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4D20" w:rsidRDefault="00C74911">
      <w:pPr>
        <w:jc w:val="both"/>
        <w:outlineLvl w:val="0"/>
        <w:rPr>
          <w:rFonts w:ascii="宋体" w:hAnsi="宋体"/>
          <w:bCs/>
          <w:sz w:val="48"/>
        </w:rPr>
      </w:pPr>
      <w:bookmarkStart w:id="0" w:name="_Toc101191218"/>
      <w:r>
        <w:rPr>
          <w:rFonts w:ascii="华文新魏" w:eastAsia="华文新魏" w:hAnsi="华文仿宋"/>
          <w:b/>
          <w:bCs/>
          <w:noProof/>
          <w:color w:val="000000"/>
          <w:sz w:val="84"/>
          <w:szCs w:val="84"/>
          <w:lang w:eastAsia="zh-CN" w:bidi="ar-SA"/>
        </w:rPr>
        <w:drawing>
          <wp:anchor distT="0" distB="0" distL="0" distR="0" simplePos="0" relativeHeight="251659264" behindDoc="0" locked="0" layoutInCell="1" allowOverlap="1">
            <wp:simplePos x="0" y="0"/>
            <wp:positionH relativeFrom="column">
              <wp:posOffset>1975485</wp:posOffset>
            </wp:positionH>
            <wp:positionV relativeFrom="page">
              <wp:posOffset>1313815</wp:posOffset>
            </wp:positionV>
            <wp:extent cx="1260475" cy="1443990"/>
            <wp:effectExtent l="0" t="0" r="0" b="0"/>
            <wp:wrapNone/>
            <wp:docPr id="1027" name="图片 2" descr="9564c5715693a00b8f9a68627ff84f7"/>
            <wp:cNvGraphicFramePr/>
            <a:graphic xmlns:a="http://schemas.openxmlformats.org/drawingml/2006/main">
              <a:graphicData uri="http://schemas.openxmlformats.org/drawingml/2006/picture">
                <pic:pic xmlns:pic="http://schemas.openxmlformats.org/drawingml/2006/picture">
                  <pic:nvPicPr>
                    <pic:cNvPr id="1027" name="图片 2" descr="9564c5715693a00b8f9a68627ff84f7"/>
                    <pic:cNvPicPr/>
                  </pic:nvPicPr>
                  <pic:blipFill>
                    <a:blip r:embed="rId10" cstate="print"/>
                    <a:srcRect/>
                    <a:stretch>
                      <a:fillRect/>
                    </a:stretch>
                  </pic:blipFill>
                  <pic:spPr>
                    <a:xfrm>
                      <a:off x="0" y="0"/>
                      <a:ext cx="1260475" cy="1443989"/>
                    </a:xfrm>
                    <a:prstGeom prst="rect">
                      <a:avLst/>
                    </a:prstGeom>
                    <a:ln>
                      <a:noFill/>
                    </a:ln>
                  </pic:spPr>
                </pic:pic>
              </a:graphicData>
            </a:graphic>
          </wp:anchor>
        </w:drawing>
      </w:r>
      <w:bookmarkEnd w:id="0"/>
    </w:p>
    <w:p w:rsidR="00604D20" w:rsidRDefault="00604D20">
      <w:pPr>
        <w:adjustRightInd w:val="0"/>
        <w:snapToGrid w:val="0"/>
        <w:spacing w:line="1200" w:lineRule="exact"/>
        <w:jc w:val="center"/>
        <w:rPr>
          <w:rFonts w:ascii="华文新魏" w:eastAsia="华文新魏" w:hAnsi="华文仿宋"/>
          <w:b/>
          <w:bCs/>
          <w:color w:val="000000"/>
          <w:sz w:val="84"/>
          <w:szCs w:val="84"/>
          <w:lang w:eastAsia="zh-CN"/>
        </w:rPr>
      </w:pPr>
    </w:p>
    <w:p w:rsidR="00604D20" w:rsidRDefault="00604D20">
      <w:pPr>
        <w:adjustRightInd w:val="0"/>
        <w:snapToGrid w:val="0"/>
        <w:rPr>
          <w:rFonts w:ascii="宋体" w:hAnsi="宋体"/>
          <w:b/>
          <w:bCs/>
          <w:color w:val="00B050"/>
          <w:sz w:val="32"/>
          <w:szCs w:val="32"/>
          <w:lang w:eastAsia="zh-CN"/>
        </w:rPr>
      </w:pPr>
    </w:p>
    <w:p w:rsidR="00604D20" w:rsidRDefault="00604D20">
      <w:pPr>
        <w:adjustRightInd w:val="0"/>
        <w:snapToGrid w:val="0"/>
        <w:spacing w:line="360" w:lineRule="auto"/>
        <w:ind w:left="1955" w:hangingChars="541" w:hanging="1955"/>
        <w:jc w:val="center"/>
        <w:rPr>
          <w:rFonts w:ascii="宋体" w:hAnsi="宋体"/>
          <w:b/>
          <w:bCs/>
          <w:sz w:val="36"/>
          <w:szCs w:val="36"/>
          <w:lang w:eastAsia="zh-CN"/>
        </w:rPr>
      </w:pPr>
    </w:p>
    <w:p w:rsidR="00604D20" w:rsidRDefault="00604D20">
      <w:pPr>
        <w:adjustRightInd w:val="0"/>
        <w:snapToGrid w:val="0"/>
        <w:spacing w:line="360" w:lineRule="auto"/>
        <w:ind w:left="3041" w:hangingChars="541" w:hanging="3041"/>
        <w:jc w:val="center"/>
        <w:rPr>
          <w:rFonts w:ascii="宋体" w:hAnsi="宋体" w:cs="宋体"/>
          <w:b/>
          <w:bCs/>
          <w:sz w:val="56"/>
          <w:szCs w:val="52"/>
          <w:lang w:eastAsia="zh-CN"/>
        </w:rPr>
      </w:pPr>
    </w:p>
    <w:p w:rsidR="00604D20" w:rsidRDefault="00C74911">
      <w:pPr>
        <w:jc w:val="center"/>
        <w:rPr>
          <w:rFonts w:ascii="宋体" w:hAnsi="宋体" w:cs="宋体"/>
          <w:b/>
          <w:sz w:val="56"/>
          <w:szCs w:val="56"/>
          <w:lang w:eastAsia="zh-CN"/>
        </w:rPr>
      </w:pPr>
      <w:r>
        <w:rPr>
          <w:rFonts w:ascii="宋体" w:hAnsi="宋体" w:cs="宋体" w:hint="eastAsia"/>
          <w:b/>
          <w:bCs/>
          <w:sz w:val="56"/>
          <w:szCs w:val="52"/>
          <w:lang w:eastAsia="zh-CN"/>
        </w:rPr>
        <w:t>政府采购电子招标文件</w:t>
      </w:r>
    </w:p>
    <w:p w:rsidR="00604D20" w:rsidRDefault="00604D20">
      <w:pPr>
        <w:adjustRightInd w:val="0"/>
        <w:snapToGrid w:val="0"/>
        <w:spacing w:line="360" w:lineRule="auto"/>
        <w:ind w:left="1738" w:hangingChars="541" w:hanging="1738"/>
        <w:jc w:val="center"/>
        <w:rPr>
          <w:rFonts w:ascii="宋体" w:hAnsi="宋体" w:cs="宋体"/>
          <w:b/>
          <w:sz w:val="32"/>
          <w:lang w:eastAsia="zh-CN"/>
        </w:rPr>
      </w:pPr>
    </w:p>
    <w:p w:rsidR="00604D20" w:rsidRDefault="00C74911">
      <w:pPr>
        <w:adjustRightInd w:val="0"/>
        <w:snapToGrid w:val="0"/>
        <w:spacing w:line="360" w:lineRule="auto"/>
        <w:ind w:left="1738" w:hangingChars="541" w:hanging="1738"/>
        <w:jc w:val="center"/>
        <w:rPr>
          <w:rFonts w:ascii="宋体" w:hAnsi="宋体"/>
          <w:b/>
          <w:bCs/>
          <w:sz w:val="40"/>
          <w:szCs w:val="36"/>
          <w:lang w:eastAsia="zh-CN"/>
        </w:rPr>
      </w:pPr>
      <w:r>
        <w:rPr>
          <w:rFonts w:ascii="宋体" w:hAnsi="宋体" w:cs="宋体" w:hint="eastAsia"/>
          <w:b/>
          <w:sz w:val="32"/>
          <w:lang w:eastAsia="zh-CN"/>
        </w:rPr>
        <w:t>（线上电子开标）</w:t>
      </w:r>
    </w:p>
    <w:p w:rsidR="00604D20" w:rsidRDefault="00604D20">
      <w:pPr>
        <w:adjustRightInd w:val="0"/>
        <w:snapToGrid w:val="0"/>
        <w:spacing w:line="360" w:lineRule="auto"/>
        <w:rPr>
          <w:rFonts w:ascii="宋体" w:hAnsi="宋体"/>
          <w:b/>
          <w:bCs/>
          <w:color w:val="000000"/>
          <w:sz w:val="28"/>
          <w:szCs w:val="28"/>
          <w:lang w:eastAsia="zh-CN"/>
        </w:rPr>
      </w:pPr>
    </w:p>
    <w:p w:rsidR="00604D20" w:rsidRPr="00034C06" w:rsidRDefault="00C74911">
      <w:pPr>
        <w:adjustRightInd w:val="0"/>
        <w:snapToGrid w:val="0"/>
        <w:spacing w:line="480" w:lineRule="auto"/>
        <w:rPr>
          <w:rFonts w:ascii="宋体" w:hAnsi="宋体"/>
          <w:b/>
          <w:bCs/>
          <w:sz w:val="28"/>
          <w:szCs w:val="28"/>
          <w:lang w:eastAsia="zh-CN"/>
        </w:rPr>
      </w:pPr>
      <w:r w:rsidRPr="00034C06">
        <w:rPr>
          <w:rFonts w:ascii="宋体" w:hAnsi="宋体" w:hint="eastAsia"/>
          <w:b/>
          <w:bCs/>
          <w:sz w:val="28"/>
          <w:szCs w:val="28"/>
          <w:lang w:eastAsia="zh-CN"/>
        </w:rPr>
        <w:t>项目编号：</w:t>
      </w:r>
      <w:hyperlink r:id="rId11" w:anchor="/plan/list/view?id=1000000000014990306&amp;_app_=zcy.procurement" w:tgtFrame="_blank" w:history="1">
        <w:r w:rsidR="00034C06" w:rsidRPr="00034C06">
          <w:rPr>
            <w:rFonts w:ascii="宋体" w:hAnsi="宋体" w:hint="eastAsia"/>
            <w:b/>
            <w:bCs/>
            <w:sz w:val="28"/>
            <w:szCs w:val="28"/>
            <w:lang w:eastAsia="zh-CN"/>
          </w:rPr>
          <w:t>临[2024]1648号</w:t>
        </w:r>
      </w:hyperlink>
    </w:p>
    <w:p w:rsidR="00604D20" w:rsidRDefault="00C74911">
      <w:pPr>
        <w:adjustRightInd w:val="0"/>
        <w:snapToGrid w:val="0"/>
        <w:spacing w:line="480" w:lineRule="auto"/>
        <w:rPr>
          <w:rFonts w:ascii="宋体" w:hAnsi="宋体"/>
          <w:b/>
          <w:bCs/>
          <w:color w:val="000000"/>
          <w:sz w:val="28"/>
          <w:szCs w:val="28"/>
          <w:lang w:eastAsia="zh-CN"/>
        </w:rPr>
      </w:pPr>
      <w:r>
        <w:rPr>
          <w:rFonts w:ascii="宋体" w:hAnsi="宋体" w:hint="eastAsia"/>
          <w:b/>
          <w:bCs/>
          <w:color w:val="000000"/>
          <w:sz w:val="28"/>
          <w:szCs w:val="28"/>
          <w:lang w:eastAsia="zh-CN"/>
        </w:rPr>
        <w:t>项目名称：</w:t>
      </w:r>
      <w:r w:rsidR="00EB70A8">
        <w:rPr>
          <w:rFonts w:ascii="宋体" w:hAnsi="宋体" w:hint="eastAsia"/>
          <w:b/>
          <w:bCs/>
          <w:sz w:val="28"/>
          <w:szCs w:val="28"/>
          <w:lang w:eastAsia="zh-CN"/>
        </w:rPr>
        <w:t>黄岩城西片区战略规划及重点地区城市设计</w:t>
      </w:r>
    </w:p>
    <w:p w:rsidR="00604D20" w:rsidRDefault="00C74911">
      <w:pPr>
        <w:adjustRightInd w:val="0"/>
        <w:snapToGrid w:val="0"/>
        <w:spacing w:line="480" w:lineRule="auto"/>
        <w:rPr>
          <w:rFonts w:ascii="宋体" w:hAnsi="宋体"/>
          <w:b/>
          <w:bCs/>
          <w:color w:val="000000"/>
          <w:sz w:val="28"/>
          <w:szCs w:val="28"/>
          <w:lang w:eastAsia="zh-CN"/>
        </w:rPr>
      </w:pPr>
      <w:r>
        <w:rPr>
          <w:rFonts w:ascii="宋体" w:hAnsi="宋体" w:hint="eastAsia"/>
          <w:b/>
          <w:bCs/>
          <w:color w:val="000000"/>
          <w:sz w:val="28"/>
          <w:szCs w:val="28"/>
          <w:lang w:eastAsia="zh-CN"/>
        </w:rPr>
        <w:t>采购方式：公开招标</w:t>
      </w:r>
    </w:p>
    <w:p w:rsidR="00604D20" w:rsidRDefault="00604D20">
      <w:pPr>
        <w:spacing w:line="480" w:lineRule="auto"/>
        <w:rPr>
          <w:rFonts w:ascii="宋体" w:hAnsi="宋体"/>
          <w:color w:val="000000"/>
          <w:sz w:val="28"/>
          <w:lang w:eastAsia="zh-CN"/>
        </w:rPr>
      </w:pPr>
    </w:p>
    <w:p w:rsidR="00604D20" w:rsidRDefault="00C74911">
      <w:pPr>
        <w:adjustRightInd w:val="0"/>
        <w:snapToGrid w:val="0"/>
        <w:spacing w:line="360" w:lineRule="auto"/>
        <w:ind w:firstLineChars="200" w:firstLine="643"/>
        <w:rPr>
          <w:rFonts w:ascii="宋体" w:hAnsi="宋体"/>
          <w:b/>
          <w:bCs/>
          <w:sz w:val="32"/>
          <w:szCs w:val="28"/>
          <w:lang w:eastAsia="zh-CN"/>
        </w:rPr>
      </w:pPr>
      <w:r>
        <w:rPr>
          <w:rFonts w:ascii="宋体" w:hAnsi="宋体" w:hint="eastAsia"/>
          <w:b/>
          <w:bCs/>
          <w:sz w:val="32"/>
          <w:szCs w:val="28"/>
          <w:lang w:eastAsia="zh-CN"/>
        </w:rPr>
        <w:t>采购单位</w:t>
      </w:r>
      <w:r>
        <w:rPr>
          <w:rFonts w:ascii="宋体" w:hAnsi="宋体" w:hint="eastAsia"/>
          <w:b/>
          <w:bCs/>
          <w:color w:val="000000"/>
          <w:sz w:val="32"/>
          <w:szCs w:val="28"/>
          <w:lang w:eastAsia="zh-CN"/>
        </w:rPr>
        <w:t>：</w:t>
      </w:r>
      <w:r w:rsidR="00EB70A8">
        <w:rPr>
          <w:rFonts w:ascii="宋体" w:hAnsi="宋体" w:hint="eastAsia"/>
          <w:b/>
          <w:bCs/>
          <w:color w:val="000000"/>
          <w:sz w:val="32"/>
          <w:szCs w:val="28"/>
          <w:lang w:eastAsia="zh-CN"/>
        </w:rPr>
        <w:t>台州市自然资源和规划局黄岩分局</w:t>
      </w:r>
      <w:r w:rsidR="00BC7813">
        <w:rPr>
          <w:rFonts w:ascii="宋体" w:hAnsi="宋体" w:hint="eastAsia"/>
          <w:b/>
          <w:bCs/>
          <w:color w:val="000000"/>
          <w:sz w:val="32"/>
          <w:szCs w:val="28"/>
          <w:lang w:eastAsia="zh-CN"/>
        </w:rPr>
        <w:t>（盖章）</w:t>
      </w:r>
    </w:p>
    <w:p w:rsidR="00604D20" w:rsidRDefault="00604D20">
      <w:pPr>
        <w:adjustRightInd w:val="0"/>
        <w:snapToGrid w:val="0"/>
        <w:spacing w:line="360" w:lineRule="auto"/>
        <w:ind w:firstLineChars="200" w:firstLine="643"/>
        <w:rPr>
          <w:rFonts w:ascii="宋体" w:hAnsi="宋体"/>
          <w:b/>
          <w:bCs/>
          <w:color w:val="000000"/>
          <w:sz w:val="32"/>
          <w:szCs w:val="28"/>
          <w:lang w:eastAsia="zh-CN"/>
        </w:rPr>
      </w:pPr>
    </w:p>
    <w:p w:rsidR="00604D20" w:rsidRDefault="00604D20">
      <w:pPr>
        <w:pStyle w:val="ok"/>
        <w:ind w:firstLine="560"/>
        <w:rPr>
          <w:sz w:val="28"/>
          <w:lang w:bidi="en-US"/>
        </w:rPr>
      </w:pPr>
    </w:p>
    <w:p w:rsidR="00604D20" w:rsidRDefault="00C74911">
      <w:pPr>
        <w:adjustRightInd w:val="0"/>
        <w:snapToGrid w:val="0"/>
        <w:spacing w:line="360" w:lineRule="auto"/>
        <w:ind w:firstLineChars="200" w:firstLine="602"/>
        <w:rPr>
          <w:rFonts w:ascii="宋体" w:hAnsi="宋体"/>
          <w:b/>
          <w:bCs/>
          <w:color w:val="000000"/>
          <w:sz w:val="32"/>
          <w:szCs w:val="28"/>
          <w:lang w:eastAsia="zh-CN"/>
        </w:rPr>
      </w:pPr>
      <w:r>
        <w:rPr>
          <w:rFonts w:ascii="宋体" w:hAnsi="宋体" w:hint="eastAsia"/>
          <w:b/>
          <w:sz w:val="30"/>
          <w:szCs w:val="30"/>
          <w:lang w:eastAsia="zh-CN"/>
        </w:rPr>
        <w:t>采购代理</w:t>
      </w:r>
      <w:r>
        <w:rPr>
          <w:rFonts w:ascii="宋体" w:hAnsi="宋体" w:hint="eastAsia"/>
          <w:b/>
          <w:bCs/>
          <w:color w:val="000000"/>
          <w:sz w:val="32"/>
          <w:szCs w:val="28"/>
          <w:lang w:eastAsia="zh-CN"/>
        </w:rPr>
        <w:t>：</w:t>
      </w:r>
      <w:r w:rsidR="00EB70A8">
        <w:rPr>
          <w:rFonts w:ascii="宋体" w:hAnsi="宋体" w:hint="eastAsia"/>
          <w:b/>
          <w:bCs/>
          <w:color w:val="000000"/>
          <w:sz w:val="32"/>
          <w:szCs w:val="28"/>
          <w:lang w:eastAsia="zh-CN"/>
        </w:rPr>
        <w:t>台州市黄岩中</w:t>
      </w:r>
      <w:proofErr w:type="gramStart"/>
      <w:r w:rsidR="00EB70A8">
        <w:rPr>
          <w:rFonts w:ascii="宋体" w:hAnsi="宋体" w:hint="eastAsia"/>
          <w:b/>
          <w:bCs/>
          <w:color w:val="000000"/>
          <w:sz w:val="32"/>
          <w:szCs w:val="28"/>
          <w:lang w:eastAsia="zh-CN"/>
        </w:rPr>
        <w:t>尚工程</w:t>
      </w:r>
      <w:proofErr w:type="gramEnd"/>
      <w:r w:rsidR="00EB70A8">
        <w:rPr>
          <w:rFonts w:ascii="宋体" w:hAnsi="宋体" w:hint="eastAsia"/>
          <w:b/>
          <w:bCs/>
          <w:color w:val="000000"/>
          <w:sz w:val="32"/>
          <w:szCs w:val="28"/>
          <w:lang w:eastAsia="zh-CN"/>
        </w:rPr>
        <w:t>咨询有限公司</w:t>
      </w:r>
      <w:r w:rsidR="00BC7813">
        <w:rPr>
          <w:rFonts w:ascii="宋体" w:hAnsi="宋体" w:hint="eastAsia"/>
          <w:b/>
          <w:bCs/>
          <w:color w:val="000000"/>
          <w:sz w:val="32"/>
          <w:szCs w:val="28"/>
          <w:lang w:eastAsia="zh-CN"/>
        </w:rPr>
        <w:t>（盖章）</w:t>
      </w:r>
    </w:p>
    <w:p w:rsidR="00604D20" w:rsidRDefault="00604D20">
      <w:pPr>
        <w:spacing w:line="500" w:lineRule="atLeast"/>
        <w:jc w:val="center"/>
        <w:rPr>
          <w:rFonts w:ascii="宋体" w:hAnsi="宋体"/>
          <w:b/>
          <w:bCs/>
          <w:color w:val="000000"/>
          <w:sz w:val="30"/>
          <w:lang w:eastAsia="zh-CN"/>
        </w:rPr>
      </w:pPr>
    </w:p>
    <w:p w:rsidR="00604D20" w:rsidRDefault="00604D20">
      <w:pPr>
        <w:spacing w:line="500" w:lineRule="atLeast"/>
        <w:jc w:val="center"/>
        <w:rPr>
          <w:rFonts w:ascii="宋体" w:hAnsi="宋体"/>
          <w:b/>
          <w:bCs/>
          <w:color w:val="000000"/>
          <w:sz w:val="30"/>
          <w:lang w:eastAsia="zh-CN"/>
        </w:rPr>
      </w:pPr>
    </w:p>
    <w:p w:rsidR="00604D20" w:rsidRDefault="00C74911">
      <w:pPr>
        <w:spacing w:line="288" w:lineRule="auto"/>
        <w:jc w:val="center"/>
        <w:rPr>
          <w:b/>
          <w:sz w:val="44"/>
          <w:szCs w:val="44"/>
        </w:rPr>
      </w:pPr>
      <w:r>
        <w:rPr>
          <w:rFonts w:ascii="宋体" w:hAnsi="宋体" w:hint="eastAsia"/>
          <w:b/>
          <w:bCs/>
          <w:color w:val="000000"/>
          <w:sz w:val="28"/>
          <w:szCs w:val="28"/>
          <w:lang w:eastAsia="zh-CN"/>
        </w:rPr>
        <w:t>2024</w:t>
      </w:r>
      <w:r>
        <w:rPr>
          <w:rFonts w:ascii="宋体" w:hAnsi="宋体" w:hint="eastAsia"/>
          <w:b/>
          <w:bCs/>
          <w:color w:val="000000"/>
          <w:sz w:val="28"/>
          <w:szCs w:val="28"/>
        </w:rPr>
        <w:t>年</w:t>
      </w:r>
      <w:r w:rsidR="001A515E">
        <w:rPr>
          <w:rFonts w:ascii="宋体" w:hAnsi="宋体" w:hint="eastAsia"/>
          <w:b/>
          <w:bCs/>
          <w:color w:val="000000"/>
          <w:sz w:val="28"/>
          <w:szCs w:val="28"/>
          <w:lang w:eastAsia="zh-CN"/>
        </w:rPr>
        <w:t>12</w:t>
      </w:r>
      <w:r>
        <w:rPr>
          <w:rFonts w:ascii="宋体" w:hAnsi="宋体" w:hint="eastAsia"/>
          <w:b/>
          <w:bCs/>
          <w:color w:val="000000"/>
          <w:sz w:val="28"/>
          <w:szCs w:val="28"/>
        </w:rPr>
        <w:t>月</w:t>
      </w:r>
    </w:p>
    <w:p w:rsidR="00604D20" w:rsidRDefault="00604D20">
      <w:pPr>
        <w:pStyle w:val="ac"/>
        <w:spacing w:before="120" w:after="120"/>
        <w:jc w:val="center"/>
        <w:rPr>
          <w:b/>
          <w:sz w:val="44"/>
          <w:szCs w:val="44"/>
        </w:rPr>
        <w:sectPr w:rsidR="00604D20">
          <w:headerReference w:type="default" r:id="rId12"/>
          <w:footerReference w:type="even" r:id="rId13"/>
          <w:footerReference w:type="default" r:id="rId14"/>
          <w:pgSz w:w="11906" w:h="16838"/>
          <w:pgMar w:top="1474" w:right="1274" w:bottom="964" w:left="1797" w:header="851" w:footer="851" w:gutter="0"/>
          <w:cols w:space="720"/>
          <w:titlePg/>
          <w:docGrid w:linePitch="326"/>
        </w:sectPr>
      </w:pPr>
    </w:p>
    <w:p w:rsidR="00604D20" w:rsidRDefault="00604D20">
      <w:pPr>
        <w:pStyle w:val="ad"/>
        <w:ind w:left="6000"/>
      </w:pPr>
    </w:p>
    <w:p w:rsidR="00604D20" w:rsidRDefault="00C74911">
      <w:pPr>
        <w:pStyle w:val="12"/>
        <w:jc w:val="center"/>
        <w:rPr>
          <w:rFonts w:ascii="宋体" w:hAnsi="宋体"/>
          <w:b/>
          <w:sz w:val="52"/>
          <w:szCs w:val="52"/>
        </w:rPr>
      </w:pPr>
      <w:r>
        <w:rPr>
          <w:rFonts w:ascii="宋体" w:hAnsi="宋体" w:hint="eastAsia"/>
          <w:b/>
          <w:sz w:val="52"/>
          <w:szCs w:val="52"/>
        </w:rPr>
        <w:t>目  录</w:t>
      </w:r>
    </w:p>
    <w:p w:rsidR="00604D20" w:rsidRDefault="00604D20">
      <w:pPr>
        <w:pStyle w:val="12"/>
        <w:rPr>
          <w:rFonts w:ascii="宋体" w:hAnsi="宋体"/>
          <w:b/>
          <w:sz w:val="28"/>
          <w:szCs w:val="28"/>
        </w:rPr>
      </w:pPr>
    </w:p>
    <w:p w:rsidR="00604D20" w:rsidRDefault="00604D20">
      <w:pPr>
        <w:pStyle w:val="12"/>
        <w:widowControl w:val="0"/>
        <w:tabs>
          <w:tab w:val="right" w:leader="dot" w:pos="8620"/>
        </w:tabs>
        <w:spacing w:line="360" w:lineRule="auto"/>
        <w:ind w:leftChars="200" w:left="480" w:rightChars="200" w:right="480"/>
        <w:jc w:val="both"/>
        <w:rPr>
          <w:rFonts w:ascii="宋体" w:hAnsi="宋体" w:cs="黑体"/>
          <w:kern w:val="2"/>
          <w:sz w:val="36"/>
          <w:szCs w:val="28"/>
          <w:lang w:eastAsia="zh-CN" w:bidi="ar-SA"/>
        </w:rPr>
      </w:pPr>
    </w:p>
    <w:p w:rsidR="00604D20" w:rsidRDefault="00C74911">
      <w:pPr>
        <w:pStyle w:val="12"/>
        <w:widowControl w:val="0"/>
        <w:tabs>
          <w:tab w:val="right" w:leader="dot" w:pos="8620"/>
        </w:tabs>
        <w:spacing w:line="360" w:lineRule="auto"/>
        <w:ind w:leftChars="200" w:left="480" w:rightChars="200" w:right="480"/>
        <w:jc w:val="both"/>
        <w:rPr>
          <w:rFonts w:ascii="宋体" w:hAnsi="宋体" w:cs="黑体"/>
          <w:kern w:val="2"/>
          <w:sz w:val="36"/>
          <w:szCs w:val="28"/>
          <w:lang w:eastAsia="zh-CN" w:bidi="ar-SA"/>
        </w:rPr>
      </w:pPr>
      <w:r>
        <w:rPr>
          <w:rFonts w:ascii="宋体" w:hAnsi="宋体" w:cs="黑体" w:hint="eastAsia"/>
          <w:kern w:val="2"/>
          <w:sz w:val="36"/>
          <w:szCs w:val="28"/>
          <w:lang w:eastAsia="zh-CN" w:bidi="ar-SA"/>
        </w:rPr>
        <w:fldChar w:fldCharType="begin"/>
      </w:r>
      <w:r>
        <w:rPr>
          <w:rFonts w:ascii="宋体" w:hAnsi="宋体" w:cs="黑体" w:hint="eastAsia"/>
          <w:kern w:val="2"/>
          <w:sz w:val="36"/>
          <w:szCs w:val="28"/>
          <w:lang w:bidi="ar-SA"/>
        </w:rPr>
        <w:instrText xml:space="preserve"> TOC \o "1-3" \h \z \u </w:instrText>
      </w:r>
      <w:r>
        <w:rPr>
          <w:rFonts w:ascii="宋体" w:hAnsi="宋体" w:cs="黑体" w:hint="eastAsia"/>
          <w:kern w:val="2"/>
          <w:sz w:val="36"/>
          <w:szCs w:val="28"/>
          <w:lang w:eastAsia="zh-CN" w:bidi="ar-SA"/>
        </w:rPr>
        <w:fldChar w:fldCharType="separate"/>
      </w:r>
      <w:hyperlink r:id="rId15" w:anchor="_Toc32401" w:history="1">
        <w:r>
          <w:rPr>
            <w:rFonts w:ascii="宋体" w:hAnsi="宋体" w:hint="eastAsia"/>
            <w:kern w:val="2"/>
            <w:sz w:val="32"/>
            <w:lang w:eastAsia="zh-CN" w:bidi="ar-SA"/>
          </w:rPr>
          <w:t>第一章 公开招标公告</w:t>
        </w:r>
      </w:hyperlink>
    </w:p>
    <w:p w:rsidR="00604D20" w:rsidRDefault="007F1F0B">
      <w:pPr>
        <w:pStyle w:val="12"/>
        <w:widowControl w:val="0"/>
        <w:tabs>
          <w:tab w:val="right" w:leader="dot" w:pos="8620"/>
        </w:tabs>
        <w:spacing w:line="360" w:lineRule="auto"/>
        <w:ind w:leftChars="200" w:left="480" w:rightChars="200" w:right="480"/>
        <w:jc w:val="both"/>
        <w:rPr>
          <w:rFonts w:ascii="宋体" w:hAnsi="宋体" w:cs="黑体"/>
          <w:kern w:val="2"/>
          <w:sz w:val="36"/>
          <w:szCs w:val="28"/>
          <w:lang w:eastAsia="zh-CN" w:bidi="ar-SA"/>
        </w:rPr>
      </w:pPr>
      <w:hyperlink r:id="rId16" w:anchor="_Toc6994" w:history="1">
        <w:r w:rsidR="00C74911">
          <w:rPr>
            <w:rFonts w:ascii="宋体" w:hAnsi="宋体" w:hint="eastAsia"/>
            <w:kern w:val="2"/>
            <w:sz w:val="32"/>
            <w:lang w:eastAsia="zh-CN" w:bidi="ar-SA"/>
          </w:rPr>
          <w:t>第二章 供应商须知</w:t>
        </w:r>
      </w:hyperlink>
    </w:p>
    <w:p w:rsidR="00604D20" w:rsidRDefault="007F1F0B">
      <w:pPr>
        <w:pStyle w:val="12"/>
        <w:widowControl w:val="0"/>
        <w:tabs>
          <w:tab w:val="right" w:leader="dot" w:pos="8620"/>
        </w:tabs>
        <w:spacing w:line="360" w:lineRule="auto"/>
        <w:ind w:leftChars="200" w:left="480" w:rightChars="200" w:right="480"/>
        <w:jc w:val="both"/>
        <w:rPr>
          <w:rFonts w:ascii="宋体" w:hAnsi="宋体" w:cs="黑体"/>
          <w:kern w:val="2"/>
          <w:sz w:val="36"/>
          <w:szCs w:val="28"/>
          <w:lang w:eastAsia="zh-CN" w:bidi="ar-SA"/>
        </w:rPr>
      </w:pPr>
      <w:hyperlink r:id="rId17" w:anchor="_Toc29935" w:history="1">
        <w:r w:rsidR="00C74911">
          <w:rPr>
            <w:rFonts w:ascii="宋体" w:hAnsi="宋体" w:hint="eastAsia"/>
            <w:kern w:val="2"/>
            <w:sz w:val="32"/>
            <w:lang w:eastAsia="zh-CN" w:bidi="ar-SA"/>
          </w:rPr>
          <w:t>第三章 招标需求</w:t>
        </w:r>
      </w:hyperlink>
    </w:p>
    <w:p w:rsidR="00604D20" w:rsidRDefault="007F1F0B">
      <w:pPr>
        <w:pStyle w:val="12"/>
        <w:widowControl w:val="0"/>
        <w:tabs>
          <w:tab w:val="right" w:leader="dot" w:pos="8620"/>
        </w:tabs>
        <w:spacing w:line="360" w:lineRule="auto"/>
        <w:ind w:leftChars="200" w:left="480" w:rightChars="200" w:right="480"/>
        <w:jc w:val="both"/>
        <w:rPr>
          <w:rFonts w:ascii="宋体" w:hAnsi="宋体"/>
          <w:kern w:val="2"/>
          <w:sz w:val="32"/>
          <w:lang w:eastAsia="zh-CN" w:bidi="ar-SA"/>
        </w:rPr>
      </w:pPr>
      <w:hyperlink r:id="rId18" w:anchor="_Toc19531" w:history="1">
        <w:r w:rsidR="00C74911">
          <w:rPr>
            <w:rFonts w:ascii="宋体" w:hAnsi="宋体" w:hint="eastAsia"/>
            <w:kern w:val="2"/>
            <w:sz w:val="32"/>
            <w:lang w:eastAsia="zh-CN" w:bidi="ar-SA"/>
          </w:rPr>
          <w:t>第四章 评标办法及评分标准</w:t>
        </w:r>
      </w:hyperlink>
    </w:p>
    <w:p w:rsidR="00604D20" w:rsidRDefault="007F1F0B">
      <w:pPr>
        <w:pStyle w:val="12"/>
        <w:widowControl w:val="0"/>
        <w:tabs>
          <w:tab w:val="right" w:leader="dot" w:pos="8620"/>
        </w:tabs>
        <w:spacing w:line="360" w:lineRule="auto"/>
        <w:ind w:leftChars="200" w:left="480" w:rightChars="200" w:right="480"/>
        <w:jc w:val="both"/>
        <w:rPr>
          <w:rFonts w:ascii="宋体" w:hAnsi="宋体" w:cs="黑体"/>
          <w:kern w:val="2"/>
          <w:sz w:val="36"/>
          <w:szCs w:val="28"/>
          <w:lang w:eastAsia="zh-CN" w:bidi="ar-SA"/>
        </w:rPr>
      </w:pPr>
      <w:hyperlink r:id="rId19" w:anchor="_Toc21781" w:history="1">
        <w:r w:rsidR="00C74911">
          <w:rPr>
            <w:rFonts w:ascii="宋体" w:hAnsi="宋体" w:hint="eastAsia"/>
            <w:kern w:val="2"/>
            <w:sz w:val="32"/>
            <w:lang w:eastAsia="zh-CN" w:bidi="ar-SA"/>
          </w:rPr>
          <w:t>第五章 政府采购合同主要条款指引</w:t>
        </w:r>
      </w:hyperlink>
    </w:p>
    <w:p w:rsidR="00604D20" w:rsidRDefault="007F1F0B">
      <w:pPr>
        <w:pStyle w:val="12"/>
        <w:widowControl w:val="0"/>
        <w:tabs>
          <w:tab w:val="right" w:leader="dot" w:pos="8620"/>
        </w:tabs>
        <w:spacing w:line="360" w:lineRule="auto"/>
        <w:ind w:leftChars="200" w:left="480" w:rightChars="200" w:right="480"/>
        <w:jc w:val="both"/>
        <w:rPr>
          <w:rFonts w:ascii="宋体" w:hAnsi="宋体" w:cs="黑体"/>
          <w:kern w:val="2"/>
          <w:sz w:val="36"/>
          <w:szCs w:val="28"/>
          <w:lang w:eastAsia="zh-CN" w:bidi="ar-SA"/>
        </w:rPr>
      </w:pPr>
      <w:hyperlink r:id="rId20" w:anchor="_Toc22166" w:history="1">
        <w:r w:rsidR="00C74911">
          <w:rPr>
            <w:rFonts w:ascii="宋体" w:hAnsi="宋体" w:hint="eastAsia"/>
            <w:kern w:val="2"/>
            <w:sz w:val="32"/>
            <w:lang w:eastAsia="zh-CN" w:bidi="ar-SA"/>
          </w:rPr>
          <w:t>第六章</w:t>
        </w:r>
        <w:r w:rsidR="00C74911">
          <w:rPr>
            <w:rFonts w:ascii="宋体" w:hAnsi="宋体"/>
            <w:kern w:val="2"/>
            <w:sz w:val="32"/>
            <w:lang w:eastAsia="zh-CN" w:bidi="ar-SA"/>
          </w:rPr>
          <w:t xml:space="preserve"> </w:t>
        </w:r>
        <w:r w:rsidR="00C74911">
          <w:rPr>
            <w:rFonts w:ascii="宋体" w:hAnsi="宋体" w:hint="eastAsia"/>
            <w:kern w:val="2"/>
            <w:sz w:val="32"/>
            <w:lang w:eastAsia="zh-CN" w:bidi="ar-SA"/>
          </w:rPr>
          <w:t>投标文件格式附件</w:t>
        </w:r>
      </w:hyperlink>
    </w:p>
    <w:p w:rsidR="00604D20" w:rsidRDefault="00C74911">
      <w:pPr>
        <w:pStyle w:val="12"/>
        <w:widowControl w:val="0"/>
        <w:tabs>
          <w:tab w:val="right" w:leader="dot" w:pos="8620"/>
        </w:tabs>
        <w:spacing w:line="360" w:lineRule="auto"/>
        <w:ind w:leftChars="200" w:left="480" w:rightChars="200" w:right="480"/>
        <w:jc w:val="both"/>
        <w:rPr>
          <w:rFonts w:ascii="宋体" w:hAnsi="宋体"/>
          <w:b/>
          <w:lang w:eastAsia="zh-CN"/>
        </w:rPr>
      </w:pPr>
      <w:r>
        <w:rPr>
          <w:rFonts w:ascii="宋体" w:hAnsi="宋体" w:cs="黑体" w:hint="eastAsia"/>
          <w:kern w:val="2"/>
          <w:sz w:val="36"/>
          <w:szCs w:val="28"/>
          <w:lang w:eastAsia="zh-CN" w:bidi="ar-SA"/>
        </w:rPr>
        <w:fldChar w:fldCharType="end"/>
      </w:r>
    </w:p>
    <w:p w:rsidR="00604D20" w:rsidRDefault="00C74911">
      <w:pPr>
        <w:pStyle w:val="af6"/>
        <w:rPr>
          <w:rFonts w:ascii="宋体" w:hAnsi="宋体"/>
          <w:bCs w:val="0"/>
          <w:kern w:val="0"/>
          <w:sz w:val="44"/>
          <w:szCs w:val="44"/>
          <w:lang w:eastAsia="zh-CN"/>
        </w:rPr>
      </w:pPr>
      <w:r>
        <w:rPr>
          <w:rFonts w:hint="eastAsia"/>
          <w:lang w:eastAsia="zh-CN"/>
        </w:rPr>
        <w:br w:type="page"/>
      </w:r>
      <w:bookmarkStart w:id="1" w:name="_Toc101191219"/>
      <w:r w:rsidR="00024E64">
        <w:rPr>
          <w:rFonts w:ascii="宋体" w:hAnsi="宋体"/>
          <w:bCs w:val="0"/>
          <w:noProof/>
          <w:kern w:val="0"/>
          <w:sz w:val="44"/>
          <w:szCs w:val="44"/>
          <w:lang w:eastAsia="zh-CN"/>
        </w:rPr>
        <w:lastRenderedPageBreak/>
        <mc:AlternateContent>
          <mc:Choice Requires="wps">
            <w:drawing>
              <wp:anchor distT="0" distB="0" distL="114300" distR="114300" simplePos="0" relativeHeight="251660288" behindDoc="1" locked="0" layoutInCell="1" allowOverlap="1" wp14:anchorId="27A97400" wp14:editId="2AD3FB85">
                <wp:simplePos x="0" y="0"/>
                <wp:positionH relativeFrom="column">
                  <wp:posOffset>-205105</wp:posOffset>
                </wp:positionH>
                <wp:positionV relativeFrom="page">
                  <wp:posOffset>1635760</wp:posOffset>
                </wp:positionV>
                <wp:extent cx="5864860" cy="1009650"/>
                <wp:effectExtent l="0" t="0" r="21590" b="19050"/>
                <wp:wrapTight wrapText="bothSides">
                  <wp:wrapPolygon edited="0">
                    <wp:start x="0" y="0"/>
                    <wp:lineTo x="0" y="21600"/>
                    <wp:lineTo x="21609" y="21600"/>
                    <wp:lineTo x="21609" y="0"/>
                    <wp:lineTo x="0" y="0"/>
                  </wp:wrapPolygon>
                </wp:wrapTight>
                <wp:docPr id="102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860" cy="100965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BC7813" w:rsidRDefault="00BC7813">
                            <w:pPr>
                              <w:spacing w:line="360" w:lineRule="auto"/>
                              <w:rPr>
                                <w:rFonts w:ascii="宋体" w:hAnsi="宋体" w:cs="宋体"/>
                                <w:b/>
                                <w:szCs w:val="21"/>
                                <w:lang w:eastAsia="zh-CN"/>
                              </w:rPr>
                            </w:pPr>
                            <w:r>
                              <w:rPr>
                                <w:rFonts w:ascii="宋体" w:hAnsi="宋体" w:cs="宋体" w:hint="eastAsia"/>
                                <w:szCs w:val="21"/>
                                <w:lang w:eastAsia="zh-CN"/>
                              </w:rPr>
                              <w:t>项目概况</w:t>
                            </w:r>
                          </w:p>
                          <w:p w:rsidR="00BC7813" w:rsidRPr="00573336" w:rsidRDefault="00BC7813" w:rsidP="00770713">
                            <w:pPr>
                              <w:ind w:firstLineChars="200" w:firstLine="482"/>
                              <w:jc w:val="both"/>
                              <w:rPr>
                                <w:lang w:eastAsia="zh-CN"/>
                              </w:rPr>
                            </w:pPr>
                            <w:r w:rsidRPr="00770713">
                              <w:rPr>
                                <w:rFonts w:ascii="宋体" w:hAnsi="宋体" w:cs="宋体" w:hint="eastAsia"/>
                                <w:b/>
                                <w:u w:val="single"/>
                                <w:lang w:eastAsia="zh-CN"/>
                              </w:rPr>
                              <w:t>黄岩城西片区战略规划及重点地区城市设计</w:t>
                            </w:r>
                            <w:r>
                              <w:rPr>
                                <w:rFonts w:ascii="宋体" w:hAnsi="宋体" w:cs="宋体" w:hint="eastAsia"/>
                                <w:szCs w:val="21"/>
                                <w:lang w:eastAsia="zh-CN"/>
                              </w:rPr>
                              <w:t>的</w:t>
                            </w:r>
                            <w:r>
                              <w:rPr>
                                <w:rFonts w:ascii="宋体" w:hAnsi="宋体" w:cs="宋体" w:hint="eastAsia"/>
                                <w:lang w:eastAsia="zh-CN"/>
                              </w:rPr>
                              <w:t>潜</w:t>
                            </w:r>
                            <w:r w:rsidRPr="00D66513">
                              <w:rPr>
                                <w:rFonts w:ascii="宋体" w:hAnsi="宋体" w:cs="宋体" w:hint="eastAsia"/>
                                <w:lang w:eastAsia="zh-CN"/>
                              </w:rPr>
                              <w:t>在供应商应在政</w:t>
                            </w:r>
                            <w:proofErr w:type="gramStart"/>
                            <w:r w:rsidRPr="00D66513">
                              <w:rPr>
                                <w:rFonts w:ascii="宋体" w:hAnsi="宋体" w:cs="宋体" w:hint="eastAsia"/>
                                <w:lang w:eastAsia="zh-CN"/>
                              </w:rPr>
                              <w:t>采云</w:t>
                            </w:r>
                            <w:proofErr w:type="gramEnd"/>
                            <w:r w:rsidRPr="00D66513">
                              <w:rPr>
                                <w:rFonts w:ascii="宋体" w:hAnsi="宋体" w:cs="宋体" w:hint="eastAsia"/>
                                <w:lang w:eastAsia="zh-CN"/>
                              </w:rPr>
                              <w:t>平台（</w:t>
                            </w:r>
                            <w:hyperlink r:id="rId21" w:history="1">
                              <w:r w:rsidRPr="00573336">
                                <w:rPr>
                                  <w:rStyle w:val="afd"/>
                                  <w:rFonts w:ascii="宋体" w:hAnsi="宋体" w:cs="宋体" w:hint="eastAsia"/>
                                  <w:color w:val="auto"/>
                                  <w:lang w:eastAsia="zh-CN"/>
                                </w:rPr>
                                <w:t>http://zfcg.czt.zj.gov.cn）获取（下载）招标文件，并于2024年</w:t>
                              </w:r>
                            </w:hyperlink>
                            <w:r w:rsidR="00573336" w:rsidRPr="00573336">
                              <w:rPr>
                                <w:rFonts w:ascii="宋体" w:hAnsi="宋体" w:cs="宋体" w:hint="eastAsia"/>
                                <w:lang w:eastAsia="zh-CN"/>
                              </w:rPr>
                              <w:t>12</w:t>
                            </w:r>
                            <w:r w:rsidRPr="00573336">
                              <w:rPr>
                                <w:rFonts w:ascii="宋体" w:hAnsi="宋体" w:cs="宋体" w:hint="eastAsia"/>
                                <w:lang w:eastAsia="zh-CN"/>
                              </w:rPr>
                              <w:t>月</w:t>
                            </w:r>
                            <w:r w:rsidR="00573336" w:rsidRPr="00573336">
                              <w:rPr>
                                <w:rFonts w:ascii="宋体" w:hAnsi="宋体" w:cs="宋体" w:hint="eastAsia"/>
                                <w:lang w:eastAsia="zh-CN"/>
                              </w:rPr>
                              <w:t>25</w:t>
                            </w:r>
                            <w:r w:rsidRPr="00573336">
                              <w:rPr>
                                <w:rFonts w:ascii="宋体" w:hAnsi="宋体" w:cs="宋体" w:hint="eastAsia"/>
                                <w:lang w:eastAsia="zh-CN"/>
                              </w:rPr>
                              <w:t>日9:00（北京时间）前递交（上传）投标文件</w:t>
                            </w:r>
                            <w:r w:rsidRPr="00573336">
                              <w:rPr>
                                <w:rFonts w:ascii="宋体" w:hAnsi="宋体" w:cs="宋体" w:hint="eastAsia"/>
                                <w:bCs/>
                                <w:szCs w:val="21"/>
                                <w:lang w:eastAsia="zh-CN"/>
                              </w:rPr>
                              <w:t>：</w:t>
                            </w:r>
                          </w:p>
                        </w:txbxContent>
                      </wps:txbx>
                      <wps:bodyPr upright="1"/>
                    </wps:wsp>
                  </a:graphicData>
                </a:graphic>
                <wp14:sizeRelH relativeFrom="page">
                  <wp14:pctWidth>0</wp14:pctWidth>
                </wp14:sizeRelH>
                <wp14:sizeRelV relativeFrom="page">
                  <wp14:pctHeight>0</wp14:pctHeight>
                </wp14:sizeRelV>
              </wp:anchor>
            </w:drawing>
          </mc:Choice>
          <mc:Fallback>
            <w:pict>
              <v:rect id="文本框 3" o:spid="_x0000_s1026" style="position:absolute;left:0;text-align:left;margin-left:-16.15pt;margin-top:128.8pt;width:461.8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" strokeweight="1pt">
                <v:path arrowok="t"/>
                <v:textbox>
                  <w:txbxContent>
                    <w:p w:rsidR="00BC7813" w:rsidRDefault="00BC7813">
                      <w:pPr>
                        <w:spacing w:line="360" w:lineRule="auto"/>
                        <w:rPr>
                          <w:rFonts w:ascii="宋体" w:hAnsi="宋体" w:cs="宋体"/>
                          <w:b/>
                          <w:szCs w:val="21"/>
                          <w:lang w:eastAsia="zh-CN"/>
                        </w:rPr>
                      </w:pPr>
                      <w:r>
                        <w:rPr>
                          <w:rFonts w:ascii="宋体" w:hAnsi="宋体" w:cs="宋体" w:hint="eastAsia"/>
                          <w:szCs w:val="21"/>
                          <w:lang w:eastAsia="zh-CN"/>
                        </w:rPr>
                        <w:t>项目概况</w:t>
                      </w:r>
                    </w:p>
                    <w:p w:rsidR="00BC7813" w:rsidRPr="00573336" w:rsidRDefault="00BC7813" w:rsidP="00770713">
                      <w:pPr>
                        <w:ind w:firstLineChars="200" w:firstLine="482"/>
                        <w:jc w:val="both"/>
                        <w:rPr>
                          <w:lang w:eastAsia="zh-CN"/>
                        </w:rPr>
                      </w:pPr>
                      <w:r w:rsidRPr="00770713">
                        <w:rPr>
                          <w:rFonts w:ascii="宋体" w:hAnsi="宋体" w:cs="宋体" w:hint="eastAsia"/>
                          <w:b/>
                          <w:u w:val="single"/>
                          <w:lang w:eastAsia="zh-CN"/>
                        </w:rPr>
                        <w:t>黄岩城西片区战略规划及重点地区城市设计</w:t>
                      </w:r>
                      <w:r>
                        <w:rPr>
                          <w:rFonts w:ascii="宋体" w:hAnsi="宋体" w:cs="宋体" w:hint="eastAsia"/>
                          <w:szCs w:val="21"/>
                          <w:lang w:eastAsia="zh-CN"/>
                        </w:rPr>
                        <w:t>的</w:t>
                      </w:r>
                      <w:r>
                        <w:rPr>
                          <w:rFonts w:ascii="宋体" w:hAnsi="宋体" w:cs="宋体" w:hint="eastAsia"/>
                          <w:lang w:eastAsia="zh-CN"/>
                        </w:rPr>
                        <w:t>潜</w:t>
                      </w:r>
                      <w:r w:rsidRPr="00D66513">
                        <w:rPr>
                          <w:rFonts w:ascii="宋体" w:hAnsi="宋体" w:cs="宋体" w:hint="eastAsia"/>
                          <w:lang w:eastAsia="zh-CN"/>
                        </w:rPr>
                        <w:t>在供应商应在政</w:t>
                      </w:r>
                      <w:proofErr w:type="gramStart"/>
                      <w:r w:rsidRPr="00D66513">
                        <w:rPr>
                          <w:rFonts w:ascii="宋体" w:hAnsi="宋体" w:cs="宋体" w:hint="eastAsia"/>
                          <w:lang w:eastAsia="zh-CN"/>
                        </w:rPr>
                        <w:t>采云</w:t>
                      </w:r>
                      <w:proofErr w:type="gramEnd"/>
                      <w:r w:rsidRPr="00D66513">
                        <w:rPr>
                          <w:rFonts w:ascii="宋体" w:hAnsi="宋体" w:cs="宋体" w:hint="eastAsia"/>
                          <w:lang w:eastAsia="zh-CN"/>
                        </w:rPr>
                        <w:t>平台（</w:t>
                      </w:r>
                      <w:hyperlink r:id="rId22" w:history="1">
                        <w:r w:rsidRPr="00573336">
                          <w:rPr>
                            <w:rStyle w:val="afd"/>
                            <w:rFonts w:ascii="宋体" w:hAnsi="宋体" w:cs="宋体" w:hint="eastAsia"/>
                            <w:color w:val="auto"/>
                            <w:lang w:eastAsia="zh-CN"/>
                          </w:rPr>
                          <w:t>http://zfcg.czt.zj.gov.cn）获取（下载）招标文件，并于2024年</w:t>
                        </w:r>
                      </w:hyperlink>
                      <w:r w:rsidR="00573336" w:rsidRPr="00573336">
                        <w:rPr>
                          <w:rFonts w:ascii="宋体" w:hAnsi="宋体" w:cs="宋体" w:hint="eastAsia"/>
                          <w:lang w:eastAsia="zh-CN"/>
                        </w:rPr>
                        <w:t>12</w:t>
                      </w:r>
                      <w:r w:rsidRPr="00573336">
                        <w:rPr>
                          <w:rFonts w:ascii="宋体" w:hAnsi="宋体" w:cs="宋体" w:hint="eastAsia"/>
                          <w:lang w:eastAsia="zh-CN"/>
                        </w:rPr>
                        <w:t>月</w:t>
                      </w:r>
                      <w:r w:rsidR="00573336" w:rsidRPr="00573336">
                        <w:rPr>
                          <w:rFonts w:ascii="宋体" w:hAnsi="宋体" w:cs="宋体" w:hint="eastAsia"/>
                          <w:lang w:eastAsia="zh-CN"/>
                        </w:rPr>
                        <w:t>25</w:t>
                      </w:r>
                      <w:r w:rsidRPr="00573336">
                        <w:rPr>
                          <w:rFonts w:ascii="宋体" w:hAnsi="宋体" w:cs="宋体" w:hint="eastAsia"/>
                          <w:lang w:eastAsia="zh-CN"/>
                        </w:rPr>
                        <w:t>日9:00（北京时间）前递交（上传）投标文件</w:t>
                      </w:r>
                      <w:r w:rsidRPr="00573336">
                        <w:rPr>
                          <w:rFonts w:ascii="宋体" w:hAnsi="宋体" w:cs="宋体" w:hint="eastAsia"/>
                          <w:bCs/>
                          <w:szCs w:val="21"/>
                          <w:lang w:eastAsia="zh-CN"/>
                        </w:rPr>
                        <w:t>：</w:t>
                      </w:r>
                    </w:p>
                  </w:txbxContent>
                </v:textbox>
                <w10:wrap type="tight" anchory="page"/>
              </v:rect>
            </w:pict>
          </mc:Fallback>
        </mc:AlternateContent>
      </w:r>
      <w:r>
        <w:rPr>
          <w:rFonts w:ascii="宋体" w:hAnsi="宋体" w:hint="eastAsia"/>
          <w:bCs w:val="0"/>
          <w:kern w:val="0"/>
          <w:sz w:val="44"/>
          <w:szCs w:val="44"/>
          <w:lang w:eastAsia="zh-CN"/>
        </w:rPr>
        <w:t>第一章  公开招标公告</w:t>
      </w:r>
      <w:bookmarkEnd w:id="1"/>
    </w:p>
    <w:p w:rsidR="00604D20" w:rsidRDefault="00C74911">
      <w:pPr>
        <w:snapToGrid w:val="0"/>
        <w:spacing w:line="360" w:lineRule="auto"/>
        <w:rPr>
          <w:rStyle w:val="af9"/>
          <w:rFonts w:ascii="宋体" w:hAnsi="宋体" w:cs="宋体"/>
          <w:szCs w:val="21"/>
          <w:lang w:eastAsia="zh-CN"/>
        </w:rPr>
      </w:pPr>
      <w:r>
        <w:rPr>
          <w:rStyle w:val="af9"/>
          <w:rFonts w:ascii="宋体" w:hAnsi="宋体" w:cs="宋体" w:hint="eastAsia"/>
          <w:szCs w:val="21"/>
          <w:lang w:eastAsia="zh-CN"/>
        </w:rPr>
        <w:t>一、项目基本情况</w:t>
      </w:r>
    </w:p>
    <w:p w:rsidR="00604D20" w:rsidRPr="00C40984" w:rsidRDefault="00C74911">
      <w:pPr>
        <w:pStyle w:val="afff"/>
        <w:spacing w:line="360" w:lineRule="auto"/>
        <w:ind w:firstLineChars="200" w:firstLine="480"/>
        <w:rPr>
          <w:rFonts w:ascii="宋体" w:hAnsi="宋体" w:cs="宋体"/>
          <w:sz w:val="24"/>
          <w:lang w:val="en-US"/>
        </w:rPr>
      </w:pPr>
      <w:r w:rsidRPr="00C40984">
        <w:rPr>
          <w:rFonts w:ascii="宋体" w:hAnsi="宋体" w:cs="宋体" w:hint="eastAsia"/>
          <w:sz w:val="24"/>
          <w:lang w:val="en-US"/>
        </w:rPr>
        <w:t>项目编号：</w:t>
      </w:r>
      <w:hyperlink r:id="rId23" w:anchor="/plan/list/view?id=1000000000011016096" w:tgtFrame="_blank" w:history="1"/>
      <w:hyperlink r:id="rId24" w:anchor="/plan/list/view?id=1000000000014990306&amp;_app_=zcy.procurement" w:tgtFrame="_blank" w:history="1">
        <w:r w:rsidR="00C40984" w:rsidRPr="00C40984">
          <w:rPr>
            <w:rFonts w:ascii="宋体" w:hAnsi="宋体" w:cs="宋体" w:hint="eastAsia"/>
            <w:sz w:val="24"/>
            <w:lang w:val="en-US"/>
          </w:rPr>
          <w:t>临[2024]1648号</w:t>
        </w:r>
      </w:hyperlink>
      <w:hyperlink r:id="rId25" w:anchor="/plan/list/detail?id=1000000000010672939&amp;encrypt=d286c4c199e2a228a68888405b51358f" w:tgtFrame="_blank" w:history="1"/>
      <w:r w:rsidRPr="00C40984">
        <w:rPr>
          <w:rFonts w:ascii="宋体" w:hAnsi="宋体" w:cs="宋体" w:hint="eastAsia"/>
          <w:sz w:val="24"/>
          <w:lang w:val="en-US"/>
        </w:rPr>
        <w:t xml:space="preserve"> </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项目名称：</w:t>
      </w:r>
      <w:r w:rsidR="00EB70A8">
        <w:rPr>
          <w:rFonts w:ascii="宋体" w:hAnsi="宋体" w:cs="宋体" w:hint="eastAsia"/>
          <w:sz w:val="24"/>
          <w:lang w:val="en-US"/>
        </w:rPr>
        <w:t>黄岩城西片区战略规划及重点地区城市设计</w:t>
      </w:r>
      <w:r>
        <w:rPr>
          <w:rFonts w:ascii="宋体" w:hAnsi="宋体" w:cs="宋体" w:hint="eastAsia"/>
          <w:sz w:val="24"/>
          <w:lang w:val="en-US"/>
        </w:rPr>
        <w:t xml:space="preserve"> </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预算金额（元）：</w:t>
      </w:r>
      <w:r w:rsidR="00770713">
        <w:rPr>
          <w:rFonts w:ascii="宋体" w:hAnsi="宋体" w:cs="宋体" w:hint="eastAsia"/>
          <w:sz w:val="24"/>
          <w:lang w:val="en-US"/>
        </w:rPr>
        <w:t>4600000</w:t>
      </w:r>
      <w:r>
        <w:rPr>
          <w:rFonts w:ascii="宋体" w:hAnsi="宋体" w:cs="宋体" w:hint="eastAsia"/>
          <w:sz w:val="24"/>
          <w:lang w:val="en-US"/>
        </w:rPr>
        <w:t>  </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最高限价（元）：</w:t>
      </w:r>
      <w:r w:rsidR="00770713">
        <w:rPr>
          <w:rFonts w:ascii="宋体" w:hAnsi="宋体" w:cs="宋体" w:hint="eastAsia"/>
          <w:sz w:val="24"/>
          <w:lang w:val="en-US"/>
        </w:rPr>
        <w:t>4600000</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采购需求：</w:t>
      </w:r>
      <w:r>
        <w:rPr>
          <w:rFonts w:ascii="宋体" w:hAnsi="宋体" w:cs="宋体"/>
          <w:sz w:val="24"/>
          <w:lang w:val="en-US"/>
        </w:rPr>
        <w:t xml:space="preserve"> </w:t>
      </w:r>
    </w:p>
    <w:p w:rsidR="00604D20" w:rsidRDefault="00604D20">
      <w:pPr>
        <w:pStyle w:val="afff"/>
        <w:spacing w:line="360" w:lineRule="auto"/>
        <w:ind w:firstLineChars="200" w:firstLine="480"/>
        <w:rPr>
          <w:rFonts w:ascii="宋体" w:hAnsi="宋体" w:cs="宋体"/>
          <w:sz w:val="24"/>
          <w:lang w:val="en-US"/>
        </w:rPr>
      </w:pPr>
    </w:p>
    <w:p w:rsidR="00604D20" w:rsidRDefault="00C74911">
      <w:pPr>
        <w:pStyle w:val="afff"/>
        <w:spacing w:line="360" w:lineRule="auto"/>
        <w:ind w:firstLineChars="200" w:firstLine="480"/>
        <w:rPr>
          <w:rFonts w:ascii="宋体" w:hAnsi="宋体" w:cs="宋体"/>
          <w:sz w:val="24"/>
          <w:lang w:val="en-US"/>
        </w:rPr>
      </w:pPr>
      <w:proofErr w:type="gramStart"/>
      <w:r>
        <w:rPr>
          <w:rFonts w:ascii="宋体" w:hAnsi="宋体" w:cs="宋体" w:hint="eastAsia"/>
          <w:sz w:val="24"/>
          <w:lang w:val="en-US"/>
        </w:rPr>
        <w:t>标项名称</w:t>
      </w:r>
      <w:proofErr w:type="gramEnd"/>
      <w:r>
        <w:rPr>
          <w:rFonts w:ascii="宋体" w:hAnsi="宋体" w:cs="宋体" w:hint="eastAsia"/>
          <w:sz w:val="24"/>
          <w:lang w:val="en-US"/>
        </w:rPr>
        <w:t>：</w:t>
      </w:r>
      <w:r w:rsidR="00EB70A8">
        <w:rPr>
          <w:rFonts w:ascii="宋体" w:hAnsi="宋体" w:cs="宋体" w:hint="eastAsia"/>
          <w:sz w:val="24"/>
          <w:lang w:val="en-US"/>
        </w:rPr>
        <w:t>黄岩城西片区战略规划及重点地区城市设计</w:t>
      </w:r>
      <w:r>
        <w:rPr>
          <w:rFonts w:ascii="宋体" w:hAnsi="宋体" w:cs="宋体" w:hint="eastAsia"/>
          <w:sz w:val="24"/>
          <w:lang w:val="en-US"/>
        </w:rPr>
        <w:t xml:space="preserve"> </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数量：1          </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预算金额（元）：</w:t>
      </w:r>
      <w:r w:rsidR="00770713">
        <w:rPr>
          <w:rFonts w:ascii="宋体" w:hAnsi="宋体" w:cs="宋体" w:hint="eastAsia"/>
          <w:sz w:val="24"/>
          <w:lang w:val="en-US"/>
        </w:rPr>
        <w:t>4600000</w:t>
      </w:r>
      <w:r>
        <w:rPr>
          <w:rFonts w:ascii="宋体" w:hAnsi="宋体" w:cs="宋体" w:hint="eastAsia"/>
          <w:sz w:val="24"/>
          <w:lang w:val="en-US"/>
        </w:rPr>
        <w:t> </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单位：项  </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简要规格描述或项目基本概况介绍、用途：详见招标需求。</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备注</w:t>
      </w:r>
      <w:r>
        <w:rPr>
          <w:rFonts w:ascii="宋体" w:hAnsi="宋体" w:cs="宋体"/>
          <w:sz w:val="24"/>
          <w:lang w:val="en-US"/>
        </w:rPr>
        <w:t>：无</w:t>
      </w:r>
    </w:p>
    <w:p w:rsidR="00604D20" w:rsidRDefault="00604D20">
      <w:pPr>
        <w:pStyle w:val="afff"/>
        <w:spacing w:line="360" w:lineRule="auto"/>
        <w:ind w:firstLineChars="200" w:firstLine="480"/>
        <w:rPr>
          <w:rFonts w:ascii="宋体" w:hAnsi="宋体" w:cs="宋体"/>
          <w:sz w:val="24"/>
          <w:lang w:val="en-US"/>
        </w:rPr>
      </w:pPr>
    </w:p>
    <w:p w:rsidR="008B4F5C" w:rsidRPr="003C6FC2" w:rsidRDefault="00C74911" w:rsidP="008B4F5C">
      <w:pPr>
        <w:pStyle w:val="afff"/>
        <w:spacing w:line="360" w:lineRule="auto"/>
        <w:ind w:firstLineChars="200" w:firstLine="480"/>
        <w:rPr>
          <w:rFonts w:ascii="宋体" w:hAnsi="宋体" w:cs="宋体"/>
          <w:sz w:val="24"/>
          <w:lang w:val="en-US"/>
        </w:rPr>
      </w:pPr>
      <w:r w:rsidRPr="003C6FC2">
        <w:rPr>
          <w:rFonts w:ascii="宋体" w:hAnsi="宋体" w:cs="宋体"/>
          <w:sz w:val="24"/>
          <w:lang w:val="en-US"/>
        </w:rPr>
        <w:t>合同履约期限：</w:t>
      </w:r>
      <w:r w:rsidR="008B4F5C" w:rsidRPr="003C6FC2">
        <w:rPr>
          <w:rFonts w:ascii="宋体" w:hAnsi="宋体" w:cs="宋体" w:hint="eastAsia"/>
          <w:sz w:val="24"/>
          <w:lang w:val="en-US"/>
        </w:rPr>
        <w:t>在整个规划设计任务中，中标供应商必须积极配合采购人对规划设计成果进行深化，直至满足采购人的相关规定和要求。</w:t>
      </w:r>
    </w:p>
    <w:p w:rsidR="008B4F5C" w:rsidRPr="003C6FC2" w:rsidRDefault="008B4F5C" w:rsidP="008B4F5C">
      <w:pPr>
        <w:pStyle w:val="afff"/>
        <w:spacing w:line="360" w:lineRule="auto"/>
        <w:ind w:firstLineChars="200" w:firstLine="480"/>
        <w:rPr>
          <w:rFonts w:ascii="宋体" w:hAnsi="宋体" w:cs="宋体"/>
          <w:sz w:val="24"/>
          <w:lang w:val="en-US"/>
        </w:rPr>
      </w:pPr>
      <w:r w:rsidRPr="003C6FC2">
        <w:rPr>
          <w:rFonts w:ascii="宋体" w:hAnsi="宋体" w:cs="宋体" w:hint="eastAsia"/>
          <w:sz w:val="24"/>
          <w:lang w:val="en-US"/>
        </w:rPr>
        <w:t>1）战略规划评审稿于确定中标后</w:t>
      </w:r>
      <w:r w:rsidRPr="003C6FC2">
        <w:rPr>
          <w:rFonts w:ascii="宋体" w:hAnsi="宋体" w:cs="宋体"/>
          <w:sz w:val="24"/>
          <w:lang w:val="en-US"/>
        </w:rPr>
        <w:t>30</w:t>
      </w:r>
      <w:proofErr w:type="gramStart"/>
      <w:r w:rsidRPr="003C6FC2">
        <w:rPr>
          <w:rFonts w:ascii="宋体" w:hAnsi="宋体" w:cs="宋体"/>
          <w:sz w:val="24"/>
          <w:lang w:val="en-US"/>
        </w:rPr>
        <w:t>日历天</w:t>
      </w:r>
      <w:proofErr w:type="gramEnd"/>
      <w:r w:rsidRPr="003C6FC2">
        <w:rPr>
          <w:rFonts w:ascii="宋体" w:hAnsi="宋体" w:cs="宋体"/>
          <w:sz w:val="24"/>
          <w:lang w:val="en-US"/>
        </w:rPr>
        <w:t>内</w:t>
      </w:r>
      <w:r w:rsidRPr="003C6FC2">
        <w:rPr>
          <w:rFonts w:ascii="宋体" w:hAnsi="宋体" w:cs="宋体" w:hint="eastAsia"/>
          <w:sz w:val="24"/>
          <w:lang w:val="en-US"/>
        </w:rPr>
        <w:t>提交，成果</w:t>
      </w:r>
      <w:proofErr w:type="gramStart"/>
      <w:r w:rsidRPr="003C6FC2">
        <w:rPr>
          <w:rFonts w:ascii="宋体" w:hAnsi="宋体" w:cs="宋体" w:hint="eastAsia"/>
          <w:sz w:val="24"/>
          <w:lang w:val="en-US"/>
        </w:rPr>
        <w:t>稿于评审稿</w:t>
      </w:r>
      <w:proofErr w:type="gramEnd"/>
      <w:r w:rsidRPr="003C6FC2">
        <w:rPr>
          <w:rFonts w:ascii="宋体" w:hAnsi="宋体" w:cs="宋体" w:hint="eastAsia"/>
          <w:sz w:val="24"/>
          <w:lang w:val="en-US"/>
        </w:rPr>
        <w:t>通过后</w:t>
      </w:r>
      <w:r w:rsidRPr="003C6FC2">
        <w:rPr>
          <w:rFonts w:ascii="宋体" w:hAnsi="宋体" w:cs="宋体"/>
          <w:sz w:val="24"/>
          <w:lang w:val="en-US"/>
        </w:rPr>
        <w:t>15</w:t>
      </w:r>
      <w:proofErr w:type="gramStart"/>
      <w:r w:rsidRPr="003C6FC2">
        <w:rPr>
          <w:rFonts w:ascii="宋体" w:hAnsi="宋体" w:cs="宋体"/>
          <w:sz w:val="24"/>
          <w:lang w:val="en-US"/>
        </w:rPr>
        <w:t>日历</w:t>
      </w:r>
      <w:r w:rsidRPr="003C6FC2">
        <w:rPr>
          <w:rFonts w:ascii="宋体" w:hAnsi="宋体" w:cs="宋体" w:hint="eastAsia"/>
          <w:sz w:val="24"/>
          <w:lang w:val="en-US"/>
        </w:rPr>
        <w:t>天</w:t>
      </w:r>
      <w:proofErr w:type="gramEnd"/>
      <w:r w:rsidRPr="003C6FC2">
        <w:rPr>
          <w:rFonts w:ascii="宋体" w:hAnsi="宋体" w:cs="宋体" w:hint="eastAsia"/>
          <w:sz w:val="24"/>
          <w:lang w:val="en-US"/>
        </w:rPr>
        <w:t>内提交。</w:t>
      </w:r>
    </w:p>
    <w:p w:rsidR="00604D20" w:rsidRPr="003C6FC2" w:rsidRDefault="008B4F5C" w:rsidP="008B4F5C">
      <w:pPr>
        <w:pStyle w:val="afff"/>
        <w:spacing w:line="360" w:lineRule="auto"/>
        <w:ind w:firstLineChars="200" w:firstLine="480"/>
        <w:rPr>
          <w:rFonts w:ascii="宋体" w:hAnsi="宋体" w:cs="宋体"/>
          <w:sz w:val="24"/>
          <w:lang w:val="en-US"/>
        </w:rPr>
      </w:pPr>
      <w:r w:rsidRPr="003C6FC2">
        <w:rPr>
          <w:rFonts w:ascii="宋体" w:hAnsi="宋体" w:cs="宋体" w:hint="eastAsia"/>
          <w:sz w:val="24"/>
          <w:lang w:val="en-US"/>
        </w:rPr>
        <w:t>2）重点片区城市设计方案评审稿于采购人确认启动重点片区城市设计后</w:t>
      </w:r>
      <w:r w:rsidRPr="003C6FC2">
        <w:rPr>
          <w:rFonts w:ascii="宋体" w:hAnsi="宋体" w:cs="宋体"/>
          <w:sz w:val="24"/>
          <w:lang w:val="en-US"/>
        </w:rPr>
        <w:t>30</w:t>
      </w:r>
      <w:proofErr w:type="gramStart"/>
      <w:r w:rsidRPr="003C6FC2">
        <w:rPr>
          <w:rFonts w:ascii="宋体" w:hAnsi="宋体" w:cs="宋体"/>
          <w:sz w:val="24"/>
          <w:lang w:val="en-US"/>
        </w:rPr>
        <w:t>日</w:t>
      </w:r>
      <w:r w:rsidRPr="003C6FC2">
        <w:rPr>
          <w:rFonts w:ascii="宋体" w:hAnsi="宋体" w:cs="宋体" w:hint="eastAsia"/>
          <w:sz w:val="24"/>
          <w:lang w:val="en-US"/>
        </w:rPr>
        <w:t>历天</w:t>
      </w:r>
      <w:proofErr w:type="gramEnd"/>
      <w:r w:rsidRPr="003C6FC2">
        <w:rPr>
          <w:rFonts w:ascii="宋体" w:hAnsi="宋体" w:cs="宋体" w:hint="eastAsia"/>
          <w:sz w:val="24"/>
          <w:lang w:val="en-US"/>
        </w:rPr>
        <w:t>内提交</w:t>
      </w:r>
      <w:r w:rsidR="00CB1306">
        <w:rPr>
          <w:rFonts w:ascii="宋体" w:hAnsi="宋体" w:cs="宋体" w:hint="eastAsia"/>
          <w:sz w:val="24"/>
          <w:lang w:val="en-US"/>
        </w:rPr>
        <w:t>，</w:t>
      </w:r>
      <w:r w:rsidRPr="003C6FC2">
        <w:rPr>
          <w:rFonts w:ascii="宋体" w:hAnsi="宋体" w:cs="宋体" w:hint="eastAsia"/>
          <w:sz w:val="24"/>
          <w:lang w:val="en-US"/>
        </w:rPr>
        <w:t>成果稿于方案评审稿通过后</w:t>
      </w:r>
      <w:r w:rsidRPr="003C6FC2">
        <w:rPr>
          <w:rFonts w:ascii="宋体" w:hAnsi="宋体" w:cs="宋体"/>
          <w:sz w:val="24"/>
          <w:lang w:val="en-US"/>
        </w:rPr>
        <w:t>15</w:t>
      </w:r>
      <w:proofErr w:type="gramStart"/>
      <w:r w:rsidRPr="003C6FC2">
        <w:rPr>
          <w:rFonts w:ascii="宋体" w:hAnsi="宋体" w:cs="宋体"/>
          <w:sz w:val="24"/>
          <w:lang w:val="en-US"/>
        </w:rPr>
        <w:t>日历天</w:t>
      </w:r>
      <w:proofErr w:type="gramEnd"/>
      <w:r w:rsidRPr="003C6FC2">
        <w:rPr>
          <w:rFonts w:ascii="宋体" w:hAnsi="宋体" w:cs="宋体" w:hint="eastAsia"/>
          <w:sz w:val="24"/>
          <w:lang w:val="en-US"/>
        </w:rPr>
        <w:t>内提交</w:t>
      </w:r>
      <w:r w:rsidR="00C74911" w:rsidRPr="003C6FC2">
        <w:rPr>
          <w:rFonts w:ascii="宋体" w:hAnsi="宋体" w:cs="宋体"/>
          <w:sz w:val="24"/>
          <w:lang w:val="en-US"/>
        </w:rPr>
        <w:t>。</w:t>
      </w:r>
    </w:p>
    <w:p w:rsidR="00604D20" w:rsidRDefault="00C74911">
      <w:pPr>
        <w:pStyle w:val="afff"/>
        <w:spacing w:line="360" w:lineRule="auto"/>
        <w:ind w:firstLineChars="200" w:firstLine="480"/>
        <w:rPr>
          <w:rFonts w:ascii="宋体" w:hAnsi="宋体" w:cs="宋体"/>
          <w:sz w:val="24"/>
          <w:lang w:val="en-US"/>
        </w:rPr>
      </w:pPr>
      <w:r w:rsidRPr="00233B7D">
        <w:rPr>
          <w:rFonts w:ascii="宋体" w:hAnsi="宋体" w:cs="宋体" w:hint="eastAsia"/>
          <w:sz w:val="24"/>
          <w:lang w:val="en-US"/>
        </w:rPr>
        <w:t>本项目</w:t>
      </w:r>
      <w:r w:rsidR="000758C8" w:rsidRPr="00233B7D">
        <w:rPr>
          <w:rFonts w:ascii="宋体" w:hAnsi="宋体" w:cs="宋体" w:hint="eastAsia"/>
          <w:sz w:val="24"/>
          <w:lang w:val="en-US"/>
        </w:rPr>
        <w:t>（是）</w:t>
      </w:r>
      <w:r w:rsidRPr="00233B7D">
        <w:rPr>
          <w:rFonts w:ascii="宋体" w:hAnsi="宋体" w:cs="宋体" w:hint="eastAsia"/>
          <w:sz w:val="24"/>
          <w:lang w:val="en-US"/>
        </w:rPr>
        <w:t>接受联合体投标</w:t>
      </w:r>
      <w:r w:rsidR="000758C8" w:rsidRPr="00233B7D">
        <w:rPr>
          <w:rFonts w:ascii="宋体" w:hAnsi="宋体" w:cs="宋体" w:hint="eastAsia"/>
          <w:sz w:val="24"/>
          <w:lang w:val="en-US"/>
        </w:rPr>
        <w:t>。</w:t>
      </w:r>
    </w:p>
    <w:p w:rsidR="00604D20" w:rsidRDefault="00C74911">
      <w:pPr>
        <w:snapToGrid w:val="0"/>
        <w:spacing w:line="360" w:lineRule="auto"/>
        <w:rPr>
          <w:rStyle w:val="af9"/>
          <w:szCs w:val="21"/>
          <w:lang w:eastAsia="zh-CN"/>
        </w:rPr>
      </w:pPr>
      <w:r>
        <w:rPr>
          <w:rStyle w:val="af9"/>
          <w:rFonts w:hint="eastAsia"/>
          <w:szCs w:val="21"/>
          <w:lang w:eastAsia="zh-CN"/>
        </w:rPr>
        <w:t>二、</w:t>
      </w:r>
      <w:r>
        <w:rPr>
          <w:rStyle w:val="af9"/>
          <w:rFonts w:ascii="宋体" w:hAnsi="宋体" w:cs="宋体" w:hint="eastAsia"/>
          <w:szCs w:val="21"/>
          <w:lang w:eastAsia="zh-CN"/>
        </w:rPr>
        <w:t>申请人的资格要求</w:t>
      </w:r>
    </w:p>
    <w:p w:rsidR="00604D20" w:rsidRDefault="00C74911">
      <w:pPr>
        <w:pStyle w:val="afff"/>
        <w:spacing w:line="360" w:lineRule="auto"/>
        <w:ind w:firstLineChars="200" w:firstLine="480"/>
        <w:rPr>
          <w:rFonts w:ascii="宋体" w:hAnsi="宋体" w:cs="宋体"/>
          <w:sz w:val="24"/>
          <w:lang w:val="en-US"/>
        </w:rPr>
      </w:pPr>
      <w:r>
        <w:rPr>
          <w:rFonts w:ascii="宋体" w:hAnsi="宋体" w:cs="宋体"/>
          <w:sz w:val="24"/>
          <w:lang w:val="en-US"/>
        </w:rPr>
        <w:t>（一）满足《中华人民共和国政府采购法》第二十二条规定：</w:t>
      </w:r>
    </w:p>
    <w:p w:rsidR="00604D20" w:rsidRDefault="00C74911">
      <w:pPr>
        <w:pStyle w:val="afff"/>
        <w:spacing w:line="360" w:lineRule="auto"/>
        <w:ind w:firstLineChars="200" w:firstLine="480"/>
        <w:rPr>
          <w:rFonts w:ascii="宋体" w:hAnsi="宋体" w:cs="宋体"/>
          <w:sz w:val="24"/>
          <w:lang w:val="en-US"/>
        </w:rPr>
      </w:pPr>
      <w:r>
        <w:rPr>
          <w:rFonts w:ascii="宋体" w:hAnsi="宋体" w:cs="宋体"/>
          <w:sz w:val="24"/>
          <w:lang w:val="en-US"/>
        </w:rPr>
        <w:t>1.具有独立承担民事责任的能力；</w:t>
      </w:r>
    </w:p>
    <w:p w:rsidR="00604D20" w:rsidRDefault="00C74911">
      <w:pPr>
        <w:pStyle w:val="afff"/>
        <w:spacing w:line="360" w:lineRule="auto"/>
        <w:ind w:firstLineChars="200" w:firstLine="480"/>
        <w:rPr>
          <w:rFonts w:ascii="宋体" w:hAnsi="宋体" w:cs="宋体"/>
          <w:sz w:val="24"/>
          <w:lang w:val="en-US"/>
        </w:rPr>
      </w:pPr>
      <w:r>
        <w:rPr>
          <w:rFonts w:ascii="宋体" w:hAnsi="宋体" w:cs="宋体"/>
          <w:sz w:val="24"/>
          <w:lang w:val="en-US"/>
        </w:rPr>
        <w:t>2.具有良好的商业信誉和健全的财务会计制度；</w:t>
      </w:r>
    </w:p>
    <w:p w:rsidR="00604D20" w:rsidRDefault="00C74911">
      <w:pPr>
        <w:pStyle w:val="afff"/>
        <w:spacing w:line="360" w:lineRule="auto"/>
        <w:ind w:firstLineChars="200" w:firstLine="480"/>
        <w:rPr>
          <w:rFonts w:ascii="宋体" w:hAnsi="宋体" w:cs="宋体"/>
          <w:sz w:val="24"/>
          <w:lang w:val="en-US"/>
        </w:rPr>
      </w:pPr>
      <w:r>
        <w:rPr>
          <w:rFonts w:ascii="宋体" w:hAnsi="宋体" w:cs="宋体"/>
          <w:sz w:val="24"/>
          <w:lang w:val="en-US"/>
        </w:rPr>
        <w:lastRenderedPageBreak/>
        <w:t>3.具有履行合同所必需的设备和专业技术能力；</w:t>
      </w:r>
    </w:p>
    <w:p w:rsidR="00604D20" w:rsidRDefault="00C74911">
      <w:pPr>
        <w:pStyle w:val="afff"/>
        <w:spacing w:line="360" w:lineRule="auto"/>
        <w:ind w:firstLineChars="200" w:firstLine="480"/>
        <w:rPr>
          <w:rFonts w:ascii="宋体" w:hAnsi="宋体" w:cs="宋体"/>
          <w:sz w:val="24"/>
          <w:lang w:val="en-US"/>
        </w:rPr>
      </w:pPr>
      <w:r>
        <w:rPr>
          <w:rFonts w:ascii="宋体" w:hAnsi="宋体" w:cs="宋体"/>
          <w:sz w:val="24"/>
          <w:lang w:val="en-US"/>
        </w:rPr>
        <w:t>4.有依法缴纳税收和社会保障资金的良好记录；</w:t>
      </w:r>
    </w:p>
    <w:p w:rsidR="00604D20" w:rsidRDefault="00C74911">
      <w:pPr>
        <w:pStyle w:val="afff"/>
        <w:spacing w:line="360" w:lineRule="auto"/>
        <w:ind w:firstLineChars="200" w:firstLine="480"/>
        <w:rPr>
          <w:rFonts w:ascii="宋体" w:hAnsi="宋体" w:cs="宋体"/>
          <w:sz w:val="24"/>
          <w:lang w:val="en-US"/>
        </w:rPr>
      </w:pPr>
      <w:r>
        <w:rPr>
          <w:rFonts w:ascii="宋体" w:hAnsi="宋体" w:cs="宋体"/>
          <w:sz w:val="24"/>
          <w:lang w:val="en-US"/>
        </w:rPr>
        <w:t>5.参加政府采购活动前三年内，在经营活动中没有重大违法记录；</w:t>
      </w:r>
    </w:p>
    <w:p w:rsidR="00604D20" w:rsidRDefault="00C74911">
      <w:pPr>
        <w:pStyle w:val="afff"/>
        <w:spacing w:line="360" w:lineRule="auto"/>
        <w:ind w:firstLineChars="200" w:firstLine="480"/>
        <w:rPr>
          <w:rFonts w:ascii="宋体" w:hAnsi="宋体" w:cs="宋体"/>
          <w:sz w:val="24"/>
          <w:lang w:val="en-US"/>
        </w:rPr>
      </w:pPr>
      <w:r>
        <w:rPr>
          <w:rFonts w:ascii="宋体" w:hAnsi="宋体" w:cs="宋体"/>
          <w:sz w:val="24"/>
          <w:lang w:val="en-US"/>
        </w:rPr>
        <w:t>6.法律、行政法规规定的其他条件：单位负责人为同一人或者存在直接控股、管理关系的不同供应商，不得同时参加本项目投标；为本项目提供整体设计、规范编制或者项目管理、监理、检测等服务的供应商，不得再参与本项目投标。</w:t>
      </w:r>
    </w:p>
    <w:p w:rsidR="00604D20" w:rsidRDefault="00C74911">
      <w:pPr>
        <w:pStyle w:val="afff"/>
        <w:spacing w:line="360" w:lineRule="auto"/>
        <w:ind w:firstLineChars="200" w:firstLine="480"/>
        <w:rPr>
          <w:rFonts w:ascii="宋体" w:hAnsi="宋体" w:cs="宋体"/>
          <w:sz w:val="24"/>
          <w:lang w:val="en-US"/>
        </w:rPr>
      </w:pPr>
      <w:r>
        <w:rPr>
          <w:rFonts w:ascii="宋体" w:hAnsi="宋体" w:cs="宋体"/>
          <w:sz w:val="24"/>
          <w:lang w:val="en-US"/>
        </w:rPr>
        <w:t>（二）落实政府采购政策需满足的资格要求：</w:t>
      </w:r>
      <w:r w:rsidR="00770713" w:rsidRPr="00034C06">
        <w:rPr>
          <w:rFonts w:ascii="宋体" w:hAnsi="宋体" w:cs="宋体" w:hint="eastAsia"/>
          <w:sz w:val="24"/>
          <w:lang w:val="en-US"/>
        </w:rPr>
        <w:t>无</w:t>
      </w:r>
      <w:r w:rsidRPr="00034C06">
        <w:rPr>
          <w:rFonts w:ascii="宋体" w:hAnsi="宋体" w:cs="宋体" w:hint="eastAsia"/>
          <w:sz w:val="24"/>
          <w:lang w:val="en-US"/>
        </w:rPr>
        <w:t>。</w:t>
      </w:r>
      <w:r>
        <w:rPr>
          <w:rFonts w:ascii="宋体" w:hAnsi="宋体" w:cs="宋体"/>
          <w:sz w:val="24"/>
          <w:lang w:val="en-US"/>
        </w:rPr>
        <w:t> </w:t>
      </w:r>
    </w:p>
    <w:p w:rsidR="00604D20" w:rsidRPr="00233B7D" w:rsidRDefault="00C74911">
      <w:pPr>
        <w:pStyle w:val="afff"/>
        <w:spacing w:line="360" w:lineRule="auto"/>
        <w:ind w:firstLineChars="200" w:firstLine="480"/>
        <w:rPr>
          <w:rFonts w:ascii="宋体" w:hAnsi="宋体" w:cs="宋体"/>
          <w:sz w:val="24"/>
          <w:lang w:val="en-US"/>
        </w:rPr>
      </w:pPr>
      <w:r w:rsidRPr="00233B7D">
        <w:rPr>
          <w:rFonts w:ascii="宋体" w:hAnsi="宋体" w:cs="宋体" w:hint="eastAsia"/>
          <w:sz w:val="24"/>
          <w:lang w:val="en-US"/>
        </w:rPr>
        <w:t>（三）</w:t>
      </w:r>
      <w:r w:rsidRPr="00233B7D">
        <w:rPr>
          <w:rFonts w:ascii="宋体" w:hAnsi="宋体" w:cs="宋体"/>
          <w:sz w:val="24"/>
          <w:lang w:val="en-US"/>
        </w:rPr>
        <w:t>本项目的特定资格要求：</w:t>
      </w:r>
      <w:r w:rsidR="008B4F5C" w:rsidRPr="00233B7D">
        <w:rPr>
          <w:rFonts w:ascii="宋体" w:hAnsi="宋体" w:cs="宋体" w:hint="eastAsia"/>
          <w:sz w:val="24"/>
          <w:lang w:val="en-US"/>
        </w:rPr>
        <w:t>具有</w:t>
      </w:r>
      <w:r w:rsidR="008B4F5C" w:rsidRPr="00233B7D">
        <w:rPr>
          <w:rFonts w:ascii="宋体" w:hAnsi="宋体" w:cs="宋体"/>
          <w:sz w:val="24"/>
          <w:lang w:val="en-US"/>
        </w:rPr>
        <w:t>城乡规划</w:t>
      </w:r>
      <w:r w:rsidR="008B4F5C" w:rsidRPr="00233B7D">
        <w:rPr>
          <w:rFonts w:ascii="宋体" w:hAnsi="宋体" w:cs="宋体" w:hint="eastAsia"/>
          <w:sz w:val="24"/>
          <w:lang w:val="en-US"/>
        </w:rPr>
        <w:t>编制</w:t>
      </w:r>
      <w:r w:rsidR="00517E49" w:rsidRPr="00233B7D">
        <w:rPr>
          <w:rFonts w:ascii="宋体" w:hAnsi="宋体" w:cs="宋体" w:hint="eastAsia"/>
          <w:sz w:val="24"/>
          <w:lang w:val="en-US"/>
        </w:rPr>
        <w:t>乙级</w:t>
      </w:r>
      <w:r w:rsidR="008B4F5C" w:rsidRPr="00233B7D">
        <w:rPr>
          <w:rFonts w:ascii="宋体" w:hAnsi="宋体" w:cs="宋体" w:hint="eastAsia"/>
          <w:sz w:val="24"/>
          <w:lang w:val="en-US"/>
        </w:rPr>
        <w:t>及以上</w:t>
      </w:r>
      <w:r w:rsidR="008B4F5C" w:rsidRPr="00233B7D">
        <w:rPr>
          <w:rFonts w:ascii="宋体" w:hAnsi="宋体" w:cs="宋体"/>
          <w:sz w:val="24"/>
          <w:lang w:val="en-US"/>
        </w:rPr>
        <w:t>资质</w:t>
      </w:r>
      <w:r w:rsidRPr="00233B7D">
        <w:rPr>
          <w:rFonts w:ascii="宋体" w:hAnsi="宋体" w:cs="宋体"/>
          <w:sz w:val="24"/>
          <w:lang w:val="en-US"/>
        </w:rPr>
        <w:t>。</w:t>
      </w:r>
      <w:r w:rsidR="000758C8" w:rsidRPr="00233B7D">
        <w:rPr>
          <w:rFonts w:ascii="宋体" w:hAnsi="宋体" w:cs="宋体" w:hint="eastAsia"/>
          <w:sz w:val="24"/>
          <w:lang w:val="en-US"/>
        </w:rPr>
        <w:t>如</w:t>
      </w:r>
      <w:r w:rsidR="00A34EFB" w:rsidRPr="00233B7D">
        <w:rPr>
          <w:rFonts w:ascii="宋体" w:hAnsi="宋体" w:cs="宋体"/>
          <w:sz w:val="24"/>
          <w:lang w:val="en-US"/>
        </w:rPr>
        <w:t>以联合体形式投标时</w:t>
      </w:r>
      <w:r w:rsidR="000758C8" w:rsidRPr="00233B7D">
        <w:rPr>
          <w:rFonts w:ascii="宋体" w:hAnsi="宋体" w:cs="宋体" w:hint="eastAsia"/>
          <w:sz w:val="24"/>
          <w:lang w:val="en-US"/>
        </w:rPr>
        <w:t>，联合体各方均须满足该资格要求</w:t>
      </w:r>
      <w:r w:rsidR="00AC26DC" w:rsidRPr="00233B7D">
        <w:rPr>
          <w:rFonts w:ascii="宋体" w:hAnsi="宋体" w:cs="宋体" w:hint="eastAsia"/>
          <w:sz w:val="24"/>
          <w:lang w:val="en-US"/>
        </w:rPr>
        <w:t>且</w:t>
      </w:r>
      <w:r w:rsidR="000758C8" w:rsidRPr="00233B7D">
        <w:rPr>
          <w:rFonts w:ascii="宋体" w:hAnsi="宋体" w:cs="宋体" w:hint="eastAsia"/>
          <w:sz w:val="24"/>
          <w:lang w:val="en-US"/>
        </w:rPr>
        <w:t>联合体牵头人及成员总数不得超过2家。</w:t>
      </w:r>
    </w:p>
    <w:p w:rsidR="00604D20" w:rsidRDefault="00C74911">
      <w:pPr>
        <w:pStyle w:val="afff"/>
        <w:spacing w:line="360" w:lineRule="auto"/>
        <w:ind w:firstLineChars="200" w:firstLine="480"/>
        <w:rPr>
          <w:rFonts w:ascii="宋体" w:hAnsi="宋体" w:cs="宋体"/>
          <w:sz w:val="24"/>
          <w:lang w:val="en-US"/>
        </w:rPr>
      </w:pPr>
      <w:r w:rsidRPr="00233B7D">
        <w:rPr>
          <w:rFonts w:ascii="宋体" w:hAnsi="宋体" w:cs="宋体"/>
          <w:sz w:val="24"/>
          <w:lang w:val="en-US"/>
        </w:rPr>
        <w:t>（四）未被“信用中国”（www.creditchina.gov.cn）、“中国政府采购网”</w:t>
      </w:r>
      <w:r>
        <w:rPr>
          <w:rFonts w:ascii="宋体" w:hAnsi="宋体" w:cs="宋体"/>
          <w:sz w:val="24"/>
          <w:lang w:val="en-US"/>
        </w:rPr>
        <w:t>（www.ccgp.gov.cn）列入失信被执行人、重大税收违法失信主体、政府采购严重违法失信行为记录名单。</w:t>
      </w:r>
    </w:p>
    <w:p w:rsidR="00604D20" w:rsidRDefault="00C74911">
      <w:pPr>
        <w:pStyle w:val="afff"/>
        <w:spacing w:line="360" w:lineRule="auto"/>
        <w:ind w:firstLineChars="200" w:firstLine="480"/>
        <w:rPr>
          <w:rFonts w:ascii="宋体" w:hAnsi="宋体" w:cs="宋体"/>
          <w:sz w:val="24"/>
          <w:lang w:val="en-US"/>
        </w:rPr>
      </w:pPr>
      <w:r>
        <w:rPr>
          <w:rFonts w:ascii="宋体" w:hAnsi="宋体" w:cs="宋体"/>
          <w:sz w:val="24"/>
          <w:lang w:val="en-US"/>
        </w:rPr>
        <w:t>（五）公益一类事业单位不属于政府购买服务的承接主体，不得参与承接政府购买服务。</w:t>
      </w:r>
    </w:p>
    <w:p w:rsidR="00604D20" w:rsidRDefault="00C74911">
      <w:pPr>
        <w:snapToGrid w:val="0"/>
        <w:spacing w:line="360" w:lineRule="auto"/>
        <w:rPr>
          <w:rStyle w:val="af9"/>
          <w:szCs w:val="21"/>
          <w:lang w:eastAsia="zh-CN"/>
        </w:rPr>
      </w:pPr>
      <w:r>
        <w:rPr>
          <w:rStyle w:val="af9"/>
          <w:rFonts w:hint="eastAsia"/>
          <w:szCs w:val="21"/>
          <w:lang w:eastAsia="zh-CN"/>
        </w:rPr>
        <w:t>三、获取招标文件</w:t>
      </w:r>
    </w:p>
    <w:p w:rsidR="00604D20" w:rsidRPr="003C6FC2" w:rsidRDefault="00C74911">
      <w:pPr>
        <w:pStyle w:val="afff"/>
        <w:spacing w:line="360" w:lineRule="auto"/>
        <w:ind w:firstLineChars="200" w:firstLine="480"/>
        <w:rPr>
          <w:rFonts w:ascii="宋体" w:hAnsi="宋体" w:cs="宋体"/>
          <w:sz w:val="24"/>
          <w:lang w:val="en-US"/>
        </w:rPr>
      </w:pPr>
      <w:r>
        <w:rPr>
          <w:rFonts w:ascii="宋体" w:hAnsi="宋体" w:cs="宋体"/>
          <w:sz w:val="24"/>
          <w:lang w:val="en-US"/>
        </w:rPr>
        <w:t>时间</w:t>
      </w:r>
      <w:r w:rsidRPr="00573336">
        <w:rPr>
          <w:rFonts w:ascii="宋体" w:hAnsi="宋体" w:cs="宋体"/>
          <w:sz w:val="24"/>
          <w:lang w:val="en-US"/>
        </w:rPr>
        <w:t>：至202</w:t>
      </w:r>
      <w:r w:rsidRPr="00573336">
        <w:rPr>
          <w:rFonts w:ascii="宋体" w:hAnsi="宋体" w:cs="宋体" w:hint="eastAsia"/>
          <w:sz w:val="24"/>
          <w:lang w:val="en-US"/>
        </w:rPr>
        <w:t>4</w:t>
      </w:r>
      <w:r w:rsidRPr="00573336">
        <w:rPr>
          <w:rFonts w:ascii="宋体" w:hAnsi="宋体" w:cs="宋体"/>
          <w:sz w:val="24"/>
          <w:lang w:val="en-US"/>
        </w:rPr>
        <w:t>年</w:t>
      </w:r>
      <w:r w:rsidR="00573336" w:rsidRPr="00573336">
        <w:rPr>
          <w:rFonts w:ascii="宋体" w:hAnsi="宋体" w:cs="宋体" w:hint="eastAsia"/>
          <w:sz w:val="24"/>
          <w:lang w:val="en-US"/>
        </w:rPr>
        <w:t>12</w:t>
      </w:r>
      <w:r w:rsidRPr="00573336">
        <w:rPr>
          <w:rFonts w:ascii="宋体" w:hAnsi="宋体" w:cs="宋体"/>
          <w:sz w:val="24"/>
          <w:lang w:val="en-US"/>
        </w:rPr>
        <w:t>月</w:t>
      </w:r>
      <w:r w:rsidR="00573336" w:rsidRPr="00573336">
        <w:rPr>
          <w:rFonts w:ascii="宋体" w:hAnsi="宋体" w:cs="宋体" w:hint="eastAsia"/>
          <w:sz w:val="24"/>
          <w:lang w:val="en-US"/>
        </w:rPr>
        <w:t>25</w:t>
      </w:r>
      <w:r w:rsidRPr="00573336">
        <w:rPr>
          <w:rFonts w:ascii="宋体" w:hAnsi="宋体" w:cs="宋体"/>
          <w:sz w:val="24"/>
          <w:lang w:val="en-US"/>
        </w:rPr>
        <w:t>日，每天上午00:00至12:00 ，下午12:00至23:59（北京时间，线上获取法定节假日均可</w:t>
      </w:r>
      <w:r w:rsidRPr="003C6FC2">
        <w:rPr>
          <w:rFonts w:ascii="宋体" w:hAnsi="宋体" w:cs="宋体"/>
          <w:sz w:val="24"/>
          <w:lang w:val="en-US"/>
        </w:rPr>
        <w:t>，线下获取文件法定节假日除外）</w:t>
      </w:r>
    </w:p>
    <w:p w:rsidR="00604D20" w:rsidRPr="003C6FC2" w:rsidRDefault="00C74911">
      <w:pPr>
        <w:pStyle w:val="afff"/>
        <w:spacing w:line="360" w:lineRule="auto"/>
        <w:ind w:firstLineChars="200" w:firstLine="480"/>
        <w:rPr>
          <w:rFonts w:ascii="宋体" w:hAnsi="宋体" w:cs="宋体"/>
          <w:sz w:val="24"/>
          <w:lang w:val="en-US"/>
        </w:rPr>
      </w:pPr>
      <w:r w:rsidRPr="003C6FC2">
        <w:rPr>
          <w:rFonts w:ascii="宋体" w:hAnsi="宋体" w:cs="宋体"/>
          <w:sz w:val="24"/>
          <w:lang w:val="en-US"/>
        </w:rPr>
        <w:t>地点（网址）：</w:t>
      </w:r>
      <w:r w:rsidRPr="003C6FC2">
        <w:rPr>
          <w:rFonts w:ascii="宋体" w:hAnsi="宋体" w:cs="宋体" w:hint="eastAsia"/>
          <w:sz w:val="24"/>
          <w:lang w:val="en-US"/>
        </w:rPr>
        <w:t>政</w:t>
      </w:r>
      <w:proofErr w:type="gramStart"/>
      <w:r w:rsidRPr="003C6FC2">
        <w:rPr>
          <w:rFonts w:ascii="宋体" w:hAnsi="宋体" w:cs="宋体" w:hint="eastAsia"/>
          <w:sz w:val="24"/>
          <w:lang w:val="en-US"/>
        </w:rPr>
        <w:t>采云</w:t>
      </w:r>
      <w:proofErr w:type="gramEnd"/>
      <w:r w:rsidRPr="003C6FC2">
        <w:rPr>
          <w:rFonts w:ascii="宋体" w:hAnsi="宋体" w:cs="宋体" w:hint="eastAsia"/>
          <w:sz w:val="24"/>
          <w:lang w:val="en-US"/>
        </w:rPr>
        <w:t>平台（http://zfcg.czt.zj.gov.cn）</w:t>
      </w:r>
    </w:p>
    <w:p w:rsidR="00604D20" w:rsidRPr="003C6FC2" w:rsidRDefault="00C74911">
      <w:pPr>
        <w:pStyle w:val="afff"/>
        <w:spacing w:line="360" w:lineRule="auto"/>
        <w:ind w:firstLineChars="200" w:firstLine="480"/>
        <w:rPr>
          <w:rFonts w:ascii="宋体" w:hAnsi="宋体" w:cs="宋体"/>
          <w:sz w:val="24"/>
          <w:lang w:val="en-US"/>
        </w:rPr>
      </w:pPr>
      <w:r w:rsidRPr="003C6FC2">
        <w:rPr>
          <w:rFonts w:ascii="宋体" w:hAnsi="宋体" w:cs="宋体"/>
          <w:sz w:val="24"/>
          <w:lang w:val="en-US"/>
        </w:rPr>
        <w:t>方式：</w:t>
      </w:r>
      <w:r w:rsidRPr="003C6FC2">
        <w:rPr>
          <w:rFonts w:ascii="宋体" w:hAnsi="宋体" w:cs="宋体" w:hint="eastAsia"/>
          <w:sz w:val="24"/>
          <w:lang w:val="en-US"/>
        </w:rPr>
        <w:t>供应商登录政</w:t>
      </w:r>
      <w:proofErr w:type="gramStart"/>
      <w:r w:rsidRPr="003C6FC2">
        <w:rPr>
          <w:rFonts w:ascii="宋体" w:hAnsi="宋体" w:cs="宋体" w:hint="eastAsia"/>
          <w:sz w:val="24"/>
          <w:lang w:val="en-US"/>
        </w:rPr>
        <w:t>采云</w:t>
      </w:r>
      <w:proofErr w:type="gramEnd"/>
      <w:r w:rsidRPr="003C6FC2">
        <w:rPr>
          <w:rFonts w:ascii="宋体" w:hAnsi="宋体" w:cs="宋体" w:hint="eastAsia"/>
          <w:sz w:val="24"/>
          <w:lang w:val="en-US"/>
        </w:rPr>
        <w:t>平台https://www.zcygov.cn/在线申请获取采购文件（进入“项目采购”应用，在获取采购文件菜单中选择项目，申请获取采购文件）</w:t>
      </w:r>
      <w:r w:rsidRPr="003C6FC2">
        <w:rPr>
          <w:rFonts w:ascii="宋体" w:hAnsi="宋体" w:cs="宋体"/>
          <w:sz w:val="24"/>
          <w:lang w:val="en-US"/>
        </w:rPr>
        <w:t> </w:t>
      </w:r>
    </w:p>
    <w:p w:rsidR="00604D20" w:rsidRPr="003C6FC2" w:rsidRDefault="00C74911">
      <w:pPr>
        <w:pStyle w:val="afff"/>
        <w:spacing w:line="360" w:lineRule="auto"/>
        <w:ind w:firstLineChars="200" w:firstLine="480"/>
        <w:rPr>
          <w:rFonts w:ascii="宋体" w:hAnsi="宋体" w:cs="宋体"/>
          <w:sz w:val="24"/>
          <w:lang w:val="en-US"/>
        </w:rPr>
      </w:pPr>
      <w:r w:rsidRPr="003C6FC2">
        <w:rPr>
          <w:rFonts w:ascii="宋体" w:hAnsi="宋体" w:cs="宋体"/>
          <w:sz w:val="24"/>
          <w:lang w:val="en-US"/>
        </w:rPr>
        <w:t>售价（元）：0</w:t>
      </w:r>
    </w:p>
    <w:p w:rsidR="00604D20" w:rsidRPr="003C6FC2" w:rsidRDefault="00C74911">
      <w:pPr>
        <w:snapToGrid w:val="0"/>
        <w:spacing w:line="360" w:lineRule="auto"/>
        <w:rPr>
          <w:rStyle w:val="af9"/>
          <w:szCs w:val="21"/>
          <w:lang w:eastAsia="zh-CN"/>
        </w:rPr>
      </w:pPr>
      <w:r w:rsidRPr="003C6FC2">
        <w:rPr>
          <w:rStyle w:val="af9"/>
          <w:rFonts w:hint="eastAsia"/>
          <w:szCs w:val="21"/>
          <w:lang w:eastAsia="zh-CN"/>
        </w:rPr>
        <w:t>四、提交投标文件截止时间、开标时间和地点</w:t>
      </w:r>
    </w:p>
    <w:p w:rsidR="00604D20" w:rsidRPr="00573336" w:rsidRDefault="00C74911">
      <w:pPr>
        <w:pStyle w:val="afff"/>
        <w:spacing w:line="360" w:lineRule="auto"/>
        <w:ind w:firstLineChars="200" w:firstLine="480"/>
        <w:rPr>
          <w:rFonts w:ascii="宋体" w:hAnsi="宋体" w:cs="宋体"/>
          <w:sz w:val="24"/>
          <w:lang w:val="en-US"/>
        </w:rPr>
      </w:pPr>
      <w:r w:rsidRPr="003C6FC2">
        <w:rPr>
          <w:rFonts w:ascii="宋体" w:hAnsi="宋体" w:cs="宋体"/>
          <w:sz w:val="24"/>
          <w:lang w:val="en-US"/>
        </w:rPr>
        <w:t>提交投标文件截止时</w:t>
      </w:r>
      <w:r w:rsidRPr="00573336">
        <w:rPr>
          <w:rFonts w:ascii="宋体" w:hAnsi="宋体" w:cs="宋体"/>
          <w:sz w:val="24"/>
          <w:lang w:val="en-US"/>
        </w:rPr>
        <w:t>间：202</w:t>
      </w:r>
      <w:r w:rsidRPr="00573336">
        <w:rPr>
          <w:rFonts w:ascii="宋体" w:hAnsi="宋体" w:cs="宋体" w:hint="eastAsia"/>
          <w:sz w:val="24"/>
          <w:lang w:val="en-US"/>
        </w:rPr>
        <w:t>4</w:t>
      </w:r>
      <w:r w:rsidRPr="00573336">
        <w:rPr>
          <w:rFonts w:ascii="宋体" w:hAnsi="宋体" w:cs="宋体"/>
          <w:sz w:val="24"/>
          <w:lang w:val="en-US"/>
        </w:rPr>
        <w:t>年</w:t>
      </w:r>
      <w:r w:rsidR="00573336" w:rsidRPr="00573336">
        <w:rPr>
          <w:rFonts w:ascii="宋体" w:hAnsi="宋体" w:cs="宋体" w:hint="eastAsia"/>
          <w:sz w:val="24"/>
          <w:lang w:val="en-US"/>
        </w:rPr>
        <w:t>12</w:t>
      </w:r>
      <w:r w:rsidRPr="00573336">
        <w:rPr>
          <w:rFonts w:ascii="宋体" w:hAnsi="宋体" w:cs="宋体"/>
          <w:sz w:val="24"/>
          <w:lang w:val="en-US"/>
        </w:rPr>
        <w:t>月</w:t>
      </w:r>
      <w:r w:rsidR="00573336" w:rsidRPr="00573336">
        <w:rPr>
          <w:rFonts w:ascii="宋体" w:hAnsi="宋体" w:cs="宋体" w:hint="eastAsia"/>
          <w:sz w:val="24"/>
          <w:lang w:val="en-US"/>
        </w:rPr>
        <w:t>25</w:t>
      </w:r>
      <w:r w:rsidRPr="00573336">
        <w:rPr>
          <w:rFonts w:ascii="宋体" w:hAnsi="宋体" w:cs="宋体"/>
          <w:sz w:val="24"/>
          <w:lang w:val="en-US"/>
        </w:rPr>
        <w:t>日</w:t>
      </w:r>
      <w:r w:rsidRPr="00573336">
        <w:rPr>
          <w:rFonts w:ascii="宋体" w:hAnsi="宋体" w:cs="宋体" w:hint="eastAsia"/>
          <w:sz w:val="24"/>
          <w:lang w:val="en-US"/>
        </w:rPr>
        <w:t>9</w:t>
      </w:r>
      <w:r w:rsidRPr="00573336">
        <w:rPr>
          <w:rFonts w:ascii="宋体" w:hAnsi="宋体" w:cs="宋体"/>
          <w:sz w:val="24"/>
          <w:lang w:val="en-US"/>
        </w:rPr>
        <w:t>:</w:t>
      </w:r>
      <w:r w:rsidRPr="00573336">
        <w:rPr>
          <w:rFonts w:ascii="宋体" w:hAnsi="宋体" w:cs="宋体" w:hint="eastAsia"/>
          <w:sz w:val="24"/>
          <w:lang w:val="en-US"/>
        </w:rPr>
        <w:t>00</w:t>
      </w:r>
      <w:r w:rsidRPr="00573336">
        <w:rPr>
          <w:rFonts w:ascii="宋体" w:hAnsi="宋体" w:cs="宋体"/>
          <w:sz w:val="24"/>
          <w:lang w:val="en-US"/>
        </w:rPr>
        <w:t>（北京时间）</w:t>
      </w:r>
    </w:p>
    <w:p w:rsidR="00604D20" w:rsidRPr="00573336" w:rsidRDefault="00C74911">
      <w:pPr>
        <w:pStyle w:val="afff"/>
        <w:spacing w:line="360" w:lineRule="auto"/>
        <w:ind w:firstLineChars="200" w:firstLine="480"/>
        <w:rPr>
          <w:rFonts w:ascii="宋体" w:hAnsi="宋体" w:cs="宋体"/>
          <w:sz w:val="24"/>
          <w:lang w:val="en-US"/>
        </w:rPr>
      </w:pPr>
      <w:r w:rsidRPr="00573336">
        <w:rPr>
          <w:rFonts w:ascii="宋体" w:hAnsi="宋体" w:cs="宋体"/>
          <w:sz w:val="24"/>
          <w:lang w:val="en-US"/>
        </w:rPr>
        <w:t>投标地点（网址）：请登录政</w:t>
      </w:r>
      <w:proofErr w:type="gramStart"/>
      <w:r w:rsidRPr="00573336">
        <w:rPr>
          <w:rFonts w:ascii="宋体" w:hAnsi="宋体" w:cs="宋体"/>
          <w:sz w:val="24"/>
          <w:lang w:val="en-US"/>
        </w:rPr>
        <w:t>采云</w:t>
      </w:r>
      <w:proofErr w:type="gramEnd"/>
      <w:r w:rsidRPr="00573336">
        <w:rPr>
          <w:rFonts w:ascii="宋体" w:hAnsi="宋体" w:cs="宋体"/>
          <w:sz w:val="24"/>
          <w:lang w:val="en-US"/>
        </w:rPr>
        <w:t>投标客户端投标</w:t>
      </w:r>
    </w:p>
    <w:p w:rsidR="00604D20" w:rsidRPr="00573336" w:rsidRDefault="00C74911">
      <w:pPr>
        <w:pStyle w:val="afff"/>
        <w:spacing w:line="360" w:lineRule="auto"/>
        <w:ind w:firstLineChars="200" w:firstLine="480"/>
        <w:rPr>
          <w:rFonts w:ascii="宋体" w:hAnsi="宋体" w:cs="宋体"/>
          <w:sz w:val="24"/>
          <w:lang w:val="en-US"/>
        </w:rPr>
      </w:pPr>
      <w:r w:rsidRPr="00573336">
        <w:rPr>
          <w:rFonts w:ascii="宋体" w:hAnsi="宋体" w:cs="宋体"/>
          <w:sz w:val="24"/>
          <w:lang w:val="en-US"/>
        </w:rPr>
        <w:t>开标时间：202</w:t>
      </w:r>
      <w:r w:rsidRPr="00573336">
        <w:rPr>
          <w:rFonts w:ascii="宋体" w:hAnsi="宋体" w:cs="宋体" w:hint="eastAsia"/>
          <w:sz w:val="24"/>
          <w:lang w:val="en-US"/>
        </w:rPr>
        <w:t>4</w:t>
      </w:r>
      <w:r w:rsidRPr="00573336">
        <w:rPr>
          <w:rFonts w:ascii="宋体" w:hAnsi="宋体" w:cs="宋体"/>
          <w:sz w:val="24"/>
          <w:lang w:val="en-US"/>
        </w:rPr>
        <w:t>年</w:t>
      </w:r>
      <w:r w:rsidR="00573336">
        <w:rPr>
          <w:rFonts w:ascii="宋体" w:hAnsi="宋体" w:cs="宋体" w:hint="eastAsia"/>
          <w:sz w:val="24"/>
          <w:lang w:val="en-US"/>
        </w:rPr>
        <w:t>12</w:t>
      </w:r>
      <w:r w:rsidRPr="00573336">
        <w:rPr>
          <w:rFonts w:ascii="宋体" w:hAnsi="宋体" w:cs="宋体"/>
          <w:sz w:val="24"/>
          <w:lang w:val="en-US"/>
        </w:rPr>
        <w:t>月</w:t>
      </w:r>
      <w:r w:rsidR="00573336">
        <w:rPr>
          <w:rFonts w:ascii="宋体" w:hAnsi="宋体" w:cs="宋体" w:hint="eastAsia"/>
          <w:sz w:val="24"/>
          <w:lang w:val="en-US"/>
        </w:rPr>
        <w:t>25</w:t>
      </w:r>
      <w:r w:rsidRPr="00573336">
        <w:rPr>
          <w:rFonts w:ascii="宋体" w:hAnsi="宋体" w:cs="宋体"/>
          <w:sz w:val="24"/>
          <w:lang w:val="en-US"/>
        </w:rPr>
        <w:t>日</w:t>
      </w:r>
      <w:r w:rsidRPr="00573336">
        <w:rPr>
          <w:rFonts w:ascii="宋体" w:hAnsi="宋体" w:cs="宋体" w:hint="eastAsia"/>
          <w:sz w:val="24"/>
          <w:lang w:val="en-US"/>
        </w:rPr>
        <w:t>9</w:t>
      </w:r>
      <w:r w:rsidRPr="00573336">
        <w:rPr>
          <w:rFonts w:ascii="宋体" w:hAnsi="宋体" w:cs="宋体"/>
          <w:sz w:val="24"/>
          <w:lang w:val="en-US"/>
        </w:rPr>
        <w:t>:</w:t>
      </w:r>
      <w:r w:rsidRPr="00573336">
        <w:rPr>
          <w:rFonts w:ascii="宋体" w:hAnsi="宋体" w:cs="宋体" w:hint="eastAsia"/>
          <w:sz w:val="24"/>
          <w:lang w:val="en-US"/>
        </w:rPr>
        <w:t>00</w:t>
      </w:r>
      <w:r w:rsidRPr="00573336">
        <w:rPr>
          <w:rFonts w:ascii="宋体" w:hAnsi="宋体" w:cs="宋体"/>
          <w:sz w:val="24"/>
          <w:lang w:val="en-US"/>
        </w:rPr>
        <w:t>（北京时间）</w:t>
      </w:r>
    </w:p>
    <w:p w:rsidR="00604D20" w:rsidRPr="00573336" w:rsidRDefault="00C74911">
      <w:pPr>
        <w:pStyle w:val="afff"/>
        <w:spacing w:line="360" w:lineRule="auto"/>
        <w:ind w:firstLineChars="200" w:firstLine="480"/>
        <w:rPr>
          <w:rFonts w:ascii="宋体" w:hAnsi="宋体" w:cs="宋体"/>
          <w:sz w:val="24"/>
          <w:lang w:val="en-US"/>
        </w:rPr>
      </w:pPr>
      <w:r w:rsidRPr="00573336">
        <w:rPr>
          <w:rFonts w:ascii="宋体" w:hAnsi="宋体" w:cs="宋体"/>
          <w:sz w:val="24"/>
          <w:lang w:val="en-US"/>
        </w:rPr>
        <w:t>开标地点（网址）：浙江省台州市黄岩区劳动南路281号（黄岩区应急管理局大楼5楼</w:t>
      </w:r>
      <w:r w:rsidR="007F70BE">
        <w:rPr>
          <w:rFonts w:ascii="宋体" w:hAnsi="宋体" w:cs="宋体" w:hint="eastAsia"/>
          <w:sz w:val="24"/>
          <w:lang w:val="en-US"/>
        </w:rPr>
        <w:t>513</w:t>
      </w:r>
      <w:r w:rsidRPr="00573336">
        <w:rPr>
          <w:rFonts w:ascii="宋体" w:hAnsi="宋体" w:cs="宋体"/>
          <w:sz w:val="24"/>
          <w:lang w:val="en-US"/>
        </w:rPr>
        <w:t>室）黄岩区采购中心开标室</w:t>
      </w:r>
      <w:r w:rsidR="007F70BE">
        <w:rPr>
          <w:rFonts w:ascii="宋体" w:hAnsi="宋体" w:cs="宋体" w:hint="eastAsia"/>
          <w:sz w:val="24"/>
          <w:lang w:val="en-US"/>
        </w:rPr>
        <w:t>2</w:t>
      </w:r>
      <w:r w:rsidRPr="00573336">
        <w:rPr>
          <w:rFonts w:ascii="宋体" w:hAnsi="宋体" w:cs="宋体"/>
          <w:sz w:val="24"/>
          <w:lang w:val="en-US"/>
        </w:rPr>
        <w:t>（5</w:t>
      </w:r>
      <w:r w:rsidR="00573336">
        <w:rPr>
          <w:rFonts w:ascii="宋体" w:hAnsi="宋体" w:cs="宋体" w:hint="eastAsia"/>
          <w:sz w:val="24"/>
          <w:lang w:val="en-US"/>
        </w:rPr>
        <w:t>1</w:t>
      </w:r>
      <w:r w:rsidR="007F70BE">
        <w:rPr>
          <w:rFonts w:ascii="宋体" w:hAnsi="宋体" w:cs="宋体" w:hint="eastAsia"/>
          <w:sz w:val="24"/>
          <w:lang w:val="en-US"/>
        </w:rPr>
        <w:t>3</w:t>
      </w:r>
      <w:bookmarkStart w:id="2" w:name="_GoBack"/>
      <w:bookmarkEnd w:id="2"/>
      <w:r w:rsidRPr="00573336">
        <w:rPr>
          <w:rFonts w:ascii="宋体" w:hAnsi="宋体" w:cs="宋体"/>
          <w:sz w:val="24"/>
          <w:lang w:val="en-US"/>
        </w:rPr>
        <w:t>室）</w:t>
      </w:r>
    </w:p>
    <w:p w:rsidR="00604D20" w:rsidRDefault="00C74911">
      <w:pPr>
        <w:snapToGrid w:val="0"/>
        <w:spacing w:line="360" w:lineRule="auto"/>
        <w:rPr>
          <w:rStyle w:val="af9"/>
          <w:szCs w:val="21"/>
          <w:lang w:eastAsia="zh-CN"/>
        </w:rPr>
      </w:pPr>
      <w:r>
        <w:rPr>
          <w:rStyle w:val="af9"/>
          <w:rFonts w:hint="eastAsia"/>
          <w:szCs w:val="21"/>
          <w:lang w:eastAsia="zh-CN"/>
        </w:rPr>
        <w:t>五、</w:t>
      </w:r>
      <w:r>
        <w:rPr>
          <w:rStyle w:val="af9"/>
          <w:szCs w:val="21"/>
          <w:lang w:eastAsia="zh-CN"/>
        </w:rPr>
        <w:t>公告期限</w:t>
      </w:r>
    </w:p>
    <w:p w:rsidR="00604D20" w:rsidRDefault="00C74911">
      <w:pPr>
        <w:pStyle w:val="afff"/>
        <w:spacing w:line="360" w:lineRule="auto"/>
        <w:ind w:firstLineChars="200" w:firstLine="480"/>
        <w:rPr>
          <w:rFonts w:ascii="宋体" w:hAnsi="宋体" w:cs="宋体"/>
          <w:sz w:val="24"/>
          <w:lang w:val="en-US"/>
        </w:rPr>
      </w:pPr>
      <w:r>
        <w:rPr>
          <w:rFonts w:ascii="宋体" w:hAnsi="宋体" w:cs="宋体"/>
          <w:sz w:val="24"/>
          <w:lang w:val="en-US"/>
        </w:rPr>
        <w:t>自本公告发布之日起</w:t>
      </w:r>
      <w:r>
        <w:rPr>
          <w:rFonts w:ascii="宋体" w:hAnsi="宋体" w:cs="宋体" w:hint="eastAsia"/>
          <w:sz w:val="24"/>
          <w:lang w:val="en-US"/>
        </w:rPr>
        <w:t>5</w:t>
      </w:r>
      <w:r>
        <w:rPr>
          <w:rFonts w:ascii="宋体" w:hAnsi="宋体" w:cs="宋体"/>
          <w:sz w:val="24"/>
          <w:lang w:val="en-US"/>
        </w:rPr>
        <w:t>个工作日。</w:t>
      </w:r>
    </w:p>
    <w:p w:rsidR="00604D20" w:rsidRDefault="00C74911">
      <w:pPr>
        <w:snapToGrid w:val="0"/>
        <w:spacing w:line="360" w:lineRule="auto"/>
        <w:rPr>
          <w:rStyle w:val="af9"/>
          <w:rFonts w:ascii="宋体" w:hAnsi="宋体" w:cs="宋体"/>
          <w:szCs w:val="21"/>
          <w:lang w:eastAsia="zh-CN"/>
        </w:rPr>
      </w:pPr>
      <w:r>
        <w:rPr>
          <w:rStyle w:val="af9"/>
          <w:rFonts w:ascii="宋体" w:hAnsi="宋体" w:cs="宋体" w:hint="eastAsia"/>
          <w:szCs w:val="21"/>
          <w:lang w:eastAsia="zh-CN"/>
        </w:rPr>
        <w:lastRenderedPageBreak/>
        <w:t>六、其他补充事宜</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1.</w:t>
      </w:r>
      <w:r>
        <w:rPr>
          <w:rFonts w:ascii="宋体" w:hAnsi="宋体" w:cs="宋体"/>
          <w:sz w:val="24"/>
          <w:lang w:val="en-US"/>
        </w:rPr>
        <w:t xml:space="preserve"> 《浙江省财政厅关于进一步发挥政府采购政策功能全力推动经济稳进提质的通知》 （</w:t>
      </w:r>
      <w:proofErr w:type="gramStart"/>
      <w:r>
        <w:rPr>
          <w:rFonts w:ascii="宋体" w:hAnsi="宋体" w:cs="宋体"/>
          <w:sz w:val="24"/>
          <w:lang w:val="en-US"/>
        </w:rPr>
        <w:t>浙财采监</w:t>
      </w:r>
      <w:proofErr w:type="gramEnd"/>
      <w:r>
        <w:rPr>
          <w:rFonts w:ascii="宋体" w:hAnsi="宋体" w:cs="宋体"/>
          <w:sz w:val="24"/>
          <w:lang w:val="en-US"/>
        </w:rPr>
        <w:t>（2022）3号）、《浙江省财政厅关于进一步促进政府采购公平竞争打造最优营商环境的通知》（</w:t>
      </w:r>
      <w:proofErr w:type="gramStart"/>
      <w:r>
        <w:rPr>
          <w:rFonts w:ascii="宋体" w:hAnsi="宋体" w:cs="宋体"/>
          <w:sz w:val="24"/>
          <w:lang w:val="en-US"/>
        </w:rPr>
        <w:t>浙财采监</w:t>
      </w:r>
      <w:proofErr w:type="gramEnd"/>
      <w:r>
        <w:rPr>
          <w:rFonts w:ascii="宋体" w:hAnsi="宋体" w:cs="宋体"/>
          <w:sz w:val="24"/>
          <w:lang w:val="en-US"/>
        </w:rPr>
        <w:t>（2021）22号））、《浙江省财政厅关于进一步加大政府采购支持中小企业力度助力扎实稳住经济的通知》 （</w:t>
      </w:r>
      <w:proofErr w:type="gramStart"/>
      <w:r>
        <w:rPr>
          <w:rFonts w:ascii="宋体" w:hAnsi="宋体" w:cs="宋体"/>
          <w:sz w:val="24"/>
          <w:lang w:val="en-US"/>
        </w:rPr>
        <w:t>浙财采监</w:t>
      </w:r>
      <w:proofErr w:type="gramEnd"/>
      <w:r>
        <w:rPr>
          <w:rFonts w:ascii="宋体" w:hAnsi="宋体" w:cs="宋体"/>
          <w:sz w:val="24"/>
          <w:lang w:val="en-US"/>
        </w:rPr>
        <w:t>（2022）8号）已分别于2022年1月29日、2022年2月1日和2022年7月1日开始实施，此前有关规定与上述文件内容不一致的，按上述文件要求执行</w:t>
      </w:r>
      <w:r>
        <w:rPr>
          <w:rFonts w:ascii="宋体" w:hAnsi="宋体" w:cs="宋体" w:hint="eastAsia"/>
          <w:sz w:val="24"/>
          <w:lang w:val="en-US"/>
        </w:rPr>
        <w:t>。</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2.</w:t>
      </w:r>
      <w:r>
        <w:rPr>
          <w:rFonts w:ascii="宋体" w:hAnsi="宋体" w:cs="宋体"/>
          <w:sz w:val="24"/>
          <w:lang w:val="en-US"/>
        </w:rPr>
        <w:t>根据《浙江省财政厅关于进一步促进政府采购公平竞争打造最优营商环境的通知》（</w:t>
      </w:r>
      <w:proofErr w:type="gramStart"/>
      <w:r>
        <w:rPr>
          <w:rFonts w:ascii="宋体" w:hAnsi="宋体" w:cs="宋体"/>
          <w:sz w:val="24"/>
          <w:lang w:val="en-US"/>
        </w:rPr>
        <w:t>浙财采监</w:t>
      </w:r>
      <w:proofErr w:type="gramEnd"/>
      <w:r>
        <w:rPr>
          <w:rFonts w:ascii="宋体" w:hAnsi="宋体" w:cs="宋体"/>
          <w:sz w:val="24"/>
          <w:lang w:val="en-US"/>
        </w:rPr>
        <w:t>（2021）22号）文件关于“健全行政裁决机制”要求，鼓励供应商在线提起询问，路径为：政</w:t>
      </w:r>
      <w:proofErr w:type="gramStart"/>
      <w:r>
        <w:rPr>
          <w:rFonts w:ascii="宋体" w:hAnsi="宋体" w:cs="宋体"/>
          <w:sz w:val="24"/>
          <w:lang w:val="en-US"/>
        </w:rPr>
        <w:t>采云</w:t>
      </w:r>
      <w:proofErr w:type="gramEnd"/>
      <w:r>
        <w:rPr>
          <w:rFonts w:ascii="宋体" w:hAnsi="宋体" w:cs="宋体"/>
          <w:sz w:val="24"/>
          <w:lang w:val="en-US"/>
        </w:rPr>
        <w:t>-项目采购-询问质疑投诉-询问列表:鼓励供应商在线提起质疑，路径为：政</w:t>
      </w:r>
      <w:proofErr w:type="gramStart"/>
      <w:r>
        <w:rPr>
          <w:rFonts w:ascii="宋体" w:hAnsi="宋体" w:cs="宋体"/>
          <w:sz w:val="24"/>
          <w:lang w:val="en-US"/>
        </w:rPr>
        <w:t>采云</w:t>
      </w:r>
      <w:proofErr w:type="gramEnd"/>
      <w:r>
        <w:rPr>
          <w:rFonts w:ascii="宋体" w:hAnsi="宋体" w:cs="宋体"/>
          <w:sz w:val="24"/>
          <w:lang w:val="en-US"/>
        </w:rPr>
        <w:t>-项目采购-询问质疑投诉-质疑列表。质疑供应商对在线质疑答复不满意的，可在线提起投诉，路径为：浙江政府服务网-政府采购投诉处理-在线办理</w:t>
      </w:r>
      <w:r>
        <w:rPr>
          <w:rFonts w:ascii="宋体" w:hAnsi="宋体" w:cs="宋体" w:hint="eastAsia"/>
          <w:sz w:val="24"/>
          <w:lang w:val="en-US"/>
        </w:rPr>
        <w:t>。</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3.</w:t>
      </w:r>
      <w:r>
        <w:rPr>
          <w:rFonts w:ascii="宋体" w:hAnsi="宋体" w:cs="宋体"/>
          <w:sz w:val="24"/>
          <w:lang w:val="en-US"/>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cs="宋体"/>
          <w:sz w:val="24"/>
          <w:lang w:val="en-US"/>
        </w:rPr>
        <w:t>作出</w:t>
      </w:r>
      <w:proofErr w:type="gramEnd"/>
      <w:r>
        <w:rPr>
          <w:rFonts w:ascii="宋体" w:hAnsi="宋体" w:cs="宋体"/>
          <w:sz w:val="24"/>
          <w:lang w:val="en-US"/>
        </w:rPr>
        <w:t>答复的，可以在答复期满后十五个工作日内向同级政府采购监督管理部门投诉。质疑函范本、投诉书范本请到浙江政府采购网下载专区下载</w:t>
      </w:r>
      <w:r>
        <w:rPr>
          <w:rFonts w:ascii="宋体" w:hAnsi="宋体" w:cs="宋体" w:hint="eastAsia"/>
          <w:sz w:val="24"/>
          <w:lang w:val="en-US"/>
        </w:rPr>
        <w:t>。</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4.其他事项：</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（1）</w:t>
      </w:r>
      <w:r>
        <w:rPr>
          <w:rFonts w:ascii="宋体" w:hAnsi="宋体" w:cs="宋体"/>
          <w:sz w:val="24"/>
          <w:lang w:val="en-US"/>
        </w:rPr>
        <w:t>本项目实行电子投标，供应商应按照本项目采购文件和政</w:t>
      </w:r>
      <w:proofErr w:type="gramStart"/>
      <w:r>
        <w:rPr>
          <w:rFonts w:ascii="宋体" w:hAnsi="宋体" w:cs="宋体"/>
          <w:sz w:val="24"/>
          <w:lang w:val="en-US"/>
        </w:rPr>
        <w:t>采云</w:t>
      </w:r>
      <w:proofErr w:type="gramEnd"/>
      <w:r>
        <w:rPr>
          <w:rFonts w:ascii="宋体" w:hAnsi="宋体" w:cs="宋体"/>
          <w:sz w:val="24"/>
          <w:lang w:val="en-US"/>
        </w:rPr>
        <w:t>平台的要求编制、加密并递交投标文件。供应商在使用系统进行投标的过程中遇到涉及平台使用的任何问题，可致电政</w:t>
      </w:r>
      <w:proofErr w:type="gramStart"/>
      <w:r>
        <w:rPr>
          <w:rFonts w:ascii="宋体" w:hAnsi="宋体" w:cs="宋体"/>
          <w:sz w:val="24"/>
          <w:lang w:val="en-US"/>
        </w:rPr>
        <w:t>采云</w:t>
      </w:r>
      <w:proofErr w:type="gramEnd"/>
      <w:r>
        <w:rPr>
          <w:rFonts w:ascii="宋体" w:hAnsi="宋体" w:cs="宋体"/>
          <w:sz w:val="24"/>
          <w:lang w:val="en-US"/>
        </w:rPr>
        <w:t>平台技术支持热线咨询，联系方式：95763；</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（2）</w:t>
      </w:r>
      <w:r>
        <w:rPr>
          <w:rFonts w:ascii="宋体" w:hAnsi="宋体" w:cs="宋体"/>
          <w:sz w:val="24"/>
          <w:lang w:val="en-US"/>
        </w:rPr>
        <w:t>供应商通过政</w:t>
      </w:r>
      <w:proofErr w:type="gramStart"/>
      <w:r>
        <w:rPr>
          <w:rFonts w:ascii="宋体" w:hAnsi="宋体" w:cs="宋体"/>
          <w:sz w:val="24"/>
          <w:lang w:val="en-US"/>
        </w:rPr>
        <w:t>采云</w:t>
      </w:r>
      <w:proofErr w:type="gramEnd"/>
      <w:r>
        <w:rPr>
          <w:rFonts w:ascii="宋体" w:hAnsi="宋体" w:cs="宋体"/>
          <w:sz w:val="24"/>
          <w:lang w:val="en-US"/>
        </w:rPr>
        <w:t>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（3）</w:t>
      </w:r>
      <w:r>
        <w:rPr>
          <w:rFonts w:ascii="宋体" w:hAnsi="宋体" w:cs="宋体"/>
          <w:sz w:val="24"/>
          <w:lang w:val="en-US"/>
        </w:rPr>
        <w:t>供应商应在开标前完成CA数字证书办理（办理流程详见</w:t>
      </w:r>
      <w:r>
        <w:rPr>
          <w:rFonts w:ascii="宋体" w:hAnsi="宋体" w:cs="宋体"/>
          <w:sz w:val="24"/>
          <w:lang w:val="en-US"/>
        </w:rPr>
        <w:lastRenderedPageBreak/>
        <w:t>https://zfcg.czt.zj.gov.cn/luban/detail?parentId=600030&amp;articleId=8usMobfHBXp2GJnjOIZ0EA%3D%3D&amp;utm=luban.luban-PC-37000.979-pc-websitegroup-zhejiang-secondPage-front.3.b52770000f1311eeb3d92762a180ef93，完成CA数字证书办理预计一周左右，请各供应商自行把握时间）</w:t>
      </w:r>
      <w:r>
        <w:rPr>
          <w:rFonts w:ascii="宋体" w:hAnsi="宋体" w:cs="宋体" w:hint="eastAsia"/>
          <w:sz w:val="24"/>
          <w:lang w:val="en-US"/>
        </w:rPr>
        <w:t>。</w:t>
      </w:r>
    </w:p>
    <w:p w:rsidR="00604D20" w:rsidRDefault="00C74911">
      <w:pPr>
        <w:snapToGrid w:val="0"/>
        <w:spacing w:line="360" w:lineRule="auto"/>
        <w:rPr>
          <w:rStyle w:val="af9"/>
          <w:rFonts w:ascii="宋体" w:hAnsi="宋体" w:cs="宋体"/>
          <w:szCs w:val="21"/>
          <w:lang w:eastAsia="zh-CN"/>
        </w:rPr>
      </w:pPr>
      <w:r>
        <w:rPr>
          <w:rStyle w:val="af9"/>
          <w:rFonts w:ascii="宋体" w:hAnsi="宋体" w:cs="宋体" w:hint="eastAsia"/>
          <w:szCs w:val="21"/>
          <w:lang w:eastAsia="zh-CN"/>
        </w:rPr>
        <w:t>七、对本次采购提出询问、质疑、投诉，请按以下方式联系</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1.采购人信息</w:t>
      </w:r>
    </w:p>
    <w:p w:rsidR="00604D20" w:rsidRPr="00BD1020" w:rsidRDefault="00C74911">
      <w:pPr>
        <w:pStyle w:val="afff"/>
        <w:spacing w:line="360" w:lineRule="auto"/>
        <w:ind w:firstLineChars="200" w:firstLine="480"/>
        <w:rPr>
          <w:rFonts w:ascii="宋体" w:hAnsi="宋体" w:cs="宋体"/>
          <w:sz w:val="24"/>
          <w:lang w:val="en-US"/>
        </w:rPr>
      </w:pPr>
      <w:r w:rsidRPr="00BD1020">
        <w:rPr>
          <w:rFonts w:ascii="宋体" w:hAnsi="宋体" w:cs="宋体" w:hint="eastAsia"/>
          <w:sz w:val="24"/>
          <w:lang w:val="en-US"/>
        </w:rPr>
        <w:t>名   称：</w:t>
      </w:r>
      <w:r w:rsidR="00EB70A8" w:rsidRPr="00BD1020">
        <w:rPr>
          <w:rFonts w:ascii="宋体" w:hAnsi="宋体" w:cs="宋体" w:hint="eastAsia"/>
          <w:sz w:val="24"/>
          <w:lang w:val="en-US"/>
        </w:rPr>
        <w:t>台州市自然资源和规划局黄岩分局</w:t>
      </w:r>
      <w:r w:rsidRPr="00BD1020">
        <w:rPr>
          <w:rFonts w:ascii="宋体" w:hAnsi="宋体" w:cs="宋体" w:hint="eastAsia"/>
          <w:sz w:val="24"/>
          <w:lang w:val="en-US"/>
        </w:rPr>
        <w:t> </w:t>
      </w:r>
    </w:p>
    <w:p w:rsidR="00604D20" w:rsidRPr="00BD1020" w:rsidRDefault="00C74911">
      <w:pPr>
        <w:pStyle w:val="afff"/>
        <w:spacing w:line="360" w:lineRule="auto"/>
        <w:ind w:firstLineChars="200" w:firstLine="480"/>
        <w:rPr>
          <w:rFonts w:ascii="宋体" w:hAnsi="宋体" w:cs="宋体"/>
          <w:sz w:val="24"/>
          <w:lang w:val="en-US"/>
        </w:rPr>
      </w:pPr>
      <w:r w:rsidRPr="00BD1020">
        <w:rPr>
          <w:rFonts w:ascii="宋体" w:hAnsi="宋体" w:cs="宋体" w:hint="eastAsia"/>
          <w:sz w:val="24"/>
          <w:lang w:val="en-US"/>
        </w:rPr>
        <w:t>地   址：</w:t>
      </w:r>
      <w:r w:rsidR="00770713" w:rsidRPr="00BD1020">
        <w:rPr>
          <w:rFonts w:ascii="宋体" w:hAnsi="宋体" w:cs="宋体"/>
          <w:sz w:val="24"/>
          <w:lang w:val="en-US"/>
        </w:rPr>
        <w:t>黄岩区劳动南路267号</w:t>
      </w:r>
    </w:p>
    <w:p w:rsidR="00604D20" w:rsidRPr="00BD1020" w:rsidRDefault="00C74911">
      <w:pPr>
        <w:pStyle w:val="afff"/>
        <w:spacing w:line="360" w:lineRule="auto"/>
        <w:ind w:firstLineChars="200" w:firstLine="480"/>
        <w:rPr>
          <w:rFonts w:ascii="宋体" w:hAnsi="宋体" w:cs="宋体"/>
          <w:sz w:val="24"/>
          <w:lang w:val="en-US"/>
        </w:rPr>
      </w:pPr>
      <w:r w:rsidRPr="00BD1020">
        <w:rPr>
          <w:rFonts w:ascii="宋体" w:hAnsi="宋体" w:cs="宋体" w:hint="eastAsia"/>
          <w:sz w:val="24"/>
          <w:lang w:val="en-US"/>
        </w:rPr>
        <w:t>项目联系人（询问）：</w:t>
      </w:r>
      <w:r w:rsidR="00770713" w:rsidRPr="00BD1020">
        <w:rPr>
          <w:rFonts w:ascii="宋体" w:hAnsi="宋体" w:cs="宋体" w:hint="eastAsia"/>
          <w:sz w:val="24"/>
          <w:lang w:val="en-US"/>
        </w:rPr>
        <w:t>牟先生</w:t>
      </w:r>
    </w:p>
    <w:p w:rsidR="00604D20" w:rsidRPr="00BD1020" w:rsidRDefault="00C74911">
      <w:pPr>
        <w:pStyle w:val="afff"/>
        <w:spacing w:line="360" w:lineRule="auto"/>
        <w:ind w:firstLineChars="200" w:firstLine="480"/>
        <w:rPr>
          <w:rFonts w:ascii="宋体" w:hAnsi="宋体" w:cs="宋体"/>
          <w:sz w:val="24"/>
          <w:lang w:val="en-US"/>
        </w:rPr>
      </w:pPr>
      <w:r w:rsidRPr="00BD1020">
        <w:rPr>
          <w:rFonts w:ascii="宋体" w:hAnsi="宋体" w:cs="宋体" w:hint="eastAsia"/>
          <w:sz w:val="24"/>
          <w:lang w:val="en-US"/>
        </w:rPr>
        <w:t>项目联系方式（询问）：</w:t>
      </w:r>
      <w:r w:rsidR="00F8675F" w:rsidRPr="00BD1020">
        <w:rPr>
          <w:rFonts w:ascii="宋体" w:hAnsi="宋体" w:cs="宋体"/>
          <w:sz w:val="24"/>
          <w:lang w:val="en-US"/>
        </w:rPr>
        <w:t>18626886561</w:t>
      </w:r>
    </w:p>
    <w:p w:rsidR="00604D20" w:rsidRPr="00BD1020" w:rsidRDefault="00C74911">
      <w:pPr>
        <w:pStyle w:val="afff"/>
        <w:spacing w:line="360" w:lineRule="auto"/>
        <w:ind w:firstLineChars="200" w:firstLine="480"/>
        <w:rPr>
          <w:rFonts w:ascii="宋体" w:hAnsi="宋体" w:cs="宋体"/>
          <w:sz w:val="24"/>
          <w:lang w:val="en-US"/>
        </w:rPr>
      </w:pPr>
      <w:r w:rsidRPr="00BD1020">
        <w:rPr>
          <w:rFonts w:ascii="宋体" w:hAnsi="宋体" w:cs="宋体" w:hint="eastAsia"/>
          <w:sz w:val="24"/>
          <w:lang w:val="en-US"/>
        </w:rPr>
        <w:t>质疑联系人：</w:t>
      </w:r>
      <w:r w:rsidR="008B4F5C" w:rsidRPr="00BD1020">
        <w:rPr>
          <w:rFonts w:ascii="宋体" w:hAnsi="宋体" w:cs="宋体" w:hint="eastAsia"/>
          <w:sz w:val="24"/>
          <w:lang w:val="en-US"/>
        </w:rPr>
        <w:t>牟先生</w:t>
      </w:r>
    </w:p>
    <w:p w:rsidR="00604D20" w:rsidRPr="00BD1020" w:rsidRDefault="00C74911">
      <w:pPr>
        <w:pStyle w:val="afff"/>
        <w:spacing w:line="360" w:lineRule="auto"/>
        <w:ind w:firstLineChars="200" w:firstLine="480"/>
        <w:rPr>
          <w:rFonts w:ascii="宋体" w:hAnsi="宋体" w:cs="宋体"/>
          <w:sz w:val="24"/>
          <w:lang w:val="en-US"/>
        </w:rPr>
      </w:pPr>
      <w:r w:rsidRPr="00BD1020">
        <w:rPr>
          <w:rFonts w:ascii="宋体" w:hAnsi="宋体" w:cs="宋体" w:hint="eastAsia"/>
          <w:sz w:val="24"/>
          <w:lang w:val="en-US"/>
        </w:rPr>
        <w:t>质疑联系方式：</w:t>
      </w:r>
      <w:r w:rsidR="00BD1020" w:rsidRPr="00BD1020">
        <w:rPr>
          <w:rFonts w:ascii="宋体" w:hAnsi="宋体" w:cs="宋体"/>
          <w:sz w:val="24"/>
          <w:lang w:val="en-US"/>
        </w:rPr>
        <w:t>0576-84032557</w:t>
      </w:r>
    </w:p>
    <w:p w:rsidR="00604D20" w:rsidRDefault="00604D20">
      <w:pPr>
        <w:pStyle w:val="afff"/>
        <w:spacing w:line="360" w:lineRule="auto"/>
        <w:ind w:firstLineChars="200" w:firstLine="480"/>
        <w:rPr>
          <w:rFonts w:ascii="宋体" w:hAnsi="宋体" w:cs="宋体"/>
          <w:sz w:val="24"/>
          <w:lang w:val="en-US"/>
        </w:rPr>
      </w:pP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2.采购代理机构信息            </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名   称：</w:t>
      </w:r>
      <w:r w:rsidR="00EB70A8">
        <w:rPr>
          <w:rFonts w:ascii="宋体" w:hAnsi="宋体" w:cs="宋体" w:hint="eastAsia"/>
          <w:sz w:val="24"/>
          <w:lang w:val="en-US"/>
        </w:rPr>
        <w:t>台州市黄岩中</w:t>
      </w:r>
      <w:proofErr w:type="gramStart"/>
      <w:r w:rsidR="00EB70A8">
        <w:rPr>
          <w:rFonts w:ascii="宋体" w:hAnsi="宋体" w:cs="宋体" w:hint="eastAsia"/>
          <w:sz w:val="24"/>
          <w:lang w:val="en-US"/>
        </w:rPr>
        <w:t>尚工程</w:t>
      </w:r>
      <w:proofErr w:type="gramEnd"/>
      <w:r w:rsidR="00EB70A8">
        <w:rPr>
          <w:rFonts w:ascii="宋体" w:hAnsi="宋体" w:cs="宋体" w:hint="eastAsia"/>
          <w:sz w:val="24"/>
          <w:lang w:val="en-US"/>
        </w:rPr>
        <w:t>咨询有限公司</w:t>
      </w:r>
      <w:r>
        <w:rPr>
          <w:rFonts w:ascii="宋体" w:hAnsi="宋体" w:cs="宋体" w:hint="eastAsia"/>
          <w:sz w:val="24"/>
          <w:lang w:val="en-US"/>
        </w:rPr>
        <w:t>             </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地   址：台州市黄岩区县前街</w:t>
      </w:r>
      <w:proofErr w:type="gramStart"/>
      <w:r>
        <w:rPr>
          <w:rFonts w:ascii="宋体" w:hAnsi="宋体" w:cs="宋体" w:hint="eastAsia"/>
          <w:sz w:val="24"/>
          <w:lang w:val="en-US"/>
        </w:rPr>
        <w:t>1号源鸿大厦</w:t>
      </w:r>
      <w:proofErr w:type="gramEnd"/>
      <w:r>
        <w:rPr>
          <w:rFonts w:ascii="宋体" w:hAnsi="宋体" w:cs="宋体" w:hint="eastAsia"/>
          <w:sz w:val="24"/>
          <w:lang w:val="en-US"/>
        </w:rPr>
        <w:t>3楼             </w:t>
      </w:r>
    </w:p>
    <w:p w:rsidR="00770713" w:rsidRPr="00770713" w:rsidRDefault="00770713" w:rsidP="00770713">
      <w:pPr>
        <w:pStyle w:val="afff"/>
        <w:spacing w:line="360" w:lineRule="auto"/>
        <w:ind w:firstLineChars="200" w:firstLine="480"/>
        <w:rPr>
          <w:rFonts w:ascii="宋体" w:hAnsi="宋体" w:cs="宋体"/>
          <w:sz w:val="24"/>
          <w:lang w:val="en-US"/>
        </w:rPr>
      </w:pPr>
      <w:r w:rsidRPr="00770713">
        <w:rPr>
          <w:rFonts w:ascii="宋体" w:hAnsi="宋体" w:cs="宋体"/>
          <w:sz w:val="24"/>
          <w:lang w:val="en-US"/>
        </w:rPr>
        <w:t>项目联系人（询问）：林女士 </w:t>
      </w:r>
    </w:p>
    <w:p w:rsidR="00770713" w:rsidRPr="00770713" w:rsidRDefault="00770713" w:rsidP="00770713">
      <w:pPr>
        <w:pStyle w:val="afff"/>
        <w:spacing w:line="360" w:lineRule="auto"/>
        <w:ind w:firstLineChars="200" w:firstLine="480"/>
        <w:rPr>
          <w:rFonts w:ascii="宋体" w:hAnsi="宋体" w:cs="宋体"/>
          <w:sz w:val="24"/>
          <w:lang w:val="en-US"/>
        </w:rPr>
      </w:pPr>
      <w:r w:rsidRPr="00770713">
        <w:rPr>
          <w:rFonts w:ascii="宋体" w:hAnsi="宋体" w:cs="宋体"/>
          <w:sz w:val="24"/>
          <w:lang w:val="en-US"/>
        </w:rPr>
        <w:t>项目联系方式（询问）：13857621873 </w:t>
      </w:r>
    </w:p>
    <w:p w:rsidR="00770713" w:rsidRPr="00770713" w:rsidRDefault="00770713" w:rsidP="00770713">
      <w:pPr>
        <w:pStyle w:val="afff"/>
        <w:spacing w:line="360" w:lineRule="auto"/>
        <w:ind w:firstLineChars="200" w:firstLine="480"/>
        <w:rPr>
          <w:rFonts w:ascii="宋体" w:hAnsi="宋体" w:cs="宋体"/>
          <w:sz w:val="24"/>
          <w:lang w:val="en-US"/>
        </w:rPr>
      </w:pPr>
      <w:r w:rsidRPr="00770713">
        <w:rPr>
          <w:rFonts w:ascii="宋体" w:hAnsi="宋体" w:cs="宋体"/>
          <w:sz w:val="24"/>
          <w:lang w:val="en-US"/>
        </w:rPr>
        <w:t>质疑联系人：王女士 </w:t>
      </w:r>
    </w:p>
    <w:p w:rsidR="00604D20" w:rsidRDefault="00770713" w:rsidP="00770713">
      <w:pPr>
        <w:pStyle w:val="afff"/>
        <w:spacing w:line="360" w:lineRule="auto"/>
        <w:ind w:firstLineChars="200" w:firstLine="480"/>
        <w:rPr>
          <w:rFonts w:ascii="宋体" w:hAnsi="宋体" w:cs="宋体"/>
          <w:sz w:val="24"/>
          <w:lang w:val="en-US"/>
        </w:rPr>
      </w:pPr>
      <w:r w:rsidRPr="00770713">
        <w:rPr>
          <w:rFonts w:ascii="宋体" w:hAnsi="宋体" w:cs="宋体"/>
          <w:sz w:val="24"/>
          <w:lang w:val="en-US"/>
        </w:rPr>
        <w:t>质疑联系方式：0576-84860666</w:t>
      </w:r>
    </w:p>
    <w:p w:rsidR="00770713" w:rsidRDefault="00770713">
      <w:pPr>
        <w:pStyle w:val="afff"/>
        <w:spacing w:line="360" w:lineRule="auto"/>
        <w:ind w:firstLineChars="200" w:firstLine="480"/>
        <w:rPr>
          <w:rFonts w:ascii="宋体" w:hAnsi="宋体" w:cs="宋体"/>
          <w:sz w:val="24"/>
          <w:lang w:val="en-US"/>
        </w:rPr>
      </w:pP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3.同级政府采购监督管理部门</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名   称：台州市黄岩区财政局政府采购监管科</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地   址：台州市黄岩区劳动南路289号</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联系人：宋先生</w:t>
      </w:r>
    </w:p>
    <w:p w:rsidR="00604D20" w:rsidRDefault="00C74911">
      <w:pPr>
        <w:pStyle w:val="afff"/>
        <w:spacing w:line="360" w:lineRule="auto"/>
        <w:ind w:firstLineChars="200" w:firstLine="480"/>
        <w:rPr>
          <w:rFonts w:ascii="宋体" w:hAnsi="宋体" w:cs="宋体"/>
          <w:sz w:val="24"/>
          <w:lang w:val="en-US"/>
        </w:rPr>
      </w:pPr>
      <w:r>
        <w:rPr>
          <w:rFonts w:ascii="宋体" w:hAnsi="宋体" w:cs="宋体" w:hint="eastAsia"/>
          <w:sz w:val="24"/>
          <w:lang w:val="en-US"/>
        </w:rPr>
        <w:t>监督投诉电话：0576-84222959</w:t>
      </w:r>
    </w:p>
    <w:p w:rsidR="00604D20" w:rsidRDefault="00604D20">
      <w:pPr>
        <w:pStyle w:val="afff"/>
        <w:spacing w:line="360" w:lineRule="auto"/>
        <w:ind w:firstLineChars="200" w:firstLine="480"/>
        <w:rPr>
          <w:rFonts w:ascii="宋体" w:hAnsi="宋体" w:cs="宋体"/>
          <w:sz w:val="24"/>
          <w:lang w:val="en-US"/>
        </w:rPr>
      </w:pPr>
    </w:p>
    <w:p w:rsidR="00604D20" w:rsidRDefault="00C74911">
      <w:pPr>
        <w:snapToGrid w:val="0"/>
        <w:spacing w:line="360" w:lineRule="auto"/>
        <w:rPr>
          <w:rStyle w:val="af9"/>
          <w:bCs w:val="0"/>
          <w:szCs w:val="21"/>
          <w:lang w:eastAsia="zh-CN"/>
        </w:rPr>
      </w:pPr>
      <w:r>
        <w:rPr>
          <w:rFonts w:ascii="宋体" w:hAnsi="宋体" w:cs="宋体"/>
          <w:lang w:eastAsia="zh-CN"/>
        </w:rPr>
        <w:br w:type="page"/>
      </w:r>
      <w:r>
        <w:rPr>
          <w:rStyle w:val="af9"/>
          <w:rFonts w:hint="eastAsia"/>
          <w:bCs w:val="0"/>
          <w:szCs w:val="21"/>
          <w:lang w:eastAsia="zh-CN"/>
        </w:rPr>
        <w:lastRenderedPageBreak/>
        <w:t>八、其余事项（</w:t>
      </w:r>
      <w:proofErr w:type="gramStart"/>
      <w:r>
        <w:rPr>
          <w:rStyle w:val="af9"/>
          <w:rFonts w:hint="eastAsia"/>
          <w:bCs w:val="0"/>
          <w:szCs w:val="21"/>
          <w:lang w:eastAsia="zh-CN"/>
        </w:rPr>
        <w:t>政采贷</w:t>
      </w:r>
      <w:proofErr w:type="gramEnd"/>
      <w:r>
        <w:rPr>
          <w:rStyle w:val="af9"/>
          <w:rFonts w:hint="eastAsia"/>
          <w:bCs w:val="0"/>
          <w:szCs w:val="21"/>
          <w:lang w:eastAsia="zh-CN"/>
        </w:rPr>
        <w:t>、合同履约保函、预付款保函）：</w:t>
      </w:r>
    </w:p>
    <w:p w:rsidR="00604D20" w:rsidRDefault="00C74911">
      <w:pPr>
        <w:spacing w:line="360" w:lineRule="auto"/>
        <w:jc w:val="center"/>
        <w:rPr>
          <w:rFonts w:ascii="宋体" w:hAnsi="宋体" w:cs="宋体"/>
          <w:b/>
          <w:lang w:eastAsia="zh-CN"/>
        </w:rPr>
      </w:pPr>
      <w:r>
        <w:rPr>
          <w:rFonts w:ascii="宋体" w:hAnsi="宋体" w:cs="宋体" w:hint="eastAsia"/>
          <w:b/>
          <w:lang w:eastAsia="zh-CN"/>
        </w:rPr>
        <w:t>中标供应商如有融资需求，可使用以下银行的</w:t>
      </w:r>
      <w:proofErr w:type="gramStart"/>
      <w:r>
        <w:rPr>
          <w:rFonts w:ascii="宋体" w:hAnsi="宋体" w:cs="宋体" w:hint="eastAsia"/>
          <w:b/>
          <w:lang w:eastAsia="zh-CN"/>
        </w:rPr>
        <w:t>政采贷</w:t>
      </w:r>
      <w:proofErr w:type="gramEnd"/>
      <w:r>
        <w:rPr>
          <w:rFonts w:ascii="宋体" w:hAnsi="宋体" w:cs="宋体" w:hint="eastAsia"/>
          <w:b/>
          <w:lang w:eastAsia="zh-CN"/>
        </w:rPr>
        <w:t>服务。</w:t>
      </w:r>
    </w:p>
    <w:tbl>
      <w:tblPr>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00"/>
        <w:gridCol w:w="1290"/>
        <w:gridCol w:w="2817"/>
      </w:tblGrid>
      <w:tr w:rsidR="00604D20">
        <w:trPr>
          <w:trHeight w:val="608"/>
          <w:jc w:val="center"/>
        </w:trPr>
        <w:tc>
          <w:tcPr>
            <w:tcW w:w="2518" w:type="dxa"/>
            <w:vAlign w:val="center"/>
          </w:tcPr>
          <w:p w:rsidR="00604D20" w:rsidRDefault="00C74911">
            <w:pPr>
              <w:jc w:val="center"/>
              <w:rPr>
                <w:b/>
                <w:sz w:val="21"/>
                <w:szCs w:val="21"/>
              </w:rPr>
            </w:pPr>
            <w:r>
              <w:rPr>
                <w:rFonts w:hint="eastAsia"/>
                <w:b/>
                <w:sz w:val="21"/>
                <w:szCs w:val="21"/>
              </w:rPr>
              <w:t>银行</w:t>
            </w:r>
          </w:p>
        </w:tc>
        <w:tc>
          <w:tcPr>
            <w:tcW w:w="1500" w:type="dxa"/>
            <w:vAlign w:val="center"/>
          </w:tcPr>
          <w:p w:rsidR="00604D20" w:rsidRDefault="00C74911">
            <w:pPr>
              <w:jc w:val="center"/>
              <w:rPr>
                <w:b/>
                <w:sz w:val="21"/>
                <w:szCs w:val="21"/>
              </w:rPr>
            </w:pPr>
            <w:r>
              <w:rPr>
                <w:rFonts w:hint="eastAsia"/>
                <w:b/>
                <w:sz w:val="21"/>
                <w:szCs w:val="21"/>
              </w:rPr>
              <w:t>贷款年利率</w:t>
            </w:r>
          </w:p>
        </w:tc>
        <w:tc>
          <w:tcPr>
            <w:tcW w:w="1290" w:type="dxa"/>
            <w:vAlign w:val="center"/>
          </w:tcPr>
          <w:p w:rsidR="00604D20" w:rsidRDefault="00C74911">
            <w:pPr>
              <w:jc w:val="center"/>
              <w:rPr>
                <w:b/>
                <w:sz w:val="21"/>
                <w:szCs w:val="21"/>
              </w:rPr>
            </w:pPr>
            <w:r>
              <w:rPr>
                <w:rFonts w:hint="eastAsia"/>
                <w:b/>
                <w:sz w:val="21"/>
                <w:szCs w:val="21"/>
              </w:rPr>
              <w:t>联系人</w:t>
            </w:r>
          </w:p>
        </w:tc>
        <w:tc>
          <w:tcPr>
            <w:tcW w:w="2817" w:type="dxa"/>
            <w:vAlign w:val="center"/>
          </w:tcPr>
          <w:p w:rsidR="00604D20" w:rsidRDefault="00C74911">
            <w:pPr>
              <w:jc w:val="center"/>
              <w:rPr>
                <w:b/>
                <w:sz w:val="21"/>
                <w:szCs w:val="21"/>
              </w:rPr>
            </w:pPr>
            <w:r>
              <w:rPr>
                <w:rFonts w:hint="eastAsia"/>
                <w:b/>
                <w:sz w:val="21"/>
                <w:szCs w:val="21"/>
              </w:rPr>
              <w:t>联系电话</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中国工商银行</w:t>
            </w:r>
          </w:p>
        </w:tc>
        <w:tc>
          <w:tcPr>
            <w:tcW w:w="1500" w:type="dxa"/>
            <w:vAlign w:val="center"/>
          </w:tcPr>
          <w:p w:rsidR="00604D20" w:rsidRDefault="00C74911">
            <w:pPr>
              <w:jc w:val="center"/>
              <w:rPr>
                <w:sz w:val="21"/>
                <w:szCs w:val="21"/>
              </w:rPr>
            </w:pPr>
            <w:r>
              <w:rPr>
                <w:rFonts w:hint="eastAsia"/>
                <w:sz w:val="21"/>
                <w:szCs w:val="21"/>
              </w:rPr>
              <w:t>3.8%</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王霖</w:t>
            </w:r>
          </w:p>
        </w:tc>
        <w:tc>
          <w:tcPr>
            <w:tcW w:w="2817" w:type="dxa"/>
            <w:vAlign w:val="center"/>
          </w:tcPr>
          <w:p w:rsidR="00604D20" w:rsidRDefault="00C74911">
            <w:pPr>
              <w:jc w:val="center"/>
              <w:rPr>
                <w:sz w:val="21"/>
                <w:szCs w:val="21"/>
              </w:rPr>
            </w:pPr>
            <w:r>
              <w:rPr>
                <w:rFonts w:hint="eastAsia"/>
                <w:sz w:val="21"/>
                <w:szCs w:val="21"/>
              </w:rPr>
              <w:t>88588246/13857654562</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中国农业银行</w:t>
            </w:r>
          </w:p>
        </w:tc>
        <w:tc>
          <w:tcPr>
            <w:tcW w:w="1500" w:type="dxa"/>
            <w:vAlign w:val="center"/>
          </w:tcPr>
          <w:p w:rsidR="00604D20" w:rsidRDefault="00C74911">
            <w:pPr>
              <w:jc w:val="center"/>
              <w:rPr>
                <w:sz w:val="21"/>
                <w:szCs w:val="21"/>
              </w:rPr>
            </w:pPr>
            <w:r>
              <w:rPr>
                <w:rFonts w:hint="eastAsia"/>
                <w:sz w:val="21"/>
                <w:szCs w:val="21"/>
              </w:rPr>
              <w:t>3.8%</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龚盛</w:t>
            </w:r>
          </w:p>
        </w:tc>
        <w:tc>
          <w:tcPr>
            <w:tcW w:w="2817" w:type="dxa"/>
            <w:vAlign w:val="center"/>
          </w:tcPr>
          <w:p w:rsidR="00604D20" w:rsidRDefault="00C74911">
            <w:pPr>
              <w:jc w:val="center"/>
              <w:rPr>
                <w:sz w:val="21"/>
                <w:szCs w:val="21"/>
              </w:rPr>
            </w:pPr>
            <w:r>
              <w:rPr>
                <w:rFonts w:hint="eastAsia"/>
                <w:sz w:val="21"/>
                <w:szCs w:val="21"/>
              </w:rPr>
              <w:t>15858682216</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中国建设银行</w:t>
            </w:r>
          </w:p>
        </w:tc>
        <w:tc>
          <w:tcPr>
            <w:tcW w:w="1500" w:type="dxa"/>
            <w:vAlign w:val="center"/>
          </w:tcPr>
          <w:p w:rsidR="00604D20" w:rsidRDefault="00C74911">
            <w:pPr>
              <w:jc w:val="center"/>
              <w:rPr>
                <w:sz w:val="21"/>
                <w:szCs w:val="21"/>
              </w:rPr>
            </w:pPr>
            <w:r>
              <w:rPr>
                <w:rFonts w:hint="eastAsia"/>
                <w:sz w:val="21"/>
                <w:szCs w:val="21"/>
              </w:rPr>
              <w:t>3.8%</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梅晶晶</w:t>
            </w:r>
          </w:p>
        </w:tc>
        <w:tc>
          <w:tcPr>
            <w:tcW w:w="2817" w:type="dxa"/>
            <w:vAlign w:val="center"/>
          </w:tcPr>
          <w:p w:rsidR="00604D20" w:rsidRDefault="00C74911">
            <w:pPr>
              <w:jc w:val="center"/>
              <w:rPr>
                <w:sz w:val="21"/>
                <w:szCs w:val="21"/>
              </w:rPr>
            </w:pPr>
            <w:r>
              <w:rPr>
                <w:rFonts w:hint="eastAsia"/>
                <w:sz w:val="21"/>
                <w:szCs w:val="21"/>
              </w:rPr>
              <w:t>88525339/13736585303</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中国银行</w:t>
            </w:r>
          </w:p>
        </w:tc>
        <w:tc>
          <w:tcPr>
            <w:tcW w:w="1500" w:type="dxa"/>
            <w:vAlign w:val="center"/>
          </w:tcPr>
          <w:p w:rsidR="00604D20" w:rsidRDefault="00C74911">
            <w:pPr>
              <w:jc w:val="center"/>
              <w:rPr>
                <w:sz w:val="21"/>
                <w:szCs w:val="21"/>
              </w:rPr>
            </w:pPr>
            <w:r>
              <w:rPr>
                <w:rFonts w:hint="eastAsia"/>
                <w:sz w:val="21"/>
                <w:szCs w:val="21"/>
              </w:rPr>
              <w:t>3.75%</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任茜</w:t>
            </w:r>
          </w:p>
        </w:tc>
        <w:tc>
          <w:tcPr>
            <w:tcW w:w="2817" w:type="dxa"/>
            <w:vAlign w:val="center"/>
          </w:tcPr>
          <w:p w:rsidR="00604D20" w:rsidRDefault="00C74911">
            <w:pPr>
              <w:jc w:val="center"/>
              <w:rPr>
                <w:sz w:val="21"/>
                <w:szCs w:val="21"/>
              </w:rPr>
            </w:pPr>
            <w:r>
              <w:rPr>
                <w:rFonts w:hint="eastAsia"/>
                <w:sz w:val="21"/>
                <w:szCs w:val="21"/>
              </w:rPr>
              <w:t>13857695378</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浦发银行台州分行</w:t>
            </w:r>
          </w:p>
        </w:tc>
        <w:tc>
          <w:tcPr>
            <w:tcW w:w="1500" w:type="dxa"/>
            <w:vAlign w:val="center"/>
          </w:tcPr>
          <w:p w:rsidR="00604D20" w:rsidRDefault="00C74911">
            <w:pPr>
              <w:jc w:val="center"/>
              <w:rPr>
                <w:sz w:val="21"/>
                <w:szCs w:val="21"/>
              </w:rPr>
            </w:pPr>
            <w:r>
              <w:rPr>
                <w:rFonts w:hint="eastAsia"/>
                <w:sz w:val="21"/>
                <w:szCs w:val="21"/>
              </w:rPr>
              <w:t>4.05%</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王渊</w:t>
            </w:r>
          </w:p>
        </w:tc>
        <w:tc>
          <w:tcPr>
            <w:tcW w:w="2817" w:type="dxa"/>
            <w:vAlign w:val="center"/>
          </w:tcPr>
          <w:p w:rsidR="00604D20" w:rsidRDefault="00C74911">
            <w:pPr>
              <w:jc w:val="center"/>
              <w:rPr>
                <w:sz w:val="21"/>
                <w:szCs w:val="21"/>
              </w:rPr>
            </w:pPr>
            <w:r>
              <w:rPr>
                <w:rFonts w:hint="eastAsia"/>
                <w:sz w:val="21"/>
                <w:szCs w:val="21"/>
              </w:rPr>
              <w:t>13616676319</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浦发银行椒江分行</w:t>
            </w:r>
          </w:p>
        </w:tc>
        <w:tc>
          <w:tcPr>
            <w:tcW w:w="1500" w:type="dxa"/>
            <w:vAlign w:val="center"/>
          </w:tcPr>
          <w:p w:rsidR="00604D20" w:rsidRDefault="00C74911">
            <w:pPr>
              <w:jc w:val="center"/>
              <w:rPr>
                <w:sz w:val="21"/>
                <w:szCs w:val="21"/>
              </w:rPr>
            </w:pPr>
            <w:r>
              <w:rPr>
                <w:rFonts w:hint="eastAsia"/>
                <w:sz w:val="21"/>
                <w:szCs w:val="21"/>
              </w:rPr>
              <w:t>4.05%</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孙瑞华</w:t>
            </w:r>
          </w:p>
        </w:tc>
        <w:tc>
          <w:tcPr>
            <w:tcW w:w="2817" w:type="dxa"/>
            <w:vAlign w:val="center"/>
          </w:tcPr>
          <w:p w:rsidR="00604D20" w:rsidRDefault="00C74911">
            <w:pPr>
              <w:jc w:val="center"/>
              <w:rPr>
                <w:sz w:val="21"/>
                <w:szCs w:val="21"/>
              </w:rPr>
            </w:pPr>
            <w:r>
              <w:rPr>
                <w:rFonts w:hint="eastAsia"/>
                <w:sz w:val="21"/>
                <w:szCs w:val="21"/>
              </w:rPr>
              <w:t>13857688081</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交通银行台州分行</w:t>
            </w:r>
          </w:p>
        </w:tc>
        <w:tc>
          <w:tcPr>
            <w:tcW w:w="1500" w:type="dxa"/>
            <w:vAlign w:val="center"/>
          </w:tcPr>
          <w:p w:rsidR="00604D20" w:rsidRDefault="00C74911">
            <w:pPr>
              <w:jc w:val="center"/>
              <w:rPr>
                <w:sz w:val="21"/>
                <w:szCs w:val="21"/>
              </w:rPr>
            </w:pPr>
            <w:r>
              <w:rPr>
                <w:rFonts w:hint="eastAsia"/>
                <w:sz w:val="21"/>
                <w:szCs w:val="21"/>
              </w:rPr>
              <w:t>3.75%</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周翔宇</w:t>
            </w:r>
          </w:p>
        </w:tc>
        <w:tc>
          <w:tcPr>
            <w:tcW w:w="2817" w:type="dxa"/>
            <w:vAlign w:val="center"/>
          </w:tcPr>
          <w:p w:rsidR="00604D20" w:rsidRDefault="00C74911">
            <w:pPr>
              <w:jc w:val="center"/>
              <w:rPr>
                <w:sz w:val="21"/>
                <w:szCs w:val="21"/>
              </w:rPr>
            </w:pPr>
            <w:r>
              <w:rPr>
                <w:rFonts w:hint="eastAsia"/>
                <w:sz w:val="21"/>
                <w:szCs w:val="21"/>
              </w:rPr>
              <w:t>13867697018</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招商银行台州分行</w:t>
            </w:r>
          </w:p>
        </w:tc>
        <w:tc>
          <w:tcPr>
            <w:tcW w:w="1500" w:type="dxa"/>
            <w:vAlign w:val="center"/>
          </w:tcPr>
          <w:p w:rsidR="00604D20" w:rsidRDefault="00C74911">
            <w:pPr>
              <w:jc w:val="center"/>
              <w:rPr>
                <w:sz w:val="21"/>
                <w:szCs w:val="21"/>
              </w:rPr>
            </w:pPr>
            <w:r>
              <w:rPr>
                <w:rFonts w:hint="eastAsia"/>
                <w:sz w:val="21"/>
                <w:szCs w:val="21"/>
              </w:rPr>
              <w:t>4.32%</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王海玲</w:t>
            </w:r>
          </w:p>
        </w:tc>
        <w:tc>
          <w:tcPr>
            <w:tcW w:w="2817" w:type="dxa"/>
            <w:vAlign w:val="center"/>
          </w:tcPr>
          <w:p w:rsidR="00604D20" w:rsidRDefault="00C74911">
            <w:pPr>
              <w:jc w:val="center"/>
              <w:rPr>
                <w:sz w:val="21"/>
                <w:szCs w:val="21"/>
              </w:rPr>
            </w:pPr>
            <w:r>
              <w:rPr>
                <w:rFonts w:hint="eastAsia"/>
                <w:sz w:val="21"/>
                <w:szCs w:val="21"/>
              </w:rPr>
              <w:t>13566413827</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浙商银行台州分行</w:t>
            </w:r>
          </w:p>
        </w:tc>
        <w:tc>
          <w:tcPr>
            <w:tcW w:w="1500" w:type="dxa"/>
            <w:vAlign w:val="center"/>
          </w:tcPr>
          <w:p w:rsidR="00604D20" w:rsidRDefault="00C74911">
            <w:pPr>
              <w:jc w:val="center"/>
              <w:rPr>
                <w:sz w:val="21"/>
                <w:szCs w:val="21"/>
              </w:rPr>
            </w:pPr>
            <w:r>
              <w:rPr>
                <w:rFonts w:hint="eastAsia"/>
                <w:sz w:val="21"/>
                <w:szCs w:val="21"/>
              </w:rPr>
              <w:t>5.01%</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章涉漪</w:t>
            </w:r>
          </w:p>
        </w:tc>
        <w:tc>
          <w:tcPr>
            <w:tcW w:w="2817" w:type="dxa"/>
            <w:vAlign w:val="center"/>
          </w:tcPr>
          <w:p w:rsidR="00604D20" w:rsidRDefault="00C74911">
            <w:pPr>
              <w:jc w:val="center"/>
              <w:rPr>
                <w:sz w:val="21"/>
                <w:szCs w:val="21"/>
              </w:rPr>
            </w:pPr>
            <w:r>
              <w:rPr>
                <w:rFonts w:hint="eastAsia"/>
                <w:sz w:val="21"/>
                <w:szCs w:val="21"/>
              </w:rPr>
              <w:t>81880185/13606681262</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中信银行台州分行</w:t>
            </w:r>
          </w:p>
        </w:tc>
        <w:tc>
          <w:tcPr>
            <w:tcW w:w="1500" w:type="dxa"/>
            <w:vAlign w:val="center"/>
          </w:tcPr>
          <w:p w:rsidR="00604D20" w:rsidRDefault="00C74911">
            <w:pPr>
              <w:jc w:val="center"/>
              <w:rPr>
                <w:sz w:val="21"/>
                <w:szCs w:val="21"/>
              </w:rPr>
            </w:pPr>
            <w:r>
              <w:rPr>
                <w:rFonts w:hint="eastAsia"/>
                <w:sz w:val="21"/>
                <w:szCs w:val="21"/>
              </w:rPr>
              <w:t>4.15%</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陈金园</w:t>
            </w:r>
          </w:p>
        </w:tc>
        <w:tc>
          <w:tcPr>
            <w:tcW w:w="2817" w:type="dxa"/>
            <w:vAlign w:val="center"/>
          </w:tcPr>
          <w:p w:rsidR="00604D20" w:rsidRDefault="00C74911">
            <w:pPr>
              <w:jc w:val="center"/>
              <w:rPr>
                <w:sz w:val="21"/>
                <w:szCs w:val="21"/>
              </w:rPr>
            </w:pPr>
            <w:r>
              <w:rPr>
                <w:rFonts w:hint="eastAsia"/>
                <w:sz w:val="21"/>
                <w:szCs w:val="21"/>
              </w:rPr>
              <w:t>13586052161</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华夏银行台州分行</w:t>
            </w:r>
          </w:p>
        </w:tc>
        <w:tc>
          <w:tcPr>
            <w:tcW w:w="1500" w:type="dxa"/>
            <w:vAlign w:val="center"/>
          </w:tcPr>
          <w:p w:rsidR="00604D20" w:rsidRDefault="00C74911">
            <w:pPr>
              <w:jc w:val="center"/>
              <w:rPr>
                <w:sz w:val="21"/>
                <w:szCs w:val="21"/>
              </w:rPr>
            </w:pPr>
            <w:r>
              <w:rPr>
                <w:rFonts w:hint="eastAsia"/>
                <w:sz w:val="21"/>
                <w:szCs w:val="21"/>
              </w:rPr>
              <w:t>4.5%</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邱明达</w:t>
            </w:r>
          </w:p>
        </w:tc>
        <w:tc>
          <w:tcPr>
            <w:tcW w:w="2817" w:type="dxa"/>
            <w:vAlign w:val="center"/>
          </w:tcPr>
          <w:p w:rsidR="00604D20" w:rsidRDefault="00C74911">
            <w:pPr>
              <w:jc w:val="center"/>
              <w:rPr>
                <w:sz w:val="21"/>
                <w:szCs w:val="21"/>
              </w:rPr>
            </w:pPr>
            <w:r>
              <w:rPr>
                <w:rFonts w:hint="eastAsia"/>
                <w:sz w:val="21"/>
                <w:szCs w:val="21"/>
              </w:rPr>
              <w:t>81871518/13736252233</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泰隆银行开发区支行</w:t>
            </w:r>
          </w:p>
        </w:tc>
        <w:tc>
          <w:tcPr>
            <w:tcW w:w="1500" w:type="dxa"/>
            <w:vAlign w:val="center"/>
          </w:tcPr>
          <w:p w:rsidR="00604D20" w:rsidRDefault="00C74911">
            <w:pPr>
              <w:jc w:val="center"/>
              <w:rPr>
                <w:sz w:val="21"/>
                <w:szCs w:val="21"/>
              </w:rPr>
            </w:pPr>
            <w:r>
              <w:rPr>
                <w:rFonts w:hint="eastAsia"/>
                <w:sz w:val="21"/>
                <w:szCs w:val="21"/>
              </w:rPr>
              <w:t>5.6%</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梁宛莉</w:t>
            </w:r>
          </w:p>
        </w:tc>
        <w:tc>
          <w:tcPr>
            <w:tcW w:w="2817" w:type="dxa"/>
            <w:vAlign w:val="center"/>
          </w:tcPr>
          <w:p w:rsidR="00604D20" w:rsidRDefault="00C74911">
            <w:pPr>
              <w:jc w:val="center"/>
              <w:rPr>
                <w:sz w:val="21"/>
                <w:szCs w:val="21"/>
              </w:rPr>
            </w:pPr>
            <w:r>
              <w:rPr>
                <w:rFonts w:hint="eastAsia"/>
                <w:sz w:val="21"/>
                <w:szCs w:val="21"/>
              </w:rPr>
              <w:t>13306869100</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民泰银行椒江支行</w:t>
            </w:r>
          </w:p>
        </w:tc>
        <w:tc>
          <w:tcPr>
            <w:tcW w:w="1500" w:type="dxa"/>
            <w:vAlign w:val="center"/>
          </w:tcPr>
          <w:p w:rsidR="00604D20" w:rsidRDefault="00C74911">
            <w:pPr>
              <w:jc w:val="center"/>
              <w:rPr>
                <w:sz w:val="21"/>
                <w:szCs w:val="21"/>
              </w:rPr>
            </w:pPr>
            <w:r>
              <w:rPr>
                <w:rFonts w:hint="eastAsia"/>
                <w:sz w:val="21"/>
                <w:szCs w:val="21"/>
              </w:rPr>
              <w:t>5.8%</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陈慧珠</w:t>
            </w:r>
          </w:p>
        </w:tc>
        <w:tc>
          <w:tcPr>
            <w:tcW w:w="2817" w:type="dxa"/>
            <w:vAlign w:val="center"/>
          </w:tcPr>
          <w:p w:rsidR="00604D20" w:rsidRDefault="00C74911">
            <w:pPr>
              <w:jc w:val="center"/>
              <w:rPr>
                <w:sz w:val="21"/>
                <w:szCs w:val="21"/>
              </w:rPr>
            </w:pPr>
            <w:r>
              <w:rPr>
                <w:rFonts w:hint="eastAsia"/>
                <w:sz w:val="21"/>
                <w:szCs w:val="21"/>
              </w:rPr>
              <w:t>13857699669</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绍兴银行台州分行</w:t>
            </w:r>
          </w:p>
        </w:tc>
        <w:tc>
          <w:tcPr>
            <w:tcW w:w="1500" w:type="dxa"/>
            <w:vAlign w:val="center"/>
          </w:tcPr>
          <w:p w:rsidR="00604D20" w:rsidRDefault="00C74911">
            <w:pPr>
              <w:jc w:val="center"/>
              <w:rPr>
                <w:sz w:val="21"/>
                <w:szCs w:val="21"/>
              </w:rPr>
            </w:pPr>
            <w:r>
              <w:rPr>
                <w:rFonts w:hint="eastAsia"/>
                <w:sz w:val="21"/>
                <w:szCs w:val="21"/>
              </w:rPr>
              <w:t>5.1%</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郭庭斌</w:t>
            </w:r>
          </w:p>
        </w:tc>
        <w:tc>
          <w:tcPr>
            <w:tcW w:w="2817" w:type="dxa"/>
            <w:vAlign w:val="center"/>
          </w:tcPr>
          <w:p w:rsidR="00604D20" w:rsidRDefault="00C74911">
            <w:pPr>
              <w:jc w:val="center"/>
              <w:rPr>
                <w:sz w:val="21"/>
                <w:szCs w:val="21"/>
              </w:rPr>
            </w:pPr>
            <w:r>
              <w:rPr>
                <w:rFonts w:hint="eastAsia"/>
                <w:sz w:val="21"/>
                <w:szCs w:val="21"/>
              </w:rPr>
              <w:t>15958633119</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温州银行台州分行</w:t>
            </w:r>
          </w:p>
        </w:tc>
        <w:tc>
          <w:tcPr>
            <w:tcW w:w="1500" w:type="dxa"/>
            <w:vAlign w:val="center"/>
          </w:tcPr>
          <w:p w:rsidR="00604D20" w:rsidRDefault="00C74911">
            <w:pPr>
              <w:jc w:val="center"/>
              <w:rPr>
                <w:sz w:val="21"/>
                <w:szCs w:val="21"/>
              </w:rPr>
            </w:pPr>
            <w:r>
              <w:rPr>
                <w:rFonts w:hint="eastAsia"/>
                <w:sz w:val="21"/>
                <w:szCs w:val="21"/>
              </w:rPr>
              <w:t>4.55%</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王晓波</w:t>
            </w:r>
          </w:p>
        </w:tc>
        <w:tc>
          <w:tcPr>
            <w:tcW w:w="2817" w:type="dxa"/>
            <w:vAlign w:val="center"/>
          </w:tcPr>
          <w:p w:rsidR="00604D20" w:rsidRDefault="00C74911">
            <w:pPr>
              <w:jc w:val="center"/>
              <w:rPr>
                <w:sz w:val="21"/>
                <w:szCs w:val="21"/>
              </w:rPr>
            </w:pPr>
            <w:r>
              <w:rPr>
                <w:rFonts w:hint="eastAsia"/>
                <w:sz w:val="21"/>
                <w:szCs w:val="21"/>
              </w:rPr>
              <w:t>15824005475</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平安银行台州分行</w:t>
            </w:r>
          </w:p>
        </w:tc>
        <w:tc>
          <w:tcPr>
            <w:tcW w:w="1500" w:type="dxa"/>
            <w:vAlign w:val="center"/>
          </w:tcPr>
          <w:p w:rsidR="00604D20" w:rsidRDefault="00C74911">
            <w:pPr>
              <w:jc w:val="center"/>
              <w:rPr>
                <w:sz w:val="21"/>
                <w:szCs w:val="21"/>
              </w:rPr>
            </w:pPr>
            <w:r>
              <w:rPr>
                <w:rFonts w:hint="eastAsia"/>
                <w:sz w:val="21"/>
                <w:szCs w:val="21"/>
              </w:rPr>
              <w:t>6.53%</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李俊丽</w:t>
            </w:r>
          </w:p>
        </w:tc>
        <w:tc>
          <w:tcPr>
            <w:tcW w:w="2817" w:type="dxa"/>
            <w:vAlign w:val="center"/>
          </w:tcPr>
          <w:p w:rsidR="00604D20" w:rsidRDefault="00C74911">
            <w:pPr>
              <w:jc w:val="center"/>
              <w:rPr>
                <w:sz w:val="21"/>
                <w:szCs w:val="21"/>
              </w:rPr>
            </w:pPr>
            <w:r>
              <w:rPr>
                <w:rFonts w:hint="eastAsia"/>
                <w:sz w:val="21"/>
                <w:szCs w:val="21"/>
              </w:rPr>
              <w:t>15906861025</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宁波银行台州分行</w:t>
            </w:r>
          </w:p>
        </w:tc>
        <w:tc>
          <w:tcPr>
            <w:tcW w:w="1500" w:type="dxa"/>
            <w:vAlign w:val="center"/>
          </w:tcPr>
          <w:p w:rsidR="00604D20" w:rsidRDefault="00C74911">
            <w:pPr>
              <w:jc w:val="center"/>
              <w:rPr>
                <w:sz w:val="21"/>
                <w:szCs w:val="21"/>
              </w:rPr>
            </w:pPr>
            <w:r>
              <w:rPr>
                <w:rFonts w:hint="eastAsia"/>
                <w:sz w:val="21"/>
                <w:szCs w:val="21"/>
              </w:rPr>
              <w:t>4.35%</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戴莉丽</w:t>
            </w:r>
          </w:p>
        </w:tc>
        <w:tc>
          <w:tcPr>
            <w:tcW w:w="2817" w:type="dxa"/>
            <w:vAlign w:val="center"/>
          </w:tcPr>
          <w:p w:rsidR="00604D20" w:rsidRDefault="00C74911">
            <w:pPr>
              <w:jc w:val="center"/>
              <w:rPr>
                <w:sz w:val="21"/>
                <w:szCs w:val="21"/>
              </w:rPr>
            </w:pPr>
            <w:r>
              <w:rPr>
                <w:rFonts w:hint="eastAsia"/>
                <w:sz w:val="21"/>
                <w:szCs w:val="21"/>
              </w:rPr>
              <w:t>13566627207</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金华银行台州分行</w:t>
            </w:r>
          </w:p>
        </w:tc>
        <w:tc>
          <w:tcPr>
            <w:tcW w:w="1500" w:type="dxa"/>
            <w:vAlign w:val="center"/>
          </w:tcPr>
          <w:p w:rsidR="00604D20" w:rsidRDefault="00C74911">
            <w:pPr>
              <w:jc w:val="center"/>
              <w:rPr>
                <w:sz w:val="21"/>
                <w:szCs w:val="21"/>
              </w:rPr>
            </w:pPr>
            <w:r>
              <w:rPr>
                <w:rFonts w:hint="eastAsia"/>
                <w:sz w:val="21"/>
                <w:szCs w:val="21"/>
              </w:rPr>
              <w:t>4.05%</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金雪婷</w:t>
            </w:r>
          </w:p>
        </w:tc>
        <w:tc>
          <w:tcPr>
            <w:tcW w:w="2817" w:type="dxa"/>
            <w:vAlign w:val="center"/>
          </w:tcPr>
          <w:p w:rsidR="00604D20" w:rsidRDefault="00C74911">
            <w:pPr>
              <w:jc w:val="center"/>
              <w:rPr>
                <w:sz w:val="21"/>
                <w:szCs w:val="21"/>
              </w:rPr>
            </w:pPr>
            <w:r>
              <w:rPr>
                <w:rFonts w:hint="eastAsia"/>
                <w:sz w:val="21"/>
                <w:szCs w:val="21"/>
              </w:rPr>
              <w:t>81886670/15968661569</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台州银行</w:t>
            </w:r>
          </w:p>
        </w:tc>
        <w:tc>
          <w:tcPr>
            <w:tcW w:w="1500" w:type="dxa"/>
            <w:vAlign w:val="center"/>
          </w:tcPr>
          <w:p w:rsidR="00604D20" w:rsidRDefault="00C74911">
            <w:pPr>
              <w:jc w:val="center"/>
              <w:rPr>
                <w:sz w:val="21"/>
                <w:szCs w:val="21"/>
              </w:rPr>
            </w:pPr>
            <w:r>
              <w:rPr>
                <w:rFonts w:hint="eastAsia"/>
                <w:sz w:val="21"/>
                <w:szCs w:val="21"/>
              </w:rPr>
              <w:t>5.6%</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洪婷</w:t>
            </w:r>
          </w:p>
        </w:tc>
        <w:tc>
          <w:tcPr>
            <w:tcW w:w="2817" w:type="dxa"/>
            <w:vAlign w:val="center"/>
          </w:tcPr>
          <w:p w:rsidR="00604D20" w:rsidRDefault="00C74911">
            <w:pPr>
              <w:jc w:val="center"/>
              <w:rPr>
                <w:sz w:val="21"/>
                <w:szCs w:val="21"/>
              </w:rPr>
            </w:pPr>
            <w:r>
              <w:rPr>
                <w:rFonts w:hint="eastAsia"/>
                <w:sz w:val="21"/>
                <w:szCs w:val="21"/>
              </w:rPr>
              <w:t>15858624999</w:t>
            </w:r>
          </w:p>
        </w:tc>
      </w:tr>
      <w:tr w:rsidR="00604D20">
        <w:trPr>
          <w:trHeight w:val="567"/>
          <w:jc w:val="center"/>
        </w:trPr>
        <w:tc>
          <w:tcPr>
            <w:tcW w:w="2518" w:type="dxa"/>
            <w:vAlign w:val="center"/>
          </w:tcPr>
          <w:p w:rsidR="00604D20" w:rsidRDefault="00C74911">
            <w:pPr>
              <w:jc w:val="center"/>
              <w:rPr>
                <w:sz w:val="21"/>
                <w:szCs w:val="21"/>
              </w:rPr>
            </w:pPr>
            <w:r>
              <w:rPr>
                <w:rFonts w:hint="eastAsia"/>
                <w:sz w:val="21"/>
                <w:szCs w:val="21"/>
              </w:rPr>
              <w:t>邮储银行台州分行</w:t>
            </w:r>
          </w:p>
        </w:tc>
        <w:tc>
          <w:tcPr>
            <w:tcW w:w="1500" w:type="dxa"/>
            <w:vAlign w:val="center"/>
          </w:tcPr>
          <w:p w:rsidR="00604D20" w:rsidRDefault="00C74911">
            <w:pPr>
              <w:jc w:val="center"/>
              <w:rPr>
                <w:sz w:val="21"/>
                <w:szCs w:val="21"/>
              </w:rPr>
            </w:pPr>
            <w:r>
              <w:rPr>
                <w:rFonts w:hint="eastAsia"/>
                <w:sz w:val="21"/>
                <w:szCs w:val="21"/>
              </w:rPr>
              <w:t>3.85%</w:t>
            </w:r>
            <w:r>
              <w:rPr>
                <w:rFonts w:hint="eastAsia"/>
                <w:sz w:val="21"/>
                <w:szCs w:val="21"/>
              </w:rPr>
              <w:t>起</w:t>
            </w:r>
          </w:p>
        </w:tc>
        <w:tc>
          <w:tcPr>
            <w:tcW w:w="1290" w:type="dxa"/>
            <w:vAlign w:val="center"/>
          </w:tcPr>
          <w:p w:rsidR="00604D20" w:rsidRDefault="00C74911">
            <w:pPr>
              <w:jc w:val="center"/>
              <w:rPr>
                <w:sz w:val="21"/>
                <w:szCs w:val="21"/>
              </w:rPr>
            </w:pPr>
            <w:r>
              <w:rPr>
                <w:rFonts w:hint="eastAsia"/>
                <w:sz w:val="21"/>
                <w:szCs w:val="21"/>
              </w:rPr>
              <w:t>董庆</w:t>
            </w:r>
          </w:p>
        </w:tc>
        <w:tc>
          <w:tcPr>
            <w:tcW w:w="2817" w:type="dxa"/>
            <w:vAlign w:val="center"/>
          </w:tcPr>
          <w:p w:rsidR="00604D20" w:rsidRDefault="00C74911">
            <w:pPr>
              <w:jc w:val="center"/>
              <w:rPr>
                <w:sz w:val="21"/>
                <w:szCs w:val="21"/>
              </w:rPr>
            </w:pPr>
            <w:r>
              <w:rPr>
                <w:rFonts w:hint="eastAsia"/>
                <w:sz w:val="21"/>
                <w:szCs w:val="21"/>
              </w:rPr>
              <w:t>81888982/18957683735</w:t>
            </w:r>
          </w:p>
        </w:tc>
      </w:tr>
    </w:tbl>
    <w:p w:rsidR="00604D20" w:rsidRDefault="00604D20">
      <w:pPr>
        <w:spacing w:line="360" w:lineRule="auto"/>
        <w:jc w:val="center"/>
        <w:rPr>
          <w:rFonts w:ascii="宋体" w:hAnsi="宋体" w:cs="宋体"/>
          <w:b/>
          <w:lang w:eastAsia="zh-CN"/>
        </w:rPr>
      </w:pPr>
    </w:p>
    <w:p w:rsidR="00604D20" w:rsidRDefault="00604D20">
      <w:pPr>
        <w:spacing w:line="360" w:lineRule="auto"/>
        <w:jc w:val="center"/>
        <w:rPr>
          <w:rFonts w:ascii="宋体" w:hAnsi="宋体" w:cs="宋体"/>
          <w:b/>
          <w:lang w:eastAsia="zh-CN"/>
        </w:rPr>
      </w:pPr>
    </w:p>
    <w:p w:rsidR="00604D20" w:rsidRDefault="00C74911">
      <w:pPr>
        <w:spacing w:line="360" w:lineRule="auto"/>
        <w:jc w:val="center"/>
        <w:rPr>
          <w:rFonts w:ascii="宋体" w:hAnsi="宋体" w:cs="宋体"/>
          <w:b/>
          <w:lang w:eastAsia="zh-CN"/>
        </w:rPr>
      </w:pPr>
      <w:r>
        <w:rPr>
          <w:rFonts w:ascii="宋体" w:hAnsi="宋体" w:cs="宋体" w:hint="eastAsia"/>
          <w:b/>
          <w:lang w:eastAsia="zh-CN"/>
        </w:rPr>
        <w:lastRenderedPageBreak/>
        <w:t>合同履约保函联系方式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9"/>
        <w:gridCol w:w="2262"/>
        <w:gridCol w:w="985"/>
        <w:gridCol w:w="1536"/>
      </w:tblGrid>
      <w:tr w:rsidR="00604D20">
        <w:trPr>
          <w:trHeight w:val="447"/>
        </w:trPr>
        <w:tc>
          <w:tcPr>
            <w:tcW w:w="3739" w:type="dxa"/>
            <w:vAlign w:val="center"/>
          </w:tcPr>
          <w:p w:rsidR="00604D20" w:rsidRDefault="00C74911">
            <w:pPr>
              <w:jc w:val="center"/>
              <w:rPr>
                <w:b/>
                <w:sz w:val="21"/>
                <w:szCs w:val="21"/>
              </w:rPr>
            </w:pPr>
            <w:r>
              <w:rPr>
                <w:rFonts w:hint="eastAsia"/>
                <w:b/>
                <w:sz w:val="21"/>
                <w:szCs w:val="21"/>
              </w:rPr>
              <w:t>保险公司名称</w:t>
            </w:r>
          </w:p>
        </w:tc>
        <w:tc>
          <w:tcPr>
            <w:tcW w:w="2262" w:type="dxa"/>
            <w:vAlign w:val="center"/>
          </w:tcPr>
          <w:p w:rsidR="00604D20" w:rsidRDefault="00C74911">
            <w:pPr>
              <w:jc w:val="center"/>
              <w:rPr>
                <w:b/>
                <w:sz w:val="21"/>
                <w:szCs w:val="21"/>
              </w:rPr>
            </w:pPr>
            <w:r>
              <w:rPr>
                <w:rFonts w:hint="eastAsia"/>
                <w:b/>
                <w:sz w:val="21"/>
                <w:szCs w:val="21"/>
              </w:rPr>
              <w:t>保费率</w:t>
            </w:r>
          </w:p>
        </w:tc>
        <w:tc>
          <w:tcPr>
            <w:tcW w:w="985" w:type="dxa"/>
            <w:vAlign w:val="center"/>
          </w:tcPr>
          <w:p w:rsidR="00604D20" w:rsidRDefault="00C74911">
            <w:pPr>
              <w:jc w:val="center"/>
              <w:rPr>
                <w:b/>
                <w:sz w:val="21"/>
                <w:szCs w:val="21"/>
              </w:rPr>
            </w:pPr>
            <w:r>
              <w:rPr>
                <w:rFonts w:hint="eastAsia"/>
                <w:b/>
                <w:sz w:val="21"/>
                <w:szCs w:val="21"/>
              </w:rPr>
              <w:t>联系人</w:t>
            </w:r>
          </w:p>
        </w:tc>
        <w:tc>
          <w:tcPr>
            <w:tcW w:w="1536" w:type="dxa"/>
            <w:vAlign w:val="center"/>
          </w:tcPr>
          <w:p w:rsidR="00604D20" w:rsidRDefault="00C74911">
            <w:pPr>
              <w:jc w:val="center"/>
              <w:rPr>
                <w:b/>
                <w:sz w:val="21"/>
                <w:szCs w:val="21"/>
              </w:rPr>
            </w:pPr>
            <w:r>
              <w:rPr>
                <w:rFonts w:hint="eastAsia"/>
                <w:b/>
                <w:sz w:val="21"/>
                <w:szCs w:val="21"/>
              </w:rPr>
              <w:t>联系电话</w:t>
            </w:r>
          </w:p>
        </w:tc>
      </w:tr>
      <w:tr w:rsidR="00604D20">
        <w:trPr>
          <w:trHeight w:val="567"/>
        </w:trPr>
        <w:tc>
          <w:tcPr>
            <w:tcW w:w="3739"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中国人</w:t>
            </w:r>
            <w:proofErr w:type="gramStart"/>
            <w:r>
              <w:rPr>
                <w:rFonts w:ascii="宋体" w:hAnsi="宋体" w:cs="宋体" w:hint="eastAsia"/>
                <w:sz w:val="21"/>
                <w:szCs w:val="21"/>
                <w:lang w:eastAsia="zh-CN"/>
              </w:rPr>
              <w:t>寿财产</w:t>
            </w:r>
            <w:proofErr w:type="gramEnd"/>
            <w:r>
              <w:rPr>
                <w:rFonts w:ascii="宋体" w:hAnsi="宋体" w:cs="宋体" w:hint="eastAsia"/>
                <w:sz w:val="21"/>
                <w:szCs w:val="21"/>
                <w:lang w:eastAsia="zh-CN"/>
              </w:rPr>
              <w:t>保险股份有限公司台州中心支公司</w:t>
            </w:r>
          </w:p>
        </w:tc>
        <w:tc>
          <w:tcPr>
            <w:tcW w:w="2262"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年费率1%，最低保费500元</w:t>
            </w:r>
          </w:p>
        </w:tc>
        <w:tc>
          <w:tcPr>
            <w:tcW w:w="985"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徐凌</w:t>
            </w:r>
          </w:p>
        </w:tc>
        <w:tc>
          <w:tcPr>
            <w:tcW w:w="1536"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13905168070</w:t>
            </w:r>
          </w:p>
        </w:tc>
      </w:tr>
      <w:tr w:rsidR="00604D20">
        <w:trPr>
          <w:trHeight w:val="567"/>
        </w:trPr>
        <w:tc>
          <w:tcPr>
            <w:tcW w:w="3739"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永</w:t>
            </w:r>
            <w:proofErr w:type="gramStart"/>
            <w:r>
              <w:rPr>
                <w:rFonts w:ascii="宋体" w:hAnsi="宋体" w:cs="宋体" w:hint="eastAsia"/>
                <w:sz w:val="21"/>
                <w:szCs w:val="21"/>
                <w:lang w:eastAsia="zh-CN"/>
              </w:rPr>
              <w:t>诚财产</w:t>
            </w:r>
            <w:proofErr w:type="gramEnd"/>
            <w:r>
              <w:rPr>
                <w:rFonts w:ascii="宋体" w:hAnsi="宋体" w:cs="宋体" w:hint="eastAsia"/>
                <w:sz w:val="21"/>
                <w:szCs w:val="21"/>
                <w:lang w:eastAsia="zh-CN"/>
              </w:rPr>
              <w:t>保险股份有限公司台州分公司</w:t>
            </w:r>
          </w:p>
        </w:tc>
        <w:tc>
          <w:tcPr>
            <w:tcW w:w="2262"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年费率1%，最低保费1000元</w:t>
            </w:r>
          </w:p>
        </w:tc>
        <w:tc>
          <w:tcPr>
            <w:tcW w:w="985"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尹刚强</w:t>
            </w:r>
          </w:p>
        </w:tc>
        <w:tc>
          <w:tcPr>
            <w:tcW w:w="1536"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13750668184</w:t>
            </w:r>
          </w:p>
        </w:tc>
      </w:tr>
      <w:tr w:rsidR="00604D20">
        <w:trPr>
          <w:trHeight w:val="567"/>
        </w:trPr>
        <w:tc>
          <w:tcPr>
            <w:tcW w:w="3739"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华泰财产保险有限公司台州中心支公司</w:t>
            </w:r>
          </w:p>
        </w:tc>
        <w:tc>
          <w:tcPr>
            <w:tcW w:w="2262"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年费率0.5%，最低保费1000元</w:t>
            </w:r>
          </w:p>
        </w:tc>
        <w:tc>
          <w:tcPr>
            <w:tcW w:w="985"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王灵芳</w:t>
            </w:r>
          </w:p>
        </w:tc>
        <w:tc>
          <w:tcPr>
            <w:tcW w:w="1536"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88869818 13586123199</w:t>
            </w:r>
          </w:p>
        </w:tc>
      </w:tr>
      <w:tr w:rsidR="00604D20">
        <w:trPr>
          <w:trHeight w:val="567"/>
        </w:trPr>
        <w:tc>
          <w:tcPr>
            <w:tcW w:w="3739"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中国大地财产保险股份有限公司台州中心支公司</w:t>
            </w:r>
          </w:p>
        </w:tc>
        <w:tc>
          <w:tcPr>
            <w:tcW w:w="2262"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年费率1.5%，最低保费1000元</w:t>
            </w:r>
          </w:p>
        </w:tc>
        <w:tc>
          <w:tcPr>
            <w:tcW w:w="985"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徐小明</w:t>
            </w:r>
          </w:p>
        </w:tc>
        <w:tc>
          <w:tcPr>
            <w:tcW w:w="1536"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88552788      13968603112</w:t>
            </w:r>
          </w:p>
        </w:tc>
      </w:tr>
      <w:tr w:rsidR="00604D20">
        <w:trPr>
          <w:trHeight w:val="567"/>
        </w:trPr>
        <w:tc>
          <w:tcPr>
            <w:tcW w:w="3739"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阳光保险台州中心支公司</w:t>
            </w:r>
          </w:p>
        </w:tc>
        <w:tc>
          <w:tcPr>
            <w:tcW w:w="2262"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年费率1%，最低保费500元</w:t>
            </w:r>
          </w:p>
        </w:tc>
        <w:tc>
          <w:tcPr>
            <w:tcW w:w="985"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林高明</w:t>
            </w:r>
          </w:p>
        </w:tc>
        <w:tc>
          <w:tcPr>
            <w:tcW w:w="1536"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15888682693</w:t>
            </w:r>
          </w:p>
        </w:tc>
      </w:tr>
      <w:tr w:rsidR="00604D20">
        <w:trPr>
          <w:trHeight w:val="567"/>
        </w:trPr>
        <w:tc>
          <w:tcPr>
            <w:tcW w:w="3739"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中华联合财产保险股份有限公司台州中心支公司</w:t>
            </w:r>
          </w:p>
        </w:tc>
        <w:tc>
          <w:tcPr>
            <w:tcW w:w="2262"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年费率2%，最低保费500元</w:t>
            </w:r>
          </w:p>
        </w:tc>
        <w:tc>
          <w:tcPr>
            <w:tcW w:w="985"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王仙高</w:t>
            </w:r>
          </w:p>
        </w:tc>
        <w:tc>
          <w:tcPr>
            <w:tcW w:w="1536"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13858600221</w:t>
            </w:r>
          </w:p>
        </w:tc>
      </w:tr>
      <w:tr w:rsidR="00604D20">
        <w:trPr>
          <w:trHeight w:val="567"/>
        </w:trPr>
        <w:tc>
          <w:tcPr>
            <w:tcW w:w="3739"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中国人民财产保险股份有限公司台州中心支公司</w:t>
            </w:r>
          </w:p>
        </w:tc>
        <w:tc>
          <w:tcPr>
            <w:tcW w:w="2262"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年费率0.3%，最低保费1000元</w:t>
            </w:r>
          </w:p>
        </w:tc>
        <w:tc>
          <w:tcPr>
            <w:tcW w:w="985"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王仙春</w:t>
            </w:r>
          </w:p>
        </w:tc>
        <w:tc>
          <w:tcPr>
            <w:tcW w:w="1536"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13515769179</w:t>
            </w:r>
          </w:p>
        </w:tc>
      </w:tr>
      <w:tr w:rsidR="00604D20">
        <w:trPr>
          <w:trHeight w:val="567"/>
        </w:trPr>
        <w:tc>
          <w:tcPr>
            <w:tcW w:w="3739"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永安财产保险股份有限公司台州中心支公司</w:t>
            </w:r>
          </w:p>
        </w:tc>
        <w:tc>
          <w:tcPr>
            <w:tcW w:w="2262"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年费率0.3%，最低保费1000</w:t>
            </w:r>
          </w:p>
        </w:tc>
        <w:tc>
          <w:tcPr>
            <w:tcW w:w="985"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王春宇</w:t>
            </w:r>
          </w:p>
        </w:tc>
        <w:tc>
          <w:tcPr>
            <w:tcW w:w="1536" w:type="dxa"/>
            <w:vAlign w:val="center"/>
          </w:tcPr>
          <w:p w:rsidR="00604D20" w:rsidRDefault="00C74911">
            <w:pPr>
              <w:spacing w:line="276" w:lineRule="auto"/>
              <w:jc w:val="center"/>
              <w:rPr>
                <w:rFonts w:ascii="宋体" w:hAnsi="宋体" w:cs="宋体"/>
                <w:sz w:val="21"/>
                <w:szCs w:val="21"/>
              </w:rPr>
            </w:pPr>
            <w:r>
              <w:rPr>
                <w:rFonts w:ascii="宋体" w:hAnsi="宋体" w:cs="宋体" w:hint="eastAsia"/>
                <w:sz w:val="21"/>
                <w:szCs w:val="21"/>
              </w:rPr>
              <w:t>13676675331</w:t>
            </w:r>
          </w:p>
        </w:tc>
      </w:tr>
    </w:tbl>
    <w:p w:rsidR="00604D20" w:rsidRDefault="00604D20">
      <w:pPr>
        <w:spacing w:line="360" w:lineRule="auto"/>
        <w:jc w:val="center"/>
        <w:rPr>
          <w:rFonts w:ascii="宋体" w:hAnsi="宋体" w:cs="宋体"/>
          <w:sz w:val="21"/>
          <w:szCs w:val="21"/>
        </w:rPr>
      </w:pPr>
    </w:p>
    <w:p w:rsidR="00604D20" w:rsidRDefault="00C74911">
      <w:pPr>
        <w:spacing w:line="360" w:lineRule="auto"/>
        <w:jc w:val="center"/>
        <w:rPr>
          <w:rFonts w:ascii="宋体" w:hAnsi="宋体" w:cs="宋体"/>
          <w:b/>
          <w:lang w:eastAsia="zh-CN"/>
        </w:rPr>
      </w:pPr>
      <w:r>
        <w:rPr>
          <w:rFonts w:ascii="宋体" w:hAnsi="宋体" w:cs="宋体" w:hint="eastAsia"/>
          <w:b/>
          <w:lang w:eastAsia="zh-CN"/>
        </w:rPr>
        <w:t>预付款保函联系方式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7"/>
        <w:gridCol w:w="2274"/>
        <w:gridCol w:w="985"/>
        <w:gridCol w:w="1536"/>
      </w:tblGrid>
      <w:tr w:rsidR="00604D20">
        <w:trPr>
          <w:trHeight w:val="748"/>
        </w:trPr>
        <w:tc>
          <w:tcPr>
            <w:tcW w:w="3727" w:type="dxa"/>
            <w:vAlign w:val="center"/>
          </w:tcPr>
          <w:p w:rsidR="00604D20" w:rsidRDefault="00C74911">
            <w:pPr>
              <w:jc w:val="center"/>
              <w:rPr>
                <w:b/>
                <w:sz w:val="21"/>
                <w:szCs w:val="21"/>
              </w:rPr>
            </w:pPr>
            <w:r>
              <w:rPr>
                <w:rFonts w:hint="eastAsia"/>
                <w:b/>
                <w:sz w:val="21"/>
                <w:szCs w:val="21"/>
              </w:rPr>
              <w:t>保险公司名称</w:t>
            </w:r>
          </w:p>
        </w:tc>
        <w:tc>
          <w:tcPr>
            <w:tcW w:w="2274" w:type="dxa"/>
            <w:vAlign w:val="center"/>
          </w:tcPr>
          <w:p w:rsidR="00604D20" w:rsidRDefault="00C74911">
            <w:pPr>
              <w:jc w:val="center"/>
              <w:rPr>
                <w:b/>
                <w:sz w:val="21"/>
                <w:szCs w:val="21"/>
              </w:rPr>
            </w:pPr>
            <w:r>
              <w:rPr>
                <w:rFonts w:hint="eastAsia"/>
                <w:b/>
                <w:sz w:val="21"/>
                <w:szCs w:val="21"/>
              </w:rPr>
              <w:t>保费率</w:t>
            </w:r>
          </w:p>
        </w:tc>
        <w:tc>
          <w:tcPr>
            <w:tcW w:w="985" w:type="dxa"/>
            <w:vAlign w:val="center"/>
          </w:tcPr>
          <w:p w:rsidR="00604D20" w:rsidRDefault="00C74911">
            <w:pPr>
              <w:jc w:val="center"/>
              <w:rPr>
                <w:b/>
                <w:sz w:val="21"/>
                <w:szCs w:val="21"/>
              </w:rPr>
            </w:pPr>
            <w:r>
              <w:rPr>
                <w:rFonts w:hint="eastAsia"/>
                <w:b/>
                <w:sz w:val="21"/>
                <w:szCs w:val="21"/>
              </w:rPr>
              <w:t>联系人</w:t>
            </w:r>
          </w:p>
        </w:tc>
        <w:tc>
          <w:tcPr>
            <w:tcW w:w="1536" w:type="dxa"/>
            <w:vAlign w:val="center"/>
          </w:tcPr>
          <w:p w:rsidR="00604D20" w:rsidRDefault="00C74911">
            <w:pPr>
              <w:jc w:val="center"/>
              <w:rPr>
                <w:b/>
                <w:sz w:val="21"/>
                <w:szCs w:val="21"/>
              </w:rPr>
            </w:pPr>
            <w:r>
              <w:rPr>
                <w:rFonts w:hint="eastAsia"/>
                <w:b/>
                <w:sz w:val="21"/>
                <w:szCs w:val="21"/>
              </w:rPr>
              <w:t>联系电话</w:t>
            </w:r>
          </w:p>
        </w:tc>
      </w:tr>
      <w:tr w:rsidR="00604D20">
        <w:tc>
          <w:tcPr>
            <w:tcW w:w="3727"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中国人</w:t>
            </w:r>
            <w:proofErr w:type="gramStart"/>
            <w:r>
              <w:rPr>
                <w:rFonts w:ascii="宋体" w:hAnsi="宋体" w:cs="宋体" w:hint="eastAsia"/>
                <w:sz w:val="21"/>
                <w:szCs w:val="21"/>
                <w:lang w:eastAsia="zh-CN"/>
              </w:rPr>
              <w:t>寿财产</w:t>
            </w:r>
            <w:proofErr w:type="gramEnd"/>
            <w:r>
              <w:rPr>
                <w:rFonts w:ascii="宋体" w:hAnsi="宋体" w:cs="宋体" w:hint="eastAsia"/>
                <w:sz w:val="21"/>
                <w:szCs w:val="21"/>
                <w:lang w:eastAsia="zh-CN"/>
              </w:rPr>
              <w:t>保险股份有限公司台州中心支公司</w:t>
            </w:r>
          </w:p>
        </w:tc>
        <w:tc>
          <w:tcPr>
            <w:tcW w:w="2274"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年费率3%，最低保费500元</w:t>
            </w:r>
          </w:p>
        </w:tc>
        <w:tc>
          <w:tcPr>
            <w:tcW w:w="985"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徐凌</w:t>
            </w:r>
          </w:p>
        </w:tc>
        <w:tc>
          <w:tcPr>
            <w:tcW w:w="1536"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13905168070</w:t>
            </w:r>
          </w:p>
        </w:tc>
      </w:tr>
      <w:tr w:rsidR="00604D20">
        <w:tc>
          <w:tcPr>
            <w:tcW w:w="3727"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阳光保险台州中心支公司</w:t>
            </w:r>
          </w:p>
        </w:tc>
        <w:tc>
          <w:tcPr>
            <w:tcW w:w="2274"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年费率1%，最低保费500元</w:t>
            </w:r>
          </w:p>
        </w:tc>
        <w:tc>
          <w:tcPr>
            <w:tcW w:w="985"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林高明</w:t>
            </w:r>
          </w:p>
        </w:tc>
        <w:tc>
          <w:tcPr>
            <w:tcW w:w="1536"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15888682693</w:t>
            </w:r>
          </w:p>
        </w:tc>
      </w:tr>
      <w:tr w:rsidR="00604D20">
        <w:tc>
          <w:tcPr>
            <w:tcW w:w="3727"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天安财产保险股份有限公司台州中心支公司</w:t>
            </w:r>
          </w:p>
        </w:tc>
        <w:tc>
          <w:tcPr>
            <w:tcW w:w="2274"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年费率1%-2%，最低保费500元</w:t>
            </w:r>
          </w:p>
        </w:tc>
        <w:tc>
          <w:tcPr>
            <w:tcW w:w="985"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罗赛</w:t>
            </w:r>
          </w:p>
        </w:tc>
        <w:tc>
          <w:tcPr>
            <w:tcW w:w="1536" w:type="dxa"/>
            <w:vAlign w:val="center"/>
          </w:tcPr>
          <w:p w:rsidR="00604D20" w:rsidRDefault="00C74911">
            <w:pPr>
              <w:spacing w:line="276" w:lineRule="auto"/>
              <w:jc w:val="center"/>
              <w:rPr>
                <w:rFonts w:ascii="宋体" w:hAnsi="宋体" w:cs="宋体"/>
                <w:sz w:val="21"/>
                <w:szCs w:val="21"/>
                <w:lang w:eastAsia="zh-CN"/>
              </w:rPr>
            </w:pPr>
            <w:r>
              <w:rPr>
                <w:rFonts w:ascii="宋体" w:hAnsi="宋体" w:cs="宋体" w:hint="eastAsia"/>
                <w:sz w:val="21"/>
                <w:szCs w:val="21"/>
                <w:lang w:eastAsia="zh-CN"/>
              </w:rPr>
              <w:t>13736605643</w:t>
            </w:r>
          </w:p>
        </w:tc>
      </w:tr>
    </w:tbl>
    <w:p w:rsidR="00604D20" w:rsidRDefault="00604D20">
      <w:pPr>
        <w:rPr>
          <w:rFonts w:ascii="宋体" w:hAnsi="宋体" w:cs="宋体"/>
          <w:kern w:val="2"/>
          <w:lang w:eastAsia="zh-CN" w:bidi="ar-SA"/>
        </w:rPr>
        <w:sectPr w:rsidR="00604D20">
          <w:footerReference w:type="default" r:id="rId26"/>
          <w:pgSz w:w="11906" w:h="16838"/>
          <w:pgMar w:top="1474" w:right="1416" w:bottom="964" w:left="1797" w:header="851" w:footer="851" w:gutter="0"/>
          <w:pgNumType w:start="1"/>
          <w:cols w:space="720"/>
        </w:sectPr>
      </w:pPr>
    </w:p>
    <w:p w:rsidR="00604D20" w:rsidRDefault="00C74911">
      <w:pPr>
        <w:pStyle w:val="af6"/>
        <w:rPr>
          <w:rFonts w:ascii="宋体" w:hAnsi="宋体"/>
          <w:bCs w:val="0"/>
          <w:kern w:val="0"/>
          <w:sz w:val="44"/>
          <w:szCs w:val="44"/>
          <w:lang w:eastAsia="zh-CN"/>
        </w:rPr>
      </w:pPr>
      <w:bookmarkStart w:id="3" w:name="_Toc101191220"/>
      <w:r>
        <w:rPr>
          <w:rFonts w:ascii="宋体" w:hAnsi="宋体" w:hint="eastAsia"/>
          <w:bCs w:val="0"/>
          <w:kern w:val="0"/>
          <w:sz w:val="44"/>
          <w:szCs w:val="44"/>
          <w:lang w:eastAsia="zh-CN"/>
        </w:rPr>
        <w:lastRenderedPageBreak/>
        <w:t>第二章 供应商须知</w:t>
      </w:r>
      <w:bookmarkEnd w:id="3"/>
    </w:p>
    <w:p w:rsidR="00604D20" w:rsidRDefault="00C74911">
      <w:pPr>
        <w:spacing w:line="360" w:lineRule="auto"/>
        <w:rPr>
          <w:rFonts w:ascii="宋体"/>
          <w:b/>
          <w:bCs/>
          <w:sz w:val="32"/>
        </w:rPr>
      </w:pPr>
      <w:r>
        <w:rPr>
          <w:rFonts w:ascii="宋体" w:hAnsi="宋体" w:cs="宋体" w:hint="eastAsia"/>
          <w:b/>
          <w:bCs/>
          <w:sz w:val="32"/>
          <w:lang w:eastAsia="zh-CN"/>
        </w:rPr>
        <w:t>一、</w:t>
      </w:r>
      <w:r>
        <w:rPr>
          <w:rFonts w:ascii="宋体" w:hAnsi="宋体" w:cs="宋体" w:hint="eastAsia"/>
          <w:b/>
          <w:bCs/>
          <w:sz w:val="32"/>
        </w:rPr>
        <w:t>前附表</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126"/>
        <w:gridCol w:w="6533"/>
      </w:tblGrid>
      <w:tr w:rsidR="00604D20">
        <w:trPr>
          <w:trHeight w:val="342"/>
          <w:jc w:val="center"/>
        </w:trPr>
        <w:tc>
          <w:tcPr>
            <w:tcW w:w="752" w:type="dxa"/>
            <w:vAlign w:val="center"/>
          </w:tcPr>
          <w:p w:rsidR="00604D20" w:rsidRDefault="00C74911">
            <w:pPr>
              <w:jc w:val="center"/>
              <w:rPr>
                <w:b/>
              </w:rPr>
            </w:pPr>
            <w:r>
              <w:rPr>
                <w:rFonts w:hint="eastAsia"/>
                <w:b/>
              </w:rPr>
              <w:t>序号</w:t>
            </w:r>
          </w:p>
        </w:tc>
        <w:tc>
          <w:tcPr>
            <w:tcW w:w="2126" w:type="dxa"/>
            <w:vAlign w:val="center"/>
          </w:tcPr>
          <w:p w:rsidR="00604D20" w:rsidRDefault="00C74911">
            <w:pPr>
              <w:jc w:val="center"/>
              <w:rPr>
                <w:b/>
              </w:rPr>
            </w:pPr>
            <w:r>
              <w:rPr>
                <w:rFonts w:hint="eastAsia"/>
                <w:b/>
              </w:rPr>
              <w:t>项目</w:t>
            </w:r>
          </w:p>
        </w:tc>
        <w:tc>
          <w:tcPr>
            <w:tcW w:w="6533" w:type="dxa"/>
            <w:vAlign w:val="center"/>
          </w:tcPr>
          <w:p w:rsidR="00604D20" w:rsidRDefault="00C74911">
            <w:pPr>
              <w:jc w:val="center"/>
              <w:rPr>
                <w:b/>
              </w:rPr>
            </w:pPr>
            <w:r>
              <w:rPr>
                <w:rFonts w:hint="eastAsia"/>
                <w:b/>
              </w:rPr>
              <w:t>内容</w:t>
            </w:r>
          </w:p>
        </w:tc>
      </w:tr>
      <w:tr w:rsidR="00604D20">
        <w:trPr>
          <w:trHeight w:val="592"/>
          <w:jc w:val="center"/>
        </w:trPr>
        <w:tc>
          <w:tcPr>
            <w:tcW w:w="752" w:type="dxa"/>
            <w:vAlign w:val="center"/>
          </w:tcPr>
          <w:p w:rsidR="00604D20" w:rsidRDefault="00C74911">
            <w:pPr>
              <w:jc w:val="center"/>
              <w:rPr>
                <w:rFonts w:ascii="宋体" w:hAnsi="宋体"/>
                <w:sz w:val="21"/>
                <w:szCs w:val="21"/>
              </w:rPr>
            </w:pPr>
            <w:r>
              <w:rPr>
                <w:rFonts w:ascii="宋体" w:hAnsi="宋体" w:hint="eastAsia"/>
                <w:sz w:val="21"/>
                <w:szCs w:val="21"/>
              </w:rPr>
              <w:t>1</w:t>
            </w:r>
          </w:p>
        </w:tc>
        <w:tc>
          <w:tcPr>
            <w:tcW w:w="2126" w:type="dxa"/>
            <w:vAlign w:val="center"/>
          </w:tcPr>
          <w:p w:rsidR="00604D20" w:rsidRDefault="00C74911">
            <w:pPr>
              <w:jc w:val="center"/>
              <w:rPr>
                <w:rFonts w:ascii="宋体" w:hAnsi="宋体"/>
                <w:sz w:val="21"/>
                <w:szCs w:val="21"/>
              </w:rPr>
            </w:pPr>
            <w:r>
              <w:rPr>
                <w:rFonts w:ascii="宋体" w:hAnsi="宋体" w:hint="eastAsia"/>
                <w:sz w:val="21"/>
                <w:szCs w:val="21"/>
                <w:lang w:eastAsia="zh-CN"/>
              </w:rPr>
              <w:t>供应商</w:t>
            </w:r>
            <w:r>
              <w:rPr>
                <w:rFonts w:ascii="宋体" w:hAnsi="宋体" w:hint="eastAsia"/>
                <w:sz w:val="21"/>
                <w:szCs w:val="21"/>
              </w:rPr>
              <w:t>特定资格要求</w:t>
            </w:r>
          </w:p>
        </w:tc>
        <w:tc>
          <w:tcPr>
            <w:tcW w:w="6533" w:type="dxa"/>
            <w:vAlign w:val="center"/>
          </w:tcPr>
          <w:p w:rsidR="00604D20" w:rsidRDefault="00C74911">
            <w:pPr>
              <w:spacing w:line="276" w:lineRule="auto"/>
              <w:rPr>
                <w:rFonts w:ascii="宋体" w:hAnsi="宋体"/>
                <w:sz w:val="21"/>
                <w:szCs w:val="21"/>
                <w:lang w:eastAsia="zh-CN"/>
              </w:rPr>
            </w:pPr>
            <w:r>
              <w:rPr>
                <w:rFonts w:ascii="宋体" w:hAnsi="宋体" w:hint="eastAsia"/>
                <w:sz w:val="21"/>
                <w:szCs w:val="21"/>
                <w:lang w:eastAsia="zh-CN"/>
              </w:rPr>
              <w:t>符合招标公告资格要求的供应商。</w:t>
            </w:r>
          </w:p>
        </w:tc>
      </w:tr>
      <w:tr w:rsidR="00604D20">
        <w:trPr>
          <w:trHeight w:val="673"/>
          <w:jc w:val="center"/>
        </w:trPr>
        <w:tc>
          <w:tcPr>
            <w:tcW w:w="752" w:type="dxa"/>
            <w:vAlign w:val="center"/>
          </w:tcPr>
          <w:p w:rsidR="00604D20" w:rsidRDefault="00C74911">
            <w:pPr>
              <w:jc w:val="center"/>
              <w:rPr>
                <w:rFonts w:ascii="宋体" w:hAnsi="宋体"/>
                <w:sz w:val="21"/>
                <w:szCs w:val="21"/>
              </w:rPr>
            </w:pPr>
            <w:r>
              <w:rPr>
                <w:rFonts w:ascii="宋体" w:hAnsi="宋体" w:hint="eastAsia"/>
                <w:sz w:val="21"/>
                <w:szCs w:val="21"/>
              </w:rPr>
              <w:t>2</w:t>
            </w:r>
          </w:p>
        </w:tc>
        <w:tc>
          <w:tcPr>
            <w:tcW w:w="2126" w:type="dxa"/>
            <w:vAlign w:val="center"/>
          </w:tcPr>
          <w:p w:rsidR="00604D20" w:rsidRDefault="00C74911">
            <w:pPr>
              <w:jc w:val="center"/>
              <w:rPr>
                <w:rFonts w:ascii="宋体" w:hAnsi="宋体"/>
                <w:sz w:val="21"/>
                <w:szCs w:val="21"/>
              </w:rPr>
            </w:pPr>
            <w:r>
              <w:rPr>
                <w:rFonts w:ascii="宋体" w:hAnsi="宋体" w:hint="eastAsia"/>
                <w:sz w:val="21"/>
                <w:szCs w:val="21"/>
              </w:rPr>
              <w:t>答疑会或现场踏勘</w:t>
            </w:r>
          </w:p>
        </w:tc>
        <w:tc>
          <w:tcPr>
            <w:tcW w:w="6533" w:type="dxa"/>
            <w:vAlign w:val="center"/>
          </w:tcPr>
          <w:p w:rsidR="00604D20" w:rsidRDefault="00770713">
            <w:pPr>
              <w:spacing w:line="276" w:lineRule="auto"/>
              <w:rPr>
                <w:rFonts w:ascii="宋体" w:hAnsi="宋体"/>
                <w:sz w:val="21"/>
                <w:szCs w:val="21"/>
                <w:lang w:eastAsia="zh-CN"/>
              </w:rPr>
            </w:pPr>
            <w:r>
              <w:rPr>
                <w:rFonts w:ascii="宋体" w:hAnsi="宋体" w:hint="eastAsia"/>
                <w:sz w:val="21"/>
                <w:szCs w:val="21"/>
                <w:lang w:eastAsia="zh-CN"/>
              </w:rPr>
              <w:t>不组织</w:t>
            </w:r>
          </w:p>
        </w:tc>
      </w:tr>
      <w:tr w:rsidR="00604D20">
        <w:trPr>
          <w:trHeight w:val="544"/>
          <w:jc w:val="center"/>
        </w:trPr>
        <w:tc>
          <w:tcPr>
            <w:tcW w:w="752" w:type="dxa"/>
            <w:vAlign w:val="center"/>
          </w:tcPr>
          <w:p w:rsidR="00604D20" w:rsidRDefault="00C74911">
            <w:pPr>
              <w:jc w:val="center"/>
              <w:rPr>
                <w:rFonts w:ascii="宋体" w:hAnsi="宋体"/>
                <w:sz w:val="21"/>
                <w:szCs w:val="21"/>
                <w:lang w:eastAsia="zh-CN"/>
              </w:rPr>
            </w:pPr>
            <w:r>
              <w:rPr>
                <w:rFonts w:ascii="宋体" w:hAnsi="宋体" w:hint="eastAsia"/>
                <w:sz w:val="21"/>
                <w:szCs w:val="21"/>
                <w:lang w:eastAsia="zh-CN"/>
              </w:rPr>
              <w:t>3</w:t>
            </w:r>
          </w:p>
        </w:tc>
        <w:tc>
          <w:tcPr>
            <w:tcW w:w="2126" w:type="dxa"/>
            <w:vAlign w:val="center"/>
          </w:tcPr>
          <w:p w:rsidR="00604D20" w:rsidRDefault="00C74911">
            <w:pPr>
              <w:jc w:val="center"/>
              <w:rPr>
                <w:rFonts w:ascii="宋体" w:hAnsi="宋体"/>
                <w:sz w:val="21"/>
                <w:szCs w:val="21"/>
              </w:rPr>
            </w:pPr>
            <w:r>
              <w:rPr>
                <w:rFonts w:ascii="宋体" w:hAnsi="宋体" w:hint="eastAsia"/>
                <w:sz w:val="21"/>
                <w:szCs w:val="21"/>
              </w:rPr>
              <w:t>是否允许分包</w:t>
            </w:r>
          </w:p>
        </w:tc>
        <w:tc>
          <w:tcPr>
            <w:tcW w:w="6533" w:type="dxa"/>
            <w:vAlign w:val="center"/>
          </w:tcPr>
          <w:p w:rsidR="00604D20" w:rsidRDefault="00C74911">
            <w:pPr>
              <w:spacing w:line="276" w:lineRule="auto"/>
              <w:rPr>
                <w:rFonts w:ascii="宋体" w:hAnsi="宋体"/>
                <w:sz w:val="21"/>
                <w:szCs w:val="21"/>
              </w:rPr>
            </w:pPr>
            <w:r>
              <w:rPr>
                <w:rFonts w:ascii="宋体" w:hAnsi="宋体" w:hint="eastAsia"/>
                <w:sz w:val="21"/>
                <w:szCs w:val="21"/>
              </w:rPr>
              <w:t>否</w:t>
            </w:r>
          </w:p>
        </w:tc>
      </w:tr>
      <w:tr w:rsidR="00604D20">
        <w:trPr>
          <w:trHeight w:val="673"/>
          <w:jc w:val="center"/>
        </w:trPr>
        <w:tc>
          <w:tcPr>
            <w:tcW w:w="752" w:type="dxa"/>
            <w:vAlign w:val="center"/>
          </w:tcPr>
          <w:p w:rsidR="00604D20" w:rsidRDefault="00C74911">
            <w:pPr>
              <w:jc w:val="center"/>
              <w:rPr>
                <w:rFonts w:ascii="宋体" w:hAnsi="宋体"/>
                <w:sz w:val="21"/>
                <w:szCs w:val="21"/>
                <w:lang w:eastAsia="zh-CN"/>
              </w:rPr>
            </w:pPr>
            <w:r>
              <w:rPr>
                <w:rFonts w:ascii="宋体" w:hAnsi="宋体" w:hint="eastAsia"/>
                <w:sz w:val="21"/>
                <w:szCs w:val="21"/>
                <w:lang w:eastAsia="zh-CN"/>
              </w:rPr>
              <w:t>4</w:t>
            </w:r>
          </w:p>
        </w:tc>
        <w:tc>
          <w:tcPr>
            <w:tcW w:w="2126" w:type="dxa"/>
            <w:vAlign w:val="center"/>
          </w:tcPr>
          <w:p w:rsidR="00604D20" w:rsidRDefault="00C74911">
            <w:pPr>
              <w:jc w:val="center"/>
              <w:rPr>
                <w:rFonts w:ascii="宋体" w:hAnsi="宋体"/>
                <w:sz w:val="21"/>
                <w:szCs w:val="21"/>
              </w:rPr>
            </w:pPr>
            <w:r>
              <w:rPr>
                <w:rFonts w:ascii="宋体" w:hAnsi="宋体" w:hint="eastAsia"/>
                <w:sz w:val="21"/>
                <w:szCs w:val="21"/>
                <w:lang w:eastAsia="zh-CN"/>
              </w:rPr>
              <w:t>投标</w:t>
            </w:r>
            <w:r>
              <w:rPr>
                <w:rFonts w:ascii="宋体" w:hAnsi="宋体" w:hint="eastAsia"/>
                <w:sz w:val="21"/>
                <w:szCs w:val="21"/>
              </w:rPr>
              <w:t>文件有效期</w:t>
            </w:r>
          </w:p>
        </w:tc>
        <w:tc>
          <w:tcPr>
            <w:tcW w:w="6533" w:type="dxa"/>
            <w:vAlign w:val="center"/>
          </w:tcPr>
          <w:p w:rsidR="00604D20" w:rsidRDefault="00C74911">
            <w:pPr>
              <w:spacing w:line="276" w:lineRule="auto"/>
              <w:rPr>
                <w:rFonts w:ascii="宋体" w:hAnsi="宋体"/>
                <w:sz w:val="21"/>
                <w:szCs w:val="21"/>
                <w:lang w:eastAsia="zh-CN"/>
              </w:rPr>
            </w:pPr>
            <w:r>
              <w:rPr>
                <w:rFonts w:ascii="宋体" w:hAnsi="宋体" w:hint="eastAsia"/>
                <w:sz w:val="21"/>
                <w:szCs w:val="21"/>
                <w:lang w:eastAsia="zh-CN"/>
              </w:rPr>
              <w:t>投标有效期为投标后90天，投标有效期从提交投标文件的截止之日起算。</w:t>
            </w:r>
          </w:p>
        </w:tc>
      </w:tr>
      <w:tr w:rsidR="00604D20">
        <w:trPr>
          <w:trHeight w:val="1245"/>
          <w:jc w:val="center"/>
        </w:trPr>
        <w:tc>
          <w:tcPr>
            <w:tcW w:w="752" w:type="dxa"/>
            <w:vAlign w:val="center"/>
          </w:tcPr>
          <w:p w:rsidR="00604D20" w:rsidRDefault="00C74911">
            <w:pPr>
              <w:jc w:val="center"/>
              <w:rPr>
                <w:rFonts w:ascii="宋体" w:hAnsi="宋体"/>
                <w:sz w:val="21"/>
                <w:szCs w:val="21"/>
                <w:lang w:eastAsia="zh-CN"/>
              </w:rPr>
            </w:pPr>
            <w:r>
              <w:rPr>
                <w:rFonts w:ascii="宋体" w:hAnsi="宋体" w:hint="eastAsia"/>
                <w:sz w:val="21"/>
                <w:szCs w:val="21"/>
                <w:lang w:eastAsia="zh-CN"/>
              </w:rPr>
              <w:t>5</w:t>
            </w:r>
          </w:p>
        </w:tc>
        <w:tc>
          <w:tcPr>
            <w:tcW w:w="2126" w:type="dxa"/>
            <w:vAlign w:val="center"/>
          </w:tcPr>
          <w:p w:rsidR="00604D20" w:rsidRDefault="00C74911">
            <w:pPr>
              <w:jc w:val="center"/>
              <w:rPr>
                <w:rFonts w:ascii="宋体" w:hAnsi="宋体"/>
                <w:sz w:val="21"/>
                <w:szCs w:val="21"/>
                <w:lang w:eastAsia="zh-CN"/>
              </w:rPr>
            </w:pPr>
            <w:r>
              <w:rPr>
                <w:rFonts w:ascii="宋体" w:hAnsi="宋体" w:hint="eastAsia"/>
                <w:sz w:val="21"/>
                <w:szCs w:val="21"/>
                <w:lang w:eastAsia="zh-CN"/>
              </w:rPr>
              <w:t>投标文件的制作</w:t>
            </w:r>
          </w:p>
          <w:p w:rsidR="00604D20" w:rsidRDefault="00C74911">
            <w:pPr>
              <w:jc w:val="center"/>
              <w:rPr>
                <w:rFonts w:ascii="宋体" w:hAnsi="宋体"/>
                <w:sz w:val="21"/>
                <w:szCs w:val="21"/>
                <w:lang w:eastAsia="zh-CN"/>
              </w:rPr>
            </w:pPr>
            <w:r>
              <w:rPr>
                <w:rFonts w:ascii="宋体" w:hAnsi="宋体" w:hint="eastAsia"/>
                <w:sz w:val="21"/>
                <w:szCs w:val="21"/>
                <w:lang w:eastAsia="zh-CN"/>
              </w:rPr>
              <w:t>和递交</w:t>
            </w:r>
          </w:p>
        </w:tc>
        <w:tc>
          <w:tcPr>
            <w:tcW w:w="6533" w:type="dxa"/>
            <w:vAlign w:val="center"/>
          </w:tcPr>
          <w:p w:rsidR="00604D20" w:rsidRDefault="00C74911">
            <w:pPr>
              <w:spacing w:line="276" w:lineRule="auto"/>
              <w:ind w:firstLineChars="200" w:firstLine="420"/>
              <w:rPr>
                <w:rFonts w:ascii="宋体" w:hAnsi="宋体"/>
                <w:sz w:val="21"/>
                <w:szCs w:val="21"/>
                <w:lang w:eastAsia="zh-CN"/>
              </w:rPr>
            </w:pPr>
            <w:r>
              <w:rPr>
                <w:rFonts w:ascii="宋体" w:hAnsi="宋体" w:hint="eastAsia"/>
                <w:sz w:val="21"/>
                <w:szCs w:val="21"/>
                <w:lang w:eastAsia="zh-CN"/>
              </w:rPr>
              <w:t>请各供应商仔细阅读《政府采购项目电子交易操作指南》。</w:t>
            </w:r>
          </w:p>
          <w:p w:rsidR="00604D20" w:rsidRDefault="00C74911">
            <w:pPr>
              <w:spacing w:line="276" w:lineRule="auto"/>
              <w:ind w:firstLineChars="200" w:firstLine="420"/>
              <w:rPr>
                <w:rFonts w:ascii="宋体" w:hAnsi="宋体"/>
                <w:sz w:val="21"/>
                <w:szCs w:val="21"/>
                <w:lang w:eastAsia="zh-CN"/>
              </w:rPr>
            </w:pPr>
            <w:r>
              <w:rPr>
                <w:rFonts w:ascii="宋体" w:hAnsi="宋体" w:hint="eastAsia"/>
                <w:sz w:val="21"/>
                <w:szCs w:val="21"/>
                <w:lang w:eastAsia="zh-CN"/>
              </w:rPr>
              <w:t>1.投标文件的制作：供应</w:t>
            </w:r>
            <w:proofErr w:type="gramStart"/>
            <w:r>
              <w:rPr>
                <w:rFonts w:ascii="宋体" w:hAnsi="宋体" w:hint="eastAsia"/>
                <w:sz w:val="21"/>
                <w:szCs w:val="21"/>
                <w:lang w:eastAsia="zh-CN"/>
              </w:rPr>
              <w:t>商按照</w:t>
            </w:r>
            <w:proofErr w:type="gramEnd"/>
            <w:r>
              <w:rPr>
                <w:rFonts w:ascii="宋体" w:hAnsi="宋体" w:hint="eastAsia"/>
                <w:sz w:val="21"/>
                <w:szCs w:val="21"/>
                <w:lang w:eastAsia="zh-CN"/>
              </w:rPr>
              <w:t>本项目招标文件和政</w:t>
            </w:r>
            <w:proofErr w:type="gramStart"/>
            <w:r>
              <w:rPr>
                <w:rFonts w:ascii="宋体" w:hAnsi="宋体" w:hint="eastAsia"/>
                <w:sz w:val="21"/>
                <w:szCs w:val="21"/>
                <w:lang w:eastAsia="zh-CN"/>
              </w:rPr>
              <w:t>采云</w:t>
            </w:r>
            <w:proofErr w:type="gramEnd"/>
            <w:r>
              <w:rPr>
                <w:rFonts w:ascii="宋体" w:hAnsi="宋体" w:hint="eastAsia"/>
                <w:sz w:val="21"/>
                <w:szCs w:val="21"/>
                <w:lang w:eastAsia="zh-CN"/>
              </w:rPr>
              <w:t>平台的要求，通过政</w:t>
            </w:r>
            <w:proofErr w:type="gramStart"/>
            <w:r>
              <w:rPr>
                <w:rFonts w:ascii="宋体" w:hAnsi="宋体" w:hint="eastAsia"/>
                <w:sz w:val="21"/>
                <w:szCs w:val="21"/>
                <w:lang w:eastAsia="zh-CN"/>
              </w:rPr>
              <w:t>采云</w:t>
            </w:r>
            <w:proofErr w:type="gramEnd"/>
            <w:r>
              <w:rPr>
                <w:rFonts w:ascii="宋体" w:hAnsi="宋体" w:hint="eastAsia"/>
                <w:sz w:val="21"/>
                <w:szCs w:val="21"/>
                <w:lang w:eastAsia="zh-CN"/>
              </w:rPr>
              <w:t>电子交易客户端编制、加密并递交投标文件（下载网址：</w:t>
            </w:r>
            <w:hyperlink r:id="rId27" w:history="1">
              <w:r>
                <w:rPr>
                  <w:rFonts w:ascii="宋体" w:hAnsi="宋体"/>
                  <w:sz w:val="21"/>
                  <w:szCs w:val="21"/>
                  <w:lang w:eastAsia="zh-CN"/>
                </w:rPr>
                <w:t xml:space="preserve"> https://zfcg.czt.zj.gov.cn/site/category?parentId=600030&amp;childrenCode=zjcgCategory17</w:t>
              </w:r>
              <w:r>
                <w:rPr>
                  <w:rFonts w:ascii="宋体" w:hAnsi="宋体" w:hint="eastAsia"/>
                  <w:sz w:val="21"/>
                  <w:szCs w:val="21"/>
                  <w:lang w:eastAsia="zh-CN"/>
                </w:rPr>
                <w:t>）。</w:t>
              </w:r>
            </w:hyperlink>
          </w:p>
          <w:p w:rsidR="00604D20" w:rsidRDefault="00C74911">
            <w:pPr>
              <w:spacing w:line="276" w:lineRule="auto"/>
              <w:ind w:firstLineChars="200" w:firstLine="420"/>
              <w:rPr>
                <w:rFonts w:ascii="宋体" w:hAnsi="宋体"/>
                <w:sz w:val="21"/>
                <w:szCs w:val="21"/>
                <w:lang w:eastAsia="zh-CN"/>
              </w:rPr>
            </w:pPr>
            <w:r>
              <w:rPr>
                <w:rFonts w:ascii="宋体" w:hAnsi="宋体" w:hint="eastAsia"/>
                <w:sz w:val="21"/>
                <w:szCs w:val="21"/>
                <w:lang w:eastAsia="zh-CN"/>
              </w:rPr>
              <w:t>2.递交投标文件：供应商应当在投标截止时间前完成投标文件的递交，逾期递交的投标文件恕不接受。补充或者修改投标文件的，应当先行撤回原文件，补充、修改后重新递交。投标截止时间前未完成递交的，视为撤回投标文件。</w:t>
            </w:r>
          </w:p>
        </w:tc>
      </w:tr>
      <w:tr w:rsidR="00604D20">
        <w:trPr>
          <w:trHeight w:val="5068"/>
          <w:jc w:val="center"/>
        </w:trPr>
        <w:tc>
          <w:tcPr>
            <w:tcW w:w="752" w:type="dxa"/>
            <w:vAlign w:val="center"/>
          </w:tcPr>
          <w:p w:rsidR="00604D20" w:rsidRDefault="00C74911">
            <w:pPr>
              <w:jc w:val="center"/>
              <w:rPr>
                <w:rFonts w:ascii="宋体" w:hAnsi="宋体"/>
                <w:sz w:val="21"/>
                <w:szCs w:val="21"/>
                <w:lang w:eastAsia="zh-CN"/>
              </w:rPr>
            </w:pPr>
            <w:r>
              <w:rPr>
                <w:rFonts w:ascii="宋体" w:hAnsi="宋体" w:hint="eastAsia"/>
                <w:sz w:val="21"/>
                <w:szCs w:val="21"/>
                <w:lang w:eastAsia="zh-CN"/>
              </w:rPr>
              <w:t>6</w:t>
            </w:r>
          </w:p>
        </w:tc>
        <w:tc>
          <w:tcPr>
            <w:tcW w:w="2126" w:type="dxa"/>
            <w:vAlign w:val="center"/>
          </w:tcPr>
          <w:p w:rsidR="00604D20" w:rsidRDefault="00C74911">
            <w:pPr>
              <w:pStyle w:val="26"/>
              <w:spacing w:line="240" w:lineRule="auto"/>
              <w:ind w:firstLineChars="0" w:firstLine="0"/>
              <w:rPr>
                <w:rFonts w:ascii="宋体" w:hAnsi="宋体"/>
                <w:spacing w:val="0"/>
                <w:kern w:val="0"/>
                <w:sz w:val="21"/>
                <w:szCs w:val="21"/>
                <w:lang w:val="en-US" w:bidi="en-US"/>
              </w:rPr>
            </w:pPr>
            <w:r>
              <w:rPr>
                <w:rFonts w:ascii="宋体" w:hAnsi="宋体" w:hint="eastAsia"/>
                <w:spacing w:val="0"/>
                <w:kern w:val="0"/>
                <w:sz w:val="21"/>
                <w:szCs w:val="21"/>
                <w:lang w:val="en-US" w:bidi="en-US"/>
              </w:rPr>
              <w:t>备份投标文件的递交</w:t>
            </w:r>
          </w:p>
        </w:tc>
        <w:tc>
          <w:tcPr>
            <w:tcW w:w="6533" w:type="dxa"/>
            <w:vAlign w:val="center"/>
          </w:tcPr>
          <w:p w:rsidR="00604D20" w:rsidRDefault="00C74911">
            <w:pPr>
              <w:spacing w:line="276" w:lineRule="auto"/>
              <w:ind w:firstLineChars="200" w:firstLine="420"/>
              <w:rPr>
                <w:rFonts w:ascii="宋体" w:hAnsi="宋体" w:cs="宋体"/>
                <w:sz w:val="21"/>
                <w:szCs w:val="21"/>
                <w:lang w:eastAsia="zh-CN"/>
              </w:rPr>
            </w:pPr>
            <w:r>
              <w:rPr>
                <w:rFonts w:ascii="宋体" w:hAnsi="宋体" w:cs="宋体" w:hint="eastAsia"/>
                <w:sz w:val="21"/>
                <w:szCs w:val="21"/>
                <w:lang w:eastAsia="zh-CN"/>
              </w:rPr>
              <w:t>备份投标文件是通过政</w:t>
            </w:r>
            <w:proofErr w:type="gramStart"/>
            <w:r>
              <w:rPr>
                <w:rFonts w:ascii="宋体" w:hAnsi="宋体" w:cs="宋体" w:hint="eastAsia"/>
                <w:sz w:val="21"/>
                <w:szCs w:val="21"/>
                <w:lang w:eastAsia="zh-CN"/>
              </w:rPr>
              <w:t>采云</w:t>
            </w:r>
            <w:proofErr w:type="gramEnd"/>
            <w:r>
              <w:rPr>
                <w:rFonts w:ascii="宋体" w:hAnsi="宋体" w:cs="宋体" w:hint="eastAsia"/>
                <w:sz w:val="21"/>
                <w:szCs w:val="21"/>
                <w:lang w:eastAsia="zh-CN"/>
              </w:rPr>
              <w:t>电子交易客户端制作投标文件产生的备份文件，请各供应商自行妥善保管。</w:t>
            </w:r>
          </w:p>
          <w:p w:rsidR="00604D20" w:rsidRDefault="00C74911">
            <w:pPr>
              <w:spacing w:line="276" w:lineRule="auto"/>
              <w:ind w:firstLineChars="200" w:firstLine="420"/>
              <w:rPr>
                <w:rFonts w:ascii="宋体" w:hAnsi="宋体" w:cs="宋体"/>
                <w:sz w:val="21"/>
                <w:szCs w:val="21"/>
                <w:lang w:eastAsia="zh-CN"/>
              </w:rPr>
            </w:pPr>
            <w:r>
              <w:rPr>
                <w:rFonts w:ascii="宋体" w:hAnsi="宋体" w:cs="宋体" w:hint="eastAsia"/>
                <w:sz w:val="21"/>
                <w:szCs w:val="21"/>
                <w:lang w:eastAsia="zh-CN"/>
              </w:rPr>
              <w:t>1.使用前提：在解密截止时间前，供应商自行在线解密操作失败,又未能及时联系技术人员帮助解密，或者供应商寻求技术人员</w:t>
            </w:r>
            <w:proofErr w:type="gramStart"/>
            <w:r>
              <w:rPr>
                <w:rFonts w:ascii="宋体" w:hAnsi="宋体" w:cs="宋体" w:hint="eastAsia"/>
                <w:sz w:val="21"/>
                <w:szCs w:val="21"/>
                <w:lang w:eastAsia="zh-CN"/>
              </w:rPr>
              <w:t>帮助仍</w:t>
            </w:r>
            <w:proofErr w:type="gramEnd"/>
            <w:r>
              <w:rPr>
                <w:rFonts w:ascii="宋体" w:hAnsi="宋体" w:cs="宋体" w:hint="eastAsia"/>
                <w:sz w:val="21"/>
                <w:szCs w:val="21"/>
                <w:lang w:eastAsia="zh-CN"/>
              </w:rPr>
              <w:t>无法完成解密。</w:t>
            </w:r>
          </w:p>
          <w:p w:rsidR="00604D20" w:rsidRDefault="00C74911">
            <w:pPr>
              <w:pStyle w:val="a9"/>
              <w:spacing w:line="276" w:lineRule="auto"/>
              <w:ind w:firstLineChars="200" w:firstLine="420"/>
              <w:rPr>
                <w:rFonts w:ascii="宋体" w:hAnsi="宋体" w:cs="宋体"/>
                <w:sz w:val="21"/>
                <w:szCs w:val="21"/>
                <w:lang w:eastAsia="zh-CN"/>
              </w:rPr>
            </w:pPr>
            <w:r>
              <w:rPr>
                <w:rFonts w:ascii="宋体" w:hAnsi="宋体" w:cs="宋体" w:hint="eastAsia"/>
                <w:sz w:val="21"/>
                <w:szCs w:val="21"/>
              </w:rPr>
              <w:t>2.递交截止时间：</w:t>
            </w:r>
            <w:r>
              <w:rPr>
                <w:rFonts w:ascii="宋体" w:hAnsi="宋体" w:cs="宋体" w:hint="eastAsia"/>
                <w:sz w:val="21"/>
                <w:szCs w:val="21"/>
                <w:lang w:eastAsia="zh-CN"/>
              </w:rPr>
              <w:t>供应商</w:t>
            </w:r>
            <w:r>
              <w:rPr>
                <w:rFonts w:ascii="宋体" w:hAnsi="宋体" w:cs="宋体" w:hint="eastAsia"/>
                <w:sz w:val="21"/>
                <w:szCs w:val="21"/>
              </w:rPr>
              <w:t>应按要求在解密截止时间前将“备份</w:t>
            </w:r>
            <w:r>
              <w:rPr>
                <w:rFonts w:ascii="宋体" w:hAnsi="宋体" w:cs="宋体" w:hint="eastAsia"/>
                <w:sz w:val="21"/>
                <w:szCs w:val="21"/>
                <w:lang w:eastAsia="zh-CN"/>
              </w:rPr>
              <w:t>电子投标文件</w:t>
            </w:r>
            <w:r>
              <w:rPr>
                <w:rFonts w:ascii="宋体" w:hAnsi="宋体" w:cs="宋体" w:hint="eastAsia"/>
                <w:sz w:val="21"/>
                <w:szCs w:val="21"/>
              </w:rPr>
              <w:t>”通过电子邮件发送至邮箱：</w:t>
            </w:r>
            <w:r w:rsidR="000342D9" w:rsidRPr="000342D9">
              <w:rPr>
                <w:rFonts w:ascii="宋体" w:hAnsi="宋体" w:cs="宋体" w:hint="eastAsia"/>
                <w:sz w:val="21"/>
                <w:szCs w:val="21"/>
              </w:rPr>
              <w:t>tzzs163mail@163.com</w:t>
            </w:r>
            <w:r>
              <w:rPr>
                <w:rFonts w:ascii="宋体" w:hAnsi="宋体" w:cs="宋体" w:hint="eastAsia"/>
                <w:sz w:val="21"/>
                <w:szCs w:val="21"/>
              </w:rPr>
              <w:t>。</w:t>
            </w:r>
            <w:r>
              <w:rPr>
                <w:rFonts w:ascii="宋体" w:hAnsi="宋体" w:cs="宋体" w:hint="eastAsia"/>
                <w:sz w:val="21"/>
                <w:szCs w:val="21"/>
                <w:lang w:eastAsia="zh-CN"/>
              </w:rPr>
              <w:t>采购组织机构将接收到的“备份电子投标文件”按“政府采购云平台”操作规范上传至“政府采购云平台”，并以“备份电子投标文件”为依据进行评审。“备份电子投标文件”上</w:t>
            </w:r>
            <w:proofErr w:type="gramStart"/>
            <w:r>
              <w:rPr>
                <w:rFonts w:ascii="宋体" w:hAnsi="宋体" w:cs="宋体" w:hint="eastAsia"/>
                <w:sz w:val="21"/>
                <w:szCs w:val="21"/>
                <w:lang w:eastAsia="zh-CN"/>
              </w:rPr>
              <w:t>传成功</w:t>
            </w:r>
            <w:proofErr w:type="gramEnd"/>
            <w:r>
              <w:rPr>
                <w:rFonts w:ascii="宋体" w:hAnsi="宋体" w:cs="宋体" w:hint="eastAsia"/>
                <w:sz w:val="21"/>
                <w:szCs w:val="21"/>
                <w:lang w:eastAsia="zh-CN"/>
              </w:rPr>
              <w:t>后，已传输递交至“政府采购云平台”的电子加密“投标文件”自动失效；</w:t>
            </w:r>
          </w:p>
          <w:p w:rsidR="00604D20" w:rsidRDefault="00C74911">
            <w:pPr>
              <w:spacing w:line="276" w:lineRule="auto"/>
              <w:ind w:firstLineChars="200" w:firstLine="420"/>
              <w:rPr>
                <w:rFonts w:ascii="宋体" w:hAnsi="宋体" w:cs="宋体"/>
                <w:sz w:val="21"/>
                <w:szCs w:val="21"/>
                <w:lang w:eastAsia="zh-CN"/>
              </w:rPr>
            </w:pPr>
            <w:r>
              <w:rPr>
                <w:rFonts w:ascii="宋体" w:hAnsi="宋体" w:cs="宋体" w:hint="eastAsia"/>
                <w:sz w:val="21"/>
                <w:szCs w:val="21"/>
                <w:lang w:eastAsia="zh-CN"/>
              </w:rPr>
              <w:t>3.未按上述要求递交备份投标文件或所提供的备份投标文件不符合要求的视同放弃投标，仅提交备份投标文件的，投标无效。</w:t>
            </w:r>
          </w:p>
          <w:p w:rsidR="00604D20" w:rsidRDefault="00C74911">
            <w:pPr>
              <w:pStyle w:val="26"/>
              <w:spacing w:line="276" w:lineRule="auto"/>
              <w:ind w:firstLine="404"/>
              <w:rPr>
                <w:rFonts w:ascii="宋体" w:hAnsi="宋体" w:cs="宋体"/>
                <w:color w:val="000000"/>
                <w:sz w:val="21"/>
                <w:szCs w:val="21"/>
                <w:shd w:val="clear" w:color="auto" w:fill="FFFFFF"/>
                <w:lang w:eastAsia="zh-CN"/>
              </w:rPr>
            </w:pPr>
            <w:r>
              <w:rPr>
                <w:rFonts w:ascii="宋体" w:hAnsi="宋体" w:cs="宋体" w:hint="eastAsia"/>
                <w:color w:val="000000"/>
                <w:sz w:val="21"/>
                <w:szCs w:val="21"/>
                <w:lang w:val="en-US" w:eastAsia="zh-CN"/>
              </w:rPr>
              <w:t>4</w:t>
            </w:r>
            <w:r>
              <w:rPr>
                <w:rFonts w:ascii="宋体" w:hAnsi="宋体" w:cs="宋体" w:hint="eastAsia"/>
                <w:color w:val="000000"/>
                <w:sz w:val="21"/>
                <w:szCs w:val="21"/>
                <w:lang w:eastAsia="zh-CN"/>
              </w:rPr>
              <w:t>.供应商未按时完成解密的，并符合备份</w:t>
            </w:r>
            <w:r>
              <w:rPr>
                <w:rFonts w:ascii="宋体" w:hAnsi="宋体" w:cs="宋体" w:hint="eastAsia"/>
                <w:color w:val="000000"/>
                <w:sz w:val="21"/>
                <w:szCs w:val="21"/>
                <w:lang w:val="en-US" w:eastAsia="zh-CN"/>
              </w:rPr>
              <w:t>投标文件</w:t>
            </w:r>
            <w:r>
              <w:rPr>
                <w:rFonts w:ascii="宋体" w:hAnsi="宋体" w:cs="宋体" w:hint="eastAsia"/>
                <w:color w:val="000000"/>
                <w:sz w:val="21"/>
                <w:szCs w:val="21"/>
                <w:lang w:eastAsia="zh-CN"/>
              </w:rPr>
              <w:t>使用前提的，供应商应提供备份</w:t>
            </w:r>
            <w:r>
              <w:rPr>
                <w:rFonts w:ascii="宋体" w:hAnsi="宋体" w:cs="宋体" w:hint="eastAsia"/>
                <w:color w:val="000000"/>
                <w:sz w:val="21"/>
                <w:szCs w:val="21"/>
                <w:lang w:val="en-US" w:eastAsia="zh-CN"/>
              </w:rPr>
              <w:t>投标文件</w:t>
            </w:r>
            <w:r>
              <w:rPr>
                <w:rFonts w:ascii="宋体" w:hAnsi="宋体" w:cs="宋体" w:hint="eastAsia"/>
                <w:color w:val="000000"/>
                <w:sz w:val="21"/>
                <w:szCs w:val="21"/>
                <w:lang w:eastAsia="zh-CN"/>
              </w:rPr>
              <w:t>，否则视为放弃</w:t>
            </w:r>
            <w:r>
              <w:rPr>
                <w:rFonts w:ascii="宋体" w:hAnsi="宋体" w:cs="宋体" w:hint="eastAsia"/>
                <w:color w:val="000000"/>
                <w:sz w:val="21"/>
                <w:szCs w:val="21"/>
                <w:lang w:val="en-US" w:eastAsia="zh-CN"/>
              </w:rPr>
              <w:t>投标</w:t>
            </w:r>
            <w:r>
              <w:rPr>
                <w:rFonts w:ascii="宋体" w:hAnsi="宋体" w:cs="宋体" w:hint="eastAsia"/>
                <w:color w:val="000000"/>
                <w:sz w:val="21"/>
                <w:szCs w:val="21"/>
                <w:lang w:eastAsia="zh-CN"/>
              </w:rPr>
              <w:t>。</w:t>
            </w:r>
          </w:p>
        </w:tc>
      </w:tr>
      <w:tr w:rsidR="00604D20">
        <w:trPr>
          <w:trHeight w:val="2258"/>
          <w:jc w:val="center"/>
        </w:trPr>
        <w:tc>
          <w:tcPr>
            <w:tcW w:w="752" w:type="dxa"/>
            <w:vAlign w:val="center"/>
          </w:tcPr>
          <w:p w:rsidR="00604D20" w:rsidRDefault="00C74911">
            <w:pPr>
              <w:jc w:val="center"/>
              <w:rPr>
                <w:rFonts w:ascii="宋体" w:hAnsi="宋体"/>
                <w:sz w:val="21"/>
                <w:szCs w:val="21"/>
                <w:lang w:eastAsia="zh-CN"/>
              </w:rPr>
            </w:pPr>
            <w:r>
              <w:rPr>
                <w:rFonts w:ascii="宋体" w:hAnsi="宋体" w:hint="eastAsia"/>
                <w:sz w:val="21"/>
                <w:szCs w:val="21"/>
                <w:lang w:eastAsia="zh-CN"/>
              </w:rPr>
              <w:lastRenderedPageBreak/>
              <w:t>7</w:t>
            </w:r>
          </w:p>
        </w:tc>
        <w:tc>
          <w:tcPr>
            <w:tcW w:w="2126" w:type="dxa"/>
            <w:vAlign w:val="center"/>
          </w:tcPr>
          <w:p w:rsidR="00604D20" w:rsidRDefault="00C74911">
            <w:pPr>
              <w:pStyle w:val="26"/>
              <w:spacing w:line="240" w:lineRule="auto"/>
              <w:ind w:firstLineChars="0" w:firstLine="0"/>
              <w:jc w:val="center"/>
              <w:rPr>
                <w:rFonts w:ascii="宋体" w:hAnsi="宋体"/>
                <w:spacing w:val="0"/>
                <w:kern w:val="0"/>
                <w:sz w:val="21"/>
                <w:szCs w:val="21"/>
                <w:lang w:val="en-US" w:bidi="en-US"/>
              </w:rPr>
            </w:pPr>
            <w:r>
              <w:rPr>
                <w:rFonts w:ascii="宋体" w:hAnsi="宋体" w:hint="eastAsia"/>
                <w:spacing w:val="0"/>
                <w:kern w:val="0"/>
                <w:sz w:val="21"/>
                <w:szCs w:val="21"/>
                <w:lang w:val="en-US" w:bidi="en-US"/>
              </w:rPr>
              <w:t>不见面</w:t>
            </w:r>
            <w:r>
              <w:rPr>
                <w:rFonts w:ascii="宋体" w:hAnsi="宋体" w:hint="eastAsia"/>
                <w:spacing w:val="0"/>
                <w:kern w:val="0"/>
                <w:sz w:val="21"/>
                <w:szCs w:val="21"/>
                <w:lang w:val="en-US" w:eastAsia="zh-CN" w:bidi="en-US"/>
              </w:rPr>
              <w:t>开标</w:t>
            </w:r>
          </w:p>
        </w:tc>
        <w:tc>
          <w:tcPr>
            <w:tcW w:w="6533" w:type="dxa"/>
            <w:vAlign w:val="center"/>
          </w:tcPr>
          <w:p w:rsidR="00604D20" w:rsidRDefault="00C74911">
            <w:pPr>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本项目开评标环节实行全流程电子化，采取政</w:t>
            </w:r>
            <w:proofErr w:type="gramStart"/>
            <w:r>
              <w:rPr>
                <w:rFonts w:ascii="宋体" w:hAnsi="宋体" w:cs="宋体" w:hint="eastAsia"/>
                <w:sz w:val="21"/>
                <w:szCs w:val="21"/>
                <w:lang w:eastAsia="zh-CN"/>
              </w:rPr>
              <w:t>采云</w:t>
            </w:r>
            <w:proofErr w:type="gramEnd"/>
            <w:r>
              <w:rPr>
                <w:rFonts w:ascii="宋体" w:hAnsi="宋体" w:cs="宋体" w:hint="eastAsia"/>
                <w:sz w:val="21"/>
                <w:szCs w:val="21"/>
                <w:lang w:eastAsia="zh-CN"/>
              </w:rPr>
              <w:t>不见面开标大厅实现，供应商可自行登录政</w:t>
            </w:r>
            <w:proofErr w:type="gramStart"/>
            <w:r>
              <w:rPr>
                <w:rFonts w:ascii="宋体" w:hAnsi="宋体" w:cs="宋体" w:hint="eastAsia"/>
                <w:sz w:val="21"/>
                <w:szCs w:val="21"/>
                <w:lang w:eastAsia="zh-CN"/>
              </w:rPr>
              <w:t>采云</w:t>
            </w:r>
            <w:proofErr w:type="gramEnd"/>
            <w:r>
              <w:rPr>
                <w:rFonts w:ascii="宋体" w:hAnsi="宋体" w:cs="宋体" w:hint="eastAsia"/>
                <w:sz w:val="21"/>
                <w:szCs w:val="21"/>
                <w:lang w:eastAsia="zh-CN"/>
              </w:rPr>
              <w:t>平台进入开标大厅观看现场直播画面。采购组织机构按照采购文件规定的时间通过电子交易平台组织开标、开启投标文件，所有供应商均应当准时在线参加。如未参加，造成无法响应或响应失败等后果由供应商自行承担。</w:t>
            </w:r>
          </w:p>
        </w:tc>
      </w:tr>
      <w:tr w:rsidR="00604D20">
        <w:trPr>
          <w:trHeight w:val="3321"/>
          <w:jc w:val="center"/>
        </w:trPr>
        <w:tc>
          <w:tcPr>
            <w:tcW w:w="752" w:type="dxa"/>
            <w:vAlign w:val="center"/>
          </w:tcPr>
          <w:p w:rsidR="00604D20" w:rsidRDefault="00C74911">
            <w:pPr>
              <w:jc w:val="center"/>
              <w:rPr>
                <w:rFonts w:ascii="宋体" w:hAnsi="宋体"/>
                <w:sz w:val="21"/>
                <w:szCs w:val="21"/>
                <w:lang w:eastAsia="zh-CN"/>
              </w:rPr>
            </w:pPr>
            <w:r>
              <w:rPr>
                <w:rFonts w:ascii="宋体" w:hAnsi="宋体" w:hint="eastAsia"/>
                <w:sz w:val="21"/>
                <w:szCs w:val="21"/>
                <w:lang w:eastAsia="zh-CN"/>
              </w:rPr>
              <w:t>8</w:t>
            </w:r>
          </w:p>
        </w:tc>
        <w:tc>
          <w:tcPr>
            <w:tcW w:w="2126" w:type="dxa"/>
            <w:vAlign w:val="center"/>
          </w:tcPr>
          <w:p w:rsidR="00604D20" w:rsidRDefault="00C74911">
            <w:pPr>
              <w:jc w:val="center"/>
              <w:rPr>
                <w:rFonts w:ascii="宋体" w:hAnsi="宋体"/>
                <w:sz w:val="21"/>
                <w:szCs w:val="21"/>
                <w:lang w:eastAsia="zh-CN"/>
              </w:rPr>
            </w:pPr>
            <w:r>
              <w:rPr>
                <w:rFonts w:ascii="宋体" w:hAnsi="宋体" w:hint="eastAsia"/>
                <w:sz w:val="21"/>
                <w:szCs w:val="21"/>
                <w:lang w:eastAsia="zh-CN"/>
              </w:rPr>
              <w:t>远程询标要求</w:t>
            </w:r>
          </w:p>
        </w:tc>
        <w:tc>
          <w:tcPr>
            <w:tcW w:w="6533" w:type="dxa"/>
            <w:vAlign w:val="center"/>
          </w:tcPr>
          <w:p w:rsidR="00604D20" w:rsidRDefault="00C74911">
            <w:pPr>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1.评审小组可能向供应商发起远程询标，供应商需提前做好准备。</w:t>
            </w:r>
          </w:p>
          <w:p w:rsidR="00604D20" w:rsidRDefault="00C74911">
            <w:pPr>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2.远程询标要求通过“政</w:t>
            </w:r>
            <w:proofErr w:type="gramStart"/>
            <w:r>
              <w:rPr>
                <w:rFonts w:ascii="宋体" w:hAnsi="宋体" w:cs="宋体" w:hint="eastAsia"/>
                <w:sz w:val="21"/>
                <w:szCs w:val="21"/>
                <w:lang w:eastAsia="zh-CN"/>
              </w:rPr>
              <w:t>采云</w:t>
            </w:r>
            <w:proofErr w:type="gramEnd"/>
            <w:r>
              <w:rPr>
                <w:rFonts w:ascii="宋体" w:hAnsi="宋体" w:cs="宋体" w:hint="eastAsia"/>
                <w:sz w:val="21"/>
                <w:szCs w:val="21"/>
                <w:lang w:eastAsia="zh-CN"/>
              </w:rPr>
              <w:t>视频讲标系统”进行线上问答，供应商在接到政</w:t>
            </w:r>
            <w:proofErr w:type="gramStart"/>
            <w:r>
              <w:rPr>
                <w:rFonts w:ascii="宋体" w:hAnsi="宋体" w:cs="宋体" w:hint="eastAsia"/>
                <w:sz w:val="21"/>
                <w:szCs w:val="21"/>
                <w:lang w:eastAsia="zh-CN"/>
              </w:rPr>
              <w:t>采云</w:t>
            </w:r>
            <w:proofErr w:type="gramEnd"/>
            <w:r>
              <w:rPr>
                <w:rFonts w:ascii="宋体" w:hAnsi="宋体" w:cs="宋体" w:hint="eastAsia"/>
                <w:sz w:val="21"/>
                <w:szCs w:val="21"/>
                <w:lang w:eastAsia="zh-CN"/>
              </w:rPr>
              <w:t>信息推送后登录政</w:t>
            </w:r>
            <w:proofErr w:type="gramStart"/>
            <w:r>
              <w:rPr>
                <w:rFonts w:ascii="宋体" w:hAnsi="宋体" w:cs="宋体" w:hint="eastAsia"/>
                <w:sz w:val="21"/>
                <w:szCs w:val="21"/>
                <w:lang w:eastAsia="zh-CN"/>
              </w:rPr>
              <w:t>采云</w:t>
            </w:r>
            <w:proofErr w:type="gramEnd"/>
            <w:r>
              <w:rPr>
                <w:rFonts w:ascii="宋体" w:hAnsi="宋体" w:cs="宋体" w:hint="eastAsia"/>
                <w:sz w:val="21"/>
                <w:szCs w:val="21"/>
                <w:lang w:eastAsia="zh-CN"/>
              </w:rPr>
              <w:t>系统--进入开标大厅--进入本项目进行操作，单方面视频</w:t>
            </w:r>
            <w:proofErr w:type="gramStart"/>
            <w:r>
              <w:rPr>
                <w:rFonts w:ascii="宋体" w:hAnsi="宋体" w:cs="宋体" w:hint="eastAsia"/>
                <w:sz w:val="21"/>
                <w:szCs w:val="21"/>
                <w:lang w:eastAsia="zh-CN"/>
              </w:rPr>
              <w:t>下回答</w:t>
            </w:r>
            <w:proofErr w:type="gramEnd"/>
            <w:r>
              <w:rPr>
                <w:rFonts w:ascii="宋体" w:hAnsi="宋体" w:cs="宋体" w:hint="eastAsia"/>
                <w:sz w:val="21"/>
                <w:szCs w:val="21"/>
                <w:lang w:eastAsia="zh-CN"/>
              </w:rPr>
              <w:t>评委询问。</w:t>
            </w:r>
          </w:p>
          <w:p w:rsidR="00604D20" w:rsidRDefault="00C74911">
            <w:pPr>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3.“政</w:t>
            </w:r>
            <w:proofErr w:type="gramStart"/>
            <w:r>
              <w:rPr>
                <w:rFonts w:ascii="宋体" w:hAnsi="宋体" w:cs="宋体" w:hint="eastAsia"/>
                <w:sz w:val="21"/>
                <w:szCs w:val="21"/>
                <w:lang w:eastAsia="zh-CN"/>
              </w:rPr>
              <w:t>采云</w:t>
            </w:r>
            <w:proofErr w:type="gramEnd"/>
            <w:r>
              <w:rPr>
                <w:rFonts w:ascii="宋体" w:hAnsi="宋体" w:cs="宋体" w:hint="eastAsia"/>
                <w:sz w:val="21"/>
                <w:szCs w:val="21"/>
                <w:lang w:eastAsia="zh-CN"/>
              </w:rPr>
              <w:t>视频讲标系统”目前不支持手机端，供应商需配置带高清摄像头的电脑、音箱、麦克风等设备，以及足够的网络带宽保障远程询标顺利进行（建议</w:t>
            </w:r>
            <w:proofErr w:type="gramStart"/>
            <w:r>
              <w:rPr>
                <w:rFonts w:ascii="宋体" w:hAnsi="宋体" w:cs="宋体" w:hint="eastAsia"/>
                <w:sz w:val="21"/>
                <w:szCs w:val="21"/>
                <w:lang w:eastAsia="zh-CN"/>
              </w:rPr>
              <w:t>用谷歌浏览器</w:t>
            </w:r>
            <w:proofErr w:type="gramEnd"/>
            <w:r>
              <w:rPr>
                <w:rFonts w:ascii="宋体" w:hAnsi="宋体" w:cs="宋体" w:hint="eastAsia"/>
                <w:sz w:val="21"/>
                <w:szCs w:val="21"/>
                <w:lang w:eastAsia="zh-CN"/>
              </w:rPr>
              <w:t>，网络带宽不少于50</w:t>
            </w:r>
            <w:proofErr w:type="gramStart"/>
            <w:r>
              <w:rPr>
                <w:rFonts w:ascii="宋体" w:hAnsi="宋体" w:cs="宋体" w:hint="eastAsia"/>
                <w:sz w:val="21"/>
                <w:szCs w:val="21"/>
                <w:lang w:eastAsia="zh-CN"/>
              </w:rPr>
              <w:t>兆</w:t>
            </w:r>
            <w:proofErr w:type="gramEnd"/>
            <w:r>
              <w:rPr>
                <w:rFonts w:ascii="宋体" w:hAnsi="宋体" w:cs="宋体" w:hint="eastAsia"/>
                <w:sz w:val="21"/>
                <w:szCs w:val="21"/>
                <w:lang w:eastAsia="zh-CN"/>
              </w:rPr>
              <w:t>，有线网线、中档及以上摄像头，提前调试音响麦克风）。</w:t>
            </w:r>
          </w:p>
        </w:tc>
      </w:tr>
      <w:tr w:rsidR="00604D20">
        <w:trPr>
          <w:trHeight w:val="2763"/>
          <w:jc w:val="center"/>
        </w:trPr>
        <w:tc>
          <w:tcPr>
            <w:tcW w:w="752" w:type="dxa"/>
            <w:vAlign w:val="center"/>
          </w:tcPr>
          <w:p w:rsidR="00604D20" w:rsidRDefault="00C74911">
            <w:pPr>
              <w:jc w:val="center"/>
              <w:rPr>
                <w:rFonts w:ascii="宋体" w:hAnsi="宋体"/>
                <w:sz w:val="21"/>
                <w:szCs w:val="21"/>
                <w:lang w:eastAsia="zh-CN"/>
              </w:rPr>
            </w:pPr>
            <w:r>
              <w:rPr>
                <w:rFonts w:ascii="宋体" w:hAnsi="宋体" w:hint="eastAsia"/>
                <w:sz w:val="21"/>
                <w:szCs w:val="21"/>
                <w:lang w:eastAsia="zh-CN"/>
              </w:rPr>
              <w:t>9</w:t>
            </w:r>
          </w:p>
        </w:tc>
        <w:tc>
          <w:tcPr>
            <w:tcW w:w="2126" w:type="dxa"/>
            <w:vAlign w:val="center"/>
          </w:tcPr>
          <w:p w:rsidR="00604D20" w:rsidRDefault="00C74911">
            <w:pPr>
              <w:jc w:val="center"/>
              <w:rPr>
                <w:rFonts w:ascii="宋体" w:hAnsi="宋体"/>
                <w:sz w:val="21"/>
                <w:szCs w:val="21"/>
                <w:lang w:eastAsia="zh-CN"/>
              </w:rPr>
            </w:pPr>
            <w:r>
              <w:rPr>
                <w:rFonts w:ascii="宋体" w:hAnsi="宋体" w:hint="eastAsia"/>
                <w:sz w:val="21"/>
                <w:szCs w:val="21"/>
                <w:lang w:eastAsia="zh-CN"/>
              </w:rPr>
              <w:t>投标与开标注意事项</w:t>
            </w:r>
          </w:p>
        </w:tc>
        <w:tc>
          <w:tcPr>
            <w:tcW w:w="6533" w:type="dxa"/>
            <w:vAlign w:val="center"/>
          </w:tcPr>
          <w:p w:rsidR="00604D20" w:rsidRDefault="00C74911">
            <w:pPr>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1.本项目实行电子投标，采用电子投标文件。若供应商参与本项目，自行承担投标活动一切费用。</w:t>
            </w:r>
          </w:p>
          <w:p w:rsidR="00604D20" w:rsidRDefault="00C74911">
            <w:pPr>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2.标前准备：各供应商在开标前确保成为浙江省政府采购网正式注册用户，并完成CA数字证书办理。因未注册入库、未办理CA数字证书等原因造成无法递交投标文件或递交失败等后果由供应商自行承担。</w:t>
            </w:r>
          </w:p>
        </w:tc>
      </w:tr>
      <w:tr w:rsidR="00604D20">
        <w:trPr>
          <w:trHeight w:val="4800"/>
          <w:jc w:val="center"/>
        </w:trPr>
        <w:tc>
          <w:tcPr>
            <w:tcW w:w="752" w:type="dxa"/>
            <w:vAlign w:val="center"/>
          </w:tcPr>
          <w:p w:rsidR="00604D20" w:rsidRDefault="00C74911">
            <w:pPr>
              <w:spacing w:line="300" w:lineRule="auto"/>
              <w:jc w:val="center"/>
              <w:rPr>
                <w:rFonts w:ascii="宋体" w:hAnsi="宋体" w:cs="宋体"/>
                <w:color w:val="000000"/>
                <w:szCs w:val="21"/>
                <w:lang w:eastAsia="zh-CN"/>
              </w:rPr>
            </w:pPr>
            <w:r>
              <w:rPr>
                <w:rFonts w:ascii="宋体" w:hAnsi="宋体" w:cs="宋体" w:hint="eastAsia"/>
                <w:color w:val="000000"/>
                <w:sz w:val="21"/>
                <w:szCs w:val="21"/>
                <w:lang w:eastAsia="zh-CN"/>
              </w:rPr>
              <w:t>10</w:t>
            </w:r>
          </w:p>
        </w:tc>
        <w:tc>
          <w:tcPr>
            <w:tcW w:w="2126" w:type="dxa"/>
            <w:vAlign w:val="center"/>
          </w:tcPr>
          <w:p w:rsidR="00604D20" w:rsidRDefault="00C74911">
            <w:pPr>
              <w:autoSpaceDE w:val="0"/>
              <w:autoSpaceDN w:val="0"/>
              <w:spacing w:line="300" w:lineRule="auto"/>
              <w:jc w:val="center"/>
              <w:rPr>
                <w:rFonts w:ascii="宋体" w:hAnsi="宋体" w:cs="宋体"/>
                <w:color w:val="000000"/>
                <w:szCs w:val="21"/>
              </w:rPr>
            </w:pPr>
            <w:r>
              <w:rPr>
                <w:rFonts w:ascii="宋体" w:hAnsi="宋体" w:cs="宋体" w:hint="eastAsia"/>
                <w:color w:val="000000"/>
                <w:sz w:val="21"/>
                <w:szCs w:val="21"/>
              </w:rPr>
              <w:t>信用信息查询渠道</w:t>
            </w:r>
          </w:p>
        </w:tc>
        <w:tc>
          <w:tcPr>
            <w:tcW w:w="6533" w:type="dxa"/>
            <w:vAlign w:val="center"/>
          </w:tcPr>
          <w:p w:rsidR="00604D20" w:rsidRDefault="00C74911">
            <w:pPr>
              <w:spacing w:line="276" w:lineRule="auto"/>
              <w:ind w:firstLineChars="200" w:firstLine="420"/>
              <w:rPr>
                <w:rFonts w:ascii="宋体" w:hAnsi="宋体" w:cs="宋体"/>
                <w:sz w:val="21"/>
                <w:szCs w:val="21"/>
                <w:lang w:eastAsia="zh-CN"/>
              </w:rPr>
            </w:pPr>
            <w:r>
              <w:rPr>
                <w:rFonts w:ascii="宋体" w:hAnsi="宋体" w:cs="宋体" w:hint="eastAsia"/>
                <w:sz w:val="21"/>
                <w:szCs w:val="21"/>
                <w:lang w:eastAsia="zh-CN"/>
              </w:rPr>
              <w:t>根据财库[2016]125号《关于在政府采购活动中查询及使用信用记录有关问题的通知》要求，采购代理机构会对供应商信用记录进行查询并甄别。</w:t>
            </w:r>
          </w:p>
          <w:p w:rsidR="00604D20" w:rsidRDefault="00C74911">
            <w:pPr>
              <w:spacing w:line="276" w:lineRule="auto"/>
              <w:ind w:firstLineChars="200" w:firstLine="420"/>
              <w:rPr>
                <w:rFonts w:ascii="宋体" w:hAnsi="宋体" w:cs="宋体"/>
                <w:sz w:val="21"/>
                <w:szCs w:val="21"/>
                <w:lang w:eastAsia="zh-CN"/>
              </w:rPr>
            </w:pPr>
            <w:r>
              <w:rPr>
                <w:rFonts w:ascii="宋体" w:hAnsi="宋体" w:cs="宋体" w:hint="eastAsia"/>
                <w:sz w:val="21"/>
                <w:szCs w:val="21"/>
                <w:lang w:eastAsia="zh-CN"/>
              </w:rPr>
              <w:t>1）信用信息查询的截止时点：开标后评标前；</w:t>
            </w:r>
          </w:p>
          <w:p w:rsidR="00604D20" w:rsidRDefault="00C74911">
            <w:pPr>
              <w:spacing w:line="276" w:lineRule="auto"/>
              <w:ind w:firstLineChars="200" w:firstLine="420"/>
              <w:rPr>
                <w:rFonts w:ascii="宋体" w:hAnsi="宋体" w:cs="宋体"/>
                <w:sz w:val="21"/>
                <w:szCs w:val="21"/>
              </w:rPr>
            </w:pPr>
            <w:r>
              <w:rPr>
                <w:rFonts w:ascii="宋体" w:hAnsi="宋体" w:cs="宋体" w:hint="eastAsia"/>
                <w:sz w:val="21"/>
                <w:szCs w:val="21"/>
              </w:rPr>
              <w:t>2）查询渠道：“信用中国”（www.creditchina.gov.cn）、“中国政府采购网”（www.ccgp.gov.cn）、“浙江政府采购网（www.zjzfcg.gov.cn）；</w:t>
            </w:r>
          </w:p>
          <w:p w:rsidR="00604D20" w:rsidRDefault="00C74911">
            <w:pPr>
              <w:spacing w:line="276" w:lineRule="auto"/>
              <w:ind w:firstLineChars="200" w:firstLine="420"/>
              <w:rPr>
                <w:rFonts w:ascii="宋体" w:hAnsi="宋体" w:cs="宋体"/>
                <w:sz w:val="21"/>
                <w:szCs w:val="21"/>
                <w:lang w:eastAsia="zh-CN"/>
              </w:rPr>
            </w:pPr>
            <w:r>
              <w:rPr>
                <w:rFonts w:ascii="宋体" w:hAnsi="宋体" w:cs="宋体" w:hint="eastAsia"/>
                <w:sz w:val="21"/>
                <w:szCs w:val="21"/>
                <w:lang w:eastAsia="zh-CN"/>
              </w:rPr>
              <w:t>3）信用信息查询记录和证据留存具体方式：采购代理机构经办人和监督人员将查询网页打印与其他采购相关文件一并保存；</w:t>
            </w:r>
          </w:p>
          <w:p w:rsidR="00604D20" w:rsidRDefault="00C74911">
            <w:pPr>
              <w:spacing w:line="276" w:lineRule="auto"/>
              <w:ind w:firstLineChars="200" w:firstLine="420"/>
              <w:rPr>
                <w:rFonts w:ascii="宋体" w:hAnsi="宋体" w:cs="宋体"/>
                <w:sz w:val="21"/>
                <w:szCs w:val="21"/>
                <w:lang w:eastAsia="zh-CN"/>
              </w:rPr>
            </w:pPr>
            <w:r>
              <w:rPr>
                <w:rFonts w:ascii="宋体" w:hAnsi="宋体" w:cs="宋体" w:hint="eastAsia"/>
                <w:sz w:val="21"/>
                <w:szCs w:val="21"/>
                <w:lang w:eastAsia="zh-CN"/>
              </w:rPr>
              <w:t>4）信用信息的使用规则：供应</w:t>
            </w:r>
            <w:proofErr w:type="gramStart"/>
            <w:r>
              <w:rPr>
                <w:rFonts w:ascii="宋体" w:hAnsi="宋体" w:cs="宋体" w:hint="eastAsia"/>
                <w:sz w:val="21"/>
                <w:szCs w:val="21"/>
                <w:lang w:eastAsia="zh-CN"/>
              </w:rPr>
              <w:t>商存在</w:t>
            </w:r>
            <w:proofErr w:type="gramEnd"/>
            <w:r>
              <w:rPr>
                <w:rFonts w:ascii="宋体" w:hAnsi="宋体" w:cs="宋体" w:hint="eastAsia"/>
                <w:sz w:val="21"/>
                <w:szCs w:val="21"/>
                <w:lang w:eastAsia="zh-CN"/>
              </w:rPr>
              <w:t>不良信用记录的，其投标将被作为无效投标被拒绝。</w:t>
            </w:r>
          </w:p>
          <w:p w:rsidR="00604D20" w:rsidRDefault="00C74911">
            <w:pPr>
              <w:spacing w:line="276" w:lineRule="auto"/>
              <w:ind w:firstLineChars="200" w:firstLine="420"/>
              <w:rPr>
                <w:rFonts w:ascii="宋体" w:hAnsi="宋体" w:cs="宋体"/>
                <w:sz w:val="21"/>
                <w:szCs w:val="21"/>
                <w:lang w:eastAsia="zh-CN"/>
              </w:rPr>
            </w:pPr>
            <w:r>
              <w:rPr>
                <w:rFonts w:ascii="宋体" w:hAnsi="宋体" w:cs="宋体" w:hint="eastAsia"/>
                <w:sz w:val="21"/>
                <w:szCs w:val="21"/>
                <w:lang w:eastAsia="zh-CN"/>
              </w:rPr>
              <w:t>3.不良信用记录指：被列入失信被执行人、重大税收违法案件当事人名单、政府采购严重违法失信行为记录名单或浙江政府采购网曝光台中尚在行政处罚期内的。</w:t>
            </w:r>
          </w:p>
        </w:tc>
      </w:tr>
      <w:tr w:rsidR="00604D20">
        <w:trPr>
          <w:trHeight w:val="1259"/>
          <w:jc w:val="center"/>
        </w:trPr>
        <w:tc>
          <w:tcPr>
            <w:tcW w:w="752" w:type="dxa"/>
            <w:vAlign w:val="center"/>
          </w:tcPr>
          <w:p w:rsidR="00604D20" w:rsidRDefault="00C74911">
            <w:pPr>
              <w:spacing w:line="300"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11</w:t>
            </w:r>
          </w:p>
        </w:tc>
        <w:tc>
          <w:tcPr>
            <w:tcW w:w="2126" w:type="dxa"/>
            <w:vAlign w:val="center"/>
          </w:tcPr>
          <w:p w:rsidR="00604D20" w:rsidRDefault="00C74911">
            <w:pPr>
              <w:autoSpaceDE w:val="0"/>
              <w:autoSpaceDN w:val="0"/>
              <w:spacing w:line="300"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中小企业</w:t>
            </w:r>
          </w:p>
          <w:p w:rsidR="00604D20" w:rsidRDefault="00C74911">
            <w:pPr>
              <w:autoSpaceDE w:val="0"/>
              <w:autoSpaceDN w:val="0"/>
              <w:spacing w:line="300"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预留份额情况</w:t>
            </w:r>
          </w:p>
        </w:tc>
        <w:tc>
          <w:tcPr>
            <w:tcW w:w="6533" w:type="dxa"/>
            <w:vAlign w:val="center"/>
          </w:tcPr>
          <w:p w:rsidR="00604D20" w:rsidRDefault="00C74911" w:rsidP="000342D9">
            <w:pPr>
              <w:spacing w:line="276" w:lineRule="auto"/>
              <w:ind w:firstLineChars="200" w:firstLine="420"/>
              <w:rPr>
                <w:rFonts w:ascii="宋体" w:hAnsi="宋体" w:cs="宋体"/>
                <w:sz w:val="21"/>
                <w:szCs w:val="21"/>
                <w:lang w:eastAsia="zh-CN"/>
              </w:rPr>
            </w:pPr>
            <w:r>
              <w:rPr>
                <w:rFonts w:ascii="宋体" w:hAnsi="宋体" w:cs="宋体" w:hint="eastAsia"/>
                <w:color w:val="000000"/>
                <w:sz w:val="21"/>
                <w:szCs w:val="21"/>
                <w:lang w:eastAsia="zh-CN"/>
              </w:rPr>
              <w:t>根据《政府采购促进中小企业发展管理办法》（财库〔2020〕46号）文件的规定，</w:t>
            </w:r>
            <w:r w:rsidRPr="000342D9">
              <w:rPr>
                <w:rFonts w:ascii="宋体" w:hAnsi="宋体" w:cs="宋体" w:hint="eastAsia"/>
                <w:sz w:val="21"/>
                <w:szCs w:val="21"/>
                <w:lang w:eastAsia="zh-CN"/>
              </w:rPr>
              <w:t>本项目（</w:t>
            </w:r>
            <w:r w:rsidR="000342D9" w:rsidRPr="000342D9">
              <w:rPr>
                <w:rFonts w:ascii="宋体" w:hAnsi="宋体" w:cs="宋体" w:hint="eastAsia"/>
                <w:sz w:val="21"/>
                <w:szCs w:val="21"/>
                <w:lang w:eastAsia="zh-CN"/>
              </w:rPr>
              <w:t>□</w:t>
            </w:r>
            <w:r w:rsidRPr="000342D9">
              <w:rPr>
                <w:rFonts w:ascii="宋体" w:hAnsi="宋体" w:cs="宋体" w:hint="eastAsia"/>
                <w:sz w:val="21"/>
                <w:szCs w:val="21"/>
                <w:lang w:eastAsia="zh-CN"/>
              </w:rPr>
              <w:t xml:space="preserve">是 / </w:t>
            </w:r>
            <w:r w:rsidR="000342D9" w:rsidRPr="000342D9">
              <w:rPr>
                <w:rFonts w:ascii="宋体" w:hAnsi="宋体" w:cs="宋体" w:hint="eastAsia"/>
                <w:sz w:val="21"/>
                <w:szCs w:val="21"/>
                <w:lang w:eastAsia="zh-CN"/>
              </w:rPr>
              <w:sym w:font="Wingdings 2" w:char="0052"/>
            </w:r>
            <w:r w:rsidRPr="000342D9">
              <w:rPr>
                <w:rFonts w:ascii="宋体" w:hAnsi="宋体" w:cs="宋体" w:hint="eastAsia"/>
                <w:sz w:val="21"/>
                <w:szCs w:val="21"/>
                <w:lang w:eastAsia="zh-CN"/>
              </w:rPr>
              <w:t>否）属于专门面向中小企业采购的项目。</w:t>
            </w:r>
          </w:p>
        </w:tc>
      </w:tr>
      <w:tr w:rsidR="00604D20">
        <w:trPr>
          <w:trHeight w:val="3676"/>
          <w:jc w:val="center"/>
        </w:trPr>
        <w:tc>
          <w:tcPr>
            <w:tcW w:w="752" w:type="dxa"/>
            <w:vAlign w:val="center"/>
          </w:tcPr>
          <w:p w:rsidR="00604D20" w:rsidRDefault="00C74911">
            <w:pPr>
              <w:spacing w:line="300"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lastRenderedPageBreak/>
              <w:t>12</w:t>
            </w:r>
          </w:p>
        </w:tc>
        <w:tc>
          <w:tcPr>
            <w:tcW w:w="2126" w:type="dxa"/>
            <w:vAlign w:val="center"/>
          </w:tcPr>
          <w:p w:rsidR="00604D20" w:rsidRDefault="00C74911">
            <w:pPr>
              <w:autoSpaceDE w:val="0"/>
              <w:autoSpaceDN w:val="0"/>
              <w:spacing w:line="300" w:lineRule="auto"/>
              <w:jc w:val="center"/>
              <w:rPr>
                <w:rFonts w:ascii="宋体" w:hAnsi="宋体" w:cs="宋体"/>
                <w:color w:val="000000"/>
                <w:sz w:val="21"/>
                <w:szCs w:val="21"/>
              </w:rPr>
            </w:pPr>
            <w:r>
              <w:rPr>
                <w:rFonts w:ascii="宋体" w:hAnsi="宋体" w:cs="宋体" w:hint="eastAsia"/>
                <w:color w:val="000000"/>
                <w:sz w:val="21"/>
                <w:szCs w:val="21"/>
              </w:rPr>
              <w:t>中小企业优惠措施</w:t>
            </w:r>
          </w:p>
        </w:tc>
        <w:tc>
          <w:tcPr>
            <w:tcW w:w="6533" w:type="dxa"/>
            <w:vAlign w:val="center"/>
          </w:tcPr>
          <w:p w:rsidR="00604D20" w:rsidRPr="00C94AB1" w:rsidRDefault="00C74911">
            <w:pPr>
              <w:spacing w:line="276" w:lineRule="auto"/>
              <w:ind w:firstLineChars="200" w:firstLine="420"/>
              <w:rPr>
                <w:rFonts w:ascii="宋体" w:hAnsi="宋体" w:cs="宋体"/>
                <w:sz w:val="21"/>
                <w:szCs w:val="21"/>
                <w:lang w:eastAsia="zh-CN"/>
              </w:rPr>
            </w:pPr>
            <w:r w:rsidRPr="00C94AB1">
              <w:rPr>
                <w:rFonts w:ascii="宋体" w:hAnsi="宋体" w:cs="宋体" w:hint="eastAsia"/>
                <w:sz w:val="21"/>
                <w:szCs w:val="21"/>
                <w:lang w:eastAsia="zh-CN"/>
              </w:rPr>
              <w:t>1.项目属性：</w:t>
            </w:r>
            <w:r w:rsidR="000342D9" w:rsidRPr="00C94AB1">
              <w:rPr>
                <w:rFonts w:ascii="宋体" w:hAnsi="宋体" w:cs="宋体" w:hint="eastAsia"/>
                <w:sz w:val="21"/>
                <w:szCs w:val="21"/>
                <w:u w:val="single"/>
                <w:lang w:eastAsia="zh-CN"/>
              </w:rPr>
              <w:t>服务</w:t>
            </w:r>
            <w:r w:rsidRPr="00C94AB1">
              <w:rPr>
                <w:rFonts w:ascii="宋体" w:hAnsi="宋体" w:cs="宋体" w:hint="eastAsia"/>
                <w:sz w:val="21"/>
                <w:szCs w:val="21"/>
                <w:u w:val="single"/>
                <w:lang w:eastAsia="zh-CN"/>
              </w:rPr>
              <w:t>类</w:t>
            </w:r>
            <w:r w:rsidRPr="00C94AB1">
              <w:rPr>
                <w:rFonts w:ascii="宋体" w:hAnsi="宋体" w:cs="宋体" w:hint="eastAsia"/>
                <w:sz w:val="21"/>
                <w:szCs w:val="21"/>
                <w:lang w:eastAsia="zh-CN"/>
              </w:rPr>
              <w:t>。</w:t>
            </w:r>
          </w:p>
          <w:p w:rsidR="00604D20" w:rsidRPr="00C94AB1" w:rsidRDefault="00C74911">
            <w:pPr>
              <w:spacing w:line="276" w:lineRule="auto"/>
              <w:ind w:firstLineChars="200" w:firstLine="420"/>
              <w:rPr>
                <w:rFonts w:ascii="宋体" w:hAnsi="宋体" w:cs="宋体"/>
                <w:sz w:val="21"/>
                <w:szCs w:val="21"/>
                <w:lang w:eastAsia="zh-CN"/>
              </w:rPr>
            </w:pPr>
            <w:r w:rsidRPr="00C94AB1">
              <w:rPr>
                <w:rFonts w:ascii="宋体" w:hAnsi="宋体" w:cs="宋体" w:hint="eastAsia"/>
                <w:sz w:val="21"/>
                <w:szCs w:val="21"/>
                <w:lang w:eastAsia="zh-CN"/>
              </w:rPr>
              <w:t>2.中小企业划分标准所属行业（具体根据《中小企业划型标准规定》执行）：</w:t>
            </w:r>
          </w:p>
          <w:p w:rsidR="00604D20" w:rsidRPr="00C94AB1" w:rsidRDefault="00C74911">
            <w:pPr>
              <w:spacing w:line="276" w:lineRule="auto"/>
              <w:ind w:firstLineChars="200" w:firstLine="420"/>
              <w:rPr>
                <w:rFonts w:ascii="宋体" w:hAnsi="宋体" w:cs="宋体"/>
                <w:sz w:val="21"/>
                <w:szCs w:val="21"/>
                <w:lang w:eastAsia="zh-CN"/>
              </w:rPr>
            </w:pPr>
            <w:r w:rsidRPr="00C94AB1">
              <w:rPr>
                <w:rFonts w:ascii="宋体" w:hAnsi="宋体" w:cs="宋体" w:hint="eastAsia"/>
                <w:sz w:val="21"/>
                <w:szCs w:val="21"/>
                <w:lang w:eastAsia="zh-CN"/>
              </w:rPr>
              <w:t>采购标的：</w:t>
            </w:r>
            <w:r w:rsidR="00EB70A8" w:rsidRPr="00C94AB1">
              <w:rPr>
                <w:rFonts w:ascii="宋体" w:hAnsi="宋体" w:cs="宋体" w:hint="eastAsia"/>
                <w:sz w:val="21"/>
                <w:szCs w:val="21"/>
                <w:u w:val="single"/>
                <w:lang w:eastAsia="zh-CN"/>
              </w:rPr>
              <w:t>黄岩城西片区战略规划及重点地区城市设计</w:t>
            </w:r>
            <w:r w:rsidRPr="00C94AB1">
              <w:rPr>
                <w:rFonts w:ascii="宋体" w:hAnsi="宋体" w:cs="宋体" w:hint="eastAsia"/>
                <w:sz w:val="21"/>
                <w:szCs w:val="21"/>
                <w:lang w:eastAsia="zh-CN"/>
              </w:rPr>
              <w:t xml:space="preserve"> ，所属行业：</w:t>
            </w:r>
            <w:r w:rsidR="000342D9" w:rsidRPr="00C94AB1">
              <w:rPr>
                <w:rFonts w:ascii="宋体" w:hAnsi="宋体" w:cs="宋体" w:hint="eastAsia"/>
                <w:sz w:val="21"/>
                <w:szCs w:val="21"/>
                <w:u w:val="single"/>
                <w:lang w:eastAsia="zh-CN"/>
              </w:rPr>
              <w:t>其他未列明行业</w:t>
            </w:r>
            <w:r w:rsidRPr="00C94AB1">
              <w:rPr>
                <w:rFonts w:ascii="宋体" w:hAnsi="宋体" w:cs="宋体" w:hint="eastAsia"/>
                <w:sz w:val="21"/>
                <w:szCs w:val="21"/>
                <w:lang w:eastAsia="zh-CN"/>
              </w:rPr>
              <w:t>。</w:t>
            </w:r>
          </w:p>
          <w:p w:rsidR="00604D20" w:rsidRPr="003C6FC2" w:rsidRDefault="00C74911">
            <w:pPr>
              <w:spacing w:line="276" w:lineRule="auto"/>
              <w:ind w:firstLineChars="200" w:firstLine="420"/>
              <w:rPr>
                <w:rFonts w:ascii="宋体" w:hAnsi="宋体" w:cs="宋体"/>
                <w:sz w:val="21"/>
                <w:szCs w:val="21"/>
                <w:lang w:eastAsia="zh-CN"/>
              </w:rPr>
            </w:pPr>
            <w:r w:rsidRPr="00C94AB1">
              <w:rPr>
                <w:rFonts w:ascii="宋体" w:hAnsi="宋体" w:cs="宋体" w:hint="eastAsia"/>
                <w:sz w:val="21"/>
                <w:szCs w:val="21"/>
                <w:lang w:eastAsia="zh-CN"/>
              </w:rPr>
              <w:t>3.属于享受政府采购支持政策的残疾人福利性单位，应符合财库〔2017〕141号文件规定，视同小型、微型</w:t>
            </w:r>
            <w:r w:rsidRPr="003C6FC2">
              <w:rPr>
                <w:rFonts w:ascii="宋体" w:hAnsi="宋体" w:cs="宋体" w:hint="eastAsia"/>
                <w:sz w:val="21"/>
                <w:szCs w:val="21"/>
                <w:lang w:eastAsia="zh-CN"/>
              </w:rPr>
              <w:t>企业，</w:t>
            </w:r>
            <w:r w:rsidR="00631673" w:rsidRPr="003C6FC2">
              <w:rPr>
                <w:rFonts w:ascii="宋体" w:hAnsi="宋体" w:cs="宋体" w:hint="eastAsia"/>
                <w:sz w:val="21"/>
                <w:szCs w:val="21"/>
                <w:lang w:eastAsia="zh-CN"/>
              </w:rPr>
              <w:t>享受评审中价格扣除政策，并</w:t>
            </w:r>
            <w:r w:rsidRPr="003C6FC2">
              <w:rPr>
                <w:rFonts w:ascii="宋体" w:hAnsi="宋体" w:cs="宋体" w:hint="eastAsia"/>
                <w:sz w:val="21"/>
                <w:szCs w:val="21"/>
                <w:lang w:eastAsia="zh-CN"/>
              </w:rPr>
              <w:t>在投标文件中提供《残疾人福利性单位声明函》（见附件）。</w:t>
            </w:r>
          </w:p>
          <w:p w:rsidR="00604D20" w:rsidRPr="00C94AB1" w:rsidRDefault="00C74911">
            <w:pPr>
              <w:spacing w:line="276" w:lineRule="auto"/>
              <w:ind w:firstLineChars="200" w:firstLine="420"/>
              <w:rPr>
                <w:rFonts w:ascii="宋体" w:hAnsi="宋体" w:cs="宋体"/>
                <w:sz w:val="21"/>
                <w:szCs w:val="21"/>
                <w:lang w:eastAsia="zh-CN"/>
              </w:rPr>
            </w:pPr>
            <w:r w:rsidRPr="003C6FC2">
              <w:rPr>
                <w:rFonts w:ascii="宋体" w:hAnsi="宋体" w:cs="宋体" w:hint="eastAsia"/>
                <w:sz w:val="21"/>
                <w:szCs w:val="21"/>
                <w:lang w:eastAsia="zh-CN"/>
              </w:rPr>
              <w:t>4.根据财库〔2014〕68号的相关规定，在政</w:t>
            </w:r>
            <w:r w:rsidRPr="00C94AB1">
              <w:rPr>
                <w:rFonts w:ascii="宋体" w:hAnsi="宋体" w:cs="宋体" w:hint="eastAsia"/>
                <w:sz w:val="21"/>
                <w:szCs w:val="21"/>
                <w:lang w:eastAsia="zh-CN"/>
              </w:rPr>
              <w:t>府采购活动中，监狱企业的视同小型、微型企业，享受评审中价格扣除政策，并在投标文件中提供由省级以上监狱管理局、戒毒管理局（含新疆生产建设兵团）出具的属于监狱企业的证明文件（格式自拟）。</w:t>
            </w:r>
          </w:p>
        </w:tc>
      </w:tr>
      <w:tr w:rsidR="000342D9" w:rsidTr="000342D9">
        <w:trPr>
          <w:trHeight w:val="611"/>
          <w:jc w:val="center"/>
        </w:trPr>
        <w:tc>
          <w:tcPr>
            <w:tcW w:w="752" w:type="dxa"/>
            <w:vAlign w:val="center"/>
          </w:tcPr>
          <w:p w:rsidR="000342D9" w:rsidRDefault="000342D9">
            <w:pPr>
              <w:spacing w:line="300"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13</w:t>
            </w:r>
          </w:p>
        </w:tc>
        <w:tc>
          <w:tcPr>
            <w:tcW w:w="2126" w:type="dxa"/>
            <w:vAlign w:val="center"/>
          </w:tcPr>
          <w:p w:rsidR="000342D9" w:rsidRDefault="000342D9" w:rsidP="00517E49">
            <w:pPr>
              <w:autoSpaceDE w:val="0"/>
              <w:autoSpaceDN w:val="0"/>
              <w:spacing w:line="300" w:lineRule="auto"/>
              <w:jc w:val="center"/>
              <w:rPr>
                <w:rFonts w:ascii="宋体" w:hAnsi="宋体" w:cs="宋体"/>
                <w:color w:val="000000"/>
                <w:sz w:val="21"/>
                <w:szCs w:val="21"/>
              </w:rPr>
            </w:pPr>
            <w:r>
              <w:rPr>
                <w:rFonts w:ascii="宋体" w:hAnsi="宋体" w:cs="宋体" w:hint="eastAsia"/>
                <w:color w:val="000000"/>
                <w:sz w:val="21"/>
                <w:szCs w:val="21"/>
              </w:rPr>
              <w:t>质疑渠道</w:t>
            </w:r>
          </w:p>
        </w:tc>
        <w:tc>
          <w:tcPr>
            <w:tcW w:w="6533" w:type="dxa"/>
            <w:vAlign w:val="center"/>
          </w:tcPr>
          <w:p w:rsidR="000342D9" w:rsidRDefault="000342D9" w:rsidP="00517E49">
            <w:pPr>
              <w:spacing w:line="300" w:lineRule="auto"/>
              <w:rPr>
                <w:rFonts w:ascii="宋体" w:hAnsi="宋体" w:cs="宋体"/>
                <w:sz w:val="21"/>
                <w:szCs w:val="21"/>
                <w:lang w:eastAsia="zh-CN"/>
              </w:rPr>
            </w:pPr>
            <w:r>
              <w:rPr>
                <w:rFonts w:ascii="宋体" w:hAnsi="宋体" w:cs="宋体" w:hint="eastAsia"/>
                <w:sz w:val="21"/>
                <w:szCs w:val="21"/>
                <w:lang w:eastAsia="zh-CN"/>
              </w:rPr>
              <w:t>政</w:t>
            </w:r>
            <w:proofErr w:type="gramStart"/>
            <w:r>
              <w:rPr>
                <w:rFonts w:ascii="宋体" w:hAnsi="宋体" w:cs="宋体" w:hint="eastAsia"/>
                <w:sz w:val="21"/>
                <w:szCs w:val="21"/>
                <w:lang w:eastAsia="zh-CN"/>
              </w:rPr>
              <w:t>采云</w:t>
            </w:r>
            <w:proofErr w:type="gramEnd"/>
            <w:r>
              <w:rPr>
                <w:rFonts w:ascii="宋体" w:hAnsi="宋体" w:cs="宋体" w:hint="eastAsia"/>
                <w:sz w:val="21"/>
                <w:szCs w:val="21"/>
                <w:lang w:eastAsia="zh-CN"/>
              </w:rPr>
              <w:t>平台网上质疑系统。</w:t>
            </w:r>
          </w:p>
        </w:tc>
      </w:tr>
      <w:tr w:rsidR="000342D9">
        <w:trPr>
          <w:trHeight w:val="840"/>
          <w:jc w:val="center"/>
        </w:trPr>
        <w:tc>
          <w:tcPr>
            <w:tcW w:w="752" w:type="dxa"/>
            <w:vAlign w:val="center"/>
          </w:tcPr>
          <w:p w:rsidR="000342D9" w:rsidRDefault="000342D9">
            <w:pPr>
              <w:spacing w:line="300"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14</w:t>
            </w:r>
          </w:p>
        </w:tc>
        <w:tc>
          <w:tcPr>
            <w:tcW w:w="2126" w:type="dxa"/>
            <w:vAlign w:val="center"/>
          </w:tcPr>
          <w:p w:rsidR="000342D9" w:rsidRDefault="000342D9" w:rsidP="00517E49">
            <w:pPr>
              <w:autoSpaceDE w:val="0"/>
              <w:autoSpaceDN w:val="0"/>
              <w:spacing w:line="300" w:lineRule="auto"/>
              <w:jc w:val="center"/>
              <w:rPr>
                <w:rFonts w:ascii="宋体" w:hAnsi="宋体" w:cs="宋体"/>
                <w:color w:val="000000"/>
                <w:sz w:val="21"/>
                <w:szCs w:val="21"/>
              </w:rPr>
            </w:pPr>
            <w:r>
              <w:rPr>
                <w:rFonts w:ascii="宋体" w:hAnsi="宋体" w:cs="宋体" w:hint="eastAsia"/>
                <w:color w:val="000000"/>
                <w:sz w:val="21"/>
                <w:szCs w:val="21"/>
              </w:rPr>
              <w:t>实质性条款</w:t>
            </w:r>
          </w:p>
        </w:tc>
        <w:tc>
          <w:tcPr>
            <w:tcW w:w="6533" w:type="dxa"/>
            <w:vAlign w:val="center"/>
          </w:tcPr>
          <w:p w:rsidR="000342D9" w:rsidRDefault="000342D9" w:rsidP="00517E49">
            <w:pPr>
              <w:spacing w:line="300" w:lineRule="auto"/>
              <w:rPr>
                <w:rFonts w:ascii="宋体" w:hAnsi="宋体" w:cs="宋体"/>
                <w:sz w:val="21"/>
                <w:szCs w:val="21"/>
                <w:lang w:eastAsia="zh-CN"/>
              </w:rPr>
            </w:pPr>
            <w:r>
              <w:rPr>
                <w:rFonts w:ascii="宋体" w:hAnsi="宋体" w:cs="宋体" w:hint="eastAsia"/>
                <w:sz w:val="21"/>
                <w:szCs w:val="21"/>
                <w:lang w:eastAsia="zh-CN"/>
              </w:rPr>
              <w:t>带“▲”的条款是实质性条款，投标文件须</w:t>
            </w:r>
            <w:proofErr w:type="gramStart"/>
            <w:r>
              <w:rPr>
                <w:rFonts w:ascii="宋体" w:hAnsi="宋体" w:cs="宋体" w:hint="eastAsia"/>
                <w:sz w:val="21"/>
                <w:szCs w:val="21"/>
                <w:lang w:eastAsia="zh-CN"/>
              </w:rPr>
              <w:t>作出</w:t>
            </w:r>
            <w:proofErr w:type="gramEnd"/>
            <w:r>
              <w:rPr>
                <w:rFonts w:ascii="宋体" w:hAnsi="宋体" w:cs="宋体" w:hint="eastAsia"/>
                <w:sz w:val="21"/>
                <w:szCs w:val="21"/>
                <w:lang w:eastAsia="zh-CN"/>
              </w:rPr>
              <w:t>实质性响应，否则作无效投标处理。</w:t>
            </w:r>
          </w:p>
        </w:tc>
      </w:tr>
      <w:tr w:rsidR="000342D9">
        <w:trPr>
          <w:trHeight w:val="979"/>
          <w:jc w:val="center"/>
        </w:trPr>
        <w:tc>
          <w:tcPr>
            <w:tcW w:w="752" w:type="dxa"/>
            <w:vAlign w:val="center"/>
          </w:tcPr>
          <w:p w:rsidR="000342D9" w:rsidRDefault="000342D9">
            <w:pPr>
              <w:spacing w:line="300" w:lineRule="auto"/>
              <w:jc w:val="center"/>
              <w:rPr>
                <w:rFonts w:ascii="宋体" w:hAnsi="宋体" w:cs="宋体"/>
                <w:color w:val="000000"/>
                <w:sz w:val="21"/>
                <w:szCs w:val="21"/>
                <w:lang w:eastAsia="zh-CN"/>
              </w:rPr>
            </w:pPr>
            <w:r>
              <w:rPr>
                <w:rFonts w:ascii="宋体" w:hAnsi="宋体" w:cs="宋体" w:hint="eastAsia"/>
                <w:color w:val="000000"/>
                <w:sz w:val="21"/>
                <w:szCs w:val="21"/>
                <w:lang w:eastAsia="zh-CN"/>
              </w:rPr>
              <w:t>15</w:t>
            </w:r>
          </w:p>
        </w:tc>
        <w:tc>
          <w:tcPr>
            <w:tcW w:w="2126" w:type="dxa"/>
            <w:vAlign w:val="center"/>
          </w:tcPr>
          <w:p w:rsidR="000342D9" w:rsidRDefault="000342D9" w:rsidP="00517E49">
            <w:pPr>
              <w:jc w:val="center"/>
              <w:rPr>
                <w:rFonts w:ascii="宋体" w:hAnsi="宋体"/>
                <w:sz w:val="21"/>
                <w:szCs w:val="21"/>
              </w:rPr>
            </w:pPr>
            <w:r>
              <w:rPr>
                <w:rFonts w:ascii="宋体" w:hAnsi="宋体" w:hint="eastAsia"/>
                <w:sz w:val="21"/>
                <w:szCs w:val="21"/>
              </w:rPr>
              <w:t>其他</w:t>
            </w:r>
          </w:p>
        </w:tc>
        <w:tc>
          <w:tcPr>
            <w:tcW w:w="6533" w:type="dxa"/>
            <w:vAlign w:val="center"/>
          </w:tcPr>
          <w:p w:rsidR="000342D9" w:rsidRDefault="000342D9" w:rsidP="00517E49">
            <w:pPr>
              <w:spacing w:line="276" w:lineRule="auto"/>
              <w:ind w:firstLineChars="200" w:firstLine="420"/>
              <w:rPr>
                <w:rFonts w:ascii="宋体" w:hAnsi="宋体" w:cs="宋体"/>
                <w:sz w:val="21"/>
                <w:szCs w:val="21"/>
                <w:lang w:eastAsia="zh-CN"/>
              </w:rPr>
            </w:pPr>
            <w:r>
              <w:rPr>
                <w:rFonts w:ascii="宋体" w:hAnsi="宋体" w:cs="宋体" w:hint="eastAsia"/>
                <w:sz w:val="21"/>
                <w:szCs w:val="21"/>
                <w:lang w:eastAsia="zh-CN"/>
              </w:rPr>
              <w:t>1.各供应商自行在浙江政府采购网下载或查阅采购文件和相关更正公告等，不另行通知，如有遗漏采购人、采购代理机构概不负责。</w:t>
            </w:r>
          </w:p>
          <w:p w:rsidR="000342D9" w:rsidRDefault="000342D9" w:rsidP="00517E49">
            <w:pPr>
              <w:spacing w:line="276" w:lineRule="auto"/>
              <w:ind w:firstLineChars="200" w:firstLine="420"/>
              <w:rPr>
                <w:rFonts w:ascii="宋体" w:hAnsi="宋体" w:cs="宋体"/>
                <w:sz w:val="21"/>
                <w:szCs w:val="21"/>
                <w:lang w:eastAsia="zh-CN"/>
              </w:rPr>
            </w:pPr>
            <w:r>
              <w:rPr>
                <w:rFonts w:ascii="宋体" w:hAnsi="宋体" w:cs="宋体" w:hint="eastAsia"/>
                <w:sz w:val="21"/>
                <w:szCs w:val="21"/>
                <w:lang w:eastAsia="zh-CN"/>
              </w:rPr>
              <w:t>2.两家或两家以上供应商提供的投标文件出自同一终端设备的，或在相同Internet主机分配地址（相同IP地址）报名或网上投标的，后果由供应商自行承担。</w:t>
            </w:r>
          </w:p>
          <w:p w:rsidR="000342D9" w:rsidRDefault="000342D9" w:rsidP="00517E49">
            <w:pPr>
              <w:pStyle w:val="a9"/>
              <w:spacing w:line="276" w:lineRule="auto"/>
              <w:ind w:firstLineChars="200" w:firstLine="422"/>
              <w:rPr>
                <w:rFonts w:ascii="宋体" w:hAnsi="宋体" w:cs="宋体"/>
                <w:b/>
                <w:sz w:val="21"/>
                <w:szCs w:val="21"/>
                <w:lang w:eastAsia="zh-CN"/>
              </w:rPr>
            </w:pPr>
            <w:r>
              <w:rPr>
                <w:rFonts w:ascii="宋体" w:hAnsi="宋体" w:cs="宋体" w:hint="eastAsia"/>
                <w:b/>
                <w:sz w:val="21"/>
                <w:szCs w:val="21"/>
                <w:lang w:eastAsia="zh-CN"/>
              </w:rPr>
              <w:t>3.开标时间后30分钟内供应商须携带CA自备电脑登录“政</w:t>
            </w:r>
            <w:proofErr w:type="gramStart"/>
            <w:r>
              <w:rPr>
                <w:rFonts w:ascii="宋体" w:hAnsi="宋体" w:cs="宋体" w:hint="eastAsia"/>
                <w:b/>
                <w:sz w:val="21"/>
                <w:szCs w:val="21"/>
                <w:lang w:eastAsia="zh-CN"/>
              </w:rPr>
              <w:t>采云</w:t>
            </w:r>
            <w:proofErr w:type="gramEnd"/>
            <w:r>
              <w:rPr>
                <w:rFonts w:ascii="宋体" w:hAnsi="宋体" w:cs="宋体" w:hint="eastAsia"/>
                <w:b/>
                <w:sz w:val="21"/>
                <w:szCs w:val="21"/>
                <w:lang w:eastAsia="zh-CN"/>
              </w:rPr>
              <w:t>”平台，用“项目采购-开标评标”功能解密投标文件，供应商未按时解密或解密失败的，其上传的电子投标文件自动失效。</w:t>
            </w:r>
          </w:p>
        </w:tc>
      </w:tr>
    </w:tbl>
    <w:p w:rsidR="00604D20" w:rsidRDefault="00604D20">
      <w:pPr>
        <w:rPr>
          <w:rFonts w:ascii="Cambria" w:hAnsi="Cambria"/>
          <w:b/>
          <w:bCs/>
          <w:kern w:val="32"/>
          <w:sz w:val="32"/>
          <w:szCs w:val="32"/>
          <w:lang w:eastAsia="zh-CN" w:bidi="ar-SA"/>
        </w:rPr>
      </w:pPr>
    </w:p>
    <w:p w:rsidR="00604D20" w:rsidRDefault="00604D20">
      <w:pPr>
        <w:pStyle w:val="Style1"/>
        <w:rPr>
          <w:rFonts w:ascii="Cambria" w:hAnsi="Cambria"/>
          <w:b/>
          <w:bCs/>
          <w:kern w:val="32"/>
          <w:sz w:val="32"/>
          <w:szCs w:val="32"/>
        </w:rPr>
      </w:pPr>
    </w:p>
    <w:p w:rsidR="000342D9" w:rsidRDefault="000342D9">
      <w:pPr>
        <w:rPr>
          <w:rFonts w:ascii="Cambria" w:hAnsi="Cambria"/>
          <w:b/>
          <w:bCs/>
          <w:kern w:val="32"/>
          <w:sz w:val="32"/>
          <w:szCs w:val="32"/>
          <w:lang w:eastAsia="zh-CN" w:bidi="ar-SA"/>
        </w:rPr>
      </w:pPr>
      <w:r>
        <w:rPr>
          <w:rFonts w:ascii="Cambria" w:hAnsi="Cambria"/>
          <w:b/>
          <w:bCs/>
          <w:kern w:val="32"/>
          <w:sz w:val="32"/>
          <w:szCs w:val="32"/>
          <w:lang w:eastAsia="zh-CN"/>
        </w:rPr>
        <w:br w:type="page"/>
      </w:r>
    </w:p>
    <w:p w:rsidR="00604D20" w:rsidRDefault="00C74911">
      <w:pPr>
        <w:spacing w:line="360" w:lineRule="auto"/>
        <w:rPr>
          <w:rFonts w:ascii="宋体" w:hAnsi="宋体" w:cs="宋体"/>
          <w:b/>
          <w:bCs/>
          <w:szCs w:val="32"/>
          <w:lang w:eastAsia="zh-CN"/>
        </w:rPr>
      </w:pPr>
      <w:r>
        <w:rPr>
          <w:rFonts w:ascii="宋体" w:hAnsi="宋体" w:cs="宋体" w:hint="eastAsia"/>
          <w:b/>
          <w:bCs/>
          <w:szCs w:val="32"/>
          <w:lang w:eastAsia="zh-CN"/>
        </w:rPr>
        <w:lastRenderedPageBreak/>
        <w:t>二 、说明</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（一） 总则</w:t>
      </w:r>
    </w:p>
    <w:p w:rsidR="00604D20" w:rsidRDefault="00C74911">
      <w:pPr>
        <w:spacing w:line="360" w:lineRule="auto"/>
        <w:ind w:firstLineChars="200" w:firstLine="480"/>
        <w:rPr>
          <w:rFonts w:ascii="宋体" w:hAnsi="宋体" w:cs="宋体"/>
          <w:szCs w:val="32"/>
          <w:lang w:eastAsia="zh-CN"/>
        </w:rPr>
      </w:pPr>
      <w:r>
        <w:rPr>
          <w:rFonts w:ascii="宋体" w:hAnsi="宋体" w:cs="宋体"/>
          <w:szCs w:val="32"/>
          <w:lang w:eastAsia="zh-CN"/>
        </w:rPr>
        <w:t>本招标文件依据《中华人民共和国政府采购法》、《中华人民共和国政府采购法实施条例》（国务院令第658号）和《政府采购货物和服务招标投标管理办法》（财政部令第87号）及国家和</w:t>
      </w:r>
      <w:r>
        <w:rPr>
          <w:rFonts w:ascii="宋体" w:hAnsi="宋体" w:cs="宋体" w:hint="eastAsia"/>
          <w:szCs w:val="32"/>
          <w:lang w:eastAsia="zh-CN"/>
        </w:rPr>
        <w:t>浙江省</w:t>
      </w:r>
      <w:r>
        <w:rPr>
          <w:rFonts w:ascii="宋体" w:hAnsi="宋体" w:cs="宋体"/>
          <w:szCs w:val="32"/>
          <w:lang w:eastAsia="zh-CN"/>
        </w:rPr>
        <w:t>有关法律、法规、规章编制。</w:t>
      </w:r>
    </w:p>
    <w:p w:rsidR="00604D20" w:rsidRDefault="00C74911">
      <w:pPr>
        <w:spacing w:line="360" w:lineRule="auto"/>
        <w:ind w:firstLineChars="200" w:firstLine="480"/>
        <w:rPr>
          <w:rFonts w:ascii="宋体" w:hAnsi="宋体" w:cs="宋体"/>
          <w:szCs w:val="32"/>
          <w:lang w:eastAsia="zh-CN"/>
        </w:rPr>
      </w:pPr>
      <w:r>
        <w:rPr>
          <w:rFonts w:ascii="宋体" w:hAnsi="宋体" w:cs="宋体"/>
          <w:szCs w:val="32"/>
          <w:lang w:eastAsia="zh-CN"/>
        </w:rPr>
        <w:t>供应商应仔细阅读本项目招标公告及招标文件的所有内容（包括补充、澄清以及修改等，且均为招标文件的组成部分），按照招标文件要求以及格式编制投标文件，并保证其真实性，否则由此引起的一切后果应由供应商承担</w:t>
      </w:r>
      <w:r>
        <w:rPr>
          <w:rFonts w:ascii="宋体" w:hAnsi="宋体" w:cs="宋体" w:hint="eastAsia"/>
          <w:szCs w:val="32"/>
          <w:lang w:eastAsia="zh-CN"/>
        </w:rPr>
        <w:t>。</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（二）</w:t>
      </w:r>
      <w:r>
        <w:rPr>
          <w:rFonts w:ascii="宋体" w:hAnsi="宋体"/>
          <w:b/>
          <w:lang w:eastAsia="zh-CN"/>
        </w:rPr>
        <w:t>适用范围</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本招标文件适用于本次项目的招标、投标、评标、定标、验收、合同履约、付款等行为（法律、法规另有规定的，从其规定）。</w:t>
      </w:r>
    </w:p>
    <w:p w:rsidR="00604D20" w:rsidRDefault="00C74911">
      <w:pPr>
        <w:spacing w:line="360" w:lineRule="auto"/>
        <w:ind w:firstLineChars="200" w:firstLine="480"/>
        <w:rPr>
          <w:rFonts w:ascii="宋体" w:hAnsi="宋体" w:cs="宋体"/>
          <w:szCs w:val="32"/>
          <w:lang w:eastAsia="zh-CN"/>
        </w:rPr>
      </w:pPr>
      <w:r>
        <w:rPr>
          <w:rFonts w:ascii="宋体" w:hAnsi="宋体" w:cs="宋体"/>
          <w:szCs w:val="32"/>
          <w:lang w:eastAsia="zh-CN"/>
        </w:rPr>
        <w:t>本招标文件仅适用于本次招标公告中所涉及的项目和内容。</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（三）</w:t>
      </w:r>
      <w:r>
        <w:rPr>
          <w:rFonts w:ascii="宋体" w:hAnsi="宋体" w:hint="eastAsia"/>
          <w:b/>
          <w:lang w:eastAsia="zh-CN"/>
        </w:rPr>
        <w:t>当事人</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1.采购人：是指依法进行政府采购的国家机关、事业单位和团体组织；</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2.采购组织机构：是指采购人委托组织招标的采购代理机构；</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3.</w:t>
      </w:r>
      <w:r>
        <w:rPr>
          <w:rFonts w:ascii="宋体" w:hAnsi="宋体" w:cs="宋体"/>
          <w:szCs w:val="32"/>
          <w:lang w:eastAsia="zh-CN"/>
        </w:rPr>
        <w:t>供应商</w:t>
      </w:r>
      <w:r>
        <w:rPr>
          <w:rFonts w:ascii="宋体" w:hAnsi="宋体" w:cs="宋体" w:hint="eastAsia"/>
          <w:szCs w:val="32"/>
          <w:lang w:eastAsia="zh-CN"/>
        </w:rPr>
        <w:t>：是</w:t>
      </w:r>
      <w:r>
        <w:rPr>
          <w:rFonts w:ascii="宋体" w:hAnsi="宋体" w:cs="宋体"/>
          <w:szCs w:val="32"/>
          <w:lang w:eastAsia="zh-CN"/>
        </w:rPr>
        <w:t>指</w:t>
      </w:r>
      <w:r>
        <w:rPr>
          <w:rFonts w:ascii="宋体" w:hAnsi="宋体" w:cs="宋体" w:hint="eastAsia"/>
          <w:szCs w:val="32"/>
          <w:lang w:eastAsia="zh-CN"/>
        </w:rPr>
        <w:t>响应招标、参加投标竞争的法人、其他组织或者自然人；</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4.中标供应商：是指经评标委员会评审确定的对招标文件</w:t>
      </w:r>
      <w:proofErr w:type="gramStart"/>
      <w:r>
        <w:rPr>
          <w:rFonts w:ascii="宋体" w:hAnsi="宋体" w:cs="宋体" w:hint="eastAsia"/>
          <w:szCs w:val="32"/>
          <w:lang w:eastAsia="zh-CN"/>
        </w:rPr>
        <w:t>作出</w:t>
      </w:r>
      <w:proofErr w:type="gramEnd"/>
      <w:r>
        <w:rPr>
          <w:rFonts w:ascii="宋体" w:hAnsi="宋体" w:cs="宋体" w:hint="eastAsia"/>
          <w:szCs w:val="32"/>
          <w:lang w:eastAsia="zh-CN"/>
        </w:rPr>
        <w:t>实质性响应，经采购人按照规定在评标委员会推荐的中标候选人中确定的或受采购人委托直接确认的，与采购人签订合同资格的供应商。</w:t>
      </w:r>
    </w:p>
    <w:p w:rsidR="00B02E3D" w:rsidRPr="00F64357" w:rsidRDefault="00B02E3D" w:rsidP="00B02E3D">
      <w:pPr>
        <w:spacing w:line="360" w:lineRule="auto"/>
        <w:ind w:firstLineChars="100" w:firstLine="241"/>
        <w:rPr>
          <w:rFonts w:ascii="宋体" w:hAnsi="宋体" w:cs="宋体"/>
          <w:b/>
          <w:bCs/>
          <w:szCs w:val="32"/>
          <w:lang w:eastAsia="zh-CN"/>
        </w:rPr>
      </w:pPr>
      <w:r w:rsidRPr="00F64357">
        <w:rPr>
          <w:rFonts w:ascii="宋体" w:hAnsi="宋体" w:cs="宋体" w:hint="eastAsia"/>
          <w:b/>
          <w:bCs/>
          <w:szCs w:val="32"/>
          <w:lang w:eastAsia="zh-CN"/>
        </w:rPr>
        <w:t>（四）</w:t>
      </w:r>
      <w:r w:rsidRPr="00F64357">
        <w:rPr>
          <w:rFonts w:ascii="宋体" w:hAnsi="宋体" w:cs="宋体"/>
          <w:b/>
          <w:bCs/>
          <w:szCs w:val="32"/>
          <w:lang w:eastAsia="zh-CN"/>
        </w:rPr>
        <w:t>以联合体形式投标的，应符合以下规定：</w:t>
      </w:r>
    </w:p>
    <w:p w:rsidR="00B02E3D" w:rsidRPr="00F64357" w:rsidRDefault="00B02E3D" w:rsidP="00B02E3D">
      <w:pPr>
        <w:spacing w:line="360" w:lineRule="auto"/>
        <w:ind w:firstLineChars="200" w:firstLine="480"/>
        <w:rPr>
          <w:rFonts w:ascii="宋体" w:hAnsi="宋体" w:cs="宋体"/>
          <w:szCs w:val="32"/>
          <w:lang w:eastAsia="zh-CN"/>
        </w:rPr>
      </w:pPr>
      <w:r w:rsidRPr="00F64357">
        <w:rPr>
          <w:rFonts w:ascii="宋体" w:hAnsi="宋体" w:cs="宋体" w:hint="eastAsia"/>
          <w:szCs w:val="32"/>
          <w:lang w:eastAsia="zh-CN"/>
        </w:rPr>
        <w:t>1.联</w:t>
      </w:r>
      <w:r w:rsidRPr="00F64357">
        <w:rPr>
          <w:rFonts w:ascii="宋体" w:hAnsi="宋体" w:cs="宋体"/>
          <w:szCs w:val="32"/>
          <w:lang w:eastAsia="zh-CN"/>
        </w:rPr>
        <w:t>合体各方应签订联合体协议书，明确联合体牵头人和各方权利义务，并作为投标文件组成分部分</w:t>
      </w:r>
      <w:r w:rsidRPr="00F64357">
        <w:rPr>
          <w:rFonts w:ascii="宋体" w:hAnsi="宋体" w:cs="宋体" w:hint="eastAsia"/>
          <w:szCs w:val="32"/>
          <w:lang w:eastAsia="zh-CN"/>
        </w:rPr>
        <w:t>；</w:t>
      </w:r>
    </w:p>
    <w:p w:rsidR="00B02E3D" w:rsidRPr="00F64357" w:rsidRDefault="00B02E3D" w:rsidP="00B02E3D">
      <w:pPr>
        <w:spacing w:line="360" w:lineRule="auto"/>
        <w:ind w:firstLineChars="200" w:firstLine="480"/>
        <w:rPr>
          <w:rFonts w:ascii="宋体" w:hAnsi="宋体" w:cs="宋体"/>
          <w:szCs w:val="32"/>
          <w:lang w:eastAsia="zh-CN"/>
        </w:rPr>
      </w:pPr>
      <w:r w:rsidRPr="00F64357">
        <w:rPr>
          <w:rFonts w:ascii="宋体" w:hAnsi="宋体" w:cs="宋体" w:hint="eastAsia"/>
          <w:szCs w:val="32"/>
          <w:lang w:eastAsia="zh-CN"/>
        </w:rPr>
        <w:t>2.联</w:t>
      </w:r>
      <w:r w:rsidRPr="00F64357">
        <w:rPr>
          <w:rFonts w:ascii="宋体" w:hAnsi="宋体" w:cs="宋体"/>
          <w:szCs w:val="32"/>
          <w:lang w:eastAsia="zh-CN"/>
        </w:rPr>
        <w:t>合体各方均应当具备</w:t>
      </w:r>
      <w:r w:rsidRPr="00F64357">
        <w:rPr>
          <w:rFonts w:ascii="宋体" w:hAnsi="宋体" w:cs="宋体" w:hint="eastAsia"/>
          <w:szCs w:val="32"/>
          <w:lang w:eastAsia="zh-CN"/>
        </w:rPr>
        <w:t>《中华人民共和国政府采购法》</w:t>
      </w:r>
      <w:r w:rsidRPr="00F64357">
        <w:rPr>
          <w:rFonts w:ascii="宋体" w:hAnsi="宋体" w:cs="宋体"/>
          <w:szCs w:val="32"/>
          <w:lang w:eastAsia="zh-CN"/>
        </w:rPr>
        <w:t>第二十二条规定的条件，并在投标文件中提供联合体各方的相关证明材料</w:t>
      </w:r>
      <w:r w:rsidRPr="00F64357">
        <w:rPr>
          <w:rFonts w:ascii="宋体" w:hAnsi="宋体" w:cs="宋体" w:hint="eastAsia"/>
          <w:szCs w:val="32"/>
          <w:lang w:eastAsia="zh-CN"/>
        </w:rPr>
        <w:t>；</w:t>
      </w:r>
    </w:p>
    <w:p w:rsidR="00B02E3D" w:rsidRPr="00F64357" w:rsidRDefault="00B02E3D" w:rsidP="00B02E3D">
      <w:pPr>
        <w:spacing w:line="360" w:lineRule="auto"/>
        <w:ind w:firstLineChars="200" w:firstLine="480"/>
        <w:rPr>
          <w:rFonts w:ascii="宋体" w:hAnsi="宋体" w:cs="宋体"/>
          <w:szCs w:val="32"/>
          <w:lang w:eastAsia="zh-CN"/>
        </w:rPr>
      </w:pPr>
      <w:r w:rsidRPr="00F64357">
        <w:rPr>
          <w:rFonts w:ascii="宋体" w:hAnsi="宋体" w:cs="宋体" w:hint="eastAsia"/>
          <w:szCs w:val="32"/>
          <w:lang w:eastAsia="zh-CN"/>
        </w:rPr>
        <w:t>3.联合体成员存在不良信用记录的，视同联合体存在不良信用记录；</w:t>
      </w:r>
    </w:p>
    <w:p w:rsidR="00B02E3D" w:rsidRPr="00F64357" w:rsidRDefault="00B02E3D" w:rsidP="00B02E3D">
      <w:pPr>
        <w:spacing w:line="360" w:lineRule="auto"/>
        <w:ind w:firstLineChars="200" w:firstLine="480"/>
        <w:rPr>
          <w:rFonts w:ascii="宋体" w:hAnsi="宋体" w:cs="宋体"/>
          <w:szCs w:val="32"/>
          <w:lang w:eastAsia="zh-CN"/>
        </w:rPr>
      </w:pPr>
      <w:r w:rsidRPr="00F64357">
        <w:rPr>
          <w:rFonts w:ascii="宋体" w:hAnsi="宋体" w:cs="宋体" w:hint="eastAsia"/>
          <w:szCs w:val="32"/>
          <w:lang w:eastAsia="zh-CN"/>
        </w:rPr>
        <w:t>4.</w:t>
      </w:r>
      <w:r w:rsidR="00B33B3E" w:rsidRPr="00F64357">
        <w:rPr>
          <w:rFonts w:ascii="宋体" w:hAnsi="宋体" w:cs="宋体" w:hint="eastAsia"/>
          <w:szCs w:val="32"/>
          <w:lang w:eastAsia="zh-CN"/>
        </w:rPr>
        <w:t>由</w:t>
      </w:r>
      <w:r w:rsidRPr="00F64357">
        <w:rPr>
          <w:rFonts w:ascii="宋体" w:hAnsi="宋体" w:cs="宋体" w:hint="eastAsia"/>
          <w:szCs w:val="32"/>
          <w:lang w:eastAsia="zh-CN"/>
        </w:rPr>
        <w:t>同一资质条件的投标人组成的联合体，应当按照资质等级较低的投标人确定联合体资质等级；</w:t>
      </w:r>
    </w:p>
    <w:p w:rsidR="00B02E3D" w:rsidRPr="00F64357" w:rsidRDefault="00B02E3D" w:rsidP="00B02E3D">
      <w:pPr>
        <w:spacing w:line="360" w:lineRule="auto"/>
        <w:ind w:firstLineChars="200" w:firstLine="480"/>
        <w:rPr>
          <w:rFonts w:ascii="宋体" w:hAnsi="宋体" w:cs="宋体"/>
          <w:szCs w:val="32"/>
          <w:lang w:eastAsia="zh-CN"/>
        </w:rPr>
      </w:pPr>
      <w:r w:rsidRPr="00F64357">
        <w:rPr>
          <w:rFonts w:ascii="宋体" w:hAnsi="宋体" w:cs="宋体" w:hint="eastAsia"/>
          <w:szCs w:val="32"/>
          <w:lang w:eastAsia="zh-CN"/>
        </w:rPr>
        <w:t>5.联合体各方不得再以自己名义单独在同一合同项中投标，也不得组成新的联合体参加同一项目投标；</w:t>
      </w:r>
    </w:p>
    <w:p w:rsidR="00B02E3D" w:rsidRPr="00F64357" w:rsidRDefault="00B02E3D" w:rsidP="00B02E3D">
      <w:pPr>
        <w:spacing w:line="360" w:lineRule="auto"/>
        <w:ind w:firstLineChars="200" w:firstLine="480"/>
        <w:rPr>
          <w:rFonts w:ascii="宋体" w:hAnsi="宋体" w:cs="宋体"/>
          <w:szCs w:val="32"/>
          <w:lang w:eastAsia="zh-CN"/>
        </w:rPr>
      </w:pPr>
      <w:r w:rsidRPr="00F64357">
        <w:rPr>
          <w:rFonts w:ascii="宋体" w:hAnsi="宋体" w:cs="宋体" w:hint="eastAsia"/>
          <w:szCs w:val="32"/>
          <w:lang w:eastAsia="zh-CN"/>
        </w:rPr>
        <w:t>6.联合体各方应当共同与采购人签订采购合同，就合同约定的事项对采购人承担连带责任；</w:t>
      </w:r>
    </w:p>
    <w:p w:rsidR="00B02E3D" w:rsidRPr="00B02E3D" w:rsidRDefault="00B02E3D" w:rsidP="00B02E3D">
      <w:pPr>
        <w:spacing w:line="360" w:lineRule="auto"/>
        <w:ind w:firstLineChars="200" w:firstLine="480"/>
        <w:rPr>
          <w:rFonts w:ascii="宋体" w:hAnsi="宋体" w:cs="宋体"/>
          <w:szCs w:val="32"/>
          <w:lang w:eastAsia="zh-CN"/>
        </w:rPr>
      </w:pPr>
      <w:r w:rsidRPr="00F64357">
        <w:rPr>
          <w:rFonts w:ascii="宋体" w:hAnsi="宋体" w:cs="宋体" w:hint="eastAsia"/>
          <w:szCs w:val="32"/>
          <w:lang w:eastAsia="zh-CN"/>
        </w:rPr>
        <w:lastRenderedPageBreak/>
        <w:t>7.投标</w:t>
      </w:r>
      <w:r w:rsidRPr="00F64357">
        <w:rPr>
          <w:rFonts w:ascii="宋体" w:hAnsi="宋体" w:cs="宋体"/>
          <w:szCs w:val="32"/>
          <w:lang w:eastAsia="zh-CN"/>
        </w:rPr>
        <w:t>时，应以联合体协议中确定的主体方名义投标，对联合体各方均具有约束力。</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w:t>
      </w:r>
      <w:r w:rsidR="00B33B3E">
        <w:rPr>
          <w:rFonts w:ascii="宋体" w:hAnsi="宋体" w:cs="宋体" w:hint="eastAsia"/>
          <w:b/>
          <w:bCs/>
          <w:szCs w:val="32"/>
          <w:lang w:eastAsia="zh-CN"/>
        </w:rPr>
        <w:t>五</w:t>
      </w:r>
      <w:r>
        <w:rPr>
          <w:rFonts w:ascii="宋体" w:hAnsi="宋体" w:cs="宋体" w:hint="eastAsia"/>
          <w:b/>
          <w:bCs/>
          <w:szCs w:val="32"/>
          <w:lang w:eastAsia="zh-CN"/>
        </w:rPr>
        <w:t>）</w:t>
      </w:r>
      <w:r>
        <w:rPr>
          <w:b/>
          <w:bCs/>
          <w:lang w:eastAsia="zh-CN"/>
        </w:rPr>
        <w:t>语言文字以及度量衡单位</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1.投标文件以及供应商与采购组织机构就有关投标事宜的所有来往函电，均应以中文汉语书写，除签字、盖章、专用名称等特殊情形外。投标资料提供外文证书或者外国语视听资料的，应当附有中文译本，由翻译机构盖章或者翻译人员签名。</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2.所有计量均采用中国法定的计量单位。</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3.所有报价一律使用人民币，货币单位：元。</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w:t>
      </w:r>
      <w:r w:rsidR="004164C3">
        <w:rPr>
          <w:rFonts w:ascii="宋体" w:hAnsi="宋体" w:cs="宋体" w:hint="eastAsia"/>
          <w:b/>
          <w:bCs/>
          <w:szCs w:val="32"/>
          <w:lang w:eastAsia="zh-CN"/>
        </w:rPr>
        <w:t>六</w:t>
      </w:r>
      <w:r>
        <w:rPr>
          <w:rFonts w:ascii="宋体" w:hAnsi="宋体" w:cs="宋体" w:hint="eastAsia"/>
          <w:b/>
          <w:bCs/>
          <w:szCs w:val="32"/>
          <w:lang w:eastAsia="zh-CN"/>
        </w:rPr>
        <w:t>）</w:t>
      </w:r>
      <w:r>
        <w:rPr>
          <w:b/>
          <w:bCs/>
          <w:lang w:eastAsia="zh-CN"/>
        </w:rPr>
        <w:t>现场踏勘</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1.招标文件规定组织踏勘现场的，采购人按招标文件规定的时间、地点组织供应商踏勘项目现场。</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2.供应商自行承担踏勘现场发生的责任、风险和自身费用。</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3.采购人在踏勘现场中介绍的资料和数据等，不构成对招标文件的修改或不作为供应商编制投标文件的依据</w:t>
      </w:r>
      <w:r>
        <w:rPr>
          <w:rFonts w:ascii="宋体" w:hAnsi="宋体" w:cs="宋体"/>
          <w:szCs w:val="32"/>
          <w:lang w:eastAsia="zh-CN"/>
        </w:rPr>
        <w:t>。</w:t>
      </w:r>
    </w:p>
    <w:p w:rsidR="00604D20" w:rsidRDefault="00C74911">
      <w:pPr>
        <w:spacing w:line="360" w:lineRule="auto"/>
        <w:ind w:firstLineChars="100" w:firstLine="241"/>
        <w:rPr>
          <w:rFonts w:hAnsi="宋体"/>
          <w:b/>
          <w:lang w:eastAsia="zh-CN"/>
        </w:rPr>
      </w:pPr>
      <w:r>
        <w:rPr>
          <w:rFonts w:ascii="宋体" w:hAnsi="宋体" w:cs="宋体" w:hint="eastAsia"/>
          <w:b/>
          <w:bCs/>
          <w:szCs w:val="32"/>
          <w:lang w:eastAsia="zh-CN"/>
        </w:rPr>
        <w:t>（</w:t>
      </w:r>
      <w:r w:rsidR="004164C3">
        <w:rPr>
          <w:rFonts w:ascii="宋体" w:hAnsi="宋体" w:cs="宋体" w:hint="eastAsia"/>
          <w:b/>
          <w:bCs/>
          <w:szCs w:val="32"/>
          <w:lang w:eastAsia="zh-CN"/>
        </w:rPr>
        <w:t>七</w:t>
      </w:r>
      <w:r>
        <w:rPr>
          <w:rFonts w:ascii="宋体" w:hAnsi="宋体" w:cs="宋体" w:hint="eastAsia"/>
          <w:b/>
          <w:bCs/>
          <w:szCs w:val="32"/>
          <w:lang w:eastAsia="zh-CN"/>
        </w:rPr>
        <w:t>）</w:t>
      </w:r>
      <w:r>
        <w:rPr>
          <w:rFonts w:hAnsi="宋体" w:hint="eastAsia"/>
          <w:b/>
          <w:lang w:eastAsia="zh-CN"/>
        </w:rPr>
        <w:t>特别说明</w:t>
      </w:r>
    </w:p>
    <w:p w:rsidR="00604D20" w:rsidRDefault="00C74911">
      <w:pPr>
        <w:snapToGrid w:val="0"/>
        <w:spacing w:line="360" w:lineRule="auto"/>
        <w:ind w:firstLineChars="200" w:firstLine="480"/>
        <w:rPr>
          <w:rFonts w:ascii="宋体" w:hAnsi="宋体"/>
          <w:lang w:eastAsia="zh-CN"/>
        </w:rPr>
      </w:pPr>
      <w:r>
        <w:rPr>
          <w:rFonts w:ascii="宋体" w:hAnsi="宋体" w:hint="eastAsia"/>
          <w:lang w:eastAsia="zh-CN"/>
        </w:rPr>
        <w:t>1.供应商投标</w:t>
      </w:r>
      <w:r>
        <w:rPr>
          <w:rFonts w:ascii="宋体" w:hAnsi="宋体"/>
          <w:lang w:eastAsia="zh-CN"/>
        </w:rPr>
        <w:t>所使用的资格、信誉、荣誉、业绩与企业认证必须为本法人所拥有</w:t>
      </w:r>
      <w:r>
        <w:rPr>
          <w:rFonts w:ascii="宋体" w:hAnsi="宋体" w:hint="eastAsia"/>
          <w:lang w:eastAsia="zh-CN"/>
        </w:rPr>
        <w:t>且所提供的资料都是真实有效的</w:t>
      </w:r>
      <w:r>
        <w:rPr>
          <w:rFonts w:ascii="宋体" w:hAnsi="宋体"/>
          <w:lang w:eastAsia="zh-CN"/>
        </w:rPr>
        <w:t>。</w:t>
      </w:r>
      <w:r>
        <w:rPr>
          <w:rFonts w:ascii="宋体" w:hAnsi="宋体" w:hint="eastAsia"/>
          <w:lang w:eastAsia="zh-CN"/>
        </w:rPr>
        <w:t>供应商投标</w:t>
      </w:r>
      <w:r>
        <w:rPr>
          <w:rFonts w:ascii="宋体" w:hAnsi="宋体"/>
          <w:lang w:eastAsia="zh-CN"/>
        </w:rPr>
        <w:t>所使用的采购项目实施人员必须为本法人员工。</w:t>
      </w:r>
    </w:p>
    <w:p w:rsidR="00604D20" w:rsidRDefault="00C74911">
      <w:pPr>
        <w:snapToGrid w:val="0"/>
        <w:spacing w:line="360" w:lineRule="auto"/>
        <w:ind w:firstLineChars="200" w:firstLine="480"/>
        <w:rPr>
          <w:rFonts w:ascii="宋体" w:hAnsi="宋体"/>
          <w:lang w:eastAsia="zh-CN"/>
        </w:rPr>
      </w:pPr>
      <w:r>
        <w:rPr>
          <w:rFonts w:ascii="宋体" w:hAnsi="宋体" w:hint="eastAsia"/>
          <w:lang w:eastAsia="zh-CN"/>
        </w:rPr>
        <w:t>2.供应商所投产品除招标文件中明确规定要求“提供官网截图或相应检测报告的证明材料”以外，所有技术参数描述均以投标文件为准。供应商对所投产品技术参数的真实性承担法律责任。项目招标结束后且在质疑期限内，如有供应商认为中标供应商所投产品、投标文件技术参数与招标需求存在重大偏离、错误，甚至造假的情况，而招标文件中未明确规定要求“提供官网截图或相应检测报告的证明材料”的，应提供其他具体有效的证明材料。</w:t>
      </w:r>
    </w:p>
    <w:p w:rsidR="00604D20" w:rsidRDefault="00C74911">
      <w:pPr>
        <w:snapToGrid w:val="0"/>
        <w:spacing w:line="360" w:lineRule="auto"/>
        <w:ind w:firstLineChars="200" w:firstLine="480"/>
        <w:rPr>
          <w:rFonts w:ascii="宋体" w:hAnsi="宋体"/>
          <w:lang w:eastAsia="zh-CN"/>
        </w:rPr>
      </w:pPr>
      <w:r>
        <w:rPr>
          <w:rFonts w:ascii="宋体" w:hAnsi="宋体" w:hint="eastAsia"/>
          <w:lang w:eastAsia="zh-CN"/>
        </w:rPr>
        <w:t>3.本招标文件中关于电子投标的内容、流程，如与政</w:t>
      </w:r>
      <w:proofErr w:type="gramStart"/>
      <w:r>
        <w:rPr>
          <w:rFonts w:ascii="宋体" w:hAnsi="宋体" w:hint="eastAsia"/>
          <w:lang w:eastAsia="zh-CN"/>
        </w:rPr>
        <w:t>采云</w:t>
      </w:r>
      <w:proofErr w:type="gramEnd"/>
      <w:r>
        <w:rPr>
          <w:rFonts w:ascii="宋体" w:hAnsi="宋体" w:hint="eastAsia"/>
          <w:lang w:eastAsia="zh-CN"/>
        </w:rPr>
        <w:t>系统中最新的内容、操作不一致的，以政</w:t>
      </w:r>
      <w:proofErr w:type="gramStart"/>
      <w:r>
        <w:rPr>
          <w:rFonts w:ascii="宋体" w:hAnsi="宋体" w:hint="eastAsia"/>
          <w:lang w:eastAsia="zh-CN"/>
        </w:rPr>
        <w:t>采云</w:t>
      </w:r>
      <w:proofErr w:type="gramEnd"/>
      <w:r>
        <w:rPr>
          <w:rFonts w:ascii="宋体" w:hAnsi="宋体" w:hint="eastAsia"/>
          <w:lang w:eastAsia="zh-CN"/>
        </w:rPr>
        <w:t>系统中的要求为准。</w:t>
      </w:r>
    </w:p>
    <w:p w:rsidR="00604D20" w:rsidRDefault="00C74911">
      <w:pPr>
        <w:spacing w:line="360" w:lineRule="auto"/>
        <w:rPr>
          <w:rFonts w:ascii="宋体" w:hAnsi="宋体" w:cs="宋体"/>
          <w:b/>
          <w:bCs/>
          <w:szCs w:val="32"/>
          <w:lang w:eastAsia="zh-CN"/>
        </w:rPr>
      </w:pPr>
      <w:r>
        <w:rPr>
          <w:rFonts w:ascii="宋体" w:hAnsi="宋体" w:cs="宋体" w:hint="eastAsia"/>
          <w:b/>
          <w:bCs/>
          <w:szCs w:val="32"/>
          <w:lang w:eastAsia="zh-CN"/>
        </w:rPr>
        <w:t>三、招标文件</w:t>
      </w:r>
    </w:p>
    <w:p w:rsidR="00604D20" w:rsidRDefault="00C74911">
      <w:pPr>
        <w:snapToGrid w:val="0"/>
        <w:spacing w:line="360" w:lineRule="auto"/>
        <w:ind w:firstLineChars="200" w:firstLine="480"/>
        <w:rPr>
          <w:rFonts w:ascii="宋体" w:hAnsi="宋体"/>
          <w:lang w:eastAsia="zh-CN"/>
        </w:rPr>
      </w:pPr>
      <w:r>
        <w:rPr>
          <w:rFonts w:ascii="宋体" w:hAnsi="宋体" w:hint="eastAsia"/>
          <w:lang w:eastAsia="zh-CN"/>
        </w:rPr>
        <w:t>（一）招标文件由招标文件目录所列内容组成。</w:t>
      </w:r>
    </w:p>
    <w:p w:rsidR="00604D20" w:rsidRDefault="00C74911">
      <w:pPr>
        <w:snapToGrid w:val="0"/>
        <w:spacing w:line="360" w:lineRule="auto"/>
        <w:ind w:firstLineChars="200" w:firstLine="480"/>
        <w:rPr>
          <w:rFonts w:ascii="宋体" w:hAnsi="宋体"/>
          <w:lang w:eastAsia="zh-CN"/>
        </w:rPr>
      </w:pPr>
      <w:r>
        <w:rPr>
          <w:rFonts w:ascii="宋体" w:hAnsi="宋体" w:hint="eastAsia"/>
          <w:lang w:eastAsia="zh-CN"/>
        </w:rPr>
        <w:t>（二）供应商在规定的时间内未对招标文件提出疑问、质疑或要求澄清的，将视其为无异议。</w:t>
      </w:r>
    </w:p>
    <w:p w:rsidR="00604D20" w:rsidRDefault="00C74911">
      <w:pPr>
        <w:snapToGrid w:val="0"/>
        <w:spacing w:line="360" w:lineRule="auto"/>
        <w:ind w:firstLineChars="200" w:firstLine="480"/>
        <w:rPr>
          <w:rFonts w:ascii="宋体" w:hAnsi="宋体"/>
          <w:lang w:eastAsia="zh-CN"/>
        </w:rPr>
      </w:pPr>
      <w:r>
        <w:rPr>
          <w:rFonts w:ascii="宋体" w:hAnsi="宋体" w:hint="eastAsia"/>
          <w:lang w:eastAsia="zh-CN"/>
        </w:rPr>
        <w:lastRenderedPageBreak/>
        <w:t>（三）对招标文件中描述有歧义或前后不一致的地方，评标委员会有权进行评判，但对同一条款的评判应适用于每个供应商。</w:t>
      </w:r>
    </w:p>
    <w:p w:rsidR="00604D20" w:rsidRDefault="00C74911">
      <w:pPr>
        <w:snapToGrid w:val="0"/>
        <w:spacing w:line="360" w:lineRule="auto"/>
        <w:ind w:firstLineChars="200" w:firstLine="480"/>
        <w:rPr>
          <w:rFonts w:ascii="宋体" w:hAnsi="宋体"/>
          <w:lang w:eastAsia="zh-CN"/>
        </w:rPr>
      </w:pPr>
      <w:r>
        <w:rPr>
          <w:rFonts w:ascii="宋体" w:hAnsi="宋体" w:hint="eastAsia"/>
          <w:lang w:eastAsia="zh-CN"/>
        </w:rPr>
        <w:t>（四）采购组织机构对招标文件进行必要的澄清更正的，澄清或者修改的内容可能影响投标文件编制的，于投标截止时间的15日前在浙江省政府采购网上以更正公告的形式通知各潜在的供应商；不足15日的，采购组织机构应当顺延提交投标文件的截止时间。</w:t>
      </w:r>
    </w:p>
    <w:p w:rsidR="00604D20" w:rsidRDefault="00C74911">
      <w:pPr>
        <w:spacing w:line="360" w:lineRule="auto"/>
        <w:rPr>
          <w:rFonts w:ascii="宋体" w:hAnsi="宋体" w:cs="宋体"/>
          <w:b/>
          <w:bCs/>
          <w:szCs w:val="32"/>
          <w:lang w:eastAsia="zh-CN"/>
        </w:rPr>
      </w:pPr>
      <w:r>
        <w:rPr>
          <w:rFonts w:ascii="宋体" w:hAnsi="宋体" w:cs="宋体" w:hint="eastAsia"/>
          <w:b/>
          <w:bCs/>
          <w:szCs w:val="32"/>
          <w:lang w:eastAsia="zh-CN"/>
        </w:rPr>
        <w:t>四、投标文件</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val="zh-CN" w:eastAsia="zh-CN"/>
        </w:rPr>
        <w:t>（一）</w:t>
      </w:r>
      <w:r>
        <w:rPr>
          <w:rFonts w:ascii="宋体" w:hAnsi="宋体" w:hint="eastAsia"/>
          <w:b/>
          <w:color w:val="000000"/>
          <w:lang w:eastAsia="zh-CN"/>
        </w:rPr>
        <w:t>投标文件的编制</w:t>
      </w:r>
    </w:p>
    <w:p w:rsidR="00604D20" w:rsidRDefault="00C74911">
      <w:pPr>
        <w:snapToGrid w:val="0"/>
        <w:spacing w:line="360" w:lineRule="auto"/>
        <w:ind w:firstLineChars="200" w:firstLine="480"/>
        <w:rPr>
          <w:rFonts w:ascii="宋体" w:hAnsi="宋体"/>
          <w:lang w:eastAsia="zh-CN"/>
        </w:rPr>
      </w:pPr>
      <w:r>
        <w:rPr>
          <w:rFonts w:ascii="宋体" w:hAnsi="宋体" w:hint="eastAsia"/>
          <w:lang w:eastAsia="zh-CN"/>
        </w:rPr>
        <w:t>供应商获取招标文件后，按照采购组织机构的要求提供：资格证明文件、商务与技术文件和报价文件【特别提示：如在投标时有要求提供资料原件的，将原件扫描放入投标文件】。</w:t>
      </w:r>
    </w:p>
    <w:p w:rsidR="00604D20" w:rsidRDefault="00C74911">
      <w:pPr>
        <w:spacing w:line="360" w:lineRule="auto"/>
        <w:ind w:firstLineChars="200" w:firstLine="482"/>
        <w:rPr>
          <w:rFonts w:ascii="宋体" w:hAnsi="宋体" w:cs="宋体"/>
          <w:b/>
          <w:bCs/>
          <w:szCs w:val="32"/>
          <w:lang w:eastAsia="zh-CN"/>
        </w:rPr>
      </w:pPr>
      <w:r>
        <w:rPr>
          <w:rFonts w:ascii="宋体" w:hAnsi="宋体" w:cs="宋体" w:hint="eastAsia"/>
          <w:b/>
          <w:bCs/>
          <w:szCs w:val="32"/>
          <w:lang w:eastAsia="zh-CN"/>
        </w:rPr>
        <w:t>1.</w:t>
      </w:r>
      <w:r>
        <w:rPr>
          <w:rFonts w:asciiTheme="minorEastAsia" w:eastAsiaTheme="minorEastAsia" w:hAnsiTheme="minorEastAsia" w:hint="eastAsia"/>
          <w:b/>
          <w:lang w:eastAsia="zh-CN"/>
        </w:rPr>
        <w:t>资格证明</w:t>
      </w:r>
      <w:r>
        <w:rPr>
          <w:rFonts w:asciiTheme="minorEastAsia" w:eastAsiaTheme="minorEastAsia" w:hAnsiTheme="minorEastAsia"/>
          <w:b/>
          <w:lang w:eastAsia="zh-CN"/>
        </w:rPr>
        <w:t>文件</w:t>
      </w:r>
      <w:r>
        <w:rPr>
          <w:rFonts w:ascii="宋体" w:hAnsi="宋体" w:hint="eastAsia"/>
          <w:b/>
          <w:lang w:eastAsia="zh-CN"/>
        </w:rPr>
        <w:t>的组成</w:t>
      </w:r>
      <w:r>
        <w:rPr>
          <w:rFonts w:ascii="宋体" w:hAnsi="宋体" w:cs="宋体" w:hint="eastAsia"/>
          <w:b/>
          <w:bCs/>
          <w:szCs w:val="32"/>
          <w:lang w:eastAsia="zh-CN"/>
        </w:rPr>
        <w:t>：</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（1）</w:t>
      </w:r>
      <w:r>
        <w:rPr>
          <w:rStyle w:val="afd"/>
          <w:rFonts w:hint="eastAsia"/>
          <w:lang w:eastAsia="zh-CN"/>
        </w:rPr>
        <w:t>投标</w:t>
      </w:r>
      <w:r>
        <w:rPr>
          <w:rFonts w:ascii="宋体" w:hAnsi="宋体" w:cs="宋体" w:hint="eastAsia"/>
          <w:szCs w:val="32"/>
          <w:lang w:eastAsia="zh-CN"/>
        </w:rPr>
        <w:t>声明书；</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（2）法定代表人授权委托书（法定代表人亲自办理投标事宜的，则无需提交）；</w:t>
      </w:r>
    </w:p>
    <w:p w:rsidR="004164C3" w:rsidRDefault="004164C3">
      <w:pPr>
        <w:spacing w:line="360" w:lineRule="auto"/>
        <w:ind w:firstLineChars="200" w:firstLine="480"/>
        <w:rPr>
          <w:rFonts w:ascii="宋体" w:hAnsi="宋体" w:cs="宋体"/>
          <w:szCs w:val="32"/>
          <w:lang w:eastAsia="zh-CN"/>
        </w:rPr>
      </w:pPr>
      <w:r w:rsidRPr="003C6FC2">
        <w:rPr>
          <w:rFonts w:ascii="宋体" w:hAnsi="宋体" w:cs="宋体" w:hint="eastAsia"/>
          <w:szCs w:val="32"/>
          <w:lang w:eastAsia="zh-CN"/>
        </w:rPr>
        <w:t>（3）</w:t>
      </w:r>
      <w:r w:rsidR="00ED39E3" w:rsidRPr="003C6FC2">
        <w:rPr>
          <w:rFonts w:ascii="宋体" w:hAnsi="宋体" w:cs="宋体" w:hint="eastAsia"/>
          <w:szCs w:val="32"/>
          <w:lang w:eastAsia="zh-CN"/>
        </w:rPr>
        <w:t>联合体协议书</w:t>
      </w:r>
      <w:r w:rsidRPr="003C6FC2">
        <w:rPr>
          <w:rFonts w:ascii="宋体" w:hAnsi="宋体" w:cs="宋体" w:hint="eastAsia"/>
          <w:szCs w:val="32"/>
          <w:lang w:eastAsia="zh-CN"/>
        </w:rPr>
        <w:t>（如有，</w:t>
      </w:r>
      <w:r w:rsidR="00A34EFB" w:rsidRPr="003C6FC2">
        <w:rPr>
          <w:rFonts w:ascii="宋体" w:hAnsi="宋体" w:cs="宋体"/>
          <w:szCs w:val="32"/>
          <w:lang w:eastAsia="zh-CN"/>
        </w:rPr>
        <w:t>以联合体形式投标</w:t>
      </w:r>
      <w:r w:rsidR="00A34EFB" w:rsidRPr="003C6FC2">
        <w:rPr>
          <w:rFonts w:ascii="宋体" w:hAnsi="宋体" w:cs="宋体" w:hint="eastAsia"/>
          <w:szCs w:val="32"/>
          <w:lang w:eastAsia="zh-CN"/>
        </w:rPr>
        <w:t>的</w:t>
      </w:r>
      <w:r w:rsidRPr="003C6FC2">
        <w:rPr>
          <w:rFonts w:ascii="宋体" w:hAnsi="宋体" w:cs="宋体" w:hint="eastAsia"/>
          <w:szCs w:val="32"/>
          <w:lang w:eastAsia="zh-CN"/>
        </w:rPr>
        <w:t>必须提供）；</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w:t>
      </w:r>
      <w:r w:rsidR="004164C3">
        <w:rPr>
          <w:rFonts w:ascii="宋体" w:hAnsi="宋体" w:cs="宋体" w:hint="eastAsia"/>
          <w:szCs w:val="32"/>
          <w:lang w:eastAsia="zh-CN"/>
        </w:rPr>
        <w:t>4</w:t>
      </w:r>
      <w:r>
        <w:rPr>
          <w:rFonts w:ascii="宋体" w:hAnsi="宋体" w:cs="宋体" w:hint="eastAsia"/>
          <w:szCs w:val="32"/>
          <w:lang w:eastAsia="zh-CN"/>
        </w:rPr>
        <w:t>）法人或者其他组织的营业执照等证明文件，自然人的身份证明；</w:t>
      </w:r>
    </w:p>
    <w:p w:rsidR="00604D20" w:rsidRDefault="00C74911">
      <w:pPr>
        <w:spacing w:line="360" w:lineRule="auto"/>
        <w:ind w:firstLineChars="200" w:firstLine="480"/>
        <w:rPr>
          <w:rFonts w:ascii="宋体" w:hAnsi="宋体" w:cs="宋体"/>
          <w:szCs w:val="32"/>
          <w:lang w:val="zh-CN" w:eastAsia="zh-CN"/>
        </w:rPr>
      </w:pPr>
      <w:r>
        <w:rPr>
          <w:rFonts w:ascii="宋体" w:hAnsi="宋体" w:cs="宋体" w:hint="eastAsia"/>
          <w:szCs w:val="32"/>
          <w:lang w:eastAsia="zh-CN"/>
        </w:rPr>
        <w:t>（</w:t>
      </w:r>
      <w:r w:rsidR="004164C3">
        <w:rPr>
          <w:rFonts w:ascii="宋体" w:hAnsi="宋体" w:cs="宋体" w:hint="eastAsia"/>
          <w:szCs w:val="32"/>
          <w:lang w:eastAsia="zh-CN"/>
        </w:rPr>
        <w:t>5</w:t>
      </w:r>
      <w:r>
        <w:rPr>
          <w:rFonts w:ascii="宋体" w:hAnsi="宋体" w:cs="宋体" w:hint="eastAsia"/>
          <w:szCs w:val="32"/>
          <w:lang w:eastAsia="zh-CN"/>
        </w:rPr>
        <w:t>）</w:t>
      </w:r>
      <w:r>
        <w:rPr>
          <w:rFonts w:ascii="宋体" w:hAnsi="宋体" w:cs="宋体" w:hint="eastAsia"/>
          <w:szCs w:val="32"/>
          <w:lang w:val="zh-CN" w:eastAsia="zh-CN"/>
        </w:rPr>
        <w:t>具有良好的商业信誉和健全的财务会计制度的承诺；</w:t>
      </w:r>
    </w:p>
    <w:p w:rsidR="00604D20" w:rsidRDefault="00C74911">
      <w:pPr>
        <w:spacing w:line="360" w:lineRule="auto"/>
        <w:ind w:firstLineChars="200" w:firstLine="480"/>
        <w:rPr>
          <w:rFonts w:ascii="宋体" w:hAnsi="宋体" w:cs="宋体"/>
          <w:szCs w:val="32"/>
          <w:lang w:val="zh-CN" w:eastAsia="zh-CN"/>
        </w:rPr>
      </w:pPr>
      <w:r>
        <w:rPr>
          <w:rFonts w:ascii="宋体" w:hAnsi="宋体" w:cs="宋体" w:hint="eastAsia"/>
          <w:szCs w:val="32"/>
          <w:lang w:val="zh-CN" w:eastAsia="zh-CN"/>
        </w:rPr>
        <w:t>（</w:t>
      </w:r>
      <w:r w:rsidR="004164C3">
        <w:rPr>
          <w:rFonts w:ascii="宋体" w:hAnsi="宋体" w:cs="宋体" w:hint="eastAsia"/>
          <w:szCs w:val="32"/>
          <w:lang w:eastAsia="zh-CN"/>
        </w:rPr>
        <w:t>6</w:t>
      </w:r>
      <w:r>
        <w:rPr>
          <w:rFonts w:ascii="宋体" w:hAnsi="宋体" w:cs="宋体" w:hint="eastAsia"/>
          <w:szCs w:val="32"/>
          <w:lang w:eastAsia="zh-CN"/>
        </w:rPr>
        <w:t>）</w:t>
      </w:r>
      <w:r>
        <w:rPr>
          <w:rFonts w:ascii="宋体" w:hAnsi="宋体" w:cs="宋体" w:hint="eastAsia"/>
          <w:szCs w:val="32"/>
          <w:lang w:val="zh-CN" w:eastAsia="zh-CN"/>
        </w:rPr>
        <w:t>依法缴纳税收和社会保障资金的承诺；</w:t>
      </w:r>
    </w:p>
    <w:p w:rsidR="00604D20" w:rsidRPr="00F64357" w:rsidRDefault="00C74911">
      <w:pPr>
        <w:spacing w:line="360" w:lineRule="auto"/>
        <w:ind w:firstLineChars="200" w:firstLine="480"/>
        <w:rPr>
          <w:rFonts w:ascii="宋体" w:hAnsi="宋体" w:cs="宋体"/>
          <w:szCs w:val="32"/>
          <w:lang w:eastAsia="zh-CN"/>
        </w:rPr>
      </w:pPr>
      <w:r>
        <w:rPr>
          <w:rFonts w:ascii="宋体" w:hAnsi="宋体" w:cs="宋体" w:hint="eastAsia"/>
          <w:szCs w:val="32"/>
          <w:lang w:val="zh-CN" w:eastAsia="zh-CN"/>
        </w:rPr>
        <w:t>（</w:t>
      </w:r>
      <w:r w:rsidR="004164C3">
        <w:rPr>
          <w:rFonts w:ascii="宋体" w:hAnsi="宋体" w:cs="宋体" w:hint="eastAsia"/>
          <w:szCs w:val="32"/>
          <w:lang w:eastAsia="zh-CN"/>
        </w:rPr>
        <w:t>7</w:t>
      </w:r>
      <w:r>
        <w:rPr>
          <w:rFonts w:ascii="宋体" w:hAnsi="宋体" w:cs="宋体" w:hint="eastAsia"/>
          <w:szCs w:val="32"/>
          <w:lang w:eastAsia="zh-CN"/>
        </w:rPr>
        <w:t>）</w:t>
      </w:r>
      <w:r>
        <w:rPr>
          <w:rFonts w:ascii="宋体" w:hAnsi="宋体" w:cs="宋体" w:hint="eastAsia"/>
          <w:szCs w:val="32"/>
          <w:lang w:val="zh-CN" w:eastAsia="zh-CN"/>
        </w:rPr>
        <w:t>参加政府采购活动前三年</w:t>
      </w:r>
      <w:r w:rsidRPr="00F64357">
        <w:rPr>
          <w:rFonts w:ascii="宋体" w:hAnsi="宋体" w:cs="宋体" w:hint="eastAsia"/>
          <w:szCs w:val="32"/>
          <w:lang w:val="zh-CN" w:eastAsia="zh-CN"/>
        </w:rPr>
        <w:t>内，在经营活动中没有重大违法记录</w:t>
      </w:r>
      <w:r w:rsidRPr="00F64357">
        <w:rPr>
          <w:rFonts w:ascii="宋体" w:hAnsi="宋体" w:cs="宋体" w:hint="eastAsia"/>
          <w:szCs w:val="32"/>
          <w:lang w:eastAsia="zh-CN"/>
        </w:rPr>
        <w:t>；</w:t>
      </w:r>
    </w:p>
    <w:p w:rsidR="00604D20" w:rsidRDefault="00C74911">
      <w:pPr>
        <w:spacing w:line="360" w:lineRule="auto"/>
        <w:ind w:firstLineChars="200" w:firstLine="480"/>
        <w:rPr>
          <w:rFonts w:ascii="宋体" w:hAnsi="宋体" w:cs="宋体"/>
          <w:szCs w:val="32"/>
          <w:lang w:eastAsia="zh-CN"/>
        </w:rPr>
      </w:pPr>
      <w:r w:rsidRPr="00F64357">
        <w:rPr>
          <w:rFonts w:ascii="宋体" w:hAnsi="宋体" w:cs="宋体" w:hint="eastAsia"/>
          <w:szCs w:val="32"/>
          <w:lang w:eastAsia="zh-CN"/>
        </w:rPr>
        <w:t>（</w:t>
      </w:r>
      <w:r w:rsidR="004164C3" w:rsidRPr="00F64357">
        <w:rPr>
          <w:rFonts w:ascii="宋体" w:hAnsi="宋体" w:cs="宋体" w:hint="eastAsia"/>
          <w:szCs w:val="32"/>
          <w:lang w:eastAsia="zh-CN"/>
        </w:rPr>
        <w:t>8</w:t>
      </w:r>
      <w:r w:rsidRPr="00F64357">
        <w:rPr>
          <w:rFonts w:ascii="宋体" w:hAnsi="宋体" w:cs="宋体" w:hint="eastAsia"/>
          <w:szCs w:val="32"/>
          <w:lang w:eastAsia="zh-CN"/>
        </w:rPr>
        <w:t>）提供采购公告中符合供应商特定条件的有效资质证书扫描件（如</w:t>
      </w:r>
      <w:r w:rsidR="00A34EFB" w:rsidRPr="00F64357">
        <w:rPr>
          <w:rFonts w:asciiTheme="minorEastAsia" w:eastAsiaTheme="minorEastAsia" w:hAnsiTheme="minorEastAsia" w:cs="宋体"/>
          <w:color w:val="000000"/>
          <w:sz w:val="21"/>
          <w:szCs w:val="21"/>
          <w:lang w:eastAsia="zh-CN"/>
        </w:rPr>
        <w:t>以</w:t>
      </w:r>
      <w:r w:rsidR="00A34EFB" w:rsidRPr="00F64357">
        <w:rPr>
          <w:rFonts w:ascii="宋体" w:hAnsi="宋体" w:cs="宋体"/>
          <w:szCs w:val="32"/>
          <w:lang w:eastAsia="zh-CN"/>
        </w:rPr>
        <w:t>联合体形式投标</w:t>
      </w:r>
      <w:r w:rsidR="00A34EFB" w:rsidRPr="00F64357">
        <w:rPr>
          <w:rFonts w:ascii="宋体" w:hAnsi="宋体" w:cs="宋体" w:hint="eastAsia"/>
          <w:szCs w:val="32"/>
          <w:lang w:eastAsia="zh-CN"/>
        </w:rPr>
        <w:t>的</w:t>
      </w:r>
      <w:r w:rsidR="004164C3" w:rsidRPr="00F64357">
        <w:rPr>
          <w:rFonts w:ascii="宋体" w:hAnsi="宋体" w:cs="宋体" w:hint="eastAsia"/>
          <w:szCs w:val="32"/>
          <w:lang w:eastAsia="zh-CN"/>
        </w:rPr>
        <w:t>，联合体双方均须提供</w:t>
      </w:r>
      <w:r w:rsidRPr="00F64357">
        <w:rPr>
          <w:rFonts w:ascii="宋体" w:hAnsi="宋体" w:cs="宋体" w:hint="eastAsia"/>
          <w:szCs w:val="32"/>
          <w:lang w:eastAsia="zh-CN"/>
        </w:rPr>
        <w:t>），以及需要说明的其他资料（如有）。</w:t>
      </w:r>
    </w:p>
    <w:p w:rsidR="00604D20" w:rsidRDefault="00C74911">
      <w:pPr>
        <w:spacing w:line="360" w:lineRule="auto"/>
        <w:ind w:firstLineChars="200" w:firstLine="482"/>
        <w:rPr>
          <w:rFonts w:ascii="宋体" w:hAnsi="宋体" w:cs="宋体"/>
          <w:b/>
          <w:bCs/>
          <w:szCs w:val="32"/>
          <w:lang w:eastAsia="zh-CN"/>
        </w:rPr>
      </w:pPr>
      <w:r>
        <w:rPr>
          <w:rFonts w:ascii="宋体" w:hAnsi="宋体" w:cs="宋体" w:hint="eastAsia"/>
          <w:b/>
          <w:bCs/>
          <w:szCs w:val="32"/>
          <w:lang w:eastAsia="zh-CN"/>
        </w:rPr>
        <w:t>2.</w:t>
      </w:r>
      <w:r>
        <w:rPr>
          <w:rFonts w:ascii="宋体" w:hAnsi="宋体" w:cs="宋体" w:hint="eastAsia"/>
          <w:b/>
          <w:bCs/>
          <w:szCs w:val="21"/>
          <w:lang w:eastAsia="zh-CN"/>
        </w:rPr>
        <w:t>商务与技术文件的组成</w:t>
      </w:r>
      <w:r>
        <w:rPr>
          <w:rFonts w:ascii="宋体" w:hAnsi="宋体" w:cs="宋体" w:hint="eastAsia"/>
          <w:b/>
          <w:bCs/>
          <w:szCs w:val="32"/>
          <w:lang w:eastAsia="zh-CN"/>
        </w:rPr>
        <w:t>：</w:t>
      </w:r>
    </w:p>
    <w:p w:rsidR="00604D20" w:rsidRPr="00C94AB1" w:rsidRDefault="00C74911">
      <w:pPr>
        <w:spacing w:line="360" w:lineRule="auto"/>
        <w:ind w:firstLineChars="200" w:firstLine="480"/>
        <w:rPr>
          <w:rFonts w:ascii="宋体" w:hAnsi="宋体" w:cs="宋体"/>
          <w:bCs/>
          <w:lang w:val="zh-CN" w:eastAsia="zh-CN"/>
        </w:rPr>
      </w:pPr>
      <w:r w:rsidRPr="00C94AB1">
        <w:rPr>
          <w:rFonts w:ascii="宋体" w:hAnsi="宋体" w:cs="宋体" w:hint="eastAsia"/>
          <w:lang w:eastAsia="zh-CN"/>
        </w:rPr>
        <w:t>（1）</w:t>
      </w:r>
      <w:r w:rsidRPr="00C94AB1">
        <w:rPr>
          <w:rFonts w:ascii="宋体" w:hAnsi="宋体" w:cs="宋体" w:hint="eastAsia"/>
          <w:bCs/>
          <w:lang w:val="zh-CN" w:eastAsia="zh-CN"/>
        </w:rPr>
        <w:t>供应商基本情况表；</w:t>
      </w:r>
    </w:p>
    <w:p w:rsidR="00604D20" w:rsidRPr="00C94AB1" w:rsidRDefault="00C74911">
      <w:pPr>
        <w:spacing w:line="360" w:lineRule="auto"/>
        <w:ind w:firstLineChars="200" w:firstLine="480"/>
        <w:rPr>
          <w:rFonts w:ascii="宋体" w:hAnsi="宋体" w:cs="宋体"/>
          <w:lang w:eastAsia="zh-CN"/>
        </w:rPr>
      </w:pPr>
      <w:r w:rsidRPr="00C94AB1">
        <w:rPr>
          <w:rFonts w:ascii="宋体" w:hAnsi="宋体" w:cs="宋体" w:hint="eastAsia"/>
          <w:lang w:eastAsia="zh-CN"/>
        </w:rPr>
        <w:t xml:space="preserve">（2）项目实施人员一览表； </w:t>
      </w:r>
    </w:p>
    <w:p w:rsidR="00604D20" w:rsidRPr="00C94AB1" w:rsidRDefault="00C74911">
      <w:pPr>
        <w:snapToGrid w:val="0"/>
        <w:spacing w:line="360" w:lineRule="auto"/>
        <w:ind w:firstLineChars="200" w:firstLine="480"/>
        <w:rPr>
          <w:rFonts w:ascii="宋体" w:hAnsi="宋体" w:cs="宋体"/>
          <w:lang w:eastAsia="zh-CN"/>
        </w:rPr>
      </w:pPr>
      <w:r w:rsidRPr="00C94AB1">
        <w:rPr>
          <w:rFonts w:ascii="宋体" w:hAnsi="宋体" w:cs="宋体" w:hint="eastAsia"/>
          <w:lang w:eastAsia="zh-CN"/>
        </w:rPr>
        <w:t>（3）项目负责人资格情况表；</w:t>
      </w:r>
    </w:p>
    <w:p w:rsidR="00604D20" w:rsidRPr="00C94AB1" w:rsidRDefault="00C74911">
      <w:pPr>
        <w:snapToGrid w:val="0"/>
        <w:spacing w:line="360" w:lineRule="auto"/>
        <w:ind w:firstLineChars="200" w:firstLine="480"/>
        <w:rPr>
          <w:rFonts w:ascii="宋体" w:hAnsi="宋体"/>
          <w:lang w:eastAsia="zh-CN"/>
        </w:rPr>
      </w:pPr>
      <w:r w:rsidRPr="00DB17E7">
        <w:rPr>
          <w:rFonts w:ascii="宋体" w:hAnsi="宋体" w:hint="eastAsia"/>
          <w:lang w:eastAsia="zh-CN"/>
        </w:rPr>
        <w:t>（4）</w:t>
      </w:r>
      <w:r w:rsidR="00CE4A82" w:rsidRPr="00DB17E7">
        <w:rPr>
          <w:rFonts w:ascii="宋体" w:hAnsi="宋体" w:cs="宋体" w:hint="eastAsia"/>
          <w:bCs/>
          <w:lang w:val="zh-CN" w:eastAsia="zh-CN"/>
        </w:rPr>
        <w:t>商务及技术响应表</w:t>
      </w:r>
      <w:r w:rsidRPr="00DB17E7">
        <w:rPr>
          <w:rFonts w:ascii="宋体" w:hAnsi="宋体" w:hint="eastAsia"/>
          <w:lang w:eastAsia="zh-CN"/>
        </w:rPr>
        <w:t>；</w:t>
      </w:r>
    </w:p>
    <w:p w:rsidR="00604D20" w:rsidRPr="00C94AB1" w:rsidRDefault="00C74911">
      <w:pPr>
        <w:snapToGrid w:val="0"/>
        <w:spacing w:line="360" w:lineRule="auto"/>
        <w:ind w:firstLineChars="196" w:firstLine="470"/>
        <w:rPr>
          <w:rFonts w:ascii="宋体" w:hAnsi="宋体"/>
          <w:lang w:eastAsia="zh-CN"/>
        </w:rPr>
      </w:pPr>
      <w:r w:rsidRPr="00C94AB1">
        <w:rPr>
          <w:rFonts w:ascii="宋体" w:hAnsi="宋体" w:hint="eastAsia"/>
          <w:lang w:eastAsia="zh-CN"/>
        </w:rPr>
        <w:t>（5）</w:t>
      </w:r>
      <w:r w:rsidRPr="00C94AB1">
        <w:rPr>
          <w:rFonts w:ascii="宋体" w:hAnsi="宋体" w:cs="宋体" w:hint="eastAsia"/>
          <w:lang w:val="zh-CN" w:eastAsia="zh-CN"/>
        </w:rPr>
        <w:t>证书一览表</w:t>
      </w:r>
      <w:r w:rsidRPr="00C94AB1">
        <w:rPr>
          <w:rFonts w:ascii="宋体" w:hAnsi="宋体" w:hint="eastAsia"/>
          <w:lang w:eastAsia="zh-CN"/>
        </w:rPr>
        <w:t>；</w:t>
      </w:r>
    </w:p>
    <w:p w:rsidR="00604D20" w:rsidRPr="00C94AB1" w:rsidRDefault="00C74911">
      <w:pPr>
        <w:snapToGrid w:val="0"/>
        <w:spacing w:line="360" w:lineRule="auto"/>
        <w:ind w:firstLineChars="200" w:firstLine="480"/>
        <w:rPr>
          <w:rFonts w:ascii="宋体" w:hAnsi="宋体" w:cs="宋体"/>
          <w:lang w:eastAsia="zh-CN"/>
        </w:rPr>
      </w:pPr>
      <w:r w:rsidRPr="00C94AB1">
        <w:rPr>
          <w:rFonts w:ascii="宋体" w:hAnsi="宋体" w:cs="宋体" w:hint="eastAsia"/>
          <w:lang w:eastAsia="zh-CN"/>
        </w:rPr>
        <w:t>（6）</w:t>
      </w:r>
      <w:r w:rsidRPr="00C94AB1">
        <w:rPr>
          <w:rFonts w:ascii="宋体" w:hAnsi="宋体" w:cs="宋体" w:hint="eastAsia"/>
          <w:lang w:val="zh-CN" w:eastAsia="zh-CN"/>
        </w:rPr>
        <w:t>类似项目实施情况一览表</w:t>
      </w:r>
      <w:r w:rsidRPr="00C94AB1">
        <w:rPr>
          <w:rFonts w:ascii="宋体" w:hAnsi="宋体" w:cs="宋体" w:hint="eastAsia"/>
          <w:lang w:eastAsia="zh-CN"/>
        </w:rPr>
        <w:t>；</w:t>
      </w:r>
    </w:p>
    <w:p w:rsidR="00604D20" w:rsidRPr="00C94AB1" w:rsidRDefault="00C74911">
      <w:pPr>
        <w:snapToGrid w:val="0"/>
        <w:spacing w:line="360" w:lineRule="auto"/>
        <w:ind w:firstLineChars="200" w:firstLine="480"/>
        <w:rPr>
          <w:rFonts w:ascii="宋体" w:hAnsi="宋体" w:cs="宋体"/>
          <w:bCs/>
          <w:lang w:val="zh-CN" w:eastAsia="zh-CN"/>
        </w:rPr>
      </w:pPr>
      <w:r w:rsidRPr="00C94AB1">
        <w:rPr>
          <w:rFonts w:ascii="宋体" w:hAnsi="宋体" w:cs="宋体" w:hint="eastAsia"/>
          <w:lang w:eastAsia="zh-CN"/>
        </w:rPr>
        <w:t>（</w:t>
      </w:r>
      <w:r w:rsidR="00CE4A82">
        <w:rPr>
          <w:rFonts w:ascii="宋体" w:hAnsi="宋体" w:cs="宋体" w:hint="eastAsia"/>
          <w:lang w:eastAsia="zh-CN"/>
        </w:rPr>
        <w:t>7</w:t>
      </w:r>
      <w:r w:rsidRPr="00C94AB1">
        <w:rPr>
          <w:rFonts w:ascii="宋体" w:hAnsi="宋体" w:cs="宋体" w:hint="eastAsia"/>
          <w:lang w:eastAsia="zh-CN"/>
        </w:rPr>
        <w:t>）</w:t>
      </w:r>
      <w:r w:rsidRPr="00C94AB1">
        <w:rPr>
          <w:rFonts w:ascii="宋体" w:hAnsi="宋体" w:cs="宋体" w:hint="eastAsia"/>
          <w:lang w:val="zh-CN" w:eastAsia="zh-CN"/>
        </w:rPr>
        <w:t>售后服务情况表；</w:t>
      </w:r>
    </w:p>
    <w:p w:rsidR="00604D20" w:rsidRPr="00C94AB1" w:rsidRDefault="00C74911">
      <w:pPr>
        <w:snapToGrid w:val="0"/>
        <w:spacing w:line="360" w:lineRule="auto"/>
        <w:ind w:firstLineChars="200" w:firstLine="480"/>
        <w:rPr>
          <w:rFonts w:ascii="宋体" w:hAnsi="宋体" w:cs="宋体"/>
          <w:szCs w:val="21"/>
          <w:lang w:eastAsia="zh-CN"/>
        </w:rPr>
      </w:pPr>
      <w:r w:rsidRPr="00C94AB1">
        <w:rPr>
          <w:rFonts w:ascii="宋体" w:hAnsi="宋体" w:cs="宋体" w:hint="eastAsia"/>
          <w:lang w:eastAsia="zh-CN"/>
        </w:rPr>
        <w:t>（</w:t>
      </w:r>
      <w:r w:rsidR="00CE4A82">
        <w:rPr>
          <w:rFonts w:ascii="宋体" w:hAnsi="宋体" w:cs="宋体" w:hint="eastAsia"/>
          <w:lang w:eastAsia="zh-CN"/>
        </w:rPr>
        <w:t>8</w:t>
      </w:r>
      <w:r w:rsidRPr="00C94AB1">
        <w:rPr>
          <w:rFonts w:ascii="宋体" w:hAnsi="宋体" w:cs="宋体" w:hint="eastAsia"/>
          <w:lang w:eastAsia="zh-CN"/>
        </w:rPr>
        <w:t>）</w:t>
      </w:r>
      <w:r w:rsidRPr="00C94AB1">
        <w:rPr>
          <w:rFonts w:ascii="宋体" w:hAnsi="宋体" w:cs="宋体" w:hint="eastAsia"/>
          <w:szCs w:val="21"/>
          <w:lang w:eastAsia="zh-CN"/>
        </w:rPr>
        <w:t>根据采购文件评标办法及评分标准进商务与技术内容的编制；</w:t>
      </w:r>
    </w:p>
    <w:p w:rsidR="00604D20" w:rsidRPr="00C94AB1" w:rsidRDefault="00C74911">
      <w:pPr>
        <w:snapToGrid w:val="0"/>
        <w:spacing w:line="360" w:lineRule="auto"/>
        <w:ind w:firstLineChars="200" w:firstLine="480"/>
        <w:rPr>
          <w:rFonts w:ascii="宋体" w:hAnsi="宋体" w:cs="宋体"/>
          <w:lang w:val="zh-CN" w:eastAsia="zh-CN"/>
        </w:rPr>
      </w:pPr>
      <w:r w:rsidRPr="00C94AB1">
        <w:rPr>
          <w:rFonts w:ascii="宋体" w:hAnsi="宋体" w:cs="宋体" w:hint="eastAsia"/>
          <w:lang w:eastAsia="zh-CN"/>
        </w:rPr>
        <w:lastRenderedPageBreak/>
        <w:t>（</w:t>
      </w:r>
      <w:r w:rsidR="00CE4A82">
        <w:rPr>
          <w:rFonts w:ascii="宋体" w:hAnsi="宋体" w:cs="宋体" w:hint="eastAsia"/>
          <w:lang w:eastAsia="zh-CN"/>
        </w:rPr>
        <w:t>9</w:t>
      </w:r>
      <w:r w:rsidRPr="00C94AB1">
        <w:rPr>
          <w:rFonts w:ascii="宋体" w:hAnsi="宋体" w:cs="宋体" w:hint="eastAsia"/>
          <w:lang w:eastAsia="zh-CN"/>
        </w:rPr>
        <w:t>）供应商需要说明的其他内容（包括可能影响供应商商务与技术评分的各类证明材料）。</w:t>
      </w:r>
    </w:p>
    <w:p w:rsidR="00604D20" w:rsidRDefault="00C74911">
      <w:pPr>
        <w:spacing w:line="360" w:lineRule="auto"/>
        <w:ind w:firstLineChars="200" w:firstLine="482"/>
        <w:rPr>
          <w:rFonts w:ascii="宋体" w:hAnsi="宋体" w:cs="宋体"/>
          <w:b/>
          <w:bCs/>
          <w:szCs w:val="32"/>
          <w:lang w:eastAsia="zh-CN"/>
        </w:rPr>
      </w:pPr>
      <w:r>
        <w:rPr>
          <w:rFonts w:ascii="宋体" w:hAnsi="宋体" w:cs="宋体" w:hint="eastAsia"/>
          <w:b/>
          <w:bCs/>
          <w:szCs w:val="32"/>
          <w:lang w:eastAsia="zh-CN"/>
        </w:rPr>
        <w:t>3.</w:t>
      </w:r>
      <w:r>
        <w:rPr>
          <w:rFonts w:ascii="宋体" w:hAnsi="宋体" w:cs="宋体" w:hint="eastAsia"/>
          <w:b/>
          <w:bCs/>
          <w:szCs w:val="21"/>
          <w:lang w:eastAsia="zh-CN"/>
        </w:rPr>
        <w:t>报价文件的组成：</w:t>
      </w:r>
    </w:p>
    <w:p w:rsidR="00604D20" w:rsidRDefault="00C74911">
      <w:pPr>
        <w:pStyle w:val="18"/>
        <w:snapToGrid w:val="0"/>
        <w:spacing w:line="360" w:lineRule="auto"/>
        <w:ind w:firstLine="480"/>
        <w:rPr>
          <w:rFonts w:hAnsi="宋体"/>
          <w:color w:val="000000"/>
          <w:kern w:val="0"/>
          <w:sz w:val="24"/>
          <w:lang w:eastAsia="zh-CN"/>
        </w:rPr>
      </w:pPr>
      <w:r>
        <w:rPr>
          <w:rFonts w:hAnsi="宋体" w:cs="宋体" w:hint="eastAsia"/>
          <w:sz w:val="24"/>
          <w:szCs w:val="32"/>
          <w:lang w:eastAsia="zh-CN"/>
        </w:rPr>
        <w:t>（1）</w:t>
      </w:r>
      <w:r>
        <w:rPr>
          <w:rFonts w:hAnsi="宋体" w:hint="eastAsia"/>
          <w:color w:val="000000"/>
          <w:kern w:val="0"/>
          <w:sz w:val="24"/>
          <w:lang w:eastAsia="zh-CN"/>
        </w:rPr>
        <w:t>开标一览表；</w:t>
      </w:r>
    </w:p>
    <w:p w:rsidR="004164C3" w:rsidRPr="004164C3" w:rsidRDefault="004164C3" w:rsidP="004164C3">
      <w:pPr>
        <w:pStyle w:val="18"/>
        <w:snapToGrid w:val="0"/>
        <w:spacing w:line="360" w:lineRule="auto"/>
        <w:ind w:firstLineChars="200" w:firstLine="480"/>
        <w:rPr>
          <w:rFonts w:hAnsi="宋体" w:cs="宋体"/>
          <w:sz w:val="24"/>
          <w:szCs w:val="32"/>
          <w:lang w:eastAsia="zh-CN"/>
        </w:rPr>
      </w:pPr>
      <w:r w:rsidRPr="004164C3">
        <w:rPr>
          <w:rFonts w:hAnsi="宋体" w:cs="宋体" w:hint="eastAsia"/>
          <w:sz w:val="24"/>
          <w:szCs w:val="32"/>
          <w:lang w:eastAsia="zh-CN"/>
        </w:rPr>
        <w:t>（2）提供中小企业声明函或政府采购优惠政策相关资料、产品适用政府采购政策情况表（如有）；</w:t>
      </w:r>
    </w:p>
    <w:p w:rsidR="00604D20" w:rsidRDefault="00C74911">
      <w:pPr>
        <w:pStyle w:val="18"/>
        <w:snapToGrid w:val="0"/>
        <w:spacing w:line="360" w:lineRule="auto"/>
        <w:ind w:firstLine="480"/>
        <w:rPr>
          <w:rFonts w:hAnsi="宋体"/>
          <w:kern w:val="0"/>
          <w:sz w:val="24"/>
          <w:lang w:eastAsia="zh-CN"/>
        </w:rPr>
      </w:pPr>
      <w:r>
        <w:rPr>
          <w:rFonts w:hAnsi="宋体" w:hint="eastAsia"/>
          <w:kern w:val="0"/>
          <w:sz w:val="24"/>
          <w:lang w:eastAsia="zh-CN"/>
        </w:rPr>
        <w:t>（</w:t>
      </w:r>
      <w:r w:rsidR="004164C3">
        <w:rPr>
          <w:rFonts w:hAnsi="宋体" w:hint="eastAsia"/>
          <w:kern w:val="0"/>
          <w:sz w:val="24"/>
          <w:lang w:eastAsia="zh-CN"/>
        </w:rPr>
        <w:t>3</w:t>
      </w:r>
      <w:r>
        <w:rPr>
          <w:rFonts w:hAnsi="宋体" w:hint="eastAsia"/>
          <w:kern w:val="0"/>
          <w:sz w:val="24"/>
          <w:lang w:eastAsia="zh-CN"/>
        </w:rPr>
        <w:t>）针对报价供应商认为其他需要说明的内容组成</w:t>
      </w:r>
      <w:r w:rsidR="00592252">
        <w:rPr>
          <w:rFonts w:hAnsi="宋体" w:hint="eastAsia"/>
          <w:kern w:val="0"/>
          <w:sz w:val="24"/>
          <w:lang w:eastAsia="zh-CN"/>
        </w:rPr>
        <w:t>（如有）</w:t>
      </w:r>
      <w:r>
        <w:rPr>
          <w:rFonts w:hAnsi="宋体" w:hint="eastAsia"/>
          <w:kern w:val="0"/>
          <w:sz w:val="24"/>
          <w:lang w:eastAsia="zh-CN"/>
        </w:rPr>
        <w:t>。</w:t>
      </w:r>
    </w:p>
    <w:p w:rsidR="00604D20" w:rsidRDefault="00C74911">
      <w:pPr>
        <w:spacing w:line="360" w:lineRule="auto"/>
        <w:ind w:firstLineChars="100" w:firstLine="241"/>
        <w:rPr>
          <w:rFonts w:ascii="宋体" w:hAnsi="宋体" w:cs="宋体"/>
          <w:b/>
          <w:bCs/>
          <w:szCs w:val="32"/>
          <w:lang w:val="zh-CN" w:eastAsia="zh-CN"/>
        </w:rPr>
      </w:pPr>
      <w:r>
        <w:rPr>
          <w:rFonts w:ascii="宋体" w:hAnsi="宋体" w:cs="宋体" w:hint="eastAsia"/>
          <w:b/>
          <w:bCs/>
          <w:szCs w:val="32"/>
          <w:lang w:val="zh-CN" w:eastAsia="zh-CN"/>
        </w:rPr>
        <w:t>（二）投标报价</w:t>
      </w:r>
    </w:p>
    <w:p w:rsidR="00604D20" w:rsidRPr="00592252" w:rsidRDefault="00C74911" w:rsidP="00592252">
      <w:pPr>
        <w:pStyle w:val="18"/>
        <w:snapToGrid w:val="0"/>
        <w:spacing w:line="360" w:lineRule="auto"/>
        <w:ind w:firstLine="480"/>
        <w:rPr>
          <w:rFonts w:hAnsi="宋体"/>
          <w:kern w:val="0"/>
          <w:sz w:val="24"/>
          <w:lang w:eastAsia="zh-CN"/>
        </w:rPr>
      </w:pPr>
      <w:r w:rsidRPr="00592252">
        <w:rPr>
          <w:rFonts w:hAnsi="宋体" w:hint="eastAsia"/>
          <w:kern w:val="0"/>
          <w:sz w:val="24"/>
          <w:lang w:eastAsia="zh-CN"/>
        </w:rPr>
        <w:t>1.</w:t>
      </w:r>
      <w:r w:rsidR="00592252" w:rsidRPr="00592252">
        <w:rPr>
          <w:rFonts w:hAnsi="宋体" w:hint="eastAsia"/>
          <w:kern w:val="0"/>
          <w:sz w:val="24"/>
          <w:lang w:eastAsia="zh-CN"/>
        </w:rPr>
        <w:t>投标报价应按招标文件中相关附表格式填写</w:t>
      </w:r>
      <w:r w:rsidRPr="00592252">
        <w:rPr>
          <w:rFonts w:hAnsi="宋体" w:hint="eastAsia"/>
          <w:kern w:val="0"/>
          <w:sz w:val="24"/>
          <w:lang w:eastAsia="zh-CN"/>
        </w:rPr>
        <w:t>。</w:t>
      </w:r>
    </w:p>
    <w:p w:rsidR="00604D20" w:rsidRPr="00592252" w:rsidRDefault="00C74911" w:rsidP="00592252">
      <w:pPr>
        <w:pStyle w:val="18"/>
        <w:snapToGrid w:val="0"/>
        <w:spacing w:line="360" w:lineRule="auto"/>
        <w:ind w:firstLine="480"/>
        <w:rPr>
          <w:rFonts w:hAnsi="宋体"/>
          <w:kern w:val="0"/>
          <w:sz w:val="24"/>
          <w:lang w:eastAsia="zh-CN"/>
        </w:rPr>
      </w:pPr>
      <w:r w:rsidRPr="00592252">
        <w:rPr>
          <w:rFonts w:hAnsi="宋体" w:hint="eastAsia"/>
          <w:kern w:val="0"/>
          <w:sz w:val="24"/>
          <w:lang w:eastAsia="zh-CN"/>
        </w:rPr>
        <w:t>2.</w:t>
      </w:r>
      <w:r w:rsidR="00592252" w:rsidRPr="00592252">
        <w:rPr>
          <w:rFonts w:hAnsi="宋体" w:hint="eastAsia"/>
          <w:kern w:val="0"/>
          <w:sz w:val="24"/>
          <w:lang w:eastAsia="zh-CN"/>
        </w:rPr>
        <w:t>投标报价是履行合同的最终价格，应包括服务、人工、水电费、管理、售后服务、保险、利润、税金、风险费及其他等所有费用</w:t>
      </w:r>
      <w:r w:rsidRPr="00592252">
        <w:rPr>
          <w:rFonts w:hAnsi="宋体" w:hint="eastAsia"/>
          <w:kern w:val="0"/>
          <w:sz w:val="24"/>
          <w:lang w:eastAsia="zh-CN"/>
        </w:rPr>
        <w:t>。</w:t>
      </w:r>
    </w:p>
    <w:p w:rsidR="00604D20" w:rsidRPr="00592252" w:rsidRDefault="00592252" w:rsidP="00592252">
      <w:pPr>
        <w:pStyle w:val="18"/>
        <w:snapToGrid w:val="0"/>
        <w:spacing w:line="360" w:lineRule="auto"/>
        <w:ind w:firstLine="480"/>
        <w:rPr>
          <w:rFonts w:hAnsi="宋体"/>
          <w:kern w:val="0"/>
          <w:sz w:val="24"/>
          <w:lang w:eastAsia="zh-CN"/>
        </w:rPr>
      </w:pPr>
      <w:r>
        <w:rPr>
          <w:rFonts w:hAnsi="宋体" w:hint="eastAsia"/>
          <w:color w:val="000000"/>
          <w:szCs w:val="21"/>
          <w:lang w:eastAsia="zh-CN"/>
        </w:rPr>
        <w:t>▲</w:t>
      </w:r>
      <w:r w:rsidR="00C74911" w:rsidRPr="00592252">
        <w:rPr>
          <w:rFonts w:hAnsi="宋体" w:hint="eastAsia"/>
          <w:kern w:val="0"/>
          <w:sz w:val="24"/>
          <w:lang w:eastAsia="zh-CN"/>
        </w:rPr>
        <w:t>3.</w:t>
      </w:r>
      <w:r w:rsidRPr="00592252">
        <w:rPr>
          <w:rFonts w:hAnsi="宋体" w:hint="eastAsia"/>
          <w:kern w:val="0"/>
          <w:sz w:val="24"/>
          <w:lang w:eastAsia="zh-CN"/>
        </w:rPr>
        <w:t>投标文件只允许有一个报价，有选择的或有条件的报价将不予接受</w:t>
      </w:r>
      <w:r w:rsidR="00C74911" w:rsidRPr="00592252">
        <w:rPr>
          <w:rFonts w:hAnsi="宋体" w:hint="eastAsia"/>
          <w:kern w:val="0"/>
          <w:sz w:val="24"/>
          <w:lang w:eastAsia="zh-CN"/>
        </w:rPr>
        <w:t>。</w:t>
      </w:r>
    </w:p>
    <w:p w:rsidR="00604D20" w:rsidRDefault="00592252">
      <w:pPr>
        <w:pStyle w:val="18"/>
        <w:snapToGrid w:val="0"/>
        <w:spacing w:line="360" w:lineRule="auto"/>
        <w:ind w:firstLine="480"/>
        <w:rPr>
          <w:rFonts w:hAnsi="宋体"/>
          <w:kern w:val="0"/>
          <w:sz w:val="24"/>
          <w:lang w:eastAsia="zh-CN"/>
        </w:rPr>
      </w:pPr>
      <w:r>
        <w:rPr>
          <w:rFonts w:hAnsi="宋体" w:hint="eastAsia"/>
          <w:kern w:val="0"/>
          <w:sz w:val="24"/>
          <w:lang w:eastAsia="zh-CN"/>
        </w:rPr>
        <w:t>4</w:t>
      </w:r>
      <w:r w:rsidR="00C74911">
        <w:rPr>
          <w:rFonts w:hAnsi="宋体" w:hint="eastAsia"/>
          <w:kern w:val="0"/>
          <w:sz w:val="24"/>
          <w:lang w:eastAsia="zh-CN"/>
        </w:rPr>
        <w:t>.修正错误的投标报价，</w:t>
      </w:r>
      <w:proofErr w:type="gramStart"/>
      <w:r w:rsidR="00C74911">
        <w:rPr>
          <w:rFonts w:hAnsi="宋体" w:hint="eastAsia"/>
          <w:kern w:val="0"/>
          <w:sz w:val="24"/>
          <w:lang w:eastAsia="zh-CN"/>
        </w:rPr>
        <w:t>经供应</w:t>
      </w:r>
      <w:proofErr w:type="gramEnd"/>
      <w:r w:rsidR="00C74911">
        <w:rPr>
          <w:rFonts w:hAnsi="宋体" w:hint="eastAsia"/>
          <w:kern w:val="0"/>
          <w:sz w:val="24"/>
          <w:lang w:eastAsia="zh-CN"/>
        </w:rPr>
        <w:t>商在线签章确认后产生约束力。调整后的投标报价对供应商具有约束作用。若供应商不接受修正后的投标报价，则其投标无效。</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（三）</w:t>
      </w:r>
      <w:r>
        <w:rPr>
          <w:rFonts w:ascii="宋体" w:hAnsi="宋体" w:hint="eastAsia"/>
          <w:b/>
          <w:lang w:eastAsia="zh-CN"/>
        </w:rPr>
        <w:t>投标文件的有效期</w:t>
      </w:r>
    </w:p>
    <w:p w:rsidR="00604D20" w:rsidRDefault="00C74911">
      <w:pPr>
        <w:pStyle w:val="18"/>
        <w:snapToGrid w:val="0"/>
        <w:spacing w:line="360" w:lineRule="auto"/>
        <w:ind w:firstLine="480"/>
        <w:rPr>
          <w:rFonts w:hAnsi="宋体"/>
          <w:kern w:val="0"/>
          <w:sz w:val="24"/>
          <w:lang w:eastAsia="zh-CN"/>
        </w:rPr>
      </w:pPr>
      <w:r>
        <w:rPr>
          <w:rFonts w:hAnsi="宋体" w:hint="eastAsia"/>
          <w:kern w:val="0"/>
          <w:sz w:val="24"/>
          <w:lang w:eastAsia="zh-CN"/>
        </w:rPr>
        <w:t>1.投标文件有效期为投标截止日起90天。</w:t>
      </w:r>
    </w:p>
    <w:p w:rsidR="00604D20" w:rsidRDefault="00C74911">
      <w:pPr>
        <w:pStyle w:val="18"/>
        <w:snapToGrid w:val="0"/>
        <w:spacing w:line="360" w:lineRule="auto"/>
        <w:ind w:firstLine="480"/>
        <w:rPr>
          <w:rFonts w:hAnsi="宋体"/>
          <w:kern w:val="0"/>
          <w:sz w:val="24"/>
          <w:lang w:eastAsia="zh-CN"/>
        </w:rPr>
      </w:pPr>
      <w:r>
        <w:rPr>
          <w:rFonts w:hAnsi="宋体" w:hint="eastAsia"/>
          <w:kern w:val="0"/>
          <w:sz w:val="24"/>
          <w:lang w:eastAsia="zh-CN"/>
        </w:rPr>
        <w:t>2.在特殊情况下，采购人可与供应商协商延长投标文件的有效期。</w:t>
      </w:r>
    </w:p>
    <w:p w:rsidR="00604D20" w:rsidRDefault="00C74911">
      <w:pPr>
        <w:pStyle w:val="18"/>
        <w:snapToGrid w:val="0"/>
        <w:spacing w:line="360" w:lineRule="auto"/>
        <w:ind w:firstLine="480"/>
        <w:rPr>
          <w:rFonts w:hAnsi="宋体"/>
          <w:kern w:val="0"/>
          <w:sz w:val="24"/>
          <w:lang w:eastAsia="zh-CN"/>
        </w:rPr>
      </w:pPr>
      <w:r>
        <w:rPr>
          <w:rFonts w:hAnsi="宋体" w:hint="eastAsia"/>
          <w:kern w:val="0"/>
          <w:sz w:val="24"/>
          <w:lang w:eastAsia="zh-CN"/>
        </w:rPr>
        <w:t>3.</w:t>
      </w:r>
      <w:r>
        <w:rPr>
          <w:rFonts w:hAnsi="宋体"/>
          <w:kern w:val="0"/>
          <w:sz w:val="24"/>
          <w:lang w:eastAsia="zh-CN"/>
        </w:rPr>
        <w:t>中标供应商的</w:t>
      </w:r>
      <w:r>
        <w:rPr>
          <w:rFonts w:hAnsi="宋体" w:hint="eastAsia"/>
          <w:kern w:val="0"/>
          <w:sz w:val="24"/>
          <w:lang w:eastAsia="zh-CN"/>
        </w:rPr>
        <w:t>投标文件</w:t>
      </w:r>
      <w:r>
        <w:rPr>
          <w:rFonts w:hAnsi="宋体"/>
          <w:kern w:val="0"/>
          <w:sz w:val="24"/>
          <w:lang w:eastAsia="zh-CN"/>
        </w:rPr>
        <w:t>自开标之日起至合同履行完毕均应保持有效。</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（四）投标文件的签署</w:t>
      </w:r>
    </w:p>
    <w:p w:rsidR="00604D20" w:rsidRPr="00EA7676" w:rsidRDefault="00C74911">
      <w:pPr>
        <w:spacing w:line="360" w:lineRule="auto"/>
        <w:ind w:firstLineChars="200" w:firstLine="480"/>
        <w:rPr>
          <w:rFonts w:ascii="宋体" w:hAnsi="宋体" w:cs="宋体"/>
          <w:lang w:eastAsia="zh-CN"/>
        </w:rPr>
      </w:pPr>
      <w:r w:rsidRPr="00EA7676">
        <w:rPr>
          <w:rFonts w:ascii="宋体" w:hAnsi="宋体" w:cs="宋体" w:hint="eastAsia"/>
          <w:lang w:eastAsia="zh-CN"/>
        </w:rPr>
        <w:t>1.投标文件需由法定代表人或经其正式授权的代表签字或盖章</w:t>
      </w:r>
      <w:r w:rsidR="004164C3" w:rsidRPr="00EA7676">
        <w:rPr>
          <w:rFonts w:ascii="宋体" w:hAnsi="宋体" w:hint="eastAsia"/>
          <w:bCs/>
          <w:lang w:eastAsia="zh-CN"/>
        </w:rPr>
        <w:t>（如</w:t>
      </w:r>
      <w:r w:rsidR="00A34EFB" w:rsidRPr="00EA7676">
        <w:rPr>
          <w:rFonts w:asciiTheme="minorEastAsia" w:eastAsiaTheme="minorEastAsia" w:hAnsiTheme="minorEastAsia" w:cs="宋体"/>
          <w:color w:val="000000"/>
          <w:sz w:val="21"/>
          <w:szCs w:val="21"/>
          <w:lang w:eastAsia="zh-CN"/>
        </w:rPr>
        <w:t>以</w:t>
      </w:r>
      <w:r w:rsidR="00A34EFB" w:rsidRPr="00EA7676">
        <w:rPr>
          <w:rFonts w:ascii="宋体" w:hAnsi="宋体"/>
          <w:bCs/>
          <w:lang w:eastAsia="zh-CN"/>
        </w:rPr>
        <w:t>联合体形式投标</w:t>
      </w:r>
      <w:r w:rsidR="004164C3" w:rsidRPr="00EA7676">
        <w:rPr>
          <w:rFonts w:ascii="宋体" w:hAnsi="宋体" w:hint="eastAsia"/>
          <w:bCs/>
          <w:lang w:eastAsia="zh-CN"/>
        </w:rPr>
        <w:t>的，</w:t>
      </w:r>
      <w:r w:rsidR="00A34EFB" w:rsidRPr="00EA7676">
        <w:rPr>
          <w:rFonts w:ascii="宋体" w:hAnsi="宋体" w:hint="eastAsia"/>
          <w:bCs/>
          <w:lang w:eastAsia="zh-CN"/>
        </w:rPr>
        <w:t>则由</w:t>
      </w:r>
      <w:r w:rsidR="004164C3" w:rsidRPr="00EA7676">
        <w:rPr>
          <w:rFonts w:ascii="宋体" w:hAnsi="宋体" w:hint="eastAsia"/>
          <w:bCs/>
          <w:lang w:eastAsia="zh-CN"/>
        </w:rPr>
        <w:t>联合体牵头单位盖章，并签署联合体牵头单位法定代表人或经其正式授权的代表的全名）</w:t>
      </w:r>
      <w:r w:rsidRPr="00EA7676">
        <w:rPr>
          <w:rFonts w:ascii="宋体" w:hAnsi="宋体" w:cs="宋体" w:hint="eastAsia"/>
          <w:lang w:eastAsia="zh-CN"/>
        </w:rPr>
        <w:t>。授权代表须出具书面授权证明，其《法定代表人授权委托书》应附在投标文件中。</w:t>
      </w:r>
    </w:p>
    <w:p w:rsidR="00604D20" w:rsidRDefault="00C74911">
      <w:pPr>
        <w:spacing w:line="360" w:lineRule="auto"/>
        <w:ind w:firstLineChars="200" w:firstLine="480"/>
        <w:rPr>
          <w:rFonts w:ascii="宋体" w:hAnsi="宋体" w:cs="宋体"/>
          <w:lang w:eastAsia="zh-CN"/>
        </w:rPr>
      </w:pPr>
      <w:r w:rsidRPr="00EA7676">
        <w:rPr>
          <w:rFonts w:ascii="宋体" w:hAnsi="宋体" w:cs="宋体" w:hint="eastAsia"/>
          <w:lang w:eastAsia="zh-CN"/>
        </w:rPr>
        <w:t>2.投标文件中所有的插字、涂改和增删，必须由法定代表人或</w:t>
      </w:r>
      <w:r>
        <w:rPr>
          <w:rFonts w:ascii="宋体" w:hAnsi="宋体" w:cs="宋体" w:hint="eastAsia"/>
          <w:lang w:eastAsia="zh-CN"/>
        </w:rPr>
        <w:t>经其正式授权的代表在旁边签字或盖章才有效。</w:t>
      </w:r>
    </w:p>
    <w:p w:rsidR="00604D20" w:rsidRDefault="00C74911">
      <w:pPr>
        <w:spacing w:line="360" w:lineRule="auto"/>
        <w:ind w:firstLineChars="200" w:firstLine="480"/>
        <w:rPr>
          <w:rFonts w:ascii="宋体" w:hAnsi="宋体" w:cs="宋体"/>
          <w:lang w:eastAsia="zh-CN"/>
        </w:rPr>
      </w:pPr>
      <w:r>
        <w:rPr>
          <w:rFonts w:ascii="宋体" w:hAnsi="宋体" w:cs="宋体" w:hint="eastAsia"/>
          <w:lang w:eastAsia="zh-CN"/>
        </w:rPr>
        <w:t>3.投标文件中要求加盖公章处，可使用有效安全的电子签章替代。</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（五）</w:t>
      </w:r>
      <w:r>
        <w:rPr>
          <w:rFonts w:ascii="宋体" w:hAnsi="宋体" w:hint="eastAsia"/>
          <w:b/>
          <w:color w:val="000000"/>
          <w:lang w:eastAsia="zh-CN"/>
        </w:rPr>
        <w:t>投标</w:t>
      </w:r>
      <w:r>
        <w:rPr>
          <w:rFonts w:ascii="宋体" w:hAnsi="宋体" w:hint="eastAsia"/>
          <w:b/>
          <w:bCs/>
          <w:color w:val="000000"/>
          <w:lang w:eastAsia="zh-CN"/>
        </w:rPr>
        <w:t>文件的递交要求</w:t>
      </w:r>
    </w:p>
    <w:p w:rsidR="00604D20" w:rsidRDefault="00C74911">
      <w:pPr>
        <w:spacing w:line="360" w:lineRule="auto"/>
        <w:ind w:firstLineChars="200" w:firstLine="480"/>
        <w:rPr>
          <w:rFonts w:ascii="宋体" w:hAnsi="宋体" w:cs="宋体"/>
          <w:lang w:eastAsia="zh-CN"/>
        </w:rPr>
      </w:pPr>
      <w:r>
        <w:rPr>
          <w:rFonts w:ascii="宋体" w:hAnsi="宋体" w:cs="宋体" w:hint="eastAsia"/>
          <w:lang w:eastAsia="zh-CN"/>
        </w:rPr>
        <w:t>按照前附表要求提交，如采购组织机构顺延截止时间和开标时间，采购组织机构和供应商的权利和义务将受到新的截止时间和开标时间的约束。</w:t>
      </w:r>
    </w:p>
    <w:p w:rsidR="00604D20" w:rsidRDefault="00C74911">
      <w:pPr>
        <w:spacing w:line="360" w:lineRule="auto"/>
        <w:rPr>
          <w:rFonts w:ascii="宋体" w:hAnsi="宋体" w:cs="宋体"/>
          <w:b/>
          <w:bCs/>
          <w:szCs w:val="32"/>
          <w:lang w:eastAsia="zh-CN"/>
        </w:rPr>
      </w:pPr>
      <w:r>
        <w:rPr>
          <w:rFonts w:ascii="宋体" w:hAnsi="宋体" w:cs="宋体" w:hint="eastAsia"/>
          <w:b/>
          <w:bCs/>
          <w:szCs w:val="32"/>
          <w:lang w:eastAsia="zh-CN"/>
        </w:rPr>
        <w:t>五、开标</w:t>
      </w:r>
    </w:p>
    <w:p w:rsidR="00604D20" w:rsidRDefault="00C74911">
      <w:pPr>
        <w:spacing w:line="360" w:lineRule="auto"/>
        <w:ind w:firstLineChars="100" w:firstLine="241"/>
        <w:rPr>
          <w:rFonts w:ascii="宋体" w:hAnsi="宋体" w:cs="宋体"/>
          <w:b/>
          <w:bCs/>
          <w:szCs w:val="32"/>
          <w:lang w:eastAsia="zh-CN"/>
        </w:rPr>
      </w:pPr>
      <w:r>
        <w:rPr>
          <w:rFonts w:ascii="宋体" w:hAnsi="宋体" w:cs="宋体"/>
          <w:b/>
          <w:bCs/>
          <w:szCs w:val="32"/>
          <w:lang w:eastAsia="zh-CN"/>
        </w:rPr>
        <w:t>（一）开</w:t>
      </w:r>
      <w:r>
        <w:rPr>
          <w:rFonts w:ascii="宋体" w:hAnsi="宋体" w:cs="宋体" w:hint="eastAsia"/>
          <w:b/>
          <w:bCs/>
          <w:szCs w:val="32"/>
          <w:lang w:eastAsia="zh-CN"/>
        </w:rPr>
        <w:t>标</w:t>
      </w:r>
      <w:r>
        <w:rPr>
          <w:rFonts w:ascii="宋体" w:hAnsi="宋体" w:cs="宋体"/>
          <w:b/>
          <w:bCs/>
          <w:szCs w:val="32"/>
          <w:lang w:eastAsia="zh-CN"/>
        </w:rPr>
        <w:t>程序</w:t>
      </w:r>
    </w:p>
    <w:p w:rsidR="00604D20" w:rsidRDefault="00C74911">
      <w:pPr>
        <w:spacing w:line="360" w:lineRule="auto"/>
        <w:ind w:firstLineChars="200" w:firstLine="480"/>
        <w:rPr>
          <w:rFonts w:ascii="宋体" w:hAnsi="宋体" w:cs="宋体"/>
          <w:lang w:eastAsia="zh-CN"/>
        </w:rPr>
      </w:pPr>
      <w:r>
        <w:rPr>
          <w:rFonts w:ascii="宋体" w:hAnsi="宋体" w:cs="宋体" w:hint="eastAsia"/>
          <w:lang w:eastAsia="zh-CN"/>
        </w:rPr>
        <w:lastRenderedPageBreak/>
        <w:t>1.开标时间到后，主持人准时组织开标；</w:t>
      </w:r>
    </w:p>
    <w:p w:rsidR="00604D20" w:rsidRDefault="00C74911">
      <w:pPr>
        <w:spacing w:line="360" w:lineRule="auto"/>
        <w:ind w:firstLineChars="200" w:firstLine="480"/>
        <w:rPr>
          <w:rFonts w:ascii="宋体" w:hAnsi="宋体" w:cs="宋体"/>
          <w:lang w:eastAsia="zh-CN"/>
        </w:rPr>
      </w:pPr>
      <w:r>
        <w:rPr>
          <w:rFonts w:ascii="宋体" w:hAnsi="宋体" w:cs="宋体" w:hint="eastAsia"/>
          <w:lang w:eastAsia="zh-CN"/>
        </w:rPr>
        <w:t>2.宣布采购组织机构工作人员；</w:t>
      </w:r>
    </w:p>
    <w:p w:rsidR="00604D20" w:rsidRDefault="00C74911">
      <w:pPr>
        <w:spacing w:line="360" w:lineRule="auto"/>
        <w:ind w:firstLineChars="200" w:firstLine="480"/>
        <w:rPr>
          <w:rFonts w:ascii="宋体" w:hAnsi="宋体" w:cs="宋体"/>
          <w:lang w:eastAsia="zh-CN"/>
        </w:rPr>
      </w:pPr>
      <w:r>
        <w:rPr>
          <w:rFonts w:ascii="宋体" w:hAnsi="宋体" w:cs="宋体" w:hint="eastAsia"/>
          <w:lang w:eastAsia="zh-CN"/>
        </w:rPr>
        <w:t>3.供应商登录政</w:t>
      </w:r>
      <w:proofErr w:type="gramStart"/>
      <w:r>
        <w:rPr>
          <w:rFonts w:ascii="宋体" w:hAnsi="宋体" w:cs="宋体" w:hint="eastAsia"/>
          <w:lang w:eastAsia="zh-CN"/>
        </w:rPr>
        <w:t>采云</w:t>
      </w:r>
      <w:proofErr w:type="gramEnd"/>
      <w:r>
        <w:rPr>
          <w:rFonts w:ascii="宋体" w:hAnsi="宋体" w:cs="宋体" w:hint="eastAsia"/>
          <w:lang w:eastAsia="zh-CN"/>
        </w:rPr>
        <w:t>平台，用“项目采购-开标评标”功能对投标文件进行在线解密。在线解密时间为开标时间起半个小时内；</w:t>
      </w:r>
    </w:p>
    <w:p w:rsidR="00604D20" w:rsidRDefault="00C74911">
      <w:pPr>
        <w:spacing w:line="360" w:lineRule="auto"/>
        <w:ind w:firstLineChars="200" w:firstLine="480"/>
        <w:rPr>
          <w:rFonts w:ascii="宋体" w:hAnsi="宋体" w:cs="宋体"/>
          <w:lang w:eastAsia="zh-CN"/>
        </w:rPr>
      </w:pPr>
      <w:r>
        <w:rPr>
          <w:rFonts w:ascii="宋体" w:hAnsi="宋体" w:cs="宋体" w:hint="eastAsia"/>
          <w:lang w:eastAsia="zh-CN"/>
        </w:rPr>
        <w:t>4.采购组织机构工作人员当众宣布供应商名称、投标价格和招标文件规定的需要宣布的其他内容（以开标一览表要求为准）；</w:t>
      </w:r>
    </w:p>
    <w:p w:rsidR="00604D20" w:rsidRDefault="00C74911">
      <w:pPr>
        <w:spacing w:line="360" w:lineRule="auto"/>
        <w:ind w:firstLineChars="200" w:firstLine="480"/>
        <w:rPr>
          <w:rFonts w:ascii="宋体" w:hAnsi="宋体" w:cs="宋体"/>
          <w:lang w:eastAsia="zh-CN"/>
        </w:rPr>
      </w:pPr>
      <w:r>
        <w:rPr>
          <w:rFonts w:ascii="宋体" w:hAnsi="宋体" w:cs="宋体" w:hint="eastAsia"/>
          <w:lang w:eastAsia="zh-CN"/>
        </w:rPr>
        <w:t>5.公布开标结果。</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（二）开标异议</w:t>
      </w:r>
    </w:p>
    <w:p w:rsidR="00604D20" w:rsidRDefault="00C74911">
      <w:pPr>
        <w:spacing w:line="360" w:lineRule="auto"/>
        <w:ind w:firstLineChars="200" w:firstLine="480"/>
        <w:rPr>
          <w:rFonts w:ascii="宋体" w:hAnsi="宋体" w:cs="宋体"/>
          <w:lang w:eastAsia="zh-CN"/>
        </w:rPr>
      </w:pPr>
      <w:r>
        <w:rPr>
          <w:rFonts w:ascii="宋体" w:hAnsi="宋体" w:cs="宋体" w:hint="eastAsia"/>
          <w:lang w:eastAsia="zh-CN"/>
        </w:rPr>
        <w:t>供应商代表对开标过程和开标记录有疑义，以及认为采购人、采购组织机构相关工作人员有需要回避的情形的，应当场提出询问或者回避申请，开标会议结束后不再接受相关询问、质疑或者回避申请。</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（三）供应商不足三家，不得开标。</w:t>
      </w:r>
    </w:p>
    <w:p w:rsidR="00604D20" w:rsidRDefault="00C74911">
      <w:pPr>
        <w:spacing w:line="360" w:lineRule="auto"/>
        <w:rPr>
          <w:rFonts w:ascii="宋体" w:hAnsi="宋体" w:cs="宋体"/>
          <w:b/>
          <w:bCs/>
          <w:szCs w:val="32"/>
          <w:lang w:eastAsia="zh-CN"/>
        </w:rPr>
      </w:pPr>
      <w:r>
        <w:rPr>
          <w:rFonts w:ascii="宋体" w:hAnsi="宋体" w:cs="宋体" w:hint="eastAsia"/>
          <w:b/>
          <w:bCs/>
          <w:szCs w:val="32"/>
          <w:lang w:eastAsia="zh-CN"/>
        </w:rPr>
        <w:t>六、评标（详见第四章）</w:t>
      </w:r>
    </w:p>
    <w:p w:rsidR="00604D20" w:rsidRDefault="00C74911">
      <w:pPr>
        <w:spacing w:line="360" w:lineRule="auto"/>
        <w:rPr>
          <w:rFonts w:ascii="宋体" w:hAnsi="宋体" w:cs="宋体"/>
          <w:b/>
          <w:bCs/>
          <w:szCs w:val="32"/>
          <w:lang w:eastAsia="zh-CN"/>
        </w:rPr>
      </w:pPr>
      <w:r>
        <w:rPr>
          <w:rFonts w:ascii="宋体" w:hAnsi="宋体" w:cs="宋体" w:hint="eastAsia"/>
          <w:b/>
          <w:bCs/>
          <w:szCs w:val="32"/>
          <w:lang w:eastAsia="zh-CN"/>
        </w:rPr>
        <w:t>七、定标</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（一）确定</w:t>
      </w:r>
      <w:r>
        <w:rPr>
          <w:b/>
          <w:bCs/>
          <w:lang w:eastAsia="zh-CN"/>
        </w:rPr>
        <w:t>中标供应商</w:t>
      </w:r>
    </w:p>
    <w:p w:rsidR="00604D20" w:rsidRDefault="00C74911">
      <w:pPr>
        <w:spacing w:line="360" w:lineRule="auto"/>
        <w:ind w:firstLineChars="200" w:firstLine="480"/>
        <w:rPr>
          <w:rFonts w:ascii="宋体" w:hAnsi="宋体" w:cs="宋体"/>
          <w:lang w:eastAsia="zh-CN"/>
        </w:rPr>
      </w:pPr>
      <w:r>
        <w:rPr>
          <w:rFonts w:ascii="宋体" w:hAnsi="宋体" w:cs="宋体"/>
          <w:lang w:eastAsia="zh-CN"/>
        </w:rPr>
        <w:t>评标委员会根据采购单位的《授权意见确认书》，推荐中标候选人或确定中标供应商。其中推荐中标候选人的，采购组织机构在评标结束后2个工作日内将评标报告送采购人，采购人自收到评标报告之日起5个工作日内在评标报告推荐的中标候选人中确定中标供应商</w:t>
      </w:r>
      <w:r>
        <w:rPr>
          <w:rFonts w:ascii="宋体" w:hAnsi="宋体" w:cs="宋体" w:hint="eastAsia"/>
          <w:lang w:eastAsia="zh-CN"/>
        </w:rPr>
        <w:t>。</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（二）发布中标结果公告</w:t>
      </w:r>
    </w:p>
    <w:p w:rsidR="00604D20" w:rsidRDefault="00C74911">
      <w:pPr>
        <w:spacing w:line="360" w:lineRule="auto"/>
        <w:ind w:firstLineChars="200" w:firstLine="480"/>
        <w:rPr>
          <w:rFonts w:ascii="宋体" w:hAnsi="宋体" w:cs="宋体"/>
          <w:lang w:eastAsia="zh-CN"/>
        </w:rPr>
      </w:pPr>
      <w:r>
        <w:rPr>
          <w:rFonts w:ascii="宋体" w:hAnsi="宋体" w:cs="宋体" w:hint="eastAsia"/>
          <w:lang w:eastAsia="zh-CN"/>
        </w:rPr>
        <w:t>采购组织机构自中标供应商</w:t>
      </w:r>
      <w:r>
        <w:rPr>
          <w:rFonts w:ascii="宋体" w:hAnsi="宋体" w:cs="宋体"/>
          <w:lang w:eastAsia="zh-CN"/>
        </w:rPr>
        <w:t>确定</w:t>
      </w:r>
      <w:r>
        <w:rPr>
          <w:rFonts w:ascii="宋体" w:hAnsi="宋体" w:cs="宋体" w:hint="eastAsia"/>
          <w:lang w:eastAsia="zh-CN"/>
        </w:rPr>
        <w:t>之日起</w:t>
      </w:r>
      <w:r>
        <w:rPr>
          <w:rFonts w:ascii="宋体" w:hAnsi="宋体" w:cs="宋体"/>
          <w:lang w:eastAsia="zh-CN"/>
        </w:rPr>
        <w:t>2个工作日内</w:t>
      </w:r>
      <w:r>
        <w:rPr>
          <w:rFonts w:ascii="宋体" w:hAnsi="宋体" w:cs="宋体" w:hint="eastAsia"/>
          <w:lang w:eastAsia="zh-CN"/>
        </w:rPr>
        <w:t>，</w:t>
      </w:r>
      <w:r>
        <w:rPr>
          <w:rFonts w:ascii="宋体" w:hAnsi="宋体" w:cs="宋体"/>
          <w:lang w:eastAsia="zh-CN"/>
        </w:rPr>
        <w:t>在</w:t>
      </w:r>
      <w:r>
        <w:rPr>
          <w:rFonts w:ascii="宋体" w:hAnsi="宋体" w:cs="宋体" w:hint="eastAsia"/>
          <w:lang w:eastAsia="zh-CN"/>
        </w:rPr>
        <w:t>浙江</w:t>
      </w:r>
      <w:r>
        <w:rPr>
          <w:rFonts w:ascii="宋体" w:hAnsi="宋体" w:cs="宋体"/>
          <w:lang w:eastAsia="zh-CN"/>
        </w:rPr>
        <w:t>省</w:t>
      </w:r>
      <w:r>
        <w:rPr>
          <w:rFonts w:ascii="宋体" w:hAnsi="宋体" w:cs="宋体" w:hint="eastAsia"/>
          <w:lang w:eastAsia="zh-CN"/>
        </w:rPr>
        <w:t>政府采购</w:t>
      </w:r>
      <w:r>
        <w:rPr>
          <w:rFonts w:ascii="宋体" w:hAnsi="宋体" w:cs="宋体"/>
          <w:lang w:eastAsia="zh-CN"/>
        </w:rPr>
        <w:t>网公告</w:t>
      </w:r>
      <w:r>
        <w:rPr>
          <w:rFonts w:ascii="宋体" w:hAnsi="宋体" w:cs="宋体" w:hint="eastAsia"/>
          <w:lang w:eastAsia="zh-CN"/>
        </w:rPr>
        <w:t>中标结果，</w:t>
      </w:r>
      <w:r>
        <w:rPr>
          <w:rFonts w:ascii="宋体" w:hAnsi="宋体" w:cs="宋体"/>
          <w:lang w:eastAsia="zh-CN"/>
        </w:rPr>
        <w:t>中标结果公告</w:t>
      </w:r>
      <w:r>
        <w:rPr>
          <w:rFonts w:ascii="宋体" w:hAnsi="宋体" w:cs="宋体" w:hint="eastAsia"/>
          <w:lang w:eastAsia="zh-CN"/>
        </w:rPr>
        <w:t>期为1个工</w:t>
      </w:r>
      <w:r>
        <w:rPr>
          <w:rFonts w:ascii="宋体" w:hAnsi="宋体" w:cs="宋体"/>
          <w:lang w:eastAsia="zh-CN"/>
        </w:rPr>
        <w:t>作日</w:t>
      </w:r>
      <w:r>
        <w:rPr>
          <w:rFonts w:ascii="宋体" w:hAnsi="宋体" w:cs="宋体" w:hint="eastAsia"/>
          <w:lang w:eastAsia="zh-CN"/>
        </w:rPr>
        <w:t>。</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（三）发放中标通知书</w:t>
      </w:r>
    </w:p>
    <w:p w:rsidR="00604D20" w:rsidRDefault="00C74911">
      <w:pPr>
        <w:spacing w:line="360" w:lineRule="auto"/>
        <w:ind w:firstLineChars="200" w:firstLine="480"/>
        <w:rPr>
          <w:rFonts w:ascii="宋体" w:hAnsi="宋体" w:cs="宋体"/>
          <w:lang w:eastAsia="zh-CN"/>
        </w:rPr>
      </w:pPr>
      <w:r>
        <w:rPr>
          <w:rFonts w:ascii="宋体" w:hAnsi="宋体" w:cs="宋体" w:hint="eastAsia"/>
          <w:lang w:eastAsia="zh-CN"/>
        </w:rPr>
        <w:t>采购组织机构在发布中标结果公告的同时，向中标供应商发放中标通知书。</w:t>
      </w:r>
    </w:p>
    <w:p w:rsidR="00604D20" w:rsidRDefault="00C74911">
      <w:pPr>
        <w:spacing w:line="360" w:lineRule="auto"/>
        <w:rPr>
          <w:rFonts w:ascii="宋体" w:hAnsi="宋体" w:cs="宋体"/>
          <w:b/>
          <w:bCs/>
          <w:szCs w:val="32"/>
          <w:lang w:eastAsia="zh-CN"/>
        </w:rPr>
      </w:pPr>
      <w:r>
        <w:rPr>
          <w:rFonts w:ascii="宋体" w:hAnsi="宋体" w:cs="宋体" w:hint="eastAsia"/>
          <w:b/>
          <w:bCs/>
          <w:szCs w:val="32"/>
          <w:lang w:eastAsia="zh-CN"/>
        </w:rPr>
        <w:t>八、合同签订及公告</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（一）签订合同</w:t>
      </w:r>
    </w:p>
    <w:p w:rsidR="00604D20" w:rsidRDefault="00C74911">
      <w:pPr>
        <w:spacing w:line="360" w:lineRule="auto"/>
        <w:ind w:firstLineChars="200" w:firstLine="480"/>
        <w:rPr>
          <w:rFonts w:ascii="宋体" w:hAnsi="宋体" w:cs="宋体"/>
          <w:lang w:eastAsia="zh-CN"/>
        </w:rPr>
      </w:pPr>
      <w:r>
        <w:rPr>
          <w:rFonts w:ascii="宋体" w:hAnsi="宋体" w:cs="宋体"/>
          <w:lang w:eastAsia="zh-CN"/>
        </w:rPr>
        <w:t>1.采购人应当自中标通知书发出之日起30日内，按照招标文件和中标供应商投标文件内容要求，与中标供应商签订书面合同或者电子合同。所签订的合同不得对招标文件确定的事项和中标供应商投标文件作实质性修改。</w:t>
      </w:r>
    </w:p>
    <w:p w:rsidR="00604D20" w:rsidRDefault="00C74911">
      <w:pPr>
        <w:spacing w:line="360" w:lineRule="auto"/>
        <w:ind w:firstLineChars="200" w:firstLine="480"/>
        <w:rPr>
          <w:rFonts w:ascii="宋体" w:hAnsi="宋体" w:cs="宋体"/>
          <w:lang w:eastAsia="zh-CN"/>
        </w:rPr>
      </w:pPr>
      <w:r>
        <w:rPr>
          <w:rFonts w:ascii="宋体" w:hAnsi="宋体" w:cs="宋体"/>
          <w:lang w:eastAsia="zh-CN"/>
        </w:rPr>
        <w:t>2.采购人不得向中标供应商提出任何不合理的要求作为签订合同的条件。</w:t>
      </w:r>
    </w:p>
    <w:p w:rsidR="00604D20" w:rsidRDefault="00C74911">
      <w:pPr>
        <w:spacing w:line="360" w:lineRule="auto"/>
        <w:ind w:firstLineChars="200" w:firstLine="480"/>
        <w:rPr>
          <w:rFonts w:ascii="宋体" w:hAnsi="宋体" w:cs="宋体"/>
          <w:lang w:eastAsia="zh-CN"/>
        </w:rPr>
      </w:pPr>
      <w:r>
        <w:rPr>
          <w:rFonts w:ascii="宋体" w:hAnsi="宋体" w:cs="宋体"/>
          <w:lang w:eastAsia="zh-CN"/>
        </w:rPr>
        <w:t>3.中标供应商无故拖延、拒签合同的</w:t>
      </w:r>
      <w:r>
        <w:rPr>
          <w:rFonts w:ascii="宋体" w:hAnsi="宋体" w:cs="宋体" w:hint="eastAsia"/>
          <w:lang w:eastAsia="zh-CN"/>
        </w:rPr>
        <w:t>，</w:t>
      </w:r>
      <w:r>
        <w:rPr>
          <w:rFonts w:ascii="宋体" w:hAnsi="宋体" w:cs="宋体"/>
          <w:lang w:eastAsia="zh-CN"/>
        </w:rPr>
        <w:t>将取消中标资格。</w:t>
      </w:r>
    </w:p>
    <w:p w:rsidR="00604D20" w:rsidRDefault="00C74911">
      <w:pPr>
        <w:spacing w:line="360" w:lineRule="auto"/>
        <w:ind w:firstLineChars="200" w:firstLine="480"/>
        <w:rPr>
          <w:rFonts w:ascii="宋体" w:hAnsi="宋体" w:cs="宋体"/>
          <w:lang w:eastAsia="zh-CN"/>
        </w:rPr>
      </w:pPr>
      <w:r>
        <w:rPr>
          <w:rFonts w:ascii="宋体" w:hAnsi="宋体" w:cs="宋体"/>
          <w:lang w:eastAsia="zh-CN"/>
        </w:rPr>
        <w:lastRenderedPageBreak/>
        <w:t>4.中标供应</w:t>
      </w:r>
      <w:proofErr w:type="gramStart"/>
      <w:r>
        <w:rPr>
          <w:rFonts w:ascii="宋体" w:hAnsi="宋体" w:cs="宋体"/>
          <w:lang w:eastAsia="zh-CN"/>
        </w:rPr>
        <w:t>商拒绝</w:t>
      </w:r>
      <w:proofErr w:type="gramEnd"/>
      <w:r>
        <w:rPr>
          <w:rFonts w:ascii="宋体" w:hAnsi="宋体" w:cs="宋体"/>
          <w:lang w:eastAsia="zh-CN"/>
        </w:rPr>
        <w:t>与采购人签订合同的，采购人可以按照评标报告推荐的中标候选人名单排序，确定下一候选人为中标供应商，也可以重新开展政府采购活动。同时，拒绝与采购人签订合同的中标供应商，由同级财政部门依法</w:t>
      </w:r>
      <w:proofErr w:type="gramStart"/>
      <w:r>
        <w:rPr>
          <w:rFonts w:ascii="宋体" w:hAnsi="宋体" w:cs="宋体"/>
          <w:lang w:eastAsia="zh-CN"/>
        </w:rPr>
        <w:t>作出</w:t>
      </w:r>
      <w:proofErr w:type="gramEnd"/>
      <w:r>
        <w:rPr>
          <w:rFonts w:ascii="宋体" w:hAnsi="宋体" w:cs="宋体"/>
          <w:lang w:eastAsia="zh-CN"/>
        </w:rPr>
        <w:t>处理。</w:t>
      </w:r>
    </w:p>
    <w:p w:rsidR="00604D20" w:rsidRDefault="00C74911">
      <w:pPr>
        <w:spacing w:line="360" w:lineRule="auto"/>
        <w:ind w:firstLineChars="200" w:firstLine="480"/>
        <w:rPr>
          <w:rFonts w:ascii="宋体" w:hAnsi="宋体" w:cs="宋体"/>
          <w:lang w:eastAsia="zh-CN"/>
        </w:rPr>
      </w:pPr>
      <w:r>
        <w:rPr>
          <w:rFonts w:ascii="宋体" w:hAnsi="宋体" w:cs="宋体"/>
          <w:lang w:eastAsia="zh-CN"/>
        </w:rPr>
        <w:t>5.询问或者质疑事项可能影响中标结果的，采购人应当暂停签订合同，已经签订合同的，应当中止履行合同</w:t>
      </w:r>
      <w:r>
        <w:rPr>
          <w:rFonts w:ascii="宋体" w:hAnsi="宋体" w:cs="宋体" w:hint="eastAsia"/>
          <w:lang w:eastAsia="zh-CN"/>
        </w:rPr>
        <w:t>。</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（二）合同公告及备案</w:t>
      </w:r>
    </w:p>
    <w:p w:rsidR="00604D20" w:rsidRDefault="00C74911">
      <w:pPr>
        <w:spacing w:line="360" w:lineRule="auto"/>
        <w:ind w:firstLineChars="200" w:firstLine="480"/>
        <w:rPr>
          <w:rFonts w:ascii="宋体" w:hAnsi="宋体"/>
          <w:color w:val="000000"/>
          <w:lang w:eastAsia="zh-CN"/>
        </w:rPr>
      </w:pPr>
      <w:r>
        <w:rPr>
          <w:rFonts w:ascii="宋体" w:hAnsi="宋体" w:hint="eastAsia"/>
          <w:color w:val="000000"/>
          <w:lang w:eastAsia="zh-CN"/>
        </w:rPr>
        <w:t>1.采购人应当自政府采购合同签订之日起2个工作日内，在省级以上财政部门指定的政府采购信息发布媒体及相关网站上公告。</w:t>
      </w:r>
    </w:p>
    <w:p w:rsidR="00604D20" w:rsidRDefault="00C74911">
      <w:pPr>
        <w:spacing w:line="360" w:lineRule="auto"/>
        <w:ind w:firstLineChars="200" w:firstLine="480"/>
        <w:rPr>
          <w:rFonts w:ascii="宋体" w:hAnsi="宋体"/>
          <w:color w:val="000000"/>
          <w:lang w:eastAsia="zh-CN"/>
        </w:rPr>
      </w:pPr>
      <w:r>
        <w:rPr>
          <w:rFonts w:ascii="宋体" w:hAnsi="宋体" w:hint="eastAsia"/>
          <w:color w:val="000000"/>
          <w:lang w:eastAsia="zh-CN"/>
        </w:rPr>
        <w:t>2.采购人应当自政府采购合同签订之日起7个工作日内，将合同通过政</w:t>
      </w:r>
      <w:proofErr w:type="gramStart"/>
      <w:r>
        <w:rPr>
          <w:rFonts w:ascii="宋体" w:hAnsi="宋体" w:hint="eastAsia"/>
          <w:color w:val="000000"/>
          <w:lang w:eastAsia="zh-CN"/>
        </w:rPr>
        <w:t>采云</w:t>
      </w:r>
      <w:proofErr w:type="gramEnd"/>
      <w:r>
        <w:rPr>
          <w:rFonts w:ascii="宋体" w:hAnsi="宋体" w:hint="eastAsia"/>
          <w:color w:val="000000"/>
          <w:lang w:eastAsia="zh-CN"/>
        </w:rPr>
        <w:t>平台提交至同级人民政府财政部门备案存档。</w:t>
      </w:r>
    </w:p>
    <w:p w:rsidR="00604D20" w:rsidRDefault="00C74911">
      <w:pPr>
        <w:spacing w:line="360" w:lineRule="auto"/>
        <w:rPr>
          <w:rFonts w:ascii="宋体" w:hAnsi="宋体" w:cs="宋体"/>
          <w:b/>
          <w:bCs/>
          <w:szCs w:val="32"/>
          <w:lang w:eastAsia="zh-CN"/>
        </w:rPr>
      </w:pPr>
      <w:r>
        <w:rPr>
          <w:rFonts w:ascii="宋体" w:hAnsi="宋体" w:cs="宋体" w:hint="eastAsia"/>
          <w:b/>
          <w:bCs/>
          <w:szCs w:val="32"/>
          <w:lang w:eastAsia="zh-CN"/>
        </w:rPr>
        <w:t>九、询问、质疑与投诉</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（一）询问</w:t>
      </w:r>
    </w:p>
    <w:p w:rsidR="00604D20" w:rsidRDefault="00C74911">
      <w:pPr>
        <w:spacing w:line="360" w:lineRule="auto"/>
        <w:ind w:firstLineChars="200" w:firstLine="480"/>
        <w:rPr>
          <w:rFonts w:ascii="宋体" w:hAnsi="宋体"/>
          <w:color w:val="000000"/>
          <w:lang w:eastAsia="zh-CN"/>
        </w:rPr>
      </w:pPr>
      <w:r>
        <w:rPr>
          <w:rFonts w:ascii="宋体" w:hAnsi="宋体" w:hint="eastAsia"/>
          <w:color w:val="000000"/>
          <w:lang w:eastAsia="zh-CN"/>
        </w:rPr>
        <w:t>供应商对政府采购活动事项（招标文件、采购过程和中标结果）有疑问的，可以向采购人或采购组织机构提出询问，采购人或采购组织机构将及时</w:t>
      </w:r>
      <w:proofErr w:type="gramStart"/>
      <w:r>
        <w:rPr>
          <w:rFonts w:ascii="宋体" w:hAnsi="宋体" w:hint="eastAsia"/>
          <w:color w:val="000000"/>
          <w:lang w:eastAsia="zh-CN"/>
        </w:rPr>
        <w:t>作出</w:t>
      </w:r>
      <w:proofErr w:type="gramEnd"/>
      <w:r>
        <w:rPr>
          <w:rFonts w:ascii="宋体" w:hAnsi="宋体" w:hint="eastAsia"/>
          <w:color w:val="000000"/>
          <w:lang w:eastAsia="zh-CN"/>
        </w:rPr>
        <w:t>答复，但答复的内容不涉及商业秘密。询问可以口头方式提出，也可以书面方式提出。联系方式见招标公告。</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（二）质疑</w:t>
      </w:r>
    </w:p>
    <w:p w:rsidR="00604D20" w:rsidRDefault="00C74911">
      <w:pPr>
        <w:spacing w:line="360" w:lineRule="auto"/>
        <w:ind w:firstLineChars="200" w:firstLine="480"/>
        <w:rPr>
          <w:rFonts w:ascii="宋体" w:hAnsi="宋体"/>
          <w:color w:val="000000"/>
          <w:lang w:eastAsia="zh-CN"/>
        </w:rPr>
      </w:pPr>
      <w:r>
        <w:rPr>
          <w:rFonts w:ascii="宋体" w:hAnsi="宋体" w:hint="eastAsia"/>
          <w:color w:val="000000"/>
          <w:lang w:eastAsia="zh-CN"/>
        </w:rPr>
        <w:t>1.报名本项目的供应商认为招标文件、采购过程和中标结果使自己的权益受到损害的，通过政</w:t>
      </w:r>
      <w:proofErr w:type="gramStart"/>
      <w:r>
        <w:rPr>
          <w:rFonts w:ascii="宋体" w:hAnsi="宋体" w:hint="eastAsia"/>
          <w:color w:val="000000"/>
          <w:lang w:eastAsia="zh-CN"/>
        </w:rPr>
        <w:t>采云</w:t>
      </w:r>
      <w:proofErr w:type="gramEnd"/>
      <w:r>
        <w:rPr>
          <w:rFonts w:ascii="宋体" w:hAnsi="宋体" w:hint="eastAsia"/>
          <w:color w:val="000000"/>
          <w:lang w:eastAsia="zh-CN"/>
        </w:rPr>
        <w:t>平台的质疑系统一次性向采购人或采购组织机构提出质疑：</w:t>
      </w:r>
    </w:p>
    <w:p w:rsidR="00604D20" w:rsidRDefault="00C74911">
      <w:pPr>
        <w:spacing w:line="360" w:lineRule="auto"/>
        <w:ind w:firstLineChars="200" w:firstLine="480"/>
        <w:rPr>
          <w:rFonts w:ascii="宋体" w:hAnsi="宋体"/>
          <w:color w:val="000000"/>
          <w:lang w:eastAsia="zh-CN"/>
        </w:rPr>
      </w:pPr>
      <w:r>
        <w:rPr>
          <w:rFonts w:ascii="宋体" w:hAnsi="宋体" w:hint="eastAsia"/>
          <w:color w:val="000000"/>
          <w:lang w:eastAsia="zh-CN"/>
        </w:rPr>
        <w:t>（1）供应商认为招标文件的内容损害其权益的，应当自获取之日起（获取截止日之后收到招标文件的，以获取截止日为准）7个工作日内提出质疑；</w:t>
      </w:r>
    </w:p>
    <w:p w:rsidR="00604D20" w:rsidRDefault="00C74911">
      <w:pPr>
        <w:spacing w:line="360" w:lineRule="auto"/>
        <w:ind w:firstLineChars="200" w:firstLine="480"/>
        <w:rPr>
          <w:rFonts w:ascii="宋体" w:hAnsi="宋体"/>
          <w:color w:val="000000"/>
          <w:lang w:eastAsia="zh-CN"/>
        </w:rPr>
      </w:pPr>
      <w:r>
        <w:rPr>
          <w:rFonts w:ascii="宋体" w:hAnsi="宋体" w:hint="eastAsia"/>
          <w:color w:val="000000"/>
          <w:lang w:eastAsia="zh-CN"/>
        </w:rPr>
        <w:t>（2）供应商对采购过程提出质疑的，应当在各采购程序环节结束之日起7个工作日内提出质疑；</w:t>
      </w:r>
    </w:p>
    <w:p w:rsidR="00604D20" w:rsidRDefault="00C74911">
      <w:pPr>
        <w:spacing w:line="360" w:lineRule="auto"/>
        <w:ind w:firstLineChars="200" w:firstLine="480"/>
        <w:rPr>
          <w:rFonts w:ascii="宋体" w:hAnsi="宋体"/>
          <w:color w:val="000000"/>
          <w:lang w:eastAsia="zh-CN"/>
        </w:rPr>
      </w:pPr>
      <w:r>
        <w:rPr>
          <w:rFonts w:ascii="宋体" w:hAnsi="宋体" w:hint="eastAsia"/>
          <w:color w:val="000000"/>
          <w:lang w:eastAsia="zh-CN"/>
        </w:rPr>
        <w:t>（3）供应商对中标结果提出质疑的，应当在中标结果公告期限届满之日起7个工作日内提出质疑。</w:t>
      </w:r>
    </w:p>
    <w:p w:rsidR="00604D20" w:rsidRDefault="00C74911">
      <w:pPr>
        <w:spacing w:line="360" w:lineRule="auto"/>
        <w:ind w:firstLineChars="200" w:firstLine="480"/>
        <w:rPr>
          <w:rFonts w:ascii="宋体" w:hAnsi="宋体"/>
          <w:color w:val="000000"/>
          <w:lang w:eastAsia="zh-CN"/>
        </w:rPr>
      </w:pPr>
      <w:r>
        <w:rPr>
          <w:rFonts w:ascii="宋体" w:hAnsi="宋体" w:hint="eastAsia"/>
          <w:color w:val="000000"/>
          <w:lang w:eastAsia="zh-CN"/>
        </w:rPr>
        <w:t>2.采购人或采购组织机构在收到供应商的书面质疑后7个工作日内</w:t>
      </w:r>
      <w:proofErr w:type="gramStart"/>
      <w:r>
        <w:rPr>
          <w:rFonts w:ascii="宋体" w:hAnsi="宋体" w:hint="eastAsia"/>
          <w:color w:val="000000"/>
          <w:lang w:eastAsia="zh-CN"/>
        </w:rPr>
        <w:t>作出</w:t>
      </w:r>
      <w:proofErr w:type="gramEnd"/>
      <w:r>
        <w:rPr>
          <w:rFonts w:ascii="宋体" w:hAnsi="宋体" w:hint="eastAsia"/>
          <w:color w:val="000000"/>
          <w:lang w:eastAsia="zh-CN"/>
        </w:rPr>
        <w:t>答复，并以书面形式或政</w:t>
      </w:r>
      <w:proofErr w:type="gramStart"/>
      <w:r>
        <w:rPr>
          <w:rFonts w:ascii="宋体" w:hAnsi="宋体" w:hint="eastAsia"/>
          <w:color w:val="000000"/>
          <w:lang w:eastAsia="zh-CN"/>
        </w:rPr>
        <w:t>采云</w:t>
      </w:r>
      <w:proofErr w:type="gramEnd"/>
      <w:r>
        <w:rPr>
          <w:rFonts w:ascii="宋体" w:hAnsi="宋体" w:hint="eastAsia"/>
          <w:color w:val="000000"/>
          <w:lang w:eastAsia="zh-CN"/>
        </w:rPr>
        <w:t>平台回复质疑供应商和其他有关供应商，但答复内容不涉及商业秘密。</w:t>
      </w:r>
    </w:p>
    <w:p w:rsidR="00604D20" w:rsidRDefault="00C74911">
      <w:pPr>
        <w:spacing w:line="360" w:lineRule="auto"/>
        <w:ind w:firstLineChars="200" w:firstLine="480"/>
        <w:rPr>
          <w:rFonts w:ascii="宋体" w:hAnsi="宋体"/>
          <w:color w:val="000000"/>
          <w:lang w:eastAsia="zh-CN"/>
        </w:rPr>
      </w:pPr>
      <w:r>
        <w:rPr>
          <w:rFonts w:ascii="宋体" w:hAnsi="宋体" w:hint="eastAsia"/>
          <w:color w:val="000000"/>
          <w:lang w:eastAsia="zh-CN"/>
        </w:rPr>
        <w:t>3.供应商质疑应当有明确的请求和必要的证明材料，包括但不限于权益受损害的情况说明及受损害的原因、证据内容等，并对质疑内容的真实性承担责任（依据《中</w:t>
      </w:r>
      <w:r>
        <w:rPr>
          <w:rFonts w:ascii="宋体" w:hAnsi="宋体" w:hint="eastAsia"/>
          <w:color w:val="000000"/>
          <w:lang w:eastAsia="zh-CN"/>
        </w:rPr>
        <w:lastRenderedPageBreak/>
        <w:t>华人民共和国政府采购法实施条例》第五十七条，捏造事实、提供虚假材料或者以非法手段取得证明材料不能作为质疑、投诉的证明材料）。</w:t>
      </w:r>
    </w:p>
    <w:p w:rsidR="00604D20" w:rsidRDefault="00C74911">
      <w:pPr>
        <w:spacing w:line="360" w:lineRule="auto"/>
        <w:ind w:firstLineChars="100" w:firstLine="241"/>
        <w:rPr>
          <w:rFonts w:ascii="宋体" w:hAnsi="宋体" w:cs="宋体"/>
          <w:b/>
          <w:bCs/>
          <w:szCs w:val="32"/>
          <w:lang w:eastAsia="zh-CN"/>
        </w:rPr>
      </w:pPr>
      <w:r>
        <w:rPr>
          <w:rFonts w:ascii="宋体" w:hAnsi="宋体" w:cs="宋体" w:hint="eastAsia"/>
          <w:b/>
          <w:bCs/>
          <w:szCs w:val="32"/>
          <w:lang w:eastAsia="zh-CN"/>
        </w:rPr>
        <w:t>（三）投诉</w:t>
      </w:r>
    </w:p>
    <w:p w:rsidR="00604D20" w:rsidRDefault="00C74911">
      <w:pPr>
        <w:spacing w:line="360" w:lineRule="auto"/>
        <w:ind w:firstLineChars="200" w:firstLine="480"/>
        <w:rPr>
          <w:rFonts w:ascii="宋体" w:hAnsi="宋体"/>
          <w:color w:val="000000"/>
          <w:lang w:eastAsia="zh-CN"/>
        </w:rPr>
      </w:pPr>
      <w:r>
        <w:rPr>
          <w:rFonts w:ascii="宋体" w:hAnsi="宋体" w:hint="eastAsia"/>
          <w:color w:val="000000"/>
          <w:lang w:eastAsia="zh-CN"/>
        </w:rPr>
        <w:t>供应商对采购人或采购组织机构的质疑答复不满意或在规定时间内未得到答复的，可以在答复期满后15个工作日内，向同级政府采购监督管理机构投诉。</w:t>
      </w:r>
    </w:p>
    <w:p w:rsidR="00604D20" w:rsidRDefault="00C74911">
      <w:pPr>
        <w:spacing w:line="360" w:lineRule="auto"/>
        <w:rPr>
          <w:rFonts w:ascii="宋体" w:hAnsi="宋体" w:cs="宋体"/>
          <w:b/>
          <w:bCs/>
          <w:szCs w:val="32"/>
          <w:lang w:eastAsia="zh-CN"/>
        </w:rPr>
      </w:pPr>
      <w:r>
        <w:rPr>
          <w:rFonts w:ascii="宋体" w:hAnsi="宋体" w:cs="宋体" w:hint="eastAsia"/>
          <w:b/>
          <w:bCs/>
          <w:szCs w:val="32"/>
          <w:lang w:eastAsia="zh-CN"/>
        </w:rPr>
        <w:t>十、其他</w:t>
      </w:r>
    </w:p>
    <w:p w:rsidR="004164C3" w:rsidRDefault="004164C3" w:rsidP="004164C3">
      <w:pPr>
        <w:spacing w:line="360" w:lineRule="auto"/>
        <w:ind w:firstLineChars="200" w:firstLine="480"/>
        <w:rPr>
          <w:rFonts w:ascii="宋体" w:hAnsi="宋体"/>
          <w:lang w:eastAsia="zh-CN"/>
        </w:rPr>
      </w:pPr>
      <w:r>
        <w:rPr>
          <w:rFonts w:ascii="宋体" w:hAnsi="宋体" w:hint="eastAsia"/>
          <w:lang w:eastAsia="zh-CN"/>
        </w:rPr>
        <w:t>本项目代理服务费采用差额定率累进计费方式，收费标准根据中标金额按照下列表格中</w:t>
      </w:r>
      <w:r w:rsidRPr="004164C3">
        <w:rPr>
          <w:rFonts w:ascii="宋体" w:hAnsi="宋体" w:hint="eastAsia"/>
          <w:lang w:eastAsia="zh-CN"/>
        </w:rPr>
        <w:t>服务招标</w:t>
      </w:r>
      <w:r>
        <w:rPr>
          <w:rFonts w:ascii="宋体" w:hAnsi="宋体" w:hint="eastAsia"/>
          <w:lang w:eastAsia="zh-CN"/>
        </w:rPr>
        <w:t>类别费率计算，按照</w:t>
      </w:r>
      <w:r w:rsidRPr="004164C3">
        <w:rPr>
          <w:rFonts w:ascii="宋体" w:hAnsi="宋体" w:hint="eastAsia"/>
          <w:lang w:eastAsia="zh-CN"/>
        </w:rPr>
        <w:t>中标</w:t>
      </w:r>
      <w:r>
        <w:rPr>
          <w:rFonts w:ascii="宋体" w:hAnsi="宋体" w:hint="eastAsia"/>
          <w:lang w:eastAsia="zh-CN"/>
        </w:rPr>
        <w:t>通知书确定的</w:t>
      </w:r>
      <w:r w:rsidRPr="004164C3">
        <w:rPr>
          <w:rFonts w:ascii="宋体" w:hAnsi="宋体" w:hint="eastAsia"/>
          <w:lang w:eastAsia="zh-CN"/>
        </w:rPr>
        <w:t>中标</w:t>
      </w:r>
      <w:r>
        <w:rPr>
          <w:rFonts w:ascii="宋体" w:hAnsi="宋体" w:hint="eastAsia"/>
          <w:lang w:eastAsia="zh-CN"/>
        </w:rPr>
        <w:t>总金额向中标供应商收取招标代理服务费，不足6000元按6000元收取。该费用中标供应商须在中标通知书发出5日内一次性付清。</w:t>
      </w:r>
    </w:p>
    <w:p w:rsidR="004164C3" w:rsidRDefault="004164C3" w:rsidP="004164C3">
      <w:pPr>
        <w:spacing w:line="360" w:lineRule="auto"/>
        <w:ind w:firstLineChars="200" w:firstLine="480"/>
        <w:rPr>
          <w:rFonts w:ascii="宋体" w:hAnsi="宋体"/>
          <w:lang w:eastAsia="zh-CN"/>
        </w:rPr>
      </w:pPr>
      <w:r>
        <w:rPr>
          <w:rFonts w:ascii="宋体" w:hAnsi="宋体" w:hint="eastAsia"/>
          <w:lang w:eastAsia="zh-CN"/>
        </w:rPr>
        <w:t>本项费用由投标供应商自行考虑，分摊在各项投标报价中，结算时不再另行计取。</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5"/>
        <w:gridCol w:w="1777"/>
        <w:gridCol w:w="1640"/>
        <w:gridCol w:w="2119"/>
      </w:tblGrid>
      <w:tr w:rsidR="004164C3" w:rsidTr="00976C5D">
        <w:trPr>
          <w:trHeight w:val="380"/>
          <w:jc w:val="center"/>
        </w:trPr>
        <w:tc>
          <w:tcPr>
            <w:tcW w:w="2935" w:type="dxa"/>
            <w:vAlign w:val="center"/>
          </w:tcPr>
          <w:p w:rsidR="004164C3" w:rsidRDefault="004164C3" w:rsidP="00976C5D">
            <w:pPr>
              <w:jc w:val="center"/>
              <w:rPr>
                <w:rFonts w:ascii="宋体" w:hAnsi="宋体" w:cs="宋体"/>
                <w:lang w:eastAsia="zh-CN"/>
              </w:rPr>
            </w:pPr>
            <w:r>
              <w:rPr>
                <w:rFonts w:ascii="宋体" w:hAnsi="宋体" w:cs="宋体" w:hint="eastAsia"/>
                <w:lang w:eastAsia="zh-CN"/>
              </w:rPr>
              <w:t>服务类型、费率、中标金额（万元）</w:t>
            </w:r>
          </w:p>
        </w:tc>
        <w:tc>
          <w:tcPr>
            <w:tcW w:w="1777" w:type="dxa"/>
            <w:vAlign w:val="center"/>
          </w:tcPr>
          <w:p w:rsidR="004164C3" w:rsidRDefault="004164C3" w:rsidP="00976C5D">
            <w:pPr>
              <w:jc w:val="center"/>
              <w:rPr>
                <w:rFonts w:ascii="宋体" w:hAnsi="宋体" w:cs="宋体"/>
              </w:rPr>
            </w:pPr>
            <w:r>
              <w:rPr>
                <w:rFonts w:ascii="宋体" w:hAnsi="宋体" w:cs="宋体" w:hint="eastAsia"/>
              </w:rPr>
              <w:t>货物招标</w:t>
            </w:r>
          </w:p>
        </w:tc>
        <w:tc>
          <w:tcPr>
            <w:tcW w:w="1640" w:type="dxa"/>
            <w:vAlign w:val="center"/>
          </w:tcPr>
          <w:p w:rsidR="004164C3" w:rsidRDefault="004164C3" w:rsidP="00976C5D">
            <w:pPr>
              <w:jc w:val="center"/>
              <w:rPr>
                <w:rFonts w:ascii="宋体" w:hAnsi="宋体" w:cs="宋体"/>
              </w:rPr>
            </w:pPr>
            <w:r>
              <w:rPr>
                <w:rFonts w:ascii="宋体" w:hAnsi="宋体" w:cs="宋体" w:hint="eastAsia"/>
              </w:rPr>
              <w:t>服务招标</w:t>
            </w:r>
          </w:p>
        </w:tc>
        <w:tc>
          <w:tcPr>
            <w:tcW w:w="2119" w:type="dxa"/>
            <w:vAlign w:val="center"/>
          </w:tcPr>
          <w:p w:rsidR="004164C3" w:rsidRDefault="004164C3" w:rsidP="00976C5D">
            <w:pPr>
              <w:jc w:val="center"/>
              <w:rPr>
                <w:rFonts w:ascii="宋体" w:hAnsi="宋体" w:cs="宋体"/>
              </w:rPr>
            </w:pPr>
            <w:r>
              <w:rPr>
                <w:rFonts w:ascii="宋体" w:hAnsi="宋体" w:cs="宋体" w:hint="eastAsia"/>
              </w:rPr>
              <w:t>工程招标</w:t>
            </w:r>
          </w:p>
        </w:tc>
      </w:tr>
      <w:tr w:rsidR="004164C3" w:rsidTr="00976C5D">
        <w:trPr>
          <w:trHeight w:val="380"/>
          <w:jc w:val="center"/>
        </w:trPr>
        <w:tc>
          <w:tcPr>
            <w:tcW w:w="2935" w:type="dxa"/>
            <w:vAlign w:val="center"/>
          </w:tcPr>
          <w:p w:rsidR="004164C3" w:rsidRDefault="004164C3" w:rsidP="00976C5D">
            <w:pPr>
              <w:jc w:val="center"/>
              <w:rPr>
                <w:rFonts w:ascii="宋体" w:hAnsi="宋体" w:cs="宋体"/>
              </w:rPr>
            </w:pPr>
            <w:r>
              <w:rPr>
                <w:rFonts w:ascii="宋体" w:hAnsi="宋体" w:cs="宋体" w:hint="eastAsia"/>
              </w:rPr>
              <w:t>100以下</w:t>
            </w:r>
          </w:p>
        </w:tc>
        <w:tc>
          <w:tcPr>
            <w:tcW w:w="1777" w:type="dxa"/>
            <w:vAlign w:val="center"/>
          </w:tcPr>
          <w:p w:rsidR="004164C3" w:rsidRDefault="004164C3" w:rsidP="00976C5D">
            <w:pPr>
              <w:jc w:val="center"/>
              <w:rPr>
                <w:rFonts w:ascii="宋体" w:hAnsi="宋体" w:cs="宋体"/>
              </w:rPr>
            </w:pPr>
            <w:r>
              <w:rPr>
                <w:rFonts w:ascii="宋体" w:hAnsi="宋体" w:cs="宋体" w:hint="eastAsia"/>
              </w:rPr>
              <w:t>1.50%</w:t>
            </w:r>
          </w:p>
        </w:tc>
        <w:tc>
          <w:tcPr>
            <w:tcW w:w="1640" w:type="dxa"/>
            <w:vAlign w:val="center"/>
          </w:tcPr>
          <w:p w:rsidR="004164C3" w:rsidRDefault="004164C3" w:rsidP="00976C5D">
            <w:pPr>
              <w:jc w:val="center"/>
              <w:rPr>
                <w:rFonts w:ascii="宋体" w:hAnsi="宋体" w:cs="宋体"/>
              </w:rPr>
            </w:pPr>
            <w:r>
              <w:rPr>
                <w:rFonts w:ascii="宋体" w:hAnsi="宋体" w:cs="宋体" w:hint="eastAsia"/>
              </w:rPr>
              <w:t>1.50%</w:t>
            </w:r>
          </w:p>
        </w:tc>
        <w:tc>
          <w:tcPr>
            <w:tcW w:w="2119" w:type="dxa"/>
            <w:vAlign w:val="center"/>
          </w:tcPr>
          <w:p w:rsidR="004164C3" w:rsidRDefault="004164C3" w:rsidP="00976C5D">
            <w:pPr>
              <w:jc w:val="center"/>
              <w:rPr>
                <w:rFonts w:ascii="宋体" w:hAnsi="宋体" w:cs="宋体"/>
              </w:rPr>
            </w:pPr>
            <w:r>
              <w:rPr>
                <w:rFonts w:ascii="宋体" w:hAnsi="宋体" w:cs="宋体" w:hint="eastAsia"/>
              </w:rPr>
              <w:t>1.00%</w:t>
            </w:r>
          </w:p>
        </w:tc>
      </w:tr>
      <w:tr w:rsidR="004164C3" w:rsidTr="00976C5D">
        <w:trPr>
          <w:trHeight w:val="380"/>
          <w:jc w:val="center"/>
        </w:trPr>
        <w:tc>
          <w:tcPr>
            <w:tcW w:w="2935" w:type="dxa"/>
            <w:vAlign w:val="center"/>
          </w:tcPr>
          <w:p w:rsidR="004164C3" w:rsidRDefault="004164C3" w:rsidP="00976C5D">
            <w:pPr>
              <w:jc w:val="center"/>
              <w:rPr>
                <w:rFonts w:ascii="宋体" w:hAnsi="宋体" w:cs="宋体"/>
              </w:rPr>
            </w:pPr>
            <w:r>
              <w:rPr>
                <w:rFonts w:ascii="宋体" w:hAnsi="宋体" w:cs="宋体" w:hint="eastAsia"/>
              </w:rPr>
              <w:t>100-500</w:t>
            </w:r>
          </w:p>
        </w:tc>
        <w:tc>
          <w:tcPr>
            <w:tcW w:w="1777" w:type="dxa"/>
            <w:vAlign w:val="center"/>
          </w:tcPr>
          <w:p w:rsidR="004164C3" w:rsidRDefault="004164C3" w:rsidP="00976C5D">
            <w:pPr>
              <w:jc w:val="center"/>
              <w:rPr>
                <w:rFonts w:ascii="宋体" w:hAnsi="宋体" w:cs="宋体"/>
              </w:rPr>
            </w:pPr>
            <w:r>
              <w:rPr>
                <w:rFonts w:ascii="宋体" w:hAnsi="宋体" w:cs="宋体" w:hint="eastAsia"/>
              </w:rPr>
              <w:t>1.10%</w:t>
            </w:r>
          </w:p>
        </w:tc>
        <w:tc>
          <w:tcPr>
            <w:tcW w:w="1640" w:type="dxa"/>
            <w:vAlign w:val="center"/>
          </w:tcPr>
          <w:p w:rsidR="004164C3" w:rsidRDefault="004164C3" w:rsidP="00976C5D">
            <w:pPr>
              <w:jc w:val="center"/>
              <w:rPr>
                <w:rFonts w:ascii="宋体" w:hAnsi="宋体" w:cs="宋体"/>
              </w:rPr>
            </w:pPr>
            <w:r>
              <w:rPr>
                <w:rFonts w:ascii="宋体" w:hAnsi="宋体" w:cs="宋体" w:hint="eastAsia"/>
              </w:rPr>
              <w:t>0.80%</w:t>
            </w:r>
          </w:p>
        </w:tc>
        <w:tc>
          <w:tcPr>
            <w:tcW w:w="2119" w:type="dxa"/>
            <w:vAlign w:val="center"/>
          </w:tcPr>
          <w:p w:rsidR="004164C3" w:rsidRDefault="004164C3" w:rsidP="00976C5D">
            <w:pPr>
              <w:jc w:val="center"/>
              <w:rPr>
                <w:rFonts w:ascii="宋体" w:hAnsi="宋体" w:cs="宋体"/>
              </w:rPr>
            </w:pPr>
            <w:r>
              <w:rPr>
                <w:rFonts w:ascii="宋体" w:hAnsi="宋体" w:cs="宋体" w:hint="eastAsia"/>
              </w:rPr>
              <w:t>0.70%</w:t>
            </w:r>
          </w:p>
        </w:tc>
      </w:tr>
      <w:tr w:rsidR="004164C3" w:rsidTr="00976C5D">
        <w:trPr>
          <w:trHeight w:val="390"/>
          <w:jc w:val="center"/>
        </w:trPr>
        <w:tc>
          <w:tcPr>
            <w:tcW w:w="2935" w:type="dxa"/>
            <w:vAlign w:val="center"/>
          </w:tcPr>
          <w:p w:rsidR="004164C3" w:rsidRDefault="004164C3" w:rsidP="00976C5D">
            <w:pPr>
              <w:jc w:val="center"/>
              <w:rPr>
                <w:rFonts w:ascii="宋体" w:hAnsi="宋体" w:cs="宋体"/>
              </w:rPr>
            </w:pPr>
            <w:r>
              <w:rPr>
                <w:rFonts w:ascii="宋体" w:hAnsi="宋体" w:cs="宋体" w:hint="eastAsia"/>
              </w:rPr>
              <w:t>500-1000</w:t>
            </w:r>
          </w:p>
        </w:tc>
        <w:tc>
          <w:tcPr>
            <w:tcW w:w="1777" w:type="dxa"/>
            <w:vAlign w:val="center"/>
          </w:tcPr>
          <w:p w:rsidR="004164C3" w:rsidRDefault="004164C3" w:rsidP="00976C5D">
            <w:pPr>
              <w:jc w:val="center"/>
              <w:rPr>
                <w:rFonts w:ascii="宋体" w:hAnsi="宋体" w:cs="宋体"/>
              </w:rPr>
            </w:pPr>
            <w:r>
              <w:rPr>
                <w:rFonts w:ascii="宋体" w:hAnsi="宋体" w:cs="宋体" w:hint="eastAsia"/>
              </w:rPr>
              <w:t>0.80%</w:t>
            </w:r>
          </w:p>
        </w:tc>
        <w:tc>
          <w:tcPr>
            <w:tcW w:w="1640" w:type="dxa"/>
            <w:vAlign w:val="center"/>
          </w:tcPr>
          <w:p w:rsidR="004164C3" w:rsidRDefault="004164C3" w:rsidP="00976C5D">
            <w:pPr>
              <w:jc w:val="center"/>
              <w:rPr>
                <w:rFonts w:ascii="宋体" w:hAnsi="宋体" w:cs="宋体"/>
              </w:rPr>
            </w:pPr>
            <w:r>
              <w:rPr>
                <w:rFonts w:ascii="宋体" w:hAnsi="宋体" w:cs="宋体" w:hint="eastAsia"/>
              </w:rPr>
              <w:t>0.45%</w:t>
            </w:r>
          </w:p>
        </w:tc>
        <w:tc>
          <w:tcPr>
            <w:tcW w:w="2119" w:type="dxa"/>
            <w:vAlign w:val="center"/>
          </w:tcPr>
          <w:p w:rsidR="004164C3" w:rsidRDefault="004164C3" w:rsidP="00976C5D">
            <w:pPr>
              <w:jc w:val="center"/>
              <w:rPr>
                <w:rFonts w:ascii="宋体" w:hAnsi="宋体" w:cs="宋体"/>
              </w:rPr>
            </w:pPr>
            <w:r>
              <w:rPr>
                <w:rFonts w:ascii="宋体" w:hAnsi="宋体" w:cs="宋体" w:hint="eastAsia"/>
              </w:rPr>
              <w:t>0.55%</w:t>
            </w:r>
          </w:p>
        </w:tc>
      </w:tr>
      <w:tr w:rsidR="004164C3" w:rsidTr="00976C5D">
        <w:trPr>
          <w:trHeight w:val="380"/>
          <w:jc w:val="center"/>
        </w:trPr>
        <w:tc>
          <w:tcPr>
            <w:tcW w:w="2935" w:type="dxa"/>
            <w:vAlign w:val="center"/>
          </w:tcPr>
          <w:p w:rsidR="004164C3" w:rsidRDefault="004164C3" w:rsidP="00976C5D">
            <w:pPr>
              <w:jc w:val="center"/>
              <w:rPr>
                <w:rFonts w:ascii="宋体" w:hAnsi="宋体" w:cs="宋体"/>
              </w:rPr>
            </w:pPr>
            <w:r>
              <w:rPr>
                <w:rFonts w:ascii="宋体" w:hAnsi="宋体" w:cs="宋体" w:hint="eastAsia"/>
              </w:rPr>
              <w:t>1000-5000</w:t>
            </w:r>
          </w:p>
        </w:tc>
        <w:tc>
          <w:tcPr>
            <w:tcW w:w="1777" w:type="dxa"/>
            <w:vAlign w:val="center"/>
          </w:tcPr>
          <w:p w:rsidR="004164C3" w:rsidRDefault="004164C3" w:rsidP="00976C5D">
            <w:pPr>
              <w:jc w:val="center"/>
              <w:rPr>
                <w:rFonts w:ascii="宋体" w:hAnsi="宋体" w:cs="宋体"/>
              </w:rPr>
            </w:pPr>
            <w:r>
              <w:rPr>
                <w:rFonts w:ascii="宋体" w:hAnsi="宋体" w:cs="宋体" w:hint="eastAsia"/>
              </w:rPr>
              <w:t>0.50%</w:t>
            </w:r>
          </w:p>
        </w:tc>
        <w:tc>
          <w:tcPr>
            <w:tcW w:w="1640" w:type="dxa"/>
            <w:vAlign w:val="center"/>
          </w:tcPr>
          <w:p w:rsidR="004164C3" w:rsidRDefault="004164C3" w:rsidP="00976C5D">
            <w:pPr>
              <w:jc w:val="center"/>
              <w:rPr>
                <w:rFonts w:ascii="宋体" w:hAnsi="宋体" w:cs="宋体"/>
              </w:rPr>
            </w:pPr>
            <w:r>
              <w:rPr>
                <w:rFonts w:ascii="宋体" w:hAnsi="宋体" w:cs="宋体" w:hint="eastAsia"/>
              </w:rPr>
              <w:t>0.25%</w:t>
            </w:r>
          </w:p>
        </w:tc>
        <w:tc>
          <w:tcPr>
            <w:tcW w:w="2119" w:type="dxa"/>
            <w:vAlign w:val="center"/>
          </w:tcPr>
          <w:p w:rsidR="004164C3" w:rsidRDefault="004164C3" w:rsidP="00976C5D">
            <w:pPr>
              <w:jc w:val="center"/>
              <w:rPr>
                <w:rFonts w:ascii="宋体" w:hAnsi="宋体" w:cs="宋体"/>
              </w:rPr>
            </w:pPr>
            <w:r>
              <w:rPr>
                <w:rFonts w:ascii="宋体" w:hAnsi="宋体" w:cs="宋体" w:hint="eastAsia"/>
              </w:rPr>
              <w:t>0.35%</w:t>
            </w:r>
          </w:p>
        </w:tc>
      </w:tr>
    </w:tbl>
    <w:p w:rsidR="00522F45" w:rsidRDefault="00522F45">
      <w:pPr>
        <w:pStyle w:val="ok"/>
        <w:ind w:firstLine="480"/>
        <w:rPr>
          <w:lang w:bidi="en-US"/>
        </w:rPr>
      </w:pPr>
    </w:p>
    <w:p w:rsidR="00522F45" w:rsidRDefault="00522F45">
      <w:pPr>
        <w:rPr>
          <w:rFonts w:ascii="宋体" w:cs="宋体"/>
          <w:lang w:eastAsia="zh-CN"/>
        </w:rPr>
      </w:pPr>
      <w:r>
        <w:br w:type="page"/>
      </w:r>
    </w:p>
    <w:p w:rsidR="00522F45" w:rsidRPr="00522F45" w:rsidRDefault="00522F45" w:rsidP="00522F45">
      <w:pPr>
        <w:pStyle w:val="af6"/>
        <w:rPr>
          <w:rFonts w:ascii="宋体" w:hAnsi="宋体"/>
          <w:bCs w:val="0"/>
          <w:kern w:val="0"/>
          <w:sz w:val="44"/>
          <w:szCs w:val="44"/>
          <w:lang w:eastAsia="zh-CN"/>
        </w:rPr>
      </w:pPr>
      <w:r>
        <w:rPr>
          <w:rFonts w:ascii="宋体" w:hAnsi="宋体"/>
          <w:bCs w:val="0"/>
          <w:kern w:val="0"/>
          <w:sz w:val="44"/>
          <w:szCs w:val="44"/>
          <w:lang w:eastAsia="zh-CN"/>
        </w:rPr>
        <w:lastRenderedPageBreak/>
        <w:t>第三</w:t>
      </w:r>
      <w:r w:rsidRPr="00522F45">
        <w:rPr>
          <w:rFonts w:ascii="宋体" w:hAnsi="宋体"/>
          <w:bCs w:val="0"/>
          <w:kern w:val="0"/>
          <w:sz w:val="44"/>
          <w:szCs w:val="44"/>
          <w:lang w:eastAsia="zh-CN"/>
        </w:rPr>
        <w:t>章</w:t>
      </w:r>
      <w:r w:rsidRPr="00522F45">
        <w:rPr>
          <w:rFonts w:ascii="宋体" w:hAnsi="宋体" w:hint="eastAsia"/>
          <w:bCs w:val="0"/>
          <w:kern w:val="0"/>
          <w:sz w:val="44"/>
          <w:szCs w:val="44"/>
          <w:lang w:eastAsia="zh-CN"/>
        </w:rPr>
        <w:t xml:space="preserve"> 招标需求</w:t>
      </w:r>
    </w:p>
    <w:p w:rsidR="00522F45" w:rsidRDefault="00522F45" w:rsidP="00522F45">
      <w:pPr>
        <w:spacing w:line="360" w:lineRule="auto"/>
        <w:ind w:left="480"/>
        <w:rPr>
          <w:rFonts w:asciiTheme="minorEastAsia" w:eastAsiaTheme="minorEastAsia" w:hAnsiTheme="minorEastAsia" w:cstheme="minorEastAsia"/>
          <w:b/>
          <w:sz w:val="21"/>
          <w:szCs w:val="21"/>
          <w:highlight w:val="green"/>
          <w:lang w:eastAsia="zh-CN"/>
        </w:rPr>
      </w:pPr>
    </w:p>
    <w:p w:rsidR="00522F45" w:rsidRPr="00522F45" w:rsidRDefault="00522F45" w:rsidP="00522F45">
      <w:pPr>
        <w:spacing w:line="360" w:lineRule="auto"/>
        <w:ind w:left="480"/>
        <w:rPr>
          <w:rFonts w:asciiTheme="minorEastAsia" w:eastAsiaTheme="minorEastAsia" w:hAnsiTheme="minorEastAsia" w:cstheme="minorEastAsia"/>
          <w:b/>
          <w:sz w:val="21"/>
          <w:szCs w:val="21"/>
          <w:lang w:eastAsia="zh-CN"/>
        </w:rPr>
      </w:pPr>
      <w:r w:rsidRPr="00522F45">
        <w:rPr>
          <w:rFonts w:asciiTheme="minorEastAsia" w:eastAsiaTheme="minorEastAsia" w:hAnsiTheme="minorEastAsia" w:cstheme="minorEastAsia" w:hint="eastAsia"/>
          <w:b/>
          <w:sz w:val="21"/>
          <w:szCs w:val="21"/>
          <w:lang w:eastAsia="zh-CN"/>
        </w:rPr>
        <w:t>一、</w:t>
      </w:r>
      <w:bookmarkStart w:id="4" w:name="_Toc212606489"/>
      <w:r w:rsidRPr="00522F45">
        <w:rPr>
          <w:rFonts w:asciiTheme="minorEastAsia" w:eastAsiaTheme="minorEastAsia" w:hAnsiTheme="minorEastAsia" w:cstheme="minorEastAsia" w:hint="eastAsia"/>
          <w:b/>
          <w:sz w:val="21"/>
          <w:szCs w:val="21"/>
          <w:lang w:eastAsia="zh-CN"/>
        </w:rPr>
        <w:t>招标项目一览表</w:t>
      </w:r>
      <w:bookmarkEnd w:id="4"/>
    </w:p>
    <w:p w:rsidR="00522F45" w:rsidRPr="00522F45" w:rsidRDefault="00522F45" w:rsidP="00522F45">
      <w:pPr>
        <w:spacing w:line="360" w:lineRule="auto"/>
        <w:ind w:left="480"/>
        <w:rPr>
          <w:rFonts w:asciiTheme="minorEastAsia" w:eastAsiaTheme="minorEastAsia" w:hAnsiTheme="minorEastAsia" w:cstheme="minorEastAsia"/>
          <w:b/>
          <w:sz w:val="21"/>
          <w:szCs w:val="21"/>
          <w:lang w:eastAsia="zh-CN"/>
        </w:rPr>
      </w:pPr>
      <w:r w:rsidRPr="00522F45">
        <w:rPr>
          <w:rFonts w:asciiTheme="minorEastAsia" w:eastAsiaTheme="minorEastAsia" w:hAnsiTheme="minorEastAsia" w:hint="eastAsia"/>
          <w:sz w:val="21"/>
          <w:szCs w:val="21"/>
          <w:lang w:eastAsia="zh-CN"/>
        </w:rPr>
        <w:t>本次招标共</w:t>
      </w:r>
      <w:r w:rsidRPr="00522F45">
        <w:rPr>
          <w:rFonts w:asciiTheme="minorEastAsia" w:eastAsiaTheme="minorEastAsia" w:hAnsiTheme="minorEastAsia" w:hint="eastAsia"/>
          <w:sz w:val="21"/>
          <w:szCs w:val="21"/>
          <w:u w:val="single"/>
          <w:lang w:eastAsia="zh-CN"/>
        </w:rPr>
        <w:t xml:space="preserve"> 1 </w:t>
      </w:r>
      <w:proofErr w:type="gramStart"/>
      <w:r w:rsidRPr="00522F45">
        <w:rPr>
          <w:rFonts w:asciiTheme="minorEastAsia" w:eastAsiaTheme="minorEastAsia" w:hAnsiTheme="minorEastAsia" w:hint="eastAsia"/>
          <w:sz w:val="21"/>
          <w:szCs w:val="21"/>
          <w:lang w:eastAsia="zh-CN"/>
        </w:rPr>
        <w:t>个</w:t>
      </w:r>
      <w:proofErr w:type="gramEnd"/>
      <w:r w:rsidRPr="00522F45">
        <w:rPr>
          <w:rFonts w:asciiTheme="minorEastAsia" w:eastAsiaTheme="minorEastAsia" w:hAnsiTheme="minorEastAsia" w:hint="eastAsia"/>
          <w:sz w:val="21"/>
          <w:szCs w:val="21"/>
          <w:lang w:eastAsia="zh-CN"/>
        </w:rPr>
        <w:t>标段，具体内容如下表：</w:t>
      </w:r>
    </w:p>
    <w:tbl>
      <w:tblPr>
        <w:tblStyle w:val="af8"/>
        <w:tblW w:w="0" w:type="auto"/>
        <w:tblInd w:w="675" w:type="dxa"/>
        <w:tblLook w:val="04A0" w:firstRow="1" w:lastRow="0" w:firstColumn="1" w:lastColumn="0" w:noHBand="0" w:noVBand="1"/>
      </w:tblPr>
      <w:tblGrid>
        <w:gridCol w:w="426"/>
        <w:gridCol w:w="1870"/>
        <w:gridCol w:w="688"/>
        <w:gridCol w:w="688"/>
        <w:gridCol w:w="1908"/>
        <w:gridCol w:w="2861"/>
      </w:tblGrid>
      <w:tr w:rsidR="00522F45" w:rsidRPr="00522F45" w:rsidTr="00517E49">
        <w:tc>
          <w:tcPr>
            <w:tcW w:w="426" w:type="dxa"/>
            <w:vAlign w:val="center"/>
          </w:tcPr>
          <w:p w:rsidR="00522F45" w:rsidRPr="00522F45" w:rsidRDefault="00522F45" w:rsidP="00522F45">
            <w:pPr>
              <w:spacing w:line="360" w:lineRule="auto"/>
              <w:jc w:val="center"/>
              <w:rPr>
                <w:rFonts w:asciiTheme="minorEastAsia" w:eastAsiaTheme="minorEastAsia" w:hAnsiTheme="minorEastAsia"/>
                <w:sz w:val="21"/>
                <w:szCs w:val="21"/>
              </w:rPr>
            </w:pPr>
            <w:r w:rsidRPr="00522F45">
              <w:rPr>
                <w:rFonts w:asciiTheme="minorEastAsia" w:eastAsiaTheme="minorEastAsia" w:hAnsiTheme="minorEastAsia" w:hint="eastAsia"/>
                <w:sz w:val="21"/>
                <w:szCs w:val="21"/>
              </w:rPr>
              <w:t>标段</w:t>
            </w:r>
          </w:p>
        </w:tc>
        <w:tc>
          <w:tcPr>
            <w:tcW w:w="1984" w:type="dxa"/>
            <w:vAlign w:val="center"/>
          </w:tcPr>
          <w:p w:rsidR="00522F45" w:rsidRPr="00522F45" w:rsidRDefault="00522F45" w:rsidP="00522F45">
            <w:pPr>
              <w:spacing w:line="360" w:lineRule="auto"/>
              <w:jc w:val="center"/>
              <w:rPr>
                <w:rFonts w:asciiTheme="minorEastAsia" w:eastAsiaTheme="minorEastAsia" w:hAnsiTheme="minorEastAsia"/>
                <w:sz w:val="21"/>
                <w:szCs w:val="21"/>
              </w:rPr>
            </w:pPr>
            <w:r w:rsidRPr="00522F45">
              <w:rPr>
                <w:rFonts w:asciiTheme="minorEastAsia" w:eastAsiaTheme="minorEastAsia" w:hAnsiTheme="minorEastAsia" w:hint="eastAsia"/>
                <w:sz w:val="21"/>
                <w:szCs w:val="21"/>
              </w:rPr>
              <w:t>项目名称</w:t>
            </w:r>
          </w:p>
        </w:tc>
        <w:tc>
          <w:tcPr>
            <w:tcW w:w="709" w:type="dxa"/>
            <w:vAlign w:val="center"/>
          </w:tcPr>
          <w:p w:rsidR="00522F45" w:rsidRPr="00522F45" w:rsidRDefault="00522F45" w:rsidP="00522F45">
            <w:pPr>
              <w:spacing w:line="360" w:lineRule="auto"/>
              <w:jc w:val="center"/>
              <w:rPr>
                <w:rFonts w:asciiTheme="minorEastAsia" w:eastAsiaTheme="minorEastAsia" w:hAnsiTheme="minorEastAsia"/>
                <w:sz w:val="21"/>
                <w:szCs w:val="21"/>
              </w:rPr>
            </w:pPr>
            <w:r w:rsidRPr="00522F45">
              <w:rPr>
                <w:rFonts w:asciiTheme="minorEastAsia" w:eastAsiaTheme="minorEastAsia" w:hAnsiTheme="minorEastAsia" w:hint="eastAsia"/>
                <w:sz w:val="21"/>
                <w:szCs w:val="21"/>
              </w:rPr>
              <w:t>数量</w:t>
            </w:r>
          </w:p>
        </w:tc>
        <w:tc>
          <w:tcPr>
            <w:tcW w:w="709" w:type="dxa"/>
            <w:vAlign w:val="center"/>
          </w:tcPr>
          <w:p w:rsidR="00522F45" w:rsidRPr="00522F45" w:rsidRDefault="00522F45" w:rsidP="00522F45">
            <w:pPr>
              <w:spacing w:line="360" w:lineRule="auto"/>
              <w:jc w:val="center"/>
              <w:rPr>
                <w:rFonts w:asciiTheme="minorEastAsia" w:eastAsiaTheme="minorEastAsia" w:hAnsiTheme="minorEastAsia"/>
                <w:sz w:val="21"/>
                <w:szCs w:val="21"/>
              </w:rPr>
            </w:pPr>
            <w:r w:rsidRPr="00522F45">
              <w:rPr>
                <w:rFonts w:asciiTheme="minorEastAsia" w:eastAsiaTheme="minorEastAsia" w:hAnsiTheme="minorEastAsia" w:hint="eastAsia"/>
                <w:sz w:val="21"/>
                <w:szCs w:val="21"/>
              </w:rPr>
              <w:t>单位</w:t>
            </w:r>
          </w:p>
        </w:tc>
        <w:tc>
          <w:tcPr>
            <w:tcW w:w="1984" w:type="dxa"/>
            <w:vAlign w:val="center"/>
          </w:tcPr>
          <w:p w:rsidR="00522F45" w:rsidRPr="00522F45" w:rsidRDefault="00522F45" w:rsidP="00522F45">
            <w:pPr>
              <w:spacing w:line="360" w:lineRule="auto"/>
              <w:jc w:val="center"/>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预算价（元）</w:t>
            </w:r>
          </w:p>
        </w:tc>
        <w:tc>
          <w:tcPr>
            <w:tcW w:w="3054" w:type="dxa"/>
            <w:vAlign w:val="center"/>
          </w:tcPr>
          <w:p w:rsidR="00522F45" w:rsidRPr="00522F45" w:rsidRDefault="00522F45" w:rsidP="00522F45">
            <w:pPr>
              <w:spacing w:line="360" w:lineRule="auto"/>
              <w:jc w:val="center"/>
              <w:rPr>
                <w:rFonts w:asciiTheme="minorEastAsia" w:eastAsiaTheme="minorEastAsia" w:hAnsiTheme="minorEastAsia"/>
                <w:sz w:val="21"/>
                <w:szCs w:val="21"/>
              </w:rPr>
            </w:pPr>
            <w:r w:rsidRPr="00522F45">
              <w:rPr>
                <w:rFonts w:asciiTheme="minorEastAsia" w:eastAsiaTheme="minorEastAsia" w:hAnsiTheme="minorEastAsia" w:hint="eastAsia"/>
                <w:sz w:val="21"/>
                <w:szCs w:val="21"/>
                <w:lang w:eastAsia="zh-CN"/>
              </w:rPr>
              <w:t>服务地点</w:t>
            </w:r>
          </w:p>
        </w:tc>
      </w:tr>
      <w:tr w:rsidR="00522F45" w:rsidRPr="00522F45" w:rsidTr="00517E49">
        <w:tc>
          <w:tcPr>
            <w:tcW w:w="426" w:type="dxa"/>
            <w:vAlign w:val="center"/>
          </w:tcPr>
          <w:p w:rsidR="00522F45" w:rsidRPr="00522F45" w:rsidRDefault="00522F45" w:rsidP="00522F45">
            <w:pPr>
              <w:spacing w:line="360" w:lineRule="auto"/>
              <w:jc w:val="center"/>
              <w:rPr>
                <w:rFonts w:asciiTheme="minorEastAsia" w:eastAsiaTheme="minorEastAsia" w:hAnsiTheme="minorEastAsia"/>
                <w:sz w:val="21"/>
                <w:szCs w:val="21"/>
              </w:rPr>
            </w:pPr>
            <w:r w:rsidRPr="00522F45">
              <w:rPr>
                <w:rFonts w:asciiTheme="minorEastAsia" w:eastAsiaTheme="minorEastAsia" w:hAnsiTheme="minorEastAsia" w:hint="eastAsia"/>
                <w:sz w:val="21"/>
                <w:szCs w:val="21"/>
                <w:lang w:eastAsia="zh-CN"/>
              </w:rPr>
              <w:t>1</w:t>
            </w:r>
          </w:p>
        </w:tc>
        <w:tc>
          <w:tcPr>
            <w:tcW w:w="1984" w:type="dxa"/>
            <w:vAlign w:val="center"/>
          </w:tcPr>
          <w:p w:rsidR="00522F45" w:rsidRPr="00522F45" w:rsidRDefault="00522F45" w:rsidP="00522F45">
            <w:pPr>
              <w:spacing w:line="360" w:lineRule="auto"/>
              <w:jc w:val="center"/>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黄岩城西片区战略规划及重点地区城市设计</w:t>
            </w:r>
          </w:p>
        </w:tc>
        <w:tc>
          <w:tcPr>
            <w:tcW w:w="709" w:type="dxa"/>
            <w:vAlign w:val="center"/>
          </w:tcPr>
          <w:p w:rsidR="00522F45" w:rsidRPr="00522F45" w:rsidRDefault="00522F45" w:rsidP="00522F45">
            <w:pPr>
              <w:spacing w:line="360" w:lineRule="auto"/>
              <w:jc w:val="center"/>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1</w:t>
            </w:r>
          </w:p>
        </w:tc>
        <w:tc>
          <w:tcPr>
            <w:tcW w:w="709" w:type="dxa"/>
            <w:vAlign w:val="center"/>
          </w:tcPr>
          <w:p w:rsidR="00522F45" w:rsidRPr="00522F45" w:rsidRDefault="00522F45" w:rsidP="00522F45">
            <w:pPr>
              <w:spacing w:line="360" w:lineRule="auto"/>
              <w:jc w:val="center"/>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项</w:t>
            </w:r>
          </w:p>
        </w:tc>
        <w:tc>
          <w:tcPr>
            <w:tcW w:w="1984" w:type="dxa"/>
            <w:vAlign w:val="center"/>
          </w:tcPr>
          <w:p w:rsidR="00522F45" w:rsidRPr="00522F45" w:rsidRDefault="00522F45" w:rsidP="00522F45">
            <w:pPr>
              <w:spacing w:line="360" w:lineRule="auto"/>
              <w:jc w:val="center"/>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4600000</w:t>
            </w:r>
          </w:p>
        </w:tc>
        <w:tc>
          <w:tcPr>
            <w:tcW w:w="3054" w:type="dxa"/>
            <w:vAlign w:val="center"/>
          </w:tcPr>
          <w:p w:rsidR="00522F45" w:rsidRPr="00522F45" w:rsidRDefault="00522F45" w:rsidP="00522F45">
            <w:pPr>
              <w:spacing w:line="360" w:lineRule="auto"/>
              <w:jc w:val="center"/>
              <w:rPr>
                <w:rFonts w:asciiTheme="minorEastAsia" w:eastAsiaTheme="minorEastAsia" w:hAnsiTheme="minorEastAsia"/>
                <w:sz w:val="21"/>
                <w:szCs w:val="21"/>
                <w:lang w:eastAsia="zh-CN"/>
              </w:rPr>
            </w:pPr>
            <w:r w:rsidRPr="00522F45">
              <w:rPr>
                <w:rFonts w:asciiTheme="minorEastAsia" w:eastAsiaTheme="minorEastAsia" w:hAnsiTheme="minorEastAsia"/>
                <w:sz w:val="21"/>
                <w:szCs w:val="21"/>
                <w:lang w:eastAsia="zh-CN"/>
              </w:rPr>
              <w:t>位于台州市黄岩区</w:t>
            </w:r>
          </w:p>
        </w:tc>
      </w:tr>
    </w:tbl>
    <w:p w:rsidR="00522F45" w:rsidRDefault="00522F45" w:rsidP="00522F45">
      <w:pPr>
        <w:spacing w:line="360" w:lineRule="auto"/>
        <w:ind w:left="480"/>
        <w:rPr>
          <w:rFonts w:asciiTheme="minorEastAsia" w:eastAsiaTheme="minorEastAsia" w:hAnsiTheme="minorEastAsia"/>
          <w:sz w:val="21"/>
          <w:szCs w:val="21"/>
          <w:lang w:eastAsia="zh-CN"/>
        </w:rPr>
      </w:pPr>
    </w:p>
    <w:p w:rsidR="00522F45" w:rsidRPr="00522F45" w:rsidRDefault="00522F45" w:rsidP="00522F45">
      <w:pPr>
        <w:spacing w:line="360" w:lineRule="auto"/>
        <w:ind w:left="480"/>
        <w:rPr>
          <w:rFonts w:asciiTheme="minorEastAsia" w:eastAsiaTheme="minorEastAsia" w:hAnsiTheme="minorEastAsia" w:cstheme="minorEastAsia"/>
          <w:b/>
          <w:sz w:val="21"/>
          <w:szCs w:val="21"/>
          <w:lang w:eastAsia="zh-CN"/>
        </w:rPr>
      </w:pPr>
      <w:r w:rsidRPr="00522F45">
        <w:rPr>
          <w:rFonts w:asciiTheme="minorEastAsia" w:eastAsiaTheme="minorEastAsia" w:hAnsiTheme="minorEastAsia" w:cstheme="minorEastAsia" w:hint="eastAsia"/>
          <w:b/>
          <w:sz w:val="21"/>
          <w:szCs w:val="21"/>
          <w:lang w:eastAsia="zh-CN"/>
        </w:rPr>
        <w:t>二、项目背景</w:t>
      </w:r>
    </w:p>
    <w:p w:rsidR="00522F45" w:rsidRPr="00522F45" w:rsidRDefault="00522F45" w:rsidP="00522F45">
      <w:pPr>
        <w:spacing w:line="360" w:lineRule="auto"/>
        <w:ind w:firstLineChars="200" w:firstLine="420"/>
        <w:rPr>
          <w:rFonts w:asciiTheme="minorEastAsia" w:eastAsiaTheme="minorEastAsia" w:hAnsiTheme="minorEastAsia" w:cs="宋体"/>
          <w:lang w:eastAsia="zh-CN"/>
        </w:rPr>
      </w:pPr>
      <w:r w:rsidRPr="00522F45">
        <w:rPr>
          <w:rFonts w:asciiTheme="minorEastAsia" w:eastAsiaTheme="minorEastAsia" w:hAnsiTheme="minorEastAsia" w:hint="eastAsia"/>
          <w:sz w:val="21"/>
          <w:szCs w:val="21"/>
          <w:lang w:eastAsia="zh-CN"/>
        </w:rPr>
        <w:t>国家“十四五”规划明确提出要推动创新驱动发展，建设现代化经济体系。近年来，黄岩区坚持以经济建设、产业发展、</w:t>
      </w:r>
      <w:proofErr w:type="gramStart"/>
      <w:r w:rsidRPr="00522F45">
        <w:rPr>
          <w:rFonts w:asciiTheme="minorEastAsia" w:eastAsiaTheme="minorEastAsia" w:hAnsiTheme="minorEastAsia" w:hint="eastAsia"/>
          <w:sz w:val="21"/>
          <w:szCs w:val="21"/>
          <w:lang w:eastAsia="zh-CN"/>
        </w:rPr>
        <w:t>科创兴城</w:t>
      </w:r>
      <w:proofErr w:type="gramEnd"/>
      <w:r w:rsidRPr="00522F45">
        <w:rPr>
          <w:rFonts w:asciiTheme="minorEastAsia" w:eastAsiaTheme="minorEastAsia" w:hAnsiTheme="minorEastAsia" w:hint="eastAsia"/>
          <w:sz w:val="21"/>
          <w:szCs w:val="21"/>
          <w:lang w:eastAsia="zh-CN"/>
        </w:rPr>
        <w:t>为导向努力推动空间优化发展。黄岩城西地区作为黄岩区的重要组成部分，具有独特的发展优势和潜力，需要聚焦“科创赋能永宁，深度产城融合”的目标，通过科学的空间规划与功能布局，优化资源配置，提升产业创新活力和空间宜居品质，增强区域综合竞争力。通过本次规划，充分回应对黄岩地区的空间重塑、台州西部的产业提能、浙江块状经济的转型示范。</w:t>
      </w:r>
    </w:p>
    <w:p w:rsidR="00522F45" w:rsidRDefault="00522F45" w:rsidP="00522F45">
      <w:pPr>
        <w:widowControl w:val="0"/>
        <w:spacing w:line="360" w:lineRule="auto"/>
        <w:ind w:firstLineChars="200" w:firstLine="422"/>
        <w:jc w:val="both"/>
        <w:rPr>
          <w:rFonts w:asciiTheme="minorEastAsia" w:eastAsiaTheme="minorEastAsia" w:hAnsiTheme="minorEastAsia" w:cstheme="minorEastAsia"/>
          <w:b/>
          <w:sz w:val="21"/>
          <w:szCs w:val="21"/>
          <w:lang w:eastAsia="zh-CN"/>
        </w:rPr>
      </w:pPr>
      <w:r w:rsidRPr="00DB17E7">
        <w:rPr>
          <w:rFonts w:asciiTheme="minorEastAsia" w:eastAsiaTheme="minorEastAsia" w:hAnsiTheme="minorEastAsia" w:cstheme="minorEastAsia" w:hint="eastAsia"/>
          <w:b/>
          <w:sz w:val="21"/>
          <w:szCs w:val="21"/>
          <w:lang w:eastAsia="zh-CN"/>
        </w:rPr>
        <w:t>三、</w:t>
      </w:r>
      <w:r w:rsidR="00EA7676" w:rsidRPr="00DB17E7">
        <w:rPr>
          <w:rFonts w:asciiTheme="minorEastAsia" w:eastAsiaTheme="minorEastAsia" w:hAnsiTheme="minorEastAsia" w:cstheme="minorEastAsia" w:hint="eastAsia"/>
          <w:b/>
          <w:sz w:val="21"/>
          <w:szCs w:val="21"/>
          <w:lang w:eastAsia="zh-CN"/>
        </w:rPr>
        <w:t>规划范围</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本项目规划范围初步界定为两个层次：</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第一个层次规划范围为黄岩城西片区战略规划范围，北至世纪大道、东至沈海高速、南至松岩山山麓、西至中国柑橘博览园东，总用地面积约为</w:t>
      </w:r>
      <w:r w:rsidRPr="00522F45">
        <w:rPr>
          <w:rFonts w:asciiTheme="minorEastAsia" w:eastAsiaTheme="minorEastAsia" w:hAnsiTheme="minorEastAsia"/>
          <w:sz w:val="21"/>
          <w:szCs w:val="21"/>
          <w:lang w:eastAsia="zh-CN"/>
        </w:rPr>
        <w:t>23.2</w:t>
      </w:r>
      <w:r w:rsidRPr="00522F45">
        <w:rPr>
          <w:rFonts w:asciiTheme="minorEastAsia" w:eastAsiaTheme="minorEastAsia" w:hAnsiTheme="minorEastAsia" w:hint="eastAsia"/>
          <w:sz w:val="21"/>
          <w:szCs w:val="21"/>
          <w:lang w:eastAsia="zh-CN"/>
        </w:rPr>
        <w:t>平方公里。</w:t>
      </w:r>
    </w:p>
    <w:p w:rsid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第二个层次规划范围为城西片区核心区的城市设计范围，北至永宁江、东至庆丰大道、南至九</w:t>
      </w:r>
      <w:proofErr w:type="gramStart"/>
      <w:r w:rsidRPr="00522F45">
        <w:rPr>
          <w:rFonts w:asciiTheme="minorEastAsia" w:eastAsiaTheme="minorEastAsia" w:hAnsiTheme="minorEastAsia" w:hint="eastAsia"/>
          <w:sz w:val="21"/>
          <w:szCs w:val="21"/>
          <w:lang w:eastAsia="zh-CN"/>
        </w:rPr>
        <w:t>澄</w:t>
      </w:r>
      <w:proofErr w:type="gramEnd"/>
      <w:r w:rsidRPr="00522F45">
        <w:rPr>
          <w:rFonts w:asciiTheme="minorEastAsia" w:eastAsiaTheme="minorEastAsia" w:hAnsiTheme="minorEastAsia" w:hint="eastAsia"/>
          <w:sz w:val="21"/>
          <w:szCs w:val="21"/>
          <w:lang w:eastAsia="zh-CN"/>
        </w:rPr>
        <w:t>大道、西至北院大道，总面积约</w:t>
      </w:r>
      <w:r w:rsidRPr="00522F45">
        <w:rPr>
          <w:rFonts w:asciiTheme="minorEastAsia" w:eastAsiaTheme="minorEastAsia" w:hAnsiTheme="minorEastAsia"/>
          <w:sz w:val="21"/>
          <w:szCs w:val="21"/>
          <w:lang w:eastAsia="zh-CN"/>
        </w:rPr>
        <w:t>4.3</w:t>
      </w:r>
      <w:r w:rsidRPr="00522F45">
        <w:rPr>
          <w:rFonts w:asciiTheme="minorEastAsia" w:eastAsiaTheme="minorEastAsia" w:hAnsiTheme="minorEastAsia" w:hint="eastAsia"/>
          <w:sz w:val="21"/>
          <w:szCs w:val="21"/>
          <w:lang w:eastAsia="zh-CN"/>
        </w:rPr>
        <w:t>平方公里。</w:t>
      </w:r>
    </w:p>
    <w:p w:rsidR="00522F45" w:rsidRDefault="00522F45" w:rsidP="00522F45">
      <w:pPr>
        <w:widowControl w:val="0"/>
        <w:spacing w:line="360" w:lineRule="auto"/>
        <w:ind w:firstLineChars="200" w:firstLine="422"/>
        <w:jc w:val="both"/>
        <w:rPr>
          <w:rFonts w:asciiTheme="minorEastAsia" w:eastAsiaTheme="minorEastAsia" w:hAnsiTheme="minorEastAsia" w:cstheme="minorEastAsia"/>
          <w:b/>
          <w:sz w:val="21"/>
          <w:szCs w:val="21"/>
          <w:lang w:eastAsia="zh-CN"/>
        </w:rPr>
      </w:pPr>
      <w:r w:rsidRPr="00522F45">
        <w:rPr>
          <w:rFonts w:asciiTheme="minorEastAsia" w:eastAsiaTheme="minorEastAsia" w:hAnsiTheme="minorEastAsia" w:cstheme="minorEastAsia" w:hint="eastAsia"/>
          <w:b/>
          <w:sz w:val="21"/>
          <w:szCs w:val="21"/>
          <w:lang w:eastAsia="zh-CN"/>
        </w:rPr>
        <w:t>四、</w:t>
      </w:r>
      <w:r w:rsidR="00FE5971">
        <w:rPr>
          <w:rFonts w:asciiTheme="minorEastAsia" w:eastAsiaTheme="minorEastAsia" w:hAnsiTheme="minorEastAsia" w:cstheme="minorEastAsia" w:hint="eastAsia"/>
          <w:b/>
          <w:sz w:val="21"/>
          <w:szCs w:val="21"/>
          <w:lang w:eastAsia="zh-CN"/>
        </w:rPr>
        <w:t>服务</w:t>
      </w:r>
      <w:r w:rsidRPr="00522F45">
        <w:rPr>
          <w:rFonts w:asciiTheme="minorEastAsia" w:eastAsiaTheme="minorEastAsia" w:hAnsiTheme="minorEastAsia" w:cstheme="minorEastAsia" w:hint="eastAsia"/>
          <w:b/>
          <w:sz w:val="21"/>
          <w:szCs w:val="21"/>
          <w:lang w:eastAsia="zh-CN"/>
        </w:rPr>
        <w:t>内容</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结合项目需求，本次规划主要包含黄岩城西片区战略规划和重点地区城市设计两部分内容，应根据《中华人民共和国城乡规划法》（2007）、《浙江省国土空间规划条例》、《国土空间规划城市设计指南》、《城市设计管理办法》、《台州市城市设计管理规定（试行）》等相关文件的编制要求完成对应的规划内容。</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通过战略规划研究，识别地区独特优势和战略价值，提出战略和功能定位，明确发展目标和路径，优化空间布局，制定可行、</w:t>
      </w:r>
      <w:proofErr w:type="gramStart"/>
      <w:r w:rsidRPr="00522F45">
        <w:rPr>
          <w:rFonts w:asciiTheme="minorEastAsia" w:eastAsiaTheme="minorEastAsia" w:hAnsiTheme="minorEastAsia" w:hint="eastAsia"/>
          <w:sz w:val="21"/>
          <w:szCs w:val="21"/>
          <w:lang w:eastAsia="zh-CN"/>
        </w:rPr>
        <w:t>易实施且</w:t>
      </w:r>
      <w:proofErr w:type="gramEnd"/>
      <w:r w:rsidRPr="00522F45">
        <w:rPr>
          <w:rFonts w:asciiTheme="minorEastAsia" w:eastAsiaTheme="minorEastAsia" w:hAnsiTheme="minorEastAsia" w:hint="eastAsia"/>
          <w:sz w:val="21"/>
          <w:szCs w:val="21"/>
          <w:lang w:eastAsia="zh-CN"/>
        </w:rPr>
        <w:t>有效的城市发展行动计划和保障机制。</w:t>
      </w:r>
    </w:p>
    <w:p w:rsid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通过重点地区城市设计，对核心区域</w:t>
      </w:r>
      <w:proofErr w:type="gramStart"/>
      <w:r w:rsidRPr="00522F45">
        <w:rPr>
          <w:rFonts w:asciiTheme="minorEastAsia" w:eastAsiaTheme="minorEastAsia" w:hAnsiTheme="minorEastAsia" w:hint="eastAsia"/>
          <w:sz w:val="21"/>
          <w:szCs w:val="21"/>
          <w:lang w:eastAsia="zh-CN"/>
        </w:rPr>
        <w:t>作出</w:t>
      </w:r>
      <w:proofErr w:type="gramEnd"/>
      <w:r w:rsidRPr="00522F45">
        <w:rPr>
          <w:rFonts w:asciiTheme="minorEastAsia" w:eastAsiaTheme="minorEastAsia" w:hAnsiTheme="minorEastAsia" w:hint="eastAsia"/>
          <w:sz w:val="21"/>
          <w:szCs w:val="21"/>
          <w:lang w:eastAsia="zh-CN"/>
        </w:rPr>
        <w:t>空间设计具体安排，细化功能布局，提出公共空间组织、景观廊道和界面设计、建筑风貌管控等内容，延续城市历史文脉和空间肌理，塑造具有独特个性和魅力的城市空间形象，实现核心区域内的功能完善和活力提升。</w:t>
      </w:r>
    </w:p>
    <w:p w:rsidR="00522F45" w:rsidRPr="00522F45" w:rsidRDefault="00522F45" w:rsidP="00522F45">
      <w:pPr>
        <w:spacing w:line="360" w:lineRule="auto"/>
        <w:ind w:firstLineChars="200" w:firstLine="422"/>
        <w:rPr>
          <w:rFonts w:asciiTheme="minorEastAsia" w:eastAsiaTheme="minorEastAsia" w:hAnsiTheme="minorEastAsia" w:cstheme="minorEastAsia"/>
          <w:b/>
          <w:sz w:val="21"/>
          <w:szCs w:val="21"/>
          <w:lang w:eastAsia="zh-CN"/>
        </w:rPr>
      </w:pPr>
      <w:r w:rsidRPr="00522F45">
        <w:rPr>
          <w:rFonts w:asciiTheme="minorEastAsia" w:eastAsiaTheme="minorEastAsia" w:hAnsiTheme="minorEastAsia" w:cstheme="minorEastAsia" w:hint="eastAsia"/>
          <w:b/>
          <w:sz w:val="21"/>
          <w:szCs w:val="21"/>
          <w:lang w:eastAsia="zh-CN"/>
        </w:rPr>
        <w:t>1</w:t>
      </w:r>
      <w:r w:rsidRPr="00522F45">
        <w:rPr>
          <w:rFonts w:asciiTheme="minorEastAsia" w:eastAsiaTheme="minorEastAsia" w:hAnsiTheme="minorEastAsia" w:cstheme="minorEastAsia"/>
          <w:b/>
          <w:sz w:val="21"/>
          <w:szCs w:val="21"/>
          <w:lang w:eastAsia="zh-CN"/>
        </w:rPr>
        <w:t>.</w:t>
      </w:r>
      <w:r w:rsidRPr="00522F45">
        <w:rPr>
          <w:rFonts w:asciiTheme="minorEastAsia" w:eastAsiaTheme="minorEastAsia" w:hAnsiTheme="minorEastAsia" w:cstheme="minorEastAsia" w:hint="eastAsia"/>
          <w:b/>
          <w:sz w:val="21"/>
          <w:szCs w:val="21"/>
          <w:lang w:eastAsia="zh-CN"/>
        </w:rPr>
        <w:t xml:space="preserve"> 城西片区战略规划</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lastRenderedPageBreak/>
        <w:t>从浙江省、台州市等空间维度，辨识黄岩的独特优势和战略价值, 提出黄岩城西片区空间发展战略与规划指引。深入研究台州市城区空间结构，提出总体空间布局方案，针对目前存在的主要问题和差距，从提升功能、优化空间、改善品质以及打造特色等方面制定城市发展战略和行动计划，统筹安排生产、生活、生态各类空间，梳理交通体系，提出公共服务配套等空间内容，完善市政工程及地下空间, 制定可行、</w:t>
      </w:r>
      <w:proofErr w:type="gramStart"/>
      <w:r w:rsidRPr="00522F45">
        <w:rPr>
          <w:rFonts w:asciiTheme="minorEastAsia" w:eastAsiaTheme="minorEastAsia" w:hAnsiTheme="minorEastAsia" w:hint="eastAsia"/>
          <w:sz w:val="21"/>
          <w:szCs w:val="21"/>
          <w:lang w:eastAsia="zh-CN"/>
        </w:rPr>
        <w:t>易实施且</w:t>
      </w:r>
      <w:proofErr w:type="gramEnd"/>
      <w:r w:rsidRPr="00522F45">
        <w:rPr>
          <w:rFonts w:asciiTheme="minorEastAsia" w:eastAsiaTheme="minorEastAsia" w:hAnsiTheme="minorEastAsia" w:hint="eastAsia"/>
          <w:sz w:val="21"/>
          <w:szCs w:val="21"/>
          <w:lang w:eastAsia="zh-CN"/>
        </w:rPr>
        <w:t>有效的城市发展行动计划和保障机制。</w:t>
      </w:r>
    </w:p>
    <w:p w:rsidR="00522F45" w:rsidRPr="00522F45" w:rsidRDefault="00522F45" w:rsidP="00522F45">
      <w:pPr>
        <w:spacing w:line="360" w:lineRule="auto"/>
        <w:ind w:firstLineChars="200" w:firstLine="422"/>
        <w:rPr>
          <w:rFonts w:asciiTheme="minorEastAsia" w:eastAsiaTheme="minorEastAsia" w:hAnsiTheme="minorEastAsia" w:cstheme="minorEastAsia"/>
          <w:b/>
          <w:sz w:val="21"/>
          <w:szCs w:val="21"/>
          <w:lang w:eastAsia="zh-CN"/>
        </w:rPr>
      </w:pPr>
      <w:r w:rsidRPr="00522F45">
        <w:rPr>
          <w:rFonts w:asciiTheme="minorEastAsia" w:eastAsiaTheme="minorEastAsia" w:hAnsiTheme="minorEastAsia" w:cstheme="minorEastAsia" w:hint="eastAsia"/>
          <w:b/>
          <w:sz w:val="21"/>
          <w:szCs w:val="21"/>
          <w:lang w:eastAsia="zh-CN"/>
        </w:rPr>
        <w:t>2</w:t>
      </w:r>
      <w:r w:rsidRPr="00522F45">
        <w:rPr>
          <w:rFonts w:asciiTheme="minorEastAsia" w:eastAsiaTheme="minorEastAsia" w:hAnsiTheme="minorEastAsia" w:cstheme="minorEastAsia"/>
          <w:b/>
          <w:sz w:val="21"/>
          <w:szCs w:val="21"/>
          <w:lang w:eastAsia="zh-CN"/>
        </w:rPr>
        <w:t>.</w:t>
      </w:r>
      <w:r w:rsidRPr="00522F45">
        <w:rPr>
          <w:rFonts w:asciiTheme="minorEastAsia" w:eastAsiaTheme="minorEastAsia" w:hAnsiTheme="minorEastAsia" w:cstheme="minorEastAsia" w:hint="eastAsia"/>
          <w:b/>
          <w:sz w:val="21"/>
          <w:szCs w:val="21"/>
          <w:lang w:eastAsia="zh-CN"/>
        </w:rPr>
        <w:t>重点地区城市设计</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根据战略规划，对城西片区核心区开展城市设计。遵循国家及行业相关法律、法规和规范以及相关上位规划的要求，按照《台州市城市设计管理规定（试行）》中详细城市设计内容和深度来编制，主要是落实和深化上位规划，深化城市风貌特色与城市形态设计，确定整体空间形态和空间景观结构，对核心区建筑</w:t>
      </w:r>
      <w:r w:rsidR="002A0F61">
        <w:rPr>
          <w:rFonts w:asciiTheme="minorEastAsia" w:eastAsiaTheme="minorEastAsia" w:hAnsiTheme="minorEastAsia" w:hint="eastAsia"/>
          <w:sz w:val="21"/>
          <w:szCs w:val="21"/>
          <w:lang w:eastAsia="zh-CN"/>
        </w:rPr>
        <w:t>风貌</w:t>
      </w:r>
      <w:r w:rsidRPr="00522F45">
        <w:rPr>
          <w:rFonts w:asciiTheme="minorEastAsia" w:eastAsiaTheme="minorEastAsia" w:hAnsiTheme="minorEastAsia" w:hint="eastAsia"/>
          <w:sz w:val="21"/>
          <w:szCs w:val="21"/>
          <w:lang w:eastAsia="zh-CN"/>
        </w:rPr>
        <w:t>、街道空间、城市视廊、城市标志等空间景观要素进行设计，强化重要界面、重大节点空间设计引导，形成特色风貌活力街区，并提出相关的控制引导要求。</w:t>
      </w:r>
    </w:p>
    <w:p w:rsidR="00522F45" w:rsidRDefault="00522F45" w:rsidP="00522F45">
      <w:pPr>
        <w:widowControl w:val="0"/>
        <w:spacing w:line="360" w:lineRule="auto"/>
        <w:ind w:firstLineChars="200" w:firstLine="422"/>
        <w:jc w:val="both"/>
        <w:rPr>
          <w:rFonts w:asciiTheme="minorEastAsia" w:eastAsiaTheme="minorEastAsia" w:hAnsiTheme="minorEastAsia" w:cstheme="minorEastAsia"/>
          <w:b/>
          <w:sz w:val="21"/>
          <w:szCs w:val="21"/>
          <w:lang w:eastAsia="zh-CN"/>
        </w:rPr>
      </w:pPr>
      <w:r w:rsidRPr="00522F45">
        <w:rPr>
          <w:rFonts w:asciiTheme="minorEastAsia" w:eastAsiaTheme="minorEastAsia" w:hAnsiTheme="minorEastAsia" w:cstheme="minorEastAsia" w:hint="eastAsia"/>
          <w:b/>
          <w:sz w:val="21"/>
          <w:szCs w:val="21"/>
          <w:lang w:eastAsia="zh-CN"/>
        </w:rPr>
        <w:t>五、</w:t>
      </w:r>
      <w:r>
        <w:rPr>
          <w:rFonts w:asciiTheme="minorEastAsia" w:eastAsiaTheme="minorEastAsia" w:hAnsiTheme="minorEastAsia" w:cstheme="minorEastAsia" w:hint="eastAsia"/>
          <w:b/>
          <w:sz w:val="21"/>
          <w:szCs w:val="21"/>
          <w:lang w:eastAsia="zh-CN"/>
        </w:rPr>
        <w:t>成果要求</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规划设计成果的内容必须符合采购的有关要求和国家有关标准，内容必须清晰、准确、完整地阐述设计意图和内容。成果分为规划设计说明、图纸及成果数据</w:t>
      </w:r>
      <w:r w:rsidRPr="00522F45">
        <w:rPr>
          <w:rFonts w:asciiTheme="minorEastAsia" w:eastAsiaTheme="minorEastAsia" w:hAnsiTheme="minorEastAsia"/>
          <w:sz w:val="21"/>
          <w:szCs w:val="21"/>
          <w:lang w:eastAsia="zh-CN"/>
        </w:rPr>
        <w:t>（</w:t>
      </w:r>
      <w:r w:rsidRPr="00522F45">
        <w:rPr>
          <w:rFonts w:asciiTheme="minorEastAsia" w:eastAsiaTheme="minorEastAsia" w:hAnsiTheme="minorEastAsia" w:hint="eastAsia"/>
          <w:sz w:val="21"/>
          <w:szCs w:val="21"/>
          <w:lang w:eastAsia="zh-CN"/>
        </w:rPr>
        <w:t>电子文件）三部分，包括但不限于以下内容：</w:t>
      </w:r>
    </w:p>
    <w:p w:rsidR="00522F45" w:rsidRPr="00522F45" w:rsidRDefault="00522F45" w:rsidP="00522F45">
      <w:pPr>
        <w:spacing w:line="360" w:lineRule="auto"/>
        <w:ind w:firstLineChars="200" w:firstLine="422"/>
        <w:rPr>
          <w:rFonts w:ascii="宋体" w:cs="宋体"/>
          <w:b/>
          <w:sz w:val="21"/>
          <w:szCs w:val="21"/>
          <w:lang w:eastAsia="zh-CN" w:bidi="ar-SA"/>
        </w:rPr>
      </w:pPr>
      <w:r w:rsidRPr="00522F45">
        <w:rPr>
          <w:rFonts w:ascii="宋体" w:cs="宋体"/>
          <w:b/>
          <w:sz w:val="21"/>
          <w:szCs w:val="21"/>
          <w:lang w:eastAsia="zh-CN" w:bidi="ar-SA"/>
        </w:rPr>
        <w:t>1.规划设计</w:t>
      </w:r>
      <w:r w:rsidRPr="00522F45">
        <w:rPr>
          <w:rFonts w:ascii="宋体" w:cs="宋体" w:hint="eastAsia"/>
          <w:b/>
          <w:sz w:val="21"/>
          <w:szCs w:val="21"/>
          <w:lang w:eastAsia="zh-CN" w:bidi="ar-SA"/>
        </w:rPr>
        <w:t>说明</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战略规划层面规划说明应包含区域层面产业、交通等层面分析，城西片</w:t>
      </w:r>
      <w:proofErr w:type="gramStart"/>
      <w:r w:rsidRPr="00522F45">
        <w:rPr>
          <w:rFonts w:asciiTheme="minorEastAsia" w:eastAsiaTheme="minorEastAsia" w:hAnsiTheme="minorEastAsia" w:hint="eastAsia"/>
          <w:sz w:val="21"/>
          <w:szCs w:val="21"/>
          <w:lang w:eastAsia="zh-CN"/>
        </w:rPr>
        <w:t>区区位</w:t>
      </w:r>
      <w:proofErr w:type="gramEnd"/>
      <w:r w:rsidRPr="00522F45">
        <w:rPr>
          <w:rFonts w:asciiTheme="minorEastAsia" w:eastAsiaTheme="minorEastAsia" w:hAnsiTheme="minorEastAsia" w:hint="eastAsia"/>
          <w:sz w:val="21"/>
          <w:szCs w:val="21"/>
          <w:lang w:eastAsia="zh-CN"/>
        </w:rPr>
        <w:t>分析、现状空间情况分析，规划依据、规划理念、规划目标、空间结构与用地布局、空间发展策略，产业空间组织研究等。</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重点片区城市设计层面规划设计说明应包含重点片区设计理念和规划构思、空间结构与用地布局、城市设计方案、交通系统分析、建筑高度和开发强度控制分析、公共空间与景观分析、重要廊道及公共空间节点分析，重点片区设计导则等内容。</w:t>
      </w:r>
    </w:p>
    <w:p w:rsidR="00522F45" w:rsidRPr="00522F45" w:rsidRDefault="00522F45" w:rsidP="00522F45">
      <w:pPr>
        <w:spacing w:line="360" w:lineRule="auto"/>
        <w:ind w:firstLineChars="200" w:firstLine="422"/>
        <w:rPr>
          <w:rFonts w:ascii="宋体" w:cs="宋体"/>
          <w:b/>
          <w:sz w:val="21"/>
          <w:szCs w:val="21"/>
          <w:lang w:eastAsia="zh-CN" w:bidi="ar-SA"/>
        </w:rPr>
      </w:pPr>
      <w:r w:rsidRPr="00522F45">
        <w:rPr>
          <w:rFonts w:ascii="宋体" w:cs="宋体"/>
          <w:b/>
          <w:sz w:val="21"/>
          <w:szCs w:val="21"/>
          <w:lang w:eastAsia="zh-CN" w:bidi="ar-SA"/>
        </w:rPr>
        <w:t>2.</w:t>
      </w:r>
      <w:r w:rsidRPr="00522F45">
        <w:rPr>
          <w:rFonts w:ascii="宋体" w:cs="宋体" w:hint="eastAsia"/>
          <w:b/>
          <w:sz w:val="21"/>
          <w:szCs w:val="21"/>
          <w:lang w:eastAsia="zh-CN" w:bidi="ar-SA"/>
        </w:rPr>
        <w:t xml:space="preserve">图纸  </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规划图集应能充分展示战略规划意图和设计意向效果，包括战略规划层面图纸和重点片区城市设计图纸。</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战略规划图纸。包括区位和区域层面相关分析图纸、现状分析图、规划结构图、用地布局规划图、综合交通规划图、绿地水系和空间景观规划图、产业空间布局规划图、公共设施布局规划图、建设时序引导图以及其它能够体现战略规划意图和必要的分析图等。</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重点片区城市设计图纸。参照《台州市城市设计管理规定（试行）》提供，包括区位分析图、用地现状图、用地规划图、城市设计总平面图、功能分区图、道路系统规划图、建筑高度控制图、开发强度控制图，主要公共空间节点、建筑及景观风貌效果图等。</w:t>
      </w:r>
    </w:p>
    <w:p w:rsidR="00522F45" w:rsidRPr="00522F45" w:rsidRDefault="00522F45" w:rsidP="00522F45">
      <w:pPr>
        <w:spacing w:line="360" w:lineRule="auto"/>
        <w:ind w:firstLineChars="200" w:firstLine="422"/>
        <w:rPr>
          <w:rFonts w:ascii="宋体" w:cs="宋体"/>
          <w:b/>
          <w:sz w:val="21"/>
          <w:szCs w:val="21"/>
          <w:lang w:eastAsia="zh-CN" w:bidi="ar-SA"/>
        </w:rPr>
      </w:pPr>
      <w:r w:rsidRPr="00522F45">
        <w:rPr>
          <w:rFonts w:ascii="宋体" w:cs="宋体" w:hint="eastAsia"/>
          <w:b/>
          <w:sz w:val="21"/>
          <w:szCs w:val="21"/>
          <w:lang w:eastAsia="zh-CN" w:bidi="ar-SA"/>
        </w:rPr>
        <w:t>3</w:t>
      </w:r>
      <w:r w:rsidRPr="00522F45">
        <w:rPr>
          <w:rFonts w:ascii="宋体" w:cs="宋体"/>
          <w:b/>
          <w:sz w:val="21"/>
          <w:szCs w:val="21"/>
          <w:lang w:eastAsia="zh-CN" w:bidi="ar-SA"/>
        </w:rPr>
        <w:t>.规划设计成果数据</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相关成果数据为规划设计成果矢量数据，矢量数据格式要求：.dwg、.shp。</w:t>
      </w:r>
    </w:p>
    <w:p w:rsidR="00522F45" w:rsidRPr="00522F45" w:rsidRDefault="00522F45" w:rsidP="00522F45">
      <w:pPr>
        <w:spacing w:line="360" w:lineRule="auto"/>
        <w:ind w:firstLineChars="200" w:firstLine="422"/>
        <w:rPr>
          <w:rFonts w:ascii="宋体" w:cs="宋体"/>
          <w:b/>
          <w:sz w:val="21"/>
          <w:szCs w:val="21"/>
          <w:lang w:eastAsia="zh-CN" w:bidi="ar-SA"/>
        </w:rPr>
      </w:pPr>
      <w:r w:rsidRPr="00522F45">
        <w:rPr>
          <w:rFonts w:ascii="宋体" w:cs="宋体"/>
          <w:b/>
          <w:sz w:val="21"/>
          <w:szCs w:val="21"/>
          <w:lang w:eastAsia="zh-CN" w:bidi="ar-SA"/>
        </w:rPr>
        <w:t>4.</w:t>
      </w:r>
      <w:r w:rsidRPr="00522F45">
        <w:rPr>
          <w:rFonts w:ascii="宋体" w:cs="宋体" w:hint="eastAsia"/>
          <w:b/>
          <w:sz w:val="21"/>
          <w:szCs w:val="21"/>
          <w:lang w:eastAsia="zh-CN" w:bidi="ar-SA"/>
        </w:rPr>
        <w:t>成果要求</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sz w:val="21"/>
          <w:szCs w:val="21"/>
          <w:lang w:eastAsia="zh-CN"/>
        </w:rPr>
        <w:t>规划设计</w:t>
      </w:r>
      <w:r w:rsidRPr="00522F45">
        <w:rPr>
          <w:rFonts w:asciiTheme="minorEastAsia" w:eastAsiaTheme="minorEastAsia" w:hAnsiTheme="minorEastAsia" w:hint="eastAsia"/>
          <w:sz w:val="21"/>
          <w:szCs w:val="21"/>
          <w:lang w:eastAsia="zh-CN"/>
        </w:rPr>
        <w:t>说明：战略规划及重点片区城市设计规划设计说明评审稿阶段A</w:t>
      </w:r>
      <w:r w:rsidRPr="00522F45">
        <w:rPr>
          <w:rFonts w:asciiTheme="minorEastAsia" w:eastAsiaTheme="minorEastAsia" w:hAnsiTheme="minorEastAsia"/>
          <w:sz w:val="21"/>
          <w:szCs w:val="21"/>
          <w:lang w:eastAsia="zh-CN"/>
        </w:rPr>
        <w:t>4</w:t>
      </w:r>
      <w:r w:rsidRPr="00522F45">
        <w:rPr>
          <w:rFonts w:asciiTheme="minorEastAsia" w:eastAsiaTheme="minorEastAsia" w:hAnsiTheme="minorEastAsia" w:hint="eastAsia"/>
          <w:sz w:val="21"/>
          <w:szCs w:val="21"/>
          <w:lang w:eastAsia="zh-CN"/>
        </w:rPr>
        <w:t>彩印本不少于30套，成果稿A</w:t>
      </w:r>
      <w:r w:rsidRPr="00522F45">
        <w:rPr>
          <w:rFonts w:asciiTheme="minorEastAsia" w:eastAsiaTheme="minorEastAsia" w:hAnsiTheme="minorEastAsia"/>
          <w:sz w:val="21"/>
          <w:szCs w:val="21"/>
          <w:lang w:eastAsia="zh-CN"/>
        </w:rPr>
        <w:t>4</w:t>
      </w:r>
      <w:r w:rsidRPr="00522F45">
        <w:rPr>
          <w:rFonts w:asciiTheme="minorEastAsia" w:eastAsiaTheme="minorEastAsia" w:hAnsiTheme="minorEastAsia" w:hint="eastAsia"/>
          <w:sz w:val="21"/>
          <w:szCs w:val="21"/>
          <w:lang w:eastAsia="zh-CN"/>
        </w:rPr>
        <w:t>彩印本10套。</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sz w:val="21"/>
          <w:szCs w:val="21"/>
          <w:lang w:eastAsia="zh-CN"/>
        </w:rPr>
        <w:lastRenderedPageBreak/>
        <w:t>图纸：相关图纸装订成图集，</w:t>
      </w:r>
      <w:r w:rsidRPr="00522F45">
        <w:rPr>
          <w:rFonts w:asciiTheme="minorEastAsia" w:eastAsiaTheme="minorEastAsia" w:hAnsiTheme="minorEastAsia" w:hint="eastAsia"/>
          <w:sz w:val="21"/>
          <w:szCs w:val="21"/>
          <w:lang w:eastAsia="zh-CN"/>
        </w:rPr>
        <w:t>评审稿阶段A</w:t>
      </w:r>
      <w:r w:rsidRPr="00522F45">
        <w:rPr>
          <w:rFonts w:asciiTheme="minorEastAsia" w:eastAsiaTheme="minorEastAsia" w:hAnsiTheme="minorEastAsia"/>
          <w:sz w:val="21"/>
          <w:szCs w:val="21"/>
          <w:lang w:eastAsia="zh-CN"/>
        </w:rPr>
        <w:t>3</w:t>
      </w:r>
      <w:r w:rsidRPr="00522F45">
        <w:rPr>
          <w:rFonts w:asciiTheme="minorEastAsia" w:eastAsiaTheme="minorEastAsia" w:hAnsiTheme="minorEastAsia" w:hint="eastAsia"/>
          <w:sz w:val="21"/>
          <w:szCs w:val="21"/>
          <w:lang w:eastAsia="zh-CN"/>
        </w:rPr>
        <w:t>彩印本不少于30套，成果稿A</w:t>
      </w:r>
      <w:r w:rsidRPr="00522F45">
        <w:rPr>
          <w:rFonts w:asciiTheme="minorEastAsia" w:eastAsiaTheme="minorEastAsia" w:hAnsiTheme="minorEastAsia"/>
          <w:sz w:val="21"/>
          <w:szCs w:val="21"/>
          <w:lang w:eastAsia="zh-CN"/>
        </w:rPr>
        <w:t>3</w:t>
      </w:r>
      <w:r w:rsidRPr="00522F45">
        <w:rPr>
          <w:rFonts w:asciiTheme="minorEastAsia" w:eastAsiaTheme="minorEastAsia" w:hAnsiTheme="minorEastAsia" w:hint="eastAsia"/>
          <w:sz w:val="21"/>
          <w:szCs w:val="21"/>
          <w:lang w:eastAsia="zh-CN"/>
        </w:rPr>
        <w:t>彩印本10套。</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电子成果：成果电子稿、相关图纸、矢量数据等以光盘文件形式提交，成果电子文件刻盘不少于6套。</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sz w:val="21"/>
          <w:szCs w:val="21"/>
          <w:lang w:eastAsia="zh-CN"/>
        </w:rPr>
        <w:t>最终成果数量根据采购人实际需求调整。</w:t>
      </w:r>
    </w:p>
    <w:p w:rsidR="00522F45" w:rsidRDefault="00522F45" w:rsidP="00522F45">
      <w:pPr>
        <w:widowControl w:val="0"/>
        <w:spacing w:line="360" w:lineRule="auto"/>
        <w:ind w:firstLineChars="200" w:firstLine="502"/>
        <w:jc w:val="both"/>
        <w:rPr>
          <w:rFonts w:asciiTheme="minorEastAsia" w:eastAsiaTheme="minorEastAsia" w:hAnsiTheme="minorEastAsia" w:cstheme="minorEastAsia"/>
          <w:b/>
          <w:sz w:val="21"/>
          <w:szCs w:val="21"/>
          <w:lang w:eastAsia="zh-CN"/>
        </w:rPr>
      </w:pPr>
      <w:r>
        <w:rPr>
          <w:rFonts w:asciiTheme="minorEastAsia" w:eastAsiaTheme="minorEastAsia" w:hAnsiTheme="minorEastAsia" w:cstheme="minorEastAsia" w:hint="eastAsia"/>
          <w:b/>
          <w:bCs/>
          <w:spacing w:val="20"/>
          <w:sz w:val="21"/>
          <w:szCs w:val="21"/>
          <w:lang w:eastAsia="zh-CN"/>
        </w:rPr>
        <w:t>注：电子成果均应采用国家2000坐标系。</w:t>
      </w:r>
    </w:p>
    <w:p w:rsidR="00522F45" w:rsidRDefault="00522F45" w:rsidP="00522F45">
      <w:pPr>
        <w:widowControl w:val="0"/>
        <w:spacing w:line="360" w:lineRule="auto"/>
        <w:ind w:firstLineChars="200" w:firstLine="422"/>
        <w:jc w:val="both"/>
        <w:rPr>
          <w:rFonts w:asciiTheme="minorEastAsia" w:eastAsiaTheme="minorEastAsia" w:hAnsiTheme="minorEastAsia" w:cstheme="minorEastAsia"/>
          <w:b/>
          <w:sz w:val="21"/>
          <w:szCs w:val="21"/>
          <w:lang w:eastAsia="zh-CN"/>
        </w:rPr>
      </w:pPr>
      <w:r>
        <w:rPr>
          <w:rFonts w:asciiTheme="minorEastAsia" w:eastAsiaTheme="minorEastAsia" w:hAnsiTheme="minorEastAsia" w:cstheme="minorEastAsia" w:hint="eastAsia"/>
          <w:b/>
          <w:sz w:val="21"/>
          <w:szCs w:val="21"/>
          <w:lang w:eastAsia="zh-CN"/>
        </w:rPr>
        <w:t>六、</w:t>
      </w:r>
      <w:r w:rsidRPr="00522F45">
        <w:rPr>
          <w:rFonts w:asciiTheme="minorEastAsia" w:eastAsiaTheme="minorEastAsia" w:hAnsiTheme="minorEastAsia" w:cstheme="minorEastAsia" w:hint="eastAsia"/>
          <w:b/>
          <w:sz w:val="21"/>
          <w:szCs w:val="21"/>
          <w:lang w:eastAsia="zh-CN"/>
        </w:rPr>
        <w:t>报送与审查规定要求</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1</w:t>
      </w:r>
      <w:r w:rsidRPr="00522F45">
        <w:rPr>
          <w:rFonts w:asciiTheme="minorEastAsia" w:eastAsiaTheme="minorEastAsia" w:hAnsiTheme="minorEastAsia"/>
          <w:sz w:val="21"/>
          <w:szCs w:val="21"/>
          <w:lang w:eastAsia="zh-CN"/>
        </w:rPr>
        <w:t>.</w:t>
      </w:r>
      <w:r w:rsidRPr="00522F45">
        <w:rPr>
          <w:rFonts w:asciiTheme="minorEastAsia" w:eastAsiaTheme="minorEastAsia" w:hAnsiTheme="minorEastAsia" w:hint="eastAsia"/>
          <w:sz w:val="21"/>
          <w:szCs w:val="21"/>
          <w:lang w:eastAsia="zh-CN"/>
        </w:rPr>
        <w:t>中标单位要充分了解现状情况，充分听取有关部门意见。外地中标单位在项目所在地的现状调查工作时间不少于10天。</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2</w:t>
      </w:r>
      <w:r w:rsidRPr="00522F45">
        <w:rPr>
          <w:rFonts w:asciiTheme="minorEastAsia" w:eastAsiaTheme="minorEastAsia" w:hAnsiTheme="minorEastAsia"/>
          <w:sz w:val="21"/>
          <w:szCs w:val="21"/>
          <w:lang w:eastAsia="zh-CN"/>
        </w:rPr>
        <w:t>.</w:t>
      </w:r>
      <w:r w:rsidRPr="00522F45">
        <w:rPr>
          <w:rFonts w:asciiTheme="minorEastAsia" w:eastAsiaTheme="minorEastAsia" w:hAnsiTheme="minorEastAsia" w:hint="eastAsia"/>
          <w:sz w:val="21"/>
          <w:szCs w:val="21"/>
          <w:lang w:eastAsia="zh-CN"/>
        </w:rPr>
        <w:t>中标单位负责提供审查所必需的汇报资料和设计方案，须根据会议纪要和采购人正式书面意见的要求对方案进行修改和完善。</w:t>
      </w:r>
    </w:p>
    <w:p w:rsidR="00522F45" w:rsidRDefault="00522F45" w:rsidP="00522F45">
      <w:pPr>
        <w:spacing w:line="360" w:lineRule="auto"/>
        <w:ind w:firstLineChars="200" w:firstLine="420"/>
        <w:rPr>
          <w:rFonts w:asciiTheme="minorEastAsia" w:eastAsiaTheme="minorEastAsia" w:hAnsiTheme="minorEastAsia" w:cstheme="minorEastAsia"/>
          <w:sz w:val="21"/>
          <w:szCs w:val="21"/>
          <w:lang w:eastAsia="zh-CN"/>
        </w:rPr>
      </w:pPr>
      <w:r w:rsidRPr="00522F45">
        <w:rPr>
          <w:rFonts w:asciiTheme="minorEastAsia" w:eastAsiaTheme="minorEastAsia" w:hAnsiTheme="minorEastAsia" w:hint="eastAsia"/>
          <w:sz w:val="21"/>
          <w:szCs w:val="21"/>
          <w:lang w:eastAsia="zh-CN"/>
        </w:rPr>
        <w:t>3</w:t>
      </w:r>
      <w:r w:rsidRPr="00522F45">
        <w:rPr>
          <w:rFonts w:asciiTheme="minorEastAsia" w:eastAsiaTheme="minorEastAsia" w:hAnsiTheme="minorEastAsia"/>
          <w:sz w:val="21"/>
          <w:szCs w:val="21"/>
          <w:lang w:eastAsia="zh-CN"/>
        </w:rPr>
        <w:t>.</w:t>
      </w:r>
      <w:r w:rsidRPr="00522F45">
        <w:rPr>
          <w:rFonts w:asciiTheme="minorEastAsia" w:eastAsiaTheme="minorEastAsia" w:hAnsiTheme="minorEastAsia" w:hint="eastAsia"/>
          <w:sz w:val="21"/>
          <w:szCs w:val="21"/>
          <w:lang w:eastAsia="zh-CN"/>
        </w:rPr>
        <w:t>规划方案评审后，中标单位应根据评审意见修改后制定正式成果，并按规定时限报送采购</w:t>
      </w:r>
      <w:r>
        <w:rPr>
          <w:rFonts w:asciiTheme="minorEastAsia" w:eastAsiaTheme="minorEastAsia" w:hAnsiTheme="minorEastAsia" w:cstheme="minorEastAsia" w:hint="eastAsia"/>
          <w:sz w:val="21"/>
          <w:szCs w:val="21"/>
          <w:lang w:eastAsia="zh-CN"/>
        </w:rPr>
        <w:t>人。</w:t>
      </w:r>
    </w:p>
    <w:p w:rsidR="00522F45" w:rsidRPr="00522F45" w:rsidRDefault="00522F45" w:rsidP="00522F45">
      <w:pPr>
        <w:widowControl w:val="0"/>
        <w:spacing w:line="360" w:lineRule="auto"/>
        <w:ind w:firstLineChars="200" w:firstLine="422"/>
        <w:jc w:val="both"/>
        <w:rPr>
          <w:rFonts w:asciiTheme="minorEastAsia" w:eastAsiaTheme="minorEastAsia" w:hAnsiTheme="minorEastAsia" w:cstheme="minorEastAsia"/>
          <w:b/>
          <w:sz w:val="21"/>
          <w:szCs w:val="21"/>
          <w:lang w:eastAsia="zh-CN"/>
        </w:rPr>
      </w:pPr>
      <w:r w:rsidRPr="00522F45">
        <w:rPr>
          <w:rFonts w:asciiTheme="minorEastAsia" w:eastAsiaTheme="minorEastAsia" w:hAnsiTheme="minorEastAsia" w:cstheme="minorEastAsia" w:hint="eastAsia"/>
          <w:b/>
          <w:sz w:val="21"/>
          <w:szCs w:val="21"/>
          <w:lang w:eastAsia="zh-CN"/>
        </w:rPr>
        <w:t>七、</w:t>
      </w:r>
      <w:r>
        <w:rPr>
          <w:rFonts w:asciiTheme="minorEastAsia" w:eastAsiaTheme="minorEastAsia" w:hAnsiTheme="minorEastAsia" w:cstheme="minorEastAsia" w:hint="eastAsia"/>
          <w:b/>
          <w:sz w:val="21"/>
          <w:szCs w:val="21"/>
          <w:lang w:eastAsia="zh-CN"/>
        </w:rPr>
        <w:t>商务要求</w:t>
      </w:r>
    </w:p>
    <w:p w:rsidR="00522F45" w:rsidRPr="00522F45" w:rsidRDefault="00522F45" w:rsidP="00522F45">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1.最高投标限价：4600000元；</w:t>
      </w:r>
    </w:p>
    <w:p w:rsidR="00522F45" w:rsidRPr="003C6FC2" w:rsidRDefault="00522F45" w:rsidP="00FE5971">
      <w:pPr>
        <w:spacing w:line="360" w:lineRule="auto"/>
        <w:ind w:firstLineChars="200" w:firstLine="420"/>
        <w:rPr>
          <w:rFonts w:asciiTheme="minorEastAsia" w:eastAsiaTheme="minorEastAsia" w:hAnsiTheme="minorEastAsia"/>
          <w:sz w:val="21"/>
          <w:szCs w:val="21"/>
          <w:lang w:eastAsia="zh-CN"/>
        </w:rPr>
      </w:pPr>
      <w:r w:rsidRPr="003C6FC2">
        <w:rPr>
          <w:rFonts w:asciiTheme="minorEastAsia" w:eastAsiaTheme="minorEastAsia" w:hAnsiTheme="minorEastAsia" w:hint="eastAsia"/>
          <w:sz w:val="21"/>
          <w:szCs w:val="21"/>
          <w:lang w:eastAsia="zh-CN"/>
        </w:rPr>
        <w:t>2.服务期限：配合采购人对规划设计成果进行深化，直至满足采购人的相关规定和要求</w:t>
      </w:r>
      <w:r w:rsidRPr="003C6FC2">
        <w:rPr>
          <w:rFonts w:asciiTheme="minorEastAsia" w:eastAsiaTheme="minorEastAsia" w:hAnsiTheme="minorEastAsia"/>
          <w:sz w:val="21"/>
          <w:szCs w:val="21"/>
          <w:lang w:eastAsia="zh-CN"/>
        </w:rPr>
        <w:t>。</w:t>
      </w:r>
    </w:p>
    <w:p w:rsidR="00522F45" w:rsidRPr="003C6FC2" w:rsidRDefault="00522F45" w:rsidP="00FE5971">
      <w:pPr>
        <w:spacing w:line="360" w:lineRule="auto"/>
        <w:ind w:firstLineChars="200" w:firstLine="420"/>
        <w:rPr>
          <w:rFonts w:asciiTheme="minorEastAsia" w:eastAsiaTheme="minorEastAsia" w:hAnsiTheme="minorEastAsia"/>
          <w:sz w:val="21"/>
          <w:szCs w:val="21"/>
          <w:lang w:eastAsia="zh-CN"/>
        </w:rPr>
      </w:pPr>
      <w:r w:rsidRPr="003C6FC2">
        <w:rPr>
          <w:rFonts w:asciiTheme="minorEastAsia" w:eastAsiaTheme="minorEastAsia" w:hAnsiTheme="minorEastAsia" w:hint="eastAsia"/>
          <w:sz w:val="21"/>
          <w:szCs w:val="21"/>
          <w:lang w:eastAsia="zh-CN"/>
        </w:rPr>
        <w:t>①战略规划评审稿于确定中标后30</w:t>
      </w:r>
      <w:proofErr w:type="gramStart"/>
      <w:r w:rsidRPr="003C6FC2">
        <w:rPr>
          <w:rFonts w:asciiTheme="minorEastAsia" w:eastAsiaTheme="minorEastAsia" w:hAnsiTheme="minorEastAsia" w:hint="eastAsia"/>
          <w:sz w:val="21"/>
          <w:szCs w:val="21"/>
          <w:lang w:eastAsia="zh-CN"/>
        </w:rPr>
        <w:t>日历天</w:t>
      </w:r>
      <w:proofErr w:type="gramEnd"/>
      <w:r w:rsidRPr="003C6FC2">
        <w:rPr>
          <w:rFonts w:asciiTheme="minorEastAsia" w:eastAsiaTheme="minorEastAsia" w:hAnsiTheme="minorEastAsia" w:hint="eastAsia"/>
          <w:sz w:val="21"/>
          <w:szCs w:val="21"/>
          <w:lang w:eastAsia="zh-CN"/>
        </w:rPr>
        <w:t>内提交，成果</w:t>
      </w:r>
      <w:proofErr w:type="gramStart"/>
      <w:r w:rsidRPr="003C6FC2">
        <w:rPr>
          <w:rFonts w:asciiTheme="minorEastAsia" w:eastAsiaTheme="minorEastAsia" w:hAnsiTheme="minorEastAsia" w:hint="eastAsia"/>
          <w:sz w:val="21"/>
          <w:szCs w:val="21"/>
          <w:lang w:eastAsia="zh-CN"/>
        </w:rPr>
        <w:t>稿于评审稿</w:t>
      </w:r>
      <w:proofErr w:type="gramEnd"/>
      <w:r w:rsidRPr="003C6FC2">
        <w:rPr>
          <w:rFonts w:asciiTheme="minorEastAsia" w:eastAsiaTheme="minorEastAsia" w:hAnsiTheme="minorEastAsia" w:hint="eastAsia"/>
          <w:sz w:val="21"/>
          <w:szCs w:val="21"/>
          <w:lang w:eastAsia="zh-CN"/>
        </w:rPr>
        <w:t>通过后15</w:t>
      </w:r>
      <w:proofErr w:type="gramStart"/>
      <w:r w:rsidRPr="003C6FC2">
        <w:rPr>
          <w:rFonts w:asciiTheme="minorEastAsia" w:eastAsiaTheme="minorEastAsia" w:hAnsiTheme="minorEastAsia" w:hint="eastAsia"/>
          <w:sz w:val="21"/>
          <w:szCs w:val="21"/>
          <w:lang w:eastAsia="zh-CN"/>
        </w:rPr>
        <w:t>日历天</w:t>
      </w:r>
      <w:proofErr w:type="gramEnd"/>
      <w:r w:rsidRPr="003C6FC2">
        <w:rPr>
          <w:rFonts w:asciiTheme="minorEastAsia" w:eastAsiaTheme="minorEastAsia" w:hAnsiTheme="minorEastAsia" w:hint="eastAsia"/>
          <w:sz w:val="21"/>
          <w:szCs w:val="21"/>
          <w:lang w:eastAsia="zh-CN"/>
        </w:rPr>
        <w:t>内提交；</w:t>
      </w:r>
    </w:p>
    <w:p w:rsidR="00522F45" w:rsidRPr="003C6FC2" w:rsidRDefault="00522F45" w:rsidP="00FE5971">
      <w:pPr>
        <w:spacing w:line="360" w:lineRule="auto"/>
        <w:ind w:firstLineChars="200" w:firstLine="420"/>
        <w:rPr>
          <w:rFonts w:asciiTheme="minorEastAsia" w:eastAsiaTheme="minorEastAsia" w:hAnsiTheme="minorEastAsia"/>
          <w:sz w:val="21"/>
          <w:szCs w:val="21"/>
          <w:lang w:eastAsia="zh-CN"/>
        </w:rPr>
      </w:pPr>
      <w:r w:rsidRPr="003C6FC2">
        <w:rPr>
          <w:rFonts w:asciiTheme="minorEastAsia" w:eastAsiaTheme="minorEastAsia" w:hAnsiTheme="minorEastAsia" w:hint="eastAsia"/>
          <w:sz w:val="21"/>
          <w:szCs w:val="21"/>
          <w:lang w:eastAsia="zh-CN"/>
        </w:rPr>
        <w:t>②重点片区城市设计方案评审稿于采购人确认启动重点片区城市设计后30</w:t>
      </w:r>
      <w:proofErr w:type="gramStart"/>
      <w:r w:rsidRPr="003C6FC2">
        <w:rPr>
          <w:rFonts w:asciiTheme="minorEastAsia" w:eastAsiaTheme="minorEastAsia" w:hAnsiTheme="minorEastAsia" w:hint="eastAsia"/>
          <w:sz w:val="21"/>
          <w:szCs w:val="21"/>
          <w:lang w:eastAsia="zh-CN"/>
        </w:rPr>
        <w:t>日历天</w:t>
      </w:r>
      <w:proofErr w:type="gramEnd"/>
      <w:r w:rsidRPr="003C6FC2">
        <w:rPr>
          <w:rFonts w:asciiTheme="minorEastAsia" w:eastAsiaTheme="minorEastAsia" w:hAnsiTheme="minorEastAsia" w:hint="eastAsia"/>
          <w:sz w:val="21"/>
          <w:szCs w:val="21"/>
          <w:lang w:eastAsia="zh-CN"/>
        </w:rPr>
        <w:t>内提交；成果稿于方案评审稿通过后15</w:t>
      </w:r>
      <w:proofErr w:type="gramStart"/>
      <w:r w:rsidRPr="003C6FC2">
        <w:rPr>
          <w:rFonts w:asciiTheme="minorEastAsia" w:eastAsiaTheme="minorEastAsia" w:hAnsiTheme="minorEastAsia" w:hint="eastAsia"/>
          <w:sz w:val="21"/>
          <w:szCs w:val="21"/>
          <w:lang w:eastAsia="zh-CN"/>
        </w:rPr>
        <w:t>日历天</w:t>
      </w:r>
      <w:proofErr w:type="gramEnd"/>
      <w:r w:rsidRPr="003C6FC2">
        <w:rPr>
          <w:rFonts w:asciiTheme="minorEastAsia" w:eastAsiaTheme="minorEastAsia" w:hAnsiTheme="minorEastAsia" w:hint="eastAsia"/>
          <w:sz w:val="21"/>
          <w:szCs w:val="21"/>
          <w:lang w:eastAsia="zh-CN"/>
        </w:rPr>
        <w:t>内提交。</w:t>
      </w:r>
    </w:p>
    <w:p w:rsidR="00522F45" w:rsidRPr="00134C60" w:rsidRDefault="00522F45" w:rsidP="00522F45">
      <w:pPr>
        <w:spacing w:line="360" w:lineRule="auto"/>
        <w:ind w:firstLineChars="200" w:firstLine="420"/>
        <w:rPr>
          <w:rFonts w:asciiTheme="minorEastAsia" w:eastAsiaTheme="minorEastAsia" w:hAnsiTheme="minorEastAsia"/>
          <w:sz w:val="21"/>
          <w:szCs w:val="21"/>
          <w:lang w:eastAsia="zh-CN"/>
        </w:rPr>
      </w:pPr>
      <w:r w:rsidRPr="00134C60">
        <w:rPr>
          <w:rFonts w:asciiTheme="minorEastAsia" w:eastAsiaTheme="minorEastAsia" w:hAnsiTheme="minorEastAsia" w:hint="eastAsia"/>
          <w:sz w:val="21"/>
          <w:szCs w:val="21"/>
          <w:lang w:eastAsia="zh-CN"/>
        </w:rPr>
        <w:t>3.支付方式：合同签订后，采购人向中标供应商支付合同总额的40%作为预付款，</w:t>
      </w:r>
      <w:r w:rsidR="003C6FC2" w:rsidRPr="00134C60">
        <w:rPr>
          <w:rFonts w:asciiTheme="minorEastAsia" w:eastAsiaTheme="minorEastAsia" w:hAnsiTheme="minorEastAsia" w:hint="eastAsia"/>
          <w:sz w:val="21"/>
          <w:szCs w:val="21"/>
          <w:lang w:eastAsia="zh-CN"/>
        </w:rPr>
        <w:t>战略规划及重点片区城市设计方案评审稿提交</w:t>
      </w:r>
      <w:r w:rsidR="004857D7" w:rsidRPr="00134C60">
        <w:rPr>
          <w:rFonts w:asciiTheme="minorEastAsia" w:eastAsiaTheme="minorEastAsia" w:hAnsiTheme="minorEastAsia" w:hint="eastAsia"/>
          <w:sz w:val="21"/>
          <w:szCs w:val="21"/>
          <w:lang w:eastAsia="zh-CN"/>
        </w:rPr>
        <w:t>且通过评审</w:t>
      </w:r>
      <w:r w:rsidR="003C6FC2" w:rsidRPr="00134C60">
        <w:rPr>
          <w:rFonts w:asciiTheme="minorEastAsia" w:eastAsiaTheme="minorEastAsia" w:hAnsiTheme="minorEastAsia" w:hint="eastAsia"/>
          <w:sz w:val="21"/>
          <w:szCs w:val="21"/>
          <w:lang w:eastAsia="zh-CN"/>
        </w:rPr>
        <w:t>后</w:t>
      </w:r>
      <w:r w:rsidR="00FC5C91" w:rsidRPr="00134C60">
        <w:rPr>
          <w:rFonts w:asciiTheme="minorEastAsia" w:eastAsiaTheme="minorEastAsia" w:hAnsiTheme="minorEastAsia" w:hint="eastAsia"/>
          <w:sz w:val="21"/>
          <w:szCs w:val="21"/>
          <w:lang w:eastAsia="zh-CN"/>
        </w:rPr>
        <w:t>采购人向中标供应商支付合同价的30%</w:t>
      </w:r>
      <w:r w:rsidR="003C6FC2" w:rsidRPr="00134C60">
        <w:rPr>
          <w:rFonts w:asciiTheme="minorEastAsia" w:eastAsiaTheme="minorEastAsia" w:hAnsiTheme="minorEastAsia" w:hint="eastAsia"/>
          <w:sz w:val="21"/>
          <w:szCs w:val="21"/>
          <w:lang w:eastAsia="zh-CN"/>
        </w:rPr>
        <w:t xml:space="preserve"> </w:t>
      </w:r>
      <w:r w:rsidR="00FC5C91" w:rsidRPr="00134C60">
        <w:rPr>
          <w:rFonts w:asciiTheme="minorEastAsia" w:eastAsiaTheme="minorEastAsia" w:hAnsiTheme="minorEastAsia" w:hint="eastAsia"/>
          <w:sz w:val="21"/>
          <w:szCs w:val="21"/>
          <w:lang w:eastAsia="zh-CN"/>
        </w:rPr>
        <w:t>，</w:t>
      </w:r>
      <w:r w:rsidR="00F5022C" w:rsidRPr="00134C60">
        <w:rPr>
          <w:rFonts w:asciiTheme="minorEastAsia" w:eastAsiaTheme="minorEastAsia" w:hAnsiTheme="minorEastAsia" w:hint="eastAsia"/>
          <w:sz w:val="21"/>
          <w:szCs w:val="21"/>
          <w:lang w:eastAsia="zh-CN"/>
        </w:rPr>
        <w:t>方案成果稿</w:t>
      </w:r>
      <w:r w:rsidR="00FC5C91" w:rsidRPr="00134C60">
        <w:rPr>
          <w:rFonts w:asciiTheme="minorEastAsia" w:eastAsiaTheme="minorEastAsia" w:hAnsiTheme="minorEastAsia" w:hint="eastAsia"/>
          <w:sz w:val="21"/>
          <w:szCs w:val="21"/>
          <w:lang w:eastAsia="zh-CN"/>
        </w:rPr>
        <w:t>提交</w:t>
      </w:r>
      <w:r w:rsidR="004857D7" w:rsidRPr="00134C60">
        <w:rPr>
          <w:rFonts w:asciiTheme="minorEastAsia" w:eastAsiaTheme="minorEastAsia" w:hAnsiTheme="minorEastAsia" w:hint="eastAsia"/>
          <w:sz w:val="21"/>
          <w:szCs w:val="21"/>
          <w:lang w:eastAsia="zh-CN"/>
        </w:rPr>
        <w:t>且</w:t>
      </w:r>
      <w:r w:rsidR="00C94AB1" w:rsidRPr="00134C60">
        <w:rPr>
          <w:rFonts w:asciiTheme="minorEastAsia" w:eastAsiaTheme="minorEastAsia" w:hAnsiTheme="minorEastAsia" w:hint="eastAsia"/>
          <w:sz w:val="21"/>
          <w:szCs w:val="21"/>
          <w:lang w:eastAsia="zh-CN"/>
        </w:rPr>
        <w:t>通过</w:t>
      </w:r>
      <w:r w:rsidR="00FC5C91" w:rsidRPr="00134C60">
        <w:rPr>
          <w:rFonts w:asciiTheme="minorEastAsia" w:eastAsiaTheme="minorEastAsia" w:hAnsiTheme="minorEastAsia" w:hint="eastAsia"/>
          <w:sz w:val="21"/>
          <w:szCs w:val="21"/>
          <w:lang w:eastAsia="zh-CN"/>
        </w:rPr>
        <w:t>审核</w:t>
      </w:r>
      <w:r w:rsidR="00C94AB1" w:rsidRPr="00134C60">
        <w:rPr>
          <w:rFonts w:asciiTheme="minorEastAsia" w:eastAsiaTheme="minorEastAsia" w:hAnsiTheme="minorEastAsia" w:hint="eastAsia"/>
          <w:sz w:val="21"/>
          <w:szCs w:val="21"/>
          <w:lang w:eastAsia="zh-CN"/>
        </w:rPr>
        <w:t>后</w:t>
      </w:r>
      <w:r w:rsidRPr="00134C60">
        <w:rPr>
          <w:rFonts w:asciiTheme="minorEastAsia" w:eastAsiaTheme="minorEastAsia" w:hAnsiTheme="minorEastAsia" w:hint="eastAsia"/>
          <w:sz w:val="21"/>
          <w:szCs w:val="21"/>
          <w:lang w:eastAsia="zh-CN"/>
        </w:rPr>
        <w:t>付清余款。</w:t>
      </w:r>
    </w:p>
    <w:p w:rsidR="003C6FC2" w:rsidRPr="00134C60" w:rsidRDefault="003C6FC2" w:rsidP="00FC5C91">
      <w:pPr>
        <w:spacing w:line="360" w:lineRule="auto"/>
        <w:ind w:firstLineChars="200" w:firstLine="420"/>
        <w:rPr>
          <w:rFonts w:asciiTheme="minorEastAsia" w:eastAsiaTheme="minorEastAsia" w:hAnsiTheme="minorEastAsia"/>
          <w:sz w:val="21"/>
          <w:szCs w:val="21"/>
          <w:lang w:eastAsia="zh-CN"/>
        </w:rPr>
      </w:pPr>
      <w:r w:rsidRPr="00134C60">
        <w:rPr>
          <w:rFonts w:asciiTheme="minorEastAsia" w:eastAsiaTheme="minorEastAsia" w:hAnsiTheme="minorEastAsia" w:hint="eastAsia"/>
          <w:sz w:val="21"/>
          <w:szCs w:val="21"/>
          <w:lang w:eastAsia="zh-CN"/>
        </w:rPr>
        <w:t>中标</w:t>
      </w:r>
      <w:r w:rsidR="00134C60" w:rsidRPr="00134C60">
        <w:rPr>
          <w:rFonts w:asciiTheme="minorEastAsia" w:eastAsiaTheme="minorEastAsia" w:hAnsiTheme="minorEastAsia" w:hint="eastAsia"/>
          <w:sz w:val="21"/>
          <w:szCs w:val="21"/>
          <w:lang w:eastAsia="zh-CN"/>
        </w:rPr>
        <w:t>供应商</w:t>
      </w:r>
      <w:r w:rsidRPr="00134C60">
        <w:rPr>
          <w:rFonts w:asciiTheme="minorEastAsia" w:eastAsiaTheme="minorEastAsia" w:hAnsiTheme="minorEastAsia"/>
          <w:sz w:val="21"/>
          <w:szCs w:val="21"/>
          <w:lang w:eastAsia="zh-CN"/>
        </w:rPr>
        <w:t>在结算合同价款时</w:t>
      </w:r>
      <w:r w:rsidR="00FC5C91" w:rsidRPr="00134C60">
        <w:rPr>
          <w:rFonts w:asciiTheme="minorEastAsia" w:eastAsiaTheme="minorEastAsia" w:hAnsiTheme="minorEastAsia" w:hint="eastAsia"/>
          <w:sz w:val="21"/>
          <w:szCs w:val="21"/>
          <w:lang w:eastAsia="zh-CN"/>
        </w:rPr>
        <w:t>须</w:t>
      </w:r>
      <w:r w:rsidRPr="00134C60">
        <w:rPr>
          <w:rFonts w:asciiTheme="minorEastAsia" w:eastAsiaTheme="minorEastAsia" w:hAnsiTheme="minorEastAsia"/>
          <w:sz w:val="21"/>
          <w:szCs w:val="21"/>
          <w:lang w:eastAsia="zh-CN"/>
        </w:rPr>
        <w:t>提供正式的税务发票，</w:t>
      </w:r>
      <w:r w:rsidR="00FC5C91" w:rsidRPr="00134C60">
        <w:rPr>
          <w:rFonts w:asciiTheme="minorEastAsia" w:eastAsiaTheme="minorEastAsia" w:hAnsiTheme="minorEastAsia" w:hint="eastAsia"/>
          <w:sz w:val="21"/>
          <w:szCs w:val="21"/>
          <w:lang w:eastAsia="zh-CN"/>
        </w:rPr>
        <w:t>采购人</w:t>
      </w:r>
      <w:r w:rsidRPr="00134C60">
        <w:rPr>
          <w:rFonts w:asciiTheme="minorEastAsia" w:eastAsiaTheme="minorEastAsia" w:hAnsiTheme="minorEastAsia"/>
          <w:sz w:val="21"/>
          <w:szCs w:val="21"/>
          <w:lang w:eastAsia="zh-CN"/>
        </w:rPr>
        <w:t>自收到发票</w:t>
      </w:r>
      <w:r w:rsidR="00FC5C91" w:rsidRPr="00134C60">
        <w:rPr>
          <w:rFonts w:asciiTheme="minorEastAsia" w:eastAsiaTheme="minorEastAsia" w:hAnsiTheme="minorEastAsia"/>
          <w:sz w:val="21"/>
          <w:szCs w:val="21"/>
          <w:lang w:eastAsia="zh-CN"/>
        </w:rPr>
        <w:t>且走完</w:t>
      </w:r>
      <w:r w:rsidR="00FC5C91" w:rsidRPr="00134C60">
        <w:rPr>
          <w:rFonts w:asciiTheme="minorEastAsia" w:eastAsiaTheme="minorEastAsia" w:hAnsiTheme="minorEastAsia" w:hint="eastAsia"/>
          <w:sz w:val="21"/>
          <w:szCs w:val="21"/>
          <w:lang w:eastAsia="zh-CN"/>
        </w:rPr>
        <w:t>支付审批流程</w:t>
      </w:r>
      <w:r w:rsidRPr="00134C60">
        <w:rPr>
          <w:rFonts w:asciiTheme="minorEastAsia" w:eastAsiaTheme="minorEastAsia" w:hAnsiTheme="minorEastAsia"/>
          <w:sz w:val="21"/>
          <w:szCs w:val="21"/>
          <w:lang w:eastAsia="zh-CN"/>
        </w:rPr>
        <w:t>后</w:t>
      </w:r>
      <w:r w:rsidR="00FC5C91" w:rsidRPr="00134C60">
        <w:rPr>
          <w:rFonts w:asciiTheme="minorEastAsia" w:eastAsiaTheme="minorEastAsia" w:hAnsiTheme="minorEastAsia"/>
          <w:sz w:val="21"/>
          <w:szCs w:val="21"/>
          <w:lang w:eastAsia="zh-CN"/>
        </w:rPr>
        <w:t>，</w:t>
      </w:r>
      <w:r w:rsidR="00FC5C91" w:rsidRPr="00134C60">
        <w:rPr>
          <w:rFonts w:asciiTheme="minorEastAsia" w:eastAsiaTheme="minorEastAsia" w:hAnsiTheme="minorEastAsia" w:hint="eastAsia"/>
          <w:sz w:val="21"/>
          <w:szCs w:val="21"/>
          <w:lang w:eastAsia="zh-CN"/>
        </w:rPr>
        <w:t>15个工作日</w:t>
      </w:r>
      <w:r w:rsidRPr="00134C60">
        <w:rPr>
          <w:rFonts w:asciiTheme="minorEastAsia" w:eastAsiaTheme="minorEastAsia" w:hAnsiTheme="minorEastAsia"/>
          <w:sz w:val="21"/>
          <w:szCs w:val="21"/>
          <w:lang w:eastAsia="zh-CN"/>
        </w:rPr>
        <w:t>内将资金支付到合同约定的</w:t>
      </w:r>
      <w:r w:rsidR="00FC5C91" w:rsidRPr="00134C60">
        <w:rPr>
          <w:rFonts w:asciiTheme="minorEastAsia" w:eastAsiaTheme="minorEastAsia" w:hAnsiTheme="minorEastAsia" w:hint="eastAsia"/>
          <w:sz w:val="21"/>
          <w:szCs w:val="21"/>
          <w:lang w:eastAsia="zh-CN"/>
        </w:rPr>
        <w:t>中标供应商</w:t>
      </w:r>
      <w:r w:rsidRPr="00134C60">
        <w:rPr>
          <w:rFonts w:asciiTheme="minorEastAsia" w:eastAsiaTheme="minorEastAsia" w:hAnsiTheme="minorEastAsia"/>
          <w:sz w:val="21"/>
          <w:szCs w:val="21"/>
          <w:lang w:eastAsia="zh-CN"/>
        </w:rPr>
        <w:t>账户。</w:t>
      </w:r>
    </w:p>
    <w:p w:rsidR="00522F45" w:rsidRPr="005F2259" w:rsidRDefault="005F2259" w:rsidP="005F2259">
      <w:pPr>
        <w:spacing w:line="360" w:lineRule="auto"/>
        <w:ind w:firstLineChars="200" w:firstLine="422"/>
        <w:rPr>
          <w:rFonts w:asciiTheme="minorEastAsia" w:eastAsiaTheme="minorEastAsia" w:hAnsiTheme="minorEastAsia"/>
          <w:b/>
          <w:sz w:val="21"/>
          <w:szCs w:val="21"/>
          <w:lang w:eastAsia="zh-CN"/>
        </w:rPr>
      </w:pPr>
      <w:r w:rsidRPr="005F2259">
        <w:rPr>
          <w:rFonts w:asciiTheme="minorEastAsia" w:eastAsiaTheme="minorEastAsia" w:hAnsiTheme="minorEastAsia" w:hint="eastAsia"/>
          <w:b/>
          <w:sz w:val="21"/>
          <w:szCs w:val="21"/>
          <w:lang w:eastAsia="zh-CN"/>
        </w:rPr>
        <w:t>八</w:t>
      </w:r>
      <w:r w:rsidR="00522F45" w:rsidRPr="005F2259">
        <w:rPr>
          <w:rFonts w:asciiTheme="minorEastAsia" w:eastAsiaTheme="minorEastAsia" w:hAnsiTheme="minorEastAsia" w:hint="eastAsia"/>
          <w:b/>
          <w:sz w:val="21"/>
          <w:szCs w:val="21"/>
          <w:lang w:eastAsia="zh-CN"/>
        </w:rPr>
        <w:t>、本项目中标（成交）供应商应在浙江省政府采购网（http://zfcg.czt.zj.gov.cn）上注册成为“政府采购供应商”，如不按要求注册的，采购人有权延期发布中标（成交）通知书和中标（成交）公告，后果由供应商自行承担。</w:t>
      </w:r>
    </w:p>
    <w:p w:rsidR="00522F45" w:rsidRPr="005F2259" w:rsidRDefault="00522F45" w:rsidP="005F2259">
      <w:pPr>
        <w:spacing w:line="360" w:lineRule="auto"/>
        <w:ind w:firstLineChars="200" w:firstLine="422"/>
        <w:rPr>
          <w:rFonts w:asciiTheme="minorEastAsia" w:eastAsiaTheme="minorEastAsia" w:hAnsiTheme="minorEastAsia"/>
          <w:b/>
          <w:sz w:val="21"/>
          <w:szCs w:val="21"/>
          <w:lang w:eastAsia="zh-CN"/>
        </w:rPr>
        <w:sectPr w:rsidR="00522F45" w:rsidRPr="005F2259" w:rsidSect="009C6708">
          <w:headerReference w:type="default" r:id="rId28"/>
          <w:footerReference w:type="even" r:id="rId29"/>
          <w:footerReference w:type="default" r:id="rId30"/>
          <w:pgSz w:w="11906" w:h="16838"/>
          <w:pgMar w:top="1276" w:right="1588" w:bottom="851" w:left="1418" w:header="567" w:footer="454" w:gutter="0"/>
          <w:cols w:space="720"/>
          <w:docGrid w:linePitch="286"/>
        </w:sectPr>
      </w:pPr>
    </w:p>
    <w:p w:rsidR="00D0083D" w:rsidRPr="00522F45" w:rsidRDefault="00D0083D" w:rsidP="00522F45">
      <w:pPr>
        <w:spacing w:line="360" w:lineRule="auto"/>
        <w:ind w:firstLineChars="200" w:firstLine="420"/>
        <w:rPr>
          <w:rFonts w:asciiTheme="minorEastAsia" w:eastAsiaTheme="minorEastAsia" w:hAnsiTheme="minorEastAsia"/>
          <w:sz w:val="21"/>
          <w:szCs w:val="21"/>
          <w:lang w:eastAsia="zh-CN"/>
        </w:rPr>
      </w:pPr>
      <w:bookmarkStart w:id="5" w:name="_Toc101191221"/>
    </w:p>
    <w:p w:rsidR="00604D20" w:rsidRDefault="00C74911">
      <w:pPr>
        <w:pStyle w:val="af6"/>
        <w:rPr>
          <w:rFonts w:ascii="宋体" w:hAnsi="宋体"/>
          <w:bCs w:val="0"/>
          <w:kern w:val="0"/>
          <w:sz w:val="44"/>
          <w:szCs w:val="44"/>
          <w:lang w:eastAsia="zh-CN"/>
        </w:rPr>
      </w:pPr>
      <w:r>
        <w:rPr>
          <w:rFonts w:ascii="宋体" w:hAnsi="宋体" w:hint="eastAsia"/>
          <w:bCs w:val="0"/>
          <w:kern w:val="0"/>
          <w:sz w:val="44"/>
          <w:szCs w:val="44"/>
          <w:lang w:eastAsia="zh-CN"/>
        </w:rPr>
        <w:t xml:space="preserve">第四章  </w:t>
      </w:r>
      <w:bookmarkEnd w:id="5"/>
      <w:r>
        <w:rPr>
          <w:rFonts w:ascii="宋体" w:hAnsi="宋体" w:hint="eastAsia"/>
          <w:bCs w:val="0"/>
          <w:kern w:val="0"/>
          <w:sz w:val="44"/>
          <w:szCs w:val="44"/>
          <w:lang w:eastAsia="zh-CN"/>
        </w:rPr>
        <w:t>评标办法及评分标准</w:t>
      </w:r>
    </w:p>
    <w:p w:rsidR="00604D20" w:rsidRDefault="00604D20">
      <w:pPr>
        <w:spacing w:line="360" w:lineRule="auto"/>
        <w:ind w:firstLineChars="200" w:firstLine="482"/>
        <w:rPr>
          <w:rFonts w:ascii="宋体" w:hAnsi="宋体" w:cs="宋体"/>
          <w:b/>
          <w:bCs/>
          <w:lang w:eastAsia="zh-CN"/>
        </w:rPr>
      </w:pPr>
    </w:p>
    <w:p w:rsidR="00604D20" w:rsidRPr="001F197C" w:rsidRDefault="00C74911" w:rsidP="001F197C">
      <w:pPr>
        <w:spacing w:line="384" w:lineRule="auto"/>
        <w:ind w:firstLineChars="200" w:firstLine="422"/>
        <w:rPr>
          <w:rFonts w:asciiTheme="minorEastAsia" w:eastAsiaTheme="minorEastAsia" w:hAnsiTheme="minorEastAsia" w:cs="宋体"/>
          <w:b/>
          <w:bCs/>
          <w:sz w:val="21"/>
          <w:szCs w:val="21"/>
          <w:lang w:eastAsia="zh-CN"/>
        </w:rPr>
      </w:pPr>
      <w:r w:rsidRPr="001F197C">
        <w:rPr>
          <w:rFonts w:asciiTheme="minorEastAsia" w:eastAsiaTheme="minorEastAsia" w:hAnsiTheme="minorEastAsia" w:cs="宋体" w:hint="eastAsia"/>
          <w:b/>
          <w:bCs/>
          <w:sz w:val="21"/>
          <w:szCs w:val="21"/>
          <w:lang w:eastAsia="zh-CN"/>
        </w:rPr>
        <w:t>一、评标原则</w:t>
      </w:r>
    </w:p>
    <w:p w:rsidR="00604D20" w:rsidRPr="001F197C" w:rsidRDefault="00C74911" w:rsidP="001F197C">
      <w:pPr>
        <w:spacing w:line="384" w:lineRule="auto"/>
        <w:ind w:firstLineChars="200" w:firstLine="420"/>
        <w:textAlignment w:val="bottom"/>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（一）评标活动遵循公平、公正、科学和择优的原则，以招标文件和投标文件为评标的基本依据，并按照招标文件规定的评标方法和评标标准进行评标。</w:t>
      </w:r>
    </w:p>
    <w:p w:rsidR="00604D20" w:rsidRPr="001F197C" w:rsidRDefault="00C74911" w:rsidP="001F197C">
      <w:pPr>
        <w:spacing w:line="384" w:lineRule="auto"/>
        <w:ind w:firstLineChars="200" w:firstLine="420"/>
        <w:textAlignment w:val="bottom"/>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（二）任何单位和个人不得干扰、影响评标的正常进行；评标委员会及有关工作人员应不带任何倾向性和启发性，不得向外界透露任何与评标有关的内容，不得私下与供应商接触。</w:t>
      </w:r>
    </w:p>
    <w:p w:rsidR="00604D20" w:rsidRPr="001F197C" w:rsidRDefault="00C74911" w:rsidP="001F197C">
      <w:pPr>
        <w:autoSpaceDE w:val="0"/>
        <w:autoSpaceDN w:val="0"/>
        <w:spacing w:line="384" w:lineRule="auto"/>
        <w:ind w:firstLineChars="200" w:firstLine="422"/>
        <w:rPr>
          <w:rFonts w:asciiTheme="minorEastAsia" w:eastAsiaTheme="minorEastAsia" w:hAnsiTheme="minorEastAsia"/>
          <w:bCs/>
          <w:sz w:val="21"/>
          <w:szCs w:val="21"/>
          <w:lang w:val="zh-CN" w:eastAsia="zh-CN"/>
        </w:rPr>
      </w:pPr>
      <w:r w:rsidRPr="001F197C">
        <w:rPr>
          <w:rFonts w:asciiTheme="minorEastAsia" w:eastAsiaTheme="minorEastAsia" w:hAnsiTheme="minorEastAsia" w:cs="宋体" w:hint="eastAsia"/>
          <w:b/>
          <w:bCs/>
          <w:sz w:val="21"/>
          <w:szCs w:val="21"/>
          <w:lang w:eastAsia="zh-CN"/>
        </w:rPr>
        <w:t>二、评标方法</w:t>
      </w:r>
    </w:p>
    <w:p w:rsidR="00604D20" w:rsidRPr="001F197C" w:rsidRDefault="00C74911" w:rsidP="001F197C">
      <w:pPr>
        <w:spacing w:line="384" w:lineRule="auto"/>
        <w:ind w:firstLineChars="200" w:firstLine="420"/>
        <w:textAlignment w:val="bottom"/>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综合评分法，是指投标文件满足招标文件全部实质性要求，</w:t>
      </w:r>
      <w:proofErr w:type="gramStart"/>
      <w:r w:rsidRPr="001F197C">
        <w:rPr>
          <w:rFonts w:asciiTheme="minorEastAsia" w:eastAsiaTheme="minorEastAsia" w:hAnsiTheme="minorEastAsia" w:hint="eastAsia"/>
          <w:bCs/>
          <w:sz w:val="21"/>
          <w:szCs w:val="21"/>
          <w:lang w:val="zh-CN" w:eastAsia="zh-CN"/>
        </w:rPr>
        <w:t>且按照</w:t>
      </w:r>
      <w:proofErr w:type="gramEnd"/>
      <w:r w:rsidRPr="001F197C">
        <w:rPr>
          <w:rFonts w:asciiTheme="minorEastAsia" w:eastAsiaTheme="minorEastAsia" w:hAnsiTheme="minorEastAsia" w:hint="eastAsia"/>
          <w:bCs/>
          <w:sz w:val="21"/>
          <w:szCs w:val="21"/>
          <w:lang w:val="zh-CN" w:eastAsia="zh-CN"/>
        </w:rPr>
        <w:t>评审因素的量化指标评审得分最高的供应商为中标候选人的评标方法。</w:t>
      </w:r>
    </w:p>
    <w:p w:rsidR="00604D20" w:rsidRPr="001F197C" w:rsidRDefault="00C74911" w:rsidP="001F197C">
      <w:pPr>
        <w:autoSpaceDE w:val="0"/>
        <w:autoSpaceDN w:val="0"/>
        <w:spacing w:line="384" w:lineRule="auto"/>
        <w:ind w:firstLineChars="200" w:firstLine="422"/>
        <w:rPr>
          <w:rFonts w:asciiTheme="minorEastAsia" w:eastAsiaTheme="minorEastAsia" w:hAnsiTheme="minorEastAsia" w:cs="宋体"/>
          <w:b/>
          <w:bCs/>
          <w:sz w:val="21"/>
          <w:szCs w:val="21"/>
          <w:lang w:eastAsia="zh-CN"/>
        </w:rPr>
      </w:pPr>
      <w:r w:rsidRPr="001F197C">
        <w:rPr>
          <w:rFonts w:asciiTheme="minorEastAsia" w:eastAsiaTheme="minorEastAsia" w:hAnsiTheme="minorEastAsia" w:cs="宋体" w:hint="eastAsia"/>
          <w:b/>
          <w:bCs/>
          <w:sz w:val="21"/>
          <w:szCs w:val="21"/>
          <w:lang w:eastAsia="zh-CN"/>
        </w:rPr>
        <w:t>三、评标委员会</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（一）本项目评标委员会由采购人代表和评审专家组成。</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（二）评标委员会成员与参与投标的供应商有下列情形之一的，应当回避：</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1.参加采购活动前3年内与供应</w:t>
      </w:r>
      <w:proofErr w:type="gramStart"/>
      <w:r w:rsidRPr="001F197C">
        <w:rPr>
          <w:rFonts w:asciiTheme="minorEastAsia" w:eastAsiaTheme="minorEastAsia" w:hAnsiTheme="minorEastAsia" w:hint="eastAsia"/>
          <w:bCs/>
          <w:sz w:val="21"/>
          <w:szCs w:val="21"/>
          <w:lang w:val="zh-CN" w:eastAsia="zh-CN"/>
        </w:rPr>
        <w:t>商存在</w:t>
      </w:r>
      <w:proofErr w:type="gramEnd"/>
      <w:r w:rsidRPr="001F197C">
        <w:rPr>
          <w:rFonts w:asciiTheme="minorEastAsia" w:eastAsiaTheme="minorEastAsia" w:hAnsiTheme="minorEastAsia" w:hint="eastAsia"/>
          <w:bCs/>
          <w:sz w:val="21"/>
          <w:szCs w:val="21"/>
          <w:lang w:val="zh-CN" w:eastAsia="zh-CN"/>
        </w:rPr>
        <w:t>劳动关系；</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2.参加采购活动前3年内担任供应商的董事、监事；</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3.参加采购活动前3年内是供应商的控股股东或者实际控制人；</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4.与供应商的法定代表人或者负责人有夫妻、直系血亲、三代以内旁系血亲或者近姻亲关系；</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5.与供应商有其他可能影响政府采购活动公平、公正进行的关系；</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6.法律法规规定的其他情形。</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（三）</w:t>
      </w:r>
      <w:r w:rsidRPr="001F197C">
        <w:rPr>
          <w:rFonts w:asciiTheme="minorEastAsia" w:eastAsiaTheme="minorEastAsia" w:hAnsiTheme="minorEastAsia" w:hint="eastAsia"/>
          <w:sz w:val="21"/>
          <w:szCs w:val="21"/>
          <w:lang w:eastAsia="zh-CN"/>
        </w:rPr>
        <w:t>评标委员会负责具体评标事务，并独立履行下列职责</w:t>
      </w:r>
      <w:r w:rsidRPr="001F197C">
        <w:rPr>
          <w:rFonts w:asciiTheme="minorEastAsia" w:eastAsiaTheme="minorEastAsia" w:hAnsiTheme="minorEastAsia" w:hint="eastAsia"/>
          <w:bCs/>
          <w:sz w:val="21"/>
          <w:szCs w:val="21"/>
          <w:lang w:val="zh-CN" w:eastAsia="zh-CN"/>
        </w:rPr>
        <w:t>：</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1.审查、评价投标文件是否符合招标文件的商务、技术等实质性要求；</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2.要求供应商对投标文件有关事项</w:t>
      </w:r>
      <w:proofErr w:type="gramStart"/>
      <w:r w:rsidRPr="001F197C">
        <w:rPr>
          <w:rFonts w:asciiTheme="minorEastAsia" w:eastAsiaTheme="minorEastAsia" w:hAnsiTheme="minorEastAsia" w:hint="eastAsia"/>
          <w:bCs/>
          <w:sz w:val="21"/>
          <w:szCs w:val="21"/>
          <w:lang w:val="zh-CN" w:eastAsia="zh-CN"/>
        </w:rPr>
        <w:t>作出</w:t>
      </w:r>
      <w:proofErr w:type="gramEnd"/>
      <w:r w:rsidRPr="001F197C">
        <w:rPr>
          <w:rFonts w:asciiTheme="minorEastAsia" w:eastAsiaTheme="minorEastAsia" w:hAnsiTheme="minorEastAsia" w:hint="eastAsia"/>
          <w:bCs/>
          <w:sz w:val="21"/>
          <w:szCs w:val="21"/>
          <w:lang w:val="zh-CN" w:eastAsia="zh-CN"/>
        </w:rPr>
        <w:t>澄清或者说明；</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3.对投标文件进行比较和评价；</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4.确定中标候选人名单，以及根据采购人委托直接确定中标供应商；</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5.向采购人、采购组织机构或者有关部门报告评标中发现的违法行为；</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6.法律法规规定的其他职责。</w:t>
      </w:r>
    </w:p>
    <w:p w:rsidR="00604D20" w:rsidRPr="001F197C" w:rsidRDefault="00C74911" w:rsidP="001F197C">
      <w:pPr>
        <w:autoSpaceDE w:val="0"/>
        <w:autoSpaceDN w:val="0"/>
        <w:spacing w:line="384" w:lineRule="auto"/>
        <w:ind w:firstLineChars="200" w:firstLine="422"/>
        <w:rPr>
          <w:rFonts w:asciiTheme="minorEastAsia" w:eastAsiaTheme="minorEastAsia" w:hAnsiTheme="minorEastAsia" w:cs="宋体"/>
          <w:b/>
          <w:bCs/>
          <w:sz w:val="21"/>
          <w:szCs w:val="21"/>
          <w:lang w:eastAsia="zh-CN"/>
        </w:rPr>
      </w:pPr>
      <w:r w:rsidRPr="001F197C">
        <w:rPr>
          <w:rFonts w:asciiTheme="minorEastAsia" w:eastAsiaTheme="minorEastAsia" w:hAnsiTheme="minorEastAsia" w:cs="宋体" w:hint="eastAsia"/>
          <w:b/>
          <w:bCs/>
          <w:sz w:val="21"/>
          <w:szCs w:val="21"/>
          <w:lang w:eastAsia="zh-CN"/>
        </w:rPr>
        <w:t>四、</w:t>
      </w:r>
      <w:r w:rsidRPr="001F197C">
        <w:rPr>
          <w:rFonts w:asciiTheme="minorEastAsia" w:eastAsiaTheme="minorEastAsia" w:hAnsiTheme="minorEastAsia" w:cs="宋体"/>
          <w:b/>
          <w:bCs/>
          <w:sz w:val="21"/>
          <w:szCs w:val="21"/>
          <w:lang w:eastAsia="zh-CN"/>
        </w:rPr>
        <w:t>无效标情形</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（一）在资格证明文件或商务与技术文件中出现投标报价的，或者报价文件中报价的货物跟商务与技术文件中的投标货物出现重大偏差的；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（二）</w:t>
      </w:r>
      <w:r w:rsidRPr="001F197C">
        <w:rPr>
          <w:rFonts w:asciiTheme="minorEastAsia" w:eastAsiaTheme="minorEastAsia" w:hAnsiTheme="minorEastAsia"/>
          <w:bCs/>
          <w:sz w:val="21"/>
          <w:szCs w:val="21"/>
          <w:lang w:val="zh-CN" w:eastAsia="zh-CN"/>
        </w:rPr>
        <w:t>不具备招标文件中规定的资格要求的；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（三）</w:t>
      </w:r>
      <w:r w:rsidRPr="001F197C">
        <w:rPr>
          <w:rFonts w:asciiTheme="minorEastAsia" w:eastAsiaTheme="minorEastAsia" w:hAnsiTheme="minorEastAsia"/>
          <w:bCs/>
          <w:sz w:val="21"/>
          <w:szCs w:val="21"/>
          <w:lang w:val="zh-CN" w:eastAsia="zh-CN"/>
        </w:rPr>
        <w:t>投标文件含有采购人不能接受的附加条件的；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lastRenderedPageBreak/>
        <w:t>（四）评标委员会认为供应商的报价明显低于其他通过符合性审查供应商的报价，有可能影响产品质量或者不能诚信履约的，供应商在限定的时间内不能证明其报价合理性的，评标委员会应当将其作为无效投标处理；</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（五）</w:t>
      </w:r>
      <w:r w:rsidRPr="001F197C">
        <w:rPr>
          <w:rFonts w:asciiTheme="minorEastAsia" w:eastAsiaTheme="minorEastAsia" w:hAnsiTheme="minorEastAsia"/>
          <w:bCs/>
          <w:sz w:val="21"/>
          <w:szCs w:val="21"/>
          <w:lang w:val="zh-CN" w:eastAsia="zh-CN"/>
        </w:rPr>
        <w:t>报价超过招标文件中规定的预算金额/最高限价或未填写投标报价的；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（六）主要性能参数指标负偏离3项（含）以上的；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（七）投标文件存在虚假材料的；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（八）有</w:t>
      </w:r>
      <w:r w:rsidRPr="001F197C">
        <w:rPr>
          <w:rFonts w:asciiTheme="minorEastAsia" w:eastAsiaTheme="minorEastAsia" w:hAnsiTheme="minorEastAsia"/>
          <w:bCs/>
          <w:sz w:val="21"/>
          <w:szCs w:val="21"/>
          <w:lang w:val="zh-CN" w:eastAsia="zh-CN"/>
        </w:rPr>
        <w:t>中华人民共和国财政部令第87号《政府采购货物和服务招标投标管理办法》第三十七条情形之一的，视为供应商串通投标，其投标无效</w:t>
      </w:r>
      <w:r w:rsidRPr="001F197C">
        <w:rPr>
          <w:rFonts w:asciiTheme="minorEastAsia" w:eastAsiaTheme="minorEastAsia" w:hAnsiTheme="minorEastAsia" w:hint="eastAsia"/>
          <w:bCs/>
          <w:sz w:val="21"/>
          <w:szCs w:val="21"/>
          <w:lang w:val="zh-CN" w:eastAsia="zh-CN"/>
        </w:rPr>
        <w:t>，并移送采购监管部门</w:t>
      </w:r>
      <w:r w:rsidRPr="001F197C">
        <w:rPr>
          <w:rFonts w:asciiTheme="minorEastAsia" w:eastAsiaTheme="minorEastAsia" w:hAnsiTheme="minorEastAsia"/>
          <w:bCs/>
          <w:sz w:val="21"/>
          <w:szCs w:val="21"/>
          <w:lang w:val="zh-CN" w:eastAsia="zh-CN"/>
        </w:rPr>
        <w:t>：</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1.</w:t>
      </w:r>
      <w:r w:rsidRPr="001F197C">
        <w:rPr>
          <w:rFonts w:asciiTheme="minorEastAsia" w:eastAsiaTheme="minorEastAsia" w:hAnsiTheme="minorEastAsia"/>
          <w:bCs/>
          <w:sz w:val="21"/>
          <w:szCs w:val="21"/>
          <w:lang w:val="zh-CN" w:eastAsia="zh-CN"/>
        </w:rPr>
        <w:t>不同供应商的投标文件由同一单位或者个人编制；</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bCs/>
          <w:sz w:val="21"/>
          <w:szCs w:val="21"/>
          <w:lang w:val="zh-CN" w:eastAsia="zh-CN"/>
        </w:rPr>
        <w:t>2.不同供应商委托同一单位或者个人办理投标事宜；</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bCs/>
          <w:sz w:val="21"/>
          <w:szCs w:val="21"/>
          <w:lang w:val="zh-CN" w:eastAsia="zh-CN"/>
        </w:rPr>
        <w:t>3.不同供应商的投标文件载明的项目管理成员或者联系人员为同一人；</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bCs/>
          <w:sz w:val="21"/>
          <w:szCs w:val="21"/>
          <w:lang w:val="zh-CN" w:eastAsia="zh-CN"/>
        </w:rPr>
        <w:t>4.不同供应商的投标文件异常一致或者投标报价呈规律性差异；</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bCs/>
          <w:sz w:val="21"/>
          <w:szCs w:val="21"/>
          <w:lang w:val="zh-CN" w:eastAsia="zh-CN"/>
        </w:rPr>
        <w:t>5.不同供应商的投标文件相互混装。</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bCs/>
          <w:sz w:val="21"/>
          <w:szCs w:val="21"/>
          <w:lang w:val="zh-CN" w:eastAsia="zh-CN"/>
        </w:rPr>
        <w:t>（</w:t>
      </w:r>
      <w:r w:rsidRPr="001F197C">
        <w:rPr>
          <w:rFonts w:asciiTheme="minorEastAsia" w:eastAsiaTheme="minorEastAsia" w:hAnsiTheme="minorEastAsia" w:hint="eastAsia"/>
          <w:bCs/>
          <w:sz w:val="21"/>
          <w:szCs w:val="21"/>
          <w:lang w:val="zh-CN" w:eastAsia="zh-CN"/>
        </w:rPr>
        <w:t>九</w:t>
      </w:r>
      <w:r w:rsidRPr="001F197C">
        <w:rPr>
          <w:rFonts w:asciiTheme="minorEastAsia" w:eastAsiaTheme="minorEastAsia" w:hAnsiTheme="minorEastAsia"/>
          <w:bCs/>
          <w:sz w:val="21"/>
          <w:szCs w:val="21"/>
          <w:lang w:val="zh-CN" w:eastAsia="zh-CN"/>
        </w:rPr>
        <w:t>）实质性要求（招标文件中打“▲”内容）不响应的；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（十）商务条款不响应的；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（十一）投标文件有效期不足的；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（十二）逾期或未按要求提交投标文件的；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（十三）未按要求提供资格证明文件的；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hint="eastAsia"/>
          <w:bCs/>
          <w:sz w:val="21"/>
          <w:szCs w:val="21"/>
          <w:lang w:val="zh-CN" w:eastAsia="zh-CN"/>
        </w:rPr>
        <w:t>（十四）其他</w:t>
      </w:r>
      <w:r w:rsidRPr="001F197C">
        <w:rPr>
          <w:rFonts w:asciiTheme="minorEastAsia" w:eastAsiaTheme="minorEastAsia" w:hAnsiTheme="minorEastAsia"/>
          <w:bCs/>
          <w:sz w:val="21"/>
          <w:szCs w:val="21"/>
          <w:lang w:val="zh-CN" w:eastAsia="zh-CN"/>
        </w:rPr>
        <w:t>不符合法律法规相关规定的</w:t>
      </w:r>
      <w:r w:rsidRPr="001F197C">
        <w:rPr>
          <w:rFonts w:asciiTheme="minorEastAsia" w:eastAsiaTheme="minorEastAsia" w:hAnsiTheme="minorEastAsia" w:hint="eastAsia"/>
          <w:bCs/>
          <w:sz w:val="21"/>
          <w:szCs w:val="21"/>
          <w:lang w:val="zh-CN" w:eastAsia="zh-CN"/>
        </w:rPr>
        <w:t>。</w:t>
      </w:r>
    </w:p>
    <w:p w:rsidR="00604D20" w:rsidRPr="001F197C" w:rsidRDefault="00C74911" w:rsidP="001F197C">
      <w:pPr>
        <w:autoSpaceDE w:val="0"/>
        <w:autoSpaceDN w:val="0"/>
        <w:spacing w:line="384" w:lineRule="auto"/>
        <w:ind w:firstLineChars="200" w:firstLine="422"/>
        <w:rPr>
          <w:rFonts w:asciiTheme="minorEastAsia" w:eastAsiaTheme="minorEastAsia" w:hAnsiTheme="minorEastAsia" w:cs="宋体"/>
          <w:b/>
          <w:bCs/>
          <w:sz w:val="21"/>
          <w:szCs w:val="21"/>
          <w:lang w:eastAsia="zh-CN"/>
        </w:rPr>
      </w:pPr>
      <w:r w:rsidRPr="001F197C">
        <w:rPr>
          <w:rFonts w:asciiTheme="minorEastAsia" w:eastAsiaTheme="minorEastAsia" w:hAnsiTheme="minorEastAsia" w:cs="宋体" w:hint="eastAsia"/>
          <w:b/>
          <w:bCs/>
          <w:sz w:val="21"/>
          <w:szCs w:val="21"/>
          <w:lang w:eastAsia="zh-CN"/>
        </w:rPr>
        <w:t>五、</w:t>
      </w:r>
      <w:proofErr w:type="gramStart"/>
      <w:r w:rsidRPr="001F197C">
        <w:rPr>
          <w:rFonts w:asciiTheme="minorEastAsia" w:eastAsiaTheme="minorEastAsia" w:hAnsiTheme="minorEastAsia" w:cs="宋体" w:hint="eastAsia"/>
          <w:b/>
          <w:bCs/>
          <w:sz w:val="21"/>
          <w:szCs w:val="21"/>
          <w:lang w:eastAsia="zh-CN"/>
        </w:rPr>
        <w:t>废标情形</w:t>
      </w:r>
      <w:proofErr w:type="gramEnd"/>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bCs/>
          <w:sz w:val="21"/>
          <w:szCs w:val="21"/>
          <w:lang w:val="zh-CN" w:eastAsia="zh-CN"/>
        </w:rPr>
        <w:t>（一）出现影响采购公正的违法、违规行为的；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bCs/>
          <w:sz w:val="21"/>
          <w:szCs w:val="21"/>
          <w:lang w:val="zh-CN" w:eastAsia="zh-CN"/>
        </w:rPr>
        <w:t>（二）评标委员会发现招标文件存在歧义、重大缺陷导致评标工作无法进行，或者招标文件内容违反国家有关强制性规定的；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bCs/>
          <w:sz w:val="21"/>
          <w:szCs w:val="21"/>
          <w:lang w:val="zh-CN" w:eastAsia="zh-CN"/>
        </w:rPr>
        <w:t>（三）因重大变故，采购任务取消的；</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bCs/>
          <w:sz w:val="21"/>
          <w:szCs w:val="21"/>
          <w:lang w:val="zh-CN" w:eastAsia="zh-CN"/>
        </w:rPr>
        <w:t>（四）法律、法规和招标文件规定的其他导致评标结果无效的</w:t>
      </w:r>
      <w:r w:rsidRPr="001F197C">
        <w:rPr>
          <w:rFonts w:asciiTheme="minorEastAsia" w:eastAsiaTheme="minorEastAsia" w:hAnsiTheme="minorEastAsia" w:hint="eastAsia"/>
          <w:bCs/>
          <w:sz w:val="21"/>
          <w:szCs w:val="21"/>
          <w:lang w:val="zh-CN" w:eastAsia="zh-CN"/>
        </w:rPr>
        <w:t>。</w:t>
      </w:r>
    </w:p>
    <w:p w:rsidR="00604D20" w:rsidRPr="001F197C" w:rsidRDefault="00C74911" w:rsidP="001F197C">
      <w:pPr>
        <w:autoSpaceDE w:val="0"/>
        <w:autoSpaceDN w:val="0"/>
        <w:adjustRightInd w:val="0"/>
        <w:spacing w:line="384" w:lineRule="auto"/>
        <w:ind w:firstLineChars="200" w:firstLine="422"/>
        <w:rPr>
          <w:rFonts w:asciiTheme="minorEastAsia" w:eastAsiaTheme="minorEastAsia" w:hAnsiTheme="minorEastAsia"/>
          <w:b/>
          <w:sz w:val="21"/>
          <w:szCs w:val="21"/>
          <w:lang w:eastAsia="zh-CN"/>
        </w:rPr>
      </w:pPr>
      <w:r w:rsidRPr="001F197C">
        <w:rPr>
          <w:rFonts w:asciiTheme="minorEastAsia" w:eastAsiaTheme="minorEastAsia" w:hAnsiTheme="minorEastAsia" w:hint="eastAsia"/>
          <w:b/>
          <w:sz w:val="21"/>
          <w:szCs w:val="21"/>
          <w:lang w:eastAsia="zh-CN"/>
        </w:rPr>
        <w:t>六、评标</w:t>
      </w:r>
      <w:r w:rsidRPr="001F197C">
        <w:rPr>
          <w:rFonts w:asciiTheme="minorEastAsia" w:eastAsiaTheme="minorEastAsia" w:hAnsiTheme="minorEastAsia"/>
          <w:b/>
          <w:sz w:val="21"/>
          <w:szCs w:val="21"/>
          <w:lang w:eastAsia="zh-CN"/>
        </w:rPr>
        <w:t>过程的监控</w:t>
      </w:r>
    </w:p>
    <w:p w:rsidR="00604D20" w:rsidRPr="001F197C" w:rsidRDefault="00C74911" w:rsidP="001F197C">
      <w:pPr>
        <w:autoSpaceDE w:val="0"/>
        <w:autoSpaceDN w:val="0"/>
        <w:spacing w:line="384" w:lineRule="auto"/>
        <w:ind w:firstLineChars="200" w:firstLine="420"/>
        <w:rPr>
          <w:rFonts w:asciiTheme="minorEastAsia" w:eastAsiaTheme="minorEastAsia" w:hAnsiTheme="minorEastAsia"/>
          <w:bCs/>
          <w:sz w:val="21"/>
          <w:szCs w:val="21"/>
          <w:lang w:val="zh-CN" w:eastAsia="zh-CN"/>
        </w:rPr>
      </w:pPr>
      <w:r w:rsidRPr="001F197C">
        <w:rPr>
          <w:rFonts w:asciiTheme="minorEastAsia" w:eastAsiaTheme="minorEastAsia" w:hAnsiTheme="minorEastAsia"/>
          <w:bCs/>
          <w:sz w:val="21"/>
          <w:szCs w:val="21"/>
          <w:lang w:val="zh-CN" w:eastAsia="zh-CN"/>
        </w:rPr>
        <w:t>本项目评标过程实行全程录音、录像监控，政府采购监管部门视情进行现场监督，供应商在评标过程中所进行的试图影响评标结果的不公正活动，可能导致其投标被拒绝。</w:t>
      </w:r>
    </w:p>
    <w:p w:rsidR="00604D20" w:rsidRPr="001F197C" w:rsidRDefault="00C74911" w:rsidP="001F197C">
      <w:pPr>
        <w:autoSpaceDE w:val="0"/>
        <w:autoSpaceDN w:val="0"/>
        <w:adjustRightInd w:val="0"/>
        <w:spacing w:line="384" w:lineRule="auto"/>
        <w:ind w:firstLineChars="200" w:firstLine="422"/>
        <w:rPr>
          <w:rFonts w:asciiTheme="minorEastAsia" w:eastAsiaTheme="minorEastAsia" w:hAnsiTheme="minorEastAsia"/>
          <w:b/>
          <w:sz w:val="21"/>
          <w:szCs w:val="21"/>
          <w:lang w:eastAsia="zh-CN"/>
        </w:rPr>
      </w:pPr>
      <w:r w:rsidRPr="001F197C">
        <w:rPr>
          <w:rFonts w:asciiTheme="minorEastAsia" w:eastAsiaTheme="minorEastAsia" w:hAnsiTheme="minorEastAsia" w:hint="eastAsia"/>
          <w:b/>
          <w:sz w:val="21"/>
          <w:szCs w:val="21"/>
          <w:lang w:eastAsia="zh-CN"/>
        </w:rPr>
        <w:t>七、</w:t>
      </w:r>
      <w:r w:rsidRPr="001F197C">
        <w:rPr>
          <w:rFonts w:asciiTheme="minorEastAsia" w:eastAsiaTheme="minorEastAsia" w:hAnsiTheme="minorEastAsia"/>
          <w:b/>
          <w:sz w:val="21"/>
          <w:szCs w:val="21"/>
          <w:lang w:eastAsia="zh-CN"/>
        </w:rPr>
        <w:t>政府采购政策落实</w:t>
      </w:r>
    </w:p>
    <w:p w:rsidR="005F2259" w:rsidRPr="001F197C" w:rsidRDefault="005F2259" w:rsidP="001F197C">
      <w:pPr>
        <w:autoSpaceDE w:val="0"/>
        <w:autoSpaceDN w:val="0"/>
        <w:spacing w:line="360" w:lineRule="auto"/>
        <w:ind w:firstLineChars="200" w:firstLine="422"/>
        <w:rPr>
          <w:rFonts w:asciiTheme="minorEastAsia" w:eastAsiaTheme="minorEastAsia" w:hAnsiTheme="minorEastAsia" w:cs="宋体"/>
          <w:b/>
          <w:sz w:val="21"/>
          <w:szCs w:val="21"/>
          <w:lang w:eastAsia="zh-CN"/>
        </w:rPr>
      </w:pPr>
      <w:r w:rsidRPr="001F197C">
        <w:rPr>
          <w:rFonts w:asciiTheme="minorEastAsia" w:eastAsiaTheme="minorEastAsia" w:hAnsiTheme="minorEastAsia" w:cs="宋体" w:hint="eastAsia"/>
          <w:b/>
          <w:sz w:val="21"/>
          <w:szCs w:val="21"/>
          <w:lang w:eastAsia="zh-CN"/>
        </w:rPr>
        <w:t>（一）政府采购政策：</w:t>
      </w:r>
    </w:p>
    <w:p w:rsidR="005F2259" w:rsidRPr="001F197C" w:rsidRDefault="005F2259" w:rsidP="001F197C">
      <w:pPr>
        <w:autoSpaceDE w:val="0"/>
        <w:autoSpaceDN w:val="0"/>
        <w:spacing w:line="360" w:lineRule="auto"/>
        <w:ind w:firstLineChars="200" w:firstLine="420"/>
        <w:rPr>
          <w:rFonts w:asciiTheme="minorEastAsia" w:eastAsiaTheme="minorEastAsia" w:hAnsiTheme="minorEastAsia" w:cs="宋体"/>
          <w:sz w:val="21"/>
          <w:szCs w:val="21"/>
          <w:lang w:eastAsia="zh-CN"/>
        </w:rPr>
      </w:pPr>
      <w:r w:rsidRPr="001F197C">
        <w:rPr>
          <w:rFonts w:asciiTheme="minorEastAsia" w:eastAsiaTheme="minorEastAsia" w:hAnsiTheme="minorEastAsia" w:cs="宋体" w:hint="eastAsia"/>
          <w:sz w:val="21"/>
          <w:szCs w:val="21"/>
          <w:lang w:eastAsia="zh-CN"/>
        </w:rPr>
        <w:t>1.关于小型、微型企业（简称小微企业）投标：小</w:t>
      </w:r>
      <w:proofErr w:type="gramStart"/>
      <w:r w:rsidRPr="001F197C">
        <w:rPr>
          <w:rFonts w:asciiTheme="minorEastAsia" w:eastAsiaTheme="minorEastAsia" w:hAnsiTheme="minorEastAsia" w:cs="宋体" w:hint="eastAsia"/>
          <w:sz w:val="21"/>
          <w:szCs w:val="21"/>
          <w:lang w:eastAsia="zh-CN"/>
        </w:rPr>
        <w:t>微企业</w:t>
      </w:r>
      <w:proofErr w:type="gramEnd"/>
      <w:r w:rsidRPr="001F197C">
        <w:rPr>
          <w:rFonts w:asciiTheme="minorEastAsia" w:eastAsiaTheme="minorEastAsia" w:hAnsiTheme="minorEastAsia" w:cs="宋体" w:hint="eastAsia"/>
          <w:sz w:val="21"/>
          <w:szCs w:val="21"/>
          <w:lang w:eastAsia="zh-CN"/>
        </w:rPr>
        <w:t>投标是指符合《中小企业划型标准规定》的投标人，通过投标提供本企业制造的货物、承担的工程或者服务，或者提供其他小</w:t>
      </w:r>
      <w:proofErr w:type="gramStart"/>
      <w:r w:rsidRPr="001F197C">
        <w:rPr>
          <w:rFonts w:asciiTheme="minorEastAsia" w:eastAsiaTheme="minorEastAsia" w:hAnsiTheme="minorEastAsia" w:cs="宋体" w:hint="eastAsia"/>
          <w:sz w:val="21"/>
          <w:szCs w:val="21"/>
          <w:lang w:eastAsia="zh-CN"/>
        </w:rPr>
        <w:t>微企业</w:t>
      </w:r>
      <w:proofErr w:type="gramEnd"/>
      <w:r w:rsidRPr="001F197C">
        <w:rPr>
          <w:rFonts w:asciiTheme="minorEastAsia" w:eastAsiaTheme="minorEastAsia" w:hAnsiTheme="minorEastAsia" w:cs="宋体" w:hint="eastAsia"/>
          <w:sz w:val="21"/>
          <w:szCs w:val="21"/>
          <w:lang w:eastAsia="zh-CN"/>
        </w:rPr>
        <w:t>制造的货物。本项所指货物不包括使用大、中型企业注册商标的货物。小</w:t>
      </w:r>
      <w:proofErr w:type="gramStart"/>
      <w:r w:rsidRPr="001F197C">
        <w:rPr>
          <w:rFonts w:asciiTheme="minorEastAsia" w:eastAsiaTheme="minorEastAsia" w:hAnsiTheme="minorEastAsia" w:cs="宋体" w:hint="eastAsia"/>
          <w:sz w:val="21"/>
          <w:szCs w:val="21"/>
          <w:lang w:eastAsia="zh-CN"/>
        </w:rPr>
        <w:t>微企业</w:t>
      </w:r>
      <w:proofErr w:type="gramEnd"/>
      <w:r w:rsidRPr="001F197C">
        <w:rPr>
          <w:rFonts w:asciiTheme="minorEastAsia" w:eastAsiaTheme="minorEastAsia" w:hAnsiTheme="minorEastAsia" w:cs="宋体" w:hint="eastAsia"/>
          <w:sz w:val="21"/>
          <w:szCs w:val="21"/>
          <w:lang w:eastAsia="zh-CN"/>
        </w:rPr>
        <w:t>投标应提供《中</w:t>
      </w:r>
      <w:r w:rsidRPr="001F197C">
        <w:rPr>
          <w:rFonts w:asciiTheme="minorEastAsia" w:eastAsiaTheme="minorEastAsia" w:hAnsiTheme="minorEastAsia" w:cs="宋体" w:hint="eastAsia"/>
          <w:sz w:val="21"/>
          <w:szCs w:val="21"/>
          <w:lang w:eastAsia="zh-CN"/>
        </w:rPr>
        <w:lastRenderedPageBreak/>
        <w:t>小企业声明函》（见附件16），投标人未提供以上资料或者经评标委员会核查不符的，将不能享受相应的小</w:t>
      </w:r>
      <w:proofErr w:type="gramStart"/>
      <w:r w:rsidRPr="001F197C">
        <w:rPr>
          <w:rFonts w:asciiTheme="minorEastAsia" w:eastAsiaTheme="minorEastAsia" w:hAnsiTheme="minorEastAsia" w:cs="宋体" w:hint="eastAsia"/>
          <w:sz w:val="21"/>
          <w:szCs w:val="21"/>
          <w:lang w:eastAsia="zh-CN"/>
        </w:rPr>
        <w:t>微企业</w:t>
      </w:r>
      <w:proofErr w:type="gramEnd"/>
      <w:r w:rsidRPr="001F197C">
        <w:rPr>
          <w:rFonts w:asciiTheme="minorEastAsia" w:eastAsiaTheme="minorEastAsia" w:hAnsiTheme="minorEastAsia" w:cs="宋体" w:hint="eastAsia"/>
          <w:sz w:val="21"/>
          <w:szCs w:val="21"/>
          <w:lang w:eastAsia="zh-CN"/>
        </w:rPr>
        <w:t>优惠政策；</w:t>
      </w:r>
    </w:p>
    <w:p w:rsidR="005F2259" w:rsidRPr="001F197C" w:rsidRDefault="005F2259" w:rsidP="001F197C">
      <w:pPr>
        <w:autoSpaceDE w:val="0"/>
        <w:autoSpaceDN w:val="0"/>
        <w:spacing w:line="360" w:lineRule="auto"/>
        <w:ind w:firstLineChars="200" w:firstLine="420"/>
        <w:rPr>
          <w:rFonts w:asciiTheme="minorEastAsia" w:eastAsiaTheme="minorEastAsia" w:hAnsiTheme="minorEastAsia" w:cs="宋体"/>
          <w:sz w:val="21"/>
          <w:szCs w:val="21"/>
          <w:lang w:eastAsia="zh-CN"/>
        </w:rPr>
      </w:pPr>
      <w:r w:rsidRPr="001F197C">
        <w:rPr>
          <w:rFonts w:asciiTheme="minorEastAsia" w:eastAsiaTheme="minorEastAsia" w:hAnsiTheme="minorEastAsia" w:cs="宋体" w:hint="eastAsia"/>
          <w:sz w:val="21"/>
          <w:szCs w:val="21"/>
          <w:lang w:eastAsia="zh-CN"/>
        </w:rPr>
        <w:t>2.监狱企业参加政府采购活动时，应当提供由省级以上监狱管理局、戒毒管理局（含新疆生产建设兵团）出具的属于监狱企业的证明文件，视同小型、微型企业，享受小</w:t>
      </w:r>
      <w:proofErr w:type="gramStart"/>
      <w:r w:rsidRPr="001F197C">
        <w:rPr>
          <w:rFonts w:asciiTheme="minorEastAsia" w:eastAsiaTheme="minorEastAsia" w:hAnsiTheme="minorEastAsia" w:cs="宋体" w:hint="eastAsia"/>
          <w:sz w:val="21"/>
          <w:szCs w:val="21"/>
          <w:lang w:eastAsia="zh-CN"/>
        </w:rPr>
        <w:t>微企业</w:t>
      </w:r>
      <w:proofErr w:type="gramEnd"/>
      <w:r w:rsidRPr="001F197C">
        <w:rPr>
          <w:rFonts w:asciiTheme="minorEastAsia" w:eastAsiaTheme="minorEastAsia" w:hAnsiTheme="minorEastAsia" w:cs="宋体" w:hint="eastAsia"/>
          <w:sz w:val="21"/>
          <w:szCs w:val="21"/>
          <w:lang w:eastAsia="zh-CN"/>
        </w:rPr>
        <w:t>政府采购优惠政策；</w:t>
      </w:r>
    </w:p>
    <w:p w:rsidR="005F2259" w:rsidRPr="001F197C" w:rsidRDefault="005F2259" w:rsidP="001F197C">
      <w:pPr>
        <w:autoSpaceDE w:val="0"/>
        <w:autoSpaceDN w:val="0"/>
        <w:spacing w:line="360" w:lineRule="auto"/>
        <w:ind w:firstLineChars="200" w:firstLine="420"/>
        <w:rPr>
          <w:rFonts w:asciiTheme="minorEastAsia" w:eastAsiaTheme="minorEastAsia" w:hAnsiTheme="minorEastAsia" w:cs="宋体"/>
          <w:sz w:val="21"/>
          <w:szCs w:val="21"/>
          <w:lang w:eastAsia="zh-CN"/>
        </w:rPr>
      </w:pPr>
      <w:r w:rsidRPr="001F197C">
        <w:rPr>
          <w:rFonts w:asciiTheme="minorEastAsia" w:eastAsiaTheme="minorEastAsia" w:hAnsiTheme="minorEastAsia" w:cs="宋体" w:hint="eastAsia"/>
          <w:sz w:val="21"/>
          <w:szCs w:val="21"/>
          <w:lang w:eastAsia="zh-CN"/>
        </w:rPr>
        <w:t>3.残疾人福利性单位在参加政府采购活动时，应提供《残疾人福利性单位声明函》（见附件16），视同小型、微型企业，享受小</w:t>
      </w:r>
      <w:proofErr w:type="gramStart"/>
      <w:r w:rsidRPr="001F197C">
        <w:rPr>
          <w:rFonts w:asciiTheme="minorEastAsia" w:eastAsiaTheme="minorEastAsia" w:hAnsiTheme="minorEastAsia" w:cs="宋体" w:hint="eastAsia"/>
          <w:sz w:val="21"/>
          <w:szCs w:val="21"/>
          <w:lang w:eastAsia="zh-CN"/>
        </w:rPr>
        <w:t>微企业</w:t>
      </w:r>
      <w:proofErr w:type="gramEnd"/>
      <w:r w:rsidRPr="001F197C">
        <w:rPr>
          <w:rFonts w:asciiTheme="minorEastAsia" w:eastAsiaTheme="minorEastAsia" w:hAnsiTheme="minorEastAsia" w:cs="宋体" w:hint="eastAsia"/>
          <w:sz w:val="21"/>
          <w:szCs w:val="21"/>
          <w:lang w:eastAsia="zh-CN"/>
        </w:rPr>
        <w:t>政府采购优惠政策；</w:t>
      </w:r>
    </w:p>
    <w:p w:rsidR="005F2259" w:rsidRPr="001F197C" w:rsidRDefault="005F2259" w:rsidP="001F197C">
      <w:pPr>
        <w:autoSpaceDE w:val="0"/>
        <w:autoSpaceDN w:val="0"/>
        <w:spacing w:line="360" w:lineRule="auto"/>
        <w:ind w:firstLineChars="200" w:firstLine="422"/>
        <w:rPr>
          <w:rFonts w:asciiTheme="minorEastAsia" w:eastAsiaTheme="minorEastAsia" w:hAnsiTheme="minorEastAsia" w:cs="宋体"/>
          <w:b/>
          <w:sz w:val="21"/>
          <w:szCs w:val="21"/>
          <w:lang w:eastAsia="zh-CN"/>
        </w:rPr>
      </w:pPr>
      <w:r w:rsidRPr="001F197C">
        <w:rPr>
          <w:rFonts w:asciiTheme="minorEastAsia" w:eastAsiaTheme="minorEastAsia" w:hAnsiTheme="minorEastAsia" w:cs="宋体" w:hint="eastAsia"/>
          <w:b/>
          <w:sz w:val="21"/>
          <w:szCs w:val="21"/>
          <w:lang w:eastAsia="zh-CN"/>
        </w:rPr>
        <w:t>（二）政府采购政策优惠措施：</w:t>
      </w:r>
    </w:p>
    <w:p w:rsidR="00877362" w:rsidRPr="00702699" w:rsidRDefault="00877362" w:rsidP="001F197C">
      <w:pPr>
        <w:autoSpaceDE w:val="0"/>
        <w:autoSpaceDN w:val="0"/>
        <w:spacing w:line="384" w:lineRule="auto"/>
        <w:ind w:firstLineChars="200" w:firstLine="420"/>
        <w:rPr>
          <w:rFonts w:asciiTheme="minorEastAsia" w:eastAsiaTheme="minorEastAsia" w:hAnsiTheme="minorEastAsia" w:cs="宋体"/>
          <w:sz w:val="21"/>
          <w:szCs w:val="21"/>
          <w:lang w:eastAsia="zh-CN"/>
        </w:rPr>
      </w:pPr>
      <w:r w:rsidRPr="00702699">
        <w:rPr>
          <w:rFonts w:asciiTheme="minorEastAsia" w:eastAsiaTheme="minorEastAsia" w:hAnsiTheme="minorEastAsia" w:cs="宋体" w:hint="eastAsia"/>
          <w:sz w:val="21"/>
          <w:szCs w:val="21"/>
          <w:lang w:eastAsia="zh-CN"/>
        </w:rPr>
        <w:t xml:space="preserve">1.若供应商为小微企业，报价给予10%的扣除，用扣除后的价格参加评审； </w:t>
      </w:r>
    </w:p>
    <w:p w:rsidR="00877362" w:rsidRPr="00702699" w:rsidRDefault="00877362" w:rsidP="001F197C">
      <w:pPr>
        <w:autoSpaceDE w:val="0"/>
        <w:autoSpaceDN w:val="0"/>
        <w:spacing w:line="384" w:lineRule="auto"/>
        <w:ind w:firstLineChars="200" w:firstLine="420"/>
        <w:rPr>
          <w:rFonts w:asciiTheme="minorEastAsia" w:eastAsiaTheme="minorEastAsia" w:hAnsiTheme="minorEastAsia" w:cs="宋体"/>
          <w:sz w:val="21"/>
          <w:szCs w:val="21"/>
          <w:lang w:eastAsia="zh-CN"/>
        </w:rPr>
      </w:pPr>
      <w:r w:rsidRPr="00702699">
        <w:rPr>
          <w:rFonts w:asciiTheme="minorEastAsia" w:eastAsiaTheme="minorEastAsia" w:hAnsiTheme="minorEastAsia" w:cs="宋体" w:hint="eastAsia"/>
          <w:sz w:val="21"/>
          <w:szCs w:val="21"/>
          <w:lang w:eastAsia="zh-CN"/>
        </w:rPr>
        <w:t>2.供应商以联合体形</w:t>
      </w:r>
      <w:proofErr w:type="gramStart"/>
      <w:r w:rsidRPr="00702699">
        <w:rPr>
          <w:rFonts w:asciiTheme="minorEastAsia" w:eastAsiaTheme="minorEastAsia" w:hAnsiTheme="minorEastAsia" w:cs="宋体" w:hint="eastAsia"/>
          <w:sz w:val="21"/>
          <w:szCs w:val="21"/>
          <w:lang w:eastAsia="zh-CN"/>
        </w:rPr>
        <w:t>式参与</w:t>
      </w:r>
      <w:proofErr w:type="gramEnd"/>
      <w:r w:rsidRPr="00702699">
        <w:rPr>
          <w:rFonts w:asciiTheme="minorEastAsia" w:eastAsiaTheme="minorEastAsia" w:hAnsiTheme="minorEastAsia" w:cs="宋体" w:hint="eastAsia"/>
          <w:sz w:val="21"/>
          <w:szCs w:val="21"/>
          <w:lang w:eastAsia="zh-CN"/>
        </w:rPr>
        <w:t>投标的：</w:t>
      </w:r>
    </w:p>
    <w:p w:rsidR="00877362" w:rsidRPr="00702699" w:rsidRDefault="00877362" w:rsidP="001F197C">
      <w:pPr>
        <w:autoSpaceDE w:val="0"/>
        <w:autoSpaceDN w:val="0"/>
        <w:spacing w:line="384" w:lineRule="auto"/>
        <w:ind w:firstLineChars="200" w:firstLine="420"/>
        <w:rPr>
          <w:rFonts w:asciiTheme="minorEastAsia" w:eastAsiaTheme="minorEastAsia" w:hAnsiTheme="minorEastAsia" w:cs="宋体"/>
          <w:sz w:val="21"/>
          <w:szCs w:val="21"/>
          <w:lang w:eastAsia="zh-CN"/>
        </w:rPr>
      </w:pPr>
      <w:r w:rsidRPr="00702699">
        <w:rPr>
          <w:rFonts w:asciiTheme="minorEastAsia" w:eastAsiaTheme="minorEastAsia" w:hAnsiTheme="minorEastAsia" w:cs="宋体" w:hint="eastAsia"/>
          <w:sz w:val="21"/>
          <w:szCs w:val="21"/>
          <w:lang w:eastAsia="zh-CN"/>
        </w:rPr>
        <w:t>①若联合体各方均为小</w:t>
      </w:r>
      <w:proofErr w:type="gramStart"/>
      <w:r w:rsidRPr="00702699">
        <w:rPr>
          <w:rFonts w:asciiTheme="minorEastAsia" w:eastAsiaTheme="minorEastAsia" w:hAnsiTheme="minorEastAsia" w:cs="宋体" w:hint="eastAsia"/>
          <w:sz w:val="21"/>
          <w:szCs w:val="21"/>
          <w:lang w:eastAsia="zh-CN"/>
        </w:rPr>
        <w:t>微企业</w:t>
      </w:r>
      <w:proofErr w:type="gramEnd"/>
      <w:r w:rsidRPr="00702699">
        <w:rPr>
          <w:rFonts w:asciiTheme="minorEastAsia" w:eastAsiaTheme="minorEastAsia" w:hAnsiTheme="minorEastAsia" w:cs="宋体" w:hint="eastAsia"/>
          <w:sz w:val="21"/>
          <w:szCs w:val="21"/>
          <w:lang w:eastAsia="zh-CN"/>
        </w:rPr>
        <w:t>的，联合体视同为小微企业，对报价给予10%的扣除；</w:t>
      </w:r>
    </w:p>
    <w:p w:rsidR="00877362" w:rsidRPr="00702699" w:rsidRDefault="00877362" w:rsidP="001F197C">
      <w:pPr>
        <w:autoSpaceDE w:val="0"/>
        <w:autoSpaceDN w:val="0"/>
        <w:spacing w:line="384" w:lineRule="auto"/>
        <w:ind w:firstLineChars="200" w:firstLine="420"/>
        <w:rPr>
          <w:rFonts w:asciiTheme="minorEastAsia" w:eastAsiaTheme="minorEastAsia" w:hAnsiTheme="minorEastAsia" w:cs="宋体"/>
          <w:sz w:val="21"/>
          <w:szCs w:val="21"/>
          <w:lang w:eastAsia="zh-CN"/>
        </w:rPr>
      </w:pPr>
      <w:r w:rsidRPr="00702699">
        <w:rPr>
          <w:rFonts w:asciiTheme="minorEastAsia" w:eastAsiaTheme="minorEastAsia" w:hAnsiTheme="minorEastAsia" w:cs="宋体" w:hint="eastAsia"/>
          <w:sz w:val="21"/>
          <w:szCs w:val="21"/>
          <w:lang w:eastAsia="zh-CN"/>
        </w:rPr>
        <w:t>②若联合体各方含小</w:t>
      </w:r>
      <w:proofErr w:type="gramStart"/>
      <w:r w:rsidRPr="00702699">
        <w:rPr>
          <w:rFonts w:asciiTheme="minorEastAsia" w:eastAsiaTheme="minorEastAsia" w:hAnsiTheme="minorEastAsia" w:cs="宋体" w:hint="eastAsia"/>
          <w:sz w:val="21"/>
          <w:szCs w:val="21"/>
          <w:lang w:eastAsia="zh-CN"/>
        </w:rPr>
        <w:t>微企业且联合</w:t>
      </w:r>
      <w:proofErr w:type="gramEnd"/>
      <w:r w:rsidRPr="00702699">
        <w:rPr>
          <w:rFonts w:asciiTheme="minorEastAsia" w:eastAsiaTheme="minorEastAsia" w:hAnsiTheme="minorEastAsia" w:cs="宋体" w:hint="eastAsia"/>
          <w:sz w:val="21"/>
          <w:szCs w:val="21"/>
          <w:lang w:eastAsia="zh-CN"/>
        </w:rPr>
        <w:t>协议约定小</w:t>
      </w:r>
      <w:proofErr w:type="gramStart"/>
      <w:r w:rsidRPr="00702699">
        <w:rPr>
          <w:rFonts w:asciiTheme="minorEastAsia" w:eastAsiaTheme="minorEastAsia" w:hAnsiTheme="minorEastAsia" w:cs="宋体" w:hint="eastAsia"/>
          <w:sz w:val="21"/>
          <w:szCs w:val="21"/>
          <w:lang w:eastAsia="zh-CN"/>
        </w:rPr>
        <w:t>微企业</w:t>
      </w:r>
      <w:proofErr w:type="gramEnd"/>
      <w:r w:rsidRPr="00702699">
        <w:rPr>
          <w:rFonts w:asciiTheme="minorEastAsia" w:eastAsiaTheme="minorEastAsia" w:hAnsiTheme="minorEastAsia" w:cs="宋体" w:hint="eastAsia"/>
          <w:sz w:val="21"/>
          <w:szCs w:val="21"/>
          <w:lang w:eastAsia="zh-CN"/>
        </w:rPr>
        <w:t>的合同份额占到合同总金额30%以上的，对联合体的报价按4%给予扣除，用扣除后的价格参加评审。</w:t>
      </w:r>
    </w:p>
    <w:p w:rsidR="00604D20" w:rsidRPr="001F197C" w:rsidRDefault="00877362" w:rsidP="001F197C">
      <w:pPr>
        <w:autoSpaceDE w:val="0"/>
        <w:autoSpaceDN w:val="0"/>
        <w:spacing w:line="384" w:lineRule="auto"/>
        <w:ind w:firstLineChars="200" w:firstLine="420"/>
        <w:rPr>
          <w:rFonts w:asciiTheme="minorEastAsia" w:eastAsiaTheme="minorEastAsia" w:hAnsiTheme="minorEastAsia" w:cs="宋体"/>
          <w:sz w:val="21"/>
          <w:szCs w:val="21"/>
          <w:lang w:eastAsia="zh-CN"/>
        </w:rPr>
      </w:pPr>
      <w:r w:rsidRPr="00702699">
        <w:rPr>
          <w:rFonts w:asciiTheme="minorEastAsia" w:eastAsiaTheme="minorEastAsia" w:hAnsiTheme="minorEastAsia" w:cs="宋体" w:hint="eastAsia"/>
          <w:sz w:val="21"/>
          <w:szCs w:val="21"/>
          <w:lang w:eastAsia="zh-CN"/>
        </w:rPr>
        <w:t>注：</w:t>
      </w:r>
      <w:r w:rsidR="00517E49" w:rsidRPr="00702699">
        <w:rPr>
          <w:rFonts w:asciiTheme="minorEastAsia" w:eastAsiaTheme="minorEastAsia" w:hAnsiTheme="minorEastAsia" w:cs="宋体" w:hint="eastAsia"/>
          <w:sz w:val="21"/>
          <w:szCs w:val="21"/>
          <w:lang w:eastAsia="zh-CN"/>
        </w:rPr>
        <w:t>同一投标人（包括联合体），小微企业、监狱企业、残疾人福利性单位价格扣除优惠只享受一次，不得重复享受</w:t>
      </w:r>
      <w:r w:rsidR="005F2259" w:rsidRPr="00702699">
        <w:rPr>
          <w:rFonts w:asciiTheme="minorEastAsia" w:eastAsiaTheme="minorEastAsia" w:hAnsiTheme="minorEastAsia" w:cs="宋体" w:hint="eastAsia"/>
          <w:sz w:val="21"/>
          <w:szCs w:val="21"/>
          <w:lang w:eastAsia="zh-CN"/>
        </w:rPr>
        <w:t>。</w:t>
      </w:r>
    </w:p>
    <w:p w:rsidR="00604D20" w:rsidRPr="001F197C" w:rsidRDefault="00C74911" w:rsidP="001F197C">
      <w:pPr>
        <w:autoSpaceDE w:val="0"/>
        <w:autoSpaceDN w:val="0"/>
        <w:adjustRightInd w:val="0"/>
        <w:spacing w:line="360" w:lineRule="auto"/>
        <w:ind w:firstLineChars="200" w:firstLine="422"/>
        <w:rPr>
          <w:rFonts w:asciiTheme="minorEastAsia" w:eastAsiaTheme="minorEastAsia" w:hAnsiTheme="minorEastAsia"/>
          <w:b/>
          <w:sz w:val="21"/>
          <w:szCs w:val="21"/>
          <w:lang w:eastAsia="zh-CN"/>
        </w:rPr>
      </w:pPr>
      <w:r w:rsidRPr="001F197C">
        <w:rPr>
          <w:rFonts w:asciiTheme="minorEastAsia" w:eastAsiaTheme="minorEastAsia" w:hAnsiTheme="minorEastAsia" w:hint="eastAsia"/>
          <w:b/>
          <w:sz w:val="21"/>
          <w:szCs w:val="21"/>
          <w:lang w:eastAsia="zh-CN"/>
        </w:rPr>
        <w:t>八、评审</w:t>
      </w:r>
      <w:r w:rsidRPr="001F197C">
        <w:rPr>
          <w:rFonts w:asciiTheme="minorEastAsia" w:eastAsiaTheme="minorEastAsia" w:hAnsiTheme="minorEastAsia"/>
          <w:b/>
          <w:sz w:val="21"/>
          <w:szCs w:val="21"/>
          <w:lang w:eastAsia="zh-CN"/>
        </w:rPr>
        <w:t>程序</w:t>
      </w:r>
    </w:p>
    <w:p w:rsidR="00604D20" w:rsidRPr="001F197C" w:rsidRDefault="00C74911" w:rsidP="001F197C">
      <w:pPr>
        <w:snapToGrid w:val="0"/>
        <w:spacing w:line="360" w:lineRule="auto"/>
        <w:ind w:firstLineChars="200" w:firstLine="422"/>
        <w:rPr>
          <w:rFonts w:asciiTheme="minorEastAsia" w:eastAsiaTheme="minorEastAsia" w:hAnsiTheme="minorEastAsia"/>
          <w:b/>
          <w:bCs/>
          <w:sz w:val="21"/>
          <w:szCs w:val="21"/>
          <w:lang w:eastAsia="zh-CN"/>
        </w:rPr>
      </w:pPr>
      <w:r w:rsidRPr="001F197C">
        <w:rPr>
          <w:rFonts w:asciiTheme="minorEastAsia" w:eastAsiaTheme="minorEastAsia" w:hAnsiTheme="minorEastAsia" w:hint="eastAsia"/>
          <w:b/>
          <w:bCs/>
          <w:sz w:val="21"/>
          <w:szCs w:val="21"/>
          <w:lang w:eastAsia="zh-CN"/>
        </w:rPr>
        <w:t>（一）资格</w:t>
      </w:r>
      <w:r w:rsidRPr="001F197C">
        <w:rPr>
          <w:rFonts w:asciiTheme="minorEastAsia" w:eastAsiaTheme="minorEastAsia" w:hAnsiTheme="minorEastAsia"/>
          <w:b/>
          <w:bCs/>
          <w:sz w:val="21"/>
          <w:szCs w:val="21"/>
          <w:lang w:eastAsia="zh-CN"/>
        </w:rPr>
        <w:t>审查</w:t>
      </w:r>
    </w:p>
    <w:p w:rsidR="00A34EFB" w:rsidRPr="001F197C" w:rsidRDefault="00C74911" w:rsidP="001F197C">
      <w:pPr>
        <w:autoSpaceDE w:val="0"/>
        <w:autoSpaceDN w:val="0"/>
        <w:spacing w:line="384" w:lineRule="auto"/>
        <w:ind w:firstLineChars="200" w:firstLine="420"/>
        <w:rPr>
          <w:rFonts w:asciiTheme="minorEastAsia" w:eastAsiaTheme="minorEastAsia" w:hAnsiTheme="minorEastAsia" w:cs="宋体"/>
          <w:sz w:val="21"/>
          <w:szCs w:val="21"/>
          <w:lang w:eastAsia="zh-CN"/>
        </w:rPr>
      </w:pPr>
      <w:r w:rsidRPr="001F197C">
        <w:rPr>
          <w:rFonts w:asciiTheme="minorEastAsia" w:eastAsiaTheme="minorEastAsia" w:hAnsiTheme="minorEastAsia" w:cs="宋体" w:hint="eastAsia"/>
          <w:sz w:val="21"/>
          <w:szCs w:val="21"/>
          <w:lang w:eastAsia="zh-CN"/>
        </w:rPr>
        <w:t>投标文件解密后，采购人或采购组织机构依法对供应商的资格进行审查，对审查发现无效的进行必要的询问，在政</w:t>
      </w:r>
      <w:proofErr w:type="gramStart"/>
      <w:r w:rsidRPr="001F197C">
        <w:rPr>
          <w:rFonts w:asciiTheme="minorEastAsia" w:eastAsiaTheme="minorEastAsia" w:hAnsiTheme="minorEastAsia" w:cs="宋体" w:hint="eastAsia"/>
          <w:sz w:val="21"/>
          <w:szCs w:val="21"/>
          <w:lang w:eastAsia="zh-CN"/>
        </w:rPr>
        <w:t>采云</w:t>
      </w:r>
      <w:proofErr w:type="gramEnd"/>
      <w:r w:rsidRPr="001F197C">
        <w:rPr>
          <w:rFonts w:asciiTheme="minorEastAsia" w:eastAsiaTheme="minorEastAsia" w:hAnsiTheme="minorEastAsia" w:cs="宋体" w:hint="eastAsia"/>
          <w:sz w:val="21"/>
          <w:szCs w:val="21"/>
          <w:lang w:eastAsia="zh-CN"/>
        </w:rPr>
        <w:t>平台公布无效投标的供应商名单、投标无效的原因</w:t>
      </w:r>
      <w:r w:rsidRPr="001F197C">
        <w:rPr>
          <w:rFonts w:asciiTheme="minorEastAsia" w:eastAsiaTheme="minorEastAsia" w:hAnsiTheme="minorEastAsia" w:cs="宋体"/>
          <w:sz w:val="21"/>
          <w:szCs w:val="21"/>
          <w:lang w:eastAsia="zh-CN"/>
        </w:rPr>
        <w:t>。</w:t>
      </w:r>
    </w:p>
    <w:tbl>
      <w:tblPr>
        <w:tblpPr w:leftFromText="181" w:rightFromText="181" w:bottomFromText="170" w:vertAnchor="text" w:tblpXSpec="center" w:tblpY="1"/>
        <w:tblOverlap w:val="neve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76"/>
        <w:gridCol w:w="6989"/>
      </w:tblGrid>
      <w:tr w:rsidR="00604D20" w:rsidRPr="001F197C" w:rsidTr="00877362">
        <w:trPr>
          <w:trHeight w:val="501"/>
          <w:jc w:val="center"/>
        </w:trPr>
        <w:tc>
          <w:tcPr>
            <w:tcW w:w="2376" w:type="dxa"/>
            <w:tcMar>
              <w:top w:w="57" w:type="dxa"/>
              <w:left w:w="108" w:type="dxa"/>
              <w:bottom w:w="0" w:type="dxa"/>
              <w:right w:w="108" w:type="dxa"/>
            </w:tcMar>
            <w:vAlign w:val="center"/>
          </w:tcPr>
          <w:p w:rsidR="00604D20" w:rsidRPr="001F197C" w:rsidRDefault="00C74911" w:rsidP="00A430B1">
            <w:pPr>
              <w:spacing w:line="276" w:lineRule="auto"/>
              <w:jc w:val="center"/>
              <w:rPr>
                <w:rFonts w:asciiTheme="minorEastAsia" w:eastAsiaTheme="minorEastAsia" w:hAnsiTheme="minorEastAsia" w:cs="宋体"/>
                <w:color w:val="000000"/>
                <w:sz w:val="21"/>
                <w:szCs w:val="21"/>
                <w:lang w:eastAsia="zh-CN"/>
              </w:rPr>
            </w:pPr>
            <w:r w:rsidRPr="001F197C">
              <w:rPr>
                <w:rFonts w:asciiTheme="minorEastAsia" w:eastAsiaTheme="minorEastAsia" w:hAnsiTheme="minorEastAsia" w:cs="宋体" w:hint="eastAsia"/>
                <w:color w:val="000000"/>
                <w:sz w:val="21"/>
                <w:szCs w:val="21"/>
                <w:lang w:eastAsia="zh-CN"/>
              </w:rPr>
              <w:t>本项目的特定资格要求</w:t>
            </w:r>
          </w:p>
        </w:tc>
        <w:tc>
          <w:tcPr>
            <w:tcW w:w="6989" w:type="dxa"/>
            <w:tcMar>
              <w:top w:w="57" w:type="dxa"/>
              <w:left w:w="108" w:type="dxa"/>
              <w:bottom w:w="0" w:type="dxa"/>
              <w:right w:w="108" w:type="dxa"/>
            </w:tcMar>
            <w:vAlign w:val="center"/>
          </w:tcPr>
          <w:p w:rsidR="00604D20" w:rsidRPr="001F197C" w:rsidRDefault="00517E49" w:rsidP="001F197C">
            <w:pPr>
              <w:spacing w:line="276" w:lineRule="auto"/>
              <w:ind w:firstLineChars="200" w:firstLine="420"/>
              <w:rPr>
                <w:rFonts w:asciiTheme="minorEastAsia" w:eastAsiaTheme="minorEastAsia" w:hAnsiTheme="minorEastAsia" w:cs="宋体"/>
                <w:color w:val="000000"/>
                <w:sz w:val="21"/>
                <w:szCs w:val="21"/>
                <w:lang w:eastAsia="zh-CN"/>
              </w:rPr>
            </w:pPr>
            <w:r w:rsidRPr="001F197C">
              <w:rPr>
                <w:rFonts w:asciiTheme="minorEastAsia" w:eastAsiaTheme="minorEastAsia" w:hAnsiTheme="minorEastAsia" w:cs="宋体" w:hint="eastAsia"/>
                <w:sz w:val="21"/>
                <w:szCs w:val="21"/>
                <w:lang w:eastAsia="zh-CN"/>
              </w:rPr>
              <w:t>具有城乡规划编制乙级</w:t>
            </w:r>
            <w:r w:rsidRPr="001F197C">
              <w:rPr>
                <w:rFonts w:asciiTheme="minorEastAsia" w:eastAsiaTheme="minorEastAsia" w:hAnsiTheme="minorEastAsia" w:cs="宋体"/>
                <w:sz w:val="21"/>
                <w:szCs w:val="21"/>
                <w:lang w:eastAsia="zh-CN"/>
              </w:rPr>
              <w:t>及以上</w:t>
            </w:r>
            <w:r w:rsidRPr="001F197C">
              <w:rPr>
                <w:rFonts w:asciiTheme="minorEastAsia" w:eastAsiaTheme="minorEastAsia" w:hAnsiTheme="minorEastAsia" w:cs="宋体" w:hint="eastAsia"/>
                <w:sz w:val="21"/>
                <w:szCs w:val="21"/>
                <w:lang w:eastAsia="zh-CN"/>
              </w:rPr>
              <w:t>资质。</w:t>
            </w:r>
          </w:p>
        </w:tc>
      </w:tr>
      <w:tr w:rsidR="00604D20" w:rsidRPr="001F197C" w:rsidTr="00877362">
        <w:trPr>
          <w:trHeight w:val="1359"/>
          <w:jc w:val="center"/>
        </w:trPr>
        <w:tc>
          <w:tcPr>
            <w:tcW w:w="2376" w:type="dxa"/>
            <w:tcMar>
              <w:top w:w="57" w:type="dxa"/>
              <w:left w:w="108" w:type="dxa"/>
              <w:bottom w:w="0" w:type="dxa"/>
              <w:right w:w="108" w:type="dxa"/>
            </w:tcMar>
            <w:vAlign w:val="center"/>
          </w:tcPr>
          <w:p w:rsidR="00604D20" w:rsidRPr="001F197C" w:rsidRDefault="00C74911" w:rsidP="00A430B1">
            <w:pPr>
              <w:spacing w:line="276" w:lineRule="auto"/>
              <w:jc w:val="center"/>
              <w:rPr>
                <w:rFonts w:asciiTheme="minorEastAsia" w:eastAsiaTheme="minorEastAsia" w:hAnsiTheme="minorEastAsia" w:cs="宋体"/>
                <w:color w:val="000000"/>
                <w:sz w:val="21"/>
                <w:szCs w:val="21"/>
                <w:lang w:eastAsia="zh-CN"/>
              </w:rPr>
            </w:pPr>
            <w:r w:rsidRPr="001F197C">
              <w:rPr>
                <w:rFonts w:asciiTheme="minorEastAsia" w:eastAsiaTheme="minorEastAsia" w:hAnsiTheme="minorEastAsia" w:cs="宋体" w:hint="eastAsia"/>
                <w:color w:val="000000"/>
                <w:sz w:val="21"/>
                <w:szCs w:val="21"/>
                <w:lang w:eastAsia="zh-CN"/>
              </w:rPr>
              <w:t>具有独立承担民事责任的能力</w:t>
            </w:r>
          </w:p>
        </w:tc>
        <w:tc>
          <w:tcPr>
            <w:tcW w:w="6989" w:type="dxa"/>
            <w:tcMar>
              <w:top w:w="57" w:type="dxa"/>
              <w:left w:w="108" w:type="dxa"/>
              <w:bottom w:w="0" w:type="dxa"/>
              <w:right w:w="108" w:type="dxa"/>
            </w:tcMar>
            <w:vAlign w:val="center"/>
          </w:tcPr>
          <w:p w:rsidR="00604D20" w:rsidRPr="00DB17E7" w:rsidRDefault="00C74911" w:rsidP="00517E49">
            <w:pPr>
              <w:spacing w:line="276" w:lineRule="auto"/>
              <w:ind w:firstLineChars="200" w:firstLine="420"/>
              <w:rPr>
                <w:rFonts w:asciiTheme="minorEastAsia" w:eastAsiaTheme="minorEastAsia" w:hAnsiTheme="minorEastAsia" w:cs="宋体"/>
                <w:color w:val="000000"/>
                <w:sz w:val="21"/>
                <w:szCs w:val="21"/>
                <w:lang w:eastAsia="zh-CN"/>
              </w:rPr>
            </w:pPr>
            <w:r w:rsidRPr="00DB17E7">
              <w:rPr>
                <w:rFonts w:asciiTheme="minorEastAsia" w:eastAsiaTheme="minorEastAsia" w:hAnsiTheme="minorEastAsia" w:cs="宋体" w:hint="eastAsia"/>
                <w:color w:val="000000"/>
                <w:sz w:val="21"/>
                <w:szCs w:val="21"/>
                <w:lang w:eastAsia="zh-CN"/>
              </w:rPr>
              <w:t>在中华人民共和国境内注册的法人或其他组织或自然人，投标时提交有效的</w:t>
            </w:r>
            <w:r w:rsidRPr="00DB17E7">
              <w:rPr>
                <w:rFonts w:asciiTheme="minorEastAsia" w:eastAsiaTheme="minorEastAsia" w:hAnsiTheme="minorEastAsia" w:cs="宋体" w:hint="eastAsia"/>
                <w:b/>
                <w:bCs/>
                <w:color w:val="000000"/>
                <w:sz w:val="21"/>
                <w:szCs w:val="21"/>
                <w:lang w:eastAsia="zh-CN"/>
              </w:rPr>
              <w:t>营业执照</w:t>
            </w:r>
            <w:r w:rsidRPr="00DB17E7">
              <w:rPr>
                <w:rFonts w:asciiTheme="minorEastAsia" w:eastAsiaTheme="minorEastAsia" w:hAnsiTheme="minorEastAsia" w:cs="宋体" w:hint="eastAsia"/>
                <w:color w:val="000000"/>
                <w:sz w:val="21"/>
                <w:szCs w:val="21"/>
                <w:lang w:eastAsia="zh-CN"/>
              </w:rPr>
              <w:t>（或事业法人登记证或身份证等相关证明）</w:t>
            </w:r>
            <w:r w:rsidR="00A34EFB" w:rsidRPr="00DB17E7">
              <w:rPr>
                <w:rFonts w:asciiTheme="minorEastAsia" w:eastAsiaTheme="minorEastAsia" w:hAnsiTheme="minorEastAsia" w:cs="宋体" w:hint="eastAsia"/>
                <w:color w:val="000000"/>
                <w:sz w:val="21"/>
                <w:szCs w:val="21"/>
                <w:lang w:eastAsia="zh-CN"/>
              </w:rPr>
              <w:t>或自然人身份证</w:t>
            </w:r>
            <w:r w:rsidRPr="00DB17E7">
              <w:rPr>
                <w:rFonts w:asciiTheme="minorEastAsia" w:eastAsiaTheme="minorEastAsia" w:hAnsiTheme="minorEastAsia" w:cs="宋体" w:hint="eastAsia"/>
                <w:color w:val="000000"/>
                <w:sz w:val="21"/>
                <w:szCs w:val="21"/>
                <w:lang w:eastAsia="zh-CN"/>
              </w:rPr>
              <w:t>扫描件</w:t>
            </w:r>
            <w:r w:rsidR="00A34EFB" w:rsidRPr="00DB17E7">
              <w:rPr>
                <w:rFonts w:asciiTheme="minorEastAsia" w:eastAsiaTheme="minorEastAsia" w:hAnsiTheme="minorEastAsia" w:cs="宋体" w:hint="eastAsia"/>
                <w:color w:val="000000"/>
                <w:sz w:val="21"/>
                <w:szCs w:val="21"/>
                <w:lang w:eastAsia="zh-CN"/>
              </w:rPr>
              <w:t>（以联合体形式投标时，联合体各方均须满足该条款）</w:t>
            </w:r>
            <w:r w:rsidRPr="00DB17E7">
              <w:rPr>
                <w:rFonts w:asciiTheme="minorEastAsia" w:eastAsiaTheme="minorEastAsia" w:hAnsiTheme="minorEastAsia" w:cs="宋体" w:hint="eastAsia"/>
                <w:color w:val="000000"/>
                <w:sz w:val="21"/>
                <w:szCs w:val="21"/>
                <w:lang w:eastAsia="zh-CN"/>
              </w:rPr>
              <w:t>，法定代表人委托办理投标事宜的请提交法定代表人授权委托书（根据附件2《法定代表人授权委托书》填报）。</w:t>
            </w:r>
          </w:p>
        </w:tc>
      </w:tr>
      <w:tr w:rsidR="00604D20" w:rsidRPr="001F197C" w:rsidTr="00877362">
        <w:trPr>
          <w:trHeight w:val="784"/>
          <w:jc w:val="center"/>
        </w:trPr>
        <w:tc>
          <w:tcPr>
            <w:tcW w:w="2376" w:type="dxa"/>
            <w:shd w:val="clear" w:color="auto" w:fill="auto"/>
            <w:tcMar>
              <w:top w:w="57" w:type="dxa"/>
              <w:left w:w="108" w:type="dxa"/>
              <w:bottom w:w="0" w:type="dxa"/>
              <w:right w:w="108" w:type="dxa"/>
            </w:tcMar>
            <w:vAlign w:val="center"/>
          </w:tcPr>
          <w:p w:rsidR="00604D20" w:rsidRPr="001F197C" w:rsidRDefault="00C74911" w:rsidP="00A430B1">
            <w:pPr>
              <w:spacing w:line="276" w:lineRule="auto"/>
              <w:jc w:val="center"/>
              <w:rPr>
                <w:rFonts w:asciiTheme="minorEastAsia" w:eastAsiaTheme="minorEastAsia" w:hAnsiTheme="minorEastAsia" w:cs="宋体"/>
                <w:color w:val="000000"/>
                <w:sz w:val="21"/>
                <w:szCs w:val="21"/>
                <w:lang w:eastAsia="zh-CN"/>
              </w:rPr>
            </w:pPr>
            <w:r w:rsidRPr="001F197C">
              <w:rPr>
                <w:rFonts w:asciiTheme="minorEastAsia" w:eastAsiaTheme="minorEastAsia" w:hAnsiTheme="minorEastAsia" w:cs="宋体" w:hint="eastAsia"/>
                <w:color w:val="000000"/>
                <w:sz w:val="21"/>
                <w:szCs w:val="21"/>
                <w:lang w:val="zh-CN" w:eastAsia="zh-CN"/>
              </w:rPr>
              <w:t>具有良好的商业信誉和健全的财务会计制度的承诺</w:t>
            </w:r>
          </w:p>
        </w:tc>
        <w:tc>
          <w:tcPr>
            <w:tcW w:w="6989" w:type="dxa"/>
            <w:shd w:val="clear" w:color="auto" w:fill="auto"/>
            <w:tcMar>
              <w:top w:w="57" w:type="dxa"/>
              <w:left w:w="108" w:type="dxa"/>
              <w:bottom w:w="0" w:type="dxa"/>
              <w:right w:w="108" w:type="dxa"/>
            </w:tcMar>
            <w:vAlign w:val="center"/>
          </w:tcPr>
          <w:p w:rsidR="00604D20" w:rsidRPr="00DB17E7" w:rsidRDefault="00C74911" w:rsidP="00F64357">
            <w:pPr>
              <w:spacing w:line="276" w:lineRule="auto"/>
              <w:ind w:firstLineChars="200" w:firstLine="420"/>
              <w:rPr>
                <w:rFonts w:asciiTheme="minorEastAsia" w:eastAsiaTheme="minorEastAsia" w:hAnsiTheme="minorEastAsia" w:cs="宋体"/>
                <w:color w:val="000000"/>
                <w:sz w:val="21"/>
                <w:szCs w:val="21"/>
                <w:lang w:eastAsia="zh-CN"/>
              </w:rPr>
            </w:pPr>
            <w:r w:rsidRPr="00DB17E7">
              <w:rPr>
                <w:rFonts w:asciiTheme="minorEastAsia" w:eastAsiaTheme="minorEastAsia" w:hAnsiTheme="minorEastAsia" w:cs="宋体" w:hint="eastAsia"/>
                <w:color w:val="000000"/>
                <w:sz w:val="21"/>
                <w:szCs w:val="21"/>
                <w:lang w:eastAsia="zh-CN"/>
              </w:rPr>
              <w:t>供应商需提供附件</w:t>
            </w:r>
            <w:r w:rsidR="00F64357" w:rsidRPr="00DB17E7">
              <w:rPr>
                <w:rFonts w:asciiTheme="minorEastAsia" w:eastAsiaTheme="minorEastAsia" w:hAnsiTheme="minorEastAsia" w:cs="宋体" w:hint="eastAsia"/>
                <w:color w:val="000000"/>
                <w:sz w:val="21"/>
                <w:szCs w:val="21"/>
                <w:lang w:eastAsia="zh-CN"/>
              </w:rPr>
              <w:t>5</w:t>
            </w:r>
            <w:r w:rsidRPr="00DB17E7">
              <w:rPr>
                <w:rFonts w:asciiTheme="minorEastAsia" w:eastAsiaTheme="minorEastAsia" w:hAnsiTheme="minorEastAsia" w:cs="宋体" w:hint="eastAsia"/>
                <w:color w:val="000000"/>
                <w:sz w:val="21"/>
                <w:szCs w:val="21"/>
                <w:lang w:eastAsia="zh-CN"/>
              </w:rPr>
              <w:t>。</w:t>
            </w:r>
          </w:p>
        </w:tc>
      </w:tr>
      <w:tr w:rsidR="00604D20" w:rsidRPr="001F197C" w:rsidTr="00877362">
        <w:trPr>
          <w:trHeight w:val="693"/>
          <w:jc w:val="center"/>
        </w:trPr>
        <w:tc>
          <w:tcPr>
            <w:tcW w:w="2376" w:type="dxa"/>
            <w:tcMar>
              <w:top w:w="57" w:type="dxa"/>
              <w:left w:w="108" w:type="dxa"/>
              <w:bottom w:w="0" w:type="dxa"/>
              <w:right w:w="108" w:type="dxa"/>
            </w:tcMar>
            <w:vAlign w:val="center"/>
          </w:tcPr>
          <w:p w:rsidR="00604D20" w:rsidRPr="001F197C" w:rsidRDefault="00C74911" w:rsidP="00A430B1">
            <w:pPr>
              <w:spacing w:line="276" w:lineRule="auto"/>
              <w:jc w:val="center"/>
              <w:rPr>
                <w:rFonts w:asciiTheme="minorEastAsia" w:eastAsiaTheme="minorEastAsia" w:hAnsiTheme="minorEastAsia" w:cs="宋体"/>
                <w:color w:val="000000"/>
                <w:sz w:val="21"/>
                <w:szCs w:val="21"/>
                <w:lang w:eastAsia="zh-CN"/>
              </w:rPr>
            </w:pPr>
            <w:r w:rsidRPr="001F197C">
              <w:rPr>
                <w:rFonts w:asciiTheme="minorEastAsia" w:eastAsiaTheme="minorEastAsia" w:hAnsiTheme="minorEastAsia" w:cs="宋体" w:hint="eastAsia"/>
                <w:color w:val="000000"/>
                <w:sz w:val="21"/>
                <w:szCs w:val="21"/>
                <w:lang w:val="zh-CN" w:eastAsia="zh-CN"/>
              </w:rPr>
              <w:t>依法缴纳税收和社会保障资金的承诺</w:t>
            </w:r>
          </w:p>
        </w:tc>
        <w:tc>
          <w:tcPr>
            <w:tcW w:w="6989" w:type="dxa"/>
            <w:tcMar>
              <w:top w:w="57" w:type="dxa"/>
              <w:left w:w="108" w:type="dxa"/>
              <w:bottom w:w="0" w:type="dxa"/>
              <w:right w:w="108" w:type="dxa"/>
            </w:tcMar>
            <w:vAlign w:val="center"/>
          </w:tcPr>
          <w:p w:rsidR="00604D20" w:rsidRPr="001F197C" w:rsidRDefault="00C74911" w:rsidP="00F64357">
            <w:pPr>
              <w:spacing w:line="276" w:lineRule="auto"/>
              <w:ind w:firstLineChars="200" w:firstLine="420"/>
              <w:rPr>
                <w:rFonts w:asciiTheme="minorEastAsia" w:eastAsiaTheme="minorEastAsia" w:hAnsiTheme="minorEastAsia" w:cs="宋体"/>
                <w:color w:val="000000"/>
                <w:sz w:val="21"/>
                <w:szCs w:val="21"/>
                <w:lang w:eastAsia="zh-CN"/>
              </w:rPr>
            </w:pPr>
            <w:r w:rsidRPr="001F197C">
              <w:rPr>
                <w:rFonts w:asciiTheme="minorEastAsia" w:eastAsiaTheme="minorEastAsia" w:hAnsiTheme="minorEastAsia" w:cs="宋体" w:hint="eastAsia"/>
                <w:color w:val="000000"/>
                <w:sz w:val="21"/>
                <w:szCs w:val="21"/>
                <w:lang w:eastAsia="zh-CN"/>
              </w:rPr>
              <w:t>供应商需提供附件</w:t>
            </w:r>
            <w:r w:rsidR="00F64357">
              <w:rPr>
                <w:rFonts w:asciiTheme="minorEastAsia" w:eastAsiaTheme="minorEastAsia" w:hAnsiTheme="minorEastAsia" w:cs="宋体" w:hint="eastAsia"/>
                <w:color w:val="000000"/>
                <w:sz w:val="21"/>
                <w:szCs w:val="21"/>
                <w:lang w:eastAsia="zh-CN"/>
              </w:rPr>
              <w:t>6</w:t>
            </w:r>
            <w:r w:rsidRPr="001F197C">
              <w:rPr>
                <w:rFonts w:asciiTheme="minorEastAsia" w:eastAsiaTheme="minorEastAsia" w:hAnsiTheme="minorEastAsia" w:cs="宋体" w:hint="eastAsia"/>
                <w:color w:val="000000"/>
                <w:sz w:val="21"/>
                <w:szCs w:val="21"/>
                <w:lang w:eastAsia="zh-CN"/>
              </w:rPr>
              <w:t>。</w:t>
            </w:r>
          </w:p>
        </w:tc>
      </w:tr>
      <w:tr w:rsidR="00604D20" w:rsidRPr="001F197C" w:rsidTr="00877362">
        <w:trPr>
          <w:trHeight w:val="923"/>
          <w:jc w:val="center"/>
        </w:trPr>
        <w:tc>
          <w:tcPr>
            <w:tcW w:w="2376" w:type="dxa"/>
            <w:tcMar>
              <w:top w:w="57" w:type="dxa"/>
              <w:left w:w="108" w:type="dxa"/>
              <w:bottom w:w="0" w:type="dxa"/>
              <w:right w:w="108" w:type="dxa"/>
            </w:tcMar>
            <w:vAlign w:val="center"/>
          </w:tcPr>
          <w:p w:rsidR="00604D20" w:rsidRPr="001F197C" w:rsidRDefault="00C74911" w:rsidP="00A430B1">
            <w:pPr>
              <w:spacing w:line="276" w:lineRule="auto"/>
              <w:jc w:val="center"/>
              <w:rPr>
                <w:rFonts w:asciiTheme="minorEastAsia" w:eastAsiaTheme="minorEastAsia" w:hAnsiTheme="minorEastAsia" w:cs="宋体"/>
                <w:color w:val="000000"/>
                <w:sz w:val="21"/>
                <w:szCs w:val="21"/>
                <w:lang w:val="zh-CN" w:eastAsia="zh-CN"/>
              </w:rPr>
            </w:pPr>
            <w:r w:rsidRPr="001F197C">
              <w:rPr>
                <w:rFonts w:asciiTheme="minorEastAsia" w:eastAsiaTheme="minorEastAsia" w:hAnsiTheme="minorEastAsia" w:cs="宋体" w:hint="eastAsia"/>
                <w:color w:val="000000"/>
                <w:sz w:val="21"/>
                <w:szCs w:val="21"/>
                <w:lang w:val="zh-CN" w:eastAsia="zh-CN"/>
              </w:rPr>
              <w:t>参加政府采购活动前三年内，在经营活动中没有重大违法记录</w:t>
            </w:r>
          </w:p>
        </w:tc>
        <w:tc>
          <w:tcPr>
            <w:tcW w:w="6989" w:type="dxa"/>
            <w:tcMar>
              <w:top w:w="57" w:type="dxa"/>
              <w:left w:w="108" w:type="dxa"/>
              <w:bottom w:w="0" w:type="dxa"/>
              <w:right w:w="108" w:type="dxa"/>
            </w:tcMar>
            <w:vAlign w:val="center"/>
          </w:tcPr>
          <w:p w:rsidR="00604D20" w:rsidRPr="001F197C" w:rsidRDefault="00C74911" w:rsidP="00F64357">
            <w:pPr>
              <w:spacing w:line="276" w:lineRule="auto"/>
              <w:ind w:firstLineChars="200" w:firstLine="420"/>
              <w:rPr>
                <w:rFonts w:asciiTheme="minorEastAsia" w:eastAsiaTheme="minorEastAsia" w:hAnsiTheme="minorEastAsia" w:cs="宋体"/>
                <w:color w:val="000000"/>
                <w:sz w:val="21"/>
                <w:szCs w:val="21"/>
                <w:lang w:eastAsia="zh-CN"/>
              </w:rPr>
            </w:pPr>
            <w:r w:rsidRPr="001F197C">
              <w:rPr>
                <w:rFonts w:asciiTheme="minorEastAsia" w:eastAsiaTheme="minorEastAsia" w:hAnsiTheme="minorEastAsia" w:cs="宋体" w:hint="eastAsia"/>
                <w:color w:val="000000"/>
                <w:sz w:val="21"/>
                <w:szCs w:val="21"/>
                <w:lang w:eastAsia="zh-CN"/>
              </w:rPr>
              <w:t>供应商需提供附件</w:t>
            </w:r>
            <w:r w:rsidR="00F64357">
              <w:rPr>
                <w:rFonts w:asciiTheme="minorEastAsia" w:eastAsiaTheme="minorEastAsia" w:hAnsiTheme="minorEastAsia" w:cs="宋体" w:hint="eastAsia"/>
                <w:color w:val="000000"/>
                <w:sz w:val="21"/>
                <w:szCs w:val="21"/>
                <w:lang w:eastAsia="zh-CN"/>
              </w:rPr>
              <w:t>7</w:t>
            </w:r>
            <w:r w:rsidRPr="001F197C">
              <w:rPr>
                <w:rFonts w:asciiTheme="minorEastAsia" w:eastAsiaTheme="minorEastAsia" w:hAnsiTheme="minorEastAsia" w:cs="宋体" w:hint="eastAsia"/>
                <w:color w:val="000000"/>
                <w:sz w:val="21"/>
                <w:szCs w:val="21"/>
                <w:lang w:eastAsia="zh-CN"/>
              </w:rPr>
              <w:t>。</w:t>
            </w:r>
          </w:p>
        </w:tc>
      </w:tr>
      <w:tr w:rsidR="00604D20" w:rsidRPr="001F197C" w:rsidTr="00877362">
        <w:trPr>
          <w:trHeight w:val="637"/>
          <w:jc w:val="center"/>
        </w:trPr>
        <w:tc>
          <w:tcPr>
            <w:tcW w:w="2376" w:type="dxa"/>
            <w:tcMar>
              <w:top w:w="57" w:type="dxa"/>
              <w:left w:w="108" w:type="dxa"/>
              <w:bottom w:w="0" w:type="dxa"/>
              <w:right w:w="108" w:type="dxa"/>
            </w:tcMar>
            <w:vAlign w:val="center"/>
          </w:tcPr>
          <w:p w:rsidR="00604D20" w:rsidRPr="001F197C" w:rsidRDefault="00C74911" w:rsidP="001F197C">
            <w:pPr>
              <w:spacing w:line="276" w:lineRule="auto"/>
              <w:jc w:val="center"/>
              <w:rPr>
                <w:rFonts w:asciiTheme="minorEastAsia" w:eastAsiaTheme="minorEastAsia" w:hAnsiTheme="minorEastAsia" w:cs="宋体"/>
                <w:color w:val="000000"/>
                <w:sz w:val="21"/>
                <w:szCs w:val="21"/>
                <w:lang w:val="zh-CN" w:eastAsia="zh-CN"/>
              </w:rPr>
            </w:pPr>
            <w:r w:rsidRPr="001F197C">
              <w:rPr>
                <w:rFonts w:asciiTheme="minorEastAsia" w:eastAsiaTheme="minorEastAsia" w:hAnsiTheme="minorEastAsia" w:cs="宋体" w:hint="eastAsia"/>
                <w:color w:val="000000"/>
                <w:sz w:val="21"/>
                <w:szCs w:val="21"/>
                <w:lang w:val="zh-CN" w:eastAsia="zh-CN"/>
              </w:rPr>
              <w:t>落实政府采购政策需满足的资格要求</w:t>
            </w:r>
          </w:p>
        </w:tc>
        <w:tc>
          <w:tcPr>
            <w:tcW w:w="6989" w:type="dxa"/>
            <w:tcMar>
              <w:top w:w="57" w:type="dxa"/>
              <w:left w:w="108" w:type="dxa"/>
              <w:bottom w:w="0" w:type="dxa"/>
              <w:right w:w="108" w:type="dxa"/>
            </w:tcMar>
            <w:vAlign w:val="center"/>
          </w:tcPr>
          <w:p w:rsidR="00604D20" w:rsidRPr="001F197C" w:rsidRDefault="005F2259" w:rsidP="00517E49">
            <w:pPr>
              <w:spacing w:line="276" w:lineRule="auto"/>
              <w:ind w:firstLineChars="200" w:firstLine="420"/>
              <w:rPr>
                <w:rFonts w:asciiTheme="minorEastAsia" w:eastAsiaTheme="minorEastAsia" w:hAnsiTheme="minorEastAsia" w:cs="宋体"/>
                <w:color w:val="000000"/>
                <w:sz w:val="21"/>
                <w:szCs w:val="21"/>
                <w:lang w:eastAsia="zh-CN"/>
              </w:rPr>
            </w:pPr>
            <w:r w:rsidRPr="001F197C">
              <w:rPr>
                <w:rFonts w:asciiTheme="minorEastAsia" w:eastAsiaTheme="minorEastAsia" w:hAnsiTheme="minorEastAsia" w:cs="宋体" w:hint="eastAsia"/>
                <w:color w:val="000000"/>
                <w:sz w:val="21"/>
                <w:szCs w:val="21"/>
                <w:lang w:eastAsia="zh-CN"/>
              </w:rPr>
              <w:t>无。</w:t>
            </w:r>
          </w:p>
        </w:tc>
      </w:tr>
      <w:tr w:rsidR="00604D20" w:rsidRPr="001F197C" w:rsidTr="00877362">
        <w:trPr>
          <w:trHeight w:val="567"/>
          <w:jc w:val="center"/>
        </w:trPr>
        <w:tc>
          <w:tcPr>
            <w:tcW w:w="2376" w:type="dxa"/>
            <w:tcMar>
              <w:top w:w="57" w:type="dxa"/>
              <w:left w:w="108" w:type="dxa"/>
              <w:bottom w:w="0" w:type="dxa"/>
              <w:right w:w="108" w:type="dxa"/>
            </w:tcMar>
            <w:vAlign w:val="center"/>
          </w:tcPr>
          <w:p w:rsidR="00604D20" w:rsidRPr="001F197C" w:rsidRDefault="00C74911">
            <w:pPr>
              <w:spacing w:line="276" w:lineRule="auto"/>
              <w:jc w:val="center"/>
              <w:rPr>
                <w:rFonts w:asciiTheme="minorEastAsia" w:eastAsiaTheme="minorEastAsia" w:hAnsiTheme="minorEastAsia" w:cs="宋体"/>
                <w:color w:val="000000"/>
                <w:sz w:val="21"/>
                <w:szCs w:val="21"/>
              </w:rPr>
            </w:pPr>
            <w:r w:rsidRPr="001F197C">
              <w:rPr>
                <w:rFonts w:asciiTheme="minorEastAsia" w:eastAsiaTheme="minorEastAsia" w:hAnsiTheme="minorEastAsia" w:cs="宋体" w:hint="eastAsia"/>
                <w:color w:val="000000"/>
                <w:sz w:val="21"/>
                <w:szCs w:val="21"/>
              </w:rPr>
              <w:t>信用记录</w:t>
            </w:r>
          </w:p>
        </w:tc>
        <w:tc>
          <w:tcPr>
            <w:tcW w:w="6989" w:type="dxa"/>
            <w:tcMar>
              <w:top w:w="57" w:type="dxa"/>
              <w:left w:w="108" w:type="dxa"/>
              <w:bottom w:w="0" w:type="dxa"/>
              <w:right w:w="108" w:type="dxa"/>
            </w:tcMar>
            <w:vAlign w:val="center"/>
          </w:tcPr>
          <w:p w:rsidR="00604D20" w:rsidRPr="00D31E74" w:rsidRDefault="00C74911">
            <w:pPr>
              <w:spacing w:line="276" w:lineRule="auto"/>
              <w:ind w:firstLineChars="200" w:firstLine="420"/>
              <w:jc w:val="both"/>
              <w:rPr>
                <w:rFonts w:asciiTheme="minorEastAsia" w:eastAsiaTheme="minorEastAsia" w:hAnsiTheme="minorEastAsia" w:cs="宋体"/>
                <w:color w:val="000000"/>
                <w:sz w:val="21"/>
                <w:szCs w:val="21"/>
                <w:lang w:eastAsia="zh-CN"/>
              </w:rPr>
            </w:pPr>
            <w:r w:rsidRPr="00D31E74">
              <w:rPr>
                <w:rFonts w:asciiTheme="minorEastAsia" w:eastAsiaTheme="minorEastAsia" w:hAnsiTheme="minorEastAsia" w:cs="宋体" w:hint="eastAsia"/>
                <w:color w:val="000000"/>
                <w:sz w:val="21"/>
                <w:szCs w:val="21"/>
                <w:lang w:eastAsia="zh-CN"/>
              </w:rPr>
              <w:t>1.截止时点：资格</w:t>
            </w:r>
            <w:r w:rsidRPr="00D31E74">
              <w:rPr>
                <w:rFonts w:asciiTheme="minorEastAsia" w:eastAsiaTheme="minorEastAsia" w:hAnsiTheme="minorEastAsia" w:cs="宋体"/>
                <w:color w:val="000000"/>
                <w:sz w:val="21"/>
                <w:szCs w:val="21"/>
                <w:lang w:eastAsia="zh-CN"/>
              </w:rPr>
              <w:t>审查</w:t>
            </w:r>
            <w:r w:rsidRPr="00D31E74">
              <w:rPr>
                <w:rFonts w:asciiTheme="minorEastAsia" w:eastAsiaTheme="minorEastAsia" w:hAnsiTheme="minorEastAsia" w:cs="宋体" w:hint="eastAsia"/>
                <w:color w:val="000000"/>
                <w:sz w:val="21"/>
                <w:szCs w:val="21"/>
                <w:lang w:eastAsia="zh-CN"/>
              </w:rPr>
              <w:t>结束前。</w:t>
            </w:r>
          </w:p>
          <w:p w:rsidR="00604D20" w:rsidRPr="00D31E74" w:rsidRDefault="00C74911">
            <w:pPr>
              <w:spacing w:line="276" w:lineRule="auto"/>
              <w:ind w:firstLineChars="200" w:firstLine="420"/>
              <w:jc w:val="both"/>
              <w:rPr>
                <w:rFonts w:asciiTheme="minorEastAsia" w:eastAsiaTheme="minorEastAsia" w:hAnsiTheme="minorEastAsia" w:cs="宋体"/>
                <w:color w:val="000000"/>
                <w:sz w:val="21"/>
                <w:szCs w:val="21"/>
                <w:lang w:eastAsia="zh-CN"/>
              </w:rPr>
            </w:pPr>
            <w:r w:rsidRPr="00D31E74">
              <w:rPr>
                <w:rFonts w:asciiTheme="minorEastAsia" w:eastAsiaTheme="minorEastAsia" w:hAnsiTheme="minorEastAsia" w:cs="宋体" w:hint="eastAsia"/>
                <w:color w:val="000000"/>
                <w:sz w:val="21"/>
                <w:szCs w:val="21"/>
                <w:lang w:eastAsia="zh-CN"/>
              </w:rPr>
              <w:t>2.信用信息查询记录和证据留存的具体方式：由采购组织机构在规定</w:t>
            </w:r>
            <w:r w:rsidRPr="00D31E74">
              <w:rPr>
                <w:rFonts w:asciiTheme="minorEastAsia" w:eastAsiaTheme="minorEastAsia" w:hAnsiTheme="minorEastAsia" w:cs="宋体" w:hint="eastAsia"/>
                <w:color w:val="000000"/>
                <w:sz w:val="21"/>
                <w:szCs w:val="21"/>
                <w:lang w:eastAsia="zh-CN"/>
              </w:rPr>
              <w:lastRenderedPageBreak/>
              <w:t>查询时间内打印信用信息查询记录并归入项目档案。</w:t>
            </w:r>
          </w:p>
          <w:p w:rsidR="00604D20" w:rsidRPr="00D31E74" w:rsidRDefault="00C74911">
            <w:pPr>
              <w:spacing w:line="276" w:lineRule="auto"/>
              <w:ind w:firstLineChars="200" w:firstLine="420"/>
              <w:jc w:val="both"/>
              <w:rPr>
                <w:rFonts w:asciiTheme="minorEastAsia" w:eastAsiaTheme="minorEastAsia" w:hAnsiTheme="minorEastAsia" w:cs="宋体"/>
                <w:color w:val="000000"/>
                <w:sz w:val="21"/>
                <w:szCs w:val="21"/>
                <w:lang w:eastAsia="zh-CN"/>
              </w:rPr>
            </w:pPr>
            <w:r w:rsidRPr="00D31E74">
              <w:rPr>
                <w:rFonts w:asciiTheme="minorEastAsia" w:eastAsiaTheme="minorEastAsia" w:hAnsiTheme="minorEastAsia" w:cs="宋体" w:hint="eastAsia"/>
                <w:color w:val="000000"/>
                <w:sz w:val="21"/>
                <w:szCs w:val="21"/>
                <w:lang w:eastAsia="zh-CN"/>
              </w:rPr>
              <w:t>3.使用规则：供应商未被“信用中国”（www.creditchina.gov.cn）、“中国政府采购网”（www.ccgp.gov.cn）列入失信被执行人、重大税收违法失信主体、政府采购严重违法失信行为记录名单。</w:t>
            </w:r>
          </w:p>
          <w:p w:rsidR="00604D20" w:rsidRPr="00D31E74" w:rsidRDefault="00C74911">
            <w:pPr>
              <w:spacing w:line="276" w:lineRule="auto"/>
              <w:ind w:firstLineChars="200" w:firstLine="420"/>
              <w:jc w:val="both"/>
              <w:rPr>
                <w:rFonts w:asciiTheme="minorEastAsia" w:eastAsiaTheme="minorEastAsia" w:hAnsiTheme="minorEastAsia" w:cs="宋体"/>
                <w:color w:val="000000"/>
                <w:sz w:val="21"/>
                <w:szCs w:val="21"/>
                <w:lang w:eastAsia="zh-CN"/>
              </w:rPr>
            </w:pPr>
            <w:r w:rsidRPr="00D31E74">
              <w:rPr>
                <w:rFonts w:asciiTheme="minorEastAsia" w:eastAsiaTheme="minorEastAsia" w:hAnsiTheme="minorEastAsia" w:cs="宋体" w:hint="eastAsia"/>
                <w:color w:val="000000"/>
                <w:sz w:val="21"/>
                <w:szCs w:val="21"/>
                <w:lang w:eastAsia="zh-CN"/>
              </w:rPr>
              <w:t>注：供应商无须单独提供</w:t>
            </w:r>
            <w:r w:rsidR="00A34EFB" w:rsidRPr="00D31E74">
              <w:rPr>
                <w:rFonts w:asciiTheme="minorEastAsia" w:eastAsiaTheme="minorEastAsia" w:hAnsiTheme="minorEastAsia" w:cs="宋体" w:hint="eastAsia"/>
                <w:color w:val="000000"/>
                <w:sz w:val="21"/>
                <w:szCs w:val="21"/>
                <w:lang w:eastAsia="zh-CN"/>
              </w:rPr>
              <w:t>。</w:t>
            </w:r>
            <w:r w:rsidR="00A34EFB" w:rsidRPr="00D31E74">
              <w:rPr>
                <w:rFonts w:asciiTheme="minorEastAsia" w:eastAsiaTheme="minorEastAsia" w:hAnsiTheme="minorEastAsia" w:cs="宋体"/>
                <w:color w:val="000000"/>
                <w:sz w:val="21"/>
                <w:szCs w:val="21"/>
                <w:lang w:eastAsia="zh-CN"/>
              </w:rPr>
              <w:t>以联合体形式投标时，联合体各方均须满足该条款</w:t>
            </w:r>
            <w:r w:rsidR="004F6FB6" w:rsidRPr="00D31E74">
              <w:rPr>
                <w:rFonts w:asciiTheme="minorEastAsia" w:eastAsiaTheme="minorEastAsia" w:hAnsiTheme="minorEastAsia" w:cs="宋体"/>
                <w:color w:val="000000"/>
                <w:sz w:val="21"/>
                <w:szCs w:val="21"/>
                <w:lang w:eastAsia="zh-CN"/>
              </w:rPr>
              <w:t>。</w:t>
            </w:r>
          </w:p>
        </w:tc>
      </w:tr>
      <w:tr w:rsidR="004F6FB6" w:rsidRPr="001F197C" w:rsidTr="00877362">
        <w:trPr>
          <w:trHeight w:val="567"/>
          <w:jc w:val="center"/>
        </w:trPr>
        <w:tc>
          <w:tcPr>
            <w:tcW w:w="2376" w:type="dxa"/>
            <w:tcMar>
              <w:top w:w="57" w:type="dxa"/>
              <w:left w:w="108" w:type="dxa"/>
              <w:bottom w:w="0" w:type="dxa"/>
              <w:right w:w="108" w:type="dxa"/>
            </w:tcMar>
            <w:vAlign w:val="center"/>
          </w:tcPr>
          <w:p w:rsidR="004F6FB6" w:rsidRPr="001F197C" w:rsidRDefault="004F6FB6" w:rsidP="004F6FB6">
            <w:pPr>
              <w:spacing w:line="276" w:lineRule="auto"/>
              <w:jc w:val="center"/>
              <w:rPr>
                <w:rFonts w:asciiTheme="minorEastAsia" w:eastAsiaTheme="minorEastAsia" w:hAnsiTheme="minorEastAsia" w:cs="宋体"/>
                <w:color w:val="000000"/>
                <w:sz w:val="21"/>
                <w:szCs w:val="21"/>
                <w:highlight w:val="green"/>
              </w:rPr>
            </w:pPr>
            <w:r w:rsidRPr="00D31E74">
              <w:rPr>
                <w:rFonts w:asciiTheme="minorEastAsia" w:eastAsiaTheme="minorEastAsia" w:hAnsiTheme="minorEastAsia" w:cs="宋体" w:hint="eastAsia"/>
                <w:color w:val="000000"/>
                <w:sz w:val="21"/>
                <w:szCs w:val="21"/>
              </w:rPr>
              <w:lastRenderedPageBreak/>
              <w:t>联合体投标</w:t>
            </w:r>
          </w:p>
        </w:tc>
        <w:tc>
          <w:tcPr>
            <w:tcW w:w="6989" w:type="dxa"/>
            <w:tcMar>
              <w:top w:w="57" w:type="dxa"/>
              <w:left w:w="108" w:type="dxa"/>
              <w:bottom w:w="0" w:type="dxa"/>
              <w:right w:w="108" w:type="dxa"/>
            </w:tcMar>
            <w:vAlign w:val="center"/>
          </w:tcPr>
          <w:p w:rsidR="004F6FB6" w:rsidRPr="00D31E74" w:rsidRDefault="004F6FB6" w:rsidP="004F6FB6">
            <w:pPr>
              <w:spacing w:line="276" w:lineRule="auto"/>
              <w:ind w:firstLineChars="200" w:firstLine="420"/>
              <w:rPr>
                <w:rFonts w:asciiTheme="minorEastAsia" w:eastAsiaTheme="minorEastAsia" w:hAnsiTheme="minorEastAsia" w:cs="宋体"/>
                <w:color w:val="000000"/>
                <w:sz w:val="21"/>
                <w:szCs w:val="21"/>
                <w:lang w:eastAsia="zh-CN"/>
              </w:rPr>
            </w:pPr>
            <w:r w:rsidRPr="00D31E74">
              <w:rPr>
                <w:rFonts w:asciiTheme="minorEastAsia" w:eastAsiaTheme="minorEastAsia" w:hAnsiTheme="minorEastAsia" w:cs="宋体" w:hint="eastAsia"/>
                <w:color w:val="000000"/>
                <w:sz w:val="21"/>
                <w:szCs w:val="21"/>
                <w:lang w:eastAsia="zh-CN"/>
              </w:rPr>
              <w:t>若以联合体形</w:t>
            </w:r>
            <w:proofErr w:type="gramStart"/>
            <w:r w:rsidRPr="00D31E74">
              <w:rPr>
                <w:rFonts w:asciiTheme="minorEastAsia" w:eastAsiaTheme="minorEastAsia" w:hAnsiTheme="minorEastAsia" w:cs="宋体" w:hint="eastAsia"/>
                <w:color w:val="000000"/>
                <w:sz w:val="21"/>
                <w:szCs w:val="21"/>
                <w:lang w:eastAsia="zh-CN"/>
              </w:rPr>
              <w:t>式参与</w:t>
            </w:r>
            <w:proofErr w:type="gramEnd"/>
            <w:r w:rsidRPr="00D31E74">
              <w:rPr>
                <w:rFonts w:asciiTheme="minorEastAsia" w:eastAsiaTheme="minorEastAsia" w:hAnsiTheme="minorEastAsia" w:cs="宋体" w:hint="eastAsia"/>
                <w:color w:val="000000"/>
                <w:sz w:val="21"/>
                <w:szCs w:val="21"/>
                <w:lang w:eastAsia="zh-CN"/>
              </w:rPr>
              <w:t>投标的，</w:t>
            </w:r>
            <w:proofErr w:type="gramStart"/>
            <w:r w:rsidRPr="00D31E74">
              <w:rPr>
                <w:rFonts w:asciiTheme="minorEastAsia" w:eastAsiaTheme="minorEastAsia" w:hAnsiTheme="minorEastAsia" w:cs="宋体" w:hint="eastAsia"/>
                <w:color w:val="000000"/>
                <w:sz w:val="21"/>
                <w:szCs w:val="21"/>
                <w:lang w:eastAsia="zh-CN"/>
              </w:rPr>
              <w:t>请提交联</w:t>
            </w:r>
            <w:proofErr w:type="gramEnd"/>
            <w:r w:rsidRPr="00D31E74">
              <w:rPr>
                <w:rFonts w:asciiTheme="minorEastAsia" w:eastAsiaTheme="minorEastAsia" w:hAnsiTheme="minorEastAsia" w:cs="宋体" w:hint="eastAsia"/>
                <w:color w:val="000000"/>
                <w:sz w:val="21"/>
                <w:szCs w:val="21"/>
                <w:lang w:eastAsia="zh-CN"/>
              </w:rPr>
              <w:t>合体授权委托书，并载明联合体各方承担的工作和义务。</w:t>
            </w:r>
          </w:p>
        </w:tc>
      </w:tr>
      <w:tr w:rsidR="00604D20" w:rsidRPr="001F197C" w:rsidTr="00877362">
        <w:trPr>
          <w:trHeight w:val="429"/>
          <w:jc w:val="center"/>
        </w:trPr>
        <w:tc>
          <w:tcPr>
            <w:tcW w:w="2376" w:type="dxa"/>
            <w:tcMar>
              <w:top w:w="57" w:type="dxa"/>
              <w:left w:w="108" w:type="dxa"/>
              <w:bottom w:w="0" w:type="dxa"/>
              <w:right w:w="108" w:type="dxa"/>
            </w:tcMar>
            <w:vAlign w:val="center"/>
          </w:tcPr>
          <w:p w:rsidR="00604D20" w:rsidRPr="001F197C" w:rsidRDefault="00C74911">
            <w:pPr>
              <w:spacing w:line="276" w:lineRule="auto"/>
              <w:jc w:val="center"/>
              <w:rPr>
                <w:rFonts w:asciiTheme="minorEastAsia" w:eastAsiaTheme="minorEastAsia" w:hAnsiTheme="minorEastAsia" w:cs="宋体"/>
                <w:color w:val="000000"/>
                <w:sz w:val="21"/>
                <w:szCs w:val="21"/>
                <w:lang w:eastAsia="zh-CN"/>
              </w:rPr>
            </w:pPr>
            <w:r w:rsidRPr="001F197C">
              <w:rPr>
                <w:rFonts w:asciiTheme="minorEastAsia" w:eastAsiaTheme="minorEastAsia" w:hAnsiTheme="minorEastAsia" w:cs="宋体" w:hint="eastAsia"/>
                <w:color w:val="000000"/>
                <w:sz w:val="21"/>
                <w:szCs w:val="21"/>
                <w:lang w:eastAsia="zh-CN"/>
              </w:rPr>
              <w:t>必须符合法律、行政法规规定的其他条件</w:t>
            </w:r>
          </w:p>
        </w:tc>
        <w:tc>
          <w:tcPr>
            <w:tcW w:w="6989" w:type="dxa"/>
            <w:tcMar>
              <w:top w:w="57" w:type="dxa"/>
              <w:left w:w="108" w:type="dxa"/>
              <w:bottom w:w="0" w:type="dxa"/>
              <w:right w:w="108" w:type="dxa"/>
            </w:tcMar>
            <w:vAlign w:val="center"/>
          </w:tcPr>
          <w:p w:rsidR="00604D20" w:rsidRPr="00D31E74" w:rsidRDefault="00C74911">
            <w:pPr>
              <w:spacing w:line="276" w:lineRule="auto"/>
              <w:ind w:firstLineChars="200" w:firstLine="420"/>
              <w:rPr>
                <w:rFonts w:asciiTheme="minorEastAsia" w:eastAsiaTheme="minorEastAsia" w:hAnsiTheme="minorEastAsia" w:cs="宋体"/>
                <w:color w:val="000000"/>
                <w:sz w:val="21"/>
                <w:szCs w:val="21"/>
                <w:lang w:eastAsia="zh-CN"/>
              </w:rPr>
            </w:pPr>
            <w:r w:rsidRPr="00D31E74">
              <w:rPr>
                <w:rFonts w:asciiTheme="minorEastAsia" w:eastAsiaTheme="minorEastAsia" w:hAnsiTheme="minorEastAsia" w:cs="宋体" w:hint="eastAsia"/>
                <w:color w:val="000000"/>
                <w:sz w:val="21"/>
                <w:szCs w:val="21"/>
                <w:lang w:eastAsia="zh-CN"/>
              </w:rPr>
              <w:t>1.单位负责人为同一人或者存在直接控股、管理关系的不同供应商，不得同时参加本项目投标。</w:t>
            </w:r>
          </w:p>
          <w:p w:rsidR="00604D20" w:rsidRPr="00D31E74" w:rsidRDefault="00C74911">
            <w:pPr>
              <w:spacing w:line="276" w:lineRule="auto"/>
              <w:ind w:firstLineChars="200" w:firstLine="420"/>
              <w:rPr>
                <w:rFonts w:asciiTheme="minorEastAsia" w:eastAsiaTheme="minorEastAsia" w:hAnsiTheme="minorEastAsia" w:cs="宋体"/>
                <w:color w:val="000000"/>
                <w:sz w:val="21"/>
                <w:szCs w:val="21"/>
                <w:lang w:eastAsia="zh-CN"/>
              </w:rPr>
            </w:pPr>
            <w:r w:rsidRPr="00D31E74">
              <w:rPr>
                <w:rFonts w:asciiTheme="minorEastAsia" w:eastAsiaTheme="minorEastAsia" w:hAnsiTheme="minorEastAsia" w:cs="宋体" w:hint="eastAsia"/>
                <w:color w:val="000000"/>
                <w:sz w:val="21"/>
                <w:szCs w:val="21"/>
                <w:lang w:eastAsia="zh-CN"/>
              </w:rPr>
              <w:t>2.为本项目提供整体设计、规范编制或者项目管理、监理、检测等服务的供应商，不得再参与本项目投标。</w:t>
            </w:r>
          </w:p>
          <w:p w:rsidR="00604D20" w:rsidRPr="00D31E74" w:rsidRDefault="00C74911">
            <w:pPr>
              <w:spacing w:line="276" w:lineRule="auto"/>
              <w:ind w:firstLineChars="200" w:firstLine="420"/>
              <w:rPr>
                <w:rFonts w:asciiTheme="minorEastAsia" w:eastAsiaTheme="minorEastAsia" w:hAnsiTheme="minorEastAsia" w:cs="宋体"/>
                <w:color w:val="000000"/>
                <w:sz w:val="21"/>
                <w:szCs w:val="21"/>
              </w:rPr>
            </w:pPr>
            <w:r w:rsidRPr="00D31E74">
              <w:rPr>
                <w:rFonts w:asciiTheme="minorEastAsia" w:eastAsiaTheme="minorEastAsia" w:hAnsiTheme="minorEastAsia" w:cs="宋体" w:hint="eastAsia"/>
                <w:color w:val="000000"/>
                <w:sz w:val="21"/>
                <w:szCs w:val="21"/>
              </w:rPr>
              <w:t>3.</w:t>
            </w:r>
            <w:r w:rsidRPr="00D31E74">
              <w:rPr>
                <w:rFonts w:asciiTheme="minorEastAsia" w:eastAsiaTheme="minorEastAsia" w:hAnsiTheme="minorEastAsia" w:cs="宋体" w:hint="eastAsia"/>
                <w:b/>
                <w:bCs/>
                <w:color w:val="000000"/>
                <w:sz w:val="21"/>
                <w:szCs w:val="21"/>
              </w:rPr>
              <w:t>相关承诺要求内容</w:t>
            </w:r>
            <w:r w:rsidRPr="00D31E74">
              <w:rPr>
                <w:rFonts w:asciiTheme="minorEastAsia" w:eastAsiaTheme="minorEastAsia" w:hAnsiTheme="minorEastAsia" w:cs="宋体" w:hint="eastAsia"/>
                <w:color w:val="000000"/>
                <w:sz w:val="21"/>
                <w:szCs w:val="21"/>
              </w:rPr>
              <w:t>。</w:t>
            </w:r>
          </w:p>
        </w:tc>
      </w:tr>
    </w:tbl>
    <w:p w:rsidR="00604D20" w:rsidRPr="001F197C" w:rsidRDefault="00C74911" w:rsidP="001F197C">
      <w:pPr>
        <w:numPr>
          <w:ilvl w:val="0"/>
          <w:numId w:val="4"/>
        </w:numPr>
        <w:snapToGrid w:val="0"/>
        <w:spacing w:line="360" w:lineRule="auto"/>
        <w:ind w:firstLineChars="200" w:firstLine="422"/>
        <w:rPr>
          <w:rFonts w:asciiTheme="minorEastAsia" w:eastAsiaTheme="minorEastAsia" w:hAnsiTheme="minorEastAsia"/>
          <w:b/>
          <w:bCs/>
          <w:sz w:val="21"/>
          <w:szCs w:val="21"/>
          <w:lang w:eastAsia="zh-CN"/>
        </w:rPr>
      </w:pPr>
      <w:r w:rsidRPr="001F197C">
        <w:rPr>
          <w:rFonts w:asciiTheme="minorEastAsia" w:eastAsiaTheme="minorEastAsia" w:hAnsiTheme="minorEastAsia" w:hint="eastAsia"/>
          <w:b/>
          <w:bCs/>
          <w:sz w:val="21"/>
          <w:szCs w:val="21"/>
          <w:lang w:eastAsia="zh-CN"/>
        </w:rPr>
        <w:t>符合性审查</w:t>
      </w:r>
    </w:p>
    <w:p w:rsidR="00517E49" w:rsidRPr="001F197C" w:rsidRDefault="00C74911" w:rsidP="001F197C">
      <w:pPr>
        <w:autoSpaceDE w:val="0"/>
        <w:autoSpaceDN w:val="0"/>
        <w:spacing w:line="360" w:lineRule="auto"/>
        <w:ind w:firstLineChars="200" w:firstLine="420"/>
        <w:rPr>
          <w:rFonts w:asciiTheme="minorEastAsia" w:eastAsiaTheme="minorEastAsia" w:hAnsiTheme="minorEastAsia"/>
          <w:sz w:val="21"/>
          <w:szCs w:val="21"/>
          <w:lang w:eastAsia="zh-CN"/>
        </w:rPr>
      </w:pPr>
      <w:r w:rsidRPr="001F197C">
        <w:rPr>
          <w:rFonts w:asciiTheme="minorEastAsia" w:eastAsiaTheme="minorEastAsia" w:hAnsiTheme="minorEastAsia"/>
          <w:sz w:val="21"/>
          <w:szCs w:val="21"/>
          <w:lang w:eastAsia="zh-CN"/>
        </w:rPr>
        <w:t>评标委员会应当对符合资格的供应商的投标文件进行符合性审查，以确定其是否满足招标文件的实质性要求，对审查发现无效的进行必要的询</w:t>
      </w:r>
      <w:r w:rsidRPr="001F197C">
        <w:rPr>
          <w:rFonts w:asciiTheme="minorEastAsia" w:eastAsiaTheme="minorEastAsia" w:hAnsiTheme="minorEastAsia" w:hint="eastAsia"/>
          <w:sz w:val="21"/>
          <w:szCs w:val="21"/>
          <w:lang w:eastAsia="zh-CN"/>
        </w:rPr>
        <w:t>问</w:t>
      </w:r>
      <w:r w:rsidRPr="001F197C">
        <w:rPr>
          <w:rFonts w:asciiTheme="minorEastAsia" w:eastAsiaTheme="minorEastAsia" w:hAnsiTheme="minorEastAsia"/>
          <w:sz w:val="21"/>
          <w:szCs w:val="21"/>
          <w:lang w:eastAsia="zh-CN"/>
        </w:rPr>
        <w:t>，</w:t>
      </w:r>
      <w:r w:rsidRPr="001F197C">
        <w:rPr>
          <w:rFonts w:asciiTheme="minorEastAsia" w:eastAsiaTheme="minorEastAsia" w:hAnsiTheme="minorEastAsia" w:cs="宋体" w:hint="eastAsia"/>
          <w:sz w:val="21"/>
          <w:szCs w:val="21"/>
          <w:lang w:eastAsia="zh-CN"/>
        </w:rPr>
        <w:t>在政</w:t>
      </w:r>
      <w:proofErr w:type="gramStart"/>
      <w:r w:rsidRPr="001F197C">
        <w:rPr>
          <w:rFonts w:asciiTheme="minorEastAsia" w:eastAsiaTheme="minorEastAsia" w:hAnsiTheme="minorEastAsia" w:cs="宋体" w:hint="eastAsia"/>
          <w:sz w:val="21"/>
          <w:szCs w:val="21"/>
          <w:lang w:eastAsia="zh-CN"/>
        </w:rPr>
        <w:t>采云</w:t>
      </w:r>
      <w:proofErr w:type="gramEnd"/>
      <w:r w:rsidRPr="001F197C">
        <w:rPr>
          <w:rFonts w:asciiTheme="minorEastAsia" w:eastAsiaTheme="minorEastAsia" w:hAnsiTheme="minorEastAsia" w:cs="宋体" w:hint="eastAsia"/>
          <w:sz w:val="21"/>
          <w:szCs w:val="21"/>
          <w:lang w:eastAsia="zh-CN"/>
        </w:rPr>
        <w:t>平台公布无效投标的供应商名单、投标无效的原因</w:t>
      </w:r>
      <w:r w:rsidRPr="001F197C">
        <w:rPr>
          <w:rFonts w:asciiTheme="minorEastAsia" w:eastAsiaTheme="minorEastAsia" w:hAnsiTheme="minorEastAsia" w:hint="eastAsia"/>
          <w:sz w:val="21"/>
          <w:szCs w:val="21"/>
          <w:lang w:eastAsia="zh-CN"/>
        </w:rPr>
        <w:t>。</w:t>
      </w:r>
    </w:p>
    <w:tbl>
      <w:tblPr>
        <w:tblpPr w:leftFromText="181" w:rightFromText="181" w:bottomFromText="170" w:vertAnchor="text" w:tblpXSpec="center" w:tblpY="1"/>
        <w:tblOverlap w:val="neve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18"/>
        <w:gridCol w:w="6700"/>
      </w:tblGrid>
      <w:tr w:rsidR="00604D20" w:rsidRPr="001F197C" w:rsidTr="000A798D">
        <w:trPr>
          <w:trHeight w:val="357"/>
          <w:jc w:val="center"/>
        </w:trPr>
        <w:tc>
          <w:tcPr>
            <w:tcW w:w="2518" w:type="dxa"/>
            <w:shd w:val="clear" w:color="auto" w:fill="F6F6F6"/>
            <w:tcMar>
              <w:top w:w="57" w:type="dxa"/>
              <w:left w:w="108" w:type="dxa"/>
              <w:bottom w:w="0" w:type="dxa"/>
              <w:right w:w="108" w:type="dxa"/>
            </w:tcMar>
            <w:vAlign w:val="center"/>
          </w:tcPr>
          <w:p w:rsidR="00604D20" w:rsidRPr="001F197C" w:rsidRDefault="00C74911">
            <w:pPr>
              <w:pStyle w:val="TableParagraph"/>
              <w:ind w:right="146"/>
              <w:jc w:val="center"/>
              <w:rPr>
                <w:rFonts w:asciiTheme="minorEastAsia" w:eastAsiaTheme="minorEastAsia" w:hAnsiTheme="minorEastAsia"/>
                <w:color w:val="000000"/>
                <w:sz w:val="21"/>
                <w:szCs w:val="21"/>
                <w:lang w:eastAsia="zh-CN"/>
              </w:rPr>
            </w:pPr>
            <w:r w:rsidRPr="001F197C">
              <w:rPr>
                <w:rFonts w:asciiTheme="minorEastAsia" w:eastAsiaTheme="minorEastAsia" w:hAnsiTheme="minorEastAsia" w:hint="eastAsia"/>
                <w:color w:val="000000"/>
                <w:sz w:val="21"/>
                <w:szCs w:val="21"/>
                <w:lang w:eastAsia="zh-CN"/>
              </w:rPr>
              <w:t>投标文件</w:t>
            </w:r>
          </w:p>
        </w:tc>
        <w:tc>
          <w:tcPr>
            <w:tcW w:w="6700" w:type="dxa"/>
            <w:shd w:val="clear" w:color="auto" w:fill="F6F6F6"/>
            <w:tcMar>
              <w:top w:w="57" w:type="dxa"/>
              <w:left w:w="108" w:type="dxa"/>
              <w:bottom w:w="0" w:type="dxa"/>
              <w:right w:w="108" w:type="dxa"/>
            </w:tcMar>
            <w:vAlign w:val="center"/>
          </w:tcPr>
          <w:p w:rsidR="00604D20" w:rsidRPr="001F197C" w:rsidRDefault="00C74911" w:rsidP="001F197C">
            <w:pPr>
              <w:pStyle w:val="TableParagraph"/>
              <w:ind w:firstLineChars="200" w:firstLine="420"/>
              <w:rPr>
                <w:rFonts w:asciiTheme="minorEastAsia" w:eastAsiaTheme="minorEastAsia" w:hAnsiTheme="minorEastAsia"/>
                <w:color w:val="000000"/>
                <w:sz w:val="21"/>
                <w:szCs w:val="21"/>
                <w:lang w:eastAsia="zh-CN"/>
              </w:rPr>
            </w:pPr>
            <w:r w:rsidRPr="001F197C">
              <w:rPr>
                <w:rFonts w:asciiTheme="minorEastAsia" w:eastAsiaTheme="minorEastAsia" w:hAnsiTheme="minorEastAsia" w:hint="eastAsia"/>
                <w:sz w:val="21"/>
                <w:szCs w:val="21"/>
                <w:lang w:eastAsia="zh-CN"/>
              </w:rPr>
              <w:t>投标文件无重大错漏，并按要求签署、盖章</w:t>
            </w:r>
            <w:r w:rsidRPr="001F197C">
              <w:rPr>
                <w:rFonts w:asciiTheme="minorEastAsia" w:eastAsiaTheme="minorEastAsia" w:hAnsiTheme="minorEastAsia" w:hint="eastAsia"/>
                <w:color w:val="000000"/>
                <w:sz w:val="21"/>
                <w:szCs w:val="21"/>
                <w:lang w:eastAsia="zh-CN"/>
              </w:rPr>
              <w:t>。</w:t>
            </w:r>
          </w:p>
        </w:tc>
      </w:tr>
      <w:tr w:rsidR="00604D20" w:rsidRPr="001F197C" w:rsidTr="00877362">
        <w:trPr>
          <w:trHeight w:val="437"/>
          <w:jc w:val="center"/>
        </w:trPr>
        <w:tc>
          <w:tcPr>
            <w:tcW w:w="2518" w:type="dxa"/>
            <w:tcMar>
              <w:top w:w="57" w:type="dxa"/>
              <w:left w:w="108" w:type="dxa"/>
              <w:bottom w:w="0" w:type="dxa"/>
              <w:right w:w="108" w:type="dxa"/>
            </w:tcMar>
            <w:vAlign w:val="center"/>
          </w:tcPr>
          <w:p w:rsidR="00604D20" w:rsidRPr="001F197C" w:rsidRDefault="00C74911">
            <w:pPr>
              <w:pStyle w:val="TableParagraph"/>
              <w:ind w:right="146"/>
              <w:jc w:val="center"/>
              <w:rPr>
                <w:rFonts w:asciiTheme="minorEastAsia" w:eastAsiaTheme="minorEastAsia" w:hAnsiTheme="minorEastAsia"/>
                <w:sz w:val="21"/>
                <w:szCs w:val="21"/>
              </w:rPr>
            </w:pPr>
            <w:r w:rsidRPr="001F197C">
              <w:rPr>
                <w:rFonts w:asciiTheme="minorEastAsia" w:eastAsiaTheme="minorEastAsia" w:hAnsiTheme="minorEastAsia" w:hint="eastAsia"/>
                <w:sz w:val="21"/>
                <w:szCs w:val="21"/>
              </w:rPr>
              <w:t>“▲”实质性条款</w:t>
            </w:r>
          </w:p>
        </w:tc>
        <w:tc>
          <w:tcPr>
            <w:tcW w:w="6700" w:type="dxa"/>
            <w:tcMar>
              <w:top w:w="57" w:type="dxa"/>
              <w:left w:w="108" w:type="dxa"/>
              <w:bottom w:w="0" w:type="dxa"/>
              <w:right w:w="108" w:type="dxa"/>
            </w:tcMar>
            <w:vAlign w:val="center"/>
          </w:tcPr>
          <w:p w:rsidR="00604D20" w:rsidRPr="001F197C" w:rsidRDefault="00C74911" w:rsidP="001F197C">
            <w:pPr>
              <w:pStyle w:val="TableParagraph"/>
              <w:ind w:firstLineChars="200" w:firstLine="420"/>
              <w:rPr>
                <w:rFonts w:asciiTheme="minorEastAsia" w:eastAsiaTheme="minorEastAsia" w:hAnsiTheme="minorEastAsia"/>
                <w:sz w:val="21"/>
                <w:szCs w:val="21"/>
                <w:lang w:eastAsia="zh-CN"/>
              </w:rPr>
            </w:pPr>
            <w:r w:rsidRPr="001F197C">
              <w:rPr>
                <w:rFonts w:asciiTheme="minorEastAsia" w:eastAsiaTheme="minorEastAsia" w:hAnsiTheme="minorEastAsia" w:hint="eastAsia"/>
                <w:sz w:val="21"/>
                <w:szCs w:val="21"/>
                <w:lang w:eastAsia="zh-CN"/>
              </w:rPr>
              <w:t>“▲”实质性条款满足招标文件要求。</w:t>
            </w:r>
          </w:p>
        </w:tc>
      </w:tr>
      <w:tr w:rsidR="00604D20" w:rsidRPr="001F197C" w:rsidTr="000A798D">
        <w:trPr>
          <w:trHeight w:val="500"/>
          <w:jc w:val="center"/>
        </w:trPr>
        <w:tc>
          <w:tcPr>
            <w:tcW w:w="2518" w:type="dxa"/>
            <w:tcMar>
              <w:top w:w="57" w:type="dxa"/>
              <w:left w:w="108" w:type="dxa"/>
              <w:bottom w:w="0" w:type="dxa"/>
              <w:right w:w="108" w:type="dxa"/>
            </w:tcMar>
            <w:vAlign w:val="center"/>
          </w:tcPr>
          <w:p w:rsidR="00604D20" w:rsidRPr="001F197C" w:rsidRDefault="00C74911">
            <w:pPr>
              <w:pStyle w:val="TableParagraph"/>
              <w:spacing w:line="300" w:lineRule="auto"/>
              <w:ind w:right="3" w:hanging="10"/>
              <w:jc w:val="center"/>
              <w:rPr>
                <w:rFonts w:asciiTheme="minorEastAsia" w:eastAsiaTheme="minorEastAsia" w:hAnsiTheme="minorEastAsia"/>
                <w:sz w:val="21"/>
                <w:szCs w:val="21"/>
              </w:rPr>
            </w:pPr>
            <w:r w:rsidRPr="001F197C">
              <w:rPr>
                <w:rFonts w:asciiTheme="minorEastAsia" w:eastAsiaTheme="minorEastAsia" w:hAnsiTheme="minorEastAsia" w:hint="eastAsia"/>
                <w:kern w:val="2"/>
                <w:sz w:val="21"/>
                <w:szCs w:val="21"/>
                <w:lang w:val="en-US" w:eastAsia="zh-CN" w:bidi="ar-SA"/>
              </w:rPr>
              <w:t>串通投标</w:t>
            </w:r>
          </w:p>
        </w:tc>
        <w:tc>
          <w:tcPr>
            <w:tcW w:w="6700" w:type="dxa"/>
            <w:tcMar>
              <w:top w:w="57" w:type="dxa"/>
              <w:left w:w="108" w:type="dxa"/>
              <w:bottom w:w="0" w:type="dxa"/>
              <w:right w:w="108" w:type="dxa"/>
            </w:tcMar>
            <w:vAlign w:val="center"/>
          </w:tcPr>
          <w:p w:rsidR="00604D20" w:rsidRPr="001F197C" w:rsidRDefault="00C74911" w:rsidP="001F197C">
            <w:pPr>
              <w:pStyle w:val="a8"/>
              <w:spacing w:line="300" w:lineRule="auto"/>
              <w:ind w:leftChars="7" w:left="17" w:rightChars="-8" w:right="-19" w:firstLineChars="200" w:firstLine="420"/>
              <w:jc w:val="both"/>
              <w:rPr>
                <w:rFonts w:asciiTheme="minorEastAsia" w:eastAsiaTheme="minorEastAsia" w:hAnsiTheme="minorEastAsia" w:cs="宋体"/>
                <w:sz w:val="21"/>
                <w:szCs w:val="21"/>
                <w:lang w:eastAsia="zh-CN"/>
              </w:rPr>
            </w:pPr>
            <w:r w:rsidRPr="001F197C">
              <w:rPr>
                <w:rFonts w:asciiTheme="minorEastAsia" w:eastAsiaTheme="minorEastAsia" w:hAnsiTheme="minorEastAsia" w:cs="宋体" w:hint="eastAsia"/>
                <w:kern w:val="2"/>
                <w:sz w:val="21"/>
                <w:szCs w:val="21"/>
                <w:lang w:eastAsia="zh-CN" w:bidi="ar-SA"/>
              </w:rPr>
              <w:t>未出现财政部87号令《政府采购货物和服务招标投标管理办法》第三十七条规定的串通投标情形。</w:t>
            </w:r>
          </w:p>
        </w:tc>
      </w:tr>
      <w:tr w:rsidR="00604D20" w:rsidRPr="001F197C" w:rsidTr="000A798D">
        <w:trPr>
          <w:trHeight w:val="454"/>
          <w:jc w:val="center"/>
        </w:trPr>
        <w:tc>
          <w:tcPr>
            <w:tcW w:w="2518" w:type="dxa"/>
            <w:tcMar>
              <w:top w:w="57" w:type="dxa"/>
              <w:left w:w="108" w:type="dxa"/>
              <w:bottom w:w="0" w:type="dxa"/>
              <w:right w:w="108" w:type="dxa"/>
            </w:tcMar>
            <w:vAlign w:val="center"/>
          </w:tcPr>
          <w:p w:rsidR="00604D20" w:rsidRPr="001F197C" w:rsidRDefault="00C74911">
            <w:pPr>
              <w:pStyle w:val="TableParagraph"/>
              <w:ind w:right="146"/>
              <w:jc w:val="center"/>
              <w:rPr>
                <w:rFonts w:asciiTheme="minorEastAsia" w:eastAsiaTheme="minorEastAsia" w:hAnsiTheme="minorEastAsia"/>
                <w:sz w:val="21"/>
                <w:szCs w:val="21"/>
              </w:rPr>
            </w:pPr>
            <w:r w:rsidRPr="001F197C">
              <w:rPr>
                <w:rFonts w:asciiTheme="minorEastAsia" w:eastAsiaTheme="minorEastAsia" w:hAnsiTheme="minorEastAsia" w:hint="eastAsia"/>
                <w:sz w:val="21"/>
                <w:szCs w:val="21"/>
              </w:rPr>
              <w:t>附加条件</w:t>
            </w:r>
          </w:p>
        </w:tc>
        <w:tc>
          <w:tcPr>
            <w:tcW w:w="6700" w:type="dxa"/>
            <w:tcMar>
              <w:top w:w="57" w:type="dxa"/>
              <w:left w:w="108" w:type="dxa"/>
              <w:bottom w:w="0" w:type="dxa"/>
              <w:right w:w="108" w:type="dxa"/>
            </w:tcMar>
            <w:vAlign w:val="center"/>
          </w:tcPr>
          <w:p w:rsidR="00604D20" w:rsidRPr="001F197C" w:rsidRDefault="00C74911" w:rsidP="001F197C">
            <w:pPr>
              <w:pStyle w:val="TableParagraph"/>
              <w:ind w:firstLineChars="200" w:firstLine="420"/>
              <w:rPr>
                <w:rFonts w:asciiTheme="minorEastAsia" w:eastAsiaTheme="minorEastAsia" w:hAnsiTheme="minorEastAsia"/>
                <w:sz w:val="21"/>
                <w:szCs w:val="21"/>
                <w:lang w:eastAsia="zh-CN"/>
              </w:rPr>
            </w:pPr>
            <w:r w:rsidRPr="001F197C">
              <w:rPr>
                <w:rFonts w:asciiTheme="minorEastAsia" w:eastAsiaTheme="minorEastAsia" w:hAnsiTheme="minorEastAsia" w:hint="eastAsia"/>
                <w:sz w:val="21"/>
                <w:szCs w:val="21"/>
                <w:lang w:eastAsia="zh-CN"/>
              </w:rPr>
              <w:t>投标文件未含有采购人不可接受的附加条件。</w:t>
            </w:r>
          </w:p>
        </w:tc>
      </w:tr>
    </w:tbl>
    <w:p w:rsidR="00604D20" w:rsidRPr="001F197C" w:rsidRDefault="00C74911" w:rsidP="001F197C">
      <w:pPr>
        <w:snapToGrid w:val="0"/>
        <w:spacing w:line="360" w:lineRule="auto"/>
        <w:ind w:firstLineChars="200" w:firstLine="422"/>
        <w:rPr>
          <w:rFonts w:asciiTheme="minorEastAsia" w:eastAsiaTheme="minorEastAsia" w:hAnsiTheme="minorEastAsia"/>
          <w:b/>
          <w:bCs/>
          <w:sz w:val="21"/>
          <w:szCs w:val="21"/>
          <w:lang w:eastAsia="zh-CN"/>
        </w:rPr>
      </w:pPr>
      <w:r w:rsidRPr="001F197C">
        <w:rPr>
          <w:rFonts w:asciiTheme="minorEastAsia" w:eastAsiaTheme="minorEastAsia" w:hAnsiTheme="minorEastAsia" w:hint="eastAsia"/>
          <w:b/>
          <w:bCs/>
          <w:sz w:val="21"/>
          <w:szCs w:val="21"/>
          <w:lang w:eastAsia="zh-CN"/>
        </w:rPr>
        <w:t>（三）商务技术及价格评审</w:t>
      </w:r>
    </w:p>
    <w:p w:rsidR="00604D20" w:rsidRPr="001F197C" w:rsidRDefault="00C74911" w:rsidP="001F197C">
      <w:pPr>
        <w:autoSpaceDE w:val="0"/>
        <w:autoSpaceDN w:val="0"/>
        <w:spacing w:line="360" w:lineRule="auto"/>
        <w:ind w:firstLineChars="200" w:firstLine="420"/>
        <w:rPr>
          <w:rFonts w:asciiTheme="minorEastAsia" w:eastAsiaTheme="minorEastAsia" w:hAnsiTheme="minorEastAsia" w:cs="宋体"/>
          <w:sz w:val="21"/>
          <w:szCs w:val="21"/>
          <w:lang w:eastAsia="zh-CN"/>
        </w:rPr>
      </w:pPr>
      <w:r w:rsidRPr="001F197C">
        <w:rPr>
          <w:rFonts w:asciiTheme="minorEastAsia" w:eastAsiaTheme="minorEastAsia" w:hAnsiTheme="minorEastAsia" w:hint="eastAsia"/>
          <w:sz w:val="21"/>
          <w:szCs w:val="21"/>
          <w:lang w:eastAsia="zh-CN"/>
        </w:rPr>
        <w:t>项目评审方法为综合评分法，总计100分，</w:t>
      </w:r>
      <w:r w:rsidRPr="001F197C">
        <w:rPr>
          <w:rFonts w:asciiTheme="minorEastAsia" w:eastAsiaTheme="minorEastAsia" w:hAnsiTheme="minorEastAsia" w:cs="宋体" w:hint="eastAsia"/>
          <w:sz w:val="21"/>
          <w:szCs w:val="21"/>
          <w:lang w:eastAsia="zh-CN"/>
        </w:rPr>
        <w:t>其中资格及商务技术部分分值</w:t>
      </w:r>
      <w:r w:rsidR="00EB6857" w:rsidRPr="001F197C">
        <w:rPr>
          <w:rFonts w:asciiTheme="minorEastAsia" w:eastAsiaTheme="minorEastAsia" w:hAnsiTheme="minorEastAsia" w:cs="宋体" w:hint="eastAsia"/>
          <w:sz w:val="21"/>
          <w:szCs w:val="21"/>
          <w:lang w:eastAsia="zh-CN"/>
        </w:rPr>
        <w:t>85</w:t>
      </w:r>
      <w:r w:rsidRPr="001F197C">
        <w:rPr>
          <w:rFonts w:asciiTheme="minorEastAsia" w:eastAsiaTheme="minorEastAsia" w:hAnsiTheme="minorEastAsia" w:cs="宋体" w:hint="eastAsia"/>
          <w:sz w:val="21"/>
          <w:szCs w:val="21"/>
          <w:lang w:eastAsia="zh-CN"/>
        </w:rPr>
        <w:t>分，报价分值</w:t>
      </w:r>
      <w:r w:rsidR="00EB6857" w:rsidRPr="001F197C">
        <w:rPr>
          <w:rFonts w:asciiTheme="minorEastAsia" w:eastAsiaTheme="minorEastAsia" w:hAnsiTheme="minorEastAsia" w:cs="宋体" w:hint="eastAsia"/>
          <w:sz w:val="21"/>
          <w:szCs w:val="21"/>
          <w:lang w:eastAsia="zh-CN"/>
        </w:rPr>
        <w:t>15</w:t>
      </w:r>
      <w:r w:rsidRPr="001F197C">
        <w:rPr>
          <w:rFonts w:asciiTheme="minorEastAsia" w:eastAsiaTheme="minorEastAsia" w:hAnsiTheme="minorEastAsia" w:cs="宋体" w:hint="eastAsia"/>
          <w:sz w:val="21"/>
          <w:szCs w:val="21"/>
          <w:lang w:eastAsia="zh-CN"/>
        </w:rPr>
        <w:t>分，</w:t>
      </w:r>
      <w:r w:rsidRPr="001F197C">
        <w:rPr>
          <w:rFonts w:asciiTheme="minorEastAsia" w:eastAsiaTheme="minorEastAsia" w:hAnsiTheme="minorEastAsia" w:hint="eastAsia"/>
          <w:sz w:val="21"/>
          <w:szCs w:val="21"/>
          <w:lang w:eastAsia="zh-CN"/>
        </w:rPr>
        <w:t>技术评标按以下标准及要求进行：</w:t>
      </w:r>
    </w:p>
    <w:p w:rsidR="00604D20" w:rsidRPr="001F197C" w:rsidRDefault="00C74911" w:rsidP="001F197C">
      <w:pPr>
        <w:autoSpaceDE w:val="0"/>
        <w:autoSpaceDN w:val="0"/>
        <w:spacing w:line="360" w:lineRule="auto"/>
        <w:ind w:firstLineChars="200" w:firstLine="422"/>
        <w:rPr>
          <w:rFonts w:asciiTheme="minorEastAsia" w:eastAsiaTheme="minorEastAsia" w:hAnsiTheme="minorEastAsia" w:cs="宋体"/>
          <w:sz w:val="21"/>
          <w:szCs w:val="21"/>
          <w:lang w:eastAsia="zh-CN"/>
        </w:rPr>
      </w:pPr>
      <w:r w:rsidRPr="001F197C">
        <w:rPr>
          <w:rFonts w:asciiTheme="minorEastAsia" w:eastAsiaTheme="minorEastAsia" w:hAnsiTheme="minorEastAsia" w:hint="eastAsia"/>
          <w:b/>
          <w:bCs/>
          <w:sz w:val="21"/>
          <w:szCs w:val="21"/>
        </w:rPr>
        <w:t>1.评分标准</w:t>
      </w:r>
    </w:p>
    <w:tbl>
      <w:tblPr>
        <w:tblW w:w="9436"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34"/>
        <w:gridCol w:w="947"/>
        <w:gridCol w:w="12"/>
        <w:gridCol w:w="6508"/>
      </w:tblGrid>
      <w:tr w:rsidR="00C35CE5" w:rsidTr="008F644F">
        <w:trPr>
          <w:trHeight w:val="520"/>
          <w:jc w:val="center"/>
        </w:trPr>
        <w:tc>
          <w:tcPr>
            <w:tcW w:w="535" w:type="dxa"/>
            <w:tcBorders>
              <w:top w:val="single" w:sz="4" w:space="0" w:color="auto"/>
              <w:left w:val="single" w:sz="4" w:space="0" w:color="auto"/>
              <w:bottom w:val="single" w:sz="4" w:space="0" w:color="auto"/>
              <w:right w:val="single" w:sz="4" w:space="0" w:color="auto"/>
            </w:tcBorders>
            <w:vAlign w:val="center"/>
          </w:tcPr>
          <w:p w:rsidR="00C35CE5" w:rsidRPr="008044D3" w:rsidRDefault="00C35CE5">
            <w:pPr>
              <w:spacing w:line="276" w:lineRule="auto"/>
              <w:jc w:val="center"/>
              <w:rPr>
                <w:rFonts w:ascii="宋体" w:hAnsi="宋体" w:cs="宋体"/>
                <w:b/>
                <w:sz w:val="18"/>
                <w:szCs w:val="18"/>
                <w:lang w:eastAsia="zh-CN"/>
              </w:rPr>
            </w:pPr>
            <w:r w:rsidRPr="008044D3">
              <w:rPr>
                <w:rFonts w:ascii="宋体" w:hAnsi="宋体" w:cs="宋体" w:hint="eastAsia"/>
                <w:b/>
                <w:sz w:val="18"/>
                <w:szCs w:val="18"/>
                <w:lang w:eastAsia="zh-CN"/>
              </w:rPr>
              <w:t>序号</w:t>
            </w:r>
          </w:p>
        </w:tc>
        <w:tc>
          <w:tcPr>
            <w:tcW w:w="1434" w:type="dxa"/>
            <w:tcBorders>
              <w:top w:val="single" w:sz="4" w:space="0" w:color="auto"/>
              <w:left w:val="single" w:sz="4" w:space="0" w:color="auto"/>
              <w:bottom w:val="single" w:sz="4" w:space="0" w:color="auto"/>
              <w:right w:val="single" w:sz="4" w:space="0" w:color="auto"/>
            </w:tcBorders>
            <w:vAlign w:val="center"/>
          </w:tcPr>
          <w:p w:rsidR="00C35CE5" w:rsidRPr="008044D3" w:rsidRDefault="00C35CE5">
            <w:pPr>
              <w:spacing w:line="276" w:lineRule="auto"/>
              <w:jc w:val="center"/>
              <w:rPr>
                <w:rFonts w:ascii="宋体" w:hAnsi="宋体" w:cs="宋体"/>
                <w:b/>
                <w:sz w:val="18"/>
                <w:szCs w:val="18"/>
                <w:lang w:eastAsia="zh-CN"/>
              </w:rPr>
            </w:pPr>
            <w:r w:rsidRPr="008044D3">
              <w:rPr>
                <w:rFonts w:ascii="宋体" w:hAnsi="宋体" w:cs="宋体" w:hint="eastAsia"/>
                <w:b/>
                <w:sz w:val="18"/>
                <w:szCs w:val="18"/>
                <w:lang w:eastAsia="zh-CN"/>
              </w:rPr>
              <w:t>项目内容</w:t>
            </w:r>
          </w:p>
        </w:tc>
        <w:tc>
          <w:tcPr>
            <w:tcW w:w="947" w:type="dxa"/>
            <w:tcBorders>
              <w:top w:val="single" w:sz="4" w:space="0" w:color="auto"/>
              <w:left w:val="single" w:sz="4" w:space="0" w:color="auto"/>
              <w:bottom w:val="single" w:sz="4" w:space="0" w:color="auto"/>
              <w:right w:val="single" w:sz="4" w:space="0" w:color="auto"/>
            </w:tcBorders>
            <w:vAlign w:val="center"/>
          </w:tcPr>
          <w:p w:rsidR="00C35CE5" w:rsidRPr="008044D3" w:rsidRDefault="00E1727D" w:rsidP="00C35CE5">
            <w:pPr>
              <w:spacing w:line="276" w:lineRule="auto"/>
              <w:jc w:val="center"/>
              <w:rPr>
                <w:rFonts w:ascii="宋体" w:hAnsi="宋体" w:cs="宋体"/>
                <w:b/>
                <w:sz w:val="18"/>
                <w:szCs w:val="18"/>
                <w:lang w:eastAsia="zh-CN"/>
              </w:rPr>
            </w:pPr>
            <w:r w:rsidRPr="008044D3">
              <w:rPr>
                <w:rFonts w:ascii="宋体" w:hAnsi="宋体" w:cs="宋体" w:hint="eastAsia"/>
                <w:b/>
                <w:sz w:val="18"/>
                <w:szCs w:val="18"/>
                <w:lang w:eastAsia="zh-CN"/>
              </w:rPr>
              <w:t>最</w:t>
            </w:r>
            <w:r w:rsidRPr="008044D3">
              <w:rPr>
                <w:rFonts w:ascii="宋体" w:hAnsi="宋体" w:cs="宋体"/>
                <w:b/>
                <w:sz w:val="18"/>
                <w:szCs w:val="18"/>
                <w:lang w:eastAsia="zh-CN"/>
              </w:rPr>
              <w:t>高分</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C35CE5" w:rsidRPr="008044D3" w:rsidRDefault="00C35CE5" w:rsidP="00C35CE5">
            <w:pPr>
              <w:spacing w:line="276" w:lineRule="auto"/>
              <w:jc w:val="center"/>
              <w:rPr>
                <w:rFonts w:ascii="宋体" w:hAnsi="宋体" w:cs="宋体"/>
                <w:b/>
                <w:sz w:val="18"/>
                <w:szCs w:val="18"/>
                <w:lang w:eastAsia="zh-CN"/>
              </w:rPr>
            </w:pPr>
            <w:r w:rsidRPr="008044D3">
              <w:rPr>
                <w:rFonts w:ascii="宋体" w:hAnsi="宋体" w:cs="宋体" w:hint="eastAsia"/>
                <w:b/>
                <w:sz w:val="18"/>
                <w:szCs w:val="18"/>
                <w:lang w:eastAsia="zh-CN"/>
              </w:rPr>
              <w:t>评分细则</w:t>
            </w:r>
          </w:p>
        </w:tc>
      </w:tr>
      <w:tr w:rsidR="00D3715D" w:rsidTr="008F644F">
        <w:trPr>
          <w:trHeight w:val="662"/>
          <w:jc w:val="center"/>
        </w:trPr>
        <w:tc>
          <w:tcPr>
            <w:tcW w:w="535" w:type="dxa"/>
            <w:tcBorders>
              <w:top w:val="single" w:sz="4" w:space="0" w:color="auto"/>
              <w:left w:val="single" w:sz="4" w:space="0" w:color="auto"/>
              <w:bottom w:val="single" w:sz="4" w:space="0" w:color="auto"/>
              <w:right w:val="single" w:sz="4" w:space="0" w:color="auto"/>
            </w:tcBorders>
            <w:vAlign w:val="center"/>
          </w:tcPr>
          <w:p w:rsidR="00D3715D" w:rsidRPr="008044D3" w:rsidRDefault="00D3715D">
            <w:pPr>
              <w:spacing w:line="276" w:lineRule="auto"/>
              <w:jc w:val="center"/>
              <w:rPr>
                <w:rFonts w:ascii="宋体" w:hAnsi="宋体" w:cs="宋体"/>
                <w:sz w:val="18"/>
                <w:szCs w:val="18"/>
                <w:lang w:eastAsia="zh-CN"/>
              </w:rPr>
            </w:pPr>
            <w:r w:rsidRPr="008044D3">
              <w:rPr>
                <w:rFonts w:ascii="宋体" w:hAnsi="宋体" w:cs="宋体" w:hint="eastAsia"/>
                <w:sz w:val="18"/>
                <w:szCs w:val="18"/>
                <w:lang w:eastAsia="zh-CN"/>
              </w:rPr>
              <w:t>1</w:t>
            </w:r>
          </w:p>
        </w:tc>
        <w:tc>
          <w:tcPr>
            <w:tcW w:w="1434" w:type="dxa"/>
            <w:tcBorders>
              <w:top w:val="single" w:sz="4" w:space="0" w:color="auto"/>
              <w:left w:val="single" w:sz="4" w:space="0" w:color="auto"/>
              <w:right w:val="single" w:sz="4" w:space="0" w:color="auto"/>
            </w:tcBorders>
            <w:vAlign w:val="center"/>
          </w:tcPr>
          <w:p w:rsidR="00D3715D" w:rsidRPr="008044D3" w:rsidRDefault="00824C1D" w:rsidP="00824C1D">
            <w:pPr>
              <w:spacing w:line="276" w:lineRule="auto"/>
              <w:jc w:val="center"/>
              <w:rPr>
                <w:rFonts w:ascii="宋体" w:hAnsi="宋体" w:cs="宋体"/>
                <w:sz w:val="18"/>
                <w:szCs w:val="18"/>
                <w:lang w:eastAsia="zh-CN"/>
              </w:rPr>
            </w:pPr>
            <w:r w:rsidRPr="00824C1D">
              <w:rPr>
                <w:rFonts w:ascii="宋体" w:hAnsi="宋体" w:cs="宋体" w:hint="eastAsia"/>
                <w:sz w:val="18"/>
                <w:szCs w:val="18"/>
                <w:lang w:eastAsia="zh-CN"/>
              </w:rPr>
              <w:t>企业综合实力</w:t>
            </w:r>
          </w:p>
        </w:tc>
        <w:tc>
          <w:tcPr>
            <w:tcW w:w="947" w:type="dxa"/>
            <w:tcBorders>
              <w:top w:val="single" w:sz="4" w:space="0" w:color="auto"/>
              <w:left w:val="single" w:sz="4" w:space="0" w:color="auto"/>
              <w:bottom w:val="single" w:sz="4" w:space="0" w:color="auto"/>
              <w:right w:val="single" w:sz="4" w:space="0" w:color="auto"/>
            </w:tcBorders>
            <w:vAlign w:val="center"/>
          </w:tcPr>
          <w:p w:rsidR="00D3715D" w:rsidRPr="00824C1D" w:rsidRDefault="00824C1D" w:rsidP="00824C1D">
            <w:pPr>
              <w:snapToGrid w:val="0"/>
              <w:spacing w:line="276" w:lineRule="auto"/>
              <w:jc w:val="center"/>
              <w:rPr>
                <w:rFonts w:ascii="宋体" w:hAnsi="宋体" w:cs="宋体"/>
                <w:sz w:val="18"/>
                <w:szCs w:val="18"/>
                <w:lang w:eastAsia="zh-CN"/>
              </w:rPr>
            </w:pPr>
            <w:r w:rsidRPr="008044D3">
              <w:rPr>
                <w:rFonts w:asciiTheme="minorEastAsia" w:eastAsiaTheme="minorEastAsia" w:hAnsiTheme="minorEastAsia" w:cstheme="minorEastAsia" w:hint="eastAsia"/>
                <w:sz w:val="18"/>
                <w:szCs w:val="18"/>
                <w:lang w:eastAsia="zh-CN"/>
              </w:rPr>
              <w:t>5分</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D3715D" w:rsidRPr="00702699" w:rsidRDefault="00824C1D" w:rsidP="00A70AB0">
            <w:pPr>
              <w:snapToGrid w:val="0"/>
              <w:spacing w:line="276" w:lineRule="auto"/>
              <w:rPr>
                <w:rFonts w:ascii="宋体" w:hAnsi="宋体" w:cs="宋体"/>
                <w:sz w:val="18"/>
                <w:szCs w:val="18"/>
                <w:lang w:eastAsia="zh-CN"/>
              </w:rPr>
            </w:pPr>
            <w:r w:rsidRPr="00702699">
              <w:rPr>
                <w:rFonts w:ascii="宋体" w:hAnsi="宋体" w:cs="宋体" w:hint="eastAsia"/>
                <w:bCs/>
                <w:sz w:val="18"/>
                <w:szCs w:val="18"/>
                <w:lang w:eastAsia="zh-CN"/>
              </w:rPr>
              <w:t>根据供应商</w:t>
            </w:r>
            <w:r w:rsidR="00877362" w:rsidRPr="00702699">
              <w:rPr>
                <w:rFonts w:ascii="宋体" w:hAnsi="宋体" w:cs="宋体" w:hint="eastAsia"/>
                <w:bCs/>
                <w:sz w:val="18"/>
                <w:szCs w:val="18"/>
                <w:lang w:eastAsia="zh-CN"/>
              </w:rPr>
              <w:t>（联合体牵头人及联合体成员）</w:t>
            </w:r>
            <w:r w:rsidRPr="00702699">
              <w:rPr>
                <w:rFonts w:ascii="宋体" w:hAnsi="宋体" w:cs="宋体" w:hint="eastAsia"/>
                <w:bCs/>
                <w:sz w:val="18"/>
                <w:szCs w:val="18"/>
                <w:lang w:eastAsia="zh-CN"/>
              </w:rPr>
              <w:t>履约能力、企业信誉等相关证明材料进行综合打分：一档得5.0分；二档4.5分；三档4.0分；四档3.5分；五档3.0分；六档 2.5分；</w:t>
            </w:r>
            <w:proofErr w:type="gramStart"/>
            <w:r w:rsidRPr="00702699">
              <w:rPr>
                <w:rFonts w:ascii="宋体" w:hAnsi="宋体" w:cs="宋体" w:hint="eastAsia"/>
                <w:bCs/>
                <w:sz w:val="18"/>
                <w:szCs w:val="18"/>
                <w:lang w:eastAsia="zh-CN"/>
              </w:rPr>
              <w:t>七档</w:t>
            </w:r>
            <w:proofErr w:type="gramEnd"/>
            <w:r w:rsidRPr="00702699">
              <w:rPr>
                <w:rFonts w:ascii="宋体" w:hAnsi="宋体" w:cs="宋体" w:hint="eastAsia"/>
                <w:bCs/>
                <w:sz w:val="18"/>
                <w:szCs w:val="18"/>
                <w:lang w:eastAsia="zh-CN"/>
              </w:rPr>
              <w:t>2.0分；八档1.5分；九档1.0分；未提供得0分。</w:t>
            </w:r>
          </w:p>
        </w:tc>
      </w:tr>
      <w:tr w:rsidR="00824C1D" w:rsidTr="008F644F">
        <w:trPr>
          <w:trHeight w:val="1131"/>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Pr="008044D3"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t>2</w:t>
            </w:r>
          </w:p>
        </w:tc>
        <w:tc>
          <w:tcPr>
            <w:tcW w:w="1434" w:type="dxa"/>
            <w:tcBorders>
              <w:top w:val="single" w:sz="4" w:space="0" w:color="auto"/>
              <w:left w:val="single" w:sz="4" w:space="0" w:color="auto"/>
              <w:right w:val="single" w:sz="4" w:space="0" w:color="auto"/>
            </w:tcBorders>
            <w:vAlign w:val="center"/>
          </w:tcPr>
          <w:p w:rsidR="00824C1D" w:rsidRPr="008044D3" w:rsidRDefault="00824C1D" w:rsidP="00976C5D">
            <w:pPr>
              <w:spacing w:line="276" w:lineRule="auto"/>
              <w:jc w:val="center"/>
              <w:rPr>
                <w:rFonts w:ascii="宋体" w:hAnsi="宋体" w:cs="宋体"/>
                <w:sz w:val="18"/>
                <w:szCs w:val="18"/>
                <w:lang w:eastAsia="zh-CN"/>
              </w:rPr>
            </w:pPr>
            <w:r w:rsidRPr="008044D3">
              <w:rPr>
                <w:rFonts w:ascii="宋体" w:hAnsi="宋体" w:cs="宋体" w:hint="eastAsia"/>
                <w:sz w:val="18"/>
                <w:szCs w:val="18"/>
                <w:lang w:eastAsia="zh-CN"/>
              </w:rPr>
              <w:t>企业荣誉</w:t>
            </w:r>
          </w:p>
        </w:tc>
        <w:tc>
          <w:tcPr>
            <w:tcW w:w="947" w:type="dxa"/>
            <w:tcBorders>
              <w:top w:val="single" w:sz="4" w:space="0" w:color="auto"/>
              <w:left w:val="single" w:sz="4" w:space="0" w:color="auto"/>
              <w:bottom w:val="single" w:sz="4" w:space="0" w:color="auto"/>
              <w:right w:val="single" w:sz="4" w:space="0" w:color="auto"/>
            </w:tcBorders>
            <w:vAlign w:val="center"/>
          </w:tcPr>
          <w:p w:rsidR="00824C1D" w:rsidRPr="008044D3" w:rsidRDefault="00824C1D" w:rsidP="00976C5D">
            <w:pPr>
              <w:snapToGrid w:val="0"/>
              <w:jc w:val="center"/>
              <w:rPr>
                <w:rFonts w:asciiTheme="minorEastAsia" w:eastAsiaTheme="minorEastAsia" w:hAnsiTheme="minorEastAsia" w:cstheme="minorEastAsia"/>
                <w:sz w:val="18"/>
                <w:szCs w:val="18"/>
                <w:lang w:eastAsia="zh-CN"/>
              </w:rPr>
            </w:pPr>
            <w:r w:rsidRPr="008044D3">
              <w:rPr>
                <w:rFonts w:asciiTheme="minorEastAsia" w:eastAsiaTheme="minorEastAsia" w:hAnsiTheme="minorEastAsia" w:cstheme="minorEastAsia" w:hint="eastAsia"/>
                <w:sz w:val="18"/>
                <w:szCs w:val="18"/>
                <w:lang w:eastAsia="zh-CN"/>
              </w:rPr>
              <w:t>5分</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824C1D" w:rsidRPr="005155B0" w:rsidRDefault="00824C1D" w:rsidP="00976C5D">
            <w:pPr>
              <w:snapToGrid w:val="0"/>
              <w:spacing w:line="276" w:lineRule="auto"/>
              <w:rPr>
                <w:rFonts w:asciiTheme="minorEastAsia" w:eastAsiaTheme="minorEastAsia" w:hAnsiTheme="minorEastAsia" w:cstheme="minorEastAsia"/>
                <w:sz w:val="18"/>
                <w:szCs w:val="18"/>
                <w:lang w:eastAsia="zh-CN"/>
              </w:rPr>
            </w:pPr>
            <w:r w:rsidRPr="00702699">
              <w:rPr>
                <w:rFonts w:asciiTheme="minorEastAsia" w:eastAsiaTheme="minorEastAsia" w:hAnsiTheme="minorEastAsia" w:cstheme="minorEastAsia" w:hint="eastAsia"/>
                <w:sz w:val="18"/>
                <w:szCs w:val="18"/>
                <w:lang w:eastAsia="zh-CN"/>
              </w:rPr>
              <w:t>2019年1月1日（含）起至今，供应商（联合体牵头人或联合体成员）承担过的类似项目获得过国家级优秀城市规划类设计奖一等奖的得3</w:t>
            </w:r>
            <w:r w:rsidR="000A798D">
              <w:rPr>
                <w:rFonts w:asciiTheme="minorEastAsia" w:eastAsiaTheme="minorEastAsia" w:hAnsiTheme="minorEastAsia" w:cstheme="minorEastAsia" w:hint="eastAsia"/>
                <w:sz w:val="18"/>
                <w:szCs w:val="18"/>
                <w:lang w:eastAsia="zh-CN"/>
              </w:rPr>
              <w:t>.0</w:t>
            </w:r>
            <w:r w:rsidRPr="00702699">
              <w:rPr>
                <w:rFonts w:asciiTheme="minorEastAsia" w:eastAsiaTheme="minorEastAsia" w:hAnsiTheme="minorEastAsia" w:cstheme="minorEastAsia" w:hint="eastAsia"/>
                <w:sz w:val="18"/>
                <w:szCs w:val="18"/>
                <w:lang w:eastAsia="zh-CN"/>
              </w:rPr>
              <w:t>分，二等奖的得2</w:t>
            </w:r>
            <w:r w:rsidR="000A798D">
              <w:rPr>
                <w:rFonts w:asciiTheme="minorEastAsia" w:eastAsiaTheme="minorEastAsia" w:hAnsiTheme="minorEastAsia" w:cstheme="minorEastAsia" w:hint="eastAsia"/>
                <w:sz w:val="18"/>
                <w:szCs w:val="18"/>
                <w:lang w:eastAsia="zh-CN"/>
              </w:rPr>
              <w:t>.5</w:t>
            </w:r>
            <w:r w:rsidRPr="00702699">
              <w:rPr>
                <w:rFonts w:asciiTheme="minorEastAsia" w:eastAsiaTheme="minorEastAsia" w:hAnsiTheme="minorEastAsia" w:cstheme="minorEastAsia" w:hint="eastAsia"/>
                <w:sz w:val="18"/>
                <w:szCs w:val="18"/>
                <w:lang w:eastAsia="zh-CN"/>
              </w:rPr>
              <w:t>分，三</w:t>
            </w:r>
            <w:r w:rsidRPr="005155B0">
              <w:rPr>
                <w:rFonts w:asciiTheme="minorEastAsia" w:eastAsiaTheme="minorEastAsia" w:hAnsiTheme="minorEastAsia" w:cstheme="minorEastAsia" w:hint="eastAsia"/>
                <w:sz w:val="18"/>
                <w:szCs w:val="18"/>
                <w:lang w:eastAsia="zh-CN"/>
              </w:rPr>
              <w:t>等奖的得</w:t>
            </w:r>
            <w:r w:rsidR="000A798D" w:rsidRPr="005155B0">
              <w:rPr>
                <w:rFonts w:asciiTheme="minorEastAsia" w:eastAsiaTheme="minorEastAsia" w:hAnsiTheme="minorEastAsia" w:cstheme="minorEastAsia" w:hint="eastAsia"/>
                <w:sz w:val="18"/>
                <w:szCs w:val="18"/>
                <w:lang w:eastAsia="zh-CN"/>
              </w:rPr>
              <w:t>2.0</w:t>
            </w:r>
            <w:r w:rsidRPr="005155B0">
              <w:rPr>
                <w:rFonts w:asciiTheme="minorEastAsia" w:eastAsiaTheme="minorEastAsia" w:hAnsiTheme="minorEastAsia" w:cstheme="minorEastAsia" w:hint="eastAsia"/>
                <w:sz w:val="18"/>
                <w:szCs w:val="18"/>
                <w:lang w:eastAsia="zh-CN"/>
              </w:rPr>
              <w:t>分</w:t>
            </w:r>
            <w:r w:rsidR="000A798D" w:rsidRPr="005155B0">
              <w:rPr>
                <w:rFonts w:asciiTheme="minorEastAsia" w:eastAsiaTheme="minorEastAsia" w:hAnsiTheme="minorEastAsia" w:cstheme="minorEastAsia" w:hint="eastAsia"/>
                <w:sz w:val="18"/>
                <w:szCs w:val="18"/>
                <w:lang w:eastAsia="zh-CN"/>
              </w:rPr>
              <w:t>；获得过省级优秀城市规划类设计奖一等奖的得1.5分，二等奖的得1.0分，三等奖的得0.5分，</w:t>
            </w:r>
            <w:r w:rsidRPr="005155B0">
              <w:rPr>
                <w:rFonts w:asciiTheme="minorEastAsia" w:eastAsiaTheme="minorEastAsia" w:hAnsiTheme="minorEastAsia" w:cstheme="minorEastAsia" w:hint="eastAsia"/>
                <w:sz w:val="18"/>
                <w:szCs w:val="18"/>
                <w:lang w:eastAsia="zh-CN"/>
              </w:rPr>
              <w:t>其他不得分。本项最高得5分。</w:t>
            </w:r>
          </w:p>
          <w:p w:rsidR="00824C1D" w:rsidRPr="00702699" w:rsidRDefault="00824C1D" w:rsidP="00976C5D">
            <w:pPr>
              <w:snapToGrid w:val="0"/>
              <w:spacing w:line="276" w:lineRule="auto"/>
              <w:rPr>
                <w:rFonts w:asciiTheme="minorEastAsia" w:eastAsiaTheme="minorEastAsia" w:hAnsiTheme="minorEastAsia" w:cstheme="minorEastAsia"/>
                <w:sz w:val="18"/>
                <w:szCs w:val="18"/>
                <w:lang w:eastAsia="zh-CN"/>
              </w:rPr>
            </w:pPr>
            <w:r w:rsidRPr="005155B0">
              <w:rPr>
                <w:rFonts w:asciiTheme="minorEastAsia" w:eastAsiaTheme="minorEastAsia" w:hAnsiTheme="minorEastAsia" w:cstheme="minorEastAsia" w:hint="eastAsia"/>
                <w:sz w:val="18"/>
                <w:szCs w:val="18"/>
                <w:lang w:eastAsia="zh-CN"/>
              </w:rPr>
              <w:t>注：类似项目指“城市设计”类项目，时间以颁发的获奖</w:t>
            </w:r>
            <w:r w:rsidRPr="00702699">
              <w:rPr>
                <w:rFonts w:asciiTheme="minorEastAsia" w:eastAsiaTheme="minorEastAsia" w:hAnsiTheme="minorEastAsia" w:cstheme="minorEastAsia" w:hint="eastAsia"/>
                <w:sz w:val="18"/>
                <w:szCs w:val="18"/>
                <w:lang w:eastAsia="zh-CN"/>
              </w:rPr>
              <w:t>证书或获奖文件时间为准，在投标文件中提供获奖证书或获奖文件扫描件</w:t>
            </w:r>
            <w:r w:rsidRPr="00E3206A">
              <w:rPr>
                <w:rFonts w:asciiTheme="minorEastAsia" w:eastAsiaTheme="minorEastAsia" w:hAnsiTheme="minorEastAsia" w:cstheme="minorEastAsia" w:hint="eastAsia"/>
                <w:sz w:val="18"/>
                <w:szCs w:val="18"/>
                <w:lang w:eastAsia="zh-CN"/>
              </w:rPr>
              <w:t>。</w:t>
            </w:r>
          </w:p>
        </w:tc>
      </w:tr>
      <w:tr w:rsidR="00824C1D" w:rsidTr="008F644F">
        <w:trPr>
          <w:trHeight w:val="1150"/>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Pr="008044D3" w:rsidRDefault="00824C1D" w:rsidP="00E50ED2">
            <w:pPr>
              <w:spacing w:line="276" w:lineRule="auto"/>
              <w:jc w:val="center"/>
              <w:rPr>
                <w:rFonts w:ascii="宋体" w:hAnsi="宋体" w:cs="宋体"/>
                <w:sz w:val="18"/>
                <w:szCs w:val="18"/>
                <w:lang w:eastAsia="zh-CN"/>
              </w:rPr>
            </w:pPr>
            <w:r w:rsidRPr="008044D3">
              <w:rPr>
                <w:rFonts w:ascii="宋体" w:hAnsi="宋体" w:cs="宋体" w:hint="eastAsia"/>
                <w:sz w:val="18"/>
                <w:szCs w:val="18"/>
                <w:lang w:eastAsia="zh-CN"/>
              </w:rPr>
              <w:t>3</w:t>
            </w:r>
          </w:p>
        </w:tc>
        <w:tc>
          <w:tcPr>
            <w:tcW w:w="1434" w:type="dxa"/>
            <w:tcBorders>
              <w:top w:val="single" w:sz="4" w:space="0" w:color="auto"/>
              <w:left w:val="single" w:sz="4" w:space="0" w:color="auto"/>
              <w:right w:val="single" w:sz="4" w:space="0" w:color="auto"/>
            </w:tcBorders>
            <w:vAlign w:val="center"/>
          </w:tcPr>
          <w:p w:rsidR="00824C1D" w:rsidRPr="008044D3" w:rsidRDefault="00824C1D" w:rsidP="00976C5D">
            <w:pPr>
              <w:spacing w:line="276" w:lineRule="auto"/>
              <w:jc w:val="center"/>
              <w:rPr>
                <w:rFonts w:ascii="宋体" w:hAnsi="宋体" w:cs="宋体"/>
                <w:sz w:val="18"/>
                <w:szCs w:val="18"/>
                <w:lang w:eastAsia="zh-CN"/>
              </w:rPr>
            </w:pPr>
            <w:r w:rsidRPr="008044D3">
              <w:rPr>
                <w:rFonts w:ascii="宋体" w:hAnsi="宋体" w:cs="宋体" w:hint="eastAsia"/>
                <w:sz w:val="18"/>
                <w:szCs w:val="18"/>
                <w:lang w:eastAsia="zh-CN"/>
              </w:rPr>
              <w:t>类似业绩</w:t>
            </w:r>
          </w:p>
        </w:tc>
        <w:tc>
          <w:tcPr>
            <w:tcW w:w="947" w:type="dxa"/>
            <w:tcBorders>
              <w:top w:val="single" w:sz="4" w:space="0" w:color="auto"/>
              <w:left w:val="single" w:sz="4" w:space="0" w:color="auto"/>
              <w:bottom w:val="single" w:sz="4" w:space="0" w:color="auto"/>
              <w:right w:val="single" w:sz="4" w:space="0" w:color="auto"/>
            </w:tcBorders>
            <w:vAlign w:val="center"/>
          </w:tcPr>
          <w:p w:rsidR="00824C1D" w:rsidRPr="008044D3" w:rsidRDefault="00A80673" w:rsidP="00976C5D">
            <w:pPr>
              <w:snapToGrid w:val="0"/>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1</w:t>
            </w:r>
            <w:r w:rsidR="00824C1D" w:rsidRPr="008044D3">
              <w:rPr>
                <w:rFonts w:asciiTheme="minorEastAsia" w:eastAsiaTheme="minorEastAsia" w:hAnsiTheme="minorEastAsia" w:cstheme="minorEastAsia" w:hint="eastAsia"/>
                <w:sz w:val="18"/>
                <w:szCs w:val="18"/>
                <w:lang w:eastAsia="zh-CN"/>
              </w:rPr>
              <w:t>分</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824C1D" w:rsidRPr="00702699" w:rsidRDefault="00824C1D" w:rsidP="00976C5D">
            <w:pPr>
              <w:spacing w:line="276" w:lineRule="auto"/>
              <w:jc w:val="both"/>
              <w:rPr>
                <w:rFonts w:ascii="宋体" w:hAnsi="宋体"/>
                <w:sz w:val="18"/>
                <w:szCs w:val="18"/>
                <w:lang w:eastAsia="zh-CN"/>
              </w:rPr>
            </w:pPr>
            <w:r w:rsidRPr="00702699">
              <w:rPr>
                <w:rFonts w:ascii="宋体" w:hAnsi="宋体" w:hint="eastAsia"/>
                <w:sz w:val="18"/>
                <w:szCs w:val="18"/>
                <w:lang w:eastAsia="zh-CN"/>
              </w:rPr>
              <w:t>根据供应商提供2019年1月1日以来（时间以合同签订时间为准），</w:t>
            </w:r>
            <w:r w:rsidRPr="00702699">
              <w:rPr>
                <w:rFonts w:asciiTheme="minorEastAsia" w:eastAsiaTheme="minorEastAsia" w:hAnsiTheme="minorEastAsia" w:cstheme="minorEastAsia" w:hint="eastAsia"/>
                <w:sz w:val="18"/>
                <w:szCs w:val="18"/>
                <w:lang w:eastAsia="zh-CN"/>
              </w:rPr>
              <w:t>供应商（联合体牵头人或联合体成员）完成过类似规划项目业绩（城市设计或战略规划）的，</w:t>
            </w:r>
            <w:r w:rsidRPr="00702699">
              <w:rPr>
                <w:rFonts w:ascii="宋体" w:hAnsi="宋体" w:hint="eastAsia"/>
                <w:sz w:val="18"/>
                <w:szCs w:val="18"/>
                <w:lang w:eastAsia="zh-CN"/>
              </w:rPr>
              <w:t>每提供一个得0.5分，本项最高得</w:t>
            </w:r>
            <w:r w:rsidR="00A80673" w:rsidRPr="00702699">
              <w:rPr>
                <w:rFonts w:ascii="宋体" w:hAnsi="宋体" w:hint="eastAsia"/>
                <w:sz w:val="18"/>
                <w:szCs w:val="18"/>
                <w:lang w:eastAsia="zh-CN"/>
              </w:rPr>
              <w:t>1</w:t>
            </w:r>
            <w:r w:rsidRPr="00702699">
              <w:rPr>
                <w:rFonts w:ascii="宋体" w:hAnsi="宋体" w:hint="eastAsia"/>
                <w:sz w:val="18"/>
                <w:szCs w:val="18"/>
                <w:lang w:eastAsia="zh-CN"/>
              </w:rPr>
              <w:t>分。</w:t>
            </w:r>
          </w:p>
          <w:p w:rsidR="00824C1D" w:rsidRPr="00702699" w:rsidRDefault="00824C1D" w:rsidP="00976C5D">
            <w:pPr>
              <w:spacing w:line="276" w:lineRule="auto"/>
              <w:jc w:val="both"/>
              <w:rPr>
                <w:rFonts w:ascii="宋体" w:hAnsi="宋体"/>
                <w:sz w:val="18"/>
                <w:szCs w:val="18"/>
                <w:lang w:eastAsia="zh-CN"/>
              </w:rPr>
            </w:pPr>
            <w:r w:rsidRPr="00702699">
              <w:rPr>
                <w:rFonts w:ascii="宋体" w:hAnsi="宋体" w:hint="eastAsia"/>
                <w:sz w:val="18"/>
                <w:szCs w:val="18"/>
                <w:lang w:eastAsia="zh-CN"/>
              </w:rPr>
              <w:t>注：须提供中标通知书及合同原件的扫描件，未同时提供以上证明材料的，该项业绩不得分。</w:t>
            </w:r>
          </w:p>
        </w:tc>
      </w:tr>
      <w:tr w:rsidR="00824C1D" w:rsidTr="00573336">
        <w:trPr>
          <w:trHeight w:val="1749"/>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Pr="008044D3" w:rsidRDefault="00824C1D" w:rsidP="00E50ED2">
            <w:pPr>
              <w:spacing w:line="276" w:lineRule="auto"/>
              <w:jc w:val="center"/>
              <w:rPr>
                <w:rFonts w:ascii="宋体" w:hAnsi="宋体" w:cs="宋体"/>
                <w:sz w:val="18"/>
                <w:szCs w:val="18"/>
                <w:lang w:eastAsia="zh-CN"/>
              </w:rPr>
            </w:pPr>
            <w:r w:rsidRPr="008044D3">
              <w:rPr>
                <w:rFonts w:ascii="宋体" w:hAnsi="宋体" w:cs="宋体" w:hint="eastAsia"/>
                <w:sz w:val="18"/>
                <w:szCs w:val="18"/>
                <w:lang w:eastAsia="zh-CN"/>
              </w:rPr>
              <w:lastRenderedPageBreak/>
              <w:t>4</w:t>
            </w:r>
          </w:p>
        </w:tc>
        <w:tc>
          <w:tcPr>
            <w:tcW w:w="1434" w:type="dxa"/>
            <w:tcBorders>
              <w:top w:val="single" w:sz="4" w:space="0" w:color="auto"/>
              <w:left w:val="single" w:sz="4" w:space="0" w:color="auto"/>
              <w:right w:val="single" w:sz="4" w:space="0" w:color="auto"/>
            </w:tcBorders>
            <w:vAlign w:val="center"/>
          </w:tcPr>
          <w:p w:rsidR="00824C1D" w:rsidRPr="008044D3" w:rsidRDefault="00824C1D" w:rsidP="00976C5D">
            <w:pPr>
              <w:spacing w:line="276" w:lineRule="auto"/>
              <w:jc w:val="center"/>
              <w:rPr>
                <w:rFonts w:ascii="宋体" w:hAnsi="宋体" w:cs="宋体"/>
                <w:sz w:val="18"/>
                <w:szCs w:val="18"/>
                <w:lang w:eastAsia="zh-CN"/>
              </w:rPr>
            </w:pPr>
            <w:r w:rsidRPr="008044D3">
              <w:rPr>
                <w:rFonts w:ascii="宋体" w:hAnsi="宋体" w:cs="宋体" w:hint="eastAsia"/>
                <w:sz w:val="18"/>
                <w:szCs w:val="18"/>
                <w:lang w:eastAsia="zh-CN"/>
              </w:rPr>
              <w:t>项目负责人</w:t>
            </w:r>
          </w:p>
        </w:tc>
        <w:tc>
          <w:tcPr>
            <w:tcW w:w="947" w:type="dxa"/>
            <w:tcBorders>
              <w:top w:val="single" w:sz="4" w:space="0" w:color="auto"/>
              <w:left w:val="single" w:sz="4" w:space="0" w:color="auto"/>
              <w:bottom w:val="single" w:sz="4" w:space="0" w:color="auto"/>
              <w:right w:val="single" w:sz="4" w:space="0" w:color="auto"/>
            </w:tcBorders>
            <w:vAlign w:val="center"/>
          </w:tcPr>
          <w:p w:rsidR="00824C1D" w:rsidRPr="008044D3" w:rsidRDefault="00824C1D" w:rsidP="00976C5D">
            <w:pPr>
              <w:snapToGrid w:val="0"/>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3</w:t>
            </w:r>
            <w:r w:rsidRPr="008044D3">
              <w:rPr>
                <w:rFonts w:asciiTheme="minorEastAsia" w:eastAsiaTheme="minorEastAsia" w:hAnsiTheme="minorEastAsia" w:cstheme="minorEastAsia" w:hint="eastAsia"/>
                <w:sz w:val="18"/>
                <w:szCs w:val="18"/>
                <w:lang w:eastAsia="zh-CN"/>
              </w:rPr>
              <w:t>分</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824C1D" w:rsidRPr="00702699" w:rsidRDefault="00D31E74" w:rsidP="00976C5D">
            <w:pPr>
              <w:spacing w:line="276" w:lineRule="auto"/>
              <w:jc w:val="both"/>
              <w:rPr>
                <w:rFonts w:ascii="宋体" w:hAnsi="宋体"/>
                <w:sz w:val="18"/>
                <w:szCs w:val="18"/>
                <w:lang w:eastAsia="zh-CN"/>
              </w:rPr>
            </w:pPr>
            <w:r w:rsidRPr="00702699">
              <w:rPr>
                <w:rFonts w:ascii="宋体" w:hAnsi="宋体" w:hint="eastAsia"/>
                <w:sz w:val="18"/>
                <w:szCs w:val="18"/>
                <w:lang w:eastAsia="zh-CN"/>
              </w:rPr>
              <w:t>供应商（联合体牵头人）拟派的</w:t>
            </w:r>
            <w:r w:rsidR="00824C1D" w:rsidRPr="00702699">
              <w:rPr>
                <w:rFonts w:ascii="宋体" w:hAnsi="宋体" w:hint="eastAsia"/>
                <w:sz w:val="18"/>
                <w:szCs w:val="18"/>
                <w:lang w:eastAsia="zh-CN"/>
              </w:rPr>
              <w:t>项目负责人同时具有</w:t>
            </w:r>
            <w:r w:rsidR="007F6EC1" w:rsidRPr="00702699">
              <w:rPr>
                <w:rFonts w:ascii="宋体" w:hAnsi="宋体" w:hint="eastAsia"/>
                <w:sz w:val="18"/>
                <w:szCs w:val="18"/>
                <w:lang w:eastAsia="zh-CN"/>
              </w:rPr>
              <w:t>城乡</w:t>
            </w:r>
            <w:proofErr w:type="gramStart"/>
            <w:r w:rsidR="00824C1D" w:rsidRPr="00702699">
              <w:rPr>
                <w:rFonts w:ascii="宋体" w:hAnsi="宋体" w:hint="eastAsia"/>
                <w:sz w:val="18"/>
                <w:szCs w:val="18"/>
                <w:lang w:eastAsia="zh-CN"/>
              </w:rPr>
              <w:t>规划</w:t>
            </w:r>
            <w:r w:rsidR="00A80673" w:rsidRPr="00702699">
              <w:rPr>
                <w:rFonts w:ascii="宋体" w:hAnsi="宋体" w:hint="eastAsia"/>
                <w:sz w:val="18"/>
                <w:szCs w:val="18"/>
                <w:lang w:eastAsia="zh-CN"/>
              </w:rPr>
              <w:t>类</w:t>
            </w:r>
            <w:r w:rsidR="00824C1D" w:rsidRPr="00702699">
              <w:rPr>
                <w:rFonts w:ascii="宋体" w:hAnsi="宋体" w:hint="eastAsia"/>
                <w:sz w:val="18"/>
                <w:szCs w:val="18"/>
                <w:lang w:eastAsia="zh-CN"/>
              </w:rPr>
              <w:t>正高级</w:t>
            </w:r>
            <w:proofErr w:type="gramEnd"/>
            <w:r w:rsidR="00824C1D" w:rsidRPr="00702699">
              <w:rPr>
                <w:rFonts w:ascii="宋体" w:hAnsi="宋体" w:hint="eastAsia"/>
                <w:sz w:val="18"/>
                <w:szCs w:val="18"/>
                <w:lang w:eastAsia="zh-CN"/>
              </w:rPr>
              <w:t>职称和注册</w:t>
            </w:r>
            <w:r w:rsidR="00A80673" w:rsidRPr="00702699">
              <w:rPr>
                <w:rFonts w:ascii="宋体" w:hAnsi="宋体" w:hint="eastAsia"/>
                <w:sz w:val="18"/>
                <w:szCs w:val="18"/>
                <w:lang w:eastAsia="zh-CN"/>
              </w:rPr>
              <w:t>城乡</w:t>
            </w:r>
            <w:r w:rsidR="00824C1D" w:rsidRPr="00702699">
              <w:rPr>
                <w:rFonts w:ascii="宋体" w:hAnsi="宋体" w:hint="eastAsia"/>
                <w:sz w:val="18"/>
                <w:szCs w:val="18"/>
                <w:lang w:eastAsia="zh-CN"/>
              </w:rPr>
              <w:t>规划师资格</w:t>
            </w:r>
            <w:r w:rsidR="007F6EC1" w:rsidRPr="00702699">
              <w:rPr>
                <w:rFonts w:ascii="宋体" w:hAnsi="宋体" w:hint="eastAsia"/>
                <w:sz w:val="18"/>
                <w:szCs w:val="18"/>
                <w:lang w:eastAsia="zh-CN"/>
              </w:rPr>
              <w:t>的</w:t>
            </w:r>
            <w:r w:rsidR="00824C1D" w:rsidRPr="00702699">
              <w:rPr>
                <w:rFonts w:ascii="宋体" w:hAnsi="宋体" w:hint="eastAsia"/>
                <w:sz w:val="18"/>
                <w:szCs w:val="18"/>
                <w:lang w:eastAsia="zh-CN"/>
              </w:rPr>
              <w:t>，得3分；同时具有</w:t>
            </w:r>
            <w:r w:rsidR="007F6EC1" w:rsidRPr="00702699">
              <w:rPr>
                <w:rFonts w:ascii="宋体" w:hAnsi="宋体" w:hint="eastAsia"/>
                <w:sz w:val="18"/>
                <w:szCs w:val="18"/>
                <w:lang w:eastAsia="zh-CN"/>
              </w:rPr>
              <w:t>城乡规划</w:t>
            </w:r>
            <w:r w:rsidR="00A80673" w:rsidRPr="00702699">
              <w:rPr>
                <w:rFonts w:ascii="宋体" w:hAnsi="宋体" w:hint="eastAsia"/>
                <w:sz w:val="18"/>
                <w:szCs w:val="18"/>
                <w:lang w:eastAsia="zh-CN"/>
              </w:rPr>
              <w:t>类</w:t>
            </w:r>
            <w:r w:rsidR="00824C1D" w:rsidRPr="00702699">
              <w:rPr>
                <w:rFonts w:ascii="宋体" w:hAnsi="宋体" w:hint="eastAsia"/>
                <w:sz w:val="18"/>
                <w:szCs w:val="18"/>
                <w:lang w:eastAsia="zh-CN"/>
              </w:rPr>
              <w:t>高级工程师职称和注册</w:t>
            </w:r>
            <w:r w:rsidR="00A80673" w:rsidRPr="00702699">
              <w:rPr>
                <w:rFonts w:ascii="宋体" w:hAnsi="宋体" w:hint="eastAsia"/>
                <w:sz w:val="18"/>
                <w:szCs w:val="18"/>
                <w:lang w:eastAsia="zh-CN"/>
              </w:rPr>
              <w:t>城乡</w:t>
            </w:r>
            <w:r w:rsidR="00824C1D" w:rsidRPr="00702699">
              <w:rPr>
                <w:rFonts w:ascii="宋体" w:hAnsi="宋体" w:hint="eastAsia"/>
                <w:sz w:val="18"/>
                <w:szCs w:val="18"/>
                <w:lang w:eastAsia="zh-CN"/>
              </w:rPr>
              <w:t>规划师资格，得2分；仅具有注册</w:t>
            </w:r>
            <w:r w:rsidR="00A80673" w:rsidRPr="00702699">
              <w:rPr>
                <w:rFonts w:ascii="宋体" w:hAnsi="宋体" w:hint="eastAsia"/>
                <w:sz w:val="18"/>
                <w:szCs w:val="18"/>
                <w:lang w:eastAsia="zh-CN"/>
              </w:rPr>
              <w:t>城乡</w:t>
            </w:r>
            <w:r w:rsidR="00824C1D" w:rsidRPr="00702699">
              <w:rPr>
                <w:rFonts w:ascii="宋体" w:hAnsi="宋体" w:hint="eastAsia"/>
                <w:sz w:val="18"/>
                <w:szCs w:val="18"/>
                <w:lang w:eastAsia="zh-CN"/>
              </w:rPr>
              <w:t>规划师</w:t>
            </w:r>
            <w:r w:rsidR="00A80673" w:rsidRPr="00702699">
              <w:rPr>
                <w:rFonts w:ascii="宋体" w:hAnsi="宋体" w:hint="eastAsia"/>
                <w:sz w:val="18"/>
                <w:szCs w:val="18"/>
                <w:lang w:eastAsia="zh-CN"/>
              </w:rPr>
              <w:t>资格的</w:t>
            </w:r>
            <w:r w:rsidR="00824C1D" w:rsidRPr="00702699">
              <w:rPr>
                <w:rFonts w:ascii="宋体" w:hAnsi="宋体" w:hint="eastAsia"/>
                <w:sz w:val="18"/>
                <w:szCs w:val="18"/>
                <w:lang w:eastAsia="zh-CN"/>
              </w:rPr>
              <w:t>，得1分。其余不得分，本项最高得3分。</w:t>
            </w:r>
          </w:p>
          <w:p w:rsidR="00824C1D" w:rsidRPr="00702699" w:rsidRDefault="00824C1D" w:rsidP="00976C5D">
            <w:pPr>
              <w:spacing w:line="276" w:lineRule="auto"/>
              <w:jc w:val="both"/>
              <w:rPr>
                <w:rFonts w:ascii="宋体" w:hAnsi="宋体"/>
                <w:sz w:val="18"/>
                <w:szCs w:val="18"/>
                <w:lang w:eastAsia="zh-CN"/>
              </w:rPr>
            </w:pPr>
            <w:r w:rsidRPr="00702699">
              <w:rPr>
                <w:rFonts w:ascii="宋体" w:hAnsi="宋体" w:hint="eastAsia"/>
                <w:sz w:val="18"/>
                <w:szCs w:val="18"/>
                <w:lang w:eastAsia="zh-CN"/>
              </w:rPr>
              <w:t>注：须提供项目负责人证书扫描件及供应</w:t>
            </w:r>
            <w:proofErr w:type="gramStart"/>
            <w:r w:rsidRPr="00702699">
              <w:rPr>
                <w:rFonts w:ascii="宋体" w:hAnsi="宋体" w:hint="eastAsia"/>
                <w:sz w:val="18"/>
                <w:szCs w:val="18"/>
                <w:lang w:eastAsia="zh-CN"/>
              </w:rPr>
              <w:t>商近期</w:t>
            </w:r>
            <w:proofErr w:type="gramEnd"/>
            <w:r w:rsidRPr="00702699">
              <w:rPr>
                <w:rFonts w:ascii="宋体" w:hAnsi="宋体" w:hint="eastAsia"/>
                <w:sz w:val="18"/>
                <w:szCs w:val="18"/>
                <w:lang w:eastAsia="zh-CN"/>
              </w:rPr>
              <w:t>为其缴纳的</w:t>
            </w:r>
            <w:proofErr w:type="gramStart"/>
            <w:r w:rsidRPr="00702699">
              <w:rPr>
                <w:rFonts w:ascii="宋体" w:hAnsi="宋体" w:hint="eastAsia"/>
                <w:sz w:val="18"/>
                <w:szCs w:val="18"/>
                <w:lang w:eastAsia="zh-CN"/>
              </w:rPr>
              <w:t>社保证明</w:t>
            </w:r>
            <w:proofErr w:type="gramEnd"/>
            <w:r w:rsidRPr="00702699">
              <w:rPr>
                <w:rFonts w:ascii="宋体" w:hAnsi="宋体" w:hint="eastAsia"/>
                <w:sz w:val="18"/>
                <w:szCs w:val="18"/>
                <w:lang w:eastAsia="zh-CN"/>
              </w:rPr>
              <w:t>材料，未提供或提供不全的不得分。</w:t>
            </w:r>
          </w:p>
        </w:tc>
      </w:tr>
      <w:tr w:rsidR="00824C1D" w:rsidTr="00573336">
        <w:trPr>
          <w:trHeight w:val="694"/>
          <w:jc w:val="center"/>
        </w:trPr>
        <w:tc>
          <w:tcPr>
            <w:tcW w:w="535" w:type="dxa"/>
            <w:vMerge w:val="restart"/>
            <w:tcBorders>
              <w:top w:val="single" w:sz="4" w:space="0" w:color="auto"/>
              <w:left w:val="single" w:sz="4" w:space="0" w:color="auto"/>
              <w:right w:val="single" w:sz="4" w:space="0" w:color="auto"/>
            </w:tcBorders>
            <w:vAlign w:val="center"/>
          </w:tcPr>
          <w:p w:rsidR="00824C1D" w:rsidRPr="008044D3" w:rsidRDefault="00824C1D" w:rsidP="00E50ED2">
            <w:pPr>
              <w:spacing w:line="276" w:lineRule="auto"/>
              <w:jc w:val="center"/>
              <w:rPr>
                <w:rFonts w:ascii="宋体" w:hAnsi="宋体" w:cs="宋体"/>
                <w:sz w:val="18"/>
                <w:szCs w:val="18"/>
                <w:lang w:eastAsia="zh-CN"/>
              </w:rPr>
            </w:pPr>
          </w:p>
          <w:p w:rsidR="00824C1D" w:rsidRPr="008044D3" w:rsidRDefault="00824C1D" w:rsidP="00E50ED2">
            <w:pPr>
              <w:spacing w:line="276" w:lineRule="auto"/>
              <w:jc w:val="center"/>
              <w:rPr>
                <w:rFonts w:ascii="宋体" w:hAnsi="宋体" w:cs="宋体"/>
                <w:sz w:val="18"/>
                <w:szCs w:val="18"/>
                <w:lang w:eastAsia="zh-CN"/>
              </w:rPr>
            </w:pPr>
            <w:r w:rsidRPr="008044D3">
              <w:rPr>
                <w:rFonts w:ascii="宋体" w:hAnsi="宋体" w:cs="宋体" w:hint="eastAsia"/>
                <w:sz w:val="18"/>
                <w:szCs w:val="18"/>
                <w:lang w:eastAsia="zh-CN"/>
              </w:rPr>
              <w:t>5</w:t>
            </w:r>
          </w:p>
        </w:tc>
        <w:tc>
          <w:tcPr>
            <w:tcW w:w="1434" w:type="dxa"/>
            <w:vMerge w:val="restart"/>
            <w:tcBorders>
              <w:top w:val="single" w:sz="4" w:space="0" w:color="auto"/>
              <w:left w:val="single" w:sz="4" w:space="0" w:color="auto"/>
              <w:right w:val="single" w:sz="4" w:space="0" w:color="auto"/>
            </w:tcBorders>
            <w:vAlign w:val="center"/>
          </w:tcPr>
          <w:p w:rsidR="00824C1D" w:rsidRPr="008044D3" w:rsidRDefault="00824C1D" w:rsidP="00517E49">
            <w:pPr>
              <w:spacing w:line="276" w:lineRule="auto"/>
              <w:jc w:val="center"/>
              <w:rPr>
                <w:rFonts w:ascii="宋体" w:hAnsi="宋体" w:cs="宋体"/>
                <w:sz w:val="18"/>
                <w:szCs w:val="18"/>
                <w:lang w:eastAsia="zh-CN"/>
              </w:rPr>
            </w:pPr>
            <w:r w:rsidRPr="008044D3">
              <w:rPr>
                <w:rFonts w:ascii="宋体" w:hAnsi="宋体" w:cs="宋体" w:hint="eastAsia"/>
                <w:sz w:val="18"/>
                <w:szCs w:val="18"/>
                <w:lang w:eastAsia="zh-CN"/>
              </w:rPr>
              <w:t>项目组成员（项目负责人除外）</w:t>
            </w:r>
          </w:p>
        </w:tc>
        <w:tc>
          <w:tcPr>
            <w:tcW w:w="947" w:type="dxa"/>
            <w:tcBorders>
              <w:top w:val="single" w:sz="4" w:space="0" w:color="auto"/>
              <w:left w:val="single" w:sz="4" w:space="0" w:color="auto"/>
              <w:bottom w:val="single" w:sz="4" w:space="0" w:color="auto"/>
              <w:right w:val="single" w:sz="4" w:space="0" w:color="auto"/>
            </w:tcBorders>
            <w:vAlign w:val="center"/>
          </w:tcPr>
          <w:p w:rsidR="00824C1D" w:rsidRPr="008044D3" w:rsidRDefault="00824C1D" w:rsidP="00E1727D">
            <w:pPr>
              <w:snapToGrid w:val="0"/>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r w:rsidRPr="008044D3">
              <w:rPr>
                <w:rFonts w:asciiTheme="minorEastAsia" w:eastAsiaTheme="minorEastAsia" w:hAnsiTheme="minorEastAsia" w:cstheme="minorEastAsia" w:hint="eastAsia"/>
                <w:sz w:val="18"/>
                <w:szCs w:val="18"/>
                <w:lang w:eastAsia="zh-CN"/>
              </w:rPr>
              <w:t>分</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824C1D" w:rsidRPr="00702699" w:rsidRDefault="00B63F9A" w:rsidP="00A80673">
            <w:pPr>
              <w:spacing w:line="276" w:lineRule="auto"/>
              <w:jc w:val="both"/>
              <w:rPr>
                <w:rFonts w:asciiTheme="minorEastAsia" w:eastAsiaTheme="minorEastAsia" w:hAnsiTheme="minorEastAsia" w:cs="宋体"/>
                <w:sz w:val="18"/>
                <w:szCs w:val="18"/>
                <w:lang w:eastAsia="zh-CN"/>
              </w:rPr>
            </w:pPr>
            <w:r w:rsidRPr="00702699">
              <w:rPr>
                <w:rFonts w:ascii="宋体" w:hAnsi="宋体" w:hint="eastAsia"/>
                <w:sz w:val="18"/>
                <w:szCs w:val="18"/>
                <w:lang w:eastAsia="zh-CN"/>
              </w:rPr>
              <w:t>供应商（联合体牵头人</w:t>
            </w:r>
            <w:r w:rsidR="00E0015A" w:rsidRPr="00702699">
              <w:rPr>
                <w:rFonts w:ascii="宋体" w:hAnsi="宋体" w:hint="eastAsia"/>
                <w:sz w:val="18"/>
                <w:szCs w:val="18"/>
                <w:lang w:eastAsia="zh-CN"/>
              </w:rPr>
              <w:t>或</w:t>
            </w:r>
            <w:r w:rsidRPr="00702699">
              <w:rPr>
                <w:rFonts w:ascii="宋体" w:hAnsi="宋体" w:hint="eastAsia"/>
                <w:sz w:val="18"/>
                <w:szCs w:val="18"/>
                <w:lang w:eastAsia="zh-CN"/>
              </w:rPr>
              <w:t>联合体成员）拟派的</w:t>
            </w:r>
            <w:r w:rsidR="00824C1D" w:rsidRPr="00702699">
              <w:rPr>
                <w:rFonts w:asciiTheme="minorEastAsia" w:eastAsiaTheme="minorEastAsia" w:hAnsiTheme="minorEastAsia" w:cs="宋体" w:hint="eastAsia"/>
                <w:sz w:val="18"/>
                <w:szCs w:val="18"/>
                <w:lang w:eastAsia="zh-CN"/>
              </w:rPr>
              <w:t>项目组成员中</w:t>
            </w:r>
            <w:r w:rsidR="00274A6F">
              <w:rPr>
                <w:rFonts w:asciiTheme="minorEastAsia" w:eastAsiaTheme="minorEastAsia" w:hAnsiTheme="minorEastAsia" w:cs="宋体" w:hint="eastAsia"/>
                <w:sz w:val="18"/>
                <w:szCs w:val="18"/>
                <w:lang w:eastAsia="zh-CN"/>
              </w:rPr>
              <w:t>具有</w:t>
            </w:r>
            <w:r w:rsidR="00A80673" w:rsidRPr="00702699">
              <w:rPr>
                <w:rFonts w:asciiTheme="minorEastAsia" w:eastAsiaTheme="minorEastAsia" w:hAnsiTheme="minorEastAsia" w:cs="宋体" w:hint="eastAsia"/>
                <w:sz w:val="18"/>
                <w:szCs w:val="18"/>
                <w:lang w:eastAsia="zh-CN"/>
              </w:rPr>
              <w:t>城乡</w:t>
            </w:r>
            <w:proofErr w:type="gramStart"/>
            <w:r w:rsidR="00A80673" w:rsidRPr="00702699">
              <w:rPr>
                <w:rFonts w:asciiTheme="minorEastAsia" w:eastAsiaTheme="minorEastAsia" w:hAnsiTheme="minorEastAsia" w:cs="宋体" w:hint="eastAsia"/>
                <w:sz w:val="18"/>
                <w:szCs w:val="18"/>
                <w:lang w:eastAsia="zh-CN"/>
              </w:rPr>
              <w:t>规划类正高级</w:t>
            </w:r>
            <w:proofErr w:type="gramEnd"/>
            <w:r w:rsidR="00824C1D" w:rsidRPr="00702699">
              <w:rPr>
                <w:rFonts w:asciiTheme="minorEastAsia" w:eastAsiaTheme="minorEastAsia" w:hAnsiTheme="minorEastAsia" w:cs="宋体" w:hint="eastAsia"/>
                <w:sz w:val="18"/>
                <w:szCs w:val="18"/>
                <w:lang w:eastAsia="zh-CN"/>
              </w:rPr>
              <w:t>职称的，每个得1分，最高得2分。</w:t>
            </w:r>
          </w:p>
        </w:tc>
      </w:tr>
      <w:tr w:rsidR="00824C1D" w:rsidTr="00573336">
        <w:trPr>
          <w:trHeight w:val="1698"/>
          <w:jc w:val="center"/>
        </w:trPr>
        <w:tc>
          <w:tcPr>
            <w:tcW w:w="535" w:type="dxa"/>
            <w:vMerge/>
            <w:tcBorders>
              <w:top w:val="single" w:sz="4" w:space="0" w:color="auto"/>
              <w:left w:val="single" w:sz="4" w:space="0" w:color="auto"/>
              <w:right w:val="single" w:sz="4" w:space="0" w:color="auto"/>
            </w:tcBorders>
            <w:vAlign w:val="center"/>
          </w:tcPr>
          <w:p w:rsidR="00824C1D" w:rsidRPr="008044D3" w:rsidRDefault="00824C1D" w:rsidP="00517E49">
            <w:pPr>
              <w:spacing w:line="276" w:lineRule="auto"/>
              <w:jc w:val="center"/>
              <w:rPr>
                <w:rFonts w:ascii="宋体" w:hAnsi="宋体" w:cs="宋体"/>
                <w:sz w:val="18"/>
                <w:szCs w:val="18"/>
                <w:lang w:eastAsia="zh-CN"/>
              </w:rPr>
            </w:pPr>
          </w:p>
        </w:tc>
        <w:tc>
          <w:tcPr>
            <w:tcW w:w="1434" w:type="dxa"/>
            <w:vMerge/>
            <w:tcBorders>
              <w:top w:val="single" w:sz="4" w:space="0" w:color="auto"/>
              <w:left w:val="single" w:sz="4" w:space="0" w:color="auto"/>
              <w:right w:val="single" w:sz="4" w:space="0" w:color="auto"/>
            </w:tcBorders>
            <w:vAlign w:val="center"/>
          </w:tcPr>
          <w:p w:rsidR="00824C1D" w:rsidRPr="008044D3" w:rsidRDefault="00824C1D" w:rsidP="00517E49">
            <w:pPr>
              <w:spacing w:line="276" w:lineRule="auto"/>
              <w:jc w:val="center"/>
              <w:rPr>
                <w:rFonts w:ascii="宋体" w:hAnsi="宋体" w:cs="宋体"/>
                <w:sz w:val="18"/>
                <w:szCs w:val="18"/>
                <w:lang w:eastAsia="zh-CN"/>
              </w:rPr>
            </w:pPr>
          </w:p>
        </w:tc>
        <w:tc>
          <w:tcPr>
            <w:tcW w:w="947" w:type="dxa"/>
            <w:tcBorders>
              <w:top w:val="single" w:sz="4" w:space="0" w:color="auto"/>
              <w:left w:val="single" w:sz="4" w:space="0" w:color="auto"/>
              <w:bottom w:val="single" w:sz="4" w:space="0" w:color="auto"/>
              <w:right w:val="single" w:sz="4" w:space="0" w:color="auto"/>
            </w:tcBorders>
            <w:vAlign w:val="center"/>
          </w:tcPr>
          <w:p w:rsidR="00824C1D" w:rsidRPr="008044D3" w:rsidRDefault="00A80673" w:rsidP="00E1727D">
            <w:pPr>
              <w:snapToGrid w:val="0"/>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r w:rsidR="00824C1D" w:rsidRPr="008044D3">
              <w:rPr>
                <w:rFonts w:asciiTheme="minorEastAsia" w:eastAsiaTheme="minorEastAsia" w:hAnsiTheme="minorEastAsia" w:cstheme="minorEastAsia" w:hint="eastAsia"/>
                <w:sz w:val="18"/>
                <w:szCs w:val="18"/>
                <w:lang w:eastAsia="zh-CN"/>
              </w:rPr>
              <w:t>分</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6B709D" w:rsidRPr="00270815" w:rsidRDefault="00B63F9A" w:rsidP="006B709D">
            <w:pPr>
              <w:spacing w:line="276" w:lineRule="auto"/>
              <w:jc w:val="both"/>
              <w:rPr>
                <w:rFonts w:asciiTheme="minorEastAsia" w:eastAsiaTheme="minorEastAsia" w:hAnsiTheme="minorEastAsia"/>
                <w:sz w:val="18"/>
                <w:szCs w:val="18"/>
                <w:lang w:eastAsia="zh-CN"/>
              </w:rPr>
            </w:pPr>
            <w:r w:rsidRPr="00270815">
              <w:rPr>
                <w:rFonts w:ascii="宋体" w:hAnsi="宋体" w:hint="eastAsia"/>
                <w:sz w:val="18"/>
                <w:szCs w:val="18"/>
                <w:lang w:eastAsia="zh-CN"/>
              </w:rPr>
              <w:t>供应商（联合体牵头人</w:t>
            </w:r>
            <w:r w:rsidR="00E0015A" w:rsidRPr="00270815">
              <w:rPr>
                <w:rFonts w:ascii="宋体" w:hAnsi="宋体" w:hint="eastAsia"/>
                <w:sz w:val="18"/>
                <w:szCs w:val="18"/>
                <w:lang w:eastAsia="zh-CN"/>
              </w:rPr>
              <w:t>或</w:t>
            </w:r>
            <w:r w:rsidRPr="00270815">
              <w:rPr>
                <w:rFonts w:ascii="宋体" w:hAnsi="宋体" w:hint="eastAsia"/>
                <w:sz w:val="18"/>
                <w:szCs w:val="18"/>
                <w:lang w:eastAsia="zh-CN"/>
              </w:rPr>
              <w:t>联合体成员）拟派的</w:t>
            </w:r>
            <w:r w:rsidR="00824C1D" w:rsidRPr="00270815">
              <w:rPr>
                <w:rFonts w:asciiTheme="minorEastAsia" w:eastAsiaTheme="minorEastAsia" w:hAnsiTheme="minorEastAsia" w:cs="宋体" w:hint="eastAsia"/>
                <w:sz w:val="18"/>
                <w:szCs w:val="18"/>
                <w:lang w:eastAsia="zh-CN"/>
              </w:rPr>
              <w:t>项目组成员</w:t>
            </w:r>
            <w:r w:rsidR="00824C1D" w:rsidRPr="00270815">
              <w:rPr>
                <w:rFonts w:asciiTheme="minorEastAsia" w:eastAsiaTheme="minorEastAsia" w:hAnsiTheme="minorEastAsia" w:hint="eastAsia"/>
                <w:sz w:val="18"/>
                <w:szCs w:val="18"/>
                <w:lang w:eastAsia="zh-CN"/>
              </w:rPr>
              <w:t>中</w:t>
            </w:r>
            <w:r w:rsidR="006B709D" w:rsidRPr="00270815">
              <w:rPr>
                <w:rFonts w:asciiTheme="minorEastAsia" w:eastAsiaTheme="minorEastAsia" w:hAnsiTheme="minorEastAsia" w:hint="eastAsia"/>
                <w:sz w:val="18"/>
                <w:szCs w:val="18"/>
                <w:lang w:eastAsia="zh-CN"/>
              </w:rPr>
              <w:t>：</w:t>
            </w:r>
          </w:p>
          <w:p w:rsidR="00274A6F" w:rsidRPr="00270815" w:rsidRDefault="006B709D" w:rsidP="006B709D">
            <w:pPr>
              <w:spacing w:line="276" w:lineRule="auto"/>
              <w:jc w:val="both"/>
              <w:rPr>
                <w:rFonts w:ascii="宋体" w:hAnsi="宋体"/>
                <w:sz w:val="18"/>
                <w:szCs w:val="18"/>
                <w:lang w:eastAsia="zh-CN"/>
              </w:rPr>
            </w:pPr>
            <w:r w:rsidRPr="00270815">
              <w:rPr>
                <w:rFonts w:asciiTheme="minorEastAsia" w:eastAsiaTheme="minorEastAsia" w:hAnsiTheme="minorEastAsia" w:hint="eastAsia"/>
                <w:sz w:val="18"/>
                <w:szCs w:val="18"/>
                <w:lang w:eastAsia="zh-CN"/>
              </w:rPr>
              <w:t>①同时</w:t>
            </w:r>
            <w:r w:rsidR="00824C1D" w:rsidRPr="00270815">
              <w:rPr>
                <w:rFonts w:ascii="宋体" w:hAnsi="宋体" w:hint="eastAsia"/>
                <w:sz w:val="18"/>
                <w:szCs w:val="18"/>
                <w:lang w:eastAsia="zh-CN"/>
              </w:rPr>
              <w:t>具有</w:t>
            </w:r>
            <w:r w:rsidR="00A80673" w:rsidRPr="00270815">
              <w:rPr>
                <w:rFonts w:asciiTheme="minorEastAsia" w:eastAsiaTheme="minorEastAsia" w:hAnsiTheme="minorEastAsia" w:cs="宋体" w:hint="eastAsia"/>
                <w:sz w:val="18"/>
                <w:szCs w:val="18"/>
                <w:lang w:eastAsia="zh-CN"/>
              </w:rPr>
              <w:t>城乡规划类</w:t>
            </w:r>
            <w:r w:rsidR="00824C1D" w:rsidRPr="00270815">
              <w:rPr>
                <w:rFonts w:ascii="宋体" w:hAnsi="宋体" w:hint="eastAsia"/>
                <w:sz w:val="18"/>
                <w:szCs w:val="18"/>
                <w:lang w:eastAsia="zh-CN"/>
              </w:rPr>
              <w:t>高级工程师职称</w:t>
            </w:r>
            <w:r w:rsidRPr="00270815">
              <w:rPr>
                <w:rFonts w:ascii="宋体" w:hAnsi="宋体" w:hint="eastAsia"/>
                <w:sz w:val="18"/>
                <w:szCs w:val="18"/>
                <w:lang w:eastAsia="zh-CN"/>
              </w:rPr>
              <w:t>和注册城乡规划师资格的</w:t>
            </w:r>
            <w:r w:rsidR="00824C1D" w:rsidRPr="00270815">
              <w:rPr>
                <w:rFonts w:ascii="宋体" w:hAnsi="宋体" w:hint="eastAsia"/>
                <w:sz w:val="18"/>
                <w:szCs w:val="18"/>
                <w:lang w:eastAsia="zh-CN"/>
              </w:rPr>
              <w:t>，每个得</w:t>
            </w:r>
            <w:r w:rsidRPr="00270815">
              <w:rPr>
                <w:rFonts w:ascii="宋体" w:hAnsi="宋体" w:hint="eastAsia"/>
                <w:sz w:val="18"/>
                <w:szCs w:val="18"/>
                <w:lang w:eastAsia="zh-CN"/>
              </w:rPr>
              <w:t>0.5</w:t>
            </w:r>
            <w:r w:rsidR="00824C1D" w:rsidRPr="00270815">
              <w:rPr>
                <w:rFonts w:ascii="宋体" w:hAnsi="宋体" w:hint="eastAsia"/>
                <w:sz w:val="18"/>
                <w:szCs w:val="18"/>
                <w:lang w:eastAsia="zh-CN"/>
              </w:rPr>
              <w:t>分</w:t>
            </w:r>
            <w:r w:rsidR="00C5418A" w:rsidRPr="00270815">
              <w:rPr>
                <w:rFonts w:ascii="宋体" w:hAnsi="宋体" w:hint="eastAsia"/>
                <w:sz w:val="18"/>
                <w:szCs w:val="18"/>
                <w:lang w:eastAsia="zh-CN"/>
              </w:rPr>
              <w:t>，最高得</w:t>
            </w:r>
            <w:r w:rsidRPr="00270815">
              <w:rPr>
                <w:rFonts w:ascii="宋体" w:hAnsi="宋体" w:hint="eastAsia"/>
                <w:sz w:val="18"/>
                <w:szCs w:val="18"/>
                <w:lang w:eastAsia="zh-CN"/>
              </w:rPr>
              <w:t>4</w:t>
            </w:r>
            <w:r w:rsidR="00C5418A" w:rsidRPr="00270815">
              <w:rPr>
                <w:rFonts w:ascii="宋体" w:hAnsi="宋体" w:hint="eastAsia"/>
                <w:sz w:val="18"/>
                <w:szCs w:val="18"/>
                <w:lang w:eastAsia="zh-CN"/>
              </w:rPr>
              <w:t>分；</w:t>
            </w:r>
          </w:p>
          <w:p w:rsidR="00824C1D" w:rsidRPr="00270815" w:rsidRDefault="00274A6F" w:rsidP="006B709D">
            <w:pPr>
              <w:spacing w:line="276" w:lineRule="auto"/>
              <w:jc w:val="both"/>
              <w:rPr>
                <w:rFonts w:ascii="宋体" w:hAnsi="宋体"/>
                <w:sz w:val="18"/>
                <w:szCs w:val="18"/>
                <w:lang w:eastAsia="zh-CN"/>
              </w:rPr>
            </w:pPr>
            <w:r w:rsidRPr="00270815">
              <w:rPr>
                <w:rFonts w:ascii="宋体" w:hAnsi="宋体" w:hint="eastAsia"/>
                <w:sz w:val="18"/>
                <w:szCs w:val="18"/>
                <w:lang w:eastAsia="zh-CN"/>
              </w:rPr>
              <w:t>②</w:t>
            </w:r>
            <w:r w:rsidR="00C5418A" w:rsidRPr="00270815">
              <w:rPr>
                <w:rFonts w:ascii="宋体" w:hAnsi="宋体" w:hint="eastAsia"/>
                <w:sz w:val="18"/>
                <w:szCs w:val="18"/>
                <w:lang w:eastAsia="zh-CN"/>
              </w:rPr>
              <w:t>仅具有</w:t>
            </w:r>
            <w:r w:rsidR="00C5418A" w:rsidRPr="00270815">
              <w:rPr>
                <w:rFonts w:asciiTheme="minorEastAsia" w:eastAsiaTheme="minorEastAsia" w:hAnsiTheme="minorEastAsia" w:cs="宋体" w:hint="eastAsia"/>
                <w:sz w:val="18"/>
                <w:szCs w:val="18"/>
                <w:lang w:eastAsia="zh-CN"/>
              </w:rPr>
              <w:t>城乡规划类</w:t>
            </w:r>
            <w:r w:rsidR="00C5418A" w:rsidRPr="00270815">
              <w:rPr>
                <w:rFonts w:ascii="宋体" w:hAnsi="宋体" w:hint="eastAsia"/>
                <w:sz w:val="18"/>
                <w:szCs w:val="18"/>
                <w:lang w:eastAsia="zh-CN"/>
              </w:rPr>
              <w:t>高级工程师职称的</w:t>
            </w:r>
            <w:r w:rsidRPr="00270815">
              <w:rPr>
                <w:rFonts w:ascii="宋体" w:hAnsi="宋体" w:hint="eastAsia"/>
                <w:sz w:val="18"/>
                <w:szCs w:val="18"/>
                <w:lang w:eastAsia="zh-CN"/>
              </w:rPr>
              <w:t>或注册城乡规划师资格的</w:t>
            </w:r>
            <w:r w:rsidR="00C5418A" w:rsidRPr="00270815">
              <w:rPr>
                <w:rFonts w:ascii="宋体" w:hAnsi="宋体" w:hint="eastAsia"/>
                <w:sz w:val="18"/>
                <w:szCs w:val="18"/>
                <w:lang w:eastAsia="zh-CN"/>
              </w:rPr>
              <w:t>，每个得0.25分，最高得2分</w:t>
            </w:r>
            <w:r w:rsidR="00824C1D" w:rsidRPr="00270815">
              <w:rPr>
                <w:rFonts w:ascii="宋体" w:hAnsi="宋体" w:hint="eastAsia"/>
                <w:sz w:val="18"/>
                <w:szCs w:val="18"/>
                <w:lang w:eastAsia="zh-CN"/>
              </w:rPr>
              <w:t>。</w:t>
            </w:r>
          </w:p>
          <w:p w:rsidR="00274A6F" w:rsidRPr="00270815" w:rsidRDefault="00274A6F" w:rsidP="006B709D">
            <w:pPr>
              <w:spacing w:line="276" w:lineRule="auto"/>
              <w:jc w:val="both"/>
              <w:rPr>
                <w:rFonts w:ascii="宋体" w:hAnsi="宋体"/>
                <w:sz w:val="18"/>
                <w:szCs w:val="18"/>
                <w:lang w:eastAsia="zh-CN"/>
              </w:rPr>
            </w:pPr>
            <w:r w:rsidRPr="00270815">
              <w:rPr>
                <w:rFonts w:ascii="宋体" w:hAnsi="宋体" w:hint="eastAsia"/>
                <w:sz w:val="18"/>
                <w:szCs w:val="18"/>
                <w:lang w:eastAsia="zh-CN"/>
              </w:rPr>
              <w:t>注：①、②得分</w:t>
            </w:r>
            <w:proofErr w:type="gramStart"/>
            <w:r w:rsidRPr="00270815">
              <w:rPr>
                <w:rFonts w:ascii="宋体" w:hAnsi="宋体" w:hint="eastAsia"/>
                <w:sz w:val="18"/>
                <w:szCs w:val="18"/>
                <w:lang w:eastAsia="zh-CN"/>
              </w:rPr>
              <w:t>不</w:t>
            </w:r>
            <w:proofErr w:type="gramEnd"/>
            <w:r w:rsidRPr="00270815">
              <w:rPr>
                <w:rFonts w:ascii="宋体" w:hAnsi="宋体" w:hint="eastAsia"/>
                <w:sz w:val="18"/>
                <w:szCs w:val="18"/>
                <w:lang w:eastAsia="zh-CN"/>
              </w:rPr>
              <w:t>累计。</w:t>
            </w:r>
          </w:p>
        </w:tc>
      </w:tr>
      <w:tr w:rsidR="00824C1D" w:rsidTr="008F644F">
        <w:trPr>
          <w:trHeight w:val="810"/>
          <w:jc w:val="center"/>
        </w:trPr>
        <w:tc>
          <w:tcPr>
            <w:tcW w:w="535" w:type="dxa"/>
            <w:vMerge/>
            <w:tcBorders>
              <w:top w:val="single" w:sz="4" w:space="0" w:color="auto"/>
              <w:left w:val="single" w:sz="4" w:space="0" w:color="auto"/>
              <w:right w:val="single" w:sz="4" w:space="0" w:color="auto"/>
            </w:tcBorders>
            <w:vAlign w:val="center"/>
          </w:tcPr>
          <w:p w:rsidR="00824C1D" w:rsidRPr="008044D3" w:rsidRDefault="00824C1D" w:rsidP="00517E49">
            <w:pPr>
              <w:spacing w:line="276" w:lineRule="auto"/>
              <w:jc w:val="center"/>
              <w:rPr>
                <w:rFonts w:ascii="宋体" w:hAnsi="宋体" w:cs="宋体"/>
                <w:sz w:val="18"/>
                <w:szCs w:val="18"/>
                <w:lang w:eastAsia="zh-CN"/>
              </w:rPr>
            </w:pPr>
          </w:p>
        </w:tc>
        <w:tc>
          <w:tcPr>
            <w:tcW w:w="1434" w:type="dxa"/>
            <w:vMerge/>
            <w:tcBorders>
              <w:top w:val="single" w:sz="4" w:space="0" w:color="auto"/>
              <w:left w:val="single" w:sz="4" w:space="0" w:color="auto"/>
              <w:right w:val="single" w:sz="4" w:space="0" w:color="auto"/>
            </w:tcBorders>
            <w:vAlign w:val="center"/>
          </w:tcPr>
          <w:p w:rsidR="00824C1D" w:rsidRPr="008044D3" w:rsidRDefault="00824C1D" w:rsidP="00517E49">
            <w:pPr>
              <w:spacing w:line="276" w:lineRule="auto"/>
              <w:jc w:val="center"/>
              <w:rPr>
                <w:rFonts w:ascii="宋体" w:hAnsi="宋体" w:cs="宋体"/>
                <w:sz w:val="18"/>
                <w:szCs w:val="18"/>
                <w:lang w:eastAsia="zh-CN"/>
              </w:rPr>
            </w:pPr>
          </w:p>
        </w:tc>
        <w:tc>
          <w:tcPr>
            <w:tcW w:w="7467" w:type="dxa"/>
            <w:gridSpan w:val="3"/>
            <w:tcBorders>
              <w:top w:val="single" w:sz="4" w:space="0" w:color="auto"/>
              <w:left w:val="single" w:sz="4" w:space="0" w:color="auto"/>
              <w:bottom w:val="single" w:sz="4" w:space="0" w:color="auto"/>
              <w:right w:val="single" w:sz="4" w:space="0" w:color="auto"/>
            </w:tcBorders>
            <w:vAlign w:val="center"/>
          </w:tcPr>
          <w:p w:rsidR="00824C1D" w:rsidRPr="00702699" w:rsidRDefault="00824C1D" w:rsidP="00F67A1C">
            <w:pPr>
              <w:spacing w:line="276" w:lineRule="auto"/>
              <w:jc w:val="both"/>
              <w:rPr>
                <w:rFonts w:ascii="宋体" w:hAnsi="宋体"/>
                <w:sz w:val="18"/>
                <w:szCs w:val="18"/>
                <w:lang w:eastAsia="zh-CN"/>
              </w:rPr>
            </w:pPr>
            <w:r w:rsidRPr="00702699">
              <w:rPr>
                <w:rFonts w:ascii="宋体" w:hAnsi="宋体" w:hint="eastAsia"/>
                <w:sz w:val="18"/>
                <w:szCs w:val="18"/>
                <w:lang w:eastAsia="zh-CN"/>
              </w:rPr>
              <w:t>注：</w:t>
            </w:r>
          </w:p>
          <w:p w:rsidR="00A80673" w:rsidRPr="00702699" w:rsidRDefault="00A80673" w:rsidP="00A80673">
            <w:pPr>
              <w:spacing w:line="300" w:lineRule="exact"/>
              <w:rPr>
                <w:rFonts w:ascii="宋体" w:hAnsi="宋体" w:cs="宋体"/>
                <w:bCs/>
                <w:sz w:val="18"/>
                <w:szCs w:val="18"/>
                <w:lang w:eastAsia="zh-CN"/>
              </w:rPr>
            </w:pPr>
            <w:r w:rsidRPr="00702699">
              <w:rPr>
                <w:rFonts w:ascii="宋体" w:hAnsi="宋体" w:cs="宋体" w:hint="eastAsia"/>
                <w:bCs/>
                <w:sz w:val="18"/>
                <w:szCs w:val="18"/>
                <w:lang w:eastAsia="zh-CN"/>
              </w:rPr>
              <w:t>1.须提供以上人员证书扫描件及供应</w:t>
            </w:r>
            <w:proofErr w:type="gramStart"/>
            <w:r w:rsidRPr="00702699">
              <w:rPr>
                <w:rFonts w:ascii="宋体" w:hAnsi="宋体" w:cs="宋体" w:hint="eastAsia"/>
                <w:bCs/>
                <w:sz w:val="18"/>
                <w:szCs w:val="18"/>
                <w:lang w:eastAsia="zh-CN"/>
              </w:rPr>
              <w:t>商近期</w:t>
            </w:r>
            <w:proofErr w:type="gramEnd"/>
            <w:r w:rsidRPr="00702699">
              <w:rPr>
                <w:rFonts w:ascii="宋体" w:hAnsi="宋体" w:cs="宋体" w:hint="eastAsia"/>
                <w:bCs/>
                <w:sz w:val="18"/>
                <w:szCs w:val="18"/>
                <w:lang w:eastAsia="zh-CN"/>
              </w:rPr>
              <w:t>为其缴纳的</w:t>
            </w:r>
            <w:proofErr w:type="gramStart"/>
            <w:r w:rsidRPr="00702699">
              <w:rPr>
                <w:rFonts w:ascii="宋体" w:hAnsi="宋体" w:cs="宋体" w:hint="eastAsia"/>
                <w:bCs/>
                <w:sz w:val="18"/>
                <w:szCs w:val="18"/>
                <w:lang w:eastAsia="zh-CN"/>
              </w:rPr>
              <w:t>社保证明</w:t>
            </w:r>
            <w:proofErr w:type="gramEnd"/>
            <w:r w:rsidRPr="00702699">
              <w:rPr>
                <w:rFonts w:ascii="宋体" w:hAnsi="宋体" w:cs="宋体" w:hint="eastAsia"/>
                <w:bCs/>
                <w:sz w:val="18"/>
                <w:szCs w:val="18"/>
                <w:lang w:eastAsia="zh-CN"/>
              </w:rPr>
              <w:t>材料，未提供或提供不全的不得分；</w:t>
            </w:r>
          </w:p>
          <w:p w:rsidR="00824C1D" w:rsidRPr="00702699" w:rsidRDefault="00A80673" w:rsidP="00A80673">
            <w:pPr>
              <w:spacing w:line="276" w:lineRule="auto"/>
              <w:jc w:val="both"/>
              <w:rPr>
                <w:rFonts w:ascii="宋体" w:hAnsi="宋体"/>
                <w:sz w:val="18"/>
                <w:szCs w:val="18"/>
                <w:lang w:eastAsia="zh-CN"/>
              </w:rPr>
            </w:pPr>
            <w:r w:rsidRPr="00702699">
              <w:rPr>
                <w:rFonts w:ascii="宋体" w:hAnsi="宋体" w:cs="宋体" w:hint="eastAsia"/>
                <w:bCs/>
                <w:sz w:val="18"/>
                <w:szCs w:val="18"/>
                <w:lang w:eastAsia="zh-CN"/>
              </w:rPr>
              <w:t>2.同一个人员拥有多个证书不重复得分。</w:t>
            </w:r>
          </w:p>
        </w:tc>
      </w:tr>
      <w:tr w:rsidR="00824C1D" w:rsidTr="008F644F">
        <w:trPr>
          <w:trHeight w:val="1040"/>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Pr="008044D3" w:rsidRDefault="00824C1D" w:rsidP="00E50ED2">
            <w:pPr>
              <w:spacing w:line="276" w:lineRule="auto"/>
              <w:jc w:val="center"/>
              <w:rPr>
                <w:rFonts w:ascii="宋体" w:hAnsi="宋体" w:cs="宋体"/>
                <w:sz w:val="18"/>
                <w:szCs w:val="18"/>
                <w:lang w:eastAsia="zh-CN"/>
              </w:rPr>
            </w:pPr>
            <w:r w:rsidRPr="008044D3">
              <w:rPr>
                <w:rFonts w:ascii="宋体" w:hAnsi="宋体" w:cs="宋体" w:hint="eastAsia"/>
                <w:sz w:val="18"/>
                <w:szCs w:val="18"/>
                <w:lang w:eastAsia="zh-CN"/>
              </w:rPr>
              <w:t>6</w:t>
            </w:r>
          </w:p>
        </w:tc>
        <w:tc>
          <w:tcPr>
            <w:tcW w:w="1434" w:type="dxa"/>
            <w:tcBorders>
              <w:top w:val="single" w:sz="4" w:space="0" w:color="auto"/>
              <w:left w:val="single" w:sz="4" w:space="0" w:color="auto"/>
              <w:right w:val="single" w:sz="4" w:space="0" w:color="auto"/>
            </w:tcBorders>
            <w:vAlign w:val="center"/>
          </w:tcPr>
          <w:p w:rsidR="00824C1D" w:rsidRPr="008044D3" w:rsidRDefault="00824C1D" w:rsidP="008E6B8A">
            <w:pPr>
              <w:spacing w:line="276" w:lineRule="auto"/>
              <w:jc w:val="center"/>
              <w:rPr>
                <w:rFonts w:ascii="宋体" w:hAnsi="宋体" w:cs="宋体"/>
                <w:sz w:val="18"/>
                <w:szCs w:val="18"/>
                <w:lang w:eastAsia="zh-CN"/>
              </w:rPr>
            </w:pPr>
            <w:r w:rsidRPr="008044D3">
              <w:rPr>
                <w:rFonts w:ascii="宋体" w:hAnsi="宋体" w:cs="宋体" w:hint="eastAsia"/>
                <w:bCs/>
                <w:sz w:val="18"/>
                <w:szCs w:val="18"/>
              </w:rPr>
              <w:t>背景理解</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Pr="008044D3" w:rsidRDefault="00824C1D" w:rsidP="008E6B8A">
            <w:pPr>
              <w:spacing w:line="276" w:lineRule="auto"/>
              <w:jc w:val="center"/>
              <w:rPr>
                <w:rFonts w:ascii="宋体" w:hAnsi="宋体"/>
                <w:sz w:val="18"/>
                <w:szCs w:val="18"/>
                <w:lang w:eastAsia="zh-CN"/>
              </w:rPr>
            </w:pPr>
            <w:r w:rsidRPr="008044D3">
              <w:rPr>
                <w:rFonts w:ascii="宋体" w:hAnsi="宋体" w:hint="eastAsia"/>
                <w:sz w:val="18"/>
                <w:szCs w:val="18"/>
                <w:lang w:eastAsia="zh-CN"/>
              </w:rPr>
              <w:t>5</w:t>
            </w:r>
            <w:r w:rsidRPr="008044D3">
              <w:rPr>
                <w:rFonts w:asciiTheme="minorEastAsia" w:eastAsiaTheme="minorEastAsia" w:hAnsiTheme="minorEastAsia" w:cstheme="minorEastAsia" w:hint="eastAsia"/>
                <w:sz w:val="18"/>
                <w:szCs w:val="18"/>
                <w:lang w:eastAsia="zh-CN"/>
              </w:rPr>
              <w:t>分</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Pr="00702699" w:rsidRDefault="00824C1D" w:rsidP="00517E49">
            <w:pPr>
              <w:spacing w:line="300" w:lineRule="exact"/>
              <w:rPr>
                <w:rFonts w:ascii="宋体" w:hAnsi="宋体" w:cs="宋体"/>
                <w:bCs/>
                <w:sz w:val="18"/>
                <w:szCs w:val="18"/>
                <w:lang w:eastAsia="zh-CN"/>
              </w:rPr>
            </w:pPr>
            <w:r w:rsidRPr="00702699">
              <w:rPr>
                <w:rFonts w:ascii="宋体" w:hAnsi="宋体" w:cs="宋体" w:hint="eastAsia"/>
                <w:bCs/>
                <w:sz w:val="18"/>
                <w:szCs w:val="18"/>
                <w:lang w:eastAsia="zh-CN"/>
              </w:rPr>
              <w:t>根据供应商对本项目背景的理解和区域层面的分析是否到位，对相关基础资料的掌握是否充分，是否有保障，由评委进行综合评审：一档得5.0分；二档4.5分；三档4.0分；四档3.5分；五档3.0分；六档 2.5分；</w:t>
            </w:r>
            <w:proofErr w:type="gramStart"/>
            <w:r w:rsidRPr="00702699">
              <w:rPr>
                <w:rFonts w:ascii="宋体" w:hAnsi="宋体" w:cs="宋体" w:hint="eastAsia"/>
                <w:bCs/>
                <w:sz w:val="18"/>
                <w:szCs w:val="18"/>
                <w:lang w:eastAsia="zh-CN"/>
              </w:rPr>
              <w:t>七档</w:t>
            </w:r>
            <w:proofErr w:type="gramEnd"/>
            <w:r w:rsidRPr="00702699">
              <w:rPr>
                <w:rFonts w:ascii="宋体" w:hAnsi="宋体" w:cs="宋体" w:hint="eastAsia"/>
                <w:bCs/>
                <w:sz w:val="18"/>
                <w:szCs w:val="18"/>
                <w:lang w:eastAsia="zh-CN"/>
              </w:rPr>
              <w:t>2.0分；八档1.5分；九档1.0分；未提供得0分。</w:t>
            </w:r>
          </w:p>
        </w:tc>
      </w:tr>
      <w:tr w:rsidR="00824C1D" w:rsidTr="008F644F">
        <w:trPr>
          <w:trHeight w:val="899"/>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Pr="008044D3"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t>7</w:t>
            </w:r>
          </w:p>
        </w:tc>
        <w:tc>
          <w:tcPr>
            <w:tcW w:w="1434" w:type="dxa"/>
            <w:tcBorders>
              <w:top w:val="single" w:sz="4" w:space="0" w:color="auto"/>
              <w:left w:val="single" w:sz="4" w:space="0" w:color="auto"/>
              <w:right w:val="single" w:sz="4" w:space="0" w:color="auto"/>
            </w:tcBorders>
            <w:vAlign w:val="center"/>
          </w:tcPr>
          <w:p w:rsidR="00824C1D" w:rsidRDefault="00824C1D" w:rsidP="008E6B8A">
            <w:pPr>
              <w:spacing w:line="276" w:lineRule="auto"/>
              <w:jc w:val="center"/>
              <w:rPr>
                <w:rFonts w:ascii="宋体" w:hAnsi="宋体" w:cs="宋体"/>
                <w:bCs/>
                <w:sz w:val="18"/>
                <w:szCs w:val="18"/>
                <w:lang w:eastAsia="zh-CN"/>
              </w:rPr>
            </w:pPr>
            <w:r w:rsidRPr="008044D3">
              <w:rPr>
                <w:rFonts w:ascii="宋体" w:hAnsi="宋体" w:cs="宋体" w:hint="eastAsia"/>
                <w:bCs/>
                <w:sz w:val="18"/>
                <w:szCs w:val="18"/>
              </w:rPr>
              <w:t>现状</w:t>
            </w:r>
            <w:r w:rsidRPr="008044D3">
              <w:rPr>
                <w:rFonts w:ascii="宋体" w:hAnsi="宋体" w:cs="宋体" w:hint="eastAsia"/>
                <w:bCs/>
                <w:sz w:val="18"/>
                <w:szCs w:val="18"/>
                <w:lang w:eastAsia="zh-CN"/>
              </w:rPr>
              <w:t>了解</w:t>
            </w:r>
            <w:r w:rsidRPr="008044D3">
              <w:rPr>
                <w:rFonts w:ascii="宋体" w:hAnsi="宋体" w:cs="宋体" w:hint="eastAsia"/>
                <w:bCs/>
                <w:sz w:val="18"/>
                <w:szCs w:val="18"/>
              </w:rPr>
              <w:t>及</w:t>
            </w:r>
          </w:p>
          <w:p w:rsidR="00824C1D" w:rsidRPr="008044D3" w:rsidRDefault="00824C1D" w:rsidP="008E6B8A">
            <w:pPr>
              <w:spacing w:line="276" w:lineRule="auto"/>
              <w:jc w:val="center"/>
              <w:rPr>
                <w:rFonts w:ascii="宋体" w:hAnsi="宋体" w:cs="宋体"/>
                <w:bCs/>
                <w:sz w:val="18"/>
                <w:szCs w:val="18"/>
              </w:rPr>
            </w:pPr>
            <w:r w:rsidRPr="008044D3">
              <w:rPr>
                <w:rFonts w:ascii="宋体" w:hAnsi="宋体" w:cs="宋体" w:hint="eastAsia"/>
                <w:bCs/>
                <w:sz w:val="18"/>
                <w:szCs w:val="18"/>
              </w:rPr>
              <w:t>分析</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Pr="008044D3" w:rsidRDefault="00824C1D" w:rsidP="00517E49">
            <w:pPr>
              <w:spacing w:line="276" w:lineRule="auto"/>
              <w:jc w:val="center"/>
              <w:rPr>
                <w:rFonts w:ascii="宋体" w:hAnsi="宋体"/>
                <w:sz w:val="18"/>
                <w:szCs w:val="18"/>
                <w:lang w:eastAsia="zh-CN"/>
              </w:rPr>
            </w:pPr>
            <w:r w:rsidRPr="008044D3">
              <w:rPr>
                <w:rFonts w:ascii="宋体" w:hAnsi="宋体" w:hint="eastAsia"/>
                <w:sz w:val="18"/>
                <w:szCs w:val="18"/>
                <w:lang w:eastAsia="zh-CN"/>
              </w:rPr>
              <w:t>5</w:t>
            </w:r>
            <w:r w:rsidRPr="008044D3">
              <w:rPr>
                <w:rFonts w:asciiTheme="minorEastAsia" w:eastAsiaTheme="minorEastAsia" w:hAnsiTheme="minorEastAsia" w:cstheme="minorEastAsia" w:hint="eastAsia"/>
                <w:sz w:val="18"/>
                <w:szCs w:val="18"/>
                <w:lang w:eastAsia="zh-CN"/>
              </w:rPr>
              <w:t>分</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Pr="00702699" w:rsidRDefault="00824C1D" w:rsidP="008044D3">
            <w:pPr>
              <w:spacing w:line="300" w:lineRule="exact"/>
              <w:rPr>
                <w:rFonts w:ascii="宋体" w:hAnsi="宋体" w:cs="宋体"/>
                <w:bCs/>
                <w:sz w:val="18"/>
                <w:szCs w:val="18"/>
                <w:lang w:eastAsia="zh-CN"/>
              </w:rPr>
            </w:pPr>
            <w:r w:rsidRPr="00702699">
              <w:rPr>
                <w:rFonts w:ascii="宋体" w:hAnsi="宋体" w:cs="宋体" w:hint="eastAsia"/>
                <w:bCs/>
                <w:sz w:val="18"/>
                <w:szCs w:val="18"/>
                <w:lang w:eastAsia="zh-CN"/>
              </w:rPr>
              <w:t>根据供应商对规划范围内现状的了解及存在问题分析的准确性、全面性等，由评委进行综合评审：一档得5.0分；二档4.5分；三档4.0分；四档3.5分；五档3.0分；六档 2.5分；</w:t>
            </w:r>
            <w:proofErr w:type="gramStart"/>
            <w:r w:rsidRPr="00702699">
              <w:rPr>
                <w:rFonts w:ascii="宋体" w:hAnsi="宋体" w:cs="宋体" w:hint="eastAsia"/>
                <w:bCs/>
                <w:sz w:val="18"/>
                <w:szCs w:val="18"/>
                <w:lang w:eastAsia="zh-CN"/>
              </w:rPr>
              <w:t>七档</w:t>
            </w:r>
            <w:proofErr w:type="gramEnd"/>
            <w:r w:rsidRPr="00702699">
              <w:rPr>
                <w:rFonts w:ascii="宋体" w:hAnsi="宋体" w:cs="宋体" w:hint="eastAsia"/>
                <w:bCs/>
                <w:sz w:val="18"/>
                <w:szCs w:val="18"/>
                <w:lang w:eastAsia="zh-CN"/>
              </w:rPr>
              <w:t>2.0分；八档1.5分；九档1.0分；未提供得0分。</w:t>
            </w:r>
          </w:p>
        </w:tc>
      </w:tr>
      <w:tr w:rsidR="00824C1D" w:rsidTr="008F644F">
        <w:trPr>
          <w:trHeight w:val="899"/>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Pr="008044D3"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t>8</w:t>
            </w:r>
          </w:p>
        </w:tc>
        <w:tc>
          <w:tcPr>
            <w:tcW w:w="1434" w:type="dxa"/>
            <w:tcBorders>
              <w:top w:val="single" w:sz="4" w:space="0" w:color="auto"/>
              <w:left w:val="single" w:sz="4" w:space="0" w:color="auto"/>
              <w:right w:val="single" w:sz="4" w:space="0" w:color="auto"/>
            </w:tcBorders>
            <w:vAlign w:val="center"/>
          </w:tcPr>
          <w:p w:rsidR="00824C1D" w:rsidRDefault="00824C1D" w:rsidP="00E50ED2">
            <w:pPr>
              <w:spacing w:line="276" w:lineRule="auto"/>
              <w:jc w:val="center"/>
              <w:rPr>
                <w:rFonts w:ascii="宋体" w:hAnsi="宋体" w:cs="宋体"/>
                <w:bCs/>
                <w:sz w:val="18"/>
                <w:szCs w:val="18"/>
                <w:lang w:eastAsia="zh-CN"/>
              </w:rPr>
            </w:pPr>
            <w:r w:rsidRPr="008F644F">
              <w:rPr>
                <w:rFonts w:ascii="宋体" w:hAnsi="宋体" w:cs="宋体" w:hint="eastAsia"/>
                <w:bCs/>
                <w:sz w:val="18"/>
                <w:szCs w:val="18"/>
              </w:rPr>
              <w:t>重点任务</w:t>
            </w:r>
          </w:p>
          <w:p w:rsidR="00824C1D" w:rsidRPr="008F644F" w:rsidRDefault="00824C1D" w:rsidP="00E50ED2">
            <w:pPr>
              <w:spacing w:line="276" w:lineRule="auto"/>
              <w:jc w:val="center"/>
              <w:rPr>
                <w:rFonts w:ascii="宋体" w:hAnsi="宋体" w:cs="宋体"/>
                <w:bCs/>
                <w:sz w:val="18"/>
                <w:szCs w:val="18"/>
              </w:rPr>
            </w:pPr>
            <w:r w:rsidRPr="008F644F">
              <w:rPr>
                <w:rFonts w:ascii="宋体" w:hAnsi="宋体" w:cs="宋体" w:hint="eastAsia"/>
                <w:bCs/>
                <w:sz w:val="18"/>
                <w:szCs w:val="18"/>
              </w:rPr>
              <w:t>的研判</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Pr="008F644F" w:rsidRDefault="00824C1D" w:rsidP="00E50ED2">
            <w:pPr>
              <w:spacing w:line="276" w:lineRule="auto"/>
              <w:jc w:val="center"/>
              <w:rPr>
                <w:rFonts w:ascii="宋体" w:hAnsi="宋体" w:cs="宋体"/>
                <w:bCs/>
                <w:sz w:val="18"/>
                <w:szCs w:val="18"/>
                <w:lang w:eastAsia="zh-CN"/>
              </w:rPr>
            </w:pPr>
            <w:r>
              <w:rPr>
                <w:rFonts w:ascii="宋体" w:hAnsi="宋体" w:cs="宋体" w:hint="eastAsia"/>
                <w:bCs/>
                <w:sz w:val="18"/>
                <w:szCs w:val="18"/>
                <w:lang w:eastAsia="zh-CN"/>
              </w:rPr>
              <w:t>5分</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Pr="00702699" w:rsidRDefault="00824C1D" w:rsidP="00E50ED2">
            <w:pPr>
              <w:spacing w:line="300" w:lineRule="exact"/>
              <w:rPr>
                <w:rFonts w:ascii="宋体" w:hAnsi="宋体" w:cs="宋体"/>
                <w:bCs/>
                <w:sz w:val="18"/>
                <w:szCs w:val="18"/>
                <w:lang w:eastAsia="zh-CN"/>
              </w:rPr>
            </w:pPr>
            <w:r w:rsidRPr="00702699">
              <w:rPr>
                <w:rFonts w:ascii="宋体" w:hAnsi="宋体" w:cs="宋体" w:hint="eastAsia"/>
                <w:bCs/>
                <w:sz w:val="18"/>
                <w:szCs w:val="18"/>
                <w:lang w:eastAsia="zh-CN"/>
              </w:rPr>
              <w:t>根据供应商针对本项目重点任务</w:t>
            </w:r>
            <w:proofErr w:type="gramStart"/>
            <w:r w:rsidRPr="00702699">
              <w:rPr>
                <w:rFonts w:ascii="宋体" w:hAnsi="宋体" w:cs="宋体" w:hint="eastAsia"/>
                <w:bCs/>
                <w:sz w:val="18"/>
                <w:szCs w:val="18"/>
                <w:lang w:eastAsia="zh-CN"/>
              </w:rPr>
              <w:t>研</w:t>
            </w:r>
            <w:proofErr w:type="gramEnd"/>
            <w:r w:rsidRPr="00702699">
              <w:rPr>
                <w:rFonts w:ascii="宋体" w:hAnsi="宋体" w:cs="宋体" w:hint="eastAsia"/>
                <w:bCs/>
                <w:sz w:val="18"/>
                <w:szCs w:val="18"/>
                <w:lang w:eastAsia="zh-CN"/>
              </w:rPr>
              <w:t>判的科学性、合理性，由评委进行综合评审：一档得5.0分；二档4.5分；三档4.0分；四档3.5分；五档3.0分；六档 2.5分；</w:t>
            </w:r>
            <w:proofErr w:type="gramStart"/>
            <w:r w:rsidRPr="00702699">
              <w:rPr>
                <w:rFonts w:ascii="宋体" w:hAnsi="宋体" w:cs="宋体" w:hint="eastAsia"/>
                <w:bCs/>
                <w:sz w:val="18"/>
                <w:szCs w:val="18"/>
                <w:lang w:eastAsia="zh-CN"/>
              </w:rPr>
              <w:t>七档</w:t>
            </w:r>
            <w:proofErr w:type="gramEnd"/>
            <w:r w:rsidRPr="00702699">
              <w:rPr>
                <w:rFonts w:ascii="宋体" w:hAnsi="宋体" w:cs="宋体" w:hint="eastAsia"/>
                <w:bCs/>
                <w:sz w:val="18"/>
                <w:szCs w:val="18"/>
                <w:lang w:eastAsia="zh-CN"/>
              </w:rPr>
              <w:t>2.0分；八档1.5分；九档1.0分；未提供得0分。</w:t>
            </w:r>
          </w:p>
        </w:tc>
      </w:tr>
      <w:tr w:rsidR="00824C1D" w:rsidTr="008F644F">
        <w:trPr>
          <w:trHeight w:val="1040"/>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t>9</w:t>
            </w:r>
          </w:p>
        </w:tc>
        <w:tc>
          <w:tcPr>
            <w:tcW w:w="1434" w:type="dxa"/>
            <w:tcBorders>
              <w:top w:val="single" w:sz="4" w:space="0" w:color="auto"/>
              <w:left w:val="single" w:sz="4" w:space="0" w:color="auto"/>
              <w:right w:val="single" w:sz="4" w:space="0" w:color="auto"/>
            </w:tcBorders>
            <w:vAlign w:val="center"/>
          </w:tcPr>
          <w:p w:rsidR="00824C1D" w:rsidRPr="008F644F" w:rsidRDefault="00824C1D" w:rsidP="00E50ED2">
            <w:pPr>
              <w:spacing w:line="276" w:lineRule="auto"/>
              <w:jc w:val="center"/>
              <w:rPr>
                <w:rFonts w:ascii="宋体" w:hAnsi="宋体" w:cs="宋体"/>
                <w:bCs/>
                <w:sz w:val="18"/>
                <w:szCs w:val="18"/>
                <w:lang w:eastAsia="zh-CN"/>
              </w:rPr>
            </w:pPr>
            <w:r w:rsidRPr="008F644F">
              <w:rPr>
                <w:rFonts w:ascii="宋体" w:hAnsi="宋体" w:cs="宋体" w:hint="eastAsia"/>
                <w:bCs/>
                <w:sz w:val="18"/>
                <w:szCs w:val="18"/>
                <w:lang w:eastAsia="zh-CN"/>
              </w:rPr>
              <w:t>重难点分析及解决方案</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Pr="008F644F" w:rsidRDefault="00824C1D" w:rsidP="00E50ED2">
            <w:pPr>
              <w:spacing w:line="276" w:lineRule="auto"/>
              <w:jc w:val="center"/>
              <w:rPr>
                <w:rFonts w:ascii="宋体" w:hAnsi="宋体" w:cs="宋体"/>
                <w:bCs/>
                <w:sz w:val="18"/>
                <w:szCs w:val="18"/>
              </w:rPr>
            </w:pPr>
            <w:r w:rsidRPr="008F644F">
              <w:rPr>
                <w:rFonts w:ascii="宋体" w:hAnsi="宋体" w:cs="宋体" w:hint="eastAsia"/>
                <w:bCs/>
                <w:sz w:val="18"/>
                <w:szCs w:val="18"/>
              </w:rPr>
              <w:t>5分</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Pr="00702699" w:rsidRDefault="00824C1D" w:rsidP="00E50ED2">
            <w:pPr>
              <w:spacing w:line="300" w:lineRule="exact"/>
              <w:rPr>
                <w:rFonts w:ascii="宋体" w:hAnsi="宋体" w:cs="宋体"/>
                <w:bCs/>
                <w:sz w:val="18"/>
                <w:szCs w:val="18"/>
                <w:lang w:eastAsia="zh-CN"/>
              </w:rPr>
            </w:pPr>
            <w:r w:rsidRPr="00702699">
              <w:rPr>
                <w:rFonts w:ascii="宋体" w:hAnsi="宋体" w:cs="宋体" w:hint="eastAsia"/>
                <w:bCs/>
                <w:sz w:val="18"/>
                <w:szCs w:val="18"/>
                <w:lang w:eastAsia="zh-CN"/>
              </w:rPr>
              <w:t>根据供应商对本项目研究重点、难点的问题分析准确性、完整性及针对本项目重难点提出相应解决措施的针对性、可操作性等，由评委进行综合评审：一档得5.0分；二档4.5分；三档4.0分；四档3.5分；五档3.0分；六档 2.5分；</w:t>
            </w:r>
            <w:proofErr w:type="gramStart"/>
            <w:r w:rsidRPr="00702699">
              <w:rPr>
                <w:rFonts w:ascii="宋体" w:hAnsi="宋体" w:cs="宋体" w:hint="eastAsia"/>
                <w:bCs/>
                <w:sz w:val="18"/>
                <w:szCs w:val="18"/>
                <w:lang w:eastAsia="zh-CN"/>
              </w:rPr>
              <w:t>七档</w:t>
            </w:r>
            <w:proofErr w:type="gramEnd"/>
            <w:r w:rsidRPr="00702699">
              <w:rPr>
                <w:rFonts w:ascii="宋体" w:hAnsi="宋体" w:cs="宋体" w:hint="eastAsia"/>
                <w:bCs/>
                <w:sz w:val="18"/>
                <w:szCs w:val="18"/>
                <w:lang w:eastAsia="zh-CN"/>
              </w:rPr>
              <w:t>2.0分；八档1.5分；九档1.0分；未提供得0分。</w:t>
            </w:r>
          </w:p>
        </w:tc>
      </w:tr>
      <w:tr w:rsidR="00824C1D" w:rsidTr="00EE7BDE">
        <w:trPr>
          <w:trHeight w:val="900"/>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t>10</w:t>
            </w:r>
          </w:p>
        </w:tc>
        <w:tc>
          <w:tcPr>
            <w:tcW w:w="1434" w:type="dxa"/>
            <w:vMerge w:val="restart"/>
            <w:tcBorders>
              <w:top w:val="single" w:sz="4" w:space="0" w:color="auto"/>
              <w:left w:val="single" w:sz="4" w:space="0" w:color="auto"/>
              <w:right w:val="single" w:sz="4" w:space="0" w:color="auto"/>
            </w:tcBorders>
            <w:vAlign w:val="center"/>
          </w:tcPr>
          <w:p w:rsidR="00824C1D" w:rsidRPr="008F644F" w:rsidRDefault="00824C1D" w:rsidP="00E50ED2">
            <w:pPr>
              <w:spacing w:line="276" w:lineRule="auto"/>
              <w:jc w:val="center"/>
              <w:rPr>
                <w:rFonts w:ascii="宋体" w:hAnsi="宋体" w:cs="宋体"/>
                <w:bCs/>
                <w:sz w:val="18"/>
                <w:szCs w:val="18"/>
              </w:rPr>
            </w:pPr>
            <w:r>
              <w:rPr>
                <w:rFonts w:ascii="宋体" w:hAnsi="宋体" w:cs="宋体" w:hint="eastAsia"/>
                <w:bCs/>
                <w:sz w:val="18"/>
                <w:szCs w:val="18"/>
                <w:lang w:eastAsia="zh-CN"/>
              </w:rPr>
              <w:t>战略</w:t>
            </w:r>
            <w:r>
              <w:rPr>
                <w:rFonts w:ascii="宋体" w:hAnsi="宋体" w:cs="宋体" w:hint="eastAsia"/>
                <w:bCs/>
                <w:sz w:val="18"/>
                <w:szCs w:val="18"/>
              </w:rPr>
              <w:t>规划</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Default="00824C1D" w:rsidP="00E50ED2">
            <w:pPr>
              <w:jc w:val="center"/>
            </w:pPr>
            <w:r w:rsidRPr="007424E3">
              <w:rPr>
                <w:rFonts w:ascii="宋体" w:hAnsi="宋体" w:hint="eastAsia"/>
                <w:sz w:val="18"/>
                <w:szCs w:val="18"/>
                <w:lang w:eastAsia="zh-CN"/>
              </w:rPr>
              <w:t>5</w:t>
            </w:r>
            <w:r w:rsidRPr="007424E3">
              <w:rPr>
                <w:rFonts w:asciiTheme="minorEastAsia" w:eastAsiaTheme="minorEastAsia" w:hAnsiTheme="minorEastAsia" w:cstheme="minorEastAsia" w:hint="eastAsia"/>
                <w:sz w:val="18"/>
                <w:szCs w:val="18"/>
                <w:lang w:eastAsia="zh-CN"/>
              </w:rPr>
              <w:t>分</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Pr="00702699" w:rsidRDefault="00824C1D" w:rsidP="00E50ED2">
            <w:pPr>
              <w:spacing w:line="300" w:lineRule="exact"/>
              <w:rPr>
                <w:rFonts w:ascii="宋体" w:hAnsi="宋体" w:cs="宋体"/>
                <w:bCs/>
                <w:sz w:val="18"/>
                <w:szCs w:val="18"/>
                <w:lang w:eastAsia="zh-CN"/>
              </w:rPr>
            </w:pPr>
            <w:r w:rsidRPr="00702699">
              <w:rPr>
                <w:rFonts w:ascii="宋体" w:hAnsi="宋体" w:cs="宋体" w:hint="eastAsia"/>
                <w:bCs/>
                <w:sz w:val="18"/>
                <w:szCs w:val="18"/>
                <w:lang w:eastAsia="zh-CN"/>
              </w:rPr>
              <w:t>根据供应商针对本项目</w:t>
            </w:r>
            <w:r w:rsidRPr="00702699">
              <w:rPr>
                <w:rFonts w:ascii="宋体" w:hAnsi="宋体" w:cs="宋体" w:hint="eastAsia"/>
                <w:b/>
                <w:bCs/>
                <w:sz w:val="18"/>
                <w:szCs w:val="18"/>
                <w:lang w:eastAsia="zh-CN"/>
              </w:rPr>
              <w:t>战略规划目标</w:t>
            </w:r>
            <w:r w:rsidRPr="00702699">
              <w:rPr>
                <w:rFonts w:ascii="宋体" w:hAnsi="宋体" w:cs="宋体" w:hint="eastAsia"/>
                <w:bCs/>
                <w:sz w:val="18"/>
                <w:szCs w:val="18"/>
                <w:lang w:eastAsia="zh-CN"/>
              </w:rPr>
              <w:t>的科学合理性及可实施情况等，由评委进行综合评审：一档得5.0分；二档4.5分；三档4.0分；四档3.5分；五档3.0分；六档 2.5分；</w:t>
            </w:r>
            <w:proofErr w:type="gramStart"/>
            <w:r w:rsidRPr="00702699">
              <w:rPr>
                <w:rFonts w:ascii="宋体" w:hAnsi="宋体" w:cs="宋体" w:hint="eastAsia"/>
                <w:bCs/>
                <w:sz w:val="18"/>
                <w:szCs w:val="18"/>
                <w:lang w:eastAsia="zh-CN"/>
              </w:rPr>
              <w:t>七档</w:t>
            </w:r>
            <w:proofErr w:type="gramEnd"/>
            <w:r w:rsidRPr="00702699">
              <w:rPr>
                <w:rFonts w:ascii="宋体" w:hAnsi="宋体" w:cs="宋体" w:hint="eastAsia"/>
                <w:bCs/>
                <w:sz w:val="18"/>
                <w:szCs w:val="18"/>
                <w:lang w:eastAsia="zh-CN"/>
              </w:rPr>
              <w:t>2.0分；八档1.5分；九档1.0分；未提供得0分。</w:t>
            </w:r>
          </w:p>
        </w:tc>
      </w:tr>
      <w:tr w:rsidR="00824C1D" w:rsidTr="00E50ED2">
        <w:trPr>
          <w:trHeight w:val="900"/>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t>11</w:t>
            </w:r>
          </w:p>
        </w:tc>
        <w:tc>
          <w:tcPr>
            <w:tcW w:w="1434" w:type="dxa"/>
            <w:vMerge/>
            <w:tcBorders>
              <w:left w:val="single" w:sz="4" w:space="0" w:color="auto"/>
              <w:right w:val="single" w:sz="4" w:space="0" w:color="auto"/>
            </w:tcBorders>
            <w:vAlign w:val="center"/>
          </w:tcPr>
          <w:p w:rsidR="00824C1D" w:rsidRPr="008F644F" w:rsidRDefault="00824C1D" w:rsidP="00E50ED2">
            <w:pPr>
              <w:spacing w:line="276" w:lineRule="auto"/>
              <w:jc w:val="center"/>
              <w:rPr>
                <w:rFonts w:ascii="宋体" w:hAnsi="宋体" w:cs="宋体"/>
                <w:bCs/>
                <w:sz w:val="18"/>
                <w:szCs w:val="18"/>
                <w:lang w:eastAsia="zh-CN"/>
              </w:rPr>
            </w:pP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Default="00824C1D" w:rsidP="00E50ED2">
            <w:pPr>
              <w:jc w:val="center"/>
            </w:pPr>
            <w:r w:rsidRPr="007424E3">
              <w:rPr>
                <w:rFonts w:ascii="宋体" w:hAnsi="宋体" w:hint="eastAsia"/>
                <w:sz w:val="18"/>
                <w:szCs w:val="18"/>
                <w:lang w:eastAsia="zh-CN"/>
              </w:rPr>
              <w:t>5</w:t>
            </w:r>
            <w:r w:rsidRPr="007424E3">
              <w:rPr>
                <w:rFonts w:asciiTheme="minorEastAsia" w:eastAsiaTheme="minorEastAsia" w:hAnsiTheme="minorEastAsia" w:cstheme="minorEastAsia" w:hint="eastAsia"/>
                <w:sz w:val="18"/>
                <w:szCs w:val="18"/>
                <w:lang w:eastAsia="zh-CN"/>
              </w:rPr>
              <w:t>分</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Pr="00702699" w:rsidRDefault="00824C1D" w:rsidP="00E50ED2">
            <w:pPr>
              <w:spacing w:line="300" w:lineRule="exact"/>
              <w:rPr>
                <w:rFonts w:ascii="宋体" w:hAnsi="宋体" w:cs="宋体"/>
                <w:bCs/>
                <w:sz w:val="18"/>
                <w:szCs w:val="18"/>
                <w:lang w:eastAsia="zh-CN"/>
              </w:rPr>
            </w:pPr>
            <w:r w:rsidRPr="00702699">
              <w:rPr>
                <w:rFonts w:ascii="宋体" w:hAnsi="宋体" w:cs="宋体" w:hint="eastAsia"/>
                <w:bCs/>
                <w:sz w:val="18"/>
                <w:szCs w:val="18"/>
                <w:lang w:eastAsia="zh-CN"/>
              </w:rPr>
              <w:t>根据供应商针对本项目</w:t>
            </w:r>
            <w:r w:rsidRPr="00702699">
              <w:rPr>
                <w:rFonts w:ascii="宋体" w:hAnsi="宋体" w:cs="宋体" w:hint="eastAsia"/>
                <w:b/>
                <w:bCs/>
                <w:sz w:val="18"/>
                <w:szCs w:val="18"/>
                <w:lang w:eastAsia="zh-CN"/>
              </w:rPr>
              <w:t>战略规划理念、技术路线</w:t>
            </w:r>
            <w:r w:rsidRPr="00702699">
              <w:rPr>
                <w:rFonts w:ascii="宋体" w:hAnsi="宋体" w:cs="宋体" w:hint="eastAsia"/>
                <w:bCs/>
                <w:sz w:val="18"/>
                <w:szCs w:val="18"/>
                <w:lang w:eastAsia="zh-CN"/>
              </w:rPr>
              <w:t>科学合理性及可实施情况等，由评委进行综合评审：一档得5.0分；二档4.5分；三档4.0分；四档3.5分；五档3.0分；六档 2.5分；</w:t>
            </w:r>
            <w:proofErr w:type="gramStart"/>
            <w:r w:rsidRPr="00702699">
              <w:rPr>
                <w:rFonts w:ascii="宋体" w:hAnsi="宋体" w:cs="宋体" w:hint="eastAsia"/>
                <w:bCs/>
                <w:sz w:val="18"/>
                <w:szCs w:val="18"/>
                <w:lang w:eastAsia="zh-CN"/>
              </w:rPr>
              <w:t>七档</w:t>
            </w:r>
            <w:proofErr w:type="gramEnd"/>
            <w:r w:rsidRPr="00702699">
              <w:rPr>
                <w:rFonts w:ascii="宋体" w:hAnsi="宋体" w:cs="宋体" w:hint="eastAsia"/>
                <w:bCs/>
                <w:sz w:val="18"/>
                <w:szCs w:val="18"/>
                <w:lang w:eastAsia="zh-CN"/>
              </w:rPr>
              <w:t>2.0分；八档1.5分；九档1.0分；未提供得0分。</w:t>
            </w:r>
          </w:p>
        </w:tc>
      </w:tr>
      <w:tr w:rsidR="00824C1D" w:rsidTr="00E50ED2">
        <w:trPr>
          <w:trHeight w:val="900"/>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t>12</w:t>
            </w:r>
          </w:p>
        </w:tc>
        <w:tc>
          <w:tcPr>
            <w:tcW w:w="1434" w:type="dxa"/>
            <w:vMerge/>
            <w:tcBorders>
              <w:left w:val="single" w:sz="4" w:space="0" w:color="auto"/>
              <w:right w:val="single" w:sz="4" w:space="0" w:color="auto"/>
            </w:tcBorders>
            <w:vAlign w:val="center"/>
          </w:tcPr>
          <w:p w:rsidR="00824C1D" w:rsidRPr="008F644F" w:rsidRDefault="00824C1D" w:rsidP="00E50ED2">
            <w:pPr>
              <w:spacing w:line="276" w:lineRule="auto"/>
              <w:jc w:val="center"/>
              <w:rPr>
                <w:rFonts w:ascii="宋体" w:hAnsi="宋体" w:cs="宋体"/>
                <w:bCs/>
                <w:sz w:val="18"/>
                <w:szCs w:val="18"/>
                <w:lang w:eastAsia="zh-CN"/>
              </w:rPr>
            </w:pP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Pr="007424E3" w:rsidRDefault="00824C1D" w:rsidP="00E50ED2">
            <w:pPr>
              <w:jc w:val="center"/>
              <w:rPr>
                <w:rFonts w:ascii="宋体" w:hAnsi="宋体"/>
                <w:sz w:val="18"/>
                <w:szCs w:val="18"/>
                <w:lang w:eastAsia="zh-CN"/>
              </w:rPr>
            </w:pPr>
            <w:r w:rsidRPr="007424E3">
              <w:rPr>
                <w:rFonts w:ascii="宋体" w:hAnsi="宋体" w:hint="eastAsia"/>
                <w:sz w:val="18"/>
                <w:szCs w:val="18"/>
                <w:lang w:eastAsia="zh-CN"/>
              </w:rPr>
              <w:t>5</w:t>
            </w:r>
            <w:r w:rsidRPr="007424E3">
              <w:rPr>
                <w:rFonts w:asciiTheme="minorEastAsia" w:eastAsiaTheme="minorEastAsia" w:hAnsiTheme="minorEastAsia" w:cstheme="minorEastAsia" w:hint="eastAsia"/>
                <w:sz w:val="18"/>
                <w:szCs w:val="18"/>
                <w:lang w:eastAsia="zh-CN"/>
              </w:rPr>
              <w:t>分</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Default="00824C1D" w:rsidP="00E50ED2">
            <w:pPr>
              <w:spacing w:line="300" w:lineRule="exact"/>
              <w:rPr>
                <w:rFonts w:ascii="宋体" w:hAnsi="宋体" w:cs="宋体"/>
                <w:bCs/>
                <w:sz w:val="18"/>
                <w:szCs w:val="18"/>
                <w:lang w:eastAsia="zh-CN"/>
              </w:rPr>
            </w:pPr>
            <w:r w:rsidRPr="00BE461F">
              <w:rPr>
                <w:rFonts w:ascii="宋体" w:hAnsi="宋体" w:cs="宋体" w:hint="eastAsia"/>
                <w:bCs/>
                <w:sz w:val="18"/>
                <w:szCs w:val="18"/>
                <w:lang w:eastAsia="zh-CN"/>
              </w:rPr>
              <w:t>根据供应商</w:t>
            </w:r>
            <w:r>
              <w:rPr>
                <w:rFonts w:ascii="宋体" w:hAnsi="宋体" w:cs="宋体" w:hint="eastAsia"/>
                <w:bCs/>
                <w:sz w:val="18"/>
                <w:szCs w:val="18"/>
                <w:lang w:eastAsia="zh-CN"/>
              </w:rPr>
              <w:t>针对本项目</w:t>
            </w:r>
            <w:r w:rsidRPr="00AF0062">
              <w:rPr>
                <w:rFonts w:ascii="宋体" w:hAnsi="宋体" w:cs="宋体" w:hint="eastAsia"/>
                <w:b/>
                <w:bCs/>
                <w:sz w:val="18"/>
                <w:szCs w:val="18"/>
                <w:lang w:eastAsia="zh-CN"/>
              </w:rPr>
              <w:t>战略</w:t>
            </w:r>
            <w:r>
              <w:rPr>
                <w:rFonts w:ascii="宋体" w:hAnsi="宋体" w:cs="宋体" w:hint="eastAsia"/>
                <w:b/>
                <w:bCs/>
                <w:sz w:val="18"/>
                <w:szCs w:val="18"/>
                <w:lang w:eastAsia="zh-CN"/>
              </w:rPr>
              <w:t>规划方案内容及内容框架</w:t>
            </w:r>
            <w:r>
              <w:rPr>
                <w:rFonts w:ascii="宋体" w:hAnsi="宋体" w:cs="宋体" w:hint="eastAsia"/>
                <w:bCs/>
                <w:sz w:val="18"/>
                <w:szCs w:val="18"/>
                <w:lang w:eastAsia="zh-CN"/>
              </w:rPr>
              <w:t>的全面性、针对性及可操作性等情况，</w:t>
            </w:r>
            <w:r w:rsidRPr="00127A83">
              <w:rPr>
                <w:rFonts w:ascii="宋体" w:hAnsi="宋体" w:cs="宋体" w:hint="eastAsia"/>
                <w:bCs/>
                <w:sz w:val="18"/>
                <w:szCs w:val="18"/>
                <w:lang w:eastAsia="zh-CN"/>
              </w:rPr>
              <w:t>由评委进行综合评审：一档得5</w:t>
            </w:r>
            <w:r>
              <w:rPr>
                <w:rFonts w:ascii="宋体" w:hAnsi="宋体" w:cs="宋体" w:hint="eastAsia"/>
                <w:bCs/>
                <w:sz w:val="18"/>
                <w:szCs w:val="18"/>
                <w:lang w:eastAsia="zh-CN"/>
              </w:rPr>
              <w:t>.0</w:t>
            </w:r>
            <w:r w:rsidRPr="00127A83">
              <w:rPr>
                <w:rFonts w:ascii="宋体" w:hAnsi="宋体" w:cs="宋体" w:hint="eastAsia"/>
                <w:bCs/>
                <w:sz w:val="18"/>
                <w:szCs w:val="18"/>
                <w:lang w:eastAsia="zh-CN"/>
              </w:rPr>
              <w:t>分；二档4.5分；三档4</w:t>
            </w:r>
            <w:r>
              <w:rPr>
                <w:rFonts w:ascii="宋体" w:hAnsi="宋体" w:cs="宋体" w:hint="eastAsia"/>
                <w:bCs/>
                <w:sz w:val="18"/>
                <w:szCs w:val="18"/>
                <w:lang w:eastAsia="zh-CN"/>
              </w:rPr>
              <w:t>.0</w:t>
            </w:r>
            <w:r w:rsidRPr="00127A83">
              <w:rPr>
                <w:rFonts w:ascii="宋体" w:hAnsi="宋体" w:cs="宋体" w:hint="eastAsia"/>
                <w:bCs/>
                <w:sz w:val="18"/>
                <w:szCs w:val="18"/>
                <w:lang w:eastAsia="zh-CN"/>
              </w:rPr>
              <w:t>分；四档3.5分；五档3</w:t>
            </w:r>
            <w:r>
              <w:rPr>
                <w:rFonts w:ascii="宋体" w:hAnsi="宋体" w:cs="宋体" w:hint="eastAsia"/>
                <w:bCs/>
                <w:sz w:val="18"/>
                <w:szCs w:val="18"/>
                <w:lang w:eastAsia="zh-CN"/>
              </w:rPr>
              <w:t>.0</w:t>
            </w:r>
            <w:r w:rsidRPr="00127A83">
              <w:rPr>
                <w:rFonts w:ascii="宋体" w:hAnsi="宋体" w:cs="宋体" w:hint="eastAsia"/>
                <w:bCs/>
                <w:sz w:val="18"/>
                <w:szCs w:val="18"/>
                <w:lang w:eastAsia="zh-CN"/>
              </w:rPr>
              <w:t>分；六档 2.5分；</w:t>
            </w:r>
            <w:proofErr w:type="gramStart"/>
            <w:r w:rsidRPr="00127A83">
              <w:rPr>
                <w:rFonts w:ascii="宋体" w:hAnsi="宋体" w:cs="宋体" w:hint="eastAsia"/>
                <w:bCs/>
                <w:sz w:val="18"/>
                <w:szCs w:val="18"/>
                <w:lang w:eastAsia="zh-CN"/>
              </w:rPr>
              <w:t>七档</w:t>
            </w:r>
            <w:proofErr w:type="gramEnd"/>
            <w:r w:rsidRPr="00127A83">
              <w:rPr>
                <w:rFonts w:ascii="宋体" w:hAnsi="宋体" w:cs="宋体" w:hint="eastAsia"/>
                <w:bCs/>
                <w:sz w:val="18"/>
                <w:szCs w:val="18"/>
                <w:lang w:eastAsia="zh-CN"/>
              </w:rPr>
              <w:t>2</w:t>
            </w:r>
            <w:r>
              <w:rPr>
                <w:rFonts w:ascii="宋体" w:hAnsi="宋体" w:cs="宋体" w:hint="eastAsia"/>
                <w:bCs/>
                <w:sz w:val="18"/>
                <w:szCs w:val="18"/>
                <w:lang w:eastAsia="zh-CN"/>
              </w:rPr>
              <w:t>.0</w:t>
            </w:r>
            <w:r w:rsidRPr="00127A83">
              <w:rPr>
                <w:rFonts w:ascii="宋体" w:hAnsi="宋体" w:cs="宋体" w:hint="eastAsia"/>
                <w:bCs/>
                <w:sz w:val="18"/>
                <w:szCs w:val="18"/>
                <w:lang w:eastAsia="zh-CN"/>
              </w:rPr>
              <w:t>分；八档1.5分；九档1</w:t>
            </w:r>
            <w:r>
              <w:rPr>
                <w:rFonts w:ascii="宋体" w:hAnsi="宋体" w:cs="宋体" w:hint="eastAsia"/>
                <w:bCs/>
                <w:sz w:val="18"/>
                <w:szCs w:val="18"/>
                <w:lang w:eastAsia="zh-CN"/>
              </w:rPr>
              <w:t>.0</w:t>
            </w:r>
            <w:r w:rsidRPr="00127A83">
              <w:rPr>
                <w:rFonts w:ascii="宋体" w:hAnsi="宋体" w:cs="宋体" w:hint="eastAsia"/>
                <w:bCs/>
                <w:sz w:val="18"/>
                <w:szCs w:val="18"/>
                <w:lang w:eastAsia="zh-CN"/>
              </w:rPr>
              <w:t>分；未提供得0分。</w:t>
            </w:r>
          </w:p>
        </w:tc>
      </w:tr>
      <w:tr w:rsidR="00824C1D" w:rsidTr="00E50ED2">
        <w:trPr>
          <w:trHeight w:val="900"/>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t>13</w:t>
            </w:r>
          </w:p>
        </w:tc>
        <w:tc>
          <w:tcPr>
            <w:tcW w:w="1434" w:type="dxa"/>
            <w:vMerge/>
            <w:tcBorders>
              <w:left w:val="single" w:sz="4" w:space="0" w:color="auto"/>
              <w:right w:val="single" w:sz="4" w:space="0" w:color="auto"/>
            </w:tcBorders>
            <w:vAlign w:val="center"/>
          </w:tcPr>
          <w:p w:rsidR="00824C1D" w:rsidRPr="008F644F" w:rsidRDefault="00824C1D" w:rsidP="00E50ED2">
            <w:pPr>
              <w:spacing w:line="276" w:lineRule="auto"/>
              <w:jc w:val="center"/>
              <w:rPr>
                <w:rFonts w:ascii="宋体" w:hAnsi="宋体" w:cs="宋体"/>
                <w:bCs/>
                <w:sz w:val="18"/>
                <w:szCs w:val="18"/>
                <w:lang w:eastAsia="zh-CN"/>
              </w:rPr>
            </w:pP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Pr="007424E3" w:rsidRDefault="00824C1D" w:rsidP="00E50ED2">
            <w:pPr>
              <w:jc w:val="center"/>
              <w:rPr>
                <w:rFonts w:ascii="宋体" w:hAnsi="宋体"/>
                <w:sz w:val="18"/>
                <w:szCs w:val="18"/>
                <w:lang w:eastAsia="zh-CN"/>
              </w:rPr>
            </w:pPr>
            <w:r w:rsidRPr="007424E3">
              <w:rPr>
                <w:rFonts w:ascii="宋体" w:hAnsi="宋体" w:hint="eastAsia"/>
                <w:sz w:val="18"/>
                <w:szCs w:val="18"/>
                <w:lang w:eastAsia="zh-CN"/>
              </w:rPr>
              <w:t>5</w:t>
            </w:r>
            <w:r w:rsidRPr="007424E3">
              <w:rPr>
                <w:rFonts w:asciiTheme="minorEastAsia" w:eastAsiaTheme="minorEastAsia" w:hAnsiTheme="minorEastAsia" w:cstheme="minorEastAsia" w:hint="eastAsia"/>
                <w:sz w:val="18"/>
                <w:szCs w:val="18"/>
                <w:lang w:eastAsia="zh-CN"/>
              </w:rPr>
              <w:t>分</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Default="00824C1D" w:rsidP="00E50ED2">
            <w:pPr>
              <w:spacing w:line="300" w:lineRule="exact"/>
              <w:rPr>
                <w:rFonts w:ascii="宋体" w:hAnsi="宋体" w:cs="宋体"/>
                <w:bCs/>
                <w:sz w:val="18"/>
                <w:szCs w:val="18"/>
                <w:lang w:eastAsia="zh-CN"/>
              </w:rPr>
            </w:pPr>
            <w:r w:rsidRPr="00BE461F">
              <w:rPr>
                <w:rFonts w:ascii="宋体" w:hAnsi="宋体" w:cs="宋体" w:hint="eastAsia"/>
                <w:bCs/>
                <w:sz w:val="18"/>
                <w:szCs w:val="18"/>
                <w:lang w:eastAsia="zh-CN"/>
              </w:rPr>
              <w:t>根据供应商</w:t>
            </w:r>
            <w:r>
              <w:rPr>
                <w:rFonts w:ascii="宋体" w:hAnsi="宋体" w:cs="宋体" w:hint="eastAsia"/>
                <w:bCs/>
                <w:sz w:val="18"/>
                <w:szCs w:val="18"/>
                <w:lang w:eastAsia="zh-CN"/>
              </w:rPr>
              <w:t>针对本项目</w:t>
            </w:r>
            <w:r w:rsidRPr="00AF0062">
              <w:rPr>
                <w:rFonts w:ascii="宋体" w:hAnsi="宋体" w:cs="宋体" w:hint="eastAsia"/>
                <w:b/>
                <w:bCs/>
                <w:sz w:val="18"/>
                <w:szCs w:val="18"/>
                <w:lang w:eastAsia="zh-CN"/>
              </w:rPr>
              <w:t>战略</w:t>
            </w:r>
            <w:r>
              <w:rPr>
                <w:rFonts w:ascii="宋体" w:hAnsi="宋体" w:cs="宋体" w:hint="eastAsia"/>
                <w:b/>
                <w:bCs/>
                <w:sz w:val="18"/>
                <w:szCs w:val="18"/>
                <w:lang w:eastAsia="zh-CN"/>
              </w:rPr>
              <w:t>规划策略（</w:t>
            </w:r>
            <w:r w:rsidRPr="003C57F0">
              <w:rPr>
                <w:rFonts w:ascii="宋体" w:hAnsi="宋体" w:cs="宋体" w:hint="eastAsia"/>
                <w:b/>
                <w:bCs/>
                <w:sz w:val="18"/>
                <w:szCs w:val="18"/>
                <w:lang w:eastAsia="zh-CN"/>
              </w:rPr>
              <w:t>指针对产业、交通、生态、公共空间等系统性问题提出优化策略</w:t>
            </w:r>
            <w:r>
              <w:rPr>
                <w:rFonts w:ascii="宋体" w:hAnsi="宋体" w:cs="宋体" w:hint="eastAsia"/>
                <w:b/>
                <w:bCs/>
                <w:sz w:val="18"/>
                <w:szCs w:val="18"/>
                <w:lang w:eastAsia="zh-CN"/>
              </w:rPr>
              <w:t>）</w:t>
            </w:r>
            <w:r>
              <w:rPr>
                <w:rFonts w:ascii="宋体" w:hAnsi="宋体" w:cs="宋体" w:hint="eastAsia"/>
                <w:bCs/>
                <w:sz w:val="18"/>
                <w:szCs w:val="18"/>
                <w:lang w:eastAsia="zh-CN"/>
              </w:rPr>
              <w:t>全面性、预见性等情况，</w:t>
            </w:r>
            <w:r w:rsidRPr="00127A83">
              <w:rPr>
                <w:rFonts w:ascii="宋体" w:hAnsi="宋体" w:cs="宋体" w:hint="eastAsia"/>
                <w:bCs/>
                <w:sz w:val="18"/>
                <w:szCs w:val="18"/>
                <w:lang w:eastAsia="zh-CN"/>
              </w:rPr>
              <w:t>由评委进行综合评审：一档得5</w:t>
            </w:r>
            <w:r>
              <w:rPr>
                <w:rFonts w:ascii="宋体" w:hAnsi="宋体" w:cs="宋体" w:hint="eastAsia"/>
                <w:bCs/>
                <w:sz w:val="18"/>
                <w:szCs w:val="18"/>
                <w:lang w:eastAsia="zh-CN"/>
              </w:rPr>
              <w:t>.0</w:t>
            </w:r>
            <w:r w:rsidRPr="00127A83">
              <w:rPr>
                <w:rFonts w:ascii="宋体" w:hAnsi="宋体" w:cs="宋体" w:hint="eastAsia"/>
                <w:bCs/>
                <w:sz w:val="18"/>
                <w:szCs w:val="18"/>
                <w:lang w:eastAsia="zh-CN"/>
              </w:rPr>
              <w:t>分；二档4.5分；三档4</w:t>
            </w:r>
            <w:r>
              <w:rPr>
                <w:rFonts w:ascii="宋体" w:hAnsi="宋体" w:cs="宋体" w:hint="eastAsia"/>
                <w:bCs/>
                <w:sz w:val="18"/>
                <w:szCs w:val="18"/>
                <w:lang w:eastAsia="zh-CN"/>
              </w:rPr>
              <w:t>.0</w:t>
            </w:r>
            <w:r w:rsidRPr="00127A83">
              <w:rPr>
                <w:rFonts w:ascii="宋体" w:hAnsi="宋体" w:cs="宋体" w:hint="eastAsia"/>
                <w:bCs/>
                <w:sz w:val="18"/>
                <w:szCs w:val="18"/>
                <w:lang w:eastAsia="zh-CN"/>
              </w:rPr>
              <w:t>分；四档3.5分；五档3</w:t>
            </w:r>
            <w:r>
              <w:rPr>
                <w:rFonts w:ascii="宋体" w:hAnsi="宋体" w:cs="宋体" w:hint="eastAsia"/>
                <w:bCs/>
                <w:sz w:val="18"/>
                <w:szCs w:val="18"/>
                <w:lang w:eastAsia="zh-CN"/>
              </w:rPr>
              <w:t>.0</w:t>
            </w:r>
            <w:r w:rsidRPr="00127A83">
              <w:rPr>
                <w:rFonts w:ascii="宋体" w:hAnsi="宋体" w:cs="宋体" w:hint="eastAsia"/>
                <w:bCs/>
                <w:sz w:val="18"/>
                <w:szCs w:val="18"/>
                <w:lang w:eastAsia="zh-CN"/>
              </w:rPr>
              <w:t>分；六档 2.5分；</w:t>
            </w:r>
            <w:proofErr w:type="gramStart"/>
            <w:r w:rsidRPr="00127A83">
              <w:rPr>
                <w:rFonts w:ascii="宋体" w:hAnsi="宋体" w:cs="宋体" w:hint="eastAsia"/>
                <w:bCs/>
                <w:sz w:val="18"/>
                <w:szCs w:val="18"/>
                <w:lang w:eastAsia="zh-CN"/>
              </w:rPr>
              <w:t>七档</w:t>
            </w:r>
            <w:proofErr w:type="gramEnd"/>
            <w:r w:rsidRPr="00127A83">
              <w:rPr>
                <w:rFonts w:ascii="宋体" w:hAnsi="宋体" w:cs="宋体" w:hint="eastAsia"/>
                <w:bCs/>
                <w:sz w:val="18"/>
                <w:szCs w:val="18"/>
                <w:lang w:eastAsia="zh-CN"/>
              </w:rPr>
              <w:t>2</w:t>
            </w:r>
            <w:r>
              <w:rPr>
                <w:rFonts w:ascii="宋体" w:hAnsi="宋体" w:cs="宋体" w:hint="eastAsia"/>
                <w:bCs/>
                <w:sz w:val="18"/>
                <w:szCs w:val="18"/>
                <w:lang w:eastAsia="zh-CN"/>
              </w:rPr>
              <w:t>.0</w:t>
            </w:r>
            <w:r w:rsidRPr="00127A83">
              <w:rPr>
                <w:rFonts w:ascii="宋体" w:hAnsi="宋体" w:cs="宋体" w:hint="eastAsia"/>
                <w:bCs/>
                <w:sz w:val="18"/>
                <w:szCs w:val="18"/>
                <w:lang w:eastAsia="zh-CN"/>
              </w:rPr>
              <w:t>分；八档1.5分；九档1</w:t>
            </w:r>
            <w:r>
              <w:rPr>
                <w:rFonts w:ascii="宋体" w:hAnsi="宋体" w:cs="宋体" w:hint="eastAsia"/>
                <w:bCs/>
                <w:sz w:val="18"/>
                <w:szCs w:val="18"/>
                <w:lang w:eastAsia="zh-CN"/>
              </w:rPr>
              <w:t>.0</w:t>
            </w:r>
            <w:r w:rsidRPr="00127A83">
              <w:rPr>
                <w:rFonts w:ascii="宋体" w:hAnsi="宋体" w:cs="宋体" w:hint="eastAsia"/>
                <w:bCs/>
                <w:sz w:val="18"/>
                <w:szCs w:val="18"/>
                <w:lang w:eastAsia="zh-CN"/>
              </w:rPr>
              <w:t>分；未提供得0分。</w:t>
            </w:r>
          </w:p>
        </w:tc>
      </w:tr>
      <w:tr w:rsidR="00824C1D" w:rsidTr="00EE7BDE">
        <w:trPr>
          <w:trHeight w:val="983"/>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lastRenderedPageBreak/>
              <w:t>14</w:t>
            </w:r>
          </w:p>
        </w:tc>
        <w:tc>
          <w:tcPr>
            <w:tcW w:w="1434" w:type="dxa"/>
            <w:vMerge w:val="restart"/>
            <w:tcBorders>
              <w:top w:val="single" w:sz="4" w:space="0" w:color="auto"/>
              <w:left w:val="single" w:sz="4" w:space="0" w:color="auto"/>
              <w:right w:val="single" w:sz="4" w:space="0" w:color="auto"/>
            </w:tcBorders>
            <w:vAlign w:val="center"/>
          </w:tcPr>
          <w:p w:rsidR="00824C1D" w:rsidRPr="008F644F" w:rsidRDefault="00824C1D" w:rsidP="00E50ED2">
            <w:pPr>
              <w:spacing w:line="276" w:lineRule="auto"/>
              <w:jc w:val="center"/>
              <w:rPr>
                <w:rFonts w:ascii="宋体" w:hAnsi="宋体" w:cs="宋体"/>
                <w:bCs/>
                <w:sz w:val="18"/>
                <w:szCs w:val="18"/>
                <w:lang w:eastAsia="zh-CN"/>
              </w:rPr>
            </w:pPr>
            <w:r w:rsidRPr="00AF0062">
              <w:rPr>
                <w:rFonts w:ascii="宋体" w:hAnsi="宋体" w:cs="宋体" w:hint="eastAsia"/>
                <w:bCs/>
                <w:sz w:val="18"/>
                <w:szCs w:val="18"/>
                <w:lang w:eastAsia="zh-CN"/>
              </w:rPr>
              <w:t>城市设计</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Pr="007424E3" w:rsidRDefault="00824C1D" w:rsidP="00E50ED2">
            <w:pPr>
              <w:jc w:val="center"/>
              <w:rPr>
                <w:rFonts w:ascii="宋体" w:hAnsi="宋体"/>
                <w:sz w:val="18"/>
                <w:szCs w:val="18"/>
                <w:lang w:eastAsia="zh-CN"/>
              </w:rPr>
            </w:pPr>
            <w:r w:rsidRPr="007424E3">
              <w:rPr>
                <w:rFonts w:ascii="宋体" w:hAnsi="宋体" w:hint="eastAsia"/>
                <w:sz w:val="18"/>
                <w:szCs w:val="18"/>
                <w:lang w:eastAsia="zh-CN"/>
              </w:rPr>
              <w:t>5</w:t>
            </w:r>
            <w:r w:rsidRPr="007424E3">
              <w:rPr>
                <w:rFonts w:asciiTheme="minorEastAsia" w:eastAsiaTheme="minorEastAsia" w:hAnsiTheme="minorEastAsia" w:cstheme="minorEastAsia" w:hint="eastAsia"/>
                <w:sz w:val="18"/>
                <w:szCs w:val="18"/>
                <w:lang w:eastAsia="zh-CN"/>
              </w:rPr>
              <w:t>分</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Pr="008F644F" w:rsidRDefault="00824C1D" w:rsidP="00AF0062">
            <w:pPr>
              <w:spacing w:line="300" w:lineRule="exact"/>
              <w:rPr>
                <w:rFonts w:ascii="宋体" w:hAnsi="宋体" w:cs="宋体"/>
                <w:bCs/>
                <w:sz w:val="18"/>
                <w:szCs w:val="18"/>
                <w:lang w:eastAsia="zh-CN"/>
              </w:rPr>
            </w:pPr>
            <w:r w:rsidRPr="00AF0062">
              <w:rPr>
                <w:rFonts w:ascii="宋体" w:hAnsi="宋体" w:cs="宋体" w:hint="eastAsia"/>
                <w:bCs/>
                <w:sz w:val="18"/>
                <w:szCs w:val="18"/>
                <w:lang w:eastAsia="zh-CN"/>
              </w:rPr>
              <w:t>根据供应商</w:t>
            </w:r>
            <w:r>
              <w:rPr>
                <w:rFonts w:ascii="宋体" w:hAnsi="宋体" w:cs="宋体" w:hint="eastAsia"/>
                <w:bCs/>
                <w:sz w:val="18"/>
                <w:szCs w:val="18"/>
                <w:lang w:eastAsia="zh-CN"/>
              </w:rPr>
              <w:t>针对本项目</w:t>
            </w:r>
            <w:r w:rsidRPr="00AF0062">
              <w:rPr>
                <w:rFonts w:ascii="宋体" w:hAnsi="宋体" w:cs="宋体" w:hint="eastAsia"/>
                <w:bCs/>
                <w:sz w:val="18"/>
                <w:szCs w:val="18"/>
                <w:lang w:eastAsia="zh-CN"/>
              </w:rPr>
              <w:t>重点片区分析及城市设计</w:t>
            </w:r>
            <w:r>
              <w:rPr>
                <w:rFonts w:ascii="宋体" w:hAnsi="宋体" w:cs="宋体" w:hint="eastAsia"/>
                <w:bCs/>
                <w:sz w:val="18"/>
                <w:szCs w:val="18"/>
                <w:lang w:eastAsia="zh-CN"/>
              </w:rPr>
              <w:t>（</w:t>
            </w:r>
            <w:r w:rsidRPr="00AF0062">
              <w:rPr>
                <w:rFonts w:ascii="宋体" w:hAnsi="宋体" w:cs="宋体" w:hint="eastAsia"/>
                <w:bCs/>
                <w:sz w:val="18"/>
                <w:szCs w:val="18"/>
                <w:lang w:eastAsia="zh-CN"/>
              </w:rPr>
              <w:t>指对重点片区自然历史、景观风貌、城市空间、交通系统、绿地系统、重要公共空间节点等进行分析与规划设计</w:t>
            </w:r>
            <w:r>
              <w:rPr>
                <w:rFonts w:ascii="宋体" w:hAnsi="宋体" w:cs="宋体" w:hint="eastAsia"/>
                <w:bCs/>
                <w:sz w:val="18"/>
                <w:szCs w:val="18"/>
                <w:lang w:eastAsia="zh-CN"/>
              </w:rPr>
              <w:t>）的</w:t>
            </w:r>
            <w:r w:rsidRPr="00AF0062">
              <w:rPr>
                <w:rFonts w:ascii="宋体" w:hAnsi="宋体" w:cs="宋体" w:hint="eastAsia"/>
                <w:b/>
                <w:bCs/>
                <w:sz w:val="18"/>
                <w:szCs w:val="18"/>
                <w:lang w:eastAsia="zh-CN"/>
              </w:rPr>
              <w:t>设计理念与设计思路</w:t>
            </w:r>
            <w:r>
              <w:rPr>
                <w:rFonts w:ascii="宋体" w:hAnsi="宋体" w:cs="宋体" w:hint="eastAsia"/>
                <w:bCs/>
                <w:sz w:val="18"/>
                <w:szCs w:val="18"/>
                <w:lang w:eastAsia="zh-CN"/>
              </w:rPr>
              <w:t>的科学合理性等，</w:t>
            </w:r>
            <w:r w:rsidRPr="00127A83">
              <w:rPr>
                <w:rFonts w:ascii="宋体" w:hAnsi="宋体" w:cs="宋体" w:hint="eastAsia"/>
                <w:bCs/>
                <w:sz w:val="18"/>
                <w:szCs w:val="18"/>
                <w:lang w:eastAsia="zh-CN"/>
              </w:rPr>
              <w:t>由评委进行综合评审：一档得5</w:t>
            </w:r>
            <w:r>
              <w:rPr>
                <w:rFonts w:ascii="宋体" w:hAnsi="宋体" w:cs="宋体" w:hint="eastAsia"/>
                <w:bCs/>
                <w:sz w:val="18"/>
                <w:szCs w:val="18"/>
                <w:lang w:eastAsia="zh-CN"/>
              </w:rPr>
              <w:t>.0</w:t>
            </w:r>
            <w:r w:rsidRPr="00127A83">
              <w:rPr>
                <w:rFonts w:ascii="宋体" w:hAnsi="宋体" w:cs="宋体" w:hint="eastAsia"/>
                <w:bCs/>
                <w:sz w:val="18"/>
                <w:szCs w:val="18"/>
                <w:lang w:eastAsia="zh-CN"/>
              </w:rPr>
              <w:t>分；二档4.5分；三档4</w:t>
            </w:r>
            <w:r>
              <w:rPr>
                <w:rFonts w:ascii="宋体" w:hAnsi="宋体" w:cs="宋体" w:hint="eastAsia"/>
                <w:bCs/>
                <w:sz w:val="18"/>
                <w:szCs w:val="18"/>
                <w:lang w:eastAsia="zh-CN"/>
              </w:rPr>
              <w:t>.0</w:t>
            </w:r>
            <w:r w:rsidRPr="00127A83">
              <w:rPr>
                <w:rFonts w:ascii="宋体" w:hAnsi="宋体" w:cs="宋体" w:hint="eastAsia"/>
                <w:bCs/>
                <w:sz w:val="18"/>
                <w:szCs w:val="18"/>
                <w:lang w:eastAsia="zh-CN"/>
              </w:rPr>
              <w:t>分；四档3.5分；五档3</w:t>
            </w:r>
            <w:r>
              <w:rPr>
                <w:rFonts w:ascii="宋体" w:hAnsi="宋体" w:cs="宋体" w:hint="eastAsia"/>
                <w:bCs/>
                <w:sz w:val="18"/>
                <w:szCs w:val="18"/>
                <w:lang w:eastAsia="zh-CN"/>
              </w:rPr>
              <w:t>.0</w:t>
            </w:r>
            <w:r w:rsidRPr="00127A83">
              <w:rPr>
                <w:rFonts w:ascii="宋体" w:hAnsi="宋体" w:cs="宋体" w:hint="eastAsia"/>
                <w:bCs/>
                <w:sz w:val="18"/>
                <w:szCs w:val="18"/>
                <w:lang w:eastAsia="zh-CN"/>
              </w:rPr>
              <w:t>分；六档 2.5分；</w:t>
            </w:r>
            <w:proofErr w:type="gramStart"/>
            <w:r w:rsidRPr="00127A83">
              <w:rPr>
                <w:rFonts w:ascii="宋体" w:hAnsi="宋体" w:cs="宋体" w:hint="eastAsia"/>
                <w:bCs/>
                <w:sz w:val="18"/>
                <w:szCs w:val="18"/>
                <w:lang w:eastAsia="zh-CN"/>
              </w:rPr>
              <w:t>七档</w:t>
            </w:r>
            <w:proofErr w:type="gramEnd"/>
            <w:r w:rsidRPr="00127A83">
              <w:rPr>
                <w:rFonts w:ascii="宋体" w:hAnsi="宋体" w:cs="宋体" w:hint="eastAsia"/>
                <w:bCs/>
                <w:sz w:val="18"/>
                <w:szCs w:val="18"/>
                <w:lang w:eastAsia="zh-CN"/>
              </w:rPr>
              <w:t>2</w:t>
            </w:r>
            <w:r>
              <w:rPr>
                <w:rFonts w:ascii="宋体" w:hAnsi="宋体" w:cs="宋体" w:hint="eastAsia"/>
                <w:bCs/>
                <w:sz w:val="18"/>
                <w:szCs w:val="18"/>
                <w:lang w:eastAsia="zh-CN"/>
              </w:rPr>
              <w:t>.0</w:t>
            </w:r>
            <w:r w:rsidRPr="00127A83">
              <w:rPr>
                <w:rFonts w:ascii="宋体" w:hAnsi="宋体" w:cs="宋体" w:hint="eastAsia"/>
                <w:bCs/>
                <w:sz w:val="18"/>
                <w:szCs w:val="18"/>
                <w:lang w:eastAsia="zh-CN"/>
              </w:rPr>
              <w:t>分；八档1.5分；九档1</w:t>
            </w:r>
            <w:r>
              <w:rPr>
                <w:rFonts w:ascii="宋体" w:hAnsi="宋体" w:cs="宋体" w:hint="eastAsia"/>
                <w:bCs/>
                <w:sz w:val="18"/>
                <w:szCs w:val="18"/>
                <w:lang w:eastAsia="zh-CN"/>
              </w:rPr>
              <w:t>.0</w:t>
            </w:r>
            <w:r w:rsidRPr="00127A83">
              <w:rPr>
                <w:rFonts w:ascii="宋体" w:hAnsi="宋体" w:cs="宋体" w:hint="eastAsia"/>
                <w:bCs/>
                <w:sz w:val="18"/>
                <w:szCs w:val="18"/>
                <w:lang w:eastAsia="zh-CN"/>
              </w:rPr>
              <w:t>分；未提供得0分。</w:t>
            </w:r>
          </w:p>
        </w:tc>
      </w:tr>
      <w:tr w:rsidR="00824C1D" w:rsidTr="00E50ED2">
        <w:trPr>
          <w:trHeight w:val="983"/>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t>15</w:t>
            </w:r>
          </w:p>
        </w:tc>
        <w:tc>
          <w:tcPr>
            <w:tcW w:w="1434" w:type="dxa"/>
            <w:vMerge/>
            <w:tcBorders>
              <w:left w:val="single" w:sz="4" w:space="0" w:color="auto"/>
              <w:right w:val="single" w:sz="4" w:space="0" w:color="auto"/>
            </w:tcBorders>
            <w:vAlign w:val="center"/>
          </w:tcPr>
          <w:p w:rsidR="00824C1D" w:rsidRPr="00AF0062" w:rsidRDefault="00824C1D" w:rsidP="00E50ED2">
            <w:pPr>
              <w:spacing w:line="276" w:lineRule="auto"/>
              <w:jc w:val="center"/>
              <w:rPr>
                <w:rFonts w:ascii="宋体" w:hAnsi="宋体" w:cs="宋体"/>
                <w:bCs/>
                <w:sz w:val="18"/>
                <w:szCs w:val="18"/>
                <w:lang w:eastAsia="zh-CN"/>
              </w:rPr>
            </w:pP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Pr="007424E3" w:rsidRDefault="00824C1D" w:rsidP="00E50ED2">
            <w:pPr>
              <w:jc w:val="center"/>
              <w:rPr>
                <w:rFonts w:ascii="宋体" w:hAnsi="宋体"/>
                <w:sz w:val="18"/>
                <w:szCs w:val="18"/>
                <w:lang w:eastAsia="zh-CN"/>
              </w:rPr>
            </w:pPr>
            <w:r>
              <w:rPr>
                <w:rFonts w:ascii="宋体" w:hAnsi="宋体" w:hint="eastAsia"/>
                <w:sz w:val="18"/>
                <w:szCs w:val="18"/>
                <w:lang w:eastAsia="zh-CN"/>
              </w:rPr>
              <w:t>5分</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Pr="008F644F" w:rsidRDefault="00824C1D" w:rsidP="009800AC">
            <w:pPr>
              <w:spacing w:line="300" w:lineRule="exact"/>
              <w:rPr>
                <w:rFonts w:ascii="宋体" w:hAnsi="宋体" w:cs="宋体"/>
                <w:bCs/>
                <w:sz w:val="18"/>
                <w:szCs w:val="18"/>
                <w:lang w:eastAsia="zh-CN"/>
              </w:rPr>
            </w:pPr>
            <w:r w:rsidRPr="00AF0062">
              <w:rPr>
                <w:rFonts w:ascii="宋体" w:hAnsi="宋体" w:cs="宋体" w:hint="eastAsia"/>
                <w:bCs/>
                <w:sz w:val="18"/>
                <w:szCs w:val="18"/>
                <w:lang w:eastAsia="zh-CN"/>
              </w:rPr>
              <w:t>根据供应商</w:t>
            </w:r>
            <w:r>
              <w:rPr>
                <w:rFonts w:ascii="宋体" w:hAnsi="宋体" w:cs="宋体" w:hint="eastAsia"/>
                <w:bCs/>
                <w:sz w:val="18"/>
                <w:szCs w:val="18"/>
                <w:lang w:eastAsia="zh-CN"/>
              </w:rPr>
              <w:t>针对</w:t>
            </w:r>
            <w:bookmarkStart w:id="6" w:name="OLE_LINK28"/>
            <w:bookmarkStart w:id="7" w:name="OLE_LINK29"/>
            <w:r>
              <w:rPr>
                <w:rFonts w:ascii="宋体" w:hAnsi="宋体" w:cs="宋体" w:hint="eastAsia"/>
                <w:bCs/>
                <w:sz w:val="18"/>
                <w:szCs w:val="18"/>
                <w:lang w:eastAsia="zh-CN"/>
              </w:rPr>
              <w:t>本项目</w:t>
            </w:r>
            <w:r w:rsidRPr="00720A9C">
              <w:rPr>
                <w:rFonts w:ascii="宋体" w:hAnsi="宋体" w:cs="宋体" w:hint="eastAsia"/>
                <w:b/>
                <w:bCs/>
                <w:sz w:val="18"/>
                <w:szCs w:val="18"/>
                <w:lang w:eastAsia="zh-CN"/>
              </w:rPr>
              <w:t>重点片区城市设计</w:t>
            </w:r>
            <w:bookmarkEnd w:id="6"/>
            <w:bookmarkEnd w:id="7"/>
            <w:r w:rsidRPr="00720A9C">
              <w:rPr>
                <w:rFonts w:ascii="宋体" w:hAnsi="宋体" w:cs="宋体" w:hint="eastAsia"/>
                <w:b/>
                <w:bCs/>
                <w:sz w:val="18"/>
                <w:szCs w:val="18"/>
                <w:lang w:eastAsia="zh-CN"/>
              </w:rPr>
              <w:t>导控体系建议</w:t>
            </w:r>
            <w:r>
              <w:rPr>
                <w:rFonts w:ascii="宋体" w:hAnsi="宋体" w:cs="宋体" w:hint="eastAsia"/>
                <w:bCs/>
                <w:sz w:val="18"/>
                <w:szCs w:val="18"/>
                <w:lang w:eastAsia="zh-CN"/>
              </w:rPr>
              <w:t>的全面性、合理性及可行性等情况，</w:t>
            </w:r>
            <w:r w:rsidRPr="00127A83">
              <w:rPr>
                <w:rFonts w:ascii="宋体" w:hAnsi="宋体" w:cs="宋体" w:hint="eastAsia"/>
                <w:bCs/>
                <w:sz w:val="18"/>
                <w:szCs w:val="18"/>
                <w:lang w:eastAsia="zh-CN"/>
              </w:rPr>
              <w:t>由评委进行综合评审：一档得5</w:t>
            </w:r>
            <w:r>
              <w:rPr>
                <w:rFonts w:ascii="宋体" w:hAnsi="宋体" w:cs="宋体" w:hint="eastAsia"/>
                <w:bCs/>
                <w:sz w:val="18"/>
                <w:szCs w:val="18"/>
                <w:lang w:eastAsia="zh-CN"/>
              </w:rPr>
              <w:t>.0</w:t>
            </w:r>
            <w:r w:rsidRPr="00127A83">
              <w:rPr>
                <w:rFonts w:ascii="宋体" w:hAnsi="宋体" w:cs="宋体" w:hint="eastAsia"/>
                <w:bCs/>
                <w:sz w:val="18"/>
                <w:szCs w:val="18"/>
                <w:lang w:eastAsia="zh-CN"/>
              </w:rPr>
              <w:t>分；二档4.5分；三档4</w:t>
            </w:r>
            <w:r>
              <w:rPr>
                <w:rFonts w:ascii="宋体" w:hAnsi="宋体" w:cs="宋体" w:hint="eastAsia"/>
                <w:bCs/>
                <w:sz w:val="18"/>
                <w:szCs w:val="18"/>
                <w:lang w:eastAsia="zh-CN"/>
              </w:rPr>
              <w:t>.0</w:t>
            </w:r>
            <w:r w:rsidRPr="00127A83">
              <w:rPr>
                <w:rFonts w:ascii="宋体" w:hAnsi="宋体" w:cs="宋体" w:hint="eastAsia"/>
                <w:bCs/>
                <w:sz w:val="18"/>
                <w:szCs w:val="18"/>
                <w:lang w:eastAsia="zh-CN"/>
              </w:rPr>
              <w:t>分；四档3.5分；五档3</w:t>
            </w:r>
            <w:r>
              <w:rPr>
                <w:rFonts w:ascii="宋体" w:hAnsi="宋体" w:cs="宋体" w:hint="eastAsia"/>
                <w:bCs/>
                <w:sz w:val="18"/>
                <w:szCs w:val="18"/>
                <w:lang w:eastAsia="zh-CN"/>
              </w:rPr>
              <w:t>.0</w:t>
            </w:r>
            <w:r w:rsidRPr="00127A83">
              <w:rPr>
                <w:rFonts w:ascii="宋体" w:hAnsi="宋体" w:cs="宋体" w:hint="eastAsia"/>
                <w:bCs/>
                <w:sz w:val="18"/>
                <w:szCs w:val="18"/>
                <w:lang w:eastAsia="zh-CN"/>
              </w:rPr>
              <w:t>分；六档 2.5分；</w:t>
            </w:r>
            <w:proofErr w:type="gramStart"/>
            <w:r w:rsidRPr="00127A83">
              <w:rPr>
                <w:rFonts w:ascii="宋体" w:hAnsi="宋体" w:cs="宋体" w:hint="eastAsia"/>
                <w:bCs/>
                <w:sz w:val="18"/>
                <w:szCs w:val="18"/>
                <w:lang w:eastAsia="zh-CN"/>
              </w:rPr>
              <w:t>七档</w:t>
            </w:r>
            <w:proofErr w:type="gramEnd"/>
            <w:r w:rsidRPr="00127A83">
              <w:rPr>
                <w:rFonts w:ascii="宋体" w:hAnsi="宋体" w:cs="宋体" w:hint="eastAsia"/>
                <w:bCs/>
                <w:sz w:val="18"/>
                <w:szCs w:val="18"/>
                <w:lang w:eastAsia="zh-CN"/>
              </w:rPr>
              <w:t>2</w:t>
            </w:r>
            <w:r>
              <w:rPr>
                <w:rFonts w:ascii="宋体" w:hAnsi="宋体" w:cs="宋体" w:hint="eastAsia"/>
                <w:bCs/>
                <w:sz w:val="18"/>
                <w:szCs w:val="18"/>
                <w:lang w:eastAsia="zh-CN"/>
              </w:rPr>
              <w:t>.0</w:t>
            </w:r>
            <w:r w:rsidRPr="00127A83">
              <w:rPr>
                <w:rFonts w:ascii="宋体" w:hAnsi="宋体" w:cs="宋体" w:hint="eastAsia"/>
                <w:bCs/>
                <w:sz w:val="18"/>
                <w:szCs w:val="18"/>
                <w:lang w:eastAsia="zh-CN"/>
              </w:rPr>
              <w:t>分；八档1.5分；九档1</w:t>
            </w:r>
            <w:r>
              <w:rPr>
                <w:rFonts w:ascii="宋体" w:hAnsi="宋体" w:cs="宋体" w:hint="eastAsia"/>
                <w:bCs/>
                <w:sz w:val="18"/>
                <w:szCs w:val="18"/>
                <w:lang w:eastAsia="zh-CN"/>
              </w:rPr>
              <w:t>.0</w:t>
            </w:r>
            <w:r w:rsidRPr="00127A83">
              <w:rPr>
                <w:rFonts w:ascii="宋体" w:hAnsi="宋体" w:cs="宋体" w:hint="eastAsia"/>
                <w:bCs/>
                <w:sz w:val="18"/>
                <w:szCs w:val="18"/>
                <w:lang w:eastAsia="zh-CN"/>
              </w:rPr>
              <w:t>分；未提供得0分。</w:t>
            </w:r>
          </w:p>
        </w:tc>
      </w:tr>
      <w:tr w:rsidR="00824C1D" w:rsidTr="00EE7BDE">
        <w:trPr>
          <w:trHeight w:val="842"/>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t>16</w:t>
            </w:r>
          </w:p>
        </w:tc>
        <w:tc>
          <w:tcPr>
            <w:tcW w:w="1434" w:type="dxa"/>
            <w:tcBorders>
              <w:top w:val="single" w:sz="4" w:space="0" w:color="auto"/>
              <w:left w:val="single" w:sz="4" w:space="0" w:color="auto"/>
              <w:right w:val="single" w:sz="4" w:space="0" w:color="auto"/>
            </w:tcBorders>
            <w:vAlign w:val="center"/>
          </w:tcPr>
          <w:p w:rsidR="00824C1D" w:rsidRPr="008F644F" w:rsidRDefault="00824C1D" w:rsidP="00E50ED2">
            <w:pPr>
              <w:spacing w:line="276" w:lineRule="auto"/>
              <w:jc w:val="center"/>
              <w:rPr>
                <w:rFonts w:ascii="宋体" w:hAnsi="宋体" w:cs="宋体"/>
                <w:bCs/>
                <w:sz w:val="18"/>
                <w:szCs w:val="18"/>
                <w:lang w:eastAsia="zh-CN"/>
              </w:rPr>
            </w:pPr>
            <w:r w:rsidRPr="00720A9C">
              <w:rPr>
                <w:rFonts w:ascii="宋体" w:hAnsi="宋体" w:cs="宋体" w:hint="eastAsia"/>
                <w:bCs/>
                <w:sz w:val="18"/>
                <w:szCs w:val="18"/>
                <w:lang w:eastAsia="zh-CN"/>
              </w:rPr>
              <w:t>进度计划</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Default="00824C1D" w:rsidP="00E50ED2">
            <w:pPr>
              <w:jc w:val="center"/>
            </w:pPr>
            <w:r>
              <w:rPr>
                <w:rFonts w:ascii="宋体" w:hAnsi="宋体" w:hint="eastAsia"/>
                <w:sz w:val="18"/>
                <w:szCs w:val="18"/>
                <w:lang w:eastAsia="zh-CN"/>
              </w:rPr>
              <w:t>5分</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Default="00824C1D" w:rsidP="00720A9C">
            <w:pPr>
              <w:spacing w:line="300" w:lineRule="exact"/>
              <w:rPr>
                <w:rFonts w:ascii="宋体" w:hAnsi="宋体" w:cs="宋体"/>
                <w:bCs/>
                <w:sz w:val="18"/>
                <w:szCs w:val="18"/>
                <w:lang w:eastAsia="zh-CN"/>
              </w:rPr>
            </w:pPr>
            <w:r>
              <w:rPr>
                <w:rFonts w:ascii="宋体" w:hAnsi="宋体" w:cs="宋体" w:hint="eastAsia"/>
                <w:bCs/>
                <w:sz w:val="18"/>
                <w:szCs w:val="18"/>
                <w:lang w:eastAsia="zh-CN"/>
              </w:rPr>
              <w:t>根据供应商针对本</w:t>
            </w:r>
            <w:r w:rsidRPr="00174222">
              <w:rPr>
                <w:rFonts w:ascii="宋体" w:hAnsi="宋体" w:cs="宋体" w:hint="eastAsia"/>
                <w:bCs/>
                <w:sz w:val="18"/>
                <w:szCs w:val="18"/>
                <w:lang w:eastAsia="zh-CN"/>
              </w:rPr>
              <w:t>项目</w:t>
            </w:r>
            <w:r w:rsidRPr="00720A9C">
              <w:rPr>
                <w:rFonts w:ascii="宋体" w:hAnsi="宋体" w:cs="宋体" w:hint="eastAsia"/>
                <w:bCs/>
                <w:sz w:val="18"/>
                <w:szCs w:val="18"/>
                <w:lang w:eastAsia="zh-CN"/>
              </w:rPr>
              <w:t>进度计划</w:t>
            </w:r>
            <w:r>
              <w:rPr>
                <w:rFonts w:ascii="宋体" w:hAnsi="宋体" w:cs="宋体" w:hint="eastAsia"/>
                <w:bCs/>
                <w:sz w:val="18"/>
                <w:szCs w:val="18"/>
                <w:lang w:eastAsia="zh-CN"/>
              </w:rPr>
              <w:t>安排的合理性、科学性等情况，由评委进行综合评审：</w:t>
            </w:r>
            <w:r w:rsidRPr="00127A83">
              <w:rPr>
                <w:rFonts w:ascii="宋体" w:hAnsi="宋体" w:cs="宋体" w:hint="eastAsia"/>
                <w:bCs/>
                <w:sz w:val="18"/>
                <w:szCs w:val="18"/>
                <w:lang w:eastAsia="zh-CN"/>
              </w:rPr>
              <w:t>一档得5</w:t>
            </w:r>
            <w:r>
              <w:rPr>
                <w:rFonts w:ascii="宋体" w:hAnsi="宋体" w:cs="宋体" w:hint="eastAsia"/>
                <w:bCs/>
                <w:sz w:val="18"/>
                <w:szCs w:val="18"/>
                <w:lang w:eastAsia="zh-CN"/>
              </w:rPr>
              <w:t>.0</w:t>
            </w:r>
            <w:r w:rsidRPr="00127A83">
              <w:rPr>
                <w:rFonts w:ascii="宋体" w:hAnsi="宋体" w:cs="宋体" w:hint="eastAsia"/>
                <w:bCs/>
                <w:sz w:val="18"/>
                <w:szCs w:val="18"/>
                <w:lang w:eastAsia="zh-CN"/>
              </w:rPr>
              <w:t>分；二档4.5分；三档4</w:t>
            </w:r>
            <w:r>
              <w:rPr>
                <w:rFonts w:ascii="宋体" w:hAnsi="宋体" w:cs="宋体" w:hint="eastAsia"/>
                <w:bCs/>
                <w:sz w:val="18"/>
                <w:szCs w:val="18"/>
                <w:lang w:eastAsia="zh-CN"/>
              </w:rPr>
              <w:t>.0</w:t>
            </w:r>
            <w:r w:rsidRPr="00127A83">
              <w:rPr>
                <w:rFonts w:ascii="宋体" w:hAnsi="宋体" w:cs="宋体" w:hint="eastAsia"/>
                <w:bCs/>
                <w:sz w:val="18"/>
                <w:szCs w:val="18"/>
                <w:lang w:eastAsia="zh-CN"/>
              </w:rPr>
              <w:t>分；四档3.5分；五档3</w:t>
            </w:r>
            <w:r>
              <w:rPr>
                <w:rFonts w:ascii="宋体" w:hAnsi="宋体" w:cs="宋体" w:hint="eastAsia"/>
                <w:bCs/>
                <w:sz w:val="18"/>
                <w:szCs w:val="18"/>
                <w:lang w:eastAsia="zh-CN"/>
              </w:rPr>
              <w:t>.0</w:t>
            </w:r>
            <w:r w:rsidRPr="00127A83">
              <w:rPr>
                <w:rFonts w:ascii="宋体" w:hAnsi="宋体" w:cs="宋体" w:hint="eastAsia"/>
                <w:bCs/>
                <w:sz w:val="18"/>
                <w:szCs w:val="18"/>
                <w:lang w:eastAsia="zh-CN"/>
              </w:rPr>
              <w:t>分；六档 2.5分；</w:t>
            </w:r>
            <w:proofErr w:type="gramStart"/>
            <w:r w:rsidRPr="00127A83">
              <w:rPr>
                <w:rFonts w:ascii="宋体" w:hAnsi="宋体" w:cs="宋体" w:hint="eastAsia"/>
                <w:bCs/>
                <w:sz w:val="18"/>
                <w:szCs w:val="18"/>
                <w:lang w:eastAsia="zh-CN"/>
              </w:rPr>
              <w:t>七档</w:t>
            </w:r>
            <w:proofErr w:type="gramEnd"/>
            <w:r w:rsidRPr="00127A83">
              <w:rPr>
                <w:rFonts w:ascii="宋体" w:hAnsi="宋体" w:cs="宋体" w:hint="eastAsia"/>
                <w:bCs/>
                <w:sz w:val="18"/>
                <w:szCs w:val="18"/>
                <w:lang w:eastAsia="zh-CN"/>
              </w:rPr>
              <w:t>2</w:t>
            </w:r>
            <w:r>
              <w:rPr>
                <w:rFonts w:ascii="宋体" w:hAnsi="宋体" w:cs="宋体" w:hint="eastAsia"/>
                <w:bCs/>
                <w:sz w:val="18"/>
                <w:szCs w:val="18"/>
                <w:lang w:eastAsia="zh-CN"/>
              </w:rPr>
              <w:t>.0</w:t>
            </w:r>
            <w:r w:rsidRPr="00127A83">
              <w:rPr>
                <w:rFonts w:ascii="宋体" w:hAnsi="宋体" w:cs="宋体" w:hint="eastAsia"/>
                <w:bCs/>
                <w:sz w:val="18"/>
                <w:szCs w:val="18"/>
                <w:lang w:eastAsia="zh-CN"/>
              </w:rPr>
              <w:t>分；八档1.5分；九档1</w:t>
            </w:r>
            <w:r>
              <w:rPr>
                <w:rFonts w:ascii="宋体" w:hAnsi="宋体" w:cs="宋体" w:hint="eastAsia"/>
                <w:bCs/>
                <w:sz w:val="18"/>
                <w:szCs w:val="18"/>
                <w:lang w:eastAsia="zh-CN"/>
              </w:rPr>
              <w:t>.0</w:t>
            </w:r>
            <w:r w:rsidRPr="00127A83">
              <w:rPr>
                <w:rFonts w:ascii="宋体" w:hAnsi="宋体" w:cs="宋体" w:hint="eastAsia"/>
                <w:bCs/>
                <w:sz w:val="18"/>
                <w:szCs w:val="18"/>
                <w:lang w:eastAsia="zh-CN"/>
              </w:rPr>
              <w:t>分；未提供得0分</w:t>
            </w:r>
            <w:r>
              <w:rPr>
                <w:rFonts w:ascii="宋体" w:hAnsi="宋体" w:cs="宋体" w:hint="eastAsia"/>
                <w:bCs/>
                <w:sz w:val="18"/>
                <w:szCs w:val="18"/>
                <w:lang w:eastAsia="zh-CN"/>
              </w:rPr>
              <w:t>。</w:t>
            </w:r>
          </w:p>
        </w:tc>
      </w:tr>
      <w:tr w:rsidR="00824C1D" w:rsidTr="00EE7BDE">
        <w:trPr>
          <w:trHeight w:val="981"/>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t>17</w:t>
            </w:r>
          </w:p>
        </w:tc>
        <w:tc>
          <w:tcPr>
            <w:tcW w:w="1434" w:type="dxa"/>
            <w:tcBorders>
              <w:top w:val="single" w:sz="4" w:space="0" w:color="auto"/>
              <w:left w:val="single" w:sz="4" w:space="0" w:color="auto"/>
              <w:right w:val="single" w:sz="4" w:space="0" w:color="auto"/>
            </w:tcBorders>
            <w:vAlign w:val="center"/>
          </w:tcPr>
          <w:p w:rsidR="00824C1D" w:rsidRPr="00720A9C" w:rsidRDefault="00824C1D" w:rsidP="00720A9C">
            <w:pPr>
              <w:jc w:val="center"/>
              <w:rPr>
                <w:rFonts w:ascii="宋体" w:hAnsi="宋体" w:cs="宋体"/>
                <w:bCs/>
                <w:sz w:val="18"/>
                <w:szCs w:val="18"/>
                <w:lang w:eastAsia="zh-CN"/>
              </w:rPr>
            </w:pPr>
            <w:r w:rsidRPr="00720A9C">
              <w:rPr>
                <w:rFonts w:ascii="宋体" w:hAnsi="宋体" w:cs="宋体" w:hint="eastAsia"/>
                <w:bCs/>
                <w:sz w:val="18"/>
                <w:szCs w:val="18"/>
                <w:lang w:eastAsia="zh-CN"/>
              </w:rPr>
              <w:t>质量保障</w:t>
            </w:r>
          </w:p>
          <w:p w:rsidR="00824C1D" w:rsidRPr="008F644F" w:rsidRDefault="00824C1D" w:rsidP="00720A9C">
            <w:pPr>
              <w:spacing w:line="276" w:lineRule="auto"/>
              <w:jc w:val="center"/>
              <w:rPr>
                <w:rFonts w:ascii="宋体" w:hAnsi="宋体" w:cs="宋体"/>
                <w:bCs/>
                <w:sz w:val="18"/>
                <w:szCs w:val="18"/>
                <w:lang w:eastAsia="zh-CN"/>
              </w:rPr>
            </w:pPr>
            <w:r w:rsidRPr="00720A9C">
              <w:rPr>
                <w:rFonts w:ascii="宋体" w:hAnsi="宋体" w:cs="宋体" w:hint="eastAsia"/>
                <w:bCs/>
                <w:sz w:val="18"/>
                <w:szCs w:val="18"/>
                <w:lang w:eastAsia="zh-CN"/>
              </w:rPr>
              <w:t>措施</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Pr="008F644F" w:rsidRDefault="00824C1D" w:rsidP="008F644F">
            <w:pPr>
              <w:spacing w:line="276" w:lineRule="auto"/>
              <w:jc w:val="center"/>
              <w:rPr>
                <w:rFonts w:ascii="宋体" w:hAnsi="宋体" w:cs="宋体"/>
                <w:bCs/>
                <w:sz w:val="18"/>
                <w:szCs w:val="18"/>
              </w:rPr>
            </w:pPr>
            <w:r>
              <w:rPr>
                <w:rFonts w:ascii="宋体" w:hAnsi="宋体" w:hint="eastAsia"/>
                <w:sz w:val="18"/>
                <w:szCs w:val="18"/>
                <w:lang w:eastAsia="zh-CN"/>
              </w:rPr>
              <w:t>5分</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Pr="00174222" w:rsidRDefault="00824C1D" w:rsidP="00E50ED2">
            <w:pPr>
              <w:spacing w:line="300" w:lineRule="exact"/>
              <w:rPr>
                <w:rFonts w:ascii="宋体" w:hAnsi="宋体" w:cs="宋体"/>
                <w:bCs/>
                <w:sz w:val="18"/>
                <w:szCs w:val="18"/>
                <w:lang w:eastAsia="zh-CN"/>
              </w:rPr>
            </w:pPr>
            <w:r w:rsidRPr="00174222">
              <w:rPr>
                <w:rFonts w:ascii="宋体" w:hAnsi="宋体" w:cs="宋体" w:hint="eastAsia"/>
                <w:bCs/>
                <w:sz w:val="18"/>
                <w:szCs w:val="18"/>
                <w:lang w:eastAsia="zh-CN"/>
              </w:rPr>
              <w:t>根据供应商针对本项目制定的</w:t>
            </w:r>
            <w:r>
              <w:rPr>
                <w:rFonts w:ascii="宋体" w:hAnsi="宋体" w:cs="宋体" w:hint="eastAsia"/>
                <w:bCs/>
                <w:sz w:val="18"/>
                <w:szCs w:val="18"/>
                <w:lang w:eastAsia="zh-CN"/>
              </w:rPr>
              <w:t>质量</w:t>
            </w:r>
            <w:r w:rsidRPr="00174222">
              <w:rPr>
                <w:rFonts w:ascii="宋体" w:hAnsi="宋体" w:cs="宋体" w:hint="eastAsia"/>
                <w:bCs/>
                <w:sz w:val="18"/>
                <w:szCs w:val="18"/>
                <w:lang w:eastAsia="zh-CN"/>
              </w:rPr>
              <w:t>保证措施的合理性、可行性，由评委进行综合评审：</w:t>
            </w:r>
            <w:r w:rsidRPr="00127A83">
              <w:rPr>
                <w:rFonts w:ascii="宋体" w:hAnsi="宋体" w:cs="宋体" w:hint="eastAsia"/>
                <w:bCs/>
                <w:sz w:val="18"/>
                <w:szCs w:val="18"/>
                <w:lang w:eastAsia="zh-CN"/>
              </w:rPr>
              <w:t>一档得5</w:t>
            </w:r>
            <w:r>
              <w:rPr>
                <w:rFonts w:ascii="宋体" w:hAnsi="宋体" w:cs="宋体" w:hint="eastAsia"/>
                <w:bCs/>
                <w:sz w:val="18"/>
                <w:szCs w:val="18"/>
                <w:lang w:eastAsia="zh-CN"/>
              </w:rPr>
              <w:t>.0</w:t>
            </w:r>
            <w:r w:rsidRPr="00127A83">
              <w:rPr>
                <w:rFonts w:ascii="宋体" w:hAnsi="宋体" w:cs="宋体" w:hint="eastAsia"/>
                <w:bCs/>
                <w:sz w:val="18"/>
                <w:szCs w:val="18"/>
                <w:lang w:eastAsia="zh-CN"/>
              </w:rPr>
              <w:t>分；二档4.5分；三档4</w:t>
            </w:r>
            <w:r>
              <w:rPr>
                <w:rFonts w:ascii="宋体" w:hAnsi="宋体" w:cs="宋体" w:hint="eastAsia"/>
                <w:bCs/>
                <w:sz w:val="18"/>
                <w:szCs w:val="18"/>
                <w:lang w:eastAsia="zh-CN"/>
              </w:rPr>
              <w:t>.0</w:t>
            </w:r>
            <w:r w:rsidRPr="00127A83">
              <w:rPr>
                <w:rFonts w:ascii="宋体" w:hAnsi="宋体" w:cs="宋体" w:hint="eastAsia"/>
                <w:bCs/>
                <w:sz w:val="18"/>
                <w:szCs w:val="18"/>
                <w:lang w:eastAsia="zh-CN"/>
              </w:rPr>
              <w:t>分；四档3.5分；五档3</w:t>
            </w:r>
            <w:r>
              <w:rPr>
                <w:rFonts w:ascii="宋体" w:hAnsi="宋体" w:cs="宋体" w:hint="eastAsia"/>
                <w:bCs/>
                <w:sz w:val="18"/>
                <w:szCs w:val="18"/>
                <w:lang w:eastAsia="zh-CN"/>
              </w:rPr>
              <w:t>.0</w:t>
            </w:r>
            <w:r w:rsidRPr="00127A83">
              <w:rPr>
                <w:rFonts w:ascii="宋体" w:hAnsi="宋体" w:cs="宋体" w:hint="eastAsia"/>
                <w:bCs/>
                <w:sz w:val="18"/>
                <w:szCs w:val="18"/>
                <w:lang w:eastAsia="zh-CN"/>
              </w:rPr>
              <w:t>分；六档 2.5分；</w:t>
            </w:r>
            <w:proofErr w:type="gramStart"/>
            <w:r w:rsidRPr="00127A83">
              <w:rPr>
                <w:rFonts w:ascii="宋体" w:hAnsi="宋体" w:cs="宋体" w:hint="eastAsia"/>
                <w:bCs/>
                <w:sz w:val="18"/>
                <w:szCs w:val="18"/>
                <w:lang w:eastAsia="zh-CN"/>
              </w:rPr>
              <w:t>七档</w:t>
            </w:r>
            <w:proofErr w:type="gramEnd"/>
            <w:r w:rsidRPr="00127A83">
              <w:rPr>
                <w:rFonts w:ascii="宋体" w:hAnsi="宋体" w:cs="宋体" w:hint="eastAsia"/>
                <w:bCs/>
                <w:sz w:val="18"/>
                <w:szCs w:val="18"/>
                <w:lang w:eastAsia="zh-CN"/>
              </w:rPr>
              <w:t>2</w:t>
            </w:r>
            <w:r>
              <w:rPr>
                <w:rFonts w:ascii="宋体" w:hAnsi="宋体" w:cs="宋体" w:hint="eastAsia"/>
                <w:bCs/>
                <w:sz w:val="18"/>
                <w:szCs w:val="18"/>
                <w:lang w:eastAsia="zh-CN"/>
              </w:rPr>
              <w:t>.0</w:t>
            </w:r>
            <w:r w:rsidRPr="00127A83">
              <w:rPr>
                <w:rFonts w:ascii="宋体" w:hAnsi="宋体" w:cs="宋体" w:hint="eastAsia"/>
                <w:bCs/>
                <w:sz w:val="18"/>
                <w:szCs w:val="18"/>
                <w:lang w:eastAsia="zh-CN"/>
              </w:rPr>
              <w:t>分；八档1.5分；九档1</w:t>
            </w:r>
            <w:r>
              <w:rPr>
                <w:rFonts w:ascii="宋体" w:hAnsi="宋体" w:cs="宋体" w:hint="eastAsia"/>
                <w:bCs/>
                <w:sz w:val="18"/>
                <w:szCs w:val="18"/>
                <w:lang w:eastAsia="zh-CN"/>
              </w:rPr>
              <w:t>.0</w:t>
            </w:r>
            <w:r w:rsidRPr="00127A83">
              <w:rPr>
                <w:rFonts w:ascii="宋体" w:hAnsi="宋体" w:cs="宋体" w:hint="eastAsia"/>
                <w:bCs/>
                <w:sz w:val="18"/>
                <w:szCs w:val="18"/>
                <w:lang w:eastAsia="zh-CN"/>
              </w:rPr>
              <w:t>分；未提供得0分</w:t>
            </w:r>
            <w:r w:rsidRPr="00174222">
              <w:rPr>
                <w:rFonts w:ascii="宋体" w:hAnsi="宋体" w:cs="宋体" w:hint="eastAsia"/>
                <w:bCs/>
                <w:sz w:val="18"/>
                <w:szCs w:val="18"/>
                <w:lang w:eastAsia="zh-CN"/>
              </w:rPr>
              <w:t>。</w:t>
            </w:r>
          </w:p>
        </w:tc>
      </w:tr>
      <w:tr w:rsidR="00824C1D" w:rsidTr="00720A9C">
        <w:trPr>
          <w:trHeight w:val="969"/>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t>18</w:t>
            </w:r>
          </w:p>
        </w:tc>
        <w:tc>
          <w:tcPr>
            <w:tcW w:w="1434" w:type="dxa"/>
            <w:tcBorders>
              <w:top w:val="single" w:sz="4" w:space="0" w:color="auto"/>
              <w:left w:val="single" w:sz="4" w:space="0" w:color="auto"/>
              <w:right w:val="single" w:sz="4" w:space="0" w:color="auto"/>
            </w:tcBorders>
            <w:vAlign w:val="center"/>
          </w:tcPr>
          <w:p w:rsidR="00824C1D" w:rsidRPr="00720A9C" w:rsidRDefault="00824C1D" w:rsidP="00E50ED2">
            <w:pPr>
              <w:jc w:val="center"/>
              <w:rPr>
                <w:rFonts w:ascii="宋体" w:hAnsi="宋体" w:cs="宋体"/>
                <w:bCs/>
                <w:sz w:val="18"/>
                <w:szCs w:val="18"/>
                <w:lang w:eastAsia="zh-CN"/>
              </w:rPr>
            </w:pPr>
            <w:r w:rsidRPr="00720A9C">
              <w:rPr>
                <w:rFonts w:ascii="宋体" w:hAnsi="宋体" w:cs="宋体" w:hint="eastAsia"/>
                <w:bCs/>
                <w:sz w:val="18"/>
                <w:szCs w:val="18"/>
                <w:lang w:eastAsia="zh-CN"/>
              </w:rPr>
              <w:t>数据及成果保密措施</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Pr="008F644F" w:rsidRDefault="00824C1D" w:rsidP="008F644F">
            <w:pPr>
              <w:spacing w:line="276" w:lineRule="auto"/>
              <w:jc w:val="center"/>
              <w:rPr>
                <w:rFonts w:ascii="宋体" w:hAnsi="宋体" w:cs="宋体"/>
                <w:bCs/>
                <w:sz w:val="18"/>
                <w:szCs w:val="18"/>
              </w:rPr>
            </w:pPr>
            <w:r>
              <w:rPr>
                <w:rFonts w:ascii="宋体" w:hAnsi="宋体" w:hint="eastAsia"/>
                <w:sz w:val="18"/>
                <w:szCs w:val="18"/>
                <w:lang w:eastAsia="zh-CN"/>
              </w:rPr>
              <w:t>5分</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Pr="00174222" w:rsidRDefault="00824C1D" w:rsidP="00E50ED2">
            <w:pPr>
              <w:spacing w:line="300" w:lineRule="exact"/>
              <w:rPr>
                <w:rFonts w:ascii="宋体" w:hAnsi="宋体" w:cs="宋体"/>
                <w:bCs/>
                <w:sz w:val="18"/>
                <w:szCs w:val="18"/>
                <w:lang w:eastAsia="zh-CN"/>
              </w:rPr>
            </w:pPr>
            <w:r w:rsidRPr="00174222">
              <w:rPr>
                <w:rFonts w:ascii="宋体" w:hAnsi="宋体" w:cs="宋体" w:hint="eastAsia"/>
                <w:bCs/>
                <w:sz w:val="18"/>
                <w:szCs w:val="18"/>
                <w:lang w:eastAsia="zh-CN"/>
              </w:rPr>
              <w:t>根据供应商对数据保密措施是否完善，是否制定明确的成果资料保密措施和保障手段，由评委进行综合评审：</w:t>
            </w:r>
            <w:r w:rsidRPr="00127A83">
              <w:rPr>
                <w:rFonts w:ascii="宋体" w:hAnsi="宋体" w:cs="宋体" w:hint="eastAsia"/>
                <w:bCs/>
                <w:sz w:val="18"/>
                <w:szCs w:val="18"/>
                <w:lang w:eastAsia="zh-CN"/>
              </w:rPr>
              <w:t>一档得5</w:t>
            </w:r>
            <w:r>
              <w:rPr>
                <w:rFonts w:ascii="宋体" w:hAnsi="宋体" w:cs="宋体" w:hint="eastAsia"/>
                <w:bCs/>
                <w:sz w:val="18"/>
                <w:szCs w:val="18"/>
                <w:lang w:eastAsia="zh-CN"/>
              </w:rPr>
              <w:t>.0</w:t>
            </w:r>
            <w:r w:rsidRPr="00127A83">
              <w:rPr>
                <w:rFonts w:ascii="宋体" w:hAnsi="宋体" w:cs="宋体" w:hint="eastAsia"/>
                <w:bCs/>
                <w:sz w:val="18"/>
                <w:szCs w:val="18"/>
                <w:lang w:eastAsia="zh-CN"/>
              </w:rPr>
              <w:t>分；二档4.5分；三档4</w:t>
            </w:r>
            <w:r>
              <w:rPr>
                <w:rFonts w:ascii="宋体" w:hAnsi="宋体" w:cs="宋体" w:hint="eastAsia"/>
                <w:bCs/>
                <w:sz w:val="18"/>
                <w:szCs w:val="18"/>
                <w:lang w:eastAsia="zh-CN"/>
              </w:rPr>
              <w:t>.0</w:t>
            </w:r>
            <w:r w:rsidRPr="00127A83">
              <w:rPr>
                <w:rFonts w:ascii="宋体" w:hAnsi="宋体" w:cs="宋体" w:hint="eastAsia"/>
                <w:bCs/>
                <w:sz w:val="18"/>
                <w:szCs w:val="18"/>
                <w:lang w:eastAsia="zh-CN"/>
              </w:rPr>
              <w:t>分；四档3.5分；五档3</w:t>
            </w:r>
            <w:r>
              <w:rPr>
                <w:rFonts w:ascii="宋体" w:hAnsi="宋体" w:cs="宋体" w:hint="eastAsia"/>
                <w:bCs/>
                <w:sz w:val="18"/>
                <w:szCs w:val="18"/>
                <w:lang w:eastAsia="zh-CN"/>
              </w:rPr>
              <w:t>.0</w:t>
            </w:r>
            <w:r w:rsidRPr="00127A83">
              <w:rPr>
                <w:rFonts w:ascii="宋体" w:hAnsi="宋体" w:cs="宋体" w:hint="eastAsia"/>
                <w:bCs/>
                <w:sz w:val="18"/>
                <w:szCs w:val="18"/>
                <w:lang w:eastAsia="zh-CN"/>
              </w:rPr>
              <w:t>分；六档 2.5分；</w:t>
            </w:r>
            <w:proofErr w:type="gramStart"/>
            <w:r w:rsidRPr="00127A83">
              <w:rPr>
                <w:rFonts w:ascii="宋体" w:hAnsi="宋体" w:cs="宋体" w:hint="eastAsia"/>
                <w:bCs/>
                <w:sz w:val="18"/>
                <w:szCs w:val="18"/>
                <w:lang w:eastAsia="zh-CN"/>
              </w:rPr>
              <w:t>七档</w:t>
            </w:r>
            <w:proofErr w:type="gramEnd"/>
            <w:r w:rsidRPr="00127A83">
              <w:rPr>
                <w:rFonts w:ascii="宋体" w:hAnsi="宋体" w:cs="宋体" w:hint="eastAsia"/>
                <w:bCs/>
                <w:sz w:val="18"/>
                <w:szCs w:val="18"/>
                <w:lang w:eastAsia="zh-CN"/>
              </w:rPr>
              <w:t>2</w:t>
            </w:r>
            <w:r>
              <w:rPr>
                <w:rFonts w:ascii="宋体" w:hAnsi="宋体" w:cs="宋体" w:hint="eastAsia"/>
                <w:bCs/>
                <w:sz w:val="18"/>
                <w:szCs w:val="18"/>
                <w:lang w:eastAsia="zh-CN"/>
              </w:rPr>
              <w:t>.0</w:t>
            </w:r>
            <w:r w:rsidRPr="00127A83">
              <w:rPr>
                <w:rFonts w:ascii="宋体" w:hAnsi="宋体" w:cs="宋体" w:hint="eastAsia"/>
                <w:bCs/>
                <w:sz w:val="18"/>
                <w:szCs w:val="18"/>
                <w:lang w:eastAsia="zh-CN"/>
              </w:rPr>
              <w:t>分；八档1.5分；九档1</w:t>
            </w:r>
            <w:r>
              <w:rPr>
                <w:rFonts w:ascii="宋体" w:hAnsi="宋体" w:cs="宋体" w:hint="eastAsia"/>
                <w:bCs/>
                <w:sz w:val="18"/>
                <w:szCs w:val="18"/>
                <w:lang w:eastAsia="zh-CN"/>
              </w:rPr>
              <w:t>.0</w:t>
            </w:r>
            <w:r w:rsidRPr="00127A83">
              <w:rPr>
                <w:rFonts w:ascii="宋体" w:hAnsi="宋体" w:cs="宋体" w:hint="eastAsia"/>
                <w:bCs/>
                <w:sz w:val="18"/>
                <w:szCs w:val="18"/>
                <w:lang w:eastAsia="zh-CN"/>
              </w:rPr>
              <w:t>分；未提供得0分</w:t>
            </w:r>
            <w:r w:rsidRPr="00174222">
              <w:rPr>
                <w:rFonts w:ascii="宋体" w:hAnsi="宋体" w:cs="宋体" w:hint="eastAsia"/>
                <w:bCs/>
                <w:sz w:val="18"/>
                <w:szCs w:val="18"/>
                <w:lang w:eastAsia="zh-CN"/>
              </w:rPr>
              <w:t>。</w:t>
            </w:r>
          </w:p>
        </w:tc>
      </w:tr>
      <w:tr w:rsidR="00824C1D" w:rsidTr="00A75AD9">
        <w:trPr>
          <w:trHeight w:val="966"/>
          <w:jc w:val="center"/>
        </w:trPr>
        <w:tc>
          <w:tcPr>
            <w:tcW w:w="535" w:type="dxa"/>
            <w:tcBorders>
              <w:top w:val="single" w:sz="4" w:space="0" w:color="auto"/>
              <w:left w:val="single" w:sz="4" w:space="0" w:color="auto"/>
              <w:bottom w:val="single" w:sz="4" w:space="0" w:color="auto"/>
              <w:right w:val="single" w:sz="4" w:space="0" w:color="auto"/>
            </w:tcBorders>
            <w:vAlign w:val="center"/>
          </w:tcPr>
          <w:p w:rsidR="00824C1D" w:rsidRDefault="00824C1D">
            <w:pPr>
              <w:spacing w:line="276" w:lineRule="auto"/>
              <w:jc w:val="center"/>
              <w:rPr>
                <w:rFonts w:ascii="宋体" w:hAnsi="宋体" w:cs="宋体"/>
                <w:sz w:val="18"/>
                <w:szCs w:val="18"/>
                <w:lang w:eastAsia="zh-CN"/>
              </w:rPr>
            </w:pPr>
            <w:r>
              <w:rPr>
                <w:rFonts w:ascii="宋体" w:hAnsi="宋体" w:cs="宋体" w:hint="eastAsia"/>
                <w:sz w:val="18"/>
                <w:szCs w:val="18"/>
                <w:lang w:eastAsia="zh-CN"/>
              </w:rPr>
              <w:t>19</w:t>
            </w:r>
          </w:p>
        </w:tc>
        <w:tc>
          <w:tcPr>
            <w:tcW w:w="1434" w:type="dxa"/>
            <w:tcBorders>
              <w:top w:val="single" w:sz="4" w:space="0" w:color="auto"/>
              <w:left w:val="single" w:sz="4" w:space="0" w:color="auto"/>
              <w:right w:val="single" w:sz="4" w:space="0" w:color="auto"/>
            </w:tcBorders>
            <w:vAlign w:val="center"/>
          </w:tcPr>
          <w:p w:rsidR="00824C1D" w:rsidRPr="00A75AD9" w:rsidRDefault="00824C1D" w:rsidP="00A75AD9">
            <w:pPr>
              <w:spacing w:line="276" w:lineRule="auto"/>
              <w:jc w:val="center"/>
              <w:rPr>
                <w:rFonts w:ascii="宋体" w:hAnsi="宋体" w:cs="宋体"/>
                <w:bCs/>
                <w:sz w:val="18"/>
                <w:szCs w:val="18"/>
              </w:rPr>
            </w:pPr>
            <w:r w:rsidRPr="00A75AD9">
              <w:rPr>
                <w:rFonts w:ascii="宋体" w:hAnsi="宋体" w:cs="宋体" w:hint="eastAsia"/>
                <w:bCs/>
                <w:sz w:val="18"/>
                <w:szCs w:val="18"/>
              </w:rPr>
              <w:t>报价分</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824C1D" w:rsidRPr="00A75AD9" w:rsidRDefault="00824C1D" w:rsidP="00A75AD9">
            <w:pPr>
              <w:spacing w:line="276" w:lineRule="auto"/>
              <w:jc w:val="center"/>
              <w:rPr>
                <w:rFonts w:ascii="宋体" w:hAnsi="宋体" w:cs="宋体"/>
                <w:bCs/>
                <w:sz w:val="18"/>
                <w:szCs w:val="18"/>
                <w:lang w:eastAsia="zh-CN"/>
              </w:rPr>
            </w:pPr>
            <w:r>
              <w:rPr>
                <w:rFonts w:ascii="宋体" w:hAnsi="宋体" w:cs="宋体" w:hint="eastAsia"/>
                <w:bCs/>
                <w:sz w:val="18"/>
                <w:szCs w:val="18"/>
                <w:lang w:eastAsia="zh-CN"/>
              </w:rPr>
              <w:t>15</w:t>
            </w:r>
          </w:p>
        </w:tc>
        <w:tc>
          <w:tcPr>
            <w:tcW w:w="6508" w:type="dxa"/>
            <w:tcBorders>
              <w:top w:val="single" w:sz="4" w:space="0" w:color="auto"/>
              <w:left w:val="single" w:sz="4" w:space="0" w:color="auto"/>
              <w:bottom w:val="single" w:sz="4" w:space="0" w:color="auto"/>
              <w:right w:val="single" w:sz="4" w:space="0" w:color="auto"/>
            </w:tcBorders>
            <w:vAlign w:val="center"/>
          </w:tcPr>
          <w:p w:rsidR="00824C1D" w:rsidRPr="00A62615" w:rsidRDefault="00824C1D" w:rsidP="00EB6857">
            <w:pPr>
              <w:spacing w:line="300" w:lineRule="exact"/>
              <w:rPr>
                <w:rFonts w:ascii="宋体" w:hAnsi="宋体" w:cs="宋体"/>
                <w:bCs/>
                <w:sz w:val="18"/>
                <w:szCs w:val="18"/>
                <w:lang w:eastAsia="zh-CN"/>
              </w:rPr>
            </w:pPr>
            <w:r w:rsidRPr="00A75AD9">
              <w:rPr>
                <w:rFonts w:ascii="宋体" w:hAnsi="宋体" w:cs="宋体" w:hint="eastAsia"/>
                <w:bCs/>
                <w:sz w:val="18"/>
                <w:szCs w:val="18"/>
                <w:lang w:eastAsia="zh-CN"/>
              </w:rPr>
              <w:t>满足招标文件要求且最后报价最低的供应商的价格作为评标基准价，等于评标基准价为</w:t>
            </w:r>
            <w:r>
              <w:rPr>
                <w:rFonts w:ascii="宋体" w:hAnsi="宋体" w:cs="宋体" w:hint="eastAsia"/>
                <w:bCs/>
                <w:sz w:val="18"/>
                <w:szCs w:val="18"/>
                <w:lang w:eastAsia="zh-CN"/>
              </w:rPr>
              <w:t>15</w:t>
            </w:r>
            <w:r w:rsidRPr="00A75AD9">
              <w:rPr>
                <w:rFonts w:ascii="宋体" w:hAnsi="宋体" w:cs="宋体" w:hint="eastAsia"/>
                <w:bCs/>
                <w:sz w:val="18"/>
                <w:szCs w:val="18"/>
                <w:lang w:eastAsia="zh-CN"/>
              </w:rPr>
              <w:t>分。评标报价得分＝（评标基准价／投标报价）×</w:t>
            </w:r>
            <w:r>
              <w:rPr>
                <w:rFonts w:ascii="宋体" w:hAnsi="宋体" w:cs="宋体" w:hint="eastAsia"/>
                <w:bCs/>
                <w:sz w:val="18"/>
                <w:szCs w:val="18"/>
                <w:lang w:eastAsia="zh-CN"/>
              </w:rPr>
              <w:t>15</w:t>
            </w:r>
            <w:r w:rsidRPr="00A75AD9">
              <w:rPr>
                <w:rFonts w:ascii="宋体" w:hAnsi="宋体" w:cs="宋体" w:hint="eastAsia"/>
                <w:bCs/>
                <w:sz w:val="18"/>
                <w:szCs w:val="18"/>
                <w:lang w:eastAsia="zh-CN"/>
              </w:rPr>
              <w:t>%×100（计算结果小数点后保留2位小数，小数点后第三位四舍五入）</w:t>
            </w:r>
            <w:r w:rsidRPr="00A62615">
              <w:rPr>
                <w:rFonts w:ascii="宋体" w:hAnsi="宋体" w:cs="宋体" w:hint="eastAsia"/>
                <w:bCs/>
                <w:sz w:val="18"/>
                <w:szCs w:val="18"/>
                <w:lang w:eastAsia="zh-CN"/>
              </w:rPr>
              <w:t>。</w:t>
            </w:r>
          </w:p>
        </w:tc>
      </w:tr>
    </w:tbl>
    <w:p w:rsidR="00120F8B" w:rsidRDefault="00120F8B">
      <w:pPr>
        <w:pStyle w:val="af6"/>
        <w:rPr>
          <w:rFonts w:ascii="宋体" w:hAnsi="宋体"/>
          <w:bCs w:val="0"/>
          <w:kern w:val="0"/>
          <w:sz w:val="44"/>
          <w:szCs w:val="44"/>
          <w:lang w:eastAsia="zh-CN"/>
        </w:rPr>
      </w:pPr>
      <w:bookmarkStart w:id="8" w:name="_Toc101191223"/>
    </w:p>
    <w:p w:rsidR="00A430B1" w:rsidRDefault="00A430B1">
      <w:pPr>
        <w:rPr>
          <w:rFonts w:ascii="宋体" w:hAnsi="宋体"/>
          <w:b/>
          <w:sz w:val="44"/>
          <w:szCs w:val="44"/>
          <w:lang w:eastAsia="zh-CN" w:bidi="ar-SA"/>
        </w:rPr>
      </w:pPr>
      <w:r>
        <w:rPr>
          <w:rFonts w:ascii="宋体" w:hAnsi="宋体"/>
          <w:bCs/>
          <w:sz w:val="44"/>
          <w:szCs w:val="44"/>
          <w:lang w:eastAsia="zh-CN"/>
        </w:rPr>
        <w:br w:type="page"/>
      </w:r>
    </w:p>
    <w:p w:rsidR="00604D20" w:rsidRDefault="00C74911">
      <w:pPr>
        <w:pStyle w:val="af6"/>
        <w:rPr>
          <w:rFonts w:ascii="宋体" w:hAnsi="宋体"/>
          <w:bCs w:val="0"/>
          <w:kern w:val="0"/>
          <w:sz w:val="44"/>
          <w:szCs w:val="44"/>
          <w:lang w:eastAsia="zh-CN"/>
        </w:rPr>
      </w:pPr>
      <w:r>
        <w:rPr>
          <w:rFonts w:ascii="宋体" w:hAnsi="宋体" w:hint="eastAsia"/>
          <w:bCs w:val="0"/>
          <w:kern w:val="0"/>
          <w:sz w:val="44"/>
          <w:szCs w:val="44"/>
          <w:lang w:eastAsia="zh-CN"/>
        </w:rPr>
        <w:lastRenderedPageBreak/>
        <w:t xml:space="preserve">第五章  </w:t>
      </w:r>
      <w:bookmarkStart w:id="9" w:name="_Toc246492262"/>
      <w:bookmarkStart w:id="10" w:name="_Toc246729512"/>
      <w:bookmarkEnd w:id="8"/>
      <w:r>
        <w:rPr>
          <w:rFonts w:ascii="宋体" w:hAnsi="宋体" w:hint="eastAsia"/>
          <w:bCs w:val="0"/>
          <w:kern w:val="0"/>
          <w:sz w:val="44"/>
          <w:szCs w:val="44"/>
          <w:lang w:eastAsia="zh-CN"/>
        </w:rPr>
        <w:t>政府采购合同主要条款指引</w:t>
      </w:r>
    </w:p>
    <w:bookmarkEnd w:id="9"/>
    <w:bookmarkEnd w:id="10"/>
    <w:p w:rsidR="00604D20" w:rsidRDefault="00604D20">
      <w:pPr>
        <w:pStyle w:val="a9"/>
        <w:snapToGrid w:val="0"/>
        <w:spacing w:after="0" w:line="400" w:lineRule="exact"/>
        <w:rPr>
          <w:rFonts w:ascii="宋体" w:hAnsi="宋体" w:cs="宋体"/>
          <w:b/>
          <w:color w:val="000000"/>
          <w:sz w:val="24"/>
          <w:lang w:eastAsia="zh-CN"/>
        </w:rPr>
      </w:pPr>
    </w:p>
    <w:p w:rsidR="00604D20" w:rsidRDefault="00C74911">
      <w:pPr>
        <w:spacing w:line="360" w:lineRule="auto"/>
        <w:rPr>
          <w:rFonts w:ascii="宋体" w:hAnsi="宋体"/>
          <w:lang w:eastAsia="zh-CN"/>
        </w:rPr>
      </w:pPr>
      <w:bookmarkStart w:id="11" w:name="_Toc251160747"/>
      <w:r>
        <w:rPr>
          <w:rFonts w:ascii="宋体" w:hAnsi="宋体" w:hint="eastAsia"/>
          <w:lang w:eastAsia="zh-CN"/>
        </w:rPr>
        <w:t>项目编号：</w:t>
      </w:r>
    </w:p>
    <w:p w:rsidR="00604D20" w:rsidRDefault="00604D20">
      <w:pPr>
        <w:spacing w:line="360" w:lineRule="auto"/>
        <w:rPr>
          <w:rFonts w:ascii="宋体" w:hAnsi="宋体"/>
          <w:lang w:eastAsia="zh-CN"/>
        </w:rPr>
      </w:pPr>
    </w:p>
    <w:p w:rsidR="00604D20" w:rsidRDefault="00604D20">
      <w:pPr>
        <w:spacing w:line="360" w:lineRule="auto"/>
        <w:rPr>
          <w:rFonts w:ascii="宋体" w:hAnsi="宋体"/>
          <w:lang w:eastAsia="zh-CN"/>
        </w:rPr>
      </w:pPr>
    </w:p>
    <w:p w:rsidR="00604D20" w:rsidRDefault="00C74911">
      <w:pPr>
        <w:spacing w:line="360" w:lineRule="auto"/>
        <w:jc w:val="center"/>
        <w:rPr>
          <w:rFonts w:ascii="宋体" w:hAnsi="宋体"/>
          <w:b/>
          <w:sz w:val="44"/>
          <w:szCs w:val="44"/>
          <w:lang w:eastAsia="zh-CN"/>
        </w:rPr>
      </w:pPr>
      <w:r>
        <w:rPr>
          <w:rFonts w:ascii="宋体" w:hAnsi="宋体" w:hint="eastAsia"/>
          <w:b/>
          <w:sz w:val="44"/>
          <w:szCs w:val="44"/>
          <w:lang w:eastAsia="zh-CN"/>
        </w:rPr>
        <w:t>合  同  书</w:t>
      </w:r>
    </w:p>
    <w:p w:rsidR="00604D20" w:rsidRDefault="00604D20">
      <w:pPr>
        <w:spacing w:line="360" w:lineRule="auto"/>
        <w:rPr>
          <w:rFonts w:ascii="宋体" w:hAnsi="宋体"/>
          <w:lang w:eastAsia="zh-CN"/>
        </w:rPr>
      </w:pPr>
    </w:p>
    <w:p w:rsidR="00604D20" w:rsidRDefault="00604D20">
      <w:pPr>
        <w:spacing w:line="360" w:lineRule="auto"/>
        <w:rPr>
          <w:rFonts w:ascii="宋体" w:hAnsi="宋体"/>
          <w:lang w:eastAsia="zh-CN"/>
        </w:rPr>
      </w:pPr>
    </w:p>
    <w:p w:rsidR="00604D20" w:rsidRDefault="00604D20">
      <w:pPr>
        <w:spacing w:line="360" w:lineRule="auto"/>
        <w:rPr>
          <w:rFonts w:ascii="宋体" w:hAnsi="宋体"/>
          <w:lang w:eastAsia="zh-CN"/>
        </w:rPr>
      </w:pPr>
    </w:p>
    <w:p w:rsidR="00604D20" w:rsidRDefault="00C74911">
      <w:pPr>
        <w:spacing w:line="360" w:lineRule="auto"/>
        <w:rPr>
          <w:rFonts w:ascii="宋体" w:hAnsi="宋体"/>
          <w:lang w:eastAsia="zh-CN"/>
        </w:rPr>
      </w:pPr>
      <w:r>
        <w:rPr>
          <w:rFonts w:ascii="宋体" w:hAnsi="宋体" w:hint="eastAsia"/>
          <w:lang w:eastAsia="zh-CN"/>
        </w:rPr>
        <w:t>项目名称：</w:t>
      </w:r>
      <w:r w:rsidR="00EB70A8">
        <w:rPr>
          <w:rFonts w:ascii="宋体" w:hAnsi="宋体" w:hint="eastAsia"/>
          <w:u w:val="single"/>
          <w:lang w:eastAsia="zh-CN"/>
        </w:rPr>
        <w:t>黄岩城西片区战略规划及重点地区城市设计</w:t>
      </w:r>
    </w:p>
    <w:p w:rsidR="00604D20" w:rsidRDefault="00604D20">
      <w:pPr>
        <w:spacing w:line="360" w:lineRule="auto"/>
        <w:rPr>
          <w:rFonts w:ascii="宋体" w:hAnsi="宋体"/>
          <w:lang w:eastAsia="zh-CN"/>
        </w:rPr>
      </w:pPr>
    </w:p>
    <w:p w:rsidR="00604D20" w:rsidRDefault="00C74911">
      <w:pPr>
        <w:spacing w:line="360" w:lineRule="auto"/>
        <w:rPr>
          <w:rFonts w:ascii="宋体" w:hAnsi="宋体"/>
          <w:lang w:eastAsia="zh-CN"/>
        </w:rPr>
      </w:pPr>
      <w:r>
        <w:rPr>
          <w:rFonts w:ascii="宋体" w:hAnsi="宋体" w:hint="eastAsia"/>
          <w:lang w:eastAsia="zh-CN"/>
        </w:rPr>
        <w:t>采购人（甲方）：</w:t>
      </w:r>
      <w:r>
        <w:rPr>
          <w:rFonts w:ascii="宋体" w:hAnsi="宋体" w:hint="eastAsia"/>
          <w:u w:val="single"/>
          <w:lang w:eastAsia="zh-CN"/>
        </w:rPr>
        <w:t xml:space="preserve">                                                 </w:t>
      </w:r>
    </w:p>
    <w:p w:rsidR="00604D20" w:rsidRDefault="00604D20">
      <w:pPr>
        <w:spacing w:line="360" w:lineRule="auto"/>
        <w:rPr>
          <w:rFonts w:ascii="宋体" w:hAnsi="宋体"/>
          <w:lang w:eastAsia="zh-CN"/>
        </w:rPr>
      </w:pPr>
    </w:p>
    <w:p w:rsidR="00604D20" w:rsidRDefault="00C74911">
      <w:pPr>
        <w:spacing w:line="360" w:lineRule="auto"/>
        <w:rPr>
          <w:rFonts w:ascii="宋体" w:hAnsi="宋体"/>
          <w:lang w:eastAsia="zh-CN"/>
        </w:rPr>
      </w:pPr>
      <w:r>
        <w:rPr>
          <w:rFonts w:ascii="宋体" w:hAnsi="宋体" w:hint="eastAsia"/>
          <w:lang w:eastAsia="zh-CN"/>
        </w:rPr>
        <w:t>中标供应商（乙方）：</w:t>
      </w:r>
      <w:r>
        <w:rPr>
          <w:rFonts w:ascii="宋体" w:hAnsi="宋体" w:hint="eastAsia"/>
          <w:u w:val="single"/>
          <w:lang w:eastAsia="zh-CN"/>
        </w:rPr>
        <w:t xml:space="preserve">                                                 </w:t>
      </w:r>
      <w:r>
        <w:rPr>
          <w:rFonts w:ascii="宋体" w:hAnsi="宋体" w:hint="eastAsia"/>
          <w:lang w:eastAsia="zh-CN"/>
        </w:rPr>
        <w:t xml:space="preserve"> </w:t>
      </w:r>
    </w:p>
    <w:p w:rsidR="00604D20" w:rsidRDefault="00604D20">
      <w:pPr>
        <w:spacing w:line="360" w:lineRule="auto"/>
        <w:rPr>
          <w:rFonts w:ascii="宋体" w:hAnsi="宋体"/>
          <w:lang w:eastAsia="zh-CN"/>
        </w:rPr>
      </w:pPr>
    </w:p>
    <w:p w:rsidR="00604D20" w:rsidRDefault="00604D20">
      <w:pPr>
        <w:spacing w:line="360" w:lineRule="auto"/>
        <w:rPr>
          <w:rFonts w:ascii="宋体" w:hAnsi="宋体"/>
          <w:lang w:eastAsia="zh-CN"/>
        </w:rPr>
      </w:pPr>
    </w:p>
    <w:p w:rsidR="00604D20" w:rsidRDefault="00604D20">
      <w:pPr>
        <w:spacing w:line="360" w:lineRule="auto"/>
        <w:rPr>
          <w:rFonts w:ascii="宋体" w:hAnsi="宋体"/>
          <w:lang w:eastAsia="zh-CN"/>
        </w:rPr>
      </w:pPr>
    </w:p>
    <w:p w:rsidR="00604D20" w:rsidRDefault="00604D20">
      <w:pPr>
        <w:spacing w:line="360" w:lineRule="auto"/>
        <w:rPr>
          <w:rFonts w:ascii="宋体" w:hAnsi="宋体"/>
          <w:lang w:eastAsia="zh-CN"/>
        </w:rPr>
      </w:pPr>
    </w:p>
    <w:p w:rsidR="00604D20" w:rsidRDefault="00604D20">
      <w:pPr>
        <w:spacing w:line="360" w:lineRule="auto"/>
        <w:rPr>
          <w:rFonts w:ascii="宋体" w:hAnsi="宋体"/>
          <w:lang w:eastAsia="zh-CN"/>
        </w:rPr>
      </w:pPr>
    </w:p>
    <w:p w:rsidR="00604D20" w:rsidRDefault="00604D20">
      <w:pPr>
        <w:spacing w:line="360" w:lineRule="auto"/>
        <w:rPr>
          <w:rFonts w:ascii="宋体" w:hAnsi="宋体"/>
          <w:lang w:eastAsia="zh-CN"/>
        </w:rPr>
      </w:pPr>
    </w:p>
    <w:p w:rsidR="00604D20" w:rsidRDefault="00604D20">
      <w:pPr>
        <w:spacing w:line="360" w:lineRule="auto"/>
        <w:rPr>
          <w:rFonts w:ascii="宋体" w:hAnsi="宋体"/>
          <w:lang w:eastAsia="zh-CN"/>
        </w:rPr>
      </w:pPr>
    </w:p>
    <w:p w:rsidR="00604D20" w:rsidRDefault="00604D20">
      <w:pPr>
        <w:spacing w:line="360" w:lineRule="auto"/>
        <w:rPr>
          <w:rFonts w:ascii="宋体" w:hAnsi="宋体"/>
          <w:lang w:eastAsia="zh-CN"/>
        </w:rPr>
      </w:pPr>
    </w:p>
    <w:p w:rsidR="00604D20" w:rsidRDefault="00604D20">
      <w:pPr>
        <w:spacing w:line="360" w:lineRule="auto"/>
        <w:rPr>
          <w:rFonts w:ascii="宋体" w:hAnsi="宋体"/>
          <w:lang w:eastAsia="zh-CN"/>
        </w:rPr>
      </w:pPr>
    </w:p>
    <w:p w:rsidR="00604D20" w:rsidRDefault="00C74911">
      <w:pPr>
        <w:spacing w:line="360" w:lineRule="auto"/>
        <w:rPr>
          <w:rFonts w:ascii="宋体" w:hAnsi="宋体"/>
          <w:lang w:eastAsia="zh-CN"/>
        </w:rPr>
      </w:pPr>
      <w:r>
        <w:rPr>
          <w:rFonts w:ascii="宋体" w:hAnsi="宋体" w:hint="eastAsia"/>
          <w:lang w:eastAsia="zh-CN"/>
        </w:rPr>
        <w:t>签订地点：</w:t>
      </w:r>
      <w:r>
        <w:rPr>
          <w:rFonts w:ascii="宋体" w:hAnsi="宋体" w:hint="eastAsia"/>
          <w:u w:val="single"/>
          <w:lang w:eastAsia="zh-CN"/>
        </w:rPr>
        <w:t xml:space="preserve">浙江省台州市黄岩区  </w:t>
      </w:r>
    </w:p>
    <w:p w:rsidR="00604D20" w:rsidRDefault="00C74911">
      <w:pPr>
        <w:spacing w:line="360" w:lineRule="auto"/>
        <w:rPr>
          <w:rFonts w:ascii="宋体" w:hAnsi="宋体"/>
          <w:lang w:eastAsia="zh-CN"/>
        </w:rPr>
      </w:pPr>
      <w:r>
        <w:rPr>
          <w:rFonts w:ascii="宋体" w:hAnsi="宋体" w:hint="eastAsia"/>
          <w:lang w:eastAsia="zh-CN"/>
        </w:rPr>
        <w:t>签订日期：</w:t>
      </w:r>
      <w:r>
        <w:rPr>
          <w:rFonts w:ascii="宋体" w:hAnsi="宋体" w:hint="eastAsia"/>
          <w:u w:val="single"/>
          <w:lang w:eastAsia="zh-CN"/>
        </w:rPr>
        <w:t xml:space="preserve">                    年       月       日</w:t>
      </w:r>
    </w:p>
    <w:p w:rsidR="00604D20" w:rsidRDefault="00604D20">
      <w:pPr>
        <w:spacing w:line="360" w:lineRule="auto"/>
        <w:rPr>
          <w:rFonts w:ascii="宋体" w:hAnsi="宋体"/>
          <w:lang w:eastAsia="zh-CN"/>
        </w:rPr>
      </w:pPr>
    </w:p>
    <w:p w:rsidR="00604D20" w:rsidRDefault="00604D20">
      <w:pPr>
        <w:spacing w:line="360" w:lineRule="auto"/>
        <w:jc w:val="center"/>
        <w:rPr>
          <w:rFonts w:ascii="宋体" w:hAnsi="宋体"/>
          <w:lang w:eastAsia="zh-CN"/>
        </w:rPr>
      </w:pPr>
    </w:p>
    <w:p w:rsidR="00604D20" w:rsidRDefault="00604D20">
      <w:pPr>
        <w:pStyle w:val="a9"/>
        <w:rPr>
          <w:rFonts w:ascii="宋体" w:hAnsi="宋体"/>
          <w:lang w:eastAsia="zh-CN"/>
        </w:rPr>
      </w:pPr>
    </w:p>
    <w:p w:rsidR="00604D20" w:rsidRDefault="00604D20">
      <w:pPr>
        <w:pStyle w:val="aa"/>
        <w:spacing w:before="120"/>
        <w:rPr>
          <w:lang w:eastAsia="zh-CN"/>
        </w:rPr>
      </w:pPr>
    </w:p>
    <w:p w:rsidR="00604D20" w:rsidRDefault="00604D20">
      <w:pPr>
        <w:spacing w:line="360" w:lineRule="auto"/>
        <w:rPr>
          <w:rFonts w:ascii="宋体" w:hAnsi="宋体"/>
          <w:lang w:eastAsia="zh-CN"/>
        </w:rPr>
      </w:pPr>
    </w:p>
    <w:p w:rsidR="00604D20" w:rsidRDefault="00C74911">
      <w:pPr>
        <w:pStyle w:val="ac"/>
        <w:pageBreakBefore/>
        <w:spacing w:before="120" w:after="120"/>
        <w:jc w:val="center"/>
        <w:rPr>
          <w:rFonts w:hAnsi="宋体"/>
          <w:b/>
          <w:bCs/>
          <w:sz w:val="32"/>
          <w:szCs w:val="32"/>
          <w:lang w:eastAsia="zh-CN"/>
        </w:rPr>
      </w:pPr>
      <w:r>
        <w:rPr>
          <w:rFonts w:hAnsi="宋体" w:hint="eastAsia"/>
          <w:b/>
          <w:sz w:val="32"/>
          <w:szCs w:val="32"/>
          <w:lang w:eastAsia="zh-CN"/>
        </w:rPr>
        <w:lastRenderedPageBreak/>
        <w:t>合同条款</w:t>
      </w:r>
    </w:p>
    <w:p w:rsidR="00604D20" w:rsidRDefault="00C74911">
      <w:pPr>
        <w:pStyle w:val="ac"/>
        <w:snapToGrid w:val="0"/>
        <w:spacing w:before="120" w:after="120" w:line="360" w:lineRule="auto"/>
        <w:jc w:val="center"/>
        <w:rPr>
          <w:rFonts w:hAnsi="宋体"/>
          <w:bCs/>
          <w:szCs w:val="21"/>
          <w:lang w:eastAsia="zh-CN"/>
        </w:rPr>
      </w:pPr>
      <w:r>
        <w:rPr>
          <w:rFonts w:hAnsi="宋体" w:hint="eastAsia"/>
          <w:bCs/>
          <w:szCs w:val="21"/>
          <w:lang w:eastAsia="zh-CN"/>
        </w:rPr>
        <w:t>（此稿为合同样本，最终定稿待双方协商后定）</w:t>
      </w:r>
    </w:p>
    <w:p w:rsidR="00604D20" w:rsidRPr="000F6017" w:rsidRDefault="00C74911" w:rsidP="000F6017">
      <w:pPr>
        <w:snapToGrid w:val="0"/>
        <w:spacing w:line="360" w:lineRule="auto"/>
        <w:rPr>
          <w:rFonts w:asciiTheme="minorEastAsia" w:eastAsiaTheme="minorEastAsia" w:hAnsiTheme="minorEastAsia"/>
          <w:b/>
          <w:bCs/>
          <w:sz w:val="21"/>
          <w:szCs w:val="21"/>
          <w:lang w:eastAsia="zh-CN"/>
        </w:rPr>
      </w:pPr>
      <w:r w:rsidRPr="000F6017">
        <w:rPr>
          <w:rFonts w:asciiTheme="minorEastAsia" w:eastAsiaTheme="minorEastAsia" w:hAnsiTheme="minorEastAsia" w:hint="eastAsia"/>
          <w:color w:val="000000"/>
          <w:sz w:val="21"/>
          <w:szCs w:val="21"/>
          <w:lang w:eastAsia="zh-CN"/>
        </w:rPr>
        <w:t>项目名称：</w:t>
      </w:r>
      <w:r w:rsidR="00EB70A8" w:rsidRPr="000F6017">
        <w:rPr>
          <w:rFonts w:asciiTheme="minorEastAsia" w:eastAsiaTheme="minorEastAsia" w:hAnsiTheme="minorEastAsia" w:hint="eastAsia"/>
          <w:color w:val="000000"/>
          <w:sz w:val="21"/>
          <w:szCs w:val="21"/>
          <w:lang w:eastAsia="zh-CN"/>
        </w:rPr>
        <w:t>黄岩城西片区战略规划及重点地区城市设计</w:t>
      </w:r>
    </w:p>
    <w:p w:rsidR="00604D20" w:rsidRPr="000F6017" w:rsidRDefault="00C74911" w:rsidP="000F6017">
      <w:pPr>
        <w:snapToGrid w:val="0"/>
        <w:spacing w:line="360" w:lineRule="auto"/>
        <w:rPr>
          <w:rFonts w:asciiTheme="minorEastAsia" w:eastAsiaTheme="minorEastAsia" w:hAnsiTheme="minorEastAsia"/>
          <w:color w:val="000000"/>
          <w:sz w:val="21"/>
          <w:szCs w:val="21"/>
          <w:lang w:eastAsia="zh-CN"/>
        </w:rPr>
      </w:pPr>
      <w:r w:rsidRPr="000F6017">
        <w:rPr>
          <w:rFonts w:asciiTheme="minorEastAsia" w:eastAsiaTheme="minorEastAsia" w:hAnsiTheme="minorEastAsia" w:hint="eastAsia"/>
          <w:color w:val="000000"/>
          <w:sz w:val="21"/>
          <w:szCs w:val="21"/>
          <w:lang w:eastAsia="zh-CN"/>
        </w:rPr>
        <w:t>项目编号：</w:t>
      </w:r>
    </w:p>
    <w:p w:rsidR="00604D20" w:rsidRPr="000F6017" w:rsidRDefault="00C74911" w:rsidP="000F6017">
      <w:pPr>
        <w:snapToGrid w:val="0"/>
        <w:spacing w:line="360" w:lineRule="auto"/>
        <w:rPr>
          <w:rFonts w:asciiTheme="minorEastAsia" w:eastAsiaTheme="minorEastAsia" w:hAnsiTheme="minorEastAsia"/>
          <w:color w:val="000000"/>
          <w:sz w:val="21"/>
          <w:szCs w:val="21"/>
          <w:lang w:eastAsia="zh-CN"/>
        </w:rPr>
      </w:pPr>
      <w:r w:rsidRPr="000F6017">
        <w:rPr>
          <w:rFonts w:asciiTheme="minorEastAsia" w:eastAsiaTheme="minorEastAsia" w:hAnsiTheme="minorEastAsia" w:hint="eastAsia"/>
          <w:color w:val="000000"/>
          <w:sz w:val="21"/>
          <w:szCs w:val="21"/>
          <w:lang w:eastAsia="zh-CN"/>
        </w:rPr>
        <w:t xml:space="preserve">采购人（甲方）：                              </w:t>
      </w:r>
    </w:p>
    <w:p w:rsidR="00604D20" w:rsidRPr="000F6017" w:rsidRDefault="00C74911" w:rsidP="000F6017">
      <w:pPr>
        <w:snapToGrid w:val="0"/>
        <w:spacing w:line="360" w:lineRule="auto"/>
        <w:rPr>
          <w:rFonts w:asciiTheme="minorEastAsia" w:eastAsiaTheme="minorEastAsia" w:hAnsiTheme="minorEastAsia"/>
          <w:color w:val="000000"/>
          <w:sz w:val="21"/>
          <w:szCs w:val="21"/>
          <w:lang w:eastAsia="zh-CN"/>
        </w:rPr>
      </w:pPr>
      <w:r w:rsidRPr="000F6017">
        <w:rPr>
          <w:rFonts w:asciiTheme="minorEastAsia" w:eastAsiaTheme="minorEastAsia" w:hAnsiTheme="minorEastAsia" w:hint="eastAsia"/>
          <w:color w:val="000000"/>
          <w:sz w:val="21"/>
          <w:szCs w:val="21"/>
          <w:lang w:eastAsia="zh-CN"/>
        </w:rPr>
        <w:t>中标供应商（乙方）：</w:t>
      </w:r>
      <w:r w:rsidRPr="000F6017">
        <w:rPr>
          <w:rFonts w:asciiTheme="minorEastAsia" w:eastAsiaTheme="minorEastAsia" w:hAnsiTheme="minorEastAsia"/>
          <w:color w:val="000000"/>
          <w:sz w:val="21"/>
          <w:szCs w:val="21"/>
          <w:lang w:eastAsia="zh-CN"/>
        </w:rPr>
        <w:t xml:space="preserve"> </w:t>
      </w:r>
    </w:p>
    <w:p w:rsidR="00604D20" w:rsidRPr="000F6017" w:rsidRDefault="00C74911" w:rsidP="000F6017">
      <w:pPr>
        <w:snapToGrid w:val="0"/>
        <w:spacing w:line="360" w:lineRule="auto"/>
        <w:ind w:firstLineChars="200" w:firstLine="420"/>
        <w:rPr>
          <w:rFonts w:asciiTheme="minorEastAsia" w:eastAsiaTheme="minorEastAsia" w:hAnsiTheme="minorEastAsia"/>
          <w:color w:val="000000"/>
          <w:sz w:val="21"/>
          <w:szCs w:val="21"/>
          <w:lang w:eastAsia="zh-CN"/>
        </w:rPr>
      </w:pPr>
      <w:r w:rsidRPr="000F6017">
        <w:rPr>
          <w:rFonts w:asciiTheme="minorEastAsia" w:eastAsiaTheme="minorEastAsia" w:hAnsiTheme="minorEastAsia" w:hint="eastAsia"/>
          <w:color w:val="000000"/>
          <w:sz w:val="21"/>
          <w:szCs w:val="21"/>
          <w:lang w:eastAsia="zh-CN"/>
        </w:rPr>
        <w:t>甲、乙双方根据《中华人民共和国政府采购法》、《中华人民共和国民法典》和</w:t>
      </w:r>
      <w:r w:rsidR="00EB70A8" w:rsidRPr="000F6017">
        <w:rPr>
          <w:rFonts w:asciiTheme="minorEastAsia" w:eastAsiaTheme="minorEastAsia" w:hAnsiTheme="minorEastAsia" w:hint="eastAsia"/>
          <w:color w:val="000000"/>
          <w:sz w:val="21"/>
          <w:szCs w:val="21"/>
          <w:lang w:eastAsia="zh-CN"/>
        </w:rPr>
        <w:t>黄岩城西片区战略规划及重点地区城市设计</w:t>
      </w:r>
      <w:r w:rsidRPr="000F6017">
        <w:rPr>
          <w:rFonts w:asciiTheme="minorEastAsia" w:eastAsiaTheme="minorEastAsia" w:hAnsiTheme="minorEastAsia" w:hint="eastAsia"/>
          <w:color w:val="000000"/>
          <w:sz w:val="21"/>
          <w:szCs w:val="21"/>
          <w:lang w:eastAsia="zh-CN"/>
        </w:rPr>
        <w:t>采购文件的相关规定，双方达成一致签署本合同。</w:t>
      </w:r>
    </w:p>
    <w:p w:rsidR="000F6017" w:rsidRDefault="000F6017" w:rsidP="000F6017">
      <w:pPr>
        <w:spacing w:line="360" w:lineRule="auto"/>
        <w:rPr>
          <w:rFonts w:asciiTheme="minorEastAsia" w:eastAsiaTheme="minorEastAsia" w:hAnsiTheme="minorEastAsia" w:cs="宋体"/>
          <w:b/>
          <w:sz w:val="21"/>
          <w:szCs w:val="21"/>
          <w:lang w:eastAsia="zh-CN"/>
        </w:rPr>
      </w:pPr>
      <w:r w:rsidRPr="000F6017">
        <w:rPr>
          <w:rFonts w:asciiTheme="minorEastAsia" w:eastAsiaTheme="minorEastAsia" w:hAnsiTheme="minorEastAsia" w:cs="宋体" w:hint="eastAsia"/>
          <w:sz w:val="21"/>
          <w:szCs w:val="21"/>
          <w:lang w:val="zh-CN" w:eastAsia="zh-CN"/>
        </w:rPr>
        <w:t>一、</w:t>
      </w:r>
      <w:r w:rsidRPr="000F6017">
        <w:rPr>
          <w:rFonts w:asciiTheme="minorEastAsia" w:eastAsiaTheme="minorEastAsia" w:hAnsiTheme="minorEastAsia" w:cs="宋体" w:hint="eastAsia"/>
          <w:b/>
          <w:sz w:val="21"/>
          <w:szCs w:val="21"/>
          <w:lang w:eastAsia="zh-CN"/>
        </w:rPr>
        <w:t>服务内容</w:t>
      </w:r>
    </w:p>
    <w:p w:rsidR="00FE5971" w:rsidRPr="00522F45" w:rsidRDefault="00FE5971" w:rsidP="00FE5971">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结合项目需求，本次规划主要包含黄岩城西片区战略规划和重点地区城市设计两部分内容，应根据《中华人民共和国城乡规划法》（2007）、《浙江省国土空间规划条例》、《国土空间规划城市设计指南》、《城市设计管理办法》、《台州市城市设计管理规定（试行）》等相关文件的编制要求完成对应的规划内容。</w:t>
      </w:r>
    </w:p>
    <w:p w:rsidR="00FE5971" w:rsidRPr="00522F45" w:rsidRDefault="00FE5971" w:rsidP="00FE5971">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通过战略规划研究，识别地区独特优势和战略价值，提出战略和功能定位，明确发展目标和路径，优化空间布局，制定可行、</w:t>
      </w:r>
      <w:proofErr w:type="gramStart"/>
      <w:r w:rsidRPr="00522F45">
        <w:rPr>
          <w:rFonts w:asciiTheme="minorEastAsia" w:eastAsiaTheme="minorEastAsia" w:hAnsiTheme="minorEastAsia" w:hint="eastAsia"/>
          <w:sz w:val="21"/>
          <w:szCs w:val="21"/>
          <w:lang w:eastAsia="zh-CN"/>
        </w:rPr>
        <w:t>易实施且</w:t>
      </w:r>
      <w:proofErr w:type="gramEnd"/>
      <w:r w:rsidRPr="00522F45">
        <w:rPr>
          <w:rFonts w:asciiTheme="minorEastAsia" w:eastAsiaTheme="minorEastAsia" w:hAnsiTheme="minorEastAsia" w:hint="eastAsia"/>
          <w:sz w:val="21"/>
          <w:szCs w:val="21"/>
          <w:lang w:eastAsia="zh-CN"/>
        </w:rPr>
        <w:t>有效的城市发展行动计划和保障机制。</w:t>
      </w:r>
    </w:p>
    <w:p w:rsidR="00FE5971" w:rsidRDefault="00FE5971" w:rsidP="00FE5971">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通过重点地区城市设计，对核心区域</w:t>
      </w:r>
      <w:proofErr w:type="gramStart"/>
      <w:r w:rsidRPr="00522F45">
        <w:rPr>
          <w:rFonts w:asciiTheme="minorEastAsia" w:eastAsiaTheme="minorEastAsia" w:hAnsiTheme="minorEastAsia" w:hint="eastAsia"/>
          <w:sz w:val="21"/>
          <w:szCs w:val="21"/>
          <w:lang w:eastAsia="zh-CN"/>
        </w:rPr>
        <w:t>作出</w:t>
      </w:r>
      <w:proofErr w:type="gramEnd"/>
      <w:r w:rsidRPr="00522F45">
        <w:rPr>
          <w:rFonts w:asciiTheme="minorEastAsia" w:eastAsiaTheme="minorEastAsia" w:hAnsiTheme="minorEastAsia" w:hint="eastAsia"/>
          <w:sz w:val="21"/>
          <w:szCs w:val="21"/>
          <w:lang w:eastAsia="zh-CN"/>
        </w:rPr>
        <w:t>空间设计具体安排，细化功能布局，提出公共空间组织、景观廊道和界面设计、建筑风貌管控等内容，延续城市历史文脉和空间肌理，塑造具有独特个性和魅力的城市空间形象，实现核心区域内的功能完善和活力提升。</w:t>
      </w:r>
    </w:p>
    <w:p w:rsidR="00FE5971" w:rsidRPr="00522F45" w:rsidRDefault="00FE5971" w:rsidP="00FE5971">
      <w:pPr>
        <w:spacing w:line="360" w:lineRule="auto"/>
        <w:ind w:firstLineChars="200" w:firstLine="422"/>
        <w:rPr>
          <w:rFonts w:asciiTheme="minorEastAsia" w:eastAsiaTheme="minorEastAsia" w:hAnsiTheme="minorEastAsia" w:cstheme="minorEastAsia"/>
          <w:b/>
          <w:sz w:val="21"/>
          <w:szCs w:val="21"/>
          <w:lang w:eastAsia="zh-CN"/>
        </w:rPr>
      </w:pPr>
      <w:r w:rsidRPr="00522F45">
        <w:rPr>
          <w:rFonts w:asciiTheme="minorEastAsia" w:eastAsiaTheme="minorEastAsia" w:hAnsiTheme="minorEastAsia" w:cstheme="minorEastAsia" w:hint="eastAsia"/>
          <w:b/>
          <w:sz w:val="21"/>
          <w:szCs w:val="21"/>
          <w:lang w:eastAsia="zh-CN"/>
        </w:rPr>
        <w:t>1</w:t>
      </w:r>
      <w:r w:rsidRPr="00522F45">
        <w:rPr>
          <w:rFonts w:asciiTheme="minorEastAsia" w:eastAsiaTheme="minorEastAsia" w:hAnsiTheme="minorEastAsia" w:cstheme="minorEastAsia"/>
          <w:b/>
          <w:sz w:val="21"/>
          <w:szCs w:val="21"/>
          <w:lang w:eastAsia="zh-CN"/>
        </w:rPr>
        <w:t>.</w:t>
      </w:r>
      <w:r w:rsidRPr="00522F45">
        <w:rPr>
          <w:rFonts w:asciiTheme="minorEastAsia" w:eastAsiaTheme="minorEastAsia" w:hAnsiTheme="minorEastAsia" w:cstheme="minorEastAsia" w:hint="eastAsia"/>
          <w:b/>
          <w:sz w:val="21"/>
          <w:szCs w:val="21"/>
          <w:lang w:eastAsia="zh-CN"/>
        </w:rPr>
        <w:t xml:space="preserve"> 城西片区战略规划</w:t>
      </w:r>
    </w:p>
    <w:p w:rsidR="00FE5971" w:rsidRPr="00522F45" w:rsidRDefault="00FE5971" w:rsidP="00FE5971">
      <w:pPr>
        <w:spacing w:line="360" w:lineRule="auto"/>
        <w:ind w:firstLineChars="200" w:firstLine="420"/>
        <w:rPr>
          <w:rFonts w:asciiTheme="minorEastAsia" w:eastAsiaTheme="minorEastAsia" w:hAnsiTheme="minorEastAsia"/>
          <w:sz w:val="21"/>
          <w:szCs w:val="21"/>
          <w:lang w:eastAsia="zh-CN"/>
        </w:rPr>
      </w:pPr>
      <w:r w:rsidRPr="00522F45">
        <w:rPr>
          <w:rFonts w:asciiTheme="minorEastAsia" w:eastAsiaTheme="minorEastAsia" w:hAnsiTheme="minorEastAsia" w:hint="eastAsia"/>
          <w:sz w:val="21"/>
          <w:szCs w:val="21"/>
          <w:lang w:eastAsia="zh-CN"/>
        </w:rPr>
        <w:t>从浙江省、台州市等空间维度，辨识黄岩的独特优势和战略价值, 提出黄岩城西片区空间发展战略与规划指引。深入研究台州市城区空间结构，提出总体空间布局方案，针对目前存在的主要问题和差距，从提升功能、优化空间、改善品质以及打造特色等方面制定城市发展战略和行动计划，统筹安排生产、生活、生态各类空间，梳理交通体系，提出公共服务配套等空间内容，完善市政工程及地下空间, 制定可行、</w:t>
      </w:r>
      <w:proofErr w:type="gramStart"/>
      <w:r w:rsidRPr="00522F45">
        <w:rPr>
          <w:rFonts w:asciiTheme="minorEastAsia" w:eastAsiaTheme="minorEastAsia" w:hAnsiTheme="minorEastAsia" w:hint="eastAsia"/>
          <w:sz w:val="21"/>
          <w:szCs w:val="21"/>
          <w:lang w:eastAsia="zh-CN"/>
        </w:rPr>
        <w:t>易实施且</w:t>
      </w:r>
      <w:proofErr w:type="gramEnd"/>
      <w:r w:rsidRPr="00522F45">
        <w:rPr>
          <w:rFonts w:asciiTheme="minorEastAsia" w:eastAsiaTheme="minorEastAsia" w:hAnsiTheme="minorEastAsia" w:hint="eastAsia"/>
          <w:sz w:val="21"/>
          <w:szCs w:val="21"/>
          <w:lang w:eastAsia="zh-CN"/>
        </w:rPr>
        <w:t>有效的城市发展行动计划和保障机制。</w:t>
      </w:r>
    </w:p>
    <w:p w:rsidR="00FE5971" w:rsidRPr="00522F45" w:rsidRDefault="00FE5971" w:rsidP="00FE5971">
      <w:pPr>
        <w:spacing w:line="360" w:lineRule="auto"/>
        <w:ind w:firstLineChars="200" w:firstLine="422"/>
        <w:rPr>
          <w:rFonts w:asciiTheme="minorEastAsia" w:eastAsiaTheme="minorEastAsia" w:hAnsiTheme="minorEastAsia" w:cstheme="minorEastAsia"/>
          <w:b/>
          <w:sz w:val="21"/>
          <w:szCs w:val="21"/>
          <w:lang w:eastAsia="zh-CN"/>
        </w:rPr>
      </w:pPr>
      <w:r w:rsidRPr="00522F45">
        <w:rPr>
          <w:rFonts w:asciiTheme="minorEastAsia" w:eastAsiaTheme="minorEastAsia" w:hAnsiTheme="minorEastAsia" w:cstheme="minorEastAsia" w:hint="eastAsia"/>
          <w:b/>
          <w:sz w:val="21"/>
          <w:szCs w:val="21"/>
          <w:lang w:eastAsia="zh-CN"/>
        </w:rPr>
        <w:t>2</w:t>
      </w:r>
      <w:r w:rsidRPr="00522F45">
        <w:rPr>
          <w:rFonts w:asciiTheme="minorEastAsia" w:eastAsiaTheme="minorEastAsia" w:hAnsiTheme="minorEastAsia" w:cstheme="minorEastAsia"/>
          <w:b/>
          <w:sz w:val="21"/>
          <w:szCs w:val="21"/>
          <w:lang w:eastAsia="zh-CN"/>
        </w:rPr>
        <w:t>.</w:t>
      </w:r>
      <w:r w:rsidRPr="00522F45">
        <w:rPr>
          <w:rFonts w:asciiTheme="minorEastAsia" w:eastAsiaTheme="minorEastAsia" w:hAnsiTheme="minorEastAsia" w:cstheme="minorEastAsia" w:hint="eastAsia"/>
          <w:b/>
          <w:sz w:val="21"/>
          <w:szCs w:val="21"/>
          <w:lang w:eastAsia="zh-CN"/>
        </w:rPr>
        <w:t>重点地区城市设计</w:t>
      </w:r>
    </w:p>
    <w:p w:rsidR="000F6017" w:rsidRPr="000F6017" w:rsidRDefault="00FE5971" w:rsidP="00FE5971">
      <w:pPr>
        <w:spacing w:line="360" w:lineRule="auto"/>
        <w:rPr>
          <w:rFonts w:asciiTheme="minorEastAsia" w:eastAsiaTheme="minorEastAsia" w:hAnsiTheme="minorEastAsia" w:cs="宋体"/>
          <w:sz w:val="21"/>
          <w:szCs w:val="21"/>
          <w:lang w:val="zh-CN" w:eastAsia="zh-CN"/>
        </w:rPr>
      </w:pPr>
      <w:r w:rsidRPr="00522F45">
        <w:rPr>
          <w:rFonts w:asciiTheme="minorEastAsia" w:eastAsiaTheme="minorEastAsia" w:hAnsiTheme="minorEastAsia" w:hint="eastAsia"/>
          <w:sz w:val="21"/>
          <w:szCs w:val="21"/>
          <w:lang w:eastAsia="zh-CN"/>
        </w:rPr>
        <w:t>根据战略规划，对城西片区核心区开展城市设计。遵循国家及行业相关法律、法规和规范以及相关上位规划的要求，按照《台州市城市设计管理规定（试行）》中详细城市设计内容和深度来编制，主要是落实和深化上位规划，深化城市风貌特色与城市形态设计，确定整体空间形态和空间景观结构，对核心区建筑</w:t>
      </w:r>
      <w:r w:rsidR="002A0F61">
        <w:rPr>
          <w:rFonts w:asciiTheme="minorEastAsia" w:eastAsiaTheme="minorEastAsia" w:hAnsiTheme="minorEastAsia" w:hint="eastAsia"/>
          <w:sz w:val="21"/>
          <w:szCs w:val="21"/>
          <w:lang w:eastAsia="zh-CN"/>
        </w:rPr>
        <w:t>风貌</w:t>
      </w:r>
      <w:r w:rsidRPr="00522F45">
        <w:rPr>
          <w:rFonts w:asciiTheme="minorEastAsia" w:eastAsiaTheme="minorEastAsia" w:hAnsiTheme="minorEastAsia" w:hint="eastAsia"/>
          <w:sz w:val="21"/>
          <w:szCs w:val="21"/>
          <w:lang w:eastAsia="zh-CN"/>
        </w:rPr>
        <w:t>、街道空间、城市视廊、城市标志等空间景观要素进行设计，强化重要界面、重大节点空间设计引导，形成特色风貌活力街区，并提出相关的控制引导要求。</w:t>
      </w:r>
    </w:p>
    <w:p w:rsidR="000F6017" w:rsidRPr="00FE5971" w:rsidRDefault="000F6017" w:rsidP="00FE5971">
      <w:pPr>
        <w:spacing w:line="360" w:lineRule="auto"/>
        <w:rPr>
          <w:rFonts w:asciiTheme="minorEastAsia" w:eastAsiaTheme="minorEastAsia" w:hAnsiTheme="minorEastAsia" w:cs="宋体"/>
          <w:b/>
          <w:sz w:val="21"/>
          <w:szCs w:val="21"/>
          <w:lang w:val="zh-CN" w:eastAsia="zh-CN"/>
        </w:rPr>
      </w:pPr>
      <w:r w:rsidRPr="00FE5971">
        <w:rPr>
          <w:rFonts w:asciiTheme="minorEastAsia" w:eastAsiaTheme="minorEastAsia" w:hAnsiTheme="minorEastAsia" w:cs="宋体" w:hint="eastAsia"/>
          <w:b/>
          <w:sz w:val="21"/>
          <w:szCs w:val="21"/>
          <w:lang w:val="zh-CN" w:eastAsia="zh-CN"/>
        </w:rPr>
        <w:t>二、合同金额</w:t>
      </w:r>
    </w:p>
    <w:p w:rsidR="000F6017" w:rsidRPr="00F5022C" w:rsidRDefault="00F5022C" w:rsidP="00F5022C">
      <w:pPr>
        <w:spacing w:line="360" w:lineRule="auto"/>
        <w:ind w:firstLineChars="200" w:firstLine="420"/>
        <w:rPr>
          <w:rFonts w:asciiTheme="minorEastAsia" w:eastAsiaTheme="minorEastAsia" w:hAnsiTheme="minorEastAsia" w:cs="宋体"/>
          <w:sz w:val="21"/>
          <w:szCs w:val="21"/>
          <w:lang w:val="zh-CN" w:eastAsia="zh-CN"/>
        </w:rPr>
      </w:pPr>
      <w:r w:rsidRPr="00F5022C">
        <w:rPr>
          <w:rFonts w:asciiTheme="minorEastAsia" w:eastAsiaTheme="minorEastAsia" w:hAnsiTheme="minorEastAsia" w:cs="仿宋_GB2312" w:hint="eastAsia"/>
          <w:sz w:val="21"/>
          <w:szCs w:val="21"/>
          <w:lang w:eastAsia="zh-CN"/>
        </w:rPr>
        <w:t>本合同金额为人民币(大写)</w:t>
      </w:r>
      <w:r w:rsidRPr="00F5022C">
        <w:rPr>
          <w:rFonts w:asciiTheme="minorEastAsia" w:eastAsiaTheme="minorEastAsia" w:hAnsiTheme="minorEastAsia" w:cs="仿宋_GB2312" w:hint="eastAsia"/>
          <w:sz w:val="21"/>
          <w:szCs w:val="21"/>
          <w:u w:val="single"/>
          <w:lang w:eastAsia="zh-CN"/>
        </w:rPr>
        <w:t xml:space="preserve">                    </w:t>
      </w:r>
      <w:r w:rsidRPr="00F5022C">
        <w:rPr>
          <w:rFonts w:asciiTheme="minorEastAsia" w:eastAsiaTheme="minorEastAsia" w:hAnsiTheme="minorEastAsia" w:cs="仿宋_GB2312" w:hint="eastAsia"/>
          <w:sz w:val="21"/>
          <w:szCs w:val="21"/>
          <w:lang w:eastAsia="zh-CN"/>
        </w:rPr>
        <w:t>元整（</w:t>
      </w:r>
      <w:r w:rsidRPr="00F5022C">
        <w:rPr>
          <w:rFonts w:asciiTheme="minorEastAsia" w:eastAsiaTheme="minorEastAsia" w:hAnsiTheme="minorEastAsia" w:cs="Calibri"/>
          <w:sz w:val="21"/>
          <w:szCs w:val="21"/>
          <w:lang w:eastAsia="zh-CN"/>
        </w:rPr>
        <w:t>¥</w:t>
      </w:r>
      <w:r w:rsidRPr="00F5022C">
        <w:rPr>
          <w:rFonts w:asciiTheme="minorEastAsia" w:eastAsiaTheme="minorEastAsia" w:hAnsiTheme="minorEastAsia" w:cs="仿宋_GB2312" w:hint="eastAsia"/>
          <w:sz w:val="21"/>
          <w:szCs w:val="21"/>
          <w:u w:val="single"/>
          <w:lang w:eastAsia="zh-CN"/>
        </w:rPr>
        <w:t xml:space="preserve">      </w:t>
      </w:r>
      <w:r w:rsidRPr="00F5022C">
        <w:rPr>
          <w:rFonts w:asciiTheme="minorEastAsia" w:eastAsiaTheme="minorEastAsia" w:hAnsiTheme="minorEastAsia" w:cs="仿宋_GB2312" w:hint="eastAsia"/>
          <w:sz w:val="21"/>
          <w:szCs w:val="21"/>
          <w:lang w:eastAsia="zh-CN"/>
        </w:rPr>
        <w:t>元）</w:t>
      </w:r>
      <w:r w:rsidR="000F6017" w:rsidRPr="00F5022C">
        <w:rPr>
          <w:rFonts w:asciiTheme="minorEastAsia" w:eastAsiaTheme="minorEastAsia" w:hAnsiTheme="minorEastAsia" w:cs="宋体" w:hint="eastAsia"/>
          <w:sz w:val="21"/>
          <w:szCs w:val="21"/>
          <w:lang w:eastAsia="zh-CN"/>
        </w:rPr>
        <w:t>。</w:t>
      </w:r>
    </w:p>
    <w:p w:rsidR="000F6017" w:rsidRPr="00FE5971" w:rsidRDefault="000F6017" w:rsidP="00FE5971">
      <w:pPr>
        <w:spacing w:line="360" w:lineRule="auto"/>
        <w:rPr>
          <w:rFonts w:asciiTheme="minorEastAsia" w:eastAsiaTheme="minorEastAsia" w:hAnsiTheme="minorEastAsia" w:cs="宋体"/>
          <w:b/>
          <w:sz w:val="21"/>
          <w:szCs w:val="21"/>
          <w:lang w:val="zh-CN" w:eastAsia="zh-CN"/>
        </w:rPr>
      </w:pPr>
      <w:r w:rsidRPr="00FE5971">
        <w:rPr>
          <w:rFonts w:asciiTheme="minorEastAsia" w:eastAsiaTheme="minorEastAsia" w:hAnsiTheme="minorEastAsia" w:cs="宋体" w:hint="eastAsia"/>
          <w:b/>
          <w:sz w:val="21"/>
          <w:szCs w:val="21"/>
          <w:lang w:val="zh-CN" w:eastAsia="zh-CN"/>
        </w:rPr>
        <w:t>三、服务期限</w:t>
      </w:r>
    </w:p>
    <w:p w:rsidR="00FE5971" w:rsidRPr="00FE5971" w:rsidRDefault="00FE5971" w:rsidP="00FE5971">
      <w:pPr>
        <w:pStyle w:val="a5"/>
        <w:spacing w:line="360" w:lineRule="auto"/>
        <w:ind w:right="-586"/>
        <w:rPr>
          <w:rFonts w:asciiTheme="minorEastAsia" w:eastAsiaTheme="minorEastAsia" w:hAnsiTheme="minorEastAsia" w:cs="宋体"/>
          <w:szCs w:val="21"/>
          <w:lang w:eastAsia="zh-CN" w:bidi="ar"/>
        </w:rPr>
      </w:pPr>
      <w:r w:rsidRPr="00FE5971">
        <w:rPr>
          <w:rFonts w:asciiTheme="minorEastAsia" w:eastAsiaTheme="minorEastAsia" w:hAnsiTheme="minorEastAsia" w:cs="宋体" w:hint="eastAsia"/>
          <w:szCs w:val="21"/>
          <w:lang w:eastAsia="zh-CN" w:bidi="ar"/>
        </w:rPr>
        <w:t>配合采购人对规划设计成果进行深化，直至满足采购人的相关规定和要求</w:t>
      </w:r>
      <w:r w:rsidRPr="00FE5971">
        <w:rPr>
          <w:rFonts w:asciiTheme="minorEastAsia" w:eastAsiaTheme="minorEastAsia" w:hAnsiTheme="minorEastAsia" w:cs="宋体"/>
          <w:szCs w:val="21"/>
          <w:lang w:eastAsia="zh-CN" w:bidi="ar"/>
        </w:rPr>
        <w:t>。</w:t>
      </w:r>
    </w:p>
    <w:p w:rsidR="00FE5971" w:rsidRPr="00FE5971" w:rsidRDefault="00FE5971" w:rsidP="00FE5971">
      <w:pPr>
        <w:pStyle w:val="a5"/>
        <w:spacing w:line="360" w:lineRule="auto"/>
        <w:ind w:right="-586"/>
        <w:rPr>
          <w:rFonts w:asciiTheme="minorEastAsia" w:eastAsiaTheme="minorEastAsia" w:hAnsiTheme="minorEastAsia" w:cs="宋体"/>
          <w:szCs w:val="21"/>
          <w:lang w:eastAsia="zh-CN" w:bidi="ar"/>
        </w:rPr>
      </w:pPr>
      <w:r w:rsidRPr="00FE5971">
        <w:rPr>
          <w:rFonts w:asciiTheme="minorEastAsia" w:eastAsiaTheme="minorEastAsia" w:hAnsiTheme="minorEastAsia" w:cs="宋体" w:hint="eastAsia"/>
          <w:szCs w:val="21"/>
          <w:lang w:eastAsia="zh-CN" w:bidi="ar"/>
        </w:rPr>
        <w:t>①战略规划评审稿于确定中标后30</w:t>
      </w:r>
      <w:proofErr w:type="gramStart"/>
      <w:r w:rsidRPr="00FE5971">
        <w:rPr>
          <w:rFonts w:asciiTheme="minorEastAsia" w:eastAsiaTheme="minorEastAsia" w:hAnsiTheme="minorEastAsia" w:cs="宋体" w:hint="eastAsia"/>
          <w:szCs w:val="21"/>
          <w:lang w:eastAsia="zh-CN" w:bidi="ar"/>
        </w:rPr>
        <w:t>日历天</w:t>
      </w:r>
      <w:proofErr w:type="gramEnd"/>
      <w:r w:rsidRPr="00FE5971">
        <w:rPr>
          <w:rFonts w:asciiTheme="minorEastAsia" w:eastAsiaTheme="minorEastAsia" w:hAnsiTheme="minorEastAsia" w:cs="宋体" w:hint="eastAsia"/>
          <w:szCs w:val="21"/>
          <w:lang w:eastAsia="zh-CN" w:bidi="ar"/>
        </w:rPr>
        <w:t>内提交，成果</w:t>
      </w:r>
      <w:proofErr w:type="gramStart"/>
      <w:r w:rsidRPr="00FE5971">
        <w:rPr>
          <w:rFonts w:asciiTheme="minorEastAsia" w:eastAsiaTheme="minorEastAsia" w:hAnsiTheme="minorEastAsia" w:cs="宋体" w:hint="eastAsia"/>
          <w:szCs w:val="21"/>
          <w:lang w:eastAsia="zh-CN" w:bidi="ar"/>
        </w:rPr>
        <w:t>稿于评审稿</w:t>
      </w:r>
      <w:proofErr w:type="gramEnd"/>
      <w:r w:rsidRPr="00FE5971">
        <w:rPr>
          <w:rFonts w:asciiTheme="minorEastAsia" w:eastAsiaTheme="minorEastAsia" w:hAnsiTheme="minorEastAsia" w:cs="宋体" w:hint="eastAsia"/>
          <w:szCs w:val="21"/>
          <w:lang w:eastAsia="zh-CN" w:bidi="ar"/>
        </w:rPr>
        <w:t>通过后15</w:t>
      </w:r>
      <w:proofErr w:type="gramStart"/>
      <w:r w:rsidRPr="00FE5971">
        <w:rPr>
          <w:rFonts w:asciiTheme="minorEastAsia" w:eastAsiaTheme="minorEastAsia" w:hAnsiTheme="minorEastAsia" w:cs="宋体" w:hint="eastAsia"/>
          <w:szCs w:val="21"/>
          <w:lang w:eastAsia="zh-CN" w:bidi="ar"/>
        </w:rPr>
        <w:t>日历天</w:t>
      </w:r>
      <w:proofErr w:type="gramEnd"/>
      <w:r w:rsidRPr="00FE5971">
        <w:rPr>
          <w:rFonts w:asciiTheme="minorEastAsia" w:eastAsiaTheme="minorEastAsia" w:hAnsiTheme="minorEastAsia" w:cs="宋体" w:hint="eastAsia"/>
          <w:szCs w:val="21"/>
          <w:lang w:eastAsia="zh-CN" w:bidi="ar"/>
        </w:rPr>
        <w:t>内提交；</w:t>
      </w:r>
    </w:p>
    <w:p w:rsidR="000F6017" w:rsidRPr="00FE5971" w:rsidRDefault="00FE5971" w:rsidP="00FE5971">
      <w:pPr>
        <w:pStyle w:val="a5"/>
        <w:spacing w:line="360" w:lineRule="auto"/>
        <w:ind w:right="-586"/>
        <w:rPr>
          <w:rFonts w:asciiTheme="minorEastAsia" w:eastAsiaTheme="minorEastAsia" w:hAnsiTheme="minorEastAsia" w:cs="宋体"/>
          <w:szCs w:val="21"/>
          <w:lang w:eastAsia="zh-CN" w:bidi="ar"/>
        </w:rPr>
      </w:pPr>
      <w:r w:rsidRPr="00FE5971">
        <w:rPr>
          <w:rFonts w:asciiTheme="minorEastAsia" w:eastAsiaTheme="minorEastAsia" w:hAnsiTheme="minorEastAsia" w:cs="宋体" w:hint="eastAsia"/>
          <w:szCs w:val="21"/>
          <w:lang w:eastAsia="zh-CN" w:bidi="ar"/>
        </w:rPr>
        <w:lastRenderedPageBreak/>
        <w:t>②重点片区城市设计方案评审稿于采购人确认启动重点片区城市设计后30日历天内提交</w:t>
      </w:r>
      <w:r w:rsidR="00A37A79">
        <w:rPr>
          <w:rFonts w:asciiTheme="minorEastAsia" w:eastAsiaTheme="minorEastAsia" w:hAnsiTheme="minorEastAsia" w:cs="宋体" w:hint="eastAsia"/>
          <w:szCs w:val="21"/>
          <w:lang w:eastAsia="zh-CN" w:bidi="ar"/>
        </w:rPr>
        <w:t>，</w:t>
      </w:r>
      <w:r w:rsidRPr="00FE5971">
        <w:rPr>
          <w:rFonts w:asciiTheme="minorEastAsia" w:eastAsiaTheme="minorEastAsia" w:hAnsiTheme="minorEastAsia" w:cs="宋体" w:hint="eastAsia"/>
          <w:szCs w:val="21"/>
          <w:lang w:eastAsia="zh-CN" w:bidi="ar"/>
        </w:rPr>
        <w:t>成果稿于方案评审稿通过后15日历天内提交。</w:t>
      </w:r>
    </w:p>
    <w:p w:rsidR="000F6017" w:rsidRPr="00FE5971" w:rsidRDefault="000F6017" w:rsidP="00FE5971">
      <w:pPr>
        <w:spacing w:line="360" w:lineRule="auto"/>
        <w:rPr>
          <w:rFonts w:asciiTheme="minorEastAsia" w:eastAsiaTheme="minorEastAsia" w:hAnsiTheme="minorEastAsia" w:cs="宋体"/>
          <w:b/>
          <w:sz w:val="21"/>
          <w:szCs w:val="21"/>
          <w:lang w:val="zh-CN" w:eastAsia="zh-CN"/>
        </w:rPr>
      </w:pPr>
      <w:r w:rsidRPr="00FE5971">
        <w:rPr>
          <w:rFonts w:asciiTheme="minorEastAsia" w:eastAsiaTheme="minorEastAsia" w:hAnsiTheme="minorEastAsia" w:cs="宋体" w:hint="eastAsia"/>
          <w:b/>
          <w:sz w:val="21"/>
          <w:szCs w:val="21"/>
          <w:lang w:val="zh-CN" w:eastAsia="zh-CN"/>
        </w:rPr>
        <w:t>四、付款方式</w:t>
      </w:r>
    </w:p>
    <w:p w:rsidR="00702699" w:rsidRPr="00702699" w:rsidRDefault="00702699" w:rsidP="00702699">
      <w:pPr>
        <w:spacing w:line="360" w:lineRule="auto"/>
        <w:ind w:firstLineChars="200" w:firstLine="420"/>
        <w:rPr>
          <w:rFonts w:asciiTheme="minorEastAsia" w:eastAsiaTheme="minorEastAsia" w:hAnsiTheme="minorEastAsia"/>
          <w:sz w:val="21"/>
          <w:szCs w:val="21"/>
          <w:lang w:eastAsia="zh-CN"/>
        </w:rPr>
      </w:pPr>
      <w:r w:rsidRPr="00702699">
        <w:rPr>
          <w:rFonts w:asciiTheme="minorEastAsia" w:eastAsiaTheme="minorEastAsia" w:hAnsiTheme="minorEastAsia" w:hint="eastAsia"/>
          <w:sz w:val="21"/>
          <w:szCs w:val="21"/>
          <w:lang w:eastAsia="zh-CN"/>
        </w:rPr>
        <w:t>合同签订后，甲方向乙方支付合同总额的40%作为预付款，战略规划及重点片区城市设计方案评审稿提交且通过评审后甲方向乙方支付合同价的30%，方案成果稿提交且通过审核后付清余款。</w:t>
      </w:r>
    </w:p>
    <w:p w:rsidR="000F6017" w:rsidRPr="00702699" w:rsidRDefault="00702699" w:rsidP="00702699">
      <w:pPr>
        <w:pStyle w:val="a5"/>
        <w:spacing w:line="360" w:lineRule="auto"/>
        <w:ind w:right="-586"/>
        <w:rPr>
          <w:rFonts w:asciiTheme="minorEastAsia" w:eastAsiaTheme="minorEastAsia" w:hAnsiTheme="minorEastAsia" w:cs="宋体"/>
          <w:szCs w:val="21"/>
          <w:lang w:eastAsia="zh-CN" w:bidi="ar"/>
        </w:rPr>
      </w:pPr>
      <w:r w:rsidRPr="00702699">
        <w:rPr>
          <w:rFonts w:asciiTheme="minorEastAsia" w:eastAsiaTheme="minorEastAsia" w:hAnsiTheme="minorEastAsia" w:hint="eastAsia"/>
          <w:szCs w:val="21"/>
          <w:lang w:eastAsia="zh-CN"/>
        </w:rPr>
        <w:t>乙方</w:t>
      </w:r>
      <w:r w:rsidRPr="00702699">
        <w:rPr>
          <w:rFonts w:asciiTheme="minorEastAsia" w:eastAsiaTheme="minorEastAsia" w:hAnsiTheme="minorEastAsia"/>
          <w:szCs w:val="21"/>
          <w:lang w:eastAsia="zh-CN"/>
        </w:rPr>
        <w:t>在结算合同价款时</w:t>
      </w:r>
      <w:r w:rsidRPr="00702699">
        <w:rPr>
          <w:rFonts w:asciiTheme="minorEastAsia" w:eastAsiaTheme="minorEastAsia" w:hAnsiTheme="minorEastAsia" w:hint="eastAsia"/>
          <w:szCs w:val="21"/>
          <w:lang w:eastAsia="zh-CN"/>
        </w:rPr>
        <w:t>须</w:t>
      </w:r>
      <w:r w:rsidRPr="00702699">
        <w:rPr>
          <w:rFonts w:asciiTheme="minorEastAsia" w:eastAsiaTheme="minorEastAsia" w:hAnsiTheme="minorEastAsia"/>
          <w:szCs w:val="21"/>
          <w:lang w:eastAsia="zh-CN"/>
        </w:rPr>
        <w:t>提供正式的税务发票，</w:t>
      </w:r>
      <w:r w:rsidRPr="00702699">
        <w:rPr>
          <w:rFonts w:asciiTheme="minorEastAsia" w:eastAsiaTheme="minorEastAsia" w:hAnsiTheme="minorEastAsia" w:hint="eastAsia"/>
          <w:szCs w:val="21"/>
          <w:lang w:eastAsia="zh-CN"/>
        </w:rPr>
        <w:t>甲方</w:t>
      </w:r>
      <w:r w:rsidRPr="00702699">
        <w:rPr>
          <w:rFonts w:asciiTheme="minorEastAsia" w:eastAsiaTheme="minorEastAsia" w:hAnsiTheme="minorEastAsia"/>
          <w:szCs w:val="21"/>
          <w:lang w:eastAsia="zh-CN"/>
        </w:rPr>
        <w:t>自收到发票且走完</w:t>
      </w:r>
      <w:r w:rsidRPr="00702699">
        <w:rPr>
          <w:rFonts w:asciiTheme="minorEastAsia" w:eastAsiaTheme="minorEastAsia" w:hAnsiTheme="minorEastAsia" w:hint="eastAsia"/>
          <w:szCs w:val="21"/>
          <w:lang w:eastAsia="zh-CN"/>
        </w:rPr>
        <w:t>支付审批流程</w:t>
      </w:r>
      <w:r w:rsidRPr="00702699">
        <w:rPr>
          <w:rFonts w:asciiTheme="minorEastAsia" w:eastAsiaTheme="minorEastAsia" w:hAnsiTheme="minorEastAsia"/>
          <w:szCs w:val="21"/>
          <w:lang w:eastAsia="zh-CN"/>
        </w:rPr>
        <w:t>后，</w:t>
      </w:r>
      <w:r w:rsidRPr="00702699">
        <w:rPr>
          <w:rFonts w:asciiTheme="minorEastAsia" w:eastAsiaTheme="minorEastAsia" w:hAnsiTheme="minorEastAsia" w:hint="eastAsia"/>
          <w:szCs w:val="21"/>
          <w:lang w:eastAsia="zh-CN"/>
        </w:rPr>
        <w:t>15个工作日</w:t>
      </w:r>
      <w:r w:rsidRPr="00702699">
        <w:rPr>
          <w:rFonts w:asciiTheme="minorEastAsia" w:eastAsiaTheme="minorEastAsia" w:hAnsiTheme="minorEastAsia"/>
          <w:szCs w:val="21"/>
          <w:lang w:eastAsia="zh-CN"/>
        </w:rPr>
        <w:t>内将资金支付到合同约定的</w:t>
      </w:r>
      <w:r w:rsidRPr="00702699">
        <w:rPr>
          <w:rFonts w:asciiTheme="minorEastAsia" w:eastAsiaTheme="minorEastAsia" w:hAnsiTheme="minorEastAsia" w:hint="eastAsia"/>
          <w:szCs w:val="21"/>
          <w:lang w:eastAsia="zh-CN"/>
        </w:rPr>
        <w:t>乙方</w:t>
      </w:r>
      <w:r w:rsidRPr="00702699">
        <w:rPr>
          <w:rFonts w:asciiTheme="minorEastAsia" w:eastAsiaTheme="minorEastAsia" w:hAnsiTheme="minorEastAsia"/>
          <w:szCs w:val="21"/>
          <w:lang w:eastAsia="zh-CN"/>
        </w:rPr>
        <w:t>账户。</w:t>
      </w:r>
    </w:p>
    <w:p w:rsidR="000F6017" w:rsidRPr="00FE5971" w:rsidRDefault="000F6017" w:rsidP="00FE5971">
      <w:pPr>
        <w:spacing w:line="360" w:lineRule="auto"/>
        <w:rPr>
          <w:rFonts w:asciiTheme="minorEastAsia" w:eastAsiaTheme="minorEastAsia" w:hAnsiTheme="minorEastAsia" w:cs="宋体"/>
          <w:b/>
          <w:sz w:val="21"/>
          <w:szCs w:val="21"/>
          <w:lang w:val="zh-CN" w:eastAsia="zh-CN"/>
        </w:rPr>
      </w:pPr>
      <w:r w:rsidRPr="00FE5971">
        <w:rPr>
          <w:rFonts w:asciiTheme="minorEastAsia" w:eastAsiaTheme="minorEastAsia" w:hAnsiTheme="minorEastAsia" w:cs="宋体" w:hint="eastAsia"/>
          <w:b/>
          <w:sz w:val="21"/>
          <w:szCs w:val="21"/>
          <w:lang w:val="zh-CN" w:eastAsia="zh-CN"/>
        </w:rPr>
        <w:t>五、知识产权</w:t>
      </w:r>
    </w:p>
    <w:p w:rsidR="00E543D2" w:rsidRPr="00E543D2" w:rsidRDefault="00E543D2" w:rsidP="00E543D2">
      <w:pPr>
        <w:pStyle w:val="a5"/>
        <w:spacing w:line="360" w:lineRule="auto"/>
        <w:ind w:right="-586"/>
        <w:rPr>
          <w:rFonts w:asciiTheme="minorEastAsia" w:eastAsiaTheme="minorEastAsia" w:hAnsiTheme="minorEastAsia" w:cs="宋体"/>
          <w:szCs w:val="21"/>
          <w:lang w:eastAsia="zh-CN"/>
        </w:rPr>
      </w:pPr>
      <w:r w:rsidRPr="00E543D2">
        <w:rPr>
          <w:rFonts w:asciiTheme="minorEastAsia" w:eastAsiaTheme="minorEastAsia" w:hAnsiTheme="minorEastAsia" w:cs="宋体" w:hint="eastAsia"/>
          <w:szCs w:val="21"/>
          <w:lang w:eastAsia="zh-CN"/>
        </w:rPr>
        <w:t>乙方应保证提供服务过程中不会侵犯任何第三方的知识产权，并保证甲方及甲方利益相关方免于遭受任何第三方基于本合同交付成果而提起任何知识产权诉讼。</w:t>
      </w:r>
    </w:p>
    <w:p w:rsidR="000F6017" w:rsidRPr="000F6017" w:rsidRDefault="00E543D2" w:rsidP="00E543D2">
      <w:pPr>
        <w:pStyle w:val="a5"/>
        <w:spacing w:line="360" w:lineRule="auto"/>
        <w:ind w:right="-586"/>
        <w:rPr>
          <w:rFonts w:asciiTheme="minorEastAsia" w:eastAsiaTheme="minorEastAsia" w:hAnsiTheme="minorEastAsia" w:cs="宋体"/>
          <w:szCs w:val="21"/>
          <w:lang w:eastAsia="zh-CN"/>
        </w:rPr>
      </w:pPr>
      <w:r w:rsidRPr="00E543D2">
        <w:rPr>
          <w:rFonts w:asciiTheme="minorEastAsia" w:eastAsiaTheme="minorEastAsia" w:hAnsiTheme="minorEastAsia" w:cs="宋体" w:hint="eastAsia"/>
          <w:szCs w:val="21"/>
          <w:lang w:eastAsia="zh-CN"/>
        </w:rPr>
        <w:t>本项目的成果知识产权归甲方所有，未经甲方书面同意，乙方无权使用上述成果用于其他用途，更无权转让或许可他人使用</w:t>
      </w:r>
      <w:r w:rsidR="000F6017" w:rsidRPr="000F6017">
        <w:rPr>
          <w:rFonts w:asciiTheme="minorEastAsia" w:eastAsiaTheme="minorEastAsia" w:hAnsiTheme="minorEastAsia" w:cs="宋体" w:hint="eastAsia"/>
          <w:szCs w:val="21"/>
          <w:lang w:eastAsia="zh-CN"/>
        </w:rPr>
        <w:t>。</w:t>
      </w:r>
    </w:p>
    <w:p w:rsidR="000F6017" w:rsidRPr="00E543D2" w:rsidRDefault="000F6017" w:rsidP="00E543D2">
      <w:pPr>
        <w:spacing w:line="360" w:lineRule="auto"/>
        <w:rPr>
          <w:rFonts w:asciiTheme="minorEastAsia" w:eastAsiaTheme="minorEastAsia" w:hAnsiTheme="minorEastAsia" w:cs="宋体"/>
          <w:b/>
          <w:sz w:val="21"/>
          <w:szCs w:val="21"/>
          <w:lang w:val="zh-CN" w:eastAsia="zh-CN"/>
        </w:rPr>
      </w:pPr>
      <w:r w:rsidRPr="00E543D2">
        <w:rPr>
          <w:rFonts w:asciiTheme="minorEastAsia" w:eastAsiaTheme="minorEastAsia" w:hAnsiTheme="minorEastAsia" w:cs="宋体" w:hint="eastAsia"/>
          <w:b/>
          <w:sz w:val="21"/>
          <w:szCs w:val="21"/>
          <w:lang w:val="zh-CN" w:eastAsia="zh-CN"/>
        </w:rPr>
        <w:t>六、</w:t>
      </w:r>
      <w:r w:rsidR="00E543D2" w:rsidRPr="00E543D2">
        <w:rPr>
          <w:rFonts w:asciiTheme="minorEastAsia" w:eastAsiaTheme="minorEastAsia" w:hAnsiTheme="minorEastAsia" w:cs="宋体" w:hint="eastAsia"/>
          <w:b/>
          <w:sz w:val="21"/>
          <w:szCs w:val="21"/>
          <w:lang w:val="zh-CN" w:eastAsia="zh-CN"/>
        </w:rPr>
        <w:t>基础资料及</w:t>
      </w:r>
      <w:r w:rsidRPr="00E543D2">
        <w:rPr>
          <w:rFonts w:asciiTheme="minorEastAsia" w:eastAsiaTheme="minorEastAsia" w:hAnsiTheme="minorEastAsia" w:cs="宋体" w:hint="eastAsia"/>
          <w:b/>
          <w:sz w:val="21"/>
          <w:szCs w:val="21"/>
          <w:lang w:val="zh-CN" w:eastAsia="zh-CN"/>
        </w:rPr>
        <w:t>保密要求</w:t>
      </w:r>
    </w:p>
    <w:p w:rsidR="00E543D2" w:rsidRPr="00E543D2" w:rsidRDefault="00E543D2" w:rsidP="00E543D2">
      <w:pPr>
        <w:pStyle w:val="a5"/>
        <w:spacing w:line="360" w:lineRule="auto"/>
        <w:ind w:right="-586"/>
        <w:rPr>
          <w:rFonts w:asciiTheme="minorEastAsia" w:eastAsiaTheme="minorEastAsia" w:hAnsiTheme="minorEastAsia" w:cs="宋体"/>
          <w:szCs w:val="21"/>
          <w:lang w:eastAsia="zh-CN"/>
        </w:rPr>
      </w:pPr>
      <w:r w:rsidRPr="00E543D2">
        <w:rPr>
          <w:rFonts w:asciiTheme="minorEastAsia" w:eastAsiaTheme="minorEastAsia" w:hAnsiTheme="minorEastAsia" w:cs="宋体" w:hint="eastAsia"/>
          <w:szCs w:val="21"/>
          <w:lang w:eastAsia="zh-CN"/>
        </w:rPr>
        <w:t>1</w:t>
      </w:r>
      <w:r>
        <w:rPr>
          <w:rFonts w:asciiTheme="minorEastAsia" w:eastAsiaTheme="minorEastAsia" w:hAnsiTheme="minorEastAsia" w:cs="宋体" w:hint="eastAsia"/>
          <w:szCs w:val="21"/>
          <w:lang w:eastAsia="zh-CN"/>
        </w:rPr>
        <w:t>.</w:t>
      </w:r>
      <w:r w:rsidRPr="00E543D2">
        <w:rPr>
          <w:rFonts w:asciiTheme="minorEastAsia" w:eastAsiaTheme="minorEastAsia" w:hAnsiTheme="minorEastAsia" w:cs="宋体" w:hint="eastAsia"/>
          <w:szCs w:val="21"/>
          <w:lang w:eastAsia="zh-CN"/>
        </w:rPr>
        <w:t>甲方应及时向乙方提供项目开展所必需的有关基础资料，但乙方应提前将甲方需要提交的基础资料清单发送给甲方确认，乙方在项目开展时应首先完成现状调研和项目基础资料的汇编工作并提交甲方确认。</w:t>
      </w:r>
    </w:p>
    <w:p w:rsidR="00E543D2" w:rsidRPr="00E543D2" w:rsidRDefault="00E543D2" w:rsidP="00E543D2">
      <w:pPr>
        <w:pStyle w:val="a5"/>
        <w:spacing w:line="360" w:lineRule="auto"/>
        <w:ind w:right="-586"/>
        <w:rPr>
          <w:rFonts w:asciiTheme="minorEastAsia" w:eastAsiaTheme="minorEastAsia" w:hAnsiTheme="minorEastAsia" w:cs="宋体"/>
          <w:szCs w:val="21"/>
          <w:lang w:eastAsia="zh-CN"/>
        </w:rPr>
      </w:pPr>
      <w:r w:rsidRPr="00E543D2">
        <w:rPr>
          <w:rFonts w:asciiTheme="minorEastAsia" w:eastAsiaTheme="minorEastAsia" w:hAnsiTheme="minorEastAsia" w:cs="宋体" w:hint="eastAsia"/>
          <w:szCs w:val="21"/>
          <w:lang w:eastAsia="zh-CN"/>
        </w:rPr>
        <w:t>2</w:t>
      </w:r>
      <w:r>
        <w:rPr>
          <w:rFonts w:asciiTheme="minorEastAsia" w:eastAsiaTheme="minorEastAsia" w:hAnsiTheme="minorEastAsia" w:cs="宋体" w:hint="eastAsia"/>
          <w:szCs w:val="21"/>
          <w:lang w:eastAsia="zh-CN"/>
        </w:rPr>
        <w:t>.</w:t>
      </w:r>
      <w:r w:rsidRPr="00E543D2">
        <w:rPr>
          <w:rFonts w:asciiTheme="minorEastAsia" w:eastAsiaTheme="minorEastAsia" w:hAnsiTheme="minorEastAsia" w:cs="宋体" w:hint="eastAsia"/>
          <w:szCs w:val="21"/>
          <w:lang w:eastAsia="zh-CN"/>
        </w:rPr>
        <w:t>本项目的基础资料及成果归甲方所有，乙方对基础资料及成果负有保密责任。乙方不得将由甲方提供的有关合同或本项目有关的文件、计划、数据、图纸等基础资料以及成果提供给与履行本合同无关的任何其他人或用于其它与编制项目无关用途。乙方对于其可能接触了解基础资料及成果的员工，以及与乙方存在有本项目业务合作关系的第三方，均须签订保密协议，由该等员工（包括从乙方离职但了解甲方信息的人员）、本项目合作关系的第三方承担本协议项下的保密义务，且乙方对该等员工和第三方的泄密行为向甲方承担一切相应法律责任。乙方在使用基础资料过程中，如违反有关保密的法律、法规及规定以及甲方的要求，甲方有权收回基础资料，无条件终止乙方的使用权，乙方承担相应的法律责任。</w:t>
      </w:r>
    </w:p>
    <w:p w:rsidR="00E543D2" w:rsidRPr="00E543D2" w:rsidRDefault="00E543D2" w:rsidP="00E543D2">
      <w:pPr>
        <w:pStyle w:val="a5"/>
        <w:spacing w:line="360" w:lineRule="auto"/>
        <w:ind w:right="-586"/>
        <w:rPr>
          <w:rFonts w:asciiTheme="minorEastAsia" w:eastAsiaTheme="minorEastAsia" w:hAnsiTheme="minorEastAsia" w:cs="宋体"/>
          <w:szCs w:val="21"/>
          <w:lang w:eastAsia="zh-CN"/>
        </w:rPr>
      </w:pPr>
      <w:r w:rsidRPr="00E543D2">
        <w:rPr>
          <w:rFonts w:asciiTheme="minorEastAsia" w:eastAsiaTheme="minorEastAsia" w:hAnsiTheme="minorEastAsia" w:cs="宋体" w:hint="eastAsia"/>
          <w:szCs w:val="21"/>
          <w:lang w:eastAsia="zh-CN"/>
        </w:rPr>
        <w:t>3</w:t>
      </w:r>
      <w:r>
        <w:rPr>
          <w:rFonts w:asciiTheme="minorEastAsia" w:eastAsiaTheme="minorEastAsia" w:hAnsiTheme="minorEastAsia" w:cs="宋体" w:hint="eastAsia"/>
          <w:szCs w:val="21"/>
          <w:lang w:eastAsia="zh-CN"/>
        </w:rPr>
        <w:t>.</w:t>
      </w:r>
      <w:r w:rsidRPr="00E543D2">
        <w:rPr>
          <w:rFonts w:asciiTheme="minorEastAsia" w:eastAsiaTheme="minorEastAsia" w:hAnsiTheme="minorEastAsia" w:cs="宋体" w:hint="eastAsia"/>
          <w:szCs w:val="21"/>
          <w:lang w:eastAsia="zh-CN"/>
        </w:rPr>
        <w:t>本合同终止或解除后，乙方应在甲方要求的时间内将甲方提供的全部基础资料退还给甲方。</w:t>
      </w:r>
    </w:p>
    <w:p w:rsidR="000F6017" w:rsidRPr="000F6017" w:rsidRDefault="00E543D2" w:rsidP="00E543D2">
      <w:pPr>
        <w:pStyle w:val="a5"/>
        <w:spacing w:line="360" w:lineRule="auto"/>
        <w:ind w:right="-586"/>
        <w:rPr>
          <w:rFonts w:asciiTheme="minorEastAsia" w:eastAsiaTheme="minorEastAsia" w:hAnsiTheme="minorEastAsia" w:cs="宋体"/>
          <w:szCs w:val="21"/>
          <w:lang w:eastAsia="zh-CN"/>
        </w:rPr>
      </w:pPr>
      <w:r w:rsidRPr="00E543D2">
        <w:rPr>
          <w:rFonts w:asciiTheme="minorEastAsia" w:eastAsiaTheme="minorEastAsia" w:hAnsiTheme="minorEastAsia" w:cs="宋体" w:hint="eastAsia"/>
          <w:szCs w:val="21"/>
          <w:lang w:eastAsia="zh-CN"/>
        </w:rPr>
        <w:t>4</w:t>
      </w:r>
      <w:r>
        <w:rPr>
          <w:rFonts w:asciiTheme="minorEastAsia" w:eastAsiaTheme="minorEastAsia" w:hAnsiTheme="minorEastAsia" w:cs="宋体" w:hint="eastAsia"/>
          <w:szCs w:val="21"/>
          <w:lang w:eastAsia="zh-CN"/>
        </w:rPr>
        <w:t>.</w:t>
      </w:r>
      <w:r w:rsidRPr="00E543D2">
        <w:rPr>
          <w:rFonts w:asciiTheme="minorEastAsia" w:eastAsiaTheme="minorEastAsia" w:hAnsiTheme="minorEastAsia" w:cs="宋体" w:hint="eastAsia"/>
          <w:szCs w:val="21"/>
          <w:lang w:eastAsia="zh-CN"/>
        </w:rPr>
        <w:t>乙方的保密期限为永久。</w:t>
      </w:r>
    </w:p>
    <w:p w:rsidR="000F6017" w:rsidRPr="00FA4F61" w:rsidRDefault="00FA4F61" w:rsidP="00FA4F61">
      <w:pPr>
        <w:spacing w:line="360" w:lineRule="auto"/>
        <w:rPr>
          <w:rFonts w:asciiTheme="minorEastAsia" w:eastAsiaTheme="minorEastAsia" w:hAnsiTheme="minorEastAsia" w:cs="宋体"/>
          <w:b/>
          <w:sz w:val="21"/>
          <w:szCs w:val="21"/>
          <w:lang w:val="zh-CN" w:eastAsia="zh-CN"/>
        </w:rPr>
      </w:pPr>
      <w:r w:rsidRPr="00FA4F61">
        <w:rPr>
          <w:rFonts w:asciiTheme="minorEastAsia" w:eastAsiaTheme="minorEastAsia" w:hAnsiTheme="minorEastAsia" w:cs="宋体" w:hint="eastAsia"/>
          <w:b/>
          <w:sz w:val="21"/>
          <w:szCs w:val="21"/>
          <w:lang w:val="zh-CN" w:eastAsia="zh-CN"/>
        </w:rPr>
        <w:t>七</w:t>
      </w:r>
      <w:r w:rsidR="000F6017" w:rsidRPr="00FA4F61">
        <w:rPr>
          <w:rFonts w:asciiTheme="minorEastAsia" w:eastAsiaTheme="minorEastAsia" w:hAnsiTheme="minorEastAsia" w:cs="宋体" w:hint="eastAsia"/>
          <w:b/>
          <w:sz w:val="21"/>
          <w:szCs w:val="21"/>
          <w:lang w:val="zh-CN" w:eastAsia="zh-CN"/>
        </w:rPr>
        <w:t>、合同转让和分包</w:t>
      </w:r>
    </w:p>
    <w:p w:rsidR="000F6017" w:rsidRPr="000F6017"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szCs w:val="21"/>
          <w:lang w:eastAsia="zh-CN"/>
        </w:rPr>
        <w:t>未经</w:t>
      </w:r>
      <w:r w:rsidRPr="000F6017">
        <w:rPr>
          <w:rFonts w:asciiTheme="minorEastAsia" w:eastAsiaTheme="minorEastAsia" w:hAnsiTheme="minorEastAsia" w:cs="宋体" w:hint="eastAsia"/>
          <w:szCs w:val="21"/>
          <w:lang w:eastAsia="zh-CN"/>
        </w:rPr>
        <w:t>甲方</w:t>
      </w:r>
      <w:r w:rsidRPr="000F6017">
        <w:rPr>
          <w:rFonts w:asciiTheme="minorEastAsia" w:eastAsiaTheme="minorEastAsia" w:hAnsiTheme="minorEastAsia" w:cs="宋体"/>
          <w:szCs w:val="21"/>
          <w:lang w:eastAsia="zh-CN"/>
        </w:rPr>
        <w:t>事先书面同意，</w:t>
      </w:r>
      <w:r w:rsidRPr="000F6017">
        <w:rPr>
          <w:rFonts w:asciiTheme="minorEastAsia" w:eastAsiaTheme="minorEastAsia" w:hAnsiTheme="minorEastAsia" w:cs="宋体" w:hint="eastAsia"/>
          <w:szCs w:val="21"/>
          <w:lang w:eastAsia="zh-CN"/>
        </w:rPr>
        <w:t>乙方</w:t>
      </w:r>
      <w:r w:rsidRPr="000F6017">
        <w:rPr>
          <w:rFonts w:asciiTheme="minorEastAsia" w:eastAsiaTheme="minorEastAsia" w:hAnsiTheme="minorEastAsia" w:cs="宋体"/>
          <w:szCs w:val="21"/>
          <w:lang w:eastAsia="zh-CN"/>
        </w:rPr>
        <w:t>不得部分转让或全部转让其应履行的合同义务。</w:t>
      </w:r>
    </w:p>
    <w:p w:rsidR="000F6017" w:rsidRPr="000F6017"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szCs w:val="21"/>
          <w:lang w:eastAsia="zh-CN"/>
        </w:rPr>
        <w:t>未经</w:t>
      </w:r>
      <w:r w:rsidRPr="000F6017">
        <w:rPr>
          <w:rFonts w:asciiTheme="minorEastAsia" w:eastAsiaTheme="minorEastAsia" w:hAnsiTheme="minorEastAsia" w:cs="宋体" w:hint="eastAsia"/>
          <w:szCs w:val="21"/>
          <w:lang w:eastAsia="zh-CN"/>
        </w:rPr>
        <w:t>甲方</w:t>
      </w:r>
      <w:r w:rsidRPr="000F6017">
        <w:rPr>
          <w:rFonts w:asciiTheme="minorEastAsia" w:eastAsiaTheme="minorEastAsia" w:hAnsiTheme="minorEastAsia" w:cs="宋体"/>
          <w:szCs w:val="21"/>
          <w:lang w:eastAsia="zh-CN"/>
        </w:rPr>
        <w:t>事先书面同意，</w:t>
      </w:r>
      <w:r w:rsidRPr="000F6017">
        <w:rPr>
          <w:rFonts w:asciiTheme="minorEastAsia" w:eastAsiaTheme="minorEastAsia" w:hAnsiTheme="minorEastAsia" w:cs="宋体" w:hint="eastAsia"/>
          <w:szCs w:val="21"/>
          <w:lang w:eastAsia="zh-CN"/>
        </w:rPr>
        <w:t>乙方</w:t>
      </w:r>
      <w:r w:rsidRPr="000F6017">
        <w:rPr>
          <w:rFonts w:asciiTheme="minorEastAsia" w:eastAsiaTheme="minorEastAsia" w:hAnsiTheme="minorEastAsia" w:cs="宋体"/>
          <w:szCs w:val="21"/>
          <w:lang w:eastAsia="zh-CN"/>
        </w:rPr>
        <w:t>不得全部或部分分包合同，但此分包通知并不能解除</w:t>
      </w:r>
      <w:r w:rsidRPr="000F6017">
        <w:rPr>
          <w:rFonts w:asciiTheme="minorEastAsia" w:eastAsiaTheme="minorEastAsia" w:hAnsiTheme="minorEastAsia" w:cs="宋体" w:hint="eastAsia"/>
          <w:szCs w:val="21"/>
          <w:lang w:eastAsia="zh-CN"/>
        </w:rPr>
        <w:t>乙方</w:t>
      </w:r>
      <w:r w:rsidRPr="000F6017">
        <w:rPr>
          <w:rFonts w:asciiTheme="minorEastAsia" w:eastAsiaTheme="minorEastAsia" w:hAnsiTheme="minorEastAsia" w:cs="宋体"/>
          <w:szCs w:val="21"/>
          <w:lang w:eastAsia="zh-CN"/>
        </w:rPr>
        <w:t>履行本合同的责任和义务</w:t>
      </w:r>
      <w:r w:rsidRPr="000F6017">
        <w:rPr>
          <w:rFonts w:asciiTheme="minorEastAsia" w:eastAsiaTheme="minorEastAsia" w:hAnsiTheme="minorEastAsia" w:cs="宋体" w:hint="eastAsia"/>
          <w:szCs w:val="21"/>
          <w:lang w:eastAsia="zh-CN"/>
        </w:rPr>
        <w:t>。</w:t>
      </w:r>
    </w:p>
    <w:p w:rsidR="000F6017" w:rsidRPr="00FA4F61" w:rsidRDefault="00FA4F61" w:rsidP="00FA4F61">
      <w:pPr>
        <w:spacing w:line="360" w:lineRule="auto"/>
        <w:rPr>
          <w:rFonts w:asciiTheme="minorEastAsia" w:eastAsiaTheme="minorEastAsia" w:hAnsiTheme="minorEastAsia" w:cs="宋体"/>
          <w:b/>
          <w:sz w:val="21"/>
          <w:szCs w:val="21"/>
          <w:lang w:val="zh-CN" w:eastAsia="zh-CN"/>
        </w:rPr>
      </w:pPr>
      <w:r w:rsidRPr="00FA4F61">
        <w:rPr>
          <w:rFonts w:asciiTheme="minorEastAsia" w:eastAsiaTheme="minorEastAsia" w:hAnsiTheme="minorEastAsia" w:cs="宋体" w:hint="eastAsia"/>
          <w:b/>
          <w:sz w:val="21"/>
          <w:szCs w:val="21"/>
          <w:lang w:val="zh-CN" w:eastAsia="zh-CN"/>
        </w:rPr>
        <w:t>八</w:t>
      </w:r>
      <w:r w:rsidR="000F6017" w:rsidRPr="00FA4F61">
        <w:rPr>
          <w:rFonts w:asciiTheme="minorEastAsia" w:eastAsiaTheme="minorEastAsia" w:hAnsiTheme="minorEastAsia" w:cs="宋体" w:hint="eastAsia"/>
          <w:b/>
          <w:sz w:val="21"/>
          <w:szCs w:val="21"/>
          <w:lang w:val="zh-CN" w:eastAsia="zh-CN"/>
        </w:rPr>
        <w:t>、税费</w:t>
      </w:r>
    </w:p>
    <w:p w:rsidR="000F6017" w:rsidRPr="000F6017"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hint="eastAsia"/>
          <w:szCs w:val="21"/>
          <w:lang w:eastAsia="zh-CN"/>
        </w:rPr>
        <w:t>本合同执行中相关的一切税费均由乙方负担。</w:t>
      </w:r>
    </w:p>
    <w:p w:rsidR="000F6017" w:rsidRPr="00FA4F61" w:rsidRDefault="00FA4F61" w:rsidP="00FA4F61">
      <w:pPr>
        <w:spacing w:line="360" w:lineRule="auto"/>
        <w:rPr>
          <w:rFonts w:asciiTheme="minorEastAsia" w:eastAsiaTheme="minorEastAsia" w:hAnsiTheme="minorEastAsia" w:cs="宋体"/>
          <w:b/>
          <w:sz w:val="21"/>
          <w:szCs w:val="21"/>
          <w:lang w:val="zh-CN" w:eastAsia="zh-CN"/>
        </w:rPr>
      </w:pPr>
      <w:r>
        <w:rPr>
          <w:rFonts w:asciiTheme="minorEastAsia" w:eastAsiaTheme="minorEastAsia" w:hAnsiTheme="minorEastAsia" w:cs="宋体" w:hint="eastAsia"/>
          <w:b/>
          <w:sz w:val="21"/>
          <w:szCs w:val="21"/>
          <w:lang w:val="zh-CN" w:eastAsia="zh-CN"/>
        </w:rPr>
        <w:t>九</w:t>
      </w:r>
      <w:r w:rsidR="000F6017" w:rsidRPr="00FA4F61">
        <w:rPr>
          <w:rFonts w:asciiTheme="minorEastAsia" w:eastAsiaTheme="minorEastAsia" w:hAnsiTheme="minorEastAsia" w:cs="宋体" w:hint="eastAsia"/>
          <w:b/>
          <w:sz w:val="21"/>
          <w:szCs w:val="21"/>
          <w:lang w:val="zh-CN" w:eastAsia="zh-CN"/>
        </w:rPr>
        <w:t>、违约责任</w:t>
      </w:r>
    </w:p>
    <w:p w:rsidR="000F6017" w:rsidRPr="000F6017"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hint="eastAsia"/>
          <w:szCs w:val="21"/>
          <w:lang w:eastAsia="zh-CN"/>
        </w:rPr>
        <w:t>1甲方无正当理由拒绝接受服务的，甲方向乙方偿付合同款项百分之五作为违约金。</w:t>
      </w:r>
    </w:p>
    <w:p w:rsidR="000F6017" w:rsidRPr="000F6017"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hint="eastAsia"/>
          <w:szCs w:val="21"/>
          <w:lang w:eastAsia="zh-CN"/>
        </w:rPr>
        <w:t>2.甲方无故逾期验收和办理款项支付手续的,甲方应按逾期付款总额每日万分之五向乙方支付违约金。</w:t>
      </w:r>
    </w:p>
    <w:p w:rsidR="000F6017" w:rsidRPr="000F6017"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hint="eastAsia"/>
          <w:szCs w:val="21"/>
          <w:lang w:eastAsia="zh-CN"/>
        </w:rPr>
        <w:lastRenderedPageBreak/>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0F6017" w:rsidRPr="00FA4F61" w:rsidRDefault="000F6017" w:rsidP="00FA4F61">
      <w:pPr>
        <w:spacing w:line="360" w:lineRule="auto"/>
        <w:rPr>
          <w:rFonts w:asciiTheme="minorEastAsia" w:eastAsiaTheme="minorEastAsia" w:hAnsiTheme="minorEastAsia" w:cs="宋体"/>
          <w:b/>
          <w:sz w:val="21"/>
          <w:szCs w:val="21"/>
          <w:lang w:val="zh-CN" w:eastAsia="zh-CN"/>
        </w:rPr>
      </w:pPr>
      <w:r w:rsidRPr="00FA4F61">
        <w:rPr>
          <w:rFonts w:asciiTheme="minorEastAsia" w:eastAsiaTheme="minorEastAsia" w:hAnsiTheme="minorEastAsia" w:cs="宋体" w:hint="eastAsia"/>
          <w:b/>
          <w:sz w:val="21"/>
          <w:szCs w:val="21"/>
          <w:lang w:val="zh-CN" w:eastAsia="zh-CN"/>
        </w:rPr>
        <w:t>十、不可抗力事件处理</w:t>
      </w:r>
    </w:p>
    <w:p w:rsidR="000F6017" w:rsidRPr="000F6017"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hint="eastAsia"/>
          <w:szCs w:val="21"/>
          <w:lang w:eastAsia="zh-CN"/>
        </w:rPr>
        <w:t>1．在合同有效期内，任何一方因不可抗力事件导致不能履行合同，则合同履行期可延长，其延长期与不可抗力影响期相同。</w:t>
      </w:r>
    </w:p>
    <w:p w:rsidR="000F6017" w:rsidRPr="000F6017"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hint="eastAsia"/>
          <w:szCs w:val="21"/>
          <w:lang w:eastAsia="zh-CN"/>
        </w:rPr>
        <w:t>2．不可抗力事件发生后，应立即通知对方，并寄送有关权威机构出具的证明。</w:t>
      </w:r>
    </w:p>
    <w:p w:rsidR="000F6017" w:rsidRPr="000F6017"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hint="eastAsia"/>
          <w:szCs w:val="21"/>
          <w:lang w:eastAsia="zh-CN"/>
        </w:rPr>
        <w:t>3．不可抗力事件延续120天以上，双方应通过友好协商，确定是否继续履行合同。</w:t>
      </w:r>
    </w:p>
    <w:p w:rsidR="000F6017" w:rsidRPr="00FA4F61" w:rsidRDefault="000F6017" w:rsidP="00FA4F61">
      <w:pPr>
        <w:spacing w:line="360" w:lineRule="auto"/>
        <w:rPr>
          <w:rFonts w:asciiTheme="minorEastAsia" w:eastAsiaTheme="minorEastAsia" w:hAnsiTheme="minorEastAsia" w:cs="宋体"/>
          <w:b/>
          <w:sz w:val="21"/>
          <w:szCs w:val="21"/>
          <w:lang w:val="zh-CN" w:eastAsia="zh-CN"/>
        </w:rPr>
      </w:pPr>
      <w:r w:rsidRPr="00FA4F61">
        <w:rPr>
          <w:rFonts w:asciiTheme="minorEastAsia" w:eastAsiaTheme="minorEastAsia" w:hAnsiTheme="minorEastAsia" w:cs="宋体" w:hint="eastAsia"/>
          <w:b/>
          <w:sz w:val="21"/>
          <w:szCs w:val="21"/>
          <w:lang w:val="zh-CN" w:eastAsia="zh-CN"/>
        </w:rPr>
        <w:t>十</w:t>
      </w:r>
      <w:r w:rsidR="00FA4F61">
        <w:rPr>
          <w:rFonts w:asciiTheme="minorEastAsia" w:eastAsiaTheme="minorEastAsia" w:hAnsiTheme="minorEastAsia" w:cs="宋体" w:hint="eastAsia"/>
          <w:b/>
          <w:sz w:val="21"/>
          <w:szCs w:val="21"/>
          <w:lang w:val="zh-CN" w:eastAsia="zh-CN"/>
        </w:rPr>
        <w:t>一</w:t>
      </w:r>
      <w:r w:rsidRPr="00FA4F61">
        <w:rPr>
          <w:rFonts w:asciiTheme="minorEastAsia" w:eastAsiaTheme="minorEastAsia" w:hAnsiTheme="minorEastAsia" w:cs="宋体" w:hint="eastAsia"/>
          <w:b/>
          <w:sz w:val="21"/>
          <w:szCs w:val="21"/>
          <w:lang w:val="zh-CN" w:eastAsia="zh-CN"/>
        </w:rPr>
        <w:t>、诉讼</w:t>
      </w:r>
    </w:p>
    <w:p w:rsidR="000F6017" w:rsidRPr="000F6017"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hint="eastAsia"/>
          <w:szCs w:val="21"/>
          <w:lang w:eastAsia="zh-CN"/>
        </w:rPr>
        <w:t>双方在执行合同中所发生的一切争议，应通过协商解决。如协商不成，可向甲方所在地法院起诉。</w:t>
      </w:r>
    </w:p>
    <w:p w:rsidR="000F6017" w:rsidRPr="00FA4F61" w:rsidRDefault="000F6017" w:rsidP="00FA4F61">
      <w:pPr>
        <w:spacing w:line="360" w:lineRule="auto"/>
        <w:rPr>
          <w:rFonts w:asciiTheme="minorEastAsia" w:eastAsiaTheme="minorEastAsia" w:hAnsiTheme="minorEastAsia" w:cs="宋体"/>
          <w:b/>
          <w:sz w:val="21"/>
          <w:szCs w:val="21"/>
          <w:lang w:val="zh-CN" w:eastAsia="zh-CN"/>
        </w:rPr>
      </w:pPr>
      <w:r w:rsidRPr="00FA4F61">
        <w:rPr>
          <w:rFonts w:asciiTheme="minorEastAsia" w:eastAsiaTheme="minorEastAsia" w:hAnsiTheme="minorEastAsia" w:cs="宋体" w:hint="eastAsia"/>
          <w:b/>
          <w:sz w:val="21"/>
          <w:szCs w:val="21"/>
          <w:lang w:val="zh-CN" w:eastAsia="zh-CN"/>
        </w:rPr>
        <w:t>十</w:t>
      </w:r>
      <w:r w:rsidR="00FA4F61" w:rsidRPr="00FA4F61">
        <w:rPr>
          <w:rFonts w:asciiTheme="minorEastAsia" w:eastAsiaTheme="minorEastAsia" w:hAnsiTheme="minorEastAsia" w:cs="宋体" w:hint="eastAsia"/>
          <w:b/>
          <w:sz w:val="21"/>
          <w:szCs w:val="21"/>
          <w:lang w:val="zh-CN" w:eastAsia="zh-CN"/>
        </w:rPr>
        <w:t>二</w:t>
      </w:r>
      <w:r w:rsidRPr="00FA4F61">
        <w:rPr>
          <w:rFonts w:asciiTheme="minorEastAsia" w:eastAsiaTheme="minorEastAsia" w:hAnsiTheme="minorEastAsia" w:cs="宋体" w:hint="eastAsia"/>
          <w:b/>
          <w:sz w:val="21"/>
          <w:szCs w:val="21"/>
          <w:lang w:val="zh-CN" w:eastAsia="zh-CN"/>
        </w:rPr>
        <w:t>、合同生效及其它</w:t>
      </w:r>
    </w:p>
    <w:p w:rsidR="000F6017" w:rsidRPr="000F6017"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hint="eastAsia"/>
          <w:szCs w:val="21"/>
          <w:lang w:eastAsia="zh-CN"/>
        </w:rPr>
        <w:t>1.本合同生效的时间以双方签署的合同上注明的时间为准。</w:t>
      </w:r>
    </w:p>
    <w:p w:rsidR="000F6017" w:rsidRPr="000F6017"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hint="eastAsia"/>
          <w:szCs w:val="21"/>
          <w:lang w:eastAsia="zh-CN"/>
        </w:rPr>
        <w:t>2.合同执行中涉及采购资金和采购内容修改或补充的，须经财政部门审批，并签书面补充协议报政府采购监督管理部门备案，方可作为主合同不可分割的一部分。</w:t>
      </w:r>
    </w:p>
    <w:p w:rsidR="000F6017" w:rsidRPr="000F6017"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hint="eastAsia"/>
          <w:szCs w:val="21"/>
          <w:lang w:eastAsia="zh-CN"/>
        </w:rPr>
        <w:t>3.本合同未尽事宜，遵照《中华人民共和国民法典》有关条文执行。</w:t>
      </w:r>
    </w:p>
    <w:p w:rsidR="000F6017" w:rsidRPr="00FA4F61" w:rsidRDefault="000F6017" w:rsidP="00FA4F61">
      <w:pPr>
        <w:pStyle w:val="a5"/>
        <w:spacing w:line="360" w:lineRule="auto"/>
        <w:ind w:right="-586"/>
        <w:rPr>
          <w:rFonts w:asciiTheme="minorEastAsia" w:eastAsiaTheme="minorEastAsia" w:hAnsiTheme="minorEastAsia" w:cs="宋体"/>
          <w:szCs w:val="21"/>
          <w:lang w:eastAsia="zh-CN"/>
        </w:rPr>
      </w:pPr>
      <w:r w:rsidRPr="000F6017">
        <w:rPr>
          <w:rFonts w:asciiTheme="minorEastAsia" w:eastAsiaTheme="minorEastAsia" w:hAnsiTheme="minorEastAsia" w:cs="宋体" w:hint="eastAsia"/>
          <w:szCs w:val="21"/>
          <w:lang w:eastAsia="zh-CN"/>
        </w:rPr>
        <w:t>4.本合同一式捌份，甲、乙双方各执肆份，其都具有同等法律效力。</w:t>
      </w:r>
    </w:p>
    <w:p w:rsidR="000F6017" w:rsidRDefault="000F6017" w:rsidP="000F6017">
      <w:pPr>
        <w:spacing w:line="360" w:lineRule="auto"/>
        <w:rPr>
          <w:rFonts w:asciiTheme="minorEastAsia" w:eastAsiaTheme="minorEastAsia" w:hAnsiTheme="minorEastAsia"/>
          <w:bCs/>
          <w:color w:val="000000"/>
          <w:sz w:val="21"/>
          <w:szCs w:val="21"/>
          <w:lang w:eastAsia="zh-CN"/>
        </w:rPr>
      </w:pPr>
    </w:p>
    <w:p w:rsidR="00FA4F61" w:rsidRPr="000F6017" w:rsidRDefault="00FA4F61" w:rsidP="000F6017">
      <w:pPr>
        <w:spacing w:line="360" w:lineRule="auto"/>
        <w:rPr>
          <w:rFonts w:asciiTheme="minorEastAsia" w:eastAsiaTheme="minorEastAsia" w:hAnsiTheme="minorEastAsia"/>
          <w:bCs/>
          <w:color w:val="000000"/>
          <w:sz w:val="21"/>
          <w:szCs w:val="21"/>
          <w:lang w:eastAsia="zh-CN"/>
        </w:rPr>
      </w:pPr>
    </w:p>
    <w:p w:rsidR="000F6017" w:rsidRPr="000F6017" w:rsidRDefault="000F6017" w:rsidP="00FA4F61">
      <w:pPr>
        <w:pStyle w:val="affe"/>
        <w:spacing w:line="720" w:lineRule="auto"/>
        <w:rPr>
          <w:rFonts w:asciiTheme="minorEastAsia" w:eastAsiaTheme="minorEastAsia" w:hAnsiTheme="minorEastAsia" w:cs="宋体"/>
          <w:sz w:val="21"/>
          <w:szCs w:val="21"/>
        </w:rPr>
      </w:pPr>
      <w:r w:rsidRPr="000F6017">
        <w:rPr>
          <w:rFonts w:asciiTheme="minorEastAsia" w:eastAsiaTheme="minorEastAsia" w:hAnsiTheme="minorEastAsia" w:cs="宋体" w:hint="eastAsia"/>
          <w:sz w:val="21"/>
          <w:szCs w:val="21"/>
        </w:rPr>
        <w:t>甲方：                                      乙方：</w:t>
      </w:r>
    </w:p>
    <w:p w:rsidR="000F6017" w:rsidRPr="000F6017" w:rsidRDefault="000F6017" w:rsidP="00FA4F61">
      <w:pPr>
        <w:pStyle w:val="affe"/>
        <w:spacing w:line="720" w:lineRule="auto"/>
        <w:rPr>
          <w:rFonts w:asciiTheme="minorEastAsia" w:eastAsiaTheme="minorEastAsia" w:hAnsiTheme="minorEastAsia" w:cs="宋体"/>
          <w:sz w:val="21"/>
          <w:szCs w:val="21"/>
        </w:rPr>
      </w:pPr>
      <w:r w:rsidRPr="000F6017">
        <w:rPr>
          <w:rFonts w:asciiTheme="minorEastAsia" w:eastAsiaTheme="minorEastAsia" w:hAnsiTheme="minorEastAsia" w:cs="宋体" w:hint="eastAsia"/>
          <w:sz w:val="21"/>
          <w:szCs w:val="21"/>
        </w:rPr>
        <w:t>地址：                                      地址：</w:t>
      </w:r>
    </w:p>
    <w:p w:rsidR="000F6017" w:rsidRPr="000F6017" w:rsidRDefault="000F6017" w:rsidP="00FA4F61">
      <w:pPr>
        <w:pStyle w:val="affe"/>
        <w:spacing w:line="720" w:lineRule="auto"/>
        <w:rPr>
          <w:rFonts w:asciiTheme="minorEastAsia" w:eastAsiaTheme="minorEastAsia" w:hAnsiTheme="minorEastAsia" w:cs="宋体"/>
          <w:sz w:val="21"/>
          <w:szCs w:val="21"/>
          <w:lang w:eastAsia="zh-CN"/>
        </w:rPr>
      </w:pPr>
      <w:r w:rsidRPr="000F6017">
        <w:rPr>
          <w:rFonts w:asciiTheme="minorEastAsia" w:eastAsiaTheme="minorEastAsia" w:hAnsiTheme="minorEastAsia" w:cs="宋体" w:hint="eastAsia"/>
          <w:sz w:val="21"/>
          <w:szCs w:val="21"/>
          <w:lang w:eastAsia="zh-CN"/>
        </w:rPr>
        <w:t>法人代表：（签章）                           法人代表：（签章）</w:t>
      </w:r>
    </w:p>
    <w:p w:rsidR="000F6017" w:rsidRPr="000F6017" w:rsidRDefault="000F6017" w:rsidP="00FA4F61">
      <w:pPr>
        <w:pStyle w:val="affe"/>
        <w:spacing w:line="720" w:lineRule="auto"/>
        <w:rPr>
          <w:rFonts w:asciiTheme="minorEastAsia" w:eastAsiaTheme="minorEastAsia" w:hAnsiTheme="minorEastAsia" w:cs="宋体"/>
          <w:sz w:val="21"/>
          <w:szCs w:val="21"/>
          <w:lang w:eastAsia="zh-CN"/>
        </w:rPr>
      </w:pPr>
      <w:r w:rsidRPr="000F6017">
        <w:rPr>
          <w:rFonts w:asciiTheme="minorEastAsia" w:eastAsiaTheme="minorEastAsia" w:hAnsiTheme="minorEastAsia" w:cs="宋体" w:hint="eastAsia"/>
          <w:sz w:val="21"/>
          <w:szCs w:val="21"/>
          <w:lang w:eastAsia="zh-CN"/>
        </w:rPr>
        <w:t>或委托代理人：（签字）                       或委托代理人：（签字）</w:t>
      </w:r>
    </w:p>
    <w:p w:rsidR="00604D20" w:rsidRPr="000F6017" w:rsidRDefault="000F6017" w:rsidP="00FA4F61">
      <w:pPr>
        <w:spacing w:line="720" w:lineRule="auto"/>
        <w:ind w:firstLineChars="300" w:firstLine="630"/>
        <w:rPr>
          <w:rFonts w:asciiTheme="minorEastAsia" w:eastAsiaTheme="minorEastAsia" w:hAnsiTheme="minorEastAsia"/>
          <w:sz w:val="21"/>
          <w:szCs w:val="21"/>
          <w:lang w:eastAsia="zh-CN"/>
        </w:rPr>
      </w:pPr>
      <w:r w:rsidRPr="000F6017">
        <w:rPr>
          <w:rFonts w:asciiTheme="minorEastAsia" w:eastAsiaTheme="minorEastAsia" w:hAnsiTheme="minorEastAsia" w:cs="宋体" w:hint="eastAsia"/>
          <w:sz w:val="21"/>
          <w:szCs w:val="21"/>
          <w:lang w:eastAsia="zh-CN"/>
        </w:rPr>
        <w:t xml:space="preserve">签订日期：    年   月   日                 </w:t>
      </w:r>
    </w:p>
    <w:p w:rsidR="00604D20" w:rsidRDefault="00C74911">
      <w:pPr>
        <w:pStyle w:val="1"/>
        <w:pageBreakBefore/>
        <w:jc w:val="center"/>
        <w:rPr>
          <w:lang w:eastAsia="zh-CN"/>
        </w:rPr>
      </w:pPr>
      <w:bookmarkStart w:id="12" w:name="_Toc101191246"/>
      <w:r>
        <w:rPr>
          <w:rFonts w:hint="eastAsia"/>
          <w:lang w:eastAsia="zh-CN"/>
        </w:rPr>
        <w:lastRenderedPageBreak/>
        <w:t xml:space="preserve">第六章　</w:t>
      </w:r>
      <w:bookmarkEnd w:id="11"/>
      <w:r>
        <w:rPr>
          <w:rFonts w:hint="eastAsia"/>
          <w:lang w:eastAsia="zh-CN"/>
        </w:rPr>
        <w:t>投标文件格式附件</w:t>
      </w:r>
      <w:bookmarkEnd w:id="12"/>
    </w:p>
    <w:p w:rsidR="00604D20" w:rsidRDefault="00604D20">
      <w:pPr>
        <w:ind w:firstLineChars="300" w:firstLine="843"/>
        <w:jc w:val="right"/>
        <w:rPr>
          <w:rFonts w:ascii="宋体"/>
          <w:b/>
          <w:bCs/>
          <w:sz w:val="28"/>
          <w:szCs w:val="28"/>
          <w:lang w:eastAsia="zh-CN"/>
        </w:rPr>
      </w:pPr>
      <w:bookmarkStart w:id="13" w:name="_Toc265669850"/>
    </w:p>
    <w:p w:rsidR="00604D20" w:rsidRDefault="00C74911">
      <w:pPr>
        <w:spacing w:line="360" w:lineRule="auto"/>
        <w:rPr>
          <w:rFonts w:ascii="宋体"/>
          <w:b/>
          <w:bCs/>
          <w:sz w:val="30"/>
          <w:szCs w:val="30"/>
          <w:lang w:eastAsia="zh-CN"/>
        </w:rPr>
      </w:pPr>
      <w:r>
        <w:rPr>
          <w:rFonts w:ascii="宋体"/>
          <w:b/>
          <w:bCs/>
          <w:sz w:val="30"/>
          <w:szCs w:val="30"/>
          <w:lang w:eastAsia="zh-CN"/>
        </w:rPr>
        <w:t>（参考封面）</w:t>
      </w:r>
    </w:p>
    <w:p w:rsidR="00604D20" w:rsidRDefault="00EB70A8">
      <w:pPr>
        <w:spacing w:line="360" w:lineRule="auto"/>
        <w:jc w:val="center"/>
        <w:rPr>
          <w:rFonts w:ascii="宋体" w:hAnsi="宋体" w:cs="宋体"/>
          <w:b/>
          <w:sz w:val="40"/>
          <w:szCs w:val="36"/>
          <w:lang w:eastAsia="zh-CN"/>
        </w:rPr>
      </w:pPr>
      <w:r>
        <w:rPr>
          <w:rFonts w:ascii="宋体" w:hAnsi="宋体" w:cs="宋体" w:hint="eastAsia"/>
          <w:b/>
          <w:sz w:val="40"/>
          <w:szCs w:val="36"/>
          <w:lang w:eastAsia="zh-CN"/>
        </w:rPr>
        <w:t>黄岩城西片区战略规划及重点地区城市设计</w:t>
      </w:r>
    </w:p>
    <w:p w:rsidR="00604D20" w:rsidRDefault="00C74911">
      <w:pPr>
        <w:spacing w:line="360" w:lineRule="auto"/>
        <w:jc w:val="center"/>
        <w:rPr>
          <w:rFonts w:ascii="宋体" w:hAnsi="宋体" w:cs="宋体"/>
          <w:sz w:val="36"/>
          <w:szCs w:val="36"/>
          <w:lang w:eastAsia="zh-CN"/>
        </w:rPr>
      </w:pPr>
      <w:r>
        <w:rPr>
          <w:rFonts w:ascii="宋体" w:hAnsi="宋体" w:cs="宋体" w:hint="eastAsia"/>
          <w:sz w:val="36"/>
          <w:szCs w:val="36"/>
          <w:lang w:eastAsia="zh-CN"/>
        </w:rPr>
        <w:t>项目编号：</w:t>
      </w:r>
    </w:p>
    <w:p w:rsidR="00604D20" w:rsidRDefault="00604D20">
      <w:pPr>
        <w:autoSpaceDE w:val="0"/>
        <w:autoSpaceDN w:val="0"/>
        <w:adjustRightInd w:val="0"/>
        <w:spacing w:line="360" w:lineRule="auto"/>
        <w:jc w:val="center"/>
        <w:rPr>
          <w:rFonts w:ascii="宋体"/>
          <w:sz w:val="21"/>
          <w:szCs w:val="21"/>
          <w:lang w:val="zh-CN" w:eastAsia="zh-CN"/>
        </w:rPr>
      </w:pPr>
    </w:p>
    <w:p w:rsidR="00604D20" w:rsidRDefault="00604D20">
      <w:pPr>
        <w:pStyle w:val="ok"/>
        <w:ind w:firstLine="480"/>
        <w:rPr>
          <w:lang w:val="zh-CN" w:bidi="en-US"/>
        </w:rPr>
      </w:pPr>
    </w:p>
    <w:p w:rsidR="00604D20" w:rsidRDefault="00C74911">
      <w:pPr>
        <w:autoSpaceDE w:val="0"/>
        <w:autoSpaceDN w:val="0"/>
        <w:adjustRightInd w:val="0"/>
        <w:jc w:val="center"/>
        <w:rPr>
          <w:rFonts w:ascii="宋体" w:hAnsi="宋体" w:cs="宋体"/>
          <w:sz w:val="84"/>
          <w:szCs w:val="84"/>
          <w:lang w:val="zh-CN" w:eastAsia="zh-CN"/>
        </w:rPr>
      </w:pPr>
      <w:r>
        <w:rPr>
          <w:rFonts w:ascii="宋体" w:hAnsi="宋体" w:cs="宋体" w:hint="eastAsia"/>
          <w:sz w:val="84"/>
          <w:szCs w:val="84"/>
          <w:lang w:val="zh-CN" w:eastAsia="zh-CN"/>
        </w:rPr>
        <w:t>投</w:t>
      </w:r>
    </w:p>
    <w:p w:rsidR="00604D20" w:rsidRDefault="00C74911">
      <w:pPr>
        <w:autoSpaceDE w:val="0"/>
        <w:autoSpaceDN w:val="0"/>
        <w:adjustRightInd w:val="0"/>
        <w:jc w:val="center"/>
        <w:rPr>
          <w:rFonts w:ascii="宋体"/>
          <w:sz w:val="84"/>
          <w:szCs w:val="84"/>
          <w:lang w:val="zh-CN" w:eastAsia="zh-CN"/>
        </w:rPr>
      </w:pPr>
      <w:r>
        <w:rPr>
          <w:rFonts w:ascii="宋体" w:hAnsi="宋体" w:cs="宋体" w:hint="eastAsia"/>
          <w:sz w:val="84"/>
          <w:szCs w:val="84"/>
          <w:lang w:val="zh-CN" w:eastAsia="zh-CN"/>
        </w:rPr>
        <w:t>标</w:t>
      </w:r>
    </w:p>
    <w:p w:rsidR="00604D20" w:rsidRDefault="00C74911">
      <w:pPr>
        <w:autoSpaceDE w:val="0"/>
        <w:autoSpaceDN w:val="0"/>
        <w:adjustRightInd w:val="0"/>
        <w:jc w:val="center"/>
        <w:rPr>
          <w:rFonts w:ascii="宋体"/>
          <w:sz w:val="84"/>
          <w:szCs w:val="84"/>
          <w:lang w:eastAsia="zh-CN"/>
        </w:rPr>
      </w:pPr>
      <w:r>
        <w:rPr>
          <w:rFonts w:ascii="宋体" w:hAnsi="宋体" w:cs="宋体" w:hint="eastAsia"/>
          <w:sz w:val="84"/>
          <w:szCs w:val="84"/>
          <w:lang w:val="zh-CN" w:eastAsia="zh-CN"/>
        </w:rPr>
        <w:t>文</w:t>
      </w:r>
    </w:p>
    <w:p w:rsidR="00604D20" w:rsidRDefault="00C74911">
      <w:pPr>
        <w:autoSpaceDE w:val="0"/>
        <w:autoSpaceDN w:val="0"/>
        <w:adjustRightInd w:val="0"/>
        <w:jc w:val="center"/>
        <w:rPr>
          <w:rFonts w:ascii="宋体"/>
          <w:sz w:val="84"/>
          <w:szCs w:val="84"/>
          <w:lang w:val="zh-CN" w:eastAsia="zh-CN"/>
        </w:rPr>
      </w:pPr>
      <w:r>
        <w:rPr>
          <w:rFonts w:ascii="宋体" w:hAnsi="宋体" w:cs="宋体" w:hint="eastAsia"/>
          <w:sz w:val="84"/>
          <w:szCs w:val="84"/>
          <w:lang w:val="zh-CN" w:eastAsia="zh-CN"/>
        </w:rPr>
        <w:t>件</w:t>
      </w:r>
    </w:p>
    <w:p w:rsidR="00604D20" w:rsidRDefault="00604D20">
      <w:pPr>
        <w:autoSpaceDE w:val="0"/>
        <w:autoSpaceDN w:val="0"/>
        <w:adjustRightInd w:val="0"/>
        <w:spacing w:line="360" w:lineRule="auto"/>
        <w:jc w:val="center"/>
        <w:rPr>
          <w:rFonts w:ascii="宋体" w:hAnsi="宋体" w:cs="宋体"/>
          <w:sz w:val="28"/>
          <w:szCs w:val="28"/>
          <w:lang w:val="zh-CN" w:eastAsia="zh-CN"/>
        </w:rPr>
      </w:pPr>
    </w:p>
    <w:p w:rsidR="00604D20" w:rsidRDefault="00604D20">
      <w:pPr>
        <w:autoSpaceDE w:val="0"/>
        <w:autoSpaceDN w:val="0"/>
        <w:adjustRightInd w:val="0"/>
        <w:spacing w:line="360" w:lineRule="auto"/>
        <w:jc w:val="center"/>
        <w:rPr>
          <w:rFonts w:ascii="宋体" w:hAnsi="宋体" w:cs="宋体"/>
          <w:sz w:val="28"/>
          <w:szCs w:val="28"/>
          <w:lang w:val="zh-CN" w:eastAsia="zh-CN"/>
        </w:rPr>
      </w:pPr>
    </w:p>
    <w:p w:rsidR="00604D20" w:rsidRDefault="00C74911">
      <w:pPr>
        <w:autoSpaceDE w:val="0"/>
        <w:autoSpaceDN w:val="0"/>
        <w:adjustRightInd w:val="0"/>
        <w:spacing w:line="360" w:lineRule="auto"/>
        <w:jc w:val="center"/>
        <w:rPr>
          <w:rFonts w:ascii="宋体"/>
          <w:b/>
          <w:bCs/>
          <w:spacing w:val="40"/>
          <w:sz w:val="36"/>
          <w:szCs w:val="36"/>
          <w:lang w:eastAsia="zh-CN"/>
        </w:rPr>
      </w:pPr>
      <w:r>
        <w:rPr>
          <w:rFonts w:ascii="宋体" w:hAnsi="宋体" w:cs="宋体" w:hint="eastAsia"/>
          <w:sz w:val="28"/>
          <w:szCs w:val="28"/>
          <w:lang w:val="zh-CN" w:eastAsia="zh-CN"/>
        </w:rPr>
        <w:t>（</w:t>
      </w:r>
      <w:r>
        <w:rPr>
          <w:rFonts w:ascii="宋体" w:hAnsi="宋体" w:hint="eastAsia"/>
          <w:b/>
          <w:sz w:val="28"/>
          <w:szCs w:val="28"/>
          <w:lang w:eastAsia="zh-CN"/>
        </w:rPr>
        <w:t>资格证明文件/商务与技术文件/报价文件）</w:t>
      </w:r>
    </w:p>
    <w:p w:rsidR="00604D20" w:rsidRDefault="00604D20">
      <w:pPr>
        <w:autoSpaceDE w:val="0"/>
        <w:autoSpaceDN w:val="0"/>
        <w:adjustRightInd w:val="0"/>
        <w:spacing w:line="360" w:lineRule="auto"/>
        <w:rPr>
          <w:rFonts w:ascii="宋体"/>
          <w:sz w:val="36"/>
          <w:szCs w:val="36"/>
          <w:lang w:eastAsia="zh-CN"/>
        </w:rPr>
      </w:pPr>
    </w:p>
    <w:p w:rsidR="00604D20" w:rsidRDefault="00C74911">
      <w:pPr>
        <w:autoSpaceDE w:val="0"/>
        <w:autoSpaceDN w:val="0"/>
        <w:adjustRightInd w:val="0"/>
        <w:spacing w:line="360" w:lineRule="auto"/>
        <w:rPr>
          <w:rFonts w:ascii="宋体"/>
          <w:sz w:val="36"/>
          <w:szCs w:val="36"/>
          <w:lang w:eastAsia="zh-CN"/>
        </w:rPr>
      </w:pPr>
      <w:r>
        <w:rPr>
          <w:rFonts w:ascii="宋体" w:hAnsi="宋体" w:cs="宋体" w:hint="eastAsia"/>
          <w:sz w:val="36"/>
          <w:szCs w:val="36"/>
          <w:lang w:eastAsia="zh-CN"/>
        </w:rPr>
        <w:t>供应商全称（公章）：</w:t>
      </w:r>
    </w:p>
    <w:p w:rsidR="00604D20" w:rsidRDefault="00C74911">
      <w:pPr>
        <w:autoSpaceDE w:val="0"/>
        <w:autoSpaceDN w:val="0"/>
        <w:adjustRightInd w:val="0"/>
        <w:spacing w:line="360" w:lineRule="auto"/>
        <w:rPr>
          <w:rFonts w:ascii="宋体"/>
          <w:sz w:val="36"/>
          <w:szCs w:val="36"/>
          <w:lang w:eastAsia="zh-CN"/>
        </w:rPr>
      </w:pPr>
      <w:r>
        <w:rPr>
          <w:rFonts w:ascii="宋体" w:hAnsi="宋体" w:cs="宋体" w:hint="eastAsia"/>
          <w:sz w:val="36"/>
          <w:szCs w:val="36"/>
          <w:lang w:eastAsia="zh-CN"/>
        </w:rPr>
        <w:t>地址：</w:t>
      </w:r>
    </w:p>
    <w:p w:rsidR="00604D20" w:rsidRDefault="00C74911">
      <w:pPr>
        <w:spacing w:line="360" w:lineRule="auto"/>
        <w:rPr>
          <w:rFonts w:ascii="宋体" w:hAnsi="宋体" w:cs="宋体"/>
          <w:sz w:val="36"/>
          <w:szCs w:val="36"/>
          <w:lang w:eastAsia="zh-CN"/>
        </w:rPr>
      </w:pPr>
      <w:r>
        <w:rPr>
          <w:rFonts w:ascii="宋体" w:hAnsi="宋体" w:cs="宋体" w:hint="eastAsia"/>
          <w:sz w:val="36"/>
          <w:szCs w:val="36"/>
          <w:lang w:eastAsia="zh-CN"/>
        </w:rPr>
        <w:t>时间：</w:t>
      </w:r>
    </w:p>
    <w:p w:rsidR="00604D20" w:rsidRDefault="00604D20">
      <w:pPr>
        <w:spacing w:line="360" w:lineRule="auto"/>
        <w:rPr>
          <w:rFonts w:ascii="宋体" w:hAnsi="宋体" w:cs="宋体"/>
          <w:sz w:val="36"/>
          <w:szCs w:val="36"/>
          <w:lang w:eastAsia="zh-CN"/>
        </w:rPr>
      </w:pPr>
    </w:p>
    <w:p w:rsidR="00604D20" w:rsidRDefault="00604D20">
      <w:pPr>
        <w:spacing w:line="360" w:lineRule="auto"/>
        <w:jc w:val="center"/>
        <w:rPr>
          <w:b/>
          <w:bCs/>
          <w:sz w:val="36"/>
          <w:szCs w:val="44"/>
          <w:lang w:eastAsia="zh-CN"/>
        </w:rPr>
      </w:pPr>
    </w:p>
    <w:p w:rsidR="00604D20" w:rsidRDefault="00604D20">
      <w:pPr>
        <w:pStyle w:val="ok"/>
        <w:ind w:firstLine="480"/>
        <w:rPr>
          <w:lang w:bidi="en-US"/>
        </w:rPr>
      </w:pPr>
    </w:p>
    <w:p w:rsidR="00604D20" w:rsidRDefault="00604D20">
      <w:pPr>
        <w:spacing w:line="360" w:lineRule="auto"/>
        <w:jc w:val="center"/>
        <w:rPr>
          <w:b/>
          <w:bCs/>
          <w:sz w:val="36"/>
          <w:szCs w:val="44"/>
          <w:lang w:eastAsia="zh-CN"/>
        </w:rPr>
      </w:pPr>
    </w:p>
    <w:p w:rsidR="00604D20" w:rsidRDefault="00C74911">
      <w:pPr>
        <w:spacing w:line="360" w:lineRule="auto"/>
        <w:jc w:val="center"/>
        <w:rPr>
          <w:rFonts w:ascii="宋体" w:hAnsi="宋体" w:cs="宋体"/>
          <w:b/>
          <w:bCs/>
          <w:sz w:val="28"/>
          <w:szCs w:val="36"/>
          <w:lang w:eastAsia="zh-CN"/>
        </w:rPr>
      </w:pPr>
      <w:r>
        <w:rPr>
          <w:rFonts w:ascii="宋体" w:hAnsi="宋体" w:cs="宋体" w:hint="eastAsia"/>
          <w:b/>
          <w:bCs/>
          <w:sz w:val="28"/>
          <w:szCs w:val="36"/>
          <w:lang w:eastAsia="zh-CN"/>
        </w:rPr>
        <w:t>第一部分 资格证明文件目录</w:t>
      </w:r>
    </w:p>
    <w:p w:rsidR="00604D20" w:rsidRDefault="00604D20">
      <w:pPr>
        <w:spacing w:line="360" w:lineRule="auto"/>
        <w:ind w:firstLineChars="200" w:firstLine="480"/>
        <w:rPr>
          <w:rFonts w:ascii="宋体" w:hAnsi="宋体" w:cs="宋体"/>
          <w:lang w:val="zh-CN" w:eastAsia="zh-CN"/>
        </w:rPr>
      </w:pPr>
    </w:p>
    <w:p w:rsidR="00604D20" w:rsidRDefault="00C74911">
      <w:pPr>
        <w:spacing w:line="360" w:lineRule="auto"/>
        <w:ind w:firstLineChars="200" w:firstLine="480"/>
        <w:rPr>
          <w:rFonts w:ascii="宋体" w:hAnsi="宋体" w:cs="宋体"/>
          <w:lang w:val="zh-CN" w:eastAsia="zh-CN"/>
        </w:rPr>
      </w:pPr>
      <w:r>
        <w:rPr>
          <w:rFonts w:ascii="宋体" w:hAnsi="宋体" w:cs="宋体" w:hint="eastAsia"/>
          <w:lang w:val="zh-CN" w:eastAsia="zh-CN"/>
        </w:rPr>
        <w:t>（1）投标声明书（附件</w:t>
      </w:r>
      <w:r w:rsidR="00976C5D">
        <w:rPr>
          <w:rFonts w:ascii="宋体" w:hAnsi="宋体" w:cs="宋体" w:hint="eastAsia"/>
          <w:lang w:eastAsia="zh-CN"/>
        </w:rPr>
        <w:t>1</w:t>
      </w:r>
      <w:r>
        <w:rPr>
          <w:rFonts w:ascii="宋体" w:hAnsi="宋体" w:cs="宋体" w:hint="eastAsia"/>
          <w:lang w:val="zh-CN" w:eastAsia="zh-CN"/>
        </w:rPr>
        <w:t>）；</w:t>
      </w:r>
    </w:p>
    <w:p w:rsidR="00604D20" w:rsidRPr="00DB17E7" w:rsidRDefault="00C74911">
      <w:pPr>
        <w:spacing w:line="360" w:lineRule="auto"/>
        <w:ind w:firstLineChars="200" w:firstLine="480"/>
        <w:rPr>
          <w:rFonts w:ascii="宋体" w:hAnsi="宋体" w:cs="宋体"/>
          <w:lang w:val="zh-CN" w:eastAsia="zh-CN"/>
        </w:rPr>
      </w:pPr>
      <w:r>
        <w:rPr>
          <w:rFonts w:ascii="宋体" w:hAnsi="宋体" w:cs="宋体" w:hint="eastAsia"/>
          <w:lang w:val="zh-CN" w:eastAsia="zh-CN"/>
        </w:rPr>
        <w:t>（2）法定代表人授权委托书（附件</w:t>
      </w:r>
      <w:r w:rsidR="00976C5D">
        <w:rPr>
          <w:rFonts w:ascii="宋体" w:hAnsi="宋体" w:cs="宋体" w:hint="eastAsia"/>
          <w:lang w:val="zh-CN" w:eastAsia="zh-CN"/>
        </w:rPr>
        <w:t>2</w:t>
      </w:r>
      <w:r>
        <w:rPr>
          <w:rFonts w:ascii="宋体" w:hAnsi="宋体" w:cs="宋体" w:hint="eastAsia"/>
          <w:lang w:val="zh-CN" w:eastAsia="zh-CN"/>
        </w:rPr>
        <w:t>）（法定代表人亲自办理投标事宜的，则无</w:t>
      </w:r>
      <w:r w:rsidRPr="00DB17E7">
        <w:rPr>
          <w:rFonts w:ascii="宋体" w:hAnsi="宋体" w:cs="宋体" w:hint="eastAsia"/>
          <w:lang w:val="zh-CN" w:eastAsia="zh-CN"/>
        </w:rPr>
        <w:t>需提交）；</w:t>
      </w:r>
    </w:p>
    <w:p w:rsidR="006004DA" w:rsidRDefault="006004DA">
      <w:pPr>
        <w:spacing w:line="360" w:lineRule="auto"/>
        <w:ind w:firstLineChars="200" w:firstLine="480"/>
        <w:rPr>
          <w:rFonts w:ascii="宋体" w:hAnsi="宋体" w:cs="宋体"/>
          <w:lang w:val="zh-CN" w:eastAsia="zh-CN"/>
        </w:rPr>
      </w:pPr>
      <w:r w:rsidRPr="00DB17E7">
        <w:rPr>
          <w:rFonts w:ascii="宋体" w:hAnsi="宋体" w:cs="宋体" w:hint="eastAsia"/>
          <w:szCs w:val="32"/>
          <w:lang w:eastAsia="zh-CN"/>
        </w:rPr>
        <w:t>（3）联合体协议</w:t>
      </w:r>
      <w:r w:rsidR="002E2FC5" w:rsidRPr="00DB17E7">
        <w:rPr>
          <w:rFonts w:ascii="宋体" w:hAnsi="宋体" w:cs="宋体" w:hint="eastAsia"/>
          <w:szCs w:val="32"/>
          <w:lang w:eastAsia="zh-CN"/>
        </w:rPr>
        <w:t>书</w:t>
      </w:r>
      <w:r w:rsidR="00976C5D" w:rsidRPr="00DB17E7">
        <w:rPr>
          <w:rFonts w:ascii="宋体" w:hAnsi="宋体" w:cs="宋体" w:hint="eastAsia"/>
          <w:szCs w:val="32"/>
          <w:lang w:eastAsia="zh-CN"/>
        </w:rPr>
        <w:t>（附件3）</w:t>
      </w:r>
      <w:r w:rsidRPr="00DB17E7">
        <w:rPr>
          <w:rFonts w:ascii="宋体" w:hAnsi="宋体" w:cs="宋体" w:hint="eastAsia"/>
          <w:szCs w:val="32"/>
          <w:lang w:eastAsia="zh-CN"/>
        </w:rPr>
        <w:t>（如有，</w:t>
      </w:r>
      <w:r w:rsidRPr="00DB17E7">
        <w:rPr>
          <w:rFonts w:ascii="宋体" w:hAnsi="宋体" w:cs="宋体"/>
          <w:szCs w:val="32"/>
          <w:lang w:eastAsia="zh-CN"/>
        </w:rPr>
        <w:t>以联合体形式投标</w:t>
      </w:r>
      <w:r w:rsidRPr="00DB17E7">
        <w:rPr>
          <w:rFonts w:ascii="宋体" w:hAnsi="宋体" w:cs="宋体" w:hint="eastAsia"/>
          <w:szCs w:val="32"/>
          <w:lang w:eastAsia="zh-CN"/>
        </w:rPr>
        <w:t>的必须提供）；</w:t>
      </w:r>
    </w:p>
    <w:p w:rsidR="00604D20" w:rsidRDefault="00C74911">
      <w:pPr>
        <w:spacing w:line="360" w:lineRule="auto"/>
        <w:ind w:firstLineChars="200" w:firstLine="480"/>
        <w:rPr>
          <w:rFonts w:ascii="宋体" w:hAnsi="宋体" w:cs="宋体"/>
          <w:lang w:val="zh-CN" w:eastAsia="zh-CN"/>
        </w:rPr>
      </w:pPr>
      <w:r>
        <w:rPr>
          <w:rFonts w:ascii="宋体" w:hAnsi="宋体" w:cs="宋体" w:hint="eastAsia"/>
          <w:lang w:val="zh-CN" w:eastAsia="zh-CN"/>
        </w:rPr>
        <w:t>（</w:t>
      </w:r>
      <w:r w:rsidR="004C6328">
        <w:rPr>
          <w:rFonts w:ascii="宋体" w:hAnsi="宋体" w:cs="宋体" w:hint="eastAsia"/>
          <w:lang w:val="zh-CN" w:eastAsia="zh-CN"/>
        </w:rPr>
        <w:t>4</w:t>
      </w:r>
      <w:r>
        <w:rPr>
          <w:rFonts w:ascii="宋体" w:hAnsi="宋体" w:cs="宋体" w:hint="eastAsia"/>
          <w:lang w:val="zh-CN" w:eastAsia="zh-CN"/>
        </w:rPr>
        <w:t>）法人或者其他组织的营业执照等证明文件，自然人的身份证明（附件</w:t>
      </w:r>
      <w:r w:rsidR="002E2FC5">
        <w:rPr>
          <w:rFonts w:ascii="宋体" w:hAnsi="宋体" w:cs="宋体" w:hint="eastAsia"/>
          <w:lang w:eastAsia="zh-CN"/>
        </w:rPr>
        <w:t>4</w:t>
      </w:r>
      <w:r>
        <w:rPr>
          <w:rFonts w:ascii="宋体" w:hAnsi="宋体" w:cs="宋体" w:hint="eastAsia"/>
          <w:lang w:val="zh-CN" w:eastAsia="zh-CN"/>
        </w:rPr>
        <w:t>）；</w:t>
      </w:r>
    </w:p>
    <w:p w:rsidR="00604D20" w:rsidRDefault="00C74911">
      <w:pPr>
        <w:spacing w:line="360" w:lineRule="auto"/>
        <w:ind w:firstLineChars="200" w:firstLine="480"/>
        <w:rPr>
          <w:rFonts w:ascii="宋体" w:hAnsi="宋体" w:cs="宋体"/>
          <w:lang w:val="zh-CN" w:eastAsia="zh-CN"/>
        </w:rPr>
      </w:pPr>
      <w:r>
        <w:rPr>
          <w:rFonts w:ascii="宋体" w:hAnsi="宋体" w:cs="宋体" w:hint="eastAsia"/>
          <w:lang w:val="zh-CN" w:eastAsia="zh-CN"/>
        </w:rPr>
        <w:t>（</w:t>
      </w:r>
      <w:r w:rsidR="004C6328">
        <w:rPr>
          <w:rFonts w:ascii="宋体" w:hAnsi="宋体" w:cs="宋体" w:hint="eastAsia"/>
          <w:lang w:eastAsia="zh-CN"/>
        </w:rPr>
        <w:t>5</w:t>
      </w:r>
      <w:r>
        <w:rPr>
          <w:rFonts w:ascii="宋体" w:hAnsi="宋体" w:cs="宋体" w:hint="eastAsia"/>
          <w:lang w:eastAsia="zh-CN"/>
        </w:rPr>
        <w:t>）</w:t>
      </w:r>
      <w:r>
        <w:rPr>
          <w:rFonts w:ascii="宋体" w:hAnsi="宋体" w:cs="宋体" w:hint="eastAsia"/>
          <w:lang w:val="zh-CN" w:eastAsia="zh-CN"/>
        </w:rPr>
        <w:t>具有良好的商业信誉和健全的财务会计制度的承诺（附件</w:t>
      </w:r>
      <w:r w:rsidR="00F64357">
        <w:rPr>
          <w:rFonts w:ascii="宋体" w:hAnsi="宋体" w:cs="宋体" w:hint="eastAsia"/>
          <w:lang w:eastAsia="zh-CN"/>
        </w:rPr>
        <w:t>5</w:t>
      </w:r>
      <w:r>
        <w:rPr>
          <w:rFonts w:ascii="宋体" w:hAnsi="宋体" w:cs="宋体" w:hint="eastAsia"/>
          <w:lang w:val="zh-CN" w:eastAsia="zh-CN"/>
        </w:rPr>
        <w:t>）；</w:t>
      </w:r>
    </w:p>
    <w:p w:rsidR="00604D20" w:rsidRDefault="00C74911">
      <w:pPr>
        <w:spacing w:line="360" w:lineRule="auto"/>
        <w:ind w:firstLineChars="200" w:firstLine="480"/>
        <w:rPr>
          <w:rFonts w:ascii="宋体" w:hAnsi="宋体" w:cs="宋体"/>
          <w:lang w:val="zh-CN" w:eastAsia="zh-CN"/>
        </w:rPr>
      </w:pPr>
      <w:r>
        <w:rPr>
          <w:rFonts w:ascii="宋体" w:hAnsi="宋体" w:cs="宋体" w:hint="eastAsia"/>
          <w:lang w:val="zh-CN" w:eastAsia="zh-CN"/>
        </w:rPr>
        <w:t>（</w:t>
      </w:r>
      <w:r w:rsidR="004C6328">
        <w:rPr>
          <w:rFonts w:ascii="宋体" w:hAnsi="宋体" w:cs="宋体" w:hint="eastAsia"/>
          <w:lang w:eastAsia="zh-CN"/>
        </w:rPr>
        <w:t>6</w:t>
      </w:r>
      <w:r>
        <w:rPr>
          <w:rFonts w:ascii="宋体" w:hAnsi="宋体" w:cs="宋体" w:hint="eastAsia"/>
          <w:lang w:eastAsia="zh-CN"/>
        </w:rPr>
        <w:t>）</w:t>
      </w:r>
      <w:r>
        <w:rPr>
          <w:rFonts w:ascii="宋体" w:hAnsi="宋体" w:cs="宋体" w:hint="eastAsia"/>
          <w:lang w:val="zh-CN" w:eastAsia="zh-CN"/>
        </w:rPr>
        <w:t>依法缴纳税收和社会保障资金的承诺（附件</w:t>
      </w:r>
      <w:r w:rsidR="002E2FC5">
        <w:rPr>
          <w:rFonts w:ascii="宋体" w:hAnsi="宋体" w:cs="宋体" w:hint="eastAsia"/>
          <w:lang w:eastAsia="zh-CN"/>
        </w:rPr>
        <w:t>6</w:t>
      </w:r>
      <w:r>
        <w:rPr>
          <w:rFonts w:ascii="宋体" w:hAnsi="宋体" w:cs="宋体" w:hint="eastAsia"/>
          <w:lang w:val="zh-CN" w:eastAsia="zh-CN"/>
        </w:rPr>
        <w:t>）；</w:t>
      </w:r>
    </w:p>
    <w:p w:rsidR="00604D20" w:rsidRPr="00B63F9A" w:rsidRDefault="00C74911">
      <w:pPr>
        <w:spacing w:line="360" w:lineRule="auto"/>
        <w:ind w:firstLineChars="200" w:firstLine="480"/>
        <w:rPr>
          <w:rFonts w:ascii="宋体" w:hAnsi="宋体" w:cs="宋体"/>
          <w:lang w:eastAsia="zh-CN"/>
        </w:rPr>
      </w:pPr>
      <w:r>
        <w:rPr>
          <w:rFonts w:ascii="宋体" w:hAnsi="宋体" w:cs="宋体" w:hint="eastAsia"/>
          <w:lang w:val="zh-CN" w:eastAsia="zh-CN"/>
        </w:rPr>
        <w:t>（</w:t>
      </w:r>
      <w:r w:rsidR="004C6328">
        <w:rPr>
          <w:rFonts w:ascii="宋体" w:hAnsi="宋体" w:cs="宋体" w:hint="eastAsia"/>
          <w:lang w:eastAsia="zh-CN"/>
        </w:rPr>
        <w:t>7</w:t>
      </w:r>
      <w:r>
        <w:rPr>
          <w:rFonts w:ascii="宋体" w:hAnsi="宋体" w:cs="宋体" w:hint="eastAsia"/>
          <w:lang w:eastAsia="zh-CN"/>
        </w:rPr>
        <w:t>）</w:t>
      </w:r>
      <w:r>
        <w:rPr>
          <w:rFonts w:ascii="宋体" w:hAnsi="宋体" w:cs="宋体" w:hint="eastAsia"/>
          <w:lang w:val="zh-CN" w:eastAsia="zh-CN"/>
        </w:rPr>
        <w:t>参加政府采购活动前三年内，在经营活</w:t>
      </w:r>
      <w:r w:rsidRPr="00B63F9A">
        <w:rPr>
          <w:rFonts w:ascii="宋体" w:hAnsi="宋体" w:cs="宋体" w:hint="eastAsia"/>
          <w:lang w:val="zh-CN" w:eastAsia="zh-CN"/>
        </w:rPr>
        <w:t>动中没有重大违法记录（附件</w:t>
      </w:r>
      <w:r w:rsidR="002E2FC5" w:rsidRPr="00B63F9A">
        <w:rPr>
          <w:rFonts w:ascii="宋体" w:hAnsi="宋体" w:cs="宋体" w:hint="eastAsia"/>
          <w:lang w:eastAsia="zh-CN"/>
        </w:rPr>
        <w:t>7</w:t>
      </w:r>
      <w:r w:rsidRPr="00B63F9A">
        <w:rPr>
          <w:rFonts w:ascii="宋体" w:hAnsi="宋体" w:cs="宋体" w:hint="eastAsia"/>
          <w:lang w:val="zh-CN" w:eastAsia="zh-CN"/>
        </w:rPr>
        <w:t>）；</w:t>
      </w:r>
    </w:p>
    <w:p w:rsidR="00604D20" w:rsidRDefault="00C74911">
      <w:pPr>
        <w:snapToGrid w:val="0"/>
        <w:spacing w:line="360" w:lineRule="auto"/>
        <w:ind w:firstLineChars="200" w:firstLine="480"/>
        <w:rPr>
          <w:rFonts w:ascii="宋体" w:hAnsi="宋体" w:cs="宋体"/>
          <w:lang w:eastAsia="zh-CN"/>
        </w:rPr>
      </w:pPr>
      <w:r w:rsidRPr="00B63F9A">
        <w:rPr>
          <w:rFonts w:ascii="宋体" w:hAnsi="宋体" w:cs="宋体" w:hint="eastAsia"/>
          <w:lang w:eastAsia="zh-CN"/>
        </w:rPr>
        <w:t>（8）</w:t>
      </w:r>
      <w:r w:rsidRPr="00B63F9A">
        <w:rPr>
          <w:rFonts w:ascii="宋体" w:hAnsi="宋体" w:cs="宋体" w:hint="eastAsia"/>
          <w:lang w:val="zh-CN" w:eastAsia="zh-CN"/>
        </w:rPr>
        <w:t>提供采购公告中符合供应商特定条件的有效资质证书扫描件</w:t>
      </w:r>
      <w:r w:rsidR="004C6328" w:rsidRPr="00B63F9A">
        <w:rPr>
          <w:rFonts w:ascii="宋体" w:hAnsi="宋体" w:cs="宋体" w:hint="eastAsia"/>
          <w:szCs w:val="32"/>
          <w:lang w:eastAsia="zh-CN"/>
        </w:rPr>
        <w:t>（如</w:t>
      </w:r>
      <w:r w:rsidR="004C6328" w:rsidRPr="00B63F9A">
        <w:rPr>
          <w:rFonts w:asciiTheme="minorEastAsia" w:eastAsiaTheme="minorEastAsia" w:hAnsiTheme="minorEastAsia" w:cs="宋体"/>
          <w:color w:val="000000"/>
          <w:sz w:val="21"/>
          <w:szCs w:val="21"/>
          <w:lang w:eastAsia="zh-CN"/>
        </w:rPr>
        <w:t>以</w:t>
      </w:r>
      <w:r w:rsidR="004C6328" w:rsidRPr="00B63F9A">
        <w:rPr>
          <w:rFonts w:ascii="宋体" w:hAnsi="宋体" w:cs="宋体"/>
          <w:szCs w:val="32"/>
          <w:lang w:eastAsia="zh-CN"/>
        </w:rPr>
        <w:t>联合体形式投标</w:t>
      </w:r>
      <w:r w:rsidR="004C6328" w:rsidRPr="00B63F9A">
        <w:rPr>
          <w:rFonts w:ascii="宋体" w:hAnsi="宋体" w:cs="宋体" w:hint="eastAsia"/>
          <w:szCs w:val="32"/>
          <w:lang w:eastAsia="zh-CN"/>
        </w:rPr>
        <w:t>的，联合体双方均须提供）</w:t>
      </w:r>
      <w:r w:rsidRPr="00B63F9A">
        <w:rPr>
          <w:rFonts w:ascii="宋体" w:hAnsi="宋体" w:cs="宋体" w:hint="eastAsia"/>
          <w:lang w:val="zh-CN" w:eastAsia="zh-CN"/>
        </w:rPr>
        <w:t>，以及需要说明的其</w:t>
      </w:r>
      <w:r>
        <w:rPr>
          <w:rFonts w:ascii="宋体" w:hAnsi="宋体" w:cs="宋体" w:hint="eastAsia"/>
          <w:lang w:val="zh-CN" w:eastAsia="zh-CN"/>
        </w:rPr>
        <w:t>他资料（</w:t>
      </w:r>
      <w:r>
        <w:rPr>
          <w:rFonts w:ascii="宋体" w:hAnsi="宋体" w:cs="宋体" w:hint="eastAsia"/>
          <w:lang w:eastAsia="zh-CN"/>
        </w:rPr>
        <w:t>如有）</w:t>
      </w:r>
      <w:r>
        <w:rPr>
          <w:rFonts w:ascii="宋体" w:hAnsi="宋体" w:cs="宋体" w:hint="eastAsia"/>
          <w:lang w:val="zh-CN" w:eastAsia="zh-CN"/>
        </w:rPr>
        <w:t>。</w:t>
      </w:r>
    </w:p>
    <w:bookmarkEnd w:id="13"/>
    <w:p w:rsidR="004C6328" w:rsidRDefault="004C6328">
      <w:pPr>
        <w:rPr>
          <w:rFonts w:ascii="宋体" w:hAnsi="宋体" w:cs="宋体"/>
          <w:szCs w:val="32"/>
          <w:lang w:eastAsia="zh-CN"/>
        </w:rPr>
      </w:pPr>
      <w:r>
        <w:rPr>
          <w:rFonts w:ascii="宋体" w:hAnsi="宋体" w:cs="宋体"/>
          <w:szCs w:val="32"/>
          <w:lang w:eastAsia="zh-CN"/>
        </w:rPr>
        <w:br w:type="page"/>
      </w:r>
    </w:p>
    <w:p w:rsidR="004C6328" w:rsidRDefault="00C74911">
      <w:pPr>
        <w:spacing w:line="360" w:lineRule="auto"/>
        <w:rPr>
          <w:rFonts w:ascii="宋体" w:hAnsi="宋体" w:cs="宋体"/>
          <w:b/>
          <w:bCs/>
          <w:sz w:val="28"/>
          <w:szCs w:val="28"/>
          <w:lang w:eastAsia="zh-CN"/>
        </w:rPr>
      </w:pPr>
      <w:r>
        <w:rPr>
          <w:rFonts w:ascii="宋体" w:hAnsi="宋体" w:cs="宋体" w:hint="eastAsia"/>
          <w:b/>
          <w:bCs/>
          <w:sz w:val="28"/>
          <w:szCs w:val="28"/>
          <w:lang w:eastAsia="zh-CN"/>
        </w:rPr>
        <w:lastRenderedPageBreak/>
        <w:t>附件1</w:t>
      </w:r>
      <w:r>
        <w:rPr>
          <w:rFonts w:ascii="宋体" w:hAnsi="宋体" w:cs="宋体"/>
          <w:b/>
          <w:bCs/>
          <w:sz w:val="28"/>
          <w:szCs w:val="28"/>
          <w:lang w:eastAsia="zh-CN"/>
        </w:rPr>
        <w:t xml:space="preserve">                </w:t>
      </w:r>
    </w:p>
    <w:p w:rsidR="00604D20" w:rsidRDefault="00C74911" w:rsidP="004C6328">
      <w:pPr>
        <w:spacing w:line="360" w:lineRule="auto"/>
        <w:jc w:val="center"/>
        <w:rPr>
          <w:rFonts w:ascii="宋体"/>
          <w:b/>
          <w:bCs/>
          <w:sz w:val="32"/>
          <w:szCs w:val="32"/>
          <w:lang w:val="zh-CN" w:eastAsia="zh-CN"/>
        </w:rPr>
      </w:pPr>
      <w:r>
        <w:rPr>
          <w:rFonts w:ascii="宋体" w:hAnsi="宋体" w:cs="宋体" w:hint="eastAsia"/>
          <w:b/>
          <w:bCs/>
          <w:sz w:val="32"/>
          <w:szCs w:val="32"/>
          <w:lang w:val="zh-CN" w:eastAsia="zh-CN"/>
        </w:rPr>
        <w:t>投标声明书</w:t>
      </w:r>
    </w:p>
    <w:p w:rsidR="00604D20" w:rsidRDefault="00EB70A8">
      <w:pPr>
        <w:spacing w:line="440" w:lineRule="exact"/>
        <w:rPr>
          <w:rFonts w:ascii="宋体"/>
          <w:lang w:eastAsia="zh-CN"/>
        </w:rPr>
      </w:pPr>
      <w:r>
        <w:rPr>
          <w:rFonts w:ascii="宋体" w:hAnsi="宋体" w:cs="宋体" w:hint="eastAsia"/>
          <w:u w:val="single"/>
          <w:lang w:eastAsia="zh-CN"/>
        </w:rPr>
        <w:t>台州市黄岩中</w:t>
      </w:r>
      <w:proofErr w:type="gramStart"/>
      <w:r>
        <w:rPr>
          <w:rFonts w:ascii="宋体" w:hAnsi="宋体" w:cs="宋体" w:hint="eastAsia"/>
          <w:u w:val="single"/>
          <w:lang w:eastAsia="zh-CN"/>
        </w:rPr>
        <w:t>尚工程</w:t>
      </w:r>
      <w:proofErr w:type="gramEnd"/>
      <w:r>
        <w:rPr>
          <w:rFonts w:ascii="宋体" w:hAnsi="宋体" w:cs="宋体" w:hint="eastAsia"/>
          <w:u w:val="single"/>
          <w:lang w:eastAsia="zh-CN"/>
        </w:rPr>
        <w:t>咨询有限公司</w:t>
      </w:r>
      <w:r w:rsidR="00C74911">
        <w:rPr>
          <w:rFonts w:ascii="宋体" w:hAnsi="宋体" w:cs="宋体" w:hint="eastAsia"/>
          <w:lang w:eastAsia="zh-CN"/>
        </w:rPr>
        <w:t>（采购代理机构名称）：</w:t>
      </w:r>
    </w:p>
    <w:p w:rsidR="00604D20" w:rsidRDefault="00C74911">
      <w:pPr>
        <w:spacing w:line="440" w:lineRule="exact"/>
        <w:ind w:firstLineChars="200" w:firstLine="480"/>
        <w:rPr>
          <w:rFonts w:ascii="宋体"/>
          <w:lang w:eastAsia="zh-CN"/>
        </w:rPr>
      </w:pPr>
      <w:r>
        <w:rPr>
          <w:rFonts w:ascii="宋体" w:hAnsi="宋体" w:cs="宋体" w:hint="eastAsia"/>
          <w:u w:val="single"/>
          <w:lang w:eastAsia="zh-CN"/>
        </w:rPr>
        <w:t>（供应商名称）</w:t>
      </w:r>
      <w:r>
        <w:rPr>
          <w:rFonts w:ascii="宋体" w:hAnsi="宋体" w:cs="宋体" w:hint="eastAsia"/>
          <w:lang w:eastAsia="zh-CN"/>
        </w:rPr>
        <w:t>系中华人民共和国合法企业，经营地址：</w:t>
      </w:r>
      <w:r>
        <w:rPr>
          <w:rFonts w:ascii="宋体" w:hAnsi="宋体" w:cs="宋体" w:hint="eastAsia"/>
          <w:u w:val="single"/>
          <w:lang w:eastAsia="zh-CN"/>
        </w:rPr>
        <w:t xml:space="preserve">                    </w:t>
      </w:r>
      <w:r>
        <w:rPr>
          <w:rFonts w:ascii="宋体" w:hAnsi="宋体" w:cs="宋体" w:hint="eastAsia"/>
          <w:lang w:eastAsia="zh-CN"/>
        </w:rPr>
        <w:t xml:space="preserve"> 。</w:t>
      </w:r>
    </w:p>
    <w:p w:rsidR="00604D20" w:rsidRDefault="00C74911">
      <w:pPr>
        <w:snapToGrid w:val="0"/>
        <w:spacing w:line="360" w:lineRule="auto"/>
        <w:ind w:firstLineChars="200" w:firstLine="480"/>
        <w:rPr>
          <w:rFonts w:ascii="宋体" w:hAnsi="宋体" w:cs="宋体"/>
          <w:color w:val="000000"/>
          <w:lang w:eastAsia="zh-CN"/>
        </w:rPr>
      </w:pPr>
      <w:r>
        <w:rPr>
          <w:rFonts w:ascii="宋体" w:hAnsi="宋体" w:cs="宋体" w:hint="eastAsia"/>
          <w:lang w:eastAsia="zh-CN"/>
        </w:rPr>
        <w:t>我（</w:t>
      </w:r>
      <w:r>
        <w:rPr>
          <w:rFonts w:ascii="宋体" w:hAnsi="宋体" w:cs="宋体" w:hint="eastAsia"/>
          <w:u w:val="single"/>
          <w:lang w:eastAsia="zh-CN"/>
        </w:rPr>
        <w:t>姓名</w:t>
      </w:r>
      <w:r>
        <w:rPr>
          <w:rFonts w:ascii="宋体" w:hAnsi="宋体" w:cs="宋体" w:hint="eastAsia"/>
          <w:lang w:eastAsia="zh-CN"/>
        </w:rPr>
        <w:t>）系（</w:t>
      </w:r>
      <w:r>
        <w:rPr>
          <w:rFonts w:ascii="宋体" w:hAnsi="宋体" w:cs="宋体" w:hint="eastAsia"/>
          <w:u w:val="single"/>
          <w:lang w:eastAsia="zh-CN"/>
        </w:rPr>
        <w:t>供应商名称</w:t>
      </w:r>
      <w:r>
        <w:rPr>
          <w:rFonts w:ascii="宋体" w:hAnsi="宋体" w:cs="宋体" w:hint="eastAsia"/>
          <w:lang w:eastAsia="zh-CN"/>
        </w:rPr>
        <w:t>）的法定代表人，我公司自愿参加贵方组织的（</w:t>
      </w:r>
      <w:r w:rsidR="00EB70A8">
        <w:rPr>
          <w:rFonts w:ascii="宋体" w:hAnsi="宋体" w:cs="宋体" w:hint="eastAsia"/>
          <w:u w:val="single"/>
          <w:lang w:eastAsia="zh-CN"/>
        </w:rPr>
        <w:t>黄岩城西片区战略规划及重点地区城市设计</w:t>
      </w:r>
      <w:r>
        <w:rPr>
          <w:rFonts w:ascii="宋体" w:hAnsi="宋体" w:cs="宋体" w:hint="eastAsia"/>
          <w:u w:val="single"/>
          <w:lang w:eastAsia="zh-CN"/>
        </w:rPr>
        <w:t xml:space="preserve"> </w:t>
      </w:r>
      <w:r>
        <w:rPr>
          <w:rFonts w:ascii="宋体" w:hAnsi="宋体" w:cs="宋体" w:hint="eastAsia"/>
          <w:lang w:eastAsia="zh-CN"/>
        </w:rPr>
        <w:t>）（编号为：</w:t>
      </w:r>
      <w:hyperlink r:id="rId31" w:anchor="/plan/list/view?id=1000000000014990306&amp;_app_=zcy.procurement" w:tgtFrame="_blank" w:history="1">
        <w:r w:rsidR="00976C5D" w:rsidRPr="00976C5D">
          <w:rPr>
            <w:rFonts w:ascii="宋体" w:hAnsi="宋体" w:cs="宋体" w:hint="eastAsia"/>
            <w:u w:val="single"/>
            <w:lang w:eastAsia="zh-CN"/>
          </w:rPr>
          <w:t>临[2024]1648号</w:t>
        </w:r>
      </w:hyperlink>
      <w:r>
        <w:rPr>
          <w:rFonts w:ascii="宋体" w:hAnsi="宋体" w:cs="宋体" w:hint="eastAsia"/>
          <w:lang w:eastAsia="zh-CN"/>
        </w:rPr>
        <w:t>）的投标，为此，我公司就本次投标有关事项郑重声明如下</w:t>
      </w:r>
      <w:r>
        <w:rPr>
          <w:rFonts w:ascii="宋体" w:hAnsi="宋体" w:cs="宋体" w:hint="eastAsia"/>
          <w:color w:val="000000"/>
          <w:lang w:eastAsia="zh-CN"/>
        </w:rPr>
        <w:t>：</w:t>
      </w:r>
    </w:p>
    <w:p w:rsidR="00604D20" w:rsidRDefault="00C74911">
      <w:pPr>
        <w:widowControl w:val="0"/>
        <w:snapToGrid w:val="0"/>
        <w:spacing w:line="360" w:lineRule="auto"/>
        <w:ind w:firstLineChars="200" w:firstLine="480"/>
        <w:jc w:val="both"/>
        <w:rPr>
          <w:rFonts w:ascii="宋体" w:hAnsi="宋体" w:cs="宋体"/>
          <w:color w:val="000000"/>
          <w:lang w:eastAsia="zh-CN"/>
        </w:rPr>
      </w:pPr>
      <w:r>
        <w:rPr>
          <w:rFonts w:ascii="宋体" w:hAnsi="宋体" w:cs="宋体" w:hint="eastAsia"/>
          <w:color w:val="000000"/>
          <w:lang w:eastAsia="zh-CN"/>
        </w:rPr>
        <w:t>1.我公司声明截止投标时间近三年以来：未被列入失信被执行人、重大税收违法案件当事人名单、政府采购严重违法失信行为记录名单，以及不存在其他不符合《中华人民共和国政府采购法》第二十二条规定的条件【说明：供应商在截止投标时间近三年以来，如有上述所列情形，但限制期届满的，可按实陈述，并提供相应证明文件】。</w:t>
      </w:r>
    </w:p>
    <w:p w:rsidR="00604D20" w:rsidRDefault="00C74911">
      <w:pPr>
        <w:widowControl w:val="0"/>
        <w:snapToGrid w:val="0"/>
        <w:spacing w:line="360" w:lineRule="auto"/>
        <w:ind w:firstLineChars="200" w:firstLine="480"/>
        <w:jc w:val="both"/>
        <w:rPr>
          <w:rFonts w:ascii="宋体" w:hAnsi="宋体" w:cs="宋体"/>
          <w:color w:val="000000"/>
          <w:lang w:eastAsia="zh-CN"/>
        </w:rPr>
      </w:pPr>
      <w:r>
        <w:rPr>
          <w:rFonts w:ascii="宋体" w:hAnsi="宋体" w:cs="宋体" w:hint="eastAsia"/>
          <w:color w:val="000000"/>
          <w:lang w:eastAsia="zh-CN"/>
        </w:rPr>
        <w:t>2.我公司在参与投标前已详细审查了招标文件和所有相关资料，我方完全知悉并认为此招标文件没</w:t>
      </w:r>
      <w:proofErr w:type="gramStart"/>
      <w:r>
        <w:rPr>
          <w:rFonts w:ascii="宋体" w:hAnsi="宋体" w:cs="宋体" w:hint="eastAsia"/>
          <w:color w:val="000000"/>
          <w:lang w:eastAsia="zh-CN"/>
        </w:rPr>
        <w:t>有倾</w:t>
      </w:r>
      <w:proofErr w:type="gramEnd"/>
      <w:r>
        <w:rPr>
          <w:rFonts w:ascii="宋体" w:hAnsi="宋体" w:cs="宋体" w:hint="eastAsia"/>
          <w:color w:val="000000"/>
          <w:lang w:eastAsia="zh-CN"/>
        </w:rPr>
        <w:t>向性，也没有存在排斥潜在供应商的内容，我方对招标文件的所有内容没有任何异议，不申请澄清和质疑。</w:t>
      </w:r>
    </w:p>
    <w:p w:rsidR="00604D20" w:rsidRDefault="00C74911">
      <w:pPr>
        <w:widowControl w:val="0"/>
        <w:snapToGrid w:val="0"/>
        <w:spacing w:line="360" w:lineRule="auto"/>
        <w:ind w:firstLineChars="200" w:firstLine="480"/>
        <w:jc w:val="both"/>
        <w:rPr>
          <w:rFonts w:ascii="宋体" w:hAnsi="宋体" w:cs="宋体"/>
          <w:color w:val="000000"/>
          <w:lang w:eastAsia="zh-CN"/>
        </w:rPr>
      </w:pPr>
      <w:r>
        <w:rPr>
          <w:rFonts w:ascii="宋体" w:hAnsi="宋体" w:cs="宋体" w:hint="eastAsia"/>
          <w:color w:val="000000"/>
          <w:lang w:eastAsia="zh-CN"/>
        </w:rPr>
        <w:t>3.我公司不是采购人的附属机构；在获知本项目采购信息后，与采购人聘请的为此项目提供咨询服务的公司及其附属机构没有任何联系。</w:t>
      </w:r>
    </w:p>
    <w:p w:rsidR="00604D20" w:rsidRDefault="00C74911">
      <w:pPr>
        <w:widowControl w:val="0"/>
        <w:snapToGrid w:val="0"/>
        <w:spacing w:line="360" w:lineRule="auto"/>
        <w:ind w:firstLineChars="200" w:firstLine="480"/>
        <w:jc w:val="both"/>
        <w:rPr>
          <w:rFonts w:ascii="宋体" w:hAnsi="宋体" w:cs="宋体"/>
          <w:color w:val="000000"/>
          <w:lang w:eastAsia="zh-CN"/>
        </w:rPr>
      </w:pPr>
      <w:r>
        <w:rPr>
          <w:rFonts w:ascii="宋体" w:hAnsi="宋体" w:cs="宋体" w:hint="eastAsia"/>
          <w:color w:val="000000"/>
          <w:lang w:eastAsia="zh-CN"/>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604D20" w:rsidRDefault="00C74911">
      <w:pPr>
        <w:widowControl w:val="0"/>
        <w:snapToGrid w:val="0"/>
        <w:spacing w:line="360" w:lineRule="auto"/>
        <w:ind w:firstLineChars="200" w:firstLine="480"/>
        <w:jc w:val="both"/>
        <w:rPr>
          <w:rFonts w:ascii="仿宋_GB2312" w:eastAsia="仿宋_GB2312" w:hAnsi="仿宋_GB2312" w:cs="仿宋_GB2312"/>
          <w:color w:val="000000"/>
          <w:lang w:eastAsia="zh-CN"/>
        </w:rPr>
      </w:pPr>
      <w:r>
        <w:rPr>
          <w:rFonts w:ascii="宋体" w:hAnsi="宋体" w:cs="宋体" w:hint="eastAsia"/>
          <w:color w:val="000000"/>
          <w:lang w:eastAsia="zh-CN"/>
        </w:rPr>
        <w:t>5.</w:t>
      </w:r>
      <w:r>
        <w:rPr>
          <w:rFonts w:ascii="宋体" w:hAnsi="宋体" w:cs="宋体" w:hint="eastAsia"/>
          <w:lang w:val="af-ZA" w:eastAsia="zh-CN"/>
        </w:rPr>
        <w:t>我</w:t>
      </w:r>
      <w:r>
        <w:rPr>
          <w:rFonts w:ascii="宋体" w:hAnsi="宋体" w:cs="宋体" w:hint="eastAsia"/>
          <w:lang w:val="zh-CN" w:eastAsia="zh-CN"/>
        </w:rPr>
        <w:t>公司</w:t>
      </w:r>
      <w:r>
        <w:rPr>
          <w:rFonts w:ascii="宋体" w:hAnsi="宋体" w:cs="宋体" w:hint="eastAsia"/>
          <w:lang w:val="af-ZA" w:eastAsia="zh-CN"/>
        </w:rPr>
        <w:t>严格履行政府采购合同，不降低合同约定的产品质量和服务，</w:t>
      </w:r>
      <w:proofErr w:type="gramStart"/>
      <w:r>
        <w:rPr>
          <w:rFonts w:ascii="宋体" w:hAnsi="宋体" w:cs="宋体" w:hint="eastAsia"/>
          <w:lang w:val="af-ZA" w:eastAsia="zh-CN"/>
        </w:rPr>
        <w:t>不</w:t>
      </w:r>
      <w:proofErr w:type="gramEnd"/>
      <w:r>
        <w:rPr>
          <w:rFonts w:ascii="宋体" w:hAnsi="宋体" w:cs="宋体" w:hint="eastAsia"/>
          <w:lang w:val="af-ZA" w:eastAsia="zh-CN"/>
        </w:rPr>
        <w:t>擅自变更、中止、终止合同，或拒绝履行合同义务</w:t>
      </w:r>
      <w:r>
        <w:rPr>
          <w:rFonts w:ascii="宋体" w:hAnsi="宋体" w:cs="宋体" w:hint="eastAsia"/>
          <w:color w:val="000000"/>
          <w:lang w:eastAsia="zh-CN"/>
        </w:rPr>
        <w:t>。</w:t>
      </w:r>
    </w:p>
    <w:p w:rsidR="00604D20" w:rsidRDefault="00C74911">
      <w:pPr>
        <w:widowControl w:val="0"/>
        <w:snapToGrid w:val="0"/>
        <w:spacing w:line="360" w:lineRule="auto"/>
        <w:ind w:firstLineChars="200" w:firstLine="480"/>
        <w:jc w:val="both"/>
        <w:rPr>
          <w:rFonts w:ascii="宋体" w:hAnsi="宋体" w:cs="宋体"/>
          <w:color w:val="000000"/>
          <w:lang w:eastAsia="zh-CN"/>
        </w:rPr>
      </w:pPr>
      <w:r>
        <w:rPr>
          <w:rFonts w:ascii="宋体" w:hAnsi="宋体" w:cs="宋体" w:hint="eastAsia"/>
          <w:color w:val="000000"/>
          <w:lang w:eastAsia="zh-CN"/>
        </w:rPr>
        <w:t>6.以上事项如有虚假或隐瞒，我公司愿意承担一切后果，并不再寻求任何旨在减轻或免除法律责任的辩解。</w:t>
      </w:r>
    </w:p>
    <w:p w:rsidR="00604D20" w:rsidRDefault="00C74911">
      <w:pPr>
        <w:spacing w:line="440" w:lineRule="exact"/>
        <w:ind w:firstLineChars="200" w:firstLine="480"/>
        <w:rPr>
          <w:rFonts w:ascii="宋体"/>
          <w:lang w:val="zh-CN" w:eastAsia="zh-CN"/>
        </w:rPr>
      </w:pPr>
      <w:r>
        <w:rPr>
          <w:rFonts w:ascii="宋体" w:hint="eastAsia"/>
          <w:lang w:val="zh-CN" w:eastAsia="zh-CN"/>
        </w:rPr>
        <w:t>本单位若违反以上承诺，将无条件接受项目主管部门和有关监督管理部门的调查，并愿意承担取消中标资格及限制在本地区参与投标等一切法律责任。</w:t>
      </w:r>
    </w:p>
    <w:p w:rsidR="00604D20" w:rsidRDefault="00604D20">
      <w:pPr>
        <w:pStyle w:val="a9"/>
        <w:rPr>
          <w:lang w:val="zh-CN" w:eastAsia="zh-CN"/>
        </w:rPr>
      </w:pPr>
    </w:p>
    <w:p w:rsidR="00604D20" w:rsidRDefault="00C74911">
      <w:pPr>
        <w:spacing w:line="440" w:lineRule="exact"/>
        <w:ind w:firstLineChars="2000" w:firstLine="4800"/>
        <w:rPr>
          <w:rFonts w:ascii="宋体"/>
          <w:lang w:val="zh-CN" w:eastAsia="zh-CN"/>
        </w:rPr>
      </w:pPr>
      <w:r>
        <w:rPr>
          <w:rFonts w:ascii="宋体" w:hAnsi="宋体" w:cs="宋体" w:hint="eastAsia"/>
          <w:lang w:val="zh-CN" w:eastAsia="zh-CN"/>
        </w:rPr>
        <w:t>供应商名称</w:t>
      </w:r>
      <w:r>
        <w:rPr>
          <w:rFonts w:ascii="宋体" w:hAnsi="宋体" w:cs="宋体"/>
          <w:lang w:val="zh-CN" w:eastAsia="zh-CN"/>
        </w:rPr>
        <w:t>(</w:t>
      </w:r>
      <w:r>
        <w:rPr>
          <w:rFonts w:ascii="宋体" w:hAnsi="宋体" w:cs="宋体" w:hint="eastAsia"/>
          <w:lang w:val="zh-CN" w:eastAsia="zh-CN"/>
        </w:rPr>
        <w:t>公章</w:t>
      </w:r>
      <w:r>
        <w:rPr>
          <w:rFonts w:ascii="宋体" w:hAnsi="宋体" w:cs="宋体"/>
          <w:lang w:val="zh-CN" w:eastAsia="zh-CN"/>
        </w:rPr>
        <w:t>)</w:t>
      </w:r>
      <w:r>
        <w:rPr>
          <w:rFonts w:ascii="宋体" w:hAnsi="宋体" w:cs="宋体" w:hint="eastAsia"/>
          <w:lang w:val="zh-CN" w:eastAsia="zh-CN"/>
        </w:rPr>
        <w:t>：</w:t>
      </w:r>
    </w:p>
    <w:p w:rsidR="00604D20" w:rsidRDefault="00C74911">
      <w:pPr>
        <w:spacing w:line="440" w:lineRule="exact"/>
        <w:ind w:firstLineChars="1300" w:firstLine="3120"/>
        <w:rPr>
          <w:rFonts w:ascii="宋体"/>
          <w:lang w:val="zh-CN" w:eastAsia="zh-CN"/>
        </w:rPr>
      </w:pPr>
      <w:r>
        <w:rPr>
          <w:rFonts w:ascii="宋体" w:hAnsi="宋体" w:cs="宋体" w:hint="eastAsia"/>
          <w:lang w:val="zh-CN" w:eastAsia="zh-CN"/>
        </w:rPr>
        <w:t>法定代表人或授权委托代理人（签字或盖章）：</w:t>
      </w:r>
    </w:p>
    <w:p w:rsidR="00604D20" w:rsidRDefault="00C74911">
      <w:pPr>
        <w:spacing w:line="440" w:lineRule="exact"/>
        <w:ind w:firstLineChars="2000" w:firstLine="4800"/>
        <w:rPr>
          <w:rFonts w:ascii="宋体"/>
          <w:lang w:eastAsia="zh-CN"/>
        </w:rPr>
      </w:pPr>
      <w:r>
        <w:rPr>
          <w:rFonts w:ascii="宋体" w:hAnsi="宋体" w:cs="宋体" w:hint="eastAsia"/>
          <w:lang w:val="zh-CN" w:eastAsia="zh-CN"/>
        </w:rPr>
        <w:t>日期：    年    月    日</w:t>
      </w:r>
    </w:p>
    <w:p w:rsidR="00604D20" w:rsidRDefault="00C74911">
      <w:pPr>
        <w:rPr>
          <w:rFonts w:ascii="宋体" w:hAnsi="宋体" w:cs="宋体"/>
          <w:b/>
          <w:bCs/>
          <w:sz w:val="28"/>
          <w:szCs w:val="28"/>
          <w:lang w:eastAsia="zh-CN"/>
        </w:rPr>
      </w:pPr>
      <w:r>
        <w:rPr>
          <w:rFonts w:ascii="宋体" w:hAnsi="宋体" w:cs="宋体"/>
          <w:b/>
          <w:bCs/>
          <w:sz w:val="28"/>
          <w:szCs w:val="28"/>
          <w:lang w:eastAsia="zh-CN"/>
        </w:rPr>
        <w:br w:type="page"/>
      </w:r>
    </w:p>
    <w:p w:rsidR="00604D20" w:rsidRDefault="00C74911">
      <w:pPr>
        <w:spacing w:line="360" w:lineRule="auto"/>
        <w:rPr>
          <w:rFonts w:ascii="宋体" w:hAnsi="宋体" w:cs="宋体"/>
          <w:b/>
          <w:bCs/>
          <w:sz w:val="28"/>
          <w:szCs w:val="28"/>
          <w:lang w:eastAsia="zh-CN"/>
        </w:rPr>
      </w:pPr>
      <w:r>
        <w:rPr>
          <w:rFonts w:ascii="宋体" w:hAnsi="宋体" w:cs="宋体" w:hint="eastAsia"/>
          <w:b/>
          <w:bCs/>
          <w:sz w:val="28"/>
          <w:szCs w:val="28"/>
          <w:lang w:eastAsia="zh-CN"/>
        </w:rPr>
        <w:lastRenderedPageBreak/>
        <w:t xml:space="preserve">附件2 </w:t>
      </w:r>
      <w:r>
        <w:rPr>
          <w:rFonts w:ascii="宋体" w:hAnsi="宋体" w:cs="宋体"/>
          <w:b/>
          <w:bCs/>
          <w:sz w:val="28"/>
          <w:szCs w:val="28"/>
          <w:lang w:eastAsia="zh-CN"/>
        </w:rPr>
        <w:t xml:space="preserve">                  </w:t>
      </w:r>
      <w:r>
        <w:rPr>
          <w:rFonts w:ascii="宋体" w:hAnsi="宋体" w:cs="宋体" w:hint="eastAsia"/>
          <w:b/>
          <w:bCs/>
          <w:sz w:val="28"/>
          <w:szCs w:val="28"/>
          <w:lang w:eastAsia="zh-CN"/>
        </w:rPr>
        <w:t xml:space="preserve">    </w:t>
      </w:r>
    </w:p>
    <w:p w:rsidR="00604D20" w:rsidRDefault="00C74911">
      <w:pPr>
        <w:spacing w:line="360" w:lineRule="auto"/>
        <w:jc w:val="center"/>
        <w:rPr>
          <w:rFonts w:ascii="宋体"/>
          <w:b/>
          <w:bCs/>
          <w:sz w:val="28"/>
          <w:szCs w:val="28"/>
          <w:lang w:eastAsia="zh-CN"/>
        </w:rPr>
      </w:pPr>
      <w:r>
        <w:rPr>
          <w:rFonts w:ascii="宋体" w:hAnsi="宋体" w:cs="宋体" w:hint="eastAsia"/>
          <w:b/>
          <w:bCs/>
          <w:sz w:val="28"/>
          <w:szCs w:val="28"/>
          <w:lang w:eastAsia="zh-CN"/>
        </w:rPr>
        <w:t>法定代表人授权委托书</w:t>
      </w:r>
    </w:p>
    <w:p w:rsidR="002A70AD" w:rsidRDefault="002A70AD">
      <w:pPr>
        <w:spacing w:line="360" w:lineRule="auto"/>
        <w:rPr>
          <w:rFonts w:ascii="宋体" w:hAnsi="宋体" w:cs="宋体"/>
          <w:u w:val="single"/>
          <w:lang w:eastAsia="zh-CN"/>
        </w:rPr>
      </w:pPr>
    </w:p>
    <w:p w:rsidR="00604D20" w:rsidRDefault="00EB70A8">
      <w:pPr>
        <w:spacing w:line="360" w:lineRule="auto"/>
        <w:rPr>
          <w:rFonts w:ascii="宋体"/>
          <w:lang w:eastAsia="zh-CN"/>
        </w:rPr>
      </w:pPr>
      <w:r>
        <w:rPr>
          <w:rFonts w:ascii="宋体" w:hAnsi="宋体" w:cs="宋体" w:hint="eastAsia"/>
          <w:u w:val="single"/>
          <w:lang w:eastAsia="zh-CN"/>
        </w:rPr>
        <w:t>台州市黄岩中</w:t>
      </w:r>
      <w:proofErr w:type="gramStart"/>
      <w:r>
        <w:rPr>
          <w:rFonts w:ascii="宋体" w:hAnsi="宋体" w:cs="宋体" w:hint="eastAsia"/>
          <w:u w:val="single"/>
          <w:lang w:eastAsia="zh-CN"/>
        </w:rPr>
        <w:t>尚工程</w:t>
      </w:r>
      <w:proofErr w:type="gramEnd"/>
      <w:r>
        <w:rPr>
          <w:rFonts w:ascii="宋体" w:hAnsi="宋体" w:cs="宋体" w:hint="eastAsia"/>
          <w:u w:val="single"/>
          <w:lang w:eastAsia="zh-CN"/>
        </w:rPr>
        <w:t>咨询有限公司</w:t>
      </w:r>
      <w:r w:rsidR="00C74911">
        <w:rPr>
          <w:rFonts w:ascii="宋体" w:hAnsi="宋体" w:cs="宋体" w:hint="eastAsia"/>
          <w:lang w:eastAsia="zh-CN"/>
        </w:rPr>
        <w:t>（采购代理机构名称）：</w:t>
      </w:r>
    </w:p>
    <w:p w:rsidR="00604D20" w:rsidRDefault="00C74911">
      <w:pPr>
        <w:spacing w:line="360" w:lineRule="auto"/>
        <w:ind w:firstLineChars="200" w:firstLine="480"/>
        <w:rPr>
          <w:rFonts w:ascii="宋体"/>
          <w:lang w:eastAsia="zh-CN"/>
        </w:rPr>
      </w:pPr>
      <w:r>
        <w:rPr>
          <w:rFonts w:ascii="宋体" w:hAnsi="宋体" w:cs="宋体" w:hint="eastAsia"/>
          <w:u w:val="single"/>
          <w:lang w:eastAsia="zh-CN"/>
        </w:rPr>
        <w:t>（供应商全称）</w:t>
      </w:r>
      <w:r>
        <w:rPr>
          <w:rFonts w:ascii="宋体" w:hAnsi="宋体" w:cs="宋体" w:hint="eastAsia"/>
          <w:lang w:eastAsia="zh-CN"/>
        </w:rPr>
        <w:t>法定代表人（或营业执照中单位负责人）</w:t>
      </w:r>
      <w:r>
        <w:rPr>
          <w:rFonts w:ascii="宋体"/>
          <w:u w:val="single"/>
          <w:lang w:eastAsia="zh-CN"/>
        </w:rPr>
        <w:tab/>
      </w:r>
      <w:r>
        <w:rPr>
          <w:rFonts w:ascii="宋体" w:hAnsi="宋体" w:cs="宋体" w:hint="eastAsia"/>
          <w:u w:val="single"/>
          <w:lang w:eastAsia="zh-CN"/>
        </w:rPr>
        <w:t>（法定代表人或营业执照中单位负责人姓名）</w:t>
      </w:r>
      <w:r>
        <w:rPr>
          <w:rFonts w:ascii="宋体" w:hAnsi="宋体" w:cs="宋体" w:hint="eastAsia"/>
          <w:lang w:eastAsia="zh-CN"/>
        </w:rPr>
        <w:t>授权</w:t>
      </w:r>
      <w:r>
        <w:rPr>
          <w:rFonts w:ascii="宋体" w:hAnsi="宋体" w:cs="宋体" w:hint="eastAsia"/>
          <w:u w:val="single"/>
          <w:lang w:eastAsia="zh-CN"/>
        </w:rPr>
        <w:t>（授权委托代理人姓名）</w:t>
      </w:r>
      <w:r>
        <w:rPr>
          <w:rFonts w:ascii="宋体" w:hAnsi="宋体" w:cs="宋体" w:hint="eastAsia"/>
          <w:lang w:eastAsia="zh-CN"/>
        </w:rPr>
        <w:t>为全权代表，参加贵单位组织的</w:t>
      </w:r>
      <w:r w:rsidR="00EB70A8">
        <w:rPr>
          <w:rFonts w:ascii="宋体" w:hAnsi="宋体" w:cs="宋体" w:hint="eastAsia"/>
          <w:u w:val="single"/>
          <w:lang w:eastAsia="zh-CN"/>
        </w:rPr>
        <w:t>黄岩城西片区战略规划及重点地区城市设计</w:t>
      </w:r>
      <w:r>
        <w:rPr>
          <w:rFonts w:ascii="宋体" w:hAnsi="宋体" w:cs="宋体" w:hint="eastAsia"/>
          <w:u w:val="single"/>
          <w:lang w:eastAsia="zh-CN"/>
        </w:rPr>
        <w:t xml:space="preserve"> </w:t>
      </w:r>
      <w:r>
        <w:rPr>
          <w:rFonts w:ascii="宋体" w:hAnsi="宋体" w:cs="宋体" w:hint="eastAsia"/>
          <w:lang w:eastAsia="zh-CN"/>
        </w:rPr>
        <w:t>的采购活动，并代表我方全权办理针对上述项目的投标、签约等具体事务和签署相关文件。</w:t>
      </w:r>
      <w:r>
        <w:rPr>
          <w:rFonts w:hAnsi="宋体" w:hint="eastAsia"/>
          <w:lang w:eastAsia="zh-CN"/>
        </w:rPr>
        <w:t>我方对全权代表的签字事项负全部责任</w:t>
      </w:r>
      <w:r>
        <w:rPr>
          <w:rFonts w:ascii="宋体" w:hAnsi="宋体" w:cs="宋体" w:hint="eastAsia"/>
          <w:lang w:eastAsia="zh-CN"/>
        </w:rPr>
        <w:t>。</w:t>
      </w:r>
    </w:p>
    <w:p w:rsidR="00604D20" w:rsidRDefault="00C74911">
      <w:pPr>
        <w:spacing w:line="360" w:lineRule="auto"/>
        <w:ind w:firstLineChars="200" w:firstLine="480"/>
        <w:rPr>
          <w:rFonts w:ascii="宋体"/>
          <w:lang w:eastAsia="zh-CN"/>
        </w:rPr>
      </w:pPr>
      <w:r>
        <w:rPr>
          <w:rFonts w:hAnsi="宋体" w:hint="eastAsia"/>
          <w:lang w:eastAsia="zh-CN"/>
        </w:rPr>
        <w:t>在撤销授权的书面通知以前，本授权书一直有效。全权代表在授权委托书有效期内签署的所有文件不因授权的撤销而失效</w:t>
      </w:r>
      <w:r>
        <w:rPr>
          <w:rFonts w:ascii="宋体" w:hAnsi="宋体" w:cs="宋体" w:hint="eastAsia"/>
          <w:lang w:eastAsia="zh-CN"/>
        </w:rPr>
        <w:t>。</w:t>
      </w:r>
    </w:p>
    <w:p w:rsidR="00604D20" w:rsidRDefault="00C74911">
      <w:pPr>
        <w:spacing w:line="360" w:lineRule="auto"/>
        <w:ind w:firstLineChars="200" w:firstLine="480"/>
        <w:rPr>
          <w:rFonts w:ascii="宋体"/>
          <w:lang w:eastAsia="zh-CN"/>
        </w:rPr>
      </w:pPr>
      <w:r>
        <w:rPr>
          <w:rFonts w:hAnsi="宋体" w:hint="eastAsia"/>
          <w:lang w:eastAsia="zh-CN"/>
        </w:rPr>
        <w:t>全权代表无转委托权，特此委托</w:t>
      </w:r>
      <w:r>
        <w:rPr>
          <w:rFonts w:ascii="宋体" w:hAnsi="宋体" w:cs="宋体" w:hint="eastAsia"/>
          <w:lang w:eastAsia="zh-CN"/>
        </w:rPr>
        <w:t>。</w:t>
      </w:r>
    </w:p>
    <w:p w:rsidR="00604D20" w:rsidRDefault="00604D20">
      <w:pPr>
        <w:spacing w:line="360" w:lineRule="auto"/>
        <w:ind w:firstLineChars="200" w:firstLine="480"/>
        <w:rPr>
          <w:rFonts w:ascii="宋体"/>
          <w:lang w:eastAsia="zh-CN"/>
        </w:rPr>
      </w:pPr>
    </w:p>
    <w:p w:rsidR="00604D20" w:rsidRDefault="00C74911">
      <w:pPr>
        <w:spacing w:line="360" w:lineRule="auto"/>
        <w:rPr>
          <w:rFonts w:ascii="宋体"/>
          <w:lang w:eastAsia="zh-CN"/>
        </w:rPr>
      </w:pPr>
      <w:r>
        <w:rPr>
          <w:rFonts w:ascii="宋体" w:hAnsi="宋体" w:cs="宋体" w:hint="eastAsia"/>
          <w:lang w:eastAsia="zh-CN"/>
        </w:rPr>
        <w:t>法定代表人（签字或盖章）：</w:t>
      </w:r>
    </w:p>
    <w:p w:rsidR="00604D20" w:rsidRDefault="00604D20">
      <w:pPr>
        <w:spacing w:line="360" w:lineRule="auto"/>
        <w:rPr>
          <w:rFonts w:ascii="宋体"/>
          <w:lang w:eastAsia="zh-CN"/>
        </w:rPr>
      </w:pPr>
    </w:p>
    <w:p w:rsidR="00604D20" w:rsidRDefault="00C74911">
      <w:pPr>
        <w:spacing w:line="360" w:lineRule="auto"/>
        <w:rPr>
          <w:rFonts w:ascii="宋体"/>
          <w:lang w:eastAsia="zh-CN"/>
        </w:rPr>
      </w:pPr>
      <w:r>
        <w:rPr>
          <w:rFonts w:ascii="宋体" w:hAnsi="宋体" w:cs="宋体" w:hint="eastAsia"/>
          <w:lang w:eastAsia="zh-CN"/>
        </w:rPr>
        <w:t>供应商全称（公章）：                                         日期：</w:t>
      </w:r>
    </w:p>
    <w:p w:rsidR="00604D20" w:rsidRDefault="00604D20">
      <w:pPr>
        <w:spacing w:line="360" w:lineRule="auto"/>
        <w:ind w:firstLineChars="200" w:firstLine="480"/>
        <w:rPr>
          <w:rFonts w:ascii="宋体"/>
          <w:lang w:eastAsia="zh-CN"/>
        </w:rPr>
      </w:pPr>
    </w:p>
    <w:p w:rsidR="00604D20" w:rsidRDefault="00C74911">
      <w:pPr>
        <w:spacing w:line="360" w:lineRule="auto"/>
        <w:rPr>
          <w:rFonts w:ascii="宋体"/>
          <w:b/>
          <w:bCs/>
        </w:rPr>
      </w:pPr>
      <w:r>
        <w:rPr>
          <w:rFonts w:ascii="宋体" w:hAnsi="宋体" w:cs="宋体" w:hint="eastAsia"/>
          <w:b/>
          <w:bCs/>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04D20">
        <w:trPr>
          <w:trHeight w:val="2020"/>
        </w:trPr>
        <w:tc>
          <w:tcPr>
            <w:tcW w:w="4080" w:type="dxa"/>
            <w:vAlign w:val="center"/>
          </w:tcPr>
          <w:p w:rsidR="00604D20" w:rsidRDefault="00C74911">
            <w:pPr>
              <w:spacing w:line="360" w:lineRule="auto"/>
              <w:jc w:val="center"/>
              <w:rPr>
                <w:rFonts w:ascii="宋体"/>
                <w:b/>
                <w:bCs/>
                <w:lang w:eastAsia="zh-CN"/>
              </w:rPr>
            </w:pPr>
            <w:r>
              <w:rPr>
                <w:rFonts w:ascii="宋体" w:hAnsi="宋体" w:cs="宋体" w:hint="eastAsia"/>
                <w:b/>
                <w:bCs/>
                <w:lang w:eastAsia="zh-CN"/>
              </w:rPr>
              <w:t>法定代表身份证复印件</w:t>
            </w:r>
            <w:proofErr w:type="gramStart"/>
            <w:r>
              <w:rPr>
                <w:rFonts w:ascii="宋体" w:hAnsi="宋体" w:cs="宋体" w:hint="eastAsia"/>
                <w:b/>
                <w:bCs/>
                <w:lang w:eastAsia="zh-CN"/>
              </w:rPr>
              <w:t>粘帖</w:t>
            </w:r>
            <w:proofErr w:type="gramEnd"/>
            <w:r>
              <w:rPr>
                <w:rFonts w:ascii="宋体" w:hAnsi="宋体" w:cs="宋体" w:hint="eastAsia"/>
                <w:b/>
                <w:bCs/>
                <w:lang w:eastAsia="zh-CN"/>
              </w:rPr>
              <w:t>处</w:t>
            </w:r>
          </w:p>
        </w:tc>
      </w:tr>
    </w:tbl>
    <w:p w:rsidR="00604D20" w:rsidRDefault="00C74911">
      <w:pPr>
        <w:spacing w:line="360" w:lineRule="auto"/>
        <w:rPr>
          <w:rFonts w:ascii="宋体"/>
          <w:lang w:eastAsia="zh-CN"/>
        </w:rPr>
      </w:pPr>
      <w:r>
        <w:rPr>
          <w:rFonts w:ascii="宋体" w:hAnsi="宋体" w:cs="宋体" w:hint="eastAsia"/>
          <w:lang w:eastAsia="zh-CN"/>
        </w:rPr>
        <w:t>法定代表人姓名：</w:t>
      </w:r>
    </w:p>
    <w:p w:rsidR="00604D20" w:rsidRDefault="00C74911">
      <w:pPr>
        <w:spacing w:line="360" w:lineRule="auto"/>
        <w:rPr>
          <w:rFonts w:ascii="宋体"/>
          <w:lang w:eastAsia="zh-CN"/>
        </w:rPr>
      </w:pPr>
      <w:r>
        <w:rPr>
          <w:rFonts w:ascii="宋体" w:hAnsi="宋体" w:cs="宋体" w:hint="eastAsia"/>
          <w:lang w:eastAsia="zh-CN"/>
        </w:rPr>
        <w:t>传真：</w:t>
      </w:r>
    </w:p>
    <w:p w:rsidR="00604D20" w:rsidRDefault="00C74911">
      <w:pPr>
        <w:spacing w:line="360" w:lineRule="auto"/>
        <w:rPr>
          <w:rFonts w:ascii="宋体"/>
          <w:lang w:eastAsia="zh-CN"/>
        </w:rPr>
      </w:pPr>
      <w:r>
        <w:rPr>
          <w:rFonts w:ascii="宋体" w:hAnsi="宋体" w:cs="宋体" w:hint="eastAsia"/>
          <w:lang w:eastAsia="zh-CN"/>
        </w:rPr>
        <w:t>手机：</w:t>
      </w:r>
    </w:p>
    <w:p w:rsidR="00604D20" w:rsidRDefault="00C74911">
      <w:pPr>
        <w:spacing w:line="360" w:lineRule="auto"/>
        <w:rPr>
          <w:rFonts w:ascii="宋体"/>
          <w:lang w:eastAsia="zh-CN"/>
        </w:rPr>
      </w:pPr>
      <w:r>
        <w:rPr>
          <w:rFonts w:ascii="宋体" w:hAnsi="宋体" w:cs="宋体" w:hint="eastAsia"/>
          <w:lang w:eastAsia="zh-CN"/>
        </w:rPr>
        <w:t>详细通讯地址：</w:t>
      </w:r>
    </w:p>
    <w:p w:rsidR="00604D20" w:rsidRDefault="00C74911">
      <w:pPr>
        <w:spacing w:line="360" w:lineRule="auto"/>
        <w:rPr>
          <w:rFonts w:ascii="宋体"/>
          <w:lang w:eastAsia="zh-CN"/>
        </w:rPr>
      </w:pPr>
      <w:r>
        <w:rPr>
          <w:rFonts w:ascii="宋体" w:hAnsi="宋体" w:cs="宋体" w:hint="eastAsia"/>
          <w:lang w:eastAsia="zh-CN"/>
        </w:rPr>
        <w:t>邮政编码：</w:t>
      </w:r>
    </w:p>
    <w:p w:rsidR="00604D20" w:rsidRDefault="00604D20">
      <w:pPr>
        <w:spacing w:line="360" w:lineRule="auto"/>
        <w:rPr>
          <w:rFonts w:ascii="宋体"/>
          <w:b/>
          <w:bCs/>
          <w:lang w:eastAsia="zh-CN"/>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04D20">
        <w:trPr>
          <w:trHeight w:val="2020"/>
        </w:trPr>
        <w:tc>
          <w:tcPr>
            <w:tcW w:w="4080" w:type="dxa"/>
            <w:vAlign w:val="center"/>
          </w:tcPr>
          <w:p w:rsidR="00604D20" w:rsidRDefault="00C74911">
            <w:pPr>
              <w:spacing w:line="360" w:lineRule="auto"/>
              <w:jc w:val="center"/>
              <w:rPr>
                <w:rFonts w:ascii="宋体"/>
                <w:b/>
                <w:bCs/>
                <w:lang w:eastAsia="zh-CN"/>
              </w:rPr>
            </w:pPr>
            <w:r>
              <w:rPr>
                <w:rFonts w:ascii="宋体" w:hAnsi="宋体" w:cs="宋体" w:hint="eastAsia"/>
                <w:b/>
                <w:bCs/>
                <w:lang w:eastAsia="zh-CN"/>
              </w:rPr>
              <w:t>全权代表身份证复印件</w:t>
            </w:r>
            <w:proofErr w:type="gramStart"/>
            <w:r>
              <w:rPr>
                <w:rFonts w:ascii="宋体" w:hAnsi="宋体" w:cs="宋体" w:hint="eastAsia"/>
                <w:b/>
                <w:bCs/>
                <w:lang w:eastAsia="zh-CN"/>
              </w:rPr>
              <w:t>粘帖</w:t>
            </w:r>
            <w:proofErr w:type="gramEnd"/>
            <w:r>
              <w:rPr>
                <w:rFonts w:ascii="宋体" w:hAnsi="宋体" w:cs="宋体" w:hint="eastAsia"/>
                <w:b/>
                <w:bCs/>
                <w:lang w:eastAsia="zh-CN"/>
              </w:rPr>
              <w:t>处</w:t>
            </w:r>
          </w:p>
        </w:tc>
      </w:tr>
    </w:tbl>
    <w:p w:rsidR="00604D20" w:rsidRDefault="00C74911">
      <w:pPr>
        <w:spacing w:line="360" w:lineRule="auto"/>
        <w:rPr>
          <w:rFonts w:ascii="宋体"/>
          <w:lang w:eastAsia="zh-CN"/>
        </w:rPr>
      </w:pPr>
      <w:r>
        <w:rPr>
          <w:rFonts w:ascii="宋体" w:hint="eastAsia"/>
          <w:lang w:eastAsia="zh-CN"/>
        </w:rPr>
        <w:t>全权代表姓名</w:t>
      </w:r>
      <w:r>
        <w:rPr>
          <w:rFonts w:ascii="宋体" w:hAnsi="宋体" w:cs="宋体" w:hint="eastAsia"/>
          <w:lang w:eastAsia="zh-CN"/>
        </w:rPr>
        <w:t>：</w:t>
      </w:r>
    </w:p>
    <w:p w:rsidR="00604D20" w:rsidRDefault="00C74911">
      <w:pPr>
        <w:spacing w:line="360" w:lineRule="auto"/>
        <w:rPr>
          <w:rFonts w:ascii="宋体"/>
          <w:lang w:eastAsia="zh-CN"/>
        </w:rPr>
      </w:pPr>
      <w:r>
        <w:rPr>
          <w:rFonts w:ascii="宋体" w:hAnsi="宋体" w:cs="宋体" w:hint="eastAsia"/>
          <w:lang w:eastAsia="zh-CN"/>
        </w:rPr>
        <w:t>职务：</w:t>
      </w:r>
    </w:p>
    <w:p w:rsidR="00604D20" w:rsidRDefault="00C74911">
      <w:pPr>
        <w:spacing w:line="360" w:lineRule="auto"/>
        <w:rPr>
          <w:rFonts w:ascii="宋体"/>
          <w:lang w:eastAsia="zh-CN"/>
        </w:rPr>
      </w:pPr>
      <w:r>
        <w:rPr>
          <w:rFonts w:ascii="宋体" w:hAnsi="宋体" w:cs="宋体" w:hint="eastAsia"/>
          <w:lang w:eastAsia="zh-CN"/>
        </w:rPr>
        <w:t>传真：</w:t>
      </w:r>
    </w:p>
    <w:p w:rsidR="00604D20" w:rsidRDefault="00C74911">
      <w:pPr>
        <w:spacing w:line="360" w:lineRule="auto"/>
        <w:rPr>
          <w:rFonts w:ascii="宋体"/>
          <w:lang w:eastAsia="zh-CN"/>
        </w:rPr>
      </w:pPr>
      <w:r>
        <w:rPr>
          <w:rFonts w:ascii="宋体" w:hAnsi="宋体" w:cs="宋体" w:hint="eastAsia"/>
          <w:lang w:eastAsia="zh-CN"/>
        </w:rPr>
        <w:t>手机：</w:t>
      </w:r>
    </w:p>
    <w:p w:rsidR="00604D20" w:rsidRDefault="00C74911">
      <w:pPr>
        <w:spacing w:line="360" w:lineRule="auto"/>
        <w:rPr>
          <w:rFonts w:ascii="宋体"/>
          <w:lang w:eastAsia="zh-CN"/>
        </w:rPr>
      </w:pPr>
      <w:r>
        <w:rPr>
          <w:rFonts w:ascii="宋体" w:hAnsi="宋体" w:cs="宋体" w:hint="eastAsia"/>
          <w:lang w:eastAsia="zh-CN"/>
        </w:rPr>
        <w:t>详细通讯地址：</w:t>
      </w:r>
    </w:p>
    <w:p w:rsidR="00604D20" w:rsidRDefault="00C74911">
      <w:pPr>
        <w:spacing w:line="360" w:lineRule="auto"/>
        <w:rPr>
          <w:rFonts w:ascii="宋体"/>
          <w:lang w:eastAsia="zh-CN"/>
        </w:rPr>
      </w:pPr>
      <w:r>
        <w:rPr>
          <w:rFonts w:ascii="宋体" w:hAnsi="宋体" w:cs="宋体" w:hint="eastAsia"/>
          <w:lang w:eastAsia="zh-CN"/>
        </w:rPr>
        <w:t>邮政编码：</w:t>
      </w:r>
    </w:p>
    <w:p w:rsidR="00604D20" w:rsidRDefault="00C74911">
      <w:pPr>
        <w:spacing w:line="360" w:lineRule="auto"/>
        <w:rPr>
          <w:rFonts w:ascii="宋体" w:hAnsi="宋体" w:cs="宋体"/>
          <w:b/>
          <w:kern w:val="2"/>
          <w:sz w:val="32"/>
          <w:szCs w:val="32"/>
          <w:lang w:val="zh-CN" w:eastAsia="zh-CN" w:bidi="ar-SA"/>
        </w:rPr>
      </w:pPr>
      <w:r>
        <w:rPr>
          <w:rFonts w:ascii="宋体"/>
          <w:b/>
          <w:bCs/>
          <w:sz w:val="28"/>
          <w:szCs w:val="28"/>
          <w:lang w:eastAsia="zh-CN"/>
        </w:rPr>
        <w:br w:type="page"/>
      </w:r>
    </w:p>
    <w:p w:rsidR="004C6328" w:rsidRDefault="004C6328" w:rsidP="004C6328">
      <w:pPr>
        <w:pStyle w:val="a9"/>
        <w:spacing w:line="360" w:lineRule="auto"/>
        <w:rPr>
          <w:rFonts w:ascii="宋体" w:hAnsi="宋体" w:cs="宋体"/>
          <w:b/>
          <w:kern w:val="2"/>
          <w:sz w:val="32"/>
          <w:szCs w:val="32"/>
          <w:lang w:val="zh-CN" w:eastAsia="zh-CN" w:bidi="ar-SA"/>
        </w:rPr>
      </w:pPr>
      <w:r w:rsidRPr="004C6328">
        <w:rPr>
          <w:rFonts w:ascii="宋体" w:hAnsi="宋体" w:cs="宋体" w:hint="eastAsia"/>
          <w:b/>
          <w:kern w:val="2"/>
          <w:sz w:val="32"/>
          <w:szCs w:val="32"/>
          <w:lang w:val="zh-CN" w:eastAsia="zh-CN" w:bidi="ar-SA"/>
        </w:rPr>
        <w:lastRenderedPageBreak/>
        <w:t>附件3</w:t>
      </w:r>
    </w:p>
    <w:p w:rsidR="004C6328" w:rsidRDefault="004C6328" w:rsidP="004C6328">
      <w:pPr>
        <w:spacing w:line="360" w:lineRule="auto"/>
        <w:jc w:val="center"/>
        <w:rPr>
          <w:rFonts w:ascii="宋体" w:hAnsi="宋体" w:cs="宋体"/>
          <w:b/>
          <w:bCs/>
          <w:sz w:val="28"/>
          <w:szCs w:val="36"/>
          <w:lang w:val="zh-CN" w:eastAsia="zh-CN"/>
        </w:rPr>
      </w:pPr>
      <w:r>
        <w:rPr>
          <w:rFonts w:ascii="宋体" w:hAnsi="宋体" w:cs="宋体" w:hint="eastAsia"/>
          <w:b/>
          <w:bCs/>
          <w:sz w:val="28"/>
          <w:szCs w:val="36"/>
          <w:lang w:val="zh-CN" w:eastAsia="zh-CN"/>
        </w:rPr>
        <w:t>联合</w:t>
      </w:r>
      <w:r>
        <w:rPr>
          <w:rFonts w:ascii="宋体" w:hAnsi="宋体" w:cs="宋体" w:hint="eastAsia"/>
          <w:b/>
          <w:bCs/>
          <w:sz w:val="28"/>
          <w:szCs w:val="36"/>
          <w:lang w:eastAsia="zh-CN"/>
        </w:rPr>
        <w:t>体</w:t>
      </w:r>
      <w:r>
        <w:rPr>
          <w:rFonts w:ascii="宋体" w:hAnsi="宋体" w:cs="宋体" w:hint="eastAsia"/>
          <w:b/>
          <w:bCs/>
          <w:sz w:val="28"/>
          <w:szCs w:val="36"/>
          <w:lang w:val="zh-CN" w:eastAsia="zh-CN"/>
        </w:rPr>
        <w:t>协议</w:t>
      </w:r>
      <w:r w:rsidR="002A70AD">
        <w:rPr>
          <w:rFonts w:ascii="宋体" w:hAnsi="宋体" w:cs="宋体" w:hint="eastAsia"/>
          <w:b/>
          <w:bCs/>
          <w:sz w:val="28"/>
          <w:szCs w:val="36"/>
          <w:lang w:val="zh-CN" w:eastAsia="zh-CN"/>
        </w:rPr>
        <w:t>书</w:t>
      </w:r>
    </w:p>
    <w:p w:rsidR="004C6328" w:rsidRPr="00255A76" w:rsidRDefault="004C6328" w:rsidP="00B17410">
      <w:pPr>
        <w:snapToGrid w:val="0"/>
        <w:spacing w:line="384" w:lineRule="auto"/>
        <w:ind w:firstLineChars="200" w:firstLine="420"/>
        <w:rPr>
          <w:rFonts w:ascii="宋体" w:hAnsi="宋体" w:cs="宋体"/>
          <w:sz w:val="21"/>
          <w:szCs w:val="21"/>
          <w:lang w:val="zh-CN" w:eastAsia="zh-CN"/>
        </w:rPr>
      </w:pPr>
      <w:r w:rsidRPr="00255A76">
        <w:rPr>
          <w:rFonts w:ascii="宋体" w:hAnsi="宋体" w:cs="宋体" w:hint="eastAsia"/>
          <w:sz w:val="21"/>
          <w:szCs w:val="21"/>
          <w:u w:val="single"/>
          <w:lang w:eastAsia="zh-CN"/>
        </w:rPr>
        <w:t>（联合体所有成员名称）</w:t>
      </w:r>
      <w:r w:rsidRPr="00255A76">
        <w:rPr>
          <w:rFonts w:ascii="宋体" w:hAnsi="宋体" w:cs="宋体" w:hint="eastAsia"/>
          <w:sz w:val="21"/>
          <w:szCs w:val="21"/>
          <w:lang w:eastAsia="zh-CN"/>
        </w:rPr>
        <w:t>自愿</w:t>
      </w:r>
      <w:r w:rsidRPr="00255A76">
        <w:rPr>
          <w:rFonts w:ascii="宋体" w:hAnsi="宋体" w:cs="宋体" w:hint="eastAsia"/>
          <w:sz w:val="21"/>
          <w:szCs w:val="21"/>
          <w:lang w:val="zh-CN" w:eastAsia="zh-CN"/>
        </w:rPr>
        <w:t>组成一个联合体，以一个投标人的身份</w:t>
      </w:r>
      <w:r w:rsidRPr="00255A76">
        <w:rPr>
          <w:rFonts w:ascii="宋体" w:hAnsi="宋体" w:cs="宋体" w:hint="eastAsia"/>
          <w:sz w:val="21"/>
          <w:szCs w:val="21"/>
          <w:lang w:eastAsia="zh-CN"/>
        </w:rPr>
        <w:t>参加</w:t>
      </w:r>
      <w:r w:rsidR="00976C5D" w:rsidRPr="00255A76">
        <w:rPr>
          <w:rFonts w:ascii="宋体" w:hAnsi="宋体" w:cs="宋体" w:hint="eastAsia"/>
          <w:sz w:val="21"/>
          <w:szCs w:val="21"/>
          <w:u w:val="single"/>
          <w:lang w:eastAsia="zh-CN"/>
        </w:rPr>
        <w:t>黄岩城西片区战略规划及重点地区城市设计</w:t>
      </w:r>
      <w:r w:rsidRPr="00255A76">
        <w:rPr>
          <w:rFonts w:ascii="宋体" w:hAnsi="宋体" w:cs="宋体" w:hint="eastAsia"/>
          <w:sz w:val="21"/>
          <w:szCs w:val="21"/>
          <w:lang w:eastAsia="zh-CN"/>
        </w:rPr>
        <w:t>【</w:t>
      </w:r>
      <w:r w:rsidR="00976C5D" w:rsidRPr="00255A76">
        <w:rPr>
          <w:rFonts w:ascii="宋体" w:hAnsi="宋体" w:cs="宋体" w:hint="eastAsia"/>
          <w:sz w:val="21"/>
          <w:szCs w:val="21"/>
          <w:lang w:eastAsia="zh-CN"/>
        </w:rPr>
        <w:t>项目</w:t>
      </w:r>
      <w:r w:rsidRPr="00255A76">
        <w:rPr>
          <w:rFonts w:ascii="宋体" w:hAnsi="宋体" w:cs="宋体" w:hint="eastAsia"/>
          <w:sz w:val="21"/>
          <w:szCs w:val="21"/>
          <w:lang w:eastAsia="zh-CN"/>
        </w:rPr>
        <w:t>编号：</w:t>
      </w:r>
      <w:hyperlink r:id="rId32" w:anchor="/plan/list/view?id=1000000000014990306&amp;_app_=zcy.procurement" w:tgtFrame="_blank" w:history="1">
        <w:r w:rsidR="00976C5D" w:rsidRPr="00255A76">
          <w:rPr>
            <w:rFonts w:ascii="宋体" w:hAnsi="宋体" w:cs="宋体" w:hint="eastAsia"/>
            <w:sz w:val="21"/>
            <w:szCs w:val="21"/>
            <w:u w:val="single"/>
            <w:lang w:eastAsia="zh-CN"/>
          </w:rPr>
          <w:t>临[2024]1648号</w:t>
        </w:r>
      </w:hyperlink>
      <w:r w:rsidRPr="00255A76">
        <w:rPr>
          <w:rFonts w:ascii="宋体" w:hAnsi="宋体" w:cs="宋体" w:hint="eastAsia"/>
          <w:sz w:val="21"/>
          <w:szCs w:val="21"/>
          <w:lang w:eastAsia="zh-CN"/>
        </w:rPr>
        <w:t>】</w:t>
      </w:r>
      <w:r w:rsidRPr="00255A76">
        <w:rPr>
          <w:rFonts w:ascii="宋体" w:hAnsi="宋体" w:cs="宋体" w:hint="eastAsia"/>
          <w:sz w:val="21"/>
          <w:szCs w:val="21"/>
          <w:lang w:val="zh-CN" w:eastAsia="zh-CN"/>
        </w:rPr>
        <w:t xml:space="preserve">投标。 </w:t>
      </w:r>
    </w:p>
    <w:p w:rsidR="004C6328" w:rsidRPr="00B17410" w:rsidRDefault="004C6328" w:rsidP="00B17410">
      <w:pPr>
        <w:snapToGrid w:val="0"/>
        <w:spacing w:line="384" w:lineRule="auto"/>
        <w:ind w:firstLineChars="200" w:firstLine="420"/>
        <w:rPr>
          <w:rFonts w:ascii="宋体" w:hAnsi="宋体" w:cs="宋体"/>
          <w:sz w:val="21"/>
          <w:szCs w:val="21"/>
          <w:lang w:eastAsia="zh-CN"/>
        </w:rPr>
      </w:pPr>
      <w:r w:rsidRPr="00255A76">
        <w:rPr>
          <w:rFonts w:ascii="宋体" w:hAnsi="宋体" w:cs="宋体" w:hint="eastAsia"/>
          <w:sz w:val="21"/>
          <w:szCs w:val="21"/>
          <w:lang w:val="zh-CN" w:eastAsia="zh-CN"/>
        </w:rPr>
        <w:t>一、各方一致决定，</w:t>
      </w:r>
      <w:r w:rsidRPr="00255A76">
        <w:rPr>
          <w:rFonts w:ascii="宋体" w:hAnsi="宋体" w:cs="宋体" w:hint="eastAsia"/>
          <w:sz w:val="21"/>
          <w:szCs w:val="21"/>
          <w:u w:val="single"/>
          <w:lang w:eastAsia="zh-CN"/>
        </w:rPr>
        <w:t>（某联合体成员名称）</w:t>
      </w:r>
      <w:r w:rsidRPr="00255A76">
        <w:rPr>
          <w:rFonts w:ascii="宋体" w:hAnsi="宋体" w:cs="宋体" w:hint="eastAsia"/>
          <w:sz w:val="21"/>
          <w:szCs w:val="21"/>
          <w:lang w:eastAsia="zh-CN"/>
        </w:rPr>
        <w:t>为联合体</w:t>
      </w:r>
      <w:r w:rsidRPr="00255A76">
        <w:rPr>
          <w:rFonts w:ascii="宋体" w:hAnsi="宋体" w:cs="宋体" w:hint="eastAsia"/>
          <w:sz w:val="21"/>
          <w:szCs w:val="21"/>
          <w:lang w:val="zh-CN" w:eastAsia="zh-CN"/>
        </w:rPr>
        <w:t>牵头人</w:t>
      </w:r>
      <w:r w:rsidRPr="00255A76">
        <w:rPr>
          <w:rFonts w:ascii="宋体" w:hAnsi="宋体" w:cs="宋体" w:hint="eastAsia"/>
          <w:sz w:val="21"/>
          <w:szCs w:val="21"/>
          <w:lang w:eastAsia="zh-CN"/>
        </w:rPr>
        <w:t>，代表所有联合体成员负责投标和合同实施阶段的主办、协调工作</w:t>
      </w:r>
      <w:r w:rsidRPr="00B17410">
        <w:rPr>
          <w:rFonts w:ascii="宋体" w:hAnsi="宋体" w:cs="宋体" w:hint="eastAsia"/>
          <w:sz w:val="21"/>
          <w:szCs w:val="21"/>
          <w:lang w:eastAsia="zh-CN"/>
        </w:rPr>
        <w:t>。</w:t>
      </w:r>
    </w:p>
    <w:p w:rsidR="004C6328" w:rsidRPr="00255A76" w:rsidRDefault="004C6328" w:rsidP="00B17410">
      <w:pPr>
        <w:snapToGrid w:val="0"/>
        <w:spacing w:line="384" w:lineRule="auto"/>
        <w:ind w:firstLineChars="200" w:firstLine="420"/>
        <w:rPr>
          <w:rFonts w:ascii="宋体" w:hAnsi="宋体" w:cs="宋体"/>
          <w:sz w:val="21"/>
          <w:szCs w:val="21"/>
          <w:lang w:val="zh-CN" w:eastAsia="zh-CN"/>
        </w:rPr>
      </w:pPr>
      <w:r w:rsidRPr="00255A76">
        <w:rPr>
          <w:rFonts w:ascii="宋体" w:hAnsi="宋体" w:cs="宋体" w:hint="eastAsia"/>
          <w:sz w:val="21"/>
          <w:szCs w:val="21"/>
          <w:lang w:val="zh-CN" w:eastAsia="zh-CN"/>
        </w:rPr>
        <w:t>二、</w:t>
      </w:r>
      <w:r w:rsidR="00B17410" w:rsidRPr="00877362">
        <w:rPr>
          <w:rFonts w:ascii="宋体" w:hAnsi="宋体" w:cs="宋体" w:hint="eastAsia"/>
          <w:sz w:val="21"/>
          <w:szCs w:val="21"/>
          <w:lang w:val="zh-CN" w:eastAsia="zh-CN"/>
        </w:rPr>
        <w:t>联合体将按照招标文件的各项要求</w:t>
      </w:r>
      <w:r w:rsidR="005414CB" w:rsidRPr="00877362">
        <w:rPr>
          <w:rFonts w:ascii="宋体" w:hAnsi="宋体" w:cs="宋体" w:hint="eastAsia"/>
          <w:sz w:val="21"/>
          <w:szCs w:val="21"/>
          <w:lang w:val="zh-CN" w:eastAsia="zh-CN"/>
        </w:rPr>
        <w:t>，递交投标文件，履行合同，</w:t>
      </w:r>
      <w:r w:rsidR="00B17410">
        <w:rPr>
          <w:rFonts w:ascii="宋体" w:hAnsi="宋体" w:cs="宋体" w:hint="eastAsia"/>
          <w:sz w:val="21"/>
          <w:szCs w:val="21"/>
          <w:lang w:val="zh-CN" w:eastAsia="zh-CN"/>
        </w:rPr>
        <w:t>并对招标人承担连带责任。</w:t>
      </w:r>
    </w:p>
    <w:p w:rsidR="00976C5D" w:rsidRPr="00255A76" w:rsidRDefault="004C6328" w:rsidP="00B17410">
      <w:pPr>
        <w:snapToGrid w:val="0"/>
        <w:spacing w:line="384" w:lineRule="auto"/>
        <w:ind w:firstLineChars="200" w:firstLine="420"/>
        <w:rPr>
          <w:rFonts w:ascii="宋体" w:hAnsi="宋体" w:cs="宋体"/>
          <w:sz w:val="21"/>
          <w:szCs w:val="21"/>
          <w:lang w:val="zh-CN" w:eastAsia="zh-CN"/>
        </w:rPr>
      </w:pPr>
      <w:r w:rsidRPr="00255A76">
        <w:rPr>
          <w:rFonts w:ascii="宋体" w:hAnsi="宋体" w:cs="宋体" w:hint="eastAsia"/>
          <w:sz w:val="21"/>
          <w:szCs w:val="21"/>
          <w:lang w:val="zh-CN" w:eastAsia="zh-CN"/>
        </w:rPr>
        <w:t>三、本次联合投标中，分工如下：</w:t>
      </w:r>
    </w:p>
    <w:p w:rsidR="00976C5D" w:rsidRPr="00255A76" w:rsidRDefault="004C6328" w:rsidP="00B17410">
      <w:pPr>
        <w:snapToGrid w:val="0"/>
        <w:spacing w:line="384" w:lineRule="auto"/>
        <w:ind w:firstLine="576"/>
        <w:rPr>
          <w:rFonts w:ascii="宋体" w:hAnsi="宋体" w:cs="宋体"/>
          <w:sz w:val="21"/>
          <w:szCs w:val="21"/>
          <w:lang w:val="zh-CN" w:eastAsia="zh-CN"/>
        </w:rPr>
      </w:pPr>
      <w:r w:rsidRPr="00255A76">
        <w:rPr>
          <w:rFonts w:ascii="宋体" w:hAnsi="宋体" w:cs="宋体" w:hint="eastAsia"/>
          <w:sz w:val="21"/>
          <w:szCs w:val="21"/>
          <w:u w:val="single"/>
          <w:lang w:eastAsia="zh-CN"/>
        </w:rPr>
        <w:t>（联合体其中一方成员名称）</w:t>
      </w:r>
      <w:r w:rsidRPr="00255A76">
        <w:rPr>
          <w:rFonts w:ascii="宋体" w:hAnsi="宋体" w:cs="宋体" w:hint="eastAsia"/>
          <w:sz w:val="21"/>
          <w:szCs w:val="21"/>
          <w:lang w:val="zh-CN" w:eastAsia="zh-CN"/>
        </w:rPr>
        <w:t>承担的工作和义务为：</w:t>
      </w:r>
      <w:r w:rsidRPr="00255A76">
        <w:rPr>
          <w:rFonts w:ascii="宋体" w:hAnsi="宋体" w:cs="宋体" w:hint="eastAsia"/>
          <w:sz w:val="21"/>
          <w:szCs w:val="21"/>
          <w:u w:val="single"/>
          <w:lang w:eastAsia="zh-CN"/>
        </w:rPr>
        <w:t xml:space="preserve">             </w:t>
      </w:r>
      <w:r w:rsidRPr="00255A76">
        <w:rPr>
          <w:rFonts w:ascii="宋体" w:hAnsi="宋体" w:cs="宋体" w:hint="eastAsia"/>
          <w:sz w:val="21"/>
          <w:szCs w:val="21"/>
          <w:lang w:val="zh-CN" w:eastAsia="zh-CN"/>
        </w:rPr>
        <w:t>；</w:t>
      </w:r>
    </w:p>
    <w:p w:rsidR="004C6328" w:rsidRPr="00255A76" w:rsidRDefault="004C6328" w:rsidP="00B17410">
      <w:pPr>
        <w:snapToGrid w:val="0"/>
        <w:spacing w:line="384" w:lineRule="auto"/>
        <w:ind w:firstLine="576"/>
        <w:rPr>
          <w:rFonts w:ascii="宋体" w:hAnsi="宋体" w:cs="宋体"/>
          <w:sz w:val="21"/>
          <w:szCs w:val="21"/>
          <w:lang w:val="zh-CN" w:eastAsia="zh-CN"/>
        </w:rPr>
      </w:pPr>
      <w:r w:rsidRPr="00255A76">
        <w:rPr>
          <w:rFonts w:ascii="宋体" w:hAnsi="宋体" w:cs="宋体" w:hint="eastAsia"/>
          <w:sz w:val="21"/>
          <w:szCs w:val="21"/>
          <w:u w:val="single"/>
          <w:lang w:eastAsia="zh-CN"/>
        </w:rPr>
        <w:t>（联合体其中一方成员名称）</w:t>
      </w:r>
      <w:r w:rsidRPr="00255A76">
        <w:rPr>
          <w:rFonts w:ascii="宋体" w:hAnsi="宋体" w:cs="宋体" w:hint="eastAsia"/>
          <w:sz w:val="21"/>
          <w:szCs w:val="21"/>
          <w:lang w:val="zh-CN" w:eastAsia="zh-CN"/>
        </w:rPr>
        <w:t>承担的工作和义务为：</w:t>
      </w:r>
      <w:r w:rsidRPr="00255A76">
        <w:rPr>
          <w:rFonts w:ascii="宋体" w:hAnsi="宋体" w:cs="宋体" w:hint="eastAsia"/>
          <w:sz w:val="21"/>
          <w:szCs w:val="21"/>
          <w:u w:val="single"/>
          <w:lang w:eastAsia="zh-CN"/>
        </w:rPr>
        <w:t xml:space="preserve">            </w:t>
      </w:r>
      <w:r w:rsidRPr="00255A76">
        <w:rPr>
          <w:rFonts w:ascii="宋体" w:hAnsi="宋体" w:cs="宋体" w:hint="eastAsia"/>
          <w:sz w:val="21"/>
          <w:szCs w:val="21"/>
          <w:lang w:val="zh-CN" w:eastAsia="zh-CN"/>
        </w:rPr>
        <w:t xml:space="preserve"> 。</w:t>
      </w:r>
    </w:p>
    <w:p w:rsidR="00255A76" w:rsidRPr="00255A76" w:rsidRDefault="004C6328" w:rsidP="00B17410">
      <w:pPr>
        <w:snapToGrid w:val="0"/>
        <w:spacing w:line="384" w:lineRule="auto"/>
        <w:ind w:firstLineChars="200" w:firstLine="420"/>
        <w:rPr>
          <w:rFonts w:ascii="宋体" w:hAnsi="宋体" w:cs="宋体"/>
          <w:sz w:val="21"/>
          <w:szCs w:val="21"/>
          <w:lang w:val="zh-CN" w:eastAsia="zh-CN"/>
        </w:rPr>
      </w:pPr>
      <w:r w:rsidRPr="00255A76">
        <w:rPr>
          <w:rFonts w:ascii="宋体" w:hAnsi="宋体" w:cs="宋体" w:hint="eastAsia"/>
          <w:sz w:val="21"/>
          <w:szCs w:val="21"/>
          <w:lang w:val="zh-CN" w:eastAsia="zh-CN"/>
        </w:rPr>
        <w:t>四、</w:t>
      </w:r>
      <w:r w:rsidR="00255A76" w:rsidRPr="00255A76">
        <w:rPr>
          <w:rFonts w:ascii="宋体" w:hAnsi="宋体" w:cs="宋体" w:hint="eastAsia"/>
          <w:sz w:val="21"/>
          <w:szCs w:val="21"/>
          <w:lang w:val="zh-CN" w:eastAsia="zh-CN"/>
        </w:rPr>
        <w:t>联合体成员中小企业合同份额（如有）：</w:t>
      </w:r>
    </w:p>
    <w:p w:rsidR="00255A76" w:rsidRPr="00255A76" w:rsidRDefault="00255A76" w:rsidP="00B17410">
      <w:pPr>
        <w:adjustRightInd w:val="0"/>
        <w:spacing w:line="384" w:lineRule="auto"/>
        <w:ind w:firstLineChars="200" w:firstLine="420"/>
        <w:rPr>
          <w:rFonts w:ascii="宋体" w:hAnsi="宋体" w:cs="宋体"/>
          <w:b/>
          <w:bCs/>
          <w:sz w:val="21"/>
          <w:szCs w:val="21"/>
          <w:lang w:eastAsia="zh-CN"/>
        </w:rPr>
      </w:pPr>
      <w:r w:rsidRPr="00255A76">
        <w:rPr>
          <w:rFonts w:ascii="宋体" w:hAnsi="宋体" w:cs="宋体" w:hint="eastAsia"/>
          <w:sz w:val="21"/>
          <w:szCs w:val="21"/>
          <w:u w:val="single"/>
          <w:lang w:eastAsia="zh-CN"/>
        </w:rPr>
        <w:t>（联合体成员）</w:t>
      </w:r>
      <w:r w:rsidRPr="00255A76">
        <w:rPr>
          <w:rFonts w:ascii="宋体" w:hAnsi="宋体" w:cs="宋体" w:hint="eastAsia"/>
          <w:sz w:val="21"/>
          <w:szCs w:val="21"/>
          <w:lang w:eastAsia="zh-CN"/>
        </w:rPr>
        <w:t>提供的服务由</w:t>
      </w:r>
      <w:r w:rsidRPr="00255A76">
        <w:rPr>
          <w:rFonts w:ascii="宋体" w:hAnsi="宋体" w:cs="宋体" w:hint="eastAsia"/>
          <w:b/>
          <w:bCs/>
          <w:sz w:val="21"/>
          <w:szCs w:val="21"/>
          <w:lang w:eastAsia="zh-CN"/>
        </w:rPr>
        <w:t>小</w:t>
      </w:r>
      <w:proofErr w:type="gramStart"/>
      <w:r w:rsidRPr="00255A76">
        <w:rPr>
          <w:rFonts w:ascii="宋体" w:hAnsi="宋体" w:cs="宋体" w:hint="eastAsia"/>
          <w:b/>
          <w:bCs/>
          <w:sz w:val="21"/>
          <w:szCs w:val="21"/>
          <w:lang w:eastAsia="zh-CN"/>
        </w:rPr>
        <w:t>微企业</w:t>
      </w:r>
      <w:proofErr w:type="gramEnd"/>
      <w:r w:rsidRPr="00255A76">
        <w:rPr>
          <w:rFonts w:ascii="宋体" w:hAnsi="宋体" w:cs="宋体" w:hint="eastAsia"/>
          <w:sz w:val="21"/>
          <w:szCs w:val="21"/>
          <w:lang w:eastAsia="zh-CN"/>
        </w:rPr>
        <w:t>承接，其合同份额占到合同总金额</w:t>
      </w:r>
      <w:r w:rsidRPr="00255A76">
        <w:rPr>
          <w:rFonts w:ascii="宋体" w:hAnsi="宋体" w:cs="宋体" w:hint="eastAsia"/>
          <w:sz w:val="21"/>
          <w:szCs w:val="21"/>
          <w:u w:val="single"/>
          <w:lang w:eastAsia="zh-CN"/>
        </w:rPr>
        <w:t xml:space="preserve">     %</w:t>
      </w:r>
      <w:r w:rsidRPr="00255A76">
        <w:rPr>
          <w:rFonts w:ascii="宋体" w:hAnsi="宋体" w:cs="宋体" w:hint="eastAsia"/>
          <w:sz w:val="21"/>
          <w:szCs w:val="21"/>
          <w:lang w:eastAsia="zh-CN"/>
        </w:rPr>
        <w:t>以上。</w:t>
      </w:r>
      <w:r w:rsidRPr="00255A76">
        <w:rPr>
          <w:rFonts w:ascii="宋体" w:hAnsi="宋体" w:cs="宋体" w:hint="eastAsia"/>
          <w:b/>
          <w:bCs/>
          <w:sz w:val="21"/>
          <w:szCs w:val="21"/>
          <w:lang w:eastAsia="zh-CN"/>
        </w:rPr>
        <w:t>（未预留份额专门面向中小企业采购的采购项目，以及预留份额中的非预留部分采购包，接受联合体投标的，联合协议约定小</w:t>
      </w:r>
      <w:proofErr w:type="gramStart"/>
      <w:r w:rsidRPr="00255A76">
        <w:rPr>
          <w:rFonts w:ascii="宋体" w:hAnsi="宋体" w:cs="宋体" w:hint="eastAsia"/>
          <w:b/>
          <w:bCs/>
          <w:sz w:val="21"/>
          <w:szCs w:val="21"/>
          <w:lang w:eastAsia="zh-CN"/>
        </w:rPr>
        <w:t>微企业</w:t>
      </w:r>
      <w:proofErr w:type="gramEnd"/>
      <w:r w:rsidRPr="00255A76">
        <w:rPr>
          <w:rFonts w:ascii="宋体" w:hAnsi="宋体" w:cs="宋体" w:hint="eastAsia"/>
          <w:b/>
          <w:bCs/>
          <w:sz w:val="21"/>
          <w:szCs w:val="21"/>
          <w:lang w:eastAsia="zh-CN"/>
        </w:rPr>
        <w:t>的合同份额占到合同总金额30%以上的，对联合体报价按评标标准确定的比例给予扣除。供应商拟享受以上价格扣除政策的，填写有关内容。）</w:t>
      </w:r>
    </w:p>
    <w:p w:rsidR="004C6328" w:rsidRPr="00255A76" w:rsidRDefault="004C6328" w:rsidP="00B17410">
      <w:pPr>
        <w:snapToGrid w:val="0"/>
        <w:spacing w:line="384" w:lineRule="auto"/>
        <w:ind w:firstLineChars="200" w:firstLine="420"/>
        <w:rPr>
          <w:rFonts w:ascii="宋体" w:hAnsi="宋体" w:cs="宋体"/>
          <w:sz w:val="21"/>
          <w:szCs w:val="21"/>
          <w:lang w:val="zh-CN" w:eastAsia="zh-CN"/>
        </w:rPr>
      </w:pPr>
      <w:r w:rsidRPr="00255A76">
        <w:rPr>
          <w:rFonts w:ascii="宋体" w:hAnsi="宋体" w:cs="宋体" w:hint="eastAsia"/>
          <w:sz w:val="21"/>
          <w:szCs w:val="21"/>
          <w:lang w:val="zh-CN" w:eastAsia="zh-CN"/>
        </w:rPr>
        <w:t>五、如果中标，联合体各成员方共同与采购人签订合同，并就采购合同约定的事项对采购人承担连带责任。</w:t>
      </w:r>
    </w:p>
    <w:p w:rsidR="004C6328" w:rsidRPr="00255A76" w:rsidRDefault="004C6328" w:rsidP="00B17410">
      <w:pPr>
        <w:snapToGrid w:val="0"/>
        <w:spacing w:line="384" w:lineRule="auto"/>
        <w:ind w:firstLineChars="200" w:firstLine="420"/>
        <w:rPr>
          <w:rFonts w:ascii="宋体" w:hAnsi="宋体" w:cs="宋体"/>
          <w:sz w:val="21"/>
          <w:szCs w:val="21"/>
          <w:lang w:val="zh-CN" w:eastAsia="zh-CN"/>
        </w:rPr>
      </w:pPr>
      <w:r w:rsidRPr="00255A76">
        <w:rPr>
          <w:rFonts w:ascii="宋体" w:hAnsi="宋体" w:cs="宋体" w:hint="eastAsia"/>
          <w:sz w:val="21"/>
          <w:szCs w:val="21"/>
          <w:lang w:val="zh-CN" w:eastAsia="zh-CN"/>
        </w:rPr>
        <w:t>六、有关本次联合投标的其他事宜：</w:t>
      </w:r>
    </w:p>
    <w:p w:rsidR="004C6328" w:rsidRPr="00255A76" w:rsidRDefault="004C6328" w:rsidP="00B17410">
      <w:pPr>
        <w:snapToGrid w:val="0"/>
        <w:spacing w:line="384" w:lineRule="auto"/>
        <w:ind w:firstLineChars="200" w:firstLine="420"/>
        <w:rPr>
          <w:rFonts w:ascii="宋体" w:hAnsi="宋体" w:cs="宋体"/>
          <w:sz w:val="21"/>
          <w:szCs w:val="21"/>
          <w:lang w:val="zh-CN" w:eastAsia="zh-CN"/>
        </w:rPr>
      </w:pPr>
      <w:r w:rsidRPr="00255A76">
        <w:rPr>
          <w:rFonts w:ascii="宋体" w:hAnsi="宋体" w:cs="宋体" w:hint="eastAsia"/>
          <w:sz w:val="21"/>
          <w:szCs w:val="21"/>
          <w:lang w:val="zh-CN" w:eastAsia="zh-CN"/>
        </w:rPr>
        <w:t>1、联合体各方不再单独参加或者与其</w:t>
      </w:r>
      <w:proofErr w:type="gramStart"/>
      <w:r w:rsidRPr="00255A76">
        <w:rPr>
          <w:rFonts w:ascii="宋体" w:hAnsi="宋体" w:cs="宋体" w:hint="eastAsia"/>
          <w:sz w:val="21"/>
          <w:szCs w:val="21"/>
          <w:lang w:val="zh-CN" w:eastAsia="zh-CN"/>
        </w:rPr>
        <w:t>他供应</w:t>
      </w:r>
      <w:proofErr w:type="gramEnd"/>
      <w:r w:rsidRPr="00255A76">
        <w:rPr>
          <w:rFonts w:ascii="宋体" w:hAnsi="宋体" w:cs="宋体" w:hint="eastAsia"/>
          <w:sz w:val="21"/>
          <w:szCs w:val="21"/>
          <w:lang w:val="zh-CN" w:eastAsia="zh-CN"/>
        </w:rPr>
        <w:t>商另外组成联合体参加同一合同项下的政府采购活动。</w:t>
      </w:r>
    </w:p>
    <w:p w:rsidR="004C6328" w:rsidRPr="00255A76" w:rsidRDefault="004C6328" w:rsidP="00B17410">
      <w:pPr>
        <w:snapToGrid w:val="0"/>
        <w:spacing w:line="384" w:lineRule="auto"/>
        <w:ind w:firstLineChars="200" w:firstLine="420"/>
        <w:rPr>
          <w:rFonts w:ascii="宋体" w:hAnsi="宋体" w:cs="宋体"/>
          <w:sz w:val="21"/>
          <w:szCs w:val="21"/>
          <w:lang w:val="zh-CN" w:eastAsia="zh-CN"/>
        </w:rPr>
      </w:pPr>
      <w:r w:rsidRPr="00255A76">
        <w:rPr>
          <w:rFonts w:ascii="宋体" w:hAnsi="宋体" w:cs="宋体" w:hint="eastAsia"/>
          <w:sz w:val="21"/>
          <w:szCs w:val="21"/>
          <w:lang w:val="zh-CN" w:eastAsia="zh-CN"/>
        </w:rPr>
        <w:t>2、联合体中有同类资质的各方按照联合体分工承担相同工作的，按照资质等级较低的供应商确定资质等级。</w:t>
      </w:r>
    </w:p>
    <w:p w:rsidR="004C6328" w:rsidRPr="00DB17E7" w:rsidRDefault="004C6328" w:rsidP="00B17410">
      <w:pPr>
        <w:snapToGrid w:val="0"/>
        <w:spacing w:line="384" w:lineRule="auto"/>
        <w:ind w:firstLineChars="200" w:firstLine="420"/>
        <w:rPr>
          <w:rFonts w:ascii="宋体" w:hAnsi="宋体" w:cs="宋体"/>
          <w:sz w:val="21"/>
          <w:szCs w:val="21"/>
          <w:lang w:val="zh-CN" w:eastAsia="zh-CN"/>
        </w:rPr>
      </w:pPr>
      <w:r w:rsidRPr="00255A76">
        <w:rPr>
          <w:rFonts w:ascii="宋体" w:hAnsi="宋体" w:cs="宋体" w:hint="eastAsia"/>
          <w:sz w:val="21"/>
          <w:szCs w:val="21"/>
          <w:lang w:val="zh-CN" w:eastAsia="zh-CN"/>
        </w:rPr>
        <w:t>3、本协议提交采购人、</w:t>
      </w:r>
      <w:r w:rsidRPr="00DB17E7">
        <w:rPr>
          <w:rFonts w:ascii="宋体" w:hAnsi="宋体" w:cs="宋体" w:hint="eastAsia"/>
          <w:sz w:val="21"/>
          <w:szCs w:val="21"/>
          <w:lang w:val="zh-CN" w:eastAsia="zh-CN"/>
        </w:rPr>
        <w:t>采购机构后，联合体各方不得以任何形式对上述内容进行修改或撤销。</w:t>
      </w:r>
    </w:p>
    <w:p w:rsidR="004C6328" w:rsidRPr="00DB17E7" w:rsidRDefault="004C6328" w:rsidP="00B17410">
      <w:pPr>
        <w:snapToGrid w:val="0"/>
        <w:spacing w:line="384" w:lineRule="auto"/>
        <w:ind w:firstLineChars="1700" w:firstLine="3570"/>
        <w:rPr>
          <w:rFonts w:ascii="宋体" w:hAnsi="宋体" w:cs="宋体"/>
          <w:sz w:val="21"/>
          <w:szCs w:val="21"/>
          <w:lang w:val="zh-CN" w:eastAsia="zh-CN"/>
        </w:rPr>
      </w:pPr>
      <w:r w:rsidRPr="00DB17E7">
        <w:rPr>
          <w:rFonts w:ascii="宋体" w:hAnsi="宋体" w:cs="宋体" w:hint="eastAsia"/>
          <w:sz w:val="21"/>
          <w:szCs w:val="21"/>
          <w:lang w:val="zh-CN" w:eastAsia="zh-CN"/>
        </w:rPr>
        <w:t>联合体</w:t>
      </w:r>
      <w:r w:rsidR="00B63F9A" w:rsidRPr="00DB17E7">
        <w:rPr>
          <w:rFonts w:ascii="宋体" w:hAnsi="宋体" w:cs="宋体" w:hint="eastAsia"/>
          <w:sz w:val="21"/>
          <w:szCs w:val="21"/>
          <w:lang w:val="zh-CN" w:eastAsia="zh-CN"/>
        </w:rPr>
        <w:t>牵头人名称</w:t>
      </w:r>
      <w:r w:rsidRPr="00DB17E7">
        <w:rPr>
          <w:rFonts w:ascii="宋体" w:hAnsi="宋体" w:cs="宋体" w:hint="eastAsia"/>
          <w:sz w:val="21"/>
          <w:szCs w:val="21"/>
          <w:lang w:val="zh-CN" w:eastAsia="zh-CN"/>
        </w:rPr>
        <w:t>(公章)：</w:t>
      </w:r>
    </w:p>
    <w:p w:rsidR="004C6328" w:rsidRPr="00255A76" w:rsidRDefault="004C6328" w:rsidP="00B17410">
      <w:pPr>
        <w:snapToGrid w:val="0"/>
        <w:spacing w:line="384" w:lineRule="auto"/>
        <w:ind w:firstLineChars="1700" w:firstLine="3570"/>
        <w:rPr>
          <w:rFonts w:ascii="宋体" w:hAnsi="宋体" w:cs="宋体"/>
          <w:sz w:val="21"/>
          <w:szCs w:val="21"/>
          <w:lang w:val="zh-CN" w:eastAsia="zh-CN"/>
        </w:rPr>
      </w:pPr>
      <w:r w:rsidRPr="00DB17E7">
        <w:rPr>
          <w:rFonts w:ascii="宋体" w:hAnsi="宋体" w:cs="宋体" w:hint="eastAsia"/>
          <w:sz w:val="21"/>
          <w:szCs w:val="21"/>
          <w:lang w:val="zh-CN" w:eastAsia="zh-CN"/>
        </w:rPr>
        <w:t>联合体成员</w:t>
      </w:r>
      <w:r w:rsidR="00B63F9A" w:rsidRPr="00DB17E7">
        <w:rPr>
          <w:rFonts w:ascii="宋体" w:hAnsi="宋体" w:cs="宋体" w:hint="eastAsia"/>
          <w:sz w:val="21"/>
          <w:szCs w:val="21"/>
          <w:lang w:val="zh-CN" w:eastAsia="zh-CN"/>
        </w:rPr>
        <w:t xml:space="preserve">名称 </w:t>
      </w:r>
      <w:r w:rsidRPr="00DB17E7">
        <w:rPr>
          <w:rFonts w:ascii="宋体" w:hAnsi="宋体" w:cs="宋体" w:hint="eastAsia"/>
          <w:sz w:val="21"/>
          <w:szCs w:val="21"/>
          <w:lang w:val="zh-CN" w:eastAsia="zh-CN"/>
        </w:rPr>
        <w:t>(公章)：</w:t>
      </w:r>
    </w:p>
    <w:p w:rsidR="004C6328" w:rsidRPr="00255A76" w:rsidRDefault="004C6328" w:rsidP="00B17410">
      <w:pPr>
        <w:snapToGrid w:val="0"/>
        <w:spacing w:line="384" w:lineRule="auto"/>
        <w:rPr>
          <w:sz w:val="21"/>
          <w:szCs w:val="21"/>
          <w:lang w:eastAsia="zh-CN"/>
        </w:rPr>
      </w:pPr>
      <w:r w:rsidRPr="00255A76">
        <w:rPr>
          <w:rFonts w:ascii="宋体" w:hAnsi="宋体" w:cs="宋体" w:hint="eastAsia"/>
          <w:sz w:val="21"/>
          <w:szCs w:val="21"/>
          <w:lang w:val="zh-CN" w:eastAsia="zh-CN"/>
        </w:rPr>
        <w:t xml:space="preserve">                                               日期：  </w:t>
      </w:r>
      <w:r w:rsidR="00255A76" w:rsidRPr="00255A76">
        <w:rPr>
          <w:rFonts w:ascii="宋体" w:hAnsi="宋体" w:cs="宋体" w:hint="eastAsia"/>
          <w:sz w:val="21"/>
          <w:szCs w:val="21"/>
          <w:lang w:val="zh-CN" w:eastAsia="zh-CN"/>
        </w:rPr>
        <w:t xml:space="preserve">  </w:t>
      </w:r>
      <w:r w:rsidRPr="00255A76">
        <w:rPr>
          <w:rFonts w:ascii="宋体" w:hAnsi="宋体" w:cs="宋体" w:hint="eastAsia"/>
          <w:sz w:val="21"/>
          <w:szCs w:val="21"/>
          <w:lang w:val="zh-CN" w:eastAsia="zh-CN"/>
        </w:rPr>
        <w:t xml:space="preserve">年 </w:t>
      </w:r>
      <w:r w:rsidR="00255A76" w:rsidRPr="00255A76">
        <w:rPr>
          <w:rFonts w:ascii="宋体" w:hAnsi="宋体" w:cs="宋体" w:hint="eastAsia"/>
          <w:sz w:val="21"/>
          <w:szCs w:val="21"/>
          <w:lang w:val="zh-CN" w:eastAsia="zh-CN"/>
        </w:rPr>
        <w:t xml:space="preserve">  </w:t>
      </w:r>
      <w:r w:rsidRPr="00255A76">
        <w:rPr>
          <w:rFonts w:ascii="宋体" w:hAnsi="宋体" w:cs="宋体" w:hint="eastAsia"/>
          <w:sz w:val="21"/>
          <w:szCs w:val="21"/>
          <w:lang w:val="zh-CN" w:eastAsia="zh-CN"/>
        </w:rPr>
        <w:t xml:space="preserve"> 月  </w:t>
      </w:r>
      <w:r w:rsidR="00255A76" w:rsidRPr="00255A76">
        <w:rPr>
          <w:rFonts w:ascii="宋体" w:hAnsi="宋体" w:cs="宋体" w:hint="eastAsia"/>
          <w:sz w:val="21"/>
          <w:szCs w:val="21"/>
          <w:lang w:val="zh-CN" w:eastAsia="zh-CN"/>
        </w:rPr>
        <w:t xml:space="preserve">  </w:t>
      </w:r>
      <w:r w:rsidRPr="00255A76">
        <w:rPr>
          <w:rFonts w:ascii="宋体" w:hAnsi="宋体" w:cs="宋体" w:hint="eastAsia"/>
          <w:sz w:val="21"/>
          <w:szCs w:val="21"/>
          <w:lang w:val="zh-CN" w:eastAsia="zh-CN"/>
        </w:rPr>
        <w:t xml:space="preserve"> 日</w:t>
      </w:r>
    </w:p>
    <w:p w:rsidR="004C6328" w:rsidRDefault="004C6328" w:rsidP="004C6328">
      <w:pPr>
        <w:spacing w:line="380" w:lineRule="exact"/>
        <w:ind w:firstLineChars="1300" w:firstLine="3120"/>
        <w:rPr>
          <w:rFonts w:ascii="宋体" w:hAnsi="宋体" w:cs="宋体"/>
          <w:szCs w:val="32"/>
          <w:lang w:eastAsia="zh-CN"/>
        </w:rPr>
      </w:pPr>
    </w:p>
    <w:p w:rsidR="004C6328" w:rsidRDefault="004C6328" w:rsidP="004C6328">
      <w:pPr>
        <w:rPr>
          <w:rFonts w:ascii="宋体" w:hAnsi="宋体" w:cs="宋体"/>
          <w:b/>
          <w:kern w:val="2"/>
          <w:sz w:val="32"/>
          <w:szCs w:val="32"/>
          <w:lang w:val="zh-CN" w:eastAsia="zh-CN" w:bidi="ar-SA"/>
        </w:rPr>
      </w:pPr>
      <w:r>
        <w:rPr>
          <w:rFonts w:ascii="宋体" w:hAnsi="宋体" w:cs="宋体" w:hint="eastAsia"/>
          <w:b/>
          <w:bCs/>
          <w:szCs w:val="32"/>
          <w:lang w:eastAsia="zh-CN"/>
        </w:rPr>
        <w:t>注：协议书中须明确联合体各方在项目招投标、项目合同签订、项目实施等所有阶段中涉及到的工作分工。</w:t>
      </w:r>
    </w:p>
    <w:p w:rsidR="004C6328" w:rsidRDefault="004C6328">
      <w:pPr>
        <w:rPr>
          <w:rFonts w:ascii="宋体" w:hAnsi="宋体" w:cs="宋体"/>
          <w:b/>
          <w:kern w:val="2"/>
          <w:sz w:val="32"/>
          <w:szCs w:val="32"/>
          <w:lang w:val="zh-CN" w:eastAsia="zh-CN" w:bidi="ar-SA"/>
        </w:rPr>
      </w:pPr>
      <w:r>
        <w:rPr>
          <w:rFonts w:ascii="宋体" w:hAnsi="宋体" w:cs="宋体"/>
          <w:b/>
          <w:kern w:val="2"/>
          <w:sz w:val="32"/>
          <w:szCs w:val="32"/>
          <w:lang w:val="zh-CN" w:eastAsia="zh-CN" w:bidi="ar-SA"/>
        </w:rPr>
        <w:br w:type="page"/>
      </w:r>
    </w:p>
    <w:p w:rsidR="00604D20" w:rsidRDefault="00C74911">
      <w:pPr>
        <w:pStyle w:val="a9"/>
        <w:spacing w:line="360" w:lineRule="auto"/>
        <w:rPr>
          <w:rFonts w:ascii="宋体" w:hAnsi="宋体" w:cs="宋体"/>
          <w:b/>
          <w:kern w:val="2"/>
          <w:sz w:val="32"/>
          <w:szCs w:val="32"/>
          <w:lang w:val="zh-CN" w:eastAsia="zh-CN" w:bidi="ar-SA"/>
        </w:rPr>
      </w:pPr>
      <w:r>
        <w:rPr>
          <w:rFonts w:ascii="宋体" w:hAnsi="宋体" w:cs="宋体" w:hint="eastAsia"/>
          <w:b/>
          <w:kern w:val="2"/>
          <w:sz w:val="32"/>
          <w:szCs w:val="32"/>
          <w:lang w:val="zh-CN" w:eastAsia="zh-CN" w:bidi="ar-SA"/>
        </w:rPr>
        <w:lastRenderedPageBreak/>
        <w:t>附件</w:t>
      </w:r>
      <w:r w:rsidR="004C6328">
        <w:rPr>
          <w:rFonts w:ascii="宋体" w:hAnsi="宋体" w:cs="宋体" w:hint="eastAsia"/>
          <w:b/>
          <w:kern w:val="2"/>
          <w:sz w:val="32"/>
          <w:szCs w:val="32"/>
          <w:lang w:val="zh-CN" w:eastAsia="zh-CN" w:bidi="ar-SA"/>
        </w:rPr>
        <w:t>4</w:t>
      </w:r>
    </w:p>
    <w:p w:rsidR="00604D20" w:rsidRDefault="00C74911">
      <w:pPr>
        <w:spacing w:line="360" w:lineRule="auto"/>
        <w:jc w:val="center"/>
        <w:rPr>
          <w:rFonts w:ascii="宋体" w:hAnsi="宋体" w:cs="宋体"/>
          <w:b/>
          <w:bCs/>
          <w:sz w:val="28"/>
          <w:szCs w:val="36"/>
          <w:lang w:eastAsia="zh-CN"/>
        </w:rPr>
      </w:pPr>
      <w:r>
        <w:rPr>
          <w:rFonts w:ascii="宋体" w:hAnsi="宋体" w:cs="宋体" w:hint="eastAsia"/>
          <w:b/>
          <w:bCs/>
          <w:sz w:val="28"/>
          <w:szCs w:val="36"/>
          <w:lang w:eastAsia="zh-CN"/>
        </w:rPr>
        <w:t>有效的法人或者其他组织的营业执照等证明文件（复印件），自然人的身份证明</w:t>
      </w:r>
    </w:p>
    <w:p w:rsidR="00604D20" w:rsidRDefault="00604D20">
      <w:pPr>
        <w:spacing w:line="360" w:lineRule="auto"/>
        <w:rPr>
          <w:rFonts w:ascii="宋体" w:hAnsi="宋体" w:cs="宋体"/>
          <w:szCs w:val="32"/>
          <w:lang w:eastAsia="zh-CN"/>
        </w:rPr>
      </w:pPr>
    </w:p>
    <w:p w:rsidR="00604D20" w:rsidRDefault="00604D20">
      <w:pPr>
        <w:spacing w:line="360" w:lineRule="auto"/>
        <w:rPr>
          <w:rFonts w:ascii="宋体" w:hAnsi="宋体" w:cs="宋体"/>
          <w:szCs w:val="32"/>
          <w:lang w:eastAsia="zh-CN"/>
        </w:rPr>
      </w:pPr>
    </w:p>
    <w:p w:rsidR="00604D20" w:rsidRDefault="00604D20">
      <w:pPr>
        <w:spacing w:line="360" w:lineRule="auto"/>
        <w:rPr>
          <w:rFonts w:ascii="宋体" w:hAnsi="宋体" w:cs="宋体"/>
          <w:szCs w:val="32"/>
          <w:lang w:eastAsia="zh-CN"/>
        </w:rPr>
      </w:pPr>
    </w:p>
    <w:p w:rsidR="00604D20" w:rsidRDefault="00C74911">
      <w:pPr>
        <w:spacing w:line="360" w:lineRule="auto"/>
        <w:rPr>
          <w:rFonts w:ascii="宋体" w:hAnsi="宋体" w:cs="宋体"/>
          <w:b/>
          <w:bCs/>
          <w:szCs w:val="32"/>
          <w:lang w:eastAsia="zh-CN"/>
        </w:rPr>
      </w:pPr>
      <w:r>
        <w:rPr>
          <w:rFonts w:ascii="宋体" w:hAnsi="宋体" w:cs="宋体" w:hint="eastAsia"/>
          <w:b/>
          <w:bCs/>
          <w:szCs w:val="32"/>
          <w:lang w:eastAsia="zh-CN"/>
        </w:rPr>
        <w:t>说明：</w:t>
      </w:r>
    </w:p>
    <w:p w:rsidR="00604D20" w:rsidRDefault="00C74911">
      <w:pPr>
        <w:spacing w:line="360" w:lineRule="auto"/>
        <w:ind w:firstLineChars="200" w:firstLine="482"/>
        <w:rPr>
          <w:rFonts w:ascii="宋体" w:hAnsi="宋体" w:cs="宋体"/>
          <w:b/>
          <w:bCs/>
          <w:szCs w:val="32"/>
          <w:lang w:eastAsia="zh-CN"/>
        </w:rPr>
      </w:pPr>
      <w:r>
        <w:rPr>
          <w:rFonts w:ascii="宋体" w:hAnsi="宋体" w:cs="宋体" w:hint="eastAsia"/>
          <w:b/>
          <w:bCs/>
          <w:szCs w:val="32"/>
          <w:lang w:eastAsia="zh-CN"/>
        </w:rPr>
        <w:t>1.如供应商是企业（包括合伙企业），提供在工商部门注册的有效“企业法人营业执照”或“营业执照”；</w:t>
      </w:r>
    </w:p>
    <w:p w:rsidR="00604D20" w:rsidRDefault="00C74911">
      <w:pPr>
        <w:spacing w:line="360" w:lineRule="auto"/>
        <w:ind w:firstLineChars="200" w:firstLine="482"/>
        <w:rPr>
          <w:rFonts w:ascii="宋体" w:hAnsi="宋体" w:cs="宋体"/>
          <w:b/>
          <w:bCs/>
          <w:szCs w:val="32"/>
          <w:lang w:eastAsia="zh-CN"/>
        </w:rPr>
      </w:pPr>
      <w:r>
        <w:rPr>
          <w:rFonts w:ascii="宋体" w:hAnsi="宋体" w:cs="宋体" w:hint="eastAsia"/>
          <w:b/>
          <w:bCs/>
          <w:szCs w:val="32"/>
          <w:lang w:eastAsia="zh-CN"/>
        </w:rPr>
        <w:t>2.如供应商是事业单位，提供有效的“事业单位法人证书”；</w:t>
      </w:r>
    </w:p>
    <w:p w:rsidR="00604D20" w:rsidRDefault="00C74911">
      <w:pPr>
        <w:spacing w:line="360" w:lineRule="auto"/>
        <w:ind w:firstLineChars="200" w:firstLine="482"/>
        <w:rPr>
          <w:rFonts w:ascii="宋体" w:hAnsi="宋体" w:cs="宋体"/>
          <w:b/>
          <w:bCs/>
          <w:szCs w:val="32"/>
          <w:lang w:eastAsia="zh-CN"/>
        </w:rPr>
      </w:pPr>
      <w:r>
        <w:rPr>
          <w:rFonts w:ascii="宋体" w:hAnsi="宋体" w:cs="宋体" w:hint="eastAsia"/>
          <w:b/>
          <w:bCs/>
          <w:szCs w:val="32"/>
          <w:lang w:eastAsia="zh-CN"/>
        </w:rPr>
        <w:t>3.如供应商是非企业专业服务机构的，提供执业许可证等证明文件；</w:t>
      </w:r>
    </w:p>
    <w:p w:rsidR="00604D20" w:rsidRDefault="00C74911">
      <w:pPr>
        <w:spacing w:line="360" w:lineRule="auto"/>
        <w:ind w:firstLineChars="200" w:firstLine="482"/>
        <w:rPr>
          <w:rFonts w:ascii="宋体" w:hAnsi="宋体" w:cs="宋体"/>
          <w:b/>
          <w:bCs/>
          <w:szCs w:val="32"/>
          <w:lang w:eastAsia="zh-CN"/>
        </w:rPr>
      </w:pPr>
      <w:r>
        <w:rPr>
          <w:rFonts w:ascii="宋体" w:hAnsi="宋体" w:cs="宋体" w:hint="eastAsia"/>
          <w:b/>
          <w:bCs/>
          <w:szCs w:val="32"/>
          <w:lang w:eastAsia="zh-CN"/>
        </w:rPr>
        <w:t>4.如供应商是个体工商户，提供有效的“个体工商户营业执照”；</w:t>
      </w:r>
    </w:p>
    <w:p w:rsidR="00604D20" w:rsidRDefault="00C74911">
      <w:pPr>
        <w:spacing w:line="360" w:lineRule="auto"/>
        <w:ind w:firstLineChars="200" w:firstLine="482"/>
        <w:rPr>
          <w:rFonts w:ascii="宋体" w:hAnsi="宋体" w:cs="宋体"/>
          <w:b/>
          <w:bCs/>
          <w:szCs w:val="32"/>
          <w:lang w:eastAsia="zh-CN"/>
        </w:rPr>
      </w:pPr>
      <w:r>
        <w:rPr>
          <w:rFonts w:ascii="宋体" w:hAnsi="宋体" w:cs="宋体" w:hint="eastAsia"/>
          <w:b/>
          <w:bCs/>
          <w:szCs w:val="32"/>
          <w:lang w:eastAsia="zh-CN"/>
        </w:rPr>
        <w:t>5.如供应商是自然人，提供有效的自然人身份证明。</w:t>
      </w:r>
    </w:p>
    <w:p w:rsidR="00604D20" w:rsidRDefault="00604D20">
      <w:pPr>
        <w:spacing w:line="360" w:lineRule="auto"/>
        <w:rPr>
          <w:rFonts w:ascii="宋体" w:hAnsi="宋体" w:cs="宋体"/>
          <w:szCs w:val="32"/>
          <w:lang w:eastAsia="zh-CN"/>
        </w:rPr>
      </w:pPr>
    </w:p>
    <w:p w:rsidR="00604D20" w:rsidRDefault="00604D20">
      <w:pPr>
        <w:spacing w:line="360" w:lineRule="auto"/>
        <w:rPr>
          <w:rFonts w:ascii="宋体" w:hAnsi="宋体" w:cs="宋体"/>
          <w:szCs w:val="32"/>
          <w:lang w:eastAsia="zh-CN"/>
        </w:rPr>
      </w:pPr>
    </w:p>
    <w:p w:rsidR="00604D20" w:rsidRDefault="00604D20">
      <w:pPr>
        <w:spacing w:line="360" w:lineRule="auto"/>
        <w:rPr>
          <w:rFonts w:ascii="宋体" w:hAnsi="宋体" w:cs="宋体"/>
          <w:szCs w:val="32"/>
          <w:lang w:eastAsia="zh-CN"/>
        </w:rPr>
      </w:pPr>
    </w:p>
    <w:p w:rsidR="00604D20" w:rsidRDefault="00604D20">
      <w:pPr>
        <w:spacing w:line="360" w:lineRule="auto"/>
        <w:rPr>
          <w:rFonts w:ascii="宋体" w:hAnsi="宋体" w:cs="宋体"/>
          <w:szCs w:val="32"/>
          <w:lang w:eastAsia="zh-CN"/>
        </w:rPr>
      </w:pPr>
    </w:p>
    <w:p w:rsidR="00604D20" w:rsidRDefault="00604D20">
      <w:pPr>
        <w:spacing w:line="360" w:lineRule="auto"/>
        <w:rPr>
          <w:rFonts w:ascii="宋体" w:hAnsi="宋体" w:cs="宋体"/>
          <w:szCs w:val="32"/>
          <w:lang w:eastAsia="zh-CN"/>
        </w:rPr>
      </w:pPr>
    </w:p>
    <w:p w:rsidR="00604D20" w:rsidRDefault="00604D20">
      <w:pPr>
        <w:spacing w:line="360" w:lineRule="auto"/>
        <w:rPr>
          <w:rFonts w:ascii="宋体" w:hAnsi="宋体" w:cs="宋体"/>
          <w:szCs w:val="32"/>
          <w:lang w:eastAsia="zh-CN"/>
        </w:rPr>
      </w:pPr>
    </w:p>
    <w:p w:rsidR="00604D20" w:rsidRDefault="00604D20">
      <w:pPr>
        <w:spacing w:line="360" w:lineRule="auto"/>
        <w:rPr>
          <w:rFonts w:ascii="宋体" w:hAnsi="宋体" w:cs="宋体"/>
          <w:szCs w:val="32"/>
          <w:lang w:eastAsia="zh-CN"/>
        </w:rPr>
      </w:pPr>
    </w:p>
    <w:p w:rsidR="00604D20" w:rsidRDefault="00604D20">
      <w:pPr>
        <w:spacing w:line="360" w:lineRule="auto"/>
        <w:rPr>
          <w:rFonts w:ascii="宋体" w:hAnsi="宋体" w:cs="宋体"/>
          <w:szCs w:val="32"/>
          <w:lang w:eastAsia="zh-CN"/>
        </w:rPr>
      </w:pPr>
    </w:p>
    <w:p w:rsidR="00604D20" w:rsidRDefault="00604D20">
      <w:pPr>
        <w:spacing w:line="360" w:lineRule="auto"/>
        <w:rPr>
          <w:rFonts w:ascii="宋体" w:hAnsi="宋体" w:cs="宋体"/>
          <w:szCs w:val="32"/>
          <w:lang w:eastAsia="zh-CN"/>
        </w:rPr>
      </w:pPr>
    </w:p>
    <w:p w:rsidR="00604D20" w:rsidRDefault="00604D20">
      <w:pPr>
        <w:spacing w:line="360" w:lineRule="auto"/>
        <w:rPr>
          <w:rFonts w:ascii="宋体" w:hAnsi="宋体" w:cs="宋体"/>
          <w:b/>
          <w:sz w:val="28"/>
          <w:lang w:eastAsia="zh-CN"/>
        </w:rPr>
      </w:pPr>
    </w:p>
    <w:p w:rsidR="00604D20" w:rsidRDefault="00604D20">
      <w:pPr>
        <w:spacing w:line="360" w:lineRule="auto"/>
        <w:rPr>
          <w:rFonts w:ascii="宋体" w:hAnsi="宋体" w:cs="宋体"/>
          <w:b/>
          <w:sz w:val="28"/>
          <w:lang w:eastAsia="zh-CN"/>
        </w:rPr>
      </w:pPr>
    </w:p>
    <w:p w:rsidR="00604D20" w:rsidRDefault="00604D20">
      <w:pPr>
        <w:spacing w:line="360" w:lineRule="auto"/>
        <w:rPr>
          <w:rFonts w:ascii="宋体" w:hAnsi="宋体" w:cs="宋体"/>
          <w:b/>
          <w:sz w:val="28"/>
          <w:lang w:eastAsia="zh-CN"/>
        </w:rPr>
      </w:pPr>
    </w:p>
    <w:p w:rsidR="00604D20" w:rsidRDefault="00604D20">
      <w:pPr>
        <w:spacing w:line="360" w:lineRule="auto"/>
        <w:rPr>
          <w:rFonts w:ascii="宋体" w:hAnsi="宋体" w:cs="宋体"/>
          <w:b/>
          <w:sz w:val="28"/>
          <w:lang w:eastAsia="zh-CN"/>
        </w:rPr>
      </w:pPr>
    </w:p>
    <w:p w:rsidR="00604D20" w:rsidRDefault="00C74911">
      <w:pPr>
        <w:rPr>
          <w:rFonts w:ascii="宋体" w:hAnsi="宋体" w:cs="宋体"/>
          <w:szCs w:val="32"/>
          <w:lang w:val="zh-CN" w:eastAsia="zh-CN"/>
        </w:rPr>
      </w:pPr>
      <w:r>
        <w:rPr>
          <w:rFonts w:ascii="宋体" w:hAnsi="宋体" w:cs="宋体"/>
          <w:szCs w:val="32"/>
          <w:lang w:val="zh-CN" w:eastAsia="zh-CN"/>
        </w:rPr>
        <w:br w:type="page"/>
      </w:r>
    </w:p>
    <w:p w:rsidR="00F64357" w:rsidRDefault="00F64357" w:rsidP="00F64357">
      <w:pPr>
        <w:pStyle w:val="a9"/>
        <w:spacing w:line="360" w:lineRule="auto"/>
        <w:rPr>
          <w:rFonts w:ascii="宋体" w:hAnsi="宋体" w:cs="宋体"/>
          <w:b/>
          <w:kern w:val="2"/>
          <w:sz w:val="32"/>
          <w:szCs w:val="32"/>
          <w:lang w:eastAsia="zh-CN" w:bidi="ar-SA"/>
        </w:rPr>
      </w:pPr>
      <w:r>
        <w:rPr>
          <w:rFonts w:ascii="宋体" w:hAnsi="宋体" w:cs="宋体" w:hint="eastAsia"/>
          <w:b/>
          <w:kern w:val="2"/>
          <w:sz w:val="32"/>
          <w:szCs w:val="32"/>
          <w:lang w:eastAsia="zh-CN" w:bidi="ar-SA"/>
        </w:rPr>
        <w:lastRenderedPageBreak/>
        <w:t>附件5</w:t>
      </w:r>
    </w:p>
    <w:p w:rsidR="00F64357" w:rsidRPr="00F64357" w:rsidRDefault="00F64357" w:rsidP="00F64357">
      <w:pPr>
        <w:spacing w:line="360" w:lineRule="auto"/>
        <w:jc w:val="center"/>
        <w:rPr>
          <w:rFonts w:ascii="宋体" w:hAnsi="宋体" w:cs="宋体"/>
          <w:b/>
          <w:bCs/>
          <w:sz w:val="28"/>
          <w:szCs w:val="36"/>
          <w:lang w:eastAsia="zh-CN"/>
        </w:rPr>
      </w:pPr>
      <w:r w:rsidRPr="00DB17E7">
        <w:rPr>
          <w:rFonts w:ascii="宋体" w:hAnsi="宋体" w:cs="宋体" w:hint="eastAsia"/>
          <w:b/>
          <w:bCs/>
          <w:sz w:val="28"/>
          <w:szCs w:val="36"/>
          <w:lang w:eastAsia="zh-CN"/>
        </w:rPr>
        <w:t>具有良好的商业信誉和健全的财务会计制度的承诺</w:t>
      </w:r>
    </w:p>
    <w:p w:rsidR="00F64357" w:rsidRDefault="00F64357" w:rsidP="00F64357">
      <w:pPr>
        <w:spacing w:line="360" w:lineRule="auto"/>
        <w:rPr>
          <w:rFonts w:ascii="宋体" w:hAnsi="宋体" w:cs="宋体"/>
          <w:szCs w:val="32"/>
          <w:lang w:eastAsia="zh-CN"/>
        </w:rPr>
      </w:pPr>
    </w:p>
    <w:p w:rsidR="00F64357" w:rsidRDefault="00F64357" w:rsidP="00F64357">
      <w:pPr>
        <w:spacing w:line="360" w:lineRule="auto"/>
        <w:rPr>
          <w:rFonts w:ascii="宋体" w:hAnsi="宋体" w:cs="宋体"/>
          <w:szCs w:val="32"/>
          <w:lang w:eastAsia="zh-CN"/>
        </w:rPr>
      </w:pPr>
      <w:r>
        <w:rPr>
          <w:rFonts w:ascii="宋体" w:hAnsi="宋体" w:cs="宋体" w:hint="eastAsia"/>
          <w:szCs w:val="32"/>
          <w:lang w:eastAsia="zh-CN"/>
        </w:rPr>
        <w:t>致：</w:t>
      </w:r>
      <w:r>
        <w:rPr>
          <w:rFonts w:ascii="宋体" w:hAnsi="宋体" w:cs="宋体" w:hint="eastAsia"/>
          <w:szCs w:val="32"/>
          <w:u w:val="single"/>
          <w:lang w:eastAsia="zh-CN"/>
        </w:rPr>
        <w:t>台州市自然资源和规划局黄岩分局、台州市黄岩中</w:t>
      </w:r>
      <w:proofErr w:type="gramStart"/>
      <w:r>
        <w:rPr>
          <w:rFonts w:ascii="宋体" w:hAnsi="宋体" w:cs="宋体" w:hint="eastAsia"/>
          <w:szCs w:val="32"/>
          <w:u w:val="single"/>
          <w:lang w:eastAsia="zh-CN"/>
        </w:rPr>
        <w:t>尚工程</w:t>
      </w:r>
      <w:proofErr w:type="gramEnd"/>
      <w:r>
        <w:rPr>
          <w:rFonts w:ascii="宋体" w:hAnsi="宋体" w:cs="宋体" w:hint="eastAsia"/>
          <w:szCs w:val="32"/>
          <w:u w:val="single"/>
          <w:lang w:eastAsia="zh-CN"/>
        </w:rPr>
        <w:t>咨询有限公司</w:t>
      </w:r>
    </w:p>
    <w:p w:rsidR="00F64357" w:rsidRDefault="00F64357" w:rsidP="00F64357">
      <w:pPr>
        <w:spacing w:line="360" w:lineRule="auto"/>
        <w:ind w:firstLineChars="200" w:firstLine="480"/>
        <w:rPr>
          <w:rFonts w:ascii="宋体" w:hAnsi="宋体" w:cs="宋体"/>
          <w:szCs w:val="32"/>
          <w:lang w:eastAsia="zh-CN"/>
        </w:rPr>
      </w:pPr>
      <w:r>
        <w:rPr>
          <w:rFonts w:ascii="宋体" w:hAnsi="宋体" w:cs="宋体" w:hint="eastAsia"/>
          <w:szCs w:val="32"/>
          <w:lang w:eastAsia="zh-CN"/>
        </w:rPr>
        <w:t>我公司参加</w:t>
      </w:r>
      <w:r>
        <w:rPr>
          <w:rFonts w:ascii="宋体" w:hAnsi="宋体" w:cs="宋体" w:hint="eastAsia"/>
          <w:szCs w:val="32"/>
          <w:u w:val="single"/>
          <w:lang w:eastAsia="zh-CN"/>
        </w:rPr>
        <w:t>黄岩城西片区战略规划及重点地区城市设计</w:t>
      </w:r>
      <w:r>
        <w:rPr>
          <w:rFonts w:ascii="宋体" w:hAnsi="宋体" w:cs="宋体" w:hint="eastAsia"/>
          <w:szCs w:val="32"/>
          <w:lang w:eastAsia="zh-CN"/>
        </w:rPr>
        <w:t>（编号为</w:t>
      </w:r>
      <w:r>
        <w:rPr>
          <w:rFonts w:ascii="宋体" w:hAnsi="宋体" w:cs="宋体" w:hint="eastAsia"/>
          <w:szCs w:val="32"/>
          <w:u w:val="single"/>
          <w:lang w:eastAsia="zh-CN"/>
        </w:rPr>
        <w:t xml:space="preserve">            </w:t>
      </w:r>
      <w:r>
        <w:rPr>
          <w:rFonts w:ascii="宋体" w:hAnsi="宋体" w:cs="宋体" w:hint="eastAsia"/>
          <w:szCs w:val="32"/>
          <w:lang w:eastAsia="zh-CN"/>
        </w:rPr>
        <w:t>）的投标活动，作如下承诺：</w:t>
      </w:r>
    </w:p>
    <w:p w:rsidR="00F64357" w:rsidRDefault="00F64357" w:rsidP="00F64357">
      <w:pPr>
        <w:spacing w:line="360" w:lineRule="auto"/>
        <w:ind w:firstLineChars="200" w:firstLine="480"/>
        <w:rPr>
          <w:rFonts w:ascii="宋体" w:hAnsi="宋体" w:cs="宋体"/>
          <w:szCs w:val="32"/>
          <w:lang w:eastAsia="zh-CN"/>
        </w:rPr>
      </w:pPr>
      <w:r>
        <w:rPr>
          <w:rFonts w:ascii="宋体" w:hAnsi="宋体" w:cs="宋体" w:hint="eastAsia"/>
          <w:szCs w:val="32"/>
          <w:lang w:eastAsia="zh-CN"/>
        </w:rPr>
        <w:t>我公司在参加本项目政府采购活动前，没有处于被责令停产、财产被接管、冻结或破产状态，具有足够的流动资金，有能力履行合同；我公司具有良好的商业信誉和健全的财务会计制度。</w:t>
      </w:r>
    </w:p>
    <w:p w:rsidR="00F64357" w:rsidRDefault="00F64357" w:rsidP="00F64357">
      <w:pPr>
        <w:spacing w:line="360" w:lineRule="auto"/>
        <w:ind w:firstLineChars="200" w:firstLine="480"/>
        <w:rPr>
          <w:rFonts w:ascii="宋体" w:hAnsi="宋体" w:cs="宋体"/>
          <w:szCs w:val="32"/>
          <w:lang w:eastAsia="zh-CN"/>
        </w:rPr>
      </w:pPr>
      <w:r>
        <w:rPr>
          <w:rFonts w:ascii="宋体" w:hAnsi="宋体" w:cs="宋体" w:hint="eastAsia"/>
          <w:szCs w:val="32"/>
          <w:lang w:eastAsia="zh-CN"/>
        </w:rPr>
        <w:t>如违反以上承诺，本公司愿承担一切法律责任。</w:t>
      </w:r>
    </w:p>
    <w:p w:rsidR="00F64357" w:rsidRDefault="00F64357" w:rsidP="00F64357">
      <w:pPr>
        <w:spacing w:line="360" w:lineRule="auto"/>
        <w:rPr>
          <w:rFonts w:ascii="宋体" w:hAnsi="宋体" w:cs="宋体"/>
          <w:szCs w:val="32"/>
          <w:u w:val="single"/>
          <w:lang w:val="zh-CN" w:eastAsia="zh-CN"/>
        </w:rPr>
      </w:pPr>
    </w:p>
    <w:p w:rsidR="00F64357" w:rsidRDefault="00F64357" w:rsidP="00F64357">
      <w:pPr>
        <w:spacing w:line="360" w:lineRule="auto"/>
        <w:rPr>
          <w:rFonts w:ascii="宋体" w:hAnsi="宋体" w:cs="宋体"/>
          <w:szCs w:val="32"/>
          <w:lang w:val="zh-CN" w:eastAsia="zh-CN"/>
        </w:rPr>
      </w:pPr>
    </w:p>
    <w:p w:rsidR="00F64357" w:rsidRDefault="00F64357" w:rsidP="00F64357">
      <w:pPr>
        <w:spacing w:line="360" w:lineRule="auto"/>
        <w:rPr>
          <w:rFonts w:ascii="宋体" w:hAnsi="宋体" w:cs="宋体"/>
          <w:szCs w:val="32"/>
          <w:lang w:val="zh-CN" w:eastAsia="zh-CN"/>
        </w:rPr>
      </w:pPr>
    </w:p>
    <w:p w:rsidR="00F64357" w:rsidRDefault="00F64357" w:rsidP="00F64357">
      <w:pPr>
        <w:spacing w:line="360" w:lineRule="auto"/>
        <w:rPr>
          <w:rFonts w:ascii="宋体" w:hAnsi="宋体" w:cs="宋体"/>
          <w:szCs w:val="32"/>
          <w:lang w:val="zh-CN" w:eastAsia="zh-CN"/>
        </w:rPr>
      </w:pPr>
    </w:p>
    <w:p w:rsidR="00F64357" w:rsidRDefault="00F64357" w:rsidP="00F64357">
      <w:pPr>
        <w:pStyle w:val="Style1"/>
        <w:rPr>
          <w:rFonts w:ascii="宋体" w:hAnsi="宋体" w:cs="宋体"/>
          <w:sz w:val="24"/>
          <w:szCs w:val="32"/>
          <w:lang w:val="zh-CN"/>
        </w:rPr>
      </w:pPr>
    </w:p>
    <w:p w:rsidR="00F64357" w:rsidRDefault="00F64357" w:rsidP="00F64357">
      <w:pPr>
        <w:pStyle w:val="Style1"/>
        <w:rPr>
          <w:rFonts w:ascii="宋体" w:hAnsi="宋体" w:cs="宋体"/>
          <w:sz w:val="24"/>
          <w:szCs w:val="32"/>
          <w:lang w:val="zh-CN"/>
        </w:rPr>
      </w:pPr>
    </w:p>
    <w:p w:rsidR="00F64357" w:rsidRDefault="00F64357" w:rsidP="00F64357">
      <w:pPr>
        <w:pStyle w:val="Style1"/>
        <w:rPr>
          <w:rFonts w:ascii="宋体" w:hAnsi="宋体" w:cs="宋体"/>
          <w:sz w:val="24"/>
          <w:szCs w:val="32"/>
          <w:lang w:val="zh-CN"/>
        </w:rPr>
      </w:pPr>
    </w:p>
    <w:p w:rsidR="00F64357" w:rsidRDefault="00F64357" w:rsidP="00F64357">
      <w:pPr>
        <w:spacing w:line="480" w:lineRule="auto"/>
        <w:rPr>
          <w:rFonts w:ascii="宋体"/>
          <w:lang w:val="zh-CN" w:eastAsia="zh-CN"/>
        </w:rPr>
      </w:pPr>
      <w:r>
        <w:rPr>
          <w:rFonts w:ascii="宋体" w:hAnsi="宋体" w:cs="宋体" w:hint="eastAsia"/>
          <w:lang w:val="zh-CN" w:eastAsia="zh-CN"/>
        </w:rPr>
        <w:t>供应商名称</w:t>
      </w:r>
      <w:r>
        <w:rPr>
          <w:rFonts w:ascii="宋体" w:hAnsi="宋体" w:cs="宋体"/>
          <w:lang w:val="zh-CN" w:eastAsia="zh-CN"/>
        </w:rPr>
        <w:t>(</w:t>
      </w:r>
      <w:r>
        <w:rPr>
          <w:rFonts w:ascii="宋体" w:hAnsi="宋体" w:cs="宋体" w:hint="eastAsia"/>
          <w:lang w:val="zh-CN" w:eastAsia="zh-CN"/>
        </w:rPr>
        <w:t>公章</w:t>
      </w:r>
      <w:r>
        <w:rPr>
          <w:rFonts w:ascii="宋体" w:hAnsi="宋体" w:cs="宋体"/>
          <w:lang w:val="zh-CN" w:eastAsia="zh-CN"/>
        </w:rPr>
        <w:t>)</w:t>
      </w:r>
      <w:r>
        <w:rPr>
          <w:rFonts w:ascii="宋体" w:hAnsi="宋体" w:cs="宋体" w:hint="eastAsia"/>
          <w:lang w:val="zh-CN" w:eastAsia="zh-CN"/>
        </w:rPr>
        <w:t>：</w:t>
      </w:r>
    </w:p>
    <w:p w:rsidR="00F64357" w:rsidRDefault="00F64357" w:rsidP="00F64357">
      <w:pPr>
        <w:spacing w:line="480" w:lineRule="auto"/>
        <w:rPr>
          <w:rFonts w:ascii="宋体"/>
          <w:lang w:val="zh-CN" w:eastAsia="zh-CN"/>
        </w:rPr>
      </w:pPr>
      <w:r>
        <w:rPr>
          <w:rFonts w:ascii="宋体" w:hAnsi="宋体" w:cs="宋体" w:hint="eastAsia"/>
          <w:lang w:val="zh-CN" w:eastAsia="zh-CN"/>
        </w:rPr>
        <w:t>法定代表人或授权委托代理人（签字或盖章）：</w:t>
      </w:r>
    </w:p>
    <w:p w:rsidR="00F64357" w:rsidRDefault="00F64357" w:rsidP="00F64357">
      <w:pPr>
        <w:spacing w:line="480" w:lineRule="auto"/>
        <w:rPr>
          <w:rFonts w:ascii="宋体" w:hAnsi="宋体" w:cs="宋体"/>
          <w:szCs w:val="32"/>
          <w:lang w:eastAsia="zh-CN"/>
        </w:rPr>
      </w:pPr>
      <w:r>
        <w:rPr>
          <w:rFonts w:ascii="宋体" w:hAnsi="宋体" w:cs="宋体" w:hint="eastAsia"/>
          <w:lang w:val="zh-CN" w:eastAsia="zh-CN"/>
        </w:rPr>
        <w:t>日期：    年    月    日</w:t>
      </w:r>
    </w:p>
    <w:p w:rsidR="00F64357" w:rsidRDefault="00F64357" w:rsidP="00F64357">
      <w:pPr>
        <w:spacing w:line="360" w:lineRule="auto"/>
        <w:rPr>
          <w:rFonts w:ascii="宋体" w:hAnsi="宋体" w:cs="宋体"/>
          <w:szCs w:val="32"/>
          <w:lang w:eastAsia="zh-CN"/>
        </w:rPr>
      </w:pPr>
    </w:p>
    <w:p w:rsidR="00F64357" w:rsidRDefault="00F64357" w:rsidP="00F64357">
      <w:pPr>
        <w:spacing w:line="360" w:lineRule="auto"/>
        <w:rPr>
          <w:rFonts w:ascii="宋体" w:hAnsi="宋体" w:cs="宋体"/>
          <w:szCs w:val="32"/>
          <w:lang w:eastAsia="zh-CN"/>
        </w:rPr>
      </w:pPr>
    </w:p>
    <w:p w:rsidR="00F64357" w:rsidRDefault="00F64357" w:rsidP="00F64357">
      <w:pPr>
        <w:pStyle w:val="a9"/>
        <w:rPr>
          <w:lang w:eastAsia="zh-CN"/>
        </w:rPr>
      </w:pPr>
    </w:p>
    <w:p w:rsidR="00F64357" w:rsidRDefault="00F64357" w:rsidP="00F64357">
      <w:pPr>
        <w:spacing w:line="360" w:lineRule="auto"/>
        <w:rPr>
          <w:rFonts w:ascii="宋体" w:hAnsi="宋体" w:cs="宋体"/>
          <w:b/>
          <w:sz w:val="28"/>
          <w:lang w:eastAsia="zh-CN"/>
        </w:rPr>
      </w:pPr>
    </w:p>
    <w:p w:rsidR="00F64357" w:rsidRDefault="00F64357" w:rsidP="00F64357">
      <w:pPr>
        <w:spacing w:line="360" w:lineRule="auto"/>
        <w:rPr>
          <w:rFonts w:ascii="宋体" w:hAnsi="宋体" w:cs="宋体"/>
          <w:b/>
          <w:sz w:val="28"/>
          <w:lang w:eastAsia="zh-CN"/>
        </w:rPr>
      </w:pPr>
    </w:p>
    <w:p w:rsidR="00F64357" w:rsidRDefault="00F64357" w:rsidP="00F64357">
      <w:pPr>
        <w:spacing w:line="360" w:lineRule="auto"/>
        <w:rPr>
          <w:rFonts w:ascii="宋体" w:hAnsi="宋体" w:cs="宋体"/>
          <w:b/>
          <w:sz w:val="28"/>
          <w:lang w:eastAsia="zh-CN"/>
        </w:rPr>
      </w:pPr>
    </w:p>
    <w:p w:rsidR="00F64357" w:rsidRDefault="00F64357" w:rsidP="00F64357">
      <w:pPr>
        <w:spacing w:line="360" w:lineRule="auto"/>
        <w:rPr>
          <w:rFonts w:ascii="宋体" w:hAnsi="宋体" w:cs="宋体"/>
          <w:b/>
          <w:sz w:val="28"/>
          <w:lang w:eastAsia="zh-CN"/>
        </w:rPr>
      </w:pPr>
    </w:p>
    <w:p w:rsidR="00F64357" w:rsidRDefault="00F64357" w:rsidP="00F64357">
      <w:pPr>
        <w:spacing w:line="360" w:lineRule="auto"/>
        <w:rPr>
          <w:rFonts w:ascii="宋体" w:hAnsi="宋体" w:cs="宋体"/>
          <w:b/>
          <w:sz w:val="28"/>
          <w:lang w:eastAsia="zh-CN"/>
        </w:rPr>
      </w:pPr>
    </w:p>
    <w:p w:rsidR="00F64357" w:rsidRDefault="00F64357" w:rsidP="00F64357">
      <w:pPr>
        <w:spacing w:line="360" w:lineRule="auto"/>
        <w:rPr>
          <w:rFonts w:ascii="宋体" w:hAnsi="宋体" w:cs="宋体"/>
          <w:b/>
          <w:sz w:val="28"/>
          <w:lang w:eastAsia="zh-CN"/>
        </w:rPr>
      </w:pPr>
    </w:p>
    <w:p w:rsidR="00604D20" w:rsidRDefault="00C74911">
      <w:pPr>
        <w:pStyle w:val="a9"/>
        <w:spacing w:line="360" w:lineRule="auto"/>
        <w:rPr>
          <w:rFonts w:ascii="宋体" w:hAnsi="宋体" w:cs="宋体"/>
          <w:b/>
          <w:kern w:val="2"/>
          <w:sz w:val="32"/>
          <w:szCs w:val="32"/>
          <w:lang w:eastAsia="zh-CN" w:bidi="ar-SA"/>
        </w:rPr>
      </w:pPr>
      <w:r>
        <w:rPr>
          <w:rFonts w:ascii="宋体" w:hAnsi="宋体" w:cs="宋体" w:hint="eastAsia"/>
          <w:b/>
          <w:kern w:val="2"/>
          <w:sz w:val="32"/>
          <w:szCs w:val="32"/>
          <w:lang w:eastAsia="zh-CN" w:bidi="ar-SA"/>
        </w:rPr>
        <w:lastRenderedPageBreak/>
        <w:t>附件</w:t>
      </w:r>
      <w:r w:rsidR="00F64357">
        <w:rPr>
          <w:rFonts w:ascii="宋体" w:hAnsi="宋体" w:cs="宋体" w:hint="eastAsia"/>
          <w:b/>
          <w:kern w:val="2"/>
          <w:sz w:val="32"/>
          <w:szCs w:val="32"/>
          <w:lang w:eastAsia="zh-CN" w:bidi="ar-SA"/>
        </w:rPr>
        <w:t>6</w:t>
      </w:r>
    </w:p>
    <w:p w:rsidR="00604D20" w:rsidRDefault="00111B4A">
      <w:pPr>
        <w:spacing w:line="360" w:lineRule="auto"/>
        <w:jc w:val="center"/>
        <w:rPr>
          <w:rFonts w:ascii="宋体" w:hAnsi="宋体" w:cs="宋体"/>
          <w:b/>
          <w:bCs/>
          <w:sz w:val="28"/>
          <w:szCs w:val="36"/>
          <w:lang w:eastAsia="zh-CN"/>
        </w:rPr>
      </w:pPr>
      <w:r w:rsidRPr="00DB17E7">
        <w:rPr>
          <w:rFonts w:ascii="宋体" w:hAnsi="宋体" w:cs="宋体" w:hint="eastAsia"/>
          <w:b/>
          <w:bCs/>
          <w:sz w:val="28"/>
          <w:szCs w:val="36"/>
          <w:lang w:eastAsia="zh-CN"/>
        </w:rPr>
        <w:t>依法缴纳税收和社会保障资金的承诺</w:t>
      </w:r>
    </w:p>
    <w:p w:rsidR="00604D20" w:rsidRDefault="00604D20">
      <w:pPr>
        <w:spacing w:line="360" w:lineRule="auto"/>
        <w:rPr>
          <w:rFonts w:ascii="宋体" w:hAnsi="宋体" w:cs="宋体"/>
          <w:szCs w:val="32"/>
          <w:lang w:eastAsia="zh-CN"/>
        </w:rPr>
      </w:pPr>
    </w:p>
    <w:p w:rsidR="00604D20" w:rsidRDefault="00C74911">
      <w:pPr>
        <w:spacing w:line="360" w:lineRule="auto"/>
        <w:rPr>
          <w:rFonts w:ascii="宋体" w:hAnsi="宋体" w:cs="宋体"/>
          <w:szCs w:val="32"/>
          <w:lang w:eastAsia="zh-CN"/>
        </w:rPr>
      </w:pPr>
      <w:r>
        <w:rPr>
          <w:rFonts w:ascii="宋体" w:hAnsi="宋体" w:cs="宋体" w:hint="eastAsia"/>
          <w:szCs w:val="32"/>
          <w:lang w:eastAsia="zh-CN"/>
        </w:rPr>
        <w:t>致：</w:t>
      </w:r>
      <w:r w:rsidR="00EB70A8">
        <w:rPr>
          <w:rFonts w:ascii="宋体" w:hAnsi="宋体" w:cs="宋体" w:hint="eastAsia"/>
          <w:szCs w:val="32"/>
          <w:u w:val="single"/>
          <w:lang w:eastAsia="zh-CN"/>
        </w:rPr>
        <w:t>台州市自然资源和规划局黄岩分局</w:t>
      </w:r>
      <w:r>
        <w:rPr>
          <w:rFonts w:ascii="宋体" w:hAnsi="宋体" w:cs="宋体" w:hint="eastAsia"/>
          <w:szCs w:val="32"/>
          <w:u w:val="single"/>
          <w:lang w:eastAsia="zh-CN"/>
        </w:rPr>
        <w:t>、</w:t>
      </w:r>
      <w:r w:rsidR="00EB70A8">
        <w:rPr>
          <w:rFonts w:ascii="宋体" w:hAnsi="宋体" w:cs="宋体" w:hint="eastAsia"/>
          <w:szCs w:val="32"/>
          <w:u w:val="single"/>
          <w:lang w:eastAsia="zh-CN"/>
        </w:rPr>
        <w:t>台州市黄岩中</w:t>
      </w:r>
      <w:proofErr w:type="gramStart"/>
      <w:r w:rsidR="00EB70A8">
        <w:rPr>
          <w:rFonts w:ascii="宋体" w:hAnsi="宋体" w:cs="宋体" w:hint="eastAsia"/>
          <w:szCs w:val="32"/>
          <w:u w:val="single"/>
          <w:lang w:eastAsia="zh-CN"/>
        </w:rPr>
        <w:t>尚工程</w:t>
      </w:r>
      <w:proofErr w:type="gramEnd"/>
      <w:r w:rsidR="00EB70A8">
        <w:rPr>
          <w:rFonts w:ascii="宋体" w:hAnsi="宋体" w:cs="宋体" w:hint="eastAsia"/>
          <w:szCs w:val="32"/>
          <w:u w:val="single"/>
          <w:lang w:eastAsia="zh-CN"/>
        </w:rPr>
        <w:t>咨询有限公司</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我公司参加</w:t>
      </w:r>
      <w:r w:rsidR="00EB70A8">
        <w:rPr>
          <w:rFonts w:ascii="宋体" w:hAnsi="宋体" w:cs="宋体" w:hint="eastAsia"/>
          <w:szCs w:val="32"/>
          <w:u w:val="single"/>
          <w:lang w:eastAsia="zh-CN"/>
        </w:rPr>
        <w:t>黄岩城西片区战略规划及重点地区城市设计</w:t>
      </w:r>
      <w:r>
        <w:rPr>
          <w:rFonts w:ascii="宋体" w:hAnsi="宋体" w:cs="宋体" w:hint="eastAsia"/>
          <w:szCs w:val="32"/>
          <w:lang w:eastAsia="zh-CN"/>
        </w:rPr>
        <w:t>（编号为</w:t>
      </w:r>
      <w:r>
        <w:rPr>
          <w:rFonts w:ascii="宋体" w:hAnsi="宋体" w:cs="宋体" w:hint="eastAsia"/>
          <w:szCs w:val="32"/>
          <w:u w:val="single"/>
          <w:lang w:eastAsia="zh-CN"/>
        </w:rPr>
        <w:t xml:space="preserve">            </w:t>
      </w:r>
      <w:r>
        <w:rPr>
          <w:rFonts w:ascii="宋体" w:hAnsi="宋体" w:cs="宋体" w:hint="eastAsia"/>
          <w:szCs w:val="32"/>
          <w:lang w:eastAsia="zh-CN"/>
        </w:rPr>
        <w:t>）的投标活动，作如下承诺：</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我公司在参加本项目政府采购活动前，符合参与政府采购活动的资格条件，有依法缴纳税收（享受免税政策的则无欠税）和社会保障资金的良好记录，不存在税收缴纳、社会保障等方面的失信记录。</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如违反以上承诺，本公司愿承担一切法律责任。</w:t>
      </w:r>
    </w:p>
    <w:p w:rsidR="00604D20" w:rsidRDefault="00604D20">
      <w:pPr>
        <w:spacing w:line="360" w:lineRule="auto"/>
        <w:rPr>
          <w:rFonts w:ascii="宋体" w:hAnsi="宋体" w:cs="宋体"/>
          <w:szCs w:val="32"/>
          <w:lang w:val="zh-CN" w:eastAsia="zh-CN"/>
        </w:rPr>
      </w:pPr>
    </w:p>
    <w:p w:rsidR="00604D20" w:rsidRDefault="00604D20">
      <w:pPr>
        <w:pStyle w:val="Style1"/>
        <w:rPr>
          <w:rFonts w:ascii="宋体" w:hAnsi="宋体" w:cs="宋体"/>
          <w:sz w:val="24"/>
          <w:szCs w:val="32"/>
          <w:lang w:val="zh-CN"/>
        </w:rPr>
      </w:pPr>
    </w:p>
    <w:p w:rsidR="00604D20" w:rsidRDefault="00604D20">
      <w:pPr>
        <w:pStyle w:val="Style1"/>
        <w:rPr>
          <w:rFonts w:ascii="宋体" w:hAnsi="宋体" w:cs="宋体"/>
          <w:sz w:val="24"/>
          <w:szCs w:val="32"/>
          <w:lang w:val="zh-CN"/>
        </w:rPr>
      </w:pPr>
    </w:p>
    <w:p w:rsidR="00604D20" w:rsidRDefault="00604D20">
      <w:pPr>
        <w:spacing w:line="360" w:lineRule="auto"/>
        <w:rPr>
          <w:rFonts w:ascii="宋体" w:hAnsi="宋体" w:cs="宋体"/>
          <w:szCs w:val="32"/>
          <w:lang w:val="zh-CN" w:eastAsia="zh-CN"/>
        </w:rPr>
      </w:pPr>
    </w:p>
    <w:p w:rsidR="00604D20" w:rsidRDefault="00604D20">
      <w:pPr>
        <w:spacing w:line="360" w:lineRule="auto"/>
        <w:rPr>
          <w:rFonts w:ascii="宋体" w:hAnsi="宋体" w:cs="宋体"/>
          <w:szCs w:val="32"/>
          <w:lang w:val="zh-CN" w:eastAsia="zh-CN"/>
        </w:rPr>
      </w:pPr>
    </w:p>
    <w:p w:rsidR="00604D20" w:rsidRDefault="00C74911">
      <w:pPr>
        <w:spacing w:line="480" w:lineRule="auto"/>
        <w:rPr>
          <w:rFonts w:ascii="宋体"/>
          <w:lang w:val="zh-CN" w:eastAsia="zh-CN"/>
        </w:rPr>
      </w:pPr>
      <w:r>
        <w:rPr>
          <w:rFonts w:ascii="宋体" w:hAnsi="宋体" w:cs="宋体" w:hint="eastAsia"/>
          <w:lang w:val="zh-CN" w:eastAsia="zh-CN"/>
        </w:rPr>
        <w:t>供应商名称</w:t>
      </w:r>
      <w:r>
        <w:rPr>
          <w:rFonts w:ascii="宋体" w:hAnsi="宋体" w:cs="宋体"/>
          <w:lang w:val="zh-CN" w:eastAsia="zh-CN"/>
        </w:rPr>
        <w:t>(</w:t>
      </w:r>
      <w:r>
        <w:rPr>
          <w:rFonts w:ascii="宋体" w:hAnsi="宋体" w:cs="宋体" w:hint="eastAsia"/>
          <w:lang w:val="zh-CN" w:eastAsia="zh-CN"/>
        </w:rPr>
        <w:t>公章</w:t>
      </w:r>
      <w:r>
        <w:rPr>
          <w:rFonts w:ascii="宋体" w:hAnsi="宋体" w:cs="宋体"/>
          <w:lang w:val="zh-CN" w:eastAsia="zh-CN"/>
        </w:rPr>
        <w:t>)</w:t>
      </w:r>
      <w:r>
        <w:rPr>
          <w:rFonts w:ascii="宋体" w:hAnsi="宋体" w:cs="宋体" w:hint="eastAsia"/>
          <w:lang w:val="zh-CN" w:eastAsia="zh-CN"/>
        </w:rPr>
        <w:t>：</w:t>
      </w:r>
    </w:p>
    <w:p w:rsidR="00604D20" w:rsidRDefault="00C74911">
      <w:pPr>
        <w:spacing w:line="480" w:lineRule="auto"/>
        <w:rPr>
          <w:rFonts w:ascii="宋体"/>
          <w:lang w:val="zh-CN" w:eastAsia="zh-CN"/>
        </w:rPr>
      </w:pPr>
      <w:r>
        <w:rPr>
          <w:rFonts w:ascii="宋体" w:hAnsi="宋体" w:cs="宋体" w:hint="eastAsia"/>
          <w:lang w:val="zh-CN" w:eastAsia="zh-CN"/>
        </w:rPr>
        <w:t>法定代表人或授权委托代理人（签字或盖章）：</w:t>
      </w:r>
    </w:p>
    <w:p w:rsidR="00604D20" w:rsidRDefault="00C74911">
      <w:pPr>
        <w:spacing w:line="480" w:lineRule="auto"/>
        <w:rPr>
          <w:rFonts w:ascii="宋体" w:hAnsi="宋体" w:cs="宋体"/>
          <w:szCs w:val="32"/>
          <w:lang w:eastAsia="zh-CN"/>
        </w:rPr>
      </w:pPr>
      <w:r>
        <w:rPr>
          <w:rFonts w:ascii="宋体" w:hAnsi="宋体" w:cs="宋体" w:hint="eastAsia"/>
          <w:lang w:val="zh-CN" w:eastAsia="zh-CN"/>
        </w:rPr>
        <w:t>日期：    年    月    日</w:t>
      </w:r>
    </w:p>
    <w:p w:rsidR="00604D20" w:rsidRDefault="00604D20">
      <w:pPr>
        <w:pStyle w:val="Style1"/>
      </w:pPr>
    </w:p>
    <w:p w:rsidR="00604D20" w:rsidRDefault="00C74911">
      <w:pPr>
        <w:rPr>
          <w:rFonts w:ascii="宋体" w:hAnsi="宋体" w:cs="宋体"/>
          <w:b/>
          <w:bCs/>
          <w:sz w:val="28"/>
          <w:szCs w:val="36"/>
          <w:lang w:eastAsia="zh-CN"/>
        </w:rPr>
      </w:pPr>
      <w:r>
        <w:rPr>
          <w:rFonts w:ascii="宋体" w:hAnsi="宋体" w:cs="宋体" w:hint="eastAsia"/>
          <w:b/>
          <w:bCs/>
          <w:sz w:val="28"/>
          <w:szCs w:val="36"/>
          <w:lang w:eastAsia="zh-CN"/>
        </w:rPr>
        <w:br w:type="page"/>
      </w:r>
    </w:p>
    <w:p w:rsidR="00604D20" w:rsidRDefault="00C74911">
      <w:pPr>
        <w:pStyle w:val="a9"/>
        <w:spacing w:line="360" w:lineRule="auto"/>
        <w:rPr>
          <w:rFonts w:ascii="宋体" w:hAnsi="宋体" w:cs="宋体"/>
          <w:b/>
          <w:kern w:val="2"/>
          <w:sz w:val="32"/>
          <w:szCs w:val="32"/>
          <w:lang w:eastAsia="zh-CN" w:bidi="ar-SA"/>
        </w:rPr>
      </w:pPr>
      <w:r>
        <w:rPr>
          <w:rFonts w:ascii="宋体" w:hAnsi="宋体" w:cs="宋体" w:hint="eastAsia"/>
          <w:b/>
          <w:kern w:val="2"/>
          <w:sz w:val="32"/>
          <w:szCs w:val="32"/>
          <w:lang w:eastAsia="zh-CN" w:bidi="ar-SA"/>
        </w:rPr>
        <w:lastRenderedPageBreak/>
        <w:t>附件</w:t>
      </w:r>
      <w:r w:rsidR="002E25CD">
        <w:rPr>
          <w:rFonts w:ascii="宋体" w:hAnsi="宋体" w:cs="宋体" w:hint="eastAsia"/>
          <w:b/>
          <w:kern w:val="2"/>
          <w:sz w:val="32"/>
          <w:szCs w:val="32"/>
          <w:lang w:eastAsia="zh-CN" w:bidi="ar-SA"/>
        </w:rPr>
        <w:t>7</w:t>
      </w:r>
    </w:p>
    <w:p w:rsidR="00604D20" w:rsidRDefault="00C74911">
      <w:pPr>
        <w:spacing w:line="360" w:lineRule="auto"/>
        <w:jc w:val="center"/>
        <w:rPr>
          <w:rFonts w:ascii="宋体" w:hAnsi="宋体" w:cs="宋体"/>
          <w:b/>
          <w:bCs/>
          <w:sz w:val="28"/>
          <w:szCs w:val="36"/>
          <w:lang w:eastAsia="zh-CN"/>
        </w:rPr>
      </w:pPr>
      <w:r>
        <w:rPr>
          <w:rFonts w:ascii="宋体" w:hAnsi="宋体" w:cs="宋体" w:hint="eastAsia"/>
          <w:b/>
          <w:bCs/>
          <w:sz w:val="28"/>
          <w:szCs w:val="36"/>
          <w:lang w:eastAsia="zh-CN"/>
        </w:rPr>
        <w:t>参加政府采购活动前</w:t>
      </w:r>
      <w:r w:rsidR="00111B4A">
        <w:rPr>
          <w:rFonts w:ascii="宋体" w:hAnsi="宋体" w:cs="宋体" w:hint="eastAsia"/>
          <w:b/>
          <w:bCs/>
          <w:sz w:val="28"/>
          <w:szCs w:val="36"/>
          <w:lang w:eastAsia="zh-CN"/>
        </w:rPr>
        <w:t>三</w:t>
      </w:r>
      <w:r>
        <w:rPr>
          <w:rFonts w:ascii="宋体" w:hAnsi="宋体" w:cs="宋体" w:hint="eastAsia"/>
          <w:b/>
          <w:bCs/>
          <w:sz w:val="28"/>
          <w:szCs w:val="36"/>
          <w:lang w:eastAsia="zh-CN"/>
        </w:rPr>
        <w:t>年内在经营活动中没有重大违法记录的书面声明</w:t>
      </w:r>
    </w:p>
    <w:p w:rsidR="00604D20" w:rsidRDefault="00604D20">
      <w:pPr>
        <w:spacing w:line="360" w:lineRule="auto"/>
        <w:rPr>
          <w:rFonts w:ascii="宋体" w:hAnsi="宋体" w:cs="宋体"/>
          <w:szCs w:val="32"/>
          <w:lang w:eastAsia="zh-CN"/>
        </w:rPr>
      </w:pPr>
    </w:p>
    <w:p w:rsidR="00604D20" w:rsidRDefault="00C74911">
      <w:pPr>
        <w:spacing w:line="360" w:lineRule="auto"/>
        <w:jc w:val="center"/>
        <w:rPr>
          <w:rFonts w:ascii="宋体" w:hAnsi="宋体" w:cs="宋体"/>
          <w:b/>
          <w:bCs/>
          <w:sz w:val="28"/>
          <w:szCs w:val="36"/>
          <w:lang w:eastAsia="zh-CN"/>
        </w:rPr>
      </w:pPr>
      <w:r>
        <w:rPr>
          <w:rFonts w:ascii="宋体" w:hAnsi="宋体" w:cs="宋体" w:hint="eastAsia"/>
          <w:b/>
          <w:bCs/>
          <w:sz w:val="28"/>
          <w:szCs w:val="36"/>
          <w:lang w:eastAsia="zh-CN"/>
        </w:rPr>
        <w:t>声明函</w:t>
      </w:r>
    </w:p>
    <w:p w:rsidR="00604D20" w:rsidRDefault="00C74911">
      <w:pPr>
        <w:spacing w:line="360" w:lineRule="auto"/>
        <w:rPr>
          <w:rFonts w:ascii="宋体" w:hAnsi="宋体" w:cs="宋体"/>
          <w:szCs w:val="32"/>
          <w:lang w:eastAsia="zh-CN"/>
        </w:rPr>
      </w:pPr>
      <w:r>
        <w:rPr>
          <w:rFonts w:ascii="宋体" w:hAnsi="宋体" w:cs="宋体" w:hint="eastAsia"/>
          <w:szCs w:val="32"/>
          <w:lang w:eastAsia="zh-CN"/>
        </w:rPr>
        <w:t>致：</w:t>
      </w:r>
      <w:r w:rsidR="00EB70A8">
        <w:rPr>
          <w:rFonts w:ascii="宋体" w:hAnsi="宋体" w:cs="宋体" w:hint="eastAsia"/>
          <w:szCs w:val="32"/>
          <w:u w:val="single"/>
          <w:lang w:eastAsia="zh-CN"/>
        </w:rPr>
        <w:t>台州市自然资源和规划局黄岩分局</w:t>
      </w:r>
      <w:r>
        <w:rPr>
          <w:rFonts w:ascii="宋体" w:hAnsi="宋体" w:cs="宋体" w:hint="eastAsia"/>
          <w:szCs w:val="32"/>
          <w:u w:val="single"/>
          <w:lang w:eastAsia="zh-CN"/>
        </w:rPr>
        <w:t>、</w:t>
      </w:r>
      <w:r w:rsidR="00EB70A8">
        <w:rPr>
          <w:rFonts w:ascii="宋体" w:hAnsi="宋体" w:cs="宋体" w:hint="eastAsia"/>
          <w:szCs w:val="32"/>
          <w:u w:val="single"/>
          <w:lang w:eastAsia="zh-CN"/>
        </w:rPr>
        <w:t>台州市黄岩中</w:t>
      </w:r>
      <w:proofErr w:type="gramStart"/>
      <w:r w:rsidR="00EB70A8">
        <w:rPr>
          <w:rFonts w:ascii="宋体" w:hAnsi="宋体" w:cs="宋体" w:hint="eastAsia"/>
          <w:szCs w:val="32"/>
          <w:u w:val="single"/>
          <w:lang w:eastAsia="zh-CN"/>
        </w:rPr>
        <w:t>尚工程</w:t>
      </w:r>
      <w:proofErr w:type="gramEnd"/>
      <w:r w:rsidR="00EB70A8">
        <w:rPr>
          <w:rFonts w:ascii="宋体" w:hAnsi="宋体" w:cs="宋体" w:hint="eastAsia"/>
          <w:szCs w:val="32"/>
          <w:u w:val="single"/>
          <w:lang w:eastAsia="zh-CN"/>
        </w:rPr>
        <w:t>咨询有限公司</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我公司郑重承诺在参加本项目政府采购活动前三年内，在经营活动中</w:t>
      </w:r>
    </w:p>
    <w:p w:rsidR="00604D20" w:rsidRDefault="00C74911">
      <w:pPr>
        <w:spacing w:line="360" w:lineRule="auto"/>
        <w:rPr>
          <w:rFonts w:ascii="宋体" w:hAnsi="宋体" w:cs="宋体"/>
          <w:szCs w:val="32"/>
          <w:lang w:eastAsia="zh-CN"/>
        </w:rPr>
      </w:pPr>
      <w:r>
        <w:rPr>
          <w:rFonts w:ascii="宋体" w:hAnsi="宋体" w:cs="宋体" w:hint="eastAsia"/>
          <w:szCs w:val="32"/>
          <w:u w:val="single"/>
          <w:lang w:eastAsia="zh-CN"/>
        </w:rPr>
        <w:t xml:space="preserve">     </w:t>
      </w:r>
      <w:r>
        <w:rPr>
          <w:rFonts w:ascii="宋体" w:hAnsi="宋体" w:cs="宋体" w:hint="eastAsia"/>
          <w:szCs w:val="32"/>
          <w:lang w:eastAsia="zh-CN"/>
        </w:rPr>
        <w:t>（</w:t>
      </w:r>
      <w:r>
        <w:rPr>
          <w:rFonts w:ascii="宋体" w:hAnsi="宋体" w:cs="宋体" w:hint="eastAsia"/>
          <w:b/>
          <w:bCs/>
          <w:szCs w:val="32"/>
          <w:lang w:eastAsia="zh-CN"/>
        </w:rPr>
        <w:t>填写“有”或“没有”，如实填写，如不填写视同未提供本声明函</w:t>
      </w:r>
      <w:r>
        <w:rPr>
          <w:rFonts w:ascii="宋体" w:hAnsi="宋体" w:cs="宋体" w:hint="eastAsia"/>
          <w:szCs w:val="32"/>
          <w:lang w:eastAsia="zh-CN"/>
        </w:rPr>
        <w:t>）重大违法记录，重大违法记录是指供应商因违法经营受到刑事处罚或者责令停产停业、吊销许可证或者执照、较大数额罚款等行政处罚。</w:t>
      </w:r>
    </w:p>
    <w:p w:rsidR="00604D20" w:rsidRDefault="00C74911">
      <w:pPr>
        <w:spacing w:line="360" w:lineRule="auto"/>
        <w:rPr>
          <w:rFonts w:ascii="宋体" w:hAnsi="宋体" w:cs="宋体"/>
          <w:szCs w:val="32"/>
          <w:lang w:eastAsia="zh-CN"/>
        </w:rPr>
      </w:pPr>
      <w:r>
        <w:rPr>
          <w:rFonts w:ascii="宋体" w:hAnsi="宋体" w:cs="宋体" w:hint="eastAsia"/>
          <w:szCs w:val="32"/>
          <w:lang w:eastAsia="zh-CN"/>
        </w:rPr>
        <w:t>以上事项如有虚假或隐瞒，我方愿意承担一切后果和责任。</w:t>
      </w:r>
    </w:p>
    <w:p w:rsidR="00604D20" w:rsidRDefault="00C74911">
      <w:pPr>
        <w:spacing w:line="360" w:lineRule="auto"/>
        <w:ind w:firstLineChars="200" w:firstLine="480"/>
        <w:rPr>
          <w:rFonts w:ascii="宋体" w:hAnsi="宋体" w:cs="宋体"/>
          <w:szCs w:val="32"/>
          <w:lang w:eastAsia="zh-CN"/>
        </w:rPr>
      </w:pPr>
      <w:r>
        <w:rPr>
          <w:rFonts w:ascii="宋体" w:hAnsi="宋体" w:cs="宋体" w:hint="eastAsia"/>
          <w:szCs w:val="32"/>
          <w:lang w:eastAsia="zh-CN"/>
        </w:rPr>
        <w:t>特此声明。</w:t>
      </w:r>
    </w:p>
    <w:p w:rsidR="00604D20" w:rsidRDefault="00604D20">
      <w:pPr>
        <w:spacing w:line="360" w:lineRule="auto"/>
        <w:rPr>
          <w:rFonts w:ascii="宋体" w:hAnsi="宋体" w:cs="宋体"/>
          <w:szCs w:val="32"/>
          <w:lang w:eastAsia="zh-CN"/>
        </w:rPr>
      </w:pPr>
    </w:p>
    <w:p w:rsidR="00604D20" w:rsidRDefault="00604D20">
      <w:pPr>
        <w:spacing w:line="360" w:lineRule="auto"/>
        <w:rPr>
          <w:rFonts w:ascii="宋体" w:hAnsi="宋体" w:cs="宋体"/>
          <w:szCs w:val="32"/>
          <w:lang w:eastAsia="zh-CN"/>
        </w:rPr>
      </w:pPr>
    </w:p>
    <w:p w:rsidR="00604D20" w:rsidRDefault="00604D20">
      <w:pPr>
        <w:pStyle w:val="Style1"/>
        <w:rPr>
          <w:rFonts w:ascii="宋体" w:hAnsi="宋体" w:cs="宋体"/>
          <w:sz w:val="24"/>
          <w:szCs w:val="32"/>
        </w:rPr>
      </w:pPr>
    </w:p>
    <w:p w:rsidR="00604D20" w:rsidRDefault="00604D20">
      <w:pPr>
        <w:pStyle w:val="Style1"/>
        <w:rPr>
          <w:rFonts w:ascii="宋体" w:hAnsi="宋体" w:cs="宋体"/>
          <w:sz w:val="24"/>
          <w:szCs w:val="32"/>
        </w:rPr>
      </w:pPr>
    </w:p>
    <w:p w:rsidR="00604D20" w:rsidRDefault="00604D20">
      <w:pPr>
        <w:pStyle w:val="Style1"/>
        <w:rPr>
          <w:rFonts w:ascii="宋体" w:hAnsi="宋体" w:cs="宋体"/>
          <w:sz w:val="24"/>
          <w:szCs w:val="32"/>
        </w:rPr>
      </w:pPr>
    </w:p>
    <w:p w:rsidR="00604D20" w:rsidRDefault="00604D20">
      <w:pPr>
        <w:pStyle w:val="Style1"/>
        <w:rPr>
          <w:rFonts w:ascii="宋体" w:hAnsi="宋体" w:cs="宋体"/>
          <w:sz w:val="24"/>
          <w:szCs w:val="32"/>
        </w:rPr>
      </w:pPr>
    </w:p>
    <w:p w:rsidR="00604D20" w:rsidRDefault="00604D20">
      <w:pPr>
        <w:spacing w:line="360" w:lineRule="auto"/>
        <w:rPr>
          <w:rFonts w:ascii="宋体" w:hAnsi="宋体" w:cs="宋体"/>
          <w:szCs w:val="32"/>
          <w:lang w:eastAsia="zh-CN"/>
        </w:rPr>
      </w:pPr>
    </w:p>
    <w:p w:rsidR="00604D20" w:rsidRDefault="00C74911">
      <w:pPr>
        <w:spacing w:line="480" w:lineRule="auto"/>
        <w:rPr>
          <w:rFonts w:ascii="宋体"/>
          <w:lang w:val="zh-CN" w:eastAsia="zh-CN"/>
        </w:rPr>
      </w:pPr>
      <w:r>
        <w:rPr>
          <w:rFonts w:ascii="宋体" w:hAnsi="宋体" w:cs="宋体" w:hint="eastAsia"/>
          <w:lang w:val="zh-CN" w:eastAsia="zh-CN"/>
        </w:rPr>
        <w:t>供应商名称</w:t>
      </w:r>
      <w:r>
        <w:rPr>
          <w:rFonts w:ascii="宋体" w:hAnsi="宋体" w:cs="宋体"/>
          <w:lang w:val="zh-CN" w:eastAsia="zh-CN"/>
        </w:rPr>
        <w:t>(</w:t>
      </w:r>
      <w:r>
        <w:rPr>
          <w:rFonts w:ascii="宋体" w:hAnsi="宋体" w:cs="宋体" w:hint="eastAsia"/>
          <w:lang w:val="zh-CN" w:eastAsia="zh-CN"/>
        </w:rPr>
        <w:t>公章</w:t>
      </w:r>
      <w:r>
        <w:rPr>
          <w:rFonts w:ascii="宋体" w:hAnsi="宋体" w:cs="宋体"/>
          <w:lang w:val="zh-CN" w:eastAsia="zh-CN"/>
        </w:rPr>
        <w:t>)</w:t>
      </w:r>
      <w:r>
        <w:rPr>
          <w:rFonts w:ascii="宋体" w:hAnsi="宋体" w:cs="宋体" w:hint="eastAsia"/>
          <w:lang w:val="zh-CN" w:eastAsia="zh-CN"/>
        </w:rPr>
        <w:t>：</w:t>
      </w:r>
    </w:p>
    <w:p w:rsidR="00604D20" w:rsidRDefault="00C74911">
      <w:pPr>
        <w:spacing w:line="480" w:lineRule="auto"/>
        <w:rPr>
          <w:rFonts w:ascii="宋体"/>
          <w:lang w:val="zh-CN" w:eastAsia="zh-CN"/>
        </w:rPr>
      </w:pPr>
      <w:r>
        <w:rPr>
          <w:rFonts w:ascii="宋体" w:hAnsi="宋体" w:cs="宋体" w:hint="eastAsia"/>
          <w:lang w:val="zh-CN" w:eastAsia="zh-CN"/>
        </w:rPr>
        <w:t>法定代表人或授权委托代理人（签字或盖章）：</w:t>
      </w:r>
    </w:p>
    <w:p w:rsidR="00604D20" w:rsidRDefault="00C74911">
      <w:pPr>
        <w:spacing w:line="480" w:lineRule="auto"/>
        <w:rPr>
          <w:rFonts w:ascii="宋体" w:hAnsi="宋体" w:cs="宋体"/>
          <w:szCs w:val="32"/>
          <w:lang w:eastAsia="zh-CN"/>
        </w:rPr>
      </w:pPr>
      <w:r>
        <w:rPr>
          <w:rFonts w:ascii="宋体" w:hAnsi="宋体" w:cs="宋体" w:hint="eastAsia"/>
          <w:lang w:val="zh-CN" w:eastAsia="zh-CN"/>
        </w:rPr>
        <w:t>日期：    年    月    日</w:t>
      </w:r>
    </w:p>
    <w:p w:rsidR="00604D20" w:rsidRDefault="00604D20">
      <w:pPr>
        <w:spacing w:line="360" w:lineRule="auto"/>
        <w:rPr>
          <w:rFonts w:ascii="宋体" w:hAnsi="宋体" w:cs="宋体"/>
          <w:szCs w:val="32"/>
          <w:lang w:eastAsia="zh-CN"/>
        </w:rPr>
      </w:pPr>
    </w:p>
    <w:p w:rsidR="00604D20" w:rsidRDefault="00C74911">
      <w:pPr>
        <w:rPr>
          <w:rFonts w:ascii="宋体" w:hAnsi="宋体" w:cs="宋体"/>
          <w:b/>
          <w:bCs/>
          <w:sz w:val="28"/>
          <w:szCs w:val="36"/>
          <w:lang w:eastAsia="zh-CN"/>
        </w:rPr>
      </w:pPr>
      <w:r>
        <w:rPr>
          <w:rFonts w:ascii="宋体" w:hAnsi="宋体" w:cs="宋体" w:hint="eastAsia"/>
          <w:b/>
          <w:bCs/>
          <w:sz w:val="28"/>
          <w:szCs w:val="36"/>
          <w:lang w:eastAsia="zh-CN"/>
        </w:rPr>
        <w:br w:type="page"/>
      </w:r>
    </w:p>
    <w:p w:rsidR="00255A76" w:rsidRDefault="00255A76">
      <w:pPr>
        <w:spacing w:line="360" w:lineRule="auto"/>
        <w:jc w:val="center"/>
        <w:rPr>
          <w:rFonts w:ascii="宋体" w:hAnsi="宋体" w:cs="宋体"/>
          <w:b/>
          <w:bCs/>
          <w:sz w:val="32"/>
          <w:szCs w:val="32"/>
          <w:lang w:val="zh-CN" w:eastAsia="zh-CN"/>
        </w:rPr>
      </w:pPr>
    </w:p>
    <w:p w:rsidR="00604D20" w:rsidRDefault="00C74911">
      <w:pPr>
        <w:spacing w:line="360" w:lineRule="auto"/>
        <w:jc w:val="center"/>
        <w:rPr>
          <w:rFonts w:ascii="宋体" w:hAnsi="宋体" w:cs="宋体"/>
          <w:b/>
          <w:bCs/>
          <w:sz w:val="32"/>
          <w:szCs w:val="32"/>
          <w:lang w:val="zh-CN" w:eastAsia="zh-CN"/>
        </w:rPr>
      </w:pPr>
      <w:r>
        <w:rPr>
          <w:rFonts w:ascii="宋体" w:hAnsi="宋体" w:cs="宋体" w:hint="eastAsia"/>
          <w:b/>
          <w:bCs/>
          <w:sz w:val="32"/>
          <w:szCs w:val="32"/>
          <w:lang w:val="zh-CN" w:eastAsia="zh-CN"/>
        </w:rPr>
        <w:t>第二部分 商务与技术文件目录</w:t>
      </w:r>
    </w:p>
    <w:p w:rsidR="00604D20" w:rsidRDefault="00604D20">
      <w:pPr>
        <w:snapToGrid w:val="0"/>
        <w:spacing w:line="360" w:lineRule="auto"/>
        <w:ind w:firstLineChars="200" w:firstLine="480"/>
        <w:rPr>
          <w:rFonts w:ascii="宋体" w:hAnsi="宋体" w:cs="宋体"/>
          <w:lang w:eastAsia="zh-CN"/>
        </w:rPr>
      </w:pPr>
    </w:p>
    <w:p w:rsidR="00604D20" w:rsidRDefault="00C74911">
      <w:pPr>
        <w:spacing w:line="360" w:lineRule="auto"/>
        <w:ind w:firstLineChars="200" w:firstLine="480"/>
        <w:rPr>
          <w:rFonts w:ascii="宋体" w:hAnsi="宋体" w:cs="宋体"/>
          <w:bCs/>
          <w:lang w:val="zh-CN" w:eastAsia="zh-CN"/>
        </w:rPr>
      </w:pPr>
      <w:r>
        <w:rPr>
          <w:rFonts w:ascii="宋体" w:hAnsi="宋体" w:cs="宋体" w:hint="eastAsia"/>
          <w:lang w:eastAsia="zh-CN"/>
        </w:rPr>
        <w:t>（1）</w:t>
      </w:r>
      <w:r>
        <w:rPr>
          <w:rFonts w:ascii="宋体" w:hAnsi="宋体" w:cs="宋体" w:hint="eastAsia"/>
          <w:bCs/>
          <w:lang w:val="zh-CN" w:eastAsia="zh-CN"/>
        </w:rPr>
        <w:t>供应商基本情况表表（附件</w:t>
      </w:r>
      <w:r>
        <w:rPr>
          <w:rFonts w:ascii="宋体" w:hAnsi="宋体" w:cs="宋体" w:hint="eastAsia"/>
          <w:bCs/>
          <w:lang w:eastAsia="zh-CN"/>
        </w:rPr>
        <w:t>8</w:t>
      </w:r>
      <w:r>
        <w:rPr>
          <w:rFonts w:ascii="宋体" w:hAnsi="宋体" w:cs="宋体" w:hint="eastAsia"/>
          <w:bCs/>
          <w:lang w:val="zh-CN" w:eastAsia="zh-CN"/>
        </w:rPr>
        <w:t>）；</w:t>
      </w:r>
    </w:p>
    <w:p w:rsidR="00604D20" w:rsidRDefault="00C74911">
      <w:pPr>
        <w:spacing w:line="360" w:lineRule="auto"/>
        <w:ind w:firstLineChars="200" w:firstLine="480"/>
        <w:rPr>
          <w:rFonts w:ascii="宋体" w:hAnsi="宋体" w:cs="宋体"/>
          <w:lang w:eastAsia="zh-CN"/>
        </w:rPr>
      </w:pPr>
      <w:r>
        <w:rPr>
          <w:rFonts w:ascii="宋体" w:hAnsi="宋体" w:cs="宋体" w:hint="eastAsia"/>
          <w:lang w:eastAsia="zh-CN"/>
        </w:rPr>
        <w:t xml:space="preserve">（2）项目实施人员一览表（附件9）； </w:t>
      </w:r>
    </w:p>
    <w:p w:rsidR="00604D20" w:rsidRDefault="00C74911">
      <w:pPr>
        <w:snapToGrid w:val="0"/>
        <w:spacing w:line="360" w:lineRule="auto"/>
        <w:ind w:firstLineChars="200" w:firstLine="480"/>
        <w:rPr>
          <w:rFonts w:ascii="宋体" w:hAnsi="宋体" w:cs="宋体"/>
          <w:lang w:eastAsia="zh-CN"/>
        </w:rPr>
      </w:pPr>
      <w:r>
        <w:rPr>
          <w:rFonts w:ascii="宋体" w:hAnsi="宋体" w:cs="宋体" w:hint="eastAsia"/>
          <w:lang w:eastAsia="zh-CN"/>
        </w:rPr>
        <w:t>（3）项目负责人资格情况表(附件10)；</w:t>
      </w:r>
    </w:p>
    <w:p w:rsidR="00604D20" w:rsidRPr="00DB17E7" w:rsidRDefault="00C74911">
      <w:pPr>
        <w:snapToGrid w:val="0"/>
        <w:spacing w:line="360" w:lineRule="auto"/>
        <w:ind w:firstLineChars="200" w:firstLine="480"/>
        <w:rPr>
          <w:rFonts w:ascii="宋体" w:hAnsi="宋体"/>
          <w:lang w:eastAsia="zh-CN"/>
        </w:rPr>
      </w:pPr>
      <w:r w:rsidRPr="00DB17E7">
        <w:rPr>
          <w:rFonts w:ascii="宋体" w:hAnsi="宋体" w:hint="eastAsia"/>
          <w:lang w:eastAsia="zh-CN"/>
        </w:rPr>
        <w:t>（4）</w:t>
      </w:r>
      <w:r w:rsidR="00CE4A82" w:rsidRPr="00DB17E7">
        <w:rPr>
          <w:rFonts w:ascii="宋体" w:hAnsi="宋体" w:cs="宋体" w:hint="eastAsia"/>
          <w:bCs/>
          <w:lang w:val="zh-CN" w:eastAsia="zh-CN"/>
        </w:rPr>
        <w:t>商务及技术响应表</w:t>
      </w:r>
      <w:r w:rsidRPr="00DB17E7">
        <w:rPr>
          <w:rFonts w:ascii="宋体" w:hAnsi="宋体" w:cs="宋体" w:hint="eastAsia"/>
          <w:bCs/>
          <w:lang w:val="zh-CN" w:eastAsia="zh-CN"/>
        </w:rPr>
        <w:t>（可视情选用附件</w:t>
      </w:r>
      <w:r w:rsidRPr="00DB17E7">
        <w:rPr>
          <w:rFonts w:ascii="宋体" w:hAnsi="宋体" w:cs="宋体" w:hint="eastAsia"/>
          <w:bCs/>
          <w:lang w:eastAsia="zh-CN"/>
        </w:rPr>
        <w:t>11</w:t>
      </w:r>
      <w:r w:rsidRPr="00DB17E7">
        <w:rPr>
          <w:rFonts w:ascii="宋体" w:hAnsi="宋体" w:cs="宋体" w:hint="eastAsia"/>
          <w:bCs/>
          <w:lang w:val="zh-CN" w:eastAsia="zh-CN"/>
        </w:rPr>
        <w:t>）</w:t>
      </w:r>
      <w:r w:rsidRPr="00DB17E7">
        <w:rPr>
          <w:rFonts w:ascii="宋体" w:hAnsi="宋体" w:hint="eastAsia"/>
          <w:lang w:eastAsia="zh-CN"/>
        </w:rPr>
        <w:t>；</w:t>
      </w:r>
    </w:p>
    <w:p w:rsidR="00604D20" w:rsidRDefault="00C74911">
      <w:pPr>
        <w:snapToGrid w:val="0"/>
        <w:spacing w:line="360" w:lineRule="auto"/>
        <w:ind w:firstLineChars="196" w:firstLine="470"/>
        <w:rPr>
          <w:rFonts w:ascii="宋体" w:hAnsi="宋体"/>
          <w:lang w:eastAsia="zh-CN"/>
        </w:rPr>
      </w:pPr>
      <w:r w:rsidRPr="00DB17E7">
        <w:rPr>
          <w:rFonts w:ascii="宋体" w:hAnsi="宋体" w:hint="eastAsia"/>
          <w:lang w:eastAsia="zh-CN"/>
        </w:rPr>
        <w:t>（5）</w:t>
      </w:r>
      <w:r w:rsidRPr="00DB17E7">
        <w:rPr>
          <w:rFonts w:ascii="宋体" w:hAnsi="宋体" w:cs="宋体" w:hint="eastAsia"/>
          <w:lang w:val="zh-CN" w:eastAsia="zh-CN"/>
        </w:rPr>
        <w:t>证书一览表（附件</w:t>
      </w:r>
      <w:r w:rsidRPr="00DB17E7">
        <w:rPr>
          <w:rFonts w:ascii="宋体" w:hAnsi="宋体" w:cs="宋体" w:hint="eastAsia"/>
          <w:lang w:eastAsia="zh-CN"/>
        </w:rPr>
        <w:t>12</w:t>
      </w:r>
      <w:r w:rsidRPr="00DB17E7">
        <w:rPr>
          <w:rFonts w:ascii="宋体" w:hAnsi="宋体" w:cs="宋体" w:hint="eastAsia"/>
          <w:lang w:val="zh-CN" w:eastAsia="zh-CN"/>
        </w:rPr>
        <w:t>）</w:t>
      </w:r>
      <w:r w:rsidRPr="00DB17E7">
        <w:rPr>
          <w:rFonts w:ascii="宋体" w:hAnsi="宋体" w:hint="eastAsia"/>
          <w:lang w:eastAsia="zh-CN"/>
        </w:rPr>
        <w:t>；</w:t>
      </w:r>
    </w:p>
    <w:p w:rsidR="00604D20" w:rsidRDefault="00C74911">
      <w:pPr>
        <w:snapToGrid w:val="0"/>
        <w:spacing w:line="360" w:lineRule="auto"/>
        <w:ind w:firstLineChars="200" w:firstLine="480"/>
        <w:rPr>
          <w:rFonts w:ascii="宋体" w:hAnsi="宋体" w:cs="宋体"/>
          <w:lang w:eastAsia="zh-CN"/>
        </w:rPr>
      </w:pPr>
      <w:r>
        <w:rPr>
          <w:rFonts w:ascii="宋体" w:hAnsi="宋体" w:cs="宋体" w:hint="eastAsia"/>
          <w:lang w:eastAsia="zh-CN"/>
        </w:rPr>
        <w:t>（6）</w:t>
      </w:r>
      <w:r>
        <w:rPr>
          <w:rFonts w:ascii="宋体" w:hAnsi="宋体" w:cs="宋体" w:hint="eastAsia"/>
          <w:lang w:val="zh-CN" w:eastAsia="zh-CN"/>
        </w:rPr>
        <w:t>类似项目实施情况一览表（附件</w:t>
      </w:r>
      <w:r>
        <w:rPr>
          <w:rFonts w:ascii="宋体" w:hAnsi="宋体" w:cs="宋体" w:hint="eastAsia"/>
          <w:lang w:eastAsia="zh-CN"/>
        </w:rPr>
        <w:t>13</w:t>
      </w:r>
      <w:r>
        <w:rPr>
          <w:rFonts w:ascii="宋体" w:hAnsi="宋体" w:cs="宋体" w:hint="eastAsia"/>
          <w:lang w:val="zh-CN" w:eastAsia="zh-CN"/>
        </w:rPr>
        <w:t>）</w:t>
      </w:r>
      <w:r>
        <w:rPr>
          <w:rFonts w:ascii="宋体" w:hAnsi="宋体" w:cs="宋体" w:hint="eastAsia"/>
          <w:lang w:eastAsia="zh-CN"/>
        </w:rPr>
        <w:t>；</w:t>
      </w:r>
    </w:p>
    <w:p w:rsidR="00604D20" w:rsidRDefault="00C74911">
      <w:pPr>
        <w:snapToGrid w:val="0"/>
        <w:spacing w:line="360" w:lineRule="auto"/>
        <w:ind w:firstLineChars="200" w:firstLine="480"/>
        <w:rPr>
          <w:rFonts w:ascii="宋体" w:hAnsi="宋体" w:cs="宋体"/>
          <w:bCs/>
          <w:lang w:val="zh-CN" w:eastAsia="zh-CN"/>
        </w:rPr>
      </w:pPr>
      <w:r>
        <w:rPr>
          <w:rFonts w:ascii="宋体" w:hAnsi="宋体" w:cs="宋体" w:hint="eastAsia"/>
          <w:lang w:eastAsia="zh-CN"/>
        </w:rPr>
        <w:t>（</w:t>
      </w:r>
      <w:r w:rsidR="00CE4A82">
        <w:rPr>
          <w:rFonts w:ascii="宋体" w:hAnsi="宋体" w:cs="宋体" w:hint="eastAsia"/>
          <w:lang w:eastAsia="zh-CN"/>
        </w:rPr>
        <w:t>7</w:t>
      </w:r>
      <w:r>
        <w:rPr>
          <w:rFonts w:ascii="宋体" w:hAnsi="宋体" w:cs="宋体" w:hint="eastAsia"/>
          <w:lang w:eastAsia="zh-CN"/>
        </w:rPr>
        <w:t>）</w:t>
      </w:r>
      <w:r>
        <w:rPr>
          <w:rFonts w:ascii="宋体" w:hAnsi="宋体" w:cs="宋体" w:hint="eastAsia"/>
          <w:lang w:val="zh-CN" w:eastAsia="zh-CN"/>
        </w:rPr>
        <w:t>售后服务情况表（可视情选用附件1</w:t>
      </w:r>
      <w:r w:rsidR="00CE4A82">
        <w:rPr>
          <w:rFonts w:ascii="宋体" w:hAnsi="宋体" w:cs="宋体" w:hint="eastAsia"/>
          <w:lang w:eastAsia="zh-CN"/>
        </w:rPr>
        <w:t>4</w:t>
      </w:r>
      <w:r>
        <w:rPr>
          <w:rFonts w:ascii="宋体" w:hAnsi="宋体" w:cs="宋体" w:hint="eastAsia"/>
          <w:lang w:val="zh-CN" w:eastAsia="zh-CN"/>
        </w:rPr>
        <w:t>）；</w:t>
      </w:r>
    </w:p>
    <w:p w:rsidR="00604D20" w:rsidRDefault="00C74911">
      <w:pPr>
        <w:snapToGrid w:val="0"/>
        <w:spacing w:line="360" w:lineRule="auto"/>
        <w:ind w:firstLineChars="200" w:firstLine="480"/>
        <w:rPr>
          <w:rFonts w:ascii="宋体" w:hAnsi="宋体" w:cs="宋体"/>
          <w:lang w:val="zh-CN" w:eastAsia="zh-CN"/>
        </w:rPr>
      </w:pPr>
      <w:r>
        <w:rPr>
          <w:rFonts w:ascii="宋体" w:hAnsi="宋体" w:cs="宋体" w:hint="eastAsia"/>
          <w:lang w:eastAsia="zh-CN"/>
        </w:rPr>
        <w:t>（</w:t>
      </w:r>
      <w:r w:rsidR="00CE4A82">
        <w:rPr>
          <w:rFonts w:ascii="宋体" w:hAnsi="宋体" w:cs="宋体" w:hint="eastAsia"/>
          <w:lang w:eastAsia="zh-CN"/>
        </w:rPr>
        <w:t>8</w:t>
      </w:r>
      <w:r>
        <w:rPr>
          <w:rFonts w:ascii="宋体" w:hAnsi="宋体" w:cs="宋体" w:hint="eastAsia"/>
          <w:lang w:eastAsia="zh-CN"/>
        </w:rPr>
        <w:t>）</w:t>
      </w:r>
      <w:r>
        <w:rPr>
          <w:rFonts w:ascii="宋体" w:hAnsi="宋体" w:cs="宋体" w:hint="eastAsia"/>
          <w:szCs w:val="21"/>
          <w:lang w:eastAsia="zh-CN"/>
        </w:rPr>
        <w:t>根据采购文件评标办法及评分标准进行商务资信技术标的编制；</w:t>
      </w:r>
    </w:p>
    <w:p w:rsidR="00604D20" w:rsidRDefault="00C74911">
      <w:pPr>
        <w:snapToGrid w:val="0"/>
        <w:spacing w:line="360" w:lineRule="auto"/>
        <w:ind w:firstLineChars="196" w:firstLine="470"/>
        <w:rPr>
          <w:rFonts w:ascii="宋体" w:hAnsi="宋体" w:cs="宋体"/>
          <w:lang w:eastAsia="zh-CN"/>
        </w:rPr>
      </w:pPr>
      <w:r>
        <w:rPr>
          <w:rFonts w:ascii="宋体" w:hAnsi="宋体" w:cs="宋体" w:hint="eastAsia"/>
          <w:lang w:eastAsia="zh-CN"/>
        </w:rPr>
        <w:t>（</w:t>
      </w:r>
      <w:r w:rsidR="00CE4A82">
        <w:rPr>
          <w:rFonts w:ascii="宋体" w:hAnsi="宋体" w:cs="宋体" w:hint="eastAsia"/>
          <w:lang w:eastAsia="zh-CN"/>
        </w:rPr>
        <w:t>9</w:t>
      </w:r>
      <w:r>
        <w:rPr>
          <w:rFonts w:ascii="宋体" w:hAnsi="宋体" w:cs="宋体" w:hint="eastAsia"/>
          <w:lang w:eastAsia="zh-CN"/>
        </w:rPr>
        <w:t>）供应商需要说明的其他内容。（包括可能影响供应商商务与技术文件评分的各类证明材料）。</w:t>
      </w:r>
    </w:p>
    <w:p w:rsidR="00604D20" w:rsidRDefault="00604D20">
      <w:pPr>
        <w:pStyle w:val="a9"/>
        <w:rPr>
          <w:lang w:eastAsia="zh-CN"/>
        </w:rPr>
      </w:pPr>
    </w:p>
    <w:p w:rsidR="00604D20" w:rsidRDefault="00604D20">
      <w:pPr>
        <w:pStyle w:val="a5"/>
        <w:rPr>
          <w:rFonts w:ascii="宋体" w:hAnsi="宋体" w:cs="宋体"/>
          <w:b/>
          <w:bCs/>
          <w:sz w:val="28"/>
          <w:szCs w:val="28"/>
          <w:lang w:eastAsia="zh-CN"/>
        </w:rPr>
      </w:pPr>
    </w:p>
    <w:p w:rsidR="00604D20" w:rsidRDefault="00604D20">
      <w:pPr>
        <w:rPr>
          <w:rFonts w:ascii="宋体" w:hAnsi="宋体" w:cs="宋体"/>
          <w:b/>
          <w:bCs/>
          <w:sz w:val="28"/>
          <w:szCs w:val="28"/>
          <w:lang w:eastAsia="zh-CN"/>
        </w:rPr>
      </w:pPr>
    </w:p>
    <w:p w:rsidR="00604D20" w:rsidRDefault="00604D20">
      <w:pPr>
        <w:pStyle w:val="a9"/>
        <w:rPr>
          <w:rFonts w:ascii="宋体" w:hAnsi="宋体" w:cs="宋体"/>
          <w:b/>
          <w:bCs/>
          <w:szCs w:val="28"/>
          <w:lang w:eastAsia="zh-CN"/>
        </w:rPr>
      </w:pPr>
    </w:p>
    <w:p w:rsidR="00604D20" w:rsidRDefault="00C74911">
      <w:pPr>
        <w:rPr>
          <w:rFonts w:ascii="宋体" w:hAnsi="宋体" w:cs="宋体"/>
          <w:b/>
          <w:bCs/>
          <w:sz w:val="28"/>
          <w:szCs w:val="28"/>
          <w:lang w:eastAsia="zh-CN"/>
        </w:rPr>
      </w:pPr>
      <w:r>
        <w:rPr>
          <w:rFonts w:ascii="宋体" w:hAnsi="宋体" w:cs="宋体"/>
          <w:b/>
          <w:bCs/>
          <w:sz w:val="28"/>
          <w:szCs w:val="28"/>
          <w:lang w:eastAsia="zh-CN"/>
        </w:rPr>
        <w:br w:type="page"/>
      </w:r>
    </w:p>
    <w:p w:rsidR="00604D20" w:rsidRDefault="00604D20">
      <w:pPr>
        <w:rPr>
          <w:rFonts w:ascii="宋体" w:hAnsi="宋体" w:cs="宋体"/>
          <w:b/>
          <w:bCs/>
          <w:sz w:val="28"/>
          <w:szCs w:val="28"/>
          <w:lang w:eastAsia="zh-CN"/>
        </w:rPr>
      </w:pPr>
    </w:p>
    <w:p w:rsidR="00604D20" w:rsidRDefault="00C74911">
      <w:pPr>
        <w:rPr>
          <w:rFonts w:ascii="宋体"/>
          <w:b/>
          <w:bCs/>
          <w:sz w:val="28"/>
          <w:szCs w:val="28"/>
          <w:lang w:eastAsia="zh-CN"/>
        </w:rPr>
      </w:pPr>
      <w:r>
        <w:rPr>
          <w:rFonts w:ascii="宋体" w:hAnsi="宋体" w:cs="宋体" w:hint="eastAsia"/>
          <w:b/>
          <w:bCs/>
          <w:sz w:val="28"/>
          <w:szCs w:val="28"/>
          <w:lang w:eastAsia="zh-CN"/>
        </w:rPr>
        <w:t>附件8</w:t>
      </w:r>
    </w:p>
    <w:p w:rsidR="00604D20" w:rsidRDefault="00C74911">
      <w:pPr>
        <w:spacing w:line="360" w:lineRule="auto"/>
        <w:jc w:val="center"/>
        <w:rPr>
          <w:rFonts w:ascii="宋体"/>
          <w:b/>
          <w:bCs/>
          <w:sz w:val="32"/>
          <w:szCs w:val="32"/>
          <w:lang w:val="zh-CN" w:eastAsia="zh-CN"/>
        </w:rPr>
      </w:pPr>
      <w:r>
        <w:rPr>
          <w:rFonts w:ascii="宋体" w:hAnsi="宋体" w:cs="宋体" w:hint="eastAsia"/>
          <w:b/>
          <w:bCs/>
          <w:sz w:val="32"/>
          <w:szCs w:val="32"/>
          <w:lang w:val="zh-CN" w:eastAsia="zh-CN"/>
        </w:rPr>
        <w:t>供应商基本情况表</w:t>
      </w:r>
    </w:p>
    <w:p w:rsidR="00604D20" w:rsidRDefault="00604D20">
      <w:pPr>
        <w:spacing w:line="360" w:lineRule="auto"/>
        <w:rPr>
          <w:rFonts w:ascii="宋体"/>
          <w:lang w:eastAsia="zh-CN"/>
        </w:rPr>
      </w:pP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604D20">
        <w:trPr>
          <w:jc w:val="center"/>
        </w:trPr>
        <w:tc>
          <w:tcPr>
            <w:tcW w:w="682" w:type="dxa"/>
            <w:vAlign w:val="center"/>
          </w:tcPr>
          <w:p w:rsidR="00604D20" w:rsidRDefault="00C74911">
            <w:pPr>
              <w:spacing w:line="360" w:lineRule="auto"/>
              <w:jc w:val="center"/>
              <w:rPr>
                <w:rFonts w:ascii="宋体"/>
              </w:rPr>
            </w:pPr>
            <w:r>
              <w:rPr>
                <w:rFonts w:ascii="宋体" w:hAnsi="宋体" w:cs="宋体" w:hint="eastAsia"/>
              </w:rPr>
              <w:t>企业名称</w:t>
            </w:r>
          </w:p>
        </w:tc>
        <w:tc>
          <w:tcPr>
            <w:tcW w:w="3979" w:type="dxa"/>
            <w:gridSpan w:val="6"/>
            <w:vAlign w:val="center"/>
          </w:tcPr>
          <w:p w:rsidR="00604D20" w:rsidRDefault="00604D20">
            <w:pPr>
              <w:spacing w:line="360" w:lineRule="auto"/>
              <w:jc w:val="center"/>
              <w:rPr>
                <w:rFonts w:ascii="宋体"/>
              </w:rPr>
            </w:pPr>
          </w:p>
        </w:tc>
        <w:tc>
          <w:tcPr>
            <w:tcW w:w="2001" w:type="dxa"/>
            <w:gridSpan w:val="3"/>
            <w:vAlign w:val="center"/>
          </w:tcPr>
          <w:p w:rsidR="00604D20" w:rsidRDefault="00C74911">
            <w:pPr>
              <w:spacing w:line="360" w:lineRule="auto"/>
              <w:jc w:val="center"/>
              <w:rPr>
                <w:rFonts w:ascii="宋体"/>
              </w:rPr>
            </w:pPr>
            <w:r>
              <w:rPr>
                <w:rFonts w:ascii="宋体" w:hAnsi="宋体" w:cs="宋体" w:hint="eastAsia"/>
              </w:rPr>
              <w:t>法人代表</w:t>
            </w:r>
          </w:p>
        </w:tc>
        <w:tc>
          <w:tcPr>
            <w:tcW w:w="2151" w:type="dxa"/>
            <w:gridSpan w:val="2"/>
            <w:vAlign w:val="center"/>
          </w:tcPr>
          <w:p w:rsidR="00604D20" w:rsidRDefault="00604D20">
            <w:pPr>
              <w:spacing w:line="360" w:lineRule="auto"/>
              <w:jc w:val="center"/>
              <w:rPr>
                <w:rFonts w:ascii="宋体"/>
              </w:rPr>
            </w:pPr>
          </w:p>
        </w:tc>
      </w:tr>
      <w:tr w:rsidR="00604D20">
        <w:trPr>
          <w:jc w:val="center"/>
        </w:trPr>
        <w:tc>
          <w:tcPr>
            <w:tcW w:w="682" w:type="dxa"/>
            <w:vAlign w:val="center"/>
          </w:tcPr>
          <w:p w:rsidR="00604D20" w:rsidRDefault="00C74911">
            <w:pPr>
              <w:spacing w:line="360" w:lineRule="auto"/>
              <w:jc w:val="center"/>
              <w:rPr>
                <w:rFonts w:ascii="宋体"/>
              </w:rPr>
            </w:pPr>
            <w:r>
              <w:rPr>
                <w:rFonts w:ascii="宋体" w:hAnsi="宋体" w:cs="宋体" w:hint="eastAsia"/>
              </w:rPr>
              <w:t>地址</w:t>
            </w:r>
          </w:p>
        </w:tc>
        <w:tc>
          <w:tcPr>
            <w:tcW w:w="3979" w:type="dxa"/>
            <w:gridSpan w:val="6"/>
            <w:vAlign w:val="center"/>
          </w:tcPr>
          <w:p w:rsidR="00604D20" w:rsidRDefault="00604D20">
            <w:pPr>
              <w:spacing w:line="360" w:lineRule="auto"/>
              <w:jc w:val="center"/>
              <w:rPr>
                <w:rFonts w:ascii="宋体"/>
              </w:rPr>
            </w:pPr>
          </w:p>
        </w:tc>
        <w:tc>
          <w:tcPr>
            <w:tcW w:w="2001" w:type="dxa"/>
            <w:gridSpan w:val="3"/>
            <w:vAlign w:val="center"/>
          </w:tcPr>
          <w:p w:rsidR="00604D20" w:rsidRDefault="00C74911">
            <w:pPr>
              <w:spacing w:line="360" w:lineRule="auto"/>
              <w:jc w:val="center"/>
              <w:rPr>
                <w:rFonts w:ascii="宋体"/>
              </w:rPr>
            </w:pPr>
            <w:r>
              <w:rPr>
                <w:rFonts w:ascii="宋体" w:hAnsi="宋体" w:cs="宋体" w:hint="eastAsia"/>
              </w:rPr>
              <w:t>企业性质</w:t>
            </w:r>
          </w:p>
        </w:tc>
        <w:tc>
          <w:tcPr>
            <w:tcW w:w="2151" w:type="dxa"/>
            <w:gridSpan w:val="2"/>
            <w:vAlign w:val="center"/>
          </w:tcPr>
          <w:p w:rsidR="00604D20" w:rsidRDefault="00604D20">
            <w:pPr>
              <w:spacing w:line="360" w:lineRule="auto"/>
              <w:jc w:val="center"/>
              <w:rPr>
                <w:rFonts w:ascii="宋体"/>
              </w:rPr>
            </w:pPr>
          </w:p>
        </w:tc>
      </w:tr>
      <w:tr w:rsidR="00604D20">
        <w:trPr>
          <w:jc w:val="center"/>
        </w:trPr>
        <w:tc>
          <w:tcPr>
            <w:tcW w:w="682" w:type="dxa"/>
            <w:vAlign w:val="center"/>
          </w:tcPr>
          <w:p w:rsidR="00604D20" w:rsidRDefault="00C74911">
            <w:pPr>
              <w:spacing w:line="360" w:lineRule="auto"/>
              <w:jc w:val="center"/>
              <w:rPr>
                <w:rFonts w:ascii="宋体"/>
              </w:rPr>
            </w:pPr>
            <w:r>
              <w:rPr>
                <w:rFonts w:ascii="宋体" w:hAnsi="宋体" w:cs="宋体" w:hint="eastAsia"/>
              </w:rPr>
              <w:t>股东姓名</w:t>
            </w:r>
          </w:p>
        </w:tc>
        <w:tc>
          <w:tcPr>
            <w:tcW w:w="701" w:type="dxa"/>
            <w:vAlign w:val="center"/>
          </w:tcPr>
          <w:p w:rsidR="00604D20" w:rsidRDefault="00604D20">
            <w:pPr>
              <w:spacing w:line="360" w:lineRule="auto"/>
              <w:jc w:val="center"/>
              <w:rPr>
                <w:rFonts w:ascii="宋体"/>
              </w:rPr>
            </w:pPr>
          </w:p>
        </w:tc>
        <w:tc>
          <w:tcPr>
            <w:tcW w:w="910" w:type="dxa"/>
            <w:gridSpan w:val="2"/>
            <w:vAlign w:val="center"/>
          </w:tcPr>
          <w:p w:rsidR="00604D20" w:rsidRDefault="00C74911">
            <w:pPr>
              <w:spacing w:line="360" w:lineRule="auto"/>
              <w:jc w:val="center"/>
              <w:rPr>
                <w:rFonts w:ascii="宋体"/>
              </w:rPr>
            </w:pPr>
            <w:r>
              <w:rPr>
                <w:rFonts w:ascii="宋体" w:hAnsi="宋体" w:cs="宋体" w:hint="eastAsia"/>
              </w:rPr>
              <w:t>股权结构（</w:t>
            </w:r>
            <w:r>
              <w:rPr>
                <w:rFonts w:ascii="宋体" w:hAnsi="宋体" w:cs="宋体"/>
              </w:rPr>
              <w:t>%</w:t>
            </w:r>
            <w:r>
              <w:rPr>
                <w:rFonts w:ascii="宋体" w:hAnsi="宋体" w:cs="宋体" w:hint="eastAsia"/>
              </w:rPr>
              <w:t>）</w:t>
            </w:r>
          </w:p>
        </w:tc>
        <w:tc>
          <w:tcPr>
            <w:tcW w:w="2368" w:type="dxa"/>
            <w:gridSpan w:val="3"/>
            <w:vAlign w:val="center"/>
          </w:tcPr>
          <w:p w:rsidR="00604D20" w:rsidRDefault="00604D20">
            <w:pPr>
              <w:spacing w:line="360" w:lineRule="auto"/>
              <w:jc w:val="center"/>
              <w:rPr>
                <w:rFonts w:ascii="宋体"/>
              </w:rPr>
            </w:pPr>
          </w:p>
          <w:p w:rsidR="00604D20" w:rsidRDefault="00604D20">
            <w:pPr>
              <w:spacing w:line="360" w:lineRule="auto"/>
              <w:jc w:val="center"/>
              <w:rPr>
                <w:rFonts w:ascii="宋体"/>
              </w:rPr>
            </w:pPr>
          </w:p>
        </w:tc>
        <w:tc>
          <w:tcPr>
            <w:tcW w:w="2001" w:type="dxa"/>
            <w:gridSpan w:val="3"/>
            <w:vAlign w:val="center"/>
          </w:tcPr>
          <w:p w:rsidR="00604D20" w:rsidRDefault="00C74911">
            <w:pPr>
              <w:spacing w:line="360" w:lineRule="auto"/>
              <w:jc w:val="center"/>
              <w:rPr>
                <w:rFonts w:ascii="宋体"/>
              </w:rPr>
            </w:pPr>
            <w:r>
              <w:rPr>
                <w:rFonts w:ascii="宋体" w:hAnsi="宋体" w:cs="宋体" w:hint="eastAsia"/>
              </w:rPr>
              <w:t>股东关系</w:t>
            </w:r>
          </w:p>
        </w:tc>
        <w:tc>
          <w:tcPr>
            <w:tcW w:w="2151" w:type="dxa"/>
            <w:gridSpan w:val="2"/>
            <w:vAlign w:val="center"/>
          </w:tcPr>
          <w:p w:rsidR="00604D20" w:rsidRDefault="00604D20">
            <w:pPr>
              <w:spacing w:line="360" w:lineRule="auto"/>
              <w:jc w:val="center"/>
              <w:rPr>
                <w:rFonts w:ascii="宋体"/>
              </w:rPr>
            </w:pPr>
          </w:p>
        </w:tc>
      </w:tr>
      <w:tr w:rsidR="00604D20">
        <w:trPr>
          <w:jc w:val="center"/>
        </w:trPr>
        <w:tc>
          <w:tcPr>
            <w:tcW w:w="682" w:type="dxa"/>
            <w:vMerge w:val="restart"/>
            <w:vAlign w:val="center"/>
          </w:tcPr>
          <w:p w:rsidR="00604D20" w:rsidRDefault="00C74911">
            <w:pPr>
              <w:spacing w:line="360" w:lineRule="auto"/>
              <w:jc w:val="center"/>
              <w:rPr>
                <w:rFonts w:ascii="宋体"/>
              </w:rPr>
            </w:pPr>
            <w:r>
              <w:rPr>
                <w:rFonts w:ascii="宋体" w:hAnsi="宋体" w:cs="宋体" w:hint="eastAsia"/>
              </w:rPr>
              <w:t>联系人姓名</w:t>
            </w:r>
          </w:p>
        </w:tc>
        <w:tc>
          <w:tcPr>
            <w:tcW w:w="701" w:type="dxa"/>
            <w:vMerge w:val="restart"/>
            <w:tcBorders>
              <w:top w:val="nil"/>
            </w:tcBorders>
            <w:vAlign w:val="center"/>
          </w:tcPr>
          <w:p w:rsidR="00604D20" w:rsidRDefault="00604D20">
            <w:pPr>
              <w:spacing w:line="360" w:lineRule="auto"/>
              <w:jc w:val="center"/>
              <w:rPr>
                <w:rFonts w:ascii="宋体"/>
              </w:rPr>
            </w:pPr>
          </w:p>
        </w:tc>
        <w:tc>
          <w:tcPr>
            <w:tcW w:w="910" w:type="dxa"/>
            <w:gridSpan w:val="2"/>
            <w:tcBorders>
              <w:top w:val="nil"/>
            </w:tcBorders>
            <w:vAlign w:val="center"/>
          </w:tcPr>
          <w:p w:rsidR="00604D20" w:rsidRDefault="00C74911">
            <w:pPr>
              <w:spacing w:line="360" w:lineRule="auto"/>
              <w:jc w:val="center"/>
              <w:rPr>
                <w:rFonts w:ascii="宋体"/>
              </w:rPr>
            </w:pPr>
            <w:r>
              <w:rPr>
                <w:rFonts w:ascii="宋体" w:hAnsi="宋体" w:cs="宋体" w:hint="eastAsia"/>
              </w:rPr>
              <w:t>固定电话</w:t>
            </w:r>
          </w:p>
        </w:tc>
        <w:tc>
          <w:tcPr>
            <w:tcW w:w="2368" w:type="dxa"/>
            <w:gridSpan w:val="3"/>
            <w:tcBorders>
              <w:top w:val="nil"/>
            </w:tcBorders>
            <w:vAlign w:val="center"/>
          </w:tcPr>
          <w:p w:rsidR="00604D20" w:rsidRDefault="00604D20">
            <w:pPr>
              <w:spacing w:line="360" w:lineRule="auto"/>
              <w:jc w:val="center"/>
              <w:rPr>
                <w:rFonts w:ascii="宋体"/>
              </w:rPr>
            </w:pPr>
          </w:p>
          <w:p w:rsidR="00604D20" w:rsidRDefault="00604D20">
            <w:pPr>
              <w:spacing w:line="360" w:lineRule="auto"/>
              <w:jc w:val="center"/>
              <w:rPr>
                <w:rFonts w:ascii="宋体"/>
              </w:rPr>
            </w:pPr>
          </w:p>
        </w:tc>
        <w:tc>
          <w:tcPr>
            <w:tcW w:w="2001" w:type="dxa"/>
            <w:gridSpan w:val="3"/>
            <w:vMerge w:val="restart"/>
            <w:vAlign w:val="center"/>
          </w:tcPr>
          <w:p w:rsidR="00604D20" w:rsidRDefault="00C74911">
            <w:pPr>
              <w:spacing w:line="360" w:lineRule="auto"/>
              <w:jc w:val="center"/>
              <w:rPr>
                <w:rFonts w:ascii="宋体"/>
              </w:rPr>
            </w:pPr>
            <w:r>
              <w:rPr>
                <w:rFonts w:ascii="宋体" w:hAnsi="宋体" w:cs="宋体" w:hint="eastAsia"/>
              </w:rPr>
              <w:t>传真</w:t>
            </w:r>
          </w:p>
        </w:tc>
        <w:tc>
          <w:tcPr>
            <w:tcW w:w="2151" w:type="dxa"/>
            <w:gridSpan w:val="2"/>
            <w:vMerge w:val="restart"/>
            <w:vAlign w:val="center"/>
          </w:tcPr>
          <w:p w:rsidR="00604D20" w:rsidRDefault="00604D20">
            <w:pPr>
              <w:spacing w:line="360" w:lineRule="auto"/>
              <w:jc w:val="center"/>
              <w:rPr>
                <w:rFonts w:ascii="宋体"/>
              </w:rPr>
            </w:pPr>
          </w:p>
        </w:tc>
      </w:tr>
      <w:tr w:rsidR="00604D20">
        <w:trPr>
          <w:jc w:val="center"/>
        </w:trPr>
        <w:tc>
          <w:tcPr>
            <w:tcW w:w="682" w:type="dxa"/>
            <w:vMerge/>
            <w:vAlign w:val="center"/>
          </w:tcPr>
          <w:p w:rsidR="00604D20" w:rsidRDefault="00604D20">
            <w:pPr>
              <w:spacing w:line="360" w:lineRule="auto"/>
              <w:jc w:val="center"/>
              <w:rPr>
                <w:rFonts w:ascii="宋体"/>
              </w:rPr>
            </w:pPr>
          </w:p>
        </w:tc>
        <w:tc>
          <w:tcPr>
            <w:tcW w:w="701" w:type="dxa"/>
            <w:vMerge/>
            <w:vAlign w:val="center"/>
          </w:tcPr>
          <w:p w:rsidR="00604D20" w:rsidRDefault="00604D20">
            <w:pPr>
              <w:spacing w:line="360" w:lineRule="auto"/>
              <w:jc w:val="center"/>
              <w:rPr>
                <w:rFonts w:ascii="宋体"/>
              </w:rPr>
            </w:pPr>
          </w:p>
        </w:tc>
        <w:tc>
          <w:tcPr>
            <w:tcW w:w="910" w:type="dxa"/>
            <w:gridSpan w:val="2"/>
            <w:vAlign w:val="center"/>
          </w:tcPr>
          <w:p w:rsidR="00604D20" w:rsidRDefault="00C74911">
            <w:pPr>
              <w:spacing w:line="360" w:lineRule="auto"/>
              <w:jc w:val="center"/>
              <w:rPr>
                <w:rFonts w:ascii="宋体"/>
              </w:rPr>
            </w:pPr>
            <w:r>
              <w:rPr>
                <w:rFonts w:ascii="宋体" w:hAnsi="宋体" w:cs="宋体" w:hint="eastAsia"/>
              </w:rPr>
              <w:t>手机</w:t>
            </w:r>
          </w:p>
        </w:tc>
        <w:tc>
          <w:tcPr>
            <w:tcW w:w="2368" w:type="dxa"/>
            <w:gridSpan w:val="3"/>
            <w:vAlign w:val="center"/>
          </w:tcPr>
          <w:p w:rsidR="00604D20" w:rsidRDefault="00604D20">
            <w:pPr>
              <w:spacing w:line="360" w:lineRule="auto"/>
              <w:jc w:val="center"/>
              <w:rPr>
                <w:rFonts w:ascii="宋体"/>
              </w:rPr>
            </w:pPr>
          </w:p>
        </w:tc>
        <w:tc>
          <w:tcPr>
            <w:tcW w:w="2001" w:type="dxa"/>
            <w:gridSpan w:val="3"/>
            <w:vMerge/>
            <w:vAlign w:val="center"/>
          </w:tcPr>
          <w:p w:rsidR="00604D20" w:rsidRDefault="00604D20">
            <w:pPr>
              <w:spacing w:line="360" w:lineRule="auto"/>
              <w:jc w:val="center"/>
              <w:rPr>
                <w:rFonts w:ascii="宋体"/>
              </w:rPr>
            </w:pPr>
          </w:p>
        </w:tc>
        <w:tc>
          <w:tcPr>
            <w:tcW w:w="2151" w:type="dxa"/>
            <w:gridSpan w:val="2"/>
            <w:vMerge/>
            <w:vAlign w:val="center"/>
          </w:tcPr>
          <w:p w:rsidR="00604D20" w:rsidRDefault="00604D20">
            <w:pPr>
              <w:spacing w:line="360" w:lineRule="auto"/>
              <w:jc w:val="center"/>
              <w:rPr>
                <w:rFonts w:ascii="宋体"/>
              </w:rPr>
            </w:pPr>
          </w:p>
        </w:tc>
      </w:tr>
      <w:tr w:rsidR="00604D20">
        <w:trPr>
          <w:jc w:val="center"/>
        </w:trPr>
        <w:tc>
          <w:tcPr>
            <w:tcW w:w="682" w:type="dxa"/>
            <w:vMerge w:val="restart"/>
            <w:vAlign w:val="center"/>
          </w:tcPr>
          <w:p w:rsidR="00604D20" w:rsidRDefault="00C74911">
            <w:pPr>
              <w:spacing w:line="360" w:lineRule="auto"/>
              <w:jc w:val="center"/>
              <w:rPr>
                <w:rFonts w:ascii="宋体"/>
              </w:rPr>
            </w:pPr>
            <w:r>
              <w:rPr>
                <w:rFonts w:ascii="宋体" w:hAnsi="宋体" w:cs="宋体"/>
              </w:rPr>
              <w:t>1.</w:t>
            </w:r>
          </w:p>
          <w:p w:rsidR="00604D20" w:rsidRDefault="00C74911">
            <w:pPr>
              <w:spacing w:line="360" w:lineRule="auto"/>
              <w:jc w:val="center"/>
              <w:rPr>
                <w:rFonts w:ascii="宋体"/>
              </w:rPr>
            </w:pPr>
            <w:r>
              <w:rPr>
                <w:rFonts w:ascii="宋体" w:hAnsi="宋体" w:cs="宋体" w:hint="eastAsia"/>
              </w:rPr>
              <w:t>企</w:t>
            </w:r>
          </w:p>
          <w:p w:rsidR="00604D20" w:rsidRDefault="00C74911">
            <w:pPr>
              <w:spacing w:line="360" w:lineRule="auto"/>
              <w:jc w:val="center"/>
              <w:rPr>
                <w:rFonts w:ascii="宋体"/>
              </w:rPr>
            </w:pPr>
            <w:r>
              <w:rPr>
                <w:rFonts w:ascii="宋体" w:hAnsi="宋体" w:cs="宋体" w:hint="eastAsia"/>
              </w:rPr>
              <w:t>业</w:t>
            </w:r>
          </w:p>
          <w:p w:rsidR="00604D20" w:rsidRDefault="00C74911">
            <w:pPr>
              <w:spacing w:line="360" w:lineRule="auto"/>
              <w:jc w:val="center"/>
              <w:rPr>
                <w:rFonts w:ascii="宋体"/>
              </w:rPr>
            </w:pPr>
            <w:r>
              <w:rPr>
                <w:rFonts w:ascii="宋体" w:hAnsi="宋体" w:cs="宋体" w:hint="eastAsia"/>
              </w:rPr>
              <w:t>概</w:t>
            </w:r>
          </w:p>
          <w:p w:rsidR="00604D20" w:rsidRDefault="00C74911">
            <w:pPr>
              <w:spacing w:line="360" w:lineRule="auto"/>
              <w:jc w:val="center"/>
              <w:rPr>
                <w:rFonts w:ascii="宋体"/>
              </w:rPr>
            </w:pPr>
            <w:r>
              <w:rPr>
                <w:rFonts w:ascii="宋体" w:hAnsi="宋体" w:cs="宋体" w:hint="eastAsia"/>
              </w:rPr>
              <w:t>况</w:t>
            </w:r>
          </w:p>
        </w:tc>
        <w:tc>
          <w:tcPr>
            <w:tcW w:w="701" w:type="dxa"/>
            <w:tcBorders>
              <w:top w:val="nil"/>
            </w:tcBorders>
            <w:vAlign w:val="center"/>
          </w:tcPr>
          <w:p w:rsidR="00604D20" w:rsidRDefault="00C74911">
            <w:pPr>
              <w:spacing w:line="360" w:lineRule="auto"/>
              <w:jc w:val="center"/>
              <w:rPr>
                <w:rFonts w:ascii="宋体"/>
              </w:rPr>
            </w:pPr>
            <w:r>
              <w:rPr>
                <w:rFonts w:ascii="宋体" w:hAnsi="宋体" w:cs="宋体" w:hint="eastAsia"/>
              </w:rPr>
              <w:t>职工人数</w:t>
            </w:r>
          </w:p>
        </w:tc>
        <w:tc>
          <w:tcPr>
            <w:tcW w:w="910" w:type="dxa"/>
            <w:gridSpan w:val="2"/>
            <w:tcBorders>
              <w:top w:val="nil"/>
            </w:tcBorders>
            <w:vAlign w:val="center"/>
          </w:tcPr>
          <w:p w:rsidR="00604D20" w:rsidRDefault="00604D20">
            <w:pPr>
              <w:spacing w:line="360" w:lineRule="auto"/>
              <w:jc w:val="center"/>
              <w:rPr>
                <w:rFonts w:ascii="宋体"/>
              </w:rPr>
            </w:pPr>
          </w:p>
        </w:tc>
        <w:tc>
          <w:tcPr>
            <w:tcW w:w="1163" w:type="dxa"/>
            <w:tcBorders>
              <w:top w:val="nil"/>
            </w:tcBorders>
            <w:vAlign w:val="center"/>
          </w:tcPr>
          <w:p w:rsidR="00604D20" w:rsidRDefault="00C74911">
            <w:pPr>
              <w:spacing w:line="360" w:lineRule="auto"/>
              <w:jc w:val="center"/>
              <w:rPr>
                <w:rFonts w:ascii="宋体"/>
                <w:lang w:eastAsia="zh-CN"/>
              </w:rPr>
            </w:pPr>
            <w:r>
              <w:rPr>
                <w:rFonts w:ascii="宋体" w:hAnsi="宋体" w:cs="宋体" w:hint="eastAsia"/>
                <w:lang w:eastAsia="zh-CN"/>
              </w:rPr>
              <w:t>具备大专以上学历人数</w:t>
            </w:r>
          </w:p>
        </w:tc>
        <w:tc>
          <w:tcPr>
            <w:tcW w:w="1205" w:type="dxa"/>
            <w:gridSpan w:val="2"/>
            <w:tcBorders>
              <w:top w:val="nil"/>
            </w:tcBorders>
            <w:vAlign w:val="center"/>
          </w:tcPr>
          <w:p w:rsidR="00604D20" w:rsidRDefault="00604D20">
            <w:pPr>
              <w:spacing w:line="360" w:lineRule="auto"/>
              <w:jc w:val="center"/>
              <w:rPr>
                <w:rFonts w:ascii="宋体"/>
                <w:lang w:eastAsia="zh-CN"/>
              </w:rPr>
            </w:pPr>
          </w:p>
          <w:p w:rsidR="00604D20" w:rsidRDefault="00604D20">
            <w:pPr>
              <w:spacing w:line="360" w:lineRule="auto"/>
              <w:jc w:val="center"/>
              <w:rPr>
                <w:rFonts w:ascii="宋体"/>
                <w:lang w:eastAsia="zh-CN"/>
              </w:rPr>
            </w:pPr>
          </w:p>
          <w:p w:rsidR="00604D20" w:rsidRDefault="00604D20">
            <w:pPr>
              <w:spacing w:line="360" w:lineRule="auto"/>
              <w:jc w:val="center"/>
              <w:rPr>
                <w:rFonts w:ascii="宋体"/>
                <w:lang w:eastAsia="zh-CN"/>
              </w:rPr>
            </w:pPr>
          </w:p>
        </w:tc>
        <w:tc>
          <w:tcPr>
            <w:tcW w:w="2001" w:type="dxa"/>
            <w:gridSpan w:val="3"/>
            <w:vAlign w:val="center"/>
          </w:tcPr>
          <w:p w:rsidR="00604D20" w:rsidRDefault="00C74911">
            <w:pPr>
              <w:spacing w:line="360" w:lineRule="auto"/>
              <w:jc w:val="center"/>
              <w:rPr>
                <w:rFonts w:ascii="宋体"/>
                <w:lang w:eastAsia="zh-CN"/>
              </w:rPr>
            </w:pPr>
            <w:r>
              <w:rPr>
                <w:rFonts w:ascii="宋体" w:hAnsi="宋体" w:cs="宋体" w:hint="eastAsia"/>
                <w:lang w:eastAsia="zh-CN"/>
              </w:rPr>
              <w:t>国家授予技术职称人数</w:t>
            </w:r>
          </w:p>
        </w:tc>
        <w:tc>
          <w:tcPr>
            <w:tcW w:w="2151" w:type="dxa"/>
            <w:gridSpan w:val="2"/>
            <w:vAlign w:val="center"/>
          </w:tcPr>
          <w:p w:rsidR="00604D20" w:rsidRDefault="00604D20">
            <w:pPr>
              <w:spacing w:line="360" w:lineRule="auto"/>
              <w:jc w:val="center"/>
              <w:rPr>
                <w:rFonts w:ascii="宋体"/>
                <w:lang w:eastAsia="zh-CN"/>
              </w:rPr>
            </w:pPr>
          </w:p>
          <w:p w:rsidR="00604D20" w:rsidRDefault="00604D20">
            <w:pPr>
              <w:spacing w:line="360" w:lineRule="auto"/>
              <w:jc w:val="center"/>
              <w:rPr>
                <w:rFonts w:ascii="宋体"/>
                <w:lang w:eastAsia="zh-CN"/>
              </w:rPr>
            </w:pPr>
          </w:p>
        </w:tc>
      </w:tr>
      <w:tr w:rsidR="00604D20">
        <w:trPr>
          <w:jc w:val="center"/>
        </w:trPr>
        <w:tc>
          <w:tcPr>
            <w:tcW w:w="682" w:type="dxa"/>
            <w:vMerge/>
            <w:vAlign w:val="center"/>
          </w:tcPr>
          <w:p w:rsidR="00604D20" w:rsidRDefault="00604D20">
            <w:pPr>
              <w:spacing w:line="360" w:lineRule="auto"/>
              <w:jc w:val="center"/>
              <w:rPr>
                <w:rFonts w:ascii="宋体"/>
                <w:lang w:eastAsia="zh-CN"/>
              </w:rPr>
            </w:pPr>
          </w:p>
        </w:tc>
        <w:tc>
          <w:tcPr>
            <w:tcW w:w="701" w:type="dxa"/>
            <w:vAlign w:val="center"/>
          </w:tcPr>
          <w:p w:rsidR="00604D20" w:rsidRDefault="00C74911">
            <w:pPr>
              <w:spacing w:line="360" w:lineRule="auto"/>
              <w:jc w:val="center"/>
              <w:rPr>
                <w:rFonts w:ascii="宋体"/>
              </w:rPr>
            </w:pPr>
            <w:r>
              <w:rPr>
                <w:rFonts w:ascii="宋体" w:hAnsi="宋体" w:cs="宋体" w:hint="eastAsia"/>
              </w:rPr>
              <w:t>占地面积</w:t>
            </w:r>
          </w:p>
        </w:tc>
        <w:tc>
          <w:tcPr>
            <w:tcW w:w="910" w:type="dxa"/>
            <w:gridSpan w:val="2"/>
            <w:vAlign w:val="center"/>
          </w:tcPr>
          <w:p w:rsidR="00604D20" w:rsidRDefault="00604D20">
            <w:pPr>
              <w:spacing w:line="360" w:lineRule="auto"/>
              <w:jc w:val="center"/>
              <w:rPr>
                <w:rFonts w:ascii="宋体"/>
              </w:rPr>
            </w:pPr>
          </w:p>
        </w:tc>
        <w:tc>
          <w:tcPr>
            <w:tcW w:w="1163" w:type="dxa"/>
            <w:vAlign w:val="center"/>
          </w:tcPr>
          <w:p w:rsidR="00604D20" w:rsidRDefault="00C74911">
            <w:pPr>
              <w:spacing w:line="360" w:lineRule="auto"/>
              <w:jc w:val="center"/>
              <w:rPr>
                <w:rFonts w:ascii="宋体"/>
              </w:rPr>
            </w:pPr>
            <w:r>
              <w:rPr>
                <w:rFonts w:ascii="宋体" w:hAnsi="宋体" w:cs="宋体" w:hint="eastAsia"/>
              </w:rPr>
              <w:t>建筑面积</w:t>
            </w:r>
          </w:p>
        </w:tc>
        <w:tc>
          <w:tcPr>
            <w:tcW w:w="1205" w:type="dxa"/>
            <w:gridSpan w:val="2"/>
            <w:vAlign w:val="center"/>
          </w:tcPr>
          <w:p w:rsidR="00604D20" w:rsidRDefault="00C74911">
            <w:pPr>
              <w:spacing w:line="360" w:lineRule="auto"/>
              <w:jc w:val="center"/>
              <w:rPr>
                <w:rFonts w:ascii="宋体"/>
              </w:rPr>
            </w:pPr>
            <w:r>
              <w:rPr>
                <w:rFonts w:ascii="宋体" w:hAnsi="宋体" w:cs="宋体" w:hint="eastAsia"/>
              </w:rPr>
              <w:t>平方米</w:t>
            </w:r>
          </w:p>
          <w:p w:rsidR="00604D20" w:rsidRDefault="00C74911">
            <w:pPr>
              <w:spacing w:line="360" w:lineRule="auto"/>
              <w:jc w:val="center"/>
              <w:rPr>
                <w:rFonts w:ascii="宋体"/>
              </w:rPr>
            </w:pPr>
            <w:r>
              <w:rPr>
                <w:rFonts w:ascii="宋体" w:hAnsi="宋体" w:cs="宋体" w:hint="eastAsia"/>
              </w:rPr>
              <w:t>□自有</w:t>
            </w:r>
          </w:p>
          <w:p w:rsidR="00604D20" w:rsidRDefault="00C74911">
            <w:pPr>
              <w:spacing w:line="360" w:lineRule="auto"/>
              <w:jc w:val="center"/>
              <w:rPr>
                <w:rFonts w:ascii="宋体"/>
              </w:rPr>
            </w:pPr>
            <w:r>
              <w:rPr>
                <w:rFonts w:ascii="宋体" w:hAnsi="宋体" w:cs="宋体" w:hint="eastAsia"/>
              </w:rPr>
              <w:t>□租赁</w:t>
            </w:r>
          </w:p>
        </w:tc>
        <w:tc>
          <w:tcPr>
            <w:tcW w:w="2001" w:type="dxa"/>
            <w:gridSpan w:val="3"/>
            <w:vAlign w:val="center"/>
          </w:tcPr>
          <w:p w:rsidR="00604D20" w:rsidRDefault="00C74911">
            <w:pPr>
              <w:spacing w:line="360" w:lineRule="auto"/>
              <w:jc w:val="center"/>
              <w:rPr>
                <w:rFonts w:ascii="宋体"/>
                <w:lang w:eastAsia="zh-CN"/>
              </w:rPr>
            </w:pPr>
            <w:r>
              <w:rPr>
                <w:rFonts w:ascii="宋体" w:hAnsi="宋体" w:cs="宋体" w:hint="eastAsia"/>
                <w:lang w:eastAsia="zh-CN"/>
              </w:rPr>
              <w:t>生产经营场所及场所的设施与设备</w:t>
            </w:r>
          </w:p>
        </w:tc>
        <w:tc>
          <w:tcPr>
            <w:tcW w:w="2151" w:type="dxa"/>
            <w:gridSpan w:val="2"/>
            <w:vAlign w:val="center"/>
          </w:tcPr>
          <w:p w:rsidR="00604D20" w:rsidRDefault="00604D20">
            <w:pPr>
              <w:spacing w:line="360" w:lineRule="auto"/>
              <w:jc w:val="center"/>
              <w:rPr>
                <w:rFonts w:ascii="宋体"/>
                <w:lang w:eastAsia="zh-CN"/>
              </w:rPr>
            </w:pPr>
          </w:p>
        </w:tc>
      </w:tr>
      <w:tr w:rsidR="00604D20">
        <w:trPr>
          <w:jc w:val="center"/>
        </w:trPr>
        <w:tc>
          <w:tcPr>
            <w:tcW w:w="682" w:type="dxa"/>
            <w:vMerge/>
            <w:vAlign w:val="center"/>
          </w:tcPr>
          <w:p w:rsidR="00604D20" w:rsidRDefault="00604D20">
            <w:pPr>
              <w:spacing w:line="360" w:lineRule="auto"/>
              <w:jc w:val="center"/>
              <w:rPr>
                <w:rFonts w:ascii="宋体"/>
                <w:lang w:eastAsia="zh-CN"/>
              </w:rPr>
            </w:pPr>
          </w:p>
        </w:tc>
        <w:tc>
          <w:tcPr>
            <w:tcW w:w="701" w:type="dxa"/>
            <w:vAlign w:val="center"/>
          </w:tcPr>
          <w:p w:rsidR="00604D20" w:rsidRDefault="00C74911">
            <w:pPr>
              <w:spacing w:line="360" w:lineRule="auto"/>
              <w:jc w:val="center"/>
              <w:rPr>
                <w:rFonts w:ascii="宋体"/>
              </w:rPr>
            </w:pPr>
            <w:r>
              <w:rPr>
                <w:rFonts w:ascii="宋体" w:hAnsi="宋体" w:cs="宋体" w:hint="eastAsia"/>
              </w:rPr>
              <w:t>注册资金</w:t>
            </w:r>
          </w:p>
        </w:tc>
        <w:tc>
          <w:tcPr>
            <w:tcW w:w="910" w:type="dxa"/>
            <w:gridSpan w:val="2"/>
            <w:vAlign w:val="center"/>
          </w:tcPr>
          <w:p w:rsidR="00604D20" w:rsidRDefault="00604D20">
            <w:pPr>
              <w:spacing w:line="360" w:lineRule="auto"/>
              <w:jc w:val="center"/>
              <w:rPr>
                <w:rFonts w:ascii="宋体"/>
              </w:rPr>
            </w:pPr>
          </w:p>
        </w:tc>
        <w:tc>
          <w:tcPr>
            <w:tcW w:w="1163" w:type="dxa"/>
            <w:vAlign w:val="center"/>
          </w:tcPr>
          <w:p w:rsidR="00604D20" w:rsidRDefault="00C74911">
            <w:pPr>
              <w:spacing w:line="360" w:lineRule="auto"/>
              <w:jc w:val="center"/>
              <w:rPr>
                <w:rFonts w:ascii="宋体"/>
              </w:rPr>
            </w:pPr>
            <w:r>
              <w:rPr>
                <w:rFonts w:ascii="宋体" w:hAnsi="宋体" w:cs="宋体" w:hint="eastAsia"/>
              </w:rPr>
              <w:t>注册发证机关</w:t>
            </w:r>
          </w:p>
        </w:tc>
        <w:tc>
          <w:tcPr>
            <w:tcW w:w="3206" w:type="dxa"/>
            <w:gridSpan w:val="5"/>
            <w:vAlign w:val="center"/>
          </w:tcPr>
          <w:p w:rsidR="00604D20" w:rsidRDefault="00604D20">
            <w:pPr>
              <w:spacing w:line="360" w:lineRule="auto"/>
              <w:jc w:val="center"/>
              <w:rPr>
                <w:rFonts w:ascii="宋体"/>
              </w:rPr>
            </w:pPr>
          </w:p>
          <w:p w:rsidR="00604D20" w:rsidRDefault="00604D20">
            <w:pPr>
              <w:spacing w:line="360" w:lineRule="auto"/>
              <w:jc w:val="center"/>
              <w:rPr>
                <w:rFonts w:ascii="宋体"/>
              </w:rPr>
            </w:pPr>
          </w:p>
        </w:tc>
        <w:tc>
          <w:tcPr>
            <w:tcW w:w="1218" w:type="dxa"/>
            <w:vAlign w:val="center"/>
          </w:tcPr>
          <w:p w:rsidR="00604D20" w:rsidRDefault="00C74911">
            <w:pPr>
              <w:spacing w:line="360" w:lineRule="auto"/>
              <w:jc w:val="center"/>
              <w:rPr>
                <w:rFonts w:ascii="宋体"/>
              </w:rPr>
            </w:pPr>
            <w:r>
              <w:rPr>
                <w:rFonts w:ascii="宋体" w:hAnsi="宋体" w:cs="宋体" w:hint="eastAsia"/>
              </w:rPr>
              <w:t>公司成立时间</w:t>
            </w:r>
          </w:p>
        </w:tc>
        <w:tc>
          <w:tcPr>
            <w:tcW w:w="933" w:type="dxa"/>
            <w:vAlign w:val="center"/>
          </w:tcPr>
          <w:p w:rsidR="00604D20" w:rsidRDefault="00604D20">
            <w:pPr>
              <w:spacing w:line="360" w:lineRule="auto"/>
              <w:jc w:val="center"/>
              <w:rPr>
                <w:rFonts w:ascii="宋体"/>
              </w:rPr>
            </w:pPr>
          </w:p>
        </w:tc>
      </w:tr>
      <w:tr w:rsidR="00604D20">
        <w:trPr>
          <w:jc w:val="center"/>
        </w:trPr>
        <w:tc>
          <w:tcPr>
            <w:tcW w:w="682" w:type="dxa"/>
            <w:vMerge/>
            <w:vAlign w:val="center"/>
          </w:tcPr>
          <w:p w:rsidR="00604D20" w:rsidRDefault="00604D20">
            <w:pPr>
              <w:spacing w:line="360" w:lineRule="auto"/>
              <w:jc w:val="center"/>
              <w:rPr>
                <w:rFonts w:ascii="宋体"/>
              </w:rPr>
            </w:pPr>
          </w:p>
        </w:tc>
        <w:tc>
          <w:tcPr>
            <w:tcW w:w="701" w:type="dxa"/>
            <w:vAlign w:val="center"/>
          </w:tcPr>
          <w:p w:rsidR="00604D20" w:rsidRDefault="00C74911">
            <w:pPr>
              <w:spacing w:line="360" w:lineRule="auto"/>
              <w:jc w:val="center"/>
              <w:rPr>
                <w:rFonts w:ascii="宋体"/>
              </w:rPr>
            </w:pPr>
            <w:r>
              <w:rPr>
                <w:rFonts w:ascii="宋体" w:hAnsi="宋体" w:cs="宋体" w:hint="eastAsia"/>
              </w:rPr>
              <w:t>核准经营范围</w:t>
            </w:r>
          </w:p>
        </w:tc>
        <w:tc>
          <w:tcPr>
            <w:tcW w:w="7430" w:type="dxa"/>
            <w:gridSpan w:val="10"/>
            <w:vAlign w:val="center"/>
          </w:tcPr>
          <w:p w:rsidR="00604D20" w:rsidRDefault="00604D20">
            <w:pPr>
              <w:spacing w:line="360" w:lineRule="auto"/>
              <w:jc w:val="center"/>
              <w:rPr>
                <w:rFonts w:ascii="宋体"/>
              </w:rPr>
            </w:pPr>
          </w:p>
        </w:tc>
      </w:tr>
      <w:tr w:rsidR="00604D20">
        <w:trPr>
          <w:jc w:val="center"/>
        </w:trPr>
        <w:tc>
          <w:tcPr>
            <w:tcW w:w="682" w:type="dxa"/>
            <w:vMerge/>
            <w:vAlign w:val="center"/>
          </w:tcPr>
          <w:p w:rsidR="00604D20" w:rsidRDefault="00604D20">
            <w:pPr>
              <w:spacing w:line="360" w:lineRule="auto"/>
              <w:jc w:val="center"/>
              <w:rPr>
                <w:rFonts w:ascii="宋体"/>
              </w:rPr>
            </w:pPr>
          </w:p>
        </w:tc>
        <w:tc>
          <w:tcPr>
            <w:tcW w:w="8131" w:type="dxa"/>
            <w:gridSpan w:val="11"/>
            <w:vAlign w:val="center"/>
          </w:tcPr>
          <w:p w:rsidR="00604D20" w:rsidRDefault="00C74911">
            <w:pPr>
              <w:spacing w:line="360" w:lineRule="auto"/>
              <w:rPr>
                <w:rFonts w:ascii="宋体"/>
                <w:lang w:eastAsia="zh-CN"/>
              </w:rPr>
            </w:pPr>
            <w:r>
              <w:rPr>
                <w:rFonts w:ascii="宋体" w:hAnsi="宋体" w:cs="宋体" w:hint="eastAsia"/>
                <w:lang w:eastAsia="zh-CN"/>
              </w:rPr>
              <w:t>发展历程及主要荣誉：</w:t>
            </w:r>
          </w:p>
        </w:tc>
      </w:tr>
      <w:tr w:rsidR="00604D20">
        <w:trPr>
          <w:jc w:val="center"/>
        </w:trPr>
        <w:tc>
          <w:tcPr>
            <w:tcW w:w="682" w:type="dxa"/>
            <w:vMerge w:val="restart"/>
            <w:vAlign w:val="center"/>
          </w:tcPr>
          <w:p w:rsidR="00604D20" w:rsidRDefault="00C74911">
            <w:pPr>
              <w:spacing w:line="360" w:lineRule="auto"/>
              <w:jc w:val="center"/>
              <w:rPr>
                <w:rFonts w:ascii="宋体"/>
                <w:lang w:eastAsia="zh-CN"/>
              </w:rPr>
            </w:pPr>
            <w:r>
              <w:rPr>
                <w:rFonts w:ascii="宋体" w:hAnsi="宋体" w:cs="宋体"/>
                <w:lang w:eastAsia="zh-CN"/>
              </w:rPr>
              <w:t>2</w:t>
            </w:r>
            <w:r>
              <w:rPr>
                <w:rFonts w:ascii="宋体" w:hAnsi="宋体" w:cs="宋体" w:hint="eastAsia"/>
                <w:lang w:eastAsia="zh-CN"/>
              </w:rPr>
              <w:t>．</w:t>
            </w:r>
          </w:p>
          <w:p w:rsidR="00604D20" w:rsidRDefault="00C74911">
            <w:pPr>
              <w:spacing w:line="360" w:lineRule="auto"/>
              <w:jc w:val="center"/>
              <w:rPr>
                <w:rFonts w:ascii="宋体"/>
                <w:lang w:eastAsia="zh-CN"/>
              </w:rPr>
            </w:pPr>
            <w:r>
              <w:rPr>
                <w:rFonts w:ascii="宋体" w:hAnsi="宋体" w:cs="宋体" w:hint="eastAsia"/>
                <w:lang w:eastAsia="zh-CN"/>
              </w:rPr>
              <w:t>企业有关资质获证情况</w:t>
            </w:r>
          </w:p>
        </w:tc>
        <w:tc>
          <w:tcPr>
            <w:tcW w:w="1553" w:type="dxa"/>
            <w:gridSpan w:val="2"/>
            <w:vMerge w:val="restart"/>
            <w:vAlign w:val="center"/>
          </w:tcPr>
          <w:p w:rsidR="00604D20" w:rsidRDefault="00C74911">
            <w:pPr>
              <w:spacing w:line="360" w:lineRule="auto"/>
              <w:jc w:val="center"/>
              <w:rPr>
                <w:rFonts w:ascii="宋体"/>
                <w:lang w:eastAsia="zh-CN"/>
              </w:rPr>
            </w:pPr>
            <w:r>
              <w:rPr>
                <w:rFonts w:ascii="宋体" w:hAnsi="宋体" w:cs="宋体" w:hint="eastAsia"/>
                <w:lang w:eastAsia="zh-CN"/>
              </w:rPr>
              <w:t>产品生产许可证情况（对需获得生产许可证的产品要填写此栏）</w:t>
            </w:r>
          </w:p>
        </w:tc>
        <w:tc>
          <w:tcPr>
            <w:tcW w:w="1333" w:type="dxa"/>
            <w:gridSpan w:val="3"/>
            <w:vAlign w:val="center"/>
          </w:tcPr>
          <w:p w:rsidR="00604D20" w:rsidRDefault="00C74911">
            <w:pPr>
              <w:spacing w:line="360" w:lineRule="auto"/>
              <w:jc w:val="center"/>
              <w:rPr>
                <w:rFonts w:ascii="宋体"/>
              </w:rPr>
            </w:pPr>
            <w:r>
              <w:rPr>
                <w:rFonts w:ascii="宋体" w:hAnsi="宋体" w:cs="宋体" w:hint="eastAsia"/>
              </w:rPr>
              <w:t>产品名称</w:t>
            </w:r>
          </w:p>
        </w:tc>
        <w:tc>
          <w:tcPr>
            <w:tcW w:w="1418" w:type="dxa"/>
            <w:gridSpan w:val="2"/>
            <w:vAlign w:val="center"/>
          </w:tcPr>
          <w:p w:rsidR="00604D20" w:rsidRDefault="00C74911">
            <w:pPr>
              <w:spacing w:line="360" w:lineRule="auto"/>
              <w:jc w:val="center"/>
              <w:rPr>
                <w:rFonts w:ascii="宋体"/>
              </w:rPr>
            </w:pPr>
            <w:r>
              <w:rPr>
                <w:rFonts w:ascii="宋体" w:hAnsi="宋体" w:cs="宋体" w:hint="eastAsia"/>
              </w:rPr>
              <w:t>发证机关</w:t>
            </w:r>
          </w:p>
        </w:tc>
        <w:tc>
          <w:tcPr>
            <w:tcW w:w="1276" w:type="dxa"/>
            <w:vAlign w:val="center"/>
          </w:tcPr>
          <w:p w:rsidR="00604D20" w:rsidRDefault="00C74911">
            <w:pPr>
              <w:spacing w:line="360" w:lineRule="auto"/>
              <w:jc w:val="center"/>
              <w:rPr>
                <w:rFonts w:ascii="宋体"/>
              </w:rPr>
            </w:pPr>
            <w:r>
              <w:rPr>
                <w:rFonts w:ascii="宋体" w:hAnsi="宋体" w:cs="宋体" w:hint="eastAsia"/>
              </w:rPr>
              <w:t>编号</w:t>
            </w:r>
          </w:p>
        </w:tc>
        <w:tc>
          <w:tcPr>
            <w:tcW w:w="1618" w:type="dxa"/>
            <w:gridSpan w:val="2"/>
            <w:vAlign w:val="center"/>
          </w:tcPr>
          <w:p w:rsidR="00604D20" w:rsidRDefault="00C74911">
            <w:pPr>
              <w:spacing w:line="360" w:lineRule="auto"/>
              <w:jc w:val="center"/>
              <w:rPr>
                <w:rFonts w:ascii="宋体"/>
              </w:rPr>
            </w:pPr>
            <w:r>
              <w:rPr>
                <w:rFonts w:ascii="宋体" w:hAnsi="宋体" w:cs="宋体" w:hint="eastAsia"/>
              </w:rPr>
              <w:t>发证时间</w:t>
            </w:r>
          </w:p>
        </w:tc>
        <w:tc>
          <w:tcPr>
            <w:tcW w:w="933" w:type="dxa"/>
            <w:vAlign w:val="center"/>
          </w:tcPr>
          <w:p w:rsidR="00604D20" w:rsidRDefault="00C74911">
            <w:pPr>
              <w:spacing w:line="360" w:lineRule="auto"/>
              <w:jc w:val="center"/>
              <w:rPr>
                <w:rFonts w:ascii="宋体"/>
              </w:rPr>
            </w:pPr>
            <w:r>
              <w:rPr>
                <w:rFonts w:ascii="宋体" w:hAnsi="宋体" w:cs="宋体" w:hint="eastAsia"/>
              </w:rPr>
              <w:t>期限</w:t>
            </w:r>
          </w:p>
        </w:tc>
      </w:tr>
      <w:tr w:rsidR="00604D20">
        <w:trPr>
          <w:jc w:val="center"/>
        </w:trPr>
        <w:tc>
          <w:tcPr>
            <w:tcW w:w="682" w:type="dxa"/>
            <w:vMerge/>
            <w:vAlign w:val="center"/>
          </w:tcPr>
          <w:p w:rsidR="00604D20" w:rsidRDefault="00604D20">
            <w:pPr>
              <w:spacing w:line="360" w:lineRule="auto"/>
              <w:jc w:val="center"/>
              <w:rPr>
                <w:rFonts w:ascii="宋体"/>
              </w:rPr>
            </w:pPr>
          </w:p>
        </w:tc>
        <w:tc>
          <w:tcPr>
            <w:tcW w:w="1553" w:type="dxa"/>
            <w:gridSpan w:val="2"/>
            <w:vMerge/>
            <w:vAlign w:val="center"/>
          </w:tcPr>
          <w:p w:rsidR="00604D20" w:rsidRDefault="00604D20">
            <w:pPr>
              <w:spacing w:line="360" w:lineRule="auto"/>
              <w:jc w:val="center"/>
              <w:rPr>
                <w:rFonts w:ascii="宋体"/>
              </w:rPr>
            </w:pPr>
          </w:p>
        </w:tc>
        <w:tc>
          <w:tcPr>
            <w:tcW w:w="1333" w:type="dxa"/>
            <w:gridSpan w:val="3"/>
            <w:vAlign w:val="center"/>
          </w:tcPr>
          <w:p w:rsidR="00604D20" w:rsidRDefault="00604D20">
            <w:pPr>
              <w:spacing w:line="360" w:lineRule="auto"/>
              <w:jc w:val="center"/>
              <w:rPr>
                <w:rFonts w:ascii="宋体"/>
              </w:rPr>
            </w:pPr>
          </w:p>
        </w:tc>
        <w:tc>
          <w:tcPr>
            <w:tcW w:w="1418" w:type="dxa"/>
            <w:gridSpan w:val="2"/>
            <w:vAlign w:val="center"/>
          </w:tcPr>
          <w:p w:rsidR="00604D20" w:rsidRDefault="00604D20">
            <w:pPr>
              <w:spacing w:line="360" w:lineRule="auto"/>
              <w:jc w:val="center"/>
              <w:rPr>
                <w:rFonts w:ascii="宋体"/>
              </w:rPr>
            </w:pPr>
          </w:p>
        </w:tc>
        <w:tc>
          <w:tcPr>
            <w:tcW w:w="1276" w:type="dxa"/>
            <w:vAlign w:val="center"/>
          </w:tcPr>
          <w:p w:rsidR="00604D20" w:rsidRDefault="00604D20">
            <w:pPr>
              <w:spacing w:line="360" w:lineRule="auto"/>
              <w:jc w:val="center"/>
              <w:rPr>
                <w:rFonts w:ascii="宋体"/>
              </w:rPr>
            </w:pPr>
          </w:p>
        </w:tc>
        <w:tc>
          <w:tcPr>
            <w:tcW w:w="2551" w:type="dxa"/>
            <w:gridSpan w:val="3"/>
            <w:vAlign w:val="center"/>
          </w:tcPr>
          <w:p w:rsidR="00604D20" w:rsidRDefault="00604D20">
            <w:pPr>
              <w:spacing w:line="360" w:lineRule="auto"/>
              <w:jc w:val="center"/>
              <w:rPr>
                <w:rFonts w:ascii="宋体"/>
              </w:rPr>
            </w:pPr>
          </w:p>
        </w:tc>
      </w:tr>
      <w:tr w:rsidR="00604D20">
        <w:trPr>
          <w:jc w:val="center"/>
        </w:trPr>
        <w:tc>
          <w:tcPr>
            <w:tcW w:w="682" w:type="dxa"/>
            <w:vMerge/>
            <w:vAlign w:val="center"/>
          </w:tcPr>
          <w:p w:rsidR="00604D20" w:rsidRDefault="00604D20">
            <w:pPr>
              <w:spacing w:line="360" w:lineRule="auto"/>
              <w:jc w:val="center"/>
              <w:rPr>
                <w:rFonts w:ascii="宋体"/>
              </w:rPr>
            </w:pPr>
          </w:p>
        </w:tc>
        <w:tc>
          <w:tcPr>
            <w:tcW w:w="1553" w:type="dxa"/>
            <w:gridSpan w:val="2"/>
            <w:vAlign w:val="center"/>
          </w:tcPr>
          <w:p w:rsidR="00604D20" w:rsidRDefault="00C74911">
            <w:pPr>
              <w:spacing w:line="360" w:lineRule="auto"/>
              <w:jc w:val="center"/>
              <w:rPr>
                <w:rFonts w:ascii="宋体"/>
                <w:lang w:eastAsia="zh-CN"/>
              </w:rPr>
            </w:pPr>
            <w:r>
              <w:rPr>
                <w:rFonts w:ascii="宋体" w:hAnsi="宋体" w:cs="宋体" w:hint="eastAsia"/>
                <w:lang w:eastAsia="zh-CN"/>
              </w:rPr>
              <w:t>企业通过质量体系、环保体系、计量等认证情况</w:t>
            </w:r>
          </w:p>
        </w:tc>
        <w:tc>
          <w:tcPr>
            <w:tcW w:w="6578" w:type="dxa"/>
            <w:gridSpan w:val="9"/>
            <w:vAlign w:val="center"/>
          </w:tcPr>
          <w:p w:rsidR="00604D20" w:rsidRDefault="00604D20">
            <w:pPr>
              <w:spacing w:line="360" w:lineRule="auto"/>
              <w:jc w:val="center"/>
              <w:rPr>
                <w:rFonts w:ascii="宋体"/>
                <w:lang w:eastAsia="zh-CN"/>
              </w:rPr>
            </w:pPr>
          </w:p>
        </w:tc>
      </w:tr>
      <w:tr w:rsidR="00604D20">
        <w:trPr>
          <w:jc w:val="center"/>
        </w:trPr>
        <w:tc>
          <w:tcPr>
            <w:tcW w:w="682" w:type="dxa"/>
            <w:vMerge/>
            <w:vAlign w:val="center"/>
          </w:tcPr>
          <w:p w:rsidR="00604D20" w:rsidRDefault="00604D20">
            <w:pPr>
              <w:spacing w:line="360" w:lineRule="auto"/>
              <w:jc w:val="center"/>
              <w:rPr>
                <w:rFonts w:ascii="宋体"/>
                <w:lang w:eastAsia="zh-CN"/>
              </w:rPr>
            </w:pPr>
          </w:p>
        </w:tc>
        <w:tc>
          <w:tcPr>
            <w:tcW w:w="1553" w:type="dxa"/>
            <w:gridSpan w:val="2"/>
            <w:vAlign w:val="center"/>
          </w:tcPr>
          <w:p w:rsidR="00604D20" w:rsidRDefault="00C74911">
            <w:pPr>
              <w:spacing w:line="360" w:lineRule="auto"/>
              <w:jc w:val="center"/>
              <w:rPr>
                <w:rFonts w:ascii="宋体"/>
              </w:rPr>
            </w:pPr>
            <w:r>
              <w:rPr>
                <w:rFonts w:ascii="宋体" w:hAnsi="宋体" w:cs="宋体" w:hint="eastAsia"/>
              </w:rPr>
              <w:t>企业获得专利情况</w:t>
            </w:r>
          </w:p>
        </w:tc>
        <w:tc>
          <w:tcPr>
            <w:tcW w:w="6578" w:type="dxa"/>
            <w:gridSpan w:val="9"/>
            <w:vAlign w:val="center"/>
          </w:tcPr>
          <w:p w:rsidR="00604D20" w:rsidRDefault="00604D20">
            <w:pPr>
              <w:spacing w:line="360" w:lineRule="auto"/>
              <w:jc w:val="center"/>
              <w:rPr>
                <w:rFonts w:ascii="宋体"/>
              </w:rPr>
            </w:pPr>
          </w:p>
        </w:tc>
      </w:tr>
    </w:tbl>
    <w:p w:rsidR="00604D20" w:rsidRDefault="00604D20">
      <w:pPr>
        <w:spacing w:line="360" w:lineRule="auto"/>
        <w:rPr>
          <w:rFonts w:ascii="宋体"/>
        </w:rPr>
      </w:pPr>
    </w:p>
    <w:p w:rsidR="00604D20" w:rsidRDefault="00C74911">
      <w:pPr>
        <w:spacing w:line="360" w:lineRule="auto"/>
        <w:rPr>
          <w:rFonts w:ascii="宋体"/>
          <w:b/>
          <w:bCs/>
        </w:rPr>
      </w:pPr>
      <w:r>
        <w:rPr>
          <w:rFonts w:ascii="宋体" w:hAnsi="宋体" w:cs="宋体" w:hint="eastAsia"/>
          <w:b/>
          <w:bCs/>
        </w:rPr>
        <w:t>要求：</w:t>
      </w:r>
    </w:p>
    <w:p w:rsidR="00604D20" w:rsidRDefault="00C74911">
      <w:pPr>
        <w:spacing w:line="360" w:lineRule="auto"/>
        <w:rPr>
          <w:rFonts w:ascii="宋体"/>
          <w:lang w:eastAsia="zh-CN"/>
        </w:rPr>
      </w:pPr>
      <w:r>
        <w:rPr>
          <w:rFonts w:ascii="宋体" w:hAnsi="宋体" w:cs="宋体"/>
          <w:lang w:eastAsia="zh-CN"/>
        </w:rPr>
        <w:t>1.</w:t>
      </w:r>
      <w:r>
        <w:rPr>
          <w:rFonts w:ascii="宋体" w:hAnsi="宋体" w:cs="宋体" w:hint="eastAsia"/>
          <w:lang w:eastAsia="zh-CN"/>
        </w:rPr>
        <w:t>姓名</w:t>
      </w:r>
      <w:proofErr w:type="gramStart"/>
      <w:r>
        <w:rPr>
          <w:rFonts w:ascii="宋体" w:hAnsi="宋体" w:cs="宋体" w:hint="eastAsia"/>
          <w:lang w:eastAsia="zh-CN"/>
        </w:rPr>
        <w:t>栏必须</w:t>
      </w:r>
      <w:proofErr w:type="gramEnd"/>
      <w:r>
        <w:rPr>
          <w:rFonts w:ascii="宋体" w:hAnsi="宋体" w:cs="宋体" w:hint="eastAsia"/>
          <w:lang w:eastAsia="zh-CN"/>
        </w:rPr>
        <w:t>将所有股东都统计在内，若非股份公司此行（第三行）无需填写；</w:t>
      </w:r>
    </w:p>
    <w:p w:rsidR="00604D20" w:rsidRDefault="00604D20">
      <w:pPr>
        <w:spacing w:line="360" w:lineRule="auto"/>
        <w:rPr>
          <w:rFonts w:ascii="宋体"/>
          <w:lang w:eastAsia="zh-CN"/>
        </w:rPr>
      </w:pPr>
    </w:p>
    <w:p w:rsidR="00604D20" w:rsidRDefault="00C74911">
      <w:pPr>
        <w:spacing w:line="480" w:lineRule="auto"/>
        <w:rPr>
          <w:rFonts w:ascii="宋体"/>
          <w:lang w:eastAsia="zh-CN"/>
        </w:rPr>
      </w:pPr>
      <w:r>
        <w:rPr>
          <w:rFonts w:ascii="宋体" w:hAnsi="宋体" w:cs="宋体" w:hint="eastAsia"/>
          <w:lang w:eastAsia="zh-CN"/>
        </w:rPr>
        <w:t>供应商名称（盖章）：</w:t>
      </w:r>
    </w:p>
    <w:p w:rsidR="00604D20" w:rsidRDefault="00C74911">
      <w:pPr>
        <w:spacing w:line="480" w:lineRule="auto"/>
        <w:rPr>
          <w:rFonts w:ascii="宋体" w:hAnsi="宋体" w:cs="宋体"/>
          <w:lang w:eastAsia="zh-CN"/>
        </w:rPr>
      </w:pPr>
      <w:r>
        <w:rPr>
          <w:rFonts w:ascii="宋体" w:hAnsi="宋体" w:cs="宋体" w:hint="eastAsia"/>
          <w:lang w:eastAsia="zh-CN"/>
        </w:rPr>
        <w:t>法定代表人或供应商代表（签字或盖章）：</w:t>
      </w:r>
    </w:p>
    <w:p w:rsidR="00604D20" w:rsidRDefault="00C74911">
      <w:pPr>
        <w:spacing w:line="480" w:lineRule="auto"/>
        <w:rPr>
          <w:rFonts w:ascii="宋体"/>
          <w:lang w:eastAsia="zh-CN"/>
        </w:rPr>
      </w:pPr>
      <w:r>
        <w:rPr>
          <w:rFonts w:ascii="宋体" w:hAnsi="宋体" w:cs="宋体" w:hint="eastAsia"/>
          <w:lang w:eastAsia="zh-CN"/>
        </w:rPr>
        <w:t>日期：</w:t>
      </w:r>
    </w:p>
    <w:p w:rsidR="00604D20" w:rsidRDefault="00604D20">
      <w:pPr>
        <w:spacing w:line="360" w:lineRule="auto"/>
        <w:rPr>
          <w:rFonts w:ascii="宋体"/>
          <w:lang w:eastAsia="zh-CN"/>
        </w:rPr>
      </w:pPr>
    </w:p>
    <w:p w:rsidR="00604D20" w:rsidRDefault="00C74911">
      <w:pPr>
        <w:rPr>
          <w:rFonts w:ascii="宋体"/>
          <w:lang w:eastAsia="zh-CN"/>
        </w:rPr>
      </w:pPr>
      <w:r>
        <w:rPr>
          <w:rFonts w:ascii="宋体"/>
          <w:lang w:eastAsia="zh-CN"/>
        </w:rPr>
        <w:br w:type="page"/>
      </w:r>
    </w:p>
    <w:p w:rsidR="00604D20" w:rsidRDefault="00C74911">
      <w:pPr>
        <w:spacing w:line="360" w:lineRule="auto"/>
        <w:rPr>
          <w:rFonts w:ascii="宋体"/>
          <w:lang w:eastAsia="zh-CN"/>
        </w:rPr>
      </w:pPr>
      <w:r>
        <w:rPr>
          <w:rFonts w:ascii="宋体" w:hAnsi="宋体" w:cs="宋体" w:hint="eastAsia"/>
          <w:b/>
          <w:bCs/>
          <w:sz w:val="28"/>
          <w:szCs w:val="28"/>
          <w:lang w:eastAsia="zh-CN"/>
        </w:rPr>
        <w:lastRenderedPageBreak/>
        <w:t>附件9</w:t>
      </w:r>
    </w:p>
    <w:p w:rsidR="00604D20" w:rsidRDefault="00C74911">
      <w:pPr>
        <w:spacing w:line="360" w:lineRule="auto"/>
        <w:jc w:val="center"/>
        <w:rPr>
          <w:rFonts w:ascii="宋体"/>
          <w:b/>
          <w:bCs/>
          <w:sz w:val="32"/>
          <w:szCs w:val="32"/>
          <w:lang w:val="zh-CN" w:eastAsia="zh-CN"/>
        </w:rPr>
      </w:pPr>
      <w:r>
        <w:rPr>
          <w:rFonts w:ascii="宋体" w:hAnsi="宋体" w:cs="宋体" w:hint="eastAsia"/>
          <w:b/>
          <w:bCs/>
          <w:sz w:val="32"/>
          <w:szCs w:val="32"/>
          <w:lang w:val="zh-CN" w:eastAsia="zh-CN"/>
        </w:rPr>
        <w:t>项目实施人员一览表</w:t>
      </w:r>
    </w:p>
    <w:p w:rsidR="00604D20" w:rsidRDefault="00C74911">
      <w:pPr>
        <w:spacing w:line="360" w:lineRule="auto"/>
        <w:jc w:val="center"/>
        <w:rPr>
          <w:rFonts w:ascii="宋体"/>
          <w:lang w:eastAsia="zh-CN"/>
        </w:rPr>
      </w:pPr>
      <w:r>
        <w:rPr>
          <w:rFonts w:ascii="宋体" w:hAnsi="宋体" w:cs="宋体" w:hint="eastAsia"/>
          <w:lang w:eastAsia="zh-CN"/>
        </w:rPr>
        <w:t>（主要从业人员及其技术资格）</w:t>
      </w:r>
    </w:p>
    <w:tbl>
      <w:tblPr>
        <w:tblW w:w="8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604D20">
        <w:trPr>
          <w:jc w:val="center"/>
        </w:trPr>
        <w:tc>
          <w:tcPr>
            <w:tcW w:w="461" w:type="dxa"/>
            <w:tcBorders>
              <w:top w:val="single" w:sz="4" w:space="0" w:color="auto"/>
              <w:bottom w:val="single" w:sz="4" w:space="0" w:color="auto"/>
              <w:right w:val="single" w:sz="4" w:space="0" w:color="auto"/>
            </w:tcBorders>
            <w:vAlign w:val="center"/>
          </w:tcPr>
          <w:p w:rsidR="00604D20" w:rsidRDefault="00C74911">
            <w:pPr>
              <w:snapToGrid w:val="0"/>
              <w:spacing w:beforeLines="50" w:before="120" w:after="50" w:line="360" w:lineRule="auto"/>
              <w:jc w:val="center"/>
              <w:rPr>
                <w:rFonts w:ascii="宋体"/>
                <w:b/>
                <w:bCs/>
              </w:rPr>
            </w:pPr>
            <w:r>
              <w:rPr>
                <w:rFonts w:ascii="宋体" w:hAnsi="宋体" w:cs="宋体" w:hint="eastAsia"/>
                <w:b/>
                <w:bCs/>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604D20" w:rsidRDefault="00C74911">
            <w:pPr>
              <w:snapToGrid w:val="0"/>
              <w:spacing w:beforeLines="50" w:before="120" w:after="50" w:line="360" w:lineRule="auto"/>
              <w:jc w:val="center"/>
              <w:rPr>
                <w:rFonts w:ascii="宋体"/>
                <w:b/>
                <w:bCs/>
              </w:rPr>
            </w:pPr>
            <w:r>
              <w:rPr>
                <w:rFonts w:ascii="宋体" w:hAnsi="宋体" w:cs="宋体" w:hint="eastAsia"/>
                <w:b/>
                <w:bCs/>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604D20" w:rsidRDefault="00C74911">
            <w:pPr>
              <w:snapToGrid w:val="0"/>
              <w:spacing w:beforeLines="50" w:before="120" w:after="50" w:line="360" w:lineRule="auto"/>
              <w:jc w:val="center"/>
              <w:rPr>
                <w:rFonts w:ascii="宋体"/>
                <w:b/>
                <w:bCs/>
              </w:rPr>
            </w:pPr>
            <w:r>
              <w:rPr>
                <w:rFonts w:ascii="宋体" w:hAnsi="宋体" w:cs="宋体" w:hint="eastAsia"/>
                <w:b/>
                <w:bCs/>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604D20" w:rsidRDefault="00C74911">
            <w:pPr>
              <w:snapToGrid w:val="0"/>
              <w:spacing w:beforeLines="50" w:before="120" w:after="50" w:line="360" w:lineRule="auto"/>
              <w:jc w:val="center"/>
              <w:rPr>
                <w:rFonts w:ascii="宋体"/>
                <w:b/>
                <w:bCs/>
              </w:rPr>
            </w:pPr>
            <w:r>
              <w:rPr>
                <w:rFonts w:ascii="宋体" w:hAnsi="宋体" w:cs="宋体" w:hint="eastAsia"/>
                <w:b/>
                <w:bCs/>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604D20" w:rsidRDefault="00C74911">
            <w:pPr>
              <w:snapToGrid w:val="0"/>
              <w:spacing w:beforeLines="50" w:before="120" w:after="50" w:line="360" w:lineRule="auto"/>
              <w:jc w:val="center"/>
              <w:rPr>
                <w:rFonts w:ascii="宋体"/>
                <w:b/>
                <w:bCs/>
              </w:rPr>
            </w:pPr>
            <w:r>
              <w:rPr>
                <w:rFonts w:ascii="宋体" w:hAnsi="宋体" w:cs="宋体" w:hint="eastAsia"/>
                <w:b/>
                <w:bCs/>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604D20" w:rsidRDefault="00C74911">
            <w:pPr>
              <w:snapToGrid w:val="0"/>
              <w:spacing w:beforeLines="50" w:before="120" w:after="50" w:line="360" w:lineRule="auto"/>
              <w:jc w:val="center"/>
              <w:rPr>
                <w:rFonts w:ascii="宋体"/>
                <w:b/>
                <w:bCs/>
              </w:rPr>
            </w:pPr>
            <w:r>
              <w:rPr>
                <w:rFonts w:ascii="宋体" w:hAnsi="宋体" w:cs="宋体" w:hint="eastAsia"/>
                <w:b/>
                <w:bCs/>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604D20" w:rsidRDefault="00C74911">
            <w:pPr>
              <w:snapToGrid w:val="0"/>
              <w:spacing w:beforeLines="50" w:before="120" w:after="50" w:line="360" w:lineRule="auto"/>
              <w:jc w:val="center"/>
              <w:rPr>
                <w:rFonts w:ascii="宋体"/>
                <w:b/>
                <w:bCs/>
              </w:rPr>
            </w:pPr>
            <w:r>
              <w:rPr>
                <w:rFonts w:ascii="宋体" w:hAnsi="宋体" w:cs="宋体" w:hint="eastAsia"/>
                <w:b/>
                <w:bCs/>
              </w:rPr>
              <w:t>参加本单位工作时间</w:t>
            </w:r>
          </w:p>
        </w:tc>
        <w:tc>
          <w:tcPr>
            <w:tcW w:w="2126" w:type="dxa"/>
            <w:tcBorders>
              <w:top w:val="single" w:sz="4" w:space="0" w:color="auto"/>
              <w:left w:val="single" w:sz="4" w:space="0" w:color="auto"/>
              <w:bottom w:val="single" w:sz="4" w:space="0" w:color="auto"/>
            </w:tcBorders>
            <w:vAlign w:val="center"/>
          </w:tcPr>
          <w:p w:rsidR="00604D20" w:rsidRDefault="00C74911">
            <w:pPr>
              <w:snapToGrid w:val="0"/>
              <w:spacing w:beforeLines="50" w:before="120" w:after="50" w:line="360" w:lineRule="auto"/>
              <w:jc w:val="center"/>
              <w:rPr>
                <w:rFonts w:ascii="宋体"/>
                <w:b/>
                <w:bCs/>
              </w:rPr>
            </w:pPr>
            <w:r>
              <w:rPr>
                <w:rFonts w:ascii="宋体" w:hAnsi="宋体" w:cs="宋体" w:hint="eastAsia"/>
                <w:b/>
                <w:bCs/>
              </w:rPr>
              <w:t>劳动合同编号</w:t>
            </w:r>
          </w:p>
        </w:tc>
      </w:tr>
      <w:tr w:rsidR="00604D20">
        <w:trPr>
          <w:jc w:val="center"/>
        </w:trPr>
        <w:tc>
          <w:tcPr>
            <w:tcW w:w="461" w:type="dxa"/>
            <w:tcBorders>
              <w:top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rPr>
            </w:pPr>
          </w:p>
        </w:tc>
        <w:tc>
          <w:tcPr>
            <w:tcW w:w="543"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004"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79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6"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418"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2126" w:type="dxa"/>
            <w:tcBorders>
              <w:top w:val="single" w:sz="4" w:space="0" w:color="auto"/>
              <w:left w:val="single" w:sz="4" w:space="0" w:color="auto"/>
              <w:bottom w:val="single" w:sz="4" w:space="0" w:color="auto"/>
            </w:tcBorders>
          </w:tcPr>
          <w:p w:rsidR="00604D20" w:rsidRDefault="00604D20">
            <w:pPr>
              <w:snapToGrid w:val="0"/>
              <w:spacing w:beforeLines="50" w:before="120" w:after="50" w:line="360" w:lineRule="auto"/>
              <w:rPr>
                <w:rFonts w:ascii="宋体"/>
                <w:b/>
                <w:bCs/>
                <w:kern w:val="44"/>
              </w:rPr>
            </w:pPr>
          </w:p>
        </w:tc>
      </w:tr>
      <w:tr w:rsidR="00604D20">
        <w:trPr>
          <w:jc w:val="center"/>
        </w:trPr>
        <w:tc>
          <w:tcPr>
            <w:tcW w:w="461" w:type="dxa"/>
            <w:tcBorders>
              <w:top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rPr>
            </w:pPr>
          </w:p>
        </w:tc>
        <w:tc>
          <w:tcPr>
            <w:tcW w:w="543"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004"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79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6"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418"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2126" w:type="dxa"/>
            <w:tcBorders>
              <w:top w:val="single" w:sz="4" w:space="0" w:color="auto"/>
              <w:left w:val="single" w:sz="4" w:space="0" w:color="auto"/>
              <w:bottom w:val="single" w:sz="4" w:space="0" w:color="auto"/>
            </w:tcBorders>
          </w:tcPr>
          <w:p w:rsidR="00604D20" w:rsidRDefault="00604D20">
            <w:pPr>
              <w:snapToGrid w:val="0"/>
              <w:spacing w:beforeLines="50" w:before="120" w:after="50" w:line="360" w:lineRule="auto"/>
              <w:rPr>
                <w:rFonts w:ascii="宋体"/>
                <w:b/>
                <w:bCs/>
                <w:kern w:val="44"/>
              </w:rPr>
            </w:pPr>
          </w:p>
        </w:tc>
      </w:tr>
      <w:tr w:rsidR="00604D20">
        <w:trPr>
          <w:jc w:val="center"/>
        </w:trPr>
        <w:tc>
          <w:tcPr>
            <w:tcW w:w="461" w:type="dxa"/>
            <w:tcBorders>
              <w:top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rPr>
            </w:pPr>
          </w:p>
        </w:tc>
        <w:tc>
          <w:tcPr>
            <w:tcW w:w="543"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004"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795" w:type="dxa"/>
            <w:tcBorders>
              <w:top w:val="single" w:sz="4" w:space="0" w:color="auto"/>
              <w:left w:val="single" w:sz="4" w:space="0" w:color="auto"/>
              <w:bottom w:val="single" w:sz="4" w:space="0" w:color="auto"/>
              <w:right w:val="single" w:sz="4" w:space="0" w:color="auto"/>
            </w:tcBorders>
          </w:tcPr>
          <w:p w:rsidR="00604D20" w:rsidRDefault="00604D20">
            <w:pPr>
              <w:pStyle w:val="ad"/>
              <w:snapToGrid w:val="0"/>
              <w:spacing w:beforeLines="50" w:before="120" w:after="120" w:line="360" w:lineRule="auto"/>
              <w:ind w:left="6000"/>
              <w:rPr>
                <w:rFonts w:ascii="宋体" w:eastAsia="宋体" w:hAnsi="宋体"/>
                <w:b/>
                <w:bCs/>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4D20" w:rsidRDefault="00604D20">
            <w:pPr>
              <w:pStyle w:val="ad"/>
              <w:snapToGrid w:val="0"/>
              <w:spacing w:beforeLines="50" w:before="120" w:after="120" w:line="360" w:lineRule="auto"/>
              <w:ind w:left="6000"/>
              <w:rPr>
                <w:rFonts w:ascii="宋体" w:eastAsia="宋体" w:hAnsi="宋体"/>
                <w:b/>
                <w:bCs/>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604D20" w:rsidRDefault="00604D20">
            <w:pPr>
              <w:pStyle w:val="ad"/>
              <w:spacing w:after="120" w:line="360" w:lineRule="auto"/>
              <w:ind w:left="6000"/>
              <w:rPr>
                <w:rFonts w:ascii="宋体" w:eastAsia="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rPr>
            </w:pPr>
          </w:p>
        </w:tc>
        <w:tc>
          <w:tcPr>
            <w:tcW w:w="2126" w:type="dxa"/>
            <w:tcBorders>
              <w:top w:val="single" w:sz="4" w:space="0" w:color="auto"/>
              <w:left w:val="single" w:sz="4" w:space="0" w:color="auto"/>
              <w:bottom w:val="single" w:sz="4" w:space="0" w:color="auto"/>
            </w:tcBorders>
          </w:tcPr>
          <w:p w:rsidR="00604D20" w:rsidRDefault="00604D20">
            <w:pPr>
              <w:snapToGrid w:val="0"/>
              <w:spacing w:beforeLines="50" w:before="120" w:after="50" w:line="360" w:lineRule="auto"/>
              <w:rPr>
                <w:rFonts w:ascii="宋体"/>
                <w:b/>
                <w:bCs/>
                <w:kern w:val="44"/>
              </w:rPr>
            </w:pPr>
          </w:p>
        </w:tc>
      </w:tr>
      <w:tr w:rsidR="00604D20">
        <w:trPr>
          <w:jc w:val="center"/>
        </w:trPr>
        <w:tc>
          <w:tcPr>
            <w:tcW w:w="461" w:type="dxa"/>
            <w:tcBorders>
              <w:top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rPr>
            </w:pPr>
          </w:p>
        </w:tc>
        <w:tc>
          <w:tcPr>
            <w:tcW w:w="543"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004"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79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6"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418"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2126" w:type="dxa"/>
            <w:tcBorders>
              <w:top w:val="single" w:sz="4" w:space="0" w:color="auto"/>
              <w:left w:val="single" w:sz="4" w:space="0" w:color="auto"/>
              <w:bottom w:val="single" w:sz="4" w:space="0" w:color="auto"/>
            </w:tcBorders>
          </w:tcPr>
          <w:p w:rsidR="00604D20" w:rsidRDefault="00604D20">
            <w:pPr>
              <w:snapToGrid w:val="0"/>
              <w:spacing w:beforeLines="50" w:before="120" w:after="50" w:line="360" w:lineRule="auto"/>
              <w:rPr>
                <w:rFonts w:ascii="宋体"/>
                <w:b/>
                <w:bCs/>
                <w:kern w:val="44"/>
              </w:rPr>
            </w:pPr>
          </w:p>
        </w:tc>
      </w:tr>
      <w:tr w:rsidR="00604D20">
        <w:trPr>
          <w:jc w:val="center"/>
        </w:trPr>
        <w:tc>
          <w:tcPr>
            <w:tcW w:w="461" w:type="dxa"/>
            <w:tcBorders>
              <w:top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rPr>
            </w:pPr>
          </w:p>
        </w:tc>
        <w:tc>
          <w:tcPr>
            <w:tcW w:w="543"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004"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79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6"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418"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2126" w:type="dxa"/>
            <w:tcBorders>
              <w:top w:val="single" w:sz="4" w:space="0" w:color="auto"/>
              <w:left w:val="single" w:sz="4" w:space="0" w:color="auto"/>
              <w:bottom w:val="single" w:sz="4" w:space="0" w:color="auto"/>
            </w:tcBorders>
          </w:tcPr>
          <w:p w:rsidR="00604D20" w:rsidRDefault="00604D20">
            <w:pPr>
              <w:snapToGrid w:val="0"/>
              <w:spacing w:beforeLines="50" w:before="120" w:after="50" w:line="360" w:lineRule="auto"/>
              <w:rPr>
                <w:rFonts w:ascii="宋体"/>
                <w:b/>
                <w:bCs/>
                <w:kern w:val="44"/>
              </w:rPr>
            </w:pPr>
          </w:p>
        </w:tc>
      </w:tr>
      <w:tr w:rsidR="00604D20">
        <w:trPr>
          <w:jc w:val="center"/>
        </w:trPr>
        <w:tc>
          <w:tcPr>
            <w:tcW w:w="461" w:type="dxa"/>
            <w:tcBorders>
              <w:top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rPr>
            </w:pPr>
          </w:p>
        </w:tc>
        <w:tc>
          <w:tcPr>
            <w:tcW w:w="543"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004"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79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6"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418"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2126" w:type="dxa"/>
            <w:tcBorders>
              <w:top w:val="single" w:sz="4" w:space="0" w:color="auto"/>
              <w:left w:val="single" w:sz="4" w:space="0" w:color="auto"/>
              <w:bottom w:val="single" w:sz="4" w:space="0" w:color="auto"/>
            </w:tcBorders>
          </w:tcPr>
          <w:p w:rsidR="00604D20" w:rsidRDefault="00604D20">
            <w:pPr>
              <w:snapToGrid w:val="0"/>
              <w:spacing w:beforeLines="50" w:before="120" w:after="50" w:line="360" w:lineRule="auto"/>
              <w:rPr>
                <w:rFonts w:ascii="宋体"/>
                <w:b/>
                <w:bCs/>
                <w:kern w:val="44"/>
              </w:rPr>
            </w:pPr>
          </w:p>
        </w:tc>
      </w:tr>
      <w:tr w:rsidR="00604D20">
        <w:trPr>
          <w:jc w:val="center"/>
        </w:trPr>
        <w:tc>
          <w:tcPr>
            <w:tcW w:w="461" w:type="dxa"/>
            <w:tcBorders>
              <w:top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rPr>
            </w:pPr>
          </w:p>
        </w:tc>
        <w:tc>
          <w:tcPr>
            <w:tcW w:w="543"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004"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79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6"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418"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2126" w:type="dxa"/>
            <w:tcBorders>
              <w:top w:val="single" w:sz="4" w:space="0" w:color="auto"/>
              <w:left w:val="single" w:sz="4" w:space="0" w:color="auto"/>
              <w:bottom w:val="single" w:sz="4" w:space="0" w:color="auto"/>
            </w:tcBorders>
          </w:tcPr>
          <w:p w:rsidR="00604D20" w:rsidRDefault="00604D20">
            <w:pPr>
              <w:snapToGrid w:val="0"/>
              <w:spacing w:beforeLines="50" w:before="120" w:after="50" w:line="360" w:lineRule="auto"/>
              <w:rPr>
                <w:rFonts w:ascii="宋体"/>
                <w:b/>
                <w:bCs/>
                <w:kern w:val="44"/>
              </w:rPr>
            </w:pPr>
          </w:p>
        </w:tc>
      </w:tr>
      <w:tr w:rsidR="00604D20">
        <w:trPr>
          <w:jc w:val="center"/>
        </w:trPr>
        <w:tc>
          <w:tcPr>
            <w:tcW w:w="461" w:type="dxa"/>
            <w:tcBorders>
              <w:top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rPr>
            </w:pPr>
          </w:p>
        </w:tc>
        <w:tc>
          <w:tcPr>
            <w:tcW w:w="543"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004"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79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6"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275"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1418" w:type="dxa"/>
            <w:tcBorders>
              <w:top w:val="single" w:sz="4" w:space="0" w:color="auto"/>
              <w:left w:val="single" w:sz="4" w:space="0" w:color="auto"/>
              <w:bottom w:val="single" w:sz="4" w:space="0" w:color="auto"/>
              <w:right w:val="single" w:sz="4" w:space="0" w:color="auto"/>
            </w:tcBorders>
          </w:tcPr>
          <w:p w:rsidR="00604D20" w:rsidRDefault="00604D20">
            <w:pPr>
              <w:snapToGrid w:val="0"/>
              <w:spacing w:beforeLines="50" w:before="120" w:after="50" w:line="360" w:lineRule="auto"/>
              <w:rPr>
                <w:rFonts w:ascii="宋体"/>
                <w:b/>
                <w:bCs/>
                <w:kern w:val="44"/>
              </w:rPr>
            </w:pPr>
          </w:p>
        </w:tc>
        <w:tc>
          <w:tcPr>
            <w:tcW w:w="2126" w:type="dxa"/>
            <w:tcBorders>
              <w:top w:val="single" w:sz="4" w:space="0" w:color="auto"/>
              <w:left w:val="single" w:sz="4" w:space="0" w:color="auto"/>
              <w:bottom w:val="single" w:sz="4" w:space="0" w:color="auto"/>
            </w:tcBorders>
          </w:tcPr>
          <w:p w:rsidR="00604D20" w:rsidRDefault="00604D20">
            <w:pPr>
              <w:snapToGrid w:val="0"/>
              <w:spacing w:beforeLines="50" w:before="120" w:after="50" w:line="360" w:lineRule="auto"/>
              <w:rPr>
                <w:rFonts w:ascii="宋体"/>
                <w:b/>
                <w:bCs/>
                <w:kern w:val="44"/>
              </w:rPr>
            </w:pPr>
          </w:p>
        </w:tc>
      </w:tr>
    </w:tbl>
    <w:p w:rsidR="00604D20" w:rsidRDefault="00C74911">
      <w:pPr>
        <w:spacing w:line="360" w:lineRule="auto"/>
        <w:rPr>
          <w:rFonts w:ascii="宋体"/>
          <w:b/>
          <w:bCs/>
        </w:rPr>
      </w:pPr>
      <w:r>
        <w:rPr>
          <w:rFonts w:ascii="宋体" w:hAnsi="宋体" w:cs="宋体" w:hint="eastAsia"/>
          <w:b/>
          <w:bCs/>
        </w:rPr>
        <w:t>要求：</w:t>
      </w:r>
    </w:p>
    <w:p w:rsidR="00604D20" w:rsidRDefault="00C74911">
      <w:pPr>
        <w:spacing w:line="360" w:lineRule="auto"/>
        <w:ind w:firstLineChars="200" w:firstLine="480"/>
        <w:rPr>
          <w:rFonts w:ascii="宋体"/>
          <w:lang w:eastAsia="zh-CN"/>
        </w:rPr>
      </w:pPr>
      <w:r>
        <w:rPr>
          <w:rFonts w:ascii="宋体" w:hAnsi="宋体" w:cs="宋体"/>
          <w:lang w:eastAsia="zh-CN"/>
        </w:rPr>
        <w:t>1.</w:t>
      </w:r>
      <w:r>
        <w:rPr>
          <w:rFonts w:ascii="宋体" w:hAnsi="宋体" w:cs="宋体" w:hint="eastAsia"/>
          <w:lang w:eastAsia="zh-CN"/>
        </w:rPr>
        <w:t>在填写时，如本表格不适合投标单位的实际情况，可根据本表格式</w:t>
      </w:r>
      <w:proofErr w:type="gramStart"/>
      <w:r>
        <w:rPr>
          <w:rFonts w:ascii="宋体" w:hAnsi="宋体" w:cs="宋体" w:hint="eastAsia"/>
          <w:lang w:eastAsia="zh-CN"/>
        </w:rPr>
        <w:t>自行划表填写</w:t>
      </w:r>
      <w:proofErr w:type="gramEnd"/>
      <w:r>
        <w:rPr>
          <w:rFonts w:ascii="宋体" w:hAnsi="宋体" w:cs="宋体" w:hint="eastAsia"/>
          <w:lang w:eastAsia="zh-CN"/>
        </w:rPr>
        <w:t>。</w:t>
      </w:r>
    </w:p>
    <w:p w:rsidR="00604D20" w:rsidRDefault="00C74911">
      <w:pPr>
        <w:spacing w:line="360" w:lineRule="auto"/>
        <w:ind w:firstLineChars="200" w:firstLine="480"/>
        <w:rPr>
          <w:rFonts w:ascii="宋体"/>
          <w:lang w:eastAsia="zh-CN"/>
        </w:rPr>
      </w:pPr>
      <w:r>
        <w:rPr>
          <w:rFonts w:ascii="宋体" w:hAnsi="宋体" w:cs="宋体" w:hint="eastAsia"/>
          <w:lang w:eastAsia="zh-CN"/>
        </w:rPr>
        <w:t>2</w:t>
      </w:r>
      <w:r>
        <w:rPr>
          <w:rFonts w:ascii="宋体" w:hAnsi="宋体" w:cs="宋体"/>
          <w:lang w:eastAsia="zh-CN"/>
        </w:rPr>
        <w:t>.</w:t>
      </w:r>
      <w:proofErr w:type="gramStart"/>
      <w:r>
        <w:rPr>
          <w:rFonts w:ascii="宋体" w:hAnsi="宋体" w:cs="宋体" w:hint="eastAsia"/>
          <w:lang w:eastAsia="zh-CN"/>
        </w:rPr>
        <w:t>附人员</w:t>
      </w:r>
      <w:proofErr w:type="gramEnd"/>
      <w:r>
        <w:rPr>
          <w:rFonts w:ascii="宋体" w:hAnsi="宋体" w:cs="宋体" w:hint="eastAsia"/>
          <w:lang w:eastAsia="zh-CN"/>
        </w:rPr>
        <w:t>证书扫描件；</w:t>
      </w:r>
    </w:p>
    <w:p w:rsidR="00604D20" w:rsidRDefault="00C74911">
      <w:pPr>
        <w:spacing w:line="360" w:lineRule="auto"/>
        <w:ind w:firstLineChars="200" w:firstLine="480"/>
        <w:rPr>
          <w:rFonts w:ascii="宋体"/>
          <w:lang w:eastAsia="zh-CN"/>
        </w:rPr>
      </w:pPr>
      <w:r>
        <w:rPr>
          <w:rFonts w:ascii="宋体" w:hAnsi="宋体" w:cs="宋体" w:hint="eastAsia"/>
          <w:lang w:eastAsia="zh-CN"/>
        </w:rPr>
        <w:t>3</w:t>
      </w:r>
      <w:r>
        <w:rPr>
          <w:rFonts w:ascii="宋体" w:hAnsi="宋体" w:cs="宋体"/>
          <w:lang w:eastAsia="zh-CN"/>
        </w:rPr>
        <w:t>.</w:t>
      </w:r>
      <w:r>
        <w:rPr>
          <w:rFonts w:ascii="宋体" w:hAnsi="宋体" w:cs="宋体" w:hint="eastAsia"/>
          <w:bCs/>
          <w:lang w:eastAsia="zh-CN"/>
        </w:rPr>
        <w:t>上述人员必须在本项目中始终是驻场的项目组成员并</w:t>
      </w:r>
      <w:r>
        <w:rPr>
          <w:rFonts w:ascii="宋体" w:hAnsi="宋体" w:cs="宋体" w:hint="eastAsia"/>
          <w:lang w:eastAsia="zh-CN"/>
        </w:rPr>
        <w:t>出具其在本单位服务的外部证明，如：近期代缴个税税单、参加社会保险的《投保单》或《社会保险参保人员证明》等。</w:t>
      </w:r>
    </w:p>
    <w:p w:rsidR="00604D20" w:rsidRDefault="00604D20">
      <w:pPr>
        <w:spacing w:line="360" w:lineRule="auto"/>
        <w:rPr>
          <w:rFonts w:ascii="宋体"/>
          <w:lang w:eastAsia="zh-CN"/>
        </w:rPr>
      </w:pPr>
    </w:p>
    <w:p w:rsidR="00604D20" w:rsidRDefault="00C74911">
      <w:pPr>
        <w:spacing w:line="360" w:lineRule="auto"/>
        <w:rPr>
          <w:rFonts w:ascii="宋体"/>
          <w:lang w:eastAsia="zh-CN"/>
        </w:rPr>
      </w:pPr>
      <w:r>
        <w:rPr>
          <w:rFonts w:ascii="宋体" w:hAnsi="宋体" w:cs="宋体" w:hint="eastAsia"/>
          <w:lang w:eastAsia="zh-CN"/>
        </w:rPr>
        <w:t>供应商名称（盖章）：</w:t>
      </w:r>
    </w:p>
    <w:p w:rsidR="00604D20" w:rsidRDefault="00C74911">
      <w:pPr>
        <w:spacing w:line="360" w:lineRule="auto"/>
        <w:rPr>
          <w:rFonts w:ascii="宋体"/>
          <w:lang w:eastAsia="zh-CN"/>
        </w:rPr>
      </w:pPr>
      <w:r>
        <w:rPr>
          <w:rFonts w:ascii="宋体" w:hAnsi="宋体" w:cs="宋体" w:hint="eastAsia"/>
          <w:lang w:eastAsia="zh-CN"/>
        </w:rPr>
        <w:t>法定代表人或</w:t>
      </w:r>
      <w:r>
        <w:rPr>
          <w:rFonts w:ascii="宋体" w:hAnsi="宋体" w:hint="eastAsia"/>
          <w:lang w:eastAsia="zh-CN"/>
        </w:rPr>
        <w:t>供应商代表</w:t>
      </w:r>
      <w:r>
        <w:rPr>
          <w:rFonts w:ascii="宋体" w:hAnsi="宋体" w:cs="宋体" w:hint="eastAsia"/>
          <w:lang w:eastAsia="zh-CN"/>
        </w:rPr>
        <w:t>（签字或盖章）：</w:t>
      </w:r>
    </w:p>
    <w:p w:rsidR="00604D20" w:rsidRDefault="00C74911">
      <w:pPr>
        <w:spacing w:line="360" w:lineRule="auto"/>
        <w:rPr>
          <w:rFonts w:ascii="宋体"/>
          <w:lang w:eastAsia="zh-CN"/>
        </w:rPr>
      </w:pPr>
      <w:r>
        <w:rPr>
          <w:rFonts w:ascii="宋体" w:hAnsi="宋体" w:cs="宋体" w:hint="eastAsia"/>
          <w:lang w:eastAsia="zh-CN"/>
        </w:rPr>
        <w:t>日期：</w:t>
      </w:r>
    </w:p>
    <w:p w:rsidR="00604D20" w:rsidRDefault="00C74911">
      <w:pPr>
        <w:rPr>
          <w:rFonts w:ascii="宋体" w:hAnsi="宋体" w:cs="宋体"/>
          <w:b/>
          <w:bCs/>
          <w:sz w:val="28"/>
          <w:szCs w:val="28"/>
          <w:lang w:eastAsia="zh-CN"/>
        </w:rPr>
      </w:pPr>
      <w:r>
        <w:rPr>
          <w:rFonts w:ascii="宋体" w:hAnsi="宋体" w:cs="宋体"/>
          <w:b/>
          <w:bCs/>
          <w:sz w:val="28"/>
          <w:szCs w:val="28"/>
          <w:lang w:eastAsia="zh-CN"/>
        </w:rPr>
        <w:br w:type="page"/>
      </w:r>
    </w:p>
    <w:p w:rsidR="00604D20" w:rsidRDefault="00C74911">
      <w:pPr>
        <w:spacing w:line="360" w:lineRule="auto"/>
        <w:rPr>
          <w:rFonts w:ascii="宋体"/>
          <w:b/>
          <w:bCs/>
          <w:sz w:val="28"/>
          <w:szCs w:val="28"/>
          <w:lang w:eastAsia="zh-CN"/>
        </w:rPr>
      </w:pPr>
      <w:r>
        <w:rPr>
          <w:rFonts w:ascii="宋体" w:hAnsi="宋体" w:cs="宋体" w:hint="eastAsia"/>
          <w:b/>
          <w:bCs/>
          <w:sz w:val="28"/>
          <w:szCs w:val="28"/>
          <w:lang w:eastAsia="zh-CN"/>
        </w:rPr>
        <w:lastRenderedPageBreak/>
        <w:t>附件10</w:t>
      </w:r>
    </w:p>
    <w:p w:rsidR="00604D20" w:rsidRDefault="00C74911">
      <w:pPr>
        <w:spacing w:line="360" w:lineRule="auto"/>
        <w:jc w:val="center"/>
        <w:rPr>
          <w:rFonts w:ascii="宋体"/>
          <w:b/>
          <w:bCs/>
          <w:sz w:val="32"/>
          <w:szCs w:val="32"/>
          <w:lang w:val="zh-CN" w:eastAsia="zh-CN"/>
        </w:rPr>
      </w:pPr>
      <w:r>
        <w:rPr>
          <w:rFonts w:ascii="宋体" w:hAnsi="宋体" w:cs="宋体" w:hint="eastAsia"/>
          <w:b/>
          <w:bCs/>
          <w:sz w:val="32"/>
          <w:szCs w:val="32"/>
          <w:lang w:val="zh-CN" w:eastAsia="zh-CN"/>
        </w:rPr>
        <w:t>项目负责人资格情况表</w:t>
      </w:r>
    </w:p>
    <w:p w:rsidR="00604D20" w:rsidRDefault="00C74911">
      <w:pPr>
        <w:spacing w:line="360" w:lineRule="auto"/>
        <w:rPr>
          <w:rFonts w:ascii="宋体" w:hAnsi="宋体" w:cs="宋体"/>
          <w:lang w:eastAsia="zh-CN"/>
        </w:rPr>
      </w:pPr>
      <w:r>
        <w:rPr>
          <w:rFonts w:ascii="宋体" w:hAnsi="宋体" w:cs="宋体" w:hint="eastAsia"/>
          <w:lang w:eastAsia="zh-CN"/>
        </w:rPr>
        <w:t>采购项目：</w:t>
      </w:r>
      <w:r w:rsidR="00EB70A8">
        <w:rPr>
          <w:rFonts w:ascii="宋体" w:hAnsi="宋体" w:cs="宋体" w:hint="eastAsia"/>
          <w:lang w:eastAsia="zh-CN"/>
        </w:rPr>
        <w:t>黄岩城西片区战略规划及重点地区城市设计</w:t>
      </w:r>
    </w:p>
    <w:p w:rsidR="00604D20" w:rsidRDefault="00C74911">
      <w:pPr>
        <w:spacing w:line="360" w:lineRule="auto"/>
        <w:rPr>
          <w:rFonts w:ascii="宋体" w:hAnsi="宋体" w:cs="宋体"/>
          <w:lang w:eastAsia="zh-CN"/>
        </w:rPr>
      </w:pPr>
      <w:r>
        <w:rPr>
          <w:rFonts w:ascii="宋体" w:hAnsi="宋体" w:cs="宋体" w:hint="eastAsia"/>
          <w:lang w:eastAsia="zh-CN"/>
        </w:rPr>
        <w:t>项目编号：</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604D20">
        <w:trPr>
          <w:trHeight w:val="863"/>
          <w:jc w:val="center"/>
        </w:trPr>
        <w:tc>
          <w:tcPr>
            <w:tcW w:w="1974" w:type="dxa"/>
            <w:tcBorders>
              <w:top w:val="single" w:sz="12" w:space="0" w:color="auto"/>
              <w:left w:val="single" w:sz="12" w:space="0" w:color="auto"/>
            </w:tcBorders>
            <w:vAlign w:val="center"/>
          </w:tcPr>
          <w:p w:rsidR="00604D20" w:rsidRDefault="00C74911">
            <w:pPr>
              <w:jc w:val="center"/>
              <w:rPr>
                <w:rFonts w:ascii="宋体"/>
                <w:b/>
                <w:bCs/>
                <w:lang w:val="zh-CN"/>
              </w:rPr>
            </w:pPr>
            <w:r>
              <w:rPr>
                <w:rFonts w:ascii="宋体" w:hAnsi="宋体" w:cs="宋体" w:hint="eastAsia"/>
                <w:b/>
                <w:bCs/>
                <w:lang w:val="zh-CN"/>
              </w:rPr>
              <w:t>姓名</w:t>
            </w:r>
          </w:p>
        </w:tc>
        <w:tc>
          <w:tcPr>
            <w:tcW w:w="2967" w:type="dxa"/>
            <w:tcBorders>
              <w:top w:val="single" w:sz="12" w:space="0" w:color="auto"/>
            </w:tcBorders>
            <w:vAlign w:val="center"/>
          </w:tcPr>
          <w:p w:rsidR="00604D20" w:rsidRDefault="00604D20">
            <w:pPr>
              <w:jc w:val="center"/>
              <w:rPr>
                <w:rFonts w:ascii="宋体"/>
                <w:lang w:val="zh-CN"/>
              </w:rPr>
            </w:pPr>
          </w:p>
        </w:tc>
        <w:tc>
          <w:tcPr>
            <w:tcW w:w="3685" w:type="dxa"/>
            <w:tcBorders>
              <w:top w:val="single" w:sz="12" w:space="0" w:color="auto"/>
              <w:right w:val="single" w:sz="12" w:space="0" w:color="auto"/>
            </w:tcBorders>
            <w:vAlign w:val="center"/>
          </w:tcPr>
          <w:p w:rsidR="00604D20" w:rsidRDefault="00C74911">
            <w:pPr>
              <w:jc w:val="center"/>
              <w:rPr>
                <w:rFonts w:ascii="宋体"/>
                <w:lang w:val="zh-CN"/>
              </w:rPr>
            </w:pPr>
            <w:r>
              <w:rPr>
                <w:rFonts w:ascii="宋体" w:hAnsi="宋体" w:cs="宋体" w:hint="eastAsia"/>
                <w:b/>
                <w:bCs/>
                <w:lang w:val="zh-CN"/>
              </w:rPr>
              <w:t>近年来主要工作业绩</w:t>
            </w:r>
          </w:p>
        </w:tc>
      </w:tr>
      <w:tr w:rsidR="00604D20">
        <w:trPr>
          <w:cantSplit/>
          <w:trHeight w:val="863"/>
          <w:jc w:val="center"/>
        </w:trPr>
        <w:tc>
          <w:tcPr>
            <w:tcW w:w="1974" w:type="dxa"/>
            <w:tcBorders>
              <w:left w:val="single" w:sz="12" w:space="0" w:color="auto"/>
            </w:tcBorders>
            <w:vAlign w:val="center"/>
          </w:tcPr>
          <w:p w:rsidR="00604D20" w:rsidRDefault="00C74911">
            <w:pPr>
              <w:jc w:val="center"/>
              <w:rPr>
                <w:rFonts w:ascii="宋体"/>
                <w:b/>
                <w:bCs/>
                <w:lang w:val="zh-CN"/>
              </w:rPr>
            </w:pPr>
            <w:r>
              <w:rPr>
                <w:rFonts w:ascii="宋体" w:hAnsi="宋体" w:cs="宋体" w:hint="eastAsia"/>
                <w:b/>
                <w:bCs/>
                <w:lang w:val="zh-CN"/>
              </w:rPr>
              <w:t>性别</w:t>
            </w:r>
          </w:p>
        </w:tc>
        <w:tc>
          <w:tcPr>
            <w:tcW w:w="2967" w:type="dxa"/>
            <w:vAlign w:val="center"/>
          </w:tcPr>
          <w:p w:rsidR="00604D20" w:rsidRDefault="00604D20">
            <w:pPr>
              <w:jc w:val="center"/>
              <w:rPr>
                <w:rFonts w:ascii="宋体"/>
                <w:lang w:val="zh-CN"/>
              </w:rPr>
            </w:pPr>
          </w:p>
        </w:tc>
        <w:tc>
          <w:tcPr>
            <w:tcW w:w="3685" w:type="dxa"/>
            <w:vMerge w:val="restart"/>
            <w:tcBorders>
              <w:right w:val="single" w:sz="12" w:space="0" w:color="auto"/>
            </w:tcBorders>
            <w:vAlign w:val="center"/>
          </w:tcPr>
          <w:p w:rsidR="00604D20" w:rsidRDefault="00C74911">
            <w:pPr>
              <w:jc w:val="center"/>
              <w:rPr>
                <w:rFonts w:ascii="宋体"/>
                <w:lang w:eastAsia="zh-CN"/>
              </w:rPr>
            </w:pPr>
            <w:r>
              <w:rPr>
                <w:rFonts w:ascii="宋体" w:hAnsi="宋体" w:cs="宋体" w:hint="eastAsia"/>
                <w:lang w:eastAsia="zh-CN"/>
              </w:rPr>
              <w:t>注：业绩证明应提供旁证材料</w:t>
            </w:r>
          </w:p>
          <w:p w:rsidR="00604D20" w:rsidRDefault="00C74911">
            <w:pPr>
              <w:jc w:val="center"/>
              <w:rPr>
                <w:rFonts w:ascii="宋体"/>
                <w:lang w:val="zh-CN" w:eastAsia="zh-CN"/>
              </w:rPr>
            </w:pPr>
            <w:r>
              <w:rPr>
                <w:rFonts w:ascii="宋体" w:hAnsi="宋体" w:cs="宋体" w:hint="eastAsia"/>
                <w:lang w:eastAsia="zh-CN"/>
              </w:rPr>
              <w:t>（合同或中标通知书）。</w:t>
            </w:r>
          </w:p>
        </w:tc>
      </w:tr>
      <w:tr w:rsidR="00604D20">
        <w:trPr>
          <w:cantSplit/>
          <w:trHeight w:val="863"/>
          <w:jc w:val="center"/>
        </w:trPr>
        <w:tc>
          <w:tcPr>
            <w:tcW w:w="1974" w:type="dxa"/>
            <w:tcBorders>
              <w:left w:val="single" w:sz="12" w:space="0" w:color="auto"/>
            </w:tcBorders>
            <w:vAlign w:val="center"/>
          </w:tcPr>
          <w:p w:rsidR="00604D20" w:rsidRDefault="00C74911">
            <w:pPr>
              <w:jc w:val="center"/>
              <w:rPr>
                <w:rFonts w:ascii="宋体"/>
                <w:b/>
                <w:bCs/>
                <w:lang w:val="zh-CN"/>
              </w:rPr>
            </w:pPr>
            <w:r>
              <w:rPr>
                <w:rFonts w:ascii="宋体" w:hAnsi="宋体" w:cs="宋体" w:hint="eastAsia"/>
                <w:b/>
                <w:bCs/>
                <w:lang w:val="zh-CN"/>
              </w:rPr>
              <w:t>年龄</w:t>
            </w:r>
          </w:p>
        </w:tc>
        <w:tc>
          <w:tcPr>
            <w:tcW w:w="2967" w:type="dxa"/>
            <w:vAlign w:val="center"/>
          </w:tcPr>
          <w:p w:rsidR="00604D20" w:rsidRDefault="00604D20">
            <w:pPr>
              <w:jc w:val="center"/>
              <w:rPr>
                <w:rFonts w:ascii="宋体"/>
                <w:lang w:val="zh-CN"/>
              </w:rPr>
            </w:pPr>
          </w:p>
        </w:tc>
        <w:tc>
          <w:tcPr>
            <w:tcW w:w="3685" w:type="dxa"/>
            <w:vMerge/>
            <w:tcBorders>
              <w:right w:val="single" w:sz="12" w:space="0" w:color="auto"/>
            </w:tcBorders>
            <w:vAlign w:val="center"/>
          </w:tcPr>
          <w:p w:rsidR="00604D20" w:rsidRDefault="00604D20">
            <w:pPr>
              <w:jc w:val="center"/>
              <w:rPr>
                <w:rFonts w:ascii="宋体"/>
                <w:lang w:val="zh-CN"/>
              </w:rPr>
            </w:pPr>
          </w:p>
        </w:tc>
      </w:tr>
      <w:tr w:rsidR="00604D20">
        <w:trPr>
          <w:cantSplit/>
          <w:trHeight w:val="863"/>
          <w:jc w:val="center"/>
        </w:trPr>
        <w:tc>
          <w:tcPr>
            <w:tcW w:w="1974" w:type="dxa"/>
            <w:tcBorders>
              <w:left w:val="single" w:sz="12" w:space="0" w:color="auto"/>
            </w:tcBorders>
            <w:vAlign w:val="center"/>
          </w:tcPr>
          <w:p w:rsidR="00604D20" w:rsidRDefault="00C74911">
            <w:pPr>
              <w:jc w:val="center"/>
              <w:rPr>
                <w:rFonts w:ascii="宋体"/>
                <w:b/>
                <w:bCs/>
                <w:lang w:val="zh-CN"/>
              </w:rPr>
            </w:pPr>
            <w:r>
              <w:rPr>
                <w:rFonts w:ascii="宋体" w:hAnsi="宋体" w:cs="宋体" w:hint="eastAsia"/>
                <w:b/>
                <w:bCs/>
                <w:lang w:val="zh-CN"/>
              </w:rPr>
              <w:t>职称</w:t>
            </w:r>
          </w:p>
        </w:tc>
        <w:tc>
          <w:tcPr>
            <w:tcW w:w="2967" w:type="dxa"/>
            <w:vAlign w:val="center"/>
          </w:tcPr>
          <w:p w:rsidR="00604D20" w:rsidRDefault="00604D20">
            <w:pPr>
              <w:jc w:val="center"/>
              <w:rPr>
                <w:rFonts w:ascii="宋体"/>
                <w:lang w:val="zh-CN"/>
              </w:rPr>
            </w:pPr>
          </w:p>
        </w:tc>
        <w:tc>
          <w:tcPr>
            <w:tcW w:w="3685" w:type="dxa"/>
            <w:vMerge/>
            <w:tcBorders>
              <w:right w:val="single" w:sz="12" w:space="0" w:color="auto"/>
            </w:tcBorders>
            <w:vAlign w:val="center"/>
          </w:tcPr>
          <w:p w:rsidR="00604D20" w:rsidRDefault="00604D20">
            <w:pPr>
              <w:jc w:val="center"/>
              <w:rPr>
                <w:rFonts w:ascii="宋体"/>
                <w:lang w:val="zh-CN"/>
              </w:rPr>
            </w:pPr>
          </w:p>
        </w:tc>
      </w:tr>
      <w:tr w:rsidR="00604D20">
        <w:trPr>
          <w:cantSplit/>
          <w:trHeight w:val="863"/>
          <w:jc w:val="center"/>
        </w:trPr>
        <w:tc>
          <w:tcPr>
            <w:tcW w:w="1974" w:type="dxa"/>
            <w:tcBorders>
              <w:left w:val="single" w:sz="12" w:space="0" w:color="auto"/>
            </w:tcBorders>
            <w:vAlign w:val="center"/>
          </w:tcPr>
          <w:p w:rsidR="00604D20" w:rsidRDefault="00C74911">
            <w:pPr>
              <w:jc w:val="center"/>
              <w:rPr>
                <w:rFonts w:ascii="宋体"/>
                <w:b/>
                <w:bCs/>
                <w:lang w:val="zh-CN"/>
              </w:rPr>
            </w:pPr>
            <w:r>
              <w:rPr>
                <w:rFonts w:ascii="宋体" w:hAnsi="宋体" w:cs="宋体" w:hint="eastAsia"/>
                <w:b/>
                <w:bCs/>
                <w:lang w:val="zh-CN"/>
              </w:rPr>
              <w:t>毕业时间</w:t>
            </w:r>
          </w:p>
        </w:tc>
        <w:tc>
          <w:tcPr>
            <w:tcW w:w="2967" w:type="dxa"/>
            <w:vAlign w:val="center"/>
          </w:tcPr>
          <w:p w:rsidR="00604D20" w:rsidRDefault="00604D20">
            <w:pPr>
              <w:jc w:val="center"/>
              <w:rPr>
                <w:rFonts w:ascii="宋体"/>
                <w:lang w:val="zh-CN"/>
              </w:rPr>
            </w:pPr>
          </w:p>
        </w:tc>
        <w:tc>
          <w:tcPr>
            <w:tcW w:w="3685" w:type="dxa"/>
            <w:vMerge/>
            <w:tcBorders>
              <w:right w:val="single" w:sz="12" w:space="0" w:color="auto"/>
            </w:tcBorders>
            <w:vAlign w:val="center"/>
          </w:tcPr>
          <w:p w:rsidR="00604D20" w:rsidRDefault="00604D20">
            <w:pPr>
              <w:jc w:val="center"/>
              <w:rPr>
                <w:rFonts w:ascii="宋体"/>
                <w:lang w:val="zh-CN"/>
              </w:rPr>
            </w:pPr>
          </w:p>
        </w:tc>
      </w:tr>
      <w:tr w:rsidR="00604D20">
        <w:trPr>
          <w:cantSplit/>
          <w:trHeight w:val="863"/>
          <w:jc w:val="center"/>
        </w:trPr>
        <w:tc>
          <w:tcPr>
            <w:tcW w:w="1974" w:type="dxa"/>
            <w:tcBorders>
              <w:left w:val="single" w:sz="12" w:space="0" w:color="auto"/>
            </w:tcBorders>
            <w:vAlign w:val="center"/>
          </w:tcPr>
          <w:p w:rsidR="00604D20" w:rsidRDefault="00C74911">
            <w:pPr>
              <w:jc w:val="center"/>
              <w:rPr>
                <w:rFonts w:ascii="宋体"/>
                <w:b/>
                <w:bCs/>
                <w:lang w:val="zh-CN"/>
              </w:rPr>
            </w:pPr>
            <w:r>
              <w:rPr>
                <w:rFonts w:ascii="宋体" w:hAnsi="宋体" w:cs="宋体" w:hint="eastAsia"/>
                <w:b/>
                <w:bCs/>
                <w:lang w:val="zh-CN"/>
              </w:rPr>
              <w:t>学校专业</w:t>
            </w:r>
          </w:p>
        </w:tc>
        <w:tc>
          <w:tcPr>
            <w:tcW w:w="2967" w:type="dxa"/>
            <w:vAlign w:val="center"/>
          </w:tcPr>
          <w:p w:rsidR="00604D20" w:rsidRDefault="00604D20">
            <w:pPr>
              <w:jc w:val="center"/>
              <w:rPr>
                <w:rFonts w:ascii="宋体"/>
                <w:lang w:val="zh-CN"/>
              </w:rPr>
            </w:pPr>
          </w:p>
        </w:tc>
        <w:tc>
          <w:tcPr>
            <w:tcW w:w="3685" w:type="dxa"/>
            <w:vMerge/>
            <w:tcBorders>
              <w:right w:val="single" w:sz="12" w:space="0" w:color="auto"/>
            </w:tcBorders>
            <w:vAlign w:val="center"/>
          </w:tcPr>
          <w:p w:rsidR="00604D20" w:rsidRDefault="00604D20">
            <w:pPr>
              <w:jc w:val="center"/>
              <w:rPr>
                <w:rFonts w:ascii="宋体"/>
                <w:lang w:val="zh-CN"/>
              </w:rPr>
            </w:pPr>
          </w:p>
        </w:tc>
      </w:tr>
      <w:tr w:rsidR="00604D20">
        <w:trPr>
          <w:cantSplit/>
          <w:trHeight w:val="863"/>
          <w:jc w:val="center"/>
        </w:trPr>
        <w:tc>
          <w:tcPr>
            <w:tcW w:w="1974" w:type="dxa"/>
            <w:tcBorders>
              <w:left w:val="single" w:sz="12" w:space="0" w:color="auto"/>
            </w:tcBorders>
            <w:vAlign w:val="center"/>
          </w:tcPr>
          <w:p w:rsidR="00604D20" w:rsidRDefault="00C74911">
            <w:pPr>
              <w:jc w:val="center"/>
              <w:rPr>
                <w:rFonts w:ascii="宋体"/>
                <w:b/>
                <w:bCs/>
                <w:lang w:val="zh-CN"/>
              </w:rPr>
            </w:pPr>
            <w:r>
              <w:rPr>
                <w:rFonts w:ascii="宋体" w:hAnsi="宋体" w:cs="宋体" w:hint="eastAsia"/>
                <w:b/>
                <w:bCs/>
                <w:lang w:val="zh-CN"/>
              </w:rPr>
              <w:t>联系电话</w:t>
            </w:r>
          </w:p>
        </w:tc>
        <w:tc>
          <w:tcPr>
            <w:tcW w:w="2967" w:type="dxa"/>
            <w:vAlign w:val="center"/>
          </w:tcPr>
          <w:p w:rsidR="00604D20" w:rsidRDefault="00604D20">
            <w:pPr>
              <w:jc w:val="center"/>
              <w:rPr>
                <w:rFonts w:ascii="宋体"/>
                <w:lang w:val="zh-CN"/>
              </w:rPr>
            </w:pPr>
          </w:p>
        </w:tc>
        <w:tc>
          <w:tcPr>
            <w:tcW w:w="3685" w:type="dxa"/>
            <w:vMerge/>
            <w:tcBorders>
              <w:right w:val="single" w:sz="12" w:space="0" w:color="auto"/>
            </w:tcBorders>
            <w:vAlign w:val="center"/>
          </w:tcPr>
          <w:p w:rsidR="00604D20" w:rsidRDefault="00604D20">
            <w:pPr>
              <w:jc w:val="center"/>
              <w:rPr>
                <w:rFonts w:ascii="宋体"/>
                <w:lang w:val="zh-CN"/>
              </w:rPr>
            </w:pPr>
          </w:p>
        </w:tc>
      </w:tr>
      <w:tr w:rsidR="00604D20">
        <w:trPr>
          <w:cantSplit/>
          <w:trHeight w:val="863"/>
          <w:jc w:val="center"/>
        </w:trPr>
        <w:tc>
          <w:tcPr>
            <w:tcW w:w="1974" w:type="dxa"/>
            <w:tcBorders>
              <w:left w:val="single" w:sz="12" w:space="0" w:color="auto"/>
            </w:tcBorders>
            <w:vAlign w:val="center"/>
          </w:tcPr>
          <w:p w:rsidR="00604D20" w:rsidRDefault="00C74911">
            <w:pPr>
              <w:jc w:val="center"/>
              <w:rPr>
                <w:rFonts w:ascii="宋体"/>
                <w:b/>
                <w:bCs/>
                <w:lang w:val="zh-CN"/>
              </w:rPr>
            </w:pPr>
            <w:r>
              <w:rPr>
                <w:rFonts w:ascii="宋体" w:hAnsi="宋体" w:cs="宋体" w:hint="eastAsia"/>
                <w:b/>
                <w:bCs/>
              </w:rPr>
              <w:t>最近一年工作状况</w:t>
            </w:r>
          </w:p>
        </w:tc>
        <w:tc>
          <w:tcPr>
            <w:tcW w:w="2967" w:type="dxa"/>
            <w:vAlign w:val="center"/>
          </w:tcPr>
          <w:p w:rsidR="00604D20" w:rsidRDefault="00604D20">
            <w:pPr>
              <w:jc w:val="center"/>
              <w:rPr>
                <w:rFonts w:ascii="宋体"/>
                <w:lang w:val="zh-CN"/>
              </w:rPr>
            </w:pPr>
          </w:p>
        </w:tc>
        <w:tc>
          <w:tcPr>
            <w:tcW w:w="3685" w:type="dxa"/>
            <w:vMerge/>
            <w:tcBorders>
              <w:right w:val="single" w:sz="12" w:space="0" w:color="auto"/>
            </w:tcBorders>
            <w:vAlign w:val="center"/>
          </w:tcPr>
          <w:p w:rsidR="00604D20" w:rsidRDefault="00604D20">
            <w:pPr>
              <w:jc w:val="center"/>
              <w:rPr>
                <w:rFonts w:ascii="宋体"/>
                <w:lang w:val="zh-CN"/>
              </w:rPr>
            </w:pPr>
          </w:p>
        </w:tc>
      </w:tr>
      <w:tr w:rsidR="00604D20">
        <w:trPr>
          <w:trHeight w:val="863"/>
          <w:jc w:val="center"/>
        </w:trPr>
        <w:tc>
          <w:tcPr>
            <w:tcW w:w="1974" w:type="dxa"/>
            <w:tcBorders>
              <w:left w:val="single" w:sz="12" w:space="0" w:color="auto"/>
              <w:bottom w:val="single" w:sz="12" w:space="0" w:color="auto"/>
            </w:tcBorders>
            <w:vAlign w:val="center"/>
          </w:tcPr>
          <w:p w:rsidR="00604D20" w:rsidRDefault="00C74911">
            <w:pPr>
              <w:jc w:val="center"/>
              <w:rPr>
                <w:rFonts w:ascii="宋体"/>
                <w:b/>
                <w:bCs/>
                <w:lang w:val="zh-CN" w:eastAsia="zh-CN"/>
              </w:rPr>
            </w:pPr>
            <w:r>
              <w:rPr>
                <w:rFonts w:ascii="宋体" w:hAnsi="宋体" w:cs="宋体" w:hint="eastAsia"/>
                <w:b/>
                <w:bCs/>
                <w:lang w:val="zh-CN" w:eastAsia="zh-CN"/>
              </w:rPr>
              <w:t>拟在本项目中担任主要工作</w:t>
            </w:r>
          </w:p>
        </w:tc>
        <w:tc>
          <w:tcPr>
            <w:tcW w:w="6652" w:type="dxa"/>
            <w:gridSpan w:val="2"/>
            <w:tcBorders>
              <w:bottom w:val="single" w:sz="12" w:space="0" w:color="auto"/>
              <w:right w:val="single" w:sz="12" w:space="0" w:color="auto"/>
            </w:tcBorders>
            <w:vAlign w:val="center"/>
          </w:tcPr>
          <w:p w:rsidR="00604D20" w:rsidRDefault="00604D20">
            <w:pPr>
              <w:jc w:val="center"/>
              <w:rPr>
                <w:rFonts w:ascii="宋体"/>
                <w:lang w:val="zh-CN" w:eastAsia="zh-CN"/>
              </w:rPr>
            </w:pPr>
          </w:p>
        </w:tc>
      </w:tr>
    </w:tbl>
    <w:p w:rsidR="00604D20" w:rsidRDefault="00604D20">
      <w:pPr>
        <w:spacing w:line="360" w:lineRule="auto"/>
        <w:rPr>
          <w:rFonts w:ascii="宋体"/>
          <w:lang w:eastAsia="zh-CN"/>
        </w:rPr>
      </w:pPr>
    </w:p>
    <w:p w:rsidR="00604D20" w:rsidRDefault="00C74911">
      <w:pPr>
        <w:spacing w:line="480" w:lineRule="auto"/>
        <w:rPr>
          <w:rFonts w:ascii="宋体"/>
          <w:lang w:eastAsia="zh-CN"/>
        </w:rPr>
      </w:pPr>
      <w:r>
        <w:rPr>
          <w:rFonts w:ascii="宋体" w:hAnsi="宋体" w:cs="宋体" w:hint="eastAsia"/>
          <w:lang w:eastAsia="zh-CN"/>
        </w:rPr>
        <w:t>供应商名称（盖章）：</w:t>
      </w:r>
    </w:p>
    <w:p w:rsidR="00604D20" w:rsidRDefault="00C74911">
      <w:pPr>
        <w:spacing w:line="480" w:lineRule="auto"/>
        <w:rPr>
          <w:rFonts w:ascii="宋体"/>
          <w:lang w:eastAsia="zh-CN"/>
        </w:rPr>
      </w:pPr>
      <w:r>
        <w:rPr>
          <w:rFonts w:ascii="宋体" w:hAnsi="宋体" w:cs="宋体" w:hint="eastAsia"/>
          <w:lang w:eastAsia="zh-CN"/>
        </w:rPr>
        <w:t>法定代表人或</w:t>
      </w:r>
      <w:r>
        <w:rPr>
          <w:rFonts w:ascii="宋体" w:hAnsi="宋体" w:hint="eastAsia"/>
          <w:lang w:eastAsia="zh-CN"/>
        </w:rPr>
        <w:t>供应商代表</w:t>
      </w:r>
      <w:r>
        <w:rPr>
          <w:rFonts w:ascii="宋体" w:hAnsi="宋体" w:cs="宋体" w:hint="eastAsia"/>
          <w:lang w:eastAsia="zh-CN"/>
        </w:rPr>
        <w:t>（签字或盖章）：</w:t>
      </w:r>
    </w:p>
    <w:p w:rsidR="00604D20" w:rsidRDefault="00C74911">
      <w:pPr>
        <w:spacing w:line="480" w:lineRule="auto"/>
        <w:rPr>
          <w:rFonts w:ascii="宋体"/>
          <w:lang w:eastAsia="zh-CN"/>
        </w:rPr>
      </w:pPr>
      <w:r>
        <w:rPr>
          <w:rFonts w:ascii="宋体" w:hAnsi="宋体" w:cs="宋体" w:hint="eastAsia"/>
          <w:lang w:eastAsia="zh-CN"/>
        </w:rPr>
        <w:t>日期：</w:t>
      </w: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C74911">
      <w:pPr>
        <w:rPr>
          <w:rFonts w:ascii="宋体" w:hAnsi="宋体" w:cs="宋体"/>
          <w:b/>
          <w:bCs/>
          <w:sz w:val="28"/>
          <w:szCs w:val="28"/>
          <w:lang w:val="zh-CN" w:eastAsia="zh-CN"/>
        </w:rPr>
      </w:pPr>
      <w:r>
        <w:rPr>
          <w:rFonts w:ascii="宋体" w:hAnsi="宋体" w:cs="宋体"/>
          <w:b/>
          <w:bCs/>
          <w:sz w:val="28"/>
          <w:szCs w:val="28"/>
          <w:lang w:val="zh-CN" w:eastAsia="zh-CN"/>
        </w:rPr>
        <w:br w:type="page"/>
      </w:r>
    </w:p>
    <w:p w:rsidR="00604D20" w:rsidRPr="00DB17E7" w:rsidRDefault="00C74911">
      <w:pPr>
        <w:spacing w:line="360" w:lineRule="auto"/>
        <w:rPr>
          <w:rFonts w:ascii="宋体"/>
          <w:b/>
          <w:bCs/>
          <w:sz w:val="28"/>
          <w:szCs w:val="28"/>
          <w:lang w:eastAsia="zh-CN"/>
        </w:rPr>
      </w:pPr>
      <w:r>
        <w:rPr>
          <w:rFonts w:ascii="宋体" w:hAnsi="宋体" w:cs="宋体" w:hint="eastAsia"/>
          <w:b/>
          <w:bCs/>
          <w:sz w:val="28"/>
          <w:szCs w:val="28"/>
          <w:lang w:val="zh-CN" w:eastAsia="zh-CN"/>
        </w:rPr>
        <w:lastRenderedPageBreak/>
        <w:t>附件</w:t>
      </w:r>
      <w:r w:rsidRPr="00DB17E7">
        <w:rPr>
          <w:rFonts w:ascii="宋体" w:hAnsi="宋体" w:cs="宋体" w:hint="eastAsia"/>
          <w:b/>
          <w:bCs/>
          <w:sz w:val="28"/>
          <w:szCs w:val="28"/>
          <w:lang w:eastAsia="zh-CN"/>
        </w:rPr>
        <w:t>11</w:t>
      </w:r>
    </w:p>
    <w:p w:rsidR="00604D20" w:rsidRDefault="00CE4A82">
      <w:pPr>
        <w:spacing w:line="360" w:lineRule="auto"/>
        <w:jc w:val="center"/>
        <w:rPr>
          <w:rFonts w:ascii="宋体" w:hAnsi="宋体"/>
          <w:b/>
          <w:sz w:val="28"/>
          <w:lang w:eastAsia="zh-CN"/>
        </w:rPr>
      </w:pPr>
      <w:r w:rsidRPr="00DB17E7">
        <w:rPr>
          <w:rFonts w:ascii="宋体" w:hAnsi="宋体" w:hint="eastAsia"/>
          <w:b/>
          <w:sz w:val="28"/>
          <w:lang w:eastAsia="zh-CN"/>
        </w:rPr>
        <w:t>商务及技术响应表</w:t>
      </w:r>
    </w:p>
    <w:p w:rsidR="00604D20" w:rsidRDefault="00C74911">
      <w:pPr>
        <w:spacing w:line="360" w:lineRule="auto"/>
        <w:rPr>
          <w:rFonts w:ascii="宋体" w:hAnsi="宋体"/>
          <w:b/>
          <w:szCs w:val="22"/>
          <w:lang w:eastAsia="zh-CN"/>
        </w:rPr>
      </w:pPr>
      <w:r>
        <w:rPr>
          <w:rFonts w:ascii="宋体" w:hAnsi="宋体" w:hint="eastAsia"/>
          <w:b/>
          <w:szCs w:val="22"/>
          <w:lang w:eastAsia="zh-CN"/>
        </w:rPr>
        <w:t>项目名称：</w:t>
      </w:r>
      <w:r w:rsidR="00EB70A8">
        <w:rPr>
          <w:rFonts w:ascii="宋体" w:hAnsi="宋体" w:cs="宋体" w:hint="eastAsia"/>
          <w:lang w:eastAsia="zh-CN"/>
        </w:rPr>
        <w:t>黄岩城西片区战略规划及重点地区城市设计</w:t>
      </w:r>
    </w:p>
    <w:p w:rsidR="00604D20" w:rsidRDefault="00C74911">
      <w:pPr>
        <w:spacing w:line="360" w:lineRule="auto"/>
        <w:rPr>
          <w:rFonts w:ascii="宋体" w:hAnsi="宋体"/>
          <w:b/>
          <w:szCs w:val="22"/>
        </w:rPr>
      </w:pPr>
      <w:r>
        <w:rPr>
          <w:rFonts w:ascii="宋体" w:hAnsi="宋体" w:hint="eastAsia"/>
          <w:b/>
          <w:szCs w:val="22"/>
        </w:rPr>
        <w:t>项目编号：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28"/>
        <w:gridCol w:w="1704"/>
        <w:gridCol w:w="2705"/>
      </w:tblGrid>
      <w:tr w:rsidR="00CE4A82" w:rsidTr="00CE4A82">
        <w:trPr>
          <w:cantSplit/>
          <w:trHeight w:val="1066"/>
        </w:trPr>
        <w:tc>
          <w:tcPr>
            <w:tcW w:w="709" w:type="dxa"/>
            <w:vAlign w:val="center"/>
          </w:tcPr>
          <w:p w:rsidR="00CE4A82" w:rsidRDefault="00CE4A82">
            <w:pPr>
              <w:spacing w:line="360" w:lineRule="auto"/>
              <w:jc w:val="center"/>
              <w:rPr>
                <w:rFonts w:ascii="宋体"/>
                <w:b/>
              </w:rPr>
            </w:pPr>
            <w:r>
              <w:rPr>
                <w:rFonts w:ascii="宋体" w:hAnsi="宋体" w:hint="eastAsia"/>
                <w:b/>
              </w:rPr>
              <w:t>序号</w:t>
            </w:r>
          </w:p>
        </w:tc>
        <w:tc>
          <w:tcPr>
            <w:tcW w:w="1985" w:type="dxa"/>
            <w:vAlign w:val="center"/>
          </w:tcPr>
          <w:p w:rsidR="00CE4A82" w:rsidRPr="00CE4A82" w:rsidRDefault="00CE4A82" w:rsidP="00877362">
            <w:pPr>
              <w:spacing w:line="360" w:lineRule="auto"/>
              <w:rPr>
                <w:rFonts w:ascii="宋体" w:hAnsi="宋体" w:cs="宋体"/>
                <w:b/>
                <w:bCs/>
                <w:lang w:val="zh-CN"/>
              </w:rPr>
            </w:pPr>
            <w:r w:rsidRPr="00CE4A82">
              <w:rPr>
                <w:rFonts w:ascii="宋体" w:hAnsi="宋体" w:cs="宋体" w:hint="eastAsia"/>
                <w:b/>
                <w:bCs/>
                <w:lang w:val="zh-CN"/>
              </w:rPr>
              <w:t xml:space="preserve">   内容</w:t>
            </w:r>
          </w:p>
        </w:tc>
        <w:tc>
          <w:tcPr>
            <w:tcW w:w="1828" w:type="dxa"/>
            <w:vAlign w:val="center"/>
          </w:tcPr>
          <w:p w:rsidR="00CE4A82" w:rsidRPr="00CE4A82" w:rsidRDefault="00CE4A82" w:rsidP="00CE4A82">
            <w:pPr>
              <w:spacing w:line="360" w:lineRule="auto"/>
              <w:ind w:leftChars="25" w:left="60" w:firstLineChars="100" w:firstLine="241"/>
              <w:rPr>
                <w:rFonts w:ascii="宋体" w:hAnsi="宋体" w:cs="宋体"/>
                <w:b/>
                <w:bCs/>
                <w:lang w:val="zh-CN"/>
              </w:rPr>
            </w:pPr>
            <w:r w:rsidRPr="00CE4A82">
              <w:rPr>
                <w:rFonts w:ascii="宋体" w:hAnsi="宋体" w:cs="宋体" w:hint="eastAsia"/>
                <w:b/>
                <w:bCs/>
                <w:lang w:val="zh-CN"/>
              </w:rPr>
              <w:t>招标需求</w:t>
            </w:r>
          </w:p>
        </w:tc>
        <w:tc>
          <w:tcPr>
            <w:tcW w:w="1704" w:type="dxa"/>
            <w:vAlign w:val="center"/>
          </w:tcPr>
          <w:p w:rsidR="00CE4A82" w:rsidRPr="00CE4A82" w:rsidRDefault="00CE4A82" w:rsidP="00877362">
            <w:pPr>
              <w:spacing w:line="360" w:lineRule="auto"/>
              <w:ind w:left="152"/>
              <w:rPr>
                <w:rFonts w:ascii="宋体" w:hAnsi="宋体" w:cs="宋体"/>
                <w:b/>
                <w:bCs/>
                <w:lang w:val="zh-CN"/>
              </w:rPr>
            </w:pPr>
            <w:r w:rsidRPr="00CE4A82">
              <w:rPr>
                <w:rFonts w:ascii="宋体" w:hAnsi="宋体" w:cs="宋体" w:hint="eastAsia"/>
                <w:b/>
                <w:bCs/>
                <w:lang w:val="zh-CN"/>
              </w:rPr>
              <w:t>是否响应</w:t>
            </w:r>
          </w:p>
        </w:tc>
        <w:tc>
          <w:tcPr>
            <w:tcW w:w="2705" w:type="dxa"/>
            <w:vAlign w:val="center"/>
          </w:tcPr>
          <w:p w:rsidR="00CE4A82" w:rsidRPr="00CE4A82" w:rsidRDefault="00CE4A82" w:rsidP="00877362">
            <w:pPr>
              <w:spacing w:line="360" w:lineRule="auto"/>
              <w:jc w:val="center"/>
              <w:rPr>
                <w:rFonts w:ascii="宋体" w:hAnsi="宋体" w:cs="宋体"/>
                <w:b/>
                <w:bCs/>
                <w:lang w:val="zh-CN"/>
              </w:rPr>
            </w:pPr>
            <w:r w:rsidRPr="00CE4A82">
              <w:rPr>
                <w:rFonts w:ascii="宋体" w:hAnsi="宋体" w:cs="宋体" w:hint="eastAsia"/>
                <w:b/>
                <w:bCs/>
                <w:lang w:val="zh-CN"/>
              </w:rPr>
              <w:t>投标人的承诺或说明</w:t>
            </w:r>
          </w:p>
        </w:tc>
      </w:tr>
      <w:tr w:rsidR="00CE4A82" w:rsidTr="00CE4A82">
        <w:trPr>
          <w:cantSplit/>
          <w:trHeight w:val="540"/>
        </w:trPr>
        <w:tc>
          <w:tcPr>
            <w:tcW w:w="709" w:type="dxa"/>
            <w:vAlign w:val="center"/>
          </w:tcPr>
          <w:p w:rsidR="00CE4A82" w:rsidRDefault="00CE4A82">
            <w:pPr>
              <w:spacing w:line="360" w:lineRule="auto"/>
              <w:rPr>
                <w:rFonts w:ascii="宋体"/>
              </w:rPr>
            </w:pPr>
          </w:p>
        </w:tc>
        <w:tc>
          <w:tcPr>
            <w:tcW w:w="1985" w:type="dxa"/>
          </w:tcPr>
          <w:p w:rsidR="00CE4A82" w:rsidRDefault="00CE4A82">
            <w:pPr>
              <w:snapToGrid w:val="0"/>
              <w:spacing w:line="360" w:lineRule="auto"/>
              <w:rPr>
                <w:rFonts w:ascii="宋体"/>
              </w:rPr>
            </w:pPr>
          </w:p>
        </w:tc>
        <w:tc>
          <w:tcPr>
            <w:tcW w:w="1828" w:type="dxa"/>
            <w:vAlign w:val="center"/>
          </w:tcPr>
          <w:p w:rsidR="00CE4A82" w:rsidRDefault="00CE4A82">
            <w:pPr>
              <w:spacing w:line="360" w:lineRule="auto"/>
              <w:rPr>
                <w:rFonts w:ascii="宋体"/>
              </w:rPr>
            </w:pPr>
          </w:p>
        </w:tc>
        <w:tc>
          <w:tcPr>
            <w:tcW w:w="1704" w:type="dxa"/>
            <w:vAlign w:val="center"/>
          </w:tcPr>
          <w:p w:rsidR="00CE4A82" w:rsidRDefault="00CE4A82">
            <w:pPr>
              <w:spacing w:line="360" w:lineRule="auto"/>
              <w:rPr>
                <w:rFonts w:ascii="宋体"/>
              </w:rPr>
            </w:pPr>
          </w:p>
        </w:tc>
        <w:tc>
          <w:tcPr>
            <w:tcW w:w="2705" w:type="dxa"/>
            <w:vAlign w:val="center"/>
          </w:tcPr>
          <w:p w:rsidR="00CE4A82" w:rsidRDefault="00CE4A82">
            <w:pPr>
              <w:spacing w:line="360" w:lineRule="auto"/>
              <w:rPr>
                <w:rFonts w:ascii="宋体"/>
              </w:rPr>
            </w:pPr>
          </w:p>
        </w:tc>
      </w:tr>
      <w:tr w:rsidR="00CE4A82" w:rsidTr="00CE4A82">
        <w:trPr>
          <w:cantSplit/>
          <w:trHeight w:val="500"/>
        </w:trPr>
        <w:tc>
          <w:tcPr>
            <w:tcW w:w="709" w:type="dxa"/>
            <w:vAlign w:val="center"/>
          </w:tcPr>
          <w:p w:rsidR="00CE4A82" w:rsidRDefault="00CE4A82">
            <w:pPr>
              <w:spacing w:line="360" w:lineRule="auto"/>
              <w:rPr>
                <w:rFonts w:ascii="宋体"/>
              </w:rPr>
            </w:pPr>
          </w:p>
        </w:tc>
        <w:tc>
          <w:tcPr>
            <w:tcW w:w="1985" w:type="dxa"/>
          </w:tcPr>
          <w:p w:rsidR="00CE4A82" w:rsidRDefault="00CE4A82">
            <w:pPr>
              <w:snapToGrid w:val="0"/>
              <w:spacing w:line="360" w:lineRule="auto"/>
              <w:rPr>
                <w:rFonts w:ascii="宋体"/>
              </w:rPr>
            </w:pPr>
          </w:p>
        </w:tc>
        <w:tc>
          <w:tcPr>
            <w:tcW w:w="1828" w:type="dxa"/>
            <w:vAlign w:val="center"/>
          </w:tcPr>
          <w:p w:rsidR="00CE4A82" w:rsidRDefault="00CE4A82">
            <w:pPr>
              <w:spacing w:line="360" w:lineRule="auto"/>
              <w:rPr>
                <w:rFonts w:ascii="宋体"/>
              </w:rPr>
            </w:pPr>
          </w:p>
        </w:tc>
        <w:tc>
          <w:tcPr>
            <w:tcW w:w="1704" w:type="dxa"/>
            <w:vAlign w:val="center"/>
          </w:tcPr>
          <w:p w:rsidR="00CE4A82" w:rsidRDefault="00CE4A82">
            <w:pPr>
              <w:spacing w:line="360" w:lineRule="auto"/>
              <w:rPr>
                <w:rFonts w:ascii="宋体"/>
              </w:rPr>
            </w:pPr>
          </w:p>
        </w:tc>
        <w:tc>
          <w:tcPr>
            <w:tcW w:w="2705" w:type="dxa"/>
            <w:vAlign w:val="center"/>
          </w:tcPr>
          <w:p w:rsidR="00CE4A82" w:rsidRDefault="00CE4A82">
            <w:pPr>
              <w:spacing w:line="360" w:lineRule="auto"/>
              <w:rPr>
                <w:rFonts w:ascii="宋体"/>
              </w:rPr>
            </w:pPr>
          </w:p>
        </w:tc>
      </w:tr>
      <w:tr w:rsidR="00CE4A82" w:rsidTr="00CE4A82">
        <w:trPr>
          <w:cantSplit/>
          <w:trHeight w:val="500"/>
        </w:trPr>
        <w:tc>
          <w:tcPr>
            <w:tcW w:w="709" w:type="dxa"/>
            <w:vAlign w:val="center"/>
          </w:tcPr>
          <w:p w:rsidR="00CE4A82" w:rsidRDefault="00CE4A82">
            <w:pPr>
              <w:spacing w:line="360" w:lineRule="auto"/>
              <w:rPr>
                <w:rFonts w:ascii="宋体"/>
              </w:rPr>
            </w:pPr>
          </w:p>
        </w:tc>
        <w:tc>
          <w:tcPr>
            <w:tcW w:w="1985" w:type="dxa"/>
          </w:tcPr>
          <w:p w:rsidR="00CE4A82" w:rsidRDefault="00CE4A82">
            <w:pPr>
              <w:snapToGrid w:val="0"/>
              <w:spacing w:line="360" w:lineRule="auto"/>
              <w:rPr>
                <w:rFonts w:ascii="宋体"/>
              </w:rPr>
            </w:pPr>
          </w:p>
        </w:tc>
        <w:tc>
          <w:tcPr>
            <w:tcW w:w="1828" w:type="dxa"/>
            <w:vAlign w:val="center"/>
          </w:tcPr>
          <w:p w:rsidR="00CE4A82" w:rsidRDefault="00CE4A82">
            <w:pPr>
              <w:spacing w:line="360" w:lineRule="auto"/>
              <w:rPr>
                <w:rFonts w:ascii="宋体"/>
              </w:rPr>
            </w:pPr>
          </w:p>
        </w:tc>
        <w:tc>
          <w:tcPr>
            <w:tcW w:w="1704" w:type="dxa"/>
            <w:vAlign w:val="center"/>
          </w:tcPr>
          <w:p w:rsidR="00CE4A82" w:rsidRDefault="00CE4A82">
            <w:pPr>
              <w:spacing w:line="360" w:lineRule="auto"/>
              <w:rPr>
                <w:rFonts w:ascii="宋体"/>
              </w:rPr>
            </w:pPr>
          </w:p>
        </w:tc>
        <w:tc>
          <w:tcPr>
            <w:tcW w:w="2705" w:type="dxa"/>
            <w:vAlign w:val="center"/>
          </w:tcPr>
          <w:p w:rsidR="00CE4A82" w:rsidRDefault="00CE4A82">
            <w:pPr>
              <w:spacing w:line="360" w:lineRule="auto"/>
              <w:rPr>
                <w:rFonts w:ascii="宋体"/>
              </w:rPr>
            </w:pPr>
          </w:p>
        </w:tc>
      </w:tr>
      <w:tr w:rsidR="00CE4A82" w:rsidTr="00CE4A82">
        <w:trPr>
          <w:cantSplit/>
          <w:trHeight w:val="500"/>
        </w:trPr>
        <w:tc>
          <w:tcPr>
            <w:tcW w:w="709" w:type="dxa"/>
            <w:vAlign w:val="center"/>
          </w:tcPr>
          <w:p w:rsidR="00CE4A82" w:rsidRDefault="00CE4A82">
            <w:pPr>
              <w:spacing w:line="360" w:lineRule="auto"/>
              <w:rPr>
                <w:rFonts w:ascii="宋体"/>
              </w:rPr>
            </w:pPr>
          </w:p>
        </w:tc>
        <w:tc>
          <w:tcPr>
            <w:tcW w:w="1985" w:type="dxa"/>
          </w:tcPr>
          <w:p w:rsidR="00CE4A82" w:rsidRDefault="00CE4A82">
            <w:pPr>
              <w:snapToGrid w:val="0"/>
              <w:spacing w:line="360" w:lineRule="auto"/>
              <w:rPr>
                <w:rFonts w:ascii="宋体"/>
              </w:rPr>
            </w:pPr>
          </w:p>
        </w:tc>
        <w:tc>
          <w:tcPr>
            <w:tcW w:w="1828" w:type="dxa"/>
            <w:vAlign w:val="center"/>
          </w:tcPr>
          <w:p w:rsidR="00CE4A82" w:rsidRDefault="00CE4A82">
            <w:pPr>
              <w:spacing w:line="360" w:lineRule="auto"/>
              <w:rPr>
                <w:rFonts w:ascii="宋体"/>
              </w:rPr>
            </w:pPr>
          </w:p>
        </w:tc>
        <w:tc>
          <w:tcPr>
            <w:tcW w:w="1704" w:type="dxa"/>
            <w:vAlign w:val="center"/>
          </w:tcPr>
          <w:p w:rsidR="00CE4A82" w:rsidRDefault="00CE4A82">
            <w:pPr>
              <w:spacing w:line="360" w:lineRule="auto"/>
              <w:rPr>
                <w:rFonts w:ascii="宋体"/>
              </w:rPr>
            </w:pPr>
          </w:p>
        </w:tc>
        <w:tc>
          <w:tcPr>
            <w:tcW w:w="2705" w:type="dxa"/>
            <w:vAlign w:val="center"/>
          </w:tcPr>
          <w:p w:rsidR="00CE4A82" w:rsidRDefault="00CE4A82">
            <w:pPr>
              <w:spacing w:line="360" w:lineRule="auto"/>
              <w:rPr>
                <w:rFonts w:ascii="宋体"/>
              </w:rPr>
            </w:pPr>
          </w:p>
        </w:tc>
      </w:tr>
      <w:tr w:rsidR="00CE4A82" w:rsidTr="00CE4A82">
        <w:trPr>
          <w:cantSplit/>
          <w:trHeight w:val="623"/>
        </w:trPr>
        <w:tc>
          <w:tcPr>
            <w:tcW w:w="709" w:type="dxa"/>
            <w:vAlign w:val="center"/>
          </w:tcPr>
          <w:p w:rsidR="00CE4A82" w:rsidRDefault="00CE4A82">
            <w:pPr>
              <w:spacing w:line="360" w:lineRule="auto"/>
              <w:rPr>
                <w:rFonts w:ascii="宋体"/>
              </w:rPr>
            </w:pPr>
          </w:p>
        </w:tc>
        <w:tc>
          <w:tcPr>
            <w:tcW w:w="1985" w:type="dxa"/>
          </w:tcPr>
          <w:p w:rsidR="00CE4A82" w:rsidRDefault="00CE4A82">
            <w:pPr>
              <w:snapToGrid w:val="0"/>
              <w:spacing w:line="360" w:lineRule="auto"/>
              <w:rPr>
                <w:rFonts w:ascii="宋体"/>
              </w:rPr>
            </w:pPr>
          </w:p>
        </w:tc>
        <w:tc>
          <w:tcPr>
            <w:tcW w:w="1828" w:type="dxa"/>
            <w:vAlign w:val="center"/>
          </w:tcPr>
          <w:p w:rsidR="00CE4A82" w:rsidRDefault="00CE4A82">
            <w:pPr>
              <w:spacing w:line="360" w:lineRule="auto"/>
              <w:rPr>
                <w:rFonts w:ascii="宋体"/>
              </w:rPr>
            </w:pPr>
          </w:p>
        </w:tc>
        <w:tc>
          <w:tcPr>
            <w:tcW w:w="1704" w:type="dxa"/>
            <w:vAlign w:val="center"/>
          </w:tcPr>
          <w:p w:rsidR="00CE4A82" w:rsidRDefault="00CE4A82">
            <w:pPr>
              <w:spacing w:line="360" w:lineRule="auto"/>
              <w:rPr>
                <w:rFonts w:ascii="宋体"/>
              </w:rPr>
            </w:pPr>
          </w:p>
        </w:tc>
        <w:tc>
          <w:tcPr>
            <w:tcW w:w="2705" w:type="dxa"/>
            <w:vAlign w:val="center"/>
          </w:tcPr>
          <w:p w:rsidR="00CE4A82" w:rsidRDefault="00CE4A82">
            <w:pPr>
              <w:spacing w:line="360" w:lineRule="auto"/>
              <w:rPr>
                <w:rFonts w:ascii="宋体"/>
              </w:rPr>
            </w:pPr>
          </w:p>
        </w:tc>
      </w:tr>
      <w:tr w:rsidR="00CE4A82" w:rsidTr="00CE4A82">
        <w:trPr>
          <w:cantSplit/>
          <w:trHeight w:val="623"/>
        </w:trPr>
        <w:tc>
          <w:tcPr>
            <w:tcW w:w="709" w:type="dxa"/>
            <w:vAlign w:val="center"/>
          </w:tcPr>
          <w:p w:rsidR="00CE4A82" w:rsidRDefault="00CE4A82">
            <w:pPr>
              <w:spacing w:line="360" w:lineRule="auto"/>
              <w:rPr>
                <w:rFonts w:ascii="宋体"/>
              </w:rPr>
            </w:pPr>
          </w:p>
        </w:tc>
        <w:tc>
          <w:tcPr>
            <w:tcW w:w="1985" w:type="dxa"/>
          </w:tcPr>
          <w:p w:rsidR="00CE4A82" w:rsidRDefault="00CE4A82">
            <w:pPr>
              <w:snapToGrid w:val="0"/>
              <w:spacing w:line="360" w:lineRule="auto"/>
              <w:rPr>
                <w:rFonts w:ascii="宋体"/>
              </w:rPr>
            </w:pPr>
          </w:p>
        </w:tc>
        <w:tc>
          <w:tcPr>
            <w:tcW w:w="1828" w:type="dxa"/>
            <w:vAlign w:val="center"/>
          </w:tcPr>
          <w:p w:rsidR="00CE4A82" w:rsidRDefault="00CE4A82">
            <w:pPr>
              <w:spacing w:line="360" w:lineRule="auto"/>
              <w:rPr>
                <w:rFonts w:ascii="宋体"/>
              </w:rPr>
            </w:pPr>
          </w:p>
        </w:tc>
        <w:tc>
          <w:tcPr>
            <w:tcW w:w="1704" w:type="dxa"/>
            <w:vAlign w:val="center"/>
          </w:tcPr>
          <w:p w:rsidR="00CE4A82" w:rsidRDefault="00CE4A82">
            <w:pPr>
              <w:spacing w:line="360" w:lineRule="auto"/>
              <w:rPr>
                <w:rFonts w:ascii="宋体"/>
              </w:rPr>
            </w:pPr>
          </w:p>
        </w:tc>
        <w:tc>
          <w:tcPr>
            <w:tcW w:w="2705" w:type="dxa"/>
            <w:vAlign w:val="center"/>
          </w:tcPr>
          <w:p w:rsidR="00CE4A82" w:rsidRDefault="00CE4A82">
            <w:pPr>
              <w:spacing w:line="360" w:lineRule="auto"/>
              <w:rPr>
                <w:rFonts w:ascii="宋体"/>
              </w:rPr>
            </w:pPr>
          </w:p>
        </w:tc>
      </w:tr>
      <w:tr w:rsidR="00CE4A82" w:rsidTr="00CE4A82">
        <w:trPr>
          <w:cantSplit/>
          <w:trHeight w:val="623"/>
        </w:trPr>
        <w:tc>
          <w:tcPr>
            <w:tcW w:w="709" w:type="dxa"/>
            <w:vAlign w:val="center"/>
          </w:tcPr>
          <w:p w:rsidR="00CE4A82" w:rsidRDefault="00CE4A82">
            <w:pPr>
              <w:spacing w:line="360" w:lineRule="auto"/>
              <w:rPr>
                <w:rFonts w:ascii="宋体"/>
              </w:rPr>
            </w:pPr>
          </w:p>
        </w:tc>
        <w:tc>
          <w:tcPr>
            <w:tcW w:w="1985" w:type="dxa"/>
          </w:tcPr>
          <w:p w:rsidR="00CE4A82" w:rsidRDefault="00CE4A82">
            <w:pPr>
              <w:snapToGrid w:val="0"/>
              <w:spacing w:line="360" w:lineRule="auto"/>
              <w:rPr>
                <w:rFonts w:ascii="宋体"/>
              </w:rPr>
            </w:pPr>
          </w:p>
        </w:tc>
        <w:tc>
          <w:tcPr>
            <w:tcW w:w="1828" w:type="dxa"/>
            <w:vAlign w:val="center"/>
          </w:tcPr>
          <w:p w:rsidR="00CE4A82" w:rsidRDefault="00CE4A82">
            <w:pPr>
              <w:spacing w:line="360" w:lineRule="auto"/>
              <w:rPr>
                <w:rFonts w:ascii="宋体"/>
              </w:rPr>
            </w:pPr>
          </w:p>
        </w:tc>
        <w:tc>
          <w:tcPr>
            <w:tcW w:w="1704" w:type="dxa"/>
            <w:vAlign w:val="center"/>
          </w:tcPr>
          <w:p w:rsidR="00CE4A82" w:rsidRDefault="00CE4A82">
            <w:pPr>
              <w:spacing w:line="360" w:lineRule="auto"/>
              <w:rPr>
                <w:rFonts w:ascii="宋体"/>
              </w:rPr>
            </w:pPr>
          </w:p>
        </w:tc>
        <w:tc>
          <w:tcPr>
            <w:tcW w:w="2705" w:type="dxa"/>
            <w:vAlign w:val="center"/>
          </w:tcPr>
          <w:p w:rsidR="00CE4A82" w:rsidRDefault="00CE4A82">
            <w:pPr>
              <w:spacing w:line="360" w:lineRule="auto"/>
              <w:rPr>
                <w:rFonts w:ascii="宋体"/>
              </w:rPr>
            </w:pPr>
          </w:p>
        </w:tc>
      </w:tr>
      <w:tr w:rsidR="00CE4A82" w:rsidTr="00CE4A82">
        <w:trPr>
          <w:cantSplit/>
          <w:trHeight w:val="530"/>
        </w:trPr>
        <w:tc>
          <w:tcPr>
            <w:tcW w:w="709" w:type="dxa"/>
            <w:vAlign w:val="center"/>
          </w:tcPr>
          <w:p w:rsidR="00CE4A82" w:rsidRDefault="00CE4A82">
            <w:pPr>
              <w:spacing w:line="360" w:lineRule="auto"/>
              <w:rPr>
                <w:rFonts w:ascii="宋体"/>
              </w:rPr>
            </w:pPr>
          </w:p>
        </w:tc>
        <w:tc>
          <w:tcPr>
            <w:tcW w:w="1985" w:type="dxa"/>
          </w:tcPr>
          <w:p w:rsidR="00CE4A82" w:rsidRDefault="00CE4A82">
            <w:pPr>
              <w:snapToGrid w:val="0"/>
              <w:spacing w:line="360" w:lineRule="auto"/>
              <w:rPr>
                <w:rFonts w:ascii="宋体"/>
              </w:rPr>
            </w:pPr>
          </w:p>
        </w:tc>
        <w:tc>
          <w:tcPr>
            <w:tcW w:w="1828" w:type="dxa"/>
            <w:vAlign w:val="center"/>
          </w:tcPr>
          <w:p w:rsidR="00CE4A82" w:rsidRDefault="00CE4A82">
            <w:pPr>
              <w:spacing w:line="360" w:lineRule="auto"/>
              <w:rPr>
                <w:rFonts w:ascii="宋体"/>
              </w:rPr>
            </w:pPr>
          </w:p>
        </w:tc>
        <w:tc>
          <w:tcPr>
            <w:tcW w:w="1704" w:type="dxa"/>
            <w:vAlign w:val="center"/>
          </w:tcPr>
          <w:p w:rsidR="00CE4A82" w:rsidRDefault="00CE4A82">
            <w:pPr>
              <w:spacing w:line="360" w:lineRule="auto"/>
              <w:rPr>
                <w:rFonts w:ascii="宋体"/>
              </w:rPr>
            </w:pPr>
          </w:p>
        </w:tc>
        <w:tc>
          <w:tcPr>
            <w:tcW w:w="2705" w:type="dxa"/>
            <w:vAlign w:val="center"/>
          </w:tcPr>
          <w:p w:rsidR="00CE4A82" w:rsidRDefault="00CE4A82">
            <w:pPr>
              <w:spacing w:line="360" w:lineRule="auto"/>
              <w:rPr>
                <w:rFonts w:ascii="宋体"/>
              </w:rPr>
            </w:pPr>
          </w:p>
        </w:tc>
      </w:tr>
    </w:tbl>
    <w:p w:rsidR="00604D20" w:rsidRDefault="00604D20">
      <w:pPr>
        <w:spacing w:line="360" w:lineRule="auto"/>
        <w:ind w:firstLineChars="200" w:firstLine="480"/>
        <w:rPr>
          <w:rFonts w:hAnsi="宋体"/>
          <w:lang w:eastAsia="zh-CN"/>
        </w:rPr>
      </w:pPr>
    </w:p>
    <w:p w:rsidR="00604D20" w:rsidRDefault="00C74911">
      <w:pPr>
        <w:pStyle w:val="140"/>
        <w:tabs>
          <w:tab w:val="left" w:pos="360"/>
        </w:tabs>
        <w:spacing w:line="360" w:lineRule="auto"/>
        <w:jc w:val="both"/>
        <w:rPr>
          <w:rFonts w:ascii="宋体"/>
          <w:b/>
          <w:szCs w:val="21"/>
        </w:rPr>
      </w:pPr>
      <w:r>
        <w:rPr>
          <w:rFonts w:ascii="宋体" w:hint="eastAsia"/>
          <w:b/>
          <w:szCs w:val="21"/>
        </w:rPr>
        <w:t>要求：</w:t>
      </w:r>
    </w:p>
    <w:p w:rsidR="00604D20" w:rsidRPr="00C5110C" w:rsidRDefault="00C74911">
      <w:pPr>
        <w:widowControl w:val="0"/>
        <w:ind w:leftChars="100" w:left="240"/>
        <w:jc w:val="both"/>
        <w:rPr>
          <w:rFonts w:ascii="宋体" w:hAnsi="宋体" w:cs="宋体"/>
          <w:sz w:val="21"/>
          <w:szCs w:val="21"/>
          <w:lang w:eastAsia="zh-CN"/>
        </w:rPr>
      </w:pPr>
      <w:r w:rsidRPr="00C5110C">
        <w:rPr>
          <w:rFonts w:ascii="宋体" w:hAnsi="宋体" w:cs="宋体" w:hint="eastAsia"/>
          <w:sz w:val="21"/>
          <w:szCs w:val="21"/>
          <w:lang w:eastAsia="zh-CN"/>
        </w:rPr>
        <w:t>1、</w:t>
      </w:r>
      <w:r w:rsidR="00AA4DD2" w:rsidRPr="00C5110C">
        <w:rPr>
          <w:rFonts w:ascii="宋体" w:hAnsi="宋体" w:cs="宋体" w:hint="eastAsia"/>
          <w:sz w:val="21"/>
          <w:szCs w:val="21"/>
          <w:lang w:eastAsia="zh-CN"/>
        </w:rPr>
        <w:t>供应商在填写时对照</w:t>
      </w:r>
      <w:r w:rsidR="00C5110C" w:rsidRPr="00C5110C">
        <w:rPr>
          <w:rFonts w:ascii="宋体" w:hAnsi="宋体" w:cs="宋体" w:hint="eastAsia"/>
          <w:sz w:val="21"/>
          <w:szCs w:val="21"/>
          <w:lang w:eastAsia="zh-CN"/>
        </w:rPr>
        <w:t>采购</w:t>
      </w:r>
      <w:r w:rsidR="00AA4DD2" w:rsidRPr="00C5110C">
        <w:rPr>
          <w:rFonts w:ascii="宋体" w:hAnsi="宋体" w:cs="宋体" w:hint="eastAsia"/>
          <w:sz w:val="21"/>
          <w:szCs w:val="21"/>
          <w:lang w:eastAsia="zh-CN"/>
        </w:rPr>
        <w:t>文件中各指标项逐条说明</w:t>
      </w:r>
      <w:r w:rsidR="00C5110C" w:rsidRPr="00C5110C">
        <w:rPr>
          <w:rFonts w:ascii="宋体" w:hAnsi="宋体" w:cs="宋体" w:hint="eastAsia"/>
          <w:sz w:val="21"/>
          <w:szCs w:val="21"/>
          <w:lang w:eastAsia="zh-CN"/>
        </w:rPr>
        <w:t>，</w:t>
      </w:r>
      <w:r w:rsidR="00AA4DD2" w:rsidRPr="00C5110C">
        <w:rPr>
          <w:rFonts w:ascii="宋体" w:hAnsi="宋体" w:cs="宋体" w:hint="eastAsia"/>
          <w:sz w:val="21"/>
          <w:szCs w:val="21"/>
          <w:lang w:eastAsia="zh-CN"/>
        </w:rPr>
        <w:t>本表</w:t>
      </w:r>
      <w:r w:rsidRPr="00C5110C">
        <w:rPr>
          <w:rFonts w:ascii="宋体" w:hAnsi="宋体" w:cs="宋体" w:hint="eastAsia"/>
          <w:sz w:val="21"/>
          <w:szCs w:val="21"/>
          <w:lang w:eastAsia="zh-CN"/>
        </w:rPr>
        <w:t>未列内容均视为响应“采购文件”中的要求；</w:t>
      </w:r>
    </w:p>
    <w:p w:rsidR="00604D20" w:rsidRPr="00C5110C" w:rsidRDefault="00C74911">
      <w:pPr>
        <w:widowControl w:val="0"/>
        <w:ind w:leftChars="100" w:left="240"/>
        <w:jc w:val="both"/>
        <w:rPr>
          <w:rFonts w:ascii="宋体" w:hAnsi="宋体" w:cs="宋体"/>
          <w:sz w:val="21"/>
          <w:szCs w:val="21"/>
          <w:lang w:eastAsia="zh-CN" w:bidi="ar-SA"/>
        </w:rPr>
      </w:pPr>
      <w:r w:rsidRPr="00C5110C">
        <w:rPr>
          <w:rFonts w:ascii="宋体" w:hAnsi="宋体" w:cs="宋体" w:hint="eastAsia"/>
          <w:sz w:val="21"/>
          <w:szCs w:val="21"/>
          <w:lang w:eastAsia="zh-CN"/>
        </w:rPr>
        <w:t>2、如</w:t>
      </w:r>
      <w:r w:rsidRPr="00C5110C">
        <w:rPr>
          <w:rFonts w:ascii="宋体" w:hAnsi="宋体" w:cs="宋体" w:hint="eastAsia"/>
          <w:sz w:val="21"/>
          <w:szCs w:val="21"/>
          <w:lang w:eastAsia="zh-CN" w:bidi="ar-SA"/>
        </w:rPr>
        <w:t>本表未填写，</w:t>
      </w:r>
      <w:r w:rsidRPr="00C5110C">
        <w:rPr>
          <w:rFonts w:ascii="宋体" w:hAnsi="宋体" w:cs="宋体" w:hint="eastAsia"/>
          <w:sz w:val="21"/>
          <w:szCs w:val="21"/>
          <w:lang w:eastAsia="zh-CN"/>
        </w:rPr>
        <w:t>视为</w:t>
      </w:r>
      <w:proofErr w:type="gramStart"/>
      <w:r w:rsidRPr="00C5110C">
        <w:rPr>
          <w:rFonts w:ascii="宋体" w:hAnsi="宋体" w:cs="宋体" w:hint="eastAsia"/>
          <w:sz w:val="21"/>
          <w:szCs w:val="21"/>
          <w:lang w:eastAsia="zh-CN"/>
        </w:rPr>
        <w:t>完全响应</w:t>
      </w:r>
      <w:proofErr w:type="gramEnd"/>
      <w:r w:rsidRPr="00C5110C">
        <w:rPr>
          <w:rFonts w:ascii="宋体" w:hAnsi="宋体" w:cs="宋体" w:hint="eastAsia"/>
          <w:sz w:val="21"/>
          <w:szCs w:val="21"/>
          <w:lang w:eastAsia="zh-CN"/>
        </w:rPr>
        <w:t>“采购文件”中的要求。</w:t>
      </w:r>
    </w:p>
    <w:p w:rsidR="00604D20" w:rsidRPr="00C5110C" w:rsidRDefault="00604D20">
      <w:pPr>
        <w:spacing w:line="480" w:lineRule="auto"/>
        <w:rPr>
          <w:rFonts w:ascii="宋体" w:hAnsi="宋体" w:cs="宋体"/>
          <w:lang w:eastAsia="zh-CN"/>
        </w:rPr>
      </w:pPr>
    </w:p>
    <w:p w:rsidR="00604D20" w:rsidRDefault="00C74911">
      <w:pPr>
        <w:spacing w:line="480" w:lineRule="auto"/>
        <w:rPr>
          <w:rFonts w:ascii="宋体"/>
          <w:lang w:eastAsia="zh-CN"/>
        </w:rPr>
      </w:pPr>
      <w:r>
        <w:rPr>
          <w:rFonts w:ascii="宋体" w:hAnsi="宋体" w:cs="宋体" w:hint="eastAsia"/>
          <w:lang w:eastAsia="zh-CN"/>
        </w:rPr>
        <w:t>供应商名称（盖章）：</w:t>
      </w:r>
    </w:p>
    <w:p w:rsidR="00604D20" w:rsidRDefault="00C74911">
      <w:pPr>
        <w:spacing w:line="480" w:lineRule="auto"/>
        <w:rPr>
          <w:rFonts w:ascii="宋体"/>
          <w:lang w:eastAsia="zh-CN"/>
        </w:rPr>
      </w:pPr>
      <w:r>
        <w:rPr>
          <w:rFonts w:ascii="宋体" w:hAnsi="宋体" w:cs="宋体" w:hint="eastAsia"/>
          <w:lang w:eastAsia="zh-CN"/>
        </w:rPr>
        <w:t>法定代表人或</w:t>
      </w:r>
      <w:r>
        <w:rPr>
          <w:rFonts w:ascii="宋体" w:hAnsi="宋体" w:hint="eastAsia"/>
          <w:lang w:eastAsia="zh-CN"/>
        </w:rPr>
        <w:t>供应商代表</w:t>
      </w:r>
      <w:r>
        <w:rPr>
          <w:rFonts w:ascii="宋体" w:hAnsi="宋体" w:cs="宋体" w:hint="eastAsia"/>
          <w:lang w:eastAsia="zh-CN"/>
        </w:rPr>
        <w:t>（签字或盖章）：</w:t>
      </w:r>
    </w:p>
    <w:p w:rsidR="00604D20" w:rsidRDefault="00C74911">
      <w:pPr>
        <w:spacing w:line="480" w:lineRule="auto"/>
        <w:rPr>
          <w:rFonts w:ascii="宋体"/>
        </w:rPr>
      </w:pPr>
      <w:r>
        <w:rPr>
          <w:rFonts w:ascii="宋体" w:hAnsi="宋体" w:cs="宋体" w:hint="eastAsia"/>
        </w:rPr>
        <w:t>日期：</w:t>
      </w:r>
    </w:p>
    <w:p w:rsidR="00604D20" w:rsidRDefault="00C74911">
      <w:pPr>
        <w:rPr>
          <w:rFonts w:ascii="宋体" w:hAnsi="宋体" w:cs="宋体"/>
          <w:b/>
          <w:bCs/>
          <w:sz w:val="28"/>
          <w:szCs w:val="36"/>
          <w:lang w:val="zh-CN"/>
        </w:rPr>
      </w:pPr>
      <w:r>
        <w:rPr>
          <w:rFonts w:ascii="宋体" w:hAnsi="宋体" w:cs="宋体"/>
          <w:b/>
          <w:bCs/>
          <w:sz w:val="28"/>
          <w:szCs w:val="36"/>
          <w:lang w:val="zh-CN"/>
        </w:rPr>
        <w:br w:type="page"/>
      </w:r>
    </w:p>
    <w:p w:rsidR="00604D20" w:rsidRDefault="00C74911">
      <w:pPr>
        <w:spacing w:line="360" w:lineRule="auto"/>
        <w:rPr>
          <w:rFonts w:ascii="宋体" w:cs="宋体"/>
          <w:b/>
          <w:bCs/>
          <w:sz w:val="28"/>
          <w:szCs w:val="36"/>
          <w:lang w:eastAsia="zh-CN"/>
        </w:rPr>
      </w:pPr>
      <w:r>
        <w:rPr>
          <w:rFonts w:ascii="宋体" w:hAnsi="宋体" w:cs="宋体" w:hint="eastAsia"/>
          <w:b/>
          <w:bCs/>
          <w:sz w:val="28"/>
          <w:szCs w:val="36"/>
          <w:lang w:val="zh-CN"/>
        </w:rPr>
        <w:lastRenderedPageBreak/>
        <w:t>附件</w:t>
      </w:r>
      <w:r>
        <w:rPr>
          <w:rFonts w:ascii="宋体" w:hAnsi="宋体" w:cs="宋体" w:hint="eastAsia"/>
          <w:b/>
          <w:bCs/>
          <w:sz w:val="28"/>
          <w:szCs w:val="36"/>
          <w:lang w:eastAsia="zh-CN"/>
        </w:rPr>
        <w:t>12</w:t>
      </w:r>
    </w:p>
    <w:p w:rsidR="00604D20" w:rsidRDefault="00C74911">
      <w:pPr>
        <w:spacing w:line="360" w:lineRule="auto"/>
        <w:jc w:val="center"/>
        <w:rPr>
          <w:rFonts w:ascii="宋体"/>
          <w:b/>
          <w:bCs/>
          <w:sz w:val="32"/>
          <w:szCs w:val="32"/>
          <w:lang w:val="zh-CN"/>
        </w:rPr>
      </w:pPr>
      <w:r>
        <w:rPr>
          <w:rFonts w:ascii="宋体" w:hAnsi="宋体" w:cs="宋体" w:hint="eastAsia"/>
          <w:b/>
          <w:bCs/>
          <w:sz w:val="32"/>
          <w:szCs w:val="32"/>
          <w:lang w:val="zh-CN"/>
        </w:rPr>
        <w:t>证书一览表</w:t>
      </w:r>
    </w:p>
    <w:p w:rsidR="00604D20" w:rsidRDefault="00604D20">
      <w:pPr>
        <w:spacing w:line="360" w:lineRule="auto"/>
        <w:rPr>
          <w:rFonts w:ascii="宋体"/>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604D20">
        <w:trPr>
          <w:trHeight w:val="468"/>
          <w:jc w:val="center"/>
        </w:trPr>
        <w:tc>
          <w:tcPr>
            <w:tcW w:w="1867" w:type="dxa"/>
            <w:tcBorders>
              <w:top w:val="double" w:sz="4" w:space="0" w:color="auto"/>
              <w:left w:val="single" w:sz="4" w:space="0" w:color="auto"/>
            </w:tcBorders>
            <w:vAlign w:val="center"/>
          </w:tcPr>
          <w:p w:rsidR="00604D20" w:rsidRDefault="00C74911">
            <w:pPr>
              <w:spacing w:line="360" w:lineRule="auto"/>
              <w:jc w:val="center"/>
              <w:rPr>
                <w:rFonts w:ascii="宋体"/>
                <w:b/>
                <w:bCs/>
              </w:rPr>
            </w:pPr>
            <w:r>
              <w:rPr>
                <w:rFonts w:ascii="宋体" w:hAnsi="宋体" w:cs="宋体" w:hint="eastAsia"/>
                <w:b/>
                <w:bCs/>
              </w:rPr>
              <w:t>证书名称</w:t>
            </w:r>
          </w:p>
        </w:tc>
        <w:tc>
          <w:tcPr>
            <w:tcW w:w="2258" w:type="dxa"/>
            <w:tcBorders>
              <w:top w:val="double" w:sz="4" w:space="0" w:color="auto"/>
            </w:tcBorders>
            <w:vAlign w:val="center"/>
          </w:tcPr>
          <w:p w:rsidR="00604D20" w:rsidRDefault="00C74911">
            <w:pPr>
              <w:spacing w:line="360" w:lineRule="auto"/>
              <w:jc w:val="center"/>
              <w:rPr>
                <w:rFonts w:ascii="宋体"/>
                <w:b/>
                <w:bCs/>
              </w:rPr>
            </w:pPr>
            <w:r>
              <w:rPr>
                <w:rFonts w:ascii="宋体" w:hAnsi="宋体" w:cs="宋体" w:hint="eastAsia"/>
                <w:b/>
                <w:bCs/>
              </w:rPr>
              <w:t>发证单位</w:t>
            </w:r>
          </w:p>
        </w:tc>
        <w:tc>
          <w:tcPr>
            <w:tcW w:w="2260" w:type="dxa"/>
            <w:tcBorders>
              <w:top w:val="double" w:sz="4" w:space="0" w:color="auto"/>
            </w:tcBorders>
            <w:vAlign w:val="center"/>
          </w:tcPr>
          <w:p w:rsidR="00604D20" w:rsidRDefault="00C74911">
            <w:pPr>
              <w:spacing w:line="360" w:lineRule="auto"/>
              <w:jc w:val="center"/>
              <w:rPr>
                <w:rFonts w:ascii="宋体"/>
                <w:b/>
                <w:bCs/>
              </w:rPr>
            </w:pPr>
            <w:r>
              <w:rPr>
                <w:rFonts w:ascii="宋体" w:hAnsi="宋体" w:cs="宋体" w:hint="eastAsia"/>
                <w:b/>
                <w:bCs/>
              </w:rPr>
              <w:t>证书等级</w:t>
            </w:r>
          </w:p>
        </w:tc>
        <w:tc>
          <w:tcPr>
            <w:tcW w:w="2047" w:type="dxa"/>
            <w:tcBorders>
              <w:top w:val="double" w:sz="4" w:space="0" w:color="auto"/>
              <w:right w:val="single" w:sz="4" w:space="0" w:color="auto"/>
            </w:tcBorders>
            <w:vAlign w:val="center"/>
          </w:tcPr>
          <w:p w:rsidR="00604D20" w:rsidRDefault="00C74911">
            <w:pPr>
              <w:spacing w:line="360" w:lineRule="auto"/>
              <w:jc w:val="center"/>
              <w:rPr>
                <w:rFonts w:ascii="宋体"/>
                <w:b/>
                <w:bCs/>
              </w:rPr>
            </w:pPr>
            <w:r>
              <w:rPr>
                <w:rFonts w:ascii="宋体" w:hAnsi="宋体" w:cs="宋体" w:hint="eastAsia"/>
                <w:b/>
                <w:bCs/>
              </w:rPr>
              <w:t>证书有效期</w:t>
            </w:r>
          </w:p>
        </w:tc>
      </w:tr>
      <w:tr w:rsidR="00604D20">
        <w:trPr>
          <w:trHeight w:val="468"/>
          <w:jc w:val="center"/>
        </w:trPr>
        <w:tc>
          <w:tcPr>
            <w:tcW w:w="1867" w:type="dxa"/>
            <w:tcBorders>
              <w:left w:val="single" w:sz="4" w:space="0" w:color="auto"/>
            </w:tcBorders>
            <w:vAlign w:val="center"/>
          </w:tcPr>
          <w:p w:rsidR="00604D20" w:rsidRDefault="00604D20">
            <w:pPr>
              <w:spacing w:line="360" w:lineRule="auto"/>
              <w:jc w:val="center"/>
              <w:rPr>
                <w:rFonts w:ascii="宋体"/>
              </w:rPr>
            </w:pPr>
          </w:p>
        </w:tc>
        <w:tc>
          <w:tcPr>
            <w:tcW w:w="2258" w:type="dxa"/>
            <w:vAlign w:val="center"/>
          </w:tcPr>
          <w:p w:rsidR="00604D20" w:rsidRDefault="00604D20">
            <w:pPr>
              <w:spacing w:line="360" w:lineRule="auto"/>
              <w:jc w:val="center"/>
              <w:rPr>
                <w:rFonts w:ascii="宋体"/>
              </w:rPr>
            </w:pPr>
          </w:p>
        </w:tc>
        <w:tc>
          <w:tcPr>
            <w:tcW w:w="2260" w:type="dxa"/>
            <w:vAlign w:val="center"/>
          </w:tcPr>
          <w:p w:rsidR="00604D20" w:rsidRDefault="00604D20">
            <w:pPr>
              <w:spacing w:line="360" w:lineRule="auto"/>
              <w:jc w:val="center"/>
              <w:rPr>
                <w:rFonts w:ascii="宋体"/>
              </w:rPr>
            </w:pPr>
          </w:p>
        </w:tc>
        <w:tc>
          <w:tcPr>
            <w:tcW w:w="2047" w:type="dxa"/>
            <w:tcBorders>
              <w:right w:val="single" w:sz="4" w:space="0" w:color="auto"/>
            </w:tcBorders>
            <w:vAlign w:val="center"/>
          </w:tcPr>
          <w:p w:rsidR="00604D20" w:rsidRDefault="00604D20">
            <w:pPr>
              <w:spacing w:line="360" w:lineRule="auto"/>
              <w:jc w:val="center"/>
              <w:rPr>
                <w:rFonts w:ascii="宋体"/>
              </w:rPr>
            </w:pPr>
          </w:p>
        </w:tc>
      </w:tr>
      <w:tr w:rsidR="00604D20">
        <w:trPr>
          <w:trHeight w:val="468"/>
          <w:jc w:val="center"/>
        </w:trPr>
        <w:tc>
          <w:tcPr>
            <w:tcW w:w="1867" w:type="dxa"/>
            <w:tcBorders>
              <w:left w:val="single" w:sz="4" w:space="0" w:color="auto"/>
            </w:tcBorders>
            <w:vAlign w:val="center"/>
          </w:tcPr>
          <w:p w:rsidR="00604D20" w:rsidRDefault="00604D20">
            <w:pPr>
              <w:spacing w:line="360" w:lineRule="auto"/>
              <w:jc w:val="center"/>
              <w:rPr>
                <w:rFonts w:ascii="宋体"/>
              </w:rPr>
            </w:pPr>
          </w:p>
        </w:tc>
        <w:tc>
          <w:tcPr>
            <w:tcW w:w="2258" w:type="dxa"/>
            <w:vAlign w:val="center"/>
          </w:tcPr>
          <w:p w:rsidR="00604D20" w:rsidRDefault="00604D20">
            <w:pPr>
              <w:spacing w:line="360" w:lineRule="auto"/>
              <w:jc w:val="center"/>
              <w:rPr>
                <w:rFonts w:ascii="宋体"/>
              </w:rPr>
            </w:pPr>
          </w:p>
        </w:tc>
        <w:tc>
          <w:tcPr>
            <w:tcW w:w="2260" w:type="dxa"/>
            <w:vAlign w:val="center"/>
          </w:tcPr>
          <w:p w:rsidR="00604D20" w:rsidRDefault="00604D20">
            <w:pPr>
              <w:spacing w:line="360" w:lineRule="auto"/>
              <w:jc w:val="center"/>
              <w:rPr>
                <w:rFonts w:ascii="宋体"/>
              </w:rPr>
            </w:pPr>
          </w:p>
        </w:tc>
        <w:tc>
          <w:tcPr>
            <w:tcW w:w="2047" w:type="dxa"/>
            <w:tcBorders>
              <w:right w:val="single" w:sz="4" w:space="0" w:color="auto"/>
            </w:tcBorders>
            <w:vAlign w:val="center"/>
          </w:tcPr>
          <w:p w:rsidR="00604D20" w:rsidRDefault="00604D20">
            <w:pPr>
              <w:spacing w:line="360" w:lineRule="auto"/>
              <w:jc w:val="center"/>
              <w:rPr>
                <w:rFonts w:ascii="宋体"/>
              </w:rPr>
            </w:pPr>
          </w:p>
        </w:tc>
      </w:tr>
      <w:tr w:rsidR="00604D20">
        <w:trPr>
          <w:trHeight w:val="468"/>
          <w:jc w:val="center"/>
        </w:trPr>
        <w:tc>
          <w:tcPr>
            <w:tcW w:w="1867" w:type="dxa"/>
            <w:tcBorders>
              <w:left w:val="single" w:sz="4" w:space="0" w:color="auto"/>
            </w:tcBorders>
            <w:vAlign w:val="center"/>
          </w:tcPr>
          <w:p w:rsidR="00604D20" w:rsidRDefault="00604D20">
            <w:pPr>
              <w:spacing w:line="360" w:lineRule="auto"/>
              <w:jc w:val="center"/>
              <w:rPr>
                <w:rFonts w:ascii="宋体"/>
              </w:rPr>
            </w:pPr>
          </w:p>
        </w:tc>
        <w:tc>
          <w:tcPr>
            <w:tcW w:w="2258" w:type="dxa"/>
            <w:vAlign w:val="center"/>
          </w:tcPr>
          <w:p w:rsidR="00604D20" w:rsidRDefault="00604D20">
            <w:pPr>
              <w:spacing w:line="360" w:lineRule="auto"/>
              <w:jc w:val="center"/>
              <w:rPr>
                <w:rFonts w:ascii="宋体"/>
              </w:rPr>
            </w:pPr>
          </w:p>
        </w:tc>
        <w:tc>
          <w:tcPr>
            <w:tcW w:w="2260" w:type="dxa"/>
            <w:vAlign w:val="center"/>
          </w:tcPr>
          <w:p w:rsidR="00604D20" w:rsidRDefault="00604D20">
            <w:pPr>
              <w:spacing w:line="360" w:lineRule="auto"/>
              <w:jc w:val="center"/>
              <w:rPr>
                <w:rFonts w:ascii="宋体"/>
              </w:rPr>
            </w:pPr>
          </w:p>
        </w:tc>
        <w:tc>
          <w:tcPr>
            <w:tcW w:w="2047" w:type="dxa"/>
            <w:tcBorders>
              <w:right w:val="single" w:sz="4" w:space="0" w:color="auto"/>
            </w:tcBorders>
            <w:vAlign w:val="center"/>
          </w:tcPr>
          <w:p w:rsidR="00604D20" w:rsidRDefault="00604D20">
            <w:pPr>
              <w:spacing w:line="360" w:lineRule="auto"/>
              <w:jc w:val="center"/>
              <w:rPr>
                <w:rFonts w:ascii="宋体"/>
              </w:rPr>
            </w:pPr>
          </w:p>
        </w:tc>
      </w:tr>
      <w:tr w:rsidR="00604D20">
        <w:trPr>
          <w:trHeight w:val="468"/>
          <w:jc w:val="center"/>
        </w:trPr>
        <w:tc>
          <w:tcPr>
            <w:tcW w:w="1867" w:type="dxa"/>
            <w:tcBorders>
              <w:left w:val="single" w:sz="4" w:space="0" w:color="auto"/>
            </w:tcBorders>
            <w:vAlign w:val="center"/>
          </w:tcPr>
          <w:p w:rsidR="00604D20" w:rsidRDefault="00604D20">
            <w:pPr>
              <w:spacing w:line="360" w:lineRule="auto"/>
              <w:jc w:val="center"/>
              <w:rPr>
                <w:rFonts w:ascii="宋体"/>
              </w:rPr>
            </w:pPr>
          </w:p>
        </w:tc>
        <w:tc>
          <w:tcPr>
            <w:tcW w:w="2258" w:type="dxa"/>
            <w:vAlign w:val="center"/>
          </w:tcPr>
          <w:p w:rsidR="00604D20" w:rsidRDefault="00604D20">
            <w:pPr>
              <w:spacing w:line="360" w:lineRule="auto"/>
              <w:jc w:val="center"/>
              <w:rPr>
                <w:rFonts w:ascii="宋体"/>
              </w:rPr>
            </w:pPr>
          </w:p>
        </w:tc>
        <w:tc>
          <w:tcPr>
            <w:tcW w:w="2260" w:type="dxa"/>
            <w:vAlign w:val="center"/>
          </w:tcPr>
          <w:p w:rsidR="00604D20" w:rsidRDefault="00604D20">
            <w:pPr>
              <w:spacing w:line="360" w:lineRule="auto"/>
              <w:jc w:val="center"/>
              <w:rPr>
                <w:rFonts w:ascii="宋体"/>
              </w:rPr>
            </w:pPr>
          </w:p>
        </w:tc>
        <w:tc>
          <w:tcPr>
            <w:tcW w:w="2047" w:type="dxa"/>
            <w:tcBorders>
              <w:right w:val="single" w:sz="4" w:space="0" w:color="auto"/>
            </w:tcBorders>
            <w:vAlign w:val="center"/>
          </w:tcPr>
          <w:p w:rsidR="00604D20" w:rsidRDefault="00604D20">
            <w:pPr>
              <w:spacing w:line="360" w:lineRule="auto"/>
              <w:jc w:val="center"/>
              <w:rPr>
                <w:rFonts w:ascii="宋体"/>
              </w:rPr>
            </w:pPr>
          </w:p>
        </w:tc>
      </w:tr>
      <w:tr w:rsidR="00604D20">
        <w:trPr>
          <w:trHeight w:val="468"/>
          <w:jc w:val="center"/>
        </w:trPr>
        <w:tc>
          <w:tcPr>
            <w:tcW w:w="1867" w:type="dxa"/>
            <w:tcBorders>
              <w:left w:val="single" w:sz="4" w:space="0" w:color="auto"/>
            </w:tcBorders>
            <w:vAlign w:val="center"/>
          </w:tcPr>
          <w:p w:rsidR="00604D20" w:rsidRDefault="00604D20">
            <w:pPr>
              <w:spacing w:line="360" w:lineRule="auto"/>
              <w:jc w:val="center"/>
              <w:rPr>
                <w:rFonts w:ascii="宋体"/>
              </w:rPr>
            </w:pPr>
          </w:p>
        </w:tc>
        <w:tc>
          <w:tcPr>
            <w:tcW w:w="2258" w:type="dxa"/>
            <w:vAlign w:val="center"/>
          </w:tcPr>
          <w:p w:rsidR="00604D20" w:rsidRDefault="00604D20">
            <w:pPr>
              <w:spacing w:line="360" w:lineRule="auto"/>
              <w:jc w:val="center"/>
              <w:rPr>
                <w:rFonts w:ascii="宋体"/>
              </w:rPr>
            </w:pPr>
          </w:p>
        </w:tc>
        <w:tc>
          <w:tcPr>
            <w:tcW w:w="2260" w:type="dxa"/>
            <w:vAlign w:val="center"/>
          </w:tcPr>
          <w:p w:rsidR="00604D20" w:rsidRDefault="00604D20">
            <w:pPr>
              <w:spacing w:line="360" w:lineRule="auto"/>
              <w:jc w:val="center"/>
              <w:rPr>
                <w:rFonts w:ascii="宋体"/>
              </w:rPr>
            </w:pPr>
          </w:p>
        </w:tc>
        <w:tc>
          <w:tcPr>
            <w:tcW w:w="2047" w:type="dxa"/>
            <w:tcBorders>
              <w:right w:val="single" w:sz="4" w:space="0" w:color="auto"/>
            </w:tcBorders>
            <w:vAlign w:val="center"/>
          </w:tcPr>
          <w:p w:rsidR="00604D20" w:rsidRDefault="00604D20">
            <w:pPr>
              <w:spacing w:line="360" w:lineRule="auto"/>
              <w:jc w:val="center"/>
              <w:rPr>
                <w:rFonts w:ascii="宋体"/>
              </w:rPr>
            </w:pPr>
          </w:p>
        </w:tc>
      </w:tr>
      <w:tr w:rsidR="00604D20">
        <w:trPr>
          <w:trHeight w:val="468"/>
          <w:jc w:val="center"/>
        </w:trPr>
        <w:tc>
          <w:tcPr>
            <w:tcW w:w="1867" w:type="dxa"/>
            <w:tcBorders>
              <w:left w:val="single" w:sz="4" w:space="0" w:color="auto"/>
            </w:tcBorders>
            <w:vAlign w:val="center"/>
          </w:tcPr>
          <w:p w:rsidR="00604D20" w:rsidRDefault="00604D20">
            <w:pPr>
              <w:spacing w:line="360" w:lineRule="auto"/>
              <w:jc w:val="center"/>
              <w:rPr>
                <w:rFonts w:ascii="宋体"/>
              </w:rPr>
            </w:pPr>
          </w:p>
        </w:tc>
        <w:tc>
          <w:tcPr>
            <w:tcW w:w="2258" w:type="dxa"/>
            <w:vAlign w:val="center"/>
          </w:tcPr>
          <w:p w:rsidR="00604D20" w:rsidRDefault="00604D20">
            <w:pPr>
              <w:spacing w:line="360" w:lineRule="auto"/>
              <w:jc w:val="center"/>
              <w:rPr>
                <w:rFonts w:ascii="宋体"/>
              </w:rPr>
            </w:pPr>
          </w:p>
        </w:tc>
        <w:tc>
          <w:tcPr>
            <w:tcW w:w="2260" w:type="dxa"/>
            <w:vAlign w:val="center"/>
          </w:tcPr>
          <w:p w:rsidR="00604D20" w:rsidRDefault="00604D20">
            <w:pPr>
              <w:spacing w:line="360" w:lineRule="auto"/>
              <w:jc w:val="center"/>
              <w:rPr>
                <w:rFonts w:ascii="宋体"/>
              </w:rPr>
            </w:pPr>
          </w:p>
        </w:tc>
        <w:tc>
          <w:tcPr>
            <w:tcW w:w="2047" w:type="dxa"/>
            <w:tcBorders>
              <w:right w:val="single" w:sz="4" w:space="0" w:color="auto"/>
            </w:tcBorders>
            <w:vAlign w:val="center"/>
          </w:tcPr>
          <w:p w:rsidR="00604D20" w:rsidRDefault="00604D20">
            <w:pPr>
              <w:spacing w:line="360" w:lineRule="auto"/>
              <w:jc w:val="center"/>
              <w:rPr>
                <w:rFonts w:ascii="宋体"/>
              </w:rPr>
            </w:pPr>
          </w:p>
        </w:tc>
      </w:tr>
      <w:tr w:rsidR="00604D20">
        <w:trPr>
          <w:trHeight w:val="468"/>
          <w:jc w:val="center"/>
        </w:trPr>
        <w:tc>
          <w:tcPr>
            <w:tcW w:w="1867" w:type="dxa"/>
            <w:tcBorders>
              <w:left w:val="single" w:sz="4" w:space="0" w:color="auto"/>
              <w:bottom w:val="double" w:sz="4" w:space="0" w:color="auto"/>
            </w:tcBorders>
            <w:vAlign w:val="center"/>
          </w:tcPr>
          <w:p w:rsidR="00604D20" w:rsidRDefault="00604D20">
            <w:pPr>
              <w:spacing w:line="360" w:lineRule="auto"/>
              <w:jc w:val="center"/>
              <w:rPr>
                <w:rFonts w:ascii="宋体"/>
              </w:rPr>
            </w:pPr>
          </w:p>
        </w:tc>
        <w:tc>
          <w:tcPr>
            <w:tcW w:w="2258" w:type="dxa"/>
            <w:tcBorders>
              <w:bottom w:val="double" w:sz="4" w:space="0" w:color="auto"/>
            </w:tcBorders>
            <w:vAlign w:val="center"/>
          </w:tcPr>
          <w:p w:rsidR="00604D20" w:rsidRDefault="00604D20">
            <w:pPr>
              <w:spacing w:line="360" w:lineRule="auto"/>
              <w:jc w:val="center"/>
              <w:rPr>
                <w:rFonts w:ascii="宋体"/>
              </w:rPr>
            </w:pPr>
          </w:p>
        </w:tc>
        <w:tc>
          <w:tcPr>
            <w:tcW w:w="2260" w:type="dxa"/>
            <w:tcBorders>
              <w:bottom w:val="double" w:sz="4" w:space="0" w:color="auto"/>
            </w:tcBorders>
            <w:vAlign w:val="center"/>
          </w:tcPr>
          <w:p w:rsidR="00604D20" w:rsidRDefault="00604D20">
            <w:pPr>
              <w:spacing w:line="360" w:lineRule="auto"/>
              <w:jc w:val="center"/>
              <w:rPr>
                <w:rFonts w:ascii="宋体"/>
              </w:rPr>
            </w:pPr>
          </w:p>
        </w:tc>
        <w:tc>
          <w:tcPr>
            <w:tcW w:w="2047" w:type="dxa"/>
            <w:tcBorders>
              <w:bottom w:val="double" w:sz="4" w:space="0" w:color="auto"/>
              <w:right w:val="single" w:sz="4" w:space="0" w:color="auto"/>
            </w:tcBorders>
            <w:vAlign w:val="center"/>
          </w:tcPr>
          <w:p w:rsidR="00604D20" w:rsidRDefault="00604D20">
            <w:pPr>
              <w:spacing w:line="360" w:lineRule="auto"/>
              <w:jc w:val="center"/>
              <w:rPr>
                <w:rFonts w:ascii="宋体"/>
              </w:rPr>
            </w:pPr>
          </w:p>
        </w:tc>
      </w:tr>
    </w:tbl>
    <w:p w:rsidR="00604D20" w:rsidRDefault="00604D20">
      <w:pPr>
        <w:spacing w:line="360" w:lineRule="auto"/>
        <w:rPr>
          <w:rFonts w:ascii="宋体"/>
        </w:rPr>
      </w:pPr>
    </w:p>
    <w:p w:rsidR="00604D20" w:rsidRDefault="00C74911">
      <w:pPr>
        <w:spacing w:line="360" w:lineRule="auto"/>
        <w:rPr>
          <w:rFonts w:ascii="宋体"/>
          <w:b/>
          <w:bCs/>
        </w:rPr>
      </w:pPr>
      <w:r>
        <w:rPr>
          <w:rFonts w:ascii="宋体" w:hAnsi="宋体" w:cs="宋体" w:hint="eastAsia"/>
          <w:b/>
          <w:bCs/>
        </w:rPr>
        <w:t>要求：</w:t>
      </w:r>
    </w:p>
    <w:p w:rsidR="00604D20" w:rsidRDefault="00C74911">
      <w:pPr>
        <w:spacing w:line="360" w:lineRule="auto"/>
        <w:ind w:firstLineChars="200" w:firstLine="480"/>
        <w:rPr>
          <w:rFonts w:ascii="宋体"/>
          <w:lang w:eastAsia="zh-CN"/>
        </w:rPr>
      </w:pPr>
      <w:r>
        <w:rPr>
          <w:rFonts w:ascii="宋体" w:hAnsi="宋体" w:cs="宋体"/>
          <w:lang w:eastAsia="zh-CN"/>
        </w:rPr>
        <w:t>1.</w:t>
      </w:r>
      <w:r>
        <w:rPr>
          <w:rFonts w:ascii="宋体" w:hAnsi="宋体" w:cs="宋体" w:hint="eastAsia"/>
          <w:lang w:eastAsia="zh-CN"/>
        </w:rPr>
        <w:t>填写供应商获得资质、认证或企业信誉证书；</w:t>
      </w:r>
    </w:p>
    <w:p w:rsidR="00604D20" w:rsidRDefault="00C74911">
      <w:pPr>
        <w:spacing w:line="360" w:lineRule="auto"/>
        <w:ind w:firstLineChars="200" w:firstLine="480"/>
        <w:rPr>
          <w:rFonts w:ascii="宋体"/>
          <w:lang w:eastAsia="zh-CN"/>
        </w:rPr>
      </w:pPr>
      <w:r>
        <w:rPr>
          <w:rFonts w:ascii="宋体" w:hAnsi="宋体" w:cs="宋体"/>
          <w:lang w:eastAsia="zh-CN"/>
        </w:rPr>
        <w:t>2.</w:t>
      </w:r>
      <w:r>
        <w:rPr>
          <w:rFonts w:ascii="宋体" w:hAnsi="宋体" w:cs="宋体" w:hint="eastAsia"/>
          <w:lang w:eastAsia="zh-CN"/>
        </w:rPr>
        <w:t>附所</w:t>
      </w:r>
      <w:proofErr w:type="gramStart"/>
      <w:r>
        <w:rPr>
          <w:rFonts w:ascii="宋体" w:hAnsi="宋体" w:cs="宋体" w:hint="eastAsia"/>
          <w:lang w:eastAsia="zh-CN"/>
        </w:rPr>
        <w:t>列证</w:t>
      </w:r>
      <w:proofErr w:type="gramEnd"/>
      <w:r>
        <w:rPr>
          <w:rFonts w:ascii="宋体" w:hAnsi="宋体" w:cs="宋体" w:hint="eastAsia"/>
          <w:lang w:eastAsia="zh-CN"/>
        </w:rPr>
        <w:t>书扫描件或其他证明材料。</w:t>
      </w:r>
    </w:p>
    <w:p w:rsidR="00604D20" w:rsidRDefault="00604D20">
      <w:pPr>
        <w:spacing w:line="360" w:lineRule="auto"/>
        <w:rPr>
          <w:rFonts w:ascii="宋体"/>
          <w:b/>
          <w:bCs/>
          <w:lang w:val="zh-CN" w:eastAsia="zh-CN"/>
        </w:rPr>
      </w:pPr>
    </w:p>
    <w:p w:rsidR="00604D20" w:rsidRDefault="00604D20">
      <w:pPr>
        <w:spacing w:line="360" w:lineRule="auto"/>
        <w:rPr>
          <w:rFonts w:ascii="宋体"/>
          <w:b/>
          <w:bCs/>
          <w:lang w:val="zh-CN" w:eastAsia="zh-CN"/>
        </w:rPr>
      </w:pPr>
    </w:p>
    <w:p w:rsidR="00604D20" w:rsidRDefault="00604D20">
      <w:pPr>
        <w:spacing w:line="360" w:lineRule="auto"/>
        <w:rPr>
          <w:rFonts w:ascii="宋体"/>
          <w:b/>
          <w:bCs/>
          <w:lang w:val="zh-CN" w:eastAsia="zh-CN"/>
        </w:rPr>
      </w:pPr>
    </w:p>
    <w:p w:rsidR="00604D20" w:rsidRDefault="00C74911">
      <w:pPr>
        <w:spacing w:line="480" w:lineRule="auto"/>
        <w:rPr>
          <w:rFonts w:ascii="宋体"/>
          <w:lang w:eastAsia="zh-CN"/>
        </w:rPr>
      </w:pPr>
      <w:r>
        <w:rPr>
          <w:rFonts w:ascii="宋体" w:hAnsi="宋体" w:cs="宋体" w:hint="eastAsia"/>
          <w:lang w:eastAsia="zh-CN"/>
        </w:rPr>
        <w:t>供应商名称（盖章）：</w:t>
      </w:r>
    </w:p>
    <w:p w:rsidR="00604D20" w:rsidRDefault="00C74911">
      <w:pPr>
        <w:spacing w:line="480" w:lineRule="auto"/>
        <w:rPr>
          <w:rFonts w:ascii="宋体"/>
          <w:lang w:eastAsia="zh-CN"/>
        </w:rPr>
      </w:pPr>
      <w:r>
        <w:rPr>
          <w:rFonts w:ascii="宋体" w:hAnsi="宋体" w:cs="宋体" w:hint="eastAsia"/>
          <w:lang w:eastAsia="zh-CN"/>
        </w:rPr>
        <w:t>法定代表人或</w:t>
      </w:r>
      <w:r>
        <w:rPr>
          <w:rFonts w:ascii="宋体" w:hAnsi="宋体" w:hint="eastAsia"/>
          <w:lang w:eastAsia="zh-CN"/>
        </w:rPr>
        <w:t>供应商代表</w:t>
      </w:r>
      <w:r>
        <w:rPr>
          <w:rFonts w:ascii="宋体" w:hAnsi="宋体" w:cs="宋体" w:hint="eastAsia"/>
          <w:lang w:eastAsia="zh-CN"/>
        </w:rPr>
        <w:t>（签字或盖章）：</w:t>
      </w:r>
    </w:p>
    <w:p w:rsidR="00604D20" w:rsidRDefault="00C74911">
      <w:pPr>
        <w:spacing w:line="480" w:lineRule="auto"/>
        <w:rPr>
          <w:rFonts w:ascii="宋体"/>
          <w:lang w:eastAsia="zh-CN"/>
        </w:rPr>
      </w:pPr>
      <w:r>
        <w:rPr>
          <w:rFonts w:ascii="宋体" w:hAnsi="宋体" w:cs="宋体" w:hint="eastAsia"/>
          <w:lang w:eastAsia="zh-CN"/>
        </w:rPr>
        <w:t>日期：</w:t>
      </w:r>
    </w:p>
    <w:p w:rsidR="00604D20" w:rsidRDefault="00604D20">
      <w:pPr>
        <w:pStyle w:val="a5"/>
        <w:rPr>
          <w:lang w:eastAsia="zh-CN"/>
        </w:rPr>
      </w:pPr>
    </w:p>
    <w:p w:rsidR="00604D20" w:rsidRDefault="00604D20">
      <w:pPr>
        <w:rPr>
          <w:lang w:eastAsia="zh-CN"/>
        </w:rPr>
      </w:pPr>
    </w:p>
    <w:p w:rsidR="00604D20" w:rsidRDefault="00604D20">
      <w:pPr>
        <w:pStyle w:val="a9"/>
        <w:rPr>
          <w:lang w:eastAsia="zh-CN"/>
        </w:rPr>
      </w:pPr>
    </w:p>
    <w:p w:rsidR="00604D20" w:rsidRDefault="00604D20">
      <w:pPr>
        <w:pStyle w:val="aa"/>
        <w:spacing w:before="120"/>
        <w:rPr>
          <w:lang w:eastAsia="zh-CN"/>
        </w:rPr>
      </w:pPr>
    </w:p>
    <w:p w:rsidR="00604D20" w:rsidRDefault="00604D20">
      <w:pPr>
        <w:pStyle w:val="60"/>
        <w:ind w:left="2400"/>
        <w:rPr>
          <w:lang w:eastAsia="zh-CN"/>
        </w:rPr>
      </w:pPr>
    </w:p>
    <w:p w:rsidR="00604D20" w:rsidRDefault="00604D20">
      <w:pPr>
        <w:rPr>
          <w:lang w:eastAsia="zh-CN"/>
        </w:rPr>
      </w:pPr>
    </w:p>
    <w:p w:rsidR="00604D20" w:rsidRDefault="00604D20">
      <w:pPr>
        <w:pStyle w:val="a9"/>
        <w:rPr>
          <w:lang w:eastAsia="zh-CN"/>
        </w:rPr>
      </w:pPr>
    </w:p>
    <w:p w:rsidR="00604D20" w:rsidRDefault="00604D20">
      <w:pPr>
        <w:pStyle w:val="aa"/>
        <w:spacing w:before="120"/>
        <w:rPr>
          <w:lang w:eastAsia="zh-CN"/>
        </w:rPr>
      </w:pPr>
    </w:p>
    <w:p w:rsidR="00604D20" w:rsidRDefault="00C74911">
      <w:pPr>
        <w:rPr>
          <w:rFonts w:ascii="宋体" w:hAnsi="宋体" w:cs="宋体"/>
          <w:b/>
          <w:bCs/>
          <w:sz w:val="28"/>
          <w:szCs w:val="28"/>
          <w:lang w:val="zh-CN" w:eastAsia="zh-CN"/>
        </w:rPr>
      </w:pPr>
      <w:r>
        <w:rPr>
          <w:rFonts w:ascii="宋体" w:hAnsi="宋体" w:cs="宋体"/>
          <w:b/>
          <w:bCs/>
          <w:sz w:val="28"/>
          <w:szCs w:val="28"/>
          <w:lang w:val="zh-CN" w:eastAsia="zh-CN"/>
        </w:rPr>
        <w:br w:type="page"/>
      </w:r>
    </w:p>
    <w:p w:rsidR="00604D20" w:rsidRDefault="00C74911">
      <w:pPr>
        <w:spacing w:line="360" w:lineRule="auto"/>
        <w:rPr>
          <w:rFonts w:ascii="宋体"/>
          <w:b/>
          <w:bCs/>
          <w:sz w:val="28"/>
          <w:szCs w:val="28"/>
          <w:lang w:eastAsia="zh-CN"/>
        </w:rPr>
      </w:pPr>
      <w:r>
        <w:rPr>
          <w:rFonts w:ascii="宋体" w:hAnsi="宋体" w:cs="宋体" w:hint="eastAsia"/>
          <w:b/>
          <w:bCs/>
          <w:sz w:val="28"/>
          <w:szCs w:val="28"/>
          <w:lang w:val="zh-CN" w:eastAsia="zh-CN"/>
        </w:rPr>
        <w:lastRenderedPageBreak/>
        <w:t>附件</w:t>
      </w:r>
      <w:r>
        <w:rPr>
          <w:rFonts w:ascii="宋体" w:hAnsi="宋体" w:cs="宋体" w:hint="eastAsia"/>
          <w:b/>
          <w:bCs/>
          <w:sz w:val="28"/>
          <w:szCs w:val="28"/>
          <w:lang w:eastAsia="zh-CN"/>
        </w:rPr>
        <w:t>13</w:t>
      </w:r>
    </w:p>
    <w:p w:rsidR="00604D20" w:rsidRDefault="00C74911">
      <w:pPr>
        <w:spacing w:line="360" w:lineRule="auto"/>
        <w:jc w:val="center"/>
        <w:rPr>
          <w:rFonts w:ascii="宋体"/>
          <w:b/>
          <w:bCs/>
          <w:sz w:val="32"/>
          <w:szCs w:val="32"/>
          <w:lang w:val="zh-CN" w:eastAsia="zh-CN"/>
        </w:rPr>
      </w:pPr>
      <w:r>
        <w:rPr>
          <w:rFonts w:ascii="宋体" w:hAnsi="宋体" w:cs="宋体" w:hint="eastAsia"/>
          <w:b/>
          <w:bCs/>
          <w:sz w:val="32"/>
          <w:szCs w:val="32"/>
          <w:lang w:val="zh-CN" w:eastAsia="zh-CN"/>
        </w:rPr>
        <w:t>类似项目实施情况一览表</w:t>
      </w:r>
    </w:p>
    <w:p w:rsidR="00604D20" w:rsidRDefault="00604D20">
      <w:pPr>
        <w:spacing w:line="360" w:lineRule="auto"/>
        <w:rPr>
          <w:rFonts w:ascii="宋体"/>
          <w:b/>
          <w:bCs/>
          <w:lang w:val="zh-CN" w:eastAsia="zh-CN"/>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604D20">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604D20" w:rsidRDefault="00C74911">
            <w:pPr>
              <w:spacing w:line="360" w:lineRule="auto"/>
              <w:jc w:val="center"/>
              <w:rPr>
                <w:rFonts w:ascii="宋体"/>
                <w:b/>
                <w:bCs/>
              </w:rPr>
            </w:pPr>
            <w:r>
              <w:rPr>
                <w:rFonts w:ascii="宋体" w:hAnsi="宋体" w:cs="宋体" w:hint="eastAsia"/>
                <w:b/>
                <w:bCs/>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604D20" w:rsidRDefault="00C74911">
            <w:pPr>
              <w:spacing w:line="360" w:lineRule="auto"/>
              <w:jc w:val="center"/>
              <w:rPr>
                <w:rFonts w:ascii="宋体"/>
                <w:b/>
                <w:bCs/>
              </w:rPr>
            </w:pPr>
            <w:r>
              <w:rPr>
                <w:rFonts w:ascii="宋体" w:hAnsi="宋体" w:cs="宋体" w:hint="eastAsia"/>
                <w:b/>
                <w:bCs/>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604D20" w:rsidRDefault="00C74911">
            <w:pPr>
              <w:spacing w:line="360" w:lineRule="auto"/>
              <w:jc w:val="center"/>
              <w:rPr>
                <w:rFonts w:ascii="宋体"/>
                <w:b/>
                <w:bCs/>
              </w:rPr>
            </w:pPr>
            <w:r>
              <w:rPr>
                <w:rFonts w:ascii="宋体" w:hAnsi="宋体" w:cs="宋体" w:hint="eastAsia"/>
                <w:b/>
                <w:bCs/>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604D20" w:rsidRDefault="00C74911">
            <w:pPr>
              <w:spacing w:line="360" w:lineRule="auto"/>
              <w:jc w:val="center"/>
              <w:rPr>
                <w:rFonts w:ascii="宋体"/>
                <w:b/>
                <w:bCs/>
              </w:rPr>
            </w:pPr>
            <w:r>
              <w:rPr>
                <w:rFonts w:ascii="宋体" w:hAnsi="宋体" w:cs="宋体" w:hint="eastAsia"/>
                <w:b/>
                <w:bCs/>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604D20" w:rsidRDefault="00C74911">
            <w:pPr>
              <w:spacing w:line="360" w:lineRule="auto"/>
              <w:jc w:val="center"/>
              <w:rPr>
                <w:rFonts w:ascii="宋体"/>
                <w:b/>
                <w:bCs/>
              </w:rPr>
            </w:pPr>
            <w:r>
              <w:rPr>
                <w:rFonts w:ascii="宋体" w:hAnsi="宋体" w:cs="宋体" w:hint="eastAsia"/>
                <w:b/>
                <w:bCs/>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604D20" w:rsidRDefault="00C74911">
            <w:pPr>
              <w:spacing w:line="360" w:lineRule="auto"/>
              <w:jc w:val="center"/>
              <w:rPr>
                <w:rFonts w:ascii="宋体"/>
                <w:b/>
                <w:bCs/>
              </w:rPr>
            </w:pPr>
            <w:r>
              <w:rPr>
                <w:rFonts w:ascii="宋体" w:hAnsi="宋体" w:cs="宋体" w:hint="eastAsia"/>
                <w:b/>
                <w:bCs/>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604D20" w:rsidRDefault="00C74911">
            <w:pPr>
              <w:spacing w:line="360" w:lineRule="auto"/>
              <w:jc w:val="center"/>
              <w:rPr>
                <w:rFonts w:ascii="宋体"/>
                <w:b/>
                <w:bCs/>
                <w:lang w:eastAsia="zh-CN"/>
              </w:rPr>
            </w:pPr>
            <w:r>
              <w:rPr>
                <w:rFonts w:ascii="宋体" w:hAnsi="宋体" w:cs="宋体" w:hint="eastAsia"/>
                <w:b/>
                <w:bCs/>
                <w:lang w:eastAsia="zh-CN"/>
              </w:rPr>
              <w:t>项目单位名称及其联系人电话</w:t>
            </w:r>
          </w:p>
        </w:tc>
      </w:tr>
      <w:tr w:rsidR="00604D20">
        <w:trPr>
          <w:trHeight w:val="535"/>
          <w:jc w:val="center"/>
        </w:trPr>
        <w:tc>
          <w:tcPr>
            <w:tcW w:w="540" w:type="dxa"/>
            <w:tcBorders>
              <w:top w:val="single" w:sz="6" w:space="0" w:color="auto"/>
              <w:left w:val="single" w:sz="6" w:space="0" w:color="auto"/>
              <w:bottom w:val="single" w:sz="6" w:space="0" w:color="auto"/>
              <w:right w:val="single" w:sz="6" w:space="0" w:color="auto"/>
            </w:tcBorders>
            <w:vAlign w:val="center"/>
          </w:tcPr>
          <w:p w:rsidR="00604D20" w:rsidRDefault="00C74911">
            <w:pPr>
              <w:spacing w:line="360" w:lineRule="auto"/>
              <w:jc w:val="center"/>
              <w:rPr>
                <w:rFonts w:ascii="宋体"/>
              </w:rPr>
            </w:pPr>
            <w:r>
              <w:rPr>
                <w:rFonts w:ascii="宋体" w:hAnsi="宋体" w:cs="宋体"/>
              </w:rPr>
              <w:t>1</w:t>
            </w:r>
          </w:p>
        </w:tc>
        <w:tc>
          <w:tcPr>
            <w:tcW w:w="129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575"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260"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452"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38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2037"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r>
      <w:tr w:rsidR="00604D20">
        <w:trPr>
          <w:trHeight w:val="535"/>
          <w:jc w:val="center"/>
        </w:trPr>
        <w:tc>
          <w:tcPr>
            <w:tcW w:w="540" w:type="dxa"/>
            <w:tcBorders>
              <w:top w:val="single" w:sz="6" w:space="0" w:color="auto"/>
              <w:left w:val="single" w:sz="6" w:space="0" w:color="auto"/>
              <w:bottom w:val="single" w:sz="6" w:space="0" w:color="auto"/>
              <w:right w:val="single" w:sz="6" w:space="0" w:color="auto"/>
            </w:tcBorders>
            <w:vAlign w:val="center"/>
          </w:tcPr>
          <w:p w:rsidR="00604D20" w:rsidRDefault="00C74911">
            <w:pPr>
              <w:spacing w:line="360" w:lineRule="auto"/>
              <w:jc w:val="center"/>
              <w:rPr>
                <w:rFonts w:ascii="宋体"/>
              </w:rPr>
            </w:pPr>
            <w:r>
              <w:rPr>
                <w:rFonts w:ascii="宋体" w:hAnsi="宋体" w:cs="宋体"/>
              </w:rPr>
              <w:t>2</w:t>
            </w:r>
          </w:p>
        </w:tc>
        <w:tc>
          <w:tcPr>
            <w:tcW w:w="129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575"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260"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452"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38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2037"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r>
      <w:tr w:rsidR="00604D20">
        <w:trPr>
          <w:trHeight w:val="535"/>
          <w:jc w:val="center"/>
        </w:trPr>
        <w:tc>
          <w:tcPr>
            <w:tcW w:w="540" w:type="dxa"/>
            <w:tcBorders>
              <w:top w:val="single" w:sz="6" w:space="0" w:color="auto"/>
              <w:left w:val="single" w:sz="6" w:space="0" w:color="auto"/>
              <w:bottom w:val="single" w:sz="6" w:space="0" w:color="auto"/>
              <w:right w:val="single" w:sz="6" w:space="0" w:color="auto"/>
            </w:tcBorders>
            <w:vAlign w:val="center"/>
          </w:tcPr>
          <w:p w:rsidR="00604D20" w:rsidRDefault="00C74911">
            <w:pPr>
              <w:spacing w:line="360" w:lineRule="auto"/>
              <w:jc w:val="center"/>
              <w:rPr>
                <w:rFonts w:ascii="宋体"/>
              </w:rPr>
            </w:pPr>
            <w:r>
              <w:rPr>
                <w:rFonts w:ascii="宋体" w:hAnsi="宋体" w:cs="宋体"/>
              </w:rPr>
              <w:t>3</w:t>
            </w:r>
          </w:p>
        </w:tc>
        <w:tc>
          <w:tcPr>
            <w:tcW w:w="129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575"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260"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452"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38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2037"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r>
      <w:tr w:rsidR="00604D20">
        <w:trPr>
          <w:trHeight w:val="535"/>
          <w:jc w:val="center"/>
        </w:trPr>
        <w:tc>
          <w:tcPr>
            <w:tcW w:w="540" w:type="dxa"/>
            <w:tcBorders>
              <w:top w:val="single" w:sz="6" w:space="0" w:color="auto"/>
              <w:left w:val="single" w:sz="6" w:space="0" w:color="auto"/>
              <w:bottom w:val="single" w:sz="6" w:space="0" w:color="auto"/>
              <w:right w:val="single" w:sz="6" w:space="0" w:color="auto"/>
            </w:tcBorders>
            <w:vAlign w:val="center"/>
          </w:tcPr>
          <w:p w:rsidR="00604D20" w:rsidRDefault="00C74911">
            <w:pPr>
              <w:spacing w:line="360" w:lineRule="auto"/>
              <w:jc w:val="center"/>
              <w:rPr>
                <w:rFonts w:ascii="宋体"/>
              </w:rPr>
            </w:pPr>
            <w:r>
              <w:rPr>
                <w:rFonts w:ascii="宋体" w:hAnsi="宋体" w:cs="宋体" w:hint="eastAsia"/>
              </w:rPr>
              <w:t>…</w:t>
            </w:r>
          </w:p>
        </w:tc>
        <w:tc>
          <w:tcPr>
            <w:tcW w:w="129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575"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260"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452"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38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2037"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r>
      <w:tr w:rsidR="00604D20">
        <w:trPr>
          <w:trHeight w:val="535"/>
          <w:jc w:val="center"/>
        </w:trPr>
        <w:tc>
          <w:tcPr>
            <w:tcW w:w="540"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29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575"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260"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452"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38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2037"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r>
      <w:tr w:rsidR="00604D20">
        <w:trPr>
          <w:trHeight w:val="535"/>
          <w:jc w:val="center"/>
        </w:trPr>
        <w:tc>
          <w:tcPr>
            <w:tcW w:w="540"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29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575"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260"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452"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38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2037"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r>
      <w:tr w:rsidR="00604D20">
        <w:trPr>
          <w:trHeight w:val="535"/>
          <w:jc w:val="center"/>
        </w:trPr>
        <w:tc>
          <w:tcPr>
            <w:tcW w:w="540"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29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575"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260"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452"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1383"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c>
          <w:tcPr>
            <w:tcW w:w="2037" w:type="dxa"/>
            <w:tcBorders>
              <w:top w:val="single" w:sz="6" w:space="0" w:color="auto"/>
              <w:left w:val="single" w:sz="6" w:space="0" w:color="auto"/>
              <w:bottom w:val="single" w:sz="6" w:space="0" w:color="auto"/>
              <w:right w:val="single" w:sz="6" w:space="0" w:color="auto"/>
            </w:tcBorders>
            <w:vAlign w:val="center"/>
          </w:tcPr>
          <w:p w:rsidR="00604D20" w:rsidRDefault="00604D20">
            <w:pPr>
              <w:spacing w:line="360" w:lineRule="auto"/>
              <w:jc w:val="center"/>
              <w:rPr>
                <w:rFonts w:ascii="宋体"/>
              </w:rPr>
            </w:pPr>
          </w:p>
        </w:tc>
      </w:tr>
    </w:tbl>
    <w:p w:rsidR="00604D20" w:rsidRDefault="00C74911">
      <w:pPr>
        <w:spacing w:line="360" w:lineRule="auto"/>
        <w:rPr>
          <w:rFonts w:ascii="宋体"/>
          <w:b/>
          <w:bCs/>
        </w:rPr>
      </w:pPr>
      <w:r>
        <w:rPr>
          <w:rFonts w:ascii="宋体" w:hAnsi="宋体" w:cs="宋体" w:hint="eastAsia"/>
          <w:b/>
          <w:bCs/>
        </w:rPr>
        <w:t>要求：</w:t>
      </w:r>
    </w:p>
    <w:p w:rsidR="00604D20" w:rsidRDefault="00C74911">
      <w:pPr>
        <w:spacing w:line="360" w:lineRule="auto"/>
        <w:ind w:firstLineChars="200" w:firstLine="480"/>
        <w:rPr>
          <w:rFonts w:ascii="宋体"/>
          <w:lang w:eastAsia="zh-CN"/>
        </w:rPr>
      </w:pPr>
      <w:r>
        <w:rPr>
          <w:rFonts w:ascii="宋体" w:hAnsi="宋体" w:cs="宋体"/>
          <w:lang w:eastAsia="zh-CN"/>
        </w:rPr>
        <w:t>1.</w:t>
      </w:r>
      <w:r>
        <w:rPr>
          <w:rFonts w:ascii="宋体" w:hAnsi="宋体" w:cs="宋体" w:hint="eastAsia"/>
          <w:lang w:eastAsia="zh-CN"/>
        </w:rPr>
        <w:t>业绩证明应提供证明材料（合同扫描件可只提供首页、</w:t>
      </w:r>
      <w:proofErr w:type="gramStart"/>
      <w:r>
        <w:rPr>
          <w:rFonts w:ascii="宋体" w:hAnsi="宋体" w:cs="宋体" w:hint="eastAsia"/>
          <w:lang w:eastAsia="zh-CN"/>
        </w:rPr>
        <w:t>含金额页</w:t>
      </w:r>
      <w:proofErr w:type="gramEnd"/>
      <w:r>
        <w:rPr>
          <w:rFonts w:ascii="宋体" w:hAnsi="宋体" w:cs="宋体" w:hint="eastAsia"/>
          <w:lang w:eastAsia="zh-CN"/>
        </w:rPr>
        <w:t>、</w:t>
      </w:r>
      <w:proofErr w:type="gramStart"/>
      <w:r>
        <w:rPr>
          <w:rFonts w:ascii="宋体" w:hAnsi="宋体" w:cs="宋体" w:hint="eastAsia"/>
          <w:lang w:eastAsia="zh-CN"/>
        </w:rPr>
        <w:t>盖章页并加盖</w:t>
      </w:r>
      <w:proofErr w:type="gramEnd"/>
      <w:r>
        <w:rPr>
          <w:rFonts w:ascii="宋体" w:hAnsi="宋体" w:cs="宋体" w:hint="eastAsia"/>
          <w:lang w:eastAsia="zh-CN"/>
        </w:rPr>
        <w:t>供应商公章）；</w:t>
      </w:r>
    </w:p>
    <w:p w:rsidR="00604D20" w:rsidRDefault="00C74911">
      <w:pPr>
        <w:spacing w:line="360" w:lineRule="auto"/>
        <w:ind w:firstLineChars="200" w:firstLine="480"/>
        <w:rPr>
          <w:rFonts w:ascii="宋体"/>
          <w:lang w:eastAsia="zh-CN"/>
        </w:rPr>
      </w:pPr>
      <w:r>
        <w:rPr>
          <w:rFonts w:ascii="宋体" w:hAnsi="宋体" w:cs="宋体"/>
          <w:lang w:eastAsia="zh-CN"/>
        </w:rPr>
        <w:t>2.</w:t>
      </w:r>
      <w:r>
        <w:rPr>
          <w:rFonts w:ascii="宋体" w:hAnsi="宋体" w:cs="宋体" w:hint="eastAsia"/>
          <w:lang w:eastAsia="zh-CN"/>
        </w:rPr>
        <w:t>供应商可按此表格式复制。</w:t>
      </w: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C74911">
      <w:pPr>
        <w:spacing w:line="480" w:lineRule="auto"/>
        <w:rPr>
          <w:rFonts w:ascii="宋体"/>
          <w:lang w:eastAsia="zh-CN"/>
        </w:rPr>
      </w:pPr>
      <w:r>
        <w:rPr>
          <w:rFonts w:ascii="宋体" w:hAnsi="宋体" w:cs="宋体" w:hint="eastAsia"/>
          <w:lang w:eastAsia="zh-CN"/>
        </w:rPr>
        <w:t>供应商名称（盖章）：</w:t>
      </w:r>
    </w:p>
    <w:p w:rsidR="00604D20" w:rsidRDefault="00C74911">
      <w:pPr>
        <w:spacing w:line="480" w:lineRule="auto"/>
        <w:rPr>
          <w:rFonts w:ascii="宋体"/>
          <w:lang w:eastAsia="zh-CN"/>
        </w:rPr>
      </w:pPr>
      <w:r>
        <w:rPr>
          <w:rFonts w:ascii="宋体" w:hAnsi="宋体" w:cs="宋体" w:hint="eastAsia"/>
          <w:lang w:eastAsia="zh-CN"/>
        </w:rPr>
        <w:t>法定代表人或</w:t>
      </w:r>
      <w:r>
        <w:rPr>
          <w:rFonts w:ascii="宋体" w:hAnsi="宋体" w:hint="eastAsia"/>
          <w:lang w:eastAsia="zh-CN"/>
        </w:rPr>
        <w:t>供应商代表</w:t>
      </w:r>
      <w:r>
        <w:rPr>
          <w:rFonts w:ascii="宋体" w:hAnsi="宋体" w:cs="宋体" w:hint="eastAsia"/>
          <w:lang w:eastAsia="zh-CN"/>
        </w:rPr>
        <w:t>（签字或盖章）：</w:t>
      </w:r>
    </w:p>
    <w:p w:rsidR="00604D20" w:rsidRDefault="00C74911">
      <w:pPr>
        <w:spacing w:line="480" w:lineRule="auto"/>
        <w:rPr>
          <w:rFonts w:ascii="宋体"/>
          <w:lang w:eastAsia="zh-CN"/>
        </w:rPr>
      </w:pPr>
      <w:r>
        <w:rPr>
          <w:rFonts w:ascii="宋体" w:hAnsi="宋体" w:cs="宋体" w:hint="eastAsia"/>
          <w:lang w:eastAsia="zh-CN"/>
        </w:rPr>
        <w:t>日期：</w:t>
      </w: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C74911">
      <w:pPr>
        <w:rPr>
          <w:rFonts w:ascii="宋体" w:hAnsi="宋体" w:cs="宋体"/>
          <w:b/>
          <w:bCs/>
          <w:sz w:val="28"/>
          <w:szCs w:val="36"/>
          <w:lang w:val="zh-CN" w:eastAsia="zh-CN"/>
        </w:rPr>
      </w:pPr>
      <w:r>
        <w:rPr>
          <w:rFonts w:ascii="宋体" w:hAnsi="宋体" w:cs="宋体"/>
          <w:b/>
          <w:bCs/>
          <w:sz w:val="28"/>
          <w:szCs w:val="36"/>
          <w:lang w:val="zh-CN" w:eastAsia="zh-CN"/>
        </w:rPr>
        <w:br w:type="page"/>
      </w:r>
    </w:p>
    <w:p w:rsidR="00604D20" w:rsidRDefault="00C74911">
      <w:pPr>
        <w:spacing w:line="360" w:lineRule="auto"/>
        <w:rPr>
          <w:rFonts w:ascii="宋体" w:cs="宋体"/>
          <w:b/>
          <w:bCs/>
          <w:sz w:val="28"/>
          <w:szCs w:val="36"/>
          <w:lang w:eastAsia="zh-CN"/>
        </w:rPr>
      </w:pPr>
      <w:r>
        <w:rPr>
          <w:rFonts w:ascii="宋体" w:hAnsi="宋体" w:cs="宋体" w:hint="eastAsia"/>
          <w:b/>
          <w:bCs/>
          <w:sz w:val="28"/>
          <w:szCs w:val="36"/>
          <w:lang w:val="zh-CN" w:eastAsia="zh-CN"/>
        </w:rPr>
        <w:lastRenderedPageBreak/>
        <w:t>附件</w:t>
      </w:r>
      <w:r>
        <w:rPr>
          <w:rFonts w:ascii="宋体" w:hAnsi="宋体" w:cs="宋体" w:hint="eastAsia"/>
          <w:b/>
          <w:bCs/>
          <w:sz w:val="28"/>
          <w:szCs w:val="36"/>
          <w:lang w:eastAsia="zh-CN"/>
        </w:rPr>
        <w:t>14</w:t>
      </w:r>
    </w:p>
    <w:p w:rsidR="00604D20" w:rsidRDefault="00C74911">
      <w:pPr>
        <w:spacing w:line="480" w:lineRule="exact"/>
        <w:jc w:val="center"/>
        <w:rPr>
          <w:rFonts w:ascii="宋体"/>
          <w:b/>
          <w:sz w:val="32"/>
          <w:szCs w:val="32"/>
          <w:lang w:eastAsia="zh-CN"/>
        </w:rPr>
      </w:pPr>
      <w:r>
        <w:rPr>
          <w:rFonts w:ascii="宋体" w:hAnsi="宋体" w:hint="eastAsia"/>
          <w:b/>
          <w:sz w:val="32"/>
          <w:szCs w:val="32"/>
          <w:lang w:eastAsia="zh-CN"/>
        </w:rPr>
        <w:t>售后服务情况表</w:t>
      </w:r>
    </w:p>
    <w:p w:rsidR="00604D20" w:rsidRDefault="00604D20">
      <w:pPr>
        <w:spacing w:line="360" w:lineRule="auto"/>
        <w:rPr>
          <w:rFonts w:ascii="宋体"/>
          <w:b/>
          <w:lang w:eastAsia="zh-CN"/>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604D20">
        <w:trPr>
          <w:cantSplit/>
          <w:trHeight w:val="518"/>
          <w:jc w:val="center"/>
        </w:trPr>
        <w:tc>
          <w:tcPr>
            <w:tcW w:w="739" w:type="dxa"/>
            <w:vAlign w:val="center"/>
          </w:tcPr>
          <w:p w:rsidR="00604D20" w:rsidRDefault="00C74911">
            <w:pPr>
              <w:pStyle w:val="100"/>
              <w:spacing w:line="360" w:lineRule="auto"/>
              <w:jc w:val="center"/>
              <w:rPr>
                <w:rFonts w:ascii="宋体" w:hAnsi="宋体" w:cs="Arial"/>
                <w:b/>
                <w:sz w:val="24"/>
              </w:rPr>
            </w:pPr>
            <w:r>
              <w:rPr>
                <w:rFonts w:ascii="宋体" w:hAnsi="宋体" w:cs="Arial" w:hint="eastAsia"/>
                <w:b/>
                <w:sz w:val="24"/>
              </w:rPr>
              <w:t>序号</w:t>
            </w:r>
          </w:p>
        </w:tc>
        <w:tc>
          <w:tcPr>
            <w:tcW w:w="2355" w:type="dxa"/>
            <w:vAlign w:val="center"/>
          </w:tcPr>
          <w:p w:rsidR="00604D20" w:rsidRDefault="00C74911">
            <w:pPr>
              <w:pStyle w:val="100"/>
              <w:spacing w:line="360" w:lineRule="auto"/>
              <w:jc w:val="center"/>
              <w:rPr>
                <w:rFonts w:ascii="宋体" w:hAnsi="宋体" w:cs="Arial"/>
                <w:b/>
                <w:sz w:val="24"/>
              </w:rPr>
            </w:pPr>
            <w:r>
              <w:rPr>
                <w:rFonts w:ascii="宋体" w:hAnsi="宋体" w:cs="Arial" w:hint="eastAsia"/>
                <w:b/>
                <w:sz w:val="24"/>
              </w:rPr>
              <w:t>项目</w:t>
            </w:r>
          </w:p>
        </w:tc>
        <w:tc>
          <w:tcPr>
            <w:tcW w:w="4061" w:type="dxa"/>
            <w:vAlign w:val="center"/>
          </w:tcPr>
          <w:p w:rsidR="00604D20" w:rsidRDefault="00C74911">
            <w:pPr>
              <w:pStyle w:val="100"/>
              <w:spacing w:line="360" w:lineRule="auto"/>
              <w:jc w:val="center"/>
              <w:rPr>
                <w:rFonts w:ascii="宋体" w:hAnsi="宋体" w:cs="Arial"/>
                <w:b/>
                <w:sz w:val="24"/>
              </w:rPr>
            </w:pPr>
            <w:r>
              <w:rPr>
                <w:rFonts w:ascii="宋体" w:hAnsi="宋体" w:cs="Arial" w:hint="eastAsia"/>
                <w:b/>
                <w:sz w:val="24"/>
              </w:rPr>
              <w:t>供应商承诺</w:t>
            </w:r>
          </w:p>
        </w:tc>
        <w:tc>
          <w:tcPr>
            <w:tcW w:w="1373" w:type="dxa"/>
            <w:vAlign w:val="center"/>
          </w:tcPr>
          <w:p w:rsidR="00604D20" w:rsidRDefault="00C74911">
            <w:pPr>
              <w:pStyle w:val="100"/>
              <w:spacing w:line="360" w:lineRule="auto"/>
              <w:jc w:val="center"/>
              <w:rPr>
                <w:rFonts w:ascii="宋体" w:hAnsi="宋体" w:cs="Arial"/>
                <w:b/>
                <w:sz w:val="24"/>
              </w:rPr>
            </w:pPr>
            <w:r>
              <w:rPr>
                <w:rFonts w:ascii="宋体" w:hAnsi="宋体" w:cs="Arial" w:hint="eastAsia"/>
                <w:b/>
                <w:sz w:val="24"/>
              </w:rPr>
              <w:t>备注</w:t>
            </w:r>
          </w:p>
        </w:tc>
      </w:tr>
      <w:tr w:rsidR="00CE4A82" w:rsidTr="00877362">
        <w:trPr>
          <w:cantSplit/>
          <w:trHeight w:val="2340"/>
          <w:jc w:val="center"/>
        </w:trPr>
        <w:tc>
          <w:tcPr>
            <w:tcW w:w="739" w:type="dxa"/>
            <w:vAlign w:val="center"/>
          </w:tcPr>
          <w:p w:rsidR="00CE4A82" w:rsidRPr="00DB17E7" w:rsidRDefault="00CE4A82">
            <w:pPr>
              <w:pStyle w:val="100"/>
              <w:spacing w:line="360" w:lineRule="auto"/>
              <w:jc w:val="center"/>
              <w:rPr>
                <w:rFonts w:ascii="宋体" w:hAnsi="宋体" w:cs="Arial"/>
                <w:bCs/>
                <w:sz w:val="24"/>
              </w:rPr>
            </w:pPr>
            <w:r w:rsidRPr="00DB17E7">
              <w:rPr>
                <w:rFonts w:ascii="宋体" w:hAnsi="宋体" w:cs="Arial" w:hint="eastAsia"/>
                <w:bCs/>
                <w:sz w:val="24"/>
              </w:rPr>
              <w:t>1</w:t>
            </w:r>
          </w:p>
        </w:tc>
        <w:tc>
          <w:tcPr>
            <w:tcW w:w="2355" w:type="dxa"/>
            <w:vAlign w:val="center"/>
          </w:tcPr>
          <w:p w:rsidR="00CE4A82" w:rsidRPr="00DB17E7" w:rsidRDefault="00CE4A82">
            <w:pPr>
              <w:pStyle w:val="100"/>
              <w:widowControl/>
              <w:spacing w:line="360" w:lineRule="auto"/>
              <w:jc w:val="left"/>
              <w:rPr>
                <w:rFonts w:ascii="宋体" w:hAnsi="宋体" w:cs="Arial"/>
                <w:bCs/>
              </w:rPr>
            </w:pPr>
            <w:r w:rsidRPr="00DB17E7">
              <w:rPr>
                <w:rFonts w:ascii="宋体" w:hAnsi="宋体" w:cs="Arial" w:hint="eastAsia"/>
                <w:bCs/>
              </w:rPr>
              <w:t>售后服务情况（服务方式、服务网点、售后服务的内容和措施等等，可用附页和宣传材料）</w:t>
            </w:r>
          </w:p>
        </w:tc>
        <w:tc>
          <w:tcPr>
            <w:tcW w:w="4061" w:type="dxa"/>
          </w:tcPr>
          <w:p w:rsidR="00CE4A82" w:rsidRPr="00DB17E7" w:rsidRDefault="00CE4A82">
            <w:pPr>
              <w:pStyle w:val="100"/>
              <w:spacing w:line="360" w:lineRule="auto"/>
              <w:rPr>
                <w:rFonts w:ascii="宋体" w:hAnsi="宋体" w:cs="Arial"/>
                <w:bCs/>
              </w:rPr>
            </w:pPr>
          </w:p>
        </w:tc>
        <w:tc>
          <w:tcPr>
            <w:tcW w:w="1373" w:type="dxa"/>
          </w:tcPr>
          <w:p w:rsidR="00CE4A82" w:rsidRDefault="00CE4A82">
            <w:pPr>
              <w:pStyle w:val="100"/>
              <w:spacing w:line="360" w:lineRule="auto"/>
              <w:rPr>
                <w:rFonts w:ascii="宋体" w:hAnsi="宋体" w:cs="Arial"/>
                <w:bCs/>
                <w:sz w:val="24"/>
              </w:rPr>
            </w:pPr>
          </w:p>
        </w:tc>
      </w:tr>
      <w:tr w:rsidR="00604D20">
        <w:trPr>
          <w:cantSplit/>
          <w:trHeight w:hRule="exact" w:val="567"/>
          <w:jc w:val="center"/>
        </w:trPr>
        <w:tc>
          <w:tcPr>
            <w:tcW w:w="739" w:type="dxa"/>
            <w:vAlign w:val="center"/>
          </w:tcPr>
          <w:p w:rsidR="00604D20" w:rsidRDefault="00C74911">
            <w:pPr>
              <w:pStyle w:val="100"/>
              <w:spacing w:line="360" w:lineRule="auto"/>
              <w:jc w:val="center"/>
              <w:rPr>
                <w:rFonts w:ascii="宋体" w:hAnsi="宋体" w:cs="Arial"/>
                <w:bCs/>
                <w:sz w:val="24"/>
              </w:rPr>
            </w:pPr>
            <w:r>
              <w:rPr>
                <w:rFonts w:ascii="宋体" w:hAnsi="宋体" w:cs="Arial" w:hint="eastAsia"/>
                <w:bCs/>
                <w:sz w:val="24"/>
              </w:rPr>
              <w:t>2</w:t>
            </w:r>
          </w:p>
        </w:tc>
        <w:tc>
          <w:tcPr>
            <w:tcW w:w="2355" w:type="dxa"/>
            <w:vAlign w:val="center"/>
          </w:tcPr>
          <w:p w:rsidR="00604D20" w:rsidRDefault="00604D20">
            <w:pPr>
              <w:pStyle w:val="100"/>
              <w:spacing w:line="360" w:lineRule="auto"/>
              <w:rPr>
                <w:rFonts w:ascii="宋体" w:hAnsi="宋体" w:cs="Arial"/>
                <w:bCs/>
              </w:rPr>
            </w:pPr>
          </w:p>
        </w:tc>
        <w:tc>
          <w:tcPr>
            <w:tcW w:w="4061" w:type="dxa"/>
          </w:tcPr>
          <w:p w:rsidR="00604D20" w:rsidRDefault="00604D20">
            <w:pPr>
              <w:pStyle w:val="100"/>
              <w:widowControl/>
              <w:spacing w:line="360" w:lineRule="auto"/>
              <w:jc w:val="left"/>
              <w:rPr>
                <w:rFonts w:ascii="宋体" w:hAnsi="宋体" w:cs="Arial"/>
                <w:bCs/>
                <w:sz w:val="24"/>
              </w:rPr>
            </w:pPr>
          </w:p>
          <w:p w:rsidR="00604D20" w:rsidRDefault="00604D20">
            <w:pPr>
              <w:pStyle w:val="100"/>
              <w:widowControl/>
              <w:spacing w:line="360" w:lineRule="auto"/>
              <w:jc w:val="left"/>
              <w:rPr>
                <w:rFonts w:ascii="宋体" w:hAnsi="宋体" w:cs="Arial"/>
                <w:bCs/>
                <w:sz w:val="24"/>
              </w:rPr>
            </w:pPr>
          </w:p>
          <w:p w:rsidR="00604D20" w:rsidRDefault="00604D20">
            <w:pPr>
              <w:pStyle w:val="100"/>
              <w:spacing w:line="360" w:lineRule="auto"/>
              <w:rPr>
                <w:rFonts w:ascii="宋体" w:hAnsi="宋体" w:cs="Arial"/>
                <w:bCs/>
                <w:sz w:val="24"/>
              </w:rPr>
            </w:pPr>
          </w:p>
        </w:tc>
        <w:tc>
          <w:tcPr>
            <w:tcW w:w="1373" w:type="dxa"/>
          </w:tcPr>
          <w:p w:rsidR="00604D20" w:rsidRDefault="00604D20">
            <w:pPr>
              <w:pStyle w:val="100"/>
              <w:widowControl/>
              <w:spacing w:line="360" w:lineRule="auto"/>
              <w:jc w:val="left"/>
              <w:rPr>
                <w:rFonts w:ascii="宋体" w:hAnsi="宋体" w:cs="Arial"/>
                <w:bCs/>
                <w:sz w:val="24"/>
              </w:rPr>
            </w:pPr>
          </w:p>
          <w:p w:rsidR="00604D20" w:rsidRDefault="00604D20">
            <w:pPr>
              <w:pStyle w:val="100"/>
              <w:widowControl/>
              <w:spacing w:line="360" w:lineRule="auto"/>
              <w:jc w:val="left"/>
              <w:rPr>
                <w:rFonts w:ascii="宋体" w:hAnsi="宋体" w:cs="Arial"/>
                <w:bCs/>
                <w:sz w:val="24"/>
              </w:rPr>
            </w:pPr>
          </w:p>
          <w:p w:rsidR="00604D20" w:rsidRDefault="00604D20">
            <w:pPr>
              <w:pStyle w:val="100"/>
              <w:spacing w:line="360" w:lineRule="auto"/>
              <w:rPr>
                <w:rFonts w:ascii="宋体" w:hAnsi="宋体" w:cs="Arial"/>
                <w:bCs/>
                <w:sz w:val="24"/>
              </w:rPr>
            </w:pPr>
          </w:p>
        </w:tc>
      </w:tr>
      <w:tr w:rsidR="00604D20">
        <w:trPr>
          <w:cantSplit/>
          <w:trHeight w:hRule="exact" w:val="1620"/>
          <w:jc w:val="center"/>
        </w:trPr>
        <w:tc>
          <w:tcPr>
            <w:tcW w:w="739" w:type="dxa"/>
            <w:vAlign w:val="center"/>
          </w:tcPr>
          <w:p w:rsidR="00604D20" w:rsidRDefault="00604D20">
            <w:pPr>
              <w:pStyle w:val="100"/>
              <w:widowControl/>
              <w:spacing w:line="360" w:lineRule="auto"/>
              <w:jc w:val="center"/>
              <w:rPr>
                <w:rFonts w:ascii="宋体" w:hAnsi="宋体" w:cs="Arial"/>
                <w:bCs/>
                <w:sz w:val="24"/>
              </w:rPr>
            </w:pPr>
          </w:p>
        </w:tc>
        <w:tc>
          <w:tcPr>
            <w:tcW w:w="2355" w:type="dxa"/>
            <w:vAlign w:val="center"/>
          </w:tcPr>
          <w:p w:rsidR="00604D20" w:rsidRDefault="00604D20">
            <w:pPr>
              <w:pStyle w:val="100"/>
              <w:widowControl/>
              <w:spacing w:line="360" w:lineRule="auto"/>
              <w:jc w:val="left"/>
              <w:rPr>
                <w:rFonts w:ascii="宋体" w:hAnsi="宋体" w:cs="Arial"/>
                <w:bCs/>
              </w:rPr>
            </w:pPr>
          </w:p>
        </w:tc>
        <w:tc>
          <w:tcPr>
            <w:tcW w:w="4061" w:type="dxa"/>
          </w:tcPr>
          <w:p w:rsidR="00604D20" w:rsidRDefault="00604D20">
            <w:pPr>
              <w:pStyle w:val="100"/>
              <w:widowControl/>
              <w:spacing w:line="360" w:lineRule="auto"/>
              <w:jc w:val="left"/>
              <w:rPr>
                <w:rFonts w:ascii="宋体" w:hAnsi="宋体" w:cs="Arial"/>
                <w:bCs/>
                <w:i/>
                <w:sz w:val="24"/>
              </w:rPr>
            </w:pPr>
          </w:p>
          <w:p w:rsidR="00604D20" w:rsidRDefault="00604D20">
            <w:pPr>
              <w:pStyle w:val="100"/>
              <w:widowControl/>
              <w:spacing w:line="360" w:lineRule="auto"/>
              <w:jc w:val="left"/>
              <w:rPr>
                <w:rFonts w:ascii="宋体" w:hAnsi="宋体" w:cs="Arial"/>
                <w:bCs/>
                <w:i/>
                <w:sz w:val="24"/>
              </w:rPr>
            </w:pPr>
          </w:p>
        </w:tc>
        <w:tc>
          <w:tcPr>
            <w:tcW w:w="1373" w:type="dxa"/>
          </w:tcPr>
          <w:p w:rsidR="00604D20" w:rsidRDefault="00604D20">
            <w:pPr>
              <w:pStyle w:val="100"/>
              <w:widowControl/>
              <w:spacing w:line="360" w:lineRule="auto"/>
              <w:jc w:val="left"/>
              <w:rPr>
                <w:rFonts w:ascii="宋体" w:hAnsi="宋体" w:cs="Arial"/>
                <w:bCs/>
                <w:i/>
                <w:sz w:val="24"/>
              </w:rPr>
            </w:pPr>
          </w:p>
          <w:p w:rsidR="00604D20" w:rsidRDefault="00604D20">
            <w:pPr>
              <w:pStyle w:val="100"/>
              <w:widowControl/>
              <w:spacing w:line="360" w:lineRule="auto"/>
              <w:jc w:val="left"/>
              <w:rPr>
                <w:rFonts w:ascii="宋体" w:hAnsi="宋体" w:cs="Arial"/>
                <w:bCs/>
                <w:i/>
                <w:sz w:val="24"/>
              </w:rPr>
            </w:pPr>
          </w:p>
          <w:p w:rsidR="00604D20" w:rsidRDefault="00604D20">
            <w:pPr>
              <w:pStyle w:val="100"/>
              <w:widowControl/>
              <w:spacing w:line="360" w:lineRule="auto"/>
              <w:jc w:val="left"/>
              <w:rPr>
                <w:rFonts w:ascii="宋体" w:hAnsi="宋体" w:cs="Arial"/>
                <w:bCs/>
                <w:i/>
                <w:sz w:val="24"/>
              </w:rPr>
            </w:pPr>
          </w:p>
        </w:tc>
      </w:tr>
      <w:tr w:rsidR="00604D20">
        <w:trPr>
          <w:cantSplit/>
          <w:trHeight w:hRule="exact" w:val="689"/>
          <w:jc w:val="center"/>
        </w:trPr>
        <w:tc>
          <w:tcPr>
            <w:tcW w:w="739" w:type="dxa"/>
            <w:vAlign w:val="center"/>
          </w:tcPr>
          <w:p w:rsidR="00604D20" w:rsidRDefault="00C74911">
            <w:pPr>
              <w:pStyle w:val="100"/>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rsidR="00604D20" w:rsidRDefault="00C74911">
            <w:pPr>
              <w:pStyle w:val="100"/>
              <w:widowControl/>
              <w:spacing w:line="360" w:lineRule="auto"/>
              <w:jc w:val="left"/>
              <w:rPr>
                <w:rFonts w:ascii="宋体" w:hAnsi="宋体" w:cs="Arial"/>
                <w:bCs/>
                <w:sz w:val="24"/>
              </w:rPr>
            </w:pPr>
            <w:r>
              <w:rPr>
                <w:rFonts w:ascii="宋体" w:hAnsi="宋体" w:cs="Arial"/>
                <w:bCs/>
                <w:sz w:val="24"/>
              </w:rPr>
              <w:t>……</w:t>
            </w:r>
          </w:p>
        </w:tc>
        <w:tc>
          <w:tcPr>
            <w:tcW w:w="4061" w:type="dxa"/>
          </w:tcPr>
          <w:p w:rsidR="00604D20" w:rsidRDefault="00604D20">
            <w:pPr>
              <w:pStyle w:val="100"/>
              <w:widowControl/>
              <w:spacing w:line="360" w:lineRule="auto"/>
              <w:jc w:val="left"/>
              <w:rPr>
                <w:rFonts w:ascii="宋体" w:hAnsi="宋体" w:cs="Arial"/>
                <w:bCs/>
                <w:sz w:val="24"/>
              </w:rPr>
            </w:pPr>
          </w:p>
        </w:tc>
        <w:tc>
          <w:tcPr>
            <w:tcW w:w="1373" w:type="dxa"/>
          </w:tcPr>
          <w:p w:rsidR="00604D20" w:rsidRDefault="00604D20">
            <w:pPr>
              <w:pStyle w:val="100"/>
              <w:widowControl/>
              <w:spacing w:line="360" w:lineRule="auto"/>
              <w:jc w:val="left"/>
              <w:rPr>
                <w:rFonts w:ascii="宋体" w:hAnsi="宋体" w:cs="Arial"/>
                <w:bCs/>
                <w:sz w:val="24"/>
              </w:rPr>
            </w:pPr>
          </w:p>
        </w:tc>
      </w:tr>
    </w:tbl>
    <w:p w:rsidR="00604D20" w:rsidRDefault="00604D20">
      <w:pPr>
        <w:spacing w:line="360" w:lineRule="auto"/>
        <w:ind w:left="549" w:hangingChars="171" w:hanging="549"/>
        <w:jc w:val="center"/>
        <w:rPr>
          <w:rFonts w:ascii="宋体"/>
          <w:b/>
          <w:sz w:val="32"/>
          <w:szCs w:val="32"/>
        </w:rPr>
      </w:pPr>
    </w:p>
    <w:p w:rsidR="00604D20" w:rsidRDefault="00604D20">
      <w:pPr>
        <w:spacing w:line="360" w:lineRule="auto"/>
        <w:rPr>
          <w:rFonts w:ascii="宋体"/>
        </w:rPr>
      </w:pPr>
    </w:p>
    <w:p w:rsidR="00604D20" w:rsidRDefault="00C74911">
      <w:pPr>
        <w:spacing w:line="480" w:lineRule="auto"/>
        <w:rPr>
          <w:rFonts w:ascii="宋体"/>
          <w:lang w:eastAsia="zh-CN"/>
        </w:rPr>
      </w:pPr>
      <w:r>
        <w:rPr>
          <w:rFonts w:ascii="宋体" w:hAnsi="宋体" w:hint="eastAsia"/>
          <w:lang w:eastAsia="zh-CN"/>
        </w:rPr>
        <w:t>供应商名称（盖章）：</w:t>
      </w:r>
    </w:p>
    <w:p w:rsidR="00604D20" w:rsidRDefault="00C74911">
      <w:pPr>
        <w:spacing w:line="480" w:lineRule="auto"/>
        <w:rPr>
          <w:rFonts w:ascii="宋体"/>
          <w:lang w:eastAsia="zh-CN"/>
        </w:rPr>
      </w:pPr>
      <w:r>
        <w:rPr>
          <w:rFonts w:ascii="宋体" w:hAnsi="宋体" w:hint="eastAsia"/>
          <w:lang w:eastAsia="zh-CN"/>
        </w:rPr>
        <w:t>法定代表人或供应商代表（签字或盖章）：</w:t>
      </w:r>
    </w:p>
    <w:p w:rsidR="00604D20" w:rsidRDefault="00C74911">
      <w:pPr>
        <w:spacing w:line="480" w:lineRule="auto"/>
        <w:rPr>
          <w:rFonts w:ascii="宋体"/>
          <w:lang w:eastAsia="zh-CN"/>
        </w:rPr>
      </w:pPr>
      <w:r>
        <w:rPr>
          <w:rFonts w:ascii="宋体" w:hAnsi="宋体" w:hint="eastAsia"/>
          <w:lang w:eastAsia="zh-CN"/>
        </w:rPr>
        <w:t>日期：</w:t>
      </w:r>
    </w:p>
    <w:p w:rsidR="00604D20" w:rsidRDefault="00604D20">
      <w:pPr>
        <w:spacing w:line="360" w:lineRule="auto"/>
        <w:rPr>
          <w:rFonts w:ascii="宋体" w:cs="宋体"/>
          <w:szCs w:val="32"/>
          <w:lang w:eastAsia="zh-CN"/>
        </w:rPr>
      </w:pPr>
    </w:p>
    <w:p w:rsidR="00604D20" w:rsidRDefault="00604D20">
      <w:pPr>
        <w:spacing w:line="360" w:lineRule="auto"/>
        <w:rPr>
          <w:rFonts w:ascii="宋体"/>
          <w:b/>
          <w:lang w:eastAsia="zh-CN"/>
        </w:rPr>
      </w:pPr>
    </w:p>
    <w:p w:rsidR="00604D20" w:rsidRDefault="00604D20">
      <w:pPr>
        <w:spacing w:line="360" w:lineRule="auto"/>
        <w:rPr>
          <w:rFonts w:ascii="宋体"/>
          <w:b/>
          <w:lang w:eastAsia="zh-CN"/>
        </w:rPr>
      </w:pPr>
    </w:p>
    <w:p w:rsidR="00604D20" w:rsidRDefault="00604D20">
      <w:pPr>
        <w:spacing w:line="360" w:lineRule="auto"/>
        <w:rPr>
          <w:rFonts w:ascii="宋体"/>
          <w:b/>
          <w:lang w:eastAsia="zh-CN"/>
        </w:rPr>
      </w:pPr>
    </w:p>
    <w:p w:rsidR="00604D20" w:rsidRDefault="00604D20">
      <w:pPr>
        <w:spacing w:line="360" w:lineRule="auto"/>
        <w:rPr>
          <w:rFonts w:ascii="宋体"/>
          <w:b/>
          <w:lang w:eastAsia="zh-CN"/>
        </w:rPr>
      </w:pPr>
    </w:p>
    <w:p w:rsidR="00604D20" w:rsidRDefault="00604D20">
      <w:pPr>
        <w:spacing w:line="360" w:lineRule="auto"/>
        <w:rPr>
          <w:rFonts w:ascii="宋体"/>
          <w:b/>
          <w:lang w:eastAsia="zh-CN"/>
        </w:rPr>
      </w:pPr>
    </w:p>
    <w:p w:rsidR="00604D20" w:rsidRDefault="00604D20">
      <w:pPr>
        <w:spacing w:line="360" w:lineRule="auto"/>
        <w:rPr>
          <w:rFonts w:ascii="宋体"/>
          <w:b/>
          <w:lang w:eastAsia="zh-CN"/>
        </w:rPr>
      </w:pPr>
    </w:p>
    <w:p w:rsidR="00604D20" w:rsidRDefault="00604D20">
      <w:pPr>
        <w:pStyle w:val="ok"/>
        <w:ind w:firstLine="480"/>
        <w:rPr>
          <w:lang w:bidi="en-US"/>
        </w:rPr>
      </w:pPr>
    </w:p>
    <w:p w:rsidR="00604D20" w:rsidRDefault="00604D20">
      <w:pPr>
        <w:pStyle w:val="ok"/>
        <w:ind w:firstLine="480"/>
        <w:rPr>
          <w:lang w:bidi="en-US"/>
        </w:rPr>
      </w:pPr>
    </w:p>
    <w:p w:rsidR="00604D20" w:rsidRDefault="00604D20">
      <w:pPr>
        <w:pStyle w:val="ok"/>
        <w:ind w:firstLine="480"/>
        <w:rPr>
          <w:lang w:bidi="en-US"/>
        </w:rPr>
      </w:pPr>
    </w:p>
    <w:p w:rsidR="00604D20" w:rsidRDefault="00C74911">
      <w:pPr>
        <w:spacing w:line="360" w:lineRule="auto"/>
        <w:jc w:val="center"/>
        <w:rPr>
          <w:rFonts w:ascii="宋体"/>
          <w:b/>
          <w:bCs/>
          <w:sz w:val="32"/>
          <w:szCs w:val="32"/>
          <w:lang w:val="zh-CN" w:eastAsia="zh-CN"/>
        </w:rPr>
      </w:pPr>
      <w:r>
        <w:rPr>
          <w:rFonts w:ascii="宋体" w:hAnsi="宋体" w:cs="宋体" w:hint="eastAsia"/>
          <w:b/>
          <w:bCs/>
          <w:sz w:val="32"/>
          <w:szCs w:val="32"/>
          <w:lang w:val="zh-CN" w:eastAsia="zh-CN"/>
        </w:rPr>
        <w:t>报价文件目录</w:t>
      </w: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C74911">
      <w:pPr>
        <w:spacing w:line="360" w:lineRule="auto"/>
        <w:ind w:firstLineChars="200" w:firstLine="560"/>
        <w:rPr>
          <w:rFonts w:ascii="宋体"/>
          <w:sz w:val="28"/>
          <w:szCs w:val="28"/>
          <w:lang w:eastAsia="zh-CN"/>
        </w:rPr>
      </w:pPr>
      <w:r>
        <w:rPr>
          <w:rFonts w:ascii="宋体" w:hAnsi="宋体" w:cs="宋体"/>
          <w:sz w:val="28"/>
          <w:szCs w:val="28"/>
          <w:lang w:eastAsia="zh-CN"/>
        </w:rPr>
        <w:t>（</w:t>
      </w:r>
      <w:r>
        <w:rPr>
          <w:rFonts w:ascii="宋体" w:hAnsi="宋体" w:cs="宋体" w:hint="eastAsia"/>
          <w:sz w:val="28"/>
          <w:szCs w:val="28"/>
          <w:lang w:eastAsia="zh-CN"/>
        </w:rPr>
        <w:t>1）开标一览表（附件</w:t>
      </w:r>
      <w:r>
        <w:rPr>
          <w:rFonts w:ascii="宋体" w:hAnsi="宋体" w:cs="宋体"/>
          <w:sz w:val="28"/>
          <w:szCs w:val="28"/>
          <w:lang w:eastAsia="zh-CN"/>
        </w:rPr>
        <w:t>1</w:t>
      </w:r>
      <w:r w:rsidR="00CE4A82">
        <w:rPr>
          <w:rFonts w:ascii="宋体" w:hAnsi="宋体" w:cs="宋体" w:hint="eastAsia"/>
          <w:sz w:val="28"/>
          <w:szCs w:val="28"/>
          <w:lang w:eastAsia="zh-CN"/>
        </w:rPr>
        <w:t>5</w:t>
      </w:r>
      <w:r>
        <w:rPr>
          <w:rFonts w:ascii="宋体" w:hAnsi="宋体" w:cs="宋体" w:hint="eastAsia"/>
          <w:sz w:val="28"/>
          <w:szCs w:val="28"/>
          <w:lang w:eastAsia="zh-CN"/>
        </w:rPr>
        <w:t>）；</w:t>
      </w:r>
    </w:p>
    <w:p w:rsidR="00604D20" w:rsidRDefault="00C74911">
      <w:pPr>
        <w:spacing w:line="360" w:lineRule="auto"/>
        <w:ind w:firstLineChars="200" w:firstLine="560"/>
        <w:rPr>
          <w:rFonts w:ascii="宋体" w:hAnsi="宋体" w:cs="宋体"/>
          <w:sz w:val="28"/>
          <w:szCs w:val="28"/>
          <w:lang w:eastAsia="zh-CN"/>
        </w:rPr>
      </w:pPr>
      <w:r>
        <w:rPr>
          <w:rFonts w:ascii="宋体" w:hAnsi="宋体" w:cs="宋体" w:hint="eastAsia"/>
          <w:sz w:val="28"/>
          <w:szCs w:val="28"/>
          <w:lang w:eastAsia="zh-CN"/>
        </w:rPr>
        <w:t>（2）</w:t>
      </w:r>
      <w:r w:rsidR="00255A76" w:rsidRPr="00255A76">
        <w:rPr>
          <w:rFonts w:ascii="宋体" w:hAnsi="宋体" w:cs="宋体" w:hint="eastAsia"/>
          <w:sz w:val="28"/>
          <w:szCs w:val="28"/>
          <w:lang w:eastAsia="zh-CN"/>
        </w:rPr>
        <w:t>提供中小企业声明函或政府采购优惠政策相关资料、产品适用政府采购政策情况表（如有）</w:t>
      </w:r>
      <w:r>
        <w:rPr>
          <w:rFonts w:ascii="宋体" w:hAnsi="宋体" w:cs="宋体" w:hint="eastAsia"/>
          <w:sz w:val="28"/>
          <w:szCs w:val="28"/>
          <w:lang w:eastAsia="zh-CN"/>
        </w:rPr>
        <w:t>（附件1</w:t>
      </w:r>
      <w:r w:rsidR="00CE4A82">
        <w:rPr>
          <w:rFonts w:ascii="宋体" w:hAnsi="宋体" w:cs="宋体" w:hint="eastAsia"/>
          <w:sz w:val="28"/>
          <w:szCs w:val="28"/>
          <w:lang w:eastAsia="zh-CN"/>
        </w:rPr>
        <w:t>6</w:t>
      </w:r>
      <w:r>
        <w:rPr>
          <w:rFonts w:ascii="宋体" w:hAnsi="宋体" w:cs="宋体" w:hint="eastAsia"/>
          <w:sz w:val="28"/>
          <w:szCs w:val="28"/>
          <w:lang w:eastAsia="zh-CN"/>
        </w:rPr>
        <w:t>）</w:t>
      </w:r>
    </w:p>
    <w:p w:rsidR="00604D20" w:rsidRDefault="00C74911">
      <w:pPr>
        <w:spacing w:line="360" w:lineRule="auto"/>
        <w:ind w:firstLineChars="200" w:firstLine="560"/>
        <w:rPr>
          <w:rFonts w:ascii="宋体" w:hAnsi="宋体" w:cs="宋体"/>
          <w:sz w:val="28"/>
          <w:szCs w:val="28"/>
          <w:lang w:eastAsia="zh-CN"/>
        </w:rPr>
      </w:pPr>
      <w:r>
        <w:rPr>
          <w:rFonts w:ascii="宋体" w:hAnsi="宋体" w:cs="宋体" w:hint="eastAsia"/>
          <w:sz w:val="28"/>
          <w:szCs w:val="28"/>
          <w:lang w:eastAsia="zh-CN"/>
        </w:rPr>
        <w:t>（3）针对报价供应商认为其他需要说明的。</w:t>
      </w: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pStyle w:val="a9"/>
        <w:rPr>
          <w:rFonts w:ascii="宋体"/>
          <w:lang w:eastAsia="zh-CN"/>
        </w:rPr>
      </w:pPr>
    </w:p>
    <w:p w:rsidR="00604D20" w:rsidRDefault="00604D20">
      <w:pPr>
        <w:pStyle w:val="aa"/>
        <w:spacing w:before="120"/>
        <w:rPr>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604D20">
      <w:pPr>
        <w:spacing w:line="360" w:lineRule="auto"/>
        <w:rPr>
          <w:rFonts w:ascii="宋体"/>
          <w:lang w:eastAsia="zh-CN"/>
        </w:rPr>
      </w:pPr>
    </w:p>
    <w:p w:rsidR="00604D20" w:rsidRDefault="00C74911">
      <w:pPr>
        <w:spacing w:line="360" w:lineRule="auto"/>
        <w:rPr>
          <w:rFonts w:ascii="宋体"/>
          <w:b/>
          <w:bCs/>
          <w:sz w:val="28"/>
          <w:szCs w:val="28"/>
          <w:lang w:val="zh-CN" w:eastAsia="zh-CN"/>
        </w:rPr>
      </w:pPr>
      <w:r>
        <w:rPr>
          <w:rFonts w:ascii="宋体" w:hAnsi="宋体" w:cs="宋体" w:hint="eastAsia"/>
          <w:b/>
          <w:bCs/>
          <w:sz w:val="28"/>
          <w:szCs w:val="28"/>
          <w:lang w:val="zh-CN" w:eastAsia="zh-CN"/>
        </w:rPr>
        <w:lastRenderedPageBreak/>
        <w:t>附件</w:t>
      </w:r>
      <w:r w:rsidR="00255A76">
        <w:rPr>
          <w:rFonts w:ascii="宋体" w:hAnsi="宋体" w:cs="宋体" w:hint="eastAsia"/>
          <w:b/>
          <w:bCs/>
          <w:sz w:val="28"/>
          <w:szCs w:val="28"/>
          <w:lang w:val="zh-CN" w:eastAsia="zh-CN"/>
        </w:rPr>
        <w:t>1</w:t>
      </w:r>
      <w:r w:rsidR="00CE4A82">
        <w:rPr>
          <w:rFonts w:ascii="宋体" w:hAnsi="宋体" w:cs="宋体" w:hint="eastAsia"/>
          <w:b/>
          <w:bCs/>
          <w:sz w:val="28"/>
          <w:szCs w:val="28"/>
          <w:lang w:val="zh-CN" w:eastAsia="zh-CN"/>
        </w:rPr>
        <w:t>5</w:t>
      </w:r>
    </w:p>
    <w:p w:rsidR="00604D20" w:rsidRDefault="00C74911">
      <w:pPr>
        <w:spacing w:line="360" w:lineRule="auto"/>
        <w:ind w:left="-2" w:hanging="2"/>
        <w:jc w:val="center"/>
        <w:rPr>
          <w:rFonts w:ascii="宋体" w:hAnsi="宋体"/>
          <w:b/>
          <w:sz w:val="32"/>
          <w:szCs w:val="32"/>
          <w:lang w:eastAsia="zh-CN"/>
        </w:rPr>
      </w:pPr>
      <w:r>
        <w:rPr>
          <w:rFonts w:ascii="宋体" w:hAnsi="宋体" w:hint="eastAsia"/>
          <w:b/>
          <w:sz w:val="32"/>
          <w:szCs w:val="32"/>
          <w:lang w:eastAsia="zh-CN"/>
        </w:rPr>
        <w:t>开标一览表</w:t>
      </w:r>
    </w:p>
    <w:p w:rsidR="00604D20" w:rsidRDefault="00604D20">
      <w:pPr>
        <w:spacing w:line="360" w:lineRule="auto"/>
        <w:ind w:left="-2" w:hanging="2"/>
        <w:jc w:val="center"/>
        <w:rPr>
          <w:rFonts w:ascii="宋体" w:hAnsi="宋体"/>
          <w:b/>
          <w:sz w:val="32"/>
          <w:szCs w:val="32"/>
          <w:lang w:eastAsia="zh-CN"/>
        </w:rPr>
      </w:pPr>
    </w:p>
    <w:p w:rsidR="00604D20" w:rsidRDefault="00C74911">
      <w:pPr>
        <w:pStyle w:val="200"/>
        <w:spacing w:line="360" w:lineRule="auto"/>
        <w:ind w:right="480" w:firstLineChars="100" w:firstLine="241"/>
        <w:jc w:val="left"/>
        <w:rPr>
          <w:rFonts w:hAnsi="宋体"/>
          <w:b/>
          <w:sz w:val="24"/>
        </w:rPr>
      </w:pPr>
      <w:r>
        <w:rPr>
          <w:rFonts w:hAnsi="宋体"/>
          <w:b/>
          <w:sz w:val="24"/>
        </w:rPr>
        <w:t>项目编号：</w:t>
      </w:r>
    </w:p>
    <w:p w:rsidR="00604D20" w:rsidRDefault="00C74911">
      <w:pPr>
        <w:pStyle w:val="200"/>
        <w:spacing w:line="360" w:lineRule="auto"/>
        <w:ind w:right="480" w:firstLineChars="100" w:firstLine="241"/>
        <w:jc w:val="left"/>
        <w:rPr>
          <w:rFonts w:ascii="宋体" w:hAnsi="宋体"/>
          <w:sz w:val="24"/>
        </w:rPr>
      </w:pPr>
      <w:r>
        <w:rPr>
          <w:rFonts w:hAnsi="宋体"/>
          <w:b/>
          <w:sz w:val="24"/>
        </w:rPr>
        <w:t>项目名称：</w:t>
      </w:r>
      <w:r w:rsidR="00EB70A8">
        <w:rPr>
          <w:rFonts w:hAnsi="宋体" w:hint="eastAsia"/>
          <w:b/>
          <w:sz w:val="24"/>
        </w:rPr>
        <w:t>黄岩城西片区战略规划及重点地区城市设计</w:t>
      </w:r>
      <w:r>
        <w:rPr>
          <w:rFonts w:hAnsi="宋体" w:hint="eastAsia"/>
          <w:b/>
          <w:sz w:val="24"/>
        </w:rPr>
        <w:t xml:space="preserve">     </w:t>
      </w:r>
      <w:r>
        <w:rPr>
          <w:rFonts w:ascii="宋体" w:hAnsi="宋体" w:hint="eastAsia"/>
          <w:sz w:val="24"/>
        </w:rPr>
        <w:t xml:space="preserve"> </w:t>
      </w:r>
    </w:p>
    <w:p w:rsidR="00604D20" w:rsidRDefault="00C74911">
      <w:pPr>
        <w:pStyle w:val="200"/>
        <w:spacing w:line="360" w:lineRule="auto"/>
        <w:ind w:right="480"/>
        <w:jc w:val="left"/>
        <w:rPr>
          <w:rFonts w:hAnsi="宋体"/>
          <w:sz w:val="24"/>
        </w:rPr>
      </w:pPr>
      <w:r>
        <w:rPr>
          <w:rFonts w:ascii="宋体" w:hAnsi="宋体" w:hint="eastAsia"/>
          <w:sz w:val="24"/>
        </w:rPr>
        <w:t xml:space="preserve">                               </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1990"/>
        <w:gridCol w:w="2053"/>
        <w:gridCol w:w="4629"/>
      </w:tblGrid>
      <w:tr w:rsidR="00604D20">
        <w:trPr>
          <w:cantSplit/>
          <w:trHeight w:val="1113"/>
          <w:jc w:val="center"/>
        </w:trPr>
        <w:tc>
          <w:tcPr>
            <w:tcW w:w="1990" w:type="dxa"/>
            <w:vMerge w:val="restart"/>
            <w:tcBorders>
              <w:top w:val="single" w:sz="4" w:space="0" w:color="auto"/>
              <w:left w:val="single" w:sz="4" w:space="0" w:color="auto"/>
              <w:bottom w:val="single" w:sz="4" w:space="0" w:color="auto"/>
              <w:right w:val="single" w:sz="4" w:space="0" w:color="auto"/>
            </w:tcBorders>
            <w:vAlign w:val="center"/>
          </w:tcPr>
          <w:p w:rsidR="00604D20" w:rsidRDefault="00C74911">
            <w:pPr>
              <w:pStyle w:val="ab"/>
              <w:spacing w:line="240" w:lineRule="auto"/>
              <w:ind w:firstLine="0"/>
              <w:jc w:val="center"/>
              <w:rPr>
                <w:rFonts w:hAnsi="宋体"/>
                <w:spacing w:val="0"/>
                <w:kern w:val="0"/>
                <w:sz w:val="24"/>
                <w:szCs w:val="24"/>
                <w:lang w:eastAsia="zh-CN" w:bidi="en-US"/>
              </w:rPr>
            </w:pPr>
            <w:r>
              <w:rPr>
                <w:rFonts w:hAnsi="宋体" w:hint="eastAsia"/>
                <w:spacing w:val="0"/>
                <w:kern w:val="0"/>
                <w:sz w:val="24"/>
                <w:szCs w:val="24"/>
                <w:lang w:eastAsia="zh-CN" w:bidi="en-US"/>
              </w:rPr>
              <w:t>投标总价（元）</w:t>
            </w:r>
          </w:p>
        </w:tc>
        <w:tc>
          <w:tcPr>
            <w:tcW w:w="2053" w:type="dxa"/>
            <w:tcBorders>
              <w:top w:val="single" w:sz="4" w:space="0" w:color="auto"/>
              <w:left w:val="single" w:sz="4" w:space="0" w:color="auto"/>
              <w:bottom w:val="single" w:sz="4" w:space="0" w:color="auto"/>
              <w:right w:val="single" w:sz="4" w:space="0" w:color="auto"/>
            </w:tcBorders>
            <w:vAlign w:val="center"/>
          </w:tcPr>
          <w:p w:rsidR="00604D20" w:rsidRDefault="00C74911">
            <w:pPr>
              <w:autoSpaceDE w:val="0"/>
              <w:autoSpaceDN w:val="0"/>
              <w:spacing w:line="450" w:lineRule="exact"/>
              <w:jc w:val="center"/>
              <w:textAlignment w:val="bottom"/>
              <w:rPr>
                <w:rFonts w:ascii="宋体" w:hAnsi="宋体"/>
              </w:rPr>
            </w:pPr>
            <w:r>
              <w:rPr>
                <w:rFonts w:ascii="宋体" w:hAnsi="宋体" w:hint="eastAsia"/>
              </w:rPr>
              <w:t>大写</w:t>
            </w:r>
          </w:p>
        </w:tc>
        <w:tc>
          <w:tcPr>
            <w:tcW w:w="4629" w:type="dxa"/>
            <w:tcBorders>
              <w:top w:val="single" w:sz="4" w:space="0" w:color="auto"/>
              <w:left w:val="single" w:sz="4" w:space="0" w:color="auto"/>
              <w:bottom w:val="single" w:sz="4" w:space="0" w:color="auto"/>
              <w:right w:val="single" w:sz="4" w:space="0" w:color="auto"/>
            </w:tcBorders>
            <w:vAlign w:val="center"/>
          </w:tcPr>
          <w:p w:rsidR="00604D20" w:rsidRDefault="00604D20">
            <w:pPr>
              <w:autoSpaceDE w:val="0"/>
              <w:autoSpaceDN w:val="0"/>
              <w:spacing w:line="450" w:lineRule="exact"/>
              <w:jc w:val="center"/>
              <w:textAlignment w:val="bottom"/>
              <w:rPr>
                <w:rFonts w:ascii="宋体" w:hAnsi="宋体"/>
              </w:rPr>
            </w:pPr>
          </w:p>
        </w:tc>
      </w:tr>
      <w:tr w:rsidR="00604D20">
        <w:trPr>
          <w:cantSplit/>
          <w:trHeight w:val="1084"/>
          <w:jc w:val="center"/>
        </w:trPr>
        <w:tc>
          <w:tcPr>
            <w:tcW w:w="1990" w:type="dxa"/>
            <w:vMerge/>
            <w:tcBorders>
              <w:top w:val="single" w:sz="4" w:space="0" w:color="auto"/>
              <w:left w:val="single" w:sz="4" w:space="0" w:color="auto"/>
              <w:bottom w:val="single" w:sz="4" w:space="0" w:color="auto"/>
              <w:right w:val="single" w:sz="4" w:space="0" w:color="auto"/>
            </w:tcBorders>
            <w:vAlign w:val="center"/>
          </w:tcPr>
          <w:p w:rsidR="00604D20" w:rsidRDefault="00604D20">
            <w:pPr>
              <w:autoSpaceDE w:val="0"/>
              <w:autoSpaceDN w:val="0"/>
              <w:spacing w:line="450" w:lineRule="exact"/>
              <w:jc w:val="center"/>
              <w:textAlignment w:val="bottom"/>
              <w:rPr>
                <w:rFonts w:ascii="宋体" w:hAnsi="宋体"/>
              </w:rPr>
            </w:pPr>
          </w:p>
        </w:tc>
        <w:tc>
          <w:tcPr>
            <w:tcW w:w="2053" w:type="dxa"/>
            <w:tcBorders>
              <w:top w:val="single" w:sz="4" w:space="0" w:color="auto"/>
              <w:left w:val="single" w:sz="4" w:space="0" w:color="auto"/>
              <w:bottom w:val="single" w:sz="4" w:space="0" w:color="auto"/>
              <w:right w:val="single" w:sz="4" w:space="0" w:color="auto"/>
            </w:tcBorders>
            <w:vAlign w:val="center"/>
          </w:tcPr>
          <w:p w:rsidR="00604D20" w:rsidRDefault="00C74911">
            <w:pPr>
              <w:autoSpaceDE w:val="0"/>
              <w:autoSpaceDN w:val="0"/>
              <w:spacing w:line="450" w:lineRule="exact"/>
              <w:jc w:val="center"/>
              <w:textAlignment w:val="bottom"/>
              <w:rPr>
                <w:rFonts w:ascii="宋体" w:hAnsi="宋体"/>
                <w:lang w:eastAsia="zh-CN"/>
              </w:rPr>
            </w:pPr>
            <w:r>
              <w:rPr>
                <w:rFonts w:ascii="宋体" w:hAnsi="宋体" w:hint="eastAsia"/>
              </w:rPr>
              <w:t>小写</w:t>
            </w:r>
          </w:p>
        </w:tc>
        <w:tc>
          <w:tcPr>
            <w:tcW w:w="4629" w:type="dxa"/>
            <w:tcBorders>
              <w:top w:val="single" w:sz="4" w:space="0" w:color="auto"/>
              <w:left w:val="single" w:sz="4" w:space="0" w:color="auto"/>
              <w:bottom w:val="single" w:sz="4" w:space="0" w:color="auto"/>
              <w:right w:val="single" w:sz="4" w:space="0" w:color="auto"/>
            </w:tcBorders>
            <w:vAlign w:val="center"/>
          </w:tcPr>
          <w:p w:rsidR="00604D20" w:rsidRDefault="00604D20">
            <w:pPr>
              <w:autoSpaceDE w:val="0"/>
              <w:autoSpaceDN w:val="0"/>
              <w:spacing w:line="450" w:lineRule="exact"/>
              <w:jc w:val="center"/>
              <w:textAlignment w:val="bottom"/>
              <w:rPr>
                <w:rFonts w:ascii="宋体" w:hAnsi="宋体"/>
              </w:rPr>
            </w:pPr>
          </w:p>
        </w:tc>
      </w:tr>
    </w:tbl>
    <w:p w:rsidR="00604D20" w:rsidRDefault="00C74911">
      <w:pPr>
        <w:pStyle w:val="a5"/>
        <w:spacing w:after="120" w:line="360" w:lineRule="auto"/>
        <w:ind w:firstLineChars="200" w:firstLine="442"/>
        <w:rPr>
          <w:rFonts w:ascii="宋体" w:hAnsi="宋体"/>
          <w:kern w:val="0"/>
          <w:sz w:val="22"/>
          <w:szCs w:val="21"/>
          <w:lang w:eastAsia="zh-CN"/>
        </w:rPr>
      </w:pPr>
      <w:r>
        <w:rPr>
          <w:rFonts w:ascii="宋体" w:hAnsi="宋体" w:hint="eastAsia"/>
          <w:b/>
          <w:sz w:val="22"/>
          <w:szCs w:val="21"/>
          <w:lang w:eastAsia="zh-CN"/>
        </w:rPr>
        <w:t>填报要求：</w:t>
      </w:r>
    </w:p>
    <w:p w:rsidR="0071717C" w:rsidRPr="0071717C" w:rsidRDefault="0071717C" w:rsidP="0071717C">
      <w:pPr>
        <w:spacing w:line="360" w:lineRule="auto"/>
        <w:ind w:firstLineChars="200" w:firstLine="480"/>
        <w:rPr>
          <w:rFonts w:ascii="宋体" w:hAnsi="宋体"/>
          <w:lang w:eastAsia="zh-CN"/>
        </w:rPr>
      </w:pPr>
      <w:r w:rsidRPr="0071717C">
        <w:rPr>
          <w:rFonts w:ascii="宋体" w:hAnsi="宋体" w:hint="eastAsia"/>
          <w:lang w:eastAsia="zh-CN"/>
        </w:rPr>
        <w:t>1. 投标报价为完成本项目服务及要求所包含的所有费用，供应商应考虑企业自身实力、经验及项目实施过程中的各种因素，在投标报价中应充分考虑所有可能发生的费用，否则采购人将视投标总价中已包括所有费用。</w:t>
      </w:r>
    </w:p>
    <w:p w:rsidR="0071717C" w:rsidRPr="0071717C" w:rsidRDefault="0071717C" w:rsidP="0071717C">
      <w:pPr>
        <w:spacing w:line="360" w:lineRule="auto"/>
        <w:ind w:firstLineChars="200" w:firstLine="480"/>
        <w:rPr>
          <w:rFonts w:ascii="宋体" w:hAnsi="宋体"/>
          <w:b/>
          <w:i/>
          <w:u w:val="single"/>
          <w:lang w:eastAsia="zh-CN"/>
        </w:rPr>
      </w:pPr>
      <w:r w:rsidRPr="0071717C">
        <w:rPr>
          <w:rFonts w:ascii="宋体" w:hAnsi="宋体" w:hint="eastAsia"/>
          <w:lang w:eastAsia="zh-CN"/>
        </w:rPr>
        <w:t>2.报价一经涂改，应在涂改处加盖单位公章，或者由法定代表人或全权代表签字或盖章，否则作无效标处理。</w:t>
      </w:r>
    </w:p>
    <w:p w:rsidR="00604D20" w:rsidRPr="0071717C" w:rsidRDefault="0071717C" w:rsidP="0071717C">
      <w:pPr>
        <w:pStyle w:val="a5"/>
        <w:spacing w:after="120" w:line="360" w:lineRule="auto"/>
        <w:ind w:firstLineChars="200" w:firstLine="480"/>
        <w:rPr>
          <w:rFonts w:ascii="宋体" w:hAnsi="宋体"/>
          <w:kern w:val="0"/>
          <w:sz w:val="24"/>
          <w:lang w:eastAsia="zh-CN"/>
        </w:rPr>
      </w:pPr>
      <w:r w:rsidRPr="0071717C">
        <w:rPr>
          <w:rFonts w:ascii="宋体" w:hAnsi="宋体" w:hint="eastAsia"/>
          <w:kern w:val="0"/>
          <w:sz w:val="24"/>
          <w:lang w:eastAsia="zh-CN"/>
        </w:rPr>
        <w:t>3.</w:t>
      </w:r>
      <w:r>
        <w:rPr>
          <w:rFonts w:ascii="宋体" w:hAnsi="宋体" w:hint="eastAsia"/>
          <w:kern w:val="0"/>
          <w:sz w:val="24"/>
          <w:lang w:eastAsia="zh-CN"/>
        </w:rPr>
        <w:t>开标</w:t>
      </w:r>
      <w:r w:rsidRPr="0071717C">
        <w:rPr>
          <w:rFonts w:ascii="宋体" w:hAnsi="宋体" w:hint="eastAsia"/>
          <w:kern w:val="0"/>
          <w:sz w:val="24"/>
          <w:lang w:eastAsia="zh-CN"/>
        </w:rPr>
        <w:t>一览表要求按格式填写，统一规范，不得自行增减内容</w:t>
      </w:r>
      <w:r w:rsidR="00C74911" w:rsidRPr="0071717C">
        <w:rPr>
          <w:rFonts w:ascii="宋体" w:hAnsi="宋体" w:hint="eastAsia"/>
          <w:kern w:val="0"/>
          <w:sz w:val="24"/>
          <w:lang w:eastAsia="zh-CN"/>
        </w:rPr>
        <w:t>。</w:t>
      </w:r>
    </w:p>
    <w:p w:rsidR="00604D20" w:rsidRDefault="00604D20">
      <w:pPr>
        <w:pStyle w:val="a5"/>
        <w:spacing w:after="120" w:line="360" w:lineRule="auto"/>
        <w:ind w:firstLineChars="200" w:firstLine="480"/>
        <w:rPr>
          <w:rFonts w:ascii="宋体" w:hAnsi="宋体"/>
          <w:kern w:val="0"/>
          <w:sz w:val="24"/>
          <w:lang w:eastAsia="zh-CN"/>
        </w:rPr>
      </w:pPr>
    </w:p>
    <w:p w:rsidR="00604D20" w:rsidRDefault="00604D20">
      <w:pPr>
        <w:pStyle w:val="ab"/>
        <w:rPr>
          <w:lang w:eastAsia="zh-CN" w:bidi="en-US"/>
        </w:rPr>
      </w:pPr>
    </w:p>
    <w:p w:rsidR="00604D20" w:rsidRDefault="00C74911">
      <w:pPr>
        <w:spacing w:line="600" w:lineRule="auto"/>
        <w:rPr>
          <w:rFonts w:ascii="宋体"/>
          <w:lang w:eastAsia="zh-CN"/>
        </w:rPr>
      </w:pPr>
      <w:r>
        <w:rPr>
          <w:rFonts w:ascii="宋体" w:hAnsi="宋体" w:hint="eastAsia"/>
          <w:lang w:eastAsia="zh-CN"/>
        </w:rPr>
        <w:t>供应商名称（盖章）：</w:t>
      </w:r>
    </w:p>
    <w:p w:rsidR="00604D20" w:rsidRDefault="00C74911">
      <w:pPr>
        <w:spacing w:line="600" w:lineRule="auto"/>
        <w:rPr>
          <w:rFonts w:ascii="宋体"/>
          <w:lang w:eastAsia="zh-CN"/>
        </w:rPr>
      </w:pPr>
      <w:r>
        <w:rPr>
          <w:rFonts w:ascii="宋体" w:hAnsi="宋体" w:hint="eastAsia"/>
          <w:lang w:eastAsia="zh-CN"/>
        </w:rPr>
        <w:t>法定代表人或供应商代表（签字或盖章）：</w:t>
      </w:r>
    </w:p>
    <w:p w:rsidR="00604D20" w:rsidRDefault="00C74911">
      <w:pPr>
        <w:spacing w:line="600" w:lineRule="auto"/>
        <w:rPr>
          <w:rFonts w:ascii="宋体" w:hAnsi="宋体"/>
          <w:lang w:eastAsia="zh-CN"/>
        </w:rPr>
      </w:pPr>
      <w:r>
        <w:rPr>
          <w:rFonts w:ascii="宋体" w:hAnsi="宋体" w:hint="eastAsia"/>
          <w:lang w:eastAsia="zh-CN"/>
        </w:rPr>
        <w:t>日期：</w:t>
      </w:r>
    </w:p>
    <w:p w:rsidR="00604D20" w:rsidRDefault="00C74911">
      <w:pPr>
        <w:rPr>
          <w:rFonts w:ascii="宋体" w:hAnsi="Courier New"/>
          <w:spacing w:val="-4"/>
          <w:kern w:val="2"/>
          <w:sz w:val="18"/>
          <w:szCs w:val="20"/>
          <w:lang w:eastAsia="zh-CN"/>
        </w:rPr>
      </w:pPr>
      <w:r>
        <w:rPr>
          <w:lang w:eastAsia="zh-CN"/>
        </w:rPr>
        <w:br w:type="page"/>
      </w:r>
    </w:p>
    <w:p w:rsidR="002E25CD" w:rsidRDefault="002E25CD" w:rsidP="002E25CD">
      <w:pPr>
        <w:rPr>
          <w:rFonts w:ascii="宋体" w:hAnsi="宋体" w:cs="宋体"/>
          <w:b/>
          <w:bCs/>
          <w:sz w:val="28"/>
          <w:szCs w:val="36"/>
          <w:lang w:eastAsia="zh-CN"/>
        </w:rPr>
      </w:pPr>
      <w:r>
        <w:rPr>
          <w:rFonts w:ascii="宋体" w:hAnsi="宋体" w:cs="宋体" w:hint="eastAsia"/>
          <w:b/>
          <w:bCs/>
          <w:sz w:val="28"/>
          <w:szCs w:val="36"/>
          <w:lang w:eastAsia="zh-CN"/>
        </w:rPr>
        <w:lastRenderedPageBreak/>
        <w:t>附件</w:t>
      </w:r>
      <w:r w:rsidR="00255A76">
        <w:rPr>
          <w:rFonts w:ascii="宋体" w:hAnsi="宋体" w:cs="宋体" w:hint="eastAsia"/>
          <w:b/>
          <w:bCs/>
          <w:sz w:val="28"/>
          <w:szCs w:val="36"/>
          <w:lang w:eastAsia="zh-CN"/>
        </w:rPr>
        <w:t>1</w:t>
      </w:r>
      <w:r w:rsidR="00CE4A82">
        <w:rPr>
          <w:rFonts w:ascii="宋体" w:hAnsi="宋体" w:cs="宋体" w:hint="eastAsia"/>
          <w:b/>
          <w:bCs/>
          <w:sz w:val="28"/>
          <w:szCs w:val="36"/>
          <w:lang w:eastAsia="zh-CN"/>
        </w:rPr>
        <w:t>6</w:t>
      </w:r>
      <w:r>
        <w:rPr>
          <w:rFonts w:ascii="宋体" w:hAnsi="宋体" w:cs="宋体" w:hint="eastAsia"/>
          <w:b/>
          <w:bCs/>
          <w:sz w:val="28"/>
          <w:szCs w:val="36"/>
          <w:lang w:eastAsia="zh-CN"/>
        </w:rPr>
        <w:t xml:space="preserve">　</w:t>
      </w:r>
    </w:p>
    <w:p w:rsidR="002E25CD" w:rsidRDefault="002E25CD" w:rsidP="002E25CD">
      <w:pPr>
        <w:pStyle w:val="a9"/>
        <w:spacing w:line="360" w:lineRule="auto"/>
        <w:jc w:val="center"/>
        <w:rPr>
          <w:rFonts w:ascii="宋体" w:hAnsi="宋体" w:cs="宋体"/>
          <w:b/>
          <w:kern w:val="2"/>
          <w:sz w:val="32"/>
          <w:szCs w:val="32"/>
          <w:lang w:val="zh-CN" w:eastAsia="zh-CN" w:bidi="ar-SA"/>
        </w:rPr>
      </w:pPr>
    </w:p>
    <w:p w:rsidR="002E25CD" w:rsidRDefault="002E25CD" w:rsidP="002E25CD">
      <w:pPr>
        <w:pStyle w:val="a9"/>
        <w:spacing w:line="360" w:lineRule="auto"/>
        <w:jc w:val="center"/>
        <w:rPr>
          <w:rFonts w:ascii="宋体" w:hAnsi="宋体" w:cs="宋体"/>
          <w:b/>
          <w:kern w:val="2"/>
          <w:sz w:val="32"/>
          <w:szCs w:val="32"/>
          <w:lang w:val="zh-CN" w:eastAsia="zh-CN" w:bidi="ar-SA"/>
        </w:rPr>
      </w:pPr>
      <w:r>
        <w:rPr>
          <w:rFonts w:ascii="宋体" w:hAnsi="宋体" w:cs="宋体" w:hint="eastAsia"/>
          <w:b/>
          <w:kern w:val="2"/>
          <w:sz w:val="32"/>
          <w:szCs w:val="32"/>
          <w:lang w:val="zh-CN" w:eastAsia="zh-CN" w:bidi="ar-SA"/>
        </w:rPr>
        <w:t>落实政府采购政策需满足的资格要求所对应的证明材料</w:t>
      </w:r>
    </w:p>
    <w:p w:rsidR="002E25CD" w:rsidRDefault="002E25CD" w:rsidP="002E25CD">
      <w:pPr>
        <w:spacing w:line="360" w:lineRule="auto"/>
        <w:ind w:firstLineChars="200" w:firstLine="480"/>
        <w:rPr>
          <w:rFonts w:ascii="宋体" w:hAnsi="宋体" w:cs="宋体"/>
          <w:bCs/>
          <w:lang w:eastAsia="zh-CN"/>
        </w:rPr>
      </w:pPr>
    </w:p>
    <w:p w:rsidR="002E25CD" w:rsidRDefault="002E25CD" w:rsidP="002E25CD">
      <w:pPr>
        <w:spacing w:line="360" w:lineRule="auto"/>
        <w:ind w:firstLineChars="200" w:firstLine="480"/>
        <w:rPr>
          <w:rFonts w:ascii="宋体" w:hAnsi="宋体" w:cs="宋体"/>
          <w:bCs/>
          <w:lang w:eastAsia="zh-CN"/>
        </w:rPr>
      </w:pPr>
      <w:r>
        <w:rPr>
          <w:rFonts w:ascii="宋体" w:hAnsi="宋体" w:cs="宋体" w:hint="eastAsia"/>
          <w:bCs/>
          <w:lang w:eastAsia="zh-CN"/>
        </w:rPr>
        <w:t>a.中小企业声明函；</w:t>
      </w:r>
    </w:p>
    <w:p w:rsidR="002E25CD" w:rsidRDefault="002E25CD" w:rsidP="002E25CD">
      <w:pPr>
        <w:spacing w:line="360" w:lineRule="auto"/>
        <w:ind w:firstLineChars="200" w:firstLine="480"/>
        <w:rPr>
          <w:rFonts w:ascii="宋体" w:hAnsi="宋体" w:cs="宋体"/>
          <w:bCs/>
          <w:lang w:eastAsia="zh-CN"/>
        </w:rPr>
      </w:pPr>
      <w:r>
        <w:rPr>
          <w:rFonts w:ascii="宋体" w:hAnsi="宋体" w:cs="宋体" w:hint="eastAsia"/>
          <w:bCs/>
          <w:lang w:eastAsia="zh-CN"/>
        </w:rPr>
        <w:t xml:space="preserve">中小企业应当按照《政府采购促进中小企业发展管理办法》规定和《中小企业划型标准规定》（工信部联企业〔2011〕300 号），如实填写并提交《中小企业声明函》。 </w:t>
      </w:r>
    </w:p>
    <w:p w:rsidR="002E25CD" w:rsidRDefault="002E25CD" w:rsidP="002E25CD">
      <w:pPr>
        <w:spacing w:line="360" w:lineRule="auto"/>
        <w:ind w:firstLineChars="200" w:firstLine="480"/>
        <w:rPr>
          <w:rFonts w:ascii="宋体" w:hAnsi="宋体" w:cs="宋体"/>
          <w:bCs/>
          <w:lang w:eastAsia="zh-CN"/>
        </w:rPr>
      </w:pPr>
      <w:r>
        <w:rPr>
          <w:rFonts w:ascii="宋体" w:hAnsi="宋体" w:cs="宋体" w:hint="eastAsia"/>
          <w:bCs/>
          <w:lang w:eastAsia="zh-CN"/>
        </w:rPr>
        <w:t>中小企业对其声明内容的真实性负责，声明</w:t>
      </w:r>
      <w:proofErr w:type="gramStart"/>
      <w:r>
        <w:rPr>
          <w:rFonts w:ascii="宋体" w:hAnsi="宋体" w:cs="宋体" w:hint="eastAsia"/>
          <w:bCs/>
          <w:lang w:eastAsia="zh-CN"/>
        </w:rPr>
        <w:t>函内容</w:t>
      </w:r>
      <w:proofErr w:type="gramEnd"/>
      <w:r>
        <w:rPr>
          <w:rFonts w:ascii="宋体" w:hAnsi="宋体" w:cs="宋体" w:hint="eastAsia"/>
          <w:bCs/>
          <w:lang w:eastAsia="zh-CN"/>
        </w:rPr>
        <w:t xml:space="preserve">不实的，属于提供虚假材料谋取中标、成交，依照《中华人民共和国政府采购法》等国家有关规定追究相应责任。 </w:t>
      </w:r>
    </w:p>
    <w:p w:rsidR="002E25CD" w:rsidRDefault="002E25CD" w:rsidP="002E25CD">
      <w:pPr>
        <w:spacing w:line="360" w:lineRule="auto"/>
        <w:ind w:firstLineChars="200" w:firstLine="480"/>
        <w:rPr>
          <w:rFonts w:ascii="宋体" w:hAnsi="宋体" w:cs="宋体"/>
          <w:bCs/>
          <w:lang w:val="zh-CN" w:eastAsia="zh-CN"/>
        </w:rPr>
      </w:pPr>
      <w:r>
        <w:rPr>
          <w:rFonts w:ascii="宋体" w:hAnsi="宋体" w:cs="宋体" w:hint="eastAsia"/>
          <w:bCs/>
          <w:lang w:eastAsia="zh-CN"/>
        </w:rPr>
        <w:t>b.供应商为监狱企业的证明文件：省级以上监狱管理局、戒毒管理局（含新疆生产建设兵团）出具（如是）</w:t>
      </w:r>
      <w:r w:rsidR="00CE4A82">
        <w:rPr>
          <w:rFonts w:ascii="宋体" w:hAnsi="宋体" w:cs="宋体" w:hint="eastAsia"/>
          <w:bCs/>
          <w:lang w:val="zh-CN" w:eastAsia="zh-CN"/>
        </w:rPr>
        <w:t>；</w:t>
      </w:r>
    </w:p>
    <w:p w:rsidR="002E25CD" w:rsidRDefault="002E25CD" w:rsidP="002E25CD">
      <w:pPr>
        <w:spacing w:line="360" w:lineRule="auto"/>
        <w:ind w:firstLineChars="200" w:firstLine="480"/>
        <w:rPr>
          <w:rFonts w:ascii="宋体" w:hAnsi="宋体" w:cs="宋体"/>
          <w:bCs/>
          <w:lang w:eastAsia="zh-CN"/>
        </w:rPr>
      </w:pPr>
      <w:r>
        <w:rPr>
          <w:rFonts w:ascii="宋体" w:hAnsi="宋体" w:cs="宋体" w:hint="eastAsia"/>
          <w:bCs/>
          <w:lang w:eastAsia="zh-CN"/>
        </w:rPr>
        <w:t>c.供应商如符合《财政部、民政部、中国残疾人联合会关于促进残疾人就业政府采购政策的通知》 （财库〔2017〕141 号）政策规定的，须提供《残疾人福利性单位声明函》（如是）</w:t>
      </w:r>
      <w:r w:rsidR="00CE4A82">
        <w:rPr>
          <w:rFonts w:ascii="宋体" w:hAnsi="宋体" w:cs="宋体" w:hint="eastAsia"/>
          <w:bCs/>
          <w:lang w:eastAsia="zh-CN"/>
        </w:rPr>
        <w:t>。</w:t>
      </w:r>
    </w:p>
    <w:p w:rsidR="002E25CD" w:rsidRDefault="002E25CD" w:rsidP="002E25CD">
      <w:pPr>
        <w:rPr>
          <w:rFonts w:ascii="宋体" w:hAnsi="宋体" w:cs="宋体"/>
          <w:b/>
          <w:sz w:val="32"/>
          <w:szCs w:val="32"/>
          <w:lang w:eastAsia="zh-CN"/>
        </w:rPr>
      </w:pPr>
      <w:r>
        <w:rPr>
          <w:rFonts w:ascii="宋体" w:hAnsi="宋体" w:cs="宋体"/>
          <w:b/>
          <w:sz w:val="32"/>
          <w:szCs w:val="32"/>
          <w:lang w:eastAsia="zh-CN"/>
        </w:rPr>
        <w:br w:type="page"/>
      </w:r>
    </w:p>
    <w:p w:rsidR="0071717C" w:rsidRDefault="0071717C" w:rsidP="002E25CD">
      <w:pPr>
        <w:spacing w:line="360" w:lineRule="auto"/>
        <w:jc w:val="center"/>
        <w:rPr>
          <w:rFonts w:ascii="宋体" w:hAnsi="宋体" w:cs="宋体"/>
          <w:b/>
          <w:sz w:val="32"/>
          <w:szCs w:val="32"/>
          <w:lang w:eastAsia="zh-CN"/>
        </w:rPr>
      </w:pPr>
    </w:p>
    <w:p w:rsidR="002E25CD" w:rsidRDefault="002E25CD" w:rsidP="002E25CD">
      <w:pPr>
        <w:spacing w:line="360" w:lineRule="auto"/>
        <w:jc w:val="center"/>
        <w:rPr>
          <w:rFonts w:ascii="宋体" w:hAnsi="宋体" w:cs="宋体"/>
          <w:b/>
          <w:sz w:val="32"/>
          <w:szCs w:val="32"/>
          <w:lang w:eastAsia="zh-CN"/>
        </w:rPr>
      </w:pPr>
      <w:r>
        <w:rPr>
          <w:rFonts w:ascii="宋体" w:hAnsi="宋体" w:cs="宋体" w:hint="eastAsia"/>
          <w:b/>
          <w:sz w:val="32"/>
          <w:szCs w:val="32"/>
          <w:lang w:eastAsia="zh-CN"/>
        </w:rPr>
        <w:t>中小企业声明函（</w:t>
      </w:r>
      <w:r w:rsidR="0071717C">
        <w:rPr>
          <w:rFonts w:ascii="宋体" w:hAnsi="宋体" w:cs="宋体" w:hint="eastAsia"/>
          <w:b/>
          <w:sz w:val="32"/>
          <w:szCs w:val="32"/>
          <w:lang w:eastAsia="zh-CN"/>
        </w:rPr>
        <w:t>服务</w:t>
      </w:r>
      <w:r>
        <w:rPr>
          <w:rFonts w:ascii="宋体" w:hAnsi="宋体" w:cs="宋体" w:hint="eastAsia"/>
          <w:b/>
          <w:sz w:val="32"/>
          <w:szCs w:val="32"/>
          <w:lang w:eastAsia="zh-CN"/>
        </w:rPr>
        <w:t>）</w:t>
      </w:r>
    </w:p>
    <w:p w:rsidR="0071717C" w:rsidRDefault="0071717C" w:rsidP="002E25CD">
      <w:pPr>
        <w:spacing w:line="360" w:lineRule="auto"/>
        <w:ind w:firstLineChars="200" w:firstLine="480"/>
        <w:rPr>
          <w:rFonts w:ascii="宋体" w:hAnsi="宋体" w:cs="宋体"/>
          <w:bCs/>
          <w:lang w:eastAsia="zh-CN"/>
        </w:rPr>
      </w:pPr>
    </w:p>
    <w:p w:rsidR="002E25CD" w:rsidRPr="0071717C" w:rsidRDefault="002E25CD" w:rsidP="002E25CD">
      <w:pPr>
        <w:spacing w:line="360" w:lineRule="auto"/>
        <w:ind w:firstLineChars="200" w:firstLine="480"/>
        <w:rPr>
          <w:rFonts w:ascii="宋体" w:hAnsi="宋体" w:cs="宋体"/>
          <w:bCs/>
          <w:lang w:eastAsia="zh-CN"/>
        </w:rPr>
      </w:pPr>
      <w:r>
        <w:rPr>
          <w:rFonts w:ascii="宋体" w:hAnsi="宋体" w:cs="宋体" w:hint="eastAsia"/>
          <w:bCs/>
          <w:lang w:eastAsia="zh-CN"/>
        </w:rPr>
        <w:t>本公司郑重声明，根据《政府采购促进中小企业发展管理办法》（财库﹝2020﹞46 号）的规定，本公司</w:t>
      </w:r>
      <w:r w:rsidR="0071717C">
        <w:rPr>
          <w:rFonts w:ascii="宋体" w:hAnsi="宋体" w:cs="宋体" w:hint="eastAsia"/>
          <w:bCs/>
          <w:lang w:eastAsia="zh-CN"/>
        </w:rPr>
        <w:t>（联合体）</w:t>
      </w:r>
      <w:r>
        <w:rPr>
          <w:rFonts w:ascii="宋体" w:hAnsi="宋体" w:cs="宋体" w:hint="eastAsia"/>
          <w:bCs/>
          <w:lang w:eastAsia="zh-CN"/>
        </w:rPr>
        <w:t>参加</w:t>
      </w:r>
      <w:r>
        <w:rPr>
          <w:rFonts w:ascii="宋体" w:hAnsi="宋体" w:cs="宋体" w:hint="eastAsia"/>
          <w:bCs/>
          <w:u w:val="single"/>
          <w:lang w:eastAsia="zh-CN"/>
        </w:rPr>
        <w:t>（单位名称）</w:t>
      </w:r>
      <w:r>
        <w:rPr>
          <w:rFonts w:ascii="宋体" w:hAnsi="宋体" w:cs="宋体" w:hint="eastAsia"/>
          <w:bCs/>
          <w:lang w:eastAsia="zh-CN"/>
        </w:rPr>
        <w:t>的</w:t>
      </w:r>
      <w:r w:rsidR="0071717C" w:rsidRPr="0071717C">
        <w:rPr>
          <w:rFonts w:ascii="宋体" w:hAnsi="宋体" w:cs="宋体" w:hint="eastAsia"/>
          <w:bCs/>
          <w:u w:val="single"/>
          <w:lang w:eastAsia="zh-CN"/>
        </w:rPr>
        <w:t>黄岩城西片区战略规划及重点地区城市设计</w:t>
      </w:r>
      <w:r>
        <w:rPr>
          <w:rFonts w:ascii="宋体" w:hAnsi="宋体" w:cs="宋体" w:hint="eastAsia"/>
          <w:bCs/>
          <w:lang w:eastAsia="zh-CN"/>
        </w:rPr>
        <w:t>采购活动，</w:t>
      </w:r>
      <w:r>
        <w:rPr>
          <w:rFonts w:ascii="宋体" w:hAnsi="宋体" w:hint="eastAsia"/>
          <w:lang w:eastAsia="zh-CN"/>
        </w:rPr>
        <w:t>服务全部由符合政策要求的中小企业制造。相关企业</w:t>
      </w:r>
      <w:r w:rsidR="0071717C">
        <w:rPr>
          <w:rFonts w:ascii="宋体" w:hAnsi="宋体" w:cs="宋体" w:hint="eastAsia"/>
          <w:lang w:eastAsia="zh-CN"/>
        </w:rPr>
        <w:t>（含联</w:t>
      </w:r>
      <w:r w:rsidR="0071717C" w:rsidRPr="0071717C">
        <w:rPr>
          <w:rFonts w:ascii="宋体" w:hAnsi="宋体" w:cs="宋体" w:hint="eastAsia"/>
          <w:lang w:eastAsia="zh-CN"/>
        </w:rPr>
        <w:t>合体中的中小企业）</w:t>
      </w:r>
      <w:r w:rsidRPr="0071717C">
        <w:rPr>
          <w:rFonts w:ascii="宋体" w:hAnsi="宋体" w:hint="eastAsia"/>
          <w:lang w:eastAsia="zh-CN"/>
        </w:rPr>
        <w:t>的具体情况如下</w:t>
      </w:r>
      <w:r w:rsidRPr="0071717C">
        <w:rPr>
          <w:rFonts w:ascii="宋体" w:hAnsi="宋体" w:cs="宋体" w:hint="eastAsia"/>
          <w:bCs/>
          <w:lang w:eastAsia="zh-CN"/>
        </w:rPr>
        <w:t>：</w:t>
      </w:r>
    </w:p>
    <w:p w:rsidR="002E25CD" w:rsidRPr="0071717C" w:rsidRDefault="002E25CD" w:rsidP="0071717C">
      <w:pPr>
        <w:pStyle w:val="61"/>
        <w:numPr>
          <w:ilvl w:val="0"/>
          <w:numId w:val="5"/>
        </w:numPr>
        <w:spacing w:line="360" w:lineRule="auto"/>
        <w:ind w:firstLineChars="200" w:firstLine="480"/>
        <w:rPr>
          <w:rFonts w:ascii="宋体" w:hAnsi="宋体"/>
          <w:sz w:val="24"/>
        </w:rPr>
      </w:pPr>
      <w:r w:rsidRPr="0071717C">
        <w:rPr>
          <w:sz w:val="24"/>
          <w:u w:val="single"/>
        </w:rPr>
        <w:t xml:space="preserve"> </w:t>
      </w:r>
      <w:r w:rsidRPr="0071717C">
        <w:rPr>
          <w:rFonts w:ascii="宋体" w:hAnsi="宋体" w:hint="eastAsia"/>
          <w:sz w:val="24"/>
          <w:u w:val="single"/>
        </w:rPr>
        <w:t>（标的名称）</w:t>
      </w:r>
      <w:r w:rsidRPr="0071717C">
        <w:rPr>
          <w:rFonts w:ascii="宋体" w:hAnsi="宋体" w:hint="eastAsia"/>
          <w:sz w:val="24"/>
        </w:rPr>
        <w:t>，属于</w:t>
      </w:r>
      <w:r w:rsidR="0071717C" w:rsidRPr="0071717C">
        <w:rPr>
          <w:rFonts w:ascii="宋体" w:hAnsi="宋体" w:cs="宋体" w:hint="eastAsia"/>
          <w:sz w:val="24"/>
          <w:u w:val="single"/>
        </w:rPr>
        <w:t>（采购文件中明确的所属行业）</w:t>
      </w:r>
      <w:r w:rsidRPr="0071717C">
        <w:rPr>
          <w:rFonts w:ascii="宋体" w:hAnsi="宋体" w:hint="eastAsia"/>
          <w:sz w:val="24"/>
        </w:rPr>
        <w:t>；</w:t>
      </w:r>
      <w:r w:rsidR="0071717C" w:rsidRPr="0071717C">
        <w:rPr>
          <w:rFonts w:ascii="宋体" w:hAnsi="宋体" w:cs="宋体" w:hint="eastAsia"/>
          <w:sz w:val="24"/>
        </w:rPr>
        <w:t xml:space="preserve">承建（承接）企业为 </w:t>
      </w:r>
      <w:r w:rsidR="0071717C" w:rsidRPr="0071717C">
        <w:rPr>
          <w:rFonts w:ascii="宋体" w:hAnsi="宋体" w:cs="宋体" w:hint="eastAsia"/>
          <w:sz w:val="24"/>
          <w:u w:val="single"/>
        </w:rPr>
        <w:t>（企业名称）</w:t>
      </w:r>
      <w:r w:rsidR="0071717C" w:rsidRPr="0071717C">
        <w:rPr>
          <w:rFonts w:ascii="宋体" w:hAnsi="宋体" w:cs="宋体" w:hint="eastAsia"/>
          <w:sz w:val="24"/>
        </w:rPr>
        <w:t xml:space="preserve"> ，从业人员</w:t>
      </w:r>
      <w:r w:rsidR="0071717C" w:rsidRPr="0071717C">
        <w:rPr>
          <w:rFonts w:ascii="宋体" w:hAnsi="宋体" w:cs="宋体" w:hint="eastAsia"/>
          <w:sz w:val="24"/>
          <w:u w:val="single"/>
        </w:rPr>
        <w:t xml:space="preserve">   </w:t>
      </w:r>
      <w:r w:rsidR="0071717C" w:rsidRPr="0071717C">
        <w:rPr>
          <w:rFonts w:ascii="宋体" w:hAnsi="宋体" w:cs="宋体" w:hint="eastAsia"/>
          <w:sz w:val="24"/>
        </w:rPr>
        <w:t>人，营业收入为</w:t>
      </w:r>
      <w:r w:rsidR="0071717C" w:rsidRPr="0071717C">
        <w:rPr>
          <w:rFonts w:ascii="宋体" w:hAnsi="宋体" w:cs="宋体" w:hint="eastAsia"/>
          <w:sz w:val="24"/>
          <w:u w:val="single"/>
        </w:rPr>
        <w:t xml:space="preserve">  </w:t>
      </w:r>
      <w:r w:rsidR="0071717C" w:rsidRPr="0071717C">
        <w:rPr>
          <w:rFonts w:ascii="宋体" w:hAnsi="宋体" w:cs="宋体" w:hint="eastAsia"/>
          <w:sz w:val="24"/>
        </w:rPr>
        <w:t>万元，资产总额为</w:t>
      </w:r>
      <w:r w:rsidR="0071717C" w:rsidRPr="0071717C">
        <w:rPr>
          <w:rFonts w:ascii="宋体" w:hAnsi="宋体" w:cs="宋体" w:hint="eastAsia"/>
          <w:sz w:val="24"/>
          <w:u w:val="single"/>
        </w:rPr>
        <w:t xml:space="preserve">   </w:t>
      </w:r>
      <w:r w:rsidR="0071717C" w:rsidRPr="0071717C">
        <w:rPr>
          <w:rFonts w:ascii="宋体" w:hAnsi="宋体" w:cs="宋体" w:hint="eastAsia"/>
          <w:sz w:val="24"/>
        </w:rPr>
        <w:t>万元属于</w:t>
      </w:r>
      <w:r w:rsidR="0071717C" w:rsidRPr="0071717C">
        <w:rPr>
          <w:rFonts w:ascii="宋体" w:hAnsi="宋体" w:cs="宋体" w:hint="eastAsia"/>
          <w:sz w:val="24"/>
          <w:u w:val="single"/>
        </w:rPr>
        <w:t xml:space="preserve"> （中型企业、小型企业、微型企业）</w:t>
      </w:r>
      <w:r w:rsidRPr="0071717C">
        <w:rPr>
          <w:rFonts w:ascii="宋体" w:hAnsi="宋体" w:hint="eastAsia"/>
          <w:sz w:val="24"/>
        </w:rPr>
        <w:t>；</w:t>
      </w:r>
    </w:p>
    <w:p w:rsidR="002E25CD" w:rsidRPr="0071717C" w:rsidRDefault="0071717C" w:rsidP="0071717C">
      <w:pPr>
        <w:pStyle w:val="61"/>
        <w:numPr>
          <w:ilvl w:val="0"/>
          <w:numId w:val="5"/>
        </w:numPr>
        <w:spacing w:line="360" w:lineRule="auto"/>
        <w:ind w:firstLineChars="200" w:firstLine="480"/>
        <w:rPr>
          <w:rFonts w:ascii="宋体" w:hAnsi="宋体"/>
          <w:sz w:val="24"/>
        </w:rPr>
      </w:pPr>
      <w:r w:rsidRPr="0071717C">
        <w:rPr>
          <w:rFonts w:ascii="宋体" w:hAnsi="宋体" w:cs="宋体" w:hint="eastAsia"/>
          <w:sz w:val="24"/>
          <w:u w:val="single"/>
        </w:rPr>
        <w:t>（标的名称）</w:t>
      </w:r>
      <w:r w:rsidRPr="0071717C">
        <w:rPr>
          <w:rFonts w:ascii="宋体" w:hAnsi="宋体" w:cs="宋体" w:hint="eastAsia"/>
          <w:sz w:val="24"/>
        </w:rPr>
        <w:t xml:space="preserve">，属于 </w:t>
      </w:r>
      <w:r w:rsidRPr="0071717C">
        <w:rPr>
          <w:rFonts w:ascii="宋体" w:hAnsi="宋体" w:cs="宋体" w:hint="eastAsia"/>
          <w:sz w:val="24"/>
          <w:u w:val="single"/>
        </w:rPr>
        <w:t>（采购文件中明确的所属行业）</w:t>
      </w:r>
      <w:r w:rsidRPr="0071717C">
        <w:rPr>
          <w:rFonts w:ascii="宋体" w:hAnsi="宋体" w:cs="宋体" w:hint="eastAsia"/>
          <w:sz w:val="24"/>
        </w:rPr>
        <w:t xml:space="preserve"> ；承建（承接）企业为 </w:t>
      </w:r>
      <w:r w:rsidRPr="0071717C">
        <w:rPr>
          <w:rFonts w:ascii="宋体" w:hAnsi="宋体" w:cs="宋体" w:hint="eastAsia"/>
          <w:sz w:val="24"/>
          <w:u w:val="single"/>
        </w:rPr>
        <w:t>（企业名称）</w:t>
      </w:r>
      <w:r w:rsidRPr="0071717C">
        <w:rPr>
          <w:rFonts w:ascii="宋体" w:hAnsi="宋体" w:cs="宋体" w:hint="eastAsia"/>
          <w:sz w:val="24"/>
        </w:rPr>
        <w:t xml:space="preserve"> ，从业人员</w:t>
      </w:r>
      <w:r w:rsidRPr="0071717C">
        <w:rPr>
          <w:rFonts w:ascii="宋体" w:hAnsi="宋体" w:cs="宋体" w:hint="eastAsia"/>
          <w:sz w:val="24"/>
          <w:u w:val="single"/>
        </w:rPr>
        <w:t xml:space="preserve">   </w:t>
      </w:r>
      <w:r w:rsidRPr="0071717C">
        <w:rPr>
          <w:rFonts w:ascii="宋体" w:hAnsi="宋体" w:cs="宋体" w:hint="eastAsia"/>
          <w:sz w:val="24"/>
        </w:rPr>
        <w:t>人，营业收入为</w:t>
      </w:r>
      <w:r w:rsidRPr="0071717C">
        <w:rPr>
          <w:rFonts w:ascii="宋体" w:hAnsi="宋体" w:cs="宋体" w:hint="eastAsia"/>
          <w:sz w:val="24"/>
          <w:u w:val="single"/>
        </w:rPr>
        <w:t xml:space="preserve">  </w:t>
      </w:r>
      <w:r w:rsidRPr="0071717C">
        <w:rPr>
          <w:rFonts w:ascii="宋体" w:hAnsi="宋体" w:cs="宋体" w:hint="eastAsia"/>
          <w:sz w:val="24"/>
        </w:rPr>
        <w:t>万元，资产总额为</w:t>
      </w:r>
      <w:r w:rsidRPr="0071717C">
        <w:rPr>
          <w:rFonts w:ascii="宋体" w:hAnsi="宋体" w:cs="宋体" w:hint="eastAsia"/>
          <w:sz w:val="24"/>
          <w:u w:val="single"/>
        </w:rPr>
        <w:t xml:space="preserve">   </w:t>
      </w:r>
      <w:r w:rsidRPr="0071717C">
        <w:rPr>
          <w:rFonts w:ascii="宋体" w:hAnsi="宋体" w:cs="宋体" w:hint="eastAsia"/>
          <w:sz w:val="24"/>
        </w:rPr>
        <w:t>万元属于</w:t>
      </w:r>
      <w:r w:rsidRPr="0071717C">
        <w:rPr>
          <w:rFonts w:ascii="宋体" w:hAnsi="宋体" w:cs="宋体" w:hint="eastAsia"/>
          <w:sz w:val="24"/>
          <w:u w:val="single"/>
        </w:rPr>
        <w:t xml:space="preserve"> （中型企业、小型企业、微型企业）</w:t>
      </w:r>
      <w:r w:rsidR="002E25CD" w:rsidRPr="0071717C">
        <w:rPr>
          <w:rFonts w:ascii="宋体" w:hAnsi="宋体" w:hint="eastAsia"/>
          <w:sz w:val="24"/>
        </w:rPr>
        <w:t>；</w:t>
      </w:r>
    </w:p>
    <w:p w:rsidR="002E25CD" w:rsidRDefault="002E25CD" w:rsidP="002E25CD">
      <w:pPr>
        <w:pStyle w:val="61"/>
        <w:spacing w:line="360" w:lineRule="auto"/>
        <w:ind w:firstLineChars="200" w:firstLine="480"/>
        <w:rPr>
          <w:rFonts w:ascii="宋体" w:hAnsi="宋体"/>
          <w:sz w:val="24"/>
        </w:rPr>
      </w:pPr>
    </w:p>
    <w:p w:rsidR="002E25CD" w:rsidRDefault="002E25CD" w:rsidP="002E25CD">
      <w:pPr>
        <w:pStyle w:val="61"/>
        <w:spacing w:line="360" w:lineRule="auto"/>
        <w:ind w:firstLineChars="200" w:firstLine="480"/>
        <w:rPr>
          <w:rFonts w:ascii="宋体" w:hAnsi="宋体"/>
          <w:sz w:val="24"/>
        </w:rPr>
      </w:pPr>
      <w:r>
        <w:rPr>
          <w:rFonts w:ascii="宋体" w:hAnsi="宋体" w:hint="eastAsia"/>
          <w:sz w:val="24"/>
        </w:rPr>
        <w:t>……</w:t>
      </w:r>
    </w:p>
    <w:p w:rsidR="002E25CD" w:rsidRDefault="002E25CD" w:rsidP="002E25CD">
      <w:pPr>
        <w:pStyle w:val="61"/>
        <w:spacing w:line="360" w:lineRule="auto"/>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2E25CD" w:rsidRDefault="002E25CD" w:rsidP="002E25CD">
      <w:pPr>
        <w:spacing w:line="360" w:lineRule="auto"/>
        <w:ind w:firstLineChars="200" w:firstLine="480"/>
        <w:rPr>
          <w:rFonts w:ascii="宋体" w:hAnsi="宋体" w:cs="宋体"/>
          <w:bCs/>
          <w:lang w:eastAsia="zh-CN"/>
        </w:rPr>
      </w:pPr>
      <w:r>
        <w:rPr>
          <w:rFonts w:ascii="宋体" w:hAnsi="宋体" w:hint="eastAsia"/>
          <w:lang w:eastAsia="zh-CN"/>
        </w:rPr>
        <w:t>本企业对上述声明内容的真实性负责。如有虚假，将依法承担相应责任</w:t>
      </w:r>
      <w:r>
        <w:rPr>
          <w:rFonts w:ascii="宋体" w:hAnsi="宋体" w:cs="宋体" w:hint="eastAsia"/>
          <w:bCs/>
          <w:lang w:eastAsia="zh-CN"/>
        </w:rPr>
        <w:t xml:space="preserve">。 </w:t>
      </w:r>
    </w:p>
    <w:p w:rsidR="002E25CD" w:rsidRDefault="002E25CD" w:rsidP="002E25CD">
      <w:pPr>
        <w:spacing w:line="360" w:lineRule="auto"/>
        <w:rPr>
          <w:rFonts w:ascii="宋体" w:hAnsi="宋体" w:cs="宋体"/>
          <w:bCs/>
          <w:lang w:eastAsia="zh-CN"/>
        </w:rPr>
      </w:pPr>
    </w:p>
    <w:p w:rsidR="002E25CD" w:rsidRDefault="002E25CD" w:rsidP="002E25CD">
      <w:pPr>
        <w:spacing w:line="360" w:lineRule="auto"/>
        <w:ind w:firstLineChars="2000" w:firstLine="4800"/>
        <w:rPr>
          <w:rFonts w:ascii="宋体" w:hAnsi="宋体" w:cs="宋体"/>
          <w:bCs/>
          <w:lang w:eastAsia="zh-CN"/>
        </w:rPr>
      </w:pPr>
      <w:r>
        <w:rPr>
          <w:rFonts w:ascii="宋体" w:hAnsi="宋体" w:cs="宋体" w:hint="eastAsia"/>
          <w:bCs/>
          <w:lang w:eastAsia="zh-CN"/>
        </w:rPr>
        <w:t>企业名称（盖章）：</w:t>
      </w:r>
    </w:p>
    <w:p w:rsidR="002E25CD" w:rsidRDefault="002E25CD" w:rsidP="002E25CD">
      <w:pPr>
        <w:spacing w:line="360" w:lineRule="auto"/>
        <w:ind w:firstLineChars="2000" w:firstLine="4800"/>
        <w:rPr>
          <w:rFonts w:ascii="宋体" w:hAnsi="宋体" w:cs="宋体"/>
          <w:bCs/>
          <w:lang w:eastAsia="zh-CN"/>
        </w:rPr>
      </w:pPr>
      <w:r>
        <w:rPr>
          <w:rFonts w:ascii="宋体" w:hAnsi="宋体" w:cs="宋体" w:hint="eastAsia"/>
          <w:bCs/>
          <w:lang w:eastAsia="zh-CN"/>
        </w:rPr>
        <w:t>日 期：</w:t>
      </w:r>
    </w:p>
    <w:p w:rsidR="002E25CD" w:rsidRDefault="002E25CD" w:rsidP="002E25CD">
      <w:pPr>
        <w:spacing w:line="360" w:lineRule="auto"/>
        <w:rPr>
          <w:rFonts w:ascii="宋体" w:hAnsi="宋体" w:cs="宋体"/>
          <w:bCs/>
          <w:lang w:eastAsia="zh-CN"/>
        </w:rPr>
      </w:pPr>
    </w:p>
    <w:p w:rsidR="002E25CD" w:rsidRDefault="002E25CD" w:rsidP="002E25CD">
      <w:pPr>
        <w:spacing w:line="360" w:lineRule="auto"/>
        <w:ind w:left="-2" w:hanging="2"/>
        <w:jc w:val="center"/>
        <w:rPr>
          <w:rFonts w:ascii="宋体" w:hAnsi="宋体" w:cs="宋体"/>
          <w:b/>
          <w:sz w:val="32"/>
          <w:szCs w:val="32"/>
          <w:lang w:val="en-GB" w:eastAsia="zh-CN"/>
        </w:rPr>
      </w:pPr>
    </w:p>
    <w:p w:rsidR="002E25CD" w:rsidRDefault="002E25CD" w:rsidP="002E25CD">
      <w:pPr>
        <w:spacing w:line="360" w:lineRule="auto"/>
        <w:rPr>
          <w:rFonts w:ascii="宋体" w:hAnsi="宋体" w:cs="宋体"/>
          <w:lang w:eastAsia="zh-CN"/>
        </w:rPr>
      </w:pPr>
      <w:r>
        <w:rPr>
          <w:rFonts w:ascii="宋体" w:hAnsi="宋体" w:cs="宋体"/>
          <w:noProof/>
          <w:lang w:eastAsia="zh-CN" w:bidi="ar-SA"/>
        </w:rPr>
        <mc:AlternateContent>
          <mc:Choice Requires="wps">
            <w:drawing>
              <wp:anchor distT="0" distB="0" distL="114300" distR="114300" simplePos="0" relativeHeight="251662336" behindDoc="0" locked="0" layoutInCell="1" allowOverlap="1" wp14:anchorId="739E99AD" wp14:editId="267A64D4">
                <wp:simplePos x="0" y="0"/>
                <wp:positionH relativeFrom="column">
                  <wp:posOffset>5080</wp:posOffset>
                </wp:positionH>
                <wp:positionV relativeFrom="paragraph">
                  <wp:posOffset>209550</wp:posOffset>
                </wp:positionV>
                <wp:extent cx="2984500" cy="635"/>
                <wp:effectExtent l="0" t="0" r="25400" b="37465"/>
                <wp:wrapNone/>
                <wp:docPr id="9"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450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5pt" to="235.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">
                <o:lock v:ext="edit" shapetype="f"/>
              </v:line>
            </w:pict>
          </mc:Fallback>
        </mc:AlternateContent>
      </w:r>
    </w:p>
    <w:p w:rsidR="002E25CD" w:rsidRDefault="002E25CD" w:rsidP="002E25CD">
      <w:pPr>
        <w:spacing w:line="360" w:lineRule="auto"/>
        <w:rPr>
          <w:rFonts w:ascii="宋体" w:hAnsi="宋体" w:cs="宋体"/>
          <w:lang w:eastAsia="zh-CN"/>
        </w:rPr>
      </w:pPr>
      <w:r>
        <w:rPr>
          <w:rFonts w:ascii="宋体" w:hAnsi="宋体" w:cs="宋体" w:hint="eastAsia"/>
        </w:rPr>
        <w:fldChar w:fldCharType="begin"/>
      </w:r>
      <w:r>
        <w:rPr>
          <w:rFonts w:ascii="宋体" w:hAnsi="宋体" w:cs="宋体" w:hint="eastAsia"/>
          <w:lang w:eastAsia="zh-CN"/>
        </w:rPr>
        <w:instrText xml:space="preserve"> = 1 \* GB3 </w:instrText>
      </w:r>
      <w:r>
        <w:rPr>
          <w:rFonts w:ascii="宋体" w:hAnsi="宋体" w:cs="宋体" w:hint="eastAsia"/>
        </w:rPr>
        <w:fldChar w:fldCharType="separate"/>
      </w:r>
      <w:r>
        <w:rPr>
          <w:rFonts w:ascii="宋体" w:hAnsi="宋体" w:cs="宋体" w:hint="eastAsia"/>
          <w:lang w:eastAsia="zh-CN"/>
        </w:rPr>
        <w:t>①</w:t>
      </w:r>
      <w:r>
        <w:rPr>
          <w:rFonts w:ascii="宋体" w:hAnsi="宋体" w:cs="宋体" w:hint="eastAsia"/>
        </w:rPr>
        <w:fldChar w:fldCharType="end"/>
      </w:r>
      <w:r>
        <w:rPr>
          <w:rFonts w:ascii="宋体" w:hAnsi="宋体" w:cs="宋体" w:hint="eastAsia"/>
          <w:lang w:eastAsia="zh-CN"/>
        </w:rPr>
        <w:t>从业人员、营业收入、资产总额填报上一年度数据，无上</w:t>
      </w:r>
      <w:proofErr w:type="gramStart"/>
      <w:r>
        <w:rPr>
          <w:rFonts w:ascii="宋体" w:hAnsi="宋体" w:cs="宋体" w:hint="eastAsia"/>
          <w:lang w:eastAsia="zh-CN"/>
        </w:rPr>
        <w:t>一</w:t>
      </w:r>
      <w:proofErr w:type="gramEnd"/>
      <w:r>
        <w:rPr>
          <w:rFonts w:ascii="宋体" w:hAnsi="宋体" w:cs="宋体" w:hint="eastAsia"/>
          <w:lang w:eastAsia="zh-CN"/>
        </w:rPr>
        <w:t>年度数据的新成立企业可不填报。</w:t>
      </w:r>
    </w:p>
    <w:p w:rsidR="002E25CD" w:rsidRDefault="002E25CD" w:rsidP="002E25CD">
      <w:pPr>
        <w:rPr>
          <w:rFonts w:ascii="宋体" w:hAnsi="宋体" w:cs="宋体"/>
          <w:b/>
          <w:sz w:val="32"/>
          <w:szCs w:val="32"/>
          <w:lang w:val="en-GB" w:eastAsia="zh-CN"/>
        </w:rPr>
      </w:pPr>
      <w:r>
        <w:rPr>
          <w:rFonts w:ascii="宋体" w:hAnsi="宋体" w:cs="宋体" w:hint="eastAsia"/>
          <w:lang w:eastAsia="zh-CN"/>
        </w:rPr>
        <w:t>②本</w:t>
      </w:r>
      <w:proofErr w:type="gramStart"/>
      <w:r>
        <w:rPr>
          <w:rFonts w:ascii="宋体" w:hAnsi="宋体" w:cs="宋体" w:hint="eastAsia"/>
          <w:lang w:eastAsia="zh-CN"/>
        </w:rPr>
        <w:t>声明函将随</w:t>
      </w:r>
      <w:proofErr w:type="gramEnd"/>
      <w:r>
        <w:rPr>
          <w:rFonts w:ascii="宋体" w:hAnsi="宋体" w:cs="宋体" w:hint="eastAsia"/>
          <w:lang w:eastAsia="zh-CN"/>
        </w:rPr>
        <w:t>中标结果公开，接受社会监督。</w:t>
      </w:r>
    </w:p>
    <w:p w:rsidR="002E25CD" w:rsidRDefault="002E25CD" w:rsidP="002E25CD">
      <w:pPr>
        <w:rPr>
          <w:rFonts w:ascii="宋体" w:hAnsi="宋体" w:cs="宋体"/>
          <w:b/>
          <w:sz w:val="32"/>
          <w:szCs w:val="32"/>
          <w:lang w:val="en-GB" w:eastAsia="zh-CN"/>
        </w:rPr>
      </w:pPr>
      <w:r>
        <w:rPr>
          <w:rFonts w:ascii="宋体" w:hAnsi="宋体" w:cs="宋体"/>
          <w:b/>
          <w:sz w:val="32"/>
          <w:szCs w:val="32"/>
          <w:lang w:val="en-GB" w:eastAsia="zh-CN"/>
        </w:rPr>
        <w:br w:type="page"/>
      </w:r>
    </w:p>
    <w:p w:rsidR="002E25CD" w:rsidRDefault="002E25CD" w:rsidP="002E25CD">
      <w:pPr>
        <w:spacing w:line="360" w:lineRule="auto"/>
        <w:ind w:left="-2" w:hanging="2"/>
        <w:jc w:val="center"/>
        <w:rPr>
          <w:rFonts w:ascii="宋体" w:hAnsi="宋体" w:cs="宋体"/>
          <w:b/>
          <w:sz w:val="32"/>
          <w:szCs w:val="32"/>
          <w:lang w:val="en-GB" w:eastAsia="zh-CN"/>
        </w:rPr>
      </w:pPr>
    </w:p>
    <w:p w:rsidR="002E25CD" w:rsidRDefault="002E25CD" w:rsidP="002E25CD">
      <w:pPr>
        <w:spacing w:line="360" w:lineRule="auto"/>
        <w:ind w:left="-2" w:hanging="2"/>
        <w:jc w:val="center"/>
        <w:rPr>
          <w:rFonts w:ascii="宋体" w:hAnsi="宋体" w:cs="宋体"/>
          <w:b/>
          <w:sz w:val="32"/>
          <w:szCs w:val="32"/>
          <w:lang w:val="en-GB" w:eastAsia="zh-CN"/>
        </w:rPr>
      </w:pPr>
      <w:r>
        <w:rPr>
          <w:rFonts w:ascii="宋体" w:hAnsi="宋体" w:cs="宋体" w:hint="eastAsia"/>
          <w:b/>
          <w:sz w:val="32"/>
          <w:szCs w:val="32"/>
          <w:lang w:val="en-GB" w:eastAsia="zh-CN"/>
        </w:rPr>
        <w:t>残疾人福利性单位声明函</w:t>
      </w:r>
    </w:p>
    <w:p w:rsidR="002E25CD" w:rsidRDefault="002E25CD" w:rsidP="002E25CD">
      <w:pPr>
        <w:spacing w:line="360" w:lineRule="auto"/>
        <w:ind w:firstLineChars="200" w:firstLine="480"/>
        <w:rPr>
          <w:rFonts w:ascii="宋体" w:hAnsi="宋体" w:cs="宋体"/>
          <w:lang w:val="en-GB" w:eastAsia="zh-CN"/>
        </w:rPr>
      </w:pPr>
    </w:p>
    <w:p w:rsidR="002E25CD" w:rsidRDefault="002E25CD" w:rsidP="002E25CD">
      <w:pPr>
        <w:spacing w:line="360" w:lineRule="auto"/>
        <w:ind w:firstLineChars="200" w:firstLine="480"/>
        <w:rPr>
          <w:rFonts w:ascii="宋体" w:hAnsi="宋体" w:cs="宋体"/>
          <w:lang w:eastAsia="zh-CN"/>
        </w:rPr>
      </w:pPr>
      <w:r>
        <w:rPr>
          <w:rFonts w:ascii="宋体" w:hAnsi="宋体" w:cs="宋体" w:hint="eastAsia"/>
          <w:lang w:eastAsia="zh-CN"/>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u w:val="single"/>
          <w:lang w:eastAsia="zh-CN"/>
        </w:rPr>
        <w:t xml:space="preserve">       </w:t>
      </w:r>
      <w:r>
        <w:rPr>
          <w:rFonts w:ascii="宋体" w:hAnsi="宋体" w:cs="宋体" w:hint="eastAsia"/>
          <w:lang w:eastAsia="zh-CN"/>
        </w:rPr>
        <w:t>单位的</w:t>
      </w:r>
      <w:r>
        <w:rPr>
          <w:rFonts w:ascii="宋体" w:hAnsi="宋体" w:cs="宋体" w:hint="eastAsia"/>
          <w:u w:val="single"/>
          <w:lang w:eastAsia="zh-CN"/>
        </w:rPr>
        <w:t xml:space="preserve">          </w:t>
      </w:r>
      <w:r>
        <w:rPr>
          <w:rFonts w:ascii="宋体" w:hAnsi="宋体" w:cs="宋体" w:hint="eastAsia"/>
          <w:lang w:eastAsia="zh-CN"/>
        </w:rPr>
        <w:t>项目采购活动提供本单位制造的货物（由本单位承担工程/提供服务），或者提供其他残疾人福利性单位制造的货物（不包括使用非残疾人福利性单位注册商标的货物）。</w:t>
      </w:r>
    </w:p>
    <w:p w:rsidR="002E25CD" w:rsidRDefault="002E25CD" w:rsidP="002E25CD">
      <w:pPr>
        <w:spacing w:line="360" w:lineRule="auto"/>
        <w:ind w:firstLineChars="200" w:firstLine="480"/>
        <w:rPr>
          <w:rFonts w:ascii="宋体" w:hAnsi="宋体" w:cs="宋体"/>
          <w:lang w:eastAsia="zh-CN"/>
        </w:rPr>
      </w:pPr>
      <w:r>
        <w:rPr>
          <w:rFonts w:ascii="宋体" w:hAnsi="宋体" w:cs="宋体" w:hint="eastAsia"/>
          <w:lang w:eastAsia="zh-CN"/>
        </w:rPr>
        <w:t>本单位对上述声明的真实性负责。如有虚假，将依法承担相应责任。</w:t>
      </w:r>
    </w:p>
    <w:p w:rsidR="002E25CD" w:rsidRDefault="002E25CD" w:rsidP="002E25CD">
      <w:pPr>
        <w:spacing w:line="360" w:lineRule="auto"/>
        <w:ind w:firstLineChars="1300" w:firstLine="3120"/>
        <w:rPr>
          <w:rFonts w:ascii="宋体" w:hAnsi="宋体" w:cs="宋体"/>
          <w:bCs/>
          <w:lang w:eastAsia="zh-CN"/>
        </w:rPr>
      </w:pPr>
    </w:p>
    <w:p w:rsidR="002E25CD" w:rsidRDefault="002E25CD" w:rsidP="002E25CD">
      <w:pPr>
        <w:spacing w:line="360" w:lineRule="auto"/>
        <w:ind w:firstLineChars="1300" w:firstLine="3120"/>
        <w:rPr>
          <w:rFonts w:ascii="宋体" w:hAnsi="宋体" w:cs="宋体"/>
          <w:bCs/>
          <w:lang w:eastAsia="zh-CN"/>
        </w:rPr>
      </w:pPr>
    </w:p>
    <w:p w:rsidR="002E25CD" w:rsidRDefault="002E25CD" w:rsidP="002E25CD">
      <w:pPr>
        <w:spacing w:line="360" w:lineRule="auto"/>
        <w:ind w:firstLineChars="1300" w:firstLine="3120"/>
        <w:rPr>
          <w:rFonts w:ascii="宋体" w:hAnsi="宋体" w:cs="宋体"/>
          <w:bCs/>
          <w:lang w:eastAsia="zh-CN"/>
        </w:rPr>
      </w:pPr>
      <w:r>
        <w:rPr>
          <w:rFonts w:ascii="宋体" w:hAnsi="宋体" w:cs="宋体" w:hint="eastAsia"/>
          <w:bCs/>
          <w:lang w:eastAsia="zh-CN"/>
        </w:rPr>
        <w:t>单位名称（单位公章）：</w:t>
      </w:r>
    </w:p>
    <w:p w:rsidR="002E25CD" w:rsidRDefault="002E25CD" w:rsidP="002E25CD">
      <w:pPr>
        <w:spacing w:line="360" w:lineRule="auto"/>
        <w:ind w:firstLineChars="2100" w:firstLine="5040"/>
        <w:rPr>
          <w:rFonts w:ascii="宋体" w:hAnsi="宋体" w:cs="宋体"/>
          <w:lang w:eastAsia="zh-CN"/>
        </w:rPr>
      </w:pPr>
      <w:r>
        <w:rPr>
          <w:rFonts w:ascii="宋体" w:hAnsi="宋体" w:cs="宋体" w:hint="eastAsia"/>
          <w:bCs/>
          <w:lang w:eastAsia="zh-CN"/>
        </w:rPr>
        <w:t>日期：</w:t>
      </w:r>
      <w:r>
        <w:rPr>
          <w:rFonts w:ascii="宋体" w:hAnsi="宋体" w:cs="宋体" w:hint="eastAsia"/>
          <w:bCs/>
          <w:u w:val="single"/>
          <w:lang w:eastAsia="zh-CN"/>
        </w:rPr>
        <w:t xml:space="preserve">      </w:t>
      </w:r>
      <w:r>
        <w:rPr>
          <w:rFonts w:ascii="宋体" w:hAnsi="宋体" w:cs="宋体" w:hint="eastAsia"/>
          <w:bCs/>
          <w:lang w:eastAsia="zh-CN"/>
        </w:rPr>
        <w:t>年</w:t>
      </w:r>
      <w:r>
        <w:rPr>
          <w:rFonts w:ascii="宋体" w:hAnsi="宋体" w:cs="宋体" w:hint="eastAsia"/>
          <w:bCs/>
          <w:u w:val="single"/>
          <w:lang w:eastAsia="zh-CN"/>
        </w:rPr>
        <w:t xml:space="preserve">    </w:t>
      </w:r>
      <w:r>
        <w:rPr>
          <w:rFonts w:ascii="宋体" w:hAnsi="宋体" w:cs="宋体" w:hint="eastAsia"/>
          <w:bCs/>
          <w:lang w:eastAsia="zh-CN"/>
        </w:rPr>
        <w:t>月</w:t>
      </w:r>
      <w:r>
        <w:rPr>
          <w:rFonts w:ascii="宋体" w:hAnsi="宋体" w:cs="宋体" w:hint="eastAsia"/>
          <w:bCs/>
          <w:u w:val="single"/>
          <w:lang w:eastAsia="zh-CN"/>
        </w:rPr>
        <w:t xml:space="preserve">    </w:t>
      </w:r>
      <w:r>
        <w:rPr>
          <w:rFonts w:ascii="宋体" w:hAnsi="宋体" w:cs="宋体" w:hint="eastAsia"/>
          <w:bCs/>
          <w:lang w:eastAsia="zh-CN"/>
        </w:rPr>
        <w:t>日</w:t>
      </w:r>
    </w:p>
    <w:p w:rsidR="002E25CD" w:rsidRDefault="002E25CD" w:rsidP="002E25CD">
      <w:pPr>
        <w:spacing w:line="360" w:lineRule="auto"/>
        <w:rPr>
          <w:rFonts w:ascii="宋体" w:hAnsi="宋体" w:cs="宋体"/>
          <w:b/>
          <w:bCs/>
          <w:lang w:eastAsia="zh-CN"/>
        </w:rPr>
      </w:pPr>
    </w:p>
    <w:p w:rsidR="002E25CD" w:rsidRDefault="002E25CD" w:rsidP="002E25CD">
      <w:pPr>
        <w:pStyle w:val="a9"/>
        <w:rPr>
          <w:rFonts w:ascii="宋体" w:hAnsi="宋体" w:cs="宋体"/>
          <w:b/>
          <w:bCs/>
          <w:lang w:eastAsia="zh-CN"/>
        </w:rPr>
      </w:pPr>
    </w:p>
    <w:p w:rsidR="002E25CD" w:rsidRDefault="002E25CD" w:rsidP="002E25CD">
      <w:pPr>
        <w:pStyle w:val="aa"/>
        <w:spacing w:before="120"/>
        <w:rPr>
          <w:lang w:eastAsia="zh-CN"/>
        </w:rPr>
      </w:pPr>
    </w:p>
    <w:p w:rsidR="002E25CD" w:rsidRDefault="002E25CD" w:rsidP="002E25CD">
      <w:pPr>
        <w:widowControl w:val="0"/>
        <w:spacing w:line="360" w:lineRule="auto"/>
        <w:ind w:firstLineChars="200" w:firstLine="482"/>
        <w:jc w:val="both"/>
        <w:rPr>
          <w:rFonts w:ascii="宋体" w:hAnsi="宋体" w:cs="宋体"/>
          <w:b/>
          <w:bCs/>
          <w:lang w:eastAsia="zh-CN"/>
        </w:rPr>
      </w:pPr>
      <w:r>
        <w:rPr>
          <w:rFonts w:ascii="宋体" w:hAnsi="宋体" w:cs="宋体" w:hint="eastAsia"/>
          <w:b/>
          <w:bCs/>
          <w:lang w:eastAsia="zh-CN"/>
        </w:rPr>
        <w:t> </w:t>
      </w:r>
    </w:p>
    <w:p w:rsidR="002E25CD" w:rsidRDefault="002E25CD" w:rsidP="002E25CD">
      <w:pPr>
        <w:spacing w:line="360" w:lineRule="auto"/>
        <w:rPr>
          <w:lang w:eastAsia="zh-CN"/>
        </w:rPr>
      </w:pPr>
      <w:r>
        <w:rPr>
          <w:rFonts w:ascii="宋体" w:hAnsi="宋体" w:cs="宋体" w:hint="eastAsia"/>
          <w:b/>
          <w:bCs/>
          <w:lang w:eastAsia="zh-CN"/>
        </w:rPr>
        <w:t> </w:t>
      </w:r>
    </w:p>
    <w:p w:rsidR="002E25CD" w:rsidRDefault="002E25CD" w:rsidP="002E25CD">
      <w:pPr>
        <w:spacing w:line="360" w:lineRule="auto"/>
        <w:jc w:val="center"/>
        <w:rPr>
          <w:rFonts w:ascii="宋体" w:hAnsi="宋体" w:cs="宋体"/>
          <w:b/>
          <w:bCs/>
          <w:sz w:val="32"/>
          <w:szCs w:val="32"/>
          <w:lang w:val="zh-CN" w:eastAsia="zh-CN"/>
        </w:rPr>
      </w:pPr>
    </w:p>
    <w:p w:rsidR="002E25CD" w:rsidRDefault="002E25CD" w:rsidP="002E25CD">
      <w:pPr>
        <w:spacing w:line="360" w:lineRule="auto"/>
        <w:jc w:val="center"/>
        <w:rPr>
          <w:rFonts w:ascii="宋体" w:hAnsi="宋体" w:cs="宋体"/>
          <w:b/>
          <w:bCs/>
          <w:sz w:val="32"/>
          <w:szCs w:val="32"/>
          <w:lang w:val="zh-CN" w:eastAsia="zh-CN"/>
        </w:rPr>
      </w:pPr>
    </w:p>
    <w:p w:rsidR="002E25CD" w:rsidRDefault="002E25CD" w:rsidP="002E25CD">
      <w:pPr>
        <w:spacing w:line="360" w:lineRule="auto"/>
        <w:jc w:val="center"/>
        <w:rPr>
          <w:rFonts w:ascii="宋体" w:hAnsi="宋体" w:cs="宋体"/>
          <w:b/>
          <w:bCs/>
          <w:sz w:val="32"/>
          <w:szCs w:val="32"/>
          <w:lang w:val="zh-CN" w:eastAsia="zh-CN"/>
        </w:rPr>
      </w:pPr>
    </w:p>
    <w:p w:rsidR="002E25CD" w:rsidRPr="002E25CD" w:rsidRDefault="002E25CD" w:rsidP="002E25CD">
      <w:pPr>
        <w:rPr>
          <w:rFonts w:ascii="宋体" w:hAnsi="宋体" w:cs="宋体"/>
          <w:b/>
          <w:bCs/>
          <w:sz w:val="32"/>
          <w:szCs w:val="32"/>
          <w:lang w:val="zh-CN" w:eastAsia="zh-CN"/>
        </w:rPr>
      </w:pPr>
    </w:p>
    <w:sectPr w:rsidR="002E25CD" w:rsidRPr="002E25CD" w:rsidSect="00C35CE5">
      <w:pgSz w:w="11906" w:h="16838"/>
      <w:pgMar w:top="1021" w:right="1588" w:bottom="1134" w:left="1418" w:header="567"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F0B" w:rsidRDefault="007F1F0B">
      <w:r>
        <w:separator/>
      </w:r>
    </w:p>
  </w:endnote>
  <w:endnote w:type="continuationSeparator" w:id="0">
    <w:p w:rsidR="007F1F0B" w:rsidRDefault="007F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
    <w:altName w:val="Segoe Print"/>
    <w:charset w:val="00"/>
    <w:family w:val="roman"/>
    <w:pitch w:val="default"/>
    <w:sig w:usb0="00000000"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13" w:rsidRDefault="00BC7813">
    <w:pPr>
      <w:pStyle w:val="af"/>
      <w:framePr w:wrap="around" w:vAnchor="text" w:hAnchor="margin" w:xAlign="right" w:y="1"/>
      <w:rPr>
        <w:rStyle w:val="afa"/>
      </w:rPr>
    </w:pPr>
    <w:r>
      <w:fldChar w:fldCharType="begin"/>
    </w:r>
    <w:r>
      <w:rPr>
        <w:rStyle w:val="afa"/>
      </w:rPr>
      <w:instrText xml:space="preserve">PAGE  </w:instrText>
    </w:r>
    <w:r>
      <w:fldChar w:fldCharType="end"/>
    </w:r>
  </w:p>
  <w:p w:rsidR="00BC7813" w:rsidRDefault="00BC781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13" w:rsidRDefault="00BC7813">
    <w:pPr>
      <w:pStyle w:val="af"/>
      <w:ind w:right="360"/>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13" w:rsidRDefault="00BC7813">
    <w:pPr>
      <w:pStyle w:val="af"/>
      <w:ind w:right="360"/>
      <w:rPr>
        <w:lang w:eastAsia="zh-CN"/>
      </w:rPr>
    </w:pPr>
    <w:r>
      <w:rPr>
        <w:noProof/>
        <w:lang w:eastAsia="zh-CN" w:bidi="ar-SA"/>
      </w:rPr>
      <mc:AlternateContent>
        <mc:Choice Requires="wps">
          <w:drawing>
            <wp:anchor distT="0" distB="0" distL="114300" distR="114300" simplePos="0" relativeHeight="251659264" behindDoc="0" locked="0" layoutInCell="1" allowOverlap="1" wp14:anchorId="1B246E14" wp14:editId="5F9FB7CD">
              <wp:simplePos x="0" y="0"/>
              <wp:positionH relativeFrom="margin">
                <wp:align>center</wp:align>
              </wp:positionH>
              <wp:positionV relativeFrom="paragraph">
                <wp:posOffset>0</wp:posOffset>
              </wp:positionV>
              <wp:extent cx="57785" cy="131445"/>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131445"/>
                      </a:xfrm>
                      <a:prstGeom prst="rect">
                        <a:avLst/>
                      </a:prstGeom>
                      <a:ln>
                        <a:noFill/>
                      </a:ln>
                    </wps:spPr>
                    <wps:txbx>
                      <w:txbxContent>
                        <w:p w:rsidR="00BC7813" w:rsidRDefault="00BC7813">
                          <w:pPr>
                            <w:pStyle w:val="af"/>
                          </w:pPr>
                          <w:r>
                            <w:fldChar w:fldCharType="begin"/>
                          </w:r>
                          <w:r>
                            <w:instrText xml:space="preserve"> PAGE  \* MERGEFORMAT </w:instrText>
                          </w:r>
                          <w:r>
                            <w:fldChar w:fldCharType="separate"/>
                          </w:r>
                          <w:r w:rsidR="007F70BE">
                            <w:rPr>
                              <w:noProof/>
                            </w:rPr>
                            <w:t>4</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rect id="文本框 1" o:spid="_x0000_s1027"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" filled="f" stroked="f">
              <v:path arrowok="t"/>
              <v:textbox style="mso-fit-shape-to-text:t" inset="0,0,0,0">
                <w:txbxContent>
                  <w:p w:rsidR="00BC7813" w:rsidRDefault="00BC7813">
                    <w:pPr>
                      <w:pStyle w:val="af"/>
                    </w:pPr>
                    <w:r>
                      <w:fldChar w:fldCharType="begin"/>
                    </w:r>
                    <w:r>
                      <w:instrText xml:space="preserve"> PAGE  \* MERGEFORMAT </w:instrText>
                    </w:r>
                    <w:r>
                      <w:fldChar w:fldCharType="separate"/>
                    </w:r>
                    <w:r w:rsidR="007F70BE">
                      <w:rPr>
                        <w:noProof/>
                      </w:rPr>
                      <w:t>4</w:t>
                    </w:r>
                    <w:r>
                      <w:fldChar w:fldCharType="end"/>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13" w:rsidRDefault="00BC7813">
    <w:pPr>
      <w:pStyle w:val="af"/>
      <w:framePr w:wrap="around" w:vAnchor="text" w:hAnchor="margin" w:xAlign="right" w:y="1"/>
      <w:rPr>
        <w:rStyle w:val="afa"/>
      </w:rPr>
    </w:pPr>
    <w:r>
      <w:fldChar w:fldCharType="begin"/>
    </w:r>
    <w:r>
      <w:rPr>
        <w:rStyle w:val="afa"/>
      </w:rPr>
      <w:instrText xml:space="preserve">PAGE  </w:instrText>
    </w:r>
    <w:r>
      <w:fldChar w:fldCharType="end"/>
    </w:r>
  </w:p>
  <w:p w:rsidR="00BC7813" w:rsidRDefault="00BC7813">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13" w:rsidRDefault="00BC7813">
    <w:pPr>
      <w:pStyle w:val="af"/>
      <w:ind w:right="360"/>
    </w:pPr>
    <w:r>
      <w:rPr>
        <w:noProof/>
        <w:lang w:eastAsia="zh-CN" w:bidi="ar-SA"/>
      </w:rPr>
      <mc:AlternateContent>
        <mc:Choice Requires="wps">
          <w:drawing>
            <wp:anchor distT="0" distB="0" distL="114300" distR="114300" simplePos="0" relativeHeight="251660288" behindDoc="0" locked="0" layoutInCell="1" allowOverlap="1" wp14:anchorId="46909833" wp14:editId="342BAAAE">
              <wp:simplePos x="0" y="0"/>
              <wp:positionH relativeFrom="margin">
                <wp:align>center</wp:align>
              </wp:positionH>
              <wp:positionV relativeFrom="paragraph">
                <wp:posOffset>0</wp:posOffset>
              </wp:positionV>
              <wp:extent cx="114935" cy="131445"/>
              <wp:effectExtent l="0" t="0" r="0" b="0"/>
              <wp:wrapNone/>
              <wp:docPr id="409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31445"/>
                      </a:xfrm>
                      <a:prstGeom prst="rect">
                        <a:avLst/>
                      </a:prstGeom>
                      <a:ln>
                        <a:noFill/>
                      </a:ln>
                    </wps:spPr>
                    <wps:txbx>
                      <w:txbxContent>
                        <w:p w:rsidR="00BC7813" w:rsidRDefault="00BC7813">
                          <w:pPr>
                            <w:pStyle w:val="af"/>
                          </w:pPr>
                          <w:r>
                            <w:fldChar w:fldCharType="begin"/>
                          </w:r>
                          <w:r>
                            <w:instrText xml:space="preserve"> PAGE  \* MERGEFORMAT </w:instrText>
                          </w:r>
                          <w:r>
                            <w:fldChar w:fldCharType="separate"/>
                          </w:r>
                          <w:r w:rsidR="007F70BE">
                            <w:rPr>
                              <w:noProof/>
                            </w:rPr>
                            <w:t>53</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" filled="f" stroked="f">
              <v:path arrowok="t"/>
              <v:textbox style="mso-fit-shape-to-text:t" inset="0,0,0,0">
                <w:txbxContent>
                  <w:p w:rsidR="00BC7813" w:rsidRDefault="00BC7813">
                    <w:pPr>
                      <w:pStyle w:val="af"/>
                    </w:pPr>
                    <w:r>
                      <w:fldChar w:fldCharType="begin"/>
                    </w:r>
                    <w:r>
                      <w:instrText xml:space="preserve"> PAGE  \* MERGEFORMAT </w:instrText>
                    </w:r>
                    <w:r>
                      <w:fldChar w:fldCharType="separate"/>
                    </w:r>
                    <w:r w:rsidR="007F70BE">
                      <w:rPr>
                        <w:noProof/>
                      </w:rPr>
                      <w:t>53</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F0B" w:rsidRDefault="007F1F0B">
      <w:r>
        <w:separator/>
      </w:r>
    </w:p>
  </w:footnote>
  <w:footnote w:type="continuationSeparator" w:id="0">
    <w:p w:rsidR="007F1F0B" w:rsidRDefault="007F1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13" w:rsidRDefault="00BC7813">
    <w:pPr>
      <w:pStyle w:val="af1"/>
      <w:jc w:val="right"/>
      <w:rPr>
        <w:rFonts w:asciiTheme="minorEastAsia" w:eastAsiaTheme="minorEastAsia" w:hAnsiTheme="minorEastAsia"/>
        <w:sz w:val="21"/>
        <w:szCs w:val="21"/>
        <w:u w:val="single"/>
        <w:lang w:eastAsia="zh-CN"/>
      </w:rPr>
    </w:pPr>
    <w:r w:rsidRPr="00770713">
      <w:rPr>
        <w:rFonts w:asciiTheme="minorEastAsia" w:eastAsiaTheme="minorEastAsia" w:hAnsiTheme="minorEastAsia" w:hint="eastAsia"/>
        <w:bCs/>
        <w:sz w:val="21"/>
        <w:szCs w:val="21"/>
        <w:u w:val="single"/>
        <w:lang w:eastAsia="zh-CN"/>
      </w:rPr>
      <w:t>黄岩城西片区战略规划及重点地区城市设计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13" w:rsidRDefault="00BC7813" w:rsidP="00592252">
    <w:pPr>
      <w:pStyle w:val="af1"/>
      <w:pBdr>
        <w:bottom w:val="none" w:sz="0" w:space="0" w:color="auto"/>
      </w:pBdr>
      <w:jc w:val="right"/>
      <w:rPr>
        <w:rFonts w:asciiTheme="minorEastAsia" w:eastAsiaTheme="minorEastAsia" w:hAnsiTheme="minorEastAsia"/>
        <w:bCs/>
        <w:sz w:val="21"/>
        <w:szCs w:val="21"/>
        <w:u w:val="single"/>
        <w:lang w:eastAsia="zh-CN"/>
      </w:rPr>
    </w:pPr>
  </w:p>
  <w:p w:rsidR="00BC7813" w:rsidRDefault="00BC7813" w:rsidP="00592252">
    <w:pPr>
      <w:pStyle w:val="af1"/>
      <w:pBdr>
        <w:bottom w:val="none" w:sz="0" w:space="0" w:color="auto"/>
      </w:pBdr>
      <w:jc w:val="right"/>
      <w:rPr>
        <w:lang w:eastAsia="zh-CN"/>
      </w:rPr>
    </w:pPr>
    <w:r w:rsidRPr="00770713">
      <w:rPr>
        <w:rFonts w:asciiTheme="minorEastAsia" w:eastAsiaTheme="minorEastAsia" w:hAnsiTheme="minorEastAsia" w:hint="eastAsia"/>
        <w:bCs/>
        <w:sz w:val="21"/>
        <w:szCs w:val="21"/>
        <w:u w:val="single"/>
        <w:lang w:eastAsia="zh-CN"/>
      </w:rPr>
      <w:t>黄岩城西片区战略规划及重点地区城市设计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75A58"/>
    <w:multiLevelType w:val="singleLevel"/>
    <w:tmpl w:val="9D875A58"/>
    <w:lvl w:ilvl="0">
      <w:start w:val="2"/>
      <w:numFmt w:val="chineseCounting"/>
      <w:suff w:val="nothing"/>
      <w:lvlText w:val="（%1）"/>
      <w:lvlJc w:val="left"/>
      <w:rPr>
        <w:rFonts w:hint="eastAsia"/>
      </w:rPr>
    </w:lvl>
  </w:abstractNum>
  <w:abstractNum w:abstractNumId="1">
    <w:nsid w:val="CB06C0CC"/>
    <w:multiLevelType w:val="singleLevel"/>
    <w:tmpl w:val="CB06C0CC"/>
    <w:lvl w:ilvl="0">
      <w:start w:val="1"/>
      <w:numFmt w:val="decimal"/>
      <w:suff w:val="nothing"/>
      <w:lvlText w:val="（%1）"/>
      <w:lvlJc w:val="left"/>
    </w:lvl>
  </w:abstractNum>
  <w:abstractNum w:abstractNumId="2">
    <w:nsid w:val="00000001"/>
    <w:multiLevelType w:val="singleLevel"/>
    <w:tmpl w:val="00000001"/>
    <w:lvl w:ilvl="0">
      <w:start w:val="1"/>
      <w:numFmt w:val="decimal"/>
      <w:pStyle w:val="a"/>
      <w:lvlText w:val="%1."/>
      <w:lvlJc w:val="left"/>
      <w:pPr>
        <w:tabs>
          <w:tab w:val="left" w:pos="360"/>
        </w:tabs>
        <w:ind w:left="360" w:hanging="360"/>
      </w:pPr>
    </w:lvl>
  </w:abstractNum>
  <w:abstractNum w:abstractNumId="3">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a0"/>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D"/>
    <w:multiLevelType w:val="singleLevel"/>
    <w:tmpl w:val="0000000D"/>
    <w:lvl w:ilvl="0">
      <w:start w:val="1"/>
      <w:numFmt w:val="decimal"/>
      <w:lvlText w:val="%1."/>
      <w:lvlJc w:val="left"/>
      <w:pPr>
        <w:tabs>
          <w:tab w:val="left" w:pos="360"/>
        </w:tabs>
        <w:ind w:left="360" w:hanging="360"/>
      </w:pPr>
    </w:lvl>
  </w:abstractNum>
  <w:abstractNum w:abstractNumId="5">
    <w:nsid w:val="125AA7A1"/>
    <w:multiLevelType w:val="singleLevel"/>
    <w:tmpl w:val="125AA7A1"/>
    <w:lvl w:ilvl="0">
      <w:start w:val="1"/>
      <w:numFmt w:val="decimal"/>
      <w:lvlText w:val="%1."/>
      <w:lvlJc w:val="left"/>
      <w:pPr>
        <w:ind w:left="425" w:hanging="425"/>
      </w:pPr>
      <w:rPr>
        <w:rFonts w:hint="default"/>
      </w:rPr>
    </w:lvl>
  </w:abstractNum>
  <w:abstractNum w:abstractNumId="6">
    <w:nsid w:val="242E181F"/>
    <w:multiLevelType w:val="singleLevel"/>
    <w:tmpl w:val="242E181F"/>
    <w:lvl w:ilvl="0">
      <w:start w:val="1"/>
      <w:numFmt w:val="decimal"/>
      <w:lvlText w:val="%1)"/>
      <w:lvlJc w:val="left"/>
      <w:pPr>
        <w:ind w:left="425" w:hanging="425"/>
      </w:pPr>
      <w:rPr>
        <w:rFonts w:hint="default"/>
      </w:rPr>
    </w:lvl>
  </w:abstractNum>
  <w:abstractNum w:abstractNumId="7">
    <w:nsid w:val="3C4730A7"/>
    <w:multiLevelType w:val="singleLevel"/>
    <w:tmpl w:val="3C4730A7"/>
    <w:lvl w:ilvl="0">
      <w:start w:val="1"/>
      <w:numFmt w:val="decimal"/>
      <w:pStyle w:val="3"/>
      <w:lvlText w:val="%1."/>
      <w:lvlJc w:val="left"/>
      <w:pPr>
        <w:tabs>
          <w:tab w:val="left" w:pos="1200"/>
        </w:tabs>
        <w:ind w:left="1200" w:hanging="360"/>
      </w:pPr>
    </w:lvl>
  </w:abstractNum>
  <w:abstractNum w:abstractNumId="8">
    <w:nsid w:val="471E06A1"/>
    <w:multiLevelType w:val="singleLevel"/>
    <w:tmpl w:val="471E06A1"/>
    <w:lvl w:ilvl="0">
      <w:start w:val="1"/>
      <w:numFmt w:val="japaneseCounting"/>
      <w:lvlText w:val="%1、"/>
      <w:lvlJc w:val="left"/>
      <w:pPr>
        <w:tabs>
          <w:tab w:val="num" w:pos="960"/>
        </w:tabs>
        <w:ind w:left="960" w:hanging="600"/>
      </w:pPr>
      <w:rPr>
        <w:rFonts w:hint="eastAsia"/>
        <w:lang w:val="en-US"/>
      </w:rPr>
    </w:lvl>
  </w:abstractNum>
  <w:abstractNum w:abstractNumId="9">
    <w:nsid w:val="53F985B4"/>
    <w:multiLevelType w:val="singleLevel"/>
    <w:tmpl w:val="53F985B4"/>
    <w:lvl w:ilvl="0">
      <w:start w:val="1"/>
      <w:numFmt w:val="decimal"/>
      <w:lvlText w:val="%1."/>
      <w:lvlJc w:val="left"/>
      <w:pPr>
        <w:tabs>
          <w:tab w:val="left" w:pos="312"/>
        </w:tabs>
      </w:pPr>
    </w:lvl>
  </w:abstractNum>
  <w:abstractNum w:abstractNumId="10">
    <w:nsid w:val="6FB3536F"/>
    <w:multiLevelType w:val="singleLevel"/>
    <w:tmpl w:val="6FB3536F"/>
    <w:lvl w:ilvl="0">
      <w:start w:val="1"/>
      <w:numFmt w:val="chineseCounting"/>
      <w:suff w:val="nothing"/>
      <w:lvlText w:val="%1、"/>
      <w:lvlJc w:val="left"/>
      <w:pPr>
        <w:ind w:left="60" w:firstLine="420"/>
      </w:pPr>
      <w:rPr>
        <w:rFonts w:hint="eastAsia"/>
      </w:rPr>
    </w:lvl>
  </w:abstractNum>
  <w:num w:numId="1">
    <w:abstractNumId w:val="2"/>
  </w:num>
  <w:num w:numId="2">
    <w:abstractNumId w:val="7"/>
  </w:num>
  <w:num w:numId="3">
    <w:abstractNumId w:val="3"/>
  </w:num>
  <w:num w:numId="4">
    <w:abstractNumId w:val="0"/>
  </w:num>
  <w:num w:numId="5">
    <w:abstractNumId w:val="9"/>
  </w:num>
  <w:num w:numId="6">
    <w:abstractNumId w:val="4"/>
  </w:num>
  <w:num w:numId="7">
    <w:abstractNumId w:val="10"/>
  </w:num>
  <w:num w:numId="8">
    <w:abstractNumId w:val="6"/>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Nzg2YWQ4OGFlYzkyMjUzNmUwODM4OGJhYzljMGYifQ=="/>
  </w:docVars>
  <w:rsids>
    <w:rsidRoot w:val="00CF25A8"/>
    <w:rsid w:val="0000183E"/>
    <w:rsid w:val="00006EB9"/>
    <w:rsid w:val="000153B5"/>
    <w:rsid w:val="0002322C"/>
    <w:rsid w:val="00024E64"/>
    <w:rsid w:val="000251C5"/>
    <w:rsid w:val="000342D9"/>
    <w:rsid w:val="00034C06"/>
    <w:rsid w:val="00055071"/>
    <w:rsid w:val="000554B5"/>
    <w:rsid w:val="000572E9"/>
    <w:rsid w:val="00073630"/>
    <w:rsid w:val="000738A9"/>
    <w:rsid w:val="00073E69"/>
    <w:rsid w:val="000758C8"/>
    <w:rsid w:val="00082611"/>
    <w:rsid w:val="00083687"/>
    <w:rsid w:val="00084062"/>
    <w:rsid w:val="000850D1"/>
    <w:rsid w:val="000926BB"/>
    <w:rsid w:val="00092C50"/>
    <w:rsid w:val="00094532"/>
    <w:rsid w:val="000976CC"/>
    <w:rsid w:val="000A798D"/>
    <w:rsid w:val="000B3EF7"/>
    <w:rsid w:val="000C443D"/>
    <w:rsid w:val="000C5BDB"/>
    <w:rsid w:val="000C6AFD"/>
    <w:rsid w:val="000D4D54"/>
    <w:rsid w:val="000D57CC"/>
    <w:rsid w:val="000E0239"/>
    <w:rsid w:val="000E1D2D"/>
    <w:rsid w:val="000E6F20"/>
    <w:rsid w:val="000F6017"/>
    <w:rsid w:val="001006EB"/>
    <w:rsid w:val="00103506"/>
    <w:rsid w:val="00104E4D"/>
    <w:rsid w:val="001059F4"/>
    <w:rsid w:val="00105B7F"/>
    <w:rsid w:val="00107EF3"/>
    <w:rsid w:val="00111B4A"/>
    <w:rsid w:val="0011370C"/>
    <w:rsid w:val="00120F8B"/>
    <w:rsid w:val="001244E8"/>
    <w:rsid w:val="00125C28"/>
    <w:rsid w:val="00130F3A"/>
    <w:rsid w:val="00134C60"/>
    <w:rsid w:val="001357AB"/>
    <w:rsid w:val="00136A63"/>
    <w:rsid w:val="00145F98"/>
    <w:rsid w:val="0015070D"/>
    <w:rsid w:val="00152A9D"/>
    <w:rsid w:val="00175180"/>
    <w:rsid w:val="0019143D"/>
    <w:rsid w:val="00191F4F"/>
    <w:rsid w:val="00192339"/>
    <w:rsid w:val="00195ED5"/>
    <w:rsid w:val="001A515E"/>
    <w:rsid w:val="001B0EC3"/>
    <w:rsid w:val="001B0F83"/>
    <w:rsid w:val="001B67E7"/>
    <w:rsid w:val="001B710D"/>
    <w:rsid w:val="001B751A"/>
    <w:rsid w:val="001C0ACA"/>
    <w:rsid w:val="001C12F0"/>
    <w:rsid w:val="001C1C33"/>
    <w:rsid w:val="001D023E"/>
    <w:rsid w:val="001E1432"/>
    <w:rsid w:val="001E706A"/>
    <w:rsid w:val="001F197C"/>
    <w:rsid w:val="001F2D62"/>
    <w:rsid w:val="001F60D1"/>
    <w:rsid w:val="002047F4"/>
    <w:rsid w:val="002164CE"/>
    <w:rsid w:val="00216C08"/>
    <w:rsid w:val="00216D87"/>
    <w:rsid w:val="00233B7D"/>
    <w:rsid w:val="00255A76"/>
    <w:rsid w:val="00261599"/>
    <w:rsid w:val="00267325"/>
    <w:rsid w:val="00270815"/>
    <w:rsid w:val="00271E5F"/>
    <w:rsid w:val="00274A6F"/>
    <w:rsid w:val="00286E3C"/>
    <w:rsid w:val="002940ED"/>
    <w:rsid w:val="002A0F61"/>
    <w:rsid w:val="002A4E5A"/>
    <w:rsid w:val="002A70AD"/>
    <w:rsid w:val="002B05DC"/>
    <w:rsid w:val="002B122C"/>
    <w:rsid w:val="002B2341"/>
    <w:rsid w:val="002C7F82"/>
    <w:rsid w:val="002D0879"/>
    <w:rsid w:val="002D2263"/>
    <w:rsid w:val="002D56A1"/>
    <w:rsid w:val="002E0C88"/>
    <w:rsid w:val="002E0CB4"/>
    <w:rsid w:val="002E25CD"/>
    <w:rsid w:val="002E2FC5"/>
    <w:rsid w:val="002E670A"/>
    <w:rsid w:val="002F7EA7"/>
    <w:rsid w:val="00312957"/>
    <w:rsid w:val="00312966"/>
    <w:rsid w:val="003304DE"/>
    <w:rsid w:val="003351CE"/>
    <w:rsid w:val="00344CC0"/>
    <w:rsid w:val="0034680A"/>
    <w:rsid w:val="00346B05"/>
    <w:rsid w:val="003621EC"/>
    <w:rsid w:val="003639C3"/>
    <w:rsid w:val="00365998"/>
    <w:rsid w:val="00372136"/>
    <w:rsid w:val="0038037B"/>
    <w:rsid w:val="00387AE4"/>
    <w:rsid w:val="00395A06"/>
    <w:rsid w:val="00397312"/>
    <w:rsid w:val="003A5414"/>
    <w:rsid w:val="003B21F8"/>
    <w:rsid w:val="003C35F7"/>
    <w:rsid w:val="003C57F0"/>
    <w:rsid w:val="003C6FC2"/>
    <w:rsid w:val="003D1DAD"/>
    <w:rsid w:val="003D31D6"/>
    <w:rsid w:val="003F5296"/>
    <w:rsid w:val="003F726F"/>
    <w:rsid w:val="003F7690"/>
    <w:rsid w:val="003F7BA0"/>
    <w:rsid w:val="00404FF5"/>
    <w:rsid w:val="004111F1"/>
    <w:rsid w:val="00411C29"/>
    <w:rsid w:val="004164C3"/>
    <w:rsid w:val="00420D85"/>
    <w:rsid w:val="00420E28"/>
    <w:rsid w:val="00420E7F"/>
    <w:rsid w:val="00426EAF"/>
    <w:rsid w:val="004275F9"/>
    <w:rsid w:val="00434F41"/>
    <w:rsid w:val="00435FFF"/>
    <w:rsid w:val="0044418D"/>
    <w:rsid w:val="004442E9"/>
    <w:rsid w:val="004538B1"/>
    <w:rsid w:val="00462212"/>
    <w:rsid w:val="004669B6"/>
    <w:rsid w:val="00475413"/>
    <w:rsid w:val="004857D7"/>
    <w:rsid w:val="004C28B8"/>
    <w:rsid w:val="004C2B0E"/>
    <w:rsid w:val="004C391F"/>
    <w:rsid w:val="004C6230"/>
    <w:rsid w:val="004C6328"/>
    <w:rsid w:val="004C6946"/>
    <w:rsid w:val="004D0866"/>
    <w:rsid w:val="004D3388"/>
    <w:rsid w:val="004F477B"/>
    <w:rsid w:val="004F6FB6"/>
    <w:rsid w:val="0051023E"/>
    <w:rsid w:val="005155B0"/>
    <w:rsid w:val="00517E49"/>
    <w:rsid w:val="00522F45"/>
    <w:rsid w:val="005230FC"/>
    <w:rsid w:val="00524EBE"/>
    <w:rsid w:val="00526A69"/>
    <w:rsid w:val="005332B6"/>
    <w:rsid w:val="005414CB"/>
    <w:rsid w:val="00542044"/>
    <w:rsid w:val="005515C4"/>
    <w:rsid w:val="00565991"/>
    <w:rsid w:val="00573336"/>
    <w:rsid w:val="00592252"/>
    <w:rsid w:val="005B09AA"/>
    <w:rsid w:val="005B6C15"/>
    <w:rsid w:val="005C6D9F"/>
    <w:rsid w:val="005E0EBC"/>
    <w:rsid w:val="005E4F8B"/>
    <w:rsid w:val="005F0CA1"/>
    <w:rsid w:val="005F2259"/>
    <w:rsid w:val="00600439"/>
    <w:rsid w:val="006004DA"/>
    <w:rsid w:val="00604D20"/>
    <w:rsid w:val="00610FA6"/>
    <w:rsid w:val="00617521"/>
    <w:rsid w:val="00624AEE"/>
    <w:rsid w:val="00630245"/>
    <w:rsid w:val="00631673"/>
    <w:rsid w:val="0064014B"/>
    <w:rsid w:val="00642804"/>
    <w:rsid w:val="00644814"/>
    <w:rsid w:val="00651D78"/>
    <w:rsid w:val="006563FB"/>
    <w:rsid w:val="00675F43"/>
    <w:rsid w:val="006832C7"/>
    <w:rsid w:val="00692D28"/>
    <w:rsid w:val="006943DB"/>
    <w:rsid w:val="0069686A"/>
    <w:rsid w:val="006A1F65"/>
    <w:rsid w:val="006A4E1C"/>
    <w:rsid w:val="006B6831"/>
    <w:rsid w:val="006B709D"/>
    <w:rsid w:val="006D59B2"/>
    <w:rsid w:val="006F204E"/>
    <w:rsid w:val="006F7F78"/>
    <w:rsid w:val="00702699"/>
    <w:rsid w:val="00707AA8"/>
    <w:rsid w:val="0071288A"/>
    <w:rsid w:val="00712BC2"/>
    <w:rsid w:val="00716D4C"/>
    <w:rsid w:val="0071717C"/>
    <w:rsid w:val="00720A9C"/>
    <w:rsid w:val="00720DFE"/>
    <w:rsid w:val="007219FB"/>
    <w:rsid w:val="0072232F"/>
    <w:rsid w:val="007302E7"/>
    <w:rsid w:val="00745845"/>
    <w:rsid w:val="00754826"/>
    <w:rsid w:val="00770713"/>
    <w:rsid w:val="007737A3"/>
    <w:rsid w:val="0078401B"/>
    <w:rsid w:val="007849A9"/>
    <w:rsid w:val="0079348A"/>
    <w:rsid w:val="00797EE5"/>
    <w:rsid w:val="007A47C7"/>
    <w:rsid w:val="007A4D9C"/>
    <w:rsid w:val="007D1799"/>
    <w:rsid w:val="007D19DD"/>
    <w:rsid w:val="007D39AE"/>
    <w:rsid w:val="007D561D"/>
    <w:rsid w:val="007E4492"/>
    <w:rsid w:val="007E6AC9"/>
    <w:rsid w:val="007F1F0B"/>
    <w:rsid w:val="007F6EC1"/>
    <w:rsid w:val="007F70BE"/>
    <w:rsid w:val="008044D3"/>
    <w:rsid w:val="00820AFC"/>
    <w:rsid w:val="00820BD6"/>
    <w:rsid w:val="00824C1D"/>
    <w:rsid w:val="00826A89"/>
    <w:rsid w:val="00836296"/>
    <w:rsid w:val="008411B4"/>
    <w:rsid w:val="00873BE2"/>
    <w:rsid w:val="00877362"/>
    <w:rsid w:val="008965CD"/>
    <w:rsid w:val="008A23EB"/>
    <w:rsid w:val="008B0924"/>
    <w:rsid w:val="008B1528"/>
    <w:rsid w:val="008B2548"/>
    <w:rsid w:val="008B4F5C"/>
    <w:rsid w:val="008B6754"/>
    <w:rsid w:val="008B741A"/>
    <w:rsid w:val="008C1BAE"/>
    <w:rsid w:val="008C2E35"/>
    <w:rsid w:val="008C422D"/>
    <w:rsid w:val="008D0D52"/>
    <w:rsid w:val="008D4CE6"/>
    <w:rsid w:val="008D5414"/>
    <w:rsid w:val="008E15EB"/>
    <w:rsid w:val="008E6B8A"/>
    <w:rsid w:val="008F146C"/>
    <w:rsid w:val="008F1BEE"/>
    <w:rsid w:val="008F644F"/>
    <w:rsid w:val="009002F5"/>
    <w:rsid w:val="0090511D"/>
    <w:rsid w:val="009225A5"/>
    <w:rsid w:val="00927378"/>
    <w:rsid w:val="009345B9"/>
    <w:rsid w:val="0094075E"/>
    <w:rsid w:val="00943DED"/>
    <w:rsid w:val="00960A0F"/>
    <w:rsid w:val="00967EB3"/>
    <w:rsid w:val="00973D5C"/>
    <w:rsid w:val="009763A6"/>
    <w:rsid w:val="00976BE0"/>
    <w:rsid w:val="00976C5D"/>
    <w:rsid w:val="009800AC"/>
    <w:rsid w:val="00986CE1"/>
    <w:rsid w:val="00987E52"/>
    <w:rsid w:val="009928A6"/>
    <w:rsid w:val="009948F7"/>
    <w:rsid w:val="009A05A5"/>
    <w:rsid w:val="009A1D94"/>
    <w:rsid w:val="009A24A4"/>
    <w:rsid w:val="009B09FB"/>
    <w:rsid w:val="009B7313"/>
    <w:rsid w:val="009C060D"/>
    <w:rsid w:val="009C0BE3"/>
    <w:rsid w:val="009C36A8"/>
    <w:rsid w:val="009C483A"/>
    <w:rsid w:val="009C655D"/>
    <w:rsid w:val="009C6708"/>
    <w:rsid w:val="009C7A19"/>
    <w:rsid w:val="009E359C"/>
    <w:rsid w:val="009E512E"/>
    <w:rsid w:val="00A13DBD"/>
    <w:rsid w:val="00A2494F"/>
    <w:rsid w:val="00A34EFB"/>
    <w:rsid w:val="00A351F3"/>
    <w:rsid w:val="00A37A79"/>
    <w:rsid w:val="00A41BAB"/>
    <w:rsid w:val="00A4271C"/>
    <w:rsid w:val="00A42B02"/>
    <w:rsid w:val="00A430B1"/>
    <w:rsid w:val="00A63179"/>
    <w:rsid w:val="00A70AB0"/>
    <w:rsid w:val="00A75AD9"/>
    <w:rsid w:val="00A80673"/>
    <w:rsid w:val="00A8658E"/>
    <w:rsid w:val="00A96865"/>
    <w:rsid w:val="00AA4DD2"/>
    <w:rsid w:val="00AB2CF5"/>
    <w:rsid w:val="00AB7681"/>
    <w:rsid w:val="00AC205B"/>
    <w:rsid w:val="00AC26DC"/>
    <w:rsid w:val="00AC7846"/>
    <w:rsid w:val="00AE51EE"/>
    <w:rsid w:val="00AE5AE9"/>
    <w:rsid w:val="00AE5E8B"/>
    <w:rsid w:val="00AE6C6F"/>
    <w:rsid w:val="00AF0062"/>
    <w:rsid w:val="00AF6F70"/>
    <w:rsid w:val="00B02E3D"/>
    <w:rsid w:val="00B03CC7"/>
    <w:rsid w:val="00B1474C"/>
    <w:rsid w:val="00B17410"/>
    <w:rsid w:val="00B216D0"/>
    <w:rsid w:val="00B246FF"/>
    <w:rsid w:val="00B26A46"/>
    <w:rsid w:val="00B30B61"/>
    <w:rsid w:val="00B33B3E"/>
    <w:rsid w:val="00B362CE"/>
    <w:rsid w:val="00B4657E"/>
    <w:rsid w:val="00B471A0"/>
    <w:rsid w:val="00B5493B"/>
    <w:rsid w:val="00B54FA0"/>
    <w:rsid w:val="00B55450"/>
    <w:rsid w:val="00B614F5"/>
    <w:rsid w:val="00B63F9A"/>
    <w:rsid w:val="00B836CE"/>
    <w:rsid w:val="00BA2C34"/>
    <w:rsid w:val="00BB1C02"/>
    <w:rsid w:val="00BB4DE2"/>
    <w:rsid w:val="00BB5912"/>
    <w:rsid w:val="00BC7245"/>
    <w:rsid w:val="00BC7813"/>
    <w:rsid w:val="00BD1020"/>
    <w:rsid w:val="00BE245B"/>
    <w:rsid w:val="00BF7EF3"/>
    <w:rsid w:val="00C03BD4"/>
    <w:rsid w:val="00C03E28"/>
    <w:rsid w:val="00C17586"/>
    <w:rsid w:val="00C205E5"/>
    <w:rsid w:val="00C22363"/>
    <w:rsid w:val="00C23570"/>
    <w:rsid w:val="00C2576A"/>
    <w:rsid w:val="00C35CE5"/>
    <w:rsid w:val="00C40984"/>
    <w:rsid w:val="00C5110C"/>
    <w:rsid w:val="00C5418A"/>
    <w:rsid w:val="00C74911"/>
    <w:rsid w:val="00C75AC3"/>
    <w:rsid w:val="00C821AD"/>
    <w:rsid w:val="00C91A4D"/>
    <w:rsid w:val="00C91DAC"/>
    <w:rsid w:val="00C9261E"/>
    <w:rsid w:val="00C94AB1"/>
    <w:rsid w:val="00CA470D"/>
    <w:rsid w:val="00CB1306"/>
    <w:rsid w:val="00CC3380"/>
    <w:rsid w:val="00CC5289"/>
    <w:rsid w:val="00CC55BF"/>
    <w:rsid w:val="00CD36B1"/>
    <w:rsid w:val="00CD4BD9"/>
    <w:rsid w:val="00CE12BC"/>
    <w:rsid w:val="00CE4A82"/>
    <w:rsid w:val="00CF25A8"/>
    <w:rsid w:val="00CF7216"/>
    <w:rsid w:val="00D00711"/>
    <w:rsid w:val="00D0083D"/>
    <w:rsid w:val="00D03F65"/>
    <w:rsid w:val="00D05A71"/>
    <w:rsid w:val="00D05DD1"/>
    <w:rsid w:val="00D05E33"/>
    <w:rsid w:val="00D14227"/>
    <w:rsid w:val="00D15E78"/>
    <w:rsid w:val="00D178AE"/>
    <w:rsid w:val="00D220C5"/>
    <w:rsid w:val="00D22AAE"/>
    <w:rsid w:val="00D26BF6"/>
    <w:rsid w:val="00D3049E"/>
    <w:rsid w:val="00D31E74"/>
    <w:rsid w:val="00D3715D"/>
    <w:rsid w:val="00D45514"/>
    <w:rsid w:val="00D56205"/>
    <w:rsid w:val="00D56717"/>
    <w:rsid w:val="00D66513"/>
    <w:rsid w:val="00D76CF3"/>
    <w:rsid w:val="00D81486"/>
    <w:rsid w:val="00D83A3B"/>
    <w:rsid w:val="00D9037B"/>
    <w:rsid w:val="00D91A18"/>
    <w:rsid w:val="00DB17E7"/>
    <w:rsid w:val="00DB32B0"/>
    <w:rsid w:val="00DC1541"/>
    <w:rsid w:val="00DC293D"/>
    <w:rsid w:val="00DC4261"/>
    <w:rsid w:val="00DD5655"/>
    <w:rsid w:val="00E0015A"/>
    <w:rsid w:val="00E0047A"/>
    <w:rsid w:val="00E140A3"/>
    <w:rsid w:val="00E1727D"/>
    <w:rsid w:val="00E22128"/>
    <w:rsid w:val="00E3206A"/>
    <w:rsid w:val="00E32AC9"/>
    <w:rsid w:val="00E50ED2"/>
    <w:rsid w:val="00E543D2"/>
    <w:rsid w:val="00E61EE2"/>
    <w:rsid w:val="00E64C3C"/>
    <w:rsid w:val="00E73C11"/>
    <w:rsid w:val="00EA7676"/>
    <w:rsid w:val="00EB6857"/>
    <w:rsid w:val="00EB70A8"/>
    <w:rsid w:val="00EC7A7D"/>
    <w:rsid w:val="00ED39E3"/>
    <w:rsid w:val="00ED7232"/>
    <w:rsid w:val="00EE7BDE"/>
    <w:rsid w:val="00EF0132"/>
    <w:rsid w:val="00EF0E74"/>
    <w:rsid w:val="00F10DFF"/>
    <w:rsid w:val="00F1541F"/>
    <w:rsid w:val="00F33C80"/>
    <w:rsid w:val="00F34501"/>
    <w:rsid w:val="00F426EA"/>
    <w:rsid w:val="00F5022C"/>
    <w:rsid w:val="00F54DAC"/>
    <w:rsid w:val="00F57F1C"/>
    <w:rsid w:val="00F60209"/>
    <w:rsid w:val="00F63341"/>
    <w:rsid w:val="00F64357"/>
    <w:rsid w:val="00F6510B"/>
    <w:rsid w:val="00F67A1C"/>
    <w:rsid w:val="00F73589"/>
    <w:rsid w:val="00F83387"/>
    <w:rsid w:val="00F8675F"/>
    <w:rsid w:val="00F86968"/>
    <w:rsid w:val="00FA44FB"/>
    <w:rsid w:val="00FA4C68"/>
    <w:rsid w:val="00FA4F61"/>
    <w:rsid w:val="00FC26FF"/>
    <w:rsid w:val="00FC5C91"/>
    <w:rsid w:val="00FD2289"/>
    <w:rsid w:val="00FD586C"/>
    <w:rsid w:val="00FD66F8"/>
    <w:rsid w:val="00FE5971"/>
    <w:rsid w:val="00FF794A"/>
    <w:rsid w:val="013C58A6"/>
    <w:rsid w:val="032A1114"/>
    <w:rsid w:val="05B42801"/>
    <w:rsid w:val="07A8069E"/>
    <w:rsid w:val="07D33850"/>
    <w:rsid w:val="08856DEC"/>
    <w:rsid w:val="0C270318"/>
    <w:rsid w:val="0E3A41D5"/>
    <w:rsid w:val="0E7968C4"/>
    <w:rsid w:val="107C0E9D"/>
    <w:rsid w:val="12322F56"/>
    <w:rsid w:val="13445BAE"/>
    <w:rsid w:val="15AB16FA"/>
    <w:rsid w:val="168C1250"/>
    <w:rsid w:val="1C6D27D4"/>
    <w:rsid w:val="228D1D48"/>
    <w:rsid w:val="22CE33DA"/>
    <w:rsid w:val="22D63CEB"/>
    <w:rsid w:val="24B95DAE"/>
    <w:rsid w:val="29E61518"/>
    <w:rsid w:val="2C7A0167"/>
    <w:rsid w:val="2D506738"/>
    <w:rsid w:val="2DD4429D"/>
    <w:rsid w:val="2DE54240"/>
    <w:rsid w:val="33A37B55"/>
    <w:rsid w:val="35984814"/>
    <w:rsid w:val="373C7E38"/>
    <w:rsid w:val="3C7201CD"/>
    <w:rsid w:val="3DE77390"/>
    <w:rsid w:val="3EB330FA"/>
    <w:rsid w:val="3F48202A"/>
    <w:rsid w:val="42264870"/>
    <w:rsid w:val="468E3442"/>
    <w:rsid w:val="486E0FBD"/>
    <w:rsid w:val="48EB3AB2"/>
    <w:rsid w:val="4AA91EEB"/>
    <w:rsid w:val="4B260108"/>
    <w:rsid w:val="4BB87F0C"/>
    <w:rsid w:val="4BDB62EB"/>
    <w:rsid w:val="50194801"/>
    <w:rsid w:val="53682C89"/>
    <w:rsid w:val="56945FED"/>
    <w:rsid w:val="58062DBA"/>
    <w:rsid w:val="596F40DC"/>
    <w:rsid w:val="5A19048E"/>
    <w:rsid w:val="5D6F2B20"/>
    <w:rsid w:val="5DA92D51"/>
    <w:rsid w:val="5F9C1BC7"/>
    <w:rsid w:val="61CF4983"/>
    <w:rsid w:val="6C915493"/>
    <w:rsid w:val="6D53791F"/>
    <w:rsid w:val="6E706E54"/>
    <w:rsid w:val="6F8F16E2"/>
    <w:rsid w:val="709424AE"/>
    <w:rsid w:val="70F9307F"/>
    <w:rsid w:val="72DF5BFA"/>
    <w:rsid w:val="750D29C3"/>
    <w:rsid w:val="75785692"/>
    <w:rsid w:val="75A72816"/>
    <w:rsid w:val="77A90B22"/>
    <w:rsid w:val="7901604A"/>
    <w:rsid w:val="791F7C53"/>
    <w:rsid w:val="795B2AAB"/>
    <w:rsid w:val="7B154678"/>
    <w:rsid w:val="7C142DB9"/>
    <w:rsid w:val="7DEC068C"/>
    <w:rsid w:val="7EE50A3C"/>
    <w:rsid w:val="7FA54DAC"/>
    <w:rsid w:val="7FB33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5" w:qFormat="1"/>
    <w:lsdException w:name="toc 6" w:uiPriority="39" w:qFormat="1"/>
    <w:lsdException w:name="toc 7" w:qFormat="1"/>
    <w:lsdException w:name="Normal Indent" w:qFormat="1"/>
    <w:lsdException w:name="footnote text" w:uiPriority="99" w:qFormat="1"/>
    <w:lsdException w:name="annotation text" w:qFormat="1"/>
    <w:lsdException w:name="header" w:qFormat="1"/>
    <w:lsdException w:name="footer" w:qFormat="1"/>
    <w:lsdException w:name="caption" w:uiPriority="35" w:qFormat="1"/>
    <w:lsdException w:name="envelope return" w:qFormat="1"/>
    <w:lsdException w:name="footnote reference" w:uiPriority="99" w:qFormat="1"/>
    <w:lsdException w:name="annotation reference" w:qFormat="1"/>
    <w:lsdException w:name="page number" w:qFormat="1"/>
    <w:lsdException w:name="List" w:qFormat="1"/>
    <w:lsdException w:name="List Bulle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uiPriority="99" w:qFormat="1"/>
    <w:lsdException w:name="Body Text Indent" w:qFormat="1"/>
    <w:lsdException w:name="Subtitle" w:uiPriority="11" w:qFormat="1"/>
    <w:lsdException w:name="Date" w:uiPriority="99" w:qFormat="1"/>
    <w:lsdException w:name="Body Text First Indent" w:qFormat="1"/>
    <w:lsdException w:name="Body Text First Indent 2" w:qFormat="1"/>
    <w:lsdException w:name="Body Text 2" w:uiPriority="99"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ite" w:uiPriority="99" w:qFormat="1"/>
    <w:lsdException w:name="HTML Code" w:uiPriority="99" w:qFormat="1"/>
    <w:lsdException w:name="HTML Preformatted" w:qFormat="1"/>
    <w:lsdException w:name="HTML Typewriter"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lang w:eastAsia="en-US" w:bidi="en-US"/>
    </w:rPr>
  </w:style>
  <w:style w:type="paragraph" w:styleId="1">
    <w:name w:val="heading 1"/>
    <w:basedOn w:val="a1"/>
    <w:next w:val="a1"/>
    <w:link w:val="1Char"/>
    <w:uiPriority w:val="9"/>
    <w:qFormat/>
    <w:pPr>
      <w:keepNext/>
      <w:spacing w:before="240" w:after="60"/>
      <w:outlineLvl w:val="0"/>
    </w:pPr>
    <w:rPr>
      <w:rFonts w:ascii="Cambria" w:hAnsi="Cambria"/>
      <w:b/>
      <w:bCs/>
      <w:kern w:val="32"/>
      <w:sz w:val="32"/>
      <w:szCs w:val="32"/>
      <w:lang w:bidi="ar-SA"/>
    </w:rPr>
  </w:style>
  <w:style w:type="paragraph" w:styleId="2">
    <w:name w:val="heading 2"/>
    <w:basedOn w:val="a1"/>
    <w:next w:val="a1"/>
    <w:link w:val="2Char"/>
    <w:uiPriority w:val="9"/>
    <w:qFormat/>
    <w:pPr>
      <w:keepNext/>
      <w:spacing w:before="240" w:after="60"/>
      <w:outlineLvl w:val="1"/>
    </w:pPr>
    <w:rPr>
      <w:rFonts w:ascii="Cambria" w:hAnsi="Cambria"/>
      <w:b/>
      <w:bCs/>
      <w:i/>
      <w:iCs/>
      <w:sz w:val="28"/>
      <w:szCs w:val="28"/>
      <w:lang w:bidi="ar-SA"/>
    </w:rPr>
  </w:style>
  <w:style w:type="paragraph" w:styleId="30">
    <w:name w:val="heading 3"/>
    <w:basedOn w:val="a1"/>
    <w:next w:val="a1"/>
    <w:link w:val="3Char"/>
    <w:uiPriority w:val="9"/>
    <w:qFormat/>
    <w:pPr>
      <w:keepNext/>
      <w:spacing w:before="240" w:after="60"/>
      <w:outlineLvl w:val="2"/>
    </w:pPr>
    <w:rPr>
      <w:rFonts w:ascii="Cambria" w:hAnsi="Cambria"/>
      <w:b/>
      <w:bCs/>
      <w:sz w:val="26"/>
      <w:szCs w:val="26"/>
      <w:lang w:bidi="ar-SA"/>
    </w:rPr>
  </w:style>
  <w:style w:type="paragraph" w:styleId="4">
    <w:name w:val="heading 4"/>
    <w:basedOn w:val="a1"/>
    <w:next w:val="a1"/>
    <w:link w:val="4Char"/>
    <w:qFormat/>
    <w:pPr>
      <w:keepNext/>
      <w:spacing w:before="240" w:after="60"/>
      <w:outlineLvl w:val="3"/>
    </w:pPr>
    <w:rPr>
      <w:b/>
      <w:bCs/>
      <w:sz w:val="28"/>
      <w:szCs w:val="28"/>
      <w:lang w:bidi="ar-SA"/>
    </w:rPr>
  </w:style>
  <w:style w:type="paragraph" w:styleId="5">
    <w:name w:val="heading 5"/>
    <w:basedOn w:val="a1"/>
    <w:next w:val="a1"/>
    <w:link w:val="5Char"/>
    <w:uiPriority w:val="9"/>
    <w:qFormat/>
    <w:pPr>
      <w:spacing w:before="240" w:after="60"/>
      <w:outlineLvl w:val="4"/>
    </w:pPr>
    <w:rPr>
      <w:b/>
      <w:bCs/>
      <w:i/>
      <w:iCs/>
      <w:sz w:val="26"/>
      <w:szCs w:val="26"/>
      <w:lang w:bidi="ar-SA"/>
    </w:rPr>
  </w:style>
  <w:style w:type="paragraph" w:styleId="6">
    <w:name w:val="heading 6"/>
    <w:basedOn w:val="a1"/>
    <w:next w:val="a1"/>
    <w:link w:val="6Char"/>
    <w:uiPriority w:val="9"/>
    <w:qFormat/>
    <w:pPr>
      <w:spacing w:before="240" w:after="60"/>
      <w:outlineLvl w:val="5"/>
    </w:pPr>
    <w:rPr>
      <w:b/>
      <w:bCs/>
      <w:sz w:val="20"/>
      <w:szCs w:val="20"/>
      <w:lang w:bidi="ar-SA"/>
    </w:rPr>
  </w:style>
  <w:style w:type="paragraph" w:styleId="7">
    <w:name w:val="heading 7"/>
    <w:basedOn w:val="a1"/>
    <w:next w:val="a1"/>
    <w:link w:val="7Char"/>
    <w:uiPriority w:val="9"/>
    <w:qFormat/>
    <w:pPr>
      <w:spacing w:before="240" w:after="60"/>
      <w:outlineLvl w:val="6"/>
    </w:pPr>
    <w:rPr>
      <w:lang w:bidi="ar-SA"/>
    </w:rPr>
  </w:style>
  <w:style w:type="paragraph" w:styleId="8">
    <w:name w:val="heading 8"/>
    <w:basedOn w:val="a1"/>
    <w:next w:val="a1"/>
    <w:link w:val="8Char"/>
    <w:uiPriority w:val="9"/>
    <w:qFormat/>
    <w:pPr>
      <w:spacing w:before="240" w:after="60"/>
      <w:outlineLvl w:val="7"/>
    </w:pPr>
    <w:rPr>
      <w:i/>
      <w:iCs/>
      <w:lang w:bidi="ar-SA"/>
    </w:rPr>
  </w:style>
  <w:style w:type="paragraph" w:styleId="9">
    <w:name w:val="heading 9"/>
    <w:basedOn w:val="a1"/>
    <w:next w:val="a1"/>
    <w:link w:val="9Char"/>
    <w:uiPriority w:val="9"/>
    <w:qFormat/>
    <w:pPr>
      <w:spacing w:before="240" w:after="60"/>
      <w:outlineLvl w:val="8"/>
    </w:pPr>
    <w:rPr>
      <w:rFonts w:ascii="Cambria" w:hAnsi="Cambria"/>
      <w:sz w:val="20"/>
      <w:szCs w:val="20"/>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qFormat/>
    <w:pPr>
      <w:numPr>
        <w:numId w:val="1"/>
      </w:numPr>
      <w:tabs>
        <w:tab w:val="left" w:pos="454"/>
        <w:tab w:val="left" w:pos="720"/>
        <w:tab w:val="left" w:pos="900"/>
      </w:tabs>
      <w:spacing w:afterLines="50"/>
      <w:ind w:left="908" w:hanging="284"/>
    </w:pPr>
    <w:rPr>
      <w:szCs w:val="20"/>
    </w:rPr>
  </w:style>
  <w:style w:type="paragraph" w:styleId="a5">
    <w:name w:val="Normal Indent"/>
    <w:basedOn w:val="a1"/>
    <w:next w:val="a1"/>
    <w:link w:val="Char"/>
    <w:qFormat/>
    <w:pPr>
      <w:ind w:firstLine="420"/>
    </w:pPr>
    <w:rPr>
      <w:kern w:val="2"/>
      <w:sz w:val="21"/>
      <w:lang w:bidi="ar-SA"/>
    </w:rPr>
  </w:style>
  <w:style w:type="paragraph" w:styleId="a6">
    <w:name w:val="caption"/>
    <w:basedOn w:val="a1"/>
    <w:next w:val="a1"/>
    <w:uiPriority w:val="35"/>
    <w:qFormat/>
    <w:pPr>
      <w:spacing w:before="152" w:after="160"/>
    </w:pPr>
    <w:rPr>
      <w:rFonts w:ascii="Arial" w:eastAsia="黑体" w:hAnsi="Arial" w:cs="Arial"/>
      <w:sz w:val="20"/>
      <w:szCs w:val="20"/>
    </w:rPr>
  </w:style>
  <w:style w:type="paragraph" w:styleId="a7">
    <w:name w:val="List Bullet"/>
    <w:basedOn w:val="a1"/>
    <w:qFormat/>
    <w:pPr>
      <w:tabs>
        <w:tab w:val="left" w:pos="425"/>
      </w:tabs>
      <w:spacing w:after="200" w:line="360" w:lineRule="auto"/>
      <w:ind w:rightChars="-244" w:right="-512" w:firstLineChars="150" w:firstLine="360"/>
    </w:pPr>
    <w:rPr>
      <w:rFonts w:ascii="宋体"/>
      <w:szCs w:val="22"/>
      <w:lang w:eastAsia="zh-CN" w:bidi="ar-SA"/>
    </w:rPr>
  </w:style>
  <w:style w:type="paragraph" w:styleId="a8">
    <w:name w:val="annotation text"/>
    <w:basedOn w:val="a1"/>
    <w:link w:val="Char0"/>
    <w:qFormat/>
  </w:style>
  <w:style w:type="paragraph" w:styleId="31">
    <w:name w:val="Body Text 3"/>
    <w:basedOn w:val="a1"/>
    <w:qFormat/>
    <w:pPr>
      <w:snapToGrid w:val="0"/>
      <w:spacing w:before="50" w:after="50"/>
    </w:pPr>
    <w:rPr>
      <w:rFonts w:eastAsia="仿宋_GB2312" w:hAnsi="宋体"/>
      <w:b/>
      <w:bCs/>
      <w:szCs w:val="20"/>
    </w:rPr>
  </w:style>
  <w:style w:type="paragraph" w:styleId="a9">
    <w:name w:val="Body Text"/>
    <w:basedOn w:val="a1"/>
    <w:next w:val="aa"/>
    <w:link w:val="Char1"/>
    <w:uiPriority w:val="99"/>
    <w:qFormat/>
    <w:pPr>
      <w:spacing w:after="120"/>
    </w:pPr>
    <w:rPr>
      <w:sz w:val="28"/>
    </w:rPr>
  </w:style>
  <w:style w:type="paragraph" w:styleId="aa">
    <w:name w:val="Body Text First Indent"/>
    <w:basedOn w:val="a9"/>
    <w:next w:val="a1"/>
    <w:link w:val="Char2"/>
    <w:qFormat/>
    <w:pPr>
      <w:spacing w:beforeLines="50" w:afterLines="50" w:line="360" w:lineRule="auto"/>
      <w:ind w:firstLineChars="200" w:firstLine="480"/>
    </w:pPr>
    <w:rPr>
      <w:sz w:val="24"/>
    </w:rPr>
  </w:style>
  <w:style w:type="paragraph" w:styleId="ab">
    <w:name w:val="Body Text Indent"/>
    <w:basedOn w:val="a1"/>
    <w:next w:val="20"/>
    <w:link w:val="Char3"/>
    <w:qFormat/>
    <w:pPr>
      <w:spacing w:line="200" w:lineRule="exact"/>
      <w:ind w:firstLine="301"/>
    </w:pPr>
    <w:rPr>
      <w:rFonts w:ascii="宋体" w:hAnsi="Courier New"/>
      <w:spacing w:val="-4"/>
      <w:kern w:val="2"/>
      <w:sz w:val="18"/>
      <w:szCs w:val="20"/>
      <w:lang w:bidi="ar-SA"/>
    </w:rPr>
  </w:style>
  <w:style w:type="paragraph" w:customStyle="1" w:styleId="20">
    <w:name w:val="正文文本首行缩进 2"/>
    <w:basedOn w:val="10"/>
    <w:uiPriority w:val="99"/>
    <w:qFormat/>
    <w:pPr>
      <w:spacing w:line="200" w:lineRule="atLeast"/>
      <w:ind w:firstLine="420"/>
    </w:pPr>
    <w:rPr>
      <w:rFonts w:hAnsi="Courier New"/>
      <w:spacing w:val="-4"/>
      <w:sz w:val="18"/>
    </w:rPr>
  </w:style>
  <w:style w:type="paragraph" w:customStyle="1" w:styleId="10">
    <w:name w:val="正文缩进1"/>
    <w:basedOn w:val="11"/>
    <w:next w:val="20"/>
    <w:qFormat/>
    <w:pPr>
      <w:tabs>
        <w:tab w:val="right" w:leader="dot" w:pos="8268"/>
      </w:tabs>
      <w:autoSpaceDE w:val="0"/>
      <w:autoSpaceDN w:val="0"/>
      <w:snapToGrid w:val="0"/>
      <w:spacing w:after="120" w:line="360" w:lineRule="auto"/>
      <w:ind w:leftChars="200" w:left="420" w:firstLineChars="200" w:firstLine="480"/>
    </w:pPr>
    <w:rPr>
      <w:szCs w:val="21"/>
    </w:rPr>
  </w:style>
  <w:style w:type="paragraph" w:customStyle="1" w:styleId="11">
    <w:name w:val="正文1"/>
    <w:basedOn w:val="32"/>
    <w:next w:val="21"/>
    <w:qFormat/>
    <w:pPr>
      <w:adjustRightInd w:val="0"/>
      <w:spacing w:line="318" w:lineRule="atLeast"/>
      <w:ind w:left="369" w:firstLine="369"/>
      <w:textAlignment w:val="baseline"/>
    </w:pPr>
    <w:rPr>
      <w:rFonts w:ascii="宋体"/>
      <w:szCs w:val="20"/>
    </w:rPr>
  </w:style>
  <w:style w:type="paragraph" w:styleId="32">
    <w:name w:val="toc 3"/>
    <w:basedOn w:val="a1"/>
    <w:next w:val="a1"/>
    <w:qFormat/>
    <w:pPr>
      <w:ind w:leftChars="400" w:left="840"/>
    </w:pPr>
  </w:style>
  <w:style w:type="paragraph" w:customStyle="1" w:styleId="21">
    <w:name w:val="标题 21"/>
    <w:basedOn w:val="11"/>
    <w:next w:val="11"/>
    <w:qFormat/>
    <w:pPr>
      <w:keepNext/>
      <w:keepLines/>
      <w:tabs>
        <w:tab w:val="left" w:pos="706"/>
      </w:tabs>
      <w:ind w:left="106" w:firstLine="454"/>
      <w:outlineLvl w:val="1"/>
    </w:pPr>
    <w:rPr>
      <w:rFonts w:ascii="Arial" w:eastAsia="??" w:hAnsi="Arial"/>
      <w:b/>
      <w:bCs/>
      <w:szCs w:val="32"/>
    </w:rPr>
  </w:style>
  <w:style w:type="paragraph" w:styleId="3">
    <w:name w:val="List Number 3"/>
    <w:basedOn w:val="a1"/>
    <w:qFormat/>
    <w:pPr>
      <w:numPr>
        <w:numId w:val="2"/>
      </w:numPr>
    </w:pPr>
  </w:style>
  <w:style w:type="paragraph" w:styleId="22">
    <w:name w:val="List 2"/>
    <w:basedOn w:val="a1"/>
    <w:qFormat/>
    <w:pPr>
      <w:ind w:leftChars="200" w:left="100" w:hangingChars="200" w:hanging="200"/>
    </w:pPr>
    <w:rPr>
      <w:sz w:val="28"/>
    </w:rPr>
  </w:style>
  <w:style w:type="paragraph" w:styleId="50">
    <w:name w:val="toc 5"/>
    <w:basedOn w:val="a1"/>
    <w:next w:val="a1"/>
    <w:qFormat/>
    <w:pPr>
      <w:ind w:leftChars="800" w:left="1680"/>
    </w:pPr>
  </w:style>
  <w:style w:type="paragraph" w:styleId="ac">
    <w:name w:val="Plain Text"/>
    <w:basedOn w:val="a1"/>
    <w:next w:val="ad"/>
    <w:link w:val="Char4"/>
    <w:uiPriority w:val="99"/>
    <w:qFormat/>
    <w:pPr>
      <w:spacing w:beforeLines="50" w:afterLines="50" w:line="400" w:lineRule="exact"/>
    </w:pPr>
    <w:rPr>
      <w:rFonts w:ascii="宋体" w:hAnsi="Courier New"/>
      <w:kern w:val="2"/>
      <w:lang w:bidi="ar-SA"/>
    </w:rPr>
  </w:style>
  <w:style w:type="paragraph" w:styleId="ad">
    <w:name w:val="Date"/>
    <w:basedOn w:val="a1"/>
    <w:next w:val="a1"/>
    <w:link w:val="Char5"/>
    <w:uiPriority w:val="99"/>
    <w:qFormat/>
    <w:pPr>
      <w:ind w:leftChars="2500" w:left="2500"/>
    </w:pPr>
    <w:rPr>
      <w:rFonts w:eastAsia="楷体_GB2312"/>
      <w:sz w:val="32"/>
      <w:szCs w:val="20"/>
    </w:rPr>
  </w:style>
  <w:style w:type="paragraph" w:styleId="23">
    <w:name w:val="Body Text Indent 2"/>
    <w:basedOn w:val="a1"/>
    <w:qFormat/>
    <w:pPr>
      <w:snapToGrid w:val="0"/>
      <w:ind w:firstLineChars="225" w:firstLine="542"/>
    </w:pPr>
    <w:rPr>
      <w:rFonts w:ascii="仿宋_GB2312" w:hAnsi="宋体" w:cs="Arial"/>
      <w:b/>
      <w:bCs/>
      <w:color w:val="000000"/>
    </w:rPr>
  </w:style>
  <w:style w:type="paragraph" w:styleId="ae">
    <w:name w:val="Balloon Text"/>
    <w:basedOn w:val="a1"/>
    <w:qFormat/>
    <w:rPr>
      <w:sz w:val="18"/>
      <w:szCs w:val="18"/>
    </w:rPr>
  </w:style>
  <w:style w:type="paragraph" w:styleId="af">
    <w:name w:val="footer"/>
    <w:basedOn w:val="a1"/>
    <w:qFormat/>
    <w:pPr>
      <w:tabs>
        <w:tab w:val="center" w:pos="4153"/>
        <w:tab w:val="right" w:pos="8306"/>
      </w:tabs>
      <w:snapToGrid w:val="0"/>
    </w:pPr>
    <w:rPr>
      <w:rFonts w:eastAsia="黑体"/>
      <w:sz w:val="18"/>
      <w:szCs w:val="18"/>
    </w:rPr>
  </w:style>
  <w:style w:type="paragraph" w:styleId="af0">
    <w:name w:val="envelope return"/>
    <w:next w:val="a1"/>
    <w:qFormat/>
    <w:pPr>
      <w:widowControl w:val="0"/>
      <w:snapToGrid w:val="0"/>
      <w:jc w:val="both"/>
    </w:pPr>
    <w:rPr>
      <w:rFonts w:ascii="Arial" w:hAnsi="Arial"/>
      <w:kern w:val="2"/>
      <w:sz w:val="21"/>
      <w:szCs w:val="24"/>
    </w:rPr>
  </w:style>
  <w:style w:type="paragraph" w:styleId="af1">
    <w:name w:val="header"/>
    <w:basedOn w:val="a1"/>
    <w:link w:val="Char6"/>
    <w:qFormat/>
    <w:pPr>
      <w:pBdr>
        <w:bottom w:val="single" w:sz="6" w:space="1" w:color="auto"/>
      </w:pBdr>
      <w:tabs>
        <w:tab w:val="center" w:pos="4153"/>
        <w:tab w:val="right" w:pos="8306"/>
      </w:tabs>
      <w:snapToGrid w:val="0"/>
      <w:jc w:val="center"/>
    </w:pPr>
    <w:rPr>
      <w:rFonts w:eastAsia="仿宋_GB2312"/>
      <w:sz w:val="18"/>
      <w:szCs w:val="20"/>
    </w:rPr>
  </w:style>
  <w:style w:type="paragraph" w:styleId="12">
    <w:name w:val="toc 1"/>
    <w:basedOn w:val="a1"/>
    <w:next w:val="a1"/>
    <w:uiPriority w:val="39"/>
    <w:qFormat/>
  </w:style>
  <w:style w:type="paragraph" w:styleId="af2">
    <w:name w:val="Subtitle"/>
    <w:basedOn w:val="a1"/>
    <w:next w:val="a1"/>
    <w:link w:val="Char7"/>
    <w:uiPriority w:val="11"/>
    <w:qFormat/>
    <w:pPr>
      <w:spacing w:after="60"/>
      <w:jc w:val="center"/>
      <w:outlineLvl w:val="1"/>
    </w:pPr>
    <w:rPr>
      <w:rFonts w:ascii="Cambria" w:hAnsi="Cambria"/>
      <w:lang w:bidi="ar-SA"/>
    </w:rPr>
  </w:style>
  <w:style w:type="paragraph" w:styleId="af3">
    <w:name w:val="List"/>
    <w:basedOn w:val="a1"/>
    <w:qFormat/>
    <w:pPr>
      <w:ind w:left="200" w:hangingChars="200" w:hanging="200"/>
    </w:pPr>
    <w:rPr>
      <w:sz w:val="28"/>
    </w:rPr>
  </w:style>
  <w:style w:type="paragraph" w:styleId="af4">
    <w:name w:val="footnote text"/>
    <w:basedOn w:val="a1"/>
    <w:link w:val="Char8"/>
    <w:uiPriority w:val="99"/>
    <w:qFormat/>
    <w:pPr>
      <w:widowControl w:val="0"/>
      <w:snapToGrid w:val="0"/>
    </w:pPr>
    <w:rPr>
      <w:kern w:val="2"/>
      <w:sz w:val="18"/>
      <w:szCs w:val="18"/>
      <w:lang w:eastAsia="zh-CN" w:bidi="ar-SA"/>
    </w:rPr>
  </w:style>
  <w:style w:type="paragraph" w:styleId="60">
    <w:name w:val="toc 6"/>
    <w:basedOn w:val="a1"/>
    <w:next w:val="a1"/>
    <w:uiPriority w:val="39"/>
    <w:qFormat/>
    <w:pPr>
      <w:ind w:leftChars="1000" w:left="2100"/>
    </w:pPr>
    <w:rPr>
      <w:rFonts w:ascii="Calibri" w:hAnsi="Calibri"/>
      <w:szCs w:val="22"/>
    </w:rPr>
  </w:style>
  <w:style w:type="paragraph" w:styleId="33">
    <w:name w:val="Body Text Indent 3"/>
    <w:basedOn w:val="a1"/>
    <w:qFormat/>
    <w:pPr>
      <w:snapToGrid w:val="0"/>
      <w:ind w:firstLineChars="200" w:firstLine="480"/>
    </w:pPr>
    <w:rPr>
      <w:rFonts w:ascii="仿宋_GB2312" w:eastAsia="仿宋_GB2312" w:hAnsi="宋体"/>
      <w:color w:val="000000"/>
    </w:rPr>
  </w:style>
  <w:style w:type="paragraph" w:styleId="24">
    <w:name w:val="toc 2"/>
    <w:basedOn w:val="a1"/>
    <w:next w:val="a1"/>
    <w:uiPriority w:val="39"/>
    <w:qFormat/>
    <w:pPr>
      <w:ind w:leftChars="200" w:left="420"/>
    </w:pPr>
  </w:style>
  <w:style w:type="paragraph" w:styleId="25">
    <w:name w:val="Body Text 2"/>
    <w:basedOn w:val="a1"/>
    <w:link w:val="2Char0"/>
    <w:uiPriority w:val="99"/>
    <w:qFormat/>
    <w:pPr>
      <w:snapToGrid w:val="0"/>
      <w:spacing w:before="50" w:afterLines="50" w:line="400" w:lineRule="exact"/>
    </w:pPr>
    <w:rPr>
      <w:rFonts w:ascii="宋体" w:hAnsi="宋体"/>
      <w:color w:val="000000"/>
      <w:kern w:val="2"/>
      <w:lang w:bidi="ar-SA"/>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lang w:bidi="ar-SA"/>
    </w:rPr>
  </w:style>
  <w:style w:type="paragraph" w:styleId="af5">
    <w:name w:val="Normal (Web)"/>
    <w:basedOn w:val="a1"/>
    <w:link w:val="Char9"/>
    <w:qFormat/>
    <w:pPr>
      <w:spacing w:before="100" w:beforeAutospacing="1" w:after="100" w:afterAutospacing="1"/>
    </w:pPr>
    <w:rPr>
      <w:rFonts w:ascii="宋体" w:hAnsi="宋体" w:hint="eastAsia"/>
    </w:rPr>
  </w:style>
  <w:style w:type="paragraph" w:styleId="af6">
    <w:name w:val="Title"/>
    <w:basedOn w:val="a1"/>
    <w:next w:val="a1"/>
    <w:link w:val="Chara"/>
    <w:qFormat/>
    <w:pPr>
      <w:spacing w:before="240" w:after="60"/>
      <w:jc w:val="center"/>
      <w:outlineLvl w:val="0"/>
    </w:pPr>
    <w:rPr>
      <w:rFonts w:ascii="Cambria" w:hAnsi="Cambria"/>
      <w:b/>
      <w:bCs/>
      <w:kern w:val="28"/>
      <w:sz w:val="32"/>
      <w:szCs w:val="32"/>
      <w:lang w:bidi="ar-SA"/>
    </w:rPr>
  </w:style>
  <w:style w:type="paragraph" w:styleId="af7">
    <w:name w:val="annotation subject"/>
    <w:basedOn w:val="a8"/>
    <w:next w:val="a8"/>
    <w:link w:val="Charb"/>
    <w:uiPriority w:val="99"/>
    <w:qFormat/>
    <w:pPr>
      <w:widowControl w:val="0"/>
    </w:pPr>
    <w:rPr>
      <w:b/>
      <w:bCs/>
      <w:kern w:val="2"/>
      <w:sz w:val="21"/>
      <w:lang w:eastAsia="zh-CN" w:bidi="ar-SA"/>
    </w:rPr>
  </w:style>
  <w:style w:type="paragraph" w:styleId="26">
    <w:name w:val="Body Text First Indent 2"/>
    <w:basedOn w:val="ab"/>
    <w:qFormat/>
    <w:pPr>
      <w:ind w:firstLineChars="200" w:firstLine="420"/>
    </w:pPr>
    <w:rPr>
      <w:rFonts w:ascii="Times New Roman" w:hAnsi="Times New Roman"/>
      <w:lang w:val="zh-CN"/>
    </w:rPr>
  </w:style>
  <w:style w:type="table" w:styleId="af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4A4B55"/>
      <w:u w:val="none"/>
    </w:rPr>
  </w:style>
  <w:style w:type="character" w:styleId="afc">
    <w:name w:val="Emphasis"/>
    <w:uiPriority w:val="20"/>
    <w:qFormat/>
    <w:rPr>
      <w:rFonts w:ascii="Calibri" w:hAnsi="Calibri"/>
      <w:b/>
      <w:i/>
      <w:iCs/>
    </w:rPr>
  </w:style>
  <w:style w:type="character" w:styleId="HTML0">
    <w:name w:val="HTML Typewriter"/>
    <w:qFormat/>
    <w:rPr>
      <w:rFonts w:ascii="黑体" w:eastAsia="黑体" w:hAnsi="Courier New" w:cs="Times New Roman" w:hint="eastAsia"/>
      <w:sz w:val="14"/>
      <w:szCs w:val="24"/>
    </w:rPr>
  </w:style>
  <w:style w:type="character" w:styleId="afd">
    <w:name w:val="Hyperlink"/>
    <w:basedOn w:val="a2"/>
    <w:uiPriority w:val="99"/>
    <w:qFormat/>
    <w:rPr>
      <w:color w:val="4A4B55"/>
      <w:u w:val="none"/>
    </w:rPr>
  </w:style>
  <w:style w:type="character" w:styleId="HTML1">
    <w:name w:val="HTML Code"/>
    <w:uiPriority w:val="99"/>
    <w:qFormat/>
    <w:rPr>
      <w:rFonts w:ascii="Courier New" w:hAnsi="Courier New"/>
      <w:sz w:val="20"/>
    </w:rPr>
  </w:style>
  <w:style w:type="character" w:styleId="afe">
    <w:name w:val="annotation reference"/>
    <w:qFormat/>
    <w:rPr>
      <w:sz w:val="21"/>
      <w:szCs w:val="21"/>
    </w:rPr>
  </w:style>
  <w:style w:type="character" w:styleId="HTML2">
    <w:name w:val="HTML Cite"/>
    <w:uiPriority w:val="99"/>
    <w:qFormat/>
  </w:style>
  <w:style w:type="character" w:styleId="aff">
    <w:name w:val="footnote reference"/>
    <w:basedOn w:val="a2"/>
    <w:uiPriority w:val="99"/>
    <w:qFormat/>
    <w:rPr>
      <w:vertAlign w:val="superscript"/>
    </w:rPr>
  </w:style>
  <w:style w:type="paragraph" w:customStyle="1" w:styleId="Style1">
    <w:name w:val="_Style 1"/>
    <w:uiPriority w:val="99"/>
    <w:qFormat/>
    <w:rPr>
      <w:rFonts w:ascii="Calibri" w:hAnsi="Calibri"/>
      <w:kern w:val="2"/>
      <w:sz w:val="28"/>
      <w:szCs w:val="22"/>
    </w:rPr>
  </w:style>
  <w:style w:type="paragraph" w:customStyle="1" w:styleId="ok">
    <w:name w:val="正文ok"/>
    <w:qFormat/>
    <w:pPr>
      <w:spacing w:line="360" w:lineRule="auto"/>
      <w:ind w:firstLineChars="200" w:firstLine="200"/>
    </w:pPr>
    <w:rPr>
      <w:rFonts w:ascii="宋体" w:cs="宋体"/>
      <w:sz w:val="24"/>
      <w:szCs w:val="24"/>
    </w:rPr>
  </w:style>
  <w:style w:type="character" w:customStyle="1" w:styleId="1Char">
    <w:name w:val="标题 1 Char"/>
    <w:link w:val="1"/>
    <w:uiPriority w:val="9"/>
    <w:qFormat/>
    <w:rPr>
      <w:rFonts w:ascii="Cambria" w:eastAsia="宋体" w:hAnsi="Cambria"/>
      <w:b/>
      <w:bCs/>
      <w:kern w:val="32"/>
      <w:sz w:val="32"/>
      <w:szCs w:val="32"/>
    </w:rPr>
  </w:style>
  <w:style w:type="character" w:customStyle="1" w:styleId="2Char">
    <w:name w:val="标题 2 Char"/>
    <w:link w:val="2"/>
    <w:qFormat/>
    <w:rPr>
      <w:rFonts w:ascii="Cambria" w:eastAsia="宋体" w:hAnsi="Cambria"/>
      <w:b/>
      <w:bCs/>
      <w:i/>
      <w:iCs/>
      <w:sz w:val="28"/>
      <w:szCs w:val="28"/>
    </w:rPr>
  </w:style>
  <w:style w:type="character" w:customStyle="1" w:styleId="3Char">
    <w:name w:val="标题 3 Char"/>
    <w:link w:val="30"/>
    <w:qFormat/>
    <w:rPr>
      <w:rFonts w:ascii="Cambria" w:eastAsia="宋体" w:hAnsi="Cambria"/>
      <w:b/>
      <w:bCs/>
      <w:sz w:val="26"/>
      <w:szCs w:val="26"/>
    </w:rPr>
  </w:style>
  <w:style w:type="character" w:customStyle="1" w:styleId="4Char">
    <w:name w:val="标题 4 Char"/>
    <w:link w:val="4"/>
    <w:uiPriority w:val="9"/>
    <w:qFormat/>
    <w:rPr>
      <w:b/>
      <w:bCs/>
      <w:sz w:val="28"/>
      <w:szCs w:val="28"/>
    </w:rPr>
  </w:style>
  <w:style w:type="character" w:customStyle="1" w:styleId="5Char">
    <w:name w:val="标题 5 Char"/>
    <w:link w:val="5"/>
    <w:uiPriority w:val="9"/>
    <w:qFormat/>
    <w:rPr>
      <w:b/>
      <w:bCs/>
      <w:i/>
      <w:iCs/>
      <w:sz w:val="26"/>
      <w:szCs w:val="26"/>
    </w:rPr>
  </w:style>
  <w:style w:type="character" w:customStyle="1" w:styleId="6Char">
    <w:name w:val="标题 6 Char"/>
    <w:link w:val="6"/>
    <w:uiPriority w:val="9"/>
    <w:qFormat/>
    <w:rPr>
      <w:b/>
      <w:bCs/>
    </w:rPr>
  </w:style>
  <w:style w:type="character" w:customStyle="1" w:styleId="7Char">
    <w:name w:val="标题 7 Char"/>
    <w:link w:val="7"/>
    <w:uiPriority w:val="9"/>
    <w:qFormat/>
    <w:rPr>
      <w:sz w:val="24"/>
      <w:szCs w:val="24"/>
    </w:rPr>
  </w:style>
  <w:style w:type="character" w:customStyle="1" w:styleId="8Char">
    <w:name w:val="标题 8 Char"/>
    <w:link w:val="8"/>
    <w:uiPriority w:val="9"/>
    <w:qFormat/>
    <w:rPr>
      <w:i/>
      <w:iCs/>
      <w:sz w:val="24"/>
      <w:szCs w:val="24"/>
    </w:rPr>
  </w:style>
  <w:style w:type="character" w:customStyle="1" w:styleId="9Char">
    <w:name w:val="标题 9 Char"/>
    <w:link w:val="9"/>
    <w:uiPriority w:val="9"/>
    <w:qFormat/>
    <w:rPr>
      <w:rFonts w:ascii="Cambria" w:eastAsia="宋体" w:hAnsi="Cambria"/>
    </w:rPr>
  </w:style>
  <w:style w:type="character" w:customStyle="1" w:styleId="Char">
    <w:name w:val="正文缩进 Char"/>
    <w:link w:val="a5"/>
    <w:qFormat/>
    <w:rPr>
      <w:kern w:val="2"/>
      <w:sz w:val="21"/>
      <w:szCs w:val="24"/>
    </w:rPr>
  </w:style>
  <w:style w:type="character" w:customStyle="1" w:styleId="Char1">
    <w:name w:val="正文文本 Char"/>
    <w:link w:val="a9"/>
    <w:uiPriority w:val="99"/>
    <w:qFormat/>
    <w:rPr>
      <w:sz w:val="28"/>
      <w:szCs w:val="24"/>
      <w:lang w:eastAsia="en-US" w:bidi="en-US"/>
    </w:rPr>
  </w:style>
  <w:style w:type="character" w:customStyle="1" w:styleId="Char3">
    <w:name w:val="正文文本缩进 Char"/>
    <w:link w:val="ab"/>
    <w:qFormat/>
    <w:rPr>
      <w:rFonts w:ascii="宋体" w:hAnsi="Courier New"/>
      <w:spacing w:val="-4"/>
      <w:kern w:val="2"/>
      <w:sz w:val="18"/>
    </w:rPr>
  </w:style>
  <w:style w:type="character" w:customStyle="1" w:styleId="Char4">
    <w:name w:val="纯文本 Char"/>
    <w:link w:val="ac"/>
    <w:uiPriority w:val="99"/>
    <w:qFormat/>
    <w:rPr>
      <w:rFonts w:ascii="宋体" w:hAnsi="Courier New"/>
      <w:kern w:val="2"/>
      <w:sz w:val="24"/>
      <w:szCs w:val="24"/>
    </w:rPr>
  </w:style>
  <w:style w:type="character" w:customStyle="1" w:styleId="Char5">
    <w:name w:val="日期 Char"/>
    <w:link w:val="ad"/>
    <w:uiPriority w:val="99"/>
    <w:qFormat/>
    <w:rPr>
      <w:rFonts w:eastAsia="楷体_GB2312"/>
      <w:sz w:val="32"/>
      <w:lang w:eastAsia="en-US" w:bidi="en-US"/>
    </w:rPr>
  </w:style>
  <w:style w:type="character" w:customStyle="1" w:styleId="Char6">
    <w:name w:val="页眉 Char"/>
    <w:link w:val="af1"/>
    <w:qFormat/>
    <w:rPr>
      <w:rFonts w:eastAsia="仿宋_GB2312"/>
      <w:sz w:val="18"/>
      <w:lang w:eastAsia="en-US" w:bidi="en-US"/>
    </w:rPr>
  </w:style>
  <w:style w:type="character" w:customStyle="1" w:styleId="Char7">
    <w:name w:val="副标题 Char"/>
    <w:link w:val="af2"/>
    <w:uiPriority w:val="11"/>
    <w:qFormat/>
    <w:rPr>
      <w:rFonts w:ascii="Cambria" w:eastAsia="宋体" w:hAnsi="Cambria"/>
      <w:sz w:val="24"/>
      <w:szCs w:val="24"/>
    </w:rPr>
  </w:style>
  <w:style w:type="character" w:customStyle="1" w:styleId="2Char0">
    <w:name w:val="正文文本 2 Char"/>
    <w:link w:val="25"/>
    <w:uiPriority w:val="99"/>
    <w:qFormat/>
    <w:rPr>
      <w:rFonts w:ascii="宋体" w:hAnsi="宋体"/>
      <w:color w:val="000000"/>
      <w:kern w:val="2"/>
      <w:sz w:val="24"/>
      <w:szCs w:val="24"/>
    </w:rPr>
  </w:style>
  <w:style w:type="character" w:customStyle="1" w:styleId="HTMLChar">
    <w:name w:val="HTML 预设格式 Char"/>
    <w:link w:val="HTML"/>
    <w:qFormat/>
    <w:rPr>
      <w:rFonts w:ascii="Arial" w:hAnsi="Arial"/>
      <w:sz w:val="24"/>
      <w:szCs w:val="24"/>
    </w:rPr>
  </w:style>
  <w:style w:type="character" w:customStyle="1" w:styleId="Char9">
    <w:name w:val="普通(网站) Char"/>
    <w:link w:val="af5"/>
    <w:qFormat/>
    <w:rPr>
      <w:rFonts w:ascii="宋体" w:hAnsi="宋体"/>
      <w:sz w:val="24"/>
      <w:szCs w:val="24"/>
      <w:lang w:eastAsia="en-US" w:bidi="en-US"/>
    </w:rPr>
  </w:style>
  <w:style w:type="character" w:customStyle="1" w:styleId="Chara">
    <w:name w:val="标题 Char"/>
    <w:link w:val="af6"/>
    <w:qFormat/>
    <w:rPr>
      <w:rFonts w:ascii="Cambria" w:eastAsia="宋体" w:hAnsi="Cambria"/>
      <w:b/>
      <w:bCs/>
      <w:kern w:val="28"/>
      <w:sz w:val="32"/>
      <w:szCs w:val="32"/>
    </w:rPr>
  </w:style>
  <w:style w:type="character" w:customStyle="1" w:styleId="3Char1">
    <w:name w:val="正文文本 3 Char1"/>
    <w:uiPriority w:val="99"/>
    <w:qFormat/>
    <w:rPr>
      <w:rFonts w:ascii="Times New Roman" w:eastAsia="宋体" w:hAnsi="Times New Roman" w:cs="Times New Roman"/>
      <w:sz w:val="16"/>
      <w:szCs w:val="16"/>
    </w:rPr>
  </w:style>
  <w:style w:type="character" w:customStyle="1" w:styleId="font131">
    <w:name w:val="font131"/>
    <w:qFormat/>
    <w:rPr>
      <w:sz w:val="20"/>
      <w:szCs w:val="20"/>
    </w:rPr>
  </w:style>
  <w:style w:type="character" w:customStyle="1" w:styleId="9CharChar">
    <w:name w:val="样式9 Char Char"/>
    <w:link w:val="9Char0"/>
    <w:qFormat/>
    <w:rPr>
      <w:spacing w:val="6"/>
      <w:sz w:val="24"/>
      <w:szCs w:val="24"/>
    </w:rPr>
  </w:style>
  <w:style w:type="paragraph" w:customStyle="1" w:styleId="9Char0">
    <w:name w:val="样式9 Char"/>
    <w:basedOn w:val="a1"/>
    <w:link w:val="9CharChar"/>
    <w:qFormat/>
    <w:pPr>
      <w:spacing w:line="440" w:lineRule="exact"/>
      <w:ind w:firstLineChars="200" w:firstLine="200"/>
    </w:pPr>
    <w:rPr>
      <w:spacing w:val="6"/>
      <w:lang w:bidi="ar-SA"/>
    </w:rPr>
  </w:style>
  <w:style w:type="character" w:customStyle="1" w:styleId="Char10">
    <w:name w:val="纯文本 Char1"/>
    <w:qFormat/>
    <w:rPr>
      <w:rFonts w:ascii="宋体" w:eastAsia="宋体" w:hAnsi="Courier New" w:cs="Times New Roman"/>
      <w:kern w:val="2"/>
      <w:sz w:val="21"/>
      <w:szCs w:val="20"/>
    </w:rPr>
  </w:style>
  <w:style w:type="character" w:customStyle="1" w:styleId="13">
    <w:name w:val="明显强调1"/>
    <w:uiPriority w:val="21"/>
    <w:qFormat/>
    <w:rPr>
      <w:b/>
      <w:i/>
      <w:sz w:val="24"/>
      <w:szCs w:val="24"/>
      <w:u w:val="single"/>
    </w:rPr>
  </w:style>
  <w:style w:type="character" w:customStyle="1" w:styleId="Charc">
    <w:name w:val="引用 Char"/>
    <w:link w:val="aff0"/>
    <w:uiPriority w:val="29"/>
    <w:qFormat/>
    <w:rPr>
      <w:i/>
      <w:sz w:val="24"/>
      <w:szCs w:val="24"/>
    </w:rPr>
  </w:style>
  <w:style w:type="paragraph" w:styleId="aff0">
    <w:name w:val="Quote"/>
    <w:basedOn w:val="a1"/>
    <w:next w:val="a1"/>
    <w:link w:val="Charc"/>
    <w:uiPriority w:val="29"/>
    <w:qFormat/>
    <w:rPr>
      <w:i/>
      <w:lang w:bidi="ar-SA"/>
    </w:rPr>
  </w:style>
  <w:style w:type="character" w:customStyle="1" w:styleId="HTMLChar1">
    <w:name w:val="HTML 预设格式 Char1"/>
    <w:uiPriority w:val="99"/>
    <w:qFormat/>
    <w:rPr>
      <w:rFonts w:ascii="Courier New" w:hAnsi="Courier New" w:cs="Courier New"/>
      <w:lang w:eastAsia="en-US" w:bidi="en-US"/>
    </w:rPr>
  </w:style>
  <w:style w:type="character" w:customStyle="1" w:styleId="CharChar1">
    <w:name w:val="普通文字 Char Char1"/>
    <w:qFormat/>
    <w:rPr>
      <w:rFonts w:ascii="宋体" w:eastAsia="宋体" w:hAnsi="Courier New"/>
      <w:kern w:val="2"/>
      <w:sz w:val="24"/>
      <w:szCs w:val="24"/>
      <w:lang w:val="en-US" w:eastAsia="zh-CN" w:bidi="ar-SA"/>
    </w:rPr>
  </w:style>
  <w:style w:type="character" w:customStyle="1" w:styleId="14">
    <w:name w:val="书籍标题1"/>
    <w:uiPriority w:val="33"/>
    <w:qFormat/>
    <w:rPr>
      <w:rFonts w:ascii="Cambria" w:eastAsia="宋体" w:hAnsi="Cambria"/>
      <w:b/>
      <w:i/>
      <w:sz w:val="24"/>
      <w:szCs w:val="24"/>
    </w:rPr>
  </w:style>
  <w:style w:type="character" w:customStyle="1" w:styleId="15">
    <w:name w:val="明显参考1"/>
    <w:uiPriority w:val="32"/>
    <w:qFormat/>
    <w:rPr>
      <w:b/>
      <w:sz w:val="24"/>
      <w:u w:val="single"/>
    </w:rPr>
  </w:style>
  <w:style w:type="character" w:customStyle="1" w:styleId="disabled">
    <w:name w:val="disabled"/>
    <w:basedOn w:val="a2"/>
    <w:qFormat/>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CharChar19">
    <w:name w:val="Char Char19"/>
    <w:qFormat/>
    <w:rPr>
      <w:rFonts w:ascii="Arial" w:eastAsia="黑体" w:hAnsi="Arial"/>
      <w:kern w:val="2"/>
      <w:sz w:val="21"/>
      <w:szCs w:val="21"/>
    </w:rPr>
  </w:style>
  <w:style w:type="character" w:customStyle="1" w:styleId="Chard">
    <w:name w:val="正文对齐 Char"/>
    <w:qFormat/>
    <w:rPr>
      <w:rFonts w:eastAsia="宋体"/>
      <w:kern w:val="2"/>
      <w:sz w:val="21"/>
      <w:lang w:val="en-US" w:eastAsia="zh-CN" w:bidi="ar-SA"/>
    </w:rPr>
  </w:style>
  <w:style w:type="character" w:customStyle="1" w:styleId="hover13">
    <w:name w:val="hover13"/>
    <w:qFormat/>
    <w:rPr>
      <w:color w:val="0D8EE9"/>
      <w:u w:val="none"/>
      <w:shd w:val="clear" w:color="auto" w:fill="FFFFFF"/>
    </w:rPr>
  </w:style>
  <w:style w:type="character" w:customStyle="1" w:styleId="2Char1">
    <w:name w:val="正文2 Char"/>
    <w:link w:val="27"/>
    <w:qFormat/>
    <w:rPr>
      <w:kern w:val="2"/>
      <w:sz w:val="24"/>
    </w:rPr>
  </w:style>
  <w:style w:type="paragraph" w:customStyle="1" w:styleId="27">
    <w:name w:val="正文2"/>
    <w:basedOn w:val="a1"/>
    <w:link w:val="2Char1"/>
    <w:qFormat/>
    <w:pPr>
      <w:spacing w:before="156" w:line="360" w:lineRule="auto"/>
      <w:ind w:left="567" w:firstLine="510"/>
    </w:pPr>
    <w:rPr>
      <w:kern w:val="2"/>
      <w:szCs w:val="20"/>
      <w:lang w:bidi="ar-SA"/>
    </w:rPr>
  </w:style>
  <w:style w:type="character" w:customStyle="1" w:styleId="Char20">
    <w:name w:val="纯文本 Char2"/>
    <w:uiPriority w:val="99"/>
    <w:qFormat/>
    <w:rPr>
      <w:rFonts w:ascii="宋体" w:eastAsia="宋体" w:hAnsi="Courier New" w:cs="Courier New"/>
      <w:szCs w:val="21"/>
    </w:rPr>
  </w:style>
  <w:style w:type="character" w:customStyle="1" w:styleId="16">
    <w:name w:val="不明显强调1"/>
    <w:uiPriority w:val="19"/>
    <w:qFormat/>
    <w:rPr>
      <w:i/>
      <w:color w:val="5A5A5A"/>
    </w:rPr>
  </w:style>
  <w:style w:type="character" w:customStyle="1" w:styleId="font31">
    <w:name w:val="font31"/>
    <w:qFormat/>
    <w:rPr>
      <w:rFonts w:ascii="仿宋" w:eastAsia="仿宋" w:hAnsi="仿宋" w:cs="仿宋" w:hint="eastAsia"/>
      <w:b/>
      <w:color w:val="000000"/>
      <w:sz w:val="24"/>
      <w:szCs w:val="24"/>
      <w:u w:val="none"/>
    </w:rPr>
  </w:style>
  <w:style w:type="character" w:customStyle="1" w:styleId="Chare">
    <w:name w:val="明显引用 Char"/>
    <w:link w:val="aff1"/>
    <w:uiPriority w:val="30"/>
    <w:qFormat/>
    <w:rPr>
      <w:b/>
      <w:i/>
      <w:sz w:val="24"/>
    </w:rPr>
  </w:style>
  <w:style w:type="paragraph" w:styleId="aff1">
    <w:name w:val="Intense Quote"/>
    <w:basedOn w:val="a1"/>
    <w:next w:val="a1"/>
    <w:link w:val="Chare"/>
    <w:uiPriority w:val="30"/>
    <w:qFormat/>
    <w:pPr>
      <w:ind w:left="720" w:right="720"/>
    </w:pPr>
    <w:rPr>
      <w:b/>
      <w:i/>
      <w:szCs w:val="20"/>
      <w:lang w:bidi="ar-SA"/>
    </w:rPr>
  </w:style>
  <w:style w:type="character" w:customStyle="1" w:styleId="CharChar">
    <w:name w:val="Char Char"/>
    <w:qFormat/>
    <w:rPr>
      <w:rFonts w:eastAsia="仿宋_GB2312"/>
      <w:kern w:val="2"/>
      <w:sz w:val="18"/>
    </w:rPr>
  </w:style>
  <w:style w:type="character" w:customStyle="1" w:styleId="current">
    <w:name w:val="current"/>
    <w:qFormat/>
    <w:rPr>
      <w:color w:val="FFFFFF"/>
      <w:bdr w:val="single" w:sz="2" w:space="0" w:color="0D8EE9"/>
      <w:shd w:val="clear" w:color="auto" w:fill="0D8EE9"/>
    </w:rPr>
  </w:style>
  <w:style w:type="character" w:customStyle="1" w:styleId="aff2">
    <w:name w:val="正文文本 字符"/>
    <w:qFormat/>
    <w:rPr>
      <w:sz w:val="28"/>
      <w:szCs w:val="24"/>
      <w:lang w:eastAsia="en-US" w:bidi="en-US"/>
    </w:rPr>
  </w:style>
  <w:style w:type="character" w:customStyle="1" w:styleId="17">
    <w:name w:val="不明显参考1"/>
    <w:uiPriority w:val="31"/>
    <w:qFormat/>
    <w:rPr>
      <w:sz w:val="24"/>
      <w:szCs w:val="24"/>
      <w:u w:val="single"/>
    </w:rPr>
  </w:style>
  <w:style w:type="character" w:customStyle="1" w:styleId="Charf">
    <w:name w:val="正文（缩进） Char"/>
    <w:qFormat/>
    <w:rPr>
      <w:rFonts w:eastAsia="宋体"/>
      <w:kern w:val="2"/>
      <w:sz w:val="24"/>
      <w:lang w:val="en-US" w:eastAsia="zh-CN" w:bidi="ar-SA"/>
    </w:rPr>
  </w:style>
  <w:style w:type="character" w:customStyle="1" w:styleId="font21">
    <w:name w:val="font21"/>
    <w:qFormat/>
    <w:rPr>
      <w:rFonts w:ascii="仿宋" w:eastAsia="仿宋" w:hAnsi="仿宋" w:cs="仿宋" w:hint="eastAsia"/>
      <w:b/>
      <w:color w:val="000000"/>
      <w:sz w:val="21"/>
      <w:szCs w:val="21"/>
      <w:u w:val="none"/>
    </w:rPr>
  </w:style>
  <w:style w:type="character" w:customStyle="1" w:styleId="word14">
    <w:name w:val="word14"/>
    <w:basedOn w:val="a2"/>
    <w:qFormat/>
  </w:style>
  <w:style w:type="character" w:customStyle="1" w:styleId="aff3">
    <w:name w:val="正文缩进 字符"/>
    <w:qFormat/>
    <w:rPr>
      <w:kern w:val="2"/>
      <w:sz w:val="21"/>
      <w:szCs w:val="24"/>
    </w:rPr>
  </w:style>
  <w:style w:type="character" w:customStyle="1" w:styleId="CharChar2">
    <w:name w:val="Char Char2"/>
    <w:qFormat/>
    <w:rPr>
      <w:rFonts w:eastAsia="仿宋_GB2312"/>
      <w:kern w:val="2"/>
      <w:sz w:val="18"/>
      <w:lang w:val="en-US" w:eastAsia="zh-CN" w:bidi="ar-SA"/>
    </w:rPr>
  </w:style>
  <w:style w:type="paragraph" w:customStyle="1" w:styleId="2511">
    <w:name w:val="2.5.1.1"/>
    <w:next w:val="50"/>
    <w:qFormat/>
    <w:pPr>
      <w:widowControl w:val="0"/>
      <w:autoSpaceDE w:val="0"/>
      <w:autoSpaceDN w:val="0"/>
      <w:adjustRightInd w:val="0"/>
      <w:spacing w:line="312" w:lineRule="auto"/>
      <w:ind w:firstLineChars="200" w:firstLine="200"/>
    </w:pPr>
    <w:rPr>
      <w:sz w:val="21"/>
    </w:rPr>
  </w:style>
  <w:style w:type="paragraph" w:customStyle="1" w:styleId="a0">
    <w:name w:val="二级条标题"/>
    <w:basedOn w:val="a1"/>
    <w:next w:val="a1"/>
    <w:qFormat/>
    <w:pPr>
      <w:numPr>
        <w:ilvl w:val="2"/>
        <w:numId w:val="3"/>
      </w:numPr>
      <w:spacing w:beforeLines="50" w:afterLines="50"/>
      <w:outlineLvl w:val="3"/>
    </w:pPr>
    <w:rPr>
      <w:rFonts w:ascii="黑体" w:eastAsia="黑体"/>
      <w:szCs w:val="21"/>
    </w:rPr>
  </w:style>
  <w:style w:type="paragraph" w:customStyle="1" w:styleId="aff4">
    <w:name w:val="表格文字"/>
    <w:basedOn w:val="a1"/>
    <w:next w:val="a9"/>
    <w:qFormat/>
  </w:style>
  <w:style w:type="paragraph" w:customStyle="1" w:styleId="40">
    <w:name w:val="样式 标题 4 + 非加粗"/>
    <w:basedOn w:val="4"/>
    <w:qFormat/>
    <w:pPr>
      <w:spacing w:before="120" w:after="120" w:line="560" w:lineRule="atLeast"/>
    </w:pPr>
    <w:rPr>
      <w:b w:val="0"/>
      <w:bCs w:val="0"/>
      <w:sz w:val="24"/>
      <w:szCs w:val="24"/>
    </w:rPr>
  </w:style>
  <w:style w:type="paragraph" w:customStyle="1" w:styleId="TableText">
    <w:name w:val="Table Text"/>
    <w:qFormat/>
    <w:pPr>
      <w:snapToGrid w:val="0"/>
      <w:spacing w:before="80" w:after="80" w:line="276" w:lineRule="auto"/>
    </w:pPr>
    <w:rPr>
      <w:rFonts w:ascii="Arial" w:hAnsi="Arial" w:cs="Arial"/>
      <w:sz w:val="18"/>
      <w:szCs w:val="18"/>
    </w:rPr>
  </w:style>
  <w:style w:type="paragraph" w:customStyle="1" w:styleId="CharChar1Char">
    <w:name w:val="Char Char1 Char"/>
    <w:basedOn w:val="a1"/>
    <w:qFormat/>
    <w:pPr>
      <w:spacing w:after="160" w:line="240" w:lineRule="exact"/>
    </w:pPr>
    <w:rPr>
      <w:rFonts w:ascii="Verdana" w:eastAsia="Times New Roman" w:hAnsi="Verdana"/>
      <w:szCs w:val="20"/>
    </w:rPr>
  </w:style>
  <w:style w:type="paragraph" w:customStyle="1" w:styleId="TableParagraph">
    <w:name w:val="Table Paragraph"/>
    <w:basedOn w:val="a1"/>
    <w:uiPriority w:val="1"/>
    <w:qFormat/>
    <w:rPr>
      <w:rFonts w:ascii="宋体" w:hAnsi="宋体" w:cs="宋体"/>
      <w:sz w:val="28"/>
      <w:szCs w:val="28"/>
      <w:lang w:val="zh-CN" w:bidi="zh-CN"/>
    </w:rPr>
  </w:style>
  <w:style w:type="paragraph" w:customStyle="1" w:styleId="28">
    <w:name w:val="正文文字2"/>
    <w:basedOn w:val="a9"/>
    <w:qFormat/>
    <w:pPr>
      <w:adjustRightInd w:val="0"/>
      <w:spacing w:after="60" w:line="360" w:lineRule="atLeast"/>
      <w:ind w:leftChars="30" w:left="72" w:rightChars="30" w:right="72"/>
      <w:jc w:val="center"/>
      <w:textAlignment w:val="baseline"/>
    </w:pPr>
    <w:rPr>
      <w:rFonts w:ascii="Arial" w:eastAsia="黑体"/>
      <w:sz w:val="21"/>
      <w:szCs w:val="20"/>
    </w:rPr>
  </w:style>
  <w:style w:type="paragraph" w:customStyle="1" w:styleId="TOC1">
    <w:name w:val="TOC 标题1"/>
    <w:basedOn w:val="1"/>
    <w:next w:val="a1"/>
    <w:uiPriority w:val="39"/>
    <w:qFormat/>
    <w:pPr>
      <w:outlineLvl w:val="9"/>
    </w:pPr>
  </w:style>
  <w:style w:type="paragraph" w:customStyle="1" w:styleId="aff5">
    <w:name w:val="表内文字"/>
    <w:basedOn w:val="a1"/>
    <w:qFormat/>
    <w:pPr>
      <w:tabs>
        <w:tab w:val="left" w:pos="1418"/>
      </w:tabs>
      <w:spacing w:line="360" w:lineRule="auto"/>
      <w:jc w:val="center"/>
    </w:pPr>
    <w:rPr>
      <w:rFonts w:ascii="仿宋_GB2312" w:eastAsia="仿宋_GB2312"/>
      <w:spacing w:val="-20"/>
    </w:rPr>
  </w:style>
  <w:style w:type="paragraph" w:customStyle="1" w:styleId="aff6">
    <w:name w:val="此正文"/>
    <w:basedOn w:val="a1"/>
    <w:qFormat/>
    <w:pPr>
      <w:spacing w:line="360" w:lineRule="auto"/>
      <w:ind w:firstLineChars="200" w:firstLine="200"/>
    </w:pPr>
  </w:style>
  <w:style w:type="paragraph" w:customStyle="1" w:styleId="xl26">
    <w:name w:val="xl26"/>
    <w:basedOn w:val="a1"/>
    <w:qFormat/>
    <w:pPr>
      <w:spacing w:before="100" w:beforeAutospacing="1" w:after="100" w:afterAutospacing="1"/>
      <w:jc w:val="center"/>
    </w:pPr>
    <w:rPr>
      <w:rFonts w:ascii="仿宋_GB2312" w:eastAsia="仿宋_GB2312" w:hAnsi="宋体"/>
      <w:b/>
      <w:bCs/>
    </w:rPr>
  </w:style>
  <w:style w:type="paragraph" w:customStyle="1" w:styleId="41">
    <w:name w:val="4"/>
    <w:basedOn w:val="a1"/>
    <w:qFormat/>
    <w:pPr>
      <w:spacing w:before="100" w:beforeAutospacing="1" w:after="100" w:afterAutospacing="1"/>
    </w:pPr>
    <w:rPr>
      <w:rFonts w:ascii="宋体"/>
      <w:b/>
      <w:bCs/>
    </w:rPr>
  </w:style>
  <w:style w:type="paragraph" w:customStyle="1" w:styleId="Char1CharCharCharCharCharChar">
    <w:name w:val="Char1 Char Char Char Char Char Char"/>
    <w:basedOn w:val="a1"/>
    <w:qFormat/>
    <w:rPr>
      <w:rFonts w:ascii="Tahoma" w:hAnsi="Tahoma"/>
      <w:szCs w:val="20"/>
    </w:rPr>
  </w:style>
  <w:style w:type="paragraph" w:customStyle="1" w:styleId="p0">
    <w:name w:val="p0"/>
    <w:basedOn w:val="a1"/>
    <w:qFormat/>
    <w:rPr>
      <w:rFonts w:ascii="Calibri" w:hAnsi="Calibri"/>
      <w:szCs w:val="21"/>
    </w:rPr>
  </w:style>
  <w:style w:type="paragraph" w:customStyle="1" w:styleId="GB2312CharCharCharCharCharCharCharCharCharCharCharChar">
    <w:name w:val="样式 楷体_GB2312 小四 Char Char Char Char Char Char Char Char Char Char Char Char"/>
    <w:basedOn w:val="a1"/>
    <w:next w:val="a1"/>
    <w:qFormat/>
    <w:pPr>
      <w:spacing w:line="360" w:lineRule="auto"/>
    </w:pPr>
    <w:rPr>
      <w:rFonts w:ascii="楷体_GB2312" w:eastAsia="楷体_GB2312"/>
    </w:rPr>
  </w:style>
  <w:style w:type="paragraph" w:customStyle="1" w:styleId="aff7">
    <w:name w:val="保留正文"/>
    <w:basedOn w:val="a1"/>
    <w:qFormat/>
    <w:pPr>
      <w:keepNext/>
      <w:spacing w:after="160" w:line="480" w:lineRule="auto"/>
    </w:pPr>
    <w:rPr>
      <w:rFonts w:ascii="宋体"/>
    </w:rPr>
  </w:style>
  <w:style w:type="paragraph" w:customStyle="1" w:styleId="aff8">
    <w:name w:val="Ê×ÐÐËõ½ø"/>
    <w:basedOn w:val="a1"/>
    <w:qFormat/>
    <w:pPr>
      <w:overflowPunct w:val="0"/>
      <w:autoSpaceDE w:val="0"/>
      <w:autoSpaceDN w:val="0"/>
      <w:adjustRightInd w:val="0"/>
      <w:textAlignment w:val="baseline"/>
    </w:pPr>
    <w:rPr>
      <w:sz w:val="28"/>
      <w:szCs w:val="20"/>
    </w:rPr>
  </w:style>
  <w:style w:type="paragraph" w:customStyle="1" w:styleId="f1">
    <w:name w:val="f1"/>
    <w:basedOn w:val="a1"/>
    <w:qFormat/>
    <w:pPr>
      <w:spacing w:before="100" w:beforeAutospacing="1" w:after="100" w:afterAutospacing="1"/>
      <w:jc w:val="center"/>
    </w:pPr>
    <w:rPr>
      <w:rFonts w:ascii="Helvetica" w:hAnsi="Helvetica" w:cs="Helvetica"/>
      <w:b/>
      <w:bCs/>
      <w:color w:val="FF8080"/>
      <w:spacing w:val="160"/>
      <w:sz w:val="80"/>
      <w:szCs w:val="80"/>
    </w:rPr>
  </w:style>
  <w:style w:type="paragraph" w:customStyle="1" w:styleId="18">
    <w:name w:val="样式1"/>
    <w:basedOn w:val="a5"/>
    <w:qFormat/>
    <w:pPr>
      <w:ind w:firstLine="510"/>
    </w:pPr>
    <w:rPr>
      <w:rFonts w:ascii="宋体"/>
    </w:rPr>
  </w:style>
  <w:style w:type="paragraph" w:customStyle="1" w:styleId="aff9">
    <w:name w:val="段"/>
    <w:qFormat/>
    <w:pPr>
      <w:autoSpaceDE w:val="0"/>
      <w:autoSpaceDN w:val="0"/>
      <w:ind w:firstLineChars="200" w:firstLine="200"/>
      <w:jc w:val="both"/>
    </w:pPr>
    <w:rPr>
      <w:rFonts w:ascii="宋体"/>
      <w:sz w:val="21"/>
      <w:szCs w:val="22"/>
    </w:rPr>
  </w:style>
  <w:style w:type="paragraph" w:customStyle="1" w:styleId="affa">
    <w:name w:val="章正文"/>
    <w:basedOn w:val="a1"/>
    <w:qFormat/>
    <w:pPr>
      <w:spacing w:beforeLines="50" w:after="120" w:line="300" w:lineRule="auto"/>
      <w:ind w:firstLine="480"/>
    </w:pPr>
    <w:rPr>
      <w:rFonts w:ascii="Helvetica" w:hAnsi="Helvetica"/>
    </w:rPr>
  </w:style>
  <w:style w:type="paragraph" w:customStyle="1" w:styleId="CharCharCharCharCharCharChar">
    <w:name w:val="Char Char Char Char Char Char Char"/>
    <w:basedOn w:val="a1"/>
    <w:qFormat/>
    <w:rPr>
      <w:szCs w:val="20"/>
    </w:rPr>
  </w:style>
  <w:style w:type="paragraph" w:customStyle="1" w:styleId="211">
    <w:name w:val="正文首行缩进 211"/>
    <w:basedOn w:val="a1"/>
    <w:qFormat/>
    <w:pPr>
      <w:widowControl w:val="0"/>
      <w:autoSpaceDE w:val="0"/>
      <w:autoSpaceDN w:val="0"/>
      <w:adjustRightInd w:val="0"/>
      <w:spacing w:after="120"/>
      <w:ind w:leftChars="200" w:left="420" w:firstLine="420"/>
      <w:jc w:val="both"/>
    </w:pPr>
    <w:rPr>
      <w:rFonts w:cs="宋体"/>
      <w:color w:val="000000"/>
      <w:sz w:val="21"/>
      <w:szCs w:val="21"/>
      <w:lang w:eastAsia="zh-CN" w:bidi="ar-SA"/>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Cs w:val="20"/>
    </w:rPr>
  </w:style>
  <w:style w:type="paragraph" w:customStyle="1" w:styleId="19">
    <w:name w:val="列出段落1"/>
    <w:basedOn w:val="a1"/>
    <w:uiPriority w:val="34"/>
    <w:qFormat/>
    <w:pPr>
      <w:ind w:firstLineChars="200" w:firstLine="420"/>
    </w:pPr>
    <w:rPr>
      <w:rFonts w:ascii="Calibri" w:hAnsi="Calibri"/>
      <w:szCs w:val="22"/>
    </w:rPr>
  </w:style>
  <w:style w:type="paragraph" w:styleId="affb">
    <w:name w:val="No Spacing"/>
    <w:basedOn w:val="a1"/>
    <w:uiPriority w:val="1"/>
    <w:qFormat/>
    <w:rPr>
      <w:szCs w:val="32"/>
    </w:rPr>
  </w:style>
  <w:style w:type="paragraph" w:customStyle="1" w:styleId="affc">
    <w:name w:val="正文段"/>
    <w:basedOn w:val="a1"/>
    <w:qFormat/>
    <w:pPr>
      <w:snapToGrid w:val="0"/>
      <w:spacing w:afterLines="50"/>
      <w:ind w:firstLineChars="200" w:firstLine="200"/>
    </w:pPr>
    <w:rPr>
      <w:szCs w:val="20"/>
    </w:rPr>
  </w:style>
  <w:style w:type="paragraph" w:customStyle="1" w:styleId="Style10">
    <w:name w:val="_Style 10"/>
    <w:basedOn w:val="a1"/>
    <w:qFormat/>
    <w:rPr>
      <w:rFonts w:ascii="仿宋_GB2312" w:eastAsia="仿宋_GB2312"/>
      <w:b/>
      <w:sz w:val="32"/>
      <w:szCs w:val="32"/>
    </w:rPr>
  </w:style>
  <w:style w:type="paragraph" w:customStyle="1" w:styleId="CharChar1Char1">
    <w:name w:val="Char Char1 Char1"/>
    <w:basedOn w:val="a1"/>
    <w:qFormat/>
    <w:pPr>
      <w:spacing w:after="160" w:line="240" w:lineRule="exact"/>
    </w:pPr>
    <w:rPr>
      <w:rFonts w:ascii="Verdana" w:eastAsia="Times New Roman" w:hAnsi="Verdana"/>
      <w:szCs w:val="20"/>
    </w:rPr>
  </w:style>
  <w:style w:type="paragraph" w:customStyle="1" w:styleId="Normal">
    <w:name w:val="[Normal]"/>
    <w:qFormat/>
    <w:rPr>
      <w:rFonts w:ascii="宋体" w:hAnsi="宋体"/>
      <w:sz w:val="24"/>
      <w:lang w:eastAsia="en-US"/>
    </w:rPr>
  </w:style>
  <w:style w:type="paragraph" w:customStyle="1" w:styleId="affd">
    <w:name w:val="正文（缩进）"/>
    <w:basedOn w:val="a1"/>
    <w:qFormat/>
    <w:pPr>
      <w:spacing w:beforeLines="50" w:afterLines="50" w:line="360" w:lineRule="auto"/>
      <w:ind w:firstLineChars="200" w:firstLine="480"/>
    </w:pPr>
    <w:rPr>
      <w:kern w:val="2"/>
      <w:lang w:eastAsia="zh-CN" w:bidi="ar-SA"/>
    </w:rPr>
  </w:style>
  <w:style w:type="paragraph" w:customStyle="1" w:styleId="NormalIndent1">
    <w:name w:val="Normal Indent1"/>
    <w:basedOn w:val="a1"/>
    <w:qFormat/>
    <w:pPr>
      <w:ind w:firstLineChars="200" w:firstLine="420"/>
    </w:pPr>
  </w:style>
  <w:style w:type="paragraph" w:customStyle="1" w:styleId="1a">
    <w:name w:val="纯文本1"/>
    <w:basedOn w:val="a1"/>
    <w:qFormat/>
    <w:pPr>
      <w:widowControl w:val="0"/>
      <w:adjustRightInd w:val="0"/>
      <w:jc w:val="both"/>
    </w:pPr>
    <w:rPr>
      <w:rFonts w:ascii="宋体" w:eastAsia="楷体_GB2312" w:hAnsi="Courier New"/>
      <w:kern w:val="2"/>
      <w:sz w:val="28"/>
      <w:szCs w:val="20"/>
      <w:lang w:eastAsia="zh-CN" w:bidi="ar-SA"/>
    </w:rPr>
  </w:style>
  <w:style w:type="paragraph" w:customStyle="1" w:styleId="Style3">
    <w:name w:val="_Style 3"/>
    <w:basedOn w:val="a1"/>
    <w:qFormat/>
    <w:pPr>
      <w:ind w:firstLineChars="200" w:firstLine="420"/>
    </w:pPr>
    <w:rPr>
      <w:sz w:val="21"/>
    </w:rPr>
  </w:style>
  <w:style w:type="paragraph" w:styleId="affe">
    <w:name w:val="List Paragraph"/>
    <w:basedOn w:val="a1"/>
    <w:uiPriority w:val="34"/>
    <w:qFormat/>
    <w:pPr>
      <w:ind w:left="720"/>
      <w:contextualSpacing/>
    </w:pPr>
  </w:style>
  <w:style w:type="paragraph" w:customStyle="1" w:styleId="Charf0">
    <w:name w:val="Char"/>
    <w:basedOn w:val="a1"/>
    <w:qFormat/>
    <w:rPr>
      <w:rFonts w:ascii="仿宋_GB2312" w:eastAsia="仿宋_GB2312"/>
      <w:b/>
      <w:sz w:val="32"/>
      <w:szCs w:val="32"/>
    </w:rPr>
  </w:style>
  <w:style w:type="character" w:customStyle="1" w:styleId="Char2">
    <w:name w:val="正文首行缩进 Char"/>
    <w:basedOn w:val="Char1"/>
    <w:link w:val="aa"/>
    <w:qFormat/>
    <w:rPr>
      <w:sz w:val="24"/>
      <w:szCs w:val="24"/>
      <w:lang w:eastAsia="en-US" w:bidi="en-US"/>
    </w:rPr>
  </w:style>
  <w:style w:type="paragraph" w:customStyle="1" w:styleId="afff">
    <w:name w:val="首行缩进"/>
    <w:basedOn w:val="a1"/>
    <w:qFormat/>
    <w:pPr>
      <w:widowControl w:val="0"/>
      <w:jc w:val="both"/>
    </w:pPr>
    <w:rPr>
      <w:kern w:val="2"/>
      <w:sz w:val="21"/>
      <w:lang w:val="zh-CN" w:eastAsia="zh-CN" w:bidi="ar-SA"/>
    </w:rPr>
  </w:style>
  <w:style w:type="character" w:customStyle="1" w:styleId="bookmark-item">
    <w:name w:val="bookmark-item"/>
    <w:basedOn w:val="a2"/>
    <w:qFormat/>
  </w:style>
  <w:style w:type="paragraph" w:customStyle="1" w:styleId="BodyTextIndent">
    <w:name w:val="BodyTextIndent"/>
    <w:basedOn w:val="a1"/>
    <w:next w:val="a1"/>
    <w:uiPriority w:val="99"/>
    <w:qFormat/>
    <w:pPr>
      <w:snapToGrid w:val="0"/>
      <w:spacing w:before="120" w:line="400" w:lineRule="atLeast"/>
      <w:ind w:firstLine="570"/>
      <w:jc w:val="both"/>
      <w:textAlignment w:val="bottom"/>
    </w:pPr>
    <w:rPr>
      <w:rFonts w:ascii="宋体" w:cs="宋体"/>
      <w:lang w:eastAsia="zh-CN" w:bidi="ar-SA"/>
    </w:rPr>
  </w:style>
  <w:style w:type="character" w:customStyle="1" w:styleId="Char8">
    <w:name w:val="脚注文本 Char"/>
    <w:basedOn w:val="a2"/>
    <w:link w:val="af4"/>
    <w:uiPriority w:val="99"/>
    <w:qFormat/>
    <w:rPr>
      <w:kern w:val="2"/>
      <w:sz w:val="18"/>
      <w:szCs w:val="18"/>
    </w:rPr>
  </w:style>
  <w:style w:type="paragraph" w:customStyle="1" w:styleId="100">
    <w:name w:val="正文_10"/>
    <w:qFormat/>
    <w:pPr>
      <w:widowControl w:val="0"/>
      <w:jc w:val="both"/>
    </w:pPr>
    <w:rPr>
      <w:kern w:val="2"/>
      <w:sz w:val="21"/>
      <w:szCs w:val="21"/>
    </w:rPr>
  </w:style>
  <w:style w:type="paragraph" w:customStyle="1" w:styleId="1000">
    <w:name w:val="正文_10_0"/>
    <w:qFormat/>
    <w:pPr>
      <w:widowControl w:val="0"/>
      <w:spacing w:after="160" w:line="259" w:lineRule="auto"/>
      <w:jc w:val="both"/>
    </w:pPr>
    <w:rPr>
      <w:kern w:val="2"/>
      <w:sz w:val="21"/>
      <w:szCs w:val="22"/>
    </w:rPr>
  </w:style>
  <w:style w:type="character" w:customStyle="1" w:styleId="NormalCharacter">
    <w:name w:val="NormalCharacter"/>
    <w:qFormat/>
    <w:rPr>
      <w:rFonts w:ascii="Times New Roman" w:eastAsia="宋体" w:hAnsi="Times New Roman" w:cs="Times New Roman" w:hint="default"/>
      <w:kern w:val="2"/>
      <w:sz w:val="21"/>
      <w:szCs w:val="24"/>
      <w:lang w:val="en-US" w:eastAsia="zh-CN" w:bidi="ar-SA"/>
    </w:rPr>
  </w:style>
  <w:style w:type="character" w:customStyle="1" w:styleId="Char0">
    <w:name w:val="批注文字 Char"/>
    <w:basedOn w:val="a2"/>
    <w:link w:val="a8"/>
    <w:qFormat/>
    <w:rPr>
      <w:sz w:val="24"/>
      <w:szCs w:val="24"/>
      <w:lang w:eastAsia="en-US" w:bidi="en-US"/>
    </w:rPr>
  </w:style>
  <w:style w:type="paragraph" w:customStyle="1" w:styleId="61">
    <w:name w:val="正文_6"/>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140">
    <w:name w:val="正文_14"/>
    <w:qFormat/>
    <w:rPr>
      <w:sz w:val="21"/>
      <w:szCs w:val="22"/>
    </w:rPr>
  </w:style>
  <w:style w:type="character" w:customStyle="1" w:styleId="Charb">
    <w:name w:val="批注主题 Char"/>
    <w:basedOn w:val="Char0"/>
    <w:link w:val="af7"/>
    <w:uiPriority w:val="99"/>
    <w:qFormat/>
    <w:rPr>
      <w:b/>
      <w:bCs/>
      <w:kern w:val="2"/>
      <w:sz w:val="21"/>
      <w:szCs w:val="24"/>
      <w:lang w:eastAsia="en-US" w:bidi="en-US"/>
    </w:rPr>
  </w:style>
  <w:style w:type="paragraph" w:customStyle="1" w:styleId="Flietext">
    <w:name w:val="Fließtext"/>
    <w:basedOn w:val="a1"/>
    <w:qFormat/>
    <w:pPr>
      <w:overflowPunct w:val="0"/>
      <w:autoSpaceDE w:val="0"/>
      <w:autoSpaceDN w:val="0"/>
      <w:adjustRightInd w:val="0"/>
      <w:textAlignment w:val="baseline"/>
    </w:pPr>
    <w:rPr>
      <w:rFonts w:cs="宋体"/>
      <w:kern w:val="28"/>
      <w:szCs w:val="20"/>
    </w:rPr>
  </w:style>
  <w:style w:type="paragraph" w:customStyle="1" w:styleId="Default">
    <w:name w:val="Default"/>
    <w:qFormat/>
    <w:rsid w:val="00CD36B1"/>
    <w:pPr>
      <w:widowControl w:val="0"/>
      <w:autoSpaceDE w:val="0"/>
      <w:autoSpaceDN w:val="0"/>
      <w:adjustRightInd w:val="0"/>
    </w:pPr>
    <w:rPr>
      <w:rFonts w:ascii="黑体" w:eastAsia="黑体"/>
    </w:rPr>
  </w:style>
  <w:style w:type="paragraph" w:customStyle="1" w:styleId="afff0">
    <w:name w:val="签发人"/>
    <w:basedOn w:val="a1"/>
    <w:qFormat/>
    <w:rsid w:val="00F67A1C"/>
    <w:pPr>
      <w:widowControl w:val="0"/>
      <w:jc w:val="both"/>
    </w:pPr>
    <w:rPr>
      <w:rFonts w:eastAsia="楷体"/>
      <w:kern w:val="2"/>
      <w:sz w:val="32"/>
      <w:lang w:eastAsia="zh-CN" w:bidi="ar-SA"/>
    </w:rPr>
  </w:style>
  <w:style w:type="paragraph" w:styleId="70">
    <w:name w:val="toc 7"/>
    <w:basedOn w:val="a1"/>
    <w:next w:val="a1"/>
    <w:qFormat/>
    <w:rsid w:val="00E543D2"/>
    <w:pPr>
      <w:widowControl w:val="0"/>
      <w:adjustRightInd w:val="0"/>
      <w:ind w:leftChars="1200" w:left="2520"/>
      <w:jc w:val="both"/>
    </w:pPr>
    <w:rPr>
      <w:kern w:val="2"/>
      <w:sz w:val="21"/>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5" w:qFormat="1"/>
    <w:lsdException w:name="toc 6" w:uiPriority="39" w:qFormat="1"/>
    <w:lsdException w:name="toc 7" w:qFormat="1"/>
    <w:lsdException w:name="Normal Indent" w:qFormat="1"/>
    <w:lsdException w:name="footnote text" w:uiPriority="99" w:qFormat="1"/>
    <w:lsdException w:name="annotation text" w:qFormat="1"/>
    <w:lsdException w:name="header" w:qFormat="1"/>
    <w:lsdException w:name="footer" w:qFormat="1"/>
    <w:lsdException w:name="caption" w:uiPriority="35" w:qFormat="1"/>
    <w:lsdException w:name="envelope return" w:qFormat="1"/>
    <w:lsdException w:name="footnote reference" w:uiPriority="99" w:qFormat="1"/>
    <w:lsdException w:name="annotation reference" w:qFormat="1"/>
    <w:lsdException w:name="page number" w:qFormat="1"/>
    <w:lsdException w:name="List" w:qFormat="1"/>
    <w:lsdException w:name="List Bulle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uiPriority="99" w:qFormat="1"/>
    <w:lsdException w:name="Body Text Indent" w:qFormat="1"/>
    <w:lsdException w:name="Subtitle" w:uiPriority="11" w:qFormat="1"/>
    <w:lsdException w:name="Date" w:uiPriority="99" w:qFormat="1"/>
    <w:lsdException w:name="Body Text First Indent" w:qFormat="1"/>
    <w:lsdException w:name="Body Text First Indent 2" w:qFormat="1"/>
    <w:lsdException w:name="Body Text 2" w:uiPriority="99"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ite" w:uiPriority="99" w:qFormat="1"/>
    <w:lsdException w:name="HTML Code" w:uiPriority="99" w:qFormat="1"/>
    <w:lsdException w:name="HTML Preformatted" w:qFormat="1"/>
    <w:lsdException w:name="HTML Typewriter"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lang w:eastAsia="en-US" w:bidi="en-US"/>
    </w:rPr>
  </w:style>
  <w:style w:type="paragraph" w:styleId="1">
    <w:name w:val="heading 1"/>
    <w:basedOn w:val="a1"/>
    <w:next w:val="a1"/>
    <w:link w:val="1Char"/>
    <w:uiPriority w:val="9"/>
    <w:qFormat/>
    <w:pPr>
      <w:keepNext/>
      <w:spacing w:before="240" w:after="60"/>
      <w:outlineLvl w:val="0"/>
    </w:pPr>
    <w:rPr>
      <w:rFonts w:ascii="Cambria" w:hAnsi="Cambria"/>
      <w:b/>
      <w:bCs/>
      <w:kern w:val="32"/>
      <w:sz w:val="32"/>
      <w:szCs w:val="32"/>
      <w:lang w:bidi="ar-SA"/>
    </w:rPr>
  </w:style>
  <w:style w:type="paragraph" w:styleId="2">
    <w:name w:val="heading 2"/>
    <w:basedOn w:val="a1"/>
    <w:next w:val="a1"/>
    <w:link w:val="2Char"/>
    <w:uiPriority w:val="9"/>
    <w:qFormat/>
    <w:pPr>
      <w:keepNext/>
      <w:spacing w:before="240" w:after="60"/>
      <w:outlineLvl w:val="1"/>
    </w:pPr>
    <w:rPr>
      <w:rFonts w:ascii="Cambria" w:hAnsi="Cambria"/>
      <w:b/>
      <w:bCs/>
      <w:i/>
      <w:iCs/>
      <w:sz w:val="28"/>
      <w:szCs w:val="28"/>
      <w:lang w:bidi="ar-SA"/>
    </w:rPr>
  </w:style>
  <w:style w:type="paragraph" w:styleId="30">
    <w:name w:val="heading 3"/>
    <w:basedOn w:val="a1"/>
    <w:next w:val="a1"/>
    <w:link w:val="3Char"/>
    <w:uiPriority w:val="9"/>
    <w:qFormat/>
    <w:pPr>
      <w:keepNext/>
      <w:spacing w:before="240" w:after="60"/>
      <w:outlineLvl w:val="2"/>
    </w:pPr>
    <w:rPr>
      <w:rFonts w:ascii="Cambria" w:hAnsi="Cambria"/>
      <w:b/>
      <w:bCs/>
      <w:sz w:val="26"/>
      <w:szCs w:val="26"/>
      <w:lang w:bidi="ar-SA"/>
    </w:rPr>
  </w:style>
  <w:style w:type="paragraph" w:styleId="4">
    <w:name w:val="heading 4"/>
    <w:basedOn w:val="a1"/>
    <w:next w:val="a1"/>
    <w:link w:val="4Char"/>
    <w:qFormat/>
    <w:pPr>
      <w:keepNext/>
      <w:spacing w:before="240" w:after="60"/>
      <w:outlineLvl w:val="3"/>
    </w:pPr>
    <w:rPr>
      <w:b/>
      <w:bCs/>
      <w:sz w:val="28"/>
      <w:szCs w:val="28"/>
      <w:lang w:bidi="ar-SA"/>
    </w:rPr>
  </w:style>
  <w:style w:type="paragraph" w:styleId="5">
    <w:name w:val="heading 5"/>
    <w:basedOn w:val="a1"/>
    <w:next w:val="a1"/>
    <w:link w:val="5Char"/>
    <w:uiPriority w:val="9"/>
    <w:qFormat/>
    <w:pPr>
      <w:spacing w:before="240" w:after="60"/>
      <w:outlineLvl w:val="4"/>
    </w:pPr>
    <w:rPr>
      <w:b/>
      <w:bCs/>
      <w:i/>
      <w:iCs/>
      <w:sz w:val="26"/>
      <w:szCs w:val="26"/>
      <w:lang w:bidi="ar-SA"/>
    </w:rPr>
  </w:style>
  <w:style w:type="paragraph" w:styleId="6">
    <w:name w:val="heading 6"/>
    <w:basedOn w:val="a1"/>
    <w:next w:val="a1"/>
    <w:link w:val="6Char"/>
    <w:uiPriority w:val="9"/>
    <w:qFormat/>
    <w:pPr>
      <w:spacing w:before="240" w:after="60"/>
      <w:outlineLvl w:val="5"/>
    </w:pPr>
    <w:rPr>
      <w:b/>
      <w:bCs/>
      <w:sz w:val="20"/>
      <w:szCs w:val="20"/>
      <w:lang w:bidi="ar-SA"/>
    </w:rPr>
  </w:style>
  <w:style w:type="paragraph" w:styleId="7">
    <w:name w:val="heading 7"/>
    <w:basedOn w:val="a1"/>
    <w:next w:val="a1"/>
    <w:link w:val="7Char"/>
    <w:uiPriority w:val="9"/>
    <w:qFormat/>
    <w:pPr>
      <w:spacing w:before="240" w:after="60"/>
      <w:outlineLvl w:val="6"/>
    </w:pPr>
    <w:rPr>
      <w:lang w:bidi="ar-SA"/>
    </w:rPr>
  </w:style>
  <w:style w:type="paragraph" w:styleId="8">
    <w:name w:val="heading 8"/>
    <w:basedOn w:val="a1"/>
    <w:next w:val="a1"/>
    <w:link w:val="8Char"/>
    <w:uiPriority w:val="9"/>
    <w:qFormat/>
    <w:pPr>
      <w:spacing w:before="240" w:after="60"/>
      <w:outlineLvl w:val="7"/>
    </w:pPr>
    <w:rPr>
      <w:i/>
      <w:iCs/>
      <w:lang w:bidi="ar-SA"/>
    </w:rPr>
  </w:style>
  <w:style w:type="paragraph" w:styleId="9">
    <w:name w:val="heading 9"/>
    <w:basedOn w:val="a1"/>
    <w:next w:val="a1"/>
    <w:link w:val="9Char"/>
    <w:uiPriority w:val="9"/>
    <w:qFormat/>
    <w:pPr>
      <w:spacing w:before="240" w:after="60"/>
      <w:outlineLvl w:val="8"/>
    </w:pPr>
    <w:rPr>
      <w:rFonts w:ascii="Cambria" w:hAnsi="Cambria"/>
      <w:sz w:val="20"/>
      <w:szCs w:val="20"/>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qFormat/>
    <w:pPr>
      <w:numPr>
        <w:numId w:val="1"/>
      </w:numPr>
      <w:tabs>
        <w:tab w:val="left" w:pos="454"/>
        <w:tab w:val="left" w:pos="720"/>
        <w:tab w:val="left" w:pos="900"/>
      </w:tabs>
      <w:spacing w:afterLines="50"/>
      <w:ind w:left="908" w:hanging="284"/>
    </w:pPr>
    <w:rPr>
      <w:szCs w:val="20"/>
    </w:rPr>
  </w:style>
  <w:style w:type="paragraph" w:styleId="a5">
    <w:name w:val="Normal Indent"/>
    <w:basedOn w:val="a1"/>
    <w:next w:val="a1"/>
    <w:link w:val="Char"/>
    <w:qFormat/>
    <w:pPr>
      <w:ind w:firstLine="420"/>
    </w:pPr>
    <w:rPr>
      <w:kern w:val="2"/>
      <w:sz w:val="21"/>
      <w:lang w:bidi="ar-SA"/>
    </w:rPr>
  </w:style>
  <w:style w:type="paragraph" w:styleId="a6">
    <w:name w:val="caption"/>
    <w:basedOn w:val="a1"/>
    <w:next w:val="a1"/>
    <w:uiPriority w:val="35"/>
    <w:qFormat/>
    <w:pPr>
      <w:spacing w:before="152" w:after="160"/>
    </w:pPr>
    <w:rPr>
      <w:rFonts w:ascii="Arial" w:eastAsia="黑体" w:hAnsi="Arial" w:cs="Arial"/>
      <w:sz w:val="20"/>
      <w:szCs w:val="20"/>
    </w:rPr>
  </w:style>
  <w:style w:type="paragraph" w:styleId="a7">
    <w:name w:val="List Bullet"/>
    <w:basedOn w:val="a1"/>
    <w:qFormat/>
    <w:pPr>
      <w:tabs>
        <w:tab w:val="left" w:pos="425"/>
      </w:tabs>
      <w:spacing w:after="200" w:line="360" w:lineRule="auto"/>
      <w:ind w:rightChars="-244" w:right="-512" w:firstLineChars="150" w:firstLine="360"/>
    </w:pPr>
    <w:rPr>
      <w:rFonts w:ascii="宋体"/>
      <w:szCs w:val="22"/>
      <w:lang w:eastAsia="zh-CN" w:bidi="ar-SA"/>
    </w:rPr>
  </w:style>
  <w:style w:type="paragraph" w:styleId="a8">
    <w:name w:val="annotation text"/>
    <w:basedOn w:val="a1"/>
    <w:link w:val="Char0"/>
    <w:qFormat/>
  </w:style>
  <w:style w:type="paragraph" w:styleId="31">
    <w:name w:val="Body Text 3"/>
    <w:basedOn w:val="a1"/>
    <w:qFormat/>
    <w:pPr>
      <w:snapToGrid w:val="0"/>
      <w:spacing w:before="50" w:after="50"/>
    </w:pPr>
    <w:rPr>
      <w:rFonts w:eastAsia="仿宋_GB2312" w:hAnsi="宋体"/>
      <w:b/>
      <w:bCs/>
      <w:szCs w:val="20"/>
    </w:rPr>
  </w:style>
  <w:style w:type="paragraph" w:styleId="a9">
    <w:name w:val="Body Text"/>
    <w:basedOn w:val="a1"/>
    <w:next w:val="aa"/>
    <w:link w:val="Char1"/>
    <w:uiPriority w:val="99"/>
    <w:qFormat/>
    <w:pPr>
      <w:spacing w:after="120"/>
    </w:pPr>
    <w:rPr>
      <w:sz w:val="28"/>
    </w:rPr>
  </w:style>
  <w:style w:type="paragraph" w:styleId="aa">
    <w:name w:val="Body Text First Indent"/>
    <w:basedOn w:val="a9"/>
    <w:next w:val="a1"/>
    <w:link w:val="Char2"/>
    <w:qFormat/>
    <w:pPr>
      <w:spacing w:beforeLines="50" w:afterLines="50" w:line="360" w:lineRule="auto"/>
      <w:ind w:firstLineChars="200" w:firstLine="480"/>
    </w:pPr>
    <w:rPr>
      <w:sz w:val="24"/>
    </w:rPr>
  </w:style>
  <w:style w:type="paragraph" w:styleId="ab">
    <w:name w:val="Body Text Indent"/>
    <w:basedOn w:val="a1"/>
    <w:next w:val="20"/>
    <w:link w:val="Char3"/>
    <w:qFormat/>
    <w:pPr>
      <w:spacing w:line="200" w:lineRule="exact"/>
      <w:ind w:firstLine="301"/>
    </w:pPr>
    <w:rPr>
      <w:rFonts w:ascii="宋体" w:hAnsi="Courier New"/>
      <w:spacing w:val="-4"/>
      <w:kern w:val="2"/>
      <w:sz w:val="18"/>
      <w:szCs w:val="20"/>
      <w:lang w:bidi="ar-SA"/>
    </w:rPr>
  </w:style>
  <w:style w:type="paragraph" w:customStyle="1" w:styleId="20">
    <w:name w:val="正文文本首行缩进 2"/>
    <w:basedOn w:val="10"/>
    <w:uiPriority w:val="99"/>
    <w:qFormat/>
    <w:pPr>
      <w:spacing w:line="200" w:lineRule="atLeast"/>
      <w:ind w:firstLine="420"/>
    </w:pPr>
    <w:rPr>
      <w:rFonts w:hAnsi="Courier New"/>
      <w:spacing w:val="-4"/>
      <w:sz w:val="18"/>
    </w:rPr>
  </w:style>
  <w:style w:type="paragraph" w:customStyle="1" w:styleId="10">
    <w:name w:val="正文缩进1"/>
    <w:basedOn w:val="11"/>
    <w:next w:val="20"/>
    <w:qFormat/>
    <w:pPr>
      <w:tabs>
        <w:tab w:val="right" w:leader="dot" w:pos="8268"/>
      </w:tabs>
      <w:autoSpaceDE w:val="0"/>
      <w:autoSpaceDN w:val="0"/>
      <w:snapToGrid w:val="0"/>
      <w:spacing w:after="120" w:line="360" w:lineRule="auto"/>
      <w:ind w:leftChars="200" w:left="420" w:firstLineChars="200" w:firstLine="480"/>
    </w:pPr>
    <w:rPr>
      <w:szCs w:val="21"/>
    </w:rPr>
  </w:style>
  <w:style w:type="paragraph" w:customStyle="1" w:styleId="11">
    <w:name w:val="正文1"/>
    <w:basedOn w:val="32"/>
    <w:next w:val="21"/>
    <w:qFormat/>
    <w:pPr>
      <w:adjustRightInd w:val="0"/>
      <w:spacing w:line="318" w:lineRule="atLeast"/>
      <w:ind w:left="369" w:firstLine="369"/>
      <w:textAlignment w:val="baseline"/>
    </w:pPr>
    <w:rPr>
      <w:rFonts w:ascii="宋体"/>
      <w:szCs w:val="20"/>
    </w:rPr>
  </w:style>
  <w:style w:type="paragraph" w:styleId="32">
    <w:name w:val="toc 3"/>
    <w:basedOn w:val="a1"/>
    <w:next w:val="a1"/>
    <w:qFormat/>
    <w:pPr>
      <w:ind w:leftChars="400" w:left="840"/>
    </w:pPr>
  </w:style>
  <w:style w:type="paragraph" w:customStyle="1" w:styleId="21">
    <w:name w:val="标题 21"/>
    <w:basedOn w:val="11"/>
    <w:next w:val="11"/>
    <w:qFormat/>
    <w:pPr>
      <w:keepNext/>
      <w:keepLines/>
      <w:tabs>
        <w:tab w:val="left" w:pos="706"/>
      </w:tabs>
      <w:ind w:left="106" w:firstLine="454"/>
      <w:outlineLvl w:val="1"/>
    </w:pPr>
    <w:rPr>
      <w:rFonts w:ascii="Arial" w:eastAsia="??" w:hAnsi="Arial"/>
      <w:b/>
      <w:bCs/>
      <w:szCs w:val="32"/>
    </w:rPr>
  </w:style>
  <w:style w:type="paragraph" w:styleId="3">
    <w:name w:val="List Number 3"/>
    <w:basedOn w:val="a1"/>
    <w:qFormat/>
    <w:pPr>
      <w:numPr>
        <w:numId w:val="2"/>
      </w:numPr>
    </w:pPr>
  </w:style>
  <w:style w:type="paragraph" w:styleId="22">
    <w:name w:val="List 2"/>
    <w:basedOn w:val="a1"/>
    <w:qFormat/>
    <w:pPr>
      <w:ind w:leftChars="200" w:left="100" w:hangingChars="200" w:hanging="200"/>
    </w:pPr>
    <w:rPr>
      <w:sz w:val="28"/>
    </w:rPr>
  </w:style>
  <w:style w:type="paragraph" w:styleId="50">
    <w:name w:val="toc 5"/>
    <w:basedOn w:val="a1"/>
    <w:next w:val="a1"/>
    <w:qFormat/>
    <w:pPr>
      <w:ind w:leftChars="800" w:left="1680"/>
    </w:pPr>
  </w:style>
  <w:style w:type="paragraph" w:styleId="ac">
    <w:name w:val="Plain Text"/>
    <w:basedOn w:val="a1"/>
    <w:next w:val="ad"/>
    <w:link w:val="Char4"/>
    <w:uiPriority w:val="99"/>
    <w:qFormat/>
    <w:pPr>
      <w:spacing w:beforeLines="50" w:afterLines="50" w:line="400" w:lineRule="exact"/>
    </w:pPr>
    <w:rPr>
      <w:rFonts w:ascii="宋体" w:hAnsi="Courier New"/>
      <w:kern w:val="2"/>
      <w:lang w:bidi="ar-SA"/>
    </w:rPr>
  </w:style>
  <w:style w:type="paragraph" w:styleId="ad">
    <w:name w:val="Date"/>
    <w:basedOn w:val="a1"/>
    <w:next w:val="a1"/>
    <w:link w:val="Char5"/>
    <w:uiPriority w:val="99"/>
    <w:qFormat/>
    <w:pPr>
      <w:ind w:leftChars="2500" w:left="2500"/>
    </w:pPr>
    <w:rPr>
      <w:rFonts w:eastAsia="楷体_GB2312"/>
      <w:sz w:val="32"/>
      <w:szCs w:val="20"/>
    </w:rPr>
  </w:style>
  <w:style w:type="paragraph" w:styleId="23">
    <w:name w:val="Body Text Indent 2"/>
    <w:basedOn w:val="a1"/>
    <w:qFormat/>
    <w:pPr>
      <w:snapToGrid w:val="0"/>
      <w:ind w:firstLineChars="225" w:firstLine="542"/>
    </w:pPr>
    <w:rPr>
      <w:rFonts w:ascii="仿宋_GB2312" w:hAnsi="宋体" w:cs="Arial"/>
      <w:b/>
      <w:bCs/>
      <w:color w:val="000000"/>
    </w:rPr>
  </w:style>
  <w:style w:type="paragraph" w:styleId="ae">
    <w:name w:val="Balloon Text"/>
    <w:basedOn w:val="a1"/>
    <w:qFormat/>
    <w:rPr>
      <w:sz w:val="18"/>
      <w:szCs w:val="18"/>
    </w:rPr>
  </w:style>
  <w:style w:type="paragraph" w:styleId="af">
    <w:name w:val="footer"/>
    <w:basedOn w:val="a1"/>
    <w:qFormat/>
    <w:pPr>
      <w:tabs>
        <w:tab w:val="center" w:pos="4153"/>
        <w:tab w:val="right" w:pos="8306"/>
      </w:tabs>
      <w:snapToGrid w:val="0"/>
    </w:pPr>
    <w:rPr>
      <w:rFonts w:eastAsia="黑体"/>
      <w:sz w:val="18"/>
      <w:szCs w:val="18"/>
    </w:rPr>
  </w:style>
  <w:style w:type="paragraph" w:styleId="af0">
    <w:name w:val="envelope return"/>
    <w:next w:val="a1"/>
    <w:qFormat/>
    <w:pPr>
      <w:widowControl w:val="0"/>
      <w:snapToGrid w:val="0"/>
      <w:jc w:val="both"/>
    </w:pPr>
    <w:rPr>
      <w:rFonts w:ascii="Arial" w:hAnsi="Arial"/>
      <w:kern w:val="2"/>
      <w:sz w:val="21"/>
      <w:szCs w:val="24"/>
    </w:rPr>
  </w:style>
  <w:style w:type="paragraph" w:styleId="af1">
    <w:name w:val="header"/>
    <w:basedOn w:val="a1"/>
    <w:link w:val="Char6"/>
    <w:qFormat/>
    <w:pPr>
      <w:pBdr>
        <w:bottom w:val="single" w:sz="6" w:space="1" w:color="auto"/>
      </w:pBdr>
      <w:tabs>
        <w:tab w:val="center" w:pos="4153"/>
        <w:tab w:val="right" w:pos="8306"/>
      </w:tabs>
      <w:snapToGrid w:val="0"/>
      <w:jc w:val="center"/>
    </w:pPr>
    <w:rPr>
      <w:rFonts w:eastAsia="仿宋_GB2312"/>
      <w:sz w:val="18"/>
      <w:szCs w:val="20"/>
    </w:rPr>
  </w:style>
  <w:style w:type="paragraph" w:styleId="12">
    <w:name w:val="toc 1"/>
    <w:basedOn w:val="a1"/>
    <w:next w:val="a1"/>
    <w:uiPriority w:val="39"/>
    <w:qFormat/>
  </w:style>
  <w:style w:type="paragraph" w:styleId="af2">
    <w:name w:val="Subtitle"/>
    <w:basedOn w:val="a1"/>
    <w:next w:val="a1"/>
    <w:link w:val="Char7"/>
    <w:uiPriority w:val="11"/>
    <w:qFormat/>
    <w:pPr>
      <w:spacing w:after="60"/>
      <w:jc w:val="center"/>
      <w:outlineLvl w:val="1"/>
    </w:pPr>
    <w:rPr>
      <w:rFonts w:ascii="Cambria" w:hAnsi="Cambria"/>
      <w:lang w:bidi="ar-SA"/>
    </w:rPr>
  </w:style>
  <w:style w:type="paragraph" w:styleId="af3">
    <w:name w:val="List"/>
    <w:basedOn w:val="a1"/>
    <w:qFormat/>
    <w:pPr>
      <w:ind w:left="200" w:hangingChars="200" w:hanging="200"/>
    </w:pPr>
    <w:rPr>
      <w:sz w:val="28"/>
    </w:rPr>
  </w:style>
  <w:style w:type="paragraph" w:styleId="af4">
    <w:name w:val="footnote text"/>
    <w:basedOn w:val="a1"/>
    <w:link w:val="Char8"/>
    <w:uiPriority w:val="99"/>
    <w:qFormat/>
    <w:pPr>
      <w:widowControl w:val="0"/>
      <w:snapToGrid w:val="0"/>
    </w:pPr>
    <w:rPr>
      <w:kern w:val="2"/>
      <w:sz w:val="18"/>
      <w:szCs w:val="18"/>
      <w:lang w:eastAsia="zh-CN" w:bidi="ar-SA"/>
    </w:rPr>
  </w:style>
  <w:style w:type="paragraph" w:styleId="60">
    <w:name w:val="toc 6"/>
    <w:basedOn w:val="a1"/>
    <w:next w:val="a1"/>
    <w:uiPriority w:val="39"/>
    <w:qFormat/>
    <w:pPr>
      <w:ind w:leftChars="1000" w:left="2100"/>
    </w:pPr>
    <w:rPr>
      <w:rFonts w:ascii="Calibri" w:hAnsi="Calibri"/>
      <w:szCs w:val="22"/>
    </w:rPr>
  </w:style>
  <w:style w:type="paragraph" w:styleId="33">
    <w:name w:val="Body Text Indent 3"/>
    <w:basedOn w:val="a1"/>
    <w:qFormat/>
    <w:pPr>
      <w:snapToGrid w:val="0"/>
      <w:ind w:firstLineChars="200" w:firstLine="480"/>
    </w:pPr>
    <w:rPr>
      <w:rFonts w:ascii="仿宋_GB2312" w:eastAsia="仿宋_GB2312" w:hAnsi="宋体"/>
      <w:color w:val="000000"/>
    </w:rPr>
  </w:style>
  <w:style w:type="paragraph" w:styleId="24">
    <w:name w:val="toc 2"/>
    <w:basedOn w:val="a1"/>
    <w:next w:val="a1"/>
    <w:uiPriority w:val="39"/>
    <w:qFormat/>
    <w:pPr>
      <w:ind w:leftChars="200" w:left="420"/>
    </w:pPr>
  </w:style>
  <w:style w:type="paragraph" w:styleId="25">
    <w:name w:val="Body Text 2"/>
    <w:basedOn w:val="a1"/>
    <w:link w:val="2Char0"/>
    <w:uiPriority w:val="99"/>
    <w:qFormat/>
    <w:pPr>
      <w:snapToGrid w:val="0"/>
      <w:spacing w:before="50" w:afterLines="50" w:line="400" w:lineRule="exact"/>
    </w:pPr>
    <w:rPr>
      <w:rFonts w:ascii="宋体" w:hAnsi="宋体"/>
      <w:color w:val="000000"/>
      <w:kern w:val="2"/>
      <w:lang w:bidi="ar-SA"/>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lang w:bidi="ar-SA"/>
    </w:rPr>
  </w:style>
  <w:style w:type="paragraph" w:styleId="af5">
    <w:name w:val="Normal (Web)"/>
    <w:basedOn w:val="a1"/>
    <w:link w:val="Char9"/>
    <w:qFormat/>
    <w:pPr>
      <w:spacing w:before="100" w:beforeAutospacing="1" w:after="100" w:afterAutospacing="1"/>
    </w:pPr>
    <w:rPr>
      <w:rFonts w:ascii="宋体" w:hAnsi="宋体" w:hint="eastAsia"/>
    </w:rPr>
  </w:style>
  <w:style w:type="paragraph" w:styleId="af6">
    <w:name w:val="Title"/>
    <w:basedOn w:val="a1"/>
    <w:next w:val="a1"/>
    <w:link w:val="Chara"/>
    <w:qFormat/>
    <w:pPr>
      <w:spacing w:before="240" w:after="60"/>
      <w:jc w:val="center"/>
      <w:outlineLvl w:val="0"/>
    </w:pPr>
    <w:rPr>
      <w:rFonts w:ascii="Cambria" w:hAnsi="Cambria"/>
      <w:b/>
      <w:bCs/>
      <w:kern w:val="28"/>
      <w:sz w:val="32"/>
      <w:szCs w:val="32"/>
      <w:lang w:bidi="ar-SA"/>
    </w:rPr>
  </w:style>
  <w:style w:type="paragraph" w:styleId="af7">
    <w:name w:val="annotation subject"/>
    <w:basedOn w:val="a8"/>
    <w:next w:val="a8"/>
    <w:link w:val="Charb"/>
    <w:uiPriority w:val="99"/>
    <w:qFormat/>
    <w:pPr>
      <w:widowControl w:val="0"/>
    </w:pPr>
    <w:rPr>
      <w:b/>
      <w:bCs/>
      <w:kern w:val="2"/>
      <w:sz w:val="21"/>
      <w:lang w:eastAsia="zh-CN" w:bidi="ar-SA"/>
    </w:rPr>
  </w:style>
  <w:style w:type="paragraph" w:styleId="26">
    <w:name w:val="Body Text First Indent 2"/>
    <w:basedOn w:val="ab"/>
    <w:qFormat/>
    <w:pPr>
      <w:ind w:firstLineChars="200" w:firstLine="420"/>
    </w:pPr>
    <w:rPr>
      <w:rFonts w:ascii="Times New Roman" w:hAnsi="Times New Roman"/>
      <w:lang w:val="zh-CN"/>
    </w:rPr>
  </w:style>
  <w:style w:type="table" w:styleId="af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4A4B55"/>
      <w:u w:val="none"/>
    </w:rPr>
  </w:style>
  <w:style w:type="character" w:styleId="afc">
    <w:name w:val="Emphasis"/>
    <w:uiPriority w:val="20"/>
    <w:qFormat/>
    <w:rPr>
      <w:rFonts w:ascii="Calibri" w:hAnsi="Calibri"/>
      <w:b/>
      <w:i/>
      <w:iCs/>
    </w:rPr>
  </w:style>
  <w:style w:type="character" w:styleId="HTML0">
    <w:name w:val="HTML Typewriter"/>
    <w:qFormat/>
    <w:rPr>
      <w:rFonts w:ascii="黑体" w:eastAsia="黑体" w:hAnsi="Courier New" w:cs="Times New Roman" w:hint="eastAsia"/>
      <w:sz w:val="14"/>
      <w:szCs w:val="24"/>
    </w:rPr>
  </w:style>
  <w:style w:type="character" w:styleId="afd">
    <w:name w:val="Hyperlink"/>
    <w:basedOn w:val="a2"/>
    <w:uiPriority w:val="99"/>
    <w:qFormat/>
    <w:rPr>
      <w:color w:val="4A4B55"/>
      <w:u w:val="none"/>
    </w:rPr>
  </w:style>
  <w:style w:type="character" w:styleId="HTML1">
    <w:name w:val="HTML Code"/>
    <w:uiPriority w:val="99"/>
    <w:qFormat/>
    <w:rPr>
      <w:rFonts w:ascii="Courier New" w:hAnsi="Courier New"/>
      <w:sz w:val="20"/>
    </w:rPr>
  </w:style>
  <w:style w:type="character" w:styleId="afe">
    <w:name w:val="annotation reference"/>
    <w:qFormat/>
    <w:rPr>
      <w:sz w:val="21"/>
      <w:szCs w:val="21"/>
    </w:rPr>
  </w:style>
  <w:style w:type="character" w:styleId="HTML2">
    <w:name w:val="HTML Cite"/>
    <w:uiPriority w:val="99"/>
    <w:qFormat/>
  </w:style>
  <w:style w:type="character" w:styleId="aff">
    <w:name w:val="footnote reference"/>
    <w:basedOn w:val="a2"/>
    <w:uiPriority w:val="99"/>
    <w:qFormat/>
    <w:rPr>
      <w:vertAlign w:val="superscript"/>
    </w:rPr>
  </w:style>
  <w:style w:type="paragraph" w:customStyle="1" w:styleId="Style1">
    <w:name w:val="_Style 1"/>
    <w:uiPriority w:val="99"/>
    <w:qFormat/>
    <w:rPr>
      <w:rFonts w:ascii="Calibri" w:hAnsi="Calibri"/>
      <w:kern w:val="2"/>
      <w:sz w:val="28"/>
      <w:szCs w:val="22"/>
    </w:rPr>
  </w:style>
  <w:style w:type="paragraph" w:customStyle="1" w:styleId="ok">
    <w:name w:val="正文ok"/>
    <w:qFormat/>
    <w:pPr>
      <w:spacing w:line="360" w:lineRule="auto"/>
      <w:ind w:firstLineChars="200" w:firstLine="200"/>
    </w:pPr>
    <w:rPr>
      <w:rFonts w:ascii="宋体" w:cs="宋体"/>
      <w:sz w:val="24"/>
      <w:szCs w:val="24"/>
    </w:rPr>
  </w:style>
  <w:style w:type="character" w:customStyle="1" w:styleId="1Char">
    <w:name w:val="标题 1 Char"/>
    <w:link w:val="1"/>
    <w:uiPriority w:val="9"/>
    <w:qFormat/>
    <w:rPr>
      <w:rFonts w:ascii="Cambria" w:eastAsia="宋体" w:hAnsi="Cambria"/>
      <w:b/>
      <w:bCs/>
      <w:kern w:val="32"/>
      <w:sz w:val="32"/>
      <w:szCs w:val="32"/>
    </w:rPr>
  </w:style>
  <w:style w:type="character" w:customStyle="1" w:styleId="2Char">
    <w:name w:val="标题 2 Char"/>
    <w:link w:val="2"/>
    <w:qFormat/>
    <w:rPr>
      <w:rFonts w:ascii="Cambria" w:eastAsia="宋体" w:hAnsi="Cambria"/>
      <w:b/>
      <w:bCs/>
      <w:i/>
      <w:iCs/>
      <w:sz w:val="28"/>
      <w:szCs w:val="28"/>
    </w:rPr>
  </w:style>
  <w:style w:type="character" w:customStyle="1" w:styleId="3Char">
    <w:name w:val="标题 3 Char"/>
    <w:link w:val="30"/>
    <w:qFormat/>
    <w:rPr>
      <w:rFonts w:ascii="Cambria" w:eastAsia="宋体" w:hAnsi="Cambria"/>
      <w:b/>
      <w:bCs/>
      <w:sz w:val="26"/>
      <w:szCs w:val="26"/>
    </w:rPr>
  </w:style>
  <w:style w:type="character" w:customStyle="1" w:styleId="4Char">
    <w:name w:val="标题 4 Char"/>
    <w:link w:val="4"/>
    <w:uiPriority w:val="9"/>
    <w:qFormat/>
    <w:rPr>
      <w:b/>
      <w:bCs/>
      <w:sz w:val="28"/>
      <w:szCs w:val="28"/>
    </w:rPr>
  </w:style>
  <w:style w:type="character" w:customStyle="1" w:styleId="5Char">
    <w:name w:val="标题 5 Char"/>
    <w:link w:val="5"/>
    <w:uiPriority w:val="9"/>
    <w:qFormat/>
    <w:rPr>
      <w:b/>
      <w:bCs/>
      <w:i/>
      <w:iCs/>
      <w:sz w:val="26"/>
      <w:szCs w:val="26"/>
    </w:rPr>
  </w:style>
  <w:style w:type="character" w:customStyle="1" w:styleId="6Char">
    <w:name w:val="标题 6 Char"/>
    <w:link w:val="6"/>
    <w:uiPriority w:val="9"/>
    <w:qFormat/>
    <w:rPr>
      <w:b/>
      <w:bCs/>
    </w:rPr>
  </w:style>
  <w:style w:type="character" w:customStyle="1" w:styleId="7Char">
    <w:name w:val="标题 7 Char"/>
    <w:link w:val="7"/>
    <w:uiPriority w:val="9"/>
    <w:qFormat/>
    <w:rPr>
      <w:sz w:val="24"/>
      <w:szCs w:val="24"/>
    </w:rPr>
  </w:style>
  <w:style w:type="character" w:customStyle="1" w:styleId="8Char">
    <w:name w:val="标题 8 Char"/>
    <w:link w:val="8"/>
    <w:uiPriority w:val="9"/>
    <w:qFormat/>
    <w:rPr>
      <w:i/>
      <w:iCs/>
      <w:sz w:val="24"/>
      <w:szCs w:val="24"/>
    </w:rPr>
  </w:style>
  <w:style w:type="character" w:customStyle="1" w:styleId="9Char">
    <w:name w:val="标题 9 Char"/>
    <w:link w:val="9"/>
    <w:uiPriority w:val="9"/>
    <w:qFormat/>
    <w:rPr>
      <w:rFonts w:ascii="Cambria" w:eastAsia="宋体" w:hAnsi="Cambria"/>
    </w:rPr>
  </w:style>
  <w:style w:type="character" w:customStyle="1" w:styleId="Char">
    <w:name w:val="正文缩进 Char"/>
    <w:link w:val="a5"/>
    <w:qFormat/>
    <w:rPr>
      <w:kern w:val="2"/>
      <w:sz w:val="21"/>
      <w:szCs w:val="24"/>
    </w:rPr>
  </w:style>
  <w:style w:type="character" w:customStyle="1" w:styleId="Char1">
    <w:name w:val="正文文本 Char"/>
    <w:link w:val="a9"/>
    <w:uiPriority w:val="99"/>
    <w:qFormat/>
    <w:rPr>
      <w:sz w:val="28"/>
      <w:szCs w:val="24"/>
      <w:lang w:eastAsia="en-US" w:bidi="en-US"/>
    </w:rPr>
  </w:style>
  <w:style w:type="character" w:customStyle="1" w:styleId="Char3">
    <w:name w:val="正文文本缩进 Char"/>
    <w:link w:val="ab"/>
    <w:qFormat/>
    <w:rPr>
      <w:rFonts w:ascii="宋体" w:hAnsi="Courier New"/>
      <w:spacing w:val="-4"/>
      <w:kern w:val="2"/>
      <w:sz w:val="18"/>
    </w:rPr>
  </w:style>
  <w:style w:type="character" w:customStyle="1" w:styleId="Char4">
    <w:name w:val="纯文本 Char"/>
    <w:link w:val="ac"/>
    <w:uiPriority w:val="99"/>
    <w:qFormat/>
    <w:rPr>
      <w:rFonts w:ascii="宋体" w:hAnsi="Courier New"/>
      <w:kern w:val="2"/>
      <w:sz w:val="24"/>
      <w:szCs w:val="24"/>
    </w:rPr>
  </w:style>
  <w:style w:type="character" w:customStyle="1" w:styleId="Char5">
    <w:name w:val="日期 Char"/>
    <w:link w:val="ad"/>
    <w:uiPriority w:val="99"/>
    <w:qFormat/>
    <w:rPr>
      <w:rFonts w:eastAsia="楷体_GB2312"/>
      <w:sz w:val="32"/>
      <w:lang w:eastAsia="en-US" w:bidi="en-US"/>
    </w:rPr>
  </w:style>
  <w:style w:type="character" w:customStyle="1" w:styleId="Char6">
    <w:name w:val="页眉 Char"/>
    <w:link w:val="af1"/>
    <w:qFormat/>
    <w:rPr>
      <w:rFonts w:eastAsia="仿宋_GB2312"/>
      <w:sz w:val="18"/>
      <w:lang w:eastAsia="en-US" w:bidi="en-US"/>
    </w:rPr>
  </w:style>
  <w:style w:type="character" w:customStyle="1" w:styleId="Char7">
    <w:name w:val="副标题 Char"/>
    <w:link w:val="af2"/>
    <w:uiPriority w:val="11"/>
    <w:qFormat/>
    <w:rPr>
      <w:rFonts w:ascii="Cambria" w:eastAsia="宋体" w:hAnsi="Cambria"/>
      <w:sz w:val="24"/>
      <w:szCs w:val="24"/>
    </w:rPr>
  </w:style>
  <w:style w:type="character" w:customStyle="1" w:styleId="2Char0">
    <w:name w:val="正文文本 2 Char"/>
    <w:link w:val="25"/>
    <w:uiPriority w:val="99"/>
    <w:qFormat/>
    <w:rPr>
      <w:rFonts w:ascii="宋体" w:hAnsi="宋体"/>
      <w:color w:val="000000"/>
      <w:kern w:val="2"/>
      <w:sz w:val="24"/>
      <w:szCs w:val="24"/>
    </w:rPr>
  </w:style>
  <w:style w:type="character" w:customStyle="1" w:styleId="HTMLChar">
    <w:name w:val="HTML 预设格式 Char"/>
    <w:link w:val="HTML"/>
    <w:qFormat/>
    <w:rPr>
      <w:rFonts w:ascii="Arial" w:hAnsi="Arial"/>
      <w:sz w:val="24"/>
      <w:szCs w:val="24"/>
    </w:rPr>
  </w:style>
  <w:style w:type="character" w:customStyle="1" w:styleId="Char9">
    <w:name w:val="普通(网站) Char"/>
    <w:link w:val="af5"/>
    <w:qFormat/>
    <w:rPr>
      <w:rFonts w:ascii="宋体" w:hAnsi="宋体"/>
      <w:sz w:val="24"/>
      <w:szCs w:val="24"/>
      <w:lang w:eastAsia="en-US" w:bidi="en-US"/>
    </w:rPr>
  </w:style>
  <w:style w:type="character" w:customStyle="1" w:styleId="Chara">
    <w:name w:val="标题 Char"/>
    <w:link w:val="af6"/>
    <w:qFormat/>
    <w:rPr>
      <w:rFonts w:ascii="Cambria" w:eastAsia="宋体" w:hAnsi="Cambria"/>
      <w:b/>
      <w:bCs/>
      <w:kern w:val="28"/>
      <w:sz w:val="32"/>
      <w:szCs w:val="32"/>
    </w:rPr>
  </w:style>
  <w:style w:type="character" w:customStyle="1" w:styleId="3Char1">
    <w:name w:val="正文文本 3 Char1"/>
    <w:uiPriority w:val="99"/>
    <w:qFormat/>
    <w:rPr>
      <w:rFonts w:ascii="Times New Roman" w:eastAsia="宋体" w:hAnsi="Times New Roman" w:cs="Times New Roman"/>
      <w:sz w:val="16"/>
      <w:szCs w:val="16"/>
    </w:rPr>
  </w:style>
  <w:style w:type="character" w:customStyle="1" w:styleId="font131">
    <w:name w:val="font131"/>
    <w:qFormat/>
    <w:rPr>
      <w:sz w:val="20"/>
      <w:szCs w:val="20"/>
    </w:rPr>
  </w:style>
  <w:style w:type="character" w:customStyle="1" w:styleId="9CharChar">
    <w:name w:val="样式9 Char Char"/>
    <w:link w:val="9Char0"/>
    <w:qFormat/>
    <w:rPr>
      <w:spacing w:val="6"/>
      <w:sz w:val="24"/>
      <w:szCs w:val="24"/>
    </w:rPr>
  </w:style>
  <w:style w:type="paragraph" w:customStyle="1" w:styleId="9Char0">
    <w:name w:val="样式9 Char"/>
    <w:basedOn w:val="a1"/>
    <w:link w:val="9CharChar"/>
    <w:qFormat/>
    <w:pPr>
      <w:spacing w:line="440" w:lineRule="exact"/>
      <w:ind w:firstLineChars="200" w:firstLine="200"/>
    </w:pPr>
    <w:rPr>
      <w:spacing w:val="6"/>
      <w:lang w:bidi="ar-SA"/>
    </w:rPr>
  </w:style>
  <w:style w:type="character" w:customStyle="1" w:styleId="Char10">
    <w:name w:val="纯文本 Char1"/>
    <w:qFormat/>
    <w:rPr>
      <w:rFonts w:ascii="宋体" w:eastAsia="宋体" w:hAnsi="Courier New" w:cs="Times New Roman"/>
      <w:kern w:val="2"/>
      <w:sz w:val="21"/>
      <w:szCs w:val="20"/>
    </w:rPr>
  </w:style>
  <w:style w:type="character" w:customStyle="1" w:styleId="13">
    <w:name w:val="明显强调1"/>
    <w:uiPriority w:val="21"/>
    <w:qFormat/>
    <w:rPr>
      <w:b/>
      <w:i/>
      <w:sz w:val="24"/>
      <w:szCs w:val="24"/>
      <w:u w:val="single"/>
    </w:rPr>
  </w:style>
  <w:style w:type="character" w:customStyle="1" w:styleId="Charc">
    <w:name w:val="引用 Char"/>
    <w:link w:val="aff0"/>
    <w:uiPriority w:val="29"/>
    <w:qFormat/>
    <w:rPr>
      <w:i/>
      <w:sz w:val="24"/>
      <w:szCs w:val="24"/>
    </w:rPr>
  </w:style>
  <w:style w:type="paragraph" w:styleId="aff0">
    <w:name w:val="Quote"/>
    <w:basedOn w:val="a1"/>
    <w:next w:val="a1"/>
    <w:link w:val="Charc"/>
    <w:uiPriority w:val="29"/>
    <w:qFormat/>
    <w:rPr>
      <w:i/>
      <w:lang w:bidi="ar-SA"/>
    </w:rPr>
  </w:style>
  <w:style w:type="character" w:customStyle="1" w:styleId="HTMLChar1">
    <w:name w:val="HTML 预设格式 Char1"/>
    <w:uiPriority w:val="99"/>
    <w:qFormat/>
    <w:rPr>
      <w:rFonts w:ascii="Courier New" w:hAnsi="Courier New" w:cs="Courier New"/>
      <w:lang w:eastAsia="en-US" w:bidi="en-US"/>
    </w:rPr>
  </w:style>
  <w:style w:type="character" w:customStyle="1" w:styleId="CharChar1">
    <w:name w:val="普通文字 Char Char1"/>
    <w:qFormat/>
    <w:rPr>
      <w:rFonts w:ascii="宋体" w:eastAsia="宋体" w:hAnsi="Courier New"/>
      <w:kern w:val="2"/>
      <w:sz w:val="24"/>
      <w:szCs w:val="24"/>
      <w:lang w:val="en-US" w:eastAsia="zh-CN" w:bidi="ar-SA"/>
    </w:rPr>
  </w:style>
  <w:style w:type="character" w:customStyle="1" w:styleId="14">
    <w:name w:val="书籍标题1"/>
    <w:uiPriority w:val="33"/>
    <w:qFormat/>
    <w:rPr>
      <w:rFonts w:ascii="Cambria" w:eastAsia="宋体" w:hAnsi="Cambria"/>
      <w:b/>
      <w:i/>
      <w:sz w:val="24"/>
      <w:szCs w:val="24"/>
    </w:rPr>
  </w:style>
  <w:style w:type="character" w:customStyle="1" w:styleId="15">
    <w:name w:val="明显参考1"/>
    <w:uiPriority w:val="32"/>
    <w:qFormat/>
    <w:rPr>
      <w:b/>
      <w:sz w:val="24"/>
      <w:u w:val="single"/>
    </w:rPr>
  </w:style>
  <w:style w:type="character" w:customStyle="1" w:styleId="disabled">
    <w:name w:val="disabled"/>
    <w:basedOn w:val="a2"/>
    <w:qFormat/>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CharChar19">
    <w:name w:val="Char Char19"/>
    <w:qFormat/>
    <w:rPr>
      <w:rFonts w:ascii="Arial" w:eastAsia="黑体" w:hAnsi="Arial"/>
      <w:kern w:val="2"/>
      <w:sz w:val="21"/>
      <w:szCs w:val="21"/>
    </w:rPr>
  </w:style>
  <w:style w:type="character" w:customStyle="1" w:styleId="Chard">
    <w:name w:val="正文对齐 Char"/>
    <w:qFormat/>
    <w:rPr>
      <w:rFonts w:eastAsia="宋体"/>
      <w:kern w:val="2"/>
      <w:sz w:val="21"/>
      <w:lang w:val="en-US" w:eastAsia="zh-CN" w:bidi="ar-SA"/>
    </w:rPr>
  </w:style>
  <w:style w:type="character" w:customStyle="1" w:styleId="hover13">
    <w:name w:val="hover13"/>
    <w:qFormat/>
    <w:rPr>
      <w:color w:val="0D8EE9"/>
      <w:u w:val="none"/>
      <w:shd w:val="clear" w:color="auto" w:fill="FFFFFF"/>
    </w:rPr>
  </w:style>
  <w:style w:type="character" w:customStyle="1" w:styleId="2Char1">
    <w:name w:val="正文2 Char"/>
    <w:link w:val="27"/>
    <w:qFormat/>
    <w:rPr>
      <w:kern w:val="2"/>
      <w:sz w:val="24"/>
    </w:rPr>
  </w:style>
  <w:style w:type="paragraph" w:customStyle="1" w:styleId="27">
    <w:name w:val="正文2"/>
    <w:basedOn w:val="a1"/>
    <w:link w:val="2Char1"/>
    <w:qFormat/>
    <w:pPr>
      <w:spacing w:before="156" w:line="360" w:lineRule="auto"/>
      <w:ind w:left="567" w:firstLine="510"/>
    </w:pPr>
    <w:rPr>
      <w:kern w:val="2"/>
      <w:szCs w:val="20"/>
      <w:lang w:bidi="ar-SA"/>
    </w:rPr>
  </w:style>
  <w:style w:type="character" w:customStyle="1" w:styleId="Char20">
    <w:name w:val="纯文本 Char2"/>
    <w:uiPriority w:val="99"/>
    <w:qFormat/>
    <w:rPr>
      <w:rFonts w:ascii="宋体" w:eastAsia="宋体" w:hAnsi="Courier New" w:cs="Courier New"/>
      <w:szCs w:val="21"/>
    </w:rPr>
  </w:style>
  <w:style w:type="character" w:customStyle="1" w:styleId="16">
    <w:name w:val="不明显强调1"/>
    <w:uiPriority w:val="19"/>
    <w:qFormat/>
    <w:rPr>
      <w:i/>
      <w:color w:val="5A5A5A"/>
    </w:rPr>
  </w:style>
  <w:style w:type="character" w:customStyle="1" w:styleId="font31">
    <w:name w:val="font31"/>
    <w:qFormat/>
    <w:rPr>
      <w:rFonts w:ascii="仿宋" w:eastAsia="仿宋" w:hAnsi="仿宋" w:cs="仿宋" w:hint="eastAsia"/>
      <w:b/>
      <w:color w:val="000000"/>
      <w:sz w:val="24"/>
      <w:szCs w:val="24"/>
      <w:u w:val="none"/>
    </w:rPr>
  </w:style>
  <w:style w:type="character" w:customStyle="1" w:styleId="Chare">
    <w:name w:val="明显引用 Char"/>
    <w:link w:val="aff1"/>
    <w:uiPriority w:val="30"/>
    <w:qFormat/>
    <w:rPr>
      <w:b/>
      <w:i/>
      <w:sz w:val="24"/>
    </w:rPr>
  </w:style>
  <w:style w:type="paragraph" w:styleId="aff1">
    <w:name w:val="Intense Quote"/>
    <w:basedOn w:val="a1"/>
    <w:next w:val="a1"/>
    <w:link w:val="Chare"/>
    <w:uiPriority w:val="30"/>
    <w:qFormat/>
    <w:pPr>
      <w:ind w:left="720" w:right="720"/>
    </w:pPr>
    <w:rPr>
      <w:b/>
      <w:i/>
      <w:szCs w:val="20"/>
      <w:lang w:bidi="ar-SA"/>
    </w:rPr>
  </w:style>
  <w:style w:type="character" w:customStyle="1" w:styleId="CharChar">
    <w:name w:val="Char Char"/>
    <w:qFormat/>
    <w:rPr>
      <w:rFonts w:eastAsia="仿宋_GB2312"/>
      <w:kern w:val="2"/>
      <w:sz w:val="18"/>
    </w:rPr>
  </w:style>
  <w:style w:type="character" w:customStyle="1" w:styleId="current">
    <w:name w:val="current"/>
    <w:qFormat/>
    <w:rPr>
      <w:color w:val="FFFFFF"/>
      <w:bdr w:val="single" w:sz="2" w:space="0" w:color="0D8EE9"/>
      <w:shd w:val="clear" w:color="auto" w:fill="0D8EE9"/>
    </w:rPr>
  </w:style>
  <w:style w:type="character" w:customStyle="1" w:styleId="aff2">
    <w:name w:val="正文文本 字符"/>
    <w:qFormat/>
    <w:rPr>
      <w:sz w:val="28"/>
      <w:szCs w:val="24"/>
      <w:lang w:eastAsia="en-US" w:bidi="en-US"/>
    </w:rPr>
  </w:style>
  <w:style w:type="character" w:customStyle="1" w:styleId="17">
    <w:name w:val="不明显参考1"/>
    <w:uiPriority w:val="31"/>
    <w:qFormat/>
    <w:rPr>
      <w:sz w:val="24"/>
      <w:szCs w:val="24"/>
      <w:u w:val="single"/>
    </w:rPr>
  </w:style>
  <w:style w:type="character" w:customStyle="1" w:styleId="Charf">
    <w:name w:val="正文（缩进） Char"/>
    <w:qFormat/>
    <w:rPr>
      <w:rFonts w:eastAsia="宋体"/>
      <w:kern w:val="2"/>
      <w:sz w:val="24"/>
      <w:lang w:val="en-US" w:eastAsia="zh-CN" w:bidi="ar-SA"/>
    </w:rPr>
  </w:style>
  <w:style w:type="character" w:customStyle="1" w:styleId="font21">
    <w:name w:val="font21"/>
    <w:qFormat/>
    <w:rPr>
      <w:rFonts w:ascii="仿宋" w:eastAsia="仿宋" w:hAnsi="仿宋" w:cs="仿宋" w:hint="eastAsia"/>
      <w:b/>
      <w:color w:val="000000"/>
      <w:sz w:val="21"/>
      <w:szCs w:val="21"/>
      <w:u w:val="none"/>
    </w:rPr>
  </w:style>
  <w:style w:type="character" w:customStyle="1" w:styleId="word14">
    <w:name w:val="word14"/>
    <w:basedOn w:val="a2"/>
    <w:qFormat/>
  </w:style>
  <w:style w:type="character" w:customStyle="1" w:styleId="aff3">
    <w:name w:val="正文缩进 字符"/>
    <w:qFormat/>
    <w:rPr>
      <w:kern w:val="2"/>
      <w:sz w:val="21"/>
      <w:szCs w:val="24"/>
    </w:rPr>
  </w:style>
  <w:style w:type="character" w:customStyle="1" w:styleId="CharChar2">
    <w:name w:val="Char Char2"/>
    <w:qFormat/>
    <w:rPr>
      <w:rFonts w:eastAsia="仿宋_GB2312"/>
      <w:kern w:val="2"/>
      <w:sz w:val="18"/>
      <w:lang w:val="en-US" w:eastAsia="zh-CN" w:bidi="ar-SA"/>
    </w:rPr>
  </w:style>
  <w:style w:type="paragraph" w:customStyle="1" w:styleId="2511">
    <w:name w:val="2.5.1.1"/>
    <w:next w:val="50"/>
    <w:qFormat/>
    <w:pPr>
      <w:widowControl w:val="0"/>
      <w:autoSpaceDE w:val="0"/>
      <w:autoSpaceDN w:val="0"/>
      <w:adjustRightInd w:val="0"/>
      <w:spacing w:line="312" w:lineRule="auto"/>
      <w:ind w:firstLineChars="200" w:firstLine="200"/>
    </w:pPr>
    <w:rPr>
      <w:sz w:val="21"/>
    </w:rPr>
  </w:style>
  <w:style w:type="paragraph" w:customStyle="1" w:styleId="a0">
    <w:name w:val="二级条标题"/>
    <w:basedOn w:val="a1"/>
    <w:next w:val="a1"/>
    <w:qFormat/>
    <w:pPr>
      <w:numPr>
        <w:ilvl w:val="2"/>
        <w:numId w:val="3"/>
      </w:numPr>
      <w:spacing w:beforeLines="50" w:afterLines="50"/>
      <w:outlineLvl w:val="3"/>
    </w:pPr>
    <w:rPr>
      <w:rFonts w:ascii="黑体" w:eastAsia="黑体"/>
      <w:szCs w:val="21"/>
    </w:rPr>
  </w:style>
  <w:style w:type="paragraph" w:customStyle="1" w:styleId="aff4">
    <w:name w:val="表格文字"/>
    <w:basedOn w:val="a1"/>
    <w:next w:val="a9"/>
    <w:qFormat/>
  </w:style>
  <w:style w:type="paragraph" w:customStyle="1" w:styleId="40">
    <w:name w:val="样式 标题 4 + 非加粗"/>
    <w:basedOn w:val="4"/>
    <w:qFormat/>
    <w:pPr>
      <w:spacing w:before="120" w:after="120" w:line="560" w:lineRule="atLeast"/>
    </w:pPr>
    <w:rPr>
      <w:b w:val="0"/>
      <w:bCs w:val="0"/>
      <w:sz w:val="24"/>
      <w:szCs w:val="24"/>
    </w:rPr>
  </w:style>
  <w:style w:type="paragraph" w:customStyle="1" w:styleId="TableText">
    <w:name w:val="Table Text"/>
    <w:qFormat/>
    <w:pPr>
      <w:snapToGrid w:val="0"/>
      <w:spacing w:before="80" w:after="80" w:line="276" w:lineRule="auto"/>
    </w:pPr>
    <w:rPr>
      <w:rFonts w:ascii="Arial" w:hAnsi="Arial" w:cs="Arial"/>
      <w:sz w:val="18"/>
      <w:szCs w:val="18"/>
    </w:rPr>
  </w:style>
  <w:style w:type="paragraph" w:customStyle="1" w:styleId="CharChar1Char">
    <w:name w:val="Char Char1 Char"/>
    <w:basedOn w:val="a1"/>
    <w:qFormat/>
    <w:pPr>
      <w:spacing w:after="160" w:line="240" w:lineRule="exact"/>
    </w:pPr>
    <w:rPr>
      <w:rFonts w:ascii="Verdana" w:eastAsia="Times New Roman" w:hAnsi="Verdana"/>
      <w:szCs w:val="20"/>
    </w:rPr>
  </w:style>
  <w:style w:type="paragraph" w:customStyle="1" w:styleId="TableParagraph">
    <w:name w:val="Table Paragraph"/>
    <w:basedOn w:val="a1"/>
    <w:uiPriority w:val="1"/>
    <w:qFormat/>
    <w:rPr>
      <w:rFonts w:ascii="宋体" w:hAnsi="宋体" w:cs="宋体"/>
      <w:sz w:val="28"/>
      <w:szCs w:val="28"/>
      <w:lang w:val="zh-CN" w:bidi="zh-CN"/>
    </w:rPr>
  </w:style>
  <w:style w:type="paragraph" w:customStyle="1" w:styleId="28">
    <w:name w:val="正文文字2"/>
    <w:basedOn w:val="a9"/>
    <w:qFormat/>
    <w:pPr>
      <w:adjustRightInd w:val="0"/>
      <w:spacing w:after="60" w:line="360" w:lineRule="atLeast"/>
      <w:ind w:leftChars="30" w:left="72" w:rightChars="30" w:right="72"/>
      <w:jc w:val="center"/>
      <w:textAlignment w:val="baseline"/>
    </w:pPr>
    <w:rPr>
      <w:rFonts w:ascii="Arial" w:eastAsia="黑体"/>
      <w:sz w:val="21"/>
      <w:szCs w:val="20"/>
    </w:rPr>
  </w:style>
  <w:style w:type="paragraph" w:customStyle="1" w:styleId="TOC1">
    <w:name w:val="TOC 标题1"/>
    <w:basedOn w:val="1"/>
    <w:next w:val="a1"/>
    <w:uiPriority w:val="39"/>
    <w:qFormat/>
    <w:pPr>
      <w:outlineLvl w:val="9"/>
    </w:pPr>
  </w:style>
  <w:style w:type="paragraph" w:customStyle="1" w:styleId="aff5">
    <w:name w:val="表内文字"/>
    <w:basedOn w:val="a1"/>
    <w:qFormat/>
    <w:pPr>
      <w:tabs>
        <w:tab w:val="left" w:pos="1418"/>
      </w:tabs>
      <w:spacing w:line="360" w:lineRule="auto"/>
      <w:jc w:val="center"/>
    </w:pPr>
    <w:rPr>
      <w:rFonts w:ascii="仿宋_GB2312" w:eastAsia="仿宋_GB2312"/>
      <w:spacing w:val="-20"/>
    </w:rPr>
  </w:style>
  <w:style w:type="paragraph" w:customStyle="1" w:styleId="aff6">
    <w:name w:val="此正文"/>
    <w:basedOn w:val="a1"/>
    <w:qFormat/>
    <w:pPr>
      <w:spacing w:line="360" w:lineRule="auto"/>
      <w:ind w:firstLineChars="200" w:firstLine="200"/>
    </w:pPr>
  </w:style>
  <w:style w:type="paragraph" w:customStyle="1" w:styleId="xl26">
    <w:name w:val="xl26"/>
    <w:basedOn w:val="a1"/>
    <w:qFormat/>
    <w:pPr>
      <w:spacing w:before="100" w:beforeAutospacing="1" w:after="100" w:afterAutospacing="1"/>
      <w:jc w:val="center"/>
    </w:pPr>
    <w:rPr>
      <w:rFonts w:ascii="仿宋_GB2312" w:eastAsia="仿宋_GB2312" w:hAnsi="宋体"/>
      <w:b/>
      <w:bCs/>
    </w:rPr>
  </w:style>
  <w:style w:type="paragraph" w:customStyle="1" w:styleId="41">
    <w:name w:val="4"/>
    <w:basedOn w:val="a1"/>
    <w:qFormat/>
    <w:pPr>
      <w:spacing w:before="100" w:beforeAutospacing="1" w:after="100" w:afterAutospacing="1"/>
    </w:pPr>
    <w:rPr>
      <w:rFonts w:ascii="宋体"/>
      <w:b/>
      <w:bCs/>
    </w:rPr>
  </w:style>
  <w:style w:type="paragraph" w:customStyle="1" w:styleId="Char1CharCharCharCharCharChar">
    <w:name w:val="Char1 Char Char Char Char Char Char"/>
    <w:basedOn w:val="a1"/>
    <w:qFormat/>
    <w:rPr>
      <w:rFonts w:ascii="Tahoma" w:hAnsi="Tahoma"/>
      <w:szCs w:val="20"/>
    </w:rPr>
  </w:style>
  <w:style w:type="paragraph" w:customStyle="1" w:styleId="p0">
    <w:name w:val="p0"/>
    <w:basedOn w:val="a1"/>
    <w:qFormat/>
    <w:rPr>
      <w:rFonts w:ascii="Calibri" w:hAnsi="Calibri"/>
      <w:szCs w:val="21"/>
    </w:rPr>
  </w:style>
  <w:style w:type="paragraph" w:customStyle="1" w:styleId="GB2312CharCharCharCharCharCharCharCharCharCharCharChar">
    <w:name w:val="样式 楷体_GB2312 小四 Char Char Char Char Char Char Char Char Char Char Char Char"/>
    <w:basedOn w:val="a1"/>
    <w:next w:val="a1"/>
    <w:qFormat/>
    <w:pPr>
      <w:spacing w:line="360" w:lineRule="auto"/>
    </w:pPr>
    <w:rPr>
      <w:rFonts w:ascii="楷体_GB2312" w:eastAsia="楷体_GB2312"/>
    </w:rPr>
  </w:style>
  <w:style w:type="paragraph" w:customStyle="1" w:styleId="aff7">
    <w:name w:val="保留正文"/>
    <w:basedOn w:val="a1"/>
    <w:qFormat/>
    <w:pPr>
      <w:keepNext/>
      <w:spacing w:after="160" w:line="480" w:lineRule="auto"/>
    </w:pPr>
    <w:rPr>
      <w:rFonts w:ascii="宋体"/>
    </w:rPr>
  </w:style>
  <w:style w:type="paragraph" w:customStyle="1" w:styleId="aff8">
    <w:name w:val="Ê×ÐÐËõ½ø"/>
    <w:basedOn w:val="a1"/>
    <w:qFormat/>
    <w:pPr>
      <w:overflowPunct w:val="0"/>
      <w:autoSpaceDE w:val="0"/>
      <w:autoSpaceDN w:val="0"/>
      <w:adjustRightInd w:val="0"/>
      <w:textAlignment w:val="baseline"/>
    </w:pPr>
    <w:rPr>
      <w:sz w:val="28"/>
      <w:szCs w:val="20"/>
    </w:rPr>
  </w:style>
  <w:style w:type="paragraph" w:customStyle="1" w:styleId="f1">
    <w:name w:val="f1"/>
    <w:basedOn w:val="a1"/>
    <w:qFormat/>
    <w:pPr>
      <w:spacing w:before="100" w:beforeAutospacing="1" w:after="100" w:afterAutospacing="1"/>
      <w:jc w:val="center"/>
    </w:pPr>
    <w:rPr>
      <w:rFonts w:ascii="Helvetica" w:hAnsi="Helvetica" w:cs="Helvetica"/>
      <w:b/>
      <w:bCs/>
      <w:color w:val="FF8080"/>
      <w:spacing w:val="160"/>
      <w:sz w:val="80"/>
      <w:szCs w:val="80"/>
    </w:rPr>
  </w:style>
  <w:style w:type="paragraph" w:customStyle="1" w:styleId="18">
    <w:name w:val="样式1"/>
    <w:basedOn w:val="a5"/>
    <w:qFormat/>
    <w:pPr>
      <w:ind w:firstLine="510"/>
    </w:pPr>
    <w:rPr>
      <w:rFonts w:ascii="宋体"/>
    </w:rPr>
  </w:style>
  <w:style w:type="paragraph" w:customStyle="1" w:styleId="aff9">
    <w:name w:val="段"/>
    <w:qFormat/>
    <w:pPr>
      <w:autoSpaceDE w:val="0"/>
      <w:autoSpaceDN w:val="0"/>
      <w:ind w:firstLineChars="200" w:firstLine="200"/>
      <w:jc w:val="both"/>
    </w:pPr>
    <w:rPr>
      <w:rFonts w:ascii="宋体"/>
      <w:sz w:val="21"/>
      <w:szCs w:val="22"/>
    </w:rPr>
  </w:style>
  <w:style w:type="paragraph" w:customStyle="1" w:styleId="affa">
    <w:name w:val="章正文"/>
    <w:basedOn w:val="a1"/>
    <w:qFormat/>
    <w:pPr>
      <w:spacing w:beforeLines="50" w:after="120" w:line="300" w:lineRule="auto"/>
      <w:ind w:firstLine="480"/>
    </w:pPr>
    <w:rPr>
      <w:rFonts w:ascii="Helvetica" w:hAnsi="Helvetica"/>
    </w:rPr>
  </w:style>
  <w:style w:type="paragraph" w:customStyle="1" w:styleId="CharCharCharCharCharCharChar">
    <w:name w:val="Char Char Char Char Char Char Char"/>
    <w:basedOn w:val="a1"/>
    <w:qFormat/>
    <w:rPr>
      <w:szCs w:val="20"/>
    </w:rPr>
  </w:style>
  <w:style w:type="paragraph" w:customStyle="1" w:styleId="211">
    <w:name w:val="正文首行缩进 211"/>
    <w:basedOn w:val="a1"/>
    <w:qFormat/>
    <w:pPr>
      <w:widowControl w:val="0"/>
      <w:autoSpaceDE w:val="0"/>
      <w:autoSpaceDN w:val="0"/>
      <w:adjustRightInd w:val="0"/>
      <w:spacing w:after="120"/>
      <w:ind w:leftChars="200" w:left="420" w:firstLine="420"/>
      <w:jc w:val="both"/>
    </w:pPr>
    <w:rPr>
      <w:rFonts w:cs="宋体"/>
      <w:color w:val="000000"/>
      <w:sz w:val="21"/>
      <w:szCs w:val="21"/>
      <w:lang w:eastAsia="zh-CN" w:bidi="ar-SA"/>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Cs w:val="20"/>
    </w:rPr>
  </w:style>
  <w:style w:type="paragraph" w:customStyle="1" w:styleId="19">
    <w:name w:val="列出段落1"/>
    <w:basedOn w:val="a1"/>
    <w:uiPriority w:val="34"/>
    <w:qFormat/>
    <w:pPr>
      <w:ind w:firstLineChars="200" w:firstLine="420"/>
    </w:pPr>
    <w:rPr>
      <w:rFonts w:ascii="Calibri" w:hAnsi="Calibri"/>
      <w:szCs w:val="22"/>
    </w:rPr>
  </w:style>
  <w:style w:type="paragraph" w:styleId="affb">
    <w:name w:val="No Spacing"/>
    <w:basedOn w:val="a1"/>
    <w:uiPriority w:val="1"/>
    <w:qFormat/>
    <w:rPr>
      <w:szCs w:val="32"/>
    </w:rPr>
  </w:style>
  <w:style w:type="paragraph" w:customStyle="1" w:styleId="affc">
    <w:name w:val="正文段"/>
    <w:basedOn w:val="a1"/>
    <w:qFormat/>
    <w:pPr>
      <w:snapToGrid w:val="0"/>
      <w:spacing w:afterLines="50"/>
      <w:ind w:firstLineChars="200" w:firstLine="200"/>
    </w:pPr>
    <w:rPr>
      <w:szCs w:val="20"/>
    </w:rPr>
  </w:style>
  <w:style w:type="paragraph" w:customStyle="1" w:styleId="Style10">
    <w:name w:val="_Style 10"/>
    <w:basedOn w:val="a1"/>
    <w:qFormat/>
    <w:rPr>
      <w:rFonts w:ascii="仿宋_GB2312" w:eastAsia="仿宋_GB2312"/>
      <w:b/>
      <w:sz w:val="32"/>
      <w:szCs w:val="32"/>
    </w:rPr>
  </w:style>
  <w:style w:type="paragraph" w:customStyle="1" w:styleId="CharChar1Char1">
    <w:name w:val="Char Char1 Char1"/>
    <w:basedOn w:val="a1"/>
    <w:qFormat/>
    <w:pPr>
      <w:spacing w:after="160" w:line="240" w:lineRule="exact"/>
    </w:pPr>
    <w:rPr>
      <w:rFonts w:ascii="Verdana" w:eastAsia="Times New Roman" w:hAnsi="Verdana"/>
      <w:szCs w:val="20"/>
    </w:rPr>
  </w:style>
  <w:style w:type="paragraph" w:customStyle="1" w:styleId="Normal">
    <w:name w:val="[Normal]"/>
    <w:qFormat/>
    <w:rPr>
      <w:rFonts w:ascii="宋体" w:hAnsi="宋体"/>
      <w:sz w:val="24"/>
      <w:lang w:eastAsia="en-US"/>
    </w:rPr>
  </w:style>
  <w:style w:type="paragraph" w:customStyle="1" w:styleId="affd">
    <w:name w:val="正文（缩进）"/>
    <w:basedOn w:val="a1"/>
    <w:qFormat/>
    <w:pPr>
      <w:spacing w:beforeLines="50" w:afterLines="50" w:line="360" w:lineRule="auto"/>
      <w:ind w:firstLineChars="200" w:firstLine="480"/>
    </w:pPr>
    <w:rPr>
      <w:kern w:val="2"/>
      <w:lang w:eastAsia="zh-CN" w:bidi="ar-SA"/>
    </w:rPr>
  </w:style>
  <w:style w:type="paragraph" w:customStyle="1" w:styleId="NormalIndent1">
    <w:name w:val="Normal Indent1"/>
    <w:basedOn w:val="a1"/>
    <w:qFormat/>
    <w:pPr>
      <w:ind w:firstLineChars="200" w:firstLine="420"/>
    </w:pPr>
  </w:style>
  <w:style w:type="paragraph" w:customStyle="1" w:styleId="1a">
    <w:name w:val="纯文本1"/>
    <w:basedOn w:val="a1"/>
    <w:qFormat/>
    <w:pPr>
      <w:widowControl w:val="0"/>
      <w:adjustRightInd w:val="0"/>
      <w:jc w:val="both"/>
    </w:pPr>
    <w:rPr>
      <w:rFonts w:ascii="宋体" w:eastAsia="楷体_GB2312" w:hAnsi="Courier New"/>
      <w:kern w:val="2"/>
      <w:sz w:val="28"/>
      <w:szCs w:val="20"/>
      <w:lang w:eastAsia="zh-CN" w:bidi="ar-SA"/>
    </w:rPr>
  </w:style>
  <w:style w:type="paragraph" w:customStyle="1" w:styleId="Style3">
    <w:name w:val="_Style 3"/>
    <w:basedOn w:val="a1"/>
    <w:qFormat/>
    <w:pPr>
      <w:ind w:firstLineChars="200" w:firstLine="420"/>
    </w:pPr>
    <w:rPr>
      <w:sz w:val="21"/>
    </w:rPr>
  </w:style>
  <w:style w:type="paragraph" w:styleId="affe">
    <w:name w:val="List Paragraph"/>
    <w:basedOn w:val="a1"/>
    <w:uiPriority w:val="34"/>
    <w:qFormat/>
    <w:pPr>
      <w:ind w:left="720"/>
      <w:contextualSpacing/>
    </w:pPr>
  </w:style>
  <w:style w:type="paragraph" w:customStyle="1" w:styleId="Charf0">
    <w:name w:val="Char"/>
    <w:basedOn w:val="a1"/>
    <w:qFormat/>
    <w:rPr>
      <w:rFonts w:ascii="仿宋_GB2312" w:eastAsia="仿宋_GB2312"/>
      <w:b/>
      <w:sz w:val="32"/>
      <w:szCs w:val="32"/>
    </w:rPr>
  </w:style>
  <w:style w:type="character" w:customStyle="1" w:styleId="Char2">
    <w:name w:val="正文首行缩进 Char"/>
    <w:basedOn w:val="Char1"/>
    <w:link w:val="aa"/>
    <w:qFormat/>
    <w:rPr>
      <w:sz w:val="24"/>
      <w:szCs w:val="24"/>
      <w:lang w:eastAsia="en-US" w:bidi="en-US"/>
    </w:rPr>
  </w:style>
  <w:style w:type="paragraph" w:customStyle="1" w:styleId="afff">
    <w:name w:val="首行缩进"/>
    <w:basedOn w:val="a1"/>
    <w:qFormat/>
    <w:pPr>
      <w:widowControl w:val="0"/>
      <w:jc w:val="both"/>
    </w:pPr>
    <w:rPr>
      <w:kern w:val="2"/>
      <w:sz w:val="21"/>
      <w:lang w:val="zh-CN" w:eastAsia="zh-CN" w:bidi="ar-SA"/>
    </w:rPr>
  </w:style>
  <w:style w:type="character" w:customStyle="1" w:styleId="bookmark-item">
    <w:name w:val="bookmark-item"/>
    <w:basedOn w:val="a2"/>
    <w:qFormat/>
  </w:style>
  <w:style w:type="paragraph" w:customStyle="1" w:styleId="BodyTextIndent">
    <w:name w:val="BodyTextIndent"/>
    <w:basedOn w:val="a1"/>
    <w:next w:val="a1"/>
    <w:uiPriority w:val="99"/>
    <w:qFormat/>
    <w:pPr>
      <w:snapToGrid w:val="0"/>
      <w:spacing w:before="120" w:line="400" w:lineRule="atLeast"/>
      <w:ind w:firstLine="570"/>
      <w:jc w:val="both"/>
      <w:textAlignment w:val="bottom"/>
    </w:pPr>
    <w:rPr>
      <w:rFonts w:ascii="宋体" w:cs="宋体"/>
      <w:lang w:eastAsia="zh-CN" w:bidi="ar-SA"/>
    </w:rPr>
  </w:style>
  <w:style w:type="character" w:customStyle="1" w:styleId="Char8">
    <w:name w:val="脚注文本 Char"/>
    <w:basedOn w:val="a2"/>
    <w:link w:val="af4"/>
    <w:uiPriority w:val="99"/>
    <w:qFormat/>
    <w:rPr>
      <w:kern w:val="2"/>
      <w:sz w:val="18"/>
      <w:szCs w:val="18"/>
    </w:rPr>
  </w:style>
  <w:style w:type="paragraph" w:customStyle="1" w:styleId="100">
    <w:name w:val="正文_10"/>
    <w:qFormat/>
    <w:pPr>
      <w:widowControl w:val="0"/>
      <w:jc w:val="both"/>
    </w:pPr>
    <w:rPr>
      <w:kern w:val="2"/>
      <w:sz w:val="21"/>
      <w:szCs w:val="21"/>
    </w:rPr>
  </w:style>
  <w:style w:type="paragraph" w:customStyle="1" w:styleId="1000">
    <w:name w:val="正文_10_0"/>
    <w:qFormat/>
    <w:pPr>
      <w:widowControl w:val="0"/>
      <w:spacing w:after="160" w:line="259" w:lineRule="auto"/>
      <w:jc w:val="both"/>
    </w:pPr>
    <w:rPr>
      <w:kern w:val="2"/>
      <w:sz w:val="21"/>
      <w:szCs w:val="22"/>
    </w:rPr>
  </w:style>
  <w:style w:type="character" w:customStyle="1" w:styleId="NormalCharacter">
    <w:name w:val="NormalCharacter"/>
    <w:qFormat/>
    <w:rPr>
      <w:rFonts w:ascii="Times New Roman" w:eastAsia="宋体" w:hAnsi="Times New Roman" w:cs="Times New Roman" w:hint="default"/>
      <w:kern w:val="2"/>
      <w:sz w:val="21"/>
      <w:szCs w:val="24"/>
      <w:lang w:val="en-US" w:eastAsia="zh-CN" w:bidi="ar-SA"/>
    </w:rPr>
  </w:style>
  <w:style w:type="character" w:customStyle="1" w:styleId="Char0">
    <w:name w:val="批注文字 Char"/>
    <w:basedOn w:val="a2"/>
    <w:link w:val="a8"/>
    <w:qFormat/>
    <w:rPr>
      <w:sz w:val="24"/>
      <w:szCs w:val="24"/>
      <w:lang w:eastAsia="en-US" w:bidi="en-US"/>
    </w:rPr>
  </w:style>
  <w:style w:type="paragraph" w:customStyle="1" w:styleId="61">
    <w:name w:val="正文_6"/>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140">
    <w:name w:val="正文_14"/>
    <w:qFormat/>
    <w:rPr>
      <w:sz w:val="21"/>
      <w:szCs w:val="22"/>
    </w:rPr>
  </w:style>
  <w:style w:type="character" w:customStyle="1" w:styleId="Charb">
    <w:name w:val="批注主题 Char"/>
    <w:basedOn w:val="Char0"/>
    <w:link w:val="af7"/>
    <w:uiPriority w:val="99"/>
    <w:qFormat/>
    <w:rPr>
      <w:b/>
      <w:bCs/>
      <w:kern w:val="2"/>
      <w:sz w:val="21"/>
      <w:szCs w:val="24"/>
      <w:lang w:eastAsia="en-US" w:bidi="en-US"/>
    </w:rPr>
  </w:style>
  <w:style w:type="paragraph" w:customStyle="1" w:styleId="Flietext">
    <w:name w:val="Fließtext"/>
    <w:basedOn w:val="a1"/>
    <w:qFormat/>
    <w:pPr>
      <w:overflowPunct w:val="0"/>
      <w:autoSpaceDE w:val="0"/>
      <w:autoSpaceDN w:val="0"/>
      <w:adjustRightInd w:val="0"/>
      <w:textAlignment w:val="baseline"/>
    </w:pPr>
    <w:rPr>
      <w:rFonts w:cs="宋体"/>
      <w:kern w:val="28"/>
      <w:szCs w:val="20"/>
    </w:rPr>
  </w:style>
  <w:style w:type="paragraph" w:customStyle="1" w:styleId="Default">
    <w:name w:val="Default"/>
    <w:qFormat/>
    <w:rsid w:val="00CD36B1"/>
    <w:pPr>
      <w:widowControl w:val="0"/>
      <w:autoSpaceDE w:val="0"/>
      <w:autoSpaceDN w:val="0"/>
      <w:adjustRightInd w:val="0"/>
    </w:pPr>
    <w:rPr>
      <w:rFonts w:ascii="黑体" w:eastAsia="黑体"/>
    </w:rPr>
  </w:style>
  <w:style w:type="paragraph" w:customStyle="1" w:styleId="afff0">
    <w:name w:val="签发人"/>
    <w:basedOn w:val="a1"/>
    <w:qFormat/>
    <w:rsid w:val="00F67A1C"/>
    <w:pPr>
      <w:widowControl w:val="0"/>
      <w:jc w:val="both"/>
    </w:pPr>
    <w:rPr>
      <w:rFonts w:eastAsia="楷体"/>
      <w:kern w:val="2"/>
      <w:sz w:val="32"/>
      <w:lang w:eastAsia="zh-CN" w:bidi="ar-SA"/>
    </w:rPr>
  </w:style>
  <w:style w:type="paragraph" w:styleId="70">
    <w:name w:val="toc 7"/>
    <w:basedOn w:val="a1"/>
    <w:next w:val="a1"/>
    <w:qFormat/>
    <w:rsid w:val="00E543D2"/>
    <w:pPr>
      <w:widowControl w:val="0"/>
      <w:adjustRightInd w:val="0"/>
      <w:ind w:leftChars="1200" w:left="2520"/>
      <w:jc w:val="both"/>
    </w:pPr>
    <w:rPr>
      <w:kern w:val="2"/>
      <w:sz w:val="21"/>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C:\Users\ADMINI~1\AppData\Local\Temp\Rar$DIa17760.36451\&#65288;5.192023&#24180;&#29983;&#20135;&#32463;&#33829;&#21333;&#20301;&#36127;&#36131;&#20154;&#21644;&#23433;&#20840;&#31649;&#29702;&#20154;&#21592;&#22521;&#35757;&#26381;&#21153;&#39033;&#30446;--&#31454;&#20105;&#24615;&#30923;&#21830;.docx"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zfcg.czt.zj.gov.cn&#65289;&#33719;&#21462;&#65288;&#19979;&#36733;&#65289;&#25307;&#26631;&#25991;&#20214;&#65292;&#24182;&#20110;2024&#24180;"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file:///C:\Users\ADMINI~1\AppData\Local\Temp\Rar$DIa17760.36451\&#65288;5.192023&#24180;&#29983;&#20135;&#32463;&#33829;&#21333;&#20301;&#36127;&#36131;&#20154;&#21644;&#23433;&#20840;&#31649;&#29702;&#20154;&#21592;&#22521;&#35757;&#26381;&#21153;&#39033;&#30446;--&#31454;&#20105;&#24615;&#30923;&#21830;.docx" TargetMode="External"/><Relationship Id="rId25" Type="http://schemas.openxmlformats.org/officeDocument/2006/relationships/hyperlink" Target="https://pay.zcygov.cn/purchaseplan_fro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ADMINI~1\AppData\Local\Temp\Rar$DIa17760.36451\&#65288;5.192023&#24180;&#29983;&#20135;&#32463;&#33829;&#21333;&#20301;&#36127;&#36131;&#20154;&#21644;&#23433;&#20840;&#31649;&#29702;&#20154;&#21592;&#22521;&#35757;&#26381;&#21153;&#39033;&#30446;--&#31454;&#20105;&#24615;&#30923;&#21830;.docx" TargetMode="External"/><Relationship Id="rId20" Type="http://schemas.openxmlformats.org/officeDocument/2006/relationships/hyperlink" Target="file:///C:\Users\ADMINI~1\AppData\Local\Temp\Rar$DIa17760.36451\&#65288;5.192023&#24180;&#29983;&#20135;&#32463;&#33829;&#21333;&#20301;&#36127;&#36131;&#20154;&#21644;&#23433;&#20840;&#31649;&#29702;&#20154;&#21592;&#22521;&#35757;&#26381;&#21153;&#39033;&#30446;--&#31454;&#20105;&#24615;&#30923;&#21830;.doc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y.zcygov.cn/purchaseplan_front/" TargetMode="External"/><Relationship Id="rId24" Type="http://schemas.openxmlformats.org/officeDocument/2006/relationships/hyperlink" Target="https://pay.zcygov.cn/purchaseplan_front/" TargetMode="External"/><Relationship Id="rId32" Type="http://schemas.openxmlformats.org/officeDocument/2006/relationships/hyperlink" Target="https://pay.zcygov.cn/purchaseplan_front/" TargetMode="External"/><Relationship Id="rId5" Type="http://schemas.microsoft.com/office/2007/relationships/stylesWithEffects" Target="stylesWithEffects.xml"/><Relationship Id="rId15" Type="http://schemas.openxmlformats.org/officeDocument/2006/relationships/hyperlink" Target="file:///C:\Users\ADMINI~1\AppData\Local\Temp\Rar$DIa17760.36451\&#65288;5.192023&#24180;&#29983;&#20135;&#32463;&#33829;&#21333;&#20301;&#36127;&#36131;&#20154;&#21644;&#23433;&#20840;&#31649;&#29702;&#20154;&#21592;&#22521;&#35757;&#26381;&#21153;&#39033;&#30446;--&#31454;&#20105;&#24615;&#30923;&#21830;.docx" TargetMode="External"/><Relationship Id="rId23" Type="http://schemas.openxmlformats.org/officeDocument/2006/relationships/hyperlink" Target="https://pay.zcygov.cn/purchaseplan_front/"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file:///C:\Users\ADMINI~1\AppData\Local\Temp\Rar$DIa17760.36451\&#65288;5.192023&#24180;&#29983;&#20135;&#32463;&#33829;&#21333;&#20301;&#36127;&#36131;&#20154;&#21644;&#23433;&#20840;&#31649;&#29702;&#20154;&#21592;&#22521;&#35757;&#26381;&#21153;&#39033;&#30446;--&#31454;&#20105;&#24615;&#30923;&#21830;.docx" TargetMode="External"/><Relationship Id="rId31" Type="http://schemas.openxmlformats.org/officeDocument/2006/relationships/hyperlink" Target="https://pay.zcygov.cn/purchaseplan_fron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zfcg.czt.zj.gov.cn&#65289;&#33719;&#21462;&#65288;&#19979;&#36733;&#65289;&#25307;&#26631;&#25991;&#20214;&#65292;&#24182;&#20110;2024&#24180;" TargetMode="External"/><Relationship Id="rId27" Type="http://schemas.openxmlformats.org/officeDocument/2006/relationships/hyperlink" Target="http://www.zjzfcg.gov.cn/bidClientTemplate/2019-09-24/12975.html&#65289;&#12290;" TargetMode="External"/><Relationship Id="rId30" Type="http://schemas.openxmlformats.org/officeDocument/2006/relationships/footer" Target="footer5.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FEBBC-1882-4A5C-B5E6-59D8A4F1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54</Pages>
  <Words>4917</Words>
  <Characters>28029</Characters>
  <Application>Microsoft Office Word</Application>
  <DocSecurity>0</DocSecurity>
  <Lines>233</Lines>
  <Paragraphs>65</Paragraphs>
  <ScaleCrop>false</ScaleCrop>
  <Company>微软中国</Company>
  <LinksUpToDate>false</LinksUpToDate>
  <CharactersWithSpaces>32881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cxy</dc:creator>
  <cp:lastModifiedBy>微软用户</cp:lastModifiedBy>
  <cp:revision>75</cp:revision>
  <cp:lastPrinted>2024-12-03T08:26:00Z</cp:lastPrinted>
  <dcterms:created xsi:type="dcterms:W3CDTF">2024-10-31T08:42:00Z</dcterms:created>
  <dcterms:modified xsi:type="dcterms:W3CDTF">2024-12-04T07:45:00Z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c90f0af0ae5e4070a0bb05317e139335_23</vt:lpwstr>
  </property>
</Properties>
</file>