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themeColor="background1"/>
  <w:body>
    <w:p w14:paraId="2F79AE3E" w14:textId="266D74B4" w:rsidR="004737C7" w:rsidRPr="008762A3" w:rsidRDefault="009120E6">
      <w:pPr>
        <w:jc w:val="left"/>
        <w:rPr>
          <w:rFonts w:ascii="宋体" w:hAnsi="宋体"/>
          <w:sz w:val="84"/>
          <w:szCs w:val="84"/>
        </w:rPr>
      </w:pPr>
      <w:r w:rsidRPr="008762A3">
        <w:rPr>
          <w:rFonts w:ascii="宋体" w:hAnsi="宋体" w:hint="eastAsia"/>
          <w:sz w:val="84"/>
          <w:szCs w:val="84"/>
        </w:rPr>
        <w:t xml:space="preserve"> </w:t>
      </w:r>
    </w:p>
    <w:p w14:paraId="6A1E5B8F" w14:textId="77777777" w:rsidR="004737C7" w:rsidRPr="008762A3" w:rsidRDefault="004737C7">
      <w:pPr>
        <w:pStyle w:val="aff3"/>
        <w:rPr>
          <w:rFonts w:ascii="宋体" w:hAnsi="宋体"/>
        </w:rPr>
      </w:pPr>
    </w:p>
    <w:p w14:paraId="29AB7164" w14:textId="77777777" w:rsidR="004737C7" w:rsidRPr="008762A3" w:rsidRDefault="00FF0013">
      <w:pPr>
        <w:jc w:val="center"/>
        <w:rPr>
          <w:rFonts w:ascii="宋体" w:hAnsi="宋体"/>
          <w:sz w:val="72"/>
          <w:szCs w:val="72"/>
        </w:rPr>
      </w:pPr>
      <w:bookmarkStart w:id="0" w:name="_Toc493956011"/>
      <w:bookmarkStart w:id="1" w:name="_Toc493928401"/>
      <w:r w:rsidRPr="008762A3">
        <w:rPr>
          <w:rFonts w:ascii="宋体" w:hAnsi="宋体" w:cs="宋体" w:hint="eastAsia"/>
          <w:sz w:val="72"/>
          <w:szCs w:val="72"/>
        </w:rPr>
        <w:t>招标文件</w:t>
      </w:r>
      <w:bookmarkEnd w:id="0"/>
      <w:bookmarkEnd w:id="1"/>
    </w:p>
    <w:p w14:paraId="3129C725" w14:textId="77777777" w:rsidR="004737C7" w:rsidRPr="008762A3" w:rsidRDefault="004737C7">
      <w:pPr>
        <w:pStyle w:val="aa"/>
        <w:rPr>
          <w:rFonts w:ascii="宋体" w:eastAsia="宋体" w:hAnsi="宋体" w:cs="Times New Roman"/>
        </w:rPr>
      </w:pPr>
    </w:p>
    <w:p w14:paraId="2AC9AAAA" w14:textId="77777777" w:rsidR="004737C7" w:rsidRPr="008762A3" w:rsidRDefault="004737C7">
      <w:pPr>
        <w:spacing w:line="480" w:lineRule="auto"/>
        <w:rPr>
          <w:rFonts w:ascii="宋体" w:hAnsi="宋体"/>
        </w:rPr>
      </w:pPr>
    </w:p>
    <w:p w14:paraId="15A4F588" w14:textId="77777777" w:rsidR="004737C7" w:rsidRPr="008762A3" w:rsidRDefault="004737C7">
      <w:pPr>
        <w:pStyle w:val="aff3"/>
        <w:rPr>
          <w:rFonts w:ascii="宋体" w:hAnsi="宋体"/>
        </w:rPr>
      </w:pPr>
    </w:p>
    <w:tbl>
      <w:tblPr>
        <w:tblW w:w="7765" w:type="dxa"/>
        <w:jc w:val="center"/>
        <w:tblLayout w:type="fixed"/>
        <w:tblLook w:val="04A0" w:firstRow="1" w:lastRow="0" w:firstColumn="1" w:lastColumn="0" w:noHBand="0" w:noVBand="1"/>
      </w:tblPr>
      <w:tblGrid>
        <w:gridCol w:w="2398"/>
        <w:gridCol w:w="5367"/>
      </w:tblGrid>
      <w:tr w:rsidR="008762A3" w:rsidRPr="00FF5AB1" w14:paraId="30CB18E1" w14:textId="77777777">
        <w:trPr>
          <w:trHeight w:val="1436"/>
          <w:jc w:val="center"/>
        </w:trPr>
        <w:tc>
          <w:tcPr>
            <w:tcW w:w="2398" w:type="dxa"/>
            <w:vAlign w:val="center"/>
          </w:tcPr>
          <w:p w14:paraId="746C179A" w14:textId="77777777" w:rsidR="004737C7" w:rsidRPr="008762A3" w:rsidRDefault="00FF0013">
            <w:pPr>
              <w:ind w:rightChars="-52" w:right="-109"/>
              <w:jc w:val="distribute"/>
              <w:rPr>
                <w:rFonts w:ascii="宋体" w:hAnsi="宋体"/>
                <w:sz w:val="32"/>
                <w:szCs w:val="32"/>
              </w:rPr>
            </w:pPr>
            <w:bookmarkStart w:id="2" w:name="_Toc493928402"/>
            <w:bookmarkStart w:id="3" w:name="_Toc493956012"/>
            <w:r w:rsidRPr="008762A3">
              <w:rPr>
                <w:rFonts w:ascii="宋体" w:hAnsi="宋体" w:cs="宋体" w:hint="eastAsia"/>
                <w:sz w:val="32"/>
                <w:szCs w:val="32"/>
              </w:rPr>
              <w:t>项目编号：</w:t>
            </w:r>
            <w:bookmarkEnd w:id="2"/>
            <w:bookmarkEnd w:id="3"/>
          </w:p>
        </w:tc>
        <w:tc>
          <w:tcPr>
            <w:tcW w:w="5367" w:type="dxa"/>
            <w:vAlign w:val="center"/>
          </w:tcPr>
          <w:p w14:paraId="71D26DCC" w14:textId="54F726AC" w:rsidR="004737C7" w:rsidRPr="00FF5AB1" w:rsidRDefault="00DA4D22">
            <w:pPr>
              <w:ind w:leftChars="-49" w:left="-103"/>
              <w:rPr>
                <w:rFonts w:ascii="宋体" w:hAnsi="宋体"/>
                <w:sz w:val="32"/>
                <w:szCs w:val="32"/>
              </w:rPr>
            </w:pPr>
            <w:r w:rsidRPr="00FF5AB1">
              <w:rPr>
                <w:rFonts w:ascii="宋体" w:hAnsi="宋体"/>
                <w:sz w:val="32"/>
                <w:szCs w:val="32"/>
              </w:rPr>
              <w:t>ZSBC2025-HC002</w:t>
            </w:r>
          </w:p>
        </w:tc>
      </w:tr>
      <w:tr w:rsidR="008762A3" w:rsidRPr="00FF5AB1" w14:paraId="39DCEC2C" w14:textId="77777777">
        <w:trPr>
          <w:trHeight w:val="1436"/>
          <w:jc w:val="center"/>
        </w:trPr>
        <w:tc>
          <w:tcPr>
            <w:tcW w:w="2398" w:type="dxa"/>
            <w:vAlign w:val="center"/>
          </w:tcPr>
          <w:p w14:paraId="7A864D9F" w14:textId="40E22C10" w:rsidR="004737C7" w:rsidRPr="008762A3" w:rsidRDefault="00FF0013">
            <w:pPr>
              <w:ind w:rightChars="-52" w:right="-109"/>
              <w:jc w:val="distribute"/>
              <w:rPr>
                <w:rFonts w:ascii="宋体" w:hAnsi="宋体"/>
                <w:sz w:val="32"/>
                <w:szCs w:val="32"/>
              </w:rPr>
            </w:pPr>
            <w:bookmarkStart w:id="4" w:name="_Toc493928404"/>
            <w:bookmarkStart w:id="5" w:name="_Toc493956014"/>
            <w:r w:rsidRPr="008762A3">
              <w:rPr>
                <w:rFonts w:ascii="宋体" w:hAnsi="宋体" w:cs="宋体" w:hint="eastAsia"/>
                <w:sz w:val="32"/>
                <w:szCs w:val="32"/>
              </w:rPr>
              <w:t>项目名称：</w:t>
            </w:r>
            <w:bookmarkEnd w:id="4"/>
            <w:bookmarkEnd w:id="5"/>
          </w:p>
        </w:tc>
        <w:tc>
          <w:tcPr>
            <w:tcW w:w="5367" w:type="dxa"/>
            <w:vAlign w:val="center"/>
          </w:tcPr>
          <w:p w14:paraId="0D5CBD75" w14:textId="3331D7EB" w:rsidR="004737C7" w:rsidRPr="00FF5AB1" w:rsidRDefault="00CA6F22">
            <w:pPr>
              <w:ind w:leftChars="-49" w:left="-103"/>
              <w:jc w:val="left"/>
              <w:rPr>
                <w:rFonts w:ascii="宋体" w:hAnsi="宋体"/>
                <w:sz w:val="32"/>
                <w:szCs w:val="32"/>
              </w:rPr>
            </w:pPr>
            <w:r w:rsidRPr="00FF5AB1">
              <w:rPr>
                <w:rFonts w:ascii="宋体" w:hAnsi="宋体" w:cs="宋体" w:hint="eastAsia"/>
                <w:sz w:val="32"/>
                <w:szCs w:val="32"/>
              </w:rPr>
              <w:t>餐饮食品安全协助管理服务项目</w:t>
            </w:r>
          </w:p>
        </w:tc>
      </w:tr>
      <w:tr w:rsidR="008762A3" w:rsidRPr="00FF5AB1" w14:paraId="45E0E00B" w14:textId="77777777">
        <w:trPr>
          <w:trHeight w:val="1436"/>
          <w:jc w:val="center"/>
        </w:trPr>
        <w:tc>
          <w:tcPr>
            <w:tcW w:w="2398" w:type="dxa"/>
            <w:vAlign w:val="center"/>
          </w:tcPr>
          <w:p w14:paraId="6B5D3670" w14:textId="412EFA4E" w:rsidR="004737C7" w:rsidRPr="008762A3" w:rsidRDefault="00FF0013">
            <w:pPr>
              <w:ind w:rightChars="-52" w:right="-109"/>
              <w:jc w:val="distribute"/>
              <w:rPr>
                <w:rFonts w:ascii="宋体" w:hAnsi="宋体"/>
                <w:sz w:val="32"/>
                <w:szCs w:val="32"/>
              </w:rPr>
            </w:pPr>
            <w:bookmarkStart w:id="6" w:name="_Toc493956016"/>
            <w:bookmarkStart w:id="7" w:name="_Toc493928406"/>
            <w:r w:rsidRPr="008762A3">
              <w:rPr>
                <w:rFonts w:ascii="宋体" w:hAnsi="宋体" w:cs="宋体" w:hint="eastAsia"/>
                <w:sz w:val="32"/>
                <w:szCs w:val="32"/>
              </w:rPr>
              <w:t>采购人：</w:t>
            </w:r>
            <w:bookmarkEnd w:id="6"/>
            <w:bookmarkEnd w:id="7"/>
          </w:p>
        </w:tc>
        <w:tc>
          <w:tcPr>
            <w:tcW w:w="5367" w:type="dxa"/>
            <w:vAlign w:val="center"/>
          </w:tcPr>
          <w:p w14:paraId="71FE5A73" w14:textId="54E20B98" w:rsidR="004737C7" w:rsidRPr="00FF5AB1" w:rsidRDefault="00CA6F22">
            <w:pPr>
              <w:ind w:leftChars="-49" w:left="-103"/>
              <w:jc w:val="left"/>
              <w:rPr>
                <w:rFonts w:ascii="宋体" w:hAnsi="宋体"/>
                <w:sz w:val="32"/>
                <w:szCs w:val="32"/>
              </w:rPr>
            </w:pPr>
            <w:r w:rsidRPr="00FF5AB1">
              <w:rPr>
                <w:rFonts w:ascii="宋体" w:hAnsi="宋体" w:hint="eastAsia"/>
                <w:sz w:val="32"/>
                <w:szCs w:val="32"/>
              </w:rPr>
              <w:t>舟山市市场监督管理局普陀山分局</w:t>
            </w:r>
          </w:p>
        </w:tc>
      </w:tr>
      <w:tr w:rsidR="008762A3" w:rsidRPr="008762A3" w14:paraId="60331DAD" w14:textId="77777777">
        <w:trPr>
          <w:trHeight w:val="1436"/>
          <w:jc w:val="center"/>
        </w:trPr>
        <w:tc>
          <w:tcPr>
            <w:tcW w:w="2398" w:type="dxa"/>
            <w:vAlign w:val="center"/>
          </w:tcPr>
          <w:p w14:paraId="5EFFDFFC" w14:textId="77777777" w:rsidR="004737C7" w:rsidRPr="008762A3" w:rsidRDefault="00FF0013">
            <w:pPr>
              <w:ind w:rightChars="-52" w:right="-109"/>
              <w:jc w:val="distribute"/>
              <w:rPr>
                <w:rFonts w:ascii="宋体" w:hAnsi="宋体"/>
                <w:sz w:val="32"/>
                <w:szCs w:val="32"/>
              </w:rPr>
            </w:pPr>
            <w:r w:rsidRPr="008762A3">
              <w:rPr>
                <w:rFonts w:ascii="宋体" w:hAnsi="宋体" w:cs="宋体" w:hint="eastAsia"/>
                <w:sz w:val="32"/>
                <w:szCs w:val="32"/>
              </w:rPr>
              <w:t>采购代理机构：</w:t>
            </w:r>
          </w:p>
        </w:tc>
        <w:tc>
          <w:tcPr>
            <w:tcW w:w="5367" w:type="dxa"/>
            <w:vAlign w:val="center"/>
          </w:tcPr>
          <w:p w14:paraId="1940A628" w14:textId="77777777" w:rsidR="004737C7" w:rsidRPr="008762A3" w:rsidRDefault="00FF0013">
            <w:pPr>
              <w:ind w:rightChars="-52" w:right="-109"/>
              <w:jc w:val="distribute"/>
              <w:rPr>
                <w:rFonts w:ascii="宋体" w:hAnsi="宋体"/>
                <w:sz w:val="32"/>
                <w:szCs w:val="32"/>
              </w:rPr>
            </w:pPr>
            <w:r w:rsidRPr="008762A3">
              <w:rPr>
                <w:rFonts w:ascii="宋体" w:hAnsi="宋体" w:cs="宋体" w:hint="eastAsia"/>
                <w:sz w:val="32"/>
                <w:szCs w:val="32"/>
              </w:rPr>
              <w:t>舟山市</w:t>
            </w:r>
            <w:proofErr w:type="gramStart"/>
            <w:r w:rsidRPr="008762A3">
              <w:rPr>
                <w:rFonts w:ascii="宋体" w:hAnsi="宋体" w:cs="宋体" w:hint="eastAsia"/>
                <w:sz w:val="32"/>
                <w:szCs w:val="32"/>
              </w:rPr>
              <w:t>博创建</w:t>
            </w:r>
            <w:proofErr w:type="gramEnd"/>
            <w:r w:rsidRPr="008762A3">
              <w:rPr>
                <w:rFonts w:ascii="宋体" w:hAnsi="宋体" w:cs="宋体" w:hint="eastAsia"/>
                <w:sz w:val="32"/>
                <w:szCs w:val="32"/>
              </w:rPr>
              <w:t>设咨询有限公司</w:t>
            </w:r>
          </w:p>
        </w:tc>
      </w:tr>
      <w:tr w:rsidR="004737C7" w:rsidRPr="008762A3" w14:paraId="254AD526" w14:textId="77777777">
        <w:trPr>
          <w:trHeight w:val="1436"/>
          <w:jc w:val="center"/>
        </w:trPr>
        <w:tc>
          <w:tcPr>
            <w:tcW w:w="7765" w:type="dxa"/>
            <w:gridSpan w:val="2"/>
            <w:vAlign w:val="center"/>
          </w:tcPr>
          <w:p w14:paraId="24066B30" w14:textId="356071A8" w:rsidR="004737C7" w:rsidRPr="008762A3" w:rsidRDefault="00FF0013">
            <w:pPr>
              <w:jc w:val="center"/>
              <w:rPr>
                <w:rFonts w:ascii="宋体" w:hAnsi="宋体"/>
                <w:sz w:val="32"/>
                <w:szCs w:val="32"/>
              </w:rPr>
            </w:pPr>
            <w:r w:rsidRPr="008762A3">
              <w:rPr>
                <w:rFonts w:ascii="宋体" w:hAnsi="宋体" w:cs="宋体"/>
                <w:sz w:val="32"/>
                <w:szCs w:val="32"/>
              </w:rPr>
              <w:t>202</w:t>
            </w:r>
            <w:r w:rsidR="00CA6F22">
              <w:rPr>
                <w:rFonts w:ascii="宋体" w:hAnsi="宋体" w:cs="宋体"/>
                <w:sz w:val="32"/>
                <w:szCs w:val="32"/>
              </w:rPr>
              <w:t>5</w:t>
            </w:r>
            <w:r w:rsidRPr="008762A3">
              <w:rPr>
                <w:rFonts w:ascii="宋体" w:hAnsi="宋体" w:cs="宋体" w:hint="eastAsia"/>
                <w:sz w:val="32"/>
                <w:szCs w:val="32"/>
              </w:rPr>
              <w:t>年</w:t>
            </w:r>
            <w:r w:rsidR="00CA6F22">
              <w:rPr>
                <w:rFonts w:ascii="宋体" w:hAnsi="宋体" w:cs="宋体"/>
                <w:sz w:val="32"/>
                <w:szCs w:val="32"/>
              </w:rPr>
              <w:t xml:space="preserve">  </w:t>
            </w:r>
            <w:r w:rsidRPr="008762A3">
              <w:rPr>
                <w:rFonts w:ascii="宋体" w:hAnsi="宋体" w:cs="宋体" w:hint="eastAsia"/>
                <w:sz w:val="32"/>
                <w:szCs w:val="32"/>
              </w:rPr>
              <w:t>月</w:t>
            </w:r>
          </w:p>
        </w:tc>
      </w:tr>
    </w:tbl>
    <w:p w14:paraId="42DFDBEF" w14:textId="77777777" w:rsidR="004737C7" w:rsidRPr="008762A3" w:rsidRDefault="004737C7">
      <w:pPr>
        <w:pStyle w:val="aa"/>
        <w:rPr>
          <w:rFonts w:ascii="宋体" w:eastAsia="宋体" w:hAnsi="宋体" w:cs="Times New Roman"/>
          <w:lang w:val="zh-CN"/>
        </w:rPr>
      </w:pPr>
    </w:p>
    <w:p w14:paraId="21054475" w14:textId="77777777" w:rsidR="004737C7" w:rsidRPr="008762A3" w:rsidRDefault="004737C7">
      <w:pPr>
        <w:pStyle w:val="afc"/>
        <w:ind w:firstLine="210"/>
        <w:rPr>
          <w:rFonts w:ascii="宋体" w:hAnsi="宋体"/>
          <w:lang w:val="zh-CN"/>
        </w:rPr>
      </w:pPr>
    </w:p>
    <w:p w14:paraId="621FEDCE" w14:textId="77777777" w:rsidR="004737C7" w:rsidRPr="008762A3" w:rsidRDefault="004737C7">
      <w:pPr>
        <w:pStyle w:val="afc"/>
        <w:ind w:firstLine="210"/>
        <w:rPr>
          <w:rFonts w:ascii="宋体" w:hAnsi="宋体"/>
          <w:lang w:val="zh-CN"/>
        </w:rPr>
      </w:pPr>
    </w:p>
    <w:p w14:paraId="7DF2E59A" w14:textId="77777777" w:rsidR="004737C7" w:rsidRPr="008762A3" w:rsidRDefault="004737C7">
      <w:pPr>
        <w:pStyle w:val="afc"/>
        <w:ind w:firstLine="210"/>
        <w:rPr>
          <w:rFonts w:ascii="宋体" w:hAnsi="宋体"/>
          <w:lang w:val="zh-CN"/>
        </w:rPr>
      </w:pPr>
    </w:p>
    <w:p w14:paraId="6A5F491E" w14:textId="77777777" w:rsidR="004737C7" w:rsidRPr="008762A3" w:rsidRDefault="004737C7">
      <w:pPr>
        <w:pStyle w:val="afc"/>
        <w:ind w:firstLine="210"/>
        <w:rPr>
          <w:rFonts w:ascii="宋体" w:hAnsi="宋体"/>
          <w:lang w:val="zh-CN"/>
        </w:rPr>
      </w:pPr>
    </w:p>
    <w:p w14:paraId="6484ED9F" w14:textId="77777777" w:rsidR="004737C7" w:rsidRPr="008762A3" w:rsidRDefault="004737C7">
      <w:pPr>
        <w:pStyle w:val="aa"/>
        <w:tabs>
          <w:tab w:val="clear" w:pos="208"/>
          <w:tab w:val="left" w:pos="5485"/>
        </w:tabs>
        <w:rPr>
          <w:rFonts w:ascii="宋体" w:eastAsia="宋体" w:hAnsi="宋体" w:cs="Times New Roman"/>
          <w:lang w:val="zh-CN"/>
        </w:rPr>
      </w:pPr>
    </w:p>
    <w:p w14:paraId="5A9CD1EA" w14:textId="77777777" w:rsidR="004737C7" w:rsidRPr="008762A3" w:rsidRDefault="00FF0013">
      <w:pPr>
        <w:pStyle w:val="Style2"/>
        <w:jc w:val="center"/>
        <w:rPr>
          <w:rFonts w:ascii="宋体" w:hAnsi="宋体" w:cs="Times New Roman"/>
          <w:color w:val="auto"/>
        </w:rPr>
      </w:pPr>
      <w:bookmarkStart w:id="8" w:name="_Toc69635410"/>
      <w:r w:rsidRPr="008762A3">
        <w:rPr>
          <w:rFonts w:ascii="宋体" w:hAnsi="宋体" w:cs="宋体" w:hint="eastAsia"/>
          <w:color w:val="auto"/>
          <w:lang w:val="zh-CN"/>
        </w:rPr>
        <w:lastRenderedPageBreak/>
        <w:t>目录</w:t>
      </w:r>
    </w:p>
    <w:p w14:paraId="532676A6" w14:textId="1D205E68" w:rsidR="001D2CC7" w:rsidRDefault="00FF0013">
      <w:pPr>
        <w:pStyle w:val="TOC1"/>
        <w:rPr>
          <w:rFonts w:asciiTheme="minorHAnsi" w:eastAsiaTheme="minorEastAsia" w:hAnsiTheme="minorHAnsi" w:cstheme="minorBidi"/>
          <w:b w:val="0"/>
          <w:bCs w:val="0"/>
          <w:caps w:val="0"/>
          <w:noProof/>
          <w:sz w:val="21"/>
          <w:szCs w:val="22"/>
        </w:rPr>
      </w:pPr>
      <w:r w:rsidRPr="008762A3">
        <w:rPr>
          <w:rFonts w:ascii="宋体" w:eastAsia="宋体" w:hAnsi="宋体" w:cs="宋体"/>
        </w:rPr>
        <w:fldChar w:fldCharType="begin"/>
      </w:r>
      <w:r w:rsidRPr="008762A3">
        <w:rPr>
          <w:rFonts w:ascii="宋体" w:eastAsia="宋体" w:hAnsi="宋体" w:cs="宋体"/>
        </w:rPr>
        <w:instrText xml:space="preserve"> TOC \o "1-3" \h \z \u </w:instrText>
      </w:r>
      <w:r w:rsidRPr="008762A3">
        <w:rPr>
          <w:rFonts w:ascii="宋体" w:eastAsia="宋体" w:hAnsi="宋体" w:cs="宋体"/>
        </w:rPr>
        <w:fldChar w:fldCharType="separate"/>
      </w:r>
      <w:hyperlink w:anchor="_Toc192667003" w:history="1">
        <w:r w:rsidR="001D2CC7" w:rsidRPr="0094784F">
          <w:rPr>
            <w:rStyle w:val="aff1"/>
            <w:rFonts w:ascii="宋体" w:hAnsi="宋体" w:cs="宋体"/>
            <w:noProof/>
          </w:rPr>
          <w:t>第一章招标公告</w:t>
        </w:r>
        <w:r w:rsidR="001D2CC7">
          <w:rPr>
            <w:noProof/>
            <w:webHidden/>
          </w:rPr>
          <w:tab/>
        </w:r>
        <w:r w:rsidR="001D2CC7">
          <w:rPr>
            <w:noProof/>
            <w:webHidden/>
          </w:rPr>
          <w:fldChar w:fldCharType="begin"/>
        </w:r>
        <w:r w:rsidR="001D2CC7">
          <w:rPr>
            <w:noProof/>
            <w:webHidden/>
          </w:rPr>
          <w:instrText xml:space="preserve"> PAGEREF _Toc192667003 \h </w:instrText>
        </w:r>
        <w:r w:rsidR="001D2CC7">
          <w:rPr>
            <w:noProof/>
            <w:webHidden/>
          </w:rPr>
        </w:r>
        <w:r w:rsidR="001D2CC7">
          <w:rPr>
            <w:noProof/>
            <w:webHidden/>
          </w:rPr>
          <w:fldChar w:fldCharType="separate"/>
        </w:r>
        <w:r w:rsidR="001D2CC7">
          <w:rPr>
            <w:noProof/>
            <w:webHidden/>
          </w:rPr>
          <w:t>5</w:t>
        </w:r>
        <w:r w:rsidR="001D2CC7">
          <w:rPr>
            <w:noProof/>
            <w:webHidden/>
          </w:rPr>
          <w:fldChar w:fldCharType="end"/>
        </w:r>
      </w:hyperlink>
    </w:p>
    <w:p w14:paraId="60FC9FF4" w14:textId="499DE8F0" w:rsidR="001D2CC7" w:rsidRPr="009C0C9C" w:rsidRDefault="00FE11E5" w:rsidP="009C0C9C">
      <w:pPr>
        <w:pStyle w:val="TOC1"/>
        <w:rPr>
          <w:rFonts w:asciiTheme="minorHAnsi" w:eastAsiaTheme="minorEastAsia" w:hAnsiTheme="minorHAnsi" w:cstheme="minorBidi"/>
          <w:b w:val="0"/>
          <w:bCs w:val="0"/>
          <w:caps w:val="0"/>
          <w:noProof/>
          <w:sz w:val="21"/>
          <w:szCs w:val="22"/>
        </w:rPr>
      </w:pPr>
      <w:hyperlink w:anchor="_Toc192667004" w:history="1">
        <w:r w:rsidR="001D2CC7" w:rsidRPr="0094784F">
          <w:rPr>
            <w:rStyle w:val="aff1"/>
            <w:rFonts w:ascii="宋体" w:hAnsi="宋体" w:cs="宋体"/>
            <w:noProof/>
          </w:rPr>
          <w:t>第二章采购需求</w:t>
        </w:r>
        <w:r w:rsidR="001D2CC7">
          <w:rPr>
            <w:noProof/>
            <w:webHidden/>
          </w:rPr>
          <w:tab/>
        </w:r>
        <w:r w:rsidR="001D2CC7">
          <w:rPr>
            <w:noProof/>
            <w:webHidden/>
          </w:rPr>
          <w:fldChar w:fldCharType="begin"/>
        </w:r>
        <w:r w:rsidR="001D2CC7">
          <w:rPr>
            <w:noProof/>
            <w:webHidden/>
          </w:rPr>
          <w:instrText xml:space="preserve"> PAGEREF _Toc192667004 \h </w:instrText>
        </w:r>
        <w:r w:rsidR="001D2CC7">
          <w:rPr>
            <w:noProof/>
            <w:webHidden/>
          </w:rPr>
        </w:r>
        <w:r w:rsidR="001D2CC7">
          <w:rPr>
            <w:noProof/>
            <w:webHidden/>
          </w:rPr>
          <w:fldChar w:fldCharType="separate"/>
        </w:r>
        <w:r w:rsidR="001D2CC7">
          <w:rPr>
            <w:noProof/>
            <w:webHidden/>
          </w:rPr>
          <w:t>8</w:t>
        </w:r>
        <w:r w:rsidR="001D2CC7">
          <w:rPr>
            <w:noProof/>
            <w:webHidden/>
          </w:rPr>
          <w:fldChar w:fldCharType="end"/>
        </w:r>
      </w:hyperlink>
    </w:p>
    <w:p w14:paraId="56914142" w14:textId="1EAD7669" w:rsidR="001D2CC7" w:rsidRDefault="00FE11E5">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92667016" w:history="1">
        <w:r w:rsidR="001D2CC7" w:rsidRPr="0094784F">
          <w:rPr>
            <w:rStyle w:val="aff1"/>
            <w:rFonts w:ascii="宋体" w:hAnsi="宋体" w:cs="宋体"/>
            <w:noProof/>
          </w:rPr>
          <w:t>投标人须知前附表（一）</w:t>
        </w:r>
        <w:r w:rsidR="001D2CC7">
          <w:rPr>
            <w:noProof/>
            <w:webHidden/>
          </w:rPr>
          <w:tab/>
        </w:r>
        <w:r w:rsidR="001D2CC7">
          <w:rPr>
            <w:noProof/>
            <w:webHidden/>
          </w:rPr>
          <w:fldChar w:fldCharType="begin"/>
        </w:r>
        <w:r w:rsidR="001D2CC7">
          <w:rPr>
            <w:noProof/>
            <w:webHidden/>
          </w:rPr>
          <w:instrText xml:space="preserve"> PAGEREF _Toc192667016 \h </w:instrText>
        </w:r>
        <w:r w:rsidR="001D2CC7">
          <w:rPr>
            <w:noProof/>
            <w:webHidden/>
          </w:rPr>
        </w:r>
        <w:r w:rsidR="001D2CC7">
          <w:rPr>
            <w:noProof/>
            <w:webHidden/>
          </w:rPr>
          <w:fldChar w:fldCharType="separate"/>
        </w:r>
        <w:r w:rsidR="001D2CC7">
          <w:rPr>
            <w:noProof/>
            <w:webHidden/>
          </w:rPr>
          <w:t>11</w:t>
        </w:r>
        <w:r w:rsidR="001D2CC7">
          <w:rPr>
            <w:noProof/>
            <w:webHidden/>
          </w:rPr>
          <w:fldChar w:fldCharType="end"/>
        </w:r>
      </w:hyperlink>
    </w:p>
    <w:p w14:paraId="1D817737" w14:textId="5E469F83" w:rsidR="001D2CC7" w:rsidRDefault="00FE11E5">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92667017" w:history="1">
        <w:r w:rsidR="001D2CC7" w:rsidRPr="0094784F">
          <w:rPr>
            <w:rStyle w:val="aff1"/>
            <w:rFonts w:ascii="宋体" w:hAnsi="宋体" w:cs="宋体"/>
            <w:noProof/>
          </w:rPr>
          <w:t>一总则</w:t>
        </w:r>
        <w:r w:rsidR="001D2CC7">
          <w:rPr>
            <w:noProof/>
            <w:webHidden/>
          </w:rPr>
          <w:tab/>
        </w:r>
        <w:r w:rsidR="001D2CC7">
          <w:rPr>
            <w:noProof/>
            <w:webHidden/>
          </w:rPr>
          <w:fldChar w:fldCharType="begin"/>
        </w:r>
        <w:r w:rsidR="001D2CC7">
          <w:rPr>
            <w:noProof/>
            <w:webHidden/>
          </w:rPr>
          <w:instrText xml:space="preserve"> PAGEREF _Toc192667017 \h </w:instrText>
        </w:r>
        <w:r w:rsidR="001D2CC7">
          <w:rPr>
            <w:noProof/>
            <w:webHidden/>
          </w:rPr>
        </w:r>
        <w:r w:rsidR="001D2CC7">
          <w:rPr>
            <w:noProof/>
            <w:webHidden/>
          </w:rPr>
          <w:fldChar w:fldCharType="separate"/>
        </w:r>
        <w:r w:rsidR="001D2CC7">
          <w:rPr>
            <w:noProof/>
            <w:webHidden/>
          </w:rPr>
          <w:t>13</w:t>
        </w:r>
        <w:r w:rsidR="001D2CC7">
          <w:rPr>
            <w:noProof/>
            <w:webHidden/>
          </w:rPr>
          <w:fldChar w:fldCharType="end"/>
        </w:r>
      </w:hyperlink>
    </w:p>
    <w:p w14:paraId="0AC74496" w14:textId="2281452F" w:rsidR="001D2CC7" w:rsidRDefault="00FE11E5">
      <w:pPr>
        <w:pStyle w:val="TOC3"/>
        <w:tabs>
          <w:tab w:val="right" w:leader="dot" w:pos="9060"/>
        </w:tabs>
        <w:rPr>
          <w:rFonts w:asciiTheme="minorHAnsi" w:eastAsiaTheme="minorEastAsia" w:hAnsiTheme="minorHAnsi" w:cstheme="minorBidi"/>
          <w:noProof/>
          <w:szCs w:val="22"/>
        </w:rPr>
      </w:pPr>
      <w:hyperlink w:anchor="_Toc192667018" w:history="1">
        <w:r w:rsidR="001D2CC7" w:rsidRPr="0094784F">
          <w:rPr>
            <w:rStyle w:val="aff1"/>
            <w:rFonts w:ascii="宋体" w:cs="宋体"/>
            <w:noProof/>
          </w:rPr>
          <w:t>1.1     适用范围</w:t>
        </w:r>
        <w:r w:rsidR="001D2CC7">
          <w:rPr>
            <w:noProof/>
            <w:webHidden/>
          </w:rPr>
          <w:tab/>
        </w:r>
        <w:r w:rsidR="001D2CC7">
          <w:rPr>
            <w:noProof/>
            <w:webHidden/>
          </w:rPr>
          <w:fldChar w:fldCharType="begin"/>
        </w:r>
        <w:r w:rsidR="001D2CC7">
          <w:rPr>
            <w:noProof/>
            <w:webHidden/>
          </w:rPr>
          <w:instrText xml:space="preserve"> PAGEREF _Toc192667018 \h </w:instrText>
        </w:r>
        <w:r w:rsidR="001D2CC7">
          <w:rPr>
            <w:noProof/>
            <w:webHidden/>
          </w:rPr>
        </w:r>
        <w:r w:rsidR="001D2CC7">
          <w:rPr>
            <w:noProof/>
            <w:webHidden/>
          </w:rPr>
          <w:fldChar w:fldCharType="separate"/>
        </w:r>
        <w:r w:rsidR="001D2CC7">
          <w:rPr>
            <w:noProof/>
            <w:webHidden/>
          </w:rPr>
          <w:t>13</w:t>
        </w:r>
        <w:r w:rsidR="001D2CC7">
          <w:rPr>
            <w:noProof/>
            <w:webHidden/>
          </w:rPr>
          <w:fldChar w:fldCharType="end"/>
        </w:r>
      </w:hyperlink>
    </w:p>
    <w:p w14:paraId="199EEC89" w14:textId="14E3C1D9" w:rsidR="001D2CC7" w:rsidRDefault="00FE11E5">
      <w:pPr>
        <w:pStyle w:val="TOC3"/>
        <w:tabs>
          <w:tab w:val="right" w:leader="dot" w:pos="9060"/>
        </w:tabs>
        <w:rPr>
          <w:rFonts w:asciiTheme="minorHAnsi" w:eastAsiaTheme="minorEastAsia" w:hAnsiTheme="minorHAnsi" w:cstheme="minorBidi"/>
          <w:noProof/>
          <w:szCs w:val="22"/>
        </w:rPr>
      </w:pPr>
      <w:hyperlink w:anchor="_Toc192667019" w:history="1">
        <w:r w:rsidR="001D2CC7" w:rsidRPr="0094784F">
          <w:rPr>
            <w:rStyle w:val="aff1"/>
            <w:rFonts w:ascii="宋体" w:cs="宋体"/>
            <w:noProof/>
          </w:rPr>
          <w:t>1.2     定义</w:t>
        </w:r>
        <w:r w:rsidR="001D2CC7">
          <w:rPr>
            <w:noProof/>
            <w:webHidden/>
          </w:rPr>
          <w:tab/>
        </w:r>
        <w:r w:rsidR="001D2CC7">
          <w:rPr>
            <w:noProof/>
            <w:webHidden/>
          </w:rPr>
          <w:fldChar w:fldCharType="begin"/>
        </w:r>
        <w:r w:rsidR="001D2CC7">
          <w:rPr>
            <w:noProof/>
            <w:webHidden/>
          </w:rPr>
          <w:instrText xml:space="preserve"> PAGEREF _Toc192667019 \h </w:instrText>
        </w:r>
        <w:r w:rsidR="001D2CC7">
          <w:rPr>
            <w:noProof/>
            <w:webHidden/>
          </w:rPr>
        </w:r>
        <w:r w:rsidR="001D2CC7">
          <w:rPr>
            <w:noProof/>
            <w:webHidden/>
          </w:rPr>
          <w:fldChar w:fldCharType="separate"/>
        </w:r>
        <w:r w:rsidR="001D2CC7">
          <w:rPr>
            <w:noProof/>
            <w:webHidden/>
          </w:rPr>
          <w:t>13</w:t>
        </w:r>
        <w:r w:rsidR="001D2CC7">
          <w:rPr>
            <w:noProof/>
            <w:webHidden/>
          </w:rPr>
          <w:fldChar w:fldCharType="end"/>
        </w:r>
      </w:hyperlink>
    </w:p>
    <w:p w14:paraId="00E50689" w14:textId="217014BD" w:rsidR="001D2CC7" w:rsidRDefault="00FE11E5">
      <w:pPr>
        <w:pStyle w:val="TOC3"/>
        <w:tabs>
          <w:tab w:val="right" w:leader="dot" w:pos="9060"/>
        </w:tabs>
        <w:rPr>
          <w:rFonts w:asciiTheme="minorHAnsi" w:eastAsiaTheme="minorEastAsia" w:hAnsiTheme="minorHAnsi" w:cstheme="minorBidi"/>
          <w:noProof/>
          <w:szCs w:val="22"/>
        </w:rPr>
      </w:pPr>
      <w:hyperlink w:anchor="_Toc192667020" w:history="1">
        <w:r w:rsidR="001D2CC7" w:rsidRPr="0094784F">
          <w:rPr>
            <w:rStyle w:val="aff1"/>
            <w:rFonts w:ascii="宋体" w:cs="宋体"/>
            <w:noProof/>
          </w:rPr>
          <w:t>1.3     投标人应具备资格条件</w:t>
        </w:r>
        <w:r w:rsidR="001D2CC7">
          <w:rPr>
            <w:noProof/>
            <w:webHidden/>
          </w:rPr>
          <w:tab/>
        </w:r>
        <w:r w:rsidR="001D2CC7">
          <w:rPr>
            <w:noProof/>
            <w:webHidden/>
          </w:rPr>
          <w:fldChar w:fldCharType="begin"/>
        </w:r>
        <w:r w:rsidR="001D2CC7">
          <w:rPr>
            <w:noProof/>
            <w:webHidden/>
          </w:rPr>
          <w:instrText xml:space="preserve"> PAGEREF _Toc192667020 \h </w:instrText>
        </w:r>
        <w:r w:rsidR="001D2CC7">
          <w:rPr>
            <w:noProof/>
            <w:webHidden/>
          </w:rPr>
        </w:r>
        <w:r w:rsidR="001D2CC7">
          <w:rPr>
            <w:noProof/>
            <w:webHidden/>
          </w:rPr>
          <w:fldChar w:fldCharType="separate"/>
        </w:r>
        <w:r w:rsidR="001D2CC7">
          <w:rPr>
            <w:noProof/>
            <w:webHidden/>
          </w:rPr>
          <w:t>13</w:t>
        </w:r>
        <w:r w:rsidR="001D2CC7">
          <w:rPr>
            <w:noProof/>
            <w:webHidden/>
          </w:rPr>
          <w:fldChar w:fldCharType="end"/>
        </w:r>
      </w:hyperlink>
    </w:p>
    <w:p w14:paraId="6D38632C" w14:textId="5BA64545" w:rsidR="001D2CC7" w:rsidRDefault="00FE11E5">
      <w:pPr>
        <w:pStyle w:val="TOC3"/>
        <w:tabs>
          <w:tab w:val="right" w:leader="dot" w:pos="9060"/>
        </w:tabs>
        <w:rPr>
          <w:rFonts w:asciiTheme="minorHAnsi" w:eastAsiaTheme="minorEastAsia" w:hAnsiTheme="minorHAnsi" w:cstheme="minorBidi"/>
          <w:noProof/>
          <w:szCs w:val="22"/>
        </w:rPr>
      </w:pPr>
      <w:hyperlink w:anchor="_Toc192667021" w:history="1">
        <w:r w:rsidR="001D2CC7" w:rsidRPr="0094784F">
          <w:rPr>
            <w:rStyle w:val="aff1"/>
            <w:rFonts w:ascii="宋体" w:cs="宋体"/>
            <w:noProof/>
          </w:rPr>
          <w:t>1.4     联合体投标</w:t>
        </w:r>
        <w:r w:rsidR="001D2CC7">
          <w:rPr>
            <w:noProof/>
            <w:webHidden/>
          </w:rPr>
          <w:tab/>
        </w:r>
        <w:r w:rsidR="001D2CC7">
          <w:rPr>
            <w:noProof/>
            <w:webHidden/>
          </w:rPr>
          <w:fldChar w:fldCharType="begin"/>
        </w:r>
        <w:r w:rsidR="001D2CC7">
          <w:rPr>
            <w:noProof/>
            <w:webHidden/>
          </w:rPr>
          <w:instrText xml:space="preserve"> PAGEREF _Toc192667021 \h </w:instrText>
        </w:r>
        <w:r w:rsidR="001D2CC7">
          <w:rPr>
            <w:noProof/>
            <w:webHidden/>
          </w:rPr>
        </w:r>
        <w:r w:rsidR="001D2CC7">
          <w:rPr>
            <w:noProof/>
            <w:webHidden/>
          </w:rPr>
          <w:fldChar w:fldCharType="separate"/>
        </w:r>
        <w:r w:rsidR="001D2CC7">
          <w:rPr>
            <w:noProof/>
            <w:webHidden/>
          </w:rPr>
          <w:t>14</w:t>
        </w:r>
        <w:r w:rsidR="001D2CC7">
          <w:rPr>
            <w:noProof/>
            <w:webHidden/>
          </w:rPr>
          <w:fldChar w:fldCharType="end"/>
        </w:r>
      </w:hyperlink>
    </w:p>
    <w:p w14:paraId="27419209" w14:textId="1E764440" w:rsidR="001D2CC7" w:rsidRDefault="00FE11E5">
      <w:pPr>
        <w:pStyle w:val="TOC3"/>
        <w:tabs>
          <w:tab w:val="right" w:leader="dot" w:pos="9060"/>
        </w:tabs>
        <w:rPr>
          <w:rFonts w:asciiTheme="minorHAnsi" w:eastAsiaTheme="minorEastAsia" w:hAnsiTheme="minorHAnsi" w:cstheme="minorBidi"/>
          <w:noProof/>
          <w:szCs w:val="22"/>
        </w:rPr>
      </w:pPr>
      <w:hyperlink w:anchor="_Toc192667022" w:history="1">
        <w:r w:rsidR="001D2CC7" w:rsidRPr="0094784F">
          <w:rPr>
            <w:rStyle w:val="aff1"/>
            <w:rFonts w:ascii="宋体" w:cs="宋体"/>
            <w:noProof/>
          </w:rPr>
          <w:t>1.5     投标文件的语言及计量</w:t>
        </w:r>
        <w:r w:rsidR="001D2CC7">
          <w:rPr>
            <w:noProof/>
            <w:webHidden/>
          </w:rPr>
          <w:tab/>
        </w:r>
        <w:r w:rsidR="001D2CC7">
          <w:rPr>
            <w:noProof/>
            <w:webHidden/>
          </w:rPr>
          <w:fldChar w:fldCharType="begin"/>
        </w:r>
        <w:r w:rsidR="001D2CC7">
          <w:rPr>
            <w:noProof/>
            <w:webHidden/>
          </w:rPr>
          <w:instrText xml:space="preserve"> PAGEREF _Toc192667022 \h </w:instrText>
        </w:r>
        <w:r w:rsidR="001D2CC7">
          <w:rPr>
            <w:noProof/>
            <w:webHidden/>
          </w:rPr>
        </w:r>
        <w:r w:rsidR="001D2CC7">
          <w:rPr>
            <w:noProof/>
            <w:webHidden/>
          </w:rPr>
          <w:fldChar w:fldCharType="separate"/>
        </w:r>
        <w:r w:rsidR="001D2CC7">
          <w:rPr>
            <w:noProof/>
            <w:webHidden/>
          </w:rPr>
          <w:t>14</w:t>
        </w:r>
        <w:r w:rsidR="001D2CC7">
          <w:rPr>
            <w:noProof/>
            <w:webHidden/>
          </w:rPr>
          <w:fldChar w:fldCharType="end"/>
        </w:r>
      </w:hyperlink>
    </w:p>
    <w:p w14:paraId="198C3CD0" w14:textId="2389178D" w:rsidR="001D2CC7" w:rsidRDefault="00FE11E5">
      <w:pPr>
        <w:pStyle w:val="TOC3"/>
        <w:tabs>
          <w:tab w:val="right" w:leader="dot" w:pos="9060"/>
        </w:tabs>
        <w:rPr>
          <w:rFonts w:asciiTheme="minorHAnsi" w:eastAsiaTheme="minorEastAsia" w:hAnsiTheme="minorHAnsi" w:cstheme="minorBidi"/>
          <w:noProof/>
          <w:szCs w:val="22"/>
        </w:rPr>
      </w:pPr>
      <w:hyperlink w:anchor="_Toc192667023" w:history="1">
        <w:r w:rsidR="001D2CC7" w:rsidRPr="0094784F">
          <w:rPr>
            <w:rStyle w:val="aff1"/>
            <w:rFonts w:ascii="宋体" w:cs="宋体"/>
            <w:noProof/>
          </w:rPr>
          <w:t>1.6     投标费用</w:t>
        </w:r>
        <w:r w:rsidR="001D2CC7">
          <w:rPr>
            <w:noProof/>
            <w:webHidden/>
          </w:rPr>
          <w:tab/>
        </w:r>
        <w:r w:rsidR="001D2CC7">
          <w:rPr>
            <w:noProof/>
            <w:webHidden/>
          </w:rPr>
          <w:fldChar w:fldCharType="begin"/>
        </w:r>
        <w:r w:rsidR="001D2CC7">
          <w:rPr>
            <w:noProof/>
            <w:webHidden/>
          </w:rPr>
          <w:instrText xml:space="preserve"> PAGEREF _Toc192667023 \h </w:instrText>
        </w:r>
        <w:r w:rsidR="001D2CC7">
          <w:rPr>
            <w:noProof/>
            <w:webHidden/>
          </w:rPr>
        </w:r>
        <w:r w:rsidR="001D2CC7">
          <w:rPr>
            <w:noProof/>
            <w:webHidden/>
          </w:rPr>
          <w:fldChar w:fldCharType="separate"/>
        </w:r>
        <w:r w:rsidR="001D2CC7">
          <w:rPr>
            <w:noProof/>
            <w:webHidden/>
          </w:rPr>
          <w:t>14</w:t>
        </w:r>
        <w:r w:rsidR="001D2CC7">
          <w:rPr>
            <w:noProof/>
            <w:webHidden/>
          </w:rPr>
          <w:fldChar w:fldCharType="end"/>
        </w:r>
      </w:hyperlink>
    </w:p>
    <w:p w14:paraId="3405AD5D" w14:textId="66989A55" w:rsidR="001D2CC7" w:rsidRDefault="00FE11E5">
      <w:pPr>
        <w:pStyle w:val="TOC3"/>
        <w:tabs>
          <w:tab w:val="right" w:leader="dot" w:pos="9060"/>
        </w:tabs>
        <w:rPr>
          <w:rFonts w:asciiTheme="minorHAnsi" w:eastAsiaTheme="minorEastAsia" w:hAnsiTheme="minorHAnsi" w:cstheme="minorBidi"/>
          <w:noProof/>
          <w:szCs w:val="22"/>
        </w:rPr>
      </w:pPr>
      <w:hyperlink w:anchor="_Toc192667024" w:history="1">
        <w:r w:rsidR="001D2CC7" w:rsidRPr="0094784F">
          <w:rPr>
            <w:rStyle w:val="aff1"/>
            <w:rFonts w:ascii="宋体" w:cs="宋体"/>
            <w:noProof/>
          </w:rPr>
          <w:t>1.7     现场踏勘</w:t>
        </w:r>
        <w:r w:rsidR="001D2CC7">
          <w:rPr>
            <w:noProof/>
            <w:webHidden/>
          </w:rPr>
          <w:tab/>
        </w:r>
        <w:r w:rsidR="001D2CC7">
          <w:rPr>
            <w:noProof/>
            <w:webHidden/>
          </w:rPr>
          <w:fldChar w:fldCharType="begin"/>
        </w:r>
        <w:r w:rsidR="001D2CC7">
          <w:rPr>
            <w:noProof/>
            <w:webHidden/>
          </w:rPr>
          <w:instrText xml:space="preserve"> PAGEREF _Toc192667024 \h </w:instrText>
        </w:r>
        <w:r w:rsidR="001D2CC7">
          <w:rPr>
            <w:noProof/>
            <w:webHidden/>
          </w:rPr>
        </w:r>
        <w:r w:rsidR="001D2CC7">
          <w:rPr>
            <w:noProof/>
            <w:webHidden/>
          </w:rPr>
          <w:fldChar w:fldCharType="separate"/>
        </w:r>
        <w:r w:rsidR="001D2CC7">
          <w:rPr>
            <w:noProof/>
            <w:webHidden/>
          </w:rPr>
          <w:t>14</w:t>
        </w:r>
        <w:r w:rsidR="001D2CC7">
          <w:rPr>
            <w:noProof/>
            <w:webHidden/>
          </w:rPr>
          <w:fldChar w:fldCharType="end"/>
        </w:r>
      </w:hyperlink>
    </w:p>
    <w:p w14:paraId="58D88C4B" w14:textId="46FD730C" w:rsidR="001D2CC7" w:rsidRDefault="00FE11E5">
      <w:pPr>
        <w:pStyle w:val="TOC3"/>
        <w:tabs>
          <w:tab w:val="right" w:leader="dot" w:pos="9060"/>
        </w:tabs>
        <w:rPr>
          <w:rFonts w:asciiTheme="minorHAnsi" w:eastAsiaTheme="minorEastAsia" w:hAnsiTheme="minorHAnsi" w:cstheme="minorBidi"/>
          <w:noProof/>
          <w:szCs w:val="22"/>
        </w:rPr>
      </w:pPr>
      <w:hyperlink w:anchor="_Toc192667025" w:history="1">
        <w:r w:rsidR="001D2CC7" w:rsidRPr="0094784F">
          <w:rPr>
            <w:rStyle w:val="aff1"/>
            <w:rFonts w:ascii="宋体" w:cs="宋体"/>
            <w:noProof/>
          </w:rPr>
          <w:t>1.8     答疑会</w:t>
        </w:r>
        <w:r w:rsidR="001D2CC7">
          <w:rPr>
            <w:noProof/>
            <w:webHidden/>
          </w:rPr>
          <w:tab/>
        </w:r>
        <w:r w:rsidR="001D2CC7">
          <w:rPr>
            <w:noProof/>
            <w:webHidden/>
          </w:rPr>
          <w:fldChar w:fldCharType="begin"/>
        </w:r>
        <w:r w:rsidR="001D2CC7">
          <w:rPr>
            <w:noProof/>
            <w:webHidden/>
          </w:rPr>
          <w:instrText xml:space="preserve"> PAGEREF _Toc192667025 \h </w:instrText>
        </w:r>
        <w:r w:rsidR="001D2CC7">
          <w:rPr>
            <w:noProof/>
            <w:webHidden/>
          </w:rPr>
        </w:r>
        <w:r w:rsidR="001D2CC7">
          <w:rPr>
            <w:noProof/>
            <w:webHidden/>
          </w:rPr>
          <w:fldChar w:fldCharType="separate"/>
        </w:r>
        <w:r w:rsidR="001D2CC7">
          <w:rPr>
            <w:noProof/>
            <w:webHidden/>
          </w:rPr>
          <w:t>14</w:t>
        </w:r>
        <w:r w:rsidR="001D2CC7">
          <w:rPr>
            <w:noProof/>
            <w:webHidden/>
          </w:rPr>
          <w:fldChar w:fldCharType="end"/>
        </w:r>
      </w:hyperlink>
    </w:p>
    <w:p w14:paraId="068B0C57" w14:textId="33FB1603" w:rsidR="001D2CC7" w:rsidRDefault="00FE11E5">
      <w:pPr>
        <w:pStyle w:val="TOC3"/>
        <w:tabs>
          <w:tab w:val="right" w:leader="dot" w:pos="9060"/>
        </w:tabs>
        <w:rPr>
          <w:rFonts w:asciiTheme="minorHAnsi" w:eastAsiaTheme="minorEastAsia" w:hAnsiTheme="minorHAnsi" w:cstheme="minorBidi"/>
          <w:noProof/>
          <w:szCs w:val="22"/>
        </w:rPr>
      </w:pPr>
      <w:hyperlink w:anchor="_Toc192667026" w:history="1">
        <w:r w:rsidR="001D2CC7" w:rsidRPr="0094784F">
          <w:rPr>
            <w:rStyle w:val="aff1"/>
            <w:rFonts w:ascii="宋体" w:cs="宋体"/>
            <w:noProof/>
          </w:rPr>
          <w:t>1.9     分包</w:t>
        </w:r>
        <w:r w:rsidR="001D2CC7">
          <w:rPr>
            <w:noProof/>
            <w:webHidden/>
          </w:rPr>
          <w:tab/>
        </w:r>
        <w:r w:rsidR="001D2CC7">
          <w:rPr>
            <w:noProof/>
            <w:webHidden/>
          </w:rPr>
          <w:fldChar w:fldCharType="begin"/>
        </w:r>
        <w:r w:rsidR="001D2CC7">
          <w:rPr>
            <w:noProof/>
            <w:webHidden/>
          </w:rPr>
          <w:instrText xml:space="preserve"> PAGEREF _Toc192667026 \h </w:instrText>
        </w:r>
        <w:r w:rsidR="001D2CC7">
          <w:rPr>
            <w:noProof/>
            <w:webHidden/>
          </w:rPr>
        </w:r>
        <w:r w:rsidR="001D2CC7">
          <w:rPr>
            <w:noProof/>
            <w:webHidden/>
          </w:rPr>
          <w:fldChar w:fldCharType="separate"/>
        </w:r>
        <w:r w:rsidR="001D2CC7">
          <w:rPr>
            <w:noProof/>
            <w:webHidden/>
          </w:rPr>
          <w:t>15</w:t>
        </w:r>
        <w:r w:rsidR="001D2CC7">
          <w:rPr>
            <w:noProof/>
            <w:webHidden/>
          </w:rPr>
          <w:fldChar w:fldCharType="end"/>
        </w:r>
      </w:hyperlink>
    </w:p>
    <w:p w14:paraId="1F651915" w14:textId="48DA443B" w:rsidR="001D2CC7" w:rsidRDefault="00FE11E5">
      <w:pPr>
        <w:pStyle w:val="TOC3"/>
        <w:tabs>
          <w:tab w:val="right" w:leader="dot" w:pos="9060"/>
        </w:tabs>
        <w:rPr>
          <w:rFonts w:asciiTheme="minorHAnsi" w:eastAsiaTheme="minorEastAsia" w:hAnsiTheme="minorHAnsi" w:cstheme="minorBidi"/>
          <w:noProof/>
          <w:szCs w:val="22"/>
        </w:rPr>
      </w:pPr>
      <w:hyperlink w:anchor="_Toc192667027" w:history="1">
        <w:r w:rsidR="001D2CC7" w:rsidRPr="0094784F">
          <w:rPr>
            <w:rStyle w:val="aff1"/>
            <w:rFonts w:ascii="宋体" w:cs="宋体"/>
            <w:noProof/>
          </w:rPr>
          <w:t>1.10    保密</w:t>
        </w:r>
        <w:r w:rsidR="001D2CC7">
          <w:rPr>
            <w:noProof/>
            <w:webHidden/>
          </w:rPr>
          <w:tab/>
        </w:r>
        <w:r w:rsidR="001D2CC7">
          <w:rPr>
            <w:noProof/>
            <w:webHidden/>
          </w:rPr>
          <w:fldChar w:fldCharType="begin"/>
        </w:r>
        <w:r w:rsidR="001D2CC7">
          <w:rPr>
            <w:noProof/>
            <w:webHidden/>
          </w:rPr>
          <w:instrText xml:space="preserve"> PAGEREF _Toc192667027 \h </w:instrText>
        </w:r>
        <w:r w:rsidR="001D2CC7">
          <w:rPr>
            <w:noProof/>
            <w:webHidden/>
          </w:rPr>
        </w:r>
        <w:r w:rsidR="001D2CC7">
          <w:rPr>
            <w:noProof/>
            <w:webHidden/>
          </w:rPr>
          <w:fldChar w:fldCharType="separate"/>
        </w:r>
        <w:r w:rsidR="001D2CC7">
          <w:rPr>
            <w:noProof/>
            <w:webHidden/>
          </w:rPr>
          <w:t>15</w:t>
        </w:r>
        <w:r w:rsidR="001D2CC7">
          <w:rPr>
            <w:noProof/>
            <w:webHidden/>
          </w:rPr>
          <w:fldChar w:fldCharType="end"/>
        </w:r>
      </w:hyperlink>
    </w:p>
    <w:p w14:paraId="04800C4E" w14:textId="77C5E66F" w:rsidR="001D2CC7" w:rsidRDefault="00FE11E5">
      <w:pPr>
        <w:pStyle w:val="TOC3"/>
        <w:tabs>
          <w:tab w:val="right" w:leader="dot" w:pos="9060"/>
        </w:tabs>
        <w:rPr>
          <w:rFonts w:asciiTheme="minorHAnsi" w:eastAsiaTheme="minorEastAsia" w:hAnsiTheme="minorHAnsi" w:cstheme="minorBidi"/>
          <w:noProof/>
          <w:szCs w:val="22"/>
        </w:rPr>
      </w:pPr>
      <w:hyperlink w:anchor="_Toc192667028" w:history="1">
        <w:r w:rsidR="001D2CC7" w:rsidRPr="0094784F">
          <w:rPr>
            <w:rStyle w:val="aff1"/>
            <w:rFonts w:ascii="宋体" w:cs="宋体"/>
            <w:noProof/>
          </w:rPr>
          <w:t>1.11    政府采购政策</w:t>
        </w:r>
        <w:r w:rsidR="001D2CC7">
          <w:rPr>
            <w:noProof/>
            <w:webHidden/>
          </w:rPr>
          <w:tab/>
        </w:r>
        <w:r w:rsidR="001D2CC7">
          <w:rPr>
            <w:noProof/>
            <w:webHidden/>
          </w:rPr>
          <w:fldChar w:fldCharType="begin"/>
        </w:r>
        <w:r w:rsidR="001D2CC7">
          <w:rPr>
            <w:noProof/>
            <w:webHidden/>
          </w:rPr>
          <w:instrText xml:space="preserve"> PAGEREF _Toc192667028 \h </w:instrText>
        </w:r>
        <w:r w:rsidR="001D2CC7">
          <w:rPr>
            <w:noProof/>
            <w:webHidden/>
          </w:rPr>
        </w:r>
        <w:r w:rsidR="001D2CC7">
          <w:rPr>
            <w:noProof/>
            <w:webHidden/>
          </w:rPr>
          <w:fldChar w:fldCharType="separate"/>
        </w:r>
        <w:r w:rsidR="001D2CC7">
          <w:rPr>
            <w:noProof/>
            <w:webHidden/>
          </w:rPr>
          <w:t>15</w:t>
        </w:r>
        <w:r w:rsidR="001D2CC7">
          <w:rPr>
            <w:noProof/>
            <w:webHidden/>
          </w:rPr>
          <w:fldChar w:fldCharType="end"/>
        </w:r>
      </w:hyperlink>
    </w:p>
    <w:p w14:paraId="3F64BF5D" w14:textId="616AAACE" w:rsidR="001D2CC7" w:rsidRDefault="00FE11E5">
      <w:pPr>
        <w:pStyle w:val="TOC3"/>
        <w:tabs>
          <w:tab w:val="right" w:leader="dot" w:pos="9060"/>
        </w:tabs>
        <w:rPr>
          <w:rFonts w:asciiTheme="minorHAnsi" w:eastAsiaTheme="minorEastAsia" w:hAnsiTheme="minorHAnsi" w:cstheme="minorBidi"/>
          <w:noProof/>
          <w:szCs w:val="22"/>
        </w:rPr>
      </w:pPr>
      <w:hyperlink w:anchor="_Toc192667029" w:history="1">
        <w:r w:rsidR="001D2CC7" w:rsidRPr="0094784F">
          <w:rPr>
            <w:rStyle w:val="aff1"/>
            <w:rFonts w:ascii="宋体" w:cs="宋体"/>
            <w:noProof/>
          </w:rPr>
          <w:t>1.12    政采贷详见附见</w:t>
        </w:r>
        <w:r w:rsidR="001D2CC7">
          <w:rPr>
            <w:noProof/>
            <w:webHidden/>
          </w:rPr>
          <w:tab/>
        </w:r>
        <w:r w:rsidR="001D2CC7">
          <w:rPr>
            <w:noProof/>
            <w:webHidden/>
          </w:rPr>
          <w:fldChar w:fldCharType="begin"/>
        </w:r>
        <w:r w:rsidR="001D2CC7">
          <w:rPr>
            <w:noProof/>
            <w:webHidden/>
          </w:rPr>
          <w:instrText xml:space="preserve"> PAGEREF _Toc192667029 \h </w:instrText>
        </w:r>
        <w:r w:rsidR="001D2CC7">
          <w:rPr>
            <w:noProof/>
            <w:webHidden/>
          </w:rPr>
        </w:r>
        <w:r w:rsidR="001D2CC7">
          <w:rPr>
            <w:noProof/>
            <w:webHidden/>
          </w:rPr>
          <w:fldChar w:fldCharType="separate"/>
        </w:r>
        <w:r w:rsidR="001D2CC7">
          <w:rPr>
            <w:noProof/>
            <w:webHidden/>
          </w:rPr>
          <w:t>16</w:t>
        </w:r>
        <w:r w:rsidR="001D2CC7">
          <w:rPr>
            <w:noProof/>
            <w:webHidden/>
          </w:rPr>
          <w:fldChar w:fldCharType="end"/>
        </w:r>
      </w:hyperlink>
    </w:p>
    <w:p w14:paraId="170E2103" w14:textId="59A43E0C" w:rsidR="001D2CC7" w:rsidRDefault="00FE11E5">
      <w:pPr>
        <w:pStyle w:val="TOC3"/>
        <w:tabs>
          <w:tab w:val="right" w:leader="dot" w:pos="9060"/>
        </w:tabs>
        <w:rPr>
          <w:rFonts w:asciiTheme="minorHAnsi" w:eastAsiaTheme="minorEastAsia" w:hAnsiTheme="minorHAnsi" w:cstheme="minorBidi"/>
          <w:noProof/>
          <w:szCs w:val="22"/>
        </w:rPr>
      </w:pPr>
      <w:hyperlink w:anchor="_Toc192667030" w:history="1">
        <w:r w:rsidR="001D2CC7" w:rsidRPr="0094784F">
          <w:rPr>
            <w:rStyle w:val="aff1"/>
            <w:rFonts w:ascii="宋体" w:cs="宋体"/>
            <w:noProof/>
          </w:rPr>
          <w:t>1.13    信用信息记录查询</w:t>
        </w:r>
        <w:r w:rsidR="001D2CC7">
          <w:rPr>
            <w:noProof/>
            <w:webHidden/>
          </w:rPr>
          <w:tab/>
        </w:r>
        <w:r w:rsidR="001D2CC7">
          <w:rPr>
            <w:noProof/>
            <w:webHidden/>
          </w:rPr>
          <w:fldChar w:fldCharType="begin"/>
        </w:r>
        <w:r w:rsidR="001D2CC7">
          <w:rPr>
            <w:noProof/>
            <w:webHidden/>
          </w:rPr>
          <w:instrText xml:space="preserve"> PAGEREF _Toc192667030 \h </w:instrText>
        </w:r>
        <w:r w:rsidR="001D2CC7">
          <w:rPr>
            <w:noProof/>
            <w:webHidden/>
          </w:rPr>
        </w:r>
        <w:r w:rsidR="001D2CC7">
          <w:rPr>
            <w:noProof/>
            <w:webHidden/>
          </w:rPr>
          <w:fldChar w:fldCharType="separate"/>
        </w:r>
        <w:r w:rsidR="001D2CC7">
          <w:rPr>
            <w:noProof/>
            <w:webHidden/>
          </w:rPr>
          <w:t>16</w:t>
        </w:r>
        <w:r w:rsidR="001D2CC7">
          <w:rPr>
            <w:noProof/>
            <w:webHidden/>
          </w:rPr>
          <w:fldChar w:fldCharType="end"/>
        </w:r>
      </w:hyperlink>
    </w:p>
    <w:p w14:paraId="14153BD8" w14:textId="5B6D9D8A" w:rsidR="001D2CC7" w:rsidRDefault="00FE11E5">
      <w:pPr>
        <w:pStyle w:val="TOC3"/>
        <w:tabs>
          <w:tab w:val="right" w:leader="dot" w:pos="9060"/>
        </w:tabs>
        <w:rPr>
          <w:rFonts w:asciiTheme="minorHAnsi" w:eastAsiaTheme="minorEastAsia" w:hAnsiTheme="minorHAnsi" w:cstheme="minorBidi"/>
          <w:noProof/>
          <w:szCs w:val="22"/>
        </w:rPr>
      </w:pPr>
      <w:hyperlink w:anchor="_Toc192667031" w:history="1">
        <w:r w:rsidR="001D2CC7" w:rsidRPr="0094784F">
          <w:rPr>
            <w:rStyle w:val="aff1"/>
            <w:rFonts w:ascii="宋体" w:cs="宋体"/>
            <w:noProof/>
          </w:rPr>
          <w:t>1.14    质疑和投诉</w:t>
        </w:r>
        <w:r w:rsidR="001D2CC7">
          <w:rPr>
            <w:noProof/>
            <w:webHidden/>
          </w:rPr>
          <w:tab/>
        </w:r>
        <w:r w:rsidR="001D2CC7">
          <w:rPr>
            <w:noProof/>
            <w:webHidden/>
          </w:rPr>
          <w:fldChar w:fldCharType="begin"/>
        </w:r>
        <w:r w:rsidR="001D2CC7">
          <w:rPr>
            <w:noProof/>
            <w:webHidden/>
          </w:rPr>
          <w:instrText xml:space="preserve"> PAGEREF _Toc192667031 \h </w:instrText>
        </w:r>
        <w:r w:rsidR="001D2CC7">
          <w:rPr>
            <w:noProof/>
            <w:webHidden/>
          </w:rPr>
        </w:r>
        <w:r w:rsidR="001D2CC7">
          <w:rPr>
            <w:noProof/>
            <w:webHidden/>
          </w:rPr>
          <w:fldChar w:fldCharType="separate"/>
        </w:r>
        <w:r w:rsidR="001D2CC7">
          <w:rPr>
            <w:noProof/>
            <w:webHidden/>
          </w:rPr>
          <w:t>17</w:t>
        </w:r>
        <w:r w:rsidR="001D2CC7">
          <w:rPr>
            <w:noProof/>
            <w:webHidden/>
          </w:rPr>
          <w:fldChar w:fldCharType="end"/>
        </w:r>
      </w:hyperlink>
    </w:p>
    <w:p w14:paraId="0DA59973" w14:textId="488F8933" w:rsidR="001D2CC7" w:rsidRDefault="00FE11E5">
      <w:pPr>
        <w:pStyle w:val="TOC3"/>
        <w:tabs>
          <w:tab w:val="right" w:leader="dot" w:pos="9060"/>
        </w:tabs>
        <w:rPr>
          <w:rFonts w:asciiTheme="minorHAnsi" w:eastAsiaTheme="minorEastAsia" w:hAnsiTheme="minorHAnsi" w:cstheme="minorBidi"/>
          <w:noProof/>
          <w:szCs w:val="22"/>
        </w:rPr>
      </w:pPr>
      <w:hyperlink w:anchor="_Toc192667032" w:history="1">
        <w:r w:rsidR="001D2CC7" w:rsidRPr="0094784F">
          <w:rPr>
            <w:rStyle w:val="aff1"/>
            <w:rFonts w:ascii="宋体" w:cs="宋体"/>
            <w:noProof/>
          </w:rPr>
          <w:t>1.15    特别声明</w:t>
        </w:r>
        <w:r w:rsidR="001D2CC7">
          <w:rPr>
            <w:noProof/>
            <w:webHidden/>
          </w:rPr>
          <w:tab/>
        </w:r>
        <w:r w:rsidR="001D2CC7">
          <w:rPr>
            <w:noProof/>
            <w:webHidden/>
          </w:rPr>
          <w:fldChar w:fldCharType="begin"/>
        </w:r>
        <w:r w:rsidR="001D2CC7">
          <w:rPr>
            <w:noProof/>
            <w:webHidden/>
          </w:rPr>
          <w:instrText xml:space="preserve"> PAGEREF _Toc192667032 \h </w:instrText>
        </w:r>
        <w:r w:rsidR="001D2CC7">
          <w:rPr>
            <w:noProof/>
            <w:webHidden/>
          </w:rPr>
        </w:r>
        <w:r w:rsidR="001D2CC7">
          <w:rPr>
            <w:noProof/>
            <w:webHidden/>
          </w:rPr>
          <w:fldChar w:fldCharType="separate"/>
        </w:r>
        <w:r w:rsidR="001D2CC7">
          <w:rPr>
            <w:noProof/>
            <w:webHidden/>
          </w:rPr>
          <w:t>18</w:t>
        </w:r>
        <w:r w:rsidR="001D2CC7">
          <w:rPr>
            <w:noProof/>
            <w:webHidden/>
          </w:rPr>
          <w:fldChar w:fldCharType="end"/>
        </w:r>
      </w:hyperlink>
    </w:p>
    <w:p w14:paraId="24FC8B4C" w14:textId="17EC7AEB" w:rsidR="001D2CC7" w:rsidRDefault="00FE11E5">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92667033" w:history="1">
        <w:r w:rsidR="001D2CC7" w:rsidRPr="0094784F">
          <w:rPr>
            <w:rStyle w:val="aff1"/>
            <w:rFonts w:ascii="宋体" w:hAnsi="宋体" w:cs="宋体"/>
            <w:noProof/>
          </w:rPr>
          <w:t>二招标文件</w:t>
        </w:r>
        <w:r w:rsidR="001D2CC7">
          <w:rPr>
            <w:noProof/>
            <w:webHidden/>
          </w:rPr>
          <w:tab/>
        </w:r>
        <w:r w:rsidR="001D2CC7">
          <w:rPr>
            <w:noProof/>
            <w:webHidden/>
          </w:rPr>
          <w:fldChar w:fldCharType="begin"/>
        </w:r>
        <w:r w:rsidR="001D2CC7">
          <w:rPr>
            <w:noProof/>
            <w:webHidden/>
          </w:rPr>
          <w:instrText xml:space="preserve"> PAGEREF _Toc192667033 \h </w:instrText>
        </w:r>
        <w:r w:rsidR="001D2CC7">
          <w:rPr>
            <w:noProof/>
            <w:webHidden/>
          </w:rPr>
        </w:r>
        <w:r w:rsidR="001D2CC7">
          <w:rPr>
            <w:noProof/>
            <w:webHidden/>
          </w:rPr>
          <w:fldChar w:fldCharType="separate"/>
        </w:r>
        <w:r w:rsidR="001D2CC7">
          <w:rPr>
            <w:noProof/>
            <w:webHidden/>
          </w:rPr>
          <w:t>18</w:t>
        </w:r>
        <w:r w:rsidR="001D2CC7">
          <w:rPr>
            <w:noProof/>
            <w:webHidden/>
          </w:rPr>
          <w:fldChar w:fldCharType="end"/>
        </w:r>
      </w:hyperlink>
    </w:p>
    <w:p w14:paraId="0778B722" w14:textId="13BB9030" w:rsidR="001D2CC7" w:rsidRDefault="00FE11E5">
      <w:pPr>
        <w:pStyle w:val="TOC3"/>
        <w:tabs>
          <w:tab w:val="right" w:leader="dot" w:pos="9060"/>
        </w:tabs>
        <w:rPr>
          <w:rFonts w:asciiTheme="minorHAnsi" w:eastAsiaTheme="minorEastAsia" w:hAnsiTheme="minorHAnsi" w:cstheme="minorBidi"/>
          <w:noProof/>
          <w:szCs w:val="22"/>
        </w:rPr>
      </w:pPr>
      <w:hyperlink w:anchor="_Toc192667034" w:history="1">
        <w:r w:rsidR="001D2CC7" w:rsidRPr="0094784F">
          <w:rPr>
            <w:rStyle w:val="aff1"/>
            <w:rFonts w:ascii="宋体" w:cs="宋体"/>
            <w:noProof/>
          </w:rPr>
          <w:t>2.1     招标文件的组成</w:t>
        </w:r>
        <w:r w:rsidR="001D2CC7">
          <w:rPr>
            <w:noProof/>
            <w:webHidden/>
          </w:rPr>
          <w:tab/>
        </w:r>
        <w:r w:rsidR="001D2CC7">
          <w:rPr>
            <w:noProof/>
            <w:webHidden/>
          </w:rPr>
          <w:fldChar w:fldCharType="begin"/>
        </w:r>
        <w:r w:rsidR="001D2CC7">
          <w:rPr>
            <w:noProof/>
            <w:webHidden/>
          </w:rPr>
          <w:instrText xml:space="preserve"> PAGEREF _Toc192667034 \h </w:instrText>
        </w:r>
        <w:r w:rsidR="001D2CC7">
          <w:rPr>
            <w:noProof/>
            <w:webHidden/>
          </w:rPr>
        </w:r>
        <w:r w:rsidR="001D2CC7">
          <w:rPr>
            <w:noProof/>
            <w:webHidden/>
          </w:rPr>
          <w:fldChar w:fldCharType="separate"/>
        </w:r>
        <w:r w:rsidR="001D2CC7">
          <w:rPr>
            <w:noProof/>
            <w:webHidden/>
          </w:rPr>
          <w:t>18</w:t>
        </w:r>
        <w:r w:rsidR="001D2CC7">
          <w:rPr>
            <w:noProof/>
            <w:webHidden/>
          </w:rPr>
          <w:fldChar w:fldCharType="end"/>
        </w:r>
      </w:hyperlink>
    </w:p>
    <w:p w14:paraId="3D1642A2" w14:textId="62B77A9F" w:rsidR="001D2CC7" w:rsidRDefault="00FE11E5">
      <w:pPr>
        <w:pStyle w:val="TOC3"/>
        <w:tabs>
          <w:tab w:val="right" w:leader="dot" w:pos="9060"/>
        </w:tabs>
        <w:rPr>
          <w:rFonts w:asciiTheme="minorHAnsi" w:eastAsiaTheme="minorEastAsia" w:hAnsiTheme="minorHAnsi" w:cstheme="minorBidi"/>
          <w:noProof/>
          <w:szCs w:val="22"/>
        </w:rPr>
      </w:pPr>
      <w:hyperlink w:anchor="_Toc192667035" w:history="1">
        <w:r w:rsidR="001D2CC7" w:rsidRPr="0094784F">
          <w:rPr>
            <w:rStyle w:val="aff1"/>
            <w:rFonts w:ascii="宋体" w:cs="宋体"/>
            <w:noProof/>
          </w:rPr>
          <w:t>2.2     招标文件的澄清、修改</w:t>
        </w:r>
        <w:r w:rsidR="001D2CC7">
          <w:rPr>
            <w:noProof/>
            <w:webHidden/>
          </w:rPr>
          <w:tab/>
        </w:r>
        <w:r w:rsidR="001D2CC7">
          <w:rPr>
            <w:noProof/>
            <w:webHidden/>
          </w:rPr>
          <w:fldChar w:fldCharType="begin"/>
        </w:r>
        <w:r w:rsidR="001D2CC7">
          <w:rPr>
            <w:noProof/>
            <w:webHidden/>
          </w:rPr>
          <w:instrText xml:space="preserve"> PAGEREF _Toc192667035 \h </w:instrText>
        </w:r>
        <w:r w:rsidR="001D2CC7">
          <w:rPr>
            <w:noProof/>
            <w:webHidden/>
          </w:rPr>
        </w:r>
        <w:r w:rsidR="001D2CC7">
          <w:rPr>
            <w:noProof/>
            <w:webHidden/>
          </w:rPr>
          <w:fldChar w:fldCharType="separate"/>
        </w:r>
        <w:r w:rsidR="001D2CC7">
          <w:rPr>
            <w:noProof/>
            <w:webHidden/>
          </w:rPr>
          <w:t>19</w:t>
        </w:r>
        <w:r w:rsidR="001D2CC7">
          <w:rPr>
            <w:noProof/>
            <w:webHidden/>
          </w:rPr>
          <w:fldChar w:fldCharType="end"/>
        </w:r>
      </w:hyperlink>
    </w:p>
    <w:p w14:paraId="1A070BEF" w14:textId="1EE9708B" w:rsidR="001D2CC7" w:rsidRDefault="00FE11E5">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92667036" w:history="1">
        <w:r w:rsidR="001D2CC7" w:rsidRPr="0094784F">
          <w:rPr>
            <w:rStyle w:val="aff1"/>
            <w:rFonts w:ascii="宋体" w:hAnsi="宋体" w:cs="宋体"/>
            <w:noProof/>
          </w:rPr>
          <w:t>三投标文件</w:t>
        </w:r>
        <w:r w:rsidR="001D2CC7">
          <w:rPr>
            <w:noProof/>
            <w:webHidden/>
          </w:rPr>
          <w:tab/>
        </w:r>
        <w:r w:rsidR="001D2CC7">
          <w:rPr>
            <w:noProof/>
            <w:webHidden/>
          </w:rPr>
          <w:fldChar w:fldCharType="begin"/>
        </w:r>
        <w:r w:rsidR="001D2CC7">
          <w:rPr>
            <w:noProof/>
            <w:webHidden/>
          </w:rPr>
          <w:instrText xml:space="preserve"> PAGEREF _Toc192667036 \h </w:instrText>
        </w:r>
        <w:r w:rsidR="001D2CC7">
          <w:rPr>
            <w:noProof/>
            <w:webHidden/>
          </w:rPr>
        </w:r>
        <w:r w:rsidR="001D2CC7">
          <w:rPr>
            <w:noProof/>
            <w:webHidden/>
          </w:rPr>
          <w:fldChar w:fldCharType="separate"/>
        </w:r>
        <w:r w:rsidR="001D2CC7">
          <w:rPr>
            <w:noProof/>
            <w:webHidden/>
          </w:rPr>
          <w:t>19</w:t>
        </w:r>
        <w:r w:rsidR="001D2CC7">
          <w:rPr>
            <w:noProof/>
            <w:webHidden/>
          </w:rPr>
          <w:fldChar w:fldCharType="end"/>
        </w:r>
      </w:hyperlink>
    </w:p>
    <w:p w14:paraId="1B618374" w14:textId="26656DF3" w:rsidR="001D2CC7" w:rsidRDefault="00FE11E5">
      <w:pPr>
        <w:pStyle w:val="TOC3"/>
        <w:tabs>
          <w:tab w:val="right" w:leader="dot" w:pos="9060"/>
        </w:tabs>
        <w:rPr>
          <w:rFonts w:asciiTheme="minorHAnsi" w:eastAsiaTheme="minorEastAsia" w:hAnsiTheme="minorHAnsi" w:cstheme="minorBidi"/>
          <w:noProof/>
          <w:szCs w:val="22"/>
        </w:rPr>
      </w:pPr>
      <w:hyperlink w:anchor="_Toc192667037" w:history="1">
        <w:r w:rsidR="001D2CC7" w:rsidRPr="0094784F">
          <w:rPr>
            <w:rStyle w:val="aff1"/>
            <w:rFonts w:ascii="宋体" w:cs="宋体"/>
            <w:noProof/>
          </w:rPr>
          <w:t>3.1     投标文件的形式和效力</w:t>
        </w:r>
        <w:r w:rsidR="001D2CC7">
          <w:rPr>
            <w:noProof/>
            <w:webHidden/>
          </w:rPr>
          <w:tab/>
        </w:r>
        <w:r w:rsidR="001D2CC7">
          <w:rPr>
            <w:noProof/>
            <w:webHidden/>
          </w:rPr>
          <w:fldChar w:fldCharType="begin"/>
        </w:r>
        <w:r w:rsidR="001D2CC7">
          <w:rPr>
            <w:noProof/>
            <w:webHidden/>
          </w:rPr>
          <w:instrText xml:space="preserve"> PAGEREF _Toc192667037 \h </w:instrText>
        </w:r>
        <w:r w:rsidR="001D2CC7">
          <w:rPr>
            <w:noProof/>
            <w:webHidden/>
          </w:rPr>
        </w:r>
        <w:r w:rsidR="001D2CC7">
          <w:rPr>
            <w:noProof/>
            <w:webHidden/>
          </w:rPr>
          <w:fldChar w:fldCharType="separate"/>
        </w:r>
        <w:r w:rsidR="001D2CC7">
          <w:rPr>
            <w:noProof/>
            <w:webHidden/>
          </w:rPr>
          <w:t>19</w:t>
        </w:r>
        <w:r w:rsidR="001D2CC7">
          <w:rPr>
            <w:noProof/>
            <w:webHidden/>
          </w:rPr>
          <w:fldChar w:fldCharType="end"/>
        </w:r>
      </w:hyperlink>
    </w:p>
    <w:p w14:paraId="06FCB264" w14:textId="7F9F7BC2" w:rsidR="001D2CC7" w:rsidRDefault="00FE11E5">
      <w:pPr>
        <w:pStyle w:val="TOC3"/>
        <w:tabs>
          <w:tab w:val="right" w:leader="dot" w:pos="9060"/>
        </w:tabs>
        <w:rPr>
          <w:rFonts w:asciiTheme="minorHAnsi" w:eastAsiaTheme="minorEastAsia" w:hAnsiTheme="minorHAnsi" w:cstheme="minorBidi"/>
          <w:noProof/>
          <w:szCs w:val="22"/>
        </w:rPr>
      </w:pPr>
      <w:hyperlink w:anchor="_Toc192667038" w:history="1">
        <w:r w:rsidR="001D2CC7" w:rsidRPr="0094784F">
          <w:rPr>
            <w:rStyle w:val="aff1"/>
            <w:rFonts w:ascii="宋体" w:cs="宋体"/>
            <w:noProof/>
          </w:rPr>
          <w:t>3.2     投标文件组成</w:t>
        </w:r>
        <w:r w:rsidR="001D2CC7">
          <w:rPr>
            <w:noProof/>
            <w:webHidden/>
          </w:rPr>
          <w:tab/>
        </w:r>
        <w:r w:rsidR="001D2CC7">
          <w:rPr>
            <w:noProof/>
            <w:webHidden/>
          </w:rPr>
          <w:fldChar w:fldCharType="begin"/>
        </w:r>
        <w:r w:rsidR="001D2CC7">
          <w:rPr>
            <w:noProof/>
            <w:webHidden/>
          </w:rPr>
          <w:instrText xml:space="preserve"> PAGEREF _Toc192667038 \h </w:instrText>
        </w:r>
        <w:r w:rsidR="001D2CC7">
          <w:rPr>
            <w:noProof/>
            <w:webHidden/>
          </w:rPr>
        </w:r>
        <w:r w:rsidR="001D2CC7">
          <w:rPr>
            <w:noProof/>
            <w:webHidden/>
          </w:rPr>
          <w:fldChar w:fldCharType="separate"/>
        </w:r>
        <w:r w:rsidR="001D2CC7">
          <w:rPr>
            <w:noProof/>
            <w:webHidden/>
          </w:rPr>
          <w:t>19</w:t>
        </w:r>
        <w:r w:rsidR="001D2CC7">
          <w:rPr>
            <w:noProof/>
            <w:webHidden/>
          </w:rPr>
          <w:fldChar w:fldCharType="end"/>
        </w:r>
      </w:hyperlink>
    </w:p>
    <w:p w14:paraId="2754511D" w14:textId="48EF39BD" w:rsidR="001D2CC7" w:rsidRDefault="00FE11E5">
      <w:pPr>
        <w:pStyle w:val="TOC3"/>
        <w:tabs>
          <w:tab w:val="right" w:leader="dot" w:pos="9060"/>
        </w:tabs>
        <w:rPr>
          <w:rFonts w:asciiTheme="minorHAnsi" w:eastAsiaTheme="minorEastAsia" w:hAnsiTheme="minorHAnsi" w:cstheme="minorBidi"/>
          <w:noProof/>
          <w:szCs w:val="22"/>
        </w:rPr>
      </w:pPr>
      <w:hyperlink w:anchor="_Toc192667039" w:history="1">
        <w:r w:rsidR="001D2CC7" w:rsidRPr="0094784F">
          <w:rPr>
            <w:rStyle w:val="aff1"/>
            <w:rFonts w:ascii="宋体" w:cs="宋体"/>
            <w:noProof/>
          </w:rPr>
          <w:t>3.3     资格审查文件的组成</w:t>
        </w:r>
        <w:r w:rsidR="001D2CC7">
          <w:rPr>
            <w:noProof/>
            <w:webHidden/>
          </w:rPr>
          <w:tab/>
        </w:r>
        <w:r w:rsidR="001D2CC7">
          <w:rPr>
            <w:noProof/>
            <w:webHidden/>
          </w:rPr>
          <w:fldChar w:fldCharType="begin"/>
        </w:r>
        <w:r w:rsidR="001D2CC7">
          <w:rPr>
            <w:noProof/>
            <w:webHidden/>
          </w:rPr>
          <w:instrText xml:space="preserve"> PAGEREF _Toc192667039 \h </w:instrText>
        </w:r>
        <w:r w:rsidR="001D2CC7">
          <w:rPr>
            <w:noProof/>
            <w:webHidden/>
          </w:rPr>
        </w:r>
        <w:r w:rsidR="001D2CC7">
          <w:rPr>
            <w:noProof/>
            <w:webHidden/>
          </w:rPr>
          <w:fldChar w:fldCharType="separate"/>
        </w:r>
        <w:r w:rsidR="001D2CC7">
          <w:rPr>
            <w:noProof/>
            <w:webHidden/>
          </w:rPr>
          <w:t>19</w:t>
        </w:r>
        <w:r w:rsidR="001D2CC7">
          <w:rPr>
            <w:noProof/>
            <w:webHidden/>
          </w:rPr>
          <w:fldChar w:fldCharType="end"/>
        </w:r>
      </w:hyperlink>
    </w:p>
    <w:p w14:paraId="68B89482" w14:textId="6652FBA6" w:rsidR="001D2CC7" w:rsidRDefault="00FE11E5">
      <w:pPr>
        <w:pStyle w:val="TOC3"/>
        <w:tabs>
          <w:tab w:val="right" w:leader="dot" w:pos="9060"/>
        </w:tabs>
        <w:rPr>
          <w:rFonts w:asciiTheme="minorHAnsi" w:eastAsiaTheme="minorEastAsia" w:hAnsiTheme="minorHAnsi" w:cstheme="minorBidi"/>
          <w:noProof/>
          <w:szCs w:val="22"/>
        </w:rPr>
      </w:pPr>
      <w:hyperlink w:anchor="_Toc192667040" w:history="1">
        <w:r w:rsidR="001D2CC7" w:rsidRPr="0094784F">
          <w:rPr>
            <w:rStyle w:val="aff1"/>
            <w:rFonts w:ascii="宋体" w:cs="宋体"/>
            <w:noProof/>
          </w:rPr>
          <w:t>3.4     资信商务及技术文件的组成</w:t>
        </w:r>
        <w:r w:rsidR="001D2CC7">
          <w:rPr>
            <w:noProof/>
            <w:webHidden/>
          </w:rPr>
          <w:tab/>
        </w:r>
        <w:r w:rsidR="001D2CC7">
          <w:rPr>
            <w:noProof/>
            <w:webHidden/>
          </w:rPr>
          <w:fldChar w:fldCharType="begin"/>
        </w:r>
        <w:r w:rsidR="001D2CC7">
          <w:rPr>
            <w:noProof/>
            <w:webHidden/>
          </w:rPr>
          <w:instrText xml:space="preserve"> PAGEREF _Toc192667040 \h </w:instrText>
        </w:r>
        <w:r w:rsidR="001D2CC7">
          <w:rPr>
            <w:noProof/>
            <w:webHidden/>
          </w:rPr>
        </w:r>
        <w:r w:rsidR="001D2CC7">
          <w:rPr>
            <w:noProof/>
            <w:webHidden/>
          </w:rPr>
          <w:fldChar w:fldCharType="separate"/>
        </w:r>
        <w:r w:rsidR="001D2CC7">
          <w:rPr>
            <w:noProof/>
            <w:webHidden/>
          </w:rPr>
          <w:t>19</w:t>
        </w:r>
        <w:r w:rsidR="001D2CC7">
          <w:rPr>
            <w:noProof/>
            <w:webHidden/>
          </w:rPr>
          <w:fldChar w:fldCharType="end"/>
        </w:r>
      </w:hyperlink>
    </w:p>
    <w:p w14:paraId="0C262A4D" w14:textId="0DA1CAFC" w:rsidR="001D2CC7" w:rsidRDefault="00FE11E5">
      <w:pPr>
        <w:pStyle w:val="TOC3"/>
        <w:tabs>
          <w:tab w:val="right" w:leader="dot" w:pos="9060"/>
        </w:tabs>
        <w:rPr>
          <w:rFonts w:asciiTheme="minorHAnsi" w:eastAsiaTheme="minorEastAsia" w:hAnsiTheme="minorHAnsi" w:cstheme="minorBidi"/>
          <w:noProof/>
          <w:szCs w:val="22"/>
        </w:rPr>
      </w:pPr>
      <w:hyperlink w:anchor="_Toc192667041" w:history="1">
        <w:r w:rsidR="001D2CC7" w:rsidRPr="0094784F">
          <w:rPr>
            <w:rStyle w:val="aff1"/>
            <w:rFonts w:ascii="宋体" w:cs="宋体"/>
            <w:noProof/>
          </w:rPr>
          <w:t>3.5     报价文件的组成</w:t>
        </w:r>
        <w:r w:rsidR="001D2CC7">
          <w:rPr>
            <w:noProof/>
            <w:webHidden/>
          </w:rPr>
          <w:tab/>
        </w:r>
        <w:r w:rsidR="001D2CC7">
          <w:rPr>
            <w:noProof/>
            <w:webHidden/>
          </w:rPr>
          <w:fldChar w:fldCharType="begin"/>
        </w:r>
        <w:r w:rsidR="001D2CC7">
          <w:rPr>
            <w:noProof/>
            <w:webHidden/>
          </w:rPr>
          <w:instrText xml:space="preserve"> PAGEREF _Toc192667041 \h </w:instrText>
        </w:r>
        <w:r w:rsidR="001D2CC7">
          <w:rPr>
            <w:noProof/>
            <w:webHidden/>
          </w:rPr>
        </w:r>
        <w:r w:rsidR="001D2CC7">
          <w:rPr>
            <w:noProof/>
            <w:webHidden/>
          </w:rPr>
          <w:fldChar w:fldCharType="separate"/>
        </w:r>
        <w:r w:rsidR="001D2CC7">
          <w:rPr>
            <w:noProof/>
            <w:webHidden/>
          </w:rPr>
          <w:t>20</w:t>
        </w:r>
        <w:r w:rsidR="001D2CC7">
          <w:rPr>
            <w:noProof/>
            <w:webHidden/>
          </w:rPr>
          <w:fldChar w:fldCharType="end"/>
        </w:r>
      </w:hyperlink>
    </w:p>
    <w:p w14:paraId="2F31951B" w14:textId="4D2ADE9E" w:rsidR="001D2CC7" w:rsidRDefault="00FE11E5">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92667042" w:history="1">
        <w:r w:rsidR="001D2CC7" w:rsidRPr="0094784F">
          <w:rPr>
            <w:rStyle w:val="aff1"/>
            <w:rFonts w:ascii="宋体" w:hAnsi="宋体" w:cs="宋体"/>
            <w:noProof/>
          </w:rPr>
          <w:t>四投标文件的编制</w:t>
        </w:r>
        <w:r w:rsidR="001D2CC7">
          <w:rPr>
            <w:noProof/>
            <w:webHidden/>
          </w:rPr>
          <w:tab/>
        </w:r>
        <w:r w:rsidR="001D2CC7">
          <w:rPr>
            <w:noProof/>
            <w:webHidden/>
          </w:rPr>
          <w:fldChar w:fldCharType="begin"/>
        </w:r>
        <w:r w:rsidR="001D2CC7">
          <w:rPr>
            <w:noProof/>
            <w:webHidden/>
          </w:rPr>
          <w:instrText xml:space="preserve"> PAGEREF _Toc192667042 \h </w:instrText>
        </w:r>
        <w:r w:rsidR="001D2CC7">
          <w:rPr>
            <w:noProof/>
            <w:webHidden/>
          </w:rPr>
        </w:r>
        <w:r w:rsidR="001D2CC7">
          <w:rPr>
            <w:noProof/>
            <w:webHidden/>
          </w:rPr>
          <w:fldChar w:fldCharType="separate"/>
        </w:r>
        <w:r w:rsidR="001D2CC7">
          <w:rPr>
            <w:noProof/>
            <w:webHidden/>
          </w:rPr>
          <w:t>20</w:t>
        </w:r>
        <w:r w:rsidR="001D2CC7">
          <w:rPr>
            <w:noProof/>
            <w:webHidden/>
          </w:rPr>
          <w:fldChar w:fldCharType="end"/>
        </w:r>
      </w:hyperlink>
    </w:p>
    <w:p w14:paraId="1C31EB14" w14:textId="12A202E3" w:rsidR="001D2CC7" w:rsidRDefault="00FE11E5">
      <w:pPr>
        <w:pStyle w:val="TOC3"/>
        <w:tabs>
          <w:tab w:val="right" w:leader="dot" w:pos="9060"/>
        </w:tabs>
        <w:rPr>
          <w:rFonts w:asciiTheme="minorHAnsi" w:eastAsiaTheme="minorEastAsia" w:hAnsiTheme="minorHAnsi" w:cstheme="minorBidi"/>
          <w:noProof/>
          <w:szCs w:val="22"/>
        </w:rPr>
      </w:pPr>
      <w:hyperlink w:anchor="_Toc192667043" w:history="1">
        <w:r w:rsidR="001D2CC7" w:rsidRPr="0094784F">
          <w:rPr>
            <w:rStyle w:val="aff1"/>
            <w:rFonts w:ascii="宋体" w:cs="宋体"/>
            <w:noProof/>
          </w:rPr>
          <w:t>4.1     投标文件编制</w:t>
        </w:r>
        <w:r w:rsidR="001D2CC7">
          <w:rPr>
            <w:noProof/>
            <w:webHidden/>
          </w:rPr>
          <w:tab/>
        </w:r>
        <w:r w:rsidR="001D2CC7">
          <w:rPr>
            <w:noProof/>
            <w:webHidden/>
          </w:rPr>
          <w:fldChar w:fldCharType="begin"/>
        </w:r>
        <w:r w:rsidR="001D2CC7">
          <w:rPr>
            <w:noProof/>
            <w:webHidden/>
          </w:rPr>
          <w:instrText xml:space="preserve"> PAGEREF _Toc192667043 \h </w:instrText>
        </w:r>
        <w:r w:rsidR="001D2CC7">
          <w:rPr>
            <w:noProof/>
            <w:webHidden/>
          </w:rPr>
        </w:r>
        <w:r w:rsidR="001D2CC7">
          <w:rPr>
            <w:noProof/>
            <w:webHidden/>
          </w:rPr>
          <w:fldChar w:fldCharType="separate"/>
        </w:r>
        <w:r w:rsidR="001D2CC7">
          <w:rPr>
            <w:noProof/>
            <w:webHidden/>
          </w:rPr>
          <w:t>20</w:t>
        </w:r>
        <w:r w:rsidR="001D2CC7">
          <w:rPr>
            <w:noProof/>
            <w:webHidden/>
          </w:rPr>
          <w:fldChar w:fldCharType="end"/>
        </w:r>
      </w:hyperlink>
    </w:p>
    <w:p w14:paraId="42140F92" w14:textId="7A10589A" w:rsidR="001D2CC7" w:rsidRDefault="00FE11E5">
      <w:pPr>
        <w:pStyle w:val="TOC3"/>
        <w:tabs>
          <w:tab w:val="right" w:leader="dot" w:pos="9060"/>
        </w:tabs>
        <w:rPr>
          <w:rFonts w:asciiTheme="minorHAnsi" w:eastAsiaTheme="minorEastAsia" w:hAnsiTheme="minorHAnsi" w:cstheme="minorBidi"/>
          <w:noProof/>
          <w:szCs w:val="22"/>
        </w:rPr>
      </w:pPr>
      <w:hyperlink w:anchor="_Toc192667044" w:history="1">
        <w:r w:rsidR="001D2CC7" w:rsidRPr="0094784F">
          <w:rPr>
            <w:rStyle w:val="aff1"/>
            <w:rFonts w:ascii="宋体" w:cs="宋体"/>
            <w:noProof/>
          </w:rPr>
          <w:t>4.2     投标报价要求</w:t>
        </w:r>
        <w:r w:rsidR="001D2CC7">
          <w:rPr>
            <w:noProof/>
            <w:webHidden/>
          </w:rPr>
          <w:tab/>
        </w:r>
        <w:r w:rsidR="001D2CC7">
          <w:rPr>
            <w:noProof/>
            <w:webHidden/>
          </w:rPr>
          <w:fldChar w:fldCharType="begin"/>
        </w:r>
        <w:r w:rsidR="001D2CC7">
          <w:rPr>
            <w:noProof/>
            <w:webHidden/>
          </w:rPr>
          <w:instrText xml:space="preserve"> PAGEREF _Toc192667044 \h </w:instrText>
        </w:r>
        <w:r w:rsidR="001D2CC7">
          <w:rPr>
            <w:noProof/>
            <w:webHidden/>
          </w:rPr>
        </w:r>
        <w:r w:rsidR="001D2CC7">
          <w:rPr>
            <w:noProof/>
            <w:webHidden/>
          </w:rPr>
          <w:fldChar w:fldCharType="separate"/>
        </w:r>
        <w:r w:rsidR="001D2CC7">
          <w:rPr>
            <w:noProof/>
            <w:webHidden/>
          </w:rPr>
          <w:t>20</w:t>
        </w:r>
        <w:r w:rsidR="001D2CC7">
          <w:rPr>
            <w:noProof/>
            <w:webHidden/>
          </w:rPr>
          <w:fldChar w:fldCharType="end"/>
        </w:r>
      </w:hyperlink>
    </w:p>
    <w:p w14:paraId="16A61B73" w14:textId="077F803B" w:rsidR="001D2CC7" w:rsidRDefault="00FE11E5">
      <w:pPr>
        <w:pStyle w:val="TOC3"/>
        <w:tabs>
          <w:tab w:val="right" w:leader="dot" w:pos="9060"/>
        </w:tabs>
        <w:rPr>
          <w:rFonts w:asciiTheme="minorHAnsi" w:eastAsiaTheme="minorEastAsia" w:hAnsiTheme="minorHAnsi" w:cstheme="minorBidi"/>
          <w:noProof/>
          <w:szCs w:val="22"/>
        </w:rPr>
      </w:pPr>
      <w:hyperlink w:anchor="_Toc192667045" w:history="1">
        <w:r w:rsidR="001D2CC7" w:rsidRPr="0094784F">
          <w:rPr>
            <w:rStyle w:val="aff1"/>
            <w:rFonts w:ascii="宋体" w:cs="宋体"/>
            <w:noProof/>
          </w:rPr>
          <w:t>4.3     投标有效期</w:t>
        </w:r>
        <w:r w:rsidR="001D2CC7">
          <w:rPr>
            <w:noProof/>
            <w:webHidden/>
          </w:rPr>
          <w:tab/>
        </w:r>
        <w:r w:rsidR="001D2CC7">
          <w:rPr>
            <w:noProof/>
            <w:webHidden/>
          </w:rPr>
          <w:fldChar w:fldCharType="begin"/>
        </w:r>
        <w:r w:rsidR="001D2CC7">
          <w:rPr>
            <w:noProof/>
            <w:webHidden/>
          </w:rPr>
          <w:instrText xml:space="preserve"> PAGEREF _Toc192667045 \h </w:instrText>
        </w:r>
        <w:r w:rsidR="001D2CC7">
          <w:rPr>
            <w:noProof/>
            <w:webHidden/>
          </w:rPr>
        </w:r>
        <w:r w:rsidR="001D2CC7">
          <w:rPr>
            <w:noProof/>
            <w:webHidden/>
          </w:rPr>
          <w:fldChar w:fldCharType="separate"/>
        </w:r>
        <w:r w:rsidR="001D2CC7">
          <w:rPr>
            <w:noProof/>
            <w:webHidden/>
          </w:rPr>
          <w:t>20</w:t>
        </w:r>
        <w:r w:rsidR="001D2CC7">
          <w:rPr>
            <w:noProof/>
            <w:webHidden/>
          </w:rPr>
          <w:fldChar w:fldCharType="end"/>
        </w:r>
      </w:hyperlink>
    </w:p>
    <w:p w14:paraId="7D77C239" w14:textId="6E8FA42A" w:rsidR="001D2CC7" w:rsidRDefault="00FE11E5">
      <w:pPr>
        <w:pStyle w:val="TOC3"/>
        <w:tabs>
          <w:tab w:val="right" w:leader="dot" w:pos="9060"/>
        </w:tabs>
        <w:rPr>
          <w:rFonts w:asciiTheme="minorHAnsi" w:eastAsiaTheme="minorEastAsia" w:hAnsiTheme="minorHAnsi" w:cstheme="minorBidi"/>
          <w:noProof/>
          <w:szCs w:val="22"/>
        </w:rPr>
      </w:pPr>
      <w:hyperlink w:anchor="_Toc192667046" w:history="1">
        <w:r w:rsidR="001D2CC7" w:rsidRPr="0094784F">
          <w:rPr>
            <w:rStyle w:val="aff1"/>
            <w:rFonts w:ascii="宋体" w:cs="宋体"/>
            <w:noProof/>
          </w:rPr>
          <w:t>4.4     投标文件格式</w:t>
        </w:r>
        <w:r w:rsidR="001D2CC7">
          <w:rPr>
            <w:noProof/>
            <w:webHidden/>
          </w:rPr>
          <w:tab/>
        </w:r>
        <w:r w:rsidR="001D2CC7">
          <w:rPr>
            <w:noProof/>
            <w:webHidden/>
          </w:rPr>
          <w:fldChar w:fldCharType="begin"/>
        </w:r>
        <w:r w:rsidR="001D2CC7">
          <w:rPr>
            <w:noProof/>
            <w:webHidden/>
          </w:rPr>
          <w:instrText xml:space="preserve"> PAGEREF _Toc192667046 \h </w:instrText>
        </w:r>
        <w:r w:rsidR="001D2CC7">
          <w:rPr>
            <w:noProof/>
            <w:webHidden/>
          </w:rPr>
        </w:r>
        <w:r w:rsidR="001D2CC7">
          <w:rPr>
            <w:noProof/>
            <w:webHidden/>
          </w:rPr>
          <w:fldChar w:fldCharType="separate"/>
        </w:r>
        <w:r w:rsidR="001D2CC7">
          <w:rPr>
            <w:noProof/>
            <w:webHidden/>
          </w:rPr>
          <w:t>20</w:t>
        </w:r>
        <w:r w:rsidR="001D2CC7">
          <w:rPr>
            <w:noProof/>
            <w:webHidden/>
          </w:rPr>
          <w:fldChar w:fldCharType="end"/>
        </w:r>
      </w:hyperlink>
    </w:p>
    <w:p w14:paraId="7662EE6E" w14:textId="7F222887" w:rsidR="001D2CC7" w:rsidRDefault="00FE11E5">
      <w:pPr>
        <w:pStyle w:val="TOC3"/>
        <w:tabs>
          <w:tab w:val="right" w:leader="dot" w:pos="9060"/>
        </w:tabs>
        <w:rPr>
          <w:rFonts w:asciiTheme="minorHAnsi" w:eastAsiaTheme="minorEastAsia" w:hAnsiTheme="minorHAnsi" w:cstheme="minorBidi"/>
          <w:noProof/>
          <w:szCs w:val="22"/>
        </w:rPr>
      </w:pPr>
      <w:hyperlink w:anchor="_Toc192667047" w:history="1">
        <w:r w:rsidR="001D2CC7" w:rsidRPr="0094784F">
          <w:rPr>
            <w:rStyle w:val="aff1"/>
            <w:rFonts w:ascii="宋体" w:cs="宋体"/>
            <w:noProof/>
          </w:rPr>
          <w:t>4.5     投标文件份数及签署</w:t>
        </w:r>
        <w:r w:rsidR="001D2CC7">
          <w:rPr>
            <w:noProof/>
            <w:webHidden/>
          </w:rPr>
          <w:tab/>
        </w:r>
        <w:r w:rsidR="001D2CC7">
          <w:rPr>
            <w:noProof/>
            <w:webHidden/>
          </w:rPr>
          <w:fldChar w:fldCharType="begin"/>
        </w:r>
        <w:r w:rsidR="001D2CC7">
          <w:rPr>
            <w:noProof/>
            <w:webHidden/>
          </w:rPr>
          <w:instrText xml:space="preserve"> PAGEREF _Toc192667047 \h </w:instrText>
        </w:r>
        <w:r w:rsidR="001D2CC7">
          <w:rPr>
            <w:noProof/>
            <w:webHidden/>
          </w:rPr>
        </w:r>
        <w:r w:rsidR="001D2CC7">
          <w:rPr>
            <w:noProof/>
            <w:webHidden/>
          </w:rPr>
          <w:fldChar w:fldCharType="separate"/>
        </w:r>
        <w:r w:rsidR="001D2CC7">
          <w:rPr>
            <w:noProof/>
            <w:webHidden/>
          </w:rPr>
          <w:t>21</w:t>
        </w:r>
        <w:r w:rsidR="001D2CC7">
          <w:rPr>
            <w:noProof/>
            <w:webHidden/>
          </w:rPr>
          <w:fldChar w:fldCharType="end"/>
        </w:r>
      </w:hyperlink>
    </w:p>
    <w:p w14:paraId="4C61D730" w14:textId="0DD97B52" w:rsidR="001D2CC7" w:rsidRDefault="00FE11E5">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92667048" w:history="1">
        <w:r w:rsidR="001D2CC7" w:rsidRPr="0094784F">
          <w:rPr>
            <w:rStyle w:val="aff1"/>
            <w:rFonts w:ascii="宋体" w:hAnsi="宋体" w:cs="宋体"/>
            <w:noProof/>
          </w:rPr>
          <w:t>五投标文件的提交</w:t>
        </w:r>
        <w:r w:rsidR="001D2CC7">
          <w:rPr>
            <w:noProof/>
            <w:webHidden/>
          </w:rPr>
          <w:tab/>
        </w:r>
        <w:r w:rsidR="001D2CC7">
          <w:rPr>
            <w:noProof/>
            <w:webHidden/>
          </w:rPr>
          <w:fldChar w:fldCharType="begin"/>
        </w:r>
        <w:r w:rsidR="001D2CC7">
          <w:rPr>
            <w:noProof/>
            <w:webHidden/>
          </w:rPr>
          <w:instrText xml:space="preserve"> PAGEREF _Toc192667048 \h </w:instrText>
        </w:r>
        <w:r w:rsidR="001D2CC7">
          <w:rPr>
            <w:noProof/>
            <w:webHidden/>
          </w:rPr>
        </w:r>
        <w:r w:rsidR="001D2CC7">
          <w:rPr>
            <w:noProof/>
            <w:webHidden/>
          </w:rPr>
          <w:fldChar w:fldCharType="separate"/>
        </w:r>
        <w:r w:rsidR="001D2CC7">
          <w:rPr>
            <w:noProof/>
            <w:webHidden/>
          </w:rPr>
          <w:t>21</w:t>
        </w:r>
        <w:r w:rsidR="001D2CC7">
          <w:rPr>
            <w:noProof/>
            <w:webHidden/>
          </w:rPr>
          <w:fldChar w:fldCharType="end"/>
        </w:r>
      </w:hyperlink>
    </w:p>
    <w:p w14:paraId="6089358F" w14:textId="6F191209" w:rsidR="001D2CC7" w:rsidRDefault="00FE11E5">
      <w:pPr>
        <w:pStyle w:val="TOC3"/>
        <w:tabs>
          <w:tab w:val="right" w:leader="dot" w:pos="9060"/>
        </w:tabs>
        <w:rPr>
          <w:rFonts w:asciiTheme="minorHAnsi" w:eastAsiaTheme="minorEastAsia" w:hAnsiTheme="minorHAnsi" w:cstheme="minorBidi"/>
          <w:noProof/>
          <w:szCs w:val="22"/>
        </w:rPr>
      </w:pPr>
      <w:hyperlink w:anchor="_Toc192667049" w:history="1">
        <w:r w:rsidR="001D2CC7" w:rsidRPr="0094784F">
          <w:rPr>
            <w:rStyle w:val="aff1"/>
            <w:rFonts w:ascii="宋体" w:cs="宋体"/>
            <w:noProof/>
          </w:rPr>
          <w:t>5.1     投标文件导入和加密</w:t>
        </w:r>
        <w:r w:rsidR="001D2CC7">
          <w:rPr>
            <w:noProof/>
            <w:webHidden/>
          </w:rPr>
          <w:tab/>
        </w:r>
        <w:r w:rsidR="001D2CC7">
          <w:rPr>
            <w:noProof/>
            <w:webHidden/>
          </w:rPr>
          <w:fldChar w:fldCharType="begin"/>
        </w:r>
        <w:r w:rsidR="001D2CC7">
          <w:rPr>
            <w:noProof/>
            <w:webHidden/>
          </w:rPr>
          <w:instrText xml:space="preserve"> PAGEREF _Toc192667049 \h </w:instrText>
        </w:r>
        <w:r w:rsidR="001D2CC7">
          <w:rPr>
            <w:noProof/>
            <w:webHidden/>
          </w:rPr>
        </w:r>
        <w:r w:rsidR="001D2CC7">
          <w:rPr>
            <w:noProof/>
            <w:webHidden/>
          </w:rPr>
          <w:fldChar w:fldCharType="separate"/>
        </w:r>
        <w:r w:rsidR="001D2CC7">
          <w:rPr>
            <w:noProof/>
            <w:webHidden/>
          </w:rPr>
          <w:t>21</w:t>
        </w:r>
        <w:r w:rsidR="001D2CC7">
          <w:rPr>
            <w:noProof/>
            <w:webHidden/>
          </w:rPr>
          <w:fldChar w:fldCharType="end"/>
        </w:r>
      </w:hyperlink>
    </w:p>
    <w:p w14:paraId="0AD8A916" w14:textId="23E0076E" w:rsidR="001D2CC7" w:rsidRDefault="00FE11E5">
      <w:pPr>
        <w:pStyle w:val="TOC3"/>
        <w:tabs>
          <w:tab w:val="right" w:leader="dot" w:pos="9060"/>
        </w:tabs>
        <w:rPr>
          <w:rFonts w:asciiTheme="minorHAnsi" w:eastAsiaTheme="minorEastAsia" w:hAnsiTheme="minorHAnsi" w:cstheme="minorBidi"/>
          <w:noProof/>
          <w:szCs w:val="22"/>
        </w:rPr>
      </w:pPr>
      <w:hyperlink w:anchor="_Toc192667050" w:history="1">
        <w:r w:rsidR="001D2CC7" w:rsidRPr="0094784F">
          <w:rPr>
            <w:rStyle w:val="aff1"/>
            <w:rFonts w:ascii="宋体" w:cs="宋体"/>
            <w:noProof/>
          </w:rPr>
          <w:t>5.2     投标文件的提交</w:t>
        </w:r>
        <w:r w:rsidR="001D2CC7">
          <w:rPr>
            <w:noProof/>
            <w:webHidden/>
          </w:rPr>
          <w:tab/>
        </w:r>
        <w:r w:rsidR="001D2CC7">
          <w:rPr>
            <w:noProof/>
            <w:webHidden/>
          </w:rPr>
          <w:fldChar w:fldCharType="begin"/>
        </w:r>
        <w:r w:rsidR="001D2CC7">
          <w:rPr>
            <w:noProof/>
            <w:webHidden/>
          </w:rPr>
          <w:instrText xml:space="preserve"> PAGEREF _Toc192667050 \h </w:instrText>
        </w:r>
        <w:r w:rsidR="001D2CC7">
          <w:rPr>
            <w:noProof/>
            <w:webHidden/>
          </w:rPr>
        </w:r>
        <w:r w:rsidR="001D2CC7">
          <w:rPr>
            <w:noProof/>
            <w:webHidden/>
          </w:rPr>
          <w:fldChar w:fldCharType="separate"/>
        </w:r>
        <w:r w:rsidR="001D2CC7">
          <w:rPr>
            <w:noProof/>
            <w:webHidden/>
          </w:rPr>
          <w:t>21</w:t>
        </w:r>
        <w:r w:rsidR="001D2CC7">
          <w:rPr>
            <w:noProof/>
            <w:webHidden/>
          </w:rPr>
          <w:fldChar w:fldCharType="end"/>
        </w:r>
      </w:hyperlink>
    </w:p>
    <w:p w14:paraId="34DB6751" w14:textId="7686A592" w:rsidR="001D2CC7" w:rsidRDefault="00FE11E5">
      <w:pPr>
        <w:pStyle w:val="TOC3"/>
        <w:tabs>
          <w:tab w:val="right" w:leader="dot" w:pos="9060"/>
        </w:tabs>
        <w:rPr>
          <w:rFonts w:asciiTheme="minorHAnsi" w:eastAsiaTheme="minorEastAsia" w:hAnsiTheme="minorHAnsi" w:cstheme="minorBidi"/>
          <w:noProof/>
          <w:szCs w:val="22"/>
        </w:rPr>
      </w:pPr>
      <w:hyperlink w:anchor="_Toc192667051" w:history="1">
        <w:r w:rsidR="001D2CC7" w:rsidRPr="0094784F">
          <w:rPr>
            <w:rStyle w:val="aff1"/>
            <w:rFonts w:ascii="宋体" w:cs="宋体"/>
            <w:noProof/>
          </w:rPr>
          <w:t>5.3     投标文件修改和撤回</w:t>
        </w:r>
        <w:r w:rsidR="001D2CC7">
          <w:rPr>
            <w:noProof/>
            <w:webHidden/>
          </w:rPr>
          <w:tab/>
        </w:r>
        <w:r w:rsidR="001D2CC7">
          <w:rPr>
            <w:noProof/>
            <w:webHidden/>
          </w:rPr>
          <w:fldChar w:fldCharType="begin"/>
        </w:r>
        <w:r w:rsidR="001D2CC7">
          <w:rPr>
            <w:noProof/>
            <w:webHidden/>
          </w:rPr>
          <w:instrText xml:space="preserve"> PAGEREF _Toc192667051 \h </w:instrText>
        </w:r>
        <w:r w:rsidR="001D2CC7">
          <w:rPr>
            <w:noProof/>
            <w:webHidden/>
          </w:rPr>
        </w:r>
        <w:r w:rsidR="001D2CC7">
          <w:rPr>
            <w:noProof/>
            <w:webHidden/>
          </w:rPr>
          <w:fldChar w:fldCharType="separate"/>
        </w:r>
        <w:r w:rsidR="001D2CC7">
          <w:rPr>
            <w:noProof/>
            <w:webHidden/>
          </w:rPr>
          <w:t>21</w:t>
        </w:r>
        <w:r w:rsidR="001D2CC7">
          <w:rPr>
            <w:noProof/>
            <w:webHidden/>
          </w:rPr>
          <w:fldChar w:fldCharType="end"/>
        </w:r>
      </w:hyperlink>
    </w:p>
    <w:p w14:paraId="60175C59" w14:textId="202C14F1" w:rsidR="001D2CC7" w:rsidRDefault="00FE11E5">
      <w:pPr>
        <w:pStyle w:val="TOC3"/>
        <w:tabs>
          <w:tab w:val="right" w:leader="dot" w:pos="9060"/>
        </w:tabs>
        <w:rPr>
          <w:rFonts w:asciiTheme="minorHAnsi" w:eastAsiaTheme="minorEastAsia" w:hAnsiTheme="minorHAnsi" w:cstheme="minorBidi"/>
          <w:noProof/>
          <w:szCs w:val="22"/>
        </w:rPr>
      </w:pPr>
      <w:hyperlink w:anchor="_Toc192667052" w:history="1">
        <w:r w:rsidR="001D2CC7" w:rsidRPr="0094784F">
          <w:rPr>
            <w:rStyle w:val="aff1"/>
            <w:rFonts w:ascii="宋体" w:cs="宋体"/>
            <w:noProof/>
          </w:rPr>
          <w:t>5.4     备选投标方案</w:t>
        </w:r>
        <w:r w:rsidR="001D2CC7">
          <w:rPr>
            <w:noProof/>
            <w:webHidden/>
          </w:rPr>
          <w:tab/>
        </w:r>
        <w:r w:rsidR="001D2CC7">
          <w:rPr>
            <w:noProof/>
            <w:webHidden/>
          </w:rPr>
          <w:fldChar w:fldCharType="begin"/>
        </w:r>
        <w:r w:rsidR="001D2CC7">
          <w:rPr>
            <w:noProof/>
            <w:webHidden/>
          </w:rPr>
          <w:instrText xml:space="preserve"> PAGEREF _Toc192667052 \h </w:instrText>
        </w:r>
        <w:r w:rsidR="001D2CC7">
          <w:rPr>
            <w:noProof/>
            <w:webHidden/>
          </w:rPr>
        </w:r>
        <w:r w:rsidR="001D2CC7">
          <w:rPr>
            <w:noProof/>
            <w:webHidden/>
          </w:rPr>
          <w:fldChar w:fldCharType="separate"/>
        </w:r>
        <w:r w:rsidR="001D2CC7">
          <w:rPr>
            <w:noProof/>
            <w:webHidden/>
          </w:rPr>
          <w:t>21</w:t>
        </w:r>
        <w:r w:rsidR="001D2CC7">
          <w:rPr>
            <w:noProof/>
            <w:webHidden/>
          </w:rPr>
          <w:fldChar w:fldCharType="end"/>
        </w:r>
      </w:hyperlink>
    </w:p>
    <w:p w14:paraId="7B3EBEEF" w14:textId="2F0F3E7A" w:rsidR="001D2CC7" w:rsidRDefault="00FE11E5">
      <w:pPr>
        <w:pStyle w:val="TOC3"/>
        <w:tabs>
          <w:tab w:val="right" w:leader="dot" w:pos="9060"/>
        </w:tabs>
        <w:rPr>
          <w:rFonts w:asciiTheme="minorHAnsi" w:eastAsiaTheme="minorEastAsia" w:hAnsiTheme="minorHAnsi" w:cstheme="minorBidi"/>
          <w:noProof/>
          <w:szCs w:val="22"/>
        </w:rPr>
      </w:pPr>
      <w:hyperlink w:anchor="_Toc192667053" w:history="1">
        <w:r w:rsidR="001D2CC7" w:rsidRPr="0094784F">
          <w:rPr>
            <w:rStyle w:val="aff1"/>
            <w:rFonts w:ascii="宋体" w:cs="宋体"/>
            <w:noProof/>
          </w:rPr>
          <w:t>5.5     投标诚实信用</w:t>
        </w:r>
        <w:r w:rsidR="001D2CC7">
          <w:rPr>
            <w:noProof/>
            <w:webHidden/>
          </w:rPr>
          <w:tab/>
        </w:r>
        <w:r w:rsidR="001D2CC7">
          <w:rPr>
            <w:noProof/>
            <w:webHidden/>
          </w:rPr>
          <w:fldChar w:fldCharType="begin"/>
        </w:r>
        <w:r w:rsidR="001D2CC7">
          <w:rPr>
            <w:noProof/>
            <w:webHidden/>
          </w:rPr>
          <w:instrText xml:space="preserve"> PAGEREF _Toc192667053 \h </w:instrText>
        </w:r>
        <w:r w:rsidR="001D2CC7">
          <w:rPr>
            <w:noProof/>
            <w:webHidden/>
          </w:rPr>
        </w:r>
        <w:r w:rsidR="001D2CC7">
          <w:rPr>
            <w:noProof/>
            <w:webHidden/>
          </w:rPr>
          <w:fldChar w:fldCharType="separate"/>
        </w:r>
        <w:r w:rsidR="001D2CC7">
          <w:rPr>
            <w:noProof/>
            <w:webHidden/>
          </w:rPr>
          <w:t>22</w:t>
        </w:r>
        <w:r w:rsidR="001D2CC7">
          <w:rPr>
            <w:noProof/>
            <w:webHidden/>
          </w:rPr>
          <w:fldChar w:fldCharType="end"/>
        </w:r>
      </w:hyperlink>
    </w:p>
    <w:p w14:paraId="312FD9A6" w14:textId="05D5C5D2" w:rsidR="001D2CC7" w:rsidRDefault="00FE11E5">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92667054" w:history="1">
        <w:r w:rsidR="001D2CC7" w:rsidRPr="0094784F">
          <w:rPr>
            <w:rStyle w:val="aff1"/>
            <w:rFonts w:ascii="宋体" w:hAnsi="宋体" w:cs="宋体"/>
            <w:noProof/>
          </w:rPr>
          <w:t>六开标、资格审查、评标</w:t>
        </w:r>
        <w:r w:rsidR="001D2CC7">
          <w:rPr>
            <w:noProof/>
            <w:webHidden/>
          </w:rPr>
          <w:tab/>
        </w:r>
        <w:r w:rsidR="001D2CC7">
          <w:rPr>
            <w:noProof/>
            <w:webHidden/>
          </w:rPr>
          <w:fldChar w:fldCharType="begin"/>
        </w:r>
        <w:r w:rsidR="001D2CC7">
          <w:rPr>
            <w:noProof/>
            <w:webHidden/>
          </w:rPr>
          <w:instrText xml:space="preserve"> PAGEREF _Toc192667054 \h </w:instrText>
        </w:r>
        <w:r w:rsidR="001D2CC7">
          <w:rPr>
            <w:noProof/>
            <w:webHidden/>
          </w:rPr>
        </w:r>
        <w:r w:rsidR="001D2CC7">
          <w:rPr>
            <w:noProof/>
            <w:webHidden/>
          </w:rPr>
          <w:fldChar w:fldCharType="separate"/>
        </w:r>
        <w:r w:rsidR="001D2CC7">
          <w:rPr>
            <w:noProof/>
            <w:webHidden/>
          </w:rPr>
          <w:t>22</w:t>
        </w:r>
        <w:r w:rsidR="001D2CC7">
          <w:rPr>
            <w:noProof/>
            <w:webHidden/>
          </w:rPr>
          <w:fldChar w:fldCharType="end"/>
        </w:r>
      </w:hyperlink>
    </w:p>
    <w:p w14:paraId="13BD94D7" w14:textId="0DFD67D9" w:rsidR="001D2CC7" w:rsidRDefault="00FE11E5">
      <w:pPr>
        <w:pStyle w:val="TOC3"/>
        <w:tabs>
          <w:tab w:val="right" w:leader="dot" w:pos="9060"/>
        </w:tabs>
        <w:rPr>
          <w:rFonts w:asciiTheme="minorHAnsi" w:eastAsiaTheme="minorEastAsia" w:hAnsiTheme="minorHAnsi" w:cstheme="minorBidi"/>
          <w:noProof/>
          <w:szCs w:val="22"/>
        </w:rPr>
      </w:pPr>
      <w:hyperlink w:anchor="_Toc192667055" w:history="1">
        <w:r w:rsidR="001D2CC7" w:rsidRPr="0094784F">
          <w:rPr>
            <w:rStyle w:val="aff1"/>
            <w:rFonts w:ascii="宋体" w:cs="宋体"/>
            <w:noProof/>
          </w:rPr>
          <w:t>6.1     开标</w:t>
        </w:r>
        <w:r w:rsidR="001D2CC7">
          <w:rPr>
            <w:noProof/>
            <w:webHidden/>
          </w:rPr>
          <w:tab/>
        </w:r>
        <w:r w:rsidR="001D2CC7">
          <w:rPr>
            <w:noProof/>
            <w:webHidden/>
          </w:rPr>
          <w:fldChar w:fldCharType="begin"/>
        </w:r>
        <w:r w:rsidR="001D2CC7">
          <w:rPr>
            <w:noProof/>
            <w:webHidden/>
          </w:rPr>
          <w:instrText xml:space="preserve"> PAGEREF _Toc192667055 \h </w:instrText>
        </w:r>
        <w:r w:rsidR="001D2CC7">
          <w:rPr>
            <w:noProof/>
            <w:webHidden/>
          </w:rPr>
        </w:r>
        <w:r w:rsidR="001D2CC7">
          <w:rPr>
            <w:noProof/>
            <w:webHidden/>
          </w:rPr>
          <w:fldChar w:fldCharType="separate"/>
        </w:r>
        <w:r w:rsidR="001D2CC7">
          <w:rPr>
            <w:noProof/>
            <w:webHidden/>
          </w:rPr>
          <w:t>22</w:t>
        </w:r>
        <w:r w:rsidR="001D2CC7">
          <w:rPr>
            <w:noProof/>
            <w:webHidden/>
          </w:rPr>
          <w:fldChar w:fldCharType="end"/>
        </w:r>
      </w:hyperlink>
    </w:p>
    <w:p w14:paraId="6B03C648" w14:textId="35C519EF" w:rsidR="001D2CC7" w:rsidRDefault="00FE11E5">
      <w:pPr>
        <w:pStyle w:val="TOC3"/>
        <w:tabs>
          <w:tab w:val="right" w:leader="dot" w:pos="9060"/>
        </w:tabs>
        <w:rPr>
          <w:rFonts w:asciiTheme="minorHAnsi" w:eastAsiaTheme="minorEastAsia" w:hAnsiTheme="minorHAnsi" w:cstheme="minorBidi"/>
          <w:noProof/>
          <w:szCs w:val="22"/>
        </w:rPr>
      </w:pPr>
      <w:hyperlink w:anchor="_Toc192667056" w:history="1">
        <w:r w:rsidR="001D2CC7" w:rsidRPr="0094784F">
          <w:rPr>
            <w:rStyle w:val="aff1"/>
            <w:rFonts w:ascii="宋体" w:cs="宋体"/>
            <w:noProof/>
          </w:rPr>
          <w:t>6.2     资格审查</w:t>
        </w:r>
        <w:r w:rsidR="001D2CC7">
          <w:rPr>
            <w:noProof/>
            <w:webHidden/>
          </w:rPr>
          <w:tab/>
        </w:r>
        <w:r w:rsidR="001D2CC7">
          <w:rPr>
            <w:noProof/>
            <w:webHidden/>
          </w:rPr>
          <w:fldChar w:fldCharType="begin"/>
        </w:r>
        <w:r w:rsidR="001D2CC7">
          <w:rPr>
            <w:noProof/>
            <w:webHidden/>
          </w:rPr>
          <w:instrText xml:space="preserve"> PAGEREF _Toc192667056 \h </w:instrText>
        </w:r>
        <w:r w:rsidR="001D2CC7">
          <w:rPr>
            <w:noProof/>
            <w:webHidden/>
          </w:rPr>
        </w:r>
        <w:r w:rsidR="001D2CC7">
          <w:rPr>
            <w:noProof/>
            <w:webHidden/>
          </w:rPr>
          <w:fldChar w:fldCharType="separate"/>
        </w:r>
        <w:r w:rsidR="001D2CC7">
          <w:rPr>
            <w:noProof/>
            <w:webHidden/>
          </w:rPr>
          <w:t>23</w:t>
        </w:r>
        <w:r w:rsidR="001D2CC7">
          <w:rPr>
            <w:noProof/>
            <w:webHidden/>
          </w:rPr>
          <w:fldChar w:fldCharType="end"/>
        </w:r>
      </w:hyperlink>
    </w:p>
    <w:p w14:paraId="0ADAB19E" w14:textId="3FB29334" w:rsidR="001D2CC7" w:rsidRDefault="00FE11E5">
      <w:pPr>
        <w:pStyle w:val="TOC3"/>
        <w:tabs>
          <w:tab w:val="right" w:leader="dot" w:pos="9060"/>
        </w:tabs>
        <w:rPr>
          <w:rFonts w:asciiTheme="minorHAnsi" w:eastAsiaTheme="minorEastAsia" w:hAnsiTheme="minorHAnsi" w:cstheme="minorBidi"/>
          <w:noProof/>
          <w:szCs w:val="22"/>
        </w:rPr>
      </w:pPr>
      <w:hyperlink w:anchor="_Toc192667057" w:history="1">
        <w:r w:rsidR="001D2CC7" w:rsidRPr="0094784F">
          <w:rPr>
            <w:rStyle w:val="aff1"/>
            <w:rFonts w:ascii="宋体" w:hAnsi="宋体" w:cs="宋体"/>
            <w:noProof/>
          </w:rPr>
          <w:t>符合参加政府采购活动应当具备的一般条件的承诺函</w:t>
        </w:r>
        <w:r w:rsidR="001D2CC7">
          <w:rPr>
            <w:noProof/>
            <w:webHidden/>
          </w:rPr>
          <w:tab/>
        </w:r>
        <w:r w:rsidR="001D2CC7">
          <w:rPr>
            <w:noProof/>
            <w:webHidden/>
          </w:rPr>
          <w:fldChar w:fldCharType="begin"/>
        </w:r>
        <w:r w:rsidR="001D2CC7">
          <w:rPr>
            <w:noProof/>
            <w:webHidden/>
          </w:rPr>
          <w:instrText xml:space="preserve"> PAGEREF _Toc192667057 \h </w:instrText>
        </w:r>
        <w:r w:rsidR="001D2CC7">
          <w:rPr>
            <w:noProof/>
            <w:webHidden/>
          </w:rPr>
        </w:r>
        <w:r w:rsidR="001D2CC7">
          <w:rPr>
            <w:noProof/>
            <w:webHidden/>
          </w:rPr>
          <w:fldChar w:fldCharType="separate"/>
        </w:r>
        <w:r w:rsidR="001D2CC7">
          <w:rPr>
            <w:noProof/>
            <w:webHidden/>
          </w:rPr>
          <w:t>23</w:t>
        </w:r>
        <w:r w:rsidR="001D2CC7">
          <w:rPr>
            <w:noProof/>
            <w:webHidden/>
          </w:rPr>
          <w:fldChar w:fldCharType="end"/>
        </w:r>
      </w:hyperlink>
    </w:p>
    <w:p w14:paraId="02DCBED0" w14:textId="491FBCAB" w:rsidR="001D2CC7" w:rsidRDefault="00FE11E5">
      <w:pPr>
        <w:pStyle w:val="TOC3"/>
        <w:tabs>
          <w:tab w:val="right" w:leader="dot" w:pos="9060"/>
        </w:tabs>
        <w:rPr>
          <w:rFonts w:asciiTheme="minorHAnsi" w:eastAsiaTheme="minorEastAsia" w:hAnsiTheme="minorHAnsi" w:cstheme="minorBidi"/>
          <w:noProof/>
          <w:szCs w:val="22"/>
        </w:rPr>
      </w:pPr>
      <w:hyperlink w:anchor="_Toc192667058" w:history="1">
        <w:r w:rsidR="001D2CC7" w:rsidRPr="0094784F">
          <w:rPr>
            <w:rStyle w:val="aff1"/>
            <w:rFonts w:ascii="宋体" w:cs="宋体"/>
            <w:noProof/>
          </w:rPr>
          <w:t>6.3     评标</w:t>
        </w:r>
        <w:r w:rsidR="001D2CC7">
          <w:rPr>
            <w:noProof/>
            <w:webHidden/>
          </w:rPr>
          <w:tab/>
        </w:r>
        <w:r w:rsidR="001D2CC7">
          <w:rPr>
            <w:noProof/>
            <w:webHidden/>
          </w:rPr>
          <w:fldChar w:fldCharType="begin"/>
        </w:r>
        <w:r w:rsidR="001D2CC7">
          <w:rPr>
            <w:noProof/>
            <w:webHidden/>
          </w:rPr>
          <w:instrText xml:space="preserve"> PAGEREF _Toc192667058 \h </w:instrText>
        </w:r>
        <w:r w:rsidR="001D2CC7">
          <w:rPr>
            <w:noProof/>
            <w:webHidden/>
          </w:rPr>
        </w:r>
        <w:r w:rsidR="001D2CC7">
          <w:rPr>
            <w:noProof/>
            <w:webHidden/>
          </w:rPr>
          <w:fldChar w:fldCharType="separate"/>
        </w:r>
        <w:r w:rsidR="001D2CC7">
          <w:rPr>
            <w:noProof/>
            <w:webHidden/>
          </w:rPr>
          <w:t>24</w:t>
        </w:r>
        <w:r w:rsidR="001D2CC7">
          <w:rPr>
            <w:noProof/>
            <w:webHidden/>
          </w:rPr>
          <w:fldChar w:fldCharType="end"/>
        </w:r>
      </w:hyperlink>
    </w:p>
    <w:p w14:paraId="6990DED1" w14:textId="507E785C" w:rsidR="001D2CC7" w:rsidRDefault="00FE11E5">
      <w:pPr>
        <w:pStyle w:val="TOC3"/>
        <w:tabs>
          <w:tab w:val="right" w:leader="dot" w:pos="9060"/>
        </w:tabs>
        <w:rPr>
          <w:rFonts w:asciiTheme="minorHAnsi" w:eastAsiaTheme="minorEastAsia" w:hAnsiTheme="minorHAnsi" w:cstheme="minorBidi"/>
          <w:noProof/>
          <w:szCs w:val="22"/>
        </w:rPr>
      </w:pPr>
      <w:hyperlink w:anchor="_Toc192667059" w:history="1">
        <w:r w:rsidR="001D2CC7" w:rsidRPr="0094784F">
          <w:rPr>
            <w:rStyle w:val="aff1"/>
            <w:rFonts w:ascii="宋体" w:cs="宋体"/>
            <w:noProof/>
          </w:rPr>
          <w:t>6.4     投标文件的澄清、说明或补正</w:t>
        </w:r>
        <w:r w:rsidR="001D2CC7">
          <w:rPr>
            <w:noProof/>
            <w:webHidden/>
          </w:rPr>
          <w:tab/>
        </w:r>
        <w:r w:rsidR="001D2CC7">
          <w:rPr>
            <w:noProof/>
            <w:webHidden/>
          </w:rPr>
          <w:fldChar w:fldCharType="begin"/>
        </w:r>
        <w:r w:rsidR="001D2CC7">
          <w:rPr>
            <w:noProof/>
            <w:webHidden/>
          </w:rPr>
          <w:instrText xml:space="preserve"> PAGEREF _Toc192667059 \h </w:instrText>
        </w:r>
        <w:r w:rsidR="001D2CC7">
          <w:rPr>
            <w:noProof/>
            <w:webHidden/>
          </w:rPr>
        </w:r>
        <w:r w:rsidR="001D2CC7">
          <w:rPr>
            <w:noProof/>
            <w:webHidden/>
          </w:rPr>
          <w:fldChar w:fldCharType="separate"/>
        </w:r>
        <w:r w:rsidR="001D2CC7">
          <w:rPr>
            <w:noProof/>
            <w:webHidden/>
          </w:rPr>
          <w:t>25</w:t>
        </w:r>
        <w:r w:rsidR="001D2CC7">
          <w:rPr>
            <w:noProof/>
            <w:webHidden/>
          </w:rPr>
          <w:fldChar w:fldCharType="end"/>
        </w:r>
      </w:hyperlink>
    </w:p>
    <w:p w14:paraId="75C0ED0A" w14:textId="2BA948E9" w:rsidR="001D2CC7" w:rsidRDefault="00FE11E5">
      <w:pPr>
        <w:pStyle w:val="TOC3"/>
        <w:tabs>
          <w:tab w:val="right" w:leader="dot" w:pos="9060"/>
        </w:tabs>
        <w:rPr>
          <w:rFonts w:asciiTheme="minorHAnsi" w:eastAsiaTheme="minorEastAsia" w:hAnsiTheme="minorHAnsi" w:cstheme="minorBidi"/>
          <w:noProof/>
          <w:szCs w:val="22"/>
        </w:rPr>
      </w:pPr>
      <w:hyperlink w:anchor="_Toc192667060" w:history="1">
        <w:r w:rsidR="001D2CC7" w:rsidRPr="0094784F">
          <w:rPr>
            <w:rStyle w:val="aff1"/>
            <w:rFonts w:ascii="宋体" w:cs="宋体"/>
            <w:noProof/>
          </w:rPr>
          <w:t>6.5     报价错误修正</w:t>
        </w:r>
        <w:r w:rsidR="001D2CC7">
          <w:rPr>
            <w:noProof/>
            <w:webHidden/>
          </w:rPr>
          <w:tab/>
        </w:r>
        <w:r w:rsidR="001D2CC7">
          <w:rPr>
            <w:noProof/>
            <w:webHidden/>
          </w:rPr>
          <w:fldChar w:fldCharType="begin"/>
        </w:r>
        <w:r w:rsidR="001D2CC7">
          <w:rPr>
            <w:noProof/>
            <w:webHidden/>
          </w:rPr>
          <w:instrText xml:space="preserve"> PAGEREF _Toc192667060 \h </w:instrText>
        </w:r>
        <w:r w:rsidR="001D2CC7">
          <w:rPr>
            <w:noProof/>
            <w:webHidden/>
          </w:rPr>
        </w:r>
        <w:r w:rsidR="001D2CC7">
          <w:rPr>
            <w:noProof/>
            <w:webHidden/>
          </w:rPr>
          <w:fldChar w:fldCharType="separate"/>
        </w:r>
        <w:r w:rsidR="001D2CC7">
          <w:rPr>
            <w:noProof/>
            <w:webHidden/>
          </w:rPr>
          <w:t>25</w:t>
        </w:r>
        <w:r w:rsidR="001D2CC7">
          <w:rPr>
            <w:noProof/>
            <w:webHidden/>
          </w:rPr>
          <w:fldChar w:fldCharType="end"/>
        </w:r>
      </w:hyperlink>
    </w:p>
    <w:p w14:paraId="055285CF" w14:textId="1BC86894" w:rsidR="001D2CC7" w:rsidRDefault="00FE11E5">
      <w:pPr>
        <w:pStyle w:val="TOC3"/>
        <w:tabs>
          <w:tab w:val="right" w:leader="dot" w:pos="9060"/>
        </w:tabs>
        <w:rPr>
          <w:rFonts w:asciiTheme="minorHAnsi" w:eastAsiaTheme="minorEastAsia" w:hAnsiTheme="minorHAnsi" w:cstheme="minorBidi"/>
          <w:noProof/>
          <w:szCs w:val="22"/>
        </w:rPr>
      </w:pPr>
      <w:hyperlink w:anchor="_Toc192667061" w:history="1">
        <w:r w:rsidR="001D2CC7" w:rsidRPr="0094784F">
          <w:rPr>
            <w:rStyle w:val="aff1"/>
            <w:rFonts w:ascii="宋体" w:cs="宋体"/>
            <w:noProof/>
          </w:rPr>
          <w:t>6.6     评标报告</w:t>
        </w:r>
        <w:r w:rsidR="001D2CC7">
          <w:rPr>
            <w:noProof/>
            <w:webHidden/>
          </w:rPr>
          <w:tab/>
        </w:r>
        <w:r w:rsidR="001D2CC7">
          <w:rPr>
            <w:noProof/>
            <w:webHidden/>
          </w:rPr>
          <w:fldChar w:fldCharType="begin"/>
        </w:r>
        <w:r w:rsidR="001D2CC7">
          <w:rPr>
            <w:noProof/>
            <w:webHidden/>
          </w:rPr>
          <w:instrText xml:space="preserve"> PAGEREF _Toc192667061 \h </w:instrText>
        </w:r>
        <w:r w:rsidR="001D2CC7">
          <w:rPr>
            <w:noProof/>
            <w:webHidden/>
          </w:rPr>
        </w:r>
        <w:r w:rsidR="001D2CC7">
          <w:rPr>
            <w:noProof/>
            <w:webHidden/>
          </w:rPr>
          <w:fldChar w:fldCharType="separate"/>
        </w:r>
        <w:r w:rsidR="001D2CC7">
          <w:rPr>
            <w:noProof/>
            <w:webHidden/>
          </w:rPr>
          <w:t>26</w:t>
        </w:r>
        <w:r w:rsidR="001D2CC7">
          <w:rPr>
            <w:noProof/>
            <w:webHidden/>
          </w:rPr>
          <w:fldChar w:fldCharType="end"/>
        </w:r>
      </w:hyperlink>
    </w:p>
    <w:p w14:paraId="49E3FC56" w14:textId="1F4AB0B1" w:rsidR="001D2CC7" w:rsidRDefault="00FE11E5">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92667062" w:history="1">
        <w:r w:rsidR="001D2CC7" w:rsidRPr="0094784F">
          <w:rPr>
            <w:rStyle w:val="aff1"/>
            <w:rFonts w:ascii="宋体" w:hAnsi="宋体" w:cs="宋体"/>
            <w:noProof/>
          </w:rPr>
          <w:t>七▲投标无效的情形</w:t>
        </w:r>
        <w:r w:rsidR="001D2CC7">
          <w:rPr>
            <w:noProof/>
            <w:webHidden/>
          </w:rPr>
          <w:tab/>
        </w:r>
        <w:r w:rsidR="001D2CC7">
          <w:rPr>
            <w:noProof/>
            <w:webHidden/>
          </w:rPr>
          <w:fldChar w:fldCharType="begin"/>
        </w:r>
        <w:r w:rsidR="001D2CC7">
          <w:rPr>
            <w:noProof/>
            <w:webHidden/>
          </w:rPr>
          <w:instrText xml:space="preserve"> PAGEREF _Toc192667062 \h </w:instrText>
        </w:r>
        <w:r w:rsidR="001D2CC7">
          <w:rPr>
            <w:noProof/>
            <w:webHidden/>
          </w:rPr>
        </w:r>
        <w:r w:rsidR="001D2CC7">
          <w:rPr>
            <w:noProof/>
            <w:webHidden/>
          </w:rPr>
          <w:fldChar w:fldCharType="separate"/>
        </w:r>
        <w:r w:rsidR="001D2CC7">
          <w:rPr>
            <w:noProof/>
            <w:webHidden/>
          </w:rPr>
          <w:t>26</w:t>
        </w:r>
        <w:r w:rsidR="001D2CC7">
          <w:rPr>
            <w:noProof/>
            <w:webHidden/>
          </w:rPr>
          <w:fldChar w:fldCharType="end"/>
        </w:r>
      </w:hyperlink>
    </w:p>
    <w:p w14:paraId="4A545A8A" w14:textId="0576D8F7" w:rsidR="001D2CC7" w:rsidRDefault="00FE11E5">
      <w:pPr>
        <w:pStyle w:val="TOC3"/>
        <w:tabs>
          <w:tab w:val="right" w:leader="dot" w:pos="9060"/>
        </w:tabs>
        <w:rPr>
          <w:rFonts w:asciiTheme="minorHAnsi" w:eastAsiaTheme="minorEastAsia" w:hAnsiTheme="minorHAnsi" w:cstheme="minorBidi"/>
          <w:noProof/>
          <w:szCs w:val="22"/>
        </w:rPr>
      </w:pPr>
      <w:hyperlink w:anchor="_Toc192667063" w:history="1">
        <w:r w:rsidR="001D2CC7" w:rsidRPr="0094784F">
          <w:rPr>
            <w:rStyle w:val="aff1"/>
            <w:rFonts w:ascii="宋体" w:cs="宋体"/>
            <w:noProof/>
          </w:rPr>
          <w:t>7.1     在开标时，如发现有以下情形之一的，其投标无效</w:t>
        </w:r>
        <w:r w:rsidR="001D2CC7">
          <w:rPr>
            <w:noProof/>
            <w:webHidden/>
          </w:rPr>
          <w:tab/>
        </w:r>
        <w:r w:rsidR="001D2CC7">
          <w:rPr>
            <w:noProof/>
            <w:webHidden/>
          </w:rPr>
          <w:fldChar w:fldCharType="begin"/>
        </w:r>
        <w:r w:rsidR="001D2CC7">
          <w:rPr>
            <w:noProof/>
            <w:webHidden/>
          </w:rPr>
          <w:instrText xml:space="preserve"> PAGEREF _Toc192667063 \h </w:instrText>
        </w:r>
        <w:r w:rsidR="001D2CC7">
          <w:rPr>
            <w:noProof/>
            <w:webHidden/>
          </w:rPr>
        </w:r>
        <w:r w:rsidR="001D2CC7">
          <w:rPr>
            <w:noProof/>
            <w:webHidden/>
          </w:rPr>
          <w:fldChar w:fldCharType="separate"/>
        </w:r>
        <w:r w:rsidR="001D2CC7">
          <w:rPr>
            <w:noProof/>
            <w:webHidden/>
          </w:rPr>
          <w:t>26</w:t>
        </w:r>
        <w:r w:rsidR="001D2CC7">
          <w:rPr>
            <w:noProof/>
            <w:webHidden/>
          </w:rPr>
          <w:fldChar w:fldCharType="end"/>
        </w:r>
      </w:hyperlink>
    </w:p>
    <w:p w14:paraId="21223E2C" w14:textId="46A080F9" w:rsidR="001D2CC7" w:rsidRDefault="00FE11E5">
      <w:pPr>
        <w:pStyle w:val="TOC3"/>
        <w:tabs>
          <w:tab w:val="right" w:leader="dot" w:pos="9060"/>
        </w:tabs>
        <w:rPr>
          <w:rFonts w:asciiTheme="minorHAnsi" w:eastAsiaTheme="minorEastAsia" w:hAnsiTheme="minorHAnsi" w:cstheme="minorBidi"/>
          <w:noProof/>
          <w:szCs w:val="22"/>
        </w:rPr>
      </w:pPr>
      <w:hyperlink w:anchor="_Toc192667064" w:history="1">
        <w:r w:rsidR="001D2CC7" w:rsidRPr="0094784F">
          <w:rPr>
            <w:rStyle w:val="aff1"/>
            <w:rFonts w:ascii="宋体" w:cs="宋体"/>
            <w:noProof/>
          </w:rPr>
          <w:t>7.2     在符合性审查时，如发现下列情形之一的，其投标无效</w:t>
        </w:r>
        <w:r w:rsidR="001D2CC7">
          <w:rPr>
            <w:noProof/>
            <w:webHidden/>
          </w:rPr>
          <w:tab/>
        </w:r>
        <w:r w:rsidR="001D2CC7">
          <w:rPr>
            <w:noProof/>
            <w:webHidden/>
          </w:rPr>
          <w:fldChar w:fldCharType="begin"/>
        </w:r>
        <w:r w:rsidR="001D2CC7">
          <w:rPr>
            <w:noProof/>
            <w:webHidden/>
          </w:rPr>
          <w:instrText xml:space="preserve"> PAGEREF _Toc192667064 \h </w:instrText>
        </w:r>
        <w:r w:rsidR="001D2CC7">
          <w:rPr>
            <w:noProof/>
            <w:webHidden/>
          </w:rPr>
        </w:r>
        <w:r w:rsidR="001D2CC7">
          <w:rPr>
            <w:noProof/>
            <w:webHidden/>
          </w:rPr>
          <w:fldChar w:fldCharType="separate"/>
        </w:r>
        <w:r w:rsidR="001D2CC7">
          <w:rPr>
            <w:noProof/>
            <w:webHidden/>
          </w:rPr>
          <w:t>26</w:t>
        </w:r>
        <w:r w:rsidR="001D2CC7">
          <w:rPr>
            <w:noProof/>
            <w:webHidden/>
          </w:rPr>
          <w:fldChar w:fldCharType="end"/>
        </w:r>
      </w:hyperlink>
    </w:p>
    <w:p w14:paraId="39B7CFE3" w14:textId="16DAC1A0" w:rsidR="001D2CC7" w:rsidRDefault="00FE11E5">
      <w:pPr>
        <w:pStyle w:val="TOC3"/>
        <w:tabs>
          <w:tab w:val="right" w:leader="dot" w:pos="9060"/>
        </w:tabs>
        <w:rPr>
          <w:rFonts w:asciiTheme="minorHAnsi" w:eastAsiaTheme="minorEastAsia" w:hAnsiTheme="minorHAnsi" w:cstheme="minorBidi"/>
          <w:noProof/>
          <w:szCs w:val="22"/>
        </w:rPr>
      </w:pPr>
      <w:hyperlink w:anchor="_Toc192667065" w:history="1">
        <w:r w:rsidR="001D2CC7" w:rsidRPr="0094784F">
          <w:rPr>
            <w:rStyle w:val="aff1"/>
            <w:rFonts w:ascii="宋体" w:hAnsi="宋体" w:cs="宋体"/>
            <w:noProof/>
          </w:rPr>
          <w:t>7.3     在资信商务技术评审时，如发现下列情形之一的，其投标无效</w:t>
        </w:r>
        <w:r w:rsidR="001D2CC7">
          <w:rPr>
            <w:noProof/>
            <w:webHidden/>
          </w:rPr>
          <w:tab/>
        </w:r>
        <w:r w:rsidR="001D2CC7">
          <w:rPr>
            <w:noProof/>
            <w:webHidden/>
          </w:rPr>
          <w:fldChar w:fldCharType="begin"/>
        </w:r>
        <w:r w:rsidR="001D2CC7">
          <w:rPr>
            <w:noProof/>
            <w:webHidden/>
          </w:rPr>
          <w:instrText xml:space="preserve"> PAGEREF _Toc192667065 \h </w:instrText>
        </w:r>
        <w:r w:rsidR="001D2CC7">
          <w:rPr>
            <w:noProof/>
            <w:webHidden/>
          </w:rPr>
        </w:r>
        <w:r w:rsidR="001D2CC7">
          <w:rPr>
            <w:noProof/>
            <w:webHidden/>
          </w:rPr>
          <w:fldChar w:fldCharType="separate"/>
        </w:r>
        <w:r w:rsidR="001D2CC7">
          <w:rPr>
            <w:noProof/>
            <w:webHidden/>
          </w:rPr>
          <w:t>27</w:t>
        </w:r>
        <w:r w:rsidR="001D2CC7">
          <w:rPr>
            <w:noProof/>
            <w:webHidden/>
          </w:rPr>
          <w:fldChar w:fldCharType="end"/>
        </w:r>
      </w:hyperlink>
    </w:p>
    <w:p w14:paraId="5BAF1041" w14:textId="03FFC45D" w:rsidR="001D2CC7" w:rsidRDefault="00FE11E5">
      <w:pPr>
        <w:pStyle w:val="TOC3"/>
        <w:tabs>
          <w:tab w:val="right" w:leader="dot" w:pos="9060"/>
        </w:tabs>
        <w:rPr>
          <w:rFonts w:asciiTheme="minorHAnsi" w:eastAsiaTheme="minorEastAsia" w:hAnsiTheme="minorHAnsi" w:cstheme="minorBidi"/>
          <w:noProof/>
          <w:szCs w:val="22"/>
        </w:rPr>
      </w:pPr>
      <w:hyperlink w:anchor="_Toc192667066" w:history="1">
        <w:r w:rsidR="001D2CC7" w:rsidRPr="0094784F">
          <w:rPr>
            <w:rStyle w:val="aff1"/>
            <w:rFonts w:ascii="宋体" w:hAnsi="宋体" w:cs="宋体"/>
            <w:noProof/>
          </w:rPr>
          <w:t>7.4     在报价评审时，如发现下列情形之一的，其投标无效</w:t>
        </w:r>
        <w:r w:rsidR="001D2CC7">
          <w:rPr>
            <w:noProof/>
            <w:webHidden/>
          </w:rPr>
          <w:tab/>
        </w:r>
        <w:r w:rsidR="001D2CC7">
          <w:rPr>
            <w:noProof/>
            <w:webHidden/>
          </w:rPr>
          <w:fldChar w:fldCharType="begin"/>
        </w:r>
        <w:r w:rsidR="001D2CC7">
          <w:rPr>
            <w:noProof/>
            <w:webHidden/>
          </w:rPr>
          <w:instrText xml:space="preserve"> PAGEREF _Toc192667066 \h </w:instrText>
        </w:r>
        <w:r w:rsidR="001D2CC7">
          <w:rPr>
            <w:noProof/>
            <w:webHidden/>
          </w:rPr>
        </w:r>
        <w:r w:rsidR="001D2CC7">
          <w:rPr>
            <w:noProof/>
            <w:webHidden/>
          </w:rPr>
          <w:fldChar w:fldCharType="separate"/>
        </w:r>
        <w:r w:rsidR="001D2CC7">
          <w:rPr>
            <w:noProof/>
            <w:webHidden/>
          </w:rPr>
          <w:t>27</w:t>
        </w:r>
        <w:r w:rsidR="001D2CC7">
          <w:rPr>
            <w:noProof/>
            <w:webHidden/>
          </w:rPr>
          <w:fldChar w:fldCharType="end"/>
        </w:r>
      </w:hyperlink>
    </w:p>
    <w:p w14:paraId="660F70D1" w14:textId="4E43A3C0" w:rsidR="001D2CC7" w:rsidRDefault="00FE11E5">
      <w:pPr>
        <w:pStyle w:val="TOC3"/>
        <w:tabs>
          <w:tab w:val="right" w:leader="dot" w:pos="9060"/>
        </w:tabs>
        <w:rPr>
          <w:rFonts w:asciiTheme="minorHAnsi" w:eastAsiaTheme="minorEastAsia" w:hAnsiTheme="minorHAnsi" w:cstheme="minorBidi"/>
          <w:noProof/>
          <w:szCs w:val="22"/>
        </w:rPr>
      </w:pPr>
      <w:hyperlink w:anchor="_Toc192667067" w:history="1">
        <w:r w:rsidR="001D2CC7" w:rsidRPr="0094784F">
          <w:rPr>
            <w:rStyle w:val="aff1"/>
            <w:rFonts w:ascii="宋体" w:hAnsi="宋体" w:cs="宋体"/>
            <w:noProof/>
          </w:rPr>
          <w:t>7.5     如有下列情形之一的，其投标无效</w:t>
        </w:r>
        <w:r w:rsidR="001D2CC7">
          <w:rPr>
            <w:noProof/>
            <w:webHidden/>
          </w:rPr>
          <w:tab/>
        </w:r>
        <w:r w:rsidR="001D2CC7">
          <w:rPr>
            <w:noProof/>
            <w:webHidden/>
          </w:rPr>
          <w:fldChar w:fldCharType="begin"/>
        </w:r>
        <w:r w:rsidR="001D2CC7">
          <w:rPr>
            <w:noProof/>
            <w:webHidden/>
          </w:rPr>
          <w:instrText xml:space="preserve"> PAGEREF _Toc192667067 \h </w:instrText>
        </w:r>
        <w:r w:rsidR="001D2CC7">
          <w:rPr>
            <w:noProof/>
            <w:webHidden/>
          </w:rPr>
        </w:r>
        <w:r w:rsidR="001D2CC7">
          <w:rPr>
            <w:noProof/>
            <w:webHidden/>
          </w:rPr>
          <w:fldChar w:fldCharType="separate"/>
        </w:r>
        <w:r w:rsidR="001D2CC7">
          <w:rPr>
            <w:noProof/>
            <w:webHidden/>
          </w:rPr>
          <w:t>27</w:t>
        </w:r>
        <w:r w:rsidR="001D2CC7">
          <w:rPr>
            <w:noProof/>
            <w:webHidden/>
          </w:rPr>
          <w:fldChar w:fldCharType="end"/>
        </w:r>
      </w:hyperlink>
    </w:p>
    <w:p w14:paraId="7967EEA5" w14:textId="4D03F785" w:rsidR="001D2CC7" w:rsidRDefault="00FE11E5">
      <w:pPr>
        <w:pStyle w:val="TOC3"/>
        <w:tabs>
          <w:tab w:val="right" w:leader="dot" w:pos="9060"/>
        </w:tabs>
        <w:rPr>
          <w:rFonts w:asciiTheme="minorHAnsi" w:eastAsiaTheme="minorEastAsia" w:hAnsiTheme="minorHAnsi" w:cstheme="minorBidi"/>
          <w:noProof/>
          <w:szCs w:val="22"/>
        </w:rPr>
      </w:pPr>
      <w:hyperlink w:anchor="_Toc192667068" w:history="1">
        <w:r w:rsidR="001D2CC7" w:rsidRPr="0094784F">
          <w:rPr>
            <w:rStyle w:val="aff1"/>
            <w:rFonts w:ascii="宋体" w:hAnsi="宋体" w:cs="宋体"/>
            <w:noProof/>
          </w:rPr>
          <w:t>7.6     如有下列情形之一的，可中止电子交易活动的情形</w:t>
        </w:r>
        <w:r w:rsidR="001D2CC7">
          <w:rPr>
            <w:noProof/>
            <w:webHidden/>
          </w:rPr>
          <w:tab/>
        </w:r>
        <w:r w:rsidR="001D2CC7">
          <w:rPr>
            <w:noProof/>
            <w:webHidden/>
          </w:rPr>
          <w:fldChar w:fldCharType="begin"/>
        </w:r>
        <w:r w:rsidR="001D2CC7">
          <w:rPr>
            <w:noProof/>
            <w:webHidden/>
          </w:rPr>
          <w:instrText xml:space="preserve"> PAGEREF _Toc192667068 \h </w:instrText>
        </w:r>
        <w:r w:rsidR="001D2CC7">
          <w:rPr>
            <w:noProof/>
            <w:webHidden/>
          </w:rPr>
        </w:r>
        <w:r w:rsidR="001D2CC7">
          <w:rPr>
            <w:noProof/>
            <w:webHidden/>
          </w:rPr>
          <w:fldChar w:fldCharType="separate"/>
        </w:r>
        <w:r w:rsidR="001D2CC7">
          <w:rPr>
            <w:noProof/>
            <w:webHidden/>
          </w:rPr>
          <w:t>28</w:t>
        </w:r>
        <w:r w:rsidR="001D2CC7">
          <w:rPr>
            <w:noProof/>
            <w:webHidden/>
          </w:rPr>
          <w:fldChar w:fldCharType="end"/>
        </w:r>
      </w:hyperlink>
    </w:p>
    <w:p w14:paraId="233B1F49" w14:textId="53CD0B40" w:rsidR="001D2CC7" w:rsidRDefault="00FE11E5">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92667069" w:history="1">
        <w:r w:rsidR="001D2CC7" w:rsidRPr="0094784F">
          <w:rPr>
            <w:rStyle w:val="aff1"/>
            <w:rFonts w:ascii="宋体" w:hAnsi="宋体" w:cs="宋体"/>
            <w:noProof/>
          </w:rPr>
          <w:t>八中标和合同</w:t>
        </w:r>
        <w:r w:rsidR="001D2CC7">
          <w:rPr>
            <w:noProof/>
            <w:webHidden/>
          </w:rPr>
          <w:tab/>
        </w:r>
        <w:r w:rsidR="001D2CC7">
          <w:rPr>
            <w:noProof/>
            <w:webHidden/>
          </w:rPr>
          <w:fldChar w:fldCharType="begin"/>
        </w:r>
        <w:r w:rsidR="001D2CC7">
          <w:rPr>
            <w:noProof/>
            <w:webHidden/>
          </w:rPr>
          <w:instrText xml:space="preserve"> PAGEREF _Toc192667069 \h </w:instrText>
        </w:r>
        <w:r w:rsidR="001D2CC7">
          <w:rPr>
            <w:noProof/>
            <w:webHidden/>
          </w:rPr>
        </w:r>
        <w:r w:rsidR="001D2CC7">
          <w:rPr>
            <w:noProof/>
            <w:webHidden/>
          </w:rPr>
          <w:fldChar w:fldCharType="separate"/>
        </w:r>
        <w:r w:rsidR="001D2CC7">
          <w:rPr>
            <w:noProof/>
            <w:webHidden/>
          </w:rPr>
          <w:t>28</w:t>
        </w:r>
        <w:r w:rsidR="001D2CC7">
          <w:rPr>
            <w:noProof/>
            <w:webHidden/>
          </w:rPr>
          <w:fldChar w:fldCharType="end"/>
        </w:r>
      </w:hyperlink>
    </w:p>
    <w:p w14:paraId="2E2C0A5D" w14:textId="5B1A5FF3" w:rsidR="001D2CC7" w:rsidRDefault="00FE11E5">
      <w:pPr>
        <w:pStyle w:val="TOC3"/>
        <w:tabs>
          <w:tab w:val="right" w:leader="dot" w:pos="9060"/>
        </w:tabs>
        <w:rPr>
          <w:rFonts w:asciiTheme="minorHAnsi" w:eastAsiaTheme="minorEastAsia" w:hAnsiTheme="minorHAnsi" w:cstheme="minorBidi"/>
          <w:noProof/>
          <w:szCs w:val="22"/>
        </w:rPr>
      </w:pPr>
      <w:hyperlink w:anchor="_Toc192667070" w:history="1">
        <w:r w:rsidR="001D2CC7" w:rsidRPr="0094784F">
          <w:rPr>
            <w:rStyle w:val="aff1"/>
            <w:rFonts w:ascii="宋体" w:cs="宋体"/>
            <w:noProof/>
          </w:rPr>
          <w:t>8.1     中标</w:t>
        </w:r>
        <w:r w:rsidR="001D2CC7">
          <w:rPr>
            <w:noProof/>
            <w:webHidden/>
          </w:rPr>
          <w:tab/>
        </w:r>
        <w:r w:rsidR="001D2CC7">
          <w:rPr>
            <w:noProof/>
            <w:webHidden/>
          </w:rPr>
          <w:fldChar w:fldCharType="begin"/>
        </w:r>
        <w:r w:rsidR="001D2CC7">
          <w:rPr>
            <w:noProof/>
            <w:webHidden/>
          </w:rPr>
          <w:instrText xml:space="preserve"> PAGEREF _Toc192667070 \h </w:instrText>
        </w:r>
        <w:r w:rsidR="001D2CC7">
          <w:rPr>
            <w:noProof/>
            <w:webHidden/>
          </w:rPr>
        </w:r>
        <w:r w:rsidR="001D2CC7">
          <w:rPr>
            <w:noProof/>
            <w:webHidden/>
          </w:rPr>
          <w:fldChar w:fldCharType="separate"/>
        </w:r>
        <w:r w:rsidR="001D2CC7">
          <w:rPr>
            <w:noProof/>
            <w:webHidden/>
          </w:rPr>
          <w:t>28</w:t>
        </w:r>
        <w:r w:rsidR="001D2CC7">
          <w:rPr>
            <w:noProof/>
            <w:webHidden/>
          </w:rPr>
          <w:fldChar w:fldCharType="end"/>
        </w:r>
      </w:hyperlink>
    </w:p>
    <w:p w14:paraId="6A965944" w14:textId="5612FC28" w:rsidR="001D2CC7" w:rsidRDefault="00FE11E5">
      <w:pPr>
        <w:pStyle w:val="TOC3"/>
        <w:tabs>
          <w:tab w:val="right" w:leader="dot" w:pos="9060"/>
        </w:tabs>
        <w:rPr>
          <w:rFonts w:asciiTheme="minorHAnsi" w:eastAsiaTheme="minorEastAsia" w:hAnsiTheme="minorHAnsi" w:cstheme="minorBidi"/>
          <w:noProof/>
          <w:szCs w:val="22"/>
        </w:rPr>
      </w:pPr>
      <w:hyperlink w:anchor="_Toc192667071" w:history="1">
        <w:r w:rsidR="001D2CC7" w:rsidRPr="0094784F">
          <w:rPr>
            <w:rStyle w:val="aff1"/>
            <w:rFonts w:ascii="宋体" w:cs="宋体"/>
            <w:noProof/>
          </w:rPr>
          <w:t>8.2     中标公告和中标通知书</w:t>
        </w:r>
        <w:r w:rsidR="001D2CC7">
          <w:rPr>
            <w:noProof/>
            <w:webHidden/>
          </w:rPr>
          <w:tab/>
        </w:r>
        <w:r w:rsidR="001D2CC7">
          <w:rPr>
            <w:noProof/>
            <w:webHidden/>
          </w:rPr>
          <w:fldChar w:fldCharType="begin"/>
        </w:r>
        <w:r w:rsidR="001D2CC7">
          <w:rPr>
            <w:noProof/>
            <w:webHidden/>
          </w:rPr>
          <w:instrText xml:space="preserve"> PAGEREF _Toc192667071 \h </w:instrText>
        </w:r>
        <w:r w:rsidR="001D2CC7">
          <w:rPr>
            <w:noProof/>
            <w:webHidden/>
          </w:rPr>
        </w:r>
        <w:r w:rsidR="001D2CC7">
          <w:rPr>
            <w:noProof/>
            <w:webHidden/>
          </w:rPr>
          <w:fldChar w:fldCharType="separate"/>
        </w:r>
        <w:r w:rsidR="001D2CC7">
          <w:rPr>
            <w:noProof/>
            <w:webHidden/>
          </w:rPr>
          <w:t>29</w:t>
        </w:r>
        <w:r w:rsidR="001D2CC7">
          <w:rPr>
            <w:noProof/>
            <w:webHidden/>
          </w:rPr>
          <w:fldChar w:fldCharType="end"/>
        </w:r>
      </w:hyperlink>
    </w:p>
    <w:p w14:paraId="24EB6A7C" w14:textId="3975D73B" w:rsidR="001D2CC7" w:rsidRDefault="00FE11E5">
      <w:pPr>
        <w:pStyle w:val="TOC3"/>
        <w:tabs>
          <w:tab w:val="right" w:leader="dot" w:pos="9060"/>
        </w:tabs>
        <w:rPr>
          <w:rFonts w:asciiTheme="minorHAnsi" w:eastAsiaTheme="minorEastAsia" w:hAnsiTheme="minorHAnsi" w:cstheme="minorBidi"/>
          <w:noProof/>
          <w:szCs w:val="22"/>
        </w:rPr>
      </w:pPr>
      <w:hyperlink w:anchor="_Toc192667072" w:history="1">
        <w:r w:rsidR="001D2CC7" w:rsidRPr="0094784F">
          <w:rPr>
            <w:rStyle w:val="aff1"/>
            <w:rFonts w:ascii="宋体" w:cs="宋体"/>
            <w:noProof/>
          </w:rPr>
          <w:t>8.3     履约保证金</w:t>
        </w:r>
        <w:r w:rsidR="001D2CC7">
          <w:rPr>
            <w:noProof/>
            <w:webHidden/>
          </w:rPr>
          <w:tab/>
        </w:r>
        <w:r w:rsidR="001D2CC7">
          <w:rPr>
            <w:noProof/>
            <w:webHidden/>
          </w:rPr>
          <w:fldChar w:fldCharType="begin"/>
        </w:r>
        <w:r w:rsidR="001D2CC7">
          <w:rPr>
            <w:noProof/>
            <w:webHidden/>
          </w:rPr>
          <w:instrText xml:space="preserve"> PAGEREF _Toc192667072 \h </w:instrText>
        </w:r>
        <w:r w:rsidR="001D2CC7">
          <w:rPr>
            <w:noProof/>
            <w:webHidden/>
          </w:rPr>
        </w:r>
        <w:r w:rsidR="001D2CC7">
          <w:rPr>
            <w:noProof/>
            <w:webHidden/>
          </w:rPr>
          <w:fldChar w:fldCharType="separate"/>
        </w:r>
        <w:r w:rsidR="001D2CC7">
          <w:rPr>
            <w:noProof/>
            <w:webHidden/>
          </w:rPr>
          <w:t>29</w:t>
        </w:r>
        <w:r w:rsidR="001D2CC7">
          <w:rPr>
            <w:noProof/>
            <w:webHidden/>
          </w:rPr>
          <w:fldChar w:fldCharType="end"/>
        </w:r>
      </w:hyperlink>
    </w:p>
    <w:p w14:paraId="7660D649" w14:textId="4929AEEE" w:rsidR="001D2CC7" w:rsidRDefault="00FE11E5">
      <w:pPr>
        <w:pStyle w:val="TOC3"/>
        <w:tabs>
          <w:tab w:val="right" w:leader="dot" w:pos="9060"/>
        </w:tabs>
        <w:rPr>
          <w:rFonts w:asciiTheme="minorHAnsi" w:eastAsiaTheme="minorEastAsia" w:hAnsiTheme="minorHAnsi" w:cstheme="minorBidi"/>
          <w:noProof/>
          <w:szCs w:val="22"/>
        </w:rPr>
      </w:pPr>
      <w:hyperlink w:anchor="_Toc192667073" w:history="1">
        <w:r w:rsidR="001D2CC7" w:rsidRPr="0094784F">
          <w:rPr>
            <w:rStyle w:val="aff1"/>
            <w:rFonts w:ascii="宋体" w:cs="宋体"/>
            <w:noProof/>
          </w:rPr>
          <w:t>8.4     合同</w:t>
        </w:r>
        <w:r w:rsidR="001D2CC7">
          <w:rPr>
            <w:noProof/>
            <w:webHidden/>
          </w:rPr>
          <w:tab/>
        </w:r>
        <w:r w:rsidR="001D2CC7">
          <w:rPr>
            <w:noProof/>
            <w:webHidden/>
          </w:rPr>
          <w:fldChar w:fldCharType="begin"/>
        </w:r>
        <w:r w:rsidR="001D2CC7">
          <w:rPr>
            <w:noProof/>
            <w:webHidden/>
          </w:rPr>
          <w:instrText xml:space="preserve"> PAGEREF _Toc192667073 \h </w:instrText>
        </w:r>
        <w:r w:rsidR="001D2CC7">
          <w:rPr>
            <w:noProof/>
            <w:webHidden/>
          </w:rPr>
        </w:r>
        <w:r w:rsidR="001D2CC7">
          <w:rPr>
            <w:noProof/>
            <w:webHidden/>
          </w:rPr>
          <w:fldChar w:fldCharType="separate"/>
        </w:r>
        <w:r w:rsidR="001D2CC7">
          <w:rPr>
            <w:noProof/>
            <w:webHidden/>
          </w:rPr>
          <w:t>29</w:t>
        </w:r>
        <w:r w:rsidR="001D2CC7">
          <w:rPr>
            <w:noProof/>
            <w:webHidden/>
          </w:rPr>
          <w:fldChar w:fldCharType="end"/>
        </w:r>
      </w:hyperlink>
    </w:p>
    <w:p w14:paraId="7C09940B" w14:textId="166F5E15" w:rsidR="001D2CC7" w:rsidRDefault="00FE11E5">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92667074" w:history="1">
        <w:r w:rsidR="001D2CC7" w:rsidRPr="0094784F">
          <w:rPr>
            <w:rStyle w:val="aff1"/>
            <w:rFonts w:ascii="宋体" w:hAnsi="宋体" w:cs="宋体"/>
            <w:noProof/>
          </w:rPr>
          <w:t>九其他事项</w:t>
        </w:r>
        <w:r w:rsidR="001D2CC7">
          <w:rPr>
            <w:noProof/>
            <w:webHidden/>
          </w:rPr>
          <w:tab/>
        </w:r>
        <w:r w:rsidR="001D2CC7">
          <w:rPr>
            <w:noProof/>
            <w:webHidden/>
          </w:rPr>
          <w:fldChar w:fldCharType="begin"/>
        </w:r>
        <w:r w:rsidR="001D2CC7">
          <w:rPr>
            <w:noProof/>
            <w:webHidden/>
          </w:rPr>
          <w:instrText xml:space="preserve"> PAGEREF _Toc192667074 \h </w:instrText>
        </w:r>
        <w:r w:rsidR="001D2CC7">
          <w:rPr>
            <w:noProof/>
            <w:webHidden/>
          </w:rPr>
        </w:r>
        <w:r w:rsidR="001D2CC7">
          <w:rPr>
            <w:noProof/>
            <w:webHidden/>
          </w:rPr>
          <w:fldChar w:fldCharType="separate"/>
        </w:r>
        <w:r w:rsidR="001D2CC7">
          <w:rPr>
            <w:noProof/>
            <w:webHidden/>
          </w:rPr>
          <w:t>30</w:t>
        </w:r>
        <w:r w:rsidR="001D2CC7">
          <w:rPr>
            <w:noProof/>
            <w:webHidden/>
          </w:rPr>
          <w:fldChar w:fldCharType="end"/>
        </w:r>
      </w:hyperlink>
    </w:p>
    <w:p w14:paraId="16816EFF" w14:textId="36CF8D68" w:rsidR="001D2CC7" w:rsidRDefault="00FE11E5">
      <w:pPr>
        <w:pStyle w:val="TOC3"/>
        <w:tabs>
          <w:tab w:val="right" w:leader="dot" w:pos="9060"/>
        </w:tabs>
        <w:rPr>
          <w:rFonts w:asciiTheme="minorHAnsi" w:eastAsiaTheme="minorEastAsia" w:hAnsiTheme="minorHAnsi" w:cstheme="minorBidi"/>
          <w:noProof/>
          <w:szCs w:val="22"/>
        </w:rPr>
      </w:pPr>
      <w:hyperlink w:anchor="_Toc192667075" w:history="1">
        <w:r w:rsidR="001D2CC7" w:rsidRPr="0094784F">
          <w:rPr>
            <w:rStyle w:val="aff1"/>
            <w:rFonts w:ascii="宋体" w:cs="宋体"/>
            <w:noProof/>
          </w:rPr>
          <w:t>9.1     解释权</w:t>
        </w:r>
        <w:r w:rsidR="001D2CC7">
          <w:rPr>
            <w:noProof/>
            <w:webHidden/>
          </w:rPr>
          <w:tab/>
        </w:r>
        <w:r w:rsidR="001D2CC7">
          <w:rPr>
            <w:noProof/>
            <w:webHidden/>
          </w:rPr>
          <w:fldChar w:fldCharType="begin"/>
        </w:r>
        <w:r w:rsidR="001D2CC7">
          <w:rPr>
            <w:noProof/>
            <w:webHidden/>
          </w:rPr>
          <w:instrText xml:space="preserve"> PAGEREF _Toc192667075 \h </w:instrText>
        </w:r>
        <w:r w:rsidR="001D2CC7">
          <w:rPr>
            <w:noProof/>
            <w:webHidden/>
          </w:rPr>
        </w:r>
        <w:r w:rsidR="001D2CC7">
          <w:rPr>
            <w:noProof/>
            <w:webHidden/>
          </w:rPr>
          <w:fldChar w:fldCharType="separate"/>
        </w:r>
        <w:r w:rsidR="001D2CC7">
          <w:rPr>
            <w:noProof/>
            <w:webHidden/>
          </w:rPr>
          <w:t>30</w:t>
        </w:r>
        <w:r w:rsidR="001D2CC7">
          <w:rPr>
            <w:noProof/>
            <w:webHidden/>
          </w:rPr>
          <w:fldChar w:fldCharType="end"/>
        </w:r>
      </w:hyperlink>
    </w:p>
    <w:p w14:paraId="7E8BEFFE" w14:textId="0B28A77C" w:rsidR="001D2CC7" w:rsidRDefault="00FE11E5">
      <w:pPr>
        <w:pStyle w:val="TOC3"/>
        <w:tabs>
          <w:tab w:val="right" w:leader="dot" w:pos="9060"/>
        </w:tabs>
        <w:rPr>
          <w:rFonts w:asciiTheme="minorHAnsi" w:eastAsiaTheme="minorEastAsia" w:hAnsiTheme="minorHAnsi" w:cstheme="minorBidi"/>
          <w:noProof/>
          <w:szCs w:val="22"/>
        </w:rPr>
      </w:pPr>
      <w:hyperlink w:anchor="_Toc192667076" w:history="1">
        <w:r w:rsidR="001D2CC7" w:rsidRPr="0094784F">
          <w:rPr>
            <w:rStyle w:val="aff1"/>
            <w:rFonts w:ascii="宋体" w:hAnsi="宋体" w:cs="宋体"/>
            <w:noProof/>
          </w:rPr>
          <w:t>一、合同采购内容</w:t>
        </w:r>
        <w:r w:rsidR="001D2CC7">
          <w:rPr>
            <w:noProof/>
            <w:webHidden/>
          </w:rPr>
          <w:tab/>
        </w:r>
        <w:r w:rsidR="001D2CC7">
          <w:rPr>
            <w:noProof/>
            <w:webHidden/>
          </w:rPr>
          <w:fldChar w:fldCharType="begin"/>
        </w:r>
        <w:r w:rsidR="001D2CC7">
          <w:rPr>
            <w:noProof/>
            <w:webHidden/>
          </w:rPr>
          <w:instrText xml:space="preserve"> PAGEREF _Toc192667076 \h </w:instrText>
        </w:r>
        <w:r w:rsidR="001D2CC7">
          <w:rPr>
            <w:noProof/>
            <w:webHidden/>
          </w:rPr>
        </w:r>
        <w:r w:rsidR="001D2CC7">
          <w:rPr>
            <w:noProof/>
            <w:webHidden/>
          </w:rPr>
          <w:fldChar w:fldCharType="separate"/>
        </w:r>
        <w:r w:rsidR="001D2CC7">
          <w:rPr>
            <w:noProof/>
            <w:webHidden/>
          </w:rPr>
          <w:t>31</w:t>
        </w:r>
        <w:r w:rsidR="001D2CC7">
          <w:rPr>
            <w:noProof/>
            <w:webHidden/>
          </w:rPr>
          <w:fldChar w:fldCharType="end"/>
        </w:r>
      </w:hyperlink>
    </w:p>
    <w:p w14:paraId="5982EECA" w14:textId="69283B37" w:rsidR="001D2CC7" w:rsidRDefault="00FE11E5">
      <w:pPr>
        <w:pStyle w:val="TOC3"/>
        <w:tabs>
          <w:tab w:val="right" w:leader="dot" w:pos="9060"/>
        </w:tabs>
        <w:rPr>
          <w:rFonts w:asciiTheme="minorHAnsi" w:eastAsiaTheme="minorEastAsia" w:hAnsiTheme="minorHAnsi" w:cstheme="minorBidi"/>
          <w:noProof/>
          <w:szCs w:val="22"/>
        </w:rPr>
      </w:pPr>
      <w:hyperlink w:anchor="_Toc192667077" w:history="1">
        <w:r w:rsidR="001D2CC7" w:rsidRPr="0094784F">
          <w:rPr>
            <w:rStyle w:val="aff1"/>
            <w:rFonts w:ascii="宋体" w:hAnsi="宋体" w:cs="宋体"/>
            <w:noProof/>
          </w:rPr>
          <w:t>二、合同金额</w:t>
        </w:r>
        <w:r w:rsidR="001D2CC7">
          <w:rPr>
            <w:noProof/>
            <w:webHidden/>
          </w:rPr>
          <w:tab/>
        </w:r>
        <w:r w:rsidR="001D2CC7">
          <w:rPr>
            <w:noProof/>
            <w:webHidden/>
          </w:rPr>
          <w:fldChar w:fldCharType="begin"/>
        </w:r>
        <w:r w:rsidR="001D2CC7">
          <w:rPr>
            <w:noProof/>
            <w:webHidden/>
          </w:rPr>
          <w:instrText xml:space="preserve"> PAGEREF _Toc192667077 \h </w:instrText>
        </w:r>
        <w:r w:rsidR="001D2CC7">
          <w:rPr>
            <w:noProof/>
            <w:webHidden/>
          </w:rPr>
        </w:r>
        <w:r w:rsidR="001D2CC7">
          <w:rPr>
            <w:noProof/>
            <w:webHidden/>
          </w:rPr>
          <w:fldChar w:fldCharType="separate"/>
        </w:r>
        <w:r w:rsidR="001D2CC7">
          <w:rPr>
            <w:noProof/>
            <w:webHidden/>
          </w:rPr>
          <w:t>33</w:t>
        </w:r>
        <w:r w:rsidR="001D2CC7">
          <w:rPr>
            <w:noProof/>
            <w:webHidden/>
          </w:rPr>
          <w:fldChar w:fldCharType="end"/>
        </w:r>
      </w:hyperlink>
    </w:p>
    <w:p w14:paraId="0F0F9D9E" w14:textId="36E3EADA" w:rsidR="001D2CC7" w:rsidRDefault="00FE11E5">
      <w:pPr>
        <w:pStyle w:val="TOC3"/>
        <w:tabs>
          <w:tab w:val="right" w:leader="dot" w:pos="9060"/>
        </w:tabs>
        <w:rPr>
          <w:rFonts w:asciiTheme="minorHAnsi" w:eastAsiaTheme="minorEastAsia" w:hAnsiTheme="minorHAnsi" w:cstheme="minorBidi"/>
          <w:noProof/>
          <w:szCs w:val="22"/>
        </w:rPr>
      </w:pPr>
      <w:hyperlink w:anchor="_Toc192667078" w:history="1">
        <w:r w:rsidR="001D2CC7" w:rsidRPr="0094784F">
          <w:rPr>
            <w:rStyle w:val="aff1"/>
            <w:rFonts w:ascii="宋体" w:hAnsi="宋体" w:cs="宋体"/>
            <w:noProof/>
          </w:rPr>
          <w:t>三、质量或服务要求</w:t>
        </w:r>
        <w:r w:rsidR="001D2CC7">
          <w:rPr>
            <w:noProof/>
            <w:webHidden/>
          </w:rPr>
          <w:tab/>
        </w:r>
        <w:r w:rsidR="001D2CC7">
          <w:rPr>
            <w:noProof/>
            <w:webHidden/>
          </w:rPr>
          <w:fldChar w:fldCharType="begin"/>
        </w:r>
        <w:r w:rsidR="001D2CC7">
          <w:rPr>
            <w:noProof/>
            <w:webHidden/>
          </w:rPr>
          <w:instrText xml:space="preserve"> PAGEREF _Toc192667078 \h </w:instrText>
        </w:r>
        <w:r w:rsidR="001D2CC7">
          <w:rPr>
            <w:noProof/>
            <w:webHidden/>
          </w:rPr>
        </w:r>
        <w:r w:rsidR="001D2CC7">
          <w:rPr>
            <w:noProof/>
            <w:webHidden/>
          </w:rPr>
          <w:fldChar w:fldCharType="separate"/>
        </w:r>
        <w:r w:rsidR="001D2CC7">
          <w:rPr>
            <w:noProof/>
            <w:webHidden/>
          </w:rPr>
          <w:t>34</w:t>
        </w:r>
        <w:r w:rsidR="001D2CC7">
          <w:rPr>
            <w:noProof/>
            <w:webHidden/>
          </w:rPr>
          <w:fldChar w:fldCharType="end"/>
        </w:r>
      </w:hyperlink>
    </w:p>
    <w:p w14:paraId="651E6EE4" w14:textId="708D1F56" w:rsidR="001D2CC7" w:rsidRDefault="00FE11E5">
      <w:pPr>
        <w:pStyle w:val="TOC3"/>
        <w:tabs>
          <w:tab w:val="right" w:leader="dot" w:pos="9060"/>
        </w:tabs>
        <w:rPr>
          <w:rFonts w:asciiTheme="minorHAnsi" w:eastAsiaTheme="minorEastAsia" w:hAnsiTheme="minorHAnsi" w:cstheme="minorBidi"/>
          <w:noProof/>
          <w:szCs w:val="22"/>
        </w:rPr>
      </w:pPr>
      <w:hyperlink w:anchor="_Toc192667079" w:history="1">
        <w:r w:rsidR="001D2CC7" w:rsidRPr="0094784F">
          <w:rPr>
            <w:rStyle w:val="aff1"/>
            <w:rFonts w:ascii="宋体" w:hAnsi="宋体" w:cs="宋体"/>
            <w:noProof/>
          </w:rPr>
          <w:t>四、技术资料</w:t>
        </w:r>
        <w:r w:rsidR="001D2CC7">
          <w:rPr>
            <w:noProof/>
            <w:webHidden/>
          </w:rPr>
          <w:tab/>
        </w:r>
        <w:r w:rsidR="001D2CC7">
          <w:rPr>
            <w:noProof/>
            <w:webHidden/>
          </w:rPr>
          <w:fldChar w:fldCharType="begin"/>
        </w:r>
        <w:r w:rsidR="001D2CC7">
          <w:rPr>
            <w:noProof/>
            <w:webHidden/>
          </w:rPr>
          <w:instrText xml:space="preserve"> PAGEREF _Toc192667079 \h </w:instrText>
        </w:r>
        <w:r w:rsidR="001D2CC7">
          <w:rPr>
            <w:noProof/>
            <w:webHidden/>
          </w:rPr>
        </w:r>
        <w:r w:rsidR="001D2CC7">
          <w:rPr>
            <w:noProof/>
            <w:webHidden/>
          </w:rPr>
          <w:fldChar w:fldCharType="separate"/>
        </w:r>
        <w:r w:rsidR="001D2CC7">
          <w:rPr>
            <w:noProof/>
            <w:webHidden/>
          </w:rPr>
          <w:t>34</w:t>
        </w:r>
        <w:r w:rsidR="001D2CC7">
          <w:rPr>
            <w:noProof/>
            <w:webHidden/>
          </w:rPr>
          <w:fldChar w:fldCharType="end"/>
        </w:r>
      </w:hyperlink>
    </w:p>
    <w:p w14:paraId="5B911F61" w14:textId="3B9E177C" w:rsidR="001D2CC7" w:rsidRDefault="00FE11E5">
      <w:pPr>
        <w:pStyle w:val="TOC3"/>
        <w:tabs>
          <w:tab w:val="right" w:leader="dot" w:pos="9060"/>
        </w:tabs>
        <w:rPr>
          <w:rFonts w:asciiTheme="minorHAnsi" w:eastAsiaTheme="minorEastAsia" w:hAnsiTheme="minorHAnsi" w:cstheme="minorBidi"/>
          <w:noProof/>
          <w:szCs w:val="22"/>
        </w:rPr>
      </w:pPr>
      <w:hyperlink w:anchor="_Toc192667080" w:history="1">
        <w:r w:rsidR="001D2CC7" w:rsidRPr="0094784F">
          <w:rPr>
            <w:rStyle w:val="aff1"/>
            <w:rFonts w:ascii="宋体" w:hAnsi="宋体" w:cs="宋体"/>
            <w:noProof/>
          </w:rPr>
          <w:t>五、知识产权与产权担保</w:t>
        </w:r>
        <w:r w:rsidR="001D2CC7">
          <w:rPr>
            <w:noProof/>
            <w:webHidden/>
          </w:rPr>
          <w:tab/>
        </w:r>
        <w:r w:rsidR="001D2CC7">
          <w:rPr>
            <w:noProof/>
            <w:webHidden/>
          </w:rPr>
          <w:fldChar w:fldCharType="begin"/>
        </w:r>
        <w:r w:rsidR="001D2CC7">
          <w:rPr>
            <w:noProof/>
            <w:webHidden/>
          </w:rPr>
          <w:instrText xml:space="preserve"> PAGEREF _Toc192667080 \h </w:instrText>
        </w:r>
        <w:r w:rsidR="001D2CC7">
          <w:rPr>
            <w:noProof/>
            <w:webHidden/>
          </w:rPr>
        </w:r>
        <w:r w:rsidR="001D2CC7">
          <w:rPr>
            <w:noProof/>
            <w:webHidden/>
          </w:rPr>
          <w:fldChar w:fldCharType="separate"/>
        </w:r>
        <w:r w:rsidR="001D2CC7">
          <w:rPr>
            <w:noProof/>
            <w:webHidden/>
          </w:rPr>
          <w:t>34</w:t>
        </w:r>
        <w:r w:rsidR="001D2CC7">
          <w:rPr>
            <w:noProof/>
            <w:webHidden/>
          </w:rPr>
          <w:fldChar w:fldCharType="end"/>
        </w:r>
      </w:hyperlink>
    </w:p>
    <w:p w14:paraId="696DC46C" w14:textId="50E4B67D" w:rsidR="001D2CC7" w:rsidRDefault="00FE11E5">
      <w:pPr>
        <w:pStyle w:val="TOC3"/>
        <w:tabs>
          <w:tab w:val="right" w:leader="dot" w:pos="9060"/>
        </w:tabs>
        <w:rPr>
          <w:rFonts w:asciiTheme="minorHAnsi" w:eastAsiaTheme="minorEastAsia" w:hAnsiTheme="minorHAnsi" w:cstheme="minorBidi"/>
          <w:noProof/>
          <w:szCs w:val="22"/>
        </w:rPr>
      </w:pPr>
      <w:hyperlink w:anchor="_Toc192667081" w:history="1">
        <w:r w:rsidR="001D2CC7" w:rsidRPr="0094784F">
          <w:rPr>
            <w:rStyle w:val="aff1"/>
            <w:rFonts w:ascii="宋体" w:hAnsi="宋体" w:cs="宋体"/>
            <w:noProof/>
          </w:rPr>
          <w:t>六、转包或分包</w:t>
        </w:r>
        <w:r w:rsidR="001D2CC7">
          <w:rPr>
            <w:noProof/>
            <w:webHidden/>
          </w:rPr>
          <w:tab/>
        </w:r>
        <w:r w:rsidR="001D2CC7">
          <w:rPr>
            <w:noProof/>
            <w:webHidden/>
          </w:rPr>
          <w:fldChar w:fldCharType="begin"/>
        </w:r>
        <w:r w:rsidR="001D2CC7">
          <w:rPr>
            <w:noProof/>
            <w:webHidden/>
          </w:rPr>
          <w:instrText xml:space="preserve"> PAGEREF _Toc192667081 \h </w:instrText>
        </w:r>
        <w:r w:rsidR="001D2CC7">
          <w:rPr>
            <w:noProof/>
            <w:webHidden/>
          </w:rPr>
        </w:r>
        <w:r w:rsidR="001D2CC7">
          <w:rPr>
            <w:noProof/>
            <w:webHidden/>
          </w:rPr>
          <w:fldChar w:fldCharType="separate"/>
        </w:r>
        <w:r w:rsidR="001D2CC7">
          <w:rPr>
            <w:noProof/>
            <w:webHidden/>
          </w:rPr>
          <w:t>34</w:t>
        </w:r>
        <w:r w:rsidR="001D2CC7">
          <w:rPr>
            <w:noProof/>
            <w:webHidden/>
          </w:rPr>
          <w:fldChar w:fldCharType="end"/>
        </w:r>
      </w:hyperlink>
    </w:p>
    <w:p w14:paraId="33154A90" w14:textId="4B3A7399" w:rsidR="001D2CC7" w:rsidRDefault="00FE11E5">
      <w:pPr>
        <w:pStyle w:val="TOC3"/>
        <w:tabs>
          <w:tab w:val="right" w:leader="dot" w:pos="9060"/>
        </w:tabs>
        <w:rPr>
          <w:rFonts w:asciiTheme="minorHAnsi" w:eastAsiaTheme="minorEastAsia" w:hAnsiTheme="minorHAnsi" w:cstheme="minorBidi"/>
          <w:noProof/>
          <w:szCs w:val="22"/>
        </w:rPr>
      </w:pPr>
      <w:hyperlink w:anchor="_Toc192667082" w:history="1">
        <w:r w:rsidR="001D2CC7" w:rsidRPr="0094784F">
          <w:rPr>
            <w:rStyle w:val="aff1"/>
            <w:rFonts w:ascii="宋体" w:hAnsi="宋体" w:cs="宋体"/>
            <w:noProof/>
          </w:rPr>
          <w:t>七、服务期和实施地点</w:t>
        </w:r>
        <w:r w:rsidR="001D2CC7">
          <w:rPr>
            <w:noProof/>
            <w:webHidden/>
          </w:rPr>
          <w:tab/>
        </w:r>
        <w:r w:rsidR="001D2CC7">
          <w:rPr>
            <w:noProof/>
            <w:webHidden/>
          </w:rPr>
          <w:fldChar w:fldCharType="begin"/>
        </w:r>
        <w:r w:rsidR="001D2CC7">
          <w:rPr>
            <w:noProof/>
            <w:webHidden/>
          </w:rPr>
          <w:instrText xml:space="preserve"> PAGEREF _Toc192667082 \h </w:instrText>
        </w:r>
        <w:r w:rsidR="001D2CC7">
          <w:rPr>
            <w:noProof/>
            <w:webHidden/>
          </w:rPr>
        </w:r>
        <w:r w:rsidR="001D2CC7">
          <w:rPr>
            <w:noProof/>
            <w:webHidden/>
          </w:rPr>
          <w:fldChar w:fldCharType="separate"/>
        </w:r>
        <w:r w:rsidR="001D2CC7">
          <w:rPr>
            <w:noProof/>
            <w:webHidden/>
          </w:rPr>
          <w:t>34</w:t>
        </w:r>
        <w:r w:rsidR="001D2CC7">
          <w:rPr>
            <w:noProof/>
            <w:webHidden/>
          </w:rPr>
          <w:fldChar w:fldCharType="end"/>
        </w:r>
      </w:hyperlink>
    </w:p>
    <w:p w14:paraId="52DA3C4B" w14:textId="788DEFB3" w:rsidR="001D2CC7" w:rsidRDefault="00FE11E5">
      <w:pPr>
        <w:pStyle w:val="TOC3"/>
        <w:tabs>
          <w:tab w:val="right" w:leader="dot" w:pos="9060"/>
        </w:tabs>
        <w:rPr>
          <w:rFonts w:asciiTheme="minorHAnsi" w:eastAsiaTheme="minorEastAsia" w:hAnsiTheme="minorHAnsi" w:cstheme="minorBidi"/>
          <w:noProof/>
          <w:szCs w:val="22"/>
        </w:rPr>
      </w:pPr>
      <w:hyperlink w:anchor="_Toc192667083" w:history="1">
        <w:r w:rsidR="001D2CC7" w:rsidRPr="0094784F">
          <w:rPr>
            <w:rStyle w:val="aff1"/>
            <w:rFonts w:ascii="宋体" w:hAnsi="宋体" w:cs="宋体"/>
            <w:noProof/>
          </w:rPr>
          <w:t>八、履约保证金</w:t>
        </w:r>
        <w:r w:rsidR="001D2CC7">
          <w:rPr>
            <w:noProof/>
            <w:webHidden/>
          </w:rPr>
          <w:tab/>
        </w:r>
        <w:r w:rsidR="001D2CC7">
          <w:rPr>
            <w:noProof/>
            <w:webHidden/>
          </w:rPr>
          <w:fldChar w:fldCharType="begin"/>
        </w:r>
        <w:r w:rsidR="001D2CC7">
          <w:rPr>
            <w:noProof/>
            <w:webHidden/>
          </w:rPr>
          <w:instrText xml:space="preserve"> PAGEREF _Toc192667083 \h </w:instrText>
        </w:r>
        <w:r w:rsidR="001D2CC7">
          <w:rPr>
            <w:noProof/>
            <w:webHidden/>
          </w:rPr>
        </w:r>
        <w:r w:rsidR="001D2CC7">
          <w:rPr>
            <w:noProof/>
            <w:webHidden/>
          </w:rPr>
          <w:fldChar w:fldCharType="separate"/>
        </w:r>
        <w:r w:rsidR="001D2CC7">
          <w:rPr>
            <w:noProof/>
            <w:webHidden/>
          </w:rPr>
          <w:t>34</w:t>
        </w:r>
        <w:r w:rsidR="001D2CC7">
          <w:rPr>
            <w:noProof/>
            <w:webHidden/>
          </w:rPr>
          <w:fldChar w:fldCharType="end"/>
        </w:r>
      </w:hyperlink>
    </w:p>
    <w:p w14:paraId="1947FC1D" w14:textId="5105DCAF" w:rsidR="001D2CC7" w:rsidRDefault="00FE11E5">
      <w:pPr>
        <w:pStyle w:val="TOC3"/>
        <w:tabs>
          <w:tab w:val="right" w:leader="dot" w:pos="9060"/>
        </w:tabs>
        <w:rPr>
          <w:rFonts w:asciiTheme="minorHAnsi" w:eastAsiaTheme="minorEastAsia" w:hAnsiTheme="minorHAnsi" w:cstheme="minorBidi"/>
          <w:noProof/>
          <w:szCs w:val="22"/>
        </w:rPr>
      </w:pPr>
      <w:hyperlink w:anchor="_Toc192667084" w:history="1">
        <w:r w:rsidR="001D2CC7" w:rsidRPr="0094784F">
          <w:rPr>
            <w:rStyle w:val="aff1"/>
            <w:rFonts w:ascii="宋体" w:hAnsi="宋体" w:cs="宋体"/>
            <w:noProof/>
          </w:rPr>
          <w:t>九、合同款支付</w:t>
        </w:r>
        <w:r w:rsidR="001D2CC7">
          <w:rPr>
            <w:noProof/>
            <w:webHidden/>
          </w:rPr>
          <w:tab/>
        </w:r>
        <w:r w:rsidR="001D2CC7">
          <w:rPr>
            <w:noProof/>
            <w:webHidden/>
          </w:rPr>
          <w:fldChar w:fldCharType="begin"/>
        </w:r>
        <w:r w:rsidR="001D2CC7">
          <w:rPr>
            <w:noProof/>
            <w:webHidden/>
          </w:rPr>
          <w:instrText xml:space="preserve"> PAGEREF _Toc192667084 \h </w:instrText>
        </w:r>
        <w:r w:rsidR="001D2CC7">
          <w:rPr>
            <w:noProof/>
            <w:webHidden/>
          </w:rPr>
        </w:r>
        <w:r w:rsidR="001D2CC7">
          <w:rPr>
            <w:noProof/>
            <w:webHidden/>
          </w:rPr>
          <w:fldChar w:fldCharType="separate"/>
        </w:r>
        <w:r w:rsidR="001D2CC7">
          <w:rPr>
            <w:noProof/>
            <w:webHidden/>
          </w:rPr>
          <w:t>35</w:t>
        </w:r>
        <w:r w:rsidR="001D2CC7">
          <w:rPr>
            <w:noProof/>
            <w:webHidden/>
          </w:rPr>
          <w:fldChar w:fldCharType="end"/>
        </w:r>
      </w:hyperlink>
    </w:p>
    <w:p w14:paraId="799FA977" w14:textId="1D1E2939" w:rsidR="001D2CC7" w:rsidRDefault="00FE11E5">
      <w:pPr>
        <w:pStyle w:val="TOC3"/>
        <w:tabs>
          <w:tab w:val="right" w:leader="dot" w:pos="9060"/>
        </w:tabs>
        <w:rPr>
          <w:rFonts w:asciiTheme="minorHAnsi" w:eastAsiaTheme="minorEastAsia" w:hAnsiTheme="minorHAnsi" w:cstheme="minorBidi"/>
          <w:noProof/>
          <w:szCs w:val="22"/>
        </w:rPr>
      </w:pPr>
      <w:hyperlink w:anchor="_Toc192667085" w:history="1">
        <w:r w:rsidR="001D2CC7" w:rsidRPr="0094784F">
          <w:rPr>
            <w:rStyle w:val="aff1"/>
            <w:rFonts w:ascii="宋体" w:hAnsi="宋体" w:cs="宋体"/>
            <w:noProof/>
          </w:rPr>
          <w:t>十、服务团队</w:t>
        </w:r>
        <w:r w:rsidR="001D2CC7">
          <w:rPr>
            <w:noProof/>
            <w:webHidden/>
          </w:rPr>
          <w:tab/>
        </w:r>
        <w:r w:rsidR="001D2CC7">
          <w:rPr>
            <w:noProof/>
            <w:webHidden/>
          </w:rPr>
          <w:fldChar w:fldCharType="begin"/>
        </w:r>
        <w:r w:rsidR="001D2CC7">
          <w:rPr>
            <w:noProof/>
            <w:webHidden/>
          </w:rPr>
          <w:instrText xml:space="preserve"> PAGEREF _Toc192667085 \h </w:instrText>
        </w:r>
        <w:r w:rsidR="001D2CC7">
          <w:rPr>
            <w:noProof/>
            <w:webHidden/>
          </w:rPr>
        </w:r>
        <w:r w:rsidR="001D2CC7">
          <w:rPr>
            <w:noProof/>
            <w:webHidden/>
          </w:rPr>
          <w:fldChar w:fldCharType="separate"/>
        </w:r>
        <w:r w:rsidR="001D2CC7">
          <w:rPr>
            <w:noProof/>
            <w:webHidden/>
          </w:rPr>
          <w:t>35</w:t>
        </w:r>
        <w:r w:rsidR="001D2CC7">
          <w:rPr>
            <w:noProof/>
            <w:webHidden/>
          </w:rPr>
          <w:fldChar w:fldCharType="end"/>
        </w:r>
      </w:hyperlink>
    </w:p>
    <w:p w14:paraId="7D353EA0" w14:textId="28D1E656" w:rsidR="001D2CC7" w:rsidRDefault="00FE11E5">
      <w:pPr>
        <w:pStyle w:val="TOC3"/>
        <w:tabs>
          <w:tab w:val="right" w:leader="dot" w:pos="9060"/>
        </w:tabs>
        <w:rPr>
          <w:rFonts w:asciiTheme="minorHAnsi" w:eastAsiaTheme="minorEastAsia" w:hAnsiTheme="minorHAnsi" w:cstheme="minorBidi"/>
          <w:noProof/>
          <w:szCs w:val="22"/>
        </w:rPr>
      </w:pPr>
      <w:hyperlink w:anchor="_Toc192667086" w:history="1">
        <w:r w:rsidR="001D2CC7" w:rsidRPr="0094784F">
          <w:rPr>
            <w:rStyle w:val="aff1"/>
            <w:rFonts w:ascii="宋体" w:hAnsi="宋体" w:cs="宋体"/>
            <w:noProof/>
          </w:rPr>
          <w:t>十一、双方的权利和义务</w:t>
        </w:r>
        <w:r w:rsidR="001D2CC7">
          <w:rPr>
            <w:noProof/>
            <w:webHidden/>
          </w:rPr>
          <w:tab/>
        </w:r>
        <w:r w:rsidR="001D2CC7">
          <w:rPr>
            <w:noProof/>
            <w:webHidden/>
          </w:rPr>
          <w:fldChar w:fldCharType="begin"/>
        </w:r>
        <w:r w:rsidR="001D2CC7">
          <w:rPr>
            <w:noProof/>
            <w:webHidden/>
          </w:rPr>
          <w:instrText xml:space="preserve"> PAGEREF _Toc192667086 \h </w:instrText>
        </w:r>
        <w:r w:rsidR="001D2CC7">
          <w:rPr>
            <w:noProof/>
            <w:webHidden/>
          </w:rPr>
        </w:r>
        <w:r w:rsidR="001D2CC7">
          <w:rPr>
            <w:noProof/>
            <w:webHidden/>
          </w:rPr>
          <w:fldChar w:fldCharType="separate"/>
        </w:r>
        <w:r w:rsidR="001D2CC7">
          <w:rPr>
            <w:noProof/>
            <w:webHidden/>
          </w:rPr>
          <w:t>35</w:t>
        </w:r>
        <w:r w:rsidR="001D2CC7">
          <w:rPr>
            <w:noProof/>
            <w:webHidden/>
          </w:rPr>
          <w:fldChar w:fldCharType="end"/>
        </w:r>
      </w:hyperlink>
    </w:p>
    <w:p w14:paraId="7EB07ED3" w14:textId="505D8B7A" w:rsidR="001D2CC7" w:rsidRDefault="00FE11E5">
      <w:pPr>
        <w:pStyle w:val="TOC3"/>
        <w:tabs>
          <w:tab w:val="right" w:leader="dot" w:pos="9060"/>
        </w:tabs>
        <w:rPr>
          <w:rFonts w:asciiTheme="minorHAnsi" w:eastAsiaTheme="minorEastAsia" w:hAnsiTheme="minorHAnsi" w:cstheme="minorBidi"/>
          <w:noProof/>
          <w:szCs w:val="22"/>
        </w:rPr>
      </w:pPr>
      <w:hyperlink w:anchor="_Toc192667087" w:history="1">
        <w:r w:rsidR="001D2CC7" w:rsidRPr="0094784F">
          <w:rPr>
            <w:rStyle w:val="aff1"/>
            <w:rFonts w:ascii="宋体" w:hAnsi="宋体" w:cs="宋体"/>
            <w:noProof/>
          </w:rPr>
          <w:t>十二、税费</w:t>
        </w:r>
        <w:r w:rsidR="001D2CC7">
          <w:rPr>
            <w:noProof/>
            <w:webHidden/>
          </w:rPr>
          <w:tab/>
        </w:r>
        <w:r w:rsidR="001D2CC7">
          <w:rPr>
            <w:noProof/>
            <w:webHidden/>
          </w:rPr>
          <w:fldChar w:fldCharType="begin"/>
        </w:r>
        <w:r w:rsidR="001D2CC7">
          <w:rPr>
            <w:noProof/>
            <w:webHidden/>
          </w:rPr>
          <w:instrText xml:space="preserve"> PAGEREF _Toc192667087 \h </w:instrText>
        </w:r>
        <w:r w:rsidR="001D2CC7">
          <w:rPr>
            <w:noProof/>
            <w:webHidden/>
          </w:rPr>
        </w:r>
        <w:r w:rsidR="001D2CC7">
          <w:rPr>
            <w:noProof/>
            <w:webHidden/>
          </w:rPr>
          <w:fldChar w:fldCharType="separate"/>
        </w:r>
        <w:r w:rsidR="001D2CC7">
          <w:rPr>
            <w:noProof/>
            <w:webHidden/>
          </w:rPr>
          <w:t>35</w:t>
        </w:r>
        <w:r w:rsidR="001D2CC7">
          <w:rPr>
            <w:noProof/>
            <w:webHidden/>
          </w:rPr>
          <w:fldChar w:fldCharType="end"/>
        </w:r>
      </w:hyperlink>
    </w:p>
    <w:p w14:paraId="53FE6AD9" w14:textId="720C7163" w:rsidR="001D2CC7" w:rsidRDefault="00FE11E5">
      <w:pPr>
        <w:pStyle w:val="TOC3"/>
        <w:tabs>
          <w:tab w:val="right" w:leader="dot" w:pos="9060"/>
        </w:tabs>
        <w:rPr>
          <w:rFonts w:asciiTheme="minorHAnsi" w:eastAsiaTheme="minorEastAsia" w:hAnsiTheme="minorHAnsi" w:cstheme="minorBidi"/>
          <w:noProof/>
          <w:szCs w:val="22"/>
        </w:rPr>
      </w:pPr>
      <w:hyperlink w:anchor="_Toc192667088" w:history="1">
        <w:r w:rsidR="001D2CC7" w:rsidRPr="0094784F">
          <w:rPr>
            <w:rStyle w:val="aff1"/>
            <w:rFonts w:ascii="宋体" w:hAnsi="宋体" w:cs="宋体"/>
            <w:noProof/>
          </w:rPr>
          <w:t>十三、验收标准和方式</w:t>
        </w:r>
        <w:r w:rsidR="001D2CC7">
          <w:rPr>
            <w:noProof/>
            <w:webHidden/>
          </w:rPr>
          <w:tab/>
        </w:r>
        <w:r w:rsidR="001D2CC7">
          <w:rPr>
            <w:noProof/>
            <w:webHidden/>
          </w:rPr>
          <w:fldChar w:fldCharType="begin"/>
        </w:r>
        <w:r w:rsidR="001D2CC7">
          <w:rPr>
            <w:noProof/>
            <w:webHidden/>
          </w:rPr>
          <w:instrText xml:space="preserve"> PAGEREF _Toc192667088 \h </w:instrText>
        </w:r>
        <w:r w:rsidR="001D2CC7">
          <w:rPr>
            <w:noProof/>
            <w:webHidden/>
          </w:rPr>
        </w:r>
        <w:r w:rsidR="001D2CC7">
          <w:rPr>
            <w:noProof/>
            <w:webHidden/>
          </w:rPr>
          <w:fldChar w:fldCharType="separate"/>
        </w:r>
        <w:r w:rsidR="001D2CC7">
          <w:rPr>
            <w:noProof/>
            <w:webHidden/>
          </w:rPr>
          <w:t>36</w:t>
        </w:r>
        <w:r w:rsidR="001D2CC7">
          <w:rPr>
            <w:noProof/>
            <w:webHidden/>
          </w:rPr>
          <w:fldChar w:fldCharType="end"/>
        </w:r>
      </w:hyperlink>
    </w:p>
    <w:p w14:paraId="6255ECF5" w14:textId="6A973D5D" w:rsidR="001D2CC7" w:rsidRDefault="00FE11E5">
      <w:pPr>
        <w:pStyle w:val="TOC3"/>
        <w:tabs>
          <w:tab w:val="right" w:leader="dot" w:pos="9060"/>
        </w:tabs>
        <w:rPr>
          <w:rFonts w:asciiTheme="minorHAnsi" w:eastAsiaTheme="minorEastAsia" w:hAnsiTheme="minorHAnsi" w:cstheme="minorBidi"/>
          <w:noProof/>
          <w:szCs w:val="22"/>
        </w:rPr>
      </w:pPr>
      <w:hyperlink w:anchor="_Toc192667089" w:history="1">
        <w:r w:rsidR="001D2CC7" w:rsidRPr="0094784F">
          <w:rPr>
            <w:rStyle w:val="aff1"/>
            <w:rFonts w:ascii="宋体" w:hAnsi="宋体" w:cs="宋体"/>
            <w:noProof/>
          </w:rPr>
          <w:t>十四、违约责任</w:t>
        </w:r>
        <w:r w:rsidR="001D2CC7">
          <w:rPr>
            <w:noProof/>
            <w:webHidden/>
          </w:rPr>
          <w:tab/>
        </w:r>
        <w:r w:rsidR="001D2CC7">
          <w:rPr>
            <w:noProof/>
            <w:webHidden/>
          </w:rPr>
          <w:fldChar w:fldCharType="begin"/>
        </w:r>
        <w:r w:rsidR="001D2CC7">
          <w:rPr>
            <w:noProof/>
            <w:webHidden/>
          </w:rPr>
          <w:instrText xml:space="preserve"> PAGEREF _Toc192667089 \h </w:instrText>
        </w:r>
        <w:r w:rsidR="001D2CC7">
          <w:rPr>
            <w:noProof/>
            <w:webHidden/>
          </w:rPr>
        </w:r>
        <w:r w:rsidR="001D2CC7">
          <w:rPr>
            <w:noProof/>
            <w:webHidden/>
          </w:rPr>
          <w:fldChar w:fldCharType="separate"/>
        </w:r>
        <w:r w:rsidR="001D2CC7">
          <w:rPr>
            <w:noProof/>
            <w:webHidden/>
          </w:rPr>
          <w:t>36</w:t>
        </w:r>
        <w:r w:rsidR="001D2CC7">
          <w:rPr>
            <w:noProof/>
            <w:webHidden/>
          </w:rPr>
          <w:fldChar w:fldCharType="end"/>
        </w:r>
      </w:hyperlink>
    </w:p>
    <w:p w14:paraId="157062F3" w14:textId="1A3E4DEA" w:rsidR="001D2CC7" w:rsidRDefault="00FE11E5">
      <w:pPr>
        <w:pStyle w:val="TOC3"/>
        <w:tabs>
          <w:tab w:val="right" w:leader="dot" w:pos="9060"/>
        </w:tabs>
        <w:rPr>
          <w:rFonts w:asciiTheme="minorHAnsi" w:eastAsiaTheme="minorEastAsia" w:hAnsiTheme="minorHAnsi" w:cstheme="minorBidi"/>
          <w:noProof/>
          <w:szCs w:val="22"/>
        </w:rPr>
      </w:pPr>
      <w:hyperlink w:anchor="_Toc192667090" w:history="1">
        <w:r w:rsidR="001D2CC7" w:rsidRPr="0094784F">
          <w:rPr>
            <w:rStyle w:val="aff1"/>
            <w:rFonts w:ascii="宋体" w:hAnsi="宋体" w:cs="宋体"/>
            <w:noProof/>
          </w:rPr>
          <w:t>十五、不可抗力事件处理</w:t>
        </w:r>
        <w:r w:rsidR="001D2CC7">
          <w:rPr>
            <w:noProof/>
            <w:webHidden/>
          </w:rPr>
          <w:tab/>
        </w:r>
        <w:r w:rsidR="001D2CC7">
          <w:rPr>
            <w:noProof/>
            <w:webHidden/>
          </w:rPr>
          <w:fldChar w:fldCharType="begin"/>
        </w:r>
        <w:r w:rsidR="001D2CC7">
          <w:rPr>
            <w:noProof/>
            <w:webHidden/>
          </w:rPr>
          <w:instrText xml:space="preserve"> PAGEREF _Toc192667090 \h </w:instrText>
        </w:r>
        <w:r w:rsidR="001D2CC7">
          <w:rPr>
            <w:noProof/>
            <w:webHidden/>
          </w:rPr>
        </w:r>
        <w:r w:rsidR="001D2CC7">
          <w:rPr>
            <w:noProof/>
            <w:webHidden/>
          </w:rPr>
          <w:fldChar w:fldCharType="separate"/>
        </w:r>
        <w:r w:rsidR="001D2CC7">
          <w:rPr>
            <w:noProof/>
            <w:webHidden/>
          </w:rPr>
          <w:t>37</w:t>
        </w:r>
        <w:r w:rsidR="001D2CC7">
          <w:rPr>
            <w:noProof/>
            <w:webHidden/>
          </w:rPr>
          <w:fldChar w:fldCharType="end"/>
        </w:r>
      </w:hyperlink>
    </w:p>
    <w:p w14:paraId="1390C5FE" w14:textId="3B2AA919" w:rsidR="001D2CC7" w:rsidRDefault="00FE11E5">
      <w:pPr>
        <w:pStyle w:val="TOC3"/>
        <w:tabs>
          <w:tab w:val="right" w:leader="dot" w:pos="9060"/>
        </w:tabs>
        <w:rPr>
          <w:rFonts w:asciiTheme="minorHAnsi" w:eastAsiaTheme="minorEastAsia" w:hAnsiTheme="minorHAnsi" w:cstheme="minorBidi"/>
          <w:noProof/>
          <w:szCs w:val="22"/>
        </w:rPr>
      </w:pPr>
      <w:hyperlink w:anchor="_Toc192667091" w:history="1">
        <w:r w:rsidR="001D2CC7" w:rsidRPr="0094784F">
          <w:rPr>
            <w:rStyle w:val="aff1"/>
            <w:rFonts w:ascii="宋体" w:hAnsi="宋体" w:cs="宋体"/>
            <w:noProof/>
          </w:rPr>
          <w:t>十六、争议解决与诉讼</w:t>
        </w:r>
        <w:r w:rsidR="001D2CC7">
          <w:rPr>
            <w:noProof/>
            <w:webHidden/>
          </w:rPr>
          <w:tab/>
        </w:r>
        <w:r w:rsidR="001D2CC7">
          <w:rPr>
            <w:noProof/>
            <w:webHidden/>
          </w:rPr>
          <w:fldChar w:fldCharType="begin"/>
        </w:r>
        <w:r w:rsidR="001D2CC7">
          <w:rPr>
            <w:noProof/>
            <w:webHidden/>
          </w:rPr>
          <w:instrText xml:space="preserve"> PAGEREF _Toc192667091 \h </w:instrText>
        </w:r>
        <w:r w:rsidR="001D2CC7">
          <w:rPr>
            <w:noProof/>
            <w:webHidden/>
          </w:rPr>
        </w:r>
        <w:r w:rsidR="001D2CC7">
          <w:rPr>
            <w:noProof/>
            <w:webHidden/>
          </w:rPr>
          <w:fldChar w:fldCharType="separate"/>
        </w:r>
        <w:r w:rsidR="001D2CC7">
          <w:rPr>
            <w:noProof/>
            <w:webHidden/>
          </w:rPr>
          <w:t>37</w:t>
        </w:r>
        <w:r w:rsidR="001D2CC7">
          <w:rPr>
            <w:noProof/>
            <w:webHidden/>
          </w:rPr>
          <w:fldChar w:fldCharType="end"/>
        </w:r>
      </w:hyperlink>
    </w:p>
    <w:p w14:paraId="34086037" w14:textId="2255D15E" w:rsidR="001D2CC7" w:rsidRDefault="00FE11E5">
      <w:pPr>
        <w:pStyle w:val="TOC3"/>
        <w:tabs>
          <w:tab w:val="right" w:leader="dot" w:pos="9060"/>
        </w:tabs>
        <w:rPr>
          <w:rFonts w:asciiTheme="minorHAnsi" w:eastAsiaTheme="minorEastAsia" w:hAnsiTheme="minorHAnsi" w:cstheme="minorBidi"/>
          <w:noProof/>
          <w:szCs w:val="22"/>
        </w:rPr>
      </w:pPr>
      <w:hyperlink w:anchor="_Toc192667092" w:history="1">
        <w:r w:rsidR="001D2CC7" w:rsidRPr="0094784F">
          <w:rPr>
            <w:rStyle w:val="aff1"/>
            <w:rFonts w:ascii="宋体" w:hAnsi="宋体" w:cs="宋体"/>
            <w:noProof/>
          </w:rPr>
          <w:t>十七、合同生效及其它</w:t>
        </w:r>
        <w:r w:rsidR="001D2CC7">
          <w:rPr>
            <w:noProof/>
            <w:webHidden/>
          </w:rPr>
          <w:tab/>
        </w:r>
        <w:r w:rsidR="001D2CC7">
          <w:rPr>
            <w:noProof/>
            <w:webHidden/>
          </w:rPr>
          <w:fldChar w:fldCharType="begin"/>
        </w:r>
        <w:r w:rsidR="001D2CC7">
          <w:rPr>
            <w:noProof/>
            <w:webHidden/>
          </w:rPr>
          <w:instrText xml:space="preserve"> PAGEREF _Toc192667092 \h </w:instrText>
        </w:r>
        <w:r w:rsidR="001D2CC7">
          <w:rPr>
            <w:noProof/>
            <w:webHidden/>
          </w:rPr>
        </w:r>
        <w:r w:rsidR="001D2CC7">
          <w:rPr>
            <w:noProof/>
            <w:webHidden/>
          </w:rPr>
          <w:fldChar w:fldCharType="separate"/>
        </w:r>
        <w:r w:rsidR="001D2CC7">
          <w:rPr>
            <w:noProof/>
            <w:webHidden/>
          </w:rPr>
          <w:t>37</w:t>
        </w:r>
        <w:r w:rsidR="001D2CC7">
          <w:rPr>
            <w:noProof/>
            <w:webHidden/>
          </w:rPr>
          <w:fldChar w:fldCharType="end"/>
        </w:r>
      </w:hyperlink>
    </w:p>
    <w:p w14:paraId="405FE7A3" w14:textId="5AF4A06B" w:rsidR="001D2CC7" w:rsidRDefault="00FE11E5">
      <w:pPr>
        <w:pStyle w:val="TOC1"/>
        <w:rPr>
          <w:rFonts w:asciiTheme="minorHAnsi" w:eastAsiaTheme="minorEastAsia" w:hAnsiTheme="minorHAnsi" w:cstheme="minorBidi"/>
          <w:b w:val="0"/>
          <w:bCs w:val="0"/>
          <w:caps w:val="0"/>
          <w:noProof/>
          <w:sz w:val="21"/>
          <w:szCs w:val="22"/>
        </w:rPr>
      </w:pPr>
      <w:hyperlink w:anchor="_Toc192667093" w:history="1">
        <w:r w:rsidR="001D2CC7" w:rsidRPr="0094784F">
          <w:rPr>
            <w:rStyle w:val="aff1"/>
            <w:rFonts w:ascii="宋体" w:hAnsi="宋体" w:cs="宋体"/>
            <w:noProof/>
          </w:rPr>
          <w:t>第五章投标文件格式</w:t>
        </w:r>
        <w:r w:rsidR="001D2CC7">
          <w:rPr>
            <w:noProof/>
            <w:webHidden/>
          </w:rPr>
          <w:tab/>
        </w:r>
        <w:r w:rsidR="001D2CC7">
          <w:rPr>
            <w:noProof/>
            <w:webHidden/>
          </w:rPr>
          <w:fldChar w:fldCharType="begin"/>
        </w:r>
        <w:r w:rsidR="001D2CC7">
          <w:rPr>
            <w:noProof/>
            <w:webHidden/>
          </w:rPr>
          <w:instrText xml:space="preserve"> PAGEREF _Toc192667093 \h </w:instrText>
        </w:r>
        <w:r w:rsidR="001D2CC7">
          <w:rPr>
            <w:noProof/>
            <w:webHidden/>
          </w:rPr>
        </w:r>
        <w:r w:rsidR="001D2CC7">
          <w:rPr>
            <w:noProof/>
            <w:webHidden/>
          </w:rPr>
          <w:fldChar w:fldCharType="separate"/>
        </w:r>
        <w:r w:rsidR="001D2CC7">
          <w:rPr>
            <w:noProof/>
            <w:webHidden/>
          </w:rPr>
          <w:t>39</w:t>
        </w:r>
        <w:r w:rsidR="001D2CC7">
          <w:rPr>
            <w:noProof/>
            <w:webHidden/>
          </w:rPr>
          <w:fldChar w:fldCharType="end"/>
        </w:r>
      </w:hyperlink>
    </w:p>
    <w:p w14:paraId="3A4620E5" w14:textId="4E24F4D3" w:rsidR="001D2CC7" w:rsidRDefault="00FE11E5">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92667094" w:history="1">
        <w:r w:rsidR="001D2CC7" w:rsidRPr="0094784F">
          <w:rPr>
            <w:rStyle w:val="aff1"/>
            <w:rFonts w:ascii="宋体" w:hAnsi="宋体" w:cs="宋体"/>
            <w:noProof/>
          </w:rPr>
          <w:t>一资格审查文件格式</w:t>
        </w:r>
        <w:r w:rsidR="001D2CC7">
          <w:rPr>
            <w:noProof/>
            <w:webHidden/>
          </w:rPr>
          <w:tab/>
        </w:r>
        <w:r w:rsidR="001D2CC7">
          <w:rPr>
            <w:noProof/>
            <w:webHidden/>
          </w:rPr>
          <w:fldChar w:fldCharType="begin"/>
        </w:r>
        <w:r w:rsidR="001D2CC7">
          <w:rPr>
            <w:noProof/>
            <w:webHidden/>
          </w:rPr>
          <w:instrText xml:space="preserve"> PAGEREF _Toc192667094 \h </w:instrText>
        </w:r>
        <w:r w:rsidR="001D2CC7">
          <w:rPr>
            <w:noProof/>
            <w:webHidden/>
          </w:rPr>
        </w:r>
        <w:r w:rsidR="001D2CC7">
          <w:rPr>
            <w:noProof/>
            <w:webHidden/>
          </w:rPr>
          <w:fldChar w:fldCharType="separate"/>
        </w:r>
        <w:r w:rsidR="001D2CC7">
          <w:rPr>
            <w:noProof/>
            <w:webHidden/>
          </w:rPr>
          <w:t>39</w:t>
        </w:r>
        <w:r w:rsidR="001D2CC7">
          <w:rPr>
            <w:noProof/>
            <w:webHidden/>
          </w:rPr>
          <w:fldChar w:fldCharType="end"/>
        </w:r>
      </w:hyperlink>
    </w:p>
    <w:p w14:paraId="2F68D260" w14:textId="0C967409" w:rsidR="001D2CC7" w:rsidRDefault="00FE11E5">
      <w:pPr>
        <w:pStyle w:val="TOC3"/>
        <w:tabs>
          <w:tab w:val="right" w:leader="dot" w:pos="9060"/>
        </w:tabs>
        <w:rPr>
          <w:rFonts w:asciiTheme="minorHAnsi" w:eastAsiaTheme="minorEastAsia" w:hAnsiTheme="minorHAnsi" w:cstheme="minorBidi"/>
          <w:noProof/>
          <w:szCs w:val="22"/>
        </w:rPr>
      </w:pPr>
      <w:hyperlink w:anchor="_Toc192667095" w:history="1">
        <w:r w:rsidR="001D2CC7" w:rsidRPr="0094784F">
          <w:rPr>
            <w:rStyle w:val="aff1"/>
            <w:rFonts w:ascii="宋体" w:hAnsi="宋体" w:cs="宋体"/>
            <w:noProof/>
          </w:rPr>
          <w:t>1.1   资格审查文件封面格式</w:t>
        </w:r>
        <w:r w:rsidR="001D2CC7">
          <w:rPr>
            <w:noProof/>
            <w:webHidden/>
          </w:rPr>
          <w:tab/>
        </w:r>
        <w:r w:rsidR="001D2CC7">
          <w:rPr>
            <w:noProof/>
            <w:webHidden/>
          </w:rPr>
          <w:fldChar w:fldCharType="begin"/>
        </w:r>
        <w:r w:rsidR="001D2CC7">
          <w:rPr>
            <w:noProof/>
            <w:webHidden/>
          </w:rPr>
          <w:instrText xml:space="preserve"> PAGEREF _Toc192667095 \h </w:instrText>
        </w:r>
        <w:r w:rsidR="001D2CC7">
          <w:rPr>
            <w:noProof/>
            <w:webHidden/>
          </w:rPr>
        </w:r>
        <w:r w:rsidR="001D2CC7">
          <w:rPr>
            <w:noProof/>
            <w:webHidden/>
          </w:rPr>
          <w:fldChar w:fldCharType="separate"/>
        </w:r>
        <w:r w:rsidR="001D2CC7">
          <w:rPr>
            <w:noProof/>
            <w:webHidden/>
          </w:rPr>
          <w:t>39</w:t>
        </w:r>
        <w:r w:rsidR="001D2CC7">
          <w:rPr>
            <w:noProof/>
            <w:webHidden/>
          </w:rPr>
          <w:fldChar w:fldCharType="end"/>
        </w:r>
      </w:hyperlink>
    </w:p>
    <w:p w14:paraId="635B76E7" w14:textId="511B9606" w:rsidR="001D2CC7" w:rsidRDefault="00FE11E5">
      <w:pPr>
        <w:pStyle w:val="TOC3"/>
        <w:tabs>
          <w:tab w:val="right" w:leader="dot" w:pos="9060"/>
        </w:tabs>
        <w:rPr>
          <w:rFonts w:asciiTheme="minorHAnsi" w:eastAsiaTheme="minorEastAsia" w:hAnsiTheme="minorHAnsi" w:cstheme="minorBidi"/>
          <w:noProof/>
          <w:szCs w:val="22"/>
        </w:rPr>
      </w:pPr>
      <w:hyperlink w:anchor="_Toc192667096" w:history="1">
        <w:r w:rsidR="001D2CC7" w:rsidRPr="0094784F">
          <w:rPr>
            <w:rStyle w:val="aff1"/>
            <w:rFonts w:ascii="宋体" w:hAnsi="宋体" w:cs="宋体"/>
            <w:noProof/>
          </w:rPr>
          <w:t>1.2    资格审查文件目录</w:t>
        </w:r>
        <w:r w:rsidR="001D2CC7">
          <w:rPr>
            <w:noProof/>
            <w:webHidden/>
          </w:rPr>
          <w:tab/>
        </w:r>
        <w:r w:rsidR="001D2CC7">
          <w:rPr>
            <w:noProof/>
            <w:webHidden/>
          </w:rPr>
          <w:fldChar w:fldCharType="begin"/>
        </w:r>
        <w:r w:rsidR="001D2CC7">
          <w:rPr>
            <w:noProof/>
            <w:webHidden/>
          </w:rPr>
          <w:instrText xml:space="preserve"> PAGEREF _Toc192667096 \h </w:instrText>
        </w:r>
        <w:r w:rsidR="001D2CC7">
          <w:rPr>
            <w:noProof/>
            <w:webHidden/>
          </w:rPr>
        </w:r>
        <w:r w:rsidR="001D2CC7">
          <w:rPr>
            <w:noProof/>
            <w:webHidden/>
          </w:rPr>
          <w:fldChar w:fldCharType="separate"/>
        </w:r>
        <w:r w:rsidR="001D2CC7">
          <w:rPr>
            <w:noProof/>
            <w:webHidden/>
          </w:rPr>
          <w:t>39</w:t>
        </w:r>
        <w:r w:rsidR="001D2CC7">
          <w:rPr>
            <w:noProof/>
            <w:webHidden/>
          </w:rPr>
          <w:fldChar w:fldCharType="end"/>
        </w:r>
      </w:hyperlink>
    </w:p>
    <w:p w14:paraId="46ED6771" w14:textId="72C52D69" w:rsidR="001D2CC7" w:rsidRDefault="00FE11E5">
      <w:pPr>
        <w:pStyle w:val="TOC3"/>
        <w:tabs>
          <w:tab w:val="right" w:leader="dot" w:pos="9060"/>
        </w:tabs>
        <w:rPr>
          <w:rFonts w:asciiTheme="minorHAnsi" w:eastAsiaTheme="minorEastAsia" w:hAnsiTheme="minorHAnsi" w:cstheme="minorBidi"/>
          <w:noProof/>
          <w:szCs w:val="22"/>
        </w:rPr>
      </w:pPr>
      <w:hyperlink w:anchor="_Toc192667097" w:history="1">
        <w:r w:rsidR="001D2CC7" w:rsidRPr="0094784F">
          <w:rPr>
            <w:rStyle w:val="aff1"/>
            <w:rFonts w:ascii="宋体" w:hAnsi="宋体" w:cs="宋体"/>
            <w:noProof/>
          </w:rPr>
          <w:t>1.3    有效营业执照电子文档</w:t>
        </w:r>
        <w:r w:rsidR="001D2CC7">
          <w:rPr>
            <w:noProof/>
            <w:webHidden/>
          </w:rPr>
          <w:tab/>
        </w:r>
        <w:r w:rsidR="001D2CC7">
          <w:rPr>
            <w:noProof/>
            <w:webHidden/>
          </w:rPr>
          <w:fldChar w:fldCharType="begin"/>
        </w:r>
        <w:r w:rsidR="001D2CC7">
          <w:rPr>
            <w:noProof/>
            <w:webHidden/>
          </w:rPr>
          <w:instrText xml:space="preserve"> PAGEREF _Toc192667097 \h </w:instrText>
        </w:r>
        <w:r w:rsidR="001D2CC7">
          <w:rPr>
            <w:noProof/>
            <w:webHidden/>
          </w:rPr>
        </w:r>
        <w:r w:rsidR="001D2CC7">
          <w:rPr>
            <w:noProof/>
            <w:webHidden/>
          </w:rPr>
          <w:fldChar w:fldCharType="separate"/>
        </w:r>
        <w:r w:rsidR="001D2CC7">
          <w:rPr>
            <w:noProof/>
            <w:webHidden/>
          </w:rPr>
          <w:t>39</w:t>
        </w:r>
        <w:r w:rsidR="001D2CC7">
          <w:rPr>
            <w:noProof/>
            <w:webHidden/>
          </w:rPr>
          <w:fldChar w:fldCharType="end"/>
        </w:r>
      </w:hyperlink>
    </w:p>
    <w:p w14:paraId="1CA626A1" w14:textId="00640035" w:rsidR="001D2CC7" w:rsidRDefault="00FE11E5">
      <w:pPr>
        <w:pStyle w:val="TOC3"/>
        <w:tabs>
          <w:tab w:val="right" w:leader="dot" w:pos="9060"/>
        </w:tabs>
        <w:rPr>
          <w:rFonts w:asciiTheme="minorHAnsi" w:eastAsiaTheme="minorEastAsia" w:hAnsiTheme="minorHAnsi" w:cstheme="minorBidi"/>
          <w:noProof/>
          <w:szCs w:val="22"/>
        </w:rPr>
      </w:pPr>
      <w:hyperlink w:anchor="_Toc192667098" w:history="1">
        <w:r w:rsidR="001D2CC7" w:rsidRPr="0094784F">
          <w:rPr>
            <w:rStyle w:val="aff1"/>
            <w:rFonts w:ascii="宋体" w:hAnsi="宋体" w:cs="宋体"/>
            <w:noProof/>
          </w:rPr>
          <w:t>1.4    负责人身份证电子文档</w:t>
        </w:r>
        <w:r w:rsidR="001D2CC7">
          <w:rPr>
            <w:noProof/>
            <w:webHidden/>
          </w:rPr>
          <w:tab/>
        </w:r>
        <w:r w:rsidR="001D2CC7">
          <w:rPr>
            <w:noProof/>
            <w:webHidden/>
          </w:rPr>
          <w:fldChar w:fldCharType="begin"/>
        </w:r>
        <w:r w:rsidR="001D2CC7">
          <w:rPr>
            <w:noProof/>
            <w:webHidden/>
          </w:rPr>
          <w:instrText xml:space="preserve"> PAGEREF _Toc192667098 \h </w:instrText>
        </w:r>
        <w:r w:rsidR="001D2CC7">
          <w:rPr>
            <w:noProof/>
            <w:webHidden/>
          </w:rPr>
        </w:r>
        <w:r w:rsidR="001D2CC7">
          <w:rPr>
            <w:noProof/>
            <w:webHidden/>
          </w:rPr>
          <w:fldChar w:fldCharType="separate"/>
        </w:r>
        <w:r w:rsidR="001D2CC7">
          <w:rPr>
            <w:noProof/>
            <w:webHidden/>
          </w:rPr>
          <w:t>39</w:t>
        </w:r>
        <w:r w:rsidR="001D2CC7">
          <w:rPr>
            <w:noProof/>
            <w:webHidden/>
          </w:rPr>
          <w:fldChar w:fldCharType="end"/>
        </w:r>
      </w:hyperlink>
    </w:p>
    <w:p w14:paraId="2D24BA64" w14:textId="523467FD" w:rsidR="001D2CC7" w:rsidRDefault="00FE11E5">
      <w:pPr>
        <w:pStyle w:val="TOC3"/>
        <w:tabs>
          <w:tab w:val="right" w:leader="dot" w:pos="9060"/>
        </w:tabs>
        <w:rPr>
          <w:rFonts w:asciiTheme="minorHAnsi" w:eastAsiaTheme="minorEastAsia" w:hAnsiTheme="minorHAnsi" w:cstheme="minorBidi"/>
          <w:noProof/>
          <w:szCs w:val="22"/>
        </w:rPr>
      </w:pPr>
      <w:hyperlink w:anchor="_Toc192667099" w:history="1">
        <w:r w:rsidR="001D2CC7" w:rsidRPr="0094784F">
          <w:rPr>
            <w:rStyle w:val="aff1"/>
            <w:rFonts w:ascii="宋体" w:hAnsi="宋体" w:cs="宋体"/>
            <w:noProof/>
          </w:rPr>
          <w:t>1.5 授权委托书格式</w:t>
        </w:r>
        <w:r w:rsidR="001D2CC7">
          <w:rPr>
            <w:noProof/>
            <w:webHidden/>
          </w:rPr>
          <w:tab/>
        </w:r>
        <w:r w:rsidR="001D2CC7">
          <w:rPr>
            <w:noProof/>
            <w:webHidden/>
          </w:rPr>
          <w:fldChar w:fldCharType="begin"/>
        </w:r>
        <w:r w:rsidR="001D2CC7">
          <w:rPr>
            <w:noProof/>
            <w:webHidden/>
          </w:rPr>
          <w:instrText xml:space="preserve"> PAGEREF _Toc192667099 \h </w:instrText>
        </w:r>
        <w:r w:rsidR="001D2CC7">
          <w:rPr>
            <w:noProof/>
            <w:webHidden/>
          </w:rPr>
        </w:r>
        <w:r w:rsidR="001D2CC7">
          <w:rPr>
            <w:noProof/>
            <w:webHidden/>
          </w:rPr>
          <w:fldChar w:fldCharType="separate"/>
        </w:r>
        <w:r w:rsidR="001D2CC7">
          <w:rPr>
            <w:noProof/>
            <w:webHidden/>
          </w:rPr>
          <w:t>40</w:t>
        </w:r>
        <w:r w:rsidR="001D2CC7">
          <w:rPr>
            <w:noProof/>
            <w:webHidden/>
          </w:rPr>
          <w:fldChar w:fldCharType="end"/>
        </w:r>
      </w:hyperlink>
    </w:p>
    <w:p w14:paraId="750F683D" w14:textId="49D63CB4" w:rsidR="001D2CC7" w:rsidRDefault="00FE11E5">
      <w:pPr>
        <w:pStyle w:val="TOC3"/>
        <w:tabs>
          <w:tab w:val="right" w:leader="dot" w:pos="9060"/>
        </w:tabs>
        <w:rPr>
          <w:rFonts w:asciiTheme="minorHAnsi" w:eastAsiaTheme="minorEastAsia" w:hAnsiTheme="minorHAnsi" w:cstheme="minorBidi"/>
          <w:noProof/>
          <w:szCs w:val="22"/>
        </w:rPr>
      </w:pPr>
      <w:hyperlink w:anchor="_Toc192667100" w:history="1">
        <w:r w:rsidR="001D2CC7" w:rsidRPr="0094784F">
          <w:rPr>
            <w:rStyle w:val="aff1"/>
            <w:rFonts w:ascii="宋体" w:hAnsi="宋体" w:cs="宋体"/>
            <w:noProof/>
          </w:rPr>
          <w:t>1.6</w:t>
        </w:r>
        <w:r w:rsidR="001D2CC7">
          <w:rPr>
            <w:noProof/>
            <w:webHidden/>
          </w:rPr>
          <w:tab/>
        </w:r>
        <w:r w:rsidR="001D2CC7">
          <w:rPr>
            <w:noProof/>
            <w:webHidden/>
          </w:rPr>
          <w:fldChar w:fldCharType="begin"/>
        </w:r>
        <w:r w:rsidR="001D2CC7">
          <w:rPr>
            <w:noProof/>
            <w:webHidden/>
          </w:rPr>
          <w:instrText xml:space="preserve"> PAGEREF _Toc192667100 \h </w:instrText>
        </w:r>
        <w:r w:rsidR="001D2CC7">
          <w:rPr>
            <w:noProof/>
            <w:webHidden/>
          </w:rPr>
        </w:r>
        <w:r w:rsidR="001D2CC7">
          <w:rPr>
            <w:noProof/>
            <w:webHidden/>
          </w:rPr>
          <w:fldChar w:fldCharType="separate"/>
        </w:r>
        <w:r w:rsidR="001D2CC7">
          <w:rPr>
            <w:noProof/>
            <w:webHidden/>
          </w:rPr>
          <w:t>41</w:t>
        </w:r>
        <w:r w:rsidR="001D2CC7">
          <w:rPr>
            <w:noProof/>
            <w:webHidden/>
          </w:rPr>
          <w:fldChar w:fldCharType="end"/>
        </w:r>
      </w:hyperlink>
    </w:p>
    <w:p w14:paraId="6B1EEB29" w14:textId="29535FDF" w:rsidR="001D2CC7" w:rsidRDefault="00FE11E5">
      <w:pPr>
        <w:pStyle w:val="TOC3"/>
        <w:tabs>
          <w:tab w:val="right" w:leader="dot" w:pos="9060"/>
        </w:tabs>
        <w:rPr>
          <w:rFonts w:asciiTheme="minorHAnsi" w:eastAsiaTheme="minorEastAsia" w:hAnsiTheme="minorHAnsi" w:cstheme="minorBidi"/>
          <w:noProof/>
          <w:szCs w:val="22"/>
        </w:rPr>
      </w:pPr>
      <w:hyperlink w:anchor="_Toc192667101" w:history="1">
        <w:r w:rsidR="001D2CC7" w:rsidRPr="0094784F">
          <w:rPr>
            <w:rStyle w:val="aff1"/>
            <w:rFonts w:ascii="宋体" w:hAnsi="宋体" w:cs="宋体"/>
            <w:noProof/>
          </w:rPr>
          <w:t>1.7 特定资格条件证明材料附件（若有）</w:t>
        </w:r>
        <w:r w:rsidR="001D2CC7">
          <w:rPr>
            <w:noProof/>
            <w:webHidden/>
          </w:rPr>
          <w:tab/>
        </w:r>
        <w:r w:rsidR="001D2CC7">
          <w:rPr>
            <w:noProof/>
            <w:webHidden/>
          </w:rPr>
          <w:fldChar w:fldCharType="begin"/>
        </w:r>
        <w:r w:rsidR="001D2CC7">
          <w:rPr>
            <w:noProof/>
            <w:webHidden/>
          </w:rPr>
          <w:instrText xml:space="preserve"> PAGEREF _Toc192667101 \h </w:instrText>
        </w:r>
        <w:r w:rsidR="001D2CC7">
          <w:rPr>
            <w:noProof/>
            <w:webHidden/>
          </w:rPr>
        </w:r>
        <w:r w:rsidR="001D2CC7">
          <w:rPr>
            <w:noProof/>
            <w:webHidden/>
          </w:rPr>
          <w:fldChar w:fldCharType="separate"/>
        </w:r>
        <w:r w:rsidR="001D2CC7">
          <w:rPr>
            <w:noProof/>
            <w:webHidden/>
          </w:rPr>
          <w:t>42</w:t>
        </w:r>
        <w:r w:rsidR="001D2CC7">
          <w:rPr>
            <w:noProof/>
            <w:webHidden/>
          </w:rPr>
          <w:fldChar w:fldCharType="end"/>
        </w:r>
      </w:hyperlink>
    </w:p>
    <w:p w14:paraId="1C307F9B" w14:textId="26BE6E71" w:rsidR="001D2CC7" w:rsidRDefault="00FE11E5">
      <w:pPr>
        <w:pStyle w:val="TOC3"/>
        <w:tabs>
          <w:tab w:val="right" w:leader="dot" w:pos="9060"/>
        </w:tabs>
        <w:rPr>
          <w:rFonts w:asciiTheme="minorHAnsi" w:eastAsiaTheme="minorEastAsia" w:hAnsiTheme="minorHAnsi" w:cstheme="minorBidi"/>
          <w:noProof/>
          <w:szCs w:val="22"/>
        </w:rPr>
      </w:pPr>
      <w:hyperlink w:anchor="_Toc192667102" w:history="1">
        <w:r w:rsidR="001D2CC7" w:rsidRPr="0094784F">
          <w:rPr>
            <w:rStyle w:val="aff1"/>
            <w:rFonts w:ascii="宋体" w:hAnsi="宋体" w:cs="宋体"/>
            <w:noProof/>
          </w:rPr>
          <w:t>1.8其他</w:t>
        </w:r>
        <w:r w:rsidR="001D2CC7">
          <w:rPr>
            <w:noProof/>
            <w:webHidden/>
          </w:rPr>
          <w:tab/>
        </w:r>
        <w:r w:rsidR="001D2CC7">
          <w:rPr>
            <w:noProof/>
            <w:webHidden/>
          </w:rPr>
          <w:fldChar w:fldCharType="begin"/>
        </w:r>
        <w:r w:rsidR="001D2CC7">
          <w:rPr>
            <w:noProof/>
            <w:webHidden/>
          </w:rPr>
          <w:instrText xml:space="preserve"> PAGEREF _Toc192667102 \h </w:instrText>
        </w:r>
        <w:r w:rsidR="001D2CC7">
          <w:rPr>
            <w:noProof/>
            <w:webHidden/>
          </w:rPr>
        </w:r>
        <w:r w:rsidR="001D2CC7">
          <w:rPr>
            <w:noProof/>
            <w:webHidden/>
          </w:rPr>
          <w:fldChar w:fldCharType="separate"/>
        </w:r>
        <w:r w:rsidR="001D2CC7">
          <w:rPr>
            <w:noProof/>
            <w:webHidden/>
          </w:rPr>
          <w:t>42</w:t>
        </w:r>
        <w:r w:rsidR="001D2CC7">
          <w:rPr>
            <w:noProof/>
            <w:webHidden/>
          </w:rPr>
          <w:fldChar w:fldCharType="end"/>
        </w:r>
      </w:hyperlink>
    </w:p>
    <w:p w14:paraId="0B9C0C98" w14:textId="44DA7961" w:rsidR="001D2CC7" w:rsidRDefault="00FE11E5">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92667103" w:history="1">
        <w:r w:rsidR="001D2CC7" w:rsidRPr="0094784F">
          <w:rPr>
            <w:rStyle w:val="aff1"/>
            <w:rFonts w:ascii="宋体" w:hAnsi="宋体" w:cs="宋体"/>
            <w:noProof/>
            <w:spacing w:val="6"/>
          </w:rPr>
          <w:t>（投标人认为有利于其本次投标的其它资格证明材料等。）</w:t>
        </w:r>
        <w:r w:rsidR="001D2CC7">
          <w:rPr>
            <w:noProof/>
            <w:webHidden/>
          </w:rPr>
          <w:tab/>
        </w:r>
        <w:r w:rsidR="001D2CC7">
          <w:rPr>
            <w:noProof/>
            <w:webHidden/>
          </w:rPr>
          <w:fldChar w:fldCharType="begin"/>
        </w:r>
        <w:r w:rsidR="001D2CC7">
          <w:rPr>
            <w:noProof/>
            <w:webHidden/>
          </w:rPr>
          <w:instrText xml:space="preserve"> PAGEREF _Toc192667103 \h </w:instrText>
        </w:r>
        <w:r w:rsidR="001D2CC7">
          <w:rPr>
            <w:noProof/>
            <w:webHidden/>
          </w:rPr>
        </w:r>
        <w:r w:rsidR="001D2CC7">
          <w:rPr>
            <w:noProof/>
            <w:webHidden/>
          </w:rPr>
          <w:fldChar w:fldCharType="separate"/>
        </w:r>
        <w:r w:rsidR="001D2CC7">
          <w:rPr>
            <w:noProof/>
            <w:webHidden/>
          </w:rPr>
          <w:t>42</w:t>
        </w:r>
        <w:r w:rsidR="001D2CC7">
          <w:rPr>
            <w:noProof/>
            <w:webHidden/>
          </w:rPr>
          <w:fldChar w:fldCharType="end"/>
        </w:r>
      </w:hyperlink>
    </w:p>
    <w:p w14:paraId="7C9BC7EE" w14:textId="23D04744" w:rsidR="001D2CC7" w:rsidRDefault="00FE11E5">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92667104" w:history="1">
        <w:r w:rsidR="001D2CC7" w:rsidRPr="0094784F">
          <w:rPr>
            <w:rStyle w:val="aff1"/>
            <w:rFonts w:ascii="宋体" w:hAnsi="宋体" w:cs="宋体"/>
            <w:noProof/>
          </w:rPr>
          <w:t>二资信商务及技术文件格式</w:t>
        </w:r>
        <w:r w:rsidR="001D2CC7">
          <w:rPr>
            <w:noProof/>
            <w:webHidden/>
          </w:rPr>
          <w:tab/>
        </w:r>
        <w:r w:rsidR="001D2CC7">
          <w:rPr>
            <w:noProof/>
            <w:webHidden/>
          </w:rPr>
          <w:fldChar w:fldCharType="begin"/>
        </w:r>
        <w:r w:rsidR="001D2CC7">
          <w:rPr>
            <w:noProof/>
            <w:webHidden/>
          </w:rPr>
          <w:instrText xml:space="preserve"> PAGEREF _Toc192667104 \h </w:instrText>
        </w:r>
        <w:r w:rsidR="001D2CC7">
          <w:rPr>
            <w:noProof/>
            <w:webHidden/>
          </w:rPr>
        </w:r>
        <w:r w:rsidR="001D2CC7">
          <w:rPr>
            <w:noProof/>
            <w:webHidden/>
          </w:rPr>
          <w:fldChar w:fldCharType="separate"/>
        </w:r>
        <w:r w:rsidR="001D2CC7">
          <w:rPr>
            <w:noProof/>
            <w:webHidden/>
          </w:rPr>
          <w:t>46</w:t>
        </w:r>
        <w:r w:rsidR="001D2CC7">
          <w:rPr>
            <w:noProof/>
            <w:webHidden/>
          </w:rPr>
          <w:fldChar w:fldCharType="end"/>
        </w:r>
      </w:hyperlink>
    </w:p>
    <w:p w14:paraId="7F51F5CF" w14:textId="526B5B5C" w:rsidR="001D2CC7" w:rsidRDefault="00FE11E5">
      <w:pPr>
        <w:pStyle w:val="TOC3"/>
        <w:tabs>
          <w:tab w:val="right" w:leader="dot" w:pos="9060"/>
        </w:tabs>
        <w:rPr>
          <w:rFonts w:asciiTheme="minorHAnsi" w:eastAsiaTheme="minorEastAsia" w:hAnsiTheme="minorHAnsi" w:cstheme="minorBidi"/>
          <w:noProof/>
          <w:szCs w:val="22"/>
        </w:rPr>
      </w:pPr>
      <w:hyperlink w:anchor="_Toc192667105" w:history="1">
        <w:r w:rsidR="001D2CC7" w:rsidRPr="0094784F">
          <w:rPr>
            <w:rStyle w:val="aff1"/>
            <w:rFonts w:ascii="宋体" w:hAnsi="宋体" w:cs="宋体"/>
            <w:noProof/>
          </w:rPr>
          <w:t>2.1    资信及商务文件封面格式</w:t>
        </w:r>
        <w:r w:rsidR="001D2CC7">
          <w:rPr>
            <w:noProof/>
            <w:webHidden/>
          </w:rPr>
          <w:tab/>
        </w:r>
        <w:r w:rsidR="001D2CC7">
          <w:rPr>
            <w:noProof/>
            <w:webHidden/>
          </w:rPr>
          <w:fldChar w:fldCharType="begin"/>
        </w:r>
        <w:r w:rsidR="001D2CC7">
          <w:rPr>
            <w:noProof/>
            <w:webHidden/>
          </w:rPr>
          <w:instrText xml:space="preserve"> PAGEREF _Toc192667105 \h </w:instrText>
        </w:r>
        <w:r w:rsidR="001D2CC7">
          <w:rPr>
            <w:noProof/>
            <w:webHidden/>
          </w:rPr>
        </w:r>
        <w:r w:rsidR="001D2CC7">
          <w:rPr>
            <w:noProof/>
            <w:webHidden/>
          </w:rPr>
          <w:fldChar w:fldCharType="separate"/>
        </w:r>
        <w:r w:rsidR="001D2CC7">
          <w:rPr>
            <w:noProof/>
            <w:webHidden/>
          </w:rPr>
          <w:t>46</w:t>
        </w:r>
        <w:r w:rsidR="001D2CC7">
          <w:rPr>
            <w:noProof/>
            <w:webHidden/>
          </w:rPr>
          <w:fldChar w:fldCharType="end"/>
        </w:r>
      </w:hyperlink>
    </w:p>
    <w:p w14:paraId="06500C40" w14:textId="0F751616" w:rsidR="001D2CC7" w:rsidRDefault="00FE11E5">
      <w:pPr>
        <w:pStyle w:val="TOC3"/>
        <w:tabs>
          <w:tab w:val="right" w:leader="dot" w:pos="9060"/>
        </w:tabs>
        <w:rPr>
          <w:rFonts w:asciiTheme="minorHAnsi" w:eastAsiaTheme="minorEastAsia" w:hAnsiTheme="minorHAnsi" w:cstheme="minorBidi"/>
          <w:noProof/>
          <w:szCs w:val="22"/>
        </w:rPr>
      </w:pPr>
      <w:hyperlink w:anchor="_Toc192667106" w:history="1">
        <w:r w:rsidR="001D2CC7" w:rsidRPr="0094784F">
          <w:rPr>
            <w:rStyle w:val="aff1"/>
            <w:rFonts w:ascii="宋体" w:hAnsi="宋体" w:cs="宋体"/>
            <w:noProof/>
          </w:rPr>
          <w:t>2.2资信商务及技术文件目录</w:t>
        </w:r>
        <w:r w:rsidR="001D2CC7">
          <w:rPr>
            <w:noProof/>
            <w:webHidden/>
          </w:rPr>
          <w:tab/>
        </w:r>
        <w:r w:rsidR="001D2CC7">
          <w:rPr>
            <w:noProof/>
            <w:webHidden/>
          </w:rPr>
          <w:fldChar w:fldCharType="begin"/>
        </w:r>
        <w:r w:rsidR="001D2CC7">
          <w:rPr>
            <w:noProof/>
            <w:webHidden/>
          </w:rPr>
          <w:instrText xml:space="preserve"> PAGEREF _Toc192667106 \h </w:instrText>
        </w:r>
        <w:r w:rsidR="001D2CC7">
          <w:rPr>
            <w:noProof/>
            <w:webHidden/>
          </w:rPr>
        </w:r>
        <w:r w:rsidR="001D2CC7">
          <w:rPr>
            <w:noProof/>
            <w:webHidden/>
          </w:rPr>
          <w:fldChar w:fldCharType="separate"/>
        </w:r>
        <w:r w:rsidR="001D2CC7">
          <w:rPr>
            <w:noProof/>
            <w:webHidden/>
          </w:rPr>
          <w:t>46</w:t>
        </w:r>
        <w:r w:rsidR="001D2CC7">
          <w:rPr>
            <w:noProof/>
            <w:webHidden/>
          </w:rPr>
          <w:fldChar w:fldCharType="end"/>
        </w:r>
      </w:hyperlink>
    </w:p>
    <w:p w14:paraId="47F2A514" w14:textId="34172037" w:rsidR="001D2CC7" w:rsidRDefault="00FE11E5">
      <w:pPr>
        <w:pStyle w:val="TOC3"/>
        <w:tabs>
          <w:tab w:val="right" w:leader="dot" w:pos="9060"/>
        </w:tabs>
        <w:rPr>
          <w:rFonts w:asciiTheme="minorHAnsi" w:eastAsiaTheme="minorEastAsia" w:hAnsiTheme="minorHAnsi" w:cstheme="minorBidi"/>
          <w:noProof/>
          <w:szCs w:val="22"/>
        </w:rPr>
      </w:pPr>
      <w:hyperlink w:anchor="_Toc192667107" w:history="1">
        <w:r w:rsidR="001D2CC7" w:rsidRPr="0094784F">
          <w:rPr>
            <w:rStyle w:val="aff1"/>
            <w:rFonts w:ascii="宋体" w:hAnsi="宋体" w:cs="宋体"/>
            <w:noProof/>
          </w:rPr>
          <w:t>2.3   投标函格式</w:t>
        </w:r>
        <w:r w:rsidR="001D2CC7">
          <w:rPr>
            <w:noProof/>
            <w:webHidden/>
          </w:rPr>
          <w:tab/>
        </w:r>
        <w:r w:rsidR="001D2CC7">
          <w:rPr>
            <w:noProof/>
            <w:webHidden/>
          </w:rPr>
          <w:fldChar w:fldCharType="begin"/>
        </w:r>
        <w:r w:rsidR="001D2CC7">
          <w:rPr>
            <w:noProof/>
            <w:webHidden/>
          </w:rPr>
          <w:instrText xml:space="preserve"> PAGEREF _Toc192667107 \h </w:instrText>
        </w:r>
        <w:r w:rsidR="001D2CC7">
          <w:rPr>
            <w:noProof/>
            <w:webHidden/>
          </w:rPr>
        </w:r>
        <w:r w:rsidR="001D2CC7">
          <w:rPr>
            <w:noProof/>
            <w:webHidden/>
          </w:rPr>
          <w:fldChar w:fldCharType="separate"/>
        </w:r>
        <w:r w:rsidR="001D2CC7">
          <w:rPr>
            <w:noProof/>
            <w:webHidden/>
          </w:rPr>
          <w:t>47</w:t>
        </w:r>
        <w:r w:rsidR="001D2CC7">
          <w:rPr>
            <w:noProof/>
            <w:webHidden/>
          </w:rPr>
          <w:fldChar w:fldCharType="end"/>
        </w:r>
      </w:hyperlink>
    </w:p>
    <w:p w14:paraId="42B3C216" w14:textId="057F57CE" w:rsidR="001D2CC7" w:rsidRDefault="00FE11E5">
      <w:pPr>
        <w:pStyle w:val="TOC3"/>
        <w:tabs>
          <w:tab w:val="right" w:leader="dot" w:pos="9060"/>
        </w:tabs>
        <w:rPr>
          <w:rFonts w:asciiTheme="minorHAnsi" w:eastAsiaTheme="minorEastAsia" w:hAnsiTheme="minorHAnsi" w:cstheme="minorBidi"/>
          <w:noProof/>
          <w:szCs w:val="22"/>
        </w:rPr>
      </w:pPr>
      <w:hyperlink w:anchor="_Toc192667108" w:history="1">
        <w:r w:rsidR="001D2CC7" w:rsidRPr="0094784F">
          <w:rPr>
            <w:rStyle w:val="aff1"/>
            <w:rFonts w:ascii="宋体" w:hAnsi="宋体" w:cs="宋体"/>
            <w:noProof/>
          </w:rPr>
          <w:t>2.4类似案例成功的业绩格式</w:t>
        </w:r>
        <w:r w:rsidR="001D2CC7">
          <w:rPr>
            <w:noProof/>
            <w:webHidden/>
          </w:rPr>
          <w:tab/>
        </w:r>
        <w:r w:rsidR="001D2CC7">
          <w:rPr>
            <w:noProof/>
            <w:webHidden/>
          </w:rPr>
          <w:fldChar w:fldCharType="begin"/>
        </w:r>
        <w:r w:rsidR="001D2CC7">
          <w:rPr>
            <w:noProof/>
            <w:webHidden/>
          </w:rPr>
          <w:instrText xml:space="preserve"> PAGEREF _Toc192667108 \h </w:instrText>
        </w:r>
        <w:r w:rsidR="001D2CC7">
          <w:rPr>
            <w:noProof/>
            <w:webHidden/>
          </w:rPr>
        </w:r>
        <w:r w:rsidR="001D2CC7">
          <w:rPr>
            <w:noProof/>
            <w:webHidden/>
          </w:rPr>
          <w:fldChar w:fldCharType="separate"/>
        </w:r>
        <w:r w:rsidR="001D2CC7">
          <w:rPr>
            <w:noProof/>
            <w:webHidden/>
          </w:rPr>
          <w:t>49</w:t>
        </w:r>
        <w:r w:rsidR="001D2CC7">
          <w:rPr>
            <w:noProof/>
            <w:webHidden/>
          </w:rPr>
          <w:fldChar w:fldCharType="end"/>
        </w:r>
      </w:hyperlink>
    </w:p>
    <w:p w14:paraId="0529AD52" w14:textId="5AA30338" w:rsidR="001D2CC7" w:rsidRDefault="00FE11E5">
      <w:pPr>
        <w:pStyle w:val="TOC3"/>
        <w:tabs>
          <w:tab w:val="right" w:leader="dot" w:pos="9060"/>
        </w:tabs>
        <w:rPr>
          <w:rFonts w:asciiTheme="minorHAnsi" w:eastAsiaTheme="minorEastAsia" w:hAnsiTheme="minorHAnsi" w:cstheme="minorBidi"/>
          <w:noProof/>
          <w:szCs w:val="22"/>
        </w:rPr>
      </w:pPr>
      <w:hyperlink w:anchor="_Toc192667109" w:history="1">
        <w:r w:rsidR="001D2CC7" w:rsidRPr="0094784F">
          <w:rPr>
            <w:rStyle w:val="aff1"/>
            <w:rFonts w:ascii="宋体" w:hAnsi="宋体" w:cs="宋体"/>
            <w:noProof/>
          </w:rPr>
          <w:t>2.5偏离表格式</w:t>
        </w:r>
        <w:r w:rsidR="001D2CC7">
          <w:rPr>
            <w:noProof/>
            <w:webHidden/>
          </w:rPr>
          <w:tab/>
        </w:r>
        <w:r w:rsidR="001D2CC7">
          <w:rPr>
            <w:noProof/>
            <w:webHidden/>
          </w:rPr>
          <w:fldChar w:fldCharType="begin"/>
        </w:r>
        <w:r w:rsidR="001D2CC7">
          <w:rPr>
            <w:noProof/>
            <w:webHidden/>
          </w:rPr>
          <w:instrText xml:space="preserve"> PAGEREF _Toc192667109 \h </w:instrText>
        </w:r>
        <w:r w:rsidR="001D2CC7">
          <w:rPr>
            <w:noProof/>
            <w:webHidden/>
          </w:rPr>
        </w:r>
        <w:r w:rsidR="001D2CC7">
          <w:rPr>
            <w:noProof/>
            <w:webHidden/>
          </w:rPr>
          <w:fldChar w:fldCharType="separate"/>
        </w:r>
        <w:r w:rsidR="001D2CC7">
          <w:rPr>
            <w:noProof/>
            <w:webHidden/>
          </w:rPr>
          <w:t>50</w:t>
        </w:r>
        <w:r w:rsidR="001D2CC7">
          <w:rPr>
            <w:noProof/>
            <w:webHidden/>
          </w:rPr>
          <w:fldChar w:fldCharType="end"/>
        </w:r>
      </w:hyperlink>
    </w:p>
    <w:p w14:paraId="2AEAE8C6" w14:textId="64D704DE" w:rsidR="001D2CC7" w:rsidRDefault="00FE11E5">
      <w:pPr>
        <w:pStyle w:val="TOC3"/>
        <w:tabs>
          <w:tab w:val="right" w:leader="dot" w:pos="9060"/>
        </w:tabs>
        <w:rPr>
          <w:rFonts w:asciiTheme="minorHAnsi" w:eastAsiaTheme="minorEastAsia" w:hAnsiTheme="minorHAnsi" w:cstheme="minorBidi"/>
          <w:noProof/>
          <w:szCs w:val="22"/>
        </w:rPr>
      </w:pPr>
      <w:hyperlink w:anchor="_Toc192667110" w:history="1">
        <w:r w:rsidR="001D2CC7" w:rsidRPr="0094784F">
          <w:rPr>
            <w:rStyle w:val="aff1"/>
            <w:rFonts w:ascii="宋体" w:hAnsi="宋体" w:cs="宋体"/>
            <w:noProof/>
          </w:rPr>
          <w:t>2.6项目实施方案</w:t>
        </w:r>
        <w:r w:rsidR="001D2CC7">
          <w:rPr>
            <w:noProof/>
            <w:webHidden/>
          </w:rPr>
          <w:tab/>
        </w:r>
        <w:r w:rsidR="001D2CC7">
          <w:rPr>
            <w:noProof/>
            <w:webHidden/>
          </w:rPr>
          <w:fldChar w:fldCharType="begin"/>
        </w:r>
        <w:r w:rsidR="001D2CC7">
          <w:rPr>
            <w:noProof/>
            <w:webHidden/>
          </w:rPr>
          <w:instrText xml:space="preserve"> PAGEREF _Toc192667110 \h </w:instrText>
        </w:r>
        <w:r w:rsidR="001D2CC7">
          <w:rPr>
            <w:noProof/>
            <w:webHidden/>
          </w:rPr>
        </w:r>
        <w:r w:rsidR="001D2CC7">
          <w:rPr>
            <w:noProof/>
            <w:webHidden/>
          </w:rPr>
          <w:fldChar w:fldCharType="separate"/>
        </w:r>
        <w:r w:rsidR="001D2CC7">
          <w:rPr>
            <w:noProof/>
            <w:webHidden/>
          </w:rPr>
          <w:t>50</w:t>
        </w:r>
        <w:r w:rsidR="001D2CC7">
          <w:rPr>
            <w:noProof/>
            <w:webHidden/>
          </w:rPr>
          <w:fldChar w:fldCharType="end"/>
        </w:r>
      </w:hyperlink>
    </w:p>
    <w:p w14:paraId="10F0C06F" w14:textId="05BC6B14" w:rsidR="001D2CC7" w:rsidRDefault="00FE11E5">
      <w:pPr>
        <w:pStyle w:val="TOC3"/>
        <w:tabs>
          <w:tab w:val="right" w:leader="dot" w:pos="9060"/>
        </w:tabs>
        <w:rPr>
          <w:rFonts w:asciiTheme="minorHAnsi" w:eastAsiaTheme="minorEastAsia" w:hAnsiTheme="minorHAnsi" w:cstheme="minorBidi"/>
          <w:noProof/>
          <w:szCs w:val="22"/>
        </w:rPr>
      </w:pPr>
      <w:hyperlink w:anchor="_Toc192667111" w:history="1">
        <w:r w:rsidR="001D2CC7" w:rsidRPr="0094784F">
          <w:rPr>
            <w:rStyle w:val="aff1"/>
            <w:rFonts w:ascii="宋体" w:hAnsi="宋体" w:cs="宋体"/>
            <w:noProof/>
          </w:rPr>
          <w:t>2.7项目团队</w:t>
        </w:r>
        <w:r w:rsidR="001D2CC7">
          <w:rPr>
            <w:noProof/>
            <w:webHidden/>
          </w:rPr>
          <w:tab/>
        </w:r>
        <w:r w:rsidR="001D2CC7">
          <w:rPr>
            <w:noProof/>
            <w:webHidden/>
          </w:rPr>
          <w:fldChar w:fldCharType="begin"/>
        </w:r>
        <w:r w:rsidR="001D2CC7">
          <w:rPr>
            <w:noProof/>
            <w:webHidden/>
          </w:rPr>
          <w:instrText xml:space="preserve"> PAGEREF _Toc192667111 \h </w:instrText>
        </w:r>
        <w:r w:rsidR="001D2CC7">
          <w:rPr>
            <w:noProof/>
            <w:webHidden/>
          </w:rPr>
        </w:r>
        <w:r w:rsidR="001D2CC7">
          <w:rPr>
            <w:noProof/>
            <w:webHidden/>
          </w:rPr>
          <w:fldChar w:fldCharType="separate"/>
        </w:r>
        <w:r w:rsidR="001D2CC7">
          <w:rPr>
            <w:noProof/>
            <w:webHidden/>
          </w:rPr>
          <w:t>51</w:t>
        </w:r>
        <w:r w:rsidR="001D2CC7">
          <w:rPr>
            <w:noProof/>
            <w:webHidden/>
          </w:rPr>
          <w:fldChar w:fldCharType="end"/>
        </w:r>
      </w:hyperlink>
    </w:p>
    <w:p w14:paraId="7F132741" w14:textId="5D0288F5" w:rsidR="001D2CC7" w:rsidRDefault="00FE11E5">
      <w:pPr>
        <w:pStyle w:val="TOC3"/>
        <w:tabs>
          <w:tab w:val="right" w:leader="dot" w:pos="9060"/>
        </w:tabs>
        <w:rPr>
          <w:rFonts w:asciiTheme="minorHAnsi" w:eastAsiaTheme="minorEastAsia" w:hAnsiTheme="minorHAnsi" w:cstheme="minorBidi"/>
          <w:noProof/>
          <w:szCs w:val="22"/>
        </w:rPr>
      </w:pPr>
      <w:hyperlink w:anchor="_Toc192667112" w:history="1">
        <w:r w:rsidR="001D2CC7" w:rsidRPr="0094784F">
          <w:rPr>
            <w:rStyle w:val="aff1"/>
            <w:rFonts w:ascii="宋体" w:hAnsi="宋体" w:cs="宋体"/>
            <w:noProof/>
          </w:rPr>
          <w:t>2.8售后服务</w:t>
        </w:r>
        <w:r w:rsidR="001D2CC7">
          <w:rPr>
            <w:noProof/>
            <w:webHidden/>
          </w:rPr>
          <w:tab/>
        </w:r>
        <w:r w:rsidR="001D2CC7">
          <w:rPr>
            <w:noProof/>
            <w:webHidden/>
          </w:rPr>
          <w:fldChar w:fldCharType="begin"/>
        </w:r>
        <w:r w:rsidR="001D2CC7">
          <w:rPr>
            <w:noProof/>
            <w:webHidden/>
          </w:rPr>
          <w:instrText xml:space="preserve"> PAGEREF _Toc192667112 \h </w:instrText>
        </w:r>
        <w:r w:rsidR="001D2CC7">
          <w:rPr>
            <w:noProof/>
            <w:webHidden/>
          </w:rPr>
        </w:r>
        <w:r w:rsidR="001D2CC7">
          <w:rPr>
            <w:noProof/>
            <w:webHidden/>
          </w:rPr>
          <w:fldChar w:fldCharType="separate"/>
        </w:r>
        <w:r w:rsidR="001D2CC7">
          <w:rPr>
            <w:noProof/>
            <w:webHidden/>
          </w:rPr>
          <w:t>51</w:t>
        </w:r>
        <w:r w:rsidR="001D2CC7">
          <w:rPr>
            <w:noProof/>
            <w:webHidden/>
          </w:rPr>
          <w:fldChar w:fldCharType="end"/>
        </w:r>
      </w:hyperlink>
    </w:p>
    <w:p w14:paraId="1CD5ED04" w14:textId="167E9807" w:rsidR="001D2CC7" w:rsidRDefault="00FE11E5">
      <w:pPr>
        <w:pStyle w:val="TOC3"/>
        <w:tabs>
          <w:tab w:val="right" w:leader="dot" w:pos="9060"/>
        </w:tabs>
        <w:rPr>
          <w:rFonts w:asciiTheme="minorHAnsi" w:eastAsiaTheme="minorEastAsia" w:hAnsiTheme="minorHAnsi" w:cstheme="minorBidi"/>
          <w:noProof/>
          <w:szCs w:val="22"/>
        </w:rPr>
      </w:pPr>
      <w:hyperlink w:anchor="_Toc192667113" w:history="1">
        <w:r w:rsidR="001D2CC7" w:rsidRPr="0094784F">
          <w:rPr>
            <w:rStyle w:val="aff1"/>
            <w:rFonts w:ascii="宋体" w:hAnsi="宋体" w:cs="宋体"/>
            <w:noProof/>
          </w:rPr>
          <w:t>2.9 投标人需要说明的其他文件和说明</w:t>
        </w:r>
        <w:r w:rsidR="001D2CC7">
          <w:rPr>
            <w:noProof/>
            <w:webHidden/>
          </w:rPr>
          <w:tab/>
        </w:r>
        <w:r w:rsidR="001D2CC7">
          <w:rPr>
            <w:noProof/>
            <w:webHidden/>
          </w:rPr>
          <w:fldChar w:fldCharType="begin"/>
        </w:r>
        <w:r w:rsidR="001D2CC7">
          <w:rPr>
            <w:noProof/>
            <w:webHidden/>
          </w:rPr>
          <w:instrText xml:space="preserve"> PAGEREF _Toc192667113 \h </w:instrText>
        </w:r>
        <w:r w:rsidR="001D2CC7">
          <w:rPr>
            <w:noProof/>
            <w:webHidden/>
          </w:rPr>
        </w:r>
        <w:r w:rsidR="001D2CC7">
          <w:rPr>
            <w:noProof/>
            <w:webHidden/>
          </w:rPr>
          <w:fldChar w:fldCharType="separate"/>
        </w:r>
        <w:r w:rsidR="001D2CC7">
          <w:rPr>
            <w:noProof/>
            <w:webHidden/>
          </w:rPr>
          <w:t>51</w:t>
        </w:r>
        <w:r w:rsidR="001D2CC7">
          <w:rPr>
            <w:noProof/>
            <w:webHidden/>
          </w:rPr>
          <w:fldChar w:fldCharType="end"/>
        </w:r>
      </w:hyperlink>
    </w:p>
    <w:p w14:paraId="55F2646E" w14:textId="3E836D4D" w:rsidR="001D2CC7" w:rsidRDefault="00FE11E5">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92667114" w:history="1">
        <w:r w:rsidR="001D2CC7" w:rsidRPr="0094784F">
          <w:rPr>
            <w:rStyle w:val="aff1"/>
            <w:rFonts w:ascii="宋体" w:hAnsi="宋体" w:cs="宋体"/>
            <w:noProof/>
          </w:rPr>
          <w:t>三报价文件格式</w:t>
        </w:r>
        <w:r w:rsidR="001D2CC7">
          <w:rPr>
            <w:noProof/>
            <w:webHidden/>
          </w:rPr>
          <w:tab/>
        </w:r>
        <w:r w:rsidR="001D2CC7">
          <w:rPr>
            <w:noProof/>
            <w:webHidden/>
          </w:rPr>
          <w:fldChar w:fldCharType="begin"/>
        </w:r>
        <w:r w:rsidR="001D2CC7">
          <w:rPr>
            <w:noProof/>
            <w:webHidden/>
          </w:rPr>
          <w:instrText xml:space="preserve"> PAGEREF _Toc192667114 \h </w:instrText>
        </w:r>
        <w:r w:rsidR="001D2CC7">
          <w:rPr>
            <w:noProof/>
            <w:webHidden/>
          </w:rPr>
        </w:r>
        <w:r w:rsidR="001D2CC7">
          <w:rPr>
            <w:noProof/>
            <w:webHidden/>
          </w:rPr>
          <w:fldChar w:fldCharType="separate"/>
        </w:r>
        <w:r w:rsidR="001D2CC7">
          <w:rPr>
            <w:noProof/>
            <w:webHidden/>
          </w:rPr>
          <w:t>52</w:t>
        </w:r>
        <w:r w:rsidR="001D2CC7">
          <w:rPr>
            <w:noProof/>
            <w:webHidden/>
          </w:rPr>
          <w:fldChar w:fldCharType="end"/>
        </w:r>
      </w:hyperlink>
    </w:p>
    <w:p w14:paraId="4F03AFB8" w14:textId="7941C10D" w:rsidR="001D2CC7" w:rsidRDefault="00FE11E5">
      <w:pPr>
        <w:pStyle w:val="TOC3"/>
        <w:tabs>
          <w:tab w:val="right" w:leader="dot" w:pos="9060"/>
        </w:tabs>
        <w:rPr>
          <w:rFonts w:asciiTheme="minorHAnsi" w:eastAsiaTheme="minorEastAsia" w:hAnsiTheme="minorHAnsi" w:cstheme="minorBidi"/>
          <w:noProof/>
          <w:szCs w:val="22"/>
        </w:rPr>
      </w:pPr>
      <w:hyperlink w:anchor="_Toc192667115" w:history="1">
        <w:r w:rsidR="001D2CC7" w:rsidRPr="0094784F">
          <w:rPr>
            <w:rStyle w:val="aff1"/>
            <w:rFonts w:ascii="宋体" w:hAnsi="宋体" w:cs="宋体"/>
            <w:noProof/>
          </w:rPr>
          <w:t>3.1     报价文件文件封面格式</w:t>
        </w:r>
        <w:r w:rsidR="001D2CC7">
          <w:rPr>
            <w:noProof/>
            <w:webHidden/>
          </w:rPr>
          <w:tab/>
        </w:r>
        <w:r w:rsidR="001D2CC7">
          <w:rPr>
            <w:noProof/>
            <w:webHidden/>
          </w:rPr>
          <w:fldChar w:fldCharType="begin"/>
        </w:r>
        <w:r w:rsidR="001D2CC7">
          <w:rPr>
            <w:noProof/>
            <w:webHidden/>
          </w:rPr>
          <w:instrText xml:space="preserve"> PAGEREF _Toc192667115 \h </w:instrText>
        </w:r>
        <w:r w:rsidR="001D2CC7">
          <w:rPr>
            <w:noProof/>
            <w:webHidden/>
          </w:rPr>
        </w:r>
        <w:r w:rsidR="001D2CC7">
          <w:rPr>
            <w:noProof/>
            <w:webHidden/>
          </w:rPr>
          <w:fldChar w:fldCharType="separate"/>
        </w:r>
        <w:r w:rsidR="001D2CC7">
          <w:rPr>
            <w:noProof/>
            <w:webHidden/>
          </w:rPr>
          <w:t>52</w:t>
        </w:r>
        <w:r w:rsidR="001D2CC7">
          <w:rPr>
            <w:noProof/>
            <w:webHidden/>
          </w:rPr>
          <w:fldChar w:fldCharType="end"/>
        </w:r>
      </w:hyperlink>
    </w:p>
    <w:p w14:paraId="5B7904ED" w14:textId="53D812E4" w:rsidR="001D2CC7" w:rsidRDefault="00FE11E5">
      <w:pPr>
        <w:pStyle w:val="TOC3"/>
        <w:tabs>
          <w:tab w:val="right" w:leader="dot" w:pos="9060"/>
        </w:tabs>
        <w:rPr>
          <w:rFonts w:asciiTheme="minorHAnsi" w:eastAsiaTheme="minorEastAsia" w:hAnsiTheme="minorHAnsi" w:cstheme="minorBidi"/>
          <w:noProof/>
          <w:szCs w:val="22"/>
        </w:rPr>
      </w:pPr>
      <w:hyperlink w:anchor="_Toc192667116" w:history="1">
        <w:r w:rsidR="001D2CC7" w:rsidRPr="0094784F">
          <w:rPr>
            <w:rStyle w:val="aff1"/>
            <w:rFonts w:ascii="宋体" w:hAnsi="宋体" w:cs="宋体"/>
            <w:noProof/>
          </w:rPr>
          <w:t>3.2开标一览表格式</w:t>
        </w:r>
        <w:r w:rsidR="001D2CC7">
          <w:rPr>
            <w:noProof/>
            <w:webHidden/>
          </w:rPr>
          <w:tab/>
        </w:r>
        <w:r w:rsidR="001D2CC7">
          <w:rPr>
            <w:noProof/>
            <w:webHidden/>
          </w:rPr>
          <w:fldChar w:fldCharType="begin"/>
        </w:r>
        <w:r w:rsidR="001D2CC7">
          <w:rPr>
            <w:noProof/>
            <w:webHidden/>
          </w:rPr>
          <w:instrText xml:space="preserve"> PAGEREF _Toc192667116 \h </w:instrText>
        </w:r>
        <w:r w:rsidR="001D2CC7">
          <w:rPr>
            <w:noProof/>
            <w:webHidden/>
          </w:rPr>
        </w:r>
        <w:r w:rsidR="001D2CC7">
          <w:rPr>
            <w:noProof/>
            <w:webHidden/>
          </w:rPr>
          <w:fldChar w:fldCharType="separate"/>
        </w:r>
        <w:r w:rsidR="001D2CC7">
          <w:rPr>
            <w:noProof/>
            <w:webHidden/>
          </w:rPr>
          <w:t>53</w:t>
        </w:r>
        <w:r w:rsidR="001D2CC7">
          <w:rPr>
            <w:noProof/>
            <w:webHidden/>
          </w:rPr>
          <w:fldChar w:fldCharType="end"/>
        </w:r>
      </w:hyperlink>
    </w:p>
    <w:p w14:paraId="4CBEE531" w14:textId="78D291E1" w:rsidR="001D2CC7" w:rsidRDefault="00FE11E5">
      <w:pPr>
        <w:pStyle w:val="TOC1"/>
        <w:rPr>
          <w:rFonts w:asciiTheme="minorHAnsi" w:eastAsiaTheme="minorEastAsia" w:hAnsiTheme="minorHAnsi" w:cstheme="minorBidi"/>
          <w:b w:val="0"/>
          <w:bCs w:val="0"/>
          <w:caps w:val="0"/>
          <w:noProof/>
          <w:sz w:val="21"/>
          <w:szCs w:val="22"/>
        </w:rPr>
      </w:pPr>
      <w:hyperlink w:anchor="_Toc192667117" w:history="1">
        <w:r w:rsidR="001D2CC7" w:rsidRPr="0094784F">
          <w:rPr>
            <w:rStyle w:val="aff1"/>
            <w:rFonts w:ascii="宋体" w:hAnsi="宋体" w:cs="宋体"/>
            <w:noProof/>
          </w:rPr>
          <w:t>第六章评标办法和评审标准</w:t>
        </w:r>
        <w:r w:rsidR="001D2CC7">
          <w:rPr>
            <w:noProof/>
            <w:webHidden/>
          </w:rPr>
          <w:tab/>
        </w:r>
        <w:r w:rsidR="001D2CC7">
          <w:rPr>
            <w:noProof/>
            <w:webHidden/>
          </w:rPr>
          <w:fldChar w:fldCharType="begin"/>
        </w:r>
        <w:r w:rsidR="001D2CC7">
          <w:rPr>
            <w:noProof/>
            <w:webHidden/>
          </w:rPr>
          <w:instrText xml:space="preserve"> PAGEREF _Toc192667117 \h </w:instrText>
        </w:r>
        <w:r w:rsidR="001D2CC7">
          <w:rPr>
            <w:noProof/>
            <w:webHidden/>
          </w:rPr>
        </w:r>
        <w:r w:rsidR="001D2CC7">
          <w:rPr>
            <w:noProof/>
            <w:webHidden/>
          </w:rPr>
          <w:fldChar w:fldCharType="separate"/>
        </w:r>
        <w:r w:rsidR="001D2CC7">
          <w:rPr>
            <w:noProof/>
            <w:webHidden/>
          </w:rPr>
          <w:t>54</w:t>
        </w:r>
        <w:r w:rsidR="001D2CC7">
          <w:rPr>
            <w:noProof/>
            <w:webHidden/>
          </w:rPr>
          <w:fldChar w:fldCharType="end"/>
        </w:r>
      </w:hyperlink>
    </w:p>
    <w:p w14:paraId="526B749F" w14:textId="73F9C195" w:rsidR="001D2CC7" w:rsidRDefault="00FE11E5">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92667118" w:history="1">
        <w:r w:rsidR="001D2CC7" w:rsidRPr="0094784F">
          <w:rPr>
            <w:rStyle w:val="aff1"/>
            <w:rFonts w:ascii="宋体" w:hAnsi="宋体" w:cs="宋体"/>
            <w:noProof/>
          </w:rPr>
          <w:t>一总则</w:t>
        </w:r>
        <w:r w:rsidR="001D2CC7">
          <w:rPr>
            <w:noProof/>
            <w:webHidden/>
          </w:rPr>
          <w:tab/>
        </w:r>
        <w:r w:rsidR="001D2CC7">
          <w:rPr>
            <w:noProof/>
            <w:webHidden/>
          </w:rPr>
          <w:fldChar w:fldCharType="begin"/>
        </w:r>
        <w:r w:rsidR="001D2CC7">
          <w:rPr>
            <w:noProof/>
            <w:webHidden/>
          </w:rPr>
          <w:instrText xml:space="preserve"> PAGEREF _Toc192667118 \h </w:instrText>
        </w:r>
        <w:r w:rsidR="001D2CC7">
          <w:rPr>
            <w:noProof/>
            <w:webHidden/>
          </w:rPr>
        </w:r>
        <w:r w:rsidR="001D2CC7">
          <w:rPr>
            <w:noProof/>
            <w:webHidden/>
          </w:rPr>
          <w:fldChar w:fldCharType="separate"/>
        </w:r>
        <w:r w:rsidR="001D2CC7">
          <w:rPr>
            <w:noProof/>
            <w:webHidden/>
          </w:rPr>
          <w:t>54</w:t>
        </w:r>
        <w:r w:rsidR="001D2CC7">
          <w:rPr>
            <w:noProof/>
            <w:webHidden/>
          </w:rPr>
          <w:fldChar w:fldCharType="end"/>
        </w:r>
      </w:hyperlink>
    </w:p>
    <w:p w14:paraId="7F65E035" w14:textId="2427F618" w:rsidR="001D2CC7" w:rsidRDefault="00FE11E5">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92667119" w:history="1">
        <w:r w:rsidR="001D2CC7" w:rsidRPr="0094784F">
          <w:rPr>
            <w:rStyle w:val="aff1"/>
            <w:rFonts w:ascii="宋体" w:hAnsi="宋体" w:cs="宋体"/>
            <w:noProof/>
          </w:rPr>
          <w:t>二评审一般规定</w:t>
        </w:r>
        <w:r w:rsidR="001D2CC7">
          <w:rPr>
            <w:noProof/>
            <w:webHidden/>
          </w:rPr>
          <w:tab/>
        </w:r>
        <w:r w:rsidR="001D2CC7">
          <w:rPr>
            <w:noProof/>
            <w:webHidden/>
          </w:rPr>
          <w:fldChar w:fldCharType="begin"/>
        </w:r>
        <w:r w:rsidR="001D2CC7">
          <w:rPr>
            <w:noProof/>
            <w:webHidden/>
          </w:rPr>
          <w:instrText xml:space="preserve"> PAGEREF _Toc192667119 \h </w:instrText>
        </w:r>
        <w:r w:rsidR="001D2CC7">
          <w:rPr>
            <w:noProof/>
            <w:webHidden/>
          </w:rPr>
        </w:r>
        <w:r w:rsidR="001D2CC7">
          <w:rPr>
            <w:noProof/>
            <w:webHidden/>
          </w:rPr>
          <w:fldChar w:fldCharType="separate"/>
        </w:r>
        <w:r w:rsidR="001D2CC7">
          <w:rPr>
            <w:noProof/>
            <w:webHidden/>
          </w:rPr>
          <w:t>54</w:t>
        </w:r>
        <w:r w:rsidR="001D2CC7">
          <w:rPr>
            <w:noProof/>
            <w:webHidden/>
          </w:rPr>
          <w:fldChar w:fldCharType="end"/>
        </w:r>
      </w:hyperlink>
    </w:p>
    <w:p w14:paraId="02575967" w14:textId="36B4BCFF" w:rsidR="001D2CC7" w:rsidRDefault="00FE11E5">
      <w:pPr>
        <w:pStyle w:val="TOC2"/>
        <w:tabs>
          <w:tab w:val="right" w:leader="dot" w:pos="9060"/>
        </w:tabs>
        <w:ind w:left="210"/>
        <w:rPr>
          <w:rFonts w:asciiTheme="minorHAnsi" w:eastAsiaTheme="minorEastAsia" w:hAnsiTheme="minorHAnsi" w:cstheme="minorBidi"/>
          <w:b w:val="0"/>
          <w:bCs w:val="0"/>
          <w:smallCaps w:val="0"/>
          <w:noProof/>
          <w:sz w:val="21"/>
          <w:szCs w:val="22"/>
        </w:rPr>
      </w:pPr>
      <w:hyperlink w:anchor="_Toc192667120" w:history="1">
        <w:r w:rsidR="001D2CC7" w:rsidRPr="0094784F">
          <w:rPr>
            <w:rStyle w:val="aff1"/>
            <w:rFonts w:ascii="宋体" w:hAnsi="宋体" w:cs="宋体"/>
            <w:noProof/>
          </w:rPr>
          <w:t>三评审内容及标准</w:t>
        </w:r>
        <w:r w:rsidR="001D2CC7">
          <w:rPr>
            <w:noProof/>
            <w:webHidden/>
          </w:rPr>
          <w:tab/>
        </w:r>
        <w:r w:rsidR="001D2CC7">
          <w:rPr>
            <w:noProof/>
            <w:webHidden/>
          </w:rPr>
          <w:fldChar w:fldCharType="begin"/>
        </w:r>
        <w:r w:rsidR="001D2CC7">
          <w:rPr>
            <w:noProof/>
            <w:webHidden/>
          </w:rPr>
          <w:instrText xml:space="preserve"> PAGEREF _Toc192667120 \h </w:instrText>
        </w:r>
        <w:r w:rsidR="001D2CC7">
          <w:rPr>
            <w:noProof/>
            <w:webHidden/>
          </w:rPr>
        </w:r>
        <w:r w:rsidR="001D2CC7">
          <w:rPr>
            <w:noProof/>
            <w:webHidden/>
          </w:rPr>
          <w:fldChar w:fldCharType="separate"/>
        </w:r>
        <w:r w:rsidR="001D2CC7">
          <w:rPr>
            <w:noProof/>
            <w:webHidden/>
          </w:rPr>
          <w:t>55</w:t>
        </w:r>
        <w:r w:rsidR="001D2CC7">
          <w:rPr>
            <w:noProof/>
            <w:webHidden/>
          </w:rPr>
          <w:fldChar w:fldCharType="end"/>
        </w:r>
      </w:hyperlink>
    </w:p>
    <w:p w14:paraId="6C0D798A" w14:textId="024C50FF" w:rsidR="001D2CC7" w:rsidRDefault="00FE11E5">
      <w:pPr>
        <w:pStyle w:val="TOC1"/>
        <w:rPr>
          <w:rFonts w:asciiTheme="minorHAnsi" w:eastAsiaTheme="minorEastAsia" w:hAnsiTheme="minorHAnsi" w:cstheme="minorBidi"/>
          <w:b w:val="0"/>
          <w:bCs w:val="0"/>
          <w:caps w:val="0"/>
          <w:noProof/>
          <w:sz w:val="21"/>
          <w:szCs w:val="22"/>
        </w:rPr>
      </w:pPr>
      <w:hyperlink w:anchor="_Toc192667121" w:history="1">
        <w:r w:rsidR="001D2CC7" w:rsidRPr="0094784F">
          <w:rPr>
            <w:rStyle w:val="aff1"/>
            <w:rFonts w:ascii="宋体" w:hAnsi="宋体" w:cs="宋体"/>
            <w:noProof/>
          </w:rPr>
          <w:t>附件：政采贷</w:t>
        </w:r>
        <w:r w:rsidR="001D2CC7">
          <w:rPr>
            <w:noProof/>
            <w:webHidden/>
          </w:rPr>
          <w:tab/>
        </w:r>
        <w:r w:rsidR="001D2CC7">
          <w:rPr>
            <w:noProof/>
            <w:webHidden/>
          </w:rPr>
          <w:fldChar w:fldCharType="begin"/>
        </w:r>
        <w:r w:rsidR="001D2CC7">
          <w:rPr>
            <w:noProof/>
            <w:webHidden/>
          </w:rPr>
          <w:instrText xml:space="preserve"> PAGEREF _Toc192667121 \h </w:instrText>
        </w:r>
        <w:r w:rsidR="001D2CC7">
          <w:rPr>
            <w:noProof/>
            <w:webHidden/>
          </w:rPr>
        </w:r>
        <w:r w:rsidR="001D2CC7">
          <w:rPr>
            <w:noProof/>
            <w:webHidden/>
          </w:rPr>
          <w:fldChar w:fldCharType="separate"/>
        </w:r>
        <w:r w:rsidR="001D2CC7">
          <w:rPr>
            <w:noProof/>
            <w:webHidden/>
          </w:rPr>
          <w:t>57</w:t>
        </w:r>
        <w:r w:rsidR="001D2CC7">
          <w:rPr>
            <w:noProof/>
            <w:webHidden/>
          </w:rPr>
          <w:fldChar w:fldCharType="end"/>
        </w:r>
      </w:hyperlink>
    </w:p>
    <w:p w14:paraId="395E932E" w14:textId="7947D0E9" w:rsidR="004737C7" w:rsidRPr="008762A3" w:rsidRDefault="00FF0013">
      <w:pPr>
        <w:tabs>
          <w:tab w:val="right" w:leader="dot" w:pos="9070"/>
        </w:tabs>
        <w:rPr>
          <w:rFonts w:ascii="宋体" w:hAnsi="宋体"/>
        </w:rPr>
        <w:sectPr w:rsidR="004737C7" w:rsidRPr="008762A3">
          <w:headerReference w:type="default" r:id="rId9"/>
          <w:footerReference w:type="default" r:id="rId10"/>
          <w:headerReference w:type="first" r:id="rId11"/>
          <w:footerReference w:type="first" r:id="rId12"/>
          <w:pgSz w:w="11906" w:h="16838"/>
          <w:pgMar w:top="1418" w:right="1418" w:bottom="1418" w:left="1418" w:header="851" w:footer="851" w:gutter="0"/>
          <w:cols w:space="720"/>
          <w:titlePg/>
          <w:docGrid w:linePitch="312"/>
        </w:sectPr>
      </w:pPr>
      <w:r w:rsidRPr="008762A3">
        <w:rPr>
          <w:rFonts w:ascii="宋体" w:hAnsi="宋体" w:cs="宋体"/>
        </w:rPr>
        <w:fldChar w:fldCharType="end"/>
      </w:r>
    </w:p>
    <w:p w14:paraId="0DFECC25" w14:textId="77777777" w:rsidR="00A072E4" w:rsidRPr="008762A3" w:rsidRDefault="00A072E4" w:rsidP="00AD4894">
      <w:pPr>
        <w:pStyle w:val="af8"/>
        <w:spacing w:before="0" w:after="0" w:line="360" w:lineRule="auto"/>
        <w:rPr>
          <w:rFonts w:ascii="宋体" w:hAnsi="宋体" w:cs="宋体"/>
          <w:sz w:val="36"/>
          <w:szCs w:val="36"/>
        </w:rPr>
      </w:pPr>
      <w:bookmarkStart w:id="9" w:name="_Toc493956018"/>
      <w:bookmarkStart w:id="10" w:name="_Toc531358959"/>
      <w:bookmarkStart w:id="11" w:name="_Toc61598949"/>
      <w:bookmarkStart w:id="12" w:name="_Toc530551804"/>
      <w:bookmarkStart w:id="13" w:name="_Toc34895520"/>
      <w:bookmarkEnd w:id="8"/>
    </w:p>
    <w:p w14:paraId="74191641" w14:textId="77777777" w:rsidR="00A072E4" w:rsidRPr="008762A3" w:rsidRDefault="00A072E4" w:rsidP="00AD4894">
      <w:pPr>
        <w:pStyle w:val="af8"/>
        <w:spacing w:before="0" w:after="0" w:line="360" w:lineRule="auto"/>
        <w:rPr>
          <w:rFonts w:ascii="宋体" w:hAnsi="宋体" w:cs="宋体"/>
          <w:sz w:val="36"/>
          <w:szCs w:val="36"/>
        </w:rPr>
      </w:pPr>
    </w:p>
    <w:p w14:paraId="698148C5" w14:textId="77777777" w:rsidR="00A072E4" w:rsidRPr="008762A3" w:rsidRDefault="00A072E4" w:rsidP="00AD4894">
      <w:pPr>
        <w:pStyle w:val="af8"/>
        <w:spacing w:before="0" w:after="0" w:line="360" w:lineRule="auto"/>
        <w:rPr>
          <w:rFonts w:ascii="宋体" w:hAnsi="宋体" w:cs="宋体"/>
          <w:sz w:val="36"/>
          <w:szCs w:val="36"/>
        </w:rPr>
      </w:pPr>
    </w:p>
    <w:p w14:paraId="454FD1E4" w14:textId="77777777" w:rsidR="00A072E4" w:rsidRPr="008762A3" w:rsidRDefault="00A072E4" w:rsidP="00AD4894">
      <w:pPr>
        <w:pStyle w:val="af8"/>
        <w:spacing w:before="0" w:after="0" w:line="360" w:lineRule="auto"/>
        <w:rPr>
          <w:rFonts w:ascii="宋体" w:hAnsi="宋体" w:cs="宋体"/>
          <w:sz w:val="36"/>
          <w:szCs w:val="36"/>
        </w:rPr>
      </w:pPr>
    </w:p>
    <w:p w14:paraId="3C948CC3" w14:textId="77777777" w:rsidR="00A072E4" w:rsidRPr="008762A3" w:rsidRDefault="00A072E4" w:rsidP="00AD4894">
      <w:pPr>
        <w:pStyle w:val="af8"/>
        <w:spacing w:before="0" w:after="0" w:line="360" w:lineRule="auto"/>
        <w:rPr>
          <w:rFonts w:ascii="宋体" w:hAnsi="宋体" w:cs="宋体"/>
          <w:sz w:val="36"/>
          <w:szCs w:val="36"/>
        </w:rPr>
      </w:pPr>
    </w:p>
    <w:p w14:paraId="65BDB60A" w14:textId="77777777" w:rsidR="00A072E4" w:rsidRPr="008762A3" w:rsidRDefault="00A072E4" w:rsidP="00AD4894">
      <w:pPr>
        <w:pStyle w:val="af8"/>
        <w:spacing w:before="0" w:after="0" w:line="360" w:lineRule="auto"/>
        <w:rPr>
          <w:rFonts w:ascii="宋体" w:hAnsi="宋体" w:cs="宋体"/>
          <w:sz w:val="36"/>
          <w:szCs w:val="36"/>
        </w:rPr>
      </w:pPr>
    </w:p>
    <w:p w14:paraId="4F020A6B" w14:textId="77777777" w:rsidR="00A072E4" w:rsidRPr="008762A3" w:rsidRDefault="00A072E4" w:rsidP="00AD4894">
      <w:pPr>
        <w:pStyle w:val="af8"/>
        <w:spacing w:before="0" w:after="0" w:line="360" w:lineRule="auto"/>
        <w:rPr>
          <w:rFonts w:ascii="宋体" w:hAnsi="宋体" w:cs="宋体"/>
          <w:sz w:val="36"/>
          <w:szCs w:val="36"/>
        </w:rPr>
      </w:pPr>
    </w:p>
    <w:p w14:paraId="3DA9D1BD" w14:textId="77777777" w:rsidR="00A072E4" w:rsidRPr="008762A3" w:rsidRDefault="00A072E4" w:rsidP="00AD4894">
      <w:pPr>
        <w:pStyle w:val="af8"/>
        <w:spacing w:before="0" w:after="0" w:line="360" w:lineRule="auto"/>
        <w:rPr>
          <w:rFonts w:ascii="宋体" w:hAnsi="宋体" w:cs="宋体"/>
          <w:sz w:val="36"/>
          <w:szCs w:val="36"/>
        </w:rPr>
      </w:pPr>
    </w:p>
    <w:p w14:paraId="4DD799D4" w14:textId="77777777" w:rsidR="00A072E4" w:rsidRPr="008762A3" w:rsidRDefault="00A072E4" w:rsidP="00AD4894">
      <w:pPr>
        <w:pStyle w:val="af8"/>
        <w:spacing w:before="0" w:after="0" w:line="360" w:lineRule="auto"/>
        <w:rPr>
          <w:rFonts w:ascii="宋体" w:hAnsi="宋体" w:cs="宋体"/>
          <w:sz w:val="36"/>
          <w:szCs w:val="36"/>
        </w:rPr>
      </w:pPr>
    </w:p>
    <w:p w14:paraId="0A3E73CE" w14:textId="77777777" w:rsidR="00A072E4" w:rsidRDefault="00A072E4" w:rsidP="00AD4894">
      <w:pPr>
        <w:pStyle w:val="af8"/>
        <w:spacing w:before="0" w:after="0" w:line="360" w:lineRule="auto"/>
        <w:rPr>
          <w:rFonts w:ascii="宋体" w:hAnsi="宋体" w:cs="宋体"/>
          <w:sz w:val="36"/>
          <w:szCs w:val="36"/>
        </w:rPr>
      </w:pPr>
    </w:p>
    <w:p w14:paraId="32D101B3" w14:textId="77777777" w:rsidR="009C0C9C" w:rsidRDefault="009C0C9C" w:rsidP="00AD4894">
      <w:pPr>
        <w:pStyle w:val="af8"/>
        <w:spacing w:before="0" w:after="0" w:line="360" w:lineRule="auto"/>
        <w:rPr>
          <w:rFonts w:ascii="宋体" w:hAnsi="宋体" w:cs="宋体"/>
          <w:sz w:val="36"/>
          <w:szCs w:val="36"/>
        </w:rPr>
      </w:pPr>
    </w:p>
    <w:p w14:paraId="4F131A07" w14:textId="77777777" w:rsidR="009C0C9C" w:rsidRPr="008762A3" w:rsidRDefault="009C0C9C" w:rsidP="00AD4894">
      <w:pPr>
        <w:pStyle w:val="af8"/>
        <w:spacing w:before="0" w:after="0" w:line="360" w:lineRule="auto"/>
        <w:rPr>
          <w:rFonts w:ascii="宋体" w:hAnsi="宋体" w:cs="宋体"/>
          <w:sz w:val="36"/>
          <w:szCs w:val="36"/>
        </w:rPr>
      </w:pPr>
    </w:p>
    <w:p w14:paraId="642C27DF" w14:textId="77777777" w:rsidR="00A072E4" w:rsidRPr="008762A3" w:rsidRDefault="00A072E4" w:rsidP="00AD4894">
      <w:pPr>
        <w:pStyle w:val="af8"/>
        <w:spacing w:before="0" w:after="0" w:line="360" w:lineRule="auto"/>
        <w:rPr>
          <w:rFonts w:ascii="宋体" w:hAnsi="宋体" w:cs="宋体"/>
          <w:sz w:val="36"/>
          <w:szCs w:val="36"/>
        </w:rPr>
      </w:pPr>
    </w:p>
    <w:p w14:paraId="749981EE" w14:textId="77777777" w:rsidR="00A072E4" w:rsidRPr="008762A3" w:rsidRDefault="00A072E4" w:rsidP="000A5A7F">
      <w:pPr>
        <w:pStyle w:val="af8"/>
        <w:spacing w:before="0" w:after="0" w:line="360" w:lineRule="auto"/>
        <w:jc w:val="both"/>
        <w:rPr>
          <w:rFonts w:ascii="宋体" w:hAnsi="宋体" w:cs="宋体"/>
          <w:sz w:val="36"/>
          <w:szCs w:val="36"/>
        </w:rPr>
      </w:pPr>
    </w:p>
    <w:p w14:paraId="66F4AA4D" w14:textId="6C6B89FC" w:rsidR="004737C7" w:rsidRPr="008762A3" w:rsidRDefault="00FF0013" w:rsidP="00AD4894">
      <w:pPr>
        <w:pStyle w:val="af8"/>
        <w:spacing w:before="0" w:after="0" w:line="360" w:lineRule="auto"/>
        <w:rPr>
          <w:rFonts w:ascii="宋体" w:hAnsi="宋体" w:cs="Times New Roman"/>
          <w:sz w:val="36"/>
          <w:szCs w:val="36"/>
        </w:rPr>
      </w:pPr>
      <w:bookmarkStart w:id="14" w:name="_Toc192667003"/>
      <w:r w:rsidRPr="008762A3">
        <w:rPr>
          <w:rFonts w:ascii="宋体" w:hAnsi="宋体" w:cs="宋体" w:hint="eastAsia"/>
          <w:sz w:val="36"/>
          <w:szCs w:val="36"/>
        </w:rPr>
        <w:lastRenderedPageBreak/>
        <w:t>第一章</w:t>
      </w:r>
      <w:bookmarkEnd w:id="9"/>
      <w:r w:rsidRPr="008762A3">
        <w:rPr>
          <w:rFonts w:ascii="宋体" w:hAnsi="宋体" w:cs="宋体" w:hint="eastAsia"/>
          <w:sz w:val="36"/>
          <w:szCs w:val="36"/>
        </w:rPr>
        <w:t>招标公告</w:t>
      </w:r>
      <w:bookmarkEnd w:id="10"/>
      <w:bookmarkEnd w:id="11"/>
      <w:bookmarkEnd w:id="12"/>
      <w:bookmarkEnd w:id="13"/>
      <w:bookmarkEnd w:id="14"/>
    </w:p>
    <w:p w14:paraId="2F6B04FE" w14:textId="77777777" w:rsidR="00D07768" w:rsidRPr="00D07768" w:rsidRDefault="00D07768" w:rsidP="00D07768">
      <w:pPr>
        <w:widowControl/>
        <w:ind w:firstLine="480"/>
        <w:jc w:val="left"/>
        <w:rPr>
          <w:rFonts w:ascii="宋体" w:hAnsi="宋体" w:cs="宋体"/>
          <w:color w:val="000000"/>
          <w:kern w:val="0"/>
        </w:rPr>
      </w:pPr>
      <w:bookmarkStart w:id="15" w:name="_Toc493956019"/>
      <w:bookmarkStart w:id="16" w:name="_Toc530551805"/>
      <w:bookmarkStart w:id="17" w:name="_Toc531358960"/>
      <w:bookmarkStart w:id="18" w:name="_Toc61598951"/>
      <w:bookmarkStart w:id="19" w:name="_Toc34895521"/>
      <w:r w:rsidRPr="00D07768">
        <w:rPr>
          <w:rFonts w:ascii="宋体" w:hAnsi="宋体" w:cs="宋体" w:hint="eastAsia"/>
          <w:color w:val="000000"/>
          <w:kern w:val="0"/>
        </w:rPr>
        <w:t>项目概况        </w:t>
      </w:r>
    </w:p>
    <w:p w14:paraId="37AB42FD"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餐饮食品安全协助管理服务项目招标项目的潜在投标人应在政</w:t>
      </w:r>
      <w:proofErr w:type="gramStart"/>
      <w:r w:rsidRPr="00D07768">
        <w:rPr>
          <w:rFonts w:ascii="宋体" w:hAnsi="宋体" w:cs="宋体" w:hint="eastAsia"/>
          <w:color w:val="000000"/>
          <w:kern w:val="0"/>
        </w:rPr>
        <w:t>采云</w:t>
      </w:r>
      <w:proofErr w:type="gramEnd"/>
      <w:r w:rsidRPr="00D07768">
        <w:rPr>
          <w:rFonts w:ascii="宋体" w:hAnsi="宋体" w:cs="宋体" w:hint="eastAsia"/>
          <w:color w:val="000000"/>
          <w:kern w:val="0"/>
        </w:rPr>
        <w:t>平台线上获取</w:t>
      </w:r>
      <w:proofErr w:type="gramStart"/>
      <w:r w:rsidRPr="00D07768">
        <w:rPr>
          <w:rFonts w:ascii="宋体" w:hAnsi="宋体" w:cs="宋体" w:hint="eastAsia"/>
          <w:color w:val="000000"/>
          <w:kern w:val="0"/>
        </w:rPr>
        <w:t>获取</w:t>
      </w:r>
      <w:proofErr w:type="gramEnd"/>
      <w:r w:rsidRPr="00D07768">
        <w:rPr>
          <w:rFonts w:ascii="宋体" w:hAnsi="宋体" w:cs="宋体" w:hint="eastAsia"/>
          <w:color w:val="000000"/>
          <w:kern w:val="0"/>
        </w:rPr>
        <w:t>（下载）招标文件，并于2025年04月15日 14:00（北京时间）前递交（上传）投标文件。          </w:t>
      </w:r>
    </w:p>
    <w:p w14:paraId="4035BF06" w14:textId="77777777" w:rsidR="00D07768" w:rsidRPr="00D07768" w:rsidRDefault="00D07768" w:rsidP="00D07768">
      <w:pPr>
        <w:widowControl/>
        <w:spacing w:before="300"/>
        <w:jc w:val="left"/>
        <w:rPr>
          <w:rFonts w:ascii="宋体" w:hAnsi="宋体" w:cs="宋体" w:hint="eastAsia"/>
          <w:b/>
          <w:bCs/>
          <w:color w:val="000000"/>
          <w:kern w:val="0"/>
        </w:rPr>
      </w:pPr>
      <w:r w:rsidRPr="00D07768">
        <w:rPr>
          <w:rFonts w:ascii="宋体" w:hAnsi="宋体" w:cs="宋体" w:hint="eastAsia"/>
          <w:b/>
          <w:bCs/>
          <w:color w:val="000000"/>
          <w:kern w:val="0"/>
        </w:rPr>
        <w:t>一、项目基本情况</w:t>
      </w:r>
    </w:p>
    <w:p w14:paraId="68EE1E39"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项目编号：ZSBC2025-HC002</w:t>
      </w:r>
    </w:p>
    <w:p w14:paraId="120A50C5"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项目名称：餐饮食品安全协助管理服务项目</w:t>
      </w:r>
    </w:p>
    <w:p w14:paraId="30C943CC"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预算金额（元）：1000000</w:t>
      </w:r>
    </w:p>
    <w:p w14:paraId="343AC5B9"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最高限价（元）：1000000</w:t>
      </w:r>
    </w:p>
    <w:p w14:paraId="4DC0112A"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采购需求：  </w:t>
      </w:r>
    </w:p>
    <w:p w14:paraId="5C5F529F" w14:textId="77777777" w:rsidR="00D07768" w:rsidRPr="00D07768" w:rsidRDefault="00D07768" w:rsidP="00D07768">
      <w:pPr>
        <w:widowControl/>
        <w:shd w:val="clear" w:color="auto" w:fill="F7F7F7"/>
        <w:spacing w:line="480" w:lineRule="auto"/>
        <w:jc w:val="left"/>
        <w:rPr>
          <w:rFonts w:ascii="宋体" w:hAnsi="宋体" w:cs="宋体" w:hint="eastAsia"/>
          <w:color w:val="000000"/>
          <w:kern w:val="0"/>
        </w:rPr>
      </w:pPr>
      <w:proofErr w:type="gramStart"/>
      <w:r w:rsidRPr="00D07768">
        <w:rPr>
          <w:rFonts w:ascii="宋体" w:hAnsi="宋体" w:cs="宋体" w:hint="eastAsia"/>
          <w:color w:val="000000"/>
          <w:kern w:val="0"/>
        </w:rPr>
        <w:t>标项名称</w:t>
      </w:r>
      <w:proofErr w:type="gramEnd"/>
      <w:r w:rsidRPr="00D07768">
        <w:rPr>
          <w:rFonts w:ascii="宋体" w:hAnsi="宋体" w:cs="宋体" w:hint="eastAsia"/>
          <w:color w:val="000000"/>
          <w:kern w:val="0"/>
        </w:rPr>
        <w:t>：餐饮食品安全协助管理服务项目    </w:t>
      </w:r>
    </w:p>
    <w:p w14:paraId="4FF179D9" w14:textId="77777777" w:rsidR="00D07768" w:rsidRPr="00D07768" w:rsidRDefault="00D07768" w:rsidP="00D07768">
      <w:pPr>
        <w:widowControl/>
        <w:shd w:val="clear" w:color="auto" w:fill="F7F7F7"/>
        <w:spacing w:line="480" w:lineRule="auto"/>
        <w:jc w:val="left"/>
        <w:rPr>
          <w:rFonts w:ascii="宋体" w:hAnsi="宋体" w:cs="宋体" w:hint="eastAsia"/>
          <w:color w:val="000000"/>
          <w:kern w:val="0"/>
        </w:rPr>
      </w:pPr>
      <w:r w:rsidRPr="00D07768">
        <w:rPr>
          <w:rFonts w:ascii="宋体" w:hAnsi="宋体" w:cs="宋体" w:hint="eastAsia"/>
          <w:color w:val="000000"/>
          <w:kern w:val="0"/>
        </w:rPr>
        <w:t>数量：不限    </w:t>
      </w:r>
    </w:p>
    <w:p w14:paraId="7DDC5CBC" w14:textId="77777777" w:rsidR="00D07768" w:rsidRPr="00D07768" w:rsidRDefault="00D07768" w:rsidP="00D07768">
      <w:pPr>
        <w:widowControl/>
        <w:shd w:val="clear" w:color="auto" w:fill="F7F7F7"/>
        <w:spacing w:line="480" w:lineRule="auto"/>
        <w:jc w:val="left"/>
        <w:rPr>
          <w:rFonts w:ascii="宋体" w:hAnsi="宋体" w:cs="宋体" w:hint="eastAsia"/>
          <w:color w:val="000000"/>
          <w:kern w:val="0"/>
        </w:rPr>
      </w:pPr>
      <w:r w:rsidRPr="00D07768">
        <w:rPr>
          <w:rFonts w:ascii="宋体" w:hAnsi="宋体" w:cs="宋体" w:hint="eastAsia"/>
          <w:color w:val="000000"/>
          <w:kern w:val="0"/>
        </w:rPr>
        <w:t>预算金额（元）：1000000    </w:t>
      </w:r>
    </w:p>
    <w:p w14:paraId="09DE8F83" w14:textId="77777777" w:rsidR="00D07768" w:rsidRPr="00D07768" w:rsidRDefault="00D07768" w:rsidP="00D07768">
      <w:pPr>
        <w:widowControl/>
        <w:shd w:val="clear" w:color="auto" w:fill="F7F7F7"/>
        <w:spacing w:line="480" w:lineRule="auto"/>
        <w:jc w:val="left"/>
        <w:rPr>
          <w:rFonts w:ascii="宋体" w:hAnsi="宋体" w:cs="宋体" w:hint="eastAsia"/>
          <w:color w:val="000000"/>
          <w:kern w:val="0"/>
        </w:rPr>
      </w:pPr>
      <w:r w:rsidRPr="00D07768">
        <w:rPr>
          <w:rFonts w:ascii="宋体" w:hAnsi="宋体" w:cs="宋体" w:hint="eastAsia"/>
          <w:color w:val="000000"/>
          <w:kern w:val="0"/>
        </w:rPr>
        <w:t>简要规格描述或项目基本概况介绍、用途：详见采购文件采购需求    </w:t>
      </w:r>
    </w:p>
    <w:p w14:paraId="3A3447C4" w14:textId="77777777" w:rsidR="00D07768" w:rsidRPr="00D07768" w:rsidRDefault="00D07768" w:rsidP="00D07768">
      <w:pPr>
        <w:widowControl/>
        <w:shd w:val="clear" w:color="auto" w:fill="F7F7F7"/>
        <w:spacing w:line="480" w:lineRule="auto"/>
        <w:jc w:val="left"/>
        <w:rPr>
          <w:rFonts w:ascii="宋体" w:hAnsi="宋体" w:cs="宋体" w:hint="eastAsia"/>
          <w:color w:val="000000"/>
          <w:kern w:val="0"/>
        </w:rPr>
      </w:pPr>
      <w:r w:rsidRPr="00D07768">
        <w:rPr>
          <w:rFonts w:ascii="宋体" w:hAnsi="宋体" w:cs="宋体" w:hint="eastAsia"/>
          <w:color w:val="000000"/>
          <w:kern w:val="0"/>
        </w:rPr>
        <w:t>备注：    </w:t>
      </w:r>
    </w:p>
    <w:p w14:paraId="02B2065E"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合同履约期限：</w:t>
      </w:r>
      <w:proofErr w:type="gramStart"/>
      <w:r w:rsidRPr="00D07768">
        <w:rPr>
          <w:rFonts w:ascii="宋体" w:hAnsi="宋体" w:cs="宋体" w:hint="eastAsia"/>
          <w:color w:val="000000"/>
          <w:kern w:val="0"/>
        </w:rPr>
        <w:t>标项</w:t>
      </w:r>
      <w:proofErr w:type="gramEnd"/>
      <w:r w:rsidRPr="00D07768">
        <w:rPr>
          <w:rFonts w:ascii="宋体" w:hAnsi="宋体" w:cs="宋体" w:hint="eastAsia"/>
          <w:color w:val="000000"/>
          <w:kern w:val="0"/>
        </w:rPr>
        <w:t xml:space="preserve"> 1，一年</w:t>
      </w:r>
    </w:p>
    <w:p w14:paraId="02AB07AA"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本项目（否）接受联合体投标。</w:t>
      </w:r>
    </w:p>
    <w:p w14:paraId="7651AB1F" w14:textId="77777777" w:rsidR="00D07768" w:rsidRPr="00D07768" w:rsidRDefault="00D07768" w:rsidP="00D07768">
      <w:pPr>
        <w:widowControl/>
        <w:spacing w:before="300"/>
        <w:jc w:val="left"/>
        <w:rPr>
          <w:rFonts w:ascii="宋体" w:hAnsi="宋体" w:cs="宋体" w:hint="eastAsia"/>
          <w:b/>
          <w:bCs/>
          <w:color w:val="000000"/>
          <w:kern w:val="0"/>
        </w:rPr>
      </w:pPr>
      <w:r w:rsidRPr="00D07768">
        <w:rPr>
          <w:rFonts w:ascii="宋体" w:hAnsi="宋体" w:cs="宋体" w:hint="eastAsia"/>
          <w:b/>
          <w:bCs/>
          <w:color w:val="000000"/>
          <w:kern w:val="0"/>
        </w:rPr>
        <w:t>二、申请人的资格要求：</w:t>
      </w:r>
    </w:p>
    <w:p w14:paraId="361EB51A"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1.满足《中华人民共和国政府采购法》第二十二条规定；未被“信用中国”（www.creditchina.gov.cn)、中国政府采购网（www.ccgp.gov.cn）列入失信被执行人、重大税收违法失信主体、政府采购严重违法失信行为记录名单。</w:t>
      </w:r>
    </w:p>
    <w:p w14:paraId="5316678F"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2.落实政府采购政策需满足的资格要求：</w:t>
      </w:r>
      <w:proofErr w:type="gramStart"/>
      <w:r w:rsidRPr="00D07768">
        <w:rPr>
          <w:rFonts w:ascii="宋体" w:hAnsi="宋体" w:cs="宋体" w:hint="eastAsia"/>
          <w:color w:val="000000"/>
          <w:kern w:val="0"/>
        </w:rPr>
        <w:t>标项</w:t>
      </w:r>
      <w:proofErr w:type="gramEnd"/>
      <w:r w:rsidRPr="00D07768">
        <w:rPr>
          <w:rFonts w:ascii="宋体" w:hAnsi="宋体" w:cs="宋体" w:hint="eastAsia"/>
          <w:color w:val="000000"/>
          <w:kern w:val="0"/>
        </w:rPr>
        <w:t>1：供应商为中小企业/小微企业</w:t>
      </w:r>
    </w:p>
    <w:p w14:paraId="1D8FACDF"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3.本项目的特定资格要求：无</w:t>
      </w:r>
    </w:p>
    <w:p w14:paraId="2BE7AB46" w14:textId="77777777" w:rsidR="00D07768" w:rsidRPr="00D07768" w:rsidRDefault="00D07768" w:rsidP="00D07768">
      <w:pPr>
        <w:widowControl/>
        <w:spacing w:before="300"/>
        <w:jc w:val="left"/>
        <w:rPr>
          <w:rFonts w:ascii="宋体" w:hAnsi="宋体" w:cs="宋体" w:hint="eastAsia"/>
          <w:b/>
          <w:bCs/>
          <w:color w:val="000000"/>
          <w:kern w:val="0"/>
        </w:rPr>
      </w:pPr>
      <w:r w:rsidRPr="00D07768">
        <w:rPr>
          <w:rFonts w:ascii="宋体" w:hAnsi="宋体" w:cs="宋体" w:hint="eastAsia"/>
          <w:b/>
          <w:bCs/>
          <w:color w:val="000000"/>
          <w:kern w:val="0"/>
        </w:rPr>
        <w:t>三、获取招标文件</w:t>
      </w:r>
    </w:p>
    <w:p w14:paraId="71A2621C"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时间：/至2025年04月15日 ，每天上午00:00至12:00 ，下午12:00至23:59（北京时间，线上获取法定节假日均可，线下获取文件法定节假日除外）</w:t>
      </w:r>
    </w:p>
    <w:p w14:paraId="7D9AC986"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地点（网址）：政</w:t>
      </w:r>
      <w:proofErr w:type="gramStart"/>
      <w:r w:rsidRPr="00D07768">
        <w:rPr>
          <w:rFonts w:ascii="宋体" w:hAnsi="宋体" w:cs="宋体" w:hint="eastAsia"/>
          <w:color w:val="000000"/>
          <w:kern w:val="0"/>
        </w:rPr>
        <w:t>采云</w:t>
      </w:r>
      <w:proofErr w:type="gramEnd"/>
      <w:r w:rsidRPr="00D07768">
        <w:rPr>
          <w:rFonts w:ascii="宋体" w:hAnsi="宋体" w:cs="宋体" w:hint="eastAsia"/>
          <w:color w:val="000000"/>
          <w:kern w:val="0"/>
        </w:rPr>
        <w:t>平台线上获取</w:t>
      </w:r>
    </w:p>
    <w:p w14:paraId="36321589"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方式：供应商登录政</w:t>
      </w:r>
      <w:proofErr w:type="gramStart"/>
      <w:r w:rsidRPr="00D07768">
        <w:rPr>
          <w:rFonts w:ascii="宋体" w:hAnsi="宋体" w:cs="宋体" w:hint="eastAsia"/>
          <w:color w:val="000000"/>
          <w:kern w:val="0"/>
        </w:rPr>
        <w:t>采云</w:t>
      </w:r>
      <w:proofErr w:type="gramEnd"/>
      <w:r w:rsidRPr="00D07768">
        <w:rPr>
          <w:rFonts w:ascii="宋体" w:hAnsi="宋体" w:cs="宋体" w:hint="eastAsia"/>
          <w:color w:val="000000"/>
          <w:kern w:val="0"/>
        </w:rPr>
        <w:t>平台https://www.zcygov.cn/在线申请获取采购文件（进入“项目采购”应用，在获取采购文件菜单中选择项目，申请获取采购文件）</w:t>
      </w:r>
    </w:p>
    <w:p w14:paraId="3A710C5A"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售价（元）：0</w:t>
      </w:r>
    </w:p>
    <w:p w14:paraId="1DF39B89" w14:textId="77777777" w:rsidR="00D07768" w:rsidRPr="00D07768" w:rsidRDefault="00D07768" w:rsidP="00D07768">
      <w:pPr>
        <w:widowControl/>
        <w:spacing w:before="300"/>
        <w:jc w:val="left"/>
        <w:rPr>
          <w:rFonts w:ascii="宋体" w:hAnsi="宋体" w:cs="宋体" w:hint="eastAsia"/>
          <w:b/>
          <w:bCs/>
          <w:color w:val="000000"/>
          <w:kern w:val="0"/>
        </w:rPr>
      </w:pPr>
      <w:r w:rsidRPr="00D07768">
        <w:rPr>
          <w:rFonts w:ascii="宋体" w:hAnsi="宋体" w:cs="宋体" w:hint="eastAsia"/>
          <w:b/>
          <w:bCs/>
          <w:color w:val="000000"/>
          <w:kern w:val="0"/>
        </w:rPr>
        <w:t>四、提交投标文件截止时间、开标时间和地点</w:t>
      </w:r>
    </w:p>
    <w:p w14:paraId="25A28B25"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提交投标文件截止时间：2025年04月15日 14:00（北京时间）</w:t>
      </w:r>
    </w:p>
    <w:p w14:paraId="67C0E301"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投标地点（网址）：请登录政</w:t>
      </w:r>
      <w:proofErr w:type="gramStart"/>
      <w:r w:rsidRPr="00D07768">
        <w:rPr>
          <w:rFonts w:ascii="宋体" w:hAnsi="宋体" w:cs="宋体" w:hint="eastAsia"/>
          <w:color w:val="000000"/>
          <w:kern w:val="0"/>
        </w:rPr>
        <w:t>采云</w:t>
      </w:r>
      <w:proofErr w:type="gramEnd"/>
      <w:r w:rsidRPr="00D07768">
        <w:rPr>
          <w:rFonts w:ascii="宋体" w:hAnsi="宋体" w:cs="宋体" w:hint="eastAsia"/>
          <w:color w:val="000000"/>
          <w:kern w:val="0"/>
        </w:rPr>
        <w:t>投标客户端投标</w:t>
      </w:r>
    </w:p>
    <w:p w14:paraId="6DD19206"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开标时间：2025年04月15日 14:00</w:t>
      </w:r>
    </w:p>
    <w:p w14:paraId="1BDBE944"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开标地点（网址）：政</w:t>
      </w:r>
      <w:proofErr w:type="gramStart"/>
      <w:r w:rsidRPr="00D07768">
        <w:rPr>
          <w:rFonts w:ascii="宋体" w:hAnsi="宋体" w:cs="宋体" w:hint="eastAsia"/>
          <w:color w:val="000000"/>
          <w:kern w:val="0"/>
        </w:rPr>
        <w:t>采云</w:t>
      </w:r>
      <w:proofErr w:type="gramEnd"/>
      <w:r w:rsidRPr="00D07768">
        <w:rPr>
          <w:rFonts w:ascii="宋体" w:hAnsi="宋体" w:cs="宋体" w:hint="eastAsia"/>
          <w:color w:val="000000"/>
          <w:kern w:val="0"/>
        </w:rPr>
        <w:t>平台（http://zfcg.czt.zj.gov.cn）</w:t>
      </w:r>
    </w:p>
    <w:p w14:paraId="5E909D8F" w14:textId="77777777" w:rsidR="00D07768" w:rsidRPr="00D07768" w:rsidRDefault="00D07768" w:rsidP="00D07768">
      <w:pPr>
        <w:widowControl/>
        <w:spacing w:before="300"/>
        <w:jc w:val="left"/>
        <w:rPr>
          <w:rFonts w:ascii="宋体" w:hAnsi="宋体" w:cs="宋体" w:hint="eastAsia"/>
          <w:b/>
          <w:bCs/>
          <w:color w:val="000000"/>
          <w:kern w:val="0"/>
        </w:rPr>
      </w:pPr>
      <w:r w:rsidRPr="00D07768">
        <w:rPr>
          <w:rFonts w:ascii="宋体" w:hAnsi="宋体" w:cs="宋体" w:hint="eastAsia"/>
          <w:b/>
          <w:bCs/>
          <w:color w:val="000000"/>
          <w:kern w:val="0"/>
        </w:rPr>
        <w:t>五、公告期限</w:t>
      </w:r>
    </w:p>
    <w:p w14:paraId="6CF95834"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自本公告发布之日起5个工作日。</w:t>
      </w:r>
    </w:p>
    <w:p w14:paraId="34B9BA41" w14:textId="77777777" w:rsidR="00D07768" w:rsidRPr="00D07768" w:rsidRDefault="00D07768" w:rsidP="00D07768">
      <w:pPr>
        <w:widowControl/>
        <w:spacing w:before="300"/>
        <w:jc w:val="left"/>
        <w:rPr>
          <w:rFonts w:ascii="宋体" w:hAnsi="宋体" w:cs="宋体" w:hint="eastAsia"/>
          <w:b/>
          <w:bCs/>
          <w:color w:val="000000"/>
          <w:kern w:val="0"/>
        </w:rPr>
      </w:pPr>
      <w:r w:rsidRPr="00D07768">
        <w:rPr>
          <w:rFonts w:ascii="宋体" w:hAnsi="宋体" w:cs="宋体" w:hint="eastAsia"/>
          <w:b/>
          <w:bCs/>
          <w:color w:val="000000"/>
          <w:kern w:val="0"/>
        </w:rPr>
        <w:lastRenderedPageBreak/>
        <w:t>六、其他补充事宜</w:t>
      </w:r>
    </w:p>
    <w:p w14:paraId="542B10BA"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1.《浙江省财政厅关于进一步发挥政府采购政策功能全力推动经济稳进提质的通知》（</w:t>
      </w:r>
      <w:proofErr w:type="gramStart"/>
      <w:r w:rsidRPr="00D07768">
        <w:rPr>
          <w:rFonts w:ascii="宋体" w:hAnsi="宋体" w:cs="宋体" w:hint="eastAsia"/>
          <w:color w:val="000000"/>
          <w:kern w:val="0"/>
        </w:rPr>
        <w:t>浙财采监</w:t>
      </w:r>
      <w:proofErr w:type="gramEnd"/>
      <w:r w:rsidRPr="00D07768">
        <w:rPr>
          <w:rFonts w:ascii="宋体" w:hAnsi="宋体" w:cs="宋体" w:hint="eastAsia"/>
          <w:color w:val="000000"/>
          <w:kern w:val="0"/>
        </w:rPr>
        <w:t>（2022）3号）、《浙江省财政厅关于进一步促进政府采购公平竞争打造最优营商环境的通知》（</w:t>
      </w:r>
      <w:proofErr w:type="gramStart"/>
      <w:r w:rsidRPr="00D07768">
        <w:rPr>
          <w:rFonts w:ascii="宋体" w:hAnsi="宋体" w:cs="宋体" w:hint="eastAsia"/>
          <w:color w:val="000000"/>
          <w:kern w:val="0"/>
        </w:rPr>
        <w:t>浙财采监</w:t>
      </w:r>
      <w:proofErr w:type="gramEnd"/>
      <w:r w:rsidRPr="00D07768">
        <w:rPr>
          <w:rFonts w:ascii="宋体" w:hAnsi="宋体" w:cs="宋体" w:hint="eastAsia"/>
          <w:color w:val="000000"/>
          <w:kern w:val="0"/>
        </w:rPr>
        <w:t>（2021）22号））、《浙江省财政厅关于进一步加大政府采购支持中小企业力度助力扎实稳住经济的通知》（</w:t>
      </w:r>
      <w:proofErr w:type="gramStart"/>
      <w:r w:rsidRPr="00D07768">
        <w:rPr>
          <w:rFonts w:ascii="宋体" w:hAnsi="宋体" w:cs="宋体" w:hint="eastAsia"/>
          <w:color w:val="000000"/>
          <w:kern w:val="0"/>
        </w:rPr>
        <w:t>浙财采监</w:t>
      </w:r>
      <w:proofErr w:type="gramEnd"/>
      <w:r w:rsidRPr="00D07768">
        <w:rPr>
          <w:rFonts w:ascii="宋体" w:hAnsi="宋体" w:cs="宋体" w:hint="eastAsia"/>
          <w:color w:val="000000"/>
          <w:kern w:val="0"/>
        </w:rPr>
        <w:t>（2022）8号）已分别于2022年1月29日、2022年2月1日和2022年7月1日开始实施，此前有关规定与上述文件内容不一致的，按上述文件要求执行。</w:t>
      </w:r>
    </w:p>
    <w:p w14:paraId="132D837E"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2.根据《浙江省财政厅关于进一步促进政府采购公平竞争打造最优营商环境的通知》（</w:t>
      </w:r>
      <w:proofErr w:type="gramStart"/>
      <w:r w:rsidRPr="00D07768">
        <w:rPr>
          <w:rFonts w:ascii="宋体" w:hAnsi="宋体" w:cs="宋体" w:hint="eastAsia"/>
          <w:color w:val="000000"/>
          <w:kern w:val="0"/>
        </w:rPr>
        <w:t>浙财采监</w:t>
      </w:r>
      <w:proofErr w:type="gramEnd"/>
      <w:r w:rsidRPr="00D07768">
        <w:rPr>
          <w:rFonts w:ascii="宋体" w:hAnsi="宋体" w:cs="宋体" w:hint="eastAsia"/>
          <w:color w:val="000000"/>
          <w:kern w:val="0"/>
        </w:rPr>
        <w:t>（2021）22号）文件关于“健全行政裁决机制”要求，鼓励供应商在线提起询问，路径为：政</w:t>
      </w:r>
      <w:proofErr w:type="gramStart"/>
      <w:r w:rsidRPr="00D07768">
        <w:rPr>
          <w:rFonts w:ascii="宋体" w:hAnsi="宋体" w:cs="宋体" w:hint="eastAsia"/>
          <w:color w:val="000000"/>
          <w:kern w:val="0"/>
        </w:rPr>
        <w:t>采云</w:t>
      </w:r>
      <w:proofErr w:type="gramEnd"/>
      <w:r w:rsidRPr="00D07768">
        <w:rPr>
          <w:rFonts w:ascii="宋体" w:hAnsi="宋体" w:cs="宋体" w:hint="eastAsia"/>
          <w:color w:val="000000"/>
          <w:kern w:val="0"/>
        </w:rPr>
        <w:t>-项目采购-询问质疑投诉-询问列表:鼓励供应商在线提起质疑，路径为：政</w:t>
      </w:r>
      <w:proofErr w:type="gramStart"/>
      <w:r w:rsidRPr="00D07768">
        <w:rPr>
          <w:rFonts w:ascii="宋体" w:hAnsi="宋体" w:cs="宋体" w:hint="eastAsia"/>
          <w:color w:val="000000"/>
          <w:kern w:val="0"/>
        </w:rPr>
        <w:t>采云</w:t>
      </w:r>
      <w:proofErr w:type="gramEnd"/>
      <w:r w:rsidRPr="00D07768">
        <w:rPr>
          <w:rFonts w:ascii="宋体" w:hAnsi="宋体" w:cs="宋体" w:hint="eastAsia"/>
          <w:color w:val="000000"/>
          <w:kern w:val="0"/>
        </w:rPr>
        <w:t>-项目采购-询问质疑投诉-质疑列表。质疑供应商对在线质疑答复不满意的，可在线提起投诉，路径为：浙江政务服务网-政府采购投诉处理-在线办理。</w:t>
      </w:r>
    </w:p>
    <w:p w14:paraId="541A3D08"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w:t>
      </w:r>
      <w:proofErr w:type="gramStart"/>
      <w:r w:rsidRPr="00D07768">
        <w:rPr>
          <w:rFonts w:ascii="宋体" w:hAnsi="宋体" w:cs="宋体" w:hint="eastAsia"/>
          <w:color w:val="000000"/>
          <w:kern w:val="0"/>
        </w:rPr>
        <w:t>作出</w:t>
      </w:r>
      <w:proofErr w:type="gramEnd"/>
      <w:r w:rsidRPr="00D07768">
        <w:rPr>
          <w:rFonts w:ascii="宋体" w:hAnsi="宋体" w:cs="宋体" w:hint="eastAsia"/>
          <w:color w:val="000000"/>
          <w:kern w:val="0"/>
        </w:rPr>
        <w:t>答复的，可以在答复期满后十五个工作日内向同级政府采购监督管理部门投诉。质疑函范本、投诉书范本请到浙江政府采购网下载专区下载。</w:t>
      </w:r>
    </w:p>
    <w:p w14:paraId="0DA447F5" w14:textId="0EF2AC13"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4.其他事项：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w:t>
      </w:r>
      <w:proofErr w:type="gramStart"/>
      <w:r w:rsidRPr="00D07768">
        <w:rPr>
          <w:rFonts w:ascii="宋体" w:hAnsi="宋体" w:cs="宋体" w:hint="eastAsia"/>
          <w:color w:val="000000"/>
          <w:kern w:val="0"/>
        </w:rPr>
        <w:t>采云</w:t>
      </w:r>
      <w:proofErr w:type="gramEnd"/>
      <w:r w:rsidRPr="00D07768">
        <w:rPr>
          <w:rFonts w:ascii="宋体" w:hAnsi="宋体" w:cs="宋体" w:hint="eastAsia"/>
          <w:color w:val="000000"/>
          <w:kern w:val="0"/>
        </w:rPr>
        <w:t>电子交易客户端”----前往“浙江政府采购网-下载专区-电子交易客户端”进行下载并安装；③招标文件的获取：使用账号登录或者使用CA登录政</w:t>
      </w:r>
      <w:proofErr w:type="gramStart"/>
      <w:r w:rsidRPr="00D07768">
        <w:rPr>
          <w:rFonts w:ascii="宋体" w:hAnsi="宋体" w:cs="宋体" w:hint="eastAsia"/>
          <w:color w:val="000000"/>
          <w:kern w:val="0"/>
        </w:rPr>
        <w:t>采云</w:t>
      </w:r>
      <w:proofErr w:type="gramEnd"/>
      <w:r w:rsidRPr="00D07768">
        <w:rPr>
          <w:rFonts w:ascii="宋体" w:hAnsi="宋体" w:cs="宋体" w:hint="eastAsia"/>
          <w:color w:val="000000"/>
          <w:kern w:val="0"/>
        </w:rPr>
        <w:t>平台；进入“项目采购”应用，在获取采购文件菜单中选择项目，获取招标文件；④投标文件的制作：在“政</w:t>
      </w:r>
      <w:proofErr w:type="gramStart"/>
      <w:r w:rsidRPr="00D07768">
        <w:rPr>
          <w:rFonts w:ascii="宋体" w:hAnsi="宋体" w:cs="宋体" w:hint="eastAsia"/>
          <w:color w:val="000000"/>
          <w:kern w:val="0"/>
        </w:rPr>
        <w:t>采云</w:t>
      </w:r>
      <w:proofErr w:type="gramEnd"/>
      <w:r w:rsidRPr="00D07768">
        <w:rPr>
          <w:rFonts w:ascii="宋体" w:hAnsi="宋体" w:cs="宋体" w:hint="eastAsia"/>
          <w:color w:val="000000"/>
          <w:kern w:val="0"/>
        </w:rPr>
        <w:t>电子交易客户端”中完成“填写基本信息”、“导入投标文件”、“标书关联”、“标书检查”、“电子签名”、“生成电子标书”等操作；⑤采购人、采购机构将依托政</w:t>
      </w:r>
      <w:proofErr w:type="gramStart"/>
      <w:r w:rsidRPr="00D07768">
        <w:rPr>
          <w:rFonts w:ascii="宋体" w:hAnsi="宋体" w:cs="宋体" w:hint="eastAsia"/>
          <w:color w:val="000000"/>
          <w:kern w:val="0"/>
        </w:rPr>
        <w:t>采云</w:t>
      </w:r>
      <w:proofErr w:type="gramEnd"/>
      <w:r w:rsidRPr="00D07768">
        <w:rPr>
          <w:rFonts w:ascii="宋体" w:hAnsi="宋体" w:cs="宋体" w:hint="eastAsia"/>
          <w:color w:val="000000"/>
          <w:kern w:val="0"/>
        </w:rPr>
        <w:t>平台完成本项目的电子交易活动，平台不接受未按上述方式获取招标文件的供应商进行投标活动；⑥对未按上述方式获取招标文件的供应商对该文件提出的质疑，采购人或采购代理机构将</w:t>
      </w:r>
      <w:proofErr w:type="gramStart"/>
      <w:r w:rsidRPr="00D07768">
        <w:rPr>
          <w:rFonts w:ascii="宋体" w:hAnsi="宋体" w:cs="宋体" w:hint="eastAsia"/>
          <w:color w:val="000000"/>
          <w:kern w:val="0"/>
        </w:rPr>
        <w:t>不予处理</w:t>
      </w:r>
      <w:proofErr w:type="gramEnd"/>
      <w:r w:rsidRPr="00D07768">
        <w:rPr>
          <w:rFonts w:ascii="宋体" w:hAnsi="宋体" w:cs="宋体" w:hint="eastAsia"/>
          <w:color w:val="000000"/>
          <w:kern w:val="0"/>
        </w:rPr>
        <w:t>；⑦不提供招标文件纸质版；⑧投标文件的传输递交：投标人在投标截止时间前将加密的投标文件上传至政府采购云平台，还可以在投标截止时间前直接提交或者以邮政快递方式递交备份投标文件1份；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w:t>
      </w:r>
      <w:proofErr w:type="gramStart"/>
      <w:r w:rsidRPr="00D07768">
        <w:rPr>
          <w:rFonts w:ascii="宋体" w:hAnsi="宋体" w:cs="宋体" w:hint="eastAsia"/>
          <w:color w:val="000000"/>
          <w:kern w:val="0"/>
        </w:rPr>
        <w:t>采云</w:t>
      </w:r>
      <w:proofErr w:type="gramEnd"/>
      <w:r w:rsidRPr="00D07768">
        <w:rPr>
          <w:rFonts w:ascii="宋体" w:hAnsi="宋体" w:cs="宋体" w:hint="eastAsia"/>
          <w:color w:val="000000"/>
          <w:kern w:val="0"/>
        </w:rPr>
        <w:t>平台“服务中心-帮助文档-项目采购-操作流程-电子招投标-政府采购项目电子交易管理操作指南-供应商”。</w:t>
      </w:r>
    </w:p>
    <w:p w14:paraId="726932A1" w14:textId="77777777" w:rsidR="00D07768" w:rsidRPr="00D07768" w:rsidRDefault="00D07768" w:rsidP="00D07768">
      <w:pPr>
        <w:widowControl/>
        <w:spacing w:before="300"/>
        <w:jc w:val="left"/>
        <w:rPr>
          <w:rFonts w:ascii="宋体" w:hAnsi="宋体" w:cs="宋体" w:hint="eastAsia"/>
          <w:b/>
          <w:bCs/>
          <w:color w:val="000000"/>
          <w:kern w:val="0"/>
        </w:rPr>
      </w:pPr>
      <w:r w:rsidRPr="00D07768">
        <w:rPr>
          <w:rFonts w:ascii="宋体" w:hAnsi="宋体" w:cs="宋体" w:hint="eastAsia"/>
          <w:b/>
          <w:bCs/>
          <w:color w:val="000000"/>
          <w:kern w:val="0"/>
        </w:rPr>
        <w:t>七、对本次采购提出询问、质疑、投诉，请按以下方式联系</w:t>
      </w:r>
    </w:p>
    <w:p w14:paraId="48C84645"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1.采购人信息</w:t>
      </w:r>
    </w:p>
    <w:p w14:paraId="463CA19A"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名    称：舟山市市场监督管理局普陀山分局</w:t>
      </w:r>
    </w:p>
    <w:p w14:paraId="1F10774D"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地    址：舟山市普陀区朱家尖街道莲花南路61号</w:t>
      </w:r>
    </w:p>
    <w:p w14:paraId="55BD7D18"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传    真：</w:t>
      </w:r>
    </w:p>
    <w:p w14:paraId="6174DD6E"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项目联系人（询问）：蒋玮</w:t>
      </w:r>
      <w:proofErr w:type="gramStart"/>
      <w:r w:rsidRPr="00D07768">
        <w:rPr>
          <w:rFonts w:ascii="宋体" w:hAnsi="宋体" w:cs="宋体" w:hint="eastAsia"/>
          <w:color w:val="000000"/>
          <w:kern w:val="0"/>
        </w:rPr>
        <w:t>昵</w:t>
      </w:r>
      <w:proofErr w:type="gramEnd"/>
    </w:p>
    <w:p w14:paraId="5B5FAB63"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项目联系方式（询问）：0580-6870980</w:t>
      </w:r>
    </w:p>
    <w:p w14:paraId="003EDA6C"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质疑联系人：蒋玮</w:t>
      </w:r>
      <w:proofErr w:type="gramStart"/>
      <w:r w:rsidRPr="00D07768">
        <w:rPr>
          <w:rFonts w:ascii="宋体" w:hAnsi="宋体" w:cs="宋体" w:hint="eastAsia"/>
          <w:color w:val="000000"/>
          <w:kern w:val="0"/>
        </w:rPr>
        <w:t>昵</w:t>
      </w:r>
      <w:proofErr w:type="gramEnd"/>
    </w:p>
    <w:p w14:paraId="064E1277"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质疑联系方式：13868212256</w:t>
      </w:r>
    </w:p>
    <w:p w14:paraId="7C271FAB"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2.采购代理机构信息</w:t>
      </w:r>
    </w:p>
    <w:p w14:paraId="03F6D36E"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名    称：舟山市</w:t>
      </w:r>
      <w:proofErr w:type="gramStart"/>
      <w:r w:rsidRPr="00D07768">
        <w:rPr>
          <w:rFonts w:ascii="宋体" w:hAnsi="宋体" w:cs="宋体" w:hint="eastAsia"/>
          <w:color w:val="000000"/>
          <w:kern w:val="0"/>
        </w:rPr>
        <w:t>博创建</w:t>
      </w:r>
      <w:proofErr w:type="gramEnd"/>
      <w:r w:rsidRPr="00D07768">
        <w:rPr>
          <w:rFonts w:ascii="宋体" w:hAnsi="宋体" w:cs="宋体" w:hint="eastAsia"/>
          <w:color w:val="000000"/>
          <w:kern w:val="0"/>
        </w:rPr>
        <w:t>设咨询有限公司</w:t>
      </w:r>
    </w:p>
    <w:p w14:paraId="2F19CA4D"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地    址：舟山市定海区环城南路482号3楼</w:t>
      </w:r>
    </w:p>
    <w:p w14:paraId="0B72AD50"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传    真：</w:t>
      </w:r>
    </w:p>
    <w:p w14:paraId="496F9886"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项目联系人（询问）：陈佳钰</w:t>
      </w:r>
    </w:p>
    <w:p w14:paraId="593B2AF0"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项目联系方式（询问）：0580-8230150</w:t>
      </w:r>
    </w:p>
    <w:p w14:paraId="4DEB265C"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lastRenderedPageBreak/>
        <w:t>质疑联系人：袁郡</w:t>
      </w:r>
    </w:p>
    <w:p w14:paraId="512B63D9"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质疑联系方式：0580-8230553</w:t>
      </w:r>
    </w:p>
    <w:p w14:paraId="08A2602A"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3.同级政府采购监督管理部门</w:t>
      </w:r>
    </w:p>
    <w:p w14:paraId="584FE70D"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名    称：舟山市财政局政府采购监管处</w:t>
      </w:r>
    </w:p>
    <w:p w14:paraId="0C5FB59E"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地    址：舟山市财政局</w:t>
      </w:r>
    </w:p>
    <w:p w14:paraId="4EC72459"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传    真：0580-2282591</w:t>
      </w:r>
    </w:p>
    <w:p w14:paraId="48CA3BC7"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联 系 人：王女士</w:t>
      </w:r>
    </w:p>
    <w:p w14:paraId="11642C25" w14:textId="77777777" w:rsidR="00D07768" w:rsidRPr="00D07768" w:rsidRDefault="00D07768" w:rsidP="00D07768">
      <w:pPr>
        <w:widowControl/>
        <w:ind w:firstLine="480"/>
        <w:jc w:val="left"/>
        <w:rPr>
          <w:rFonts w:ascii="宋体" w:hAnsi="宋体" w:cs="宋体" w:hint="eastAsia"/>
          <w:color w:val="000000"/>
          <w:kern w:val="0"/>
        </w:rPr>
      </w:pPr>
      <w:r w:rsidRPr="00D07768">
        <w:rPr>
          <w:rFonts w:ascii="宋体" w:hAnsi="宋体" w:cs="宋体" w:hint="eastAsia"/>
          <w:color w:val="000000"/>
          <w:kern w:val="0"/>
        </w:rPr>
        <w:t>监督投诉电话：0580-2282591</w:t>
      </w:r>
    </w:p>
    <w:p w14:paraId="4AFE3BAB" w14:textId="77777777" w:rsidR="00D07768" w:rsidRPr="00D07768" w:rsidRDefault="00D07768" w:rsidP="00D07768">
      <w:pPr>
        <w:widowControl/>
        <w:jc w:val="left"/>
        <w:rPr>
          <w:rFonts w:ascii="宋体" w:hAnsi="宋体" w:cs="宋体" w:hint="eastAsia"/>
          <w:color w:val="000000"/>
          <w:kern w:val="0"/>
        </w:rPr>
      </w:pPr>
      <w:r w:rsidRPr="00D07768">
        <w:rPr>
          <w:rFonts w:ascii="宋体" w:hAnsi="宋体" w:cs="宋体" w:hint="eastAsia"/>
          <w:color w:val="000000"/>
          <w:kern w:val="0"/>
        </w:rPr>
        <w:t> </w:t>
      </w:r>
    </w:p>
    <w:p w14:paraId="1643D9C1" w14:textId="77777777" w:rsidR="00D07768" w:rsidRPr="00D07768" w:rsidRDefault="00D07768" w:rsidP="00D07768">
      <w:pPr>
        <w:widowControl/>
        <w:jc w:val="left"/>
        <w:rPr>
          <w:rFonts w:ascii="宋体" w:hAnsi="宋体" w:cs="宋体" w:hint="eastAsia"/>
          <w:color w:val="000000"/>
          <w:kern w:val="0"/>
        </w:rPr>
      </w:pPr>
      <w:r w:rsidRPr="00D07768">
        <w:rPr>
          <w:rFonts w:ascii="宋体" w:hAnsi="宋体" w:cs="宋体" w:hint="eastAsia"/>
          <w:color w:val="000000"/>
          <w:kern w:val="0"/>
        </w:rPr>
        <w:t>若对项目采购电子交易系统操作有疑问，可登录政</w:t>
      </w:r>
      <w:proofErr w:type="gramStart"/>
      <w:r w:rsidRPr="00D07768">
        <w:rPr>
          <w:rFonts w:ascii="宋体" w:hAnsi="宋体" w:cs="宋体" w:hint="eastAsia"/>
          <w:color w:val="000000"/>
          <w:kern w:val="0"/>
        </w:rPr>
        <w:t>采云</w:t>
      </w:r>
      <w:proofErr w:type="gramEnd"/>
      <w:r w:rsidRPr="00D07768">
        <w:rPr>
          <w:rFonts w:ascii="宋体" w:hAnsi="宋体" w:cs="宋体" w:hint="eastAsia"/>
          <w:color w:val="000000"/>
          <w:kern w:val="0"/>
        </w:rPr>
        <w:t>（https://www.zcygov.cn/），点击右侧咨询小采，获取采小蜜智能服务管家帮助，或拨打政</w:t>
      </w:r>
      <w:proofErr w:type="gramStart"/>
      <w:r w:rsidRPr="00D07768">
        <w:rPr>
          <w:rFonts w:ascii="宋体" w:hAnsi="宋体" w:cs="宋体" w:hint="eastAsia"/>
          <w:color w:val="000000"/>
          <w:kern w:val="0"/>
        </w:rPr>
        <w:t>采云</w:t>
      </w:r>
      <w:proofErr w:type="gramEnd"/>
      <w:r w:rsidRPr="00D07768">
        <w:rPr>
          <w:rFonts w:ascii="宋体" w:hAnsi="宋体" w:cs="宋体" w:hint="eastAsia"/>
          <w:color w:val="000000"/>
          <w:kern w:val="0"/>
        </w:rPr>
        <w:t>服务热线95763获取热线服务帮助。</w:t>
      </w:r>
    </w:p>
    <w:p w14:paraId="4405714B" w14:textId="77777777" w:rsidR="00D07768" w:rsidRPr="00D07768" w:rsidRDefault="00D07768" w:rsidP="00D07768">
      <w:pPr>
        <w:widowControl/>
        <w:jc w:val="left"/>
        <w:rPr>
          <w:rFonts w:ascii="宋体" w:hAnsi="宋体" w:cs="宋体" w:hint="eastAsia"/>
          <w:color w:val="000000"/>
          <w:kern w:val="0"/>
        </w:rPr>
      </w:pPr>
      <w:r w:rsidRPr="00D07768">
        <w:rPr>
          <w:rFonts w:ascii="宋体" w:hAnsi="宋体" w:cs="宋体" w:hint="eastAsia"/>
          <w:color w:val="000000"/>
          <w:kern w:val="0"/>
        </w:rPr>
        <w:t>CA问题联系电话（人工）：</w:t>
      </w:r>
      <w:proofErr w:type="gramStart"/>
      <w:r w:rsidRPr="00D07768">
        <w:rPr>
          <w:rFonts w:ascii="宋体" w:hAnsi="宋体" w:cs="宋体" w:hint="eastAsia"/>
          <w:color w:val="000000"/>
          <w:kern w:val="0"/>
        </w:rPr>
        <w:t>汇信</w:t>
      </w:r>
      <w:proofErr w:type="gramEnd"/>
      <w:r w:rsidRPr="00D07768">
        <w:rPr>
          <w:rFonts w:ascii="宋体" w:hAnsi="宋体" w:cs="宋体" w:hint="eastAsia"/>
          <w:color w:val="000000"/>
          <w:kern w:val="0"/>
        </w:rPr>
        <w:t>CA 400-888-4636；天谷CA 400-087-8198。</w:t>
      </w:r>
    </w:p>
    <w:p w14:paraId="36277799" w14:textId="25B6667F" w:rsidR="00317C04" w:rsidRPr="00D07768" w:rsidRDefault="00317C04" w:rsidP="00317C04">
      <w:pPr>
        <w:widowControl/>
        <w:jc w:val="left"/>
        <w:rPr>
          <w:rFonts w:ascii="宋体" w:hAnsi="宋体" w:cs="宋体"/>
          <w:kern w:val="0"/>
        </w:rPr>
      </w:pPr>
    </w:p>
    <w:p w14:paraId="57DCBC38" w14:textId="77777777" w:rsidR="00317C04" w:rsidRPr="008762A3" w:rsidRDefault="00317C04">
      <w:pPr>
        <w:pStyle w:val="af8"/>
        <w:spacing w:before="0" w:after="0" w:line="360" w:lineRule="auto"/>
        <w:rPr>
          <w:rFonts w:ascii="宋体" w:hAnsi="宋体" w:cs="宋体"/>
          <w:sz w:val="36"/>
          <w:szCs w:val="36"/>
        </w:rPr>
      </w:pPr>
    </w:p>
    <w:p w14:paraId="540071DE" w14:textId="77777777" w:rsidR="00317C04" w:rsidRPr="008762A3" w:rsidRDefault="00317C04">
      <w:pPr>
        <w:pStyle w:val="af8"/>
        <w:spacing w:before="0" w:after="0" w:line="360" w:lineRule="auto"/>
        <w:rPr>
          <w:rFonts w:ascii="宋体" w:hAnsi="宋体" w:cs="宋体"/>
          <w:sz w:val="36"/>
          <w:szCs w:val="36"/>
        </w:rPr>
      </w:pPr>
    </w:p>
    <w:p w14:paraId="6E335CE0" w14:textId="77777777" w:rsidR="00317C04" w:rsidRPr="008762A3" w:rsidRDefault="00317C04">
      <w:pPr>
        <w:pStyle w:val="af8"/>
        <w:spacing w:before="0" w:after="0" w:line="360" w:lineRule="auto"/>
        <w:rPr>
          <w:rFonts w:ascii="宋体" w:hAnsi="宋体" w:cs="宋体"/>
          <w:sz w:val="36"/>
          <w:szCs w:val="36"/>
        </w:rPr>
      </w:pPr>
    </w:p>
    <w:p w14:paraId="788E1733" w14:textId="77777777" w:rsidR="00317C04" w:rsidRPr="008762A3" w:rsidRDefault="00317C04">
      <w:pPr>
        <w:pStyle w:val="af8"/>
        <w:spacing w:before="0" w:after="0" w:line="360" w:lineRule="auto"/>
        <w:rPr>
          <w:rFonts w:ascii="宋体" w:hAnsi="宋体" w:cs="宋体"/>
          <w:sz w:val="36"/>
          <w:szCs w:val="36"/>
        </w:rPr>
      </w:pPr>
    </w:p>
    <w:p w14:paraId="369D3C83" w14:textId="77777777" w:rsidR="00317C04" w:rsidRPr="008762A3" w:rsidRDefault="00317C04">
      <w:pPr>
        <w:pStyle w:val="af8"/>
        <w:spacing w:before="0" w:after="0" w:line="360" w:lineRule="auto"/>
        <w:rPr>
          <w:rFonts w:ascii="宋体" w:hAnsi="宋体" w:cs="宋体"/>
          <w:sz w:val="36"/>
          <w:szCs w:val="36"/>
        </w:rPr>
      </w:pPr>
    </w:p>
    <w:p w14:paraId="7F6B40FB" w14:textId="77777777" w:rsidR="00317C04" w:rsidRPr="008762A3" w:rsidRDefault="00317C04">
      <w:pPr>
        <w:pStyle w:val="af8"/>
        <w:spacing w:before="0" w:after="0" w:line="360" w:lineRule="auto"/>
        <w:rPr>
          <w:rFonts w:ascii="宋体" w:hAnsi="宋体" w:cs="宋体"/>
          <w:sz w:val="36"/>
          <w:szCs w:val="36"/>
        </w:rPr>
      </w:pPr>
    </w:p>
    <w:p w14:paraId="7667D18F" w14:textId="77777777" w:rsidR="00317C04" w:rsidRPr="008762A3" w:rsidRDefault="00317C04">
      <w:pPr>
        <w:pStyle w:val="af8"/>
        <w:spacing w:before="0" w:after="0" w:line="360" w:lineRule="auto"/>
        <w:rPr>
          <w:rFonts w:ascii="宋体" w:hAnsi="宋体" w:cs="宋体"/>
          <w:sz w:val="36"/>
          <w:szCs w:val="36"/>
        </w:rPr>
      </w:pPr>
    </w:p>
    <w:p w14:paraId="1B96BCED" w14:textId="77777777" w:rsidR="00317C04" w:rsidRPr="008762A3" w:rsidRDefault="00317C04">
      <w:pPr>
        <w:pStyle w:val="af8"/>
        <w:spacing w:before="0" w:after="0" w:line="360" w:lineRule="auto"/>
        <w:rPr>
          <w:rFonts w:ascii="宋体" w:hAnsi="宋体" w:cs="宋体"/>
          <w:sz w:val="36"/>
          <w:szCs w:val="36"/>
        </w:rPr>
      </w:pPr>
    </w:p>
    <w:p w14:paraId="59BA12CA" w14:textId="77777777" w:rsidR="00317C04" w:rsidRPr="008762A3" w:rsidRDefault="00317C04">
      <w:pPr>
        <w:pStyle w:val="af8"/>
        <w:spacing w:before="0" w:after="0" w:line="360" w:lineRule="auto"/>
        <w:rPr>
          <w:rFonts w:ascii="宋体" w:hAnsi="宋体" w:cs="宋体"/>
          <w:sz w:val="36"/>
          <w:szCs w:val="36"/>
        </w:rPr>
      </w:pPr>
    </w:p>
    <w:p w14:paraId="22231CAE" w14:textId="77777777" w:rsidR="00317C04" w:rsidRPr="008762A3" w:rsidRDefault="00317C04">
      <w:pPr>
        <w:pStyle w:val="af8"/>
        <w:spacing w:before="0" w:after="0" w:line="360" w:lineRule="auto"/>
        <w:rPr>
          <w:rFonts w:ascii="宋体" w:hAnsi="宋体" w:cs="宋体"/>
          <w:sz w:val="36"/>
          <w:szCs w:val="36"/>
        </w:rPr>
      </w:pPr>
    </w:p>
    <w:p w14:paraId="58E38454" w14:textId="77777777" w:rsidR="00317C04" w:rsidRPr="008762A3" w:rsidRDefault="00317C04">
      <w:pPr>
        <w:pStyle w:val="af8"/>
        <w:spacing w:before="0" w:after="0" w:line="360" w:lineRule="auto"/>
        <w:rPr>
          <w:rFonts w:ascii="宋体" w:hAnsi="宋体" w:cs="宋体"/>
          <w:sz w:val="36"/>
          <w:szCs w:val="36"/>
        </w:rPr>
      </w:pPr>
    </w:p>
    <w:p w14:paraId="1BE07C81" w14:textId="634E598C" w:rsidR="00A81FE1" w:rsidRDefault="001D2CC7" w:rsidP="001D2CC7">
      <w:pPr>
        <w:pStyle w:val="af8"/>
        <w:spacing w:before="0" w:after="0" w:line="360" w:lineRule="auto"/>
        <w:jc w:val="both"/>
        <w:rPr>
          <w:rFonts w:ascii="宋体" w:hAnsi="宋体" w:cs="宋体"/>
          <w:sz w:val="36"/>
          <w:szCs w:val="36"/>
        </w:rPr>
      </w:pPr>
      <w:r>
        <w:rPr>
          <w:rFonts w:ascii="宋体" w:hAnsi="宋体" w:cs="宋体" w:hint="eastAsia"/>
          <w:sz w:val="36"/>
          <w:szCs w:val="36"/>
        </w:rPr>
        <w:t>=</w:t>
      </w:r>
    </w:p>
    <w:p w14:paraId="32D55CAF" w14:textId="77777777" w:rsidR="00CB5332" w:rsidRDefault="00CB5332">
      <w:pPr>
        <w:pStyle w:val="af8"/>
        <w:spacing w:before="0" w:after="0" w:line="360" w:lineRule="auto"/>
        <w:rPr>
          <w:rFonts w:ascii="宋体" w:hAnsi="宋体" w:cs="宋体"/>
          <w:sz w:val="36"/>
          <w:szCs w:val="36"/>
        </w:rPr>
      </w:pPr>
      <w:bookmarkStart w:id="20" w:name="_Toc192667004"/>
    </w:p>
    <w:p w14:paraId="15C3D8AE" w14:textId="77777777" w:rsidR="009C0C9C" w:rsidRDefault="009C0C9C">
      <w:pPr>
        <w:pStyle w:val="af8"/>
        <w:spacing w:before="0" w:after="0" w:line="360" w:lineRule="auto"/>
        <w:rPr>
          <w:rFonts w:ascii="宋体" w:hAnsi="宋体" w:cs="宋体"/>
          <w:sz w:val="36"/>
          <w:szCs w:val="36"/>
        </w:rPr>
      </w:pPr>
    </w:p>
    <w:p w14:paraId="11E014F4" w14:textId="77777777" w:rsidR="009C0C9C" w:rsidRDefault="009C0C9C">
      <w:pPr>
        <w:pStyle w:val="af8"/>
        <w:spacing w:before="0" w:after="0" w:line="360" w:lineRule="auto"/>
        <w:rPr>
          <w:rFonts w:ascii="宋体" w:hAnsi="宋体" w:cs="宋体"/>
          <w:sz w:val="36"/>
          <w:szCs w:val="36"/>
        </w:rPr>
      </w:pPr>
    </w:p>
    <w:p w14:paraId="58720D17" w14:textId="77777777" w:rsidR="00CB5332" w:rsidRDefault="00CB5332">
      <w:pPr>
        <w:pStyle w:val="af8"/>
        <w:spacing w:before="0" w:after="0" w:line="360" w:lineRule="auto"/>
        <w:rPr>
          <w:rFonts w:ascii="宋体" w:hAnsi="宋体" w:cs="宋体"/>
          <w:sz w:val="36"/>
          <w:szCs w:val="36"/>
        </w:rPr>
      </w:pPr>
    </w:p>
    <w:p w14:paraId="2C49CE07" w14:textId="3E518542" w:rsidR="004737C7" w:rsidRPr="008762A3" w:rsidRDefault="00FF0013">
      <w:pPr>
        <w:pStyle w:val="af8"/>
        <w:spacing w:before="0" w:after="0" w:line="360" w:lineRule="auto"/>
        <w:rPr>
          <w:rFonts w:ascii="宋体" w:hAnsi="宋体" w:cs="宋体"/>
          <w:sz w:val="36"/>
          <w:szCs w:val="36"/>
        </w:rPr>
      </w:pPr>
      <w:r w:rsidRPr="008762A3">
        <w:rPr>
          <w:rFonts w:ascii="宋体" w:hAnsi="宋体" w:cs="宋体" w:hint="eastAsia"/>
          <w:sz w:val="36"/>
          <w:szCs w:val="36"/>
        </w:rPr>
        <w:t>第二章</w:t>
      </w:r>
      <w:r w:rsidRPr="00FF5AB1">
        <w:rPr>
          <w:rFonts w:ascii="宋体" w:hAnsi="宋体" w:cs="宋体" w:hint="eastAsia"/>
          <w:sz w:val="36"/>
          <w:szCs w:val="36"/>
        </w:rPr>
        <w:t>采购需求</w:t>
      </w:r>
      <w:bookmarkEnd w:id="15"/>
      <w:bookmarkEnd w:id="16"/>
      <w:bookmarkEnd w:id="17"/>
      <w:bookmarkEnd w:id="18"/>
      <w:bookmarkEnd w:id="19"/>
      <w:bookmarkEnd w:id="20"/>
    </w:p>
    <w:p w14:paraId="064183D5" w14:textId="77777777" w:rsidR="002F1AC3" w:rsidRDefault="002F1AC3" w:rsidP="00794CFA">
      <w:pPr>
        <w:spacing w:line="360" w:lineRule="exact"/>
        <w:ind w:firstLineChars="200" w:firstLine="422"/>
        <w:rPr>
          <w:rFonts w:ascii="宋体" w:hAnsi="宋体"/>
          <w:b/>
          <w:bCs/>
        </w:rPr>
      </w:pPr>
      <w:bookmarkStart w:id="21" w:name="_Hlk139382591"/>
      <w:bookmarkStart w:id="22" w:name="_Toc530551819"/>
      <w:bookmarkStart w:id="23" w:name="_Toc34895522"/>
      <w:bookmarkStart w:id="24" w:name="_Toc531358974"/>
      <w:bookmarkStart w:id="25" w:name="_Toc409683143"/>
      <w:bookmarkStart w:id="26" w:name="_Toc493956031"/>
      <w:r w:rsidRPr="002F1AC3">
        <w:rPr>
          <w:rFonts w:ascii="宋体" w:hAnsi="宋体" w:hint="eastAsia"/>
          <w:b/>
          <w:bCs/>
        </w:rPr>
        <w:t>一、</w:t>
      </w:r>
      <w:bookmarkStart w:id="27" w:name="_Hlk192667122"/>
      <w:r w:rsidRPr="002F1AC3">
        <w:rPr>
          <w:rFonts w:ascii="宋体" w:hAnsi="宋体" w:hint="eastAsia"/>
          <w:b/>
          <w:bCs/>
        </w:rPr>
        <w:t>项目目标</w:t>
      </w:r>
      <w:bookmarkEnd w:id="27"/>
    </w:p>
    <w:p w14:paraId="5072177C" w14:textId="1AAE3ABB" w:rsidR="002F1AC3" w:rsidRDefault="002F1AC3" w:rsidP="00794CFA">
      <w:pPr>
        <w:pStyle w:val="afffff0"/>
        <w:adjustRightInd w:val="0"/>
        <w:snapToGrid w:val="0"/>
        <w:spacing w:line="360" w:lineRule="exact"/>
        <w:ind w:firstLineChars="200" w:firstLine="420"/>
        <w:jc w:val="both"/>
        <w:rPr>
          <w:rFonts w:ascii="宋体" w:hAnsi="宋体"/>
          <w:b w:val="0"/>
          <w:kern w:val="2"/>
          <w:sz w:val="21"/>
          <w:szCs w:val="21"/>
        </w:rPr>
      </w:pPr>
      <w:bookmarkStart w:id="28" w:name="_Hlk136525728"/>
      <w:r w:rsidRPr="002F1AC3">
        <w:rPr>
          <w:rFonts w:ascii="宋体" w:hAnsi="宋体" w:hint="eastAsia"/>
          <w:b w:val="0"/>
          <w:kern w:val="2"/>
          <w:sz w:val="21"/>
          <w:szCs w:val="21"/>
        </w:rPr>
        <w:t>为有效弥补小餐饮监管力量不足，缓解市场监管人少事多的矛盾，夯实食品安全基础，持续做好平安创建，巩固食品安全示范城市、国家文明城市、国家卫生城市等创建成果，</w:t>
      </w:r>
      <w:r w:rsidR="00FD0D4C">
        <w:rPr>
          <w:rFonts w:ascii="宋体" w:hAnsi="宋体" w:hint="eastAsia"/>
          <w:b w:val="0"/>
          <w:kern w:val="2"/>
          <w:sz w:val="21"/>
          <w:szCs w:val="21"/>
        </w:rPr>
        <w:t>采购人</w:t>
      </w:r>
      <w:r w:rsidRPr="002F1AC3">
        <w:rPr>
          <w:rFonts w:ascii="宋体" w:hAnsi="宋体" w:hint="eastAsia"/>
          <w:b w:val="0"/>
          <w:kern w:val="2"/>
          <w:sz w:val="21"/>
          <w:szCs w:val="21"/>
        </w:rPr>
        <w:t>特委</w:t>
      </w:r>
      <w:proofErr w:type="gramStart"/>
      <w:r w:rsidRPr="002F1AC3">
        <w:rPr>
          <w:rFonts w:ascii="宋体" w:hAnsi="宋体" w:hint="eastAsia"/>
          <w:b w:val="0"/>
          <w:kern w:val="2"/>
          <w:sz w:val="21"/>
          <w:szCs w:val="21"/>
        </w:rPr>
        <w:t>托</w:t>
      </w:r>
      <w:r w:rsidR="00225B74" w:rsidRPr="00225B74">
        <w:rPr>
          <w:rFonts w:ascii="宋体" w:hAnsi="宋体" w:hint="eastAsia"/>
          <w:b w:val="0"/>
          <w:kern w:val="2"/>
          <w:sz w:val="21"/>
          <w:szCs w:val="21"/>
        </w:rPr>
        <w:t>供应</w:t>
      </w:r>
      <w:proofErr w:type="gramEnd"/>
      <w:r w:rsidR="00225B74" w:rsidRPr="00225B74">
        <w:rPr>
          <w:rFonts w:ascii="宋体" w:hAnsi="宋体" w:hint="eastAsia"/>
          <w:b w:val="0"/>
          <w:kern w:val="2"/>
          <w:sz w:val="21"/>
          <w:szCs w:val="21"/>
        </w:rPr>
        <w:t>商</w:t>
      </w:r>
      <w:r w:rsidRPr="002F1AC3">
        <w:rPr>
          <w:rFonts w:ascii="宋体" w:hAnsi="宋体" w:hint="eastAsia"/>
          <w:b w:val="0"/>
          <w:kern w:val="2"/>
          <w:sz w:val="21"/>
          <w:szCs w:val="21"/>
        </w:rPr>
        <w:t>派遣协助管理人员在普陀山镇、朱家尖街道两个区域内开展食品安全相关协管服务工作。</w:t>
      </w:r>
    </w:p>
    <w:p w14:paraId="57DEDFA6" w14:textId="1EA42864" w:rsidR="002F1AC3" w:rsidRPr="002F1AC3" w:rsidRDefault="00794CFA" w:rsidP="002F1AC3">
      <w:pPr>
        <w:pStyle w:val="afffff0"/>
        <w:adjustRightInd w:val="0"/>
        <w:snapToGrid w:val="0"/>
        <w:spacing w:line="360" w:lineRule="exact"/>
        <w:ind w:leftChars="200" w:left="420"/>
        <w:jc w:val="left"/>
        <w:rPr>
          <w:rFonts w:ascii="宋体" w:hAnsi="宋体" w:cs="宋体"/>
          <w:b w:val="0"/>
          <w:sz w:val="21"/>
          <w:szCs w:val="21"/>
        </w:rPr>
      </w:pPr>
      <w:r w:rsidRPr="00FD0D4C">
        <w:rPr>
          <w:rFonts w:ascii="宋体" w:hAnsi="宋体" w:hint="eastAsia"/>
          <w:bCs/>
          <w:kern w:val="2"/>
          <w:sz w:val="21"/>
          <w:szCs w:val="21"/>
        </w:rPr>
        <w:t>二、</w:t>
      </w:r>
      <w:bookmarkEnd w:id="28"/>
      <w:r w:rsidR="002F1AC3" w:rsidRPr="00FD0D4C">
        <w:rPr>
          <w:rFonts w:ascii="宋体" w:hAnsi="宋体" w:hint="eastAsia"/>
          <w:bCs/>
          <w:kern w:val="2"/>
          <w:sz w:val="21"/>
          <w:szCs w:val="21"/>
        </w:rPr>
        <w:t>协助管理区域、时间、数量及服务</w:t>
      </w:r>
      <w:r w:rsidR="002F1AC3" w:rsidRPr="002F1AC3">
        <w:rPr>
          <w:rFonts w:ascii="宋体" w:hAnsi="宋体" w:cs="宋体"/>
          <w:sz w:val="21"/>
          <w:szCs w:val="21"/>
        </w:rPr>
        <w:br/>
      </w:r>
      <w:r w:rsidR="002F1AC3" w:rsidRPr="002F1AC3">
        <w:rPr>
          <w:rFonts w:ascii="宋体" w:hAnsi="宋体" w:cs="宋体" w:hint="eastAsia"/>
          <w:b w:val="0"/>
          <w:sz w:val="21"/>
          <w:szCs w:val="21"/>
        </w:rPr>
        <w:t>1、协助管理区域：朱家尖街道、普陀山镇，具体区域由</w:t>
      </w:r>
      <w:r w:rsidR="002B6AB2">
        <w:rPr>
          <w:rFonts w:ascii="宋体" w:hAnsi="宋体" w:cs="宋体" w:hint="eastAsia"/>
          <w:b w:val="0"/>
          <w:sz w:val="21"/>
          <w:szCs w:val="21"/>
        </w:rPr>
        <w:t>采购人</w:t>
      </w:r>
      <w:r w:rsidR="002F1AC3" w:rsidRPr="002F1AC3">
        <w:rPr>
          <w:rFonts w:ascii="宋体" w:hAnsi="宋体" w:cs="宋体" w:hint="eastAsia"/>
          <w:b w:val="0"/>
          <w:sz w:val="21"/>
          <w:szCs w:val="21"/>
        </w:rPr>
        <w:t>指定。</w:t>
      </w:r>
    </w:p>
    <w:p w14:paraId="1C36CE14" w14:textId="6C294CFB" w:rsidR="002F1AC3" w:rsidRPr="002F1AC3" w:rsidRDefault="002F1AC3" w:rsidP="002F1AC3">
      <w:pPr>
        <w:pStyle w:val="afffff0"/>
        <w:adjustRightInd w:val="0"/>
        <w:snapToGrid w:val="0"/>
        <w:spacing w:line="360" w:lineRule="exact"/>
        <w:ind w:firstLineChars="200" w:firstLine="420"/>
        <w:jc w:val="left"/>
        <w:rPr>
          <w:rFonts w:ascii="宋体" w:hAnsi="宋体" w:cs="宋体"/>
          <w:b w:val="0"/>
          <w:sz w:val="21"/>
          <w:szCs w:val="21"/>
        </w:rPr>
      </w:pPr>
      <w:r w:rsidRPr="002F1AC3">
        <w:rPr>
          <w:rFonts w:ascii="宋体" w:hAnsi="宋体" w:cs="宋体" w:hint="eastAsia"/>
          <w:b w:val="0"/>
          <w:sz w:val="21"/>
          <w:szCs w:val="21"/>
        </w:rPr>
        <w:t>2、服务期限：</w:t>
      </w:r>
      <w:r w:rsidR="00FF5AB1" w:rsidRPr="00FF5AB1">
        <w:rPr>
          <w:rFonts w:ascii="宋体" w:hAnsi="宋体" w:cs="宋体" w:hint="eastAsia"/>
          <w:b w:val="0"/>
          <w:sz w:val="21"/>
          <w:szCs w:val="21"/>
        </w:rPr>
        <w:t>一年</w:t>
      </w:r>
      <w:r w:rsidR="00FF5AB1" w:rsidRPr="002F1AC3">
        <w:rPr>
          <w:rFonts w:ascii="宋体" w:hAnsi="宋体" w:cs="宋体"/>
          <w:b w:val="0"/>
          <w:sz w:val="21"/>
          <w:szCs w:val="21"/>
        </w:rPr>
        <w:t xml:space="preserve"> </w:t>
      </w:r>
    </w:p>
    <w:p w14:paraId="0121D0B2" w14:textId="2A8D2B8D" w:rsidR="00FD0D4C" w:rsidRDefault="00FD0D4C" w:rsidP="002F1AC3">
      <w:pPr>
        <w:pStyle w:val="afffff0"/>
        <w:adjustRightInd w:val="0"/>
        <w:snapToGrid w:val="0"/>
        <w:spacing w:line="360" w:lineRule="exact"/>
        <w:ind w:firstLineChars="200" w:firstLine="420"/>
        <w:jc w:val="left"/>
        <w:rPr>
          <w:rFonts w:ascii="宋体" w:hAnsi="宋体" w:cs="宋体"/>
          <w:b w:val="0"/>
          <w:sz w:val="21"/>
          <w:szCs w:val="21"/>
        </w:rPr>
      </w:pPr>
      <w:r>
        <w:rPr>
          <w:rFonts w:ascii="宋体" w:hAnsi="宋体" w:cs="宋体"/>
          <w:b w:val="0"/>
          <w:sz w:val="21"/>
          <w:szCs w:val="21"/>
        </w:rPr>
        <w:t>3</w:t>
      </w:r>
      <w:r w:rsidR="002F1AC3" w:rsidRPr="002F1AC3">
        <w:rPr>
          <w:rFonts w:ascii="宋体" w:hAnsi="宋体" w:cs="宋体" w:hint="eastAsia"/>
          <w:b w:val="0"/>
          <w:sz w:val="21"/>
          <w:szCs w:val="21"/>
        </w:rPr>
        <w:t>、协助管理数量：以上区域内具体的协助管理对象由</w:t>
      </w:r>
      <w:r>
        <w:rPr>
          <w:rFonts w:ascii="宋体" w:hAnsi="宋体" w:cs="宋体" w:hint="eastAsia"/>
          <w:b w:val="0"/>
          <w:sz w:val="21"/>
          <w:szCs w:val="21"/>
        </w:rPr>
        <w:t>采购人</w:t>
      </w:r>
      <w:r w:rsidR="002F1AC3" w:rsidRPr="002F1AC3">
        <w:rPr>
          <w:rFonts w:ascii="宋体" w:hAnsi="宋体" w:cs="宋体" w:hint="eastAsia"/>
          <w:b w:val="0"/>
          <w:sz w:val="21"/>
          <w:szCs w:val="21"/>
        </w:rPr>
        <w:t>确定。</w:t>
      </w:r>
    </w:p>
    <w:p w14:paraId="04D8812A" w14:textId="77777777" w:rsidR="00FD0D4C" w:rsidRPr="00FD0D4C" w:rsidRDefault="00794CFA" w:rsidP="00FD0D4C">
      <w:pPr>
        <w:pStyle w:val="afffff0"/>
        <w:adjustRightInd w:val="0"/>
        <w:snapToGrid w:val="0"/>
        <w:spacing w:line="360" w:lineRule="exact"/>
        <w:ind w:leftChars="200" w:left="420"/>
        <w:jc w:val="left"/>
        <w:rPr>
          <w:rFonts w:ascii="宋体" w:hAnsi="宋体"/>
          <w:bCs/>
          <w:kern w:val="2"/>
          <w:sz w:val="21"/>
          <w:szCs w:val="21"/>
        </w:rPr>
      </w:pPr>
      <w:r w:rsidRPr="00FD0D4C">
        <w:rPr>
          <w:rFonts w:ascii="宋体" w:hAnsi="宋体" w:hint="eastAsia"/>
          <w:bCs/>
          <w:kern w:val="2"/>
          <w:sz w:val="21"/>
          <w:szCs w:val="21"/>
        </w:rPr>
        <w:t>三、</w:t>
      </w:r>
      <w:r w:rsidR="00FD0D4C" w:rsidRPr="00FD0D4C">
        <w:rPr>
          <w:rFonts w:ascii="宋体" w:hAnsi="宋体" w:hint="eastAsia"/>
          <w:bCs/>
          <w:kern w:val="2"/>
          <w:sz w:val="21"/>
          <w:szCs w:val="21"/>
        </w:rPr>
        <w:t>工作内容</w:t>
      </w:r>
    </w:p>
    <w:p w14:paraId="06BED2A3" w14:textId="12BE5345" w:rsidR="00FD0D4C" w:rsidRPr="00FD0D4C" w:rsidRDefault="00225B74" w:rsidP="00FD0D4C">
      <w:pPr>
        <w:pStyle w:val="-10"/>
        <w:adjustRightInd w:val="0"/>
        <w:snapToGrid w:val="0"/>
        <w:spacing w:line="360" w:lineRule="exact"/>
        <w:ind w:left="0" w:firstLineChars="200" w:firstLine="420"/>
        <w:jc w:val="left"/>
        <w:outlineLvl w:val="1"/>
        <w:rPr>
          <w:rFonts w:cs="宋体"/>
          <w:b w:val="0"/>
          <w:bCs/>
          <w:szCs w:val="21"/>
        </w:rPr>
      </w:pPr>
      <w:bookmarkStart w:id="29" w:name="_Toc192667005"/>
      <w:r>
        <w:rPr>
          <w:rFonts w:cs="宋体" w:hint="eastAsia"/>
          <w:b w:val="0"/>
          <w:bCs/>
          <w:szCs w:val="21"/>
        </w:rPr>
        <w:t>供应商</w:t>
      </w:r>
      <w:r w:rsidR="00FD0D4C" w:rsidRPr="00FD0D4C">
        <w:rPr>
          <w:rFonts w:cs="宋体" w:hint="eastAsia"/>
          <w:b w:val="0"/>
          <w:bCs/>
          <w:szCs w:val="21"/>
        </w:rPr>
        <w:t>在协助管理区域内小餐饮店自愿的基础上开展帮助落实主体责任、规范日常操作和经营行为以及食品安全示范城市创建、平安创建、国家文明城市和卫生城市巩固提升等以及其他服务相关工作。</w:t>
      </w:r>
      <w:bookmarkEnd w:id="29"/>
    </w:p>
    <w:p w14:paraId="61A36166" w14:textId="77777777" w:rsidR="00FD0D4C" w:rsidRPr="00FD0D4C" w:rsidRDefault="00FD0D4C" w:rsidP="00FD0D4C">
      <w:pPr>
        <w:pStyle w:val="-10"/>
        <w:adjustRightInd w:val="0"/>
        <w:snapToGrid w:val="0"/>
        <w:spacing w:line="360" w:lineRule="exact"/>
        <w:ind w:left="0" w:firstLineChars="200" w:firstLine="420"/>
        <w:jc w:val="left"/>
        <w:outlineLvl w:val="1"/>
        <w:rPr>
          <w:rFonts w:cs="宋体"/>
          <w:b w:val="0"/>
          <w:bCs/>
          <w:szCs w:val="21"/>
        </w:rPr>
      </w:pPr>
      <w:bookmarkStart w:id="30" w:name="_Toc192667006"/>
      <w:r w:rsidRPr="00FD0D4C">
        <w:rPr>
          <w:rFonts w:cs="宋体" w:hint="eastAsia"/>
          <w:b w:val="0"/>
          <w:bCs/>
          <w:szCs w:val="21"/>
        </w:rPr>
        <w:t>（一）协助自查：根据食品安全主体责任清单帮助经营户开展问题自查工作，帮助指导区域内各小餐饮经营户自查是否持有合法证照；从业人员是否持有有效健康证明；经营信息是否公开化；硬件设施是否符合标准；店堂内外环境是否清洁；餐具消毒是否常态；台</w:t>
      </w:r>
      <w:proofErr w:type="gramStart"/>
      <w:r w:rsidRPr="00FD0D4C">
        <w:rPr>
          <w:rFonts w:cs="宋体" w:hint="eastAsia"/>
          <w:b w:val="0"/>
          <w:bCs/>
          <w:szCs w:val="21"/>
        </w:rPr>
        <w:t>账记录</w:t>
      </w:r>
      <w:proofErr w:type="gramEnd"/>
      <w:r w:rsidRPr="00FD0D4C">
        <w:rPr>
          <w:rFonts w:cs="宋体" w:hint="eastAsia"/>
          <w:b w:val="0"/>
          <w:bCs/>
          <w:szCs w:val="21"/>
        </w:rPr>
        <w:t>是否规范；温馨提示是否普及等涉及食品安全的风险隐患及不符合各类创建要求的其他问题。</w:t>
      </w:r>
      <w:bookmarkEnd w:id="30"/>
    </w:p>
    <w:p w14:paraId="49DBB467" w14:textId="07267A28" w:rsidR="00FD0D4C" w:rsidRPr="00FD0D4C" w:rsidRDefault="00FD0D4C" w:rsidP="00FD0D4C">
      <w:pPr>
        <w:pStyle w:val="-10"/>
        <w:adjustRightInd w:val="0"/>
        <w:snapToGrid w:val="0"/>
        <w:spacing w:line="360" w:lineRule="exact"/>
        <w:ind w:left="0" w:firstLineChars="200" w:firstLine="420"/>
        <w:jc w:val="left"/>
        <w:outlineLvl w:val="1"/>
        <w:rPr>
          <w:rFonts w:cs="宋体"/>
          <w:b w:val="0"/>
          <w:bCs/>
          <w:szCs w:val="21"/>
        </w:rPr>
      </w:pPr>
      <w:bookmarkStart w:id="31" w:name="_Toc192667007"/>
      <w:r w:rsidRPr="00FD0D4C">
        <w:rPr>
          <w:rFonts w:cs="宋体" w:hint="eastAsia"/>
          <w:b w:val="0"/>
          <w:bCs/>
          <w:szCs w:val="21"/>
        </w:rPr>
        <w:t>（二）帮助整改：指导小餐饮经营户在经营过程中按照规定落实食品安全主体责任，规范日常加工操作和经营行为以及食品安全城市创建及其他有关要求，对发现的问题及时指出并帮助指导整改，在规定日期内进行复检。</w:t>
      </w:r>
      <w:bookmarkEnd w:id="31"/>
    </w:p>
    <w:p w14:paraId="0CA4BFEB" w14:textId="5D3D955A" w:rsidR="00FD0D4C" w:rsidRPr="00FD0D4C" w:rsidRDefault="00FD0D4C" w:rsidP="00FD0D4C">
      <w:pPr>
        <w:pStyle w:val="-10"/>
        <w:adjustRightInd w:val="0"/>
        <w:snapToGrid w:val="0"/>
        <w:spacing w:line="360" w:lineRule="exact"/>
        <w:ind w:left="0" w:firstLineChars="200" w:firstLine="420"/>
        <w:jc w:val="left"/>
        <w:outlineLvl w:val="1"/>
        <w:rPr>
          <w:rFonts w:cs="宋体"/>
          <w:b w:val="0"/>
          <w:bCs/>
          <w:szCs w:val="21"/>
        </w:rPr>
      </w:pPr>
      <w:bookmarkStart w:id="32" w:name="_Toc192667008"/>
      <w:r w:rsidRPr="00FD0D4C">
        <w:rPr>
          <w:rFonts w:cs="宋体" w:hint="eastAsia"/>
          <w:b w:val="0"/>
          <w:bCs/>
          <w:szCs w:val="21"/>
        </w:rPr>
        <w:t>（三）信息报送：实行重要事项随时报和汇总月报制度；协管人员在协助自查和指导过程中发现小餐饮经营户消极应付、态度恶劣、拒不落实整改或屡教不改的，以及发现的问题情节严重，影响到食品安全及其他各类创建工作等，应及时报告</w:t>
      </w:r>
      <w:r w:rsidR="002B6AB2">
        <w:rPr>
          <w:rFonts w:cs="宋体" w:hint="eastAsia"/>
          <w:b w:val="0"/>
          <w:szCs w:val="21"/>
        </w:rPr>
        <w:t>采购人</w:t>
      </w:r>
      <w:r w:rsidRPr="00FD0D4C">
        <w:rPr>
          <w:rFonts w:cs="宋体" w:hint="eastAsia"/>
          <w:b w:val="0"/>
          <w:bCs/>
          <w:szCs w:val="21"/>
        </w:rPr>
        <w:t>。</w:t>
      </w:r>
      <w:bookmarkEnd w:id="32"/>
    </w:p>
    <w:p w14:paraId="27634E73" w14:textId="77777777" w:rsidR="00FD0D4C" w:rsidRPr="00FD0D4C" w:rsidRDefault="00FD0D4C" w:rsidP="00FD0D4C">
      <w:pPr>
        <w:pStyle w:val="-10"/>
        <w:adjustRightInd w:val="0"/>
        <w:snapToGrid w:val="0"/>
        <w:spacing w:line="360" w:lineRule="exact"/>
        <w:ind w:left="0" w:firstLineChars="200" w:firstLine="420"/>
        <w:jc w:val="left"/>
        <w:outlineLvl w:val="1"/>
        <w:rPr>
          <w:rFonts w:cs="宋体"/>
          <w:b w:val="0"/>
          <w:bCs/>
          <w:szCs w:val="21"/>
        </w:rPr>
      </w:pPr>
      <w:bookmarkStart w:id="33" w:name="_Toc192667009"/>
      <w:r w:rsidRPr="00FD0D4C">
        <w:rPr>
          <w:rFonts w:cs="宋体" w:hint="eastAsia"/>
          <w:b w:val="0"/>
          <w:bCs/>
          <w:szCs w:val="21"/>
        </w:rPr>
        <w:t>（四）专项检查：针对专项协管任务，以集中统筹模式，统一协管人队伍，按照目标要求，协助完成指定性工作任务，并在规定时间内向市场监管部门上报完成情况。</w:t>
      </w:r>
      <w:bookmarkEnd w:id="33"/>
    </w:p>
    <w:p w14:paraId="202CCA76" w14:textId="1FEA6839" w:rsidR="00FD0D4C" w:rsidRDefault="00FD0D4C" w:rsidP="00FD0D4C">
      <w:pPr>
        <w:pStyle w:val="-10"/>
        <w:adjustRightInd w:val="0"/>
        <w:snapToGrid w:val="0"/>
        <w:spacing w:line="360" w:lineRule="exact"/>
        <w:ind w:left="0" w:firstLineChars="200" w:firstLine="420"/>
        <w:jc w:val="left"/>
        <w:outlineLvl w:val="1"/>
        <w:rPr>
          <w:rFonts w:cs="宋体"/>
          <w:b w:val="0"/>
          <w:bCs/>
          <w:szCs w:val="21"/>
        </w:rPr>
      </w:pPr>
      <w:bookmarkStart w:id="34" w:name="_Toc192667010"/>
      <w:r w:rsidRPr="00FD0D4C">
        <w:rPr>
          <w:rFonts w:cs="宋体" w:hint="eastAsia"/>
          <w:b w:val="0"/>
          <w:bCs/>
          <w:szCs w:val="21"/>
        </w:rPr>
        <w:t>（五）其他事项：协助市场监管部门做好食品安全示范城市创建、平安创建、国家文明和国家卫生城市巩固等相关工作，具体落实对协管区域内餐饮单位的宣传、教育、培训、指导等工作;协助完成市场监管部门交办的其他工作任务。</w:t>
      </w:r>
      <w:r w:rsidR="00225B74">
        <w:rPr>
          <w:rFonts w:cs="宋体" w:hint="eastAsia"/>
          <w:b w:val="0"/>
          <w:bCs/>
          <w:szCs w:val="21"/>
        </w:rPr>
        <w:t>供应商</w:t>
      </w:r>
      <w:r w:rsidRPr="00FD0D4C">
        <w:rPr>
          <w:rFonts w:cs="宋体" w:hint="eastAsia"/>
          <w:b w:val="0"/>
          <w:bCs/>
          <w:szCs w:val="21"/>
        </w:rPr>
        <w:t>在项目实施过程中，应根据协管对象的具体情况及任务要求，动态安排错时巡查和早晚巡查。</w:t>
      </w:r>
      <w:bookmarkEnd w:id="34"/>
    </w:p>
    <w:p w14:paraId="468D9F97" w14:textId="77777777" w:rsidR="00FD0D4C" w:rsidRDefault="00DE4C7E" w:rsidP="00DE4C7E">
      <w:pPr>
        <w:pStyle w:val="-10"/>
        <w:adjustRightInd w:val="0"/>
        <w:snapToGrid w:val="0"/>
        <w:spacing w:line="360" w:lineRule="exact"/>
        <w:ind w:left="0" w:firstLineChars="200" w:firstLine="422"/>
        <w:outlineLvl w:val="1"/>
        <w:rPr>
          <w:rFonts w:cs="宋体"/>
          <w:szCs w:val="21"/>
        </w:rPr>
      </w:pPr>
      <w:bookmarkStart w:id="35" w:name="_Toc192667011"/>
      <w:r w:rsidRPr="008762A3">
        <w:rPr>
          <w:rFonts w:cs="宋体" w:hint="eastAsia"/>
          <w:szCs w:val="21"/>
        </w:rPr>
        <w:t>四、</w:t>
      </w:r>
      <w:r w:rsidR="00FD0D4C" w:rsidRPr="00FD0D4C">
        <w:rPr>
          <w:rFonts w:cs="宋体" w:hint="eastAsia"/>
          <w:szCs w:val="21"/>
        </w:rPr>
        <w:t>考核办法</w:t>
      </w:r>
      <w:bookmarkEnd w:id="35"/>
    </w:p>
    <w:p w14:paraId="79F9B292" w14:textId="059B0914" w:rsidR="00FD0D4C" w:rsidRPr="00BD713E" w:rsidRDefault="00FD0D4C" w:rsidP="00FD0D4C">
      <w:pPr>
        <w:pStyle w:val="-10"/>
        <w:adjustRightInd w:val="0"/>
        <w:snapToGrid w:val="0"/>
        <w:spacing w:line="360" w:lineRule="exact"/>
        <w:ind w:left="0" w:firstLineChars="200" w:firstLine="420"/>
        <w:outlineLvl w:val="1"/>
        <w:rPr>
          <w:rFonts w:cs="宋体"/>
          <w:b w:val="0"/>
          <w:szCs w:val="21"/>
        </w:rPr>
      </w:pPr>
      <w:bookmarkStart w:id="36" w:name="_Toc192667012"/>
      <w:bookmarkStart w:id="37" w:name="_Toc143500666"/>
      <w:r w:rsidRPr="00BD713E">
        <w:rPr>
          <w:rFonts w:cs="宋体" w:hint="eastAsia"/>
          <w:b w:val="0"/>
          <w:szCs w:val="21"/>
        </w:rPr>
        <w:t>（一）</w:t>
      </w:r>
      <w:r w:rsidR="00225B74" w:rsidRPr="00BD713E">
        <w:rPr>
          <w:rFonts w:cs="宋体" w:hint="eastAsia"/>
          <w:b w:val="0"/>
          <w:szCs w:val="21"/>
        </w:rPr>
        <w:t>供应商</w:t>
      </w:r>
      <w:r w:rsidRPr="00BD713E">
        <w:rPr>
          <w:rFonts w:cs="宋体" w:hint="eastAsia"/>
          <w:b w:val="0"/>
          <w:szCs w:val="21"/>
        </w:rPr>
        <w:t>应建立日常运行管理制度，包括考勤、培训、着装规范、考核淘汰等内容，</w:t>
      </w:r>
      <w:proofErr w:type="gramStart"/>
      <w:r w:rsidRPr="00BD713E">
        <w:rPr>
          <w:rFonts w:cs="宋体" w:hint="eastAsia"/>
          <w:b w:val="0"/>
          <w:szCs w:val="21"/>
        </w:rPr>
        <w:t>且建立</w:t>
      </w:r>
      <w:proofErr w:type="gramEnd"/>
      <w:r w:rsidRPr="00BD713E">
        <w:rPr>
          <w:rFonts w:cs="宋体" w:hint="eastAsia"/>
          <w:b w:val="0"/>
          <w:szCs w:val="21"/>
        </w:rPr>
        <w:t>餐饮食品安全检查及处置的规范流程。</w:t>
      </w:r>
      <w:bookmarkEnd w:id="36"/>
    </w:p>
    <w:p w14:paraId="7B447210" w14:textId="34448F45" w:rsidR="00FD0D4C" w:rsidRPr="00BD713E" w:rsidRDefault="00FD0D4C" w:rsidP="00FD0D4C">
      <w:pPr>
        <w:pStyle w:val="-10"/>
        <w:adjustRightInd w:val="0"/>
        <w:snapToGrid w:val="0"/>
        <w:spacing w:line="360" w:lineRule="exact"/>
        <w:ind w:left="0" w:firstLineChars="200" w:firstLine="420"/>
        <w:outlineLvl w:val="1"/>
        <w:rPr>
          <w:rFonts w:cs="宋体"/>
          <w:b w:val="0"/>
          <w:szCs w:val="21"/>
        </w:rPr>
      </w:pPr>
      <w:bookmarkStart w:id="38" w:name="_Toc192667013"/>
      <w:r w:rsidRPr="00BD713E">
        <w:rPr>
          <w:rFonts w:cs="宋体" w:hint="eastAsia"/>
          <w:b w:val="0"/>
          <w:szCs w:val="21"/>
        </w:rPr>
        <w:t>（二）</w:t>
      </w:r>
      <w:r w:rsidR="00225B74" w:rsidRPr="00BD713E">
        <w:rPr>
          <w:rFonts w:cs="宋体" w:hint="eastAsia"/>
          <w:b w:val="0"/>
          <w:szCs w:val="21"/>
        </w:rPr>
        <w:t>供应商</w:t>
      </w:r>
      <w:r w:rsidRPr="00BD713E">
        <w:rPr>
          <w:rFonts w:cs="宋体" w:hint="eastAsia"/>
          <w:b w:val="0"/>
          <w:szCs w:val="21"/>
        </w:rPr>
        <w:t>应根据采购人要求按量完成辖区小餐饮协助自查，每个月向</w:t>
      </w:r>
      <w:r w:rsidR="00F857BC" w:rsidRPr="00BD713E">
        <w:rPr>
          <w:rFonts w:cs="宋体" w:hint="eastAsia"/>
          <w:b w:val="0"/>
          <w:szCs w:val="21"/>
        </w:rPr>
        <w:t>采购人</w:t>
      </w:r>
      <w:r w:rsidRPr="00BD713E">
        <w:rPr>
          <w:rFonts w:cs="宋体" w:hint="eastAsia"/>
          <w:b w:val="0"/>
          <w:szCs w:val="21"/>
        </w:rPr>
        <w:t>上报协管工作情况。</w:t>
      </w:r>
      <w:bookmarkEnd w:id="38"/>
    </w:p>
    <w:p w14:paraId="56848325" w14:textId="7560B305" w:rsidR="00F857BC" w:rsidRPr="00BD713E" w:rsidRDefault="00FD0D4C" w:rsidP="00F857BC">
      <w:pPr>
        <w:spacing w:line="360" w:lineRule="auto"/>
        <w:ind w:firstLineChars="200" w:firstLine="420"/>
        <w:rPr>
          <w:rFonts w:ascii="宋体" w:hAnsi="宋体" w:cs="宋体"/>
          <w:kern w:val="0"/>
        </w:rPr>
      </w:pPr>
      <w:r w:rsidRPr="00BD713E">
        <w:rPr>
          <w:rFonts w:ascii="宋体" w:hAnsi="宋体" w:cs="宋体" w:hint="eastAsia"/>
          <w:kern w:val="0"/>
        </w:rPr>
        <w:t>（三）</w:t>
      </w:r>
      <w:r w:rsidR="002B6AB2" w:rsidRPr="00BD713E">
        <w:rPr>
          <w:rFonts w:ascii="宋体" w:hAnsi="宋体" w:cs="宋体" w:hint="eastAsia"/>
          <w:kern w:val="0"/>
        </w:rPr>
        <w:t>采购人</w:t>
      </w:r>
      <w:r w:rsidRPr="00BD713E">
        <w:rPr>
          <w:rFonts w:ascii="宋体" w:hAnsi="宋体" w:cs="宋体" w:hint="eastAsia"/>
          <w:kern w:val="0"/>
        </w:rPr>
        <w:t>针对</w:t>
      </w:r>
      <w:r w:rsidR="00FF5AB1" w:rsidRPr="00BD713E">
        <w:rPr>
          <w:rFonts w:ascii="宋体" w:hAnsi="宋体" w:cs="宋体" w:hint="eastAsia"/>
          <w:kern w:val="0"/>
        </w:rPr>
        <w:t>供应商</w:t>
      </w:r>
      <w:r w:rsidRPr="00BD713E">
        <w:rPr>
          <w:rFonts w:ascii="宋体" w:hAnsi="宋体" w:cs="宋体" w:hint="eastAsia"/>
          <w:kern w:val="0"/>
        </w:rPr>
        <w:t>人员管理、协管工作开展情况及工作成效，制定相应考核细则，根据考核细则开展季度考核，按照合格和不合格两个等次进行综合评定，考核结果运用于服务项目费用</w:t>
      </w:r>
      <w:r w:rsidRPr="00BD713E">
        <w:rPr>
          <w:rFonts w:ascii="宋体" w:hAnsi="宋体" w:cs="宋体" w:hint="eastAsia"/>
          <w:kern w:val="0"/>
        </w:rPr>
        <w:lastRenderedPageBreak/>
        <w:t>最终结算。</w:t>
      </w:r>
    </w:p>
    <w:p w14:paraId="79A52B4F" w14:textId="100BD662" w:rsidR="00F857BC" w:rsidRPr="00BD713E" w:rsidRDefault="00F857BC" w:rsidP="00F857BC">
      <w:pPr>
        <w:spacing w:line="360" w:lineRule="auto"/>
        <w:ind w:firstLineChars="200" w:firstLine="420"/>
        <w:rPr>
          <w:rFonts w:ascii="宋体" w:hAnsi="宋体" w:cs="宋体"/>
          <w:kern w:val="0"/>
        </w:rPr>
      </w:pPr>
      <w:r w:rsidRPr="00BD713E">
        <w:rPr>
          <w:rFonts w:ascii="宋体" w:hAnsi="宋体" w:cs="宋体" w:hint="eastAsia"/>
          <w:kern w:val="0"/>
        </w:rPr>
        <w:t>（四）</w:t>
      </w:r>
      <w:r w:rsidR="00225B74" w:rsidRPr="00BD713E">
        <w:rPr>
          <w:rFonts w:ascii="宋体" w:hAnsi="宋体" w:cs="宋体" w:hint="eastAsia"/>
          <w:kern w:val="0"/>
        </w:rPr>
        <w:t>供应商</w:t>
      </w:r>
      <w:r w:rsidRPr="00BD713E">
        <w:rPr>
          <w:rFonts w:ascii="宋体" w:hAnsi="宋体" w:cs="宋体" w:hint="eastAsia"/>
          <w:kern w:val="0"/>
        </w:rPr>
        <w:t>为本项目派遣的协助管理人员在上岗前均需出具有效的健康合格证明；应在上岗后2</w:t>
      </w:r>
      <w:r w:rsidRPr="00BD713E">
        <w:rPr>
          <w:rFonts w:ascii="宋体" w:hAnsi="宋体" w:cs="宋体"/>
          <w:kern w:val="0"/>
        </w:rPr>
        <w:t>个月内取得</w:t>
      </w:r>
      <w:proofErr w:type="gramStart"/>
      <w:r w:rsidRPr="00BD713E">
        <w:rPr>
          <w:rFonts w:ascii="宋体" w:hAnsi="宋体" w:cs="宋体" w:hint="eastAsia"/>
          <w:kern w:val="0"/>
        </w:rPr>
        <w:t>得</w:t>
      </w:r>
      <w:proofErr w:type="gramEnd"/>
      <w:r w:rsidRPr="00BD713E">
        <w:rPr>
          <w:rFonts w:ascii="宋体" w:hAnsi="宋体" w:cs="宋体" w:hint="eastAsia"/>
          <w:kern w:val="0"/>
        </w:rPr>
        <w:t>食品安全管理员考核合格凭证。</w:t>
      </w:r>
    </w:p>
    <w:p w14:paraId="03C6B89E" w14:textId="5B790CFB" w:rsidR="00F857BC" w:rsidRPr="00BD713E" w:rsidRDefault="00F857BC" w:rsidP="00F857BC">
      <w:pPr>
        <w:spacing w:line="360" w:lineRule="auto"/>
        <w:ind w:firstLineChars="200" w:firstLine="420"/>
        <w:rPr>
          <w:rFonts w:ascii="宋体" w:hAnsi="宋体" w:cs="宋体"/>
          <w:kern w:val="0"/>
        </w:rPr>
      </w:pPr>
      <w:r w:rsidRPr="00BD713E">
        <w:rPr>
          <w:rFonts w:ascii="宋体" w:hAnsi="宋体" w:cs="宋体" w:hint="eastAsia"/>
          <w:kern w:val="0"/>
        </w:rPr>
        <w:t>（五）</w:t>
      </w:r>
      <w:r w:rsidR="00225B74" w:rsidRPr="00BD713E">
        <w:rPr>
          <w:rFonts w:ascii="宋体" w:hAnsi="宋体" w:cs="宋体" w:hint="eastAsia"/>
          <w:kern w:val="0"/>
        </w:rPr>
        <w:t>供应商</w:t>
      </w:r>
      <w:r w:rsidRPr="00BD713E">
        <w:rPr>
          <w:rFonts w:ascii="宋体" w:hAnsi="宋体" w:cs="宋体" w:hint="eastAsia"/>
          <w:kern w:val="0"/>
        </w:rPr>
        <w:t>招聘的协助管理人员应身体健康，具备初中以上教育程度，拥有良好的个人素质和学习能力，能正常与人沟通交流，品行端庄，无犯罪记录，个人信用信息记录良好。熟悉当地风俗人情、能</w:t>
      </w:r>
      <w:proofErr w:type="gramStart"/>
      <w:r w:rsidRPr="00BD713E">
        <w:rPr>
          <w:rFonts w:ascii="宋体" w:hAnsi="宋体" w:cs="宋体" w:hint="eastAsia"/>
          <w:kern w:val="0"/>
        </w:rPr>
        <w:t>熟练用</w:t>
      </w:r>
      <w:proofErr w:type="gramEnd"/>
      <w:r w:rsidRPr="00BD713E">
        <w:rPr>
          <w:rFonts w:ascii="宋体" w:hAnsi="宋体" w:cs="宋体" w:hint="eastAsia"/>
          <w:kern w:val="0"/>
        </w:rPr>
        <w:t>方言沟通者优先录用。</w:t>
      </w:r>
    </w:p>
    <w:p w14:paraId="7BFD63AB" w14:textId="3E71FDFE" w:rsidR="009C0C9C" w:rsidRPr="00E51B2C" w:rsidRDefault="00FF5AB1" w:rsidP="009C0C9C">
      <w:pPr>
        <w:spacing w:line="360" w:lineRule="auto"/>
        <w:ind w:firstLineChars="200" w:firstLine="422"/>
        <w:rPr>
          <w:rFonts w:ascii="宋体" w:hAnsi="宋体" w:cs="宋体"/>
          <w:b/>
          <w:kern w:val="0"/>
        </w:rPr>
      </w:pPr>
      <w:r w:rsidRPr="00E51B2C">
        <w:rPr>
          <w:rFonts w:ascii="宋体" w:hAnsi="宋体" w:cs="宋体" w:hint="eastAsia"/>
          <w:b/>
          <w:kern w:val="0"/>
        </w:rPr>
        <w:t>五</w:t>
      </w:r>
      <w:r w:rsidR="009C0C9C" w:rsidRPr="00E51B2C">
        <w:rPr>
          <w:rFonts w:ascii="宋体" w:hAnsi="宋体" w:cs="宋体" w:hint="eastAsia"/>
          <w:b/>
          <w:kern w:val="0"/>
        </w:rPr>
        <w:t>、相关要求</w:t>
      </w:r>
    </w:p>
    <w:p w14:paraId="42E58A83" w14:textId="3E455965" w:rsidR="009C0C9C" w:rsidRPr="00BD713E" w:rsidRDefault="009C0C9C" w:rsidP="009C0C9C">
      <w:pPr>
        <w:spacing w:line="360" w:lineRule="auto"/>
        <w:ind w:firstLineChars="200" w:firstLine="420"/>
        <w:rPr>
          <w:rFonts w:ascii="宋体" w:hAnsi="宋体" w:cs="宋体"/>
          <w:kern w:val="0"/>
        </w:rPr>
      </w:pPr>
      <w:r w:rsidRPr="00BD713E">
        <w:rPr>
          <w:rFonts w:ascii="宋体" w:hAnsi="宋体" w:cs="宋体" w:hint="eastAsia"/>
          <w:kern w:val="0"/>
        </w:rPr>
        <w:t>（一）</w:t>
      </w:r>
      <w:r w:rsidR="00FF5AB1" w:rsidRPr="00BD713E">
        <w:rPr>
          <w:rFonts w:ascii="宋体" w:hAnsi="宋体" w:cs="宋体" w:hint="eastAsia"/>
          <w:kern w:val="0"/>
        </w:rPr>
        <w:t>供应商</w:t>
      </w:r>
      <w:r w:rsidRPr="00BD713E">
        <w:rPr>
          <w:rFonts w:ascii="宋体" w:hAnsi="宋体" w:cs="宋体" w:hint="eastAsia"/>
          <w:kern w:val="0"/>
        </w:rPr>
        <w:t>协助管理人员在日常巡查中，应着装整齐，文明管理，坚持公平公正、依据充分、过程严谨的原则做好相关工作。</w:t>
      </w:r>
      <w:r w:rsidR="00FF5AB1" w:rsidRPr="00BD713E">
        <w:rPr>
          <w:rFonts w:ascii="宋体" w:hAnsi="宋体" w:cs="宋体" w:hint="eastAsia"/>
          <w:kern w:val="0"/>
        </w:rPr>
        <w:t>供应商</w:t>
      </w:r>
      <w:r w:rsidRPr="00BD713E">
        <w:rPr>
          <w:rFonts w:ascii="宋体" w:hAnsi="宋体" w:cs="宋体" w:hint="eastAsia"/>
          <w:kern w:val="0"/>
        </w:rPr>
        <w:t>协助管理人员只能以</w:t>
      </w:r>
      <w:r w:rsidR="00FF5AB1" w:rsidRPr="00BD713E">
        <w:rPr>
          <w:rFonts w:ascii="宋体" w:hAnsi="宋体" w:cs="宋体" w:hint="eastAsia"/>
          <w:kern w:val="0"/>
        </w:rPr>
        <w:t>供应商</w:t>
      </w:r>
      <w:r w:rsidRPr="00BD713E">
        <w:rPr>
          <w:rFonts w:ascii="宋体" w:hAnsi="宋体" w:cs="宋体" w:hint="eastAsia"/>
          <w:kern w:val="0"/>
        </w:rPr>
        <w:t>名义开展相关工作，不得超出委托权限开展其他工作，不得假借</w:t>
      </w:r>
      <w:r w:rsidR="00FF5AB1" w:rsidRPr="00BD713E">
        <w:rPr>
          <w:rFonts w:ascii="宋体" w:hAnsi="宋体" w:cs="宋体" w:hint="eastAsia"/>
          <w:kern w:val="0"/>
        </w:rPr>
        <w:t>采购人</w:t>
      </w:r>
      <w:r w:rsidRPr="00BD713E">
        <w:rPr>
          <w:rFonts w:ascii="宋体" w:hAnsi="宋体" w:cs="宋体" w:hint="eastAsia"/>
          <w:kern w:val="0"/>
        </w:rPr>
        <w:t>名义胡作非为，如有违反，由此造成的后果</w:t>
      </w:r>
      <w:r w:rsidR="00FF5AB1" w:rsidRPr="00BD713E">
        <w:rPr>
          <w:rFonts w:ascii="宋体" w:hAnsi="宋体" w:cs="宋体" w:hint="eastAsia"/>
          <w:kern w:val="0"/>
        </w:rPr>
        <w:t>供应商</w:t>
      </w:r>
      <w:r w:rsidRPr="00BD713E">
        <w:rPr>
          <w:rFonts w:ascii="宋体" w:hAnsi="宋体" w:cs="宋体" w:hint="eastAsia"/>
          <w:kern w:val="0"/>
        </w:rPr>
        <w:t>自行承担。</w:t>
      </w:r>
    </w:p>
    <w:p w14:paraId="7AFF92F0" w14:textId="52B8BEFB" w:rsidR="009C0C9C" w:rsidRPr="00BD713E" w:rsidRDefault="009C0C9C" w:rsidP="009C0C9C">
      <w:pPr>
        <w:spacing w:line="360" w:lineRule="auto"/>
        <w:ind w:firstLineChars="200" w:firstLine="420"/>
        <w:rPr>
          <w:rFonts w:ascii="宋体" w:hAnsi="宋体" w:cs="宋体"/>
          <w:kern w:val="0"/>
        </w:rPr>
      </w:pPr>
      <w:r w:rsidRPr="00BD713E">
        <w:rPr>
          <w:rFonts w:ascii="宋体" w:hAnsi="宋体" w:cs="宋体" w:hint="eastAsia"/>
          <w:kern w:val="0"/>
        </w:rPr>
        <w:t>（二）</w:t>
      </w:r>
      <w:r w:rsidR="00FF5AB1" w:rsidRPr="00BD713E">
        <w:rPr>
          <w:rFonts w:ascii="宋体" w:hAnsi="宋体" w:cs="宋体" w:hint="eastAsia"/>
          <w:kern w:val="0"/>
        </w:rPr>
        <w:t>供应商</w:t>
      </w:r>
      <w:r w:rsidRPr="00BD713E">
        <w:rPr>
          <w:rFonts w:ascii="宋体" w:hAnsi="宋体" w:cs="宋体" w:hint="eastAsia"/>
          <w:kern w:val="0"/>
        </w:rPr>
        <w:t>应配备足够数量的协助管理人员到</w:t>
      </w:r>
      <w:r w:rsidR="00FF5AB1" w:rsidRPr="00BD713E">
        <w:rPr>
          <w:rFonts w:ascii="宋体" w:hAnsi="宋体" w:cs="宋体" w:hint="eastAsia"/>
          <w:kern w:val="0"/>
        </w:rPr>
        <w:t>采购人</w:t>
      </w:r>
      <w:r w:rsidRPr="00BD713E">
        <w:rPr>
          <w:rFonts w:ascii="宋体" w:hAnsi="宋体" w:cs="宋体" w:hint="eastAsia"/>
          <w:kern w:val="0"/>
        </w:rPr>
        <w:t>指定区域开展协助管理工作。合同存续期间应保持不少于9名协助管理人员在普陀山、朱家尖两地开展工作。因阶段性工作需要，经双方协商同意，各区域可适当调整协助管理人员数量。</w:t>
      </w:r>
    </w:p>
    <w:p w14:paraId="39B4E8BD" w14:textId="7F1B6876" w:rsidR="009C0C9C" w:rsidRPr="00BD713E" w:rsidRDefault="009C0C9C" w:rsidP="009C0C9C">
      <w:pPr>
        <w:spacing w:line="360" w:lineRule="auto"/>
        <w:ind w:firstLineChars="200" w:firstLine="420"/>
        <w:rPr>
          <w:rFonts w:ascii="宋体" w:hAnsi="宋体" w:cs="宋体"/>
          <w:kern w:val="0"/>
        </w:rPr>
      </w:pPr>
      <w:r w:rsidRPr="00BD713E">
        <w:rPr>
          <w:rFonts w:ascii="宋体" w:hAnsi="宋体" w:cs="宋体" w:hint="eastAsia"/>
          <w:kern w:val="0"/>
        </w:rPr>
        <w:t>（三）</w:t>
      </w:r>
      <w:r w:rsidR="00FF5AB1" w:rsidRPr="00BD713E">
        <w:rPr>
          <w:rFonts w:ascii="宋体" w:hAnsi="宋体" w:cs="宋体" w:hint="eastAsia"/>
          <w:kern w:val="0"/>
        </w:rPr>
        <w:t>供应商</w:t>
      </w:r>
      <w:r w:rsidRPr="00BD713E">
        <w:rPr>
          <w:rFonts w:ascii="宋体" w:hAnsi="宋体" w:cs="宋体" w:hint="eastAsia"/>
          <w:kern w:val="0"/>
        </w:rPr>
        <w:t>应定时组织人员培训，增强协管人员的食品安全管理相关能力，熟悉相关创建标准。</w:t>
      </w:r>
      <w:r w:rsidR="00FF5AB1" w:rsidRPr="00BD713E">
        <w:rPr>
          <w:rFonts w:ascii="宋体" w:hAnsi="宋体" w:cs="宋体" w:hint="eastAsia"/>
          <w:kern w:val="0"/>
        </w:rPr>
        <w:t>供应商</w:t>
      </w:r>
      <w:r w:rsidRPr="00BD713E">
        <w:rPr>
          <w:rFonts w:ascii="宋体" w:hAnsi="宋体" w:cs="宋体" w:hint="eastAsia"/>
          <w:kern w:val="0"/>
        </w:rPr>
        <w:t>派遣的协助管理人员如</w:t>
      </w:r>
      <w:r w:rsidR="00FF5AB1" w:rsidRPr="00BD713E">
        <w:rPr>
          <w:rFonts w:ascii="宋体" w:hAnsi="宋体" w:cs="宋体" w:hint="eastAsia"/>
          <w:kern w:val="0"/>
        </w:rPr>
        <w:t>采购人</w:t>
      </w:r>
      <w:r w:rsidRPr="00BD713E">
        <w:rPr>
          <w:rFonts w:ascii="宋体" w:hAnsi="宋体" w:cs="宋体" w:hint="eastAsia"/>
          <w:kern w:val="0"/>
        </w:rPr>
        <w:t>认为因工作态度和能力等存在问题无法正常履职的，或在协助管理时有违规言行的，</w:t>
      </w:r>
      <w:r w:rsidR="00FF5AB1" w:rsidRPr="00BD713E">
        <w:rPr>
          <w:rFonts w:ascii="宋体" w:hAnsi="宋体" w:cs="宋体" w:hint="eastAsia"/>
          <w:kern w:val="0"/>
        </w:rPr>
        <w:t>采购人</w:t>
      </w:r>
      <w:r w:rsidRPr="00BD713E">
        <w:rPr>
          <w:rFonts w:ascii="宋体" w:hAnsi="宋体" w:cs="宋体" w:hint="eastAsia"/>
          <w:kern w:val="0"/>
        </w:rPr>
        <w:t>可要求</w:t>
      </w:r>
      <w:r w:rsidR="00FF5AB1" w:rsidRPr="00BD713E">
        <w:rPr>
          <w:rFonts w:ascii="宋体" w:hAnsi="宋体" w:cs="宋体" w:hint="eastAsia"/>
          <w:kern w:val="0"/>
        </w:rPr>
        <w:t>供应商</w:t>
      </w:r>
      <w:r w:rsidRPr="00BD713E">
        <w:rPr>
          <w:rFonts w:ascii="宋体" w:hAnsi="宋体" w:cs="宋体" w:hint="eastAsia"/>
          <w:kern w:val="0"/>
        </w:rPr>
        <w:t>无条件替换协助管理人员。</w:t>
      </w:r>
    </w:p>
    <w:p w14:paraId="6C5175B2" w14:textId="5DB50DF3" w:rsidR="009C0C9C" w:rsidRPr="00BD713E" w:rsidRDefault="009C0C9C" w:rsidP="009C0C9C">
      <w:pPr>
        <w:spacing w:line="360" w:lineRule="auto"/>
        <w:ind w:firstLineChars="200" w:firstLine="420"/>
        <w:rPr>
          <w:rFonts w:ascii="宋体" w:hAnsi="宋体" w:cs="宋体"/>
          <w:kern w:val="0"/>
        </w:rPr>
      </w:pPr>
      <w:r w:rsidRPr="00BD713E">
        <w:rPr>
          <w:rFonts w:ascii="宋体" w:hAnsi="宋体" w:cs="宋体" w:hint="eastAsia"/>
          <w:kern w:val="0"/>
        </w:rPr>
        <w:t>（四）</w:t>
      </w:r>
      <w:r w:rsidR="00FF5AB1" w:rsidRPr="00BD713E">
        <w:rPr>
          <w:rFonts w:ascii="宋体" w:hAnsi="宋体" w:cs="宋体" w:hint="eastAsia"/>
          <w:kern w:val="0"/>
        </w:rPr>
        <w:t>供应商</w:t>
      </w:r>
      <w:r w:rsidRPr="00BD713E">
        <w:rPr>
          <w:rFonts w:ascii="宋体" w:hAnsi="宋体" w:cs="宋体" w:hint="eastAsia"/>
          <w:kern w:val="0"/>
        </w:rPr>
        <w:t>为本项目派遣的协助管理人员在上岗前均需出具有效的健康合格证明；应在上岗后2个月内取得</w:t>
      </w:r>
      <w:proofErr w:type="gramStart"/>
      <w:r w:rsidRPr="00BD713E">
        <w:rPr>
          <w:rFonts w:ascii="宋体" w:hAnsi="宋体" w:cs="宋体" w:hint="eastAsia"/>
          <w:kern w:val="0"/>
        </w:rPr>
        <w:t>得</w:t>
      </w:r>
      <w:proofErr w:type="gramEnd"/>
      <w:r w:rsidRPr="00BD713E">
        <w:rPr>
          <w:rFonts w:ascii="宋体" w:hAnsi="宋体" w:cs="宋体" w:hint="eastAsia"/>
          <w:kern w:val="0"/>
        </w:rPr>
        <w:t>食品安全管理员考核合格凭证。</w:t>
      </w:r>
    </w:p>
    <w:p w14:paraId="0C1D221B" w14:textId="3F337E06" w:rsidR="009C0C9C" w:rsidRPr="00BD713E" w:rsidRDefault="009C0C9C" w:rsidP="009C0C9C">
      <w:pPr>
        <w:spacing w:line="360" w:lineRule="auto"/>
        <w:ind w:firstLineChars="200" w:firstLine="420"/>
        <w:rPr>
          <w:rFonts w:ascii="宋体" w:hAnsi="宋体" w:cs="宋体"/>
          <w:kern w:val="0"/>
        </w:rPr>
      </w:pPr>
      <w:r w:rsidRPr="00BD713E">
        <w:rPr>
          <w:rFonts w:ascii="宋体" w:hAnsi="宋体" w:cs="宋体" w:hint="eastAsia"/>
          <w:kern w:val="0"/>
        </w:rPr>
        <w:t>（五）</w:t>
      </w:r>
      <w:r w:rsidR="00FF5AB1" w:rsidRPr="00BD713E">
        <w:rPr>
          <w:rFonts w:ascii="宋体" w:hAnsi="宋体" w:cs="宋体" w:hint="eastAsia"/>
          <w:kern w:val="0"/>
        </w:rPr>
        <w:t>供应商</w:t>
      </w:r>
      <w:r w:rsidRPr="00BD713E">
        <w:rPr>
          <w:rFonts w:ascii="宋体" w:hAnsi="宋体" w:cs="宋体" w:hint="eastAsia"/>
          <w:kern w:val="0"/>
        </w:rPr>
        <w:t>招聘的协助管理人员应身体健康，具备初中以上教育程度，拥有良好的个人素质和学习能力，能正常与人沟通交流，品行端庄，无犯罪记录，个人信用信息记录良好。熟悉当地风俗人情、能</w:t>
      </w:r>
      <w:proofErr w:type="gramStart"/>
      <w:r w:rsidRPr="00BD713E">
        <w:rPr>
          <w:rFonts w:ascii="宋体" w:hAnsi="宋体" w:cs="宋体" w:hint="eastAsia"/>
          <w:kern w:val="0"/>
        </w:rPr>
        <w:t>熟练用</w:t>
      </w:r>
      <w:proofErr w:type="gramEnd"/>
      <w:r w:rsidRPr="00BD713E">
        <w:rPr>
          <w:rFonts w:ascii="宋体" w:hAnsi="宋体" w:cs="宋体" w:hint="eastAsia"/>
          <w:kern w:val="0"/>
        </w:rPr>
        <w:t>方言沟通者优先录用。</w:t>
      </w:r>
    </w:p>
    <w:p w14:paraId="475217C6" w14:textId="370C4EA2" w:rsidR="009C0C9C" w:rsidRPr="00E51B2C" w:rsidRDefault="00FF5AB1" w:rsidP="00BD713E">
      <w:pPr>
        <w:pStyle w:val="a0"/>
        <w:ind w:left="0" w:firstLineChars="200" w:firstLine="422"/>
        <w:rPr>
          <w:rFonts w:ascii="宋体" w:eastAsia="宋体" w:hAnsi="宋体" w:cs="宋体"/>
          <w:b/>
          <w:sz w:val="21"/>
          <w:szCs w:val="21"/>
        </w:rPr>
      </w:pPr>
      <w:r w:rsidRPr="00E51B2C">
        <w:rPr>
          <w:rFonts w:ascii="宋体" w:eastAsia="宋体" w:hAnsi="宋体" w:cs="宋体" w:hint="eastAsia"/>
          <w:b/>
          <w:sz w:val="21"/>
          <w:szCs w:val="21"/>
        </w:rPr>
        <w:t>六、</w:t>
      </w:r>
      <w:r w:rsidR="009C0C9C" w:rsidRPr="00E51B2C">
        <w:rPr>
          <w:rFonts w:ascii="宋体" w:eastAsia="宋体" w:hAnsi="宋体" w:cs="宋体" w:hint="eastAsia"/>
          <w:b/>
          <w:sz w:val="21"/>
          <w:szCs w:val="21"/>
        </w:rPr>
        <w:t>其他</w:t>
      </w:r>
    </w:p>
    <w:p w14:paraId="6C43A814" w14:textId="519D8C6C" w:rsidR="009C0C9C" w:rsidRPr="00BD713E" w:rsidRDefault="009C0C9C" w:rsidP="009C0C9C">
      <w:pPr>
        <w:spacing w:line="312" w:lineRule="auto"/>
        <w:ind w:firstLineChars="200" w:firstLine="420"/>
        <w:rPr>
          <w:rFonts w:ascii="宋体" w:hAnsi="宋体" w:cs="宋体"/>
          <w:kern w:val="0"/>
        </w:rPr>
      </w:pPr>
      <w:r w:rsidRPr="00BD713E">
        <w:rPr>
          <w:rFonts w:ascii="宋体" w:hAnsi="宋体" w:cs="宋体" w:hint="eastAsia"/>
          <w:kern w:val="0"/>
        </w:rPr>
        <w:t>1.</w:t>
      </w:r>
      <w:r w:rsidR="00FF5AB1" w:rsidRPr="00BD713E">
        <w:rPr>
          <w:rFonts w:ascii="宋体" w:hAnsi="宋体" w:cs="宋体" w:hint="eastAsia"/>
          <w:kern w:val="0"/>
        </w:rPr>
        <w:t xml:space="preserve"> 供应商</w:t>
      </w:r>
      <w:r w:rsidRPr="00BD713E">
        <w:rPr>
          <w:rFonts w:ascii="宋体" w:hAnsi="宋体" w:cs="宋体" w:hint="eastAsia"/>
          <w:kern w:val="0"/>
        </w:rPr>
        <w:t>应对招标、实施、操作等过程中（接触、涉及经营户工艺资料、文件、数据(无论是书面的还是电子的)）采取保密和安全措施，因</w:t>
      </w:r>
      <w:r w:rsidR="00BD713E" w:rsidRPr="00BD713E">
        <w:rPr>
          <w:rFonts w:ascii="宋体" w:hAnsi="宋体" w:cs="宋体" w:hint="eastAsia"/>
          <w:kern w:val="0"/>
        </w:rPr>
        <w:t>供应</w:t>
      </w:r>
      <w:proofErr w:type="gramStart"/>
      <w:r w:rsidR="00BD713E" w:rsidRPr="00BD713E">
        <w:rPr>
          <w:rFonts w:ascii="宋体" w:hAnsi="宋体" w:cs="宋体" w:hint="eastAsia"/>
          <w:kern w:val="0"/>
        </w:rPr>
        <w:t>商</w:t>
      </w:r>
      <w:r w:rsidRPr="00BD713E">
        <w:rPr>
          <w:rFonts w:ascii="宋体" w:hAnsi="宋体" w:cs="宋体" w:hint="eastAsia"/>
          <w:kern w:val="0"/>
        </w:rPr>
        <w:t>造成</w:t>
      </w:r>
      <w:proofErr w:type="gramEnd"/>
      <w:r w:rsidRPr="00BD713E">
        <w:rPr>
          <w:rFonts w:ascii="宋体" w:hAnsi="宋体" w:cs="宋体" w:hint="eastAsia"/>
          <w:kern w:val="0"/>
        </w:rPr>
        <w:t>的不良影响和损失，</w:t>
      </w:r>
      <w:r w:rsidR="00BD713E" w:rsidRPr="00BD713E">
        <w:rPr>
          <w:rFonts w:ascii="宋体" w:hAnsi="宋体" w:cs="宋体" w:hint="eastAsia"/>
          <w:kern w:val="0"/>
        </w:rPr>
        <w:t>供应商</w:t>
      </w:r>
      <w:r w:rsidRPr="00BD713E">
        <w:rPr>
          <w:rFonts w:ascii="宋体" w:hAnsi="宋体" w:cs="宋体" w:hint="eastAsia"/>
          <w:kern w:val="0"/>
        </w:rPr>
        <w:t>应承担相应责任。</w:t>
      </w:r>
    </w:p>
    <w:p w14:paraId="4C67966B" w14:textId="2AD504A4" w:rsidR="009C0C9C" w:rsidRPr="00BD713E" w:rsidRDefault="009C0C9C" w:rsidP="009C0C9C">
      <w:pPr>
        <w:spacing w:line="312" w:lineRule="auto"/>
        <w:ind w:firstLineChars="200" w:firstLine="420"/>
        <w:rPr>
          <w:rFonts w:ascii="宋体" w:hAnsi="宋体" w:cs="宋体"/>
          <w:kern w:val="0"/>
        </w:rPr>
      </w:pPr>
      <w:r w:rsidRPr="00BD713E">
        <w:rPr>
          <w:rFonts w:ascii="宋体" w:hAnsi="宋体" w:cs="宋体" w:hint="eastAsia"/>
          <w:kern w:val="0"/>
        </w:rPr>
        <w:t>2.</w:t>
      </w:r>
      <w:r w:rsidR="00BD713E" w:rsidRPr="00BD713E">
        <w:rPr>
          <w:rFonts w:ascii="宋体" w:hAnsi="宋体" w:cs="宋体" w:hint="eastAsia"/>
          <w:kern w:val="0"/>
        </w:rPr>
        <w:t xml:space="preserve"> 供应</w:t>
      </w:r>
      <w:proofErr w:type="gramStart"/>
      <w:r w:rsidR="00BD713E" w:rsidRPr="00BD713E">
        <w:rPr>
          <w:rFonts w:ascii="宋体" w:hAnsi="宋体" w:cs="宋体" w:hint="eastAsia"/>
          <w:kern w:val="0"/>
        </w:rPr>
        <w:t>商</w:t>
      </w:r>
      <w:r w:rsidRPr="00BD713E">
        <w:rPr>
          <w:rFonts w:ascii="宋体" w:hAnsi="宋体" w:cs="宋体" w:hint="eastAsia"/>
          <w:kern w:val="0"/>
        </w:rPr>
        <w:t>服务</w:t>
      </w:r>
      <w:proofErr w:type="gramEnd"/>
      <w:r w:rsidRPr="00BD713E">
        <w:rPr>
          <w:rFonts w:ascii="宋体" w:hAnsi="宋体" w:cs="宋体" w:hint="eastAsia"/>
          <w:kern w:val="0"/>
        </w:rPr>
        <w:t>期内，</w:t>
      </w:r>
      <w:r w:rsidR="00BD713E" w:rsidRPr="00BD713E">
        <w:rPr>
          <w:rFonts w:ascii="宋体" w:hAnsi="宋体" w:cs="宋体" w:hint="eastAsia"/>
          <w:kern w:val="0"/>
        </w:rPr>
        <w:t>供应商</w:t>
      </w:r>
      <w:r w:rsidRPr="00BD713E">
        <w:rPr>
          <w:rFonts w:ascii="宋体" w:hAnsi="宋体" w:cs="宋体" w:hint="eastAsia"/>
          <w:kern w:val="0"/>
        </w:rPr>
        <w:t>不得利用协助管理工作为己谋私，损害</w:t>
      </w:r>
      <w:r w:rsidR="00BD713E" w:rsidRPr="00BD713E">
        <w:rPr>
          <w:rFonts w:ascii="宋体" w:hAnsi="宋体" w:cs="宋体" w:hint="eastAsia"/>
          <w:kern w:val="0"/>
        </w:rPr>
        <w:t>采购人</w:t>
      </w:r>
      <w:r w:rsidRPr="00BD713E">
        <w:rPr>
          <w:rFonts w:ascii="宋体" w:hAnsi="宋体" w:cs="宋体" w:hint="eastAsia"/>
          <w:kern w:val="0"/>
        </w:rPr>
        <w:t>形象，给</w:t>
      </w:r>
      <w:r w:rsidR="00BD713E" w:rsidRPr="00BD713E">
        <w:rPr>
          <w:rFonts w:ascii="宋体" w:hAnsi="宋体" w:cs="宋体" w:hint="eastAsia"/>
          <w:kern w:val="0"/>
        </w:rPr>
        <w:t>采购人</w:t>
      </w:r>
      <w:r w:rsidRPr="00BD713E">
        <w:rPr>
          <w:rFonts w:ascii="宋体" w:hAnsi="宋体" w:cs="宋体" w:hint="eastAsia"/>
          <w:kern w:val="0"/>
        </w:rPr>
        <w:t>造成不良影响的，终止本协议并追究相应法律责任；如同时给</w:t>
      </w:r>
      <w:r w:rsidR="00BD713E" w:rsidRPr="00BD713E">
        <w:rPr>
          <w:rFonts w:ascii="宋体" w:hAnsi="宋体" w:cs="宋体" w:hint="eastAsia"/>
          <w:kern w:val="0"/>
        </w:rPr>
        <w:t>采购人</w:t>
      </w:r>
      <w:r w:rsidRPr="00BD713E">
        <w:rPr>
          <w:rFonts w:ascii="宋体" w:hAnsi="宋体" w:cs="宋体" w:hint="eastAsia"/>
          <w:kern w:val="0"/>
        </w:rPr>
        <w:t>造成损失的，要求</w:t>
      </w:r>
      <w:r w:rsidR="00BD713E" w:rsidRPr="00BD713E">
        <w:rPr>
          <w:rFonts w:ascii="宋体" w:hAnsi="宋体" w:cs="宋体" w:hint="eastAsia"/>
          <w:kern w:val="0"/>
        </w:rPr>
        <w:t>供应商</w:t>
      </w:r>
      <w:r w:rsidRPr="00BD713E">
        <w:rPr>
          <w:rFonts w:ascii="宋体" w:hAnsi="宋体" w:cs="宋体" w:hint="eastAsia"/>
          <w:kern w:val="0"/>
        </w:rPr>
        <w:t>赔偿</w:t>
      </w:r>
      <w:r w:rsidR="00BD713E" w:rsidRPr="00BD713E">
        <w:rPr>
          <w:rFonts w:ascii="宋体" w:hAnsi="宋体" w:cs="宋体" w:hint="eastAsia"/>
          <w:kern w:val="0"/>
        </w:rPr>
        <w:t>采购人</w:t>
      </w:r>
      <w:r w:rsidRPr="00BD713E">
        <w:rPr>
          <w:rFonts w:ascii="宋体" w:hAnsi="宋体" w:cs="宋体" w:hint="eastAsia"/>
          <w:kern w:val="0"/>
        </w:rPr>
        <w:t>损失。</w:t>
      </w:r>
    </w:p>
    <w:p w14:paraId="1B513F62" w14:textId="2AF76FD4" w:rsidR="009C0C9C" w:rsidRPr="00BD713E" w:rsidRDefault="009C0C9C" w:rsidP="009C0C9C">
      <w:pPr>
        <w:spacing w:line="312" w:lineRule="auto"/>
        <w:ind w:firstLineChars="200" w:firstLine="420"/>
        <w:rPr>
          <w:rFonts w:ascii="宋体" w:hAnsi="宋体" w:cs="宋体"/>
          <w:kern w:val="0"/>
        </w:rPr>
      </w:pPr>
      <w:r w:rsidRPr="00BD713E">
        <w:rPr>
          <w:rFonts w:ascii="宋体" w:hAnsi="宋体" w:cs="宋体" w:hint="eastAsia"/>
          <w:kern w:val="0"/>
        </w:rPr>
        <w:t>3.采购人认为</w:t>
      </w:r>
      <w:r w:rsidR="00BD713E" w:rsidRPr="00BD713E">
        <w:rPr>
          <w:rFonts w:ascii="宋体" w:hAnsi="宋体" w:cs="宋体" w:hint="eastAsia"/>
          <w:kern w:val="0"/>
        </w:rPr>
        <w:t>供应商</w:t>
      </w:r>
      <w:r w:rsidRPr="00BD713E">
        <w:rPr>
          <w:rFonts w:ascii="宋体" w:hAnsi="宋体" w:cs="宋体" w:hint="eastAsia"/>
          <w:kern w:val="0"/>
        </w:rPr>
        <w:t>提供的产品和服务不能满足需求，可否决、终止本次采购。</w:t>
      </w:r>
    </w:p>
    <w:p w14:paraId="0A32F0C1" w14:textId="3C6C6BC0" w:rsidR="009C0C9C" w:rsidRPr="00BD713E" w:rsidRDefault="009C0C9C" w:rsidP="00BD713E">
      <w:pPr>
        <w:spacing w:line="312" w:lineRule="auto"/>
        <w:ind w:firstLineChars="200" w:firstLine="420"/>
        <w:rPr>
          <w:rFonts w:ascii="宋体" w:hAnsi="宋体" w:cs="宋体"/>
          <w:kern w:val="0"/>
        </w:rPr>
      </w:pPr>
      <w:r w:rsidRPr="00BD713E">
        <w:rPr>
          <w:rFonts w:ascii="宋体" w:hAnsi="宋体" w:cs="宋体" w:hint="eastAsia"/>
          <w:kern w:val="0"/>
        </w:rPr>
        <w:t>4.采购人有权对</w:t>
      </w:r>
      <w:r w:rsidR="00BD713E" w:rsidRPr="00BD713E">
        <w:rPr>
          <w:rFonts w:ascii="宋体" w:hAnsi="宋体" w:cs="宋体" w:hint="eastAsia"/>
          <w:kern w:val="0"/>
        </w:rPr>
        <w:t>供应商</w:t>
      </w:r>
      <w:r w:rsidRPr="00BD713E">
        <w:rPr>
          <w:rFonts w:ascii="宋体" w:hAnsi="宋体" w:cs="宋体" w:hint="eastAsia"/>
          <w:kern w:val="0"/>
        </w:rPr>
        <w:t>在服务过程中的情况进行相应的考核，考核结果不符合要求的，招标人有权取消</w:t>
      </w:r>
      <w:r w:rsidR="00BD713E" w:rsidRPr="00BD713E">
        <w:rPr>
          <w:rFonts w:ascii="宋体" w:hAnsi="宋体" w:cs="宋体" w:hint="eastAsia"/>
          <w:kern w:val="0"/>
        </w:rPr>
        <w:t>供应商</w:t>
      </w:r>
      <w:r w:rsidRPr="00BD713E">
        <w:rPr>
          <w:rFonts w:ascii="宋体" w:hAnsi="宋体" w:cs="宋体" w:hint="eastAsia"/>
          <w:kern w:val="0"/>
        </w:rPr>
        <w:t>的中标资格。</w:t>
      </w:r>
    </w:p>
    <w:p w14:paraId="63D08DD0" w14:textId="7BF1E170" w:rsidR="002A37D8" w:rsidRPr="00E51B2C" w:rsidRDefault="00FF5AB1" w:rsidP="002A37D8">
      <w:pPr>
        <w:pStyle w:val="-10"/>
        <w:adjustRightInd w:val="0"/>
        <w:snapToGrid w:val="0"/>
        <w:spacing w:line="360" w:lineRule="exact"/>
        <w:ind w:left="0" w:firstLineChars="200" w:firstLine="422"/>
        <w:outlineLvl w:val="1"/>
        <w:rPr>
          <w:rFonts w:cs="宋体"/>
          <w:szCs w:val="21"/>
        </w:rPr>
      </w:pPr>
      <w:bookmarkStart w:id="39" w:name="_Toc143500669"/>
      <w:bookmarkStart w:id="40" w:name="_Toc192667015"/>
      <w:bookmarkEnd w:id="37"/>
      <w:r w:rsidRPr="00E51B2C">
        <w:rPr>
          <w:rFonts w:cs="宋体" w:hint="eastAsia"/>
          <w:szCs w:val="21"/>
        </w:rPr>
        <w:t>七</w:t>
      </w:r>
      <w:r w:rsidR="00DE4C7E" w:rsidRPr="00E51B2C">
        <w:rPr>
          <w:rFonts w:cs="宋体" w:hint="eastAsia"/>
          <w:szCs w:val="21"/>
        </w:rPr>
        <w:t>、</w:t>
      </w:r>
      <w:bookmarkEnd w:id="39"/>
      <w:r w:rsidR="00F857BC" w:rsidRPr="00E51B2C">
        <w:rPr>
          <w:rFonts w:cs="宋体" w:hint="eastAsia"/>
          <w:szCs w:val="21"/>
        </w:rPr>
        <w:t>付款方式</w:t>
      </w:r>
      <w:bookmarkEnd w:id="40"/>
    </w:p>
    <w:bookmarkEnd w:id="21"/>
    <w:p w14:paraId="6136EAC3" w14:textId="3BF2AAA8" w:rsidR="00F857BC" w:rsidRPr="00BD713E" w:rsidRDefault="00F857BC" w:rsidP="00F857BC">
      <w:pPr>
        <w:pStyle w:val="aa"/>
        <w:spacing w:line="400" w:lineRule="exact"/>
        <w:ind w:firstLineChars="200" w:firstLine="420"/>
        <w:rPr>
          <w:rFonts w:ascii="宋体" w:eastAsia="宋体" w:hAnsi="宋体" w:cs="宋体"/>
          <w:kern w:val="0"/>
          <w:sz w:val="21"/>
          <w:szCs w:val="21"/>
        </w:rPr>
      </w:pPr>
      <w:r w:rsidRPr="00BD713E">
        <w:rPr>
          <w:rFonts w:ascii="宋体" w:eastAsia="宋体" w:hAnsi="宋体" w:cs="宋体" w:hint="eastAsia"/>
          <w:kern w:val="0"/>
          <w:sz w:val="21"/>
          <w:szCs w:val="21"/>
        </w:rPr>
        <w:t>合同签订生效后</w:t>
      </w:r>
      <w:r w:rsidR="00CA6F22" w:rsidRPr="00BD713E">
        <w:rPr>
          <w:rFonts w:ascii="宋体" w:eastAsia="宋体" w:hAnsi="宋体" w:cs="宋体"/>
          <w:kern w:val="0"/>
          <w:sz w:val="21"/>
          <w:szCs w:val="21"/>
        </w:rPr>
        <w:t>7</w:t>
      </w:r>
      <w:r w:rsidRPr="00BD713E">
        <w:rPr>
          <w:rFonts w:ascii="宋体" w:eastAsia="宋体" w:hAnsi="宋体" w:cs="宋体" w:hint="eastAsia"/>
          <w:kern w:val="0"/>
          <w:sz w:val="21"/>
          <w:szCs w:val="21"/>
        </w:rPr>
        <w:t>个工作日天内（以收到</w:t>
      </w:r>
      <w:r w:rsidR="00225B74" w:rsidRPr="00BD713E">
        <w:rPr>
          <w:rFonts w:ascii="宋体" w:eastAsia="宋体" w:hAnsi="宋体" w:cs="宋体" w:hint="eastAsia"/>
          <w:kern w:val="0"/>
          <w:sz w:val="21"/>
          <w:szCs w:val="21"/>
        </w:rPr>
        <w:t>供应商</w:t>
      </w:r>
      <w:r w:rsidRPr="00BD713E">
        <w:rPr>
          <w:rFonts w:ascii="宋体" w:eastAsia="宋体" w:hAnsi="宋体" w:cs="宋体" w:hint="eastAsia"/>
          <w:kern w:val="0"/>
          <w:sz w:val="21"/>
          <w:szCs w:val="21"/>
        </w:rPr>
        <w:t>正式发票时间为准，下同），</w:t>
      </w:r>
      <w:r w:rsidR="002B6AB2" w:rsidRPr="00BD713E">
        <w:rPr>
          <w:rFonts w:ascii="宋体" w:eastAsia="宋体" w:hAnsi="宋体" w:cs="宋体" w:hint="eastAsia"/>
          <w:kern w:val="0"/>
          <w:sz w:val="21"/>
          <w:szCs w:val="21"/>
        </w:rPr>
        <w:t>采购人</w:t>
      </w:r>
      <w:r w:rsidRPr="00BD713E">
        <w:rPr>
          <w:rFonts w:ascii="宋体" w:eastAsia="宋体" w:hAnsi="宋体" w:cs="宋体" w:hint="eastAsia"/>
          <w:kern w:val="0"/>
          <w:sz w:val="21"/>
          <w:szCs w:val="21"/>
        </w:rPr>
        <w:t>预付</w:t>
      </w:r>
      <w:r w:rsidR="00225B74" w:rsidRPr="00BD713E">
        <w:rPr>
          <w:rFonts w:ascii="宋体" w:eastAsia="宋体" w:hAnsi="宋体" w:cs="宋体" w:hint="eastAsia"/>
          <w:kern w:val="0"/>
          <w:sz w:val="21"/>
          <w:szCs w:val="21"/>
        </w:rPr>
        <w:t>供应商</w:t>
      </w:r>
      <w:r w:rsidRPr="00BD713E">
        <w:rPr>
          <w:rFonts w:ascii="宋体" w:eastAsia="宋体" w:hAnsi="宋体" w:cs="宋体" w:hint="eastAsia"/>
          <w:kern w:val="0"/>
          <w:sz w:val="21"/>
          <w:szCs w:val="21"/>
        </w:rPr>
        <w:t>合同总额的50%。合同期满三个月后15个工作日内</w:t>
      </w:r>
      <w:r w:rsidR="002B6AB2" w:rsidRPr="00BD713E">
        <w:rPr>
          <w:rFonts w:ascii="宋体" w:eastAsia="宋体" w:hAnsi="宋体" w:cs="宋体" w:hint="eastAsia"/>
          <w:kern w:val="0"/>
          <w:sz w:val="21"/>
          <w:szCs w:val="21"/>
        </w:rPr>
        <w:t>采购人</w:t>
      </w:r>
      <w:r w:rsidRPr="00BD713E">
        <w:rPr>
          <w:rFonts w:ascii="宋体" w:eastAsia="宋体" w:hAnsi="宋体" w:cs="宋体" w:hint="eastAsia"/>
          <w:kern w:val="0"/>
          <w:sz w:val="21"/>
          <w:szCs w:val="21"/>
        </w:rPr>
        <w:t>支付</w:t>
      </w:r>
      <w:r w:rsidR="00225B74" w:rsidRPr="00BD713E">
        <w:rPr>
          <w:rFonts w:ascii="宋体" w:eastAsia="宋体" w:hAnsi="宋体" w:cs="宋体" w:hint="eastAsia"/>
          <w:kern w:val="0"/>
          <w:sz w:val="21"/>
          <w:szCs w:val="21"/>
        </w:rPr>
        <w:t>供应商</w:t>
      </w:r>
      <w:r w:rsidRPr="00BD713E">
        <w:rPr>
          <w:rFonts w:ascii="宋体" w:eastAsia="宋体" w:hAnsi="宋体" w:cs="宋体" w:hint="eastAsia"/>
          <w:kern w:val="0"/>
          <w:sz w:val="21"/>
          <w:szCs w:val="21"/>
        </w:rPr>
        <w:t>合同总额的27%。 合同到期后15天内根据考核情况和是否存在违约情形结算剩余应付价款。</w:t>
      </w:r>
    </w:p>
    <w:p w14:paraId="4B053635" w14:textId="77777777" w:rsidR="00E40382" w:rsidRPr="00BD713E" w:rsidRDefault="00E40382" w:rsidP="00E40382">
      <w:pPr>
        <w:rPr>
          <w:rFonts w:ascii="宋体" w:hAnsi="宋体" w:cs="宋体"/>
          <w:kern w:val="0"/>
        </w:rPr>
      </w:pPr>
    </w:p>
    <w:p w14:paraId="3577AB87" w14:textId="5B64F483" w:rsidR="00E40382" w:rsidRPr="00E40382" w:rsidRDefault="00E40382" w:rsidP="00E40382">
      <w:pPr>
        <w:pStyle w:val="a0"/>
        <w:sectPr w:rsidR="00E40382" w:rsidRPr="00E40382" w:rsidSect="00F356B3">
          <w:headerReference w:type="default" r:id="rId13"/>
          <w:footerReference w:type="default" r:id="rId14"/>
          <w:type w:val="continuous"/>
          <w:pgSz w:w="11906" w:h="16838"/>
          <w:pgMar w:top="1418" w:right="1418" w:bottom="1418" w:left="1418" w:header="851" w:footer="851" w:gutter="0"/>
          <w:cols w:space="720"/>
          <w:docGrid w:linePitch="312"/>
        </w:sectPr>
      </w:pPr>
    </w:p>
    <w:p w14:paraId="13D4235F" w14:textId="77777777" w:rsidR="008D4568" w:rsidRPr="008762A3" w:rsidRDefault="008D4568" w:rsidP="008D4568">
      <w:pPr>
        <w:pStyle w:val="02"/>
        <w:spacing w:line="240" w:lineRule="auto"/>
        <w:ind w:firstLineChars="0" w:firstLine="0"/>
        <w:rPr>
          <w:rFonts w:ascii="宋体" w:hAnsi="宋体"/>
          <w:szCs w:val="21"/>
        </w:rPr>
      </w:pPr>
    </w:p>
    <w:p w14:paraId="4E2E91D2" w14:textId="29B547EA" w:rsidR="004737C7" w:rsidRPr="008762A3" w:rsidRDefault="00FF0013" w:rsidP="00C134CB">
      <w:pPr>
        <w:pStyle w:val="aff5"/>
        <w:ind w:firstLineChars="0" w:firstLine="0"/>
        <w:jc w:val="center"/>
        <w:rPr>
          <w:rFonts w:ascii="宋体" w:hAnsi="宋体"/>
          <w:b/>
          <w:bCs/>
          <w:sz w:val="36"/>
          <w:szCs w:val="36"/>
        </w:rPr>
      </w:pPr>
      <w:r w:rsidRPr="008762A3">
        <w:rPr>
          <w:rFonts w:ascii="宋体" w:hAnsi="宋体" w:cs="宋体" w:hint="eastAsia"/>
          <w:b/>
          <w:bCs/>
          <w:sz w:val="36"/>
          <w:szCs w:val="36"/>
        </w:rPr>
        <w:t>第三章投标人须知</w:t>
      </w:r>
      <w:bookmarkEnd w:id="22"/>
      <w:bookmarkEnd w:id="23"/>
      <w:bookmarkEnd w:id="24"/>
      <w:bookmarkEnd w:id="25"/>
      <w:bookmarkEnd w:id="26"/>
    </w:p>
    <w:p w14:paraId="6B9D0CC3" w14:textId="77777777" w:rsidR="004737C7" w:rsidRPr="008762A3" w:rsidRDefault="00FF0013">
      <w:pPr>
        <w:pStyle w:val="af8"/>
        <w:spacing w:after="240"/>
        <w:outlineLvl w:val="1"/>
        <w:rPr>
          <w:rFonts w:ascii="宋体" w:hAnsi="宋体" w:cs="Times New Roman"/>
          <w:sz w:val="30"/>
          <w:szCs w:val="30"/>
        </w:rPr>
      </w:pPr>
      <w:bookmarkStart w:id="41" w:name="_Toc531358975"/>
      <w:bookmarkStart w:id="42" w:name="_Toc486423882"/>
      <w:bookmarkStart w:id="43" w:name="_Toc493956032"/>
      <w:bookmarkStart w:id="44" w:name="_Toc530551820"/>
      <w:bookmarkStart w:id="45" w:name="_Toc34895523"/>
      <w:bookmarkStart w:id="46" w:name="_Toc61598952"/>
      <w:bookmarkStart w:id="47" w:name="_Toc192667016"/>
      <w:bookmarkStart w:id="48" w:name="_Toc493956033"/>
      <w:r w:rsidRPr="008762A3">
        <w:rPr>
          <w:rFonts w:ascii="宋体" w:hAnsi="宋体" w:cs="宋体" w:hint="eastAsia"/>
          <w:sz w:val="30"/>
          <w:szCs w:val="30"/>
        </w:rPr>
        <w:t>投标人须知前附表</w:t>
      </w:r>
      <w:bookmarkEnd w:id="41"/>
      <w:bookmarkEnd w:id="42"/>
      <w:bookmarkEnd w:id="43"/>
      <w:bookmarkEnd w:id="44"/>
      <w:r w:rsidRPr="008762A3">
        <w:rPr>
          <w:rFonts w:ascii="宋体" w:hAnsi="宋体" w:cs="宋体" w:hint="eastAsia"/>
          <w:sz w:val="30"/>
          <w:szCs w:val="30"/>
        </w:rPr>
        <w:t>（一）</w:t>
      </w:r>
      <w:bookmarkEnd w:id="45"/>
      <w:bookmarkEnd w:id="46"/>
      <w:bookmarkEnd w:id="47"/>
    </w:p>
    <w:tbl>
      <w:tblPr>
        <w:tblW w:w="100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8"/>
        <w:gridCol w:w="1600"/>
        <w:gridCol w:w="7376"/>
      </w:tblGrid>
      <w:tr w:rsidR="008762A3" w:rsidRPr="008762A3" w14:paraId="692013CC" w14:textId="77777777" w:rsidTr="00253CD8">
        <w:trPr>
          <w:cantSplit/>
          <w:trHeight w:val="567"/>
          <w:tblHeader/>
          <w:jc w:val="center"/>
        </w:trPr>
        <w:tc>
          <w:tcPr>
            <w:tcW w:w="1038" w:type="dxa"/>
            <w:vAlign w:val="center"/>
          </w:tcPr>
          <w:p w14:paraId="02FF8F20"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hint="eastAsia"/>
                <w:snapToGrid w:val="0"/>
              </w:rPr>
              <w:t>条款号</w:t>
            </w:r>
          </w:p>
        </w:tc>
        <w:tc>
          <w:tcPr>
            <w:tcW w:w="1600" w:type="dxa"/>
            <w:vAlign w:val="center"/>
          </w:tcPr>
          <w:p w14:paraId="212282E3"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hint="eastAsia"/>
                <w:snapToGrid w:val="0"/>
              </w:rPr>
              <w:t>条款名称</w:t>
            </w:r>
          </w:p>
        </w:tc>
        <w:tc>
          <w:tcPr>
            <w:tcW w:w="7376" w:type="dxa"/>
            <w:vAlign w:val="center"/>
          </w:tcPr>
          <w:p w14:paraId="44040427"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hint="eastAsia"/>
                <w:snapToGrid w:val="0"/>
              </w:rPr>
              <w:t>编列内容</w:t>
            </w:r>
          </w:p>
        </w:tc>
      </w:tr>
      <w:tr w:rsidR="008762A3" w:rsidRPr="008762A3" w14:paraId="0971B5AB" w14:textId="77777777" w:rsidTr="00253CD8">
        <w:trPr>
          <w:cantSplit/>
          <w:trHeight w:val="567"/>
          <w:jc w:val="center"/>
        </w:trPr>
        <w:tc>
          <w:tcPr>
            <w:tcW w:w="1038" w:type="dxa"/>
            <w:vAlign w:val="center"/>
          </w:tcPr>
          <w:p w14:paraId="0EA46BD4"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1.2.1</w:t>
            </w:r>
          </w:p>
        </w:tc>
        <w:tc>
          <w:tcPr>
            <w:tcW w:w="1600" w:type="dxa"/>
            <w:vAlign w:val="center"/>
          </w:tcPr>
          <w:p w14:paraId="54C95B03"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采购人</w:t>
            </w:r>
          </w:p>
        </w:tc>
        <w:tc>
          <w:tcPr>
            <w:tcW w:w="7376" w:type="dxa"/>
            <w:vAlign w:val="center"/>
          </w:tcPr>
          <w:p w14:paraId="4BB5685E" w14:textId="021E0D07" w:rsidR="004737C7" w:rsidRPr="008762A3" w:rsidRDefault="00FF0013">
            <w:pPr>
              <w:ind w:leftChars="-42" w:left="-88" w:rightChars="-54" w:right="-113" w:firstLineChars="50" w:firstLine="105"/>
              <w:rPr>
                <w:rFonts w:ascii="宋体" w:hAnsi="宋体"/>
              </w:rPr>
            </w:pPr>
            <w:r w:rsidRPr="008762A3">
              <w:rPr>
                <w:rFonts w:ascii="宋体" w:hAnsi="宋体" w:cs="宋体" w:hint="eastAsia"/>
              </w:rPr>
              <w:t>见第一章招标公告</w:t>
            </w:r>
          </w:p>
        </w:tc>
      </w:tr>
      <w:tr w:rsidR="008762A3" w:rsidRPr="008762A3" w14:paraId="7FD83ACE" w14:textId="77777777" w:rsidTr="00253CD8">
        <w:trPr>
          <w:cantSplit/>
          <w:trHeight w:val="567"/>
          <w:jc w:val="center"/>
        </w:trPr>
        <w:tc>
          <w:tcPr>
            <w:tcW w:w="1038" w:type="dxa"/>
            <w:vAlign w:val="center"/>
          </w:tcPr>
          <w:p w14:paraId="6A531A97"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1.2.2</w:t>
            </w:r>
          </w:p>
        </w:tc>
        <w:tc>
          <w:tcPr>
            <w:tcW w:w="1600" w:type="dxa"/>
            <w:vAlign w:val="center"/>
          </w:tcPr>
          <w:p w14:paraId="112FF8E9"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采购代理机构</w:t>
            </w:r>
          </w:p>
        </w:tc>
        <w:tc>
          <w:tcPr>
            <w:tcW w:w="7376" w:type="dxa"/>
            <w:vAlign w:val="center"/>
          </w:tcPr>
          <w:p w14:paraId="786CC541" w14:textId="77777777" w:rsidR="004737C7" w:rsidRPr="008762A3" w:rsidRDefault="00FF0013">
            <w:pPr>
              <w:ind w:leftChars="-42" w:left="-88" w:rightChars="-54" w:right="-113" w:firstLineChars="50" w:firstLine="105"/>
              <w:rPr>
                <w:rFonts w:ascii="宋体" w:hAnsi="宋体"/>
              </w:rPr>
            </w:pPr>
            <w:r w:rsidRPr="008762A3">
              <w:rPr>
                <w:rFonts w:ascii="宋体" w:hAnsi="宋体" w:cs="宋体" w:hint="eastAsia"/>
              </w:rPr>
              <w:t>舟山市</w:t>
            </w:r>
            <w:proofErr w:type="gramStart"/>
            <w:r w:rsidRPr="008762A3">
              <w:rPr>
                <w:rFonts w:ascii="宋体" w:hAnsi="宋体" w:cs="宋体" w:hint="eastAsia"/>
              </w:rPr>
              <w:t>博创建</w:t>
            </w:r>
            <w:proofErr w:type="gramEnd"/>
            <w:r w:rsidRPr="008762A3">
              <w:rPr>
                <w:rFonts w:ascii="宋体" w:hAnsi="宋体" w:cs="宋体" w:hint="eastAsia"/>
              </w:rPr>
              <w:t>设咨询有限公司</w:t>
            </w:r>
          </w:p>
        </w:tc>
      </w:tr>
      <w:tr w:rsidR="008762A3" w:rsidRPr="008762A3" w14:paraId="3630F0AD" w14:textId="77777777" w:rsidTr="00253CD8">
        <w:trPr>
          <w:cantSplit/>
          <w:trHeight w:val="567"/>
          <w:jc w:val="center"/>
        </w:trPr>
        <w:tc>
          <w:tcPr>
            <w:tcW w:w="1038" w:type="dxa"/>
            <w:vAlign w:val="center"/>
          </w:tcPr>
          <w:p w14:paraId="2554FC21"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1.4.1</w:t>
            </w:r>
          </w:p>
        </w:tc>
        <w:tc>
          <w:tcPr>
            <w:tcW w:w="1600" w:type="dxa"/>
            <w:vAlign w:val="center"/>
          </w:tcPr>
          <w:p w14:paraId="48594B3D"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联合体投标</w:t>
            </w:r>
          </w:p>
        </w:tc>
        <w:tc>
          <w:tcPr>
            <w:tcW w:w="7376" w:type="dxa"/>
            <w:vAlign w:val="center"/>
          </w:tcPr>
          <w:p w14:paraId="24A8476B" w14:textId="77777777" w:rsidR="004737C7" w:rsidRPr="008762A3" w:rsidRDefault="00FF0013">
            <w:pPr>
              <w:ind w:leftChars="-42" w:left="-88" w:rightChars="-54" w:right="-113" w:firstLineChars="50" w:firstLine="105"/>
              <w:rPr>
                <w:rFonts w:ascii="宋体" w:hAnsi="宋体"/>
                <w:snapToGrid w:val="0"/>
              </w:rPr>
            </w:pPr>
            <w:r w:rsidRPr="008762A3">
              <w:rPr>
                <w:rFonts w:ascii="宋体" w:hAnsi="宋体" w:cs="宋体" w:hint="eastAsia"/>
              </w:rPr>
              <w:t>√</w:t>
            </w:r>
            <w:r w:rsidRPr="008762A3">
              <w:rPr>
                <w:rFonts w:ascii="宋体" w:hAnsi="宋体" w:cs="宋体" w:hint="eastAsia"/>
                <w:snapToGrid w:val="0"/>
              </w:rPr>
              <w:t>不接受；</w:t>
            </w:r>
          </w:p>
          <w:p w14:paraId="66C888B2" w14:textId="77777777" w:rsidR="004737C7" w:rsidRPr="008762A3" w:rsidRDefault="00FF0013">
            <w:pPr>
              <w:ind w:leftChars="-42" w:left="-88" w:rightChars="-54" w:right="-113" w:firstLineChars="50" w:firstLine="105"/>
              <w:rPr>
                <w:rFonts w:ascii="宋体" w:hAnsi="宋体"/>
                <w:snapToGrid w:val="0"/>
              </w:rPr>
            </w:pPr>
            <w:r w:rsidRPr="008762A3">
              <w:rPr>
                <w:rFonts w:ascii="宋体" w:hAnsi="宋体" w:hint="eastAsia"/>
                <w:snapToGrid w:val="0"/>
                <w:szCs w:val="20"/>
              </w:rPr>
              <w:sym w:font="Wingdings 2" w:char="F0A3"/>
            </w:r>
            <w:r w:rsidRPr="008762A3">
              <w:rPr>
                <w:rFonts w:ascii="宋体" w:hAnsi="宋体" w:cs="宋体" w:hint="eastAsia"/>
                <w:snapToGrid w:val="0"/>
              </w:rPr>
              <w:t>接受。</w:t>
            </w:r>
          </w:p>
        </w:tc>
      </w:tr>
      <w:tr w:rsidR="008762A3" w:rsidRPr="008762A3" w14:paraId="0815F297" w14:textId="77777777" w:rsidTr="00253CD8">
        <w:trPr>
          <w:cantSplit/>
          <w:trHeight w:val="567"/>
          <w:jc w:val="center"/>
        </w:trPr>
        <w:tc>
          <w:tcPr>
            <w:tcW w:w="1038" w:type="dxa"/>
            <w:vAlign w:val="center"/>
          </w:tcPr>
          <w:p w14:paraId="0E8DF8CA"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1.7.1</w:t>
            </w:r>
          </w:p>
        </w:tc>
        <w:tc>
          <w:tcPr>
            <w:tcW w:w="1600" w:type="dxa"/>
            <w:vAlign w:val="center"/>
          </w:tcPr>
          <w:p w14:paraId="778E0BFC"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现场踏勘</w:t>
            </w:r>
          </w:p>
        </w:tc>
        <w:tc>
          <w:tcPr>
            <w:tcW w:w="7376" w:type="dxa"/>
            <w:vAlign w:val="center"/>
          </w:tcPr>
          <w:p w14:paraId="1F6EC201" w14:textId="77777777" w:rsidR="004737C7" w:rsidRPr="008762A3" w:rsidRDefault="00FF0013">
            <w:pPr>
              <w:ind w:leftChars="-42" w:left="-88" w:rightChars="-54" w:right="-113" w:firstLineChars="50" w:firstLine="105"/>
              <w:rPr>
                <w:rFonts w:ascii="宋体" w:hAnsi="宋体"/>
              </w:rPr>
            </w:pPr>
            <w:r w:rsidRPr="008762A3">
              <w:rPr>
                <w:rFonts w:ascii="宋体" w:hAnsi="宋体" w:cs="宋体" w:hint="eastAsia"/>
              </w:rPr>
              <w:t>√</w:t>
            </w:r>
            <w:r w:rsidRPr="008762A3">
              <w:rPr>
                <w:rFonts w:ascii="宋体" w:hAnsi="宋体" w:cs="宋体" w:hint="eastAsia"/>
                <w:snapToGrid w:val="0"/>
              </w:rPr>
              <w:t>不组织。</w:t>
            </w:r>
          </w:p>
          <w:p w14:paraId="771552C9" w14:textId="77777777" w:rsidR="004737C7" w:rsidRPr="008762A3" w:rsidRDefault="00FF0013">
            <w:pPr>
              <w:ind w:leftChars="-42" w:left="-88" w:rightChars="-54" w:right="-113" w:firstLineChars="50" w:firstLine="105"/>
              <w:rPr>
                <w:rFonts w:ascii="宋体" w:hAnsi="宋体"/>
                <w:snapToGrid w:val="0"/>
              </w:rPr>
            </w:pPr>
            <w:r w:rsidRPr="008762A3">
              <w:rPr>
                <w:rFonts w:ascii="宋体" w:hAnsi="宋体" w:hint="eastAsia"/>
                <w:snapToGrid w:val="0"/>
                <w:szCs w:val="20"/>
              </w:rPr>
              <w:sym w:font="Wingdings 2" w:char="F0A3"/>
            </w:r>
            <w:r w:rsidRPr="008762A3">
              <w:rPr>
                <w:rFonts w:ascii="宋体" w:hAnsi="宋体" w:cs="宋体" w:hint="eastAsia"/>
                <w:snapToGrid w:val="0"/>
              </w:rPr>
              <w:t>组织，详见投标人须知前附表（二）。</w:t>
            </w:r>
          </w:p>
        </w:tc>
      </w:tr>
      <w:tr w:rsidR="008762A3" w:rsidRPr="008762A3" w14:paraId="48976614" w14:textId="77777777" w:rsidTr="00253CD8">
        <w:trPr>
          <w:cantSplit/>
          <w:trHeight w:val="567"/>
          <w:jc w:val="center"/>
        </w:trPr>
        <w:tc>
          <w:tcPr>
            <w:tcW w:w="1038" w:type="dxa"/>
            <w:vAlign w:val="center"/>
          </w:tcPr>
          <w:p w14:paraId="4D085136"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1.8.1</w:t>
            </w:r>
          </w:p>
        </w:tc>
        <w:tc>
          <w:tcPr>
            <w:tcW w:w="1600" w:type="dxa"/>
            <w:vAlign w:val="center"/>
          </w:tcPr>
          <w:p w14:paraId="532073F6"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答疑会</w:t>
            </w:r>
          </w:p>
        </w:tc>
        <w:tc>
          <w:tcPr>
            <w:tcW w:w="7376" w:type="dxa"/>
            <w:vAlign w:val="center"/>
          </w:tcPr>
          <w:p w14:paraId="1F0D7B10" w14:textId="77777777" w:rsidR="004737C7" w:rsidRPr="008762A3" w:rsidRDefault="00FF0013">
            <w:pPr>
              <w:ind w:leftChars="-42" w:left="-88" w:rightChars="-54" w:right="-113" w:firstLineChars="50" w:firstLine="105"/>
              <w:rPr>
                <w:rFonts w:ascii="宋体" w:hAnsi="宋体"/>
              </w:rPr>
            </w:pPr>
            <w:r w:rsidRPr="008762A3">
              <w:rPr>
                <w:rFonts w:ascii="宋体" w:hAnsi="宋体" w:cs="宋体" w:hint="eastAsia"/>
              </w:rPr>
              <w:t>√</w:t>
            </w:r>
            <w:r w:rsidRPr="008762A3">
              <w:rPr>
                <w:rFonts w:ascii="宋体" w:hAnsi="宋体" w:cs="宋体" w:hint="eastAsia"/>
                <w:snapToGrid w:val="0"/>
              </w:rPr>
              <w:t>不召开；</w:t>
            </w:r>
          </w:p>
          <w:p w14:paraId="6336CE5B" w14:textId="77777777" w:rsidR="004737C7" w:rsidRPr="008762A3" w:rsidRDefault="00FF0013">
            <w:pPr>
              <w:ind w:leftChars="-42" w:left="-88" w:rightChars="-54" w:right="-113" w:firstLineChars="50" w:firstLine="105"/>
              <w:rPr>
                <w:rFonts w:ascii="宋体" w:hAnsi="宋体"/>
              </w:rPr>
            </w:pPr>
            <w:r w:rsidRPr="008762A3">
              <w:rPr>
                <w:rFonts w:ascii="宋体" w:hAnsi="宋体" w:hint="eastAsia"/>
                <w:snapToGrid w:val="0"/>
                <w:szCs w:val="20"/>
              </w:rPr>
              <w:sym w:font="Wingdings 2" w:char="F0A3"/>
            </w:r>
            <w:r w:rsidRPr="008762A3">
              <w:rPr>
                <w:rFonts w:ascii="宋体" w:hAnsi="宋体" w:cs="宋体" w:hint="eastAsia"/>
              </w:rPr>
              <w:t>召开。时间：年月日时分；地点：</w:t>
            </w:r>
          </w:p>
        </w:tc>
      </w:tr>
      <w:tr w:rsidR="008762A3" w:rsidRPr="008762A3" w14:paraId="4531EDE0" w14:textId="77777777" w:rsidTr="00253CD8">
        <w:trPr>
          <w:cantSplit/>
          <w:trHeight w:val="567"/>
          <w:jc w:val="center"/>
        </w:trPr>
        <w:tc>
          <w:tcPr>
            <w:tcW w:w="1038" w:type="dxa"/>
            <w:vAlign w:val="center"/>
          </w:tcPr>
          <w:p w14:paraId="7333F21E"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1.9.1</w:t>
            </w:r>
          </w:p>
        </w:tc>
        <w:tc>
          <w:tcPr>
            <w:tcW w:w="1600" w:type="dxa"/>
            <w:vAlign w:val="center"/>
          </w:tcPr>
          <w:p w14:paraId="2ADC5579"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分包</w:t>
            </w:r>
          </w:p>
        </w:tc>
        <w:tc>
          <w:tcPr>
            <w:tcW w:w="7376" w:type="dxa"/>
            <w:vAlign w:val="center"/>
          </w:tcPr>
          <w:p w14:paraId="61C7BE13" w14:textId="77777777" w:rsidR="004737C7" w:rsidRPr="008762A3" w:rsidRDefault="00FF0013">
            <w:pPr>
              <w:ind w:leftChars="-42" w:left="-88" w:rightChars="-54" w:right="-113" w:firstLineChars="50" w:firstLine="105"/>
              <w:rPr>
                <w:rFonts w:ascii="宋体" w:hAnsi="宋体"/>
              </w:rPr>
            </w:pPr>
            <w:r w:rsidRPr="008762A3">
              <w:rPr>
                <w:rFonts w:ascii="宋体" w:hAnsi="宋体" w:cs="宋体" w:hint="eastAsia"/>
              </w:rPr>
              <w:t>√</w:t>
            </w:r>
            <w:r w:rsidRPr="008762A3">
              <w:rPr>
                <w:rFonts w:ascii="宋体" w:hAnsi="宋体" w:cs="宋体"/>
              </w:rPr>
              <w:t xml:space="preserve"> 1.</w:t>
            </w:r>
            <w:r w:rsidRPr="008762A3">
              <w:rPr>
                <w:rFonts w:ascii="宋体" w:hAnsi="宋体" w:cs="宋体" w:hint="eastAsia"/>
              </w:rPr>
              <w:t>不允许。</w:t>
            </w:r>
          </w:p>
          <w:p w14:paraId="46D3C4CE" w14:textId="7564A886" w:rsidR="004737C7" w:rsidRPr="008762A3" w:rsidRDefault="00FF0013">
            <w:pPr>
              <w:ind w:leftChars="-42" w:left="-88" w:rightChars="-54" w:right="-113" w:firstLineChars="50" w:firstLine="105"/>
              <w:rPr>
                <w:rFonts w:ascii="宋体" w:hAnsi="宋体"/>
              </w:rPr>
            </w:pPr>
            <w:r w:rsidRPr="008762A3">
              <w:rPr>
                <w:rFonts w:ascii="宋体" w:hAnsi="宋体" w:cs="宋体" w:hint="eastAsia"/>
              </w:rPr>
              <w:t>□</w:t>
            </w:r>
            <w:r w:rsidRPr="008762A3">
              <w:rPr>
                <w:rFonts w:ascii="宋体" w:hAnsi="宋体" w:cs="宋体"/>
              </w:rPr>
              <w:t xml:space="preserve"> 2.</w:t>
            </w:r>
            <w:r w:rsidRPr="008762A3">
              <w:rPr>
                <w:rFonts w:ascii="宋体" w:hAnsi="宋体" w:cs="宋体" w:hint="eastAsia"/>
              </w:rPr>
              <w:t>允许，但主体部分不得分包，详见第二章</w:t>
            </w:r>
            <w:r w:rsidR="009C0C9C">
              <w:rPr>
                <w:rFonts w:ascii="宋体" w:hAnsi="宋体" w:cs="宋体" w:hint="eastAsia"/>
              </w:rPr>
              <w:t>采购</w:t>
            </w:r>
            <w:r w:rsidRPr="008762A3">
              <w:rPr>
                <w:rFonts w:ascii="宋体" w:hAnsi="宋体" w:cs="宋体" w:hint="eastAsia"/>
              </w:rPr>
              <w:t>需求</w:t>
            </w:r>
          </w:p>
        </w:tc>
      </w:tr>
      <w:tr w:rsidR="008762A3" w:rsidRPr="008762A3" w14:paraId="427D98D7" w14:textId="77777777" w:rsidTr="00253CD8">
        <w:trPr>
          <w:cantSplit/>
          <w:trHeight w:val="108"/>
          <w:jc w:val="center"/>
        </w:trPr>
        <w:tc>
          <w:tcPr>
            <w:tcW w:w="1038" w:type="dxa"/>
            <w:vAlign w:val="center"/>
          </w:tcPr>
          <w:p w14:paraId="277F7874" w14:textId="77777777" w:rsidR="004737C7" w:rsidRPr="008762A3" w:rsidRDefault="00FF0013">
            <w:pPr>
              <w:ind w:leftChars="-42" w:left="-88" w:rightChars="-54" w:right="-113" w:firstLineChars="50" w:firstLine="105"/>
              <w:rPr>
                <w:rFonts w:ascii="宋体" w:hAnsi="宋体"/>
                <w:snapToGrid w:val="0"/>
              </w:rPr>
            </w:pPr>
            <w:r w:rsidRPr="008762A3">
              <w:rPr>
                <w:rFonts w:ascii="宋体" w:hAnsi="宋体" w:cs="宋体"/>
                <w:snapToGrid w:val="0"/>
              </w:rPr>
              <w:t>1.11.2</w:t>
            </w:r>
          </w:p>
        </w:tc>
        <w:tc>
          <w:tcPr>
            <w:tcW w:w="1600" w:type="dxa"/>
            <w:vAlign w:val="center"/>
          </w:tcPr>
          <w:p w14:paraId="603CB7F4" w14:textId="77777777" w:rsidR="004737C7" w:rsidRPr="008762A3" w:rsidRDefault="00FF0013">
            <w:pPr>
              <w:ind w:leftChars="-42" w:left="-88" w:rightChars="-54" w:right="-113" w:firstLineChars="50" w:firstLine="105"/>
              <w:jc w:val="center"/>
              <w:rPr>
                <w:rFonts w:ascii="宋体" w:hAnsi="宋体"/>
                <w:snapToGrid w:val="0"/>
              </w:rPr>
            </w:pPr>
            <w:r w:rsidRPr="008762A3">
              <w:rPr>
                <w:rFonts w:ascii="宋体" w:hAnsi="宋体" w:cs="宋体" w:hint="eastAsia"/>
                <w:snapToGrid w:val="0"/>
              </w:rPr>
              <w:t>中小企业划分标准所属行业</w:t>
            </w:r>
          </w:p>
        </w:tc>
        <w:tc>
          <w:tcPr>
            <w:tcW w:w="7376" w:type="dxa"/>
            <w:vAlign w:val="center"/>
          </w:tcPr>
          <w:p w14:paraId="146A063A" w14:textId="7ADF4258" w:rsidR="004737C7" w:rsidRPr="00B32E7D" w:rsidRDefault="00FF0013">
            <w:pPr>
              <w:ind w:leftChars="-42" w:left="-88" w:rightChars="-54" w:right="-113" w:firstLineChars="50" w:firstLine="105"/>
              <w:rPr>
                <w:rFonts w:ascii="宋体" w:hAnsi="宋体"/>
                <w:snapToGrid w:val="0"/>
              </w:rPr>
            </w:pPr>
            <w:r w:rsidRPr="00B32E7D">
              <w:rPr>
                <w:rFonts w:ascii="宋体" w:hAnsi="宋体" w:cs="宋体" w:hint="eastAsia"/>
                <w:snapToGrid w:val="0"/>
              </w:rPr>
              <w:t>采购标的：</w:t>
            </w:r>
            <w:r w:rsidR="00B32E7D" w:rsidRPr="00B32E7D">
              <w:rPr>
                <w:rFonts w:ascii="宋体" w:hAnsi="宋体" w:cs="宋体" w:hint="eastAsia"/>
                <w:kern w:val="0"/>
              </w:rPr>
              <w:t>餐饮食品安全协助管理服务</w:t>
            </w:r>
            <w:r w:rsidR="00B32E7D">
              <w:rPr>
                <w:rFonts w:ascii="宋体" w:hAnsi="宋体" w:cs="宋体" w:hint="eastAsia"/>
                <w:kern w:val="0"/>
              </w:rPr>
              <w:t xml:space="preserve"> </w:t>
            </w:r>
            <w:r w:rsidR="00B32E7D">
              <w:rPr>
                <w:rFonts w:ascii="宋体" w:hAnsi="宋体" w:cs="宋体"/>
                <w:kern w:val="0"/>
              </w:rPr>
              <w:t xml:space="preserve"> </w:t>
            </w:r>
            <w:r w:rsidRPr="00B32E7D">
              <w:rPr>
                <w:rFonts w:ascii="宋体" w:hAnsi="宋体" w:cs="宋体" w:hint="eastAsia"/>
                <w:snapToGrid w:val="0"/>
              </w:rPr>
              <w:t>所属</w:t>
            </w:r>
            <w:r w:rsidR="00FF73A8">
              <w:rPr>
                <w:rFonts w:ascii="宋体" w:hAnsi="宋体" w:cs="宋体" w:hint="eastAsia"/>
                <w:snapToGrid w:val="0"/>
              </w:rPr>
              <w:t>行业：</w:t>
            </w:r>
            <w:r w:rsidR="00F53764">
              <w:rPr>
                <w:rFonts w:ascii="宋体" w:hAnsi="宋体" w:cs="宋体" w:hint="eastAsia"/>
                <w:b/>
                <w:kern w:val="0"/>
              </w:rPr>
              <w:t>租赁和商务服务业</w:t>
            </w:r>
          </w:p>
        </w:tc>
      </w:tr>
      <w:tr w:rsidR="008762A3" w:rsidRPr="008762A3" w14:paraId="5315F1FE" w14:textId="77777777" w:rsidTr="00253CD8">
        <w:trPr>
          <w:cantSplit/>
          <w:trHeight w:val="396"/>
          <w:jc w:val="center"/>
        </w:trPr>
        <w:tc>
          <w:tcPr>
            <w:tcW w:w="1038" w:type="dxa"/>
            <w:vAlign w:val="center"/>
          </w:tcPr>
          <w:p w14:paraId="675D4BAA"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1.11.3</w:t>
            </w:r>
          </w:p>
        </w:tc>
        <w:tc>
          <w:tcPr>
            <w:tcW w:w="1600" w:type="dxa"/>
            <w:vAlign w:val="center"/>
          </w:tcPr>
          <w:p w14:paraId="012CB79E"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hint="eastAsia"/>
                <w:snapToGrid w:val="0"/>
              </w:rPr>
              <w:t>中小企业预留份额情况</w:t>
            </w:r>
          </w:p>
        </w:tc>
        <w:tc>
          <w:tcPr>
            <w:tcW w:w="7376" w:type="dxa"/>
            <w:vAlign w:val="center"/>
          </w:tcPr>
          <w:p w14:paraId="2B8CC95E" w14:textId="4F242CEA" w:rsidR="004737C7" w:rsidRPr="008762A3" w:rsidRDefault="00FF0013">
            <w:pPr>
              <w:ind w:leftChars="-42" w:left="-88" w:rightChars="-54" w:right="-113" w:firstLineChars="50" w:firstLine="105"/>
              <w:rPr>
                <w:rFonts w:ascii="宋体" w:hAnsi="宋体"/>
                <w:snapToGrid w:val="0"/>
              </w:rPr>
            </w:pPr>
            <w:r w:rsidRPr="008762A3">
              <w:rPr>
                <w:rFonts w:ascii="宋体" w:hAnsi="宋体" w:cs="宋体" w:hint="eastAsia"/>
                <w:snapToGrid w:val="0"/>
              </w:rPr>
              <w:t>根据《政府采购促进中小企业发展管理办法》（财库〔</w:t>
            </w:r>
            <w:r w:rsidRPr="008762A3">
              <w:rPr>
                <w:rFonts w:ascii="宋体" w:hAnsi="宋体" w:cs="宋体"/>
                <w:snapToGrid w:val="0"/>
              </w:rPr>
              <w:t>2020</w:t>
            </w:r>
            <w:r w:rsidRPr="008762A3">
              <w:rPr>
                <w:rFonts w:ascii="宋体" w:hAnsi="宋体" w:cs="宋体" w:hint="eastAsia"/>
                <w:snapToGrid w:val="0"/>
              </w:rPr>
              <w:t>〕</w:t>
            </w:r>
            <w:r w:rsidRPr="008762A3">
              <w:rPr>
                <w:rFonts w:ascii="宋体" w:hAnsi="宋体" w:cs="宋体"/>
                <w:snapToGrid w:val="0"/>
              </w:rPr>
              <w:t>46</w:t>
            </w:r>
            <w:r w:rsidRPr="008762A3">
              <w:rPr>
                <w:rFonts w:ascii="宋体" w:hAnsi="宋体" w:cs="宋体" w:hint="eastAsia"/>
                <w:snapToGrid w:val="0"/>
              </w:rPr>
              <w:t>号），本项目预留份额专门面向中小企业采购。</w:t>
            </w:r>
          </w:p>
        </w:tc>
      </w:tr>
      <w:tr w:rsidR="008762A3" w:rsidRPr="008762A3" w14:paraId="390243CA" w14:textId="77777777" w:rsidTr="00253CD8">
        <w:trPr>
          <w:cantSplit/>
          <w:trHeight w:val="567"/>
          <w:jc w:val="center"/>
        </w:trPr>
        <w:tc>
          <w:tcPr>
            <w:tcW w:w="1038" w:type="dxa"/>
            <w:vAlign w:val="center"/>
          </w:tcPr>
          <w:p w14:paraId="2E393CBB" w14:textId="77777777" w:rsidR="004737C7" w:rsidRPr="008762A3" w:rsidRDefault="00FF0013">
            <w:pPr>
              <w:ind w:rightChars="-54" w:right="-113"/>
              <w:jc w:val="left"/>
              <w:rPr>
                <w:rFonts w:ascii="宋体" w:hAnsi="宋体"/>
                <w:snapToGrid w:val="0"/>
              </w:rPr>
            </w:pPr>
            <w:r w:rsidRPr="008762A3">
              <w:rPr>
                <w:rFonts w:ascii="宋体" w:hAnsi="宋体" w:cs="宋体"/>
                <w:snapToGrid w:val="0"/>
              </w:rPr>
              <w:t>1.14.11</w:t>
            </w:r>
          </w:p>
        </w:tc>
        <w:tc>
          <w:tcPr>
            <w:tcW w:w="1600" w:type="dxa"/>
            <w:vAlign w:val="center"/>
          </w:tcPr>
          <w:p w14:paraId="64DBA6A3"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同级政府采购监督管理部门</w:t>
            </w:r>
          </w:p>
        </w:tc>
        <w:tc>
          <w:tcPr>
            <w:tcW w:w="7376" w:type="dxa"/>
            <w:vAlign w:val="center"/>
          </w:tcPr>
          <w:p w14:paraId="5994B576" w14:textId="77777777" w:rsidR="004737C7" w:rsidRPr="008762A3" w:rsidRDefault="00FF0013">
            <w:pPr>
              <w:ind w:leftChars="-42" w:left="-88" w:rightChars="-54" w:right="-113" w:firstLineChars="50" w:firstLine="105"/>
              <w:rPr>
                <w:rFonts w:ascii="宋体" w:hAnsi="宋体"/>
              </w:rPr>
            </w:pPr>
            <w:r w:rsidRPr="008762A3">
              <w:rPr>
                <w:rFonts w:ascii="宋体" w:hAnsi="宋体" w:cs="宋体" w:hint="eastAsia"/>
              </w:rPr>
              <w:t>见第一章招标公告（邀请）</w:t>
            </w:r>
          </w:p>
        </w:tc>
      </w:tr>
      <w:tr w:rsidR="008762A3" w:rsidRPr="008762A3" w14:paraId="1457D852" w14:textId="77777777" w:rsidTr="00253CD8">
        <w:trPr>
          <w:cantSplit/>
          <w:trHeight w:val="567"/>
          <w:jc w:val="center"/>
        </w:trPr>
        <w:tc>
          <w:tcPr>
            <w:tcW w:w="1038" w:type="dxa"/>
            <w:vAlign w:val="center"/>
          </w:tcPr>
          <w:p w14:paraId="26EF60A5"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2.2.4</w:t>
            </w:r>
          </w:p>
        </w:tc>
        <w:tc>
          <w:tcPr>
            <w:tcW w:w="1600" w:type="dxa"/>
            <w:vAlign w:val="center"/>
          </w:tcPr>
          <w:p w14:paraId="485B5FA0"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澄清、修改发布网址</w:t>
            </w:r>
          </w:p>
        </w:tc>
        <w:tc>
          <w:tcPr>
            <w:tcW w:w="7376" w:type="dxa"/>
            <w:vAlign w:val="center"/>
          </w:tcPr>
          <w:p w14:paraId="7470541D"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浙江政府采购网（</w:t>
            </w:r>
            <w:hyperlink r:id="rId15" w:history="1">
              <w:r w:rsidRPr="008762A3">
                <w:rPr>
                  <w:rFonts w:ascii="宋体" w:hAnsi="宋体" w:cs="宋体"/>
                  <w:snapToGrid w:val="0"/>
                </w:rPr>
                <w:t>zfcg.czt.zj.gov.cn</w:t>
              </w:r>
            </w:hyperlink>
            <w:r w:rsidRPr="008762A3">
              <w:rPr>
                <w:rFonts w:ascii="宋体" w:hAnsi="宋体" w:cs="宋体" w:hint="eastAsia"/>
              </w:rPr>
              <w:t>）</w:t>
            </w:r>
          </w:p>
        </w:tc>
      </w:tr>
      <w:tr w:rsidR="008762A3" w:rsidRPr="008762A3" w14:paraId="40E3292C" w14:textId="77777777" w:rsidTr="00253CD8">
        <w:trPr>
          <w:cantSplit/>
          <w:trHeight w:val="567"/>
          <w:jc w:val="center"/>
        </w:trPr>
        <w:tc>
          <w:tcPr>
            <w:tcW w:w="1038" w:type="dxa"/>
            <w:vAlign w:val="center"/>
          </w:tcPr>
          <w:p w14:paraId="091277F7"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3.3</w:t>
            </w:r>
          </w:p>
        </w:tc>
        <w:tc>
          <w:tcPr>
            <w:tcW w:w="1600" w:type="dxa"/>
            <w:vAlign w:val="center"/>
          </w:tcPr>
          <w:p w14:paraId="2490FEB9"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资格审查文件组成</w:t>
            </w:r>
          </w:p>
        </w:tc>
        <w:tc>
          <w:tcPr>
            <w:tcW w:w="7376" w:type="dxa"/>
            <w:vAlign w:val="center"/>
          </w:tcPr>
          <w:p w14:paraId="4EB7D1C3" w14:textId="77777777" w:rsidR="004D35EB" w:rsidRPr="008762A3" w:rsidRDefault="00FF0013" w:rsidP="004D35EB">
            <w:pPr>
              <w:ind w:leftChars="-42" w:left="-88" w:rightChars="-54" w:right="-113" w:firstLineChars="50" w:firstLine="105"/>
              <w:jc w:val="left"/>
              <w:rPr>
                <w:rFonts w:ascii="宋体" w:hAnsi="宋体" w:cs="宋体"/>
              </w:rPr>
            </w:pPr>
            <w:r w:rsidRPr="008762A3">
              <w:rPr>
                <w:rFonts w:ascii="宋体" w:hAnsi="宋体" w:cs="宋体" w:hint="eastAsia"/>
              </w:rPr>
              <w:t>▲</w:t>
            </w:r>
            <w:r w:rsidR="004D35EB" w:rsidRPr="008762A3">
              <w:rPr>
                <w:rFonts w:ascii="宋体" w:hAnsi="宋体" w:cs="宋体"/>
              </w:rPr>
              <w:t xml:space="preserve">1. </w:t>
            </w:r>
            <w:r w:rsidR="004D35EB" w:rsidRPr="008762A3">
              <w:rPr>
                <w:rFonts w:ascii="宋体" w:hAnsi="宋体" w:cs="宋体" w:hint="eastAsia"/>
              </w:rPr>
              <w:t>有效的营业执照电子文档；</w:t>
            </w:r>
          </w:p>
          <w:p w14:paraId="7CF70FA3" w14:textId="77777777" w:rsidR="004D35EB" w:rsidRPr="008762A3" w:rsidRDefault="004D35EB" w:rsidP="004D35EB">
            <w:pPr>
              <w:ind w:leftChars="-42" w:left="-88" w:rightChars="-54" w:right="-113" w:firstLineChars="50" w:firstLine="105"/>
              <w:jc w:val="left"/>
              <w:rPr>
                <w:rFonts w:ascii="宋体" w:hAnsi="宋体" w:cs="宋体"/>
              </w:rPr>
            </w:pPr>
            <w:r w:rsidRPr="008762A3">
              <w:rPr>
                <w:rFonts w:ascii="宋体" w:hAnsi="宋体" w:cs="宋体" w:hint="eastAsia"/>
              </w:rPr>
              <w:t>▲</w:t>
            </w:r>
            <w:r w:rsidRPr="008762A3">
              <w:rPr>
                <w:rFonts w:ascii="宋体" w:hAnsi="宋体" w:cs="宋体"/>
              </w:rPr>
              <w:t xml:space="preserve">2. </w:t>
            </w:r>
            <w:r w:rsidRPr="008762A3">
              <w:rPr>
                <w:rFonts w:ascii="宋体" w:hAnsi="宋体" w:cs="宋体" w:hint="eastAsia"/>
              </w:rPr>
              <w:t>法定代表人身份证电子文档。</w:t>
            </w:r>
          </w:p>
          <w:p w14:paraId="2D1FCC56" w14:textId="77777777" w:rsidR="004D35EB" w:rsidRPr="008762A3" w:rsidRDefault="004D35EB" w:rsidP="004D35EB">
            <w:pPr>
              <w:ind w:leftChars="-42" w:left="-88" w:rightChars="-54" w:right="-113" w:firstLineChars="50" w:firstLine="105"/>
              <w:jc w:val="left"/>
              <w:rPr>
                <w:rFonts w:ascii="宋体" w:hAnsi="宋体" w:cs="宋体"/>
              </w:rPr>
            </w:pPr>
            <w:r w:rsidRPr="008762A3">
              <w:rPr>
                <w:rFonts w:ascii="宋体" w:hAnsi="宋体" w:cs="宋体" w:hint="eastAsia"/>
              </w:rPr>
              <w:t>▲</w:t>
            </w:r>
            <w:r w:rsidRPr="008762A3">
              <w:rPr>
                <w:rFonts w:ascii="宋体" w:hAnsi="宋体" w:cs="宋体"/>
              </w:rPr>
              <w:t xml:space="preserve">3. </w:t>
            </w:r>
            <w:r w:rsidRPr="008762A3">
              <w:rPr>
                <w:rFonts w:ascii="宋体" w:hAnsi="宋体" w:cs="宋体" w:hint="eastAsia"/>
              </w:rPr>
              <w:t>若有委托代理人的，则还应当提供授权委托书及委托代理人的身份证电子文档；</w:t>
            </w:r>
          </w:p>
          <w:p w14:paraId="37EEDD47" w14:textId="77777777" w:rsidR="004D35EB" w:rsidRPr="008762A3" w:rsidRDefault="004D35EB" w:rsidP="004D35EB">
            <w:pPr>
              <w:ind w:leftChars="-42" w:left="-88" w:rightChars="-54" w:right="-113" w:firstLineChars="50" w:firstLine="105"/>
              <w:jc w:val="left"/>
              <w:rPr>
                <w:rFonts w:ascii="宋体" w:hAnsi="宋体" w:cs="宋体"/>
              </w:rPr>
            </w:pPr>
            <w:r w:rsidRPr="008762A3">
              <w:rPr>
                <w:rFonts w:ascii="宋体" w:hAnsi="宋体" w:cs="宋体" w:hint="eastAsia"/>
              </w:rPr>
              <w:t>▲</w:t>
            </w:r>
            <w:r w:rsidRPr="008762A3">
              <w:rPr>
                <w:rFonts w:ascii="宋体" w:hAnsi="宋体" w:cs="宋体"/>
              </w:rPr>
              <w:t xml:space="preserve">4. </w:t>
            </w:r>
            <w:r w:rsidRPr="008762A3">
              <w:rPr>
                <w:rFonts w:ascii="宋体" w:hAnsi="宋体" w:cs="宋体" w:hint="eastAsia"/>
              </w:rPr>
              <w:t>符合参加政府采购活动应当具备的一般条件的承诺函；</w:t>
            </w:r>
          </w:p>
          <w:p w14:paraId="61ABC50F" w14:textId="77777777" w:rsidR="004D35EB" w:rsidRPr="008762A3" w:rsidRDefault="004D35EB" w:rsidP="004D35EB">
            <w:pPr>
              <w:ind w:leftChars="-42" w:left="-88" w:rightChars="-54" w:right="-113" w:firstLineChars="50" w:firstLine="105"/>
              <w:jc w:val="left"/>
              <w:rPr>
                <w:rFonts w:ascii="宋体" w:hAnsi="宋体" w:cs="宋体"/>
              </w:rPr>
            </w:pPr>
            <w:r w:rsidRPr="008762A3">
              <w:rPr>
                <w:rFonts w:ascii="宋体" w:hAnsi="宋体" w:cs="宋体" w:hint="eastAsia"/>
              </w:rPr>
              <w:t>▲</w:t>
            </w:r>
            <w:r w:rsidRPr="008762A3">
              <w:rPr>
                <w:rFonts w:ascii="宋体" w:hAnsi="宋体" w:cs="宋体"/>
              </w:rPr>
              <w:t xml:space="preserve">5. </w:t>
            </w:r>
            <w:r w:rsidRPr="008762A3">
              <w:rPr>
                <w:rFonts w:ascii="宋体" w:hAnsi="宋体" w:cs="宋体" w:hint="eastAsia"/>
              </w:rPr>
              <w:t>联合体协议书（若有）；</w:t>
            </w:r>
          </w:p>
          <w:p w14:paraId="5180366B" w14:textId="7E388713" w:rsidR="00A072E4" w:rsidRPr="008762A3" w:rsidRDefault="004D35EB" w:rsidP="00A072E4">
            <w:pPr>
              <w:ind w:leftChars="-42" w:left="-88" w:rightChars="-54" w:right="-113" w:firstLineChars="50" w:firstLine="105"/>
              <w:jc w:val="left"/>
              <w:rPr>
                <w:rFonts w:ascii="宋体" w:hAnsi="宋体" w:cs="宋体"/>
              </w:rPr>
            </w:pPr>
            <w:r w:rsidRPr="008762A3">
              <w:rPr>
                <w:rFonts w:ascii="宋体" w:hAnsi="宋体" w:cs="宋体" w:hint="eastAsia"/>
              </w:rPr>
              <w:t>▲</w:t>
            </w:r>
            <w:r w:rsidRPr="008762A3">
              <w:rPr>
                <w:rFonts w:ascii="宋体" w:hAnsi="宋体" w:cs="宋体"/>
              </w:rPr>
              <w:t xml:space="preserve">6. </w:t>
            </w:r>
            <w:r w:rsidRPr="008762A3">
              <w:rPr>
                <w:rFonts w:ascii="宋体" w:hAnsi="宋体" w:cs="宋体" w:hint="eastAsia"/>
              </w:rPr>
              <w:t>特定资格条件证明材料电子文档（若有）；</w:t>
            </w:r>
          </w:p>
          <w:p w14:paraId="3EB497A3" w14:textId="26621F74" w:rsidR="00A072E4" w:rsidRPr="008762A3" w:rsidRDefault="00A072E4" w:rsidP="00A072E4">
            <w:pPr>
              <w:ind w:leftChars="-42" w:left="-88" w:rightChars="-54" w:right="-113" w:firstLineChars="50" w:firstLine="105"/>
              <w:jc w:val="left"/>
              <w:rPr>
                <w:rFonts w:ascii="宋体" w:hAnsi="宋体"/>
              </w:rPr>
            </w:pPr>
            <w:r w:rsidRPr="008762A3">
              <w:rPr>
                <w:rFonts w:ascii="宋体" w:hAnsi="宋体" w:cs="宋体" w:hint="eastAsia"/>
              </w:rPr>
              <w:t>▲</w:t>
            </w:r>
            <w:r w:rsidRPr="008762A3">
              <w:rPr>
                <w:rFonts w:ascii="宋体" w:hAnsi="宋体" w:cs="宋体"/>
              </w:rPr>
              <w:t xml:space="preserve">7. </w:t>
            </w:r>
            <w:r w:rsidRPr="008762A3">
              <w:rPr>
                <w:rFonts w:ascii="宋体" w:hAnsi="宋体" w:cs="宋体" w:hint="eastAsia"/>
              </w:rPr>
              <w:t>投标人类型声明函（若有）；</w:t>
            </w:r>
          </w:p>
          <w:p w14:paraId="3A888C51" w14:textId="25450739" w:rsidR="00A072E4" w:rsidRPr="008762A3" w:rsidRDefault="00A072E4" w:rsidP="00A072E4">
            <w:pPr>
              <w:ind w:leftChars="-42" w:left="-88" w:rightChars="-54" w:right="-113" w:firstLineChars="50" w:firstLine="105"/>
              <w:jc w:val="left"/>
              <w:rPr>
                <w:rFonts w:ascii="宋体" w:hAnsi="宋体"/>
              </w:rPr>
            </w:pPr>
            <w:r w:rsidRPr="008762A3">
              <w:rPr>
                <w:rFonts w:ascii="宋体" w:hAnsi="宋体" w:cs="宋体"/>
              </w:rPr>
              <w:t xml:space="preserve">8. </w:t>
            </w:r>
            <w:r w:rsidRPr="008762A3">
              <w:rPr>
                <w:rFonts w:ascii="宋体" w:hAnsi="宋体" w:cs="宋体" w:hint="eastAsia"/>
              </w:rPr>
              <w:t>监狱企业声明函（若有）；</w:t>
            </w:r>
          </w:p>
          <w:p w14:paraId="2BE001C2" w14:textId="0CC151B7" w:rsidR="004737C7" w:rsidRPr="008762A3" w:rsidRDefault="00A072E4" w:rsidP="00A072E4">
            <w:pPr>
              <w:ind w:leftChars="-42" w:left="-88" w:rightChars="-54" w:right="-113" w:firstLineChars="50" w:firstLine="105"/>
              <w:jc w:val="left"/>
              <w:rPr>
                <w:rFonts w:ascii="宋体" w:hAnsi="宋体" w:cs="宋体"/>
              </w:rPr>
            </w:pPr>
            <w:r w:rsidRPr="008762A3">
              <w:rPr>
                <w:rFonts w:ascii="宋体" w:hAnsi="宋体" w:cs="宋体"/>
              </w:rPr>
              <w:t xml:space="preserve">9. </w:t>
            </w:r>
            <w:r w:rsidRPr="008762A3">
              <w:rPr>
                <w:rFonts w:ascii="宋体" w:hAnsi="宋体" w:cs="宋体" w:hint="eastAsia"/>
              </w:rPr>
              <w:t>残疾人福利性企业声明函（若有）；</w:t>
            </w:r>
          </w:p>
          <w:p w14:paraId="327812DB" w14:textId="170BBAAA" w:rsidR="00A072E4" w:rsidRPr="008762A3" w:rsidRDefault="00A072E4" w:rsidP="00A072E4">
            <w:pPr>
              <w:ind w:leftChars="-42" w:left="-88" w:rightChars="-54" w:right="-113" w:firstLineChars="50" w:firstLine="105"/>
              <w:jc w:val="left"/>
              <w:rPr>
                <w:rFonts w:ascii="宋体" w:hAnsi="宋体" w:cs="宋体"/>
              </w:rPr>
            </w:pPr>
            <w:r w:rsidRPr="008762A3">
              <w:rPr>
                <w:rFonts w:ascii="宋体" w:hAnsi="宋体" w:cs="宋体" w:hint="eastAsia"/>
              </w:rPr>
              <w:t>1</w:t>
            </w:r>
            <w:r w:rsidRPr="008762A3">
              <w:rPr>
                <w:rFonts w:ascii="宋体" w:hAnsi="宋体" w:cs="宋体"/>
              </w:rPr>
              <w:t>0.</w:t>
            </w:r>
            <w:r w:rsidRPr="008762A3">
              <w:rPr>
                <w:rFonts w:ascii="宋体" w:hAnsi="宋体" w:cs="宋体" w:hint="eastAsia"/>
              </w:rPr>
              <w:t>其他。</w:t>
            </w:r>
          </w:p>
          <w:p w14:paraId="4BB02E0B"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注：编制格式要求见第五章投标文件格式，无格式的自行设计。</w:t>
            </w:r>
          </w:p>
        </w:tc>
      </w:tr>
      <w:tr w:rsidR="008762A3" w:rsidRPr="008762A3" w14:paraId="4B09E263" w14:textId="77777777" w:rsidTr="00253CD8">
        <w:trPr>
          <w:cantSplit/>
          <w:trHeight w:val="567"/>
          <w:jc w:val="center"/>
        </w:trPr>
        <w:tc>
          <w:tcPr>
            <w:tcW w:w="1038" w:type="dxa"/>
            <w:vAlign w:val="center"/>
          </w:tcPr>
          <w:p w14:paraId="65AF5A45"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3.4</w:t>
            </w:r>
          </w:p>
        </w:tc>
        <w:tc>
          <w:tcPr>
            <w:tcW w:w="1600" w:type="dxa"/>
            <w:vAlign w:val="center"/>
          </w:tcPr>
          <w:p w14:paraId="1326E861"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资信商务及技术文件组成</w:t>
            </w:r>
          </w:p>
        </w:tc>
        <w:tc>
          <w:tcPr>
            <w:tcW w:w="7376" w:type="dxa"/>
            <w:vAlign w:val="center"/>
          </w:tcPr>
          <w:p w14:paraId="56AD8683" w14:textId="2D7DCEA1" w:rsidR="004737C7" w:rsidRPr="008762A3" w:rsidRDefault="00D957EB" w:rsidP="00D957EB">
            <w:pPr>
              <w:pStyle w:val="a1"/>
              <w:ind w:firstLine="0"/>
              <w:jc w:val="left"/>
              <w:rPr>
                <w:rFonts w:ascii="宋体" w:hAnsi="宋体"/>
              </w:rPr>
            </w:pPr>
            <w:r w:rsidRPr="008762A3">
              <w:rPr>
                <w:rFonts w:ascii="宋体" w:hAnsi="宋体" w:hint="eastAsia"/>
              </w:rPr>
              <w:t>1</w:t>
            </w:r>
            <w:r w:rsidRPr="008762A3">
              <w:rPr>
                <w:rFonts w:ascii="宋体" w:hAnsi="宋体"/>
              </w:rPr>
              <w:t xml:space="preserve">.  </w:t>
            </w:r>
            <w:r w:rsidR="00FF0013" w:rsidRPr="008762A3">
              <w:rPr>
                <w:rFonts w:ascii="宋体" w:hAnsi="宋体" w:hint="eastAsia"/>
              </w:rPr>
              <w:t>投标函；</w:t>
            </w:r>
          </w:p>
          <w:p w14:paraId="6D2FC8EE" w14:textId="08152923" w:rsidR="004737C7" w:rsidRPr="008762A3" w:rsidRDefault="00356070" w:rsidP="00D957EB">
            <w:pPr>
              <w:pStyle w:val="a1"/>
              <w:ind w:firstLine="0"/>
              <w:jc w:val="left"/>
              <w:rPr>
                <w:rFonts w:ascii="宋体" w:hAnsi="宋体"/>
              </w:rPr>
            </w:pPr>
            <w:r w:rsidRPr="008762A3">
              <w:rPr>
                <w:rFonts w:ascii="宋体" w:hAnsi="宋体"/>
              </w:rPr>
              <w:t>2</w:t>
            </w:r>
            <w:r w:rsidR="00FF0013" w:rsidRPr="008762A3">
              <w:rPr>
                <w:rFonts w:ascii="宋体" w:hAnsi="宋体"/>
              </w:rPr>
              <w:t xml:space="preserve">. </w:t>
            </w:r>
            <w:r w:rsidR="00FF0013" w:rsidRPr="008762A3">
              <w:rPr>
                <w:rFonts w:ascii="宋体" w:hAnsi="宋体" w:hint="eastAsia"/>
              </w:rPr>
              <w:t>类似案例成功的业绩及相关证明材料（若有）</w:t>
            </w:r>
            <w:r w:rsidR="004605D1" w:rsidRPr="008762A3">
              <w:rPr>
                <w:rFonts w:ascii="宋体" w:hAnsi="宋体" w:hint="eastAsia"/>
              </w:rPr>
              <w:t>；</w:t>
            </w:r>
          </w:p>
          <w:p w14:paraId="5D3C500A" w14:textId="4A2CFCCF" w:rsidR="004737C7" w:rsidRPr="008762A3" w:rsidRDefault="008D4568">
            <w:pPr>
              <w:pStyle w:val="a1"/>
              <w:ind w:firstLine="0"/>
              <w:jc w:val="left"/>
              <w:rPr>
                <w:rFonts w:ascii="宋体" w:hAnsi="宋体"/>
              </w:rPr>
            </w:pPr>
            <w:r w:rsidRPr="008762A3">
              <w:rPr>
                <w:rFonts w:ascii="宋体" w:hAnsi="宋体" w:cs="宋体"/>
              </w:rPr>
              <w:t>3</w:t>
            </w:r>
            <w:r w:rsidR="00FF0013" w:rsidRPr="008762A3">
              <w:rPr>
                <w:rFonts w:ascii="宋体" w:hAnsi="宋体" w:cs="宋体"/>
              </w:rPr>
              <w:t xml:space="preserve">. </w:t>
            </w:r>
            <w:r w:rsidR="00FF0013" w:rsidRPr="008762A3">
              <w:rPr>
                <w:rFonts w:ascii="宋体" w:hAnsi="宋体" w:cs="宋体" w:hint="eastAsia"/>
              </w:rPr>
              <w:t>偏离表</w:t>
            </w:r>
            <w:r w:rsidR="004605D1" w:rsidRPr="008762A3">
              <w:rPr>
                <w:rFonts w:ascii="宋体" w:hAnsi="宋体" w:cs="宋体" w:hint="eastAsia"/>
              </w:rPr>
              <w:t>；</w:t>
            </w:r>
          </w:p>
          <w:p w14:paraId="6DD779F4" w14:textId="76A6B715" w:rsidR="004737C7" w:rsidRPr="008762A3" w:rsidRDefault="008D4568">
            <w:pPr>
              <w:ind w:leftChars="-42" w:left="-88" w:rightChars="-54" w:right="-113" w:firstLineChars="50" w:firstLine="105"/>
              <w:jc w:val="left"/>
              <w:rPr>
                <w:rFonts w:ascii="宋体" w:hAnsi="宋体"/>
              </w:rPr>
            </w:pPr>
            <w:r w:rsidRPr="008762A3">
              <w:rPr>
                <w:rFonts w:ascii="宋体" w:hAnsi="宋体" w:cs="宋体"/>
              </w:rPr>
              <w:t>4</w:t>
            </w:r>
            <w:r w:rsidR="00FF0013" w:rsidRPr="008762A3">
              <w:rPr>
                <w:rFonts w:ascii="宋体" w:hAnsi="宋体" w:cs="宋体"/>
              </w:rPr>
              <w:t xml:space="preserve">. </w:t>
            </w:r>
            <w:r w:rsidR="00FF0013" w:rsidRPr="008762A3">
              <w:rPr>
                <w:rFonts w:ascii="宋体" w:hAnsi="宋体" w:cs="宋体" w:hint="eastAsia"/>
              </w:rPr>
              <w:t>项目实施方案；</w:t>
            </w:r>
          </w:p>
          <w:p w14:paraId="7E6E7C2C" w14:textId="1CC53A56" w:rsidR="004737C7" w:rsidRPr="008762A3" w:rsidRDefault="008D4568">
            <w:pPr>
              <w:ind w:leftChars="-42" w:left="-88" w:rightChars="-54" w:right="-113" w:firstLineChars="50" w:firstLine="105"/>
              <w:jc w:val="left"/>
              <w:rPr>
                <w:rFonts w:ascii="宋体" w:hAnsi="宋体"/>
              </w:rPr>
            </w:pPr>
            <w:r w:rsidRPr="008762A3">
              <w:rPr>
                <w:rFonts w:ascii="宋体" w:hAnsi="宋体" w:cs="宋体"/>
              </w:rPr>
              <w:t>5</w:t>
            </w:r>
            <w:r w:rsidR="00FF0013" w:rsidRPr="008762A3">
              <w:rPr>
                <w:rFonts w:ascii="宋体" w:hAnsi="宋体" w:cs="宋体"/>
              </w:rPr>
              <w:t xml:space="preserve">. </w:t>
            </w:r>
            <w:r w:rsidR="00FF0013" w:rsidRPr="008762A3">
              <w:rPr>
                <w:rFonts w:ascii="宋体" w:hAnsi="宋体" w:cs="宋体" w:hint="eastAsia"/>
              </w:rPr>
              <w:t>项目团队</w:t>
            </w:r>
            <w:r w:rsidR="00FF0013" w:rsidRPr="008762A3">
              <w:rPr>
                <w:rFonts w:ascii="宋体" w:hAnsi="宋体" w:cs="宋体"/>
              </w:rPr>
              <w:t>;</w:t>
            </w:r>
          </w:p>
          <w:p w14:paraId="6F9EB1F9" w14:textId="3C9D3BE4" w:rsidR="004737C7" w:rsidRPr="008762A3" w:rsidRDefault="008D4568">
            <w:pPr>
              <w:ind w:leftChars="-42" w:left="-88" w:rightChars="-54" w:right="-113" w:firstLineChars="50" w:firstLine="105"/>
              <w:jc w:val="left"/>
              <w:rPr>
                <w:rFonts w:ascii="宋体" w:hAnsi="宋体"/>
              </w:rPr>
            </w:pPr>
            <w:r w:rsidRPr="008762A3">
              <w:rPr>
                <w:rFonts w:ascii="宋体" w:hAnsi="宋体" w:cs="宋体"/>
              </w:rPr>
              <w:t>6</w:t>
            </w:r>
            <w:r w:rsidR="00FF0013" w:rsidRPr="008762A3">
              <w:rPr>
                <w:rFonts w:ascii="宋体" w:hAnsi="宋体" w:cs="宋体"/>
              </w:rPr>
              <w:t>.</w:t>
            </w:r>
            <w:r w:rsidR="00FF0013" w:rsidRPr="008762A3">
              <w:rPr>
                <w:rFonts w:ascii="宋体" w:hAnsi="宋体" w:cs="宋体" w:hint="eastAsia"/>
              </w:rPr>
              <w:t>投标人需要说明的其他文件和说明。</w:t>
            </w:r>
          </w:p>
          <w:p w14:paraId="361E7F64"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注：结合“第二章招标需求”和“第六章评标办法和细则”进行编制，编制格式要求见第五章投标文件格式，无格式的自行设计。</w:t>
            </w:r>
          </w:p>
        </w:tc>
      </w:tr>
      <w:tr w:rsidR="008762A3" w:rsidRPr="008762A3" w14:paraId="4018ECE2" w14:textId="77777777" w:rsidTr="00253CD8">
        <w:trPr>
          <w:cantSplit/>
          <w:trHeight w:val="567"/>
          <w:jc w:val="center"/>
        </w:trPr>
        <w:tc>
          <w:tcPr>
            <w:tcW w:w="1038" w:type="dxa"/>
            <w:vAlign w:val="center"/>
          </w:tcPr>
          <w:p w14:paraId="553EDF9B"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lastRenderedPageBreak/>
              <w:t>3.5</w:t>
            </w:r>
          </w:p>
        </w:tc>
        <w:tc>
          <w:tcPr>
            <w:tcW w:w="1600" w:type="dxa"/>
            <w:vAlign w:val="center"/>
          </w:tcPr>
          <w:p w14:paraId="68152FDF"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报价文件组成</w:t>
            </w:r>
          </w:p>
        </w:tc>
        <w:tc>
          <w:tcPr>
            <w:tcW w:w="7376" w:type="dxa"/>
            <w:vAlign w:val="center"/>
          </w:tcPr>
          <w:p w14:paraId="0FDA73CD"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rPr>
              <w:t xml:space="preserve">1. </w:t>
            </w:r>
            <w:r w:rsidRPr="008762A3">
              <w:rPr>
                <w:rFonts w:ascii="宋体" w:hAnsi="宋体" w:cs="宋体" w:hint="eastAsia"/>
              </w:rPr>
              <w:t>开标一览表；</w:t>
            </w:r>
          </w:p>
          <w:p w14:paraId="3F4B200A" w14:textId="5B72F1CD" w:rsidR="004737C7" w:rsidRPr="008762A3" w:rsidRDefault="00FF0013" w:rsidP="00356070">
            <w:pPr>
              <w:ind w:leftChars="-42" w:left="-88" w:rightChars="-54" w:right="-113" w:firstLineChars="50" w:firstLine="105"/>
              <w:jc w:val="left"/>
              <w:rPr>
                <w:rFonts w:ascii="宋体" w:hAnsi="宋体"/>
              </w:rPr>
            </w:pPr>
            <w:r w:rsidRPr="008762A3">
              <w:rPr>
                <w:rFonts w:ascii="宋体" w:hAnsi="宋体" w:cs="宋体" w:hint="eastAsia"/>
              </w:rPr>
              <w:t>注：编制格式要求见第五章投标文件格式，无格式的自行设计。</w:t>
            </w:r>
          </w:p>
        </w:tc>
      </w:tr>
      <w:tr w:rsidR="008762A3" w:rsidRPr="008762A3" w14:paraId="6B2A537D" w14:textId="77777777" w:rsidTr="00253CD8">
        <w:trPr>
          <w:cantSplit/>
          <w:trHeight w:val="567"/>
          <w:jc w:val="center"/>
        </w:trPr>
        <w:tc>
          <w:tcPr>
            <w:tcW w:w="1038" w:type="dxa"/>
            <w:vAlign w:val="center"/>
          </w:tcPr>
          <w:p w14:paraId="17447E5C"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4.3.1</w:t>
            </w:r>
          </w:p>
        </w:tc>
        <w:tc>
          <w:tcPr>
            <w:tcW w:w="1600" w:type="dxa"/>
            <w:vAlign w:val="center"/>
          </w:tcPr>
          <w:p w14:paraId="39B0443F"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投标有效期</w:t>
            </w:r>
          </w:p>
        </w:tc>
        <w:tc>
          <w:tcPr>
            <w:tcW w:w="7376" w:type="dxa"/>
            <w:vAlign w:val="center"/>
          </w:tcPr>
          <w:p w14:paraId="3A3700E6" w14:textId="77777777" w:rsidR="004737C7" w:rsidRPr="008762A3" w:rsidRDefault="00FF0013">
            <w:pPr>
              <w:ind w:leftChars="-42" w:left="-88" w:rightChars="-54" w:right="-113" w:firstLineChars="50" w:firstLine="105"/>
              <w:rPr>
                <w:rFonts w:ascii="宋体" w:hAnsi="宋体"/>
                <w:snapToGrid w:val="0"/>
              </w:rPr>
            </w:pPr>
            <w:r w:rsidRPr="008762A3">
              <w:rPr>
                <w:rFonts w:ascii="宋体" w:hAnsi="宋体" w:cs="宋体"/>
                <w:snapToGrid w:val="0"/>
              </w:rPr>
              <w:t xml:space="preserve"> 90 </w:t>
            </w:r>
            <w:r w:rsidRPr="008762A3">
              <w:rPr>
                <w:rFonts w:ascii="宋体" w:hAnsi="宋体" w:cs="宋体" w:hint="eastAsia"/>
                <w:snapToGrid w:val="0"/>
              </w:rPr>
              <w:t>天</w:t>
            </w:r>
          </w:p>
        </w:tc>
      </w:tr>
      <w:tr w:rsidR="008762A3" w:rsidRPr="008762A3" w14:paraId="3D067E55" w14:textId="77777777" w:rsidTr="00253CD8">
        <w:trPr>
          <w:cantSplit/>
          <w:trHeight w:val="567"/>
          <w:jc w:val="center"/>
        </w:trPr>
        <w:tc>
          <w:tcPr>
            <w:tcW w:w="1038" w:type="dxa"/>
            <w:vAlign w:val="center"/>
          </w:tcPr>
          <w:p w14:paraId="51D1DDBE"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4.5.1</w:t>
            </w:r>
          </w:p>
        </w:tc>
        <w:tc>
          <w:tcPr>
            <w:tcW w:w="1600" w:type="dxa"/>
            <w:vAlign w:val="center"/>
          </w:tcPr>
          <w:p w14:paraId="7B349B42"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投标文件份数</w:t>
            </w:r>
          </w:p>
        </w:tc>
        <w:tc>
          <w:tcPr>
            <w:tcW w:w="7376" w:type="dxa"/>
            <w:vAlign w:val="center"/>
          </w:tcPr>
          <w:p w14:paraId="2C353FFE" w14:textId="77777777" w:rsidR="004737C7" w:rsidRPr="008762A3" w:rsidRDefault="00FF0013">
            <w:pPr>
              <w:ind w:leftChars="-42" w:left="-88" w:rightChars="-54" w:right="-113" w:firstLineChars="50" w:firstLine="105"/>
              <w:rPr>
                <w:rFonts w:ascii="宋体" w:hAnsi="宋体"/>
                <w:snapToGrid w:val="0"/>
              </w:rPr>
            </w:pPr>
            <w:r w:rsidRPr="008762A3">
              <w:rPr>
                <w:rFonts w:ascii="宋体" w:hAnsi="宋体" w:cs="宋体"/>
                <w:snapToGrid w:val="0"/>
              </w:rPr>
              <w:t xml:space="preserve">1. </w:t>
            </w:r>
            <w:r w:rsidRPr="008762A3">
              <w:rPr>
                <w:rFonts w:ascii="宋体" w:hAnsi="宋体" w:cs="宋体" w:hint="eastAsia"/>
                <w:snapToGrid w:val="0"/>
              </w:rPr>
              <w:t>电子加密投标文件：政府采购云平台在线提交、上传一份。</w:t>
            </w:r>
          </w:p>
          <w:p w14:paraId="11E4C76C" w14:textId="77777777" w:rsidR="004737C7" w:rsidRPr="008762A3" w:rsidRDefault="00FF0013">
            <w:pPr>
              <w:ind w:leftChars="-42" w:left="-88" w:rightChars="-54" w:right="-113" w:firstLineChars="50" w:firstLine="105"/>
              <w:rPr>
                <w:rFonts w:ascii="宋体" w:hAnsi="宋体"/>
                <w:snapToGrid w:val="0"/>
              </w:rPr>
            </w:pPr>
            <w:r w:rsidRPr="008762A3">
              <w:rPr>
                <w:rFonts w:ascii="宋体" w:hAnsi="宋体" w:cs="宋体"/>
                <w:snapToGrid w:val="0"/>
              </w:rPr>
              <w:t xml:space="preserve">2. </w:t>
            </w:r>
            <w:r w:rsidRPr="008762A3">
              <w:rPr>
                <w:rFonts w:ascii="宋体" w:hAnsi="宋体" w:cs="宋体" w:hint="eastAsia"/>
                <w:snapToGrid w:val="0"/>
              </w:rPr>
              <w:t>备份投标文件：</w:t>
            </w:r>
          </w:p>
          <w:p w14:paraId="10C32D0A" w14:textId="77777777" w:rsidR="004737C7" w:rsidRPr="008762A3" w:rsidRDefault="00FF0013">
            <w:pPr>
              <w:ind w:leftChars="-42" w:left="-88" w:rightChars="-54" w:right="-113" w:firstLineChars="50" w:firstLine="105"/>
              <w:rPr>
                <w:rFonts w:ascii="宋体" w:hAnsi="宋体"/>
                <w:snapToGrid w:val="0"/>
              </w:rPr>
            </w:pPr>
            <w:r w:rsidRPr="008762A3">
              <w:rPr>
                <w:rFonts w:ascii="宋体" w:hAnsi="宋体" w:cs="宋体"/>
                <w:snapToGrid w:val="0"/>
              </w:rPr>
              <w:t>2.1</w:t>
            </w:r>
            <w:r w:rsidRPr="008762A3">
              <w:rPr>
                <w:rFonts w:ascii="宋体" w:hAnsi="宋体" w:cs="宋体" w:hint="eastAsia"/>
                <w:snapToGrid w:val="0"/>
              </w:rPr>
              <w:t>投标人自行确定是否递交备份投标文件。递交备份投标文件的，须将备份投标文件进行封装并在包装上注明投标人名称、投标人地址、投标项目名称、项目编号。</w:t>
            </w:r>
          </w:p>
          <w:p w14:paraId="2AA391F4" w14:textId="30393EE6" w:rsidR="004737C7" w:rsidRPr="008762A3" w:rsidRDefault="00FF0013">
            <w:pPr>
              <w:ind w:leftChars="-42" w:left="-88" w:rightChars="-54" w:right="-113" w:firstLineChars="50" w:firstLine="105"/>
              <w:rPr>
                <w:rFonts w:ascii="宋体" w:hAnsi="宋体" w:cs="宋体"/>
                <w:snapToGrid w:val="0"/>
              </w:rPr>
            </w:pPr>
            <w:r w:rsidRPr="008762A3">
              <w:rPr>
                <w:rFonts w:ascii="宋体" w:hAnsi="宋体" w:cs="宋体"/>
                <w:snapToGrid w:val="0"/>
              </w:rPr>
              <w:t>2.2</w:t>
            </w:r>
            <w:r w:rsidRPr="008762A3">
              <w:rPr>
                <w:rFonts w:ascii="宋体" w:hAnsi="宋体" w:cs="宋体" w:hint="eastAsia"/>
                <w:snapToGrid w:val="0"/>
              </w:rPr>
              <w:t>投标人递交备份投标文件的，应在</w:t>
            </w:r>
            <w:r w:rsidRPr="00C92290">
              <w:rPr>
                <w:rFonts w:ascii="宋体" w:hAnsi="宋体" w:cs="宋体" w:hint="eastAsia"/>
                <w:snapToGrid w:val="0"/>
              </w:rPr>
              <w:t>2</w:t>
            </w:r>
            <w:r w:rsidRPr="00C92290">
              <w:rPr>
                <w:rFonts w:ascii="宋体" w:hAnsi="宋体" w:cs="宋体"/>
                <w:snapToGrid w:val="0"/>
              </w:rPr>
              <w:t>02</w:t>
            </w:r>
            <w:r w:rsidR="00C92290" w:rsidRPr="00C92290">
              <w:rPr>
                <w:rFonts w:ascii="宋体" w:hAnsi="宋体" w:cs="宋体"/>
                <w:snapToGrid w:val="0"/>
              </w:rPr>
              <w:t>5</w:t>
            </w:r>
            <w:r w:rsidRPr="00C92290">
              <w:rPr>
                <w:rFonts w:ascii="宋体" w:hAnsi="宋体" w:cs="宋体" w:hint="eastAsia"/>
                <w:snapToGrid w:val="0"/>
              </w:rPr>
              <w:t>年</w:t>
            </w:r>
            <w:r w:rsidR="00C92290" w:rsidRPr="00C92290">
              <w:rPr>
                <w:rFonts w:ascii="宋体" w:hAnsi="宋体" w:cs="宋体"/>
                <w:snapToGrid w:val="0"/>
              </w:rPr>
              <w:t>4</w:t>
            </w:r>
            <w:r w:rsidRPr="00C92290">
              <w:rPr>
                <w:rFonts w:ascii="宋体" w:hAnsi="宋体" w:cs="宋体" w:hint="eastAsia"/>
                <w:snapToGrid w:val="0"/>
              </w:rPr>
              <w:t>月</w:t>
            </w:r>
            <w:r w:rsidR="00C92290" w:rsidRPr="00C92290">
              <w:rPr>
                <w:rFonts w:ascii="宋体" w:hAnsi="宋体" w:cs="宋体"/>
                <w:snapToGrid w:val="0"/>
              </w:rPr>
              <w:t>15</w:t>
            </w:r>
            <w:r w:rsidRPr="00C92290">
              <w:rPr>
                <w:rFonts w:ascii="宋体" w:hAnsi="宋体" w:cs="宋体" w:hint="eastAsia"/>
                <w:snapToGrid w:val="0"/>
              </w:rPr>
              <w:t>日</w:t>
            </w:r>
            <w:r w:rsidR="008D2396" w:rsidRPr="00C92290">
              <w:rPr>
                <w:rFonts w:ascii="宋体" w:hAnsi="宋体" w:cs="宋体" w:hint="eastAsia"/>
                <w:snapToGrid w:val="0"/>
              </w:rPr>
              <w:t>11</w:t>
            </w:r>
            <w:r w:rsidRPr="008762A3">
              <w:rPr>
                <w:rFonts w:ascii="宋体" w:hAnsi="宋体" w:cs="宋体" w:hint="eastAsia"/>
                <w:snapToGrid w:val="0"/>
              </w:rPr>
              <w:t>时之前邮寄至（舟山市定海区环城南路4</w:t>
            </w:r>
            <w:r w:rsidRPr="008762A3">
              <w:rPr>
                <w:rFonts w:ascii="宋体" w:hAnsi="宋体" w:cs="宋体"/>
                <w:snapToGrid w:val="0"/>
              </w:rPr>
              <w:t>82</w:t>
            </w:r>
            <w:r w:rsidRPr="008762A3">
              <w:rPr>
                <w:rFonts w:ascii="宋体" w:hAnsi="宋体" w:cs="宋体" w:hint="eastAsia"/>
                <w:snapToGrid w:val="0"/>
              </w:rPr>
              <w:t>号3</w:t>
            </w:r>
            <w:r w:rsidRPr="008762A3">
              <w:rPr>
                <w:rFonts w:ascii="宋体" w:hAnsi="宋体" w:cs="宋体"/>
                <w:snapToGrid w:val="0"/>
              </w:rPr>
              <w:t>03</w:t>
            </w:r>
            <w:r w:rsidRPr="008762A3">
              <w:rPr>
                <w:rFonts w:ascii="宋体" w:hAnsi="宋体" w:cs="宋体" w:hint="eastAsia"/>
                <w:snapToGrid w:val="0"/>
              </w:rPr>
              <w:t>室），超过规定时间送达的备份投标文件将被拒收。</w:t>
            </w:r>
            <w:bookmarkStart w:id="49" w:name="_GoBack"/>
            <w:bookmarkEnd w:id="49"/>
          </w:p>
          <w:p w14:paraId="602315C1" w14:textId="77777777" w:rsidR="004737C7" w:rsidRPr="008762A3" w:rsidRDefault="00FF0013">
            <w:pPr>
              <w:ind w:leftChars="-42" w:left="-88" w:rightChars="-54" w:right="-113" w:firstLineChars="50" w:firstLine="105"/>
              <w:rPr>
                <w:rFonts w:ascii="宋体" w:hAnsi="宋体" w:cs="宋体"/>
                <w:snapToGrid w:val="0"/>
              </w:rPr>
            </w:pPr>
            <w:r w:rsidRPr="008762A3">
              <w:rPr>
                <w:rFonts w:ascii="宋体" w:hAnsi="宋体" w:cs="宋体" w:hint="eastAsia"/>
                <w:snapToGrid w:val="0"/>
              </w:rPr>
              <w:t>注：投标文件在规定时间内无法解密或解密失败，投标人提供了备份投标文件的，以备份投标文件作为依据，否则视为投标文件撤回。投标文件已按时解密的，备份投标文件自动失效。投标人仅提交备份投标文件的，投标、响应无效。</w:t>
            </w:r>
          </w:p>
        </w:tc>
      </w:tr>
      <w:tr w:rsidR="008762A3" w:rsidRPr="008762A3" w14:paraId="52810307" w14:textId="77777777" w:rsidTr="00253CD8">
        <w:trPr>
          <w:cantSplit/>
          <w:trHeight w:val="567"/>
          <w:jc w:val="center"/>
        </w:trPr>
        <w:tc>
          <w:tcPr>
            <w:tcW w:w="1038" w:type="dxa"/>
            <w:vAlign w:val="center"/>
          </w:tcPr>
          <w:p w14:paraId="3D2947F7"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5.2.1</w:t>
            </w:r>
          </w:p>
        </w:tc>
        <w:tc>
          <w:tcPr>
            <w:tcW w:w="1600" w:type="dxa"/>
            <w:vAlign w:val="center"/>
          </w:tcPr>
          <w:p w14:paraId="73BA9456"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投标文件提交截止时间</w:t>
            </w:r>
          </w:p>
        </w:tc>
        <w:tc>
          <w:tcPr>
            <w:tcW w:w="7376" w:type="dxa"/>
            <w:vAlign w:val="center"/>
          </w:tcPr>
          <w:p w14:paraId="57D99DA1" w14:textId="2E4A0206" w:rsidR="004737C7" w:rsidRPr="008762A3" w:rsidRDefault="00FF0013">
            <w:pPr>
              <w:ind w:leftChars="-42" w:left="-88" w:rightChars="-54" w:right="-113" w:firstLineChars="50" w:firstLine="105"/>
              <w:rPr>
                <w:rFonts w:ascii="宋体" w:hAnsi="宋体"/>
                <w:snapToGrid w:val="0"/>
              </w:rPr>
            </w:pPr>
            <w:r w:rsidRPr="008762A3">
              <w:rPr>
                <w:rFonts w:ascii="宋体" w:hAnsi="宋体" w:cs="宋体" w:hint="eastAsia"/>
              </w:rPr>
              <w:t>同投标截止时间，见第一章招标公告</w:t>
            </w:r>
          </w:p>
        </w:tc>
      </w:tr>
      <w:tr w:rsidR="008762A3" w:rsidRPr="008762A3" w14:paraId="3DFB74CD" w14:textId="77777777" w:rsidTr="00253CD8">
        <w:trPr>
          <w:cantSplit/>
          <w:trHeight w:val="567"/>
          <w:jc w:val="center"/>
        </w:trPr>
        <w:tc>
          <w:tcPr>
            <w:tcW w:w="1038" w:type="dxa"/>
            <w:vAlign w:val="center"/>
          </w:tcPr>
          <w:p w14:paraId="3A5DFFB5"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5.2.2</w:t>
            </w:r>
          </w:p>
        </w:tc>
        <w:tc>
          <w:tcPr>
            <w:tcW w:w="1600" w:type="dxa"/>
            <w:vAlign w:val="center"/>
          </w:tcPr>
          <w:p w14:paraId="43278644"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投标文件提交地点</w:t>
            </w:r>
          </w:p>
        </w:tc>
        <w:tc>
          <w:tcPr>
            <w:tcW w:w="7376" w:type="dxa"/>
            <w:vAlign w:val="center"/>
          </w:tcPr>
          <w:p w14:paraId="5E56AB6E" w14:textId="683C74C6" w:rsidR="004737C7" w:rsidRPr="008762A3" w:rsidRDefault="00FF0013">
            <w:pPr>
              <w:ind w:leftChars="-42" w:left="-88" w:rightChars="-54" w:right="-113" w:firstLineChars="50" w:firstLine="105"/>
              <w:rPr>
                <w:rFonts w:ascii="宋体" w:hAnsi="宋体"/>
                <w:snapToGrid w:val="0"/>
              </w:rPr>
            </w:pPr>
            <w:r w:rsidRPr="008762A3">
              <w:rPr>
                <w:rFonts w:ascii="宋体" w:hAnsi="宋体" w:cs="宋体" w:hint="eastAsia"/>
              </w:rPr>
              <w:t>见第一章招标公告</w:t>
            </w:r>
          </w:p>
        </w:tc>
      </w:tr>
      <w:tr w:rsidR="008762A3" w:rsidRPr="008762A3" w14:paraId="1EC004EF" w14:textId="77777777" w:rsidTr="00253CD8">
        <w:trPr>
          <w:cantSplit/>
          <w:trHeight w:val="567"/>
          <w:jc w:val="center"/>
        </w:trPr>
        <w:tc>
          <w:tcPr>
            <w:tcW w:w="1038" w:type="dxa"/>
            <w:vAlign w:val="center"/>
          </w:tcPr>
          <w:p w14:paraId="72BCAE24"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6.1.1</w:t>
            </w:r>
          </w:p>
        </w:tc>
        <w:tc>
          <w:tcPr>
            <w:tcW w:w="1600" w:type="dxa"/>
            <w:vAlign w:val="center"/>
          </w:tcPr>
          <w:p w14:paraId="4B719AD5"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开标时间和地点</w:t>
            </w:r>
          </w:p>
        </w:tc>
        <w:tc>
          <w:tcPr>
            <w:tcW w:w="7376" w:type="dxa"/>
            <w:vAlign w:val="center"/>
          </w:tcPr>
          <w:p w14:paraId="604DABAD" w14:textId="7258AC8A" w:rsidR="004737C7" w:rsidRPr="008762A3" w:rsidRDefault="00FF0013">
            <w:pPr>
              <w:ind w:leftChars="-42" w:left="-88" w:rightChars="-54" w:right="-113" w:firstLineChars="50" w:firstLine="105"/>
              <w:rPr>
                <w:rFonts w:ascii="宋体" w:hAnsi="宋体"/>
                <w:snapToGrid w:val="0"/>
              </w:rPr>
            </w:pPr>
            <w:r w:rsidRPr="008762A3">
              <w:rPr>
                <w:rFonts w:ascii="宋体" w:hAnsi="宋体" w:cs="宋体" w:hint="eastAsia"/>
              </w:rPr>
              <w:t>见第一章招标公告</w:t>
            </w:r>
            <w:r w:rsidRPr="008762A3">
              <w:rPr>
                <w:rFonts w:ascii="宋体" w:hAnsi="宋体" w:cs="宋体" w:hint="eastAsia"/>
                <w:snapToGrid w:val="0"/>
              </w:rPr>
              <w:t>。</w:t>
            </w:r>
          </w:p>
        </w:tc>
      </w:tr>
      <w:tr w:rsidR="008762A3" w:rsidRPr="008762A3" w14:paraId="4A677442" w14:textId="77777777" w:rsidTr="00253CD8">
        <w:trPr>
          <w:cantSplit/>
          <w:trHeight w:val="567"/>
          <w:jc w:val="center"/>
        </w:trPr>
        <w:tc>
          <w:tcPr>
            <w:tcW w:w="1038" w:type="dxa"/>
            <w:vAlign w:val="center"/>
          </w:tcPr>
          <w:p w14:paraId="478A0CAE"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6.3.1</w:t>
            </w:r>
          </w:p>
        </w:tc>
        <w:tc>
          <w:tcPr>
            <w:tcW w:w="1600" w:type="dxa"/>
            <w:vAlign w:val="center"/>
          </w:tcPr>
          <w:p w14:paraId="16155079"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评标方法</w:t>
            </w:r>
          </w:p>
        </w:tc>
        <w:tc>
          <w:tcPr>
            <w:tcW w:w="7376" w:type="dxa"/>
            <w:vAlign w:val="center"/>
          </w:tcPr>
          <w:p w14:paraId="4ABCDC97" w14:textId="77777777" w:rsidR="004737C7" w:rsidRPr="008762A3" w:rsidRDefault="00FF0013">
            <w:pPr>
              <w:ind w:leftChars="-42" w:left="-88" w:rightChars="-54" w:right="-113" w:firstLineChars="50" w:firstLine="105"/>
              <w:rPr>
                <w:rFonts w:ascii="宋体" w:hAnsi="宋体"/>
                <w:snapToGrid w:val="0"/>
              </w:rPr>
            </w:pPr>
            <w:r w:rsidRPr="008762A3">
              <w:rPr>
                <w:rFonts w:ascii="宋体" w:hAnsi="宋体" w:cs="宋体" w:hint="eastAsia"/>
                <w:snapToGrid w:val="0"/>
              </w:rPr>
              <w:t>综合评分法</w:t>
            </w:r>
          </w:p>
        </w:tc>
      </w:tr>
      <w:tr w:rsidR="008762A3" w:rsidRPr="008762A3" w14:paraId="080EC98D" w14:textId="77777777" w:rsidTr="00253CD8">
        <w:trPr>
          <w:cantSplit/>
          <w:trHeight w:val="567"/>
          <w:jc w:val="center"/>
        </w:trPr>
        <w:tc>
          <w:tcPr>
            <w:tcW w:w="1038" w:type="dxa"/>
            <w:vAlign w:val="center"/>
          </w:tcPr>
          <w:p w14:paraId="7DE3D4ED" w14:textId="77777777" w:rsidR="004737C7" w:rsidRPr="008762A3" w:rsidRDefault="00FF0013">
            <w:pPr>
              <w:ind w:leftChars="-42" w:left="-88" w:rightChars="-54" w:right="-113" w:firstLineChars="50" w:firstLine="105"/>
              <w:jc w:val="left"/>
              <w:rPr>
                <w:rFonts w:ascii="宋体" w:hAnsi="宋体"/>
                <w:snapToGrid w:val="0"/>
              </w:rPr>
            </w:pPr>
            <w:r w:rsidRPr="008762A3">
              <w:rPr>
                <w:rFonts w:ascii="宋体" w:hAnsi="宋体" w:cs="宋体"/>
                <w:snapToGrid w:val="0"/>
              </w:rPr>
              <w:t>8.2.1</w:t>
            </w:r>
          </w:p>
        </w:tc>
        <w:tc>
          <w:tcPr>
            <w:tcW w:w="1600" w:type="dxa"/>
            <w:vAlign w:val="center"/>
          </w:tcPr>
          <w:p w14:paraId="286C76D8" w14:textId="77777777" w:rsidR="004737C7" w:rsidRPr="008762A3" w:rsidRDefault="00FF0013">
            <w:pPr>
              <w:ind w:rightChars="-54" w:right="-113"/>
              <w:jc w:val="left"/>
              <w:rPr>
                <w:rFonts w:ascii="宋体" w:hAnsi="宋体"/>
              </w:rPr>
            </w:pPr>
            <w:r w:rsidRPr="008762A3">
              <w:rPr>
                <w:rFonts w:ascii="宋体" w:hAnsi="宋体" w:cs="宋体" w:hint="eastAsia"/>
              </w:rPr>
              <w:t>中标公告发布网址</w:t>
            </w:r>
          </w:p>
        </w:tc>
        <w:tc>
          <w:tcPr>
            <w:tcW w:w="7376" w:type="dxa"/>
            <w:vAlign w:val="center"/>
          </w:tcPr>
          <w:p w14:paraId="641801ED" w14:textId="77777777" w:rsidR="004737C7" w:rsidRPr="008762A3" w:rsidRDefault="00FF0013">
            <w:pPr>
              <w:ind w:leftChars="-42" w:left="-88" w:rightChars="-54" w:right="-113" w:firstLineChars="50" w:firstLine="105"/>
              <w:jc w:val="left"/>
              <w:rPr>
                <w:rFonts w:ascii="宋体" w:hAnsi="宋体"/>
              </w:rPr>
            </w:pPr>
            <w:r w:rsidRPr="008762A3">
              <w:rPr>
                <w:rFonts w:ascii="宋体" w:hAnsi="宋体" w:cs="宋体" w:hint="eastAsia"/>
              </w:rPr>
              <w:t>浙江政府采购网（</w:t>
            </w:r>
            <w:hyperlink r:id="rId16" w:history="1">
              <w:r w:rsidRPr="008762A3">
                <w:rPr>
                  <w:rFonts w:ascii="宋体" w:hAnsi="宋体" w:cs="宋体"/>
                  <w:snapToGrid w:val="0"/>
                </w:rPr>
                <w:t>zfcg.czt.zj.gov.cn</w:t>
              </w:r>
            </w:hyperlink>
            <w:r w:rsidRPr="008762A3">
              <w:rPr>
                <w:rFonts w:ascii="宋体" w:hAnsi="宋体" w:cs="宋体" w:hint="eastAsia"/>
              </w:rPr>
              <w:t>）</w:t>
            </w:r>
          </w:p>
        </w:tc>
      </w:tr>
      <w:tr w:rsidR="008762A3" w:rsidRPr="008762A3" w14:paraId="04158998" w14:textId="77777777" w:rsidTr="00253CD8">
        <w:trPr>
          <w:cantSplit/>
          <w:trHeight w:val="951"/>
          <w:jc w:val="center"/>
        </w:trPr>
        <w:tc>
          <w:tcPr>
            <w:tcW w:w="1038" w:type="dxa"/>
            <w:vAlign w:val="center"/>
          </w:tcPr>
          <w:p w14:paraId="3A56E1A4" w14:textId="77777777" w:rsidR="00AF53FD" w:rsidRPr="008762A3" w:rsidRDefault="00AF53FD" w:rsidP="00AF53FD">
            <w:pPr>
              <w:ind w:leftChars="-42" w:left="-88" w:rightChars="-54" w:right="-113" w:firstLineChars="50" w:firstLine="105"/>
              <w:jc w:val="left"/>
              <w:rPr>
                <w:rFonts w:ascii="宋体" w:hAnsi="宋体"/>
                <w:snapToGrid w:val="0"/>
              </w:rPr>
            </w:pPr>
            <w:r w:rsidRPr="008762A3">
              <w:rPr>
                <w:rFonts w:ascii="宋体" w:hAnsi="宋体" w:cs="宋体"/>
                <w:snapToGrid w:val="0"/>
              </w:rPr>
              <w:t>8.3.1</w:t>
            </w:r>
          </w:p>
        </w:tc>
        <w:tc>
          <w:tcPr>
            <w:tcW w:w="1600" w:type="dxa"/>
            <w:vAlign w:val="center"/>
          </w:tcPr>
          <w:p w14:paraId="321B2BFE" w14:textId="77777777" w:rsidR="00AF53FD" w:rsidRPr="008762A3" w:rsidRDefault="00AF53FD" w:rsidP="00AF53FD">
            <w:pPr>
              <w:ind w:leftChars="-42" w:left="-88" w:rightChars="-54" w:right="-113" w:firstLineChars="50" w:firstLine="105"/>
              <w:jc w:val="left"/>
              <w:rPr>
                <w:rFonts w:ascii="宋体" w:hAnsi="宋体"/>
              </w:rPr>
            </w:pPr>
            <w:r w:rsidRPr="008762A3">
              <w:rPr>
                <w:rFonts w:ascii="宋体" w:hAnsi="宋体" w:cs="宋体" w:hint="eastAsia"/>
              </w:rPr>
              <w:t>履约保证金</w:t>
            </w:r>
          </w:p>
        </w:tc>
        <w:tc>
          <w:tcPr>
            <w:tcW w:w="7376" w:type="dxa"/>
            <w:vAlign w:val="center"/>
          </w:tcPr>
          <w:p w14:paraId="293B4C23" w14:textId="7C87D08B" w:rsidR="00AF53FD" w:rsidRPr="008762A3" w:rsidRDefault="00AF53FD" w:rsidP="00AF53FD">
            <w:pPr>
              <w:spacing w:line="360" w:lineRule="exact"/>
              <w:rPr>
                <w:rFonts w:ascii="宋体" w:hAnsi="宋体" w:cs="宋体"/>
              </w:rPr>
            </w:pPr>
            <w:r w:rsidRPr="008762A3">
              <w:rPr>
                <w:rFonts w:ascii="宋体" w:hAnsi="宋体" w:cs="宋体" w:hint="eastAsia"/>
              </w:rPr>
              <w:t>履约保证金金额：合同金额的</w:t>
            </w:r>
            <w:r w:rsidR="004839B6" w:rsidRPr="008762A3">
              <w:rPr>
                <w:rFonts w:ascii="宋体" w:hAnsi="宋体" w:cs="宋体"/>
              </w:rPr>
              <w:t>1</w:t>
            </w:r>
            <w:r w:rsidRPr="008762A3">
              <w:rPr>
                <w:rFonts w:ascii="宋体" w:hAnsi="宋体" w:cs="宋体" w:hint="eastAsia"/>
              </w:rPr>
              <w:t>%；</w:t>
            </w:r>
          </w:p>
          <w:p w14:paraId="62E4A963" w14:textId="77777777" w:rsidR="00AF53FD" w:rsidRPr="008762A3" w:rsidRDefault="00AF53FD" w:rsidP="00AF53FD">
            <w:pPr>
              <w:adjustRightInd w:val="0"/>
              <w:spacing w:line="360" w:lineRule="exact"/>
              <w:ind w:rightChars="50" w:right="105"/>
              <w:rPr>
                <w:rFonts w:ascii="宋体" w:hAnsi="宋体" w:cs="宋体"/>
              </w:rPr>
            </w:pPr>
            <w:r w:rsidRPr="008762A3">
              <w:rPr>
                <w:rFonts w:ascii="宋体" w:hAnsi="宋体" w:cs="宋体" w:hint="eastAsia"/>
              </w:rPr>
              <w:t>履约保证金缴纳形式：支票/汇票/电汇/或金融机构、担保机构出据的保函等非现金形式；</w:t>
            </w:r>
          </w:p>
          <w:p w14:paraId="79433086" w14:textId="77777777" w:rsidR="00AF53FD" w:rsidRPr="008762A3" w:rsidRDefault="00AF53FD" w:rsidP="00AF53FD">
            <w:pPr>
              <w:spacing w:line="360" w:lineRule="exact"/>
              <w:rPr>
                <w:rFonts w:ascii="宋体" w:hAnsi="宋体" w:cs="宋体"/>
              </w:rPr>
            </w:pPr>
            <w:r w:rsidRPr="008762A3">
              <w:rPr>
                <w:rFonts w:ascii="宋体" w:hAnsi="宋体" w:cs="宋体" w:hint="eastAsia"/>
              </w:rPr>
              <w:t>履约保证金缴纳时间：合同签订后5个工作日内；</w:t>
            </w:r>
          </w:p>
          <w:p w14:paraId="21A984A9" w14:textId="77777777" w:rsidR="00AF53FD" w:rsidRPr="008762A3" w:rsidRDefault="00AF53FD" w:rsidP="00AF53FD">
            <w:pPr>
              <w:spacing w:line="360" w:lineRule="exact"/>
              <w:rPr>
                <w:rFonts w:ascii="宋体" w:hAnsi="宋体" w:cs="宋体"/>
              </w:rPr>
            </w:pPr>
            <w:r w:rsidRPr="008762A3">
              <w:rPr>
                <w:rFonts w:ascii="宋体" w:hAnsi="宋体" w:cs="宋体" w:hint="eastAsia"/>
              </w:rPr>
              <w:t>履约保证金接收人：合同甲方；</w:t>
            </w:r>
          </w:p>
          <w:p w14:paraId="577379D3" w14:textId="7F530428" w:rsidR="00AF53FD" w:rsidRPr="008762A3" w:rsidRDefault="00AF53FD" w:rsidP="00AF53FD">
            <w:pPr>
              <w:ind w:rightChars="-54" w:right="-113"/>
              <w:rPr>
                <w:rFonts w:ascii="宋体" w:hAnsi="宋体"/>
                <w:bCs/>
              </w:rPr>
            </w:pPr>
            <w:r w:rsidRPr="008762A3">
              <w:rPr>
                <w:rFonts w:ascii="宋体" w:hAnsi="宋体" w:cs="宋体" w:hint="eastAsia"/>
              </w:rPr>
              <w:t>履约保证金退还：合同履行完毕，经采购人验收合格后，按合同约定扣除相关款项（如有）后30工作日内无息退还。</w:t>
            </w:r>
          </w:p>
        </w:tc>
      </w:tr>
      <w:tr w:rsidR="009E149F" w:rsidRPr="008762A3" w14:paraId="093BDFF1" w14:textId="77777777" w:rsidTr="00253CD8">
        <w:trPr>
          <w:cantSplit/>
          <w:trHeight w:val="915"/>
          <w:jc w:val="center"/>
        </w:trPr>
        <w:tc>
          <w:tcPr>
            <w:tcW w:w="1038" w:type="dxa"/>
            <w:vAlign w:val="center"/>
          </w:tcPr>
          <w:p w14:paraId="494C3BF3" w14:textId="77777777" w:rsidR="00AF53FD" w:rsidRPr="008762A3" w:rsidRDefault="00AF53FD" w:rsidP="00AF53FD">
            <w:pPr>
              <w:ind w:leftChars="-42" w:left="-88" w:rightChars="-54" w:right="-113" w:firstLineChars="50" w:firstLine="105"/>
              <w:jc w:val="left"/>
              <w:rPr>
                <w:rFonts w:ascii="宋体" w:hAnsi="宋体" w:cs="宋体"/>
                <w:snapToGrid w:val="0"/>
              </w:rPr>
            </w:pPr>
          </w:p>
        </w:tc>
        <w:tc>
          <w:tcPr>
            <w:tcW w:w="1600" w:type="dxa"/>
            <w:vAlign w:val="center"/>
          </w:tcPr>
          <w:p w14:paraId="0CA4A7CE" w14:textId="77777777" w:rsidR="00AF53FD" w:rsidRPr="008762A3" w:rsidRDefault="00AF53FD" w:rsidP="00AF53FD">
            <w:pPr>
              <w:ind w:leftChars="-42" w:left="-88" w:rightChars="-54" w:right="-113" w:firstLineChars="50" w:firstLine="105"/>
              <w:jc w:val="left"/>
              <w:rPr>
                <w:rFonts w:ascii="宋体" w:hAnsi="宋体" w:cs="宋体"/>
              </w:rPr>
            </w:pPr>
            <w:r w:rsidRPr="008762A3">
              <w:rPr>
                <w:rFonts w:ascii="宋体" w:hAnsi="宋体" w:cs="宋体" w:hint="eastAsia"/>
              </w:rPr>
              <w:t>采购代理费</w:t>
            </w:r>
          </w:p>
        </w:tc>
        <w:tc>
          <w:tcPr>
            <w:tcW w:w="7376" w:type="dxa"/>
            <w:vAlign w:val="center"/>
          </w:tcPr>
          <w:p w14:paraId="23C64B1A" w14:textId="623FD497" w:rsidR="002B6AB2" w:rsidRPr="002B6AB2" w:rsidRDefault="00AF53FD" w:rsidP="002B6AB2">
            <w:pPr>
              <w:ind w:leftChars="-42" w:left="-88" w:rightChars="-54" w:right="-113" w:firstLineChars="50" w:firstLine="105"/>
              <w:rPr>
                <w:rFonts w:ascii="宋体" w:hAnsi="宋体" w:cs="宋体"/>
                <w:highlight w:val="yellow"/>
              </w:rPr>
            </w:pPr>
            <w:r w:rsidRPr="008762A3">
              <w:rPr>
                <w:rFonts w:ascii="宋体" w:hAnsi="宋体" w:cs="宋体" w:hint="eastAsia"/>
              </w:rPr>
              <w:t>本项目采购代理费由</w:t>
            </w:r>
            <w:r w:rsidR="00357225">
              <w:rPr>
                <w:rFonts w:ascii="宋体" w:hAnsi="宋体" w:cs="宋体" w:hint="eastAsia"/>
              </w:rPr>
              <w:t>中标</w:t>
            </w:r>
            <w:r w:rsidR="008762A3">
              <w:rPr>
                <w:rFonts w:ascii="宋体" w:hAnsi="宋体" w:cs="宋体" w:hint="eastAsia"/>
              </w:rPr>
              <w:t>人</w:t>
            </w:r>
            <w:r w:rsidRPr="008762A3">
              <w:rPr>
                <w:rFonts w:ascii="宋体" w:hAnsi="宋体" w:cs="宋体" w:hint="eastAsia"/>
              </w:rPr>
              <w:t>支付</w:t>
            </w:r>
            <w:r w:rsidR="00357225">
              <w:rPr>
                <w:rFonts w:ascii="宋体" w:hAnsi="宋体" w:cs="宋体" w:hint="eastAsia"/>
              </w:rPr>
              <w:t>，收费标准：</w:t>
            </w:r>
            <w:r w:rsidR="00357225" w:rsidRPr="00BD713E">
              <w:rPr>
                <w:rFonts w:ascii="宋体" w:hAnsi="宋体" w:cs="宋体" w:hint="eastAsia"/>
              </w:rPr>
              <w:t>一次性包干</w:t>
            </w:r>
            <w:r w:rsidR="004E1B18" w:rsidRPr="00BD713E">
              <w:rPr>
                <w:rFonts w:ascii="宋体" w:hAnsi="宋体" w:cs="宋体" w:hint="eastAsia"/>
              </w:rPr>
              <w:t>12000</w:t>
            </w:r>
            <w:r w:rsidR="00445401" w:rsidRPr="00BD713E">
              <w:rPr>
                <w:rFonts w:ascii="宋体" w:hAnsi="宋体" w:cs="宋体" w:hint="eastAsia"/>
              </w:rPr>
              <w:t>元</w:t>
            </w:r>
          </w:p>
        </w:tc>
      </w:tr>
    </w:tbl>
    <w:p w14:paraId="590ADC91" w14:textId="77777777" w:rsidR="004737C7" w:rsidRPr="008762A3" w:rsidRDefault="004737C7">
      <w:pPr>
        <w:pStyle w:val="af8"/>
        <w:spacing w:after="240"/>
        <w:jc w:val="both"/>
        <w:outlineLvl w:val="1"/>
        <w:rPr>
          <w:rFonts w:ascii="宋体" w:hAnsi="宋体" w:cs="Times New Roman"/>
          <w:sz w:val="30"/>
          <w:szCs w:val="30"/>
        </w:rPr>
        <w:sectPr w:rsidR="004737C7" w:rsidRPr="008762A3" w:rsidSect="008D4568">
          <w:pgSz w:w="11906" w:h="16838"/>
          <w:pgMar w:top="1418" w:right="1418" w:bottom="1418" w:left="1418" w:header="851" w:footer="851" w:gutter="0"/>
          <w:cols w:space="720"/>
          <w:docGrid w:linePitch="312"/>
        </w:sectPr>
      </w:pPr>
    </w:p>
    <w:p w14:paraId="10BC937A"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50" w:name="_Toc192667017"/>
      <w:bookmarkStart w:id="51" w:name="_Toc531358976"/>
      <w:bookmarkStart w:id="52" w:name="_Toc61598954"/>
      <w:bookmarkStart w:id="53" w:name="_Toc34895525"/>
      <w:bookmarkStart w:id="54" w:name="_Toc530551821"/>
      <w:proofErr w:type="gramStart"/>
      <w:r w:rsidRPr="008762A3">
        <w:rPr>
          <w:rFonts w:ascii="宋体" w:hAnsi="宋体" w:cs="宋体" w:hint="eastAsia"/>
          <w:sz w:val="30"/>
          <w:szCs w:val="30"/>
        </w:rPr>
        <w:lastRenderedPageBreak/>
        <w:t>一</w:t>
      </w:r>
      <w:proofErr w:type="gramEnd"/>
      <w:r w:rsidRPr="008762A3">
        <w:rPr>
          <w:rFonts w:ascii="宋体" w:hAnsi="宋体" w:cs="宋体" w:hint="eastAsia"/>
          <w:sz w:val="30"/>
          <w:szCs w:val="30"/>
        </w:rPr>
        <w:t>总则</w:t>
      </w:r>
      <w:bookmarkEnd w:id="50"/>
    </w:p>
    <w:p w14:paraId="2D7258E8" w14:textId="77777777" w:rsidR="004737C7" w:rsidRPr="008762A3" w:rsidRDefault="00FF0013">
      <w:pPr>
        <w:pStyle w:val="3111333rdlevelBOD0BoldHeadCTH3H31Heading1"/>
        <w:rPr>
          <w:rFonts w:ascii="宋体"/>
        </w:rPr>
      </w:pPr>
      <w:bookmarkStart w:id="55" w:name="_Toc192667018"/>
      <w:r w:rsidRPr="008762A3">
        <w:rPr>
          <w:rFonts w:ascii="宋体" w:cs="宋体"/>
        </w:rPr>
        <w:t xml:space="preserve">1.1     </w:t>
      </w:r>
      <w:r w:rsidRPr="008762A3">
        <w:rPr>
          <w:rFonts w:ascii="宋体" w:cs="宋体" w:hint="eastAsia"/>
        </w:rPr>
        <w:t>适用范围</w:t>
      </w:r>
      <w:bookmarkEnd w:id="55"/>
    </w:p>
    <w:p w14:paraId="16C98EDB" w14:textId="77777777" w:rsidR="004737C7" w:rsidRPr="008762A3" w:rsidRDefault="00FF0013">
      <w:pPr>
        <w:spacing w:line="360" w:lineRule="auto"/>
        <w:ind w:firstLineChars="400" w:firstLine="960"/>
        <w:rPr>
          <w:rFonts w:ascii="宋体" w:hAnsi="宋体"/>
          <w:sz w:val="24"/>
          <w:szCs w:val="24"/>
        </w:rPr>
      </w:pPr>
      <w:r w:rsidRPr="008762A3">
        <w:rPr>
          <w:rFonts w:ascii="宋体" w:hAnsi="宋体" w:cs="宋体" w:hint="eastAsia"/>
          <w:sz w:val="24"/>
          <w:szCs w:val="24"/>
        </w:rPr>
        <w:t>招标文件适用于本次招标项目的采购行为，法律、法规另有规定的，从其规定。</w:t>
      </w:r>
    </w:p>
    <w:p w14:paraId="4D7A217A" w14:textId="77777777" w:rsidR="004737C7" w:rsidRPr="008762A3" w:rsidRDefault="00FF0013">
      <w:pPr>
        <w:pStyle w:val="3111333rdlevelBOD0BoldHeadCTH3H31Heading1"/>
        <w:rPr>
          <w:rFonts w:ascii="宋体"/>
        </w:rPr>
      </w:pPr>
      <w:bookmarkStart w:id="56" w:name="_Toc192667019"/>
      <w:r w:rsidRPr="008762A3">
        <w:rPr>
          <w:rFonts w:ascii="宋体" w:cs="宋体"/>
        </w:rPr>
        <w:t xml:space="preserve">1.2     </w:t>
      </w:r>
      <w:r w:rsidRPr="008762A3">
        <w:rPr>
          <w:rFonts w:ascii="宋体" w:cs="宋体" w:hint="eastAsia"/>
        </w:rPr>
        <w:t>定义</w:t>
      </w:r>
      <w:bookmarkEnd w:id="56"/>
    </w:p>
    <w:p w14:paraId="61632ED1" w14:textId="77777777" w:rsidR="004737C7" w:rsidRPr="008762A3" w:rsidRDefault="00FF0013">
      <w:pPr>
        <w:spacing w:line="360" w:lineRule="auto"/>
        <w:rPr>
          <w:rFonts w:ascii="宋体" w:hAnsi="宋体"/>
          <w:sz w:val="24"/>
          <w:szCs w:val="24"/>
        </w:rPr>
      </w:pPr>
      <w:r w:rsidRPr="008762A3">
        <w:rPr>
          <w:rFonts w:ascii="宋体" w:hAnsi="宋体" w:cs="宋体"/>
          <w:sz w:val="24"/>
          <w:szCs w:val="24"/>
        </w:rPr>
        <w:t xml:space="preserve">1.2.1   </w:t>
      </w:r>
      <w:r w:rsidRPr="008762A3">
        <w:rPr>
          <w:rFonts w:ascii="宋体" w:hAnsi="宋体" w:cs="宋体" w:hint="eastAsia"/>
          <w:sz w:val="24"/>
          <w:szCs w:val="24"/>
        </w:rPr>
        <w:t>“采购人”是指：见投标人须知前附表（一）；</w:t>
      </w:r>
    </w:p>
    <w:p w14:paraId="3507FE8A"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1.2.2   </w:t>
      </w:r>
      <w:r w:rsidRPr="008762A3">
        <w:rPr>
          <w:rFonts w:ascii="宋体" w:hAnsi="宋体" w:cs="宋体" w:hint="eastAsia"/>
          <w:sz w:val="24"/>
          <w:szCs w:val="24"/>
        </w:rPr>
        <w:t>“采购代理机构”系指招标公告中载明的本项目的采购代理机构，详见投标人须知前附表（一）；</w:t>
      </w:r>
    </w:p>
    <w:p w14:paraId="0EBCBC3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1.2.3   </w:t>
      </w:r>
      <w:r w:rsidRPr="008762A3">
        <w:rPr>
          <w:rFonts w:ascii="宋体" w:hAnsi="宋体" w:cs="宋体" w:hint="eastAsia"/>
          <w:sz w:val="24"/>
          <w:szCs w:val="24"/>
        </w:rPr>
        <w:t>“投标人”系指按照本招标文件的规定参加并提交投标文件的自然人、法人或其他组织；</w:t>
      </w:r>
    </w:p>
    <w:p w14:paraId="798D59C7"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1.2.4   </w:t>
      </w:r>
      <w:r w:rsidRPr="008762A3">
        <w:rPr>
          <w:rFonts w:ascii="宋体" w:hAnsi="宋体" w:cs="宋体" w:hint="eastAsia"/>
          <w:sz w:val="24"/>
          <w:szCs w:val="24"/>
        </w:rPr>
        <w:t>“负责人”系指法人企业的法定代表人，或其他组织为法律、行政法规规定代表单位行使职权的主要负责人，或自然人本人；</w:t>
      </w:r>
    </w:p>
    <w:p w14:paraId="3EBA124A"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1.2.5   </w:t>
      </w:r>
      <w:r w:rsidRPr="008762A3">
        <w:rPr>
          <w:rFonts w:ascii="宋体" w:hAnsi="宋体" w:cs="宋体" w:hint="eastAsia"/>
          <w:sz w:val="24"/>
          <w:szCs w:val="24"/>
        </w:rPr>
        <w:t>“投标人代表”系指负责人或其授权的委托代理人；</w:t>
      </w:r>
    </w:p>
    <w:p w14:paraId="035C8969"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1.2.6   </w:t>
      </w:r>
      <w:r w:rsidRPr="008762A3">
        <w:rPr>
          <w:rFonts w:ascii="宋体" w:hAnsi="宋体" w:cs="宋体" w:hint="eastAsia"/>
          <w:sz w:val="24"/>
          <w:szCs w:val="24"/>
        </w:rPr>
        <w:t>“合同”系指采购人与中标人双方签署的规定双方权利与义务的协议，以及所有附件、附录、招标文件和投标文件所提到的构成合同的所有文件；</w:t>
      </w:r>
    </w:p>
    <w:p w14:paraId="10104389"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1.2.7   </w:t>
      </w:r>
      <w:r w:rsidRPr="008762A3">
        <w:rPr>
          <w:rFonts w:ascii="宋体" w:hAnsi="宋体" w:cs="宋体" w:hint="eastAsia"/>
          <w:sz w:val="24"/>
          <w:szCs w:val="24"/>
        </w:rPr>
        <w:t>“产品”系指投标人按招标文件规定，须向采购人提供的一切产品（包括：虚拟产品），以及产品相关的保险、税金、备品备件、附件、耗材、工具、手册及其它有关技术资料和材料等；</w:t>
      </w:r>
    </w:p>
    <w:p w14:paraId="5AFB8FB2"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1.2.8   </w:t>
      </w:r>
      <w:r w:rsidRPr="008762A3">
        <w:rPr>
          <w:rFonts w:ascii="宋体" w:hAnsi="宋体" w:cs="宋体" w:hint="eastAsia"/>
          <w:sz w:val="24"/>
          <w:szCs w:val="24"/>
        </w:rPr>
        <w:t>“服务”系指投标人按招标文件规定应承担的送货上门、安装、调试、技术协助、维修、产品三包制度、校准、培训、技术指导以及其他类似的附随义务；</w:t>
      </w:r>
    </w:p>
    <w:p w14:paraId="7FC490F4" w14:textId="77777777" w:rsidR="004737C7" w:rsidRPr="008762A3" w:rsidRDefault="00FF0013">
      <w:pPr>
        <w:spacing w:line="360" w:lineRule="auto"/>
        <w:ind w:left="720" w:hangingChars="300" w:hanging="720"/>
        <w:rPr>
          <w:rFonts w:ascii="宋体" w:hAnsi="宋体"/>
          <w:sz w:val="24"/>
          <w:szCs w:val="24"/>
        </w:rPr>
      </w:pPr>
      <w:r w:rsidRPr="008762A3">
        <w:rPr>
          <w:rFonts w:ascii="宋体" w:hAnsi="宋体" w:cs="宋体"/>
          <w:sz w:val="24"/>
          <w:szCs w:val="24"/>
        </w:rPr>
        <w:t xml:space="preserve">1.2.9   </w:t>
      </w:r>
      <w:r w:rsidRPr="008762A3">
        <w:rPr>
          <w:rFonts w:ascii="宋体" w:hAnsi="宋体" w:cs="宋体" w:hint="eastAsia"/>
          <w:sz w:val="24"/>
          <w:szCs w:val="24"/>
        </w:rPr>
        <w:t>“项目”系指投标人按招标文件规定向采购人提供的产品和服务；</w:t>
      </w:r>
    </w:p>
    <w:p w14:paraId="32F9D30F"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1.2.10  </w:t>
      </w:r>
      <w:r w:rsidRPr="008762A3">
        <w:rPr>
          <w:rFonts w:ascii="宋体" w:hAnsi="宋体" w:cs="宋体" w:hint="eastAsia"/>
          <w:sz w:val="24"/>
          <w:szCs w:val="24"/>
        </w:rPr>
        <w:t>标有“▲”符号均属于“实质性条款”，不允许负偏离；</w:t>
      </w:r>
    </w:p>
    <w:p w14:paraId="3522A803" w14:textId="5F0C364F"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1.2.11  </w:t>
      </w:r>
      <w:r w:rsidRPr="008762A3">
        <w:rPr>
          <w:rFonts w:ascii="宋体" w:hAnsi="宋体" w:cs="宋体" w:hint="eastAsia"/>
          <w:sz w:val="24"/>
          <w:szCs w:val="24"/>
        </w:rPr>
        <w:t>标有“</w:t>
      </w:r>
      <w:r w:rsidR="005F4F73" w:rsidRPr="008762A3">
        <w:rPr>
          <w:rFonts w:ascii="宋体" w:hAnsi="宋体" w:cs="宋体" w:hint="eastAsia"/>
          <w:sz w:val="24"/>
          <w:szCs w:val="24"/>
        </w:rPr>
        <w:t>■</w:t>
      </w:r>
      <w:r w:rsidRPr="008762A3">
        <w:rPr>
          <w:rFonts w:ascii="宋体" w:hAnsi="宋体" w:cs="宋体" w:hint="eastAsia"/>
          <w:sz w:val="24"/>
          <w:szCs w:val="24"/>
        </w:rPr>
        <w:t>”系指项目关键核心产品，作为判断同品牌产品的依据。</w:t>
      </w:r>
    </w:p>
    <w:p w14:paraId="0D945276" w14:textId="77777777" w:rsidR="004737C7" w:rsidRPr="008762A3" w:rsidRDefault="00FF0013">
      <w:pPr>
        <w:spacing w:line="360" w:lineRule="auto"/>
        <w:ind w:left="964" w:hangingChars="400" w:hanging="964"/>
        <w:rPr>
          <w:rFonts w:ascii="宋体" w:hAnsi="宋体"/>
          <w:b/>
          <w:bCs/>
          <w:sz w:val="24"/>
          <w:szCs w:val="24"/>
        </w:rPr>
      </w:pPr>
      <w:r w:rsidRPr="008762A3">
        <w:rPr>
          <w:rFonts w:ascii="宋体" w:hAnsi="宋体" w:cs="宋体"/>
          <w:b/>
          <w:bCs/>
          <w:sz w:val="24"/>
          <w:szCs w:val="24"/>
        </w:rPr>
        <w:t xml:space="preserve">1.2.12  </w:t>
      </w:r>
      <w:r w:rsidRPr="008762A3">
        <w:rPr>
          <w:rFonts w:ascii="宋体" w:hAnsi="宋体" w:cs="宋体" w:hint="eastAsia"/>
          <w:b/>
          <w:bCs/>
          <w:sz w:val="24"/>
          <w:szCs w:val="24"/>
        </w:rPr>
        <w:t>“电子投标文件”系指投标人通过“政</w:t>
      </w:r>
      <w:proofErr w:type="gramStart"/>
      <w:r w:rsidRPr="008762A3">
        <w:rPr>
          <w:rFonts w:ascii="宋体" w:hAnsi="宋体" w:cs="宋体" w:hint="eastAsia"/>
          <w:b/>
          <w:bCs/>
          <w:sz w:val="24"/>
          <w:szCs w:val="24"/>
        </w:rPr>
        <w:t>采云</w:t>
      </w:r>
      <w:proofErr w:type="gramEnd"/>
      <w:r w:rsidRPr="008762A3">
        <w:rPr>
          <w:rFonts w:ascii="宋体" w:hAnsi="宋体" w:cs="宋体" w:hint="eastAsia"/>
          <w:b/>
          <w:bCs/>
          <w:sz w:val="24"/>
          <w:szCs w:val="24"/>
        </w:rPr>
        <w:t>电子交易客户端”编制的数据电文形式的“电子加密投标文件”。</w:t>
      </w:r>
    </w:p>
    <w:p w14:paraId="0E2C2467" w14:textId="77777777" w:rsidR="004737C7" w:rsidRPr="008762A3" w:rsidRDefault="00FF0013">
      <w:pPr>
        <w:spacing w:line="360" w:lineRule="auto"/>
        <w:ind w:left="964" w:hangingChars="400" w:hanging="964"/>
        <w:rPr>
          <w:rFonts w:ascii="宋体" w:hAnsi="宋体"/>
          <w:b/>
          <w:bCs/>
          <w:sz w:val="24"/>
          <w:szCs w:val="24"/>
        </w:rPr>
      </w:pPr>
      <w:r w:rsidRPr="008762A3">
        <w:rPr>
          <w:rFonts w:ascii="宋体" w:hAnsi="宋体" w:cs="宋体"/>
          <w:b/>
          <w:bCs/>
          <w:sz w:val="24"/>
          <w:szCs w:val="24"/>
        </w:rPr>
        <w:t xml:space="preserve">1.2.13  </w:t>
      </w:r>
      <w:r w:rsidRPr="008762A3">
        <w:rPr>
          <w:rFonts w:ascii="宋体" w:hAnsi="宋体" w:cs="宋体" w:hint="eastAsia"/>
          <w:b/>
          <w:bCs/>
          <w:sz w:val="24"/>
          <w:szCs w:val="24"/>
        </w:rPr>
        <w:t>“备份投标文件”系指与“电子投标文件”同时生成的数据电文形式的电子文件。</w:t>
      </w:r>
    </w:p>
    <w:p w14:paraId="4E7D4B59" w14:textId="77777777" w:rsidR="004737C7" w:rsidRPr="008762A3" w:rsidRDefault="00FF0013">
      <w:pPr>
        <w:pStyle w:val="3111333rdlevelBOD0BoldHeadCTH3H31Heading1"/>
        <w:rPr>
          <w:rFonts w:ascii="宋体"/>
        </w:rPr>
      </w:pPr>
      <w:bookmarkStart w:id="57" w:name="_Toc192667020"/>
      <w:r w:rsidRPr="008762A3">
        <w:rPr>
          <w:rFonts w:ascii="宋体" w:cs="宋体"/>
        </w:rPr>
        <w:t xml:space="preserve">1.3     </w:t>
      </w:r>
      <w:r w:rsidRPr="008762A3">
        <w:rPr>
          <w:rFonts w:ascii="宋体" w:cs="宋体" w:hint="eastAsia"/>
        </w:rPr>
        <w:t>投标人应具备资格条件</w:t>
      </w:r>
      <w:bookmarkEnd w:id="57"/>
    </w:p>
    <w:p w14:paraId="37C07D8F"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1.3.1   </w:t>
      </w:r>
      <w:r w:rsidRPr="008762A3">
        <w:rPr>
          <w:rFonts w:ascii="宋体" w:hAnsi="宋体" w:cs="宋体" w:hint="eastAsia"/>
          <w:sz w:val="24"/>
          <w:szCs w:val="24"/>
        </w:rPr>
        <w:t>符合本文件第一章第“六”条的规定；</w:t>
      </w:r>
    </w:p>
    <w:p w14:paraId="6E9DA3D3" w14:textId="77777777" w:rsidR="004737C7" w:rsidRPr="008762A3" w:rsidRDefault="00FF0013">
      <w:pPr>
        <w:pStyle w:val="3111333rdlevelBOD0BoldHeadCTH3H31Heading1"/>
        <w:rPr>
          <w:rFonts w:ascii="宋体"/>
        </w:rPr>
      </w:pPr>
      <w:bookmarkStart w:id="58" w:name="_Toc192667021"/>
      <w:r w:rsidRPr="008762A3">
        <w:rPr>
          <w:rFonts w:ascii="宋体" w:cs="宋体"/>
        </w:rPr>
        <w:lastRenderedPageBreak/>
        <w:t xml:space="preserve">1.4     </w:t>
      </w:r>
      <w:r w:rsidRPr="008762A3">
        <w:rPr>
          <w:rFonts w:ascii="宋体" w:cs="宋体" w:hint="eastAsia"/>
        </w:rPr>
        <w:t>联合体投标</w:t>
      </w:r>
      <w:bookmarkEnd w:id="58"/>
    </w:p>
    <w:p w14:paraId="30A2BD6E" w14:textId="77777777" w:rsidR="004737C7" w:rsidRPr="008762A3" w:rsidRDefault="00FF0013">
      <w:pPr>
        <w:spacing w:line="360" w:lineRule="auto"/>
        <w:ind w:left="720" w:hangingChars="300" w:hanging="720"/>
        <w:rPr>
          <w:rFonts w:ascii="宋体" w:hAnsi="宋体"/>
          <w:sz w:val="24"/>
          <w:szCs w:val="24"/>
        </w:rPr>
      </w:pPr>
      <w:r w:rsidRPr="008762A3">
        <w:rPr>
          <w:rFonts w:ascii="宋体" w:hAnsi="宋体" w:cs="宋体"/>
          <w:sz w:val="24"/>
          <w:szCs w:val="24"/>
        </w:rPr>
        <w:t xml:space="preserve">1.4.1   </w:t>
      </w:r>
      <w:r w:rsidRPr="008762A3">
        <w:rPr>
          <w:rFonts w:ascii="宋体" w:hAnsi="宋体" w:cs="宋体" w:hint="eastAsia"/>
          <w:sz w:val="24"/>
          <w:szCs w:val="24"/>
        </w:rPr>
        <w:t>联合体：见投标人须知前附表（一）；</w:t>
      </w:r>
    </w:p>
    <w:p w14:paraId="6E49EE77" w14:textId="77777777" w:rsidR="004737C7" w:rsidRPr="008762A3" w:rsidRDefault="00FF0013">
      <w:pPr>
        <w:spacing w:line="360" w:lineRule="auto"/>
        <w:ind w:left="720" w:hangingChars="300" w:hanging="720"/>
        <w:rPr>
          <w:rFonts w:ascii="宋体" w:hAnsi="宋体"/>
          <w:sz w:val="24"/>
          <w:szCs w:val="24"/>
        </w:rPr>
      </w:pPr>
      <w:r w:rsidRPr="008762A3">
        <w:rPr>
          <w:rFonts w:ascii="宋体" w:hAnsi="宋体" w:cs="宋体"/>
          <w:sz w:val="24"/>
          <w:szCs w:val="24"/>
        </w:rPr>
        <w:t xml:space="preserve">1.4.2   </w:t>
      </w:r>
      <w:r w:rsidRPr="008762A3">
        <w:rPr>
          <w:rFonts w:ascii="宋体" w:hAnsi="宋体" w:cs="宋体" w:hint="eastAsia"/>
          <w:sz w:val="24"/>
          <w:szCs w:val="24"/>
        </w:rPr>
        <w:t>联合体各方均符合政府采购法第二十二条第一款规定；</w:t>
      </w:r>
    </w:p>
    <w:p w14:paraId="254E2C57"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1.4.3   </w:t>
      </w:r>
      <w:r w:rsidRPr="008762A3">
        <w:rPr>
          <w:rFonts w:ascii="宋体" w:hAnsi="宋体" w:cs="宋体" w:hint="eastAsia"/>
          <w:sz w:val="24"/>
          <w:szCs w:val="24"/>
        </w:rPr>
        <w:t>联合体中至少有一方符合本文件规定的特定资质要求。但联合体中有同类资质的投标人按照联合体分工承担相同工作的，应当按照资质等级较低的投标人确定资质等级；</w:t>
      </w:r>
    </w:p>
    <w:p w14:paraId="4307C8AB"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1.4.4   </w:t>
      </w:r>
      <w:r w:rsidRPr="008762A3">
        <w:rPr>
          <w:rFonts w:ascii="宋体" w:hAnsi="宋体" w:cs="宋体" w:hint="eastAsia"/>
          <w:sz w:val="24"/>
          <w:szCs w:val="24"/>
        </w:rPr>
        <w:t>以联合体形</w:t>
      </w:r>
      <w:proofErr w:type="gramStart"/>
      <w:r w:rsidRPr="008762A3">
        <w:rPr>
          <w:rFonts w:ascii="宋体" w:hAnsi="宋体" w:cs="宋体" w:hint="eastAsia"/>
          <w:sz w:val="24"/>
          <w:szCs w:val="24"/>
        </w:rPr>
        <w:t>式参加</w:t>
      </w:r>
      <w:proofErr w:type="gramEnd"/>
      <w:r w:rsidRPr="008762A3">
        <w:rPr>
          <w:rFonts w:ascii="宋体" w:hAnsi="宋体" w:cs="宋体" w:hint="eastAsia"/>
          <w:sz w:val="24"/>
          <w:szCs w:val="24"/>
        </w:rPr>
        <w:t>政府采购活动的，联合体各方不得再单独参加或者与其他投标人另外组成联合体参加同一合同项下的政府采购活动；</w:t>
      </w:r>
    </w:p>
    <w:p w14:paraId="1CAA1167"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1.4.5   </w:t>
      </w:r>
      <w:r w:rsidRPr="008762A3">
        <w:rPr>
          <w:rFonts w:ascii="宋体" w:hAnsi="宋体" w:cs="宋体" w:hint="eastAsia"/>
          <w:sz w:val="24"/>
          <w:szCs w:val="24"/>
        </w:rPr>
        <w:t>联合体参与的，必须提供《联合体协议书》。</w:t>
      </w:r>
    </w:p>
    <w:p w14:paraId="436A689F" w14:textId="77777777" w:rsidR="004737C7" w:rsidRPr="008762A3" w:rsidRDefault="00FF0013">
      <w:pPr>
        <w:pStyle w:val="3111333rdlevelBOD0BoldHeadCTH3H31Heading1"/>
        <w:rPr>
          <w:rFonts w:ascii="宋体"/>
        </w:rPr>
      </w:pPr>
      <w:bookmarkStart w:id="59" w:name="_Toc192667022"/>
      <w:r w:rsidRPr="008762A3">
        <w:rPr>
          <w:rFonts w:ascii="宋体" w:cs="宋体"/>
        </w:rPr>
        <w:t xml:space="preserve">1.5     </w:t>
      </w:r>
      <w:r w:rsidRPr="008762A3">
        <w:rPr>
          <w:rFonts w:ascii="宋体" w:cs="宋体" w:hint="eastAsia"/>
        </w:rPr>
        <w:t>投标文件的语言及计量</w:t>
      </w:r>
      <w:bookmarkEnd w:id="59"/>
    </w:p>
    <w:p w14:paraId="643C6B2F"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1.5.1   </w:t>
      </w:r>
      <w:r w:rsidRPr="008762A3">
        <w:rPr>
          <w:rFonts w:ascii="宋体" w:hAnsi="宋体" w:cs="宋体" w:hint="eastAsia"/>
          <w:sz w:val="24"/>
          <w:szCs w:val="24"/>
        </w:rPr>
        <w:t>投标文件以及投标人、采购人与采购代理机构就有关投标事宜的所有来往函电，均应以简体中文书写，除签名、盖章、专用名称等特殊情形外；</w:t>
      </w:r>
    </w:p>
    <w:p w14:paraId="7CE8D897"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1.5.2   </w:t>
      </w:r>
      <w:r w:rsidRPr="008762A3">
        <w:rPr>
          <w:rFonts w:ascii="宋体" w:hAnsi="宋体" w:cs="宋体" w:hint="eastAsia"/>
          <w:sz w:val="24"/>
          <w:szCs w:val="24"/>
        </w:rPr>
        <w:t>投标资料提供外文证书或者外国语视听资料的，应当附有中文译本，由翻译机构盖章或者翻译人员签名；</w:t>
      </w:r>
    </w:p>
    <w:p w14:paraId="0BCA15FD"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1.5.3   </w:t>
      </w:r>
      <w:r w:rsidRPr="008762A3">
        <w:rPr>
          <w:rFonts w:ascii="宋体" w:hAnsi="宋体" w:cs="宋体" w:hint="eastAsia"/>
          <w:sz w:val="24"/>
          <w:szCs w:val="24"/>
        </w:rPr>
        <w:t>投标计量单位，招标文件已有明确规定的，使用招标文件规定的计量单位；招标文件没有规定的，应当采用中华人民共和国法定计量单位。</w:t>
      </w:r>
    </w:p>
    <w:p w14:paraId="62BA4B92" w14:textId="77777777" w:rsidR="004737C7" w:rsidRPr="008762A3" w:rsidRDefault="00FF0013">
      <w:pPr>
        <w:pStyle w:val="3111333rdlevelBOD0BoldHeadCTH3H31Heading1"/>
        <w:rPr>
          <w:rFonts w:ascii="宋体"/>
        </w:rPr>
      </w:pPr>
      <w:bookmarkStart w:id="60" w:name="_Toc192667023"/>
      <w:r w:rsidRPr="008762A3">
        <w:rPr>
          <w:rFonts w:ascii="宋体" w:cs="宋体"/>
        </w:rPr>
        <w:t xml:space="preserve">1.6     </w:t>
      </w:r>
      <w:r w:rsidRPr="008762A3">
        <w:rPr>
          <w:rFonts w:ascii="宋体" w:cs="宋体" w:hint="eastAsia"/>
        </w:rPr>
        <w:t>投标费用</w:t>
      </w:r>
      <w:bookmarkEnd w:id="60"/>
    </w:p>
    <w:p w14:paraId="1FF216E1" w14:textId="77777777" w:rsidR="004737C7" w:rsidRPr="008762A3" w:rsidRDefault="00FF0013">
      <w:pPr>
        <w:spacing w:line="360" w:lineRule="auto"/>
        <w:ind w:firstLineChars="400" w:firstLine="960"/>
        <w:rPr>
          <w:rFonts w:ascii="宋体" w:hAnsi="宋体"/>
          <w:sz w:val="24"/>
          <w:szCs w:val="24"/>
        </w:rPr>
      </w:pPr>
      <w:r w:rsidRPr="008762A3">
        <w:rPr>
          <w:rFonts w:ascii="宋体" w:hAnsi="宋体" w:cs="宋体" w:hint="eastAsia"/>
          <w:sz w:val="24"/>
          <w:szCs w:val="24"/>
        </w:rPr>
        <w:t>不论投标的结果如何，投标人均应自行承担所有与投标有关的全部费用。</w:t>
      </w:r>
    </w:p>
    <w:p w14:paraId="25646C5D" w14:textId="77777777" w:rsidR="004737C7" w:rsidRPr="008762A3" w:rsidRDefault="00FF0013">
      <w:pPr>
        <w:pStyle w:val="3111333rdlevelBOD0BoldHeadCTH3H31Heading1"/>
        <w:rPr>
          <w:rFonts w:ascii="宋体"/>
        </w:rPr>
      </w:pPr>
      <w:bookmarkStart w:id="61" w:name="_Toc192667024"/>
      <w:r w:rsidRPr="008762A3">
        <w:rPr>
          <w:rFonts w:ascii="宋体" w:cs="宋体"/>
        </w:rPr>
        <w:t xml:space="preserve">1.7     </w:t>
      </w:r>
      <w:r w:rsidRPr="008762A3">
        <w:rPr>
          <w:rFonts w:ascii="宋体" w:cs="宋体" w:hint="eastAsia"/>
        </w:rPr>
        <w:t>现场踏勘</w:t>
      </w:r>
      <w:bookmarkEnd w:id="61"/>
    </w:p>
    <w:p w14:paraId="189DEF39"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1.7.1   </w:t>
      </w:r>
      <w:r w:rsidRPr="008762A3">
        <w:rPr>
          <w:rFonts w:ascii="宋体" w:hAnsi="宋体" w:cs="宋体" w:hint="eastAsia"/>
          <w:sz w:val="24"/>
          <w:szCs w:val="24"/>
        </w:rPr>
        <w:t>采购人按投标人须知前附表（一）规定的时间、地点组织投标人现场踏勘；</w:t>
      </w:r>
    </w:p>
    <w:p w14:paraId="7DEF2376"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1.7.2   </w:t>
      </w:r>
      <w:r w:rsidRPr="008762A3">
        <w:rPr>
          <w:rFonts w:ascii="宋体" w:hAnsi="宋体" w:cs="宋体" w:hint="eastAsia"/>
          <w:sz w:val="24"/>
          <w:szCs w:val="24"/>
        </w:rPr>
        <w:t>投标人踏勘现场发生的费用自理；</w:t>
      </w:r>
    </w:p>
    <w:p w14:paraId="5A306A3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1.7.3   </w:t>
      </w:r>
      <w:r w:rsidRPr="008762A3">
        <w:rPr>
          <w:rFonts w:ascii="宋体" w:hAnsi="宋体" w:cs="宋体" w:hint="eastAsia"/>
          <w:sz w:val="24"/>
          <w:szCs w:val="24"/>
        </w:rPr>
        <w:t>除招标人的原因外，投标人自行负责在踏勘现场中所发生的人员伤亡和财产损失；</w:t>
      </w:r>
    </w:p>
    <w:p w14:paraId="0E66AB4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1.7.4   </w:t>
      </w:r>
      <w:r w:rsidRPr="008762A3">
        <w:rPr>
          <w:rFonts w:ascii="宋体" w:hAnsi="宋体" w:cs="宋体" w:hint="eastAsia"/>
          <w:sz w:val="24"/>
          <w:szCs w:val="24"/>
        </w:rPr>
        <w:t>招标人在现场踏勘中介绍的场地和相关的周边环境情况，供投标人在编制投标文件时参考，采购人不对投标人据此</w:t>
      </w:r>
      <w:proofErr w:type="gramStart"/>
      <w:r w:rsidRPr="008762A3">
        <w:rPr>
          <w:rFonts w:ascii="宋体" w:hAnsi="宋体" w:cs="宋体" w:hint="eastAsia"/>
          <w:sz w:val="24"/>
          <w:szCs w:val="24"/>
        </w:rPr>
        <w:t>作出</w:t>
      </w:r>
      <w:proofErr w:type="gramEnd"/>
      <w:r w:rsidRPr="008762A3">
        <w:rPr>
          <w:rFonts w:ascii="宋体" w:hAnsi="宋体" w:cs="宋体" w:hint="eastAsia"/>
          <w:sz w:val="24"/>
          <w:szCs w:val="24"/>
        </w:rPr>
        <w:t>的判断和决策负责；</w:t>
      </w:r>
    </w:p>
    <w:p w14:paraId="13C47ABD"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1.7.5   </w:t>
      </w:r>
      <w:r w:rsidRPr="008762A3">
        <w:rPr>
          <w:rFonts w:ascii="宋体" w:hAnsi="宋体" w:cs="宋体" w:hint="eastAsia"/>
          <w:sz w:val="24"/>
          <w:szCs w:val="24"/>
        </w:rPr>
        <w:t>投标人自身原因不参与现场踏勘的，不得就此提出质疑。</w:t>
      </w:r>
    </w:p>
    <w:p w14:paraId="73A558E2" w14:textId="77777777" w:rsidR="004737C7" w:rsidRPr="008762A3" w:rsidRDefault="00FF0013">
      <w:pPr>
        <w:pStyle w:val="3111333rdlevelBOD0BoldHeadCTH3H31Heading1"/>
        <w:rPr>
          <w:rFonts w:ascii="宋体"/>
        </w:rPr>
      </w:pPr>
      <w:bookmarkStart w:id="62" w:name="_Toc192667025"/>
      <w:r w:rsidRPr="008762A3">
        <w:rPr>
          <w:rFonts w:ascii="宋体" w:cs="宋体"/>
        </w:rPr>
        <w:t xml:space="preserve">1.8     </w:t>
      </w:r>
      <w:r w:rsidRPr="008762A3">
        <w:rPr>
          <w:rFonts w:ascii="宋体" w:cs="宋体" w:hint="eastAsia"/>
        </w:rPr>
        <w:t>答疑会</w:t>
      </w:r>
      <w:bookmarkEnd w:id="62"/>
    </w:p>
    <w:p w14:paraId="294FC71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1.8.1   </w:t>
      </w:r>
      <w:r w:rsidRPr="008762A3">
        <w:rPr>
          <w:rFonts w:ascii="宋体" w:hAnsi="宋体" w:cs="宋体" w:hint="eastAsia"/>
          <w:sz w:val="24"/>
          <w:szCs w:val="24"/>
        </w:rPr>
        <w:t>采购人或采购代理机构按投标人须知前附表（一）规定的时间和地点召开答疑会；</w:t>
      </w:r>
    </w:p>
    <w:p w14:paraId="7495BA42"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1.8.2   </w:t>
      </w:r>
      <w:r w:rsidRPr="008762A3">
        <w:rPr>
          <w:rFonts w:ascii="宋体" w:hAnsi="宋体" w:cs="宋体" w:hint="eastAsia"/>
          <w:sz w:val="24"/>
          <w:szCs w:val="24"/>
        </w:rPr>
        <w:t>答疑会后，采购人或采购代理机构按本章第</w:t>
      </w:r>
      <w:r w:rsidRPr="008762A3">
        <w:rPr>
          <w:rFonts w:ascii="宋体" w:hAnsi="宋体" w:cs="宋体"/>
          <w:sz w:val="24"/>
          <w:szCs w:val="24"/>
        </w:rPr>
        <w:t>2.2</w:t>
      </w:r>
      <w:r w:rsidRPr="008762A3">
        <w:rPr>
          <w:rFonts w:ascii="宋体" w:hAnsi="宋体" w:cs="宋体" w:hint="eastAsia"/>
          <w:sz w:val="24"/>
          <w:szCs w:val="24"/>
        </w:rPr>
        <w:t>款规定对投标人所提问题进行</w:t>
      </w:r>
      <w:r w:rsidRPr="008762A3">
        <w:rPr>
          <w:rFonts w:ascii="宋体" w:hAnsi="宋体" w:cs="宋体" w:hint="eastAsia"/>
          <w:sz w:val="24"/>
          <w:szCs w:val="24"/>
        </w:rPr>
        <w:lastRenderedPageBreak/>
        <w:t>澄清答复；</w:t>
      </w:r>
    </w:p>
    <w:p w14:paraId="2F176E5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1.8.3   </w:t>
      </w:r>
      <w:r w:rsidRPr="008762A3">
        <w:rPr>
          <w:rFonts w:ascii="宋体" w:hAnsi="宋体" w:cs="宋体" w:hint="eastAsia"/>
          <w:sz w:val="24"/>
          <w:szCs w:val="24"/>
        </w:rPr>
        <w:t>投标人自身原因不参与现场踏勘的，不得就此提出质疑。</w:t>
      </w:r>
    </w:p>
    <w:p w14:paraId="30EFC21D" w14:textId="77777777" w:rsidR="004737C7" w:rsidRPr="008762A3" w:rsidRDefault="00FF0013">
      <w:pPr>
        <w:pStyle w:val="3111333rdlevelBOD0BoldHeadCTH3H31Heading1"/>
        <w:rPr>
          <w:rFonts w:ascii="宋体"/>
        </w:rPr>
      </w:pPr>
      <w:bookmarkStart w:id="63" w:name="_Toc192667026"/>
      <w:r w:rsidRPr="008762A3">
        <w:rPr>
          <w:rFonts w:ascii="宋体" w:cs="宋体"/>
        </w:rPr>
        <w:t xml:space="preserve">1.9     </w:t>
      </w:r>
      <w:r w:rsidRPr="008762A3">
        <w:rPr>
          <w:rFonts w:ascii="宋体" w:cs="宋体" w:hint="eastAsia"/>
        </w:rPr>
        <w:t>分包</w:t>
      </w:r>
      <w:bookmarkEnd w:id="63"/>
    </w:p>
    <w:p w14:paraId="78F69E36" w14:textId="77777777" w:rsidR="004737C7" w:rsidRPr="008762A3" w:rsidRDefault="00FF0013">
      <w:pPr>
        <w:spacing w:line="360" w:lineRule="auto"/>
        <w:ind w:left="720" w:hangingChars="300" w:hanging="720"/>
        <w:rPr>
          <w:rFonts w:ascii="宋体" w:hAnsi="宋体"/>
          <w:sz w:val="24"/>
          <w:szCs w:val="24"/>
        </w:rPr>
      </w:pPr>
      <w:r w:rsidRPr="008762A3">
        <w:rPr>
          <w:rFonts w:ascii="宋体" w:hAnsi="宋体" w:cs="宋体"/>
          <w:sz w:val="24"/>
          <w:szCs w:val="24"/>
        </w:rPr>
        <w:t xml:space="preserve">1.9.1   </w:t>
      </w:r>
      <w:r w:rsidRPr="008762A3">
        <w:rPr>
          <w:rFonts w:ascii="宋体" w:hAnsi="宋体" w:cs="宋体" w:hint="eastAsia"/>
          <w:sz w:val="24"/>
          <w:szCs w:val="24"/>
        </w:rPr>
        <w:t>分包：见投标人须知前附表（一）；</w:t>
      </w:r>
    </w:p>
    <w:p w14:paraId="282068FE"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1.9.2   </w:t>
      </w:r>
      <w:r w:rsidRPr="008762A3">
        <w:rPr>
          <w:rFonts w:ascii="宋体" w:hAnsi="宋体" w:cs="宋体" w:hint="eastAsia"/>
          <w:sz w:val="24"/>
          <w:szCs w:val="24"/>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7E6896FC" w14:textId="77777777" w:rsidR="004737C7" w:rsidRPr="008762A3" w:rsidRDefault="00FF0013">
      <w:pPr>
        <w:pStyle w:val="3111333rdlevelBOD0BoldHeadCTH3H31Heading1"/>
        <w:rPr>
          <w:rFonts w:ascii="宋体"/>
        </w:rPr>
      </w:pPr>
      <w:bookmarkStart w:id="64" w:name="_Toc192667027"/>
      <w:r w:rsidRPr="008762A3">
        <w:rPr>
          <w:rFonts w:ascii="宋体" w:cs="宋体"/>
        </w:rPr>
        <w:t xml:space="preserve">1.10    </w:t>
      </w:r>
      <w:r w:rsidRPr="008762A3">
        <w:rPr>
          <w:rFonts w:ascii="宋体" w:cs="宋体" w:hint="eastAsia"/>
        </w:rPr>
        <w:t>保密</w:t>
      </w:r>
      <w:bookmarkEnd w:id="64"/>
    </w:p>
    <w:p w14:paraId="0D754307"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hint="eastAsia"/>
          <w:sz w:val="24"/>
          <w:szCs w:val="24"/>
        </w:rPr>
        <w:t>参与招标投标活动的各方当事人应当对评标情况以及在评标过程中的获悉的国家秘密、商业秘密负有保密责任，违者应对由此造成的后果承担法律责任。</w:t>
      </w:r>
    </w:p>
    <w:p w14:paraId="66991239" w14:textId="77777777" w:rsidR="004737C7" w:rsidRPr="008762A3" w:rsidRDefault="00FF0013">
      <w:pPr>
        <w:pStyle w:val="3111333rdlevelBOD0BoldHeadCTH3H31Heading1"/>
        <w:rPr>
          <w:rFonts w:ascii="宋体"/>
        </w:rPr>
      </w:pPr>
      <w:bookmarkStart w:id="65" w:name="_Toc192667028"/>
      <w:r w:rsidRPr="008762A3">
        <w:rPr>
          <w:rFonts w:ascii="宋体" w:cs="宋体"/>
        </w:rPr>
        <w:t xml:space="preserve">1.11    </w:t>
      </w:r>
      <w:r w:rsidRPr="008762A3">
        <w:rPr>
          <w:rFonts w:ascii="宋体" w:cs="宋体" w:hint="eastAsia"/>
        </w:rPr>
        <w:t>政府采购政策</w:t>
      </w:r>
      <w:bookmarkEnd w:id="65"/>
    </w:p>
    <w:p w14:paraId="195CF4C5" w14:textId="77777777" w:rsidR="004737C7" w:rsidRPr="008762A3" w:rsidRDefault="00FF0013">
      <w:pPr>
        <w:spacing w:line="360" w:lineRule="auto"/>
        <w:ind w:left="960" w:hangingChars="400" w:hanging="960"/>
        <w:rPr>
          <w:rFonts w:ascii="宋体" w:hAnsi="宋体"/>
          <w:sz w:val="24"/>
          <w:szCs w:val="24"/>
        </w:rPr>
      </w:pPr>
      <w:bookmarkStart w:id="66" w:name="_Toc57013338"/>
      <w:bookmarkStart w:id="67" w:name="_Toc56778335"/>
      <w:r w:rsidRPr="008762A3">
        <w:rPr>
          <w:rFonts w:ascii="宋体" w:hAnsi="宋体" w:cs="宋体"/>
          <w:sz w:val="24"/>
          <w:szCs w:val="24"/>
        </w:rPr>
        <w:t xml:space="preserve">1.11.1  </w:t>
      </w:r>
      <w:r w:rsidRPr="008762A3">
        <w:rPr>
          <w:rFonts w:ascii="宋体" w:hAnsi="宋体" w:cs="宋体" w:hint="eastAsia"/>
          <w:sz w:val="24"/>
          <w:szCs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1E26D7CD" w14:textId="77777777" w:rsidR="004737C7" w:rsidRPr="008762A3" w:rsidRDefault="00FF0013">
      <w:pPr>
        <w:spacing w:line="360" w:lineRule="auto"/>
        <w:ind w:firstLineChars="400" w:firstLine="960"/>
        <w:rPr>
          <w:rFonts w:ascii="宋体" w:hAnsi="宋体"/>
          <w:sz w:val="24"/>
          <w:szCs w:val="24"/>
        </w:rPr>
      </w:pPr>
      <w:r w:rsidRPr="008762A3">
        <w:rPr>
          <w:rFonts w:ascii="宋体" w:hAnsi="宋体" w:cs="宋体" w:hint="eastAsia"/>
          <w:sz w:val="24"/>
          <w:szCs w:val="24"/>
        </w:rPr>
        <w:t>符合中小企业划分标准的个体工商户，在政府采购活动中视同中小企业。</w:t>
      </w:r>
    </w:p>
    <w:p w14:paraId="533189B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1.11.2  </w:t>
      </w:r>
      <w:r w:rsidRPr="008762A3">
        <w:rPr>
          <w:rFonts w:ascii="宋体" w:hAnsi="宋体" w:cs="宋体" w:hint="eastAsia"/>
          <w:sz w:val="24"/>
          <w:szCs w:val="24"/>
        </w:rPr>
        <w:t>根据</w:t>
      </w:r>
      <w:r w:rsidRPr="008762A3">
        <w:rPr>
          <w:rFonts w:ascii="宋体" w:hAnsi="宋体" w:cs="宋体" w:hint="eastAsia"/>
          <w:snapToGrid w:val="0"/>
          <w:sz w:val="24"/>
          <w:szCs w:val="24"/>
        </w:rPr>
        <w:t>《政府采购促进中小企业发展管理办法》（财库〔</w:t>
      </w:r>
      <w:r w:rsidRPr="008762A3">
        <w:rPr>
          <w:rFonts w:ascii="宋体" w:hAnsi="宋体" w:cs="宋体"/>
          <w:snapToGrid w:val="0"/>
          <w:sz w:val="24"/>
          <w:szCs w:val="24"/>
        </w:rPr>
        <w:t>2020</w:t>
      </w:r>
      <w:r w:rsidRPr="008762A3">
        <w:rPr>
          <w:rFonts w:ascii="宋体" w:hAnsi="宋体" w:cs="宋体" w:hint="eastAsia"/>
          <w:snapToGrid w:val="0"/>
          <w:sz w:val="24"/>
          <w:szCs w:val="24"/>
        </w:rPr>
        <w:t>〕</w:t>
      </w:r>
      <w:r w:rsidRPr="008762A3">
        <w:rPr>
          <w:rFonts w:ascii="宋体" w:hAnsi="宋体" w:cs="宋体"/>
          <w:snapToGrid w:val="0"/>
          <w:sz w:val="24"/>
          <w:szCs w:val="24"/>
        </w:rPr>
        <w:t>46</w:t>
      </w:r>
      <w:r w:rsidRPr="008762A3">
        <w:rPr>
          <w:rFonts w:ascii="宋体" w:hAnsi="宋体" w:cs="宋体" w:hint="eastAsia"/>
          <w:snapToGrid w:val="0"/>
          <w:sz w:val="24"/>
          <w:szCs w:val="24"/>
        </w:rPr>
        <w:t>号）</w:t>
      </w:r>
      <w:r w:rsidRPr="008762A3">
        <w:rPr>
          <w:rFonts w:ascii="宋体" w:hAnsi="宋体" w:cs="宋体" w:hint="eastAsia"/>
          <w:sz w:val="24"/>
          <w:szCs w:val="24"/>
        </w:rPr>
        <w:t>，在政府采购活动中，投标人提供的货物、工程或者服务符合下列情形的，享受中小企业扶持政策：</w:t>
      </w:r>
    </w:p>
    <w:p w14:paraId="2E7D452A" w14:textId="6D0A327C" w:rsidR="004737C7" w:rsidRPr="008762A3" w:rsidRDefault="00FF0013" w:rsidP="00317E53">
      <w:pPr>
        <w:spacing w:line="360" w:lineRule="auto"/>
        <w:ind w:firstLineChars="400" w:firstLine="960"/>
        <w:rPr>
          <w:rFonts w:ascii="宋体" w:hAnsi="宋体" w:cs="宋体"/>
          <w:sz w:val="24"/>
          <w:szCs w:val="24"/>
        </w:rPr>
      </w:pPr>
      <w:r w:rsidRPr="008762A3">
        <w:rPr>
          <w:rFonts w:ascii="宋体" w:hAnsi="宋体" w:cs="宋体" w:hint="eastAsia"/>
          <w:sz w:val="24"/>
          <w:szCs w:val="24"/>
        </w:rPr>
        <w:t>（</w:t>
      </w:r>
      <w:r w:rsidRPr="008762A3">
        <w:rPr>
          <w:rFonts w:ascii="宋体" w:hAnsi="宋体" w:cs="宋体"/>
          <w:sz w:val="24"/>
          <w:szCs w:val="24"/>
        </w:rPr>
        <w:t>1</w:t>
      </w:r>
      <w:r w:rsidRPr="008762A3">
        <w:rPr>
          <w:rFonts w:ascii="宋体" w:hAnsi="宋体" w:cs="宋体" w:hint="eastAsia"/>
          <w:sz w:val="24"/>
          <w:szCs w:val="24"/>
        </w:rPr>
        <w:t>）</w:t>
      </w:r>
      <w:r w:rsidR="0066590E" w:rsidRPr="008762A3">
        <w:rPr>
          <w:rFonts w:ascii="宋体" w:hAnsi="宋体" w:cs="宋体" w:hint="eastAsia"/>
          <w:sz w:val="24"/>
          <w:szCs w:val="24"/>
        </w:rPr>
        <w:t>采购标的</w:t>
      </w:r>
      <w:r w:rsidR="00515166" w:rsidRPr="008762A3">
        <w:rPr>
          <w:rFonts w:ascii="宋体" w:hAnsi="宋体" w:cs="宋体" w:hint="eastAsia"/>
          <w:sz w:val="24"/>
          <w:szCs w:val="24"/>
        </w:rPr>
        <w:t>及</w:t>
      </w:r>
      <w:r w:rsidR="0066590E" w:rsidRPr="008762A3">
        <w:rPr>
          <w:rFonts w:ascii="宋体" w:hAnsi="宋体" w:cs="宋体" w:hint="eastAsia"/>
          <w:sz w:val="24"/>
          <w:szCs w:val="24"/>
        </w:rPr>
        <w:t>所属行业</w:t>
      </w:r>
      <w:bookmarkStart w:id="68" w:name="OLE_LINK2"/>
      <w:r w:rsidR="00515166" w:rsidRPr="008762A3">
        <w:rPr>
          <w:rFonts w:ascii="宋体" w:hAnsi="宋体" w:cs="宋体" w:hint="eastAsia"/>
          <w:sz w:val="24"/>
          <w:szCs w:val="24"/>
        </w:rPr>
        <w:t>详见投标人须知前附表（一）</w:t>
      </w:r>
      <w:bookmarkEnd w:id="68"/>
      <w:r w:rsidR="00515166" w:rsidRPr="008762A3">
        <w:rPr>
          <w:rFonts w:ascii="宋体" w:hAnsi="宋体" w:cs="宋体" w:hint="eastAsia"/>
          <w:sz w:val="24"/>
          <w:szCs w:val="24"/>
        </w:rPr>
        <w:t>。</w:t>
      </w:r>
    </w:p>
    <w:p w14:paraId="16D336A0" w14:textId="77777777" w:rsidR="004737C7" w:rsidRPr="008762A3" w:rsidRDefault="00FF0013" w:rsidP="00317E53">
      <w:pPr>
        <w:spacing w:line="360" w:lineRule="auto"/>
        <w:ind w:firstLineChars="400" w:firstLine="960"/>
        <w:rPr>
          <w:rFonts w:ascii="宋体" w:hAnsi="宋体" w:cs="宋体"/>
          <w:sz w:val="24"/>
          <w:szCs w:val="24"/>
        </w:rPr>
      </w:pPr>
      <w:r w:rsidRPr="008762A3">
        <w:rPr>
          <w:rFonts w:ascii="宋体" w:hAnsi="宋体" w:cs="宋体" w:hint="eastAsia"/>
          <w:sz w:val="24"/>
          <w:szCs w:val="24"/>
        </w:rPr>
        <w:t>（</w:t>
      </w:r>
      <w:r w:rsidRPr="008762A3">
        <w:rPr>
          <w:rFonts w:ascii="宋体" w:hAnsi="宋体" w:cs="宋体"/>
          <w:sz w:val="24"/>
          <w:szCs w:val="24"/>
        </w:rPr>
        <w:t>2</w:t>
      </w:r>
      <w:r w:rsidRPr="008762A3">
        <w:rPr>
          <w:rFonts w:ascii="宋体" w:hAnsi="宋体" w:cs="宋体" w:hint="eastAsia"/>
          <w:sz w:val="24"/>
          <w:szCs w:val="24"/>
        </w:rPr>
        <w:t>）在货物采购项目中，货物由中小企业制造，即货物由中小企业生产且使</w:t>
      </w:r>
    </w:p>
    <w:p w14:paraId="3FE34DD9" w14:textId="77777777" w:rsidR="004737C7" w:rsidRPr="008762A3" w:rsidRDefault="00FF0013" w:rsidP="00317E53">
      <w:pPr>
        <w:spacing w:line="360" w:lineRule="auto"/>
        <w:ind w:firstLineChars="400" w:firstLine="960"/>
        <w:rPr>
          <w:rFonts w:ascii="宋体" w:hAnsi="宋体" w:cs="宋体"/>
          <w:sz w:val="24"/>
          <w:szCs w:val="24"/>
        </w:rPr>
      </w:pPr>
      <w:r w:rsidRPr="008762A3">
        <w:rPr>
          <w:rFonts w:ascii="宋体" w:hAnsi="宋体" w:cs="宋体" w:hint="eastAsia"/>
          <w:sz w:val="24"/>
          <w:szCs w:val="24"/>
        </w:rPr>
        <w:t>用该中小企业商号或者注册商标；</w:t>
      </w:r>
    </w:p>
    <w:p w14:paraId="0E2E60BE" w14:textId="77777777" w:rsidR="004737C7" w:rsidRPr="008762A3" w:rsidRDefault="00FF0013">
      <w:pPr>
        <w:spacing w:line="360" w:lineRule="auto"/>
        <w:ind w:firstLineChars="400" w:firstLine="960"/>
        <w:rPr>
          <w:rFonts w:ascii="宋体" w:hAnsi="宋体" w:cs="宋体"/>
          <w:sz w:val="24"/>
          <w:szCs w:val="24"/>
        </w:rPr>
      </w:pPr>
      <w:r w:rsidRPr="008762A3">
        <w:rPr>
          <w:rFonts w:ascii="宋体" w:hAnsi="宋体" w:cs="宋体" w:hint="eastAsia"/>
          <w:sz w:val="24"/>
          <w:szCs w:val="24"/>
        </w:rPr>
        <w:t>（</w:t>
      </w:r>
      <w:r w:rsidRPr="008762A3">
        <w:rPr>
          <w:rFonts w:ascii="宋体" w:hAnsi="宋体" w:cs="宋体"/>
          <w:sz w:val="24"/>
          <w:szCs w:val="24"/>
        </w:rPr>
        <w:t>3</w:t>
      </w:r>
      <w:r w:rsidRPr="008762A3">
        <w:rPr>
          <w:rFonts w:ascii="宋体" w:hAnsi="宋体" w:cs="宋体" w:hint="eastAsia"/>
          <w:sz w:val="24"/>
          <w:szCs w:val="24"/>
        </w:rPr>
        <w:t>）在工程采购项目中，工程由中小企业承建，即工程施工单位为中小企业；</w:t>
      </w:r>
    </w:p>
    <w:p w14:paraId="24420383" w14:textId="77777777" w:rsidR="004737C7" w:rsidRPr="008762A3" w:rsidRDefault="00FF0013">
      <w:pPr>
        <w:spacing w:line="360" w:lineRule="auto"/>
        <w:ind w:leftChars="456" w:left="958"/>
        <w:rPr>
          <w:rFonts w:ascii="宋体" w:hAnsi="宋体"/>
          <w:sz w:val="24"/>
          <w:szCs w:val="24"/>
        </w:rPr>
      </w:pPr>
      <w:r w:rsidRPr="008762A3">
        <w:rPr>
          <w:rFonts w:ascii="宋体" w:hAnsi="宋体" w:cs="宋体" w:hint="eastAsia"/>
          <w:sz w:val="24"/>
          <w:szCs w:val="24"/>
        </w:rPr>
        <w:t>（</w:t>
      </w:r>
      <w:r w:rsidRPr="008762A3">
        <w:rPr>
          <w:rFonts w:ascii="宋体" w:hAnsi="宋体" w:cs="宋体"/>
          <w:sz w:val="24"/>
          <w:szCs w:val="24"/>
        </w:rPr>
        <w:t>4</w:t>
      </w:r>
      <w:r w:rsidRPr="008762A3">
        <w:rPr>
          <w:rFonts w:ascii="宋体" w:hAnsi="宋体" w:cs="宋体" w:hint="eastAsia"/>
          <w:sz w:val="24"/>
          <w:szCs w:val="24"/>
        </w:rPr>
        <w:t>）在服务采购项目中，服务由中小企业承接，即提供服务的人员为中小企业依照《中华人民共和国劳动合同法》订立劳动合同的从业人员。</w:t>
      </w:r>
    </w:p>
    <w:p w14:paraId="138D6BB2" w14:textId="77777777" w:rsidR="004737C7" w:rsidRPr="008762A3" w:rsidRDefault="00FF0013">
      <w:pPr>
        <w:spacing w:line="360" w:lineRule="auto"/>
        <w:ind w:leftChars="456" w:left="958"/>
        <w:rPr>
          <w:rFonts w:ascii="宋体" w:hAnsi="宋体"/>
          <w:sz w:val="24"/>
          <w:szCs w:val="24"/>
        </w:rPr>
      </w:pPr>
      <w:r w:rsidRPr="008762A3">
        <w:rPr>
          <w:rFonts w:ascii="宋体" w:hAnsi="宋体" w:cs="宋体" w:hint="eastAsia"/>
          <w:sz w:val="24"/>
          <w:szCs w:val="24"/>
        </w:rPr>
        <w:t>（</w:t>
      </w:r>
      <w:r w:rsidRPr="008762A3">
        <w:rPr>
          <w:rFonts w:ascii="宋体" w:hAnsi="宋体" w:cs="宋体"/>
          <w:sz w:val="24"/>
          <w:szCs w:val="24"/>
        </w:rPr>
        <w:t>5</w:t>
      </w:r>
      <w:r w:rsidRPr="008762A3">
        <w:rPr>
          <w:rFonts w:ascii="宋体" w:hAnsi="宋体" w:cs="宋体" w:hint="eastAsia"/>
          <w:sz w:val="24"/>
          <w:szCs w:val="24"/>
        </w:rPr>
        <w:t>）在货物采购项目中，投标人提供的货物既有中小企业制造货物，也有大型企业制造货物的，不享受中小企业扶持政策。</w:t>
      </w:r>
    </w:p>
    <w:p w14:paraId="33693A7F" w14:textId="77777777" w:rsidR="004737C7" w:rsidRPr="008762A3" w:rsidRDefault="00FF0013">
      <w:pPr>
        <w:widowControl/>
        <w:spacing w:line="360" w:lineRule="auto"/>
        <w:ind w:leftChars="456" w:left="958"/>
        <w:jc w:val="left"/>
        <w:rPr>
          <w:rFonts w:ascii="宋体" w:hAnsi="宋体"/>
          <w:kern w:val="0"/>
          <w:sz w:val="24"/>
          <w:szCs w:val="24"/>
        </w:rPr>
      </w:pPr>
      <w:r w:rsidRPr="008762A3">
        <w:rPr>
          <w:rFonts w:ascii="宋体" w:hAnsi="宋体" w:cs="宋体" w:hint="eastAsia"/>
          <w:sz w:val="24"/>
          <w:szCs w:val="24"/>
        </w:rPr>
        <w:t>（</w:t>
      </w:r>
      <w:r w:rsidRPr="008762A3">
        <w:rPr>
          <w:rFonts w:ascii="宋体" w:hAnsi="宋体" w:cs="宋体"/>
          <w:sz w:val="24"/>
          <w:szCs w:val="24"/>
        </w:rPr>
        <w:t>6</w:t>
      </w:r>
      <w:r w:rsidRPr="008762A3">
        <w:rPr>
          <w:rFonts w:ascii="宋体" w:hAnsi="宋体" w:cs="宋体" w:hint="eastAsia"/>
          <w:sz w:val="24"/>
          <w:szCs w:val="24"/>
        </w:rPr>
        <w:t>）</w:t>
      </w:r>
      <w:r w:rsidRPr="008762A3">
        <w:rPr>
          <w:rFonts w:ascii="宋体" w:hAnsi="宋体" w:cs="宋体" w:hint="eastAsia"/>
          <w:kern w:val="0"/>
          <w:sz w:val="24"/>
          <w:szCs w:val="24"/>
        </w:rPr>
        <w:t>以联合体形</w:t>
      </w:r>
      <w:proofErr w:type="gramStart"/>
      <w:r w:rsidRPr="008762A3">
        <w:rPr>
          <w:rFonts w:ascii="宋体" w:hAnsi="宋体" w:cs="宋体" w:hint="eastAsia"/>
          <w:kern w:val="0"/>
          <w:sz w:val="24"/>
          <w:szCs w:val="24"/>
        </w:rPr>
        <w:t>式参加</w:t>
      </w:r>
      <w:proofErr w:type="gramEnd"/>
      <w:r w:rsidRPr="008762A3">
        <w:rPr>
          <w:rFonts w:ascii="宋体" w:hAnsi="宋体" w:cs="宋体" w:hint="eastAsia"/>
          <w:kern w:val="0"/>
          <w:sz w:val="24"/>
          <w:szCs w:val="24"/>
        </w:rPr>
        <w:t>政府采购活动，联合体各方均为中小企业的，联合体视同中小企业。其中，联合体各方均为小</w:t>
      </w:r>
      <w:proofErr w:type="gramStart"/>
      <w:r w:rsidRPr="008762A3">
        <w:rPr>
          <w:rFonts w:ascii="宋体" w:hAnsi="宋体" w:cs="宋体" w:hint="eastAsia"/>
          <w:kern w:val="0"/>
          <w:sz w:val="24"/>
          <w:szCs w:val="24"/>
        </w:rPr>
        <w:t>微企业</w:t>
      </w:r>
      <w:proofErr w:type="gramEnd"/>
      <w:r w:rsidRPr="008762A3">
        <w:rPr>
          <w:rFonts w:ascii="宋体" w:hAnsi="宋体" w:cs="宋体" w:hint="eastAsia"/>
          <w:kern w:val="0"/>
          <w:sz w:val="24"/>
          <w:szCs w:val="24"/>
        </w:rPr>
        <w:t>的，联合体视同小微企业。</w:t>
      </w:r>
    </w:p>
    <w:p w14:paraId="66F5E1C4" w14:textId="5367C65E" w:rsidR="004737C7" w:rsidRPr="008762A3" w:rsidRDefault="00FF0013">
      <w:pPr>
        <w:widowControl/>
        <w:spacing w:line="360" w:lineRule="auto"/>
        <w:ind w:left="960" w:hangingChars="400" w:hanging="960"/>
        <w:jc w:val="left"/>
        <w:rPr>
          <w:rFonts w:ascii="宋体" w:hAnsi="宋体"/>
          <w:kern w:val="0"/>
          <w:sz w:val="24"/>
          <w:szCs w:val="24"/>
        </w:rPr>
      </w:pPr>
      <w:r w:rsidRPr="008762A3">
        <w:rPr>
          <w:rFonts w:ascii="宋体" w:hAnsi="宋体" w:cs="宋体"/>
          <w:kern w:val="0"/>
          <w:sz w:val="24"/>
          <w:szCs w:val="24"/>
        </w:rPr>
        <w:t xml:space="preserve">1.11.3  </w:t>
      </w:r>
      <w:r w:rsidRPr="008762A3">
        <w:rPr>
          <w:rFonts w:ascii="宋体" w:hAnsi="宋体" w:cs="宋体" w:hint="eastAsia"/>
          <w:sz w:val="24"/>
          <w:szCs w:val="24"/>
        </w:rPr>
        <w:t>中小企业预留份额情况：</w:t>
      </w:r>
      <w:r w:rsidR="009C0C9C" w:rsidRPr="008762A3">
        <w:rPr>
          <w:rFonts w:ascii="宋体" w:hAnsi="宋体" w:cs="宋体" w:hint="eastAsia"/>
          <w:sz w:val="24"/>
          <w:szCs w:val="24"/>
        </w:rPr>
        <w:t>详见投标人须知前附表（一）</w:t>
      </w:r>
      <w:r w:rsidRPr="008762A3">
        <w:rPr>
          <w:rFonts w:ascii="宋体" w:hAnsi="宋体" w:cs="宋体" w:hint="eastAsia"/>
          <w:kern w:val="0"/>
          <w:sz w:val="24"/>
          <w:szCs w:val="24"/>
        </w:rPr>
        <w:t>。</w:t>
      </w:r>
    </w:p>
    <w:p w14:paraId="01E30EEC" w14:textId="77777777" w:rsidR="004737C7" w:rsidRPr="008762A3" w:rsidRDefault="00FF0013">
      <w:pPr>
        <w:widowControl/>
        <w:spacing w:line="360" w:lineRule="auto"/>
        <w:ind w:left="960" w:hangingChars="400" w:hanging="960"/>
        <w:jc w:val="left"/>
        <w:rPr>
          <w:rFonts w:ascii="宋体" w:hAnsi="宋体"/>
          <w:sz w:val="24"/>
          <w:szCs w:val="24"/>
        </w:rPr>
      </w:pPr>
      <w:r w:rsidRPr="008762A3">
        <w:rPr>
          <w:rFonts w:ascii="宋体" w:hAnsi="宋体" w:cs="宋体"/>
          <w:sz w:val="24"/>
          <w:szCs w:val="24"/>
        </w:rPr>
        <w:lastRenderedPageBreak/>
        <w:t xml:space="preserve">1.11.4  </w:t>
      </w:r>
      <w:r w:rsidRPr="008762A3">
        <w:rPr>
          <w:rFonts w:ascii="宋体" w:hAnsi="宋体" w:cs="宋体" w:hint="eastAsia"/>
          <w:sz w:val="24"/>
          <w:szCs w:val="24"/>
        </w:rPr>
        <w:t>根据</w:t>
      </w:r>
      <w:r w:rsidRPr="008762A3">
        <w:rPr>
          <w:rFonts w:ascii="宋体" w:hAnsi="宋体" w:cs="宋体" w:hint="eastAsia"/>
          <w:snapToGrid w:val="0"/>
          <w:sz w:val="24"/>
          <w:szCs w:val="24"/>
        </w:rPr>
        <w:t>《政府采购促进中小企业发展管理办法》（财库〔</w:t>
      </w:r>
      <w:r w:rsidRPr="008762A3">
        <w:rPr>
          <w:rFonts w:ascii="宋体" w:hAnsi="宋体" w:cs="宋体"/>
          <w:snapToGrid w:val="0"/>
          <w:sz w:val="24"/>
          <w:szCs w:val="24"/>
        </w:rPr>
        <w:t>2020</w:t>
      </w:r>
      <w:r w:rsidRPr="008762A3">
        <w:rPr>
          <w:rFonts w:ascii="宋体" w:hAnsi="宋体" w:cs="宋体" w:hint="eastAsia"/>
          <w:snapToGrid w:val="0"/>
          <w:sz w:val="24"/>
          <w:szCs w:val="24"/>
        </w:rPr>
        <w:t>〕</w:t>
      </w:r>
      <w:r w:rsidRPr="008762A3">
        <w:rPr>
          <w:rFonts w:ascii="宋体" w:hAnsi="宋体" w:cs="宋体"/>
          <w:snapToGrid w:val="0"/>
          <w:sz w:val="24"/>
          <w:szCs w:val="24"/>
        </w:rPr>
        <w:t>46</w:t>
      </w:r>
      <w:r w:rsidRPr="008762A3">
        <w:rPr>
          <w:rFonts w:ascii="宋体" w:hAnsi="宋体" w:cs="宋体" w:hint="eastAsia"/>
          <w:snapToGrid w:val="0"/>
          <w:sz w:val="24"/>
          <w:szCs w:val="24"/>
        </w:rPr>
        <w:t>号）</w:t>
      </w:r>
      <w:r w:rsidRPr="008762A3">
        <w:rPr>
          <w:rFonts w:ascii="宋体" w:hAnsi="宋体" w:cs="宋体" w:hint="eastAsia"/>
          <w:sz w:val="24"/>
          <w:szCs w:val="24"/>
        </w:rPr>
        <w:t>，在政府采购活动按下列情形之一给予价格扣除：</w:t>
      </w:r>
    </w:p>
    <w:p w14:paraId="7EC02ABA" w14:textId="77777777" w:rsidR="004737C7" w:rsidRPr="008762A3" w:rsidRDefault="00FF0013">
      <w:pPr>
        <w:spacing w:line="360" w:lineRule="auto"/>
        <w:ind w:leftChars="503" w:left="1056"/>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napToGrid w:val="0"/>
          <w:sz w:val="24"/>
          <w:szCs w:val="24"/>
        </w:rPr>
        <w:t>对于未预留份额专门面向中小企业的政府采购货物或服务项目，以及预留份额政府采购货物或服务项目中的非预留部分标项，对小型和微型企业的投标报价给予扣除，用扣除后的价格参与评审。对于专面向中小企业的政府采购货物或服务项目</w:t>
      </w:r>
      <w:proofErr w:type="gramStart"/>
      <w:r w:rsidRPr="008762A3">
        <w:rPr>
          <w:rFonts w:ascii="宋体" w:hAnsi="宋体" w:cs="宋体" w:hint="eastAsia"/>
          <w:snapToGrid w:val="0"/>
          <w:sz w:val="24"/>
          <w:szCs w:val="24"/>
        </w:rPr>
        <w:t>项目</w:t>
      </w:r>
      <w:proofErr w:type="gramEnd"/>
      <w:r w:rsidRPr="008762A3">
        <w:rPr>
          <w:rFonts w:ascii="宋体" w:hAnsi="宋体" w:cs="宋体" w:hint="eastAsia"/>
          <w:snapToGrid w:val="0"/>
          <w:sz w:val="24"/>
          <w:szCs w:val="24"/>
        </w:rPr>
        <w:t>，对小型和微型企业的投标报价给予扣除，用扣除后的价格参与评审。</w:t>
      </w:r>
      <w:r w:rsidRPr="008762A3">
        <w:rPr>
          <w:rFonts w:ascii="宋体" w:hAnsi="宋体" w:cs="宋体" w:hint="eastAsia"/>
          <w:sz w:val="24"/>
          <w:szCs w:val="24"/>
        </w:rPr>
        <w:t>价格扣除比例见投标人须知前附表（一）；</w:t>
      </w:r>
    </w:p>
    <w:p w14:paraId="2D342E37" w14:textId="77777777" w:rsidR="004737C7" w:rsidRPr="008762A3" w:rsidRDefault="00FF0013">
      <w:pPr>
        <w:spacing w:line="360" w:lineRule="auto"/>
        <w:ind w:leftChars="503" w:left="1056" w:firstLine="3"/>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接受大中型企业与小</w:t>
      </w:r>
      <w:proofErr w:type="gramStart"/>
      <w:r w:rsidRPr="008762A3">
        <w:rPr>
          <w:rFonts w:ascii="宋体" w:hAnsi="宋体" w:cs="宋体" w:hint="eastAsia"/>
          <w:sz w:val="24"/>
          <w:szCs w:val="24"/>
        </w:rPr>
        <w:t>微企业</w:t>
      </w:r>
      <w:proofErr w:type="gramEnd"/>
      <w:r w:rsidRPr="008762A3">
        <w:rPr>
          <w:rFonts w:ascii="宋体" w:hAnsi="宋体" w:cs="宋体" w:hint="eastAsia"/>
          <w:sz w:val="24"/>
          <w:szCs w:val="24"/>
        </w:rPr>
        <w:t>组成联合体或者允许大中型企业向一家或者多家小</w:t>
      </w:r>
      <w:proofErr w:type="gramStart"/>
      <w:r w:rsidRPr="008762A3">
        <w:rPr>
          <w:rFonts w:ascii="宋体" w:hAnsi="宋体" w:cs="宋体" w:hint="eastAsia"/>
          <w:sz w:val="24"/>
          <w:szCs w:val="24"/>
        </w:rPr>
        <w:t>微企</w:t>
      </w:r>
      <w:proofErr w:type="gramEnd"/>
      <w:r w:rsidRPr="008762A3">
        <w:rPr>
          <w:rFonts w:ascii="宋体" w:hAnsi="宋体" w:cs="宋体" w:hint="eastAsia"/>
          <w:sz w:val="24"/>
          <w:szCs w:val="24"/>
        </w:rPr>
        <w:t>业分包的政府采购货物或服务项目，对于联合协议或者分包意向协议约定小</w:t>
      </w:r>
      <w:proofErr w:type="gramStart"/>
      <w:r w:rsidRPr="008762A3">
        <w:rPr>
          <w:rFonts w:ascii="宋体" w:hAnsi="宋体" w:cs="宋体" w:hint="eastAsia"/>
          <w:sz w:val="24"/>
          <w:szCs w:val="24"/>
        </w:rPr>
        <w:t>微企</w:t>
      </w:r>
      <w:proofErr w:type="gramEnd"/>
      <w:r w:rsidRPr="008762A3">
        <w:rPr>
          <w:rFonts w:ascii="宋体" w:hAnsi="宋体" w:cs="宋体" w:hint="eastAsia"/>
          <w:sz w:val="24"/>
          <w:szCs w:val="24"/>
        </w:rPr>
        <w:t>业的合同份额占到合同总金额</w:t>
      </w:r>
      <w:r w:rsidRPr="008762A3">
        <w:rPr>
          <w:rFonts w:ascii="宋体" w:hAnsi="宋体" w:cs="宋体"/>
          <w:sz w:val="24"/>
          <w:szCs w:val="24"/>
        </w:rPr>
        <w:t>30%</w:t>
      </w:r>
      <w:r w:rsidRPr="008762A3">
        <w:rPr>
          <w:rFonts w:ascii="宋体" w:hAnsi="宋体" w:cs="宋体" w:hint="eastAsia"/>
          <w:sz w:val="24"/>
          <w:szCs w:val="24"/>
        </w:rPr>
        <w:t>以上的，对联合体或者大中型企业的报价给予扣除，用扣除后的价格参加评审。价格扣除比例见投标人须知前附表（一）。组成联合体或者接受分包的小</w:t>
      </w:r>
      <w:proofErr w:type="gramStart"/>
      <w:r w:rsidRPr="008762A3">
        <w:rPr>
          <w:rFonts w:ascii="宋体" w:hAnsi="宋体" w:cs="宋体" w:hint="eastAsia"/>
          <w:sz w:val="24"/>
          <w:szCs w:val="24"/>
        </w:rPr>
        <w:t>微企业</w:t>
      </w:r>
      <w:proofErr w:type="gramEnd"/>
      <w:r w:rsidRPr="008762A3">
        <w:rPr>
          <w:rFonts w:ascii="宋体" w:hAnsi="宋体" w:cs="宋体" w:hint="eastAsia"/>
          <w:sz w:val="24"/>
          <w:szCs w:val="24"/>
        </w:rPr>
        <w:t>与联合体内其他企业、分包企业之间存在直接控股、管理关系的，不享受价格扣除优惠政策。</w:t>
      </w:r>
    </w:p>
    <w:p w14:paraId="45DDBC23"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3 \* GB2 </w:instrText>
      </w:r>
      <w:r w:rsidRPr="008762A3">
        <w:rPr>
          <w:rFonts w:ascii="宋体" w:hAnsi="宋体" w:cs="宋体"/>
          <w:sz w:val="24"/>
          <w:szCs w:val="24"/>
        </w:rPr>
        <w:fldChar w:fldCharType="separate"/>
      </w:r>
      <w:r w:rsidRPr="008762A3">
        <w:rPr>
          <w:rFonts w:ascii="宋体" w:hAnsi="宋体" w:cs="宋体" w:hint="eastAsia"/>
          <w:sz w:val="24"/>
          <w:szCs w:val="24"/>
        </w:rPr>
        <w:t>⑶</w:t>
      </w:r>
      <w:r w:rsidRPr="008762A3">
        <w:rPr>
          <w:rFonts w:ascii="宋体" w:hAnsi="宋体" w:cs="宋体"/>
          <w:sz w:val="24"/>
          <w:szCs w:val="24"/>
        </w:rPr>
        <w:fldChar w:fldCharType="end"/>
      </w:r>
      <w:r w:rsidRPr="008762A3">
        <w:rPr>
          <w:rFonts w:ascii="宋体" w:hAnsi="宋体" w:cs="宋体" w:hint="eastAsia"/>
          <w:sz w:val="24"/>
          <w:szCs w:val="24"/>
        </w:rPr>
        <w:t>参加政府采购活动的中小企业应当提供《投标人类型声明函》及相应的《小微企业声明函》或《监狱企业声明函》或《残疾人福利性企业声明函》。</w:t>
      </w:r>
    </w:p>
    <w:p w14:paraId="6687617B"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1.11.5  </w:t>
      </w:r>
      <w:r w:rsidRPr="008762A3">
        <w:rPr>
          <w:rFonts w:ascii="宋体" w:hAnsi="宋体" w:cs="宋体" w:hint="eastAsia"/>
          <w:sz w:val="24"/>
          <w:szCs w:val="24"/>
        </w:rPr>
        <w:t>投标人符合《财政部、司法部关于政府采购支持监狱企业发展有关问题的通知》（财库〔</w:t>
      </w:r>
      <w:r w:rsidRPr="008762A3">
        <w:rPr>
          <w:rFonts w:ascii="宋体" w:hAnsi="宋体" w:cs="宋体"/>
          <w:sz w:val="24"/>
          <w:szCs w:val="24"/>
        </w:rPr>
        <w:t>2014</w:t>
      </w:r>
      <w:r w:rsidRPr="008762A3">
        <w:rPr>
          <w:rFonts w:ascii="宋体" w:hAnsi="宋体" w:cs="宋体" w:hint="eastAsia"/>
          <w:sz w:val="24"/>
          <w:szCs w:val="24"/>
        </w:rPr>
        <w:t>〕</w:t>
      </w:r>
      <w:r w:rsidRPr="008762A3">
        <w:rPr>
          <w:rFonts w:ascii="宋体" w:hAnsi="宋体" w:cs="宋体"/>
          <w:sz w:val="24"/>
          <w:szCs w:val="24"/>
        </w:rPr>
        <w:t>68</w:t>
      </w:r>
      <w:r w:rsidRPr="008762A3">
        <w:rPr>
          <w:rFonts w:ascii="宋体" w:hAnsi="宋体" w:cs="宋体" w:hint="eastAsia"/>
          <w:sz w:val="24"/>
          <w:szCs w:val="24"/>
        </w:rPr>
        <w:t>号）文件要求，并提供省级以上监狱管理局、戒毒管理局（含新疆生产建设兵团）出具的属于监狱企业的证明文件，则视同小型、微型企业，享受第</w:t>
      </w:r>
      <w:r w:rsidRPr="008762A3">
        <w:rPr>
          <w:rFonts w:ascii="宋体" w:hAnsi="宋体" w:cs="宋体"/>
          <w:sz w:val="24"/>
          <w:szCs w:val="24"/>
        </w:rPr>
        <w:t>1.11.3</w:t>
      </w:r>
      <w:r w:rsidRPr="008762A3">
        <w:rPr>
          <w:rFonts w:ascii="宋体" w:hAnsi="宋体" w:cs="宋体" w:hint="eastAsia"/>
          <w:sz w:val="24"/>
          <w:szCs w:val="24"/>
        </w:rPr>
        <w:t>条的扶持政策；</w:t>
      </w:r>
    </w:p>
    <w:p w14:paraId="72B3928F"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1.11.6  </w:t>
      </w:r>
      <w:r w:rsidRPr="008762A3">
        <w:rPr>
          <w:rFonts w:ascii="宋体" w:hAnsi="宋体" w:cs="宋体" w:hint="eastAsia"/>
          <w:sz w:val="24"/>
          <w:szCs w:val="24"/>
        </w:rPr>
        <w:t>投标人符合《三部门联合发布关于促进残疾人就业政府采购政策的通知》（财库〔</w:t>
      </w:r>
      <w:r w:rsidRPr="008762A3">
        <w:rPr>
          <w:rFonts w:ascii="宋体" w:hAnsi="宋体" w:cs="宋体"/>
          <w:sz w:val="24"/>
          <w:szCs w:val="24"/>
        </w:rPr>
        <w:t>2017</w:t>
      </w:r>
      <w:r w:rsidRPr="008762A3">
        <w:rPr>
          <w:rFonts w:ascii="宋体" w:hAnsi="宋体" w:cs="宋体" w:hint="eastAsia"/>
          <w:sz w:val="24"/>
          <w:szCs w:val="24"/>
        </w:rPr>
        <w:t>〕</w:t>
      </w:r>
      <w:r w:rsidRPr="008762A3">
        <w:rPr>
          <w:rFonts w:ascii="宋体" w:hAnsi="宋体" w:cs="宋体"/>
          <w:sz w:val="24"/>
          <w:szCs w:val="24"/>
        </w:rPr>
        <w:t>141</w:t>
      </w:r>
      <w:r w:rsidRPr="008762A3">
        <w:rPr>
          <w:rFonts w:ascii="宋体" w:hAnsi="宋体" w:cs="宋体" w:hint="eastAsia"/>
          <w:sz w:val="24"/>
          <w:szCs w:val="24"/>
        </w:rPr>
        <w:t>号）文件要求，并提供《残疾人福利性单位声明函》的，则视同小型、微型企业，享受第</w:t>
      </w:r>
      <w:r w:rsidRPr="008762A3">
        <w:rPr>
          <w:rFonts w:ascii="宋体" w:hAnsi="宋体" w:cs="宋体"/>
          <w:sz w:val="24"/>
          <w:szCs w:val="24"/>
        </w:rPr>
        <w:t>1.11.3</w:t>
      </w:r>
      <w:r w:rsidRPr="008762A3">
        <w:rPr>
          <w:rFonts w:ascii="宋体" w:hAnsi="宋体" w:cs="宋体" w:hint="eastAsia"/>
          <w:sz w:val="24"/>
          <w:szCs w:val="24"/>
        </w:rPr>
        <w:t>条的扶持政策。</w:t>
      </w:r>
    </w:p>
    <w:p w14:paraId="6E0A60D9" w14:textId="77777777" w:rsidR="004737C7" w:rsidRPr="008762A3" w:rsidRDefault="00FF0013">
      <w:pPr>
        <w:spacing w:line="360" w:lineRule="auto"/>
        <w:ind w:left="972" w:hangingChars="405" w:hanging="972"/>
        <w:rPr>
          <w:rFonts w:ascii="宋体" w:hAnsi="宋体"/>
          <w:sz w:val="24"/>
          <w:szCs w:val="24"/>
        </w:rPr>
      </w:pPr>
      <w:r w:rsidRPr="008762A3">
        <w:rPr>
          <w:rFonts w:ascii="宋体" w:hAnsi="宋体" w:cs="宋体"/>
          <w:sz w:val="24"/>
          <w:szCs w:val="24"/>
        </w:rPr>
        <w:t xml:space="preserve">1.11.6  </w:t>
      </w:r>
      <w:r w:rsidRPr="008762A3">
        <w:rPr>
          <w:rFonts w:ascii="宋体" w:hAnsi="宋体" w:cs="宋体" w:hint="eastAsia"/>
          <w:sz w:val="24"/>
          <w:szCs w:val="24"/>
        </w:rPr>
        <w:t>中小企业享受扶持政策获得政府采购合同的，小</w:t>
      </w:r>
      <w:proofErr w:type="gramStart"/>
      <w:r w:rsidRPr="008762A3">
        <w:rPr>
          <w:rFonts w:ascii="宋体" w:hAnsi="宋体" w:cs="宋体" w:hint="eastAsia"/>
          <w:sz w:val="24"/>
          <w:szCs w:val="24"/>
        </w:rPr>
        <w:t>微企业</w:t>
      </w:r>
      <w:proofErr w:type="gramEnd"/>
      <w:r w:rsidRPr="008762A3">
        <w:rPr>
          <w:rFonts w:ascii="宋体" w:hAnsi="宋体" w:cs="宋体" w:hint="eastAsia"/>
          <w:sz w:val="24"/>
          <w:szCs w:val="24"/>
        </w:rPr>
        <w:t>不得将合同分包给大中型企业，中型企业不得将合同分包给大型企业。</w:t>
      </w:r>
    </w:p>
    <w:p w14:paraId="1F324A1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1.11.7  </w:t>
      </w:r>
      <w:r w:rsidRPr="008762A3">
        <w:rPr>
          <w:rFonts w:ascii="宋体" w:hAnsi="宋体" w:cs="宋体" w:hint="eastAsia"/>
          <w:sz w:val="24"/>
          <w:szCs w:val="24"/>
        </w:rPr>
        <w:t>▲采购进口产品：招标需求中未注明进口产品或允许进口产品，不得提供进口产品。</w:t>
      </w:r>
    </w:p>
    <w:p w14:paraId="67500A92" w14:textId="77777777" w:rsidR="004737C7" w:rsidRPr="008762A3" w:rsidRDefault="00FF0013">
      <w:pPr>
        <w:pStyle w:val="3111333rdlevelBOD0BoldHeadCTH3H31Heading1"/>
        <w:rPr>
          <w:rFonts w:ascii="宋体"/>
          <w:b w:val="0"/>
          <w:bCs w:val="0"/>
        </w:rPr>
      </w:pPr>
      <w:bookmarkStart w:id="69" w:name="_Toc192667029"/>
      <w:r w:rsidRPr="008762A3">
        <w:rPr>
          <w:rFonts w:ascii="宋体" w:cs="宋体"/>
        </w:rPr>
        <w:t xml:space="preserve">1.12    </w:t>
      </w:r>
      <w:proofErr w:type="gramStart"/>
      <w:r w:rsidRPr="008762A3">
        <w:rPr>
          <w:rFonts w:ascii="宋体" w:cs="宋体" w:hint="eastAsia"/>
        </w:rPr>
        <w:t>政采贷</w:t>
      </w:r>
      <w:bookmarkEnd w:id="66"/>
      <w:bookmarkEnd w:id="67"/>
      <w:proofErr w:type="gramEnd"/>
      <w:r w:rsidRPr="008762A3">
        <w:rPr>
          <w:rFonts w:ascii="宋体" w:cs="宋体" w:hint="eastAsia"/>
          <w:b w:val="0"/>
          <w:bCs w:val="0"/>
        </w:rPr>
        <w:t>详见附见</w:t>
      </w:r>
      <w:bookmarkEnd w:id="69"/>
    </w:p>
    <w:p w14:paraId="04B27D2D" w14:textId="77777777" w:rsidR="004737C7" w:rsidRPr="008762A3" w:rsidRDefault="00FF0013">
      <w:pPr>
        <w:pStyle w:val="3111333rdlevelBOD0BoldHeadCTH3H31Heading1"/>
        <w:jc w:val="left"/>
        <w:rPr>
          <w:rFonts w:ascii="宋体"/>
        </w:rPr>
      </w:pPr>
      <w:bookmarkStart w:id="70" w:name="_Toc192667030"/>
      <w:r w:rsidRPr="008762A3">
        <w:rPr>
          <w:rFonts w:ascii="宋体" w:cs="宋体"/>
        </w:rPr>
        <w:t xml:space="preserve">1.13    </w:t>
      </w:r>
      <w:r w:rsidRPr="008762A3">
        <w:rPr>
          <w:rFonts w:ascii="宋体" w:cs="宋体" w:hint="eastAsia"/>
        </w:rPr>
        <w:t>信用信息记录查询</w:t>
      </w:r>
      <w:bookmarkEnd w:id="70"/>
    </w:p>
    <w:p w14:paraId="4E78DDAC" w14:textId="77777777" w:rsidR="004737C7" w:rsidRPr="008762A3" w:rsidRDefault="00FF0013">
      <w:pPr>
        <w:spacing w:line="360" w:lineRule="auto"/>
        <w:ind w:left="960" w:hangingChars="400" w:hanging="960"/>
        <w:jc w:val="left"/>
        <w:rPr>
          <w:rFonts w:ascii="宋体" w:hAnsi="宋体"/>
          <w:sz w:val="24"/>
          <w:szCs w:val="24"/>
        </w:rPr>
      </w:pPr>
      <w:r w:rsidRPr="008762A3">
        <w:rPr>
          <w:rFonts w:ascii="宋体" w:hAnsi="宋体" w:cs="宋体"/>
          <w:sz w:val="24"/>
          <w:szCs w:val="24"/>
        </w:rPr>
        <w:t xml:space="preserve">1.13.1  </w:t>
      </w:r>
      <w:r w:rsidRPr="008762A3">
        <w:rPr>
          <w:rFonts w:ascii="宋体" w:hAnsi="宋体" w:cs="宋体" w:hint="eastAsia"/>
          <w:sz w:val="24"/>
          <w:szCs w:val="24"/>
        </w:rPr>
        <w:t>查询渠道：信用中国网站、中国政府采购网；</w:t>
      </w:r>
    </w:p>
    <w:p w14:paraId="0DDCDD6A" w14:textId="77777777" w:rsidR="004737C7" w:rsidRPr="008762A3" w:rsidRDefault="00FF0013">
      <w:pPr>
        <w:spacing w:line="360" w:lineRule="auto"/>
        <w:ind w:left="960" w:hangingChars="400" w:hanging="960"/>
        <w:jc w:val="left"/>
        <w:rPr>
          <w:rFonts w:ascii="宋体" w:hAnsi="宋体"/>
          <w:sz w:val="24"/>
          <w:szCs w:val="24"/>
        </w:rPr>
      </w:pPr>
      <w:r w:rsidRPr="008762A3">
        <w:rPr>
          <w:rFonts w:ascii="宋体" w:hAnsi="宋体" w:cs="宋体"/>
          <w:sz w:val="24"/>
          <w:szCs w:val="24"/>
        </w:rPr>
        <w:t xml:space="preserve">1.13.2  </w:t>
      </w:r>
      <w:r w:rsidRPr="008762A3">
        <w:rPr>
          <w:rFonts w:ascii="宋体" w:hAnsi="宋体" w:cs="宋体" w:hint="eastAsia"/>
          <w:sz w:val="24"/>
          <w:szCs w:val="24"/>
        </w:rPr>
        <w:t>信用信息记录查询截止时间：</w:t>
      </w:r>
      <w:proofErr w:type="gramStart"/>
      <w:r w:rsidRPr="008762A3">
        <w:rPr>
          <w:rFonts w:ascii="宋体" w:hAnsi="宋体" w:cs="宋体" w:hint="eastAsia"/>
          <w:sz w:val="24"/>
          <w:szCs w:val="24"/>
        </w:rPr>
        <w:t>同资格</w:t>
      </w:r>
      <w:proofErr w:type="gramEnd"/>
      <w:r w:rsidRPr="008762A3">
        <w:rPr>
          <w:rFonts w:ascii="宋体" w:hAnsi="宋体" w:cs="宋体" w:hint="eastAsia"/>
          <w:sz w:val="24"/>
          <w:szCs w:val="24"/>
        </w:rPr>
        <w:t>审查结束时间，网站显示的信用信息记</w:t>
      </w:r>
      <w:r w:rsidRPr="008762A3">
        <w:rPr>
          <w:rFonts w:ascii="宋体" w:hAnsi="宋体" w:cs="宋体" w:hint="eastAsia"/>
          <w:sz w:val="24"/>
          <w:szCs w:val="24"/>
        </w:rPr>
        <w:lastRenderedPageBreak/>
        <w:t>录将作为投标人资格审查的参考依据；</w:t>
      </w:r>
    </w:p>
    <w:p w14:paraId="6D26DB62" w14:textId="77777777" w:rsidR="004737C7" w:rsidRPr="008762A3" w:rsidRDefault="00FF0013">
      <w:pPr>
        <w:spacing w:line="360" w:lineRule="auto"/>
        <w:ind w:left="960" w:hangingChars="400" w:hanging="960"/>
        <w:jc w:val="left"/>
        <w:rPr>
          <w:rFonts w:ascii="宋体" w:hAnsi="宋体"/>
          <w:sz w:val="24"/>
          <w:szCs w:val="24"/>
        </w:rPr>
      </w:pPr>
      <w:r w:rsidRPr="008762A3">
        <w:rPr>
          <w:rFonts w:ascii="宋体" w:hAnsi="宋体" w:cs="宋体"/>
          <w:sz w:val="24"/>
          <w:szCs w:val="24"/>
        </w:rPr>
        <w:t xml:space="preserve">1.13.3  </w:t>
      </w:r>
      <w:r w:rsidRPr="008762A3">
        <w:rPr>
          <w:rFonts w:ascii="宋体" w:hAnsi="宋体" w:cs="宋体" w:hint="eastAsia"/>
          <w:sz w:val="24"/>
          <w:szCs w:val="24"/>
        </w:rPr>
        <w:t>查询内容：列入失信被执行人、重大税收违法案件当事人名单、政府采购严重违法失信行为记录名单；</w:t>
      </w:r>
    </w:p>
    <w:p w14:paraId="06BB416E" w14:textId="77777777" w:rsidR="004737C7" w:rsidRPr="008762A3" w:rsidRDefault="00FF0013">
      <w:pPr>
        <w:spacing w:line="360" w:lineRule="auto"/>
        <w:ind w:left="960" w:hangingChars="400" w:hanging="960"/>
        <w:jc w:val="left"/>
        <w:rPr>
          <w:rFonts w:ascii="宋体" w:hAnsi="宋体"/>
          <w:sz w:val="24"/>
          <w:szCs w:val="24"/>
        </w:rPr>
      </w:pPr>
      <w:r w:rsidRPr="008762A3">
        <w:rPr>
          <w:rFonts w:ascii="宋体" w:hAnsi="宋体" w:cs="宋体"/>
          <w:sz w:val="24"/>
          <w:szCs w:val="24"/>
        </w:rPr>
        <w:t xml:space="preserve">1.13.4  </w:t>
      </w:r>
      <w:r w:rsidRPr="008762A3">
        <w:rPr>
          <w:rFonts w:ascii="宋体" w:hAnsi="宋体" w:cs="宋体" w:hint="eastAsia"/>
          <w:sz w:val="24"/>
          <w:szCs w:val="24"/>
        </w:rPr>
        <w:t>信用信息留存方式：信用信息查询记录和证据以网页页面打印（或截图）等方式进行留存；</w:t>
      </w:r>
    </w:p>
    <w:p w14:paraId="58C9D221" w14:textId="77777777" w:rsidR="004737C7" w:rsidRPr="008762A3" w:rsidRDefault="00FF0013">
      <w:pPr>
        <w:spacing w:line="360" w:lineRule="auto"/>
        <w:ind w:left="960" w:hangingChars="400" w:hanging="960"/>
        <w:jc w:val="left"/>
        <w:rPr>
          <w:rFonts w:ascii="宋体" w:hAnsi="宋体"/>
          <w:sz w:val="24"/>
          <w:szCs w:val="24"/>
        </w:rPr>
      </w:pPr>
      <w:r w:rsidRPr="008762A3">
        <w:rPr>
          <w:rFonts w:ascii="宋体" w:hAnsi="宋体" w:cs="宋体"/>
          <w:sz w:val="24"/>
          <w:szCs w:val="24"/>
        </w:rPr>
        <w:t xml:space="preserve">1.13.5  </w:t>
      </w:r>
      <w:r w:rsidRPr="008762A3">
        <w:rPr>
          <w:rFonts w:ascii="宋体" w:hAnsi="宋体" w:cs="宋体" w:hint="eastAsia"/>
          <w:sz w:val="24"/>
          <w:szCs w:val="24"/>
        </w:rPr>
        <w:t>联合体成员存在不良信用信息记录的，视同联合体存在不良信用记录。</w:t>
      </w:r>
    </w:p>
    <w:p w14:paraId="518F2C88" w14:textId="77777777" w:rsidR="004737C7" w:rsidRPr="008762A3" w:rsidRDefault="00FF0013">
      <w:pPr>
        <w:pStyle w:val="3111333rdlevelBOD0BoldHeadCTH3H31Heading1"/>
        <w:rPr>
          <w:rFonts w:ascii="宋体"/>
        </w:rPr>
      </w:pPr>
      <w:bookmarkStart w:id="71" w:name="_Toc192667031"/>
      <w:r w:rsidRPr="008762A3">
        <w:rPr>
          <w:rFonts w:ascii="宋体" w:cs="宋体"/>
        </w:rPr>
        <w:t xml:space="preserve">1.14    </w:t>
      </w:r>
      <w:r w:rsidRPr="008762A3">
        <w:rPr>
          <w:rFonts w:ascii="宋体" w:cs="宋体" w:hint="eastAsia"/>
        </w:rPr>
        <w:t>质疑和投诉</w:t>
      </w:r>
      <w:bookmarkEnd w:id="71"/>
    </w:p>
    <w:p w14:paraId="7CAC3080" w14:textId="77777777" w:rsidR="004737C7" w:rsidRPr="008762A3" w:rsidRDefault="00FF0013">
      <w:pPr>
        <w:spacing w:line="360" w:lineRule="auto"/>
        <w:ind w:left="960" w:hangingChars="400" w:hanging="960"/>
        <w:jc w:val="left"/>
        <w:rPr>
          <w:rFonts w:ascii="宋体" w:hAnsi="宋体"/>
          <w:sz w:val="24"/>
          <w:szCs w:val="24"/>
        </w:rPr>
      </w:pPr>
      <w:r w:rsidRPr="008762A3">
        <w:rPr>
          <w:rFonts w:ascii="宋体" w:hAnsi="宋体" w:cs="宋体"/>
          <w:sz w:val="24"/>
          <w:szCs w:val="24"/>
        </w:rPr>
        <w:t xml:space="preserve">1.14.1  </w:t>
      </w:r>
      <w:r w:rsidRPr="008762A3">
        <w:rPr>
          <w:rFonts w:ascii="宋体" w:hAnsi="宋体" w:cs="宋体" w:hint="eastAsia"/>
          <w:sz w:val="24"/>
          <w:szCs w:val="24"/>
        </w:rPr>
        <w:t>投标人认为招标文件、招标过程、中标结果使自己的权益受到损害的，可以在知道或者应知其权益受到损害之日起</w:t>
      </w:r>
      <w:r w:rsidRPr="008762A3">
        <w:rPr>
          <w:rFonts w:ascii="宋体" w:hAnsi="宋体" w:cs="宋体"/>
          <w:sz w:val="24"/>
          <w:szCs w:val="24"/>
        </w:rPr>
        <w:t>7</w:t>
      </w:r>
      <w:r w:rsidRPr="008762A3">
        <w:rPr>
          <w:rFonts w:ascii="宋体" w:hAnsi="宋体" w:cs="宋体" w:hint="eastAsia"/>
          <w:sz w:val="24"/>
          <w:szCs w:val="24"/>
        </w:rPr>
        <w:t>个工作日内，以书面形式向采购人、采购代理机构提出质疑。</w:t>
      </w:r>
    </w:p>
    <w:p w14:paraId="74CD8932"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1.14.2  </w:t>
      </w:r>
      <w:r w:rsidRPr="008762A3">
        <w:rPr>
          <w:rFonts w:ascii="宋体" w:hAnsi="宋体" w:cs="宋体" w:hint="eastAsia"/>
          <w:sz w:val="24"/>
          <w:szCs w:val="24"/>
        </w:rPr>
        <w:t>提出质疑的投标人应当是参与所质疑项目招标活动的投标人；</w:t>
      </w:r>
    </w:p>
    <w:p w14:paraId="0C15362F"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hint="eastAsia"/>
          <w:sz w:val="24"/>
          <w:szCs w:val="24"/>
        </w:rPr>
        <w:t>潜在投标人已依法获取其可质疑的招标文件的，可以对该文件提出质疑。对招标文件提出质疑的，应当在获取招标文件或者招标文件公告期限届满之日（公告期限届满后获取采购文件的，以公告期限届满之日为准）起</w:t>
      </w:r>
      <w:r w:rsidRPr="008762A3">
        <w:rPr>
          <w:rFonts w:ascii="宋体" w:hAnsi="宋体" w:cs="宋体"/>
          <w:sz w:val="24"/>
          <w:szCs w:val="24"/>
        </w:rPr>
        <w:t>7</w:t>
      </w:r>
      <w:r w:rsidRPr="008762A3">
        <w:rPr>
          <w:rFonts w:ascii="宋体" w:hAnsi="宋体" w:cs="宋体" w:hint="eastAsia"/>
          <w:sz w:val="24"/>
          <w:szCs w:val="24"/>
        </w:rPr>
        <w:t>个工作日内提出；</w:t>
      </w:r>
    </w:p>
    <w:p w14:paraId="24CC55A9"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1.14.3  </w:t>
      </w:r>
      <w:r w:rsidRPr="008762A3">
        <w:rPr>
          <w:rFonts w:ascii="宋体" w:hAnsi="宋体" w:cs="宋体" w:hint="eastAsia"/>
          <w:sz w:val="24"/>
          <w:szCs w:val="24"/>
        </w:rPr>
        <w:t>同一招标程序环节的质疑，投标人须一次性提出，否则不予以答复；</w:t>
      </w:r>
    </w:p>
    <w:p w14:paraId="4DFEEACB"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1.14.4  </w:t>
      </w:r>
      <w:r w:rsidRPr="008762A3">
        <w:rPr>
          <w:rFonts w:ascii="宋体" w:hAnsi="宋体" w:cs="宋体" w:hint="eastAsia"/>
          <w:sz w:val="24"/>
          <w:szCs w:val="24"/>
        </w:rPr>
        <w:t>质疑主要内容应符合《政府采购质疑和投诉办法》（财政部</w:t>
      </w:r>
      <w:r w:rsidRPr="008762A3">
        <w:rPr>
          <w:rFonts w:ascii="宋体" w:hAnsi="宋体" w:cs="宋体"/>
          <w:sz w:val="24"/>
          <w:szCs w:val="24"/>
        </w:rPr>
        <w:t>94</w:t>
      </w:r>
      <w:r w:rsidRPr="008762A3">
        <w:rPr>
          <w:rFonts w:ascii="宋体" w:hAnsi="宋体" w:cs="宋体" w:hint="eastAsia"/>
          <w:sz w:val="24"/>
          <w:szCs w:val="24"/>
        </w:rPr>
        <w:t>号令）等相关规定，质疑内容涉及保密事项，质疑人应提供有效的信息来源或有效证据；</w:t>
      </w:r>
    </w:p>
    <w:p w14:paraId="478242A4"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1.14.5  </w:t>
      </w:r>
      <w:r w:rsidRPr="008762A3">
        <w:rPr>
          <w:rFonts w:ascii="宋体" w:hAnsi="宋体" w:cs="宋体" w:hint="eastAsia"/>
          <w:sz w:val="24"/>
          <w:szCs w:val="24"/>
        </w:rPr>
        <w:t>质疑人可直接提交、传真或邮寄方式提交质疑函（一式三份以上）。以其他方式提出的质疑，采购人或采购代理机构可不予接受、答复。</w:t>
      </w:r>
    </w:p>
    <w:p w14:paraId="6B435FB2"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邮寄方式送达质疑函的，以采购人或采购代理机构实际收到邮件之日作为收到质疑的日期。</w:t>
      </w:r>
    </w:p>
    <w:p w14:paraId="12BB32DE"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传真方式送达质疑函的，质疑人应当取得采购人或采购代理机构确认收到传真的意见，并及时将质疑函原件送达采购人或采购代理机构。采购人或采购代理机构以实际收到原件之日作为收到质疑的日期。</w:t>
      </w:r>
    </w:p>
    <w:p w14:paraId="329B2439"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3 \* GB2 </w:instrText>
      </w:r>
      <w:r w:rsidRPr="008762A3">
        <w:rPr>
          <w:rFonts w:ascii="宋体" w:hAnsi="宋体" w:cs="宋体"/>
          <w:sz w:val="24"/>
          <w:szCs w:val="24"/>
        </w:rPr>
        <w:fldChar w:fldCharType="separate"/>
      </w:r>
      <w:r w:rsidRPr="008762A3">
        <w:rPr>
          <w:rFonts w:ascii="宋体" w:hAnsi="宋体" w:cs="宋体" w:hint="eastAsia"/>
          <w:sz w:val="24"/>
          <w:szCs w:val="24"/>
        </w:rPr>
        <w:t>⑶</w:t>
      </w:r>
      <w:r w:rsidRPr="008762A3">
        <w:rPr>
          <w:rFonts w:ascii="宋体" w:hAnsi="宋体" w:cs="宋体"/>
          <w:sz w:val="24"/>
          <w:szCs w:val="24"/>
        </w:rPr>
        <w:fldChar w:fldCharType="end"/>
      </w:r>
      <w:r w:rsidRPr="008762A3">
        <w:rPr>
          <w:rFonts w:ascii="宋体" w:hAnsi="宋体" w:cs="宋体" w:hint="eastAsia"/>
          <w:sz w:val="24"/>
          <w:szCs w:val="24"/>
        </w:rPr>
        <w:t>在质疑期限届满前，质疑</w:t>
      </w:r>
      <w:proofErr w:type="gramStart"/>
      <w:r w:rsidRPr="008762A3">
        <w:rPr>
          <w:rFonts w:ascii="宋体" w:hAnsi="宋体" w:cs="宋体" w:hint="eastAsia"/>
          <w:sz w:val="24"/>
          <w:szCs w:val="24"/>
        </w:rPr>
        <w:t>函已经</w:t>
      </w:r>
      <w:proofErr w:type="gramEnd"/>
      <w:r w:rsidRPr="008762A3">
        <w:rPr>
          <w:rFonts w:ascii="宋体" w:hAnsi="宋体" w:cs="宋体" w:hint="eastAsia"/>
          <w:sz w:val="24"/>
          <w:szCs w:val="24"/>
        </w:rPr>
        <w:t>邮寄或传真成功的，质疑不视为过期。</w:t>
      </w:r>
    </w:p>
    <w:p w14:paraId="04C973AE"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1.14.6  </w:t>
      </w:r>
      <w:r w:rsidRPr="008762A3">
        <w:rPr>
          <w:rFonts w:ascii="宋体" w:hAnsi="宋体" w:cs="宋体" w:hint="eastAsia"/>
          <w:sz w:val="24"/>
          <w:szCs w:val="24"/>
        </w:rPr>
        <w:t>质疑联系人：见投标人须知前附表（一）</w:t>
      </w:r>
    </w:p>
    <w:p w14:paraId="3F678CF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1.14.7  </w:t>
      </w:r>
      <w:r w:rsidRPr="008762A3">
        <w:rPr>
          <w:rFonts w:ascii="宋体" w:hAnsi="宋体" w:cs="宋体" w:hint="eastAsia"/>
          <w:sz w:val="24"/>
          <w:szCs w:val="24"/>
        </w:rPr>
        <w:t>相关当事人提供外文证书或者外国语视听资料的，应当附有中文译本，由翻译机构盖章或者翻译人员签名。相关当事人向财政部门提供的在中华人民共和国领域外形成的证据，应当说明来源，经所在国公证机关证明，并经中华人民共</w:t>
      </w:r>
      <w:r w:rsidRPr="008762A3">
        <w:rPr>
          <w:rFonts w:ascii="宋体" w:hAnsi="宋体" w:cs="宋体" w:hint="eastAsia"/>
          <w:sz w:val="24"/>
          <w:szCs w:val="24"/>
        </w:rPr>
        <w:lastRenderedPageBreak/>
        <w:t>和国驻该国使领馆认证，或者履行中华人民共和国与证据所在国订立的有关条约中规定的证明手续。相关当事人提供的在香港特别行政区、澳门特别行政区和台湾地区内形成的证据，应当履行相关的证明手续；</w:t>
      </w:r>
    </w:p>
    <w:p w14:paraId="0296ABE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1.14.8  </w:t>
      </w:r>
      <w:r w:rsidRPr="008762A3">
        <w:rPr>
          <w:rFonts w:ascii="宋体" w:hAnsi="宋体" w:cs="宋体" w:hint="eastAsia"/>
          <w:sz w:val="24"/>
          <w:szCs w:val="24"/>
        </w:rPr>
        <w:t>采购人或采购代理机构在收到质疑人的书面质疑后</w:t>
      </w:r>
      <w:r w:rsidRPr="008762A3">
        <w:rPr>
          <w:rFonts w:ascii="宋体" w:hAnsi="宋体" w:cs="宋体"/>
          <w:sz w:val="24"/>
          <w:szCs w:val="24"/>
        </w:rPr>
        <w:t>7</w:t>
      </w:r>
      <w:r w:rsidRPr="008762A3">
        <w:rPr>
          <w:rFonts w:ascii="宋体" w:hAnsi="宋体" w:cs="宋体" w:hint="eastAsia"/>
          <w:sz w:val="24"/>
          <w:szCs w:val="24"/>
        </w:rPr>
        <w:t>个工作日内</w:t>
      </w:r>
      <w:proofErr w:type="gramStart"/>
      <w:r w:rsidRPr="008762A3">
        <w:rPr>
          <w:rFonts w:ascii="宋体" w:hAnsi="宋体" w:cs="宋体" w:hint="eastAsia"/>
          <w:sz w:val="24"/>
          <w:szCs w:val="24"/>
        </w:rPr>
        <w:t>作出</w:t>
      </w:r>
      <w:proofErr w:type="gramEnd"/>
      <w:r w:rsidRPr="008762A3">
        <w:rPr>
          <w:rFonts w:ascii="宋体" w:hAnsi="宋体" w:cs="宋体" w:hint="eastAsia"/>
          <w:sz w:val="24"/>
          <w:szCs w:val="24"/>
        </w:rPr>
        <w:t>答复，并以书面形式答复质疑人；</w:t>
      </w:r>
    </w:p>
    <w:p w14:paraId="694D9927"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1.14.9  </w:t>
      </w:r>
      <w:r w:rsidRPr="008762A3">
        <w:rPr>
          <w:rFonts w:ascii="宋体" w:hAnsi="宋体" w:cs="宋体" w:hint="eastAsia"/>
          <w:sz w:val="24"/>
          <w:szCs w:val="24"/>
        </w:rPr>
        <w:t>质疑人捏造事实、提供虚假材料进行质疑的，采购人或采购代理机构报告同级政府采购监督管理部门，由同级政府采购监督管理部门审查，情况属实的，应列入不良行为记录，并在指定的媒体上公告；</w:t>
      </w:r>
    </w:p>
    <w:p w14:paraId="60F95E03"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1.14.10 </w:t>
      </w:r>
      <w:r w:rsidRPr="008762A3">
        <w:rPr>
          <w:rFonts w:ascii="宋体" w:hAnsi="宋体" w:cs="宋体" w:hint="eastAsia"/>
          <w:sz w:val="24"/>
          <w:szCs w:val="24"/>
        </w:rPr>
        <w:t>质疑人对采购人或采购代理机构的答复不满意或者采购人、采购代理机构未在规定时间内答复的，可以在答复期满后</w:t>
      </w:r>
      <w:r w:rsidRPr="008762A3">
        <w:rPr>
          <w:rFonts w:ascii="宋体" w:hAnsi="宋体" w:cs="宋体"/>
          <w:sz w:val="24"/>
          <w:szCs w:val="24"/>
        </w:rPr>
        <w:t>15</w:t>
      </w:r>
      <w:r w:rsidRPr="008762A3">
        <w:rPr>
          <w:rFonts w:ascii="宋体" w:hAnsi="宋体" w:cs="宋体" w:hint="eastAsia"/>
          <w:sz w:val="24"/>
          <w:szCs w:val="24"/>
        </w:rPr>
        <w:t>个工作日内向同级政府采购监督管理部门提起投诉；</w:t>
      </w:r>
    </w:p>
    <w:p w14:paraId="599878B2"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1.14.11 </w:t>
      </w:r>
      <w:r w:rsidRPr="008762A3">
        <w:rPr>
          <w:rFonts w:ascii="宋体" w:hAnsi="宋体" w:cs="宋体" w:hint="eastAsia"/>
          <w:sz w:val="24"/>
          <w:szCs w:val="24"/>
        </w:rPr>
        <w:t>同级政府采购监督管理部门：见投标人须知前附表（一）</w:t>
      </w:r>
    </w:p>
    <w:p w14:paraId="495B3C2D"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1.14.12 </w:t>
      </w:r>
      <w:r w:rsidRPr="008762A3">
        <w:rPr>
          <w:rFonts w:ascii="宋体" w:hAnsi="宋体" w:cs="宋体" w:hint="eastAsia"/>
          <w:sz w:val="24"/>
          <w:szCs w:val="24"/>
        </w:rPr>
        <w:t>质疑函、投诉书范本在浙江政府采购网（</w:t>
      </w:r>
      <w:r w:rsidRPr="008762A3">
        <w:rPr>
          <w:rFonts w:ascii="宋体" w:hAnsi="宋体" w:cs="宋体"/>
          <w:sz w:val="24"/>
          <w:szCs w:val="24"/>
        </w:rPr>
        <w:t>zfcg.czt.zj.gov.cn</w:t>
      </w:r>
      <w:r w:rsidRPr="008762A3">
        <w:rPr>
          <w:rFonts w:ascii="宋体" w:hAnsi="宋体" w:cs="宋体" w:hint="eastAsia"/>
          <w:sz w:val="24"/>
          <w:szCs w:val="24"/>
        </w:rPr>
        <w:t>）</w:t>
      </w:r>
      <w:r w:rsidRPr="008762A3">
        <w:rPr>
          <w:rFonts w:ascii="宋体" w:hAnsi="宋体" w:cs="宋体"/>
          <w:sz w:val="24"/>
          <w:szCs w:val="24"/>
        </w:rPr>
        <w:t>-</w:t>
      </w:r>
      <w:r w:rsidRPr="008762A3">
        <w:rPr>
          <w:rFonts w:ascii="宋体" w:hAnsi="宋体" w:cs="宋体" w:hint="eastAsia"/>
          <w:sz w:val="24"/>
          <w:szCs w:val="24"/>
        </w:rPr>
        <w:t>下载专区中下载。</w:t>
      </w:r>
    </w:p>
    <w:p w14:paraId="4C205952" w14:textId="77777777" w:rsidR="004737C7" w:rsidRPr="008762A3" w:rsidRDefault="00FF0013">
      <w:pPr>
        <w:pStyle w:val="3111333rdlevelBOD0BoldHeadCTH3H31Heading1"/>
        <w:rPr>
          <w:rFonts w:ascii="宋体"/>
        </w:rPr>
      </w:pPr>
      <w:bookmarkStart w:id="72" w:name="_Toc192667032"/>
      <w:r w:rsidRPr="008762A3">
        <w:rPr>
          <w:rFonts w:ascii="宋体" w:cs="宋体"/>
        </w:rPr>
        <w:t xml:space="preserve">1.15    </w:t>
      </w:r>
      <w:r w:rsidRPr="008762A3">
        <w:rPr>
          <w:rFonts w:ascii="宋体" w:cs="宋体" w:hint="eastAsia"/>
        </w:rPr>
        <w:t>特别声明</w:t>
      </w:r>
      <w:bookmarkEnd w:id="72"/>
    </w:p>
    <w:p w14:paraId="100F89DD"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1.15.1   </w:t>
      </w:r>
      <w:r w:rsidRPr="008762A3">
        <w:rPr>
          <w:rFonts w:ascii="宋体" w:hAnsi="宋体" w:cs="宋体" w:hint="eastAsia"/>
          <w:sz w:val="24"/>
          <w:szCs w:val="24"/>
        </w:rPr>
        <w:t>▲单位负责人为同一人或者存在直接控股、管理关系的不同投标人，以及属于同一母公司或集团的不同投标人不得参加同一合同项下的政府采购活动；</w:t>
      </w:r>
    </w:p>
    <w:p w14:paraId="3F28AC6A"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1.15.2   </w:t>
      </w:r>
      <w:r w:rsidRPr="008762A3">
        <w:rPr>
          <w:rFonts w:ascii="宋体" w:hAnsi="宋体" w:cs="宋体" w:hint="eastAsia"/>
          <w:sz w:val="24"/>
          <w:szCs w:val="24"/>
        </w:rPr>
        <w:t>▲为采购项目提供整体设计、规范编制或者项目管理、监理、检测等服务的供应商，不得再参加该采购项目的其他采购活动；</w:t>
      </w:r>
    </w:p>
    <w:p w14:paraId="166B4324"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73" w:name="_Toc192667033"/>
      <w:r w:rsidRPr="008762A3">
        <w:rPr>
          <w:rFonts w:ascii="宋体" w:hAnsi="宋体" w:cs="宋体" w:hint="eastAsia"/>
          <w:sz w:val="30"/>
          <w:szCs w:val="30"/>
        </w:rPr>
        <w:t>二招标文件</w:t>
      </w:r>
      <w:bookmarkEnd w:id="73"/>
    </w:p>
    <w:p w14:paraId="2BFB6D62" w14:textId="77777777" w:rsidR="004737C7" w:rsidRPr="008762A3" w:rsidRDefault="00FF0013">
      <w:pPr>
        <w:pStyle w:val="3111333rdlevelBOD0BoldHeadCTH3H31Heading1"/>
        <w:rPr>
          <w:rFonts w:ascii="宋体"/>
        </w:rPr>
      </w:pPr>
      <w:bookmarkStart w:id="74" w:name="_Toc192667034"/>
      <w:r w:rsidRPr="008762A3">
        <w:rPr>
          <w:rFonts w:ascii="宋体" w:cs="宋体"/>
        </w:rPr>
        <w:t xml:space="preserve">2.1     </w:t>
      </w:r>
      <w:r w:rsidRPr="008762A3">
        <w:rPr>
          <w:rFonts w:ascii="宋体" w:cs="宋体" w:hint="eastAsia"/>
        </w:rPr>
        <w:t>招标文件的组成</w:t>
      </w:r>
      <w:bookmarkEnd w:id="74"/>
    </w:p>
    <w:p w14:paraId="67A01002"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2.1.1   </w:t>
      </w:r>
      <w:r w:rsidRPr="008762A3">
        <w:rPr>
          <w:rFonts w:ascii="宋体" w:hAnsi="宋体" w:cs="宋体" w:hint="eastAsia"/>
          <w:sz w:val="24"/>
          <w:szCs w:val="24"/>
        </w:rPr>
        <w:t>第一章招标公告（邀请）；</w:t>
      </w:r>
    </w:p>
    <w:p w14:paraId="0292FA8A"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2.1.2   </w:t>
      </w:r>
      <w:r w:rsidRPr="008762A3">
        <w:rPr>
          <w:rFonts w:ascii="宋体" w:hAnsi="宋体" w:cs="宋体" w:hint="eastAsia"/>
          <w:sz w:val="24"/>
          <w:szCs w:val="24"/>
        </w:rPr>
        <w:t>第二章招标需求；</w:t>
      </w:r>
    </w:p>
    <w:p w14:paraId="5BA2437E"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2.1.3   </w:t>
      </w:r>
      <w:r w:rsidRPr="008762A3">
        <w:rPr>
          <w:rFonts w:ascii="宋体" w:hAnsi="宋体" w:cs="宋体" w:hint="eastAsia"/>
          <w:sz w:val="24"/>
          <w:szCs w:val="24"/>
        </w:rPr>
        <w:t>第三章投标人须知；</w:t>
      </w:r>
    </w:p>
    <w:p w14:paraId="7B041DED"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2.1.4   </w:t>
      </w:r>
      <w:r w:rsidRPr="008762A3">
        <w:rPr>
          <w:rFonts w:ascii="宋体" w:hAnsi="宋体" w:cs="宋体" w:hint="eastAsia"/>
          <w:sz w:val="24"/>
          <w:szCs w:val="24"/>
        </w:rPr>
        <w:t>第四章政府采购合同格式；</w:t>
      </w:r>
    </w:p>
    <w:p w14:paraId="67FD062E"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2.1.5   </w:t>
      </w:r>
      <w:r w:rsidRPr="008762A3">
        <w:rPr>
          <w:rFonts w:ascii="宋体" w:hAnsi="宋体" w:cs="宋体" w:hint="eastAsia"/>
          <w:sz w:val="24"/>
          <w:szCs w:val="24"/>
        </w:rPr>
        <w:t>第五章投标文件格式；</w:t>
      </w:r>
    </w:p>
    <w:p w14:paraId="70E300EE"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2.1.6   </w:t>
      </w:r>
      <w:r w:rsidRPr="008762A3">
        <w:rPr>
          <w:rFonts w:ascii="宋体" w:hAnsi="宋体" w:cs="宋体" w:hint="eastAsia"/>
          <w:sz w:val="24"/>
          <w:szCs w:val="24"/>
        </w:rPr>
        <w:t>第六章评标办法及标准；</w:t>
      </w:r>
    </w:p>
    <w:p w14:paraId="4FA78BB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2.1.7   </w:t>
      </w:r>
      <w:r w:rsidRPr="008762A3">
        <w:rPr>
          <w:rFonts w:ascii="宋体" w:hAnsi="宋体" w:cs="宋体" w:hint="eastAsia"/>
          <w:sz w:val="24"/>
          <w:szCs w:val="24"/>
        </w:rPr>
        <w:t>本项目招标文件的澄清、修改的内容。</w:t>
      </w:r>
    </w:p>
    <w:p w14:paraId="69A7E2FD" w14:textId="77777777" w:rsidR="004737C7" w:rsidRPr="008762A3" w:rsidRDefault="00FF0013">
      <w:pPr>
        <w:pStyle w:val="3111333rdlevelBOD0BoldHeadCTH3H31Heading1"/>
        <w:rPr>
          <w:rFonts w:ascii="宋体"/>
        </w:rPr>
      </w:pPr>
      <w:bookmarkStart w:id="75" w:name="_Toc192667035"/>
      <w:r w:rsidRPr="008762A3">
        <w:rPr>
          <w:rFonts w:ascii="宋体" w:cs="宋体"/>
        </w:rPr>
        <w:lastRenderedPageBreak/>
        <w:t xml:space="preserve">2.2     </w:t>
      </w:r>
      <w:r w:rsidRPr="008762A3">
        <w:rPr>
          <w:rFonts w:ascii="宋体" w:cs="宋体" w:hint="eastAsia"/>
        </w:rPr>
        <w:t>招标文件的澄清、修改</w:t>
      </w:r>
      <w:bookmarkEnd w:id="75"/>
    </w:p>
    <w:p w14:paraId="68BBF93F"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2.2.1   </w:t>
      </w:r>
      <w:r w:rsidRPr="008762A3">
        <w:rPr>
          <w:rFonts w:ascii="宋体" w:hAnsi="宋体" w:cs="宋体" w:hint="eastAsia"/>
          <w:sz w:val="24"/>
          <w:szCs w:val="24"/>
        </w:rPr>
        <w:t>投标人应仔细阅读和检查招标文件的全部内容。发现其中有误或有不合理要求的，应当在招标文件的澄清、修改截止时间前以书面形式要求采购人或采购代理机构对招标文件予以澄清、修改；</w:t>
      </w:r>
    </w:p>
    <w:p w14:paraId="0E55D0F6"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2.2.2   </w:t>
      </w:r>
      <w:r w:rsidRPr="008762A3">
        <w:rPr>
          <w:rFonts w:ascii="宋体" w:hAnsi="宋体" w:cs="宋体" w:hint="eastAsia"/>
          <w:sz w:val="24"/>
          <w:szCs w:val="24"/>
        </w:rPr>
        <w:t>澄清或修改内容可能影响投标文件编制的，采购代理机构在提交投标截止时间</w:t>
      </w:r>
      <w:r w:rsidRPr="008762A3">
        <w:rPr>
          <w:rFonts w:ascii="宋体" w:hAnsi="宋体" w:cs="宋体"/>
          <w:sz w:val="24"/>
          <w:szCs w:val="24"/>
        </w:rPr>
        <w:t>15</w:t>
      </w:r>
      <w:r w:rsidRPr="008762A3">
        <w:rPr>
          <w:rFonts w:ascii="宋体" w:hAnsi="宋体" w:cs="宋体" w:hint="eastAsia"/>
          <w:sz w:val="24"/>
          <w:szCs w:val="24"/>
        </w:rPr>
        <w:t>日前，将以发布更正公告的形式通知各潜在的投标人。不足</w:t>
      </w:r>
      <w:r w:rsidRPr="008762A3">
        <w:rPr>
          <w:rFonts w:ascii="宋体" w:hAnsi="宋体" w:cs="宋体"/>
          <w:sz w:val="24"/>
          <w:szCs w:val="24"/>
        </w:rPr>
        <w:t>15</w:t>
      </w:r>
      <w:r w:rsidRPr="008762A3">
        <w:rPr>
          <w:rFonts w:ascii="宋体" w:hAnsi="宋体" w:cs="宋体" w:hint="eastAsia"/>
          <w:sz w:val="24"/>
          <w:szCs w:val="24"/>
        </w:rPr>
        <w:t>日的，采购代理机构有权顺延投标截止时间；</w:t>
      </w:r>
    </w:p>
    <w:p w14:paraId="0D3E368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2.2.3   </w:t>
      </w:r>
      <w:r w:rsidRPr="008762A3">
        <w:rPr>
          <w:rFonts w:ascii="宋体" w:hAnsi="宋体" w:cs="宋体" w:hint="eastAsia"/>
          <w:sz w:val="24"/>
          <w:szCs w:val="24"/>
        </w:rPr>
        <w:t>投标截止时间前，采购代理机构可以对发出的招标文件进行必要的澄清或修改，澄清或修改后的补充文件，作为招标文件的组成部分，对各投标人起同等约束作用；</w:t>
      </w:r>
    </w:p>
    <w:p w14:paraId="26BD8AC4"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2.2.4   </w:t>
      </w:r>
      <w:r w:rsidRPr="008762A3">
        <w:rPr>
          <w:rFonts w:ascii="宋体" w:hAnsi="宋体" w:cs="宋体" w:hint="eastAsia"/>
          <w:sz w:val="24"/>
          <w:szCs w:val="24"/>
        </w:rPr>
        <w:t>澄清、修改等更正内容发布网址：见投标人须知前附表（一）；</w:t>
      </w:r>
    </w:p>
    <w:p w14:paraId="508158DE"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2.2.5   </w:t>
      </w:r>
      <w:r w:rsidRPr="008762A3">
        <w:rPr>
          <w:rFonts w:ascii="宋体" w:hAnsi="宋体" w:cs="宋体" w:hint="eastAsia"/>
          <w:sz w:val="24"/>
          <w:szCs w:val="24"/>
        </w:rPr>
        <w:t>当招标文件与澄清或修改文件就同一内容的表述不一致时，以最后发出的澄清或修改文件为准。</w:t>
      </w:r>
    </w:p>
    <w:p w14:paraId="0D3B2A6C"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76" w:name="_Toc192667036"/>
      <w:r w:rsidRPr="008762A3">
        <w:rPr>
          <w:rFonts w:ascii="宋体" w:hAnsi="宋体" w:cs="宋体" w:hint="eastAsia"/>
          <w:sz w:val="30"/>
          <w:szCs w:val="30"/>
        </w:rPr>
        <w:t>三投标文件</w:t>
      </w:r>
      <w:bookmarkEnd w:id="76"/>
    </w:p>
    <w:p w14:paraId="31D728AF" w14:textId="77777777" w:rsidR="004737C7" w:rsidRPr="008762A3" w:rsidRDefault="00FF0013">
      <w:pPr>
        <w:pStyle w:val="3111333rdlevelBOD0BoldHeadCTH3H31Heading1"/>
        <w:rPr>
          <w:rFonts w:ascii="宋体"/>
        </w:rPr>
      </w:pPr>
      <w:bookmarkStart w:id="77" w:name="_Toc192667037"/>
      <w:r w:rsidRPr="008762A3">
        <w:rPr>
          <w:rFonts w:ascii="宋体" w:cs="宋体"/>
        </w:rPr>
        <w:t xml:space="preserve">3.1     </w:t>
      </w:r>
      <w:r w:rsidRPr="008762A3">
        <w:rPr>
          <w:rFonts w:ascii="宋体" w:cs="宋体" w:hint="eastAsia"/>
        </w:rPr>
        <w:t>投标文件的形式和效力</w:t>
      </w:r>
      <w:bookmarkEnd w:id="77"/>
    </w:p>
    <w:p w14:paraId="264084F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3.1.1   </w:t>
      </w:r>
      <w:r w:rsidRPr="008762A3">
        <w:rPr>
          <w:rFonts w:ascii="宋体" w:hAnsi="宋体" w:cs="宋体" w:hint="eastAsia"/>
          <w:sz w:val="24"/>
          <w:szCs w:val="24"/>
        </w:rPr>
        <w:t>投标文件形式：电子投标文件（包括“电子加密投标文件”和“备份投标文件”，“电子加密投标文件”和“备份投标文件”在投标文件编制完成后同时生成）。</w:t>
      </w:r>
    </w:p>
    <w:p w14:paraId="1438A9FB" w14:textId="77777777" w:rsidR="004737C7" w:rsidRPr="008762A3" w:rsidRDefault="00FF0013">
      <w:pPr>
        <w:spacing w:line="360" w:lineRule="auto"/>
        <w:ind w:left="960" w:hangingChars="400" w:hanging="960"/>
        <w:jc w:val="left"/>
        <w:rPr>
          <w:rFonts w:ascii="宋体" w:hAnsi="宋体"/>
          <w:sz w:val="24"/>
          <w:szCs w:val="24"/>
        </w:rPr>
      </w:pPr>
      <w:r w:rsidRPr="008762A3">
        <w:rPr>
          <w:rFonts w:ascii="宋体" w:hAnsi="宋体" w:cs="宋体"/>
          <w:sz w:val="24"/>
          <w:szCs w:val="24"/>
        </w:rPr>
        <w:t xml:space="preserve">3.1.2   </w:t>
      </w:r>
      <w:r w:rsidRPr="008762A3">
        <w:rPr>
          <w:rFonts w:ascii="宋体" w:hAnsi="宋体" w:cs="宋体" w:hint="eastAsia"/>
          <w:sz w:val="24"/>
          <w:szCs w:val="24"/>
        </w:rPr>
        <w:t>投标文件的效力：“电子加密投标文件”和“备份投标文件”具有同等效力，数据电文内容应完全一致。</w:t>
      </w:r>
    </w:p>
    <w:p w14:paraId="5CDDBDE6" w14:textId="77777777" w:rsidR="004737C7" w:rsidRPr="008762A3" w:rsidRDefault="00FF0013">
      <w:pPr>
        <w:spacing w:line="360" w:lineRule="auto"/>
        <w:ind w:left="960" w:hangingChars="400" w:hanging="960"/>
        <w:jc w:val="left"/>
        <w:rPr>
          <w:rFonts w:ascii="宋体" w:hAnsi="宋体"/>
          <w:sz w:val="24"/>
          <w:szCs w:val="24"/>
        </w:rPr>
      </w:pPr>
      <w:r w:rsidRPr="008762A3">
        <w:rPr>
          <w:rFonts w:ascii="宋体" w:hAnsi="宋体" w:cs="宋体"/>
          <w:sz w:val="24"/>
          <w:szCs w:val="24"/>
        </w:rPr>
        <w:t xml:space="preserve">3.1.3   </w:t>
      </w:r>
      <w:r w:rsidRPr="008762A3">
        <w:rPr>
          <w:rFonts w:ascii="宋体" w:hAnsi="宋体" w:cs="宋体" w:hint="eastAsia"/>
          <w:sz w:val="24"/>
          <w:szCs w:val="24"/>
        </w:rPr>
        <w:t>▲电子加密投标文件按时解密成功的，备份投标文件自动失效；电子加密投标文件解密失败，按时启动备份投标文件电子且有效的，以备份投标文件为准；电子加密投标文件解密失败，又未提交备份投标文件，视同放弃投标；</w:t>
      </w:r>
    </w:p>
    <w:p w14:paraId="41CB17D7" w14:textId="77777777" w:rsidR="004737C7" w:rsidRPr="008762A3" w:rsidRDefault="00FF0013">
      <w:pPr>
        <w:pStyle w:val="3111333rdlevelBOD0BoldHeadCTH3H31Heading1"/>
        <w:rPr>
          <w:rFonts w:ascii="宋体"/>
        </w:rPr>
      </w:pPr>
      <w:bookmarkStart w:id="78" w:name="_Toc192667038"/>
      <w:r w:rsidRPr="008762A3">
        <w:rPr>
          <w:rFonts w:ascii="宋体" w:cs="宋体"/>
        </w:rPr>
        <w:t xml:space="preserve">3.2     </w:t>
      </w:r>
      <w:r w:rsidRPr="008762A3">
        <w:rPr>
          <w:rFonts w:ascii="宋体" w:cs="宋体" w:hint="eastAsia"/>
        </w:rPr>
        <w:t>投标文件组成</w:t>
      </w:r>
      <w:bookmarkEnd w:id="78"/>
    </w:p>
    <w:p w14:paraId="275E738A"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hint="eastAsia"/>
          <w:sz w:val="24"/>
          <w:szCs w:val="24"/>
        </w:rPr>
        <w:t>投标文件由【资格审查文件】、【资信商务及技术文件】、【报价文件】三部分组成。</w:t>
      </w:r>
    </w:p>
    <w:p w14:paraId="6D834634" w14:textId="77777777" w:rsidR="004737C7" w:rsidRPr="008762A3" w:rsidRDefault="00FF0013">
      <w:pPr>
        <w:pStyle w:val="3111333rdlevelBOD0BoldHeadCTH3H31Heading1"/>
        <w:rPr>
          <w:rFonts w:ascii="宋体"/>
        </w:rPr>
      </w:pPr>
      <w:bookmarkStart w:id="79" w:name="_Toc192667039"/>
      <w:r w:rsidRPr="008762A3">
        <w:rPr>
          <w:rFonts w:ascii="宋体" w:cs="宋体"/>
        </w:rPr>
        <w:t xml:space="preserve">3.3     </w:t>
      </w:r>
      <w:r w:rsidRPr="008762A3">
        <w:rPr>
          <w:rFonts w:ascii="宋体" w:cs="宋体" w:hint="eastAsia"/>
        </w:rPr>
        <w:t>资格审查文件的组成</w:t>
      </w:r>
      <w:bookmarkEnd w:id="79"/>
    </w:p>
    <w:p w14:paraId="60292742"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hint="eastAsia"/>
          <w:sz w:val="24"/>
          <w:szCs w:val="24"/>
        </w:rPr>
        <w:t>资格审查文件的组成：见投标人须知前附表（一）。</w:t>
      </w:r>
    </w:p>
    <w:p w14:paraId="25D3FE3F" w14:textId="77777777" w:rsidR="004737C7" w:rsidRPr="008762A3" w:rsidRDefault="00FF0013">
      <w:pPr>
        <w:pStyle w:val="3111333rdlevelBOD0BoldHeadCTH3H31Heading1"/>
        <w:rPr>
          <w:rFonts w:ascii="宋体"/>
        </w:rPr>
      </w:pPr>
      <w:bookmarkStart w:id="80" w:name="_Toc192667040"/>
      <w:r w:rsidRPr="008762A3">
        <w:rPr>
          <w:rFonts w:ascii="宋体" w:cs="宋体"/>
        </w:rPr>
        <w:t xml:space="preserve">3.4     </w:t>
      </w:r>
      <w:r w:rsidRPr="008762A3">
        <w:rPr>
          <w:rFonts w:ascii="宋体" w:cs="宋体" w:hint="eastAsia"/>
        </w:rPr>
        <w:t>资信商务及技术文件的组成</w:t>
      </w:r>
      <w:bookmarkEnd w:id="80"/>
    </w:p>
    <w:p w14:paraId="50CD869C"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hint="eastAsia"/>
          <w:sz w:val="24"/>
          <w:szCs w:val="24"/>
        </w:rPr>
        <w:t>资信商务及技术文件的组成：见投标人须知前附表（一）。</w:t>
      </w:r>
    </w:p>
    <w:p w14:paraId="77B1F2B3" w14:textId="77777777" w:rsidR="004737C7" w:rsidRPr="008762A3" w:rsidRDefault="00FF0013">
      <w:pPr>
        <w:pStyle w:val="3111333rdlevelBOD0BoldHeadCTH3H31Heading1"/>
        <w:rPr>
          <w:rFonts w:ascii="宋体"/>
        </w:rPr>
      </w:pPr>
      <w:bookmarkStart w:id="81" w:name="_Toc192667041"/>
      <w:r w:rsidRPr="008762A3">
        <w:rPr>
          <w:rFonts w:ascii="宋体" w:cs="宋体"/>
        </w:rPr>
        <w:lastRenderedPageBreak/>
        <w:t xml:space="preserve">3.5     </w:t>
      </w:r>
      <w:r w:rsidRPr="008762A3">
        <w:rPr>
          <w:rFonts w:ascii="宋体" w:cs="宋体" w:hint="eastAsia"/>
        </w:rPr>
        <w:t>报价文件的组成</w:t>
      </w:r>
      <w:bookmarkEnd w:id="81"/>
    </w:p>
    <w:p w14:paraId="00B8A9AD"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hint="eastAsia"/>
          <w:sz w:val="24"/>
          <w:szCs w:val="24"/>
        </w:rPr>
        <w:t>报价文件的组成：见投标人须知前附表（一）。</w:t>
      </w:r>
    </w:p>
    <w:p w14:paraId="47521402"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82" w:name="_Toc192667042"/>
      <w:r w:rsidRPr="008762A3">
        <w:rPr>
          <w:rFonts w:ascii="宋体" w:hAnsi="宋体" w:cs="宋体" w:hint="eastAsia"/>
          <w:sz w:val="30"/>
          <w:szCs w:val="30"/>
        </w:rPr>
        <w:t>四投标文件的编制</w:t>
      </w:r>
      <w:bookmarkEnd w:id="82"/>
    </w:p>
    <w:p w14:paraId="32D6797B" w14:textId="77777777" w:rsidR="004737C7" w:rsidRPr="008762A3" w:rsidRDefault="00FF0013">
      <w:pPr>
        <w:pStyle w:val="3111333rdlevelBOD0BoldHeadCTH3H31Heading1"/>
        <w:rPr>
          <w:rFonts w:ascii="宋体"/>
        </w:rPr>
      </w:pPr>
      <w:bookmarkStart w:id="83" w:name="_Toc192667043"/>
      <w:r w:rsidRPr="008762A3">
        <w:rPr>
          <w:rFonts w:ascii="宋体" w:cs="宋体"/>
        </w:rPr>
        <w:t xml:space="preserve">4.1     </w:t>
      </w:r>
      <w:r w:rsidRPr="008762A3">
        <w:rPr>
          <w:rFonts w:ascii="宋体" w:cs="宋体" w:hint="eastAsia"/>
        </w:rPr>
        <w:t>投标文件编制</w:t>
      </w:r>
      <w:bookmarkEnd w:id="83"/>
    </w:p>
    <w:p w14:paraId="68FF2013"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4.1.1   </w:t>
      </w:r>
      <w:r w:rsidRPr="008762A3">
        <w:rPr>
          <w:rFonts w:ascii="宋体" w:hAnsi="宋体" w:cs="宋体" w:hint="eastAsia"/>
          <w:sz w:val="24"/>
          <w:szCs w:val="24"/>
        </w:rPr>
        <w:t>▲本招标文件中若有</w:t>
      </w:r>
      <w:proofErr w:type="gramStart"/>
      <w:r w:rsidRPr="008762A3">
        <w:rPr>
          <w:rFonts w:ascii="宋体" w:hAnsi="宋体" w:cs="宋体" w:hint="eastAsia"/>
          <w:sz w:val="24"/>
          <w:szCs w:val="24"/>
        </w:rPr>
        <w:t>多标项的</w:t>
      </w:r>
      <w:proofErr w:type="gramEnd"/>
      <w:r w:rsidRPr="008762A3">
        <w:rPr>
          <w:rFonts w:ascii="宋体" w:hAnsi="宋体" w:cs="宋体" w:hint="eastAsia"/>
          <w:sz w:val="24"/>
          <w:szCs w:val="24"/>
        </w:rPr>
        <w:t>，</w:t>
      </w:r>
      <w:proofErr w:type="gramStart"/>
      <w:r w:rsidRPr="008762A3">
        <w:rPr>
          <w:rFonts w:ascii="宋体" w:hAnsi="宋体" w:cs="宋体" w:hint="eastAsia"/>
          <w:sz w:val="24"/>
          <w:szCs w:val="24"/>
        </w:rPr>
        <w:t>若</w:t>
      </w:r>
      <w:proofErr w:type="gramEnd"/>
      <w:r w:rsidRPr="008762A3">
        <w:rPr>
          <w:rFonts w:ascii="宋体" w:hAnsi="宋体" w:cs="宋体" w:hint="eastAsia"/>
          <w:sz w:val="24"/>
          <w:szCs w:val="24"/>
        </w:rPr>
        <w:t>参与</w:t>
      </w:r>
      <w:proofErr w:type="gramStart"/>
      <w:r w:rsidRPr="008762A3">
        <w:rPr>
          <w:rFonts w:ascii="宋体" w:hAnsi="宋体" w:cs="宋体" w:hint="eastAsia"/>
          <w:sz w:val="24"/>
          <w:szCs w:val="24"/>
        </w:rPr>
        <w:t>多标项投</w:t>
      </w:r>
      <w:proofErr w:type="gramEnd"/>
      <w:r w:rsidRPr="008762A3">
        <w:rPr>
          <w:rFonts w:ascii="宋体" w:hAnsi="宋体" w:cs="宋体" w:hint="eastAsia"/>
          <w:sz w:val="24"/>
          <w:szCs w:val="24"/>
        </w:rPr>
        <w:t>标的，则按</w:t>
      </w:r>
      <w:proofErr w:type="gramStart"/>
      <w:r w:rsidRPr="008762A3">
        <w:rPr>
          <w:rFonts w:ascii="宋体" w:hAnsi="宋体" w:cs="宋体" w:hint="eastAsia"/>
          <w:sz w:val="24"/>
          <w:szCs w:val="24"/>
        </w:rPr>
        <w:t>每个标项分</w:t>
      </w:r>
      <w:proofErr w:type="gramEnd"/>
      <w:r w:rsidRPr="008762A3">
        <w:rPr>
          <w:rFonts w:ascii="宋体" w:hAnsi="宋体" w:cs="宋体" w:hint="eastAsia"/>
          <w:sz w:val="24"/>
          <w:szCs w:val="24"/>
        </w:rPr>
        <w:t>别独立编制投标文件；</w:t>
      </w:r>
    </w:p>
    <w:p w14:paraId="1E7E622E" w14:textId="77777777" w:rsidR="004737C7" w:rsidRPr="008762A3" w:rsidRDefault="00FF0013">
      <w:pPr>
        <w:wordWrap w:val="0"/>
        <w:spacing w:line="360" w:lineRule="auto"/>
        <w:ind w:left="960" w:hangingChars="400" w:hanging="960"/>
        <w:rPr>
          <w:rFonts w:ascii="宋体" w:hAnsi="宋体"/>
          <w:sz w:val="24"/>
          <w:szCs w:val="24"/>
        </w:rPr>
      </w:pPr>
      <w:r w:rsidRPr="008762A3">
        <w:rPr>
          <w:rFonts w:ascii="宋体" w:hAnsi="宋体" w:cs="宋体"/>
          <w:sz w:val="24"/>
          <w:szCs w:val="24"/>
        </w:rPr>
        <w:t xml:space="preserve">4.1.2   </w:t>
      </w:r>
      <w:r w:rsidRPr="008762A3">
        <w:rPr>
          <w:rFonts w:ascii="宋体" w:hAnsi="宋体" w:cs="宋体" w:hint="eastAsia"/>
          <w:sz w:val="24"/>
          <w:szCs w:val="24"/>
        </w:rPr>
        <w:t>电子投标文件编制请按政府采购云平台供应商项目采购</w:t>
      </w:r>
      <w:r w:rsidRPr="008762A3">
        <w:rPr>
          <w:rFonts w:ascii="宋体" w:hAnsi="宋体" w:cs="宋体"/>
          <w:sz w:val="24"/>
          <w:szCs w:val="24"/>
        </w:rPr>
        <w:t>-</w:t>
      </w:r>
      <w:r w:rsidRPr="008762A3">
        <w:rPr>
          <w:rFonts w:ascii="宋体" w:hAnsi="宋体" w:cs="宋体" w:hint="eastAsia"/>
          <w:sz w:val="24"/>
          <w:szCs w:val="24"/>
        </w:rPr>
        <w:t>电子招投标操作指南（网址：</w:t>
      </w:r>
      <w:hyperlink r:id="rId17" w:anchor="/knowledges/CW1EtGwBFdiHxlNd6I3m/6IMVAG0BFdiHxlNdQ8Na" w:history="1">
        <w:r w:rsidRPr="008762A3">
          <w:rPr>
            <w:rStyle w:val="aff1"/>
            <w:rFonts w:ascii="宋体" w:hAnsi="宋体" w:cs="宋体"/>
            <w:color w:val="auto"/>
            <w:sz w:val="24"/>
            <w:szCs w:val="24"/>
          </w:rPr>
          <w:t>https://service.zcygov.cn/#/knowledges/CW1EtGwBFdiHxlNd6I3m/6IMVAG0BFdiHxlNdQ8Na</w:t>
        </w:r>
      </w:hyperlink>
      <w:r w:rsidRPr="008762A3">
        <w:rPr>
          <w:rFonts w:ascii="宋体" w:hAnsi="宋体" w:cs="宋体" w:hint="eastAsia"/>
          <w:sz w:val="24"/>
          <w:szCs w:val="24"/>
        </w:rPr>
        <w:t>）和本招标文件要求编制并进行关联定位。</w:t>
      </w:r>
    </w:p>
    <w:p w14:paraId="71893A0D"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4.1.3   </w:t>
      </w:r>
      <w:r w:rsidRPr="008762A3">
        <w:rPr>
          <w:rFonts w:ascii="宋体" w:hAnsi="宋体" w:cs="宋体" w:hint="eastAsia"/>
          <w:sz w:val="24"/>
          <w:szCs w:val="24"/>
        </w:rPr>
        <w:t>投标人应按招标文件的要求提供相关资料，并对招标文件中提出的所有内容要求给予明确响应，须保证投标文件的准确、真实、明确。投标文件响应内容对招标文件要求如有偏离均应填写偏离表，如不填写，评标委员会有权视作投标文件不完全响应招标文件要求；</w:t>
      </w:r>
    </w:p>
    <w:p w14:paraId="3884FF8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4.1.4   </w:t>
      </w:r>
      <w:r w:rsidRPr="008762A3">
        <w:rPr>
          <w:rFonts w:ascii="宋体" w:hAnsi="宋体" w:cs="宋体" w:hint="eastAsia"/>
          <w:sz w:val="24"/>
          <w:szCs w:val="24"/>
        </w:rPr>
        <w:t>投标文件编制时应有正确的索引目录及连续页码标注；</w:t>
      </w:r>
    </w:p>
    <w:p w14:paraId="614BD327"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4.1.5   </w:t>
      </w:r>
      <w:r w:rsidRPr="008762A3">
        <w:rPr>
          <w:rFonts w:ascii="宋体" w:hAnsi="宋体" w:cs="宋体" w:hint="eastAsia"/>
          <w:sz w:val="24"/>
          <w:szCs w:val="24"/>
        </w:rPr>
        <w:t>投标文件须清晰可辨，因模糊不清所引起的后果由投标人自行负责。</w:t>
      </w:r>
    </w:p>
    <w:p w14:paraId="34F07BB3" w14:textId="77777777" w:rsidR="004737C7" w:rsidRPr="008762A3" w:rsidRDefault="00FF0013">
      <w:pPr>
        <w:pStyle w:val="3111333rdlevelBOD0BoldHeadCTH3H31Heading1"/>
        <w:rPr>
          <w:rFonts w:ascii="宋体"/>
        </w:rPr>
      </w:pPr>
      <w:bookmarkStart w:id="84" w:name="_Toc192667044"/>
      <w:r w:rsidRPr="008762A3">
        <w:rPr>
          <w:rFonts w:ascii="宋体" w:cs="宋体"/>
        </w:rPr>
        <w:t xml:space="preserve">4.2     </w:t>
      </w:r>
      <w:r w:rsidRPr="008762A3">
        <w:rPr>
          <w:rFonts w:ascii="宋体" w:cs="宋体" w:hint="eastAsia"/>
        </w:rPr>
        <w:t>投标报价要求</w:t>
      </w:r>
      <w:bookmarkEnd w:id="84"/>
    </w:p>
    <w:p w14:paraId="08C65786"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4.2.1   </w:t>
      </w:r>
      <w:r w:rsidRPr="008762A3">
        <w:rPr>
          <w:rFonts w:ascii="宋体" w:hAnsi="宋体" w:cs="宋体" w:hint="eastAsia"/>
          <w:sz w:val="24"/>
          <w:szCs w:val="24"/>
        </w:rPr>
        <w:t>▲投标报价是履行合同的最终价格，包括产品、产品标准配件、备品备件、专用工具、包装、工时、运输、装卸、保险、税金、设备保护、安装、调试与试运行、培训、保修、售后服务费、工程配套费、以及实施本项目所需的其他一切费用；</w:t>
      </w:r>
    </w:p>
    <w:p w14:paraId="3C186CD2"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4.2.2   </w:t>
      </w:r>
      <w:r w:rsidRPr="008762A3">
        <w:rPr>
          <w:rFonts w:ascii="宋体" w:hAnsi="宋体" w:cs="宋体" w:hint="eastAsia"/>
          <w:sz w:val="24"/>
          <w:szCs w:val="24"/>
        </w:rPr>
        <w:t>▲投标文件只允许有一个报价，有选择的或有条件的报价将不予接受。</w:t>
      </w:r>
    </w:p>
    <w:p w14:paraId="10139686" w14:textId="77777777" w:rsidR="004737C7" w:rsidRPr="008762A3" w:rsidRDefault="00FF0013">
      <w:pPr>
        <w:pStyle w:val="3111333rdlevelBOD0BoldHeadCTH3H31Heading1"/>
        <w:rPr>
          <w:rFonts w:ascii="宋体"/>
        </w:rPr>
      </w:pPr>
      <w:bookmarkStart w:id="85" w:name="_Toc192667045"/>
      <w:r w:rsidRPr="008762A3">
        <w:rPr>
          <w:rFonts w:ascii="宋体" w:cs="宋体"/>
        </w:rPr>
        <w:t xml:space="preserve">4.3     </w:t>
      </w:r>
      <w:r w:rsidRPr="008762A3">
        <w:rPr>
          <w:rFonts w:ascii="宋体" w:cs="宋体" w:hint="eastAsia"/>
        </w:rPr>
        <w:t>投标有效期</w:t>
      </w:r>
      <w:bookmarkEnd w:id="85"/>
    </w:p>
    <w:p w14:paraId="5A824B2D"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4.3.1   </w:t>
      </w:r>
      <w:r w:rsidRPr="008762A3">
        <w:rPr>
          <w:rFonts w:ascii="宋体" w:hAnsi="宋体" w:cs="宋体" w:hint="eastAsia"/>
          <w:sz w:val="24"/>
          <w:szCs w:val="24"/>
        </w:rPr>
        <w:t>▲投标有效期：见投标人须知前附表（一）。投标有效期从提交投标文件的截止之日起算。投标文件中承诺的投标有效期应当不少于招标文件中载明的投标有效期；</w:t>
      </w:r>
    </w:p>
    <w:p w14:paraId="538AD58A"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4.3.2   </w:t>
      </w:r>
      <w:r w:rsidRPr="008762A3">
        <w:rPr>
          <w:rFonts w:ascii="宋体" w:hAnsi="宋体" w:cs="宋体" w:hint="eastAsia"/>
          <w:sz w:val="24"/>
          <w:szCs w:val="24"/>
        </w:rPr>
        <w:t>在特殊情况下，采购人可与投标人协商延长投标书的有效期，这种要求和答复均以书面形式进行。</w:t>
      </w:r>
    </w:p>
    <w:p w14:paraId="102EE0F5" w14:textId="77777777" w:rsidR="004737C7" w:rsidRPr="008762A3" w:rsidRDefault="00FF0013">
      <w:pPr>
        <w:pStyle w:val="3111333rdlevelBOD0BoldHeadCTH3H31Heading1"/>
        <w:rPr>
          <w:rFonts w:ascii="宋体"/>
        </w:rPr>
      </w:pPr>
      <w:bookmarkStart w:id="86" w:name="_Toc192667046"/>
      <w:r w:rsidRPr="008762A3">
        <w:rPr>
          <w:rFonts w:ascii="宋体" w:cs="宋体"/>
        </w:rPr>
        <w:t xml:space="preserve">4.4     </w:t>
      </w:r>
      <w:r w:rsidRPr="008762A3">
        <w:rPr>
          <w:rFonts w:ascii="宋体" w:cs="宋体" w:hint="eastAsia"/>
        </w:rPr>
        <w:t>投标文件格式</w:t>
      </w:r>
      <w:bookmarkEnd w:id="86"/>
    </w:p>
    <w:p w14:paraId="7178D7F7"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hint="eastAsia"/>
          <w:sz w:val="24"/>
          <w:szCs w:val="24"/>
        </w:rPr>
        <w:t>投标文件格式见招标文件“第五章投标文件格式”，投标文件应当按照招标文</w:t>
      </w:r>
      <w:r w:rsidRPr="008762A3">
        <w:rPr>
          <w:rFonts w:ascii="宋体" w:hAnsi="宋体" w:cs="宋体" w:hint="eastAsia"/>
          <w:sz w:val="24"/>
          <w:szCs w:val="24"/>
        </w:rPr>
        <w:lastRenderedPageBreak/>
        <w:t>件已提供的格式填写，无格式的可自行设计。</w:t>
      </w:r>
    </w:p>
    <w:p w14:paraId="44020B14" w14:textId="77777777" w:rsidR="004737C7" w:rsidRPr="008762A3" w:rsidRDefault="00FF0013">
      <w:pPr>
        <w:pStyle w:val="3111333rdlevelBOD0BoldHeadCTH3H31Heading1"/>
        <w:rPr>
          <w:rFonts w:ascii="宋体"/>
        </w:rPr>
      </w:pPr>
      <w:bookmarkStart w:id="87" w:name="_Toc192667047"/>
      <w:r w:rsidRPr="008762A3">
        <w:rPr>
          <w:rFonts w:ascii="宋体" w:cs="宋体"/>
        </w:rPr>
        <w:t xml:space="preserve">4.5     </w:t>
      </w:r>
      <w:r w:rsidRPr="008762A3">
        <w:rPr>
          <w:rFonts w:ascii="宋体" w:cs="宋体" w:hint="eastAsia"/>
        </w:rPr>
        <w:t>投标文件份数及签署</w:t>
      </w:r>
      <w:bookmarkEnd w:id="87"/>
    </w:p>
    <w:p w14:paraId="1D6FCAEB"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4.5.1   </w:t>
      </w:r>
      <w:r w:rsidRPr="008762A3">
        <w:rPr>
          <w:rFonts w:ascii="宋体" w:hAnsi="宋体" w:cs="宋体" w:hint="eastAsia"/>
          <w:sz w:val="24"/>
          <w:szCs w:val="24"/>
        </w:rPr>
        <w:t>投标文件份数：见投标人须知前附表（一）；</w:t>
      </w:r>
    </w:p>
    <w:p w14:paraId="64C86C3D"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4.5.2   </w:t>
      </w:r>
      <w:r w:rsidRPr="008762A3">
        <w:rPr>
          <w:rFonts w:ascii="宋体" w:hAnsi="宋体" w:cs="宋体" w:hint="eastAsia"/>
          <w:sz w:val="24"/>
          <w:szCs w:val="24"/>
        </w:rPr>
        <w:t>投标文件中所须加盖公章部分均采用</w:t>
      </w:r>
      <w:r w:rsidRPr="008762A3">
        <w:rPr>
          <w:rFonts w:ascii="宋体" w:hAnsi="宋体" w:cs="宋体"/>
          <w:sz w:val="24"/>
          <w:szCs w:val="24"/>
        </w:rPr>
        <w:t>CA</w:t>
      </w:r>
      <w:r w:rsidRPr="008762A3">
        <w:rPr>
          <w:rFonts w:ascii="宋体" w:hAnsi="宋体" w:cs="宋体" w:hint="eastAsia"/>
          <w:sz w:val="24"/>
          <w:szCs w:val="24"/>
        </w:rPr>
        <w:t>签章。</w:t>
      </w:r>
    </w:p>
    <w:p w14:paraId="77ED5C50"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88" w:name="_Toc192667048"/>
      <w:r w:rsidRPr="008762A3">
        <w:rPr>
          <w:rFonts w:ascii="宋体" w:hAnsi="宋体" w:cs="宋体" w:hint="eastAsia"/>
          <w:sz w:val="30"/>
          <w:szCs w:val="30"/>
        </w:rPr>
        <w:t>五投标文件的提交</w:t>
      </w:r>
      <w:bookmarkEnd w:id="88"/>
    </w:p>
    <w:p w14:paraId="67FB6870" w14:textId="77777777" w:rsidR="004737C7" w:rsidRPr="008762A3" w:rsidRDefault="00FF0013">
      <w:pPr>
        <w:pStyle w:val="3111333rdlevelBOD0BoldHeadCTH3H31Heading1"/>
        <w:rPr>
          <w:rFonts w:ascii="宋体"/>
        </w:rPr>
      </w:pPr>
      <w:bookmarkStart w:id="89" w:name="_Toc192667049"/>
      <w:r w:rsidRPr="008762A3">
        <w:rPr>
          <w:rFonts w:ascii="宋体" w:cs="宋体"/>
        </w:rPr>
        <w:t xml:space="preserve">5.1     </w:t>
      </w:r>
      <w:r w:rsidRPr="008762A3">
        <w:rPr>
          <w:rFonts w:ascii="宋体" w:cs="宋体" w:hint="eastAsia"/>
        </w:rPr>
        <w:t>投标文件导入和加密</w:t>
      </w:r>
      <w:bookmarkEnd w:id="89"/>
    </w:p>
    <w:p w14:paraId="32E288CC" w14:textId="77777777" w:rsidR="004737C7" w:rsidRPr="008762A3" w:rsidRDefault="00FF0013">
      <w:pPr>
        <w:wordWrap w:val="0"/>
        <w:spacing w:line="360" w:lineRule="auto"/>
        <w:ind w:left="960" w:hangingChars="400" w:hanging="960"/>
        <w:rPr>
          <w:rFonts w:ascii="宋体" w:hAnsi="宋体"/>
          <w:sz w:val="24"/>
          <w:szCs w:val="24"/>
        </w:rPr>
      </w:pPr>
      <w:r w:rsidRPr="008762A3">
        <w:rPr>
          <w:rFonts w:ascii="宋体" w:hAnsi="宋体" w:cs="宋体"/>
          <w:sz w:val="24"/>
          <w:szCs w:val="24"/>
        </w:rPr>
        <w:t xml:space="preserve">5.1.1   </w:t>
      </w:r>
      <w:r w:rsidRPr="008762A3">
        <w:rPr>
          <w:rFonts w:ascii="宋体" w:hAnsi="宋体" w:cs="宋体" w:hint="eastAsia"/>
          <w:sz w:val="24"/>
          <w:szCs w:val="24"/>
        </w:rPr>
        <w:t>投标人应当按照资格审查文件、资信商务及技术文件和报价文件三部分分别导入相应位置，各文件之间不得导错位置；</w:t>
      </w:r>
    </w:p>
    <w:p w14:paraId="37A6DA78" w14:textId="77777777" w:rsidR="004737C7" w:rsidRPr="008762A3" w:rsidRDefault="00FF0013">
      <w:pPr>
        <w:wordWrap w:val="0"/>
        <w:spacing w:line="360" w:lineRule="auto"/>
        <w:ind w:left="960" w:hangingChars="400" w:hanging="960"/>
        <w:jc w:val="left"/>
        <w:rPr>
          <w:rFonts w:ascii="宋体" w:hAnsi="宋体"/>
          <w:sz w:val="24"/>
          <w:szCs w:val="24"/>
        </w:rPr>
      </w:pPr>
      <w:r w:rsidRPr="008762A3">
        <w:rPr>
          <w:rFonts w:ascii="宋体" w:hAnsi="宋体" w:cs="宋体"/>
          <w:sz w:val="24"/>
          <w:szCs w:val="24"/>
        </w:rPr>
        <w:t xml:space="preserve">5.1.2   </w:t>
      </w:r>
      <w:r w:rsidRPr="008762A3">
        <w:rPr>
          <w:rFonts w:ascii="宋体" w:hAnsi="宋体" w:cs="宋体" w:hint="eastAsia"/>
          <w:sz w:val="24"/>
          <w:szCs w:val="24"/>
        </w:rPr>
        <w:t>投标文件编制好后应当生成电子加密投标文件，生成电子加密投标文件具体操作详见（电子招投标操作指南网址：</w:t>
      </w:r>
      <w:hyperlink r:id="rId18" w:anchor="/knowledges/CW1EtGwBFdiHxlNd6I3m/6IMVAG0BFdiHxlNdQ8Na" w:history="1">
        <w:r w:rsidRPr="008762A3">
          <w:rPr>
            <w:rFonts w:ascii="宋体" w:hAnsi="宋体" w:cs="宋体"/>
            <w:sz w:val="24"/>
            <w:szCs w:val="24"/>
          </w:rPr>
          <w:t>https://service.zcygov.cn/#/knowledges/CW1EtGwBFdiHxlNd6I3m/6IMVAG0BFdiHxlNdQ8Na</w:t>
        </w:r>
      </w:hyperlink>
      <w:r w:rsidRPr="008762A3">
        <w:rPr>
          <w:rFonts w:ascii="宋体" w:hAnsi="宋体" w:cs="宋体" w:hint="eastAsia"/>
          <w:sz w:val="24"/>
          <w:szCs w:val="24"/>
        </w:rPr>
        <w:t>）。</w:t>
      </w:r>
    </w:p>
    <w:p w14:paraId="1717F7B3" w14:textId="77777777" w:rsidR="004737C7" w:rsidRPr="008762A3" w:rsidRDefault="00FF0013">
      <w:pPr>
        <w:pStyle w:val="3111333rdlevelBOD0BoldHeadCTH3H31Heading1"/>
        <w:rPr>
          <w:rFonts w:ascii="宋体"/>
        </w:rPr>
      </w:pPr>
      <w:bookmarkStart w:id="90" w:name="_Toc192667050"/>
      <w:r w:rsidRPr="008762A3">
        <w:rPr>
          <w:rFonts w:ascii="宋体" w:cs="宋体"/>
        </w:rPr>
        <w:t xml:space="preserve">5.2     </w:t>
      </w:r>
      <w:r w:rsidRPr="008762A3">
        <w:rPr>
          <w:rFonts w:ascii="宋体" w:cs="宋体" w:hint="eastAsia"/>
        </w:rPr>
        <w:t>投标文件的提交</w:t>
      </w:r>
      <w:bookmarkEnd w:id="90"/>
    </w:p>
    <w:p w14:paraId="0D865A2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5.2.1   </w:t>
      </w:r>
      <w:r w:rsidRPr="008762A3">
        <w:rPr>
          <w:rFonts w:ascii="宋体" w:hAnsi="宋体" w:cs="宋体" w:hint="eastAsia"/>
          <w:sz w:val="24"/>
          <w:szCs w:val="24"/>
        </w:rPr>
        <w:t>投标文件提交截止时间：见投标人须知前附表（一）</w:t>
      </w:r>
    </w:p>
    <w:p w14:paraId="763D78FC"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5.2.2   </w:t>
      </w:r>
      <w:r w:rsidRPr="008762A3">
        <w:rPr>
          <w:rFonts w:ascii="宋体" w:hAnsi="宋体" w:cs="宋体" w:hint="eastAsia"/>
          <w:sz w:val="24"/>
          <w:szCs w:val="24"/>
        </w:rPr>
        <w:t>投标文件提交地点：见投标人须知前附表（一）</w:t>
      </w:r>
    </w:p>
    <w:p w14:paraId="2F574E3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5.2.3   </w:t>
      </w:r>
      <w:r w:rsidRPr="008762A3">
        <w:rPr>
          <w:rFonts w:ascii="宋体" w:hAnsi="宋体" w:cs="宋体" w:hint="eastAsia"/>
          <w:sz w:val="24"/>
          <w:szCs w:val="24"/>
        </w:rPr>
        <w:t>不予接收的投标文件情形</w:t>
      </w:r>
    </w:p>
    <w:p w14:paraId="435F5DFB"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hint="eastAsia"/>
          <w:sz w:val="24"/>
          <w:szCs w:val="24"/>
        </w:rPr>
        <w:t>▲</w:t>
      </w: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投标截止时间前未完成传输的投标文件；</w:t>
      </w:r>
    </w:p>
    <w:p w14:paraId="3CA53828"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hint="eastAsia"/>
          <w:sz w:val="24"/>
          <w:szCs w:val="24"/>
        </w:rPr>
        <w:t>▲⑵未生成加密的投标文件。</w:t>
      </w:r>
    </w:p>
    <w:p w14:paraId="2968256F"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5.2.4   </w:t>
      </w:r>
      <w:r w:rsidRPr="008762A3">
        <w:rPr>
          <w:rFonts w:ascii="宋体" w:hAnsi="宋体" w:cs="宋体" w:hint="eastAsia"/>
          <w:sz w:val="24"/>
          <w:szCs w:val="24"/>
        </w:rPr>
        <w:t>投标人所提交的投标文件不予退还。</w:t>
      </w:r>
    </w:p>
    <w:p w14:paraId="1B70D111" w14:textId="77777777" w:rsidR="004737C7" w:rsidRPr="008762A3" w:rsidRDefault="00FF0013">
      <w:pPr>
        <w:pStyle w:val="3111333rdlevelBOD0BoldHeadCTH3H31Heading1"/>
        <w:rPr>
          <w:rFonts w:ascii="宋体"/>
        </w:rPr>
      </w:pPr>
      <w:bookmarkStart w:id="91" w:name="_Toc192667051"/>
      <w:r w:rsidRPr="008762A3">
        <w:rPr>
          <w:rFonts w:ascii="宋体" w:cs="宋体"/>
        </w:rPr>
        <w:t xml:space="preserve">5.3     </w:t>
      </w:r>
      <w:r w:rsidRPr="008762A3">
        <w:rPr>
          <w:rFonts w:ascii="宋体" w:cs="宋体" w:hint="eastAsia"/>
        </w:rPr>
        <w:t>投标文件修改和撤回</w:t>
      </w:r>
      <w:bookmarkEnd w:id="91"/>
    </w:p>
    <w:p w14:paraId="5211466D"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5.3.1   </w:t>
      </w:r>
      <w:r w:rsidRPr="008762A3">
        <w:rPr>
          <w:rFonts w:ascii="宋体" w:hAnsi="宋体" w:cs="宋体" w:hint="eastAsia"/>
          <w:sz w:val="24"/>
          <w:szCs w:val="24"/>
        </w:rPr>
        <w:t>在投标截止时间前，投标人可对已提交的</w:t>
      </w:r>
      <w:r w:rsidRPr="008762A3">
        <w:rPr>
          <w:rFonts w:ascii="宋体" w:hAnsi="宋体" w:cs="宋体" w:hint="eastAsia"/>
          <w:kern w:val="0"/>
          <w:sz w:val="24"/>
          <w:szCs w:val="24"/>
        </w:rPr>
        <w:t>投标文件</w:t>
      </w:r>
      <w:r w:rsidRPr="008762A3">
        <w:rPr>
          <w:rFonts w:ascii="宋体" w:hAnsi="宋体" w:cs="宋体" w:hint="eastAsia"/>
          <w:sz w:val="24"/>
          <w:szCs w:val="24"/>
        </w:rPr>
        <w:t>进行补充、修改或撤回。补充、修改投标文件的，应当先行撤回原文件，补充、修改后重新生成加密的投标文件并重新上传提交；</w:t>
      </w:r>
    </w:p>
    <w:p w14:paraId="7BC7A7D9"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5.3.2   </w:t>
      </w:r>
      <w:r w:rsidRPr="008762A3">
        <w:rPr>
          <w:rFonts w:ascii="宋体" w:hAnsi="宋体" w:cs="宋体" w:hint="eastAsia"/>
          <w:sz w:val="24"/>
          <w:szCs w:val="24"/>
        </w:rPr>
        <w:t>补充、修改后重新提交的投标文件应按招标文件的规定编制、加密、导入和提交；</w:t>
      </w:r>
    </w:p>
    <w:p w14:paraId="357F3162"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5.3.3   </w:t>
      </w:r>
      <w:r w:rsidRPr="008762A3">
        <w:rPr>
          <w:rFonts w:ascii="宋体" w:hAnsi="宋体" w:cs="宋体" w:hint="eastAsia"/>
          <w:sz w:val="24"/>
          <w:szCs w:val="24"/>
        </w:rPr>
        <w:t>在投标截止时间后，投标人不得修改、撤回已提交的投标文件。</w:t>
      </w:r>
    </w:p>
    <w:p w14:paraId="6B9658B0" w14:textId="77777777" w:rsidR="004737C7" w:rsidRPr="008762A3" w:rsidRDefault="00FF0013">
      <w:pPr>
        <w:pStyle w:val="3111333rdlevelBOD0BoldHeadCTH3H31Heading1"/>
        <w:rPr>
          <w:rFonts w:ascii="宋体"/>
        </w:rPr>
      </w:pPr>
      <w:bookmarkStart w:id="92" w:name="_Toc192667052"/>
      <w:r w:rsidRPr="008762A3">
        <w:rPr>
          <w:rFonts w:ascii="宋体" w:cs="宋体"/>
        </w:rPr>
        <w:t xml:space="preserve">5.4     </w:t>
      </w:r>
      <w:r w:rsidRPr="008762A3">
        <w:rPr>
          <w:rFonts w:ascii="宋体" w:cs="宋体" w:hint="eastAsia"/>
        </w:rPr>
        <w:t>备选投标方案</w:t>
      </w:r>
      <w:bookmarkEnd w:id="92"/>
    </w:p>
    <w:p w14:paraId="01D53AD9"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hint="eastAsia"/>
          <w:sz w:val="24"/>
          <w:szCs w:val="24"/>
        </w:rPr>
        <w:t>本项目不接受备选投标方案。与“电子投标文件”同时生成的“备份投标文件”不是投标备选（替代）投标方案。</w:t>
      </w:r>
    </w:p>
    <w:p w14:paraId="6C3F4150" w14:textId="77777777" w:rsidR="004737C7" w:rsidRPr="008762A3" w:rsidRDefault="00FF0013">
      <w:pPr>
        <w:pStyle w:val="3111333rdlevelBOD0BoldHeadCTH3H31Heading1"/>
        <w:rPr>
          <w:rFonts w:ascii="宋体"/>
        </w:rPr>
      </w:pPr>
      <w:bookmarkStart w:id="93" w:name="_Toc192667053"/>
      <w:r w:rsidRPr="008762A3">
        <w:rPr>
          <w:rFonts w:ascii="宋体" w:cs="宋体"/>
        </w:rPr>
        <w:lastRenderedPageBreak/>
        <w:t xml:space="preserve">5.5     </w:t>
      </w:r>
      <w:r w:rsidRPr="008762A3">
        <w:rPr>
          <w:rFonts w:ascii="宋体" w:cs="宋体" w:hint="eastAsia"/>
        </w:rPr>
        <w:t>投标诚实信用</w:t>
      </w:r>
      <w:bookmarkEnd w:id="93"/>
    </w:p>
    <w:p w14:paraId="51B999E4"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5.5.1   </w:t>
      </w:r>
      <w:r w:rsidRPr="008762A3">
        <w:rPr>
          <w:rFonts w:ascii="宋体" w:hAnsi="宋体" w:cs="宋体" w:hint="eastAsia"/>
          <w:sz w:val="24"/>
          <w:szCs w:val="24"/>
        </w:rPr>
        <w:t>投标人应当遵守诚实信用原则。</w:t>
      </w:r>
    </w:p>
    <w:p w14:paraId="5851AC19"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5.5.2   </w:t>
      </w:r>
      <w:r w:rsidRPr="008762A3">
        <w:rPr>
          <w:rFonts w:ascii="宋体" w:hAnsi="宋体" w:cs="宋体" w:hint="eastAsia"/>
          <w:sz w:val="24"/>
          <w:szCs w:val="24"/>
        </w:rPr>
        <w:t>投标人有下列情形之一的，将会报告财政部门并按照相关规定处理：</w:t>
      </w:r>
    </w:p>
    <w:p w14:paraId="504426FA"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投标人在投标有效期内撤销投标文件的；</w:t>
      </w:r>
    </w:p>
    <w:p w14:paraId="6198343D"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未按规定提交履约保证金的；</w:t>
      </w:r>
    </w:p>
    <w:p w14:paraId="2718E5D3"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3 \* GB2 </w:instrText>
      </w:r>
      <w:r w:rsidRPr="008762A3">
        <w:rPr>
          <w:rFonts w:ascii="宋体" w:hAnsi="宋体" w:cs="宋体"/>
          <w:sz w:val="24"/>
          <w:szCs w:val="24"/>
        </w:rPr>
        <w:fldChar w:fldCharType="separate"/>
      </w:r>
      <w:r w:rsidRPr="008762A3">
        <w:rPr>
          <w:rFonts w:ascii="宋体" w:hAnsi="宋体" w:cs="宋体" w:hint="eastAsia"/>
          <w:sz w:val="24"/>
          <w:szCs w:val="24"/>
        </w:rPr>
        <w:t>⑶</w:t>
      </w:r>
      <w:r w:rsidRPr="008762A3">
        <w:rPr>
          <w:rFonts w:ascii="宋体" w:hAnsi="宋体" w:cs="宋体"/>
          <w:sz w:val="24"/>
          <w:szCs w:val="24"/>
        </w:rPr>
        <w:fldChar w:fldCharType="end"/>
      </w:r>
      <w:r w:rsidRPr="008762A3">
        <w:rPr>
          <w:rFonts w:ascii="宋体" w:hAnsi="宋体" w:cs="宋体" w:hint="eastAsia"/>
          <w:sz w:val="24"/>
          <w:szCs w:val="24"/>
        </w:rPr>
        <w:t>投标人在投标过程中弄虚作假，提供虚假材料的；</w:t>
      </w:r>
    </w:p>
    <w:p w14:paraId="01358515"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4 \* GB2 </w:instrText>
      </w:r>
      <w:r w:rsidRPr="008762A3">
        <w:rPr>
          <w:rFonts w:ascii="宋体" w:hAnsi="宋体" w:cs="宋体"/>
          <w:sz w:val="24"/>
          <w:szCs w:val="24"/>
        </w:rPr>
        <w:fldChar w:fldCharType="separate"/>
      </w:r>
      <w:r w:rsidRPr="008762A3">
        <w:rPr>
          <w:rFonts w:ascii="宋体" w:hAnsi="宋体" w:cs="宋体" w:hint="eastAsia"/>
          <w:sz w:val="24"/>
          <w:szCs w:val="24"/>
        </w:rPr>
        <w:t>⑷</w:t>
      </w:r>
      <w:r w:rsidRPr="008762A3">
        <w:rPr>
          <w:rFonts w:ascii="宋体" w:hAnsi="宋体" w:cs="宋体"/>
          <w:sz w:val="24"/>
          <w:szCs w:val="24"/>
        </w:rPr>
        <w:fldChar w:fldCharType="end"/>
      </w:r>
      <w:r w:rsidRPr="008762A3">
        <w:rPr>
          <w:rFonts w:ascii="宋体" w:hAnsi="宋体" w:cs="宋体" w:hint="eastAsia"/>
          <w:sz w:val="24"/>
          <w:szCs w:val="24"/>
        </w:rPr>
        <w:t>中标人无正当理由不与采购人签订合同的；</w:t>
      </w:r>
    </w:p>
    <w:p w14:paraId="7D3F174B"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5 \* GB2 </w:instrText>
      </w:r>
      <w:r w:rsidRPr="008762A3">
        <w:rPr>
          <w:rFonts w:ascii="宋体" w:hAnsi="宋体" w:cs="宋体"/>
          <w:sz w:val="24"/>
          <w:szCs w:val="24"/>
        </w:rPr>
        <w:fldChar w:fldCharType="separate"/>
      </w:r>
      <w:r w:rsidRPr="008762A3">
        <w:rPr>
          <w:rFonts w:ascii="宋体" w:hAnsi="宋体" w:cs="宋体" w:hint="eastAsia"/>
          <w:sz w:val="24"/>
          <w:szCs w:val="24"/>
        </w:rPr>
        <w:t>⑸</w:t>
      </w:r>
      <w:r w:rsidRPr="008762A3">
        <w:rPr>
          <w:rFonts w:ascii="宋体" w:hAnsi="宋体" w:cs="宋体"/>
          <w:sz w:val="24"/>
          <w:szCs w:val="24"/>
        </w:rPr>
        <w:fldChar w:fldCharType="end"/>
      </w:r>
      <w:r w:rsidRPr="008762A3">
        <w:rPr>
          <w:rFonts w:ascii="宋体" w:hAnsi="宋体" w:cs="宋体" w:hint="eastAsia"/>
          <w:sz w:val="24"/>
          <w:szCs w:val="24"/>
        </w:rPr>
        <w:t>投标人有串通投标行为的；</w:t>
      </w:r>
    </w:p>
    <w:p w14:paraId="786D9FF0"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6 \* GB2 </w:instrText>
      </w:r>
      <w:r w:rsidRPr="008762A3">
        <w:rPr>
          <w:rFonts w:ascii="宋体" w:hAnsi="宋体" w:cs="宋体"/>
          <w:sz w:val="24"/>
          <w:szCs w:val="24"/>
        </w:rPr>
        <w:fldChar w:fldCharType="separate"/>
      </w:r>
      <w:r w:rsidRPr="008762A3">
        <w:rPr>
          <w:rFonts w:ascii="宋体" w:hAnsi="宋体" w:cs="宋体" w:hint="eastAsia"/>
          <w:sz w:val="24"/>
          <w:szCs w:val="24"/>
        </w:rPr>
        <w:t>⑹</w:t>
      </w:r>
      <w:r w:rsidRPr="008762A3">
        <w:rPr>
          <w:rFonts w:ascii="宋体" w:hAnsi="宋体" w:cs="宋体"/>
          <w:sz w:val="24"/>
          <w:szCs w:val="24"/>
        </w:rPr>
        <w:fldChar w:fldCharType="end"/>
      </w:r>
      <w:r w:rsidRPr="008762A3">
        <w:rPr>
          <w:rFonts w:ascii="宋体" w:hAnsi="宋体" w:cs="宋体" w:hint="eastAsia"/>
          <w:sz w:val="24"/>
          <w:szCs w:val="24"/>
        </w:rPr>
        <w:t>严重扰乱政府采购程序的；</w:t>
      </w:r>
    </w:p>
    <w:p w14:paraId="209DC422"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7 \* GB2 </w:instrText>
      </w:r>
      <w:r w:rsidRPr="008762A3">
        <w:rPr>
          <w:rFonts w:ascii="宋体" w:hAnsi="宋体" w:cs="宋体"/>
          <w:sz w:val="24"/>
          <w:szCs w:val="24"/>
        </w:rPr>
        <w:fldChar w:fldCharType="separate"/>
      </w:r>
      <w:r w:rsidRPr="008762A3">
        <w:rPr>
          <w:rFonts w:ascii="宋体" w:hAnsi="宋体" w:cs="宋体" w:hint="eastAsia"/>
          <w:sz w:val="24"/>
          <w:szCs w:val="24"/>
        </w:rPr>
        <w:t>⑺</w:t>
      </w:r>
      <w:r w:rsidRPr="008762A3">
        <w:rPr>
          <w:rFonts w:ascii="宋体" w:hAnsi="宋体" w:cs="宋体"/>
          <w:sz w:val="24"/>
          <w:szCs w:val="24"/>
        </w:rPr>
        <w:fldChar w:fldCharType="end"/>
      </w:r>
      <w:r w:rsidRPr="008762A3">
        <w:rPr>
          <w:rFonts w:ascii="宋体" w:hAnsi="宋体" w:cs="宋体" w:hint="eastAsia"/>
          <w:sz w:val="24"/>
          <w:szCs w:val="24"/>
        </w:rPr>
        <w:t>违反其他法律法规规定的情形。</w:t>
      </w:r>
    </w:p>
    <w:p w14:paraId="5F7A0F43" w14:textId="77777777" w:rsidR="004737C7" w:rsidRPr="008762A3" w:rsidRDefault="00FF0013">
      <w:pPr>
        <w:spacing w:line="360" w:lineRule="auto"/>
        <w:ind w:left="972" w:hangingChars="405" w:hanging="972"/>
        <w:rPr>
          <w:rFonts w:ascii="宋体" w:hAnsi="宋体"/>
          <w:sz w:val="24"/>
          <w:szCs w:val="24"/>
        </w:rPr>
      </w:pPr>
      <w:r w:rsidRPr="008762A3">
        <w:rPr>
          <w:rFonts w:ascii="宋体" w:hAnsi="宋体" w:cs="宋体"/>
          <w:sz w:val="24"/>
          <w:szCs w:val="24"/>
        </w:rPr>
        <w:t xml:space="preserve">5.5.3   </w:t>
      </w:r>
      <w:r w:rsidRPr="008762A3">
        <w:rPr>
          <w:rFonts w:ascii="宋体" w:hAnsi="宋体" w:cs="宋体" w:hint="eastAsia"/>
          <w:sz w:val="24"/>
          <w:szCs w:val="24"/>
        </w:rPr>
        <w:t>因投标人有第</w:t>
      </w:r>
      <w:r w:rsidRPr="008762A3">
        <w:rPr>
          <w:rFonts w:ascii="宋体" w:hAnsi="宋体" w:cs="宋体"/>
          <w:sz w:val="24"/>
          <w:szCs w:val="24"/>
        </w:rPr>
        <w:t>5.5.2</w:t>
      </w:r>
      <w:r w:rsidRPr="008762A3">
        <w:rPr>
          <w:rFonts w:ascii="宋体" w:hAnsi="宋体" w:cs="宋体" w:hint="eastAsia"/>
          <w:sz w:val="24"/>
          <w:szCs w:val="24"/>
        </w:rPr>
        <w:t>条情形之一造成采购人和采购代理机构损失的，采购人和采购代理机构有权追究投标人赔偿责任。</w:t>
      </w:r>
    </w:p>
    <w:p w14:paraId="68A85F0B"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94" w:name="_Toc192667054"/>
      <w:r w:rsidRPr="008762A3">
        <w:rPr>
          <w:rFonts w:ascii="宋体" w:hAnsi="宋体" w:cs="宋体" w:hint="eastAsia"/>
          <w:sz w:val="30"/>
          <w:szCs w:val="30"/>
        </w:rPr>
        <w:t>六开标、资格审查、评标</w:t>
      </w:r>
      <w:bookmarkEnd w:id="94"/>
    </w:p>
    <w:p w14:paraId="1E5323CE" w14:textId="77777777" w:rsidR="004737C7" w:rsidRPr="008762A3" w:rsidRDefault="00FF0013">
      <w:pPr>
        <w:spacing w:line="360" w:lineRule="auto"/>
        <w:ind w:leftChars="450" w:left="945"/>
        <w:rPr>
          <w:rFonts w:ascii="宋体" w:hAnsi="宋体"/>
          <w:b/>
          <w:bCs/>
          <w:sz w:val="24"/>
          <w:szCs w:val="24"/>
        </w:rPr>
      </w:pPr>
      <w:r w:rsidRPr="008762A3">
        <w:rPr>
          <w:rFonts w:ascii="宋体" w:hAnsi="宋体" w:cs="宋体" w:hint="eastAsia"/>
          <w:b/>
          <w:bCs/>
          <w:sz w:val="24"/>
          <w:szCs w:val="24"/>
        </w:rPr>
        <w:t>本项目通过政府采购云平台进行开标、资格审查、评审、询标，投标人应当准时在线参加，否则产生的风险由投标人自行承担（投标人务必不要离开电脑太久，并留意手机短信，建议投标人提前做好检查“政府采购云平台”内，关于“项目采购”的岗位权限是否勾选。如有问题，请致电</w:t>
      </w:r>
      <w:r w:rsidRPr="008762A3">
        <w:rPr>
          <w:rFonts w:ascii="宋体" w:hAnsi="宋体" w:cs="宋体"/>
          <w:b/>
          <w:bCs/>
          <w:sz w:val="24"/>
          <w:szCs w:val="24"/>
        </w:rPr>
        <w:t>400-881-7190</w:t>
      </w:r>
      <w:r w:rsidRPr="008762A3">
        <w:rPr>
          <w:rFonts w:ascii="宋体" w:hAnsi="宋体" w:cs="宋体" w:hint="eastAsia"/>
          <w:b/>
          <w:bCs/>
          <w:sz w:val="24"/>
          <w:szCs w:val="24"/>
        </w:rPr>
        <w:t>）。</w:t>
      </w:r>
    </w:p>
    <w:p w14:paraId="76916482" w14:textId="77777777" w:rsidR="004737C7" w:rsidRPr="008762A3" w:rsidRDefault="00FF0013">
      <w:pPr>
        <w:pStyle w:val="3111333rdlevelBOD0BoldHeadCTH3H31Heading1"/>
        <w:rPr>
          <w:rFonts w:ascii="宋体"/>
        </w:rPr>
      </w:pPr>
      <w:bookmarkStart w:id="95" w:name="_Toc192667055"/>
      <w:r w:rsidRPr="008762A3">
        <w:rPr>
          <w:rFonts w:ascii="宋体" w:cs="宋体"/>
        </w:rPr>
        <w:t xml:space="preserve">6.1     </w:t>
      </w:r>
      <w:r w:rsidRPr="008762A3">
        <w:rPr>
          <w:rFonts w:ascii="宋体" w:cs="宋体" w:hint="eastAsia"/>
        </w:rPr>
        <w:t>开标</w:t>
      </w:r>
      <w:bookmarkEnd w:id="95"/>
    </w:p>
    <w:p w14:paraId="42C9C4CA" w14:textId="77777777" w:rsidR="004737C7" w:rsidRPr="008762A3" w:rsidRDefault="00FF0013">
      <w:pPr>
        <w:spacing w:line="360" w:lineRule="auto"/>
        <w:ind w:left="960" w:hangingChars="400" w:hanging="960"/>
        <w:rPr>
          <w:rFonts w:ascii="宋体" w:hAnsi="宋体"/>
          <w:sz w:val="24"/>
          <w:szCs w:val="24"/>
        </w:rPr>
      </w:pPr>
      <w:bookmarkStart w:id="96" w:name="_Toc62137895"/>
      <w:bookmarkStart w:id="97" w:name="_Toc63255639"/>
      <w:bookmarkStart w:id="98" w:name="_Toc61530938"/>
      <w:bookmarkStart w:id="99" w:name="_Toc61443371"/>
      <w:bookmarkStart w:id="100" w:name="_Toc57015807"/>
      <w:bookmarkStart w:id="101" w:name="_Toc61531171"/>
      <w:bookmarkStart w:id="102" w:name="_Toc28989"/>
      <w:r w:rsidRPr="008762A3">
        <w:rPr>
          <w:rFonts w:ascii="宋体" w:hAnsi="宋体" w:cs="宋体"/>
          <w:sz w:val="24"/>
          <w:szCs w:val="24"/>
        </w:rPr>
        <w:t>6.1.1 </w:t>
      </w:r>
      <w:r w:rsidRPr="008762A3">
        <w:rPr>
          <w:rFonts w:ascii="宋体" w:hAnsi="宋体" w:cs="宋体" w:hint="eastAsia"/>
          <w:sz w:val="24"/>
          <w:szCs w:val="24"/>
        </w:rPr>
        <w:t>开标时间和地点：见投标人须知前附表（一）</w:t>
      </w:r>
      <w:bookmarkEnd w:id="96"/>
      <w:bookmarkEnd w:id="97"/>
      <w:bookmarkEnd w:id="98"/>
      <w:bookmarkEnd w:id="99"/>
      <w:bookmarkEnd w:id="100"/>
      <w:bookmarkEnd w:id="101"/>
      <w:bookmarkEnd w:id="102"/>
    </w:p>
    <w:p w14:paraId="518F5312" w14:textId="77777777" w:rsidR="004737C7" w:rsidRPr="008762A3" w:rsidRDefault="00FF0013">
      <w:pPr>
        <w:spacing w:line="360" w:lineRule="auto"/>
        <w:ind w:left="960" w:hangingChars="400" w:hanging="960"/>
        <w:rPr>
          <w:rFonts w:ascii="宋体" w:hAnsi="宋体"/>
          <w:sz w:val="24"/>
          <w:szCs w:val="24"/>
        </w:rPr>
      </w:pPr>
      <w:bookmarkStart w:id="103" w:name="_Toc63255640"/>
      <w:bookmarkStart w:id="104" w:name="_Toc61531172"/>
      <w:bookmarkStart w:id="105" w:name="_Toc57015808"/>
      <w:bookmarkStart w:id="106" w:name="_Toc61443372"/>
      <w:bookmarkStart w:id="107" w:name="_Toc61530939"/>
      <w:bookmarkStart w:id="108" w:name="_Toc20163"/>
      <w:bookmarkStart w:id="109" w:name="_Toc62137896"/>
      <w:r w:rsidRPr="008762A3">
        <w:rPr>
          <w:rFonts w:ascii="宋体" w:hAnsi="宋体" w:cs="宋体"/>
          <w:sz w:val="24"/>
          <w:szCs w:val="24"/>
        </w:rPr>
        <w:t>6.1.2 </w:t>
      </w:r>
      <w:r w:rsidRPr="008762A3">
        <w:rPr>
          <w:rFonts w:ascii="宋体" w:hAnsi="宋体" w:cs="宋体" w:hint="eastAsia"/>
          <w:sz w:val="24"/>
          <w:szCs w:val="24"/>
        </w:rPr>
        <w:t>投标人的投标人代表应当在线参加，否则视同认可开标结果，事后不得对采购相关人员、开标过程和开标结果提出质疑；</w:t>
      </w:r>
      <w:bookmarkEnd w:id="103"/>
      <w:bookmarkEnd w:id="104"/>
      <w:bookmarkEnd w:id="105"/>
      <w:bookmarkEnd w:id="106"/>
      <w:bookmarkEnd w:id="107"/>
      <w:bookmarkEnd w:id="108"/>
      <w:bookmarkEnd w:id="109"/>
    </w:p>
    <w:p w14:paraId="0272C3A4" w14:textId="77777777" w:rsidR="004737C7" w:rsidRPr="008762A3" w:rsidRDefault="00FF0013">
      <w:pPr>
        <w:spacing w:line="360" w:lineRule="auto"/>
        <w:ind w:left="960" w:hangingChars="400" w:hanging="960"/>
        <w:rPr>
          <w:rFonts w:ascii="宋体" w:hAnsi="宋体"/>
          <w:sz w:val="24"/>
          <w:szCs w:val="24"/>
        </w:rPr>
      </w:pPr>
      <w:bookmarkStart w:id="110" w:name="_Toc336"/>
      <w:bookmarkStart w:id="111" w:name="_Toc63255641"/>
      <w:bookmarkStart w:id="112" w:name="_Toc57015809"/>
      <w:bookmarkStart w:id="113" w:name="_Toc61443373"/>
      <w:bookmarkStart w:id="114" w:name="_Toc61531173"/>
      <w:bookmarkStart w:id="115" w:name="_Toc61530940"/>
      <w:bookmarkStart w:id="116" w:name="_Toc62137897"/>
      <w:r w:rsidRPr="008762A3">
        <w:rPr>
          <w:rFonts w:ascii="宋体" w:hAnsi="宋体" w:cs="宋体"/>
          <w:sz w:val="24"/>
          <w:szCs w:val="24"/>
        </w:rPr>
        <w:t xml:space="preserve">6.1.3   </w:t>
      </w:r>
      <w:r w:rsidRPr="008762A3">
        <w:rPr>
          <w:rFonts w:ascii="宋体" w:hAnsi="宋体" w:cs="宋体" w:hint="eastAsia"/>
          <w:sz w:val="24"/>
          <w:szCs w:val="24"/>
        </w:rPr>
        <w:t>开标程序</w:t>
      </w:r>
      <w:bookmarkEnd w:id="110"/>
      <w:bookmarkEnd w:id="111"/>
      <w:bookmarkEnd w:id="112"/>
      <w:bookmarkEnd w:id="113"/>
      <w:bookmarkEnd w:id="114"/>
      <w:bookmarkEnd w:id="115"/>
      <w:bookmarkEnd w:id="116"/>
    </w:p>
    <w:p w14:paraId="07C825DA" w14:textId="77777777" w:rsidR="004737C7" w:rsidRPr="008762A3" w:rsidRDefault="00FF0013">
      <w:pPr>
        <w:spacing w:line="360" w:lineRule="auto"/>
        <w:ind w:leftChars="399" w:left="958" w:hangingChars="50" w:hanging="120"/>
        <w:rPr>
          <w:rFonts w:ascii="宋体" w:hAnsi="宋体"/>
          <w:sz w:val="24"/>
          <w:szCs w:val="24"/>
        </w:rPr>
      </w:pPr>
      <w:bookmarkStart w:id="117" w:name="_Toc62137898"/>
      <w:bookmarkStart w:id="118" w:name="_Toc6779"/>
      <w:bookmarkStart w:id="119" w:name="_Toc61530941"/>
      <w:bookmarkStart w:id="120" w:name="_Toc61443374"/>
      <w:bookmarkStart w:id="121" w:name="_Toc61531174"/>
      <w:bookmarkStart w:id="122" w:name="_Toc63255642"/>
      <w:bookmarkStart w:id="123" w:name="_Toc57015810"/>
      <w:r w:rsidRPr="008762A3">
        <w:rPr>
          <w:rFonts w:ascii="宋体" w:hAnsi="宋体" w:cs="宋体" w:hint="eastAsia"/>
          <w:sz w:val="24"/>
          <w:szCs w:val="24"/>
        </w:rPr>
        <w:t>⑴采购代理机构按照采购文件规定的时间通过政</w:t>
      </w:r>
      <w:proofErr w:type="gramStart"/>
      <w:r w:rsidRPr="008762A3">
        <w:rPr>
          <w:rFonts w:ascii="宋体" w:hAnsi="宋体" w:cs="宋体" w:hint="eastAsia"/>
          <w:sz w:val="24"/>
          <w:szCs w:val="24"/>
        </w:rPr>
        <w:t>采云</w:t>
      </w:r>
      <w:proofErr w:type="gramEnd"/>
      <w:r w:rsidRPr="008762A3">
        <w:rPr>
          <w:rFonts w:ascii="宋体" w:hAnsi="宋体" w:cs="宋体" w:hint="eastAsia"/>
          <w:sz w:val="24"/>
          <w:szCs w:val="24"/>
        </w:rPr>
        <w:t>平台组织开标、开启响应文件；</w:t>
      </w:r>
      <w:bookmarkEnd w:id="117"/>
      <w:bookmarkEnd w:id="118"/>
      <w:bookmarkEnd w:id="119"/>
      <w:bookmarkEnd w:id="120"/>
      <w:bookmarkEnd w:id="121"/>
      <w:bookmarkEnd w:id="122"/>
      <w:bookmarkEnd w:id="123"/>
    </w:p>
    <w:p w14:paraId="2460C350" w14:textId="52CE27B6" w:rsidR="004737C7" w:rsidRPr="008762A3" w:rsidRDefault="00FF0013">
      <w:pPr>
        <w:spacing w:line="360" w:lineRule="auto"/>
        <w:ind w:leftChars="400" w:left="840"/>
        <w:rPr>
          <w:rFonts w:ascii="宋体" w:hAnsi="宋体"/>
          <w:sz w:val="24"/>
          <w:szCs w:val="24"/>
        </w:rPr>
      </w:pPr>
      <w:bookmarkStart w:id="124" w:name="_Toc17904"/>
      <w:bookmarkStart w:id="125" w:name="_Toc61531175"/>
      <w:bookmarkStart w:id="126" w:name="_Toc61443375"/>
      <w:bookmarkStart w:id="127" w:name="_Toc63255643"/>
      <w:bookmarkStart w:id="128" w:name="_Toc62137899"/>
      <w:bookmarkStart w:id="129" w:name="_Toc57015811"/>
      <w:bookmarkStart w:id="130" w:name="_Toc61530942"/>
      <w:r w:rsidRPr="008762A3">
        <w:rPr>
          <w:rFonts w:ascii="宋体" w:hAnsi="宋体" w:cs="宋体" w:hint="eastAsia"/>
          <w:sz w:val="24"/>
          <w:szCs w:val="24"/>
        </w:rPr>
        <w:t>⑵</w:t>
      </w:r>
      <w:bookmarkEnd w:id="124"/>
      <w:bookmarkEnd w:id="125"/>
      <w:bookmarkEnd w:id="126"/>
      <w:bookmarkEnd w:id="127"/>
      <w:bookmarkEnd w:id="128"/>
      <w:bookmarkEnd w:id="129"/>
      <w:bookmarkEnd w:id="130"/>
      <w:r w:rsidR="00160277" w:rsidRPr="008762A3">
        <w:rPr>
          <w:rFonts w:ascii="宋体" w:hAnsi="宋体" w:cs="宋体" w:hint="eastAsia"/>
          <w:bCs/>
          <w:sz w:val="24"/>
          <w:szCs w:val="24"/>
        </w:rPr>
        <w:t>投标人填写并通过在线询标澄清方式递交《政府采购活动现场确认声明书》，递交时间为询标</w:t>
      </w:r>
      <w:proofErr w:type="gramStart"/>
      <w:r w:rsidR="00160277" w:rsidRPr="008762A3">
        <w:rPr>
          <w:rFonts w:ascii="宋体" w:hAnsi="宋体" w:cs="宋体" w:hint="eastAsia"/>
          <w:bCs/>
          <w:sz w:val="24"/>
          <w:szCs w:val="24"/>
        </w:rPr>
        <w:t>函发出</w:t>
      </w:r>
      <w:proofErr w:type="gramEnd"/>
      <w:r w:rsidR="00160277" w:rsidRPr="008762A3">
        <w:rPr>
          <w:rFonts w:ascii="宋体" w:hAnsi="宋体" w:cs="宋体" w:hint="eastAsia"/>
          <w:bCs/>
          <w:sz w:val="24"/>
          <w:szCs w:val="24"/>
        </w:rPr>
        <w:t>后</w:t>
      </w:r>
      <w:r w:rsidR="00160277" w:rsidRPr="008762A3">
        <w:rPr>
          <w:rFonts w:ascii="宋体" w:hAnsi="宋体" w:cs="宋体"/>
          <w:bCs/>
          <w:sz w:val="24"/>
          <w:szCs w:val="24"/>
        </w:rPr>
        <w:t>20</w:t>
      </w:r>
      <w:r w:rsidR="00160277" w:rsidRPr="008762A3">
        <w:rPr>
          <w:rFonts w:ascii="宋体" w:hAnsi="宋体" w:cs="宋体" w:hint="eastAsia"/>
          <w:bCs/>
          <w:sz w:val="24"/>
          <w:szCs w:val="24"/>
        </w:rPr>
        <w:t>分钟内，如未在规定时间（询标</w:t>
      </w:r>
      <w:proofErr w:type="gramStart"/>
      <w:r w:rsidR="00160277" w:rsidRPr="008762A3">
        <w:rPr>
          <w:rFonts w:ascii="宋体" w:hAnsi="宋体" w:cs="宋体" w:hint="eastAsia"/>
          <w:bCs/>
          <w:sz w:val="24"/>
          <w:szCs w:val="24"/>
        </w:rPr>
        <w:t>函发</w:t>
      </w:r>
      <w:proofErr w:type="gramEnd"/>
      <w:r w:rsidR="00160277" w:rsidRPr="008762A3">
        <w:rPr>
          <w:rFonts w:ascii="宋体" w:hAnsi="宋体" w:cs="宋体" w:hint="eastAsia"/>
          <w:bCs/>
          <w:sz w:val="24"/>
          <w:szCs w:val="24"/>
        </w:rPr>
        <w:t>出后20分钟）内未签署《政府采购活动现场确认声明书》的，将视同该投标人已如实确认与采购人以及参加本次采购的其他供应商不存在影响公平竞争的利害关系</w:t>
      </w:r>
      <w:r w:rsidR="00160277" w:rsidRPr="008762A3">
        <w:rPr>
          <w:rFonts w:ascii="宋体" w:hAnsi="宋体" w:cs="宋体" w:hint="eastAsia"/>
          <w:sz w:val="24"/>
          <w:szCs w:val="24"/>
        </w:rPr>
        <w:t>；</w:t>
      </w:r>
    </w:p>
    <w:p w14:paraId="2F31977D" w14:textId="77777777" w:rsidR="004737C7" w:rsidRPr="008762A3" w:rsidRDefault="00FF0013">
      <w:pPr>
        <w:spacing w:line="360" w:lineRule="auto"/>
        <w:ind w:leftChars="400" w:left="840"/>
        <w:rPr>
          <w:rFonts w:ascii="宋体" w:hAnsi="宋体"/>
          <w:sz w:val="24"/>
          <w:szCs w:val="24"/>
        </w:rPr>
      </w:pPr>
      <w:bookmarkStart w:id="131" w:name="_Toc61531176"/>
      <w:bookmarkStart w:id="132" w:name="_Toc63255644"/>
      <w:bookmarkStart w:id="133" w:name="_Toc57015812"/>
      <w:bookmarkStart w:id="134" w:name="_Toc612"/>
      <w:bookmarkStart w:id="135" w:name="_Toc61530943"/>
      <w:bookmarkStart w:id="136" w:name="_Toc62137900"/>
      <w:bookmarkStart w:id="137" w:name="_Toc61443376"/>
      <w:r w:rsidRPr="008762A3">
        <w:rPr>
          <w:rFonts w:ascii="宋体" w:hAnsi="宋体" w:cs="宋体" w:hint="eastAsia"/>
          <w:sz w:val="24"/>
          <w:szCs w:val="24"/>
        </w:rPr>
        <w:t>⑶投标人进行在线解密（解密时间为投标截止时间后</w:t>
      </w:r>
      <w:r w:rsidRPr="008762A3">
        <w:rPr>
          <w:rFonts w:ascii="宋体" w:hAnsi="宋体" w:cs="宋体"/>
          <w:sz w:val="24"/>
          <w:szCs w:val="24"/>
        </w:rPr>
        <w:t>30</w:t>
      </w:r>
      <w:r w:rsidRPr="008762A3">
        <w:rPr>
          <w:rFonts w:ascii="宋体" w:hAnsi="宋体" w:cs="宋体" w:hint="eastAsia"/>
          <w:sz w:val="24"/>
          <w:szCs w:val="24"/>
        </w:rPr>
        <w:t>分钟内），若投标人在</w:t>
      </w:r>
      <w:r w:rsidRPr="008762A3">
        <w:rPr>
          <w:rFonts w:ascii="宋体" w:hAnsi="宋体" w:cs="宋体" w:hint="eastAsia"/>
          <w:sz w:val="24"/>
          <w:szCs w:val="24"/>
        </w:rPr>
        <w:lastRenderedPageBreak/>
        <w:t>规定时间内无法解密或解密失败，采购代理机构将开启投标人递交的以介质存储的数据电文形式的备份投标文件，上传至政</w:t>
      </w:r>
      <w:proofErr w:type="gramStart"/>
      <w:r w:rsidRPr="008762A3">
        <w:rPr>
          <w:rFonts w:ascii="宋体" w:hAnsi="宋体" w:cs="宋体" w:hint="eastAsia"/>
          <w:sz w:val="24"/>
          <w:szCs w:val="24"/>
        </w:rPr>
        <w:t>采云</w:t>
      </w:r>
      <w:proofErr w:type="gramEnd"/>
      <w:r w:rsidRPr="008762A3">
        <w:rPr>
          <w:rFonts w:ascii="宋体" w:hAnsi="宋体" w:cs="宋体" w:hint="eastAsia"/>
          <w:sz w:val="24"/>
          <w:szCs w:val="24"/>
        </w:rPr>
        <w:t>平台项目采购模块，以完成开标，电子投标文件自动失效。供应商未提供备份投标文件或备份投标文件未能被有效读取的，视为投标文件撤回；</w:t>
      </w:r>
      <w:bookmarkEnd w:id="131"/>
      <w:bookmarkEnd w:id="132"/>
      <w:bookmarkEnd w:id="133"/>
      <w:bookmarkEnd w:id="134"/>
      <w:bookmarkEnd w:id="135"/>
      <w:bookmarkEnd w:id="136"/>
      <w:bookmarkEnd w:id="137"/>
    </w:p>
    <w:p w14:paraId="1C8D7349" w14:textId="77777777" w:rsidR="004737C7" w:rsidRPr="008762A3" w:rsidRDefault="00FF0013">
      <w:pPr>
        <w:spacing w:line="360" w:lineRule="auto"/>
        <w:ind w:leftChars="400" w:left="840"/>
        <w:rPr>
          <w:rFonts w:ascii="宋体" w:hAnsi="宋体"/>
          <w:sz w:val="24"/>
          <w:szCs w:val="24"/>
        </w:rPr>
      </w:pPr>
      <w:bookmarkStart w:id="138" w:name="_Toc57015813"/>
      <w:bookmarkStart w:id="139" w:name="_Toc63255645"/>
      <w:bookmarkStart w:id="140" w:name="_Toc61531177"/>
      <w:bookmarkStart w:id="141" w:name="_Toc62137901"/>
      <w:bookmarkStart w:id="142" w:name="_Toc61530944"/>
      <w:bookmarkStart w:id="143" w:name="_Toc61443377"/>
      <w:bookmarkStart w:id="144" w:name="_Toc25990"/>
      <w:r w:rsidRPr="008762A3">
        <w:rPr>
          <w:rFonts w:ascii="宋体" w:hAnsi="宋体" w:cs="宋体" w:hint="eastAsia"/>
          <w:sz w:val="24"/>
          <w:szCs w:val="24"/>
        </w:rPr>
        <w:t>⑷采购代理机构做好开标记录，投标人在解密完成后可点击【查看开标记录】查看；</w:t>
      </w:r>
      <w:bookmarkEnd w:id="138"/>
      <w:bookmarkEnd w:id="139"/>
      <w:bookmarkEnd w:id="140"/>
      <w:bookmarkEnd w:id="141"/>
      <w:bookmarkEnd w:id="142"/>
      <w:bookmarkEnd w:id="143"/>
      <w:bookmarkEnd w:id="144"/>
    </w:p>
    <w:p w14:paraId="798C83AE" w14:textId="77777777" w:rsidR="004737C7" w:rsidRPr="008762A3" w:rsidRDefault="00FF0013">
      <w:pPr>
        <w:spacing w:line="360" w:lineRule="auto"/>
        <w:ind w:left="960" w:hangingChars="400" w:hanging="960"/>
        <w:rPr>
          <w:rFonts w:ascii="宋体" w:hAnsi="宋体"/>
          <w:sz w:val="24"/>
          <w:szCs w:val="24"/>
        </w:rPr>
      </w:pPr>
      <w:bookmarkStart w:id="145" w:name="_Toc13267"/>
      <w:bookmarkStart w:id="146" w:name="_Toc63255646"/>
      <w:bookmarkStart w:id="147" w:name="_Toc61531178"/>
      <w:bookmarkStart w:id="148" w:name="_Toc62137902"/>
      <w:bookmarkStart w:id="149" w:name="_Toc57015814"/>
      <w:bookmarkStart w:id="150" w:name="_Toc61443378"/>
      <w:bookmarkStart w:id="151" w:name="_Toc61530945"/>
      <w:r w:rsidRPr="008762A3">
        <w:rPr>
          <w:rFonts w:ascii="宋体" w:hAnsi="宋体" w:cs="宋体"/>
          <w:sz w:val="24"/>
          <w:szCs w:val="24"/>
        </w:rPr>
        <w:t xml:space="preserve">6.1.4   </w:t>
      </w:r>
      <w:r w:rsidRPr="008762A3">
        <w:rPr>
          <w:rFonts w:ascii="宋体" w:hAnsi="宋体" w:cs="宋体" w:hint="eastAsia"/>
          <w:sz w:val="24"/>
          <w:szCs w:val="24"/>
        </w:rPr>
        <w:t>投标人代表对开标过程和开标记录有疑义，以及认为采购人、采购代理机构相关工作人员有需要回避的情形，应向采购代理机构提出询问或回避申请；</w:t>
      </w:r>
      <w:bookmarkEnd w:id="145"/>
      <w:bookmarkEnd w:id="146"/>
      <w:bookmarkEnd w:id="147"/>
      <w:bookmarkEnd w:id="148"/>
      <w:bookmarkEnd w:id="149"/>
      <w:bookmarkEnd w:id="150"/>
      <w:bookmarkEnd w:id="151"/>
    </w:p>
    <w:p w14:paraId="1EA4AFB3" w14:textId="77777777" w:rsidR="004737C7" w:rsidRPr="008762A3" w:rsidRDefault="00FF0013">
      <w:pPr>
        <w:spacing w:line="360" w:lineRule="auto"/>
        <w:ind w:left="960" w:hangingChars="400" w:hanging="960"/>
        <w:rPr>
          <w:rFonts w:ascii="宋体" w:hAnsi="宋体"/>
          <w:sz w:val="24"/>
          <w:szCs w:val="24"/>
        </w:rPr>
      </w:pPr>
      <w:bookmarkStart w:id="152" w:name="_Toc61531179"/>
      <w:bookmarkStart w:id="153" w:name="_Toc63255647"/>
      <w:bookmarkStart w:id="154" w:name="_Toc61443379"/>
      <w:bookmarkStart w:id="155" w:name="_Toc61530946"/>
      <w:bookmarkStart w:id="156" w:name="_Toc24126"/>
      <w:bookmarkStart w:id="157" w:name="_Toc57015815"/>
      <w:bookmarkStart w:id="158" w:name="_Toc62137903"/>
      <w:r w:rsidRPr="008762A3">
        <w:rPr>
          <w:rFonts w:ascii="宋体" w:hAnsi="宋体" w:cs="宋体"/>
          <w:sz w:val="24"/>
          <w:szCs w:val="24"/>
        </w:rPr>
        <w:t xml:space="preserve">6.1.5   </w:t>
      </w:r>
      <w:r w:rsidRPr="008762A3">
        <w:rPr>
          <w:rFonts w:ascii="宋体" w:hAnsi="宋体" w:cs="宋体" w:hint="eastAsia"/>
          <w:sz w:val="24"/>
          <w:szCs w:val="24"/>
        </w:rPr>
        <w:t>开标结束。</w:t>
      </w:r>
      <w:bookmarkEnd w:id="152"/>
      <w:bookmarkEnd w:id="153"/>
      <w:bookmarkEnd w:id="154"/>
      <w:bookmarkEnd w:id="155"/>
      <w:bookmarkEnd w:id="156"/>
      <w:bookmarkEnd w:id="157"/>
      <w:bookmarkEnd w:id="158"/>
    </w:p>
    <w:p w14:paraId="2EF51D1A" w14:textId="77777777" w:rsidR="004737C7" w:rsidRPr="008762A3" w:rsidRDefault="00FF0013">
      <w:pPr>
        <w:pStyle w:val="3111333rdlevelBOD0BoldHeadCTH3H31Heading1"/>
        <w:rPr>
          <w:rFonts w:ascii="宋体"/>
        </w:rPr>
      </w:pPr>
      <w:bookmarkStart w:id="159" w:name="_Toc62137904"/>
      <w:bookmarkStart w:id="160" w:name="_Toc192667056"/>
      <w:r w:rsidRPr="008762A3">
        <w:rPr>
          <w:rFonts w:ascii="宋体" w:cs="宋体"/>
        </w:rPr>
        <w:t xml:space="preserve">6.2     </w:t>
      </w:r>
      <w:r w:rsidRPr="008762A3">
        <w:rPr>
          <w:rFonts w:ascii="宋体" w:cs="宋体" w:hint="eastAsia"/>
        </w:rPr>
        <w:t>资格审查</w:t>
      </w:r>
      <w:bookmarkEnd w:id="159"/>
      <w:bookmarkEnd w:id="160"/>
    </w:p>
    <w:p w14:paraId="0C6A3555"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6.2.1   </w:t>
      </w:r>
      <w:r w:rsidRPr="008762A3">
        <w:rPr>
          <w:rFonts w:ascii="宋体" w:hAnsi="宋体" w:cs="宋体" w:hint="eastAsia"/>
          <w:sz w:val="24"/>
          <w:szCs w:val="24"/>
        </w:rPr>
        <w:t>资格审查内容：</w:t>
      </w:r>
    </w:p>
    <w:p w14:paraId="618CAAE9"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hint="eastAsia"/>
          <w:sz w:val="24"/>
          <w:szCs w:val="24"/>
        </w:rPr>
        <w:t>采购人按招标公告内投标人资格要求及本章第</w:t>
      </w:r>
      <w:r w:rsidRPr="008762A3">
        <w:rPr>
          <w:rFonts w:ascii="宋体" w:hAnsi="宋体" w:cs="宋体"/>
          <w:sz w:val="24"/>
          <w:szCs w:val="24"/>
        </w:rPr>
        <w:t>3.3</w:t>
      </w:r>
      <w:r w:rsidRPr="008762A3">
        <w:rPr>
          <w:rFonts w:ascii="宋体" w:hAnsi="宋体" w:cs="宋体" w:hint="eastAsia"/>
          <w:sz w:val="24"/>
          <w:szCs w:val="24"/>
        </w:rPr>
        <w:t>条资格审查文件的组成内容进行审查；</w:t>
      </w:r>
    </w:p>
    <w:p w14:paraId="6C858CDA"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6.2.2   </w:t>
      </w:r>
      <w:r w:rsidRPr="008762A3">
        <w:rPr>
          <w:rFonts w:ascii="宋体" w:hAnsi="宋体" w:cs="宋体" w:hint="eastAsia"/>
          <w:sz w:val="24"/>
          <w:szCs w:val="24"/>
        </w:rPr>
        <w:t>▲资格审查：全部满足下表要求的投标人为合格投标人，否则资格审查不予以通过；</w:t>
      </w:r>
    </w:p>
    <w:tbl>
      <w:tblPr>
        <w:tblW w:w="90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1701"/>
        <w:gridCol w:w="6666"/>
      </w:tblGrid>
      <w:tr w:rsidR="008762A3" w:rsidRPr="008762A3" w14:paraId="606D3633" w14:textId="77777777" w:rsidTr="002F1AC3">
        <w:trPr>
          <w:trHeight w:val="510"/>
          <w:jc w:val="center"/>
        </w:trPr>
        <w:tc>
          <w:tcPr>
            <w:tcW w:w="708" w:type="dxa"/>
            <w:vAlign w:val="center"/>
          </w:tcPr>
          <w:p w14:paraId="435E13E0" w14:textId="77777777" w:rsidR="004839B6" w:rsidRPr="008762A3" w:rsidRDefault="004839B6" w:rsidP="002F1AC3">
            <w:pPr>
              <w:jc w:val="center"/>
              <w:rPr>
                <w:rFonts w:ascii="宋体" w:hAnsi="宋体"/>
                <w:sz w:val="24"/>
                <w:szCs w:val="24"/>
              </w:rPr>
            </w:pPr>
            <w:r w:rsidRPr="008762A3">
              <w:rPr>
                <w:rFonts w:ascii="宋体" w:hAnsi="宋体" w:cs="宋体" w:hint="eastAsia"/>
                <w:sz w:val="24"/>
                <w:szCs w:val="24"/>
              </w:rPr>
              <w:t>序号</w:t>
            </w:r>
          </w:p>
        </w:tc>
        <w:tc>
          <w:tcPr>
            <w:tcW w:w="1701" w:type="dxa"/>
            <w:vAlign w:val="center"/>
          </w:tcPr>
          <w:p w14:paraId="0B2D5849" w14:textId="77777777" w:rsidR="004839B6" w:rsidRPr="008762A3" w:rsidRDefault="004839B6" w:rsidP="002F1AC3">
            <w:pPr>
              <w:jc w:val="center"/>
              <w:rPr>
                <w:rFonts w:ascii="宋体" w:hAnsi="宋体"/>
                <w:sz w:val="24"/>
                <w:szCs w:val="24"/>
              </w:rPr>
            </w:pPr>
            <w:r w:rsidRPr="008762A3">
              <w:rPr>
                <w:rFonts w:ascii="宋体" w:hAnsi="宋体" w:cs="宋体" w:hint="eastAsia"/>
                <w:sz w:val="24"/>
                <w:szCs w:val="24"/>
              </w:rPr>
              <w:t>资格审查内容</w:t>
            </w:r>
          </w:p>
        </w:tc>
        <w:tc>
          <w:tcPr>
            <w:tcW w:w="6666" w:type="dxa"/>
            <w:vAlign w:val="center"/>
          </w:tcPr>
          <w:p w14:paraId="65A0AF2D" w14:textId="77777777" w:rsidR="004839B6" w:rsidRPr="008762A3" w:rsidRDefault="004839B6" w:rsidP="002F1AC3">
            <w:pPr>
              <w:jc w:val="center"/>
              <w:rPr>
                <w:rFonts w:ascii="宋体" w:hAnsi="宋体"/>
                <w:sz w:val="24"/>
                <w:szCs w:val="24"/>
              </w:rPr>
            </w:pPr>
            <w:r w:rsidRPr="008762A3">
              <w:rPr>
                <w:rFonts w:ascii="宋体" w:hAnsi="宋体" w:cs="宋体" w:hint="eastAsia"/>
                <w:sz w:val="24"/>
                <w:szCs w:val="24"/>
              </w:rPr>
              <w:t>审查因素</w:t>
            </w:r>
          </w:p>
        </w:tc>
      </w:tr>
      <w:tr w:rsidR="008762A3" w:rsidRPr="008762A3" w14:paraId="12308C21" w14:textId="77777777" w:rsidTr="002F1AC3">
        <w:trPr>
          <w:trHeight w:val="510"/>
          <w:jc w:val="center"/>
        </w:trPr>
        <w:tc>
          <w:tcPr>
            <w:tcW w:w="708" w:type="dxa"/>
            <w:vMerge w:val="restart"/>
            <w:vAlign w:val="center"/>
          </w:tcPr>
          <w:p w14:paraId="58C52F19" w14:textId="77777777" w:rsidR="004839B6" w:rsidRPr="008762A3" w:rsidRDefault="004839B6" w:rsidP="002F1AC3">
            <w:pPr>
              <w:jc w:val="center"/>
              <w:rPr>
                <w:rFonts w:ascii="宋体" w:hAnsi="宋体"/>
                <w:sz w:val="24"/>
                <w:szCs w:val="24"/>
              </w:rPr>
            </w:pPr>
            <w:r w:rsidRPr="008762A3">
              <w:rPr>
                <w:rFonts w:ascii="宋体" w:hAnsi="宋体" w:cs="宋体"/>
                <w:sz w:val="24"/>
                <w:szCs w:val="24"/>
              </w:rPr>
              <w:t>1</w:t>
            </w:r>
          </w:p>
        </w:tc>
        <w:tc>
          <w:tcPr>
            <w:tcW w:w="1701" w:type="dxa"/>
            <w:vAlign w:val="center"/>
          </w:tcPr>
          <w:p w14:paraId="1FACB37E" w14:textId="77777777" w:rsidR="004839B6" w:rsidRPr="008762A3" w:rsidRDefault="004839B6" w:rsidP="002F1AC3">
            <w:pPr>
              <w:jc w:val="center"/>
              <w:rPr>
                <w:rFonts w:ascii="宋体" w:hAnsi="宋体"/>
                <w:sz w:val="24"/>
                <w:szCs w:val="24"/>
              </w:rPr>
            </w:pPr>
            <w:r w:rsidRPr="008762A3">
              <w:rPr>
                <w:rFonts w:ascii="宋体" w:hAnsi="宋体" w:cs="宋体" w:hint="eastAsia"/>
                <w:sz w:val="24"/>
                <w:szCs w:val="24"/>
              </w:rPr>
              <w:t>营业执照</w:t>
            </w:r>
          </w:p>
        </w:tc>
        <w:tc>
          <w:tcPr>
            <w:tcW w:w="6666" w:type="dxa"/>
            <w:vAlign w:val="center"/>
          </w:tcPr>
          <w:p w14:paraId="3F6EA158" w14:textId="77777777" w:rsidR="004839B6" w:rsidRPr="008762A3" w:rsidRDefault="004839B6" w:rsidP="002F1AC3">
            <w:pPr>
              <w:ind w:leftChars="-44" w:left="-92" w:firstLineChars="38" w:firstLine="91"/>
              <w:jc w:val="left"/>
              <w:rPr>
                <w:rFonts w:ascii="宋体" w:hAnsi="宋体"/>
                <w:sz w:val="24"/>
                <w:szCs w:val="24"/>
              </w:rPr>
            </w:pPr>
            <w:r w:rsidRPr="008762A3">
              <w:rPr>
                <w:rFonts w:ascii="宋体" w:hAnsi="宋体" w:cs="宋体" w:hint="eastAsia"/>
                <w:sz w:val="24"/>
                <w:szCs w:val="24"/>
              </w:rPr>
              <w:t>营业期限在有效期内；</w:t>
            </w:r>
          </w:p>
        </w:tc>
      </w:tr>
      <w:tr w:rsidR="008762A3" w:rsidRPr="008762A3" w14:paraId="1B575500" w14:textId="77777777" w:rsidTr="002F1AC3">
        <w:trPr>
          <w:trHeight w:val="510"/>
          <w:jc w:val="center"/>
        </w:trPr>
        <w:tc>
          <w:tcPr>
            <w:tcW w:w="708" w:type="dxa"/>
            <w:vMerge/>
            <w:vAlign w:val="center"/>
          </w:tcPr>
          <w:p w14:paraId="6B7C9BB0" w14:textId="77777777" w:rsidR="004839B6" w:rsidRPr="008762A3" w:rsidRDefault="004839B6" w:rsidP="002F1AC3">
            <w:pPr>
              <w:jc w:val="center"/>
              <w:rPr>
                <w:rFonts w:ascii="宋体" w:hAnsi="宋体"/>
                <w:sz w:val="24"/>
                <w:szCs w:val="24"/>
              </w:rPr>
            </w:pPr>
          </w:p>
        </w:tc>
        <w:tc>
          <w:tcPr>
            <w:tcW w:w="1701" w:type="dxa"/>
            <w:vAlign w:val="center"/>
          </w:tcPr>
          <w:p w14:paraId="266D96A4" w14:textId="77777777" w:rsidR="004839B6" w:rsidRPr="008762A3" w:rsidRDefault="004839B6" w:rsidP="002F1AC3">
            <w:pPr>
              <w:jc w:val="center"/>
              <w:rPr>
                <w:rFonts w:ascii="宋体" w:hAnsi="宋体"/>
                <w:sz w:val="24"/>
                <w:szCs w:val="24"/>
              </w:rPr>
            </w:pPr>
            <w:r w:rsidRPr="008762A3">
              <w:rPr>
                <w:rFonts w:ascii="宋体" w:hAnsi="宋体" w:cs="宋体" w:hint="eastAsia"/>
                <w:sz w:val="24"/>
                <w:szCs w:val="24"/>
              </w:rPr>
              <w:t>负责人身份</w:t>
            </w:r>
          </w:p>
        </w:tc>
        <w:tc>
          <w:tcPr>
            <w:tcW w:w="6666" w:type="dxa"/>
            <w:vAlign w:val="center"/>
          </w:tcPr>
          <w:p w14:paraId="5538D40A" w14:textId="77777777" w:rsidR="004839B6" w:rsidRPr="008762A3" w:rsidRDefault="004839B6" w:rsidP="002F1AC3">
            <w:pPr>
              <w:ind w:leftChars="-44" w:left="-92" w:firstLineChars="38" w:firstLine="91"/>
              <w:jc w:val="left"/>
              <w:rPr>
                <w:rFonts w:ascii="宋体" w:hAnsi="宋体"/>
                <w:sz w:val="24"/>
                <w:szCs w:val="24"/>
              </w:rPr>
            </w:pPr>
            <w:r w:rsidRPr="008762A3">
              <w:rPr>
                <w:rFonts w:ascii="宋体" w:hAnsi="宋体" w:cs="宋体"/>
                <w:sz w:val="24"/>
                <w:szCs w:val="24"/>
              </w:rPr>
              <w:t xml:space="preserve">1. </w:t>
            </w:r>
            <w:r w:rsidRPr="008762A3">
              <w:rPr>
                <w:rFonts w:ascii="宋体" w:hAnsi="宋体" w:cs="宋体" w:hint="eastAsia"/>
                <w:sz w:val="24"/>
                <w:szCs w:val="24"/>
              </w:rPr>
              <w:t>负责人身份证正、反面电子文档；</w:t>
            </w:r>
          </w:p>
          <w:p w14:paraId="002B61E6" w14:textId="77777777" w:rsidR="004839B6" w:rsidRPr="008762A3" w:rsidRDefault="004839B6" w:rsidP="002F1AC3">
            <w:pPr>
              <w:ind w:leftChars="-44" w:left="-92" w:firstLineChars="38" w:firstLine="91"/>
              <w:jc w:val="left"/>
              <w:rPr>
                <w:rFonts w:ascii="宋体" w:hAnsi="宋体"/>
                <w:sz w:val="24"/>
                <w:szCs w:val="24"/>
              </w:rPr>
            </w:pPr>
            <w:r w:rsidRPr="008762A3">
              <w:rPr>
                <w:rFonts w:ascii="宋体" w:hAnsi="宋体" w:cs="宋体"/>
                <w:sz w:val="24"/>
                <w:szCs w:val="24"/>
              </w:rPr>
              <w:t xml:space="preserve">2. </w:t>
            </w:r>
            <w:r w:rsidRPr="008762A3">
              <w:rPr>
                <w:rFonts w:ascii="宋体" w:hAnsi="宋体" w:cs="宋体" w:hint="eastAsia"/>
                <w:sz w:val="24"/>
                <w:szCs w:val="24"/>
              </w:rPr>
              <w:t>和营业执照上的法定代表人或负责人一致；</w:t>
            </w:r>
          </w:p>
        </w:tc>
      </w:tr>
      <w:tr w:rsidR="008762A3" w:rsidRPr="008762A3" w14:paraId="410AD047" w14:textId="77777777" w:rsidTr="002F1AC3">
        <w:trPr>
          <w:trHeight w:val="510"/>
          <w:jc w:val="center"/>
        </w:trPr>
        <w:tc>
          <w:tcPr>
            <w:tcW w:w="708" w:type="dxa"/>
            <w:vMerge/>
            <w:vAlign w:val="center"/>
          </w:tcPr>
          <w:p w14:paraId="0064AD6F" w14:textId="77777777" w:rsidR="004839B6" w:rsidRPr="008762A3" w:rsidRDefault="004839B6" w:rsidP="002F1AC3">
            <w:pPr>
              <w:jc w:val="center"/>
              <w:rPr>
                <w:rFonts w:ascii="宋体" w:hAnsi="宋体"/>
                <w:sz w:val="24"/>
                <w:szCs w:val="24"/>
              </w:rPr>
            </w:pPr>
          </w:p>
        </w:tc>
        <w:tc>
          <w:tcPr>
            <w:tcW w:w="1701" w:type="dxa"/>
            <w:vAlign w:val="center"/>
          </w:tcPr>
          <w:p w14:paraId="315E2150" w14:textId="77777777" w:rsidR="004839B6" w:rsidRPr="008762A3" w:rsidRDefault="004839B6" w:rsidP="002F1AC3">
            <w:pPr>
              <w:jc w:val="center"/>
              <w:rPr>
                <w:rFonts w:ascii="宋体" w:hAnsi="宋体"/>
                <w:sz w:val="24"/>
                <w:szCs w:val="24"/>
              </w:rPr>
            </w:pPr>
            <w:r w:rsidRPr="008762A3">
              <w:rPr>
                <w:rFonts w:ascii="宋体" w:hAnsi="宋体" w:cs="宋体" w:hint="eastAsia"/>
                <w:sz w:val="24"/>
                <w:szCs w:val="24"/>
              </w:rPr>
              <w:t>授权委托书及委托代理人（若有）</w:t>
            </w:r>
          </w:p>
        </w:tc>
        <w:tc>
          <w:tcPr>
            <w:tcW w:w="6666" w:type="dxa"/>
            <w:vAlign w:val="center"/>
          </w:tcPr>
          <w:p w14:paraId="0330D76E" w14:textId="77777777" w:rsidR="004839B6" w:rsidRPr="008762A3" w:rsidRDefault="004839B6" w:rsidP="002F1AC3">
            <w:pPr>
              <w:ind w:leftChars="-44" w:left="-92" w:firstLineChars="38" w:firstLine="91"/>
              <w:jc w:val="left"/>
              <w:rPr>
                <w:rFonts w:ascii="宋体" w:hAnsi="宋体"/>
                <w:sz w:val="24"/>
                <w:szCs w:val="24"/>
              </w:rPr>
            </w:pPr>
            <w:r w:rsidRPr="008762A3">
              <w:rPr>
                <w:rFonts w:ascii="宋体" w:hAnsi="宋体" w:cs="宋体"/>
                <w:sz w:val="24"/>
                <w:szCs w:val="24"/>
              </w:rPr>
              <w:t xml:space="preserve">1. </w:t>
            </w:r>
            <w:r w:rsidRPr="008762A3">
              <w:rPr>
                <w:rFonts w:ascii="宋体" w:hAnsi="宋体" w:cs="宋体" w:hint="eastAsia"/>
                <w:sz w:val="24"/>
                <w:szCs w:val="24"/>
              </w:rPr>
              <w:t>是否按授权委托书格式内容填写且盖章；</w:t>
            </w:r>
          </w:p>
          <w:p w14:paraId="03C53EE7" w14:textId="77777777" w:rsidR="004839B6" w:rsidRPr="008762A3" w:rsidRDefault="004839B6" w:rsidP="002F1AC3">
            <w:pPr>
              <w:ind w:leftChars="-44" w:left="-92" w:firstLineChars="38" w:firstLine="91"/>
              <w:jc w:val="left"/>
              <w:rPr>
                <w:rFonts w:ascii="宋体" w:hAnsi="宋体"/>
                <w:sz w:val="24"/>
                <w:szCs w:val="24"/>
              </w:rPr>
            </w:pPr>
            <w:r w:rsidRPr="008762A3">
              <w:rPr>
                <w:rFonts w:ascii="宋体" w:hAnsi="宋体" w:cs="宋体"/>
                <w:sz w:val="24"/>
                <w:szCs w:val="24"/>
              </w:rPr>
              <w:t xml:space="preserve">2. </w:t>
            </w:r>
            <w:r w:rsidRPr="008762A3">
              <w:rPr>
                <w:rFonts w:ascii="宋体" w:hAnsi="宋体" w:cs="宋体" w:hint="eastAsia"/>
                <w:sz w:val="24"/>
                <w:szCs w:val="24"/>
              </w:rPr>
              <w:t>委托代理人的身份证正、反面电子文档；</w:t>
            </w:r>
          </w:p>
        </w:tc>
      </w:tr>
      <w:tr w:rsidR="008762A3" w:rsidRPr="008762A3" w14:paraId="33081B9E" w14:textId="77777777" w:rsidTr="002F1AC3">
        <w:trPr>
          <w:trHeight w:val="510"/>
          <w:jc w:val="center"/>
        </w:trPr>
        <w:tc>
          <w:tcPr>
            <w:tcW w:w="708" w:type="dxa"/>
            <w:vAlign w:val="center"/>
          </w:tcPr>
          <w:p w14:paraId="56E512A4" w14:textId="77777777" w:rsidR="004839B6" w:rsidRPr="008762A3" w:rsidRDefault="004839B6" w:rsidP="002F1AC3">
            <w:pPr>
              <w:jc w:val="center"/>
              <w:rPr>
                <w:rFonts w:ascii="宋体" w:hAnsi="宋体"/>
                <w:sz w:val="24"/>
                <w:szCs w:val="24"/>
              </w:rPr>
            </w:pPr>
            <w:r w:rsidRPr="008762A3">
              <w:rPr>
                <w:rFonts w:ascii="宋体" w:hAnsi="宋体" w:cs="宋体"/>
                <w:sz w:val="24"/>
                <w:szCs w:val="24"/>
              </w:rPr>
              <w:t>2</w:t>
            </w:r>
          </w:p>
        </w:tc>
        <w:tc>
          <w:tcPr>
            <w:tcW w:w="1701" w:type="dxa"/>
            <w:vAlign w:val="center"/>
          </w:tcPr>
          <w:p w14:paraId="2D090CD9" w14:textId="77777777" w:rsidR="004839B6" w:rsidRPr="008762A3" w:rsidRDefault="004839B6" w:rsidP="002F1AC3">
            <w:pPr>
              <w:jc w:val="center"/>
              <w:rPr>
                <w:rFonts w:ascii="宋体" w:hAnsi="宋体"/>
                <w:sz w:val="24"/>
                <w:szCs w:val="24"/>
              </w:rPr>
            </w:pPr>
            <w:r w:rsidRPr="008762A3">
              <w:rPr>
                <w:rFonts w:ascii="宋体" w:hAnsi="宋体" w:cs="宋体" w:hint="eastAsia"/>
                <w:sz w:val="24"/>
                <w:szCs w:val="24"/>
              </w:rPr>
              <w:t>符合参加政府采购活动应当具备的一般条件</w:t>
            </w:r>
          </w:p>
        </w:tc>
        <w:tc>
          <w:tcPr>
            <w:tcW w:w="6666" w:type="dxa"/>
            <w:vAlign w:val="center"/>
          </w:tcPr>
          <w:p w14:paraId="4F3EB08E" w14:textId="77777777" w:rsidR="004839B6" w:rsidRPr="008762A3" w:rsidRDefault="004839B6" w:rsidP="002F1AC3">
            <w:pPr>
              <w:pStyle w:val="3"/>
              <w:spacing w:before="0" w:after="0"/>
              <w:ind w:firstLineChars="0" w:firstLine="0"/>
              <w:jc w:val="left"/>
              <w:rPr>
                <w:rFonts w:ascii="宋体" w:eastAsia="宋体" w:hAnsi="宋体" w:cs="Times New Roman"/>
                <w:b w:val="0"/>
                <w:bCs w:val="0"/>
                <w:sz w:val="24"/>
                <w:szCs w:val="24"/>
              </w:rPr>
            </w:pPr>
            <w:bookmarkStart w:id="161" w:name="_Toc192667057"/>
            <w:r w:rsidRPr="008762A3">
              <w:rPr>
                <w:rFonts w:ascii="宋体" w:eastAsia="宋体" w:hAnsi="宋体" w:cs="宋体" w:hint="eastAsia"/>
                <w:b w:val="0"/>
                <w:bCs w:val="0"/>
                <w:sz w:val="24"/>
                <w:szCs w:val="24"/>
              </w:rPr>
              <w:t>符合参加政府采购活动应当具备的一般条件的承诺函</w:t>
            </w:r>
            <w:bookmarkEnd w:id="161"/>
          </w:p>
        </w:tc>
      </w:tr>
      <w:tr w:rsidR="008762A3" w:rsidRPr="008762A3" w14:paraId="069B4690" w14:textId="77777777" w:rsidTr="002F1AC3">
        <w:trPr>
          <w:trHeight w:val="1868"/>
          <w:jc w:val="center"/>
        </w:trPr>
        <w:tc>
          <w:tcPr>
            <w:tcW w:w="708" w:type="dxa"/>
            <w:vAlign w:val="center"/>
          </w:tcPr>
          <w:p w14:paraId="591842AE" w14:textId="77777777" w:rsidR="004839B6" w:rsidRPr="008762A3" w:rsidRDefault="004839B6" w:rsidP="002F1AC3">
            <w:pPr>
              <w:jc w:val="center"/>
              <w:rPr>
                <w:rFonts w:ascii="宋体" w:hAnsi="宋体"/>
                <w:sz w:val="24"/>
                <w:szCs w:val="24"/>
              </w:rPr>
            </w:pPr>
            <w:r w:rsidRPr="008762A3">
              <w:rPr>
                <w:rFonts w:ascii="宋体" w:hAnsi="宋体" w:cs="宋体"/>
                <w:sz w:val="24"/>
                <w:szCs w:val="24"/>
              </w:rPr>
              <w:t>3</w:t>
            </w:r>
          </w:p>
        </w:tc>
        <w:tc>
          <w:tcPr>
            <w:tcW w:w="1701" w:type="dxa"/>
            <w:vAlign w:val="center"/>
          </w:tcPr>
          <w:p w14:paraId="12C2F597" w14:textId="77777777" w:rsidR="004839B6" w:rsidRPr="008762A3" w:rsidRDefault="004839B6" w:rsidP="002F1AC3">
            <w:pPr>
              <w:jc w:val="center"/>
              <w:rPr>
                <w:rFonts w:ascii="宋体" w:hAnsi="宋体"/>
                <w:sz w:val="24"/>
                <w:szCs w:val="24"/>
              </w:rPr>
            </w:pPr>
            <w:r w:rsidRPr="008762A3">
              <w:rPr>
                <w:rFonts w:ascii="宋体" w:hAnsi="宋体" w:cs="宋体" w:hint="eastAsia"/>
                <w:sz w:val="24"/>
                <w:szCs w:val="24"/>
              </w:rPr>
              <w:t>信用信息查询</w:t>
            </w:r>
          </w:p>
        </w:tc>
        <w:tc>
          <w:tcPr>
            <w:tcW w:w="6666" w:type="dxa"/>
            <w:vAlign w:val="center"/>
          </w:tcPr>
          <w:p w14:paraId="5C54564E" w14:textId="77777777" w:rsidR="004839B6" w:rsidRPr="008762A3" w:rsidRDefault="004839B6" w:rsidP="002F1AC3">
            <w:pPr>
              <w:ind w:leftChars="-44" w:left="-92" w:firstLineChars="38" w:firstLine="91"/>
              <w:jc w:val="left"/>
              <w:rPr>
                <w:rFonts w:ascii="宋体" w:hAnsi="宋体"/>
                <w:sz w:val="24"/>
                <w:szCs w:val="24"/>
              </w:rPr>
            </w:pPr>
            <w:r w:rsidRPr="008762A3">
              <w:rPr>
                <w:rFonts w:ascii="宋体" w:hAnsi="宋体" w:cs="宋体"/>
                <w:sz w:val="24"/>
                <w:szCs w:val="24"/>
              </w:rPr>
              <w:t xml:space="preserve">1. </w:t>
            </w:r>
            <w:r w:rsidRPr="008762A3">
              <w:rPr>
                <w:rFonts w:ascii="宋体" w:hAnsi="宋体" w:cs="宋体" w:hint="eastAsia"/>
                <w:sz w:val="24"/>
                <w:szCs w:val="24"/>
              </w:rPr>
              <w:t>查询网址：</w:t>
            </w:r>
          </w:p>
          <w:p w14:paraId="2A7FCDDF" w14:textId="77777777" w:rsidR="004839B6" w:rsidRPr="008762A3" w:rsidRDefault="004839B6" w:rsidP="002F1AC3">
            <w:pPr>
              <w:ind w:leftChars="-44" w:left="-92" w:firstLineChars="38" w:firstLine="91"/>
              <w:jc w:val="left"/>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信用中国</w:t>
            </w:r>
          </w:p>
          <w:p w14:paraId="0409AE32" w14:textId="77777777" w:rsidR="004839B6" w:rsidRPr="008762A3" w:rsidRDefault="004839B6" w:rsidP="002F1AC3">
            <w:pPr>
              <w:ind w:leftChars="-44" w:left="-92" w:firstLineChars="38" w:firstLine="91"/>
              <w:jc w:val="left"/>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中国政府采购网</w:t>
            </w:r>
          </w:p>
          <w:p w14:paraId="026C60E6" w14:textId="77777777" w:rsidR="004839B6" w:rsidRPr="008762A3" w:rsidRDefault="004839B6" w:rsidP="002F1AC3">
            <w:pPr>
              <w:ind w:leftChars="-44" w:left="-92" w:firstLineChars="38" w:firstLine="91"/>
              <w:jc w:val="left"/>
              <w:rPr>
                <w:rFonts w:ascii="宋体" w:hAnsi="宋体"/>
                <w:sz w:val="24"/>
                <w:szCs w:val="24"/>
              </w:rPr>
            </w:pPr>
            <w:r w:rsidRPr="008762A3">
              <w:rPr>
                <w:rFonts w:ascii="宋体" w:hAnsi="宋体" w:cs="宋体"/>
                <w:sz w:val="24"/>
                <w:szCs w:val="24"/>
              </w:rPr>
              <w:t xml:space="preserve">2. </w:t>
            </w:r>
            <w:r w:rsidRPr="008762A3">
              <w:rPr>
                <w:rFonts w:ascii="宋体" w:hAnsi="宋体" w:cs="宋体" w:hint="eastAsia"/>
                <w:sz w:val="24"/>
                <w:szCs w:val="24"/>
              </w:rPr>
              <w:t>核对事项：</w:t>
            </w:r>
          </w:p>
          <w:p w14:paraId="12CE1BE4" w14:textId="77777777" w:rsidR="004839B6" w:rsidRPr="008762A3" w:rsidRDefault="004839B6" w:rsidP="002F1AC3">
            <w:pPr>
              <w:ind w:leftChars="-44" w:left="-92" w:firstLineChars="38" w:firstLine="91"/>
              <w:jc w:val="left"/>
              <w:rPr>
                <w:rFonts w:ascii="宋体" w:hAnsi="宋体"/>
                <w:sz w:val="24"/>
                <w:szCs w:val="24"/>
              </w:rPr>
            </w:pPr>
            <w:r w:rsidRPr="008762A3">
              <w:rPr>
                <w:rFonts w:ascii="宋体" w:hAnsi="宋体" w:cs="宋体" w:hint="eastAsia"/>
                <w:sz w:val="24"/>
                <w:szCs w:val="24"/>
              </w:rPr>
              <w:t>有无被列入失信被执行人、重大税收违法案件当事人名单、政府采购严重违法失信行为记录名单。</w:t>
            </w:r>
          </w:p>
          <w:p w14:paraId="0810C67C" w14:textId="77777777" w:rsidR="004839B6" w:rsidRPr="008762A3" w:rsidRDefault="004839B6" w:rsidP="002F1AC3">
            <w:pPr>
              <w:ind w:leftChars="-44" w:left="-92" w:firstLineChars="38" w:firstLine="91"/>
              <w:jc w:val="left"/>
              <w:rPr>
                <w:rFonts w:ascii="宋体" w:hAnsi="宋体"/>
                <w:sz w:val="24"/>
                <w:szCs w:val="24"/>
              </w:rPr>
            </w:pPr>
          </w:p>
        </w:tc>
      </w:tr>
      <w:tr w:rsidR="008762A3" w:rsidRPr="008762A3" w14:paraId="5945685B" w14:textId="77777777" w:rsidTr="002F1AC3">
        <w:trPr>
          <w:trHeight w:val="1868"/>
          <w:jc w:val="center"/>
        </w:trPr>
        <w:tc>
          <w:tcPr>
            <w:tcW w:w="708" w:type="dxa"/>
            <w:vAlign w:val="center"/>
          </w:tcPr>
          <w:p w14:paraId="5715F204" w14:textId="0A05CBEB" w:rsidR="0066590E" w:rsidRPr="008762A3" w:rsidRDefault="0066590E" w:rsidP="0066590E">
            <w:pPr>
              <w:jc w:val="center"/>
              <w:rPr>
                <w:rFonts w:ascii="宋体" w:hAnsi="宋体" w:cs="宋体"/>
                <w:sz w:val="24"/>
                <w:szCs w:val="24"/>
              </w:rPr>
            </w:pPr>
            <w:r w:rsidRPr="008762A3">
              <w:rPr>
                <w:rFonts w:ascii="宋体" w:hAnsi="宋体" w:cs="宋体"/>
                <w:sz w:val="24"/>
                <w:szCs w:val="24"/>
              </w:rPr>
              <w:lastRenderedPageBreak/>
              <w:t>4</w:t>
            </w:r>
          </w:p>
        </w:tc>
        <w:tc>
          <w:tcPr>
            <w:tcW w:w="1701" w:type="dxa"/>
            <w:vAlign w:val="center"/>
          </w:tcPr>
          <w:p w14:paraId="7FF2702C" w14:textId="1B6CB3D1" w:rsidR="0066590E" w:rsidRPr="008762A3" w:rsidRDefault="0066590E" w:rsidP="0066590E">
            <w:pPr>
              <w:jc w:val="center"/>
              <w:rPr>
                <w:rFonts w:ascii="宋体" w:hAnsi="宋体" w:cs="宋体"/>
                <w:sz w:val="24"/>
                <w:szCs w:val="24"/>
              </w:rPr>
            </w:pPr>
            <w:r w:rsidRPr="008762A3">
              <w:rPr>
                <w:rFonts w:ascii="宋体" w:hAnsi="宋体" w:cs="宋体" w:hint="eastAsia"/>
                <w:sz w:val="24"/>
                <w:szCs w:val="24"/>
              </w:rPr>
              <w:t>落实政府采购政策需满足的资格要求（若有）</w:t>
            </w:r>
          </w:p>
        </w:tc>
        <w:tc>
          <w:tcPr>
            <w:tcW w:w="6666" w:type="dxa"/>
            <w:vAlign w:val="center"/>
          </w:tcPr>
          <w:p w14:paraId="12C63755" w14:textId="343B0A4E" w:rsidR="0066590E" w:rsidRPr="008762A3" w:rsidRDefault="0066590E" w:rsidP="0066590E">
            <w:pPr>
              <w:ind w:leftChars="-44" w:left="-92" w:firstLineChars="38" w:firstLine="91"/>
              <w:jc w:val="left"/>
              <w:rPr>
                <w:rFonts w:ascii="宋体" w:hAnsi="宋体" w:cs="宋体"/>
                <w:sz w:val="24"/>
                <w:szCs w:val="24"/>
              </w:rPr>
            </w:pPr>
            <w:r w:rsidRPr="008762A3">
              <w:rPr>
                <w:rFonts w:ascii="宋体" w:hAnsi="宋体" w:cs="宋体" w:hint="eastAsia"/>
                <w:sz w:val="24"/>
                <w:szCs w:val="24"/>
              </w:rPr>
              <w:t>提供中小企业声明函</w:t>
            </w:r>
          </w:p>
        </w:tc>
      </w:tr>
      <w:tr w:rsidR="008762A3" w:rsidRPr="008762A3" w14:paraId="262FC510" w14:textId="77777777" w:rsidTr="002F1AC3">
        <w:trPr>
          <w:trHeight w:val="510"/>
          <w:jc w:val="center"/>
        </w:trPr>
        <w:tc>
          <w:tcPr>
            <w:tcW w:w="708" w:type="dxa"/>
            <w:vAlign w:val="center"/>
          </w:tcPr>
          <w:p w14:paraId="0DEEA8AE" w14:textId="247EBFCF" w:rsidR="004839B6" w:rsidRPr="008762A3" w:rsidRDefault="0066590E" w:rsidP="002F1AC3">
            <w:pPr>
              <w:jc w:val="center"/>
              <w:rPr>
                <w:rFonts w:ascii="宋体" w:hAnsi="宋体"/>
                <w:sz w:val="24"/>
                <w:szCs w:val="24"/>
              </w:rPr>
            </w:pPr>
            <w:r w:rsidRPr="008762A3">
              <w:rPr>
                <w:rFonts w:ascii="宋体" w:hAnsi="宋体" w:cs="宋体"/>
                <w:sz w:val="24"/>
                <w:szCs w:val="24"/>
              </w:rPr>
              <w:t>5</w:t>
            </w:r>
          </w:p>
        </w:tc>
        <w:tc>
          <w:tcPr>
            <w:tcW w:w="1701" w:type="dxa"/>
            <w:vAlign w:val="center"/>
          </w:tcPr>
          <w:p w14:paraId="17C9CEB1" w14:textId="77777777" w:rsidR="004839B6" w:rsidRPr="008762A3" w:rsidRDefault="004839B6" w:rsidP="002F1AC3">
            <w:pPr>
              <w:jc w:val="center"/>
              <w:rPr>
                <w:rFonts w:ascii="宋体" w:hAnsi="宋体"/>
                <w:sz w:val="24"/>
                <w:szCs w:val="24"/>
              </w:rPr>
            </w:pPr>
            <w:r w:rsidRPr="008762A3">
              <w:rPr>
                <w:rFonts w:ascii="宋体" w:hAnsi="宋体" w:cs="宋体" w:hint="eastAsia"/>
                <w:sz w:val="24"/>
                <w:szCs w:val="24"/>
              </w:rPr>
              <w:t>特定资格条件（若有）</w:t>
            </w:r>
          </w:p>
        </w:tc>
        <w:tc>
          <w:tcPr>
            <w:tcW w:w="6666" w:type="dxa"/>
            <w:vAlign w:val="center"/>
          </w:tcPr>
          <w:p w14:paraId="340B079C" w14:textId="77777777" w:rsidR="004839B6" w:rsidRPr="008762A3" w:rsidRDefault="004839B6" w:rsidP="002F1AC3">
            <w:pPr>
              <w:ind w:leftChars="-44" w:left="-92" w:firstLineChars="38" w:firstLine="91"/>
              <w:jc w:val="left"/>
              <w:rPr>
                <w:rFonts w:ascii="宋体" w:hAnsi="宋体"/>
                <w:sz w:val="24"/>
                <w:szCs w:val="24"/>
              </w:rPr>
            </w:pPr>
            <w:r w:rsidRPr="008762A3">
              <w:rPr>
                <w:rFonts w:ascii="宋体" w:hAnsi="宋体" w:cs="宋体" w:hint="eastAsia"/>
                <w:sz w:val="24"/>
                <w:szCs w:val="24"/>
              </w:rPr>
              <w:t>提供特定资格条件相关证书电子文档。</w:t>
            </w:r>
          </w:p>
        </w:tc>
      </w:tr>
      <w:tr w:rsidR="008762A3" w:rsidRPr="008762A3" w14:paraId="321714E5" w14:textId="77777777" w:rsidTr="002F1AC3">
        <w:trPr>
          <w:trHeight w:val="1848"/>
          <w:jc w:val="center"/>
        </w:trPr>
        <w:tc>
          <w:tcPr>
            <w:tcW w:w="708" w:type="dxa"/>
            <w:vAlign w:val="center"/>
          </w:tcPr>
          <w:p w14:paraId="11A7C50A" w14:textId="354F5175" w:rsidR="004839B6" w:rsidRPr="008762A3" w:rsidRDefault="0066590E" w:rsidP="002F1AC3">
            <w:pPr>
              <w:jc w:val="center"/>
              <w:rPr>
                <w:rFonts w:ascii="宋体" w:hAnsi="宋体"/>
                <w:sz w:val="24"/>
                <w:szCs w:val="24"/>
              </w:rPr>
            </w:pPr>
            <w:r w:rsidRPr="008762A3">
              <w:rPr>
                <w:rFonts w:ascii="宋体" w:hAnsi="宋体" w:cs="宋体"/>
                <w:sz w:val="24"/>
                <w:szCs w:val="24"/>
              </w:rPr>
              <w:t>6</w:t>
            </w:r>
          </w:p>
        </w:tc>
        <w:tc>
          <w:tcPr>
            <w:tcW w:w="1701" w:type="dxa"/>
            <w:vAlign w:val="center"/>
          </w:tcPr>
          <w:p w14:paraId="6C3EDC62" w14:textId="77777777" w:rsidR="004839B6" w:rsidRPr="008762A3" w:rsidRDefault="004839B6" w:rsidP="002F1AC3">
            <w:pPr>
              <w:jc w:val="center"/>
              <w:rPr>
                <w:rFonts w:ascii="宋体" w:hAnsi="宋体"/>
                <w:sz w:val="24"/>
                <w:szCs w:val="24"/>
              </w:rPr>
            </w:pPr>
            <w:r w:rsidRPr="008762A3">
              <w:rPr>
                <w:rFonts w:ascii="宋体" w:hAnsi="宋体" w:cs="宋体" w:hint="eastAsia"/>
                <w:sz w:val="24"/>
                <w:szCs w:val="24"/>
              </w:rPr>
              <w:t>联合体（若有）</w:t>
            </w:r>
          </w:p>
        </w:tc>
        <w:tc>
          <w:tcPr>
            <w:tcW w:w="6666" w:type="dxa"/>
            <w:vAlign w:val="center"/>
          </w:tcPr>
          <w:p w14:paraId="42998DF1" w14:textId="77777777" w:rsidR="004839B6" w:rsidRPr="008762A3" w:rsidRDefault="004839B6" w:rsidP="002F1AC3">
            <w:pPr>
              <w:ind w:leftChars="-44" w:left="-92" w:firstLineChars="38" w:firstLine="91"/>
              <w:jc w:val="left"/>
              <w:rPr>
                <w:rFonts w:ascii="宋体" w:hAnsi="宋体"/>
                <w:sz w:val="24"/>
                <w:szCs w:val="24"/>
              </w:rPr>
            </w:pPr>
            <w:r w:rsidRPr="008762A3">
              <w:rPr>
                <w:rFonts w:ascii="宋体" w:hAnsi="宋体" w:cs="宋体"/>
                <w:sz w:val="24"/>
                <w:szCs w:val="24"/>
              </w:rPr>
              <w:t xml:space="preserve">1. </w:t>
            </w:r>
            <w:r w:rsidRPr="008762A3">
              <w:rPr>
                <w:rFonts w:ascii="宋体" w:hAnsi="宋体" w:cs="宋体" w:hint="eastAsia"/>
                <w:sz w:val="24"/>
                <w:szCs w:val="24"/>
              </w:rPr>
              <w:t>是否按联合体协议书格式内容填写且盖章；</w:t>
            </w:r>
          </w:p>
          <w:p w14:paraId="17E73796" w14:textId="77777777" w:rsidR="004839B6" w:rsidRPr="008762A3" w:rsidRDefault="004839B6" w:rsidP="002F1AC3">
            <w:pPr>
              <w:ind w:leftChars="-44" w:left="-92" w:firstLineChars="38" w:firstLine="91"/>
              <w:jc w:val="left"/>
              <w:rPr>
                <w:rFonts w:ascii="宋体" w:hAnsi="宋体"/>
                <w:sz w:val="24"/>
                <w:szCs w:val="24"/>
              </w:rPr>
            </w:pPr>
            <w:r w:rsidRPr="008762A3">
              <w:rPr>
                <w:rFonts w:ascii="宋体" w:hAnsi="宋体" w:cs="宋体"/>
                <w:sz w:val="24"/>
                <w:szCs w:val="24"/>
              </w:rPr>
              <w:t xml:space="preserve">2. </w:t>
            </w:r>
            <w:r w:rsidRPr="008762A3">
              <w:rPr>
                <w:rFonts w:ascii="宋体" w:hAnsi="宋体" w:cs="宋体" w:hint="eastAsia"/>
                <w:sz w:val="24"/>
                <w:szCs w:val="24"/>
              </w:rPr>
              <w:t>联合体各方资料是否齐全；</w:t>
            </w:r>
          </w:p>
          <w:p w14:paraId="1C4C3196" w14:textId="77777777" w:rsidR="004839B6" w:rsidRPr="008762A3" w:rsidRDefault="004839B6" w:rsidP="002F1AC3">
            <w:pPr>
              <w:ind w:leftChars="-44" w:left="-92" w:rightChars="-37" w:right="-78" w:firstLineChars="38" w:firstLine="91"/>
              <w:jc w:val="left"/>
              <w:rPr>
                <w:rFonts w:ascii="宋体" w:hAnsi="宋体"/>
                <w:sz w:val="24"/>
                <w:szCs w:val="24"/>
              </w:rPr>
            </w:pPr>
            <w:r w:rsidRPr="008762A3">
              <w:rPr>
                <w:rFonts w:ascii="宋体" w:hAnsi="宋体" w:cs="宋体"/>
                <w:sz w:val="24"/>
                <w:szCs w:val="24"/>
              </w:rPr>
              <w:t xml:space="preserve">3. </w:t>
            </w:r>
            <w:r w:rsidRPr="008762A3">
              <w:rPr>
                <w:rFonts w:ascii="宋体" w:hAnsi="宋体" w:cs="宋体" w:hint="eastAsia"/>
                <w:sz w:val="24"/>
                <w:szCs w:val="24"/>
              </w:rPr>
              <w:t>联合体各方资料审查内容按上述要求提供，委托书由主办方提供一份。</w:t>
            </w:r>
          </w:p>
        </w:tc>
      </w:tr>
      <w:tr w:rsidR="008762A3" w:rsidRPr="008762A3" w14:paraId="435BCFC3" w14:textId="77777777" w:rsidTr="002F1AC3">
        <w:trPr>
          <w:trHeight w:val="510"/>
          <w:jc w:val="center"/>
        </w:trPr>
        <w:tc>
          <w:tcPr>
            <w:tcW w:w="9075" w:type="dxa"/>
            <w:gridSpan w:val="3"/>
            <w:vAlign w:val="center"/>
          </w:tcPr>
          <w:p w14:paraId="3A896105" w14:textId="77777777" w:rsidR="004839B6" w:rsidRPr="008762A3" w:rsidRDefault="004839B6" w:rsidP="002F1AC3">
            <w:pPr>
              <w:jc w:val="left"/>
              <w:rPr>
                <w:rFonts w:ascii="宋体" w:hAnsi="宋体"/>
                <w:b/>
                <w:bCs/>
                <w:sz w:val="24"/>
                <w:szCs w:val="24"/>
              </w:rPr>
            </w:pPr>
            <w:r w:rsidRPr="008762A3">
              <w:rPr>
                <w:rFonts w:ascii="宋体" w:hAnsi="宋体" w:cs="宋体" w:hint="eastAsia"/>
                <w:b/>
                <w:bCs/>
                <w:sz w:val="24"/>
                <w:szCs w:val="24"/>
              </w:rPr>
              <w:t>注：以上资料内容须清晰可辨，模糊不清造成资格审查不予通过的，由投标人自行负责。</w:t>
            </w:r>
          </w:p>
        </w:tc>
      </w:tr>
    </w:tbl>
    <w:p w14:paraId="365A646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6.2.3   </w:t>
      </w:r>
      <w:r w:rsidRPr="008762A3">
        <w:rPr>
          <w:rFonts w:ascii="宋体" w:hAnsi="宋体" w:cs="宋体" w:hint="eastAsia"/>
          <w:sz w:val="24"/>
          <w:szCs w:val="24"/>
        </w:rPr>
        <w:t>经资格审查后合格的投标人不足三家的，不得进入评标，并按相关规定重新组织采购。</w:t>
      </w:r>
    </w:p>
    <w:p w14:paraId="44CAB8D5" w14:textId="77777777" w:rsidR="004737C7" w:rsidRPr="008762A3" w:rsidRDefault="00FF0013">
      <w:pPr>
        <w:pStyle w:val="3111333rdlevelBOD0BoldHeadCTH3H31Heading1"/>
        <w:rPr>
          <w:rFonts w:ascii="宋体"/>
        </w:rPr>
      </w:pPr>
      <w:bookmarkStart w:id="162" w:name="_Toc192667058"/>
      <w:r w:rsidRPr="008762A3">
        <w:rPr>
          <w:rFonts w:ascii="宋体" w:cs="宋体"/>
        </w:rPr>
        <w:t xml:space="preserve">6.3     </w:t>
      </w:r>
      <w:r w:rsidRPr="008762A3">
        <w:rPr>
          <w:rFonts w:ascii="宋体" w:cs="宋体" w:hint="eastAsia"/>
        </w:rPr>
        <w:t>评标</w:t>
      </w:r>
      <w:bookmarkEnd w:id="162"/>
    </w:p>
    <w:p w14:paraId="30218F0F" w14:textId="77777777" w:rsidR="004737C7" w:rsidRPr="008762A3" w:rsidRDefault="00FF0013">
      <w:pPr>
        <w:pStyle w:val="a1"/>
        <w:spacing w:line="360" w:lineRule="auto"/>
        <w:ind w:firstLine="0"/>
        <w:rPr>
          <w:rFonts w:ascii="宋体" w:hAnsi="宋体"/>
        </w:rPr>
      </w:pPr>
      <w:r w:rsidRPr="008762A3">
        <w:rPr>
          <w:rFonts w:ascii="宋体" w:hAnsi="宋体" w:cs="宋体"/>
          <w:sz w:val="24"/>
          <w:szCs w:val="24"/>
        </w:rPr>
        <w:t xml:space="preserve">6.3.1   </w:t>
      </w:r>
      <w:r w:rsidRPr="008762A3">
        <w:rPr>
          <w:rFonts w:ascii="宋体" w:hAnsi="宋体" w:cs="宋体" w:hint="eastAsia"/>
          <w:sz w:val="24"/>
          <w:szCs w:val="24"/>
        </w:rPr>
        <w:t>评标办法：见投标人须知前附表（一）；</w:t>
      </w:r>
    </w:p>
    <w:p w14:paraId="1279F776"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6.3.2   </w:t>
      </w:r>
      <w:r w:rsidRPr="008762A3">
        <w:rPr>
          <w:rFonts w:ascii="宋体" w:hAnsi="宋体" w:cs="宋体" w:hint="eastAsia"/>
          <w:sz w:val="24"/>
          <w:szCs w:val="24"/>
        </w:rPr>
        <w:t>评标委员会由采购代理机构组建：评标委员会由评审专家或采购人代表和评审专家组成，成员人数为</w:t>
      </w:r>
      <w:r w:rsidRPr="008762A3">
        <w:rPr>
          <w:rFonts w:ascii="宋体" w:hAnsi="宋体" w:cs="宋体"/>
          <w:sz w:val="24"/>
          <w:szCs w:val="24"/>
        </w:rPr>
        <w:t>5</w:t>
      </w:r>
      <w:r w:rsidRPr="008762A3">
        <w:rPr>
          <w:rFonts w:ascii="宋体" w:hAnsi="宋体" w:cs="宋体" w:hint="eastAsia"/>
          <w:sz w:val="24"/>
          <w:szCs w:val="24"/>
        </w:rPr>
        <w:t>人以上单数，其中评审专家不少于成员总数的三分之二，评审专家按规定从评审专家库中随机抽取。如有特殊情况的，按相关规定组建评标委员会；</w:t>
      </w:r>
    </w:p>
    <w:p w14:paraId="6C172881"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6.3.3   </w:t>
      </w:r>
      <w:r w:rsidRPr="008762A3">
        <w:rPr>
          <w:rFonts w:ascii="宋体" w:hAnsi="宋体" w:cs="宋体" w:hint="eastAsia"/>
          <w:sz w:val="24"/>
          <w:szCs w:val="24"/>
        </w:rPr>
        <w:t>评标由评标委员会负责，评标委员会应当按照客观、公正、审慎的原则，根据招标文件确定评标程序、评标办法和评审标准独立评审；</w:t>
      </w:r>
    </w:p>
    <w:p w14:paraId="4F79D75F" w14:textId="77777777" w:rsidR="004737C7" w:rsidRPr="008762A3" w:rsidRDefault="00FF0013">
      <w:pPr>
        <w:spacing w:line="360" w:lineRule="auto"/>
        <w:jc w:val="left"/>
        <w:rPr>
          <w:rFonts w:ascii="宋体" w:hAnsi="宋体"/>
          <w:sz w:val="24"/>
          <w:szCs w:val="24"/>
        </w:rPr>
      </w:pPr>
      <w:r w:rsidRPr="008762A3">
        <w:rPr>
          <w:rFonts w:ascii="宋体" w:hAnsi="宋体" w:cs="宋体"/>
          <w:sz w:val="24"/>
          <w:szCs w:val="24"/>
        </w:rPr>
        <w:t xml:space="preserve">6.3.4   </w:t>
      </w:r>
      <w:r w:rsidRPr="008762A3">
        <w:rPr>
          <w:rFonts w:ascii="宋体" w:hAnsi="宋体" w:cs="宋体" w:hint="eastAsia"/>
          <w:sz w:val="24"/>
          <w:szCs w:val="24"/>
        </w:rPr>
        <w:t>评标程序：符合性审查、资信商务及技术文件评审、报价文件评审；</w:t>
      </w:r>
    </w:p>
    <w:p w14:paraId="104830C1" w14:textId="77777777" w:rsidR="004737C7" w:rsidRPr="008762A3" w:rsidRDefault="00FF0013">
      <w:pPr>
        <w:spacing w:line="360" w:lineRule="auto"/>
        <w:jc w:val="left"/>
        <w:rPr>
          <w:rFonts w:ascii="宋体" w:hAnsi="宋体"/>
          <w:sz w:val="24"/>
          <w:szCs w:val="24"/>
        </w:rPr>
      </w:pPr>
      <w:r w:rsidRPr="008762A3">
        <w:rPr>
          <w:rFonts w:ascii="宋体" w:hAnsi="宋体" w:cs="宋体"/>
          <w:sz w:val="24"/>
          <w:szCs w:val="24"/>
        </w:rPr>
        <w:t xml:space="preserve">6.3.5   </w:t>
      </w:r>
      <w:r w:rsidRPr="008762A3">
        <w:rPr>
          <w:rFonts w:ascii="宋体" w:hAnsi="宋体" w:cs="宋体" w:hint="eastAsia"/>
          <w:sz w:val="24"/>
          <w:szCs w:val="24"/>
        </w:rPr>
        <w:t>符合性审查</w:t>
      </w:r>
    </w:p>
    <w:p w14:paraId="3C831C67" w14:textId="77777777" w:rsidR="004737C7" w:rsidRPr="008762A3" w:rsidRDefault="00FF0013">
      <w:pPr>
        <w:spacing w:line="360" w:lineRule="auto"/>
        <w:ind w:leftChars="500" w:left="1290" w:hangingChars="100" w:hanging="240"/>
        <w:jc w:val="left"/>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评标委员会对投标文件的有效性、完整性和对招标文件的响应程度进行符合性审查，以确定是否对招标文件的实质性要求</w:t>
      </w:r>
      <w:proofErr w:type="gramStart"/>
      <w:r w:rsidRPr="008762A3">
        <w:rPr>
          <w:rFonts w:ascii="宋体" w:hAnsi="宋体" w:cs="宋体" w:hint="eastAsia"/>
          <w:sz w:val="24"/>
          <w:szCs w:val="24"/>
        </w:rPr>
        <w:t>作出</w:t>
      </w:r>
      <w:proofErr w:type="gramEnd"/>
      <w:r w:rsidRPr="008762A3">
        <w:rPr>
          <w:rFonts w:ascii="宋体" w:hAnsi="宋体" w:cs="宋体" w:hint="eastAsia"/>
          <w:sz w:val="24"/>
          <w:szCs w:val="24"/>
        </w:rPr>
        <w:t>响应，实质性响应是指投标文件符合招标文件规定的实质性内容、条件和规定；</w:t>
      </w:r>
    </w:p>
    <w:p w14:paraId="0CE56F6B" w14:textId="77777777" w:rsidR="004737C7" w:rsidRPr="008762A3" w:rsidRDefault="00FF0013">
      <w:pPr>
        <w:spacing w:line="360" w:lineRule="auto"/>
        <w:ind w:leftChars="500" w:left="1290" w:hangingChars="100" w:hanging="240"/>
        <w:jc w:val="left"/>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通过符合性审查不足三家的，除采购任务取消情形外，按相关规定重新组织招标。</w:t>
      </w:r>
    </w:p>
    <w:p w14:paraId="58F000BC"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6.3.6   </w:t>
      </w:r>
      <w:r w:rsidRPr="008762A3">
        <w:rPr>
          <w:rFonts w:ascii="宋体" w:hAnsi="宋体" w:cs="宋体" w:hint="eastAsia"/>
          <w:sz w:val="24"/>
          <w:szCs w:val="24"/>
        </w:rPr>
        <w:t>资信商务及技术文件评审</w:t>
      </w:r>
    </w:p>
    <w:p w14:paraId="0A59143A" w14:textId="77777777" w:rsidR="004737C7" w:rsidRPr="008762A3" w:rsidRDefault="00FF0013">
      <w:pPr>
        <w:spacing w:line="360" w:lineRule="auto"/>
        <w:ind w:leftChars="500" w:left="1290"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评标委员会依据招标文件的规定，对各投标人的资信商务及技术文件进行</w:t>
      </w:r>
      <w:r w:rsidRPr="008762A3">
        <w:rPr>
          <w:rFonts w:ascii="宋体" w:hAnsi="宋体" w:cs="宋体" w:hint="eastAsia"/>
          <w:sz w:val="24"/>
          <w:szCs w:val="24"/>
        </w:rPr>
        <w:lastRenderedPageBreak/>
        <w:t>评审，其中客观部分应统一意见后统一给分，其他技术部分由评委委员会对各投标文件进行比较和必要的澄清，若有演示环节要求的和资信商务及技术文件评审同步进行，演示顺序由开标现场随机抽取产生，并根据澄清、演示、样品等情况按评审细则进行独立打分；</w:t>
      </w:r>
    </w:p>
    <w:p w14:paraId="1669A614" w14:textId="77777777" w:rsidR="004737C7" w:rsidRPr="008762A3" w:rsidRDefault="00FF0013">
      <w:pPr>
        <w:spacing w:line="360" w:lineRule="auto"/>
        <w:ind w:leftChars="500" w:left="1290"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各投标人的资信商务及技术得分，为各评审专家对该投标人的评审得分结果汇总后的算术平均数。</w:t>
      </w:r>
    </w:p>
    <w:p w14:paraId="6E14F8CC"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6.3.7   </w:t>
      </w:r>
      <w:r w:rsidRPr="008762A3">
        <w:rPr>
          <w:rFonts w:ascii="宋体" w:hAnsi="宋体" w:cs="宋体" w:hint="eastAsia"/>
          <w:sz w:val="24"/>
          <w:szCs w:val="24"/>
        </w:rPr>
        <w:t>报价文件评审</w:t>
      </w:r>
    </w:p>
    <w:p w14:paraId="35999868"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评标委员会依据招标文件的规定，对各投标人的报价的完整性、合理性进行审查，必要时可要求投标人对其报价做出澄清、说明；</w:t>
      </w:r>
    </w:p>
    <w:p w14:paraId="60788FA4"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报价修正；</w:t>
      </w:r>
    </w:p>
    <w:p w14:paraId="0C2B79D2"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3 \* GB2 </w:instrText>
      </w:r>
      <w:r w:rsidRPr="008762A3">
        <w:rPr>
          <w:rFonts w:ascii="宋体" w:hAnsi="宋体" w:cs="宋体"/>
          <w:sz w:val="24"/>
          <w:szCs w:val="24"/>
        </w:rPr>
        <w:fldChar w:fldCharType="separate"/>
      </w:r>
      <w:r w:rsidRPr="008762A3">
        <w:rPr>
          <w:rFonts w:ascii="宋体" w:hAnsi="宋体" w:cs="宋体" w:hint="eastAsia"/>
          <w:sz w:val="24"/>
          <w:szCs w:val="24"/>
        </w:rPr>
        <w:t>⑶</w:t>
      </w:r>
      <w:r w:rsidRPr="008762A3">
        <w:rPr>
          <w:rFonts w:ascii="宋体" w:hAnsi="宋体" w:cs="宋体"/>
          <w:sz w:val="24"/>
          <w:szCs w:val="24"/>
        </w:rPr>
        <w:fldChar w:fldCharType="end"/>
      </w:r>
      <w:r w:rsidRPr="008762A3">
        <w:rPr>
          <w:rFonts w:ascii="宋体" w:hAnsi="宋体" w:cs="宋体" w:hint="eastAsia"/>
          <w:sz w:val="24"/>
          <w:szCs w:val="24"/>
        </w:rPr>
        <w:t>政府采购政策价格扣除；</w:t>
      </w:r>
    </w:p>
    <w:p w14:paraId="7AED2EB3"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4 \* GB2 </w:instrText>
      </w:r>
      <w:r w:rsidRPr="008762A3">
        <w:rPr>
          <w:rFonts w:ascii="宋体" w:hAnsi="宋体" w:cs="宋体"/>
          <w:sz w:val="24"/>
          <w:szCs w:val="24"/>
        </w:rPr>
        <w:fldChar w:fldCharType="separate"/>
      </w:r>
      <w:r w:rsidRPr="008762A3">
        <w:rPr>
          <w:rFonts w:ascii="宋体" w:hAnsi="宋体" w:cs="宋体" w:hint="eastAsia"/>
          <w:sz w:val="24"/>
          <w:szCs w:val="24"/>
        </w:rPr>
        <w:t>⑷</w:t>
      </w:r>
      <w:r w:rsidRPr="008762A3">
        <w:rPr>
          <w:rFonts w:ascii="宋体" w:hAnsi="宋体" w:cs="宋体"/>
          <w:sz w:val="24"/>
          <w:szCs w:val="24"/>
        </w:rPr>
        <w:fldChar w:fldCharType="end"/>
      </w:r>
      <w:r w:rsidRPr="008762A3">
        <w:rPr>
          <w:rFonts w:ascii="宋体" w:hAnsi="宋体" w:cs="宋体" w:hint="eastAsia"/>
          <w:sz w:val="24"/>
          <w:szCs w:val="24"/>
        </w:rPr>
        <w:t>评审委员会根据投标人的报价和评审标准，计算各投标人的报价得分。</w:t>
      </w:r>
    </w:p>
    <w:p w14:paraId="782578D1" w14:textId="77777777" w:rsidR="004737C7" w:rsidRPr="008762A3" w:rsidRDefault="00FF0013">
      <w:pPr>
        <w:pStyle w:val="3111333rdlevelBOD0BoldHeadCTH3H31Heading1"/>
        <w:rPr>
          <w:rFonts w:ascii="宋体"/>
        </w:rPr>
      </w:pPr>
      <w:bookmarkStart w:id="163" w:name="_Toc192667059"/>
      <w:r w:rsidRPr="008762A3">
        <w:rPr>
          <w:rFonts w:ascii="宋体" w:cs="宋体"/>
        </w:rPr>
        <w:t xml:space="preserve">6.4     </w:t>
      </w:r>
      <w:r w:rsidRPr="008762A3">
        <w:rPr>
          <w:rFonts w:ascii="宋体" w:cs="宋体" w:hint="eastAsia"/>
        </w:rPr>
        <w:t>投标文件的澄清、说明或补正</w:t>
      </w:r>
      <w:bookmarkEnd w:id="163"/>
    </w:p>
    <w:p w14:paraId="5098EA6D" w14:textId="77777777" w:rsidR="004737C7" w:rsidRPr="008762A3" w:rsidRDefault="00FF0013">
      <w:pPr>
        <w:spacing w:line="360" w:lineRule="auto"/>
        <w:ind w:left="1200" w:hangingChars="500" w:hanging="1200"/>
        <w:rPr>
          <w:rFonts w:ascii="宋体" w:hAnsi="宋体"/>
          <w:sz w:val="24"/>
          <w:szCs w:val="24"/>
        </w:rPr>
      </w:pPr>
      <w:r w:rsidRPr="008762A3">
        <w:rPr>
          <w:rFonts w:ascii="宋体" w:hAnsi="宋体" w:cs="宋体"/>
          <w:sz w:val="24"/>
          <w:szCs w:val="24"/>
        </w:rPr>
        <w:t xml:space="preserve">6.4.1   </w:t>
      </w: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对投标文件中含义不明确、同类问题表述不一致或者有明显文字和计算错误的内容，</w:t>
      </w:r>
      <w:r w:rsidRPr="008762A3">
        <w:rPr>
          <w:rFonts w:ascii="宋体" w:hAnsi="宋体" w:cs="宋体" w:hint="eastAsia"/>
          <w:b/>
          <w:bCs/>
          <w:sz w:val="24"/>
          <w:szCs w:val="24"/>
        </w:rPr>
        <w:t>评标委员会通过政府采购云平台要求投标人</w:t>
      </w:r>
      <w:proofErr w:type="gramStart"/>
      <w:r w:rsidRPr="008762A3">
        <w:rPr>
          <w:rFonts w:ascii="宋体" w:hAnsi="宋体" w:cs="宋体" w:hint="eastAsia"/>
          <w:b/>
          <w:bCs/>
          <w:sz w:val="24"/>
          <w:szCs w:val="24"/>
        </w:rPr>
        <w:t>作出</w:t>
      </w:r>
      <w:proofErr w:type="gramEnd"/>
      <w:r w:rsidRPr="008762A3">
        <w:rPr>
          <w:rFonts w:ascii="宋体" w:hAnsi="宋体" w:cs="宋体" w:hint="eastAsia"/>
          <w:b/>
          <w:bCs/>
          <w:sz w:val="24"/>
          <w:szCs w:val="24"/>
        </w:rPr>
        <w:t>必要的澄清、说明或者补正。电子投标文件的澄清、说明或者补正采用政府采购云平台交换数据电文，投标人提交的澄清、说明或补正的时间为</w:t>
      </w:r>
      <w:r w:rsidRPr="008762A3">
        <w:rPr>
          <w:rFonts w:ascii="宋体" w:hAnsi="宋体" w:cs="宋体"/>
          <w:b/>
          <w:bCs/>
          <w:sz w:val="24"/>
          <w:szCs w:val="24"/>
        </w:rPr>
        <w:t>30</w:t>
      </w:r>
      <w:r w:rsidRPr="008762A3">
        <w:rPr>
          <w:rFonts w:ascii="宋体" w:hAnsi="宋体" w:cs="宋体" w:hint="eastAsia"/>
          <w:b/>
          <w:bCs/>
          <w:sz w:val="24"/>
          <w:szCs w:val="24"/>
        </w:rPr>
        <w:t>分钟（投标人务必在线等待，留意手机短信，及时在线澄清、说明或补正）。</w:t>
      </w:r>
      <w:r w:rsidRPr="008762A3">
        <w:rPr>
          <w:rFonts w:ascii="宋体" w:hAnsi="宋体" w:cs="宋体" w:hint="eastAsia"/>
          <w:sz w:val="24"/>
          <w:szCs w:val="24"/>
        </w:rPr>
        <w:t>投标人的澄清、说明或者补正不得超出投标文件的范围或者改变投标文件的实质性内容；</w:t>
      </w:r>
    </w:p>
    <w:p w14:paraId="15664538" w14:textId="77777777" w:rsidR="004737C7" w:rsidRPr="008762A3" w:rsidRDefault="00FF0013">
      <w:pPr>
        <w:spacing w:line="360" w:lineRule="auto"/>
        <w:ind w:leftChars="399" w:left="958" w:hangingChars="50" w:hanging="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投标人的</w:t>
      </w:r>
      <w:proofErr w:type="gramStart"/>
      <w:r w:rsidRPr="008762A3">
        <w:rPr>
          <w:rFonts w:ascii="宋体" w:hAnsi="宋体" w:cs="宋体" w:hint="eastAsia"/>
          <w:sz w:val="24"/>
          <w:szCs w:val="24"/>
        </w:rPr>
        <w:t>的</w:t>
      </w:r>
      <w:proofErr w:type="gramEnd"/>
      <w:r w:rsidRPr="008762A3">
        <w:rPr>
          <w:rFonts w:ascii="宋体" w:hAnsi="宋体" w:cs="宋体" w:hint="eastAsia"/>
          <w:sz w:val="24"/>
          <w:szCs w:val="24"/>
        </w:rPr>
        <w:t>澄清、说明或补正将作为投标文件的一部分；</w:t>
      </w:r>
    </w:p>
    <w:p w14:paraId="0F7A453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6.4.2   </w:t>
      </w:r>
      <w:r w:rsidRPr="008762A3">
        <w:rPr>
          <w:rFonts w:ascii="宋体" w:hAnsi="宋体" w:cs="宋体" w:hint="eastAsia"/>
          <w:sz w:val="24"/>
          <w:szCs w:val="24"/>
        </w:rPr>
        <w:t>评审时评标委员会认为投标人的报价明显低于其他通过符合性审查投标人的报价，有可能影响产品质量或者不能诚信履约的，在评标合理的时间内说明原因和提供证明材料；</w:t>
      </w:r>
    </w:p>
    <w:p w14:paraId="60BE40F2"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6.4.3   </w:t>
      </w:r>
      <w:r w:rsidRPr="008762A3">
        <w:rPr>
          <w:rFonts w:ascii="宋体" w:hAnsi="宋体" w:cs="宋体" w:hint="eastAsia"/>
          <w:sz w:val="24"/>
          <w:szCs w:val="24"/>
        </w:rPr>
        <w:t>不接受投标人主动对投标文件的澄清、说明或者补正。</w:t>
      </w:r>
    </w:p>
    <w:p w14:paraId="7DCE6851" w14:textId="77777777" w:rsidR="004737C7" w:rsidRPr="008762A3" w:rsidRDefault="00FF0013">
      <w:pPr>
        <w:pStyle w:val="3111333rdlevelBOD0BoldHeadCTH3H31Heading1"/>
        <w:rPr>
          <w:rFonts w:ascii="宋体"/>
        </w:rPr>
      </w:pPr>
      <w:bookmarkStart w:id="164" w:name="_Toc192667060"/>
      <w:r w:rsidRPr="008762A3">
        <w:rPr>
          <w:rFonts w:ascii="宋体" w:cs="宋体"/>
        </w:rPr>
        <w:t xml:space="preserve">6.5     </w:t>
      </w:r>
      <w:r w:rsidRPr="008762A3">
        <w:rPr>
          <w:rFonts w:ascii="宋体" w:cs="宋体" w:hint="eastAsia"/>
        </w:rPr>
        <w:t>报价错误修正</w:t>
      </w:r>
      <w:bookmarkEnd w:id="164"/>
    </w:p>
    <w:p w14:paraId="7284D48C"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6.5.1   </w:t>
      </w:r>
      <w:r w:rsidRPr="008762A3">
        <w:rPr>
          <w:rFonts w:ascii="宋体" w:hAnsi="宋体" w:cs="宋体" w:hint="eastAsia"/>
          <w:sz w:val="24"/>
          <w:szCs w:val="24"/>
        </w:rPr>
        <w:t>评标委员会对确定投标文件为实质上响应招标文件要求的，投标文件报价出现前后不一致的，按照下列规定修正：</w:t>
      </w:r>
    </w:p>
    <w:p w14:paraId="6CDAF911"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kern w:val="0"/>
          <w:sz w:val="24"/>
          <w:szCs w:val="24"/>
        </w:rPr>
        <w:t>报价文件</w:t>
      </w:r>
      <w:r w:rsidRPr="008762A3">
        <w:rPr>
          <w:rFonts w:ascii="宋体" w:hAnsi="宋体" w:cs="宋体" w:hint="eastAsia"/>
          <w:sz w:val="24"/>
          <w:szCs w:val="24"/>
        </w:rPr>
        <w:t>中开标一览表（报价表）内容与</w:t>
      </w:r>
      <w:r w:rsidRPr="008762A3">
        <w:rPr>
          <w:rFonts w:ascii="宋体" w:hAnsi="宋体" w:cs="宋体" w:hint="eastAsia"/>
          <w:kern w:val="0"/>
          <w:sz w:val="24"/>
          <w:szCs w:val="24"/>
        </w:rPr>
        <w:t>报价</w:t>
      </w:r>
      <w:r w:rsidRPr="008762A3">
        <w:rPr>
          <w:rFonts w:ascii="宋体" w:hAnsi="宋体" w:cs="宋体" w:hint="eastAsia"/>
          <w:sz w:val="24"/>
          <w:szCs w:val="24"/>
        </w:rPr>
        <w:t>明细表相应内容不一致的，以开标一览表（报价表）为准；</w:t>
      </w:r>
    </w:p>
    <w:p w14:paraId="2791E4E8"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报价文件的大写金额和小写金额不一致的，以大写金额为准；</w:t>
      </w:r>
    </w:p>
    <w:p w14:paraId="23076922"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lastRenderedPageBreak/>
        <w:fldChar w:fldCharType="begin"/>
      </w:r>
      <w:r w:rsidRPr="008762A3">
        <w:rPr>
          <w:rFonts w:ascii="宋体" w:hAnsi="宋体" w:cs="宋体"/>
          <w:sz w:val="24"/>
          <w:szCs w:val="24"/>
        </w:rPr>
        <w:instrText xml:space="preserve"> = 3 \* GB2 </w:instrText>
      </w:r>
      <w:r w:rsidRPr="008762A3">
        <w:rPr>
          <w:rFonts w:ascii="宋体" w:hAnsi="宋体" w:cs="宋体"/>
          <w:sz w:val="24"/>
          <w:szCs w:val="24"/>
        </w:rPr>
        <w:fldChar w:fldCharType="separate"/>
      </w:r>
      <w:r w:rsidRPr="008762A3">
        <w:rPr>
          <w:rFonts w:ascii="宋体" w:hAnsi="宋体" w:cs="宋体" w:hint="eastAsia"/>
          <w:sz w:val="24"/>
          <w:szCs w:val="24"/>
        </w:rPr>
        <w:t>⑶</w:t>
      </w:r>
      <w:r w:rsidRPr="008762A3">
        <w:rPr>
          <w:rFonts w:ascii="宋体" w:hAnsi="宋体" w:cs="宋体"/>
          <w:sz w:val="24"/>
          <w:szCs w:val="24"/>
        </w:rPr>
        <w:fldChar w:fldCharType="end"/>
      </w:r>
      <w:r w:rsidRPr="008762A3">
        <w:rPr>
          <w:rFonts w:ascii="宋体" w:hAnsi="宋体" w:cs="宋体" w:hint="eastAsia"/>
          <w:sz w:val="24"/>
          <w:szCs w:val="24"/>
        </w:rPr>
        <w:t>单价金额小数点或者百分比有明显错位的，以开标一览表（报价表）的总价为准，并修改单价；</w:t>
      </w:r>
    </w:p>
    <w:p w14:paraId="6E58F073"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4 \* GB2 </w:instrText>
      </w:r>
      <w:r w:rsidRPr="008762A3">
        <w:rPr>
          <w:rFonts w:ascii="宋体" w:hAnsi="宋体" w:cs="宋体"/>
          <w:sz w:val="24"/>
          <w:szCs w:val="24"/>
        </w:rPr>
        <w:fldChar w:fldCharType="separate"/>
      </w:r>
      <w:r w:rsidRPr="008762A3">
        <w:rPr>
          <w:rFonts w:ascii="宋体" w:hAnsi="宋体" w:cs="宋体" w:hint="eastAsia"/>
          <w:sz w:val="24"/>
          <w:szCs w:val="24"/>
        </w:rPr>
        <w:t>⑷</w:t>
      </w:r>
      <w:r w:rsidRPr="008762A3">
        <w:rPr>
          <w:rFonts w:ascii="宋体" w:hAnsi="宋体" w:cs="宋体"/>
          <w:sz w:val="24"/>
          <w:szCs w:val="24"/>
        </w:rPr>
        <w:fldChar w:fldCharType="end"/>
      </w:r>
      <w:r w:rsidRPr="008762A3">
        <w:rPr>
          <w:rFonts w:ascii="宋体" w:hAnsi="宋体" w:cs="宋体" w:hint="eastAsia"/>
          <w:sz w:val="24"/>
          <w:szCs w:val="24"/>
        </w:rPr>
        <w:t>总价金额与按单价汇总金额不一致的，以单价金额计算结果为准；</w:t>
      </w:r>
    </w:p>
    <w:p w14:paraId="650D6755"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5 \* GB2 </w:instrText>
      </w:r>
      <w:r w:rsidRPr="008762A3">
        <w:rPr>
          <w:rFonts w:ascii="宋体" w:hAnsi="宋体" w:cs="宋体"/>
          <w:sz w:val="24"/>
          <w:szCs w:val="24"/>
        </w:rPr>
        <w:fldChar w:fldCharType="separate"/>
      </w:r>
      <w:r w:rsidRPr="008762A3">
        <w:rPr>
          <w:rFonts w:ascii="宋体" w:hAnsi="宋体" w:cs="宋体" w:hint="eastAsia"/>
          <w:sz w:val="24"/>
          <w:szCs w:val="24"/>
        </w:rPr>
        <w:t>⑸</w:t>
      </w:r>
      <w:r w:rsidRPr="008762A3">
        <w:rPr>
          <w:rFonts w:ascii="宋体" w:hAnsi="宋体" w:cs="宋体"/>
          <w:sz w:val="24"/>
          <w:szCs w:val="24"/>
        </w:rPr>
        <w:fldChar w:fldCharType="end"/>
      </w:r>
      <w:r w:rsidRPr="008762A3">
        <w:rPr>
          <w:rFonts w:ascii="宋体" w:hAnsi="宋体" w:cs="宋体" w:hint="eastAsia"/>
          <w:sz w:val="24"/>
          <w:szCs w:val="24"/>
        </w:rPr>
        <w:t>同时出现两种以上不一致的，按上述顺序修正；</w:t>
      </w:r>
    </w:p>
    <w:p w14:paraId="4E4215F3"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6 \* GB2 </w:instrText>
      </w:r>
      <w:r w:rsidRPr="008762A3">
        <w:rPr>
          <w:rFonts w:ascii="宋体" w:hAnsi="宋体" w:cs="宋体"/>
          <w:sz w:val="24"/>
          <w:szCs w:val="24"/>
        </w:rPr>
        <w:fldChar w:fldCharType="separate"/>
      </w:r>
      <w:r w:rsidRPr="008762A3">
        <w:rPr>
          <w:rFonts w:ascii="宋体" w:hAnsi="宋体" w:cs="宋体" w:hint="eastAsia"/>
          <w:sz w:val="24"/>
          <w:szCs w:val="24"/>
        </w:rPr>
        <w:t>⑹</w:t>
      </w:r>
      <w:r w:rsidRPr="008762A3">
        <w:rPr>
          <w:rFonts w:ascii="宋体" w:hAnsi="宋体" w:cs="宋体"/>
          <w:sz w:val="24"/>
          <w:szCs w:val="24"/>
        </w:rPr>
        <w:fldChar w:fldCharType="end"/>
      </w:r>
      <w:r w:rsidRPr="008762A3">
        <w:rPr>
          <w:rFonts w:ascii="宋体" w:hAnsi="宋体" w:cs="宋体" w:hint="eastAsia"/>
          <w:sz w:val="24"/>
          <w:szCs w:val="24"/>
        </w:rPr>
        <w:t>对不同文字文本</w:t>
      </w:r>
      <w:r w:rsidRPr="008762A3">
        <w:rPr>
          <w:rFonts w:ascii="宋体" w:hAnsi="宋体" w:cs="宋体" w:hint="eastAsia"/>
          <w:kern w:val="0"/>
          <w:sz w:val="24"/>
          <w:szCs w:val="24"/>
        </w:rPr>
        <w:t>投标文件</w:t>
      </w:r>
      <w:r w:rsidRPr="008762A3">
        <w:rPr>
          <w:rFonts w:ascii="宋体" w:hAnsi="宋体" w:cs="宋体" w:hint="eastAsia"/>
          <w:sz w:val="24"/>
          <w:szCs w:val="24"/>
        </w:rPr>
        <w:t>的解释发生异议的，以中文文本为准；</w:t>
      </w:r>
    </w:p>
    <w:p w14:paraId="5850DE99"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7 \* GB2 </w:instrText>
      </w:r>
      <w:r w:rsidRPr="008762A3">
        <w:rPr>
          <w:rFonts w:ascii="宋体" w:hAnsi="宋体" w:cs="宋体"/>
          <w:sz w:val="24"/>
          <w:szCs w:val="24"/>
        </w:rPr>
        <w:fldChar w:fldCharType="separate"/>
      </w:r>
      <w:r w:rsidRPr="008762A3">
        <w:rPr>
          <w:rFonts w:ascii="宋体" w:hAnsi="宋体" w:cs="宋体" w:hint="eastAsia"/>
          <w:sz w:val="24"/>
          <w:szCs w:val="24"/>
        </w:rPr>
        <w:t>⑺</w:t>
      </w:r>
      <w:r w:rsidRPr="008762A3">
        <w:rPr>
          <w:rFonts w:ascii="宋体" w:hAnsi="宋体" w:cs="宋体"/>
          <w:sz w:val="24"/>
          <w:szCs w:val="24"/>
        </w:rPr>
        <w:fldChar w:fldCharType="end"/>
      </w:r>
      <w:r w:rsidRPr="008762A3">
        <w:rPr>
          <w:rFonts w:ascii="宋体" w:hAnsi="宋体" w:cs="宋体" w:hint="eastAsia"/>
          <w:sz w:val="24"/>
          <w:szCs w:val="24"/>
        </w:rPr>
        <w:t>修正错误的投标报价，经投标人在线签章确认后产生约束力。调整后的投标报价对投标人具有约束作用。若投标人不接受修正后的投标报价，则其投标无效。</w:t>
      </w:r>
    </w:p>
    <w:p w14:paraId="31786CD3" w14:textId="77777777" w:rsidR="004737C7" w:rsidRPr="008762A3" w:rsidRDefault="00FF0013">
      <w:pPr>
        <w:pStyle w:val="3111333rdlevelBOD0BoldHeadCTH3H31Heading1"/>
        <w:rPr>
          <w:rFonts w:ascii="宋体"/>
        </w:rPr>
      </w:pPr>
      <w:bookmarkStart w:id="165" w:name="_Toc192667061"/>
      <w:r w:rsidRPr="008762A3">
        <w:rPr>
          <w:rFonts w:ascii="宋体" w:cs="宋体"/>
        </w:rPr>
        <w:t xml:space="preserve">6.6     </w:t>
      </w:r>
      <w:r w:rsidRPr="008762A3">
        <w:rPr>
          <w:rFonts w:ascii="宋体" w:cs="宋体" w:hint="eastAsia"/>
        </w:rPr>
        <w:t>评标报告</w:t>
      </w:r>
      <w:bookmarkEnd w:id="165"/>
    </w:p>
    <w:p w14:paraId="73F39AF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6.6.1   </w:t>
      </w:r>
      <w:r w:rsidRPr="008762A3">
        <w:rPr>
          <w:rFonts w:ascii="宋体" w:hAnsi="宋体" w:cs="宋体" w:hint="eastAsia"/>
          <w:sz w:val="24"/>
          <w:szCs w:val="24"/>
        </w:rPr>
        <w:t>评审结果汇总，同品牌投标人的确定，投标人结果排序；</w:t>
      </w:r>
    </w:p>
    <w:p w14:paraId="638BE38B"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6.6.2   </w:t>
      </w:r>
      <w:r w:rsidRPr="008762A3">
        <w:rPr>
          <w:rFonts w:ascii="宋体" w:hAnsi="宋体" w:cs="宋体" w:hint="eastAsia"/>
          <w:sz w:val="24"/>
          <w:szCs w:val="24"/>
        </w:rPr>
        <w:t>评标委员会根据全体评审成员签字的原始评审记录和评审结果编写评标报告，并推荐中标候选人或确定中标人；</w:t>
      </w:r>
    </w:p>
    <w:p w14:paraId="08A53D2A"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6.6.3   </w:t>
      </w:r>
      <w:r w:rsidRPr="008762A3">
        <w:rPr>
          <w:rFonts w:ascii="宋体" w:hAnsi="宋体" w:cs="宋体" w:hint="eastAsia"/>
          <w:sz w:val="24"/>
          <w:szCs w:val="24"/>
        </w:rPr>
        <w:t>评标报告由评标委员会成员签字确认生效，持不同意见的评标委员会成员应当在评标报告上签署不同意见及理由，否则视为同意评标报告；</w:t>
      </w:r>
    </w:p>
    <w:p w14:paraId="46283CCA"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6.6.4   </w:t>
      </w:r>
      <w:r w:rsidRPr="008762A3">
        <w:rPr>
          <w:rFonts w:ascii="宋体" w:hAnsi="宋体" w:cs="宋体" w:hint="eastAsia"/>
          <w:sz w:val="24"/>
          <w:szCs w:val="24"/>
        </w:rPr>
        <w:t>评标结束后，采购代理机构通过中标公告的形式宣布评标结果。</w:t>
      </w:r>
    </w:p>
    <w:p w14:paraId="10B0E4A2"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166" w:name="_Toc192667062"/>
      <w:r w:rsidRPr="008762A3">
        <w:rPr>
          <w:rFonts w:ascii="宋体" w:hAnsi="宋体" w:cs="宋体" w:hint="eastAsia"/>
          <w:sz w:val="30"/>
          <w:szCs w:val="30"/>
        </w:rPr>
        <w:t>七▲投标无效的情形</w:t>
      </w:r>
      <w:bookmarkEnd w:id="166"/>
    </w:p>
    <w:p w14:paraId="6D3FC6C2" w14:textId="77777777" w:rsidR="004737C7" w:rsidRPr="008762A3" w:rsidRDefault="00FF0013">
      <w:pPr>
        <w:pStyle w:val="3111333rdlevelBOD0BoldHeadCTH3H31Heading1"/>
        <w:rPr>
          <w:rFonts w:ascii="宋体"/>
        </w:rPr>
      </w:pPr>
      <w:bookmarkStart w:id="167" w:name="_Toc192667063"/>
      <w:r w:rsidRPr="008762A3">
        <w:rPr>
          <w:rFonts w:ascii="宋体" w:cs="宋体"/>
        </w:rPr>
        <w:t xml:space="preserve">7.1     </w:t>
      </w:r>
      <w:r w:rsidRPr="008762A3">
        <w:rPr>
          <w:rFonts w:ascii="宋体" w:cs="宋体" w:hint="eastAsia"/>
        </w:rPr>
        <w:t>在开标时，如发现有以下情形之一的，其投标无效</w:t>
      </w:r>
      <w:bookmarkEnd w:id="167"/>
    </w:p>
    <w:p w14:paraId="42B8EB40"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未按要求提交电子加密投标文件的；</w:t>
      </w:r>
    </w:p>
    <w:p w14:paraId="4B25C9F2"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在规定时间内未解密电子加密投标文件；</w:t>
      </w:r>
    </w:p>
    <w:p w14:paraId="03C11EA3"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3 \* GB2 </w:instrText>
      </w:r>
      <w:r w:rsidRPr="008762A3">
        <w:rPr>
          <w:rFonts w:ascii="宋体" w:hAnsi="宋体" w:cs="宋体"/>
          <w:sz w:val="24"/>
          <w:szCs w:val="24"/>
        </w:rPr>
        <w:fldChar w:fldCharType="separate"/>
      </w:r>
      <w:r w:rsidRPr="008762A3">
        <w:rPr>
          <w:rFonts w:ascii="宋体" w:hAnsi="宋体" w:cs="宋体" w:hint="eastAsia"/>
          <w:sz w:val="24"/>
          <w:szCs w:val="24"/>
        </w:rPr>
        <w:t>⑶</w:t>
      </w:r>
      <w:r w:rsidRPr="008762A3">
        <w:rPr>
          <w:rFonts w:ascii="宋体" w:hAnsi="宋体" w:cs="宋体"/>
          <w:sz w:val="24"/>
          <w:szCs w:val="24"/>
        </w:rPr>
        <w:fldChar w:fldCharType="end"/>
      </w:r>
      <w:r w:rsidRPr="008762A3">
        <w:rPr>
          <w:rFonts w:ascii="宋体" w:hAnsi="宋体" w:cs="宋体" w:hint="eastAsia"/>
          <w:sz w:val="24"/>
          <w:szCs w:val="24"/>
        </w:rPr>
        <w:t>提交电子加密投标文件无法解密，且未提交备份投标文件（包括提交了备份投标文件，但在规定时间内无法被系统读取或解密失败的）。</w:t>
      </w:r>
    </w:p>
    <w:p w14:paraId="22C0FEE6" w14:textId="77777777" w:rsidR="004737C7" w:rsidRPr="008762A3" w:rsidRDefault="00FF0013">
      <w:pPr>
        <w:pStyle w:val="3111333rdlevelBOD0BoldHeadCTH3H31Heading1"/>
        <w:rPr>
          <w:rFonts w:ascii="宋体"/>
        </w:rPr>
      </w:pPr>
      <w:bookmarkStart w:id="168" w:name="_Toc192667064"/>
      <w:r w:rsidRPr="008762A3">
        <w:rPr>
          <w:rFonts w:ascii="宋体" w:cs="宋体"/>
        </w:rPr>
        <w:t xml:space="preserve">7.2     </w:t>
      </w:r>
      <w:r w:rsidRPr="008762A3">
        <w:rPr>
          <w:rFonts w:ascii="宋体" w:cs="宋体" w:hint="eastAsia"/>
        </w:rPr>
        <w:t>在符合性审查时，如发现下列情形之一的，其投标无效</w:t>
      </w:r>
      <w:bookmarkEnd w:id="168"/>
    </w:p>
    <w:p w14:paraId="60FF936C"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未按招标文件规定进行盖章的；</w:t>
      </w:r>
    </w:p>
    <w:p w14:paraId="47C77638"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未实质响应招标文件中带“▲”条款要求的投标文件；</w:t>
      </w:r>
    </w:p>
    <w:p w14:paraId="4A0F0FF8" w14:textId="77777777" w:rsidR="004737C7" w:rsidRPr="008762A3" w:rsidRDefault="00FF0013">
      <w:pPr>
        <w:pStyle w:val="aff3"/>
        <w:ind w:firstLineChars="400" w:firstLine="960"/>
        <w:rPr>
          <w:rFonts w:ascii="宋体" w:hAnsi="宋体"/>
        </w:rPr>
      </w:pPr>
      <w:r w:rsidRPr="008762A3">
        <w:rPr>
          <w:rFonts w:ascii="宋体" w:hAnsi="宋体" w:cs="宋体"/>
          <w:sz w:val="24"/>
          <w:szCs w:val="24"/>
        </w:rPr>
        <w:fldChar w:fldCharType="begin"/>
      </w:r>
      <w:r w:rsidRPr="008762A3">
        <w:rPr>
          <w:rFonts w:ascii="宋体" w:hAnsi="宋体" w:cs="宋体"/>
          <w:sz w:val="24"/>
          <w:szCs w:val="24"/>
        </w:rPr>
        <w:instrText xml:space="preserve"> = 3 \* GB2 </w:instrText>
      </w:r>
      <w:r w:rsidRPr="008762A3">
        <w:rPr>
          <w:rFonts w:ascii="宋体" w:hAnsi="宋体" w:cs="宋体"/>
          <w:sz w:val="24"/>
          <w:szCs w:val="24"/>
        </w:rPr>
        <w:fldChar w:fldCharType="separate"/>
      </w:r>
      <w:r w:rsidRPr="008762A3">
        <w:rPr>
          <w:rFonts w:ascii="宋体" w:hAnsi="宋体" w:cs="宋体" w:hint="eastAsia"/>
          <w:sz w:val="24"/>
          <w:szCs w:val="24"/>
        </w:rPr>
        <w:t>⑶</w:t>
      </w:r>
      <w:r w:rsidRPr="008762A3">
        <w:rPr>
          <w:rFonts w:ascii="宋体" w:hAnsi="宋体" w:cs="宋体"/>
          <w:sz w:val="24"/>
          <w:szCs w:val="24"/>
        </w:rPr>
        <w:fldChar w:fldCharType="end"/>
      </w:r>
      <w:r w:rsidRPr="008762A3">
        <w:rPr>
          <w:rFonts w:ascii="宋体" w:hAnsi="宋体" w:cs="宋体" w:hint="eastAsia"/>
          <w:sz w:val="24"/>
          <w:szCs w:val="24"/>
        </w:rPr>
        <w:t>资格证明文件不全的，或者不具备招标文件中规定的资格要求的；</w:t>
      </w:r>
    </w:p>
    <w:p w14:paraId="3EE47DD4" w14:textId="77777777" w:rsidR="004737C7" w:rsidRPr="008762A3" w:rsidRDefault="004737C7">
      <w:pPr>
        <w:pStyle w:val="aff3"/>
        <w:rPr>
          <w:rFonts w:ascii="宋体" w:hAnsi="宋体"/>
        </w:rPr>
      </w:pPr>
    </w:p>
    <w:p w14:paraId="5EBBF499"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4 \* GB2 </w:instrText>
      </w:r>
      <w:r w:rsidRPr="008762A3">
        <w:rPr>
          <w:rFonts w:ascii="宋体" w:hAnsi="宋体" w:cs="宋体"/>
          <w:sz w:val="24"/>
          <w:szCs w:val="24"/>
        </w:rPr>
        <w:fldChar w:fldCharType="separate"/>
      </w:r>
      <w:r w:rsidRPr="008762A3">
        <w:rPr>
          <w:rFonts w:ascii="宋体" w:hAnsi="宋体" w:cs="宋体" w:hint="eastAsia"/>
          <w:sz w:val="24"/>
          <w:szCs w:val="24"/>
        </w:rPr>
        <w:t>⑷</w:t>
      </w:r>
      <w:r w:rsidRPr="008762A3">
        <w:rPr>
          <w:rFonts w:ascii="宋体" w:hAnsi="宋体" w:cs="宋体"/>
          <w:sz w:val="24"/>
          <w:szCs w:val="24"/>
        </w:rPr>
        <w:fldChar w:fldCharType="end"/>
      </w:r>
      <w:r w:rsidRPr="008762A3">
        <w:rPr>
          <w:rFonts w:ascii="宋体" w:hAnsi="宋体" w:cs="宋体" w:hint="eastAsia"/>
          <w:sz w:val="24"/>
          <w:szCs w:val="24"/>
        </w:rPr>
        <w:t>投标文件组成不全的；</w:t>
      </w:r>
    </w:p>
    <w:p w14:paraId="6BA36F77"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5 \* GB2 </w:instrText>
      </w:r>
      <w:r w:rsidRPr="008762A3">
        <w:rPr>
          <w:rFonts w:ascii="宋体" w:hAnsi="宋体" w:cs="宋体"/>
          <w:sz w:val="24"/>
          <w:szCs w:val="24"/>
        </w:rPr>
        <w:fldChar w:fldCharType="separate"/>
      </w:r>
      <w:r w:rsidRPr="008762A3">
        <w:rPr>
          <w:rFonts w:ascii="宋体" w:hAnsi="宋体" w:cs="宋体" w:hint="eastAsia"/>
          <w:sz w:val="24"/>
          <w:szCs w:val="24"/>
        </w:rPr>
        <w:t>⑸</w:t>
      </w:r>
      <w:r w:rsidRPr="008762A3">
        <w:rPr>
          <w:rFonts w:ascii="宋体" w:hAnsi="宋体" w:cs="宋体"/>
          <w:sz w:val="24"/>
          <w:szCs w:val="24"/>
        </w:rPr>
        <w:fldChar w:fldCharType="end"/>
      </w:r>
      <w:r w:rsidRPr="008762A3">
        <w:rPr>
          <w:rFonts w:ascii="宋体" w:hAnsi="宋体" w:cs="宋体" w:hint="eastAsia"/>
          <w:sz w:val="24"/>
          <w:szCs w:val="24"/>
        </w:rPr>
        <w:t>存在一个或一个以上备选（替代）投标方案的；</w:t>
      </w:r>
    </w:p>
    <w:p w14:paraId="77F818EB"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6 \* GB2 </w:instrText>
      </w:r>
      <w:r w:rsidRPr="008762A3">
        <w:rPr>
          <w:rFonts w:ascii="宋体" w:hAnsi="宋体" w:cs="宋体"/>
          <w:sz w:val="24"/>
          <w:szCs w:val="24"/>
        </w:rPr>
        <w:fldChar w:fldCharType="separate"/>
      </w:r>
      <w:r w:rsidRPr="008762A3">
        <w:rPr>
          <w:rFonts w:ascii="宋体" w:hAnsi="宋体" w:cs="宋体" w:hint="eastAsia"/>
          <w:sz w:val="24"/>
          <w:szCs w:val="24"/>
        </w:rPr>
        <w:t>⑹</w:t>
      </w:r>
      <w:r w:rsidRPr="008762A3">
        <w:rPr>
          <w:rFonts w:ascii="宋体" w:hAnsi="宋体" w:cs="宋体"/>
          <w:sz w:val="24"/>
          <w:szCs w:val="24"/>
        </w:rPr>
        <w:fldChar w:fldCharType="end"/>
      </w:r>
      <w:r w:rsidRPr="008762A3">
        <w:rPr>
          <w:rFonts w:ascii="宋体" w:hAnsi="宋体" w:cs="宋体" w:hint="eastAsia"/>
          <w:sz w:val="24"/>
          <w:szCs w:val="24"/>
        </w:rPr>
        <w:t>投标人提交两份或两份以上内容不同的投标文件，未声明哪一份有效的；</w:t>
      </w:r>
    </w:p>
    <w:p w14:paraId="03E0F6C5" w14:textId="77777777" w:rsidR="004737C7" w:rsidRPr="008762A3" w:rsidRDefault="00FF0013">
      <w:pPr>
        <w:spacing w:line="360" w:lineRule="auto"/>
        <w:ind w:leftChars="445" w:left="1234" w:hangingChars="125" w:hanging="30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7 \* GB2 </w:instrText>
      </w:r>
      <w:r w:rsidRPr="008762A3">
        <w:rPr>
          <w:rFonts w:ascii="宋体" w:hAnsi="宋体" w:cs="宋体"/>
          <w:sz w:val="24"/>
          <w:szCs w:val="24"/>
        </w:rPr>
        <w:fldChar w:fldCharType="separate"/>
      </w:r>
      <w:r w:rsidRPr="008762A3">
        <w:rPr>
          <w:rFonts w:ascii="宋体" w:hAnsi="宋体" w:cs="宋体" w:hint="eastAsia"/>
          <w:sz w:val="24"/>
          <w:szCs w:val="24"/>
        </w:rPr>
        <w:t>⑺</w:t>
      </w:r>
      <w:r w:rsidRPr="008762A3">
        <w:rPr>
          <w:rFonts w:ascii="宋体" w:hAnsi="宋体" w:cs="宋体"/>
          <w:sz w:val="24"/>
          <w:szCs w:val="24"/>
        </w:rPr>
        <w:fldChar w:fldCharType="end"/>
      </w:r>
      <w:r w:rsidRPr="008762A3">
        <w:rPr>
          <w:rFonts w:ascii="宋体" w:hAnsi="宋体" w:cs="宋体" w:hint="eastAsia"/>
          <w:sz w:val="24"/>
          <w:szCs w:val="24"/>
        </w:rPr>
        <w:t>未提供或未如实提供投标产品的技术参数，或者投标文件标明的响应与事实</w:t>
      </w:r>
      <w:r w:rsidRPr="008762A3">
        <w:rPr>
          <w:rFonts w:ascii="宋体" w:hAnsi="宋体" w:cs="宋体" w:hint="eastAsia"/>
          <w:sz w:val="24"/>
          <w:szCs w:val="24"/>
        </w:rPr>
        <w:lastRenderedPageBreak/>
        <w:t>不符或虚假投标的；</w:t>
      </w:r>
    </w:p>
    <w:p w14:paraId="68679FBB"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8 \* GB2 </w:instrText>
      </w:r>
      <w:r w:rsidRPr="008762A3">
        <w:rPr>
          <w:rFonts w:ascii="宋体" w:hAnsi="宋体" w:cs="宋体"/>
          <w:sz w:val="24"/>
          <w:szCs w:val="24"/>
        </w:rPr>
        <w:fldChar w:fldCharType="separate"/>
      </w:r>
      <w:r w:rsidRPr="008762A3">
        <w:rPr>
          <w:rFonts w:ascii="宋体" w:hAnsi="宋体" w:cs="宋体" w:hint="eastAsia"/>
          <w:sz w:val="24"/>
          <w:szCs w:val="24"/>
        </w:rPr>
        <w:t>⑻</w:t>
      </w:r>
      <w:r w:rsidRPr="008762A3">
        <w:rPr>
          <w:rFonts w:ascii="宋体" w:hAnsi="宋体" w:cs="宋体"/>
          <w:sz w:val="24"/>
          <w:szCs w:val="24"/>
        </w:rPr>
        <w:fldChar w:fldCharType="end"/>
      </w:r>
      <w:r w:rsidRPr="008762A3">
        <w:rPr>
          <w:rFonts w:ascii="宋体" w:hAnsi="宋体" w:cs="宋体" w:hint="eastAsia"/>
          <w:sz w:val="24"/>
          <w:szCs w:val="24"/>
        </w:rPr>
        <w:t>投标文件的实质性内容未使用中文表述、意思表述不明确、前后矛盾或者使用计量单位不符合招标文件要求的；（经评标委员会认定并符合本招标文件规定的情形除外）</w:t>
      </w:r>
    </w:p>
    <w:p w14:paraId="6A67C3AA" w14:textId="77777777" w:rsidR="004737C7" w:rsidRPr="008762A3" w:rsidRDefault="00FF0013">
      <w:pPr>
        <w:pStyle w:val="3"/>
        <w:spacing w:before="0" w:after="0"/>
        <w:ind w:left="964" w:hangingChars="400" w:hanging="964"/>
        <w:rPr>
          <w:rFonts w:ascii="宋体" w:eastAsia="宋体" w:hAnsi="宋体" w:cs="Times New Roman"/>
          <w:sz w:val="24"/>
          <w:szCs w:val="24"/>
        </w:rPr>
      </w:pPr>
      <w:bookmarkStart w:id="169" w:name="_Toc192667065"/>
      <w:r w:rsidRPr="008762A3">
        <w:rPr>
          <w:rFonts w:ascii="宋体" w:eastAsia="宋体" w:hAnsi="宋体" w:cs="宋体"/>
          <w:sz w:val="24"/>
          <w:szCs w:val="24"/>
        </w:rPr>
        <w:t xml:space="preserve">7.3     </w:t>
      </w:r>
      <w:r w:rsidRPr="008762A3">
        <w:rPr>
          <w:rFonts w:ascii="宋体" w:eastAsia="宋体" w:hAnsi="宋体" w:cs="宋体" w:hint="eastAsia"/>
          <w:sz w:val="24"/>
          <w:szCs w:val="24"/>
        </w:rPr>
        <w:t>在资信商务技术评审时，如发现下列情形之一的，其投标无效</w:t>
      </w:r>
      <w:bookmarkEnd w:id="169"/>
    </w:p>
    <w:p w14:paraId="29CA3ED4"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投标文件含有采购人不能接受的附加条款的；</w:t>
      </w:r>
    </w:p>
    <w:p w14:paraId="4ED91E56" w14:textId="77777777" w:rsidR="004737C7" w:rsidRPr="008762A3" w:rsidRDefault="00FF0013">
      <w:pPr>
        <w:spacing w:line="360" w:lineRule="auto"/>
        <w:ind w:leftChars="400" w:left="840" w:firstLineChars="50" w:firstLine="12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投标文件中提供赠品、回扣或者与采购无关的其他商品、服务的；</w:t>
      </w:r>
    </w:p>
    <w:p w14:paraId="7A6DA27B"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3 \* GB2 </w:instrText>
      </w:r>
      <w:r w:rsidRPr="008762A3">
        <w:rPr>
          <w:rFonts w:ascii="宋体" w:hAnsi="宋体" w:cs="宋体"/>
          <w:sz w:val="24"/>
          <w:szCs w:val="24"/>
        </w:rPr>
        <w:fldChar w:fldCharType="separate"/>
      </w:r>
      <w:r w:rsidRPr="008762A3">
        <w:rPr>
          <w:rFonts w:ascii="宋体" w:hAnsi="宋体" w:cs="宋体" w:hint="eastAsia"/>
          <w:sz w:val="24"/>
          <w:szCs w:val="24"/>
        </w:rPr>
        <w:t>⑶</w:t>
      </w:r>
      <w:r w:rsidRPr="008762A3">
        <w:rPr>
          <w:rFonts w:ascii="宋体" w:hAnsi="宋体" w:cs="宋体"/>
          <w:sz w:val="24"/>
          <w:szCs w:val="24"/>
        </w:rPr>
        <w:fldChar w:fldCharType="end"/>
      </w:r>
      <w:r w:rsidRPr="008762A3">
        <w:rPr>
          <w:rFonts w:ascii="宋体" w:hAnsi="宋体" w:cs="宋体" w:hint="eastAsia"/>
          <w:sz w:val="24"/>
          <w:szCs w:val="24"/>
        </w:rPr>
        <w:t>投标人已明知采购期间或之后企业将发生兼并改制，或提供的产品将停产、淘汰，或必须有偿使用专供的备品备件和试剂耗材的，及其他应当告知采购人可能影响采购项目实施或损害采购人利益的信息，不在投标文件中予以特别说明的；</w:t>
      </w:r>
    </w:p>
    <w:p w14:paraId="5AFF2F56"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4 \* GB2 </w:instrText>
      </w:r>
      <w:r w:rsidRPr="008762A3">
        <w:rPr>
          <w:rFonts w:ascii="宋体" w:hAnsi="宋体" w:cs="宋体"/>
          <w:sz w:val="24"/>
          <w:szCs w:val="24"/>
        </w:rPr>
        <w:fldChar w:fldCharType="separate"/>
      </w:r>
      <w:r w:rsidRPr="008762A3">
        <w:rPr>
          <w:rFonts w:ascii="宋体" w:hAnsi="宋体" w:cs="宋体" w:hint="eastAsia"/>
          <w:sz w:val="24"/>
          <w:szCs w:val="24"/>
        </w:rPr>
        <w:t>⑷</w:t>
      </w:r>
      <w:r w:rsidRPr="008762A3">
        <w:rPr>
          <w:rFonts w:ascii="宋体" w:hAnsi="宋体" w:cs="宋体"/>
          <w:sz w:val="24"/>
          <w:szCs w:val="24"/>
        </w:rPr>
        <w:fldChar w:fldCharType="end"/>
      </w:r>
      <w:r w:rsidRPr="008762A3">
        <w:rPr>
          <w:rFonts w:ascii="宋体" w:hAnsi="宋体" w:cs="宋体" w:hint="eastAsia"/>
          <w:sz w:val="24"/>
          <w:szCs w:val="24"/>
        </w:rPr>
        <w:t>采购产品为政府强制采购的节能产品，投标人未提供节能产品认证证书的；</w:t>
      </w:r>
    </w:p>
    <w:p w14:paraId="0AC7CA64"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5 \* GB2 </w:instrText>
      </w:r>
      <w:r w:rsidRPr="008762A3">
        <w:rPr>
          <w:rFonts w:ascii="宋体" w:hAnsi="宋体" w:cs="宋体"/>
          <w:sz w:val="24"/>
          <w:szCs w:val="24"/>
        </w:rPr>
        <w:fldChar w:fldCharType="separate"/>
      </w:r>
      <w:r w:rsidRPr="008762A3">
        <w:rPr>
          <w:rFonts w:ascii="宋体" w:hAnsi="宋体" w:cs="宋体" w:hint="eastAsia"/>
          <w:sz w:val="24"/>
          <w:szCs w:val="24"/>
        </w:rPr>
        <w:t>⑸</w:t>
      </w:r>
      <w:r w:rsidRPr="008762A3">
        <w:rPr>
          <w:rFonts w:ascii="宋体" w:hAnsi="宋体" w:cs="宋体"/>
          <w:sz w:val="24"/>
          <w:szCs w:val="24"/>
        </w:rPr>
        <w:fldChar w:fldCharType="end"/>
      </w:r>
      <w:r w:rsidRPr="008762A3">
        <w:rPr>
          <w:rFonts w:ascii="宋体" w:hAnsi="宋体" w:cs="宋体" w:hint="eastAsia"/>
          <w:sz w:val="24"/>
          <w:szCs w:val="24"/>
        </w:rPr>
        <w:t>投标文件内容不全或内容字迹模糊辨认不清的而导致评标无法正常进行（经评标委员会认定并允许其当场更正的笔误除外的）；</w:t>
      </w:r>
    </w:p>
    <w:p w14:paraId="2DAC1122"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6 \* GB2 </w:instrText>
      </w:r>
      <w:r w:rsidRPr="008762A3">
        <w:rPr>
          <w:rFonts w:ascii="宋体" w:hAnsi="宋体" w:cs="宋体"/>
          <w:sz w:val="24"/>
          <w:szCs w:val="24"/>
        </w:rPr>
        <w:fldChar w:fldCharType="separate"/>
      </w:r>
      <w:r w:rsidRPr="008762A3">
        <w:rPr>
          <w:rFonts w:ascii="宋体" w:hAnsi="宋体" w:cs="宋体" w:hint="eastAsia"/>
          <w:sz w:val="24"/>
          <w:szCs w:val="24"/>
        </w:rPr>
        <w:t>⑹</w:t>
      </w:r>
      <w:r w:rsidRPr="008762A3">
        <w:rPr>
          <w:rFonts w:ascii="宋体" w:hAnsi="宋体" w:cs="宋体"/>
          <w:sz w:val="24"/>
          <w:szCs w:val="24"/>
        </w:rPr>
        <w:fldChar w:fldCharType="end"/>
      </w:r>
      <w:r w:rsidRPr="008762A3">
        <w:rPr>
          <w:rFonts w:ascii="宋体" w:hAnsi="宋体" w:cs="宋体" w:hint="eastAsia"/>
          <w:sz w:val="24"/>
          <w:szCs w:val="24"/>
        </w:rPr>
        <w:t>违反国家及政府部门相关法律、法规、文件规定或经评标委员认定的其他属于重大偏离的。</w:t>
      </w:r>
    </w:p>
    <w:p w14:paraId="3D19FEAC" w14:textId="77777777" w:rsidR="004737C7" w:rsidRPr="008762A3" w:rsidRDefault="00FF0013">
      <w:pPr>
        <w:pStyle w:val="aff3"/>
        <w:ind w:firstLineChars="350" w:firstLine="840"/>
        <w:rPr>
          <w:rFonts w:ascii="宋体" w:hAnsi="宋体"/>
        </w:rPr>
      </w:pPr>
      <w:r w:rsidRPr="008762A3">
        <w:rPr>
          <w:rFonts w:ascii="宋体" w:hAnsi="宋体" w:cs="宋体"/>
          <w:sz w:val="24"/>
          <w:szCs w:val="24"/>
        </w:rPr>
        <w:fldChar w:fldCharType="begin"/>
      </w:r>
      <w:r w:rsidRPr="008762A3">
        <w:rPr>
          <w:rFonts w:ascii="宋体" w:hAnsi="宋体" w:cs="宋体"/>
          <w:sz w:val="24"/>
          <w:szCs w:val="24"/>
        </w:rPr>
        <w:instrText xml:space="preserve"> = 7 \* GB2 </w:instrText>
      </w:r>
      <w:r w:rsidRPr="008762A3">
        <w:rPr>
          <w:rFonts w:ascii="宋体" w:hAnsi="宋体" w:cs="宋体"/>
          <w:sz w:val="24"/>
          <w:szCs w:val="24"/>
        </w:rPr>
        <w:fldChar w:fldCharType="separate"/>
      </w:r>
      <w:r w:rsidRPr="008762A3">
        <w:rPr>
          <w:rFonts w:ascii="宋体" w:hAnsi="宋体" w:cs="宋体" w:hint="eastAsia"/>
          <w:sz w:val="24"/>
          <w:szCs w:val="24"/>
        </w:rPr>
        <w:t>⑺</w:t>
      </w:r>
      <w:r w:rsidRPr="008762A3">
        <w:rPr>
          <w:rFonts w:ascii="宋体" w:hAnsi="宋体" w:cs="宋体"/>
          <w:sz w:val="24"/>
          <w:szCs w:val="24"/>
        </w:rPr>
        <w:fldChar w:fldCharType="end"/>
      </w:r>
      <w:r w:rsidRPr="008762A3">
        <w:rPr>
          <w:rFonts w:ascii="宋体" w:hAnsi="宋体" w:cs="宋体" w:hint="eastAsia"/>
          <w:sz w:val="24"/>
          <w:szCs w:val="24"/>
        </w:rPr>
        <w:t>在投标文件的资格、资信商务、技术部分中出现投标报价信息的；</w:t>
      </w:r>
    </w:p>
    <w:p w14:paraId="294BE49A" w14:textId="77777777" w:rsidR="004737C7" w:rsidRPr="008762A3" w:rsidRDefault="00FF0013">
      <w:pPr>
        <w:pStyle w:val="3"/>
        <w:spacing w:before="0" w:after="0"/>
        <w:ind w:left="964" w:hangingChars="400" w:hanging="964"/>
        <w:rPr>
          <w:rFonts w:ascii="宋体" w:eastAsia="宋体" w:hAnsi="宋体" w:cs="Times New Roman"/>
          <w:sz w:val="24"/>
          <w:szCs w:val="24"/>
        </w:rPr>
      </w:pPr>
      <w:bookmarkStart w:id="170" w:name="_Toc192667066"/>
      <w:r w:rsidRPr="008762A3">
        <w:rPr>
          <w:rFonts w:ascii="宋体" w:eastAsia="宋体" w:hAnsi="宋体" w:cs="宋体"/>
          <w:sz w:val="24"/>
          <w:szCs w:val="24"/>
        </w:rPr>
        <w:t xml:space="preserve">7.4     </w:t>
      </w:r>
      <w:r w:rsidRPr="008762A3">
        <w:rPr>
          <w:rFonts w:ascii="宋体" w:eastAsia="宋体" w:hAnsi="宋体" w:cs="宋体" w:hint="eastAsia"/>
          <w:sz w:val="24"/>
          <w:szCs w:val="24"/>
        </w:rPr>
        <w:t>在报价评审时，如发现下列情形之一的，其投标无效</w:t>
      </w:r>
      <w:bookmarkEnd w:id="170"/>
    </w:p>
    <w:p w14:paraId="5F8DB2CC" w14:textId="77777777" w:rsidR="004737C7" w:rsidRPr="008762A3" w:rsidRDefault="00FF0013">
      <w:pPr>
        <w:spacing w:line="360" w:lineRule="auto"/>
        <w:ind w:leftChars="450" w:left="945"/>
        <w:rPr>
          <w:rFonts w:ascii="宋体" w:hAnsi="宋体"/>
          <w:b/>
          <w:bCs/>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报价超过招标文件中规定的最高限价的；</w:t>
      </w:r>
    </w:p>
    <w:p w14:paraId="5A11278E"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投标报价存在漏项或报价数量少于采购要求的，报价文件内容与对应资信商务及技术文件内容不一致的；</w:t>
      </w:r>
    </w:p>
    <w:p w14:paraId="5F275E8E"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hint="eastAsia"/>
          <w:sz w:val="24"/>
          <w:szCs w:val="24"/>
        </w:rPr>
        <w:t>⑶评标委员会评定其投标的报价明显不合理或低于成本，有可能影响产品质量或者不能诚信履约的，在评标现场合理的时间内不能合理说明原因和提供证明材料的来证明其报价合理性的；</w:t>
      </w:r>
    </w:p>
    <w:p w14:paraId="046363FA"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4 \* GB2 </w:instrText>
      </w:r>
      <w:r w:rsidRPr="008762A3">
        <w:rPr>
          <w:rFonts w:ascii="宋体" w:hAnsi="宋体" w:cs="宋体"/>
          <w:sz w:val="24"/>
          <w:szCs w:val="24"/>
        </w:rPr>
        <w:fldChar w:fldCharType="separate"/>
      </w:r>
      <w:r w:rsidRPr="008762A3">
        <w:rPr>
          <w:rFonts w:ascii="宋体" w:hAnsi="宋体" w:cs="宋体" w:hint="eastAsia"/>
          <w:sz w:val="24"/>
          <w:szCs w:val="24"/>
        </w:rPr>
        <w:t>⑷</w:t>
      </w:r>
      <w:r w:rsidRPr="008762A3">
        <w:rPr>
          <w:rFonts w:ascii="宋体" w:hAnsi="宋体" w:cs="宋体"/>
          <w:sz w:val="24"/>
          <w:szCs w:val="24"/>
        </w:rPr>
        <w:fldChar w:fldCharType="end"/>
      </w:r>
      <w:r w:rsidRPr="008762A3">
        <w:rPr>
          <w:rFonts w:ascii="宋体" w:hAnsi="宋体" w:cs="宋体" w:hint="eastAsia"/>
          <w:sz w:val="24"/>
          <w:szCs w:val="24"/>
        </w:rPr>
        <w:t>拒不接受报价错误修正或报价错误修正后未盖章确认的。</w:t>
      </w:r>
    </w:p>
    <w:p w14:paraId="73FF20FE" w14:textId="77777777" w:rsidR="004737C7" w:rsidRPr="008762A3" w:rsidRDefault="00FF0013">
      <w:pPr>
        <w:pStyle w:val="aff3"/>
        <w:ind w:firstLineChars="400" w:firstLine="960"/>
        <w:rPr>
          <w:rFonts w:ascii="宋体" w:hAnsi="宋体"/>
        </w:rPr>
      </w:pPr>
      <w:r w:rsidRPr="008762A3">
        <w:rPr>
          <w:rFonts w:ascii="宋体" w:hAnsi="宋体" w:cs="宋体"/>
          <w:sz w:val="24"/>
          <w:szCs w:val="24"/>
        </w:rPr>
        <w:fldChar w:fldCharType="begin"/>
      </w:r>
      <w:r w:rsidRPr="008762A3">
        <w:rPr>
          <w:rFonts w:ascii="宋体" w:hAnsi="宋体" w:cs="宋体"/>
          <w:sz w:val="24"/>
          <w:szCs w:val="24"/>
        </w:rPr>
        <w:instrText xml:space="preserve"> = 5 \* GB2 </w:instrText>
      </w:r>
      <w:r w:rsidRPr="008762A3">
        <w:rPr>
          <w:rFonts w:ascii="宋体" w:hAnsi="宋体" w:cs="宋体"/>
          <w:sz w:val="24"/>
          <w:szCs w:val="24"/>
        </w:rPr>
        <w:fldChar w:fldCharType="separate"/>
      </w:r>
      <w:r w:rsidRPr="008762A3">
        <w:rPr>
          <w:rFonts w:ascii="宋体" w:hAnsi="宋体" w:cs="宋体" w:hint="eastAsia"/>
          <w:sz w:val="24"/>
          <w:szCs w:val="24"/>
        </w:rPr>
        <w:t>⑸</w:t>
      </w:r>
      <w:r w:rsidRPr="008762A3">
        <w:rPr>
          <w:rFonts w:ascii="宋体" w:hAnsi="宋体" w:cs="宋体"/>
          <w:sz w:val="24"/>
          <w:szCs w:val="24"/>
        </w:rPr>
        <w:fldChar w:fldCharType="end"/>
      </w:r>
      <w:r w:rsidRPr="008762A3">
        <w:rPr>
          <w:rFonts w:ascii="宋体" w:hAnsi="宋体" w:cs="宋体" w:hint="eastAsia"/>
          <w:sz w:val="24"/>
          <w:szCs w:val="24"/>
        </w:rPr>
        <w:t>《开标一览表》或《投标分项报价表》出现其他错误情形的。</w:t>
      </w:r>
    </w:p>
    <w:p w14:paraId="1DA1B2CD" w14:textId="77777777" w:rsidR="004737C7" w:rsidRPr="008762A3" w:rsidRDefault="00FF0013">
      <w:pPr>
        <w:pStyle w:val="3"/>
        <w:spacing w:before="0" w:after="0"/>
        <w:ind w:left="964" w:hangingChars="400" w:hanging="964"/>
        <w:rPr>
          <w:rFonts w:ascii="宋体" w:eastAsia="宋体" w:hAnsi="宋体" w:cs="Times New Roman"/>
          <w:sz w:val="24"/>
          <w:szCs w:val="24"/>
        </w:rPr>
      </w:pPr>
      <w:bookmarkStart w:id="171" w:name="_Toc192667067"/>
      <w:r w:rsidRPr="008762A3">
        <w:rPr>
          <w:rFonts w:ascii="宋体" w:eastAsia="宋体" w:hAnsi="宋体" w:cs="宋体"/>
          <w:sz w:val="24"/>
          <w:szCs w:val="24"/>
        </w:rPr>
        <w:t xml:space="preserve">7.5     </w:t>
      </w:r>
      <w:r w:rsidRPr="008762A3">
        <w:rPr>
          <w:rFonts w:ascii="宋体" w:eastAsia="宋体" w:hAnsi="宋体" w:cs="宋体" w:hint="eastAsia"/>
          <w:sz w:val="24"/>
          <w:szCs w:val="24"/>
        </w:rPr>
        <w:t>如有下列情形之一的，其投标无效</w:t>
      </w:r>
      <w:bookmarkEnd w:id="171"/>
    </w:p>
    <w:p w14:paraId="5F552622"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 \* GB2 </w:instrText>
      </w:r>
      <w:r w:rsidRPr="008762A3">
        <w:rPr>
          <w:rFonts w:ascii="宋体" w:hAnsi="宋体" w:cs="宋体"/>
          <w:sz w:val="24"/>
          <w:szCs w:val="24"/>
        </w:rPr>
        <w:fldChar w:fldCharType="separate"/>
      </w:r>
      <w:r w:rsidRPr="008762A3">
        <w:rPr>
          <w:rFonts w:ascii="宋体" w:hAnsi="宋体" w:cs="宋体" w:hint="eastAsia"/>
          <w:sz w:val="24"/>
          <w:szCs w:val="24"/>
        </w:rPr>
        <w:t>⑴</w:t>
      </w:r>
      <w:r w:rsidRPr="008762A3">
        <w:rPr>
          <w:rFonts w:ascii="宋体" w:hAnsi="宋体" w:cs="宋体"/>
          <w:sz w:val="24"/>
          <w:szCs w:val="24"/>
        </w:rPr>
        <w:fldChar w:fldCharType="end"/>
      </w:r>
      <w:r w:rsidRPr="008762A3">
        <w:rPr>
          <w:rFonts w:ascii="宋体" w:hAnsi="宋体" w:cs="宋体" w:hint="eastAsia"/>
          <w:sz w:val="24"/>
          <w:szCs w:val="24"/>
        </w:rPr>
        <w:t>投标人直接或者间接从采购人或者采购代理机构处获得其他投标人的相关情况并修改其投标文件；</w:t>
      </w:r>
    </w:p>
    <w:p w14:paraId="60A4C103"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2 \* GB2 </w:instrText>
      </w:r>
      <w:r w:rsidRPr="008762A3">
        <w:rPr>
          <w:rFonts w:ascii="宋体" w:hAnsi="宋体" w:cs="宋体"/>
          <w:sz w:val="24"/>
          <w:szCs w:val="24"/>
        </w:rPr>
        <w:fldChar w:fldCharType="separate"/>
      </w:r>
      <w:r w:rsidRPr="008762A3">
        <w:rPr>
          <w:rFonts w:ascii="宋体" w:hAnsi="宋体" w:cs="宋体" w:hint="eastAsia"/>
          <w:sz w:val="24"/>
          <w:szCs w:val="24"/>
        </w:rPr>
        <w:t>⑵</w:t>
      </w:r>
      <w:r w:rsidRPr="008762A3">
        <w:rPr>
          <w:rFonts w:ascii="宋体" w:hAnsi="宋体" w:cs="宋体"/>
          <w:sz w:val="24"/>
          <w:szCs w:val="24"/>
        </w:rPr>
        <w:fldChar w:fldCharType="end"/>
      </w:r>
      <w:r w:rsidRPr="008762A3">
        <w:rPr>
          <w:rFonts w:ascii="宋体" w:hAnsi="宋体" w:cs="宋体" w:hint="eastAsia"/>
          <w:sz w:val="24"/>
          <w:szCs w:val="24"/>
        </w:rPr>
        <w:t>投标人按照采购人或者采购代理机构的授意撤换、修改投标文件；</w:t>
      </w:r>
    </w:p>
    <w:p w14:paraId="2B8D880D"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lastRenderedPageBreak/>
        <w:fldChar w:fldCharType="begin"/>
      </w:r>
      <w:r w:rsidRPr="008762A3">
        <w:rPr>
          <w:rFonts w:ascii="宋体" w:hAnsi="宋体" w:cs="宋体"/>
          <w:sz w:val="24"/>
          <w:szCs w:val="24"/>
        </w:rPr>
        <w:instrText xml:space="preserve"> = 3 \* GB2 </w:instrText>
      </w:r>
      <w:r w:rsidRPr="008762A3">
        <w:rPr>
          <w:rFonts w:ascii="宋体" w:hAnsi="宋体" w:cs="宋体"/>
          <w:sz w:val="24"/>
          <w:szCs w:val="24"/>
        </w:rPr>
        <w:fldChar w:fldCharType="separate"/>
      </w:r>
      <w:r w:rsidRPr="008762A3">
        <w:rPr>
          <w:rFonts w:ascii="宋体" w:hAnsi="宋体" w:cs="宋体" w:hint="eastAsia"/>
          <w:sz w:val="24"/>
          <w:szCs w:val="24"/>
        </w:rPr>
        <w:t>⑶</w:t>
      </w:r>
      <w:r w:rsidRPr="008762A3">
        <w:rPr>
          <w:rFonts w:ascii="宋体" w:hAnsi="宋体" w:cs="宋体"/>
          <w:sz w:val="24"/>
          <w:szCs w:val="24"/>
        </w:rPr>
        <w:fldChar w:fldCharType="end"/>
      </w:r>
      <w:r w:rsidRPr="008762A3">
        <w:rPr>
          <w:rFonts w:ascii="宋体" w:hAnsi="宋体" w:cs="宋体" w:hint="eastAsia"/>
          <w:sz w:val="24"/>
          <w:szCs w:val="24"/>
        </w:rPr>
        <w:t>投标人之间协商投标文件的实质性内容；</w:t>
      </w:r>
    </w:p>
    <w:p w14:paraId="6FA92D24"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4 \* GB2 </w:instrText>
      </w:r>
      <w:r w:rsidRPr="008762A3">
        <w:rPr>
          <w:rFonts w:ascii="宋体" w:hAnsi="宋体" w:cs="宋体"/>
          <w:sz w:val="24"/>
          <w:szCs w:val="24"/>
        </w:rPr>
        <w:fldChar w:fldCharType="separate"/>
      </w:r>
      <w:r w:rsidRPr="008762A3">
        <w:rPr>
          <w:rFonts w:ascii="宋体" w:hAnsi="宋体" w:cs="宋体" w:hint="eastAsia"/>
          <w:sz w:val="24"/>
          <w:szCs w:val="24"/>
        </w:rPr>
        <w:t>⑷</w:t>
      </w:r>
      <w:r w:rsidRPr="008762A3">
        <w:rPr>
          <w:rFonts w:ascii="宋体" w:hAnsi="宋体" w:cs="宋体"/>
          <w:sz w:val="24"/>
          <w:szCs w:val="24"/>
        </w:rPr>
        <w:fldChar w:fldCharType="end"/>
      </w:r>
      <w:r w:rsidRPr="008762A3">
        <w:rPr>
          <w:rFonts w:ascii="宋体" w:hAnsi="宋体" w:cs="宋体" w:hint="eastAsia"/>
          <w:sz w:val="24"/>
          <w:szCs w:val="24"/>
        </w:rPr>
        <w:t>属于同一集团、协会、商会等组织成员的投标人按照该组织要求协同参加政府采购活动；</w:t>
      </w:r>
    </w:p>
    <w:p w14:paraId="4835B6CA"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5 \* GB2 </w:instrText>
      </w:r>
      <w:r w:rsidRPr="008762A3">
        <w:rPr>
          <w:rFonts w:ascii="宋体" w:hAnsi="宋体" w:cs="宋体"/>
          <w:sz w:val="24"/>
          <w:szCs w:val="24"/>
        </w:rPr>
        <w:fldChar w:fldCharType="separate"/>
      </w:r>
      <w:r w:rsidRPr="008762A3">
        <w:rPr>
          <w:rFonts w:ascii="宋体" w:hAnsi="宋体" w:cs="宋体" w:hint="eastAsia"/>
          <w:sz w:val="24"/>
          <w:szCs w:val="24"/>
        </w:rPr>
        <w:t>⑸</w:t>
      </w:r>
      <w:r w:rsidRPr="008762A3">
        <w:rPr>
          <w:rFonts w:ascii="宋体" w:hAnsi="宋体" w:cs="宋体"/>
          <w:sz w:val="24"/>
          <w:szCs w:val="24"/>
        </w:rPr>
        <w:fldChar w:fldCharType="end"/>
      </w:r>
      <w:r w:rsidRPr="008762A3">
        <w:rPr>
          <w:rFonts w:ascii="宋体" w:hAnsi="宋体" w:cs="宋体" w:hint="eastAsia"/>
          <w:sz w:val="24"/>
          <w:szCs w:val="24"/>
        </w:rPr>
        <w:t>投标人之间事先约定由某一特定投标人中标、成交；</w:t>
      </w:r>
    </w:p>
    <w:p w14:paraId="4FB22ED6"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6 \* GB2 </w:instrText>
      </w:r>
      <w:r w:rsidRPr="008762A3">
        <w:rPr>
          <w:rFonts w:ascii="宋体" w:hAnsi="宋体" w:cs="宋体"/>
          <w:sz w:val="24"/>
          <w:szCs w:val="24"/>
        </w:rPr>
        <w:fldChar w:fldCharType="separate"/>
      </w:r>
      <w:r w:rsidRPr="008762A3">
        <w:rPr>
          <w:rFonts w:ascii="宋体" w:hAnsi="宋体" w:cs="宋体" w:hint="eastAsia"/>
          <w:sz w:val="24"/>
          <w:szCs w:val="24"/>
        </w:rPr>
        <w:t>⑹</w:t>
      </w:r>
      <w:r w:rsidRPr="008762A3">
        <w:rPr>
          <w:rFonts w:ascii="宋体" w:hAnsi="宋体" w:cs="宋体"/>
          <w:sz w:val="24"/>
          <w:szCs w:val="24"/>
        </w:rPr>
        <w:fldChar w:fldCharType="end"/>
      </w:r>
      <w:r w:rsidRPr="008762A3">
        <w:rPr>
          <w:rFonts w:ascii="宋体" w:hAnsi="宋体" w:cs="宋体" w:hint="eastAsia"/>
          <w:sz w:val="24"/>
          <w:szCs w:val="24"/>
        </w:rPr>
        <w:t>投标人之间商定部分投标人放弃参加政府采购活动或者放弃中标、成交；</w:t>
      </w:r>
    </w:p>
    <w:p w14:paraId="01BB9E37" w14:textId="77777777" w:rsidR="004737C7" w:rsidRPr="008762A3" w:rsidRDefault="00FF0013">
      <w:pPr>
        <w:spacing w:line="360" w:lineRule="auto"/>
        <w:ind w:leftChars="450" w:left="1185" w:hangingChars="100" w:hanging="240"/>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7 \* GB2 </w:instrText>
      </w:r>
      <w:r w:rsidRPr="008762A3">
        <w:rPr>
          <w:rFonts w:ascii="宋体" w:hAnsi="宋体" w:cs="宋体"/>
          <w:sz w:val="24"/>
          <w:szCs w:val="24"/>
        </w:rPr>
        <w:fldChar w:fldCharType="separate"/>
      </w:r>
      <w:r w:rsidRPr="008762A3">
        <w:rPr>
          <w:rFonts w:ascii="宋体" w:hAnsi="宋体" w:cs="宋体" w:hint="eastAsia"/>
          <w:sz w:val="24"/>
          <w:szCs w:val="24"/>
        </w:rPr>
        <w:t>⑺</w:t>
      </w:r>
      <w:r w:rsidRPr="008762A3">
        <w:rPr>
          <w:rFonts w:ascii="宋体" w:hAnsi="宋体" w:cs="宋体"/>
          <w:sz w:val="24"/>
          <w:szCs w:val="24"/>
        </w:rPr>
        <w:fldChar w:fldCharType="end"/>
      </w:r>
      <w:r w:rsidRPr="008762A3">
        <w:rPr>
          <w:rFonts w:ascii="宋体" w:hAnsi="宋体" w:cs="宋体" w:hint="eastAsia"/>
          <w:sz w:val="24"/>
          <w:szCs w:val="24"/>
        </w:rPr>
        <w:t>投标人与采购人或者采购代理机构之间、投标人相互之间，为谋求特定投标人中标、成交或者排斥其他投标人的其他串通行为；</w:t>
      </w:r>
    </w:p>
    <w:p w14:paraId="15B148A0"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8 \* GB2 </w:instrText>
      </w:r>
      <w:r w:rsidRPr="008762A3">
        <w:rPr>
          <w:rFonts w:ascii="宋体" w:hAnsi="宋体" w:cs="宋体"/>
          <w:sz w:val="24"/>
          <w:szCs w:val="24"/>
        </w:rPr>
        <w:fldChar w:fldCharType="separate"/>
      </w:r>
      <w:r w:rsidRPr="008762A3">
        <w:rPr>
          <w:rFonts w:ascii="宋体" w:hAnsi="宋体" w:cs="宋体" w:hint="eastAsia"/>
          <w:sz w:val="24"/>
          <w:szCs w:val="24"/>
        </w:rPr>
        <w:t>⑻</w:t>
      </w:r>
      <w:r w:rsidRPr="008762A3">
        <w:rPr>
          <w:rFonts w:ascii="宋体" w:hAnsi="宋体" w:cs="宋体"/>
          <w:sz w:val="24"/>
          <w:szCs w:val="24"/>
        </w:rPr>
        <w:fldChar w:fldCharType="end"/>
      </w:r>
      <w:r w:rsidRPr="008762A3">
        <w:rPr>
          <w:rFonts w:ascii="宋体" w:hAnsi="宋体" w:cs="宋体" w:hint="eastAsia"/>
          <w:sz w:val="24"/>
          <w:szCs w:val="24"/>
        </w:rPr>
        <w:t>不同投标人的投标文件由同一单位或者个人编制；</w:t>
      </w:r>
    </w:p>
    <w:p w14:paraId="4D3BCEC9"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9 \* GB2 </w:instrText>
      </w:r>
      <w:r w:rsidRPr="008762A3">
        <w:rPr>
          <w:rFonts w:ascii="宋体" w:hAnsi="宋体" w:cs="宋体"/>
          <w:sz w:val="24"/>
          <w:szCs w:val="24"/>
        </w:rPr>
        <w:fldChar w:fldCharType="separate"/>
      </w:r>
      <w:r w:rsidRPr="008762A3">
        <w:rPr>
          <w:rFonts w:ascii="宋体" w:hAnsi="宋体" w:cs="宋体" w:hint="eastAsia"/>
          <w:sz w:val="24"/>
          <w:szCs w:val="24"/>
        </w:rPr>
        <w:t>⑼</w:t>
      </w:r>
      <w:r w:rsidRPr="008762A3">
        <w:rPr>
          <w:rFonts w:ascii="宋体" w:hAnsi="宋体" w:cs="宋体"/>
          <w:sz w:val="24"/>
          <w:szCs w:val="24"/>
        </w:rPr>
        <w:fldChar w:fldCharType="end"/>
      </w:r>
      <w:r w:rsidRPr="008762A3">
        <w:rPr>
          <w:rFonts w:ascii="宋体" w:hAnsi="宋体" w:cs="宋体" w:hint="eastAsia"/>
          <w:sz w:val="24"/>
          <w:szCs w:val="24"/>
        </w:rPr>
        <w:t>不同投标人委托同一单位或者个人办理投标事宜；</w:t>
      </w:r>
    </w:p>
    <w:p w14:paraId="0A78C964" w14:textId="284E9BAC" w:rsidR="004737C7" w:rsidRPr="008762A3" w:rsidRDefault="00FF0013">
      <w:pPr>
        <w:spacing w:line="360" w:lineRule="auto"/>
        <w:ind w:leftChars="450" w:left="945"/>
        <w:rPr>
          <w:rFonts w:ascii="宋体" w:hAnsi="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10 \* GB2 </w:instrText>
      </w:r>
      <w:r w:rsidRPr="008762A3">
        <w:rPr>
          <w:rFonts w:ascii="宋体" w:hAnsi="宋体" w:cs="宋体"/>
          <w:sz w:val="24"/>
          <w:szCs w:val="24"/>
        </w:rPr>
        <w:fldChar w:fldCharType="separate"/>
      </w:r>
      <w:r w:rsidRPr="008762A3">
        <w:rPr>
          <w:rFonts w:ascii="宋体" w:hAnsi="宋体" w:cs="宋体" w:hint="eastAsia"/>
          <w:sz w:val="24"/>
          <w:szCs w:val="24"/>
        </w:rPr>
        <w:t>⑽</w:t>
      </w:r>
      <w:r w:rsidRPr="008762A3">
        <w:rPr>
          <w:rFonts w:ascii="宋体" w:hAnsi="宋体" w:cs="宋体"/>
          <w:sz w:val="24"/>
          <w:szCs w:val="24"/>
        </w:rPr>
        <w:fldChar w:fldCharType="end"/>
      </w:r>
      <w:r w:rsidRPr="008762A3">
        <w:rPr>
          <w:rFonts w:ascii="宋体" w:hAnsi="宋体" w:cs="宋体" w:hint="eastAsia"/>
          <w:sz w:val="24"/>
          <w:szCs w:val="24"/>
        </w:rPr>
        <w:t>不同投标人的投标文件载明的项目管理成员为同一人；</w:t>
      </w:r>
    </w:p>
    <w:p w14:paraId="56D2C909" w14:textId="4F31E7E1" w:rsidR="004737C7" w:rsidRDefault="00FF0013">
      <w:pPr>
        <w:spacing w:line="360" w:lineRule="auto"/>
        <w:ind w:leftChars="450" w:left="945"/>
        <w:rPr>
          <w:rFonts w:ascii="宋体" w:hAnsi="宋体" w:cs="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11 \* GB2 </w:instrText>
      </w:r>
      <w:r w:rsidRPr="008762A3">
        <w:rPr>
          <w:rFonts w:ascii="宋体" w:hAnsi="宋体" w:cs="宋体"/>
          <w:sz w:val="24"/>
          <w:szCs w:val="24"/>
        </w:rPr>
        <w:fldChar w:fldCharType="separate"/>
      </w:r>
      <w:r w:rsidRPr="008762A3">
        <w:rPr>
          <w:rFonts w:ascii="宋体" w:hAnsi="宋体" w:cs="宋体" w:hint="eastAsia"/>
          <w:sz w:val="24"/>
          <w:szCs w:val="24"/>
        </w:rPr>
        <w:t>⑾</w:t>
      </w:r>
      <w:r w:rsidRPr="008762A3">
        <w:rPr>
          <w:rFonts w:ascii="宋体" w:hAnsi="宋体" w:cs="宋体"/>
          <w:sz w:val="24"/>
          <w:szCs w:val="24"/>
        </w:rPr>
        <w:fldChar w:fldCharType="end"/>
      </w:r>
      <w:r w:rsidRPr="008762A3">
        <w:rPr>
          <w:rFonts w:ascii="宋体" w:hAnsi="宋体" w:cs="宋体" w:hint="eastAsia"/>
          <w:sz w:val="24"/>
          <w:szCs w:val="24"/>
        </w:rPr>
        <w:t>不同投标人的投标报价呈规律性差异；</w:t>
      </w:r>
    </w:p>
    <w:p w14:paraId="7448AFFF" w14:textId="72AF6E24" w:rsidR="00445401" w:rsidRPr="00445401" w:rsidRDefault="00445401" w:rsidP="00445401">
      <w:pPr>
        <w:spacing w:line="360" w:lineRule="auto"/>
        <w:ind w:leftChars="450" w:left="1185" w:hangingChars="100" w:hanging="240"/>
        <w:rPr>
          <w:rFonts w:ascii="宋体" w:hAnsi="宋体" w:cs="宋体"/>
          <w:sz w:val="24"/>
          <w:szCs w:val="24"/>
        </w:rPr>
      </w:pPr>
      <w:r w:rsidRPr="008762A3">
        <w:rPr>
          <w:rFonts w:ascii="宋体" w:hAnsi="宋体" w:cs="宋体"/>
          <w:sz w:val="24"/>
          <w:szCs w:val="24"/>
        </w:rPr>
        <w:fldChar w:fldCharType="begin"/>
      </w:r>
      <w:r w:rsidRPr="008762A3">
        <w:rPr>
          <w:rFonts w:ascii="宋体" w:hAnsi="宋体" w:cs="宋体"/>
          <w:sz w:val="24"/>
          <w:szCs w:val="24"/>
        </w:rPr>
        <w:instrText xml:space="preserve"> = 12 \* GB2 </w:instrText>
      </w:r>
      <w:r w:rsidRPr="008762A3">
        <w:rPr>
          <w:rFonts w:ascii="宋体" w:hAnsi="宋体" w:cs="宋体"/>
          <w:sz w:val="24"/>
          <w:szCs w:val="24"/>
        </w:rPr>
        <w:fldChar w:fldCharType="separate"/>
      </w:r>
      <w:r w:rsidRPr="008762A3">
        <w:rPr>
          <w:rFonts w:ascii="宋体" w:hAnsi="宋体" w:cs="宋体" w:hint="eastAsia"/>
          <w:sz w:val="24"/>
          <w:szCs w:val="24"/>
        </w:rPr>
        <w:t>⑿</w:t>
      </w:r>
      <w:r w:rsidRPr="008762A3">
        <w:rPr>
          <w:rFonts w:ascii="宋体" w:hAnsi="宋体" w:cs="宋体"/>
          <w:sz w:val="24"/>
          <w:szCs w:val="24"/>
        </w:rPr>
        <w:fldChar w:fldCharType="end"/>
      </w:r>
      <w:r w:rsidRPr="00445401">
        <w:rPr>
          <w:rFonts w:ascii="宋体" w:hAnsi="宋体" w:cs="宋体" w:hint="eastAsia"/>
          <w:sz w:val="24"/>
          <w:szCs w:val="24"/>
        </w:rPr>
        <w:t>除政府采购法律法规规章规定的属于恶意串通、视为串通投标情形外，在不影响公平竞争的前提下，采购人在采购文件中明确规定参与同一个采购包（标段）的供应</w:t>
      </w:r>
      <w:proofErr w:type="gramStart"/>
      <w:r w:rsidRPr="00445401">
        <w:rPr>
          <w:rFonts w:ascii="宋体" w:hAnsi="宋体" w:cs="宋体" w:hint="eastAsia"/>
          <w:sz w:val="24"/>
          <w:szCs w:val="24"/>
        </w:rPr>
        <w:t>商存在</w:t>
      </w:r>
      <w:proofErr w:type="gramEnd"/>
      <w:r w:rsidRPr="00445401">
        <w:rPr>
          <w:rFonts w:ascii="宋体" w:hAnsi="宋体" w:cs="宋体" w:hint="eastAsia"/>
          <w:sz w:val="24"/>
          <w:szCs w:val="24"/>
        </w:rPr>
        <w:t>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6F773196" w14:textId="3339E7B7" w:rsidR="004737C7" w:rsidRDefault="00445401">
      <w:pPr>
        <w:spacing w:line="360" w:lineRule="auto"/>
        <w:ind w:leftChars="450" w:left="945"/>
        <w:rPr>
          <w:rFonts w:ascii="宋体" w:hAnsi="宋体" w:cs="宋体"/>
          <w:sz w:val="24"/>
          <w:szCs w:val="24"/>
        </w:rPr>
      </w:pPr>
      <w:r>
        <w:rPr>
          <w:rFonts w:ascii="宋体" w:hAnsi="宋体" w:cs="宋体" w:hint="eastAsia"/>
          <w:sz w:val="24"/>
          <w:szCs w:val="24"/>
        </w:rPr>
        <w:fldChar w:fldCharType="begin"/>
      </w:r>
      <w:r>
        <w:rPr>
          <w:rFonts w:ascii="宋体" w:hAnsi="宋体" w:cs="宋体" w:hint="eastAsia"/>
          <w:sz w:val="24"/>
          <w:szCs w:val="24"/>
        </w:rPr>
        <w:instrText xml:space="preserve"> = 13 \* GB2 </w:instrText>
      </w:r>
      <w:r>
        <w:rPr>
          <w:rFonts w:ascii="宋体" w:hAnsi="宋体" w:cs="宋体" w:hint="eastAsia"/>
          <w:sz w:val="24"/>
          <w:szCs w:val="24"/>
        </w:rPr>
        <w:fldChar w:fldCharType="separate"/>
      </w:r>
      <w:r>
        <w:rPr>
          <w:rFonts w:ascii="宋体" w:hAnsi="宋体" w:cs="宋体" w:hint="eastAsia"/>
          <w:noProof/>
          <w:sz w:val="24"/>
          <w:szCs w:val="24"/>
        </w:rPr>
        <w:t>⒀</w:t>
      </w:r>
      <w:r>
        <w:rPr>
          <w:rFonts w:ascii="宋体" w:hAnsi="宋体" w:cs="宋体" w:hint="eastAsia"/>
          <w:sz w:val="24"/>
          <w:szCs w:val="24"/>
        </w:rPr>
        <w:fldChar w:fldCharType="end"/>
      </w:r>
      <w:r w:rsidR="00FF0013" w:rsidRPr="008762A3">
        <w:rPr>
          <w:rFonts w:ascii="宋体" w:hAnsi="宋体" w:cs="宋体" w:hint="eastAsia"/>
          <w:sz w:val="24"/>
          <w:szCs w:val="24"/>
        </w:rPr>
        <w:t>提供虚假材料谋取中标的。</w:t>
      </w:r>
    </w:p>
    <w:p w14:paraId="4AB64718" w14:textId="77777777" w:rsidR="004737C7" w:rsidRPr="008762A3" w:rsidRDefault="00FF0013">
      <w:pPr>
        <w:pStyle w:val="3"/>
        <w:spacing w:before="0" w:after="0"/>
        <w:ind w:left="964" w:hangingChars="400" w:hanging="964"/>
        <w:rPr>
          <w:rFonts w:ascii="宋体" w:eastAsia="宋体" w:hAnsi="宋体" w:cs="Times New Roman"/>
          <w:sz w:val="24"/>
          <w:szCs w:val="24"/>
        </w:rPr>
      </w:pPr>
      <w:bookmarkStart w:id="172" w:name="_Toc192667068"/>
      <w:r w:rsidRPr="008762A3">
        <w:rPr>
          <w:rFonts w:ascii="宋体" w:eastAsia="宋体" w:hAnsi="宋体" w:cs="宋体"/>
          <w:sz w:val="24"/>
          <w:szCs w:val="24"/>
        </w:rPr>
        <w:t xml:space="preserve">7.6     </w:t>
      </w:r>
      <w:r w:rsidRPr="008762A3">
        <w:rPr>
          <w:rFonts w:ascii="宋体" w:eastAsia="宋体" w:hAnsi="宋体" w:cs="宋体" w:hint="eastAsia"/>
          <w:sz w:val="24"/>
          <w:szCs w:val="24"/>
        </w:rPr>
        <w:t>如有下列情形之一的，可中止电子交易活动的情形</w:t>
      </w:r>
      <w:bookmarkEnd w:id="172"/>
    </w:p>
    <w:p w14:paraId="4DD24A72" w14:textId="77777777" w:rsidR="004737C7" w:rsidRPr="008762A3" w:rsidRDefault="00FF0013">
      <w:pPr>
        <w:spacing w:line="360" w:lineRule="auto"/>
        <w:ind w:left="960" w:hangingChars="400" w:hanging="960"/>
        <w:jc w:val="left"/>
        <w:rPr>
          <w:rFonts w:ascii="宋体" w:hAnsi="宋体"/>
          <w:sz w:val="24"/>
          <w:szCs w:val="24"/>
        </w:rPr>
      </w:pPr>
      <w:r w:rsidRPr="008762A3">
        <w:rPr>
          <w:rFonts w:ascii="宋体" w:hAnsi="宋体" w:cs="宋体"/>
          <w:sz w:val="24"/>
          <w:szCs w:val="24"/>
        </w:rPr>
        <w:t xml:space="preserve">7.6.1   </w:t>
      </w:r>
      <w:r w:rsidRPr="008762A3">
        <w:rPr>
          <w:rFonts w:ascii="宋体" w:hAnsi="宋体" w:cs="宋体" w:hint="eastAsia"/>
          <w:sz w:val="24"/>
          <w:szCs w:val="24"/>
        </w:rPr>
        <w:t>招标过程中出现以下情形，导致政府采购云平台无法正常运行，或者无法保证电子交易的公平、公正和安全时，采购代理机构将中止电子交易活动：</w:t>
      </w:r>
    </w:p>
    <w:p w14:paraId="177ED261" w14:textId="77777777" w:rsidR="004737C7" w:rsidRPr="008762A3" w:rsidRDefault="00FF0013">
      <w:pPr>
        <w:spacing w:line="360" w:lineRule="auto"/>
        <w:ind w:left="960" w:hangingChars="400" w:hanging="960"/>
        <w:jc w:val="left"/>
        <w:rPr>
          <w:rFonts w:ascii="宋体" w:hAnsi="宋体"/>
          <w:sz w:val="24"/>
          <w:szCs w:val="24"/>
        </w:rPr>
      </w:pPr>
      <w:r w:rsidRPr="008762A3">
        <w:rPr>
          <w:rFonts w:ascii="宋体" w:hAnsi="宋体" w:cs="宋体" w:hint="eastAsia"/>
          <w:sz w:val="24"/>
          <w:szCs w:val="24"/>
        </w:rPr>
        <w:t>⑴电子交易平台发生故障而无法登录访问的；</w:t>
      </w:r>
    </w:p>
    <w:p w14:paraId="77599A58" w14:textId="77777777" w:rsidR="004737C7" w:rsidRPr="008762A3" w:rsidRDefault="00FF0013">
      <w:pPr>
        <w:spacing w:line="360" w:lineRule="auto"/>
        <w:ind w:leftChars="400" w:left="840" w:firstLineChars="50" w:firstLine="120"/>
        <w:jc w:val="left"/>
        <w:rPr>
          <w:rFonts w:ascii="宋体" w:hAnsi="宋体"/>
          <w:sz w:val="24"/>
          <w:szCs w:val="24"/>
        </w:rPr>
      </w:pPr>
      <w:r w:rsidRPr="008762A3">
        <w:rPr>
          <w:rFonts w:ascii="宋体" w:hAnsi="宋体" w:cs="宋体" w:hint="eastAsia"/>
          <w:sz w:val="24"/>
          <w:szCs w:val="24"/>
        </w:rPr>
        <w:t>⑵电子交易平台应用或数据库出现错误，不能进行正常操作的；</w:t>
      </w:r>
    </w:p>
    <w:p w14:paraId="43830A45"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hint="eastAsia"/>
          <w:sz w:val="24"/>
          <w:szCs w:val="24"/>
        </w:rPr>
        <w:t>⑶电子交易平台发现严重安全漏洞，有潜在泄密危险的；</w:t>
      </w:r>
    </w:p>
    <w:p w14:paraId="152DCCEA"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hint="eastAsia"/>
          <w:sz w:val="24"/>
          <w:szCs w:val="24"/>
        </w:rPr>
        <w:t>⑷病毒发作导致不能进行正常操作的；</w:t>
      </w:r>
    </w:p>
    <w:p w14:paraId="191AEA4D"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hint="eastAsia"/>
          <w:sz w:val="24"/>
          <w:szCs w:val="24"/>
        </w:rPr>
        <w:t>⑸其他无法保证电子交易的公平、公正和安全的情况</w:t>
      </w:r>
    </w:p>
    <w:p w14:paraId="389B55C7" w14:textId="77777777" w:rsidR="004737C7" w:rsidRPr="008762A3" w:rsidRDefault="00FF0013">
      <w:pPr>
        <w:spacing w:line="360" w:lineRule="auto"/>
        <w:ind w:leftChars="450" w:left="945"/>
        <w:rPr>
          <w:rFonts w:ascii="宋体" w:hAnsi="宋体"/>
          <w:sz w:val="24"/>
          <w:szCs w:val="24"/>
        </w:rPr>
      </w:pPr>
      <w:r w:rsidRPr="008762A3">
        <w:rPr>
          <w:rFonts w:ascii="宋体" w:hAnsi="宋体" w:cs="宋体" w:hint="eastAsia"/>
          <w:sz w:val="24"/>
          <w:szCs w:val="24"/>
        </w:rPr>
        <w:t>出现上述规定情形，不影响采购公平、公正性的，采购代理机构可以待上述情</w:t>
      </w:r>
      <w:r w:rsidRPr="008762A3">
        <w:rPr>
          <w:rFonts w:ascii="宋体" w:hAnsi="宋体" w:cs="宋体" w:hint="eastAsia"/>
          <w:sz w:val="24"/>
          <w:szCs w:val="24"/>
        </w:rPr>
        <w:lastRenderedPageBreak/>
        <w:t>形消除后继续组织电子交易活动；影响或可能影响采购公平、公正性的，应当重新组织采购。</w:t>
      </w:r>
    </w:p>
    <w:p w14:paraId="3A3689E9"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173" w:name="_Toc192667069"/>
      <w:r w:rsidRPr="008762A3">
        <w:rPr>
          <w:rFonts w:ascii="宋体" w:hAnsi="宋体" w:cs="宋体" w:hint="eastAsia"/>
          <w:sz w:val="30"/>
          <w:szCs w:val="30"/>
        </w:rPr>
        <w:t>八中标和合同</w:t>
      </w:r>
      <w:bookmarkEnd w:id="173"/>
    </w:p>
    <w:p w14:paraId="59558895" w14:textId="77777777" w:rsidR="004737C7" w:rsidRPr="008762A3" w:rsidRDefault="00FF0013">
      <w:pPr>
        <w:pStyle w:val="3111333rdlevelBOD0BoldHeadCTH3H31Heading1"/>
        <w:rPr>
          <w:rFonts w:ascii="宋体"/>
        </w:rPr>
      </w:pPr>
      <w:bookmarkStart w:id="174" w:name="_Toc192667070"/>
      <w:r w:rsidRPr="008762A3">
        <w:rPr>
          <w:rFonts w:ascii="宋体" w:cs="宋体"/>
        </w:rPr>
        <w:t xml:space="preserve">8.1     </w:t>
      </w:r>
      <w:r w:rsidRPr="008762A3">
        <w:rPr>
          <w:rFonts w:ascii="宋体" w:cs="宋体" w:hint="eastAsia"/>
        </w:rPr>
        <w:t>中标</w:t>
      </w:r>
      <w:bookmarkEnd w:id="174"/>
    </w:p>
    <w:p w14:paraId="4165AD45"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8.1.1   </w:t>
      </w:r>
      <w:r w:rsidRPr="008762A3">
        <w:rPr>
          <w:rFonts w:ascii="宋体" w:hAnsi="宋体" w:cs="宋体" w:hint="eastAsia"/>
          <w:sz w:val="24"/>
          <w:szCs w:val="24"/>
        </w:rPr>
        <w:t>采购代理机构在评标结束后</w:t>
      </w:r>
      <w:r w:rsidRPr="008762A3">
        <w:rPr>
          <w:rFonts w:ascii="宋体" w:hAnsi="宋体" w:cs="宋体"/>
          <w:sz w:val="24"/>
          <w:szCs w:val="24"/>
        </w:rPr>
        <w:t>2</w:t>
      </w:r>
      <w:r w:rsidRPr="008762A3">
        <w:rPr>
          <w:rFonts w:ascii="宋体" w:hAnsi="宋体" w:cs="宋体" w:hint="eastAsia"/>
          <w:sz w:val="24"/>
          <w:szCs w:val="24"/>
        </w:rPr>
        <w:t>个工作日内将评标报告提交采购人确认；</w:t>
      </w:r>
    </w:p>
    <w:p w14:paraId="74B5148B"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8.1.2   </w:t>
      </w:r>
      <w:r w:rsidRPr="008762A3">
        <w:rPr>
          <w:rFonts w:ascii="宋体" w:hAnsi="宋体" w:cs="宋体" w:hint="eastAsia"/>
          <w:sz w:val="24"/>
          <w:szCs w:val="24"/>
        </w:rPr>
        <w:t>采购人应当自收到评标报告之日起</w:t>
      </w:r>
      <w:r w:rsidRPr="008762A3">
        <w:rPr>
          <w:rFonts w:ascii="宋体" w:hAnsi="宋体" w:cs="宋体"/>
          <w:sz w:val="24"/>
          <w:szCs w:val="24"/>
        </w:rPr>
        <w:t>5</w:t>
      </w:r>
      <w:r w:rsidRPr="008762A3">
        <w:rPr>
          <w:rFonts w:ascii="宋体" w:hAnsi="宋体" w:cs="宋体" w:hint="eastAsia"/>
          <w:sz w:val="24"/>
          <w:szCs w:val="24"/>
        </w:rPr>
        <w:t>个工作日内，在评标报告确定的中标候选人名单中按顺序确定中标人；</w:t>
      </w:r>
    </w:p>
    <w:p w14:paraId="61E20896"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8.1.3   </w:t>
      </w:r>
      <w:r w:rsidRPr="008762A3">
        <w:rPr>
          <w:rFonts w:ascii="宋体" w:hAnsi="宋体" w:cs="宋体" w:hint="eastAsia"/>
          <w:sz w:val="24"/>
          <w:szCs w:val="24"/>
        </w:rPr>
        <w:t>采购人在收到评标报告</w:t>
      </w:r>
      <w:r w:rsidRPr="008762A3">
        <w:rPr>
          <w:rFonts w:ascii="宋体" w:hAnsi="宋体" w:cs="宋体"/>
          <w:sz w:val="24"/>
          <w:szCs w:val="24"/>
        </w:rPr>
        <w:t>5</w:t>
      </w:r>
      <w:r w:rsidRPr="008762A3">
        <w:rPr>
          <w:rFonts w:ascii="宋体" w:hAnsi="宋体" w:cs="宋体" w:hint="eastAsia"/>
          <w:sz w:val="24"/>
          <w:szCs w:val="24"/>
        </w:rPr>
        <w:t>个工作日内未按评标报告推荐的中标候选人顺序确定中标人，又不能说明合法理由的，视同按评标报告推荐的顺序确定排名第一的中标候选人为中标人；</w:t>
      </w:r>
    </w:p>
    <w:p w14:paraId="37705881"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8.1.4   </w:t>
      </w:r>
      <w:r w:rsidRPr="008762A3">
        <w:rPr>
          <w:rFonts w:ascii="宋体" w:hAnsi="宋体" w:cs="宋体" w:hint="eastAsia"/>
          <w:sz w:val="24"/>
          <w:szCs w:val="24"/>
        </w:rPr>
        <w:t>中标人拒绝与采购人签订合同的，采购人可以按照评标报告推荐的中标人名单排序，确定下一候选人为中标人，也可以重新开展政府采购活动。</w:t>
      </w:r>
    </w:p>
    <w:p w14:paraId="6C0029EC" w14:textId="77777777" w:rsidR="004737C7" w:rsidRPr="008762A3" w:rsidRDefault="00FF0013">
      <w:pPr>
        <w:pStyle w:val="3111333rdlevelBOD0BoldHeadCTH3H31Heading1"/>
        <w:rPr>
          <w:rFonts w:ascii="宋体"/>
        </w:rPr>
      </w:pPr>
      <w:bookmarkStart w:id="175" w:name="_Toc192667071"/>
      <w:r w:rsidRPr="008762A3">
        <w:rPr>
          <w:rFonts w:ascii="宋体" w:cs="宋体"/>
        </w:rPr>
        <w:t xml:space="preserve">8.2     </w:t>
      </w:r>
      <w:r w:rsidRPr="008762A3">
        <w:rPr>
          <w:rFonts w:ascii="宋体" w:cs="宋体" w:hint="eastAsia"/>
        </w:rPr>
        <w:t>中标公告和中标通知书</w:t>
      </w:r>
      <w:bookmarkEnd w:id="175"/>
    </w:p>
    <w:p w14:paraId="5D55338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8.2.1   </w:t>
      </w:r>
      <w:r w:rsidRPr="008762A3">
        <w:rPr>
          <w:rFonts w:ascii="宋体" w:hAnsi="宋体" w:cs="宋体" w:hint="eastAsia"/>
          <w:sz w:val="24"/>
          <w:szCs w:val="24"/>
        </w:rPr>
        <w:t>采购代理机构应当自中标人确定之日起</w:t>
      </w:r>
      <w:r w:rsidRPr="008762A3">
        <w:rPr>
          <w:rFonts w:ascii="宋体" w:hAnsi="宋体" w:cs="宋体"/>
          <w:sz w:val="24"/>
          <w:szCs w:val="24"/>
        </w:rPr>
        <w:t>2</w:t>
      </w:r>
      <w:r w:rsidRPr="008762A3">
        <w:rPr>
          <w:rFonts w:ascii="宋体" w:hAnsi="宋体" w:cs="宋体" w:hint="eastAsia"/>
          <w:sz w:val="24"/>
          <w:szCs w:val="24"/>
        </w:rPr>
        <w:t>个工作日内，在投标人须知前附表（一）规定的网址发布中标结果；</w:t>
      </w:r>
    </w:p>
    <w:p w14:paraId="28A59D94"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8.2.2   </w:t>
      </w:r>
      <w:r w:rsidRPr="008762A3">
        <w:rPr>
          <w:rFonts w:ascii="宋体" w:hAnsi="宋体" w:cs="宋体" w:hint="eastAsia"/>
          <w:sz w:val="24"/>
          <w:szCs w:val="24"/>
        </w:rPr>
        <w:t>中标结果公告内容包括采购人和采购代理机构的名称、地址、联系方式，项目名称和项目编号，中标人名称、地址和中标金额，主要中标标的</w:t>
      </w:r>
      <w:proofErr w:type="gramStart"/>
      <w:r w:rsidRPr="008762A3">
        <w:rPr>
          <w:rFonts w:ascii="宋体" w:hAnsi="宋体" w:cs="宋体" w:hint="eastAsia"/>
          <w:sz w:val="24"/>
          <w:szCs w:val="24"/>
        </w:rPr>
        <w:t>的</w:t>
      </w:r>
      <w:proofErr w:type="gramEnd"/>
      <w:r w:rsidRPr="008762A3">
        <w:rPr>
          <w:rFonts w:ascii="宋体" w:hAnsi="宋体" w:cs="宋体" w:hint="eastAsia"/>
          <w:sz w:val="24"/>
          <w:szCs w:val="24"/>
        </w:rPr>
        <w:t>名称、规格型号、数量、单价、服务要求，中标公告期限以及评审专家名单，但不包括国家秘密或商业秘密；</w:t>
      </w:r>
    </w:p>
    <w:p w14:paraId="749AF5B4"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8.2.3   </w:t>
      </w:r>
      <w:r w:rsidRPr="008762A3">
        <w:rPr>
          <w:rFonts w:ascii="宋体" w:hAnsi="宋体" w:cs="宋体" w:hint="eastAsia"/>
          <w:sz w:val="24"/>
          <w:szCs w:val="24"/>
        </w:rPr>
        <w:t>中标公告期限为</w:t>
      </w:r>
      <w:r w:rsidRPr="008762A3">
        <w:rPr>
          <w:rFonts w:ascii="宋体" w:hAnsi="宋体" w:cs="宋体"/>
          <w:sz w:val="24"/>
          <w:szCs w:val="24"/>
        </w:rPr>
        <w:t>1</w:t>
      </w:r>
      <w:r w:rsidRPr="008762A3">
        <w:rPr>
          <w:rFonts w:ascii="宋体" w:hAnsi="宋体" w:cs="宋体" w:hint="eastAsia"/>
          <w:sz w:val="24"/>
          <w:szCs w:val="24"/>
        </w:rPr>
        <w:t>个工作日；</w:t>
      </w:r>
    </w:p>
    <w:p w14:paraId="77D0EA6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8.2.4   </w:t>
      </w:r>
      <w:r w:rsidRPr="008762A3">
        <w:rPr>
          <w:rFonts w:ascii="宋体" w:hAnsi="宋体" w:cs="宋体" w:hint="eastAsia"/>
          <w:sz w:val="24"/>
          <w:szCs w:val="24"/>
        </w:rPr>
        <w:t>采购代理机构将在中标结果公告发布的同时发出中标通知书；</w:t>
      </w:r>
    </w:p>
    <w:p w14:paraId="24BD86E7"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8.2.5   </w:t>
      </w:r>
      <w:r w:rsidRPr="008762A3">
        <w:rPr>
          <w:rFonts w:ascii="宋体" w:hAnsi="宋体" w:cs="宋体" w:hint="eastAsia"/>
          <w:sz w:val="24"/>
          <w:szCs w:val="24"/>
        </w:rPr>
        <w:t>中标通知书发出后，采购人不得改变中标结果，中标人无正当理由不得放弃中标。否则将作为不良行为记录上报财政部门，由财政部门按相关法律法规给</w:t>
      </w:r>
      <w:proofErr w:type="gramStart"/>
      <w:r w:rsidRPr="008762A3">
        <w:rPr>
          <w:rFonts w:ascii="宋体" w:hAnsi="宋体" w:cs="宋体" w:hint="eastAsia"/>
          <w:sz w:val="24"/>
          <w:szCs w:val="24"/>
        </w:rPr>
        <w:t>予处理</w:t>
      </w:r>
      <w:proofErr w:type="gramEnd"/>
      <w:r w:rsidRPr="008762A3">
        <w:rPr>
          <w:rFonts w:ascii="宋体" w:hAnsi="宋体" w:cs="宋体" w:hint="eastAsia"/>
          <w:sz w:val="24"/>
          <w:szCs w:val="24"/>
        </w:rPr>
        <w:t>。</w:t>
      </w:r>
    </w:p>
    <w:p w14:paraId="15ED0DC8" w14:textId="77777777" w:rsidR="004737C7" w:rsidRPr="008762A3" w:rsidRDefault="00FF0013">
      <w:pPr>
        <w:pStyle w:val="3111333rdlevelBOD0BoldHeadCTH3H31Heading1"/>
        <w:rPr>
          <w:rFonts w:ascii="宋体"/>
        </w:rPr>
      </w:pPr>
      <w:bookmarkStart w:id="176" w:name="_Toc192667072"/>
      <w:r w:rsidRPr="008762A3">
        <w:rPr>
          <w:rFonts w:ascii="宋体" w:cs="宋体"/>
        </w:rPr>
        <w:t xml:space="preserve">8.3     </w:t>
      </w:r>
      <w:r w:rsidRPr="008762A3">
        <w:rPr>
          <w:rFonts w:ascii="宋体" w:cs="宋体" w:hint="eastAsia"/>
        </w:rPr>
        <w:t>履约保证金</w:t>
      </w:r>
      <w:bookmarkEnd w:id="176"/>
    </w:p>
    <w:p w14:paraId="42367E88"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8.3.1   </w:t>
      </w:r>
      <w:r w:rsidRPr="008762A3">
        <w:rPr>
          <w:rFonts w:ascii="宋体" w:hAnsi="宋体" w:cs="宋体" w:hint="eastAsia"/>
          <w:sz w:val="24"/>
          <w:szCs w:val="24"/>
        </w:rPr>
        <w:t>履约保证金：见投标人须知前附表（一）。</w:t>
      </w:r>
    </w:p>
    <w:p w14:paraId="3FA10F2F"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8.3.2   </w:t>
      </w:r>
      <w:r w:rsidRPr="008762A3">
        <w:rPr>
          <w:rFonts w:ascii="宋体" w:hAnsi="宋体" w:cs="宋体" w:hint="eastAsia"/>
          <w:sz w:val="24"/>
          <w:szCs w:val="24"/>
        </w:rPr>
        <w:t>中标人提供的货物质量和服务符合合同约定并经验收合格的，其履约保证金按规定要求由采购人无息退还。</w:t>
      </w:r>
    </w:p>
    <w:p w14:paraId="20D04782" w14:textId="77777777" w:rsidR="004737C7" w:rsidRPr="008762A3" w:rsidRDefault="00FF0013">
      <w:pPr>
        <w:pStyle w:val="3111333rdlevelBOD0BoldHeadCTH3H31Heading1"/>
        <w:rPr>
          <w:rFonts w:ascii="宋体"/>
        </w:rPr>
      </w:pPr>
      <w:bookmarkStart w:id="177" w:name="_Toc192667073"/>
      <w:r w:rsidRPr="008762A3">
        <w:rPr>
          <w:rFonts w:ascii="宋体" w:cs="宋体"/>
        </w:rPr>
        <w:lastRenderedPageBreak/>
        <w:t xml:space="preserve">8.4     </w:t>
      </w:r>
      <w:r w:rsidRPr="008762A3">
        <w:rPr>
          <w:rFonts w:ascii="宋体" w:cs="宋体" w:hint="eastAsia"/>
        </w:rPr>
        <w:t>合同</w:t>
      </w:r>
      <w:bookmarkEnd w:id="177"/>
    </w:p>
    <w:p w14:paraId="7153FA00"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8.4.1   </w:t>
      </w:r>
      <w:r w:rsidRPr="008762A3">
        <w:rPr>
          <w:rFonts w:ascii="宋体" w:hAnsi="宋体" w:cs="宋体" w:hint="eastAsia"/>
          <w:sz w:val="24"/>
          <w:szCs w:val="24"/>
        </w:rPr>
        <w:t>采购人应当自中标通知书发出之日起</w:t>
      </w:r>
      <w:r w:rsidRPr="008762A3">
        <w:rPr>
          <w:rFonts w:ascii="宋体" w:hAnsi="宋体" w:cs="宋体"/>
          <w:sz w:val="24"/>
          <w:szCs w:val="24"/>
        </w:rPr>
        <w:t>30</w:t>
      </w:r>
      <w:r w:rsidRPr="008762A3">
        <w:rPr>
          <w:rFonts w:ascii="宋体" w:hAnsi="宋体" w:cs="宋体" w:hint="eastAsia"/>
          <w:sz w:val="24"/>
          <w:szCs w:val="24"/>
        </w:rPr>
        <w:t>日内，按照招标文件和中标人投标文件的规定，与中标人签订书面合同。所签订的合同不得对招标文件确定的事项和中标人投标文件作实质性修改。</w:t>
      </w:r>
    </w:p>
    <w:p w14:paraId="3DAABF8C"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8.4.2   </w:t>
      </w:r>
      <w:r w:rsidRPr="008762A3">
        <w:rPr>
          <w:rFonts w:ascii="宋体" w:hAnsi="宋体" w:cs="宋体" w:hint="eastAsia"/>
          <w:sz w:val="24"/>
          <w:szCs w:val="24"/>
        </w:rPr>
        <w:t>询问或者质疑事项可能影响中标（成交）结果的，采购人应当暂停签订合同，已经签订合同的，应当中止履行合同。</w:t>
      </w:r>
    </w:p>
    <w:p w14:paraId="5A8326EA" w14:textId="77777777" w:rsidR="004737C7" w:rsidRPr="008762A3" w:rsidRDefault="00FF0013">
      <w:pPr>
        <w:spacing w:line="360" w:lineRule="auto"/>
        <w:ind w:left="960" w:hangingChars="400" w:hanging="960"/>
        <w:rPr>
          <w:rFonts w:ascii="宋体" w:hAnsi="宋体"/>
          <w:sz w:val="24"/>
          <w:szCs w:val="24"/>
        </w:rPr>
      </w:pPr>
      <w:r w:rsidRPr="008762A3">
        <w:rPr>
          <w:rFonts w:ascii="宋体" w:hAnsi="宋体" w:cs="宋体"/>
          <w:sz w:val="24"/>
          <w:szCs w:val="24"/>
        </w:rPr>
        <w:t xml:space="preserve">8.4.3   </w:t>
      </w:r>
      <w:r w:rsidRPr="008762A3">
        <w:rPr>
          <w:rFonts w:ascii="宋体" w:hAnsi="宋体" w:cs="宋体" w:hint="eastAsia"/>
          <w:sz w:val="24"/>
          <w:szCs w:val="24"/>
        </w:rPr>
        <w:t>采购人应当自政府采购合同签订之日起</w:t>
      </w:r>
      <w:r w:rsidRPr="008762A3">
        <w:rPr>
          <w:rFonts w:ascii="宋体" w:hAnsi="宋体" w:cs="宋体"/>
          <w:sz w:val="24"/>
          <w:szCs w:val="24"/>
        </w:rPr>
        <w:t>2</w:t>
      </w:r>
      <w:r w:rsidRPr="008762A3">
        <w:rPr>
          <w:rFonts w:ascii="宋体" w:hAnsi="宋体" w:cs="宋体" w:hint="eastAsia"/>
          <w:sz w:val="24"/>
          <w:szCs w:val="24"/>
        </w:rPr>
        <w:t>个工作日内，将政府采购合同在浙江省政府采购网（</w:t>
      </w:r>
      <w:r w:rsidRPr="008762A3">
        <w:rPr>
          <w:rFonts w:ascii="宋体" w:hAnsi="宋体" w:cs="宋体"/>
          <w:sz w:val="24"/>
          <w:szCs w:val="24"/>
        </w:rPr>
        <w:t>zfcg.czt.zj.gov.cn</w:t>
      </w:r>
      <w:r w:rsidRPr="008762A3">
        <w:rPr>
          <w:rFonts w:ascii="宋体" w:hAnsi="宋体" w:cs="宋体" w:hint="eastAsia"/>
          <w:sz w:val="24"/>
          <w:szCs w:val="24"/>
        </w:rPr>
        <w:t>）上公告，但政府采购合同中涉及国家秘密、商业秘密的内容除外。</w:t>
      </w:r>
    </w:p>
    <w:p w14:paraId="7478BCAA"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178" w:name="_Toc192667074"/>
      <w:r w:rsidRPr="008762A3">
        <w:rPr>
          <w:rFonts w:ascii="宋体" w:hAnsi="宋体" w:cs="宋体" w:hint="eastAsia"/>
          <w:sz w:val="30"/>
          <w:szCs w:val="30"/>
        </w:rPr>
        <w:t>九其他事项</w:t>
      </w:r>
      <w:bookmarkEnd w:id="178"/>
    </w:p>
    <w:p w14:paraId="56EAC7E8" w14:textId="77777777" w:rsidR="004737C7" w:rsidRPr="008762A3" w:rsidRDefault="00FF0013">
      <w:pPr>
        <w:pStyle w:val="3111333rdlevelBOD0BoldHeadCTH3H31Heading1"/>
        <w:rPr>
          <w:rFonts w:ascii="宋体"/>
        </w:rPr>
      </w:pPr>
      <w:bookmarkStart w:id="179" w:name="_Toc192667075"/>
      <w:r w:rsidRPr="008762A3">
        <w:rPr>
          <w:rFonts w:ascii="宋体" w:cs="宋体"/>
        </w:rPr>
        <w:t xml:space="preserve">9.1     </w:t>
      </w:r>
      <w:r w:rsidRPr="008762A3">
        <w:rPr>
          <w:rFonts w:ascii="宋体" w:cs="宋体" w:hint="eastAsia"/>
        </w:rPr>
        <w:t>解释权</w:t>
      </w:r>
      <w:bookmarkEnd w:id="179"/>
    </w:p>
    <w:p w14:paraId="0803FCC1" w14:textId="77777777" w:rsidR="004737C7" w:rsidRPr="008762A3" w:rsidRDefault="00FF0013">
      <w:pPr>
        <w:spacing w:line="360" w:lineRule="auto"/>
        <w:ind w:left="960" w:hangingChars="400" w:hanging="960"/>
        <w:rPr>
          <w:rFonts w:ascii="宋体" w:hAnsi="宋体" w:cs="宋体"/>
          <w:sz w:val="24"/>
          <w:szCs w:val="24"/>
        </w:rPr>
      </w:pPr>
      <w:r w:rsidRPr="008762A3">
        <w:rPr>
          <w:rFonts w:ascii="宋体" w:hAnsi="宋体" w:cs="宋体"/>
          <w:sz w:val="24"/>
          <w:szCs w:val="24"/>
        </w:rPr>
        <w:t xml:space="preserve">9.1.1   </w:t>
      </w:r>
      <w:r w:rsidRPr="008762A3">
        <w:rPr>
          <w:rFonts w:ascii="宋体" w:hAnsi="宋体" w:cs="宋体" w:hint="eastAsia"/>
          <w:sz w:val="24"/>
          <w:szCs w:val="24"/>
        </w:rPr>
        <w:t>本招标文件解释权属采购代理机构；</w:t>
      </w:r>
    </w:p>
    <w:p w14:paraId="1C043A0D" w14:textId="077DCE76" w:rsidR="004737C7" w:rsidRPr="008762A3" w:rsidRDefault="00160277" w:rsidP="0066590E">
      <w:pPr>
        <w:spacing w:line="360" w:lineRule="auto"/>
        <w:ind w:left="960" w:hangingChars="400" w:hanging="960"/>
        <w:rPr>
          <w:rFonts w:ascii="宋体" w:hAnsi="宋体" w:cs="宋体"/>
          <w:sz w:val="24"/>
          <w:szCs w:val="24"/>
        </w:rPr>
      </w:pPr>
      <w:r w:rsidRPr="008762A3">
        <w:rPr>
          <w:rFonts w:ascii="宋体" w:hAnsi="宋体" w:cs="宋体"/>
          <w:sz w:val="24"/>
          <w:szCs w:val="24"/>
        </w:rPr>
        <w:t xml:space="preserve">9.1.2    </w:t>
      </w:r>
      <w:r w:rsidR="00FF0013" w:rsidRPr="008762A3">
        <w:rPr>
          <w:rFonts w:ascii="宋体" w:hAnsi="宋体" w:cs="宋体" w:hint="eastAsia"/>
          <w:sz w:val="24"/>
          <w:szCs w:val="24"/>
        </w:rPr>
        <w:t>采购代理机构对决</w:t>
      </w:r>
      <w:proofErr w:type="gramStart"/>
      <w:r w:rsidR="00FF0013" w:rsidRPr="008762A3">
        <w:rPr>
          <w:rFonts w:ascii="宋体" w:hAnsi="宋体" w:cs="宋体" w:hint="eastAsia"/>
          <w:sz w:val="24"/>
          <w:szCs w:val="24"/>
        </w:rPr>
        <w:t>标结果</w:t>
      </w:r>
      <w:proofErr w:type="gramEnd"/>
      <w:r w:rsidR="00FF0013" w:rsidRPr="008762A3">
        <w:rPr>
          <w:rFonts w:ascii="宋体" w:hAnsi="宋体" w:cs="宋体" w:hint="eastAsia"/>
          <w:sz w:val="24"/>
          <w:szCs w:val="24"/>
        </w:rPr>
        <w:t>不负责解释。</w:t>
      </w:r>
    </w:p>
    <w:p w14:paraId="6933D891" w14:textId="77777777" w:rsidR="004737C7" w:rsidRPr="008762A3" w:rsidRDefault="004737C7">
      <w:pPr>
        <w:spacing w:line="360" w:lineRule="auto"/>
        <w:ind w:firstLineChars="400" w:firstLine="840"/>
        <w:rPr>
          <w:rFonts w:ascii="宋体" w:hAnsi="宋体"/>
        </w:rPr>
        <w:sectPr w:rsidR="004737C7" w:rsidRPr="008762A3">
          <w:pgSz w:w="11906" w:h="16838"/>
          <w:pgMar w:top="1418" w:right="1418" w:bottom="1418" w:left="1418" w:header="851" w:footer="851" w:gutter="0"/>
          <w:cols w:space="720"/>
          <w:docGrid w:linePitch="312"/>
        </w:sectPr>
      </w:pPr>
    </w:p>
    <w:p w14:paraId="05081656" w14:textId="77777777" w:rsidR="004737C7" w:rsidRPr="008762A3" w:rsidRDefault="00FF0013">
      <w:pPr>
        <w:jc w:val="center"/>
        <w:rPr>
          <w:rFonts w:ascii="宋体" w:hAnsi="宋体"/>
          <w:sz w:val="36"/>
          <w:szCs w:val="36"/>
        </w:rPr>
      </w:pPr>
      <w:bookmarkStart w:id="180" w:name="_Toc34895583"/>
      <w:bookmarkStart w:id="181" w:name="_Toc530551874"/>
      <w:bookmarkStart w:id="182" w:name="_Toc531359036"/>
      <w:bookmarkStart w:id="183" w:name="_Toc493956049"/>
      <w:bookmarkEnd w:id="48"/>
      <w:bookmarkEnd w:id="51"/>
      <w:bookmarkEnd w:id="52"/>
      <w:bookmarkEnd w:id="53"/>
      <w:bookmarkEnd w:id="54"/>
      <w:r w:rsidRPr="008762A3">
        <w:rPr>
          <w:rFonts w:ascii="宋体" w:hAnsi="宋体" w:cs="宋体" w:hint="eastAsia"/>
          <w:sz w:val="36"/>
          <w:szCs w:val="36"/>
        </w:rPr>
        <w:lastRenderedPageBreak/>
        <w:t>第四章</w:t>
      </w:r>
      <w:bookmarkStart w:id="184" w:name="_Toc493956050"/>
      <w:bookmarkStart w:id="185" w:name="_Toc530551875"/>
      <w:bookmarkStart w:id="186" w:name="_Toc531359037"/>
      <w:bookmarkStart w:id="187" w:name="_Toc34895584"/>
      <w:bookmarkEnd w:id="180"/>
      <w:bookmarkEnd w:id="181"/>
      <w:bookmarkEnd w:id="182"/>
      <w:bookmarkEnd w:id="183"/>
      <w:r w:rsidRPr="008762A3">
        <w:rPr>
          <w:rFonts w:ascii="宋体" w:hAnsi="宋体" w:cs="宋体" w:hint="eastAsia"/>
          <w:sz w:val="36"/>
          <w:szCs w:val="36"/>
        </w:rPr>
        <w:t>合同条款</w:t>
      </w:r>
    </w:p>
    <w:p w14:paraId="5AA89D28" w14:textId="77777777" w:rsidR="00B03B21" w:rsidRPr="008762A3" w:rsidRDefault="00B03B21" w:rsidP="00B03B21">
      <w:pPr>
        <w:spacing w:line="480" w:lineRule="auto"/>
        <w:jc w:val="center"/>
        <w:rPr>
          <w:rFonts w:ascii="宋体" w:hAnsi="宋体" w:cs="宋体"/>
          <w:b/>
          <w:kern w:val="0"/>
          <w:sz w:val="44"/>
          <w:szCs w:val="44"/>
        </w:rPr>
      </w:pPr>
      <w:bookmarkStart w:id="188" w:name="_Hlk119922180"/>
      <w:bookmarkStart w:id="189" w:name="_Toc61598978"/>
      <w:r w:rsidRPr="00FF73A8">
        <w:rPr>
          <w:rFonts w:ascii="宋体" w:hAnsi="宋体" w:cs="宋体" w:hint="eastAsia"/>
          <w:b/>
          <w:kern w:val="0"/>
          <w:sz w:val="44"/>
          <w:szCs w:val="44"/>
        </w:rPr>
        <w:t>政府采购合同</w:t>
      </w:r>
    </w:p>
    <w:p w14:paraId="11A1F3F5" w14:textId="77777777" w:rsidR="00B03B21" w:rsidRPr="008762A3" w:rsidRDefault="00B03B21" w:rsidP="00B03B21">
      <w:pPr>
        <w:spacing w:line="360" w:lineRule="auto"/>
        <w:jc w:val="center"/>
        <w:rPr>
          <w:rFonts w:ascii="宋体" w:hAnsi="宋体" w:cs="宋体"/>
          <w:b/>
          <w:kern w:val="0"/>
          <w:sz w:val="24"/>
        </w:rPr>
      </w:pPr>
      <w:r w:rsidRPr="008762A3">
        <w:rPr>
          <w:rFonts w:ascii="宋体" w:hAnsi="宋体" w:cs="宋体" w:hint="eastAsia"/>
          <w:b/>
          <w:kern w:val="0"/>
          <w:sz w:val="24"/>
        </w:rPr>
        <w:t>（本合同样式供参考）</w:t>
      </w:r>
    </w:p>
    <w:p w14:paraId="0D18AB1D" w14:textId="77777777" w:rsidR="00B03B21" w:rsidRPr="008762A3" w:rsidRDefault="00B03B21" w:rsidP="00B03B21">
      <w:pPr>
        <w:tabs>
          <w:tab w:val="left" w:pos="2592"/>
          <w:tab w:val="center" w:pos="4465"/>
        </w:tabs>
        <w:spacing w:line="360" w:lineRule="auto"/>
        <w:jc w:val="right"/>
        <w:rPr>
          <w:rFonts w:ascii="宋体" w:hAnsi="宋体" w:cs="宋体"/>
          <w:b/>
          <w:kern w:val="0"/>
          <w:sz w:val="22"/>
          <w:szCs w:val="22"/>
        </w:rPr>
      </w:pPr>
      <w:r w:rsidRPr="008762A3">
        <w:rPr>
          <w:rFonts w:ascii="宋体" w:hAnsi="宋体" w:cs="宋体" w:hint="eastAsia"/>
          <w:b/>
          <w:kern w:val="0"/>
          <w:sz w:val="22"/>
          <w:szCs w:val="22"/>
        </w:rPr>
        <w:tab/>
      </w:r>
      <w:r w:rsidRPr="008762A3">
        <w:rPr>
          <w:rFonts w:ascii="宋体" w:hAnsi="宋体" w:cs="宋体" w:hint="eastAsia"/>
          <w:b/>
          <w:kern w:val="0"/>
          <w:sz w:val="22"/>
          <w:szCs w:val="22"/>
        </w:rPr>
        <w:tab/>
      </w:r>
      <w:r w:rsidRPr="008762A3">
        <w:rPr>
          <w:rFonts w:ascii="宋体" w:hAnsi="宋体" w:cs="宋体" w:hint="eastAsia"/>
          <w:b/>
          <w:kern w:val="0"/>
          <w:sz w:val="24"/>
          <w:szCs w:val="22"/>
        </w:rPr>
        <w:t>（合同编号：</w:t>
      </w:r>
      <w:r w:rsidRPr="008762A3">
        <w:rPr>
          <w:rFonts w:ascii="宋体" w:hAnsi="宋体" w:cs="宋体" w:hint="eastAsia"/>
          <w:b/>
          <w:kern w:val="0"/>
          <w:sz w:val="24"/>
          <w:szCs w:val="22"/>
          <w:u w:val="single"/>
        </w:rPr>
        <w:t xml:space="preserve">        </w:t>
      </w:r>
      <w:r w:rsidRPr="008762A3">
        <w:rPr>
          <w:rFonts w:ascii="宋体" w:hAnsi="宋体" w:cs="宋体" w:hint="eastAsia"/>
          <w:b/>
          <w:kern w:val="0"/>
          <w:sz w:val="24"/>
          <w:szCs w:val="22"/>
        </w:rPr>
        <w:t>）</w:t>
      </w:r>
    </w:p>
    <w:p w14:paraId="0669385A" w14:textId="77777777" w:rsidR="00B03B21" w:rsidRPr="008762A3" w:rsidRDefault="00B03B21" w:rsidP="00B03B21">
      <w:pPr>
        <w:spacing w:line="360" w:lineRule="auto"/>
        <w:jc w:val="center"/>
        <w:rPr>
          <w:rFonts w:ascii="宋体" w:hAnsi="宋体" w:cs="宋体"/>
          <w:b/>
          <w:kern w:val="0"/>
          <w:sz w:val="22"/>
          <w:szCs w:val="22"/>
        </w:rPr>
      </w:pPr>
    </w:p>
    <w:p w14:paraId="0DA38CBF" w14:textId="77777777" w:rsidR="00B03B21" w:rsidRPr="008762A3" w:rsidRDefault="00B03B21" w:rsidP="00B03B21">
      <w:pPr>
        <w:spacing w:line="360" w:lineRule="auto"/>
        <w:rPr>
          <w:rFonts w:ascii="宋体" w:hAnsi="宋体" w:cs="宋体"/>
          <w:kern w:val="0"/>
        </w:rPr>
      </w:pPr>
      <w:r w:rsidRPr="008762A3">
        <w:rPr>
          <w:rFonts w:ascii="宋体" w:hAnsi="宋体" w:cs="宋体" w:hint="eastAsia"/>
          <w:b/>
          <w:kern w:val="0"/>
        </w:rPr>
        <w:t>甲方（采购人）：</w:t>
      </w:r>
      <w:r w:rsidRPr="008762A3">
        <w:rPr>
          <w:rFonts w:ascii="宋体" w:hAnsi="宋体" w:cs="宋体" w:hint="eastAsia"/>
          <w:kern w:val="0"/>
        </w:rPr>
        <w:t>______________________________________________________</w:t>
      </w:r>
    </w:p>
    <w:p w14:paraId="565B29C4" w14:textId="77777777" w:rsidR="00B03B21" w:rsidRPr="008762A3" w:rsidRDefault="00B03B21" w:rsidP="00B03B21">
      <w:pPr>
        <w:spacing w:line="360" w:lineRule="auto"/>
        <w:rPr>
          <w:rFonts w:ascii="宋体" w:hAnsi="宋体" w:cs="宋体"/>
          <w:kern w:val="0"/>
        </w:rPr>
      </w:pPr>
      <w:r w:rsidRPr="008762A3">
        <w:rPr>
          <w:rFonts w:ascii="宋体" w:hAnsi="宋体" w:cs="宋体" w:hint="eastAsia"/>
          <w:b/>
          <w:kern w:val="0"/>
        </w:rPr>
        <w:t>乙方（中标供应商）：</w:t>
      </w:r>
      <w:r w:rsidRPr="008762A3">
        <w:rPr>
          <w:rFonts w:ascii="宋体" w:hAnsi="宋体" w:cs="宋体" w:hint="eastAsia"/>
          <w:kern w:val="0"/>
        </w:rPr>
        <w:t>__________________________________________________</w:t>
      </w:r>
    </w:p>
    <w:p w14:paraId="025E2EC1" w14:textId="77777777" w:rsidR="00B03B21" w:rsidRPr="008762A3" w:rsidRDefault="00B03B21" w:rsidP="00B03B21">
      <w:pPr>
        <w:spacing w:line="360" w:lineRule="auto"/>
        <w:rPr>
          <w:rFonts w:ascii="宋体" w:hAnsi="宋体" w:cs="宋体"/>
          <w:kern w:val="0"/>
          <w:u w:val="single"/>
        </w:rPr>
      </w:pPr>
    </w:p>
    <w:p w14:paraId="723460D3" w14:textId="77777777" w:rsidR="00B03B21" w:rsidRPr="008762A3" w:rsidRDefault="00B03B21" w:rsidP="00B03B21">
      <w:pPr>
        <w:spacing w:line="360" w:lineRule="auto"/>
        <w:ind w:firstLineChars="200" w:firstLine="420"/>
        <w:rPr>
          <w:rFonts w:ascii="宋体" w:hAnsi="宋体" w:cs="宋体"/>
          <w:kern w:val="0"/>
        </w:rPr>
      </w:pPr>
      <w:r w:rsidRPr="008762A3">
        <w:rPr>
          <w:rFonts w:ascii="宋体" w:hAnsi="宋体" w:cs="宋体" w:hint="eastAsia"/>
          <w:kern w:val="0"/>
        </w:rPr>
        <w:t>甲、乙双方根据</w:t>
      </w:r>
      <w:r w:rsidRPr="008762A3">
        <w:rPr>
          <w:rFonts w:ascii="宋体" w:hAnsi="宋体" w:cs="宋体" w:hint="eastAsia"/>
          <w:b/>
          <w:bCs/>
          <w:kern w:val="0"/>
          <w:u w:val="single"/>
        </w:rPr>
        <w:t xml:space="preserve"> </w:t>
      </w:r>
      <w:r w:rsidRPr="008762A3">
        <w:rPr>
          <w:rFonts w:ascii="宋体" w:hAnsi="宋体" w:cs="宋体"/>
          <w:b/>
          <w:bCs/>
          <w:kern w:val="0"/>
          <w:u w:val="single"/>
        </w:rPr>
        <w:t xml:space="preserve">                    </w:t>
      </w:r>
      <w:r w:rsidRPr="008762A3">
        <w:rPr>
          <w:rFonts w:ascii="宋体" w:hAnsi="宋体" w:cs="宋体" w:hint="eastAsia"/>
          <w:b/>
          <w:kern w:val="0"/>
          <w:u w:val="single"/>
        </w:rPr>
        <w:t>（项目编号：</w:t>
      </w:r>
      <w:r w:rsidRPr="008762A3">
        <w:rPr>
          <w:rFonts w:ascii="宋体" w:hAnsi="宋体" w:cs="宋体"/>
          <w:b/>
          <w:kern w:val="0"/>
          <w:u w:val="single"/>
        </w:rPr>
        <w:t xml:space="preserve">          </w:t>
      </w:r>
      <w:r w:rsidRPr="008762A3">
        <w:rPr>
          <w:rFonts w:ascii="宋体" w:hAnsi="宋体" w:cs="宋体" w:hint="eastAsia"/>
          <w:b/>
          <w:kern w:val="0"/>
          <w:u w:val="single"/>
        </w:rPr>
        <w:t>）</w:t>
      </w:r>
      <w:r w:rsidRPr="008762A3">
        <w:rPr>
          <w:rFonts w:ascii="宋体" w:hAnsi="宋体" w:cs="宋体" w:hint="eastAsia"/>
          <w:kern w:val="0"/>
        </w:rPr>
        <w:t>的采购结果，签署本合同，具体内容如下：</w:t>
      </w:r>
    </w:p>
    <w:bookmarkEnd w:id="188"/>
    <w:p w14:paraId="5C544C3F" w14:textId="77777777" w:rsidR="00D56705" w:rsidRDefault="00D56705" w:rsidP="00D56705">
      <w:pPr>
        <w:adjustRightInd w:val="0"/>
        <w:snapToGrid w:val="0"/>
        <w:spacing w:line="500" w:lineRule="exact"/>
        <w:jc w:val="center"/>
        <w:rPr>
          <w:rFonts w:ascii="方正小标宋简体" w:eastAsia="方正小标宋简体" w:hAnsi="方正小标宋简体" w:cs="方正小标宋简体"/>
          <w:sz w:val="32"/>
          <w:szCs w:val="32"/>
        </w:rPr>
      </w:pPr>
      <w:r>
        <w:rPr>
          <w:rFonts w:ascii="方正小标宋简体" w:eastAsia="方正小标宋简体" w:hAnsi="方正小标宋简体" w:cs="方正小标宋简体" w:hint="eastAsia"/>
          <w:sz w:val="32"/>
          <w:szCs w:val="32"/>
        </w:rPr>
        <w:t>合同协议书</w:t>
      </w:r>
    </w:p>
    <w:p w14:paraId="38009D51"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为有效弥补小餐饮监管力量不足，缓解市场监管人少事多的矛盾，夯实食品安全基础，持续做好平安创建，巩固食品安全示范城市、国家文明城市、国家卫生城市等创建成果，甲方特委托乙方派遣协助管理人员在普陀山镇、朱家尖街道两个区域内开展食品安全相关协管服务工作。根据《中国人民共和国民法典》和相关法律法规及行业政策规定，为确立双方委托关系，保证服务质量，明确双方的权利义务，甲乙双方在平等、自愿、友好协商的基础上，签订以下服务协议：</w:t>
      </w:r>
    </w:p>
    <w:p w14:paraId="0A9FFEC7"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一、协助管理区域、时间、数量及服务金额</w:t>
      </w:r>
    </w:p>
    <w:p w14:paraId="36FDBD4F"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1、协助管理区域：朱家尖街道、普陀山镇，具体区域由甲方指定。</w:t>
      </w:r>
    </w:p>
    <w:p w14:paraId="3F544F33"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2、服务期限：2025年  月 日至2026年   月  日止。</w:t>
      </w:r>
    </w:p>
    <w:p w14:paraId="206F26A7"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3、服务金额：人民币 元（大写   元整）。</w:t>
      </w:r>
    </w:p>
    <w:p w14:paraId="632AA750"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4、协助管理数量：经甲乙双方商定，以上区域内具体的协助管理对象由甲方确定。</w:t>
      </w:r>
    </w:p>
    <w:p w14:paraId="76618F50"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二、工作内容</w:t>
      </w:r>
    </w:p>
    <w:p w14:paraId="17C3D571"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乙方在协助管理区域内小餐饮店自愿的基础上开展帮助落实主体责任、规范日常操作和经营行为以及食品安全示范城市创建、平安创建、国家文明城市和卫生城市巩固提升等以及其他服务相关工作。</w:t>
      </w:r>
    </w:p>
    <w:p w14:paraId="4EE020BF"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（一）协助自查：根据食品安全主体责任清单帮助经营户开展问题自查工作，帮助指导区域内各</w:t>
      </w:r>
      <w:r w:rsidRPr="001F7413">
        <w:rPr>
          <w:rFonts w:ascii="宋体" w:hAnsi="宋体" w:cs="宋体" w:hint="eastAsia"/>
          <w:b w:val="0"/>
          <w:bCs w:val="0"/>
          <w:kern w:val="0"/>
          <w:sz w:val="21"/>
          <w:szCs w:val="21"/>
        </w:rPr>
        <w:lastRenderedPageBreak/>
        <w:t>小餐饮经营户自查是否持有合法证照；从业人员是否持有有效健康证明；经营信息是否公开化；硬件设施是否符合标准；店堂内外环境是否清洁；餐具消毒是否常态；台</w:t>
      </w:r>
      <w:proofErr w:type="gramStart"/>
      <w:r w:rsidRPr="001F7413">
        <w:rPr>
          <w:rFonts w:ascii="宋体" w:hAnsi="宋体" w:cs="宋体" w:hint="eastAsia"/>
          <w:b w:val="0"/>
          <w:bCs w:val="0"/>
          <w:kern w:val="0"/>
          <w:sz w:val="21"/>
          <w:szCs w:val="21"/>
        </w:rPr>
        <w:t>账记录</w:t>
      </w:r>
      <w:proofErr w:type="gramEnd"/>
      <w:r w:rsidRPr="001F7413">
        <w:rPr>
          <w:rFonts w:ascii="宋体" w:hAnsi="宋体" w:cs="宋体" w:hint="eastAsia"/>
          <w:b w:val="0"/>
          <w:bCs w:val="0"/>
          <w:kern w:val="0"/>
          <w:sz w:val="21"/>
          <w:szCs w:val="21"/>
        </w:rPr>
        <w:t>是否规范；温馨提示是否普及等涉及食品安全的风险隐患及不符合各类创建要求的其他问题。</w:t>
      </w:r>
    </w:p>
    <w:p w14:paraId="6A504E3A" w14:textId="6B67D0AD"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二）帮助整改：指导小餐饮经营户在经营过程中按照规定落实食品安全主体责任，规范日常加工操作和经营行为以及食品安全城市创建及其他有关要求，对发现的问题及时指出并帮助指导整改，在规定日期内进行复检。</w:t>
      </w:r>
    </w:p>
    <w:p w14:paraId="25D5F451"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三）信息报送：实行重要事项随时报和汇总月报制度；协管人员在协助自查和指导过程中发现小餐饮经营户消极应付、态度恶劣、拒不落实整改或屡教不改的，以及发现的问题情节严重，影响到食品安全及其他各类创建工作等，应及时报告甲方。</w:t>
      </w:r>
    </w:p>
    <w:p w14:paraId="1C0A9AD3"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（四）专项检查：针对专项协管任务，以集中统筹模式，统一协管人队伍，按照目标要求，协助完成指定性工作任务，并在规定时间内向市场监管部门上报完成情况。</w:t>
      </w:r>
    </w:p>
    <w:p w14:paraId="5DE24A7F"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五）其他事项：协助市场监管部门做好食品安全示范城市创建、平安创建、国家文明和国家卫生城市巩固等相关工作，具体落实对协管区域内餐饮单位的宣传、教育、培训、指导等工作;协助完成市场监管部门交办的其他工作任务。乙方在项目实施过程中，应根据协管对象的具体情况及任务要求，动态安排错时巡查和早晚巡查。</w:t>
      </w:r>
    </w:p>
    <w:p w14:paraId="4D50CCAB"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三、考核办法</w:t>
      </w:r>
    </w:p>
    <w:p w14:paraId="2FC8907E"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（一）乙方应建立日常运行管理制度，包括考勤、培训、着装规范、考核淘汰等内容，</w:t>
      </w:r>
      <w:proofErr w:type="gramStart"/>
      <w:r w:rsidRPr="001F7413">
        <w:rPr>
          <w:rFonts w:ascii="宋体" w:hAnsi="宋体" w:cs="宋体" w:hint="eastAsia"/>
          <w:b w:val="0"/>
          <w:bCs w:val="0"/>
          <w:kern w:val="0"/>
          <w:sz w:val="21"/>
          <w:szCs w:val="21"/>
        </w:rPr>
        <w:t>且建立</w:t>
      </w:r>
      <w:proofErr w:type="gramEnd"/>
      <w:r w:rsidRPr="001F7413">
        <w:rPr>
          <w:rFonts w:ascii="宋体" w:hAnsi="宋体" w:cs="宋体" w:hint="eastAsia"/>
          <w:b w:val="0"/>
          <w:bCs w:val="0"/>
          <w:kern w:val="0"/>
          <w:sz w:val="21"/>
          <w:szCs w:val="21"/>
        </w:rPr>
        <w:t>餐饮食品安全检查及处置的规范流程。</w:t>
      </w:r>
    </w:p>
    <w:p w14:paraId="3C5BF97B"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（二）乙方应根据甲方要求按量完成辖区小餐饮协助自查，每个月向甲方上报协管工作情况。</w:t>
      </w:r>
    </w:p>
    <w:p w14:paraId="2F7EB701"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（三）甲方针对乙方人员管理、协管工作开展情况及工作成效，制定相应考核细则，根据考核细则开展季度考核，按照合格和不合格两个等次进行综合评定，考核结果运用于服务项目费用最终结算。</w:t>
      </w:r>
    </w:p>
    <w:p w14:paraId="2B3F7A9B"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四、相关要求</w:t>
      </w:r>
    </w:p>
    <w:p w14:paraId="3D4F4C99"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一）乙方协助管理人员在日常巡查中，应着装整齐，文明管理，坚持公平公正、依据充分、过程严谨的原则做好相关工作。乙方协助管理人员只能以乙方名义开展相关工作，不得超出委托权限开展其他工作，不得假借甲方名义胡作非为，如有违反，由此造成的后果乙方自行承担。</w:t>
      </w:r>
    </w:p>
    <w:p w14:paraId="263A5D94"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（二）乙方应配备足够数量的协助管理人员到甲方指定区域开展协助管理工作。合同存续期间应保持不少于9名协助管理人员在普陀山、朱家尖两地开展工作。因阶段性工作需要，经双方协商</w:t>
      </w:r>
      <w:r w:rsidRPr="001F7413">
        <w:rPr>
          <w:rFonts w:ascii="宋体" w:hAnsi="宋体" w:cs="宋体" w:hint="eastAsia"/>
          <w:b w:val="0"/>
          <w:bCs w:val="0"/>
          <w:kern w:val="0"/>
          <w:sz w:val="21"/>
          <w:szCs w:val="21"/>
        </w:rPr>
        <w:lastRenderedPageBreak/>
        <w:t>同意，各区域可适当调整协助管理人员数量。</w:t>
      </w:r>
    </w:p>
    <w:p w14:paraId="2824C1FF"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三）乙方应定时组织人员培训，增强协管人员的食品安全管理相关能力，熟悉相关创建标准。乙方派遣的协助管理人员如甲方认为因工作态度和能力等存在问题无法正常履职的，或在协助管理时有违规言行的，甲方可要求乙方无条件替换协助管理人员。</w:t>
      </w:r>
    </w:p>
    <w:p w14:paraId="25331533"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（四）乙方为本项目派遣的协助管理人员在上岗前均需出具有效的健康合格证明；应在上岗后2个月内取得</w:t>
      </w:r>
      <w:proofErr w:type="gramStart"/>
      <w:r w:rsidRPr="001F7413">
        <w:rPr>
          <w:rFonts w:ascii="宋体" w:hAnsi="宋体" w:cs="宋体" w:hint="eastAsia"/>
          <w:b w:val="0"/>
          <w:bCs w:val="0"/>
          <w:kern w:val="0"/>
          <w:sz w:val="21"/>
          <w:szCs w:val="21"/>
        </w:rPr>
        <w:t>得</w:t>
      </w:r>
      <w:proofErr w:type="gramEnd"/>
      <w:r w:rsidRPr="001F7413">
        <w:rPr>
          <w:rFonts w:ascii="宋体" w:hAnsi="宋体" w:cs="宋体" w:hint="eastAsia"/>
          <w:b w:val="0"/>
          <w:bCs w:val="0"/>
          <w:kern w:val="0"/>
          <w:sz w:val="21"/>
          <w:szCs w:val="21"/>
        </w:rPr>
        <w:t>食品安全管理员考核合格凭证。</w:t>
      </w:r>
    </w:p>
    <w:p w14:paraId="33C11CE5"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（五）乙方招聘的协助管理人员应身体健康，具备初中以上教育程度，拥有良好的个人素质和学习能力，能正常与人沟通交流，品行端庄，无犯罪记录，个人信用信息记录良好。熟悉当地风俗人情、能</w:t>
      </w:r>
      <w:proofErr w:type="gramStart"/>
      <w:r w:rsidRPr="001F7413">
        <w:rPr>
          <w:rFonts w:ascii="宋体" w:hAnsi="宋体" w:cs="宋体" w:hint="eastAsia"/>
          <w:b w:val="0"/>
          <w:bCs w:val="0"/>
          <w:kern w:val="0"/>
          <w:sz w:val="21"/>
          <w:szCs w:val="21"/>
        </w:rPr>
        <w:t>熟练用</w:t>
      </w:r>
      <w:proofErr w:type="gramEnd"/>
      <w:r w:rsidRPr="001F7413">
        <w:rPr>
          <w:rFonts w:ascii="宋体" w:hAnsi="宋体" w:cs="宋体" w:hint="eastAsia"/>
          <w:b w:val="0"/>
          <w:bCs w:val="0"/>
          <w:kern w:val="0"/>
          <w:sz w:val="21"/>
          <w:szCs w:val="21"/>
        </w:rPr>
        <w:t>方言沟通者优先录用。</w:t>
      </w:r>
    </w:p>
    <w:p w14:paraId="127E4F17"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五、权利和义务</w:t>
      </w:r>
    </w:p>
    <w:p w14:paraId="12ACED4A"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（一）甲方向辖区域内的小餐饮经营户通报协助管理相关事项，便于乙方开展工作。</w:t>
      </w:r>
    </w:p>
    <w:p w14:paraId="0F17F1C0"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（二）甲方负责协调政府各相关部门做好工作，设专人负责对乙方布置、指导本协议范围内的具体工作，经常与乙方沟通相关情况，参与对协助管理人员的日常教育培训。</w:t>
      </w:r>
    </w:p>
    <w:p w14:paraId="24A1F944"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（三）乙方协助管理人员在执行任务时，当遇有紧急、特殊情况向甲方上报的，甲方应积极予以协调解决，努力使问题妥善处理。</w:t>
      </w:r>
    </w:p>
    <w:p w14:paraId="74E4671D"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（四）乙方负责协助管理人员的岗前培训，确保协助管理人员在工作中做到坚守岗位、尽职尽责、举止得体、服务规范、并认真做好各项记录和工作台账。</w:t>
      </w:r>
    </w:p>
    <w:p w14:paraId="7954B353"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（五）乙方负责协助管理人员的工资等各项薪酬发放和人身意外伤害保险的购买缴纳，相关之劳动争议或纠纷均由乙方负责解决，与甲方无涉。</w:t>
      </w:r>
    </w:p>
    <w:p w14:paraId="417077A8"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六、付款方式</w:t>
      </w:r>
    </w:p>
    <w:p w14:paraId="12AB2F4B"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（一）通过公开招标，甲方向乙方购买服务，应支付的总金额为人民币   元（大写   元整）。</w:t>
      </w:r>
    </w:p>
    <w:p w14:paraId="4C41F9C2"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（二）合同签订生效后15个工作日天内（以收到乙方正式发票时间为准，下同），甲方预付乙方合同总额的50%，即  元（大写   万元整 ）。合同期满三个月后15个工作日内甲方支付乙方合同总额的27%，即  元（大写   万元整 ）。 合同到期后15天内根据考核情况和是否存在违约情形结算剩余应付价款。</w:t>
      </w:r>
    </w:p>
    <w:p w14:paraId="1A175315"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（三）乙方在每期收到价款时，应当优先保证支付员工工资、保险及其他福利等，甲方有监督的</w:t>
      </w:r>
      <w:r w:rsidRPr="001F7413">
        <w:rPr>
          <w:rFonts w:ascii="宋体" w:hAnsi="宋体" w:cs="宋体" w:hint="eastAsia"/>
          <w:b w:val="0"/>
          <w:bCs w:val="0"/>
          <w:kern w:val="0"/>
          <w:sz w:val="21"/>
          <w:szCs w:val="21"/>
        </w:rPr>
        <w:lastRenderedPageBreak/>
        <w:t>权利。</w:t>
      </w:r>
    </w:p>
    <w:p w14:paraId="0BDB0AAC"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七、违约责任</w:t>
      </w:r>
    </w:p>
    <w:p w14:paraId="6D352B3E"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（一）甲方对乙方进行季度考核，季度考核不合格的，每次扣除合同总额1%。第一季度不合格的在第二期支付时扣除；剩余季度考核不合格的在第三期支付时扣除。</w:t>
      </w:r>
    </w:p>
    <w:p w14:paraId="2BC8E3A8"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（二）</w:t>
      </w:r>
      <w:proofErr w:type="gramStart"/>
      <w:r w:rsidRPr="001F7413">
        <w:rPr>
          <w:rFonts w:ascii="宋体" w:hAnsi="宋体" w:cs="宋体" w:hint="eastAsia"/>
          <w:b w:val="0"/>
          <w:bCs w:val="0"/>
          <w:kern w:val="0"/>
          <w:sz w:val="21"/>
          <w:szCs w:val="21"/>
        </w:rPr>
        <w:t>乙方保障</w:t>
      </w:r>
      <w:proofErr w:type="gramEnd"/>
      <w:r w:rsidRPr="001F7413">
        <w:rPr>
          <w:rFonts w:ascii="宋体" w:hAnsi="宋体" w:cs="宋体" w:hint="eastAsia"/>
          <w:b w:val="0"/>
          <w:bCs w:val="0"/>
          <w:kern w:val="0"/>
          <w:sz w:val="21"/>
          <w:szCs w:val="21"/>
        </w:rPr>
        <w:t>合同存续期间应保持不少于9名协助管理人员在普陀山、朱家尖两地开展工作。少于合同约定协助管理人员人数的，按照每月9000元/人次在合同期满后扣除。</w:t>
      </w:r>
    </w:p>
    <w:p w14:paraId="54D280DE"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（三）服务期内，乙方协助管理人员因利用协助管理工作为己谋私的，损害甲方形象，造成一定社会影响，每次扣除合同总额1%；造成严重社会影响的，每次扣除合同总额2%。</w:t>
      </w:r>
    </w:p>
    <w:p w14:paraId="2AA6A083"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八、保密承诺</w:t>
      </w:r>
    </w:p>
    <w:p w14:paraId="55688F97"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乙方应对招标、实施、操作等过程中（接触、涉及经营户工艺资料、文件、数据(无论是书面的还是电子的)）采取保密和安全措施，因乙方造成的不良影响和损失，乙方应承担相应责任。</w:t>
      </w:r>
    </w:p>
    <w:p w14:paraId="27597111"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九、协议终止</w:t>
      </w:r>
    </w:p>
    <w:p w14:paraId="2D537185"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（一）乙方服务能力丧失，致使服务无法正常进行的，</w:t>
      </w:r>
      <w:proofErr w:type="gramStart"/>
      <w:r w:rsidRPr="001F7413">
        <w:rPr>
          <w:rFonts w:ascii="宋体" w:hAnsi="宋体" w:cs="宋体" w:hint="eastAsia"/>
          <w:b w:val="0"/>
          <w:bCs w:val="0"/>
          <w:kern w:val="0"/>
          <w:sz w:val="21"/>
          <w:szCs w:val="21"/>
        </w:rPr>
        <w:t>则协议</w:t>
      </w:r>
      <w:proofErr w:type="gramEnd"/>
      <w:r w:rsidRPr="001F7413">
        <w:rPr>
          <w:rFonts w:ascii="宋体" w:hAnsi="宋体" w:cs="宋体" w:hint="eastAsia"/>
          <w:b w:val="0"/>
          <w:bCs w:val="0"/>
          <w:kern w:val="0"/>
          <w:sz w:val="21"/>
          <w:szCs w:val="21"/>
        </w:rPr>
        <w:t>终止。</w:t>
      </w:r>
    </w:p>
    <w:p w14:paraId="7536B4B5"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（二）在履行协议过程中，乙方不符合上级规定或不具备应有条件未能履行协议责任义务的，</w:t>
      </w:r>
      <w:proofErr w:type="gramStart"/>
      <w:r w:rsidRPr="001F7413">
        <w:rPr>
          <w:rFonts w:ascii="宋体" w:hAnsi="宋体" w:cs="宋体" w:hint="eastAsia"/>
          <w:b w:val="0"/>
          <w:bCs w:val="0"/>
          <w:kern w:val="0"/>
          <w:sz w:val="21"/>
          <w:szCs w:val="21"/>
        </w:rPr>
        <w:t>则协议</w:t>
      </w:r>
      <w:proofErr w:type="gramEnd"/>
      <w:r w:rsidRPr="001F7413">
        <w:rPr>
          <w:rFonts w:ascii="宋体" w:hAnsi="宋体" w:cs="宋体" w:hint="eastAsia"/>
          <w:b w:val="0"/>
          <w:bCs w:val="0"/>
          <w:kern w:val="0"/>
          <w:sz w:val="21"/>
          <w:szCs w:val="21"/>
        </w:rPr>
        <w:t>终止。</w:t>
      </w:r>
    </w:p>
    <w:p w14:paraId="4EBF8933"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（三）乙方在服务期内，乙方不得利用协助管理工作为己谋私，损害甲方形象，给甲方造成不良影响的，终止本协议并追究相应法律责任；如同时给甲方造成损失的，要求乙方赔偿甲方损失。</w:t>
      </w:r>
    </w:p>
    <w:p w14:paraId="24FF56B3"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（四） 甲方有权对乙方在服务过程中的情况进行相应的考核，考核结果不符合要求的，甲方有权终止本协议，要求乙方赔偿甲方损失。</w:t>
      </w:r>
    </w:p>
    <w:p w14:paraId="72ADDD74"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十、其他</w:t>
      </w:r>
    </w:p>
    <w:p w14:paraId="13158F79"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乙方对经营户的食品安全主体责任落实指导意见及记录，仅是对被巡查对象食品安全现状的部分反映，不能免除或减轻被排查单位的食品安全的主体责任。</w:t>
      </w:r>
    </w:p>
    <w:p w14:paraId="3D2DD0D3"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十一、注意事项</w:t>
      </w:r>
    </w:p>
    <w:p w14:paraId="21B10D84"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（一）本协议未尽事宜由甲方、乙方共同协商解决，与本协议具有同等法律效力。</w:t>
      </w:r>
    </w:p>
    <w:p w14:paraId="206032C8"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（二）本合同正本一式五份，具有同等法律效力。其中甲乙双方各执两份，招投标公司执一份。</w:t>
      </w:r>
    </w:p>
    <w:p w14:paraId="2588F47B"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lastRenderedPageBreak/>
        <w:t>（三）本协议经双方签字或盖章，自签字之日起生效。</w:t>
      </w:r>
    </w:p>
    <w:p w14:paraId="1217D3A6"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（四）本合同未尽事宜，遵照《中华人民共和国民法典》有关条文执行。对合同有争议的，可由甲乙双方协商解决，协商不成的，任何一方可向甲方所在地法院起诉。</w:t>
      </w:r>
    </w:p>
    <w:p w14:paraId="371F4D4A" w14:textId="77777777" w:rsidR="001F7413" w:rsidRPr="001F7413" w:rsidRDefault="001F7413" w:rsidP="00D56705">
      <w:pPr>
        <w:pStyle w:val="af8"/>
        <w:spacing w:line="360" w:lineRule="auto"/>
        <w:jc w:val="left"/>
        <w:rPr>
          <w:rFonts w:ascii="宋体" w:hAnsi="宋体" w:cs="宋体"/>
          <w:b w:val="0"/>
          <w:bCs w:val="0"/>
          <w:kern w:val="0"/>
          <w:sz w:val="21"/>
          <w:szCs w:val="21"/>
        </w:rPr>
      </w:pPr>
    </w:p>
    <w:p w14:paraId="46E4DC62" w14:textId="77777777" w:rsidR="001F7413" w:rsidRPr="001F7413" w:rsidRDefault="001F7413" w:rsidP="00D56705">
      <w:pPr>
        <w:pStyle w:val="af8"/>
        <w:spacing w:line="360" w:lineRule="auto"/>
        <w:jc w:val="left"/>
        <w:rPr>
          <w:rFonts w:ascii="宋体" w:hAnsi="宋体" w:cs="宋体"/>
          <w:b w:val="0"/>
          <w:bCs w:val="0"/>
          <w:kern w:val="0"/>
          <w:sz w:val="21"/>
          <w:szCs w:val="21"/>
        </w:rPr>
      </w:pPr>
    </w:p>
    <w:p w14:paraId="54E786E6" w14:textId="77777777" w:rsidR="001F7413" w:rsidRPr="001F7413" w:rsidRDefault="001F7413" w:rsidP="00D56705">
      <w:pPr>
        <w:pStyle w:val="af8"/>
        <w:spacing w:line="360" w:lineRule="auto"/>
        <w:jc w:val="left"/>
        <w:rPr>
          <w:rFonts w:ascii="宋体" w:hAnsi="宋体" w:cs="宋体"/>
          <w:b w:val="0"/>
          <w:bCs w:val="0"/>
          <w:kern w:val="0"/>
          <w:sz w:val="21"/>
          <w:szCs w:val="21"/>
        </w:rPr>
      </w:pPr>
    </w:p>
    <w:p w14:paraId="512F0397" w14:textId="77777777" w:rsidR="001F7413" w:rsidRPr="001F7413" w:rsidRDefault="001F7413" w:rsidP="00D56705">
      <w:pPr>
        <w:pStyle w:val="af8"/>
        <w:spacing w:line="360" w:lineRule="auto"/>
        <w:jc w:val="left"/>
        <w:rPr>
          <w:rFonts w:ascii="宋体" w:hAnsi="宋体" w:cs="宋体"/>
          <w:b w:val="0"/>
          <w:bCs w:val="0"/>
          <w:kern w:val="0"/>
          <w:sz w:val="21"/>
          <w:szCs w:val="21"/>
        </w:rPr>
      </w:pPr>
    </w:p>
    <w:p w14:paraId="13A99020"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 xml:space="preserve">甲方：舟山市市场监督管理局普陀山分局         乙方： </w:t>
      </w:r>
    </w:p>
    <w:p w14:paraId="6B0ACE0D"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（盖章）                                    （盖章）</w:t>
      </w:r>
    </w:p>
    <w:p w14:paraId="188FABEE"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 xml:space="preserve">地址：朱家尖街道莲花南路61号                地址： </w:t>
      </w:r>
    </w:p>
    <w:p w14:paraId="5AC38FD1"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法定代表人或授权签字代表                     法定代表人或授权签字代表</w:t>
      </w:r>
    </w:p>
    <w:p w14:paraId="1B713446" w14:textId="77777777" w:rsidR="001F7413" w:rsidRPr="001F7413" w:rsidRDefault="001F7413" w:rsidP="00D56705">
      <w:pPr>
        <w:pStyle w:val="af8"/>
        <w:spacing w:line="360" w:lineRule="auto"/>
        <w:jc w:val="left"/>
        <w:rPr>
          <w:rFonts w:ascii="宋体" w:hAnsi="宋体" w:cs="宋体"/>
          <w:b w:val="0"/>
          <w:bCs w:val="0"/>
          <w:kern w:val="0"/>
          <w:sz w:val="21"/>
          <w:szCs w:val="21"/>
        </w:rPr>
      </w:pPr>
      <w:r w:rsidRPr="001F7413">
        <w:rPr>
          <w:rFonts w:ascii="宋体" w:hAnsi="宋体" w:cs="宋体" w:hint="eastAsia"/>
          <w:b w:val="0"/>
          <w:bCs w:val="0"/>
          <w:kern w:val="0"/>
          <w:sz w:val="21"/>
          <w:szCs w:val="21"/>
        </w:rPr>
        <w:t>（签字或盖章）：                            （签字或盖章）：</w:t>
      </w:r>
    </w:p>
    <w:p w14:paraId="37A7DF93" w14:textId="60EF11C2" w:rsidR="004737C7" w:rsidRPr="008762A3" w:rsidRDefault="001F7413" w:rsidP="00D56705">
      <w:pPr>
        <w:pStyle w:val="af8"/>
        <w:spacing w:before="0" w:after="0" w:line="360" w:lineRule="auto"/>
        <w:jc w:val="left"/>
        <w:rPr>
          <w:rFonts w:ascii="宋体" w:hAnsi="宋体" w:cs="Times New Roman"/>
          <w:sz w:val="36"/>
          <w:szCs w:val="36"/>
        </w:rPr>
      </w:pPr>
      <w:r w:rsidRPr="001F7413">
        <w:rPr>
          <w:rFonts w:ascii="宋体" w:hAnsi="宋体" w:cs="宋体" w:hint="eastAsia"/>
          <w:b w:val="0"/>
          <w:bCs w:val="0"/>
          <w:kern w:val="0"/>
          <w:sz w:val="21"/>
          <w:szCs w:val="21"/>
        </w:rPr>
        <w:t>签订日期：2025年  月   日                   签订日期：2025年 月   日</w:t>
      </w:r>
    </w:p>
    <w:p w14:paraId="3E38D64E" w14:textId="77777777" w:rsidR="004737C7" w:rsidRPr="008762A3" w:rsidRDefault="004737C7">
      <w:pPr>
        <w:pStyle w:val="af8"/>
        <w:spacing w:before="0" w:after="0" w:line="360" w:lineRule="auto"/>
        <w:rPr>
          <w:rFonts w:ascii="宋体" w:hAnsi="宋体" w:cs="Times New Roman"/>
          <w:sz w:val="36"/>
          <w:szCs w:val="36"/>
        </w:rPr>
      </w:pPr>
    </w:p>
    <w:p w14:paraId="25824840" w14:textId="77777777" w:rsidR="004737C7" w:rsidRPr="008762A3" w:rsidRDefault="004737C7">
      <w:pPr>
        <w:pStyle w:val="af8"/>
        <w:spacing w:before="0" w:after="0" w:line="360" w:lineRule="auto"/>
        <w:rPr>
          <w:rFonts w:ascii="宋体" w:hAnsi="宋体" w:cs="Times New Roman"/>
          <w:sz w:val="36"/>
          <w:szCs w:val="36"/>
        </w:rPr>
      </w:pPr>
    </w:p>
    <w:p w14:paraId="121A97E5" w14:textId="541F942A" w:rsidR="004737C7" w:rsidRPr="008762A3" w:rsidRDefault="004737C7">
      <w:pPr>
        <w:pStyle w:val="af8"/>
        <w:spacing w:before="0" w:after="0" w:line="360" w:lineRule="auto"/>
        <w:rPr>
          <w:rFonts w:ascii="宋体" w:hAnsi="宋体" w:cs="Times New Roman"/>
          <w:sz w:val="36"/>
          <w:szCs w:val="36"/>
        </w:rPr>
      </w:pPr>
    </w:p>
    <w:p w14:paraId="5A840292" w14:textId="156389C9" w:rsidR="00B1461A" w:rsidRPr="008762A3" w:rsidRDefault="00B1461A">
      <w:pPr>
        <w:pStyle w:val="af8"/>
        <w:spacing w:before="0" w:after="0" w:line="360" w:lineRule="auto"/>
        <w:rPr>
          <w:rFonts w:ascii="宋体" w:hAnsi="宋体" w:cs="Times New Roman"/>
          <w:sz w:val="36"/>
          <w:szCs w:val="36"/>
        </w:rPr>
      </w:pPr>
    </w:p>
    <w:p w14:paraId="26A9A954" w14:textId="55D1D607" w:rsidR="00B1461A" w:rsidRPr="008762A3" w:rsidRDefault="00B1461A">
      <w:pPr>
        <w:pStyle w:val="af8"/>
        <w:spacing w:before="0" w:after="0" w:line="360" w:lineRule="auto"/>
        <w:rPr>
          <w:rFonts w:ascii="宋体" w:hAnsi="宋体" w:cs="Times New Roman"/>
          <w:sz w:val="36"/>
          <w:szCs w:val="36"/>
        </w:rPr>
      </w:pPr>
    </w:p>
    <w:p w14:paraId="6E0CB490" w14:textId="7877F956" w:rsidR="00B1461A" w:rsidRPr="008762A3" w:rsidRDefault="00B1461A">
      <w:pPr>
        <w:pStyle w:val="af8"/>
        <w:spacing w:before="0" w:after="0" w:line="360" w:lineRule="auto"/>
        <w:rPr>
          <w:rFonts w:ascii="宋体" w:hAnsi="宋体" w:cs="Times New Roman"/>
          <w:sz w:val="36"/>
          <w:szCs w:val="36"/>
        </w:rPr>
      </w:pPr>
    </w:p>
    <w:p w14:paraId="1998D632" w14:textId="77777777" w:rsidR="00B1461A" w:rsidRPr="008762A3" w:rsidRDefault="00B1461A" w:rsidP="00D56705">
      <w:pPr>
        <w:pStyle w:val="af8"/>
        <w:spacing w:before="0" w:after="0" w:line="360" w:lineRule="auto"/>
        <w:jc w:val="both"/>
        <w:rPr>
          <w:rFonts w:ascii="宋体" w:hAnsi="宋体" w:cs="Times New Roman"/>
          <w:sz w:val="36"/>
          <w:szCs w:val="36"/>
        </w:rPr>
      </w:pPr>
    </w:p>
    <w:p w14:paraId="5191C854" w14:textId="77777777" w:rsidR="00F30029" w:rsidRDefault="00F30029" w:rsidP="00F30029">
      <w:pPr>
        <w:pStyle w:val="af8"/>
        <w:spacing w:before="0" w:after="0" w:line="360" w:lineRule="auto"/>
        <w:jc w:val="both"/>
        <w:rPr>
          <w:rFonts w:ascii="宋体" w:hAnsi="宋体" w:cs="宋体"/>
          <w:sz w:val="36"/>
          <w:szCs w:val="36"/>
        </w:rPr>
      </w:pPr>
    </w:p>
    <w:p w14:paraId="683D0EB4" w14:textId="77777777" w:rsidR="004E1B18" w:rsidRPr="008762A3" w:rsidRDefault="004E1B18" w:rsidP="00F30029">
      <w:pPr>
        <w:pStyle w:val="af8"/>
        <w:spacing w:before="0" w:after="0" w:line="360" w:lineRule="auto"/>
        <w:jc w:val="both"/>
        <w:rPr>
          <w:rFonts w:ascii="宋体" w:hAnsi="宋体" w:cs="宋体"/>
          <w:sz w:val="36"/>
          <w:szCs w:val="36"/>
        </w:rPr>
      </w:pPr>
    </w:p>
    <w:p w14:paraId="3E211720" w14:textId="037F9C09" w:rsidR="004737C7" w:rsidRPr="008762A3" w:rsidRDefault="00FF0013">
      <w:pPr>
        <w:pStyle w:val="af8"/>
        <w:spacing w:before="0" w:after="0" w:line="360" w:lineRule="auto"/>
        <w:rPr>
          <w:rFonts w:ascii="宋体" w:hAnsi="宋体" w:cs="Times New Roman"/>
          <w:sz w:val="36"/>
          <w:szCs w:val="36"/>
        </w:rPr>
      </w:pPr>
      <w:bookmarkStart w:id="190" w:name="_Toc192667093"/>
      <w:r w:rsidRPr="008762A3">
        <w:rPr>
          <w:rFonts w:ascii="宋体" w:hAnsi="宋体" w:cs="宋体" w:hint="eastAsia"/>
          <w:sz w:val="36"/>
          <w:szCs w:val="36"/>
        </w:rPr>
        <w:lastRenderedPageBreak/>
        <w:t>第五章投标文件格式</w:t>
      </w:r>
      <w:bookmarkStart w:id="191" w:name="_Toc15805942"/>
      <w:bookmarkEnd w:id="184"/>
      <w:bookmarkEnd w:id="185"/>
      <w:bookmarkEnd w:id="186"/>
      <w:bookmarkEnd w:id="187"/>
      <w:bookmarkEnd w:id="189"/>
      <w:bookmarkEnd w:id="190"/>
    </w:p>
    <w:p w14:paraId="1680F54D" w14:textId="77777777" w:rsidR="004737C7" w:rsidRPr="008762A3" w:rsidRDefault="00FF0013">
      <w:pPr>
        <w:pStyle w:val="af8"/>
        <w:spacing w:beforeLines="100" w:afterLines="100" w:after="240"/>
        <w:outlineLvl w:val="1"/>
        <w:rPr>
          <w:rFonts w:ascii="宋体" w:hAnsi="宋体" w:cs="Times New Roman"/>
          <w:sz w:val="44"/>
          <w:szCs w:val="44"/>
        </w:rPr>
      </w:pPr>
      <w:bookmarkStart w:id="192" w:name="_Toc192667094"/>
      <w:bookmarkStart w:id="193" w:name="_Toc493956051"/>
      <w:bookmarkStart w:id="194" w:name="_Toc61598979"/>
      <w:bookmarkStart w:id="195" w:name="_Toc34895585"/>
      <w:bookmarkStart w:id="196" w:name="_Toc531359038"/>
      <w:bookmarkStart w:id="197" w:name="_Toc530551876"/>
      <w:proofErr w:type="gramStart"/>
      <w:r w:rsidRPr="008762A3">
        <w:rPr>
          <w:rFonts w:ascii="宋体" w:hAnsi="宋体" w:cs="宋体" w:hint="eastAsia"/>
          <w:sz w:val="44"/>
          <w:szCs w:val="44"/>
        </w:rPr>
        <w:t>一</w:t>
      </w:r>
      <w:proofErr w:type="gramEnd"/>
      <w:r w:rsidRPr="008762A3">
        <w:rPr>
          <w:rFonts w:ascii="宋体" w:hAnsi="宋体" w:cs="宋体" w:hint="eastAsia"/>
          <w:sz w:val="44"/>
          <w:szCs w:val="44"/>
        </w:rPr>
        <w:t>资格审查文件格式</w:t>
      </w:r>
      <w:bookmarkEnd w:id="192"/>
    </w:p>
    <w:p w14:paraId="6C4F5A2B" w14:textId="77777777" w:rsidR="004737C7" w:rsidRPr="008762A3" w:rsidRDefault="004737C7">
      <w:pPr>
        <w:spacing w:line="360" w:lineRule="auto"/>
        <w:rPr>
          <w:rFonts w:ascii="宋体" w:hAnsi="宋体"/>
          <w:sz w:val="24"/>
          <w:szCs w:val="24"/>
        </w:rPr>
      </w:pPr>
    </w:p>
    <w:p w14:paraId="3B432399" w14:textId="77777777" w:rsidR="004737C7" w:rsidRPr="008762A3" w:rsidRDefault="00FF0013">
      <w:pPr>
        <w:pStyle w:val="3"/>
        <w:spacing w:before="0" w:after="0"/>
        <w:ind w:firstLineChars="0" w:firstLine="0"/>
        <w:jc w:val="left"/>
        <w:rPr>
          <w:rFonts w:ascii="宋体" w:eastAsia="宋体" w:hAnsi="宋体" w:cs="Times New Roman"/>
          <w:sz w:val="24"/>
          <w:szCs w:val="24"/>
        </w:rPr>
      </w:pPr>
      <w:bookmarkStart w:id="198" w:name="_Toc192667095"/>
      <w:r w:rsidRPr="008762A3">
        <w:rPr>
          <w:rFonts w:ascii="宋体" w:eastAsia="宋体" w:hAnsi="宋体" w:cs="宋体"/>
          <w:sz w:val="24"/>
          <w:szCs w:val="24"/>
        </w:rPr>
        <w:t xml:space="preserve">1.1   </w:t>
      </w:r>
      <w:r w:rsidRPr="008762A3">
        <w:rPr>
          <w:rFonts w:ascii="宋体" w:eastAsia="宋体" w:hAnsi="宋体" w:cs="宋体" w:hint="eastAsia"/>
          <w:sz w:val="24"/>
          <w:szCs w:val="24"/>
        </w:rPr>
        <w:t>资格审查文件封面格式</w:t>
      </w:r>
      <w:bookmarkEnd w:id="198"/>
    </w:p>
    <w:p w14:paraId="19B987B7" w14:textId="77777777" w:rsidR="004737C7" w:rsidRPr="008762A3" w:rsidRDefault="004737C7">
      <w:pPr>
        <w:pStyle w:val="a1"/>
        <w:spacing w:line="360" w:lineRule="auto"/>
        <w:ind w:firstLine="0"/>
        <w:jc w:val="left"/>
        <w:rPr>
          <w:rFonts w:ascii="宋体" w:hAnsi="宋体"/>
        </w:rPr>
      </w:pPr>
    </w:p>
    <w:p w14:paraId="7D9836DE" w14:textId="77777777" w:rsidR="004737C7" w:rsidRPr="008762A3" w:rsidRDefault="00FF0013">
      <w:pPr>
        <w:pStyle w:val="a1"/>
        <w:spacing w:line="360" w:lineRule="auto"/>
        <w:ind w:firstLine="0"/>
        <w:jc w:val="center"/>
        <w:rPr>
          <w:rFonts w:ascii="宋体" w:hAnsi="宋体"/>
          <w:b/>
          <w:bCs/>
          <w:sz w:val="32"/>
          <w:szCs w:val="32"/>
        </w:rPr>
      </w:pPr>
      <w:r w:rsidRPr="008762A3">
        <w:rPr>
          <w:rFonts w:ascii="宋体" w:hAnsi="宋体" w:cs="宋体" w:hint="eastAsia"/>
          <w:b/>
          <w:bCs/>
          <w:sz w:val="32"/>
          <w:szCs w:val="32"/>
        </w:rPr>
        <w:t>投标文件</w:t>
      </w:r>
    </w:p>
    <w:tbl>
      <w:tblPr>
        <w:tblW w:w="7054" w:type="dxa"/>
        <w:jc w:val="center"/>
        <w:tblLayout w:type="fixed"/>
        <w:tblLook w:val="04A0" w:firstRow="1" w:lastRow="0" w:firstColumn="1" w:lastColumn="0" w:noHBand="0" w:noVBand="1"/>
      </w:tblPr>
      <w:tblGrid>
        <w:gridCol w:w="2518"/>
        <w:gridCol w:w="4536"/>
      </w:tblGrid>
      <w:tr w:rsidR="008762A3" w:rsidRPr="008762A3" w14:paraId="1C0D2A80" w14:textId="77777777">
        <w:trPr>
          <w:trHeight w:val="397"/>
          <w:jc w:val="center"/>
        </w:trPr>
        <w:tc>
          <w:tcPr>
            <w:tcW w:w="2518" w:type="dxa"/>
            <w:vAlign w:val="center"/>
          </w:tcPr>
          <w:p w14:paraId="537DD61D"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投标文件名称：</w:t>
            </w:r>
          </w:p>
        </w:tc>
        <w:tc>
          <w:tcPr>
            <w:tcW w:w="4536" w:type="dxa"/>
            <w:vAlign w:val="center"/>
          </w:tcPr>
          <w:p w14:paraId="1D8BECEE" w14:textId="77777777" w:rsidR="004737C7" w:rsidRPr="008762A3" w:rsidRDefault="00FF0013">
            <w:pPr>
              <w:jc w:val="left"/>
              <w:rPr>
                <w:rFonts w:ascii="宋体" w:hAnsi="宋体"/>
                <w:sz w:val="24"/>
                <w:szCs w:val="24"/>
              </w:rPr>
            </w:pPr>
            <w:r w:rsidRPr="008762A3">
              <w:rPr>
                <w:rFonts w:ascii="宋体" w:hAnsi="宋体" w:cs="宋体" w:hint="eastAsia"/>
                <w:sz w:val="24"/>
                <w:szCs w:val="24"/>
                <w:u w:val="single"/>
              </w:rPr>
              <w:t>资格审查文件</w:t>
            </w:r>
          </w:p>
        </w:tc>
      </w:tr>
      <w:tr w:rsidR="008762A3" w:rsidRPr="008762A3" w14:paraId="18637A1A" w14:textId="77777777">
        <w:trPr>
          <w:trHeight w:val="397"/>
          <w:jc w:val="center"/>
        </w:trPr>
        <w:tc>
          <w:tcPr>
            <w:tcW w:w="2518" w:type="dxa"/>
            <w:vAlign w:val="center"/>
          </w:tcPr>
          <w:p w14:paraId="40242147"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采购编号：</w:t>
            </w:r>
          </w:p>
        </w:tc>
        <w:tc>
          <w:tcPr>
            <w:tcW w:w="4536" w:type="dxa"/>
            <w:vAlign w:val="center"/>
          </w:tcPr>
          <w:p w14:paraId="451D8426" w14:textId="77777777" w:rsidR="004737C7" w:rsidRPr="008762A3" w:rsidRDefault="004737C7">
            <w:pPr>
              <w:jc w:val="left"/>
              <w:rPr>
                <w:rFonts w:ascii="宋体" w:hAnsi="宋体"/>
                <w:sz w:val="24"/>
                <w:szCs w:val="24"/>
              </w:rPr>
            </w:pPr>
          </w:p>
        </w:tc>
      </w:tr>
      <w:tr w:rsidR="008762A3" w:rsidRPr="008762A3" w14:paraId="08C772D2" w14:textId="77777777">
        <w:trPr>
          <w:trHeight w:val="397"/>
          <w:jc w:val="center"/>
        </w:trPr>
        <w:tc>
          <w:tcPr>
            <w:tcW w:w="2518" w:type="dxa"/>
            <w:vAlign w:val="center"/>
          </w:tcPr>
          <w:p w14:paraId="3B4FF82F"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项目名称：</w:t>
            </w:r>
          </w:p>
        </w:tc>
        <w:tc>
          <w:tcPr>
            <w:tcW w:w="4536" w:type="dxa"/>
            <w:vAlign w:val="center"/>
          </w:tcPr>
          <w:p w14:paraId="05F0FA85" w14:textId="77777777" w:rsidR="004737C7" w:rsidRPr="008762A3" w:rsidRDefault="004737C7">
            <w:pPr>
              <w:jc w:val="left"/>
              <w:rPr>
                <w:rFonts w:ascii="宋体" w:hAnsi="宋体"/>
                <w:sz w:val="24"/>
                <w:szCs w:val="24"/>
              </w:rPr>
            </w:pPr>
          </w:p>
        </w:tc>
      </w:tr>
      <w:tr w:rsidR="008762A3" w:rsidRPr="008762A3" w14:paraId="1DFA03EE" w14:textId="77777777">
        <w:trPr>
          <w:trHeight w:val="397"/>
          <w:jc w:val="center"/>
        </w:trPr>
        <w:tc>
          <w:tcPr>
            <w:tcW w:w="2518" w:type="dxa"/>
            <w:vAlign w:val="center"/>
          </w:tcPr>
          <w:p w14:paraId="668CA619"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标项：</w:t>
            </w:r>
          </w:p>
        </w:tc>
        <w:tc>
          <w:tcPr>
            <w:tcW w:w="4536" w:type="dxa"/>
            <w:vAlign w:val="center"/>
          </w:tcPr>
          <w:p w14:paraId="3CCCF5AF" w14:textId="77777777" w:rsidR="004737C7" w:rsidRPr="008762A3" w:rsidRDefault="00FF0013">
            <w:pPr>
              <w:jc w:val="left"/>
              <w:rPr>
                <w:rFonts w:ascii="宋体" w:hAnsi="宋体"/>
                <w:sz w:val="24"/>
                <w:szCs w:val="24"/>
              </w:rPr>
            </w:pPr>
            <w:r w:rsidRPr="008762A3">
              <w:rPr>
                <w:rFonts w:ascii="宋体" w:hAnsi="宋体" w:cs="宋体" w:hint="eastAsia"/>
                <w:sz w:val="24"/>
                <w:szCs w:val="24"/>
                <w:u w:val="single"/>
              </w:rPr>
              <w:t>（若有）</w:t>
            </w:r>
          </w:p>
        </w:tc>
      </w:tr>
      <w:tr w:rsidR="008762A3" w:rsidRPr="008762A3" w14:paraId="41CB8510" w14:textId="77777777">
        <w:trPr>
          <w:trHeight w:val="397"/>
          <w:jc w:val="center"/>
        </w:trPr>
        <w:tc>
          <w:tcPr>
            <w:tcW w:w="2518" w:type="dxa"/>
            <w:vAlign w:val="center"/>
          </w:tcPr>
          <w:p w14:paraId="1B7594A2" w14:textId="77777777" w:rsidR="004737C7" w:rsidRPr="008762A3" w:rsidRDefault="004737C7">
            <w:pPr>
              <w:jc w:val="distribute"/>
              <w:rPr>
                <w:rFonts w:ascii="宋体" w:hAnsi="宋体"/>
                <w:sz w:val="24"/>
                <w:szCs w:val="24"/>
              </w:rPr>
            </w:pPr>
          </w:p>
        </w:tc>
        <w:tc>
          <w:tcPr>
            <w:tcW w:w="4536" w:type="dxa"/>
            <w:vAlign w:val="center"/>
          </w:tcPr>
          <w:p w14:paraId="08D3D628" w14:textId="77777777" w:rsidR="004737C7" w:rsidRPr="008762A3" w:rsidRDefault="004737C7">
            <w:pPr>
              <w:jc w:val="left"/>
              <w:rPr>
                <w:rFonts w:ascii="宋体" w:hAnsi="宋体"/>
                <w:sz w:val="24"/>
                <w:szCs w:val="24"/>
              </w:rPr>
            </w:pPr>
          </w:p>
        </w:tc>
      </w:tr>
      <w:tr w:rsidR="008762A3" w:rsidRPr="008762A3" w14:paraId="1712049F" w14:textId="77777777">
        <w:trPr>
          <w:trHeight w:val="397"/>
          <w:jc w:val="center"/>
        </w:trPr>
        <w:tc>
          <w:tcPr>
            <w:tcW w:w="2518" w:type="dxa"/>
            <w:vAlign w:val="center"/>
          </w:tcPr>
          <w:p w14:paraId="37BC8A0F"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投标人全称（盖章）：</w:t>
            </w:r>
          </w:p>
        </w:tc>
        <w:tc>
          <w:tcPr>
            <w:tcW w:w="4536" w:type="dxa"/>
            <w:vAlign w:val="center"/>
          </w:tcPr>
          <w:p w14:paraId="570933B8" w14:textId="77777777" w:rsidR="004737C7" w:rsidRPr="008762A3" w:rsidRDefault="004737C7">
            <w:pPr>
              <w:jc w:val="left"/>
              <w:rPr>
                <w:rFonts w:ascii="宋体" w:hAnsi="宋体"/>
                <w:sz w:val="24"/>
                <w:szCs w:val="24"/>
              </w:rPr>
            </w:pPr>
          </w:p>
        </w:tc>
      </w:tr>
      <w:tr w:rsidR="008762A3" w:rsidRPr="008762A3" w14:paraId="468383D8" w14:textId="77777777">
        <w:trPr>
          <w:trHeight w:val="397"/>
          <w:jc w:val="center"/>
        </w:trPr>
        <w:tc>
          <w:tcPr>
            <w:tcW w:w="2518" w:type="dxa"/>
            <w:vAlign w:val="center"/>
          </w:tcPr>
          <w:p w14:paraId="2947F505"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投标人地址：</w:t>
            </w:r>
          </w:p>
        </w:tc>
        <w:tc>
          <w:tcPr>
            <w:tcW w:w="4536" w:type="dxa"/>
            <w:vAlign w:val="center"/>
          </w:tcPr>
          <w:p w14:paraId="488F8F91" w14:textId="77777777" w:rsidR="004737C7" w:rsidRPr="008762A3" w:rsidRDefault="004737C7">
            <w:pPr>
              <w:jc w:val="left"/>
              <w:rPr>
                <w:rFonts w:ascii="宋体" w:hAnsi="宋体"/>
                <w:sz w:val="24"/>
                <w:szCs w:val="24"/>
              </w:rPr>
            </w:pPr>
          </w:p>
        </w:tc>
      </w:tr>
      <w:tr w:rsidR="008762A3" w:rsidRPr="008762A3" w14:paraId="622822DF" w14:textId="77777777">
        <w:trPr>
          <w:trHeight w:val="397"/>
          <w:jc w:val="center"/>
        </w:trPr>
        <w:tc>
          <w:tcPr>
            <w:tcW w:w="7054" w:type="dxa"/>
            <w:gridSpan w:val="2"/>
            <w:vAlign w:val="center"/>
          </w:tcPr>
          <w:p w14:paraId="3E65CAF6" w14:textId="77777777" w:rsidR="004737C7" w:rsidRPr="008762A3" w:rsidRDefault="004737C7">
            <w:pPr>
              <w:jc w:val="left"/>
              <w:rPr>
                <w:rFonts w:ascii="宋体" w:hAnsi="宋体"/>
                <w:sz w:val="24"/>
                <w:szCs w:val="24"/>
                <w:u w:val="single"/>
              </w:rPr>
            </w:pPr>
          </w:p>
        </w:tc>
      </w:tr>
      <w:tr w:rsidR="004737C7" w:rsidRPr="008762A3" w14:paraId="6AF2D461" w14:textId="77777777">
        <w:trPr>
          <w:trHeight w:val="397"/>
          <w:jc w:val="center"/>
        </w:trPr>
        <w:tc>
          <w:tcPr>
            <w:tcW w:w="7054" w:type="dxa"/>
            <w:gridSpan w:val="2"/>
            <w:vAlign w:val="center"/>
          </w:tcPr>
          <w:p w14:paraId="38CEA73E" w14:textId="77777777" w:rsidR="004737C7" w:rsidRPr="008762A3" w:rsidRDefault="00FF0013">
            <w:pPr>
              <w:jc w:val="center"/>
              <w:rPr>
                <w:rFonts w:ascii="宋体" w:hAnsi="宋体"/>
                <w:sz w:val="24"/>
                <w:szCs w:val="24"/>
              </w:rPr>
            </w:pPr>
            <w:r w:rsidRPr="008762A3">
              <w:rPr>
                <w:rFonts w:ascii="宋体" w:hAnsi="宋体" w:cs="宋体" w:hint="eastAsia"/>
                <w:sz w:val="24"/>
                <w:szCs w:val="24"/>
              </w:rPr>
              <w:t>年月日</w:t>
            </w:r>
          </w:p>
        </w:tc>
      </w:tr>
    </w:tbl>
    <w:p w14:paraId="00CA8BCC" w14:textId="77777777" w:rsidR="004737C7" w:rsidRPr="008762A3" w:rsidRDefault="004737C7">
      <w:pPr>
        <w:pStyle w:val="a1"/>
        <w:spacing w:line="360" w:lineRule="auto"/>
        <w:ind w:firstLine="0"/>
        <w:jc w:val="left"/>
        <w:rPr>
          <w:rFonts w:ascii="宋体" w:hAnsi="宋体"/>
          <w:sz w:val="24"/>
          <w:szCs w:val="24"/>
        </w:rPr>
      </w:pPr>
    </w:p>
    <w:p w14:paraId="7561BCA4" w14:textId="77777777" w:rsidR="004737C7" w:rsidRPr="008762A3" w:rsidRDefault="00FF0013">
      <w:pPr>
        <w:pStyle w:val="3"/>
        <w:spacing w:before="0" w:after="0"/>
        <w:ind w:firstLineChars="0" w:firstLine="0"/>
        <w:jc w:val="left"/>
        <w:rPr>
          <w:rFonts w:ascii="宋体" w:eastAsia="宋体" w:hAnsi="宋体" w:cs="Times New Roman"/>
          <w:sz w:val="24"/>
          <w:szCs w:val="24"/>
        </w:rPr>
      </w:pPr>
      <w:bookmarkStart w:id="199" w:name="_Toc192667096"/>
      <w:r w:rsidRPr="008762A3">
        <w:rPr>
          <w:rFonts w:ascii="宋体" w:eastAsia="宋体" w:hAnsi="宋体" w:cs="宋体"/>
          <w:sz w:val="24"/>
          <w:szCs w:val="24"/>
        </w:rPr>
        <w:t xml:space="preserve">1.2    </w:t>
      </w:r>
      <w:r w:rsidRPr="008762A3">
        <w:rPr>
          <w:rFonts w:ascii="宋体" w:eastAsia="宋体" w:hAnsi="宋体" w:cs="宋体" w:hint="eastAsia"/>
          <w:sz w:val="24"/>
          <w:szCs w:val="24"/>
        </w:rPr>
        <w:t>资格审查文件目录</w:t>
      </w:r>
      <w:bookmarkEnd w:id="199"/>
    </w:p>
    <w:p w14:paraId="418ECDE0" w14:textId="77777777" w:rsidR="004737C7" w:rsidRPr="008762A3" w:rsidRDefault="00FF0013">
      <w:pPr>
        <w:pStyle w:val="a1"/>
        <w:ind w:firstLine="0"/>
        <w:jc w:val="center"/>
        <w:rPr>
          <w:rFonts w:ascii="宋体" w:hAnsi="宋体"/>
          <w:sz w:val="24"/>
          <w:szCs w:val="24"/>
        </w:rPr>
      </w:pPr>
      <w:r w:rsidRPr="008762A3">
        <w:rPr>
          <w:rFonts w:ascii="宋体" w:hAnsi="宋体" w:cs="宋体" w:hint="eastAsia"/>
          <w:sz w:val="24"/>
          <w:szCs w:val="24"/>
        </w:rPr>
        <w:t>（格式自行设计）</w:t>
      </w:r>
    </w:p>
    <w:p w14:paraId="1E7CD7C7" w14:textId="77777777" w:rsidR="004737C7" w:rsidRPr="008762A3" w:rsidRDefault="004737C7">
      <w:pPr>
        <w:pStyle w:val="a1"/>
        <w:spacing w:line="360" w:lineRule="auto"/>
        <w:ind w:firstLine="0"/>
        <w:jc w:val="left"/>
        <w:rPr>
          <w:rFonts w:ascii="宋体" w:hAnsi="宋体"/>
          <w:sz w:val="24"/>
          <w:szCs w:val="24"/>
        </w:rPr>
      </w:pPr>
    </w:p>
    <w:p w14:paraId="366EB91F" w14:textId="77777777" w:rsidR="004737C7" w:rsidRPr="008762A3" w:rsidRDefault="00FF0013">
      <w:pPr>
        <w:pStyle w:val="3"/>
        <w:spacing w:before="0" w:after="0"/>
        <w:ind w:firstLineChars="0" w:firstLine="0"/>
        <w:jc w:val="left"/>
        <w:rPr>
          <w:rFonts w:ascii="宋体" w:eastAsia="宋体" w:hAnsi="宋体" w:cs="Times New Roman"/>
          <w:sz w:val="24"/>
          <w:szCs w:val="24"/>
        </w:rPr>
      </w:pPr>
      <w:bookmarkStart w:id="200" w:name="_Toc192667097"/>
      <w:r w:rsidRPr="008762A3">
        <w:rPr>
          <w:rFonts w:ascii="宋体" w:eastAsia="宋体" w:hAnsi="宋体" w:cs="宋体"/>
          <w:sz w:val="24"/>
          <w:szCs w:val="24"/>
        </w:rPr>
        <w:t xml:space="preserve">1.3    </w:t>
      </w:r>
      <w:r w:rsidRPr="008762A3">
        <w:rPr>
          <w:rFonts w:ascii="宋体" w:eastAsia="宋体" w:hAnsi="宋体" w:cs="宋体" w:hint="eastAsia"/>
          <w:sz w:val="24"/>
          <w:szCs w:val="24"/>
        </w:rPr>
        <w:t>有效营业执照电子文档</w:t>
      </w:r>
      <w:bookmarkEnd w:id="200"/>
    </w:p>
    <w:p w14:paraId="50C0AD35" w14:textId="77777777" w:rsidR="004737C7" w:rsidRPr="008762A3" w:rsidRDefault="004737C7">
      <w:pPr>
        <w:pStyle w:val="a1"/>
        <w:spacing w:line="360" w:lineRule="auto"/>
        <w:ind w:firstLine="0"/>
        <w:jc w:val="left"/>
        <w:rPr>
          <w:rFonts w:ascii="宋体" w:hAnsi="宋体"/>
        </w:rPr>
      </w:pPr>
    </w:p>
    <w:p w14:paraId="0AC1A705" w14:textId="77777777" w:rsidR="004737C7" w:rsidRPr="008762A3" w:rsidRDefault="00FF0013">
      <w:pPr>
        <w:spacing w:line="360" w:lineRule="auto"/>
        <w:rPr>
          <w:rFonts w:ascii="宋体" w:hAnsi="宋体"/>
          <w:sz w:val="24"/>
          <w:szCs w:val="24"/>
        </w:rPr>
      </w:pPr>
      <w:r w:rsidRPr="008762A3">
        <w:rPr>
          <w:rFonts w:ascii="宋体" w:hAnsi="宋体" w:cs="宋体" w:hint="eastAsia"/>
          <w:sz w:val="24"/>
          <w:szCs w:val="24"/>
        </w:rPr>
        <w:t>内容要求：提供有效的营业执照电子文档并加盖公司公章；事业单位的，则提供有效的《事业单位法人证书》副本电子文档并加盖单位公章；自然人的，则提供有效的身份证电子文档；</w:t>
      </w:r>
    </w:p>
    <w:p w14:paraId="42311959" w14:textId="77777777" w:rsidR="004737C7" w:rsidRPr="008762A3" w:rsidRDefault="004737C7">
      <w:pPr>
        <w:spacing w:line="360" w:lineRule="auto"/>
        <w:rPr>
          <w:rFonts w:ascii="宋体" w:hAnsi="宋体"/>
          <w:sz w:val="24"/>
          <w:szCs w:val="24"/>
        </w:rPr>
      </w:pPr>
    </w:p>
    <w:p w14:paraId="70A63D73" w14:textId="77777777" w:rsidR="004737C7" w:rsidRPr="008762A3" w:rsidRDefault="00FF0013">
      <w:pPr>
        <w:pStyle w:val="3"/>
        <w:spacing w:before="0" w:after="0"/>
        <w:ind w:firstLineChars="0" w:firstLine="0"/>
        <w:jc w:val="left"/>
        <w:rPr>
          <w:rFonts w:ascii="宋体" w:eastAsia="宋体" w:hAnsi="宋体" w:cs="Times New Roman"/>
          <w:sz w:val="24"/>
          <w:szCs w:val="24"/>
        </w:rPr>
      </w:pPr>
      <w:bookmarkStart w:id="201" w:name="_Toc192667098"/>
      <w:r w:rsidRPr="008762A3">
        <w:rPr>
          <w:rFonts w:ascii="宋体" w:eastAsia="宋体" w:hAnsi="宋体" w:cs="宋体"/>
          <w:sz w:val="24"/>
          <w:szCs w:val="24"/>
        </w:rPr>
        <w:t xml:space="preserve">1.4    </w:t>
      </w:r>
      <w:r w:rsidRPr="008762A3">
        <w:rPr>
          <w:rFonts w:ascii="宋体" w:eastAsia="宋体" w:hAnsi="宋体" w:cs="宋体" w:hint="eastAsia"/>
          <w:sz w:val="24"/>
          <w:szCs w:val="24"/>
        </w:rPr>
        <w:t>负责人身份证电子文档</w:t>
      </w:r>
      <w:bookmarkEnd w:id="201"/>
    </w:p>
    <w:p w14:paraId="349067FA" w14:textId="77777777" w:rsidR="004737C7" w:rsidRPr="008762A3" w:rsidRDefault="004737C7">
      <w:pPr>
        <w:pStyle w:val="a1"/>
        <w:ind w:firstLine="0"/>
        <w:rPr>
          <w:rFonts w:ascii="宋体" w:hAnsi="宋体"/>
        </w:rPr>
      </w:pPr>
    </w:p>
    <w:p w14:paraId="22F1BDC2" w14:textId="77777777" w:rsidR="004737C7" w:rsidRPr="008762A3" w:rsidRDefault="00FF0013">
      <w:pPr>
        <w:spacing w:line="360" w:lineRule="auto"/>
        <w:rPr>
          <w:rFonts w:ascii="宋体" w:hAnsi="宋体"/>
          <w:sz w:val="24"/>
          <w:szCs w:val="24"/>
        </w:rPr>
      </w:pPr>
      <w:r w:rsidRPr="008762A3">
        <w:rPr>
          <w:rFonts w:ascii="宋体" w:hAnsi="宋体" w:cs="宋体" w:hint="eastAsia"/>
          <w:sz w:val="24"/>
          <w:szCs w:val="24"/>
        </w:rPr>
        <w:t>内容要求：</w:t>
      </w:r>
    </w:p>
    <w:p w14:paraId="2F099072" w14:textId="77777777" w:rsidR="004737C7" w:rsidRPr="008762A3" w:rsidRDefault="00FF0013">
      <w:pPr>
        <w:spacing w:line="360" w:lineRule="auto"/>
        <w:ind w:firstLine="480"/>
        <w:rPr>
          <w:rFonts w:ascii="宋体" w:hAnsi="宋体"/>
          <w:sz w:val="24"/>
          <w:szCs w:val="24"/>
        </w:rPr>
      </w:pPr>
      <w:r w:rsidRPr="008762A3">
        <w:rPr>
          <w:rFonts w:ascii="宋体" w:hAnsi="宋体" w:cs="宋体"/>
          <w:sz w:val="24"/>
          <w:szCs w:val="24"/>
        </w:rPr>
        <w:t>1</w:t>
      </w:r>
      <w:r w:rsidRPr="008762A3">
        <w:rPr>
          <w:rFonts w:ascii="宋体" w:hAnsi="宋体" w:cs="宋体" w:hint="eastAsia"/>
          <w:sz w:val="24"/>
          <w:szCs w:val="24"/>
        </w:rPr>
        <w:t>、负责人身份证正、反面电子文档；</w:t>
      </w:r>
    </w:p>
    <w:p w14:paraId="1CF73E82" w14:textId="77777777" w:rsidR="004737C7" w:rsidRPr="008762A3" w:rsidRDefault="00FF0013">
      <w:pPr>
        <w:spacing w:line="360" w:lineRule="auto"/>
        <w:ind w:firstLine="480"/>
        <w:rPr>
          <w:rFonts w:ascii="宋体" w:hAnsi="宋体"/>
          <w:sz w:val="24"/>
          <w:szCs w:val="24"/>
        </w:rPr>
      </w:pPr>
      <w:r w:rsidRPr="008762A3">
        <w:rPr>
          <w:rFonts w:ascii="宋体" w:hAnsi="宋体" w:cs="宋体"/>
          <w:sz w:val="24"/>
          <w:szCs w:val="24"/>
        </w:rPr>
        <w:t>2</w:t>
      </w:r>
      <w:r w:rsidRPr="008762A3">
        <w:rPr>
          <w:rFonts w:ascii="宋体" w:hAnsi="宋体" w:cs="宋体" w:hint="eastAsia"/>
          <w:sz w:val="24"/>
          <w:szCs w:val="24"/>
        </w:rPr>
        <w:t>、若有委托代理人的，则还应当提供授权委托书及委托代理人的身份证电子文档。</w:t>
      </w:r>
    </w:p>
    <w:p w14:paraId="5425B394" w14:textId="77777777" w:rsidR="004737C7" w:rsidRPr="008762A3" w:rsidRDefault="004737C7">
      <w:pPr>
        <w:pStyle w:val="aff3"/>
        <w:rPr>
          <w:rFonts w:ascii="宋体" w:hAnsi="宋体"/>
        </w:rPr>
      </w:pPr>
    </w:p>
    <w:p w14:paraId="45671101" w14:textId="77777777" w:rsidR="004737C7" w:rsidRPr="008762A3" w:rsidRDefault="00FF0013">
      <w:pPr>
        <w:pStyle w:val="3"/>
        <w:spacing w:before="0" w:after="0"/>
        <w:ind w:firstLineChars="0" w:firstLine="0"/>
        <w:jc w:val="left"/>
        <w:rPr>
          <w:rFonts w:ascii="宋体" w:eastAsia="宋体" w:hAnsi="宋体" w:cs="Times New Roman"/>
          <w:sz w:val="24"/>
          <w:szCs w:val="24"/>
        </w:rPr>
      </w:pPr>
      <w:bookmarkStart w:id="202" w:name="_Toc192667099"/>
      <w:r w:rsidRPr="008762A3">
        <w:rPr>
          <w:rFonts w:ascii="宋体" w:eastAsia="宋体" w:hAnsi="宋体" w:cs="宋体"/>
          <w:sz w:val="24"/>
          <w:szCs w:val="24"/>
        </w:rPr>
        <w:t xml:space="preserve">1.5 </w:t>
      </w:r>
      <w:r w:rsidRPr="008762A3">
        <w:rPr>
          <w:rFonts w:ascii="宋体" w:eastAsia="宋体" w:hAnsi="宋体" w:cs="宋体" w:hint="eastAsia"/>
          <w:sz w:val="24"/>
          <w:szCs w:val="24"/>
        </w:rPr>
        <w:t>授权委托书格式</w:t>
      </w:r>
      <w:bookmarkEnd w:id="202"/>
    </w:p>
    <w:p w14:paraId="1E041DD8" w14:textId="77777777" w:rsidR="004737C7" w:rsidRPr="008762A3" w:rsidRDefault="004737C7">
      <w:pPr>
        <w:pStyle w:val="a1"/>
        <w:ind w:firstLine="0"/>
        <w:rPr>
          <w:rFonts w:ascii="宋体" w:hAnsi="宋体"/>
        </w:rPr>
      </w:pPr>
    </w:p>
    <w:p w14:paraId="1EF9B014" w14:textId="77777777" w:rsidR="004737C7" w:rsidRPr="008762A3" w:rsidRDefault="00FF0013">
      <w:pPr>
        <w:pStyle w:val="a1"/>
        <w:spacing w:line="360" w:lineRule="auto"/>
        <w:ind w:firstLine="0"/>
        <w:jc w:val="center"/>
        <w:rPr>
          <w:rFonts w:ascii="宋体" w:hAnsi="宋体"/>
          <w:b/>
          <w:bCs/>
          <w:sz w:val="32"/>
          <w:szCs w:val="32"/>
        </w:rPr>
      </w:pPr>
      <w:r w:rsidRPr="008762A3">
        <w:rPr>
          <w:rFonts w:ascii="宋体" w:hAnsi="宋体" w:cs="宋体" w:hint="eastAsia"/>
          <w:b/>
          <w:bCs/>
          <w:sz w:val="32"/>
          <w:szCs w:val="32"/>
        </w:rPr>
        <w:t>授权委托书</w:t>
      </w:r>
    </w:p>
    <w:p w14:paraId="6BE4A31D" w14:textId="77777777" w:rsidR="004737C7" w:rsidRPr="008762A3" w:rsidRDefault="00FF0013">
      <w:pPr>
        <w:pStyle w:val="100"/>
        <w:spacing w:line="360" w:lineRule="auto"/>
        <w:rPr>
          <w:rFonts w:ascii="宋体" w:hAnsi="宋体"/>
          <w:b/>
          <w:bCs/>
          <w:sz w:val="24"/>
          <w:szCs w:val="24"/>
        </w:rPr>
      </w:pPr>
      <w:r w:rsidRPr="008762A3">
        <w:rPr>
          <w:rFonts w:ascii="宋体" w:hAnsi="宋体" w:cs="宋体" w:hint="eastAsia"/>
          <w:sz w:val="24"/>
          <w:szCs w:val="24"/>
          <w:u w:val="single"/>
        </w:rPr>
        <w:t>（采购代理机构名称）</w:t>
      </w:r>
      <w:r w:rsidRPr="008762A3">
        <w:rPr>
          <w:rFonts w:ascii="宋体" w:hAnsi="宋体" w:cs="宋体" w:hint="eastAsia"/>
          <w:sz w:val="24"/>
          <w:szCs w:val="24"/>
        </w:rPr>
        <w:t>：</w:t>
      </w:r>
    </w:p>
    <w:p w14:paraId="3D52840D" w14:textId="77777777" w:rsidR="004737C7" w:rsidRPr="008762A3" w:rsidRDefault="00FF0013">
      <w:pPr>
        <w:pStyle w:val="100"/>
        <w:autoSpaceDE w:val="0"/>
        <w:autoSpaceDN w:val="0"/>
        <w:spacing w:line="360" w:lineRule="auto"/>
        <w:textAlignment w:val="bottom"/>
        <w:rPr>
          <w:rFonts w:ascii="宋体" w:hAnsi="宋体"/>
          <w:sz w:val="24"/>
          <w:szCs w:val="24"/>
        </w:rPr>
      </w:pPr>
      <w:r w:rsidRPr="008762A3">
        <w:rPr>
          <w:rFonts w:ascii="宋体" w:hAnsi="宋体" w:cs="宋体" w:hint="eastAsia"/>
          <w:sz w:val="24"/>
          <w:szCs w:val="24"/>
        </w:rPr>
        <w:t>我</w:t>
      </w:r>
      <w:r w:rsidRPr="008762A3">
        <w:rPr>
          <w:rFonts w:ascii="宋体" w:hAnsi="宋体" w:cs="宋体" w:hint="eastAsia"/>
          <w:sz w:val="24"/>
          <w:szCs w:val="24"/>
          <w:u w:val="single"/>
        </w:rPr>
        <w:t>法定代表人（负责人）</w:t>
      </w:r>
      <w:r w:rsidRPr="008762A3">
        <w:rPr>
          <w:rFonts w:ascii="宋体" w:hAnsi="宋体" w:cs="宋体" w:hint="eastAsia"/>
          <w:sz w:val="24"/>
          <w:szCs w:val="24"/>
        </w:rPr>
        <w:t>系</w:t>
      </w:r>
      <w:r w:rsidRPr="008762A3">
        <w:rPr>
          <w:rFonts w:ascii="宋体" w:hAnsi="宋体" w:cs="宋体" w:hint="eastAsia"/>
          <w:sz w:val="24"/>
          <w:szCs w:val="24"/>
          <w:u w:val="single"/>
        </w:rPr>
        <w:t>（投标人全称）</w:t>
      </w:r>
      <w:r w:rsidRPr="008762A3">
        <w:rPr>
          <w:rFonts w:ascii="宋体" w:hAnsi="宋体" w:cs="宋体" w:hint="eastAsia"/>
          <w:sz w:val="24"/>
          <w:szCs w:val="24"/>
        </w:rPr>
        <w:t>的法定代表人（或负责人），现授权委托本单位在职职工</w:t>
      </w:r>
      <w:r w:rsidRPr="008762A3">
        <w:rPr>
          <w:rFonts w:ascii="宋体" w:hAnsi="宋体" w:cs="宋体" w:hint="eastAsia"/>
          <w:sz w:val="24"/>
          <w:szCs w:val="24"/>
          <w:u w:val="single"/>
        </w:rPr>
        <w:t>（姓名）</w:t>
      </w:r>
      <w:r w:rsidRPr="008762A3">
        <w:rPr>
          <w:rFonts w:ascii="宋体" w:hAnsi="宋体" w:cs="宋体" w:hint="eastAsia"/>
          <w:sz w:val="24"/>
          <w:szCs w:val="24"/>
        </w:rPr>
        <w:t>以我方的名义参加就贵方组织的</w:t>
      </w:r>
      <w:r w:rsidRPr="008762A3">
        <w:rPr>
          <w:rFonts w:ascii="宋体" w:hAnsi="宋体" w:cs="宋体" w:hint="eastAsia"/>
          <w:sz w:val="24"/>
          <w:szCs w:val="24"/>
          <w:u w:val="single"/>
        </w:rPr>
        <w:t>（项目名称）（项目编号）（标项）</w:t>
      </w:r>
      <w:r w:rsidRPr="008762A3">
        <w:rPr>
          <w:rFonts w:ascii="宋体" w:hAnsi="宋体" w:cs="宋体" w:hint="eastAsia"/>
          <w:sz w:val="24"/>
          <w:szCs w:val="24"/>
        </w:rPr>
        <w:t>的投标活动，并代表我方全权办理针对上述项目的投标、开标、评审、签约等具体事务和签署相关文件。</w:t>
      </w:r>
    </w:p>
    <w:p w14:paraId="21A0AB95" w14:textId="77777777" w:rsidR="004737C7" w:rsidRPr="008762A3" w:rsidRDefault="00FF0013">
      <w:pPr>
        <w:pStyle w:val="100"/>
        <w:autoSpaceDE w:val="0"/>
        <w:autoSpaceDN w:val="0"/>
        <w:spacing w:line="360" w:lineRule="auto"/>
        <w:textAlignment w:val="bottom"/>
        <w:rPr>
          <w:rFonts w:ascii="宋体" w:hAnsi="宋体"/>
          <w:sz w:val="24"/>
          <w:szCs w:val="24"/>
        </w:rPr>
      </w:pPr>
      <w:r w:rsidRPr="008762A3">
        <w:rPr>
          <w:rFonts w:ascii="宋体" w:hAnsi="宋体" w:cs="宋体" w:hint="eastAsia"/>
          <w:sz w:val="24"/>
          <w:szCs w:val="24"/>
        </w:rPr>
        <w:t>我方对委托代理人的签字或盖章事项负全部责任。</w:t>
      </w:r>
    </w:p>
    <w:p w14:paraId="2BE34A32" w14:textId="77777777" w:rsidR="004737C7" w:rsidRPr="008762A3" w:rsidRDefault="00FF0013">
      <w:pPr>
        <w:pStyle w:val="100"/>
        <w:spacing w:line="360" w:lineRule="auto"/>
        <w:ind w:firstLine="480"/>
        <w:rPr>
          <w:rFonts w:ascii="宋体" w:hAnsi="宋体"/>
          <w:sz w:val="24"/>
          <w:szCs w:val="24"/>
        </w:rPr>
      </w:pPr>
      <w:r w:rsidRPr="008762A3">
        <w:rPr>
          <w:rFonts w:ascii="宋体" w:hAnsi="宋体" w:cs="宋体" w:hint="eastAsia"/>
          <w:sz w:val="24"/>
          <w:szCs w:val="24"/>
        </w:rPr>
        <w:t>本授权书自签署之日起生效，在撤销授权的书面通知送达贵方以前，本授权委托书一直有效。委托代理人在授权书有效期内签署的所有文件不因授权的撤销而失效。</w:t>
      </w:r>
    </w:p>
    <w:p w14:paraId="49A23C8D" w14:textId="77777777" w:rsidR="004737C7" w:rsidRPr="008762A3" w:rsidRDefault="00FF0013">
      <w:pPr>
        <w:pStyle w:val="100"/>
        <w:spacing w:line="360" w:lineRule="auto"/>
        <w:ind w:firstLine="480"/>
        <w:rPr>
          <w:rFonts w:ascii="宋体" w:hAnsi="宋体"/>
          <w:sz w:val="24"/>
          <w:szCs w:val="24"/>
        </w:rPr>
      </w:pPr>
      <w:r w:rsidRPr="008762A3">
        <w:rPr>
          <w:rFonts w:ascii="宋体" w:hAnsi="宋体" w:cs="宋体" w:hint="eastAsia"/>
          <w:sz w:val="24"/>
          <w:szCs w:val="24"/>
        </w:rPr>
        <w:t>委托代理人无转委托权，特此声明。</w:t>
      </w:r>
    </w:p>
    <w:p w14:paraId="6FF9C5A3" w14:textId="77777777" w:rsidR="004737C7" w:rsidRPr="008762A3" w:rsidRDefault="004737C7">
      <w:pPr>
        <w:pStyle w:val="100"/>
        <w:spacing w:line="360" w:lineRule="auto"/>
        <w:ind w:firstLine="480"/>
        <w:rPr>
          <w:rFonts w:ascii="宋体" w:hAnsi="宋体"/>
          <w:sz w:val="24"/>
          <w:szCs w:val="24"/>
        </w:rPr>
      </w:pPr>
    </w:p>
    <w:p w14:paraId="5C1FE4F1" w14:textId="77777777" w:rsidR="004737C7" w:rsidRPr="008762A3" w:rsidRDefault="004737C7">
      <w:pPr>
        <w:pStyle w:val="100"/>
        <w:spacing w:line="360" w:lineRule="auto"/>
        <w:ind w:firstLine="480"/>
        <w:rPr>
          <w:rFonts w:ascii="宋体" w:hAnsi="宋体"/>
          <w:sz w:val="24"/>
          <w:szCs w:val="24"/>
        </w:rPr>
      </w:pPr>
    </w:p>
    <w:p w14:paraId="4E9ECC97"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投标人盖章：</w:t>
      </w:r>
    </w:p>
    <w:p w14:paraId="3D1B8AEE"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日期：</w:t>
      </w:r>
    </w:p>
    <w:p w14:paraId="64ADB0A3" w14:textId="62FE5E08" w:rsidR="004737C7" w:rsidRPr="008762A3" w:rsidRDefault="00925D32">
      <w:pPr>
        <w:pStyle w:val="100"/>
        <w:spacing w:line="440" w:lineRule="exact"/>
        <w:rPr>
          <w:rFonts w:ascii="宋体" w:hAnsi="宋体"/>
          <w:sz w:val="24"/>
          <w:szCs w:val="24"/>
        </w:rPr>
      </w:pPr>
      <w:r w:rsidRPr="008762A3">
        <w:rPr>
          <w:rFonts w:ascii="宋体" w:hAnsi="宋体"/>
          <w:noProof/>
        </w:rPr>
        <mc:AlternateContent>
          <mc:Choice Requires="wps">
            <w:drawing>
              <wp:anchor distT="0" distB="0" distL="114300" distR="114300" simplePos="0" relativeHeight="251658240" behindDoc="0" locked="0" layoutInCell="1" allowOverlap="1" wp14:anchorId="48481972" wp14:editId="02A3DA67">
                <wp:simplePos x="0" y="0"/>
                <wp:positionH relativeFrom="column">
                  <wp:posOffset>-209550</wp:posOffset>
                </wp:positionH>
                <wp:positionV relativeFrom="paragraph">
                  <wp:posOffset>133350</wp:posOffset>
                </wp:positionV>
                <wp:extent cx="6067425" cy="0"/>
                <wp:effectExtent l="9525" t="9525" r="9525" b="9525"/>
                <wp:wrapNone/>
                <wp:docPr id="159062165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67425" cy="0"/>
                        </a:xfrm>
                        <a:prstGeom prst="straightConnector1">
                          <a:avLst/>
                        </a:prstGeom>
                        <a:noFill/>
                        <a:ln w="9525">
                          <a:solidFill>
                            <a:srgbClr val="000000"/>
                          </a:solidFill>
                          <a:prstDash val="lg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w16sdtfl="http://schemas.microsoft.com/office/word/2024/wordml/sdtformatlock">
            <w:pict>
              <v:shapetype w14:anchorId="68FDDFFE" id="_x0000_t32" coordsize="21600,21600" o:spt="32" o:oned="t" path="m,l21600,21600e" filled="f">
                <v:path arrowok="t" fillok="f" o:connecttype="none"/>
                <o:lock v:ext="edit" shapetype="t"/>
              </v:shapetype>
              <v:shape id="AutoShape 2" o:spid="_x0000_s1026" type="#_x0000_t32" style="position:absolute;left:0;text-align:left;margin-left:-16.5pt;margin-top:10.5pt;width:477.7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">
                <v:stroke dashstyle="longDash"/>
              </v:shape>
            </w:pict>
          </mc:Fallback>
        </mc:AlternateContent>
      </w:r>
    </w:p>
    <w:p w14:paraId="765E57CB" w14:textId="77777777" w:rsidR="004737C7" w:rsidRPr="008762A3" w:rsidRDefault="00FF0013">
      <w:pPr>
        <w:pStyle w:val="100"/>
        <w:spacing w:line="440" w:lineRule="exact"/>
        <w:rPr>
          <w:rFonts w:ascii="宋体" w:hAnsi="宋体"/>
          <w:sz w:val="24"/>
          <w:szCs w:val="24"/>
        </w:rPr>
      </w:pPr>
      <w:r w:rsidRPr="008762A3">
        <w:rPr>
          <w:rFonts w:ascii="宋体" w:hAnsi="宋体" w:cs="宋体" w:hint="eastAsia"/>
          <w:sz w:val="24"/>
          <w:szCs w:val="24"/>
        </w:rPr>
        <w:t>附：</w:t>
      </w:r>
      <w:r w:rsidRPr="008762A3">
        <w:rPr>
          <w:rFonts w:ascii="宋体" w:hAnsi="宋体" w:cs="宋体"/>
          <w:sz w:val="24"/>
          <w:szCs w:val="24"/>
        </w:rPr>
        <w:t>1</w:t>
      </w:r>
      <w:r w:rsidRPr="008762A3">
        <w:rPr>
          <w:rFonts w:ascii="宋体" w:hAnsi="宋体" w:cs="宋体" w:hint="eastAsia"/>
          <w:sz w:val="24"/>
          <w:szCs w:val="24"/>
        </w:rPr>
        <w:t>、委托代理人工作单位：</w:t>
      </w:r>
      <w:r w:rsidRPr="008762A3">
        <w:rPr>
          <w:rFonts w:ascii="宋体" w:hAnsi="宋体"/>
          <w:sz w:val="24"/>
          <w:szCs w:val="24"/>
        </w:rPr>
        <w:tab/>
      </w:r>
      <w:r w:rsidRPr="008762A3">
        <w:rPr>
          <w:rFonts w:ascii="宋体" w:hAnsi="宋体"/>
          <w:sz w:val="24"/>
          <w:szCs w:val="24"/>
        </w:rPr>
        <w:tab/>
      </w:r>
      <w:r w:rsidRPr="008762A3">
        <w:rPr>
          <w:rFonts w:ascii="宋体" w:hAnsi="宋体"/>
          <w:sz w:val="24"/>
          <w:szCs w:val="24"/>
        </w:rPr>
        <w:tab/>
      </w:r>
      <w:r w:rsidRPr="008762A3">
        <w:rPr>
          <w:rFonts w:ascii="宋体" w:hAnsi="宋体"/>
          <w:sz w:val="24"/>
          <w:szCs w:val="24"/>
        </w:rPr>
        <w:tab/>
      </w:r>
      <w:r w:rsidRPr="008762A3">
        <w:rPr>
          <w:rFonts w:ascii="宋体" w:hAnsi="宋体"/>
          <w:sz w:val="24"/>
          <w:szCs w:val="24"/>
        </w:rPr>
        <w:tab/>
      </w:r>
      <w:r w:rsidRPr="008762A3">
        <w:rPr>
          <w:rFonts w:ascii="宋体" w:hAnsi="宋体" w:cs="宋体" w:hint="eastAsia"/>
          <w:sz w:val="24"/>
          <w:szCs w:val="24"/>
        </w:rPr>
        <w:t>职务：</w:t>
      </w:r>
    </w:p>
    <w:p w14:paraId="1C5B0D3F" w14:textId="77777777" w:rsidR="004737C7" w:rsidRPr="008762A3" w:rsidRDefault="00FF0013">
      <w:pPr>
        <w:pStyle w:val="100"/>
        <w:spacing w:line="440" w:lineRule="exact"/>
        <w:ind w:firstLine="480"/>
        <w:rPr>
          <w:rFonts w:ascii="宋体" w:hAnsi="宋体"/>
          <w:sz w:val="24"/>
          <w:szCs w:val="24"/>
        </w:rPr>
      </w:pPr>
      <w:r w:rsidRPr="008762A3">
        <w:rPr>
          <w:rFonts w:ascii="宋体" w:hAnsi="宋体" w:cs="宋体" w:hint="eastAsia"/>
          <w:sz w:val="24"/>
          <w:szCs w:val="24"/>
        </w:rPr>
        <w:t xml:space="preserve">身份证号码：　　　　　　　　　　</w:t>
      </w:r>
      <w:r w:rsidRPr="008762A3">
        <w:rPr>
          <w:rFonts w:ascii="宋体" w:hAnsi="宋体"/>
          <w:sz w:val="24"/>
          <w:szCs w:val="24"/>
        </w:rPr>
        <w:tab/>
      </w:r>
      <w:r w:rsidRPr="008762A3">
        <w:rPr>
          <w:rFonts w:ascii="宋体" w:hAnsi="宋体" w:cs="宋体" w:hint="eastAsia"/>
          <w:sz w:val="24"/>
          <w:szCs w:val="24"/>
        </w:rPr>
        <w:t>性别：</w:t>
      </w:r>
    </w:p>
    <w:p w14:paraId="6C17DF29" w14:textId="77777777" w:rsidR="004737C7" w:rsidRPr="008762A3" w:rsidRDefault="00FF0013">
      <w:pPr>
        <w:pStyle w:val="100"/>
        <w:spacing w:line="440" w:lineRule="exact"/>
        <w:ind w:firstLine="480"/>
        <w:rPr>
          <w:rFonts w:ascii="宋体" w:hAnsi="宋体"/>
          <w:spacing w:val="20"/>
          <w:sz w:val="24"/>
          <w:szCs w:val="24"/>
          <w:u w:val="single"/>
        </w:rPr>
      </w:pPr>
      <w:r w:rsidRPr="008762A3">
        <w:rPr>
          <w:rFonts w:ascii="宋体" w:hAnsi="宋体" w:cs="宋体"/>
          <w:sz w:val="24"/>
          <w:szCs w:val="24"/>
        </w:rPr>
        <w:t>2</w:t>
      </w:r>
      <w:r w:rsidRPr="008762A3">
        <w:rPr>
          <w:rFonts w:ascii="宋体" w:hAnsi="宋体" w:cs="宋体" w:hint="eastAsia"/>
          <w:sz w:val="24"/>
          <w:szCs w:val="24"/>
        </w:rPr>
        <w:t>、委托代理人身份证正、反面电子文档：</w:t>
      </w:r>
    </w:p>
    <w:tbl>
      <w:tblPr>
        <w:tblW w:w="9242" w:type="dxa"/>
        <w:tblInd w:w="2" w:type="dxa"/>
        <w:tblLayout w:type="fixed"/>
        <w:tblLook w:val="04A0" w:firstRow="1" w:lastRow="0" w:firstColumn="1" w:lastColumn="0" w:noHBand="0" w:noVBand="1"/>
      </w:tblPr>
      <w:tblGrid>
        <w:gridCol w:w="4621"/>
        <w:gridCol w:w="4621"/>
      </w:tblGrid>
      <w:tr w:rsidR="008762A3" w:rsidRPr="008762A3" w14:paraId="46AF8027" w14:textId="77777777">
        <w:trPr>
          <w:trHeight w:val="2733"/>
        </w:trPr>
        <w:tc>
          <w:tcPr>
            <w:tcW w:w="4621" w:type="dxa"/>
          </w:tcPr>
          <w:p w14:paraId="6AD9075A" w14:textId="77777777" w:rsidR="004737C7" w:rsidRPr="008762A3" w:rsidRDefault="00FF0013">
            <w:pPr>
              <w:pStyle w:val="100"/>
              <w:spacing w:line="440" w:lineRule="exact"/>
              <w:rPr>
                <w:rFonts w:ascii="宋体" w:hAnsi="宋体"/>
                <w:spacing w:val="20"/>
                <w:sz w:val="24"/>
                <w:szCs w:val="24"/>
              </w:rPr>
            </w:pPr>
            <w:r w:rsidRPr="008762A3">
              <w:rPr>
                <w:rFonts w:ascii="宋体" w:hAnsi="宋体" w:cs="宋体" w:hint="eastAsia"/>
                <w:spacing w:val="20"/>
                <w:sz w:val="24"/>
                <w:szCs w:val="24"/>
              </w:rPr>
              <w:t>正面：</w:t>
            </w:r>
          </w:p>
          <w:p w14:paraId="22FBF16C" w14:textId="77777777" w:rsidR="004737C7" w:rsidRPr="008762A3" w:rsidRDefault="004737C7">
            <w:pPr>
              <w:pStyle w:val="100"/>
              <w:spacing w:line="440" w:lineRule="exact"/>
              <w:rPr>
                <w:rFonts w:ascii="宋体" w:hAnsi="宋体"/>
                <w:spacing w:val="20"/>
                <w:sz w:val="24"/>
                <w:szCs w:val="24"/>
              </w:rPr>
            </w:pPr>
          </w:p>
        </w:tc>
        <w:tc>
          <w:tcPr>
            <w:tcW w:w="4621" w:type="dxa"/>
          </w:tcPr>
          <w:p w14:paraId="36697B1A" w14:textId="77777777" w:rsidR="004737C7" w:rsidRPr="008762A3" w:rsidRDefault="00FF0013">
            <w:pPr>
              <w:pStyle w:val="100"/>
              <w:spacing w:line="440" w:lineRule="exact"/>
              <w:rPr>
                <w:rFonts w:ascii="宋体" w:hAnsi="宋体"/>
                <w:spacing w:val="20"/>
                <w:sz w:val="24"/>
                <w:szCs w:val="24"/>
              </w:rPr>
            </w:pPr>
            <w:r w:rsidRPr="008762A3">
              <w:rPr>
                <w:rFonts w:ascii="宋体" w:hAnsi="宋体" w:cs="宋体" w:hint="eastAsia"/>
                <w:spacing w:val="20"/>
                <w:sz w:val="24"/>
                <w:szCs w:val="24"/>
              </w:rPr>
              <w:t>反面：</w:t>
            </w:r>
          </w:p>
          <w:p w14:paraId="07A45723" w14:textId="77777777" w:rsidR="004737C7" w:rsidRPr="008762A3" w:rsidRDefault="004737C7">
            <w:pPr>
              <w:pStyle w:val="100"/>
              <w:spacing w:line="440" w:lineRule="exact"/>
              <w:rPr>
                <w:rFonts w:ascii="宋体" w:hAnsi="宋体"/>
                <w:spacing w:val="20"/>
                <w:sz w:val="24"/>
                <w:szCs w:val="24"/>
                <w:u w:val="single"/>
              </w:rPr>
            </w:pPr>
          </w:p>
        </w:tc>
      </w:tr>
    </w:tbl>
    <w:p w14:paraId="55D438F9" w14:textId="77777777" w:rsidR="004737C7" w:rsidRPr="008762A3" w:rsidRDefault="00FF0013">
      <w:pPr>
        <w:pStyle w:val="100"/>
        <w:ind w:leftChars="50" w:left="587" w:hangingChars="200" w:hanging="482"/>
        <w:rPr>
          <w:rFonts w:ascii="宋体" w:hAnsi="宋体"/>
          <w:sz w:val="24"/>
          <w:szCs w:val="24"/>
        </w:rPr>
      </w:pPr>
      <w:r w:rsidRPr="008762A3">
        <w:rPr>
          <w:rFonts w:ascii="宋体" w:hAnsi="宋体" w:cs="宋体" w:hint="eastAsia"/>
          <w:b/>
          <w:bCs/>
          <w:sz w:val="24"/>
          <w:szCs w:val="24"/>
        </w:rPr>
        <w:t>注：</w:t>
      </w:r>
      <w:r w:rsidRPr="008762A3">
        <w:rPr>
          <w:rFonts w:ascii="宋体" w:hAnsi="宋体" w:cs="宋体"/>
          <w:sz w:val="24"/>
          <w:szCs w:val="24"/>
        </w:rPr>
        <w:t xml:space="preserve">1. </w:t>
      </w:r>
      <w:r w:rsidRPr="008762A3">
        <w:rPr>
          <w:rFonts w:ascii="宋体" w:hAnsi="宋体" w:cs="宋体" w:hint="eastAsia"/>
          <w:sz w:val="24"/>
          <w:szCs w:val="24"/>
        </w:rPr>
        <w:t>投标人为法人企业的，其负责人为其法定代表人；投标人为其他组织的，其负责人为法律、行政法规规定代表单位行使职权的主要负责人；投标人为自然人的，其负责人为自然人本人。</w:t>
      </w:r>
    </w:p>
    <w:p w14:paraId="499A9C5F" w14:textId="77777777" w:rsidR="004737C7" w:rsidRPr="008762A3" w:rsidRDefault="00FF0013">
      <w:pPr>
        <w:pStyle w:val="100"/>
        <w:ind w:leftChars="50" w:left="585" w:hangingChars="200" w:hanging="480"/>
        <w:rPr>
          <w:rFonts w:ascii="宋体" w:hAnsi="宋体"/>
        </w:rPr>
      </w:pPr>
      <w:r w:rsidRPr="008762A3">
        <w:rPr>
          <w:rFonts w:ascii="宋体" w:hAnsi="宋体" w:cs="宋体"/>
          <w:sz w:val="24"/>
          <w:szCs w:val="24"/>
        </w:rPr>
        <w:t xml:space="preserve">    2. </w:t>
      </w:r>
      <w:r w:rsidRPr="008762A3">
        <w:rPr>
          <w:rFonts w:ascii="宋体" w:hAnsi="宋体" w:cs="宋体" w:hint="eastAsia"/>
          <w:sz w:val="24"/>
          <w:szCs w:val="24"/>
        </w:rPr>
        <w:t>若是负责人参会的，不需要提供此授权委托书。</w:t>
      </w:r>
    </w:p>
    <w:p w14:paraId="4B6DC247" w14:textId="77777777" w:rsidR="004737C7" w:rsidRPr="008762A3" w:rsidRDefault="004737C7">
      <w:pPr>
        <w:pStyle w:val="aa"/>
        <w:rPr>
          <w:rFonts w:ascii="宋体" w:eastAsia="宋体" w:hAnsi="宋体" w:cs="Times New Roman"/>
        </w:rPr>
      </w:pPr>
    </w:p>
    <w:p w14:paraId="4CC2E87F" w14:textId="77777777" w:rsidR="004737C7" w:rsidRPr="008762A3" w:rsidRDefault="004737C7">
      <w:pPr>
        <w:pStyle w:val="a1"/>
        <w:spacing w:line="360" w:lineRule="auto"/>
        <w:rPr>
          <w:rFonts w:ascii="宋体" w:hAnsi="宋体"/>
        </w:rPr>
      </w:pPr>
    </w:p>
    <w:p w14:paraId="05084AE6" w14:textId="77777777" w:rsidR="004839B6" w:rsidRPr="008762A3" w:rsidRDefault="004839B6" w:rsidP="004839B6">
      <w:pPr>
        <w:pStyle w:val="3"/>
        <w:spacing w:before="0" w:after="0"/>
        <w:ind w:firstLineChars="0" w:firstLine="0"/>
        <w:jc w:val="left"/>
        <w:rPr>
          <w:rFonts w:ascii="宋体" w:eastAsia="宋体" w:hAnsi="宋体" w:cs="Times New Roman"/>
          <w:sz w:val="24"/>
          <w:szCs w:val="24"/>
        </w:rPr>
      </w:pPr>
      <w:bookmarkStart w:id="203" w:name="_Toc192667100"/>
      <w:bookmarkStart w:id="204" w:name="_Toc493956058"/>
      <w:bookmarkStart w:id="205" w:name="_Toc61598980"/>
      <w:bookmarkStart w:id="206" w:name="_Toc530551883"/>
      <w:bookmarkStart w:id="207" w:name="_Toc34895598"/>
      <w:bookmarkStart w:id="208" w:name="_Toc531359054"/>
      <w:bookmarkEnd w:id="193"/>
      <w:bookmarkEnd w:id="194"/>
      <w:bookmarkEnd w:id="195"/>
      <w:bookmarkEnd w:id="196"/>
      <w:bookmarkEnd w:id="197"/>
      <w:r w:rsidRPr="008762A3">
        <w:rPr>
          <w:rFonts w:ascii="宋体" w:eastAsia="宋体" w:hAnsi="宋体" w:cs="宋体"/>
          <w:sz w:val="24"/>
          <w:szCs w:val="24"/>
        </w:rPr>
        <w:t>1.6</w:t>
      </w:r>
      <w:bookmarkEnd w:id="203"/>
      <w:r w:rsidRPr="008762A3">
        <w:rPr>
          <w:rFonts w:ascii="宋体" w:eastAsia="宋体" w:hAnsi="宋体" w:cs="宋体"/>
          <w:sz w:val="24"/>
          <w:szCs w:val="24"/>
        </w:rPr>
        <w:t xml:space="preserve">   </w:t>
      </w:r>
      <w:r w:rsidRPr="008762A3">
        <w:rPr>
          <w:rFonts w:ascii="宋体" w:eastAsia="宋体" w:hAnsi="宋体" w:cs="宋体" w:hint="eastAsia"/>
          <w:sz w:val="24"/>
          <w:szCs w:val="24"/>
        </w:rPr>
        <w:t xml:space="preserve"> </w:t>
      </w:r>
    </w:p>
    <w:p w14:paraId="2A2E0E61" w14:textId="77777777" w:rsidR="004839B6" w:rsidRPr="008762A3" w:rsidRDefault="004839B6" w:rsidP="004839B6">
      <w:pPr>
        <w:pStyle w:val="a1"/>
        <w:rPr>
          <w:rFonts w:ascii="宋体" w:hAnsi="宋体"/>
        </w:rPr>
      </w:pPr>
    </w:p>
    <w:p w14:paraId="43EA7B40" w14:textId="42B873FE" w:rsidR="004839B6" w:rsidRPr="008762A3" w:rsidRDefault="004839B6" w:rsidP="004839B6">
      <w:pPr>
        <w:snapToGrid w:val="0"/>
        <w:spacing w:line="360" w:lineRule="auto"/>
        <w:ind w:right="480"/>
        <w:jc w:val="center"/>
        <w:rPr>
          <w:rFonts w:ascii="宋体" w:hAnsi="宋体" w:cs="宋体"/>
          <w:b/>
          <w:kern w:val="0"/>
          <w:sz w:val="32"/>
          <w:szCs w:val="32"/>
        </w:rPr>
      </w:pPr>
      <w:r w:rsidRPr="008762A3">
        <w:rPr>
          <w:rFonts w:ascii="宋体" w:hAnsi="宋体" w:cs="宋体" w:hint="eastAsia"/>
          <w:b/>
          <w:kern w:val="0"/>
          <w:sz w:val="32"/>
          <w:szCs w:val="32"/>
        </w:rPr>
        <w:t>符合参加政府采购活动应当具备的一般条件的承诺函</w:t>
      </w:r>
    </w:p>
    <w:p w14:paraId="15872231" w14:textId="77777777" w:rsidR="004839B6" w:rsidRPr="008762A3" w:rsidRDefault="004839B6" w:rsidP="004839B6">
      <w:pPr>
        <w:snapToGrid w:val="0"/>
        <w:spacing w:line="360" w:lineRule="auto"/>
        <w:rPr>
          <w:rFonts w:ascii="宋体" w:hAnsi="宋体" w:cs="宋体"/>
          <w:sz w:val="24"/>
        </w:rPr>
      </w:pPr>
      <w:r w:rsidRPr="008762A3">
        <w:rPr>
          <w:rFonts w:ascii="宋体" w:hAnsi="宋体" w:cs="宋体" w:hint="eastAsia"/>
          <w:sz w:val="24"/>
        </w:rPr>
        <w:t>（采购人）、（采购代理机构）：</w:t>
      </w:r>
    </w:p>
    <w:p w14:paraId="7C376067"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我方参与（项目名称）【招标编号：（采购编号）】政府采购活动，郑重承诺：</w:t>
      </w:r>
    </w:p>
    <w:p w14:paraId="737A4EDE" w14:textId="77777777" w:rsidR="004839B6" w:rsidRPr="008762A3" w:rsidRDefault="004839B6" w:rsidP="004839B6">
      <w:pPr>
        <w:snapToGrid w:val="0"/>
        <w:spacing w:line="360" w:lineRule="auto"/>
        <w:ind w:firstLineChars="150" w:firstLine="360"/>
        <w:rPr>
          <w:rFonts w:ascii="宋体" w:hAnsi="宋体" w:cs="宋体"/>
          <w:sz w:val="24"/>
        </w:rPr>
      </w:pPr>
      <w:r w:rsidRPr="008762A3">
        <w:rPr>
          <w:rFonts w:ascii="宋体" w:hAnsi="宋体" w:cs="宋体" w:hint="eastAsia"/>
          <w:sz w:val="24"/>
        </w:rPr>
        <w:t>（一）具备《中华人民共和国政府采购法》第二十二条第一款规定的条件：</w:t>
      </w:r>
    </w:p>
    <w:p w14:paraId="363099CD"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1、具有独立承担民事责任的能力；</w:t>
      </w:r>
    </w:p>
    <w:p w14:paraId="018930C2"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 xml:space="preserve">2、具有良好的商业信誉和健全的财务会计制度； </w:t>
      </w:r>
    </w:p>
    <w:p w14:paraId="07202971"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3、具有履行合同所必需的设备和专业技术能力；</w:t>
      </w:r>
    </w:p>
    <w:p w14:paraId="77E298E8"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4、有依法缴纳税收和社会保障资金的良好记录；</w:t>
      </w:r>
    </w:p>
    <w:p w14:paraId="4B110536"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5、参加政府采购活动前三年内，在经营活动中没有重大违法记录；</w:t>
      </w:r>
    </w:p>
    <w:p w14:paraId="6701D3B0"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6、具有法律、行政法规规定的其他条件。</w:t>
      </w:r>
    </w:p>
    <w:p w14:paraId="4C22F66E"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（二）未被信用中国（www.creditchina.gov.cn)、中国政府采购网（www.ccgp.gov.cn）列入失信被执行人、重大税收违法案件当事人名单、政府采购严重违法失信行为记录名单。</w:t>
      </w:r>
    </w:p>
    <w:p w14:paraId="7454BE96"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（三）不存在以下情况：</w:t>
      </w:r>
    </w:p>
    <w:p w14:paraId="72207E85"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1、单位负责人为同一人或者存在直接控股、管理关系的不同供应商参加同一合同项下的政府采购活动的；</w:t>
      </w:r>
    </w:p>
    <w:p w14:paraId="63A2A23C" w14:textId="77777777" w:rsidR="004839B6" w:rsidRPr="008762A3" w:rsidRDefault="004839B6" w:rsidP="004839B6">
      <w:pPr>
        <w:snapToGrid w:val="0"/>
        <w:spacing w:line="360" w:lineRule="auto"/>
        <w:ind w:firstLineChars="200" w:firstLine="480"/>
        <w:rPr>
          <w:rFonts w:ascii="宋体" w:hAnsi="宋体" w:cs="宋体"/>
          <w:sz w:val="24"/>
        </w:rPr>
      </w:pPr>
      <w:r w:rsidRPr="008762A3">
        <w:rPr>
          <w:rFonts w:ascii="宋体" w:hAnsi="宋体" w:cs="宋体" w:hint="eastAsia"/>
          <w:sz w:val="24"/>
        </w:rPr>
        <w:t>2、为采购项目提供整体设计、规范编制或者项目管理、监理、检测等服务后再参加该采购项目的其他采购活动的。</w:t>
      </w:r>
    </w:p>
    <w:p w14:paraId="7136C39E" w14:textId="77777777" w:rsidR="004839B6" w:rsidRPr="008762A3" w:rsidRDefault="004839B6" w:rsidP="004839B6">
      <w:pPr>
        <w:snapToGrid w:val="0"/>
        <w:spacing w:line="360" w:lineRule="auto"/>
        <w:ind w:firstLineChars="2300" w:firstLine="5520"/>
        <w:rPr>
          <w:rFonts w:ascii="宋体" w:hAnsi="宋体" w:cs="宋体"/>
          <w:kern w:val="0"/>
          <w:sz w:val="24"/>
        </w:rPr>
      </w:pPr>
      <w:r w:rsidRPr="008762A3">
        <w:rPr>
          <w:rFonts w:ascii="宋体" w:hAnsi="宋体" w:cs="宋体" w:hint="eastAsia"/>
          <w:kern w:val="0"/>
          <w:sz w:val="24"/>
          <w:lang w:val="zh-CN"/>
        </w:rPr>
        <w:t>投标人名称(电子签名)：</w:t>
      </w:r>
    </w:p>
    <w:p w14:paraId="5CFB6CD9" w14:textId="77777777" w:rsidR="004839B6" w:rsidRPr="008762A3" w:rsidRDefault="004839B6" w:rsidP="004839B6">
      <w:pPr>
        <w:snapToGrid w:val="0"/>
        <w:spacing w:line="360" w:lineRule="auto"/>
        <w:rPr>
          <w:rFonts w:ascii="宋体" w:hAnsi="宋体" w:cs="宋体"/>
          <w:kern w:val="0"/>
          <w:sz w:val="24"/>
        </w:rPr>
      </w:pPr>
      <w:r w:rsidRPr="008762A3">
        <w:rPr>
          <w:rFonts w:ascii="宋体" w:hAnsi="宋体" w:cs="宋体" w:hint="eastAsia"/>
          <w:kern w:val="0"/>
          <w:sz w:val="24"/>
          <w:lang w:val="zh-CN"/>
        </w:rPr>
        <w:t xml:space="preserve">                        </w:t>
      </w:r>
      <w:r w:rsidRPr="008762A3">
        <w:rPr>
          <w:rFonts w:ascii="宋体" w:hAnsi="宋体" w:cs="宋体" w:hint="eastAsia"/>
          <w:kern w:val="0"/>
          <w:sz w:val="24"/>
        </w:rPr>
        <w:t xml:space="preserve">                      </w:t>
      </w:r>
      <w:r w:rsidRPr="008762A3">
        <w:rPr>
          <w:rFonts w:ascii="宋体" w:hAnsi="宋体" w:cs="宋体" w:hint="eastAsia"/>
          <w:kern w:val="0"/>
          <w:sz w:val="24"/>
          <w:lang w:val="zh-CN"/>
        </w:rPr>
        <w:t>日期</w:t>
      </w:r>
      <w:r w:rsidRPr="008762A3">
        <w:rPr>
          <w:rFonts w:ascii="宋体" w:hAnsi="宋体" w:cs="宋体" w:hint="eastAsia"/>
          <w:kern w:val="0"/>
          <w:sz w:val="24"/>
        </w:rPr>
        <w:t xml:space="preserve">：  年  </w:t>
      </w:r>
      <w:r w:rsidRPr="008762A3">
        <w:rPr>
          <w:rFonts w:ascii="宋体" w:hAnsi="宋体" w:cs="宋体" w:hint="eastAsia"/>
          <w:kern w:val="0"/>
          <w:sz w:val="24"/>
          <w:lang w:val="zh-CN"/>
        </w:rPr>
        <w:t>月</w:t>
      </w:r>
      <w:r w:rsidRPr="008762A3">
        <w:rPr>
          <w:rFonts w:ascii="宋体" w:hAnsi="宋体" w:cs="宋体" w:hint="eastAsia"/>
          <w:kern w:val="0"/>
          <w:sz w:val="24"/>
        </w:rPr>
        <w:t xml:space="preserve">   </w:t>
      </w:r>
      <w:r w:rsidRPr="008762A3">
        <w:rPr>
          <w:rFonts w:ascii="宋体" w:hAnsi="宋体" w:cs="宋体" w:hint="eastAsia"/>
          <w:kern w:val="0"/>
          <w:sz w:val="24"/>
          <w:lang w:val="zh-CN"/>
        </w:rPr>
        <w:t>日</w:t>
      </w:r>
    </w:p>
    <w:p w14:paraId="348BA2C4" w14:textId="77777777" w:rsidR="004839B6" w:rsidRPr="008762A3" w:rsidRDefault="004839B6" w:rsidP="004839B6">
      <w:pPr>
        <w:pStyle w:val="3"/>
        <w:spacing w:before="0" w:after="0"/>
        <w:ind w:firstLineChars="0" w:firstLine="0"/>
        <w:jc w:val="right"/>
        <w:rPr>
          <w:rFonts w:ascii="宋体" w:eastAsia="宋体" w:hAnsi="宋体" w:cs="Times New Roman"/>
          <w:sz w:val="28"/>
          <w:szCs w:val="28"/>
        </w:rPr>
        <w:sectPr w:rsidR="004839B6" w:rsidRPr="008762A3">
          <w:headerReference w:type="default" r:id="rId19"/>
          <w:footerReference w:type="default" r:id="rId20"/>
          <w:pgSz w:w="11906" w:h="16838"/>
          <w:pgMar w:top="1440" w:right="1440" w:bottom="1440" w:left="1440" w:header="851" w:footer="851" w:gutter="0"/>
          <w:cols w:space="720"/>
          <w:docGrid w:linePitch="312"/>
        </w:sectPr>
      </w:pPr>
    </w:p>
    <w:p w14:paraId="6BEFFC30" w14:textId="676FFDEE" w:rsidR="004839B6" w:rsidRPr="008762A3" w:rsidRDefault="004839B6" w:rsidP="004839B6">
      <w:pPr>
        <w:pStyle w:val="3"/>
        <w:spacing w:before="0" w:after="0"/>
        <w:ind w:firstLineChars="0" w:firstLine="0"/>
        <w:rPr>
          <w:rFonts w:ascii="宋体" w:eastAsia="宋体" w:hAnsi="宋体" w:cs="Times New Roman"/>
          <w:sz w:val="24"/>
          <w:szCs w:val="24"/>
        </w:rPr>
      </w:pPr>
      <w:bookmarkStart w:id="209" w:name="_Toc192667101"/>
      <w:r w:rsidRPr="008762A3">
        <w:rPr>
          <w:rFonts w:ascii="宋体" w:eastAsia="宋体" w:hAnsi="宋体" w:cs="宋体"/>
          <w:sz w:val="24"/>
          <w:szCs w:val="24"/>
        </w:rPr>
        <w:lastRenderedPageBreak/>
        <w:t xml:space="preserve">1.7 </w:t>
      </w:r>
      <w:r w:rsidRPr="008762A3">
        <w:rPr>
          <w:rFonts w:ascii="宋体" w:eastAsia="宋体" w:hAnsi="宋体" w:cs="宋体" w:hint="eastAsia"/>
          <w:sz w:val="24"/>
          <w:szCs w:val="24"/>
        </w:rPr>
        <w:t>特定资格条件证明材料附件（若有）</w:t>
      </w:r>
      <w:bookmarkEnd w:id="209"/>
    </w:p>
    <w:p w14:paraId="70AAA61C" w14:textId="77777777" w:rsidR="004839B6" w:rsidRPr="008762A3" w:rsidRDefault="004839B6" w:rsidP="004839B6">
      <w:pPr>
        <w:pStyle w:val="a1"/>
        <w:spacing w:line="360" w:lineRule="auto"/>
        <w:ind w:firstLine="0"/>
        <w:jc w:val="left"/>
        <w:rPr>
          <w:rFonts w:ascii="宋体" w:hAnsi="宋体"/>
        </w:rPr>
      </w:pPr>
    </w:p>
    <w:p w14:paraId="5DB376EF" w14:textId="77777777" w:rsidR="004839B6" w:rsidRPr="008762A3" w:rsidRDefault="004839B6" w:rsidP="004839B6">
      <w:pPr>
        <w:pStyle w:val="a1"/>
        <w:spacing w:line="360" w:lineRule="auto"/>
        <w:ind w:firstLine="0"/>
        <w:jc w:val="center"/>
        <w:rPr>
          <w:rFonts w:ascii="宋体" w:hAnsi="宋体"/>
          <w:sz w:val="24"/>
          <w:szCs w:val="24"/>
        </w:rPr>
      </w:pPr>
      <w:r w:rsidRPr="008762A3">
        <w:rPr>
          <w:rFonts w:ascii="宋体" w:hAnsi="宋体" w:cs="宋体" w:hint="eastAsia"/>
          <w:sz w:val="24"/>
          <w:szCs w:val="24"/>
        </w:rPr>
        <w:t>（格式自行设计）</w:t>
      </w:r>
    </w:p>
    <w:p w14:paraId="48E684EB" w14:textId="77777777" w:rsidR="004839B6" w:rsidRPr="008762A3" w:rsidRDefault="004839B6" w:rsidP="004839B6">
      <w:pPr>
        <w:pStyle w:val="33"/>
        <w:spacing w:line="360" w:lineRule="auto"/>
        <w:jc w:val="left"/>
        <w:rPr>
          <w:rFonts w:hAnsi="宋体" w:cs="Times New Roman"/>
          <w:b/>
          <w:bCs/>
          <w:sz w:val="24"/>
          <w:szCs w:val="24"/>
        </w:rPr>
      </w:pPr>
    </w:p>
    <w:p w14:paraId="4E85F9E5" w14:textId="77777777" w:rsidR="004839B6" w:rsidRPr="008762A3" w:rsidRDefault="004839B6" w:rsidP="004839B6">
      <w:pPr>
        <w:pStyle w:val="33"/>
        <w:spacing w:line="360" w:lineRule="auto"/>
        <w:jc w:val="left"/>
        <w:rPr>
          <w:rFonts w:hAnsi="宋体" w:cs="Times New Roman"/>
          <w:b/>
          <w:bCs/>
          <w:sz w:val="24"/>
          <w:szCs w:val="24"/>
        </w:rPr>
      </w:pPr>
    </w:p>
    <w:p w14:paraId="04D0ADD2" w14:textId="5A540E9F" w:rsidR="004839B6" w:rsidRPr="008762A3" w:rsidRDefault="004839B6" w:rsidP="004839B6">
      <w:pPr>
        <w:pStyle w:val="3"/>
        <w:spacing w:before="0" w:after="0"/>
        <w:ind w:firstLineChars="0" w:firstLine="0"/>
        <w:jc w:val="left"/>
        <w:rPr>
          <w:rFonts w:ascii="宋体" w:eastAsia="宋体" w:hAnsi="宋体" w:cs="Times New Roman"/>
          <w:sz w:val="24"/>
          <w:szCs w:val="24"/>
        </w:rPr>
      </w:pPr>
      <w:bookmarkStart w:id="210" w:name="_Toc192667102"/>
      <w:r w:rsidRPr="008762A3">
        <w:rPr>
          <w:rFonts w:ascii="宋体" w:eastAsia="宋体" w:hAnsi="宋体" w:cs="宋体"/>
          <w:sz w:val="24"/>
          <w:szCs w:val="24"/>
        </w:rPr>
        <w:t>1.8</w:t>
      </w:r>
      <w:r w:rsidRPr="008762A3">
        <w:rPr>
          <w:rFonts w:ascii="宋体" w:eastAsia="宋体" w:hAnsi="宋体" w:cs="宋体" w:hint="eastAsia"/>
          <w:sz w:val="24"/>
          <w:szCs w:val="24"/>
        </w:rPr>
        <w:t>其他</w:t>
      </w:r>
      <w:bookmarkEnd w:id="210"/>
    </w:p>
    <w:p w14:paraId="54A90CC8" w14:textId="77777777" w:rsidR="004839B6" w:rsidRPr="008762A3" w:rsidRDefault="004839B6" w:rsidP="004839B6">
      <w:pPr>
        <w:pStyle w:val="a1"/>
        <w:spacing w:line="360" w:lineRule="auto"/>
        <w:ind w:firstLine="0"/>
        <w:rPr>
          <w:rFonts w:ascii="宋体" w:hAnsi="宋体"/>
          <w:sz w:val="24"/>
          <w:szCs w:val="24"/>
        </w:rPr>
      </w:pPr>
      <w:r w:rsidRPr="008762A3">
        <w:rPr>
          <w:rFonts w:ascii="宋体" w:hAnsi="宋体" w:cs="宋体" w:hint="eastAsia"/>
          <w:sz w:val="24"/>
          <w:szCs w:val="24"/>
        </w:rPr>
        <w:t>例如协议合同金额等</w:t>
      </w:r>
    </w:p>
    <w:p w14:paraId="745C3709" w14:textId="77777777" w:rsidR="004839B6" w:rsidRPr="008762A3" w:rsidRDefault="004839B6" w:rsidP="004839B6">
      <w:pPr>
        <w:pStyle w:val="a1"/>
        <w:spacing w:line="360" w:lineRule="auto"/>
        <w:ind w:firstLine="0"/>
        <w:rPr>
          <w:rFonts w:ascii="宋体" w:hAnsi="宋体"/>
        </w:rPr>
      </w:pPr>
    </w:p>
    <w:p w14:paraId="10B84112" w14:textId="77777777" w:rsidR="004839B6" w:rsidRPr="008762A3" w:rsidRDefault="004839B6" w:rsidP="004839B6">
      <w:pPr>
        <w:pStyle w:val="33"/>
        <w:spacing w:line="360" w:lineRule="auto"/>
        <w:jc w:val="center"/>
        <w:rPr>
          <w:rFonts w:hAnsi="宋体" w:cs="Times New Roman"/>
          <w:sz w:val="24"/>
          <w:szCs w:val="24"/>
        </w:rPr>
      </w:pPr>
      <w:r w:rsidRPr="008762A3">
        <w:rPr>
          <w:rFonts w:hAnsi="宋体" w:hint="eastAsia"/>
          <w:sz w:val="24"/>
          <w:szCs w:val="24"/>
        </w:rPr>
        <w:t>（格式自行设计）</w:t>
      </w:r>
    </w:p>
    <w:p w14:paraId="07A4F921" w14:textId="77777777" w:rsidR="004839B6" w:rsidRPr="008762A3" w:rsidRDefault="004839B6" w:rsidP="004839B6">
      <w:pPr>
        <w:pStyle w:val="51"/>
        <w:spacing w:line="360" w:lineRule="auto"/>
        <w:rPr>
          <w:rFonts w:ascii="宋体" w:hAnsi="宋体"/>
          <w:spacing w:val="6"/>
          <w:sz w:val="24"/>
          <w:szCs w:val="24"/>
        </w:rPr>
      </w:pPr>
    </w:p>
    <w:p w14:paraId="1404385A" w14:textId="5EF61332" w:rsidR="004737C7" w:rsidRPr="008762A3" w:rsidRDefault="004839B6" w:rsidP="004839B6">
      <w:pPr>
        <w:pStyle w:val="af8"/>
        <w:spacing w:beforeLines="100" w:afterLines="100" w:after="240"/>
        <w:outlineLvl w:val="1"/>
        <w:rPr>
          <w:rFonts w:ascii="宋体" w:hAnsi="宋体" w:cs="Times New Roman"/>
          <w:sz w:val="44"/>
          <w:szCs w:val="44"/>
        </w:rPr>
      </w:pPr>
      <w:bookmarkStart w:id="211" w:name="_Toc143500757"/>
      <w:bookmarkStart w:id="212" w:name="_Toc192667103"/>
      <w:r w:rsidRPr="008762A3">
        <w:rPr>
          <w:rFonts w:ascii="宋体" w:hAnsi="宋体" w:cs="宋体" w:hint="eastAsia"/>
          <w:spacing w:val="6"/>
          <w:sz w:val="24"/>
          <w:szCs w:val="24"/>
        </w:rPr>
        <w:t>（投标人认为有利于其本次投标的其它资格证明材料等。）</w:t>
      </w:r>
      <w:bookmarkEnd w:id="211"/>
      <w:bookmarkEnd w:id="212"/>
    </w:p>
    <w:p w14:paraId="00F2A2C6" w14:textId="143D473C" w:rsidR="004737C7" w:rsidRPr="008762A3" w:rsidRDefault="004737C7">
      <w:pPr>
        <w:pStyle w:val="af8"/>
        <w:spacing w:beforeLines="100" w:afterLines="100" w:after="240"/>
        <w:outlineLvl w:val="1"/>
        <w:rPr>
          <w:rFonts w:ascii="宋体" w:hAnsi="宋体" w:cs="Times New Roman"/>
          <w:sz w:val="44"/>
          <w:szCs w:val="44"/>
        </w:rPr>
      </w:pPr>
    </w:p>
    <w:p w14:paraId="0DE28FAF" w14:textId="47AED99B" w:rsidR="00A072E4" w:rsidRPr="008762A3" w:rsidRDefault="00A072E4">
      <w:pPr>
        <w:pStyle w:val="af8"/>
        <w:spacing w:beforeLines="100" w:afterLines="100" w:after="240"/>
        <w:outlineLvl w:val="1"/>
        <w:rPr>
          <w:rFonts w:ascii="宋体" w:hAnsi="宋体" w:cs="Times New Roman"/>
          <w:sz w:val="44"/>
          <w:szCs w:val="44"/>
        </w:rPr>
      </w:pPr>
    </w:p>
    <w:p w14:paraId="19DEEF85" w14:textId="18977D7D" w:rsidR="00A072E4" w:rsidRPr="008762A3" w:rsidRDefault="00A072E4">
      <w:pPr>
        <w:pStyle w:val="af8"/>
        <w:spacing w:beforeLines="100" w:afterLines="100" w:after="240"/>
        <w:outlineLvl w:val="1"/>
        <w:rPr>
          <w:rFonts w:ascii="宋体" w:hAnsi="宋体" w:cs="Times New Roman"/>
          <w:sz w:val="44"/>
          <w:szCs w:val="44"/>
        </w:rPr>
      </w:pPr>
    </w:p>
    <w:p w14:paraId="06B5D26C" w14:textId="08561A95" w:rsidR="00A072E4" w:rsidRPr="008762A3" w:rsidRDefault="00A072E4">
      <w:pPr>
        <w:pStyle w:val="af8"/>
        <w:spacing w:beforeLines="100" w:afterLines="100" w:after="240"/>
        <w:outlineLvl w:val="1"/>
        <w:rPr>
          <w:rFonts w:ascii="宋体" w:hAnsi="宋体" w:cs="Times New Roman"/>
          <w:sz w:val="44"/>
          <w:szCs w:val="44"/>
        </w:rPr>
      </w:pPr>
    </w:p>
    <w:p w14:paraId="6A467315" w14:textId="2BB9EC3C" w:rsidR="00A072E4" w:rsidRPr="008762A3" w:rsidRDefault="00A072E4">
      <w:pPr>
        <w:pStyle w:val="af8"/>
        <w:spacing w:beforeLines="100" w:afterLines="100" w:after="240"/>
        <w:outlineLvl w:val="1"/>
        <w:rPr>
          <w:rFonts w:ascii="宋体" w:hAnsi="宋体" w:cs="Times New Roman"/>
          <w:sz w:val="44"/>
          <w:szCs w:val="44"/>
        </w:rPr>
      </w:pPr>
    </w:p>
    <w:p w14:paraId="16A87A17" w14:textId="586071FC" w:rsidR="00A072E4" w:rsidRPr="008762A3" w:rsidRDefault="00A072E4">
      <w:pPr>
        <w:pStyle w:val="af8"/>
        <w:spacing w:beforeLines="100" w:afterLines="100" w:after="240"/>
        <w:outlineLvl w:val="1"/>
        <w:rPr>
          <w:rFonts w:ascii="宋体" w:hAnsi="宋体" w:cs="Times New Roman"/>
          <w:sz w:val="44"/>
          <w:szCs w:val="44"/>
        </w:rPr>
      </w:pPr>
    </w:p>
    <w:p w14:paraId="0701C224" w14:textId="6981A0A3" w:rsidR="00A072E4" w:rsidRPr="008762A3" w:rsidRDefault="00A072E4">
      <w:pPr>
        <w:pStyle w:val="af8"/>
        <w:spacing w:beforeLines="100" w:afterLines="100" w:after="240"/>
        <w:outlineLvl w:val="1"/>
        <w:rPr>
          <w:rFonts w:ascii="宋体" w:hAnsi="宋体" w:cs="Times New Roman"/>
          <w:sz w:val="44"/>
          <w:szCs w:val="44"/>
        </w:rPr>
      </w:pPr>
    </w:p>
    <w:p w14:paraId="2CFC8AF2" w14:textId="6F6B37CF" w:rsidR="00A072E4" w:rsidRPr="008762A3" w:rsidRDefault="00A072E4">
      <w:pPr>
        <w:pStyle w:val="af8"/>
        <w:spacing w:beforeLines="100" w:afterLines="100" w:after="240"/>
        <w:outlineLvl w:val="1"/>
        <w:rPr>
          <w:rFonts w:ascii="宋体" w:hAnsi="宋体" w:cs="Times New Roman"/>
          <w:sz w:val="44"/>
          <w:szCs w:val="44"/>
        </w:rPr>
      </w:pPr>
    </w:p>
    <w:p w14:paraId="7F48EE7D" w14:textId="2BF24000" w:rsidR="00A072E4" w:rsidRPr="008762A3" w:rsidRDefault="00A072E4">
      <w:pPr>
        <w:pStyle w:val="af8"/>
        <w:spacing w:beforeLines="100" w:afterLines="100" w:after="240"/>
        <w:outlineLvl w:val="1"/>
        <w:rPr>
          <w:rFonts w:ascii="宋体" w:hAnsi="宋体" w:cs="Times New Roman"/>
          <w:sz w:val="44"/>
          <w:szCs w:val="44"/>
        </w:rPr>
      </w:pPr>
    </w:p>
    <w:p w14:paraId="078E0CF5" w14:textId="17CCA14C" w:rsidR="00A072E4" w:rsidRPr="008762A3" w:rsidRDefault="00A072E4">
      <w:pPr>
        <w:pStyle w:val="af8"/>
        <w:spacing w:beforeLines="100" w:afterLines="100" w:after="240"/>
        <w:outlineLvl w:val="1"/>
        <w:rPr>
          <w:rFonts w:ascii="宋体" w:hAnsi="宋体" w:cs="Times New Roman"/>
          <w:sz w:val="44"/>
          <w:szCs w:val="44"/>
        </w:rPr>
      </w:pPr>
    </w:p>
    <w:p w14:paraId="20549716" w14:textId="77777777" w:rsidR="00F52145" w:rsidRPr="008762A3" w:rsidRDefault="00F52145">
      <w:pPr>
        <w:pStyle w:val="af8"/>
        <w:spacing w:beforeLines="100" w:afterLines="100" w:after="240"/>
        <w:outlineLvl w:val="1"/>
        <w:rPr>
          <w:rFonts w:ascii="宋体" w:hAnsi="宋体" w:cs="Times New Roman"/>
          <w:sz w:val="44"/>
          <w:szCs w:val="44"/>
        </w:rPr>
      </w:pPr>
    </w:p>
    <w:p w14:paraId="336B948A" w14:textId="77777777" w:rsidR="00A072E4" w:rsidRPr="008762A3" w:rsidRDefault="00A072E4" w:rsidP="00A072E4">
      <w:pPr>
        <w:pStyle w:val="4"/>
        <w:spacing w:before="0" w:after="0" w:line="240" w:lineRule="auto"/>
        <w:rPr>
          <w:rFonts w:ascii="宋体" w:eastAsia="宋体" w:hAnsi="宋体" w:cs="Times New Roman"/>
          <w:color w:val="auto"/>
          <w:sz w:val="24"/>
          <w:szCs w:val="24"/>
        </w:rPr>
      </w:pPr>
      <w:r w:rsidRPr="008762A3">
        <w:rPr>
          <w:rFonts w:ascii="宋体" w:eastAsia="宋体" w:hAnsi="宋体" w:cs="宋体" w:hint="eastAsia"/>
          <w:color w:val="auto"/>
          <w:sz w:val="24"/>
          <w:szCs w:val="24"/>
        </w:rPr>
        <w:t>附件</w:t>
      </w:r>
      <w:r w:rsidRPr="008762A3">
        <w:rPr>
          <w:rFonts w:ascii="宋体" w:eastAsia="宋体" w:hAnsi="宋体" w:cs="宋体"/>
          <w:color w:val="auto"/>
          <w:sz w:val="24"/>
          <w:szCs w:val="24"/>
        </w:rPr>
        <w:t>1</w:t>
      </w:r>
      <w:r w:rsidRPr="008762A3">
        <w:rPr>
          <w:rFonts w:ascii="宋体" w:eastAsia="宋体" w:hAnsi="宋体" w:cs="宋体" w:hint="eastAsia"/>
          <w:color w:val="auto"/>
          <w:sz w:val="24"/>
          <w:szCs w:val="24"/>
        </w:rPr>
        <w:t>：</w:t>
      </w:r>
      <w:r w:rsidRPr="008762A3">
        <w:rPr>
          <w:rFonts w:ascii="宋体" w:eastAsia="宋体" w:hAnsi="宋体" w:cs="宋体" w:hint="eastAsia"/>
          <w:color w:val="auto"/>
          <w:kern w:val="0"/>
          <w:sz w:val="24"/>
          <w:szCs w:val="24"/>
        </w:rPr>
        <w:t>中小企业声明函</w:t>
      </w:r>
    </w:p>
    <w:p w14:paraId="412E34D2" w14:textId="77777777" w:rsidR="00A072E4" w:rsidRPr="008762A3" w:rsidRDefault="00A072E4" w:rsidP="00A072E4">
      <w:pPr>
        <w:pStyle w:val="18"/>
        <w:keepNext w:val="0"/>
        <w:pageBreakBefore w:val="0"/>
        <w:tabs>
          <w:tab w:val="clear" w:pos="720"/>
        </w:tabs>
        <w:snapToGrid w:val="0"/>
        <w:spacing w:before="120" w:after="120"/>
        <w:ind w:firstLine="643"/>
        <w:outlineLvl w:val="9"/>
        <w:rPr>
          <w:rFonts w:ascii="宋体" w:eastAsia="宋体" w:hAnsi="宋体"/>
          <w:kern w:val="2"/>
          <w:sz w:val="32"/>
          <w:szCs w:val="32"/>
        </w:rPr>
      </w:pPr>
      <w:bookmarkStart w:id="213" w:name="_Hlk119922207"/>
      <w:r w:rsidRPr="008762A3">
        <w:rPr>
          <w:rFonts w:ascii="宋体" w:eastAsia="宋体" w:hAnsi="宋体" w:cs="宋体" w:hint="eastAsia"/>
          <w:kern w:val="2"/>
          <w:sz w:val="32"/>
          <w:szCs w:val="32"/>
        </w:rPr>
        <w:t>中小企业声明函</w:t>
      </w:r>
    </w:p>
    <w:p w14:paraId="24AD2918" w14:textId="77777777" w:rsidR="00A072E4" w:rsidRPr="008762A3" w:rsidRDefault="00A072E4" w:rsidP="00A072E4">
      <w:pPr>
        <w:spacing w:line="360" w:lineRule="auto"/>
        <w:rPr>
          <w:rFonts w:ascii="宋体" w:hAnsi="宋体"/>
        </w:rPr>
      </w:pPr>
    </w:p>
    <w:p w14:paraId="220E382A" w14:textId="77777777" w:rsidR="00A072E4" w:rsidRPr="008762A3" w:rsidRDefault="00A072E4" w:rsidP="00A072E4">
      <w:pPr>
        <w:spacing w:line="360" w:lineRule="auto"/>
        <w:ind w:firstLineChars="150" w:firstLine="360"/>
        <w:jc w:val="left"/>
        <w:rPr>
          <w:rFonts w:ascii="宋体" w:hAnsi="宋体"/>
          <w:sz w:val="24"/>
          <w:szCs w:val="24"/>
        </w:rPr>
      </w:pPr>
      <w:r w:rsidRPr="008762A3">
        <w:rPr>
          <w:rFonts w:ascii="宋体" w:hAnsi="宋体" w:cs="宋体" w:hint="eastAsia"/>
          <w:sz w:val="24"/>
          <w:szCs w:val="24"/>
        </w:rPr>
        <w:t>本公司（联合体）郑重声明，根据《政府采购促进中小企业发展管理办法》（财库﹝</w:t>
      </w:r>
      <w:r w:rsidRPr="008762A3">
        <w:rPr>
          <w:rFonts w:ascii="宋体" w:hAnsi="宋体" w:cs="宋体"/>
          <w:sz w:val="24"/>
          <w:szCs w:val="24"/>
        </w:rPr>
        <w:t>2020</w:t>
      </w:r>
      <w:r w:rsidRPr="008762A3">
        <w:rPr>
          <w:rFonts w:ascii="宋体" w:hAnsi="宋体" w:cs="宋体" w:hint="eastAsia"/>
          <w:sz w:val="24"/>
          <w:szCs w:val="24"/>
        </w:rPr>
        <w:t>﹞</w:t>
      </w:r>
      <w:r w:rsidRPr="008762A3">
        <w:rPr>
          <w:rFonts w:ascii="宋体" w:hAnsi="宋体" w:cs="宋体"/>
          <w:sz w:val="24"/>
          <w:szCs w:val="24"/>
        </w:rPr>
        <w:t xml:space="preserve">46 </w:t>
      </w:r>
      <w:r w:rsidRPr="008762A3">
        <w:rPr>
          <w:rFonts w:ascii="宋体" w:hAnsi="宋体" w:cs="宋体" w:hint="eastAsia"/>
          <w:sz w:val="24"/>
          <w:szCs w:val="24"/>
        </w:rPr>
        <w:t>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68D70D0" w14:textId="2F9055DA" w:rsidR="00A072E4" w:rsidRPr="008762A3" w:rsidRDefault="00A072E4" w:rsidP="00A072E4">
      <w:pPr>
        <w:spacing w:line="360" w:lineRule="auto"/>
        <w:ind w:firstLineChars="200" w:firstLine="480"/>
        <w:jc w:val="left"/>
        <w:rPr>
          <w:rFonts w:ascii="宋体" w:hAnsi="宋体"/>
          <w:sz w:val="24"/>
          <w:szCs w:val="24"/>
        </w:rPr>
      </w:pPr>
      <w:r w:rsidRPr="008762A3">
        <w:rPr>
          <w:rFonts w:ascii="宋体" w:hAnsi="宋体" w:cs="宋体"/>
          <w:sz w:val="24"/>
          <w:szCs w:val="24"/>
        </w:rPr>
        <w:t>1.</w:t>
      </w:r>
      <w:r w:rsidRPr="008762A3">
        <w:rPr>
          <w:rFonts w:ascii="宋体" w:hAnsi="宋体" w:cs="宋体" w:hint="eastAsia"/>
          <w:sz w:val="24"/>
          <w:szCs w:val="24"/>
          <w:u w:val="single"/>
        </w:rPr>
        <w:t>（标的名称）</w:t>
      </w:r>
      <w:r w:rsidRPr="008762A3">
        <w:rPr>
          <w:rFonts w:ascii="宋体" w:hAnsi="宋体" w:cs="宋体" w:hint="eastAsia"/>
          <w:sz w:val="24"/>
          <w:szCs w:val="24"/>
        </w:rPr>
        <w:t>，属于</w:t>
      </w:r>
      <w:r w:rsidRPr="008762A3">
        <w:rPr>
          <w:rFonts w:ascii="宋体" w:hAnsi="宋体" w:cs="宋体" w:hint="eastAsia"/>
          <w:sz w:val="24"/>
          <w:szCs w:val="24"/>
          <w:u w:val="single"/>
        </w:rPr>
        <w:t>（采购文件中明确的所属行业）</w:t>
      </w:r>
      <w:r w:rsidRPr="008762A3">
        <w:rPr>
          <w:rFonts w:ascii="宋体" w:hAnsi="宋体" w:cs="宋体" w:hint="eastAsia"/>
          <w:sz w:val="24"/>
          <w:szCs w:val="24"/>
        </w:rPr>
        <w:t>；承建（承接）企业为</w:t>
      </w:r>
      <w:r w:rsidRPr="008762A3">
        <w:rPr>
          <w:rFonts w:ascii="宋体" w:hAnsi="宋体" w:cs="宋体" w:hint="eastAsia"/>
          <w:sz w:val="24"/>
          <w:szCs w:val="24"/>
          <w:u w:val="single"/>
        </w:rPr>
        <w:t>（企业名称）</w:t>
      </w:r>
      <w:r w:rsidRPr="008762A3">
        <w:rPr>
          <w:rFonts w:ascii="宋体" w:hAnsi="宋体" w:cs="宋体" w:hint="eastAsia"/>
          <w:sz w:val="24"/>
          <w:szCs w:val="24"/>
        </w:rPr>
        <w:t>，从业人员</w:t>
      </w:r>
      <w:r w:rsidR="009C0C9C">
        <w:rPr>
          <w:rFonts w:ascii="宋体" w:hAnsi="宋体" w:cs="宋体" w:hint="eastAsia"/>
          <w:sz w:val="24"/>
          <w:szCs w:val="24"/>
          <w:u w:val="single"/>
        </w:rPr>
        <w:t xml:space="preserve">   </w:t>
      </w:r>
      <w:r w:rsidRPr="008762A3">
        <w:rPr>
          <w:rFonts w:ascii="宋体" w:hAnsi="宋体" w:cs="宋体" w:hint="eastAsia"/>
          <w:sz w:val="24"/>
          <w:szCs w:val="24"/>
        </w:rPr>
        <w:t>人，营业收入为</w:t>
      </w:r>
      <w:r w:rsidR="009C0C9C">
        <w:rPr>
          <w:rFonts w:ascii="宋体" w:hAnsi="宋体" w:cs="宋体" w:hint="eastAsia"/>
          <w:sz w:val="24"/>
          <w:szCs w:val="24"/>
          <w:u w:val="single"/>
        </w:rPr>
        <w:t xml:space="preserve">  </w:t>
      </w:r>
      <w:r w:rsidRPr="008762A3">
        <w:rPr>
          <w:rFonts w:ascii="宋体" w:hAnsi="宋体" w:cs="宋体" w:hint="eastAsia"/>
          <w:sz w:val="24"/>
          <w:szCs w:val="24"/>
        </w:rPr>
        <w:t>万元，资产总额为</w:t>
      </w:r>
      <w:r w:rsidR="009C0C9C">
        <w:rPr>
          <w:rFonts w:ascii="宋体" w:hAnsi="宋体" w:cs="宋体" w:hint="eastAsia"/>
          <w:sz w:val="24"/>
          <w:szCs w:val="24"/>
          <w:u w:val="single"/>
        </w:rPr>
        <w:t xml:space="preserve">   </w:t>
      </w:r>
      <w:r w:rsidRPr="008762A3">
        <w:rPr>
          <w:rFonts w:ascii="宋体" w:hAnsi="宋体" w:cs="宋体" w:hint="eastAsia"/>
          <w:sz w:val="24"/>
          <w:szCs w:val="24"/>
        </w:rPr>
        <w:t>万元属于</w:t>
      </w:r>
      <w:r w:rsidRPr="008762A3">
        <w:rPr>
          <w:rFonts w:ascii="宋体" w:hAnsi="宋体" w:cs="宋体" w:hint="eastAsia"/>
          <w:sz w:val="24"/>
          <w:szCs w:val="24"/>
          <w:u w:val="single"/>
        </w:rPr>
        <w:t>（中型企业、小型企业、微型企业）</w:t>
      </w:r>
      <w:r w:rsidRPr="008762A3">
        <w:rPr>
          <w:rFonts w:ascii="宋体" w:hAnsi="宋体" w:cs="宋体" w:hint="eastAsia"/>
          <w:sz w:val="24"/>
          <w:szCs w:val="24"/>
        </w:rPr>
        <w:t>；</w:t>
      </w:r>
    </w:p>
    <w:p w14:paraId="4B2D8EF7" w14:textId="77777777" w:rsidR="00A072E4" w:rsidRPr="008762A3" w:rsidRDefault="00A072E4" w:rsidP="00A072E4">
      <w:pPr>
        <w:spacing w:line="360" w:lineRule="auto"/>
        <w:ind w:firstLineChars="200" w:firstLine="480"/>
        <w:jc w:val="left"/>
        <w:rPr>
          <w:rFonts w:ascii="宋体" w:hAnsi="宋体"/>
          <w:sz w:val="24"/>
          <w:szCs w:val="24"/>
        </w:rPr>
      </w:pPr>
      <w:r w:rsidRPr="008762A3">
        <w:rPr>
          <w:rFonts w:ascii="宋体" w:hAnsi="宋体" w:cs="宋体"/>
          <w:sz w:val="24"/>
          <w:szCs w:val="24"/>
        </w:rPr>
        <w:t>2.</w:t>
      </w:r>
      <w:r w:rsidRPr="008762A3">
        <w:rPr>
          <w:rFonts w:ascii="宋体" w:hAnsi="宋体" w:cs="宋体" w:hint="eastAsia"/>
          <w:sz w:val="24"/>
          <w:szCs w:val="24"/>
          <w:u w:val="single"/>
        </w:rPr>
        <w:t>（标的名称）</w:t>
      </w:r>
      <w:r w:rsidRPr="008762A3">
        <w:rPr>
          <w:rFonts w:ascii="宋体" w:hAnsi="宋体" w:cs="宋体" w:hint="eastAsia"/>
          <w:sz w:val="24"/>
          <w:szCs w:val="24"/>
        </w:rPr>
        <w:t>，属于</w:t>
      </w:r>
      <w:r w:rsidRPr="008762A3">
        <w:rPr>
          <w:rFonts w:ascii="宋体" w:hAnsi="宋体" w:cs="宋体" w:hint="eastAsia"/>
          <w:sz w:val="24"/>
          <w:szCs w:val="24"/>
          <w:u w:val="single"/>
        </w:rPr>
        <w:t>（采购文件中明确的所属行业）</w:t>
      </w:r>
      <w:r w:rsidRPr="008762A3">
        <w:rPr>
          <w:rFonts w:ascii="宋体" w:hAnsi="宋体" w:cs="宋体" w:hint="eastAsia"/>
          <w:sz w:val="24"/>
          <w:szCs w:val="24"/>
        </w:rPr>
        <w:t>；承建（承接）企业为</w:t>
      </w:r>
      <w:r w:rsidRPr="008762A3">
        <w:rPr>
          <w:rFonts w:ascii="宋体" w:hAnsi="宋体" w:cs="宋体" w:hint="eastAsia"/>
          <w:sz w:val="24"/>
          <w:szCs w:val="24"/>
          <w:u w:val="single"/>
        </w:rPr>
        <w:t>（企业名称）</w:t>
      </w:r>
      <w:r w:rsidRPr="008762A3">
        <w:rPr>
          <w:rFonts w:ascii="宋体" w:hAnsi="宋体" w:cs="宋体" w:hint="eastAsia"/>
          <w:sz w:val="24"/>
          <w:szCs w:val="24"/>
        </w:rPr>
        <w:t>，从业人员人，营业收入为万元，资产总额为万元，属于</w:t>
      </w:r>
      <w:r w:rsidRPr="008762A3">
        <w:rPr>
          <w:rFonts w:ascii="宋体" w:hAnsi="宋体" w:cs="宋体" w:hint="eastAsia"/>
          <w:sz w:val="24"/>
          <w:szCs w:val="24"/>
          <w:u w:val="single"/>
        </w:rPr>
        <w:t>（中型企业、小型企业、微型企业）</w:t>
      </w:r>
      <w:r w:rsidRPr="008762A3">
        <w:rPr>
          <w:rFonts w:ascii="宋体" w:hAnsi="宋体" w:cs="宋体" w:hint="eastAsia"/>
          <w:sz w:val="24"/>
          <w:szCs w:val="24"/>
        </w:rPr>
        <w:t>；</w:t>
      </w:r>
    </w:p>
    <w:p w14:paraId="2DD2646F" w14:textId="77777777" w:rsidR="00A072E4" w:rsidRPr="008762A3" w:rsidRDefault="00A072E4" w:rsidP="00A072E4">
      <w:pPr>
        <w:spacing w:line="360" w:lineRule="auto"/>
        <w:ind w:firstLineChars="200" w:firstLine="480"/>
        <w:jc w:val="left"/>
        <w:rPr>
          <w:rFonts w:ascii="宋体" w:hAnsi="宋体"/>
          <w:sz w:val="24"/>
          <w:szCs w:val="24"/>
        </w:rPr>
      </w:pPr>
      <w:r w:rsidRPr="008762A3">
        <w:rPr>
          <w:rFonts w:ascii="宋体" w:hAnsi="宋体" w:cs="宋体" w:hint="eastAsia"/>
          <w:sz w:val="24"/>
          <w:szCs w:val="24"/>
        </w:rPr>
        <w:t>……</w:t>
      </w:r>
    </w:p>
    <w:p w14:paraId="7B63D3D5" w14:textId="77777777" w:rsidR="00A072E4" w:rsidRPr="008762A3" w:rsidRDefault="00A072E4" w:rsidP="00A072E4">
      <w:pPr>
        <w:spacing w:line="360" w:lineRule="auto"/>
        <w:ind w:firstLineChars="200" w:firstLine="480"/>
        <w:jc w:val="left"/>
        <w:rPr>
          <w:rFonts w:ascii="宋体" w:hAnsi="宋体"/>
          <w:sz w:val="24"/>
          <w:szCs w:val="24"/>
        </w:rPr>
      </w:pPr>
      <w:r w:rsidRPr="008762A3">
        <w:rPr>
          <w:rFonts w:ascii="宋体" w:hAnsi="宋体" w:cs="宋体" w:hint="eastAsia"/>
          <w:sz w:val="24"/>
          <w:szCs w:val="24"/>
        </w:rPr>
        <w:t>以上企业，不属于大企业的分支机构，不存在控股股东为大企业的情形，也不存在与大企业的负责人为同一人的情形。</w:t>
      </w:r>
    </w:p>
    <w:p w14:paraId="3FC28698" w14:textId="77777777" w:rsidR="00A072E4" w:rsidRPr="008762A3" w:rsidRDefault="00A072E4" w:rsidP="00A072E4">
      <w:pPr>
        <w:spacing w:line="360" w:lineRule="auto"/>
        <w:ind w:firstLineChars="200" w:firstLine="480"/>
        <w:jc w:val="left"/>
        <w:rPr>
          <w:rFonts w:ascii="宋体" w:hAnsi="宋体"/>
          <w:sz w:val="24"/>
          <w:szCs w:val="24"/>
        </w:rPr>
      </w:pPr>
      <w:r w:rsidRPr="008762A3">
        <w:rPr>
          <w:rFonts w:ascii="宋体" w:hAnsi="宋体" w:cs="宋体" w:hint="eastAsia"/>
          <w:sz w:val="24"/>
          <w:szCs w:val="24"/>
        </w:rPr>
        <w:t>本企业对上述声明内容的真实性负责。如有虚假，将依法承担相应责任。</w:t>
      </w:r>
    </w:p>
    <w:p w14:paraId="24B24492" w14:textId="77777777" w:rsidR="00A072E4" w:rsidRPr="008762A3" w:rsidRDefault="00A072E4" w:rsidP="00A072E4">
      <w:pPr>
        <w:spacing w:line="360" w:lineRule="auto"/>
        <w:ind w:right="1040"/>
        <w:jc w:val="right"/>
        <w:rPr>
          <w:rFonts w:ascii="宋体" w:hAnsi="宋体"/>
          <w:sz w:val="24"/>
          <w:szCs w:val="24"/>
        </w:rPr>
      </w:pPr>
      <w:r w:rsidRPr="008762A3">
        <w:rPr>
          <w:rFonts w:ascii="宋体" w:hAnsi="宋体" w:cs="宋体" w:hint="eastAsia"/>
          <w:sz w:val="24"/>
          <w:szCs w:val="24"/>
        </w:rPr>
        <w:t>投标人名称（盖章</w:t>
      </w:r>
      <w:r w:rsidRPr="008762A3">
        <w:rPr>
          <w:rFonts w:ascii="宋体" w:hAnsi="宋体" w:cs="宋体"/>
          <w:sz w:val="24"/>
          <w:szCs w:val="24"/>
        </w:rPr>
        <w:t>/</w:t>
      </w:r>
      <w:r w:rsidRPr="008762A3">
        <w:rPr>
          <w:rFonts w:ascii="宋体" w:hAnsi="宋体" w:cs="宋体" w:hint="eastAsia"/>
          <w:sz w:val="24"/>
          <w:szCs w:val="24"/>
        </w:rPr>
        <w:t>电子签名）：</w:t>
      </w:r>
    </w:p>
    <w:p w14:paraId="65FD563A" w14:textId="77777777" w:rsidR="00A072E4" w:rsidRPr="008762A3" w:rsidRDefault="00A072E4" w:rsidP="00A072E4">
      <w:pPr>
        <w:spacing w:line="360" w:lineRule="auto"/>
        <w:ind w:right="1120" w:firstLineChars="1950" w:firstLine="4680"/>
        <w:rPr>
          <w:rFonts w:ascii="宋体" w:hAnsi="宋体"/>
          <w:sz w:val="24"/>
          <w:szCs w:val="24"/>
        </w:rPr>
      </w:pPr>
      <w:r w:rsidRPr="008762A3">
        <w:rPr>
          <w:rFonts w:ascii="宋体" w:hAnsi="宋体" w:cs="宋体" w:hint="eastAsia"/>
          <w:sz w:val="24"/>
          <w:szCs w:val="24"/>
        </w:rPr>
        <w:t>日期：</w:t>
      </w:r>
    </w:p>
    <w:p w14:paraId="42E1C9F5" w14:textId="77777777" w:rsidR="00A072E4" w:rsidRPr="008762A3" w:rsidRDefault="00A072E4" w:rsidP="00A072E4">
      <w:pPr>
        <w:spacing w:line="360" w:lineRule="auto"/>
        <w:ind w:firstLineChars="147" w:firstLine="310"/>
        <w:jc w:val="left"/>
        <w:rPr>
          <w:rFonts w:ascii="宋体" w:hAnsi="宋体"/>
          <w:b/>
          <w:bCs/>
        </w:rPr>
      </w:pPr>
      <w:r w:rsidRPr="008762A3">
        <w:rPr>
          <w:rFonts w:ascii="宋体" w:hAnsi="宋体" w:cs="宋体" w:hint="eastAsia"/>
          <w:b/>
          <w:bCs/>
        </w:rPr>
        <w:t>从业人员、营业收入、资产总额填报上一年度数据，无上</w:t>
      </w:r>
      <w:proofErr w:type="gramStart"/>
      <w:r w:rsidRPr="008762A3">
        <w:rPr>
          <w:rFonts w:ascii="宋体" w:hAnsi="宋体" w:cs="宋体" w:hint="eastAsia"/>
          <w:b/>
          <w:bCs/>
        </w:rPr>
        <w:t>一</w:t>
      </w:r>
      <w:proofErr w:type="gramEnd"/>
      <w:r w:rsidRPr="008762A3">
        <w:rPr>
          <w:rFonts w:ascii="宋体" w:hAnsi="宋体" w:cs="宋体" w:hint="eastAsia"/>
          <w:b/>
          <w:bCs/>
        </w:rPr>
        <w:t>年度数据的新成立企业可不填报。</w:t>
      </w:r>
    </w:p>
    <w:bookmarkEnd w:id="213"/>
    <w:p w14:paraId="6B0DA281" w14:textId="77777777" w:rsidR="00A072E4" w:rsidRPr="008762A3" w:rsidRDefault="00A072E4" w:rsidP="00A072E4">
      <w:pPr>
        <w:spacing w:line="360" w:lineRule="auto"/>
        <w:ind w:right="420"/>
        <w:rPr>
          <w:rFonts w:ascii="宋体" w:hAnsi="宋体"/>
          <w:sz w:val="24"/>
          <w:szCs w:val="24"/>
        </w:rPr>
      </w:pPr>
    </w:p>
    <w:p w14:paraId="05201B4A" w14:textId="77777777" w:rsidR="00A072E4" w:rsidRPr="008762A3" w:rsidRDefault="00A072E4" w:rsidP="00A072E4">
      <w:pPr>
        <w:spacing w:line="360" w:lineRule="auto"/>
        <w:ind w:right="420"/>
        <w:rPr>
          <w:rFonts w:ascii="宋体" w:hAnsi="宋体"/>
          <w:sz w:val="24"/>
          <w:szCs w:val="24"/>
        </w:rPr>
      </w:pPr>
    </w:p>
    <w:p w14:paraId="3BC39311" w14:textId="77777777" w:rsidR="00A072E4" w:rsidRPr="008762A3" w:rsidRDefault="00A072E4" w:rsidP="00A072E4">
      <w:pPr>
        <w:pStyle w:val="aff3"/>
        <w:rPr>
          <w:rFonts w:ascii="宋体" w:hAnsi="宋体"/>
        </w:rPr>
      </w:pPr>
    </w:p>
    <w:p w14:paraId="58EDBAF5" w14:textId="77777777" w:rsidR="00A072E4" w:rsidRPr="008762A3" w:rsidRDefault="00A072E4" w:rsidP="00A072E4">
      <w:pPr>
        <w:pStyle w:val="aa"/>
        <w:rPr>
          <w:rFonts w:ascii="宋体" w:eastAsia="宋体" w:hAnsi="宋体" w:cs="Times New Roman"/>
        </w:rPr>
      </w:pPr>
    </w:p>
    <w:p w14:paraId="332A234B" w14:textId="77777777" w:rsidR="00A072E4" w:rsidRPr="008762A3" w:rsidRDefault="00A072E4" w:rsidP="00A072E4">
      <w:pPr>
        <w:pStyle w:val="aa"/>
        <w:rPr>
          <w:rFonts w:ascii="宋体" w:eastAsia="宋体" w:hAnsi="宋体" w:cs="Times New Roman"/>
        </w:rPr>
      </w:pPr>
    </w:p>
    <w:p w14:paraId="7298C95D" w14:textId="77777777" w:rsidR="00A072E4" w:rsidRPr="008762A3" w:rsidRDefault="00A072E4" w:rsidP="00A072E4">
      <w:pPr>
        <w:pStyle w:val="aa"/>
        <w:rPr>
          <w:rFonts w:ascii="宋体" w:eastAsia="宋体" w:hAnsi="宋体" w:cs="Times New Roman"/>
        </w:rPr>
      </w:pPr>
    </w:p>
    <w:p w14:paraId="6A71DBCF" w14:textId="77777777" w:rsidR="00A072E4" w:rsidRPr="008762A3" w:rsidRDefault="00A072E4" w:rsidP="00A072E4">
      <w:pPr>
        <w:pStyle w:val="aa"/>
        <w:rPr>
          <w:rFonts w:ascii="宋体" w:eastAsia="宋体" w:hAnsi="宋体" w:cs="Times New Roman"/>
        </w:rPr>
      </w:pPr>
    </w:p>
    <w:p w14:paraId="2D0A8B1D" w14:textId="77777777" w:rsidR="00A072E4" w:rsidRPr="008762A3" w:rsidRDefault="00A072E4" w:rsidP="00A072E4">
      <w:pPr>
        <w:pStyle w:val="4"/>
        <w:spacing w:before="0" w:after="0" w:line="240" w:lineRule="auto"/>
        <w:rPr>
          <w:rFonts w:ascii="宋体" w:eastAsia="宋体" w:hAnsi="宋体" w:cs="Times New Roman"/>
          <w:color w:val="auto"/>
          <w:sz w:val="24"/>
          <w:szCs w:val="24"/>
        </w:rPr>
      </w:pPr>
      <w:r w:rsidRPr="008762A3">
        <w:rPr>
          <w:rFonts w:ascii="宋体" w:eastAsia="宋体" w:hAnsi="宋体" w:cs="宋体" w:hint="eastAsia"/>
          <w:color w:val="auto"/>
          <w:sz w:val="24"/>
          <w:szCs w:val="24"/>
        </w:rPr>
        <w:t>附件</w:t>
      </w:r>
      <w:r w:rsidRPr="008762A3">
        <w:rPr>
          <w:rFonts w:ascii="宋体" w:eastAsia="宋体" w:hAnsi="宋体" w:cs="宋体"/>
          <w:color w:val="auto"/>
          <w:sz w:val="24"/>
          <w:szCs w:val="24"/>
        </w:rPr>
        <w:t>2</w:t>
      </w:r>
      <w:r w:rsidRPr="008762A3">
        <w:rPr>
          <w:rFonts w:ascii="宋体" w:eastAsia="宋体" w:hAnsi="宋体" w:cs="宋体" w:hint="eastAsia"/>
          <w:color w:val="auto"/>
          <w:sz w:val="24"/>
          <w:szCs w:val="24"/>
        </w:rPr>
        <w:t>：监狱企业声明函</w:t>
      </w:r>
    </w:p>
    <w:p w14:paraId="08879521" w14:textId="77777777" w:rsidR="00A072E4" w:rsidRPr="008762A3" w:rsidRDefault="00A072E4" w:rsidP="00A072E4">
      <w:pPr>
        <w:pStyle w:val="a1"/>
        <w:spacing w:line="360" w:lineRule="auto"/>
        <w:ind w:firstLine="0"/>
        <w:jc w:val="center"/>
        <w:rPr>
          <w:rFonts w:ascii="宋体" w:hAnsi="宋体"/>
          <w:b/>
          <w:bCs/>
          <w:sz w:val="32"/>
          <w:szCs w:val="32"/>
        </w:rPr>
      </w:pPr>
      <w:r w:rsidRPr="008762A3">
        <w:rPr>
          <w:rFonts w:ascii="宋体" w:hAnsi="宋体" w:cs="宋体" w:hint="eastAsia"/>
          <w:b/>
          <w:bCs/>
          <w:sz w:val="32"/>
          <w:szCs w:val="32"/>
        </w:rPr>
        <w:t>监狱企业声明函</w:t>
      </w:r>
    </w:p>
    <w:p w14:paraId="5470D24D" w14:textId="77777777" w:rsidR="00A072E4" w:rsidRPr="008762A3" w:rsidRDefault="00A072E4" w:rsidP="00A072E4">
      <w:pPr>
        <w:pStyle w:val="a1"/>
        <w:ind w:firstLine="0"/>
        <w:jc w:val="center"/>
        <w:rPr>
          <w:rFonts w:ascii="宋体" w:hAnsi="宋体"/>
          <w:sz w:val="24"/>
          <w:szCs w:val="24"/>
        </w:rPr>
      </w:pPr>
      <w:r w:rsidRPr="008762A3">
        <w:rPr>
          <w:rFonts w:ascii="宋体" w:hAnsi="宋体" w:cs="宋体" w:hint="eastAsia"/>
          <w:sz w:val="24"/>
          <w:szCs w:val="24"/>
        </w:rPr>
        <w:t>【监狱企业提供】</w:t>
      </w:r>
    </w:p>
    <w:p w14:paraId="0740C079" w14:textId="77777777" w:rsidR="00A072E4" w:rsidRPr="008762A3" w:rsidRDefault="00A072E4" w:rsidP="00A072E4">
      <w:pPr>
        <w:pStyle w:val="a1"/>
        <w:ind w:firstLine="0"/>
        <w:jc w:val="center"/>
        <w:rPr>
          <w:rFonts w:ascii="宋体" w:hAnsi="宋体"/>
          <w:sz w:val="24"/>
          <w:szCs w:val="24"/>
        </w:rPr>
      </w:pPr>
    </w:p>
    <w:p w14:paraId="5A249608" w14:textId="77777777" w:rsidR="00A072E4" w:rsidRPr="008762A3" w:rsidRDefault="00A072E4" w:rsidP="00A072E4">
      <w:pPr>
        <w:pStyle w:val="42"/>
        <w:spacing w:line="360" w:lineRule="auto"/>
        <w:ind w:firstLineChars="200" w:firstLine="504"/>
        <w:rPr>
          <w:rFonts w:ascii="宋体" w:hAnsi="宋体"/>
          <w:spacing w:val="6"/>
          <w:sz w:val="24"/>
          <w:szCs w:val="24"/>
        </w:rPr>
      </w:pPr>
      <w:r w:rsidRPr="008762A3">
        <w:rPr>
          <w:rFonts w:ascii="宋体" w:hAnsi="宋体" w:cs="宋体" w:hint="eastAsia"/>
          <w:spacing w:val="6"/>
          <w:sz w:val="24"/>
          <w:szCs w:val="24"/>
        </w:rPr>
        <w:t>本公司郑重声明，根据</w:t>
      </w:r>
      <w:r w:rsidRPr="008762A3">
        <w:rPr>
          <w:rFonts w:ascii="宋体" w:hAnsi="宋体" w:cs="宋体" w:hint="eastAsia"/>
          <w:sz w:val="24"/>
          <w:szCs w:val="24"/>
        </w:rPr>
        <w:t>《财政部、司法部关于政府采购支持监狱企业发展有关问题的通知》（财库〔</w:t>
      </w:r>
      <w:r w:rsidRPr="008762A3">
        <w:rPr>
          <w:rFonts w:ascii="宋体" w:hAnsi="宋体" w:cs="宋体"/>
          <w:sz w:val="24"/>
          <w:szCs w:val="24"/>
        </w:rPr>
        <w:t>2014</w:t>
      </w:r>
      <w:r w:rsidRPr="008762A3">
        <w:rPr>
          <w:rFonts w:ascii="宋体" w:hAnsi="宋体" w:cs="宋体" w:hint="eastAsia"/>
          <w:sz w:val="24"/>
          <w:szCs w:val="24"/>
        </w:rPr>
        <w:t>〕</w:t>
      </w:r>
      <w:r w:rsidRPr="008762A3">
        <w:rPr>
          <w:rFonts w:ascii="宋体" w:hAnsi="宋体" w:cs="宋体"/>
          <w:sz w:val="24"/>
          <w:szCs w:val="24"/>
        </w:rPr>
        <w:t>68</w:t>
      </w:r>
      <w:r w:rsidRPr="008762A3">
        <w:rPr>
          <w:rFonts w:ascii="宋体" w:hAnsi="宋体" w:cs="宋体" w:hint="eastAsia"/>
          <w:sz w:val="24"/>
          <w:szCs w:val="24"/>
        </w:rPr>
        <w:t>号）</w:t>
      </w:r>
      <w:r w:rsidRPr="008762A3">
        <w:rPr>
          <w:rFonts w:ascii="宋体" w:hAnsi="宋体" w:cs="宋体" w:hint="eastAsia"/>
          <w:spacing w:val="6"/>
          <w:sz w:val="24"/>
          <w:szCs w:val="24"/>
        </w:rPr>
        <w:t>的规定，本公司为监狱企业。</w:t>
      </w:r>
    </w:p>
    <w:p w14:paraId="489C93F6" w14:textId="77777777" w:rsidR="00A072E4" w:rsidRPr="008762A3" w:rsidRDefault="00A072E4" w:rsidP="00A072E4">
      <w:pPr>
        <w:pStyle w:val="42"/>
        <w:spacing w:line="360" w:lineRule="auto"/>
        <w:ind w:firstLineChars="200" w:firstLine="504"/>
        <w:rPr>
          <w:rFonts w:ascii="宋体" w:hAnsi="宋体"/>
          <w:sz w:val="24"/>
          <w:szCs w:val="24"/>
        </w:rPr>
      </w:pPr>
      <w:r w:rsidRPr="008762A3">
        <w:rPr>
          <w:rFonts w:ascii="宋体" w:hAnsi="宋体" w:cs="宋体" w:hint="eastAsia"/>
          <w:spacing w:val="6"/>
          <w:sz w:val="24"/>
          <w:szCs w:val="24"/>
        </w:rPr>
        <w:t>本公司参加</w:t>
      </w:r>
      <w:r w:rsidRPr="008762A3">
        <w:rPr>
          <w:rFonts w:ascii="宋体" w:hAnsi="宋体" w:cs="宋体" w:hint="eastAsia"/>
          <w:spacing w:val="6"/>
          <w:sz w:val="24"/>
          <w:szCs w:val="24"/>
          <w:u w:val="single"/>
        </w:rPr>
        <w:t>（采购人名称）</w:t>
      </w:r>
      <w:r w:rsidRPr="008762A3">
        <w:rPr>
          <w:rFonts w:ascii="宋体" w:hAnsi="宋体" w:cs="宋体" w:hint="eastAsia"/>
          <w:spacing w:val="6"/>
          <w:sz w:val="24"/>
          <w:szCs w:val="24"/>
        </w:rPr>
        <w:t>的</w:t>
      </w:r>
      <w:r w:rsidRPr="008762A3">
        <w:rPr>
          <w:rFonts w:ascii="宋体" w:hAnsi="宋体" w:cs="宋体" w:hint="eastAsia"/>
          <w:spacing w:val="6"/>
          <w:sz w:val="24"/>
          <w:szCs w:val="24"/>
          <w:u w:val="single"/>
        </w:rPr>
        <w:t>（项目名称）（项目编号）（标项）</w:t>
      </w:r>
      <w:r w:rsidRPr="008762A3">
        <w:rPr>
          <w:rFonts w:ascii="宋体" w:hAnsi="宋体" w:cs="宋体" w:hint="eastAsia"/>
          <w:spacing w:val="6"/>
          <w:sz w:val="24"/>
          <w:szCs w:val="24"/>
        </w:rPr>
        <w:t>供本企业制造的货物，或者提供其他监狱企业制造的货物（本条所称货物不包括使用其他非监狱企业</w:t>
      </w:r>
      <w:r w:rsidRPr="008762A3">
        <w:rPr>
          <w:rFonts w:ascii="宋体" w:hAnsi="宋体" w:cs="宋体" w:hint="eastAsia"/>
          <w:sz w:val="24"/>
          <w:szCs w:val="24"/>
        </w:rPr>
        <w:t>注册商标的货物</w:t>
      </w:r>
      <w:r w:rsidRPr="008762A3">
        <w:rPr>
          <w:rFonts w:ascii="宋体" w:hAnsi="宋体" w:cs="宋体" w:hint="eastAsia"/>
          <w:spacing w:val="6"/>
          <w:sz w:val="24"/>
          <w:szCs w:val="24"/>
        </w:rPr>
        <w:t>）。</w:t>
      </w:r>
    </w:p>
    <w:p w14:paraId="39E52327" w14:textId="77777777" w:rsidR="00A072E4" w:rsidRPr="008762A3" w:rsidRDefault="00A072E4" w:rsidP="00A072E4">
      <w:pPr>
        <w:pStyle w:val="42"/>
        <w:spacing w:line="360" w:lineRule="auto"/>
        <w:ind w:firstLineChars="200" w:firstLine="504"/>
        <w:rPr>
          <w:rFonts w:ascii="宋体" w:hAnsi="宋体"/>
          <w:spacing w:val="6"/>
          <w:sz w:val="24"/>
          <w:szCs w:val="24"/>
        </w:rPr>
      </w:pPr>
      <w:r w:rsidRPr="008762A3">
        <w:rPr>
          <w:rFonts w:ascii="宋体" w:hAnsi="宋体" w:cs="宋体" w:hint="eastAsia"/>
          <w:spacing w:val="6"/>
          <w:sz w:val="24"/>
          <w:szCs w:val="24"/>
        </w:rPr>
        <w:t>本公司对上述声明的真实性负责。如有虚假，将依法承担相应责任。</w:t>
      </w:r>
    </w:p>
    <w:p w14:paraId="26826064" w14:textId="77777777" w:rsidR="00A072E4" w:rsidRPr="008762A3" w:rsidRDefault="00A072E4" w:rsidP="00A072E4">
      <w:pPr>
        <w:pStyle w:val="af6"/>
        <w:snapToGrid w:val="0"/>
        <w:spacing w:line="360" w:lineRule="auto"/>
        <w:ind w:left="482" w:hanging="482"/>
        <w:jc w:val="left"/>
        <w:rPr>
          <w:rFonts w:ascii="宋体" w:hAnsi="宋体"/>
          <w:b/>
          <w:bCs/>
          <w:sz w:val="24"/>
          <w:szCs w:val="24"/>
        </w:rPr>
      </w:pPr>
    </w:p>
    <w:p w14:paraId="72B8B245" w14:textId="77777777" w:rsidR="00A072E4" w:rsidRPr="008762A3" w:rsidRDefault="00A072E4" w:rsidP="00A072E4">
      <w:pPr>
        <w:pStyle w:val="af6"/>
        <w:wordWrap w:val="0"/>
        <w:snapToGrid w:val="0"/>
        <w:spacing w:line="360" w:lineRule="auto"/>
        <w:ind w:left="480" w:hanging="480"/>
        <w:jc w:val="right"/>
        <w:rPr>
          <w:rFonts w:ascii="宋体" w:hAnsi="宋体"/>
          <w:sz w:val="24"/>
          <w:szCs w:val="24"/>
        </w:rPr>
      </w:pPr>
      <w:r w:rsidRPr="008762A3">
        <w:rPr>
          <w:rFonts w:ascii="宋体" w:hAnsi="宋体" w:cs="宋体" w:hint="eastAsia"/>
          <w:sz w:val="24"/>
          <w:szCs w:val="24"/>
        </w:rPr>
        <w:t>监狱企业盖章：</w:t>
      </w:r>
    </w:p>
    <w:p w14:paraId="329BE805" w14:textId="77777777" w:rsidR="00A072E4" w:rsidRPr="008762A3" w:rsidRDefault="00A072E4" w:rsidP="00A072E4">
      <w:pPr>
        <w:pStyle w:val="100"/>
        <w:wordWrap w:val="0"/>
        <w:spacing w:line="360" w:lineRule="auto"/>
        <w:jc w:val="right"/>
        <w:rPr>
          <w:rFonts w:ascii="宋体" w:hAnsi="宋体"/>
          <w:sz w:val="24"/>
          <w:szCs w:val="24"/>
          <w:u w:val="single"/>
        </w:rPr>
      </w:pPr>
      <w:r w:rsidRPr="008762A3">
        <w:rPr>
          <w:rFonts w:ascii="宋体" w:hAnsi="宋体" w:cs="宋体" w:hint="eastAsia"/>
          <w:sz w:val="24"/>
          <w:szCs w:val="24"/>
        </w:rPr>
        <w:t>日期：</w:t>
      </w:r>
    </w:p>
    <w:p w14:paraId="2220D179" w14:textId="77777777" w:rsidR="00A072E4" w:rsidRPr="008762A3" w:rsidRDefault="00A072E4" w:rsidP="00A072E4">
      <w:pPr>
        <w:pStyle w:val="100"/>
        <w:spacing w:line="360" w:lineRule="auto"/>
        <w:jc w:val="left"/>
        <w:rPr>
          <w:rFonts w:ascii="宋体" w:hAnsi="宋体"/>
          <w:sz w:val="24"/>
          <w:szCs w:val="24"/>
          <w:u w:val="single"/>
        </w:rPr>
      </w:pPr>
    </w:p>
    <w:p w14:paraId="6010D7A3" w14:textId="77777777" w:rsidR="00A072E4" w:rsidRPr="008762A3" w:rsidRDefault="00A072E4" w:rsidP="00A072E4">
      <w:pPr>
        <w:pStyle w:val="af6"/>
        <w:snapToGrid w:val="0"/>
        <w:ind w:left="756" w:hangingChars="300" w:hanging="756"/>
        <w:jc w:val="left"/>
        <w:rPr>
          <w:rFonts w:ascii="宋体" w:hAnsi="宋体"/>
          <w:kern w:val="0"/>
          <w:sz w:val="24"/>
          <w:szCs w:val="24"/>
        </w:rPr>
      </w:pPr>
      <w:r w:rsidRPr="008762A3">
        <w:rPr>
          <w:rFonts w:ascii="宋体" w:hAnsi="宋体" w:cs="宋体" w:hint="eastAsia"/>
          <w:spacing w:val="6"/>
          <w:sz w:val="24"/>
          <w:szCs w:val="24"/>
        </w:rPr>
        <w:t>注：</w:t>
      </w:r>
      <w:r w:rsidRPr="008762A3">
        <w:rPr>
          <w:rFonts w:ascii="宋体" w:hAnsi="宋体" w:cs="宋体"/>
          <w:spacing w:val="6"/>
          <w:sz w:val="24"/>
          <w:szCs w:val="24"/>
        </w:rPr>
        <w:t>1.</w:t>
      </w:r>
      <w:r w:rsidRPr="008762A3">
        <w:rPr>
          <w:rFonts w:ascii="宋体" w:hAnsi="宋体" w:cs="宋体" w:hint="eastAsia"/>
          <w:kern w:val="0"/>
          <w:sz w:val="24"/>
          <w:szCs w:val="24"/>
        </w:rPr>
        <w:t>须附省级以上监狱管理局、戒毒管理局（含新疆生产建设兵团）出具的属于监狱企业的证明文件，否则视为非监狱企业。</w:t>
      </w:r>
    </w:p>
    <w:p w14:paraId="012D6967" w14:textId="77777777" w:rsidR="00A072E4" w:rsidRPr="008762A3" w:rsidRDefault="00A072E4" w:rsidP="00A072E4">
      <w:pPr>
        <w:pStyle w:val="42"/>
        <w:tabs>
          <w:tab w:val="left" w:pos="4860"/>
        </w:tabs>
        <w:ind w:leftChars="250" w:left="777" w:right="-17" w:hangingChars="100" w:hanging="252"/>
        <w:jc w:val="left"/>
        <w:rPr>
          <w:rFonts w:ascii="宋体" w:hAnsi="宋体"/>
          <w:spacing w:val="6"/>
          <w:sz w:val="24"/>
          <w:szCs w:val="24"/>
        </w:rPr>
      </w:pPr>
      <w:r w:rsidRPr="008762A3">
        <w:rPr>
          <w:rFonts w:ascii="宋体" w:hAnsi="宋体" w:cs="宋体"/>
          <w:spacing w:val="6"/>
          <w:sz w:val="24"/>
          <w:szCs w:val="24"/>
        </w:rPr>
        <w:t>2.</w:t>
      </w:r>
      <w:r w:rsidRPr="008762A3">
        <w:rPr>
          <w:rFonts w:ascii="宋体" w:hAnsi="宋体" w:cs="宋体" w:hint="eastAsia"/>
          <w:spacing w:val="6"/>
          <w:sz w:val="24"/>
          <w:szCs w:val="24"/>
        </w:rPr>
        <w:t>提供的货物须按附表要求填写并作为监狱企业声明函附件。</w:t>
      </w:r>
    </w:p>
    <w:p w14:paraId="46313815" w14:textId="77777777" w:rsidR="00A072E4" w:rsidRPr="008762A3" w:rsidRDefault="00A072E4" w:rsidP="00A072E4">
      <w:pPr>
        <w:pStyle w:val="4"/>
        <w:spacing w:before="0" w:after="0" w:line="240" w:lineRule="auto"/>
        <w:rPr>
          <w:rFonts w:ascii="宋体" w:eastAsia="宋体" w:hAnsi="宋体" w:cs="Times New Roman"/>
          <w:color w:val="auto"/>
          <w:sz w:val="24"/>
          <w:szCs w:val="24"/>
        </w:rPr>
        <w:sectPr w:rsidR="00A072E4" w:rsidRPr="008762A3">
          <w:pgSz w:w="11906" w:h="16838"/>
          <w:pgMar w:top="1440" w:right="1440" w:bottom="1440" w:left="1440" w:header="851" w:footer="851" w:gutter="0"/>
          <w:cols w:space="720"/>
          <w:docGrid w:linePitch="312"/>
        </w:sectPr>
      </w:pPr>
    </w:p>
    <w:p w14:paraId="69416926" w14:textId="77777777" w:rsidR="00A072E4" w:rsidRPr="008762A3" w:rsidRDefault="00A072E4" w:rsidP="00A072E4">
      <w:pPr>
        <w:pStyle w:val="4"/>
        <w:spacing w:before="0" w:after="0" w:line="240" w:lineRule="auto"/>
        <w:rPr>
          <w:rFonts w:ascii="宋体" w:eastAsia="宋体" w:hAnsi="宋体" w:cs="Times New Roman"/>
          <w:color w:val="auto"/>
          <w:sz w:val="24"/>
          <w:szCs w:val="24"/>
        </w:rPr>
      </w:pPr>
      <w:r w:rsidRPr="008762A3">
        <w:rPr>
          <w:rFonts w:ascii="宋体" w:eastAsia="宋体" w:hAnsi="宋体" w:cs="宋体" w:hint="eastAsia"/>
          <w:color w:val="auto"/>
          <w:sz w:val="24"/>
          <w:szCs w:val="24"/>
        </w:rPr>
        <w:lastRenderedPageBreak/>
        <w:t>附件</w:t>
      </w:r>
      <w:r w:rsidRPr="008762A3">
        <w:rPr>
          <w:rFonts w:ascii="宋体" w:eastAsia="宋体" w:hAnsi="宋体" w:cs="宋体"/>
          <w:color w:val="auto"/>
          <w:sz w:val="24"/>
          <w:szCs w:val="24"/>
        </w:rPr>
        <w:t>3</w:t>
      </w:r>
      <w:r w:rsidRPr="008762A3">
        <w:rPr>
          <w:rFonts w:ascii="宋体" w:eastAsia="宋体" w:hAnsi="宋体" w:cs="宋体" w:hint="eastAsia"/>
          <w:color w:val="auto"/>
          <w:sz w:val="24"/>
          <w:szCs w:val="24"/>
        </w:rPr>
        <w:t>：残疾人福利性企业声明函</w:t>
      </w:r>
    </w:p>
    <w:p w14:paraId="0D6BD536" w14:textId="77777777" w:rsidR="00A072E4" w:rsidRPr="008762A3" w:rsidRDefault="00A072E4" w:rsidP="00A072E4">
      <w:pPr>
        <w:pStyle w:val="a1"/>
        <w:spacing w:line="360" w:lineRule="auto"/>
        <w:ind w:firstLine="0"/>
        <w:jc w:val="center"/>
        <w:rPr>
          <w:rFonts w:ascii="宋体" w:hAnsi="宋体"/>
          <w:b/>
          <w:bCs/>
          <w:sz w:val="32"/>
          <w:szCs w:val="32"/>
        </w:rPr>
      </w:pPr>
      <w:r w:rsidRPr="008762A3">
        <w:rPr>
          <w:rFonts w:ascii="宋体" w:hAnsi="宋体" w:cs="宋体" w:hint="eastAsia"/>
          <w:b/>
          <w:bCs/>
          <w:sz w:val="32"/>
          <w:szCs w:val="32"/>
        </w:rPr>
        <w:t>残疾人福利性企业声明函</w:t>
      </w:r>
    </w:p>
    <w:p w14:paraId="7CDF3C80" w14:textId="77777777" w:rsidR="00A072E4" w:rsidRPr="008762A3" w:rsidRDefault="00A072E4" w:rsidP="00A072E4">
      <w:pPr>
        <w:pStyle w:val="a1"/>
        <w:ind w:firstLine="0"/>
        <w:jc w:val="center"/>
        <w:rPr>
          <w:rFonts w:ascii="宋体" w:hAnsi="宋体"/>
          <w:sz w:val="24"/>
          <w:szCs w:val="24"/>
        </w:rPr>
      </w:pPr>
      <w:r w:rsidRPr="008762A3">
        <w:rPr>
          <w:rFonts w:ascii="宋体" w:hAnsi="宋体" w:cs="宋体" w:hint="eastAsia"/>
          <w:sz w:val="24"/>
          <w:szCs w:val="24"/>
        </w:rPr>
        <w:t>【残疾人福利性企业提供】</w:t>
      </w:r>
    </w:p>
    <w:p w14:paraId="1B20EA12" w14:textId="77777777" w:rsidR="00A072E4" w:rsidRPr="008762A3" w:rsidRDefault="00A072E4" w:rsidP="00A072E4">
      <w:pPr>
        <w:spacing w:line="360" w:lineRule="auto"/>
        <w:rPr>
          <w:rFonts w:ascii="宋体" w:hAnsi="宋体"/>
        </w:rPr>
      </w:pPr>
    </w:p>
    <w:p w14:paraId="58C079D9" w14:textId="77777777" w:rsidR="00A072E4" w:rsidRPr="008762A3" w:rsidRDefault="00A072E4" w:rsidP="00A072E4">
      <w:pPr>
        <w:spacing w:line="360" w:lineRule="auto"/>
        <w:ind w:firstLineChars="200" w:firstLine="480"/>
        <w:rPr>
          <w:rFonts w:ascii="宋体" w:hAnsi="宋体"/>
          <w:sz w:val="24"/>
          <w:szCs w:val="24"/>
        </w:rPr>
      </w:pPr>
      <w:r w:rsidRPr="008762A3">
        <w:rPr>
          <w:rFonts w:ascii="宋体" w:hAnsi="宋体" w:cs="宋体" w:hint="eastAsia"/>
          <w:sz w:val="24"/>
          <w:szCs w:val="24"/>
        </w:rPr>
        <w:t>本单位郑重声明，根据《财政部民政部中国残疾人联合会关于促进残疾人就业政府采购政策的通知》（财库〔</w:t>
      </w:r>
      <w:r w:rsidRPr="008762A3">
        <w:rPr>
          <w:rFonts w:ascii="宋体" w:hAnsi="宋体" w:cs="宋体"/>
          <w:sz w:val="24"/>
          <w:szCs w:val="24"/>
        </w:rPr>
        <w:t>2017</w:t>
      </w:r>
      <w:r w:rsidRPr="008762A3">
        <w:rPr>
          <w:rFonts w:ascii="宋体" w:hAnsi="宋体" w:cs="宋体" w:hint="eastAsia"/>
          <w:sz w:val="24"/>
          <w:szCs w:val="24"/>
        </w:rPr>
        <w:t>〕</w:t>
      </w:r>
      <w:r w:rsidRPr="008762A3">
        <w:rPr>
          <w:rFonts w:ascii="宋体" w:hAnsi="宋体" w:cs="宋体"/>
          <w:sz w:val="24"/>
          <w:szCs w:val="24"/>
        </w:rPr>
        <w:t>141</w:t>
      </w:r>
      <w:r w:rsidRPr="008762A3">
        <w:rPr>
          <w:rFonts w:ascii="宋体" w:hAnsi="宋体" w:cs="宋体" w:hint="eastAsia"/>
          <w:sz w:val="24"/>
          <w:szCs w:val="24"/>
        </w:rPr>
        <w:t>号）的规定，本企业为符合条件的残疾人福利性单位，且本单位参加</w:t>
      </w:r>
      <w:r w:rsidRPr="008762A3">
        <w:rPr>
          <w:rFonts w:ascii="宋体" w:hAnsi="宋体" w:cs="宋体" w:hint="eastAsia"/>
          <w:spacing w:val="6"/>
          <w:sz w:val="24"/>
          <w:szCs w:val="24"/>
          <w:u w:val="single"/>
        </w:rPr>
        <w:t>（采购人名称）</w:t>
      </w:r>
      <w:r w:rsidRPr="008762A3">
        <w:rPr>
          <w:rFonts w:ascii="宋体" w:hAnsi="宋体" w:cs="宋体" w:hint="eastAsia"/>
          <w:spacing w:val="6"/>
          <w:sz w:val="24"/>
          <w:szCs w:val="24"/>
        </w:rPr>
        <w:t>的</w:t>
      </w:r>
      <w:r w:rsidRPr="008762A3">
        <w:rPr>
          <w:rFonts w:ascii="宋体" w:hAnsi="宋体" w:cs="宋体" w:hint="eastAsia"/>
          <w:spacing w:val="6"/>
          <w:sz w:val="24"/>
          <w:szCs w:val="24"/>
          <w:u w:val="single"/>
        </w:rPr>
        <w:t>（项目名称）（项目编号）（标项）</w:t>
      </w:r>
      <w:r w:rsidRPr="008762A3">
        <w:rPr>
          <w:rFonts w:ascii="宋体" w:hAnsi="宋体" w:cs="宋体" w:hint="eastAsia"/>
          <w:sz w:val="24"/>
          <w:szCs w:val="24"/>
        </w:rPr>
        <w:t>项目采购活动提供本单位制造的货物，或者提供其他残疾人福利性单位制造的货物（本条不包括使用非残疾人福利性单位注册商标的货物）。</w:t>
      </w:r>
    </w:p>
    <w:p w14:paraId="6B0F5458" w14:textId="77777777" w:rsidR="00A072E4" w:rsidRPr="008762A3" w:rsidRDefault="00A072E4" w:rsidP="00A072E4">
      <w:pPr>
        <w:spacing w:line="360" w:lineRule="auto"/>
        <w:ind w:firstLineChars="200" w:firstLine="480"/>
        <w:rPr>
          <w:rFonts w:ascii="宋体" w:hAnsi="宋体"/>
          <w:sz w:val="24"/>
          <w:szCs w:val="24"/>
        </w:rPr>
      </w:pPr>
      <w:r w:rsidRPr="008762A3">
        <w:rPr>
          <w:rFonts w:ascii="宋体" w:hAnsi="宋体" w:cs="宋体" w:hint="eastAsia"/>
          <w:sz w:val="24"/>
          <w:szCs w:val="24"/>
        </w:rPr>
        <w:t>本公司对上述声明的真实性负责。如有虚假，将依法承担相应责任。</w:t>
      </w:r>
    </w:p>
    <w:p w14:paraId="46239DFE" w14:textId="77777777" w:rsidR="00A072E4" w:rsidRPr="008762A3" w:rsidRDefault="00A072E4" w:rsidP="00A072E4">
      <w:pPr>
        <w:pStyle w:val="af6"/>
        <w:snapToGrid w:val="0"/>
        <w:spacing w:line="360" w:lineRule="auto"/>
        <w:ind w:hangingChars="83"/>
        <w:jc w:val="left"/>
        <w:rPr>
          <w:rFonts w:ascii="宋体" w:hAnsi="宋体"/>
          <w:b/>
          <w:bCs/>
          <w:sz w:val="24"/>
          <w:szCs w:val="24"/>
        </w:rPr>
      </w:pPr>
    </w:p>
    <w:p w14:paraId="5F70F403" w14:textId="77777777" w:rsidR="00A072E4" w:rsidRPr="008762A3" w:rsidRDefault="00A072E4" w:rsidP="00A072E4">
      <w:pPr>
        <w:pStyle w:val="af6"/>
        <w:wordWrap w:val="0"/>
        <w:snapToGrid w:val="0"/>
        <w:spacing w:line="360" w:lineRule="auto"/>
        <w:ind w:left="480" w:hanging="480"/>
        <w:jc w:val="right"/>
        <w:rPr>
          <w:rFonts w:ascii="宋体" w:hAnsi="宋体"/>
          <w:sz w:val="24"/>
          <w:szCs w:val="24"/>
        </w:rPr>
      </w:pPr>
      <w:r w:rsidRPr="008762A3">
        <w:rPr>
          <w:rFonts w:ascii="宋体" w:hAnsi="宋体" w:cs="宋体" w:hint="eastAsia"/>
          <w:sz w:val="24"/>
          <w:szCs w:val="24"/>
        </w:rPr>
        <w:t>残疾人福利性企业盖章：</w:t>
      </w:r>
    </w:p>
    <w:p w14:paraId="0B4DEFA9" w14:textId="77777777" w:rsidR="00A072E4" w:rsidRPr="008762A3" w:rsidRDefault="00A072E4" w:rsidP="00A072E4">
      <w:pPr>
        <w:pStyle w:val="100"/>
        <w:wordWrap w:val="0"/>
        <w:spacing w:line="360" w:lineRule="auto"/>
        <w:jc w:val="right"/>
        <w:rPr>
          <w:rFonts w:ascii="宋体" w:hAnsi="宋体"/>
          <w:spacing w:val="20"/>
          <w:sz w:val="24"/>
          <w:szCs w:val="24"/>
          <w:u w:val="single"/>
        </w:rPr>
      </w:pPr>
      <w:r w:rsidRPr="008762A3">
        <w:rPr>
          <w:rFonts w:ascii="宋体" w:hAnsi="宋体" w:cs="宋体" w:hint="eastAsia"/>
          <w:sz w:val="24"/>
          <w:szCs w:val="24"/>
        </w:rPr>
        <w:t>日期：</w:t>
      </w:r>
    </w:p>
    <w:p w14:paraId="47EFCE55" w14:textId="77777777" w:rsidR="00A072E4" w:rsidRPr="008762A3" w:rsidRDefault="00A072E4" w:rsidP="00A072E4">
      <w:pPr>
        <w:pStyle w:val="af6"/>
        <w:snapToGrid w:val="0"/>
        <w:ind w:left="682" w:hangingChars="283" w:hanging="682"/>
        <w:rPr>
          <w:rFonts w:ascii="宋体" w:hAnsi="宋体"/>
          <w:b/>
          <w:bCs/>
          <w:sz w:val="24"/>
          <w:szCs w:val="24"/>
        </w:rPr>
      </w:pPr>
    </w:p>
    <w:p w14:paraId="55CB6599" w14:textId="77777777" w:rsidR="00A072E4" w:rsidRPr="008762A3" w:rsidRDefault="00A072E4" w:rsidP="00A072E4">
      <w:pPr>
        <w:pStyle w:val="af6"/>
        <w:snapToGrid w:val="0"/>
        <w:ind w:left="682" w:hangingChars="283" w:hanging="682"/>
        <w:rPr>
          <w:rFonts w:ascii="宋体" w:hAnsi="宋体"/>
          <w:b/>
          <w:bCs/>
          <w:sz w:val="24"/>
          <w:szCs w:val="24"/>
        </w:rPr>
      </w:pPr>
    </w:p>
    <w:p w14:paraId="77058CCC" w14:textId="77777777" w:rsidR="00A072E4" w:rsidRPr="008762A3" w:rsidRDefault="00A072E4" w:rsidP="00A072E4">
      <w:pPr>
        <w:pStyle w:val="af6"/>
        <w:snapToGrid w:val="0"/>
        <w:ind w:left="759" w:hangingChars="300" w:hanging="759"/>
        <w:jc w:val="left"/>
        <w:rPr>
          <w:rFonts w:ascii="宋体" w:hAnsi="宋体"/>
          <w:spacing w:val="6"/>
          <w:sz w:val="24"/>
          <w:szCs w:val="24"/>
        </w:rPr>
      </w:pPr>
      <w:r w:rsidRPr="008762A3">
        <w:rPr>
          <w:rFonts w:ascii="宋体" w:hAnsi="宋体" w:cs="宋体" w:hint="eastAsia"/>
          <w:b/>
          <w:bCs/>
          <w:spacing w:val="6"/>
          <w:sz w:val="24"/>
          <w:szCs w:val="24"/>
        </w:rPr>
        <w:t>注：</w:t>
      </w:r>
      <w:r w:rsidRPr="008762A3">
        <w:rPr>
          <w:rFonts w:ascii="宋体" w:hAnsi="宋体" w:cs="宋体"/>
          <w:spacing w:val="6"/>
          <w:sz w:val="24"/>
          <w:szCs w:val="24"/>
        </w:rPr>
        <w:t>1.</w:t>
      </w:r>
      <w:r w:rsidRPr="008762A3">
        <w:rPr>
          <w:rFonts w:ascii="宋体" w:hAnsi="宋体" w:cs="宋体" w:hint="eastAsia"/>
          <w:spacing w:val="6"/>
          <w:sz w:val="24"/>
          <w:szCs w:val="24"/>
        </w:rPr>
        <w:t>须附相关主管部门（民政或残疾人联合会）的证明文件，否则视为非残疾人福利性企业。</w:t>
      </w:r>
    </w:p>
    <w:p w14:paraId="2AF775BB" w14:textId="77777777" w:rsidR="00A072E4" w:rsidRPr="008762A3" w:rsidRDefault="00A072E4" w:rsidP="00A072E4">
      <w:pPr>
        <w:pStyle w:val="af6"/>
        <w:snapToGrid w:val="0"/>
        <w:ind w:leftChars="250" w:left="651" w:hangingChars="50" w:hanging="126"/>
        <w:jc w:val="left"/>
        <w:rPr>
          <w:rFonts w:ascii="宋体" w:hAnsi="宋体"/>
          <w:spacing w:val="6"/>
          <w:sz w:val="24"/>
          <w:szCs w:val="24"/>
        </w:rPr>
        <w:sectPr w:rsidR="00A072E4" w:rsidRPr="008762A3">
          <w:pgSz w:w="11906" w:h="16838"/>
          <w:pgMar w:top="1440" w:right="1440" w:bottom="1440" w:left="1440" w:header="851" w:footer="851" w:gutter="0"/>
          <w:cols w:space="720"/>
          <w:docGrid w:linePitch="312"/>
        </w:sectPr>
      </w:pPr>
      <w:r w:rsidRPr="008762A3">
        <w:rPr>
          <w:rFonts w:ascii="宋体" w:hAnsi="宋体" w:cs="宋体"/>
          <w:spacing w:val="6"/>
          <w:sz w:val="24"/>
          <w:szCs w:val="24"/>
        </w:rPr>
        <w:t>2.</w:t>
      </w:r>
      <w:r w:rsidRPr="008762A3">
        <w:rPr>
          <w:rFonts w:ascii="宋体" w:hAnsi="宋体" w:cs="宋体" w:hint="eastAsia"/>
          <w:spacing w:val="6"/>
          <w:sz w:val="24"/>
          <w:szCs w:val="24"/>
        </w:rPr>
        <w:t>提供的货物须按附表要求填写并作为残疾人福利性企业声明函附件。</w:t>
      </w:r>
    </w:p>
    <w:p w14:paraId="1BC39880" w14:textId="77777777" w:rsidR="004737C7" w:rsidRPr="008762A3" w:rsidRDefault="00FF0013">
      <w:pPr>
        <w:pStyle w:val="af8"/>
        <w:spacing w:beforeLines="100" w:afterLines="100" w:after="240"/>
        <w:outlineLvl w:val="1"/>
        <w:rPr>
          <w:rFonts w:ascii="宋体" w:hAnsi="宋体" w:cs="Times New Roman"/>
          <w:sz w:val="44"/>
          <w:szCs w:val="44"/>
        </w:rPr>
      </w:pPr>
      <w:bookmarkStart w:id="214" w:name="_Toc192667104"/>
      <w:r w:rsidRPr="008762A3">
        <w:rPr>
          <w:rFonts w:ascii="宋体" w:hAnsi="宋体" w:cs="宋体" w:hint="eastAsia"/>
          <w:sz w:val="44"/>
          <w:szCs w:val="44"/>
        </w:rPr>
        <w:lastRenderedPageBreak/>
        <w:t>二资信商务及技术文件格式</w:t>
      </w:r>
      <w:bookmarkEnd w:id="204"/>
      <w:bookmarkEnd w:id="205"/>
      <w:bookmarkEnd w:id="206"/>
      <w:bookmarkEnd w:id="207"/>
      <w:bookmarkEnd w:id="208"/>
      <w:bookmarkEnd w:id="214"/>
    </w:p>
    <w:p w14:paraId="39BE35A0" w14:textId="77777777" w:rsidR="004737C7" w:rsidRPr="008762A3" w:rsidRDefault="00FF0013">
      <w:pPr>
        <w:pStyle w:val="25"/>
        <w:spacing w:line="360" w:lineRule="auto"/>
        <w:jc w:val="center"/>
        <w:rPr>
          <w:rFonts w:ascii="宋体" w:hAnsi="宋体"/>
          <w:sz w:val="28"/>
          <w:szCs w:val="28"/>
        </w:rPr>
      </w:pPr>
      <w:r w:rsidRPr="008762A3">
        <w:rPr>
          <w:rFonts w:ascii="宋体" w:hAnsi="宋体" w:cs="宋体" w:hint="eastAsia"/>
          <w:sz w:val="28"/>
          <w:szCs w:val="28"/>
        </w:rPr>
        <w:t>（根据具体实施项目调整相关格式）</w:t>
      </w:r>
      <w:bookmarkStart w:id="215" w:name="_Toc493956059"/>
      <w:bookmarkStart w:id="216" w:name="_Toc531359055"/>
      <w:bookmarkStart w:id="217" w:name="_Toc530551884"/>
    </w:p>
    <w:p w14:paraId="511C0DC5" w14:textId="77777777" w:rsidR="004737C7" w:rsidRPr="008762A3" w:rsidRDefault="004737C7">
      <w:pPr>
        <w:pStyle w:val="25"/>
        <w:jc w:val="left"/>
        <w:rPr>
          <w:rFonts w:ascii="宋体" w:hAnsi="宋体"/>
          <w:sz w:val="28"/>
          <w:szCs w:val="28"/>
        </w:rPr>
      </w:pPr>
      <w:bookmarkStart w:id="218" w:name="_Toc335664294"/>
      <w:bookmarkStart w:id="219" w:name="_Toc530551900"/>
      <w:bookmarkStart w:id="220" w:name="_Toc531359077"/>
      <w:bookmarkStart w:id="221" w:name="_Toc493956074"/>
      <w:bookmarkStart w:id="222" w:name="_Toc34895622"/>
      <w:bookmarkEnd w:id="191"/>
      <w:bookmarkEnd w:id="215"/>
      <w:bookmarkEnd w:id="216"/>
      <w:bookmarkEnd w:id="217"/>
    </w:p>
    <w:p w14:paraId="3C4925D1" w14:textId="77777777" w:rsidR="004737C7" w:rsidRPr="008762A3" w:rsidRDefault="00FF0013">
      <w:pPr>
        <w:pStyle w:val="3"/>
        <w:spacing w:before="0" w:after="0"/>
        <w:ind w:firstLineChars="0" w:firstLine="0"/>
        <w:jc w:val="left"/>
        <w:rPr>
          <w:rFonts w:ascii="宋体" w:eastAsia="宋体" w:hAnsi="宋体" w:cs="Times New Roman"/>
          <w:sz w:val="24"/>
          <w:szCs w:val="24"/>
        </w:rPr>
      </w:pPr>
      <w:bookmarkStart w:id="223" w:name="_Toc531359056"/>
      <w:bookmarkStart w:id="224" w:name="_Toc19251"/>
      <w:bookmarkStart w:id="225" w:name="_Toc6948"/>
      <w:bookmarkStart w:id="226" w:name="_Toc22628"/>
      <w:bookmarkStart w:id="227" w:name="_Toc192667105"/>
      <w:r w:rsidRPr="008762A3">
        <w:rPr>
          <w:rFonts w:ascii="宋体" w:eastAsia="宋体" w:hAnsi="宋体" w:cs="宋体"/>
          <w:sz w:val="24"/>
          <w:szCs w:val="24"/>
        </w:rPr>
        <w:t xml:space="preserve">2.1    </w:t>
      </w:r>
      <w:r w:rsidRPr="008762A3">
        <w:rPr>
          <w:rFonts w:ascii="宋体" w:eastAsia="宋体" w:hAnsi="宋体" w:cs="宋体" w:hint="eastAsia"/>
          <w:sz w:val="24"/>
          <w:szCs w:val="24"/>
        </w:rPr>
        <w:t>资信及商务文件封面</w:t>
      </w:r>
      <w:bookmarkEnd w:id="223"/>
      <w:r w:rsidRPr="008762A3">
        <w:rPr>
          <w:rFonts w:ascii="宋体" w:eastAsia="宋体" w:hAnsi="宋体" w:cs="宋体" w:hint="eastAsia"/>
          <w:sz w:val="24"/>
          <w:szCs w:val="24"/>
        </w:rPr>
        <w:t>格式</w:t>
      </w:r>
      <w:bookmarkEnd w:id="224"/>
      <w:bookmarkEnd w:id="225"/>
      <w:bookmarkEnd w:id="226"/>
      <w:bookmarkEnd w:id="227"/>
    </w:p>
    <w:p w14:paraId="5D3CA84D" w14:textId="77777777" w:rsidR="004737C7" w:rsidRPr="008762A3" w:rsidRDefault="00FF0013">
      <w:pPr>
        <w:snapToGrid w:val="0"/>
        <w:jc w:val="center"/>
        <w:rPr>
          <w:rFonts w:ascii="宋体" w:hAnsi="宋体"/>
          <w:sz w:val="24"/>
          <w:szCs w:val="24"/>
        </w:rPr>
      </w:pPr>
      <w:r w:rsidRPr="008762A3">
        <w:rPr>
          <w:rFonts w:ascii="宋体" w:hAnsi="宋体" w:cs="宋体" w:hint="eastAsia"/>
          <w:b/>
          <w:bCs/>
          <w:sz w:val="32"/>
          <w:szCs w:val="32"/>
        </w:rPr>
        <w:t>投标文件</w:t>
      </w:r>
    </w:p>
    <w:p w14:paraId="7B1188F5" w14:textId="77777777" w:rsidR="004737C7" w:rsidRPr="008762A3" w:rsidRDefault="004737C7">
      <w:pPr>
        <w:pStyle w:val="a1"/>
        <w:spacing w:line="360" w:lineRule="auto"/>
        <w:ind w:firstLine="0"/>
        <w:jc w:val="center"/>
        <w:rPr>
          <w:rFonts w:ascii="宋体" w:hAnsi="宋体"/>
          <w:b/>
          <w:bCs/>
          <w:sz w:val="32"/>
          <w:szCs w:val="32"/>
        </w:rPr>
      </w:pPr>
    </w:p>
    <w:tbl>
      <w:tblPr>
        <w:tblW w:w="7054" w:type="dxa"/>
        <w:jc w:val="center"/>
        <w:tblLayout w:type="fixed"/>
        <w:tblLook w:val="04A0" w:firstRow="1" w:lastRow="0" w:firstColumn="1" w:lastColumn="0" w:noHBand="0" w:noVBand="1"/>
      </w:tblPr>
      <w:tblGrid>
        <w:gridCol w:w="2518"/>
        <w:gridCol w:w="4536"/>
      </w:tblGrid>
      <w:tr w:rsidR="008762A3" w:rsidRPr="008762A3" w14:paraId="79279568" w14:textId="77777777">
        <w:trPr>
          <w:trHeight w:val="397"/>
          <w:jc w:val="center"/>
        </w:trPr>
        <w:tc>
          <w:tcPr>
            <w:tcW w:w="2518" w:type="dxa"/>
            <w:vAlign w:val="center"/>
          </w:tcPr>
          <w:p w14:paraId="6AC009ED"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投标文件名称：</w:t>
            </w:r>
          </w:p>
        </w:tc>
        <w:tc>
          <w:tcPr>
            <w:tcW w:w="4536" w:type="dxa"/>
            <w:vAlign w:val="center"/>
          </w:tcPr>
          <w:p w14:paraId="6449AABA" w14:textId="77777777" w:rsidR="004737C7" w:rsidRPr="008762A3" w:rsidRDefault="00FF0013">
            <w:pPr>
              <w:jc w:val="left"/>
              <w:rPr>
                <w:rFonts w:ascii="宋体" w:hAnsi="宋体"/>
                <w:sz w:val="24"/>
                <w:szCs w:val="24"/>
              </w:rPr>
            </w:pPr>
            <w:r w:rsidRPr="008762A3">
              <w:rPr>
                <w:rFonts w:ascii="宋体" w:hAnsi="宋体" w:cs="宋体" w:hint="eastAsia"/>
                <w:sz w:val="24"/>
                <w:szCs w:val="24"/>
                <w:u w:val="single"/>
              </w:rPr>
              <w:t>资信商务及技术文件</w:t>
            </w:r>
          </w:p>
        </w:tc>
      </w:tr>
      <w:tr w:rsidR="008762A3" w:rsidRPr="008762A3" w14:paraId="285B42F5" w14:textId="77777777">
        <w:trPr>
          <w:trHeight w:val="397"/>
          <w:jc w:val="center"/>
        </w:trPr>
        <w:tc>
          <w:tcPr>
            <w:tcW w:w="2518" w:type="dxa"/>
            <w:vAlign w:val="center"/>
          </w:tcPr>
          <w:p w14:paraId="7E9BAFF0"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采购编号：</w:t>
            </w:r>
          </w:p>
        </w:tc>
        <w:tc>
          <w:tcPr>
            <w:tcW w:w="4536" w:type="dxa"/>
            <w:vAlign w:val="center"/>
          </w:tcPr>
          <w:p w14:paraId="35B97F74" w14:textId="77777777" w:rsidR="004737C7" w:rsidRPr="008762A3" w:rsidRDefault="004737C7">
            <w:pPr>
              <w:jc w:val="left"/>
              <w:rPr>
                <w:rFonts w:ascii="宋体" w:hAnsi="宋体"/>
                <w:sz w:val="24"/>
                <w:szCs w:val="24"/>
              </w:rPr>
            </w:pPr>
          </w:p>
        </w:tc>
      </w:tr>
      <w:tr w:rsidR="008762A3" w:rsidRPr="008762A3" w14:paraId="3D8E02AB" w14:textId="77777777">
        <w:trPr>
          <w:trHeight w:val="397"/>
          <w:jc w:val="center"/>
        </w:trPr>
        <w:tc>
          <w:tcPr>
            <w:tcW w:w="2518" w:type="dxa"/>
            <w:vAlign w:val="center"/>
          </w:tcPr>
          <w:p w14:paraId="50248539"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项目名称：</w:t>
            </w:r>
          </w:p>
        </w:tc>
        <w:tc>
          <w:tcPr>
            <w:tcW w:w="4536" w:type="dxa"/>
            <w:vAlign w:val="center"/>
          </w:tcPr>
          <w:p w14:paraId="2417BBD8" w14:textId="77777777" w:rsidR="004737C7" w:rsidRPr="008762A3" w:rsidRDefault="004737C7">
            <w:pPr>
              <w:jc w:val="left"/>
              <w:rPr>
                <w:rFonts w:ascii="宋体" w:hAnsi="宋体"/>
                <w:sz w:val="24"/>
                <w:szCs w:val="24"/>
              </w:rPr>
            </w:pPr>
          </w:p>
        </w:tc>
      </w:tr>
      <w:tr w:rsidR="008762A3" w:rsidRPr="008762A3" w14:paraId="660184FD" w14:textId="77777777">
        <w:trPr>
          <w:trHeight w:val="397"/>
          <w:jc w:val="center"/>
        </w:trPr>
        <w:tc>
          <w:tcPr>
            <w:tcW w:w="2518" w:type="dxa"/>
            <w:vAlign w:val="center"/>
          </w:tcPr>
          <w:p w14:paraId="0C09329D"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标项：</w:t>
            </w:r>
          </w:p>
        </w:tc>
        <w:tc>
          <w:tcPr>
            <w:tcW w:w="4536" w:type="dxa"/>
            <w:vAlign w:val="center"/>
          </w:tcPr>
          <w:p w14:paraId="57E7785E" w14:textId="77777777" w:rsidR="004737C7" w:rsidRPr="008762A3" w:rsidRDefault="00FF0013">
            <w:pPr>
              <w:jc w:val="left"/>
              <w:rPr>
                <w:rFonts w:ascii="宋体" w:hAnsi="宋体"/>
                <w:sz w:val="24"/>
                <w:szCs w:val="24"/>
                <w:u w:val="single"/>
              </w:rPr>
            </w:pPr>
            <w:r w:rsidRPr="008762A3">
              <w:rPr>
                <w:rFonts w:ascii="宋体" w:hAnsi="宋体" w:cs="宋体" w:hint="eastAsia"/>
                <w:sz w:val="24"/>
                <w:szCs w:val="24"/>
                <w:u w:val="single"/>
              </w:rPr>
              <w:t>（若有）</w:t>
            </w:r>
          </w:p>
        </w:tc>
      </w:tr>
      <w:tr w:rsidR="008762A3" w:rsidRPr="008762A3" w14:paraId="740D036E" w14:textId="77777777">
        <w:trPr>
          <w:trHeight w:val="397"/>
          <w:jc w:val="center"/>
        </w:trPr>
        <w:tc>
          <w:tcPr>
            <w:tcW w:w="2518" w:type="dxa"/>
            <w:vAlign w:val="center"/>
          </w:tcPr>
          <w:p w14:paraId="6357CBC1" w14:textId="77777777" w:rsidR="004737C7" w:rsidRPr="008762A3" w:rsidRDefault="004737C7">
            <w:pPr>
              <w:jc w:val="distribute"/>
              <w:rPr>
                <w:rFonts w:ascii="宋体" w:hAnsi="宋体"/>
                <w:sz w:val="24"/>
                <w:szCs w:val="24"/>
              </w:rPr>
            </w:pPr>
          </w:p>
        </w:tc>
        <w:tc>
          <w:tcPr>
            <w:tcW w:w="4536" w:type="dxa"/>
            <w:vAlign w:val="center"/>
          </w:tcPr>
          <w:p w14:paraId="3A308FE4" w14:textId="77777777" w:rsidR="004737C7" w:rsidRPr="008762A3" w:rsidRDefault="004737C7">
            <w:pPr>
              <w:jc w:val="left"/>
              <w:rPr>
                <w:rFonts w:ascii="宋体" w:hAnsi="宋体"/>
                <w:sz w:val="24"/>
                <w:szCs w:val="24"/>
              </w:rPr>
            </w:pPr>
          </w:p>
        </w:tc>
      </w:tr>
      <w:tr w:rsidR="008762A3" w:rsidRPr="008762A3" w14:paraId="67ACB9A5" w14:textId="77777777">
        <w:trPr>
          <w:trHeight w:val="397"/>
          <w:jc w:val="center"/>
        </w:trPr>
        <w:tc>
          <w:tcPr>
            <w:tcW w:w="2518" w:type="dxa"/>
            <w:vAlign w:val="center"/>
          </w:tcPr>
          <w:p w14:paraId="3249787D"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投标人全称（盖章）：</w:t>
            </w:r>
          </w:p>
        </w:tc>
        <w:tc>
          <w:tcPr>
            <w:tcW w:w="4536" w:type="dxa"/>
            <w:vAlign w:val="center"/>
          </w:tcPr>
          <w:p w14:paraId="47A0320B" w14:textId="77777777" w:rsidR="004737C7" w:rsidRPr="008762A3" w:rsidRDefault="004737C7">
            <w:pPr>
              <w:jc w:val="left"/>
              <w:rPr>
                <w:rFonts w:ascii="宋体" w:hAnsi="宋体"/>
                <w:sz w:val="24"/>
                <w:szCs w:val="24"/>
              </w:rPr>
            </w:pPr>
          </w:p>
        </w:tc>
      </w:tr>
      <w:tr w:rsidR="008762A3" w:rsidRPr="008762A3" w14:paraId="7C83D78F" w14:textId="77777777">
        <w:trPr>
          <w:trHeight w:val="397"/>
          <w:jc w:val="center"/>
        </w:trPr>
        <w:tc>
          <w:tcPr>
            <w:tcW w:w="2518" w:type="dxa"/>
            <w:vAlign w:val="center"/>
          </w:tcPr>
          <w:p w14:paraId="685ACD20"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投标人地址：</w:t>
            </w:r>
          </w:p>
        </w:tc>
        <w:tc>
          <w:tcPr>
            <w:tcW w:w="4536" w:type="dxa"/>
            <w:vAlign w:val="center"/>
          </w:tcPr>
          <w:p w14:paraId="7E7C2AD3" w14:textId="77777777" w:rsidR="004737C7" w:rsidRPr="008762A3" w:rsidRDefault="004737C7">
            <w:pPr>
              <w:jc w:val="left"/>
              <w:rPr>
                <w:rFonts w:ascii="宋体" w:hAnsi="宋体"/>
                <w:sz w:val="24"/>
                <w:szCs w:val="24"/>
              </w:rPr>
            </w:pPr>
          </w:p>
        </w:tc>
      </w:tr>
      <w:tr w:rsidR="008762A3" w:rsidRPr="008762A3" w14:paraId="16AE5D54" w14:textId="77777777">
        <w:trPr>
          <w:trHeight w:val="397"/>
          <w:jc w:val="center"/>
        </w:trPr>
        <w:tc>
          <w:tcPr>
            <w:tcW w:w="7054" w:type="dxa"/>
            <w:gridSpan w:val="2"/>
            <w:vAlign w:val="center"/>
          </w:tcPr>
          <w:p w14:paraId="68F19357" w14:textId="77777777" w:rsidR="004737C7" w:rsidRPr="008762A3" w:rsidRDefault="004737C7">
            <w:pPr>
              <w:jc w:val="left"/>
              <w:rPr>
                <w:rFonts w:ascii="宋体" w:hAnsi="宋体"/>
                <w:sz w:val="24"/>
                <w:szCs w:val="24"/>
                <w:u w:val="single"/>
              </w:rPr>
            </w:pPr>
          </w:p>
        </w:tc>
      </w:tr>
      <w:tr w:rsidR="004737C7" w:rsidRPr="008762A3" w14:paraId="240166D5" w14:textId="77777777">
        <w:trPr>
          <w:trHeight w:val="397"/>
          <w:jc w:val="center"/>
        </w:trPr>
        <w:tc>
          <w:tcPr>
            <w:tcW w:w="7054" w:type="dxa"/>
            <w:gridSpan w:val="2"/>
            <w:vAlign w:val="center"/>
          </w:tcPr>
          <w:p w14:paraId="3A3F287F" w14:textId="77777777" w:rsidR="004737C7" w:rsidRPr="008762A3" w:rsidRDefault="00FF0013">
            <w:pPr>
              <w:jc w:val="center"/>
              <w:rPr>
                <w:rFonts w:ascii="宋体" w:hAnsi="宋体"/>
                <w:sz w:val="24"/>
                <w:szCs w:val="24"/>
              </w:rPr>
            </w:pPr>
            <w:r w:rsidRPr="008762A3">
              <w:rPr>
                <w:rFonts w:ascii="宋体" w:hAnsi="宋体" w:cs="宋体" w:hint="eastAsia"/>
                <w:sz w:val="24"/>
                <w:szCs w:val="24"/>
              </w:rPr>
              <w:t>年月日</w:t>
            </w:r>
          </w:p>
        </w:tc>
      </w:tr>
    </w:tbl>
    <w:p w14:paraId="64D2B2EC" w14:textId="77777777" w:rsidR="004737C7" w:rsidRPr="008762A3" w:rsidRDefault="004737C7">
      <w:pPr>
        <w:pStyle w:val="a1"/>
        <w:spacing w:line="360" w:lineRule="auto"/>
        <w:ind w:firstLine="0"/>
        <w:jc w:val="center"/>
        <w:rPr>
          <w:rFonts w:ascii="宋体" w:hAnsi="宋体"/>
          <w:sz w:val="24"/>
          <w:szCs w:val="24"/>
        </w:rPr>
      </w:pPr>
    </w:p>
    <w:p w14:paraId="0226F4C2" w14:textId="77777777" w:rsidR="004737C7" w:rsidRPr="008762A3" w:rsidRDefault="00FF0013">
      <w:pPr>
        <w:pStyle w:val="3"/>
        <w:spacing w:before="0" w:after="0"/>
        <w:ind w:firstLineChars="0" w:firstLine="0"/>
        <w:jc w:val="left"/>
        <w:rPr>
          <w:rFonts w:ascii="宋体" w:eastAsia="宋体" w:hAnsi="宋体" w:cs="Times New Roman"/>
          <w:sz w:val="24"/>
          <w:szCs w:val="24"/>
        </w:rPr>
      </w:pPr>
      <w:bookmarkStart w:id="228" w:name="_Toc531359057"/>
      <w:bookmarkStart w:id="229" w:name="_Toc30138"/>
      <w:bookmarkStart w:id="230" w:name="_Toc15931"/>
      <w:bookmarkStart w:id="231" w:name="_Toc26974"/>
      <w:bookmarkStart w:id="232" w:name="_Toc192667106"/>
      <w:r w:rsidRPr="008762A3">
        <w:rPr>
          <w:rFonts w:ascii="宋体" w:eastAsia="宋体" w:hAnsi="宋体" w:cs="宋体"/>
          <w:sz w:val="24"/>
          <w:szCs w:val="24"/>
        </w:rPr>
        <w:t>2.2</w:t>
      </w:r>
      <w:r w:rsidRPr="008762A3">
        <w:rPr>
          <w:rFonts w:ascii="宋体" w:eastAsia="宋体" w:hAnsi="宋体" w:cs="宋体" w:hint="eastAsia"/>
          <w:sz w:val="24"/>
          <w:szCs w:val="24"/>
        </w:rPr>
        <w:t>资信商务及技术文件目录</w:t>
      </w:r>
      <w:bookmarkEnd w:id="228"/>
      <w:bookmarkEnd w:id="229"/>
      <w:bookmarkEnd w:id="230"/>
      <w:bookmarkEnd w:id="231"/>
      <w:bookmarkEnd w:id="232"/>
    </w:p>
    <w:p w14:paraId="2B8874F8" w14:textId="77777777" w:rsidR="004737C7" w:rsidRPr="008762A3" w:rsidRDefault="004737C7">
      <w:pPr>
        <w:pStyle w:val="a1"/>
        <w:spacing w:line="360" w:lineRule="auto"/>
        <w:ind w:firstLine="0"/>
        <w:rPr>
          <w:rFonts w:ascii="宋体" w:hAnsi="宋体"/>
          <w:sz w:val="24"/>
          <w:szCs w:val="24"/>
        </w:rPr>
      </w:pPr>
    </w:p>
    <w:p w14:paraId="2CFC144E" w14:textId="77777777" w:rsidR="004737C7" w:rsidRPr="008762A3" w:rsidRDefault="00FF0013">
      <w:pPr>
        <w:pStyle w:val="a1"/>
        <w:ind w:firstLine="0"/>
        <w:jc w:val="center"/>
        <w:rPr>
          <w:rFonts w:ascii="宋体" w:hAnsi="宋体"/>
          <w:sz w:val="24"/>
          <w:szCs w:val="24"/>
        </w:rPr>
      </w:pPr>
      <w:r w:rsidRPr="008762A3">
        <w:rPr>
          <w:rFonts w:ascii="宋体" w:hAnsi="宋体" w:cs="宋体" w:hint="eastAsia"/>
          <w:sz w:val="24"/>
          <w:szCs w:val="24"/>
        </w:rPr>
        <w:t>（格式自行设计）</w:t>
      </w:r>
      <w:bookmarkStart w:id="233" w:name="_Toc531359058"/>
    </w:p>
    <w:p w14:paraId="5DA3C662" w14:textId="77777777" w:rsidR="004737C7" w:rsidRPr="008762A3" w:rsidRDefault="004737C7">
      <w:pPr>
        <w:pStyle w:val="a1"/>
        <w:spacing w:line="360" w:lineRule="auto"/>
        <w:ind w:firstLine="0"/>
        <w:rPr>
          <w:rFonts w:ascii="宋体" w:hAnsi="宋体"/>
          <w:sz w:val="24"/>
          <w:szCs w:val="24"/>
        </w:rPr>
      </w:pPr>
    </w:p>
    <w:p w14:paraId="6EFE7378" w14:textId="77777777" w:rsidR="004737C7" w:rsidRPr="008762A3" w:rsidRDefault="004737C7">
      <w:pPr>
        <w:pStyle w:val="3"/>
        <w:spacing w:before="0" w:after="0"/>
        <w:ind w:firstLineChars="0" w:firstLine="0"/>
        <w:jc w:val="left"/>
        <w:rPr>
          <w:rFonts w:ascii="宋体" w:eastAsia="宋体" w:hAnsi="宋体" w:cs="Times New Roman"/>
          <w:sz w:val="24"/>
          <w:szCs w:val="24"/>
        </w:rPr>
        <w:sectPr w:rsidR="004737C7" w:rsidRPr="008762A3">
          <w:headerReference w:type="default" r:id="rId21"/>
          <w:footerReference w:type="default" r:id="rId22"/>
          <w:pgSz w:w="11906" w:h="16838"/>
          <w:pgMar w:top="1440" w:right="1440" w:bottom="1440" w:left="1440" w:header="851" w:footer="851" w:gutter="0"/>
          <w:cols w:space="720"/>
          <w:docGrid w:linePitch="312"/>
        </w:sectPr>
      </w:pPr>
    </w:p>
    <w:p w14:paraId="32A0A294" w14:textId="77777777" w:rsidR="004737C7" w:rsidRPr="008762A3" w:rsidRDefault="00FF0013">
      <w:pPr>
        <w:pStyle w:val="3"/>
        <w:spacing w:before="0" w:after="0"/>
        <w:ind w:firstLineChars="0" w:firstLine="0"/>
        <w:jc w:val="left"/>
        <w:rPr>
          <w:rFonts w:ascii="宋体" w:eastAsia="宋体" w:hAnsi="宋体" w:cs="Times New Roman"/>
          <w:sz w:val="24"/>
          <w:szCs w:val="24"/>
        </w:rPr>
      </w:pPr>
      <w:bookmarkStart w:id="234" w:name="_Toc25772"/>
      <w:bookmarkStart w:id="235" w:name="_Toc17355"/>
      <w:bookmarkStart w:id="236" w:name="_Toc1563"/>
      <w:bookmarkStart w:id="237" w:name="_Toc192667107"/>
      <w:r w:rsidRPr="008762A3">
        <w:rPr>
          <w:rFonts w:ascii="宋体" w:eastAsia="宋体" w:hAnsi="宋体" w:cs="宋体"/>
          <w:sz w:val="24"/>
          <w:szCs w:val="24"/>
        </w:rPr>
        <w:lastRenderedPageBreak/>
        <w:t xml:space="preserve">2.3   </w:t>
      </w:r>
      <w:r w:rsidRPr="008762A3">
        <w:rPr>
          <w:rFonts w:ascii="宋体" w:eastAsia="宋体" w:hAnsi="宋体" w:cs="宋体" w:hint="eastAsia"/>
          <w:sz w:val="24"/>
          <w:szCs w:val="24"/>
        </w:rPr>
        <w:t>投标函</w:t>
      </w:r>
      <w:bookmarkEnd w:id="233"/>
      <w:r w:rsidRPr="008762A3">
        <w:rPr>
          <w:rFonts w:ascii="宋体" w:eastAsia="宋体" w:hAnsi="宋体" w:cs="宋体" w:hint="eastAsia"/>
          <w:sz w:val="24"/>
          <w:szCs w:val="24"/>
        </w:rPr>
        <w:t>格式</w:t>
      </w:r>
      <w:bookmarkEnd w:id="234"/>
      <w:bookmarkEnd w:id="235"/>
      <w:bookmarkEnd w:id="236"/>
      <w:bookmarkEnd w:id="237"/>
    </w:p>
    <w:p w14:paraId="5789D577" w14:textId="77777777" w:rsidR="004737C7" w:rsidRPr="008762A3" w:rsidRDefault="00FF0013">
      <w:pPr>
        <w:pStyle w:val="a1"/>
        <w:spacing w:line="360" w:lineRule="auto"/>
        <w:ind w:firstLine="0"/>
        <w:jc w:val="center"/>
        <w:rPr>
          <w:rFonts w:ascii="宋体" w:hAnsi="宋体"/>
          <w:b/>
          <w:bCs/>
          <w:sz w:val="32"/>
          <w:szCs w:val="32"/>
        </w:rPr>
      </w:pPr>
      <w:r w:rsidRPr="008762A3">
        <w:rPr>
          <w:rFonts w:ascii="宋体" w:hAnsi="宋体" w:cs="宋体" w:hint="eastAsia"/>
          <w:b/>
          <w:bCs/>
          <w:sz w:val="32"/>
          <w:szCs w:val="32"/>
        </w:rPr>
        <w:t>投标函</w:t>
      </w:r>
    </w:p>
    <w:p w14:paraId="5DCF1DEE" w14:textId="77777777" w:rsidR="004737C7" w:rsidRPr="008762A3" w:rsidRDefault="00FF0013">
      <w:pPr>
        <w:pStyle w:val="0"/>
        <w:tabs>
          <w:tab w:val="left" w:pos="0"/>
        </w:tabs>
        <w:spacing w:line="360" w:lineRule="auto"/>
        <w:rPr>
          <w:rFonts w:hAnsi="宋体" w:cs="Times New Roman"/>
          <w:sz w:val="24"/>
          <w:szCs w:val="24"/>
        </w:rPr>
      </w:pPr>
      <w:r w:rsidRPr="008762A3">
        <w:rPr>
          <w:rFonts w:hAnsi="宋体" w:hint="eastAsia"/>
          <w:sz w:val="24"/>
          <w:szCs w:val="24"/>
        </w:rPr>
        <w:t>致：</w:t>
      </w:r>
      <w:r w:rsidRPr="008762A3">
        <w:rPr>
          <w:rFonts w:hAnsi="宋体" w:hint="eastAsia"/>
          <w:sz w:val="24"/>
          <w:szCs w:val="24"/>
          <w:u w:val="single"/>
        </w:rPr>
        <w:t>（采购人名称）</w:t>
      </w:r>
      <w:r w:rsidRPr="008762A3">
        <w:rPr>
          <w:rFonts w:hAnsi="宋体" w:hint="eastAsia"/>
          <w:sz w:val="24"/>
          <w:szCs w:val="24"/>
        </w:rPr>
        <w:t>：</w:t>
      </w:r>
    </w:p>
    <w:p w14:paraId="6DBC1C48" w14:textId="77777777" w:rsidR="004737C7" w:rsidRPr="008762A3" w:rsidRDefault="00FF0013">
      <w:pPr>
        <w:pStyle w:val="0"/>
        <w:tabs>
          <w:tab w:val="left" w:pos="0"/>
        </w:tabs>
        <w:spacing w:line="360" w:lineRule="auto"/>
        <w:ind w:firstLineChars="200" w:firstLine="480"/>
        <w:rPr>
          <w:rFonts w:hAnsi="宋体" w:cs="Times New Roman"/>
          <w:sz w:val="24"/>
          <w:szCs w:val="24"/>
        </w:rPr>
      </w:pPr>
      <w:r w:rsidRPr="008762A3">
        <w:rPr>
          <w:rFonts w:hAnsi="宋体" w:hint="eastAsia"/>
          <w:sz w:val="24"/>
          <w:szCs w:val="24"/>
        </w:rPr>
        <w:t>根据贵方</w:t>
      </w:r>
      <w:r w:rsidRPr="008762A3">
        <w:rPr>
          <w:rFonts w:hAnsi="宋体" w:hint="eastAsia"/>
          <w:sz w:val="24"/>
          <w:szCs w:val="24"/>
          <w:u w:val="single"/>
        </w:rPr>
        <w:t>（项目名称）（项目编号）（标项）</w:t>
      </w:r>
      <w:r w:rsidRPr="008762A3">
        <w:rPr>
          <w:rFonts w:hAnsi="宋体" w:hint="eastAsia"/>
          <w:sz w:val="24"/>
          <w:szCs w:val="24"/>
        </w:rPr>
        <w:t>的招标文件要求，正式授权下述签字人</w:t>
      </w:r>
      <w:r w:rsidRPr="008762A3">
        <w:rPr>
          <w:rFonts w:hAnsi="宋体" w:hint="eastAsia"/>
          <w:sz w:val="24"/>
          <w:szCs w:val="24"/>
          <w:u w:val="single"/>
        </w:rPr>
        <w:t>（姓名和职务）</w:t>
      </w:r>
      <w:r w:rsidRPr="008762A3">
        <w:rPr>
          <w:rFonts w:hAnsi="宋体" w:hint="eastAsia"/>
          <w:sz w:val="24"/>
          <w:szCs w:val="24"/>
        </w:rPr>
        <w:t>全权代表投标人</w:t>
      </w:r>
      <w:r w:rsidRPr="008762A3">
        <w:rPr>
          <w:rFonts w:hAnsi="宋体" w:hint="eastAsia"/>
          <w:sz w:val="24"/>
          <w:szCs w:val="24"/>
          <w:u w:val="single"/>
        </w:rPr>
        <w:t>（投标人全称）</w:t>
      </w:r>
      <w:r w:rsidRPr="008762A3">
        <w:rPr>
          <w:rFonts w:hAnsi="宋体" w:hint="eastAsia"/>
          <w:sz w:val="24"/>
          <w:szCs w:val="24"/>
        </w:rPr>
        <w:t>参加贵方组织的有关招标活动，并提交下述文件：</w:t>
      </w:r>
    </w:p>
    <w:p w14:paraId="6495FAC7" w14:textId="77777777" w:rsidR="004737C7" w:rsidRPr="008762A3" w:rsidRDefault="00FF0013">
      <w:pPr>
        <w:pStyle w:val="0"/>
        <w:tabs>
          <w:tab w:val="left" w:pos="0"/>
        </w:tabs>
        <w:spacing w:line="360" w:lineRule="auto"/>
        <w:ind w:firstLineChars="200" w:firstLine="480"/>
        <w:rPr>
          <w:rFonts w:hAnsi="宋体" w:cs="Times New Roman"/>
          <w:sz w:val="24"/>
          <w:szCs w:val="24"/>
        </w:rPr>
      </w:pPr>
      <w:r w:rsidRPr="008762A3">
        <w:rPr>
          <w:rFonts w:hAnsi="宋体" w:hint="eastAsia"/>
          <w:sz w:val="24"/>
          <w:szCs w:val="24"/>
        </w:rPr>
        <w:t>政府采购</w:t>
      </w:r>
      <w:proofErr w:type="gramStart"/>
      <w:r w:rsidRPr="008762A3">
        <w:rPr>
          <w:rFonts w:hAnsi="宋体" w:hint="eastAsia"/>
          <w:sz w:val="24"/>
          <w:szCs w:val="24"/>
        </w:rPr>
        <w:t>云系统</w:t>
      </w:r>
      <w:proofErr w:type="gramEnd"/>
      <w:r w:rsidRPr="008762A3">
        <w:rPr>
          <w:rFonts w:hAnsi="宋体" w:hint="eastAsia"/>
          <w:sz w:val="24"/>
          <w:szCs w:val="24"/>
        </w:rPr>
        <w:t>提交电子加密投标文件份；</w:t>
      </w:r>
    </w:p>
    <w:p w14:paraId="68C2919C" w14:textId="77777777" w:rsidR="004737C7" w:rsidRPr="008762A3" w:rsidRDefault="00FF0013">
      <w:pPr>
        <w:pStyle w:val="0"/>
        <w:tabs>
          <w:tab w:val="left" w:pos="0"/>
        </w:tabs>
        <w:spacing w:line="360" w:lineRule="auto"/>
        <w:ind w:firstLineChars="200" w:firstLine="480"/>
        <w:rPr>
          <w:rFonts w:hAnsi="宋体" w:cs="Times New Roman"/>
          <w:sz w:val="24"/>
          <w:szCs w:val="24"/>
        </w:rPr>
      </w:pPr>
      <w:r w:rsidRPr="008762A3">
        <w:rPr>
          <w:rFonts w:hAnsi="宋体" w:hint="eastAsia"/>
          <w:sz w:val="24"/>
          <w:szCs w:val="24"/>
        </w:rPr>
        <w:t>据此函我方就本次投标有关事项郑重承诺如下：</w:t>
      </w:r>
    </w:p>
    <w:p w14:paraId="0B590E67" w14:textId="77777777" w:rsidR="004737C7" w:rsidRPr="008762A3" w:rsidRDefault="00FF0013">
      <w:pPr>
        <w:pStyle w:val="0"/>
        <w:spacing w:line="360" w:lineRule="auto"/>
        <w:ind w:firstLineChars="200" w:firstLine="480"/>
        <w:rPr>
          <w:rFonts w:hAnsi="宋体" w:cs="Times New Roman"/>
          <w:sz w:val="24"/>
          <w:szCs w:val="24"/>
        </w:rPr>
      </w:pPr>
      <w:r w:rsidRPr="008762A3">
        <w:rPr>
          <w:rFonts w:hAnsi="宋体"/>
          <w:sz w:val="24"/>
          <w:szCs w:val="24"/>
        </w:rPr>
        <w:t>1</w:t>
      </w:r>
      <w:r w:rsidRPr="008762A3">
        <w:rPr>
          <w:rFonts w:hAnsi="宋体" w:hint="eastAsia"/>
          <w:sz w:val="24"/>
          <w:szCs w:val="24"/>
        </w:rPr>
        <w:t>、我方向贵方提交的所有投标文件、资料都是准确的和真实的。</w:t>
      </w:r>
    </w:p>
    <w:p w14:paraId="728A3B24" w14:textId="77777777" w:rsidR="004737C7" w:rsidRPr="008762A3" w:rsidRDefault="00FF0013">
      <w:pPr>
        <w:pStyle w:val="0"/>
        <w:spacing w:line="360" w:lineRule="auto"/>
        <w:ind w:firstLineChars="200" w:firstLine="480"/>
        <w:rPr>
          <w:rFonts w:hAnsi="宋体" w:cs="Times New Roman"/>
          <w:sz w:val="24"/>
          <w:szCs w:val="24"/>
        </w:rPr>
      </w:pPr>
      <w:r w:rsidRPr="008762A3">
        <w:rPr>
          <w:rFonts w:hAnsi="宋体"/>
          <w:sz w:val="24"/>
          <w:szCs w:val="24"/>
        </w:rPr>
        <w:t>2</w:t>
      </w:r>
      <w:r w:rsidRPr="008762A3">
        <w:rPr>
          <w:rFonts w:hAnsi="宋体" w:hint="eastAsia"/>
          <w:sz w:val="24"/>
          <w:szCs w:val="24"/>
        </w:rPr>
        <w:t>、我方承诺已经具备《中华人民共和国政府采购法》、《中华人民共和国政府采购法实施条例》中规定的参加政府采购活动的投标人应当具备的条件且没有税收缴纳、社会保障等方面的失信记录，并真实提供相关材料。</w:t>
      </w:r>
    </w:p>
    <w:p w14:paraId="3C0BB6FC" w14:textId="37C9BC2A" w:rsidR="004737C7" w:rsidRPr="008762A3" w:rsidRDefault="00FF0013">
      <w:pPr>
        <w:pStyle w:val="0"/>
        <w:spacing w:line="360" w:lineRule="auto"/>
        <w:ind w:firstLineChars="200" w:firstLine="480"/>
        <w:rPr>
          <w:rFonts w:hAnsi="宋体" w:cs="Times New Roman"/>
          <w:sz w:val="24"/>
          <w:szCs w:val="24"/>
        </w:rPr>
      </w:pPr>
      <w:r w:rsidRPr="008762A3">
        <w:rPr>
          <w:rFonts w:hAnsi="宋体"/>
          <w:sz w:val="24"/>
          <w:szCs w:val="24"/>
        </w:rPr>
        <w:t>3</w:t>
      </w:r>
      <w:r w:rsidRPr="008762A3">
        <w:rPr>
          <w:rFonts w:hAnsi="宋体" w:hint="eastAsia"/>
          <w:sz w:val="24"/>
          <w:szCs w:val="24"/>
        </w:rPr>
        <w:t>、如果我方中标，在合同签订后</w:t>
      </w:r>
      <w:r w:rsidR="009C0C9C">
        <w:rPr>
          <w:rFonts w:hAnsi="宋体" w:hint="eastAsia"/>
          <w:sz w:val="24"/>
          <w:szCs w:val="24"/>
        </w:rPr>
        <w:t>按照招标文件规定的履约期限</w:t>
      </w:r>
      <w:r w:rsidRPr="008762A3">
        <w:rPr>
          <w:rFonts w:hAnsi="宋体" w:hint="eastAsia"/>
          <w:sz w:val="24"/>
          <w:szCs w:val="24"/>
        </w:rPr>
        <w:t>完成该项目。</w:t>
      </w:r>
    </w:p>
    <w:p w14:paraId="2877B265" w14:textId="72B4C749" w:rsidR="004737C7" w:rsidRPr="008762A3" w:rsidRDefault="00FF0013">
      <w:pPr>
        <w:pStyle w:val="0"/>
        <w:spacing w:line="360" w:lineRule="auto"/>
        <w:ind w:firstLineChars="200" w:firstLine="480"/>
        <w:rPr>
          <w:rFonts w:hAnsi="宋体" w:cs="Times New Roman"/>
          <w:sz w:val="24"/>
          <w:szCs w:val="24"/>
        </w:rPr>
      </w:pPr>
      <w:r w:rsidRPr="008762A3">
        <w:rPr>
          <w:rFonts w:hAnsi="宋体"/>
          <w:sz w:val="24"/>
          <w:szCs w:val="24"/>
        </w:rPr>
        <w:t>4</w:t>
      </w:r>
      <w:r w:rsidRPr="008762A3">
        <w:rPr>
          <w:rFonts w:hAnsi="宋体" w:hint="eastAsia"/>
          <w:sz w:val="24"/>
          <w:szCs w:val="24"/>
        </w:rPr>
        <w:t>、如果我方中标，将派出</w:t>
      </w:r>
      <w:r w:rsidRPr="008762A3">
        <w:rPr>
          <w:rFonts w:hAnsi="宋体" w:hint="eastAsia"/>
          <w:sz w:val="24"/>
          <w:szCs w:val="24"/>
          <w:u w:val="single"/>
        </w:rPr>
        <w:t>（姓名及身份证号码），</w:t>
      </w:r>
      <w:r w:rsidRPr="008762A3">
        <w:rPr>
          <w:rFonts w:hAnsi="宋体" w:hint="eastAsia"/>
          <w:sz w:val="24"/>
          <w:szCs w:val="24"/>
        </w:rPr>
        <w:t>作为本项目与采购单位联系的项目实施负责人，联系手机号码：</w:t>
      </w:r>
      <w:r w:rsidR="009C0C9C">
        <w:rPr>
          <w:rFonts w:hAnsi="宋体" w:hint="eastAsia"/>
          <w:sz w:val="24"/>
          <w:szCs w:val="24"/>
          <w:u w:val="single"/>
        </w:rPr>
        <w:t xml:space="preserve">        </w:t>
      </w:r>
      <w:r w:rsidRPr="008762A3">
        <w:rPr>
          <w:rFonts w:hAnsi="宋体" w:hint="eastAsia"/>
          <w:sz w:val="24"/>
          <w:szCs w:val="24"/>
        </w:rPr>
        <w:t>。在项目实施过程中，并承诺项目实施负责人不更换，若确需要更换的，书面征得采购人同意后才准予更换。</w:t>
      </w:r>
    </w:p>
    <w:p w14:paraId="1303A629" w14:textId="18F2E427" w:rsidR="004737C7" w:rsidRPr="008762A3" w:rsidRDefault="00FF0013">
      <w:pPr>
        <w:pStyle w:val="0"/>
        <w:spacing w:line="360" w:lineRule="auto"/>
        <w:ind w:firstLineChars="200" w:firstLine="480"/>
        <w:rPr>
          <w:rFonts w:hAnsi="宋体" w:cs="Times New Roman"/>
          <w:sz w:val="24"/>
          <w:szCs w:val="24"/>
        </w:rPr>
      </w:pPr>
      <w:r w:rsidRPr="008762A3">
        <w:rPr>
          <w:rFonts w:hAnsi="宋体"/>
          <w:sz w:val="24"/>
          <w:szCs w:val="24"/>
        </w:rPr>
        <w:t>5</w:t>
      </w:r>
      <w:r w:rsidRPr="008762A3">
        <w:rPr>
          <w:rFonts w:hAnsi="宋体" w:hint="eastAsia"/>
          <w:sz w:val="24"/>
          <w:szCs w:val="24"/>
        </w:rPr>
        <w:t>、我方的投标有效期自在开标日起</w:t>
      </w:r>
      <w:r w:rsidR="004839B6" w:rsidRPr="008762A3">
        <w:rPr>
          <w:rFonts w:hAnsi="宋体" w:hint="eastAsia"/>
          <w:sz w:val="24"/>
          <w:szCs w:val="24"/>
          <w:u w:val="single"/>
        </w:rPr>
        <w:t xml:space="preserve"> </w:t>
      </w:r>
      <w:r w:rsidR="004839B6" w:rsidRPr="008762A3">
        <w:rPr>
          <w:rFonts w:hAnsi="宋体"/>
          <w:sz w:val="24"/>
          <w:szCs w:val="24"/>
          <w:u w:val="single"/>
        </w:rPr>
        <w:t xml:space="preserve">     </w:t>
      </w:r>
      <w:r w:rsidRPr="008762A3">
        <w:rPr>
          <w:rFonts w:hAnsi="宋体" w:hint="eastAsia"/>
          <w:sz w:val="24"/>
          <w:szCs w:val="24"/>
        </w:rPr>
        <w:t>天内有效。如果在开标后规定的投标有效期内撤回投标，贵方可按相关规定处理我方。</w:t>
      </w:r>
    </w:p>
    <w:p w14:paraId="0E0A21BA" w14:textId="77777777" w:rsidR="004737C7" w:rsidRPr="008762A3" w:rsidRDefault="00FF0013">
      <w:pPr>
        <w:pStyle w:val="0"/>
        <w:spacing w:line="360" w:lineRule="auto"/>
        <w:ind w:firstLineChars="200" w:firstLine="480"/>
        <w:rPr>
          <w:rFonts w:hAnsi="宋体" w:cs="Times New Roman"/>
          <w:sz w:val="24"/>
          <w:szCs w:val="24"/>
        </w:rPr>
      </w:pPr>
      <w:r w:rsidRPr="008762A3">
        <w:rPr>
          <w:rFonts w:hAnsi="宋体"/>
          <w:sz w:val="24"/>
          <w:szCs w:val="24"/>
        </w:rPr>
        <w:t>6</w:t>
      </w:r>
      <w:r w:rsidRPr="008762A3">
        <w:rPr>
          <w:rFonts w:hAnsi="宋体" w:hint="eastAsia"/>
          <w:sz w:val="24"/>
          <w:szCs w:val="24"/>
        </w:rPr>
        <w:t>、我方在投标之前已经与贵方进行了充分的沟通，完全理解并接受招标文件的各项规定和要求，对招标文件的合理性、合法性不再有异议。</w:t>
      </w:r>
    </w:p>
    <w:p w14:paraId="35BCA434" w14:textId="77777777" w:rsidR="004737C7" w:rsidRPr="008762A3" w:rsidRDefault="00FF0013">
      <w:pPr>
        <w:pStyle w:val="0"/>
        <w:spacing w:line="360" w:lineRule="auto"/>
        <w:ind w:firstLineChars="200" w:firstLine="480"/>
        <w:rPr>
          <w:rFonts w:hAnsi="宋体" w:cs="Times New Roman"/>
          <w:sz w:val="24"/>
          <w:szCs w:val="24"/>
        </w:rPr>
      </w:pPr>
      <w:r w:rsidRPr="008762A3">
        <w:rPr>
          <w:rFonts w:hAnsi="宋体" w:hint="eastAsia"/>
          <w:sz w:val="24"/>
          <w:szCs w:val="24"/>
        </w:rPr>
        <w:t>我方愿意向贵方提供真实完整的任何与该项投标有关的数据、情况和技术资料。若贵方需要，我方愿意提供我方</w:t>
      </w:r>
      <w:proofErr w:type="gramStart"/>
      <w:r w:rsidRPr="008762A3">
        <w:rPr>
          <w:rFonts w:hAnsi="宋体" w:hint="eastAsia"/>
          <w:sz w:val="24"/>
          <w:szCs w:val="24"/>
        </w:rPr>
        <w:t>作出</w:t>
      </w:r>
      <w:proofErr w:type="gramEnd"/>
      <w:r w:rsidRPr="008762A3">
        <w:rPr>
          <w:rFonts w:hAnsi="宋体" w:hint="eastAsia"/>
          <w:sz w:val="24"/>
          <w:szCs w:val="24"/>
        </w:rPr>
        <w:t>的一切承诺的证明材料。</w:t>
      </w:r>
    </w:p>
    <w:p w14:paraId="20F42B3F" w14:textId="77777777" w:rsidR="004737C7" w:rsidRPr="008762A3" w:rsidRDefault="00FF0013">
      <w:pPr>
        <w:pStyle w:val="0"/>
        <w:spacing w:line="360" w:lineRule="auto"/>
        <w:ind w:firstLineChars="200" w:firstLine="480"/>
        <w:rPr>
          <w:rFonts w:hAnsi="宋体" w:cs="Times New Roman"/>
          <w:sz w:val="24"/>
          <w:szCs w:val="24"/>
        </w:rPr>
      </w:pPr>
      <w:r w:rsidRPr="008762A3">
        <w:rPr>
          <w:rFonts w:hAnsi="宋体"/>
          <w:sz w:val="24"/>
          <w:szCs w:val="24"/>
        </w:rPr>
        <w:t>7</w:t>
      </w:r>
      <w:r w:rsidRPr="008762A3">
        <w:rPr>
          <w:rFonts w:hAnsi="宋体" w:hint="eastAsia"/>
          <w:sz w:val="24"/>
          <w:szCs w:val="24"/>
        </w:rPr>
        <w:t>、我方已详细审核全部招标文件，包括招标文件的澄清或修改文件（如有的话）、参考资料及有关附件，已经了解我方对于招标文件、采购过程、采购结果有依法进行询问、质疑、投诉的权利及相关渠道和要求。</w:t>
      </w:r>
    </w:p>
    <w:p w14:paraId="522BC6E2" w14:textId="77777777" w:rsidR="004737C7" w:rsidRPr="008762A3" w:rsidRDefault="00FF0013">
      <w:pPr>
        <w:pStyle w:val="0"/>
        <w:spacing w:line="360" w:lineRule="auto"/>
        <w:ind w:firstLineChars="200" w:firstLine="480"/>
        <w:rPr>
          <w:rFonts w:hAnsi="宋体" w:cs="Times New Roman"/>
          <w:sz w:val="24"/>
          <w:szCs w:val="24"/>
        </w:rPr>
      </w:pPr>
      <w:r w:rsidRPr="008762A3">
        <w:rPr>
          <w:rFonts w:hAnsi="宋体"/>
          <w:sz w:val="24"/>
          <w:szCs w:val="24"/>
        </w:rPr>
        <w:t>8</w:t>
      </w:r>
      <w:r w:rsidRPr="008762A3">
        <w:rPr>
          <w:rFonts w:hAnsi="宋体" w:hint="eastAsia"/>
          <w:sz w:val="24"/>
          <w:szCs w:val="24"/>
        </w:rPr>
        <w:t>、我方不是采购人的附属机构，并未为本项目提供整体设计、规范编制或者项目管理、监理、监测等服务。</w:t>
      </w:r>
    </w:p>
    <w:p w14:paraId="7479B260" w14:textId="77777777" w:rsidR="004737C7" w:rsidRPr="008762A3" w:rsidRDefault="00FF0013">
      <w:pPr>
        <w:pStyle w:val="0"/>
        <w:spacing w:line="360" w:lineRule="auto"/>
        <w:ind w:firstLineChars="200" w:firstLine="480"/>
        <w:rPr>
          <w:rFonts w:hAnsi="宋体" w:cs="Times New Roman"/>
          <w:sz w:val="24"/>
          <w:szCs w:val="24"/>
        </w:rPr>
      </w:pPr>
      <w:r w:rsidRPr="008762A3">
        <w:rPr>
          <w:rFonts w:hAnsi="宋体"/>
          <w:sz w:val="24"/>
          <w:szCs w:val="24"/>
        </w:rPr>
        <w:t>10</w:t>
      </w:r>
      <w:r w:rsidRPr="008762A3">
        <w:rPr>
          <w:rFonts w:hAnsi="宋体" w:hint="eastAsia"/>
          <w:sz w:val="24"/>
          <w:szCs w:val="24"/>
        </w:rPr>
        <w:t>、我方将严格遵守《中华人民共和国政府采购法》第七十七条规定：投标人有下列情形之一的，处以采购金额</w:t>
      </w:r>
      <w:r w:rsidRPr="008762A3">
        <w:rPr>
          <w:rFonts w:hAnsi="宋体"/>
          <w:sz w:val="24"/>
          <w:szCs w:val="24"/>
        </w:rPr>
        <w:t>5</w:t>
      </w:r>
      <w:r w:rsidRPr="008762A3">
        <w:rPr>
          <w:rFonts w:hAnsi="宋体" w:hint="eastAsia"/>
          <w:sz w:val="24"/>
          <w:szCs w:val="24"/>
        </w:rPr>
        <w:t>‰以上</w:t>
      </w:r>
      <w:r w:rsidRPr="008762A3">
        <w:rPr>
          <w:rFonts w:hAnsi="宋体"/>
          <w:sz w:val="24"/>
          <w:szCs w:val="24"/>
        </w:rPr>
        <w:t>10</w:t>
      </w:r>
      <w:r w:rsidRPr="008762A3">
        <w:rPr>
          <w:rFonts w:hAnsi="宋体" w:hint="eastAsia"/>
          <w:sz w:val="24"/>
          <w:szCs w:val="24"/>
        </w:rPr>
        <w:t>‰以下的罚款，列入不良行为记录名单，在一</w:t>
      </w:r>
      <w:r w:rsidRPr="008762A3">
        <w:rPr>
          <w:rFonts w:hAnsi="宋体" w:hint="eastAsia"/>
          <w:sz w:val="24"/>
          <w:szCs w:val="24"/>
        </w:rPr>
        <w:lastRenderedPageBreak/>
        <w:t>至三年内禁止参加政府采购活动；有违法所得的，并处没收违法所得；情节严重的，由工商行政管理机关吊销营业执照；构成犯罪的，依法追究刑事责任：</w:t>
      </w:r>
    </w:p>
    <w:p w14:paraId="7BBD0AC0" w14:textId="77777777" w:rsidR="004737C7" w:rsidRPr="008762A3" w:rsidRDefault="00FF0013">
      <w:pPr>
        <w:pStyle w:val="0"/>
        <w:spacing w:line="360" w:lineRule="auto"/>
        <w:ind w:firstLineChars="100" w:firstLine="240"/>
        <w:rPr>
          <w:rFonts w:hAnsi="宋体" w:cs="Times New Roman"/>
          <w:sz w:val="24"/>
          <w:szCs w:val="24"/>
        </w:rPr>
      </w:pPr>
      <w:r w:rsidRPr="008762A3">
        <w:rPr>
          <w:rFonts w:hAnsi="宋体" w:hint="eastAsia"/>
          <w:sz w:val="24"/>
          <w:szCs w:val="24"/>
        </w:rPr>
        <w:t>（一）提供虚假材料谋取中标、成交的；</w:t>
      </w:r>
    </w:p>
    <w:p w14:paraId="1E526DF3" w14:textId="77777777" w:rsidR="004737C7" w:rsidRPr="008762A3" w:rsidRDefault="00FF0013">
      <w:pPr>
        <w:pStyle w:val="0"/>
        <w:spacing w:line="360" w:lineRule="auto"/>
        <w:ind w:firstLineChars="100" w:firstLine="240"/>
        <w:rPr>
          <w:rFonts w:hAnsi="宋体" w:cs="Times New Roman"/>
          <w:sz w:val="24"/>
          <w:szCs w:val="24"/>
        </w:rPr>
      </w:pPr>
      <w:r w:rsidRPr="008762A3">
        <w:rPr>
          <w:rFonts w:hAnsi="宋体" w:hint="eastAsia"/>
          <w:sz w:val="24"/>
          <w:szCs w:val="24"/>
        </w:rPr>
        <w:t>（二）采取不正当手段诋毁、排挤其他投标人的；</w:t>
      </w:r>
    </w:p>
    <w:p w14:paraId="5B50C30A" w14:textId="77777777" w:rsidR="004737C7" w:rsidRPr="008762A3" w:rsidRDefault="00FF0013">
      <w:pPr>
        <w:pStyle w:val="0"/>
        <w:spacing w:line="360" w:lineRule="auto"/>
        <w:ind w:firstLineChars="100" w:firstLine="240"/>
        <w:rPr>
          <w:rFonts w:hAnsi="宋体" w:cs="Times New Roman"/>
          <w:sz w:val="24"/>
          <w:szCs w:val="24"/>
        </w:rPr>
      </w:pPr>
      <w:r w:rsidRPr="008762A3">
        <w:rPr>
          <w:rFonts w:hAnsi="宋体" w:hint="eastAsia"/>
          <w:sz w:val="24"/>
          <w:szCs w:val="24"/>
        </w:rPr>
        <w:t>（三）与采购人、其它投标人或者采购代理机构恶意串通的；</w:t>
      </w:r>
    </w:p>
    <w:p w14:paraId="44574693" w14:textId="77777777" w:rsidR="004737C7" w:rsidRPr="008762A3" w:rsidRDefault="00FF0013">
      <w:pPr>
        <w:pStyle w:val="0"/>
        <w:spacing w:line="360" w:lineRule="auto"/>
        <w:ind w:firstLineChars="100" w:firstLine="240"/>
        <w:rPr>
          <w:rFonts w:hAnsi="宋体" w:cs="Times New Roman"/>
          <w:sz w:val="24"/>
          <w:szCs w:val="24"/>
        </w:rPr>
      </w:pPr>
      <w:r w:rsidRPr="008762A3">
        <w:rPr>
          <w:rFonts w:hAnsi="宋体" w:hint="eastAsia"/>
          <w:sz w:val="24"/>
          <w:szCs w:val="24"/>
        </w:rPr>
        <w:t>（四）向采购人、采购代理机构行贿或者提供其他不正当利益的；</w:t>
      </w:r>
    </w:p>
    <w:p w14:paraId="633B5D7A" w14:textId="77777777" w:rsidR="004737C7" w:rsidRPr="008762A3" w:rsidRDefault="00FF0013">
      <w:pPr>
        <w:pStyle w:val="0"/>
        <w:spacing w:line="360" w:lineRule="auto"/>
        <w:ind w:firstLineChars="100" w:firstLine="240"/>
        <w:rPr>
          <w:rFonts w:hAnsi="宋体" w:cs="Times New Roman"/>
          <w:sz w:val="24"/>
          <w:szCs w:val="24"/>
        </w:rPr>
      </w:pPr>
      <w:r w:rsidRPr="008762A3">
        <w:rPr>
          <w:rFonts w:hAnsi="宋体" w:hint="eastAsia"/>
          <w:sz w:val="24"/>
          <w:szCs w:val="24"/>
        </w:rPr>
        <w:t>（五）在招标采购过程中与采购人进行协商谈判的；</w:t>
      </w:r>
    </w:p>
    <w:p w14:paraId="777DF69F" w14:textId="77777777" w:rsidR="004737C7" w:rsidRPr="008762A3" w:rsidRDefault="00FF0013">
      <w:pPr>
        <w:pStyle w:val="0"/>
        <w:spacing w:line="360" w:lineRule="auto"/>
        <w:ind w:firstLineChars="100" w:firstLine="240"/>
        <w:rPr>
          <w:rFonts w:hAnsi="宋体" w:cs="Times New Roman"/>
          <w:sz w:val="24"/>
          <w:szCs w:val="24"/>
        </w:rPr>
      </w:pPr>
      <w:r w:rsidRPr="008762A3">
        <w:rPr>
          <w:rFonts w:hAnsi="宋体" w:hint="eastAsia"/>
          <w:sz w:val="24"/>
          <w:szCs w:val="24"/>
        </w:rPr>
        <w:t>（六）拒绝有关部门监督检查或提供虚假情况的。</w:t>
      </w:r>
    </w:p>
    <w:p w14:paraId="366B21C8" w14:textId="77777777" w:rsidR="004737C7" w:rsidRPr="008762A3" w:rsidRDefault="00FF0013">
      <w:pPr>
        <w:pStyle w:val="0"/>
        <w:spacing w:line="360" w:lineRule="auto"/>
        <w:ind w:firstLineChars="100" w:firstLine="240"/>
        <w:rPr>
          <w:rFonts w:hAnsi="宋体" w:cs="Times New Roman"/>
          <w:sz w:val="24"/>
          <w:szCs w:val="24"/>
        </w:rPr>
      </w:pPr>
      <w:r w:rsidRPr="008762A3">
        <w:rPr>
          <w:rFonts w:hAnsi="宋体"/>
          <w:sz w:val="24"/>
          <w:szCs w:val="24"/>
        </w:rPr>
        <w:t>11</w:t>
      </w:r>
      <w:r w:rsidRPr="008762A3">
        <w:rPr>
          <w:rFonts w:hAnsi="宋体" w:hint="eastAsia"/>
          <w:sz w:val="24"/>
          <w:szCs w:val="24"/>
        </w:rPr>
        <w:t>、如中标，本投标文件至本项目合同履行</w:t>
      </w:r>
      <w:proofErr w:type="gramStart"/>
      <w:r w:rsidRPr="008762A3">
        <w:rPr>
          <w:rFonts w:hAnsi="宋体" w:hint="eastAsia"/>
          <w:sz w:val="24"/>
          <w:szCs w:val="24"/>
        </w:rPr>
        <w:t>完毕止均保持</w:t>
      </w:r>
      <w:proofErr w:type="gramEnd"/>
      <w:r w:rsidRPr="008762A3">
        <w:rPr>
          <w:rFonts w:hAnsi="宋体" w:hint="eastAsia"/>
          <w:sz w:val="24"/>
          <w:szCs w:val="24"/>
        </w:rPr>
        <w:t>有效，我方将按招标文件及政府采购法律、法规的规定履行合同责任和义务。</w:t>
      </w:r>
    </w:p>
    <w:p w14:paraId="46FBBE69" w14:textId="77777777" w:rsidR="004737C7" w:rsidRPr="008762A3" w:rsidRDefault="00FF0013">
      <w:pPr>
        <w:pStyle w:val="0"/>
        <w:spacing w:line="360" w:lineRule="auto"/>
        <w:ind w:firstLineChars="100" w:firstLine="240"/>
        <w:rPr>
          <w:rFonts w:hAnsi="宋体" w:cs="Times New Roman"/>
          <w:sz w:val="24"/>
          <w:szCs w:val="24"/>
        </w:rPr>
      </w:pPr>
      <w:r w:rsidRPr="008762A3">
        <w:rPr>
          <w:rFonts w:hAnsi="宋体"/>
          <w:sz w:val="24"/>
          <w:szCs w:val="24"/>
        </w:rPr>
        <w:t>12</w:t>
      </w:r>
      <w:r w:rsidRPr="008762A3">
        <w:rPr>
          <w:rFonts w:hAnsi="宋体" w:hint="eastAsia"/>
          <w:sz w:val="24"/>
          <w:szCs w:val="24"/>
        </w:rPr>
        <w:t>、以上事项如有虚假或隐瞒，我方愿意承担一切不利后果，并不再寻求任何旨在减轻或免除法律责任。</w:t>
      </w:r>
    </w:p>
    <w:p w14:paraId="42C4AA4C" w14:textId="77777777" w:rsidR="004737C7" w:rsidRPr="008762A3" w:rsidRDefault="00FF0013">
      <w:pPr>
        <w:pStyle w:val="0"/>
        <w:spacing w:line="360" w:lineRule="auto"/>
        <w:ind w:firstLine="480"/>
        <w:rPr>
          <w:rFonts w:hAnsi="宋体" w:cs="Times New Roman"/>
          <w:sz w:val="24"/>
          <w:szCs w:val="24"/>
        </w:rPr>
      </w:pPr>
      <w:r w:rsidRPr="008762A3">
        <w:rPr>
          <w:rFonts w:hAnsi="宋体" w:hint="eastAsia"/>
          <w:sz w:val="24"/>
          <w:szCs w:val="24"/>
        </w:rPr>
        <w:t>与本次投标有关的一切正式往来信函请寄：</w:t>
      </w:r>
    </w:p>
    <w:p w14:paraId="0DC5EB85" w14:textId="77777777" w:rsidR="004737C7" w:rsidRPr="008762A3" w:rsidRDefault="00FF0013">
      <w:pPr>
        <w:pStyle w:val="0"/>
        <w:spacing w:line="360" w:lineRule="auto"/>
        <w:ind w:firstLine="480"/>
        <w:rPr>
          <w:rFonts w:hAnsi="宋体" w:cs="Times New Roman"/>
          <w:sz w:val="24"/>
          <w:szCs w:val="24"/>
        </w:rPr>
      </w:pPr>
      <w:r w:rsidRPr="008762A3">
        <w:rPr>
          <w:rFonts w:hAnsi="宋体" w:hint="eastAsia"/>
          <w:sz w:val="24"/>
          <w:szCs w:val="24"/>
        </w:rPr>
        <w:t>地址：邮编：</w:t>
      </w:r>
    </w:p>
    <w:p w14:paraId="7CE912D9" w14:textId="77777777" w:rsidR="004737C7" w:rsidRPr="008762A3" w:rsidRDefault="00FF0013">
      <w:pPr>
        <w:pStyle w:val="ae"/>
        <w:spacing w:line="360" w:lineRule="auto"/>
        <w:ind w:firstLineChars="200" w:firstLine="480"/>
        <w:rPr>
          <w:rFonts w:hAnsi="宋体" w:cs="Times New Roman"/>
          <w:sz w:val="24"/>
          <w:szCs w:val="24"/>
        </w:rPr>
      </w:pPr>
      <w:r w:rsidRPr="008762A3">
        <w:rPr>
          <w:rFonts w:hAnsi="宋体" w:hint="eastAsia"/>
          <w:sz w:val="24"/>
          <w:szCs w:val="24"/>
        </w:rPr>
        <w:t>电话：传真：</w:t>
      </w:r>
    </w:p>
    <w:p w14:paraId="1484FE41" w14:textId="77777777" w:rsidR="004737C7" w:rsidRPr="008762A3" w:rsidRDefault="004737C7">
      <w:pPr>
        <w:pStyle w:val="210"/>
        <w:spacing w:line="360" w:lineRule="auto"/>
        <w:rPr>
          <w:rFonts w:ascii="宋体" w:hAnsi="宋体"/>
          <w:sz w:val="24"/>
          <w:szCs w:val="24"/>
        </w:rPr>
      </w:pPr>
    </w:p>
    <w:p w14:paraId="4D1ABAFC" w14:textId="77777777" w:rsidR="004737C7" w:rsidRPr="008762A3" w:rsidRDefault="004737C7">
      <w:pPr>
        <w:pStyle w:val="15"/>
        <w:spacing w:line="360" w:lineRule="auto"/>
        <w:rPr>
          <w:rFonts w:hAnsi="宋体" w:cs="Times New Roman"/>
          <w:sz w:val="24"/>
          <w:szCs w:val="24"/>
        </w:rPr>
      </w:pPr>
    </w:p>
    <w:p w14:paraId="1584384E" w14:textId="77777777" w:rsidR="004737C7" w:rsidRPr="008762A3" w:rsidRDefault="004737C7">
      <w:pPr>
        <w:pStyle w:val="100"/>
        <w:wordWrap w:val="0"/>
        <w:spacing w:line="360" w:lineRule="auto"/>
        <w:ind w:firstLine="480"/>
        <w:jc w:val="right"/>
        <w:rPr>
          <w:rFonts w:ascii="宋体" w:hAnsi="宋体"/>
          <w:spacing w:val="20"/>
          <w:sz w:val="24"/>
          <w:szCs w:val="24"/>
          <w:u w:val="single"/>
        </w:rPr>
      </w:pPr>
    </w:p>
    <w:p w14:paraId="0C70CB40"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投标人盖章：</w:t>
      </w:r>
    </w:p>
    <w:p w14:paraId="5E321197"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日期：</w:t>
      </w:r>
    </w:p>
    <w:p w14:paraId="41D9C8AA" w14:textId="77777777" w:rsidR="004737C7" w:rsidRPr="008762A3" w:rsidRDefault="004737C7">
      <w:pPr>
        <w:pStyle w:val="100"/>
        <w:spacing w:line="360" w:lineRule="auto"/>
        <w:jc w:val="left"/>
        <w:rPr>
          <w:rFonts w:ascii="宋体" w:hAnsi="宋体"/>
          <w:spacing w:val="20"/>
          <w:sz w:val="24"/>
          <w:szCs w:val="24"/>
          <w:u w:val="single"/>
        </w:rPr>
      </w:pPr>
    </w:p>
    <w:p w14:paraId="5AF3F06E" w14:textId="77777777" w:rsidR="004737C7" w:rsidRPr="008762A3" w:rsidRDefault="004737C7">
      <w:pPr>
        <w:pStyle w:val="0"/>
        <w:spacing w:line="360" w:lineRule="auto"/>
        <w:rPr>
          <w:rFonts w:hAnsi="宋体" w:cs="Times New Roman"/>
          <w:sz w:val="24"/>
          <w:szCs w:val="24"/>
        </w:rPr>
      </w:pPr>
    </w:p>
    <w:p w14:paraId="5B5BA186" w14:textId="77777777" w:rsidR="004737C7" w:rsidRPr="008762A3" w:rsidRDefault="00FF0013">
      <w:pPr>
        <w:pStyle w:val="0"/>
        <w:spacing w:line="360" w:lineRule="auto"/>
        <w:rPr>
          <w:rFonts w:hAnsi="宋体" w:cs="Times New Roman"/>
          <w:sz w:val="24"/>
          <w:szCs w:val="24"/>
        </w:rPr>
      </w:pPr>
      <w:r w:rsidRPr="008762A3">
        <w:rPr>
          <w:rFonts w:hAnsi="宋体" w:hint="eastAsia"/>
          <w:sz w:val="24"/>
          <w:szCs w:val="24"/>
        </w:rPr>
        <w:t>注：按照本声明书要求填报。</w:t>
      </w:r>
    </w:p>
    <w:p w14:paraId="65506B4B" w14:textId="77777777" w:rsidR="004737C7" w:rsidRPr="008762A3" w:rsidRDefault="004737C7">
      <w:pPr>
        <w:pStyle w:val="3"/>
        <w:spacing w:before="0" w:after="0"/>
        <w:ind w:firstLineChars="0" w:firstLine="0"/>
        <w:jc w:val="center"/>
        <w:rPr>
          <w:rFonts w:ascii="宋体" w:eastAsia="宋体" w:hAnsi="宋体" w:cs="Times New Roman"/>
          <w:sz w:val="32"/>
          <w:szCs w:val="32"/>
        </w:rPr>
        <w:sectPr w:rsidR="004737C7" w:rsidRPr="008762A3">
          <w:pgSz w:w="11906" w:h="16838"/>
          <w:pgMar w:top="1440" w:right="1440" w:bottom="1440" w:left="1440" w:header="851" w:footer="851" w:gutter="0"/>
          <w:cols w:space="720"/>
          <w:docGrid w:linePitch="312"/>
        </w:sectPr>
      </w:pPr>
    </w:p>
    <w:p w14:paraId="2BDBD830" w14:textId="77777777" w:rsidR="004737C7" w:rsidRPr="008762A3" w:rsidRDefault="004737C7">
      <w:pPr>
        <w:pStyle w:val="100"/>
        <w:spacing w:line="360" w:lineRule="auto"/>
        <w:ind w:firstLine="480"/>
        <w:jc w:val="right"/>
        <w:rPr>
          <w:rFonts w:ascii="宋体" w:hAnsi="宋体"/>
          <w:sz w:val="24"/>
          <w:szCs w:val="24"/>
          <w:u w:val="single"/>
        </w:rPr>
      </w:pPr>
      <w:bookmarkStart w:id="238" w:name="_Toc531359060"/>
      <w:bookmarkStart w:id="239" w:name="_Toc3972"/>
      <w:bookmarkStart w:id="240" w:name="_Toc8104"/>
      <w:bookmarkStart w:id="241" w:name="_Toc5602"/>
      <w:bookmarkStart w:id="242" w:name="_Toc493956063"/>
      <w:bookmarkStart w:id="243" w:name="_Toc530551887"/>
    </w:p>
    <w:p w14:paraId="2C016635" w14:textId="15306A0A" w:rsidR="004737C7" w:rsidRPr="008762A3" w:rsidRDefault="00FF0013">
      <w:pPr>
        <w:pStyle w:val="3"/>
        <w:spacing w:before="0" w:after="0"/>
        <w:ind w:firstLineChars="0" w:firstLine="0"/>
        <w:jc w:val="left"/>
        <w:rPr>
          <w:rFonts w:ascii="宋体" w:eastAsia="宋体" w:hAnsi="宋体" w:cs="Times New Roman"/>
          <w:sz w:val="24"/>
          <w:szCs w:val="24"/>
        </w:rPr>
      </w:pPr>
      <w:bookmarkStart w:id="244" w:name="_Toc192667108"/>
      <w:r w:rsidRPr="008762A3">
        <w:rPr>
          <w:rFonts w:ascii="宋体" w:eastAsia="宋体" w:hAnsi="宋体" w:cs="宋体"/>
          <w:sz w:val="24"/>
          <w:szCs w:val="24"/>
        </w:rPr>
        <w:t>2.</w:t>
      </w:r>
      <w:r w:rsidR="00356070" w:rsidRPr="008762A3">
        <w:rPr>
          <w:rFonts w:ascii="宋体" w:eastAsia="宋体" w:hAnsi="宋体" w:cs="宋体"/>
          <w:sz w:val="24"/>
          <w:szCs w:val="24"/>
        </w:rPr>
        <w:t>4</w:t>
      </w:r>
      <w:r w:rsidRPr="008762A3">
        <w:rPr>
          <w:rFonts w:ascii="宋体" w:eastAsia="宋体" w:hAnsi="宋体" w:cs="宋体" w:hint="eastAsia"/>
          <w:sz w:val="24"/>
          <w:szCs w:val="24"/>
        </w:rPr>
        <w:t>类似案例成功的业绩</w:t>
      </w:r>
      <w:bookmarkEnd w:id="238"/>
      <w:r w:rsidRPr="008762A3">
        <w:rPr>
          <w:rFonts w:ascii="宋体" w:eastAsia="宋体" w:hAnsi="宋体" w:cs="宋体" w:hint="eastAsia"/>
          <w:sz w:val="24"/>
          <w:szCs w:val="24"/>
        </w:rPr>
        <w:t>格式</w:t>
      </w:r>
      <w:bookmarkEnd w:id="239"/>
      <w:bookmarkEnd w:id="240"/>
      <w:bookmarkEnd w:id="241"/>
      <w:bookmarkEnd w:id="244"/>
    </w:p>
    <w:p w14:paraId="4CBABEA5" w14:textId="77777777" w:rsidR="004737C7" w:rsidRPr="008762A3" w:rsidRDefault="00FF0013">
      <w:pPr>
        <w:pStyle w:val="a1"/>
        <w:ind w:firstLine="0"/>
        <w:jc w:val="center"/>
        <w:rPr>
          <w:rFonts w:ascii="宋体" w:hAnsi="宋体"/>
          <w:b/>
          <w:bCs/>
          <w:sz w:val="32"/>
          <w:szCs w:val="32"/>
        </w:rPr>
      </w:pPr>
      <w:r w:rsidRPr="008762A3">
        <w:rPr>
          <w:rFonts w:ascii="宋体" w:hAnsi="宋体" w:cs="宋体" w:hint="eastAsia"/>
          <w:b/>
          <w:bCs/>
          <w:sz w:val="32"/>
          <w:szCs w:val="32"/>
        </w:rPr>
        <w:t>类似案例成功的业绩（若有）</w:t>
      </w:r>
    </w:p>
    <w:p w14:paraId="33308D0B" w14:textId="77777777" w:rsidR="004737C7" w:rsidRPr="008762A3" w:rsidRDefault="00FF0013">
      <w:pPr>
        <w:pStyle w:val="af6"/>
        <w:snapToGrid w:val="0"/>
        <w:ind w:left="480" w:hanging="480"/>
        <w:jc w:val="center"/>
        <w:rPr>
          <w:rFonts w:ascii="宋体" w:hAnsi="宋体"/>
          <w:sz w:val="24"/>
          <w:szCs w:val="24"/>
        </w:rPr>
      </w:pPr>
      <w:r w:rsidRPr="008762A3">
        <w:rPr>
          <w:rFonts w:ascii="宋体" w:hAnsi="宋体" w:cs="宋体" w:hint="eastAsia"/>
          <w:sz w:val="24"/>
          <w:szCs w:val="24"/>
        </w:rPr>
        <w:t>投标人类似项目实施情况一览表</w:t>
      </w:r>
    </w:p>
    <w:tbl>
      <w:tblPr>
        <w:tblW w:w="7926"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97"/>
        <w:gridCol w:w="842"/>
        <w:gridCol w:w="1260"/>
        <w:gridCol w:w="694"/>
        <w:gridCol w:w="1202"/>
        <w:gridCol w:w="1939"/>
        <w:gridCol w:w="1292"/>
      </w:tblGrid>
      <w:tr w:rsidR="008762A3" w:rsidRPr="008762A3" w14:paraId="31CA6283" w14:textId="77777777">
        <w:trPr>
          <w:trHeight w:val="1699"/>
          <w:jc w:val="center"/>
        </w:trPr>
        <w:tc>
          <w:tcPr>
            <w:tcW w:w="697" w:type="dxa"/>
            <w:tcBorders>
              <w:top w:val="single" w:sz="4" w:space="0" w:color="auto"/>
              <w:bottom w:val="single" w:sz="4" w:space="0" w:color="auto"/>
              <w:right w:val="single" w:sz="4" w:space="0" w:color="auto"/>
            </w:tcBorders>
            <w:vAlign w:val="center"/>
          </w:tcPr>
          <w:p w14:paraId="689FB550" w14:textId="77777777" w:rsidR="004737C7" w:rsidRPr="008762A3" w:rsidRDefault="00FF0013">
            <w:pPr>
              <w:snapToGrid w:val="0"/>
              <w:ind w:leftChars="-37" w:left="-78" w:rightChars="-21" w:right="-44"/>
              <w:jc w:val="center"/>
              <w:rPr>
                <w:rFonts w:ascii="宋体" w:hAnsi="宋体"/>
                <w:sz w:val="24"/>
                <w:szCs w:val="24"/>
              </w:rPr>
            </w:pPr>
            <w:r w:rsidRPr="008762A3">
              <w:rPr>
                <w:rFonts w:ascii="宋体" w:hAnsi="宋体" w:cs="宋体" w:hint="eastAsia"/>
                <w:sz w:val="24"/>
                <w:szCs w:val="24"/>
              </w:rPr>
              <w:t>序号</w:t>
            </w:r>
          </w:p>
        </w:tc>
        <w:tc>
          <w:tcPr>
            <w:tcW w:w="842" w:type="dxa"/>
            <w:tcBorders>
              <w:top w:val="single" w:sz="4" w:space="0" w:color="auto"/>
              <w:left w:val="single" w:sz="4" w:space="0" w:color="auto"/>
              <w:bottom w:val="single" w:sz="4" w:space="0" w:color="auto"/>
              <w:right w:val="single" w:sz="4" w:space="0" w:color="auto"/>
            </w:tcBorders>
            <w:vAlign w:val="center"/>
          </w:tcPr>
          <w:p w14:paraId="51FBA17E" w14:textId="77777777" w:rsidR="004737C7" w:rsidRPr="008762A3" w:rsidRDefault="00FF0013">
            <w:pPr>
              <w:snapToGrid w:val="0"/>
              <w:ind w:leftChars="-37" w:left="-78" w:rightChars="-21" w:right="-44"/>
              <w:jc w:val="center"/>
              <w:rPr>
                <w:rFonts w:ascii="宋体" w:hAnsi="宋体"/>
                <w:sz w:val="24"/>
                <w:szCs w:val="24"/>
              </w:rPr>
            </w:pPr>
            <w:r w:rsidRPr="008762A3">
              <w:rPr>
                <w:rFonts w:ascii="宋体" w:hAnsi="宋体" w:cs="宋体" w:hint="eastAsia"/>
                <w:sz w:val="24"/>
                <w:szCs w:val="24"/>
              </w:rPr>
              <w:t>采购人名称</w:t>
            </w:r>
          </w:p>
        </w:tc>
        <w:tc>
          <w:tcPr>
            <w:tcW w:w="1260" w:type="dxa"/>
            <w:tcBorders>
              <w:top w:val="single" w:sz="4" w:space="0" w:color="auto"/>
              <w:left w:val="single" w:sz="4" w:space="0" w:color="auto"/>
              <w:bottom w:val="single" w:sz="4" w:space="0" w:color="auto"/>
              <w:right w:val="single" w:sz="4" w:space="0" w:color="auto"/>
            </w:tcBorders>
            <w:vAlign w:val="center"/>
          </w:tcPr>
          <w:p w14:paraId="3D6F3A09" w14:textId="77777777" w:rsidR="004737C7" w:rsidRPr="008762A3" w:rsidRDefault="00FF0013">
            <w:pPr>
              <w:snapToGrid w:val="0"/>
              <w:ind w:leftChars="-37" w:left="-78" w:rightChars="-21" w:right="-44"/>
              <w:jc w:val="center"/>
              <w:rPr>
                <w:rFonts w:ascii="宋体" w:hAnsi="宋体"/>
                <w:sz w:val="24"/>
                <w:szCs w:val="24"/>
              </w:rPr>
            </w:pPr>
            <w:r w:rsidRPr="008762A3">
              <w:rPr>
                <w:rFonts w:ascii="宋体" w:hAnsi="宋体" w:cs="宋体" w:hint="eastAsia"/>
                <w:sz w:val="24"/>
                <w:szCs w:val="24"/>
              </w:rPr>
              <w:t>产品或项目名称</w:t>
            </w:r>
          </w:p>
        </w:tc>
        <w:tc>
          <w:tcPr>
            <w:tcW w:w="694" w:type="dxa"/>
            <w:tcBorders>
              <w:top w:val="single" w:sz="4" w:space="0" w:color="auto"/>
              <w:left w:val="single" w:sz="4" w:space="0" w:color="auto"/>
              <w:bottom w:val="single" w:sz="4" w:space="0" w:color="auto"/>
              <w:right w:val="single" w:sz="4" w:space="0" w:color="auto"/>
            </w:tcBorders>
            <w:vAlign w:val="center"/>
          </w:tcPr>
          <w:p w14:paraId="6F124E3F" w14:textId="77777777" w:rsidR="004737C7" w:rsidRPr="008762A3" w:rsidRDefault="00FF0013">
            <w:pPr>
              <w:snapToGrid w:val="0"/>
              <w:ind w:leftChars="-37" w:left="-78" w:rightChars="-21" w:right="-44"/>
              <w:jc w:val="center"/>
              <w:rPr>
                <w:rFonts w:ascii="宋体" w:hAnsi="宋体"/>
                <w:sz w:val="24"/>
                <w:szCs w:val="24"/>
              </w:rPr>
            </w:pPr>
            <w:r w:rsidRPr="008762A3">
              <w:rPr>
                <w:rFonts w:ascii="宋体" w:hAnsi="宋体" w:cs="宋体" w:hint="eastAsia"/>
                <w:sz w:val="24"/>
                <w:szCs w:val="24"/>
              </w:rPr>
              <w:t>采购数量</w:t>
            </w:r>
          </w:p>
        </w:tc>
        <w:tc>
          <w:tcPr>
            <w:tcW w:w="1202" w:type="dxa"/>
            <w:tcBorders>
              <w:top w:val="single" w:sz="4" w:space="0" w:color="auto"/>
              <w:left w:val="single" w:sz="4" w:space="0" w:color="auto"/>
              <w:right w:val="single" w:sz="4" w:space="0" w:color="auto"/>
            </w:tcBorders>
            <w:vAlign w:val="center"/>
          </w:tcPr>
          <w:p w14:paraId="2C50C511" w14:textId="77777777" w:rsidR="004737C7" w:rsidRPr="008762A3" w:rsidRDefault="00FF0013">
            <w:pPr>
              <w:snapToGrid w:val="0"/>
              <w:ind w:leftChars="-37" w:left="-78" w:rightChars="-21" w:right="-44"/>
              <w:jc w:val="center"/>
              <w:rPr>
                <w:rFonts w:ascii="宋体" w:hAnsi="宋体"/>
                <w:sz w:val="24"/>
                <w:szCs w:val="24"/>
              </w:rPr>
            </w:pPr>
            <w:r w:rsidRPr="008762A3">
              <w:rPr>
                <w:rFonts w:ascii="宋体" w:hAnsi="宋体" w:cs="宋体" w:hint="eastAsia"/>
                <w:sz w:val="24"/>
                <w:szCs w:val="24"/>
              </w:rPr>
              <w:t>签约及完成日期</w:t>
            </w:r>
          </w:p>
        </w:tc>
        <w:tc>
          <w:tcPr>
            <w:tcW w:w="1939" w:type="dxa"/>
            <w:tcBorders>
              <w:top w:val="single" w:sz="4" w:space="0" w:color="auto"/>
              <w:left w:val="single" w:sz="4" w:space="0" w:color="auto"/>
              <w:right w:val="single" w:sz="4" w:space="0" w:color="auto"/>
            </w:tcBorders>
            <w:vAlign w:val="center"/>
          </w:tcPr>
          <w:p w14:paraId="31A4F285" w14:textId="77777777" w:rsidR="004737C7" w:rsidRPr="008762A3" w:rsidRDefault="00FF0013">
            <w:pPr>
              <w:snapToGrid w:val="0"/>
              <w:ind w:leftChars="-37" w:left="-78" w:rightChars="-21" w:right="-44"/>
              <w:jc w:val="center"/>
              <w:rPr>
                <w:rFonts w:ascii="宋体" w:hAnsi="宋体"/>
                <w:sz w:val="24"/>
                <w:szCs w:val="24"/>
              </w:rPr>
            </w:pPr>
            <w:r w:rsidRPr="008762A3">
              <w:rPr>
                <w:rFonts w:ascii="宋体" w:hAnsi="宋体" w:cs="宋体" w:hint="eastAsia"/>
                <w:sz w:val="24"/>
                <w:szCs w:val="24"/>
              </w:rPr>
              <w:t>证明材料</w:t>
            </w:r>
          </w:p>
          <w:p w14:paraId="1FF8ADE3" w14:textId="77777777" w:rsidR="004737C7" w:rsidRPr="008762A3" w:rsidRDefault="00FF0013">
            <w:pPr>
              <w:snapToGrid w:val="0"/>
              <w:ind w:leftChars="-37" w:left="-78" w:rightChars="-21" w:right="-44"/>
              <w:jc w:val="center"/>
              <w:rPr>
                <w:rFonts w:ascii="宋体" w:hAnsi="宋体"/>
                <w:sz w:val="24"/>
                <w:szCs w:val="24"/>
              </w:rPr>
            </w:pPr>
            <w:r w:rsidRPr="008762A3">
              <w:rPr>
                <w:rFonts w:ascii="宋体" w:hAnsi="宋体" w:cs="宋体" w:hint="eastAsia"/>
                <w:sz w:val="24"/>
                <w:szCs w:val="24"/>
              </w:rPr>
              <w:t>附件页码</w:t>
            </w:r>
          </w:p>
        </w:tc>
        <w:tc>
          <w:tcPr>
            <w:tcW w:w="1292" w:type="dxa"/>
            <w:tcBorders>
              <w:top w:val="single" w:sz="4" w:space="0" w:color="auto"/>
              <w:left w:val="single" w:sz="4" w:space="0" w:color="auto"/>
              <w:bottom w:val="single" w:sz="4" w:space="0" w:color="auto"/>
            </w:tcBorders>
            <w:vAlign w:val="center"/>
          </w:tcPr>
          <w:p w14:paraId="2233A194" w14:textId="77777777" w:rsidR="004737C7" w:rsidRPr="008762A3" w:rsidRDefault="00FF0013">
            <w:pPr>
              <w:snapToGrid w:val="0"/>
              <w:ind w:leftChars="-37" w:left="-78" w:rightChars="-21" w:right="-44"/>
              <w:jc w:val="center"/>
              <w:rPr>
                <w:rFonts w:ascii="宋体" w:hAnsi="宋体"/>
                <w:sz w:val="24"/>
                <w:szCs w:val="24"/>
              </w:rPr>
            </w:pPr>
            <w:r w:rsidRPr="008762A3">
              <w:rPr>
                <w:rFonts w:ascii="宋体" w:hAnsi="宋体" w:cs="宋体" w:hint="eastAsia"/>
                <w:sz w:val="24"/>
                <w:szCs w:val="24"/>
              </w:rPr>
              <w:t>采购人联系人及联系电话</w:t>
            </w:r>
          </w:p>
        </w:tc>
      </w:tr>
      <w:tr w:rsidR="008762A3" w:rsidRPr="008762A3" w14:paraId="301743A3" w14:textId="77777777">
        <w:trPr>
          <w:trHeight w:val="699"/>
          <w:jc w:val="center"/>
        </w:trPr>
        <w:tc>
          <w:tcPr>
            <w:tcW w:w="697" w:type="dxa"/>
            <w:tcBorders>
              <w:top w:val="single" w:sz="4" w:space="0" w:color="auto"/>
              <w:bottom w:val="single" w:sz="4" w:space="0" w:color="auto"/>
              <w:right w:val="single" w:sz="4" w:space="0" w:color="auto"/>
            </w:tcBorders>
            <w:vAlign w:val="center"/>
          </w:tcPr>
          <w:p w14:paraId="3C321AD3" w14:textId="77777777" w:rsidR="004737C7" w:rsidRPr="008762A3" w:rsidRDefault="004737C7">
            <w:pPr>
              <w:snapToGrid w:val="0"/>
              <w:ind w:leftChars="-37" w:left="-78" w:rightChars="-21" w:right="-44"/>
              <w:jc w:val="center"/>
              <w:rPr>
                <w:rFonts w:ascii="宋体" w:hAnsi="宋体"/>
                <w:sz w:val="24"/>
                <w:szCs w:val="24"/>
              </w:rPr>
            </w:pPr>
          </w:p>
        </w:tc>
        <w:tc>
          <w:tcPr>
            <w:tcW w:w="842" w:type="dxa"/>
            <w:tcBorders>
              <w:top w:val="single" w:sz="4" w:space="0" w:color="auto"/>
              <w:left w:val="single" w:sz="4" w:space="0" w:color="auto"/>
              <w:bottom w:val="single" w:sz="4" w:space="0" w:color="auto"/>
              <w:right w:val="single" w:sz="4" w:space="0" w:color="auto"/>
            </w:tcBorders>
            <w:vAlign w:val="center"/>
          </w:tcPr>
          <w:p w14:paraId="693BE552" w14:textId="77777777" w:rsidR="004737C7" w:rsidRPr="008762A3" w:rsidRDefault="004737C7">
            <w:pPr>
              <w:snapToGrid w:val="0"/>
              <w:ind w:leftChars="-37" w:left="-78" w:rightChars="-21" w:right="-44"/>
              <w:jc w:val="center"/>
              <w:rPr>
                <w:rFonts w:ascii="宋体" w:hAns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39D95E5F" w14:textId="77777777" w:rsidR="004737C7" w:rsidRPr="008762A3" w:rsidRDefault="004737C7">
            <w:pPr>
              <w:snapToGrid w:val="0"/>
              <w:ind w:leftChars="-37" w:left="-78" w:rightChars="-21" w:right="-44"/>
              <w:jc w:val="center"/>
              <w:rPr>
                <w:rFonts w:ascii="宋体" w:hAnsi="宋体"/>
                <w:sz w:val="24"/>
                <w:szCs w:val="24"/>
              </w:rPr>
            </w:pPr>
          </w:p>
        </w:tc>
        <w:tc>
          <w:tcPr>
            <w:tcW w:w="694" w:type="dxa"/>
            <w:tcBorders>
              <w:top w:val="single" w:sz="4" w:space="0" w:color="auto"/>
              <w:left w:val="single" w:sz="4" w:space="0" w:color="auto"/>
              <w:bottom w:val="single" w:sz="4" w:space="0" w:color="auto"/>
              <w:right w:val="single" w:sz="4" w:space="0" w:color="auto"/>
            </w:tcBorders>
            <w:vAlign w:val="center"/>
          </w:tcPr>
          <w:p w14:paraId="63062559" w14:textId="77777777" w:rsidR="004737C7" w:rsidRPr="008762A3" w:rsidRDefault="004737C7">
            <w:pPr>
              <w:snapToGrid w:val="0"/>
              <w:ind w:leftChars="-37" w:left="-78" w:rightChars="-21" w:right="-44"/>
              <w:jc w:val="center"/>
              <w:rPr>
                <w:rFonts w:ascii="宋体" w:hAnsi="宋体"/>
                <w:sz w:val="24"/>
                <w:szCs w:val="24"/>
              </w:rPr>
            </w:pPr>
          </w:p>
        </w:tc>
        <w:tc>
          <w:tcPr>
            <w:tcW w:w="1202" w:type="dxa"/>
            <w:tcBorders>
              <w:top w:val="single" w:sz="4" w:space="0" w:color="auto"/>
              <w:left w:val="single" w:sz="4" w:space="0" w:color="auto"/>
              <w:right w:val="single" w:sz="4" w:space="0" w:color="auto"/>
            </w:tcBorders>
            <w:vAlign w:val="center"/>
          </w:tcPr>
          <w:p w14:paraId="7DD3A211" w14:textId="77777777" w:rsidR="004737C7" w:rsidRPr="008762A3" w:rsidRDefault="004737C7">
            <w:pPr>
              <w:snapToGrid w:val="0"/>
              <w:ind w:leftChars="-37" w:left="-78" w:rightChars="-21" w:right="-44"/>
              <w:jc w:val="center"/>
              <w:rPr>
                <w:rFonts w:ascii="宋体" w:hAnsi="宋体"/>
                <w:sz w:val="24"/>
                <w:szCs w:val="24"/>
              </w:rPr>
            </w:pPr>
          </w:p>
        </w:tc>
        <w:tc>
          <w:tcPr>
            <w:tcW w:w="1939" w:type="dxa"/>
            <w:tcBorders>
              <w:top w:val="single" w:sz="4" w:space="0" w:color="auto"/>
              <w:left w:val="single" w:sz="4" w:space="0" w:color="auto"/>
              <w:right w:val="single" w:sz="4" w:space="0" w:color="auto"/>
            </w:tcBorders>
            <w:vAlign w:val="center"/>
          </w:tcPr>
          <w:p w14:paraId="3AFD651B" w14:textId="77777777" w:rsidR="004737C7" w:rsidRPr="008762A3" w:rsidRDefault="004737C7">
            <w:pPr>
              <w:snapToGrid w:val="0"/>
              <w:ind w:leftChars="-37" w:left="-78" w:rightChars="-21" w:right="-44"/>
              <w:jc w:val="center"/>
              <w:rPr>
                <w:rFonts w:ascii="宋体" w:hAnsi="宋体"/>
                <w:sz w:val="24"/>
                <w:szCs w:val="24"/>
              </w:rPr>
            </w:pPr>
          </w:p>
        </w:tc>
        <w:tc>
          <w:tcPr>
            <w:tcW w:w="1292" w:type="dxa"/>
            <w:tcBorders>
              <w:top w:val="single" w:sz="4" w:space="0" w:color="auto"/>
              <w:left w:val="single" w:sz="4" w:space="0" w:color="auto"/>
              <w:bottom w:val="single" w:sz="4" w:space="0" w:color="auto"/>
            </w:tcBorders>
            <w:vAlign w:val="center"/>
          </w:tcPr>
          <w:p w14:paraId="261C8B43" w14:textId="77777777" w:rsidR="004737C7" w:rsidRPr="008762A3" w:rsidRDefault="004737C7">
            <w:pPr>
              <w:snapToGrid w:val="0"/>
              <w:ind w:leftChars="-37" w:left="-78" w:rightChars="-21" w:right="-44"/>
              <w:jc w:val="center"/>
              <w:rPr>
                <w:rFonts w:ascii="宋体" w:hAnsi="宋体"/>
                <w:sz w:val="24"/>
                <w:szCs w:val="24"/>
              </w:rPr>
            </w:pPr>
          </w:p>
        </w:tc>
      </w:tr>
      <w:tr w:rsidR="008762A3" w:rsidRPr="008762A3" w14:paraId="64A70B77" w14:textId="77777777">
        <w:trPr>
          <w:trHeight w:val="694"/>
          <w:jc w:val="center"/>
        </w:trPr>
        <w:tc>
          <w:tcPr>
            <w:tcW w:w="697" w:type="dxa"/>
            <w:tcBorders>
              <w:top w:val="single" w:sz="4" w:space="0" w:color="auto"/>
              <w:bottom w:val="single" w:sz="4" w:space="0" w:color="auto"/>
              <w:right w:val="single" w:sz="4" w:space="0" w:color="auto"/>
            </w:tcBorders>
            <w:vAlign w:val="center"/>
          </w:tcPr>
          <w:p w14:paraId="078A83D5" w14:textId="77777777" w:rsidR="004737C7" w:rsidRPr="008762A3" w:rsidRDefault="004737C7">
            <w:pPr>
              <w:snapToGrid w:val="0"/>
              <w:ind w:leftChars="-37" w:left="-78" w:rightChars="-21" w:right="-44"/>
              <w:jc w:val="center"/>
              <w:rPr>
                <w:rFonts w:ascii="宋体" w:hAnsi="宋体"/>
                <w:sz w:val="24"/>
                <w:szCs w:val="24"/>
              </w:rPr>
            </w:pPr>
          </w:p>
        </w:tc>
        <w:tc>
          <w:tcPr>
            <w:tcW w:w="842" w:type="dxa"/>
            <w:tcBorders>
              <w:top w:val="single" w:sz="4" w:space="0" w:color="auto"/>
              <w:left w:val="single" w:sz="4" w:space="0" w:color="auto"/>
              <w:bottom w:val="single" w:sz="4" w:space="0" w:color="auto"/>
              <w:right w:val="single" w:sz="4" w:space="0" w:color="auto"/>
            </w:tcBorders>
            <w:vAlign w:val="center"/>
          </w:tcPr>
          <w:p w14:paraId="67F03E05" w14:textId="77777777" w:rsidR="004737C7" w:rsidRPr="008762A3" w:rsidRDefault="004737C7">
            <w:pPr>
              <w:snapToGrid w:val="0"/>
              <w:ind w:leftChars="-37" w:left="-78" w:rightChars="-21" w:right="-44"/>
              <w:jc w:val="center"/>
              <w:rPr>
                <w:rFonts w:ascii="宋体" w:hAns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06883623" w14:textId="77777777" w:rsidR="004737C7" w:rsidRPr="008762A3" w:rsidRDefault="004737C7">
            <w:pPr>
              <w:snapToGrid w:val="0"/>
              <w:ind w:leftChars="-37" w:left="-78" w:rightChars="-21" w:right="-44"/>
              <w:jc w:val="center"/>
              <w:rPr>
                <w:rFonts w:ascii="宋体" w:hAnsi="宋体"/>
                <w:sz w:val="24"/>
                <w:szCs w:val="24"/>
              </w:rPr>
            </w:pPr>
          </w:p>
        </w:tc>
        <w:tc>
          <w:tcPr>
            <w:tcW w:w="694" w:type="dxa"/>
            <w:tcBorders>
              <w:top w:val="single" w:sz="4" w:space="0" w:color="auto"/>
              <w:left w:val="single" w:sz="4" w:space="0" w:color="auto"/>
              <w:bottom w:val="single" w:sz="4" w:space="0" w:color="auto"/>
              <w:right w:val="single" w:sz="4" w:space="0" w:color="auto"/>
            </w:tcBorders>
            <w:vAlign w:val="center"/>
          </w:tcPr>
          <w:p w14:paraId="32919AE8" w14:textId="77777777" w:rsidR="004737C7" w:rsidRPr="008762A3" w:rsidRDefault="004737C7">
            <w:pPr>
              <w:snapToGrid w:val="0"/>
              <w:ind w:leftChars="-37" w:left="-78" w:rightChars="-21" w:right="-44"/>
              <w:jc w:val="center"/>
              <w:rPr>
                <w:rFonts w:ascii="宋体" w:hAnsi="宋体"/>
                <w:sz w:val="24"/>
                <w:szCs w:val="24"/>
              </w:rPr>
            </w:pPr>
          </w:p>
        </w:tc>
        <w:tc>
          <w:tcPr>
            <w:tcW w:w="1202" w:type="dxa"/>
            <w:tcBorders>
              <w:top w:val="single" w:sz="4" w:space="0" w:color="auto"/>
              <w:left w:val="single" w:sz="4" w:space="0" w:color="auto"/>
              <w:bottom w:val="single" w:sz="4" w:space="0" w:color="auto"/>
              <w:right w:val="single" w:sz="4" w:space="0" w:color="auto"/>
            </w:tcBorders>
            <w:vAlign w:val="center"/>
          </w:tcPr>
          <w:p w14:paraId="16F086FB" w14:textId="77777777" w:rsidR="004737C7" w:rsidRPr="008762A3" w:rsidRDefault="004737C7">
            <w:pPr>
              <w:snapToGrid w:val="0"/>
              <w:ind w:leftChars="-37" w:left="-78" w:rightChars="-21" w:right="-44"/>
              <w:jc w:val="center"/>
              <w:rPr>
                <w:rFonts w:ascii="宋体" w:hAnsi="宋体"/>
                <w:sz w:val="24"/>
                <w:szCs w:val="24"/>
              </w:rPr>
            </w:pPr>
          </w:p>
        </w:tc>
        <w:tc>
          <w:tcPr>
            <w:tcW w:w="1939" w:type="dxa"/>
            <w:tcBorders>
              <w:top w:val="single" w:sz="4" w:space="0" w:color="auto"/>
              <w:left w:val="single" w:sz="4" w:space="0" w:color="auto"/>
              <w:bottom w:val="single" w:sz="4" w:space="0" w:color="auto"/>
              <w:right w:val="single" w:sz="4" w:space="0" w:color="auto"/>
            </w:tcBorders>
            <w:vAlign w:val="center"/>
          </w:tcPr>
          <w:p w14:paraId="247716B7" w14:textId="77777777" w:rsidR="004737C7" w:rsidRPr="008762A3" w:rsidRDefault="004737C7">
            <w:pPr>
              <w:snapToGrid w:val="0"/>
              <w:ind w:leftChars="-37" w:left="-78" w:rightChars="-21" w:right="-44"/>
              <w:jc w:val="center"/>
              <w:rPr>
                <w:rFonts w:ascii="宋体" w:hAnsi="宋体"/>
                <w:sz w:val="24"/>
                <w:szCs w:val="24"/>
              </w:rPr>
            </w:pPr>
          </w:p>
        </w:tc>
        <w:tc>
          <w:tcPr>
            <w:tcW w:w="1292" w:type="dxa"/>
            <w:tcBorders>
              <w:top w:val="single" w:sz="4" w:space="0" w:color="auto"/>
              <w:left w:val="single" w:sz="4" w:space="0" w:color="auto"/>
              <w:bottom w:val="single" w:sz="4" w:space="0" w:color="auto"/>
            </w:tcBorders>
            <w:vAlign w:val="center"/>
          </w:tcPr>
          <w:p w14:paraId="07AF218E" w14:textId="77777777" w:rsidR="004737C7" w:rsidRPr="008762A3" w:rsidRDefault="004737C7">
            <w:pPr>
              <w:snapToGrid w:val="0"/>
              <w:ind w:leftChars="-37" w:left="-78" w:rightChars="-21" w:right="-44"/>
              <w:jc w:val="center"/>
              <w:rPr>
                <w:rFonts w:ascii="宋体" w:hAnsi="宋体"/>
                <w:sz w:val="24"/>
                <w:szCs w:val="24"/>
              </w:rPr>
            </w:pPr>
          </w:p>
        </w:tc>
      </w:tr>
    </w:tbl>
    <w:p w14:paraId="776FCDFC" w14:textId="77777777" w:rsidR="004737C7" w:rsidRPr="008762A3" w:rsidRDefault="00FF0013">
      <w:pPr>
        <w:pStyle w:val="af6"/>
        <w:snapToGrid w:val="0"/>
        <w:ind w:left="480" w:hanging="480"/>
        <w:jc w:val="left"/>
        <w:rPr>
          <w:rFonts w:ascii="宋体" w:hAnsi="宋体"/>
          <w:sz w:val="24"/>
          <w:szCs w:val="24"/>
        </w:rPr>
      </w:pPr>
      <w:r w:rsidRPr="008762A3">
        <w:rPr>
          <w:rFonts w:ascii="宋体" w:hAnsi="宋体" w:cs="宋体" w:hint="eastAsia"/>
          <w:sz w:val="24"/>
          <w:szCs w:val="24"/>
        </w:rPr>
        <w:t>此表后</w:t>
      </w:r>
      <w:proofErr w:type="gramStart"/>
      <w:r w:rsidRPr="008762A3">
        <w:rPr>
          <w:rFonts w:ascii="宋体" w:hAnsi="宋体" w:cs="宋体" w:hint="eastAsia"/>
          <w:sz w:val="24"/>
          <w:szCs w:val="24"/>
        </w:rPr>
        <w:t>附合同</w:t>
      </w:r>
      <w:proofErr w:type="gramEnd"/>
      <w:r w:rsidRPr="008762A3">
        <w:rPr>
          <w:rFonts w:ascii="宋体" w:hAnsi="宋体" w:cs="宋体" w:hint="eastAsia"/>
          <w:sz w:val="24"/>
          <w:szCs w:val="24"/>
        </w:rPr>
        <w:t>电子文档等相关证明材料。</w:t>
      </w:r>
    </w:p>
    <w:p w14:paraId="173E431F" w14:textId="77777777" w:rsidR="004737C7" w:rsidRPr="008762A3" w:rsidRDefault="004737C7">
      <w:pPr>
        <w:pStyle w:val="af6"/>
        <w:snapToGrid w:val="0"/>
        <w:ind w:left="480" w:hanging="480"/>
        <w:jc w:val="left"/>
        <w:rPr>
          <w:rFonts w:ascii="宋体" w:hAnsi="宋体"/>
          <w:sz w:val="24"/>
          <w:szCs w:val="24"/>
        </w:rPr>
      </w:pPr>
    </w:p>
    <w:p w14:paraId="4AA1B86E" w14:textId="77777777" w:rsidR="004737C7" w:rsidRPr="008762A3" w:rsidRDefault="00FF0013">
      <w:pPr>
        <w:pStyle w:val="100"/>
        <w:wordWrap w:val="0"/>
        <w:spacing w:line="360" w:lineRule="auto"/>
        <w:ind w:firstLine="480"/>
        <w:jc w:val="right"/>
        <w:rPr>
          <w:rFonts w:ascii="宋体" w:hAnsi="宋体"/>
          <w:sz w:val="24"/>
          <w:szCs w:val="24"/>
        </w:rPr>
      </w:pPr>
      <w:r w:rsidRPr="008762A3">
        <w:rPr>
          <w:rFonts w:ascii="宋体" w:hAnsi="宋体" w:cs="宋体" w:hint="eastAsia"/>
          <w:sz w:val="24"/>
          <w:szCs w:val="24"/>
        </w:rPr>
        <w:t>投标人盖章：</w:t>
      </w:r>
    </w:p>
    <w:p w14:paraId="392D2855" w14:textId="77777777" w:rsidR="004737C7" w:rsidRPr="008762A3" w:rsidRDefault="00FF0013">
      <w:pPr>
        <w:pStyle w:val="100"/>
        <w:spacing w:line="360" w:lineRule="auto"/>
        <w:ind w:firstLine="480"/>
        <w:jc w:val="right"/>
        <w:rPr>
          <w:rFonts w:ascii="宋体" w:hAnsi="宋体"/>
          <w:sz w:val="24"/>
          <w:szCs w:val="24"/>
        </w:rPr>
      </w:pPr>
      <w:r w:rsidRPr="008762A3">
        <w:rPr>
          <w:rFonts w:ascii="宋体" w:hAnsi="宋体" w:cs="宋体" w:hint="eastAsia"/>
          <w:sz w:val="24"/>
          <w:szCs w:val="24"/>
        </w:rPr>
        <w:t>日期：</w:t>
      </w:r>
    </w:p>
    <w:p w14:paraId="14710C97" w14:textId="77777777" w:rsidR="004737C7" w:rsidRPr="008762A3" w:rsidRDefault="004737C7">
      <w:pPr>
        <w:pStyle w:val="100"/>
        <w:spacing w:line="360" w:lineRule="auto"/>
        <w:ind w:firstLine="480"/>
        <w:jc w:val="right"/>
        <w:rPr>
          <w:rFonts w:ascii="宋体" w:hAnsi="宋体"/>
          <w:sz w:val="24"/>
          <w:szCs w:val="24"/>
        </w:rPr>
      </w:pPr>
    </w:p>
    <w:p w14:paraId="4FFCA9D0" w14:textId="77777777" w:rsidR="004737C7" w:rsidRPr="008762A3" w:rsidRDefault="004737C7">
      <w:pPr>
        <w:pStyle w:val="100"/>
        <w:spacing w:line="360" w:lineRule="auto"/>
        <w:ind w:firstLine="480"/>
        <w:jc w:val="right"/>
        <w:rPr>
          <w:rFonts w:ascii="宋体" w:hAnsi="宋体"/>
          <w:sz w:val="24"/>
          <w:szCs w:val="24"/>
        </w:rPr>
      </w:pPr>
    </w:p>
    <w:p w14:paraId="2B0B69CE" w14:textId="77777777" w:rsidR="004737C7" w:rsidRPr="008762A3" w:rsidRDefault="004737C7">
      <w:pPr>
        <w:pStyle w:val="100"/>
        <w:spacing w:line="360" w:lineRule="auto"/>
        <w:ind w:firstLine="480"/>
        <w:jc w:val="right"/>
        <w:rPr>
          <w:rFonts w:ascii="宋体" w:hAnsi="宋体"/>
          <w:sz w:val="24"/>
          <w:szCs w:val="24"/>
        </w:rPr>
      </w:pPr>
    </w:p>
    <w:p w14:paraId="6FE6C41F" w14:textId="77777777" w:rsidR="004737C7" w:rsidRPr="008762A3" w:rsidRDefault="004737C7">
      <w:pPr>
        <w:pStyle w:val="100"/>
        <w:spacing w:line="360" w:lineRule="auto"/>
        <w:ind w:firstLine="480"/>
        <w:jc w:val="right"/>
        <w:rPr>
          <w:rFonts w:ascii="宋体" w:hAnsi="宋体"/>
          <w:sz w:val="24"/>
          <w:szCs w:val="24"/>
        </w:rPr>
      </w:pPr>
    </w:p>
    <w:p w14:paraId="02FED3A0" w14:textId="77777777" w:rsidR="004737C7" w:rsidRPr="008762A3" w:rsidRDefault="004737C7">
      <w:pPr>
        <w:pStyle w:val="100"/>
        <w:spacing w:line="360" w:lineRule="auto"/>
        <w:ind w:firstLine="480"/>
        <w:jc w:val="right"/>
        <w:rPr>
          <w:rFonts w:ascii="宋体" w:hAnsi="宋体"/>
          <w:sz w:val="24"/>
          <w:szCs w:val="24"/>
        </w:rPr>
      </w:pPr>
    </w:p>
    <w:p w14:paraId="05094612" w14:textId="77777777" w:rsidR="004737C7" w:rsidRPr="008762A3" w:rsidRDefault="004737C7">
      <w:pPr>
        <w:pStyle w:val="100"/>
        <w:spacing w:line="360" w:lineRule="auto"/>
        <w:ind w:firstLine="480"/>
        <w:jc w:val="right"/>
        <w:rPr>
          <w:rFonts w:ascii="宋体" w:hAnsi="宋体"/>
          <w:sz w:val="24"/>
          <w:szCs w:val="24"/>
        </w:rPr>
      </w:pPr>
    </w:p>
    <w:p w14:paraId="4FD1C2B5" w14:textId="77777777" w:rsidR="004737C7" w:rsidRPr="008762A3" w:rsidRDefault="004737C7">
      <w:pPr>
        <w:pStyle w:val="100"/>
        <w:spacing w:line="360" w:lineRule="auto"/>
        <w:ind w:firstLine="480"/>
        <w:jc w:val="right"/>
        <w:rPr>
          <w:rFonts w:ascii="宋体" w:hAnsi="宋体"/>
          <w:sz w:val="24"/>
          <w:szCs w:val="24"/>
        </w:rPr>
      </w:pPr>
    </w:p>
    <w:p w14:paraId="3D2783FE" w14:textId="77777777" w:rsidR="004737C7" w:rsidRPr="008762A3" w:rsidRDefault="004737C7">
      <w:pPr>
        <w:pStyle w:val="100"/>
        <w:spacing w:line="360" w:lineRule="auto"/>
        <w:ind w:firstLine="480"/>
        <w:jc w:val="right"/>
        <w:rPr>
          <w:rFonts w:ascii="宋体" w:hAnsi="宋体"/>
          <w:sz w:val="24"/>
          <w:szCs w:val="24"/>
        </w:rPr>
      </w:pPr>
    </w:p>
    <w:p w14:paraId="2FFF878F" w14:textId="77777777" w:rsidR="004737C7" w:rsidRPr="008762A3" w:rsidRDefault="004737C7">
      <w:pPr>
        <w:pStyle w:val="100"/>
        <w:spacing w:line="360" w:lineRule="auto"/>
        <w:ind w:firstLine="480"/>
        <w:jc w:val="right"/>
        <w:rPr>
          <w:rFonts w:ascii="宋体" w:hAnsi="宋体"/>
          <w:sz w:val="24"/>
          <w:szCs w:val="24"/>
        </w:rPr>
      </w:pPr>
    </w:p>
    <w:p w14:paraId="79003C15" w14:textId="77777777" w:rsidR="004737C7" w:rsidRPr="008762A3" w:rsidRDefault="004737C7">
      <w:pPr>
        <w:pStyle w:val="100"/>
        <w:spacing w:line="360" w:lineRule="auto"/>
        <w:ind w:firstLine="480"/>
        <w:jc w:val="right"/>
        <w:rPr>
          <w:rFonts w:ascii="宋体" w:hAnsi="宋体"/>
          <w:sz w:val="24"/>
          <w:szCs w:val="24"/>
        </w:rPr>
      </w:pPr>
    </w:p>
    <w:p w14:paraId="190DE83E" w14:textId="77777777" w:rsidR="004737C7" w:rsidRPr="008762A3" w:rsidRDefault="004737C7">
      <w:pPr>
        <w:pStyle w:val="100"/>
        <w:spacing w:line="360" w:lineRule="auto"/>
        <w:ind w:firstLine="480"/>
        <w:jc w:val="right"/>
        <w:rPr>
          <w:rFonts w:ascii="宋体" w:hAnsi="宋体"/>
          <w:sz w:val="24"/>
          <w:szCs w:val="24"/>
        </w:rPr>
      </w:pPr>
    </w:p>
    <w:p w14:paraId="45935AAE" w14:textId="77777777" w:rsidR="004737C7" w:rsidRPr="008762A3" w:rsidRDefault="004737C7">
      <w:pPr>
        <w:pStyle w:val="100"/>
        <w:spacing w:line="360" w:lineRule="auto"/>
        <w:ind w:firstLine="480"/>
        <w:jc w:val="right"/>
        <w:rPr>
          <w:rFonts w:ascii="宋体" w:hAnsi="宋体"/>
          <w:sz w:val="24"/>
          <w:szCs w:val="24"/>
        </w:rPr>
      </w:pPr>
    </w:p>
    <w:p w14:paraId="410A9BFA" w14:textId="77777777" w:rsidR="004737C7" w:rsidRPr="008762A3" w:rsidRDefault="004737C7">
      <w:pPr>
        <w:pStyle w:val="100"/>
        <w:spacing w:line="360" w:lineRule="auto"/>
        <w:ind w:firstLine="480"/>
        <w:jc w:val="right"/>
        <w:rPr>
          <w:rFonts w:ascii="宋体" w:hAnsi="宋体"/>
          <w:sz w:val="24"/>
          <w:szCs w:val="24"/>
        </w:rPr>
      </w:pPr>
    </w:p>
    <w:p w14:paraId="4F0EACB2" w14:textId="77777777" w:rsidR="004737C7" w:rsidRPr="008762A3" w:rsidRDefault="004737C7">
      <w:pPr>
        <w:pStyle w:val="100"/>
        <w:spacing w:line="360" w:lineRule="auto"/>
        <w:ind w:firstLine="480"/>
        <w:jc w:val="right"/>
        <w:rPr>
          <w:rFonts w:ascii="宋体" w:hAnsi="宋体"/>
          <w:sz w:val="24"/>
          <w:szCs w:val="24"/>
        </w:rPr>
      </w:pPr>
    </w:p>
    <w:p w14:paraId="01041191" w14:textId="6E462FA5" w:rsidR="004737C7" w:rsidRPr="008762A3" w:rsidRDefault="004737C7">
      <w:pPr>
        <w:pStyle w:val="100"/>
        <w:spacing w:line="360" w:lineRule="auto"/>
        <w:ind w:firstLine="480"/>
        <w:jc w:val="right"/>
        <w:rPr>
          <w:rFonts w:ascii="宋体" w:hAnsi="宋体"/>
          <w:sz w:val="24"/>
          <w:szCs w:val="24"/>
        </w:rPr>
      </w:pPr>
    </w:p>
    <w:p w14:paraId="159EB58B" w14:textId="77777777" w:rsidR="00454BFD" w:rsidRPr="008762A3" w:rsidRDefault="00454BFD">
      <w:pPr>
        <w:pStyle w:val="100"/>
        <w:spacing w:line="360" w:lineRule="auto"/>
        <w:ind w:firstLine="480"/>
        <w:jc w:val="right"/>
        <w:rPr>
          <w:rFonts w:ascii="宋体" w:hAnsi="宋体"/>
          <w:sz w:val="24"/>
          <w:szCs w:val="24"/>
        </w:rPr>
      </w:pPr>
    </w:p>
    <w:p w14:paraId="1422A68B" w14:textId="04A75EDB" w:rsidR="004737C7" w:rsidRPr="008762A3" w:rsidRDefault="004737C7">
      <w:pPr>
        <w:pStyle w:val="100"/>
        <w:spacing w:line="360" w:lineRule="auto"/>
        <w:ind w:firstLine="480"/>
        <w:jc w:val="right"/>
        <w:rPr>
          <w:rFonts w:ascii="宋体" w:hAnsi="宋体"/>
          <w:sz w:val="24"/>
          <w:szCs w:val="24"/>
        </w:rPr>
      </w:pPr>
    </w:p>
    <w:p w14:paraId="4D76C699" w14:textId="77777777" w:rsidR="00454BFD" w:rsidRPr="008762A3" w:rsidRDefault="00454BFD" w:rsidP="00454BFD">
      <w:pPr>
        <w:pStyle w:val="100"/>
        <w:spacing w:line="360" w:lineRule="auto"/>
        <w:ind w:firstLine="480"/>
        <w:jc w:val="right"/>
        <w:rPr>
          <w:rFonts w:ascii="宋体" w:hAnsi="宋体"/>
          <w:sz w:val="24"/>
          <w:szCs w:val="24"/>
        </w:rPr>
      </w:pPr>
      <w:bookmarkStart w:id="245" w:name="_Hlk103593084"/>
      <w:bookmarkStart w:id="246" w:name="_Hlk103593039"/>
    </w:p>
    <w:p w14:paraId="105BE530" w14:textId="797A0BBC" w:rsidR="004737C7" w:rsidRPr="008762A3" w:rsidRDefault="00FF0013">
      <w:pPr>
        <w:pStyle w:val="3"/>
        <w:spacing w:before="0" w:after="0"/>
        <w:ind w:firstLineChars="0" w:firstLine="0"/>
        <w:jc w:val="left"/>
        <w:rPr>
          <w:rFonts w:ascii="宋体" w:eastAsia="宋体" w:hAnsi="宋体" w:cs="Times New Roman"/>
          <w:sz w:val="24"/>
          <w:szCs w:val="24"/>
        </w:rPr>
      </w:pPr>
      <w:bookmarkStart w:id="247" w:name="_Toc531359061"/>
      <w:bookmarkStart w:id="248" w:name="_Toc31946"/>
      <w:bookmarkStart w:id="249" w:name="_Toc21964"/>
      <w:bookmarkStart w:id="250" w:name="_Toc890"/>
      <w:bookmarkStart w:id="251" w:name="_Toc192667109"/>
      <w:r w:rsidRPr="008762A3">
        <w:rPr>
          <w:rFonts w:ascii="宋体" w:eastAsia="宋体" w:hAnsi="宋体" w:cs="宋体"/>
          <w:sz w:val="24"/>
          <w:szCs w:val="24"/>
        </w:rPr>
        <w:t>2.</w:t>
      </w:r>
      <w:bookmarkEnd w:id="247"/>
      <w:r w:rsidR="005874B1" w:rsidRPr="008762A3">
        <w:rPr>
          <w:rFonts w:ascii="宋体" w:eastAsia="宋体" w:hAnsi="宋体" w:cs="宋体"/>
          <w:sz w:val="24"/>
          <w:szCs w:val="24"/>
        </w:rPr>
        <w:t>5</w:t>
      </w:r>
      <w:r w:rsidRPr="008762A3">
        <w:rPr>
          <w:rFonts w:ascii="宋体" w:eastAsia="宋体" w:hAnsi="宋体" w:cs="宋体" w:hint="eastAsia"/>
          <w:sz w:val="24"/>
          <w:szCs w:val="24"/>
        </w:rPr>
        <w:t>偏离表格式</w:t>
      </w:r>
      <w:bookmarkEnd w:id="248"/>
      <w:bookmarkEnd w:id="249"/>
      <w:bookmarkEnd w:id="250"/>
      <w:bookmarkEnd w:id="251"/>
    </w:p>
    <w:p w14:paraId="30741461" w14:textId="77777777" w:rsidR="004737C7" w:rsidRPr="008762A3" w:rsidRDefault="00FF0013">
      <w:pPr>
        <w:pStyle w:val="a1"/>
        <w:spacing w:line="360" w:lineRule="auto"/>
        <w:ind w:firstLine="0"/>
        <w:jc w:val="center"/>
        <w:rPr>
          <w:rFonts w:ascii="宋体" w:hAnsi="宋体"/>
          <w:b/>
          <w:bCs/>
          <w:sz w:val="32"/>
          <w:szCs w:val="32"/>
        </w:rPr>
      </w:pPr>
      <w:r w:rsidRPr="008762A3">
        <w:rPr>
          <w:rFonts w:ascii="宋体" w:hAnsi="宋体" w:cs="宋体" w:hint="eastAsia"/>
          <w:b/>
          <w:bCs/>
          <w:spacing w:val="-6"/>
          <w:sz w:val="24"/>
          <w:szCs w:val="24"/>
        </w:rPr>
        <w:t>采购需求偏离表</w:t>
      </w:r>
    </w:p>
    <w:p w14:paraId="703E9654" w14:textId="77777777" w:rsidR="004737C7" w:rsidRPr="008762A3" w:rsidRDefault="00FF0013">
      <w:pPr>
        <w:spacing w:line="336" w:lineRule="auto"/>
        <w:rPr>
          <w:rFonts w:ascii="宋体" w:hAnsi="宋体"/>
          <w:spacing w:val="-6"/>
          <w:sz w:val="24"/>
          <w:szCs w:val="24"/>
        </w:rPr>
      </w:pPr>
      <w:r w:rsidRPr="008762A3">
        <w:rPr>
          <w:rFonts w:ascii="宋体" w:hAnsi="宋体" w:cs="宋体" w:hint="eastAsia"/>
          <w:spacing w:val="-6"/>
          <w:sz w:val="24"/>
          <w:szCs w:val="24"/>
        </w:rPr>
        <w:t>采购人：</w:t>
      </w:r>
    </w:p>
    <w:p w14:paraId="2C1A08D8" w14:textId="77777777" w:rsidR="004737C7" w:rsidRPr="008762A3" w:rsidRDefault="00FF0013">
      <w:pPr>
        <w:spacing w:line="336" w:lineRule="auto"/>
        <w:rPr>
          <w:rFonts w:ascii="宋体" w:hAnsi="宋体"/>
          <w:spacing w:val="-6"/>
          <w:sz w:val="24"/>
          <w:szCs w:val="24"/>
        </w:rPr>
      </w:pPr>
      <w:r w:rsidRPr="008762A3">
        <w:rPr>
          <w:rFonts w:ascii="宋体" w:hAnsi="宋体" w:cs="宋体" w:hint="eastAsia"/>
          <w:spacing w:val="-6"/>
          <w:sz w:val="24"/>
          <w:szCs w:val="24"/>
        </w:rPr>
        <w:t>项目名称：</w:t>
      </w:r>
    </w:p>
    <w:p w14:paraId="7DD20D1F" w14:textId="77777777" w:rsidR="004737C7" w:rsidRPr="008762A3" w:rsidRDefault="00FF0013">
      <w:pPr>
        <w:spacing w:line="336" w:lineRule="auto"/>
        <w:rPr>
          <w:rFonts w:ascii="宋体" w:hAnsi="宋体"/>
          <w:spacing w:val="-6"/>
          <w:sz w:val="24"/>
          <w:szCs w:val="24"/>
        </w:rPr>
      </w:pPr>
      <w:r w:rsidRPr="008762A3">
        <w:rPr>
          <w:rFonts w:ascii="宋体" w:hAnsi="宋体" w:cs="宋体" w:hint="eastAsia"/>
          <w:spacing w:val="-6"/>
          <w:sz w:val="24"/>
          <w:szCs w:val="24"/>
        </w:rPr>
        <w:t>项目编号：</w:t>
      </w:r>
    </w:p>
    <w:tbl>
      <w:tblPr>
        <w:tblW w:w="9298" w:type="dxa"/>
        <w:tblInd w:w="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851"/>
        <w:gridCol w:w="3260"/>
        <w:gridCol w:w="3402"/>
        <w:gridCol w:w="1785"/>
      </w:tblGrid>
      <w:tr w:rsidR="008762A3" w:rsidRPr="008762A3" w14:paraId="6876F719" w14:textId="77777777">
        <w:trPr>
          <w:trHeight w:val="454"/>
        </w:trPr>
        <w:tc>
          <w:tcPr>
            <w:tcW w:w="851" w:type="dxa"/>
            <w:tcBorders>
              <w:top w:val="double" w:sz="4" w:space="0" w:color="auto"/>
            </w:tcBorders>
            <w:vAlign w:val="center"/>
          </w:tcPr>
          <w:p w14:paraId="7E4E697A" w14:textId="77777777" w:rsidR="004737C7" w:rsidRPr="008762A3" w:rsidRDefault="00FF0013">
            <w:pPr>
              <w:snapToGrid w:val="0"/>
              <w:spacing w:line="336" w:lineRule="auto"/>
              <w:jc w:val="center"/>
              <w:rPr>
                <w:rFonts w:ascii="宋体" w:hAnsi="宋体"/>
                <w:b/>
                <w:bCs/>
                <w:spacing w:val="-6"/>
                <w:sz w:val="24"/>
                <w:szCs w:val="24"/>
              </w:rPr>
            </w:pPr>
            <w:r w:rsidRPr="008762A3">
              <w:rPr>
                <w:rFonts w:ascii="宋体" w:hAnsi="宋体" w:cs="宋体" w:hint="eastAsia"/>
                <w:b/>
                <w:bCs/>
                <w:spacing w:val="-6"/>
                <w:sz w:val="24"/>
                <w:szCs w:val="24"/>
              </w:rPr>
              <w:t>序号</w:t>
            </w:r>
          </w:p>
        </w:tc>
        <w:tc>
          <w:tcPr>
            <w:tcW w:w="3260" w:type="dxa"/>
            <w:tcBorders>
              <w:top w:val="double" w:sz="4" w:space="0" w:color="auto"/>
            </w:tcBorders>
            <w:vAlign w:val="center"/>
          </w:tcPr>
          <w:p w14:paraId="21315A0B" w14:textId="77777777" w:rsidR="004737C7" w:rsidRPr="008762A3" w:rsidRDefault="00FF0013">
            <w:pPr>
              <w:snapToGrid w:val="0"/>
              <w:spacing w:line="336" w:lineRule="auto"/>
              <w:jc w:val="center"/>
              <w:rPr>
                <w:rFonts w:ascii="宋体" w:hAnsi="宋体"/>
                <w:b/>
                <w:bCs/>
                <w:spacing w:val="-6"/>
                <w:sz w:val="24"/>
                <w:szCs w:val="24"/>
              </w:rPr>
            </w:pPr>
            <w:r w:rsidRPr="008762A3">
              <w:rPr>
                <w:rFonts w:ascii="宋体" w:hAnsi="宋体" w:cs="宋体" w:hint="eastAsia"/>
                <w:b/>
                <w:bCs/>
                <w:spacing w:val="-6"/>
                <w:sz w:val="24"/>
                <w:szCs w:val="24"/>
              </w:rPr>
              <w:t>采购文件要求</w:t>
            </w:r>
          </w:p>
        </w:tc>
        <w:tc>
          <w:tcPr>
            <w:tcW w:w="3402" w:type="dxa"/>
            <w:tcBorders>
              <w:top w:val="double" w:sz="4" w:space="0" w:color="auto"/>
            </w:tcBorders>
            <w:vAlign w:val="center"/>
          </w:tcPr>
          <w:p w14:paraId="7D58210C" w14:textId="77777777" w:rsidR="004737C7" w:rsidRPr="008762A3" w:rsidRDefault="00FF0013">
            <w:pPr>
              <w:snapToGrid w:val="0"/>
              <w:spacing w:line="336" w:lineRule="auto"/>
              <w:jc w:val="center"/>
              <w:rPr>
                <w:rFonts w:ascii="宋体" w:hAnsi="宋体"/>
                <w:b/>
                <w:bCs/>
                <w:spacing w:val="-6"/>
                <w:sz w:val="24"/>
                <w:szCs w:val="24"/>
              </w:rPr>
            </w:pPr>
            <w:r w:rsidRPr="008762A3">
              <w:rPr>
                <w:rFonts w:ascii="宋体" w:hAnsi="宋体" w:cs="宋体" w:hint="eastAsia"/>
                <w:b/>
                <w:bCs/>
                <w:spacing w:val="-6"/>
                <w:sz w:val="24"/>
                <w:szCs w:val="24"/>
              </w:rPr>
              <w:t>响应内容</w:t>
            </w:r>
          </w:p>
        </w:tc>
        <w:tc>
          <w:tcPr>
            <w:tcW w:w="1785" w:type="dxa"/>
            <w:tcBorders>
              <w:top w:val="double" w:sz="4" w:space="0" w:color="auto"/>
            </w:tcBorders>
            <w:vAlign w:val="center"/>
          </w:tcPr>
          <w:p w14:paraId="38F8CD62" w14:textId="77777777" w:rsidR="004737C7" w:rsidRPr="008762A3" w:rsidRDefault="00FF0013">
            <w:pPr>
              <w:snapToGrid w:val="0"/>
              <w:spacing w:line="336" w:lineRule="auto"/>
              <w:jc w:val="center"/>
              <w:rPr>
                <w:rFonts w:ascii="宋体" w:hAnsi="宋体"/>
                <w:b/>
                <w:bCs/>
                <w:spacing w:val="-6"/>
                <w:sz w:val="24"/>
                <w:szCs w:val="24"/>
              </w:rPr>
            </w:pPr>
            <w:r w:rsidRPr="008762A3">
              <w:rPr>
                <w:rFonts w:ascii="宋体" w:hAnsi="宋体" w:cs="宋体" w:hint="eastAsia"/>
                <w:b/>
                <w:bCs/>
                <w:spacing w:val="-6"/>
                <w:sz w:val="24"/>
                <w:szCs w:val="24"/>
              </w:rPr>
              <w:t>是否偏离</w:t>
            </w:r>
          </w:p>
          <w:p w14:paraId="3BEC048A" w14:textId="77777777" w:rsidR="004737C7" w:rsidRPr="008762A3" w:rsidRDefault="00FF0013">
            <w:pPr>
              <w:snapToGrid w:val="0"/>
              <w:spacing w:line="336" w:lineRule="auto"/>
              <w:jc w:val="center"/>
              <w:rPr>
                <w:rFonts w:ascii="宋体" w:hAnsi="宋体"/>
                <w:b/>
                <w:bCs/>
                <w:spacing w:val="-6"/>
                <w:sz w:val="24"/>
                <w:szCs w:val="24"/>
              </w:rPr>
            </w:pPr>
            <w:r w:rsidRPr="008762A3">
              <w:rPr>
                <w:rFonts w:ascii="宋体" w:hAnsi="宋体" w:cs="宋体" w:hint="eastAsia"/>
                <w:b/>
                <w:bCs/>
                <w:spacing w:val="-6"/>
                <w:sz w:val="24"/>
                <w:szCs w:val="24"/>
              </w:rPr>
              <w:t>（提供说明）</w:t>
            </w:r>
          </w:p>
        </w:tc>
      </w:tr>
      <w:tr w:rsidR="008762A3" w:rsidRPr="008762A3" w14:paraId="0F2D557D" w14:textId="77777777">
        <w:trPr>
          <w:trHeight w:val="454"/>
        </w:trPr>
        <w:tc>
          <w:tcPr>
            <w:tcW w:w="9298" w:type="dxa"/>
            <w:gridSpan w:val="4"/>
            <w:vAlign w:val="center"/>
          </w:tcPr>
          <w:p w14:paraId="36F27989" w14:textId="77777777" w:rsidR="004737C7" w:rsidRPr="008762A3" w:rsidRDefault="00FF0013">
            <w:pPr>
              <w:snapToGrid w:val="0"/>
              <w:spacing w:line="336" w:lineRule="auto"/>
              <w:rPr>
                <w:rFonts w:ascii="宋体" w:hAnsi="宋体"/>
                <w:spacing w:val="-6"/>
                <w:sz w:val="24"/>
                <w:szCs w:val="24"/>
              </w:rPr>
            </w:pPr>
            <w:r w:rsidRPr="008762A3">
              <w:rPr>
                <w:rFonts w:ascii="宋体" w:hAnsi="宋体" w:cs="宋体" w:hint="eastAsia"/>
              </w:rPr>
              <w:t>商务要求</w:t>
            </w:r>
          </w:p>
        </w:tc>
      </w:tr>
      <w:tr w:rsidR="008762A3" w:rsidRPr="008762A3" w14:paraId="71FCA7B3" w14:textId="77777777">
        <w:trPr>
          <w:trHeight w:val="454"/>
        </w:trPr>
        <w:tc>
          <w:tcPr>
            <w:tcW w:w="851" w:type="dxa"/>
            <w:vAlign w:val="center"/>
          </w:tcPr>
          <w:p w14:paraId="59355248" w14:textId="77777777" w:rsidR="004737C7" w:rsidRPr="008762A3" w:rsidRDefault="004737C7">
            <w:pPr>
              <w:snapToGrid w:val="0"/>
              <w:spacing w:line="336" w:lineRule="auto"/>
              <w:jc w:val="center"/>
              <w:rPr>
                <w:rFonts w:ascii="宋体" w:hAnsi="宋体"/>
                <w:spacing w:val="-6"/>
                <w:sz w:val="24"/>
                <w:szCs w:val="24"/>
              </w:rPr>
            </w:pPr>
          </w:p>
        </w:tc>
        <w:tc>
          <w:tcPr>
            <w:tcW w:w="3260" w:type="dxa"/>
            <w:vAlign w:val="center"/>
          </w:tcPr>
          <w:p w14:paraId="6DA284FF" w14:textId="77777777" w:rsidR="004737C7" w:rsidRPr="008762A3" w:rsidRDefault="004737C7">
            <w:pPr>
              <w:snapToGrid w:val="0"/>
              <w:spacing w:line="336" w:lineRule="auto"/>
              <w:jc w:val="center"/>
              <w:rPr>
                <w:rFonts w:ascii="宋体" w:hAnsi="宋体"/>
                <w:spacing w:val="-6"/>
                <w:sz w:val="24"/>
                <w:szCs w:val="24"/>
              </w:rPr>
            </w:pPr>
          </w:p>
        </w:tc>
        <w:tc>
          <w:tcPr>
            <w:tcW w:w="3402" w:type="dxa"/>
            <w:vAlign w:val="center"/>
          </w:tcPr>
          <w:p w14:paraId="0ED5199C" w14:textId="77777777" w:rsidR="004737C7" w:rsidRPr="008762A3" w:rsidRDefault="004737C7">
            <w:pPr>
              <w:snapToGrid w:val="0"/>
              <w:spacing w:line="336" w:lineRule="auto"/>
              <w:jc w:val="center"/>
              <w:rPr>
                <w:rFonts w:ascii="宋体" w:hAnsi="宋体"/>
                <w:spacing w:val="-6"/>
                <w:sz w:val="24"/>
                <w:szCs w:val="24"/>
              </w:rPr>
            </w:pPr>
          </w:p>
        </w:tc>
        <w:tc>
          <w:tcPr>
            <w:tcW w:w="1785" w:type="dxa"/>
            <w:vAlign w:val="center"/>
          </w:tcPr>
          <w:p w14:paraId="20442999" w14:textId="77777777" w:rsidR="004737C7" w:rsidRPr="008762A3" w:rsidRDefault="004737C7">
            <w:pPr>
              <w:snapToGrid w:val="0"/>
              <w:spacing w:line="336" w:lineRule="auto"/>
              <w:jc w:val="center"/>
              <w:rPr>
                <w:rFonts w:ascii="宋体" w:hAnsi="宋体"/>
                <w:spacing w:val="-6"/>
                <w:sz w:val="24"/>
                <w:szCs w:val="24"/>
              </w:rPr>
            </w:pPr>
          </w:p>
        </w:tc>
      </w:tr>
      <w:tr w:rsidR="008762A3" w:rsidRPr="008762A3" w14:paraId="42767DD4" w14:textId="77777777">
        <w:trPr>
          <w:trHeight w:val="454"/>
        </w:trPr>
        <w:tc>
          <w:tcPr>
            <w:tcW w:w="851" w:type="dxa"/>
            <w:vAlign w:val="center"/>
          </w:tcPr>
          <w:p w14:paraId="04BA650F" w14:textId="77777777" w:rsidR="004737C7" w:rsidRPr="008762A3" w:rsidRDefault="004737C7">
            <w:pPr>
              <w:snapToGrid w:val="0"/>
              <w:spacing w:line="336" w:lineRule="auto"/>
              <w:jc w:val="center"/>
              <w:rPr>
                <w:rFonts w:ascii="宋体" w:hAnsi="宋体"/>
                <w:spacing w:val="-6"/>
                <w:sz w:val="24"/>
                <w:szCs w:val="24"/>
              </w:rPr>
            </w:pPr>
          </w:p>
        </w:tc>
        <w:tc>
          <w:tcPr>
            <w:tcW w:w="3260" w:type="dxa"/>
            <w:vAlign w:val="center"/>
          </w:tcPr>
          <w:p w14:paraId="7DC39AA1" w14:textId="77777777" w:rsidR="004737C7" w:rsidRPr="008762A3" w:rsidRDefault="004737C7">
            <w:pPr>
              <w:snapToGrid w:val="0"/>
              <w:spacing w:line="336" w:lineRule="auto"/>
              <w:jc w:val="center"/>
              <w:rPr>
                <w:rFonts w:ascii="宋体" w:hAnsi="宋体"/>
                <w:spacing w:val="-6"/>
                <w:sz w:val="24"/>
                <w:szCs w:val="24"/>
              </w:rPr>
            </w:pPr>
          </w:p>
        </w:tc>
        <w:tc>
          <w:tcPr>
            <w:tcW w:w="3402" w:type="dxa"/>
            <w:vAlign w:val="center"/>
          </w:tcPr>
          <w:p w14:paraId="54101CCE" w14:textId="77777777" w:rsidR="004737C7" w:rsidRPr="008762A3" w:rsidRDefault="004737C7">
            <w:pPr>
              <w:snapToGrid w:val="0"/>
              <w:spacing w:line="336" w:lineRule="auto"/>
              <w:jc w:val="center"/>
              <w:rPr>
                <w:rFonts w:ascii="宋体" w:hAnsi="宋体"/>
                <w:spacing w:val="-6"/>
                <w:sz w:val="24"/>
                <w:szCs w:val="24"/>
              </w:rPr>
            </w:pPr>
          </w:p>
        </w:tc>
        <w:tc>
          <w:tcPr>
            <w:tcW w:w="1785" w:type="dxa"/>
            <w:vAlign w:val="center"/>
          </w:tcPr>
          <w:p w14:paraId="092DF0AB" w14:textId="77777777" w:rsidR="004737C7" w:rsidRPr="008762A3" w:rsidRDefault="004737C7">
            <w:pPr>
              <w:snapToGrid w:val="0"/>
              <w:spacing w:line="336" w:lineRule="auto"/>
              <w:jc w:val="center"/>
              <w:rPr>
                <w:rFonts w:ascii="宋体" w:hAnsi="宋体"/>
                <w:spacing w:val="-6"/>
                <w:sz w:val="24"/>
                <w:szCs w:val="24"/>
              </w:rPr>
            </w:pPr>
          </w:p>
        </w:tc>
      </w:tr>
      <w:tr w:rsidR="008762A3" w:rsidRPr="008762A3" w14:paraId="0502FB6D" w14:textId="77777777">
        <w:trPr>
          <w:trHeight w:val="454"/>
        </w:trPr>
        <w:tc>
          <w:tcPr>
            <w:tcW w:w="9298" w:type="dxa"/>
            <w:gridSpan w:val="4"/>
            <w:vAlign w:val="center"/>
          </w:tcPr>
          <w:p w14:paraId="56C60036" w14:textId="77777777" w:rsidR="004737C7" w:rsidRPr="008762A3" w:rsidRDefault="00FF0013">
            <w:pPr>
              <w:snapToGrid w:val="0"/>
              <w:spacing w:line="336" w:lineRule="auto"/>
              <w:rPr>
                <w:rFonts w:ascii="宋体" w:hAnsi="宋体"/>
                <w:spacing w:val="-6"/>
                <w:sz w:val="24"/>
                <w:szCs w:val="24"/>
              </w:rPr>
            </w:pPr>
            <w:r w:rsidRPr="008762A3">
              <w:rPr>
                <w:rFonts w:ascii="宋体" w:hAnsi="宋体" w:cs="宋体" w:hint="eastAsia"/>
                <w:spacing w:val="-6"/>
              </w:rPr>
              <w:t>技术要求</w:t>
            </w:r>
          </w:p>
        </w:tc>
      </w:tr>
      <w:tr w:rsidR="008762A3" w:rsidRPr="008762A3" w14:paraId="1A0E2CE1" w14:textId="77777777">
        <w:trPr>
          <w:trHeight w:val="454"/>
        </w:trPr>
        <w:tc>
          <w:tcPr>
            <w:tcW w:w="851" w:type="dxa"/>
            <w:vAlign w:val="center"/>
          </w:tcPr>
          <w:p w14:paraId="5E7435F9" w14:textId="77777777" w:rsidR="004737C7" w:rsidRPr="008762A3" w:rsidRDefault="004737C7">
            <w:pPr>
              <w:snapToGrid w:val="0"/>
              <w:spacing w:line="336" w:lineRule="auto"/>
              <w:jc w:val="center"/>
              <w:rPr>
                <w:rFonts w:ascii="宋体" w:hAnsi="宋体"/>
                <w:spacing w:val="-6"/>
                <w:sz w:val="24"/>
                <w:szCs w:val="24"/>
              </w:rPr>
            </w:pPr>
          </w:p>
        </w:tc>
        <w:tc>
          <w:tcPr>
            <w:tcW w:w="3260" w:type="dxa"/>
            <w:vAlign w:val="center"/>
          </w:tcPr>
          <w:p w14:paraId="2B478632" w14:textId="77777777" w:rsidR="004737C7" w:rsidRPr="008762A3" w:rsidRDefault="004737C7">
            <w:pPr>
              <w:snapToGrid w:val="0"/>
              <w:spacing w:line="336" w:lineRule="auto"/>
              <w:jc w:val="center"/>
              <w:rPr>
                <w:rFonts w:ascii="宋体" w:hAnsi="宋体"/>
                <w:spacing w:val="-6"/>
                <w:sz w:val="24"/>
                <w:szCs w:val="24"/>
              </w:rPr>
            </w:pPr>
          </w:p>
        </w:tc>
        <w:tc>
          <w:tcPr>
            <w:tcW w:w="3402" w:type="dxa"/>
            <w:vAlign w:val="center"/>
          </w:tcPr>
          <w:p w14:paraId="71F405DA" w14:textId="77777777" w:rsidR="004737C7" w:rsidRPr="008762A3" w:rsidRDefault="004737C7">
            <w:pPr>
              <w:snapToGrid w:val="0"/>
              <w:spacing w:line="336" w:lineRule="auto"/>
              <w:jc w:val="center"/>
              <w:rPr>
                <w:rFonts w:ascii="宋体" w:hAnsi="宋体"/>
                <w:spacing w:val="-6"/>
                <w:sz w:val="24"/>
                <w:szCs w:val="24"/>
              </w:rPr>
            </w:pPr>
          </w:p>
        </w:tc>
        <w:tc>
          <w:tcPr>
            <w:tcW w:w="1785" w:type="dxa"/>
            <w:vAlign w:val="center"/>
          </w:tcPr>
          <w:p w14:paraId="3991664B" w14:textId="77777777" w:rsidR="004737C7" w:rsidRPr="008762A3" w:rsidRDefault="004737C7">
            <w:pPr>
              <w:snapToGrid w:val="0"/>
              <w:spacing w:line="336" w:lineRule="auto"/>
              <w:jc w:val="center"/>
              <w:rPr>
                <w:rFonts w:ascii="宋体" w:hAnsi="宋体"/>
                <w:spacing w:val="-6"/>
                <w:sz w:val="24"/>
                <w:szCs w:val="24"/>
              </w:rPr>
            </w:pPr>
          </w:p>
        </w:tc>
      </w:tr>
      <w:tr w:rsidR="004737C7" w:rsidRPr="008762A3" w14:paraId="142FA0A5" w14:textId="77777777">
        <w:trPr>
          <w:trHeight w:val="454"/>
        </w:trPr>
        <w:tc>
          <w:tcPr>
            <w:tcW w:w="851" w:type="dxa"/>
            <w:tcBorders>
              <w:bottom w:val="double" w:sz="4" w:space="0" w:color="auto"/>
            </w:tcBorders>
            <w:vAlign w:val="center"/>
          </w:tcPr>
          <w:p w14:paraId="2CDC8137" w14:textId="77777777" w:rsidR="004737C7" w:rsidRPr="008762A3" w:rsidRDefault="004737C7">
            <w:pPr>
              <w:snapToGrid w:val="0"/>
              <w:spacing w:line="336" w:lineRule="auto"/>
              <w:jc w:val="center"/>
              <w:rPr>
                <w:rFonts w:ascii="宋体" w:hAnsi="宋体"/>
                <w:spacing w:val="-6"/>
                <w:sz w:val="24"/>
                <w:szCs w:val="24"/>
              </w:rPr>
            </w:pPr>
          </w:p>
        </w:tc>
        <w:tc>
          <w:tcPr>
            <w:tcW w:w="3260" w:type="dxa"/>
            <w:tcBorders>
              <w:bottom w:val="double" w:sz="4" w:space="0" w:color="auto"/>
            </w:tcBorders>
            <w:vAlign w:val="center"/>
          </w:tcPr>
          <w:p w14:paraId="2255EDC7" w14:textId="77777777" w:rsidR="004737C7" w:rsidRPr="008762A3" w:rsidRDefault="004737C7">
            <w:pPr>
              <w:snapToGrid w:val="0"/>
              <w:spacing w:line="336" w:lineRule="auto"/>
              <w:jc w:val="center"/>
              <w:rPr>
                <w:rFonts w:ascii="宋体" w:hAnsi="宋体"/>
                <w:spacing w:val="-6"/>
                <w:sz w:val="24"/>
                <w:szCs w:val="24"/>
              </w:rPr>
            </w:pPr>
          </w:p>
        </w:tc>
        <w:tc>
          <w:tcPr>
            <w:tcW w:w="3402" w:type="dxa"/>
            <w:tcBorders>
              <w:bottom w:val="double" w:sz="4" w:space="0" w:color="auto"/>
            </w:tcBorders>
            <w:vAlign w:val="center"/>
          </w:tcPr>
          <w:p w14:paraId="558FBA1E" w14:textId="77777777" w:rsidR="004737C7" w:rsidRPr="008762A3" w:rsidRDefault="004737C7">
            <w:pPr>
              <w:snapToGrid w:val="0"/>
              <w:spacing w:line="336" w:lineRule="auto"/>
              <w:jc w:val="center"/>
              <w:rPr>
                <w:rFonts w:ascii="宋体" w:hAnsi="宋体"/>
                <w:spacing w:val="-6"/>
                <w:sz w:val="24"/>
                <w:szCs w:val="24"/>
              </w:rPr>
            </w:pPr>
          </w:p>
        </w:tc>
        <w:tc>
          <w:tcPr>
            <w:tcW w:w="1785" w:type="dxa"/>
            <w:tcBorders>
              <w:bottom w:val="double" w:sz="4" w:space="0" w:color="auto"/>
            </w:tcBorders>
            <w:vAlign w:val="center"/>
          </w:tcPr>
          <w:p w14:paraId="05E3EE0A" w14:textId="77777777" w:rsidR="004737C7" w:rsidRPr="008762A3" w:rsidRDefault="004737C7">
            <w:pPr>
              <w:snapToGrid w:val="0"/>
              <w:spacing w:line="336" w:lineRule="auto"/>
              <w:jc w:val="center"/>
              <w:rPr>
                <w:rFonts w:ascii="宋体" w:hAnsi="宋体"/>
                <w:spacing w:val="-6"/>
                <w:sz w:val="24"/>
                <w:szCs w:val="24"/>
              </w:rPr>
            </w:pPr>
          </w:p>
        </w:tc>
      </w:tr>
    </w:tbl>
    <w:p w14:paraId="02329776" w14:textId="77777777" w:rsidR="004737C7" w:rsidRPr="008762A3" w:rsidRDefault="004737C7">
      <w:pPr>
        <w:spacing w:line="336" w:lineRule="auto"/>
        <w:rPr>
          <w:rFonts w:ascii="宋体" w:hAnsi="宋体"/>
          <w:b/>
          <w:bCs/>
          <w:spacing w:val="-6"/>
          <w:sz w:val="24"/>
          <w:szCs w:val="24"/>
        </w:rPr>
      </w:pPr>
    </w:p>
    <w:p w14:paraId="69E94236" w14:textId="77777777" w:rsidR="004737C7" w:rsidRPr="008762A3" w:rsidRDefault="00FF0013">
      <w:pPr>
        <w:spacing w:line="336" w:lineRule="auto"/>
        <w:rPr>
          <w:rFonts w:ascii="宋体" w:hAnsi="宋体"/>
          <w:b/>
          <w:bCs/>
          <w:spacing w:val="-6"/>
        </w:rPr>
      </w:pPr>
      <w:r w:rsidRPr="008762A3">
        <w:rPr>
          <w:rFonts w:ascii="宋体" w:hAnsi="宋体" w:cs="宋体" w:hint="eastAsia"/>
          <w:b/>
          <w:bCs/>
          <w:spacing w:val="-6"/>
        </w:rPr>
        <w:t>说明：</w:t>
      </w:r>
    </w:p>
    <w:p w14:paraId="349E023D" w14:textId="77777777" w:rsidR="004737C7" w:rsidRPr="008762A3" w:rsidRDefault="00FF0013">
      <w:pPr>
        <w:spacing w:line="336" w:lineRule="auto"/>
        <w:rPr>
          <w:rFonts w:ascii="宋体" w:hAnsi="宋体"/>
          <w:b/>
          <w:bCs/>
          <w:spacing w:val="-6"/>
        </w:rPr>
      </w:pPr>
      <w:r w:rsidRPr="008762A3">
        <w:rPr>
          <w:rFonts w:ascii="宋体" w:hAnsi="宋体"/>
          <w:b/>
          <w:bCs/>
          <w:spacing w:val="-6"/>
        </w:rPr>
        <w:t>1.</w:t>
      </w:r>
      <w:r w:rsidRPr="008762A3">
        <w:rPr>
          <w:rFonts w:ascii="宋体" w:hAnsi="宋体" w:cs="宋体" w:hint="eastAsia"/>
          <w:b/>
          <w:bCs/>
          <w:spacing w:val="-6"/>
        </w:rPr>
        <w:t>逐项按照采购文件要求填写响应规格；</w:t>
      </w:r>
    </w:p>
    <w:p w14:paraId="2CC8A8DD" w14:textId="77777777" w:rsidR="004737C7" w:rsidRPr="008762A3" w:rsidRDefault="00FF0013">
      <w:pPr>
        <w:spacing w:line="336" w:lineRule="auto"/>
        <w:rPr>
          <w:rFonts w:ascii="宋体" w:hAnsi="宋体"/>
          <w:b/>
          <w:bCs/>
          <w:spacing w:val="-6"/>
        </w:rPr>
      </w:pPr>
      <w:r w:rsidRPr="008762A3">
        <w:rPr>
          <w:rFonts w:ascii="宋体" w:hAnsi="宋体"/>
          <w:b/>
          <w:bCs/>
          <w:spacing w:val="-6"/>
        </w:rPr>
        <w:t>2.</w:t>
      </w:r>
      <w:r w:rsidRPr="008762A3">
        <w:rPr>
          <w:rFonts w:ascii="宋体" w:hAnsi="宋体" w:cs="宋体" w:hint="eastAsia"/>
          <w:b/>
          <w:bCs/>
          <w:spacing w:val="-6"/>
        </w:rPr>
        <w:t>偏离说明是指对采购文件要求存在不同之处的解释说明。偏离系指：正偏离（高于招标要求）、负偏离（低于招标要求）、无偏离（满足招标要求）；</w:t>
      </w:r>
    </w:p>
    <w:p w14:paraId="290303CC" w14:textId="77777777" w:rsidR="004737C7" w:rsidRPr="008762A3" w:rsidRDefault="00FF0013">
      <w:pPr>
        <w:spacing w:line="336" w:lineRule="auto"/>
        <w:rPr>
          <w:rFonts w:ascii="宋体" w:hAnsi="宋体"/>
          <w:b/>
          <w:bCs/>
          <w:spacing w:val="-6"/>
        </w:rPr>
      </w:pPr>
      <w:r w:rsidRPr="008762A3">
        <w:rPr>
          <w:rFonts w:ascii="宋体" w:hAnsi="宋体"/>
          <w:b/>
          <w:bCs/>
          <w:spacing w:val="-6"/>
        </w:rPr>
        <w:t>3.</w:t>
      </w:r>
      <w:r w:rsidRPr="008762A3">
        <w:rPr>
          <w:rFonts w:ascii="宋体" w:hAnsi="宋体" w:cs="宋体" w:hint="eastAsia"/>
          <w:b/>
          <w:bCs/>
          <w:spacing w:val="-6"/>
        </w:rPr>
        <w:t>如不填写或未如实填写，自行承担采购风险。</w:t>
      </w:r>
    </w:p>
    <w:p w14:paraId="73B576F5" w14:textId="77777777" w:rsidR="004737C7" w:rsidRPr="008762A3" w:rsidRDefault="004737C7">
      <w:pPr>
        <w:spacing w:line="336" w:lineRule="auto"/>
        <w:rPr>
          <w:rFonts w:ascii="宋体" w:hAnsi="宋体"/>
          <w:spacing w:val="-6"/>
          <w:sz w:val="24"/>
          <w:szCs w:val="24"/>
        </w:rPr>
      </w:pPr>
    </w:p>
    <w:p w14:paraId="13A18AA5" w14:textId="77777777" w:rsidR="004737C7" w:rsidRPr="008762A3" w:rsidRDefault="00FF0013">
      <w:pPr>
        <w:spacing w:line="336" w:lineRule="auto"/>
        <w:ind w:right="114"/>
        <w:jc w:val="right"/>
        <w:rPr>
          <w:rFonts w:ascii="宋体" w:hAnsi="宋体"/>
          <w:spacing w:val="-6"/>
          <w:sz w:val="24"/>
          <w:szCs w:val="24"/>
        </w:rPr>
      </w:pPr>
      <w:r w:rsidRPr="008762A3">
        <w:rPr>
          <w:rFonts w:ascii="宋体" w:hAnsi="宋体" w:cs="宋体" w:hint="eastAsia"/>
          <w:spacing w:val="-6"/>
          <w:sz w:val="24"/>
          <w:szCs w:val="24"/>
        </w:rPr>
        <w:t>投标人盖章：</w:t>
      </w:r>
    </w:p>
    <w:p w14:paraId="37509650" w14:textId="77777777" w:rsidR="004737C7" w:rsidRPr="008762A3" w:rsidRDefault="00FF0013">
      <w:pPr>
        <w:wordWrap w:val="0"/>
        <w:spacing w:line="336" w:lineRule="auto"/>
        <w:jc w:val="right"/>
        <w:rPr>
          <w:rFonts w:ascii="宋体" w:hAnsi="宋体"/>
          <w:spacing w:val="-6"/>
          <w:sz w:val="24"/>
          <w:szCs w:val="24"/>
        </w:rPr>
      </w:pPr>
      <w:r w:rsidRPr="008762A3">
        <w:rPr>
          <w:rFonts w:ascii="宋体" w:hAnsi="宋体" w:cs="宋体" w:hint="eastAsia"/>
          <w:spacing w:val="-6"/>
          <w:sz w:val="24"/>
          <w:szCs w:val="24"/>
        </w:rPr>
        <w:t>日期：</w:t>
      </w:r>
    </w:p>
    <w:p w14:paraId="29A341A6" w14:textId="77777777" w:rsidR="004737C7" w:rsidRPr="008762A3" w:rsidRDefault="004737C7">
      <w:pPr>
        <w:pStyle w:val="100"/>
        <w:wordWrap w:val="0"/>
        <w:spacing w:line="360" w:lineRule="auto"/>
        <w:ind w:firstLine="480"/>
        <w:jc w:val="right"/>
        <w:rPr>
          <w:rFonts w:ascii="宋体" w:hAnsi="宋体"/>
          <w:sz w:val="24"/>
          <w:szCs w:val="24"/>
          <w:u w:val="single"/>
        </w:rPr>
      </w:pPr>
    </w:p>
    <w:p w14:paraId="771A34D3" w14:textId="42EB1D90" w:rsidR="004737C7" w:rsidRPr="008762A3" w:rsidRDefault="00FF0013">
      <w:pPr>
        <w:pStyle w:val="3"/>
        <w:spacing w:before="0" w:after="0"/>
        <w:ind w:firstLineChars="0" w:firstLine="0"/>
        <w:jc w:val="left"/>
        <w:rPr>
          <w:rFonts w:ascii="宋体" w:eastAsia="宋体" w:hAnsi="宋体" w:cs="Times New Roman"/>
          <w:sz w:val="24"/>
          <w:szCs w:val="24"/>
        </w:rPr>
      </w:pPr>
      <w:bookmarkStart w:id="252" w:name="_Toc30262"/>
      <w:bookmarkStart w:id="253" w:name="_Toc31912"/>
      <w:bookmarkStart w:id="254" w:name="_Toc531359062"/>
      <w:bookmarkStart w:id="255" w:name="_Toc11030"/>
      <w:bookmarkStart w:id="256" w:name="_Toc192667110"/>
      <w:bookmarkStart w:id="257" w:name="_Toc493956067"/>
      <w:bookmarkStart w:id="258" w:name="_Toc530551891"/>
      <w:bookmarkEnd w:id="242"/>
      <w:bookmarkEnd w:id="243"/>
      <w:r w:rsidRPr="008762A3">
        <w:rPr>
          <w:rFonts w:ascii="宋体" w:eastAsia="宋体" w:hAnsi="宋体" w:cs="宋体"/>
          <w:sz w:val="24"/>
          <w:szCs w:val="24"/>
        </w:rPr>
        <w:t>2.</w:t>
      </w:r>
      <w:bookmarkEnd w:id="252"/>
      <w:bookmarkEnd w:id="253"/>
      <w:bookmarkEnd w:id="254"/>
      <w:bookmarkEnd w:id="255"/>
      <w:r w:rsidR="005874B1" w:rsidRPr="008762A3">
        <w:rPr>
          <w:rFonts w:ascii="宋体" w:eastAsia="宋体" w:hAnsi="宋体" w:cs="宋体"/>
          <w:sz w:val="24"/>
          <w:szCs w:val="24"/>
        </w:rPr>
        <w:t>6</w:t>
      </w:r>
      <w:r w:rsidRPr="008762A3">
        <w:rPr>
          <w:rFonts w:ascii="宋体" w:eastAsia="宋体" w:hAnsi="宋体" w:cs="宋体" w:hint="eastAsia"/>
          <w:sz w:val="24"/>
          <w:szCs w:val="24"/>
        </w:rPr>
        <w:t>项目实施方案</w:t>
      </w:r>
      <w:bookmarkEnd w:id="256"/>
    </w:p>
    <w:p w14:paraId="43697358" w14:textId="77777777" w:rsidR="004737C7" w:rsidRPr="008762A3" w:rsidRDefault="00FF0013">
      <w:pPr>
        <w:pStyle w:val="a1"/>
        <w:ind w:firstLine="0"/>
        <w:jc w:val="center"/>
        <w:rPr>
          <w:rFonts w:ascii="宋体" w:hAnsi="宋体"/>
          <w:sz w:val="24"/>
          <w:szCs w:val="24"/>
        </w:rPr>
      </w:pPr>
      <w:r w:rsidRPr="008762A3">
        <w:rPr>
          <w:rFonts w:ascii="宋体" w:hAnsi="宋体" w:cs="宋体" w:hint="eastAsia"/>
          <w:sz w:val="24"/>
          <w:szCs w:val="24"/>
        </w:rPr>
        <w:t>（格式自行设计）</w:t>
      </w:r>
    </w:p>
    <w:p w14:paraId="3F7AD800" w14:textId="77777777" w:rsidR="004737C7" w:rsidRPr="008762A3" w:rsidRDefault="004737C7">
      <w:pPr>
        <w:pStyle w:val="a1"/>
        <w:ind w:firstLine="0"/>
        <w:jc w:val="center"/>
        <w:rPr>
          <w:rFonts w:ascii="宋体" w:hAnsi="宋体"/>
        </w:rPr>
      </w:pPr>
    </w:p>
    <w:p w14:paraId="66BD5A74" w14:textId="77777777" w:rsidR="004737C7" w:rsidRPr="008762A3" w:rsidRDefault="004737C7">
      <w:pPr>
        <w:pStyle w:val="af6"/>
        <w:snapToGrid w:val="0"/>
        <w:ind w:left="480" w:hanging="480"/>
        <w:jc w:val="left"/>
        <w:rPr>
          <w:rFonts w:ascii="宋体" w:hAnsi="宋体"/>
          <w:sz w:val="24"/>
          <w:szCs w:val="24"/>
        </w:rPr>
      </w:pPr>
    </w:p>
    <w:p w14:paraId="094407E9"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投标人盖章：</w:t>
      </w:r>
    </w:p>
    <w:p w14:paraId="11F01B1D" w14:textId="77777777" w:rsidR="004737C7" w:rsidRPr="008762A3" w:rsidRDefault="00FF0013">
      <w:pPr>
        <w:pStyle w:val="100"/>
        <w:wordWrap w:val="0"/>
        <w:spacing w:line="360" w:lineRule="auto"/>
        <w:ind w:firstLine="480"/>
        <w:jc w:val="right"/>
        <w:rPr>
          <w:rFonts w:ascii="宋体" w:hAnsi="宋体"/>
          <w:sz w:val="24"/>
          <w:szCs w:val="24"/>
        </w:rPr>
      </w:pPr>
      <w:r w:rsidRPr="008762A3">
        <w:rPr>
          <w:rFonts w:ascii="宋体" w:hAnsi="宋体" w:cs="宋体" w:hint="eastAsia"/>
          <w:sz w:val="24"/>
          <w:szCs w:val="24"/>
        </w:rPr>
        <w:t>日期：</w:t>
      </w:r>
      <w:bookmarkStart w:id="259" w:name="_Toc17981"/>
      <w:bookmarkStart w:id="260" w:name="_Toc24876"/>
      <w:bookmarkStart w:id="261" w:name="_Toc8635"/>
      <w:bookmarkStart w:id="262" w:name="_Toc531359063"/>
    </w:p>
    <w:p w14:paraId="434CD41E" w14:textId="77777777" w:rsidR="004737C7" w:rsidRPr="008762A3" w:rsidRDefault="004737C7">
      <w:pPr>
        <w:pStyle w:val="100"/>
        <w:spacing w:line="360" w:lineRule="auto"/>
        <w:ind w:firstLine="480"/>
        <w:jc w:val="right"/>
        <w:rPr>
          <w:rFonts w:ascii="宋体" w:hAnsi="宋体"/>
          <w:sz w:val="24"/>
          <w:szCs w:val="24"/>
        </w:rPr>
      </w:pPr>
    </w:p>
    <w:bookmarkEnd w:id="259"/>
    <w:bookmarkEnd w:id="260"/>
    <w:bookmarkEnd w:id="261"/>
    <w:bookmarkEnd w:id="262"/>
    <w:p w14:paraId="75725FA8" w14:textId="77777777" w:rsidR="004737C7" w:rsidRPr="008762A3" w:rsidRDefault="004737C7">
      <w:pPr>
        <w:pStyle w:val="100"/>
        <w:spacing w:line="360" w:lineRule="auto"/>
        <w:ind w:firstLine="480"/>
        <w:rPr>
          <w:rFonts w:ascii="宋体" w:hAnsi="宋体"/>
          <w:sz w:val="24"/>
          <w:szCs w:val="24"/>
        </w:rPr>
      </w:pPr>
    </w:p>
    <w:p w14:paraId="3FCCAB4A" w14:textId="77777777" w:rsidR="004737C7" w:rsidRPr="008762A3" w:rsidRDefault="004737C7">
      <w:pPr>
        <w:pStyle w:val="100"/>
        <w:spacing w:line="440" w:lineRule="exact"/>
        <w:jc w:val="left"/>
        <w:rPr>
          <w:rFonts w:ascii="宋体" w:hAnsi="宋体"/>
          <w:spacing w:val="20"/>
          <w:sz w:val="24"/>
          <w:szCs w:val="24"/>
          <w:u w:val="single"/>
        </w:rPr>
      </w:pPr>
    </w:p>
    <w:p w14:paraId="29D40815" w14:textId="56417573" w:rsidR="004737C7" w:rsidRPr="008762A3" w:rsidRDefault="00FF0013">
      <w:pPr>
        <w:pStyle w:val="3"/>
        <w:spacing w:before="0" w:after="0"/>
        <w:ind w:firstLineChars="0" w:firstLine="0"/>
        <w:jc w:val="left"/>
        <w:rPr>
          <w:rFonts w:ascii="宋体" w:eastAsia="宋体" w:hAnsi="宋体" w:cs="Times New Roman"/>
          <w:sz w:val="24"/>
          <w:szCs w:val="24"/>
        </w:rPr>
      </w:pPr>
      <w:bookmarkStart w:id="263" w:name="_Toc531359064"/>
      <w:bookmarkStart w:id="264" w:name="_Toc18827"/>
      <w:bookmarkStart w:id="265" w:name="_Toc19857"/>
      <w:bookmarkStart w:id="266" w:name="_Toc3385"/>
      <w:bookmarkStart w:id="267" w:name="_Toc192667111"/>
      <w:r w:rsidRPr="008762A3">
        <w:rPr>
          <w:rFonts w:ascii="宋体" w:eastAsia="宋体" w:hAnsi="宋体" w:cs="宋体"/>
          <w:sz w:val="24"/>
          <w:szCs w:val="24"/>
        </w:rPr>
        <w:t>2.</w:t>
      </w:r>
      <w:bookmarkEnd w:id="257"/>
      <w:bookmarkEnd w:id="258"/>
      <w:bookmarkEnd w:id="263"/>
      <w:bookmarkEnd w:id="264"/>
      <w:bookmarkEnd w:id="265"/>
      <w:bookmarkEnd w:id="266"/>
      <w:r w:rsidR="005874B1" w:rsidRPr="008762A3">
        <w:rPr>
          <w:rFonts w:ascii="宋体" w:eastAsia="宋体" w:hAnsi="宋体" w:cs="宋体"/>
          <w:sz w:val="24"/>
          <w:szCs w:val="24"/>
        </w:rPr>
        <w:t>7</w:t>
      </w:r>
      <w:r w:rsidRPr="008762A3">
        <w:rPr>
          <w:rFonts w:ascii="宋体" w:eastAsia="宋体" w:hAnsi="宋体" w:cs="宋体" w:hint="eastAsia"/>
          <w:sz w:val="24"/>
          <w:szCs w:val="24"/>
        </w:rPr>
        <w:t>项目团队</w:t>
      </w:r>
      <w:bookmarkEnd w:id="267"/>
    </w:p>
    <w:p w14:paraId="4646CB12" w14:textId="77777777" w:rsidR="004737C7" w:rsidRPr="008762A3" w:rsidRDefault="00FF0013">
      <w:pPr>
        <w:pStyle w:val="130"/>
        <w:spacing w:line="360" w:lineRule="auto"/>
        <w:jc w:val="center"/>
        <w:rPr>
          <w:rFonts w:ascii="宋体" w:hAnsi="宋体"/>
          <w:sz w:val="24"/>
          <w:szCs w:val="24"/>
        </w:rPr>
      </w:pPr>
      <w:r w:rsidRPr="008762A3">
        <w:rPr>
          <w:rFonts w:ascii="宋体" w:hAnsi="宋体" w:cs="宋体" w:hint="eastAsia"/>
          <w:sz w:val="24"/>
          <w:szCs w:val="24"/>
        </w:rPr>
        <w:t>（格式自行设计）</w:t>
      </w:r>
    </w:p>
    <w:p w14:paraId="24E94948" w14:textId="77777777" w:rsidR="004737C7" w:rsidRPr="008762A3" w:rsidRDefault="004737C7">
      <w:pPr>
        <w:pStyle w:val="130"/>
        <w:spacing w:line="360" w:lineRule="auto"/>
        <w:jc w:val="left"/>
        <w:rPr>
          <w:rFonts w:ascii="宋体" w:hAnsi="宋体"/>
          <w:sz w:val="24"/>
          <w:szCs w:val="24"/>
        </w:rPr>
      </w:pPr>
    </w:p>
    <w:p w14:paraId="24AD1D89"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投标人盖章：</w:t>
      </w:r>
    </w:p>
    <w:p w14:paraId="2052C419"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日期：</w:t>
      </w:r>
    </w:p>
    <w:p w14:paraId="2239B6D2" w14:textId="4523CF7E" w:rsidR="004737C7" w:rsidRPr="008762A3" w:rsidRDefault="00FF0013">
      <w:pPr>
        <w:pStyle w:val="3"/>
        <w:spacing w:before="0" w:after="0"/>
        <w:ind w:firstLineChars="0" w:firstLine="0"/>
        <w:jc w:val="left"/>
        <w:rPr>
          <w:rFonts w:ascii="宋体" w:eastAsia="宋体" w:hAnsi="宋体" w:cs="Times New Roman"/>
          <w:sz w:val="24"/>
          <w:szCs w:val="24"/>
        </w:rPr>
      </w:pPr>
      <w:bookmarkStart w:id="268" w:name="_Toc192667112"/>
      <w:r w:rsidRPr="008762A3">
        <w:rPr>
          <w:rFonts w:ascii="宋体" w:eastAsia="宋体" w:hAnsi="宋体" w:cs="宋体"/>
          <w:sz w:val="24"/>
          <w:szCs w:val="24"/>
        </w:rPr>
        <w:t>2.</w:t>
      </w:r>
      <w:r w:rsidR="005874B1" w:rsidRPr="008762A3">
        <w:rPr>
          <w:rFonts w:ascii="宋体" w:eastAsia="宋体" w:hAnsi="宋体" w:cs="宋体"/>
          <w:sz w:val="24"/>
          <w:szCs w:val="24"/>
        </w:rPr>
        <w:t>8</w:t>
      </w:r>
      <w:r w:rsidRPr="008762A3">
        <w:rPr>
          <w:rFonts w:ascii="宋体" w:eastAsia="宋体" w:hAnsi="宋体" w:cs="宋体" w:hint="eastAsia"/>
          <w:sz w:val="24"/>
          <w:szCs w:val="24"/>
        </w:rPr>
        <w:t>售后服务</w:t>
      </w:r>
      <w:bookmarkEnd w:id="268"/>
    </w:p>
    <w:p w14:paraId="1B27518F" w14:textId="77777777" w:rsidR="004737C7" w:rsidRPr="008762A3" w:rsidRDefault="00FF0013">
      <w:pPr>
        <w:pStyle w:val="130"/>
        <w:spacing w:line="360" w:lineRule="auto"/>
        <w:jc w:val="center"/>
        <w:rPr>
          <w:rFonts w:ascii="宋体" w:hAnsi="宋体"/>
          <w:sz w:val="24"/>
          <w:szCs w:val="24"/>
        </w:rPr>
      </w:pPr>
      <w:r w:rsidRPr="008762A3">
        <w:rPr>
          <w:rFonts w:ascii="宋体" w:hAnsi="宋体" w:cs="宋体" w:hint="eastAsia"/>
          <w:sz w:val="24"/>
          <w:szCs w:val="24"/>
        </w:rPr>
        <w:t>（格式自行设计）</w:t>
      </w:r>
    </w:p>
    <w:p w14:paraId="4E70A86D"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投标人盖章：</w:t>
      </w:r>
    </w:p>
    <w:p w14:paraId="52FA3065"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日期：</w:t>
      </w:r>
    </w:p>
    <w:p w14:paraId="631F6184" w14:textId="77777777" w:rsidR="004737C7" w:rsidRPr="008762A3" w:rsidRDefault="004737C7">
      <w:pPr>
        <w:pStyle w:val="100"/>
        <w:spacing w:line="440" w:lineRule="exact"/>
        <w:jc w:val="left"/>
        <w:rPr>
          <w:rFonts w:ascii="宋体" w:hAnsi="宋体"/>
          <w:spacing w:val="20"/>
          <w:sz w:val="24"/>
          <w:szCs w:val="24"/>
          <w:u w:val="single"/>
        </w:rPr>
      </w:pPr>
    </w:p>
    <w:p w14:paraId="45ECE217" w14:textId="77777777" w:rsidR="004737C7" w:rsidRPr="008762A3" w:rsidRDefault="004737C7">
      <w:pPr>
        <w:pStyle w:val="100"/>
        <w:spacing w:line="360" w:lineRule="auto"/>
        <w:ind w:firstLine="480"/>
        <w:jc w:val="right"/>
        <w:rPr>
          <w:rFonts w:ascii="宋体" w:hAnsi="宋体"/>
          <w:sz w:val="24"/>
          <w:szCs w:val="24"/>
          <w:u w:val="single"/>
        </w:rPr>
      </w:pPr>
      <w:bookmarkStart w:id="269" w:name="_Toc530551894"/>
      <w:bookmarkStart w:id="270" w:name="_Toc493956070"/>
      <w:bookmarkStart w:id="271" w:name="_Toc531359070"/>
    </w:p>
    <w:p w14:paraId="2BAA5DBB" w14:textId="77777777" w:rsidR="004737C7" w:rsidRPr="008762A3" w:rsidRDefault="004737C7">
      <w:pPr>
        <w:pStyle w:val="100"/>
        <w:spacing w:line="360" w:lineRule="auto"/>
        <w:jc w:val="left"/>
        <w:rPr>
          <w:rFonts w:ascii="宋体" w:hAnsi="宋体"/>
          <w:sz w:val="24"/>
          <w:szCs w:val="24"/>
          <w:u w:val="single"/>
        </w:rPr>
      </w:pPr>
    </w:p>
    <w:p w14:paraId="41DA8C73" w14:textId="77777777" w:rsidR="004737C7" w:rsidRPr="008762A3" w:rsidRDefault="004737C7">
      <w:pPr>
        <w:pStyle w:val="100"/>
        <w:spacing w:line="360" w:lineRule="auto"/>
        <w:jc w:val="left"/>
        <w:rPr>
          <w:rFonts w:ascii="宋体" w:hAnsi="宋体"/>
          <w:sz w:val="24"/>
          <w:szCs w:val="24"/>
          <w:u w:val="single"/>
        </w:rPr>
      </w:pPr>
    </w:p>
    <w:bookmarkEnd w:id="269"/>
    <w:bookmarkEnd w:id="270"/>
    <w:bookmarkEnd w:id="271"/>
    <w:p w14:paraId="784AF67C" w14:textId="77777777" w:rsidR="004737C7" w:rsidRPr="008762A3" w:rsidRDefault="004737C7">
      <w:pPr>
        <w:pStyle w:val="100"/>
        <w:spacing w:line="360" w:lineRule="auto"/>
        <w:jc w:val="left"/>
        <w:rPr>
          <w:rFonts w:ascii="宋体" w:hAnsi="宋体"/>
          <w:spacing w:val="20"/>
          <w:sz w:val="24"/>
          <w:szCs w:val="24"/>
          <w:u w:val="single"/>
        </w:rPr>
      </w:pPr>
    </w:p>
    <w:p w14:paraId="6EDEE3A9" w14:textId="53B181FA" w:rsidR="004737C7" w:rsidRPr="008762A3" w:rsidRDefault="00FF0013">
      <w:pPr>
        <w:pStyle w:val="3"/>
        <w:spacing w:before="0" w:after="0"/>
        <w:ind w:firstLineChars="0" w:firstLine="0"/>
        <w:jc w:val="left"/>
        <w:rPr>
          <w:rFonts w:ascii="宋体" w:eastAsia="宋体" w:hAnsi="宋体" w:cs="Times New Roman"/>
          <w:sz w:val="24"/>
          <w:szCs w:val="24"/>
        </w:rPr>
      </w:pPr>
      <w:bookmarkStart w:id="272" w:name="_Toc1532"/>
      <w:bookmarkStart w:id="273" w:name="_Toc377979050"/>
      <w:bookmarkStart w:id="274" w:name="_Toc30689"/>
      <w:bookmarkStart w:id="275" w:name="_Toc359934644"/>
      <w:bookmarkStart w:id="276" w:name="_Toc531359072"/>
      <w:bookmarkStart w:id="277" w:name="_Toc303756458"/>
      <w:bookmarkStart w:id="278" w:name="_Toc4269"/>
      <w:bookmarkStart w:id="279" w:name="_Toc515526271"/>
      <w:bookmarkStart w:id="280" w:name="_Toc305144129"/>
      <w:bookmarkStart w:id="281" w:name="_Toc341260008"/>
      <w:bookmarkStart w:id="282" w:name="_Toc409172377"/>
      <w:bookmarkStart w:id="283" w:name="_Toc192667113"/>
      <w:r w:rsidRPr="008762A3">
        <w:rPr>
          <w:rFonts w:ascii="宋体" w:eastAsia="宋体" w:hAnsi="宋体" w:cs="宋体"/>
          <w:sz w:val="24"/>
          <w:szCs w:val="24"/>
        </w:rPr>
        <w:t>2.</w:t>
      </w:r>
      <w:r w:rsidR="005874B1" w:rsidRPr="008762A3">
        <w:rPr>
          <w:rFonts w:ascii="宋体" w:eastAsia="宋体" w:hAnsi="宋体" w:cs="宋体"/>
          <w:sz w:val="24"/>
          <w:szCs w:val="24"/>
        </w:rPr>
        <w:t>9</w:t>
      </w:r>
      <w:r w:rsidR="00C80451" w:rsidRPr="008762A3">
        <w:rPr>
          <w:rFonts w:ascii="宋体" w:eastAsia="宋体" w:hAnsi="宋体" w:cs="宋体"/>
          <w:sz w:val="24"/>
          <w:szCs w:val="24"/>
        </w:rPr>
        <w:t xml:space="preserve"> </w:t>
      </w:r>
      <w:r w:rsidRPr="008762A3">
        <w:rPr>
          <w:rFonts w:ascii="宋体" w:eastAsia="宋体" w:hAnsi="宋体" w:cs="宋体" w:hint="eastAsia"/>
          <w:sz w:val="24"/>
          <w:szCs w:val="24"/>
        </w:rPr>
        <w:t>投标人需要说明的其他文件和说明</w:t>
      </w:r>
      <w:bookmarkEnd w:id="272"/>
      <w:bookmarkEnd w:id="273"/>
      <w:bookmarkEnd w:id="274"/>
      <w:bookmarkEnd w:id="275"/>
      <w:bookmarkEnd w:id="276"/>
      <w:bookmarkEnd w:id="277"/>
      <w:bookmarkEnd w:id="278"/>
      <w:bookmarkEnd w:id="279"/>
      <w:bookmarkEnd w:id="280"/>
      <w:bookmarkEnd w:id="281"/>
      <w:bookmarkEnd w:id="282"/>
      <w:bookmarkEnd w:id="283"/>
    </w:p>
    <w:p w14:paraId="77D0CAE5" w14:textId="77777777" w:rsidR="004737C7" w:rsidRPr="008762A3" w:rsidRDefault="00FF0013">
      <w:pPr>
        <w:pStyle w:val="130"/>
        <w:spacing w:line="360" w:lineRule="auto"/>
        <w:jc w:val="center"/>
        <w:rPr>
          <w:rFonts w:ascii="宋体" w:hAnsi="宋体"/>
          <w:sz w:val="24"/>
          <w:szCs w:val="24"/>
        </w:rPr>
      </w:pPr>
      <w:r w:rsidRPr="008762A3">
        <w:rPr>
          <w:rFonts w:ascii="宋体" w:hAnsi="宋体" w:cs="宋体" w:hint="eastAsia"/>
          <w:sz w:val="24"/>
          <w:szCs w:val="24"/>
        </w:rPr>
        <w:t>（格式自行设计）</w:t>
      </w:r>
    </w:p>
    <w:p w14:paraId="2004A0D0" w14:textId="77777777" w:rsidR="004737C7" w:rsidRPr="008762A3" w:rsidRDefault="004737C7">
      <w:pPr>
        <w:pStyle w:val="130"/>
        <w:spacing w:line="360" w:lineRule="auto"/>
        <w:jc w:val="left"/>
        <w:rPr>
          <w:rFonts w:ascii="宋体" w:hAnsi="宋体"/>
          <w:sz w:val="24"/>
          <w:szCs w:val="24"/>
        </w:rPr>
      </w:pPr>
    </w:p>
    <w:p w14:paraId="6C9A1B82"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投标人盖章：</w:t>
      </w:r>
    </w:p>
    <w:p w14:paraId="6F1E4329"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日期：</w:t>
      </w:r>
    </w:p>
    <w:bookmarkEnd w:id="245"/>
    <w:p w14:paraId="77035C53" w14:textId="77777777" w:rsidR="004737C7" w:rsidRPr="008762A3" w:rsidRDefault="004737C7">
      <w:pPr>
        <w:spacing w:line="720" w:lineRule="auto"/>
        <w:rPr>
          <w:rFonts w:ascii="宋体" w:hAnsi="宋体"/>
        </w:rPr>
      </w:pPr>
    </w:p>
    <w:bookmarkEnd w:id="246"/>
    <w:p w14:paraId="56F9D3A9" w14:textId="77777777" w:rsidR="004737C7" w:rsidRPr="008762A3" w:rsidRDefault="004737C7">
      <w:pPr>
        <w:spacing w:line="720" w:lineRule="auto"/>
        <w:rPr>
          <w:rFonts w:ascii="宋体" w:hAnsi="宋体"/>
        </w:rPr>
      </w:pPr>
    </w:p>
    <w:p w14:paraId="4939EFCF" w14:textId="77777777" w:rsidR="004737C7" w:rsidRPr="008762A3" w:rsidRDefault="004737C7">
      <w:pPr>
        <w:pStyle w:val="af8"/>
        <w:spacing w:beforeLines="100" w:afterLines="100" w:after="240"/>
        <w:outlineLvl w:val="1"/>
        <w:rPr>
          <w:rFonts w:ascii="宋体" w:hAnsi="宋体" w:cs="Times New Roman"/>
          <w:sz w:val="44"/>
          <w:szCs w:val="44"/>
        </w:rPr>
        <w:sectPr w:rsidR="004737C7" w:rsidRPr="008762A3">
          <w:pgSz w:w="11906" w:h="16838"/>
          <w:pgMar w:top="1440" w:right="1440" w:bottom="1440" w:left="1440" w:header="851" w:footer="851" w:gutter="0"/>
          <w:cols w:space="720"/>
          <w:docGrid w:linePitch="312"/>
        </w:sectPr>
      </w:pPr>
      <w:bookmarkStart w:id="284" w:name="_Toc531359073"/>
      <w:bookmarkStart w:id="285" w:name="_Toc530551896"/>
    </w:p>
    <w:p w14:paraId="4EB1A3E0" w14:textId="77777777" w:rsidR="004737C7" w:rsidRPr="008762A3" w:rsidRDefault="00FF0013">
      <w:pPr>
        <w:pStyle w:val="af8"/>
        <w:spacing w:beforeLines="100" w:afterLines="100" w:after="240"/>
        <w:outlineLvl w:val="1"/>
        <w:rPr>
          <w:rFonts w:ascii="宋体" w:hAnsi="宋体" w:cs="Times New Roman"/>
          <w:sz w:val="44"/>
          <w:szCs w:val="44"/>
        </w:rPr>
      </w:pPr>
      <w:bookmarkStart w:id="286" w:name="_Toc61598981"/>
      <w:bookmarkStart w:id="287" w:name="_Toc16534"/>
      <w:bookmarkStart w:id="288" w:name="_Toc11741"/>
      <w:bookmarkStart w:id="289" w:name="_Toc2926"/>
      <w:bookmarkStart w:id="290" w:name="_Toc192667114"/>
      <w:r w:rsidRPr="008762A3">
        <w:rPr>
          <w:rFonts w:ascii="宋体" w:hAnsi="宋体" w:cs="宋体" w:hint="eastAsia"/>
          <w:sz w:val="44"/>
          <w:szCs w:val="44"/>
        </w:rPr>
        <w:lastRenderedPageBreak/>
        <w:t>三报价文件格式</w:t>
      </w:r>
      <w:bookmarkEnd w:id="284"/>
      <w:bookmarkEnd w:id="285"/>
      <w:bookmarkEnd w:id="286"/>
      <w:bookmarkEnd w:id="287"/>
      <w:bookmarkEnd w:id="288"/>
      <w:bookmarkEnd w:id="289"/>
      <w:bookmarkEnd w:id="290"/>
    </w:p>
    <w:p w14:paraId="0FE8B3C0" w14:textId="77777777" w:rsidR="004737C7" w:rsidRPr="008762A3" w:rsidRDefault="004737C7">
      <w:pPr>
        <w:spacing w:line="360" w:lineRule="auto"/>
        <w:rPr>
          <w:rFonts w:ascii="宋体" w:hAnsi="宋体"/>
          <w:sz w:val="24"/>
          <w:szCs w:val="24"/>
        </w:rPr>
      </w:pPr>
    </w:p>
    <w:p w14:paraId="6D448B63" w14:textId="77777777" w:rsidR="004737C7" w:rsidRPr="008762A3" w:rsidRDefault="00FF0013">
      <w:pPr>
        <w:pStyle w:val="3"/>
        <w:spacing w:before="0" w:after="0"/>
        <w:ind w:firstLineChars="0" w:firstLine="0"/>
        <w:jc w:val="left"/>
        <w:rPr>
          <w:rFonts w:ascii="宋体" w:eastAsia="宋体" w:hAnsi="宋体" w:cs="Times New Roman"/>
          <w:sz w:val="24"/>
          <w:szCs w:val="24"/>
        </w:rPr>
      </w:pPr>
      <w:bookmarkStart w:id="291" w:name="_Toc18786"/>
      <w:bookmarkStart w:id="292" w:name="_Toc24816"/>
      <w:bookmarkStart w:id="293" w:name="_Toc26026"/>
      <w:bookmarkStart w:id="294" w:name="_Toc192667115"/>
      <w:bookmarkStart w:id="295" w:name="_Toc493956072"/>
      <w:bookmarkStart w:id="296" w:name="_Toc531359074"/>
      <w:bookmarkStart w:id="297" w:name="_Toc530551897"/>
      <w:r w:rsidRPr="008762A3">
        <w:rPr>
          <w:rFonts w:ascii="宋体" w:eastAsia="宋体" w:hAnsi="宋体" w:cs="宋体"/>
          <w:sz w:val="24"/>
          <w:szCs w:val="24"/>
        </w:rPr>
        <w:t xml:space="preserve">3.1     </w:t>
      </w:r>
      <w:r w:rsidRPr="008762A3">
        <w:rPr>
          <w:rFonts w:ascii="宋体" w:eastAsia="宋体" w:hAnsi="宋体" w:cs="宋体" w:hint="eastAsia"/>
          <w:sz w:val="24"/>
          <w:szCs w:val="24"/>
        </w:rPr>
        <w:t>报价</w:t>
      </w:r>
      <w:proofErr w:type="gramStart"/>
      <w:r w:rsidRPr="008762A3">
        <w:rPr>
          <w:rFonts w:ascii="宋体" w:eastAsia="宋体" w:hAnsi="宋体" w:cs="宋体" w:hint="eastAsia"/>
          <w:sz w:val="24"/>
          <w:szCs w:val="24"/>
        </w:rPr>
        <w:t>文件文件</w:t>
      </w:r>
      <w:proofErr w:type="gramEnd"/>
      <w:r w:rsidRPr="008762A3">
        <w:rPr>
          <w:rFonts w:ascii="宋体" w:eastAsia="宋体" w:hAnsi="宋体" w:cs="宋体" w:hint="eastAsia"/>
          <w:sz w:val="24"/>
          <w:szCs w:val="24"/>
        </w:rPr>
        <w:t>封面格式</w:t>
      </w:r>
      <w:bookmarkEnd w:id="291"/>
      <w:bookmarkEnd w:id="292"/>
      <w:bookmarkEnd w:id="293"/>
      <w:bookmarkEnd w:id="294"/>
    </w:p>
    <w:p w14:paraId="79A44F78" w14:textId="77777777" w:rsidR="004737C7" w:rsidRPr="008762A3" w:rsidRDefault="00FF0013">
      <w:pPr>
        <w:pStyle w:val="a1"/>
        <w:spacing w:line="360" w:lineRule="auto"/>
        <w:ind w:firstLine="0"/>
        <w:jc w:val="center"/>
        <w:rPr>
          <w:rFonts w:ascii="宋体" w:hAnsi="宋体"/>
          <w:sz w:val="24"/>
          <w:szCs w:val="24"/>
        </w:rPr>
      </w:pPr>
      <w:r w:rsidRPr="008762A3">
        <w:rPr>
          <w:rFonts w:ascii="宋体" w:hAnsi="宋体" w:cs="宋体" w:hint="eastAsia"/>
          <w:b/>
          <w:bCs/>
          <w:sz w:val="32"/>
          <w:szCs w:val="32"/>
        </w:rPr>
        <w:t>投标文件</w:t>
      </w:r>
    </w:p>
    <w:tbl>
      <w:tblPr>
        <w:tblW w:w="7054" w:type="dxa"/>
        <w:jc w:val="center"/>
        <w:tblLayout w:type="fixed"/>
        <w:tblLook w:val="04A0" w:firstRow="1" w:lastRow="0" w:firstColumn="1" w:lastColumn="0" w:noHBand="0" w:noVBand="1"/>
      </w:tblPr>
      <w:tblGrid>
        <w:gridCol w:w="2518"/>
        <w:gridCol w:w="4536"/>
      </w:tblGrid>
      <w:tr w:rsidR="008762A3" w:rsidRPr="008762A3" w14:paraId="42FEF7CB" w14:textId="77777777">
        <w:trPr>
          <w:trHeight w:val="397"/>
          <w:jc w:val="center"/>
        </w:trPr>
        <w:tc>
          <w:tcPr>
            <w:tcW w:w="2518" w:type="dxa"/>
            <w:vAlign w:val="center"/>
          </w:tcPr>
          <w:p w14:paraId="2F89AE33"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投标文件名称：</w:t>
            </w:r>
          </w:p>
        </w:tc>
        <w:tc>
          <w:tcPr>
            <w:tcW w:w="4536" w:type="dxa"/>
            <w:vAlign w:val="center"/>
          </w:tcPr>
          <w:p w14:paraId="4FEC9AE4" w14:textId="77777777" w:rsidR="004737C7" w:rsidRPr="008762A3" w:rsidRDefault="00FF0013">
            <w:pPr>
              <w:jc w:val="left"/>
              <w:rPr>
                <w:rFonts w:ascii="宋体" w:hAnsi="宋体"/>
                <w:sz w:val="24"/>
                <w:szCs w:val="24"/>
              </w:rPr>
            </w:pPr>
            <w:r w:rsidRPr="008762A3">
              <w:rPr>
                <w:rFonts w:ascii="宋体" w:hAnsi="宋体" w:cs="宋体" w:hint="eastAsia"/>
                <w:sz w:val="24"/>
                <w:szCs w:val="24"/>
                <w:u w:val="single"/>
              </w:rPr>
              <w:t>报价文件</w:t>
            </w:r>
          </w:p>
        </w:tc>
      </w:tr>
      <w:tr w:rsidR="008762A3" w:rsidRPr="008762A3" w14:paraId="5A4757FB" w14:textId="77777777">
        <w:trPr>
          <w:trHeight w:val="397"/>
          <w:jc w:val="center"/>
        </w:trPr>
        <w:tc>
          <w:tcPr>
            <w:tcW w:w="2518" w:type="dxa"/>
            <w:vAlign w:val="center"/>
          </w:tcPr>
          <w:p w14:paraId="4A74EDDA"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采购编号：</w:t>
            </w:r>
          </w:p>
        </w:tc>
        <w:tc>
          <w:tcPr>
            <w:tcW w:w="4536" w:type="dxa"/>
            <w:vAlign w:val="center"/>
          </w:tcPr>
          <w:p w14:paraId="02D5AC80" w14:textId="77777777" w:rsidR="004737C7" w:rsidRPr="008762A3" w:rsidRDefault="004737C7">
            <w:pPr>
              <w:jc w:val="left"/>
              <w:rPr>
                <w:rFonts w:ascii="宋体" w:hAnsi="宋体"/>
                <w:sz w:val="24"/>
                <w:szCs w:val="24"/>
              </w:rPr>
            </w:pPr>
          </w:p>
        </w:tc>
      </w:tr>
      <w:tr w:rsidR="008762A3" w:rsidRPr="008762A3" w14:paraId="03A4C990" w14:textId="77777777">
        <w:trPr>
          <w:trHeight w:val="397"/>
          <w:jc w:val="center"/>
        </w:trPr>
        <w:tc>
          <w:tcPr>
            <w:tcW w:w="2518" w:type="dxa"/>
            <w:vAlign w:val="center"/>
          </w:tcPr>
          <w:p w14:paraId="7E071BD6"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项目名称：</w:t>
            </w:r>
          </w:p>
        </w:tc>
        <w:tc>
          <w:tcPr>
            <w:tcW w:w="4536" w:type="dxa"/>
            <w:vAlign w:val="center"/>
          </w:tcPr>
          <w:p w14:paraId="71C3E7E9" w14:textId="77777777" w:rsidR="004737C7" w:rsidRPr="008762A3" w:rsidRDefault="004737C7">
            <w:pPr>
              <w:jc w:val="left"/>
              <w:rPr>
                <w:rFonts w:ascii="宋体" w:hAnsi="宋体"/>
                <w:sz w:val="24"/>
                <w:szCs w:val="24"/>
              </w:rPr>
            </w:pPr>
          </w:p>
        </w:tc>
      </w:tr>
      <w:tr w:rsidR="008762A3" w:rsidRPr="008762A3" w14:paraId="6EB4F979" w14:textId="77777777">
        <w:trPr>
          <w:trHeight w:val="397"/>
          <w:jc w:val="center"/>
        </w:trPr>
        <w:tc>
          <w:tcPr>
            <w:tcW w:w="2518" w:type="dxa"/>
            <w:vAlign w:val="center"/>
          </w:tcPr>
          <w:p w14:paraId="63D54CC9"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标项：</w:t>
            </w:r>
          </w:p>
        </w:tc>
        <w:tc>
          <w:tcPr>
            <w:tcW w:w="4536" w:type="dxa"/>
            <w:vAlign w:val="center"/>
          </w:tcPr>
          <w:p w14:paraId="08EFB30F" w14:textId="77777777" w:rsidR="004737C7" w:rsidRPr="008762A3" w:rsidRDefault="00FF0013">
            <w:pPr>
              <w:jc w:val="left"/>
              <w:rPr>
                <w:rFonts w:ascii="宋体" w:hAnsi="宋体"/>
                <w:sz w:val="24"/>
                <w:szCs w:val="24"/>
                <w:u w:val="single"/>
              </w:rPr>
            </w:pPr>
            <w:r w:rsidRPr="008762A3">
              <w:rPr>
                <w:rFonts w:ascii="宋体" w:hAnsi="宋体" w:cs="宋体" w:hint="eastAsia"/>
                <w:sz w:val="24"/>
                <w:szCs w:val="24"/>
                <w:u w:val="single"/>
              </w:rPr>
              <w:t>（若有）</w:t>
            </w:r>
          </w:p>
        </w:tc>
      </w:tr>
      <w:tr w:rsidR="008762A3" w:rsidRPr="008762A3" w14:paraId="69846403" w14:textId="77777777">
        <w:trPr>
          <w:trHeight w:val="397"/>
          <w:jc w:val="center"/>
        </w:trPr>
        <w:tc>
          <w:tcPr>
            <w:tcW w:w="2518" w:type="dxa"/>
            <w:vAlign w:val="center"/>
          </w:tcPr>
          <w:p w14:paraId="2FD38B8C" w14:textId="77777777" w:rsidR="004737C7" w:rsidRPr="008762A3" w:rsidRDefault="004737C7">
            <w:pPr>
              <w:jc w:val="distribute"/>
              <w:rPr>
                <w:rFonts w:ascii="宋体" w:hAnsi="宋体"/>
                <w:sz w:val="24"/>
                <w:szCs w:val="24"/>
              </w:rPr>
            </w:pPr>
          </w:p>
        </w:tc>
        <w:tc>
          <w:tcPr>
            <w:tcW w:w="4536" w:type="dxa"/>
            <w:vAlign w:val="center"/>
          </w:tcPr>
          <w:p w14:paraId="619D459C" w14:textId="77777777" w:rsidR="004737C7" w:rsidRPr="008762A3" w:rsidRDefault="004737C7">
            <w:pPr>
              <w:jc w:val="left"/>
              <w:rPr>
                <w:rFonts w:ascii="宋体" w:hAnsi="宋体"/>
                <w:sz w:val="24"/>
                <w:szCs w:val="24"/>
              </w:rPr>
            </w:pPr>
          </w:p>
        </w:tc>
      </w:tr>
      <w:tr w:rsidR="008762A3" w:rsidRPr="008762A3" w14:paraId="58347F76" w14:textId="77777777">
        <w:trPr>
          <w:trHeight w:val="397"/>
          <w:jc w:val="center"/>
        </w:trPr>
        <w:tc>
          <w:tcPr>
            <w:tcW w:w="2518" w:type="dxa"/>
            <w:vAlign w:val="center"/>
          </w:tcPr>
          <w:p w14:paraId="16FDA7FA"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投标人全称（盖章）：</w:t>
            </w:r>
          </w:p>
        </w:tc>
        <w:tc>
          <w:tcPr>
            <w:tcW w:w="4536" w:type="dxa"/>
            <w:vAlign w:val="center"/>
          </w:tcPr>
          <w:p w14:paraId="1C21CFFB" w14:textId="77777777" w:rsidR="004737C7" w:rsidRPr="008762A3" w:rsidRDefault="004737C7">
            <w:pPr>
              <w:jc w:val="left"/>
              <w:rPr>
                <w:rFonts w:ascii="宋体" w:hAnsi="宋体"/>
                <w:sz w:val="24"/>
                <w:szCs w:val="24"/>
              </w:rPr>
            </w:pPr>
          </w:p>
        </w:tc>
      </w:tr>
      <w:tr w:rsidR="008762A3" w:rsidRPr="008762A3" w14:paraId="4DA94A9F" w14:textId="77777777">
        <w:trPr>
          <w:trHeight w:val="397"/>
          <w:jc w:val="center"/>
        </w:trPr>
        <w:tc>
          <w:tcPr>
            <w:tcW w:w="2518" w:type="dxa"/>
            <w:vAlign w:val="center"/>
          </w:tcPr>
          <w:p w14:paraId="710AC34E" w14:textId="77777777" w:rsidR="004737C7" w:rsidRPr="008762A3" w:rsidRDefault="00FF0013">
            <w:pPr>
              <w:jc w:val="distribute"/>
              <w:rPr>
                <w:rFonts w:ascii="宋体" w:hAnsi="宋体"/>
                <w:sz w:val="24"/>
                <w:szCs w:val="24"/>
              </w:rPr>
            </w:pPr>
            <w:r w:rsidRPr="008762A3">
              <w:rPr>
                <w:rFonts w:ascii="宋体" w:hAnsi="宋体" w:cs="宋体" w:hint="eastAsia"/>
                <w:sz w:val="24"/>
                <w:szCs w:val="24"/>
              </w:rPr>
              <w:t>投标人地址：</w:t>
            </w:r>
          </w:p>
        </w:tc>
        <w:tc>
          <w:tcPr>
            <w:tcW w:w="4536" w:type="dxa"/>
            <w:vAlign w:val="center"/>
          </w:tcPr>
          <w:p w14:paraId="44F387B0" w14:textId="77777777" w:rsidR="004737C7" w:rsidRPr="008762A3" w:rsidRDefault="004737C7">
            <w:pPr>
              <w:jc w:val="left"/>
              <w:rPr>
                <w:rFonts w:ascii="宋体" w:hAnsi="宋体"/>
                <w:sz w:val="24"/>
                <w:szCs w:val="24"/>
              </w:rPr>
            </w:pPr>
          </w:p>
        </w:tc>
      </w:tr>
      <w:tr w:rsidR="008762A3" w:rsidRPr="008762A3" w14:paraId="146FBB98" w14:textId="77777777">
        <w:trPr>
          <w:trHeight w:val="397"/>
          <w:jc w:val="center"/>
        </w:trPr>
        <w:tc>
          <w:tcPr>
            <w:tcW w:w="7054" w:type="dxa"/>
            <w:gridSpan w:val="2"/>
            <w:vAlign w:val="center"/>
          </w:tcPr>
          <w:p w14:paraId="72A08DE0" w14:textId="77777777" w:rsidR="004737C7" w:rsidRPr="008762A3" w:rsidRDefault="004737C7">
            <w:pPr>
              <w:jc w:val="left"/>
              <w:rPr>
                <w:rFonts w:ascii="宋体" w:hAnsi="宋体"/>
                <w:sz w:val="24"/>
                <w:szCs w:val="24"/>
                <w:u w:val="single"/>
              </w:rPr>
            </w:pPr>
          </w:p>
        </w:tc>
      </w:tr>
      <w:tr w:rsidR="004737C7" w:rsidRPr="008762A3" w14:paraId="4B9604D1" w14:textId="77777777">
        <w:trPr>
          <w:trHeight w:val="397"/>
          <w:jc w:val="center"/>
        </w:trPr>
        <w:tc>
          <w:tcPr>
            <w:tcW w:w="7054" w:type="dxa"/>
            <w:gridSpan w:val="2"/>
            <w:vAlign w:val="center"/>
          </w:tcPr>
          <w:p w14:paraId="1D7C7B61" w14:textId="77777777" w:rsidR="004737C7" w:rsidRPr="008762A3" w:rsidRDefault="00FF0013">
            <w:pPr>
              <w:jc w:val="center"/>
              <w:rPr>
                <w:rFonts w:ascii="宋体" w:hAnsi="宋体"/>
                <w:sz w:val="24"/>
                <w:szCs w:val="24"/>
              </w:rPr>
            </w:pPr>
            <w:r w:rsidRPr="008762A3">
              <w:rPr>
                <w:rFonts w:ascii="宋体" w:hAnsi="宋体" w:cs="宋体" w:hint="eastAsia"/>
                <w:sz w:val="24"/>
                <w:szCs w:val="24"/>
              </w:rPr>
              <w:t>年月日</w:t>
            </w:r>
          </w:p>
        </w:tc>
      </w:tr>
    </w:tbl>
    <w:p w14:paraId="554391D4" w14:textId="77777777" w:rsidR="004737C7" w:rsidRPr="008762A3" w:rsidRDefault="004737C7">
      <w:pPr>
        <w:spacing w:line="360" w:lineRule="auto"/>
        <w:rPr>
          <w:rFonts w:ascii="宋体" w:hAnsi="宋体"/>
          <w:sz w:val="24"/>
          <w:szCs w:val="24"/>
        </w:rPr>
      </w:pPr>
    </w:p>
    <w:p w14:paraId="41F4B35A" w14:textId="77777777" w:rsidR="004737C7" w:rsidRPr="008762A3" w:rsidRDefault="004737C7">
      <w:pPr>
        <w:pStyle w:val="3"/>
        <w:spacing w:before="0" w:after="0"/>
        <w:ind w:firstLineChars="0" w:firstLine="0"/>
        <w:jc w:val="left"/>
        <w:rPr>
          <w:rFonts w:ascii="宋体" w:eastAsia="宋体" w:hAnsi="宋体" w:cs="Times New Roman"/>
          <w:sz w:val="24"/>
          <w:szCs w:val="24"/>
        </w:rPr>
        <w:sectPr w:rsidR="004737C7" w:rsidRPr="008762A3">
          <w:pgSz w:w="11906" w:h="16838"/>
          <w:pgMar w:top="1440" w:right="1440" w:bottom="1440" w:left="1440" w:header="851" w:footer="851" w:gutter="0"/>
          <w:cols w:space="720"/>
          <w:docGrid w:linePitch="312"/>
        </w:sectPr>
      </w:pPr>
    </w:p>
    <w:p w14:paraId="639152BE" w14:textId="73C07F31" w:rsidR="004737C7" w:rsidRPr="008762A3" w:rsidRDefault="00FF0013">
      <w:pPr>
        <w:pStyle w:val="3"/>
        <w:spacing w:before="0" w:after="0"/>
        <w:ind w:firstLineChars="0" w:firstLine="0"/>
        <w:jc w:val="left"/>
        <w:rPr>
          <w:rFonts w:ascii="宋体" w:eastAsia="宋体" w:hAnsi="宋体" w:cs="Times New Roman"/>
          <w:sz w:val="24"/>
          <w:szCs w:val="24"/>
        </w:rPr>
      </w:pPr>
      <w:bookmarkStart w:id="298" w:name="_Toc3870"/>
      <w:bookmarkStart w:id="299" w:name="_Toc21005"/>
      <w:bookmarkStart w:id="300" w:name="_Toc18606"/>
      <w:bookmarkStart w:id="301" w:name="_Toc192667116"/>
      <w:r w:rsidRPr="008762A3">
        <w:rPr>
          <w:rFonts w:ascii="宋体" w:eastAsia="宋体" w:hAnsi="宋体" w:cs="宋体"/>
          <w:sz w:val="24"/>
          <w:szCs w:val="24"/>
        </w:rPr>
        <w:lastRenderedPageBreak/>
        <w:t>3.</w:t>
      </w:r>
      <w:r w:rsidR="00076E59" w:rsidRPr="008762A3">
        <w:rPr>
          <w:rFonts w:ascii="宋体" w:eastAsia="宋体" w:hAnsi="宋体" w:cs="宋体"/>
          <w:sz w:val="24"/>
          <w:szCs w:val="24"/>
        </w:rPr>
        <w:t>2</w:t>
      </w:r>
      <w:r w:rsidRPr="008762A3">
        <w:rPr>
          <w:rFonts w:ascii="宋体" w:eastAsia="宋体" w:hAnsi="宋体" w:cs="宋体" w:hint="eastAsia"/>
          <w:sz w:val="24"/>
          <w:szCs w:val="24"/>
        </w:rPr>
        <w:t>开标一览表</w:t>
      </w:r>
      <w:bookmarkEnd w:id="295"/>
      <w:bookmarkEnd w:id="296"/>
      <w:bookmarkEnd w:id="297"/>
      <w:r w:rsidRPr="008762A3">
        <w:rPr>
          <w:rFonts w:ascii="宋体" w:eastAsia="宋体" w:hAnsi="宋体" w:cs="宋体" w:hint="eastAsia"/>
          <w:sz w:val="24"/>
          <w:szCs w:val="24"/>
        </w:rPr>
        <w:t>格式</w:t>
      </w:r>
      <w:bookmarkEnd w:id="298"/>
      <w:bookmarkEnd w:id="299"/>
      <w:bookmarkEnd w:id="300"/>
      <w:bookmarkEnd w:id="301"/>
    </w:p>
    <w:p w14:paraId="59203510" w14:textId="77777777" w:rsidR="004737C7" w:rsidRPr="008762A3" w:rsidRDefault="00FF0013">
      <w:pPr>
        <w:pStyle w:val="a1"/>
        <w:spacing w:line="360" w:lineRule="auto"/>
        <w:ind w:firstLine="0"/>
        <w:jc w:val="center"/>
        <w:rPr>
          <w:rFonts w:ascii="宋体" w:hAnsi="宋体"/>
          <w:b/>
          <w:bCs/>
          <w:sz w:val="32"/>
          <w:szCs w:val="32"/>
        </w:rPr>
      </w:pPr>
      <w:r w:rsidRPr="008762A3">
        <w:rPr>
          <w:rFonts w:ascii="宋体" w:hAnsi="宋体" w:cs="宋体" w:hint="eastAsia"/>
          <w:b/>
          <w:bCs/>
          <w:sz w:val="32"/>
          <w:szCs w:val="32"/>
        </w:rPr>
        <w:t>开标一览表</w:t>
      </w:r>
    </w:p>
    <w:p w14:paraId="43A0922F" w14:textId="77777777" w:rsidR="004737C7" w:rsidRPr="008762A3" w:rsidRDefault="00FF0013">
      <w:pPr>
        <w:spacing w:line="360" w:lineRule="auto"/>
        <w:jc w:val="left"/>
        <w:rPr>
          <w:rFonts w:ascii="宋体" w:hAnsi="宋体"/>
          <w:sz w:val="24"/>
          <w:szCs w:val="24"/>
        </w:rPr>
      </w:pPr>
      <w:r w:rsidRPr="008762A3">
        <w:rPr>
          <w:rFonts w:ascii="宋体" w:hAnsi="宋体" w:cs="宋体" w:hint="eastAsia"/>
          <w:sz w:val="24"/>
          <w:szCs w:val="24"/>
        </w:rPr>
        <w:t>项目编号：</w:t>
      </w:r>
    </w:p>
    <w:p w14:paraId="0214FA15" w14:textId="39E82402" w:rsidR="004737C7" w:rsidRPr="008762A3" w:rsidRDefault="00FF0013">
      <w:pPr>
        <w:snapToGrid w:val="0"/>
        <w:spacing w:before="50" w:after="50"/>
        <w:ind w:right="480"/>
        <w:jc w:val="left"/>
        <w:rPr>
          <w:rFonts w:ascii="宋体" w:hAnsi="宋体" w:cs="宋体"/>
          <w:sz w:val="24"/>
          <w:szCs w:val="24"/>
          <w:u w:val="single"/>
        </w:rPr>
      </w:pPr>
      <w:r w:rsidRPr="008762A3">
        <w:rPr>
          <w:rFonts w:ascii="宋体" w:hAnsi="宋体" w:cs="宋体" w:hint="eastAsia"/>
          <w:sz w:val="24"/>
          <w:szCs w:val="24"/>
        </w:rPr>
        <w:t>项目名称：标项：</w:t>
      </w:r>
      <w:r w:rsidRPr="008762A3">
        <w:rPr>
          <w:rFonts w:ascii="宋体" w:hAnsi="宋体" w:cs="宋体" w:hint="eastAsia"/>
          <w:sz w:val="24"/>
          <w:szCs w:val="24"/>
          <w:u w:val="single"/>
        </w:rPr>
        <w:t>（若有）</w:t>
      </w:r>
    </w:p>
    <w:tbl>
      <w:tblPr>
        <w:tblW w:w="8861" w:type="dxa"/>
        <w:tblInd w:w="2"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015"/>
        <w:gridCol w:w="6846"/>
      </w:tblGrid>
      <w:tr w:rsidR="00357225" w:rsidRPr="00851457" w14:paraId="2C7DE550" w14:textId="77777777" w:rsidTr="00357225">
        <w:trPr>
          <w:trHeight w:val="1151"/>
        </w:trPr>
        <w:tc>
          <w:tcPr>
            <w:tcW w:w="2015" w:type="dxa"/>
            <w:tcBorders>
              <w:top w:val="single" w:sz="4" w:space="0" w:color="auto"/>
              <w:bottom w:val="single" w:sz="4" w:space="0" w:color="auto"/>
              <w:right w:val="single" w:sz="4" w:space="0" w:color="auto"/>
            </w:tcBorders>
            <w:vAlign w:val="center"/>
          </w:tcPr>
          <w:p w14:paraId="1EC7723D" w14:textId="77777777" w:rsidR="00357225" w:rsidRPr="00851457" w:rsidRDefault="00357225" w:rsidP="002F1AC3">
            <w:pPr>
              <w:snapToGrid w:val="0"/>
              <w:spacing w:before="100" w:beforeAutospacing="1" w:after="100" w:afterAutospacing="1" w:line="276" w:lineRule="auto"/>
              <w:jc w:val="center"/>
              <w:rPr>
                <w:rFonts w:ascii="宋体" w:hAnsi="宋体"/>
                <w:b/>
                <w:bCs/>
              </w:rPr>
            </w:pPr>
            <w:r w:rsidRPr="00851457">
              <w:rPr>
                <w:rFonts w:ascii="宋体" w:hAnsi="宋体" w:cs="宋体" w:hint="eastAsia"/>
                <w:b/>
                <w:bCs/>
              </w:rPr>
              <w:t>项目名称</w:t>
            </w:r>
          </w:p>
        </w:tc>
        <w:tc>
          <w:tcPr>
            <w:tcW w:w="6846" w:type="dxa"/>
            <w:tcBorders>
              <w:top w:val="single" w:sz="4" w:space="0" w:color="auto"/>
              <w:left w:val="single" w:sz="4" w:space="0" w:color="auto"/>
              <w:bottom w:val="single" w:sz="4" w:space="0" w:color="auto"/>
            </w:tcBorders>
            <w:vAlign w:val="center"/>
          </w:tcPr>
          <w:p w14:paraId="64766141" w14:textId="77777777" w:rsidR="00357225" w:rsidRPr="00851457" w:rsidRDefault="00357225" w:rsidP="002F1AC3">
            <w:pPr>
              <w:snapToGrid w:val="0"/>
              <w:spacing w:before="100" w:beforeAutospacing="1" w:after="100" w:afterAutospacing="1" w:line="276" w:lineRule="auto"/>
              <w:rPr>
                <w:rFonts w:ascii="宋体" w:hAnsi="宋体"/>
                <w:b/>
                <w:bCs/>
              </w:rPr>
            </w:pPr>
          </w:p>
        </w:tc>
      </w:tr>
      <w:tr w:rsidR="00357225" w:rsidRPr="00851457" w14:paraId="744B7FA3" w14:textId="77777777" w:rsidTr="00357225">
        <w:trPr>
          <w:cantSplit/>
          <w:trHeight w:val="1314"/>
        </w:trPr>
        <w:tc>
          <w:tcPr>
            <w:tcW w:w="2015" w:type="dxa"/>
            <w:tcBorders>
              <w:top w:val="single" w:sz="4" w:space="0" w:color="auto"/>
              <w:bottom w:val="single" w:sz="4" w:space="0" w:color="auto"/>
              <w:right w:val="single" w:sz="4" w:space="0" w:color="auto"/>
            </w:tcBorders>
            <w:vAlign w:val="center"/>
          </w:tcPr>
          <w:p w14:paraId="74D2FAB6" w14:textId="52F40740" w:rsidR="00357225" w:rsidRPr="00851457" w:rsidRDefault="00445401" w:rsidP="002F1AC3">
            <w:pPr>
              <w:snapToGrid w:val="0"/>
              <w:spacing w:before="100" w:beforeAutospacing="1" w:after="100" w:afterAutospacing="1" w:line="276" w:lineRule="auto"/>
              <w:jc w:val="center"/>
              <w:rPr>
                <w:rFonts w:ascii="宋体" w:hAnsi="宋体" w:cs="宋体"/>
                <w:b/>
                <w:bCs/>
              </w:rPr>
            </w:pPr>
            <w:r>
              <w:rPr>
                <w:rFonts w:ascii="宋体" w:hAnsi="宋体" w:cs="宋体" w:hint="eastAsia"/>
                <w:b/>
                <w:bCs/>
              </w:rPr>
              <w:t>投标报价</w:t>
            </w:r>
          </w:p>
        </w:tc>
        <w:tc>
          <w:tcPr>
            <w:tcW w:w="6846" w:type="dxa"/>
            <w:tcBorders>
              <w:top w:val="single" w:sz="4" w:space="0" w:color="auto"/>
              <w:left w:val="single" w:sz="4" w:space="0" w:color="auto"/>
              <w:bottom w:val="single" w:sz="4" w:space="0" w:color="auto"/>
            </w:tcBorders>
            <w:vAlign w:val="center"/>
          </w:tcPr>
          <w:p w14:paraId="5CE9115A" w14:textId="40379577" w:rsidR="00357225" w:rsidRPr="00851457" w:rsidRDefault="00357225" w:rsidP="00357225">
            <w:pPr>
              <w:snapToGrid w:val="0"/>
              <w:spacing w:before="100" w:beforeAutospacing="1" w:after="100" w:afterAutospacing="1" w:line="276" w:lineRule="auto"/>
              <w:ind w:firstLineChars="400" w:firstLine="840"/>
              <w:rPr>
                <w:rFonts w:ascii="宋体" w:hAnsi="宋体"/>
              </w:rPr>
            </w:pPr>
          </w:p>
        </w:tc>
      </w:tr>
    </w:tbl>
    <w:p w14:paraId="5537797F" w14:textId="77777777" w:rsidR="004737C7" w:rsidRPr="008762A3" w:rsidRDefault="00FF0013">
      <w:pPr>
        <w:pStyle w:val="210"/>
        <w:spacing w:line="440" w:lineRule="exact"/>
        <w:rPr>
          <w:rFonts w:ascii="宋体" w:hAnsi="宋体"/>
          <w:b/>
          <w:bCs/>
          <w:spacing w:val="20"/>
          <w:sz w:val="24"/>
          <w:szCs w:val="24"/>
        </w:rPr>
      </w:pPr>
      <w:r w:rsidRPr="008762A3">
        <w:rPr>
          <w:rFonts w:ascii="宋体" w:hAnsi="宋体" w:cs="宋体" w:hint="eastAsia"/>
          <w:b/>
          <w:bCs/>
          <w:spacing w:val="20"/>
          <w:sz w:val="24"/>
          <w:szCs w:val="24"/>
        </w:rPr>
        <w:t>注：</w:t>
      </w:r>
    </w:p>
    <w:p w14:paraId="4C3CD088" w14:textId="77777777" w:rsidR="004737C7" w:rsidRPr="008762A3" w:rsidRDefault="00FF0013">
      <w:pPr>
        <w:pStyle w:val="210"/>
        <w:numPr>
          <w:ilvl w:val="0"/>
          <w:numId w:val="5"/>
        </w:numPr>
        <w:spacing w:line="360" w:lineRule="auto"/>
        <w:jc w:val="left"/>
        <w:rPr>
          <w:rFonts w:ascii="宋体" w:hAnsi="宋体"/>
          <w:sz w:val="24"/>
          <w:szCs w:val="24"/>
        </w:rPr>
      </w:pPr>
      <w:r w:rsidRPr="008762A3">
        <w:rPr>
          <w:rFonts w:ascii="宋体" w:hAnsi="宋体" w:cs="宋体" w:hint="eastAsia"/>
          <w:sz w:val="24"/>
          <w:szCs w:val="24"/>
        </w:rPr>
        <w:t>总报价一经涂改，应在涂改处加盖单位公章或投标人代表签字（或盖章），否则其投标作无效标处理。</w:t>
      </w:r>
    </w:p>
    <w:p w14:paraId="5418D19D" w14:textId="1E648360" w:rsidR="004737C7" w:rsidRPr="008762A3" w:rsidRDefault="00FF0013">
      <w:pPr>
        <w:pStyle w:val="aff9"/>
        <w:numPr>
          <w:ilvl w:val="0"/>
          <w:numId w:val="5"/>
        </w:numPr>
        <w:snapToGrid w:val="0"/>
        <w:spacing w:line="480" w:lineRule="auto"/>
        <w:ind w:firstLineChars="0"/>
        <w:jc w:val="left"/>
        <w:rPr>
          <w:rFonts w:ascii="宋体" w:hAnsi="宋体"/>
        </w:rPr>
      </w:pPr>
      <w:r w:rsidRPr="008762A3">
        <w:rPr>
          <w:rFonts w:ascii="宋体" w:hAnsi="宋体" w:cs="宋体" w:hint="eastAsia"/>
        </w:rPr>
        <w:t>项目费用包括一切税金和费用（包括员工工资、福利、奖金、补贴、伙食费、社会保险费、管理费，税金，政策性文件规定及合同包含的所有风险、责任等各项应有费用）。</w:t>
      </w:r>
    </w:p>
    <w:p w14:paraId="27BBCD0C" w14:textId="77777777" w:rsidR="004737C7" w:rsidRPr="008762A3" w:rsidRDefault="004737C7">
      <w:pPr>
        <w:spacing w:line="360" w:lineRule="auto"/>
        <w:jc w:val="left"/>
        <w:rPr>
          <w:rFonts w:ascii="宋体" w:hAnsi="宋体"/>
          <w:spacing w:val="20"/>
          <w:sz w:val="24"/>
          <w:szCs w:val="24"/>
        </w:rPr>
      </w:pPr>
    </w:p>
    <w:p w14:paraId="6AB60D10" w14:textId="77777777" w:rsidR="004737C7" w:rsidRPr="008762A3" w:rsidRDefault="004737C7">
      <w:pPr>
        <w:pStyle w:val="100"/>
        <w:wordWrap w:val="0"/>
        <w:spacing w:line="360" w:lineRule="auto"/>
        <w:ind w:firstLine="480"/>
        <w:jc w:val="right"/>
        <w:rPr>
          <w:rFonts w:ascii="宋体" w:hAnsi="宋体"/>
          <w:spacing w:val="20"/>
          <w:sz w:val="24"/>
          <w:szCs w:val="24"/>
          <w:u w:val="single"/>
        </w:rPr>
      </w:pPr>
      <w:bookmarkStart w:id="302" w:name="_Toc493956073"/>
      <w:bookmarkStart w:id="303" w:name="_Toc531359075"/>
      <w:bookmarkStart w:id="304" w:name="_Toc530551898"/>
    </w:p>
    <w:p w14:paraId="6520187E"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投标人盖章：</w:t>
      </w:r>
    </w:p>
    <w:p w14:paraId="1B589961" w14:textId="77777777" w:rsidR="004737C7" w:rsidRPr="008762A3" w:rsidRDefault="00FF0013">
      <w:pPr>
        <w:pStyle w:val="100"/>
        <w:wordWrap w:val="0"/>
        <w:spacing w:line="360" w:lineRule="auto"/>
        <w:ind w:firstLine="480"/>
        <w:jc w:val="right"/>
        <w:rPr>
          <w:rFonts w:ascii="宋体" w:hAnsi="宋体"/>
          <w:sz w:val="24"/>
          <w:szCs w:val="24"/>
          <w:u w:val="single"/>
        </w:rPr>
      </w:pPr>
      <w:r w:rsidRPr="008762A3">
        <w:rPr>
          <w:rFonts w:ascii="宋体" w:hAnsi="宋体" w:cs="宋体" w:hint="eastAsia"/>
          <w:sz w:val="24"/>
          <w:szCs w:val="24"/>
        </w:rPr>
        <w:t>日期：</w:t>
      </w:r>
    </w:p>
    <w:p w14:paraId="3100DE87" w14:textId="77777777" w:rsidR="004737C7" w:rsidRPr="008762A3" w:rsidRDefault="004737C7">
      <w:pPr>
        <w:pStyle w:val="3"/>
        <w:spacing w:before="0" w:after="0"/>
        <w:ind w:firstLineChars="0" w:firstLine="0"/>
        <w:jc w:val="right"/>
        <w:rPr>
          <w:rFonts w:ascii="宋体" w:eastAsia="宋体" w:hAnsi="宋体" w:cs="Times New Roman"/>
          <w:sz w:val="28"/>
          <w:szCs w:val="28"/>
        </w:rPr>
      </w:pPr>
    </w:p>
    <w:p w14:paraId="0965B50B" w14:textId="77777777" w:rsidR="004737C7" w:rsidRPr="008762A3" w:rsidRDefault="004737C7">
      <w:pPr>
        <w:pStyle w:val="a1"/>
        <w:rPr>
          <w:rFonts w:ascii="宋体" w:hAnsi="宋体"/>
        </w:rPr>
      </w:pPr>
    </w:p>
    <w:p w14:paraId="1DDF0BDD" w14:textId="77777777" w:rsidR="004737C7" w:rsidRPr="008762A3" w:rsidRDefault="004737C7">
      <w:pPr>
        <w:pStyle w:val="a1"/>
        <w:rPr>
          <w:rFonts w:ascii="宋体" w:hAnsi="宋体"/>
        </w:rPr>
      </w:pPr>
    </w:p>
    <w:p w14:paraId="10D6DEDA" w14:textId="3438FD81" w:rsidR="004737C7" w:rsidRPr="008762A3" w:rsidRDefault="004737C7">
      <w:pPr>
        <w:snapToGrid w:val="0"/>
        <w:spacing w:before="50" w:after="50" w:line="360" w:lineRule="auto"/>
        <w:jc w:val="center"/>
        <w:rPr>
          <w:rFonts w:ascii="宋体" w:hAnsi="宋体"/>
          <w:b/>
          <w:bCs/>
          <w:sz w:val="24"/>
          <w:szCs w:val="24"/>
        </w:rPr>
      </w:pPr>
    </w:p>
    <w:p w14:paraId="0961FFCE" w14:textId="77777777" w:rsidR="0066590E" w:rsidRPr="008762A3" w:rsidRDefault="0066590E" w:rsidP="0066590E">
      <w:pPr>
        <w:pStyle w:val="a0"/>
        <w:rPr>
          <w:rFonts w:ascii="宋体" w:eastAsia="宋体" w:hAnsi="宋体"/>
        </w:rPr>
      </w:pPr>
    </w:p>
    <w:p w14:paraId="1E300233" w14:textId="77777777" w:rsidR="004737C7" w:rsidRPr="008762A3" w:rsidRDefault="004737C7">
      <w:pPr>
        <w:snapToGrid w:val="0"/>
        <w:spacing w:before="50" w:after="50" w:line="360" w:lineRule="auto"/>
        <w:jc w:val="center"/>
        <w:rPr>
          <w:rFonts w:ascii="宋体" w:hAnsi="宋体"/>
          <w:b/>
          <w:bCs/>
          <w:sz w:val="24"/>
          <w:szCs w:val="24"/>
        </w:rPr>
      </w:pPr>
    </w:p>
    <w:p w14:paraId="32D1306D" w14:textId="77777777" w:rsidR="004737C7" w:rsidRPr="008762A3" w:rsidRDefault="004737C7">
      <w:pPr>
        <w:snapToGrid w:val="0"/>
        <w:spacing w:before="50" w:after="50" w:line="360" w:lineRule="auto"/>
        <w:jc w:val="center"/>
        <w:rPr>
          <w:rFonts w:ascii="宋体" w:hAnsi="宋体"/>
          <w:b/>
          <w:bCs/>
          <w:sz w:val="24"/>
          <w:szCs w:val="24"/>
        </w:rPr>
      </w:pPr>
    </w:p>
    <w:p w14:paraId="70FF9BCD" w14:textId="77777777" w:rsidR="004737C7" w:rsidRPr="008762A3" w:rsidRDefault="004737C7">
      <w:pPr>
        <w:pStyle w:val="aff3"/>
        <w:rPr>
          <w:rFonts w:ascii="宋体" w:hAnsi="宋体"/>
        </w:rPr>
      </w:pPr>
    </w:p>
    <w:p w14:paraId="1908F0E6" w14:textId="77777777" w:rsidR="004737C7" w:rsidRPr="008762A3" w:rsidRDefault="004737C7">
      <w:pPr>
        <w:pStyle w:val="a1"/>
        <w:rPr>
          <w:rFonts w:ascii="宋体" w:hAnsi="宋体"/>
        </w:rPr>
        <w:sectPr w:rsidR="004737C7" w:rsidRPr="008762A3">
          <w:pgSz w:w="11906" w:h="16838"/>
          <w:pgMar w:top="1440" w:right="1440" w:bottom="1440" w:left="1440" w:header="851" w:footer="851" w:gutter="0"/>
          <w:cols w:space="720"/>
          <w:docGrid w:linePitch="312"/>
        </w:sectPr>
      </w:pPr>
    </w:p>
    <w:p w14:paraId="44C2D9AE" w14:textId="77777777" w:rsidR="004737C7" w:rsidRPr="008762A3" w:rsidRDefault="00FF0013">
      <w:pPr>
        <w:pStyle w:val="af8"/>
        <w:spacing w:before="0" w:after="0" w:line="360" w:lineRule="auto"/>
        <w:rPr>
          <w:rFonts w:ascii="宋体" w:hAnsi="宋体" w:cs="Times New Roman"/>
          <w:sz w:val="36"/>
          <w:szCs w:val="36"/>
        </w:rPr>
      </w:pPr>
      <w:bookmarkStart w:id="305" w:name="_Toc61598982"/>
      <w:bookmarkStart w:id="306" w:name="_Toc192667117"/>
      <w:bookmarkEnd w:id="302"/>
      <w:bookmarkEnd w:id="303"/>
      <w:bookmarkEnd w:id="304"/>
      <w:r w:rsidRPr="008762A3">
        <w:rPr>
          <w:rFonts w:ascii="宋体" w:hAnsi="宋体" w:cs="宋体" w:hint="eastAsia"/>
          <w:sz w:val="36"/>
          <w:szCs w:val="36"/>
        </w:rPr>
        <w:lastRenderedPageBreak/>
        <w:t>第六章评标办法和</w:t>
      </w:r>
      <w:bookmarkEnd w:id="218"/>
      <w:bookmarkEnd w:id="219"/>
      <w:bookmarkEnd w:id="220"/>
      <w:bookmarkEnd w:id="221"/>
      <w:r w:rsidRPr="008762A3">
        <w:rPr>
          <w:rFonts w:ascii="宋体" w:hAnsi="宋体" w:cs="宋体" w:hint="eastAsia"/>
          <w:sz w:val="36"/>
          <w:szCs w:val="36"/>
        </w:rPr>
        <w:t>评审标准</w:t>
      </w:r>
      <w:bookmarkEnd w:id="222"/>
      <w:bookmarkEnd w:id="305"/>
      <w:bookmarkEnd w:id="306"/>
    </w:p>
    <w:p w14:paraId="0225BDEF" w14:textId="77777777" w:rsidR="004737C7" w:rsidRPr="008762A3" w:rsidRDefault="004737C7">
      <w:pPr>
        <w:pStyle w:val="21"/>
        <w:snapToGrid/>
        <w:spacing w:line="360" w:lineRule="auto"/>
        <w:ind w:firstLineChars="200"/>
        <w:rPr>
          <w:rFonts w:ascii="宋体" w:eastAsia="宋体" w:hAnsi="宋体"/>
        </w:rPr>
      </w:pPr>
    </w:p>
    <w:p w14:paraId="7CF42581" w14:textId="77777777"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hint="eastAsia"/>
        </w:rPr>
        <w:t>根据《中华人民共和国政府采购法》等有关法律法规的规定，并结合本项目的实际，特制定本办法，本办法只适用于本项目政府采购的评标。</w:t>
      </w:r>
    </w:p>
    <w:p w14:paraId="3D4FC219"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307" w:name="_Toc192667118"/>
      <w:proofErr w:type="gramStart"/>
      <w:r w:rsidRPr="008762A3">
        <w:rPr>
          <w:rFonts w:ascii="宋体" w:hAnsi="宋体" w:cs="宋体" w:hint="eastAsia"/>
          <w:sz w:val="30"/>
          <w:szCs w:val="30"/>
        </w:rPr>
        <w:t>一</w:t>
      </w:r>
      <w:proofErr w:type="gramEnd"/>
      <w:r w:rsidRPr="008762A3">
        <w:rPr>
          <w:rFonts w:ascii="宋体" w:hAnsi="宋体" w:cs="宋体" w:hint="eastAsia"/>
          <w:sz w:val="30"/>
          <w:szCs w:val="30"/>
        </w:rPr>
        <w:t>总则</w:t>
      </w:r>
      <w:bookmarkEnd w:id="307"/>
    </w:p>
    <w:p w14:paraId="37D609C8" w14:textId="77777777"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rPr>
        <w:t xml:space="preserve">1.1  </w:t>
      </w:r>
      <w:r w:rsidRPr="008762A3">
        <w:rPr>
          <w:rFonts w:ascii="宋体" w:eastAsia="宋体" w:hAnsi="宋体" w:cs="宋体" w:hint="eastAsia"/>
        </w:rPr>
        <w:t>评标工作遵循公正、公平、科学、择优的原则确定中标候选人。评标委员会应严格按照招标文件的资信商务及技术和报价要求，对投标文件综合分析评价并编制评标报告。评审专家必须严格遵守保密规定，不得泄漏评标有关的情况，不得索贿受贿，不得参加影响评标的任何活动。</w:t>
      </w:r>
    </w:p>
    <w:p w14:paraId="29420930" w14:textId="77777777"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rPr>
        <w:t xml:space="preserve">1.2  </w:t>
      </w:r>
      <w:r w:rsidRPr="008762A3">
        <w:rPr>
          <w:rFonts w:ascii="宋体" w:eastAsia="宋体" w:hAnsi="宋体" w:cs="宋体" w:hint="eastAsia"/>
        </w:rPr>
        <w:t>本次评标采用综合评分法，按最终得分由高到低顺序排列。最终得分相同的，按投标报价由低到高顺序排列；最终得分且投标报价相同的，按技术得分由高到低顺序排列。评标委员会按顺序推荐中标候选人。评分过程中采用四舍五入法，并保留小数</w:t>
      </w:r>
      <w:r w:rsidRPr="008762A3">
        <w:rPr>
          <w:rFonts w:ascii="宋体" w:eastAsia="宋体" w:hAnsi="宋体" w:cs="宋体"/>
        </w:rPr>
        <w:t>2</w:t>
      </w:r>
      <w:r w:rsidRPr="008762A3">
        <w:rPr>
          <w:rFonts w:ascii="宋体" w:eastAsia="宋体" w:hAnsi="宋体" w:cs="宋体" w:hint="eastAsia"/>
        </w:rPr>
        <w:t>位。</w:t>
      </w:r>
    </w:p>
    <w:p w14:paraId="65672D82" w14:textId="77777777" w:rsidR="004737C7" w:rsidRPr="008762A3" w:rsidRDefault="00FF0013">
      <w:pPr>
        <w:pStyle w:val="af8"/>
        <w:spacing w:beforeLines="100" w:afterLines="100" w:after="240"/>
        <w:jc w:val="left"/>
        <w:outlineLvl w:val="1"/>
        <w:rPr>
          <w:rFonts w:ascii="宋体" w:hAnsi="宋体" w:cs="Times New Roman"/>
          <w:sz w:val="30"/>
          <w:szCs w:val="30"/>
        </w:rPr>
      </w:pPr>
      <w:bookmarkStart w:id="308" w:name="_Toc192667119"/>
      <w:r w:rsidRPr="008762A3">
        <w:rPr>
          <w:rFonts w:ascii="宋体" w:hAnsi="宋体" w:cs="宋体" w:hint="eastAsia"/>
          <w:sz w:val="30"/>
          <w:szCs w:val="30"/>
        </w:rPr>
        <w:t>二评审一般规定</w:t>
      </w:r>
      <w:bookmarkEnd w:id="308"/>
    </w:p>
    <w:p w14:paraId="4249C179" w14:textId="77777777"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rPr>
        <w:t xml:space="preserve">2.1  </w:t>
      </w:r>
      <w:r w:rsidRPr="008762A3">
        <w:rPr>
          <w:rFonts w:ascii="宋体" w:eastAsia="宋体" w:hAnsi="宋体" w:cs="宋体" w:hint="eastAsia"/>
        </w:rPr>
        <w:t>本次评标采用综合评分法，总分</w:t>
      </w:r>
      <w:r w:rsidRPr="008762A3">
        <w:rPr>
          <w:rFonts w:ascii="宋体" w:eastAsia="宋体" w:hAnsi="宋体" w:cs="宋体"/>
        </w:rPr>
        <w:t>100</w:t>
      </w:r>
      <w:r w:rsidRPr="008762A3">
        <w:rPr>
          <w:rFonts w:ascii="宋体" w:eastAsia="宋体" w:hAnsi="宋体" w:cs="宋体" w:hint="eastAsia"/>
        </w:rPr>
        <w:t>分。</w:t>
      </w:r>
    </w:p>
    <w:p w14:paraId="2290125B" w14:textId="6089726C"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rPr>
        <w:t xml:space="preserve">2.2  </w:t>
      </w:r>
      <w:r w:rsidRPr="008762A3">
        <w:rPr>
          <w:rFonts w:ascii="宋体" w:eastAsia="宋体" w:hAnsi="宋体" w:cs="宋体" w:hint="eastAsia"/>
        </w:rPr>
        <w:t>资信商务及技术分的权重为</w:t>
      </w:r>
      <w:r w:rsidR="00844698" w:rsidRPr="008762A3">
        <w:rPr>
          <w:rFonts w:ascii="宋体" w:eastAsia="宋体" w:hAnsi="宋体" w:cs="宋体"/>
          <w:u w:val="single"/>
        </w:rPr>
        <w:t>9</w:t>
      </w:r>
      <w:r w:rsidR="00814A33" w:rsidRPr="008762A3">
        <w:rPr>
          <w:rFonts w:ascii="宋体" w:eastAsia="宋体" w:hAnsi="宋体" w:cs="宋体"/>
          <w:u w:val="single"/>
        </w:rPr>
        <w:t>0</w:t>
      </w:r>
      <w:r w:rsidRPr="008762A3">
        <w:rPr>
          <w:rFonts w:ascii="宋体" w:eastAsia="宋体" w:hAnsi="宋体" w:cs="宋体"/>
        </w:rPr>
        <w:t>%</w:t>
      </w:r>
      <w:r w:rsidRPr="008762A3">
        <w:rPr>
          <w:rFonts w:ascii="宋体" w:eastAsia="宋体" w:hAnsi="宋体" w:cs="宋体" w:hint="eastAsia"/>
        </w:rPr>
        <w:t>，评审分值为</w:t>
      </w:r>
      <w:r w:rsidR="00844698" w:rsidRPr="008762A3">
        <w:rPr>
          <w:rFonts w:ascii="宋体" w:eastAsia="宋体" w:hAnsi="宋体" w:cs="宋体"/>
          <w:u w:val="single"/>
        </w:rPr>
        <w:t>9</w:t>
      </w:r>
      <w:r w:rsidR="0020221C" w:rsidRPr="008762A3">
        <w:rPr>
          <w:rFonts w:ascii="宋体" w:eastAsia="宋体" w:hAnsi="宋体" w:cs="宋体"/>
          <w:u w:val="single"/>
        </w:rPr>
        <w:t>0</w:t>
      </w:r>
      <w:r w:rsidRPr="008762A3">
        <w:rPr>
          <w:rFonts w:ascii="宋体" w:eastAsia="宋体" w:hAnsi="宋体" w:cs="宋体" w:hint="eastAsia"/>
        </w:rPr>
        <w:t>分。评审专家对各投标人的资信商务及技术文件经充分审核，讨论后，其中客观部分（即资信商务部分）应统一意见后统一给分，其他部分（即技术部分）由评审专家独立评定打分。各有效投标人的资信商务及技术得分为各评审专家对该投标人的评审得分结果汇总后的算术平均值。</w:t>
      </w:r>
    </w:p>
    <w:p w14:paraId="0C1CE6E8" w14:textId="698D74FF"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rPr>
        <w:t xml:space="preserve">2.3  </w:t>
      </w:r>
      <w:r w:rsidRPr="008762A3">
        <w:rPr>
          <w:rFonts w:ascii="宋体" w:eastAsia="宋体" w:hAnsi="宋体" w:cs="宋体" w:hint="eastAsia"/>
        </w:rPr>
        <w:t>报价分的权重为</w:t>
      </w:r>
      <w:r w:rsidR="00844698" w:rsidRPr="008762A3">
        <w:rPr>
          <w:rFonts w:ascii="宋体" w:eastAsia="宋体" w:hAnsi="宋体" w:cs="宋体"/>
          <w:u w:val="single"/>
        </w:rPr>
        <w:t>1</w:t>
      </w:r>
      <w:r w:rsidR="00814A33" w:rsidRPr="008762A3">
        <w:rPr>
          <w:rFonts w:ascii="宋体" w:eastAsia="宋体" w:hAnsi="宋体" w:cs="宋体"/>
          <w:u w:val="single"/>
        </w:rPr>
        <w:t>0</w:t>
      </w:r>
      <w:r w:rsidRPr="008762A3">
        <w:rPr>
          <w:rFonts w:ascii="宋体" w:eastAsia="宋体" w:hAnsi="宋体" w:cs="宋体"/>
        </w:rPr>
        <w:t>%</w:t>
      </w:r>
      <w:r w:rsidRPr="008762A3">
        <w:rPr>
          <w:rFonts w:ascii="宋体" w:eastAsia="宋体" w:hAnsi="宋体" w:cs="宋体" w:hint="eastAsia"/>
        </w:rPr>
        <w:t>，评审分值为</w:t>
      </w:r>
      <w:r w:rsidR="00844698" w:rsidRPr="008762A3">
        <w:rPr>
          <w:rFonts w:ascii="宋体" w:eastAsia="宋体" w:hAnsi="宋体" w:cs="宋体"/>
          <w:u w:val="single"/>
        </w:rPr>
        <w:t>1</w:t>
      </w:r>
      <w:r w:rsidR="00814A33" w:rsidRPr="008762A3">
        <w:rPr>
          <w:rFonts w:ascii="宋体" w:eastAsia="宋体" w:hAnsi="宋体" w:cs="宋体"/>
          <w:u w:val="single"/>
        </w:rPr>
        <w:t>0</w:t>
      </w:r>
      <w:r w:rsidRPr="008762A3">
        <w:rPr>
          <w:rFonts w:ascii="宋体" w:eastAsia="宋体" w:hAnsi="宋体" w:cs="宋体" w:hint="eastAsia"/>
        </w:rPr>
        <w:t>分，由评标委员会按各投标人报价统一计算。</w:t>
      </w:r>
    </w:p>
    <w:p w14:paraId="4BD30E73" w14:textId="77777777"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rPr>
        <w:t xml:space="preserve">2.4 </w:t>
      </w:r>
      <w:r w:rsidRPr="008762A3">
        <w:rPr>
          <w:rFonts w:ascii="宋体" w:eastAsia="宋体" w:hAnsi="宋体" w:cs="宋体" w:hint="eastAsia"/>
        </w:rPr>
        <w:t>评标委员会在详细评审时，各评审项目凡涉及档次评分的，评标委员会应先统一确定各投标人在此评审项目中的档次，再由评标委员会成员按确定的档次独立评分，超出档次范围内的评分作零分处理。</w:t>
      </w:r>
    </w:p>
    <w:p w14:paraId="7ADE2625" w14:textId="77777777"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rPr>
        <w:t xml:space="preserve">2.5 </w:t>
      </w:r>
      <w:r w:rsidRPr="008762A3">
        <w:rPr>
          <w:rFonts w:ascii="宋体" w:eastAsia="宋体" w:hAnsi="宋体" w:cs="宋体" w:hint="eastAsia"/>
        </w:rPr>
        <w:t>投标人总得分</w:t>
      </w:r>
      <w:r w:rsidRPr="008762A3">
        <w:rPr>
          <w:rFonts w:ascii="宋体" w:eastAsia="宋体" w:hAnsi="宋体" w:cs="宋体"/>
        </w:rPr>
        <w:t>=</w:t>
      </w:r>
      <w:r w:rsidRPr="008762A3">
        <w:rPr>
          <w:rFonts w:ascii="宋体" w:eastAsia="宋体" w:hAnsi="宋体" w:cs="宋体" w:hint="eastAsia"/>
        </w:rPr>
        <w:t>资信商务及技术得分</w:t>
      </w:r>
      <w:r w:rsidRPr="008762A3">
        <w:rPr>
          <w:rFonts w:ascii="宋体" w:eastAsia="宋体" w:hAnsi="宋体" w:cs="宋体"/>
        </w:rPr>
        <w:t>+</w:t>
      </w:r>
      <w:r w:rsidRPr="008762A3">
        <w:rPr>
          <w:rFonts w:ascii="宋体" w:eastAsia="宋体" w:hAnsi="宋体" w:cs="宋体" w:hint="eastAsia"/>
        </w:rPr>
        <w:t>报价得分。</w:t>
      </w:r>
    </w:p>
    <w:p w14:paraId="376A4783" w14:textId="2F9C5100" w:rsidR="004737C7" w:rsidRPr="008762A3" w:rsidRDefault="00FF0013">
      <w:pPr>
        <w:pStyle w:val="21"/>
        <w:snapToGrid/>
        <w:spacing w:line="360" w:lineRule="auto"/>
        <w:ind w:firstLineChars="200"/>
        <w:rPr>
          <w:rFonts w:ascii="宋体" w:eastAsia="宋体" w:hAnsi="宋体" w:cs="宋体"/>
        </w:rPr>
      </w:pPr>
      <w:r w:rsidRPr="008762A3">
        <w:rPr>
          <w:rFonts w:ascii="宋体" w:eastAsia="宋体" w:hAnsi="宋体" w:cs="宋体"/>
        </w:rPr>
        <w:t xml:space="preserve">2.6 </w:t>
      </w:r>
      <w:r w:rsidRPr="008762A3">
        <w:rPr>
          <w:rFonts w:ascii="宋体" w:eastAsia="宋体" w:hAnsi="宋体" w:cs="宋体" w:hint="eastAsia"/>
        </w:rPr>
        <w:t>评审专家在规定的分值范围内打分，评分保留两位小数。</w:t>
      </w:r>
    </w:p>
    <w:p w14:paraId="1ADC4C76" w14:textId="77777777" w:rsidR="00B1199A" w:rsidRPr="008762A3" w:rsidRDefault="00B1199A">
      <w:pPr>
        <w:pStyle w:val="21"/>
        <w:snapToGrid/>
        <w:spacing w:line="360" w:lineRule="auto"/>
        <w:ind w:firstLineChars="200"/>
        <w:rPr>
          <w:rFonts w:ascii="宋体" w:eastAsia="宋体" w:hAnsi="宋体"/>
        </w:rPr>
      </w:pPr>
    </w:p>
    <w:p w14:paraId="03463FFD" w14:textId="28FDEAC6" w:rsidR="004737C7" w:rsidRPr="008762A3" w:rsidRDefault="00FF0013">
      <w:pPr>
        <w:pStyle w:val="af8"/>
        <w:spacing w:beforeLines="100" w:afterLines="100" w:after="240"/>
        <w:jc w:val="left"/>
        <w:outlineLvl w:val="1"/>
        <w:rPr>
          <w:rFonts w:ascii="宋体" w:hAnsi="宋体" w:cs="Times New Roman"/>
          <w:sz w:val="30"/>
          <w:szCs w:val="30"/>
        </w:rPr>
      </w:pPr>
      <w:bookmarkStart w:id="309" w:name="_Toc34895625"/>
      <w:bookmarkStart w:id="310" w:name="_Toc61598985"/>
      <w:bookmarkStart w:id="311" w:name="_Toc192667120"/>
      <w:r w:rsidRPr="008762A3">
        <w:rPr>
          <w:rFonts w:ascii="宋体" w:hAnsi="宋体" w:cs="宋体" w:hint="eastAsia"/>
          <w:sz w:val="30"/>
          <w:szCs w:val="30"/>
        </w:rPr>
        <w:lastRenderedPageBreak/>
        <w:t>三</w:t>
      </w:r>
      <w:r w:rsidR="00D56705">
        <w:rPr>
          <w:rFonts w:ascii="宋体" w:hAnsi="宋体" w:cs="宋体" w:hint="eastAsia"/>
          <w:sz w:val="30"/>
          <w:szCs w:val="30"/>
        </w:rPr>
        <w:t>、</w:t>
      </w:r>
      <w:r w:rsidRPr="008762A3">
        <w:rPr>
          <w:rFonts w:ascii="宋体" w:hAnsi="宋体" w:cs="宋体" w:hint="eastAsia"/>
          <w:sz w:val="30"/>
          <w:szCs w:val="30"/>
        </w:rPr>
        <w:t>评审内容及标准</w:t>
      </w:r>
      <w:bookmarkEnd w:id="309"/>
      <w:bookmarkEnd w:id="310"/>
      <w:bookmarkEnd w:id="311"/>
    </w:p>
    <w:p w14:paraId="391186C1" w14:textId="6FDC0EA8"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rPr>
        <w:t xml:space="preserve">3.1   </w:t>
      </w:r>
      <w:r w:rsidRPr="008762A3">
        <w:rPr>
          <w:rFonts w:ascii="宋体" w:eastAsia="宋体" w:hAnsi="宋体" w:cs="宋体" w:hint="eastAsia"/>
        </w:rPr>
        <w:t>报价分（</w:t>
      </w:r>
      <w:r w:rsidR="00844698" w:rsidRPr="008762A3">
        <w:rPr>
          <w:rFonts w:ascii="宋体" w:eastAsia="宋体" w:hAnsi="宋体" w:cs="宋体"/>
        </w:rPr>
        <w:t>1</w:t>
      </w:r>
      <w:r w:rsidR="008B3E64" w:rsidRPr="008762A3">
        <w:rPr>
          <w:rFonts w:ascii="宋体" w:eastAsia="宋体" w:hAnsi="宋体" w:cs="宋体"/>
        </w:rPr>
        <w:t>0</w:t>
      </w:r>
      <w:r w:rsidRPr="008762A3">
        <w:rPr>
          <w:rFonts w:ascii="宋体" w:eastAsia="宋体" w:hAnsi="宋体" w:cs="宋体" w:hint="eastAsia"/>
        </w:rPr>
        <w:t>分）</w:t>
      </w:r>
    </w:p>
    <w:p w14:paraId="706B7CA5" w14:textId="77777777"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rPr>
        <w:t xml:space="preserve">3.1.1 </w:t>
      </w:r>
      <w:r w:rsidRPr="008762A3">
        <w:rPr>
          <w:rFonts w:ascii="宋体" w:eastAsia="宋体" w:hAnsi="宋体" w:cs="宋体" w:hint="eastAsia"/>
        </w:rPr>
        <w:t>报价得分采用低价优先法计算，即满足招标文件要求且投标价格最低的投标报价为评标基准价，其他投标人的价格</w:t>
      </w:r>
      <w:proofErr w:type="gramStart"/>
      <w:r w:rsidRPr="008762A3">
        <w:rPr>
          <w:rFonts w:ascii="宋体" w:eastAsia="宋体" w:hAnsi="宋体" w:cs="宋体" w:hint="eastAsia"/>
        </w:rPr>
        <w:t>分按照</w:t>
      </w:r>
      <w:proofErr w:type="gramEnd"/>
      <w:r w:rsidRPr="008762A3">
        <w:rPr>
          <w:rFonts w:ascii="宋体" w:eastAsia="宋体" w:hAnsi="宋体" w:cs="宋体" w:hint="eastAsia"/>
        </w:rPr>
        <w:t>下列公式计算：</w:t>
      </w:r>
    </w:p>
    <w:p w14:paraId="6699B150" w14:textId="77777777" w:rsidR="004737C7" w:rsidRPr="008762A3" w:rsidRDefault="00FF0013">
      <w:pPr>
        <w:pStyle w:val="21"/>
        <w:snapToGrid/>
        <w:spacing w:line="360" w:lineRule="auto"/>
        <w:ind w:firstLineChars="200"/>
        <w:rPr>
          <w:rFonts w:ascii="宋体" w:eastAsia="宋体" w:hAnsi="宋体" w:cs="宋体"/>
        </w:rPr>
      </w:pPr>
      <w:r w:rsidRPr="008762A3">
        <w:rPr>
          <w:rFonts w:ascii="宋体" w:eastAsia="宋体" w:hAnsi="宋体" w:cs="宋体" w:hint="eastAsia"/>
        </w:rPr>
        <w:t>价格分</w:t>
      </w:r>
      <w:r w:rsidRPr="008762A3">
        <w:rPr>
          <w:rFonts w:ascii="宋体" w:eastAsia="宋体" w:hAnsi="宋体" w:cs="宋体"/>
        </w:rPr>
        <w:t>=</w:t>
      </w:r>
      <w:r w:rsidRPr="008762A3">
        <w:rPr>
          <w:rFonts w:ascii="宋体" w:eastAsia="宋体" w:hAnsi="宋体" w:cs="宋体" w:hint="eastAsia"/>
        </w:rPr>
        <w:t>（评标基准价</w:t>
      </w:r>
      <w:r w:rsidRPr="008762A3">
        <w:rPr>
          <w:rFonts w:ascii="宋体" w:eastAsia="宋体" w:hAnsi="宋体" w:cs="宋体"/>
        </w:rPr>
        <w:t>/</w:t>
      </w:r>
      <w:r w:rsidRPr="008762A3">
        <w:rPr>
          <w:rFonts w:ascii="宋体" w:eastAsia="宋体" w:hAnsi="宋体" w:cs="宋体" w:hint="eastAsia"/>
        </w:rPr>
        <w:t>投标报价）×报价权重×</w:t>
      </w:r>
      <w:r w:rsidRPr="008762A3">
        <w:rPr>
          <w:rFonts w:ascii="宋体" w:eastAsia="宋体" w:hAnsi="宋体" w:cs="宋体"/>
        </w:rPr>
        <w:t>100%</w:t>
      </w:r>
    </w:p>
    <w:p w14:paraId="31342F24" w14:textId="1995C99C" w:rsidR="004737C7" w:rsidRPr="008762A3" w:rsidRDefault="00FF0013">
      <w:pPr>
        <w:pStyle w:val="21"/>
        <w:snapToGrid/>
        <w:spacing w:line="360" w:lineRule="auto"/>
        <w:ind w:firstLineChars="200"/>
        <w:rPr>
          <w:rFonts w:ascii="宋体" w:eastAsia="宋体" w:hAnsi="宋体"/>
        </w:rPr>
      </w:pPr>
      <w:r w:rsidRPr="008762A3">
        <w:rPr>
          <w:rFonts w:ascii="宋体" w:eastAsia="宋体" w:hAnsi="宋体" w:cs="宋体"/>
        </w:rPr>
        <w:t>3.3.1</w:t>
      </w:r>
      <w:r w:rsidR="00406C79" w:rsidRPr="008762A3">
        <w:rPr>
          <w:rFonts w:ascii="宋体" w:eastAsia="宋体" w:hAnsi="宋体" w:cs="宋体"/>
        </w:rPr>
        <w:t xml:space="preserve"> </w:t>
      </w:r>
      <w:r w:rsidRPr="008762A3">
        <w:rPr>
          <w:rFonts w:ascii="宋体" w:eastAsia="宋体" w:hAnsi="宋体" w:cs="宋体" w:hint="eastAsia"/>
        </w:rPr>
        <w:t>价格扣除：因落实政府采购政策进行价格调整的，以调整后的价格计算评标基准价和投标报价。</w:t>
      </w:r>
    </w:p>
    <w:p w14:paraId="3A015331" w14:textId="77777777" w:rsidR="004737C7" w:rsidRPr="008762A3" w:rsidRDefault="00FF0013">
      <w:pPr>
        <w:pStyle w:val="21"/>
        <w:snapToGrid/>
        <w:spacing w:line="360" w:lineRule="auto"/>
        <w:ind w:firstLineChars="200"/>
        <w:rPr>
          <w:rFonts w:ascii="宋体" w:eastAsia="宋体" w:hAnsi="宋体" w:cs="宋体"/>
        </w:rPr>
      </w:pPr>
      <w:r w:rsidRPr="008762A3">
        <w:rPr>
          <w:rFonts w:ascii="宋体" w:eastAsia="宋体" w:hAnsi="宋体" w:cs="宋体" w:hint="eastAsia"/>
        </w:rPr>
        <w:t>调整后的投标报价＝调整前的投标报价×</w:t>
      </w:r>
      <w:r w:rsidRPr="008762A3">
        <w:rPr>
          <w:rFonts w:ascii="宋体" w:eastAsia="宋体" w:hAnsi="宋体" w:cs="宋体"/>
        </w:rPr>
        <w:t>(1-</w:t>
      </w:r>
      <w:r w:rsidRPr="008762A3">
        <w:rPr>
          <w:rFonts w:ascii="宋体" w:eastAsia="宋体" w:hAnsi="宋体" w:cs="宋体" w:hint="eastAsia"/>
        </w:rPr>
        <w:t>扣除率</w:t>
      </w:r>
      <w:r w:rsidRPr="008762A3">
        <w:rPr>
          <w:rFonts w:ascii="宋体" w:eastAsia="宋体" w:hAnsi="宋体" w:cs="宋体"/>
        </w:rPr>
        <w:t>)</w:t>
      </w:r>
    </w:p>
    <w:p w14:paraId="22E66791" w14:textId="243466F9" w:rsidR="00DE4C7E" w:rsidRDefault="00FF0013" w:rsidP="00FF73A8">
      <w:pPr>
        <w:pStyle w:val="21"/>
        <w:snapToGrid/>
        <w:spacing w:line="360" w:lineRule="auto"/>
        <w:ind w:firstLineChars="200"/>
        <w:rPr>
          <w:rFonts w:ascii="宋体" w:eastAsia="宋体" w:hAnsi="宋体" w:cs="宋体"/>
        </w:rPr>
      </w:pPr>
      <w:r w:rsidRPr="008762A3">
        <w:rPr>
          <w:rFonts w:ascii="宋体" w:eastAsia="宋体" w:hAnsi="宋体" w:cs="宋体"/>
        </w:rPr>
        <w:t xml:space="preserve">3.2  </w:t>
      </w:r>
      <w:r w:rsidRPr="00FF73A8">
        <w:rPr>
          <w:rFonts w:ascii="宋体" w:eastAsia="宋体" w:hAnsi="宋体" w:cs="宋体" w:hint="eastAsia"/>
        </w:rPr>
        <w:t>资信商务及技术分</w:t>
      </w:r>
      <w:r w:rsidR="00844698" w:rsidRPr="00FF73A8">
        <w:rPr>
          <w:rFonts w:ascii="宋体" w:eastAsia="宋体" w:hAnsi="宋体" w:cs="宋体"/>
          <w:u w:val="single"/>
        </w:rPr>
        <w:t>9</w:t>
      </w:r>
      <w:r w:rsidR="00814A33" w:rsidRPr="00FF73A8">
        <w:rPr>
          <w:rFonts w:ascii="宋体" w:eastAsia="宋体" w:hAnsi="宋体" w:cs="宋体"/>
          <w:u w:val="single"/>
        </w:rPr>
        <w:t>0</w:t>
      </w:r>
      <w:r w:rsidRPr="00FF73A8">
        <w:rPr>
          <w:rFonts w:ascii="宋体" w:eastAsia="宋体" w:hAnsi="宋体" w:cs="宋体" w:hint="eastAsia"/>
        </w:rPr>
        <w:t>分，</w:t>
      </w:r>
      <w:r w:rsidRPr="008762A3">
        <w:rPr>
          <w:rFonts w:ascii="宋体" w:eastAsia="宋体" w:hAnsi="宋体" w:cs="宋体" w:hint="eastAsia"/>
        </w:rPr>
        <w:t>详细评分见下表：</w:t>
      </w:r>
    </w:p>
    <w:tbl>
      <w:tblPr>
        <w:tblW w:w="97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709"/>
        <w:gridCol w:w="1134"/>
        <w:gridCol w:w="709"/>
        <w:gridCol w:w="6520"/>
      </w:tblGrid>
      <w:tr w:rsidR="00FF73A8" w14:paraId="6ED39192" w14:textId="77777777" w:rsidTr="00FF73A8">
        <w:trPr>
          <w:trHeight w:val="454"/>
          <w:jc w:val="center"/>
        </w:trPr>
        <w:tc>
          <w:tcPr>
            <w:tcW w:w="1418" w:type="dxa"/>
            <w:gridSpan w:val="2"/>
            <w:vAlign w:val="center"/>
          </w:tcPr>
          <w:p w14:paraId="47CDB338" w14:textId="77777777" w:rsidR="00FF73A8" w:rsidRDefault="00FF73A8" w:rsidP="00E23CAD">
            <w:pPr>
              <w:spacing w:line="320" w:lineRule="exact"/>
              <w:jc w:val="center"/>
              <w:rPr>
                <w:rFonts w:ascii="宋体" w:hAnsi="宋体" w:cs="宋体"/>
                <w:b/>
                <w:color w:val="000000"/>
              </w:rPr>
            </w:pPr>
            <w:bookmarkStart w:id="312" w:name="OLE_LINK12"/>
            <w:r>
              <w:rPr>
                <w:rFonts w:ascii="宋体" w:hAnsi="宋体" w:cs="宋体" w:hint="eastAsia"/>
                <w:b/>
                <w:color w:val="000000"/>
              </w:rPr>
              <w:t>评审项目</w:t>
            </w:r>
          </w:p>
        </w:tc>
        <w:tc>
          <w:tcPr>
            <w:tcW w:w="1134" w:type="dxa"/>
            <w:vAlign w:val="center"/>
          </w:tcPr>
          <w:p w14:paraId="396146AF" w14:textId="77777777" w:rsidR="00FF73A8" w:rsidRDefault="00FF73A8" w:rsidP="00E164E1">
            <w:pPr>
              <w:spacing w:line="320" w:lineRule="exact"/>
              <w:jc w:val="center"/>
              <w:rPr>
                <w:rFonts w:ascii="宋体" w:hAnsi="宋体" w:cs="宋体"/>
                <w:b/>
                <w:color w:val="000000"/>
              </w:rPr>
            </w:pPr>
            <w:r>
              <w:rPr>
                <w:rFonts w:ascii="宋体" w:hAnsi="宋体" w:cs="宋体" w:hint="eastAsia"/>
                <w:b/>
                <w:color w:val="000000"/>
              </w:rPr>
              <w:t>评审内容</w:t>
            </w:r>
          </w:p>
        </w:tc>
        <w:tc>
          <w:tcPr>
            <w:tcW w:w="709" w:type="dxa"/>
            <w:vAlign w:val="center"/>
          </w:tcPr>
          <w:p w14:paraId="63E16B28" w14:textId="77777777" w:rsidR="00FF73A8" w:rsidRDefault="00FF73A8" w:rsidP="00E164E1">
            <w:pPr>
              <w:spacing w:line="320" w:lineRule="exact"/>
              <w:jc w:val="center"/>
              <w:rPr>
                <w:rFonts w:ascii="宋体" w:hAnsi="宋体" w:cs="宋体"/>
                <w:b/>
                <w:color w:val="000000"/>
              </w:rPr>
            </w:pPr>
            <w:r>
              <w:rPr>
                <w:rFonts w:ascii="宋体" w:hAnsi="宋体" w:cs="宋体" w:hint="eastAsia"/>
                <w:b/>
                <w:color w:val="000000"/>
              </w:rPr>
              <w:t>分值</w:t>
            </w:r>
          </w:p>
        </w:tc>
        <w:tc>
          <w:tcPr>
            <w:tcW w:w="6520" w:type="dxa"/>
            <w:vAlign w:val="center"/>
          </w:tcPr>
          <w:p w14:paraId="59D8D797" w14:textId="77777777" w:rsidR="00FF73A8" w:rsidRDefault="00FF73A8" w:rsidP="00E23CAD">
            <w:pPr>
              <w:spacing w:line="320" w:lineRule="exact"/>
              <w:jc w:val="center"/>
              <w:rPr>
                <w:rFonts w:ascii="宋体" w:hAnsi="宋体" w:cs="宋体"/>
                <w:b/>
                <w:color w:val="000000"/>
              </w:rPr>
            </w:pPr>
            <w:r>
              <w:rPr>
                <w:rFonts w:ascii="宋体" w:hAnsi="宋体" w:cs="宋体" w:hint="eastAsia"/>
                <w:b/>
                <w:color w:val="000000"/>
              </w:rPr>
              <w:t>评分标准</w:t>
            </w:r>
          </w:p>
        </w:tc>
      </w:tr>
      <w:tr w:rsidR="00FF73A8" w14:paraId="3F857F25" w14:textId="77777777" w:rsidTr="00FF73A8">
        <w:trPr>
          <w:trHeight w:val="1326"/>
          <w:jc w:val="center"/>
        </w:trPr>
        <w:tc>
          <w:tcPr>
            <w:tcW w:w="1418" w:type="dxa"/>
            <w:gridSpan w:val="2"/>
            <w:vAlign w:val="center"/>
          </w:tcPr>
          <w:p w14:paraId="45848673" w14:textId="77777777" w:rsidR="00FF73A8" w:rsidRDefault="00FF73A8" w:rsidP="00E23CAD">
            <w:pPr>
              <w:spacing w:line="320" w:lineRule="exact"/>
              <w:jc w:val="center"/>
              <w:rPr>
                <w:rFonts w:ascii="宋体" w:hAnsi="宋体" w:cs="宋体"/>
                <w:bCs/>
                <w:color w:val="000000"/>
              </w:rPr>
            </w:pPr>
            <w:r>
              <w:rPr>
                <w:rFonts w:ascii="宋体" w:hAnsi="宋体" w:cs="宋体" w:hint="eastAsia"/>
                <w:color w:val="000000"/>
              </w:rPr>
              <w:t>报价部分10分</w:t>
            </w:r>
          </w:p>
        </w:tc>
        <w:tc>
          <w:tcPr>
            <w:tcW w:w="1134" w:type="dxa"/>
            <w:vAlign w:val="center"/>
          </w:tcPr>
          <w:p w14:paraId="0826BFB9" w14:textId="77777777" w:rsidR="00FF73A8" w:rsidRDefault="00FF73A8" w:rsidP="00E164E1">
            <w:pPr>
              <w:spacing w:line="320" w:lineRule="exact"/>
              <w:jc w:val="center"/>
              <w:rPr>
                <w:rFonts w:ascii="宋体" w:hAnsi="宋体" w:cs="宋体"/>
                <w:bCs/>
                <w:color w:val="000000"/>
              </w:rPr>
            </w:pPr>
            <w:r>
              <w:rPr>
                <w:rFonts w:ascii="宋体" w:hAnsi="宋体" w:cs="宋体" w:hint="eastAsia"/>
                <w:color w:val="000000"/>
              </w:rPr>
              <w:t>价格分</w:t>
            </w:r>
          </w:p>
        </w:tc>
        <w:tc>
          <w:tcPr>
            <w:tcW w:w="709" w:type="dxa"/>
            <w:vAlign w:val="center"/>
          </w:tcPr>
          <w:p w14:paraId="5195DCCB" w14:textId="77777777" w:rsidR="00FF73A8" w:rsidRDefault="00FF73A8" w:rsidP="00E164E1">
            <w:pPr>
              <w:spacing w:line="320" w:lineRule="exact"/>
              <w:jc w:val="center"/>
              <w:rPr>
                <w:rFonts w:ascii="宋体" w:hAnsi="宋体" w:cs="宋体"/>
                <w:color w:val="000000"/>
              </w:rPr>
            </w:pPr>
            <w:r>
              <w:rPr>
                <w:rFonts w:ascii="宋体" w:hAnsi="宋体" w:cs="宋体" w:hint="eastAsia"/>
                <w:color w:val="000000"/>
              </w:rPr>
              <w:t>0-10</w:t>
            </w:r>
          </w:p>
        </w:tc>
        <w:tc>
          <w:tcPr>
            <w:tcW w:w="6520" w:type="dxa"/>
            <w:vAlign w:val="center"/>
          </w:tcPr>
          <w:p w14:paraId="7D44479C" w14:textId="77777777" w:rsidR="00FF73A8" w:rsidRDefault="00FF73A8" w:rsidP="00E23CAD">
            <w:pPr>
              <w:spacing w:line="320" w:lineRule="exact"/>
              <w:rPr>
                <w:rFonts w:ascii="宋体" w:hAnsi="宋体" w:cs="宋体"/>
                <w:color w:val="000000"/>
              </w:rPr>
            </w:pPr>
            <w:r>
              <w:rPr>
                <w:rFonts w:ascii="宋体" w:hAnsi="宋体" w:cs="宋体" w:hint="eastAsia"/>
                <w:color w:val="000000"/>
              </w:rPr>
              <w:t>价格分采用低价优先法计算，即满足采购文件要求且投标价格最低的投标报价为评标基准价，其价格分为满分10分；</w:t>
            </w:r>
          </w:p>
          <w:p w14:paraId="3F7C3325" w14:textId="77777777" w:rsidR="00FF73A8" w:rsidRDefault="00FF73A8" w:rsidP="00E23CAD">
            <w:pPr>
              <w:spacing w:line="320" w:lineRule="exact"/>
              <w:rPr>
                <w:rFonts w:ascii="宋体" w:hAnsi="宋体" w:cs="宋体"/>
                <w:color w:val="000000"/>
              </w:rPr>
            </w:pPr>
            <w:r>
              <w:rPr>
                <w:rFonts w:ascii="宋体" w:hAnsi="宋体" w:cs="宋体" w:hint="eastAsia"/>
                <w:color w:val="000000"/>
              </w:rPr>
              <w:t>其他投标人的价格分按以下公式计算：</w:t>
            </w:r>
          </w:p>
          <w:p w14:paraId="1AC2D581" w14:textId="77777777" w:rsidR="00FF73A8" w:rsidRDefault="00FF73A8" w:rsidP="00E23CAD">
            <w:pPr>
              <w:spacing w:line="320" w:lineRule="exact"/>
              <w:rPr>
                <w:rFonts w:ascii="宋体" w:hAnsi="宋体" w:cs="宋体"/>
                <w:color w:val="000000"/>
              </w:rPr>
            </w:pPr>
            <w:r>
              <w:rPr>
                <w:rFonts w:ascii="宋体" w:hAnsi="宋体" w:cs="宋体" w:hint="eastAsia"/>
                <w:color w:val="000000"/>
              </w:rPr>
              <w:t>投标报价得分＝（评标基准价/投标报价）×10分</w:t>
            </w:r>
          </w:p>
        </w:tc>
      </w:tr>
      <w:tr w:rsidR="00FF73A8" w14:paraId="1FE6893E" w14:textId="77777777" w:rsidTr="00FF73A8">
        <w:trPr>
          <w:trHeight w:val="1183"/>
          <w:jc w:val="center"/>
        </w:trPr>
        <w:tc>
          <w:tcPr>
            <w:tcW w:w="709" w:type="dxa"/>
            <w:vMerge w:val="restart"/>
            <w:vAlign w:val="center"/>
          </w:tcPr>
          <w:p w14:paraId="594CDB5D" w14:textId="54E97AD5" w:rsidR="00FF73A8" w:rsidRDefault="00FF73A8" w:rsidP="00FF73A8">
            <w:pPr>
              <w:pStyle w:val="ac"/>
              <w:spacing w:line="320" w:lineRule="exact"/>
              <w:ind w:leftChars="0" w:left="0"/>
              <w:jc w:val="left"/>
              <w:rPr>
                <w:rFonts w:hAnsi="宋体" w:cs="宋体"/>
                <w:color w:val="000000"/>
                <w:sz w:val="21"/>
                <w:szCs w:val="21"/>
              </w:rPr>
            </w:pPr>
            <w:r>
              <w:rPr>
                <w:rFonts w:hAnsi="宋体" w:cs="宋体" w:hint="eastAsia"/>
                <w:color w:val="000000"/>
                <w:sz w:val="21"/>
                <w:szCs w:val="21"/>
              </w:rPr>
              <w:t>商务技术分（</w:t>
            </w:r>
            <w:r>
              <w:rPr>
                <w:rFonts w:hAnsi="宋体" w:cs="宋体" w:hint="eastAsia"/>
                <w:color w:val="000000"/>
                <w:sz w:val="21"/>
                <w:szCs w:val="21"/>
              </w:rPr>
              <w:t>90</w:t>
            </w:r>
            <w:r>
              <w:rPr>
                <w:rFonts w:hAnsi="宋体" w:cs="宋体" w:hint="eastAsia"/>
                <w:color w:val="000000"/>
                <w:sz w:val="21"/>
                <w:szCs w:val="21"/>
              </w:rPr>
              <w:t>分）</w:t>
            </w:r>
          </w:p>
        </w:tc>
        <w:tc>
          <w:tcPr>
            <w:tcW w:w="709" w:type="dxa"/>
            <w:vMerge w:val="restart"/>
            <w:vAlign w:val="center"/>
          </w:tcPr>
          <w:p w14:paraId="74886D4D" w14:textId="77777777" w:rsidR="00FF73A8" w:rsidRPr="00FF73A8" w:rsidRDefault="00FF73A8" w:rsidP="00FF73A8">
            <w:pPr>
              <w:pStyle w:val="ac"/>
              <w:spacing w:line="320" w:lineRule="exact"/>
              <w:ind w:leftChars="0" w:left="0"/>
              <w:jc w:val="left"/>
              <w:rPr>
                <w:rFonts w:hAnsi="宋体" w:cs="宋体"/>
                <w:color w:val="000000"/>
                <w:sz w:val="21"/>
                <w:szCs w:val="21"/>
              </w:rPr>
            </w:pPr>
            <w:bookmarkStart w:id="313" w:name="OLE_LINK67"/>
            <w:r>
              <w:rPr>
                <w:rFonts w:hAnsi="宋体" w:cs="宋体" w:hint="eastAsia"/>
                <w:color w:val="000000"/>
                <w:sz w:val="21"/>
                <w:szCs w:val="21"/>
              </w:rPr>
              <w:t>商务部</w:t>
            </w:r>
            <w:r w:rsidRPr="00FF73A8">
              <w:rPr>
                <w:rFonts w:hAnsi="宋体" w:cs="宋体" w:hint="eastAsia"/>
                <w:color w:val="000000"/>
                <w:sz w:val="21"/>
                <w:szCs w:val="21"/>
              </w:rPr>
              <w:t>分</w:t>
            </w:r>
          </w:p>
          <w:p w14:paraId="30D6201B" w14:textId="7B700F9A" w:rsidR="00FF73A8" w:rsidRDefault="00FF73A8" w:rsidP="00FF73A8">
            <w:pPr>
              <w:pStyle w:val="ac"/>
              <w:spacing w:line="320" w:lineRule="exact"/>
              <w:ind w:leftChars="0" w:left="0"/>
              <w:jc w:val="left"/>
              <w:rPr>
                <w:rFonts w:hAnsi="宋体" w:cs="宋体"/>
                <w:color w:val="000000"/>
                <w:sz w:val="21"/>
                <w:szCs w:val="21"/>
              </w:rPr>
            </w:pPr>
            <w:r w:rsidRPr="00FF73A8">
              <w:rPr>
                <w:rFonts w:hAnsi="宋体" w:cs="宋体" w:hint="eastAsia"/>
                <w:color w:val="000000"/>
                <w:sz w:val="21"/>
                <w:szCs w:val="21"/>
              </w:rPr>
              <w:t>（</w:t>
            </w:r>
            <w:r w:rsidR="00E164E1">
              <w:rPr>
                <w:rFonts w:hAnsi="宋体" w:cs="宋体"/>
                <w:color w:val="000000"/>
                <w:sz w:val="21"/>
                <w:szCs w:val="21"/>
              </w:rPr>
              <w:t>9</w:t>
            </w:r>
            <w:r>
              <w:rPr>
                <w:rFonts w:hAnsi="宋体" w:cs="宋体" w:hint="eastAsia"/>
                <w:color w:val="000000"/>
                <w:sz w:val="21"/>
                <w:szCs w:val="21"/>
              </w:rPr>
              <w:t>分）</w:t>
            </w:r>
            <w:bookmarkEnd w:id="313"/>
          </w:p>
        </w:tc>
        <w:tc>
          <w:tcPr>
            <w:tcW w:w="1134" w:type="dxa"/>
            <w:vAlign w:val="center"/>
          </w:tcPr>
          <w:p w14:paraId="219A6C79" w14:textId="77777777" w:rsidR="00FF73A8" w:rsidRDefault="00FF73A8" w:rsidP="00E164E1">
            <w:pPr>
              <w:adjustRightInd w:val="0"/>
              <w:snapToGrid w:val="0"/>
              <w:spacing w:line="320" w:lineRule="exact"/>
              <w:jc w:val="center"/>
              <w:rPr>
                <w:rFonts w:ascii="宋体" w:hAnsi="宋体" w:cs="宋体"/>
                <w:bCs/>
                <w:color w:val="000000"/>
              </w:rPr>
            </w:pPr>
            <w:r>
              <w:rPr>
                <w:rFonts w:ascii="宋体" w:hAnsi="宋体" w:cs="宋体" w:hint="eastAsia"/>
                <w:color w:val="000000"/>
              </w:rPr>
              <w:t>企业业绩</w:t>
            </w:r>
          </w:p>
        </w:tc>
        <w:tc>
          <w:tcPr>
            <w:tcW w:w="709" w:type="dxa"/>
            <w:vAlign w:val="center"/>
          </w:tcPr>
          <w:p w14:paraId="3C402E6E" w14:textId="77777777" w:rsidR="00FF73A8" w:rsidRDefault="00FF73A8" w:rsidP="00E164E1">
            <w:pPr>
              <w:spacing w:line="320" w:lineRule="exact"/>
              <w:jc w:val="center"/>
              <w:rPr>
                <w:rFonts w:ascii="宋体" w:hAnsi="宋体" w:cs="宋体"/>
                <w:color w:val="000000"/>
              </w:rPr>
            </w:pPr>
            <w:r>
              <w:rPr>
                <w:rFonts w:ascii="宋体" w:hAnsi="宋体" w:cs="宋体" w:hint="eastAsia"/>
                <w:color w:val="000000"/>
              </w:rPr>
              <w:t>0-1</w:t>
            </w:r>
          </w:p>
        </w:tc>
        <w:tc>
          <w:tcPr>
            <w:tcW w:w="6520" w:type="dxa"/>
            <w:vAlign w:val="center"/>
          </w:tcPr>
          <w:p w14:paraId="05420EF3" w14:textId="77777777" w:rsidR="00FF73A8" w:rsidRDefault="00FF73A8" w:rsidP="00E23CAD">
            <w:pPr>
              <w:spacing w:line="320" w:lineRule="exact"/>
              <w:rPr>
                <w:rFonts w:ascii="宋体" w:hAnsi="宋体" w:cs="宋体"/>
                <w:color w:val="000000"/>
              </w:rPr>
            </w:pPr>
            <w:bookmarkStart w:id="314" w:name="OLE_LINK66"/>
            <w:r>
              <w:rPr>
                <w:rFonts w:ascii="宋体" w:hAnsi="宋体" w:cs="宋体" w:hint="eastAsia"/>
                <w:color w:val="000000"/>
              </w:rPr>
              <w:t>投标人自2021年1月1日至今（时间以合同签订时间为准）具有食品安全协助管理服务业绩的，每提供一份合同得0.5分，最高得1分。</w:t>
            </w:r>
          </w:p>
          <w:p w14:paraId="524443B6" w14:textId="77777777" w:rsidR="00FF73A8" w:rsidRDefault="00FF73A8" w:rsidP="00E23CAD">
            <w:pPr>
              <w:spacing w:line="320" w:lineRule="exact"/>
              <w:rPr>
                <w:rFonts w:ascii="宋体" w:hAnsi="宋体" w:cs="宋体"/>
                <w:color w:val="000000"/>
              </w:rPr>
            </w:pPr>
            <w:r>
              <w:rPr>
                <w:rFonts w:ascii="宋体" w:hAnsi="宋体" w:cs="宋体" w:hint="eastAsia"/>
                <w:color w:val="000000"/>
              </w:rPr>
              <w:t>注：提供合同复印件。</w:t>
            </w:r>
            <w:bookmarkEnd w:id="314"/>
          </w:p>
        </w:tc>
      </w:tr>
      <w:tr w:rsidR="00FF73A8" w14:paraId="64B13ACC" w14:textId="77777777" w:rsidTr="00FF73A8">
        <w:trPr>
          <w:trHeight w:val="3925"/>
          <w:jc w:val="center"/>
        </w:trPr>
        <w:tc>
          <w:tcPr>
            <w:tcW w:w="709" w:type="dxa"/>
            <w:vMerge/>
          </w:tcPr>
          <w:p w14:paraId="6A2BC71E" w14:textId="77777777" w:rsidR="00FF73A8" w:rsidRDefault="00FF73A8" w:rsidP="00E23CAD">
            <w:pPr>
              <w:pStyle w:val="ac"/>
              <w:spacing w:line="320" w:lineRule="exact"/>
              <w:rPr>
                <w:rFonts w:hAnsi="宋体" w:cs="宋体"/>
                <w:b/>
                <w:color w:val="000000"/>
                <w:szCs w:val="21"/>
              </w:rPr>
            </w:pPr>
          </w:p>
        </w:tc>
        <w:tc>
          <w:tcPr>
            <w:tcW w:w="709" w:type="dxa"/>
            <w:vMerge/>
            <w:vAlign w:val="center"/>
          </w:tcPr>
          <w:p w14:paraId="2C82C18F" w14:textId="77777777" w:rsidR="00FF73A8" w:rsidRDefault="00FF73A8" w:rsidP="00E23CAD">
            <w:pPr>
              <w:pStyle w:val="ac"/>
              <w:spacing w:line="320" w:lineRule="exact"/>
              <w:jc w:val="center"/>
              <w:rPr>
                <w:rFonts w:hAnsi="宋体" w:cs="宋体"/>
                <w:b/>
                <w:color w:val="000000"/>
                <w:szCs w:val="21"/>
              </w:rPr>
            </w:pPr>
          </w:p>
        </w:tc>
        <w:tc>
          <w:tcPr>
            <w:tcW w:w="1134" w:type="dxa"/>
            <w:vAlign w:val="center"/>
          </w:tcPr>
          <w:p w14:paraId="2F4867DD" w14:textId="067F0E98" w:rsidR="00FF73A8" w:rsidRDefault="00E164E1" w:rsidP="00E164E1">
            <w:pPr>
              <w:pStyle w:val="ac"/>
              <w:spacing w:line="320" w:lineRule="exact"/>
              <w:ind w:leftChars="0" w:left="0"/>
              <w:rPr>
                <w:rFonts w:hAnsi="宋体" w:cs="宋体"/>
                <w:color w:val="000000"/>
                <w:sz w:val="21"/>
                <w:szCs w:val="21"/>
              </w:rPr>
            </w:pPr>
            <w:r>
              <w:rPr>
                <w:rFonts w:hAnsi="宋体" w:cs="宋体" w:hint="eastAsia"/>
                <w:color w:val="000000"/>
                <w:sz w:val="21"/>
                <w:szCs w:val="21"/>
              </w:rPr>
              <w:t>项目组成员</w:t>
            </w:r>
          </w:p>
        </w:tc>
        <w:tc>
          <w:tcPr>
            <w:tcW w:w="709" w:type="dxa"/>
            <w:vAlign w:val="center"/>
          </w:tcPr>
          <w:p w14:paraId="07C545C2" w14:textId="77777777" w:rsidR="00FF73A8" w:rsidRDefault="00FF73A8" w:rsidP="00E164E1">
            <w:pPr>
              <w:pStyle w:val="ac"/>
              <w:spacing w:line="320" w:lineRule="exact"/>
              <w:ind w:leftChars="0" w:left="0"/>
              <w:jc w:val="center"/>
              <w:rPr>
                <w:rFonts w:hAnsi="宋体" w:cs="宋体"/>
                <w:bCs/>
                <w:color w:val="000000"/>
                <w:sz w:val="21"/>
                <w:szCs w:val="21"/>
              </w:rPr>
            </w:pPr>
            <w:r>
              <w:rPr>
                <w:rFonts w:hAnsi="宋体" w:cs="宋体" w:hint="eastAsia"/>
                <w:bCs/>
                <w:color w:val="000000"/>
                <w:sz w:val="21"/>
                <w:szCs w:val="21"/>
              </w:rPr>
              <w:t>0-8</w:t>
            </w:r>
          </w:p>
        </w:tc>
        <w:tc>
          <w:tcPr>
            <w:tcW w:w="6520" w:type="dxa"/>
            <w:vAlign w:val="center"/>
          </w:tcPr>
          <w:p w14:paraId="3611C6FE" w14:textId="77777777" w:rsidR="00FF73A8" w:rsidRDefault="00FF73A8" w:rsidP="00E23CAD">
            <w:pPr>
              <w:spacing w:line="320" w:lineRule="exact"/>
              <w:rPr>
                <w:color w:val="000000"/>
              </w:rPr>
            </w:pPr>
            <w:bookmarkStart w:id="315" w:name="OLE_LINK69"/>
            <w:r>
              <w:rPr>
                <w:rFonts w:hint="eastAsia"/>
                <w:color w:val="000000"/>
              </w:rPr>
              <w:t>根据投标人配备人员的数量、专业配置、履历等情况进行打分：</w:t>
            </w:r>
          </w:p>
          <w:p w14:paraId="630BDBDB" w14:textId="77777777" w:rsidR="00FF73A8" w:rsidRDefault="00FF73A8" w:rsidP="00E23CAD">
            <w:pPr>
              <w:spacing w:line="320" w:lineRule="exact"/>
              <w:rPr>
                <w:color w:val="000000"/>
              </w:rPr>
            </w:pPr>
            <w:r>
              <w:rPr>
                <w:rFonts w:hint="eastAsia"/>
                <w:color w:val="000000"/>
              </w:rPr>
              <w:t>配备人员的数量充足、专业针对性强，履历丰富，有利于本项目实施的得</w:t>
            </w:r>
            <w:r>
              <w:rPr>
                <w:rFonts w:hint="eastAsia"/>
                <w:color w:val="000000"/>
              </w:rPr>
              <w:t>8</w:t>
            </w:r>
            <w:r>
              <w:rPr>
                <w:rFonts w:hint="eastAsia"/>
                <w:color w:val="000000"/>
              </w:rPr>
              <w:t>分；</w:t>
            </w:r>
          </w:p>
          <w:p w14:paraId="58FE5BBD" w14:textId="77777777" w:rsidR="00FF73A8" w:rsidRDefault="00FF73A8" w:rsidP="00E23CAD">
            <w:pPr>
              <w:spacing w:line="320" w:lineRule="exact"/>
              <w:rPr>
                <w:color w:val="000000"/>
              </w:rPr>
            </w:pPr>
            <w:r>
              <w:rPr>
                <w:rFonts w:hint="eastAsia"/>
                <w:color w:val="000000"/>
              </w:rPr>
              <w:t>配备人员的数量较充足、专业针对性较强，履历较丰富，有利于本项目实施的得</w:t>
            </w:r>
            <w:r>
              <w:rPr>
                <w:rFonts w:hint="eastAsia"/>
                <w:color w:val="000000"/>
              </w:rPr>
              <w:t>6</w:t>
            </w:r>
            <w:r>
              <w:rPr>
                <w:rFonts w:hint="eastAsia"/>
                <w:color w:val="000000"/>
              </w:rPr>
              <w:t>分；</w:t>
            </w:r>
          </w:p>
          <w:p w14:paraId="3112532E" w14:textId="77777777" w:rsidR="00FF73A8" w:rsidRDefault="00FF73A8" w:rsidP="00E23CAD">
            <w:pPr>
              <w:spacing w:line="320" w:lineRule="exact"/>
              <w:rPr>
                <w:color w:val="000000"/>
              </w:rPr>
            </w:pPr>
            <w:r>
              <w:rPr>
                <w:rFonts w:hint="eastAsia"/>
                <w:color w:val="000000"/>
              </w:rPr>
              <w:t>配备人员的数量较充足、专业针对性一般，履历一般，基本有利于本项目实施的得</w:t>
            </w:r>
            <w:r>
              <w:rPr>
                <w:rFonts w:hint="eastAsia"/>
                <w:color w:val="000000"/>
              </w:rPr>
              <w:t>4</w:t>
            </w:r>
            <w:r>
              <w:rPr>
                <w:rFonts w:hint="eastAsia"/>
                <w:color w:val="000000"/>
              </w:rPr>
              <w:t>分；</w:t>
            </w:r>
          </w:p>
          <w:p w14:paraId="270DC64F" w14:textId="77777777" w:rsidR="00FF73A8" w:rsidRDefault="00FF73A8" w:rsidP="00E23CAD">
            <w:pPr>
              <w:spacing w:line="320" w:lineRule="exact"/>
              <w:rPr>
                <w:color w:val="000000"/>
                <w:szCs w:val="22"/>
              </w:rPr>
            </w:pPr>
            <w:r>
              <w:rPr>
                <w:rFonts w:hint="eastAsia"/>
                <w:color w:val="000000"/>
              </w:rPr>
              <w:t>配备人</w:t>
            </w:r>
            <w:r>
              <w:rPr>
                <w:rFonts w:hint="eastAsia"/>
                <w:color w:val="000000"/>
                <w:szCs w:val="22"/>
              </w:rPr>
              <w:t>员的数量一般，专业针对性较弱，履历不丰富，不利于本项目实施的得</w:t>
            </w:r>
            <w:r>
              <w:rPr>
                <w:rFonts w:hint="eastAsia"/>
                <w:color w:val="000000"/>
                <w:szCs w:val="22"/>
              </w:rPr>
              <w:t>2</w:t>
            </w:r>
            <w:r>
              <w:rPr>
                <w:rFonts w:hint="eastAsia"/>
                <w:color w:val="000000"/>
                <w:szCs w:val="22"/>
              </w:rPr>
              <w:t>分；</w:t>
            </w:r>
          </w:p>
          <w:p w14:paraId="567D79D3" w14:textId="77777777" w:rsidR="00FF73A8" w:rsidRDefault="00FF73A8" w:rsidP="00E23CAD">
            <w:pPr>
              <w:snapToGrid w:val="0"/>
              <w:spacing w:line="320" w:lineRule="exact"/>
              <w:jc w:val="left"/>
              <w:rPr>
                <w:rFonts w:ascii="宋体" w:hAnsi="宋体" w:cs="宋体"/>
                <w:color w:val="000000"/>
              </w:rPr>
            </w:pPr>
            <w:r>
              <w:rPr>
                <w:rFonts w:ascii="宋体" w:hAnsi="宋体" w:cs="宋体" w:hint="eastAsia"/>
                <w:color w:val="000000"/>
              </w:rPr>
              <w:t>不提供不得分。</w:t>
            </w:r>
          </w:p>
          <w:bookmarkEnd w:id="315"/>
          <w:p w14:paraId="26B7652D" w14:textId="77777777" w:rsidR="00FF73A8" w:rsidRDefault="00FF73A8" w:rsidP="00E23CAD">
            <w:pPr>
              <w:spacing w:line="320" w:lineRule="exact"/>
              <w:rPr>
                <w:color w:val="000000"/>
              </w:rPr>
            </w:pPr>
            <w:r>
              <w:rPr>
                <w:rFonts w:hint="eastAsia"/>
                <w:b/>
                <w:bCs/>
                <w:color w:val="000000"/>
                <w:szCs w:val="22"/>
              </w:rPr>
              <w:t>注：</w:t>
            </w:r>
            <w:bookmarkStart w:id="316" w:name="OLE_LINK13"/>
            <w:r>
              <w:rPr>
                <w:rFonts w:hint="eastAsia"/>
                <w:b/>
                <w:bCs/>
                <w:color w:val="000000"/>
                <w:szCs w:val="22"/>
              </w:rPr>
              <w:t>提供投标人为其缴纳的</w:t>
            </w:r>
            <w:proofErr w:type="gramStart"/>
            <w:r>
              <w:rPr>
                <w:rFonts w:hint="eastAsia"/>
                <w:b/>
                <w:bCs/>
                <w:color w:val="000000"/>
                <w:szCs w:val="22"/>
              </w:rPr>
              <w:t>社保证明</w:t>
            </w:r>
            <w:proofErr w:type="gramEnd"/>
            <w:r>
              <w:rPr>
                <w:rFonts w:hint="eastAsia"/>
                <w:b/>
                <w:bCs/>
                <w:color w:val="000000"/>
                <w:szCs w:val="22"/>
              </w:rPr>
              <w:t>（近三个月内任意一个月）复印件，</w:t>
            </w:r>
            <w:r>
              <w:rPr>
                <w:b/>
                <w:bCs/>
                <w:color w:val="000000"/>
                <w:szCs w:val="22"/>
              </w:rPr>
              <w:t>配备人员的健康证明及食品安全管理员合格凭证，</w:t>
            </w:r>
            <w:r>
              <w:rPr>
                <w:rFonts w:hint="eastAsia"/>
                <w:b/>
                <w:bCs/>
                <w:color w:val="000000"/>
                <w:szCs w:val="22"/>
              </w:rPr>
              <w:t>未提供不得分。</w:t>
            </w:r>
            <w:bookmarkEnd w:id="316"/>
          </w:p>
        </w:tc>
      </w:tr>
      <w:tr w:rsidR="00FF73A8" w14:paraId="5EEC2326" w14:textId="77777777" w:rsidTr="00FF73A8">
        <w:trPr>
          <w:trHeight w:val="631"/>
          <w:jc w:val="center"/>
        </w:trPr>
        <w:tc>
          <w:tcPr>
            <w:tcW w:w="709" w:type="dxa"/>
            <w:vMerge/>
          </w:tcPr>
          <w:p w14:paraId="7E29A0F0" w14:textId="77777777" w:rsidR="00FF73A8" w:rsidRDefault="00FF73A8" w:rsidP="00E23CAD">
            <w:pPr>
              <w:pStyle w:val="ac"/>
              <w:spacing w:line="320" w:lineRule="exact"/>
              <w:rPr>
                <w:rFonts w:hAnsi="宋体" w:cs="宋体"/>
                <w:b/>
                <w:color w:val="000000"/>
                <w:szCs w:val="21"/>
              </w:rPr>
            </w:pPr>
            <w:bookmarkStart w:id="317" w:name="OLE_LINK10" w:colFirst="2" w:colLast="4"/>
          </w:p>
        </w:tc>
        <w:tc>
          <w:tcPr>
            <w:tcW w:w="709" w:type="dxa"/>
            <w:vMerge w:val="restart"/>
            <w:vAlign w:val="center"/>
          </w:tcPr>
          <w:p w14:paraId="1E10088E" w14:textId="0E1FE3BE" w:rsidR="00FF73A8" w:rsidRPr="00E164E1" w:rsidRDefault="00FF73A8" w:rsidP="00FF73A8">
            <w:pPr>
              <w:pStyle w:val="ac"/>
              <w:spacing w:line="320" w:lineRule="exact"/>
              <w:ind w:leftChars="0" w:left="0"/>
              <w:jc w:val="left"/>
              <w:rPr>
                <w:rFonts w:hAnsi="宋体" w:cs="宋体"/>
                <w:bCs/>
                <w:color w:val="000000"/>
                <w:szCs w:val="21"/>
              </w:rPr>
            </w:pPr>
            <w:r w:rsidRPr="00E164E1">
              <w:rPr>
                <w:rFonts w:hAnsi="宋体" w:cs="宋体" w:hint="eastAsia"/>
                <w:bCs/>
                <w:color w:val="000000"/>
                <w:sz w:val="21"/>
                <w:szCs w:val="21"/>
              </w:rPr>
              <w:t>技术部分（</w:t>
            </w:r>
            <w:r w:rsidR="00E164E1" w:rsidRPr="00E164E1">
              <w:rPr>
                <w:rFonts w:hAnsi="宋体" w:cs="宋体"/>
                <w:bCs/>
                <w:color w:val="000000"/>
                <w:sz w:val="21"/>
                <w:szCs w:val="21"/>
              </w:rPr>
              <w:t>81</w:t>
            </w:r>
            <w:r w:rsidRPr="00E164E1">
              <w:rPr>
                <w:rFonts w:hAnsi="宋体" w:cs="宋体" w:hint="eastAsia"/>
                <w:bCs/>
                <w:color w:val="000000"/>
                <w:sz w:val="21"/>
                <w:szCs w:val="21"/>
              </w:rPr>
              <w:t>分）</w:t>
            </w:r>
          </w:p>
        </w:tc>
        <w:tc>
          <w:tcPr>
            <w:tcW w:w="1134" w:type="dxa"/>
            <w:vAlign w:val="center"/>
          </w:tcPr>
          <w:p w14:paraId="682502AE" w14:textId="77777777" w:rsidR="00FF73A8" w:rsidRDefault="00FF73A8" w:rsidP="00E164E1">
            <w:pPr>
              <w:pStyle w:val="ac"/>
              <w:spacing w:line="320" w:lineRule="exact"/>
              <w:ind w:leftChars="0" w:left="0"/>
              <w:rPr>
                <w:rFonts w:hAnsi="宋体" w:cs="宋体"/>
                <w:color w:val="000000"/>
                <w:sz w:val="21"/>
                <w:szCs w:val="21"/>
              </w:rPr>
            </w:pPr>
            <w:r>
              <w:rPr>
                <w:rFonts w:hAnsi="宋体" w:cs="宋体" w:hint="eastAsia"/>
                <w:color w:val="000000"/>
                <w:sz w:val="21"/>
                <w:szCs w:val="21"/>
              </w:rPr>
              <w:t>项目理解</w:t>
            </w:r>
          </w:p>
        </w:tc>
        <w:tc>
          <w:tcPr>
            <w:tcW w:w="709" w:type="dxa"/>
            <w:vAlign w:val="center"/>
          </w:tcPr>
          <w:p w14:paraId="6EE4B7E8" w14:textId="77777777" w:rsidR="00FF73A8" w:rsidRDefault="00FF73A8" w:rsidP="00E164E1">
            <w:pPr>
              <w:pStyle w:val="ac"/>
              <w:spacing w:line="320" w:lineRule="exact"/>
              <w:ind w:leftChars="0" w:left="0"/>
              <w:jc w:val="center"/>
              <w:rPr>
                <w:rFonts w:hAnsi="宋体" w:cs="宋体"/>
                <w:bCs/>
                <w:color w:val="000000"/>
                <w:sz w:val="21"/>
                <w:szCs w:val="21"/>
              </w:rPr>
            </w:pPr>
            <w:r>
              <w:rPr>
                <w:rFonts w:hAnsi="宋体" w:cs="宋体" w:hint="eastAsia"/>
                <w:bCs/>
                <w:color w:val="000000"/>
                <w:sz w:val="21"/>
                <w:szCs w:val="21"/>
              </w:rPr>
              <w:t>0-8</w:t>
            </w:r>
          </w:p>
        </w:tc>
        <w:tc>
          <w:tcPr>
            <w:tcW w:w="6520" w:type="dxa"/>
            <w:vAlign w:val="center"/>
          </w:tcPr>
          <w:p w14:paraId="5770324C" w14:textId="409746B1" w:rsidR="00FF73A8" w:rsidRDefault="00FF73A8" w:rsidP="00E23CAD">
            <w:pPr>
              <w:snapToGrid w:val="0"/>
              <w:spacing w:line="320" w:lineRule="exact"/>
              <w:jc w:val="left"/>
              <w:rPr>
                <w:color w:val="000000"/>
              </w:rPr>
            </w:pPr>
            <w:bookmarkStart w:id="318" w:name="OLE_LINK70"/>
            <w:r>
              <w:rPr>
                <w:rFonts w:hint="eastAsia"/>
                <w:color w:val="000000"/>
              </w:rPr>
              <w:t>根据投标人对本项目餐饮食品安全协助管理服务的理解情况综合评分：</w:t>
            </w:r>
          </w:p>
          <w:p w14:paraId="0646608F" w14:textId="77777777" w:rsidR="00FF73A8" w:rsidRDefault="00FF73A8" w:rsidP="00E23CAD">
            <w:pPr>
              <w:snapToGrid w:val="0"/>
              <w:spacing w:line="320" w:lineRule="exact"/>
              <w:jc w:val="left"/>
              <w:rPr>
                <w:color w:val="000000"/>
              </w:rPr>
            </w:pPr>
            <w:r>
              <w:rPr>
                <w:rFonts w:hint="eastAsia"/>
                <w:color w:val="000000"/>
              </w:rPr>
              <w:t>项目理解分析透彻，内容描述完整详细，无偏差得</w:t>
            </w:r>
            <w:r>
              <w:rPr>
                <w:rFonts w:hint="eastAsia"/>
                <w:color w:val="000000"/>
              </w:rPr>
              <w:t>8</w:t>
            </w:r>
            <w:r>
              <w:rPr>
                <w:rFonts w:hint="eastAsia"/>
                <w:color w:val="000000"/>
              </w:rPr>
              <w:t>分；</w:t>
            </w:r>
          </w:p>
          <w:p w14:paraId="54F30459" w14:textId="77777777" w:rsidR="00FF73A8" w:rsidRDefault="00FF73A8" w:rsidP="00E23CAD">
            <w:pPr>
              <w:snapToGrid w:val="0"/>
              <w:spacing w:line="320" w:lineRule="exact"/>
              <w:jc w:val="left"/>
              <w:rPr>
                <w:color w:val="000000"/>
              </w:rPr>
            </w:pPr>
            <w:r>
              <w:rPr>
                <w:rFonts w:hint="eastAsia"/>
                <w:color w:val="000000"/>
              </w:rPr>
              <w:t>项目理解分析较透彻，内容</w:t>
            </w:r>
            <w:proofErr w:type="gramStart"/>
            <w:r>
              <w:rPr>
                <w:rFonts w:hint="eastAsia"/>
                <w:color w:val="000000"/>
              </w:rPr>
              <w:t>描述较</w:t>
            </w:r>
            <w:proofErr w:type="gramEnd"/>
            <w:r>
              <w:rPr>
                <w:rFonts w:hint="eastAsia"/>
                <w:color w:val="000000"/>
              </w:rPr>
              <w:t>完整，无大偏差得</w:t>
            </w:r>
            <w:r>
              <w:rPr>
                <w:rFonts w:hint="eastAsia"/>
                <w:color w:val="000000"/>
              </w:rPr>
              <w:t>6</w:t>
            </w:r>
            <w:r>
              <w:rPr>
                <w:rFonts w:hint="eastAsia"/>
                <w:color w:val="000000"/>
              </w:rPr>
              <w:t>分；</w:t>
            </w:r>
          </w:p>
          <w:p w14:paraId="09FA9F3B" w14:textId="77777777" w:rsidR="00FF73A8" w:rsidRDefault="00FF73A8" w:rsidP="00E23CAD">
            <w:pPr>
              <w:snapToGrid w:val="0"/>
              <w:spacing w:line="320" w:lineRule="exact"/>
              <w:jc w:val="left"/>
              <w:rPr>
                <w:color w:val="000000"/>
              </w:rPr>
            </w:pPr>
            <w:r>
              <w:rPr>
                <w:rFonts w:hint="eastAsia"/>
                <w:color w:val="000000"/>
              </w:rPr>
              <w:t>项目理解分析一般，内容</w:t>
            </w:r>
            <w:proofErr w:type="gramStart"/>
            <w:r>
              <w:rPr>
                <w:rFonts w:hint="eastAsia"/>
                <w:color w:val="000000"/>
              </w:rPr>
              <w:t>描述较</w:t>
            </w:r>
            <w:proofErr w:type="gramEnd"/>
            <w:r>
              <w:rPr>
                <w:rFonts w:hint="eastAsia"/>
                <w:color w:val="000000"/>
              </w:rPr>
              <w:t>完整，无大偏差得</w:t>
            </w:r>
            <w:r>
              <w:rPr>
                <w:rFonts w:hint="eastAsia"/>
                <w:color w:val="000000"/>
              </w:rPr>
              <w:t>4</w:t>
            </w:r>
            <w:r>
              <w:rPr>
                <w:rFonts w:hint="eastAsia"/>
                <w:color w:val="000000"/>
              </w:rPr>
              <w:t>分；</w:t>
            </w:r>
          </w:p>
          <w:p w14:paraId="6EBB4630" w14:textId="77777777" w:rsidR="00FF73A8" w:rsidRDefault="00FF73A8" w:rsidP="00E23CAD">
            <w:pPr>
              <w:snapToGrid w:val="0"/>
              <w:spacing w:line="320" w:lineRule="exact"/>
              <w:jc w:val="left"/>
              <w:rPr>
                <w:color w:val="000000"/>
              </w:rPr>
            </w:pPr>
            <w:r>
              <w:rPr>
                <w:rFonts w:hint="eastAsia"/>
                <w:color w:val="000000"/>
              </w:rPr>
              <w:t>项目理解较差，内容描述杂乱无章，与采购需求存在较大偏差得</w:t>
            </w:r>
            <w:r>
              <w:rPr>
                <w:rFonts w:hint="eastAsia"/>
                <w:color w:val="000000"/>
              </w:rPr>
              <w:t>2</w:t>
            </w:r>
            <w:r>
              <w:rPr>
                <w:rFonts w:hint="eastAsia"/>
                <w:color w:val="000000"/>
              </w:rPr>
              <w:t>分；</w:t>
            </w:r>
          </w:p>
          <w:p w14:paraId="2180A2A4" w14:textId="77777777" w:rsidR="00FF73A8" w:rsidRDefault="00FF73A8" w:rsidP="00E23CAD">
            <w:pPr>
              <w:snapToGrid w:val="0"/>
              <w:spacing w:line="320" w:lineRule="exact"/>
              <w:jc w:val="left"/>
              <w:rPr>
                <w:b/>
                <w:bCs/>
                <w:color w:val="000000"/>
                <w:szCs w:val="22"/>
              </w:rPr>
            </w:pPr>
            <w:r>
              <w:rPr>
                <w:rFonts w:hint="eastAsia"/>
                <w:color w:val="000000"/>
              </w:rPr>
              <w:t>未提供本项内容不得分。</w:t>
            </w:r>
            <w:bookmarkEnd w:id="318"/>
          </w:p>
        </w:tc>
      </w:tr>
      <w:bookmarkEnd w:id="317"/>
      <w:tr w:rsidR="00FF73A8" w14:paraId="2F0B696A" w14:textId="77777777" w:rsidTr="00FF73A8">
        <w:trPr>
          <w:trHeight w:val="2274"/>
          <w:jc w:val="center"/>
        </w:trPr>
        <w:tc>
          <w:tcPr>
            <w:tcW w:w="709" w:type="dxa"/>
            <w:vMerge/>
          </w:tcPr>
          <w:p w14:paraId="240D6424" w14:textId="77777777" w:rsidR="00FF73A8" w:rsidRDefault="00FF73A8" w:rsidP="00E23CAD">
            <w:pPr>
              <w:pStyle w:val="ac"/>
              <w:spacing w:line="320" w:lineRule="exact"/>
              <w:rPr>
                <w:rFonts w:hAnsi="宋体" w:cs="宋体"/>
                <w:b/>
                <w:color w:val="000000"/>
                <w:szCs w:val="21"/>
              </w:rPr>
            </w:pPr>
          </w:p>
        </w:tc>
        <w:tc>
          <w:tcPr>
            <w:tcW w:w="709" w:type="dxa"/>
            <w:vMerge/>
            <w:vAlign w:val="center"/>
          </w:tcPr>
          <w:p w14:paraId="30C76BCE" w14:textId="77777777" w:rsidR="00FF73A8" w:rsidRDefault="00FF73A8" w:rsidP="00E23CAD">
            <w:pPr>
              <w:pStyle w:val="ac"/>
              <w:spacing w:line="320" w:lineRule="exact"/>
              <w:jc w:val="left"/>
              <w:rPr>
                <w:rFonts w:hAnsi="宋体" w:cs="宋体"/>
                <w:bCs/>
                <w:color w:val="000000"/>
                <w:szCs w:val="21"/>
              </w:rPr>
            </w:pPr>
          </w:p>
        </w:tc>
        <w:tc>
          <w:tcPr>
            <w:tcW w:w="1134" w:type="dxa"/>
            <w:vAlign w:val="center"/>
          </w:tcPr>
          <w:p w14:paraId="6D7F968C" w14:textId="77777777" w:rsidR="00FF73A8" w:rsidRDefault="00FF73A8" w:rsidP="00E164E1">
            <w:pPr>
              <w:spacing w:line="320" w:lineRule="exact"/>
              <w:jc w:val="center"/>
              <w:rPr>
                <w:rFonts w:ascii="宋体" w:hAnsi="宋体" w:cs="宋体"/>
                <w:color w:val="000000"/>
              </w:rPr>
            </w:pPr>
            <w:r>
              <w:rPr>
                <w:rFonts w:ascii="宋体" w:hAnsi="宋体" w:cs="宋体" w:hint="eastAsia"/>
                <w:color w:val="000000"/>
              </w:rPr>
              <w:t>重点、难点分析及解决方案</w:t>
            </w:r>
          </w:p>
        </w:tc>
        <w:tc>
          <w:tcPr>
            <w:tcW w:w="709" w:type="dxa"/>
            <w:vAlign w:val="center"/>
          </w:tcPr>
          <w:p w14:paraId="52BF7B75" w14:textId="77777777" w:rsidR="00FF73A8" w:rsidRDefault="00FF73A8" w:rsidP="00E164E1">
            <w:pPr>
              <w:pStyle w:val="ac"/>
              <w:spacing w:line="320" w:lineRule="exact"/>
              <w:ind w:leftChars="0" w:left="0"/>
              <w:jc w:val="center"/>
              <w:rPr>
                <w:rFonts w:hAnsi="宋体" w:cs="宋体"/>
                <w:color w:val="000000"/>
                <w:szCs w:val="21"/>
              </w:rPr>
            </w:pPr>
            <w:r>
              <w:rPr>
                <w:rFonts w:hAnsi="宋体" w:cs="宋体" w:hint="eastAsia"/>
                <w:color w:val="000000"/>
                <w:sz w:val="21"/>
                <w:szCs w:val="21"/>
              </w:rPr>
              <w:t>0-8</w:t>
            </w:r>
          </w:p>
        </w:tc>
        <w:tc>
          <w:tcPr>
            <w:tcW w:w="6520" w:type="dxa"/>
            <w:vAlign w:val="center"/>
          </w:tcPr>
          <w:p w14:paraId="16F0286C" w14:textId="6E5F2068" w:rsidR="00FF73A8" w:rsidRDefault="00FF73A8" w:rsidP="00E23CAD">
            <w:pPr>
              <w:snapToGrid w:val="0"/>
              <w:spacing w:line="320" w:lineRule="exact"/>
              <w:jc w:val="left"/>
              <w:rPr>
                <w:rFonts w:ascii="宋体" w:hAnsi="宋体" w:cs="宋体"/>
                <w:bCs/>
                <w:color w:val="000000"/>
              </w:rPr>
            </w:pPr>
            <w:bookmarkStart w:id="319" w:name="OLE_LINK71"/>
            <w:r>
              <w:rPr>
                <w:rFonts w:ascii="宋体" w:hAnsi="宋体" w:cs="宋体" w:hint="eastAsia"/>
                <w:bCs/>
                <w:color w:val="000000"/>
              </w:rPr>
              <w:t>根据投标人对本项目餐饮食品安全管理服务的重点、难点分析</w:t>
            </w:r>
            <w:proofErr w:type="gramStart"/>
            <w:r>
              <w:rPr>
                <w:rFonts w:ascii="宋体" w:hAnsi="宋体" w:cs="宋体" w:hint="eastAsia"/>
                <w:bCs/>
                <w:color w:val="000000"/>
              </w:rPr>
              <w:t>及析及</w:t>
            </w:r>
            <w:bookmarkStart w:id="320" w:name="OLE_LINK26"/>
            <w:proofErr w:type="gramEnd"/>
            <w:r>
              <w:rPr>
                <w:rFonts w:ascii="宋体" w:hAnsi="宋体" w:cs="宋体" w:hint="eastAsia"/>
                <w:bCs/>
                <w:color w:val="000000"/>
              </w:rPr>
              <w:t>解决方案</w:t>
            </w:r>
            <w:bookmarkEnd w:id="320"/>
            <w:r>
              <w:rPr>
                <w:rFonts w:ascii="宋体" w:hAnsi="宋体" w:cs="宋体" w:hint="eastAsia"/>
                <w:bCs/>
                <w:color w:val="000000"/>
              </w:rPr>
              <w:t>的准确性、全面性、科学性、针对性进行打分：</w:t>
            </w:r>
          </w:p>
          <w:p w14:paraId="164B86D0" w14:textId="77777777" w:rsidR="00FF73A8" w:rsidRDefault="00FF73A8" w:rsidP="00E23CAD">
            <w:pPr>
              <w:snapToGrid w:val="0"/>
              <w:spacing w:line="320" w:lineRule="exact"/>
              <w:jc w:val="left"/>
              <w:rPr>
                <w:rFonts w:ascii="宋体" w:hAnsi="宋体" w:cs="宋体"/>
                <w:bCs/>
                <w:color w:val="000000"/>
              </w:rPr>
            </w:pPr>
            <w:r>
              <w:rPr>
                <w:rFonts w:ascii="宋体" w:hAnsi="宋体" w:cs="宋体" w:hint="eastAsia"/>
                <w:bCs/>
                <w:color w:val="000000"/>
              </w:rPr>
              <w:t>分析深刻透彻,</w:t>
            </w:r>
            <w:bookmarkStart w:id="321" w:name="OLE_LINK27"/>
            <w:r>
              <w:rPr>
                <w:rFonts w:ascii="宋体" w:hAnsi="宋体" w:cs="宋体" w:hint="eastAsia"/>
                <w:bCs/>
                <w:color w:val="000000"/>
              </w:rPr>
              <w:t>解决方案</w:t>
            </w:r>
            <w:bookmarkEnd w:id="321"/>
            <w:r>
              <w:rPr>
                <w:rFonts w:ascii="宋体" w:hAnsi="宋体" w:cs="宋体" w:hint="eastAsia"/>
                <w:bCs/>
                <w:color w:val="000000"/>
              </w:rPr>
              <w:t>科学合理，针对性强得8分；</w:t>
            </w:r>
          </w:p>
          <w:p w14:paraId="6A7F894A" w14:textId="77777777" w:rsidR="00FF73A8" w:rsidRDefault="00FF73A8" w:rsidP="00E23CAD">
            <w:pPr>
              <w:snapToGrid w:val="0"/>
              <w:spacing w:line="320" w:lineRule="exact"/>
              <w:jc w:val="left"/>
              <w:rPr>
                <w:rFonts w:ascii="宋体" w:hAnsi="宋体" w:cs="宋体"/>
                <w:bCs/>
                <w:color w:val="000000"/>
              </w:rPr>
            </w:pPr>
            <w:r>
              <w:rPr>
                <w:rFonts w:ascii="宋体" w:hAnsi="宋体" w:cs="宋体" w:hint="eastAsia"/>
                <w:bCs/>
                <w:color w:val="000000"/>
              </w:rPr>
              <w:t>分析深刻较透彻，</w:t>
            </w:r>
            <w:bookmarkStart w:id="322" w:name="OLE_LINK28"/>
            <w:r>
              <w:rPr>
                <w:rFonts w:ascii="宋体" w:hAnsi="宋体" w:cs="宋体" w:hint="eastAsia"/>
                <w:bCs/>
                <w:color w:val="000000"/>
              </w:rPr>
              <w:t>解决方案</w:t>
            </w:r>
            <w:bookmarkEnd w:id="322"/>
            <w:r>
              <w:rPr>
                <w:rFonts w:ascii="宋体" w:hAnsi="宋体" w:cs="宋体" w:hint="eastAsia"/>
                <w:bCs/>
                <w:color w:val="000000"/>
              </w:rPr>
              <w:t>较科学合理，针对性较强得6分；</w:t>
            </w:r>
          </w:p>
          <w:p w14:paraId="39C2D0C6" w14:textId="77777777" w:rsidR="00FF73A8" w:rsidRDefault="00FF73A8" w:rsidP="00E23CAD">
            <w:pPr>
              <w:snapToGrid w:val="0"/>
              <w:spacing w:line="320" w:lineRule="exact"/>
              <w:jc w:val="left"/>
              <w:rPr>
                <w:rFonts w:ascii="宋体" w:hAnsi="宋体" w:cs="宋体"/>
                <w:bCs/>
                <w:color w:val="000000"/>
              </w:rPr>
            </w:pPr>
            <w:r>
              <w:rPr>
                <w:rFonts w:ascii="宋体" w:hAnsi="宋体" w:cs="宋体" w:hint="eastAsia"/>
                <w:bCs/>
                <w:color w:val="000000"/>
              </w:rPr>
              <w:t>分析基本合理，</w:t>
            </w:r>
            <w:bookmarkStart w:id="323" w:name="OLE_LINK29"/>
            <w:r>
              <w:rPr>
                <w:rFonts w:ascii="宋体" w:hAnsi="宋体" w:cs="宋体" w:hint="eastAsia"/>
                <w:bCs/>
                <w:color w:val="000000"/>
              </w:rPr>
              <w:t>解决方案科学性、合理性</w:t>
            </w:r>
            <w:bookmarkEnd w:id="323"/>
            <w:r>
              <w:rPr>
                <w:rFonts w:ascii="宋体" w:hAnsi="宋体" w:cs="宋体" w:hint="eastAsia"/>
                <w:bCs/>
                <w:color w:val="000000"/>
              </w:rPr>
              <w:t>、针对性一般得4分；</w:t>
            </w:r>
          </w:p>
          <w:p w14:paraId="01CFFD32" w14:textId="77777777" w:rsidR="00FF73A8" w:rsidRDefault="00FF73A8" w:rsidP="00E23CAD">
            <w:pPr>
              <w:snapToGrid w:val="0"/>
              <w:spacing w:line="320" w:lineRule="exact"/>
              <w:jc w:val="left"/>
              <w:rPr>
                <w:rFonts w:ascii="宋体" w:hAnsi="宋体" w:cs="宋体"/>
                <w:bCs/>
                <w:color w:val="000000"/>
              </w:rPr>
            </w:pPr>
            <w:r>
              <w:rPr>
                <w:rFonts w:ascii="宋体" w:hAnsi="宋体" w:cs="宋体" w:hint="eastAsia"/>
                <w:bCs/>
                <w:color w:val="000000"/>
              </w:rPr>
              <w:t>分析基本合理，解决方案科学性、合理性、针对性较差得2分；</w:t>
            </w:r>
          </w:p>
          <w:p w14:paraId="233122A9" w14:textId="77777777" w:rsidR="00FF73A8" w:rsidRDefault="00FF73A8" w:rsidP="00E23CAD">
            <w:pPr>
              <w:snapToGrid w:val="0"/>
              <w:spacing w:line="320" w:lineRule="exact"/>
              <w:jc w:val="left"/>
              <w:rPr>
                <w:rFonts w:ascii="宋体" w:hAnsi="宋体" w:cs="宋体"/>
                <w:color w:val="000000"/>
              </w:rPr>
            </w:pPr>
            <w:bookmarkStart w:id="324" w:name="OLE_LINK30"/>
            <w:r>
              <w:rPr>
                <w:rFonts w:ascii="宋体" w:hAnsi="宋体" w:cs="宋体" w:hint="eastAsia"/>
                <w:bCs/>
                <w:color w:val="000000"/>
              </w:rPr>
              <w:t>未提供相关内容不得分。</w:t>
            </w:r>
            <w:bookmarkEnd w:id="319"/>
            <w:bookmarkEnd w:id="324"/>
          </w:p>
        </w:tc>
      </w:tr>
      <w:tr w:rsidR="00FF73A8" w14:paraId="567E9C4F" w14:textId="77777777" w:rsidTr="00FF73A8">
        <w:trPr>
          <w:trHeight w:val="656"/>
          <w:jc w:val="center"/>
        </w:trPr>
        <w:tc>
          <w:tcPr>
            <w:tcW w:w="709" w:type="dxa"/>
            <w:vMerge/>
          </w:tcPr>
          <w:p w14:paraId="63D7E4F1" w14:textId="77777777" w:rsidR="00FF73A8" w:rsidRDefault="00FF73A8" w:rsidP="00E23CAD">
            <w:pPr>
              <w:pStyle w:val="ac"/>
              <w:spacing w:line="320" w:lineRule="exact"/>
              <w:rPr>
                <w:rFonts w:hAnsi="宋体" w:cs="宋体"/>
                <w:b/>
                <w:color w:val="000000"/>
                <w:szCs w:val="21"/>
              </w:rPr>
            </w:pPr>
          </w:p>
        </w:tc>
        <w:tc>
          <w:tcPr>
            <w:tcW w:w="709" w:type="dxa"/>
            <w:vMerge/>
            <w:vAlign w:val="center"/>
          </w:tcPr>
          <w:p w14:paraId="6C76DECB" w14:textId="77777777" w:rsidR="00FF73A8" w:rsidRDefault="00FF73A8" w:rsidP="00E23CAD">
            <w:pPr>
              <w:pStyle w:val="ac"/>
              <w:spacing w:line="320" w:lineRule="exact"/>
              <w:jc w:val="left"/>
              <w:rPr>
                <w:rFonts w:hAnsi="宋体" w:cs="宋体"/>
                <w:bCs/>
                <w:color w:val="000000"/>
                <w:szCs w:val="21"/>
              </w:rPr>
            </w:pPr>
          </w:p>
        </w:tc>
        <w:tc>
          <w:tcPr>
            <w:tcW w:w="1134" w:type="dxa"/>
            <w:vAlign w:val="center"/>
          </w:tcPr>
          <w:p w14:paraId="274E0B82" w14:textId="77777777" w:rsidR="00FF73A8" w:rsidRPr="00E164E1" w:rsidRDefault="00FF73A8" w:rsidP="00E164E1">
            <w:pPr>
              <w:spacing w:line="320" w:lineRule="exact"/>
              <w:jc w:val="center"/>
              <w:rPr>
                <w:rFonts w:ascii="宋体" w:hAnsi="宋体" w:cs="宋体"/>
                <w:color w:val="000000"/>
              </w:rPr>
            </w:pPr>
            <w:r w:rsidRPr="00E164E1">
              <w:rPr>
                <w:rFonts w:ascii="宋体" w:hAnsi="宋体" w:cs="宋体" w:hint="eastAsia"/>
                <w:color w:val="000000"/>
              </w:rPr>
              <w:t xml:space="preserve">日常运 </w:t>
            </w:r>
            <w:proofErr w:type="gramStart"/>
            <w:r w:rsidRPr="00E164E1">
              <w:rPr>
                <w:rFonts w:ascii="宋体" w:hAnsi="宋体" w:cs="宋体" w:hint="eastAsia"/>
                <w:color w:val="000000"/>
              </w:rPr>
              <w:t>行方案</w:t>
            </w:r>
            <w:proofErr w:type="gramEnd"/>
          </w:p>
        </w:tc>
        <w:tc>
          <w:tcPr>
            <w:tcW w:w="709" w:type="dxa"/>
            <w:vAlign w:val="center"/>
          </w:tcPr>
          <w:p w14:paraId="781C3425" w14:textId="77777777" w:rsidR="00FF73A8" w:rsidRPr="00E164E1" w:rsidRDefault="00FF73A8" w:rsidP="00E164E1">
            <w:pPr>
              <w:pStyle w:val="ac"/>
              <w:spacing w:line="320" w:lineRule="exact"/>
              <w:ind w:leftChars="0" w:left="0"/>
              <w:jc w:val="center"/>
              <w:rPr>
                <w:rFonts w:hAnsi="宋体" w:cs="宋体"/>
                <w:color w:val="000000"/>
                <w:szCs w:val="21"/>
              </w:rPr>
            </w:pPr>
            <w:r w:rsidRPr="00E164E1">
              <w:rPr>
                <w:rFonts w:hAnsi="宋体" w:cs="宋体" w:hint="eastAsia"/>
                <w:color w:val="000000"/>
                <w:szCs w:val="21"/>
              </w:rPr>
              <w:t>0-8</w:t>
            </w:r>
          </w:p>
        </w:tc>
        <w:tc>
          <w:tcPr>
            <w:tcW w:w="6520" w:type="dxa"/>
            <w:vAlign w:val="center"/>
          </w:tcPr>
          <w:p w14:paraId="6D0958F0" w14:textId="526B1BC2" w:rsidR="00FF73A8" w:rsidRPr="00E164E1" w:rsidRDefault="00FF73A8" w:rsidP="00E23CAD">
            <w:pPr>
              <w:snapToGrid w:val="0"/>
              <w:spacing w:line="320" w:lineRule="exact"/>
              <w:jc w:val="left"/>
              <w:rPr>
                <w:rFonts w:ascii="宋体" w:hAnsi="宋体" w:cs="宋体"/>
                <w:bCs/>
                <w:color w:val="000000"/>
              </w:rPr>
            </w:pPr>
            <w:bookmarkStart w:id="325" w:name="OLE_LINK72"/>
            <w:r w:rsidRPr="00E164E1">
              <w:rPr>
                <w:rFonts w:ascii="宋体" w:hAnsi="宋体" w:cs="宋体" w:hint="eastAsia"/>
                <w:bCs/>
                <w:color w:val="000000"/>
              </w:rPr>
              <w:t>根据投标人提供的关于本项目餐饮食品安全管理服务日常运行方案情况比较打分：</w:t>
            </w:r>
          </w:p>
          <w:p w14:paraId="1AA5E5CD" w14:textId="12F585EB" w:rsidR="00FF73A8" w:rsidRPr="00E164E1" w:rsidRDefault="00FF73A8" w:rsidP="00E23CAD">
            <w:pPr>
              <w:snapToGrid w:val="0"/>
              <w:spacing w:line="320" w:lineRule="exact"/>
              <w:jc w:val="left"/>
              <w:rPr>
                <w:rFonts w:ascii="宋体" w:hAnsi="宋体" w:cs="宋体"/>
                <w:bCs/>
                <w:color w:val="000000"/>
              </w:rPr>
            </w:pPr>
            <w:r w:rsidRPr="00E164E1">
              <w:rPr>
                <w:rFonts w:ascii="宋体" w:hAnsi="宋体" w:cs="宋体" w:hint="eastAsia"/>
                <w:bCs/>
                <w:color w:val="000000"/>
              </w:rPr>
              <w:t>项目运行</w:t>
            </w:r>
            <w:bookmarkStart w:id="326" w:name="OLE_LINK23"/>
            <w:r w:rsidRPr="00E164E1">
              <w:rPr>
                <w:rFonts w:ascii="宋体" w:hAnsi="宋体" w:cs="宋体" w:hint="eastAsia"/>
                <w:bCs/>
                <w:color w:val="000000"/>
              </w:rPr>
              <w:t>方案内容齐全，流程科学合理</w:t>
            </w:r>
            <w:bookmarkEnd w:id="326"/>
            <w:r w:rsidRPr="00E164E1">
              <w:rPr>
                <w:rFonts w:ascii="宋体" w:hAnsi="宋体" w:cs="宋体" w:hint="eastAsia"/>
                <w:bCs/>
                <w:color w:val="000000"/>
              </w:rPr>
              <w:t>得</w:t>
            </w:r>
            <w:r w:rsidR="00E164E1" w:rsidRPr="00E164E1">
              <w:rPr>
                <w:rFonts w:ascii="宋体" w:hAnsi="宋体" w:cs="宋体"/>
                <w:bCs/>
                <w:color w:val="000000"/>
              </w:rPr>
              <w:t>8</w:t>
            </w:r>
            <w:r w:rsidRPr="00E164E1">
              <w:rPr>
                <w:rFonts w:ascii="宋体" w:hAnsi="宋体" w:cs="宋体" w:hint="eastAsia"/>
                <w:bCs/>
                <w:color w:val="000000"/>
              </w:rPr>
              <w:t>分；</w:t>
            </w:r>
          </w:p>
          <w:p w14:paraId="696DB1A0" w14:textId="7AA0B5FB" w:rsidR="00FF73A8" w:rsidRPr="00E164E1" w:rsidRDefault="00FF73A8" w:rsidP="00E23CAD">
            <w:pPr>
              <w:snapToGrid w:val="0"/>
              <w:spacing w:line="320" w:lineRule="exact"/>
              <w:jc w:val="left"/>
              <w:rPr>
                <w:rFonts w:ascii="宋体" w:hAnsi="宋体" w:cs="宋体"/>
                <w:bCs/>
                <w:color w:val="000000"/>
              </w:rPr>
            </w:pPr>
            <w:r w:rsidRPr="00E164E1">
              <w:rPr>
                <w:rFonts w:ascii="宋体" w:hAnsi="宋体" w:cs="宋体" w:hint="eastAsia"/>
                <w:bCs/>
                <w:color w:val="000000"/>
              </w:rPr>
              <w:t>项目</w:t>
            </w:r>
            <w:bookmarkStart w:id="327" w:name="OLE_LINK31"/>
            <w:r w:rsidRPr="00E164E1">
              <w:rPr>
                <w:rFonts w:ascii="宋体" w:hAnsi="宋体" w:cs="宋体" w:hint="eastAsia"/>
                <w:bCs/>
                <w:color w:val="000000"/>
              </w:rPr>
              <w:t>运行</w:t>
            </w:r>
            <w:bookmarkEnd w:id="327"/>
            <w:r w:rsidRPr="00E164E1">
              <w:rPr>
                <w:rFonts w:ascii="宋体" w:hAnsi="宋体" w:cs="宋体" w:hint="eastAsia"/>
                <w:bCs/>
                <w:color w:val="000000"/>
              </w:rPr>
              <w:t>方案内容较齐全，流程较科学合理得</w:t>
            </w:r>
            <w:r w:rsidR="00E164E1" w:rsidRPr="00E164E1">
              <w:rPr>
                <w:rFonts w:ascii="宋体" w:hAnsi="宋体" w:cs="宋体"/>
                <w:bCs/>
                <w:color w:val="000000"/>
              </w:rPr>
              <w:t>6</w:t>
            </w:r>
            <w:r w:rsidRPr="00E164E1">
              <w:rPr>
                <w:rFonts w:ascii="宋体" w:hAnsi="宋体" w:cs="宋体" w:hint="eastAsia"/>
                <w:bCs/>
                <w:color w:val="000000"/>
              </w:rPr>
              <w:t>分；</w:t>
            </w:r>
          </w:p>
          <w:p w14:paraId="30444442" w14:textId="5D5FB495" w:rsidR="00FF73A8" w:rsidRDefault="00FF73A8" w:rsidP="00E23CAD">
            <w:pPr>
              <w:snapToGrid w:val="0"/>
              <w:spacing w:line="320" w:lineRule="exact"/>
              <w:jc w:val="left"/>
              <w:rPr>
                <w:rFonts w:ascii="宋体" w:hAnsi="宋体" w:cs="宋体"/>
                <w:bCs/>
                <w:color w:val="000000"/>
              </w:rPr>
            </w:pPr>
            <w:r w:rsidRPr="00E164E1">
              <w:rPr>
                <w:rFonts w:ascii="宋体" w:hAnsi="宋体" w:cs="宋体" w:hint="eastAsia"/>
                <w:bCs/>
                <w:color w:val="000000"/>
              </w:rPr>
              <w:t xml:space="preserve">项目运行方案内容缺失，流程科学性、合理性一般得 </w:t>
            </w:r>
            <w:r w:rsidR="00D41C18">
              <w:rPr>
                <w:rFonts w:ascii="宋体" w:hAnsi="宋体" w:cs="宋体"/>
                <w:bCs/>
                <w:color w:val="000000"/>
              </w:rPr>
              <w:t>4</w:t>
            </w:r>
            <w:r w:rsidRPr="00E164E1">
              <w:rPr>
                <w:rFonts w:ascii="宋体" w:hAnsi="宋体" w:cs="宋体" w:hint="eastAsia"/>
                <w:bCs/>
                <w:color w:val="000000"/>
              </w:rPr>
              <w:t>分；</w:t>
            </w:r>
          </w:p>
          <w:p w14:paraId="183F57B3" w14:textId="76224C92" w:rsidR="00D41C18" w:rsidRPr="00D41C18" w:rsidRDefault="00D41C18" w:rsidP="00D41C18">
            <w:pPr>
              <w:snapToGrid w:val="0"/>
              <w:spacing w:line="320" w:lineRule="exact"/>
              <w:jc w:val="left"/>
              <w:rPr>
                <w:rFonts w:ascii="宋体" w:hAnsi="宋体" w:cs="宋体"/>
                <w:bCs/>
                <w:color w:val="000000"/>
              </w:rPr>
            </w:pPr>
            <w:r w:rsidRPr="00E164E1">
              <w:rPr>
                <w:rFonts w:ascii="宋体" w:hAnsi="宋体" w:cs="宋体" w:hint="eastAsia"/>
                <w:bCs/>
                <w:color w:val="000000"/>
              </w:rPr>
              <w:t>项目运行方案内容缺失，流程科学性、合理性</w:t>
            </w:r>
            <w:r>
              <w:rPr>
                <w:rFonts w:ascii="宋体" w:hAnsi="宋体" w:cs="宋体" w:hint="eastAsia"/>
                <w:bCs/>
                <w:color w:val="000000"/>
              </w:rPr>
              <w:t>较差</w:t>
            </w:r>
            <w:r w:rsidRPr="00E164E1">
              <w:rPr>
                <w:rFonts w:ascii="宋体" w:hAnsi="宋体" w:cs="宋体" w:hint="eastAsia"/>
                <w:bCs/>
                <w:color w:val="000000"/>
              </w:rPr>
              <w:t xml:space="preserve">得 </w:t>
            </w:r>
            <w:r>
              <w:rPr>
                <w:rFonts w:ascii="宋体" w:hAnsi="宋体" w:cs="宋体"/>
                <w:bCs/>
                <w:color w:val="000000"/>
              </w:rPr>
              <w:t>2</w:t>
            </w:r>
            <w:r w:rsidRPr="00E164E1">
              <w:rPr>
                <w:rFonts w:ascii="宋体" w:hAnsi="宋体" w:cs="宋体" w:hint="eastAsia"/>
                <w:bCs/>
                <w:color w:val="000000"/>
              </w:rPr>
              <w:t>分；</w:t>
            </w:r>
          </w:p>
          <w:p w14:paraId="45FB587D" w14:textId="77777777" w:rsidR="00FF73A8" w:rsidRPr="00E164E1" w:rsidRDefault="00FF73A8" w:rsidP="00E23CAD">
            <w:pPr>
              <w:snapToGrid w:val="0"/>
              <w:spacing w:line="320" w:lineRule="exact"/>
              <w:jc w:val="left"/>
              <w:rPr>
                <w:color w:val="000000"/>
              </w:rPr>
            </w:pPr>
            <w:r w:rsidRPr="00E164E1">
              <w:rPr>
                <w:rFonts w:ascii="宋体" w:hAnsi="宋体" w:cs="宋体" w:hint="eastAsia"/>
                <w:bCs/>
                <w:color w:val="000000"/>
              </w:rPr>
              <w:t>未提供相关内容不得分。</w:t>
            </w:r>
            <w:bookmarkEnd w:id="325"/>
          </w:p>
        </w:tc>
      </w:tr>
      <w:tr w:rsidR="00FF73A8" w14:paraId="2C721550" w14:textId="77777777" w:rsidTr="00FF73A8">
        <w:trPr>
          <w:trHeight w:val="3589"/>
          <w:jc w:val="center"/>
        </w:trPr>
        <w:tc>
          <w:tcPr>
            <w:tcW w:w="709" w:type="dxa"/>
            <w:vMerge/>
          </w:tcPr>
          <w:p w14:paraId="523F67ED" w14:textId="77777777" w:rsidR="00FF73A8" w:rsidRDefault="00FF73A8" w:rsidP="00E23CAD">
            <w:pPr>
              <w:pStyle w:val="ac"/>
              <w:spacing w:line="320" w:lineRule="exact"/>
              <w:rPr>
                <w:rFonts w:hAnsi="宋体" w:cs="宋体"/>
                <w:b/>
                <w:color w:val="000000"/>
                <w:szCs w:val="21"/>
              </w:rPr>
            </w:pPr>
          </w:p>
        </w:tc>
        <w:tc>
          <w:tcPr>
            <w:tcW w:w="709" w:type="dxa"/>
            <w:vMerge/>
            <w:vAlign w:val="center"/>
          </w:tcPr>
          <w:p w14:paraId="6582D825" w14:textId="77777777" w:rsidR="00FF73A8" w:rsidRDefault="00FF73A8" w:rsidP="00E23CAD">
            <w:pPr>
              <w:pStyle w:val="ac"/>
              <w:spacing w:line="320" w:lineRule="exact"/>
              <w:jc w:val="left"/>
              <w:rPr>
                <w:rFonts w:hAnsi="宋体" w:cs="宋体"/>
                <w:bCs/>
                <w:color w:val="000000"/>
                <w:szCs w:val="21"/>
              </w:rPr>
            </w:pPr>
          </w:p>
        </w:tc>
        <w:tc>
          <w:tcPr>
            <w:tcW w:w="1134" w:type="dxa"/>
            <w:vAlign w:val="center"/>
          </w:tcPr>
          <w:p w14:paraId="67AAF69B" w14:textId="77777777" w:rsidR="00FF73A8" w:rsidRDefault="00FF73A8" w:rsidP="00E164E1">
            <w:pPr>
              <w:spacing w:line="320" w:lineRule="exact"/>
              <w:jc w:val="center"/>
              <w:rPr>
                <w:rFonts w:ascii="宋体" w:hAnsi="宋体" w:cs="宋体"/>
                <w:color w:val="000000"/>
              </w:rPr>
            </w:pPr>
            <w:r>
              <w:rPr>
                <w:rFonts w:ascii="宋体" w:hAnsi="宋体" w:cs="宋体" w:hint="eastAsia"/>
                <w:color w:val="000000"/>
              </w:rPr>
              <w:t>食品安全排查服务方案</w:t>
            </w:r>
          </w:p>
        </w:tc>
        <w:tc>
          <w:tcPr>
            <w:tcW w:w="709" w:type="dxa"/>
            <w:vAlign w:val="center"/>
          </w:tcPr>
          <w:p w14:paraId="24C3791E" w14:textId="77777777" w:rsidR="00FF73A8" w:rsidRDefault="00FF73A8" w:rsidP="00E164E1">
            <w:pPr>
              <w:pStyle w:val="ac"/>
              <w:spacing w:line="320" w:lineRule="exact"/>
              <w:ind w:leftChars="0" w:left="0"/>
              <w:jc w:val="center"/>
              <w:rPr>
                <w:rFonts w:hAnsi="宋体" w:cs="宋体"/>
                <w:color w:val="000000"/>
                <w:sz w:val="21"/>
                <w:szCs w:val="21"/>
              </w:rPr>
            </w:pPr>
            <w:r>
              <w:rPr>
                <w:rFonts w:hAnsi="宋体" w:cs="宋体" w:hint="eastAsia"/>
                <w:color w:val="000000"/>
                <w:sz w:val="21"/>
                <w:szCs w:val="21"/>
              </w:rPr>
              <w:t>0-8</w:t>
            </w:r>
          </w:p>
        </w:tc>
        <w:tc>
          <w:tcPr>
            <w:tcW w:w="6520" w:type="dxa"/>
            <w:vAlign w:val="center"/>
          </w:tcPr>
          <w:p w14:paraId="7A0A4172" w14:textId="067FC2C1" w:rsidR="00FF73A8" w:rsidRDefault="00FF73A8" w:rsidP="00E23CAD">
            <w:pPr>
              <w:snapToGrid w:val="0"/>
              <w:spacing w:line="320" w:lineRule="exact"/>
              <w:jc w:val="left"/>
              <w:rPr>
                <w:rFonts w:ascii="宋体" w:hAnsi="宋体" w:cs="宋体"/>
                <w:color w:val="000000"/>
              </w:rPr>
            </w:pPr>
            <w:bookmarkStart w:id="328" w:name="OLE_LINK73"/>
            <w:r>
              <w:rPr>
                <w:rFonts w:ascii="宋体" w:hAnsi="宋体" w:cs="宋体" w:hint="eastAsia"/>
                <w:color w:val="000000"/>
              </w:rPr>
              <w:t>根据投标人提供的对餐饮食品安全排查方案服务方案进行综合评分：</w:t>
            </w:r>
          </w:p>
          <w:p w14:paraId="767DB28A" w14:textId="77777777" w:rsidR="00FF73A8" w:rsidRDefault="00FF73A8" w:rsidP="00E23CAD">
            <w:pPr>
              <w:snapToGrid w:val="0"/>
              <w:spacing w:line="320" w:lineRule="exact"/>
              <w:jc w:val="left"/>
              <w:rPr>
                <w:rFonts w:ascii="宋体" w:hAnsi="宋体" w:cs="宋体"/>
                <w:color w:val="000000"/>
              </w:rPr>
            </w:pPr>
            <w:r>
              <w:rPr>
                <w:rFonts w:ascii="宋体" w:hAnsi="宋体" w:cs="宋体" w:hint="eastAsia"/>
                <w:color w:val="000000"/>
              </w:rPr>
              <w:t>方案内容齐全、结构完整，表述准确、条理非常清晰、排查措施合理、可操作性强，完全满足本项目采购需求得8分；</w:t>
            </w:r>
          </w:p>
          <w:p w14:paraId="4F374959" w14:textId="77777777" w:rsidR="00FF73A8" w:rsidRDefault="00FF73A8" w:rsidP="00E23CAD">
            <w:pPr>
              <w:snapToGrid w:val="0"/>
              <w:spacing w:line="320" w:lineRule="exact"/>
              <w:jc w:val="left"/>
              <w:rPr>
                <w:rFonts w:ascii="宋体" w:hAnsi="宋体" w:cs="宋体"/>
                <w:color w:val="000000"/>
              </w:rPr>
            </w:pPr>
            <w:r>
              <w:rPr>
                <w:rFonts w:ascii="宋体" w:hAnsi="宋体" w:cs="宋体" w:hint="eastAsia"/>
                <w:color w:val="000000"/>
              </w:rPr>
              <w:t>方案内容较齐全，结构较完整，</w:t>
            </w:r>
            <w:proofErr w:type="gramStart"/>
            <w:r>
              <w:rPr>
                <w:rFonts w:ascii="宋体" w:hAnsi="宋体" w:cs="宋体" w:hint="eastAsia"/>
                <w:color w:val="000000"/>
              </w:rPr>
              <w:t>表述较</w:t>
            </w:r>
            <w:proofErr w:type="gramEnd"/>
            <w:r>
              <w:rPr>
                <w:rFonts w:ascii="宋体" w:hAnsi="宋体" w:cs="宋体" w:hint="eastAsia"/>
                <w:color w:val="000000"/>
              </w:rPr>
              <w:t>准确，条理清晰、排查措施可操作性较强，满足本项目采购需求得6分；</w:t>
            </w:r>
          </w:p>
          <w:p w14:paraId="1705C6DB" w14:textId="77777777" w:rsidR="00FF73A8" w:rsidRDefault="00FF73A8" w:rsidP="00E23CAD">
            <w:pPr>
              <w:snapToGrid w:val="0"/>
              <w:spacing w:line="320" w:lineRule="exact"/>
              <w:jc w:val="left"/>
              <w:rPr>
                <w:rFonts w:ascii="宋体" w:hAnsi="宋体" w:cs="宋体"/>
                <w:color w:val="000000"/>
              </w:rPr>
            </w:pPr>
            <w:r>
              <w:rPr>
                <w:rFonts w:ascii="宋体" w:hAnsi="宋体" w:cs="宋体" w:hint="eastAsia"/>
                <w:color w:val="000000"/>
              </w:rPr>
              <w:t>方案内容不完整，表述准确性一般，排查措施可操作性一般，基本满足本项目采购需求得4分；</w:t>
            </w:r>
          </w:p>
          <w:p w14:paraId="53AA8C22" w14:textId="77777777" w:rsidR="00FF73A8" w:rsidRDefault="00FF73A8" w:rsidP="00E23CAD">
            <w:pPr>
              <w:snapToGrid w:val="0"/>
              <w:spacing w:line="320" w:lineRule="exact"/>
              <w:jc w:val="left"/>
              <w:rPr>
                <w:rFonts w:ascii="宋体" w:hAnsi="宋体" w:cs="宋体"/>
                <w:color w:val="000000"/>
              </w:rPr>
            </w:pPr>
            <w:r>
              <w:rPr>
                <w:rFonts w:ascii="宋体" w:hAnsi="宋体" w:cs="宋体" w:hint="eastAsia"/>
                <w:color w:val="000000"/>
              </w:rPr>
              <w:t>方案内容较简单，表述模糊，排查措施可操作性较弱，不满足本项目采购需求得2分；</w:t>
            </w:r>
          </w:p>
          <w:p w14:paraId="50CEE69E" w14:textId="77777777" w:rsidR="00FF73A8" w:rsidRDefault="00FF73A8" w:rsidP="00E23CAD">
            <w:pPr>
              <w:snapToGrid w:val="0"/>
              <w:spacing w:line="320" w:lineRule="exact"/>
              <w:jc w:val="left"/>
              <w:rPr>
                <w:rFonts w:ascii="宋体" w:hAnsi="宋体" w:cs="宋体"/>
                <w:color w:val="000000"/>
              </w:rPr>
            </w:pPr>
            <w:r>
              <w:rPr>
                <w:rFonts w:ascii="宋体" w:hAnsi="宋体" w:cs="宋体" w:hint="eastAsia"/>
                <w:color w:val="000000"/>
              </w:rPr>
              <w:t>未提供本项内容不得分。</w:t>
            </w:r>
            <w:bookmarkEnd w:id="328"/>
          </w:p>
        </w:tc>
      </w:tr>
      <w:tr w:rsidR="00FF73A8" w14:paraId="032FB1C8" w14:textId="77777777" w:rsidTr="00FF73A8">
        <w:trPr>
          <w:trHeight w:val="90"/>
          <w:jc w:val="center"/>
        </w:trPr>
        <w:tc>
          <w:tcPr>
            <w:tcW w:w="709" w:type="dxa"/>
            <w:vMerge/>
          </w:tcPr>
          <w:p w14:paraId="2FA876B4" w14:textId="77777777" w:rsidR="00FF73A8" w:rsidRDefault="00FF73A8" w:rsidP="00E23CAD">
            <w:pPr>
              <w:pStyle w:val="ac"/>
              <w:spacing w:line="320" w:lineRule="exact"/>
              <w:rPr>
                <w:rFonts w:hAnsi="宋体" w:cs="宋体"/>
                <w:b/>
                <w:color w:val="000000"/>
                <w:szCs w:val="21"/>
              </w:rPr>
            </w:pPr>
          </w:p>
        </w:tc>
        <w:tc>
          <w:tcPr>
            <w:tcW w:w="709" w:type="dxa"/>
            <w:vMerge/>
            <w:vAlign w:val="center"/>
          </w:tcPr>
          <w:p w14:paraId="6CDEACA8" w14:textId="77777777" w:rsidR="00FF73A8" w:rsidRDefault="00FF73A8" w:rsidP="00E23CAD">
            <w:pPr>
              <w:pStyle w:val="ac"/>
              <w:spacing w:line="320" w:lineRule="exact"/>
              <w:jc w:val="left"/>
              <w:rPr>
                <w:rFonts w:hAnsi="宋体" w:cs="宋体"/>
                <w:bCs/>
                <w:color w:val="000000"/>
                <w:szCs w:val="21"/>
              </w:rPr>
            </w:pPr>
          </w:p>
        </w:tc>
        <w:tc>
          <w:tcPr>
            <w:tcW w:w="1134" w:type="dxa"/>
            <w:vAlign w:val="center"/>
          </w:tcPr>
          <w:p w14:paraId="35929DFF" w14:textId="77777777" w:rsidR="00FF73A8" w:rsidRDefault="00FF73A8" w:rsidP="00E164E1">
            <w:pPr>
              <w:spacing w:line="320" w:lineRule="exact"/>
              <w:jc w:val="center"/>
              <w:rPr>
                <w:rFonts w:ascii="宋体" w:hAnsi="宋体" w:cs="宋体"/>
                <w:color w:val="000000"/>
              </w:rPr>
            </w:pPr>
            <w:r>
              <w:rPr>
                <w:rFonts w:ascii="宋体" w:hAnsi="宋体" w:cs="宋体" w:hint="eastAsia"/>
                <w:color w:val="000000"/>
              </w:rPr>
              <w:t>信息反馈方案</w:t>
            </w:r>
          </w:p>
        </w:tc>
        <w:tc>
          <w:tcPr>
            <w:tcW w:w="709" w:type="dxa"/>
            <w:vAlign w:val="center"/>
          </w:tcPr>
          <w:p w14:paraId="54C407F1" w14:textId="77777777" w:rsidR="00FF73A8" w:rsidRDefault="00FF73A8" w:rsidP="00E164E1">
            <w:pPr>
              <w:pStyle w:val="ac"/>
              <w:spacing w:line="320" w:lineRule="exact"/>
              <w:ind w:leftChars="0" w:left="0"/>
              <w:jc w:val="center"/>
              <w:rPr>
                <w:rFonts w:hAnsi="宋体" w:cs="宋体"/>
                <w:color w:val="000000"/>
                <w:sz w:val="21"/>
                <w:szCs w:val="21"/>
              </w:rPr>
            </w:pPr>
            <w:r>
              <w:rPr>
                <w:rFonts w:hAnsi="宋体" w:cs="宋体" w:hint="eastAsia"/>
                <w:color w:val="000000"/>
                <w:sz w:val="21"/>
                <w:szCs w:val="21"/>
              </w:rPr>
              <w:t>0-8</w:t>
            </w:r>
          </w:p>
        </w:tc>
        <w:tc>
          <w:tcPr>
            <w:tcW w:w="6520" w:type="dxa"/>
            <w:vAlign w:val="center"/>
          </w:tcPr>
          <w:p w14:paraId="7F718D40" w14:textId="77777777" w:rsidR="00FF73A8" w:rsidRDefault="00FF73A8" w:rsidP="00E23CAD">
            <w:pPr>
              <w:snapToGrid w:val="0"/>
              <w:spacing w:line="320" w:lineRule="exact"/>
              <w:jc w:val="left"/>
              <w:rPr>
                <w:rFonts w:ascii="宋体" w:hAnsi="宋体" w:cs="宋体"/>
                <w:color w:val="000000"/>
              </w:rPr>
            </w:pPr>
            <w:bookmarkStart w:id="329" w:name="OLE_LINK74"/>
            <w:r>
              <w:rPr>
                <w:rFonts w:ascii="宋体" w:hAnsi="宋体" w:cs="宋体" w:hint="eastAsia"/>
                <w:color w:val="000000"/>
              </w:rPr>
              <w:t>根据投标人针对本项目提供的协管信息反馈方案比较打分：</w:t>
            </w:r>
          </w:p>
          <w:p w14:paraId="4244D53F" w14:textId="77777777" w:rsidR="00FF73A8" w:rsidRDefault="00FF73A8" w:rsidP="00E23CAD">
            <w:pPr>
              <w:snapToGrid w:val="0"/>
              <w:spacing w:line="320" w:lineRule="exact"/>
              <w:jc w:val="left"/>
              <w:rPr>
                <w:rFonts w:ascii="宋体" w:hAnsi="宋体" w:cs="宋体"/>
                <w:color w:val="000000"/>
              </w:rPr>
            </w:pPr>
            <w:bookmarkStart w:id="330" w:name="OLE_LINK34"/>
            <w:r>
              <w:rPr>
                <w:rFonts w:ascii="宋体" w:hAnsi="宋体" w:cs="宋体" w:hint="eastAsia"/>
                <w:color w:val="000000"/>
              </w:rPr>
              <w:t>反馈协管信息及时，内容客观全面，格式规范得8 分；</w:t>
            </w:r>
          </w:p>
          <w:bookmarkEnd w:id="330"/>
          <w:p w14:paraId="65B5BB9C" w14:textId="77777777" w:rsidR="00FF73A8" w:rsidRDefault="00FF73A8" w:rsidP="00E23CAD">
            <w:pPr>
              <w:snapToGrid w:val="0"/>
              <w:spacing w:line="320" w:lineRule="exact"/>
              <w:jc w:val="left"/>
              <w:rPr>
                <w:rFonts w:ascii="宋体" w:hAnsi="宋体" w:cs="宋体"/>
                <w:color w:val="000000"/>
              </w:rPr>
            </w:pPr>
            <w:r>
              <w:rPr>
                <w:rFonts w:ascii="宋体" w:hAnsi="宋体" w:cs="宋体" w:hint="eastAsia"/>
                <w:color w:val="000000"/>
              </w:rPr>
              <w:t>反馈协管信息较及时，内容较客观全面，格式较规范得6 分；</w:t>
            </w:r>
          </w:p>
          <w:p w14:paraId="07EB34D4" w14:textId="77777777" w:rsidR="00FF73A8" w:rsidRDefault="00FF73A8" w:rsidP="00E23CAD">
            <w:pPr>
              <w:snapToGrid w:val="0"/>
              <w:spacing w:line="320" w:lineRule="exact"/>
              <w:jc w:val="left"/>
              <w:rPr>
                <w:rFonts w:ascii="宋体" w:hAnsi="宋体" w:cs="宋体"/>
                <w:color w:val="000000"/>
              </w:rPr>
            </w:pPr>
            <w:r>
              <w:rPr>
                <w:rFonts w:ascii="宋体" w:hAnsi="宋体" w:cs="宋体" w:hint="eastAsia"/>
                <w:color w:val="000000"/>
              </w:rPr>
              <w:t>反馈项目协管信息不够及时，内容不够客观全面，格式比较规范得 4 分；</w:t>
            </w:r>
          </w:p>
          <w:p w14:paraId="655664BB" w14:textId="77777777" w:rsidR="00FF73A8" w:rsidRDefault="00FF73A8" w:rsidP="00E23CAD">
            <w:pPr>
              <w:snapToGrid w:val="0"/>
              <w:spacing w:line="320" w:lineRule="exact"/>
              <w:jc w:val="left"/>
              <w:rPr>
                <w:rFonts w:ascii="宋体" w:hAnsi="宋体" w:cs="宋体"/>
                <w:color w:val="000000"/>
              </w:rPr>
            </w:pPr>
            <w:r>
              <w:rPr>
                <w:rFonts w:ascii="宋体" w:hAnsi="宋体" w:cs="宋体" w:hint="eastAsia"/>
                <w:color w:val="000000"/>
              </w:rPr>
              <w:t>反馈协管信息不够及时，内容不够客观全面，格式不够规范得2 分；</w:t>
            </w:r>
          </w:p>
          <w:p w14:paraId="3E635138" w14:textId="77777777" w:rsidR="00FF73A8" w:rsidRDefault="00FF73A8" w:rsidP="00E23CAD">
            <w:pPr>
              <w:snapToGrid w:val="0"/>
              <w:spacing w:line="320" w:lineRule="exact"/>
              <w:jc w:val="left"/>
              <w:rPr>
                <w:rFonts w:ascii="宋体" w:hAnsi="宋体" w:cs="宋体"/>
                <w:color w:val="000000"/>
              </w:rPr>
            </w:pPr>
            <w:bookmarkStart w:id="331" w:name="OLE_LINK22"/>
            <w:r>
              <w:rPr>
                <w:rFonts w:ascii="宋体" w:hAnsi="宋体" w:cs="宋体" w:hint="eastAsia"/>
                <w:color w:val="000000"/>
              </w:rPr>
              <w:t>未提供本项内容不得分。</w:t>
            </w:r>
            <w:bookmarkEnd w:id="329"/>
            <w:bookmarkEnd w:id="331"/>
          </w:p>
        </w:tc>
      </w:tr>
      <w:tr w:rsidR="00FF73A8" w14:paraId="2509160D" w14:textId="77777777" w:rsidTr="00FF73A8">
        <w:trPr>
          <w:trHeight w:val="663"/>
          <w:jc w:val="center"/>
        </w:trPr>
        <w:tc>
          <w:tcPr>
            <w:tcW w:w="709" w:type="dxa"/>
            <w:vMerge/>
          </w:tcPr>
          <w:p w14:paraId="57C3F05D" w14:textId="77777777" w:rsidR="00FF73A8" w:rsidRDefault="00FF73A8" w:rsidP="00E23CAD">
            <w:pPr>
              <w:pStyle w:val="ac"/>
              <w:spacing w:line="320" w:lineRule="exact"/>
              <w:rPr>
                <w:rFonts w:hAnsi="宋体" w:cs="宋体"/>
                <w:b/>
                <w:color w:val="000000"/>
                <w:szCs w:val="21"/>
              </w:rPr>
            </w:pPr>
          </w:p>
        </w:tc>
        <w:tc>
          <w:tcPr>
            <w:tcW w:w="709" w:type="dxa"/>
            <w:vMerge/>
            <w:vAlign w:val="center"/>
          </w:tcPr>
          <w:p w14:paraId="12E90E29" w14:textId="77777777" w:rsidR="00FF73A8" w:rsidRDefault="00FF73A8" w:rsidP="00E23CAD">
            <w:pPr>
              <w:pStyle w:val="ac"/>
              <w:spacing w:line="320" w:lineRule="exact"/>
              <w:jc w:val="left"/>
              <w:rPr>
                <w:rFonts w:hAnsi="宋体" w:cs="宋体"/>
                <w:bCs/>
                <w:color w:val="000000"/>
                <w:szCs w:val="21"/>
              </w:rPr>
            </w:pPr>
          </w:p>
        </w:tc>
        <w:tc>
          <w:tcPr>
            <w:tcW w:w="1134" w:type="dxa"/>
            <w:vAlign w:val="center"/>
          </w:tcPr>
          <w:p w14:paraId="11D0F45E" w14:textId="77777777" w:rsidR="00FF73A8" w:rsidRDefault="00FF73A8" w:rsidP="00E164E1">
            <w:pPr>
              <w:spacing w:line="320" w:lineRule="exact"/>
              <w:jc w:val="center"/>
              <w:rPr>
                <w:rFonts w:ascii="宋体" w:hAnsi="宋体" w:cs="宋体"/>
                <w:color w:val="000000"/>
                <w:highlight w:val="yellow"/>
              </w:rPr>
            </w:pPr>
            <w:r>
              <w:rPr>
                <w:rFonts w:ascii="宋体" w:hAnsi="宋体" w:cs="宋体" w:hint="eastAsia"/>
                <w:color w:val="000000"/>
              </w:rPr>
              <w:t>台账整理方案</w:t>
            </w:r>
          </w:p>
        </w:tc>
        <w:tc>
          <w:tcPr>
            <w:tcW w:w="709" w:type="dxa"/>
            <w:vAlign w:val="center"/>
          </w:tcPr>
          <w:p w14:paraId="183B79D7" w14:textId="77777777" w:rsidR="00FF73A8" w:rsidRDefault="00FF73A8" w:rsidP="00E164E1">
            <w:pPr>
              <w:snapToGrid w:val="0"/>
              <w:spacing w:line="320" w:lineRule="exact"/>
              <w:jc w:val="center"/>
              <w:rPr>
                <w:rFonts w:ascii="宋体" w:hAnsi="宋体" w:cs="宋体"/>
                <w:color w:val="000000"/>
              </w:rPr>
            </w:pPr>
            <w:r>
              <w:rPr>
                <w:rFonts w:ascii="宋体" w:hAnsi="宋体" w:cs="宋体" w:hint="eastAsia"/>
                <w:color w:val="000000"/>
              </w:rPr>
              <w:t>0-6</w:t>
            </w:r>
          </w:p>
        </w:tc>
        <w:tc>
          <w:tcPr>
            <w:tcW w:w="6520" w:type="dxa"/>
            <w:vAlign w:val="center"/>
          </w:tcPr>
          <w:p w14:paraId="3CBDEFB8" w14:textId="77777777" w:rsidR="00FF73A8" w:rsidRDefault="00FF73A8" w:rsidP="00E23CAD">
            <w:pPr>
              <w:snapToGrid w:val="0"/>
              <w:spacing w:line="320" w:lineRule="exact"/>
              <w:jc w:val="left"/>
              <w:rPr>
                <w:rFonts w:ascii="宋体" w:hAnsi="宋体" w:cs="宋体"/>
                <w:color w:val="000000"/>
              </w:rPr>
            </w:pPr>
            <w:bookmarkStart w:id="332" w:name="OLE_LINK75"/>
            <w:r>
              <w:rPr>
                <w:rFonts w:ascii="宋体" w:hAnsi="宋体" w:cs="宋体" w:hint="eastAsia"/>
                <w:color w:val="000000"/>
              </w:rPr>
              <w:t>根据投标人提供的食品安全问题台账整理方案比较打分：</w:t>
            </w:r>
          </w:p>
          <w:p w14:paraId="5DA22BAD" w14:textId="77777777" w:rsidR="00FF73A8" w:rsidRDefault="00FF73A8" w:rsidP="00E23CAD">
            <w:pPr>
              <w:snapToGrid w:val="0"/>
              <w:spacing w:line="320" w:lineRule="exact"/>
              <w:jc w:val="left"/>
              <w:rPr>
                <w:rFonts w:ascii="宋体" w:hAnsi="宋体" w:cs="宋体"/>
                <w:color w:val="000000"/>
              </w:rPr>
            </w:pPr>
            <w:r>
              <w:rPr>
                <w:rFonts w:ascii="宋体" w:hAnsi="宋体" w:cs="宋体" w:hint="eastAsia"/>
                <w:color w:val="000000"/>
              </w:rPr>
              <w:t>建立的台账档案规范、资料整理方案齐全、汇报制度积极得6分；</w:t>
            </w:r>
          </w:p>
          <w:p w14:paraId="317270C7" w14:textId="77777777" w:rsidR="00FF73A8" w:rsidRDefault="00FF73A8" w:rsidP="00E23CAD">
            <w:pPr>
              <w:snapToGrid w:val="0"/>
              <w:spacing w:line="320" w:lineRule="exact"/>
              <w:jc w:val="left"/>
              <w:rPr>
                <w:rFonts w:ascii="宋体" w:hAnsi="宋体" w:cs="宋体"/>
                <w:color w:val="000000"/>
              </w:rPr>
            </w:pPr>
            <w:r>
              <w:rPr>
                <w:rFonts w:ascii="宋体" w:hAnsi="宋体" w:cs="宋体" w:hint="eastAsia"/>
                <w:color w:val="000000"/>
              </w:rPr>
              <w:t>建立的台账档案较规范、资料整理方案较齐全、汇报制度较积极得 4 分；</w:t>
            </w:r>
          </w:p>
          <w:p w14:paraId="0E5D4F79" w14:textId="77777777" w:rsidR="00FF73A8" w:rsidRDefault="00FF73A8" w:rsidP="00E23CAD">
            <w:pPr>
              <w:snapToGrid w:val="0"/>
              <w:spacing w:line="320" w:lineRule="exact"/>
              <w:jc w:val="left"/>
              <w:rPr>
                <w:rFonts w:ascii="宋体" w:hAnsi="宋体" w:cs="宋体"/>
                <w:color w:val="000000"/>
              </w:rPr>
            </w:pPr>
            <w:r>
              <w:rPr>
                <w:rFonts w:ascii="宋体" w:hAnsi="宋体" w:cs="宋体" w:hint="eastAsia"/>
                <w:color w:val="000000"/>
              </w:rPr>
              <w:t>建立的台账档案不够规范、资料整理方案不够齐全、汇报制度不够积极得 2 分；</w:t>
            </w:r>
          </w:p>
          <w:p w14:paraId="2CBE8BE2" w14:textId="77777777" w:rsidR="00FF73A8" w:rsidRDefault="00FF73A8" w:rsidP="00E23CAD">
            <w:pPr>
              <w:snapToGrid w:val="0"/>
              <w:spacing w:line="320" w:lineRule="exact"/>
              <w:jc w:val="left"/>
              <w:rPr>
                <w:color w:val="000000"/>
              </w:rPr>
            </w:pPr>
            <w:r>
              <w:rPr>
                <w:rFonts w:ascii="宋体" w:hAnsi="宋体" w:cs="宋体" w:hint="eastAsia"/>
                <w:color w:val="000000"/>
              </w:rPr>
              <w:t>未提供本项内容不得分。</w:t>
            </w:r>
            <w:bookmarkEnd w:id="332"/>
          </w:p>
        </w:tc>
      </w:tr>
      <w:tr w:rsidR="00FF73A8" w14:paraId="6F127070" w14:textId="77777777" w:rsidTr="00FF73A8">
        <w:trPr>
          <w:trHeight w:val="3110"/>
          <w:jc w:val="center"/>
        </w:trPr>
        <w:tc>
          <w:tcPr>
            <w:tcW w:w="709" w:type="dxa"/>
            <w:vMerge/>
          </w:tcPr>
          <w:p w14:paraId="689FA5FF" w14:textId="77777777" w:rsidR="00FF73A8" w:rsidRDefault="00FF73A8" w:rsidP="00E23CAD">
            <w:pPr>
              <w:pStyle w:val="ac"/>
              <w:spacing w:line="320" w:lineRule="exact"/>
              <w:rPr>
                <w:rFonts w:hAnsi="宋体" w:cs="宋体"/>
                <w:b/>
                <w:color w:val="000000"/>
                <w:szCs w:val="21"/>
              </w:rPr>
            </w:pPr>
          </w:p>
        </w:tc>
        <w:tc>
          <w:tcPr>
            <w:tcW w:w="709" w:type="dxa"/>
            <w:vMerge/>
            <w:vAlign w:val="center"/>
          </w:tcPr>
          <w:p w14:paraId="4FB00718" w14:textId="77777777" w:rsidR="00FF73A8" w:rsidRDefault="00FF73A8" w:rsidP="00E23CAD">
            <w:pPr>
              <w:pStyle w:val="ac"/>
              <w:spacing w:line="320" w:lineRule="exact"/>
              <w:jc w:val="left"/>
              <w:rPr>
                <w:rFonts w:hAnsi="宋体" w:cs="宋体"/>
                <w:bCs/>
                <w:color w:val="000000"/>
                <w:szCs w:val="21"/>
              </w:rPr>
            </w:pPr>
          </w:p>
        </w:tc>
        <w:tc>
          <w:tcPr>
            <w:tcW w:w="1134" w:type="dxa"/>
            <w:vAlign w:val="center"/>
          </w:tcPr>
          <w:p w14:paraId="2F0D0D4B" w14:textId="77777777" w:rsidR="00FF73A8" w:rsidRDefault="00FF73A8" w:rsidP="00E164E1">
            <w:pPr>
              <w:spacing w:line="320" w:lineRule="exact"/>
              <w:jc w:val="center"/>
              <w:rPr>
                <w:rFonts w:ascii="宋体" w:hAnsi="宋体" w:cs="宋体"/>
                <w:color w:val="000000"/>
              </w:rPr>
            </w:pPr>
            <w:r>
              <w:rPr>
                <w:rFonts w:ascii="宋体" w:hAnsi="宋体" w:cs="宋体" w:hint="eastAsia"/>
                <w:color w:val="000000"/>
              </w:rPr>
              <w:t>监管制度</w:t>
            </w:r>
          </w:p>
        </w:tc>
        <w:tc>
          <w:tcPr>
            <w:tcW w:w="709" w:type="dxa"/>
            <w:vAlign w:val="center"/>
          </w:tcPr>
          <w:p w14:paraId="22C3CD77" w14:textId="77777777" w:rsidR="00FF73A8" w:rsidRDefault="00FF73A8" w:rsidP="00E164E1">
            <w:pPr>
              <w:widowControl/>
              <w:spacing w:line="320" w:lineRule="exact"/>
              <w:jc w:val="center"/>
              <w:rPr>
                <w:rFonts w:ascii="宋体" w:hAnsi="宋体"/>
                <w:color w:val="000000"/>
              </w:rPr>
            </w:pPr>
            <w:r>
              <w:rPr>
                <w:rFonts w:ascii="宋体" w:hAnsi="宋体" w:hint="eastAsia"/>
                <w:color w:val="000000"/>
              </w:rPr>
              <w:t>0-8</w:t>
            </w:r>
          </w:p>
        </w:tc>
        <w:tc>
          <w:tcPr>
            <w:tcW w:w="6520" w:type="dxa"/>
            <w:vAlign w:val="center"/>
          </w:tcPr>
          <w:p w14:paraId="4CAE1231" w14:textId="77777777" w:rsidR="00FF73A8" w:rsidRDefault="00FF73A8" w:rsidP="00E23CAD">
            <w:pPr>
              <w:widowControl/>
              <w:spacing w:line="320" w:lineRule="exact"/>
              <w:jc w:val="left"/>
              <w:rPr>
                <w:rFonts w:ascii="宋体" w:hAnsi="宋体"/>
                <w:color w:val="000000"/>
              </w:rPr>
            </w:pPr>
            <w:bookmarkStart w:id="333" w:name="OLE_LINK76"/>
            <w:r>
              <w:rPr>
                <w:rFonts w:ascii="宋体" w:hAnsi="宋体" w:hint="eastAsia"/>
                <w:color w:val="000000"/>
              </w:rPr>
              <w:t>根据投标人提供的自我</w:t>
            </w:r>
            <w:bookmarkStart w:id="334" w:name="OLE_LINK25"/>
            <w:r>
              <w:rPr>
                <w:rFonts w:ascii="宋体" w:hAnsi="宋体" w:hint="eastAsia"/>
                <w:color w:val="000000"/>
              </w:rPr>
              <w:t>监管制度</w:t>
            </w:r>
            <w:bookmarkEnd w:id="334"/>
            <w:r>
              <w:rPr>
                <w:rFonts w:ascii="宋体" w:hAnsi="宋体" w:hint="eastAsia"/>
                <w:color w:val="000000"/>
              </w:rPr>
              <w:t>进行综合评分：</w:t>
            </w:r>
          </w:p>
          <w:p w14:paraId="4CFCB1F9" w14:textId="77777777" w:rsidR="00FF73A8" w:rsidRDefault="00FF73A8" w:rsidP="00E23CAD">
            <w:pPr>
              <w:widowControl/>
              <w:spacing w:line="320" w:lineRule="exact"/>
              <w:jc w:val="left"/>
              <w:rPr>
                <w:rFonts w:ascii="宋体" w:hAnsi="宋体"/>
                <w:color w:val="000000"/>
              </w:rPr>
            </w:pPr>
            <w:r>
              <w:rPr>
                <w:rFonts w:ascii="宋体" w:hAnsi="宋体" w:hint="eastAsia"/>
                <w:color w:val="000000"/>
              </w:rPr>
              <w:t>具有严格高标准的自我监管制度，能够完全避免协管过程中不必要的纠纷得8分；</w:t>
            </w:r>
          </w:p>
          <w:p w14:paraId="154484F0" w14:textId="77777777" w:rsidR="00FF73A8" w:rsidRDefault="00FF73A8" w:rsidP="00E23CAD">
            <w:pPr>
              <w:widowControl/>
              <w:spacing w:line="320" w:lineRule="exact"/>
              <w:jc w:val="left"/>
              <w:rPr>
                <w:rFonts w:ascii="宋体" w:hAnsi="宋体"/>
                <w:color w:val="000000"/>
              </w:rPr>
            </w:pPr>
            <w:r>
              <w:rPr>
                <w:rFonts w:ascii="宋体" w:hAnsi="宋体" w:hint="eastAsia"/>
                <w:color w:val="000000"/>
              </w:rPr>
              <w:t>具有完整的自我监管制度，基本能够避免协管过程中不必要的纠纷得6分；</w:t>
            </w:r>
          </w:p>
          <w:p w14:paraId="00AC98C0" w14:textId="77777777" w:rsidR="00FF73A8" w:rsidRDefault="00FF73A8" w:rsidP="00E23CAD">
            <w:pPr>
              <w:widowControl/>
              <w:spacing w:line="320" w:lineRule="exact"/>
              <w:jc w:val="left"/>
              <w:rPr>
                <w:rFonts w:ascii="宋体" w:hAnsi="宋体"/>
                <w:color w:val="000000"/>
              </w:rPr>
            </w:pPr>
            <w:r>
              <w:rPr>
                <w:rFonts w:ascii="宋体" w:hAnsi="宋体" w:hint="eastAsia"/>
                <w:color w:val="000000"/>
              </w:rPr>
              <w:t>具有较完整的自我监管制度，基本能够避免协管过程中不必要的纠纷得4分；</w:t>
            </w:r>
          </w:p>
          <w:p w14:paraId="786C9BA5" w14:textId="77777777" w:rsidR="00FF73A8" w:rsidRDefault="00FF73A8" w:rsidP="00E23CAD">
            <w:pPr>
              <w:widowControl/>
              <w:spacing w:line="320" w:lineRule="exact"/>
              <w:jc w:val="left"/>
              <w:rPr>
                <w:rFonts w:ascii="宋体" w:hAnsi="宋体"/>
                <w:color w:val="000000"/>
              </w:rPr>
            </w:pPr>
            <w:r>
              <w:rPr>
                <w:rFonts w:ascii="宋体" w:hAnsi="宋体" w:hint="eastAsia"/>
                <w:color w:val="000000"/>
              </w:rPr>
              <w:t>自我监管制度不完善，在协管过程中可能与经营</w:t>
            </w:r>
            <w:proofErr w:type="gramStart"/>
            <w:r>
              <w:rPr>
                <w:rFonts w:ascii="宋体" w:hAnsi="宋体" w:hint="eastAsia"/>
                <w:color w:val="000000"/>
              </w:rPr>
              <w:t>户产生</w:t>
            </w:r>
            <w:proofErr w:type="gramEnd"/>
            <w:r>
              <w:rPr>
                <w:rFonts w:ascii="宋体" w:hAnsi="宋体" w:hint="eastAsia"/>
                <w:color w:val="000000"/>
              </w:rPr>
              <w:t>分歧得2分；</w:t>
            </w:r>
          </w:p>
          <w:p w14:paraId="799BF4FC" w14:textId="77777777" w:rsidR="00FF73A8" w:rsidRDefault="00FF73A8" w:rsidP="00E23CAD">
            <w:pPr>
              <w:widowControl/>
              <w:spacing w:line="320" w:lineRule="exact"/>
              <w:jc w:val="left"/>
              <w:rPr>
                <w:rFonts w:ascii="宋体" w:hAnsi="宋体"/>
                <w:color w:val="000000"/>
              </w:rPr>
            </w:pPr>
            <w:bookmarkStart w:id="335" w:name="OLE_LINK20"/>
            <w:r>
              <w:rPr>
                <w:rFonts w:ascii="宋体" w:hAnsi="宋体" w:hint="eastAsia"/>
                <w:color w:val="000000"/>
              </w:rPr>
              <w:t>未提供本项内容不得分。</w:t>
            </w:r>
            <w:bookmarkEnd w:id="333"/>
            <w:bookmarkEnd w:id="335"/>
          </w:p>
        </w:tc>
      </w:tr>
      <w:tr w:rsidR="00FF73A8" w14:paraId="40C2D7C9" w14:textId="77777777" w:rsidTr="00FF73A8">
        <w:trPr>
          <w:trHeight w:val="1047"/>
          <w:jc w:val="center"/>
        </w:trPr>
        <w:tc>
          <w:tcPr>
            <w:tcW w:w="709" w:type="dxa"/>
            <w:vMerge/>
          </w:tcPr>
          <w:p w14:paraId="3170737F" w14:textId="77777777" w:rsidR="00FF73A8" w:rsidRDefault="00FF73A8" w:rsidP="00E23CAD">
            <w:pPr>
              <w:pStyle w:val="ac"/>
              <w:spacing w:line="320" w:lineRule="exact"/>
              <w:rPr>
                <w:rFonts w:hAnsi="宋体" w:cs="宋体"/>
                <w:b/>
                <w:color w:val="000000"/>
                <w:szCs w:val="21"/>
              </w:rPr>
            </w:pPr>
          </w:p>
        </w:tc>
        <w:tc>
          <w:tcPr>
            <w:tcW w:w="709" w:type="dxa"/>
            <w:vMerge/>
            <w:vAlign w:val="center"/>
          </w:tcPr>
          <w:p w14:paraId="420B9DE3" w14:textId="77777777" w:rsidR="00FF73A8" w:rsidRDefault="00FF73A8" w:rsidP="00E23CAD">
            <w:pPr>
              <w:pStyle w:val="ac"/>
              <w:spacing w:line="320" w:lineRule="exact"/>
              <w:jc w:val="left"/>
              <w:rPr>
                <w:rFonts w:hAnsi="宋体" w:cs="宋体"/>
                <w:bCs/>
                <w:color w:val="000000"/>
                <w:szCs w:val="21"/>
              </w:rPr>
            </w:pPr>
          </w:p>
        </w:tc>
        <w:tc>
          <w:tcPr>
            <w:tcW w:w="1134" w:type="dxa"/>
            <w:vAlign w:val="center"/>
          </w:tcPr>
          <w:p w14:paraId="52B4E3A2" w14:textId="77777777" w:rsidR="00FF73A8" w:rsidRDefault="00FF73A8" w:rsidP="00E164E1">
            <w:pPr>
              <w:spacing w:line="320" w:lineRule="exact"/>
              <w:jc w:val="center"/>
              <w:rPr>
                <w:rFonts w:ascii="宋体" w:hAnsi="宋体" w:cs="宋体"/>
                <w:color w:val="000000"/>
              </w:rPr>
            </w:pPr>
            <w:r>
              <w:rPr>
                <w:rFonts w:ascii="宋体" w:hAnsi="宋体" w:cs="宋体" w:hint="eastAsia"/>
                <w:color w:val="000000"/>
              </w:rPr>
              <w:t>质量保证措施</w:t>
            </w:r>
          </w:p>
        </w:tc>
        <w:tc>
          <w:tcPr>
            <w:tcW w:w="709" w:type="dxa"/>
            <w:vAlign w:val="center"/>
          </w:tcPr>
          <w:p w14:paraId="008D9359" w14:textId="77777777" w:rsidR="00FF73A8" w:rsidRDefault="00FF73A8" w:rsidP="00E164E1">
            <w:pPr>
              <w:widowControl/>
              <w:spacing w:line="320" w:lineRule="exact"/>
              <w:jc w:val="center"/>
              <w:rPr>
                <w:rFonts w:ascii="宋体" w:hAnsi="宋体"/>
                <w:color w:val="000000"/>
              </w:rPr>
            </w:pPr>
            <w:r>
              <w:rPr>
                <w:rFonts w:ascii="宋体" w:hAnsi="宋体" w:hint="eastAsia"/>
                <w:color w:val="000000"/>
              </w:rPr>
              <w:t>0-8</w:t>
            </w:r>
          </w:p>
        </w:tc>
        <w:tc>
          <w:tcPr>
            <w:tcW w:w="6520" w:type="dxa"/>
            <w:vAlign w:val="center"/>
          </w:tcPr>
          <w:p w14:paraId="525A7A79" w14:textId="77777777" w:rsidR="00FF73A8" w:rsidRDefault="00FF73A8" w:rsidP="00E23CAD">
            <w:pPr>
              <w:widowControl/>
              <w:spacing w:line="320" w:lineRule="exact"/>
              <w:jc w:val="left"/>
              <w:rPr>
                <w:rFonts w:ascii="宋体" w:hAnsi="宋体" w:cs="宋体"/>
                <w:color w:val="000000"/>
              </w:rPr>
            </w:pPr>
            <w:bookmarkStart w:id="336" w:name="OLE_LINK77"/>
            <w:r>
              <w:rPr>
                <w:rFonts w:ascii="宋体" w:hAnsi="宋体" w:cs="宋体" w:hint="eastAsia"/>
                <w:color w:val="000000"/>
              </w:rPr>
              <w:t>根据投标人针对本项目的</w:t>
            </w:r>
            <w:bookmarkStart w:id="337" w:name="OLE_LINK21"/>
            <w:r>
              <w:rPr>
                <w:rFonts w:ascii="宋体" w:hAnsi="宋体" w:cs="宋体" w:hint="eastAsia"/>
                <w:color w:val="000000"/>
              </w:rPr>
              <w:t>质量保证措施</w:t>
            </w:r>
            <w:bookmarkEnd w:id="337"/>
            <w:r>
              <w:rPr>
                <w:rFonts w:ascii="宋体" w:hAnsi="宋体" w:cs="宋体" w:hint="eastAsia"/>
                <w:color w:val="000000"/>
              </w:rPr>
              <w:t>的科学合理性进行打分：</w:t>
            </w:r>
          </w:p>
          <w:p w14:paraId="74195630" w14:textId="77777777" w:rsidR="00FF73A8" w:rsidRDefault="00FF73A8" w:rsidP="00E23CAD">
            <w:pPr>
              <w:widowControl/>
              <w:spacing w:line="320" w:lineRule="exact"/>
              <w:rPr>
                <w:rFonts w:ascii="宋体" w:hAnsi="宋体" w:cs="宋体"/>
                <w:color w:val="000000"/>
              </w:rPr>
            </w:pPr>
            <w:r>
              <w:rPr>
                <w:rFonts w:ascii="宋体" w:hAnsi="宋体" w:cs="宋体" w:hint="eastAsia"/>
                <w:color w:val="000000"/>
              </w:rPr>
              <w:t>质量保证措施内容完整、充实，合理得8分；</w:t>
            </w:r>
          </w:p>
          <w:p w14:paraId="0B0C59C4" w14:textId="77777777" w:rsidR="00FF73A8" w:rsidRDefault="00FF73A8" w:rsidP="00E23CAD">
            <w:pPr>
              <w:widowControl/>
              <w:spacing w:line="320" w:lineRule="exact"/>
              <w:rPr>
                <w:rFonts w:ascii="宋体" w:hAnsi="宋体" w:cs="宋体"/>
                <w:color w:val="000000"/>
              </w:rPr>
            </w:pPr>
            <w:r>
              <w:rPr>
                <w:rFonts w:ascii="宋体" w:hAnsi="宋体" w:cs="宋体" w:hint="eastAsia"/>
                <w:color w:val="000000"/>
              </w:rPr>
              <w:t xml:space="preserve">质量保证措施较完整，较合理得6分； </w:t>
            </w:r>
          </w:p>
          <w:p w14:paraId="73DC5E16" w14:textId="77777777" w:rsidR="00FF73A8" w:rsidRDefault="00FF73A8" w:rsidP="00E23CAD">
            <w:pPr>
              <w:widowControl/>
              <w:spacing w:line="320" w:lineRule="exact"/>
              <w:rPr>
                <w:rFonts w:ascii="宋体" w:hAnsi="宋体" w:cs="宋体"/>
                <w:color w:val="000000"/>
              </w:rPr>
            </w:pPr>
            <w:r>
              <w:rPr>
                <w:rFonts w:ascii="宋体" w:hAnsi="宋体" w:cs="宋体" w:hint="eastAsia"/>
                <w:color w:val="000000"/>
              </w:rPr>
              <w:t>质量保证措施内容一般，合理性一般得4分；</w:t>
            </w:r>
          </w:p>
          <w:p w14:paraId="6812606F" w14:textId="77777777" w:rsidR="00FF73A8" w:rsidRDefault="00FF73A8" w:rsidP="00E23CAD">
            <w:pPr>
              <w:widowControl/>
              <w:spacing w:line="320" w:lineRule="exact"/>
              <w:rPr>
                <w:rFonts w:ascii="宋体" w:hAnsi="宋体" w:cs="宋体"/>
                <w:color w:val="000000"/>
              </w:rPr>
            </w:pPr>
            <w:r>
              <w:rPr>
                <w:rFonts w:ascii="宋体" w:hAnsi="宋体" w:cs="宋体" w:hint="eastAsia"/>
                <w:color w:val="000000"/>
              </w:rPr>
              <w:t>质量保证措施不够完整、合理得2分；</w:t>
            </w:r>
          </w:p>
          <w:p w14:paraId="240A78A3" w14:textId="77777777" w:rsidR="00FF73A8" w:rsidRDefault="00FF73A8" w:rsidP="00E23CAD">
            <w:pPr>
              <w:widowControl/>
              <w:spacing w:line="320" w:lineRule="exact"/>
              <w:jc w:val="left"/>
              <w:rPr>
                <w:rFonts w:ascii="宋体" w:hAnsi="宋体"/>
                <w:color w:val="000000"/>
              </w:rPr>
            </w:pPr>
            <w:r>
              <w:rPr>
                <w:rFonts w:ascii="宋体" w:hAnsi="宋体" w:cs="宋体" w:hint="eastAsia"/>
                <w:color w:val="000000"/>
              </w:rPr>
              <w:t>未提供本项内容不得分。</w:t>
            </w:r>
            <w:bookmarkEnd w:id="336"/>
          </w:p>
        </w:tc>
      </w:tr>
      <w:tr w:rsidR="00FF73A8" w14:paraId="793B1822" w14:textId="77777777" w:rsidTr="00FF73A8">
        <w:trPr>
          <w:trHeight w:val="672"/>
          <w:jc w:val="center"/>
        </w:trPr>
        <w:tc>
          <w:tcPr>
            <w:tcW w:w="709" w:type="dxa"/>
            <w:vMerge/>
          </w:tcPr>
          <w:p w14:paraId="0DDD1A4E" w14:textId="77777777" w:rsidR="00FF73A8" w:rsidRDefault="00FF73A8" w:rsidP="00E23CAD">
            <w:pPr>
              <w:pStyle w:val="ac"/>
              <w:spacing w:line="320" w:lineRule="exact"/>
              <w:rPr>
                <w:rFonts w:hAnsi="宋体" w:cs="宋体"/>
                <w:b/>
                <w:color w:val="000000"/>
                <w:szCs w:val="21"/>
              </w:rPr>
            </w:pPr>
          </w:p>
        </w:tc>
        <w:tc>
          <w:tcPr>
            <w:tcW w:w="709" w:type="dxa"/>
            <w:vMerge/>
            <w:vAlign w:val="center"/>
          </w:tcPr>
          <w:p w14:paraId="7646E578" w14:textId="77777777" w:rsidR="00FF73A8" w:rsidRDefault="00FF73A8" w:rsidP="00E23CAD">
            <w:pPr>
              <w:pStyle w:val="ac"/>
              <w:spacing w:line="320" w:lineRule="exact"/>
              <w:jc w:val="left"/>
              <w:rPr>
                <w:rFonts w:hAnsi="宋体" w:cs="宋体"/>
                <w:bCs/>
                <w:color w:val="000000"/>
                <w:szCs w:val="21"/>
              </w:rPr>
            </w:pPr>
          </w:p>
        </w:tc>
        <w:tc>
          <w:tcPr>
            <w:tcW w:w="1134" w:type="dxa"/>
            <w:vAlign w:val="center"/>
          </w:tcPr>
          <w:p w14:paraId="18DE2335" w14:textId="77777777" w:rsidR="00FF73A8" w:rsidRPr="00E164E1" w:rsidRDefault="00FF73A8" w:rsidP="00E164E1">
            <w:pPr>
              <w:spacing w:line="320" w:lineRule="exact"/>
              <w:jc w:val="center"/>
              <w:rPr>
                <w:rFonts w:ascii="宋体" w:hAnsi="宋体" w:cs="宋体"/>
                <w:color w:val="000000"/>
              </w:rPr>
            </w:pPr>
            <w:r w:rsidRPr="00E164E1">
              <w:rPr>
                <w:rFonts w:ascii="宋体" w:hAnsi="宋体" w:cs="宋体" w:hint="eastAsia"/>
                <w:color w:val="000000"/>
              </w:rPr>
              <w:t>应急预案</w:t>
            </w:r>
          </w:p>
        </w:tc>
        <w:tc>
          <w:tcPr>
            <w:tcW w:w="709" w:type="dxa"/>
            <w:vAlign w:val="center"/>
          </w:tcPr>
          <w:p w14:paraId="1CF9706A" w14:textId="77777777" w:rsidR="00FF73A8" w:rsidRPr="00E164E1" w:rsidRDefault="00FF73A8" w:rsidP="00E164E1">
            <w:pPr>
              <w:widowControl/>
              <w:spacing w:line="320" w:lineRule="exact"/>
              <w:jc w:val="center"/>
              <w:rPr>
                <w:rFonts w:ascii="宋体" w:hAnsi="宋体"/>
                <w:color w:val="000000"/>
              </w:rPr>
            </w:pPr>
            <w:r w:rsidRPr="00E164E1">
              <w:rPr>
                <w:rFonts w:ascii="宋体" w:hAnsi="宋体" w:hint="eastAsia"/>
                <w:color w:val="000000"/>
              </w:rPr>
              <w:t>0-8</w:t>
            </w:r>
          </w:p>
        </w:tc>
        <w:tc>
          <w:tcPr>
            <w:tcW w:w="6520" w:type="dxa"/>
            <w:vAlign w:val="center"/>
          </w:tcPr>
          <w:p w14:paraId="285A42EA" w14:textId="77777777" w:rsidR="00FF73A8" w:rsidRPr="00E164E1" w:rsidRDefault="00FF73A8" w:rsidP="00E23CAD">
            <w:pPr>
              <w:widowControl/>
              <w:spacing w:line="320" w:lineRule="exact"/>
              <w:jc w:val="left"/>
              <w:rPr>
                <w:rFonts w:ascii="宋体" w:hAnsi="宋体" w:cs="宋体"/>
                <w:color w:val="000000"/>
              </w:rPr>
            </w:pPr>
            <w:bookmarkStart w:id="338" w:name="OLE_LINK78"/>
            <w:r w:rsidRPr="00E164E1">
              <w:rPr>
                <w:rFonts w:ascii="宋体" w:hAnsi="宋体" w:cs="宋体" w:hint="eastAsia"/>
                <w:color w:val="000000"/>
              </w:rPr>
              <w:t>根据投标人提供的应急预案打分：</w:t>
            </w:r>
          </w:p>
          <w:p w14:paraId="29C5CB86" w14:textId="4586370C" w:rsidR="00FF73A8" w:rsidRPr="00E164E1" w:rsidRDefault="00FF73A8" w:rsidP="00E23CAD">
            <w:pPr>
              <w:widowControl/>
              <w:spacing w:line="320" w:lineRule="exact"/>
              <w:jc w:val="left"/>
              <w:rPr>
                <w:rFonts w:ascii="宋体" w:hAnsi="宋体" w:cs="宋体"/>
                <w:color w:val="000000"/>
              </w:rPr>
            </w:pPr>
            <w:r w:rsidRPr="00E164E1">
              <w:rPr>
                <w:rFonts w:ascii="宋体" w:hAnsi="宋体" w:cs="宋体" w:hint="eastAsia"/>
                <w:color w:val="000000"/>
              </w:rPr>
              <w:t>应急预案内容完整、完全满足或优于本项目应急响应要求，且方案可行性强得</w:t>
            </w:r>
            <w:r w:rsidR="00E164E1" w:rsidRPr="00E164E1">
              <w:rPr>
                <w:rFonts w:ascii="宋体" w:hAnsi="宋体" w:cs="宋体"/>
                <w:color w:val="000000"/>
              </w:rPr>
              <w:t>8</w:t>
            </w:r>
            <w:r w:rsidRPr="00E164E1">
              <w:rPr>
                <w:rFonts w:ascii="宋体" w:hAnsi="宋体" w:cs="宋体" w:hint="eastAsia"/>
                <w:color w:val="000000"/>
              </w:rPr>
              <w:t>分；</w:t>
            </w:r>
          </w:p>
          <w:p w14:paraId="241D9638" w14:textId="68B921B8" w:rsidR="00FF73A8" w:rsidRDefault="00FF73A8" w:rsidP="00E23CAD">
            <w:pPr>
              <w:widowControl/>
              <w:spacing w:line="320" w:lineRule="exact"/>
              <w:jc w:val="left"/>
              <w:rPr>
                <w:rFonts w:ascii="宋体" w:hAnsi="宋体" w:cs="宋体"/>
                <w:color w:val="000000"/>
              </w:rPr>
            </w:pPr>
            <w:r w:rsidRPr="00E164E1">
              <w:rPr>
                <w:rFonts w:ascii="宋体" w:hAnsi="宋体" w:cs="宋体" w:hint="eastAsia"/>
                <w:color w:val="000000"/>
              </w:rPr>
              <w:t>应急预案内容较完整，</w:t>
            </w:r>
            <w:proofErr w:type="gramStart"/>
            <w:r w:rsidRPr="00E164E1">
              <w:rPr>
                <w:rFonts w:ascii="宋体" w:hAnsi="宋体" w:cs="宋体" w:hint="eastAsia"/>
                <w:color w:val="000000"/>
              </w:rPr>
              <w:t>基本响应</w:t>
            </w:r>
            <w:proofErr w:type="gramEnd"/>
            <w:r w:rsidRPr="00E164E1">
              <w:rPr>
                <w:rFonts w:ascii="宋体" w:hAnsi="宋体" w:cs="宋体" w:hint="eastAsia"/>
                <w:color w:val="000000"/>
              </w:rPr>
              <w:t>本项目应急响应要求，方案可行性</w:t>
            </w:r>
            <w:proofErr w:type="gramStart"/>
            <w:r w:rsidRPr="00E164E1">
              <w:rPr>
                <w:rFonts w:ascii="宋体" w:hAnsi="宋体" w:cs="宋体" w:hint="eastAsia"/>
                <w:color w:val="000000"/>
              </w:rPr>
              <w:t>程一</w:t>
            </w:r>
            <w:proofErr w:type="gramEnd"/>
            <w:r w:rsidRPr="00E164E1">
              <w:rPr>
                <w:rFonts w:ascii="宋体" w:hAnsi="宋体" w:cs="宋体" w:hint="eastAsia"/>
                <w:color w:val="000000"/>
              </w:rPr>
              <w:t>般得</w:t>
            </w:r>
            <w:r w:rsidR="00E164E1" w:rsidRPr="00E164E1">
              <w:rPr>
                <w:rFonts w:ascii="宋体" w:hAnsi="宋体" w:cs="宋体"/>
                <w:color w:val="000000"/>
              </w:rPr>
              <w:t>6</w:t>
            </w:r>
            <w:r w:rsidRPr="00E164E1">
              <w:rPr>
                <w:rFonts w:ascii="宋体" w:hAnsi="宋体" w:cs="宋体" w:hint="eastAsia"/>
                <w:color w:val="000000"/>
              </w:rPr>
              <w:t>分；</w:t>
            </w:r>
          </w:p>
          <w:p w14:paraId="214F887B" w14:textId="407F1E0B" w:rsidR="00D41C18" w:rsidRPr="00D41C18" w:rsidRDefault="00D41C18" w:rsidP="00D41C18">
            <w:pPr>
              <w:widowControl/>
              <w:spacing w:line="320" w:lineRule="exact"/>
              <w:jc w:val="left"/>
              <w:rPr>
                <w:rFonts w:ascii="宋体" w:hAnsi="宋体" w:cs="宋体"/>
                <w:color w:val="000000"/>
              </w:rPr>
            </w:pPr>
            <w:r w:rsidRPr="00E164E1">
              <w:rPr>
                <w:rFonts w:ascii="宋体" w:hAnsi="宋体" w:cs="宋体" w:hint="eastAsia"/>
                <w:color w:val="000000"/>
              </w:rPr>
              <w:t>应急预案内容</w:t>
            </w:r>
            <w:r w:rsidR="00D61625">
              <w:rPr>
                <w:rFonts w:ascii="宋体" w:hAnsi="宋体" w:cs="宋体" w:hint="eastAsia"/>
                <w:color w:val="000000"/>
              </w:rPr>
              <w:t>不够</w:t>
            </w:r>
            <w:r w:rsidRPr="00E164E1">
              <w:rPr>
                <w:rFonts w:ascii="宋体" w:hAnsi="宋体" w:cs="宋体" w:hint="eastAsia"/>
                <w:color w:val="000000"/>
              </w:rPr>
              <w:t>完整，</w:t>
            </w:r>
            <w:r w:rsidR="005B198B">
              <w:rPr>
                <w:rFonts w:ascii="宋体" w:hAnsi="宋体" w:cs="宋体" w:hint="eastAsia"/>
                <w:color w:val="000000"/>
              </w:rPr>
              <w:t>不能全部</w:t>
            </w:r>
            <w:r w:rsidRPr="00E164E1">
              <w:rPr>
                <w:rFonts w:ascii="宋体" w:hAnsi="宋体" w:cs="宋体" w:hint="eastAsia"/>
                <w:color w:val="000000"/>
              </w:rPr>
              <w:t>响应本项目应急响应要求，方案可行性程</w:t>
            </w:r>
            <w:r>
              <w:rPr>
                <w:rFonts w:ascii="宋体" w:hAnsi="宋体" w:cs="宋体" w:hint="eastAsia"/>
                <w:color w:val="000000"/>
              </w:rPr>
              <w:t>较差的</w:t>
            </w:r>
            <w:r w:rsidRPr="00E164E1">
              <w:rPr>
                <w:rFonts w:ascii="宋体" w:hAnsi="宋体" w:cs="宋体" w:hint="eastAsia"/>
                <w:color w:val="000000"/>
              </w:rPr>
              <w:t>得</w:t>
            </w:r>
            <w:r>
              <w:rPr>
                <w:rFonts w:ascii="宋体" w:hAnsi="宋体" w:cs="宋体"/>
                <w:color w:val="000000"/>
              </w:rPr>
              <w:t>4</w:t>
            </w:r>
            <w:r w:rsidRPr="00E164E1">
              <w:rPr>
                <w:rFonts w:ascii="宋体" w:hAnsi="宋体" w:cs="宋体" w:hint="eastAsia"/>
                <w:color w:val="000000"/>
              </w:rPr>
              <w:t>分；</w:t>
            </w:r>
          </w:p>
          <w:p w14:paraId="1E18A136" w14:textId="5F48DB3A" w:rsidR="00FF73A8" w:rsidRPr="00E164E1" w:rsidRDefault="00FF73A8" w:rsidP="00E23CAD">
            <w:pPr>
              <w:widowControl/>
              <w:spacing w:line="320" w:lineRule="exact"/>
              <w:jc w:val="left"/>
              <w:rPr>
                <w:rFonts w:ascii="宋体" w:hAnsi="宋体" w:cs="宋体"/>
                <w:color w:val="000000"/>
              </w:rPr>
            </w:pPr>
            <w:r w:rsidRPr="00E164E1">
              <w:rPr>
                <w:rFonts w:ascii="宋体" w:hAnsi="宋体" w:cs="宋体" w:hint="eastAsia"/>
                <w:color w:val="000000"/>
              </w:rPr>
              <w:t>应急预案内容严重缺失，且未响应本项目应急响应要求得</w:t>
            </w:r>
            <w:r w:rsidR="00D41C18">
              <w:rPr>
                <w:rFonts w:ascii="宋体" w:hAnsi="宋体" w:cs="宋体"/>
                <w:color w:val="000000"/>
              </w:rPr>
              <w:t>2</w:t>
            </w:r>
            <w:r w:rsidRPr="00E164E1">
              <w:rPr>
                <w:rFonts w:ascii="宋体" w:hAnsi="宋体" w:cs="宋体" w:hint="eastAsia"/>
                <w:color w:val="000000"/>
              </w:rPr>
              <w:t>分；</w:t>
            </w:r>
          </w:p>
          <w:p w14:paraId="31ED574E" w14:textId="77777777" w:rsidR="00FF73A8" w:rsidRPr="00E164E1" w:rsidRDefault="00FF73A8" w:rsidP="00E23CAD">
            <w:pPr>
              <w:widowControl/>
              <w:spacing w:line="320" w:lineRule="exact"/>
              <w:jc w:val="left"/>
              <w:rPr>
                <w:rFonts w:ascii="宋体" w:hAnsi="宋体" w:cs="宋体"/>
                <w:color w:val="000000"/>
              </w:rPr>
            </w:pPr>
            <w:r w:rsidRPr="00E164E1">
              <w:rPr>
                <w:rFonts w:ascii="宋体" w:hAnsi="宋体" w:cs="宋体" w:hint="eastAsia"/>
                <w:color w:val="000000"/>
              </w:rPr>
              <w:t>未提供不得分。</w:t>
            </w:r>
            <w:bookmarkEnd w:id="338"/>
          </w:p>
        </w:tc>
      </w:tr>
      <w:tr w:rsidR="00FF73A8" w14:paraId="3575955E" w14:textId="77777777" w:rsidTr="00FF73A8">
        <w:trPr>
          <w:trHeight w:val="665"/>
          <w:jc w:val="center"/>
        </w:trPr>
        <w:tc>
          <w:tcPr>
            <w:tcW w:w="709" w:type="dxa"/>
            <w:vMerge/>
          </w:tcPr>
          <w:p w14:paraId="6B19D785" w14:textId="77777777" w:rsidR="00FF73A8" w:rsidRDefault="00FF73A8" w:rsidP="00E23CAD">
            <w:pPr>
              <w:pStyle w:val="ac"/>
              <w:spacing w:line="320" w:lineRule="exact"/>
              <w:rPr>
                <w:rFonts w:hAnsi="宋体" w:cs="宋体"/>
                <w:b/>
                <w:color w:val="000000"/>
                <w:szCs w:val="21"/>
              </w:rPr>
            </w:pPr>
          </w:p>
        </w:tc>
        <w:tc>
          <w:tcPr>
            <w:tcW w:w="709" w:type="dxa"/>
            <w:vMerge/>
            <w:vAlign w:val="center"/>
          </w:tcPr>
          <w:p w14:paraId="596DFD3B" w14:textId="77777777" w:rsidR="00FF73A8" w:rsidRDefault="00FF73A8" w:rsidP="00E23CAD">
            <w:pPr>
              <w:pStyle w:val="ac"/>
              <w:spacing w:line="320" w:lineRule="exact"/>
              <w:jc w:val="left"/>
              <w:rPr>
                <w:rFonts w:hAnsi="宋体" w:cs="宋体"/>
                <w:bCs/>
                <w:color w:val="000000"/>
                <w:szCs w:val="21"/>
              </w:rPr>
            </w:pPr>
          </w:p>
        </w:tc>
        <w:tc>
          <w:tcPr>
            <w:tcW w:w="1134" w:type="dxa"/>
            <w:vAlign w:val="center"/>
          </w:tcPr>
          <w:p w14:paraId="6B989A45" w14:textId="77777777" w:rsidR="00FF73A8" w:rsidRDefault="00FF73A8" w:rsidP="00E164E1">
            <w:pPr>
              <w:spacing w:line="320" w:lineRule="exact"/>
              <w:jc w:val="center"/>
              <w:rPr>
                <w:rFonts w:ascii="宋体" w:hAnsi="宋体" w:cs="宋体"/>
                <w:color w:val="000000"/>
              </w:rPr>
            </w:pPr>
            <w:r>
              <w:rPr>
                <w:rFonts w:ascii="宋体" w:hAnsi="宋体" w:cs="宋体" w:hint="eastAsia"/>
                <w:color w:val="000000"/>
              </w:rPr>
              <w:t>培训方案</w:t>
            </w:r>
          </w:p>
        </w:tc>
        <w:tc>
          <w:tcPr>
            <w:tcW w:w="709" w:type="dxa"/>
            <w:vAlign w:val="center"/>
          </w:tcPr>
          <w:p w14:paraId="5863411A" w14:textId="77777777" w:rsidR="00FF73A8" w:rsidRDefault="00FF73A8" w:rsidP="00E164E1">
            <w:pPr>
              <w:widowControl/>
              <w:spacing w:line="320" w:lineRule="exact"/>
              <w:jc w:val="center"/>
              <w:rPr>
                <w:rFonts w:ascii="宋体" w:hAnsi="宋体"/>
                <w:color w:val="000000"/>
              </w:rPr>
            </w:pPr>
            <w:r>
              <w:rPr>
                <w:rFonts w:ascii="宋体" w:hAnsi="宋体" w:hint="eastAsia"/>
                <w:color w:val="000000"/>
              </w:rPr>
              <w:t>0-6</w:t>
            </w:r>
          </w:p>
        </w:tc>
        <w:tc>
          <w:tcPr>
            <w:tcW w:w="6520" w:type="dxa"/>
            <w:vAlign w:val="center"/>
          </w:tcPr>
          <w:p w14:paraId="72C55BFB" w14:textId="77777777" w:rsidR="00FF73A8" w:rsidRDefault="00FF73A8" w:rsidP="00E23CAD">
            <w:pPr>
              <w:widowControl/>
              <w:spacing w:line="320" w:lineRule="exact"/>
              <w:jc w:val="left"/>
              <w:rPr>
                <w:color w:val="000000"/>
                <w:szCs w:val="22"/>
              </w:rPr>
            </w:pPr>
            <w:bookmarkStart w:id="339" w:name="OLE_LINK79"/>
            <w:r>
              <w:rPr>
                <w:rFonts w:hint="eastAsia"/>
                <w:color w:val="000000"/>
                <w:szCs w:val="22"/>
              </w:rPr>
              <w:t>根据投标人的培训方案进行综合评分：</w:t>
            </w:r>
          </w:p>
          <w:p w14:paraId="1866AEB6" w14:textId="77777777" w:rsidR="00FF73A8" w:rsidRDefault="00FF73A8" w:rsidP="00E23CAD">
            <w:pPr>
              <w:widowControl/>
              <w:spacing w:line="320" w:lineRule="exact"/>
              <w:jc w:val="left"/>
              <w:rPr>
                <w:color w:val="000000"/>
                <w:szCs w:val="22"/>
              </w:rPr>
            </w:pPr>
            <w:r>
              <w:rPr>
                <w:rFonts w:hint="eastAsia"/>
                <w:color w:val="000000"/>
                <w:szCs w:val="22"/>
              </w:rPr>
              <w:t>培训目标明确、培训内容针对性强，培训方法科学合理，有利于本项目实施得</w:t>
            </w:r>
            <w:r>
              <w:rPr>
                <w:rFonts w:hint="eastAsia"/>
                <w:color w:val="000000"/>
                <w:szCs w:val="22"/>
              </w:rPr>
              <w:t>6</w:t>
            </w:r>
            <w:r>
              <w:rPr>
                <w:rFonts w:hint="eastAsia"/>
                <w:color w:val="000000"/>
                <w:szCs w:val="22"/>
              </w:rPr>
              <w:t>分；</w:t>
            </w:r>
          </w:p>
          <w:p w14:paraId="36493FC7" w14:textId="77777777" w:rsidR="00FF73A8" w:rsidRDefault="00FF73A8" w:rsidP="00E23CAD">
            <w:pPr>
              <w:widowControl/>
              <w:spacing w:line="320" w:lineRule="exact"/>
              <w:jc w:val="left"/>
              <w:rPr>
                <w:color w:val="000000"/>
                <w:szCs w:val="22"/>
              </w:rPr>
            </w:pPr>
            <w:r>
              <w:rPr>
                <w:rFonts w:hint="eastAsia"/>
                <w:color w:val="000000"/>
                <w:szCs w:val="22"/>
              </w:rPr>
              <w:t>培训目标不够明确，培训内容针对性一般，培训方法科学性、合理性一般，基本</w:t>
            </w:r>
            <w:bookmarkStart w:id="340" w:name="OLE_LINK24"/>
            <w:r>
              <w:rPr>
                <w:rFonts w:hint="eastAsia"/>
                <w:color w:val="000000"/>
                <w:szCs w:val="22"/>
              </w:rPr>
              <w:t>有利于本项目实施</w:t>
            </w:r>
            <w:bookmarkEnd w:id="340"/>
            <w:r>
              <w:rPr>
                <w:rFonts w:hint="eastAsia"/>
                <w:color w:val="000000"/>
                <w:szCs w:val="22"/>
              </w:rPr>
              <w:t>得</w:t>
            </w:r>
            <w:r>
              <w:rPr>
                <w:rFonts w:hint="eastAsia"/>
                <w:color w:val="000000"/>
                <w:szCs w:val="22"/>
              </w:rPr>
              <w:t>4</w:t>
            </w:r>
            <w:r>
              <w:rPr>
                <w:rFonts w:hint="eastAsia"/>
                <w:color w:val="000000"/>
                <w:szCs w:val="22"/>
              </w:rPr>
              <w:t>分；</w:t>
            </w:r>
          </w:p>
          <w:p w14:paraId="33208FF5" w14:textId="77777777" w:rsidR="00FF73A8" w:rsidRDefault="00FF73A8" w:rsidP="00E23CAD">
            <w:pPr>
              <w:widowControl/>
              <w:spacing w:line="320" w:lineRule="exact"/>
              <w:jc w:val="left"/>
              <w:rPr>
                <w:color w:val="000000"/>
                <w:szCs w:val="22"/>
              </w:rPr>
            </w:pPr>
            <w:r>
              <w:rPr>
                <w:rFonts w:hint="eastAsia"/>
                <w:color w:val="000000"/>
                <w:szCs w:val="22"/>
              </w:rPr>
              <w:t>培训目标不够明确、培训内容针对性不够强，培训方法不够科学，不利于本项目实施得</w:t>
            </w:r>
            <w:r>
              <w:rPr>
                <w:rFonts w:hint="eastAsia"/>
                <w:color w:val="000000"/>
                <w:szCs w:val="22"/>
              </w:rPr>
              <w:t>2</w:t>
            </w:r>
            <w:r>
              <w:rPr>
                <w:rFonts w:hint="eastAsia"/>
                <w:color w:val="000000"/>
                <w:szCs w:val="22"/>
              </w:rPr>
              <w:t>分；</w:t>
            </w:r>
          </w:p>
          <w:p w14:paraId="033F7B9B" w14:textId="77777777" w:rsidR="00FF73A8" w:rsidRDefault="00FF73A8" w:rsidP="00E23CAD">
            <w:pPr>
              <w:widowControl/>
              <w:spacing w:line="320" w:lineRule="exact"/>
              <w:jc w:val="left"/>
              <w:rPr>
                <w:color w:val="000000"/>
              </w:rPr>
            </w:pPr>
            <w:r>
              <w:rPr>
                <w:rFonts w:hint="eastAsia"/>
                <w:color w:val="000000"/>
                <w:szCs w:val="22"/>
              </w:rPr>
              <w:t>未提供本项内容不得分。</w:t>
            </w:r>
            <w:bookmarkEnd w:id="339"/>
          </w:p>
        </w:tc>
      </w:tr>
      <w:tr w:rsidR="00FF73A8" w14:paraId="7BF08349" w14:textId="77777777" w:rsidTr="00FF73A8">
        <w:trPr>
          <w:trHeight w:val="240"/>
          <w:jc w:val="center"/>
        </w:trPr>
        <w:tc>
          <w:tcPr>
            <w:tcW w:w="709" w:type="dxa"/>
            <w:vMerge/>
          </w:tcPr>
          <w:p w14:paraId="7AF0097E" w14:textId="77777777" w:rsidR="00FF73A8" w:rsidRDefault="00FF73A8" w:rsidP="00E23CAD">
            <w:pPr>
              <w:pStyle w:val="ac"/>
              <w:spacing w:line="320" w:lineRule="exact"/>
              <w:rPr>
                <w:rFonts w:hAnsi="宋体" w:cs="宋体"/>
                <w:b/>
                <w:color w:val="000000"/>
                <w:szCs w:val="21"/>
              </w:rPr>
            </w:pPr>
          </w:p>
        </w:tc>
        <w:tc>
          <w:tcPr>
            <w:tcW w:w="709" w:type="dxa"/>
            <w:vMerge/>
            <w:vAlign w:val="center"/>
          </w:tcPr>
          <w:p w14:paraId="65A92F84" w14:textId="77777777" w:rsidR="00FF73A8" w:rsidRDefault="00FF73A8" w:rsidP="00E23CAD">
            <w:pPr>
              <w:pStyle w:val="ac"/>
              <w:spacing w:line="320" w:lineRule="exact"/>
              <w:jc w:val="left"/>
              <w:rPr>
                <w:rFonts w:hAnsi="宋体" w:cs="宋体"/>
                <w:bCs/>
                <w:color w:val="000000"/>
                <w:szCs w:val="21"/>
              </w:rPr>
            </w:pPr>
          </w:p>
        </w:tc>
        <w:tc>
          <w:tcPr>
            <w:tcW w:w="1134" w:type="dxa"/>
            <w:vAlign w:val="center"/>
          </w:tcPr>
          <w:p w14:paraId="2690C7D3" w14:textId="77777777" w:rsidR="00FF73A8" w:rsidRDefault="00FF73A8" w:rsidP="00E164E1">
            <w:pPr>
              <w:pStyle w:val="a8"/>
              <w:spacing w:line="320" w:lineRule="exact"/>
              <w:jc w:val="center"/>
              <w:rPr>
                <w:rFonts w:ascii="宋体" w:hAnsi="宋体" w:cs="宋体"/>
                <w:color w:val="000000"/>
              </w:rPr>
            </w:pPr>
            <w:r>
              <w:rPr>
                <w:rFonts w:ascii="宋体" w:hAnsi="宋体" w:cs="宋体" w:hint="eastAsia"/>
                <w:color w:val="000000"/>
              </w:rPr>
              <w:t>合理化   建议</w:t>
            </w:r>
          </w:p>
        </w:tc>
        <w:tc>
          <w:tcPr>
            <w:tcW w:w="709" w:type="dxa"/>
            <w:vAlign w:val="center"/>
          </w:tcPr>
          <w:p w14:paraId="1B4EC092" w14:textId="77777777" w:rsidR="00FF73A8" w:rsidRDefault="00FF73A8" w:rsidP="00E164E1">
            <w:pPr>
              <w:pStyle w:val="a8"/>
              <w:spacing w:line="320" w:lineRule="exact"/>
              <w:jc w:val="center"/>
              <w:rPr>
                <w:rFonts w:ascii="宋体" w:hAnsi="宋体" w:cs="宋体"/>
                <w:color w:val="000000"/>
              </w:rPr>
            </w:pPr>
            <w:r>
              <w:rPr>
                <w:rFonts w:ascii="宋体" w:hAnsi="宋体" w:cs="宋体" w:hint="eastAsia"/>
                <w:color w:val="000000"/>
              </w:rPr>
              <w:t>0-5</w:t>
            </w:r>
          </w:p>
        </w:tc>
        <w:tc>
          <w:tcPr>
            <w:tcW w:w="6520" w:type="dxa"/>
            <w:vAlign w:val="center"/>
          </w:tcPr>
          <w:p w14:paraId="373E6F7D" w14:textId="77777777" w:rsidR="00FF73A8" w:rsidRDefault="00FF73A8" w:rsidP="00E23CAD">
            <w:pPr>
              <w:widowControl/>
              <w:spacing w:line="320" w:lineRule="exact"/>
              <w:jc w:val="left"/>
              <w:rPr>
                <w:color w:val="000000"/>
                <w:szCs w:val="22"/>
              </w:rPr>
            </w:pPr>
            <w:r>
              <w:rPr>
                <w:rFonts w:hint="eastAsia"/>
                <w:color w:val="000000"/>
                <w:szCs w:val="22"/>
              </w:rPr>
              <w:t>根据投标人提出的针对本项目的合理化建议打分：</w:t>
            </w:r>
          </w:p>
          <w:p w14:paraId="7147EF11" w14:textId="77777777" w:rsidR="00FF73A8" w:rsidRDefault="00FF73A8" w:rsidP="00E23CAD">
            <w:pPr>
              <w:widowControl/>
              <w:spacing w:line="320" w:lineRule="exact"/>
              <w:jc w:val="left"/>
              <w:rPr>
                <w:color w:val="000000"/>
                <w:szCs w:val="22"/>
              </w:rPr>
            </w:pPr>
            <w:r>
              <w:rPr>
                <w:rFonts w:hint="eastAsia"/>
                <w:color w:val="000000"/>
                <w:szCs w:val="22"/>
              </w:rPr>
              <w:t>建议完整全面、科学可行，有实质性内容得</w:t>
            </w:r>
            <w:r>
              <w:rPr>
                <w:rFonts w:hint="eastAsia"/>
                <w:color w:val="000000"/>
                <w:szCs w:val="22"/>
              </w:rPr>
              <w:t>5</w:t>
            </w:r>
            <w:r>
              <w:rPr>
                <w:rFonts w:hint="eastAsia"/>
                <w:color w:val="000000"/>
                <w:szCs w:val="22"/>
              </w:rPr>
              <w:t>分；</w:t>
            </w:r>
          </w:p>
          <w:p w14:paraId="6FAB4527" w14:textId="77777777" w:rsidR="00FF73A8" w:rsidRDefault="00FF73A8" w:rsidP="00E23CAD">
            <w:pPr>
              <w:widowControl/>
              <w:spacing w:line="320" w:lineRule="exact"/>
              <w:jc w:val="left"/>
              <w:rPr>
                <w:color w:val="000000"/>
                <w:szCs w:val="22"/>
              </w:rPr>
            </w:pPr>
            <w:proofErr w:type="gramStart"/>
            <w:r>
              <w:rPr>
                <w:rFonts w:hint="eastAsia"/>
                <w:color w:val="000000"/>
                <w:szCs w:val="22"/>
              </w:rPr>
              <w:t>建议较</w:t>
            </w:r>
            <w:proofErr w:type="gramEnd"/>
            <w:r>
              <w:rPr>
                <w:rFonts w:hint="eastAsia"/>
                <w:color w:val="000000"/>
                <w:szCs w:val="22"/>
              </w:rPr>
              <w:t>完整，科学性、可行性较强，有建设性内容得</w:t>
            </w:r>
            <w:r>
              <w:rPr>
                <w:rFonts w:hint="eastAsia"/>
                <w:color w:val="000000"/>
                <w:szCs w:val="22"/>
              </w:rPr>
              <w:t>4</w:t>
            </w:r>
            <w:r>
              <w:rPr>
                <w:rFonts w:hint="eastAsia"/>
                <w:color w:val="000000"/>
                <w:szCs w:val="22"/>
              </w:rPr>
              <w:t>分；</w:t>
            </w:r>
          </w:p>
          <w:p w14:paraId="1888CB40" w14:textId="77777777" w:rsidR="00FF73A8" w:rsidRDefault="00FF73A8" w:rsidP="00E23CAD">
            <w:pPr>
              <w:widowControl/>
              <w:spacing w:line="320" w:lineRule="exact"/>
              <w:jc w:val="left"/>
              <w:rPr>
                <w:color w:val="000000"/>
                <w:szCs w:val="22"/>
              </w:rPr>
            </w:pPr>
            <w:r>
              <w:rPr>
                <w:rFonts w:hint="eastAsia"/>
                <w:color w:val="000000"/>
                <w:szCs w:val="22"/>
              </w:rPr>
              <w:t>有建议，但针对性不强得</w:t>
            </w:r>
            <w:r>
              <w:rPr>
                <w:rFonts w:hint="eastAsia"/>
                <w:color w:val="000000"/>
                <w:szCs w:val="22"/>
              </w:rPr>
              <w:t>2</w:t>
            </w:r>
            <w:r>
              <w:rPr>
                <w:rFonts w:hint="eastAsia"/>
                <w:color w:val="000000"/>
                <w:szCs w:val="22"/>
              </w:rPr>
              <w:t>分；</w:t>
            </w:r>
          </w:p>
          <w:p w14:paraId="52EA273F" w14:textId="77777777" w:rsidR="00FF73A8" w:rsidRDefault="00FF73A8" w:rsidP="00E23CAD">
            <w:pPr>
              <w:widowControl/>
              <w:spacing w:line="320" w:lineRule="exact"/>
              <w:jc w:val="left"/>
              <w:rPr>
                <w:rFonts w:ascii="宋体" w:hAnsi="宋体" w:cs="宋体"/>
                <w:color w:val="000000"/>
              </w:rPr>
            </w:pPr>
            <w:r>
              <w:rPr>
                <w:rFonts w:hint="eastAsia"/>
                <w:color w:val="000000"/>
                <w:szCs w:val="22"/>
              </w:rPr>
              <w:t>未提供本项内容不得分。</w:t>
            </w:r>
          </w:p>
        </w:tc>
      </w:tr>
      <w:bookmarkEnd w:id="312"/>
    </w:tbl>
    <w:p w14:paraId="095F184E" w14:textId="5F5EEE80" w:rsidR="00FF73A8" w:rsidRPr="00FF73A8" w:rsidRDefault="00FF73A8" w:rsidP="00FF73A8">
      <w:pPr>
        <w:pStyle w:val="21"/>
        <w:snapToGrid/>
        <w:spacing w:line="360" w:lineRule="auto"/>
        <w:ind w:firstLineChars="200"/>
        <w:rPr>
          <w:rFonts w:ascii="宋体" w:eastAsia="宋体" w:hAnsi="宋体" w:cs="宋体"/>
        </w:rPr>
      </w:pPr>
    </w:p>
    <w:p w14:paraId="57F09E2F" w14:textId="1FF9D17A" w:rsidR="00FF73A8" w:rsidRDefault="00FF73A8" w:rsidP="00FF73A8">
      <w:pPr>
        <w:pStyle w:val="21"/>
        <w:snapToGrid/>
        <w:spacing w:line="360" w:lineRule="auto"/>
        <w:ind w:firstLineChars="200"/>
        <w:rPr>
          <w:rFonts w:ascii="宋体" w:eastAsia="宋体" w:hAnsi="宋体" w:cs="宋体"/>
        </w:rPr>
      </w:pPr>
    </w:p>
    <w:p w14:paraId="4DE6009F" w14:textId="77777777" w:rsidR="00FF73A8" w:rsidRDefault="00FF73A8" w:rsidP="00FF73A8">
      <w:pPr>
        <w:pStyle w:val="21"/>
        <w:snapToGrid/>
        <w:spacing w:line="360" w:lineRule="auto"/>
        <w:ind w:firstLineChars="200"/>
        <w:rPr>
          <w:rFonts w:ascii="宋体" w:eastAsia="宋体" w:hAnsi="宋体" w:cs="宋体"/>
        </w:rPr>
      </w:pPr>
    </w:p>
    <w:p w14:paraId="518405F0" w14:textId="77777777" w:rsidR="00356070" w:rsidRPr="008762A3" w:rsidRDefault="00356070" w:rsidP="00356070">
      <w:pPr>
        <w:pStyle w:val="1"/>
        <w:jc w:val="both"/>
        <w:rPr>
          <w:rFonts w:ascii="宋体" w:eastAsia="宋体" w:hAnsi="宋体" w:cs="Times New Roman"/>
          <w:b w:val="0"/>
          <w:bCs w:val="0"/>
          <w:sz w:val="24"/>
          <w:szCs w:val="24"/>
        </w:rPr>
      </w:pPr>
      <w:bookmarkStart w:id="341" w:name="_Toc192667121"/>
      <w:r w:rsidRPr="008762A3">
        <w:rPr>
          <w:rFonts w:ascii="宋体" w:eastAsia="宋体" w:hAnsi="宋体" w:cs="宋体" w:hint="eastAsia"/>
          <w:b w:val="0"/>
          <w:bCs w:val="0"/>
          <w:sz w:val="24"/>
          <w:szCs w:val="24"/>
        </w:rPr>
        <w:lastRenderedPageBreak/>
        <w:t>附件：</w:t>
      </w:r>
      <w:proofErr w:type="gramStart"/>
      <w:r w:rsidRPr="008762A3">
        <w:rPr>
          <w:rFonts w:ascii="宋体" w:eastAsia="宋体" w:hAnsi="宋体" w:cs="宋体" w:hint="eastAsia"/>
          <w:b w:val="0"/>
          <w:bCs w:val="0"/>
          <w:sz w:val="24"/>
          <w:szCs w:val="24"/>
        </w:rPr>
        <w:t>政采贷</w:t>
      </w:r>
      <w:bookmarkEnd w:id="341"/>
      <w:proofErr w:type="gramEnd"/>
    </w:p>
    <w:p w14:paraId="50E4A82C" w14:textId="77777777" w:rsidR="00356070" w:rsidRPr="008762A3" w:rsidRDefault="00356070" w:rsidP="00356070">
      <w:pPr>
        <w:spacing w:line="360" w:lineRule="auto"/>
        <w:ind w:firstLineChars="200" w:firstLine="480"/>
        <w:jc w:val="left"/>
        <w:rPr>
          <w:rFonts w:ascii="宋体" w:hAnsi="宋体"/>
          <w:sz w:val="24"/>
          <w:szCs w:val="24"/>
        </w:rPr>
      </w:pPr>
      <w:r w:rsidRPr="008762A3">
        <w:rPr>
          <w:rFonts w:ascii="宋体" w:hAnsi="宋体" w:cs="宋体" w:hint="eastAsia"/>
          <w:sz w:val="24"/>
          <w:szCs w:val="24"/>
        </w:rPr>
        <w:t>为有效破解当前中小</w:t>
      </w:r>
      <w:proofErr w:type="gramStart"/>
      <w:r w:rsidRPr="008762A3">
        <w:rPr>
          <w:rFonts w:ascii="宋体" w:hAnsi="宋体" w:cs="宋体" w:hint="eastAsia"/>
          <w:sz w:val="24"/>
          <w:szCs w:val="24"/>
        </w:rPr>
        <w:t>微企业</w:t>
      </w:r>
      <w:proofErr w:type="gramEnd"/>
      <w:r w:rsidRPr="008762A3">
        <w:rPr>
          <w:rFonts w:ascii="宋体" w:hAnsi="宋体" w:cs="宋体" w:hint="eastAsia"/>
          <w:sz w:val="24"/>
          <w:szCs w:val="24"/>
        </w:rPr>
        <w:t>面临的“融资难、融资贵”困局，充分发挥好政府采购扶持小</w:t>
      </w:r>
      <w:proofErr w:type="gramStart"/>
      <w:r w:rsidRPr="008762A3">
        <w:rPr>
          <w:rFonts w:ascii="宋体" w:hAnsi="宋体" w:cs="宋体" w:hint="eastAsia"/>
          <w:sz w:val="24"/>
          <w:szCs w:val="24"/>
        </w:rPr>
        <w:t>微企</w:t>
      </w:r>
      <w:proofErr w:type="gramEnd"/>
      <w:r w:rsidRPr="008762A3">
        <w:rPr>
          <w:rFonts w:ascii="宋体" w:hAnsi="宋体" w:cs="宋体" w:hint="eastAsia"/>
          <w:sz w:val="24"/>
          <w:szCs w:val="24"/>
        </w:rPr>
        <w:t>业发展的政策功能，属于舟山市内的各中小企业可凭政府采购项目中标通知书等材料向舟山市政府采购信用融资合作银行申请相关融资产品，有关的合作银行详见下表：</w:t>
      </w:r>
    </w:p>
    <w:p w14:paraId="6F146D9C" w14:textId="77777777" w:rsidR="00356070" w:rsidRPr="008762A3" w:rsidRDefault="00356070" w:rsidP="00356070">
      <w:pPr>
        <w:spacing w:line="400" w:lineRule="exact"/>
        <w:contextualSpacing/>
        <w:rPr>
          <w:rFonts w:ascii="宋体" w:hAnsi="宋体"/>
          <w:sz w:val="24"/>
        </w:rPr>
      </w:pPr>
    </w:p>
    <w:tbl>
      <w:tblPr>
        <w:tblW w:w="95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60"/>
        <w:gridCol w:w="3975"/>
        <w:gridCol w:w="2220"/>
        <w:gridCol w:w="1908"/>
      </w:tblGrid>
      <w:tr w:rsidR="008762A3" w:rsidRPr="008762A3" w14:paraId="77708E70" w14:textId="77777777" w:rsidTr="002F1AC3">
        <w:trPr>
          <w:trHeight w:val="495"/>
          <w:jc w:val="center"/>
        </w:trPr>
        <w:tc>
          <w:tcPr>
            <w:tcW w:w="9563" w:type="dxa"/>
            <w:gridSpan w:val="4"/>
            <w:vAlign w:val="center"/>
          </w:tcPr>
          <w:p w14:paraId="7DBDDA67" w14:textId="77777777" w:rsidR="00356070" w:rsidRPr="008762A3" w:rsidRDefault="00356070" w:rsidP="002F1AC3">
            <w:pPr>
              <w:spacing w:line="400" w:lineRule="exact"/>
              <w:contextualSpacing/>
              <w:rPr>
                <w:rFonts w:ascii="宋体" w:hAnsi="宋体"/>
              </w:rPr>
            </w:pPr>
            <w:r w:rsidRPr="008762A3">
              <w:rPr>
                <w:rFonts w:ascii="宋体" w:hAnsi="宋体" w:hint="eastAsia"/>
              </w:rPr>
              <w:t>舟山市政府采购信用融资合作银行</w:t>
            </w:r>
          </w:p>
        </w:tc>
      </w:tr>
      <w:tr w:rsidR="008762A3" w:rsidRPr="008762A3" w14:paraId="040E98CE" w14:textId="77777777" w:rsidTr="002F1AC3">
        <w:trPr>
          <w:trHeight w:val="525"/>
          <w:jc w:val="center"/>
        </w:trPr>
        <w:tc>
          <w:tcPr>
            <w:tcW w:w="1460" w:type="dxa"/>
            <w:vAlign w:val="center"/>
          </w:tcPr>
          <w:p w14:paraId="3415439E" w14:textId="77777777" w:rsidR="00356070" w:rsidRPr="008762A3" w:rsidRDefault="00356070" w:rsidP="002F1AC3">
            <w:pPr>
              <w:spacing w:line="400" w:lineRule="exact"/>
              <w:contextualSpacing/>
              <w:jc w:val="center"/>
              <w:rPr>
                <w:rFonts w:ascii="宋体" w:hAnsi="宋体"/>
              </w:rPr>
            </w:pPr>
            <w:r w:rsidRPr="008762A3">
              <w:rPr>
                <w:rFonts w:ascii="宋体" w:hAnsi="宋体" w:hint="eastAsia"/>
              </w:rPr>
              <w:t>银行名称</w:t>
            </w:r>
          </w:p>
        </w:tc>
        <w:tc>
          <w:tcPr>
            <w:tcW w:w="3975" w:type="dxa"/>
            <w:vAlign w:val="center"/>
          </w:tcPr>
          <w:p w14:paraId="2ECFD1A7" w14:textId="77777777" w:rsidR="00356070" w:rsidRPr="008762A3" w:rsidRDefault="00356070" w:rsidP="002F1AC3">
            <w:pPr>
              <w:spacing w:line="400" w:lineRule="exact"/>
              <w:contextualSpacing/>
              <w:jc w:val="center"/>
              <w:rPr>
                <w:rFonts w:ascii="宋体" w:hAnsi="宋体"/>
              </w:rPr>
            </w:pPr>
            <w:r w:rsidRPr="008762A3">
              <w:rPr>
                <w:rFonts w:ascii="宋体" w:hAnsi="宋体" w:hint="eastAsia"/>
              </w:rPr>
              <w:t>各银行介绍的产品特点</w:t>
            </w:r>
          </w:p>
        </w:tc>
        <w:tc>
          <w:tcPr>
            <w:tcW w:w="2220" w:type="dxa"/>
            <w:vAlign w:val="center"/>
          </w:tcPr>
          <w:p w14:paraId="75AAB18E" w14:textId="77777777" w:rsidR="00356070" w:rsidRPr="008762A3" w:rsidRDefault="00356070" w:rsidP="002F1AC3">
            <w:pPr>
              <w:spacing w:line="400" w:lineRule="exact"/>
              <w:contextualSpacing/>
              <w:jc w:val="center"/>
              <w:rPr>
                <w:rFonts w:ascii="宋体" w:hAnsi="宋体"/>
              </w:rPr>
            </w:pPr>
            <w:r w:rsidRPr="008762A3">
              <w:rPr>
                <w:rFonts w:ascii="宋体" w:hAnsi="宋体" w:hint="eastAsia"/>
              </w:rPr>
              <w:t>经办人</w:t>
            </w:r>
          </w:p>
        </w:tc>
        <w:tc>
          <w:tcPr>
            <w:tcW w:w="1908" w:type="dxa"/>
            <w:vAlign w:val="center"/>
          </w:tcPr>
          <w:p w14:paraId="306A9623" w14:textId="77777777" w:rsidR="00356070" w:rsidRPr="008762A3" w:rsidRDefault="00356070" w:rsidP="002F1AC3">
            <w:pPr>
              <w:spacing w:line="400" w:lineRule="exact"/>
              <w:contextualSpacing/>
              <w:jc w:val="center"/>
              <w:rPr>
                <w:rFonts w:ascii="宋体" w:hAnsi="宋体"/>
              </w:rPr>
            </w:pPr>
            <w:r w:rsidRPr="008762A3">
              <w:rPr>
                <w:rFonts w:ascii="宋体" w:hAnsi="宋体" w:hint="eastAsia"/>
              </w:rPr>
              <w:t>联系方式</w:t>
            </w:r>
          </w:p>
        </w:tc>
      </w:tr>
      <w:tr w:rsidR="008762A3" w:rsidRPr="008762A3" w14:paraId="37CA80B1" w14:textId="77777777" w:rsidTr="002F1AC3">
        <w:trPr>
          <w:jc w:val="center"/>
        </w:trPr>
        <w:tc>
          <w:tcPr>
            <w:tcW w:w="1460" w:type="dxa"/>
            <w:vAlign w:val="center"/>
          </w:tcPr>
          <w:p w14:paraId="3F08D361" w14:textId="77777777" w:rsidR="00356070" w:rsidRPr="008762A3" w:rsidRDefault="00356070" w:rsidP="002F1AC3">
            <w:pPr>
              <w:spacing w:line="400" w:lineRule="exact"/>
              <w:contextualSpacing/>
              <w:rPr>
                <w:rFonts w:ascii="宋体" w:hAnsi="宋体"/>
              </w:rPr>
            </w:pPr>
            <w:r w:rsidRPr="008762A3">
              <w:rPr>
                <w:rFonts w:ascii="宋体" w:hAnsi="宋体" w:hint="eastAsia"/>
              </w:rPr>
              <w:t>中国工商银行股份有限公司舟山分行</w:t>
            </w:r>
          </w:p>
        </w:tc>
        <w:tc>
          <w:tcPr>
            <w:tcW w:w="3975" w:type="dxa"/>
          </w:tcPr>
          <w:p w14:paraId="50A20116" w14:textId="77777777" w:rsidR="00356070" w:rsidRPr="008762A3" w:rsidRDefault="00356070" w:rsidP="002F1AC3">
            <w:pPr>
              <w:numPr>
                <w:ilvl w:val="0"/>
                <w:numId w:val="8"/>
              </w:numPr>
              <w:spacing w:line="400" w:lineRule="exact"/>
              <w:contextualSpacing/>
              <w:rPr>
                <w:rFonts w:ascii="宋体" w:hAnsi="宋体" w:cs="仿宋_GB2312"/>
              </w:rPr>
            </w:pPr>
            <w:r w:rsidRPr="008762A3">
              <w:rPr>
                <w:rFonts w:ascii="宋体" w:hAnsi="宋体" w:cs="仿宋_GB2312" w:hint="eastAsia"/>
              </w:rPr>
              <w:t>融资额度高，融资金额最高可至订单金额70%，线上申请，随借随还。2.融资利率低，最低可至当期LPR利率。</w:t>
            </w:r>
          </w:p>
          <w:p w14:paraId="72108274" w14:textId="77777777" w:rsidR="00356070" w:rsidRPr="008762A3" w:rsidRDefault="00356070" w:rsidP="002F1AC3">
            <w:pPr>
              <w:spacing w:line="400" w:lineRule="exact"/>
              <w:contextualSpacing/>
              <w:rPr>
                <w:rFonts w:ascii="宋体" w:hAnsi="宋体"/>
              </w:rPr>
            </w:pPr>
            <w:r w:rsidRPr="008762A3">
              <w:rPr>
                <w:rFonts w:ascii="宋体" w:hAnsi="宋体" w:cs="仿宋_GB2312" w:hint="eastAsia"/>
              </w:rPr>
              <w:t>3.担保方式灵活，以政府采购合同进行融资，无需另外抵押。</w:t>
            </w:r>
          </w:p>
        </w:tc>
        <w:tc>
          <w:tcPr>
            <w:tcW w:w="2220" w:type="dxa"/>
            <w:vAlign w:val="center"/>
          </w:tcPr>
          <w:p w14:paraId="7E6997B2" w14:textId="77777777" w:rsidR="00356070" w:rsidRPr="008762A3" w:rsidRDefault="00356070" w:rsidP="002F1AC3">
            <w:pPr>
              <w:spacing w:line="400" w:lineRule="exact"/>
              <w:contextualSpacing/>
              <w:jc w:val="center"/>
              <w:rPr>
                <w:rFonts w:ascii="宋体" w:hAnsi="宋体"/>
              </w:rPr>
            </w:pPr>
            <w:proofErr w:type="gramStart"/>
            <w:r w:rsidRPr="008762A3">
              <w:rPr>
                <w:rFonts w:ascii="宋体" w:hAnsi="宋体" w:hint="eastAsia"/>
              </w:rPr>
              <w:t>柳超颖</w:t>
            </w:r>
            <w:proofErr w:type="gramEnd"/>
          </w:p>
        </w:tc>
        <w:tc>
          <w:tcPr>
            <w:tcW w:w="1908" w:type="dxa"/>
            <w:vAlign w:val="center"/>
          </w:tcPr>
          <w:p w14:paraId="33ED75BC" w14:textId="77777777" w:rsidR="00356070" w:rsidRPr="008762A3" w:rsidRDefault="00356070" w:rsidP="002F1AC3">
            <w:pPr>
              <w:spacing w:line="400" w:lineRule="exact"/>
              <w:contextualSpacing/>
              <w:rPr>
                <w:rFonts w:ascii="宋体" w:hAnsi="宋体"/>
              </w:rPr>
            </w:pPr>
            <w:r w:rsidRPr="008762A3">
              <w:rPr>
                <w:rFonts w:ascii="宋体" w:hAnsi="宋体" w:hint="eastAsia"/>
              </w:rPr>
              <w:t>0580-2166242, 15858076468</w:t>
            </w:r>
          </w:p>
        </w:tc>
      </w:tr>
      <w:tr w:rsidR="008762A3" w:rsidRPr="008762A3" w14:paraId="58C4885D" w14:textId="77777777" w:rsidTr="002F1AC3">
        <w:trPr>
          <w:trHeight w:val="416"/>
          <w:jc w:val="center"/>
        </w:trPr>
        <w:tc>
          <w:tcPr>
            <w:tcW w:w="1460" w:type="dxa"/>
            <w:vAlign w:val="center"/>
          </w:tcPr>
          <w:p w14:paraId="6EB7E682" w14:textId="77777777" w:rsidR="00356070" w:rsidRPr="008762A3" w:rsidRDefault="00356070" w:rsidP="002F1AC3">
            <w:pPr>
              <w:spacing w:line="400" w:lineRule="exact"/>
              <w:contextualSpacing/>
              <w:rPr>
                <w:rFonts w:ascii="宋体" w:hAnsi="宋体"/>
              </w:rPr>
            </w:pPr>
            <w:r w:rsidRPr="008762A3">
              <w:rPr>
                <w:rFonts w:ascii="宋体" w:hAnsi="宋体" w:hint="eastAsia"/>
              </w:rPr>
              <w:t>中国建设银行股份有限公司舟山分行</w:t>
            </w:r>
          </w:p>
        </w:tc>
        <w:tc>
          <w:tcPr>
            <w:tcW w:w="3975" w:type="dxa"/>
          </w:tcPr>
          <w:p w14:paraId="2012EBC2" w14:textId="77777777" w:rsidR="00356070" w:rsidRPr="008762A3" w:rsidRDefault="00356070" w:rsidP="002F1AC3">
            <w:pPr>
              <w:numPr>
                <w:ilvl w:val="0"/>
                <w:numId w:val="9"/>
              </w:numPr>
              <w:spacing w:line="400" w:lineRule="exact"/>
              <w:contextualSpacing/>
              <w:rPr>
                <w:rFonts w:ascii="宋体" w:hAnsi="宋体"/>
              </w:rPr>
            </w:pPr>
            <w:r w:rsidRPr="008762A3">
              <w:rPr>
                <w:rFonts w:ascii="宋体" w:hAnsi="宋体" w:hint="eastAsia"/>
              </w:rPr>
              <w:t>快速便捷：全流程线上操作，通过浙江省政府采购</w:t>
            </w:r>
            <w:proofErr w:type="gramStart"/>
            <w:r w:rsidRPr="008762A3">
              <w:rPr>
                <w:rFonts w:ascii="宋体" w:hAnsi="宋体" w:hint="eastAsia"/>
              </w:rPr>
              <w:t>网数据</w:t>
            </w:r>
            <w:proofErr w:type="gramEnd"/>
            <w:r w:rsidRPr="008762A3">
              <w:rPr>
                <w:rFonts w:ascii="宋体" w:hAnsi="宋体" w:hint="eastAsia"/>
              </w:rPr>
              <w:t>审核信用额度，建行供应链平台快速放款。</w:t>
            </w:r>
          </w:p>
          <w:p w14:paraId="10EB45ED" w14:textId="77777777" w:rsidR="00356070" w:rsidRPr="008762A3" w:rsidRDefault="00356070" w:rsidP="002F1AC3">
            <w:pPr>
              <w:numPr>
                <w:ilvl w:val="0"/>
                <w:numId w:val="9"/>
              </w:numPr>
              <w:spacing w:line="400" w:lineRule="exact"/>
              <w:contextualSpacing/>
              <w:rPr>
                <w:rFonts w:ascii="宋体" w:hAnsi="宋体"/>
              </w:rPr>
            </w:pPr>
            <w:r w:rsidRPr="008762A3">
              <w:rPr>
                <w:rFonts w:ascii="宋体" w:hAnsi="宋体" w:hint="eastAsia"/>
              </w:rPr>
              <w:t>申请额度高：单笔融资额度最高可达政府采购合同金额的90%，单户额度最高可达3000万。</w:t>
            </w:r>
          </w:p>
          <w:p w14:paraId="2CE63D69" w14:textId="77777777" w:rsidR="00356070" w:rsidRPr="008762A3" w:rsidRDefault="00356070" w:rsidP="002F1AC3">
            <w:pPr>
              <w:numPr>
                <w:ilvl w:val="0"/>
                <w:numId w:val="9"/>
              </w:numPr>
              <w:spacing w:line="400" w:lineRule="exact"/>
              <w:contextualSpacing/>
              <w:rPr>
                <w:rFonts w:ascii="宋体" w:hAnsi="宋体"/>
              </w:rPr>
            </w:pPr>
            <w:r w:rsidRPr="008762A3">
              <w:rPr>
                <w:rFonts w:ascii="宋体" w:hAnsi="宋体" w:hint="eastAsia"/>
              </w:rPr>
              <w:t>无需额外抵押：以浙江省政府采购网备案公示的政府采购合同进行融资，无需额外抵押担保。</w:t>
            </w:r>
          </w:p>
          <w:p w14:paraId="17CEB459" w14:textId="77777777" w:rsidR="00356070" w:rsidRPr="008762A3" w:rsidRDefault="00356070" w:rsidP="002F1AC3">
            <w:pPr>
              <w:numPr>
                <w:ilvl w:val="0"/>
                <w:numId w:val="9"/>
              </w:numPr>
              <w:spacing w:line="400" w:lineRule="exact"/>
              <w:contextualSpacing/>
              <w:rPr>
                <w:rFonts w:ascii="宋体" w:hAnsi="宋体"/>
              </w:rPr>
            </w:pPr>
            <w:r w:rsidRPr="008762A3">
              <w:rPr>
                <w:rFonts w:ascii="宋体" w:hAnsi="宋体" w:hint="eastAsia"/>
              </w:rPr>
              <w:t>利率优惠：给予流动资金贷款最优惠利率。</w:t>
            </w:r>
          </w:p>
        </w:tc>
        <w:tc>
          <w:tcPr>
            <w:tcW w:w="2220" w:type="dxa"/>
            <w:vAlign w:val="center"/>
          </w:tcPr>
          <w:p w14:paraId="6FE96D95" w14:textId="77777777" w:rsidR="00356070" w:rsidRPr="008762A3" w:rsidRDefault="00356070" w:rsidP="002F1AC3">
            <w:pPr>
              <w:spacing w:line="400" w:lineRule="exact"/>
              <w:contextualSpacing/>
              <w:jc w:val="center"/>
              <w:rPr>
                <w:rFonts w:ascii="宋体" w:hAnsi="宋体"/>
              </w:rPr>
            </w:pPr>
            <w:r w:rsidRPr="008762A3">
              <w:rPr>
                <w:rFonts w:ascii="宋体" w:hAnsi="宋体" w:hint="eastAsia"/>
              </w:rPr>
              <w:t>普陀片区：蔡妮妮</w:t>
            </w:r>
          </w:p>
          <w:p w14:paraId="691DD042" w14:textId="77777777" w:rsidR="00356070" w:rsidRPr="008762A3" w:rsidRDefault="00356070" w:rsidP="002F1AC3">
            <w:pPr>
              <w:spacing w:line="400" w:lineRule="exact"/>
              <w:contextualSpacing/>
              <w:jc w:val="center"/>
              <w:rPr>
                <w:rFonts w:ascii="宋体" w:hAnsi="宋体"/>
              </w:rPr>
            </w:pPr>
            <w:r w:rsidRPr="008762A3">
              <w:rPr>
                <w:rFonts w:ascii="宋体" w:hAnsi="宋体" w:hint="eastAsia"/>
              </w:rPr>
              <w:t>定海片区：杨莹</w:t>
            </w:r>
          </w:p>
          <w:p w14:paraId="37CB59CE" w14:textId="77777777" w:rsidR="00356070" w:rsidRPr="008762A3" w:rsidRDefault="00356070" w:rsidP="002F1AC3">
            <w:pPr>
              <w:spacing w:line="400" w:lineRule="exact"/>
              <w:contextualSpacing/>
              <w:jc w:val="center"/>
              <w:rPr>
                <w:rFonts w:ascii="宋体" w:hAnsi="宋体"/>
              </w:rPr>
            </w:pPr>
            <w:r w:rsidRPr="008762A3">
              <w:rPr>
                <w:rFonts w:ascii="宋体" w:hAnsi="宋体" w:hint="eastAsia"/>
              </w:rPr>
              <w:t>自贸区片区：方晓</w:t>
            </w:r>
          </w:p>
        </w:tc>
        <w:tc>
          <w:tcPr>
            <w:tcW w:w="1908" w:type="dxa"/>
            <w:vAlign w:val="center"/>
          </w:tcPr>
          <w:p w14:paraId="0F4107E9" w14:textId="77777777" w:rsidR="00356070" w:rsidRPr="008762A3" w:rsidRDefault="00356070" w:rsidP="002F1AC3">
            <w:pPr>
              <w:spacing w:line="400" w:lineRule="exact"/>
              <w:contextualSpacing/>
              <w:rPr>
                <w:rFonts w:ascii="宋体" w:hAnsi="宋体"/>
              </w:rPr>
            </w:pPr>
            <w:r w:rsidRPr="008762A3">
              <w:rPr>
                <w:rFonts w:ascii="宋体" w:hAnsi="宋体" w:hint="eastAsia"/>
              </w:rPr>
              <w:t>普陀片区：13957201791</w:t>
            </w:r>
          </w:p>
          <w:p w14:paraId="4CD9217A" w14:textId="77777777" w:rsidR="00356070" w:rsidRPr="008762A3" w:rsidRDefault="00356070" w:rsidP="002F1AC3">
            <w:pPr>
              <w:spacing w:line="400" w:lineRule="exact"/>
              <w:contextualSpacing/>
              <w:rPr>
                <w:rFonts w:ascii="宋体" w:hAnsi="宋体"/>
              </w:rPr>
            </w:pPr>
            <w:r w:rsidRPr="008762A3">
              <w:rPr>
                <w:rFonts w:ascii="宋体" w:hAnsi="宋体" w:hint="eastAsia"/>
              </w:rPr>
              <w:t>定海片区：13655803997</w:t>
            </w:r>
          </w:p>
          <w:p w14:paraId="40E62920" w14:textId="77777777" w:rsidR="00356070" w:rsidRPr="008762A3" w:rsidRDefault="00356070" w:rsidP="002F1AC3">
            <w:pPr>
              <w:spacing w:line="400" w:lineRule="exact"/>
              <w:contextualSpacing/>
              <w:rPr>
                <w:rFonts w:ascii="宋体" w:hAnsi="宋体"/>
              </w:rPr>
            </w:pPr>
            <w:r w:rsidRPr="008762A3">
              <w:rPr>
                <w:rFonts w:ascii="宋体" w:hAnsi="宋体" w:hint="eastAsia"/>
              </w:rPr>
              <w:t>自贸区片区：13587086324</w:t>
            </w:r>
          </w:p>
        </w:tc>
      </w:tr>
      <w:tr w:rsidR="008762A3" w:rsidRPr="008762A3" w14:paraId="49B237DE" w14:textId="77777777" w:rsidTr="002F1AC3">
        <w:trPr>
          <w:jc w:val="center"/>
        </w:trPr>
        <w:tc>
          <w:tcPr>
            <w:tcW w:w="1460" w:type="dxa"/>
            <w:vAlign w:val="center"/>
          </w:tcPr>
          <w:p w14:paraId="06B04C87" w14:textId="77777777" w:rsidR="00356070" w:rsidRPr="008762A3" w:rsidRDefault="00356070" w:rsidP="002F1AC3">
            <w:pPr>
              <w:spacing w:line="400" w:lineRule="exact"/>
              <w:contextualSpacing/>
              <w:rPr>
                <w:rFonts w:ascii="宋体" w:hAnsi="宋体"/>
              </w:rPr>
            </w:pPr>
            <w:r w:rsidRPr="008762A3">
              <w:rPr>
                <w:rFonts w:ascii="宋体" w:hAnsi="宋体" w:hint="eastAsia"/>
              </w:rPr>
              <w:t>杭州银行股份有限公司舟山市分行</w:t>
            </w:r>
          </w:p>
        </w:tc>
        <w:tc>
          <w:tcPr>
            <w:tcW w:w="3975" w:type="dxa"/>
          </w:tcPr>
          <w:p w14:paraId="34748A5F" w14:textId="77777777" w:rsidR="00356070" w:rsidRPr="008762A3" w:rsidRDefault="00356070" w:rsidP="002F1AC3">
            <w:pPr>
              <w:spacing w:line="400" w:lineRule="exact"/>
              <w:contextualSpacing/>
              <w:rPr>
                <w:rFonts w:ascii="宋体" w:hAnsi="宋体"/>
              </w:rPr>
            </w:pPr>
            <w:r w:rsidRPr="008762A3">
              <w:rPr>
                <w:rFonts w:ascii="宋体" w:hAnsi="宋体" w:hint="eastAsia"/>
              </w:rPr>
              <w:t>“</w:t>
            </w:r>
            <w:proofErr w:type="gramStart"/>
            <w:r w:rsidRPr="008762A3">
              <w:rPr>
                <w:rFonts w:ascii="宋体" w:hAnsi="宋体" w:hint="eastAsia"/>
              </w:rPr>
              <w:t>云采</w:t>
            </w:r>
            <w:proofErr w:type="gramEnd"/>
            <w:r w:rsidRPr="008762A3">
              <w:rPr>
                <w:rFonts w:ascii="宋体" w:hAnsi="宋体" w:hint="eastAsia"/>
              </w:rPr>
              <w:t>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75ED223E" w14:textId="77777777" w:rsidR="00356070" w:rsidRPr="008762A3" w:rsidRDefault="00356070" w:rsidP="002F1AC3">
            <w:pPr>
              <w:spacing w:line="400" w:lineRule="exact"/>
              <w:contextualSpacing/>
              <w:jc w:val="center"/>
              <w:rPr>
                <w:rFonts w:ascii="宋体" w:hAnsi="宋体"/>
              </w:rPr>
            </w:pPr>
            <w:r w:rsidRPr="008762A3">
              <w:rPr>
                <w:rFonts w:ascii="宋体" w:hAnsi="宋体" w:hint="eastAsia"/>
              </w:rPr>
              <w:t>方经理</w:t>
            </w:r>
          </w:p>
        </w:tc>
        <w:tc>
          <w:tcPr>
            <w:tcW w:w="1908" w:type="dxa"/>
            <w:vAlign w:val="center"/>
          </w:tcPr>
          <w:p w14:paraId="2547AC85" w14:textId="77777777" w:rsidR="00356070" w:rsidRPr="008762A3" w:rsidRDefault="00356070" w:rsidP="002F1AC3">
            <w:pPr>
              <w:spacing w:line="400" w:lineRule="exact"/>
              <w:contextualSpacing/>
              <w:rPr>
                <w:rFonts w:ascii="宋体" w:hAnsi="宋体"/>
              </w:rPr>
            </w:pPr>
            <w:r w:rsidRPr="008762A3">
              <w:rPr>
                <w:rFonts w:ascii="宋体" w:hAnsi="宋体" w:hint="eastAsia"/>
              </w:rPr>
              <w:t>0580-2185201，18205800451</w:t>
            </w:r>
          </w:p>
        </w:tc>
      </w:tr>
      <w:tr w:rsidR="008762A3" w:rsidRPr="008762A3" w14:paraId="1B1F9175" w14:textId="77777777" w:rsidTr="002F1AC3">
        <w:trPr>
          <w:jc w:val="center"/>
        </w:trPr>
        <w:tc>
          <w:tcPr>
            <w:tcW w:w="1460" w:type="dxa"/>
            <w:vAlign w:val="center"/>
          </w:tcPr>
          <w:p w14:paraId="55161969" w14:textId="77777777" w:rsidR="00356070" w:rsidRPr="008762A3" w:rsidRDefault="00356070" w:rsidP="002F1AC3">
            <w:pPr>
              <w:spacing w:line="400" w:lineRule="exact"/>
              <w:contextualSpacing/>
              <w:rPr>
                <w:rFonts w:ascii="宋体" w:hAnsi="宋体"/>
              </w:rPr>
            </w:pPr>
            <w:r w:rsidRPr="008762A3">
              <w:rPr>
                <w:rFonts w:ascii="宋体" w:hAnsi="宋体" w:hint="eastAsia"/>
              </w:rPr>
              <w:t>招商银行股份有限公司浙江自贸试</w:t>
            </w:r>
            <w:r w:rsidRPr="008762A3">
              <w:rPr>
                <w:rFonts w:ascii="宋体" w:hAnsi="宋体" w:hint="eastAsia"/>
              </w:rPr>
              <w:lastRenderedPageBreak/>
              <w:t>验区舟山分行</w:t>
            </w:r>
          </w:p>
        </w:tc>
        <w:tc>
          <w:tcPr>
            <w:tcW w:w="3975" w:type="dxa"/>
          </w:tcPr>
          <w:p w14:paraId="4BD9C236" w14:textId="77777777" w:rsidR="00356070" w:rsidRPr="008762A3" w:rsidRDefault="00356070" w:rsidP="002F1AC3">
            <w:pPr>
              <w:spacing w:line="400" w:lineRule="exact"/>
              <w:rPr>
                <w:rFonts w:ascii="宋体" w:hAnsi="宋体"/>
              </w:rPr>
            </w:pPr>
            <w:r w:rsidRPr="008762A3">
              <w:rPr>
                <w:rFonts w:ascii="宋体" w:hAnsi="宋体" w:cs="仿宋_GB2312" w:hint="eastAsia"/>
              </w:rPr>
              <w:lastRenderedPageBreak/>
              <w:t>小企业</w:t>
            </w:r>
            <w:proofErr w:type="gramStart"/>
            <w:r w:rsidRPr="008762A3">
              <w:rPr>
                <w:rFonts w:ascii="宋体" w:hAnsi="宋体" w:cs="仿宋_GB2312" w:hint="eastAsia"/>
              </w:rPr>
              <w:t>政采贷是</w:t>
            </w:r>
            <w:proofErr w:type="gramEnd"/>
            <w:r w:rsidRPr="008762A3">
              <w:rPr>
                <w:rFonts w:ascii="宋体" w:hAnsi="宋体" w:cs="仿宋_GB2312" w:hint="eastAsia"/>
              </w:rPr>
              <w:t>招商银行为政府采购成交供应商提供的用于履行政府采购合同的专属融资产品。优势：一、额度高。根</w:t>
            </w:r>
            <w:r w:rsidRPr="008762A3">
              <w:rPr>
                <w:rFonts w:ascii="宋体" w:hAnsi="宋体" w:cs="仿宋_GB2312" w:hint="eastAsia"/>
              </w:rPr>
              <w:lastRenderedPageBreak/>
              <w:t>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7BFC6F20" w14:textId="77777777" w:rsidR="00356070" w:rsidRPr="008762A3" w:rsidRDefault="00356070" w:rsidP="002F1AC3">
            <w:pPr>
              <w:spacing w:line="400" w:lineRule="exact"/>
              <w:contextualSpacing/>
              <w:jc w:val="center"/>
              <w:rPr>
                <w:rFonts w:ascii="宋体" w:hAnsi="宋体"/>
              </w:rPr>
            </w:pPr>
            <w:r w:rsidRPr="008762A3">
              <w:rPr>
                <w:rFonts w:ascii="宋体" w:hAnsi="宋体" w:hint="eastAsia"/>
              </w:rPr>
              <w:lastRenderedPageBreak/>
              <w:t>李玲</w:t>
            </w:r>
          </w:p>
        </w:tc>
        <w:tc>
          <w:tcPr>
            <w:tcW w:w="1908" w:type="dxa"/>
            <w:vAlign w:val="center"/>
          </w:tcPr>
          <w:p w14:paraId="1E4012D7" w14:textId="77777777" w:rsidR="00356070" w:rsidRPr="008762A3" w:rsidRDefault="00356070" w:rsidP="002F1AC3">
            <w:pPr>
              <w:spacing w:line="400" w:lineRule="exact"/>
              <w:contextualSpacing/>
              <w:rPr>
                <w:rFonts w:ascii="宋体" w:hAnsi="宋体"/>
              </w:rPr>
            </w:pPr>
            <w:r w:rsidRPr="008762A3">
              <w:rPr>
                <w:rFonts w:ascii="宋体" w:hAnsi="宋体" w:hint="eastAsia"/>
              </w:rPr>
              <w:t>0580-2061710，13957227971</w:t>
            </w:r>
          </w:p>
        </w:tc>
      </w:tr>
      <w:tr w:rsidR="008762A3" w:rsidRPr="008762A3" w14:paraId="5AD45BEC" w14:textId="77777777" w:rsidTr="002F1AC3">
        <w:trPr>
          <w:trHeight w:val="1248"/>
          <w:jc w:val="center"/>
        </w:trPr>
        <w:tc>
          <w:tcPr>
            <w:tcW w:w="1460" w:type="dxa"/>
            <w:vAlign w:val="center"/>
          </w:tcPr>
          <w:p w14:paraId="251BF6B2" w14:textId="77777777" w:rsidR="00356070" w:rsidRPr="008762A3" w:rsidRDefault="00356070" w:rsidP="002F1AC3">
            <w:pPr>
              <w:spacing w:line="400" w:lineRule="exact"/>
              <w:contextualSpacing/>
              <w:rPr>
                <w:rFonts w:ascii="宋体" w:hAnsi="宋体"/>
              </w:rPr>
            </w:pPr>
            <w:r w:rsidRPr="008762A3">
              <w:rPr>
                <w:rFonts w:ascii="宋体" w:hAnsi="宋体" w:hint="eastAsia"/>
              </w:rPr>
              <w:t>温州银行股份有限公司舟山市分行</w:t>
            </w:r>
          </w:p>
        </w:tc>
        <w:tc>
          <w:tcPr>
            <w:tcW w:w="3975" w:type="dxa"/>
          </w:tcPr>
          <w:p w14:paraId="3CD3BF30" w14:textId="77777777" w:rsidR="00356070" w:rsidRPr="008762A3" w:rsidRDefault="00356070" w:rsidP="002F1AC3">
            <w:pPr>
              <w:numPr>
                <w:ilvl w:val="0"/>
                <w:numId w:val="10"/>
              </w:numPr>
              <w:spacing w:line="400" w:lineRule="exact"/>
              <w:contextualSpacing/>
              <w:rPr>
                <w:rFonts w:ascii="宋体" w:hAnsi="宋体"/>
              </w:rPr>
            </w:pPr>
            <w:proofErr w:type="gramStart"/>
            <w:r w:rsidRPr="008762A3">
              <w:rPr>
                <w:rFonts w:ascii="宋体" w:hAnsi="宋体" w:hint="eastAsia"/>
              </w:rPr>
              <w:t>单户授信</w:t>
            </w:r>
            <w:proofErr w:type="gramEnd"/>
            <w:r w:rsidRPr="008762A3">
              <w:rPr>
                <w:rFonts w:ascii="宋体" w:hAnsi="宋体" w:hint="eastAsia"/>
              </w:rPr>
              <w:t>敞口最高不超过1000万元，且最高额度核定一般不超过借款人（</w:t>
            </w:r>
            <w:proofErr w:type="gramStart"/>
            <w:r w:rsidRPr="008762A3">
              <w:rPr>
                <w:rFonts w:ascii="宋体" w:hAnsi="宋体" w:hint="eastAsia"/>
              </w:rPr>
              <w:t>含实</w:t>
            </w:r>
            <w:proofErr w:type="gramEnd"/>
            <w:r w:rsidRPr="008762A3">
              <w:rPr>
                <w:rFonts w:ascii="宋体" w:hAnsi="宋体" w:hint="eastAsia"/>
              </w:rPr>
              <w:t>际控制人控制的其他经营实体）最近13个月合计有效中标合同金额的70%。</w:t>
            </w:r>
          </w:p>
          <w:p w14:paraId="225A7AF1" w14:textId="77777777" w:rsidR="00356070" w:rsidRPr="008762A3" w:rsidRDefault="00356070" w:rsidP="002F1AC3">
            <w:pPr>
              <w:numPr>
                <w:ilvl w:val="0"/>
                <w:numId w:val="10"/>
              </w:numPr>
              <w:spacing w:line="400" w:lineRule="exact"/>
              <w:contextualSpacing/>
              <w:rPr>
                <w:rFonts w:ascii="宋体" w:hAnsi="宋体"/>
              </w:rPr>
            </w:pPr>
            <w:r w:rsidRPr="008762A3">
              <w:rPr>
                <w:rFonts w:ascii="宋体" w:hAnsi="宋体" w:hint="eastAsia"/>
              </w:rPr>
              <w:t>单笔借款额度最高不超过1000万元，单笔业务授信额度不超过“政</w:t>
            </w:r>
            <w:proofErr w:type="gramStart"/>
            <w:r w:rsidRPr="008762A3">
              <w:rPr>
                <w:rFonts w:ascii="宋体" w:hAnsi="宋体" w:hint="eastAsia"/>
              </w:rPr>
              <w:t>采云</w:t>
            </w:r>
            <w:proofErr w:type="gramEnd"/>
            <w:r w:rsidRPr="008762A3">
              <w:rPr>
                <w:rFonts w:ascii="宋体" w:hAnsi="宋体" w:hint="eastAsia"/>
              </w:rPr>
              <w:t>平台”提供的中标通知书承载的中标金额或本次申请授信提供的采购合同金额的80%，且用信金额不超过采购合同未付金额的80%。</w:t>
            </w:r>
          </w:p>
          <w:p w14:paraId="042B359D" w14:textId="77777777" w:rsidR="00356070" w:rsidRPr="008762A3" w:rsidRDefault="00356070" w:rsidP="002F1AC3">
            <w:pPr>
              <w:numPr>
                <w:ilvl w:val="0"/>
                <w:numId w:val="10"/>
              </w:numPr>
              <w:spacing w:line="400" w:lineRule="exact"/>
              <w:contextualSpacing/>
              <w:rPr>
                <w:rFonts w:ascii="宋体" w:hAnsi="宋体"/>
              </w:rPr>
            </w:pPr>
            <w:r w:rsidRPr="008762A3">
              <w:rPr>
                <w:rFonts w:ascii="宋体" w:hAnsi="宋体" w:hint="eastAsia"/>
              </w:rPr>
              <w:t>借款人中标采购人自行采购项目并向我行发起授信申请的，单笔业务授信敞口不超500万元，且不超过借款人中标通知书承载的中标金额或本次申请授信提供的采购合同的80%。</w:t>
            </w:r>
          </w:p>
          <w:p w14:paraId="08B47525" w14:textId="77777777" w:rsidR="00356070" w:rsidRPr="008762A3" w:rsidRDefault="00356070" w:rsidP="002F1AC3">
            <w:pPr>
              <w:numPr>
                <w:ilvl w:val="0"/>
                <w:numId w:val="10"/>
              </w:numPr>
              <w:spacing w:line="400" w:lineRule="exact"/>
              <w:contextualSpacing/>
              <w:rPr>
                <w:rFonts w:ascii="宋体" w:hAnsi="宋体"/>
              </w:rPr>
            </w:pPr>
            <w:r w:rsidRPr="008762A3">
              <w:rPr>
                <w:rFonts w:ascii="宋体" w:hAnsi="宋体" w:hint="eastAsia"/>
              </w:rPr>
              <w:t>符合我行采购人资质的，且负债率不超75%，配合应收账款质押登记确认的，并可出具确认函，单笔借款额度可按不超过采购合同的90%办理。</w:t>
            </w:r>
          </w:p>
        </w:tc>
        <w:tc>
          <w:tcPr>
            <w:tcW w:w="2220" w:type="dxa"/>
            <w:vAlign w:val="center"/>
          </w:tcPr>
          <w:p w14:paraId="0DFECD42" w14:textId="77777777" w:rsidR="00356070" w:rsidRPr="008762A3" w:rsidRDefault="00356070" w:rsidP="002F1AC3">
            <w:pPr>
              <w:spacing w:line="400" w:lineRule="exact"/>
              <w:contextualSpacing/>
              <w:jc w:val="center"/>
              <w:rPr>
                <w:rFonts w:ascii="宋体" w:hAnsi="宋体"/>
              </w:rPr>
            </w:pPr>
            <w:proofErr w:type="gramStart"/>
            <w:r w:rsidRPr="008762A3">
              <w:rPr>
                <w:rFonts w:ascii="宋体" w:hAnsi="宋体" w:hint="eastAsia"/>
              </w:rPr>
              <w:t>郑贤栋</w:t>
            </w:r>
            <w:proofErr w:type="gramEnd"/>
          </w:p>
        </w:tc>
        <w:tc>
          <w:tcPr>
            <w:tcW w:w="1908" w:type="dxa"/>
            <w:vAlign w:val="center"/>
          </w:tcPr>
          <w:p w14:paraId="03151507" w14:textId="77777777" w:rsidR="00356070" w:rsidRPr="008762A3" w:rsidRDefault="00356070" w:rsidP="002F1AC3">
            <w:pPr>
              <w:spacing w:line="400" w:lineRule="exact"/>
              <w:contextualSpacing/>
              <w:rPr>
                <w:rFonts w:ascii="宋体" w:hAnsi="宋体"/>
              </w:rPr>
            </w:pPr>
            <w:r w:rsidRPr="008762A3">
              <w:rPr>
                <w:rFonts w:ascii="宋体" w:hAnsi="宋体" w:hint="eastAsia"/>
              </w:rPr>
              <w:t>058—8866086</w:t>
            </w:r>
          </w:p>
        </w:tc>
      </w:tr>
      <w:tr w:rsidR="008762A3" w:rsidRPr="008762A3" w14:paraId="3E5CCD83" w14:textId="77777777" w:rsidTr="002F1AC3">
        <w:trPr>
          <w:jc w:val="center"/>
        </w:trPr>
        <w:tc>
          <w:tcPr>
            <w:tcW w:w="1460" w:type="dxa"/>
            <w:vAlign w:val="center"/>
          </w:tcPr>
          <w:p w14:paraId="1FD75749" w14:textId="77777777" w:rsidR="00356070" w:rsidRPr="008762A3" w:rsidRDefault="00356070" w:rsidP="002F1AC3">
            <w:pPr>
              <w:spacing w:line="400" w:lineRule="exact"/>
              <w:contextualSpacing/>
              <w:rPr>
                <w:rFonts w:ascii="宋体" w:hAnsi="宋体"/>
              </w:rPr>
            </w:pPr>
            <w:r w:rsidRPr="008762A3">
              <w:rPr>
                <w:rFonts w:ascii="宋体" w:hAnsi="宋体" w:hint="eastAsia"/>
              </w:rPr>
              <w:t>交通银行股份有限公司舟山分行</w:t>
            </w:r>
          </w:p>
        </w:tc>
        <w:tc>
          <w:tcPr>
            <w:tcW w:w="3975" w:type="dxa"/>
          </w:tcPr>
          <w:p w14:paraId="233C613D" w14:textId="77777777" w:rsidR="00356070" w:rsidRPr="008762A3" w:rsidRDefault="00356070" w:rsidP="002F1AC3">
            <w:pPr>
              <w:spacing w:line="400" w:lineRule="exact"/>
              <w:contextualSpacing/>
              <w:rPr>
                <w:rFonts w:ascii="宋体" w:hAnsi="宋体"/>
              </w:rPr>
            </w:pPr>
            <w:r w:rsidRPr="008762A3">
              <w:rPr>
                <w:rFonts w:ascii="宋体" w:hAnsi="宋体" w:cs="仿宋_GB2312" w:hint="eastAsia"/>
              </w:rPr>
              <w:t>交通银行</w:t>
            </w:r>
            <w:proofErr w:type="gramStart"/>
            <w:r w:rsidRPr="008762A3">
              <w:rPr>
                <w:rFonts w:ascii="宋体" w:hAnsi="宋体" w:cs="仿宋_GB2312" w:hint="eastAsia"/>
              </w:rPr>
              <w:t>政采贷</w:t>
            </w:r>
            <w:proofErr w:type="gramEnd"/>
            <w:r w:rsidRPr="008762A3">
              <w:rPr>
                <w:rFonts w:ascii="宋体" w:hAnsi="宋体" w:cs="仿宋_GB2312" w:hint="eastAsia"/>
              </w:rPr>
              <w:t>，线上版本最长期限1年，融资金额一般不超过1000万；线下版本期限最长两年，额度最高2,000万，单笔提款金额最高至采购合同金额的70%。担保方式为信用（附加该笔业务项下未来应</w:t>
            </w:r>
            <w:r w:rsidRPr="008762A3">
              <w:rPr>
                <w:rFonts w:ascii="宋体" w:hAnsi="宋体" w:cs="仿宋_GB2312" w:hint="eastAsia"/>
              </w:rPr>
              <w:lastRenderedPageBreak/>
              <w:t>收账款质押、实际控制人及配偶个人保证），随借随还，利率最低至当期L</w:t>
            </w:r>
            <w:r w:rsidRPr="008762A3">
              <w:rPr>
                <w:rFonts w:ascii="宋体" w:hAnsi="宋体" w:hint="eastAsia"/>
              </w:rPr>
              <w:t>PR</w:t>
            </w:r>
            <w:r w:rsidRPr="008762A3">
              <w:rPr>
                <w:rFonts w:ascii="宋体" w:hAnsi="宋体"/>
              </w:rPr>
              <w:t>。</w:t>
            </w:r>
          </w:p>
        </w:tc>
        <w:tc>
          <w:tcPr>
            <w:tcW w:w="2220" w:type="dxa"/>
            <w:vAlign w:val="center"/>
          </w:tcPr>
          <w:p w14:paraId="5E6B3335" w14:textId="77777777" w:rsidR="00356070" w:rsidRPr="008762A3" w:rsidRDefault="00356070" w:rsidP="002F1AC3">
            <w:pPr>
              <w:spacing w:line="400" w:lineRule="exact"/>
              <w:contextualSpacing/>
              <w:jc w:val="center"/>
              <w:rPr>
                <w:rFonts w:ascii="宋体" w:hAnsi="宋体"/>
              </w:rPr>
            </w:pPr>
            <w:r w:rsidRPr="008762A3">
              <w:rPr>
                <w:rFonts w:ascii="宋体" w:hAnsi="宋体" w:hint="eastAsia"/>
              </w:rPr>
              <w:lastRenderedPageBreak/>
              <w:t>赵争艳</w:t>
            </w:r>
          </w:p>
        </w:tc>
        <w:tc>
          <w:tcPr>
            <w:tcW w:w="1908" w:type="dxa"/>
            <w:vAlign w:val="center"/>
          </w:tcPr>
          <w:p w14:paraId="51984E1F" w14:textId="77777777" w:rsidR="00356070" w:rsidRPr="008762A3" w:rsidRDefault="00356070" w:rsidP="002F1AC3">
            <w:pPr>
              <w:spacing w:line="400" w:lineRule="exact"/>
              <w:contextualSpacing/>
              <w:rPr>
                <w:rFonts w:ascii="宋体" w:hAnsi="宋体"/>
              </w:rPr>
            </w:pPr>
            <w:r w:rsidRPr="008762A3">
              <w:rPr>
                <w:rFonts w:ascii="宋体" w:hAnsi="宋体" w:hint="eastAsia"/>
              </w:rPr>
              <w:t>0580-2260728</w:t>
            </w:r>
          </w:p>
          <w:p w14:paraId="5AF9DB3E" w14:textId="77777777" w:rsidR="00356070" w:rsidRPr="008762A3" w:rsidRDefault="00356070" w:rsidP="002F1AC3">
            <w:pPr>
              <w:spacing w:line="400" w:lineRule="exact"/>
              <w:contextualSpacing/>
              <w:rPr>
                <w:rFonts w:ascii="宋体" w:hAnsi="宋体"/>
              </w:rPr>
            </w:pPr>
            <w:r w:rsidRPr="008762A3">
              <w:rPr>
                <w:rFonts w:ascii="宋体" w:hAnsi="宋体" w:hint="eastAsia"/>
              </w:rPr>
              <w:t>13758007280</w:t>
            </w:r>
          </w:p>
        </w:tc>
      </w:tr>
      <w:tr w:rsidR="008762A3" w:rsidRPr="008762A3" w14:paraId="66858473" w14:textId="77777777" w:rsidTr="002F1AC3">
        <w:trPr>
          <w:trHeight w:val="329"/>
          <w:jc w:val="center"/>
        </w:trPr>
        <w:tc>
          <w:tcPr>
            <w:tcW w:w="1460" w:type="dxa"/>
            <w:vAlign w:val="center"/>
          </w:tcPr>
          <w:p w14:paraId="0944FB53" w14:textId="77777777" w:rsidR="00356070" w:rsidRPr="008762A3" w:rsidRDefault="00356070" w:rsidP="002F1AC3">
            <w:pPr>
              <w:spacing w:line="400" w:lineRule="exact"/>
              <w:contextualSpacing/>
              <w:rPr>
                <w:rFonts w:ascii="宋体" w:hAnsi="宋体"/>
              </w:rPr>
            </w:pPr>
            <w:r w:rsidRPr="008762A3">
              <w:rPr>
                <w:rFonts w:ascii="宋体" w:hAnsi="宋体" w:hint="eastAsia"/>
              </w:rPr>
              <w:t>中信银行股份有限公司舟山分行</w:t>
            </w:r>
          </w:p>
        </w:tc>
        <w:tc>
          <w:tcPr>
            <w:tcW w:w="3975" w:type="dxa"/>
          </w:tcPr>
          <w:p w14:paraId="366A65BC" w14:textId="77777777" w:rsidR="00356070" w:rsidRPr="008762A3" w:rsidRDefault="00356070" w:rsidP="002F1AC3">
            <w:pPr>
              <w:spacing w:line="400" w:lineRule="exact"/>
              <w:contextualSpacing/>
              <w:rPr>
                <w:rFonts w:ascii="宋体" w:hAnsi="宋体"/>
              </w:rPr>
            </w:pPr>
            <w:r w:rsidRPr="008762A3">
              <w:rPr>
                <w:rFonts w:ascii="宋体" w:hAnsi="宋体" w:hint="eastAsia"/>
              </w:rPr>
              <w:t>中信银行“政采e贷”产品特点：根据政府采购成交通知书或合同，以政府财政支付资金为主要还款来源，为成交小</w:t>
            </w:r>
            <w:proofErr w:type="gramStart"/>
            <w:r w:rsidRPr="008762A3">
              <w:rPr>
                <w:rFonts w:ascii="宋体" w:hAnsi="宋体" w:hint="eastAsia"/>
              </w:rPr>
              <w:t>微企业</w:t>
            </w:r>
            <w:proofErr w:type="gramEnd"/>
            <w:r w:rsidRPr="008762A3">
              <w:rPr>
                <w:rFonts w:ascii="宋体" w:hAnsi="宋体" w:hint="eastAsia"/>
              </w:rPr>
              <w:t>提供流动资金贷款。产品</w:t>
            </w:r>
            <w:proofErr w:type="gramStart"/>
            <w:r w:rsidRPr="008762A3">
              <w:rPr>
                <w:rFonts w:ascii="宋体" w:hAnsi="宋体" w:hint="eastAsia"/>
              </w:rPr>
              <w:t>实现预授信</w:t>
            </w:r>
            <w:proofErr w:type="gramEnd"/>
            <w:r w:rsidRPr="008762A3">
              <w:rPr>
                <w:rFonts w:ascii="宋体" w:hAnsi="宋体" w:hint="eastAsia"/>
              </w:rPr>
              <w:t>、贷款申请、应收账款质押、授信审批、自助提款等环节的线上化、自动化处理，操作便利，授信额度最高不超过1000万元，贷款期限最长1年，利率低。</w:t>
            </w:r>
          </w:p>
        </w:tc>
        <w:tc>
          <w:tcPr>
            <w:tcW w:w="2220" w:type="dxa"/>
            <w:vAlign w:val="center"/>
          </w:tcPr>
          <w:p w14:paraId="2ACDBB2F" w14:textId="77777777" w:rsidR="00356070" w:rsidRPr="008762A3" w:rsidRDefault="00356070" w:rsidP="002F1AC3">
            <w:pPr>
              <w:spacing w:line="400" w:lineRule="exact"/>
              <w:contextualSpacing/>
              <w:jc w:val="center"/>
              <w:rPr>
                <w:rFonts w:ascii="宋体" w:hAnsi="宋体"/>
              </w:rPr>
            </w:pPr>
            <w:r w:rsidRPr="008762A3">
              <w:rPr>
                <w:rFonts w:ascii="宋体" w:hAnsi="宋体"/>
              </w:rPr>
              <w:t>黄丽</w:t>
            </w:r>
          </w:p>
        </w:tc>
        <w:tc>
          <w:tcPr>
            <w:tcW w:w="1908" w:type="dxa"/>
            <w:vAlign w:val="center"/>
          </w:tcPr>
          <w:p w14:paraId="3192C467" w14:textId="77777777" w:rsidR="00356070" w:rsidRPr="008762A3" w:rsidRDefault="00356070" w:rsidP="002F1AC3">
            <w:pPr>
              <w:spacing w:line="400" w:lineRule="exact"/>
              <w:contextualSpacing/>
              <w:rPr>
                <w:rFonts w:ascii="宋体" w:hAnsi="宋体"/>
              </w:rPr>
            </w:pPr>
            <w:r w:rsidRPr="008762A3">
              <w:rPr>
                <w:rFonts w:ascii="宋体" w:hAnsi="宋体"/>
              </w:rPr>
              <w:t>13905808032</w:t>
            </w:r>
          </w:p>
        </w:tc>
      </w:tr>
      <w:tr w:rsidR="008762A3" w:rsidRPr="008762A3" w14:paraId="5A227A20" w14:textId="77777777" w:rsidTr="002F1AC3">
        <w:trPr>
          <w:trHeight w:val="329"/>
          <w:jc w:val="center"/>
        </w:trPr>
        <w:tc>
          <w:tcPr>
            <w:tcW w:w="1460" w:type="dxa"/>
            <w:vAlign w:val="center"/>
          </w:tcPr>
          <w:p w14:paraId="2B37123C" w14:textId="77777777" w:rsidR="00356070" w:rsidRPr="008762A3" w:rsidRDefault="00356070" w:rsidP="002F1AC3">
            <w:pPr>
              <w:spacing w:line="400" w:lineRule="exact"/>
              <w:contextualSpacing/>
              <w:rPr>
                <w:rFonts w:ascii="宋体" w:hAnsi="宋体"/>
              </w:rPr>
            </w:pPr>
            <w:r w:rsidRPr="008762A3">
              <w:rPr>
                <w:rFonts w:ascii="宋体" w:hAnsi="宋体" w:hint="eastAsia"/>
              </w:rPr>
              <w:t>泰隆银行舟山市分行</w:t>
            </w:r>
          </w:p>
        </w:tc>
        <w:tc>
          <w:tcPr>
            <w:tcW w:w="3975" w:type="dxa"/>
          </w:tcPr>
          <w:p w14:paraId="7AC35532" w14:textId="77777777" w:rsidR="00356070" w:rsidRPr="008762A3" w:rsidRDefault="00356070" w:rsidP="002F1AC3">
            <w:pPr>
              <w:spacing w:line="400" w:lineRule="exact"/>
              <w:contextualSpacing/>
              <w:rPr>
                <w:rFonts w:ascii="宋体" w:hAnsi="宋体"/>
              </w:rPr>
            </w:pPr>
            <w:r w:rsidRPr="008762A3">
              <w:rPr>
                <w:rFonts w:ascii="宋体" w:hAnsi="宋体" w:hint="eastAsia"/>
              </w:rPr>
              <w:t>符合我行基本准入，期限对照订单最长不超过1年，额度最高1000万，担保方式享受信用贷款执行，可</w:t>
            </w:r>
            <w:proofErr w:type="gramStart"/>
            <w:r w:rsidRPr="008762A3">
              <w:rPr>
                <w:rFonts w:ascii="宋体" w:hAnsi="宋体" w:hint="eastAsia"/>
              </w:rPr>
              <w:t>由成交</w:t>
            </w:r>
            <w:proofErr w:type="gramEnd"/>
            <w:r w:rsidRPr="008762A3">
              <w:rPr>
                <w:rFonts w:ascii="宋体" w:hAnsi="宋体" w:hint="eastAsia"/>
              </w:rPr>
              <w:t>企业或其实际控制人出面申请，利率最低可至当期LPR ，对于合同期限确实超过一年的，可享受无还本续贷至合同付款日。</w:t>
            </w:r>
          </w:p>
        </w:tc>
        <w:tc>
          <w:tcPr>
            <w:tcW w:w="2220" w:type="dxa"/>
            <w:vAlign w:val="center"/>
          </w:tcPr>
          <w:p w14:paraId="32A8515B" w14:textId="77777777" w:rsidR="00356070" w:rsidRPr="008762A3" w:rsidRDefault="00356070" w:rsidP="002F1AC3">
            <w:pPr>
              <w:spacing w:line="400" w:lineRule="exact"/>
              <w:contextualSpacing/>
              <w:jc w:val="center"/>
              <w:rPr>
                <w:rFonts w:ascii="宋体" w:hAnsi="宋体"/>
              </w:rPr>
            </w:pPr>
            <w:r w:rsidRPr="008762A3">
              <w:rPr>
                <w:rFonts w:ascii="宋体" w:hAnsi="宋体" w:hint="eastAsia"/>
              </w:rPr>
              <w:t>胡</w:t>
            </w:r>
            <w:proofErr w:type="gramStart"/>
            <w:r w:rsidRPr="008762A3">
              <w:rPr>
                <w:rFonts w:ascii="宋体" w:hAnsi="宋体" w:hint="eastAsia"/>
              </w:rPr>
              <w:t>亢</w:t>
            </w:r>
            <w:proofErr w:type="gramEnd"/>
            <w:r w:rsidRPr="008762A3">
              <w:rPr>
                <w:rFonts w:ascii="宋体" w:hAnsi="宋体" w:hint="eastAsia"/>
              </w:rPr>
              <w:t>宇</w:t>
            </w:r>
          </w:p>
        </w:tc>
        <w:tc>
          <w:tcPr>
            <w:tcW w:w="1908" w:type="dxa"/>
            <w:vAlign w:val="center"/>
          </w:tcPr>
          <w:p w14:paraId="7E45E300" w14:textId="77777777" w:rsidR="00356070" w:rsidRPr="008762A3" w:rsidRDefault="00356070" w:rsidP="002F1AC3">
            <w:pPr>
              <w:spacing w:line="400" w:lineRule="exact"/>
              <w:contextualSpacing/>
              <w:rPr>
                <w:rFonts w:ascii="宋体" w:hAnsi="宋体"/>
              </w:rPr>
            </w:pPr>
            <w:r w:rsidRPr="008762A3">
              <w:rPr>
                <w:rFonts w:ascii="宋体" w:hAnsi="宋体" w:hint="eastAsia"/>
              </w:rPr>
              <w:t>17605868703</w:t>
            </w:r>
          </w:p>
        </w:tc>
      </w:tr>
      <w:tr w:rsidR="008762A3" w:rsidRPr="008762A3" w14:paraId="49893404" w14:textId="77777777" w:rsidTr="002F1AC3">
        <w:trPr>
          <w:trHeight w:val="329"/>
          <w:jc w:val="center"/>
        </w:trPr>
        <w:tc>
          <w:tcPr>
            <w:tcW w:w="1460" w:type="dxa"/>
            <w:vAlign w:val="center"/>
          </w:tcPr>
          <w:p w14:paraId="77B3F2AA" w14:textId="77777777" w:rsidR="00356070" w:rsidRPr="008762A3" w:rsidRDefault="00356070" w:rsidP="002F1AC3">
            <w:pPr>
              <w:spacing w:line="400" w:lineRule="exact"/>
              <w:contextualSpacing/>
              <w:rPr>
                <w:rFonts w:ascii="宋体" w:hAnsi="宋体"/>
              </w:rPr>
            </w:pPr>
            <w:r w:rsidRPr="008762A3">
              <w:rPr>
                <w:rFonts w:ascii="宋体" w:hAnsi="宋体" w:hint="eastAsia"/>
              </w:rPr>
              <w:t>中国农业银行股份有限公司舟山分行</w:t>
            </w:r>
          </w:p>
        </w:tc>
        <w:tc>
          <w:tcPr>
            <w:tcW w:w="3975" w:type="dxa"/>
          </w:tcPr>
          <w:p w14:paraId="4D716A2E" w14:textId="77777777" w:rsidR="00356070" w:rsidRPr="008762A3" w:rsidRDefault="00356070" w:rsidP="002F1AC3">
            <w:pPr>
              <w:spacing w:line="400" w:lineRule="exact"/>
              <w:contextualSpacing/>
              <w:rPr>
                <w:rFonts w:ascii="宋体" w:hAnsi="宋体"/>
              </w:rPr>
            </w:pPr>
            <w:r w:rsidRPr="008762A3">
              <w:rPr>
                <w:rFonts w:ascii="宋体" w:hAnsi="宋体" w:hint="eastAsia"/>
              </w:rPr>
              <w:t>“政采贷”业务原则上不超过政府采购合同实有金额的80%，单户借款额度不超过500万元。借款到期日不晚于合同约定付款日后90天，原则上不超过1年，最长可放宽至2年。应收账款形成前，可采用信用方式用信并追加供应</w:t>
            </w:r>
            <w:proofErr w:type="gramStart"/>
            <w:r w:rsidRPr="008762A3">
              <w:rPr>
                <w:rFonts w:ascii="宋体" w:hAnsi="宋体" w:hint="eastAsia"/>
              </w:rPr>
              <w:t>商法定</w:t>
            </w:r>
            <w:proofErr w:type="gramEnd"/>
            <w:r w:rsidRPr="008762A3">
              <w:rPr>
                <w:rFonts w:ascii="宋体" w:hAnsi="宋体" w:hint="eastAsia"/>
              </w:rPr>
              <w:t>代表人或实际控制人连带责任保证担保；应收账款形成后，信用方式用信需变更为应收账款质押担保。</w:t>
            </w:r>
          </w:p>
        </w:tc>
        <w:tc>
          <w:tcPr>
            <w:tcW w:w="2220" w:type="dxa"/>
            <w:vAlign w:val="center"/>
          </w:tcPr>
          <w:p w14:paraId="13033B75" w14:textId="77777777" w:rsidR="00356070" w:rsidRPr="008762A3" w:rsidRDefault="00356070" w:rsidP="002F1AC3">
            <w:pPr>
              <w:spacing w:line="400" w:lineRule="exact"/>
              <w:contextualSpacing/>
              <w:jc w:val="center"/>
              <w:rPr>
                <w:rFonts w:ascii="宋体" w:hAnsi="宋体"/>
              </w:rPr>
            </w:pPr>
            <w:r w:rsidRPr="008762A3">
              <w:rPr>
                <w:rFonts w:ascii="宋体" w:hAnsi="宋体" w:hint="eastAsia"/>
              </w:rPr>
              <w:t>苏华瞻</w:t>
            </w:r>
          </w:p>
        </w:tc>
        <w:tc>
          <w:tcPr>
            <w:tcW w:w="1908" w:type="dxa"/>
            <w:vAlign w:val="center"/>
          </w:tcPr>
          <w:p w14:paraId="7E0CBBAF" w14:textId="77777777" w:rsidR="00356070" w:rsidRPr="008762A3" w:rsidRDefault="00356070" w:rsidP="002F1AC3">
            <w:pPr>
              <w:spacing w:line="400" w:lineRule="exact"/>
              <w:contextualSpacing/>
              <w:jc w:val="center"/>
              <w:rPr>
                <w:rFonts w:ascii="宋体" w:hAnsi="宋体"/>
              </w:rPr>
            </w:pPr>
            <w:r w:rsidRPr="008762A3">
              <w:rPr>
                <w:rFonts w:ascii="宋体" w:hAnsi="宋体" w:hint="eastAsia"/>
              </w:rPr>
              <w:t>13967228926</w:t>
            </w:r>
          </w:p>
        </w:tc>
      </w:tr>
      <w:tr w:rsidR="00356070" w:rsidRPr="008762A3" w14:paraId="5C16E492" w14:textId="77777777" w:rsidTr="002F1AC3">
        <w:trPr>
          <w:trHeight w:val="329"/>
          <w:jc w:val="center"/>
        </w:trPr>
        <w:tc>
          <w:tcPr>
            <w:tcW w:w="1460" w:type="dxa"/>
            <w:vAlign w:val="center"/>
          </w:tcPr>
          <w:p w14:paraId="2F9D58A4" w14:textId="77777777" w:rsidR="00356070" w:rsidRPr="008762A3" w:rsidRDefault="00356070" w:rsidP="002F1AC3">
            <w:pPr>
              <w:spacing w:line="400" w:lineRule="exact"/>
              <w:contextualSpacing/>
              <w:rPr>
                <w:rFonts w:ascii="宋体" w:hAnsi="宋体"/>
              </w:rPr>
            </w:pPr>
            <w:r w:rsidRPr="008762A3">
              <w:rPr>
                <w:rFonts w:ascii="宋体" w:hAnsi="宋体" w:hint="eastAsia"/>
              </w:rPr>
              <w:t>中国邮政储蓄银行股份有限公司舟山市分行</w:t>
            </w:r>
          </w:p>
        </w:tc>
        <w:tc>
          <w:tcPr>
            <w:tcW w:w="3975" w:type="dxa"/>
          </w:tcPr>
          <w:p w14:paraId="425E6797" w14:textId="77777777" w:rsidR="00356070" w:rsidRPr="008762A3" w:rsidRDefault="00356070" w:rsidP="002F1AC3">
            <w:pPr>
              <w:tabs>
                <w:tab w:val="left" w:pos="0"/>
              </w:tabs>
              <w:spacing w:line="400" w:lineRule="exact"/>
              <w:rPr>
                <w:rFonts w:ascii="宋体" w:hAnsi="宋体"/>
              </w:rPr>
            </w:pPr>
            <w:r w:rsidRPr="008762A3">
              <w:rPr>
                <w:rFonts w:ascii="宋体" w:hAnsi="宋体" w:hint="eastAsia"/>
              </w:rPr>
              <w:t>符合我行基本准入，授信额度使用期最高为2年，</w:t>
            </w:r>
            <w:proofErr w:type="gramStart"/>
            <w:r w:rsidRPr="008762A3">
              <w:rPr>
                <w:rFonts w:ascii="宋体" w:hAnsi="宋体" w:hint="eastAsia"/>
              </w:rPr>
              <w:t>单户授信</w:t>
            </w:r>
            <w:proofErr w:type="gramEnd"/>
            <w:r w:rsidRPr="008762A3">
              <w:rPr>
                <w:rFonts w:ascii="宋体" w:hAnsi="宋体" w:hint="eastAsia"/>
              </w:rPr>
              <w:t>最高为500万，担保方式享受信用贷款执行，利率最低可至当期LPR ，有无还本续贷，12月份线上产品可以自主自贷。</w:t>
            </w:r>
          </w:p>
        </w:tc>
        <w:tc>
          <w:tcPr>
            <w:tcW w:w="2220" w:type="dxa"/>
            <w:vAlign w:val="center"/>
          </w:tcPr>
          <w:p w14:paraId="3AB8E7CB" w14:textId="77777777" w:rsidR="00356070" w:rsidRPr="008762A3" w:rsidRDefault="00356070" w:rsidP="002F1AC3">
            <w:pPr>
              <w:spacing w:line="400" w:lineRule="exact"/>
              <w:contextualSpacing/>
              <w:jc w:val="center"/>
              <w:rPr>
                <w:rFonts w:ascii="宋体" w:hAnsi="宋体"/>
              </w:rPr>
            </w:pPr>
            <w:r w:rsidRPr="008762A3">
              <w:rPr>
                <w:rFonts w:ascii="宋体" w:hAnsi="宋体" w:hint="eastAsia"/>
              </w:rPr>
              <w:t>蒋志燕</w:t>
            </w:r>
          </w:p>
        </w:tc>
        <w:tc>
          <w:tcPr>
            <w:tcW w:w="1908" w:type="dxa"/>
            <w:vAlign w:val="center"/>
          </w:tcPr>
          <w:p w14:paraId="62A12BB7" w14:textId="77777777" w:rsidR="00356070" w:rsidRPr="008762A3" w:rsidRDefault="00356070" w:rsidP="002F1AC3">
            <w:pPr>
              <w:spacing w:line="400" w:lineRule="exact"/>
              <w:contextualSpacing/>
              <w:rPr>
                <w:rFonts w:ascii="宋体" w:hAnsi="宋体"/>
              </w:rPr>
            </w:pPr>
            <w:r w:rsidRPr="008762A3">
              <w:rPr>
                <w:rFonts w:ascii="宋体" w:hAnsi="宋体" w:hint="eastAsia"/>
              </w:rPr>
              <w:t>13732527321</w:t>
            </w:r>
          </w:p>
        </w:tc>
      </w:tr>
    </w:tbl>
    <w:p w14:paraId="754B8DC0" w14:textId="77777777" w:rsidR="00356070" w:rsidRPr="008762A3" w:rsidRDefault="00356070" w:rsidP="00356070">
      <w:pPr>
        <w:pStyle w:val="aff3"/>
        <w:jc w:val="left"/>
        <w:rPr>
          <w:rFonts w:ascii="宋体" w:hAnsi="宋体"/>
        </w:rPr>
      </w:pPr>
    </w:p>
    <w:p w14:paraId="6E8A0159" w14:textId="77777777" w:rsidR="00356070" w:rsidRPr="008762A3" w:rsidRDefault="00356070" w:rsidP="00356070">
      <w:pPr>
        <w:spacing w:line="360" w:lineRule="auto"/>
        <w:jc w:val="left"/>
        <w:rPr>
          <w:rFonts w:ascii="宋体" w:hAnsi="宋体"/>
          <w:sz w:val="24"/>
          <w:szCs w:val="24"/>
        </w:rPr>
      </w:pPr>
      <w:r w:rsidRPr="008762A3">
        <w:rPr>
          <w:rFonts w:ascii="宋体" w:hAnsi="宋体" w:cs="宋体"/>
          <w:sz w:val="24"/>
          <w:szCs w:val="24"/>
        </w:rPr>
        <w:t xml:space="preserve">1.12.1    </w:t>
      </w:r>
      <w:r w:rsidRPr="008762A3">
        <w:rPr>
          <w:rFonts w:ascii="宋体" w:hAnsi="宋体" w:cs="宋体" w:hint="eastAsia"/>
          <w:sz w:val="24"/>
          <w:szCs w:val="24"/>
        </w:rPr>
        <w:t>一般步骤</w:t>
      </w:r>
    </w:p>
    <w:p w14:paraId="3F62A440" w14:textId="77777777" w:rsidR="00356070" w:rsidRPr="008762A3" w:rsidRDefault="00356070" w:rsidP="00356070">
      <w:pPr>
        <w:spacing w:line="360" w:lineRule="auto"/>
        <w:ind w:leftChars="456" w:left="958"/>
        <w:jc w:val="left"/>
        <w:rPr>
          <w:rFonts w:ascii="宋体" w:hAnsi="宋体"/>
          <w:sz w:val="24"/>
          <w:szCs w:val="24"/>
        </w:rPr>
      </w:pPr>
      <w:r w:rsidRPr="008762A3">
        <w:rPr>
          <w:rFonts w:ascii="宋体" w:hAnsi="宋体" w:cs="宋体" w:hint="eastAsia"/>
          <w:sz w:val="24"/>
          <w:szCs w:val="24"/>
        </w:rPr>
        <w:t>（</w:t>
      </w:r>
      <w:r w:rsidRPr="008762A3">
        <w:rPr>
          <w:rFonts w:ascii="宋体" w:hAnsi="宋体" w:cs="宋体"/>
          <w:sz w:val="24"/>
          <w:szCs w:val="24"/>
        </w:rPr>
        <w:t>1</w:t>
      </w:r>
      <w:r w:rsidRPr="008762A3">
        <w:rPr>
          <w:rFonts w:ascii="宋体" w:hAnsi="宋体" w:cs="宋体" w:hint="eastAsia"/>
          <w:sz w:val="24"/>
          <w:szCs w:val="24"/>
        </w:rPr>
        <w:t>）供应商先与银行对接，办理融资前期手续；</w:t>
      </w:r>
    </w:p>
    <w:p w14:paraId="4643FAE6" w14:textId="77777777" w:rsidR="00356070" w:rsidRPr="008762A3" w:rsidRDefault="00356070" w:rsidP="00356070">
      <w:pPr>
        <w:spacing w:line="360" w:lineRule="auto"/>
        <w:ind w:leftChars="456" w:left="958"/>
        <w:jc w:val="left"/>
        <w:rPr>
          <w:rFonts w:ascii="宋体" w:hAnsi="宋体"/>
          <w:sz w:val="24"/>
          <w:szCs w:val="24"/>
        </w:rPr>
      </w:pPr>
      <w:r w:rsidRPr="008762A3">
        <w:rPr>
          <w:rFonts w:ascii="宋体" w:hAnsi="宋体" w:cs="宋体" w:hint="eastAsia"/>
          <w:sz w:val="24"/>
          <w:szCs w:val="24"/>
        </w:rPr>
        <w:t>（</w:t>
      </w:r>
      <w:r w:rsidRPr="008762A3">
        <w:rPr>
          <w:rFonts w:ascii="宋体" w:hAnsi="宋体" w:cs="宋体"/>
          <w:sz w:val="24"/>
          <w:szCs w:val="24"/>
        </w:rPr>
        <w:t>2</w:t>
      </w:r>
      <w:r w:rsidRPr="008762A3">
        <w:rPr>
          <w:rFonts w:ascii="宋体" w:hAnsi="宋体" w:cs="宋体" w:hint="eastAsia"/>
          <w:sz w:val="24"/>
          <w:szCs w:val="24"/>
        </w:rPr>
        <w:t>）供应商中标后，凭中标通知书等材料，向相关合作银行发出融资申请；</w:t>
      </w:r>
    </w:p>
    <w:p w14:paraId="38FD269E" w14:textId="77777777" w:rsidR="00356070" w:rsidRPr="008762A3" w:rsidRDefault="00356070" w:rsidP="00356070">
      <w:pPr>
        <w:spacing w:line="360" w:lineRule="auto"/>
        <w:ind w:leftChars="456" w:left="958"/>
        <w:jc w:val="left"/>
        <w:rPr>
          <w:rFonts w:ascii="宋体" w:hAnsi="宋体"/>
          <w:sz w:val="24"/>
          <w:szCs w:val="24"/>
        </w:rPr>
      </w:pPr>
      <w:r w:rsidRPr="008762A3">
        <w:rPr>
          <w:rFonts w:ascii="宋体" w:hAnsi="宋体" w:cs="宋体" w:hint="eastAsia"/>
          <w:sz w:val="24"/>
          <w:szCs w:val="24"/>
        </w:rPr>
        <w:lastRenderedPageBreak/>
        <w:t>（</w:t>
      </w:r>
      <w:r w:rsidRPr="008762A3">
        <w:rPr>
          <w:rFonts w:ascii="宋体" w:hAnsi="宋体" w:cs="宋体"/>
          <w:sz w:val="24"/>
          <w:szCs w:val="24"/>
        </w:rPr>
        <w:t>3</w:t>
      </w:r>
      <w:r w:rsidRPr="008762A3">
        <w:rPr>
          <w:rFonts w:ascii="宋体" w:hAnsi="宋体" w:cs="宋体" w:hint="eastAsia"/>
          <w:sz w:val="24"/>
          <w:szCs w:val="24"/>
        </w:rPr>
        <w:t>）银行、</w:t>
      </w:r>
      <w:proofErr w:type="gramStart"/>
      <w:r w:rsidRPr="008762A3">
        <w:rPr>
          <w:rFonts w:ascii="宋体" w:hAnsi="宋体" w:cs="宋体" w:hint="eastAsia"/>
          <w:sz w:val="24"/>
          <w:szCs w:val="24"/>
        </w:rPr>
        <w:t>供应商线上</w:t>
      </w:r>
      <w:proofErr w:type="gramEnd"/>
      <w:r w:rsidRPr="008762A3">
        <w:rPr>
          <w:rFonts w:ascii="宋体" w:hAnsi="宋体" w:cs="宋体" w:hint="eastAsia"/>
          <w:sz w:val="24"/>
          <w:szCs w:val="24"/>
        </w:rPr>
        <w:t>办理审批、放贷事宜。</w:t>
      </w:r>
    </w:p>
    <w:p w14:paraId="62BF45CD" w14:textId="77777777" w:rsidR="00356070" w:rsidRPr="008762A3" w:rsidRDefault="00356070" w:rsidP="00356070">
      <w:pPr>
        <w:pStyle w:val="aff3"/>
        <w:spacing w:line="360" w:lineRule="auto"/>
        <w:jc w:val="left"/>
        <w:rPr>
          <w:rFonts w:ascii="宋体" w:hAnsi="宋体"/>
          <w:sz w:val="24"/>
          <w:szCs w:val="24"/>
        </w:rPr>
      </w:pPr>
      <w:r w:rsidRPr="008762A3">
        <w:rPr>
          <w:rFonts w:ascii="宋体" w:hAnsi="宋体" w:cs="宋体"/>
          <w:sz w:val="24"/>
          <w:szCs w:val="24"/>
        </w:rPr>
        <w:t xml:space="preserve">1.12.2    </w:t>
      </w:r>
      <w:r w:rsidRPr="008762A3">
        <w:rPr>
          <w:rFonts w:ascii="宋体" w:hAnsi="宋体" w:cs="宋体" w:hint="eastAsia"/>
          <w:sz w:val="24"/>
          <w:szCs w:val="24"/>
        </w:rPr>
        <w:t>注意事项</w:t>
      </w:r>
    </w:p>
    <w:p w14:paraId="5EE5B179" w14:textId="77777777" w:rsidR="00356070" w:rsidRPr="008762A3" w:rsidRDefault="00356070" w:rsidP="00356070">
      <w:pPr>
        <w:spacing w:line="360" w:lineRule="auto"/>
        <w:ind w:firstLineChars="430" w:firstLine="1032"/>
        <w:jc w:val="left"/>
        <w:rPr>
          <w:rFonts w:ascii="宋体" w:hAnsi="宋体"/>
          <w:sz w:val="24"/>
          <w:szCs w:val="24"/>
        </w:rPr>
      </w:pPr>
      <w:r w:rsidRPr="008762A3">
        <w:rPr>
          <w:rFonts w:ascii="宋体" w:hAnsi="宋体" w:cs="宋体" w:hint="eastAsia"/>
          <w:sz w:val="24"/>
          <w:szCs w:val="24"/>
        </w:rPr>
        <w:t>（</w:t>
      </w:r>
      <w:r w:rsidRPr="008762A3">
        <w:rPr>
          <w:rFonts w:ascii="宋体" w:hAnsi="宋体" w:cs="宋体"/>
          <w:sz w:val="24"/>
          <w:szCs w:val="24"/>
        </w:rPr>
        <w:t>1</w:t>
      </w:r>
      <w:r w:rsidRPr="008762A3">
        <w:rPr>
          <w:rFonts w:ascii="宋体" w:hAnsi="宋体" w:cs="宋体" w:hint="eastAsia"/>
          <w:sz w:val="24"/>
          <w:szCs w:val="24"/>
        </w:rPr>
        <w:t>）中标供应商需确保政府采购合同的收款账户与融资银行开户账户一致。</w:t>
      </w:r>
    </w:p>
    <w:p w14:paraId="2CD64D4B" w14:textId="77777777" w:rsidR="00356070" w:rsidRPr="008762A3" w:rsidRDefault="00356070" w:rsidP="00356070">
      <w:pPr>
        <w:spacing w:line="360" w:lineRule="auto"/>
        <w:ind w:firstLineChars="430" w:firstLine="1032"/>
        <w:jc w:val="left"/>
        <w:rPr>
          <w:rFonts w:ascii="宋体" w:hAnsi="宋体"/>
          <w:sz w:val="24"/>
          <w:szCs w:val="24"/>
        </w:rPr>
      </w:pPr>
      <w:r w:rsidRPr="008762A3">
        <w:rPr>
          <w:rFonts w:ascii="宋体" w:hAnsi="宋体" w:cs="宋体" w:hint="eastAsia"/>
          <w:sz w:val="24"/>
          <w:szCs w:val="24"/>
        </w:rPr>
        <w:t>（</w:t>
      </w:r>
      <w:r w:rsidRPr="008762A3">
        <w:rPr>
          <w:rFonts w:ascii="宋体" w:hAnsi="宋体" w:cs="宋体"/>
          <w:sz w:val="24"/>
          <w:szCs w:val="24"/>
        </w:rPr>
        <w:t>2</w:t>
      </w:r>
      <w:r w:rsidRPr="008762A3">
        <w:rPr>
          <w:rFonts w:ascii="宋体" w:hAnsi="宋体" w:cs="宋体" w:hint="eastAsia"/>
          <w:sz w:val="24"/>
          <w:szCs w:val="24"/>
        </w:rPr>
        <w:t>）用于政府采购信用融资的政府采购合同，应当包含如下条款：“第条：政府采购合同贷款</w:t>
      </w:r>
    </w:p>
    <w:p w14:paraId="34600406" w14:textId="77777777" w:rsidR="00356070" w:rsidRPr="008762A3" w:rsidRDefault="00356070" w:rsidP="00356070">
      <w:pPr>
        <w:spacing w:line="360" w:lineRule="auto"/>
        <w:ind w:firstLine="555"/>
        <w:jc w:val="left"/>
        <w:rPr>
          <w:rFonts w:ascii="宋体" w:hAnsi="宋体"/>
          <w:sz w:val="24"/>
          <w:szCs w:val="24"/>
        </w:rPr>
      </w:pPr>
      <w:r w:rsidRPr="008762A3">
        <w:rPr>
          <w:rFonts w:ascii="宋体" w:hAnsi="宋体" w:cs="宋体" w:hint="eastAsia"/>
          <w:sz w:val="24"/>
          <w:szCs w:val="24"/>
        </w:rPr>
        <w:t>本合同同时用于乙方向银行（金融机构）申请政府采购信用贷款。</w:t>
      </w:r>
    </w:p>
    <w:p w14:paraId="331D9641" w14:textId="6287227C" w:rsidR="004737C7" w:rsidRPr="008762A3" w:rsidRDefault="00356070" w:rsidP="00356070">
      <w:pPr>
        <w:pStyle w:val="aff3"/>
        <w:jc w:val="left"/>
        <w:rPr>
          <w:rFonts w:ascii="宋体" w:hAnsi="宋体"/>
        </w:rPr>
      </w:pPr>
      <w:r w:rsidRPr="008762A3">
        <w:rPr>
          <w:rFonts w:ascii="宋体" w:hAnsi="宋体" w:cs="宋体" w:hint="eastAsia"/>
          <w:sz w:val="24"/>
          <w:szCs w:val="24"/>
        </w:rPr>
        <w:t>本合同一经签订，原则上不得更改乙方收款账户信息。确须更改的，乙方应取得原合同收款账户开户银行书面同意，否则修改后的合同不予备案，采购资金不予支付。”</w:t>
      </w:r>
    </w:p>
    <w:p w14:paraId="111A04AC" w14:textId="77777777" w:rsidR="004737C7" w:rsidRPr="008762A3" w:rsidRDefault="004737C7">
      <w:pPr>
        <w:pStyle w:val="aa"/>
        <w:jc w:val="left"/>
        <w:rPr>
          <w:rFonts w:ascii="宋体" w:eastAsia="宋体" w:hAnsi="宋体" w:cs="Times New Roman"/>
        </w:rPr>
      </w:pPr>
    </w:p>
    <w:p w14:paraId="2E31F1C8" w14:textId="77777777" w:rsidR="004737C7" w:rsidRPr="008762A3" w:rsidRDefault="004737C7">
      <w:pPr>
        <w:adjustRightInd w:val="0"/>
        <w:spacing w:line="360" w:lineRule="auto"/>
        <w:textAlignment w:val="baseline"/>
        <w:rPr>
          <w:rFonts w:ascii="宋体" w:hAnsi="宋体"/>
          <w:spacing w:val="20"/>
          <w:kern w:val="0"/>
          <w:sz w:val="24"/>
          <w:szCs w:val="24"/>
        </w:rPr>
      </w:pPr>
    </w:p>
    <w:p w14:paraId="4D156171" w14:textId="77777777" w:rsidR="004737C7" w:rsidRPr="008762A3" w:rsidRDefault="004737C7">
      <w:pPr>
        <w:rPr>
          <w:rFonts w:ascii="宋体" w:hAnsi="宋体"/>
        </w:rPr>
      </w:pPr>
    </w:p>
    <w:sectPr w:rsidR="004737C7" w:rsidRPr="008762A3">
      <w:pgSz w:w="11906" w:h="16838"/>
      <w:pgMar w:top="1440" w:right="1440" w:bottom="1440" w:left="1440" w:header="851" w:footer="851"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08E5A5" w14:textId="77777777" w:rsidR="00065E06" w:rsidRDefault="00065E06">
      <w:r>
        <w:separator/>
      </w:r>
    </w:p>
  </w:endnote>
  <w:endnote w:type="continuationSeparator" w:id="0">
    <w:p w14:paraId="06363EC7" w14:textId="77777777" w:rsidR="00065E06" w:rsidRDefault="00065E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default"/>
    <w:sig w:usb0="00000000" w:usb1="00000000" w:usb2="00000000" w:usb3="00000000" w:csb0="0004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楷体_GB2312">
    <w:altName w:val="楷体"/>
    <w:charset w:val="86"/>
    <w:family w:val="modern"/>
    <w:pitch w:val="default"/>
    <w:sig w:usb0="00000000" w:usb1="00000000" w:usb2="00000000" w:usb3="00000000" w:csb0="00040000" w:csb1="00000000"/>
  </w:font>
  <w:font w:name="Arial Unicode MS">
    <w:panose1 w:val="020B0604020202020204"/>
    <w:charset w:val="86"/>
    <w:family w:val="swiss"/>
    <w:pitch w:val="variable"/>
    <w:sig w:usb0="F7FFAFFF" w:usb1="E9DFFFFF" w:usb2="0000003F" w:usb3="00000000" w:csb0="003F01FF" w:csb1="00000000"/>
  </w:font>
  <w:font w:name="等线">
    <w:altName w:val="DengXian"/>
    <w:panose1 w:val="02010600030101010101"/>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 w:name="??">
    <w:altName w:val="Times New Roman"/>
    <w:charset w:val="00"/>
    <w:family w:val="swiss"/>
    <w:pitch w:val="default"/>
    <w:sig w:usb0="00000000" w:usb1="00000000" w:usb2="00000000" w:usb3="00000000" w:csb0="00000001" w:csb1="00000000"/>
  </w:font>
  <w:font w:name="华文细黑">
    <w:panose1 w:val="02010600040101010101"/>
    <w:charset w:val="86"/>
    <w:family w:val="auto"/>
    <w:pitch w:val="variable"/>
    <w:sig w:usb0="00000287" w:usb1="080F0000" w:usb2="00000010" w:usb3="00000000" w:csb0="0004009F" w:csb1="00000000"/>
  </w:font>
  <w:font w:name="Futura Bk">
    <w:altName w:val="Century Gothic"/>
    <w:charset w:val="00"/>
    <w:family w:val="swiss"/>
    <w:pitch w:val="default"/>
    <w:sig w:usb0="00000000" w:usb1="00000000" w:usb2="00000000" w:usb3="00000000" w:csb0="00000011"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300">
    <w:altName w:val="宋体"/>
    <w:charset w:val="86"/>
    <w:family w:val="swiss"/>
    <w:pitch w:val="default"/>
    <w:sig w:usb0="00000000" w:usb1="00000000" w:usb2="00000010" w:usb3="00000000" w:csb0="00040000" w:csb1="00000000"/>
  </w:font>
  <w:font w:name="Helvetica Neue">
    <w:charset w:val="00"/>
    <w:family w:val="auto"/>
    <w:pitch w:val="variable"/>
    <w:sig w:usb0="E50002FF" w:usb1="500079DB" w:usb2="00000010" w:usb3="00000000" w:csb0="00000001" w:csb1="00000000"/>
  </w:font>
  <w:font w:name="华文中宋">
    <w:panose1 w:val="02010600040101010101"/>
    <w:charset w:val="86"/>
    <w:family w:val="auto"/>
    <w:pitch w:val="variable"/>
    <w:sig w:usb0="00000287" w:usb1="080F0000" w:usb2="00000010" w:usb3="00000000" w:csb0="0004009F" w:csb1="00000000"/>
  </w:font>
  <w:font w:name="Wingdings 2">
    <w:panose1 w:val="05020102010507070707"/>
    <w:charset w:val="02"/>
    <w:family w:val="roman"/>
    <w:pitch w:val="variable"/>
    <w:sig w:usb0="00000000" w:usb1="10000000" w:usb2="00000000" w:usb3="00000000" w:csb0="80000000" w:csb1="00000000"/>
  </w:font>
  <w:font w:name="方正小标宋简体">
    <w:altName w:val="微软雅黑"/>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A7CE51" w14:textId="77777777" w:rsidR="00FE11E5" w:rsidRDefault="00FE11E5">
    <w:pPr>
      <w:pStyle w:val="af2"/>
      <w:jc w:val="center"/>
    </w:pPr>
    <w:r>
      <w:fldChar w:fldCharType="begin"/>
    </w:r>
    <w:r>
      <w:instrText xml:space="preserve"> PAGE   \* MERGEFORMAT </w:instrText>
    </w:r>
    <w:r>
      <w:fldChar w:fldCharType="separate"/>
    </w:r>
    <w:r w:rsidRPr="00E96C0B">
      <w:rPr>
        <w:noProof/>
        <w:lang w:val="zh-CN"/>
      </w:rPr>
      <w:t>4</w:t>
    </w:r>
    <w:r>
      <w:rPr>
        <w:lang w:val="zh-CN"/>
      </w:rPr>
      <w:fldChar w:fldCharType="end"/>
    </w:r>
  </w:p>
  <w:p w14:paraId="31A2B692" w14:textId="77777777" w:rsidR="00FE11E5" w:rsidRDefault="00FE11E5">
    <w:pPr>
      <w:pBdr>
        <w:top w:val="single" w:sz="4" w:space="1" w:color="auto"/>
      </w:pBd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20EEF7" w14:textId="77777777" w:rsidR="00FE11E5" w:rsidRDefault="00FE11E5">
    <w:pPr>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FEECDC" w14:textId="728C6351" w:rsidR="00FE11E5" w:rsidRDefault="00FE11E5">
    <w:pPr>
      <w:pStyle w:val="af2"/>
    </w:pPr>
    <w:r>
      <w:rPr>
        <w:noProof/>
      </w:rPr>
      <mc:AlternateContent>
        <mc:Choice Requires="wps">
          <w:drawing>
            <wp:anchor distT="0" distB="0" distL="114300" distR="114300" simplePos="0" relativeHeight="251661824" behindDoc="0" locked="0" layoutInCell="1" allowOverlap="1" wp14:anchorId="059B5DF9" wp14:editId="3239E82A">
              <wp:simplePos x="0" y="0"/>
              <wp:positionH relativeFrom="margin">
                <wp:align>center</wp:align>
              </wp:positionH>
              <wp:positionV relativeFrom="paragraph">
                <wp:posOffset>0</wp:posOffset>
              </wp:positionV>
              <wp:extent cx="181610" cy="157480"/>
              <wp:effectExtent l="3175" t="0" r="0" b="0"/>
              <wp:wrapNone/>
              <wp:docPr id="1707035050"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610" cy="157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70D673" w14:textId="77777777" w:rsidR="00FE11E5" w:rsidRDefault="00FE11E5">
                          <w:pPr>
                            <w:snapToGrid w:val="0"/>
                            <w:rPr>
                              <w:sz w:val="18"/>
                              <w:szCs w:val="18"/>
                            </w:rPr>
                          </w:pPr>
                          <w:r>
                            <w:fldChar w:fldCharType="begin"/>
                          </w:r>
                          <w:r>
                            <w:instrText xml:space="preserve"> PAGE  \* MERGEFORMAT </w:instrText>
                          </w:r>
                          <w:r>
                            <w:fldChar w:fldCharType="separate"/>
                          </w:r>
                          <w:r>
                            <w:rPr>
                              <w:noProof/>
                            </w:rPr>
                            <w:t>34</w:t>
                          </w:r>
                          <w:r>
                            <w:fldChar w:fldCharType="end"/>
                          </w:r>
                          <w:r>
                            <w:rPr>
                              <w:rFonts w:cs="宋体" w:hint="eastAsia"/>
                              <w:sz w:val="18"/>
                              <w:szCs w:val="18"/>
                            </w:rPr>
                            <w:t>页</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59B5DF9" id="_x0000_t202" coordsize="21600,21600" o:spt="202" path="m,l,21600r21600,l21600,xe">
              <v:stroke joinstyle="miter"/>
              <v:path gradientshapeok="t" o:connecttype="rect"/>
            </v:shapetype>
            <v:shape id="文本框 2" o:spid="_x0000_s1026" type="#_x0000_t202" style="position:absolute;margin-left:0;margin-top:0;width:14.3pt;height:12.4pt;z-index:251661824;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" filled="f" stroked="f">
              <v:textbox style="mso-fit-shape-to-text:t" inset="0,0,0,0">
                <w:txbxContent>
                  <w:p w14:paraId="3470D673" w14:textId="77777777" w:rsidR="00FE11E5" w:rsidRDefault="00FE11E5">
                    <w:pPr>
                      <w:snapToGrid w:val="0"/>
                      <w:rPr>
                        <w:sz w:val="18"/>
                        <w:szCs w:val="18"/>
                      </w:rPr>
                    </w:pPr>
                    <w:r>
                      <w:fldChar w:fldCharType="begin"/>
                    </w:r>
                    <w:r>
                      <w:instrText xml:space="preserve"> PAGE  \* MERGEFORMAT </w:instrText>
                    </w:r>
                    <w:r>
                      <w:fldChar w:fldCharType="separate"/>
                    </w:r>
                    <w:r>
                      <w:rPr>
                        <w:noProof/>
                      </w:rPr>
                      <w:t>34</w:t>
                    </w:r>
                    <w:r>
                      <w:fldChar w:fldCharType="end"/>
                    </w:r>
                    <w:r>
                      <w:rPr>
                        <w:rFonts w:cs="宋体" w:hint="eastAsia"/>
                        <w:sz w:val="18"/>
                        <w:szCs w:val="18"/>
                      </w:rPr>
                      <w:t>页</w:t>
                    </w:r>
                  </w:p>
                </w:txbxContent>
              </v:textbox>
              <w10:wrap anchorx="margin"/>
            </v:shape>
          </w:pict>
        </mc:Fallback>
      </mc:AlternateContent>
    </w:r>
  </w:p>
  <w:p w14:paraId="5F2F59F9" w14:textId="77777777" w:rsidR="00FE11E5" w:rsidRDefault="00FE11E5"/>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D35442" w14:textId="77777777" w:rsidR="00FE11E5" w:rsidRDefault="00FE11E5">
    <w:pPr>
      <w:pStyle w:val="af2"/>
      <w:jc w:val="center"/>
    </w:pPr>
    <w:r>
      <w:fldChar w:fldCharType="begin"/>
    </w:r>
    <w:r>
      <w:instrText>PAGE   \* MERGEFORMAT</w:instrText>
    </w:r>
    <w:r>
      <w:fldChar w:fldCharType="separate"/>
    </w:r>
    <w:r w:rsidRPr="00E96C0B">
      <w:rPr>
        <w:noProof/>
        <w:lang w:val="zh-CN"/>
      </w:rPr>
      <w:t>36</w:t>
    </w:r>
    <w:r>
      <w:rPr>
        <w:lang w:val="zh-CN"/>
      </w:rPr>
      <w:fldChar w:fldCharType="end"/>
    </w:r>
  </w:p>
  <w:p w14:paraId="5B54300E" w14:textId="77777777" w:rsidR="00FE11E5" w:rsidRDefault="00FE11E5">
    <w:pPr>
      <w:pStyle w:val="af2"/>
      <w:jc w:val="cen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DBC6B0" w14:textId="77777777" w:rsidR="00FE11E5" w:rsidRDefault="00FE11E5">
    <w:pPr>
      <w:pStyle w:val="af2"/>
      <w:jc w:val="center"/>
    </w:pPr>
    <w:r>
      <w:fldChar w:fldCharType="begin"/>
    </w:r>
    <w:r>
      <w:instrText xml:space="preserve"> PAGE   \* MERGEFORMAT </w:instrText>
    </w:r>
    <w:r>
      <w:fldChar w:fldCharType="separate"/>
    </w:r>
    <w:r w:rsidRPr="00E96C0B">
      <w:rPr>
        <w:noProof/>
        <w:lang w:val="zh-CN"/>
      </w:rPr>
      <w:t>61</w:t>
    </w:r>
    <w:r>
      <w:rPr>
        <w:lang w:val="zh-CN"/>
      </w:rPr>
      <w:fldChar w:fldCharType="end"/>
    </w:r>
  </w:p>
  <w:p w14:paraId="4361F3DA" w14:textId="77777777" w:rsidR="00FE11E5" w:rsidRDefault="00FE11E5">
    <w:pPr>
      <w:pStyle w:val="af2"/>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9CCBB7" w14:textId="77777777" w:rsidR="00065E06" w:rsidRDefault="00065E06">
      <w:r>
        <w:separator/>
      </w:r>
    </w:p>
  </w:footnote>
  <w:footnote w:type="continuationSeparator" w:id="0">
    <w:p w14:paraId="613016EF" w14:textId="77777777" w:rsidR="00065E06" w:rsidRDefault="00065E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FE1D1B" w14:textId="77777777" w:rsidR="00FE11E5" w:rsidRDefault="00FE11E5">
    <w:pPr>
      <w:pStyle w:val="af4"/>
      <w:ind w:left="5640" w:right="-4" w:hangingChars="2350" w:hanging="5640"/>
      <w:jc w:val="left"/>
      <w:rPr>
        <w:rFonts w:ascii="仿宋_GB2312" w:eastAsia="仿宋_GB2312" w:hAnsi="宋体"/>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093523" w14:textId="77777777" w:rsidR="00FE11E5" w:rsidRDefault="00FE11E5">
    <w:pPr>
      <w:pStyle w:val="af4"/>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EFD8A0" w14:textId="08859FED" w:rsidR="00FE11E5" w:rsidRDefault="00FE11E5">
    <w:pPr>
      <w:pStyle w:val="af4"/>
      <w:jc w:val="both"/>
    </w:pPr>
  </w:p>
  <w:p w14:paraId="19ABBBBD" w14:textId="77777777" w:rsidR="00FE11E5" w:rsidRDefault="00FE11E5"/>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4B4573" w14:textId="77777777" w:rsidR="00FE11E5" w:rsidRDefault="00FE11E5">
    <w:pPr>
      <w:pStyle w:val="af4"/>
      <w:jc w:val="righ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9EC8D4" w14:textId="77777777" w:rsidR="00FE11E5" w:rsidRDefault="00FE11E5">
    <w:pPr>
      <w:pStyle w:val="af4"/>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singleLevel"/>
    <w:tmpl w:val="00000001"/>
    <w:lvl w:ilvl="0">
      <w:start w:val="4"/>
      <w:numFmt w:val="decimal"/>
      <w:lvlText w:val="%1."/>
      <w:lvlJc w:val="left"/>
      <w:pPr>
        <w:tabs>
          <w:tab w:val="num" w:pos="312"/>
        </w:tabs>
      </w:pPr>
    </w:lvl>
  </w:abstractNum>
  <w:abstractNum w:abstractNumId="1" w15:restartNumberingAfterBreak="0">
    <w:nsid w:val="00000002"/>
    <w:multiLevelType w:val="singleLevel"/>
    <w:tmpl w:val="00000002"/>
    <w:lvl w:ilvl="0">
      <w:start w:val="4"/>
      <w:numFmt w:val="decimal"/>
      <w:lvlText w:val="%1."/>
      <w:lvlJc w:val="left"/>
      <w:pPr>
        <w:tabs>
          <w:tab w:val="num" w:pos="312"/>
        </w:tabs>
      </w:pPr>
    </w:lvl>
  </w:abstractNum>
  <w:abstractNum w:abstractNumId="2" w15:restartNumberingAfterBreak="0">
    <w:nsid w:val="00000007"/>
    <w:multiLevelType w:val="singleLevel"/>
    <w:tmpl w:val="47A961E4"/>
    <w:lvl w:ilvl="0">
      <w:start w:val="1"/>
      <w:numFmt w:val="decimal"/>
      <w:suff w:val="nothing"/>
      <w:lvlText w:val="%1、"/>
      <w:lvlJc w:val="left"/>
    </w:lvl>
  </w:abstractNum>
  <w:abstractNum w:abstractNumId="3" w15:restartNumberingAfterBreak="0">
    <w:nsid w:val="0BD92C56"/>
    <w:multiLevelType w:val="multilevel"/>
    <w:tmpl w:val="0BD92C56"/>
    <w:lvl w:ilvl="0">
      <w:start w:val="1"/>
      <w:numFmt w:val="decimal"/>
      <w:lvlText w:val="%1."/>
      <w:lvlJc w:val="left"/>
      <w:pPr>
        <w:ind w:left="780" w:hanging="360"/>
      </w:pPr>
      <w:rPr>
        <w:rFonts w:ascii="宋体" w:hAnsi="宋体" w:cs="Times New Roman"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4" w15:restartNumberingAfterBreak="0">
    <w:nsid w:val="0C34DE15"/>
    <w:multiLevelType w:val="singleLevel"/>
    <w:tmpl w:val="0C34DE15"/>
    <w:lvl w:ilvl="0">
      <w:start w:val="1"/>
      <w:numFmt w:val="decimal"/>
      <w:lvlText w:val="%1."/>
      <w:lvlJc w:val="left"/>
      <w:pPr>
        <w:tabs>
          <w:tab w:val="left" w:pos="312"/>
        </w:tabs>
      </w:pPr>
    </w:lvl>
  </w:abstractNum>
  <w:abstractNum w:abstractNumId="5" w15:restartNumberingAfterBreak="0">
    <w:nsid w:val="1B582531"/>
    <w:multiLevelType w:val="hybridMultilevel"/>
    <w:tmpl w:val="46A455AA"/>
    <w:lvl w:ilvl="0" w:tplc="5E904A2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225A8346"/>
    <w:multiLevelType w:val="singleLevel"/>
    <w:tmpl w:val="225A8346"/>
    <w:lvl w:ilvl="0">
      <w:start w:val="1"/>
      <w:numFmt w:val="decimal"/>
      <w:lvlText w:val="%1."/>
      <w:lvlJc w:val="left"/>
      <w:pPr>
        <w:tabs>
          <w:tab w:val="left" w:pos="312"/>
        </w:tabs>
      </w:pPr>
    </w:lvl>
  </w:abstractNum>
  <w:abstractNum w:abstractNumId="7" w15:restartNumberingAfterBreak="0">
    <w:nsid w:val="36347B15"/>
    <w:multiLevelType w:val="singleLevel"/>
    <w:tmpl w:val="36347B15"/>
    <w:lvl w:ilvl="0">
      <w:start w:val="1"/>
      <w:numFmt w:val="decimal"/>
      <w:suff w:val="nothing"/>
      <w:lvlText w:val="（%1）"/>
      <w:lvlJc w:val="left"/>
    </w:lvl>
  </w:abstractNum>
  <w:abstractNum w:abstractNumId="8" w15:restartNumberingAfterBreak="0">
    <w:nsid w:val="37851DD6"/>
    <w:multiLevelType w:val="multilevel"/>
    <w:tmpl w:val="9C7492C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3C4ACD11"/>
    <w:multiLevelType w:val="singleLevel"/>
    <w:tmpl w:val="3C4ACD11"/>
    <w:lvl w:ilvl="0">
      <w:start w:val="1"/>
      <w:numFmt w:val="decimal"/>
      <w:suff w:val="nothing"/>
      <w:lvlText w:val="%1、"/>
      <w:lvlJc w:val="left"/>
    </w:lvl>
  </w:abstractNum>
  <w:abstractNum w:abstractNumId="10" w15:restartNumberingAfterBreak="0">
    <w:nsid w:val="4DD4552D"/>
    <w:multiLevelType w:val="singleLevel"/>
    <w:tmpl w:val="4DD4552D"/>
    <w:lvl w:ilvl="0">
      <w:start w:val="1"/>
      <w:numFmt w:val="decimal"/>
      <w:lvlText w:val="%1."/>
      <w:lvlJc w:val="left"/>
      <w:pPr>
        <w:tabs>
          <w:tab w:val="left" w:pos="312"/>
        </w:tabs>
      </w:pPr>
    </w:lvl>
  </w:abstractNum>
  <w:abstractNum w:abstractNumId="11" w15:restartNumberingAfterBreak="0">
    <w:nsid w:val="4ECE6DA6"/>
    <w:multiLevelType w:val="multilevel"/>
    <w:tmpl w:val="4ECE6DA6"/>
    <w:lvl w:ilvl="0">
      <w:start w:val="1"/>
      <w:numFmt w:val="decimal"/>
      <w:lvlText w:val="%1、"/>
      <w:lvlJc w:val="left"/>
      <w:pPr>
        <w:ind w:left="780" w:hanging="36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2" w15:restartNumberingAfterBreak="0">
    <w:nsid w:val="4EDD49B6"/>
    <w:multiLevelType w:val="multilevel"/>
    <w:tmpl w:val="4EDD49B6"/>
    <w:lvl w:ilvl="0">
      <w:start w:val="1"/>
      <w:numFmt w:val="decimal"/>
      <w:lvlText w:val="%1、"/>
      <w:lvlJc w:val="left"/>
      <w:pPr>
        <w:ind w:left="360" w:hanging="36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13" w15:restartNumberingAfterBreak="0">
    <w:nsid w:val="54DB1041"/>
    <w:multiLevelType w:val="hybridMultilevel"/>
    <w:tmpl w:val="ECB8053A"/>
    <w:lvl w:ilvl="0" w:tplc="F3E068C4">
      <w:start w:val="1"/>
      <w:numFmt w:val="decimal"/>
      <w:lvlText w:val="%1、"/>
      <w:lvlJc w:val="left"/>
      <w:pPr>
        <w:ind w:left="360" w:hanging="360"/>
      </w:pPr>
      <w:rPr>
        <w:rFonts w:hint="default"/>
        <w:color w:val="auto"/>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15:restartNumberingAfterBreak="0">
    <w:nsid w:val="5AE00B6A"/>
    <w:multiLevelType w:val="singleLevel"/>
    <w:tmpl w:val="5AE00B6A"/>
    <w:lvl w:ilvl="0">
      <w:start w:val="1"/>
      <w:numFmt w:val="decimal"/>
      <w:suff w:val="nothing"/>
      <w:lvlText w:val="%1、"/>
      <w:lvlJc w:val="left"/>
    </w:lvl>
  </w:abstractNum>
  <w:abstractNum w:abstractNumId="15" w15:restartNumberingAfterBreak="0">
    <w:nsid w:val="663706B4"/>
    <w:multiLevelType w:val="multilevel"/>
    <w:tmpl w:val="5606881A"/>
    <w:lvl w:ilvl="0">
      <w:start w:val="1"/>
      <w:numFmt w:val="japaneseCounting"/>
      <w:lvlText w:val="%1、"/>
      <w:lvlJc w:val="left"/>
      <w:pPr>
        <w:ind w:left="420" w:hanging="420"/>
      </w:pPr>
      <w:rPr>
        <w:rFonts w:hint="default"/>
        <w:sz w:val="28"/>
        <w:szCs w:val="32"/>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4"/>
  </w:num>
  <w:num w:numId="2">
    <w:abstractNumId w:val="13"/>
  </w:num>
  <w:num w:numId="3">
    <w:abstractNumId w:val="5"/>
  </w:num>
  <w:num w:numId="4">
    <w:abstractNumId w:val="2"/>
  </w:num>
  <w:num w:numId="5">
    <w:abstractNumId w:val="8"/>
  </w:num>
  <w:num w:numId="6">
    <w:abstractNumId w:val="7"/>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10"/>
  </w:num>
  <w:num w:numId="10">
    <w:abstractNumId w:val="4"/>
  </w:num>
  <w:num w:numId="11">
    <w:abstractNumId w:val="9"/>
  </w:num>
  <w:num w:numId="12">
    <w:abstractNumId w:val="15"/>
  </w:num>
  <w:num w:numId="13">
    <w:abstractNumId w:val="3"/>
  </w:num>
  <w:num w:numId="14">
    <w:abstractNumId w:val="1"/>
  </w:num>
  <w:num w:numId="15">
    <w:abstractNumId w:val="0"/>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bordersDoNotSurroundHeader/>
  <w:bordersDoNotSurroundFooter/>
  <w:proofState w:spelling="clean" w:grammar="clean"/>
  <w:defaultTabStop w:val="420"/>
  <w:doNotHyphenateCaps/>
  <w:drawingGridVerticalSpacing w:val="156"/>
  <w:noPunctuationKerning/>
  <w:characterSpacingControl w:val="compressPunctuation"/>
  <w:noLineBreaksAfter w:lang="zh-CN" w:val="$([{£¥·‘“〈《「『【〔〖〝﹙﹛﹝＄（．［｛￡￥"/>
  <w:noLineBreaksBefore w:lang="zh-CN" w:val="!%),.:;&gt;?]}¢¨°·ˇˉ―‖’”…‰′″›℃∶、。〃〉》」』】〕〗〞︶︺︾﹀﹄﹚﹜﹞！＂％＇），．：；？］｀｜｝～￠"/>
  <w:doNotValidateAgainstSchema/>
  <w:doNotDemarcateInvalidXml/>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D7C1565"/>
    <w:rsid w:val="BD1CA0D0"/>
    <w:rsid w:val="0000028E"/>
    <w:rsid w:val="000002F5"/>
    <w:rsid w:val="00001CF2"/>
    <w:rsid w:val="00004298"/>
    <w:rsid w:val="00013371"/>
    <w:rsid w:val="00015365"/>
    <w:rsid w:val="000165E9"/>
    <w:rsid w:val="00021B3B"/>
    <w:rsid w:val="00023709"/>
    <w:rsid w:val="00025510"/>
    <w:rsid w:val="000268E0"/>
    <w:rsid w:val="000319D1"/>
    <w:rsid w:val="0004024E"/>
    <w:rsid w:val="00054013"/>
    <w:rsid w:val="00057067"/>
    <w:rsid w:val="000611F1"/>
    <w:rsid w:val="00064B11"/>
    <w:rsid w:val="000653FD"/>
    <w:rsid w:val="00065E06"/>
    <w:rsid w:val="00074062"/>
    <w:rsid w:val="00074E23"/>
    <w:rsid w:val="00076E59"/>
    <w:rsid w:val="00083944"/>
    <w:rsid w:val="00084FA7"/>
    <w:rsid w:val="00090A48"/>
    <w:rsid w:val="00091B21"/>
    <w:rsid w:val="00095151"/>
    <w:rsid w:val="000A0465"/>
    <w:rsid w:val="000A4553"/>
    <w:rsid w:val="000A5A7F"/>
    <w:rsid w:val="000B7791"/>
    <w:rsid w:val="000C05BD"/>
    <w:rsid w:val="000D02EB"/>
    <w:rsid w:val="000D4C7D"/>
    <w:rsid w:val="000E3701"/>
    <w:rsid w:val="000E5FBA"/>
    <w:rsid w:val="000E75D4"/>
    <w:rsid w:val="000E7FAA"/>
    <w:rsid w:val="000F4AD3"/>
    <w:rsid w:val="00102F8A"/>
    <w:rsid w:val="00103DCB"/>
    <w:rsid w:val="00104F82"/>
    <w:rsid w:val="00111CAE"/>
    <w:rsid w:val="0011586D"/>
    <w:rsid w:val="0011772A"/>
    <w:rsid w:val="00122D2F"/>
    <w:rsid w:val="001305F5"/>
    <w:rsid w:val="00131A4D"/>
    <w:rsid w:val="00131E50"/>
    <w:rsid w:val="00141B67"/>
    <w:rsid w:val="001422AE"/>
    <w:rsid w:val="00143D84"/>
    <w:rsid w:val="001466CB"/>
    <w:rsid w:val="00160277"/>
    <w:rsid w:val="001657EF"/>
    <w:rsid w:val="00166067"/>
    <w:rsid w:val="00166C6F"/>
    <w:rsid w:val="001671A0"/>
    <w:rsid w:val="001771C1"/>
    <w:rsid w:val="0017738C"/>
    <w:rsid w:val="00177C26"/>
    <w:rsid w:val="001877E4"/>
    <w:rsid w:val="00187864"/>
    <w:rsid w:val="00187B78"/>
    <w:rsid w:val="00195F5D"/>
    <w:rsid w:val="001A6E9C"/>
    <w:rsid w:val="001B2322"/>
    <w:rsid w:val="001B6AAD"/>
    <w:rsid w:val="001C3C02"/>
    <w:rsid w:val="001D1E1F"/>
    <w:rsid w:val="001D2CC7"/>
    <w:rsid w:val="001D6CC7"/>
    <w:rsid w:val="001D7676"/>
    <w:rsid w:val="001D7FAD"/>
    <w:rsid w:val="001E4878"/>
    <w:rsid w:val="001E5E00"/>
    <w:rsid w:val="001E76C8"/>
    <w:rsid w:val="001F0E5C"/>
    <w:rsid w:val="001F41E0"/>
    <w:rsid w:val="001F5D3A"/>
    <w:rsid w:val="001F6249"/>
    <w:rsid w:val="001F7413"/>
    <w:rsid w:val="001F76CA"/>
    <w:rsid w:val="001F77D7"/>
    <w:rsid w:val="001F7BA8"/>
    <w:rsid w:val="00201B0B"/>
    <w:rsid w:val="0020221C"/>
    <w:rsid w:val="002026C5"/>
    <w:rsid w:val="0020361A"/>
    <w:rsid w:val="0021063F"/>
    <w:rsid w:val="002113CC"/>
    <w:rsid w:val="00212868"/>
    <w:rsid w:val="0021476A"/>
    <w:rsid w:val="00217300"/>
    <w:rsid w:val="00217975"/>
    <w:rsid w:val="00217C11"/>
    <w:rsid w:val="002206DF"/>
    <w:rsid w:val="0022216B"/>
    <w:rsid w:val="00225B74"/>
    <w:rsid w:val="00225D10"/>
    <w:rsid w:val="002272AB"/>
    <w:rsid w:val="00227710"/>
    <w:rsid w:val="00227BA7"/>
    <w:rsid w:val="00230FBB"/>
    <w:rsid w:val="002312BC"/>
    <w:rsid w:val="00231CBA"/>
    <w:rsid w:val="00236C0D"/>
    <w:rsid w:val="00237614"/>
    <w:rsid w:val="002443C7"/>
    <w:rsid w:val="002458CC"/>
    <w:rsid w:val="00246B8B"/>
    <w:rsid w:val="00252891"/>
    <w:rsid w:val="00253CD8"/>
    <w:rsid w:val="00254800"/>
    <w:rsid w:val="0025732B"/>
    <w:rsid w:val="00260F57"/>
    <w:rsid w:val="00270268"/>
    <w:rsid w:val="00286F83"/>
    <w:rsid w:val="00290EB0"/>
    <w:rsid w:val="00293596"/>
    <w:rsid w:val="00293DE9"/>
    <w:rsid w:val="0029559D"/>
    <w:rsid w:val="002978CD"/>
    <w:rsid w:val="002A37D8"/>
    <w:rsid w:val="002B32AF"/>
    <w:rsid w:val="002B5B3D"/>
    <w:rsid w:val="002B6AB2"/>
    <w:rsid w:val="002B7C37"/>
    <w:rsid w:val="002C44D3"/>
    <w:rsid w:val="002D2743"/>
    <w:rsid w:val="002D2DDF"/>
    <w:rsid w:val="002E15C5"/>
    <w:rsid w:val="002E276D"/>
    <w:rsid w:val="002F07A2"/>
    <w:rsid w:val="002F1260"/>
    <w:rsid w:val="002F1AC3"/>
    <w:rsid w:val="002F263E"/>
    <w:rsid w:val="002F3286"/>
    <w:rsid w:val="002F6F19"/>
    <w:rsid w:val="002F719F"/>
    <w:rsid w:val="002F7429"/>
    <w:rsid w:val="003024E5"/>
    <w:rsid w:val="00304509"/>
    <w:rsid w:val="00306165"/>
    <w:rsid w:val="00306B8F"/>
    <w:rsid w:val="00306F01"/>
    <w:rsid w:val="00311E96"/>
    <w:rsid w:val="00316274"/>
    <w:rsid w:val="00317C04"/>
    <w:rsid w:val="00317E53"/>
    <w:rsid w:val="0032197B"/>
    <w:rsid w:val="00322273"/>
    <w:rsid w:val="00322E38"/>
    <w:rsid w:val="00327A15"/>
    <w:rsid w:val="00332A29"/>
    <w:rsid w:val="003368B4"/>
    <w:rsid w:val="003476DD"/>
    <w:rsid w:val="00356070"/>
    <w:rsid w:val="00356F88"/>
    <w:rsid w:val="00357225"/>
    <w:rsid w:val="003600AC"/>
    <w:rsid w:val="00362427"/>
    <w:rsid w:val="00371694"/>
    <w:rsid w:val="003755EE"/>
    <w:rsid w:val="00376802"/>
    <w:rsid w:val="00377ED8"/>
    <w:rsid w:val="00381942"/>
    <w:rsid w:val="00384E6A"/>
    <w:rsid w:val="00387C75"/>
    <w:rsid w:val="00391013"/>
    <w:rsid w:val="00391053"/>
    <w:rsid w:val="00396944"/>
    <w:rsid w:val="00397B27"/>
    <w:rsid w:val="003A6EC8"/>
    <w:rsid w:val="003B29DF"/>
    <w:rsid w:val="003C3938"/>
    <w:rsid w:val="003D10BF"/>
    <w:rsid w:val="003D13F5"/>
    <w:rsid w:val="003D4598"/>
    <w:rsid w:val="003E0907"/>
    <w:rsid w:val="003F0969"/>
    <w:rsid w:val="003F12C3"/>
    <w:rsid w:val="003F1985"/>
    <w:rsid w:val="003F4C91"/>
    <w:rsid w:val="003F550F"/>
    <w:rsid w:val="003F598A"/>
    <w:rsid w:val="00406C79"/>
    <w:rsid w:val="004076FC"/>
    <w:rsid w:val="00407955"/>
    <w:rsid w:val="00411381"/>
    <w:rsid w:val="0041472E"/>
    <w:rsid w:val="00414C73"/>
    <w:rsid w:val="00417603"/>
    <w:rsid w:val="00420C07"/>
    <w:rsid w:val="00423B3B"/>
    <w:rsid w:val="00424768"/>
    <w:rsid w:val="00427628"/>
    <w:rsid w:val="00433696"/>
    <w:rsid w:val="00442B03"/>
    <w:rsid w:val="004448BC"/>
    <w:rsid w:val="00445401"/>
    <w:rsid w:val="00453EEA"/>
    <w:rsid w:val="00454BFD"/>
    <w:rsid w:val="00455291"/>
    <w:rsid w:val="004560CA"/>
    <w:rsid w:val="004605D1"/>
    <w:rsid w:val="0046062C"/>
    <w:rsid w:val="00465810"/>
    <w:rsid w:val="004660B6"/>
    <w:rsid w:val="00473269"/>
    <w:rsid w:val="004737C7"/>
    <w:rsid w:val="004759E1"/>
    <w:rsid w:val="004769D3"/>
    <w:rsid w:val="00476A50"/>
    <w:rsid w:val="00480CBF"/>
    <w:rsid w:val="004834D5"/>
    <w:rsid w:val="004839B6"/>
    <w:rsid w:val="00486B3D"/>
    <w:rsid w:val="00493183"/>
    <w:rsid w:val="004A316A"/>
    <w:rsid w:val="004A4FC5"/>
    <w:rsid w:val="004A76C0"/>
    <w:rsid w:val="004B14C2"/>
    <w:rsid w:val="004B17F3"/>
    <w:rsid w:val="004B368F"/>
    <w:rsid w:val="004B3C35"/>
    <w:rsid w:val="004C4EE1"/>
    <w:rsid w:val="004C5456"/>
    <w:rsid w:val="004C7117"/>
    <w:rsid w:val="004D309A"/>
    <w:rsid w:val="004D3118"/>
    <w:rsid w:val="004D35EB"/>
    <w:rsid w:val="004E12A5"/>
    <w:rsid w:val="004E1B18"/>
    <w:rsid w:val="004E2FCD"/>
    <w:rsid w:val="004E4F92"/>
    <w:rsid w:val="004E697F"/>
    <w:rsid w:val="004F2FEC"/>
    <w:rsid w:val="004F34C7"/>
    <w:rsid w:val="004F5524"/>
    <w:rsid w:val="00500173"/>
    <w:rsid w:val="00501E77"/>
    <w:rsid w:val="00501F6B"/>
    <w:rsid w:val="005026A6"/>
    <w:rsid w:val="00515166"/>
    <w:rsid w:val="00515D38"/>
    <w:rsid w:val="00516364"/>
    <w:rsid w:val="005204AA"/>
    <w:rsid w:val="005251CB"/>
    <w:rsid w:val="005310F8"/>
    <w:rsid w:val="0053137C"/>
    <w:rsid w:val="00541779"/>
    <w:rsid w:val="0054329C"/>
    <w:rsid w:val="0054400D"/>
    <w:rsid w:val="005453D0"/>
    <w:rsid w:val="00546834"/>
    <w:rsid w:val="005516EE"/>
    <w:rsid w:val="005524FC"/>
    <w:rsid w:val="00565A16"/>
    <w:rsid w:val="00575AD3"/>
    <w:rsid w:val="00580E2F"/>
    <w:rsid w:val="00582199"/>
    <w:rsid w:val="00582340"/>
    <w:rsid w:val="0058434C"/>
    <w:rsid w:val="005874B1"/>
    <w:rsid w:val="00592210"/>
    <w:rsid w:val="00592E4C"/>
    <w:rsid w:val="00592E71"/>
    <w:rsid w:val="005974D5"/>
    <w:rsid w:val="005A0B61"/>
    <w:rsid w:val="005A0F8C"/>
    <w:rsid w:val="005A4D5D"/>
    <w:rsid w:val="005B198B"/>
    <w:rsid w:val="005B3220"/>
    <w:rsid w:val="005B6792"/>
    <w:rsid w:val="005C49AF"/>
    <w:rsid w:val="005D0BA6"/>
    <w:rsid w:val="005D1A1B"/>
    <w:rsid w:val="005E5646"/>
    <w:rsid w:val="005E6205"/>
    <w:rsid w:val="005F048A"/>
    <w:rsid w:val="005F0AA0"/>
    <w:rsid w:val="005F450E"/>
    <w:rsid w:val="005F4F73"/>
    <w:rsid w:val="005F6435"/>
    <w:rsid w:val="005F7AFC"/>
    <w:rsid w:val="00606155"/>
    <w:rsid w:val="00606437"/>
    <w:rsid w:val="00606C91"/>
    <w:rsid w:val="006110D1"/>
    <w:rsid w:val="00611919"/>
    <w:rsid w:val="006139CD"/>
    <w:rsid w:val="006152C7"/>
    <w:rsid w:val="00615BDA"/>
    <w:rsid w:val="00615D1B"/>
    <w:rsid w:val="006201D1"/>
    <w:rsid w:val="00620C32"/>
    <w:rsid w:val="00622539"/>
    <w:rsid w:val="00625C89"/>
    <w:rsid w:val="00625F7E"/>
    <w:rsid w:val="006276DA"/>
    <w:rsid w:val="00635ABB"/>
    <w:rsid w:val="00636083"/>
    <w:rsid w:val="00640AFB"/>
    <w:rsid w:val="00641374"/>
    <w:rsid w:val="00643760"/>
    <w:rsid w:val="006461AF"/>
    <w:rsid w:val="0064675E"/>
    <w:rsid w:val="00647B29"/>
    <w:rsid w:val="00657390"/>
    <w:rsid w:val="006635E4"/>
    <w:rsid w:val="0066571B"/>
    <w:rsid w:val="0066590E"/>
    <w:rsid w:val="00667128"/>
    <w:rsid w:val="00670028"/>
    <w:rsid w:val="00673196"/>
    <w:rsid w:val="0067428E"/>
    <w:rsid w:val="00677B3A"/>
    <w:rsid w:val="0068391F"/>
    <w:rsid w:val="006841DF"/>
    <w:rsid w:val="00687609"/>
    <w:rsid w:val="006876F5"/>
    <w:rsid w:val="00693AC4"/>
    <w:rsid w:val="00693DD2"/>
    <w:rsid w:val="00695133"/>
    <w:rsid w:val="006A1837"/>
    <w:rsid w:val="006A31EB"/>
    <w:rsid w:val="006A717A"/>
    <w:rsid w:val="006B184F"/>
    <w:rsid w:val="006B3FFD"/>
    <w:rsid w:val="006B79D0"/>
    <w:rsid w:val="006C0664"/>
    <w:rsid w:val="006C2DAC"/>
    <w:rsid w:val="006C3CF6"/>
    <w:rsid w:val="006C41F6"/>
    <w:rsid w:val="006C59F3"/>
    <w:rsid w:val="006C6126"/>
    <w:rsid w:val="006D1433"/>
    <w:rsid w:val="006D2B80"/>
    <w:rsid w:val="006D40CD"/>
    <w:rsid w:val="006D4E5A"/>
    <w:rsid w:val="006E1044"/>
    <w:rsid w:val="006E350A"/>
    <w:rsid w:val="006E35BD"/>
    <w:rsid w:val="006E5A50"/>
    <w:rsid w:val="006F0606"/>
    <w:rsid w:val="006F2A55"/>
    <w:rsid w:val="006F2CA4"/>
    <w:rsid w:val="006F4F71"/>
    <w:rsid w:val="00701E79"/>
    <w:rsid w:val="0070263E"/>
    <w:rsid w:val="007057CC"/>
    <w:rsid w:val="00706473"/>
    <w:rsid w:val="0071134F"/>
    <w:rsid w:val="0071220C"/>
    <w:rsid w:val="00715921"/>
    <w:rsid w:val="007162AE"/>
    <w:rsid w:val="00716BAB"/>
    <w:rsid w:val="00722922"/>
    <w:rsid w:val="00722E0F"/>
    <w:rsid w:val="00737134"/>
    <w:rsid w:val="00740339"/>
    <w:rsid w:val="00741356"/>
    <w:rsid w:val="007416A4"/>
    <w:rsid w:val="007431BB"/>
    <w:rsid w:val="00746CFA"/>
    <w:rsid w:val="007477A6"/>
    <w:rsid w:val="00750D00"/>
    <w:rsid w:val="00756FE7"/>
    <w:rsid w:val="007578A2"/>
    <w:rsid w:val="00757921"/>
    <w:rsid w:val="00762766"/>
    <w:rsid w:val="007713C1"/>
    <w:rsid w:val="0077210A"/>
    <w:rsid w:val="00776F32"/>
    <w:rsid w:val="00777754"/>
    <w:rsid w:val="007802EE"/>
    <w:rsid w:val="007875DE"/>
    <w:rsid w:val="00794CFA"/>
    <w:rsid w:val="00796623"/>
    <w:rsid w:val="00797107"/>
    <w:rsid w:val="007A0185"/>
    <w:rsid w:val="007A0ED0"/>
    <w:rsid w:val="007A5EE3"/>
    <w:rsid w:val="007B2F43"/>
    <w:rsid w:val="007B352D"/>
    <w:rsid w:val="007B5729"/>
    <w:rsid w:val="007B793B"/>
    <w:rsid w:val="007C5768"/>
    <w:rsid w:val="007C760F"/>
    <w:rsid w:val="007D12E3"/>
    <w:rsid w:val="007D6534"/>
    <w:rsid w:val="007D66F5"/>
    <w:rsid w:val="007E3231"/>
    <w:rsid w:val="007E68D2"/>
    <w:rsid w:val="007F74E5"/>
    <w:rsid w:val="007F7D1C"/>
    <w:rsid w:val="00801115"/>
    <w:rsid w:val="00801859"/>
    <w:rsid w:val="00801B5D"/>
    <w:rsid w:val="00803713"/>
    <w:rsid w:val="00803A61"/>
    <w:rsid w:val="00811E00"/>
    <w:rsid w:val="00811E3F"/>
    <w:rsid w:val="00814A33"/>
    <w:rsid w:val="00821489"/>
    <w:rsid w:val="00826245"/>
    <w:rsid w:val="00827A19"/>
    <w:rsid w:val="0083144D"/>
    <w:rsid w:val="0084012D"/>
    <w:rsid w:val="00844698"/>
    <w:rsid w:val="008502A4"/>
    <w:rsid w:val="00855DCE"/>
    <w:rsid w:val="008564B7"/>
    <w:rsid w:val="0085730F"/>
    <w:rsid w:val="008579E9"/>
    <w:rsid w:val="00862976"/>
    <w:rsid w:val="008669D1"/>
    <w:rsid w:val="00866D39"/>
    <w:rsid w:val="00867CE1"/>
    <w:rsid w:val="00867EDF"/>
    <w:rsid w:val="008762A3"/>
    <w:rsid w:val="008765C6"/>
    <w:rsid w:val="00881AC7"/>
    <w:rsid w:val="00883FAC"/>
    <w:rsid w:val="00893471"/>
    <w:rsid w:val="00895CEB"/>
    <w:rsid w:val="00895E1C"/>
    <w:rsid w:val="00896585"/>
    <w:rsid w:val="008A07D0"/>
    <w:rsid w:val="008A3C02"/>
    <w:rsid w:val="008A473D"/>
    <w:rsid w:val="008A74D0"/>
    <w:rsid w:val="008B2ADD"/>
    <w:rsid w:val="008B33C1"/>
    <w:rsid w:val="008B3E64"/>
    <w:rsid w:val="008B51FA"/>
    <w:rsid w:val="008B5BDB"/>
    <w:rsid w:val="008B71D7"/>
    <w:rsid w:val="008C1CE8"/>
    <w:rsid w:val="008C6205"/>
    <w:rsid w:val="008C6547"/>
    <w:rsid w:val="008C71A2"/>
    <w:rsid w:val="008C7553"/>
    <w:rsid w:val="008D16E1"/>
    <w:rsid w:val="008D2396"/>
    <w:rsid w:val="008D4568"/>
    <w:rsid w:val="008D4DA4"/>
    <w:rsid w:val="008D58F5"/>
    <w:rsid w:val="008F1AAD"/>
    <w:rsid w:val="008F5BC5"/>
    <w:rsid w:val="009011AB"/>
    <w:rsid w:val="00902185"/>
    <w:rsid w:val="00903845"/>
    <w:rsid w:val="00904EF8"/>
    <w:rsid w:val="00905061"/>
    <w:rsid w:val="00906AE8"/>
    <w:rsid w:val="009108A3"/>
    <w:rsid w:val="00911550"/>
    <w:rsid w:val="009120E6"/>
    <w:rsid w:val="0091568A"/>
    <w:rsid w:val="00917D43"/>
    <w:rsid w:val="00922074"/>
    <w:rsid w:val="00923659"/>
    <w:rsid w:val="00925D32"/>
    <w:rsid w:val="009507E7"/>
    <w:rsid w:val="00951E51"/>
    <w:rsid w:val="00953344"/>
    <w:rsid w:val="00953DB6"/>
    <w:rsid w:val="00957FEF"/>
    <w:rsid w:val="009648C1"/>
    <w:rsid w:val="00971932"/>
    <w:rsid w:val="00976DA1"/>
    <w:rsid w:val="00977C0A"/>
    <w:rsid w:val="00981D70"/>
    <w:rsid w:val="00984319"/>
    <w:rsid w:val="00985985"/>
    <w:rsid w:val="009867D5"/>
    <w:rsid w:val="00986A9F"/>
    <w:rsid w:val="00992C96"/>
    <w:rsid w:val="00993D28"/>
    <w:rsid w:val="00996E01"/>
    <w:rsid w:val="009A276D"/>
    <w:rsid w:val="009A31E7"/>
    <w:rsid w:val="009A46F0"/>
    <w:rsid w:val="009A6BB2"/>
    <w:rsid w:val="009B463F"/>
    <w:rsid w:val="009B661C"/>
    <w:rsid w:val="009C0C9C"/>
    <w:rsid w:val="009D046A"/>
    <w:rsid w:val="009D166C"/>
    <w:rsid w:val="009D63F5"/>
    <w:rsid w:val="009E149F"/>
    <w:rsid w:val="009E5DD9"/>
    <w:rsid w:val="009E6658"/>
    <w:rsid w:val="009E6F07"/>
    <w:rsid w:val="009F2556"/>
    <w:rsid w:val="00A01147"/>
    <w:rsid w:val="00A036C2"/>
    <w:rsid w:val="00A03766"/>
    <w:rsid w:val="00A072E4"/>
    <w:rsid w:val="00A07908"/>
    <w:rsid w:val="00A07973"/>
    <w:rsid w:val="00A12649"/>
    <w:rsid w:val="00A14E49"/>
    <w:rsid w:val="00A21B37"/>
    <w:rsid w:val="00A225D8"/>
    <w:rsid w:val="00A26983"/>
    <w:rsid w:val="00A30F73"/>
    <w:rsid w:val="00A3113F"/>
    <w:rsid w:val="00A357F9"/>
    <w:rsid w:val="00A52C82"/>
    <w:rsid w:val="00A53205"/>
    <w:rsid w:val="00A57C6B"/>
    <w:rsid w:val="00A61ED3"/>
    <w:rsid w:val="00A65F16"/>
    <w:rsid w:val="00A66E31"/>
    <w:rsid w:val="00A677F4"/>
    <w:rsid w:val="00A67B9C"/>
    <w:rsid w:val="00A80BE1"/>
    <w:rsid w:val="00A81FE1"/>
    <w:rsid w:val="00A87A91"/>
    <w:rsid w:val="00A902AD"/>
    <w:rsid w:val="00A91B0C"/>
    <w:rsid w:val="00AA1A23"/>
    <w:rsid w:val="00AA1CF0"/>
    <w:rsid w:val="00AA2CFF"/>
    <w:rsid w:val="00AA5BC4"/>
    <w:rsid w:val="00AB2E58"/>
    <w:rsid w:val="00AB3123"/>
    <w:rsid w:val="00AB5AD4"/>
    <w:rsid w:val="00AC3230"/>
    <w:rsid w:val="00AC588C"/>
    <w:rsid w:val="00AC58A9"/>
    <w:rsid w:val="00AD4894"/>
    <w:rsid w:val="00AD7428"/>
    <w:rsid w:val="00AE2343"/>
    <w:rsid w:val="00AE50E3"/>
    <w:rsid w:val="00AE7380"/>
    <w:rsid w:val="00AF13E0"/>
    <w:rsid w:val="00AF1CD4"/>
    <w:rsid w:val="00AF1F7D"/>
    <w:rsid w:val="00AF518C"/>
    <w:rsid w:val="00AF53FD"/>
    <w:rsid w:val="00B00328"/>
    <w:rsid w:val="00B0131C"/>
    <w:rsid w:val="00B028F5"/>
    <w:rsid w:val="00B030BC"/>
    <w:rsid w:val="00B03B21"/>
    <w:rsid w:val="00B1199A"/>
    <w:rsid w:val="00B13F0F"/>
    <w:rsid w:val="00B1461A"/>
    <w:rsid w:val="00B1612B"/>
    <w:rsid w:val="00B21C9D"/>
    <w:rsid w:val="00B2656A"/>
    <w:rsid w:val="00B32E7D"/>
    <w:rsid w:val="00B501AB"/>
    <w:rsid w:val="00B517E0"/>
    <w:rsid w:val="00B6009A"/>
    <w:rsid w:val="00B6119C"/>
    <w:rsid w:val="00B615B3"/>
    <w:rsid w:val="00B61F82"/>
    <w:rsid w:val="00B65204"/>
    <w:rsid w:val="00B70F28"/>
    <w:rsid w:val="00B71AA8"/>
    <w:rsid w:val="00B732A2"/>
    <w:rsid w:val="00B7599B"/>
    <w:rsid w:val="00B84062"/>
    <w:rsid w:val="00B856F9"/>
    <w:rsid w:val="00B90ADD"/>
    <w:rsid w:val="00B92E65"/>
    <w:rsid w:val="00B94F6E"/>
    <w:rsid w:val="00BA02CC"/>
    <w:rsid w:val="00BA2EB9"/>
    <w:rsid w:val="00BA5F00"/>
    <w:rsid w:val="00BA7327"/>
    <w:rsid w:val="00BA7C21"/>
    <w:rsid w:val="00BB12DB"/>
    <w:rsid w:val="00BB6CA1"/>
    <w:rsid w:val="00BC7E5C"/>
    <w:rsid w:val="00BD1D2A"/>
    <w:rsid w:val="00BD713E"/>
    <w:rsid w:val="00BD7B5F"/>
    <w:rsid w:val="00BE3400"/>
    <w:rsid w:val="00BE5F4A"/>
    <w:rsid w:val="00BF1277"/>
    <w:rsid w:val="00BF2001"/>
    <w:rsid w:val="00BF34FF"/>
    <w:rsid w:val="00BF5C7F"/>
    <w:rsid w:val="00BF7599"/>
    <w:rsid w:val="00C134CB"/>
    <w:rsid w:val="00C1409B"/>
    <w:rsid w:val="00C14497"/>
    <w:rsid w:val="00C26226"/>
    <w:rsid w:val="00C361D6"/>
    <w:rsid w:val="00C40C4C"/>
    <w:rsid w:val="00C431A6"/>
    <w:rsid w:val="00C4577E"/>
    <w:rsid w:val="00C470E0"/>
    <w:rsid w:val="00C475B9"/>
    <w:rsid w:val="00C503C9"/>
    <w:rsid w:val="00C509A3"/>
    <w:rsid w:val="00C5299C"/>
    <w:rsid w:val="00C52D97"/>
    <w:rsid w:val="00C538CE"/>
    <w:rsid w:val="00C5567D"/>
    <w:rsid w:val="00C65CFE"/>
    <w:rsid w:val="00C6683F"/>
    <w:rsid w:val="00C74B9C"/>
    <w:rsid w:val="00C7563C"/>
    <w:rsid w:val="00C80451"/>
    <w:rsid w:val="00C80B61"/>
    <w:rsid w:val="00C82C76"/>
    <w:rsid w:val="00C833E9"/>
    <w:rsid w:val="00C8418B"/>
    <w:rsid w:val="00C859C4"/>
    <w:rsid w:val="00C869DC"/>
    <w:rsid w:val="00C92290"/>
    <w:rsid w:val="00C93EC8"/>
    <w:rsid w:val="00CA0517"/>
    <w:rsid w:val="00CA30E2"/>
    <w:rsid w:val="00CA6F22"/>
    <w:rsid w:val="00CB265C"/>
    <w:rsid w:val="00CB27AD"/>
    <w:rsid w:val="00CB416F"/>
    <w:rsid w:val="00CB5332"/>
    <w:rsid w:val="00CC1C01"/>
    <w:rsid w:val="00CC260C"/>
    <w:rsid w:val="00CC272B"/>
    <w:rsid w:val="00CC43E3"/>
    <w:rsid w:val="00CC5E17"/>
    <w:rsid w:val="00CD1767"/>
    <w:rsid w:val="00CD5BC2"/>
    <w:rsid w:val="00CD63C3"/>
    <w:rsid w:val="00CE29E5"/>
    <w:rsid w:val="00CE3127"/>
    <w:rsid w:val="00CF1D5B"/>
    <w:rsid w:val="00CF4F9C"/>
    <w:rsid w:val="00CF6F58"/>
    <w:rsid w:val="00D01C93"/>
    <w:rsid w:val="00D04AED"/>
    <w:rsid w:val="00D04C85"/>
    <w:rsid w:val="00D06C44"/>
    <w:rsid w:val="00D07768"/>
    <w:rsid w:val="00D1257E"/>
    <w:rsid w:val="00D23818"/>
    <w:rsid w:val="00D23C42"/>
    <w:rsid w:val="00D31DB6"/>
    <w:rsid w:val="00D35085"/>
    <w:rsid w:val="00D35B67"/>
    <w:rsid w:val="00D36611"/>
    <w:rsid w:val="00D37DB8"/>
    <w:rsid w:val="00D41C18"/>
    <w:rsid w:val="00D43A5D"/>
    <w:rsid w:val="00D46D0B"/>
    <w:rsid w:val="00D5430A"/>
    <w:rsid w:val="00D56705"/>
    <w:rsid w:val="00D61625"/>
    <w:rsid w:val="00D645A6"/>
    <w:rsid w:val="00D64733"/>
    <w:rsid w:val="00D64BDD"/>
    <w:rsid w:val="00D67D46"/>
    <w:rsid w:val="00D77436"/>
    <w:rsid w:val="00D81844"/>
    <w:rsid w:val="00D907CF"/>
    <w:rsid w:val="00D921E4"/>
    <w:rsid w:val="00D954B6"/>
    <w:rsid w:val="00D957EB"/>
    <w:rsid w:val="00DA212D"/>
    <w:rsid w:val="00DA44F0"/>
    <w:rsid w:val="00DA4D22"/>
    <w:rsid w:val="00DA500D"/>
    <w:rsid w:val="00DA5990"/>
    <w:rsid w:val="00DB14E6"/>
    <w:rsid w:val="00DB2F1B"/>
    <w:rsid w:val="00DB7FEC"/>
    <w:rsid w:val="00DC2115"/>
    <w:rsid w:val="00DC6519"/>
    <w:rsid w:val="00DD18CF"/>
    <w:rsid w:val="00DD740B"/>
    <w:rsid w:val="00DD7827"/>
    <w:rsid w:val="00DD7E76"/>
    <w:rsid w:val="00DE4C7E"/>
    <w:rsid w:val="00DF25F7"/>
    <w:rsid w:val="00DF2917"/>
    <w:rsid w:val="00E007E5"/>
    <w:rsid w:val="00E01BAA"/>
    <w:rsid w:val="00E06D7D"/>
    <w:rsid w:val="00E14CD7"/>
    <w:rsid w:val="00E164E1"/>
    <w:rsid w:val="00E16D51"/>
    <w:rsid w:val="00E23456"/>
    <w:rsid w:val="00E23CAD"/>
    <w:rsid w:val="00E346EE"/>
    <w:rsid w:val="00E36149"/>
    <w:rsid w:val="00E40382"/>
    <w:rsid w:val="00E44A7C"/>
    <w:rsid w:val="00E46A51"/>
    <w:rsid w:val="00E473CB"/>
    <w:rsid w:val="00E50220"/>
    <w:rsid w:val="00E51B2C"/>
    <w:rsid w:val="00E54337"/>
    <w:rsid w:val="00E5636B"/>
    <w:rsid w:val="00E636C9"/>
    <w:rsid w:val="00E63CD2"/>
    <w:rsid w:val="00E651A8"/>
    <w:rsid w:val="00E667FA"/>
    <w:rsid w:val="00E72DF7"/>
    <w:rsid w:val="00E7370D"/>
    <w:rsid w:val="00E759D0"/>
    <w:rsid w:val="00E75D43"/>
    <w:rsid w:val="00E77324"/>
    <w:rsid w:val="00E800B0"/>
    <w:rsid w:val="00E81BC5"/>
    <w:rsid w:val="00E86FEC"/>
    <w:rsid w:val="00E87961"/>
    <w:rsid w:val="00E93B74"/>
    <w:rsid w:val="00E94DB1"/>
    <w:rsid w:val="00E96C0B"/>
    <w:rsid w:val="00EA33F0"/>
    <w:rsid w:val="00EA3482"/>
    <w:rsid w:val="00EA5692"/>
    <w:rsid w:val="00EA58BB"/>
    <w:rsid w:val="00EA6537"/>
    <w:rsid w:val="00EB021F"/>
    <w:rsid w:val="00EB2F6F"/>
    <w:rsid w:val="00EB304A"/>
    <w:rsid w:val="00EB3C63"/>
    <w:rsid w:val="00EB57B6"/>
    <w:rsid w:val="00EC3DB4"/>
    <w:rsid w:val="00EC5D11"/>
    <w:rsid w:val="00ED00A8"/>
    <w:rsid w:val="00ED1FE0"/>
    <w:rsid w:val="00ED69F4"/>
    <w:rsid w:val="00EF1A2C"/>
    <w:rsid w:val="00EF52E4"/>
    <w:rsid w:val="00F01C55"/>
    <w:rsid w:val="00F02584"/>
    <w:rsid w:val="00F06297"/>
    <w:rsid w:val="00F137C5"/>
    <w:rsid w:val="00F249E5"/>
    <w:rsid w:val="00F30029"/>
    <w:rsid w:val="00F30B4B"/>
    <w:rsid w:val="00F318AC"/>
    <w:rsid w:val="00F31EE7"/>
    <w:rsid w:val="00F34339"/>
    <w:rsid w:val="00F356B3"/>
    <w:rsid w:val="00F469AF"/>
    <w:rsid w:val="00F501AE"/>
    <w:rsid w:val="00F52145"/>
    <w:rsid w:val="00F53764"/>
    <w:rsid w:val="00F63F43"/>
    <w:rsid w:val="00F65E1A"/>
    <w:rsid w:val="00F6697A"/>
    <w:rsid w:val="00F66CC5"/>
    <w:rsid w:val="00F7767B"/>
    <w:rsid w:val="00F80AC8"/>
    <w:rsid w:val="00F810D3"/>
    <w:rsid w:val="00F81131"/>
    <w:rsid w:val="00F83161"/>
    <w:rsid w:val="00F83D5C"/>
    <w:rsid w:val="00F857BC"/>
    <w:rsid w:val="00F94758"/>
    <w:rsid w:val="00F9616D"/>
    <w:rsid w:val="00F964DA"/>
    <w:rsid w:val="00FA51DF"/>
    <w:rsid w:val="00FA6C42"/>
    <w:rsid w:val="00FB4E74"/>
    <w:rsid w:val="00FB5662"/>
    <w:rsid w:val="00FB5ED4"/>
    <w:rsid w:val="00FB6F57"/>
    <w:rsid w:val="00FC0A2B"/>
    <w:rsid w:val="00FC42EB"/>
    <w:rsid w:val="00FC54DE"/>
    <w:rsid w:val="00FC5FAF"/>
    <w:rsid w:val="00FC79B5"/>
    <w:rsid w:val="00FD0D4C"/>
    <w:rsid w:val="00FD30EA"/>
    <w:rsid w:val="00FD49EE"/>
    <w:rsid w:val="00FE11E5"/>
    <w:rsid w:val="00FE30AE"/>
    <w:rsid w:val="00FE4D6B"/>
    <w:rsid w:val="00FF0013"/>
    <w:rsid w:val="00FF0593"/>
    <w:rsid w:val="00FF5203"/>
    <w:rsid w:val="00FF5AB1"/>
    <w:rsid w:val="00FF69BC"/>
    <w:rsid w:val="00FF73A8"/>
    <w:rsid w:val="01D74F0B"/>
    <w:rsid w:val="038B038F"/>
    <w:rsid w:val="04271DE6"/>
    <w:rsid w:val="04EC4C7D"/>
    <w:rsid w:val="05D75816"/>
    <w:rsid w:val="07F2492B"/>
    <w:rsid w:val="093166B1"/>
    <w:rsid w:val="095D5673"/>
    <w:rsid w:val="0A677A63"/>
    <w:rsid w:val="0B00647E"/>
    <w:rsid w:val="0BCE623A"/>
    <w:rsid w:val="0D7C1565"/>
    <w:rsid w:val="0E0324AF"/>
    <w:rsid w:val="10C331B7"/>
    <w:rsid w:val="10FA762E"/>
    <w:rsid w:val="110B2F3F"/>
    <w:rsid w:val="135841C6"/>
    <w:rsid w:val="13FA302E"/>
    <w:rsid w:val="17A94980"/>
    <w:rsid w:val="18B2396C"/>
    <w:rsid w:val="190D1B6B"/>
    <w:rsid w:val="19657F16"/>
    <w:rsid w:val="1B08569D"/>
    <w:rsid w:val="1B3B7D6E"/>
    <w:rsid w:val="1C79028A"/>
    <w:rsid w:val="1E9853EF"/>
    <w:rsid w:val="1F3E5ACB"/>
    <w:rsid w:val="1F99773F"/>
    <w:rsid w:val="208512E0"/>
    <w:rsid w:val="226B2727"/>
    <w:rsid w:val="236A5D70"/>
    <w:rsid w:val="239811DA"/>
    <w:rsid w:val="24AB6795"/>
    <w:rsid w:val="2515683D"/>
    <w:rsid w:val="265572B3"/>
    <w:rsid w:val="27464202"/>
    <w:rsid w:val="276C1506"/>
    <w:rsid w:val="278545EF"/>
    <w:rsid w:val="2B4B7531"/>
    <w:rsid w:val="2BF873B5"/>
    <w:rsid w:val="2D84033F"/>
    <w:rsid w:val="2EEA29D7"/>
    <w:rsid w:val="2FEA61D6"/>
    <w:rsid w:val="31185219"/>
    <w:rsid w:val="312915B6"/>
    <w:rsid w:val="32C40FD0"/>
    <w:rsid w:val="33295A8E"/>
    <w:rsid w:val="367C6D2F"/>
    <w:rsid w:val="372734F4"/>
    <w:rsid w:val="37A2601F"/>
    <w:rsid w:val="37BF2D7F"/>
    <w:rsid w:val="380F6D8B"/>
    <w:rsid w:val="39C77D65"/>
    <w:rsid w:val="3A0042AA"/>
    <w:rsid w:val="3A5D5F97"/>
    <w:rsid w:val="3CC97B60"/>
    <w:rsid w:val="3D8733CF"/>
    <w:rsid w:val="3EA52B1D"/>
    <w:rsid w:val="3F1A29C1"/>
    <w:rsid w:val="404814B4"/>
    <w:rsid w:val="4080189F"/>
    <w:rsid w:val="40B46AC5"/>
    <w:rsid w:val="40E47236"/>
    <w:rsid w:val="40E77CA1"/>
    <w:rsid w:val="40F04EA7"/>
    <w:rsid w:val="421F36F2"/>
    <w:rsid w:val="42FC4D8A"/>
    <w:rsid w:val="43373152"/>
    <w:rsid w:val="437F3BC1"/>
    <w:rsid w:val="45036AF3"/>
    <w:rsid w:val="455B53A2"/>
    <w:rsid w:val="468101B7"/>
    <w:rsid w:val="48A8175F"/>
    <w:rsid w:val="490704BA"/>
    <w:rsid w:val="49DE5D12"/>
    <w:rsid w:val="4A455916"/>
    <w:rsid w:val="4DF95C55"/>
    <w:rsid w:val="4E0E2318"/>
    <w:rsid w:val="4F84369E"/>
    <w:rsid w:val="528069C2"/>
    <w:rsid w:val="53EA7FF9"/>
    <w:rsid w:val="5707359B"/>
    <w:rsid w:val="5B204297"/>
    <w:rsid w:val="5C923BA2"/>
    <w:rsid w:val="5E260FD8"/>
    <w:rsid w:val="5FAC7154"/>
    <w:rsid w:val="60B01068"/>
    <w:rsid w:val="60D462BC"/>
    <w:rsid w:val="62C83EDB"/>
    <w:rsid w:val="641866B6"/>
    <w:rsid w:val="65B966DB"/>
    <w:rsid w:val="65CF7093"/>
    <w:rsid w:val="65EA2186"/>
    <w:rsid w:val="69B462C1"/>
    <w:rsid w:val="6B7A4FA3"/>
    <w:rsid w:val="6E972945"/>
    <w:rsid w:val="6F4F2D84"/>
    <w:rsid w:val="701C3C0F"/>
    <w:rsid w:val="70394BAE"/>
    <w:rsid w:val="70D87962"/>
    <w:rsid w:val="71236853"/>
    <w:rsid w:val="71EA0329"/>
    <w:rsid w:val="74F6428F"/>
    <w:rsid w:val="770260D8"/>
    <w:rsid w:val="777A26D0"/>
    <w:rsid w:val="77A5060F"/>
    <w:rsid w:val="786950AA"/>
    <w:rsid w:val="78F1210B"/>
    <w:rsid w:val="7CEA63A1"/>
    <w:rsid w:val="7D6F2681"/>
    <w:rsid w:val="7FFE5A2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color="white">
      <v:fill color="white"/>
    </o:shapedefaults>
    <o:shapelayout v:ext="edit">
      <o:idmap v:ext="edit" data="1"/>
    </o:shapelayout>
  </w:shapeDefaults>
  <w:decimalSymbol w:val="."/>
  <w:listSeparator w:val=","/>
  <w14:docId w14:val="1A0A9EAF"/>
  <w15:docId w15:val="{289BD60A-F848-4277-82D2-45FCEDA9BA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lsdException w:name="toc 6" w:semiHidden="1" w:uiPriority="39" w:unhideWhenUsed="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iPriority="0" w:unhideWhenUsed="1" w:qFormat="1"/>
    <w:lsdException w:name="footnote text" w:locked="1" w:semiHidden="1" w:unhideWhenUsed="1"/>
    <w:lsdException w:name="annotation text" w:semiHidden="1" w:uiPriority="0" w:unhideWhenUsed="1" w:qFormat="1"/>
    <w:lsdException w:name="header" w:semiHidden="1" w:unhideWhenUsed="1" w:qFormat="1"/>
    <w:lsdException w:name="footer" w:semiHidden="1" w:unhideWhenUsed="1" w:qFormat="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semiHidden="1" w:unhideWhenUsed="1" w:qFormat="1"/>
    <w:lsdException w:name="line number" w:locked="1" w:semiHidden="1" w:unhideWhenUsed="1"/>
    <w:lsdException w:name="page number" w:semiHidden="1" w:uiPriority="0" w:unhideWhenUsed="1" w:qFormat="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uiPriority="0" w:qFormat="1"/>
    <w:lsdException w:name="List Bullet" w:locked="1" w:semiHidden="1" w:uiPriority="0" w:unhideWhenUsed="1" w:qFormat="1"/>
    <w:lsdException w:name="List Number" w:locked="1" w:semiHidden="1" w:uiPriority="0" w:unhideWhenUsed="1" w:qFormat="1"/>
    <w:lsdException w:name="List 2" w:locked="1" w:semiHidden="1" w:uiPriority="0" w:unhideWhenUsed="1" w:qFormat="1"/>
    <w:lsdException w:name="List 3" w:locked="1" w:semiHidden="1" w:uiPriority="0" w:unhideWhenUsed="1" w:qFormat="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semiHidden="1" w:uiPriority="1" w:unhideWhenUsed="1"/>
    <w:lsdException w:name="Body Text" w:semiHidden="1" w:unhideWhenUsed="1" w:qFormat="1"/>
    <w:lsdException w:name="Body Text Indent" w:semiHidden="1" w:uiPriority="0" w:unhideWhenUsed="1" w:qFormat="1"/>
    <w:lsdException w:name="List Continue" w:locked="1" w:semiHidden="1" w:unhideWhenUsed="1"/>
    <w:lsdException w:name="List Continue 2" w:locked="1" w:semiHidden="1" w:uiPriority="0" w:unhideWhenUsed="1" w:qFormat="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iPriority="0" w:unhideWhenUsed="1" w:qFormat="1"/>
    <w:lsdException w:name="Date" w:locked="1" w:semiHidden="1" w:uiPriority="0" w:unhideWhenUsed="1" w:qFormat="1"/>
    <w:lsdException w:name="Body Text First Indent" w:semiHidden="1" w:uiPriority="0" w:unhideWhenUsed="1" w:qFormat="1"/>
    <w:lsdException w:name="Body Text First Indent 2" w:semiHidden="1" w:unhideWhenUsed="1" w:qFormat="1"/>
    <w:lsdException w:name="Note Heading" w:locked="1" w:semiHidden="1" w:unhideWhenUsed="1"/>
    <w:lsdException w:name="Body Text 2" w:locked="1" w:semiHidden="1" w:uiPriority="0" w:unhideWhenUsed="1" w:qFormat="1"/>
    <w:lsdException w:name="Body Text 3" w:locked="1" w:semiHidden="1" w:uiPriority="0" w:unhideWhenUsed="1" w:qFormat="1"/>
    <w:lsdException w:name="Body Text Indent 2" w:semiHidden="1" w:uiPriority="0" w:unhideWhenUsed="1" w:qFormat="1"/>
    <w:lsdException w:name="Body Text Indent 3" w:semiHidden="1" w:uiPriority="0" w:unhideWhenUsed="1" w:qFormat="1"/>
    <w:lsdException w:name="Block Text" w:locked="1" w:semiHidden="1" w:uiPriority="0" w:unhideWhenUsed="1" w:qFormat="1"/>
    <w:lsdException w:name="Hyperlink" w:semiHidden="1" w:unhideWhenUsed="1" w:qFormat="1"/>
    <w:lsdException w:name="FollowedHyperlink" w:locked="1" w:semiHidden="1" w:unhideWhenUsed="1" w:qFormat="1"/>
    <w:lsdException w:name="Strong" w:uiPriority="22" w:qFormat="1"/>
    <w:lsdException w:name="Emphasis" w:uiPriority="20" w:qFormat="1"/>
    <w:lsdException w:name="Document Map" w:semiHidden="1" w:uiPriority="0" w:unhideWhenUsed="1" w:qFormat="1"/>
    <w:lsdException w:name="Plain Text" w:semiHidden="1" w:uiPriority="0" w:unhideWhenUsed="1" w:qFormat="1"/>
    <w:lsdException w:name="E-mail Signature" w:locked="1" w:semiHidden="1" w:unhideWhenUsed="1"/>
    <w:lsdException w:name="HTML Top of Form" w:semiHidden="1" w:unhideWhenUsed="1"/>
    <w:lsdException w:name="HTML Bottom of Form" w:semiHidden="1" w:unhideWhenUsed="1"/>
    <w:lsdException w:name="Normal (Web)" w:semiHidden="1" w:unhideWhenUsed="1"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iPriority="0" w:unhideWhenUsed="1" w:qFormat="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qFormat="1"/>
    <w:lsdException w:name="Table Grid" w:uiPriority="0" w:qFormat="1"/>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next w:val="a0"/>
    <w:qFormat/>
    <w:pPr>
      <w:widowControl w:val="0"/>
      <w:jc w:val="both"/>
    </w:pPr>
    <w:rPr>
      <w:kern w:val="2"/>
      <w:sz w:val="21"/>
      <w:szCs w:val="21"/>
    </w:rPr>
  </w:style>
  <w:style w:type="paragraph" w:styleId="1">
    <w:name w:val="heading 1"/>
    <w:basedOn w:val="a"/>
    <w:next w:val="a"/>
    <w:link w:val="10"/>
    <w:uiPriority w:val="9"/>
    <w:qFormat/>
    <w:pPr>
      <w:keepNext/>
      <w:autoSpaceDE w:val="0"/>
      <w:autoSpaceDN w:val="0"/>
      <w:spacing w:line="360" w:lineRule="auto"/>
      <w:jc w:val="center"/>
      <w:textAlignment w:val="bottom"/>
      <w:outlineLvl w:val="0"/>
    </w:pPr>
    <w:rPr>
      <w:rFonts w:ascii="仿宋_GB2312" w:eastAsia="仿宋_GB2312" w:hAnsi="Calibri" w:cs="仿宋_GB2312"/>
      <w:b/>
      <w:bCs/>
      <w:sz w:val="44"/>
      <w:szCs w:val="44"/>
    </w:rPr>
  </w:style>
  <w:style w:type="paragraph" w:styleId="2">
    <w:name w:val="heading 2"/>
    <w:basedOn w:val="a"/>
    <w:next w:val="a"/>
    <w:link w:val="20"/>
    <w:uiPriority w:val="9"/>
    <w:qFormat/>
    <w:pPr>
      <w:keepNext/>
      <w:adjustRightInd w:val="0"/>
      <w:snapToGrid w:val="0"/>
      <w:spacing w:before="120" w:after="120" w:line="360" w:lineRule="auto"/>
      <w:jc w:val="center"/>
      <w:textAlignment w:val="baseline"/>
      <w:outlineLvl w:val="1"/>
    </w:pPr>
    <w:rPr>
      <w:rFonts w:ascii="仿宋_GB2312" w:eastAsia="仿宋_GB2312" w:cs="仿宋_GB2312"/>
      <w:b/>
      <w:bCs/>
      <w:kern w:val="0"/>
      <w:sz w:val="36"/>
      <w:szCs w:val="36"/>
    </w:rPr>
  </w:style>
  <w:style w:type="paragraph" w:styleId="3">
    <w:name w:val="heading 3"/>
    <w:basedOn w:val="a"/>
    <w:next w:val="a1"/>
    <w:link w:val="30"/>
    <w:uiPriority w:val="9"/>
    <w:qFormat/>
    <w:pPr>
      <w:keepNext/>
      <w:keepLines/>
      <w:spacing w:before="260" w:after="260" w:line="360" w:lineRule="auto"/>
      <w:ind w:firstLineChars="200" w:firstLine="602"/>
      <w:outlineLvl w:val="2"/>
    </w:pPr>
    <w:rPr>
      <w:rFonts w:ascii="仿宋_GB2312" w:eastAsia="仿宋_GB2312" w:cs="仿宋_GB2312"/>
      <w:b/>
      <w:bCs/>
      <w:sz w:val="30"/>
      <w:szCs w:val="30"/>
    </w:rPr>
  </w:style>
  <w:style w:type="paragraph" w:styleId="4">
    <w:name w:val="heading 4"/>
    <w:basedOn w:val="a"/>
    <w:next w:val="a"/>
    <w:link w:val="40"/>
    <w:uiPriority w:val="9"/>
    <w:qFormat/>
    <w:pPr>
      <w:keepLines/>
      <w:widowControl/>
      <w:spacing w:before="280" w:after="290" w:line="372" w:lineRule="auto"/>
      <w:outlineLvl w:val="3"/>
    </w:pPr>
    <w:rPr>
      <w:rFonts w:ascii="Arial" w:eastAsia="黑体" w:hAnsi="Arial" w:cs="Arial"/>
      <w:b/>
      <w:bCs/>
      <w:color w:val="000000"/>
      <w:sz w:val="28"/>
      <w:szCs w:val="28"/>
    </w:rPr>
  </w:style>
  <w:style w:type="paragraph" w:styleId="5">
    <w:name w:val="heading 5"/>
    <w:basedOn w:val="a"/>
    <w:next w:val="a"/>
    <w:link w:val="50"/>
    <w:uiPriority w:val="9"/>
    <w:qFormat/>
    <w:pPr>
      <w:keepNext/>
      <w:keepLines/>
      <w:tabs>
        <w:tab w:val="left" w:pos="560"/>
      </w:tabs>
      <w:spacing w:before="240" w:after="120"/>
      <w:jc w:val="left"/>
      <w:outlineLvl w:val="4"/>
    </w:pPr>
    <w:rPr>
      <w:b/>
      <w:bCs/>
      <w:kern w:val="0"/>
    </w:rPr>
  </w:style>
  <w:style w:type="paragraph" w:styleId="6">
    <w:name w:val="heading 6"/>
    <w:basedOn w:val="a"/>
    <w:next w:val="a"/>
    <w:link w:val="60"/>
    <w:uiPriority w:val="9"/>
    <w:qFormat/>
    <w:rsid w:val="00C134CB"/>
    <w:pPr>
      <w:keepNext/>
      <w:keepLines/>
      <w:spacing w:before="240" w:after="64" w:line="317" w:lineRule="auto"/>
      <w:outlineLvl w:val="5"/>
    </w:pPr>
    <w:rPr>
      <w:rFonts w:ascii="Arial" w:eastAsia="仿宋" w:hAnsi="Arial"/>
      <w:b/>
      <w:bCs/>
      <w:sz w:val="24"/>
      <w:szCs w:val="24"/>
    </w:rPr>
  </w:style>
  <w:style w:type="paragraph" w:styleId="7">
    <w:name w:val="heading 7"/>
    <w:basedOn w:val="a"/>
    <w:next w:val="a"/>
    <w:link w:val="70"/>
    <w:uiPriority w:val="9"/>
    <w:qFormat/>
    <w:rsid w:val="00C134CB"/>
    <w:pPr>
      <w:keepNext/>
      <w:spacing w:line="360" w:lineRule="auto"/>
      <w:ind w:left="1260" w:hanging="452"/>
      <w:outlineLvl w:val="6"/>
    </w:pPr>
    <w:rPr>
      <w:rFonts w:ascii="宋体" w:hAnsi="宋体"/>
      <w:bCs/>
      <w:color w:val="FF0000"/>
      <w:sz w:val="28"/>
      <w:szCs w:val="28"/>
      <w:u w:val="single"/>
    </w:rPr>
  </w:style>
  <w:style w:type="paragraph" w:styleId="8">
    <w:name w:val="heading 8"/>
    <w:basedOn w:val="a"/>
    <w:next w:val="a"/>
    <w:link w:val="80"/>
    <w:uiPriority w:val="9"/>
    <w:qFormat/>
    <w:rsid w:val="00C134CB"/>
    <w:pPr>
      <w:keepNext/>
      <w:keepLines/>
      <w:spacing w:before="240" w:after="64" w:line="320" w:lineRule="auto"/>
      <w:ind w:left="1440" w:hanging="1440"/>
      <w:outlineLvl w:val="7"/>
    </w:pPr>
    <w:rPr>
      <w:rFonts w:ascii="等线 Light" w:eastAsia="等线 Light" w:hAnsi="等线 Light"/>
      <w:sz w:val="24"/>
      <w:szCs w:val="24"/>
    </w:rPr>
  </w:style>
  <w:style w:type="paragraph" w:styleId="9">
    <w:name w:val="heading 9"/>
    <w:basedOn w:val="a"/>
    <w:next w:val="a"/>
    <w:link w:val="90"/>
    <w:uiPriority w:val="9"/>
    <w:qFormat/>
    <w:rsid w:val="00C134CB"/>
    <w:pPr>
      <w:keepNext/>
      <w:keepLines/>
      <w:spacing w:before="240" w:after="64" w:line="320" w:lineRule="auto"/>
      <w:ind w:left="1584" w:hanging="1584"/>
      <w:outlineLvl w:val="8"/>
    </w:pPr>
    <w:rPr>
      <w:rFonts w:ascii="等线 Light" w:eastAsia="等线 Light" w:hAnsi="等线 Light"/>
      <w:sz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0">
    <w:name w:val="Block Text"/>
    <w:basedOn w:val="a"/>
    <w:unhideWhenUsed/>
    <w:qFormat/>
    <w:locked/>
    <w:pPr>
      <w:widowControl/>
      <w:ind w:left="567" w:right="454" w:firstLine="498"/>
      <w:jc w:val="left"/>
    </w:pPr>
    <w:rPr>
      <w:rFonts w:ascii="仿宋_GB2312" w:eastAsia="仿宋_GB2312" w:hAnsiTheme="minorHAnsi" w:cstheme="minorBidi"/>
      <w:kern w:val="0"/>
      <w:sz w:val="30"/>
      <w:szCs w:val="20"/>
    </w:rPr>
  </w:style>
  <w:style w:type="paragraph" w:styleId="a1">
    <w:name w:val="Normal Indent"/>
    <w:basedOn w:val="a"/>
    <w:link w:val="a5"/>
    <w:qFormat/>
    <w:pPr>
      <w:ind w:firstLine="420"/>
    </w:pPr>
  </w:style>
  <w:style w:type="paragraph" w:styleId="TOC7">
    <w:name w:val="toc 7"/>
    <w:basedOn w:val="a"/>
    <w:next w:val="a"/>
    <w:uiPriority w:val="39"/>
    <w:qFormat/>
    <w:pPr>
      <w:ind w:leftChars="1200" w:left="2520"/>
    </w:pPr>
    <w:rPr>
      <w:rFonts w:ascii="Calibri" w:hAnsi="Calibri" w:cs="Calibri"/>
    </w:rPr>
  </w:style>
  <w:style w:type="paragraph" w:styleId="a6">
    <w:name w:val="Document Map"/>
    <w:basedOn w:val="a"/>
    <w:link w:val="a7"/>
    <w:qFormat/>
    <w:rPr>
      <w:rFonts w:ascii="宋体" w:cs="宋体"/>
      <w:sz w:val="18"/>
      <w:szCs w:val="18"/>
    </w:rPr>
  </w:style>
  <w:style w:type="paragraph" w:styleId="a8">
    <w:name w:val="annotation text"/>
    <w:basedOn w:val="a"/>
    <w:link w:val="a9"/>
    <w:qFormat/>
    <w:pPr>
      <w:jc w:val="left"/>
    </w:pPr>
  </w:style>
  <w:style w:type="paragraph" w:styleId="aa">
    <w:name w:val="Body Text"/>
    <w:basedOn w:val="a"/>
    <w:next w:val="a"/>
    <w:link w:val="ab"/>
    <w:uiPriority w:val="99"/>
    <w:qFormat/>
    <w:pPr>
      <w:tabs>
        <w:tab w:val="left" w:pos="208"/>
      </w:tabs>
      <w:spacing w:line="432" w:lineRule="auto"/>
    </w:pPr>
    <w:rPr>
      <w:rFonts w:ascii="仿宋_GB2312" w:eastAsia="仿宋_GB2312" w:cs="仿宋_GB2312"/>
      <w:sz w:val="28"/>
      <w:szCs w:val="28"/>
    </w:rPr>
  </w:style>
  <w:style w:type="paragraph" w:styleId="ac">
    <w:name w:val="Body Text Indent"/>
    <w:basedOn w:val="a"/>
    <w:link w:val="ad"/>
    <w:qFormat/>
    <w:pPr>
      <w:spacing w:after="120"/>
      <w:ind w:leftChars="200" w:left="420"/>
    </w:pPr>
    <w:rPr>
      <w:kern w:val="0"/>
      <w:sz w:val="20"/>
      <w:szCs w:val="20"/>
    </w:rPr>
  </w:style>
  <w:style w:type="paragraph" w:styleId="TOC5">
    <w:name w:val="toc 5"/>
    <w:basedOn w:val="a"/>
    <w:next w:val="a"/>
    <w:uiPriority w:val="39"/>
    <w:pPr>
      <w:ind w:leftChars="800" w:left="1680"/>
    </w:pPr>
    <w:rPr>
      <w:rFonts w:ascii="Calibri" w:hAnsi="Calibri" w:cs="Calibri"/>
    </w:rPr>
  </w:style>
  <w:style w:type="paragraph" w:styleId="TOC3">
    <w:name w:val="toc 3"/>
    <w:basedOn w:val="a"/>
    <w:next w:val="a"/>
    <w:uiPriority w:val="39"/>
    <w:qFormat/>
    <w:pPr>
      <w:ind w:leftChars="400" w:left="840"/>
    </w:pPr>
  </w:style>
  <w:style w:type="paragraph" w:styleId="ae">
    <w:name w:val="Plain Text"/>
    <w:aliases w:val="普通文字 Char,纯文本 Char Char,普通文字 Char Char,普通文字 Char Char Char,普通文字,小,Texte,正 文 1,0921,普通文字1,普通文字2,普通文字3,普通文字4,普通文字5,普通文字6,普通文字11,普通文字21,普通文字31,普通文字41,普通文字7,正文缩进两字符,纯文本 Char Char Char Char Char Char Char Char Char Char Char Char Char,文字缩进,一般文字 字元"/>
    <w:basedOn w:val="a"/>
    <w:link w:val="af"/>
    <w:qFormat/>
    <w:rPr>
      <w:rFonts w:ascii="宋体" w:hAnsi="Courier New" w:cs="宋体"/>
    </w:rPr>
  </w:style>
  <w:style w:type="paragraph" w:styleId="TOC8">
    <w:name w:val="toc 8"/>
    <w:basedOn w:val="a"/>
    <w:next w:val="a"/>
    <w:uiPriority w:val="39"/>
    <w:qFormat/>
    <w:pPr>
      <w:ind w:leftChars="1400" w:left="2940"/>
    </w:pPr>
    <w:rPr>
      <w:rFonts w:ascii="Calibri" w:hAnsi="Calibri" w:cs="Calibri"/>
    </w:rPr>
  </w:style>
  <w:style w:type="paragraph" w:styleId="21">
    <w:name w:val="Body Text Indent 2"/>
    <w:basedOn w:val="a"/>
    <w:link w:val="22"/>
    <w:qFormat/>
    <w:pPr>
      <w:snapToGrid w:val="0"/>
      <w:spacing w:line="400" w:lineRule="exact"/>
      <w:ind w:firstLine="480"/>
    </w:pPr>
    <w:rPr>
      <w:rFonts w:eastAsia="仿宋_GB2312"/>
      <w:sz w:val="24"/>
      <w:szCs w:val="24"/>
    </w:rPr>
  </w:style>
  <w:style w:type="paragraph" w:styleId="af0">
    <w:name w:val="Balloon Text"/>
    <w:basedOn w:val="a"/>
    <w:link w:val="af1"/>
    <w:uiPriority w:val="99"/>
    <w:qFormat/>
    <w:rPr>
      <w:sz w:val="18"/>
      <w:szCs w:val="18"/>
    </w:rPr>
  </w:style>
  <w:style w:type="paragraph" w:styleId="af2">
    <w:name w:val="footer"/>
    <w:basedOn w:val="a"/>
    <w:link w:val="af3"/>
    <w:uiPriority w:val="99"/>
    <w:qFormat/>
    <w:pPr>
      <w:tabs>
        <w:tab w:val="center" w:pos="4153"/>
        <w:tab w:val="right" w:pos="8306"/>
      </w:tabs>
      <w:snapToGrid w:val="0"/>
      <w:jc w:val="left"/>
    </w:pPr>
    <w:rPr>
      <w:sz w:val="18"/>
      <w:szCs w:val="18"/>
    </w:rPr>
  </w:style>
  <w:style w:type="paragraph" w:styleId="af4">
    <w:name w:val="header"/>
    <w:basedOn w:val="a"/>
    <w:link w:val="af5"/>
    <w:uiPriority w:val="99"/>
    <w:qFormat/>
    <w:pPr>
      <w:pBdr>
        <w:bottom w:val="single" w:sz="6" w:space="1" w:color="auto"/>
      </w:pBdr>
      <w:tabs>
        <w:tab w:val="center" w:pos="4153"/>
        <w:tab w:val="right" w:pos="8306"/>
      </w:tabs>
      <w:adjustRightInd w:val="0"/>
      <w:spacing w:line="240" w:lineRule="atLeast"/>
      <w:jc w:val="center"/>
    </w:pPr>
    <w:rPr>
      <w:kern w:val="0"/>
      <w:sz w:val="18"/>
      <w:szCs w:val="18"/>
    </w:rPr>
  </w:style>
  <w:style w:type="paragraph" w:styleId="TOC1">
    <w:name w:val="toc 1"/>
    <w:basedOn w:val="a"/>
    <w:next w:val="a"/>
    <w:uiPriority w:val="39"/>
    <w:qFormat/>
    <w:pPr>
      <w:tabs>
        <w:tab w:val="right" w:leader="dot" w:pos="9060"/>
      </w:tabs>
      <w:spacing w:before="40" w:after="40"/>
      <w:jc w:val="left"/>
    </w:pPr>
    <w:rPr>
      <w:rFonts w:ascii="Calibri" w:eastAsia="仿宋_GB2312" w:hAnsi="Calibri" w:cs="Calibri"/>
      <w:b/>
      <w:bCs/>
      <w:caps/>
      <w:sz w:val="20"/>
      <w:szCs w:val="20"/>
    </w:rPr>
  </w:style>
  <w:style w:type="paragraph" w:styleId="TOC4">
    <w:name w:val="toc 4"/>
    <w:basedOn w:val="a"/>
    <w:next w:val="a"/>
    <w:uiPriority w:val="39"/>
    <w:qFormat/>
    <w:pPr>
      <w:ind w:leftChars="600" w:left="1260"/>
    </w:pPr>
    <w:rPr>
      <w:rFonts w:ascii="Calibri" w:hAnsi="Calibri" w:cs="Calibri"/>
    </w:rPr>
  </w:style>
  <w:style w:type="paragraph" w:styleId="af6">
    <w:name w:val="List"/>
    <w:basedOn w:val="a"/>
    <w:qFormat/>
    <w:pPr>
      <w:ind w:left="200" w:hangingChars="200" w:hanging="200"/>
    </w:pPr>
  </w:style>
  <w:style w:type="paragraph" w:styleId="TOC6">
    <w:name w:val="toc 6"/>
    <w:basedOn w:val="a"/>
    <w:next w:val="a"/>
    <w:uiPriority w:val="39"/>
    <w:pPr>
      <w:ind w:leftChars="1000" w:left="2100"/>
    </w:pPr>
    <w:rPr>
      <w:rFonts w:ascii="Calibri" w:hAnsi="Calibri" w:cs="Calibri"/>
    </w:rPr>
  </w:style>
  <w:style w:type="paragraph" w:styleId="31">
    <w:name w:val="Body Text Indent 3"/>
    <w:basedOn w:val="a"/>
    <w:link w:val="32"/>
    <w:qFormat/>
    <w:pPr>
      <w:spacing w:after="120"/>
      <w:ind w:leftChars="200" w:left="420"/>
    </w:pPr>
    <w:rPr>
      <w:sz w:val="16"/>
      <w:szCs w:val="16"/>
    </w:rPr>
  </w:style>
  <w:style w:type="paragraph" w:styleId="TOC2">
    <w:name w:val="toc 2"/>
    <w:basedOn w:val="a"/>
    <w:next w:val="a"/>
    <w:uiPriority w:val="39"/>
    <w:qFormat/>
    <w:pPr>
      <w:spacing w:before="40" w:after="40"/>
      <w:ind w:leftChars="100" w:left="100"/>
      <w:jc w:val="left"/>
    </w:pPr>
    <w:rPr>
      <w:rFonts w:ascii="Calibri" w:eastAsia="仿宋_GB2312" w:hAnsi="Calibri" w:cs="Calibri"/>
      <w:b/>
      <w:bCs/>
      <w:smallCaps/>
      <w:sz w:val="20"/>
      <w:szCs w:val="20"/>
    </w:rPr>
  </w:style>
  <w:style w:type="paragraph" w:styleId="TOC9">
    <w:name w:val="toc 9"/>
    <w:basedOn w:val="a"/>
    <w:next w:val="a"/>
    <w:uiPriority w:val="39"/>
    <w:qFormat/>
    <w:pPr>
      <w:ind w:leftChars="1600" w:left="3360"/>
    </w:pPr>
    <w:rPr>
      <w:rFonts w:ascii="Calibri" w:hAnsi="Calibri" w:cs="Calibri"/>
    </w:rPr>
  </w:style>
  <w:style w:type="paragraph" w:styleId="af7">
    <w:name w:val="Normal (Web)"/>
    <w:basedOn w:val="a"/>
    <w:uiPriority w:val="99"/>
    <w:qFormat/>
    <w:pPr>
      <w:widowControl/>
      <w:spacing w:before="100" w:beforeAutospacing="1" w:after="100" w:afterAutospacing="1"/>
      <w:jc w:val="left"/>
    </w:pPr>
    <w:rPr>
      <w:rFonts w:ascii="宋体" w:hAnsi="宋体" w:cs="宋体"/>
      <w:kern w:val="0"/>
      <w:sz w:val="24"/>
      <w:szCs w:val="24"/>
    </w:rPr>
  </w:style>
  <w:style w:type="paragraph" w:styleId="af8">
    <w:name w:val="Title"/>
    <w:basedOn w:val="a"/>
    <w:link w:val="af9"/>
    <w:qFormat/>
    <w:pPr>
      <w:spacing w:before="240" w:after="60"/>
      <w:jc w:val="center"/>
      <w:outlineLvl w:val="0"/>
    </w:pPr>
    <w:rPr>
      <w:rFonts w:ascii="Arial" w:hAnsi="Arial" w:cs="Arial"/>
      <w:b/>
      <w:bCs/>
      <w:sz w:val="32"/>
      <w:szCs w:val="32"/>
    </w:rPr>
  </w:style>
  <w:style w:type="paragraph" w:styleId="afa">
    <w:name w:val="annotation subject"/>
    <w:basedOn w:val="a8"/>
    <w:next w:val="a8"/>
    <w:link w:val="afb"/>
    <w:uiPriority w:val="99"/>
    <w:qFormat/>
    <w:rPr>
      <w:b/>
      <w:bCs/>
      <w:sz w:val="24"/>
      <w:szCs w:val="24"/>
    </w:rPr>
  </w:style>
  <w:style w:type="paragraph" w:styleId="afc">
    <w:name w:val="Body Text First Indent"/>
    <w:basedOn w:val="aa"/>
    <w:link w:val="afd"/>
    <w:qFormat/>
    <w:pPr>
      <w:tabs>
        <w:tab w:val="clear" w:pos="208"/>
      </w:tabs>
      <w:spacing w:after="120" w:line="240" w:lineRule="auto"/>
      <w:ind w:firstLineChars="100" w:firstLine="420"/>
    </w:pPr>
    <w:rPr>
      <w:rFonts w:ascii="Times New Roman" w:eastAsia="宋体" w:cs="Times New Roman"/>
      <w:sz w:val="21"/>
      <w:szCs w:val="21"/>
    </w:rPr>
  </w:style>
  <w:style w:type="paragraph" w:styleId="23">
    <w:name w:val="Body Text First Indent 2"/>
    <w:basedOn w:val="ac"/>
    <w:link w:val="24"/>
    <w:uiPriority w:val="99"/>
    <w:qFormat/>
    <w:pPr>
      <w:spacing w:line="360" w:lineRule="auto"/>
      <w:ind w:firstLineChars="200" w:firstLine="420"/>
    </w:pPr>
    <w:rPr>
      <w:rFonts w:ascii="Calibri" w:hAnsi="Calibri" w:cs="Calibri"/>
      <w:kern w:val="2"/>
      <w:sz w:val="24"/>
      <w:szCs w:val="24"/>
    </w:rPr>
  </w:style>
  <w:style w:type="table" w:styleId="afe">
    <w:name w:val="Table Grid"/>
    <w:basedOn w:val="a3"/>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Strong"/>
    <w:uiPriority w:val="22"/>
    <w:qFormat/>
    <w:rPr>
      <w:rFonts w:ascii="Times New Roman" w:eastAsia="宋体" w:hAnsi="Times New Roman" w:cs="Times New Roman"/>
      <w:b/>
      <w:bCs/>
    </w:rPr>
  </w:style>
  <w:style w:type="character" w:styleId="aff0">
    <w:name w:val="page number"/>
    <w:qFormat/>
    <w:rPr>
      <w:rFonts w:ascii="Times New Roman" w:eastAsia="宋体" w:hAnsi="Times New Roman" w:cs="Times New Roman"/>
    </w:rPr>
  </w:style>
  <w:style w:type="character" w:styleId="aff1">
    <w:name w:val="Hyperlink"/>
    <w:uiPriority w:val="99"/>
    <w:qFormat/>
    <w:rPr>
      <w:rFonts w:ascii="Times New Roman" w:eastAsia="宋体" w:hAnsi="Times New Roman" w:cs="Times New Roman"/>
      <w:color w:val="0000FF"/>
      <w:u w:val="single"/>
    </w:rPr>
  </w:style>
  <w:style w:type="character" w:styleId="aff2">
    <w:name w:val="annotation reference"/>
    <w:uiPriority w:val="99"/>
    <w:qFormat/>
    <w:rPr>
      <w:sz w:val="21"/>
      <w:szCs w:val="21"/>
    </w:rPr>
  </w:style>
  <w:style w:type="character" w:customStyle="1" w:styleId="10">
    <w:name w:val="标题 1 字符"/>
    <w:link w:val="1"/>
    <w:uiPriority w:val="9"/>
    <w:qFormat/>
    <w:locked/>
    <w:rPr>
      <w:b/>
      <w:bCs/>
      <w:kern w:val="44"/>
      <w:sz w:val="44"/>
      <w:szCs w:val="44"/>
    </w:rPr>
  </w:style>
  <w:style w:type="character" w:customStyle="1" w:styleId="20">
    <w:name w:val="标题 2 字符"/>
    <w:link w:val="2"/>
    <w:uiPriority w:val="9"/>
    <w:qFormat/>
    <w:locked/>
    <w:rPr>
      <w:rFonts w:ascii="Cambria" w:eastAsia="宋体" w:hAnsi="Cambria" w:cs="Cambria"/>
      <w:b/>
      <w:bCs/>
      <w:sz w:val="32"/>
      <w:szCs w:val="32"/>
    </w:rPr>
  </w:style>
  <w:style w:type="character" w:customStyle="1" w:styleId="30">
    <w:name w:val="标题 3 字符"/>
    <w:link w:val="3"/>
    <w:uiPriority w:val="9"/>
    <w:qFormat/>
    <w:locked/>
    <w:rPr>
      <w:rFonts w:ascii="仿宋_GB2312" w:eastAsia="仿宋_GB2312" w:cs="仿宋_GB2312"/>
      <w:b/>
      <w:bCs/>
      <w:kern w:val="2"/>
      <w:sz w:val="30"/>
      <w:szCs w:val="30"/>
    </w:rPr>
  </w:style>
  <w:style w:type="character" w:customStyle="1" w:styleId="40">
    <w:name w:val="标题 4 字符"/>
    <w:link w:val="4"/>
    <w:uiPriority w:val="9"/>
    <w:qFormat/>
    <w:locked/>
    <w:rPr>
      <w:rFonts w:ascii="Arial" w:eastAsia="黑体" w:hAnsi="Arial" w:cs="Arial"/>
      <w:b/>
      <w:bCs/>
      <w:color w:val="000000"/>
      <w:kern w:val="2"/>
      <w:sz w:val="28"/>
      <w:szCs w:val="28"/>
    </w:rPr>
  </w:style>
  <w:style w:type="character" w:customStyle="1" w:styleId="50">
    <w:name w:val="标题 5 字符"/>
    <w:link w:val="5"/>
    <w:uiPriority w:val="9"/>
    <w:qFormat/>
    <w:locked/>
    <w:rPr>
      <w:b/>
      <w:bCs/>
      <w:sz w:val="21"/>
      <w:szCs w:val="21"/>
    </w:rPr>
  </w:style>
  <w:style w:type="paragraph" w:customStyle="1" w:styleId="aff3">
    <w:name w:val="表格文字"/>
    <w:basedOn w:val="a"/>
    <w:next w:val="aa"/>
    <w:qFormat/>
    <w:rPr>
      <w:sz w:val="18"/>
      <w:szCs w:val="18"/>
    </w:rPr>
  </w:style>
  <w:style w:type="character" w:customStyle="1" w:styleId="ab">
    <w:name w:val="正文文本 字符"/>
    <w:link w:val="aa"/>
    <w:uiPriority w:val="99"/>
    <w:qFormat/>
    <w:locked/>
    <w:rPr>
      <w:sz w:val="21"/>
      <w:szCs w:val="21"/>
    </w:rPr>
  </w:style>
  <w:style w:type="character" w:customStyle="1" w:styleId="afd">
    <w:name w:val="正文文本首行缩进 字符"/>
    <w:link w:val="afc"/>
    <w:locked/>
    <w:rPr>
      <w:sz w:val="21"/>
      <w:szCs w:val="21"/>
    </w:rPr>
  </w:style>
  <w:style w:type="character" w:customStyle="1" w:styleId="a7">
    <w:name w:val="文档结构图 字符"/>
    <w:link w:val="a6"/>
    <w:qFormat/>
    <w:locked/>
    <w:rPr>
      <w:rFonts w:ascii="宋体" w:cs="宋体"/>
      <w:kern w:val="2"/>
      <w:sz w:val="18"/>
      <w:szCs w:val="18"/>
    </w:rPr>
  </w:style>
  <w:style w:type="character" w:customStyle="1" w:styleId="a9">
    <w:name w:val="批注文字 字符"/>
    <w:link w:val="a8"/>
    <w:uiPriority w:val="99"/>
    <w:qFormat/>
    <w:locked/>
    <w:rPr>
      <w:kern w:val="2"/>
      <w:sz w:val="22"/>
      <w:szCs w:val="22"/>
    </w:rPr>
  </w:style>
  <w:style w:type="character" w:customStyle="1" w:styleId="ad">
    <w:name w:val="正文文本缩进 字符"/>
    <w:link w:val="ac"/>
    <w:uiPriority w:val="99"/>
    <w:semiHidden/>
    <w:locked/>
    <w:rPr>
      <w:sz w:val="21"/>
      <w:szCs w:val="21"/>
    </w:rPr>
  </w:style>
  <w:style w:type="character" w:customStyle="1" w:styleId="af">
    <w:name w:val="纯文本 字符"/>
    <w:aliases w:val="普通文字 Char 字符,纯文本 Char Char 字符,普通文字 Char Char 字符,普通文字 Char Char Char 字符,普通文字 字符,小 字符,Texte 字符,正 文 1 字符,0921 字符,普通文字1 字符,普通文字2 字符,普通文字3 字符,普通文字4 字符,普通文字5 字符,普通文字6 字符,普通文字11 字符,普通文字21 字符,普通文字31 字符,普通文字41 字符,普通文字7 字符,正文缩进两字符 字符,文字缩进 字符,一般文字 字元 字符"/>
    <w:link w:val="ae"/>
    <w:qFormat/>
    <w:locked/>
    <w:rPr>
      <w:rFonts w:ascii="宋体" w:hAnsi="Courier New" w:cs="宋体"/>
      <w:kern w:val="2"/>
      <w:sz w:val="21"/>
      <w:szCs w:val="21"/>
    </w:rPr>
  </w:style>
  <w:style w:type="character" w:customStyle="1" w:styleId="22">
    <w:name w:val="正文文本缩进 2 字符"/>
    <w:link w:val="21"/>
    <w:locked/>
    <w:rPr>
      <w:sz w:val="21"/>
      <w:szCs w:val="21"/>
    </w:rPr>
  </w:style>
  <w:style w:type="character" w:customStyle="1" w:styleId="af1">
    <w:name w:val="批注框文本 字符"/>
    <w:link w:val="af0"/>
    <w:uiPriority w:val="99"/>
    <w:qFormat/>
    <w:locked/>
    <w:rPr>
      <w:kern w:val="2"/>
      <w:sz w:val="18"/>
      <w:szCs w:val="18"/>
    </w:rPr>
  </w:style>
  <w:style w:type="character" w:customStyle="1" w:styleId="af3">
    <w:name w:val="页脚 字符"/>
    <w:link w:val="af2"/>
    <w:uiPriority w:val="99"/>
    <w:qFormat/>
    <w:locked/>
    <w:rPr>
      <w:kern w:val="2"/>
      <w:sz w:val="18"/>
      <w:szCs w:val="18"/>
    </w:rPr>
  </w:style>
  <w:style w:type="character" w:customStyle="1" w:styleId="af5">
    <w:name w:val="页眉 字符"/>
    <w:link w:val="af4"/>
    <w:uiPriority w:val="99"/>
    <w:qFormat/>
    <w:locked/>
    <w:rPr>
      <w:sz w:val="18"/>
      <w:szCs w:val="18"/>
    </w:rPr>
  </w:style>
  <w:style w:type="character" w:customStyle="1" w:styleId="af9">
    <w:name w:val="标题 字符"/>
    <w:link w:val="af8"/>
    <w:locked/>
    <w:rPr>
      <w:rFonts w:ascii="Cambria" w:hAnsi="Cambria" w:cs="Cambria"/>
      <w:b/>
      <w:bCs/>
      <w:sz w:val="32"/>
      <w:szCs w:val="32"/>
    </w:rPr>
  </w:style>
  <w:style w:type="character" w:customStyle="1" w:styleId="24">
    <w:name w:val="正文文本首行缩进 2 字符"/>
    <w:link w:val="23"/>
    <w:uiPriority w:val="99"/>
    <w:qFormat/>
    <w:locked/>
    <w:rPr>
      <w:sz w:val="21"/>
      <w:szCs w:val="21"/>
    </w:rPr>
  </w:style>
  <w:style w:type="paragraph" w:customStyle="1" w:styleId="Style10">
    <w:name w:val="_Style 10"/>
    <w:basedOn w:val="1"/>
    <w:next w:val="a"/>
    <w:uiPriority w:val="99"/>
    <w:qFormat/>
    <w:pPr>
      <w:keepLines/>
      <w:widowControl/>
      <w:autoSpaceDE/>
      <w:autoSpaceDN/>
      <w:spacing w:before="240" w:line="259" w:lineRule="auto"/>
      <w:jc w:val="left"/>
      <w:textAlignment w:val="auto"/>
      <w:outlineLvl w:val="9"/>
    </w:pPr>
    <w:rPr>
      <w:rFonts w:ascii="Calibri Light" w:eastAsia="宋体" w:hAnsi="Calibri Light" w:cs="Calibri Light"/>
      <w:b w:val="0"/>
      <w:bCs w:val="0"/>
      <w:color w:val="2E74B5"/>
      <w:kern w:val="0"/>
      <w:sz w:val="32"/>
      <w:szCs w:val="32"/>
    </w:rPr>
  </w:style>
  <w:style w:type="character" w:customStyle="1" w:styleId="apple-converted-space">
    <w:name w:val="apple-converted-space"/>
    <w:qFormat/>
    <w:rPr>
      <w:rFonts w:ascii="Times New Roman" w:eastAsia="宋体" w:hAnsi="Times New Roman" w:cs="Times New Roman"/>
    </w:rPr>
  </w:style>
  <w:style w:type="paragraph" w:customStyle="1" w:styleId="11">
    <w:name w:val="列表段落1"/>
    <w:basedOn w:val="a"/>
    <w:uiPriority w:val="99"/>
    <w:pPr>
      <w:ind w:firstLineChars="200" w:firstLine="420"/>
    </w:pPr>
  </w:style>
  <w:style w:type="paragraph" w:customStyle="1" w:styleId="111">
    <w:name w:val="正文正文111"/>
    <w:basedOn w:val="aff4"/>
    <w:uiPriority w:val="99"/>
    <w:pPr>
      <w:autoSpaceDE w:val="0"/>
      <w:autoSpaceDN w:val="0"/>
      <w:adjustRightInd w:val="0"/>
      <w:ind w:firstLineChars="200" w:firstLine="560"/>
    </w:pPr>
    <w:rPr>
      <w:rFonts w:ascii="仿宋" w:eastAsia="仿宋" w:hAnsi="仿宋" w:cs="仿宋"/>
      <w:sz w:val="28"/>
      <w:szCs w:val="28"/>
    </w:rPr>
  </w:style>
  <w:style w:type="paragraph" w:customStyle="1" w:styleId="aff4">
    <w:name w:val="**正文"/>
    <w:basedOn w:val="a"/>
    <w:uiPriority w:val="99"/>
    <w:pPr>
      <w:spacing w:line="360" w:lineRule="auto"/>
      <w:ind w:firstLine="482"/>
    </w:pPr>
    <w:rPr>
      <w:rFonts w:ascii="宋体" w:eastAsia="微软雅黑" w:cs="宋体"/>
      <w:sz w:val="24"/>
      <w:szCs w:val="24"/>
    </w:rPr>
  </w:style>
  <w:style w:type="paragraph" w:customStyle="1" w:styleId="41">
    <w:name w:val="正文4级标题"/>
    <w:basedOn w:val="a"/>
    <w:uiPriority w:val="99"/>
    <w:pPr>
      <w:spacing w:beforeLines="50" w:afterLines="50"/>
    </w:pPr>
    <w:rPr>
      <w:sz w:val="30"/>
      <w:szCs w:val="30"/>
    </w:rPr>
  </w:style>
  <w:style w:type="paragraph" w:customStyle="1" w:styleId="aff5">
    <w:name w:val="正文（本文）"/>
    <w:basedOn w:val="a"/>
    <w:uiPriority w:val="99"/>
    <w:pPr>
      <w:snapToGrid w:val="0"/>
      <w:spacing w:line="360" w:lineRule="auto"/>
      <w:ind w:firstLineChars="200" w:firstLine="480"/>
    </w:pPr>
    <w:rPr>
      <w:sz w:val="24"/>
      <w:szCs w:val="24"/>
    </w:rPr>
  </w:style>
  <w:style w:type="paragraph" w:customStyle="1" w:styleId="3111333rdlevelBOD0BoldHeadCTH3H31Heading1">
    <w:name w:val="样式 标题 31.1.1标题 333rd levelBOD 0Bold HeadCTH3H31Heading ...1"/>
    <w:basedOn w:val="3"/>
    <w:uiPriority w:val="99"/>
    <w:pPr>
      <w:spacing w:before="0" w:after="0"/>
      <w:ind w:firstLineChars="0" w:firstLine="0"/>
    </w:pPr>
    <w:rPr>
      <w:rFonts w:ascii="Times New Roman" w:eastAsia="宋体" w:hAnsi="宋体" w:cs="Times New Roman"/>
      <w:sz w:val="24"/>
      <w:szCs w:val="24"/>
    </w:rPr>
  </w:style>
  <w:style w:type="paragraph" w:customStyle="1" w:styleId="12">
    <w:name w:val="正文缩进1"/>
    <w:basedOn w:val="a"/>
    <w:uiPriority w:val="99"/>
    <w:qFormat/>
    <w:pPr>
      <w:autoSpaceDE w:val="0"/>
      <w:autoSpaceDN w:val="0"/>
      <w:adjustRightInd w:val="0"/>
      <w:ind w:firstLine="420"/>
      <w:jc w:val="left"/>
    </w:pPr>
    <w:rPr>
      <w:rFonts w:ascii="宋体" w:cs="宋体"/>
      <w:kern w:val="0"/>
      <w:sz w:val="24"/>
      <w:szCs w:val="24"/>
    </w:rPr>
  </w:style>
  <w:style w:type="paragraph" w:customStyle="1" w:styleId="13">
    <w:name w:val="纯文本1"/>
    <w:basedOn w:val="14"/>
    <w:qFormat/>
    <w:pPr>
      <w:adjustRightInd w:val="0"/>
    </w:pPr>
    <w:rPr>
      <w:rFonts w:ascii="宋体" w:eastAsia="楷体_GB2312" w:hAnsi="Courier New" w:cs="宋体"/>
      <w:sz w:val="28"/>
      <w:szCs w:val="28"/>
    </w:rPr>
  </w:style>
  <w:style w:type="paragraph" w:customStyle="1" w:styleId="14">
    <w:name w:val="正文1"/>
    <w:qFormat/>
    <w:pPr>
      <w:widowControl w:val="0"/>
      <w:jc w:val="both"/>
    </w:pPr>
    <w:rPr>
      <w:kern w:val="2"/>
      <w:sz w:val="21"/>
      <w:szCs w:val="21"/>
    </w:rPr>
  </w:style>
  <w:style w:type="paragraph" w:customStyle="1" w:styleId="100">
    <w:name w:val="正文_1_0"/>
    <w:uiPriority w:val="99"/>
    <w:pPr>
      <w:widowControl w:val="0"/>
      <w:jc w:val="both"/>
    </w:pPr>
    <w:rPr>
      <w:kern w:val="2"/>
      <w:sz w:val="21"/>
      <w:szCs w:val="21"/>
    </w:rPr>
  </w:style>
  <w:style w:type="paragraph" w:customStyle="1" w:styleId="800">
    <w:name w:val="正文_8_0_0"/>
    <w:uiPriority w:val="99"/>
    <w:pPr>
      <w:widowControl w:val="0"/>
      <w:jc w:val="both"/>
    </w:pPr>
    <w:rPr>
      <w:kern w:val="2"/>
      <w:sz w:val="21"/>
      <w:szCs w:val="21"/>
    </w:rPr>
  </w:style>
  <w:style w:type="paragraph" w:customStyle="1" w:styleId="1000">
    <w:name w:val="正文_10_0"/>
    <w:uiPriority w:val="99"/>
    <w:pPr>
      <w:widowControl w:val="0"/>
      <w:jc w:val="both"/>
    </w:pPr>
    <w:rPr>
      <w:kern w:val="2"/>
      <w:sz w:val="21"/>
      <w:szCs w:val="21"/>
    </w:rPr>
  </w:style>
  <w:style w:type="paragraph" w:customStyle="1" w:styleId="51">
    <w:name w:val="正文_5"/>
    <w:uiPriority w:val="99"/>
    <w:pPr>
      <w:widowControl w:val="0"/>
      <w:jc w:val="both"/>
    </w:pPr>
    <w:rPr>
      <w:kern w:val="2"/>
      <w:sz w:val="21"/>
      <w:szCs w:val="21"/>
    </w:rPr>
  </w:style>
  <w:style w:type="paragraph" w:customStyle="1" w:styleId="33">
    <w:name w:val="纯文本_3"/>
    <w:basedOn w:val="51"/>
    <w:uiPriority w:val="99"/>
    <w:rPr>
      <w:rFonts w:ascii="宋体" w:hAnsi="Courier New" w:cs="宋体"/>
    </w:rPr>
  </w:style>
  <w:style w:type="paragraph" w:customStyle="1" w:styleId="25">
    <w:name w:val="正文_2"/>
    <w:qFormat/>
    <w:pPr>
      <w:widowControl w:val="0"/>
      <w:jc w:val="both"/>
    </w:pPr>
    <w:rPr>
      <w:kern w:val="2"/>
      <w:sz w:val="21"/>
      <w:szCs w:val="21"/>
    </w:rPr>
  </w:style>
  <w:style w:type="paragraph" w:customStyle="1" w:styleId="0">
    <w:name w:val="纯文本_0"/>
    <w:basedOn w:val="00"/>
    <w:uiPriority w:val="99"/>
    <w:rPr>
      <w:rFonts w:ascii="宋体" w:hAnsi="Courier New" w:cs="宋体"/>
      <w:kern w:val="0"/>
      <w:sz w:val="20"/>
      <w:szCs w:val="20"/>
    </w:rPr>
  </w:style>
  <w:style w:type="paragraph" w:customStyle="1" w:styleId="00">
    <w:name w:val="正文_0_0"/>
    <w:uiPriority w:val="99"/>
    <w:pPr>
      <w:widowControl w:val="0"/>
      <w:jc w:val="both"/>
    </w:pPr>
    <w:rPr>
      <w:kern w:val="2"/>
      <w:sz w:val="21"/>
      <w:szCs w:val="21"/>
    </w:rPr>
  </w:style>
  <w:style w:type="paragraph" w:customStyle="1" w:styleId="210">
    <w:name w:val="正文_21"/>
    <w:uiPriority w:val="99"/>
    <w:pPr>
      <w:widowControl w:val="0"/>
      <w:jc w:val="both"/>
    </w:pPr>
    <w:rPr>
      <w:kern w:val="2"/>
      <w:sz w:val="21"/>
      <w:szCs w:val="21"/>
    </w:rPr>
  </w:style>
  <w:style w:type="paragraph" w:customStyle="1" w:styleId="15">
    <w:name w:val="纯文本_1"/>
    <w:basedOn w:val="300"/>
    <w:uiPriority w:val="99"/>
    <w:rPr>
      <w:rFonts w:ascii="宋体" w:hAnsi="Courier New" w:cs="宋体"/>
    </w:rPr>
  </w:style>
  <w:style w:type="paragraph" w:customStyle="1" w:styleId="300">
    <w:name w:val="正文_3_0"/>
    <w:uiPriority w:val="99"/>
    <w:pPr>
      <w:widowControl w:val="0"/>
      <w:jc w:val="both"/>
    </w:pPr>
    <w:rPr>
      <w:kern w:val="2"/>
      <w:sz w:val="21"/>
      <w:szCs w:val="21"/>
    </w:rPr>
  </w:style>
  <w:style w:type="paragraph" w:customStyle="1" w:styleId="801">
    <w:name w:val="正文_8_0"/>
    <w:uiPriority w:val="99"/>
    <w:pPr>
      <w:widowControl w:val="0"/>
      <w:jc w:val="both"/>
    </w:pPr>
    <w:rPr>
      <w:kern w:val="2"/>
      <w:sz w:val="21"/>
      <w:szCs w:val="21"/>
    </w:rPr>
  </w:style>
  <w:style w:type="paragraph" w:customStyle="1" w:styleId="81">
    <w:name w:val="正文_8"/>
    <w:uiPriority w:val="99"/>
    <w:pPr>
      <w:widowControl w:val="0"/>
      <w:jc w:val="both"/>
    </w:pPr>
    <w:rPr>
      <w:kern w:val="2"/>
      <w:sz w:val="21"/>
      <w:szCs w:val="21"/>
    </w:rPr>
  </w:style>
  <w:style w:type="paragraph" w:customStyle="1" w:styleId="180">
    <w:name w:val="正文_18_0"/>
    <w:uiPriority w:val="99"/>
    <w:pPr>
      <w:widowControl w:val="0"/>
      <w:jc w:val="both"/>
    </w:pPr>
    <w:rPr>
      <w:kern w:val="2"/>
      <w:sz w:val="21"/>
      <w:szCs w:val="21"/>
    </w:rPr>
  </w:style>
  <w:style w:type="paragraph" w:customStyle="1" w:styleId="130">
    <w:name w:val="正文_13_0"/>
    <w:uiPriority w:val="99"/>
    <w:pPr>
      <w:widowControl w:val="0"/>
      <w:jc w:val="both"/>
    </w:pPr>
    <w:rPr>
      <w:kern w:val="2"/>
      <w:sz w:val="21"/>
      <w:szCs w:val="21"/>
    </w:rPr>
  </w:style>
  <w:style w:type="paragraph" w:customStyle="1" w:styleId="17">
    <w:name w:val="正文_17"/>
    <w:uiPriority w:val="99"/>
    <w:pPr>
      <w:widowControl w:val="0"/>
      <w:jc w:val="both"/>
    </w:pPr>
    <w:rPr>
      <w:kern w:val="2"/>
      <w:sz w:val="21"/>
      <w:szCs w:val="21"/>
    </w:rPr>
  </w:style>
  <w:style w:type="paragraph" w:customStyle="1" w:styleId="42">
    <w:name w:val="正文_4"/>
    <w:uiPriority w:val="99"/>
    <w:pPr>
      <w:widowControl w:val="0"/>
      <w:jc w:val="both"/>
    </w:pPr>
    <w:rPr>
      <w:kern w:val="2"/>
      <w:sz w:val="21"/>
      <w:szCs w:val="21"/>
    </w:rPr>
  </w:style>
  <w:style w:type="paragraph" w:customStyle="1" w:styleId="aff6">
    <w:name w:val="文档正文"/>
    <w:basedOn w:val="a"/>
    <w:qFormat/>
    <w:rPr>
      <w:rFonts w:ascii="宋体" w:cs="宋体"/>
    </w:rPr>
  </w:style>
  <w:style w:type="paragraph" w:customStyle="1" w:styleId="TOC10">
    <w:name w:val="TOC 标题1"/>
    <w:basedOn w:val="1"/>
    <w:next w:val="a"/>
    <w:uiPriority w:val="99"/>
    <w:qFormat/>
    <w:pPr>
      <w:keepLines/>
      <w:widowControl/>
      <w:autoSpaceDE/>
      <w:autoSpaceDN/>
      <w:spacing w:before="240" w:line="259" w:lineRule="auto"/>
      <w:jc w:val="left"/>
      <w:textAlignment w:val="auto"/>
      <w:outlineLvl w:val="9"/>
    </w:pPr>
    <w:rPr>
      <w:rFonts w:ascii="Calibri Light" w:eastAsia="宋体" w:hAnsi="Calibri Light" w:cs="Calibri Light"/>
      <w:b w:val="0"/>
      <w:bCs w:val="0"/>
      <w:color w:val="2E74B5"/>
      <w:kern w:val="0"/>
      <w:sz w:val="32"/>
      <w:szCs w:val="32"/>
    </w:rPr>
  </w:style>
  <w:style w:type="character" w:customStyle="1" w:styleId="16">
    <w:name w:val="未处理的提及1"/>
    <w:uiPriority w:val="99"/>
    <w:rPr>
      <w:color w:val="auto"/>
      <w:shd w:val="clear" w:color="auto" w:fill="auto"/>
    </w:rPr>
  </w:style>
  <w:style w:type="paragraph" w:customStyle="1" w:styleId="Aff7">
    <w:name w:val="正文 A"/>
    <w:uiPriority w:val="99"/>
    <w:pPr>
      <w:widowControl w:val="0"/>
      <w:jc w:val="both"/>
    </w:pPr>
    <w:rPr>
      <w:rFonts w:eastAsia="Arial Unicode MS"/>
      <w:color w:val="000000"/>
      <w:kern w:val="2"/>
      <w:sz w:val="21"/>
      <w:szCs w:val="21"/>
      <w:u w:color="000000"/>
    </w:rPr>
  </w:style>
  <w:style w:type="paragraph" w:customStyle="1" w:styleId="AA0">
    <w:name w:val="正文 A A"/>
    <w:uiPriority w:val="99"/>
    <w:pPr>
      <w:widowControl w:val="0"/>
      <w:jc w:val="both"/>
    </w:pPr>
    <w:rPr>
      <w:rFonts w:ascii="Arial Unicode MS" w:eastAsia="Arial Unicode MS" w:cs="Arial Unicode MS"/>
      <w:color w:val="000000"/>
      <w:kern w:val="2"/>
      <w:sz w:val="21"/>
      <w:szCs w:val="21"/>
      <w:u w:color="000000"/>
    </w:rPr>
  </w:style>
  <w:style w:type="paragraph" w:customStyle="1" w:styleId="110">
    <w:name w:val="索引 11"/>
    <w:basedOn w:val="a"/>
    <w:next w:val="a"/>
    <w:uiPriority w:val="99"/>
    <w:pPr>
      <w:spacing w:line="360" w:lineRule="auto"/>
    </w:pPr>
    <w:rPr>
      <w:rFonts w:ascii="仿宋_GB2312" w:eastAsia="仿宋_GB2312" w:cs="仿宋_GB2312"/>
      <w:sz w:val="24"/>
      <w:szCs w:val="24"/>
    </w:rPr>
  </w:style>
  <w:style w:type="paragraph" w:customStyle="1" w:styleId="26">
    <w:name w:val="列表段落2"/>
    <w:basedOn w:val="a"/>
    <w:uiPriority w:val="99"/>
    <w:pPr>
      <w:ind w:firstLineChars="200" w:firstLine="420"/>
    </w:pPr>
    <w:rPr>
      <w:rFonts w:ascii="Calibri" w:hAnsi="Calibri" w:cs="Calibri"/>
    </w:r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paragraph" w:customStyle="1" w:styleId="D5">
    <w:name w:val="D标题5"/>
    <w:basedOn w:val="5"/>
    <w:next w:val="D"/>
    <w:uiPriority w:val="99"/>
    <w:pPr>
      <w:tabs>
        <w:tab w:val="left" w:pos="851"/>
      </w:tabs>
      <w:spacing w:before="100" w:beforeAutospacing="1" w:after="100" w:afterAutospacing="1"/>
      <w:ind w:hanging="1008"/>
    </w:pPr>
  </w:style>
  <w:style w:type="paragraph" w:customStyle="1" w:styleId="D">
    <w:name w:val="D正文"/>
    <w:basedOn w:val="23"/>
    <w:uiPriority w:val="99"/>
    <w:pPr>
      <w:widowControl/>
      <w:spacing w:after="0"/>
      <w:ind w:leftChars="0" w:left="0" w:firstLine="200"/>
      <w:jc w:val="left"/>
    </w:pPr>
    <w:rPr>
      <w:rFonts w:ascii="Times New Roman" w:hAnsi="Times New Roman" w:cs="Times New Roman"/>
      <w:kern w:val="0"/>
    </w:rPr>
  </w:style>
  <w:style w:type="paragraph" w:customStyle="1" w:styleId="18">
    <w:name w:val="部分1"/>
    <w:basedOn w:val="a"/>
    <w:uiPriority w:val="99"/>
    <w:qFormat/>
    <w:pPr>
      <w:keepNext/>
      <w:pageBreakBefore/>
      <w:tabs>
        <w:tab w:val="left" w:pos="720"/>
      </w:tabs>
      <w:adjustRightInd w:val="0"/>
      <w:spacing w:line="360" w:lineRule="auto"/>
      <w:jc w:val="center"/>
      <w:outlineLvl w:val="0"/>
    </w:pPr>
    <w:rPr>
      <w:rFonts w:eastAsia="黑体"/>
      <w:b/>
      <w:bCs/>
      <w:kern w:val="44"/>
      <w:sz w:val="36"/>
      <w:szCs w:val="36"/>
    </w:rPr>
  </w:style>
  <w:style w:type="paragraph" w:customStyle="1" w:styleId="Style2">
    <w:name w:val="_Style 2"/>
    <w:basedOn w:val="1"/>
    <w:next w:val="a"/>
    <w:uiPriority w:val="34"/>
    <w:qFormat/>
    <w:pPr>
      <w:keepLines/>
      <w:widowControl/>
      <w:autoSpaceDE/>
      <w:autoSpaceDN/>
      <w:spacing w:before="240" w:line="259" w:lineRule="auto"/>
      <w:jc w:val="left"/>
      <w:textAlignment w:val="auto"/>
      <w:outlineLvl w:val="9"/>
    </w:pPr>
    <w:rPr>
      <w:rFonts w:ascii="Calibri Light" w:eastAsia="宋体" w:hAnsi="Calibri Light" w:cs="Calibri Light"/>
      <w:b w:val="0"/>
      <w:bCs w:val="0"/>
      <w:color w:val="2E74B5"/>
      <w:kern w:val="0"/>
      <w:sz w:val="32"/>
      <w:szCs w:val="32"/>
    </w:rPr>
  </w:style>
  <w:style w:type="paragraph" w:customStyle="1" w:styleId="TableParagraph">
    <w:name w:val="Table Paragraph"/>
    <w:basedOn w:val="a"/>
    <w:uiPriority w:val="99"/>
    <w:qFormat/>
    <w:rPr>
      <w:rFonts w:ascii="Arial Unicode MS" w:eastAsia="Arial Unicode MS" w:hAnsi="Arial Unicode MS" w:cs="Arial Unicode MS"/>
      <w:lang w:val="zh-CN"/>
    </w:rPr>
  </w:style>
  <w:style w:type="character" w:customStyle="1" w:styleId="27">
    <w:name w:val="未处理的提及2"/>
    <w:uiPriority w:val="99"/>
    <w:semiHidden/>
    <w:qFormat/>
    <w:rPr>
      <w:color w:val="auto"/>
      <w:shd w:val="clear" w:color="auto" w:fill="auto"/>
    </w:rPr>
  </w:style>
  <w:style w:type="character" w:customStyle="1" w:styleId="bookmark-item">
    <w:name w:val="bookmark-item"/>
    <w:basedOn w:val="a2"/>
    <w:qFormat/>
  </w:style>
  <w:style w:type="paragraph" w:customStyle="1" w:styleId="aff8">
    <w:name w:val="正文段"/>
    <w:basedOn w:val="a"/>
    <w:qFormat/>
    <w:pPr>
      <w:widowControl/>
      <w:snapToGrid w:val="0"/>
      <w:spacing w:afterLines="50"/>
      <w:ind w:firstLineChars="200" w:firstLine="200"/>
    </w:pPr>
    <w:rPr>
      <w:kern w:val="0"/>
      <w:sz w:val="24"/>
      <w:szCs w:val="24"/>
    </w:rPr>
  </w:style>
  <w:style w:type="paragraph" w:styleId="aff9">
    <w:name w:val="List Paragraph"/>
    <w:basedOn w:val="01"/>
    <w:link w:val="affa"/>
    <w:uiPriority w:val="34"/>
    <w:qFormat/>
    <w:pPr>
      <w:ind w:firstLineChars="200" w:firstLine="420"/>
    </w:pPr>
  </w:style>
  <w:style w:type="paragraph" w:customStyle="1" w:styleId="01">
    <w:name w:val="正文_0"/>
    <w:qFormat/>
    <w:pPr>
      <w:spacing w:line="360" w:lineRule="auto"/>
      <w:ind w:firstLine="425"/>
      <w:jc w:val="both"/>
    </w:pPr>
    <w:rPr>
      <w:kern w:val="2"/>
      <w:sz w:val="24"/>
      <w:szCs w:val="24"/>
    </w:rPr>
  </w:style>
  <w:style w:type="paragraph" w:customStyle="1" w:styleId="affb">
    <w:name w:val="表格文本"/>
    <w:basedOn w:val="a"/>
    <w:next w:val="a"/>
    <w:qFormat/>
    <w:pPr>
      <w:adjustRightInd w:val="0"/>
      <w:snapToGrid w:val="0"/>
      <w:jc w:val="center"/>
    </w:pPr>
    <w:rPr>
      <w:rFonts w:ascii="Calibri" w:hAnsi="Calibri" w:cs="Calibri"/>
      <w:color w:val="000000"/>
      <w:sz w:val="24"/>
      <w:szCs w:val="24"/>
    </w:rPr>
  </w:style>
  <w:style w:type="character" w:customStyle="1" w:styleId="32">
    <w:name w:val="正文文本缩进 3 字符"/>
    <w:link w:val="31"/>
    <w:qFormat/>
    <w:locked/>
    <w:rPr>
      <w:kern w:val="2"/>
      <w:sz w:val="16"/>
      <w:szCs w:val="16"/>
    </w:rPr>
  </w:style>
  <w:style w:type="character" w:customStyle="1" w:styleId="CommentSubjectChar">
    <w:name w:val="Comment Subject Char"/>
    <w:uiPriority w:val="99"/>
    <w:qFormat/>
    <w:locked/>
    <w:rPr>
      <w:b/>
      <w:bCs/>
      <w:kern w:val="2"/>
      <w:sz w:val="24"/>
      <w:szCs w:val="24"/>
    </w:rPr>
  </w:style>
  <w:style w:type="character" w:customStyle="1" w:styleId="afb">
    <w:name w:val="批注主题 字符"/>
    <w:link w:val="afa"/>
    <w:uiPriority w:val="99"/>
    <w:qFormat/>
    <w:locked/>
    <w:rPr>
      <w:b/>
      <w:bCs/>
      <w:kern w:val="2"/>
      <w:sz w:val="21"/>
      <w:szCs w:val="21"/>
    </w:rPr>
  </w:style>
  <w:style w:type="character" w:customStyle="1" w:styleId="Char1">
    <w:name w:val="批注主题 Char1"/>
    <w:uiPriority w:val="99"/>
    <w:semiHidden/>
    <w:qFormat/>
    <w:rPr>
      <w:b/>
      <w:bCs/>
      <w:kern w:val="2"/>
      <w:sz w:val="22"/>
      <w:szCs w:val="22"/>
    </w:rPr>
  </w:style>
  <w:style w:type="character" w:customStyle="1" w:styleId="19">
    <w:name w:val="纯文本 字符1"/>
    <w:qFormat/>
    <w:rPr>
      <w:rFonts w:ascii="宋体" w:hAnsi="Courier New" w:cs="宋体"/>
      <w:kern w:val="2"/>
      <w:sz w:val="24"/>
      <w:szCs w:val="24"/>
    </w:rPr>
  </w:style>
  <w:style w:type="paragraph" w:customStyle="1" w:styleId="affc">
    <w:name w:val="表内文字"/>
    <w:basedOn w:val="a"/>
    <w:qFormat/>
    <w:pPr>
      <w:tabs>
        <w:tab w:val="left" w:pos="1418"/>
      </w:tabs>
      <w:spacing w:line="360" w:lineRule="auto"/>
      <w:jc w:val="center"/>
    </w:pPr>
    <w:rPr>
      <w:rFonts w:ascii="仿宋_GB2312" w:eastAsia="仿宋_GB2312" w:cs="仿宋_GB2312"/>
      <w:spacing w:val="-20"/>
      <w:kern w:val="0"/>
      <w:sz w:val="24"/>
      <w:szCs w:val="24"/>
    </w:rPr>
  </w:style>
  <w:style w:type="character" w:customStyle="1" w:styleId="34">
    <w:name w:val="未处理的提及3"/>
    <w:uiPriority w:val="99"/>
    <w:semiHidden/>
    <w:unhideWhenUsed/>
    <w:qFormat/>
    <w:rPr>
      <w:color w:val="605E5C"/>
      <w:shd w:val="clear" w:color="auto" w:fill="E1DFDD"/>
    </w:rPr>
  </w:style>
  <w:style w:type="paragraph" w:customStyle="1" w:styleId="28">
    <w:name w:val="正文（首行缩进2字符）"/>
    <w:basedOn w:val="a"/>
    <w:qFormat/>
    <w:pPr>
      <w:spacing w:line="360" w:lineRule="auto"/>
      <w:ind w:firstLineChars="200" w:firstLine="420"/>
    </w:pPr>
  </w:style>
  <w:style w:type="character" w:customStyle="1" w:styleId="43">
    <w:name w:val="未处理的提及4"/>
    <w:basedOn w:val="a2"/>
    <w:uiPriority w:val="99"/>
    <w:semiHidden/>
    <w:unhideWhenUsed/>
    <w:qFormat/>
    <w:rPr>
      <w:color w:val="605E5C"/>
      <w:shd w:val="clear" w:color="auto" w:fill="E1DFDD"/>
    </w:rPr>
  </w:style>
  <w:style w:type="paragraph" w:customStyle="1" w:styleId="affd">
    <w:name w:val="投标正文"/>
    <w:basedOn w:val="a"/>
    <w:qFormat/>
    <w:pPr>
      <w:spacing w:line="360" w:lineRule="auto"/>
      <w:ind w:left="102" w:firstLineChars="200" w:firstLine="200"/>
    </w:pPr>
    <w:rPr>
      <w:rFonts w:ascii="Calibri" w:hAnsi="Calibri"/>
      <w:sz w:val="24"/>
    </w:rPr>
  </w:style>
  <w:style w:type="paragraph" w:customStyle="1" w:styleId="affe">
    <w:name w:val="方案正文"/>
    <w:basedOn w:val="a"/>
    <w:qFormat/>
    <w:pPr>
      <w:ind w:firstLineChars="200" w:firstLine="200"/>
    </w:pPr>
    <w:rPr>
      <w:bCs/>
      <w:kern w:val="0"/>
      <w:sz w:val="24"/>
      <w:szCs w:val="20"/>
    </w:rPr>
  </w:style>
  <w:style w:type="paragraph" w:customStyle="1" w:styleId="afff">
    <w:name w:val="标题（二）"/>
    <w:basedOn w:val="a"/>
    <w:link w:val="afff0"/>
    <w:qFormat/>
    <w:pPr>
      <w:widowControl/>
      <w:snapToGrid w:val="0"/>
      <w:spacing w:line="360" w:lineRule="auto"/>
      <w:ind w:left="567" w:hanging="567"/>
      <w:outlineLvl w:val="1"/>
    </w:pPr>
    <w:rPr>
      <w:rFonts w:ascii="宋体" w:hAnsi="宋体"/>
      <w:sz w:val="24"/>
      <w:szCs w:val="24"/>
      <w:lang w:val="zh-CN"/>
    </w:rPr>
  </w:style>
  <w:style w:type="character" w:customStyle="1" w:styleId="afff0">
    <w:name w:val="标题（二） 字符"/>
    <w:link w:val="afff"/>
    <w:qFormat/>
    <w:rPr>
      <w:rFonts w:ascii="宋体" w:hAnsi="宋体"/>
      <w:kern w:val="2"/>
      <w:sz w:val="24"/>
      <w:szCs w:val="24"/>
      <w:lang w:val="zh-CN" w:eastAsia="zh-CN"/>
    </w:rPr>
  </w:style>
  <w:style w:type="paragraph" w:customStyle="1" w:styleId="44">
    <w:name w:val="样式4"/>
    <w:basedOn w:val="a"/>
    <w:link w:val="45"/>
    <w:qFormat/>
    <w:pPr>
      <w:widowControl/>
      <w:snapToGrid w:val="0"/>
      <w:spacing w:line="360" w:lineRule="auto"/>
      <w:outlineLvl w:val="3"/>
    </w:pPr>
    <w:rPr>
      <w:rFonts w:ascii="宋体" w:hAnsi="宋体"/>
      <w:bCs/>
      <w:sz w:val="24"/>
      <w:szCs w:val="24"/>
      <w:lang w:val="zh-CN"/>
    </w:rPr>
  </w:style>
  <w:style w:type="character" w:customStyle="1" w:styleId="45">
    <w:name w:val="样式4 字符"/>
    <w:link w:val="44"/>
    <w:qFormat/>
    <w:rPr>
      <w:rFonts w:ascii="宋体" w:hAnsi="宋体"/>
      <w:bCs/>
      <w:kern w:val="2"/>
      <w:sz w:val="24"/>
      <w:szCs w:val="24"/>
      <w:lang w:val="zh-CN" w:eastAsia="zh-CN"/>
    </w:rPr>
  </w:style>
  <w:style w:type="paragraph" w:customStyle="1" w:styleId="1a">
    <w:name w:val="正文_1"/>
    <w:qFormat/>
    <w:pPr>
      <w:widowControl w:val="0"/>
      <w:jc w:val="both"/>
    </w:pPr>
    <w:rPr>
      <w:rFonts w:ascii="等线" w:eastAsia="等线" w:hAnsi="等线"/>
      <w:kern w:val="2"/>
      <w:sz w:val="21"/>
      <w:szCs w:val="22"/>
    </w:rPr>
  </w:style>
  <w:style w:type="paragraph" w:customStyle="1" w:styleId="p01">
    <w:name w:val="p0_1"/>
    <w:basedOn w:val="01"/>
    <w:uiPriority w:val="99"/>
    <w:qFormat/>
    <w:pPr>
      <w:spacing w:line="240" w:lineRule="auto"/>
      <w:ind w:firstLine="0"/>
    </w:pPr>
    <w:rPr>
      <w:kern w:val="0"/>
      <w:sz w:val="21"/>
      <w:szCs w:val="21"/>
    </w:rPr>
  </w:style>
  <w:style w:type="character" w:customStyle="1" w:styleId="font01">
    <w:name w:val="font01"/>
    <w:qFormat/>
    <w:rsid w:val="00D957EB"/>
    <w:rPr>
      <w:rFonts w:ascii="宋体" w:eastAsia="宋体" w:hAnsi="宋体" w:cs="宋体" w:hint="eastAsia"/>
      <w:color w:val="000000"/>
      <w:sz w:val="24"/>
      <w:szCs w:val="24"/>
      <w:u w:val="none"/>
    </w:rPr>
  </w:style>
  <w:style w:type="paragraph" w:styleId="afff1">
    <w:name w:val="No Spacing"/>
    <w:uiPriority w:val="1"/>
    <w:qFormat/>
    <w:rsid w:val="00D957EB"/>
    <w:pPr>
      <w:widowControl w:val="0"/>
      <w:jc w:val="both"/>
    </w:pPr>
    <w:rPr>
      <w:kern w:val="2"/>
      <w:sz w:val="21"/>
    </w:rPr>
  </w:style>
  <w:style w:type="paragraph" w:customStyle="1" w:styleId="Proposalsbody">
    <w:name w:val="Proposals body"/>
    <w:basedOn w:val="a"/>
    <w:next w:val="a"/>
    <w:qFormat/>
    <w:rsid w:val="00B1461A"/>
    <w:pPr>
      <w:widowControl/>
      <w:spacing w:line="360" w:lineRule="auto"/>
      <w:jc w:val="left"/>
    </w:pPr>
    <w:rPr>
      <w:rFonts w:ascii="宋体"/>
      <w:snapToGrid w:val="0"/>
      <w:color w:val="000000"/>
      <w:kern w:val="0"/>
      <w:sz w:val="24"/>
      <w:szCs w:val="20"/>
    </w:rPr>
  </w:style>
  <w:style w:type="character" w:customStyle="1" w:styleId="affa">
    <w:name w:val="列表段落 字符"/>
    <w:link w:val="aff9"/>
    <w:locked/>
    <w:rsid w:val="00B1461A"/>
    <w:rPr>
      <w:kern w:val="2"/>
      <w:sz w:val="24"/>
      <w:szCs w:val="24"/>
    </w:rPr>
  </w:style>
  <w:style w:type="character" w:styleId="HTML">
    <w:name w:val="HTML Sample"/>
    <w:basedOn w:val="a2"/>
    <w:uiPriority w:val="99"/>
    <w:semiHidden/>
    <w:unhideWhenUsed/>
    <w:locked/>
    <w:rsid w:val="00BA7327"/>
    <w:rPr>
      <w:rFonts w:ascii="宋体" w:eastAsia="宋体" w:hAnsi="宋体" w:cs="宋体"/>
    </w:rPr>
  </w:style>
  <w:style w:type="character" w:customStyle="1" w:styleId="60">
    <w:name w:val="标题 6 字符"/>
    <w:basedOn w:val="a2"/>
    <w:link w:val="6"/>
    <w:uiPriority w:val="9"/>
    <w:qFormat/>
    <w:rsid w:val="00C134CB"/>
    <w:rPr>
      <w:rFonts w:ascii="Arial" w:eastAsia="仿宋" w:hAnsi="Arial"/>
      <w:b/>
      <w:bCs/>
      <w:kern w:val="2"/>
      <w:sz w:val="24"/>
      <w:szCs w:val="24"/>
    </w:rPr>
  </w:style>
  <w:style w:type="character" w:customStyle="1" w:styleId="70">
    <w:name w:val="标题 7 字符"/>
    <w:basedOn w:val="a2"/>
    <w:link w:val="7"/>
    <w:uiPriority w:val="9"/>
    <w:qFormat/>
    <w:rsid w:val="00C134CB"/>
    <w:rPr>
      <w:rFonts w:ascii="宋体" w:hAnsi="宋体"/>
      <w:bCs/>
      <w:color w:val="FF0000"/>
      <w:kern w:val="2"/>
      <w:sz w:val="28"/>
      <w:szCs w:val="28"/>
      <w:u w:val="single"/>
    </w:rPr>
  </w:style>
  <w:style w:type="character" w:customStyle="1" w:styleId="80">
    <w:name w:val="标题 8 字符"/>
    <w:basedOn w:val="a2"/>
    <w:link w:val="8"/>
    <w:uiPriority w:val="9"/>
    <w:rsid w:val="00C134CB"/>
    <w:rPr>
      <w:rFonts w:ascii="等线 Light" w:eastAsia="等线 Light" w:hAnsi="等线 Light"/>
      <w:kern w:val="2"/>
      <w:sz w:val="24"/>
      <w:szCs w:val="24"/>
    </w:rPr>
  </w:style>
  <w:style w:type="character" w:customStyle="1" w:styleId="90">
    <w:name w:val="标题 9 字符"/>
    <w:basedOn w:val="a2"/>
    <w:link w:val="9"/>
    <w:uiPriority w:val="9"/>
    <w:rsid w:val="00C134CB"/>
    <w:rPr>
      <w:rFonts w:ascii="等线 Light" w:eastAsia="等线 Light" w:hAnsi="等线 Light"/>
      <w:kern w:val="2"/>
      <w:sz w:val="24"/>
      <w:szCs w:val="21"/>
    </w:rPr>
  </w:style>
  <w:style w:type="character" w:customStyle="1" w:styleId="1b">
    <w:name w:val="正文文本缩进 字符1"/>
    <w:qFormat/>
    <w:rsid w:val="00C134CB"/>
    <w:rPr>
      <w:kern w:val="2"/>
      <w:sz w:val="21"/>
    </w:rPr>
  </w:style>
  <w:style w:type="paragraph" w:styleId="35">
    <w:name w:val="List 3"/>
    <w:basedOn w:val="a"/>
    <w:qFormat/>
    <w:locked/>
    <w:rsid w:val="00C134CB"/>
    <w:pPr>
      <w:ind w:left="1260" w:hanging="420"/>
    </w:pPr>
    <w:rPr>
      <w:szCs w:val="20"/>
    </w:rPr>
  </w:style>
  <w:style w:type="paragraph" w:styleId="afff2">
    <w:name w:val="List Number"/>
    <w:basedOn w:val="a"/>
    <w:qFormat/>
    <w:locked/>
    <w:rsid w:val="00C134CB"/>
    <w:pPr>
      <w:widowControl/>
      <w:tabs>
        <w:tab w:val="left" w:pos="360"/>
        <w:tab w:val="left" w:pos="454"/>
        <w:tab w:val="left" w:pos="720"/>
      </w:tabs>
      <w:spacing w:afterLines="50"/>
      <w:ind w:left="454" w:hanging="284"/>
      <w:jc w:val="left"/>
    </w:pPr>
    <w:rPr>
      <w:kern w:val="0"/>
      <w:sz w:val="24"/>
      <w:szCs w:val="20"/>
    </w:rPr>
  </w:style>
  <w:style w:type="character" w:customStyle="1" w:styleId="a5">
    <w:name w:val="正文缩进 字符"/>
    <w:link w:val="a1"/>
    <w:qFormat/>
    <w:rsid w:val="00C134CB"/>
    <w:rPr>
      <w:kern w:val="2"/>
      <w:sz w:val="21"/>
      <w:szCs w:val="21"/>
    </w:rPr>
  </w:style>
  <w:style w:type="paragraph" w:styleId="afff3">
    <w:name w:val="caption"/>
    <w:basedOn w:val="a"/>
    <w:next w:val="a"/>
    <w:qFormat/>
    <w:rsid w:val="00C134CB"/>
    <w:rPr>
      <w:rFonts w:ascii="Arial" w:eastAsia="黑体" w:hAnsi="Arial" w:cs="Arial"/>
      <w:sz w:val="20"/>
      <w:szCs w:val="20"/>
    </w:rPr>
  </w:style>
  <w:style w:type="paragraph" w:styleId="afff4">
    <w:name w:val="List Bullet"/>
    <w:basedOn w:val="a"/>
    <w:qFormat/>
    <w:locked/>
    <w:rsid w:val="00C134CB"/>
    <w:pPr>
      <w:widowControl/>
      <w:spacing w:before="100" w:beforeAutospacing="1" w:after="100" w:afterAutospacing="1"/>
      <w:jc w:val="left"/>
    </w:pPr>
    <w:rPr>
      <w:rFonts w:ascii="宋体" w:hAnsi="宋体" w:cs="宋体"/>
      <w:kern w:val="0"/>
      <w:sz w:val="24"/>
      <w:szCs w:val="24"/>
    </w:rPr>
  </w:style>
  <w:style w:type="paragraph" w:styleId="afff5">
    <w:name w:val="Salutation"/>
    <w:basedOn w:val="a"/>
    <w:next w:val="a"/>
    <w:link w:val="afff6"/>
    <w:qFormat/>
    <w:locked/>
    <w:rsid w:val="00C134CB"/>
    <w:rPr>
      <w:sz w:val="24"/>
      <w:szCs w:val="24"/>
    </w:rPr>
  </w:style>
  <w:style w:type="character" w:customStyle="1" w:styleId="afff6">
    <w:name w:val="称呼 字符"/>
    <w:basedOn w:val="a2"/>
    <w:link w:val="afff5"/>
    <w:qFormat/>
    <w:rsid w:val="00C134CB"/>
    <w:rPr>
      <w:kern w:val="2"/>
      <w:sz w:val="24"/>
      <w:szCs w:val="24"/>
    </w:rPr>
  </w:style>
  <w:style w:type="paragraph" w:styleId="36">
    <w:name w:val="Body Text 3"/>
    <w:basedOn w:val="a"/>
    <w:link w:val="37"/>
    <w:qFormat/>
    <w:locked/>
    <w:rsid w:val="00C134CB"/>
    <w:pPr>
      <w:spacing w:after="120"/>
    </w:pPr>
    <w:rPr>
      <w:sz w:val="16"/>
      <w:szCs w:val="16"/>
    </w:rPr>
  </w:style>
  <w:style w:type="character" w:customStyle="1" w:styleId="37">
    <w:name w:val="正文文本 3 字符"/>
    <w:basedOn w:val="a2"/>
    <w:link w:val="36"/>
    <w:rsid w:val="00C134CB"/>
    <w:rPr>
      <w:kern w:val="2"/>
      <w:sz w:val="16"/>
      <w:szCs w:val="16"/>
    </w:rPr>
  </w:style>
  <w:style w:type="paragraph" w:styleId="29">
    <w:name w:val="List 2"/>
    <w:basedOn w:val="a"/>
    <w:qFormat/>
    <w:locked/>
    <w:rsid w:val="00C134CB"/>
    <w:pPr>
      <w:ind w:left="840" w:hanging="420"/>
    </w:pPr>
    <w:rPr>
      <w:szCs w:val="20"/>
    </w:rPr>
  </w:style>
  <w:style w:type="paragraph" w:styleId="afff7">
    <w:name w:val="Date"/>
    <w:basedOn w:val="a"/>
    <w:next w:val="a"/>
    <w:link w:val="afff8"/>
    <w:qFormat/>
    <w:locked/>
    <w:rsid w:val="00C134CB"/>
    <w:pPr>
      <w:ind w:leftChars="2500" w:left="100"/>
    </w:pPr>
    <w:rPr>
      <w:rFonts w:ascii="黑体" w:eastAsia="黑体"/>
      <w:spacing w:val="4"/>
      <w:sz w:val="24"/>
      <w:szCs w:val="20"/>
    </w:rPr>
  </w:style>
  <w:style w:type="character" w:customStyle="1" w:styleId="afff8">
    <w:name w:val="日期 字符"/>
    <w:basedOn w:val="a2"/>
    <w:link w:val="afff7"/>
    <w:qFormat/>
    <w:rsid w:val="00C134CB"/>
    <w:rPr>
      <w:rFonts w:ascii="黑体" w:eastAsia="黑体"/>
      <w:spacing w:val="4"/>
      <w:kern w:val="2"/>
      <w:sz w:val="24"/>
    </w:rPr>
  </w:style>
  <w:style w:type="paragraph" w:styleId="2a">
    <w:name w:val="Body Text 2"/>
    <w:basedOn w:val="a"/>
    <w:link w:val="2b"/>
    <w:qFormat/>
    <w:locked/>
    <w:rsid w:val="00C134CB"/>
    <w:pPr>
      <w:spacing w:after="120" w:line="480" w:lineRule="auto"/>
    </w:pPr>
    <w:rPr>
      <w:szCs w:val="24"/>
    </w:rPr>
  </w:style>
  <w:style w:type="character" w:customStyle="1" w:styleId="2b">
    <w:name w:val="正文文本 2 字符"/>
    <w:basedOn w:val="a2"/>
    <w:link w:val="2a"/>
    <w:qFormat/>
    <w:rsid w:val="00C134CB"/>
    <w:rPr>
      <w:kern w:val="2"/>
      <w:sz w:val="21"/>
      <w:szCs w:val="24"/>
    </w:rPr>
  </w:style>
  <w:style w:type="paragraph" w:styleId="2c">
    <w:name w:val="List Continue 2"/>
    <w:basedOn w:val="a"/>
    <w:qFormat/>
    <w:locked/>
    <w:rsid w:val="00C134CB"/>
    <w:pPr>
      <w:spacing w:after="120"/>
      <w:ind w:left="840"/>
    </w:pPr>
    <w:rPr>
      <w:szCs w:val="20"/>
    </w:rPr>
  </w:style>
  <w:style w:type="paragraph" w:styleId="HTML0">
    <w:name w:val="HTML Preformatted"/>
    <w:basedOn w:val="a"/>
    <w:link w:val="HTML1"/>
    <w:qFormat/>
    <w:locked/>
    <w:rsid w:val="00C134CB"/>
    <w:rPr>
      <w:rFonts w:ascii="Courier New" w:hAnsi="Courier New"/>
      <w:sz w:val="20"/>
      <w:szCs w:val="24"/>
    </w:rPr>
  </w:style>
  <w:style w:type="character" w:customStyle="1" w:styleId="HTML1">
    <w:name w:val="HTML 预设格式 字符"/>
    <w:basedOn w:val="a2"/>
    <w:link w:val="HTML0"/>
    <w:qFormat/>
    <w:rsid w:val="00C134CB"/>
    <w:rPr>
      <w:rFonts w:ascii="Courier New" w:hAnsi="Courier New"/>
      <w:kern w:val="2"/>
      <w:szCs w:val="24"/>
    </w:rPr>
  </w:style>
  <w:style w:type="character" w:styleId="afff9">
    <w:name w:val="FollowedHyperlink"/>
    <w:uiPriority w:val="99"/>
    <w:qFormat/>
    <w:locked/>
    <w:rsid w:val="00C134CB"/>
    <w:rPr>
      <w:rFonts w:cs="Times New Roman"/>
      <w:color w:val="800080"/>
      <w:u w:val="single"/>
    </w:rPr>
  </w:style>
  <w:style w:type="character" w:styleId="afffa">
    <w:name w:val="Emphasis"/>
    <w:uiPriority w:val="20"/>
    <w:qFormat/>
    <w:rsid w:val="00C134CB"/>
    <w:rPr>
      <w:i/>
      <w:szCs w:val="24"/>
    </w:rPr>
  </w:style>
  <w:style w:type="character" w:customStyle="1" w:styleId="Char">
    <w:name w:val="纯文本 Char"/>
    <w:qFormat/>
    <w:rsid w:val="00C134CB"/>
    <w:rPr>
      <w:rFonts w:ascii="宋体" w:eastAsia="仿宋_GB2312" w:hAnsi="Courier New"/>
      <w:kern w:val="2"/>
      <w:sz w:val="30"/>
      <w:lang w:val="en-US" w:eastAsia="zh-CN" w:bidi="ar-SA"/>
    </w:rPr>
  </w:style>
  <w:style w:type="character" w:customStyle="1" w:styleId="param-value3">
    <w:name w:val="param-value3"/>
    <w:qFormat/>
    <w:rsid w:val="00C134CB"/>
  </w:style>
  <w:style w:type="character" w:customStyle="1" w:styleId="CharChar">
    <w:name w:val="批注文字 Char Char"/>
    <w:qFormat/>
    <w:rsid w:val="00C134CB"/>
    <w:rPr>
      <w:rFonts w:eastAsia="宋体"/>
      <w:kern w:val="2"/>
      <w:sz w:val="21"/>
      <w:lang w:val="en-US" w:eastAsia="zh-CN" w:bidi="ar-SA"/>
    </w:rPr>
  </w:style>
  <w:style w:type="character" w:customStyle="1" w:styleId="l-btn-left1">
    <w:name w:val="l-btn-left1"/>
    <w:qFormat/>
    <w:rsid w:val="00C134CB"/>
  </w:style>
  <w:style w:type="character" w:customStyle="1" w:styleId="2CharCharCharCharChar">
    <w:name w:val="样式2 Char Char Char Char Char"/>
    <w:link w:val="2CharCharChar"/>
    <w:qFormat/>
    <w:rsid w:val="00C134CB"/>
    <w:rPr>
      <w:rFonts w:ascii="宋体" w:hAnsi="宋体"/>
      <w:bCs/>
      <w:sz w:val="24"/>
      <w:szCs w:val="24"/>
      <w:lang w:eastAsia="en-US"/>
    </w:rPr>
  </w:style>
  <w:style w:type="paragraph" w:customStyle="1" w:styleId="2CharCharChar">
    <w:name w:val="样式2 Char Char Char"/>
    <w:basedOn w:val="a"/>
    <w:link w:val="2CharCharCharCharChar"/>
    <w:qFormat/>
    <w:rsid w:val="00C134CB"/>
    <w:pPr>
      <w:widowControl/>
      <w:spacing w:line="360" w:lineRule="auto"/>
      <w:ind w:firstLineChars="200" w:firstLine="480"/>
      <w:jc w:val="left"/>
    </w:pPr>
    <w:rPr>
      <w:rFonts w:ascii="宋体" w:hAnsi="宋体"/>
      <w:bCs/>
      <w:kern w:val="0"/>
      <w:sz w:val="24"/>
      <w:szCs w:val="24"/>
      <w:lang w:eastAsia="en-US"/>
    </w:rPr>
  </w:style>
  <w:style w:type="character" w:customStyle="1" w:styleId="2CharChar">
    <w:name w:val="标题 2 Char Char"/>
    <w:qFormat/>
    <w:rsid w:val="00C134CB"/>
    <w:rPr>
      <w:rFonts w:eastAsia="宋体"/>
      <w:kern w:val="2"/>
      <w:sz w:val="28"/>
      <w:lang w:val="en-US" w:eastAsia="zh-CN" w:bidi="ar-SA"/>
    </w:rPr>
  </w:style>
  <w:style w:type="character" w:customStyle="1" w:styleId="ask-title3">
    <w:name w:val="ask-title3"/>
    <w:qFormat/>
    <w:rsid w:val="00C134CB"/>
  </w:style>
  <w:style w:type="character" w:customStyle="1" w:styleId="CharChar5">
    <w:name w:val="Char Char5"/>
    <w:qFormat/>
    <w:rsid w:val="00C134CB"/>
    <w:rPr>
      <w:sz w:val="18"/>
      <w:szCs w:val="18"/>
    </w:rPr>
  </w:style>
  <w:style w:type="character" w:customStyle="1" w:styleId="CharCharChar1">
    <w:name w:val="Char Char Char1"/>
    <w:qFormat/>
    <w:rsid w:val="00C134CB"/>
    <w:rPr>
      <w:rFonts w:eastAsia="宋体" w:cs="Times New Roman"/>
      <w:kern w:val="2"/>
      <w:sz w:val="28"/>
      <w:lang w:val="en-US" w:eastAsia="zh-CN"/>
    </w:rPr>
  </w:style>
  <w:style w:type="character" w:customStyle="1" w:styleId="CharChar0">
    <w:name w:val="页脚 Char Char"/>
    <w:qFormat/>
    <w:rsid w:val="00C134CB"/>
    <w:rPr>
      <w:rFonts w:eastAsia="宋体"/>
      <w:kern w:val="2"/>
      <w:sz w:val="18"/>
      <w:lang w:val="en-US" w:eastAsia="zh-CN" w:bidi="ar-SA"/>
    </w:rPr>
  </w:style>
  <w:style w:type="character" w:customStyle="1" w:styleId="apple-style-span">
    <w:name w:val="apple-style-span"/>
    <w:qFormat/>
    <w:rsid w:val="00C134CB"/>
    <w:rPr>
      <w:rFonts w:ascii="Tahoma" w:hAnsi="Tahoma"/>
      <w:sz w:val="24"/>
      <w:szCs w:val="20"/>
    </w:rPr>
  </w:style>
  <w:style w:type="character" w:customStyle="1" w:styleId="CharChar7">
    <w:name w:val="Char Char7"/>
    <w:rsid w:val="00C134CB"/>
    <w:rPr>
      <w:rFonts w:ascii="??" w:eastAsia="??" w:hAnsi="??" w:cs="宋体"/>
      <w:kern w:val="2"/>
      <w:sz w:val="24"/>
      <w:szCs w:val="28"/>
    </w:rPr>
  </w:style>
  <w:style w:type="character" w:customStyle="1" w:styleId="large1">
    <w:name w:val="large1"/>
    <w:qFormat/>
    <w:rsid w:val="00C134CB"/>
    <w:rPr>
      <w:rFonts w:ascii="宋体" w:eastAsia="宋体" w:hAnsi="宋体" w:cs="Times New Roman"/>
      <w:sz w:val="22"/>
      <w:szCs w:val="22"/>
    </w:rPr>
  </w:style>
  <w:style w:type="character" w:customStyle="1" w:styleId="CharChar13">
    <w:name w:val="Char Char13"/>
    <w:qFormat/>
    <w:rsid w:val="00C134CB"/>
    <w:rPr>
      <w:rFonts w:eastAsia="宋体"/>
      <w:kern w:val="2"/>
      <w:sz w:val="28"/>
      <w:lang w:val="en-US" w:eastAsia="zh-CN" w:bidi="ar-SA"/>
    </w:rPr>
  </w:style>
  <w:style w:type="character" w:customStyle="1" w:styleId="paragraph1CharChar">
    <w:name w:val="paragraph1 Char Char"/>
    <w:link w:val="paragraph1"/>
    <w:qFormat/>
    <w:rsid w:val="00C134CB"/>
    <w:rPr>
      <w:rFonts w:ascii="Arial" w:hAnsi="Arial"/>
      <w:kern w:val="2"/>
      <w:sz w:val="24"/>
      <w:szCs w:val="24"/>
    </w:rPr>
  </w:style>
  <w:style w:type="paragraph" w:customStyle="1" w:styleId="paragraph1">
    <w:name w:val="paragraph1"/>
    <w:basedOn w:val="a"/>
    <w:link w:val="paragraph1CharChar"/>
    <w:qFormat/>
    <w:rsid w:val="00C134CB"/>
    <w:pPr>
      <w:spacing w:afterLines="30" w:line="360" w:lineRule="auto"/>
      <w:ind w:firstLineChars="200" w:firstLine="480"/>
    </w:pPr>
    <w:rPr>
      <w:rFonts w:ascii="Arial" w:hAnsi="Arial"/>
      <w:sz w:val="24"/>
      <w:szCs w:val="24"/>
    </w:rPr>
  </w:style>
  <w:style w:type="character" w:customStyle="1" w:styleId="Char0">
    <w:name w:val="正文缩进（首行缩进两字） Char"/>
    <w:qFormat/>
    <w:rsid w:val="00C134CB"/>
    <w:rPr>
      <w:rFonts w:eastAsia="宋体"/>
      <w:kern w:val="2"/>
      <w:sz w:val="24"/>
      <w:szCs w:val="24"/>
      <w:lang w:val="en-US" w:eastAsia="zh-CN" w:bidi="ar-SA"/>
    </w:rPr>
  </w:style>
  <w:style w:type="character" w:customStyle="1" w:styleId="afffb">
    <w:name w:val="样式 宋体 小四"/>
    <w:qFormat/>
    <w:rsid w:val="00C134CB"/>
    <w:rPr>
      <w:rFonts w:ascii="宋体" w:hAnsi="宋体"/>
      <w:sz w:val="24"/>
    </w:rPr>
  </w:style>
  <w:style w:type="character" w:customStyle="1" w:styleId="CharChar1">
    <w:name w:val="Char Char1"/>
    <w:qFormat/>
    <w:rsid w:val="00C134CB"/>
    <w:rPr>
      <w:rFonts w:ascii="宋体" w:eastAsia="仿宋_GB2312" w:hAnsi="Courier New" w:cs="Times New Roman"/>
      <w:kern w:val="2"/>
      <w:sz w:val="30"/>
      <w:lang w:val="en-US" w:eastAsia="zh-CN"/>
    </w:rPr>
  </w:style>
  <w:style w:type="character" w:customStyle="1" w:styleId="l-btn-left4">
    <w:name w:val="l-btn-left4"/>
    <w:qFormat/>
    <w:rsid w:val="00C134CB"/>
  </w:style>
  <w:style w:type="character" w:customStyle="1" w:styleId="number1CharChar">
    <w:name w:val="number1 Char Char"/>
    <w:link w:val="number1"/>
    <w:qFormat/>
    <w:rsid w:val="00C134CB"/>
    <w:rPr>
      <w:kern w:val="2"/>
      <w:sz w:val="24"/>
      <w:szCs w:val="24"/>
    </w:rPr>
  </w:style>
  <w:style w:type="paragraph" w:customStyle="1" w:styleId="number1">
    <w:name w:val="number1"/>
    <w:basedOn w:val="a"/>
    <w:link w:val="number1CharChar"/>
    <w:qFormat/>
    <w:rsid w:val="00C134CB"/>
    <w:pPr>
      <w:spacing w:afterLines="30" w:line="360" w:lineRule="auto"/>
    </w:pPr>
    <w:rPr>
      <w:sz w:val="24"/>
      <w:szCs w:val="24"/>
    </w:rPr>
  </w:style>
  <w:style w:type="character" w:customStyle="1" w:styleId="default1">
    <w:name w:val="default1"/>
    <w:qFormat/>
    <w:rsid w:val="00C134CB"/>
    <w:rPr>
      <w:rFonts w:ascii="Arial" w:hAnsi="Arial" w:cs="Times New Roman"/>
      <w:sz w:val="20"/>
    </w:rPr>
  </w:style>
  <w:style w:type="character" w:customStyle="1" w:styleId="font91">
    <w:name w:val="font91"/>
    <w:qFormat/>
    <w:rsid w:val="00C134CB"/>
    <w:rPr>
      <w:rFonts w:ascii="黑体" w:eastAsia="黑体" w:cs="黑体" w:hint="eastAsia"/>
      <w:color w:val="000000"/>
      <w:sz w:val="20"/>
      <w:szCs w:val="20"/>
      <w:u w:val="none"/>
    </w:rPr>
  </w:style>
  <w:style w:type="character" w:customStyle="1" w:styleId="l-btn-left3">
    <w:name w:val="l-btn-left3"/>
    <w:qFormat/>
    <w:rsid w:val="00C134CB"/>
  </w:style>
  <w:style w:type="character" w:customStyle="1" w:styleId="l-btn-left5">
    <w:name w:val="l-btn-left5"/>
    <w:qFormat/>
    <w:rsid w:val="00C134CB"/>
  </w:style>
  <w:style w:type="character" w:customStyle="1" w:styleId="Char10">
    <w:name w:val="文档结构图 Char1"/>
    <w:qFormat/>
    <w:rsid w:val="00C134CB"/>
    <w:rPr>
      <w:rFonts w:ascii="宋体"/>
      <w:kern w:val="2"/>
      <w:sz w:val="18"/>
      <w:szCs w:val="18"/>
    </w:rPr>
  </w:style>
  <w:style w:type="character" w:customStyle="1" w:styleId="se11">
    <w:name w:val="se11"/>
    <w:qFormat/>
    <w:rsid w:val="00C134CB"/>
    <w:rPr>
      <w:color w:val="000000"/>
    </w:rPr>
  </w:style>
  <w:style w:type="character" w:customStyle="1" w:styleId="20line1">
    <w:name w:val="20line1"/>
    <w:qFormat/>
    <w:rsid w:val="00C134CB"/>
    <w:rPr>
      <w:rFonts w:cs="Times New Roman"/>
    </w:rPr>
  </w:style>
  <w:style w:type="character" w:customStyle="1" w:styleId="font51">
    <w:name w:val="font51"/>
    <w:qFormat/>
    <w:rsid w:val="00C134CB"/>
    <w:rPr>
      <w:rFonts w:ascii="宋体" w:eastAsia="宋体" w:hAnsi="宋体" w:cs="宋体" w:hint="eastAsia"/>
      <w:color w:val="000000"/>
      <w:sz w:val="22"/>
      <w:szCs w:val="22"/>
      <w:u w:val="none"/>
    </w:rPr>
  </w:style>
  <w:style w:type="character" w:customStyle="1" w:styleId="font31">
    <w:name w:val="font31"/>
    <w:qFormat/>
    <w:rsid w:val="00C134CB"/>
    <w:rPr>
      <w:rFonts w:ascii="宋体" w:eastAsia="宋体" w:hAnsi="宋体" w:cs="宋体" w:hint="eastAsia"/>
      <w:color w:val="000000"/>
      <w:sz w:val="21"/>
      <w:szCs w:val="21"/>
      <w:u w:val="none"/>
    </w:rPr>
  </w:style>
  <w:style w:type="character" w:customStyle="1" w:styleId="font21">
    <w:name w:val="font21"/>
    <w:qFormat/>
    <w:rsid w:val="00C134CB"/>
    <w:rPr>
      <w:rFonts w:ascii="Times New Roman" w:hAnsi="Times New Roman" w:cs="Times New Roman" w:hint="default"/>
      <w:color w:val="000000"/>
      <w:sz w:val="21"/>
      <w:szCs w:val="21"/>
      <w:u w:val="none"/>
    </w:rPr>
  </w:style>
  <w:style w:type="character" w:customStyle="1" w:styleId="Char2">
    <w:name w:val="称呼 Char"/>
    <w:qFormat/>
    <w:rsid w:val="00C134CB"/>
    <w:rPr>
      <w:kern w:val="2"/>
      <w:sz w:val="21"/>
    </w:rPr>
  </w:style>
  <w:style w:type="character" w:customStyle="1" w:styleId="CharChar10">
    <w:name w:val="普通文字 Char Char1"/>
    <w:qFormat/>
    <w:rsid w:val="00C134CB"/>
    <w:rPr>
      <w:rFonts w:ascii="宋体" w:eastAsia="仿宋_GB2312" w:hAnsi="Courier New"/>
      <w:kern w:val="2"/>
      <w:sz w:val="30"/>
      <w:lang w:val="en-US" w:eastAsia="zh-CN" w:bidi="ar-SA"/>
    </w:rPr>
  </w:style>
  <w:style w:type="character" w:customStyle="1" w:styleId="5CharChar">
    <w:name w:val="标题 5 Char Char"/>
    <w:qFormat/>
    <w:rsid w:val="00C134CB"/>
    <w:rPr>
      <w:rFonts w:eastAsia="宋体"/>
      <w:b/>
      <w:bCs/>
      <w:kern w:val="2"/>
      <w:sz w:val="28"/>
      <w:szCs w:val="28"/>
      <w:lang w:val="en-US" w:eastAsia="zh-CN" w:bidi="ar-SA"/>
    </w:rPr>
  </w:style>
  <w:style w:type="character" w:customStyle="1" w:styleId="posfont1">
    <w:name w:val="posfont1"/>
    <w:qFormat/>
    <w:rsid w:val="00C134CB"/>
    <w:rPr>
      <w:rFonts w:ascii="微软雅黑" w:hAnsi="微软雅黑" w:hint="default"/>
      <w:color w:val="000000"/>
      <w:sz w:val="18"/>
      <w:szCs w:val="18"/>
    </w:rPr>
  </w:style>
  <w:style w:type="character" w:customStyle="1" w:styleId="1c">
    <w:name w:val="批注文字 字符1"/>
    <w:uiPriority w:val="99"/>
    <w:semiHidden/>
    <w:rsid w:val="00C134CB"/>
    <w:rPr>
      <w:rFonts w:eastAsia="宋体"/>
      <w:sz w:val="24"/>
    </w:rPr>
  </w:style>
  <w:style w:type="character" w:customStyle="1" w:styleId="CharCharCharCharChar">
    <w:name w:val="Char Char Char Char Char"/>
    <w:qFormat/>
    <w:rsid w:val="00C134CB"/>
    <w:rPr>
      <w:kern w:val="2"/>
      <w:sz w:val="24"/>
      <w:szCs w:val="24"/>
    </w:rPr>
  </w:style>
  <w:style w:type="character" w:customStyle="1" w:styleId="l-btn-left2">
    <w:name w:val="l-btn-left2"/>
    <w:qFormat/>
    <w:rsid w:val="00C134CB"/>
  </w:style>
  <w:style w:type="character" w:customStyle="1" w:styleId="1CharChar">
    <w:name w:val="标题 1 Char Char"/>
    <w:qFormat/>
    <w:rsid w:val="00C134CB"/>
    <w:rPr>
      <w:rFonts w:eastAsia="宋体"/>
      <w:kern w:val="2"/>
      <w:sz w:val="28"/>
      <w:lang w:val="en-US" w:eastAsia="zh-CN" w:bidi="ar-SA"/>
    </w:rPr>
  </w:style>
  <w:style w:type="character" w:customStyle="1" w:styleId="1CharChar0">
    <w:name w:val="样式1 Char Char"/>
    <w:link w:val="1d"/>
    <w:qFormat/>
    <w:rsid w:val="00C134CB"/>
    <w:rPr>
      <w:rFonts w:ascii="Arial" w:hAnsi="Arial"/>
      <w:iCs/>
      <w:sz w:val="24"/>
      <w:szCs w:val="24"/>
    </w:rPr>
  </w:style>
  <w:style w:type="paragraph" w:customStyle="1" w:styleId="1d">
    <w:name w:val="样式1"/>
    <w:basedOn w:val="a"/>
    <w:link w:val="1CharChar0"/>
    <w:qFormat/>
    <w:rsid w:val="00C134CB"/>
    <w:pPr>
      <w:widowControl/>
      <w:jc w:val="left"/>
    </w:pPr>
    <w:rPr>
      <w:rFonts w:ascii="Arial" w:hAnsi="Arial"/>
      <w:iCs/>
      <w:kern w:val="0"/>
      <w:sz w:val="24"/>
      <w:szCs w:val="24"/>
    </w:rPr>
  </w:style>
  <w:style w:type="character" w:customStyle="1" w:styleId="st1">
    <w:name w:val="st1"/>
    <w:qFormat/>
    <w:rsid w:val="00C134CB"/>
  </w:style>
  <w:style w:type="character" w:customStyle="1" w:styleId="afffc">
    <w:name w:val="样式 宋体"/>
    <w:qFormat/>
    <w:rsid w:val="00C134CB"/>
    <w:rPr>
      <w:rFonts w:ascii="宋体" w:eastAsia="宋体" w:hAnsi="宋体" w:cs="Times New Roman"/>
      <w:sz w:val="24"/>
      <w:szCs w:val="24"/>
    </w:rPr>
  </w:style>
  <w:style w:type="character" w:customStyle="1" w:styleId="CharChar9">
    <w:name w:val="Char Char9"/>
    <w:qFormat/>
    <w:rsid w:val="00C134CB"/>
    <w:rPr>
      <w:rFonts w:ascii="Calibri" w:eastAsia="宋体" w:hAnsi="Calibri" w:cs="Times New Roman"/>
      <w:b/>
      <w:bCs/>
      <w:kern w:val="44"/>
      <w:sz w:val="44"/>
      <w:szCs w:val="44"/>
    </w:rPr>
  </w:style>
  <w:style w:type="character" w:customStyle="1" w:styleId="l-btn-empty">
    <w:name w:val="l-btn-empty"/>
    <w:qFormat/>
    <w:rsid w:val="00C134CB"/>
  </w:style>
  <w:style w:type="character" w:customStyle="1" w:styleId="CharChar2">
    <w:name w:val="页眉 Char Char"/>
    <w:qFormat/>
    <w:rsid w:val="00C134CB"/>
    <w:rPr>
      <w:rFonts w:eastAsia="宋体"/>
      <w:kern w:val="2"/>
      <w:sz w:val="18"/>
      <w:lang w:val="en-US" w:eastAsia="zh-CN" w:bidi="ar-SA"/>
    </w:rPr>
  </w:style>
  <w:style w:type="character" w:customStyle="1" w:styleId="font41">
    <w:name w:val="font41"/>
    <w:qFormat/>
    <w:rsid w:val="00C134CB"/>
    <w:rPr>
      <w:rFonts w:ascii="宋体" w:eastAsia="宋体" w:hAnsi="宋体" w:cs="宋体" w:hint="eastAsia"/>
      <w:b/>
      <w:color w:val="000000"/>
      <w:sz w:val="21"/>
      <w:szCs w:val="21"/>
      <w:u w:val="none"/>
    </w:rPr>
  </w:style>
  <w:style w:type="character" w:customStyle="1" w:styleId="paragraph1CharCharChar">
    <w:name w:val="paragraph1 Char Char Char"/>
    <w:qFormat/>
    <w:rsid w:val="00C134CB"/>
    <w:rPr>
      <w:rFonts w:ascii="Arial" w:eastAsia="宋体" w:hAnsi="Arial" w:cs="Times New Roman"/>
      <w:kern w:val="2"/>
      <w:sz w:val="24"/>
      <w:szCs w:val="24"/>
      <w:lang w:val="en-US" w:eastAsia="zh-CN" w:bidi="ar-SA"/>
    </w:rPr>
  </w:style>
  <w:style w:type="character" w:customStyle="1" w:styleId="Char11">
    <w:name w:val="批注文字 Char1"/>
    <w:uiPriority w:val="99"/>
    <w:semiHidden/>
    <w:rsid w:val="00C134CB"/>
    <w:rPr>
      <w:rFonts w:eastAsia="宋体"/>
      <w:kern w:val="2"/>
      <w:sz w:val="24"/>
      <w:szCs w:val="22"/>
    </w:rPr>
  </w:style>
  <w:style w:type="character" w:customStyle="1" w:styleId="CharCharCharChar1">
    <w:name w:val="Char Char Char Char1"/>
    <w:qFormat/>
    <w:rsid w:val="00C134CB"/>
    <w:rPr>
      <w:rFonts w:cs="Times New Roman"/>
      <w:kern w:val="2"/>
      <w:sz w:val="18"/>
      <w:szCs w:val="18"/>
    </w:rPr>
  </w:style>
  <w:style w:type="character" w:customStyle="1" w:styleId="param-value">
    <w:name w:val="param-value"/>
    <w:qFormat/>
    <w:rsid w:val="00C134CB"/>
  </w:style>
  <w:style w:type="character" w:customStyle="1" w:styleId="fontgray1">
    <w:name w:val="font_gray1"/>
    <w:qFormat/>
    <w:rsid w:val="00C134CB"/>
    <w:rPr>
      <w:color w:val="777777"/>
    </w:rPr>
  </w:style>
  <w:style w:type="character" w:customStyle="1" w:styleId="CharCharChar">
    <w:name w:val="Char Char Char"/>
    <w:qFormat/>
    <w:rsid w:val="00C134CB"/>
    <w:rPr>
      <w:rFonts w:cs="Times New Roman"/>
      <w:kern w:val="2"/>
      <w:sz w:val="18"/>
      <w:szCs w:val="18"/>
    </w:rPr>
  </w:style>
  <w:style w:type="character" w:customStyle="1" w:styleId="CharChar3">
    <w:name w:val="批注框文本 Char Char"/>
    <w:qFormat/>
    <w:rsid w:val="00C134CB"/>
    <w:rPr>
      <w:rFonts w:cs="Times New Roman"/>
      <w:kern w:val="2"/>
      <w:sz w:val="18"/>
      <w:szCs w:val="18"/>
    </w:rPr>
  </w:style>
  <w:style w:type="character" w:customStyle="1" w:styleId="question-title2">
    <w:name w:val="question-title2"/>
    <w:qFormat/>
    <w:rsid w:val="00C134CB"/>
  </w:style>
  <w:style w:type="character" w:customStyle="1" w:styleId="160">
    <w:name w:val="16"/>
    <w:qFormat/>
    <w:rsid w:val="00C134CB"/>
    <w:rPr>
      <w:rFonts w:ascii="Times New Roman" w:hAnsi="Times New Roman" w:cs="Times New Roman" w:hint="default"/>
      <w:color w:val="0000FF"/>
      <w:szCs w:val="24"/>
      <w:u w:val="single"/>
    </w:rPr>
  </w:style>
  <w:style w:type="character" w:customStyle="1" w:styleId="150">
    <w:name w:val="15"/>
    <w:qFormat/>
    <w:rsid w:val="00C134CB"/>
    <w:rPr>
      <w:rFonts w:ascii="黑体" w:eastAsia="黑体" w:hAnsi="黑体" w:hint="eastAsia"/>
      <w:color w:val="000000"/>
      <w:sz w:val="20"/>
      <w:szCs w:val="20"/>
    </w:rPr>
  </w:style>
  <w:style w:type="character" w:customStyle="1" w:styleId="Char12">
    <w:name w:val="正文文本缩进 Char1"/>
    <w:uiPriority w:val="99"/>
    <w:semiHidden/>
    <w:rsid w:val="00C134CB"/>
    <w:rPr>
      <w:rFonts w:eastAsia="宋体"/>
      <w:kern w:val="2"/>
      <w:sz w:val="24"/>
      <w:szCs w:val="22"/>
    </w:rPr>
  </w:style>
  <w:style w:type="character" w:customStyle="1" w:styleId="1e">
    <w:name w:val="页码1"/>
    <w:qFormat/>
    <w:rsid w:val="00C134CB"/>
  </w:style>
  <w:style w:type="character" w:customStyle="1" w:styleId="number1CharCharChar">
    <w:name w:val="number1 Char Char Char"/>
    <w:qFormat/>
    <w:rsid w:val="00C134CB"/>
    <w:rPr>
      <w:rFonts w:eastAsia="宋体" w:cs="Times New Roman"/>
      <w:kern w:val="2"/>
      <w:sz w:val="24"/>
      <w:szCs w:val="24"/>
      <w:lang w:val="en-US" w:eastAsia="zh-CN" w:bidi="ar-SA"/>
    </w:rPr>
  </w:style>
  <w:style w:type="character" w:customStyle="1" w:styleId="l-btn-left">
    <w:name w:val="l-btn-left"/>
    <w:qFormat/>
    <w:rsid w:val="00C134CB"/>
  </w:style>
  <w:style w:type="character" w:customStyle="1" w:styleId="3CharChar">
    <w:name w:val="标题 3 Char Char"/>
    <w:qFormat/>
    <w:rsid w:val="00C134CB"/>
    <w:rPr>
      <w:rFonts w:eastAsia="黑体" w:cs="Times New Roman"/>
      <w:b/>
      <w:bCs/>
      <w:kern w:val="2"/>
      <w:sz w:val="32"/>
      <w:szCs w:val="32"/>
      <w:lang w:val="en-US" w:eastAsia="zh-CN" w:bidi="ar-SA"/>
    </w:rPr>
  </w:style>
  <w:style w:type="character" w:customStyle="1" w:styleId="hang1">
    <w:name w:val="hang1"/>
    <w:qFormat/>
    <w:rsid w:val="00C134CB"/>
    <w:rPr>
      <w:spacing w:val="300"/>
    </w:rPr>
  </w:style>
  <w:style w:type="character" w:customStyle="1" w:styleId="l-btn-text">
    <w:name w:val="l-btn-text"/>
    <w:qFormat/>
    <w:rsid w:val="00C134CB"/>
  </w:style>
  <w:style w:type="character" w:customStyle="1" w:styleId="CharCharCharChar">
    <w:name w:val="Char Char Char Char"/>
    <w:qFormat/>
    <w:rsid w:val="00C134CB"/>
    <w:rPr>
      <w:rFonts w:eastAsia="宋体" w:cs="Times New Roman"/>
      <w:kern w:val="2"/>
      <w:sz w:val="28"/>
      <w:lang w:val="en-US" w:eastAsia="zh-CN"/>
    </w:rPr>
  </w:style>
  <w:style w:type="paragraph" w:customStyle="1" w:styleId="GP4">
    <w:name w:val="GP标题4"/>
    <w:basedOn w:val="a"/>
    <w:next w:val="GP"/>
    <w:qFormat/>
    <w:rsid w:val="00C134CB"/>
    <w:pPr>
      <w:spacing w:beforeLines="50" w:afterLines="50" w:line="360" w:lineRule="auto"/>
      <w:jc w:val="left"/>
      <w:outlineLvl w:val="3"/>
    </w:pPr>
    <w:rPr>
      <w:rFonts w:ascii="华文细黑" w:eastAsia="华文细黑" w:hAnsi="华文细黑"/>
      <w:b/>
      <w:sz w:val="28"/>
    </w:rPr>
  </w:style>
  <w:style w:type="paragraph" w:customStyle="1" w:styleId="GP">
    <w:name w:val="GP正文(首行缩进)"/>
    <w:basedOn w:val="a"/>
    <w:qFormat/>
    <w:rsid w:val="00C134CB"/>
    <w:pPr>
      <w:spacing w:line="360" w:lineRule="auto"/>
      <w:ind w:firstLineChars="200" w:firstLine="200"/>
      <w:jc w:val="left"/>
    </w:pPr>
    <w:rPr>
      <w:sz w:val="24"/>
    </w:rPr>
  </w:style>
  <w:style w:type="paragraph" w:customStyle="1" w:styleId="xl112">
    <w:name w:val="xl112"/>
    <w:basedOn w:val="a"/>
    <w:qFormat/>
    <w:rsid w:val="00C134CB"/>
    <w:pPr>
      <w:widowControl/>
      <w:pBdr>
        <w:top w:val="single" w:sz="4" w:space="0" w:color="auto"/>
        <w:bottom w:val="single" w:sz="4" w:space="0" w:color="auto"/>
      </w:pBdr>
      <w:spacing w:before="100" w:beforeAutospacing="1" w:after="100" w:afterAutospacing="1"/>
      <w:jc w:val="left"/>
    </w:pPr>
    <w:rPr>
      <w:rFonts w:ascii="宋体" w:hAnsi="宋体" w:cs="宋体"/>
      <w:b/>
      <w:bCs/>
      <w:kern w:val="0"/>
      <w:sz w:val="18"/>
      <w:szCs w:val="18"/>
    </w:rPr>
  </w:style>
  <w:style w:type="paragraph" w:customStyle="1" w:styleId="xl115">
    <w:name w:val="xl115"/>
    <w:basedOn w:val="a"/>
    <w:qFormat/>
    <w:rsid w:val="00C134CB"/>
    <w:pPr>
      <w:widowControl/>
      <w:spacing w:before="100" w:beforeAutospacing="1" w:after="100" w:afterAutospacing="1"/>
      <w:jc w:val="center"/>
    </w:pPr>
    <w:rPr>
      <w:rFonts w:ascii="宋体" w:hAnsi="宋体" w:cs="宋体"/>
      <w:kern w:val="0"/>
      <w:sz w:val="24"/>
      <w:szCs w:val="24"/>
    </w:rPr>
  </w:style>
  <w:style w:type="paragraph" w:customStyle="1" w:styleId="xl56">
    <w:name w:val="xl56"/>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84">
    <w:name w:val="xl84"/>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71">
    <w:name w:val="xl71"/>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34">
    <w:name w:val="xl34"/>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afffd">
    <w:name w:val="列表内容"/>
    <w:basedOn w:val="a"/>
    <w:next w:val="a"/>
    <w:qFormat/>
    <w:rsid w:val="00C134CB"/>
    <w:pPr>
      <w:widowControl/>
      <w:tabs>
        <w:tab w:val="left" w:pos="1200"/>
      </w:tabs>
      <w:ind w:firstLine="200"/>
      <w:jc w:val="left"/>
    </w:pPr>
    <w:rPr>
      <w:kern w:val="0"/>
      <w:sz w:val="18"/>
      <w:szCs w:val="24"/>
    </w:rPr>
  </w:style>
  <w:style w:type="paragraph" w:customStyle="1" w:styleId="xl113">
    <w:name w:val="xl113"/>
    <w:basedOn w:val="a"/>
    <w:qFormat/>
    <w:rsid w:val="00C134CB"/>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18"/>
      <w:szCs w:val="18"/>
    </w:rPr>
  </w:style>
  <w:style w:type="paragraph" w:customStyle="1" w:styleId="afffe">
    <w:name w:val="表格"/>
    <w:basedOn w:val="a"/>
    <w:qFormat/>
    <w:rsid w:val="00C134CB"/>
    <w:rPr>
      <w:rFonts w:ascii="Calibri" w:hAnsi="Calibri" w:cs="黑体"/>
      <w:szCs w:val="22"/>
    </w:rPr>
  </w:style>
  <w:style w:type="paragraph" w:customStyle="1" w:styleId="xl97">
    <w:name w:val="xl97"/>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xl108">
    <w:name w:val="xl108"/>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xl136">
    <w:name w:val="xl136"/>
    <w:basedOn w:val="a"/>
    <w:qFormat/>
    <w:rsid w:val="00C134CB"/>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宋体" w:hAnsi="宋体" w:cs="宋体"/>
      <w:color w:val="FF0000"/>
      <w:kern w:val="0"/>
      <w:sz w:val="18"/>
      <w:szCs w:val="18"/>
    </w:rPr>
  </w:style>
  <w:style w:type="paragraph" w:customStyle="1" w:styleId="xl27">
    <w:name w:val="xl27"/>
    <w:basedOn w:val="a"/>
    <w:qFormat/>
    <w:rsid w:val="00C134CB"/>
    <w:pPr>
      <w:widowControl/>
      <w:spacing w:before="100" w:beforeAutospacing="1" w:after="100" w:afterAutospacing="1"/>
      <w:jc w:val="center"/>
    </w:pPr>
    <w:rPr>
      <w:rFonts w:ascii="宋体" w:hAnsi="宋体" w:cs="宋体"/>
      <w:kern w:val="0"/>
      <w:sz w:val="24"/>
      <w:szCs w:val="24"/>
    </w:rPr>
  </w:style>
  <w:style w:type="paragraph" w:customStyle="1" w:styleId="xl130">
    <w:name w:val="xl130"/>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xl29">
    <w:name w:val="xl29"/>
    <w:basedOn w:val="a"/>
    <w:qFormat/>
    <w:rsid w:val="00C134CB"/>
    <w:pPr>
      <w:widowControl/>
      <w:pBdr>
        <w:top w:val="single" w:sz="8" w:space="0" w:color="auto"/>
        <w:left w:val="single" w:sz="8"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b/>
      <w:bCs/>
      <w:kern w:val="0"/>
      <w:sz w:val="24"/>
      <w:szCs w:val="24"/>
    </w:rPr>
  </w:style>
  <w:style w:type="paragraph" w:customStyle="1" w:styleId="xl53">
    <w:name w:val="xl53"/>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szCs w:val="24"/>
    </w:rPr>
  </w:style>
  <w:style w:type="paragraph" w:customStyle="1" w:styleId="ssfa">
    <w:name w:val="ssfa 正文"/>
    <w:basedOn w:val="a"/>
    <w:qFormat/>
    <w:rsid w:val="00C134CB"/>
    <w:pPr>
      <w:spacing w:line="360" w:lineRule="auto"/>
      <w:ind w:firstLineChars="200" w:firstLine="200"/>
    </w:pPr>
    <w:rPr>
      <w:kern w:val="0"/>
      <w:sz w:val="24"/>
      <w:szCs w:val="28"/>
      <w:lang w:val="zh-CN"/>
    </w:rPr>
  </w:style>
  <w:style w:type="paragraph" w:customStyle="1" w:styleId="xl80">
    <w:name w:val="xl80"/>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xl42">
    <w:name w:val="xl42"/>
    <w:basedOn w:val="a"/>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4"/>
      <w:szCs w:val="24"/>
    </w:rPr>
  </w:style>
  <w:style w:type="paragraph" w:customStyle="1" w:styleId="affff">
    <w:name w:val="表格非标题文字"/>
    <w:qFormat/>
    <w:rsid w:val="00C134CB"/>
    <w:pPr>
      <w:snapToGrid w:val="0"/>
      <w:spacing w:before="80" w:after="40"/>
    </w:pPr>
    <w:rPr>
      <w:rFonts w:ascii="Futura Bk" w:hAnsi="Futura Bk"/>
      <w:sz w:val="18"/>
      <w:szCs w:val="21"/>
    </w:rPr>
  </w:style>
  <w:style w:type="paragraph" w:customStyle="1" w:styleId="font0">
    <w:name w:val="font0"/>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GP3">
    <w:name w:val="GP公文标题3"/>
    <w:basedOn w:val="a"/>
    <w:next w:val="GP"/>
    <w:qFormat/>
    <w:rsid w:val="00C134CB"/>
    <w:pPr>
      <w:spacing w:beforeLines="50" w:afterLines="50" w:line="360" w:lineRule="auto"/>
      <w:ind w:firstLine="284"/>
      <w:jc w:val="left"/>
      <w:outlineLvl w:val="2"/>
    </w:pPr>
    <w:rPr>
      <w:rFonts w:eastAsia="仿宋_GB2312"/>
      <w:b/>
      <w:sz w:val="30"/>
    </w:rPr>
  </w:style>
  <w:style w:type="paragraph" w:customStyle="1" w:styleId="affff0">
    <w:name w:val="_正文段落"/>
    <w:basedOn w:val="a"/>
    <w:qFormat/>
    <w:rsid w:val="00C134CB"/>
    <w:pPr>
      <w:spacing w:beforeLines="15" w:afterLines="15" w:line="360" w:lineRule="auto"/>
      <w:ind w:firstLineChars="200" w:firstLine="480"/>
    </w:pPr>
    <w:rPr>
      <w:rFonts w:ascii="宋体" w:hAnsi="宋体"/>
      <w:kern w:val="0"/>
      <w:szCs w:val="24"/>
    </w:rPr>
  </w:style>
  <w:style w:type="paragraph" w:customStyle="1" w:styleId="NormalBullets">
    <w:name w:val="Normal Bullets"/>
    <w:basedOn w:val="a"/>
    <w:qFormat/>
    <w:rsid w:val="00C134CB"/>
    <w:pPr>
      <w:widowControl/>
      <w:spacing w:after="120"/>
      <w:jc w:val="left"/>
    </w:pPr>
    <w:rPr>
      <w:rFonts w:ascii="Palatino Linotype" w:hAnsi="Palatino Linotype"/>
      <w:kern w:val="0"/>
      <w:sz w:val="20"/>
      <w:szCs w:val="24"/>
      <w:lang w:eastAsia="en-US"/>
    </w:rPr>
  </w:style>
  <w:style w:type="paragraph" w:customStyle="1" w:styleId="xl54">
    <w:name w:val="xl54"/>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4"/>
      <w:szCs w:val="24"/>
    </w:rPr>
  </w:style>
  <w:style w:type="paragraph" w:customStyle="1" w:styleId="xl63">
    <w:name w:val="xl63"/>
    <w:basedOn w:val="a"/>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宋体" w:hAnsi="宋体" w:cs="宋体"/>
      <w:kern w:val="0"/>
      <w:sz w:val="24"/>
      <w:szCs w:val="24"/>
    </w:rPr>
  </w:style>
  <w:style w:type="paragraph" w:customStyle="1" w:styleId="affff1">
    <w:name w:val="表项"/>
    <w:next w:val="affff2"/>
    <w:qFormat/>
    <w:rsid w:val="00C134CB"/>
    <w:pPr>
      <w:adjustRightInd w:val="0"/>
      <w:snapToGrid w:val="0"/>
      <w:spacing w:line="300" w:lineRule="auto"/>
      <w:jc w:val="center"/>
    </w:pPr>
    <w:rPr>
      <w:rFonts w:ascii="Arial" w:eastAsia="黑体" w:hAnsi="Arial" w:cs="Arial"/>
      <w:iCs/>
      <w:kern w:val="2"/>
      <w:sz w:val="16"/>
    </w:rPr>
  </w:style>
  <w:style w:type="paragraph" w:customStyle="1" w:styleId="affff2">
    <w:name w:val="表身（左）"/>
    <w:qFormat/>
    <w:rsid w:val="00C134CB"/>
    <w:pPr>
      <w:adjustRightInd w:val="0"/>
      <w:snapToGrid w:val="0"/>
      <w:spacing w:line="300" w:lineRule="auto"/>
      <w:textAlignment w:val="center"/>
    </w:pPr>
    <w:rPr>
      <w:sz w:val="16"/>
    </w:rPr>
  </w:style>
  <w:style w:type="paragraph" w:customStyle="1" w:styleId="46">
    <w:name w:val="书籍标题4"/>
    <w:basedOn w:val="38"/>
    <w:next w:val="a"/>
    <w:qFormat/>
    <w:rsid w:val="00C134CB"/>
    <w:pPr>
      <w:tabs>
        <w:tab w:val="clear" w:pos="1260"/>
        <w:tab w:val="left" w:pos="1680"/>
      </w:tabs>
      <w:ind w:left="567" w:firstLine="0"/>
      <w:outlineLvl w:val="3"/>
    </w:pPr>
    <w:rPr>
      <w:sz w:val="24"/>
      <w:szCs w:val="24"/>
      <w:lang w:val="zh-CN"/>
    </w:rPr>
  </w:style>
  <w:style w:type="paragraph" w:customStyle="1" w:styleId="38">
    <w:name w:val="书籍标题3"/>
    <w:basedOn w:val="a"/>
    <w:qFormat/>
    <w:rsid w:val="00C134CB"/>
    <w:pPr>
      <w:tabs>
        <w:tab w:val="left" w:pos="1260"/>
      </w:tabs>
      <w:spacing w:beforeLines="100" w:afterLines="100"/>
      <w:ind w:left="1260" w:hanging="420"/>
      <w:jc w:val="left"/>
      <w:outlineLvl w:val="2"/>
    </w:pPr>
    <w:rPr>
      <w:b/>
      <w:bCs/>
      <w:spacing w:val="20"/>
      <w:sz w:val="28"/>
      <w:szCs w:val="28"/>
    </w:rPr>
  </w:style>
  <w:style w:type="paragraph" w:customStyle="1" w:styleId="p20">
    <w:name w:val="p20"/>
    <w:basedOn w:val="a"/>
    <w:qFormat/>
    <w:rsid w:val="00C134CB"/>
    <w:pPr>
      <w:widowControl/>
      <w:snapToGrid w:val="0"/>
      <w:spacing w:before="100" w:after="100" w:line="300" w:lineRule="auto"/>
      <w:ind w:firstLine="527"/>
      <w:jc w:val="left"/>
    </w:pPr>
    <w:rPr>
      <w:kern w:val="0"/>
      <w:sz w:val="24"/>
      <w:szCs w:val="24"/>
    </w:rPr>
  </w:style>
  <w:style w:type="paragraph" w:customStyle="1" w:styleId="CharChar1CharCharCharCharCharCharCharCharCharCharCharCharChar">
    <w:name w:val="缩进 Char Char1 Char Char Char Char Char Char Char Char Char Char Char Char Char"/>
    <w:basedOn w:val="a1"/>
    <w:qFormat/>
    <w:rsid w:val="00C134CB"/>
    <w:pPr>
      <w:spacing w:beforeLines="50" w:afterLines="50" w:line="360" w:lineRule="auto"/>
      <w:ind w:firstLine="480"/>
    </w:pPr>
    <w:rPr>
      <w:rFonts w:ascii="Tahoma" w:hAnsi="Tahoma"/>
      <w:sz w:val="24"/>
      <w:szCs w:val="24"/>
    </w:rPr>
  </w:style>
  <w:style w:type="paragraph" w:customStyle="1" w:styleId="Char13">
    <w:name w:val="Char1"/>
    <w:basedOn w:val="a"/>
    <w:qFormat/>
    <w:rsid w:val="00C134CB"/>
    <w:pPr>
      <w:widowControl/>
      <w:spacing w:after="160" w:line="240" w:lineRule="exact"/>
      <w:jc w:val="left"/>
    </w:pPr>
    <w:rPr>
      <w:rFonts w:ascii="Verdana" w:eastAsia="仿宋_GB2312" w:hAnsi="Verdana"/>
      <w:kern w:val="0"/>
      <w:sz w:val="24"/>
      <w:szCs w:val="20"/>
      <w:lang w:eastAsia="en-US"/>
    </w:rPr>
  </w:style>
  <w:style w:type="paragraph" w:customStyle="1" w:styleId="wdm30">
    <w:name w:val="wdm30"/>
    <w:basedOn w:val="4"/>
    <w:qFormat/>
    <w:rsid w:val="00C134CB"/>
    <w:pPr>
      <w:keepLines w:val="0"/>
      <w:widowControl w:val="0"/>
      <w:spacing w:before="0" w:after="0" w:line="360" w:lineRule="auto"/>
      <w:outlineLvl w:val="9"/>
    </w:pPr>
    <w:rPr>
      <w:rFonts w:ascii="宋体" w:eastAsia="宋体" w:hAnsi="宋体" w:cs="Times New Roman"/>
      <w:color w:val="auto"/>
      <w:sz w:val="24"/>
    </w:rPr>
  </w:style>
  <w:style w:type="paragraph" w:customStyle="1" w:styleId="xl33">
    <w:name w:val="xl33"/>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affff3">
    <w:name w:val="表身（中）"/>
    <w:basedOn w:val="affff2"/>
    <w:qFormat/>
    <w:rsid w:val="00C134CB"/>
    <w:pPr>
      <w:jc w:val="center"/>
    </w:pPr>
  </w:style>
  <w:style w:type="paragraph" w:customStyle="1" w:styleId="xl92">
    <w:name w:val="xl92"/>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pPr>
    <w:rPr>
      <w:kern w:val="0"/>
      <w:sz w:val="24"/>
      <w:szCs w:val="24"/>
    </w:rPr>
  </w:style>
  <w:style w:type="paragraph" w:customStyle="1" w:styleId="font6">
    <w:name w:val="font6"/>
    <w:basedOn w:val="a"/>
    <w:qFormat/>
    <w:rsid w:val="00C134CB"/>
    <w:pPr>
      <w:widowControl/>
      <w:spacing w:before="100" w:beforeAutospacing="1" w:after="100" w:afterAutospacing="1"/>
      <w:jc w:val="left"/>
    </w:pPr>
    <w:rPr>
      <w:rFonts w:ascii="宋体" w:hAnsi="宋体" w:cs="宋体"/>
      <w:b/>
      <w:bCs/>
      <w:kern w:val="0"/>
      <w:sz w:val="28"/>
      <w:szCs w:val="28"/>
    </w:rPr>
  </w:style>
  <w:style w:type="paragraph" w:customStyle="1" w:styleId="xl103">
    <w:name w:val="xl103"/>
    <w:basedOn w:val="a"/>
    <w:qFormat/>
    <w:rsid w:val="00C134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xl131">
    <w:name w:val="xl131"/>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20"/>
      <w:szCs w:val="20"/>
    </w:rPr>
  </w:style>
  <w:style w:type="paragraph" w:customStyle="1" w:styleId="xl50">
    <w:name w:val="xl50"/>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msolistparagraph0">
    <w:name w:val="msolistparagraph"/>
    <w:basedOn w:val="a"/>
    <w:qFormat/>
    <w:rsid w:val="00C134CB"/>
    <w:pPr>
      <w:ind w:firstLineChars="200" w:firstLine="420"/>
    </w:pPr>
    <w:rPr>
      <w:rFonts w:ascii="Calibri" w:hAnsi="Calibri"/>
      <w:szCs w:val="22"/>
    </w:rPr>
  </w:style>
  <w:style w:type="paragraph" w:customStyle="1" w:styleId="Pa3">
    <w:name w:val="Pa3"/>
    <w:basedOn w:val="Default"/>
    <w:next w:val="Default"/>
    <w:uiPriority w:val="99"/>
    <w:qFormat/>
    <w:rsid w:val="00C134CB"/>
    <w:pPr>
      <w:spacing w:line="161" w:lineRule="atLeast"/>
    </w:pPr>
    <w:rPr>
      <w:rFonts w:ascii="Museo Sans For Dell 300" w:eastAsia="Museo Sans For Dell 300" w:hAnsi="Calibri" w:cs="Museo Sans For Dell 300"/>
      <w:color w:val="auto"/>
    </w:rPr>
  </w:style>
  <w:style w:type="paragraph" w:customStyle="1" w:styleId="xl37">
    <w:name w:val="xl37"/>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49">
    <w:name w:val="xl49"/>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font10">
    <w:name w:val="font10"/>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xl26">
    <w:name w:val="xl26"/>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NewNewNewNew">
    <w:name w:val="正文 New New New New"/>
    <w:qFormat/>
    <w:rsid w:val="00C134CB"/>
    <w:pPr>
      <w:widowControl w:val="0"/>
      <w:jc w:val="both"/>
    </w:pPr>
    <w:rPr>
      <w:szCs w:val="24"/>
    </w:rPr>
  </w:style>
  <w:style w:type="paragraph" w:customStyle="1" w:styleId="52">
    <w:name w:val="题注5"/>
    <w:basedOn w:val="a"/>
    <w:next w:val="afff3"/>
    <w:qFormat/>
    <w:rsid w:val="00C134CB"/>
    <w:pPr>
      <w:ind w:left="540" w:hanging="540"/>
    </w:pPr>
    <w:rPr>
      <w:color w:val="000000"/>
      <w:sz w:val="24"/>
      <w:szCs w:val="24"/>
    </w:rPr>
  </w:style>
  <w:style w:type="paragraph" w:customStyle="1" w:styleId="xl89">
    <w:name w:val="xl89"/>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pPr>
    <w:rPr>
      <w:rFonts w:ascii="宋体" w:hAnsi="宋体" w:cs="宋体"/>
      <w:kern w:val="0"/>
      <w:sz w:val="24"/>
      <w:szCs w:val="24"/>
    </w:rPr>
  </w:style>
  <w:style w:type="paragraph" w:customStyle="1" w:styleId="xl65">
    <w:name w:val="xl65"/>
    <w:basedOn w:val="a"/>
    <w:qFormat/>
    <w:rsid w:val="00C134CB"/>
    <w:pPr>
      <w:widowControl/>
      <w:spacing w:before="100" w:beforeAutospacing="1" w:after="100" w:afterAutospacing="1"/>
      <w:jc w:val="left"/>
    </w:pPr>
    <w:rPr>
      <w:b/>
      <w:bCs/>
      <w:kern w:val="0"/>
      <w:sz w:val="28"/>
      <w:szCs w:val="28"/>
    </w:rPr>
  </w:style>
  <w:style w:type="paragraph" w:customStyle="1" w:styleId="xl109">
    <w:name w:val="xl109"/>
    <w:basedOn w:val="a"/>
    <w:qFormat/>
    <w:rsid w:val="00C134CB"/>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affff4">
    <w:name w:val="È±Ê¡ÎÄ±¾"/>
    <w:basedOn w:val="a"/>
    <w:qFormat/>
    <w:rsid w:val="00C134CB"/>
    <w:pPr>
      <w:widowControl/>
      <w:overflowPunct w:val="0"/>
      <w:autoSpaceDE w:val="0"/>
      <w:autoSpaceDN w:val="0"/>
      <w:adjustRightInd w:val="0"/>
      <w:jc w:val="left"/>
      <w:textAlignment w:val="baseline"/>
    </w:pPr>
    <w:rPr>
      <w:kern w:val="0"/>
      <w:sz w:val="24"/>
      <w:szCs w:val="24"/>
    </w:rPr>
  </w:style>
  <w:style w:type="paragraph" w:customStyle="1" w:styleId="CharCharCharCharCharCharCharCharChar">
    <w:name w:val="Char Char Char Char Char Char Char Char Char"/>
    <w:basedOn w:val="a"/>
    <w:qFormat/>
    <w:rsid w:val="00C134CB"/>
    <w:rPr>
      <w:rFonts w:ascii="Tahoma" w:hAnsi="Tahoma"/>
      <w:sz w:val="24"/>
      <w:szCs w:val="20"/>
    </w:rPr>
  </w:style>
  <w:style w:type="paragraph" w:customStyle="1" w:styleId="xl91">
    <w:name w:val="xl91"/>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kern w:val="0"/>
      <w:sz w:val="24"/>
      <w:szCs w:val="24"/>
    </w:rPr>
  </w:style>
  <w:style w:type="paragraph" w:customStyle="1" w:styleId="xl133">
    <w:name w:val="xl133"/>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FF0000"/>
      <w:kern w:val="0"/>
      <w:sz w:val="20"/>
      <w:szCs w:val="20"/>
    </w:rPr>
  </w:style>
  <w:style w:type="paragraph" w:customStyle="1" w:styleId="xl86">
    <w:name w:val="xl86"/>
    <w:basedOn w:val="a"/>
    <w:qFormat/>
    <w:rsid w:val="00C134CB"/>
    <w:pPr>
      <w:widowControl/>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jc w:val="center"/>
    </w:pPr>
    <w:rPr>
      <w:kern w:val="0"/>
      <w:sz w:val="24"/>
      <w:szCs w:val="24"/>
    </w:rPr>
  </w:style>
  <w:style w:type="paragraph" w:customStyle="1" w:styleId="xl39">
    <w:name w:val="xl39"/>
    <w:basedOn w:val="a"/>
    <w:qFormat/>
    <w:rsid w:val="00C134CB"/>
    <w:pPr>
      <w:widowControl/>
      <w:spacing w:before="100" w:beforeAutospacing="1" w:after="100" w:afterAutospacing="1"/>
      <w:jc w:val="center"/>
    </w:pPr>
    <w:rPr>
      <w:rFonts w:ascii="宋体" w:hAnsi="宋体" w:cs="宋体"/>
      <w:b/>
      <w:bCs/>
      <w:kern w:val="0"/>
      <w:sz w:val="28"/>
      <w:szCs w:val="28"/>
    </w:rPr>
  </w:style>
  <w:style w:type="paragraph" w:customStyle="1" w:styleId="xl105">
    <w:name w:val="xl105"/>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affff5">
    <w:name w:val="标准正文样式"/>
    <w:basedOn w:val="222"/>
    <w:qFormat/>
    <w:rsid w:val="00C134CB"/>
    <w:pPr>
      <w:spacing w:line="300" w:lineRule="auto"/>
      <w:ind w:firstLine="200"/>
    </w:pPr>
  </w:style>
  <w:style w:type="paragraph" w:customStyle="1" w:styleId="222">
    <w:name w:val="样式 样式 正文首行缩进 2 + 首行缩进:  2 字符 + 首行缩进:  2 字符"/>
    <w:basedOn w:val="a"/>
    <w:qFormat/>
    <w:rsid w:val="00C134CB"/>
    <w:pPr>
      <w:spacing w:line="360" w:lineRule="auto"/>
      <w:ind w:firstLineChars="200" w:firstLine="480"/>
    </w:pPr>
    <w:rPr>
      <w:szCs w:val="20"/>
    </w:rPr>
  </w:style>
  <w:style w:type="paragraph" w:customStyle="1" w:styleId="112">
    <w:name w:val="纯文本11"/>
    <w:basedOn w:val="a"/>
    <w:qFormat/>
    <w:rsid w:val="00C134CB"/>
    <w:pPr>
      <w:adjustRightInd w:val="0"/>
      <w:textAlignment w:val="baseline"/>
    </w:pPr>
    <w:rPr>
      <w:rFonts w:ascii="宋体" w:eastAsia="楷体_GB2312" w:hAnsi="Courier New"/>
      <w:sz w:val="26"/>
      <w:szCs w:val="20"/>
    </w:rPr>
  </w:style>
  <w:style w:type="paragraph" w:customStyle="1" w:styleId="xl47">
    <w:name w:val="xl47"/>
    <w:basedOn w:val="a"/>
    <w:qFormat/>
    <w:rsid w:val="00C134CB"/>
    <w:pPr>
      <w:widowControl/>
      <w:pBdr>
        <w:top w:val="single" w:sz="8"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4"/>
      <w:szCs w:val="24"/>
    </w:rPr>
  </w:style>
  <w:style w:type="paragraph" w:customStyle="1" w:styleId="xl118">
    <w:name w:val="xl118"/>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xl36">
    <w:name w:val="xl36"/>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CharCharCharCharCharChar1">
    <w:name w:val="Char Char Char Char Char Char Char1"/>
    <w:basedOn w:val="a"/>
    <w:qFormat/>
    <w:rsid w:val="00C134CB"/>
    <w:pPr>
      <w:tabs>
        <w:tab w:val="left" w:pos="432"/>
      </w:tabs>
      <w:ind w:left="432" w:hanging="432"/>
    </w:pPr>
    <w:rPr>
      <w:szCs w:val="24"/>
    </w:rPr>
  </w:style>
  <w:style w:type="paragraph" w:customStyle="1" w:styleId="xl30">
    <w:name w:val="xl30"/>
    <w:basedOn w:val="a"/>
    <w:qFormat/>
    <w:rsid w:val="00C134CB"/>
    <w:pPr>
      <w:widowControl/>
      <w:spacing w:before="100" w:beforeAutospacing="1" w:after="100" w:afterAutospacing="1"/>
      <w:jc w:val="center"/>
      <w:textAlignment w:val="center"/>
    </w:pPr>
    <w:rPr>
      <w:rFonts w:ascii="楷体_GB2312" w:eastAsia="楷体_GB2312" w:hAnsi="宋体"/>
      <w:b/>
      <w:kern w:val="0"/>
      <w:sz w:val="32"/>
      <w:szCs w:val="20"/>
    </w:rPr>
  </w:style>
  <w:style w:type="paragraph" w:customStyle="1" w:styleId="affff6">
    <w:name w:val="±íÉí"/>
    <w:basedOn w:val="a"/>
    <w:qFormat/>
    <w:rsid w:val="00C134CB"/>
    <w:pPr>
      <w:widowControl/>
      <w:overflowPunct w:val="0"/>
      <w:autoSpaceDE w:val="0"/>
      <w:autoSpaceDN w:val="0"/>
      <w:adjustRightInd w:val="0"/>
      <w:spacing w:line="300" w:lineRule="auto"/>
      <w:jc w:val="left"/>
      <w:textAlignment w:val="baseline"/>
    </w:pPr>
    <w:rPr>
      <w:kern w:val="0"/>
      <w:sz w:val="18"/>
      <w:szCs w:val="20"/>
    </w:rPr>
  </w:style>
  <w:style w:type="paragraph" w:customStyle="1" w:styleId="Char3">
    <w:name w:val="Char3"/>
    <w:basedOn w:val="a"/>
    <w:qFormat/>
    <w:rsid w:val="00C134CB"/>
    <w:rPr>
      <w:szCs w:val="24"/>
    </w:rPr>
  </w:style>
  <w:style w:type="paragraph" w:customStyle="1" w:styleId="p15">
    <w:name w:val="p15"/>
    <w:basedOn w:val="a"/>
    <w:qFormat/>
    <w:rsid w:val="00C134CB"/>
    <w:pPr>
      <w:widowControl/>
      <w:spacing w:before="75" w:after="75"/>
      <w:jc w:val="left"/>
    </w:pPr>
    <w:rPr>
      <w:rFonts w:ascii="宋体" w:hAnsi="宋体" w:cs="宋体"/>
      <w:kern w:val="0"/>
      <w:sz w:val="24"/>
      <w:szCs w:val="24"/>
    </w:rPr>
  </w:style>
  <w:style w:type="paragraph" w:customStyle="1" w:styleId="xl104">
    <w:name w:val="xl104"/>
    <w:basedOn w:val="a"/>
    <w:qFormat/>
    <w:rsid w:val="00C134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bottom"/>
    </w:pPr>
    <w:rPr>
      <w:rFonts w:ascii="宋体" w:hAnsi="宋体" w:cs="宋体"/>
      <w:kern w:val="0"/>
      <w:sz w:val="18"/>
      <w:szCs w:val="18"/>
    </w:rPr>
  </w:style>
  <w:style w:type="paragraph" w:customStyle="1" w:styleId="xl88">
    <w:name w:val="xl88"/>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pPr>
    <w:rPr>
      <w:rFonts w:ascii="宋体" w:hAnsi="宋体" w:cs="宋体"/>
      <w:kern w:val="0"/>
      <w:sz w:val="24"/>
      <w:szCs w:val="24"/>
    </w:rPr>
  </w:style>
  <w:style w:type="paragraph" w:customStyle="1" w:styleId="xl120">
    <w:name w:val="xl120"/>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18"/>
      <w:szCs w:val="18"/>
    </w:rPr>
  </w:style>
  <w:style w:type="paragraph" w:customStyle="1" w:styleId="Style3">
    <w:name w:val="_Style 3"/>
    <w:basedOn w:val="a"/>
    <w:uiPriority w:val="34"/>
    <w:qFormat/>
    <w:rsid w:val="00C134CB"/>
    <w:pPr>
      <w:widowControl/>
      <w:spacing w:after="200" w:line="276" w:lineRule="auto"/>
      <w:ind w:left="720"/>
      <w:contextualSpacing/>
      <w:jc w:val="left"/>
    </w:pPr>
    <w:rPr>
      <w:rFonts w:ascii="Calibri" w:hAnsi="Calibri"/>
      <w:kern w:val="0"/>
      <w:sz w:val="22"/>
      <w:szCs w:val="22"/>
    </w:rPr>
  </w:style>
  <w:style w:type="paragraph" w:customStyle="1" w:styleId="xl119">
    <w:name w:val="xl119"/>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b/>
      <w:bCs/>
      <w:color w:val="FF0000"/>
      <w:kern w:val="0"/>
      <w:sz w:val="18"/>
      <w:szCs w:val="18"/>
    </w:rPr>
  </w:style>
  <w:style w:type="paragraph" w:customStyle="1" w:styleId="xl96">
    <w:name w:val="xl96"/>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kern w:val="0"/>
      <w:sz w:val="24"/>
      <w:szCs w:val="24"/>
    </w:rPr>
  </w:style>
  <w:style w:type="paragraph" w:customStyle="1" w:styleId="xl101">
    <w:name w:val="xl101"/>
    <w:basedOn w:val="a"/>
    <w:qFormat/>
    <w:rsid w:val="00C134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2CharCharChar0">
    <w:name w:val="首行缩进2 Char Char Char"/>
    <w:basedOn w:val="a"/>
    <w:qFormat/>
    <w:rsid w:val="00C134CB"/>
    <w:pPr>
      <w:spacing w:line="360" w:lineRule="auto"/>
      <w:ind w:firstLineChars="200" w:firstLine="480"/>
    </w:pPr>
    <w:rPr>
      <w:sz w:val="24"/>
      <w:szCs w:val="24"/>
    </w:rPr>
  </w:style>
  <w:style w:type="paragraph" w:customStyle="1" w:styleId="xl123">
    <w:name w:val="xl123"/>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20"/>
      <w:szCs w:val="20"/>
    </w:rPr>
  </w:style>
  <w:style w:type="paragraph" w:customStyle="1" w:styleId="p18">
    <w:name w:val="p18"/>
    <w:basedOn w:val="a"/>
    <w:uiPriority w:val="99"/>
    <w:qFormat/>
    <w:rsid w:val="00C134CB"/>
    <w:pPr>
      <w:widowControl/>
      <w:spacing w:line="748" w:lineRule="atLeast"/>
      <w:ind w:left="-527" w:firstLine="527"/>
      <w:jc w:val="left"/>
    </w:pPr>
    <w:rPr>
      <w:rFonts w:ascii="宋体" w:hAnsi="宋体" w:cs="宋体"/>
      <w:kern w:val="0"/>
      <w:sz w:val="24"/>
      <w:szCs w:val="24"/>
      <w:lang w:eastAsia="en-US" w:bidi="en-US"/>
    </w:rPr>
  </w:style>
  <w:style w:type="paragraph" w:customStyle="1" w:styleId="p1">
    <w:name w:val="p1"/>
    <w:basedOn w:val="a"/>
    <w:rsid w:val="00C134CB"/>
    <w:pPr>
      <w:spacing w:line="380" w:lineRule="atLeast"/>
      <w:jc w:val="left"/>
    </w:pPr>
    <w:rPr>
      <w:rFonts w:ascii="Helvetica Neue" w:eastAsia="Helvetica Neue" w:hAnsi="Helvetica Neue"/>
      <w:color w:val="000000"/>
      <w:kern w:val="0"/>
      <w:sz w:val="26"/>
      <w:szCs w:val="26"/>
    </w:rPr>
  </w:style>
  <w:style w:type="paragraph" w:customStyle="1" w:styleId="xl45">
    <w:name w:val="xl45"/>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p0">
    <w:name w:val="p0"/>
    <w:basedOn w:val="a"/>
    <w:qFormat/>
    <w:rsid w:val="00C134CB"/>
    <w:pPr>
      <w:widowControl/>
    </w:pPr>
    <w:rPr>
      <w:kern w:val="0"/>
    </w:rPr>
  </w:style>
  <w:style w:type="paragraph" w:customStyle="1" w:styleId="xl124">
    <w:name w:val="xl124"/>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64">
    <w:name w:val="xl64"/>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4"/>
      <w:szCs w:val="24"/>
    </w:rPr>
  </w:style>
  <w:style w:type="paragraph" w:customStyle="1" w:styleId="Char1CharCharCharCharCharChar">
    <w:name w:val="Char1 Char Char Char Char Char Char"/>
    <w:basedOn w:val="a"/>
    <w:qFormat/>
    <w:rsid w:val="00C134CB"/>
    <w:rPr>
      <w:rFonts w:ascii="Tahoma" w:hAnsi="Tahoma"/>
      <w:sz w:val="24"/>
      <w:szCs w:val="20"/>
    </w:rPr>
  </w:style>
  <w:style w:type="paragraph" w:customStyle="1" w:styleId="Style39">
    <w:name w:val="_Style 39"/>
    <w:basedOn w:val="a"/>
    <w:qFormat/>
    <w:rsid w:val="00C134CB"/>
    <w:rPr>
      <w:szCs w:val="20"/>
    </w:rPr>
  </w:style>
  <w:style w:type="paragraph" w:customStyle="1" w:styleId="new">
    <w:name w:val="正文new"/>
    <w:basedOn w:val="a"/>
    <w:qFormat/>
    <w:rsid w:val="00C134CB"/>
    <w:pPr>
      <w:spacing w:beforeLines="50" w:afterLines="50" w:line="360" w:lineRule="auto"/>
      <w:ind w:firstLineChars="200" w:firstLine="420"/>
    </w:pPr>
    <w:rPr>
      <w:rFonts w:ascii="宋体" w:hAnsi="宋体"/>
      <w:color w:val="000000"/>
      <w:szCs w:val="24"/>
    </w:rPr>
  </w:style>
  <w:style w:type="paragraph" w:customStyle="1" w:styleId="xl43">
    <w:name w:val="xl43"/>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113">
    <w:name w:val="列出段落11"/>
    <w:basedOn w:val="a"/>
    <w:qFormat/>
    <w:rsid w:val="00C134CB"/>
    <w:pPr>
      <w:ind w:firstLineChars="200" w:firstLine="420"/>
    </w:pPr>
    <w:rPr>
      <w:szCs w:val="24"/>
    </w:rPr>
  </w:style>
  <w:style w:type="paragraph" w:customStyle="1" w:styleId="xl69">
    <w:name w:val="xl69"/>
    <w:basedOn w:val="a"/>
    <w:qFormat/>
    <w:rsid w:val="00C134CB"/>
    <w:pPr>
      <w:widowControl/>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4">
    <w:name w:val="Char"/>
    <w:basedOn w:val="a"/>
    <w:qFormat/>
    <w:rsid w:val="00C134CB"/>
    <w:rPr>
      <w:szCs w:val="24"/>
    </w:rPr>
  </w:style>
  <w:style w:type="paragraph" w:customStyle="1" w:styleId="xl125">
    <w:name w:val="xl125"/>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82">
    <w:name w:val="xl82"/>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2">
    <w:name w:val="xl72"/>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pPr>
    <w:rPr>
      <w:kern w:val="0"/>
      <w:sz w:val="24"/>
      <w:szCs w:val="24"/>
    </w:rPr>
  </w:style>
  <w:style w:type="paragraph" w:customStyle="1" w:styleId="xl87">
    <w:name w:val="xl87"/>
    <w:basedOn w:val="a"/>
    <w:qFormat/>
    <w:rsid w:val="00C134CB"/>
    <w:pPr>
      <w:widowControl/>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jc w:val="center"/>
    </w:pPr>
    <w:rPr>
      <w:kern w:val="0"/>
      <w:sz w:val="24"/>
      <w:szCs w:val="24"/>
    </w:rPr>
  </w:style>
  <w:style w:type="paragraph" w:customStyle="1" w:styleId="p19">
    <w:name w:val="p19"/>
    <w:basedOn w:val="a"/>
    <w:qFormat/>
    <w:rsid w:val="00C134CB"/>
    <w:pPr>
      <w:widowControl/>
      <w:spacing w:before="100" w:after="100"/>
      <w:jc w:val="left"/>
    </w:pPr>
    <w:rPr>
      <w:rFonts w:ascii="宋体" w:hAnsi="宋体" w:cs="宋体"/>
      <w:kern w:val="0"/>
      <w:sz w:val="24"/>
      <w:szCs w:val="24"/>
    </w:rPr>
  </w:style>
  <w:style w:type="paragraph" w:customStyle="1" w:styleId="GP1">
    <w:name w:val="GP公文标题1"/>
    <w:basedOn w:val="a"/>
    <w:next w:val="GP"/>
    <w:qFormat/>
    <w:rsid w:val="00C134CB"/>
    <w:pPr>
      <w:spacing w:beforeLines="100" w:afterLines="100" w:line="360" w:lineRule="auto"/>
      <w:jc w:val="left"/>
      <w:outlineLvl w:val="0"/>
    </w:pPr>
    <w:rPr>
      <w:rFonts w:eastAsia="仿宋_GB2312"/>
      <w:b/>
      <w:sz w:val="36"/>
    </w:rPr>
  </w:style>
  <w:style w:type="paragraph" w:customStyle="1" w:styleId="newnewnewnew0">
    <w:name w:val="newnewnewnew"/>
    <w:basedOn w:val="a"/>
    <w:rsid w:val="00C134CB"/>
    <w:pPr>
      <w:widowControl/>
      <w:spacing w:before="100" w:beforeAutospacing="1" w:after="100" w:afterAutospacing="1"/>
      <w:jc w:val="left"/>
    </w:pPr>
    <w:rPr>
      <w:rFonts w:ascii="宋体" w:hAnsi="宋体" w:cs="宋体"/>
      <w:kern w:val="0"/>
      <w:sz w:val="24"/>
      <w:szCs w:val="24"/>
    </w:rPr>
  </w:style>
  <w:style w:type="paragraph" w:customStyle="1" w:styleId="xl77">
    <w:name w:val="xl77"/>
    <w:basedOn w:val="a"/>
    <w:qFormat/>
    <w:rsid w:val="00C134CB"/>
    <w:pPr>
      <w:widowControl/>
      <w:pBdr>
        <w:top w:val="single" w:sz="4" w:space="0" w:color="auto"/>
        <w:left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affff7">
    <w:name w:val="正文样式"/>
    <w:basedOn w:val="a"/>
    <w:qFormat/>
    <w:rsid w:val="00C134CB"/>
    <w:pPr>
      <w:spacing w:beforeLines="50" w:line="312" w:lineRule="auto"/>
      <w:ind w:firstLineChars="200" w:firstLine="200"/>
    </w:pPr>
    <w:rPr>
      <w:rFonts w:ascii="Calibri" w:hAnsi="Calibri"/>
      <w:sz w:val="24"/>
      <w:szCs w:val="24"/>
    </w:rPr>
  </w:style>
  <w:style w:type="paragraph" w:customStyle="1" w:styleId="xl57">
    <w:name w:val="xl57"/>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szCs w:val="24"/>
    </w:rPr>
  </w:style>
  <w:style w:type="paragraph" w:customStyle="1" w:styleId="cont3">
    <w:name w:val="cont3"/>
    <w:basedOn w:val="a"/>
    <w:qFormat/>
    <w:rsid w:val="00C134CB"/>
    <w:pPr>
      <w:widowControl/>
      <w:spacing w:after="45"/>
      <w:jc w:val="left"/>
    </w:pPr>
    <w:rPr>
      <w:rFonts w:ascii="宋体" w:hAnsi="宋体" w:cs="宋体"/>
      <w:kern w:val="0"/>
      <w:sz w:val="24"/>
      <w:szCs w:val="24"/>
    </w:rPr>
  </w:style>
  <w:style w:type="paragraph" w:customStyle="1" w:styleId="ParaChar">
    <w:name w:val="默认段落字体 Para Char"/>
    <w:basedOn w:val="a"/>
    <w:qFormat/>
    <w:rsid w:val="00C134CB"/>
  </w:style>
  <w:style w:type="paragraph" w:customStyle="1" w:styleId="xl40">
    <w:name w:val="xl40"/>
    <w:basedOn w:val="a"/>
    <w:qFormat/>
    <w:rsid w:val="00C134CB"/>
    <w:pPr>
      <w:widowControl/>
      <w:spacing w:before="100" w:beforeAutospacing="1" w:after="100" w:afterAutospacing="1"/>
      <w:jc w:val="left"/>
    </w:pPr>
    <w:rPr>
      <w:rFonts w:ascii="宋体" w:hAnsi="宋体" w:cs="宋体"/>
      <w:b/>
      <w:bCs/>
      <w:kern w:val="0"/>
      <w:sz w:val="28"/>
      <w:szCs w:val="28"/>
    </w:rPr>
  </w:style>
  <w:style w:type="paragraph" w:customStyle="1" w:styleId="1f">
    <w:name w:val="无间隔1"/>
    <w:uiPriority w:val="1"/>
    <w:qFormat/>
    <w:rsid w:val="00C134CB"/>
    <w:pPr>
      <w:widowControl w:val="0"/>
      <w:jc w:val="both"/>
    </w:pPr>
    <w:rPr>
      <w:rFonts w:ascii="Calibri" w:hAnsi="Calibri"/>
      <w:kern w:val="2"/>
      <w:sz w:val="21"/>
      <w:szCs w:val="22"/>
    </w:rPr>
  </w:style>
  <w:style w:type="paragraph" w:customStyle="1" w:styleId="2d">
    <w:name w:val="正文2"/>
    <w:basedOn w:val="a"/>
    <w:qFormat/>
    <w:rsid w:val="00C134CB"/>
    <w:pPr>
      <w:widowControl/>
      <w:spacing w:after="160" w:line="360" w:lineRule="auto"/>
      <w:ind w:firstLineChars="200" w:firstLine="200"/>
      <w:jc w:val="left"/>
    </w:pPr>
    <w:rPr>
      <w:rFonts w:ascii="Verdana" w:eastAsia="黑体" w:hAnsi="Verdana" w:cs="宋体"/>
      <w:kern w:val="0"/>
      <w:sz w:val="24"/>
      <w:szCs w:val="20"/>
      <w:lang w:eastAsia="en-US"/>
    </w:rPr>
  </w:style>
  <w:style w:type="paragraph" w:customStyle="1" w:styleId="TableTextChar">
    <w:name w:val="Table Text Char"/>
    <w:qFormat/>
    <w:rsid w:val="00C134CB"/>
    <w:pPr>
      <w:snapToGrid w:val="0"/>
      <w:spacing w:before="80" w:after="80"/>
    </w:pPr>
    <w:rPr>
      <w:rFonts w:ascii="Arial" w:hAnsi="Arial"/>
      <w:sz w:val="18"/>
    </w:rPr>
  </w:style>
  <w:style w:type="paragraph" w:customStyle="1" w:styleId="New0">
    <w:name w:val="正文 New"/>
    <w:qFormat/>
    <w:rsid w:val="00C134CB"/>
    <w:pPr>
      <w:widowControl w:val="0"/>
      <w:jc w:val="both"/>
    </w:pPr>
    <w:rPr>
      <w:kern w:val="2"/>
      <w:sz w:val="21"/>
    </w:rPr>
  </w:style>
  <w:style w:type="paragraph" w:customStyle="1" w:styleId="1f0">
    <w:name w:val="列出段落1"/>
    <w:basedOn w:val="a"/>
    <w:qFormat/>
    <w:rsid w:val="00C134CB"/>
    <w:pPr>
      <w:ind w:firstLineChars="200" w:firstLine="420"/>
    </w:pPr>
    <w:rPr>
      <w:rFonts w:ascii="Calibri" w:hAnsi="Calibri"/>
      <w:szCs w:val="22"/>
    </w:rPr>
  </w:style>
  <w:style w:type="paragraph" w:customStyle="1" w:styleId="xl100">
    <w:name w:val="xl100"/>
    <w:basedOn w:val="a"/>
    <w:qFormat/>
    <w:rsid w:val="00C134CB"/>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szCs w:val="24"/>
    </w:rPr>
  </w:style>
  <w:style w:type="paragraph" w:customStyle="1" w:styleId="Char20">
    <w:name w:val="Char2"/>
    <w:basedOn w:val="a"/>
    <w:qFormat/>
    <w:rsid w:val="00C134CB"/>
    <w:rPr>
      <w:szCs w:val="24"/>
    </w:rPr>
  </w:style>
  <w:style w:type="paragraph" w:customStyle="1" w:styleId="font9">
    <w:name w:val="font9"/>
    <w:basedOn w:val="a"/>
    <w:qFormat/>
    <w:rsid w:val="00C134CB"/>
    <w:pPr>
      <w:widowControl/>
      <w:spacing w:before="100" w:beforeAutospacing="1" w:after="100" w:afterAutospacing="1"/>
      <w:jc w:val="left"/>
    </w:pPr>
    <w:rPr>
      <w:kern w:val="0"/>
      <w:sz w:val="24"/>
      <w:szCs w:val="24"/>
    </w:rPr>
  </w:style>
  <w:style w:type="paragraph" w:customStyle="1" w:styleId="pa-52">
    <w:name w:val="pa-52"/>
    <w:basedOn w:val="a"/>
    <w:qFormat/>
    <w:rsid w:val="00C134CB"/>
    <w:pPr>
      <w:widowControl/>
      <w:spacing w:line="280" w:lineRule="atLeast"/>
      <w:jc w:val="center"/>
    </w:pPr>
    <w:rPr>
      <w:rFonts w:ascii="宋体" w:hAnsi="宋体" w:cs="宋体"/>
      <w:kern w:val="0"/>
      <w:sz w:val="24"/>
      <w:szCs w:val="24"/>
    </w:rPr>
  </w:style>
  <w:style w:type="paragraph" w:customStyle="1" w:styleId="xl28">
    <w:name w:val="xl28"/>
    <w:basedOn w:val="a"/>
    <w:qFormat/>
    <w:rsid w:val="00C134CB"/>
    <w:pPr>
      <w:widowControl/>
      <w:spacing w:before="100" w:beforeAutospacing="1" w:after="100" w:afterAutospacing="1"/>
      <w:jc w:val="left"/>
    </w:pPr>
    <w:rPr>
      <w:rFonts w:ascii="宋体" w:hAnsi="宋体" w:cs="宋体"/>
      <w:b/>
      <w:bCs/>
      <w:kern w:val="0"/>
      <w:sz w:val="28"/>
      <w:szCs w:val="28"/>
    </w:rPr>
  </w:style>
  <w:style w:type="paragraph" w:customStyle="1" w:styleId="xl98">
    <w:name w:val="xl98"/>
    <w:basedOn w:val="a"/>
    <w:qFormat/>
    <w:rsid w:val="00C134CB"/>
    <w:pPr>
      <w:widowControl/>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szCs w:val="24"/>
    </w:rPr>
  </w:style>
  <w:style w:type="paragraph" w:customStyle="1" w:styleId="xl93">
    <w:name w:val="xl93"/>
    <w:basedOn w:val="a"/>
    <w:qFormat/>
    <w:rsid w:val="00C134CB"/>
    <w:pPr>
      <w:widowControl/>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jc w:val="center"/>
    </w:pPr>
    <w:rPr>
      <w:rFonts w:ascii="宋体" w:hAnsi="宋体" w:cs="宋体"/>
      <w:kern w:val="0"/>
      <w:sz w:val="24"/>
      <w:szCs w:val="24"/>
    </w:rPr>
  </w:style>
  <w:style w:type="paragraph" w:customStyle="1" w:styleId="ParaCharCharCharCharCharCharCharCharCharChar">
    <w:name w:val="默认段落字体 Para Char Char Char Char Char Char Char Char Char Char"/>
    <w:basedOn w:val="a"/>
    <w:qFormat/>
    <w:rsid w:val="00C134CB"/>
    <w:rPr>
      <w:rFonts w:ascii="Tahoma" w:hAnsi="Tahoma"/>
      <w:sz w:val="24"/>
      <w:szCs w:val="20"/>
    </w:rPr>
  </w:style>
  <w:style w:type="paragraph" w:customStyle="1" w:styleId="1f1">
    <w:name w:val="样式 正文首行缩进 + 首行缩进:  1 字符"/>
    <w:basedOn w:val="a"/>
    <w:qFormat/>
    <w:rsid w:val="00C134CB"/>
    <w:pPr>
      <w:spacing w:after="120" w:line="480" w:lineRule="auto"/>
      <w:ind w:firstLineChars="200" w:firstLine="200"/>
    </w:pPr>
    <w:rPr>
      <w:rFonts w:eastAsia="华文中宋"/>
      <w:spacing w:val="20"/>
      <w:sz w:val="24"/>
      <w:szCs w:val="24"/>
    </w:rPr>
  </w:style>
  <w:style w:type="paragraph" w:customStyle="1" w:styleId="xl121">
    <w:name w:val="xl121"/>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18"/>
      <w:szCs w:val="18"/>
    </w:rPr>
  </w:style>
  <w:style w:type="paragraph" w:customStyle="1" w:styleId="xl126">
    <w:name w:val="xl126"/>
    <w:basedOn w:val="a"/>
    <w:qFormat/>
    <w:rsid w:val="00C134CB"/>
    <w:pPr>
      <w:widowControl/>
      <w:spacing w:before="100" w:beforeAutospacing="1" w:after="100" w:afterAutospacing="1"/>
      <w:jc w:val="left"/>
    </w:pPr>
    <w:rPr>
      <w:rFonts w:ascii="宋体" w:hAnsi="宋体" w:cs="宋体"/>
      <w:color w:val="FF0000"/>
      <w:kern w:val="0"/>
      <w:sz w:val="24"/>
      <w:szCs w:val="24"/>
    </w:rPr>
  </w:style>
  <w:style w:type="paragraph" w:customStyle="1" w:styleId="1f2">
    <w:name w:val="书籍标题1"/>
    <w:basedOn w:val="a"/>
    <w:next w:val="a"/>
    <w:qFormat/>
    <w:rsid w:val="00C134CB"/>
    <w:pPr>
      <w:pageBreakBefore/>
      <w:widowControl/>
      <w:tabs>
        <w:tab w:val="left" w:pos="360"/>
      </w:tabs>
      <w:spacing w:beforeLines="200" w:afterLines="200"/>
      <w:ind w:hanging="360"/>
      <w:jc w:val="center"/>
      <w:outlineLvl w:val="0"/>
    </w:pPr>
    <w:rPr>
      <w:rFonts w:eastAsia="黑体"/>
      <w:b/>
      <w:bCs/>
      <w:spacing w:val="20"/>
      <w:kern w:val="44"/>
      <w:sz w:val="44"/>
      <w:szCs w:val="20"/>
    </w:rPr>
  </w:style>
  <w:style w:type="paragraph" w:customStyle="1" w:styleId="CharCharCharCharCharChar">
    <w:name w:val="Char Char Char Char Char Char"/>
    <w:basedOn w:val="a"/>
    <w:qFormat/>
    <w:rsid w:val="00C134CB"/>
    <w:pPr>
      <w:widowControl/>
      <w:spacing w:after="160" w:line="240" w:lineRule="exact"/>
      <w:jc w:val="left"/>
    </w:pPr>
    <w:rPr>
      <w:rFonts w:ascii="Verdana" w:hAnsi="Verdana"/>
      <w:kern w:val="0"/>
      <w:sz w:val="20"/>
      <w:szCs w:val="20"/>
      <w:lang w:eastAsia="en-US"/>
    </w:rPr>
  </w:style>
  <w:style w:type="paragraph" w:customStyle="1" w:styleId="xl128">
    <w:name w:val="xl128"/>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GP5">
    <w:name w:val="GP标题5"/>
    <w:basedOn w:val="a"/>
    <w:next w:val="GP"/>
    <w:qFormat/>
    <w:rsid w:val="00C134CB"/>
    <w:pPr>
      <w:spacing w:beforeLines="50" w:afterLines="50" w:line="360" w:lineRule="auto"/>
      <w:jc w:val="left"/>
      <w:outlineLvl w:val="4"/>
    </w:pPr>
    <w:rPr>
      <w:rFonts w:ascii="华文细黑" w:eastAsia="华文细黑" w:hAnsi="华文细黑"/>
      <w:b/>
      <w:sz w:val="24"/>
    </w:rPr>
  </w:style>
  <w:style w:type="paragraph" w:customStyle="1" w:styleId="reader-word-layerreader-word-s1-0">
    <w:name w:val="reader-word-layer reader-word-s1-0"/>
    <w:basedOn w:val="a"/>
    <w:rsid w:val="00C134CB"/>
    <w:pPr>
      <w:widowControl/>
      <w:spacing w:before="100" w:beforeAutospacing="1" w:after="100" w:afterAutospacing="1"/>
      <w:jc w:val="left"/>
    </w:pPr>
    <w:rPr>
      <w:rFonts w:ascii="宋体" w:hAnsi="宋体" w:cs="宋体"/>
      <w:kern w:val="0"/>
      <w:sz w:val="24"/>
      <w:szCs w:val="24"/>
    </w:rPr>
  </w:style>
  <w:style w:type="paragraph" w:customStyle="1" w:styleId="xl58">
    <w:name w:val="xl58"/>
    <w:basedOn w:val="a"/>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24"/>
      <w:szCs w:val="24"/>
    </w:rPr>
  </w:style>
  <w:style w:type="paragraph" w:customStyle="1" w:styleId="Style82">
    <w:name w:val="_Style 82"/>
    <w:basedOn w:val="a"/>
    <w:qFormat/>
    <w:rsid w:val="00C134CB"/>
    <w:pPr>
      <w:widowControl/>
      <w:spacing w:after="160" w:line="240" w:lineRule="exact"/>
      <w:jc w:val="left"/>
    </w:pPr>
    <w:rPr>
      <w:rFonts w:ascii="Verdana" w:hAnsi="Verdana"/>
      <w:kern w:val="0"/>
      <w:sz w:val="20"/>
      <w:szCs w:val="20"/>
      <w:lang w:eastAsia="en-US"/>
    </w:rPr>
  </w:style>
  <w:style w:type="paragraph" w:customStyle="1" w:styleId="xl75">
    <w:name w:val="xl75"/>
    <w:basedOn w:val="a"/>
    <w:qFormat/>
    <w:rsid w:val="00C134CB"/>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affff8">
    <w:name w:val="*正文"/>
    <w:basedOn w:val="a"/>
    <w:qFormat/>
    <w:rsid w:val="00C134CB"/>
    <w:pPr>
      <w:spacing w:line="360" w:lineRule="auto"/>
      <w:ind w:firstLineChars="200" w:firstLine="200"/>
    </w:pPr>
    <w:rPr>
      <w:rFonts w:ascii="宋体" w:cs="仿宋_GB2312"/>
      <w:sz w:val="24"/>
      <w:szCs w:val="22"/>
    </w:rPr>
  </w:style>
  <w:style w:type="paragraph" w:customStyle="1" w:styleId="xl66">
    <w:name w:val="xl66"/>
    <w:basedOn w:val="a"/>
    <w:qFormat/>
    <w:rsid w:val="00C134CB"/>
    <w:pPr>
      <w:widowControl/>
      <w:pBdr>
        <w:top w:val="single" w:sz="4" w:space="0" w:color="auto"/>
        <w:left w:val="single" w:sz="4" w:space="0" w:color="auto"/>
        <w:right w:val="single" w:sz="4" w:space="0" w:color="auto"/>
      </w:pBdr>
      <w:spacing w:before="100" w:beforeAutospacing="1" w:after="100" w:afterAutospacing="1"/>
      <w:jc w:val="left"/>
    </w:pPr>
    <w:rPr>
      <w:kern w:val="0"/>
      <w:sz w:val="24"/>
      <w:szCs w:val="24"/>
    </w:rPr>
  </w:style>
  <w:style w:type="paragraph" w:customStyle="1" w:styleId="affff9">
    <w:name w:val="编号"/>
    <w:basedOn w:val="a"/>
    <w:qFormat/>
    <w:rsid w:val="00C134CB"/>
    <w:pPr>
      <w:adjustRightInd w:val="0"/>
      <w:spacing w:line="276" w:lineRule="auto"/>
      <w:ind w:rightChars="100" w:right="242"/>
      <w:jc w:val="left"/>
      <w:textAlignment w:val="center"/>
    </w:pPr>
    <w:rPr>
      <w:rFonts w:eastAsia="仿宋_GB2312"/>
      <w:snapToGrid w:val="0"/>
      <w:spacing w:val="20"/>
      <w:kern w:val="16"/>
      <w:sz w:val="28"/>
      <w:szCs w:val="20"/>
    </w:rPr>
  </w:style>
  <w:style w:type="paragraph" w:customStyle="1" w:styleId="ItemStepinTable">
    <w:name w:val="Item Step in Table"/>
    <w:qFormat/>
    <w:rsid w:val="00C134CB"/>
    <w:pPr>
      <w:tabs>
        <w:tab w:val="left" w:pos="397"/>
      </w:tabs>
      <w:spacing w:before="40" w:after="40"/>
      <w:ind w:left="397" w:hanging="397"/>
      <w:jc w:val="both"/>
    </w:pPr>
    <w:rPr>
      <w:rFonts w:ascii="Arial" w:hAnsi="Arial" w:cs="Arial"/>
      <w:sz w:val="18"/>
      <w:szCs w:val="18"/>
    </w:rPr>
  </w:style>
  <w:style w:type="paragraph" w:customStyle="1" w:styleId="CharCharCharCharCharCharChar">
    <w:name w:val="Char Char Char Char Char Char Char"/>
    <w:basedOn w:val="a"/>
    <w:unhideWhenUsed/>
    <w:qFormat/>
    <w:rsid w:val="00C134CB"/>
    <w:rPr>
      <w:rFonts w:hint="eastAsia"/>
      <w:szCs w:val="20"/>
    </w:rPr>
  </w:style>
  <w:style w:type="paragraph" w:customStyle="1" w:styleId="47">
    <w:name w:val="题注4"/>
    <w:basedOn w:val="a"/>
    <w:next w:val="afff3"/>
    <w:qFormat/>
    <w:rsid w:val="00C134CB"/>
    <w:pPr>
      <w:jc w:val="center"/>
    </w:pPr>
    <w:rPr>
      <w:color w:val="000000"/>
      <w:sz w:val="24"/>
      <w:szCs w:val="24"/>
      <w:lang w:val="en-GB"/>
    </w:rPr>
  </w:style>
  <w:style w:type="paragraph" w:customStyle="1" w:styleId="xl132">
    <w:name w:val="xl132"/>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TableText">
    <w:name w:val="Table Text"/>
    <w:qFormat/>
    <w:rsid w:val="00C134CB"/>
    <w:pPr>
      <w:snapToGrid w:val="0"/>
      <w:spacing w:before="80" w:after="80"/>
      <w:jc w:val="both"/>
    </w:pPr>
    <w:rPr>
      <w:rFonts w:ascii="宋体" w:hAnsi="宋体"/>
      <w:sz w:val="24"/>
    </w:rPr>
  </w:style>
  <w:style w:type="paragraph" w:customStyle="1" w:styleId="xl25">
    <w:name w:val="xl25"/>
    <w:basedOn w:val="a"/>
    <w:qFormat/>
    <w:rsid w:val="00C134CB"/>
    <w:pPr>
      <w:widowControl/>
      <w:spacing w:before="100" w:beforeAutospacing="1" w:after="100" w:afterAutospacing="1"/>
      <w:jc w:val="center"/>
      <w:textAlignment w:val="center"/>
    </w:pPr>
    <w:rPr>
      <w:rFonts w:ascii="楷体_GB2312" w:eastAsia="楷体_GB2312" w:hAnsi="宋体"/>
      <w:kern w:val="0"/>
      <w:sz w:val="24"/>
      <w:szCs w:val="20"/>
    </w:rPr>
  </w:style>
  <w:style w:type="paragraph" w:customStyle="1" w:styleId="tableheading">
    <w:name w:val="tableheading"/>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p16">
    <w:name w:val="p16"/>
    <w:basedOn w:val="a"/>
    <w:qFormat/>
    <w:rsid w:val="00C134CB"/>
    <w:pPr>
      <w:widowControl/>
    </w:pPr>
    <w:rPr>
      <w:rFonts w:ascii="宋体" w:hAnsi="宋体" w:cs="宋体"/>
      <w:kern w:val="0"/>
      <w:sz w:val="30"/>
      <w:szCs w:val="30"/>
    </w:rPr>
  </w:style>
  <w:style w:type="paragraph" w:customStyle="1" w:styleId="xl60">
    <w:name w:val="xl60"/>
    <w:basedOn w:val="a"/>
    <w:qFormat/>
    <w:rsid w:val="00C134CB"/>
    <w:pPr>
      <w:widowControl/>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4"/>
      <w:szCs w:val="24"/>
    </w:rPr>
  </w:style>
  <w:style w:type="paragraph" w:customStyle="1" w:styleId="affffa">
    <w:name w:val="表身"/>
    <w:basedOn w:val="a"/>
    <w:qFormat/>
    <w:rsid w:val="00C134CB"/>
    <w:pPr>
      <w:autoSpaceDE w:val="0"/>
      <w:autoSpaceDN w:val="0"/>
      <w:adjustRightInd w:val="0"/>
      <w:spacing w:line="300" w:lineRule="auto"/>
      <w:jc w:val="left"/>
    </w:pPr>
    <w:rPr>
      <w:kern w:val="0"/>
      <w:sz w:val="18"/>
      <w:szCs w:val="20"/>
    </w:rPr>
  </w:style>
  <w:style w:type="paragraph" w:customStyle="1" w:styleId="ParaCharCharCharCharCharCharChar">
    <w:name w:val="默认段落字体 Para Char Char Char Char Char Char Char"/>
    <w:basedOn w:val="a"/>
    <w:qFormat/>
    <w:rsid w:val="00C134CB"/>
    <w:rPr>
      <w:rFonts w:ascii="Tahoma" w:hAnsi="Tahoma"/>
      <w:sz w:val="24"/>
      <w:szCs w:val="20"/>
    </w:rPr>
  </w:style>
  <w:style w:type="paragraph" w:customStyle="1" w:styleId="xl129">
    <w:name w:val="xl129"/>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79">
    <w:name w:val="xl79"/>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4"/>
      <w:szCs w:val="24"/>
    </w:rPr>
  </w:style>
  <w:style w:type="paragraph" w:customStyle="1" w:styleId="xl78">
    <w:name w:val="xl78"/>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4"/>
      <w:szCs w:val="24"/>
    </w:rPr>
  </w:style>
  <w:style w:type="paragraph" w:customStyle="1" w:styleId="GP2">
    <w:name w:val="GP公文标题2"/>
    <w:basedOn w:val="a"/>
    <w:next w:val="GP"/>
    <w:qFormat/>
    <w:rsid w:val="00C134CB"/>
    <w:pPr>
      <w:spacing w:beforeLines="50" w:afterLines="50" w:line="360" w:lineRule="auto"/>
      <w:jc w:val="left"/>
      <w:outlineLvl w:val="1"/>
    </w:pPr>
    <w:rPr>
      <w:rFonts w:eastAsia="仿宋_GB2312"/>
      <w:b/>
      <w:sz w:val="32"/>
    </w:rPr>
  </w:style>
  <w:style w:type="paragraph" w:customStyle="1" w:styleId="GP30">
    <w:name w:val="GP标题3"/>
    <w:basedOn w:val="a"/>
    <w:next w:val="GP"/>
    <w:qFormat/>
    <w:rsid w:val="00C134CB"/>
    <w:pPr>
      <w:spacing w:beforeLines="50" w:afterLines="50" w:line="360" w:lineRule="auto"/>
      <w:jc w:val="left"/>
      <w:outlineLvl w:val="2"/>
    </w:pPr>
    <w:rPr>
      <w:rFonts w:ascii="华文细黑" w:eastAsia="华文细黑" w:hAnsi="华文细黑"/>
      <w:b/>
      <w:sz w:val="30"/>
    </w:rPr>
  </w:style>
  <w:style w:type="paragraph" w:customStyle="1" w:styleId="120">
    <w:name w:val="列出段落12"/>
    <w:basedOn w:val="a"/>
    <w:qFormat/>
    <w:rsid w:val="00C134CB"/>
    <w:pPr>
      <w:ind w:firstLineChars="200" w:firstLine="420"/>
    </w:pPr>
    <w:rPr>
      <w:szCs w:val="20"/>
    </w:rPr>
  </w:style>
  <w:style w:type="paragraph" w:customStyle="1" w:styleId="font5">
    <w:name w:val="font5"/>
    <w:basedOn w:val="a"/>
    <w:qFormat/>
    <w:rsid w:val="00C134CB"/>
    <w:pPr>
      <w:widowControl/>
      <w:spacing w:before="100" w:beforeAutospacing="1" w:after="100" w:afterAutospacing="1"/>
      <w:jc w:val="left"/>
    </w:pPr>
    <w:rPr>
      <w:rFonts w:ascii="宋体" w:hAnsi="宋体" w:hint="eastAsia"/>
      <w:kern w:val="0"/>
      <w:sz w:val="18"/>
      <w:szCs w:val="20"/>
    </w:rPr>
  </w:style>
  <w:style w:type="paragraph" w:customStyle="1" w:styleId="xl32">
    <w:name w:val="xl32"/>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6">
    <w:name w:val="xl76"/>
    <w:basedOn w:val="a"/>
    <w:qFormat/>
    <w:rsid w:val="00C134CB"/>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40">
    <w:name w:val="Char4"/>
    <w:basedOn w:val="a1"/>
    <w:qFormat/>
    <w:rsid w:val="00C134CB"/>
    <w:pPr>
      <w:widowControl/>
      <w:spacing w:afterLines="50" w:line="360" w:lineRule="auto"/>
      <w:ind w:firstLineChars="200" w:firstLine="480"/>
      <w:jc w:val="left"/>
    </w:pPr>
    <w:rPr>
      <w:szCs w:val="24"/>
    </w:rPr>
  </w:style>
  <w:style w:type="paragraph" w:customStyle="1" w:styleId="itemlist">
    <w:name w:val="itemlist"/>
    <w:basedOn w:val="a"/>
    <w:qFormat/>
    <w:rsid w:val="00C134CB"/>
    <w:pPr>
      <w:widowControl/>
      <w:spacing w:line="300" w:lineRule="atLeast"/>
      <w:jc w:val="left"/>
    </w:pPr>
    <w:rPr>
      <w:rFonts w:ascii="宋体" w:hAnsi="宋体" w:cs="宋体"/>
      <w:kern w:val="0"/>
      <w:sz w:val="18"/>
      <w:szCs w:val="18"/>
    </w:rPr>
  </w:style>
  <w:style w:type="paragraph" w:customStyle="1" w:styleId="xl106">
    <w:name w:val="xl106"/>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xl81">
    <w:name w:val="xl81"/>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48">
    <w:name w:val="标题 4 + 宋体"/>
    <w:basedOn w:val="4"/>
    <w:qFormat/>
    <w:rsid w:val="00C134CB"/>
    <w:pPr>
      <w:keepNext/>
      <w:widowControl w:val="0"/>
      <w:tabs>
        <w:tab w:val="left" w:pos="840"/>
      </w:tabs>
      <w:spacing w:before="0" w:after="0" w:line="360" w:lineRule="auto"/>
    </w:pPr>
    <w:rPr>
      <w:rFonts w:ascii="宋体" w:eastAsia="宋体" w:hAnsi="宋体" w:cs="Times New Roman"/>
      <w:color w:val="auto"/>
      <w:kern w:val="0"/>
      <w:sz w:val="24"/>
      <w:szCs w:val="24"/>
    </w:rPr>
  </w:style>
  <w:style w:type="paragraph" w:customStyle="1" w:styleId="xl73">
    <w:name w:val="xl73"/>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CharChar20">
    <w:name w:val="Char Char2"/>
    <w:basedOn w:val="a"/>
    <w:qFormat/>
    <w:rsid w:val="00C134CB"/>
    <w:pPr>
      <w:widowControl/>
      <w:spacing w:after="160" w:line="240" w:lineRule="exact"/>
      <w:jc w:val="left"/>
    </w:pPr>
    <w:rPr>
      <w:rFonts w:ascii="Verdana" w:hAnsi="Verdana"/>
      <w:kern w:val="0"/>
      <w:sz w:val="20"/>
      <w:szCs w:val="20"/>
      <w:lang w:eastAsia="en-US"/>
    </w:rPr>
  </w:style>
  <w:style w:type="paragraph" w:customStyle="1" w:styleId="xl114">
    <w:name w:val="xl114"/>
    <w:basedOn w:val="a"/>
    <w:qFormat/>
    <w:rsid w:val="00C134CB"/>
    <w:pPr>
      <w:widowControl/>
      <w:spacing w:before="100" w:beforeAutospacing="1" w:after="100" w:afterAutospacing="1"/>
      <w:jc w:val="center"/>
    </w:pPr>
    <w:rPr>
      <w:rFonts w:ascii="宋体" w:hAnsi="宋体" w:cs="宋体"/>
      <w:b/>
      <w:bCs/>
      <w:kern w:val="0"/>
      <w:sz w:val="24"/>
      <w:szCs w:val="24"/>
    </w:rPr>
  </w:style>
  <w:style w:type="paragraph" w:customStyle="1" w:styleId="affffb">
    <w:name w:val="表格标题"/>
    <w:basedOn w:val="a"/>
    <w:qFormat/>
    <w:rsid w:val="00C134CB"/>
    <w:pPr>
      <w:jc w:val="center"/>
    </w:pPr>
    <w:rPr>
      <w:b/>
      <w:szCs w:val="24"/>
    </w:rPr>
  </w:style>
  <w:style w:type="paragraph" w:customStyle="1" w:styleId="xl59">
    <w:name w:val="xl59"/>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83">
    <w:name w:val="xl83"/>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textAlignment w:val="center"/>
    </w:pPr>
    <w:rPr>
      <w:rFonts w:ascii="宋体" w:hAnsi="宋体" w:cs="宋体"/>
      <w:kern w:val="0"/>
      <w:sz w:val="24"/>
      <w:szCs w:val="24"/>
    </w:rPr>
  </w:style>
  <w:style w:type="paragraph" w:customStyle="1" w:styleId="xl70">
    <w:name w:val="xl70"/>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DefaultText">
    <w:name w:val="Default Text"/>
    <w:basedOn w:val="a"/>
    <w:rsid w:val="00C134CB"/>
    <w:pPr>
      <w:widowControl/>
      <w:overflowPunct w:val="0"/>
      <w:autoSpaceDE w:val="0"/>
      <w:autoSpaceDN w:val="0"/>
      <w:adjustRightInd w:val="0"/>
      <w:jc w:val="left"/>
      <w:textAlignment w:val="baseline"/>
    </w:pPr>
    <w:rPr>
      <w:kern w:val="0"/>
      <w:sz w:val="24"/>
      <w:szCs w:val="20"/>
    </w:rPr>
  </w:style>
  <w:style w:type="paragraph" w:customStyle="1" w:styleId="xl35">
    <w:name w:val="xl35"/>
    <w:basedOn w:val="a"/>
    <w:qFormat/>
    <w:rsid w:val="00C134CB"/>
    <w:pPr>
      <w:widowControl/>
      <w:spacing w:before="100" w:beforeAutospacing="1" w:after="100" w:afterAutospacing="1"/>
      <w:jc w:val="right"/>
      <w:textAlignment w:val="center"/>
    </w:pPr>
    <w:rPr>
      <w:rFonts w:ascii="宋体" w:hAnsi="宋体"/>
      <w:kern w:val="0"/>
      <w:sz w:val="18"/>
      <w:szCs w:val="20"/>
    </w:rPr>
  </w:style>
  <w:style w:type="paragraph" w:customStyle="1" w:styleId="xl134">
    <w:name w:val="xl134"/>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kern w:val="0"/>
      <w:sz w:val="20"/>
      <w:szCs w:val="20"/>
    </w:rPr>
  </w:style>
  <w:style w:type="paragraph" w:customStyle="1" w:styleId="39">
    <w:name w:val="标题3"/>
    <w:basedOn w:val="a"/>
    <w:next w:val="a"/>
    <w:qFormat/>
    <w:rsid w:val="00C134CB"/>
    <w:pPr>
      <w:keepNext/>
      <w:keepLines/>
      <w:spacing w:beforeLines="50" w:afterLines="50" w:line="360" w:lineRule="auto"/>
      <w:outlineLvl w:val="2"/>
    </w:pPr>
    <w:rPr>
      <w:b/>
      <w:sz w:val="28"/>
      <w:szCs w:val="28"/>
    </w:rPr>
  </w:style>
  <w:style w:type="paragraph" w:customStyle="1" w:styleId="xl74">
    <w:name w:val="xl74"/>
    <w:basedOn w:val="a"/>
    <w:qFormat/>
    <w:rsid w:val="00C134CB"/>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GP20">
    <w:name w:val="GP标题2"/>
    <w:basedOn w:val="a"/>
    <w:next w:val="GP"/>
    <w:qFormat/>
    <w:rsid w:val="00C134CB"/>
    <w:pPr>
      <w:spacing w:beforeLines="50" w:afterLines="50" w:line="360" w:lineRule="auto"/>
      <w:jc w:val="left"/>
      <w:outlineLvl w:val="1"/>
    </w:pPr>
    <w:rPr>
      <w:rFonts w:ascii="华文细黑" w:eastAsia="华文细黑" w:hAnsi="华文细黑"/>
      <w:b/>
      <w:sz w:val="32"/>
    </w:rPr>
  </w:style>
  <w:style w:type="paragraph" w:customStyle="1" w:styleId="Char5">
    <w:name w:val="Char5"/>
    <w:basedOn w:val="a"/>
    <w:qFormat/>
    <w:rsid w:val="00C134CB"/>
    <w:rPr>
      <w:szCs w:val="24"/>
    </w:rPr>
  </w:style>
  <w:style w:type="paragraph" w:customStyle="1" w:styleId="xl110">
    <w:name w:val="xl110"/>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color w:val="000000"/>
      <w:kern w:val="0"/>
      <w:sz w:val="18"/>
      <w:szCs w:val="18"/>
    </w:rPr>
  </w:style>
  <w:style w:type="paragraph" w:customStyle="1" w:styleId="font8">
    <w:name w:val="font8"/>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CharCharCharCharCharChar1">
    <w:name w:val="Char Char Char Char Char Char1"/>
    <w:basedOn w:val="a"/>
    <w:qFormat/>
    <w:rsid w:val="00C134CB"/>
    <w:pPr>
      <w:widowControl/>
      <w:ind w:firstLineChars="200" w:firstLine="200"/>
      <w:jc w:val="left"/>
    </w:pPr>
    <w:rPr>
      <w:rFonts w:ascii="Tahoma" w:hAnsi="Tahoma" w:cs="宋体"/>
      <w:kern w:val="0"/>
      <w:sz w:val="24"/>
      <w:szCs w:val="20"/>
    </w:rPr>
  </w:style>
  <w:style w:type="paragraph" w:customStyle="1" w:styleId="xl44">
    <w:name w:val="xl44"/>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52">
    <w:name w:val="xl52"/>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4"/>
      <w:szCs w:val="24"/>
    </w:rPr>
  </w:style>
  <w:style w:type="paragraph" w:customStyle="1" w:styleId="xl48">
    <w:name w:val="xl48"/>
    <w:basedOn w:val="a"/>
    <w:qFormat/>
    <w:rsid w:val="00C134CB"/>
    <w:pPr>
      <w:widowControl/>
      <w:pBdr>
        <w:top w:val="single" w:sz="8"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4"/>
      <w:szCs w:val="24"/>
    </w:rPr>
  </w:style>
  <w:style w:type="paragraph" w:customStyle="1" w:styleId="tabletextchar0">
    <w:name w:val="tabletextchar"/>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xl61">
    <w:name w:val="xl61"/>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4"/>
      <w:szCs w:val="24"/>
    </w:rPr>
  </w:style>
  <w:style w:type="paragraph" w:customStyle="1" w:styleId="xl95">
    <w:name w:val="xl95"/>
    <w:basedOn w:val="a"/>
    <w:qFormat/>
    <w:rsid w:val="00C134CB"/>
    <w:pPr>
      <w:widowControl/>
      <w:spacing w:before="100" w:beforeAutospacing="1" w:after="100" w:afterAutospacing="1"/>
      <w:jc w:val="left"/>
    </w:pPr>
    <w:rPr>
      <w:rFonts w:ascii="宋体" w:hAnsi="宋体" w:cs="宋体"/>
      <w:b/>
      <w:bCs/>
      <w:kern w:val="0"/>
      <w:sz w:val="24"/>
      <w:szCs w:val="24"/>
    </w:rPr>
  </w:style>
  <w:style w:type="paragraph" w:customStyle="1" w:styleId="affffc">
    <w:name w:val="目录"/>
    <w:basedOn w:val="a"/>
    <w:qFormat/>
    <w:rsid w:val="00C134CB"/>
    <w:rPr>
      <w:rFonts w:eastAsia="楷体_GB2312"/>
      <w:b/>
      <w:color w:val="FF00FF"/>
      <w:sz w:val="48"/>
      <w:szCs w:val="24"/>
    </w:rPr>
  </w:style>
  <w:style w:type="paragraph" w:customStyle="1" w:styleId="200">
    <w:name w:val="正文_2_0"/>
    <w:qFormat/>
    <w:rsid w:val="00C134CB"/>
    <w:pPr>
      <w:widowControl w:val="0"/>
      <w:jc w:val="both"/>
    </w:pPr>
    <w:rPr>
      <w:rFonts w:ascii="Calibri" w:hAnsi="Calibri"/>
      <w:kern w:val="2"/>
      <w:sz w:val="21"/>
      <w:szCs w:val="22"/>
    </w:rPr>
  </w:style>
  <w:style w:type="paragraph" w:customStyle="1" w:styleId="xl51">
    <w:name w:val="xl51"/>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宋体" w:hAnsi="宋体" w:cs="宋体"/>
      <w:kern w:val="0"/>
      <w:sz w:val="24"/>
      <w:szCs w:val="24"/>
    </w:rPr>
  </w:style>
  <w:style w:type="paragraph" w:customStyle="1" w:styleId="xl116">
    <w:name w:val="xl116"/>
    <w:basedOn w:val="a"/>
    <w:qFormat/>
    <w:rsid w:val="00C134CB"/>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xl122">
    <w:name w:val="xl122"/>
    <w:basedOn w:val="a"/>
    <w:qFormat/>
    <w:rsid w:val="00C134CB"/>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67">
    <w:name w:val="xl67"/>
    <w:basedOn w:val="a"/>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24"/>
      <w:szCs w:val="24"/>
    </w:rPr>
  </w:style>
  <w:style w:type="paragraph" w:customStyle="1" w:styleId="style20">
    <w:name w:val="style2"/>
    <w:basedOn w:val="a"/>
    <w:qFormat/>
    <w:rsid w:val="00C134CB"/>
    <w:pPr>
      <w:widowControl/>
      <w:spacing w:before="100" w:beforeAutospacing="1" w:after="100" w:afterAutospacing="1"/>
      <w:jc w:val="left"/>
    </w:pPr>
    <w:rPr>
      <w:rFonts w:ascii="宋体" w:hAnsi="宋体"/>
      <w:b/>
      <w:kern w:val="0"/>
      <w:sz w:val="27"/>
      <w:szCs w:val="20"/>
    </w:rPr>
  </w:style>
  <w:style w:type="paragraph" w:customStyle="1" w:styleId="xl55">
    <w:name w:val="xl55"/>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4"/>
      <w:szCs w:val="24"/>
    </w:rPr>
  </w:style>
  <w:style w:type="paragraph" w:customStyle="1" w:styleId="xl117">
    <w:name w:val="xl117"/>
    <w:basedOn w:val="a"/>
    <w:qFormat/>
    <w:rsid w:val="00C134CB"/>
    <w:pPr>
      <w:widowControl/>
      <w:pBdr>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49">
    <w:name w:val="4"/>
    <w:basedOn w:val="a"/>
    <w:rsid w:val="00C134CB"/>
    <w:pPr>
      <w:widowControl/>
      <w:spacing w:before="100" w:beforeAutospacing="1" w:after="100" w:afterAutospacing="1"/>
      <w:jc w:val="left"/>
    </w:pPr>
    <w:rPr>
      <w:rFonts w:ascii="宋体" w:hAnsi="宋体" w:cs="宋体"/>
      <w:kern w:val="0"/>
      <w:sz w:val="24"/>
      <w:szCs w:val="20"/>
    </w:rPr>
  </w:style>
  <w:style w:type="paragraph" w:customStyle="1" w:styleId="CharChar7CharChar">
    <w:name w:val="Char Char7 Char Char"/>
    <w:basedOn w:val="a"/>
    <w:qFormat/>
    <w:rsid w:val="00C134CB"/>
    <w:pPr>
      <w:widowControl/>
      <w:spacing w:after="160" w:line="240" w:lineRule="exact"/>
      <w:jc w:val="left"/>
    </w:pPr>
    <w:rPr>
      <w:rFonts w:ascii="Verdana" w:hAnsi="Verdana"/>
      <w:kern w:val="0"/>
      <w:sz w:val="20"/>
      <w:szCs w:val="20"/>
      <w:lang w:eastAsia="en-US"/>
    </w:rPr>
  </w:style>
  <w:style w:type="paragraph" w:customStyle="1" w:styleId="xl99">
    <w:name w:val="xl99"/>
    <w:basedOn w:val="a"/>
    <w:qFormat/>
    <w:rsid w:val="00C134CB"/>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szCs w:val="24"/>
    </w:rPr>
  </w:style>
  <w:style w:type="paragraph" w:customStyle="1" w:styleId="font7">
    <w:name w:val="font7"/>
    <w:basedOn w:val="a"/>
    <w:qFormat/>
    <w:rsid w:val="00C134CB"/>
    <w:pPr>
      <w:widowControl/>
      <w:spacing w:before="100" w:beforeAutospacing="1" w:after="100" w:afterAutospacing="1"/>
      <w:jc w:val="left"/>
    </w:pPr>
    <w:rPr>
      <w:rFonts w:ascii="宋体" w:hAnsi="宋体" w:cs="宋体"/>
      <w:kern w:val="0"/>
      <w:sz w:val="24"/>
      <w:szCs w:val="24"/>
    </w:rPr>
  </w:style>
  <w:style w:type="paragraph" w:customStyle="1" w:styleId="xl111">
    <w:name w:val="xl111"/>
    <w:basedOn w:val="a"/>
    <w:qFormat/>
    <w:rsid w:val="00C134CB"/>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b/>
      <w:bCs/>
      <w:kern w:val="0"/>
      <w:sz w:val="18"/>
      <w:szCs w:val="18"/>
    </w:rPr>
  </w:style>
  <w:style w:type="paragraph" w:customStyle="1" w:styleId="GP50">
    <w:name w:val="GP公文标题5"/>
    <w:basedOn w:val="a"/>
    <w:next w:val="GP"/>
    <w:qFormat/>
    <w:rsid w:val="00C134CB"/>
    <w:pPr>
      <w:spacing w:beforeLines="50" w:afterLines="50" w:line="360" w:lineRule="auto"/>
      <w:ind w:firstLine="454"/>
      <w:jc w:val="left"/>
      <w:outlineLvl w:val="4"/>
    </w:pPr>
    <w:rPr>
      <w:rFonts w:eastAsia="仿宋_GB2312"/>
      <w:b/>
      <w:sz w:val="24"/>
    </w:rPr>
  </w:style>
  <w:style w:type="paragraph" w:customStyle="1" w:styleId="2e">
    <w:name w:val="正文文本缩进2"/>
    <w:basedOn w:val="a"/>
    <w:qFormat/>
    <w:rsid w:val="00C134CB"/>
    <w:pPr>
      <w:spacing w:line="200" w:lineRule="exact"/>
      <w:ind w:firstLine="301"/>
    </w:pPr>
    <w:rPr>
      <w:rFonts w:ascii="宋体" w:hAnsi="Courier New"/>
      <w:spacing w:val="-4"/>
      <w:kern w:val="0"/>
      <w:sz w:val="18"/>
      <w:szCs w:val="24"/>
    </w:rPr>
  </w:style>
  <w:style w:type="paragraph" w:customStyle="1" w:styleId="xl41">
    <w:name w:val="xl41"/>
    <w:basedOn w:val="a"/>
    <w:qFormat/>
    <w:rsid w:val="00C134CB"/>
    <w:pPr>
      <w:widowControl/>
      <w:pBdr>
        <w:top w:val="single" w:sz="8"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宋体" w:hAnsi="宋体" w:cs="宋体"/>
      <w:kern w:val="0"/>
      <w:sz w:val="24"/>
      <w:szCs w:val="24"/>
    </w:rPr>
  </w:style>
  <w:style w:type="paragraph" w:customStyle="1" w:styleId="2f">
    <w:name w:val="列出段落2"/>
    <w:basedOn w:val="a"/>
    <w:qFormat/>
    <w:rsid w:val="00C134CB"/>
    <w:pPr>
      <w:ind w:firstLineChars="200" w:firstLine="420"/>
    </w:pPr>
    <w:rPr>
      <w:szCs w:val="24"/>
    </w:rPr>
  </w:style>
  <w:style w:type="paragraph" w:customStyle="1" w:styleId="3Arial11">
    <w:name w:val="样式 书籍标题3 + Arial 段前: 1 行 段后: 1 行"/>
    <w:basedOn w:val="38"/>
    <w:qFormat/>
    <w:rsid w:val="00C134CB"/>
    <w:pPr>
      <w:spacing w:beforeLines="0"/>
    </w:pPr>
    <w:rPr>
      <w:rFonts w:ascii="Arial" w:hAnsi="Arial"/>
    </w:rPr>
  </w:style>
  <w:style w:type="paragraph" w:customStyle="1" w:styleId="newnew">
    <w:name w:val="newnew"/>
    <w:basedOn w:val="a"/>
    <w:rsid w:val="00C134CB"/>
    <w:pPr>
      <w:widowControl/>
      <w:spacing w:before="100" w:beforeAutospacing="1" w:after="100" w:afterAutospacing="1"/>
      <w:jc w:val="left"/>
    </w:pPr>
    <w:rPr>
      <w:rFonts w:ascii="宋体" w:hAnsi="宋体" w:cs="宋体"/>
      <w:kern w:val="0"/>
      <w:sz w:val="24"/>
      <w:szCs w:val="24"/>
    </w:rPr>
  </w:style>
  <w:style w:type="paragraph" w:customStyle="1" w:styleId="xl31">
    <w:name w:val="xl31"/>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1f3">
    <w:name w:val="ÕýÎÄ 1"/>
    <w:basedOn w:val="a"/>
    <w:qFormat/>
    <w:rsid w:val="00C134CB"/>
    <w:pPr>
      <w:widowControl/>
      <w:overflowPunct w:val="0"/>
      <w:autoSpaceDE w:val="0"/>
      <w:autoSpaceDN w:val="0"/>
      <w:adjustRightInd w:val="0"/>
      <w:spacing w:before="80" w:after="80" w:line="360" w:lineRule="auto"/>
      <w:ind w:left="1417"/>
      <w:textAlignment w:val="baseline"/>
    </w:pPr>
    <w:rPr>
      <w:kern w:val="0"/>
      <w:szCs w:val="20"/>
    </w:rPr>
  </w:style>
  <w:style w:type="paragraph" w:customStyle="1" w:styleId="xl102">
    <w:name w:val="xl102"/>
    <w:basedOn w:val="a"/>
    <w:qFormat/>
    <w:rsid w:val="00C134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宋体" w:hAnsi="宋体" w:cs="宋体"/>
      <w:kern w:val="0"/>
      <w:sz w:val="18"/>
      <w:szCs w:val="18"/>
    </w:rPr>
  </w:style>
  <w:style w:type="paragraph" w:customStyle="1" w:styleId="xl94">
    <w:name w:val="xl94"/>
    <w:basedOn w:val="a"/>
    <w:qFormat/>
    <w:rsid w:val="00C134CB"/>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rPr>
      <w:rFonts w:ascii="宋体" w:hAnsi="宋体" w:cs="宋体"/>
      <w:kern w:val="0"/>
      <w:sz w:val="24"/>
      <w:szCs w:val="24"/>
    </w:rPr>
  </w:style>
  <w:style w:type="paragraph" w:customStyle="1" w:styleId="GP40">
    <w:name w:val="GP公文标题4"/>
    <w:basedOn w:val="a"/>
    <w:next w:val="GP"/>
    <w:qFormat/>
    <w:rsid w:val="00C134CB"/>
    <w:pPr>
      <w:spacing w:beforeLines="50" w:afterLines="50" w:line="360" w:lineRule="auto"/>
      <w:ind w:firstLine="284"/>
      <w:jc w:val="left"/>
      <w:outlineLvl w:val="3"/>
    </w:pPr>
    <w:rPr>
      <w:rFonts w:eastAsia="仿宋_GB2312"/>
      <w:b/>
      <w:sz w:val="28"/>
    </w:rPr>
  </w:style>
  <w:style w:type="paragraph" w:customStyle="1" w:styleId="xl135">
    <w:name w:val="xl135"/>
    <w:basedOn w:val="a"/>
    <w:qFormat/>
    <w:rsid w:val="00C134CB"/>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宋体" w:hAnsi="宋体" w:cs="宋体"/>
      <w:kern w:val="0"/>
      <w:sz w:val="18"/>
      <w:szCs w:val="18"/>
    </w:rPr>
  </w:style>
  <w:style w:type="paragraph" w:customStyle="1" w:styleId="xl62">
    <w:name w:val="xl62"/>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kern w:val="0"/>
      <w:sz w:val="20"/>
      <w:szCs w:val="20"/>
    </w:rPr>
  </w:style>
  <w:style w:type="paragraph" w:customStyle="1" w:styleId="xl90">
    <w:name w:val="xl90"/>
    <w:basedOn w:val="a"/>
    <w:qFormat/>
    <w:rsid w:val="00C134CB"/>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pPr>
    <w:rPr>
      <w:kern w:val="0"/>
      <w:sz w:val="24"/>
      <w:szCs w:val="24"/>
    </w:rPr>
  </w:style>
  <w:style w:type="paragraph" w:customStyle="1" w:styleId="xl127">
    <w:name w:val="xl127"/>
    <w:basedOn w:val="a"/>
    <w:qFormat/>
    <w:rsid w:val="00C134CB"/>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color w:val="FF0000"/>
      <w:kern w:val="0"/>
      <w:sz w:val="20"/>
      <w:szCs w:val="20"/>
    </w:rPr>
  </w:style>
  <w:style w:type="paragraph" w:customStyle="1" w:styleId="xl85">
    <w:name w:val="xl85"/>
    <w:basedOn w:val="a"/>
    <w:qFormat/>
    <w:rsid w:val="00C134CB"/>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kern w:val="0"/>
      <w:sz w:val="24"/>
      <w:szCs w:val="24"/>
    </w:rPr>
  </w:style>
  <w:style w:type="paragraph" w:customStyle="1" w:styleId="CharCharCharCharCharCharChar2">
    <w:name w:val="Char Char Char Char Char Char Char2"/>
    <w:basedOn w:val="a"/>
    <w:rsid w:val="00C134CB"/>
    <w:pPr>
      <w:spacing w:line="360" w:lineRule="auto"/>
      <w:ind w:firstLineChars="200" w:firstLine="200"/>
    </w:pPr>
    <w:rPr>
      <w:szCs w:val="24"/>
    </w:rPr>
  </w:style>
  <w:style w:type="paragraph" w:customStyle="1" w:styleId="xl38">
    <w:name w:val="xl38"/>
    <w:basedOn w:val="a"/>
    <w:qFormat/>
    <w:rsid w:val="00C134CB"/>
    <w:pPr>
      <w:widowControl/>
      <w:spacing w:before="100" w:beforeAutospacing="1" w:after="100" w:afterAutospacing="1"/>
      <w:jc w:val="left"/>
    </w:pPr>
    <w:rPr>
      <w:rFonts w:ascii="宋体" w:hAnsi="宋体" w:cs="宋体"/>
      <w:b/>
      <w:bCs/>
      <w:kern w:val="0"/>
      <w:sz w:val="28"/>
      <w:szCs w:val="28"/>
    </w:rPr>
  </w:style>
  <w:style w:type="paragraph" w:customStyle="1" w:styleId="xl107">
    <w:name w:val="xl107"/>
    <w:basedOn w:val="a"/>
    <w:qFormat/>
    <w:rsid w:val="00C134CB"/>
    <w:pPr>
      <w:widowControl/>
      <w:pBdr>
        <w:left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affffd">
    <w:name w:val="图"/>
    <w:basedOn w:val="a"/>
    <w:qFormat/>
    <w:rsid w:val="00C134CB"/>
    <w:pPr>
      <w:keepNext/>
      <w:adjustRightInd w:val="0"/>
      <w:spacing w:before="60" w:after="60" w:line="300" w:lineRule="auto"/>
      <w:jc w:val="center"/>
      <w:textAlignment w:val="center"/>
    </w:pPr>
    <w:rPr>
      <w:spacing w:val="20"/>
      <w:kern w:val="0"/>
      <w:sz w:val="24"/>
      <w:szCs w:val="20"/>
    </w:rPr>
  </w:style>
  <w:style w:type="paragraph" w:customStyle="1" w:styleId="xl68">
    <w:name w:val="xl68"/>
    <w:basedOn w:val="a"/>
    <w:qFormat/>
    <w:rsid w:val="00C134CB"/>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GP10">
    <w:name w:val="GP标题1"/>
    <w:basedOn w:val="a"/>
    <w:next w:val="GP"/>
    <w:qFormat/>
    <w:rsid w:val="00C134CB"/>
    <w:pPr>
      <w:spacing w:beforeLines="100" w:afterLines="100" w:line="360" w:lineRule="auto"/>
      <w:jc w:val="center"/>
      <w:outlineLvl w:val="0"/>
    </w:pPr>
    <w:rPr>
      <w:rFonts w:ascii="黑体" w:eastAsia="黑体" w:hAnsi="黑体"/>
      <w:b/>
      <w:sz w:val="36"/>
    </w:rPr>
  </w:style>
  <w:style w:type="paragraph" w:customStyle="1" w:styleId="CharChar91">
    <w:name w:val="Char Char91"/>
    <w:basedOn w:val="a"/>
    <w:qFormat/>
    <w:rsid w:val="00C134CB"/>
    <w:rPr>
      <w:szCs w:val="24"/>
    </w:rPr>
  </w:style>
  <w:style w:type="table" w:customStyle="1" w:styleId="1f4">
    <w:name w:val="网格型1"/>
    <w:basedOn w:val="a3"/>
    <w:qFormat/>
    <w:rsid w:val="00C134CB"/>
    <w:rPr>
      <w:rFonts w:cs="宋体"/>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53">
    <w:name w:val="未处理的提及5"/>
    <w:basedOn w:val="a2"/>
    <w:uiPriority w:val="99"/>
    <w:semiHidden/>
    <w:unhideWhenUsed/>
    <w:rsid w:val="00AD4894"/>
    <w:rPr>
      <w:color w:val="605E5C"/>
      <w:shd w:val="clear" w:color="auto" w:fill="E1DFDD"/>
    </w:rPr>
  </w:style>
  <w:style w:type="character" w:customStyle="1" w:styleId="affffe">
    <w:name w:val="正文文本_"/>
    <w:basedOn w:val="a2"/>
    <w:qFormat/>
    <w:rsid w:val="005F450E"/>
    <w:rPr>
      <w:rFonts w:ascii="宋体" w:eastAsia="宋体"/>
      <w:sz w:val="21"/>
      <w:szCs w:val="21"/>
      <w:lang w:bidi="ar-SA"/>
    </w:rPr>
  </w:style>
  <w:style w:type="character" w:customStyle="1" w:styleId="3a">
    <w:name w:val="表格标题 (3)_"/>
    <w:basedOn w:val="a2"/>
    <w:link w:val="3b"/>
    <w:qFormat/>
    <w:rsid w:val="002458CC"/>
    <w:rPr>
      <w:rFonts w:ascii="宋体"/>
      <w:szCs w:val="21"/>
      <w:shd w:val="clear" w:color="auto" w:fill="FFFFFF"/>
    </w:rPr>
  </w:style>
  <w:style w:type="paragraph" w:customStyle="1" w:styleId="3b">
    <w:name w:val="表格标题 (3)"/>
    <w:basedOn w:val="a"/>
    <w:link w:val="3a"/>
    <w:qFormat/>
    <w:rsid w:val="002458CC"/>
    <w:pPr>
      <w:shd w:val="clear" w:color="auto" w:fill="FFFFFF"/>
      <w:spacing w:line="240" w:lineRule="atLeast"/>
      <w:jc w:val="left"/>
    </w:pPr>
    <w:rPr>
      <w:rFonts w:ascii="宋体"/>
      <w:kern w:val="0"/>
      <w:sz w:val="20"/>
    </w:rPr>
  </w:style>
  <w:style w:type="paragraph" w:customStyle="1" w:styleId="form">
    <w:name w:val="form"/>
    <w:basedOn w:val="a"/>
    <w:link w:val="form0"/>
    <w:qFormat/>
    <w:rsid w:val="001B2322"/>
    <w:pPr>
      <w:wordWrap w:val="0"/>
      <w:snapToGrid w:val="0"/>
      <w:jc w:val="center"/>
    </w:pPr>
    <w:rPr>
      <w:rFonts w:ascii="宋体" w:hAnsiTheme="minorHAnsi" w:cstheme="minorBidi"/>
    </w:rPr>
  </w:style>
  <w:style w:type="character" w:customStyle="1" w:styleId="form0">
    <w:name w:val="form 字符"/>
    <w:basedOn w:val="a2"/>
    <w:link w:val="form"/>
    <w:qFormat/>
    <w:rsid w:val="001B2322"/>
    <w:rPr>
      <w:rFonts w:ascii="宋体" w:hAnsiTheme="minorHAnsi" w:cstheme="minorBidi"/>
      <w:kern w:val="2"/>
      <w:sz w:val="21"/>
      <w:szCs w:val="21"/>
    </w:rPr>
  </w:style>
  <w:style w:type="paragraph" w:customStyle="1" w:styleId="afffff">
    <w:name w:val="正文啊 正文啊"/>
    <w:basedOn w:val="a"/>
    <w:rsid w:val="008D4568"/>
    <w:pPr>
      <w:ind w:firstLine="560"/>
    </w:pPr>
    <w:rPr>
      <w:rFonts w:cs="宋体"/>
      <w:szCs w:val="20"/>
    </w:rPr>
  </w:style>
  <w:style w:type="paragraph" w:customStyle="1" w:styleId="02">
    <w:name w:val="0正文"/>
    <w:basedOn w:val="a"/>
    <w:rsid w:val="008D4568"/>
    <w:pPr>
      <w:spacing w:line="560" w:lineRule="exact"/>
      <w:ind w:firstLineChars="200" w:firstLine="200"/>
    </w:pPr>
    <w:rPr>
      <w:rFonts w:ascii="Tahoma" w:hAnsi="Tahoma"/>
      <w:szCs w:val="22"/>
    </w:rPr>
  </w:style>
  <w:style w:type="character" w:customStyle="1" w:styleId="-1">
    <w:name w:val="招标-标题1 字符"/>
    <w:link w:val="-10"/>
    <w:locked/>
    <w:rsid w:val="00794CFA"/>
    <w:rPr>
      <w:rFonts w:ascii="宋体" w:hAnsi="宋体"/>
      <w:b/>
      <w:sz w:val="21"/>
    </w:rPr>
  </w:style>
  <w:style w:type="paragraph" w:customStyle="1" w:styleId="-10">
    <w:name w:val="招标-标题1"/>
    <w:basedOn w:val="a"/>
    <w:link w:val="-1"/>
    <w:rsid w:val="00794CFA"/>
    <w:pPr>
      <w:spacing w:line="300" w:lineRule="auto"/>
      <w:ind w:left="560"/>
    </w:pPr>
    <w:rPr>
      <w:rFonts w:ascii="宋体" w:hAnsi="宋体"/>
      <w:b/>
      <w:kern w:val="0"/>
      <w:szCs w:val="20"/>
    </w:rPr>
  </w:style>
  <w:style w:type="character" w:customStyle="1" w:styleId="Char6">
    <w:name w:val="表头 Char"/>
    <w:link w:val="afffff0"/>
    <w:locked/>
    <w:rsid w:val="00794CFA"/>
    <w:rPr>
      <w:b/>
    </w:rPr>
  </w:style>
  <w:style w:type="paragraph" w:customStyle="1" w:styleId="afffff0">
    <w:name w:val="表头、图名"/>
    <w:basedOn w:val="a"/>
    <w:link w:val="Char6"/>
    <w:rsid w:val="00794CFA"/>
    <w:pPr>
      <w:jc w:val="center"/>
    </w:pPr>
    <w:rPr>
      <w:b/>
      <w:kern w:val="0"/>
      <w:sz w:val="20"/>
      <w:szCs w:val="20"/>
    </w:rPr>
  </w:style>
  <w:style w:type="character" w:styleId="afffff1">
    <w:name w:val="Unresolved Mention"/>
    <w:basedOn w:val="a2"/>
    <w:uiPriority w:val="99"/>
    <w:semiHidden/>
    <w:unhideWhenUsed/>
    <w:rsid w:val="000A5A7F"/>
    <w:rPr>
      <w:color w:val="605E5C"/>
      <w:shd w:val="clear" w:color="auto" w:fill="E1DFDD"/>
    </w:rPr>
  </w:style>
  <w:style w:type="paragraph" w:styleId="TOC">
    <w:name w:val="TOC Heading"/>
    <w:basedOn w:val="1"/>
    <w:next w:val="a"/>
    <w:uiPriority w:val="39"/>
    <w:unhideWhenUsed/>
    <w:qFormat/>
    <w:rsid w:val="001D2CC7"/>
    <w:pPr>
      <w:keepLines/>
      <w:widowControl/>
      <w:autoSpaceDE/>
      <w:autoSpaceDN/>
      <w:spacing w:before="240" w:line="259" w:lineRule="auto"/>
      <w:jc w:val="left"/>
      <w:textAlignment w:val="auto"/>
      <w:outlineLvl w:val="9"/>
    </w:pPr>
    <w:rPr>
      <w:rFonts w:asciiTheme="majorHAnsi" w:eastAsiaTheme="majorEastAsia" w:hAnsiTheme="majorHAnsi" w:cstheme="majorBidi"/>
      <w:b w:val="0"/>
      <w:bCs w:val="0"/>
      <w:color w:val="365F91" w:themeColor="accent1" w:themeShade="BF"/>
      <w:kern w:val="0"/>
      <w:sz w:val="32"/>
      <w:szCs w:val="32"/>
    </w:rPr>
  </w:style>
  <w:style w:type="paragraph" w:customStyle="1" w:styleId="t-indent-2">
    <w:name w:val="t-indent-2"/>
    <w:basedOn w:val="a"/>
    <w:rsid w:val="00D07768"/>
    <w:pPr>
      <w:widowControl/>
      <w:spacing w:before="100" w:beforeAutospacing="1" w:after="100" w:afterAutospacing="1"/>
      <w:jc w:val="left"/>
    </w:pPr>
    <w:rPr>
      <w:rFonts w:ascii="宋体" w:hAnsi="宋体" w:cs="宋体"/>
      <w:kern w:val="0"/>
      <w:sz w:val="24"/>
      <w:szCs w:val="24"/>
    </w:rPr>
  </w:style>
  <w:style w:type="character" w:customStyle="1" w:styleId="bold">
    <w:name w:val="bold"/>
    <w:basedOn w:val="a2"/>
    <w:rsid w:val="00D07768"/>
  </w:style>
  <w:style w:type="paragraph" w:customStyle="1" w:styleId="ann-block-title">
    <w:name w:val="ann-block-title"/>
    <w:basedOn w:val="a"/>
    <w:rsid w:val="00D07768"/>
    <w:pPr>
      <w:widowControl/>
      <w:spacing w:before="100" w:beforeAutospacing="1" w:after="100" w:afterAutospacing="1"/>
      <w:jc w:val="left"/>
    </w:pPr>
    <w:rPr>
      <w:rFonts w:ascii="宋体" w:hAnsi="宋体" w:cs="宋体"/>
      <w:kern w:val="0"/>
      <w:sz w:val="24"/>
      <w:szCs w:val="24"/>
    </w:rPr>
  </w:style>
  <w:style w:type="paragraph" w:customStyle="1" w:styleId="mt-32">
    <w:name w:val="mt-32"/>
    <w:basedOn w:val="a"/>
    <w:rsid w:val="00D07768"/>
    <w:pPr>
      <w:widowControl/>
      <w:spacing w:before="100" w:beforeAutospacing="1" w:after="100" w:afterAutospacing="1"/>
      <w:jc w:val="left"/>
    </w:pPr>
    <w:rPr>
      <w:rFonts w:ascii="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79487">
      <w:bodyDiv w:val="1"/>
      <w:marLeft w:val="0"/>
      <w:marRight w:val="0"/>
      <w:marTop w:val="0"/>
      <w:marBottom w:val="0"/>
      <w:divBdr>
        <w:top w:val="none" w:sz="0" w:space="0" w:color="auto"/>
        <w:left w:val="none" w:sz="0" w:space="0" w:color="auto"/>
        <w:bottom w:val="none" w:sz="0" w:space="0" w:color="auto"/>
        <w:right w:val="none" w:sz="0" w:space="0" w:color="auto"/>
      </w:divBdr>
      <w:divsChild>
        <w:div w:id="1871991058">
          <w:marLeft w:val="0"/>
          <w:marRight w:val="0"/>
          <w:marTop w:val="0"/>
          <w:marBottom w:val="0"/>
          <w:divBdr>
            <w:top w:val="none" w:sz="0" w:space="0" w:color="auto"/>
            <w:left w:val="none" w:sz="0" w:space="0" w:color="auto"/>
            <w:bottom w:val="none" w:sz="0" w:space="0" w:color="auto"/>
            <w:right w:val="none" w:sz="0" w:space="0" w:color="auto"/>
          </w:divBdr>
        </w:div>
        <w:div w:id="1356468091">
          <w:marLeft w:val="0"/>
          <w:marRight w:val="0"/>
          <w:marTop w:val="0"/>
          <w:marBottom w:val="0"/>
          <w:divBdr>
            <w:top w:val="none" w:sz="0" w:space="0" w:color="auto"/>
            <w:left w:val="none" w:sz="0" w:space="0" w:color="auto"/>
            <w:bottom w:val="none" w:sz="0" w:space="0" w:color="auto"/>
            <w:right w:val="none" w:sz="0" w:space="0" w:color="auto"/>
          </w:divBdr>
        </w:div>
      </w:divsChild>
    </w:div>
    <w:div w:id="162554431">
      <w:bodyDiv w:val="1"/>
      <w:marLeft w:val="0"/>
      <w:marRight w:val="0"/>
      <w:marTop w:val="0"/>
      <w:marBottom w:val="0"/>
      <w:divBdr>
        <w:top w:val="none" w:sz="0" w:space="0" w:color="auto"/>
        <w:left w:val="none" w:sz="0" w:space="0" w:color="auto"/>
        <w:bottom w:val="none" w:sz="0" w:space="0" w:color="auto"/>
        <w:right w:val="none" w:sz="0" w:space="0" w:color="auto"/>
      </w:divBdr>
      <w:divsChild>
        <w:div w:id="1569463337">
          <w:marLeft w:val="0"/>
          <w:marRight w:val="0"/>
          <w:marTop w:val="0"/>
          <w:marBottom w:val="300"/>
          <w:divBdr>
            <w:top w:val="single" w:sz="6" w:space="9" w:color="979797"/>
            <w:left w:val="single" w:sz="6" w:space="9" w:color="979797"/>
            <w:bottom w:val="single" w:sz="6" w:space="9" w:color="979797"/>
            <w:right w:val="single" w:sz="6" w:space="9" w:color="979797"/>
          </w:divBdr>
        </w:div>
        <w:div w:id="667253058">
          <w:marLeft w:val="0"/>
          <w:marRight w:val="0"/>
          <w:marTop w:val="0"/>
          <w:marBottom w:val="0"/>
          <w:divBdr>
            <w:top w:val="none" w:sz="0" w:space="0" w:color="auto"/>
            <w:left w:val="none" w:sz="0" w:space="0" w:color="auto"/>
            <w:bottom w:val="none" w:sz="0" w:space="0" w:color="auto"/>
            <w:right w:val="none" w:sz="0" w:space="0" w:color="auto"/>
          </w:divBdr>
          <w:divsChild>
            <w:div w:id="1506507505">
              <w:marLeft w:val="0"/>
              <w:marRight w:val="0"/>
              <w:marTop w:val="0"/>
              <w:marBottom w:val="0"/>
              <w:divBdr>
                <w:top w:val="none" w:sz="0" w:space="0" w:color="auto"/>
                <w:left w:val="none" w:sz="0" w:space="0" w:color="auto"/>
                <w:bottom w:val="none" w:sz="0" w:space="0" w:color="auto"/>
                <w:right w:val="none" w:sz="0" w:space="0" w:color="auto"/>
              </w:divBdr>
              <w:divsChild>
                <w:div w:id="1218932666">
                  <w:marLeft w:val="0"/>
                  <w:marRight w:val="0"/>
                  <w:marTop w:val="0"/>
                  <w:marBottom w:val="0"/>
                  <w:divBdr>
                    <w:top w:val="none" w:sz="0" w:space="0" w:color="auto"/>
                    <w:left w:val="none" w:sz="0" w:space="0" w:color="auto"/>
                    <w:bottom w:val="none" w:sz="0" w:space="0" w:color="auto"/>
                    <w:right w:val="none" w:sz="0" w:space="0" w:color="auto"/>
                  </w:divBdr>
                  <w:divsChild>
                    <w:div w:id="1827209244">
                      <w:marLeft w:val="0"/>
                      <w:marRight w:val="0"/>
                      <w:marTop w:val="0"/>
                      <w:marBottom w:val="0"/>
                      <w:divBdr>
                        <w:top w:val="none" w:sz="0" w:space="0" w:color="auto"/>
                        <w:left w:val="none" w:sz="0" w:space="0" w:color="auto"/>
                        <w:bottom w:val="none" w:sz="0" w:space="0" w:color="auto"/>
                        <w:right w:val="none" w:sz="0" w:space="0" w:color="auto"/>
                      </w:divBdr>
                      <w:divsChild>
                        <w:div w:id="1586454097">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 w:id="975601073">
          <w:marLeft w:val="0"/>
          <w:marRight w:val="0"/>
          <w:marTop w:val="0"/>
          <w:marBottom w:val="0"/>
          <w:divBdr>
            <w:top w:val="none" w:sz="0" w:space="0" w:color="auto"/>
            <w:left w:val="none" w:sz="0" w:space="0" w:color="auto"/>
            <w:bottom w:val="none" w:sz="0" w:space="0" w:color="auto"/>
            <w:right w:val="none" w:sz="0" w:space="0" w:color="auto"/>
          </w:divBdr>
          <w:divsChild>
            <w:div w:id="74206095">
              <w:marLeft w:val="0"/>
              <w:marRight w:val="0"/>
              <w:marTop w:val="0"/>
              <w:marBottom w:val="0"/>
              <w:divBdr>
                <w:top w:val="none" w:sz="0" w:space="0" w:color="auto"/>
                <w:left w:val="none" w:sz="0" w:space="0" w:color="auto"/>
                <w:bottom w:val="none" w:sz="0" w:space="0" w:color="auto"/>
                <w:right w:val="none" w:sz="0" w:space="0" w:color="auto"/>
              </w:divBdr>
            </w:div>
          </w:divsChild>
        </w:div>
        <w:div w:id="541402229">
          <w:marLeft w:val="0"/>
          <w:marRight w:val="0"/>
          <w:marTop w:val="0"/>
          <w:marBottom w:val="0"/>
          <w:divBdr>
            <w:top w:val="none" w:sz="0" w:space="0" w:color="auto"/>
            <w:left w:val="none" w:sz="0" w:space="0" w:color="auto"/>
            <w:bottom w:val="none" w:sz="0" w:space="0" w:color="auto"/>
            <w:right w:val="none" w:sz="0" w:space="0" w:color="auto"/>
          </w:divBdr>
          <w:divsChild>
            <w:div w:id="643388993">
              <w:marLeft w:val="0"/>
              <w:marRight w:val="0"/>
              <w:marTop w:val="0"/>
              <w:marBottom w:val="0"/>
              <w:divBdr>
                <w:top w:val="none" w:sz="0" w:space="0" w:color="auto"/>
                <w:left w:val="none" w:sz="0" w:space="0" w:color="auto"/>
                <w:bottom w:val="none" w:sz="0" w:space="0" w:color="auto"/>
                <w:right w:val="none" w:sz="0" w:space="0" w:color="auto"/>
              </w:divBdr>
            </w:div>
          </w:divsChild>
        </w:div>
        <w:div w:id="725884324">
          <w:marLeft w:val="0"/>
          <w:marRight w:val="0"/>
          <w:marTop w:val="0"/>
          <w:marBottom w:val="0"/>
          <w:divBdr>
            <w:top w:val="none" w:sz="0" w:space="0" w:color="auto"/>
            <w:left w:val="none" w:sz="0" w:space="0" w:color="auto"/>
            <w:bottom w:val="none" w:sz="0" w:space="0" w:color="auto"/>
            <w:right w:val="none" w:sz="0" w:space="0" w:color="auto"/>
          </w:divBdr>
          <w:divsChild>
            <w:div w:id="1054433001">
              <w:marLeft w:val="0"/>
              <w:marRight w:val="0"/>
              <w:marTop w:val="0"/>
              <w:marBottom w:val="0"/>
              <w:divBdr>
                <w:top w:val="none" w:sz="0" w:space="0" w:color="auto"/>
                <w:left w:val="none" w:sz="0" w:space="0" w:color="auto"/>
                <w:bottom w:val="none" w:sz="0" w:space="0" w:color="auto"/>
                <w:right w:val="none" w:sz="0" w:space="0" w:color="auto"/>
              </w:divBdr>
            </w:div>
          </w:divsChild>
        </w:div>
        <w:div w:id="1684749039">
          <w:marLeft w:val="0"/>
          <w:marRight w:val="0"/>
          <w:marTop w:val="0"/>
          <w:marBottom w:val="0"/>
          <w:divBdr>
            <w:top w:val="none" w:sz="0" w:space="0" w:color="auto"/>
            <w:left w:val="none" w:sz="0" w:space="0" w:color="auto"/>
            <w:bottom w:val="none" w:sz="0" w:space="0" w:color="auto"/>
            <w:right w:val="none" w:sz="0" w:space="0" w:color="auto"/>
          </w:divBdr>
          <w:divsChild>
            <w:div w:id="487939451">
              <w:marLeft w:val="0"/>
              <w:marRight w:val="0"/>
              <w:marTop w:val="0"/>
              <w:marBottom w:val="0"/>
              <w:divBdr>
                <w:top w:val="none" w:sz="0" w:space="0" w:color="auto"/>
                <w:left w:val="none" w:sz="0" w:space="0" w:color="auto"/>
                <w:bottom w:val="none" w:sz="0" w:space="0" w:color="auto"/>
                <w:right w:val="none" w:sz="0" w:space="0" w:color="auto"/>
              </w:divBdr>
            </w:div>
          </w:divsChild>
        </w:div>
        <w:div w:id="242378484">
          <w:marLeft w:val="0"/>
          <w:marRight w:val="0"/>
          <w:marTop w:val="0"/>
          <w:marBottom w:val="0"/>
          <w:divBdr>
            <w:top w:val="none" w:sz="0" w:space="0" w:color="auto"/>
            <w:left w:val="none" w:sz="0" w:space="0" w:color="auto"/>
            <w:bottom w:val="none" w:sz="0" w:space="0" w:color="auto"/>
            <w:right w:val="none" w:sz="0" w:space="0" w:color="auto"/>
          </w:divBdr>
          <w:divsChild>
            <w:div w:id="1881477432">
              <w:marLeft w:val="0"/>
              <w:marRight w:val="0"/>
              <w:marTop w:val="0"/>
              <w:marBottom w:val="0"/>
              <w:divBdr>
                <w:top w:val="none" w:sz="0" w:space="0" w:color="auto"/>
                <w:left w:val="none" w:sz="0" w:space="0" w:color="auto"/>
                <w:bottom w:val="none" w:sz="0" w:space="0" w:color="auto"/>
                <w:right w:val="none" w:sz="0" w:space="0" w:color="auto"/>
              </w:divBdr>
            </w:div>
          </w:divsChild>
        </w:div>
        <w:div w:id="2144882274">
          <w:marLeft w:val="0"/>
          <w:marRight w:val="0"/>
          <w:marTop w:val="0"/>
          <w:marBottom w:val="0"/>
          <w:divBdr>
            <w:top w:val="none" w:sz="0" w:space="0" w:color="auto"/>
            <w:left w:val="none" w:sz="0" w:space="0" w:color="auto"/>
            <w:bottom w:val="none" w:sz="0" w:space="0" w:color="auto"/>
            <w:right w:val="none" w:sz="0" w:space="0" w:color="auto"/>
          </w:divBdr>
          <w:divsChild>
            <w:div w:id="885414438">
              <w:marLeft w:val="0"/>
              <w:marRight w:val="0"/>
              <w:marTop w:val="0"/>
              <w:marBottom w:val="0"/>
              <w:divBdr>
                <w:top w:val="none" w:sz="0" w:space="0" w:color="auto"/>
                <w:left w:val="none" w:sz="0" w:space="0" w:color="auto"/>
                <w:bottom w:val="none" w:sz="0" w:space="0" w:color="auto"/>
                <w:right w:val="none" w:sz="0" w:space="0" w:color="auto"/>
              </w:divBdr>
              <w:divsChild>
                <w:div w:id="1197743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946569">
          <w:marLeft w:val="0"/>
          <w:marRight w:val="0"/>
          <w:marTop w:val="600"/>
          <w:marBottom w:val="0"/>
          <w:divBdr>
            <w:top w:val="none" w:sz="0" w:space="0" w:color="auto"/>
            <w:left w:val="none" w:sz="0" w:space="0" w:color="auto"/>
            <w:bottom w:val="none" w:sz="0" w:space="0" w:color="auto"/>
            <w:right w:val="none" w:sz="0" w:space="0" w:color="auto"/>
          </w:divBdr>
        </w:div>
      </w:divsChild>
    </w:div>
    <w:div w:id="176044176">
      <w:bodyDiv w:val="1"/>
      <w:marLeft w:val="0"/>
      <w:marRight w:val="0"/>
      <w:marTop w:val="0"/>
      <w:marBottom w:val="0"/>
      <w:divBdr>
        <w:top w:val="none" w:sz="0" w:space="0" w:color="auto"/>
        <w:left w:val="none" w:sz="0" w:space="0" w:color="auto"/>
        <w:bottom w:val="none" w:sz="0" w:space="0" w:color="auto"/>
        <w:right w:val="none" w:sz="0" w:space="0" w:color="auto"/>
      </w:divBdr>
      <w:divsChild>
        <w:div w:id="773786725">
          <w:marLeft w:val="0"/>
          <w:marRight w:val="0"/>
          <w:marTop w:val="0"/>
          <w:marBottom w:val="0"/>
          <w:divBdr>
            <w:top w:val="none" w:sz="0" w:space="0" w:color="auto"/>
            <w:left w:val="none" w:sz="0" w:space="0" w:color="auto"/>
            <w:bottom w:val="none" w:sz="0" w:space="0" w:color="auto"/>
            <w:right w:val="none" w:sz="0" w:space="0" w:color="auto"/>
          </w:divBdr>
          <w:divsChild>
            <w:div w:id="1065375239">
              <w:marLeft w:val="0"/>
              <w:marRight w:val="0"/>
              <w:marTop w:val="0"/>
              <w:marBottom w:val="0"/>
              <w:divBdr>
                <w:top w:val="none" w:sz="0" w:space="0" w:color="auto"/>
                <w:left w:val="none" w:sz="0" w:space="0" w:color="auto"/>
                <w:bottom w:val="none" w:sz="0" w:space="0" w:color="auto"/>
                <w:right w:val="none" w:sz="0" w:space="0" w:color="auto"/>
              </w:divBdr>
              <w:divsChild>
                <w:div w:id="1969584073">
                  <w:marLeft w:val="0"/>
                  <w:marRight w:val="0"/>
                  <w:marTop w:val="0"/>
                  <w:marBottom w:val="0"/>
                  <w:divBdr>
                    <w:top w:val="none" w:sz="0" w:space="0" w:color="auto"/>
                    <w:left w:val="none" w:sz="0" w:space="0" w:color="auto"/>
                    <w:bottom w:val="none" w:sz="0" w:space="0" w:color="auto"/>
                    <w:right w:val="none" w:sz="0" w:space="0" w:color="auto"/>
                  </w:divBdr>
                  <w:divsChild>
                    <w:div w:id="1898127255">
                      <w:marLeft w:val="0"/>
                      <w:marRight w:val="0"/>
                      <w:marTop w:val="0"/>
                      <w:marBottom w:val="0"/>
                      <w:divBdr>
                        <w:top w:val="none" w:sz="0" w:space="0" w:color="auto"/>
                        <w:left w:val="none" w:sz="0" w:space="0" w:color="auto"/>
                        <w:bottom w:val="none" w:sz="0" w:space="0" w:color="auto"/>
                        <w:right w:val="none" w:sz="0" w:space="0" w:color="auto"/>
                      </w:divBdr>
                      <w:divsChild>
                        <w:div w:id="109952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0403918">
                  <w:marLeft w:val="0"/>
                  <w:marRight w:val="0"/>
                  <w:marTop w:val="0"/>
                  <w:marBottom w:val="0"/>
                  <w:divBdr>
                    <w:top w:val="none" w:sz="0" w:space="0" w:color="auto"/>
                    <w:left w:val="none" w:sz="0" w:space="0" w:color="auto"/>
                    <w:bottom w:val="none" w:sz="0" w:space="0" w:color="auto"/>
                    <w:right w:val="none" w:sz="0" w:space="0" w:color="auto"/>
                  </w:divBdr>
                </w:div>
                <w:div w:id="347223004">
                  <w:marLeft w:val="0"/>
                  <w:marRight w:val="0"/>
                  <w:marTop w:val="0"/>
                  <w:marBottom w:val="0"/>
                  <w:divBdr>
                    <w:top w:val="none" w:sz="0" w:space="0" w:color="auto"/>
                    <w:left w:val="none" w:sz="0" w:space="0" w:color="auto"/>
                    <w:bottom w:val="none" w:sz="0" w:space="0" w:color="auto"/>
                    <w:right w:val="none" w:sz="0" w:space="0" w:color="auto"/>
                  </w:divBdr>
                </w:div>
                <w:div w:id="605042089">
                  <w:marLeft w:val="0"/>
                  <w:marRight w:val="0"/>
                  <w:marTop w:val="0"/>
                  <w:marBottom w:val="0"/>
                  <w:divBdr>
                    <w:top w:val="none" w:sz="0" w:space="0" w:color="auto"/>
                    <w:left w:val="none" w:sz="0" w:space="0" w:color="auto"/>
                    <w:bottom w:val="none" w:sz="0" w:space="0" w:color="auto"/>
                    <w:right w:val="none" w:sz="0" w:space="0" w:color="auto"/>
                  </w:divBdr>
                </w:div>
                <w:div w:id="967397720">
                  <w:marLeft w:val="0"/>
                  <w:marRight w:val="0"/>
                  <w:marTop w:val="0"/>
                  <w:marBottom w:val="0"/>
                  <w:divBdr>
                    <w:top w:val="none" w:sz="0" w:space="0" w:color="auto"/>
                    <w:left w:val="none" w:sz="0" w:space="0" w:color="auto"/>
                    <w:bottom w:val="none" w:sz="0" w:space="0" w:color="auto"/>
                    <w:right w:val="none" w:sz="0" w:space="0" w:color="auto"/>
                  </w:divBdr>
                </w:div>
              </w:divsChild>
            </w:div>
            <w:div w:id="1923681896">
              <w:marLeft w:val="0"/>
              <w:marRight w:val="0"/>
              <w:marTop w:val="0"/>
              <w:marBottom w:val="0"/>
              <w:divBdr>
                <w:top w:val="none" w:sz="0" w:space="0" w:color="auto"/>
                <w:left w:val="none" w:sz="0" w:space="0" w:color="auto"/>
                <w:bottom w:val="none" w:sz="0" w:space="0" w:color="auto"/>
                <w:right w:val="none" w:sz="0" w:space="0" w:color="auto"/>
              </w:divBdr>
            </w:div>
          </w:divsChild>
        </w:div>
        <w:div w:id="120267291">
          <w:marLeft w:val="0"/>
          <w:marRight w:val="0"/>
          <w:marTop w:val="0"/>
          <w:marBottom w:val="0"/>
          <w:divBdr>
            <w:top w:val="none" w:sz="0" w:space="0" w:color="auto"/>
            <w:left w:val="none" w:sz="0" w:space="0" w:color="auto"/>
            <w:bottom w:val="none" w:sz="0" w:space="0" w:color="auto"/>
            <w:right w:val="none" w:sz="0" w:space="0" w:color="auto"/>
          </w:divBdr>
        </w:div>
      </w:divsChild>
    </w:div>
    <w:div w:id="185481630">
      <w:bodyDiv w:val="1"/>
      <w:marLeft w:val="0"/>
      <w:marRight w:val="0"/>
      <w:marTop w:val="0"/>
      <w:marBottom w:val="0"/>
      <w:divBdr>
        <w:top w:val="none" w:sz="0" w:space="0" w:color="auto"/>
        <w:left w:val="none" w:sz="0" w:space="0" w:color="auto"/>
        <w:bottom w:val="none" w:sz="0" w:space="0" w:color="auto"/>
        <w:right w:val="none" w:sz="0" w:space="0" w:color="auto"/>
      </w:divBdr>
      <w:divsChild>
        <w:div w:id="2097238148">
          <w:marLeft w:val="0"/>
          <w:marRight w:val="0"/>
          <w:marTop w:val="0"/>
          <w:marBottom w:val="0"/>
          <w:divBdr>
            <w:top w:val="none" w:sz="0" w:space="0" w:color="auto"/>
            <w:left w:val="none" w:sz="0" w:space="0" w:color="auto"/>
            <w:bottom w:val="none" w:sz="0" w:space="0" w:color="auto"/>
            <w:right w:val="none" w:sz="0" w:space="0" w:color="auto"/>
          </w:divBdr>
          <w:divsChild>
            <w:div w:id="1499423035">
              <w:marLeft w:val="0"/>
              <w:marRight w:val="0"/>
              <w:marTop w:val="0"/>
              <w:marBottom w:val="0"/>
              <w:divBdr>
                <w:top w:val="none" w:sz="0" w:space="0" w:color="auto"/>
                <w:left w:val="none" w:sz="0" w:space="0" w:color="auto"/>
                <w:bottom w:val="none" w:sz="0" w:space="0" w:color="auto"/>
                <w:right w:val="none" w:sz="0" w:space="0" w:color="auto"/>
              </w:divBdr>
              <w:divsChild>
                <w:div w:id="1576088537">
                  <w:marLeft w:val="0"/>
                  <w:marRight w:val="0"/>
                  <w:marTop w:val="0"/>
                  <w:marBottom w:val="0"/>
                  <w:divBdr>
                    <w:top w:val="single" w:sz="12" w:space="0" w:color="auto"/>
                    <w:left w:val="single" w:sz="12" w:space="0" w:color="auto"/>
                    <w:bottom w:val="single" w:sz="12" w:space="0" w:color="auto"/>
                    <w:right w:val="single" w:sz="12" w:space="0" w:color="auto"/>
                  </w:divBdr>
                  <w:divsChild>
                    <w:div w:id="763308985">
                      <w:marLeft w:val="0"/>
                      <w:marRight w:val="0"/>
                      <w:marTop w:val="0"/>
                      <w:marBottom w:val="0"/>
                      <w:divBdr>
                        <w:top w:val="none" w:sz="0" w:space="0" w:color="auto"/>
                        <w:left w:val="none" w:sz="0" w:space="0" w:color="auto"/>
                        <w:bottom w:val="none" w:sz="0" w:space="0" w:color="auto"/>
                        <w:right w:val="none" w:sz="0" w:space="0" w:color="auto"/>
                      </w:divBdr>
                    </w:div>
                  </w:divsChild>
                </w:div>
                <w:div w:id="66273436">
                  <w:marLeft w:val="0"/>
                  <w:marRight w:val="0"/>
                  <w:marTop w:val="0"/>
                  <w:marBottom w:val="0"/>
                  <w:divBdr>
                    <w:top w:val="none" w:sz="0" w:space="0" w:color="auto"/>
                    <w:left w:val="none" w:sz="0" w:space="0" w:color="auto"/>
                    <w:bottom w:val="none" w:sz="0" w:space="0" w:color="auto"/>
                    <w:right w:val="none" w:sz="0" w:space="0" w:color="auto"/>
                  </w:divBdr>
                  <w:divsChild>
                    <w:div w:id="1551765945">
                      <w:marLeft w:val="0"/>
                      <w:marRight w:val="0"/>
                      <w:marTop w:val="0"/>
                      <w:marBottom w:val="0"/>
                      <w:divBdr>
                        <w:top w:val="none" w:sz="0" w:space="0" w:color="auto"/>
                        <w:left w:val="none" w:sz="0" w:space="0" w:color="auto"/>
                        <w:bottom w:val="none" w:sz="0" w:space="0" w:color="auto"/>
                        <w:right w:val="none" w:sz="0" w:space="0" w:color="auto"/>
                      </w:divBdr>
                      <w:divsChild>
                        <w:div w:id="40049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922277">
                  <w:marLeft w:val="0"/>
                  <w:marRight w:val="0"/>
                  <w:marTop w:val="0"/>
                  <w:marBottom w:val="0"/>
                  <w:divBdr>
                    <w:top w:val="none" w:sz="0" w:space="0" w:color="auto"/>
                    <w:left w:val="none" w:sz="0" w:space="0" w:color="auto"/>
                    <w:bottom w:val="none" w:sz="0" w:space="0" w:color="auto"/>
                    <w:right w:val="none" w:sz="0" w:space="0" w:color="auto"/>
                  </w:divBdr>
                </w:div>
                <w:div w:id="1873224880">
                  <w:marLeft w:val="0"/>
                  <w:marRight w:val="0"/>
                  <w:marTop w:val="0"/>
                  <w:marBottom w:val="0"/>
                  <w:divBdr>
                    <w:top w:val="none" w:sz="0" w:space="0" w:color="auto"/>
                    <w:left w:val="none" w:sz="0" w:space="0" w:color="auto"/>
                    <w:bottom w:val="none" w:sz="0" w:space="0" w:color="auto"/>
                    <w:right w:val="none" w:sz="0" w:space="0" w:color="auto"/>
                  </w:divBdr>
                </w:div>
                <w:div w:id="2104908632">
                  <w:marLeft w:val="0"/>
                  <w:marRight w:val="0"/>
                  <w:marTop w:val="0"/>
                  <w:marBottom w:val="0"/>
                  <w:divBdr>
                    <w:top w:val="none" w:sz="0" w:space="0" w:color="auto"/>
                    <w:left w:val="none" w:sz="0" w:space="0" w:color="auto"/>
                    <w:bottom w:val="none" w:sz="0" w:space="0" w:color="auto"/>
                    <w:right w:val="none" w:sz="0" w:space="0" w:color="auto"/>
                  </w:divBdr>
                </w:div>
                <w:div w:id="1725833447">
                  <w:marLeft w:val="0"/>
                  <w:marRight w:val="0"/>
                  <w:marTop w:val="0"/>
                  <w:marBottom w:val="0"/>
                  <w:divBdr>
                    <w:top w:val="none" w:sz="0" w:space="0" w:color="auto"/>
                    <w:left w:val="none" w:sz="0" w:space="0" w:color="auto"/>
                    <w:bottom w:val="none" w:sz="0" w:space="0" w:color="auto"/>
                    <w:right w:val="none" w:sz="0" w:space="0" w:color="auto"/>
                  </w:divBdr>
                </w:div>
              </w:divsChild>
            </w:div>
            <w:div w:id="1257246074">
              <w:marLeft w:val="0"/>
              <w:marRight w:val="0"/>
              <w:marTop w:val="0"/>
              <w:marBottom w:val="0"/>
              <w:divBdr>
                <w:top w:val="none" w:sz="0" w:space="0" w:color="auto"/>
                <w:left w:val="none" w:sz="0" w:space="0" w:color="auto"/>
                <w:bottom w:val="none" w:sz="0" w:space="0" w:color="auto"/>
                <w:right w:val="none" w:sz="0" w:space="0" w:color="auto"/>
              </w:divBdr>
            </w:div>
          </w:divsChild>
        </w:div>
        <w:div w:id="33585581">
          <w:marLeft w:val="0"/>
          <w:marRight w:val="0"/>
          <w:marTop w:val="0"/>
          <w:marBottom w:val="0"/>
          <w:divBdr>
            <w:top w:val="none" w:sz="0" w:space="0" w:color="auto"/>
            <w:left w:val="none" w:sz="0" w:space="0" w:color="auto"/>
            <w:bottom w:val="none" w:sz="0" w:space="0" w:color="auto"/>
            <w:right w:val="none" w:sz="0" w:space="0" w:color="auto"/>
          </w:divBdr>
        </w:div>
      </w:divsChild>
    </w:div>
    <w:div w:id="266545775">
      <w:bodyDiv w:val="1"/>
      <w:marLeft w:val="0"/>
      <w:marRight w:val="0"/>
      <w:marTop w:val="0"/>
      <w:marBottom w:val="0"/>
      <w:divBdr>
        <w:top w:val="none" w:sz="0" w:space="0" w:color="auto"/>
        <w:left w:val="none" w:sz="0" w:space="0" w:color="auto"/>
        <w:bottom w:val="none" w:sz="0" w:space="0" w:color="auto"/>
        <w:right w:val="none" w:sz="0" w:space="0" w:color="auto"/>
      </w:divBdr>
      <w:divsChild>
        <w:div w:id="1205168446">
          <w:marLeft w:val="0"/>
          <w:marRight w:val="0"/>
          <w:marTop w:val="0"/>
          <w:marBottom w:val="0"/>
          <w:divBdr>
            <w:top w:val="none" w:sz="0" w:space="0" w:color="auto"/>
            <w:left w:val="none" w:sz="0" w:space="0" w:color="auto"/>
            <w:bottom w:val="none" w:sz="0" w:space="0" w:color="auto"/>
            <w:right w:val="none" w:sz="0" w:space="0" w:color="auto"/>
          </w:divBdr>
          <w:divsChild>
            <w:div w:id="988706433">
              <w:marLeft w:val="0"/>
              <w:marRight w:val="0"/>
              <w:marTop w:val="0"/>
              <w:marBottom w:val="0"/>
              <w:divBdr>
                <w:top w:val="none" w:sz="0" w:space="0" w:color="auto"/>
                <w:left w:val="none" w:sz="0" w:space="0" w:color="auto"/>
                <w:bottom w:val="none" w:sz="0" w:space="0" w:color="auto"/>
                <w:right w:val="none" w:sz="0" w:space="0" w:color="auto"/>
              </w:divBdr>
              <w:divsChild>
                <w:div w:id="1356618173">
                  <w:marLeft w:val="0"/>
                  <w:marRight w:val="0"/>
                  <w:marTop w:val="0"/>
                  <w:marBottom w:val="0"/>
                  <w:divBdr>
                    <w:top w:val="none" w:sz="0" w:space="0" w:color="auto"/>
                    <w:left w:val="none" w:sz="0" w:space="0" w:color="auto"/>
                    <w:bottom w:val="none" w:sz="0" w:space="0" w:color="auto"/>
                    <w:right w:val="none" w:sz="0" w:space="0" w:color="auto"/>
                  </w:divBdr>
                  <w:divsChild>
                    <w:div w:id="1400321447">
                      <w:marLeft w:val="0"/>
                      <w:marRight w:val="0"/>
                      <w:marTop w:val="0"/>
                      <w:marBottom w:val="0"/>
                      <w:divBdr>
                        <w:top w:val="none" w:sz="0" w:space="0" w:color="auto"/>
                        <w:left w:val="none" w:sz="0" w:space="0" w:color="auto"/>
                        <w:bottom w:val="none" w:sz="0" w:space="0" w:color="auto"/>
                        <w:right w:val="none" w:sz="0" w:space="0" w:color="auto"/>
                      </w:divBdr>
                      <w:divsChild>
                        <w:div w:id="1821727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390473">
                  <w:marLeft w:val="0"/>
                  <w:marRight w:val="0"/>
                  <w:marTop w:val="0"/>
                  <w:marBottom w:val="0"/>
                  <w:divBdr>
                    <w:top w:val="none" w:sz="0" w:space="0" w:color="auto"/>
                    <w:left w:val="none" w:sz="0" w:space="0" w:color="auto"/>
                    <w:bottom w:val="none" w:sz="0" w:space="0" w:color="auto"/>
                    <w:right w:val="none" w:sz="0" w:space="0" w:color="auto"/>
                  </w:divBdr>
                </w:div>
                <w:div w:id="1720785344">
                  <w:marLeft w:val="0"/>
                  <w:marRight w:val="0"/>
                  <w:marTop w:val="0"/>
                  <w:marBottom w:val="0"/>
                  <w:divBdr>
                    <w:top w:val="none" w:sz="0" w:space="0" w:color="auto"/>
                    <w:left w:val="none" w:sz="0" w:space="0" w:color="auto"/>
                    <w:bottom w:val="none" w:sz="0" w:space="0" w:color="auto"/>
                    <w:right w:val="none" w:sz="0" w:space="0" w:color="auto"/>
                  </w:divBdr>
                </w:div>
                <w:div w:id="1956130217">
                  <w:marLeft w:val="0"/>
                  <w:marRight w:val="0"/>
                  <w:marTop w:val="0"/>
                  <w:marBottom w:val="0"/>
                  <w:divBdr>
                    <w:top w:val="none" w:sz="0" w:space="0" w:color="auto"/>
                    <w:left w:val="none" w:sz="0" w:space="0" w:color="auto"/>
                    <w:bottom w:val="none" w:sz="0" w:space="0" w:color="auto"/>
                    <w:right w:val="none" w:sz="0" w:space="0" w:color="auto"/>
                  </w:divBdr>
                </w:div>
                <w:div w:id="1310090115">
                  <w:marLeft w:val="0"/>
                  <w:marRight w:val="0"/>
                  <w:marTop w:val="0"/>
                  <w:marBottom w:val="0"/>
                  <w:divBdr>
                    <w:top w:val="none" w:sz="0" w:space="0" w:color="auto"/>
                    <w:left w:val="none" w:sz="0" w:space="0" w:color="auto"/>
                    <w:bottom w:val="none" w:sz="0" w:space="0" w:color="auto"/>
                    <w:right w:val="none" w:sz="0" w:space="0" w:color="auto"/>
                  </w:divBdr>
                </w:div>
              </w:divsChild>
            </w:div>
            <w:div w:id="1797019512">
              <w:marLeft w:val="0"/>
              <w:marRight w:val="0"/>
              <w:marTop w:val="0"/>
              <w:marBottom w:val="0"/>
              <w:divBdr>
                <w:top w:val="none" w:sz="0" w:space="0" w:color="auto"/>
                <w:left w:val="none" w:sz="0" w:space="0" w:color="auto"/>
                <w:bottom w:val="none" w:sz="0" w:space="0" w:color="auto"/>
                <w:right w:val="none" w:sz="0" w:space="0" w:color="auto"/>
              </w:divBdr>
            </w:div>
          </w:divsChild>
        </w:div>
        <w:div w:id="105394303">
          <w:marLeft w:val="0"/>
          <w:marRight w:val="0"/>
          <w:marTop w:val="0"/>
          <w:marBottom w:val="0"/>
          <w:divBdr>
            <w:top w:val="none" w:sz="0" w:space="0" w:color="auto"/>
            <w:left w:val="none" w:sz="0" w:space="0" w:color="auto"/>
            <w:bottom w:val="none" w:sz="0" w:space="0" w:color="auto"/>
            <w:right w:val="none" w:sz="0" w:space="0" w:color="auto"/>
          </w:divBdr>
        </w:div>
      </w:divsChild>
    </w:div>
    <w:div w:id="386805244">
      <w:bodyDiv w:val="1"/>
      <w:marLeft w:val="0"/>
      <w:marRight w:val="0"/>
      <w:marTop w:val="0"/>
      <w:marBottom w:val="0"/>
      <w:divBdr>
        <w:top w:val="none" w:sz="0" w:space="0" w:color="auto"/>
        <w:left w:val="none" w:sz="0" w:space="0" w:color="auto"/>
        <w:bottom w:val="none" w:sz="0" w:space="0" w:color="auto"/>
        <w:right w:val="none" w:sz="0" w:space="0" w:color="auto"/>
      </w:divBdr>
      <w:divsChild>
        <w:div w:id="1692875093">
          <w:marLeft w:val="0"/>
          <w:marRight w:val="0"/>
          <w:marTop w:val="0"/>
          <w:marBottom w:val="0"/>
          <w:divBdr>
            <w:top w:val="none" w:sz="0" w:space="0" w:color="auto"/>
            <w:left w:val="none" w:sz="0" w:space="0" w:color="auto"/>
            <w:bottom w:val="none" w:sz="0" w:space="0" w:color="auto"/>
            <w:right w:val="none" w:sz="0" w:space="0" w:color="auto"/>
          </w:divBdr>
          <w:divsChild>
            <w:div w:id="1761633356">
              <w:marLeft w:val="0"/>
              <w:marRight w:val="0"/>
              <w:marTop w:val="0"/>
              <w:marBottom w:val="0"/>
              <w:divBdr>
                <w:top w:val="none" w:sz="0" w:space="0" w:color="auto"/>
                <w:left w:val="none" w:sz="0" w:space="0" w:color="auto"/>
                <w:bottom w:val="none" w:sz="0" w:space="0" w:color="auto"/>
                <w:right w:val="none" w:sz="0" w:space="0" w:color="auto"/>
              </w:divBdr>
              <w:divsChild>
                <w:div w:id="100219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704167">
          <w:marLeft w:val="0"/>
          <w:marRight w:val="0"/>
          <w:marTop w:val="0"/>
          <w:marBottom w:val="0"/>
          <w:divBdr>
            <w:top w:val="none" w:sz="0" w:space="0" w:color="auto"/>
            <w:left w:val="none" w:sz="0" w:space="0" w:color="auto"/>
            <w:bottom w:val="none" w:sz="0" w:space="0" w:color="auto"/>
            <w:right w:val="none" w:sz="0" w:space="0" w:color="auto"/>
          </w:divBdr>
        </w:div>
        <w:div w:id="688144548">
          <w:marLeft w:val="0"/>
          <w:marRight w:val="0"/>
          <w:marTop w:val="0"/>
          <w:marBottom w:val="0"/>
          <w:divBdr>
            <w:top w:val="none" w:sz="0" w:space="0" w:color="auto"/>
            <w:left w:val="none" w:sz="0" w:space="0" w:color="auto"/>
            <w:bottom w:val="none" w:sz="0" w:space="0" w:color="auto"/>
            <w:right w:val="none" w:sz="0" w:space="0" w:color="auto"/>
          </w:divBdr>
        </w:div>
        <w:div w:id="1696733900">
          <w:marLeft w:val="0"/>
          <w:marRight w:val="0"/>
          <w:marTop w:val="0"/>
          <w:marBottom w:val="0"/>
          <w:divBdr>
            <w:top w:val="none" w:sz="0" w:space="0" w:color="auto"/>
            <w:left w:val="none" w:sz="0" w:space="0" w:color="auto"/>
            <w:bottom w:val="none" w:sz="0" w:space="0" w:color="auto"/>
            <w:right w:val="none" w:sz="0" w:space="0" w:color="auto"/>
          </w:divBdr>
        </w:div>
        <w:div w:id="78909405">
          <w:marLeft w:val="0"/>
          <w:marRight w:val="0"/>
          <w:marTop w:val="0"/>
          <w:marBottom w:val="0"/>
          <w:divBdr>
            <w:top w:val="none" w:sz="0" w:space="0" w:color="auto"/>
            <w:left w:val="none" w:sz="0" w:space="0" w:color="auto"/>
            <w:bottom w:val="none" w:sz="0" w:space="0" w:color="auto"/>
            <w:right w:val="none" w:sz="0" w:space="0" w:color="auto"/>
          </w:divBdr>
        </w:div>
      </w:divsChild>
    </w:div>
    <w:div w:id="440880475">
      <w:bodyDiv w:val="1"/>
      <w:marLeft w:val="0"/>
      <w:marRight w:val="0"/>
      <w:marTop w:val="0"/>
      <w:marBottom w:val="0"/>
      <w:divBdr>
        <w:top w:val="none" w:sz="0" w:space="0" w:color="auto"/>
        <w:left w:val="none" w:sz="0" w:space="0" w:color="auto"/>
        <w:bottom w:val="none" w:sz="0" w:space="0" w:color="auto"/>
        <w:right w:val="none" w:sz="0" w:space="0" w:color="auto"/>
      </w:divBdr>
      <w:divsChild>
        <w:div w:id="1274089629">
          <w:marLeft w:val="0"/>
          <w:marRight w:val="0"/>
          <w:marTop w:val="0"/>
          <w:marBottom w:val="0"/>
          <w:divBdr>
            <w:top w:val="none" w:sz="0" w:space="0" w:color="auto"/>
            <w:left w:val="none" w:sz="0" w:space="0" w:color="auto"/>
            <w:bottom w:val="none" w:sz="0" w:space="0" w:color="auto"/>
            <w:right w:val="none" w:sz="0" w:space="0" w:color="auto"/>
          </w:divBdr>
          <w:divsChild>
            <w:div w:id="1860393432">
              <w:marLeft w:val="0"/>
              <w:marRight w:val="0"/>
              <w:marTop w:val="0"/>
              <w:marBottom w:val="0"/>
              <w:divBdr>
                <w:top w:val="none" w:sz="0" w:space="0" w:color="auto"/>
                <w:left w:val="none" w:sz="0" w:space="0" w:color="auto"/>
                <w:bottom w:val="none" w:sz="0" w:space="0" w:color="auto"/>
                <w:right w:val="none" w:sz="0" w:space="0" w:color="auto"/>
              </w:divBdr>
              <w:divsChild>
                <w:div w:id="1897935616">
                  <w:marLeft w:val="0"/>
                  <w:marRight w:val="0"/>
                  <w:marTop w:val="0"/>
                  <w:marBottom w:val="0"/>
                  <w:divBdr>
                    <w:top w:val="none" w:sz="0" w:space="0" w:color="auto"/>
                    <w:left w:val="none" w:sz="0" w:space="0" w:color="auto"/>
                    <w:bottom w:val="none" w:sz="0" w:space="0" w:color="auto"/>
                    <w:right w:val="none" w:sz="0" w:space="0" w:color="auto"/>
                  </w:divBdr>
                  <w:divsChild>
                    <w:div w:id="1032459201">
                      <w:marLeft w:val="0"/>
                      <w:marRight w:val="0"/>
                      <w:marTop w:val="0"/>
                      <w:marBottom w:val="0"/>
                      <w:divBdr>
                        <w:top w:val="none" w:sz="0" w:space="0" w:color="auto"/>
                        <w:left w:val="none" w:sz="0" w:space="0" w:color="auto"/>
                        <w:bottom w:val="none" w:sz="0" w:space="0" w:color="auto"/>
                        <w:right w:val="none" w:sz="0" w:space="0" w:color="auto"/>
                      </w:divBdr>
                      <w:divsChild>
                        <w:div w:id="1385369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142686">
                  <w:marLeft w:val="0"/>
                  <w:marRight w:val="0"/>
                  <w:marTop w:val="0"/>
                  <w:marBottom w:val="0"/>
                  <w:divBdr>
                    <w:top w:val="none" w:sz="0" w:space="0" w:color="auto"/>
                    <w:left w:val="none" w:sz="0" w:space="0" w:color="auto"/>
                    <w:bottom w:val="none" w:sz="0" w:space="0" w:color="auto"/>
                    <w:right w:val="none" w:sz="0" w:space="0" w:color="auto"/>
                  </w:divBdr>
                </w:div>
                <w:div w:id="1182747310">
                  <w:marLeft w:val="0"/>
                  <w:marRight w:val="0"/>
                  <w:marTop w:val="0"/>
                  <w:marBottom w:val="0"/>
                  <w:divBdr>
                    <w:top w:val="none" w:sz="0" w:space="0" w:color="auto"/>
                    <w:left w:val="none" w:sz="0" w:space="0" w:color="auto"/>
                    <w:bottom w:val="none" w:sz="0" w:space="0" w:color="auto"/>
                    <w:right w:val="none" w:sz="0" w:space="0" w:color="auto"/>
                  </w:divBdr>
                </w:div>
                <w:div w:id="594483176">
                  <w:marLeft w:val="0"/>
                  <w:marRight w:val="0"/>
                  <w:marTop w:val="0"/>
                  <w:marBottom w:val="0"/>
                  <w:divBdr>
                    <w:top w:val="none" w:sz="0" w:space="0" w:color="auto"/>
                    <w:left w:val="none" w:sz="0" w:space="0" w:color="auto"/>
                    <w:bottom w:val="none" w:sz="0" w:space="0" w:color="auto"/>
                    <w:right w:val="none" w:sz="0" w:space="0" w:color="auto"/>
                  </w:divBdr>
                </w:div>
                <w:div w:id="546995875">
                  <w:marLeft w:val="0"/>
                  <w:marRight w:val="0"/>
                  <w:marTop w:val="0"/>
                  <w:marBottom w:val="0"/>
                  <w:divBdr>
                    <w:top w:val="none" w:sz="0" w:space="0" w:color="auto"/>
                    <w:left w:val="none" w:sz="0" w:space="0" w:color="auto"/>
                    <w:bottom w:val="none" w:sz="0" w:space="0" w:color="auto"/>
                    <w:right w:val="none" w:sz="0" w:space="0" w:color="auto"/>
                  </w:divBdr>
                </w:div>
              </w:divsChild>
            </w:div>
            <w:div w:id="1157771179">
              <w:marLeft w:val="0"/>
              <w:marRight w:val="0"/>
              <w:marTop w:val="0"/>
              <w:marBottom w:val="0"/>
              <w:divBdr>
                <w:top w:val="none" w:sz="0" w:space="0" w:color="auto"/>
                <w:left w:val="none" w:sz="0" w:space="0" w:color="auto"/>
                <w:bottom w:val="none" w:sz="0" w:space="0" w:color="auto"/>
                <w:right w:val="none" w:sz="0" w:space="0" w:color="auto"/>
              </w:divBdr>
            </w:div>
          </w:divsChild>
        </w:div>
        <w:div w:id="1772974756">
          <w:marLeft w:val="0"/>
          <w:marRight w:val="0"/>
          <w:marTop w:val="0"/>
          <w:marBottom w:val="0"/>
          <w:divBdr>
            <w:top w:val="none" w:sz="0" w:space="0" w:color="auto"/>
            <w:left w:val="none" w:sz="0" w:space="0" w:color="auto"/>
            <w:bottom w:val="none" w:sz="0" w:space="0" w:color="auto"/>
            <w:right w:val="none" w:sz="0" w:space="0" w:color="auto"/>
          </w:divBdr>
        </w:div>
      </w:divsChild>
    </w:div>
    <w:div w:id="465394174">
      <w:bodyDiv w:val="1"/>
      <w:marLeft w:val="0"/>
      <w:marRight w:val="0"/>
      <w:marTop w:val="0"/>
      <w:marBottom w:val="0"/>
      <w:divBdr>
        <w:top w:val="none" w:sz="0" w:space="0" w:color="auto"/>
        <w:left w:val="none" w:sz="0" w:space="0" w:color="auto"/>
        <w:bottom w:val="none" w:sz="0" w:space="0" w:color="auto"/>
        <w:right w:val="none" w:sz="0" w:space="0" w:color="auto"/>
      </w:divBdr>
      <w:divsChild>
        <w:div w:id="1314528080">
          <w:marLeft w:val="0"/>
          <w:marRight w:val="0"/>
          <w:marTop w:val="0"/>
          <w:marBottom w:val="0"/>
          <w:divBdr>
            <w:top w:val="none" w:sz="0" w:space="0" w:color="auto"/>
            <w:left w:val="none" w:sz="0" w:space="0" w:color="auto"/>
            <w:bottom w:val="none" w:sz="0" w:space="0" w:color="auto"/>
            <w:right w:val="none" w:sz="0" w:space="0" w:color="auto"/>
          </w:divBdr>
          <w:divsChild>
            <w:div w:id="161707023">
              <w:marLeft w:val="0"/>
              <w:marRight w:val="0"/>
              <w:marTop w:val="0"/>
              <w:marBottom w:val="0"/>
              <w:divBdr>
                <w:top w:val="none" w:sz="0" w:space="0" w:color="auto"/>
                <w:left w:val="none" w:sz="0" w:space="0" w:color="auto"/>
                <w:bottom w:val="none" w:sz="0" w:space="0" w:color="auto"/>
                <w:right w:val="none" w:sz="0" w:space="0" w:color="auto"/>
              </w:divBdr>
              <w:divsChild>
                <w:div w:id="629551094">
                  <w:marLeft w:val="0"/>
                  <w:marRight w:val="0"/>
                  <w:marTop w:val="0"/>
                  <w:marBottom w:val="0"/>
                  <w:divBdr>
                    <w:top w:val="single" w:sz="12" w:space="0" w:color="auto"/>
                    <w:left w:val="single" w:sz="12" w:space="0" w:color="auto"/>
                    <w:bottom w:val="single" w:sz="12" w:space="0" w:color="auto"/>
                    <w:right w:val="single" w:sz="12" w:space="0" w:color="auto"/>
                  </w:divBdr>
                  <w:divsChild>
                    <w:div w:id="300236675">
                      <w:marLeft w:val="0"/>
                      <w:marRight w:val="0"/>
                      <w:marTop w:val="0"/>
                      <w:marBottom w:val="0"/>
                      <w:divBdr>
                        <w:top w:val="none" w:sz="0" w:space="0" w:color="auto"/>
                        <w:left w:val="none" w:sz="0" w:space="0" w:color="auto"/>
                        <w:bottom w:val="none" w:sz="0" w:space="0" w:color="auto"/>
                        <w:right w:val="none" w:sz="0" w:space="0" w:color="auto"/>
                      </w:divBdr>
                    </w:div>
                  </w:divsChild>
                </w:div>
                <w:div w:id="548347464">
                  <w:marLeft w:val="0"/>
                  <w:marRight w:val="0"/>
                  <w:marTop w:val="0"/>
                  <w:marBottom w:val="0"/>
                  <w:divBdr>
                    <w:top w:val="none" w:sz="0" w:space="0" w:color="auto"/>
                    <w:left w:val="none" w:sz="0" w:space="0" w:color="auto"/>
                    <w:bottom w:val="none" w:sz="0" w:space="0" w:color="auto"/>
                    <w:right w:val="none" w:sz="0" w:space="0" w:color="auto"/>
                  </w:divBdr>
                  <w:divsChild>
                    <w:div w:id="1621912027">
                      <w:marLeft w:val="0"/>
                      <w:marRight w:val="0"/>
                      <w:marTop w:val="0"/>
                      <w:marBottom w:val="0"/>
                      <w:divBdr>
                        <w:top w:val="none" w:sz="0" w:space="0" w:color="auto"/>
                        <w:left w:val="none" w:sz="0" w:space="0" w:color="auto"/>
                        <w:bottom w:val="none" w:sz="0" w:space="0" w:color="auto"/>
                        <w:right w:val="none" w:sz="0" w:space="0" w:color="auto"/>
                      </w:divBdr>
                      <w:divsChild>
                        <w:div w:id="403068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0736993">
                  <w:marLeft w:val="0"/>
                  <w:marRight w:val="0"/>
                  <w:marTop w:val="0"/>
                  <w:marBottom w:val="0"/>
                  <w:divBdr>
                    <w:top w:val="none" w:sz="0" w:space="0" w:color="auto"/>
                    <w:left w:val="none" w:sz="0" w:space="0" w:color="auto"/>
                    <w:bottom w:val="none" w:sz="0" w:space="0" w:color="auto"/>
                    <w:right w:val="none" w:sz="0" w:space="0" w:color="auto"/>
                  </w:divBdr>
                </w:div>
                <w:div w:id="466583245">
                  <w:marLeft w:val="0"/>
                  <w:marRight w:val="0"/>
                  <w:marTop w:val="0"/>
                  <w:marBottom w:val="0"/>
                  <w:divBdr>
                    <w:top w:val="none" w:sz="0" w:space="0" w:color="auto"/>
                    <w:left w:val="none" w:sz="0" w:space="0" w:color="auto"/>
                    <w:bottom w:val="none" w:sz="0" w:space="0" w:color="auto"/>
                    <w:right w:val="none" w:sz="0" w:space="0" w:color="auto"/>
                  </w:divBdr>
                </w:div>
                <w:div w:id="828248199">
                  <w:marLeft w:val="0"/>
                  <w:marRight w:val="0"/>
                  <w:marTop w:val="0"/>
                  <w:marBottom w:val="0"/>
                  <w:divBdr>
                    <w:top w:val="none" w:sz="0" w:space="0" w:color="auto"/>
                    <w:left w:val="none" w:sz="0" w:space="0" w:color="auto"/>
                    <w:bottom w:val="none" w:sz="0" w:space="0" w:color="auto"/>
                    <w:right w:val="none" w:sz="0" w:space="0" w:color="auto"/>
                  </w:divBdr>
                </w:div>
                <w:div w:id="357972976">
                  <w:marLeft w:val="0"/>
                  <w:marRight w:val="0"/>
                  <w:marTop w:val="0"/>
                  <w:marBottom w:val="0"/>
                  <w:divBdr>
                    <w:top w:val="none" w:sz="0" w:space="0" w:color="auto"/>
                    <w:left w:val="none" w:sz="0" w:space="0" w:color="auto"/>
                    <w:bottom w:val="none" w:sz="0" w:space="0" w:color="auto"/>
                    <w:right w:val="none" w:sz="0" w:space="0" w:color="auto"/>
                  </w:divBdr>
                </w:div>
              </w:divsChild>
            </w:div>
            <w:div w:id="40834835">
              <w:marLeft w:val="0"/>
              <w:marRight w:val="0"/>
              <w:marTop w:val="0"/>
              <w:marBottom w:val="0"/>
              <w:divBdr>
                <w:top w:val="none" w:sz="0" w:space="0" w:color="auto"/>
                <w:left w:val="none" w:sz="0" w:space="0" w:color="auto"/>
                <w:bottom w:val="none" w:sz="0" w:space="0" w:color="auto"/>
                <w:right w:val="none" w:sz="0" w:space="0" w:color="auto"/>
              </w:divBdr>
            </w:div>
          </w:divsChild>
        </w:div>
        <w:div w:id="1781990841">
          <w:marLeft w:val="0"/>
          <w:marRight w:val="0"/>
          <w:marTop w:val="0"/>
          <w:marBottom w:val="0"/>
          <w:divBdr>
            <w:top w:val="none" w:sz="0" w:space="0" w:color="auto"/>
            <w:left w:val="none" w:sz="0" w:space="0" w:color="auto"/>
            <w:bottom w:val="none" w:sz="0" w:space="0" w:color="auto"/>
            <w:right w:val="none" w:sz="0" w:space="0" w:color="auto"/>
          </w:divBdr>
        </w:div>
      </w:divsChild>
    </w:div>
    <w:div w:id="513230022">
      <w:bodyDiv w:val="1"/>
      <w:marLeft w:val="0"/>
      <w:marRight w:val="0"/>
      <w:marTop w:val="0"/>
      <w:marBottom w:val="0"/>
      <w:divBdr>
        <w:top w:val="none" w:sz="0" w:space="0" w:color="auto"/>
        <w:left w:val="none" w:sz="0" w:space="0" w:color="auto"/>
        <w:bottom w:val="none" w:sz="0" w:space="0" w:color="auto"/>
        <w:right w:val="none" w:sz="0" w:space="0" w:color="auto"/>
      </w:divBdr>
      <w:divsChild>
        <w:div w:id="586186030">
          <w:marLeft w:val="0"/>
          <w:marRight w:val="0"/>
          <w:marTop w:val="0"/>
          <w:marBottom w:val="0"/>
          <w:divBdr>
            <w:top w:val="none" w:sz="0" w:space="0" w:color="auto"/>
            <w:left w:val="none" w:sz="0" w:space="0" w:color="auto"/>
            <w:bottom w:val="none" w:sz="0" w:space="0" w:color="auto"/>
            <w:right w:val="none" w:sz="0" w:space="0" w:color="auto"/>
          </w:divBdr>
        </w:div>
        <w:div w:id="19088674">
          <w:marLeft w:val="0"/>
          <w:marRight w:val="0"/>
          <w:marTop w:val="0"/>
          <w:marBottom w:val="0"/>
          <w:divBdr>
            <w:top w:val="none" w:sz="0" w:space="0" w:color="auto"/>
            <w:left w:val="none" w:sz="0" w:space="0" w:color="auto"/>
            <w:bottom w:val="none" w:sz="0" w:space="0" w:color="auto"/>
            <w:right w:val="none" w:sz="0" w:space="0" w:color="auto"/>
          </w:divBdr>
        </w:div>
        <w:div w:id="1071192619">
          <w:marLeft w:val="0"/>
          <w:marRight w:val="0"/>
          <w:marTop w:val="0"/>
          <w:marBottom w:val="0"/>
          <w:divBdr>
            <w:top w:val="none" w:sz="0" w:space="0" w:color="auto"/>
            <w:left w:val="none" w:sz="0" w:space="0" w:color="auto"/>
            <w:bottom w:val="none" w:sz="0" w:space="0" w:color="auto"/>
            <w:right w:val="none" w:sz="0" w:space="0" w:color="auto"/>
          </w:divBdr>
        </w:div>
        <w:div w:id="1961447624">
          <w:marLeft w:val="0"/>
          <w:marRight w:val="0"/>
          <w:marTop w:val="0"/>
          <w:marBottom w:val="0"/>
          <w:divBdr>
            <w:top w:val="none" w:sz="0" w:space="0" w:color="auto"/>
            <w:left w:val="none" w:sz="0" w:space="0" w:color="auto"/>
            <w:bottom w:val="none" w:sz="0" w:space="0" w:color="auto"/>
            <w:right w:val="none" w:sz="0" w:space="0" w:color="auto"/>
          </w:divBdr>
        </w:div>
      </w:divsChild>
    </w:div>
    <w:div w:id="667102180">
      <w:bodyDiv w:val="1"/>
      <w:marLeft w:val="0"/>
      <w:marRight w:val="0"/>
      <w:marTop w:val="0"/>
      <w:marBottom w:val="0"/>
      <w:divBdr>
        <w:top w:val="none" w:sz="0" w:space="0" w:color="auto"/>
        <w:left w:val="none" w:sz="0" w:space="0" w:color="auto"/>
        <w:bottom w:val="none" w:sz="0" w:space="0" w:color="auto"/>
        <w:right w:val="none" w:sz="0" w:space="0" w:color="auto"/>
      </w:divBdr>
      <w:divsChild>
        <w:div w:id="726611631">
          <w:marLeft w:val="0"/>
          <w:marRight w:val="0"/>
          <w:marTop w:val="0"/>
          <w:marBottom w:val="0"/>
          <w:divBdr>
            <w:top w:val="none" w:sz="0" w:space="0" w:color="auto"/>
            <w:left w:val="none" w:sz="0" w:space="0" w:color="auto"/>
            <w:bottom w:val="none" w:sz="0" w:space="0" w:color="auto"/>
            <w:right w:val="none" w:sz="0" w:space="0" w:color="auto"/>
          </w:divBdr>
          <w:divsChild>
            <w:div w:id="1366295459">
              <w:marLeft w:val="0"/>
              <w:marRight w:val="0"/>
              <w:marTop w:val="0"/>
              <w:marBottom w:val="0"/>
              <w:divBdr>
                <w:top w:val="none" w:sz="0" w:space="0" w:color="auto"/>
                <w:left w:val="none" w:sz="0" w:space="0" w:color="auto"/>
                <w:bottom w:val="none" w:sz="0" w:space="0" w:color="auto"/>
                <w:right w:val="none" w:sz="0" w:space="0" w:color="auto"/>
              </w:divBdr>
              <w:divsChild>
                <w:div w:id="1895923656">
                  <w:marLeft w:val="0"/>
                  <w:marRight w:val="0"/>
                  <w:marTop w:val="0"/>
                  <w:marBottom w:val="0"/>
                  <w:divBdr>
                    <w:top w:val="none" w:sz="0" w:space="0" w:color="auto"/>
                    <w:left w:val="none" w:sz="0" w:space="0" w:color="auto"/>
                    <w:bottom w:val="none" w:sz="0" w:space="0" w:color="auto"/>
                    <w:right w:val="none" w:sz="0" w:space="0" w:color="auto"/>
                  </w:divBdr>
                  <w:divsChild>
                    <w:div w:id="6491627">
                      <w:marLeft w:val="0"/>
                      <w:marRight w:val="0"/>
                      <w:marTop w:val="0"/>
                      <w:marBottom w:val="0"/>
                      <w:divBdr>
                        <w:top w:val="none" w:sz="0" w:space="0" w:color="auto"/>
                        <w:left w:val="none" w:sz="0" w:space="0" w:color="auto"/>
                        <w:bottom w:val="none" w:sz="0" w:space="0" w:color="auto"/>
                        <w:right w:val="none" w:sz="0" w:space="0" w:color="auto"/>
                      </w:divBdr>
                      <w:divsChild>
                        <w:div w:id="585113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6593559">
                  <w:marLeft w:val="0"/>
                  <w:marRight w:val="0"/>
                  <w:marTop w:val="0"/>
                  <w:marBottom w:val="0"/>
                  <w:divBdr>
                    <w:top w:val="none" w:sz="0" w:space="0" w:color="auto"/>
                    <w:left w:val="none" w:sz="0" w:space="0" w:color="auto"/>
                    <w:bottom w:val="none" w:sz="0" w:space="0" w:color="auto"/>
                    <w:right w:val="none" w:sz="0" w:space="0" w:color="auto"/>
                  </w:divBdr>
                </w:div>
                <w:div w:id="1383166830">
                  <w:marLeft w:val="0"/>
                  <w:marRight w:val="0"/>
                  <w:marTop w:val="0"/>
                  <w:marBottom w:val="0"/>
                  <w:divBdr>
                    <w:top w:val="none" w:sz="0" w:space="0" w:color="auto"/>
                    <w:left w:val="none" w:sz="0" w:space="0" w:color="auto"/>
                    <w:bottom w:val="none" w:sz="0" w:space="0" w:color="auto"/>
                    <w:right w:val="none" w:sz="0" w:space="0" w:color="auto"/>
                  </w:divBdr>
                </w:div>
                <w:div w:id="1927568785">
                  <w:marLeft w:val="0"/>
                  <w:marRight w:val="0"/>
                  <w:marTop w:val="0"/>
                  <w:marBottom w:val="0"/>
                  <w:divBdr>
                    <w:top w:val="none" w:sz="0" w:space="0" w:color="auto"/>
                    <w:left w:val="none" w:sz="0" w:space="0" w:color="auto"/>
                    <w:bottom w:val="none" w:sz="0" w:space="0" w:color="auto"/>
                    <w:right w:val="none" w:sz="0" w:space="0" w:color="auto"/>
                  </w:divBdr>
                </w:div>
                <w:div w:id="346904661">
                  <w:marLeft w:val="0"/>
                  <w:marRight w:val="0"/>
                  <w:marTop w:val="0"/>
                  <w:marBottom w:val="0"/>
                  <w:divBdr>
                    <w:top w:val="none" w:sz="0" w:space="0" w:color="auto"/>
                    <w:left w:val="none" w:sz="0" w:space="0" w:color="auto"/>
                    <w:bottom w:val="none" w:sz="0" w:space="0" w:color="auto"/>
                    <w:right w:val="none" w:sz="0" w:space="0" w:color="auto"/>
                  </w:divBdr>
                </w:div>
              </w:divsChild>
            </w:div>
            <w:div w:id="420758607">
              <w:marLeft w:val="0"/>
              <w:marRight w:val="0"/>
              <w:marTop w:val="0"/>
              <w:marBottom w:val="0"/>
              <w:divBdr>
                <w:top w:val="none" w:sz="0" w:space="0" w:color="auto"/>
                <w:left w:val="none" w:sz="0" w:space="0" w:color="auto"/>
                <w:bottom w:val="none" w:sz="0" w:space="0" w:color="auto"/>
                <w:right w:val="none" w:sz="0" w:space="0" w:color="auto"/>
              </w:divBdr>
            </w:div>
          </w:divsChild>
        </w:div>
        <w:div w:id="1964801437">
          <w:marLeft w:val="0"/>
          <w:marRight w:val="0"/>
          <w:marTop w:val="0"/>
          <w:marBottom w:val="0"/>
          <w:divBdr>
            <w:top w:val="none" w:sz="0" w:space="0" w:color="auto"/>
            <w:left w:val="none" w:sz="0" w:space="0" w:color="auto"/>
            <w:bottom w:val="none" w:sz="0" w:space="0" w:color="auto"/>
            <w:right w:val="none" w:sz="0" w:space="0" w:color="auto"/>
          </w:divBdr>
        </w:div>
      </w:divsChild>
    </w:div>
    <w:div w:id="733117548">
      <w:bodyDiv w:val="1"/>
      <w:marLeft w:val="0"/>
      <w:marRight w:val="0"/>
      <w:marTop w:val="0"/>
      <w:marBottom w:val="0"/>
      <w:divBdr>
        <w:top w:val="none" w:sz="0" w:space="0" w:color="auto"/>
        <w:left w:val="none" w:sz="0" w:space="0" w:color="auto"/>
        <w:bottom w:val="none" w:sz="0" w:space="0" w:color="auto"/>
        <w:right w:val="none" w:sz="0" w:space="0" w:color="auto"/>
      </w:divBdr>
      <w:divsChild>
        <w:div w:id="1238591218">
          <w:marLeft w:val="0"/>
          <w:marRight w:val="0"/>
          <w:marTop w:val="0"/>
          <w:marBottom w:val="0"/>
          <w:divBdr>
            <w:top w:val="none" w:sz="0" w:space="0" w:color="auto"/>
            <w:left w:val="none" w:sz="0" w:space="0" w:color="auto"/>
            <w:bottom w:val="none" w:sz="0" w:space="0" w:color="auto"/>
            <w:right w:val="none" w:sz="0" w:space="0" w:color="auto"/>
          </w:divBdr>
          <w:divsChild>
            <w:div w:id="951400591">
              <w:marLeft w:val="0"/>
              <w:marRight w:val="0"/>
              <w:marTop w:val="0"/>
              <w:marBottom w:val="0"/>
              <w:divBdr>
                <w:top w:val="none" w:sz="0" w:space="0" w:color="auto"/>
                <w:left w:val="none" w:sz="0" w:space="0" w:color="auto"/>
                <w:bottom w:val="none" w:sz="0" w:space="0" w:color="auto"/>
                <w:right w:val="none" w:sz="0" w:space="0" w:color="auto"/>
              </w:divBdr>
              <w:divsChild>
                <w:div w:id="1754816332">
                  <w:marLeft w:val="0"/>
                  <w:marRight w:val="0"/>
                  <w:marTop w:val="0"/>
                  <w:marBottom w:val="0"/>
                  <w:divBdr>
                    <w:top w:val="none" w:sz="0" w:space="0" w:color="auto"/>
                    <w:left w:val="none" w:sz="0" w:space="0" w:color="auto"/>
                    <w:bottom w:val="none" w:sz="0" w:space="0" w:color="auto"/>
                    <w:right w:val="none" w:sz="0" w:space="0" w:color="auto"/>
                  </w:divBdr>
                  <w:divsChild>
                    <w:div w:id="947932061">
                      <w:marLeft w:val="0"/>
                      <w:marRight w:val="0"/>
                      <w:marTop w:val="0"/>
                      <w:marBottom w:val="0"/>
                      <w:divBdr>
                        <w:top w:val="none" w:sz="0" w:space="0" w:color="auto"/>
                        <w:left w:val="none" w:sz="0" w:space="0" w:color="auto"/>
                        <w:bottom w:val="none" w:sz="0" w:space="0" w:color="auto"/>
                        <w:right w:val="none" w:sz="0" w:space="0" w:color="auto"/>
                      </w:divBdr>
                      <w:divsChild>
                        <w:div w:id="1804540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035600">
                  <w:marLeft w:val="0"/>
                  <w:marRight w:val="0"/>
                  <w:marTop w:val="0"/>
                  <w:marBottom w:val="0"/>
                  <w:divBdr>
                    <w:top w:val="none" w:sz="0" w:space="0" w:color="auto"/>
                    <w:left w:val="none" w:sz="0" w:space="0" w:color="auto"/>
                    <w:bottom w:val="none" w:sz="0" w:space="0" w:color="auto"/>
                    <w:right w:val="none" w:sz="0" w:space="0" w:color="auto"/>
                  </w:divBdr>
                </w:div>
                <w:div w:id="1788428700">
                  <w:marLeft w:val="0"/>
                  <w:marRight w:val="0"/>
                  <w:marTop w:val="0"/>
                  <w:marBottom w:val="0"/>
                  <w:divBdr>
                    <w:top w:val="none" w:sz="0" w:space="0" w:color="auto"/>
                    <w:left w:val="none" w:sz="0" w:space="0" w:color="auto"/>
                    <w:bottom w:val="none" w:sz="0" w:space="0" w:color="auto"/>
                    <w:right w:val="none" w:sz="0" w:space="0" w:color="auto"/>
                  </w:divBdr>
                </w:div>
                <w:div w:id="478499351">
                  <w:marLeft w:val="0"/>
                  <w:marRight w:val="0"/>
                  <w:marTop w:val="0"/>
                  <w:marBottom w:val="0"/>
                  <w:divBdr>
                    <w:top w:val="none" w:sz="0" w:space="0" w:color="auto"/>
                    <w:left w:val="none" w:sz="0" w:space="0" w:color="auto"/>
                    <w:bottom w:val="none" w:sz="0" w:space="0" w:color="auto"/>
                    <w:right w:val="none" w:sz="0" w:space="0" w:color="auto"/>
                  </w:divBdr>
                </w:div>
                <w:div w:id="1645356666">
                  <w:marLeft w:val="0"/>
                  <w:marRight w:val="0"/>
                  <w:marTop w:val="0"/>
                  <w:marBottom w:val="0"/>
                  <w:divBdr>
                    <w:top w:val="none" w:sz="0" w:space="0" w:color="auto"/>
                    <w:left w:val="none" w:sz="0" w:space="0" w:color="auto"/>
                    <w:bottom w:val="none" w:sz="0" w:space="0" w:color="auto"/>
                    <w:right w:val="none" w:sz="0" w:space="0" w:color="auto"/>
                  </w:divBdr>
                </w:div>
              </w:divsChild>
            </w:div>
            <w:div w:id="1382897749">
              <w:marLeft w:val="0"/>
              <w:marRight w:val="0"/>
              <w:marTop w:val="0"/>
              <w:marBottom w:val="0"/>
              <w:divBdr>
                <w:top w:val="none" w:sz="0" w:space="0" w:color="auto"/>
                <w:left w:val="none" w:sz="0" w:space="0" w:color="auto"/>
                <w:bottom w:val="none" w:sz="0" w:space="0" w:color="auto"/>
                <w:right w:val="none" w:sz="0" w:space="0" w:color="auto"/>
              </w:divBdr>
            </w:div>
          </w:divsChild>
        </w:div>
        <w:div w:id="1929734716">
          <w:marLeft w:val="0"/>
          <w:marRight w:val="0"/>
          <w:marTop w:val="0"/>
          <w:marBottom w:val="0"/>
          <w:divBdr>
            <w:top w:val="none" w:sz="0" w:space="0" w:color="auto"/>
            <w:left w:val="none" w:sz="0" w:space="0" w:color="auto"/>
            <w:bottom w:val="none" w:sz="0" w:space="0" w:color="auto"/>
            <w:right w:val="none" w:sz="0" w:space="0" w:color="auto"/>
          </w:divBdr>
        </w:div>
      </w:divsChild>
    </w:div>
    <w:div w:id="752509411">
      <w:bodyDiv w:val="1"/>
      <w:marLeft w:val="0"/>
      <w:marRight w:val="0"/>
      <w:marTop w:val="0"/>
      <w:marBottom w:val="0"/>
      <w:divBdr>
        <w:top w:val="none" w:sz="0" w:space="0" w:color="auto"/>
        <w:left w:val="none" w:sz="0" w:space="0" w:color="auto"/>
        <w:bottom w:val="none" w:sz="0" w:space="0" w:color="auto"/>
        <w:right w:val="none" w:sz="0" w:space="0" w:color="auto"/>
      </w:divBdr>
      <w:divsChild>
        <w:div w:id="1735664127">
          <w:marLeft w:val="0"/>
          <w:marRight w:val="0"/>
          <w:marTop w:val="0"/>
          <w:marBottom w:val="0"/>
          <w:divBdr>
            <w:top w:val="none" w:sz="0" w:space="0" w:color="auto"/>
            <w:left w:val="none" w:sz="0" w:space="0" w:color="auto"/>
            <w:bottom w:val="none" w:sz="0" w:space="0" w:color="auto"/>
            <w:right w:val="none" w:sz="0" w:space="0" w:color="auto"/>
          </w:divBdr>
          <w:divsChild>
            <w:div w:id="1680354120">
              <w:marLeft w:val="0"/>
              <w:marRight w:val="0"/>
              <w:marTop w:val="0"/>
              <w:marBottom w:val="0"/>
              <w:divBdr>
                <w:top w:val="none" w:sz="0" w:space="0" w:color="auto"/>
                <w:left w:val="none" w:sz="0" w:space="0" w:color="auto"/>
                <w:bottom w:val="none" w:sz="0" w:space="0" w:color="auto"/>
                <w:right w:val="none" w:sz="0" w:space="0" w:color="auto"/>
              </w:divBdr>
              <w:divsChild>
                <w:div w:id="948198384">
                  <w:marLeft w:val="0"/>
                  <w:marRight w:val="0"/>
                  <w:marTop w:val="0"/>
                  <w:marBottom w:val="0"/>
                  <w:divBdr>
                    <w:top w:val="none" w:sz="0" w:space="0" w:color="auto"/>
                    <w:left w:val="none" w:sz="0" w:space="0" w:color="auto"/>
                    <w:bottom w:val="none" w:sz="0" w:space="0" w:color="auto"/>
                    <w:right w:val="none" w:sz="0" w:space="0" w:color="auto"/>
                  </w:divBdr>
                  <w:divsChild>
                    <w:div w:id="1967004472">
                      <w:marLeft w:val="0"/>
                      <w:marRight w:val="0"/>
                      <w:marTop w:val="0"/>
                      <w:marBottom w:val="0"/>
                      <w:divBdr>
                        <w:top w:val="none" w:sz="0" w:space="0" w:color="auto"/>
                        <w:left w:val="none" w:sz="0" w:space="0" w:color="auto"/>
                        <w:bottom w:val="none" w:sz="0" w:space="0" w:color="auto"/>
                        <w:right w:val="none" w:sz="0" w:space="0" w:color="auto"/>
                      </w:divBdr>
                      <w:divsChild>
                        <w:div w:id="519244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953045">
                  <w:marLeft w:val="0"/>
                  <w:marRight w:val="0"/>
                  <w:marTop w:val="0"/>
                  <w:marBottom w:val="0"/>
                  <w:divBdr>
                    <w:top w:val="none" w:sz="0" w:space="0" w:color="auto"/>
                    <w:left w:val="none" w:sz="0" w:space="0" w:color="auto"/>
                    <w:bottom w:val="none" w:sz="0" w:space="0" w:color="auto"/>
                    <w:right w:val="none" w:sz="0" w:space="0" w:color="auto"/>
                  </w:divBdr>
                </w:div>
                <w:div w:id="1907370910">
                  <w:marLeft w:val="0"/>
                  <w:marRight w:val="0"/>
                  <w:marTop w:val="0"/>
                  <w:marBottom w:val="0"/>
                  <w:divBdr>
                    <w:top w:val="none" w:sz="0" w:space="0" w:color="auto"/>
                    <w:left w:val="none" w:sz="0" w:space="0" w:color="auto"/>
                    <w:bottom w:val="none" w:sz="0" w:space="0" w:color="auto"/>
                    <w:right w:val="none" w:sz="0" w:space="0" w:color="auto"/>
                  </w:divBdr>
                </w:div>
                <w:div w:id="1646200673">
                  <w:marLeft w:val="0"/>
                  <w:marRight w:val="0"/>
                  <w:marTop w:val="0"/>
                  <w:marBottom w:val="0"/>
                  <w:divBdr>
                    <w:top w:val="none" w:sz="0" w:space="0" w:color="auto"/>
                    <w:left w:val="none" w:sz="0" w:space="0" w:color="auto"/>
                    <w:bottom w:val="none" w:sz="0" w:space="0" w:color="auto"/>
                    <w:right w:val="none" w:sz="0" w:space="0" w:color="auto"/>
                  </w:divBdr>
                </w:div>
                <w:div w:id="692266313">
                  <w:marLeft w:val="0"/>
                  <w:marRight w:val="0"/>
                  <w:marTop w:val="0"/>
                  <w:marBottom w:val="0"/>
                  <w:divBdr>
                    <w:top w:val="none" w:sz="0" w:space="0" w:color="auto"/>
                    <w:left w:val="none" w:sz="0" w:space="0" w:color="auto"/>
                    <w:bottom w:val="none" w:sz="0" w:space="0" w:color="auto"/>
                    <w:right w:val="none" w:sz="0" w:space="0" w:color="auto"/>
                  </w:divBdr>
                </w:div>
              </w:divsChild>
            </w:div>
            <w:div w:id="2094207340">
              <w:marLeft w:val="0"/>
              <w:marRight w:val="0"/>
              <w:marTop w:val="0"/>
              <w:marBottom w:val="0"/>
              <w:divBdr>
                <w:top w:val="none" w:sz="0" w:space="0" w:color="auto"/>
                <w:left w:val="none" w:sz="0" w:space="0" w:color="auto"/>
                <w:bottom w:val="none" w:sz="0" w:space="0" w:color="auto"/>
                <w:right w:val="none" w:sz="0" w:space="0" w:color="auto"/>
              </w:divBdr>
            </w:div>
          </w:divsChild>
        </w:div>
        <w:div w:id="979844585">
          <w:marLeft w:val="0"/>
          <w:marRight w:val="0"/>
          <w:marTop w:val="0"/>
          <w:marBottom w:val="0"/>
          <w:divBdr>
            <w:top w:val="none" w:sz="0" w:space="0" w:color="auto"/>
            <w:left w:val="none" w:sz="0" w:space="0" w:color="auto"/>
            <w:bottom w:val="none" w:sz="0" w:space="0" w:color="auto"/>
            <w:right w:val="none" w:sz="0" w:space="0" w:color="auto"/>
          </w:divBdr>
        </w:div>
      </w:divsChild>
    </w:div>
    <w:div w:id="1333486098">
      <w:bodyDiv w:val="1"/>
      <w:marLeft w:val="0"/>
      <w:marRight w:val="0"/>
      <w:marTop w:val="0"/>
      <w:marBottom w:val="0"/>
      <w:divBdr>
        <w:top w:val="none" w:sz="0" w:space="0" w:color="auto"/>
        <w:left w:val="none" w:sz="0" w:space="0" w:color="auto"/>
        <w:bottom w:val="none" w:sz="0" w:space="0" w:color="auto"/>
        <w:right w:val="none" w:sz="0" w:space="0" w:color="auto"/>
      </w:divBdr>
      <w:divsChild>
        <w:div w:id="987827722">
          <w:marLeft w:val="0"/>
          <w:marRight w:val="0"/>
          <w:marTop w:val="0"/>
          <w:marBottom w:val="0"/>
          <w:divBdr>
            <w:top w:val="none" w:sz="0" w:space="0" w:color="auto"/>
            <w:left w:val="none" w:sz="0" w:space="0" w:color="auto"/>
            <w:bottom w:val="none" w:sz="0" w:space="0" w:color="auto"/>
            <w:right w:val="none" w:sz="0" w:space="0" w:color="auto"/>
          </w:divBdr>
        </w:div>
        <w:div w:id="481428010">
          <w:marLeft w:val="0"/>
          <w:marRight w:val="0"/>
          <w:marTop w:val="0"/>
          <w:marBottom w:val="0"/>
          <w:divBdr>
            <w:top w:val="none" w:sz="0" w:space="0" w:color="auto"/>
            <w:left w:val="none" w:sz="0" w:space="0" w:color="auto"/>
            <w:bottom w:val="none" w:sz="0" w:space="0" w:color="auto"/>
            <w:right w:val="none" w:sz="0" w:space="0" w:color="auto"/>
          </w:divBdr>
        </w:div>
        <w:div w:id="143621738">
          <w:marLeft w:val="0"/>
          <w:marRight w:val="0"/>
          <w:marTop w:val="0"/>
          <w:marBottom w:val="0"/>
          <w:divBdr>
            <w:top w:val="none" w:sz="0" w:space="0" w:color="auto"/>
            <w:left w:val="none" w:sz="0" w:space="0" w:color="auto"/>
            <w:bottom w:val="none" w:sz="0" w:space="0" w:color="auto"/>
            <w:right w:val="none" w:sz="0" w:space="0" w:color="auto"/>
          </w:divBdr>
        </w:div>
      </w:divsChild>
    </w:div>
    <w:div w:id="1677027090">
      <w:bodyDiv w:val="1"/>
      <w:marLeft w:val="0"/>
      <w:marRight w:val="0"/>
      <w:marTop w:val="0"/>
      <w:marBottom w:val="0"/>
      <w:divBdr>
        <w:top w:val="none" w:sz="0" w:space="0" w:color="auto"/>
        <w:left w:val="none" w:sz="0" w:space="0" w:color="auto"/>
        <w:bottom w:val="none" w:sz="0" w:space="0" w:color="auto"/>
        <w:right w:val="none" w:sz="0" w:space="0" w:color="auto"/>
      </w:divBdr>
      <w:divsChild>
        <w:div w:id="102041649">
          <w:marLeft w:val="0"/>
          <w:marRight w:val="0"/>
          <w:marTop w:val="0"/>
          <w:marBottom w:val="0"/>
          <w:divBdr>
            <w:top w:val="none" w:sz="0" w:space="0" w:color="auto"/>
            <w:left w:val="none" w:sz="0" w:space="0" w:color="auto"/>
            <w:bottom w:val="none" w:sz="0" w:space="0" w:color="auto"/>
            <w:right w:val="none" w:sz="0" w:space="0" w:color="auto"/>
          </w:divBdr>
          <w:divsChild>
            <w:div w:id="1804732507">
              <w:marLeft w:val="0"/>
              <w:marRight w:val="0"/>
              <w:marTop w:val="0"/>
              <w:marBottom w:val="0"/>
              <w:divBdr>
                <w:top w:val="none" w:sz="0" w:space="0" w:color="auto"/>
                <w:left w:val="none" w:sz="0" w:space="0" w:color="auto"/>
                <w:bottom w:val="none" w:sz="0" w:space="0" w:color="auto"/>
                <w:right w:val="none" w:sz="0" w:space="0" w:color="auto"/>
              </w:divBdr>
              <w:divsChild>
                <w:div w:id="564032295">
                  <w:marLeft w:val="0"/>
                  <w:marRight w:val="0"/>
                  <w:marTop w:val="0"/>
                  <w:marBottom w:val="0"/>
                  <w:divBdr>
                    <w:top w:val="none" w:sz="0" w:space="0" w:color="auto"/>
                    <w:left w:val="none" w:sz="0" w:space="0" w:color="auto"/>
                    <w:bottom w:val="none" w:sz="0" w:space="0" w:color="auto"/>
                    <w:right w:val="none" w:sz="0" w:space="0" w:color="auto"/>
                  </w:divBdr>
                  <w:divsChild>
                    <w:div w:id="1383989526">
                      <w:marLeft w:val="0"/>
                      <w:marRight w:val="0"/>
                      <w:marTop w:val="0"/>
                      <w:marBottom w:val="0"/>
                      <w:divBdr>
                        <w:top w:val="none" w:sz="0" w:space="0" w:color="auto"/>
                        <w:left w:val="none" w:sz="0" w:space="0" w:color="auto"/>
                        <w:bottom w:val="none" w:sz="0" w:space="0" w:color="auto"/>
                        <w:right w:val="none" w:sz="0" w:space="0" w:color="auto"/>
                      </w:divBdr>
                      <w:divsChild>
                        <w:div w:id="1703625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1056324">
                  <w:marLeft w:val="0"/>
                  <w:marRight w:val="0"/>
                  <w:marTop w:val="0"/>
                  <w:marBottom w:val="0"/>
                  <w:divBdr>
                    <w:top w:val="none" w:sz="0" w:space="0" w:color="auto"/>
                    <w:left w:val="none" w:sz="0" w:space="0" w:color="auto"/>
                    <w:bottom w:val="none" w:sz="0" w:space="0" w:color="auto"/>
                    <w:right w:val="none" w:sz="0" w:space="0" w:color="auto"/>
                  </w:divBdr>
                </w:div>
                <w:div w:id="1054893398">
                  <w:marLeft w:val="0"/>
                  <w:marRight w:val="0"/>
                  <w:marTop w:val="0"/>
                  <w:marBottom w:val="0"/>
                  <w:divBdr>
                    <w:top w:val="none" w:sz="0" w:space="0" w:color="auto"/>
                    <w:left w:val="none" w:sz="0" w:space="0" w:color="auto"/>
                    <w:bottom w:val="none" w:sz="0" w:space="0" w:color="auto"/>
                    <w:right w:val="none" w:sz="0" w:space="0" w:color="auto"/>
                  </w:divBdr>
                </w:div>
                <w:div w:id="802888218">
                  <w:marLeft w:val="0"/>
                  <w:marRight w:val="0"/>
                  <w:marTop w:val="0"/>
                  <w:marBottom w:val="0"/>
                  <w:divBdr>
                    <w:top w:val="none" w:sz="0" w:space="0" w:color="auto"/>
                    <w:left w:val="none" w:sz="0" w:space="0" w:color="auto"/>
                    <w:bottom w:val="none" w:sz="0" w:space="0" w:color="auto"/>
                    <w:right w:val="none" w:sz="0" w:space="0" w:color="auto"/>
                  </w:divBdr>
                </w:div>
                <w:div w:id="1600797416">
                  <w:marLeft w:val="0"/>
                  <w:marRight w:val="0"/>
                  <w:marTop w:val="0"/>
                  <w:marBottom w:val="0"/>
                  <w:divBdr>
                    <w:top w:val="none" w:sz="0" w:space="0" w:color="auto"/>
                    <w:left w:val="none" w:sz="0" w:space="0" w:color="auto"/>
                    <w:bottom w:val="none" w:sz="0" w:space="0" w:color="auto"/>
                    <w:right w:val="none" w:sz="0" w:space="0" w:color="auto"/>
                  </w:divBdr>
                </w:div>
              </w:divsChild>
            </w:div>
            <w:div w:id="346178865">
              <w:marLeft w:val="0"/>
              <w:marRight w:val="0"/>
              <w:marTop w:val="0"/>
              <w:marBottom w:val="0"/>
              <w:divBdr>
                <w:top w:val="none" w:sz="0" w:space="0" w:color="auto"/>
                <w:left w:val="none" w:sz="0" w:space="0" w:color="auto"/>
                <w:bottom w:val="none" w:sz="0" w:space="0" w:color="auto"/>
                <w:right w:val="none" w:sz="0" w:space="0" w:color="auto"/>
              </w:divBdr>
            </w:div>
          </w:divsChild>
        </w:div>
        <w:div w:id="1152065414">
          <w:marLeft w:val="0"/>
          <w:marRight w:val="0"/>
          <w:marTop w:val="0"/>
          <w:marBottom w:val="0"/>
          <w:divBdr>
            <w:top w:val="none" w:sz="0" w:space="0" w:color="auto"/>
            <w:left w:val="none" w:sz="0" w:space="0" w:color="auto"/>
            <w:bottom w:val="none" w:sz="0" w:space="0" w:color="auto"/>
            <w:right w:val="none" w:sz="0" w:space="0" w:color="auto"/>
          </w:divBdr>
        </w:div>
      </w:divsChild>
    </w:div>
    <w:div w:id="1793866480">
      <w:bodyDiv w:val="1"/>
      <w:marLeft w:val="0"/>
      <w:marRight w:val="0"/>
      <w:marTop w:val="0"/>
      <w:marBottom w:val="0"/>
      <w:divBdr>
        <w:top w:val="none" w:sz="0" w:space="0" w:color="auto"/>
        <w:left w:val="none" w:sz="0" w:space="0" w:color="auto"/>
        <w:bottom w:val="none" w:sz="0" w:space="0" w:color="auto"/>
        <w:right w:val="none" w:sz="0" w:space="0" w:color="auto"/>
      </w:divBdr>
      <w:divsChild>
        <w:div w:id="47077784">
          <w:marLeft w:val="0"/>
          <w:marRight w:val="0"/>
          <w:marTop w:val="0"/>
          <w:marBottom w:val="0"/>
          <w:divBdr>
            <w:top w:val="none" w:sz="0" w:space="0" w:color="auto"/>
            <w:left w:val="none" w:sz="0" w:space="0" w:color="auto"/>
            <w:bottom w:val="none" w:sz="0" w:space="0" w:color="auto"/>
            <w:right w:val="none" w:sz="0" w:space="0" w:color="auto"/>
          </w:divBdr>
          <w:divsChild>
            <w:div w:id="2075547410">
              <w:marLeft w:val="0"/>
              <w:marRight w:val="0"/>
              <w:marTop w:val="0"/>
              <w:marBottom w:val="0"/>
              <w:divBdr>
                <w:top w:val="none" w:sz="0" w:space="0" w:color="auto"/>
                <w:left w:val="none" w:sz="0" w:space="0" w:color="auto"/>
                <w:bottom w:val="none" w:sz="0" w:space="0" w:color="auto"/>
                <w:right w:val="none" w:sz="0" w:space="0" w:color="auto"/>
              </w:divBdr>
              <w:divsChild>
                <w:div w:id="1801997649">
                  <w:marLeft w:val="0"/>
                  <w:marRight w:val="0"/>
                  <w:marTop w:val="0"/>
                  <w:marBottom w:val="0"/>
                  <w:divBdr>
                    <w:top w:val="none" w:sz="0" w:space="0" w:color="auto"/>
                    <w:left w:val="none" w:sz="0" w:space="0" w:color="auto"/>
                    <w:bottom w:val="none" w:sz="0" w:space="0" w:color="auto"/>
                    <w:right w:val="none" w:sz="0" w:space="0" w:color="auto"/>
                  </w:divBdr>
                  <w:divsChild>
                    <w:div w:id="2057001413">
                      <w:marLeft w:val="0"/>
                      <w:marRight w:val="0"/>
                      <w:marTop w:val="0"/>
                      <w:marBottom w:val="0"/>
                      <w:divBdr>
                        <w:top w:val="none" w:sz="0" w:space="0" w:color="auto"/>
                        <w:left w:val="none" w:sz="0" w:space="0" w:color="auto"/>
                        <w:bottom w:val="none" w:sz="0" w:space="0" w:color="auto"/>
                        <w:right w:val="none" w:sz="0" w:space="0" w:color="auto"/>
                      </w:divBdr>
                      <w:divsChild>
                        <w:div w:id="184825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794567">
                  <w:marLeft w:val="0"/>
                  <w:marRight w:val="0"/>
                  <w:marTop w:val="0"/>
                  <w:marBottom w:val="0"/>
                  <w:divBdr>
                    <w:top w:val="none" w:sz="0" w:space="0" w:color="auto"/>
                    <w:left w:val="none" w:sz="0" w:space="0" w:color="auto"/>
                    <w:bottom w:val="none" w:sz="0" w:space="0" w:color="auto"/>
                    <w:right w:val="none" w:sz="0" w:space="0" w:color="auto"/>
                  </w:divBdr>
                </w:div>
                <w:div w:id="1338534063">
                  <w:marLeft w:val="0"/>
                  <w:marRight w:val="0"/>
                  <w:marTop w:val="0"/>
                  <w:marBottom w:val="0"/>
                  <w:divBdr>
                    <w:top w:val="none" w:sz="0" w:space="0" w:color="auto"/>
                    <w:left w:val="none" w:sz="0" w:space="0" w:color="auto"/>
                    <w:bottom w:val="none" w:sz="0" w:space="0" w:color="auto"/>
                    <w:right w:val="none" w:sz="0" w:space="0" w:color="auto"/>
                  </w:divBdr>
                </w:div>
                <w:div w:id="476994687">
                  <w:marLeft w:val="0"/>
                  <w:marRight w:val="0"/>
                  <w:marTop w:val="0"/>
                  <w:marBottom w:val="0"/>
                  <w:divBdr>
                    <w:top w:val="none" w:sz="0" w:space="0" w:color="auto"/>
                    <w:left w:val="none" w:sz="0" w:space="0" w:color="auto"/>
                    <w:bottom w:val="none" w:sz="0" w:space="0" w:color="auto"/>
                    <w:right w:val="none" w:sz="0" w:space="0" w:color="auto"/>
                  </w:divBdr>
                </w:div>
                <w:div w:id="345595620">
                  <w:marLeft w:val="0"/>
                  <w:marRight w:val="0"/>
                  <w:marTop w:val="0"/>
                  <w:marBottom w:val="0"/>
                  <w:divBdr>
                    <w:top w:val="none" w:sz="0" w:space="0" w:color="auto"/>
                    <w:left w:val="none" w:sz="0" w:space="0" w:color="auto"/>
                    <w:bottom w:val="none" w:sz="0" w:space="0" w:color="auto"/>
                    <w:right w:val="none" w:sz="0" w:space="0" w:color="auto"/>
                  </w:divBdr>
                </w:div>
              </w:divsChild>
            </w:div>
            <w:div w:id="1651015329">
              <w:marLeft w:val="0"/>
              <w:marRight w:val="0"/>
              <w:marTop w:val="0"/>
              <w:marBottom w:val="0"/>
              <w:divBdr>
                <w:top w:val="none" w:sz="0" w:space="0" w:color="auto"/>
                <w:left w:val="none" w:sz="0" w:space="0" w:color="auto"/>
                <w:bottom w:val="none" w:sz="0" w:space="0" w:color="auto"/>
                <w:right w:val="none" w:sz="0" w:space="0" w:color="auto"/>
              </w:divBdr>
            </w:div>
          </w:divsChild>
        </w:div>
        <w:div w:id="891379301">
          <w:marLeft w:val="0"/>
          <w:marRight w:val="0"/>
          <w:marTop w:val="0"/>
          <w:marBottom w:val="0"/>
          <w:divBdr>
            <w:top w:val="none" w:sz="0" w:space="0" w:color="auto"/>
            <w:left w:val="none" w:sz="0" w:space="0" w:color="auto"/>
            <w:bottom w:val="none" w:sz="0" w:space="0" w:color="auto"/>
            <w:right w:val="none" w:sz="0" w:space="0" w:color="auto"/>
          </w:divBdr>
        </w:div>
      </w:divsChild>
    </w:div>
    <w:div w:id="1853762009">
      <w:bodyDiv w:val="1"/>
      <w:marLeft w:val="0"/>
      <w:marRight w:val="0"/>
      <w:marTop w:val="0"/>
      <w:marBottom w:val="0"/>
      <w:divBdr>
        <w:top w:val="none" w:sz="0" w:space="0" w:color="auto"/>
        <w:left w:val="none" w:sz="0" w:space="0" w:color="auto"/>
        <w:bottom w:val="none" w:sz="0" w:space="0" w:color="auto"/>
        <w:right w:val="none" w:sz="0" w:space="0" w:color="auto"/>
      </w:divBdr>
      <w:divsChild>
        <w:div w:id="2068529586">
          <w:marLeft w:val="0"/>
          <w:marRight w:val="0"/>
          <w:marTop w:val="0"/>
          <w:marBottom w:val="0"/>
          <w:divBdr>
            <w:top w:val="none" w:sz="0" w:space="0" w:color="auto"/>
            <w:left w:val="none" w:sz="0" w:space="0" w:color="auto"/>
            <w:bottom w:val="none" w:sz="0" w:space="0" w:color="auto"/>
            <w:right w:val="none" w:sz="0" w:space="0" w:color="auto"/>
          </w:divBdr>
          <w:divsChild>
            <w:div w:id="1434352230">
              <w:marLeft w:val="0"/>
              <w:marRight w:val="0"/>
              <w:marTop w:val="0"/>
              <w:marBottom w:val="0"/>
              <w:divBdr>
                <w:top w:val="none" w:sz="0" w:space="0" w:color="auto"/>
                <w:left w:val="none" w:sz="0" w:space="0" w:color="auto"/>
                <w:bottom w:val="none" w:sz="0" w:space="0" w:color="auto"/>
                <w:right w:val="none" w:sz="0" w:space="0" w:color="auto"/>
              </w:divBdr>
              <w:divsChild>
                <w:div w:id="868026339">
                  <w:marLeft w:val="0"/>
                  <w:marRight w:val="0"/>
                  <w:marTop w:val="0"/>
                  <w:marBottom w:val="0"/>
                  <w:divBdr>
                    <w:top w:val="none" w:sz="0" w:space="0" w:color="auto"/>
                    <w:left w:val="none" w:sz="0" w:space="0" w:color="auto"/>
                    <w:bottom w:val="none" w:sz="0" w:space="0" w:color="auto"/>
                    <w:right w:val="none" w:sz="0" w:space="0" w:color="auto"/>
                  </w:divBdr>
                  <w:divsChild>
                    <w:div w:id="725035109">
                      <w:marLeft w:val="0"/>
                      <w:marRight w:val="0"/>
                      <w:marTop w:val="0"/>
                      <w:marBottom w:val="0"/>
                      <w:divBdr>
                        <w:top w:val="none" w:sz="0" w:space="0" w:color="auto"/>
                        <w:left w:val="none" w:sz="0" w:space="0" w:color="auto"/>
                        <w:bottom w:val="none" w:sz="0" w:space="0" w:color="auto"/>
                        <w:right w:val="none" w:sz="0" w:space="0" w:color="auto"/>
                      </w:divBdr>
                      <w:divsChild>
                        <w:div w:id="54109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3932754">
                  <w:marLeft w:val="0"/>
                  <w:marRight w:val="0"/>
                  <w:marTop w:val="0"/>
                  <w:marBottom w:val="0"/>
                  <w:divBdr>
                    <w:top w:val="none" w:sz="0" w:space="0" w:color="auto"/>
                    <w:left w:val="none" w:sz="0" w:space="0" w:color="auto"/>
                    <w:bottom w:val="none" w:sz="0" w:space="0" w:color="auto"/>
                    <w:right w:val="none" w:sz="0" w:space="0" w:color="auto"/>
                  </w:divBdr>
                </w:div>
                <w:div w:id="10451682">
                  <w:marLeft w:val="0"/>
                  <w:marRight w:val="0"/>
                  <w:marTop w:val="0"/>
                  <w:marBottom w:val="0"/>
                  <w:divBdr>
                    <w:top w:val="none" w:sz="0" w:space="0" w:color="auto"/>
                    <w:left w:val="none" w:sz="0" w:space="0" w:color="auto"/>
                    <w:bottom w:val="none" w:sz="0" w:space="0" w:color="auto"/>
                    <w:right w:val="none" w:sz="0" w:space="0" w:color="auto"/>
                  </w:divBdr>
                </w:div>
                <w:div w:id="1752963180">
                  <w:marLeft w:val="0"/>
                  <w:marRight w:val="0"/>
                  <w:marTop w:val="0"/>
                  <w:marBottom w:val="0"/>
                  <w:divBdr>
                    <w:top w:val="none" w:sz="0" w:space="0" w:color="auto"/>
                    <w:left w:val="none" w:sz="0" w:space="0" w:color="auto"/>
                    <w:bottom w:val="none" w:sz="0" w:space="0" w:color="auto"/>
                    <w:right w:val="none" w:sz="0" w:space="0" w:color="auto"/>
                  </w:divBdr>
                </w:div>
                <w:div w:id="1995990702">
                  <w:marLeft w:val="0"/>
                  <w:marRight w:val="0"/>
                  <w:marTop w:val="0"/>
                  <w:marBottom w:val="0"/>
                  <w:divBdr>
                    <w:top w:val="none" w:sz="0" w:space="0" w:color="auto"/>
                    <w:left w:val="none" w:sz="0" w:space="0" w:color="auto"/>
                    <w:bottom w:val="none" w:sz="0" w:space="0" w:color="auto"/>
                    <w:right w:val="none" w:sz="0" w:space="0" w:color="auto"/>
                  </w:divBdr>
                </w:div>
              </w:divsChild>
            </w:div>
            <w:div w:id="1308972918">
              <w:marLeft w:val="0"/>
              <w:marRight w:val="0"/>
              <w:marTop w:val="0"/>
              <w:marBottom w:val="0"/>
              <w:divBdr>
                <w:top w:val="none" w:sz="0" w:space="0" w:color="auto"/>
                <w:left w:val="none" w:sz="0" w:space="0" w:color="auto"/>
                <w:bottom w:val="none" w:sz="0" w:space="0" w:color="auto"/>
                <w:right w:val="none" w:sz="0" w:space="0" w:color="auto"/>
              </w:divBdr>
            </w:div>
          </w:divsChild>
        </w:div>
        <w:div w:id="1599102291">
          <w:marLeft w:val="0"/>
          <w:marRight w:val="0"/>
          <w:marTop w:val="0"/>
          <w:marBottom w:val="0"/>
          <w:divBdr>
            <w:top w:val="none" w:sz="0" w:space="0" w:color="auto"/>
            <w:left w:val="none" w:sz="0" w:space="0" w:color="auto"/>
            <w:bottom w:val="none" w:sz="0" w:space="0" w:color="auto"/>
            <w:right w:val="none" w:sz="0" w:space="0" w:color="auto"/>
          </w:divBdr>
        </w:div>
      </w:divsChild>
    </w:div>
    <w:div w:id="1918440688">
      <w:bodyDiv w:val="1"/>
      <w:marLeft w:val="0"/>
      <w:marRight w:val="0"/>
      <w:marTop w:val="0"/>
      <w:marBottom w:val="0"/>
      <w:divBdr>
        <w:top w:val="none" w:sz="0" w:space="0" w:color="auto"/>
        <w:left w:val="none" w:sz="0" w:space="0" w:color="auto"/>
        <w:bottom w:val="none" w:sz="0" w:space="0" w:color="auto"/>
        <w:right w:val="none" w:sz="0" w:space="0" w:color="auto"/>
      </w:divBdr>
      <w:divsChild>
        <w:div w:id="487017647">
          <w:marLeft w:val="0"/>
          <w:marRight w:val="0"/>
          <w:marTop w:val="0"/>
          <w:marBottom w:val="0"/>
          <w:divBdr>
            <w:top w:val="none" w:sz="0" w:space="0" w:color="auto"/>
            <w:left w:val="none" w:sz="0" w:space="0" w:color="auto"/>
            <w:bottom w:val="none" w:sz="0" w:space="0" w:color="auto"/>
            <w:right w:val="none" w:sz="0" w:space="0" w:color="auto"/>
          </w:divBdr>
        </w:div>
        <w:div w:id="1749962994">
          <w:marLeft w:val="0"/>
          <w:marRight w:val="0"/>
          <w:marTop w:val="0"/>
          <w:marBottom w:val="0"/>
          <w:divBdr>
            <w:top w:val="none" w:sz="0" w:space="0" w:color="auto"/>
            <w:left w:val="none" w:sz="0" w:space="0" w:color="auto"/>
            <w:bottom w:val="none" w:sz="0" w:space="0" w:color="auto"/>
            <w:right w:val="none" w:sz="0" w:space="0" w:color="auto"/>
          </w:divBdr>
        </w:div>
      </w:divsChild>
    </w:div>
    <w:div w:id="1943800633">
      <w:bodyDiv w:val="1"/>
      <w:marLeft w:val="0"/>
      <w:marRight w:val="0"/>
      <w:marTop w:val="0"/>
      <w:marBottom w:val="0"/>
      <w:divBdr>
        <w:top w:val="none" w:sz="0" w:space="0" w:color="auto"/>
        <w:left w:val="none" w:sz="0" w:space="0" w:color="auto"/>
        <w:bottom w:val="none" w:sz="0" w:space="0" w:color="auto"/>
        <w:right w:val="none" w:sz="0" w:space="0" w:color="auto"/>
      </w:divBdr>
    </w:div>
    <w:div w:id="1975483440">
      <w:bodyDiv w:val="1"/>
      <w:marLeft w:val="0"/>
      <w:marRight w:val="0"/>
      <w:marTop w:val="0"/>
      <w:marBottom w:val="0"/>
      <w:divBdr>
        <w:top w:val="none" w:sz="0" w:space="0" w:color="auto"/>
        <w:left w:val="none" w:sz="0" w:space="0" w:color="auto"/>
        <w:bottom w:val="none" w:sz="0" w:space="0" w:color="auto"/>
        <w:right w:val="none" w:sz="0" w:space="0" w:color="auto"/>
      </w:divBdr>
    </w:div>
    <w:div w:id="1987930309">
      <w:bodyDiv w:val="1"/>
      <w:marLeft w:val="0"/>
      <w:marRight w:val="0"/>
      <w:marTop w:val="0"/>
      <w:marBottom w:val="0"/>
      <w:divBdr>
        <w:top w:val="none" w:sz="0" w:space="0" w:color="auto"/>
        <w:left w:val="none" w:sz="0" w:space="0" w:color="auto"/>
        <w:bottom w:val="none" w:sz="0" w:space="0" w:color="auto"/>
        <w:right w:val="none" w:sz="0" w:space="0" w:color="auto"/>
      </w:divBdr>
      <w:divsChild>
        <w:div w:id="760297019">
          <w:marLeft w:val="0"/>
          <w:marRight w:val="0"/>
          <w:marTop w:val="0"/>
          <w:marBottom w:val="0"/>
          <w:divBdr>
            <w:top w:val="none" w:sz="0" w:space="0" w:color="auto"/>
            <w:left w:val="none" w:sz="0" w:space="0" w:color="auto"/>
            <w:bottom w:val="none" w:sz="0" w:space="0" w:color="auto"/>
            <w:right w:val="none" w:sz="0" w:space="0" w:color="auto"/>
          </w:divBdr>
          <w:divsChild>
            <w:div w:id="1311986133">
              <w:marLeft w:val="0"/>
              <w:marRight w:val="0"/>
              <w:marTop w:val="0"/>
              <w:marBottom w:val="0"/>
              <w:divBdr>
                <w:top w:val="none" w:sz="0" w:space="0" w:color="auto"/>
                <w:left w:val="none" w:sz="0" w:space="0" w:color="auto"/>
                <w:bottom w:val="none" w:sz="0" w:space="0" w:color="auto"/>
                <w:right w:val="none" w:sz="0" w:space="0" w:color="auto"/>
              </w:divBdr>
              <w:divsChild>
                <w:div w:id="1342052067">
                  <w:marLeft w:val="0"/>
                  <w:marRight w:val="0"/>
                  <w:marTop w:val="0"/>
                  <w:marBottom w:val="0"/>
                  <w:divBdr>
                    <w:top w:val="none" w:sz="0" w:space="0" w:color="auto"/>
                    <w:left w:val="none" w:sz="0" w:space="0" w:color="auto"/>
                    <w:bottom w:val="none" w:sz="0" w:space="0" w:color="auto"/>
                    <w:right w:val="none" w:sz="0" w:space="0" w:color="auto"/>
                  </w:divBdr>
                  <w:divsChild>
                    <w:div w:id="29427628">
                      <w:marLeft w:val="0"/>
                      <w:marRight w:val="0"/>
                      <w:marTop w:val="0"/>
                      <w:marBottom w:val="0"/>
                      <w:divBdr>
                        <w:top w:val="none" w:sz="0" w:space="0" w:color="auto"/>
                        <w:left w:val="none" w:sz="0" w:space="0" w:color="auto"/>
                        <w:bottom w:val="none" w:sz="0" w:space="0" w:color="auto"/>
                        <w:right w:val="none" w:sz="0" w:space="0" w:color="auto"/>
                      </w:divBdr>
                      <w:divsChild>
                        <w:div w:id="2061707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8815864">
                  <w:marLeft w:val="0"/>
                  <w:marRight w:val="0"/>
                  <w:marTop w:val="0"/>
                  <w:marBottom w:val="0"/>
                  <w:divBdr>
                    <w:top w:val="none" w:sz="0" w:space="0" w:color="auto"/>
                    <w:left w:val="none" w:sz="0" w:space="0" w:color="auto"/>
                    <w:bottom w:val="none" w:sz="0" w:space="0" w:color="auto"/>
                    <w:right w:val="none" w:sz="0" w:space="0" w:color="auto"/>
                  </w:divBdr>
                </w:div>
                <w:div w:id="1157570814">
                  <w:marLeft w:val="0"/>
                  <w:marRight w:val="0"/>
                  <w:marTop w:val="0"/>
                  <w:marBottom w:val="0"/>
                  <w:divBdr>
                    <w:top w:val="none" w:sz="0" w:space="0" w:color="auto"/>
                    <w:left w:val="none" w:sz="0" w:space="0" w:color="auto"/>
                    <w:bottom w:val="none" w:sz="0" w:space="0" w:color="auto"/>
                    <w:right w:val="none" w:sz="0" w:space="0" w:color="auto"/>
                  </w:divBdr>
                </w:div>
                <w:div w:id="1383553609">
                  <w:marLeft w:val="0"/>
                  <w:marRight w:val="0"/>
                  <w:marTop w:val="0"/>
                  <w:marBottom w:val="0"/>
                  <w:divBdr>
                    <w:top w:val="none" w:sz="0" w:space="0" w:color="auto"/>
                    <w:left w:val="none" w:sz="0" w:space="0" w:color="auto"/>
                    <w:bottom w:val="none" w:sz="0" w:space="0" w:color="auto"/>
                    <w:right w:val="none" w:sz="0" w:space="0" w:color="auto"/>
                  </w:divBdr>
                </w:div>
                <w:div w:id="986975041">
                  <w:marLeft w:val="0"/>
                  <w:marRight w:val="0"/>
                  <w:marTop w:val="0"/>
                  <w:marBottom w:val="0"/>
                  <w:divBdr>
                    <w:top w:val="none" w:sz="0" w:space="0" w:color="auto"/>
                    <w:left w:val="none" w:sz="0" w:space="0" w:color="auto"/>
                    <w:bottom w:val="none" w:sz="0" w:space="0" w:color="auto"/>
                    <w:right w:val="none" w:sz="0" w:space="0" w:color="auto"/>
                  </w:divBdr>
                </w:div>
              </w:divsChild>
            </w:div>
            <w:div w:id="23069077">
              <w:marLeft w:val="0"/>
              <w:marRight w:val="0"/>
              <w:marTop w:val="0"/>
              <w:marBottom w:val="0"/>
              <w:divBdr>
                <w:top w:val="none" w:sz="0" w:space="0" w:color="auto"/>
                <w:left w:val="none" w:sz="0" w:space="0" w:color="auto"/>
                <w:bottom w:val="none" w:sz="0" w:space="0" w:color="auto"/>
                <w:right w:val="none" w:sz="0" w:space="0" w:color="auto"/>
              </w:divBdr>
            </w:div>
          </w:divsChild>
        </w:div>
        <w:div w:id="429815526">
          <w:marLeft w:val="0"/>
          <w:marRight w:val="0"/>
          <w:marTop w:val="0"/>
          <w:marBottom w:val="0"/>
          <w:divBdr>
            <w:top w:val="none" w:sz="0" w:space="0" w:color="auto"/>
            <w:left w:val="none" w:sz="0" w:space="0" w:color="auto"/>
            <w:bottom w:val="none" w:sz="0" w:space="0" w:color="auto"/>
            <w:right w:val="none" w:sz="0" w:space="0" w:color="auto"/>
          </w:divBdr>
        </w:div>
      </w:divsChild>
    </w:div>
    <w:div w:id="2089841251">
      <w:bodyDiv w:val="1"/>
      <w:marLeft w:val="0"/>
      <w:marRight w:val="0"/>
      <w:marTop w:val="0"/>
      <w:marBottom w:val="0"/>
      <w:divBdr>
        <w:top w:val="none" w:sz="0" w:space="0" w:color="auto"/>
        <w:left w:val="none" w:sz="0" w:space="0" w:color="auto"/>
        <w:bottom w:val="none" w:sz="0" w:space="0" w:color="auto"/>
        <w:right w:val="none" w:sz="0" w:space="0" w:color="auto"/>
      </w:divBdr>
      <w:divsChild>
        <w:div w:id="46685037">
          <w:marLeft w:val="0"/>
          <w:marRight w:val="0"/>
          <w:marTop w:val="0"/>
          <w:marBottom w:val="0"/>
          <w:divBdr>
            <w:top w:val="none" w:sz="0" w:space="0" w:color="auto"/>
            <w:left w:val="none" w:sz="0" w:space="0" w:color="auto"/>
            <w:bottom w:val="none" w:sz="0" w:space="0" w:color="auto"/>
            <w:right w:val="none" w:sz="0" w:space="0" w:color="auto"/>
          </w:divBdr>
          <w:divsChild>
            <w:div w:id="314647204">
              <w:marLeft w:val="0"/>
              <w:marRight w:val="0"/>
              <w:marTop w:val="0"/>
              <w:marBottom w:val="0"/>
              <w:divBdr>
                <w:top w:val="none" w:sz="0" w:space="0" w:color="auto"/>
                <w:left w:val="none" w:sz="0" w:space="0" w:color="auto"/>
                <w:bottom w:val="none" w:sz="0" w:space="0" w:color="auto"/>
                <w:right w:val="none" w:sz="0" w:space="0" w:color="auto"/>
              </w:divBdr>
              <w:divsChild>
                <w:div w:id="1047528970">
                  <w:marLeft w:val="0"/>
                  <w:marRight w:val="0"/>
                  <w:marTop w:val="0"/>
                  <w:marBottom w:val="0"/>
                  <w:divBdr>
                    <w:top w:val="none" w:sz="0" w:space="0" w:color="auto"/>
                    <w:left w:val="none" w:sz="0" w:space="0" w:color="auto"/>
                    <w:bottom w:val="none" w:sz="0" w:space="0" w:color="auto"/>
                    <w:right w:val="none" w:sz="0" w:space="0" w:color="auto"/>
                  </w:divBdr>
                  <w:divsChild>
                    <w:div w:id="1961761328">
                      <w:marLeft w:val="0"/>
                      <w:marRight w:val="0"/>
                      <w:marTop w:val="0"/>
                      <w:marBottom w:val="0"/>
                      <w:divBdr>
                        <w:top w:val="none" w:sz="0" w:space="0" w:color="auto"/>
                        <w:left w:val="none" w:sz="0" w:space="0" w:color="auto"/>
                        <w:bottom w:val="none" w:sz="0" w:space="0" w:color="auto"/>
                        <w:right w:val="none" w:sz="0" w:space="0" w:color="auto"/>
                      </w:divBdr>
                      <w:divsChild>
                        <w:div w:id="882642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7125605">
                  <w:marLeft w:val="0"/>
                  <w:marRight w:val="0"/>
                  <w:marTop w:val="0"/>
                  <w:marBottom w:val="0"/>
                  <w:divBdr>
                    <w:top w:val="none" w:sz="0" w:space="0" w:color="auto"/>
                    <w:left w:val="none" w:sz="0" w:space="0" w:color="auto"/>
                    <w:bottom w:val="none" w:sz="0" w:space="0" w:color="auto"/>
                    <w:right w:val="none" w:sz="0" w:space="0" w:color="auto"/>
                  </w:divBdr>
                </w:div>
                <w:div w:id="537209361">
                  <w:marLeft w:val="0"/>
                  <w:marRight w:val="0"/>
                  <w:marTop w:val="0"/>
                  <w:marBottom w:val="0"/>
                  <w:divBdr>
                    <w:top w:val="none" w:sz="0" w:space="0" w:color="auto"/>
                    <w:left w:val="none" w:sz="0" w:space="0" w:color="auto"/>
                    <w:bottom w:val="none" w:sz="0" w:space="0" w:color="auto"/>
                    <w:right w:val="none" w:sz="0" w:space="0" w:color="auto"/>
                  </w:divBdr>
                </w:div>
                <w:div w:id="1863591870">
                  <w:marLeft w:val="0"/>
                  <w:marRight w:val="0"/>
                  <w:marTop w:val="0"/>
                  <w:marBottom w:val="0"/>
                  <w:divBdr>
                    <w:top w:val="none" w:sz="0" w:space="0" w:color="auto"/>
                    <w:left w:val="none" w:sz="0" w:space="0" w:color="auto"/>
                    <w:bottom w:val="none" w:sz="0" w:space="0" w:color="auto"/>
                    <w:right w:val="none" w:sz="0" w:space="0" w:color="auto"/>
                  </w:divBdr>
                </w:div>
                <w:div w:id="1021666145">
                  <w:marLeft w:val="0"/>
                  <w:marRight w:val="0"/>
                  <w:marTop w:val="0"/>
                  <w:marBottom w:val="0"/>
                  <w:divBdr>
                    <w:top w:val="none" w:sz="0" w:space="0" w:color="auto"/>
                    <w:left w:val="none" w:sz="0" w:space="0" w:color="auto"/>
                    <w:bottom w:val="none" w:sz="0" w:space="0" w:color="auto"/>
                    <w:right w:val="none" w:sz="0" w:space="0" w:color="auto"/>
                  </w:divBdr>
                </w:div>
              </w:divsChild>
            </w:div>
            <w:div w:id="65223240">
              <w:marLeft w:val="0"/>
              <w:marRight w:val="0"/>
              <w:marTop w:val="0"/>
              <w:marBottom w:val="0"/>
              <w:divBdr>
                <w:top w:val="none" w:sz="0" w:space="0" w:color="auto"/>
                <w:left w:val="none" w:sz="0" w:space="0" w:color="auto"/>
                <w:bottom w:val="none" w:sz="0" w:space="0" w:color="auto"/>
                <w:right w:val="none" w:sz="0" w:space="0" w:color="auto"/>
              </w:divBdr>
            </w:div>
          </w:divsChild>
        </w:div>
        <w:div w:id="72317977">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yperlink" Target="https://service.zcygov.cn/" TargetMode="External"/><Relationship Id="rId3" Type="http://schemas.openxmlformats.org/officeDocument/2006/relationships/numbering" Target="numbering.xml"/><Relationship Id="rId21" Type="http://schemas.openxmlformats.org/officeDocument/2006/relationships/header" Target="header5.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yperlink" Target="https://service.zcygov.cn/" TargetMode="External"/><Relationship Id="rId2" Type="http://schemas.openxmlformats.org/officeDocument/2006/relationships/customXml" Target="../customXml/item2.xml"/><Relationship Id="rId16" Type="http://schemas.openxmlformats.org/officeDocument/2006/relationships/hyperlink" Target="http://zfcg.czt.zj.gov.cn/"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zjzfcg.gov.cn" TargetMode="Externa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4.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2049"/>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A66CD79-2F31-4B77-942E-9CC50CCF04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1316</TotalTime>
  <Pages>57</Pages>
  <Words>6668</Words>
  <Characters>38011</Characters>
  <Application>Microsoft Office Word</Application>
  <DocSecurity>0</DocSecurity>
  <Lines>316</Lines>
  <Paragraphs>89</Paragraphs>
  <ScaleCrop>false</ScaleCrop>
  <Company>微软中国</Company>
  <LinksUpToDate>false</LinksUpToDate>
  <CharactersWithSpaces>44590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招标文件</dc:title>
  <dc:creator>舟</dc:creator>
  <cp:lastModifiedBy>Administrator</cp:lastModifiedBy>
  <cp:revision>51</cp:revision>
  <cp:lastPrinted>2023-08-21T00:58:00Z</cp:lastPrinted>
  <dcterms:created xsi:type="dcterms:W3CDTF">2025-03-12T01:59:00Z</dcterms:created>
  <dcterms:modified xsi:type="dcterms:W3CDTF">2025-03-25T08:51:00Z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D7B861B716034F4AA663F97EFB40277B</vt:lpwstr>
  </property>
  <property fmtid="{D5CDD505-2E9C-101B-9397-08002B2CF9AE}" pid="4" name="woTemplateTypoMode" linkTarget="0">
    <vt:lpwstr>web</vt:lpwstr>
  </property>
  <property fmtid="{D5CDD505-2E9C-101B-9397-08002B2CF9AE}" pid="5" name="woTemplate" linkTarget="0">
    <vt:i4>1</vt:i4>
  </property>
</Properties>
</file>