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A789E">
      <w:pPr>
        <w:adjustRightInd/>
        <w:spacing w:line="360" w:lineRule="auto"/>
        <w:jc w:val="center"/>
        <w:rPr>
          <w:rFonts w:hint="eastAsia" w:ascii="仿宋" w:hAnsi="仿宋" w:eastAsia="仿宋" w:cs="仿宋"/>
          <w:b/>
          <w:bCs/>
          <w:color w:val="auto"/>
          <w:sz w:val="56"/>
          <w:szCs w:val="56"/>
          <w:highlight w:val="none"/>
          <w:lang w:eastAsia="zh-CN"/>
        </w:rPr>
      </w:pPr>
      <w:bookmarkStart w:id="42" w:name="_GoBack"/>
      <w:r>
        <w:rPr>
          <w:rFonts w:hint="eastAsia" w:ascii="楷体_GB2312" w:eastAsia="楷体_GB2312"/>
          <w:b/>
          <w:color w:val="auto"/>
          <w:sz w:val="52"/>
          <w:szCs w:val="52"/>
          <w:highlight w:val="none"/>
          <w:lang w:eastAsia="zh-CN"/>
        </w:rPr>
        <w:t>樟潭街道2025年度街道和城市治理中心食堂服务外包项目采购</w:t>
      </w:r>
    </w:p>
    <w:bookmarkEnd w:id="42"/>
    <w:p w14:paraId="487823E4">
      <w:pPr>
        <w:jc w:val="center"/>
        <w:outlineLvl w:val="0"/>
        <w:rPr>
          <w:rFonts w:hint="eastAsia" w:ascii="仿宋" w:hAnsi="仿宋" w:eastAsia="仿宋" w:cs="仿宋"/>
          <w:b/>
          <w:color w:val="auto"/>
          <w:sz w:val="72"/>
          <w:szCs w:val="72"/>
          <w:highlight w:val="none"/>
        </w:rPr>
      </w:pPr>
    </w:p>
    <w:p w14:paraId="6EDB8D5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3125709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69B1571">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17D55275">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4D59EA6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07DE01F5">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39C7709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69AC318">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54AADD1">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ZJXSJ2024339</w:t>
      </w:r>
    </w:p>
    <w:tbl>
      <w:tblPr>
        <w:tblStyle w:val="62"/>
        <w:tblW w:w="7801" w:type="dxa"/>
        <w:jc w:val="center"/>
        <w:tblLayout w:type="fixed"/>
        <w:tblCellMar>
          <w:top w:w="0" w:type="dxa"/>
          <w:left w:w="108" w:type="dxa"/>
          <w:bottom w:w="0" w:type="dxa"/>
          <w:right w:w="108" w:type="dxa"/>
        </w:tblCellMar>
      </w:tblPr>
      <w:tblGrid>
        <w:gridCol w:w="2356"/>
        <w:gridCol w:w="5445"/>
      </w:tblGrid>
      <w:tr w14:paraId="5A2BE7B0">
        <w:tblPrEx>
          <w:tblCellMar>
            <w:top w:w="0" w:type="dxa"/>
            <w:left w:w="108" w:type="dxa"/>
            <w:bottom w:w="0" w:type="dxa"/>
            <w:right w:w="108" w:type="dxa"/>
          </w:tblCellMar>
        </w:tblPrEx>
        <w:trPr>
          <w:trHeight w:val="443" w:hRule="atLeast"/>
          <w:jc w:val="center"/>
        </w:trPr>
        <w:tc>
          <w:tcPr>
            <w:tcW w:w="2356" w:type="dxa"/>
          </w:tcPr>
          <w:p w14:paraId="21C3BF4E">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6A297331">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 xml:space="preserve">衢州市衢江区樟潭街道办事处 </w:t>
            </w:r>
          </w:p>
        </w:tc>
      </w:tr>
      <w:tr w14:paraId="5A056FA2">
        <w:tblPrEx>
          <w:tblCellMar>
            <w:top w:w="0" w:type="dxa"/>
            <w:left w:w="108" w:type="dxa"/>
            <w:bottom w:w="0" w:type="dxa"/>
            <w:right w:w="108" w:type="dxa"/>
          </w:tblCellMar>
        </w:tblPrEx>
        <w:trPr>
          <w:trHeight w:val="494" w:hRule="atLeast"/>
          <w:jc w:val="center"/>
        </w:trPr>
        <w:tc>
          <w:tcPr>
            <w:tcW w:w="2356" w:type="dxa"/>
          </w:tcPr>
          <w:p w14:paraId="4AC38490">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775897FB">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37770DAC">
        <w:tblPrEx>
          <w:tblCellMar>
            <w:top w:w="0" w:type="dxa"/>
            <w:left w:w="108" w:type="dxa"/>
            <w:bottom w:w="0" w:type="dxa"/>
            <w:right w:w="108" w:type="dxa"/>
          </w:tblCellMar>
        </w:tblPrEx>
        <w:trPr>
          <w:trHeight w:val="333" w:hRule="atLeast"/>
          <w:jc w:val="center"/>
        </w:trPr>
        <w:tc>
          <w:tcPr>
            <w:tcW w:w="7801" w:type="dxa"/>
            <w:gridSpan w:val="2"/>
          </w:tcPr>
          <w:p w14:paraId="6A4CDBF6">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十二</w:t>
            </w:r>
            <w:r>
              <w:rPr>
                <w:rFonts w:hint="eastAsia" w:ascii="仿宋" w:hAnsi="仿宋" w:eastAsia="仿宋" w:cs="仿宋"/>
                <w:color w:val="auto"/>
                <w:sz w:val="28"/>
                <w:szCs w:val="28"/>
                <w:highlight w:val="none"/>
              </w:rPr>
              <w:t>月</w:t>
            </w:r>
          </w:p>
        </w:tc>
      </w:tr>
    </w:tbl>
    <w:p w14:paraId="30C65583">
      <w:pPr>
        <w:pStyle w:val="641"/>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14:paraId="5F92DDC0">
      <w:pPr>
        <w:pStyle w:val="641"/>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713BCDF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5234DE7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467B947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76BF41D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CD854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4B19E64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7030B69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55AA66A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36D441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4B48FE01">
      <w:pPr>
        <w:spacing w:line="360" w:lineRule="auto"/>
        <w:ind w:firstLine="549" w:firstLineChars="229"/>
        <w:rPr>
          <w:rFonts w:hint="eastAsia" w:ascii="仿宋" w:hAnsi="仿宋" w:eastAsia="仿宋" w:cs="仿宋"/>
          <w:color w:val="auto"/>
          <w:sz w:val="24"/>
          <w:highlight w:val="none"/>
        </w:rPr>
      </w:pPr>
    </w:p>
    <w:p w14:paraId="069CBD24">
      <w:pPr>
        <w:spacing w:line="360" w:lineRule="auto"/>
        <w:ind w:firstLine="549" w:firstLineChars="229"/>
        <w:rPr>
          <w:rFonts w:hint="eastAsia" w:ascii="仿宋" w:hAnsi="仿宋" w:eastAsia="仿宋" w:cs="仿宋"/>
          <w:color w:val="auto"/>
          <w:sz w:val="24"/>
          <w:highlight w:val="none"/>
        </w:rPr>
      </w:pPr>
    </w:p>
    <w:p w14:paraId="75F5E720">
      <w:pPr>
        <w:spacing w:line="360" w:lineRule="auto"/>
        <w:ind w:firstLine="549" w:firstLineChars="229"/>
        <w:rPr>
          <w:rFonts w:hint="eastAsia" w:ascii="仿宋" w:hAnsi="仿宋" w:eastAsia="仿宋" w:cs="仿宋"/>
          <w:color w:val="auto"/>
          <w:sz w:val="24"/>
          <w:highlight w:val="none"/>
        </w:rPr>
      </w:pPr>
    </w:p>
    <w:p w14:paraId="75C566B9">
      <w:pPr>
        <w:spacing w:line="360" w:lineRule="auto"/>
        <w:ind w:firstLine="549" w:firstLineChars="229"/>
        <w:rPr>
          <w:rFonts w:hint="eastAsia" w:ascii="仿宋" w:hAnsi="仿宋" w:eastAsia="仿宋" w:cs="仿宋"/>
          <w:color w:val="auto"/>
          <w:sz w:val="24"/>
          <w:highlight w:val="none"/>
        </w:rPr>
      </w:pPr>
    </w:p>
    <w:p w14:paraId="7BE7006C">
      <w:pPr>
        <w:spacing w:line="360" w:lineRule="auto"/>
        <w:ind w:firstLine="549" w:firstLineChars="229"/>
        <w:rPr>
          <w:rFonts w:hint="eastAsia" w:ascii="仿宋" w:hAnsi="仿宋" w:eastAsia="仿宋" w:cs="仿宋"/>
          <w:color w:val="auto"/>
          <w:sz w:val="24"/>
          <w:highlight w:val="none"/>
        </w:rPr>
      </w:pPr>
    </w:p>
    <w:p w14:paraId="21375F5E">
      <w:pPr>
        <w:spacing w:line="360" w:lineRule="auto"/>
        <w:ind w:firstLine="549" w:firstLineChars="229"/>
        <w:rPr>
          <w:rFonts w:hint="eastAsia" w:ascii="仿宋" w:hAnsi="仿宋" w:eastAsia="仿宋" w:cs="仿宋"/>
          <w:color w:val="auto"/>
          <w:sz w:val="24"/>
          <w:highlight w:val="none"/>
        </w:rPr>
      </w:pPr>
    </w:p>
    <w:p w14:paraId="06DAC1DB">
      <w:pPr>
        <w:spacing w:line="360" w:lineRule="auto"/>
        <w:ind w:firstLine="549" w:firstLineChars="229"/>
        <w:rPr>
          <w:rFonts w:hint="eastAsia" w:ascii="仿宋" w:hAnsi="仿宋" w:eastAsia="仿宋" w:cs="仿宋"/>
          <w:color w:val="auto"/>
          <w:sz w:val="24"/>
          <w:highlight w:val="none"/>
        </w:rPr>
      </w:pPr>
    </w:p>
    <w:p w14:paraId="3FB01D9C">
      <w:pPr>
        <w:spacing w:line="360" w:lineRule="auto"/>
        <w:ind w:firstLine="549" w:firstLineChars="229"/>
        <w:rPr>
          <w:rFonts w:hint="eastAsia" w:ascii="仿宋" w:hAnsi="仿宋" w:eastAsia="仿宋" w:cs="仿宋"/>
          <w:color w:val="auto"/>
          <w:sz w:val="24"/>
          <w:highlight w:val="none"/>
        </w:rPr>
      </w:pPr>
    </w:p>
    <w:p w14:paraId="7131B7FB">
      <w:pPr>
        <w:spacing w:line="360" w:lineRule="auto"/>
        <w:ind w:firstLine="549" w:firstLineChars="229"/>
        <w:rPr>
          <w:rFonts w:hint="eastAsia" w:ascii="仿宋" w:hAnsi="仿宋" w:eastAsia="仿宋" w:cs="仿宋"/>
          <w:color w:val="auto"/>
          <w:sz w:val="24"/>
          <w:highlight w:val="none"/>
        </w:rPr>
      </w:pPr>
    </w:p>
    <w:p w14:paraId="702B0A58">
      <w:pPr>
        <w:spacing w:line="360" w:lineRule="auto"/>
        <w:ind w:firstLine="549" w:firstLineChars="229"/>
        <w:rPr>
          <w:rFonts w:hint="eastAsia" w:ascii="仿宋" w:hAnsi="仿宋" w:eastAsia="仿宋" w:cs="仿宋"/>
          <w:color w:val="auto"/>
          <w:sz w:val="24"/>
          <w:highlight w:val="none"/>
        </w:rPr>
      </w:pPr>
    </w:p>
    <w:p w14:paraId="3039D487">
      <w:pPr>
        <w:spacing w:line="360" w:lineRule="auto"/>
        <w:ind w:firstLine="549" w:firstLineChars="229"/>
        <w:rPr>
          <w:rFonts w:hint="eastAsia" w:ascii="仿宋" w:hAnsi="仿宋" w:eastAsia="仿宋" w:cs="仿宋"/>
          <w:color w:val="auto"/>
          <w:sz w:val="24"/>
          <w:highlight w:val="none"/>
        </w:rPr>
      </w:pPr>
    </w:p>
    <w:p w14:paraId="2807683E">
      <w:pPr>
        <w:spacing w:line="360" w:lineRule="auto"/>
        <w:rPr>
          <w:rFonts w:hint="eastAsia" w:ascii="仿宋" w:hAnsi="仿宋" w:eastAsia="仿宋" w:cs="仿宋"/>
          <w:color w:val="auto"/>
          <w:sz w:val="24"/>
          <w:highlight w:val="none"/>
        </w:rPr>
      </w:pPr>
    </w:p>
    <w:bookmarkEnd w:id="1"/>
    <w:p w14:paraId="732FC9B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26E58E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2631E0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996A4A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39EFB1D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樟潭街道2025年度街道和城市治理中心食堂服务外包项目采购</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eastAsia="zh-CN"/>
        </w:rPr>
        <w:t>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lang w:val="en-US" w:eastAsia="zh-CN"/>
        </w:rPr>
        <w:t>00</w:t>
      </w:r>
      <w:r>
        <w:rPr>
          <w:rStyle w:val="76"/>
          <w:rFonts w:hint="eastAsia" w:ascii="仿宋" w:hAnsi="仿宋" w:eastAsia="仿宋" w:cs="仿宋"/>
          <w:bCs/>
          <w:snapToGrid/>
          <w:color w:val="auto"/>
          <w:kern w:val="2"/>
          <w:sz w:val="24"/>
          <w:szCs w:val="24"/>
          <w:highlight w:val="none"/>
        </w:rPr>
        <w:t>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F8D209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DD4F9F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ZJXSJ2024339</w:t>
      </w:r>
    </w:p>
    <w:p w14:paraId="7D8E811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樟潭街道2025年度街道和城市治理中心食堂服务外包项目采购</w:t>
      </w:r>
      <w:r>
        <w:rPr>
          <w:rFonts w:hint="eastAsia" w:ascii="仿宋" w:hAnsi="仿宋" w:eastAsia="仿宋" w:cs="仿宋"/>
          <w:color w:val="auto"/>
          <w:sz w:val="24"/>
          <w:highlight w:val="none"/>
          <w:lang w:val="en-US" w:eastAsia="zh-CN"/>
        </w:rPr>
        <w:t xml:space="preserve"> </w:t>
      </w:r>
    </w:p>
    <w:p w14:paraId="22FB45C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500000 </w:t>
      </w:r>
    </w:p>
    <w:p w14:paraId="06F2DE51">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eastAsia="zh-CN"/>
        </w:rPr>
        <w:t>500000</w:t>
      </w:r>
    </w:p>
    <w:p w14:paraId="264AA6F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4F24060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5564256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樟潭街道2025年度街道和城市治理中心食堂服务外包项目采购</w:t>
      </w:r>
    </w:p>
    <w:p w14:paraId="2CDF2B60">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1744571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500000元</w:t>
      </w:r>
    </w:p>
    <w:p w14:paraId="326C989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樟潭街道2025年度街道和城市治理中心食堂服务外包项目采购，详见招标文件</w:t>
      </w:r>
      <w:r>
        <w:rPr>
          <w:rFonts w:hint="eastAsia" w:ascii="仿宋" w:hAnsi="仿宋" w:eastAsia="仿宋" w:cs="仿宋"/>
          <w:b w:val="0"/>
          <w:bCs/>
          <w:color w:val="auto"/>
          <w:sz w:val="24"/>
          <w:highlight w:val="none"/>
        </w:rPr>
        <w:t>。</w:t>
      </w:r>
    </w:p>
    <w:p w14:paraId="0BF7CA25">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服务期1年</w:t>
      </w:r>
    </w:p>
    <w:p w14:paraId="03419EC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51CE2453">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EAF6B3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D023BC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75DB109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服务全部由符合政策要求的中小企业承接，提供中小企业声明函</w:t>
      </w: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lang w:eastAsia="zh-CN"/>
        </w:rPr>
        <w:t>。</w:t>
      </w:r>
    </w:p>
    <w:p w14:paraId="4B1A872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347490B8">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4BBEB83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AC620F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28F65EF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1B0E90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C1D253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E1AE378">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3AB921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46AB8A3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5B6D48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5C57CBC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C3FF30E">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434D1D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DF5DC6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125E98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（浙财采监（2022）8号）已分别于2022年1月29日、2022月1日和2022年7月1日开始实施，此前有关规定与上述文件内容不一致的，按上述文件要求执行。</w:t>
      </w:r>
    </w:p>
    <w:p w14:paraId="7128B33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2B10E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5A498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7D635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BF2E745">
      <w:pPr>
        <w:pStyle w:val="2"/>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637"/>
      <w:bookmarkStart w:id="6" w:name="_Toc28359096"/>
      <w:bookmarkStart w:id="7" w:name="_Toc35393806"/>
      <w:bookmarkStart w:id="8" w:name="_Toc28359019"/>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1400D9B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 xml:space="preserve">衢州市衢江区樟潭街道办事处 </w:t>
      </w:r>
    </w:p>
    <w:p w14:paraId="32ABF2CD">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址：衢江区川汇路缪家信安小区樟潭街道办事处</w:t>
      </w:r>
    </w:p>
    <w:p w14:paraId="2806646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丁先生  </w:t>
      </w:r>
    </w:p>
    <w:p w14:paraId="38201D1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项目联系方式（询问）：0570-2931110</w:t>
      </w:r>
    </w:p>
    <w:p w14:paraId="2D33A13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翁先生</w:t>
      </w:r>
      <w:r>
        <w:rPr>
          <w:rFonts w:hint="eastAsia" w:ascii="仿宋" w:hAnsi="仿宋" w:eastAsia="仿宋" w:cs="仿宋"/>
          <w:color w:val="auto"/>
          <w:kern w:val="0"/>
          <w:sz w:val="24"/>
          <w:szCs w:val="24"/>
          <w:highlight w:val="none"/>
          <w:lang w:val="en-US" w:eastAsia="zh-CN"/>
        </w:rPr>
        <w:t xml:space="preserve"> </w:t>
      </w:r>
    </w:p>
    <w:p w14:paraId="418C186B">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质疑联系方式：13567082731</w:t>
      </w:r>
    </w:p>
    <w:p w14:paraId="0A40631E">
      <w:pPr>
        <w:pStyle w:val="2"/>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20"/>
      <w:bookmarkStart w:id="10" w:name="_Toc35393638"/>
      <w:bookmarkStart w:id="11" w:name="_Toc35393807"/>
      <w:bookmarkStart w:id="12" w:name="_Toc28359097"/>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3790810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2D5DBE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6B00A0B5">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808"/>
      <w:bookmarkStart w:id="14" w:name="_Toc28359098"/>
      <w:bookmarkStart w:id="15" w:name="_Toc28359021"/>
      <w:bookmarkStart w:id="16" w:name="_Toc35393639"/>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俊</w:t>
      </w:r>
      <w:r>
        <w:rPr>
          <w:rFonts w:hint="eastAsia" w:ascii="仿宋" w:hAnsi="仿宋" w:eastAsia="仿宋" w:cs="仿宋"/>
          <w:color w:val="auto"/>
          <w:sz w:val="24"/>
          <w:highlight w:val="none"/>
          <w:lang w:eastAsia="zh-CN"/>
        </w:rPr>
        <w:t> </w:t>
      </w:r>
    </w:p>
    <w:p w14:paraId="3EA2CE4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20AC3E1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62EDE09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5D1F88D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4D80D55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衢江区采监处</w:t>
      </w:r>
    </w:p>
    <w:p w14:paraId="7B3CC37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w:t>
      </w:r>
      <w:r>
        <w:rPr>
          <w:rFonts w:ascii="仿宋" w:hAnsi="仿宋" w:eastAsia="仿宋" w:cs="仿宋"/>
          <w:i w:val="0"/>
          <w:iCs w:val="0"/>
          <w:caps w:val="0"/>
          <w:color w:val="000000"/>
          <w:spacing w:val="0"/>
          <w:sz w:val="24"/>
          <w:szCs w:val="24"/>
        </w:rPr>
        <w:t>衢州市衢江区政和路6号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215987B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ascii="仿宋" w:hAnsi="仿宋" w:eastAsia="仿宋" w:cs="仿宋"/>
          <w:i w:val="0"/>
          <w:iCs w:val="0"/>
          <w:caps w:val="0"/>
          <w:color w:val="000000"/>
          <w:spacing w:val="0"/>
          <w:sz w:val="24"/>
          <w:szCs w:val="24"/>
        </w:rPr>
        <w:t>杨女士</w:t>
      </w:r>
      <w:r>
        <w:rPr>
          <w:rFonts w:hint="eastAsia" w:ascii="仿宋" w:hAnsi="仿宋" w:eastAsia="仿宋" w:cs="仿宋"/>
          <w:color w:val="auto"/>
          <w:sz w:val="24"/>
          <w:highlight w:val="none"/>
          <w:lang w:val="en-US" w:eastAsia="zh-CN"/>
        </w:rPr>
        <w:t xml:space="preserve"> </w:t>
      </w:r>
    </w:p>
    <w:p w14:paraId="770C6F4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监督投诉电话：0570-</w:t>
      </w:r>
      <w:r>
        <w:rPr>
          <w:rFonts w:hint="eastAsia" w:ascii="仿宋" w:hAnsi="仿宋" w:eastAsia="仿宋" w:cs="仿宋"/>
          <w:color w:val="auto"/>
          <w:sz w:val="24"/>
          <w:highlight w:val="none"/>
          <w:lang w:val="en-US" w:eastAsia="zh-CN"/>
        </w:rPr>
        <w:t>8762709</w:t>
      </w:r>
      <w:r>
        <w:rPr>
          <w:rFonts w:hint="eastAsia" w:ascii="仿宋" w:hAnsi="仿宋" w:eastAsia="仿宋" w:cs="仿宋"/>
          <w:color w:val="auto"/>
          <w:sz w:val="24"/>
          <w:highlight w:val="none"/>
          <w:lang w:eastAsia="zh-CN"/>
        </w:rPr>
        <w:t xml:space="preserve">    </w:t>
      </w:r>
    </w:p>
    <w:p w14:paraId="77F7F7A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765CE27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74F138E">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1261C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3B10500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1ED2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655ABC5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2B13AE2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C59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70" w:type="dxa"/>
            <w:vAlign w:val="center"/>
          </w:tcPr>
          <w:p w14:paraId="4507FE9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2D4069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22C373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BCE7CD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3ED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14A44E5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2C1632AB">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FA2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6082A17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446A555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8A8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B7253F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365BF75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0BB404BB">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1FA6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7F5AF94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1CAD68D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3DE7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F5A927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21082AB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87C1A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05C2B5D">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4C0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25F952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5FAC6B5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0C8B5BB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8ED2C0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5417796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EA1614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6E4D3D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E79497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E71690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2AE918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B3552BE">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1D00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335D6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2D2A5CA8">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57CE95FD">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3DBD78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7CFB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659E6B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04FAB9E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35E72C5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555939B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69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3408CE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6266C26B">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7C5FCC3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D2A321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2BC7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1265C25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24E62099">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00577826">
            <w:pPr>
              <w:keepNext w:val="0"/>
              <w:keepLines w:val="0"/>
              <w:pageBreakBefore w:val="0"/>
              <w:widowControl w:val="0"/>
              <w:tabs>
                <w:tab w:val="left" w:pos="420"/>
              </w:tabs>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樟潭街道2025年度街道和城市治理中心食堂服务外包项目采购</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szCs w:val="24"/>
                <w:highlight w:val="none"/>
                <w:u w:val="single"/>
                <w:lang w:val="en-US" w:eastAsia="zh-CN"/>
              </w:rPr>
              <w:t>其他未列明行业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2D4F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restart"/>
            <w:vAlign w:val="center"/>
          </w:tcPr>
          <w:p w14:paraId="2E8BEA9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7706C8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15F5207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340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588DD9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6E3A0AB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2E82433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0AC4B9E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C1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EA97A7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3A3267F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1EC6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49D6B8D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14:paraId="3BB95D9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61CC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D6FF5C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14:paraId="082E2E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752F61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709A6E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5E718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21D74DE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65227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38488F13">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4A78D8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1EA2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CE550B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6E4330B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126B3E1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5F1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512A4E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18899A5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012C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4BCC72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24B8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C8F7EE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50E3E2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rPr>
      </w:pPr>
      <w:bookmarkStart w:id="17" w:name="_Toc164416483"/>
      <w:bookmarkStart w:id="18" w:name="第三部分"/>
      <w:r>
        <w:rPr>
          <w:rFonts w:hint="eastAsia" w:ascii="仿宋" w:hAnsi="仿宋" w:eastAsia="仿宋" w:cs="仿宋"/>
          <w:b/>
          <w:color w:val="auto"/>
          <w:sz w:val="32"/>
          <w:szCs w:val="32"/>
          <w:highlight w:val="none"/>
        </w:rPr>
        <w:t>一、总则</w:t>
      </w:r>
    </w:p>
    <w:p w14:paraId="6626BA63">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D187AC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82929B4">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00A584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558088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876D81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21FC2CC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1408385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20D40D7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43E3B1A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4BF0D7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22830000">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14:paraId="577A843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BB22EF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2</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47629477">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23B84FB2">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4F24EB47">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7AB55A04">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.3在服务采购项目中，服务由小微企业承接，即提供服务的人员为小微企业依照《中华人民共和国劳动合同法》订立劳动合同的从业人员。</w:t>
      </w:r>
    </w:p>
    <w:p w14:paraId="099F7B7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.4小微企业应按照招标文件格式要求提供《中小企业声明函》。</w:t>
      </w:r>
    </w:p>
    <w:p w14:paraId="3C622740">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14:paraId="6F36DEAA">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1D974D19">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以联合体形式参加政府采购活动，联合体各方均为中小企业的，联合体视同中小企业。其中，联合体各方均为小微企业的，联合体视同小微企业。</w:t>
      </w:r>
    </w:p>
    <w:p w14:paraId="3FA7760B">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.7符合《关于促进残疾人就业政府采购政策的通知》（财库〔2017〕141号）规定的条件并提供《残疾人福利性单位声明函》的残疾人福利性单位视同小微企业；</w:t>
      </w:r>
    </w:p>
    <w:p w14:paraId="2C0EBDAE">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32EC7322">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4.特别说明：</w:t>
      </w:r>
    </w:p>
    <w:p w14:paraId="61305A3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14:paraId="717BAB0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06153F35">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766E964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left"/>
        <w:textAlignment w:val="auto"/>
        <w:outlineLvl w:val="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4.4本项目招标代理相关服务费按实收取由中标单位支付，详情咨询代理机构，报价时不单列，综合考虑。</w:t>
      </w:r>
    </w:p>
    <w:p w14:paraId="1AC949E7">
      <w:pPr>
        <w:keepNext w:val="0"/>
        <w:keepLines w:val="0"/>
        <w:pageBreakBefore w:val="0"/>
        <w:widowControl w:val="0"/>
        <w:kinsoku/>
        <w:wordWrap/>
        <w:overflowPunct/>
        <w:topLinePunct w:val="0"/>
        <w:autoSpaceDE/>
        <w:autoSpaceDN/>
        <w:bidi w:val="0"/>
        <w:adjustRightInd/>
        <w:snapToGrid/>
        <w:spacing w:beforeAutospacing="0" w:line="24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749FA3A4">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347EC61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670DDE6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2AA73A2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6357F6F4">
      <w:pPr>
        <w:pStyle w:val="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7FECD4E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6D0172B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6C969D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6A3C3DCA">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1F3FA7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46401DC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5C979FC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27F13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4B6BB85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83459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068C8A7">
      <w:pPr>
        <w:pStyle w:val="25"/>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3C3673EF">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25C599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38927E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62DD74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03DA338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7B76A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6D184309">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78345565">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4A1316D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A7B8D98">
      <w:pPr>
        <w:pStyle w:val="35"/>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388B8B6B">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16EA2BC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283CF77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121E03F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094B99A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42D1DCB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8420D8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lang w:eastAsia="zh-CN"/>
        </w:rPr>
        <w:t>落实政府采购政策需满足的资格要求。</w:t>
      </w:r>
    </w:p>
    <w:p w14:paraId="248894C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0418B48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7012E2D8">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76BBBF56">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5137BC46">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51F5DCA2">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技术偏离说明表。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11B8AF29">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1662C406">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11E97A4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7A288F3C">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593EDD3B">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27A45B5E">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A1F14E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6C74972F">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4F15D2AD">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27E0199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3863D23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77075B">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874E2CC">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3F642342">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6C99E3D5">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56F90E07">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1C4E65C4">
      <w:pPr>
        <w:pStyle w:val="136"/>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4AD4032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AFF14E">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FE296A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07F36A1">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852FA92">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0465DB0B">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1D61CFF1">
      <w:pPr>
        <w:pStyle w:val="136"/>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4B8DEE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5B8FD22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456917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7808441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79FCDB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787767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52FD0C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7D34FAA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1.6评标委员会对投标文件报价文件资料进行评审，核准投标报价及计算价格分，汇总商务技术分、价格分，根据得分排序确定一名中标候选人。</w:t>
      </w:r>
    </w:p>
    <w:p w14:paraId="3E09D1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3423175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7E0CDCC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A5945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5AE9AE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2DD9D1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2108D7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1D267F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643F37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E0EF867">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35B2671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3FE9D4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3.2评标委员会由采购人代表和有关方面的专家组成，成员人数为七人以上单数。</w:t>
      </w:r>
    </w:p>
    <w:p w14:paraId="694CA68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235487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40122AA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068AB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071647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6E968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5F00D4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35853EC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36E336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366836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2B12A5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7BCA0CF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09070C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58608965">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6EF82D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30F2DC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383DB3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28CE1D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0B8DC2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D5ADD2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0DCDF83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2788A5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DE804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1327626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11E2D2C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71318E6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34C848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7EB1E0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34B256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B77630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7F4ABB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49E313F">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43097F27">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CAF3B5F">
      <w:pPr>
        <w:pStyle w:val="35"/>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10976D8E">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3DEF6E3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360AFE0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2ECC039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3C72CF0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74F0A77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14D82F0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0018F7C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129FF26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64CE254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1002DEC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4E54410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《技术偏离说明表》不真实填写或弄虚作假的；</w:t>
      </w:r>
    </w:p>
    <w:p w14:paraId="68BD767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499852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5238774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68C3C56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116D316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1573A2A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760B7FA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6A4A219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5A810D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11D45F5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6B0C2E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1006347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03AD120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63E440E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2BA3D7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711BA28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692365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41A2A17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17D74E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5E21685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29CFE76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2C0517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600CFE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4BB6A15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0065F00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7B9259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066CAC8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1B08E1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0FDA940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6B85CF1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0C55E5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4EC5F495">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2B3988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32357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3C410A3F">
      <w:pPr>
        <w:pStyle w:val="35"/>
        <w:keepNext w:val="0"/>
        <w:keepLines w:val="0"/>
        <w:pageBreakBefore w:val="0"/>
        <w:widowControl w:val="0"/>
        <w:kinsoku/>
        <w:wordWrap/>
        <w:overflowPunct/>
        <w:topLinePunct w:val="0"/>
        <w:autoSpaceDE/>
        <w:autoSpaceDN/>
        <w:bidi w:val="0"/>
        <w:adjustRightInd w:val="0"/>
        <w:spacing w:line="240" w:lineRule="auto"/>
        <w:ind w:firstLine="726"/>
        <w:jc w:val="center"/>
        <w:textAlignment w:val="auto"/>
        <w:rPr>
          <w:rFonts w:hint="eastAsia" w:ascii="仿宋" w:hAnsi="仿宋" w:eastAsia="仿宋" w:cs="仿宋"/>
          <w:b/>
          <w:color w:val="auto"/>
          <w:sz w:val="32"/>
          <w:szCs w:val="32"/>
          <w:highlight w:val="none"/>
        </w:rPr>
      </w:pPr>
      <w:bookmarkStart w:id="20" w:name="_Hlt74730295"/>
      <w:bookmarkEnd w:id="20"/>
      <w:bookmarkStart w:id="21" w:name="_Hlt75236290"/>
      <w:bookmarkEnd w:id="21"/>
      <w:bookmarkStart w:id="22" w:name="_Hlt68072998"/>
      <w:bookmarkEnd w:id="22"/>
      <w:bookmarkStart w:id="23" w:name="_Hlt75236011"/>
      <w:bookmarkEnd w:id="23"/>
      <w:bookmarkStart w:id="24" w:name="_Hlt68072990"/>
      <w:bookmarkEnd w:id="24"/>
      <w:bookmarkStart w:id="25" w:name="_Hlt74729768"/>
      <w:bookmarkEnd w:id="25"/>
      <w:bookmarkStart w:id="26" w:name="_Hlt68057669"/>
      <w:bookmarkEnd w:id="26"/>
      <w:bookmarkStart w:id="27" w:name="_Hlt68403820"/>
      <w:bookmarkEnd w:id="27"/>
      <w:bookmarkStart w:id="28" w:name="_Hlt75236101"/>
      <w:bookmarkEnd w:id="28"/>
      <w:bookmarkStart w:id="29" w:name="_Hlt74714665"/>
      <w:bookmarkEnd w:id="29"/>
      <w:bookmarkStart w:id="30" w:name="_Hlt68073093"/>
      <w:bookmarkEnd w:id="30"/>
      <w:bookmarkStart w:id="31" w:name="_Hlt74707468"/>
      <w:bookmarkEnd w:id="31"/>
      <w:bookmarkStart w:id="32" w:name="_Toc81372953"/>
      <w:bookmarkStart w:id="33" w:name="_Toc81372776"/>
      <w:bookmarkStart w:id="34" w:name="_Toc84325929"/>
      <w:r>
        <w:rPr>
          <w:rFonts w:hint="eastAsia" w:ascii="仿宋" w:hAnsi="仿宋" w:eastAsia="仿宋" w:cs="仿宋"/>
          <w:b/>
          <w:color w:val="auto"/>
          <w:sz w:val="32"/>
          <w:szCs w:val="32"/>
          <w:highlight w:val="none"/>
        </w:rPr>
        <w:t>五、授予合同</w:t>
      </w:r>
    </w:p>
    <w:bookmarkEnd w:id="32"/>
    <w:bookmarkEnd w:id="33"/>
    <w:bookmarkEnd w:id="34"/>
    <w:p w14:paraId="39B87657">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69982C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0287D7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0A73A6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2E94B5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4C4579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5473618C">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09ED0F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0CC410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466DEA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0F8DF66B">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153C06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079303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4FAFB7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54764CBA">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51D049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0021A4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75EE31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165302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67978D1F">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4BD749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2C1D57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2C2D864F">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36084C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CF1C3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762B1D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2DF5A0DD">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73F13FF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12184745">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469E7591">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592E4ED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5793B2">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40DD002C">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B6D548">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F5A7BA3">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75BA72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3258435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14A0DA8">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16071B6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685F44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57C73E0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E2CB0D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023631B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05894BC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B1A83E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5A9D3B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0E3F62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787DE93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2351328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36A0F5A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1C2CF8B4">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2DF7FA7A">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4A216F60">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780D2DEC">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5033C05B">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0A7F8AA">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79CFEE7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default" w:ascii="仿宋" w:hAnsi="仿宋" w:eastAsia="仿宋" w:cs="仿宋"/>
          <w:b/>
          <w:bCs/>
          <w:i w:val="0"/>
          <w:iCs w:val="0"/>
          <w:color w:val="auto"/>
          <w:kern w:val="2"/>
          <w:sz w:val="24"/>
          <w:szCs w:val="20"/>
          <w:highlight w:val="none"/>
          <w:vertAlign w:val="baseline"/>
          <w:lang w:val="en-US" w:eastAsia="zh-CN" w:bidi="ar-SA"/>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1BE6C0A1">
      <w:pPr>
        <w:pStyle w:val="83"/>
        <w:rPr>
          <w:rFonts w:hint="default" w:ascii="仿宋" w:hAnsi="仿宋" w:eastAsia="仿宋" w:cs="仿宋"/>
          <w:b/>
          <w:bCs/>
          <w:i w:val="0"/>
          <w:iCs w:val="0"/>
          <w:color w:val="auto"/>
          <w:kern w:val="2"/>
          <w:sz w:val="24"/>
          <w:szCs w:val="20"/>
          <w:highlight w:val="none"/>
          <w:vertAlign w:val="baseline"/>
          <w:lang w:val="en-US" w:eastAsia="zh-CN" w:bidi="ar-SA"/>
        </w:rPr>
      </w:pPr>
    </w:p>
    <w:p w14:paraId="796FDE16">
      <w:pPr>
        <w:pStyle w:val="262"/>
        <w:numPr>
          <w:ilvl w:val="0"/>
          <w:numId w:val="0"/>
        </w:numPr>
        <w:autoSpaceDE w:val="0"/>
        <w:spacing w:line="560" w:lineRule="exact"/>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bookmarkEnd w:id="17"/>
    <w:bookmarkEnd w:id="18"/>
    <w:p w14:paraId="42900C38">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bookmarkStart w:id="35" w:name="第五部分"/>
      <w:bookmarkStart w:id="36" w:name="_Toc86217003"/>
      <w:r>
        <w:rPr>
          <w:rFonts w:hint="eastAsia" w:ascii="仿宋" w:hAnsi="仿宋" w:eastAsia="仿宋" w:cs="仿宋"/>
          <w:kern w:val="0"/>
          <w:sz w:val="24"/>
          <w:szCs w:val="24"/>
          <w:lang w:val="zh-CN" w:eastAsia="en-US"/>
        </w:rPr>
        <w:t>一、项目内容组成：服务方式、服务期限、概况、岗位设置、工作内容和工作要求及标准等组成。</w:t>
      </w:r>
    </w:p>
    <w:p w14:paraId="6E53EBEC">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eastAsia="en-US"/>
        </w:rPr>
      </w:pPr>
      <w:r>
        <w:rPr>
          <w:rFonts w:hint="eastAsia" w:ascii="仿宋" w:hAnsi="仿宋" w:eastAsia="仿宋" w:cs="仿宋"/>
          <w:kern w:val="0"/>
          <w:sz w:val="24"/>
          <w:szCs w:val="24"/>
          <w:lang w:val="zh-CN" w:eastAsia="en-US"/>
        </w:rPr>
        <w:t>二、服务期限：</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en-US"/>
        </w:rPr>
        <w:t>年</w:t>
      </w:r>
    </w:p>
    <w:p w14:paraId="194C20D1">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三、概况及服务范围：</w:t>
      </w:r>
    </w:p>
    <w:p w14:paraId="50E98220">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6" w:firstLineChars="177"/>
        <w:jc w:val="left"/>
        <w:rPr>
          <w:rFonts w:hint="eastAsia" w:ascii="仿宋" w:hAnsi="仿宋" w:eastAsia="仿宋" w:cs="仿宋"/>
          <w:b/>
          <w:kern w:val="0"/>
          <w:sz w:val="24"/>
          <w:szCs w:val="24"/>
          <w:lang w:val="zh-CN" w:eastAsia="en-US"/>
        </w:rPr>
      </w:pPr>
      <w:r>
        <w:rPr>
          <w:rFonts w:hint="eastAsia" w:ascii="仿宋" w:hAnsi="仿宋" w:eastAsia="仿宋" w:cs="仿宋"/>
          <w:b/>
          <w:kern w:val="0"/>
          <w:sz w:val="24"/>
          <w:szCs w:val="24"/>
          <w:lang w:val="zh-CN" w:eastAsia="en-US"/>
        </w:rPr>
        <w:t>1.概况：现有设备，</w:t>
      </w:r>
      <w:r>
        <w:rPr>
          <w:rFonts w:hint="eastAsia" w:ascii="仿宋" w:hAnsi="仿宋" w:eastAsia="仿宋" w:cs="仿宋"/>
          <w:b/>
          <w:kern w:val="0"/>
          <w:sz w:val="24"/>
          <w:szCs w:val="24"/>
          <w:u w:val="none"/>
          <w:lang w:val="zh-CN" w:eastAsia="en-US"/>
        </w:rPr>
        <w:t>成套厨房设备。</w:t>
      </w:r>
      <w:r>
        <w:rPr>
          <w:rFonts w:hint="eastAsia" w:ascii="仿宋" w:hAnsi="仿宋" w:eastAsia="仿宋" w:cs="仿宋"/>
          <w:b/>
          <w:kern w:val="0"/>
          <w:sz w:val="24"/>
          <w:szCs w:val="24"/>
          <w:lang w:val="zh-CN" w:eastAsia="en-US"/>
        </w:rPr>
        <w:t xml:space="preserve"> </w:t>
      </w:r>
    </w:p>
    <w:p w14:paraId="52076B5E">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6" w:firstLineChars="177"/>
        <w:jc w:val="left"/>
        <w:rPr>
          <w:rFonts w:hint="eastAsia" w:ascii="仿宋" w:hAnsi="仿宋" w:eastAsia="仿宋" w:cs="仿宋"/>
          <w:b/>
          <w:color w:val="auto"/>
          <w:kern w:val="0"/>
          <w:sz w:val="24"/>
          <w:szCs w:val="24"/>
          <w:highlight w:val="none"/>
          <w:lang w:val="zh-CN" w:eastAsia="en-US"/>
        </w:rPr>
      </w:pPr>
      <w:r>
        <w:rPr>
          <w:rFonts w:hint="eastAsia" w:ascii="仿宋" w:hAnsi="仿宋" w:eastAsia="仿宋" w:cs="仿宋"/>
          <w:b/>
          <w:color w:val="auto"/>
          <w:kern w:val="0"/>
          <w:sz w:val="24"/>
          <w:szCs w:val="24"/>
          <w:highlight w:val="none"/>
          <w:lang w:val="zh-CN" w:eastAsia="en-US"/>
        </w:rPr>
        <w:t>2</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lang w:val="zh-CN" w:eastAsia="en-US"/>
        </w:rPr>
        <w:t>服务范围：每日提供早、中、晚</w:t>
      </w:r>
      <w:r>
        <w:rPr>
          <w:rFonts w:hint="eastAsia" w:ascii="仿宋" w:hAnsi="仿宋" w:eastAsia="仿宋" w:cs="仿宋"/>
          <w:b/>
          <w:color w:val="auto"/>
          <w:kern w:val="0"/>
          <w:sz w:val="24"/>
          <w:szCs w:val="24"/>
          <w:highlight w:val="none"/>
          <w:lang w:val="en-US" w:eastAsia="zh-CN"/>
        </w:rPr>
        <w:t>三</w:t>
      </w:r>
      <w:r>
        <w:rPr>
          <w:rFonts w:hint="eastAsia" w:ascii="仿宋" w:hAnsi="仿宋" w:eastAsia="仿宋" w:cs="仿宋"/>
          <w:b/>
          <w:color w:val="auto"/>
          <w:kern w:val="0"/>
          <w:sz w:val="24"/>
          <w:szCs w:val="24"/>
          <w:highlight w:val="none"/>
          <w:lang w:val="zh-CN" w:eastAsia="en-US"/>
        </w:rPr>
        <w:t>餐以及不定期加班服务。</w:t>
      </w:r>
    </w:p>
    <w:p w14:paraId="54FE7BED">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color w:val="auto"/>
          <w:kern w:val="0"/>
          <w:sz w:val="24"/>
          <w:szCs w:val="24"/>
          <w:highlight w:val="none"/>
          <w:lang w:val="zh-CN" w:eastAsia="en-US"/>
        </w:rPr>
      </w:pPr>
      <w:r>
        <w:rPr>
          <w:rFonts w:hint="eastAsia" w:ascii="仿宋" w:hAnsi="仿宋" w:eastAsia="仿宋" w:cs="仿宋"/>
          <w:color w:val="auto"/>
          <w:kern w:val="0"/>
          <w:sz w:val="24"/>
          <w:szCs w:val="24"/>
          <w:highlight w:val="none"/>
          <w:lang w:val="zh-CN" w:eastAsia="en-US"/>
        </w:rPr>
        <w:t>四、服务基本要求：</w:t>
      </w:r>
    </w:p>
    <w:p w14:paraId="19F38551">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color w:val="auto"/>
          <w:kern w:val="0"/>
          <w:sz w:val="24"/>
          <w:szCs w:val="24"/>
          <w:highlight w:val="none"/>
          <w:lang w:val="zh-CN" w:eastAsia="en-US"/>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eastAsia="en-US"/>
        </w:rPr>
        <w:t>提供一日三餐服务。街道本部：早餐小菜6个，点心8个以上，白粥、小米粥、豆浆等；中餐：2大荤2个半荤2素，水果或牛奶，晚餐：1大荤2半荤1素1汤。城市服务中心：早餐小菜4个，点心4种以上，豆浆、白粥，中餐：2大荤2个半荤2素，水果或牛奶，晚餐：1大荤2半荤1素1汤，节假日保持早餐品种数量不变，中晚餐1大荤2半荤2素1汤。</w:t>
      </w:r>
    </w:p>
    <w:p w14:paraId="7A30804E">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en-US"/>
        </w:rPr>
        <w:t>.保证就餐正点，足量(注:每份饭菜数量)、优质(质量保证体系)、做到品种多样化(列出供用品种)。</w:t>
      </w:r>
    </w:p>
    <w:p w14:paraId="3C0D80AB">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lang w:val="en-US" w:eastAsia="zh-CN"/>
        </w:rPr>
      </w:pPr>
      <w:r>
        <w:rPr>
          <w:rFonts w:hint="eastAsia" w:ascii="仿宋" w:hAnsi="仿宋" w:eastAsia="仿宋" w:cs="仿宋"/>
          <w:kern w:val="0"/>
          <w:sz w:val="24"/>
          <w:szCs w:val="24"/>
          <w:lang w:val="zh-CN" w:eastAsia="en-US"/>
        </w:rPr>
        <w:t>五、人员配置数量及岗位安排：街道本部共</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en-US"/>
        </w:rPr>
        <w:t>名人员，人员不得兼任，其中厨师</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eastAsia="en-US"/>
        </w:rPr>
        <w:t>名、副厨</w:t>
      </w:r>
      <w:r>
        <w:rPr>
          <w:rFonts w:hint="eastAsia" w:ascii="仿宋" w:hAnsi="仿宋" w:eastAsia="仿宋" w:cs="仿宋"/>
          <w:kern w:val="0"/>
          <w:sz w:val="24"/>
          <w:szCs w:val="24"/>
          <w:lang w:val="en-US" w:eastAsia="zh-CN"/>
        </w:rPr>
        <w:t>1名、</w:t>
      </w:r>
      <w:r>
        <w:rPr>
          <w:rFonts w:hint="eastAsia" w:ascii="仿宋" w:hAnsi="仿宋" w:eastAsia="仿宋" w:cs="仿宋"/>
          <w:kern w:val="0"/>
          <w:sz w:val="24"/>
          <w:szCs w:val="24"/>
          <w:lang w:val="zh-CN" w:eastAsia="en-US"/>
        </w:rPr>
        <w:t>面点师</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eastAsia="en-US"/>
        </w:rPr>
        <w:t>名</w:t>
      </w:r>
      <w:r>
        <w:rPr>
          <w:rFonts w:hint="eastAsia" w:ascii="仿宋" w:hAnsi="仿宋" w:eastAsia="仿宋" w:cs="仿宋"/>
          <w:kern w:val="0"/>
          <w:sz w:val="24"/>
          <w:szCs w:val="24"/>
          <w:lang w:val="en-US" w:eastAsia="zh-CN"/>
        </w:rPr>
        <w:t>、帮工1</w:t>
      </w:r>
      <w:r>
        <w:rPr>
          <w:rFonts w:hint="eastAsia" w:ascii="仿宋" w:hAnsi="仿宋" w:eastAsia="仿宋" w:cs="仿宋"/>
          <w:kern w:val="0"/>
          <w:sz w:val="24"/>
          <w:szCs w:val="24"/>
          <w:lang w:val="zh-CN" w:eastAsia="en-US"/>
        </w:rPr>
        <w:t>名。城市服务中心</w:t>
      </w:r>
      <w:r>
        <w:rPr>
          <w:rFonts w:hint="eastAsia" w:ascii="仿宋" w:hAnsi="仿宋" w:eastAsia="仿宋" w:cs="仿宋"/>
          <w:kern w:val="0"/>
          <w:sz w:val="24"/>
          <w:szCs w:val="24"/>
          <w:lang w:val="en-US" w:eastAsia="zh-CN"/>
        </w:rPr>
        <w:t>3名人员，其中厨师1名，</w:t>
      </w:r>
      <w:r>
        <w:rPr>
          <w:rFonts w:hint="eastAsia" w:ascii="仿宋" w:hAnsi="仿宋" w:eastAsia="仿宋" w:cs="仿宋"/>
          <w:kern w:val="0"/>
          <w:sz w:val="24"/>
          <w:szCs w:val="24"/>
          <w:lang w:val="zh-CN" w:eastAsia="en-US"/>
        </w:rPr>
        <w:t>面点师</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eastAsia="en-US"/>
        </w:rPr>
        <w:t>名，帮工</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eastAsia="en-US"/>
        </w:rPr>
        <w:t>名</w:t>
      </w:r>
      <w:r>
        <w:rPr>
          <w:rFonts w:hint="eastAsia" w:ascii="仿宋" w:hAnsi="仿宋" w:eastAsia="仿宋" w:cs="仿宋"/>
          <w:kern w:val="0"/>
          <w:sz w:val="24"/>
          <w:szCs w:val="24"/>
          <w:lang w:val="en-US" w:eastAsia="zh-CN"/>
        </w:rPr>
        <w:t>。</w:t>
      </w:r>
    </w:p>
    <w:p w14:paraId="7412353A">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六、具体要求</w:t>
      </w:r>
    </w:p>
    <w:p w14:paraId="7F04F3F7">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1. 投标人不得将职工食堂私自转让或委托他人经营，更不能利用招标人的资产搞不法经营。一经发现，招标人有权取消其外包服务资格，并承担由此给招标人造成的经济损失。</w:t>
      </w:r>
    </w:p>
    <w:p w14:paraId="66170424">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2.餐厅、操作间、包厢等均属于共同管理范围，投标人保证外包服务区域（包含门窗、玻璃、餐厅、餐具清洗与保管、泔水等）的卫生、整洁。</w:t>
      </w:r>
    </w:p>
    <w:p w14:paraId="50028745">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3.所有工作人员要持有效健康证上岗（证件上墙），上岗前要经过基本的饮食行业知识培训。整个职工食堂的卫生防疫、就餐环境必须达到市卫生监督所制定的标准，招标人有权监督，并定期检查。卫生检疫、工作人员体检、保险、服装等费用均由投标人自理，因投标人管理不善造成就餐人员中毒、受伤等安全事故，由投标人负全部责任。</w:t>
      </w:r>
    </w:p>
    <w:p w14:paraId="19659374">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4.餐厅员工要做到热情、周到、文明服务，统一着装，挂牌上岗。遵守餐饮卫生法规以及招标人规定，不得与招标人员工发生争吵或冲突，不得以任何理由与就餐人员现金交易。如发现违规者，招标人有权视情节提出处理意见。</w:t>
      </w:r>
    </w:p>
    <w:p w14:paraId="6CA4C4BE">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kern w:val="0"/>
          <w:sz w:val="24"/>
          <w:szCs w:val="24"/>
          <w:lang w:val="zh-CN" w:eastAsia="en-US"/>
        </w:rPr>
      </w:pPr>
      <w:r>
        <w:rPr>
          <w:rFonts w:hint="eastAsia" w:ascii="仿宋" w:hAnsi="仿宋" w:eastAsia="仿宋" w:cs="仿宋"/>
          <w:kern w:val="0"/>
          <w:sz w:val="24"/>
          <w:szCs w:val="24"/>
          <w:lang w:val="zh-CN" w:eastAsia="en-US"/>
        </w:rPr>
        <w:t>5.不准出售变质、变味以及剩饭菜。</w:t>
      </w:r>
    </w:p>
    <w:p w14:paraId="7FD31BE9">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color w:val="auto"/>
          <w:kern w:val="0"/>
          <w:sz w:val="24"/>
          <w:szCs w:val="24"/>
          <w:lang w:val="zh-CN" w:eastAsia="en-US"/>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lang w:val="zh-CN" w:eastAsia="en-US"/>
        </w:rPr>
        <w:t>.</w:t>
      </w:r>
      <w:r>
        <w:rPr>
          <w:rFonts w:hint="eastAsia" w:ascii="仿宋" w:hAnsi="仿宋" w:eastAsia="仿宋" w:cs="仿宋"/>
          <w:kern w:val="0"/>
          <w:sz w:val="24"/>
          <w:szCs w:val="24"/>
          <w:lang w:val="zh-CN" w:eastAsia="en-US"/>
        </w:rPr>
        <w:t>投标人经营服务所需用工必须符合《劳动合同法》要求，依法用工。如发生用工纠纷，由投标人</w:t>
      </w:r>
      <w:r>
        <w:rPr>
          <w:rFonts w:hint="eastAsia" w:ascii="仿宋" w:hAnsi="仿宋" w:eastAsia="仿宋" w:cs="仿宋"/>
          <w:color w:val="auto"/>
          <w:kern w:val="0"/>
          <w:sz w:val="24"/>
          <w:szCs w:val="24"/>
          <w:lang w:val="zh-CN" w:eastAsia="en-US"/>
        </w:rPr>
        <w:t>自行负责。</w:t>
      </w:r>
    </w:p>
    <w:p w14:paraId="405028C2">
      <w:pPr>
        <w:widowControl/>
        <w:pBdr>
          <w:top w:val="none" w:color="FFFFFF" w:sz="0" w:space="31"/>
          <w:left w:val="none" w:color="FFFFFF" w:sz="0" w:space="31"/>
          <w:bottom w:val="none" w:color="FFFFFF" w:sz="0" w:space="31"/>
          <w:right w:val="none" w:color="FFFFFF" w:sz="0" w:space="31"/>
        </w:pBdr>
        <w:autoSpaceDE w:val="0"/>
        <w:autoSpaceDN w:val="0"/>
        <w:adjustRightInd w:val="0"/>
        <w:spacing w:line="440" w:lineRule="exact"/>
        <w:ind w:firstLine="424" w:firstLineChars="177"/>
        <w:jc w:val="lef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lang w:val="zh-CN" w:eastAsia="en-US"/>
        </w:rPr>
        <w:t>.合同期满，</w:t>
      </w:r>
      <w:r>
        <w:rPr>
          <w:rFonts w:hint="eastAsia" w:ascii="仿宋" w:hAnsi="仿宋" w:eastAsia="仿宋" w:cs="仿宋"/>
          <w:kern w:val="0"/>
          <w:sz w:val="24"/>
          <w:szCs w:val="24"/>
          <w:lang w:val="en-US" w:eastAsia="zh-CN"/>
        </w:rPr>
        <w:t>采购人根据考核情况，如考核通过的，可续签合同。</w:t>
      </w:r>
    </w:p>
    <w:p w14:paraId="4090C144">
      <w:pPr>
        <w:keepNext w:val="0"/>
        <w:keepLines w:val="0"/>
        <w:pageBreakBefore w:val="0"/>
        <w:widowControl w:val="0"/>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val="0"/>
        <w:snapToGrid w:val="0"/>
        <w:spacing w:line="460" w:lineRule="exact"/>
        <w:ind w:firstLine="420" w:firstLineChars="0"/>
        <w:jc w:val="left"/>
        <w:textAlignment w:val="auto"/>
        <w:outlineLvl w:val="0"/>
        <w:rPr>
          <w:rFonts w:hint="eastAsia" w:ascii="仿宋" w:hAnsi="仿宋" w:eastAsia="仿宋" w:cs="仿宋"/>
          <w:color w:val="auto"/>
          <w:kern w:val="0"/>
          <w:sz w:val="24"/>
          <w:szCs w:val="24"/>
          <w:lang w:val="zh-CN" w:eastAsia="en-US"/>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val="zh-CN" w:eastAsia="en-US"/>
        </w:rPr>
        <w:t>.招标人每季度对中标人进行考核，将测评的结果通报给乙方，如测评满意率低于</w:t>
      </w:r>
      <w:r>
        <w:rPr>
          <w:rFonts w:hint="eastAsia" w:ascii="仿宋" w:hAnsi="仿宋" w:eastAsia="仿宋" w:cs="仿宋"/>
          <w:color w:val="auto"/>
          <w:kern w:val="0"/>
          <w:sz w:val="24"/>
          <w:szCs w:val="24"/>
          <w:lang w:val="en-US" w:eastAsia="zh-CN"/>
        </w:rPr>
        <w:t>70</w:t>
      </w:r>
      <w:r>
        <w:rPr>
          <w:rFonts w:hint="eastAsia" w:ascii="仿宋" w:hAnsi="仿宋" w:eastAsia="仿宋" w:cs="仿宋"/>
          <w:color w:val="auto"/>
          <w:kern w:val="0"/>
          <w:sz w:val="24"/>
          <w:szCs w:val="24"/>
          <w:lang w:val="zh-CN" w:eastAsia="en-US"/>
        </w:rPr>
        <w:t>%，有权</w:t>
      </w:r>
      <w:r>
        <w:rPr>
          <w:rFonts w:hint="eastAsia" w:ascii="仿宋" w:hAnsi="仿宋" w:eastAsia="仿宋" w:cs="仿宋"/>
          <w:color w:val="auto"/>
          <w:kern w:val="0"/>
          <w:sz w:val="24"/>
          <w:szCs w:val="24"/>
          <w:lang w:val="zh-CN" w:eastAsia="zh-CN"/>
        </w:rPr>
        <w:t>书面通知</w:t>
      </w:r>
      <w:r>
        <w:rPr>
          <w:rFonts w:hint="eastAsia" w:ascii="仿宋" w:hAnsi="仿宋" w:eastAsia="仿宋" w:cs="仿宋"/>
          <w:color w:val="auto"/>
          <w:kern w:val="0"/>
          <w:sz w:val="24"/>
          <w:szCs w:val="24"/>
          <w:lang w:val="zh-CN" w:eastAsia="en-US"/>
        </w:rPr>
        <w:t>责令乙方及时整改，整改仍未达到要求，有权单方面解除合同。</w:t>
      </w:r>
    </w:p>
    <w:p w14:paraId="53E8BA33">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color w:val="auto"/>
          <w:sz w:val="36"/>
          <w:szCs w:val="36"/>
          <w:highlight w:val="none"/>
          <w:lang w:val="en-US" w:eastAsia="zh-CN"/>
        </w:rPr>
      </w:pPr>
    </w:p>
    <w:p w14:paraId="1991E3D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headerReference r:id="rId6" w:type="first"/>
          <w:footerReference r:id="rId8" w:type="first"/>
          <w:headerReference r:id="rId5" w:type="default"/>
          <w:footerReference r:id="rId7" w:type="default"/>
          <w:pgSz w:w="11906" w:h="16838"/>
          <w:pgMar w:top="1276" w:right="1648" w:bottom="1247" w:left="1238" w:header="851" w:footer="992" w:gutter="0"/>
          <w:pgNumType w:fmt="decimal"/>
          <w:cols w:space="720" w:num="1"/>
          <w:titlePg/>
          <w:docGrid w:linePitch="312" w:charSpace="0"/>
        </w:sectPr>
      </w:pPr>
    </w:p>
    <w:p w14:paraId="44E05AD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0CC74E10">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14:paraId="64668B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rPr>
        <w:t>采购人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以下简称甲方</w:t>
      </w:r>
      <w:r>
        <w:rPr>
          <w:rFonts w:hint="eastAsia" w:ascii="仿宋" w:hAnsi="仿宋" w:eastAsia="仿宋" w:cs="仿宋"/>
          <w:sz w:val="24"/>
          <w:szCs w:val="24"/>
          <w:lang w:eastAsia="zh-CN"/>
        </w:rPr>
        <w:t>）</w:t>
      </w:r>
    </w:p>
    <w:p w14:paraId="46C52D7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w:t>
      </w:r>
      <w:r>
        <w:rPr>
          <w:rFonts w:hint="eastAsia" w:ascii="仿宋" w:hAnsi="仿宋" w:eastAsia="仿宋" w:cs="仿宋"/>
          <w:sz w:val="24"/>
          <w:szCs w:val="24"/>
        </w:rPr>
        <w:t>成交人</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以下简称乙方</w:t>
      </w:r>
      <w:r>
        <w:rPr>
          <w:rFonts w:hint="eastAsia" w:ascii="仿宋" w:hAnsi="仿宋" w:eastAsia="仿宋" w:cs="仿宋"/>
          <w:sz w:val="24"/>
          <w:szCs w:val="24"/>
          <w:lang w:eastAsia="zh-CN"/>
        </w:rPr>
        <w:t>）</w:t>
      </w:r>
    </w:p>
    <w:p w14:paraId="0FBB3CF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依照《中华人民共和国民法典》、《中华人民共和国劳动法》及其他有关法律、行政法规，遵循平等、自愿、公平和诚实信用的原则，签订本合同。</w:t>
      </w:r>
    </w:p>
    <w:p w14:paraId="451497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一、食堂服务岗位设置</w:t>
      </w:r>
    </w:p>
    <w:p w14:paraId="631A02B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因单位食堂管理工作需要，甲方从食堂实际情况出发，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日至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日要求配置岗位工作人员7名。其中：街道本部</w:t>
      </w:r>
      <w:r>
        <w:rPr>
          <w:rFonts w:hint="eastAsia" w:ascii="仿宋" w:hAnsi="仿宋" w:eastAsia="仿宋" w:cs="仿宋"/>
          <w:sz w:val="24"/>
          <w:szCs w:val="24"/>
          <w:lang w:val="en-US" w:eastAsia="zh-CN"/>
        </w:rPr>
        <w:t>4</w:t>
      </w:r>
      <w:r>
        <w:rPr>
          <w:rFonts w:hint="eastAsia" w:ascii="仿宋" w:hAnsi="仿宋" w:eastAsia="仿宋" w:cs="仿宋"/>
          <w:sz w:val="24"/>
          <w:szCs w:val="24"/>
        </w:rPr>
        <w:t>名：主厨1名、副厨1名、面点师1名、帮工1名；城市服务中心</w:t>
      </w:r>
      <w:r>
        <w:rPr>
          <w:rFonts w:hint="eastAsia" w:ascii="仿宋" w:hAnsi="仿宋" w:eastAsia="仿宋" w:cs="仿宋"/>
          <w:sz w:val="24"/>
          <w:szCs w:val="24"/>
          <w:lang w:val="en-US" w:eastAsia="zh-CN"/>
        </w:rPr>
        <w:t>3</w:t>
      </w:r>
      <w:r>
        <w:rPr>
          <w:rFonts w:hint="eastAsia" w:ascii="仿宋" w:hAnsi="仿宋" w:eastAsia="仿宋" w:cs="仿宋"/>
          <w:sz w:val="24"/>
          <w:szCs w:val="24"/>
        </w:rPr>
        <w:t>名：厨师1名、面点</w:t>
      </w:r>
      <w:r>
        <w:rPr>
          <w:rFonts w:hint="eastAsia" w:ascii="仿宋" w:hAnsi="仿宋" w:eastAsia="仿宋" w:cs="仿宋"/>
          <w:sz w:val="24"/>
          <w:szCs w:val="24"/>
          <w:lang w:val="en-US" w:eastAsia="zh-CN"/>
        </w:rPr>
        <w:t>师</w:t>
      </w:r>
      <w:r>
        <w:rPr>
          <w:rFonts w:hint="eastAsia" w:ascii="仿宋" w:hAnsi="仿宋" w:eastAsia="仿宋" w:cs="仿宋"/>
          <w:sz w:val="24"/>
          <w:szCs w:val="24"/>
        </w:rPr>
        <w:t>1名、帮工1名。</w:t>
      </w:r>
    </w:p>
    <w:p w14:paraId="2E9D17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 、承包方式</w:t>
      </w:r>
    </w:p>
    <w:p w14:paraId="41FA2B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采用食堂劳务方式。不包括食材采购、设备维护等工作。</w:t>
      </w:r>
    </w:p>
    <w:p w14:paraId="101A33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三、合同期限</w:t>
      </w:r>
    </w:p>
    <w:p w14:paraId="6DA8977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w:t>
      </w:r>
    </w:p>
    <w:p w14:paraId="29C89C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四、合同总价</w:t>
      </w:r>
    </w:p>
    <w:p w14:paraId="49079F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本合同总外包服务费定为人民币：大写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元整，小写：¥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元整</w:t>
      </w:r>
      <w:r>
        <w:rPr>
          <w:rFonts w:hint="eastAsia" w:ascii="仿宋" w:hAnsi="仿宋" w:eastAsia="仿宋" w:cs="仿宋"/>
          <w:sz w:val="24"/>
          <w:szCs w:val="24"/>
          <w:lang w:eastAsia="zh-CN"/>
        </w:rPr>
        <w:t>（</w:t>
      </w:r>
      <w:r>
        <w:rPr>
          <w:rFonts w:hint="eastAsia" w:ascii="仿宋" w:hAnsi="仿宋" w:eastAsia="仿宋" w:cs="仿宋"/>
          <w:sz w:val="24"/>
          <w:szCs w:val="24"/>
        </w:rPr>
        <w:t>该数额不包括含加班费，加班费据实另算</w:t>
      </w:r>
      <w:r>
        <w:rPr>
          <w:rFonts w:hint="eastAsia" w:ascii="仿宋" w:hAnsi="仿宋" w:eastAsia="仿宋" w:cs="仿宋"/>
          <w:sz w:val="24"/>
          <w:szCs w:val="24"/>
          <w:lang w:eastAsia="zh-CN"/>
        </w:rPr>
        <w:t>）</w:t>
      </w:r>
      <w:r>
        <w:rPr>
          <w:rFonts w:hint="eastAsia" w:ascii="仿宋" w:hAnsi="仿宋" w:eastAsia="仿宋" w:cs="仿宋"/>
          <w:sz w:val="24"/>
          <w:szCs w:val="24"/>
        </w:rPr>
        <w:t>。如食堂工作人员增加，外包价作相应调整，双方另协商确定。</w:t>
      </w:r>
    </w:p>
    <w:p w14:paraId="749C5D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如遇政策性调整</w:t>
      </w:r>
      <w:r>
        <w:rPr>
          <w:rFonts w:hint="eastAsia" w:ascii="仿宋" w:hAnsi="仿宋" w:eastAsia="仿宋" w:cs="仿宋"/>
          <w:sz w:val="24"/>
          <w:szCs w:val="24"/>
          <w:lang w:eastAsia="zh-CN"/>
        </w:rPr>
        <w:t>（</w:t>
      </w:r>
      <w:r>
        <w:rPr>
          <w:rFonts w:hint="eastAsia" w:ascii="仿宋" w:hAnsi="仿宋" w:eastAsia="仿宋" w:cs="仿宋"/>
          <w:sz w:val="24"/>
          <w:szCs w:val="24"/>
        </w:rPr>
        <w:t>当年劳动局市场指导价文件工资调整、社保缴费调整</w:t>
      </w:r>
      <w:r>
        <w:rPr>
          <w:rFonts w:hint="eastAsia" w:ascii="仿宋" w:hAnsi="仿宋" w:eastAsia="仿宋" w:cs="仿宋"/>
          <w:sz w:val="24"/>
          <w:szCs w:val="24"/>
          <w:lang w:eastAsia="zh-CN"/>
        </w:rPr>
        <w:t>），</w:t>
      </w:r>
      <w:r>
        <w:rPr>
          <w:rFonts w:hint="eastAsia" w:ascii="仿宋" w:hAnsi="仿宋" w:eastAsia="仿宋" w:cs="仿宋"/>
          <w:sz w:val="24"/>
          <w:szCs w:val="24"/>
        </w:rPr>
        <w:t>双方根据实际情况协商确定外包费增补。</w:t>
      </w:r>
    </w:p>
    <w:p w14:paraId="4DCD372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五、付款方式</w:t>
      </w:r>
    </w:p>
    <w:p w14:paraId="4479DD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本合同付款采用按月支付方式。合同生效后，甲方自</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年以转帐方式向乙方全额支付上月的外包服务费为人民币：大写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整小写：¥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元整</w:t>
      </w:r>
      <w:r>
        <w:rPr>
          <w:rFonts w:hint="eastAsia" w:ascii="仿宋" w:hAnsi="仿宋" w:eastAsia="仿宋" w:cs="仿宋"/>
          <w:sz w:val="24"/>
          <w:szCs w:val="24"/>
          <w:lang w:eastAsia="zh-CN"/>
        </w:rPr>
        <w:t>（</w:t>
      </w:r>
      <w:r>
        <w:rPr>
          <w:rFonts w:hint="eastAsia" w:ascii="仿宋" w:hAnsi="仿宋" w:eastAsia="仿宋" w:cs="仿宋"/>
          <w:sz w:val="24"/>
          <w:szCs w:val="24"/>
        </w:rPr>
        <w:t>具体费用按实际情况和法律规定计算。</w:t>
      </w:r>
      <w:r>
        <w:rPr>
          <w:rFonts w:hint="eastAsia" w:ascii="仿宋" w:hAnsi="仿宋" w:eastAsia="仿宋" w:cs="仿宋"/>
          <w:sz w:val="24"/>
          <w:szCs w:val="24"/>
          <w:lang w:eastAsia="zh-CN"/>
        </w:rPr>
        <w:t>）</w:t>
      </w:r>
      <w:r>
        <w:rPr>
          <w:rFonts w:hint="eastAsia" w:ascii="仿宋" w:hAnsi="仿宋" w:eastAsia="仿宋" w:cs="仿宋"/>
          <w:sz w:val="24"/>
          <w:szCs w:val="24"/>
        </w:rPr>
        <w:t>乙方每月10日前按双方确认的应付款数额向甲方提供正式发票。</w:t>
      </w:r>
    </w:p>
    <w:p w14:paraId="414DCD9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六、甲方权利和义务</w:t>
      </w:r>
    </w:p>
    <w:p w14:paraId="3B83F46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1、按合同约定向乙方支付各项费用。无偿为乙方提供工作时用水、电及必要的劳动保护设施、用品、低值易耗品和一次性用品等。同时，为乙方提供必要的物料仓库、休息场所。</w:t>
      </w:r>
    </w:p>
    <w:p w14:paraId="4FE349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2、对乙方遵守工作规定、落实工作标准情况进行监督检查，发现问题有权要求乙方及时改正，直至达到法律规定或合同约定的要求和服务标准。</w:t>
      </w:r>
    </w:p>
    <w:p w14:paraId="7F09AC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3、负责协调乙方与办公大楼内人员间的关系，并积极采纳乙方关于食堂管理制度方面的合理化建议。</w:t>
      </w:r>
    </w:p>
    <w:p w14:paraId="17D1C06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4、与乙方共同制定食堂管理制度</w:t>
      </w:r>
      <w:r>
        <w:rPr>
          <w:rFonts w:hint="eastAsia" w:ascii="仿宋" w:hAnsi="仿宋" w:eastAsia="仿宋" w:cs="仿宋"/>
          <w:sz w:val="24"/>
          <w:szCs w:val="24"/>
          <w:lang w:val="en-US" w:eastAsia="zh-CN"/>
        </w:rPr>
        <w:t>（</w:t>
      </w:r>
      <w:r>
        <w:rPr>
          <w:rFonts w:hint="eastAsia" w:ascii="仿宋" w:hAnsi="仿宋" w:eastAsia="仿宋" w:cs="仿宋"/>
          <w:sz w:val="24"/>
          <w:szCs w:val="24"/>
        </w:rPr>
        <w:t>安全、卫生、包厢等相关制度</w:t>
      </w:r>
      <w:r>
        <w:rPr>
          <w:rFonts w:hint="eastAsia" w:ascii="仿宋" w:hAnsi="仿宋" w:eastAsia="仿宋" w:cs="仿宋"/>
          <w:sz w:val="24"/>
          <w:szCs w:val="24"/>
          <w:lang w:eastAsia="zh-CN"/>
        </w:rPr>
        <w:t>），</w:t>
      </w:r>
      <w:r>
        <w:rPr>
          <w:rFonts w:hint="eastAsia" w:ascii="仿宋" w:hAnsi="仿宋" w:eastAsia="仿宋" w:cs="仿宋"/>
          <w:sz w:val="24"/>
          <w:szCs w:val="24"/>
        </w:rPr>
        <w:t>并有权监督制度的执行。要求乙方遵守各项安全操作规程。</w:t>
      </w:r>
    </w:p>
    <w:p w14:paraId="725512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5、有权提前一个月通知要求乙方更换不称职的工作人员。</w:t>
      </w:r>
    </w:p>
    <w:p w14:paraId="595BFB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七、乙方权利和义务</w:t>
      </w:r>
    </w:p>
    <w:p w14:paraId="62D5A81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工作人员要统一着装、衣帽整洁、不得留长指甲和染指甲(女),不得染发、不得留长发(男),工作时间不得吃东西、吸烟；不得嬉笑打闹、高声喧哗，应当礼貌待人、文明用语。做好每天的餐饮和包厢服务、卫生保洁等服务。</w:t>
      </w:r>
    </w:p>
    <w:p w14:paraId="02462D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2、工作日按时上班，下班前必须确保无人用餐，下班时必须将水、电、 气门窗关闭后方可离开。</w:t>
      </w:r>
    </w:p>
    <w:p w14:paraId="442B636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3、工作人员做好厨房、餐厅、包厢、卫生保洁，并且每星期五(如遇法定节假日则顺延)进行一次全面细致的卫生清洁。</w:t>
      </w:r>
    </w:p>
    <w:p w14:paraId="408EEC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4、食堂操作做好按工分配，规范操作；食堂内的物品设备做好归类摆放，摆放整洁，做好登记。</w:t>
      </w:r>
    </w:p>
    <w:p w14:paraId="6C30FF0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5、乙方工作人员在工作期间不得随意离开工作岗位，若需外出必须向甲方食堂负责人请假，允许后方可外出。乙方必须指定一名现场作业负责人，便于双方工作的衔接。</w:t>
      </w:r>
    </w:p>
    <w:p w14:paraId="3883859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6、乙方安排在食堂的工作人员必须经卫生部门体检合格后，凭卫生健康证方可上岗。</w:t>
      </w:r>
    </w:p>
    <w:p w14:paraId="51457D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乙方负责聘用食堂工作人员，与员工订立劳动或劳务合同，依法外担用人单位的一切法律责任。及时支付工作人员的工资、福利待遇，外担社会保险等一切费用；如因乙方的工作人员给甲方造成损失的，还应外担 赔偿责任。</w:t>
      </w:r>
    </w:p>
    <w:p w14:paraId="6F215E0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8、加强员工的公德和职业道德教育，发扬爱岗敬业、勤俭节约精神，不得浪费、挪用、截留、外捎及恶意破坏甲方的物品及设备，节约用水用 电用气和食堂消耗品。</w:t>
      </w:r>
    </w:p>
    <w:p w14:paraId="41361E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工作时，应遵守甲方规定的时间要求，如有变更，双方协商解决。应遵循安全生产、文明作业的有关规定，在日常操作过程中，采取严格安全防护措施。若非甲方原因导致乙方人员遭受安全事故的，相应事故责任及相关费用均由乙方自行外担。</w:t>
      </w:r>
    </w:p>
    <w:p w14:paraId="7661F5A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10、做好工作区域内的防火、防盗、防食物中毒等相关安防工作，若因乙方原因造成相关安防问题，乙方须外担相应责任。</w:t>
      </w:r>
    </w:p>
    <w:p w14:paraId="6F9CB6F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八、合同变更与终止</w:t>
      </w:r>
    </w:p>
    <w:p w14:paraId="69D0A9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1、合同的变更与提前终止，双方需协商一致，且必须采用书面形式。</w:t>
      </w:r>
    </w:p>
    <w:p w14:paraId="487D61D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2、在合同履行过程中，如遇不可抗力的因素(政策变动不属于不可抗力),致使本合同不能继续履行，双方可中止或者协商解除本合同。</w:t>
      </w:r>
    </w:p>
    <w:p w14:paraId="1C92C7A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九、合同解除</w:t>
      </w:r>
    </w:p>
    <w:p w14:paraId="0489173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1、如乙方发生根本违约行为，在收到甲方书面整改通知后一个月内仍不采取有效补救措施的，甲方可以单方解除合同，并要求乙方外担违约责任。</w:t>
      </w:r>
    </w:p>
    <w:p w14:paraId="2C846A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2、甲方逾期付款超过1个月，乙方有权单方解除合同，并要求甲方外担违约责任。</w:t>
      </w:r>
    </w:p>
    <w:p w14:paraId="0FC947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3、任何一方违法解除本合同应支付守约方违约金50000元，同时守约方有权要求继续履行。</w:t>
      </w:r>
    </w:p>
    <w:p w14:paraId="2D79431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十、违约责任</w:t>
      </w:r>
    </w:p>
    <w:p w14:paraId="4128E6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1、乙方在工作中未达到规定标准和要求的，甲方有权给予乙方口头警告，口头警告两次仍未达到标准的，将以书面形式通知乙方整改，每书面通知整改一次，扣除乙方当月外包费的5‰。</w:t>
      </w:r>
    </w:p>
    <w:p w14:paraId="5D59D4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2、甲方不按合同规定向乙方支付费用，经乙方催付后仍未支付时，逾期每天按应付金额的3‰支付违约金。</w:t>
      </w:r>
    </w:p>
    <w:p w14:paraId="052292D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十一、争议解决方式</w:t>
      </w:r>
    </w:p>
    <w:p w14:paraId="0175D2B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合同期内，如有争议，双方应本着互谅互让原则友好协商解决，协商不成，由衢州市衢江区人民法院管辖。</w:t>
      </w:r>
    </w:p>
    <w:p w14:paraId="2AC20C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十二、合同的生效</w:t>
      </w:r>
    </w:p>
    <w:p w14:paraId="02B65B7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本合同一式肆份，甲乙双方各执贰份，合同自授权代表签字或盖章之日起生效。招、投标书可作为合同附件，对本合同未约定事项进行补充。</w:t>
      </w:r>
    </w:p>
    <w:p w14:paraId="775A7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十三、其 他</w:t>
      </w:r>
    </w:p>
    <w:p w14:paraId="244B91F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合同未尽事宜，双方协商解决，可以签订补充协议。</w:t>
      </w:r>
    </w:p>
    <w:p w14:paraId="122B5F82">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right="0" w:rightChars="0"/>
        <w:textAlignment w:val="auto"/>
        <w:outlineLvl w:val="9"/>
        <w:rPr>
          <w:rFonts w:hint="eastAsia" w:ascii="仿宋" w:hAnsi="仿宋" w:eastAsia="仿宋" w:cs="仿宋"/>
          <w:b w:val="0"/>
          <w:bCs w:val="0"/>
          <w:color w:val="000000"/>
          <w:sz w:val="24"/>
          <w:szCs w:val="24"/>
        </w:rPr>
      </w:pPr>
    </w:p>
    <w:p w14:paraId="6E0F0348">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right="0" w:rightChars="0"/>
        <w:textAlignment w:val="auto"/>
        <w:outlineLvl w:val="9"/>
        <w:rPr>
          <w:rFonts w:hint="eastAsia" w:ascii="仿宋" w:hAnsi="仿宋" w:eastAsia="仿宋" w:cs="仿宋"/>
          <w:b w:val="0"/>
          <w:bCs w:val="0"/>
          <w:color w:val="000000"/>
          <w:sz w:val="24"/>
          <w:szCs w:val="24"/>
        </w:rPr>
      </w:pPr>
    </w:p>
    <w:p w14:paraId="5FE643AC">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甲 </w:t>
      </w:r>
      <w:r>
        <w:rPr>
          <w:rFonts w:hint="eastAsia" w:ascii="仿宋" w:hAnsi="仿宋" w:eastAsia="仿宋" w:cs="仿宋"/>
          <w:b w:val="0"/>
          <w:bCs w:val="0"/>
          <w:color w:val="000000"/>
          <w:spacing w:val="-16"/>
          <w:sz w:val="24"/>
          <w:szCs w:val="24"/>
        </w:rPr>
        <w:t xml:space="preserve">方（盖章）：                     </w:t>
      </w:r>
      <w:r>
        <w:rPr>
          <w:rFonts w:hint="eastAsia" w:ascii="仿宋" w:hAnsi="仿宋" w:eastAsia="仿宋" w:cs="仿宋"/>
          <w:b w:val="0"/>
          <w:bCs w:val="0"/>
          <w:color w:val="000000"/>
          <w:spacing w:val="-16"/>
          <w:sz w:val="24"/>
          <w:szCs w:val="24"/>
          <w:lang w:val="en-US" w:eastAsia="zh-CN"/>
        </w:rPr>
        <w:t xml:space="preserve">          </w:t>
      </w:r>
      <w:r>
        <w:rPr>
          <w:rFonts w:hint="eastAsia" w:ascii="仿宋" w:hAnsi="仿宋" w:eastAsia="仿宋" w:cs="仿宋"/>
          <w:b w:val="0"/>
          <w:bCs w:val="0"/>
          <w:color w:val="000000"/>
          <w:sz w:val="24"/>
          <w:szCs w:val="24"/>
        </w:rPr>
        <w:t xml:space="preserve">乙方（盖章）：                          </w:t>
      </w:r>
    </w:p>
    <w:p w14:paraId="76F941D5">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jc w:val="left"/>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代表人（签字）：             </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代表人（签字）：</w:t>
      </w:r>
    </w:p>
    <w:p w14:paraId="0C4C55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b w:val="0"/>
          <w:bCs w:val="0"/>
          <w:color w:val="000000"/>
          <w:sz w:val="24"/>
          <w:szCs w:val="24"/>
        </w:rPr>
        <w:t>签订日期：20</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年</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 xml:space="preserve">月 日    </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签订日期：</w:t>
      </w:r>
      <w:r>
        <w:rPr>
          <w:rFonts w:hint="eastAsia" w:ascii="仿宋" w:hAnsi="仿宋" w:eastAsia="仿宋" w:cs="仿宋"/>
          <w:b w:val="0"/>
          <w:bCs w:val="0"/>
          <w:color w:val="000000"/>
          <w:sz w:val="24"/>
          <w:szCs w:val="24"/>
          <w:lang w:val="en-US" w:eastAsia="zh-CN"/>
        </w:rPr>
        <w:t xml:space="preserve">20  </w:t>
      </w:r>
      <w:r>
        <w:rPr>
          <w:rFonts w:hint="eastAsia" w:ascii="仿宋" w:hAnsi="仿宋" w:eastAsia="仿宋" w:cs="仿宋"/>
          <w:b w:val="0"/>
          <w:bCs w:val="0"/>
          <w:color w:val="000000"/>
          <w:sz w:val="24"/>
          <w:szCs w:val="24"/>
        </w:rPr>
        <w:t>年</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月 日</w:t>
      </w:r>
    </w:p>
    <w:p w14:paraId="3FC619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13ABB07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7188940B">
      <w:pPr>
        <w:pStyle w:val="35"/>
        <w:rPr>
          <w:rFonts w:hint="eastAsia" w:ascii="仿宋" w:hAnsi="仿宋" w:eastAsia="仿宋" w:cs="仿宋"/>
          <w:b/>
          <w:color w:val="auto"/>
          <w:sz w:val="36"/>
          <w:szCs w:val="36"/>
          <w:highlight w:val="none"/>
        </w:rPr>
      </w:pPr>
    </w:p>
    <w:p w14:paraId="499DAB46">
      <w:pPr>
        <w:pStyle w:val="36"/>
        <w:rPr>
          <w:rFonts w:hint="eastAsia" w:ascii="仿宋" w:hAnsi="仿宋" w:eastAsia="仿宋" w:cs="仿宋"/>
          <w:b/>
          <w:color w:val="auto"/>
          <w:sz w:val="36"/>
          <w:szCs w:val="36"/>
          <w:highlight w:val="none"/>
        </w:rPr>
      </w:pPr>
    </w:p>
    <w:p w14:paraId="3059060B">
      <w:pPr>
        <w:rPr>
          <w:rFonts w:hint="eastAsia" w:ascii="仿宋" w:hAnsi="仿宋" w:eastAsia="仿宋" w:cs="仿宋"/>
          <w:b/>
          <w:color w:val="auto"/>
          <w:sz w:val="36"/>
          <w:szCs w:val="36"/>
          <w:highlight w:val="none"/>
        </w:rPr>
      </w:pPr>
    </w:p>
    <w:p w14:paraId="62980B5B">
      <w:pPr>
        <w:pStyle w:val="81"/>
        <w:rPr>
          <w:rFonts w:hint="eastAsia" w:ascii="仿宋" w:hAnsi="仿宋" w:eastAsia="仿宋" w:cs="仿宋"/>
          <w:b/>
          <w:color w:val="auto"/>
          <w:sz w:val="36"/>
          <w:szCs w:val="36"/>
          <w:highlight w:val="none"/>
        </w:rPr>
      </w:pPr>
    </w:p>
    <w:p w14:paraId="238E8492">
      <w:pPr>
        <w:pStyle w:val="81"/>
        <w:rPr>
          <w:rFonts w:hint="eastAsia" w:ascii="仿宋" w:hAnsi="仿宋" w:eastAsia="仿宋" w:cs="仿宋"/>
          <w:b/>
          <w:color w:val="auto"/>
          <w:sz w:val="36"/>
          <w:szCs w:val="36"/>
          <w:highlight w:val="none"/>
        </w:rPr>
      </w:pPr>
    </w:p>
    <w:p w14:paraId="5E2D99D1">
      <w:pPr>
        <w:pStyle w:val="81"/>
        <w:rPr>
          <w:rFonts w:hint="eastAsia" w:ascii="仿宋" w:hAnsi="仿宋" w:eastAsia="仿宋" w:cs="仿宋"/>
          <w:b/>
          <w:color w:val="auto"/>
          <w:sz w:val="36"/>
          <w:szCs w:val="36"/>
          <w:highlight w:val="none"/>
        </w:rPr>
      </w:pPr>
    </w:p>
    <w:p w14:paraId="7A3556E4">
      <w:pPr>
        <w:pStyle w:val="81"/>
        <w:rPr>
          <w:rFonts w:hint="eastAsia" w:ascii="仿宋" w:hAnsi="仿宋" w:eastAsia="仿宋" w:cs="仿宋"/>
          <w:b/>
          <w:color w:val="auto"/>
          <w:sz w:val="36"/>
          <w:szCs w:val="36"/>
          <w:highlight w:val="none"/>
        </w:rPr>
      </w:pPr>
    </w:p>
    <w:p w14:paraId="301366E2">
      <w:pPr>
        <w:pStyle w:val="81"/>
        <w:rPr>
          <w:rFonts w:hint="eastAsia" w:ascii="仿宋" w:hAnsi="仿宋" w:eastAsia="仿宋" w:cs="仿宋"/>
          <w:b/>
          <w:color w:val="auto"/>
          <w:sz w:val="36"/>
          <w:szCs w:val="36"/>
          <w:highlight w:val="none"/>
        </w:rPr>
      </w:pPr>
    </w:p>
    <w:p w14:paraId="439CD776">
      <w:pPr>
        <w:pStyle w:val="81"/>
        <w:rPr>
          <w:rFonts w:hint="eastAsia" w:ascii="仿宋" w:hAnsi="仿宋" w:eastAsia="仿宋" w:cs="仿宋"/>
          <w:b/>
          <w:color w:val="auto"/>
          <w:sz w:val="36"/>
          <w:szCs w:val="36"/>
          <w:highlight w:val="none"/>
        </w:rPr>
      </w:pPr>
    </w:p>
    <w:p w14:paraId="02E42DBD">
      <w:pPr>
        <w:pStyle w:val="81"/>
        <w:rPr>
          <w:rFonts w:hint="eastAsia" w:ascii="仿宋" w:hAnsi="仿宋" w:eastAsia="仿宋" w:cs="仿宋"/>
          <w:b/>
          <w:color w:val="auto"/>
          <w:sz w:val="36"/>
          <w:szCs w:val="36"/>
          <w:highlight w:val="none"/>
        </w:rPr>
      </w:pPr>
    </w:p>
    <w:p w14:paraId="4515A3C8">
      <w:pPr>
        <w:pStyle w:val="81"/>
        <w:rPr>
          <w:rFonts w:hint="eastAsia" w:ascii="仿宋" w:hAnsi="仿宋" w:eastAsia="仿宋" w:cs="仿宋"/>
          <w:b/>
          <w:color w:val="auto"/>
          <w:sz w:val="36"/>
          <w:szCs w:val="36"/>
          <w:highlight w:val="none"/>
        </w:rPr>
      </w:pPr>
    </w:p>
    <w:p w14:paraId="2FDE14BA">
      <w:pPr>
        <w:pStyle w:val="81"/>
        <w:rPr>
          <w:rFonts w:hint="eastAsia" w:ascii="仿宋" w:hAnsi="仿宋" w:eastAsia="仿宋" w:cs="仿宋"/>
          <w:b/>
          <w:color w:val="auto"/>
          <w:sz w:val="36"/>
          <w:szCs w:val="36"/>
          <w:highlight w:val="none"/>
        </w:rPr>
      </w:pPr>
    </w:p>
    <w:p w14:paraId="7CEF88D6">
      <w:pPr>
        <w:pStyle w:val="81"/>
        <w:rPr>
          <w:rFonts w:hint="eastAsia" w:ascii="仿宋" w:hAnsi="仿宋" w:eastAsia="仿宋" w:cs="仿宋"/>
          <w:b/>
          <w:color w:val="auto"/>
          <w:sz w:val="36"/>
          <w:szCs w:val="36"/>
          <w:highlight w:val="none"/>
        </w:rPr>
      </w:pPr>
    </w:p>
    <w:p w14:paraId="3E8BAA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60696B6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7D3ACA0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得分</w:t>
      </w:r>
      <w:r>
        <w:rPr>
          <w:rFonts w:hint="eastAsia" w:ascii="仿宋" w:hAnsi="仿宋" w:eastAsia="仿宋" w:cs="仿宋"/>
          <w:color w:val="auto"/>
          <w:sz w:val="24"/>
          <w:highlight w:val="none"/>
        </w:rPr>
        <w:t>并列的，采用随机抽取的方式确定。</w:t>
      </w:r>
    </w:p>
    <w:p w14:paraId="2751256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1329B47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分。评分依下述所列为评标打分依据，分值如下（计算分值时，按其算术平均值保留小数2位）。</w:t>
      </w:r>
    </w:p>
    <w:p w14:paraId="12C7982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90</w:t>
      </w:r>
      <w:r>
        <w:rPr>
          <w:rFonts w:hint="eastAsia" w:ascii="仿宋" w:hAnsi="仿宋" w:eastAsia="仿宋" w:cs="仿宋"/>
          <w:b/>
          <w:bCs/>
          <w:iCs/>
          <w:color w:val="auto"/>
          <w:sz w:val="24"/>
          <w:highlight w:val="none"/>
        </w:rPr>
        <w:t>分）</w:t>
      </w:r>
    </w:p>
    <w:tbl>
      <w:tblPr>
        <w:tblStyle w:val="62"/>
        <w:tblW w:w="53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6830"/>
        <w:gridCol w:w="1120"/>
      </w:tblGrid>
      <w:tr w14:paraId="32EA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8"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43FDFD9F">
            <w:pPr>
              <w:keepLines/>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zh-CN" w:eastAsia="zh-CN"/>
              </w:rPr>
              <w:t>名称</w:t>
            </w:r>
          </w:p>
        </w:tc>
        <w:tc>
          <w:tcPr>
            <w:tcW w:w="3515" w:type="pct"/>
            <w:tcBorders>
              <w:top w:val="single" w:color="000000" w:sz="4" w:space="0"/>
              <w:left w:val="single" w:color="000000" w:sz="4" w:space="0"/>
              <w:bottom w:val="single" w:color="000000" w:sz="4" w:space="0"/>
              <w:right w:val="single" w:color="000000" w:sz="4" w:space="0"/>
            </w:tcBorders>
            <w:vAlign w:val="center"/>
          </w:tcPr>
          <w:p w14:paraId="2D76F827">
            <w:pPr>
              <w:keepLines/>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评分内容</w:t>
            </w:r>
          </w:p>
        </w:tc>
        <w:tc>
          <w:tcPr>
            <w:tcW w:w="576" w:type="pct"/>
            <w:tcBorders>
              <w:top w:val="single" w:color="000000" w:sz="4" w:space="0"/>
              <w:left w:val="single" w:color="000000" w:sz="4" w:space="0"/>
              <w:bottom w:val="single" w:color="000000" w:sz="4" w:space="0"/>
              <w:right w:val="single" w:color="000000" w:sz="4" w:space="0"/>
            </w:tcBorders>
            <w:vAlign w:val="center"/>
          </w:tcPr>
          <w:p w14:paraId="5A1FF952">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eastAsia="zh-CN"/>
              </w:rPr>
              <w:t>分值</w:t>
            </w:r>
          </w:p>
        </w:tc>
      </w:tr>
      <w:tr w14:paraId="61C5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7"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32DA4AE7">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en-US" w:eastAsia="zh-CN"/>
              </w:rPr>
              <w:t>资信</w:t>
            </w:r>
          </w:p>
        </w:tc>
        <w:tc>
          <w:tcPr>
            <w:tcW w:w="3515" w:type="pct"/>
            <w:tcBorders>
              <w:top w:val="single" w:color="000000" w:sz="4" w:space="0"/>
              <w:left w:val="single" w:color="000000" w:sz="4" w:space="0"/>
              <w:bottom w:val="single" w:color="000000" w:sz="4" w:space="0"/>
              <w:right w:val="single" w:color="000000" w:sz="4" w:space="0"/>
            </w:tcBorders>
            <w:vAlign w:val="center"/>
          </w:tcPr>
          <w:p w14:paraId="4036B06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1.具有职业健康安全管理体系认证证书、环境管理体系认证证书、质量管理体系认证证书，食品安全管理体系认证证书，提供全国认证认可信息公共服务平台http://cx.cnca.cn网站查询截图，无截图不得分。一个</w:t>
            </w:r>
            <w:r>
              <w:rPr>
                <w:rFonts w:hint="eastAsia" w:ascii="仿宋" w:hAnsi="仿宋" w:eastAsia="仿宋" w:cs="仿宋"/>
                <w:kern w:val="2"/>
                <w:sz w:val="24"/>
                <w:szCs w:val="24"/>
                <w:lang w:val="en-US" w:eastAsia="zh-CN"/>
              </w:rPr>
              <w:t>1.5分，共6分，须</w:t>
            </w:r>
            <w:r>
              <w:rPr>
                <w:rFonts w:hint="eastAsia" w:ascii="仿宋" w:hAnsi="仿宋" w:eastAsia="仿宋" w:cs="仿宋"/>
                <w:kern w:val="2"/>
                <w:sz w:val="24"/>
                <w:szCs w:val="24"/>
                <w:lang w:eastAsia="zh-CN"/>
              </w:rPr>
              <w:t>提供原</w:t>
            </w:r>
            <w:r>
              <w:rPr>
                <w:rFonts w:hint="eastAsia" w:ascii="仿宋" w:hAnsi="仿宋" w:eastAsia="仿宋" w:cs="仿宋"/>
                <w:kern w:val="2"/>
                <w:sz w:val="24"/>
                <w:szCs w:val="24"/>
                <w:lang w:val="en-US" w:eastAsia="zh-CN"/>
              </w:rPr>
              <w:t>件扫描件，不提供</w:t>
            </w:r>
            <w:r>
              <w:rPr>
                <w:rFonts w:hint="eastAsia" w:ascii="仿宋" w:hAnsi="仿宋" w:eastAsia="仿宋" w:cs="仿宋"/>
                <w:kern w:val="2"/>
                <w:sz w:val="24"/>
                <w:szCs w:val="24"/>
                <w:lang w:eastAsia="zh-CN"/>
              </w:rPr>
              <w:t>的不得分。（0-</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分）</w:t>
            </w:r>
          </w:p>
        </w:tc>
        <w:tc>
          <w:tcPr>
            <w:tcW w:w="576" w:type="pct"/>
            <w:tcBorders>
              <w:top w:val="single" w:color="auto" w:sz="4" w:space="0"/>
              <w:left w:val="single" w:color="000000" w:sz="4" w:space="0"/>
              <w:bottom w:val="single" w:color="000000" w:sz="4" w:space="0"/>
              <w:right w:val="single" w:color="000000" w:sz="4" w:space="0"/>
            </w:tcBorders>
            <w:vAlign w:val="center"/>
          </w:tcPr>
          <w:p w14:paraId="3832295D">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分</w:t>
            </w:r>
          </w:p>
        </w:tc>
      </w:tr>
      <w:tr w14:paraId="3CF4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76C549AA">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zh-CN" w:eastAsia="zh-CN"/>
              </w:rPr>
              <w:t>同类项目</w:t>
            </w:r>
            <w:r>
              <w:rPr>
                <w:rFonts w:hint="eastAsia" w:ascii="仿宋" w:hAnsi="仿宋" w:eastAsia="仿宋" w:cs="仿宋"/>
                <w:kern w:val="2"/>
                <w:sz w:val="24"/>
                <w:szCs w:val="24"/>
                <w:lang w:val="en-US" w:eastAsia="zh-CN"/>
              </w:rPr>
              <w:t>业绩</w:t>
            </w:r>
          </w:p>
        </w:tc>
        <w:tc>
          <w:tcPr>
            <w:tcW w:w="3515" w:type="pct"/>
            <w:tcBorders>
              <w:top w:val="single" w:color="000000" w:sz="4" w:space="0"/>
              <w:left w:val="single" w:color="000000" w:sz="4" w:space="0"/>
              <w:bottom w:val="single" w:color="000000" w:sz="4" w:space="0"/>
              <w:right w:val="single" w:color="000000" w:sz="4" w:space="0"/>
            </w:tcBorders>
            <w:vAlign w:val="center"/>
          </w:tcPr>
          <w:p w14:paraId="227C932D">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投标人</w:t>
            </w:r>
            <w:r>
              <w:rPr>
                <w:rFonts w:hint="eastAsia" w:ascii="仿宋" w:hAnsi="仿宋" w:eastAsia="仿宋" w:cs="仿宋"/>
                <w:kern w:val="2"/>
                <w:sz w:val="24"/>
                <w:szCs w:val="24"/>
                <w:lang w:val="en-US" w:eastAsia="zh-CN"/>
              </w:rPr>
              <w:t>2021</w:t>
            </w:r>
            <w:r>
              <w:rPr>
                <w:rFonts w:hint="eastAsia" w:ascii="仿宋" w:hAnsi="仿宋" w:eastAsia="仿宋" w:cs="仿宋"/>
                <w:kern w:val="2"/>
                <w:sz w:val="24"/>
                <w:szCs w:val="24"/>
                <w:lang w:eastAsia="zh-CN"/>
              </w:rPr>
              <w:t>年1月1日之后，以中标通知书签发时间为准。同类项目成功案例业绩：一个得0.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lang w:eastAsia="zh-CN"/>
              </w:rPr>
              <w:t>分，最高得1分，提供合同和中标通知书扫描件，否则不得分。（0-1分）</w:t>
            </w:r>
          </w:p>
        </w:tc>
        <w:tc>
          <w:tcPr>
            <w:tcW w:w="576" w:type="pct"/>
            <w:tcBorders>
              <w:top w:val="single" w:color="000000" w:sz="4" w:space="0"/>
              <w:left w:val="single" w:color="000000" w:sz="4" w:space="0"/>
              <w:bottom w:val="single" w:color="000000" w:sz="4" w:space="0"/>
              <w:right w:val="single" w:color="000000" w:sz="4" w:space="0"/>
            </w:tcBorders>
            <w:vAlign w:val="center"/>
          </w:tcPr>
          <w:p w14:paraId="7202BCE3">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0-1分</w:t>
            </w:r>
          </w:p>
        </w:tc>
      </w:tr>
      <w:tr w14:paraId="5C25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62E36496">
            <w:pPr>
              <w:pBdr>
                <w:top w:val="none" w:color="auto" w:sz="0" w:space="0"/>
                <w:left w:val="none" w:color="auto" w:sz="0" w:space="0"/>
                <w:bottom w:val="none" w:color="auto" w:sz="0" w:space="0"/>
                <w:right w:val="none" w:color="auto" w:sz="0" w:space="0"/>
              </w:pBdr>
              <w:spacing w:line="36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eastAsia="zh-CN"/>
              </w:rPr>
              <w:t>服务方案</w:t>
            </w:r>
          </w:p>
        </w:tc>
        <w:tc>
          <w:tcPr>
            <w:tcW w:w="3515" w:type="pct"/>
            <w:tcBorders>
              <w:top w:val="single" w:color="000000" w:sz="4" w:space="0"/>
              <w:left w:val="single" w:color="000000" w:sz="4" w:space="0"/>
              <w:bottom w:val="single" w:color="000000" w:sz="4" w:space="0"/>
              <w:right w:val="single" w:color="000000" w:sz="4" w:space="0"/>
            </w:tcBorders>
            <w:vAlign w:val="center"/>
          </w:tcPr>
          <w:p w14:paraId="17DC4701">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供应商提供的服务方案进行打分：方案内容具体合理，贴合采购实际，可行性高的得</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-1</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分；方案内容基本合理，可行性较高的得</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7</w:t>
            </w:r>
            <w:r>
              <w:rPr>
                <w:rFonts w:hint="eastAsia" w:ascii="仿宋" w:hAnsi="仿宋" w:eastAsia="仿宋" w:cs="仿宋"/>
                <w:kern w:val="2"/>
                <w:sz w:val="24"/>
                <w:szCs w:val="24"/>
                <w:lang w:eastAsia="zh-CN"/>
              </w:rPr>
              <w:t>分；方案内容不够合理，可行性一般的得0-</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eastAsia="zh-CN"/>
              </w:rPr>
              <w:t>分。</w:t>
            </w:r>
          </w:p>
        </w:tc>
        <w:tc>
          <w:tcPr>
            <w:tcW w:w="576" w:type="pct"/>
            <w:tcBorders>
              <w:top w:val="single" w:color="000000" w:sz="4" w:space="0"/>
              <w:left w:val="single" w:color="000000" w:sz="4" w:space="0"/>
              <w:bottom w:val="single" w:color="000000" w:sz="4" w:space="0"/>
              <w:right w:val="single" w:color="000000" w:sz="4" w:space="0"/>
            </w:tcBorders>
            <w:vAlign w:val="center"/>
          </w:tcPr>
          <w:p w14:paraId="227323A3">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0-1</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p>
        </w:tc>
      </w:tr>
      <w:tr w14:paraId="394F3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386A8D6D">
            <w:pPr>
              <w:pBdr>
                <w:top w:val="none" w:color="auto" w:sz="0" w:space="0"/>
                <w:left w:val="none" w:color="auto" w:sz="0" w:space="0"/>
                <w:bottom w:val="none" w:color="auto" w:sz="0" w:space="0"/>
                <w:right w:val="none" w:color="auto" w:sz="0" w:space="0"/>
              </w:pBd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zh-CN" w:eastAsia="zh-CN"/>
              </w:rPr>
              <w:t>伙食质量</w:t>
            </w:r>
            <w:r>
              <w:rPr>
                <w:rFonts w:hint="eastAsia" w:ascii="仿宋" w:hAnsi="仿宋" w:eastAsia="仿宋" w:cs="仿宋"/>
                <w:kern w:val="2"/>
                <w:sz w:val="24"/>
                <w:szCs w:val="24"/>
                <w:lang w:eastAsia="zh-CN"/>
              </w:rPr>
              <w:t>控制</w:t>
            </w:r>
          </w:p>
          <w:p w14:paraId="523CC7E6">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eastAsia="zh-CN"/>
              </w:rPr>
            </w:pPr>
          </w:p>
        </w:tc>
        <w:tc>
          <w:tcPr>
            <w:tcW w:w="3515" w:type="pct"/>
            <w:tcBorders>
              <w:top w:val="single" w:color="000000" w:sz="4" w:space="0"/>
              <w:left w:val="single" w:color="000000" w:sz="4" w:space="0"/>
              <w:bottom w:val="single" w:color="000000" w:sz="4" w:space="0"/>
              <w:right w:val="single" w:color="000000" w:sz="4" w:space="0"/>
            </w:tcBorders>
            <w:vAlign w:val="center"/>
          </w:tcPr>
          <w:p w14:paraId="1618AAF2">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zh-CN" w:eastAsia="zh-CN"/>
              </w:rPr>
              <w:t>伙食质量</w:t>
            </w:r>
            <w:r>
              <w:rPr>
                <w:rFonts w:hint="eastAsia" w:ascii="仿宋" w:hAnsi="仿宋" w:eastAsia="仿宋" w:cs="仿宋"/>
                <w:kern w:val="2"/>
                <w:sz w:val="24"/>
                <w:szCs w:val="24"/>
                <w:lang w:eastAsia="zh-CN"/>
              </w:rPr>
              <w:t>控制（营养配比、菜肴品种、搭配）：</w:t>
            </w:r>
            <w:r>
              <w:rPr>
                <w:rFonts w:hint="eastAsia" w:ascii="仿宋" w:hAnsi="仿宋" w:eastAsia="仿宋" w:cs="仿宋"/>
                <w:kern w:val="2"/>
                <w:sz w:val="24"/>
                <w:szCs w:val="24"/>
                <w:lang w:val="zh-CN" w:eastAsia="zh-CN"/>
              </w:rPr>
              <w:t>伙食</w:t>
            </w:r>
            <w:r>
              <w:rPr>
                <w:rFonts w:hint="eastAsia" w:ascii="仿宋" w:hAnsi="仿宋" w:eastAsia="仿宋" w:cs="仿宋"/>
                <w:kern w:val="2"/>
                <w:sz w:val="24"/>
                <w:szCs w:val="24"/>
                <w:lang w:eastAsia="zh-CN"/>
              </w:rPr>
              <w:t>营养配比合理、菜肴品种丰富、菜肴搭配合理的得8-12分；</w:t>
            </w:r>
            <w:r>
              <w:rPr>
                <w:rFonts w:hint="eastAsia" w:ascii="仿宋" w:hAnsi="仿宋" w:eastAsia="仿宋" w:cs="仿宋"/>
                <w:kern w:val="2"/>
                <w:sz w:val="24"/>
                <w:szCs w:val="24"/>
                <w:lang w:val="zh-CN" w:eastAsia="zh-CN"/>
              </w:rPr>
              <w:t>伙食</w:t>
            </w:r>
            <w:r>
              <w:rPr>
                <w:rFonts w:hint="eastAsia" w:ascii="仿宋" w:hAnsi="仿宋" w:eastAsia="仿宋" w:cs="仿宋"/>
                <w:kern w:val="2"/>
                <w:sz w:val="24"/>
                <w:szCs w:val="24"/>
                <w:lang w:eastAsia="zh-CN"/>
              </w:rPr>
              <w:t>营养配比基本合理、菜肴品种较丰富、菜肴搭配较合理的得4-7分；</w:t>
            </w:r>
            <w:r>
              <w:rPr>
                <w:rFonts w:hint="eastAsia" w:ascii="仿宋" w:hAnsi="仿宋" w:eastAsia="仿宋" w:cs="仿宋"/>
                <w:kern w:val="2"/>
                <w:sz w:val="24"/>
                <w:szCs w:val="24"/>
                <w:lang w:val="zh-CN" w:eastAsia="zh-CN"/>
              </w:rPr>
              <w:t>伙食</w:t>
            </w:r>
            <w:r>
              <w:rPr>
                <w:rFonts w:hint="eastAsia" w:ascii="仿宋" w:hAnsi="仿宋" w:eastAsia="仿宋" w:cs="仿宋"/>
                <w:kern w:val="2"/>
                <w:sz w:val="24"/>
                <w:szCs w:val="24"/>
                <w:lang w:eastAsia="zh-CN"/>
              </w:rPr>
              <w:t>营养配比不够合理、菜肴品种不够丰富、菜肴搭配不够合理的得0-3分。</w:t>
            </w:r>
          </w:p>
        </w:tc>
        <w:tc>
          <w:tcPr>
            <w:tcW w:w="576" w:type="pct"/>
            <w:tcBorders>
              <w:top w:val="single" w:color="000000" w:sz="4" w:space="0"/>
              <w:left w:val="single" w:color="000000" w:sz="4" w:space="0"/>
              <w:bottom w:val="single" w:color="000000" w:sz="4" w:space="0"/>
              <w:right w:val="single" w:color="000000" w:sz="4" w:space="0"/>
            </w:tcBorders>
            <w:vAlign w:val="center"/>
          </w:tcPr>
          <w:p w14:paraId="0973B4D9">
            <w:pPr>
              <w:pBdr>
                <w:top w:val="none" w:color="auto" w:sz="0" w:space="0"/>
                <w:left w:val="none" w:color="auto" w:sz="0" w:space="0"/>
                <w:bottom w:val="none" w:color="auto" w:sz="0" w:space="0"/>
                <w:right w:val="none" w:color="auto" w:sz="0" w:space="0"/>
              </w:pBdr>
              <w:spacing w:after="12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0-12分</w:t>
            </w:r>
          </w:p>
        </w:tc>
      </w:tr>
      <w:tr w14:paraId="3DC22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7C9F5F70">
            <w:pPr>
              <w:pBdr>
                <w:top w:val="none" w:color="auto" w:sz="0" w:space="0"/>
                <w:left w:val="none" w:color="auto" w:sz="0" w:space="0"/>
                <w:bottom w:val="none" w:color="auto" w:sz="0" w:space="0"/>
                <w:right w:val="none" w:color="auto" w:sz="0" w:space="0"/>
              </w:pBdr>
              <w:spacing w:line="36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eastAsia="zh-CN"/>
              </w:rPr>
              <w:t>交接方案</w:t>
            </w:r>
          </w:p>
        </w:tc>
        <w:tc>
          <w:tcPr>
            <w:tcW w:w="3515" w:type="pct"/>
            <w:tcBorders>
              <w:top w:val="single" w:color="000000" w:sz="4" w:space="0"/>
              <w:left w:val="single" w:color="000000" w:sz="4" w:space="0"/>
              <w:bottom w:val="single" w:color="000000" w:sz="4" w:space="0"/>
              <w:right w:val="single" w:color="000000" w:sz="4" w:space="0"/>
            </w:tcBorders>
            <w:vAlign w:val="center"/>
          </w:tcPr>
          <w:p w14:paraId="011628D5">
            <w:pPr>
              <w:keepLines/>
              <w:numPr>
                <w:ilvl w:val="255"/>
                <w:numId w:val="0"/>
              </w:numPr>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根据供应商提供的进退场交接方案打分：方案可行、有效的得</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分；方案基本可行、基本有效的得</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lang w:eastAsia="zh-CN"/>
              </w:rPr>
              <w:t>分；方案可行性差、不够有效的得0-</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p>
        </w:tc>
        <w:tc>
          <w:tcPr>
            <w:tcW w:w="576" w:type="pct"/>
            <w:tcBorders>
              <w:top w:val="single" w:color="000000" w:sz="4" w:space="0"/>
              <w:left w:val="single" w:color="000000" w:sz="4" w:space="0"/>
              <w:bottom w:val="single" w:color="000000" w:sz="4" w:space="0"/>
              <w:right w:val="single" w:color="000000" w:sz="4" w:space="0"/>
            </w:tcBorders>
            <w:vAlign w:val="center"/>
          </w:tcPr>
          <w:p w14:paraId="1E7C4453">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w:t>
            </w:r>
          </w:p>
        </w:tc>
      </w:tr>
      <w:tr w14:paraId="7960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4E53F421">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zh-CN" w:eastAsia="zh-CN"/>
              </w:rPr>
              <w:t>内部管理</w:t>
            </w:r>
            <w:r>
              <w:rPr>
                <w:rFonts w:hint="eastAsia" w:ascii="仿宋" w:hAnsi="仿宋" w:eastAsia="仿宋" w:cs="仿宋"/>
                <w:kern w:val="2"/>
                <w:sz w:val="24"/>
                <w:szCs w:val="24"/>
                <w:lang w:eastAsia="zh-CN"/>
              </w:rPr>
              <w:t>方案</w:t>
            </w:r>
          </w:p>
          <w:p w14:paraId="167B20BF">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p>
        </w:tc>
        <w:tc>
          <w:tcPr>
            <w:tcW w:w="3515" w:type="pct"/>
            <w:tcBorders>
              <w:top w:val="single" w:color="000000" w:sz="4" w:space="0"/>
              <w:left w:val="single" w:color="000000" w:sz="4" w:space="0"/>
              <w:bottom w:val="single" w:color="000000" w:sz="4" w:space="0"/>
              <w:right w:val="single" w:color="000000" w:sz="4" w:space="0"/>
            </w:tcBorders>
            <w:vAlign w:val="center"/>
          </w:tcPr>
          <w:p w14:paraId="17409148">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内部管理方案（包括职工食堂管理制度，食堂管理工作有计划，员工培训计划职工食堂管理规范，节水、节电、节气奖惩措施）：方案与本项目需求符合程度高且具体可行、全面的得</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分；方案与项目需求基本符合，基本可行、较全面的得</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lang w:eastAsia="zh-CN"/>
              </w:rPr>
              <w:t>分；方案与项目需求不够符合，可行性较差、不够全面的得0-</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p>
        </w:tc>
        <w:tc>
          <w:tcPr>
            <w:tcW w:w="576" w:type="pct"/>
            <w:tcBorders>
              <w:top w:val="single" w:color="000000" w:sz="4" w:space="0"/>
              <w:left w:val="single" w:color="000000" w:sz="4" w:space="0"/>
              <w:bottom w:val="single" w:color="000000" w:sz="4" w:space="0"/>
              <w:right w:val="single" w:color="000000" w:sz="4" w:space="0"/>
            </w:tcBorders>
            <w:vAlign w:val="center"/>
          </w:tcPr>
          <w:p w14:paraId="7CA4E152">
            <w:pPr>
              <w:pBdr>
                <w:top w:val="none" w:color="auto" w:sz="0" w:space="0"/>
                <w:left w:val="none" w:color="auto" w:sz="0" w:space="0"/>
                <w:bottom w:val="none" w:color="auto" w:sz="0" w:space="0"/>
                <w:right w:val="none" w:color="auto" w:sz="0" w:space="0"/>
              </w:pBdr>
              <w:spacing w:after="12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w:t>
            </w:r>
          </w:p>
        </w:tc>
      </w:tr>
      <w:tr w14:paraId="6F1B3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3E1462FB">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人员配备</w:t>
            </w:r>
          </w:p>
        </w:tc>
        <w:tc>
          <w:tcPr>
            <w:tcW w:w="3515" w:type="pct"/>
            <w:tcBorders>
              <w:top w:val="single" w:color="000000" w:sz="4" w:space="0"/>
              <w:left w:val="single" w:color="000000" w:sz="4" w:space="0"/>
              <w:bottom w:val="single" w:color="000000" w:sz="4" w:space="0"/>
              <w:right w:val="single" w:color="000000" w:sz="4" w:space="0"/>
            </w:tcBorders>
            <w:vAlign w:val="center"/>
          </w:tcPr>
          <w:p w14:paraId="706A387B">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投标人拟派厨师、副厨师</w:t>
            </w:r>
            <w:r>
              <w:rPr>
                <w:rFonts w:hint="eastAsia" w:ascii="仿宋" w:hAnsi="仿宋" w:eastAsia="仿宋" w:cs="仿宋"/>
                <w:kern w:val="2"/>
                <w:sz w:val="24"/>
                <w:szCs w:val="24"/>
                <w:lang w:eastAsia="zh-CN"/>
              </w:rPr>
              <w:t>具备</w:t>
            </w:r>
            <w:r>
              <w:rPr>
                <w:rFonts w:hint="eastAsia" w:ascii="仿宋" w:hAnsi="仿宋" w:eastAsia="仿宋" w:cs="仿宋"/>
                <w:kern w:val="2"/>
                <w:sz w:val="24"/>
                <w:szCs w:val="24"/>
                <w:lang w:val="en-US" w:eastAsia="zh-CN"/>
              </w:rPr>
              <w:t>人力资源部门颁发的</w:t>
            </w:r>
            <w:r>
              <w:rPr>
                <w:rFonts w:hint="eastAsia" w:ascii="仿宋" w:hAnsi="仿宋" w:eastAsia="仿宋" w:cs="仿宋"/>
                <w:kern w:val="2"/>
                <w:sz w:val="24"/>
                <w:szCs w:val="24"/>
                <w:lang w:eastAsia="zh-CN"/>
              </w:rPr>
              <w:t>职业资格证书二级（技师）中式烹调师资格的</w:t>
            </w:r>
            <w:r>
              <w:rPr>
                <w:rFonts w:hint="eastAsia" w:ascii="仿宋" w:hAnsi="仿宋" w:eastAsia="仿宋" w:cs="仿宋"/>
                <w:kern w:val="2"/>
                <w:sz w:val="24"/>
                <w:szCs w:val="24"/>
                <w:lang w:val="en-US" w:eastAsia="zh-CN"/>
              </w:rPr>
              <w:t>每名</w:t>
            </w:r>
            <w:r>
              <w:rPr>
                <w:rFonts w:hint="eastAsia" w:ascii="仿宋" w:hAnsi="仿宋" w:eastAsia="仿宋" w:cs="仿宋"/>
                <w:kern w:val="2"/>
                <w:sz w:val="24"/>
                <w:szCs w:val="24"/>
                <w:lang w:eastAsia="zh-CN"/>
              </w:rPr>
              <w:t>得1分，一级（技师）中式烹调师资格的</w:t>
            </w:r>
            <w:r>
              <w:rPr>
                <w:rFonts w:hint="eastAsia" w:ascii="仿宋" w:hAnsi="仿宋" w:eastAsia="仿宋" w:cs="仿宋"/>
                <w:kern w:val="2"/>
                <w:sz w:val="24"/>
                <w:szCs w:val="24"/>
                <w:lang w:val="en-US" w:eastAsia="zh-CN"/>
              </w:rPr>
              <w:t>每名</w:t>
            </w:r>
            <w:r>
              <w:rPr>
                <w:rFonts w:hint="eastAsia" w:ascii="仿宋" w:hAnsi="仿宋" w:eastAsia="仿宋" w:cs="仿宋"/>
                <w:kern w:val="2"/>
                <w:sz w:val="24"/>
                <w:szCs w:val="24"/>
                <w:lang w:eastAsia="zh-CN"/>
              </w:rPr>
              <w:t>得</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r>
              <w:rPr>
                <w:rFonts w:hint="eastAsia" w:ascii="仿宋" w:hAnsi="仿宋" w:eastAsia="仿宋" w:cs="仿宋"/>
                <w:kern w:val="2"/>
                <w:sz w:val="24"/>
                <w:szCs w:val="24"/>
                <w:lang w:val="en-US" w:eastAsia="zh-CN"/>
              </w:rPr>
              <w:t>最多按2人计分，</w:t>
            </w:r>
            <w:r>
              <w:rPr>
                <w:rFonts w:hint="eastAsia" w:ascii="仿宋" w:hAnsi="仿宋" w:eastAsia="仿宋" w:cs="仿宋"/>
                <w:kern w:val="2"/>
                <w:sz w:val="24"/>
                <w:szCs w:val="24"/>
                <w:lang w:eastAsia="zh-CN"/>
              </w:rPr>
              <w:t>最高得</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lang w:eastAsia="zh-CN"/>
              </w:rPr>
              <w:t>分；</w:t>
            </w:r>
          </w:p>
          <w:p w14:paraId="2EF0F3BA">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投标人拟派面点师</w:t>
            </w:r>
            <w:r>
              <w:rPr>
                <w:rFonts w:hint="eastAsia" w:ascii="仿宋" w:hAnsi="仿宋" w:eastAsia="仿宋" w:cs="仿宋"/>
                <w:kern w:val="2"/>
                <w:sz w:val="24"/>
                <w:szCs w:val="24"/>
                <w:lang w:eastAsia="zh-CN"/>
              </w:rPr>
              <w:t>具备国家</w:t>
            </w:r>
            <w:r>
              <w:rPr>
                <w:rFonts w:hint="eastAsia" w:ascii="仿宋" w:hAnsi="仿宋" w:eastAsia="仿宋" w:cs="仿宋"/>
                <w:kern w:val="2"/>
                <w:sz w:val="24"/>
                <w:szCs w:val="24"/>
                <w:lang w:val="en-US" w:eastAsia="zh-CN"/>
              </w:rPr>
              <w:t>人力资源部门颁发</w:t>
            </w:r>
            <w:r>
              <w:rPr>
                <w:rFonts w:hint="eastAsia" w:ascii="仿宋" w:hAnsi="仿宋" w:eastAsia="仿宋" w:cs="仿宋"/>
                <w:kern w:val="2"/>
                <w:sz w:val="24"/>
                <w:szCs w:val="24"/>
                <w:lang w:eastAsia="zh-CN"/>
              </w:rPr>
              <w:t>职业资格证书四级（</w:t>
            </w:r>
            <w:r>
              <w:rPr>
                <w:rFonts w:hint="eastAsia" w:ascii="仿宋" w:hAnsi="仿宋" w:eastAsia="仿宋" w:cs="仿宋"/>
                <w:kern w:val="2"/>
                <w:sz w:val="24"/>
                <w:szCs w:val="24"/>
                <w:lang w:val="en-US" w:eastAsia="zh-CN"/>
              </w:rPr>
              <w:t>中级</w:t>
            </w:r>
            <w:r>
              <w:rPr>
                <w:rFonts w:hint="eastAsia" w:ascii="仿宋" w:hAnsi="仿宋" w:eastAsia="仿宋" w:cs="仿宋"/>
                <w:kern w:val="2"/>
                <w:sz w:val="24"/>
                <w:szCs w:val="24"/>
                <w:lang w:eastAsia="zh-CN"/>
              </w:rPr>
              <w:t>）中式面点师资格的得1分，三级（</w:t>
            </w:r>
            <w:r>
              <w:rPr>
                <w:rFonts w:hint="eastAsia" w:ascii="仿宋" w:hAnsi="仿宋" w:eastAsia="仿宋" w:cs="仿宋"/>
                <w:kern w:val="2"/>
                <w:sz w:val="24"/>
                <w:szCs w:val="24"/>
                <w:lang w:val="en-US" w:eastAsia="zh-CN"/>
              </w:rPr>
              <w:t>高级</w:t>
            </w:r>
            <w:r>
              <w:rPr>
                <w:rFonts w:hint="eastAsia" w:ascii="仿宋" w:hAnsi="仿宋" w:eastAsia="仿宋" w:cs="仿宋"/>
                <w:kern w:val="2"/>
                <w:sz w:val="24"/>
                <w:szCs w:val="24"/>
                <w:lang w:eastAsia="zh-CN"/>
              </w:rPr>
              <w:t>）中式面点师资格的得</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r>
              <w:rPr>
                <w:rFonts w:hint="eastAsia" w:ascii="仿宋" w:hAnsi="仿宋" w:eastAsia="仿宋" w:cs="仿宋"/>
                <w:kern w:val="2"/>
                <w:sz w:val="24"/>
                <w:szCs w:val="24"/>
                <w:lang w:val="en-US" w:eastAsia="zh-CN"/>
              </w:rPr>
              <w:t>最多按1人计分，</w:t>
            </w:r>
            <w:r>
              <w:rPr>
                <w:rFonts w:hint="eastAsia" w:ascii="仿宋" w:hAnsi="仿宋" w:eastAsia="仿宋" w:cs="仿宋"/>
                <w:kern w:val="2"/>
                <w:sz w:val="24"/>
                <w:szCs w:val="24"/>
                <w:lang w:eastAsia="zh-CN"/>
              </w:rPr>
              <w:t>最高得</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p>
          <w:p w14:paraId="642E0A9C">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须提供证书原件</w:t>
            </w:r>
            <w:r>
              <w:rPr>
                <w:rFonts w:hint="eastAsia" w:ascii="仿宋" w:hAnsi="仿宋" w:eastAsia="仿宋" w:cs="仿宋"/>
                <w:kern w:val="2"/>
                <w:sz w:val="24"/>
                <w:szCs w:val="24"/>
                <w:lang w:val="en-US" w:eastAsia="zh-CN"/>
              </w:rPr>
              <w:t>扫描件</w:t>
            </w:r>
            <w:r>
              <w:rPr>
                <w:rFonts w:hint="eastAsia" w:ascii="仿宋" w:hAnsi="仿宋" w:eastAsia="仿宋" w:cs="仿宋"/>
                <w:kern w:val="2"/>
                <w:sz w:val="24"/>
                <w:szCs w:val="24"/>
                <w:lang w:eastAsia="zh-CN"/>
              </w:rPr>
              <w:t>，否则不得分，</w:t>
            </w:r>
            <w:r>
              <w:rPr>
                <w:rFonts w:hint="eastAsia" w:ascii="仿宋" w:hAnsi="仿宋" w:eastAsia="仿宋" w:cs="仿宋"/>
                <w:kern w:val="2"/>
                <w:sz w:val="24"/>
                <w:szCs w:val="24"/>
                <w:lang w:val="en-US" w:eastAsia="zh-CN"/>
              </w:rPr>
              <w:t>须提供以上人员近6个月中任意一个月在投标单位社保证明材料，否则不得分</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0-12</w:t>
            </w:r>
            <w:r>
              <w:rPr>
                <w:rFonts w:hint="eastAsia" w:ascii="仿宋" w:hAnsi="仿宋" w:eastAsia="仿宋" w:cs="仿宋"/>
                <w:kern w:val="2"/>
                <w:sz w:val="24"/>
                <w:szCs w:val="24"/>
                <w:lang w:eastAsia="zh-CN"/>
              </w:rPr>
              <w:t>分）</w:t>
            </w:r>
          </w:p>
        </w:tc>
        <w:tc>
          <w:tcPr>
            <w:tcW w:w="576" w:type="pct"/>
            <w:tcBorders>
              <w:top w:val="single" w:color="000000" w:sz="4" w:space="0"/>
              <w:left w:val="single" w:color="000000" w:sz="4" w:space="0"/>
              <w:bottom w:val="single" w:color="000000" w:sz="4" w:space="0"/>
              <w:right w:val="single" w:color="000000" w:sz="4" w:space="0"/>
            </w:tcBorders>
            <w:vAlign w:val="center"/>
          </w:tcPr>
          <w:p w14:paraId="6798AE2B">
            <w:pPr>
              <w:pBdr>
                <w:top w:val="none" w:color="auto" w:sz="0" w:space="0"/>
                <w:left w:val="none" w:color="auto" w:sz="0" w:space="0"/>
                <w:bottom w:val="none" w:color="auto" w:sz="0" w:space="0"/>
                <w:right w:val="none" w:color="auto" w:sz="0" w:space="0"/>
              </w:pBdr>
              <w:spacing w:after="12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分</w:t>
            </w:r>
          </w:p>
        </w:tc>
      </w:tr>
      <w:tr w14:paraId="3829B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316094D8">
            <w:pPr>
              <w:pBdr>
                <w:top w:val="none" w:color="auto" w:sz="0" w:space="0"/>
                <w:left w:val="none" w:color="auto" w:sz="0" w:space="0"/>
                <w:bottom w:val="none" w:color="auto" w:sz="0" w:space="0"/>
                <w:right w:val="none" w:color="auto" w:sz="0" w:space="0"/>
              </w:pBdr>
              <w:spacing w:line="36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zh-CN" w:eastAsia="zh-CN" w:bidi="zh-CN"/>
              </w:rPr>
              <w:t>员工稳定性</w:t>
            </w:r>
          </w:p>
        </w:tc>
        <w:tc>
          <w:tcPr>
            <w:tcW w:w="3515" w:type="pct"/>
            <w:tcBorders>
              <w:top w:val="single" w:color="000000" w:sz="4" w:space="0"/>
              <w:left w:val="single" w:color="000000" w:sz="4" w:space="0"/>
              <w:bottom w:val="single" w:color="000000" w:sz="4" w:space="0"/>
              <w:right w:val="single" w:color="000000" w:sz="4" w:space="0"/>
            </w:tcBorders>
            <w:vAlign w:val="center"/>
          </w:tcPr>
          <w:p w14:paraId="2920E532">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根据员工队伍稳定性承诺及有关措施的有效性情况进行打分。</w:t>
            </w:r>
          </w:p>
          <w:p w14:paraId="34F5411E">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员工稳定性措施合理、科学、有效的，得</w:t>
            </w:r>
            <w:r>
              <w:rPr>
                <w:rFonts w:hint="eastAsia" w:ascii="仿宋" w:hAnsi="仿宋" w:eastAsia="仿宋" w:cs="仿宋"/>
                <w:kern w:val="2"/>
                <w:sz w:val="24"/>
                <w:szCs w:val="24"/>
                <w:lang w:val="en-US" w:eastAsia="zh-CN"/>
              </w:rPr>
              <w:t>6-8分</w:t>
            </w:r>
            <w:r>
              <w:rPr>
                <w:rFonts w:hint="eastAsia" w:ascii="仿宋" w:hAnsi="仿宋" w:eastAsia="仿宋" w:cs="仿宋"/>
                <w:kern w:val="2"/>
                <w:sz w:val="24"/>
                <w:szCs w:val="24"/>
                <w:lang w:eastAsia="zh-CN"/>
              </w:rPr>
              <w:t>；</w:t>
            </w:r>
          </w:p>
          <w:p w14:paraId="7232C52F">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员工稳定性措施</w:t>
            </w:r>
            <w:r>
              <w:rPr>
                <w:rFonts w:hint="eastAsia" w:ascii="仿宋" w:hAnsi="仿宋" w:eastAsia="仿宋" w:cs="仿宋"/>
                <w:kern w:val="2"/>
                <w:sz w:val="24"/>
                <w:szCs w:val="24"/>
                <w:lang w:val="en-US" w:eastAsia="zh-CN"/>
              </w:rPr>
              <w:t>基本</w:t>
            </w:r>
            <w:r>
              <w:rPr>
                <w:rFonts w:hint="eastAsia" w:ascii="仿宋" w:hAnsi="仿宋" w:eastAsia="仿宋" w:cs="仿宋"/>
                <w:kern w:val="2"/>
                <w:sz w:val="24"/>
                <w:szCs w:val="24"/>
                <w:lang w:eastAsia="zh-CN"/>
              </w:rPr>
              <w:t>合理、</w:t>
            </w:r>
            <w:r>
              <w:rPr>
                <w:rFonts w:hint="eastAsia" w:ascii="仿宋" w:hAnsi="仿宋" w:eastAsia="仿宋" w:cs="仿宋"/>
                <w:kern w:val="2"/>
                <w:sz w:val="24"/>
                <w:szCs w:val="24"/>
                <w:lang w:val="en-US" w:eastAsia="zh-CN"/>
              </w:rPr>
              <w:t>基本</w:t>
            </w:r>
            <w:r>
              <w:rPr>
                <w:rFonts w:hint="eastAsia" w:ascii="仿宋" w:hAnsi="仿宋" w:eastAsia="仿宋" w:cs="仿宋"/>
                <w:kern w:val="2"/>
                <w:sz w:val="24"/>
                <w:szCs w:val="24"/>
                <w:lang w:eastAsia="zh-CN"/>
              </w:rPr>
              <w:t>科学、</w:t>
            </w:r>
            <w:r>
              <w:rPr>
                <w:rFonts w:hint="eastAsia" w:ascii="仿宋" w:hAnsi="仿宋" w:eastAsia="仿宋" w:cs="仿宋"/>
                <w:kern w:val="2"/>
                <w:sz w:val="24"/>
                <w:szCs w:val="24"/>
                <w:lang w:val="en-US" w:eastAsia="zh-CN"/>
              </w:rPr>
              <w:t>基本</w:t>
            </w:r>
            <w:r>
              <w:rPr>
                <w:rFonts w:hint="eastAsia" w:ascii="仿宋" w:hAnsi="仿宋" w:eastAsia="仿宋" w:cs="仿宋"/>
                <w:kern w:val="2"/>
                <w:sz w:val="24"/>
                <w:szCs w:val="24"/>
                <w:lang w:eastAsia="zh-CN"/>
              </w:rPr>
              <w:t>有效的，得</w:t>
            </w:r>
            <w:r>
              <w:rPr>
                <w:rFonts w:hint="eastAsia" w:ascii="仿宋" w:hAnsi="仿宋" w:eastAsia="仿宋" w:cs="仿宋"/>
                <w:kern w:val="2"/>
                <w:sz w:val="24"/>
                <w:szCs w:val="24"/>
                <w:lang w:val="en-US" w:eastAsia="zh-CN"/>
              </w:rPr>
              <w:t>3-5分</w:t>
            </w:r>
            <w:r>
              <w:rPr>
                <w:rFonts w:hint="eastAsia" w:ascii="仿宋" w:hAnsi="仿宋" w:eastAsia="仿宋" w:cs="仿宋"/>
                <w:kern w:val="2"/>
                <w:sz w:val="24"/>
                <w:szCs w:val="24"/>
                <w:lang w:eastAsia="zh-CN"/>
              </w:rPr>
              <w:t>；</w:t>
            </w:r>
          </w:p>
          <w:p w14:paraId="16646E00">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员工稳定性措施不够合理、不够科学、不够有效的，得</w:t>
            </w:r>
            <w:r>
              <w:rPr>
                <w:rFonts w:hint="eastAsia" w:ascii="仿宋" w:hAnsi="仿宋" w:eastAsia="仿宋" w:cs="仿宋"/>
                <w:kern w:val="2"/>
                <w:sz w:val="24"/>
                <w:szCs w:val="24"/>
                <w:lang w:val="en-US" w:eastAsia="zh-CN"/>
              </w:rPr>
              <w:t>0-2</w:t>
            </w:r>
            <w:r>
              <w:rPr>
                <w:rFonts w:hint="eastAsia" w:ascii="仿宋" w:hAnsi="仿宋" w:eastAsia="仿宋" w:cs="仿宋"/>
                <w:kern w:val="2"/>
                <w:sz w:val="24"/>
                <w:szCs w:val="24"/>
                <w:lang w:eastAsia="zh-CN"/>
              </w:rPr>
              <w:t>分。未提供措施不得分。</w:t>
            </w:r>
          </w:p>
        </w:tc>
        <w:tc>
          <w:tcPr>
            <w:tcW w:w="576" w:type="pct"/>
            <w:tcBorders>
              <w:top w:val="single" w:color="000000" w:sz="4" w:space="0"/>
              <w:left w:val="single" w:color="000000" w:sz="4" w:space="0"/>
              <w:bottom w:val="single" w:color="000000" w:sz="4" w:space="0"/>
              <w:right w:val="single" w:color="000000" w:sz="4" w:space="0"/>
            </w:tcBorders>
            <w:vAlign w:val="center"/>
          </w:tcPr>
          <w:p w14:paraId="06F3CC1B">
            <w:pPr>
              <w:pBdr>
                <w:top w:val="none" w:color="auto" w:sz="0" w:space="0"/>
                <w:left w:val="none" w:color="auto" w:sz="0" w:space="0"/>
                <w:bottom w:val="none" w:color="auto" w:sz="0" w:space="0"/>
                <w:right w:val="none" w:color="auto" w:sz="0" w:space="0"/>
              </w:pBdr>
              <w:spacing w:line="36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w:t>
            </w:r>
          </w:p>
        </w:tc>
      </w:tr>
      <w:tr w14:paraId="3F2ED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20C1795E">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eastAsia="zh-CN"/>
              </w:rPr>
              <w:t>突发事件安全应急预案</w:t>
            </w:r>
          </w:p>
        </w:tc>
        <w:tc>
          <w:tcPr>
            <w:tcW w:w="3515" w:type="pct"/>
            <w:tcBorders>
              <w:top w:val="single" w:color="000000" w:sz="4" w:space="0"/>
              <w:left w:val="single" w:color="000000" w:sz="4" w:space="0"/>
              <w:bottom w:val="single" w:color="000000" w:sz="4" w:space="0"/>
              <w:right w:val="single" w:color="000000" w:sz="4" w:space="0"/>
            </w:tcBorders>
            <w:vAlign w:val="center"/>
          </w:tcPr>
          <w:p w14:paraId="2A37C461">
            <w:pPr>
              <w:keepLines/>
              <w:pBdr>
                <w:top w:val="none" w:color="auto" w:sz="0" w:space="0"/>
                <w:left w:val="none" w:color="auto" w:sz="0" w:space="0"/>
                <w:bottom w:val="none" w:color="auto" w:sz="0" w:space="0"/>
                <w:right w:val="none" w:color="auto" w:sz="0" w:space="0"/>
              </w:pBdr>
              <w:snapToGrid w:val="0"/>
              <w:spacing w:line="400" w:lineRule="exact"/>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对</w:t>
            </w:r>
            <w:r>
              <w:rPr>
                <w:rFonts w:hint="eastAsia" w:ascii="仿宋" w:hAnsi="仿宋" w:eastAsia="仿宋" w:cs="仿宋"/>
                <w:kern w:val="2"/>
                <w:sz w:val="24"/>
                <w:szCs w:val="24"/>
                <w:lang w:eastAsia="zh-CN"/>
              </w:rPr>
              <w:t>突发事件</w:t>
            </w:r>
            <w:r>
              <w:rPr>
                <w:rFonts w:hint="eastAsia" w:ascii="仿宋" w:hAnsi="仿宋" w:eastAsia="仿宋" w:cs="仿宋"/>
                <w:kern w:val="2"/>
                <w:sz w:val="24"/>
                <w:szCs w:val="24"/>
                <w:lang w:val="en-US" w:eastAsia="zh-CN"/>
              </w:rPr>
              <w:t>的预判全面、对应的</w:t>
            </w:r>
            <w:r>
              <w:rPr>
                <w:rFonts w:hint="eastAsia" w:ascii="仿宋" w:hAnsi="仿宋" w:eastAsia="仿宋" w:cs="仿宋"/>
                <w:kern w:val="2"/>
                <w:sz w:val="24"/>
                <w:szCs w:val="24"/>
                <w:lang w:eastAsia="zh-CN"/>
              </w:rPr>
              <w:t>安全应急预案</w:t>
            </w:r>
            <w:r>
              <w:rPr>
                <w:rFonts w:hint="eastAsia" w:ascii="仿宋" w:hAnsi="仿宋" w:eastAsia="仿宋" w:cs="仿宋"/>
                <w:kern w:val="2"/>
                <w:sz w:val="24"/>
                <w:szCs w:val="24"/>
                <w:lang w:val="en-US" w:eastAsia="zh-CN"/>
              </w:rPr>
              <w:t>及时、合理、有效的得6-8分；对</w:t>
            </w:r>
            <w:r>
              <w:rPr>
                <w:rFonts w:hint="eastAsia" w:ascii="仿宋" w:hAnsi="仿宋" w:eastAsia="仿宋" w:cs="仿宋"/>
                <w:kern w:val="2"/>
                <w:sz w:val="24"/>
                <w:szCs w:val="24"/>
                <w:lang w:eastAsia="zh-CN"/>
              </w:rPr>
              <w:t>突发事件</w:t>
            </w:r>
            <w:r>
              <w:rPr>
                <w:rFonts w:hint="eastAsia" w:ascii="仿宋" w:hAnsi="仿宋" w:eastAsia="仿宋" w:cs="仿宋"/>
                <w:kern w:val="2"/>
                <w:sz w:val="24"/>
                <w:szCs w:val="24"/>
                <w:lang w:val="en-US" w:eastAsia="zh-CN"/>
              </w:rPr>
              <w:t>的预判基本全面、对应的</w:t>
            </w:r>
            <w:r>
              <w:rPr>
                <w:rFonts w:hint="eastAsia" w:ascii="仿宋" w:hAnsi="仿宋" w:eastAsia="仿宋" w:cs="仿宋"/>
                <w:kern w:val="2"/>
                <w:sz w:val="24"/>
                <w:szCs w:val="24"/>
                <w:lang w:eastAsia="zh-CN"/>
              </w:rPr>
              <w:t>安全应急预案</w:t>
            </w:r>
            <w:r>
              <w:rPr>
                <w:rFonts w:hint="eastAsia" w:ascii="仿宋" w:hAnsi="仿宋" w:eastAsia="仿宋" w:cs="仿宋"/>
                <w:kern w:val="2"/>
                <w:sz w:val="24"/>
                <w:szCs w:val="24"/>
                <w:lang w:val="en-US" w:eastAsia="zh-CN"/>
              </w:rPr>
              <w:t>基本及时、基本合理、基本有效的得3-5分，对</w:t>
            </w:r>
            <w:r>
              <w:rPr>
                <w:rFonts w:hint="eastAsia" w:ascii="仿宋" w:hAnsi="仿宋" w:eastAsia="仿宋" w:cs="仿宋"/>
                <w:kern w:val="2"/>
                <w:sz w:val="24"/>
                <w:szCs w:val="24"/>
                <w:lang w:eastAsia="zh-CN"/>
              </w:rPr>
              <w:t>突发事件</w:t>
            </w:r>
            <w:r>
              <w:rPr>
                <w:rFonts w:hint="eastAsia" w:ascii="仿宋" w:hAnsi="仿宋" w:eastAsia="仿宋" w:cs="仿宋"/>
                <w:kern w:val="2"/>
                <w:sz w:val="24"/>
                <w:szCs w:val="24"/>
                <w:lang w:val="en-US" w:eastAsia="zh-CN"/>
              </w:rPr>
              <w:t>的预判不够全面、对应的</w:t>
            </w:r>
            <w:r>
              <w:rPr>
                <w:rFonts w:hint="eastAsia" w:ascii="仿宋" w:hAnsi="仿宋" w:eastAsia="仿宋" w:cs="仿宋"/>
                <w:kern w:val="2"/>
                <w:sz w:val="24"/>
                <w:szCs w:val="24"/>
                <w:lang w:eastAsia="zh-CN"/>
              </w:rPr>
              <w:t>安全应急预案</w:t>
            </w:r>
            <w:r>
              <w:rPr>
                <w:rFonts w:hint="eastAsia" w:ascii="仿宋" w:hAnsi="仿宋" w:eastAsia="仿宋" w:cs="仿宋"/>
                <w:kern w:val="2"/>
                <w:sz w:val="24"/>
                <w:szCs w:val="24"/>
                <w:lang w:val="en-US" w:eastAsia="zh-CN"/>
              </w:rPr>
              <w:t>不够及时、不够合理、不够有效的得0-2分，</w:t>
            </w:r>
          </w:p>
        </w:tc>
        <w:tc>
          <w:tcPr>
            <w:tcW w:w="576" w:type="pct"/>
            <w:tcBorders>
              <w:top w:val="single" w:color="000000" w:sz="4" w:space="0"/>
              <w:left w:val="single" w:color="000000" w:sz="4" w:space="0"/>
              <w:bottom w:val="single" w:color="000000" w:sz="4" w:space="0"/>
              <w:right w:val="single" w:color="000000" w:sz="4" w:space="0"/>
            </w:tcBorders>
            <w:vAlign w:val="center"/>
          </w:tcPr>
          <w:p w14:paraId="336047E7">
            <w:pPr>
              <w:pBdr>
                <w:top w:val="none" w:color="auto" w:sz="0" w:space="0"/>
                <w:left w:val="none" w:color="auto" w:sz="0" w:space="0"/>
                <w:bottom w:val="none" w:color="auto" w:sz="0" w:space="0"/>
                <w:right w:val="none" w:color="auto" w:sz="0" w:space="0"/>
              </w:pBdr>
              <w:spacing w:after="12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w:t>
            </w:r>
          </w:p>
        </w:tc>
      </w:tr>
      <w:tr w14:paraId="4965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0FE23208">
            <w:pPr>
              <w:pBdr>
                <w:top w:val="none" w:color="auto" w:sz="0" w:space="0"/>
                <w:left w:val="none" w:color="auto" w:sz="0" w:space="0"/>
                <w:bottom w:val="none" w:color="auto" w:sz="0" w:space="0"/>
                <w:right w:val="none" w:color="auto" w:sz="0" w:space="0"/>
              </w:pBdr>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zh-CN" w:eastAsia="zh-CN"/>
              </w:rPr>
              <w:t>安全</w:t>
            </w:r>
            <w:r>
              <w:rPr>
                <w:rFonts w:hint="eastAsia" w:ascii="仿宋" w:hAnsi="仿宋" w:eastAsia="仿宋" w:cs="仿宋"/>
                <w:kern w:val="2"/>
                <w:sz w:val="24"/>
                <w:szCs w:val="24"/>
                <w:lang w:val="en-US" w:eastAsia="zh-CN"/>
              </w:rPr>
              <w:t>保障</w:t>
            </w:r>
            <w:r>
              <w:rPr>
                <w:rFonts w:hint="eastAsia" w:ascii="仿宋" w:hAnsi="仿宋" w:eastAsia="仿宋" w:cs="仿宋"/>
                <w:kern w:val="2"/>
                <w:sz w:val="24"/>
                <w:szCs w:val="24"/>
                <w:lang w:eastAsia="zh-CN"/>
              </w:rPr>
              <w:t>措施</w:t>
            </w:r>
          </w:p>
          <w:p w14:paraId="15E9FBCF">
            <w:pPr>
              <w:pBdr>
                <w:top w:val="none" w:color="auto" w:sz="0" w:space="0"/>
                <w:left w:val="none" w:color="auto" w:sz="0" w:space="0"/>
                <w:bottom w:val="none" w:color="auto" w:sz="0" w:space="0"/>
                <w:right w:val="none" w:color="auto" w:sz="0" w:space="0"/>
              </w:pBdr>
              <w:snapToGrid w:val="0"/>
              <w:spacing w:line="400" w:lineRule="exact"/>
              <w:jc w:val="center"/>
              <w:rPr>
                <w:rFonts w:hint="eastAsia" w:ascii="仿宋" w:hAnsi="仿宋" w:eastAsia="仿宋" w:cs="仿宋"/>
                <w:kern w:val="2"/>
                <w:sz w:val="24"/>
                <w:szCs w:val="24"/>
                <w:lang w:val="zh-CN" w:eastAsia="zh-CN"/>
              </w:rPr>
            </w:pPr>
          </w:p>
        </w:tc>
        <w:tc>
          <w:tcPr>
            <w:tcW w:w="3515" w:type="pct"/>
            <w:tcBorders>
              <w:top w:val="single" w:color="000000" w:sz="4" w:space="0"/>
              <w:left w:val="single" w:color="000000" w:sz="4" w:space="0"/>
              <w:bottom w:val="single" w:color="000000" w:sz="4" w:space="0"/>
              <w:right w:val="single" w:color="000000" w:sz="4" w:space="0"/>
            </w:tcBorders>
            <w:vAlign w:val="center"/>
          </w:tcPr>
          <w:p w14:paraId="5BB1D422">
            <w:pPr>
              <w:pBdr>
                <w:top w:val="none" w:color="auto" w:sz="0" w:space="0"/>
                <w:left w:val="none" w:color="auto" w:sz="0" w:space="0"/>
                <w:bottom w:val="none" w:color="auto" w:sz="0" w:space="0"/>
                <w:right w:val="none" w:color="auto" w:sz="0" w:space="0"/>
              </w:pBdr>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zh-CN" w:eastAsia="zh-CN"/>
              </w:rPr>
              <w:t>安全</w:t>
            </w:r>
            <w:r>
              <w:rPr>
                <w:rFonts w:hint="eastAsia" w:ascii="仿宋" w:hAnsi="仿宋" w:eastAsia="仿宋" w:cs="仿宋"/>
                <w:kern w:val="2"/>
                <w:sz w:val="24"/>
                <w:szCs w:val="24"/>
                <w:lang w:val="en-US" w:eastAsia="zh-CN"/>
              </w:rPr>
              <w:t>保障</w:t>
            </w:r>
            <w:r>
              <w:rPr>
                <w:rFonts w:hint="eastAsia" w:ascii="仿宋" w:hAnsi="仿宋" w:eastAsia="仿宋" w:cs="仿宋"/>
                <w:kern w:val="2"/>
                <w:sz w:val="24"/>
                <w:szCs w:val="24"/>
                <w:lang w:eastAsia="zh-CN"/>
              </w:rPr>
              <w:t>措施（严格执行《食品安全法》,制定安全检查计划，负责每天检查职工食堂电、气、消防等设备设施安全):措施全面、科学合理的得</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分；措施基本全面、基本科学、基本合理的得</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eastAsia="zh-CN"/>
              </w:rPr>
              <w:t>分；措施不够全面、不够科学、不够合理的得0-</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 xml:space="preserve">分。 </w:t>
            </w:r>
          </w:p>
        </w:tc>
        <w:tc>
          <w:tcPr>
            <w:tcW w:w="576" w:type="pct"/>
            <w:tcBorders>
              <w:top w:val="single" w:color="000000" w:sz="4" w:space="0"/>
              <w:left w:val="single" w:color="000000" w:sz="4" w:space="0"/>
              <w:bottom w:val="single" w:color="000000" w:sz="4" w:space="0"/>
              <w:right w:val="single" w:color="000000" w:sz="4" w:space="0"/>
            </w:tcBorders>
            <w:vAlign w:val="center"/>
          </w:tcPr>
          <w:p w14:paraId="07C87F29">
            <w:pPr>
              <w:pBdr>
                <w:top w:val="none" w:color="auto" w:sz="0" w:space="0"/>
                <w:left w:val="none" w:color="auto" w:sz="0" w:space="0"/>
                <w:bottom w:val="none" w:color="auto" w:sz="0" w:space="0"/>
                <w:right w:val="none" w:color="auto" w:sz="0" w:space="0"/>
              </w:pBdr>
              <w:spacing w:after="12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0-</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分</w:t>
            </w:r>
          </w:p>
        </w:tc>
      </w:tr>
      <w:tr w14:paraId="16333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vAlign w:val="center"/>
          </w:tcPr>
          <w:p w14:paraId="73CAD6EC">
            <w:pPr>
              <w:pBdr>
                <w:top w:val="none" w:color="auto" w:sz="0" w:space="0"/>
                <w:left w:val="none" w:color="auto" w:sz="0" w:space="0"/>
                <w:bottom w:val="none" w:color="auto" w:sz="0" w:space="0"/>
                <w:right w:val="none" w:color="auto" w:sz="0" w:space="0"/>
              </w:pBdr>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en-US" w:eastAsia="zh-CN"/>
              </w:rPr>
              <w:t>卫生</w:t>
            </w:r>
            <w:r>
              <w:rPr>
                <w:rFonts w:hint="eastAsia" w:ascii="仿宋" w:hAnsi="仿宋" w:eastAsia="仿宋" w:cs="仿宋"/>
                <w:kern w:val="2"/>
                <w:sz w:val="24"/>
                <w:szCs w:val="24"/>
                <w:lang w:val="zh-CN" w:eastAsia="zh-CN"/>
              </w:rPr>
              <w:t>服务方案</w:t>
            </w:r>
          </w:p>
        </w:tc>
        <w:tc>
          <w:tcPr>
            <w:tcW w:w="3515" w:type="pct"/>
            <w:tcBorders>
              <w:top w:val="single" w:color="000000" w:sz="4" w:space="0"/>
              <w:left w:val="single" w:color="000000" w:sz="4" w:space="0"/>
              <w:bottom w:val="single" w:color="000000" w:sz="4" w:space="0"/>
              <w:right w:val="single" w:color="000000" w:sz="4" w:space="0"/>
            </w:tcBorders>
            <w:vAlign w:val="center"/>
          </w:tcPr>
          <w:p w14:paraId="1D80F361">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en-US" w:eastAsia="zh-CN"/>
              </w:rPr>
              <w:t>卫生</w:t>
            </w:r>
            <w:r>
              <w:rPr>
                <w:rFonts w:hint="eastAsia" w:ascii="仿宋" w:hAnsi="仿宋" w:eastAsia="仿宋" w:cs="仿宋"/>
                <w:kern w:val="2"/>
                <w:sz w:val="24"/>
                <w:szCs w:val="24"/>
                <w:lang w:val="zh-CN" w:eastAsia="zh-CN"/>
              </w:rPr>
              <w:t>服务方案、措施全面、有效、计划安排合理的得</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lang w:val="zh-CN" w:eastAsia="zh-CN"/>
              </w:rPr>
              <w:t>-</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lang w:val="zh-CN" w:eastAsia="zh-CN"/>
              </w:rPr>
              <w:t>分，</w:t>
            </w:r>
            <w:r>
              <w:rPr>
                <w:rFonts w:hint="eastAsia" w:ascii="仿宋" w:hAnsi="仿宋" w:eastAsia="仿宋" w:cs="仿宋"/>
                <w:kern w:val="2"/>
                <w:sz w:val="24"/>
                <w:szCs w:val="24"/>
                <w:lang w:val="en-US" w:eastAsia="zh-CN"/>
              </w:rPr>
              <w:t>卫生</w:t>
            </w:r>
            <w:r>
              <w:rPr>
                <w:rFonts w:hint="eastAsia" w:ascii="仿宋" w:hAnsi="仿宋" w:eastAsia="仿宋" w:cs="仿宋"/>
                <w:kern w:val="2"/>
                <w:sz w:val="24"/>
                <w:szCs w:val="24"/>
                <w:lang w:val="zh-CN" w:eastAsia="zh-CN"/>
              </w:rPr>
              <w:t>服务方案、措施基本全面、基本有效、计划安排基本合理的得</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val="zh-CN" w:eastAsia="zh-CN"/>
              </w:rPr>
              <w:t>-</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val="zh-CN" w:eastAsia="zh-CN"/>
              </w:rPr>
              <w:t>分，保洁服务方案、措施不够全面、有效、计划安排不够合理的得0-</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val="zh-CN" w:eastAsia="zh-CN"/>
              </w:rPr>
              <w:t>分。</w:t>
            </w:r>
          </w:p>
        </w:tc>
        <w:tc>
          <w:tcPr>
            <w:tcW w:w="576" w:type="pct"/>
            <w:tcBorders>
              <w:top w:val="single" w:color="000000" w:sz="4" w:space="0"/>
              <w:left w:val="single" w:color="000000" w:sz="4" w:space="0"/>
              <w:bottom w:val="single" w:color="000000" w:sz="4" w:space="0"/>
              <w:right w:val="single" w:color="000000" w:sz="4" w:space="0"/>
            </w:tcBorders>
            <w:vAlign w:val="center"/>
          </w:tcPr>
          <w:p w14:paraId="4DCA19C1">
            <w:pPr>
              <w:pBdr>
                <w:top w:val="none" w:color="auto" w:sz="0" w:space="0"/>
                <w:left w:val="none" w:color="auto" w:sz="0" w:space="0"/>
                <w:bottom w:val="none" w:color="auto" w:sz="0" w:space="0"/>
                <w:right w:val="none" w:color="auto" w:sz="0" w:space="0"/>
              </w:pBdr>
              <w:spacing w:after="0"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zh-CN" w:eastAsia="zh-CN"/>
              </w:rPr>
              <w:t>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lang w:val="zh-CN" w:eastAsia="zh-CN"/>
              </w:rPr>
              <w:t>分</w:t>
            </w:r>
          </w:p>
        </w:tc>
      </w:tr>
      <w:tr w14:paraId="767F6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jc w:val="center"/>
        </w:trPr>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30F07">
            <w:pPr>
              <w:pBdr>
                <w:top w:val="none" w:color="auto" w:sz="0" w:space="0"/>
                <w:left w:val="none" w:color="auto" w:sz="0" w:space="0"/>
                <w:bottom w:val="none" w:color="auto" w:sz="0" w:space="0"/>
                <w:right w:val="none" w:color="auto" w:sz="0" w:space="0"/>
              </w:pBd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人员素养管理方案</w:t>
            </w:r>
          </w:p>
        </w:tc>
        <w:tc>
          <w:tcPr>
            <w:tcW w:w="3515" w:type="pct"/>
            <w:tcBorders>
              <w:top w:val="single" w:color="000000" w:sz="4" w:space="0"/>
              <w:left w:val="single" w:color="000000" w:sz="4" w:space="0"/>
              <w:bottom w:val="single" w:color="000000" w:sz="4" w:space="0"/>
              <w:right w:val="single" w:color="000000" w:sz="4" w:space="0"/>
            </w:tcBorders>
            <w:shd w:val="clear" w:color="auto" w:fill="FFFFFF"/>
            <w:vAlign w:val="top"/>
          </w:tcPr>
          <w:p w14:paraId="1A3B5BD6">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包括但不限于人员培训、人员管理、考核标准、奖罚措施等情况综合比较进行打分。方案全面合理可行，针对性强得8-10分；方案基本全面合理可行，有一定针对性得4-7分；方案有缺漏、方案欠合理，无针对性得0-3分。</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50FBA">
            <w:pPr>
              <w:pBdr>
                <w:top w:val="none" w:color="auto" w:sz="0" w:space="0"/>
                <w:left w:val="none" w:color="auto" w:sz="0" w:space="0"/>
                <w:bottom w:val="none" w:color="auto" w:sz="0" w:space="0"/>
                <w:right w:val="none" w:color="auto" w:sz="0" w:space="0"/>
              </w:pBdr>
              <w:spacing w:line="400" w:lineRule="exact"/>
              <w:jc w:val="center"/>
              <w:rPr>
                <w:rFonts w:hint="eastAsia" w:ascii="仿宋" w:hAnsi="仿宋" w:eastAsia="仿宋" w:cs="仿宋"/>
                <w:kern w:val="2"/>
                <w:sz w:val="24"/>
                <w:szCs w:val="24"/>
                <w:lang w:val="zh-CN" w:eastAsia="zh-CN"/>
              </w:rPr>
            </w:pPr>
            <w:r>
              <w:rPr>
                <w:rFonts w:hint="eastAsia" w:ascii="仿宋" w:hAnsi="仿宋" w:eastAsia="仿宋" w:cs="仿宋"/>
                <w:kern w:val="2"/>
                <w:sz w:val="24"/>
                <w:szCs w:val="24"/>
                <w:lang w:val="en-US" w:eastAsia="zh-CN"/>
              </w:rPr>
              <w:t>0-10分</w:t>
            </w:r>
          </w:p>
        </w:tc>
      </w:tr>
    </w:tbl>
    <w:p w14:paraId="041FFA88">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5A18DF1B">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10</w:t>
      </w:r>
      <w:r>
        <w:rPr>
          <w:rFonts w:hint="eastAsia" w:ascii="仿宋" w:hAnsi="仿宋" w:eastAsia="仿宋" w:cs="仿宋"/>
          <w:b/>
          <w:bCs/>
          <w:iCs/>
          <w:color w:val="auto"/>
          <w:sz w:val="24"/>
          <w:highlight w:val="none"/>
        </w:rPr>
        <w:t>分）</w:t>
      </w:r>
    </w:p>
    <w:p w14:paraId="7F0A26B3">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4E49E186">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36D3D0E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BA6FE4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10</w:t>
      </w:r>
    </w:p>
    <w:p w14:paraId="77DE6929">
      <w:pPr>
        <w:pStyle w:val="26"/>
        <w:rPr>
          <w:rFonts w:hint="eastAsia" w:ascii="仿宋" w:hAnsi="仿宋" w:eastAsia="仿宋" w:cs="仿宋"/>
          <w:color w:val="auto"/>
          <w:highlight w:val="none"/>
        </w:rPr>
      </w:pPr>
    </w:p>
    <w:p w14:paraId="04568A9D">
      <w:pPr>
        <w:rPr>
          <w:rFonts w:hint="eastAsia" w:ascii="仿宋" w:hAnsi="仿宋" w:eastAsia="仿宋" w:cs="仿宋"/>
          <w:color w:val="auto"/>
          <w:highlight w:val="none"/>
        </w:rPr>
      </w:pPr>
    </w:p>
    <w:p w14:paraId="0AEC7972">
      <w:pPr>
        <w:pStyle w:val="26"/>
        <w:rPr>
          <w:rFonts w:hint="eastAsia" w:ascii="仿宋" w:hAnsi="仿宋" w:eastAsia="仿宋" w:cs="仿宋"/>
          <w:color w:val="auto"/>
          <w:highlight w:val="none"/>
        </w:rPr>
      </w:pPr>
    </w:p>
    <w:p w14:paraId="04D5F2E1">
      <w:pPr>
        <w:pStyle w:val="27"/>
        <w:rPr>
          <w:rFonts w:hint="eastAsia" w:ascii="仿宋" w:hAnsi="仿宋" w:eastAsia="仿宋" w:cs="仿宋"/>
          <w:color w:val="auto"/>
          <w:highlight w:val="none"/>
        </w:rPr>
      </w:pPr>
    </w:p>
    <w:p w14:paraId="60C08DBE">
      <w:pPr>
        <w:rPr>
          <w:rFonts w:hint="eastAsia" w:ascii="仿宋" w:hAnsi="仿宋" w:eastAsia="仿宋" w:cs="仿宋"/>
          <w:color w:val="auto"/>
          <w:highlight w:val="none"/>
        </w:rPr>
      </w:pPr>
    </w:p>
    <w:p w14:paraId="1F50D6B1">
      <w:pPr>
        <w:pStyle w:val="2"/>
        <w:rPr>
          <w:rFonts w:hint="eastAsia" w:ascii="仿宋" w:hAnsi="仿宋" w:eastAsia="仿宋" w:cs="仿宋"/>
          <w:color w:val="auto"/>
          <w:highlight w:val="none"/>
        </w:rPr>
      </w:pPr>
    </w:p>
    <w:p w14:paraId="2272BCC9">
      <w:pPr>
        <w:rPr>
          <w:rFonts w:hint="eastAsia" w:ascii="仿宋" w:hAnsi="仿宋" w:eastAsia="仿宋" w:cs="仿宋"/>
          <w:color w:val="auto"/>
          <w:highlight w:val="none"/>
        </w:rPr>
      </w:pPr>
    </w:p>
    <w:p w14:paraId="2D259DF6">
      <w:pPr>
        <w:pStyle w:val="2"/>
        <w:rPr>
          <w:rFonts w:hint="eastAsia" w:ascii="仿宋" w:hAnsi="仿宋" w:eastAsia="仿宋" w:cs="仿宋"/>
          <w:color w:val="auto"/>
          <w:highlight w:val="none"/>
        </w:rPr>
      </w:pPr>
    </w:p>
    <w:p w14:paraId="204B4E8A">
      <w:pPr>
        <w:rPr>
          <w:rFonts w:hint="eastAsia" w:ascii="仿宋" w:hAnsi="仿宋" w:eastAsia="仿宋" w:cs="仿宋"/>
          <w:color w:val="auto"/>
          <w:highlight w:val="none"/>
        </w:rPr>
      </w:pPr>
    </w:p>
    <w:p w14:paraId="4889EB3A">
      <w:pPr>
        <w:pStyle w:val="2"/>
        <w:rPr>
          <w:rFonts w:hint="eastAsia" w:ascii="仿宋" w:hAnsi="仿宋" w:eastAsia="仿宋" w:cs="仿宋"/>
          <w:color w:val="auto"/>
          <w:highlight w:val="none"/>
        </w:rPr>
      </w:pPr>
    </w:p>
    <w:p w14:paraId="51BED9E8">
      <w:pPr>
        <w:rPr>
          <w:rFonts w:hint="eastAsia" w:ascii="仿宋" w:hAnsi="仿宋" w:eastAsia="仿宋" w:cs="仿宋"/>
          <w:color w:val="auto"/>
          <w:highlight w:val="none"/>
        </w:rPr>
      </w:pPr>
    </w:p>
    <w:p w14:paraId="69F5435E">
      <w:pPr>
        <w:pStyle w:val="2"/>
        <w:rPr>
          <w:rFonts w:hint="eastAsia" w:ascii="仿宋" w:hAnsi="仿宋" w:eastAsia="仿宋" w:cs="仿宋"/>
          <w:color w:val="auto"/>
          <w:highlight w:val="none"/>
        </w:rPr>
      </w:pPr>
    </w:p>
    <w:p w14:paraId="42156E37">
      <w:pPr>
        <w:rPr>
          <w:rFonts w:hint="eastAsia" w:ascii="仿宋" w:hAnsi="仿宋" w:eastAsia="仿宋" w:cs="仿宋"/>
          <w:color w:val="auto"/>
          <w:highlight w:val="none"/>
        </w:rPr>
      </w:pPr>
    </w:p>
    <w:p w14:paraId="32F493AE">
      <w:pPr>
        <w:pStyle w:val="2"/>
        <w:rPr>
          <w:rFonts w:hint="eastAsia" w:ascii="仿宋" w:hAnsi="仿宋" w:eastAsia="仿宋" w:cs="仿宋"/>
          <w:color w:val="auto"/>
          <w:highlight w:val="none"/>
        </w:rPr>
      </w:pPr>
    </w:p>
    <w:p w14:paraId="3F296015">
      <w:pPr>
        <w:rPr>
          <w:rFonts w:hint="eastAsia" w:ascii="仿宋" w:hAnsi="仿宋" w:eastAsia="仿宋" w:cs="仿宋"/>
          <w:color w:val="auto"/>
          <w:highlight w:val="none"/>
        </w:rPr>
      </w:pPr>
    </w:p>
    <w:p w14:paraId="116B09E5">
      <w:pPr>
        <w:pStyle w:val="2"/>
        <w:rPr>
          <w:rFonts w:hint="eastAsia" w:ascii="仿宋" w:hAnsi="仿宋" w:eastAsia="仿宋" w:cs="仿宋"/>
          <w:color w:val="auto"/>
          <w:highlight w:val="none"/>
        </w:rPr>
      </w:pPr>
    </w:p>
    <w:p w14:paraId="736CB2FC">
      <w:pPr>
        <w:rPr>
          <w:rFonts w:hint="eastAsia" w:ascii="仿宋" w:hAnsi="仿宋" w:eastAsia="仿宋" w:cs="仿宋"/>
          <w:color w:val="auto"/>
          <w:highlight w:val="none"/>
        </w:rPr>
      </w:pPr>
    </w:p>
    <w:p w14:paraId="35A113AE">
      <w:pPr>
        <w:pStyle w:val="2"/>
        <w:rPr>
          <w:rFonts w:hint="eastAsia" w:ascii="仿宋" w:hAnsi="仿宋" w:eastAsia="仿宋" w:cs="仿宋"/>
          <w:color w:val="auto"/>
          <w:highlight w:val="none"/>
        </w:rPr>
      </w:pPr>
    </w:p>
    <w:p w14:paraId="57EB77B6">
      <w:pPr>
        <w:rPr>
          <w:rFonts w:hint="eastAsia" w:ascii="仿宋" w:hAnsi="仿宋" w:eastAsia="仿宋" w:cs="仿宋"/>
          <w:color w:val="auto"/>
          <w:highlight w:val="none"/>
        </w:rPr>
      </w:pPr>
    </w:p>
    <w:p w14:paraId="3F994129">
      <w:pPr>
        <w:pStyle w:val="2"/>
        <w:rPr>
          <w:rFonts w:hint="eastAsia"/>
        </w:rPr>
      </w:pPr>
    </w:p>
    <w:p w14:paraId="0798DE63">
      <w:pPr>
        <w:rPr>
          <w:rFonts w:hint="eastAsia"/>
        </w:rPr>
      </w:pPr>
    </w:p>
    <w:p w14:paraId="68DB3360">
      <w:pPr>
        <w:pStyle w:val="2"/>
        <w:rPr>
          <w:rFonts w:hint="eastAsia"/>
        </w:rPr>
      </w:pPr>
    </w:p>
    <w:p w14:paraId="1EB70072">
      <w:pPr>
        <w:rPr>
          <w:rFonts w:hint="eastAsia"/>
        </w:rPr>
      </w:pPr>
    </w:p>
    <w:p w14:paraId="5F1366FE">
      <w:pPr>
        <w:pStyle w:val="2"/>
        <w:rPr>
          <w:rFonts w:hint="eastAsia"/>
        </w:rPr>
      </w:pPr>
    </w:p>
    <w:p w14:paraId="6694030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5"/>
      <w:r>
        <w:rPr>
          <w:rFonts w:hint="eastAsia" w:ascii="仿宋" w:hAnsi="仿宋" w:eastAsia="仿宋" w:cs="仿宋"/>
          <w:b/>
          <w:color w:val="auto"/>
          <w:sz w:val="36"/>
          <w:szCs w:val="20"/>
          <w:highlight w:val="none"/>
        </w:rPr>
        <w:t xml:space="preserve"> </w:t>
      </w:r>
      <w:bookmarkEnd w:id="36"/>
      <w:r>
        <w:rPr>
          <w:rFonts w:hint="eastAsia" w:ascii="仿宋" w:hAnsi="仿宋" w:eastAsia="仿宋" w:cs="仿宋"/>
          <w:b/>
          <w:color w:val="auto"/>
          <w:sz w:val="36"/>
          <w:szCs w:val="20"/>
          <w:highlight w:val="none"/>
        </w:rPr>
        <w:t>投标文件及其附件格式</w:t>
      </w:r>
    </w:p>
    <w:p w14:paraId="51DEAA39">
      <w:pPr>
        <w:spacing w:line="360" w:lineRule="auto"/>
        <w:jc w:val="center"/>
        <w:outlineLvl w:val="0"/>
        <w:rPr>
          <w:rFonts w:hint="eastAsia" w:ascii="仿宋" w:hAnsi="仿宋" w:eastAsia="仿宋" w:cs="仿宋"/>
          <w:b/>
          <w:color w:val="auto"/>
          <w:kern w:val="0"/>
          <w:sz w:val="36"/>
          <w:szCs w:val="36"/>
          <w:highlight w:val="none"/>
        </w:rPr>
      </w:pPr>
    </w:p>
    <w:p w14:paraId="43E11DC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EF3AEA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98D561D">
      <w:pPr>
        <w:spacing w:line="360" w:lineRule="auto"/>
        <w:jc w:val="center"/>
        <w:outlineLvl w:val="0"/>
        <w:rPr>
          <w:rFonts w:hint="eastAsia" w:ascii="仿宋" w:hAnsi="仿宋" w:eastAsia="仿宋" w:cs="仿宋"/>
          <w:b/>
          <w:color w:val="auto"/>
          <w:kern w:val="0"/>
          <w:sz w:val="36"/>
          <w:szCs w:val="36"/>
          <w:highlight w:val="none"/>
        </w:rPr>
      </w:pPr>
    </w:p>
    <w:p w14:paraId="448A3B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591B94A">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E4342BC">
      <w:pPr>
        <w:pStyle w:val="25"/>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736C67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08FBBA07">
      <w:pPr>
        <w:snapToGrid w:val="0"/>
        <w:spacing w:line="360" w:lineRule="auto"/>
        <w:ind w:firstLine="480" w:firstLineChars="200"/>
        <w:rPr>
          <w:rFonts w:hint="eastAsia" w:ascii="仿宋" w:hAnsi="仿宋" w:eastAsia="仿宋" w:cs="仿宋"/>
          <w:color w:val="auto"/>
          <w:sz w:val="24"/>
          <w:highlight w:val="none"/>
        </w:rPr>
      </w:pPr>
    </w:p>
    <w:p w14:paraId="6F97A514">
      <w:pPr>
        <w:spacing w:line="360" w:lineRule="auto"/>
        <w:ind w:firstLine="480" w:firstLineChars="200"/>
        <w:rPr>
          <w:rFonts w:hint="eastAsia" w:ascii="仿宋" w:hAnsi="仿宋" w:eastAsia="仿宋" w:cs="仿宋"/>
          <w:color w:val="auto"/>
          <w:sz w:val="24"/>
          <w:highlight w:val="none"/>
        </w:rPr>
      </w:pPr>
    </w:p>
    <w:p w14:paraId="1940555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98432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C0912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0554E60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5E5B7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CD32A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E3C0F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ABCFAE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883C1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AE6D0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55AA7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AC66A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E285F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FA8D0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6C72E8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65AC21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3DB418F">
      <w:pPr>
        <w:snapToGrid w:val="0"/>
        <w:spacing w:line="360" w:lineRule="auto"/>
        <w:ind w:right="480"/>
        <w:jc w:val="center"/>
        <w:rPr>
          <w:rFonts w:hint="eastAsia" w:ascii="仿宋" w:hAnsi="仿宋" w:eastAsia="仿宋" w:cs="仿宋"/>
          <w:b/>
          <w:color w:val="auto"/>
          <w:kern w:val="0"/>
          <w:sz w:val="32"/>
          <w:szCs w:val="32"/>
          <w:highlight w:val="none"/>
        </w:rPr>
      </w:pPr>
    </w:p>
    <w:p w14:paraId="78953A6E">
      <w:pPr>
        <w:snapToGrid w:val="0"/>
        <w:spacing w:line="360" w:lineRule="auto"/>
        <w:ind w:right="480"/>
        <w:jc w:val="center"/>
        <w:rPr>
          <w:rFonts w:hint="eastAsia" w:ascii="仿宋" w:hAnsi="仿宋" w:eastAsia="仿宋" w:cs="仿宋"/>
          <w:b/>
          <w:color w:val="auto"/>
          <w:kern w:val="0"/>
          <w:sz w:val="32"/>
          <w:szCs w:val="32"/>
          <w:highlight w:val="none"/>
        </w:rPr>
      </w:pPr>
    </w:p>
    <w:p w14:paraId="7469DD0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BC2E33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378ABD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71015262">
      <w:pPr>
        <w:snapToGrid w:val="0"/>
        <w:spacing w:line="360" w:lineRule="auto"/>
        <w:ind w:right="480"/>
        <w:jc w:val="center"/>
        <w:rPr>
          <w:rFonts w:hint="eastAsia" w:ascii="仿宋" w:hAnsi="仿宋" w:eastAsia="仿宋" w:cs="仿宋"/>
          <w:b/>
          <w:color w:val="auto"/>
          <w:kern w:val="0"/>
          <w:sz w:val="32"/>
          <w:szCs w:val="32"/>
          <w:highlight w:val="none"/>
        </w:rPr>
      </w:pPr>
    </w:p>
    <w:p w14:paraId="45B6D41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4E20699">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7CBCE47B">
      <w:pPr>
        <w:snapToGrid w:val="0"/>
        <w:spacing w:line="360" w:lineRule="auto"/>
        <w:ind w:right="480"/>
        <w:jc w:val="center"/>
        <w:rPr>
          <w:rFonts w:hint="eastAsia" w:ascii="仿宋" w:hAnsi="仿宋" w:eastAsia="仿宋" w:cs="仿宋"/>
          <w:b/>
          <w:color w:val="auto"/>
          <w:kern w:val="0"/>
          <w:sz w:val="32"/>
          <w:szCs w:val="32"/>
          <w:highlight w:val="none"/>
        </w:rPr>
      </w:pPr>
    </w:p>
    <w:p w14:paraId="45AB680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3A098D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9C2BFF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A73B95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69D6D97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00D47B7">
      <w:pPr>
        <w:widowControl/>
        <w:spacing w:line="360" w:lineRule="auto"/>
        <w:ind w:left="150"/>
        <w:jc w:val="center"/>
        <w:rPr>
          <w:rFonts w:hint="eastAsia" w:ascii="仿宋" w:hAnsi="仿宋" w:eastAsia="仿宋" w:cs="仿宋"/>
          <w:b/>
          <w:color w:val="auto"/>
          <w:kern w:val="0"/>
          <w:sz w:val="32"/>
          <w:szCs w:val="32"/>
          <w:highlight w:val="none"/>
        </w:rPr>
      </w:pPr>
    </w:p>
    <w:p w14:paraId="3568C93A">
      <w:pPr>
        <w:spacing w:line="360" w:lineRule="auto"/>
        <w:jc w:val="center"/>
        <w:rPr>
          <w:rFonts w:hint="eastAsia" w:ascii="仿宋" w:hAnsi="仿宋" w:eastAsia="仿宋" w:cs="仿宋"/>
          <w:color w:val="auto"/>
          <w:sz w:val="24"/>
          <w:highlight w:val="none"/>
        </w:rPr>
      </w:pPr>
    </w:p>
    <w:p w14:paraId="472D9750">
      <w:pPr>
        <w:pStyle w:val="26"/>
        <w:rPr>
          <w:rFonts w:hint="eastAsia"/>
          <w:color w:val="auto"/>
          <w:highlight w:val="none"/>
        </w:rPr>
      </w:pPr>
    </w:p>
    <w:p w14:paraId="789DDF20">
      <w:pPr>
        <w:rPr>
          <w:rFonts w:hint="eastAsia"/>
          <w:color w:val="auto"/>
          <w:highlight w:val="none"/>
        </w:rPr>
      </w:pPr>
    </w:p>
    <w:p w14:paraId="50187C98">
      <w:pPr>
        <w:pStyle w:val="26"/>
        <w:rPr>
          <w:rFonts w:hint="eastAsia"/>
          <w:color w:val="auto"/>
          <w:highlight w:val="none"/>
        </w:rPr>
      </w:pPr>
    </w:p>
    <w:p w14:paraId="0853BBC4">
      <w:pPr>
        <w:rPr>
          <w:rFonts w:hint="eastAsia"/>
          <w:color w:val="auto"/>
          <w:highlight w:val="none"/>
        </w:rPr>
      </w:pPr>
    </w:p>
    <w:p w14:paraId="60AA0CE1">
      <w:pPr>
        <w:pStyle w:val="26"/>
        <w:rPr>
          <w:rFonts w:hint="eastAsia"/>
          <w:color w:val="auto"/>
          <w:highlight w:val="none"/>
        </w:rPr>
      </w:pPr>
    </w:p>
    <w:p w14:paraId="58BB13D5">
      <w:pPr>
        <w:rPr>
          <w:rFonts w:hint="eastAsia"/>
          <w:color w:val="auto"/>
          <w:highlight w:val="none"/>
        </w:rPr>
      </w:pPr>
    </w:p>
    <w:p w14:paraId="6FCD375E">
      <w:pPr>
        <w:spacing w:line="360" w:lineRule="auto"/>
        <w:jc w:val="center"/>
        <w:outlineLvl w:val="0"/>
        <w:rPr>
          <w:rFonts w:hint="eastAsia" w:ascii="仿宋" w:hAnsi="仿宋" w:eastAsia="仿宋" w:cs="仿宋"/>
          <w:b/>
          <w:color w:val="auto"/>
          <w:kern w:val="0"/>
          <w:sz w:val="24"/>
          <w:highlight w:val="none"/>
        </w:rPr>
      </w:pPr>
    </w:p>
    <w:p w14:paraId="10C4E374">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59E7E05">
      <w:pPr>
        <w:spacing w:line="336" w:lineRule="auto"/>
        <w:jc w:val="center"/>
        <w:outlineLvl w:val="0"/>
        <w:rPr>
          <w:rFonts w:ascii="仿宋" w:hAnsi="仿宋" w:eastAsia="仿宋" w:cs="仿宋"/>
          <w:b/>
          <w:color w:val="auto"/>
          <w:kern w:val="0"/>
          <w:sz w:val="24"/>
          <w:highlight w:val="none"/>
        </w:rPr>
      </w:pPr>
    </w:p>
    <w:p w14:paraId="3E618C02">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6E1F391">
      <w:pPr>
        <w:pStyle w:val="911"/>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04064107">
      <w:pPr>
        <w:pStyle w:val="911"/>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1E322A30">
      <w:pPr>
        <w:pStyle w:val="911"/>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70EA1F7F">
      <w:pPr>
        <w:pStyle w:val="911"/>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4DF0883F">
      <w:pPr>
        <w:pStyle w:val="911"/>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06B3E1E1">
      <w:pPr>
        <w:pStyle w:val="911"/>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6B3ADB2E">
      <w:pPr>
        <w:snapToGrid w:val="0"/>
        <w:spacing w:line="360" w:lineRule="auto"/>
        <w:jc w:val="center"/>
        <w:rPr>
          <w:rFonts w:hint="eastAsia" w:ascii="仿宋" w:hAnsi="仿宋" w:eastAsia="仿宋" w:cs="仿宋"/>
          <w:b/>
          <w:color w:val="auto"/>
          <w:kern w:val="0"/>
          <w:sz w:val="32"/>
          <w:szCs w:val="32"/>
          <w:highlight w:val="none"/>
          <w:lang w:val="zh-CN"/>
        </w:rPr>
      </w:pPr>
    </w:p>
    <w:p w14:paraId="220BD06F">
      <w:pPr>
        <w:snapToGrid w:val="0"/>
        <w:spacing w:line="360" w:lineRule="auto"/>
        <w:jc w:val="center"/>
        <w:rPr>
          <w:rFonts w:hint="eastAsia" w:ascii="仿宋" w:hAnsi="仿宋" w:eastAsia="仿宋" w:cs="仿宋"/>
          <w:b/>
          <w:color w:val="auto"/>
          <w:kern w:val="0"/>
          <w:sz w:val="32"/>
          <w:szCs w:val="32"/>
          <w:highlight w:val="none"/>
          <w:lang w:val="zh-CN"/>
        </w:rPr>
      </w:pPr>
    </w:p>
    <w:p w14:paraId="23D1CD86">
      <w:pPr>
        <w:snapToGrid w:val="0"/>
        <w:spacing w:line="360" w:lineRule="auto"/>
        <w:jc w:val="center"/>
        <w:rPr>
          <w:rFonts w:hint="eastAsia" w:ascii="仿宋" w:hAnsi="仿宋" w:eastAsia="仿宋" w:cs="仿宋"/>
          <w:b/>
          <w:color w:val="auto"/>
          <w:kern w:val="0"/>
          <w:sz w:val="32"/>
          <w:szCs w:val="32"/>
          <w:highlight w:val="none"/>
          <w:lang w:val="zh-CN"/>
        </w:rPr>
      </w:pPr>
    </w:p>
    <w:p w14:paraId="104EC925">
      <w:pPr>
        <w:snapToGrid w:val="0"/>
        <w:spacing w:line="360" w:lineRule="auto"/>
        <w:jc w:val="both"/>
        <w:rPr>
          <w:rFonts w:hint="eastAsia" w:ascii="仿宋" w:hAnsi="仿宋" w:eastAsia="仿宋" w:cs="仿宋"/>
          <w:b/>
          <w:color w:val="auto"/>
          <w:kern w:val="0"/>
          <w:sz w:val="32"/>
          <w:szCs w:val="32"/>
          <w:highlight w:val="none"/>
          <w:lang w:val="zh-CN"/>
        </w:rPr>
      </w:pPr>
    </w:p>
    <w:p w14:paraId="6186849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CB60FE">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547D664">
      <w:pPr>
        <w:pStyle w:val="401"/>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0457AD66">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7947BB9D">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3B15A227">
      <w:pPr>
        <w:pStyle w:val="14"/>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57876027">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265AB020">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63DFA461">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1FEDE420">
      <w:pPr>
        <w:pStyle w:val="14"/>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137AB90A">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096CFA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2A1204B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7C78D13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65A725D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5875A7F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2EFAF7F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74346D8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0EB8BBCE">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48AE9E2C">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47F73B1B">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4BF37920">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4813DA4D">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14:paraId="166EE945">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5D8EA457">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595D1E74">
      <w:pPr>
        <w:jc w:val="center"/>
        <w:rPr>
          <w:rFonts w:hint="eastAsia" w:ascii="仿宋" w:hAnsi="仿宋" w:eastAsia="仿宋" w:cs="仿宋"/>
          <w:b/>
          <w:color w:val="auto"/>
          <w:sz w:val="24"/>
          <w:highlight w:val="none"/>
        </w:rPr>
      </w:pPr>
    </w:p>
    <w:p w14:paraId="45AEB752">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35AB9B6">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E519A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6788C4E1">
      <w:pPr>
        <w:snapToGrid w:val="0"/>
        <w:spacing w:line="600" w:lineRule="exact"/>
        <w:jc w:val="left"/>
        <w:rPr>
          <w:rFonts w:hint="eastAsia" w:ascii="仿宋" w:hAnsi="仿宋" w:eastAsia="仿宋" w:cs="仿宋"/>
          <w:color w:val="auto"/>
          <w:sz w:val="24"/>
          <w:highlight w:val="none"/>
        </w:rPr>
      </w:pPr>
    </w:p>
    <w:p w14:paraId="3E075A3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FC52CEC">
      <w:pPr>
        <w:spacing w:line="360" w:lineRule="exact"/>
        <w:rPr>
          <w:rFonts w:hint="eastAsia" w:ascii="仿宋" w:hAnsi="仿宋" w:eastAsia="仿宋" w:cs="仿宋"/>
          <w:color w:val="auto"/>
          <w:sz w:val="24"/>
          <w:highlight w:val="none"/>
        </w:rPr>
      </w:pPr>
    </w:p>
    <w:p w14:paraId="1A4DD80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1D3261F8">
      <w:pPr>
        <w:spacing w:line="360" w:lineRule="exact"/>
        <w:rPr>
          <w:rFonts w:hint="eastAsia" w:ascii="仿宋" w:hAnsi="仿宋" w:eastAsia="仿宋" w:cs="仿宋"/>
          <w:color w:val="auto"/>
          <w:sz w:val="24"/>
          <w:highlight w:val="none"/>
        </w:rPr>
      </w:pPr>
    </w:p>
    <w:p w14:paraId="69ED9581">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D42191F">
      <w:pPr>
        <w:spacing w:line="360" w:lineRule="exact"/>
        <w:rPr>
          <w:rFonts w:hint="eastAsia" w:ascii="仿宋" w:hAnsi="仿宋" w:eastAsia="仿宋" w:cs="仿宋"/>
          <w:color w:val="auto"/>
          <w:sz w:val="24"/>
          <w:highlight w:val="none"/>
        </w:rPr>
      </w:pPr>
    </w:p>
    <w:p w14:paraId="351D491C">
      <w:pPr>
        <w:spacing w:line="360" w:lineRule="exact"/>
        <w:rPr>
          <w:rFonts w:hint="eastAsia" w:ascii="仿宋" w:hAnsi="仿宋" w:eastAsia="仿宋" w:cs="仿宋"/>
          <w:color w:val="auto"/>
          <w:sz w:val="24"/>
          <w:highlight w:val="none"/>
        </w:rPr>
      </w:pPr>
    </w:p>
    <w:p w14:paraId="51AEDFB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22A3889D">
      <w:pPr>
        <w:spacing w:line="360" w:lineRule="exact"/>
        <w:rPr>
          <w:rFonts w:hint="eastAsia" w:ascii="仿宋" w:hAnsi="仿宋" w:eastAsia="仿宋" w:cs="仿宋"/>
          <w:color w:val="auto"/>
          <w:sz w:val="24"/>
          <w:highlight w:val="none"/>
        </w:rPr>
      </w:pPr>
    </w:p>
    <w:p w14:paraId="0386F670">
      <w:pPr>
        <w:spacing w:line="360" w:lineRule="exact"/>
        <w:rPr>
          <w:rFonts w:hint="eastAsia" w:ascii="仿宋" w:hAnsi="仿宋" w:eastAsia="仿宋" w:cs="仿宋"/>
          <w:color w:val="auto"/>
          <w:sz w:val="24"/>
          <w:highlight w:val="none"/>
        </w:rPr>
      </w:pPr>
    </w:p>
    <w:p w14:paraId="5B09B38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2CF8F91F">
      <w:pPr>
        <w:spacing w:line="360" w:lineRule="exact"/>
        <w:rPr>
          <w:rFonts w:hint="eastAsia" w:ascii="仿宋" w:hAnsi="仿宋" w:eastAsia="仿宋" w:cs="仿宋"/>
          <w:color w:val="auto"/>
          <w:sz w:val="24"/>
          <w:highlight w:val="none"/>
        </w:rPr>
      </w:pPr>
    </w:p>
    <w:p w14:paraId="2FCB4A83">
      <w:pPr>
        <w:spacing w:line="360" w:lineRule="exact"/>
        <w:rPr>
          <w:rFonts w:hint="eastAsia" w:ascii="仿宋" w:hAnsi="仿宋" w:eastAsia="仿宋" w:cs="仿宋"/>
          <w:color w:val="auto"/>
          <w:sz w:val="24"/>
          <w:highlight w:val="none"/>
        </w:rPr>
      </w:pPr>
    </w:p>
    <w:p w14:paraId="41E07728">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C720572">
      <w:pPr>
        <w:ind w:firstLine="4920" w:firstLineChars="2050"/>
        <w:jc w:val="left"/>
        <w:rPr>
          <w:rFonts w:hint="eastAsia" w:ascii="仿宋" w:hAnsi="仿宋" w:eastAsia="仿宋" w:cs="仿宋"/>
          <w:color w:val="auto"/>
          <w:sz w:val="24"/>
          <w:highlight w:val="none"/>
        </w:rPr>
      </w:pPr>
    </w:p>
    <w:p w14:paraId="3AA54665">
      <w:pPr>
        <w:spacing w:line="800" w:lineRule="exact"/>
        <w:rPr>
          <w:rFonts w:hint="eastAsia" w:ascii="仿宋" w:hAnsi="仿宋" w:eastAsia="仿宋" w:cs="仿宋"/>
          <w:b/>
          <w:color w:val="auto"/>
          <w:sz w:val="24"/>
          <w:highlight w:val="none"/>
        </w:rPr>
      </w:pPr>
    </w:p>
    <w:p w14:paraId="09E64C79">
      <w:pPr>
        <w:spacing w:line="800" w:lineRule="exact"/>
        <w:rPr>
          <w:rFonts w:hint="eastAsia" w:ascii="仿宋" w:hAnsi="仿宋" w:eastAsia="仿宋" w:cs="仿宋"/>
          <w:b/>
          <w:color w:val="auto"/>
          <w:sz w:val="24"/>
          <w:highlight w:val="none"/>
        </w:rPr>
      </w:pPr>
    </w:p>
    <w:p w14:paraId="00B54CAB">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1325CA64">
      <w:pPr>
        <w:jc w:val="center"/>
        <w:rPr>
          <w:rFonts w:hint="eastAsia" w:ascii="仿宋" w:hAnsi="仿宋" w:eastAsia="仿宋" w:cs="仿宋"/>
          <w:b/>
          <w:color w:val="auto"/>
          <w:sz w:val="24"/>
          <w:highlight w:val="none"/>
        </w:rPr>
      </w:pPr>
    </w:p>
    <w:p w14:paraId="4863644E">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5164A76D">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64A2E6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120CD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C1D04B3">
      <w:pPr>
        <w:snapToGrid w:val="0"/>
        <w:spacing w:line="600" w:lineRule="exact"/>
        <w:jc w:val="left"/>
        <w:rPr>
          <w:rFonts w:hint="eastAsia" w:ascii="仿宋" w:hAnsi="仿宋" w:eastAsia="仿宋" w:cs="仿宋"/>
          <w:color w:val="auto"/>
          <w:sz w:val="24"/>
          <w:highlight w:val="none"/>
        </w:rPr>
      </w:pPr>
    </w:p>
    <w:p w14:paraId="398EBB2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006D9517">
      <w:pPr>
        <w:spacing w:line="360" w:lineRule="exact"/>
        <w:rPr>
          <w:rFonts w:hint="eastAsia" w:ascii="仿宋" w:hAnsi="仿宋" w:eastAsia="仿宋" w:cs="仿宋"/>
          <w:color w:val="auto"/>
          <w:sz w:val="24"/>
          <w:highlight w:val="none"/>
        </w:rPr>
      </w:pPr>
    </w:p>
    <w:p w14:paraId="6DD7828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201BAA5">
      <w:pPr>
        <w:spacing w:line="360" w:lineRule="exact"/>
        <w:rPr>
          <w:rFonts w:hint="eastAsia" w:ascii="仿宋" w:hAnsi="仿宋" w:eastAsia="仿宋" w:cs="仿宋"/>
          <w:color w:val="auto"/>
          <w:sz w:val="24"/>
          <w:highlight w:val="none"/>
        </w:rPr>
      </w:pPr>
    </w:p>
    <w:p w14:paraId="7B809709">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208F4169">
      <w:pPr>
        <w:spacing w:line="360" w:lineRule="exact"/>
        <w:rPr>
          <w:rFonts w:hint="eastAsia" w:ascii="仿宋" w:hAnsi="仿宋" w:eastAsia="仿宋" w:cs="仿宋"/>
          <w:color w:val="auto"/>
          <w:sz w:val="24"/>
          <w:highlight w:val="none"/>
        </w:rPr>
      </w:pPr>
    </w:p>
    <w:p w14:paraId="0EFCBD92">
      <w:pPr>
        <w:spacing w:line="360" w:lineRule="exact"/>
        <w:rPr>
          <w:rFonts w:hint="eastAsia" w:ascii="仿宋" w:hAnsi="仿宋" w:eastAsia="仿宋" w:cs="仿宋"/>
          <w:color w:val="auto"/>
          <w:sz w:val="24"/>
          <w:highlight w:val="none"/>
        </w:rPr>
      </w:pPr>
    </w:p>
    <w:p w14:paraId="7FC9B8FC">
      <w:pPr>
        <w:jc w:val="center"/>
        <w:rPr>
          <w:rFonts w:hint="eastAsia" w:ascii="仿宋" w:hAnsi="仿宋" w:eastAsia="仿宋" w:cs="仿宋"/>
          <w:b/>
          <w:color w:val="auto"/>
          <w:kern w:val="0"/>
          <w:sz w:val="32"/>
          <w:szCs w:val="32"/>
          <w:highlight w:val="none"/>
        </w:rPr>
      </w:pPr>
    </w:p>
    <w:p w14:paraId="4E3AFD1A">
      <w:pPr>
        <w:rPr>
          <w:rFonts w:hint="eastAsia" w:ascii="仿宋" w:hAnsi="仿宋" w:eastAsia="仿宋" w:cs="仿宋"/>
          <w:color w:val="auto"/>
          <w:highlight w:val="none"/>
        </w:rPr>
      </w:pPr>
    </w:p>
    <w:p w14:paraId="3002EF6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D2F56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AB00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436CDE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2D0DDE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A662A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647929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5FEC801">
      <w:pPr>
        <w:spacing w:line="800" w:lineRule="exact"/>
        <w:rPr>
          <w:rFonts w:hint="eastAsia" w:ascii="仿宋" w:hAnsi="仿宋" w:eastAsia="仿宋" w:cs="仿宋"/>
          <w:b/>
          <w:color w:val="auto"/>
          <w:sz w:val="24"/>
          <w:highlight w:val="none"/>
        </w:rPr>
      </w:pPr>
    </w:p>
    <w:p w14:paraId="11232370">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735BFD6C">
      <w:pPr>
        <w:spacing w:line="800" w:lineRule="exact"/>
        <w:rPr>
          <w:rFonts w:hint="eastAsia" w:ascii="仿宋" w:hAnsi="仿宋" w:eastAsia="仿宋" w:cs="仿宋"/>
          <w:b/>
          <w:color w:val="auto"/>
          <w:sz w:val="24"/>
          <w:highlight w:val="none"/>
        </w:rPr>
      </w:pPr>
    </w:p>
    <w:p w14:paraId="30447DA4">
      <w:pPr>
        <w:spacing w:line="800" w:lineRule="exact"/>
        <w:rPr>
          <w:rFonts w:hint="eastAsia" w:ascii="仿宋" w:hAnsi="仿宋" w:eastAsia="仿宋" w:cs="仿宋"/>
          <w:b/>
          <w:color w:val="auto"/>
          <w:sz w:val="24"/>
          <w:highlight w:val="none"/>
        </w:rPr>
      </w:pPr>
    </w:p>
    <w:p w14:paraId="5DB8342A">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53F6A5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12EFD4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FD41BD9">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7E20E6E">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FCF584D">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F1D06B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640C0B5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06E22C9">
      <w:pPr>
        <w:spacing w:line="440" w:lineRule="exact"/>
        <w:rPr>
          <w:rFonts w:hint="eastAsia" w:ascii="仿宋" w:hAnsi="仿宋" w:eastAsia="仿宋" w:cs="仿宋"/>
          <w:color w:val="auto"/>
          <w:sz w:val="24"/>
          <w:highlight w:val="none"/>
        </w:rPr>
      </w:pPr>
    </w:p>
    <w:p w14:paraId="2E37172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3DFE1537">
      <w:pPr>
        <w:spacing w:line="440" w:lineRule="exact"/>
        <w:ind w:right="480"/>
        <w:rPr>
          <w:rFonts w:hint="eastAsia" w:ascii="仿宋" w:hAnsi="仿宋" w:eastAsia="仿宋" w:cs="仿宋"/>
          <w:color w:val="auto"/>
          <w:sz w:val="24"/>
          <w:highlight w:val="none"/>
        </w:rPr>
      </w:pPr>
    </w:p>
    <w:p w14:paraId="280DD15C">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4ECABB0D">
      <w:pPr>
        <w:jc w:val="center"/>
        <w:rPr>
          <w:rFonts w:hint="eastAsia" w:ascii="仿宋" w:hAnsi="仿宋" w:eastAsia="仿宋" w:cs="仿宋"/>
          <w:b/>
          <w:color w:val="auto"/>
          <w:kern w:val="0"/>
          <w:sz w:val="32"/>
          <w:szCs w:val="32"/>
          <w:highlight w:val="none"/>
        </w:rPr>
      </w:pPr>
    </w:p>
    <w:p w14:paraId="64DC6B8D">
      <w:pPr>
        <w:jc w:val="center"/>
        <w:rPr>
          <w:rFonts w:hint="eastAsia" w:ascii="仿宋" w:hAnsi="仿宋" w:eastAsia="仿宋" w:cs="仿宋"/>
          <w:b/>
          <w:color w:val="auto"/>
          <w:kern w:val="0"/>
          <w:sz w:val="32"/>
          <w:szCs w:val="32"/>
          <w:highlight w:val="none"/>
        </w:rPr>
      </w:pPr>
    </w:p>
    <w:p w14:paraId="7CD54686">
      <w:pPr>
        <w:pStyle w:val="26"/>
        <w:rPr>
          <w:rFonts w:hint="eastAsia"/>
          <w:color w:val="auto"/>
          <w:highlight w:val="none"/>
        </w:rPr>
      </w:pPr>
    </w:p>
    <w:p w14:paraId="17F378D9">
      <w:pPr>
        <w:jc w:val="both"/>
        <w:rPr>
          <w:rFonts w:hint="eastAsia" w:ascii="仿宋" w:hAnsi="仿宋" w:eastAsia="仿宋" w:cs="仿宋"/>
          <w:b/>
          <w:color w:val="auto"/>
          <w:kern w:val="0"/>
          <w:sz w:val="32"/>
          <w:szCs w:val="32"/>
          <w:highlight w:val="none"/>
        </w:rPr>
      </w:pPr>
    </w:p>
    <w:p w14:paraId="4D998EB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2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14A11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01A6AA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A49A8D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856283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3BB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8BBE2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A451A85">
            <w:pPr>
              <w:jc w:val="center"/>
              <w:rPr>
                <w:rFonts w:hint="eastAsia" w:ascii="仿宋" w:hAnsi="仿宋" w:eastAsia="仿宋" w:cs="仿宋"/>
                <w:b/>
                <w:color w:val="auto"/>
                <w:kern w:val="0"/>
                <w:sz w:val="32"/>
                <w:szCs w:val="32"/>
                <w:highlight w:val="none"/>
              </w:rPr>
            </w:pPr>
          </w:p>
        </w:tc>
        <w:tc>
          <w:tcPr>
            <w:tcW w:w="3546" w:type="dxa"/>
          </w:tcPr>
          <w:p w14:paraId="6310CB21">
            <w:pPr>
              <w:jc w:val="center"/>
              <w:rPr>
                <w:rFonts w:hint="eastAsia" w:ascii="仿宋" w:hAnsi="仿宋" w:eastAsia="仿宋" w:cs="仿宋"/>
                <w:b/>
                <w:color w:val="auto"/>
                <w:kern w:val="0"/>
                <w:sz w:val="32"/>
                <w:szCs w:val="32"/>
                <w:highlight w:val="none"/>
              </w:rPr>
            </w:pPr>
          </w:p>
        </w:tc>
        <w:tc>
          <w:tcPr>
            <w:tcW w:w="1276" w:type="dxa"/>
          </w:tcPr>
          <w:p w14:paraId="43613718">
            <w:pPr>
              <w:jc w:val="center"/>
              <w:rPr>
                <w:rFonts w:hint="eastAsia" w:ascii="仿宋" w:hAnsi="仿宋" w:eastAsia="仿宋" w:cs="仿宋"/>
                <w:b/>
                <w:color w:val="auto"/>
                <w:kern w:val="0"/>
                <w:sz w:val="32"/>
                <w:szCs w:val="32"/>
                <w:highlight w:val="none"/>
              </w:rPr>
            </w:pPr>
          </w:p>
        </w:tc>
      </w:tr>
      <w:tr w14:paraId="00ED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C3ED8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870B12E">
            <w:pPr>
              <w:jc w:val="center"/>
              <w:rPr>
                <w:rFonts w:hint="eastAsia" w:ascii="仿宋" w:hAnsi="仿宋" w:eastAsia="仿宋" w:cs="仿宋"/>
                <w:b/>
                <w:color w:val="auto"/>
                <w:kern w:val="0"/>
                <w:sz w:val="32"/>
                <w:szCs w:val="32"/>
                <w:highlight w:val="none"/>
              </w:rPr>
            </w:pPr>
          </w:p>
        </w:tc>
        <w:tc>
          <w:tcPr>
            <w:tcW w:w="3546" w:type="dxa"/>
          </w:tcPr>
          <w:p w14:paraId="2C104CD3">
            <w:pPr>
              <w:jc w:val="center"/>
              <w:rPr>
                <w:rFonts w:hint="eastAsia" w:ascii="仿宋" w:hAnsi="仿宋" w:eastAsia="仿宋" w:cs="仿宋"/>
                <w:b/>
                <w:color w:val="auto"/>
                <w:kern w:val="0"/>
                <w:sz w:val="32"/>
                <w:szCs w:val="32"/>
                <w:highlight w:val="none"/>
              </w:rPr>
            </w:pPr>
          </w:p>
        </w:tc>
        <w:tc>
          <w:tcPr>
            <w:tcW w:w="1276" w:type="dxa"/>
          </w:tcPr>
          <w:p w14:paraId="6B88B1B6">
            <w:pPr>
              <w:jc w:val="center"/>
              <w:rPr>
                <w:rFonts w:hint="eastAsia" w:ascii="仿宋" w:hAnsi="仿宋" w:eastAsia="仿宋" w:cs="仿宋"/>
                <w:b/>
                <w:color w:val="auto"/>
                <w:kern w:val="0"/>
                <w:sz w:val="32"/>
                <w:szCs w:val="32"/>
                <w:highlight w:val="none"/>
              </w:rPr>
            </w:pPr>
          </w:p>
        </w:tc>
      </w:tr>
      <w:tr w14:paraId="1CB1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FD630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7D4C572">
            <w:pPr>
              <w:jc w:val="center"/>
              <w:rPr>
                <w:rFonts w:hint="eastAsia" w:ascii="仿宋" w:hAnsi="仿宋" w:eastAsia="仿宋" w:cs="仿宋"/>
                <w:b/>
                <w:color w:val="auto"/>
                <w:kern w:val="0"/>
                <w:sz w:val="32"/>
                <w:szCs w:val="32"/>
                <w:highlight w:val="none"/>
              </w:rPr>
            </w:pPr>
          </w:p>
        </w:tc>
        <w:tc>
          <w:tcPr>
            <w:tcW w:w="3546" w:type="dxa"/>
          </w:tcPr>
          <w:p w14:paraId="4A9F9710">
            <w:pPr>
              <w:jc w:val="center"/>
              <w:rPr>
                <w:rFonts w:hint="eastAsia" w:ascii="仿宋" w:hAnsi="仿宋" w:eastAsia="仿宋" w:cs="仿宋"/>
                <w:b/>
                <w:color w:val="auto"/>
                <w:kern w:val="0"/>
                <w:sz w:val="32"/>
                <w:szCs w:val="32"/>
                <w:highlight w:val="none"/>
              </w:rPr>
            </w:pPr>
          </w:p>
        </w:tc>
        <w:tc>
          <w:tcPr>
            <w:tcW w:w="1276" w:type="dxa"/>
          </w:tcPr>
          <w:p w14:paraId="2C289811">
            <w:pPr>
              <w:jc w:val="center"/>
              <w:rPr>
                <w:rFonts w:hint="eastAsia" w:ascii="仿宋" w:hAnsi="仿宋" w:eastAsia="仿宋" w:cs="仿宋"/>
                <w:b/>
                <w:color w:val="auto"/>
                <w:kern w:val="0"/>
                <w:sz w:val="32"/>
                <w:szCs w:val="32"/>
                <w:highlight w:val="none"/>
              </w:rPr>
            </w:pPr>
          </w:p>
        </w:tc>
      </w:tr>
    </w:tbl>
    <w:p w14:paraId="4BFFA95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608F01F">
      <w:pPr>
        <w:jc w:val="center"/>
        <w:rPr>
          <w:rFonts w:hint="eastAsia" w:ascii="仿宋" w:hAnsi="仿宋" w:eastAsia="仿宋" w:cs="仿宋"/>
          <w:b/>
          <w:color w:val="auto"/>
          <w:kern w:val="0"/>
          <w:sz w:val="32"/>
          <w:szCs w:val="32"/>
          <w:highlight w:val="none"/>
        </w:rPr>
      </w:pPr>
    </w:p>
    <w:p w14:paraId="4D9A83A7">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47467FC0">
      <w:pPr>
        <w:widowControl/>
        <w:adjustRightInd/>
        <w:jc w:val="left"/>
        <w:rPr>
          <w:rFonts w:hint="eastAsia" w:ascii="仿宋" w:hAnsi="仿宋" w:eastAsia="仿宋" w:cs="仿宋"/>
          <w:b/>
          <w:bCs/>
          <w:color w:val="auto"/>
          <w:sz w:val="32"/>
          <w:szCs w:val="32"/>
          <w:highlight w:val="none"/>
          <w:lang w:eastAsia="zh-CN"/>
        </w:rPr>
      </w:pPr>
    </w:p>
    <w:p w14:paraId="0F5F1018">
      <w:pPr>
        <w:pStyle w:val="26"/>
        <w:rPr>
          <w:rFonts w:hint="eastAsia" w:ascii="仿宋" w:hAnsi="仿宋" w:eastAsia="仿宋" w:cs="仿宋"/>
          <w:b/>
          <w:bCs/>
          <w:color w:val="auto"/>
          <w:sz w:val="32"/>
          <w:szCs w:val="32"/>
          <w:highlight w:val="none"/>
          <w:lang w:eastAsia="zh-CN"/>
        </w:rPr>
      </w:pPr>
    </w:p>
    <w:p w14:paraId="2448B094">
      <w:pPr>
        <w:rPr>
          <w:rFonts w:hint="eastAsia" w:ascii="仿宋" w:hAnsi="仿宋" w:eastAsia="仿宋" w:cs="仿宋"/>
          <w:b/>
          <w:bCs/>
          <w:color w:val="auto"/>
          <w:sz w:val="32"/>
          <w:szCs w:val="32"/>
          <w:highlight w:val="none"/>
          <w:lang w:eastAsia="zh-CN"/>
        </w:rPr>
      </w:pPr>
    </w:p>
    <w:p w14:paraId="57581FE1">
      <w:pPr>
        <w:pStyle w:val="26"/>
        <w:rPr>
          <w:rFonts w:hint="eastAsia"/>
          <w:color w:val="auto"/>
          <w:highlight w:val="none"/>
          <w:lang w:eastAsia="zh-CN"/>
        </w:rPr>
      </w:pPr>
    </w:p>
    <w:p w14:paraId="7ABB1F7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A02AAE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87FB7AD">
      <w:pPr>
        <w:spacing w:line="360" w:lineRule="auto"/>
        <w:jc w:val="center"/>
        <w:outlineLvl w:val="0"/>
        <w:rPr>
          <w:rFonts w:hint="eastAsia" w:ascii="仿宋" w:hAnsi="仿宋" w:eastAsia="仿宋" w:cs="仿宋"/>
          <w:b/>
          <w:color w:val="auto"/>
          <w:kern w:val="0"/>
          <w:sz w:val="36"/>
          <w:szCs w:val="36"/>
          <w:highlight w:val="none"/>
        </w:rPr>
      </w:pPr>
    </w:p>
    <w:p w14:paraId="01D9EF73">
      <w:pPr>
        <w:pStyle w:val="26"/>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10138D96">
      <w:pPr>
        <w:snapToGrid w:val="0"/>
        <w:spacing w:line="360" w:lineRule="auto"/>
        <w:ind w:right="480"/>
        <w:jc w:val="center"/>
        <w:rPr>
          <w:rFonts w:hint="eastAsia" w:ascii="仿宋" w:hAnsi="仿宋" w:eastAsia="仿宋" w:cs="仿宋"/>
          <w:b/>
          <w:color w:val="auto"/>
          <w:kern w:val="0"/>
          <w:sz w:val="32"/>
          <w:szCs w:val="32"/>
          <w:highlight w:val="none"/>
        </w:rPr>
      </w:pPr>
    </w:p>
    <w:p w14:paraId="2FC95E05">
      <w:pPr>
        <w:snapToGrid w:val="0"/>
        <w:spacing w:line="360" w:lineRule="auto"/>
        <w:ind w:right="480"/>
        <w:jc w:val="center"/>
        <w:rPr>
          <w:rFonts w:hint="eastAsia" w:ascii="仿宋" w:hAnsi="仿宋" w:eastAsia="仿宋" w:cs="仿宋"/>
          <w:b/>
          <w:color w:val="auto"/>
          <w:kern w:val="0"/>
          <w:sz w:val="32"/>
          <w:szCs w:val="32"/>
          <w:highlight w:val="none"/>
        </w:rPr>
      </w:pPr>
    </w:p>
    <w:p w14:paraId="7B344503">
      <w:pPr>
        <w:snapToGrid w:val="0"/>
        <w:spacing w:line="360" w:lineRule="auto"/>
        <w:ind w:right="480"/>
        <w:jc w:val="center"/>
        <w:rPr>
          <w:rFonts w:hint="eastAsia" w:ascii="仿宋" w:hAnsi="仿宋" w:eastAsia="仿宋" w:cs="仿宋"/>
          <w:b/>
          <w:color w:val="auto"/>
          <w:kern w:val="0"/>
          <w:sz w:val="32"/>
          <w:szCs w:val="32"/>
          <w:highlight w:val="none"/>
        </w:rPr>
      </w:pPr>
    </w:p>
    <w:p w14:paraId="48370DC4">
      <w:pPr>
        <w:snapToGrid w:val="0"/>
        <w:spacing w:line="360" w:lineRule="auto"/>
        <w:ind w:right="480"/>
        <w:jc w:val="center"/>
        <w:rPr>
          <w:rFonts w:hint="eastAsia" w:ascii="仿宋" w:hAnsi="仿宋" w:eastAsia="仿宋" w:cs="仿宋"/>
          <w:b/>
          <w:color w:val="auto"/>
          <w:kern w:val="0"/>
          <w:sz w:val="32"/>
          <w:szCs w:val="32"/>
          <w:highlight w:val="none"/>
        </w:rPr>
      </w:pPr>
    </w:p>
    <w:p w14:paraId="43EF8678">
      <w:pPr>
        <w:snapToGrid w:val="0"/>
        <w:spacing w:line="360" w:lineRule="auto"/>
        <w:ind w:right="480"/>
        <w:jc w:val="center"/>
        <w:rPr>
          <w:rFonts w:hint="eastAsia" w:ascii="仿宋" w:hAnsi="仿宋" w:eastAsia="仿宋" w:cs="仿宋"/>
          <w:b/>
          <w:color w:val="auto"/>
          <w:kern w:val="0"/>
          <w:sz w:val="32"/>
          <w:szCs w:val="32"/>
          <w:highlight w:val="none"/>
        </w:rPr>
      </w:pPr>
    </w:p>
    <w:p w14:paraId="45E2A140">
      <w:pPr>
        <w:snapToGrid w:val="0"/>
        <w:spacing w:line="360" w:lineRule="auto"/>
        <w:ind w:right="480"/>
        <w:jc w:val="center"/>
        <w:rPr>
          <w:rFonts w:hint="eastAsia" w:ascii="仿宋" w:hAnsi="仿宋" w:eastAsia="仿宋" w:cs="仿宋"/>
          <w:b/>
          <w:color w:val="auto"/>
          <w:kern w:val="0"/>
          <w:sz w:val="32"/>
          <w:szCs w:val="32"/>
          <w:highlight w:val="none"/>
        </w:rPr>
      </w:pPr>
    </w:p>
    <w:p w14:paraId="6D656602">
      <w:pPr>
        <w:snapToGrid w:val="0"/>
        <w:spacing w:line="360" w:lineRule="auto"/>
        <w:ind w:right="480"/>
        <w:jc w:val="center"/>
        <w:rPr>
          <w:rFonts w:hint="eastAsia" w:ascii="仿宋" w:hAnsi="仿宋" w:eastAsia="仿宋" w:cs="仿宋"/>
          <w:b/>
          <w:color w:val="auto"/>
          <w:kern w:val="0"/>
          <w:sz w:val="32"/>
          <w:szCs w:val="32"/>
          <w:highlight w:val="none"/>
        </w:rPr>
      </w:pPr>
    </w:p>
    <w:p w14:paraId="69EEEA25">
      <w:pPr>
        <w:snapToGrid w:val="0"/>
        <w:spacing w:line="360" w:lineRule="auto"/>
        <w:ind w:right="480"/>
        <w:jc w:val="center"/>
        <w:rPr>
          <w:rFonts w:hint="eastAsia" w:ascii="仿宋" w:hAnsi="仿宋" w:eastAsia="仿宋" w:cs="仿宋"/>
          <w:b/>
          <w:color w:val="auto"/>
          <w:kern w:val="0"/>
          <w:sz w:val="32"/>
          <w:szCs w:val="32"/>
          <w:highlight w:val="none"/>
        </w:rPr>
      </w:pPr>
    </w:p>
    <w:p w14:paraId="5425BC8D">
      <w:pPr>
        <w:snapToGrid w:val="0"/>
        <w:spacing w:line="360" w:lineRule="auto"/>
        <w:ind w:right="480"/>
        <w:jc w:val="center"/>
        <w:rPr>
          <w:rFonts w:hint="eastAsia" w:ascii="仿宋" w:hAnsi="仿宋" w:eastAsia="仿宋" w:cs="仿宋"/>
          <w:b/>
          <w:color w:val="auto"/>
          <w:kern w:val="0"/>
          <w:sz w:val="32"/>
          <w:szCs w:val="32"/>
          <w:highlight w:val="none"/>
        </w:rPr>
      </w:pPr>
    </w:p>
    <w:p w14:paraId="22F4B1D3">
      <w:pPr>
        <w:snapToGrid w:val="0"/>
        <w:spacing w:line="360" w:lineRule="auto"/>
        <w:ind w:right="480"/>
        <w:jc w:val="center"/>
        <w:rPr>
          <w:rFonts w:hint="eastAsia" w:ascii="仿宋" w:hAnsi="仿宋" w:eastAsia="仿宋" w:cs="仿宋"/>
          <w:b/>
          <w:color w:val="auto"/>
          <w:kern w:val="0"/>
          <w:sz w:val="32"/>
          <w:szCs w:val="32"/>
          <w:highlight w:val="none"/>
        </w:rPr>
      </w:pPr>
    </w:p>
    <w:p w14:paraId="39544A2C">
      <w:pPr>
        <w:snapToGrid w:val="0"/>
        <w:spacing w:line="360" w:lineRule="auto"/>
        <w:ind w:right="480"/>
        <w:jc w:val="center"/>
        <w:rPr>
          <w:rFonts w:hint="eastAsia" w:ascii="仿宋" w:hAnsi="仿宋" w:eastAsia="仿宋" w:cs="仿宋"/>
          <w:b/>
          <w:color w:val="auto"/>
          <w:kern w:val="0"/>
          <w:sz w:val="32"/>
          <w:szCs w:val="32"/>
          <w:highlight w:val="none"/>
        </w:rPr>
      </w:pPr>
    </w:p>
    <w:p w14:paraId="33EBCC50">
      <w:pPr>
        <w:snapToGrid w:val="0"/>
        <w:spacing w:line="360" w:lineRule="auto"/>
        <w:ind w:right="480"/>
        <w:jc w:val="center"/>
        <w:rPr>
          <w:rFonts w:hint="eastAsia" w:ascii="仿宋" w:hAnsi="仿宋" w:eastAsia="仿宋" w:cs="仿宋"/>
          <w:b/>
          <w:color w:val="auto"/>
          <w:kern w:val="0"/>
          <w:sz w:val="32"/>
          <w:szCs w:val="32"/>
          <w:highlight w:val="none"/>
        </w:rPr>
      </w:pPr>
    </w:p>
    <w:p w14:paraId="687F4714">
      <w:pPr>
        <w:snapToGrid w:val="0"/>
        <w:spacing w:line="360" w:lineRule="auto"/>
        <w:ind w:right="480"/>
        <w:jc w:val="center"/>
        <w:rPr>
          <w:rFonts w:hint="eastAsia" w:ascii="仿宋" w:hAnsi="仿宋" w:eastAsia="仿宋" w:cs="仿宋"/>
          <w:b/>
          <w:color w:val="auto"/>
          <w:kern w:val="0"/>
          <w:sz w:val="32"/>
          <w:szCs w:val="32"/>
          <w:highlight w:val="none"/>
        </w:rPr>
      </w:pPr>
    </w:p>
    <w:p w14:paraId="1C375CC4">
      <w:pPr>
        <w:snapToGrid w:val="0"/>
        <w:spacing w:line="360" w:lineRule="auto"/>
        <w:ind w:right="480"/>
        <w:jc w:val="both"/>
        <w:rPr>
          <w:rFonts w:hint="eastAsia" w:ascii="仿宋" w:hAnsi="仿宋" w:eastAsia="仿宋" w:cs="仿宋"/>
          <w:b/>
          <w:color w:val="auto"/>
          <w:kern w:val="0"/>
          <w:sz w:val="32"/>
          <w:szCs w:val="32"/>
          <w:highlight w:val="none"/>
        </w:rPr>
      </w:pPr>
    </w:p>
    <w:p w14:paraId="1A33BF9B">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247" w:left="1238" w:header="851" w:footer="992" w:gutter="0"/>
          <w:pgNumType w:fmt="decimal"/>
          <w:cols w:space="720" w:num="1"/>
          <w:titlePg/>
          <w:docGrid w:linePitch="312" w:charSpace="0"/>
        </w:sectPr>
      </w:pPr>
    </w:p>
    <w:p w14:paraId="1FFEF280">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FA67E1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3E3D09D">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C08952E">
      <w:pPr>
        <w:spacing w:line="360" w:lineRule="auto"/>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pPr w:leftFromText="180" w:rightFromText="180" w:vertAnchor="text" w:horzAnchor="page" w:tblpX="1551"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873"/>
        <w:gridCol w:w="4414"/>
        <w:gridCol w:w="1572"/>
        <w:gridCol w:w="2084"/>
        <w:gridCol w:w="2462"/>
      </w:tblGrid>
      <w:tr w14:paraId="6C89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72" w:type="dxa"/>
            <w:vAlign w:val="center"/>
          </w:tcPr>
          <w:p w14:paraId="7C64DE6A">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序号</w:t>
            </w:r>
          </w:p>
        </w:tc>
        <w:tc>
          <w:tcPr>
            <w:tcW w:w="1873" w:type="dxa"/>
            <w:vAlign w:val="center"/>
          </w:tcPr>
          <w:p w14:paraId="2FB38170">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名称</w:t>
            </w:r>
          </w:p>
        </w:tc>
        <w:tc>
          <w:tcPr>
            <w:tcW w:w="4414" w:type="dxa"/>
            <w:vAlign w:val="center"/>
          </w:tcPr>
          <w:p w14:paraId="30F4C6FE">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服务内容</w:t>
            </w:r>
          </w:p>
        </w:tc>
        <w:tc>
          <w:tcPr>
            <w:tcW w:w="1572" w:type="dxa"/>
            <w:vAlign w:val="center"/>
          </w:tcPr>
          <w:p w14:paraId="0F7EDBD9">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单价</w:t>
            </w:r>
          </w:p>
        </w:tc>
        <w:tc>
          <w:tcPr>
            <w:tcW w:w="2084" w:type="dxa"/>
            <w:vAlign w:val="center"/>
          </w:tcPr>
          <w:p w14:paraId="35C297BD">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服务期限</w:t>
            </w:r>
          </w:p>
        </w:tc>
        <w:tc>
          <w:tcPr>
            <w:tcW w:w="2462" w:type="dxa"/>
            <w:vAlign w:val="center"/>
          </w:tcPr>
          <w:p w14:paraId="59995C37">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备注</w:t>
            </w:r>
          </w:p>
        </w:tc>
      </w:tr>
      <w:tr w14:paraId="36CF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72" w:type="dxa"/>
          </w:tcPr>
          <w:p w14:paraId="031950A1">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873" w:type="dxa"/>
          </w:tcPr>
          <w:p w14:paraId="3DAA41A1">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XX</w:t>
            </w:r>
          </w:p>
        </w:tc>
        <w:tc>
          <w:tcPr>
            <w:tcW w:w="4414" w:type="dxa"/>
          </w:tcPr>
          <w:p w14:paraId="34794847">
            <w:pPr>
              <w:jc w:val="center"/>
              <w:rPr>
                <w:color w:val="auto"/>
                <w:highlight w:val="none"/>
                <w:vertAlign w:val="baseline"/>
              </w:rPr>
            </w:pPr>
          </w:p>
        </w:tc>
        <w:tc>
          <w:tcPr>
            <w:tcW w:w="1572" w:type="dxa"/>
          </w:tcPr>
          <w:p w14:paraId="2ADE08ED">
            <w:pPr>
              <w:jc w:val="center"/>
              <w:rPr>
                <w:color w:val="auto"/>
                <w:highlight w:val="none"/>
                <w:vertAlign w:val="baseline"/>
              </w:rPr>
            </w:pPr>
          </w:p>
        </w:tc>
        <w:tc>
          <w:tcPr>
            <w:tcW w:w="2084" w:type="dxa"/>
          </w:tcPr>
          <w:p w14:paraId="3D0465FA">
            <w:pPr>
              <w:jc w:val="center"/>
              <w:rPr>
                <w:rFonts w:hint="default" w:eastAsia="宋体"/>
                <w:color w:val="auto"/>
                <w:highlight w:val="none"/>
                <w:vertAlign w:val="baseline"/>
                <w:lang w:val="en-US" w:eastAsia="zh-CN"/>
              </w:rPr>
            </w:pPr>
          </w:p>
        </w:tc>
        <w:tc>
          <w:tcPr>
            <w:tcW w:w="2462" w:type="dxa"/>
          </w:tcPr>
          <w:p w14:paraId="0FD2F041">
            <w:pPr>
              <w:jc w:val="center"/>
              <w:rPr>
                <w:color w:val="auto"/>
                <w:highlight w:val="none"/>
                <w:vertAlign w:val="baseline"/>
              </w:rPr>
            </w:pPr>
          </w:p>
        </w:tc>
      </w:tr>
      <w:tr w14:paraId="7196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72" w:type="dxa"/>
          </w:tcPr>
          <w:p w14:paraId="40448747">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873" w:type="dxa"/>
          </w:tcPr>
          <w:p w14:paraId="4E97DE0F">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XX</w:t>
            </w:r>
          </w:p>
        </w:tc>
        <w:tc>
          <w:tcPr>
            <w:tcW w:w="4414" w:type="dxa"/>
          </w:tcPr>
          <w:p w14:paraId="382CCBDD">
            <w:pPr>
              <w:jc w:val="center"/>
              <w:rPr>
                <w:color w:val="auto"/>
                <w:highlight w:val="none"/>
                <w:vertAlign w:val="baseline"/>
              </w:rPr>
            </w:pPr>
          </w:p>
        </w:tc>
        <w:tc>
          <w:tcPr>
            <w:tcW w:w="1572" w:type="dxa"/>
          </w:tcPr>
          <w:p w14:paraId="287C9EEA">
            <w:pPr>
              <w:jc w:val="center"/>
              <w:rPr>
                <w:color w:val="auto"/>
                <w:highlight w:val="none"/>
                <w:vertAlign w:val="baseline"/>
              </w:rPr>
            </w:pPr>
          </w:p>
        </w:tc>
        <w:tc>
          <w:tcPr>
            <w:tcW w:w="2084" w:type="dxa"/>
          </w:tcPr>
          <w:p w14:paraId="235A07AA">
            <w:pPr>
              <w:jc w:val="center"/>
              <w:rPr>
                <w:color w:val="auto"/>
                <w:highlight w:val="none"/>
                <w:vertAlign w:val="baseline"/>
              </w:rPr>
            </w:pPr>
          </w:p>
        </w:tc>
        <w:tc>
          <w:tcPr>
            <w:tcW w:w="2462" w:type="dxa"/>
          </w:tcPr>
          <w:p w14:paraId="2A77EE3A">
            <w:pPr>
              <w:jc w:val="center"/>
              <w:rPr>
                <w:color w:val="auto"/>
                <w:highlight w:val="none"/>
                <w:vertAlign w:val="baseline"/>
              </w:rPr>
            </w:pPr>
          </w:p>
        </w:tc>
      </w:tr>
      <w:tr w14:paraId="2C2E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72" w:type="dxa"/>
          </w:tcPr>
          <w:p w14:paraId="7474F0CC">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w:t>
            </w:r>
          </w:p>
        </w:tc>
        <w:tc>
          <w:tcPr>
            <w:tcW w:w="1873" w:type="dxa"/>
          </w:tcPr>
          <w:p w14:paraId="116FFCF8">
            <w:pPr>
              <w:jc w:val="center"/>
              <w:rPr>
                <w:color w:val="auto"/>
                <w:highlight w:val="none"/>
                <w:vertAlign w:val="baseline"/>
              </w:rPr>
            </w:pPr>
          </w:p>
        </w:tc>
        <w:tc>
          <w:tcPr>
            <w:tcW w:w="4414" w:type="dxa"/>
          </w:tcPr>
          <w:p w14:paraId="294D244E">
            <w:pPr>
              <w:jc w:val="center"/>
              <w:rPr>
                <w:color w:val="auto"/>
                <w:highlight w:val="none"/>
                <w:vertAlign w:val="baseline"/>
              </w:rPr>
            </w:pPr>
          </w:p>
        </w:tc>
        <w:tc>
          <w:tcPr>
            <w:tcW w:w="1572" w:type="dxa"/>
          </w:tcPr>
          <w:p w14:paraId="37626295">
            <w:pPr>
              <w:jc w:val="center"/>
              <w:rPr>
                <w:color w:val="auto"/>
                <w:highlight w:val="none"/>
                <w:vertAlign w:val="baseline"/>
              </w:rPr>
            </w:pPr>
          </w:p>
        </w:tc>
        <w:tc>
          <w:tcPr>
            <w:tcW w:w="2084" w:type="dxa"/>
          </w:tcPr>
          <w:p w14:paraId="581C91EC">
            <w:pPr>
              <w:jc w:val="center"/>
              <w:rPr>
                <w:color w:val="auto"/>
                <w:highlight w:val="none"/>
                <w:vertAlign w:val="baseline"/>
              </w:rPr>
            </w:pPr>
          </w:p>
        </w:tc>
        <w:tc>
          <w:tcPr>
            <w:tcW w:w="2462" w:type="dxa"/>
          </w:tcPr>
          <w:p w14:paraId="647859AF">
            <w:pPr>
              <w:jc w:val="center"/>
              <w:rPr>
                <w:color w:val="auto"/>
                <w:highlight w:val="none"/>
                <w:vertAlign w:val="baseline"/>
              </w:rPr>
            </w:pPr>
          </w:p>
        </w:tc>
      </w:tr>
    </w:tbl>
    <w:p w14:paraId="1C14D74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796C2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BC5114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5D5CAA46">
      <w:pPr>
        <w:snapToGrid w:val="0"/>
        <w:spacing w:line="360" w:lineRule="auto"/>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265F0B">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1D79B670">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4F3D3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0E0ADAB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18193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6E1E86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31A6D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314FC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22410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990EC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9195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199893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F35C0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5FC17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E1538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C5710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C3403F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80D98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7F0530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DF187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036FA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9F876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76177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2D04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045FE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F2B506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23EEA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780B1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F8B168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ACFDDF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F0817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BE220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D8EB23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9BA27B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0DA9F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06649C0">
      <w:pPr>
        <w:widowControl/>
        <w:spacing w:line="360" w:lineRule="auto"/>
        <w:ind w:firstLine="600" w:firstLineChars="200"/>
        <w:jc w:val="left"/>
        <w:rPr>
          <w:rFonts w:hint="eastAsia" w:ascii="仿宋" w:hAnsi="仿宋" w:eastAsia="仿宋" w:cs="仿宋"/>
          <w:color w:val="auto"/>
          <w:sz w:val="30"/>
          <w:szCs w:val="30"/>
          <w:highlight w:val="none"/>
        </w:rPr>
      </w:pPr>
    </w:p>
    <w:p w14:paraId="6D5E67E7">
      <w:pPr>
        <w:spacing w:line="360" w:lineRule="auto"/>
        <w:jc w:val="center"/>
        <w:rPr>
          <w:rFonts w:hint="eastAsia" w:ascii="仿宋" w:hAnsi="仿宋" w:eastAsia="仿宋" w:cs="仿宋"/>
          <w:b/>
          <w:color w:val="auto"/>
          <w:spacing w:val="6"/>
          <w:sz w:val="32"/>
          <w:szCs w:val="32"/>
          <w:highlight w:val="none"/>
        </w:rPr>
      </w:pPr>
    </w:p>
    <w:p w14:paraId="29DFD97A">
      <w:pPr>
        <w:spacing w:line="360" w:lineRule="auto"/>
        <w:jc w:val="center"/>
        <w:rPr>
          <w:rFonts w:hint="eastAsia" w:ascii="仿宋" w:hAnsi="仿宋" w:eastAsia="仿宋" w:cs="仿宋"/>
          <w:b/>
          <w:color w:val="auto"/>
          <w:spacing w:val="6"/>
          <w:sz w:val="32"/>
          <w:szCs w:val="32"/>
          <w:highlight w:val="none"/>
        </w:rPr>
      </w:pPr>
    </w:p>
    <w:p w14:paraId="4CB78873">
      <w:pPr>
        <w:spacing w:line="360" w:lineRule="auto"/>
        <w:jc w:val="center"/>
        <w:rPr>
          <w:rFonts w:hint="eastAsia" w:ascii="仿宋" w:hAnsi="仿宋" w:eastAsia="仿宋" w:cs="仿宋"/>
          <w:b/>
          <w:color w:val="auto"/>
          <w:spacing w:val="6"/>
          <w:sz w:val="32"/>
          <w:szCs w:val="32"/>
          <w:highlight w:val="none"/>
        </w:rPr>
      </w:pPr>
    </w:p>
    <w:p w14:paraId="61251278">
      <w:pPr>
        <w:spacing w:line="360" w:lineRule="auto"/>
        <w:jc w:val="center"/>
        <w:rPr>
          <w:rFonts w:hint="eastAsia" w:ascii="仿宋" w:hAnsi="仿宋" w:eastAsia="仿宋" w:cs="仿宋"/>
          <w:b/>
          <w:color w:val="auto"/>
          <w:spacing w:val="6"/>
          <w:sz w:val="32"/>
          <w:szCs w:val="32"/>
          <w:highlight w:val="none"/>
        </w:rPr>
      </w:pPr>
    </w:p>
    <w:p w14:paraId="26AB30C5">
      <w:pPr>
        <w:spacing w:line="360" w:lineRule="auto"/>
        <w:jc w:val="center"/>
        <w:rPr>
          <w:rFonts w:hint="eastAsia" w:ascii="仿宋" w:hAnsi="仿宋" w:eastAsia="仿宋" w:cs="仿宋"/>
          <w:b/>
          <w:color w:val="auto"/>
          <w:spacing w:val="6"/>
          <w:sz w:val="32"/>
          <w:szCs w:val="32"/>
          <w:highlight w:val="none"/>
        </w:rPr>
      </w:pPr>
    </w:p>
    <w:p w14:paraId="67813CF7">
      <w:pPr>
        <w:spacing w:line="360" w:lineRule="auto"/>
        <w:jc w:val="center"/>
        <w:rPr>
          <w:rFonts w:hint="eastAsia" w:ascii="仿宋" w:hAnsi="仿宋" w:eastAsia="仿宋" w:cs="仿宋"/>
          <w:b/>
          <w:color w:val="auto"/>
          <w:spacing w:val="6"/>
          <w:sz w:val="32"/>
          <w:szCs w:val="32"/>
          <w:highlight w:val="none"/>
        </w:rPr>
      </w:pPr>
    </w:p>
    <w:p w14:paraId="7B58D108">
      <w:pPr>
        <w:spacing w:line="360" w:lineRule="auto"/>
        <w:jc w:val="center"/>
        <w:rPr>
          <w:rFonts w:hint="eastAsia" w:ascii="仿宋" w:hAnsi="仿宋" w:eastAsia="仿宋" w:cs="仿宋"/>
          <w:b/>
          <w:color w:val="auto"/>
          <w:spacing w:val="6"/>
          <w:sz w:val="32"/>
          <w:szCs w:val="32"/>
          <w:highlight w:val="none"/>
        </w:rPr>
      </w:pPr>
    </w:p>
    <w:p w14:paraId="4140D824">
      <w:pPr>
        <w:pStyle w:val="26"/>
        <w:rPr>
          <w:rFonts w:hint="eastAsia" w:ascii="仿宋" w:hAnsi="仿宋" w:eastAsia="仿宋" w:cs="仿宋"/>
          <w:b/>
          <w:color w:val="auto"/>
          <w:spacing w:val="6"/>
          <w:sz w:val="32"/>
          <w:szCs w:val="32"/>
          <w:highlight w:val="none"/>
        </w:rPr>
      </w:pPr>
    </w:p>
    <w:p w14:paraId="381BC584">
      <w:pPr>
        <w:rPr>
          <w:rFonts w:hint="eastAsia" w:ascii="仿宋" w:hAnsi="仿宋" w:eastAsia="仿宋" w:cs="仿宋"/>
          <w:b/>
          <w:color w:val="auto"/>
          <w:spacing w:val="6"/>
          <w:sz w:val="32"/>
          <w:szCs w:val="32"/>
          <w:highlight w:val="none"/>
        </w:rPr>
      </w:pPr>
    </w:p>
    <w:p w14:paraId="4AE04FE0">
      <w:pPr>
        <w:pStyle w:val="26"/>
        <w:rPr>
          <w:rFonts w:hint="eastAsia" w:ascii="仿宋" w:hAnsi="仿宋" w:eastAsia="仿宋" w:cs="仿宋"/>
          <w:b/>
          <w:color w:val="auto"/>
          <w:spacing w:val="6"/>
          <w:sz w:val="32"/>
          <w:szCs w:val="32"/>
          <w:highlight w:val="none"/>
        </w:rPr>
      </w:pPr>
    </w:p>
    <w:p w14:paraId="0911F2D7">
      <w:pPr>
        <w:rPr>
          <w:rFonts w:hint="eastAsia" w:ascii="仿宋" w:hAnsi="仿宋" w:eastAsia="仿宋" w:cs="仿宋"/>
          <w:b/>
          <w:color w:val="auto"/>
          <w:spacing w:val="6"/>
          <w:sz w:val="32"/>
          <w:szCs w:val="32"/>
          <w:highlight w:val="none"/>
        </w:rPr>
      </w:pPr>
    </w:p>
    <w:p w14:paraId="7B65110A">
      <w:pPr>
        <w:pStyle w:val="26"/>
        <w:rPr>
          <w:rFonts w:hint="eastAsia"/>
          <w:color w:val="auto"/>
          <w:highlight w:val="none"/>
        </w:rPr>
      </w:pPr>
    </w:p>
    <w:p w14:paraId="45B41D3E">
      <w:pPr>
        <w:spacing w:line="360" w:lineRule="auto"/>
        <w:jc w:val="left"/>
        <w:rPr>
          <w:rFonts w:hint="eastAsia" w:ascii="仿宋" w:hAnsi="仿宋" w:eastAsia="仿宋" w:cs="仿宋"/>
          <w:b/>
          <w:color w:val="auto"/>
          <w:spacing w:val="6"/>
          <w:sz w:val="32"/>
          <w:szCs w:val="32"/>
          <w:highlight w:val="none"/>
        </w:rPr>
      </w:pPr>
    </w:p>
    <w:p w14:paraId="486655B9">
      <w:pPr>
        <w:pStyle w:val="26"/>
        <w:rPr>
          <w:rFonts w:hint="eastAsia" w:ascii="仿宋" w:hAnsi="仿宋" w:eastAsia="仿宋" w:cs="仿宋"/>
          <w:b/>
          <w:color w:val="auto"/>
          <w:spacing w:val="6"/>
          <w:sz w:val="32"/>
          <w:szCs w:val="32"/>
          <w:highlight w:val="none"/>
        </w:rPr>
      </w:pPr>
    </w:p>
    <w:p w14:paraId="650058F5">
      <w:pPr>
        <w:rPr>
          <w:rFonts w:hint="eastAsia" w:ascii="仿宋" w:hAnsi="仿宋" w:eastAsia="仿宋" w:cs="仿宋"/>
          <w:b/>
          <w:color w:val="auto"/>
          <w:spacing w:val="6"/>
          <w:sz w:val="32"/>
          <w:szCs w:val="32"/>
          <w:highlight w:val="none"/>
        </w:rPr>
      </w:pPr>
    </w:p>
    <w:p w14:paraId="64F1BFB6">
      <w:pPr>
        <w:pStyle w:val="26"/>
        <w:rPr>
          <w:rFonts w:hint="eastAsia" w:ascii="仿宋" w:hAnsi="仿宋" w:eastAsia="仿宋" w:cs="仿宋"/>
          <w:b/>
          <w:color w:val="auto"/>
          <w:spacing w:val="6"/>
          <w:sz w:val="32"/>
          <w:szCs w:val="32"/>
          <w:highlight w:val="none"/>
        </w:rPr>
      </w:pPr>
    </w:p>
    <w:p w14:paraId="39438314">
      <w:pPr>
        <w:rPr>
          <w:rFonts w:hint="eastAsia" w:ascii="仿宋" w:hAnsi="仿宋" w:eastAsia="仿宋" w:cs="仿宋"/>
          <w:b/>
          <w:color w:val="auto"/>
          <w:spacing w:val="6"/>
          <w:sz w:val="32"/>
          <w:szCs w:val="32"/>
          <w:highlight w:val="none"/>
        </w:rPr>
      </w:pPr>
    </w:p>
    <w:p w14:paraId="764C2138">
      <w:pPr>
        <w:pStyle w:val="26"/>
        <w:rPr>
          <w:rFonts w:hint="eastAsia"/>
          <w:color w:val="auto"/>
          <w:highlight w:val="none"/>
        </w:rPr>
      </w:pPr>
    </w:p>
    <w:p w14:paraId="090792E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3DDCC139">
      <w:pPr>
        <w:spacing w:line="360" w:lineRule="auto"/>
        <w:jc w:val="center"/>
        <w:rPr>
          <w:rFonts w:hint="eastAsia" w:ascii="仿宋" w:hAnsi="仿宋" w:eastAsia="仿宋" w:cs="仿宋"/>
          <w:b/>
          <w:color w:val="auto"/>
          <w:sz w:val="24"/>
          <w:highlight w:val="none"/>
        </w:rPr>
      </w:pPr>
    </w:p>
    <w:p w14:paraId="395D71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19028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AB3D6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5F413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2CFCD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E19C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0BEF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F7BB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39A2E5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81B9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4DE7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CA2F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5C4D63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60F51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E82D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47AA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D2A8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612CA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1B45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C388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1BFD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AA954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DB2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14B7C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A15628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0DA3F9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EDE568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545A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22424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4BA2A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5BD3F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A853DF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8C782B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A36AE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67D57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80A26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62DD7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74AD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6F740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034F3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0125A90">
      <w:pPr>
        <w:spacing w:line="360" w:lineRule="auto"/>
        <w:rPr>
          <w:rFonts w:hint="eastAsia" w:ascii="仿宋" w:hAnsi="仿宋" w:eastAsia="仿宋" w:cs="仿宋"/>
          <w:b/>
          <w:color w:val="auto"/>
          <w:sz w:val="24"/>
          <w:highlight w:val="none"/>
        </w:rPr>
      </w:pPr>
    </w:p>
    <w:p w14:paraId="61D4AF79">
      <w:pPr>
        <w:spacing w:line="360" w:lineRule="auto"/>
        <w:rPr>
          <w:rFonts w:hint="eastAsia" w:ascii="仿宋" w:hAnsi="仿宋" w:eastAsia="仿宋" w:cs="仿宋"/>
          <w:b/>
          <w:color w:val="auto"/>
          <w:sz w:val="24"/>
          <w:highlight w:val="none"/>
        </w:rPr>
      </w:pPr>
    </w:p>
    <w:p w14:paraId="6532A0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2AF9D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2B2FC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34631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F2B25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F3CE3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DDE34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C8FC3F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49864C">
      <w:pPr>
        <w:spacing w:line="360" w:lineRule="auto"/>
        <w:rPr>
          <w:rFonts w:hint="eastAsia" w:ascii="仿宋" w:hAnsi="仿宋" w:eastAsia="仿宋" w:cs="仿宋"/>
          <w:b/>
          <w:color w:val="auto"/>
          <w:sz w:val="24"/>
          <w:highlight w:val="none"/>
        </w:rPr>
      </w:pPr>
    </w:p>
    <w:p w14:paraId="08247D1B">
      <w:pPr>
        <w:autoSpaceDE w:val="0"/>
        <w:autoSpaceDN w:val="0"/>
        <w:jc w:val="center"/>
        <w:rPr>
          <w:rFonts w:hint="eastAsia" w:ascii="仿宋" w:hAnsi="仿宋" w:eastAsia="仿宋" w:cs="仿宋"/>
          <w:b/>
          <w:color w:val="auto"/>
          <w:spacing w:val="6"/>
          <w:sz w:val="32"/>
          <w:szCs w:val="32"/>
          <w:highlight w:val="none"/>
        </w:rPr>
      </w:pPr>
    </w:p>
    <w:p w14:paraId="347E1648">
      <w:pPr>
        <w:autoSpaceDE w:val="0"/>
        <w:autoSpaceDN w:val="0"/>
        <w:jc w:val="center"/>
        <w:rPr>
          <w:rFonts w:hint="eastAsia" w:ascii="仿宋" w:hAnsi="仿宋" w:eastAsia="仿宋" w:cs="仿宋"/>
          <w:b/>
          <w:color w:val="auto"/>
          <w:spacing w:val="6"/>
          <w:sz w:val="32"/>
          <w:szCs w:val="32"/>
          <w:highlight w:val="none"/>
        </w:rPr>
      </w:pPr>
    </w:p>
    <w:p w14:paraId="3702ECB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7AEB1FBB">
      <w:pPr>
        <w:spacing w:line="360" w:lineRule="auto"/>
        <w:rPr>
          <w:rFonts w:hint="eastAsia" w:ascii="仿宋" w:hAnsi="仿宋" w:eastAsia="仿宋" w:cs="仿宋"/>
          <w:color w:val="auto"/>
          <w:sz w:val="24"/>
          <w:highlight w:val="none"/>
          <w:u w:val="single"/>
        </w:rPr>
      </w:pPr>
    </w:p>
    <w:p w14:paraId="7264D2C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BFA295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1597F1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F6BCCD0">
      <w:pPr>
        <w:spacing w:line="360" w:lineRule="auto"/>
        <w:ind w:firstLine="494"/>
        <w:rPr>
          <w:rFonts w:hint="eastAsia" w:ascii="仿宋" w:hAnsi="仿宋" w:eastAsia="仿宋" w:cs="仿宋"/>
          <w:color w:val="auto"/>
          <w:sz w:val="24"/>
          <w:highlight w:val="none"/>
        </w:rPr>
      </w:pPr>
    </w:p>
    <w:p w14:paraId="53DC85D0">
      <w:pPr>
        <w:spacing w:line="360" w:lineRule="auto"/>
        <w:ind w:firstLine="494"/>
        <w:rPr>
          <w:rFonts w:hint="eastAsia" w:ascii="仿宋" w:hAnsi="仿宋" w:eastAsia="仿宋" w:cs="仿宋"/>
          <w:color w:val="auto"/>
          <w:sz w:val="24"/>
          <w:highlight w:val="none"/>
        </w:rPr>
      </w:pPr>
    </w:p>
    <w:p w14:paraId="4034D5AF">
      <w:pPr>
        <w:spacing w:line="360" w:lineRule="auto"/>
        <w:ind w:firstLine="494"/>
        <w:rPr>
          <w:rFonts w:hint="eastAsia" w:ascii="仿宋" w:hAnsi="仿宋" w:eastAsia="仿宋" w:cs="仿宋"/>
          <w:color w:val="auto"/>
          <w:sz w:val="24"/>
          <w:highlight w:val="none"/>
        </w:rPr>
      </w:pPr>
    </w:p>
    <w:p w14:paraId="7F9470D4">
      <w:pPr>
        <w:spacing w:line="360" w:lineRule="auto"/>
        <w:ind w:firstLine="494"/>
        <w:rPr>
          <w:rFonts w:hint="eastAsia" w:ascii="仿宋" w:hAnsi="仿宋" w:eastAsia="仿宋" w:cs="仿宋"/>
          <w:color w:val="auto"/>
          <w:sz w:val="24"/>
          <w:highlight w:val="none"/>
        </w:rPr>
      </w:pPr>
    </w:p>
    <w:p w14:paraId="6FD093C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51B369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9C35DD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93AC90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39391F1">
      <w:pPr>
        <w:autoSpaceDE w:val="0"/>
        <w:autoSpaceDN w:val="0"/>
        <w:jc w:val="center"/>
        <w:rPr>
          <w:rFonts w:hint="eastAsia" w:ascii="仿宋" w:hAnsi="仿宋" w:eastAsia="仿宋" w:cs="仿宋"/>
          <w:b/>
          <w:color w:val="auto"/>
          <w:spacing w:val="6"/>
          <w:sz w:val="32"/>
          <w:szCs w:val="32"/>
          <w:highlight w:val="none"/>
        </w:rPr>
      </w:pPr>
    </w:p>
    <w:p w14:paraId="4CCF5471">
      <w:pPr>
        <w:autoSpaceDE w:val="0"/>
        <w:autoSpaceDN w:val="0"/>
        <w:jc w:val="center"/>
        <w:rPr>
          <w:rFonts w:hint="eastAsia" w:ascii="仿宋" w:hAnsi="仿宋" w:eastAsia="仿宋" w:cs="仿宋"/>
          <w:b/>
          <w:color w:val="auto"/>
          <w:spacing w:val="6"/>
          <w:sz w:val="32"/>
          <w:szCs w:val="32"/>
          <w:highlight w:val="none"/>
        </w:rPr>
      </w:pPr>
    </w:p>
    <w:p w14:paraId="6369FC12">
      <w:pPr>
        <w:autoSpaceDE w:val="0"/>
        <w:autoSpaceDN w:val="0"/>
        <w:jc w:val="center"/>
        <w:rPr>
          <w:rFonts w:hint="eastAsia" w:ascii="仿宋" w:hAnsi="仿宋" w:eastAsia="仿宋" w:cs="仿宋"/>
          <w:b/>
          <w:color w:val="auto"/>
          <w:spacing w:val="6"/>
          <w:sz w:val="32"/>
          <w:szCs w:val="32"/>
          <w:highlight w:val="none"/>
        </w:rPr>
      </w:pPr>
    </w:p>
    <w:p w14:paraId="4B33D8C5">
      <w:pPr>
        <w:autoSpaceDE w:val="0"/>
        <w:autoSpaceDN w:val="0"/>
        <w:jc w:val="center"/>
        <w:rPr>
          <w:rFonts w:hint="eastAsia" w:ascii="仿宋" w:hAnsi="仿宋" w:eastAsia="仿宋" w:cs="仿宋"/>
          <w:b/>
          <w:color w:val="auto"/>
          <w:spacing w:val="6"/>
          <w:sz w:val="32"/>
          <w:szCs w:val="32"/>
          <w:highlight w:val="none"/>
        </w:rPr>
      </w:pPr>
    </w:p>
    <w:p w14:paraId="7746283E">
      <w:pPr>
        <w:autoSpaceDE w:val="0"/>
        <w:autoSpaceDN w:val="0"/>
        <w:jc w:val="center"/>
        <w:rPr>
          <w:rFonts w:hint="eastAsia" w:ascii="仿宋" w:hAnsi="仿宋" w:eastAsia="仿宋" w:cs="仿宋"/>
          <w:b/>
          <w:color w:val="auto"/>
          <w:spacing w:val="6"/>
          <w:sz w:val="32"/>
          <w:szCs w:val="32"/>
          <w:highlight w:val="none"/>
        </w:rPr>
      </w:pPr>
    </w:p>
    <w:p w14:paraId="71FE1857">
      <w:pPr>
        <w:autoSpaceDE w:val="0"/>
        <w:autoSpaceDN w:val="0"/>
        <w:jc w:val="center"/>
        <w:rPr>
          <w:rFonts w:hint="eastAsia" w:ascii="仿宋" w:hAnsi="仿宋" w:eastAsia="仿宋" w:cs="仿宋"/>
          <w:b/>
          <w:color w:val="auto"/>
          <w:spacing w:val="6"/>
          <w:sz w:val="32"/>
          <w:szCs w:val="32"/>
          <w:highlight w:val="none"/>
        </w:rPr>
      </w:pPr>
    </w:p>
    <w:p w14:paraId="28BF39AF">
      <w:pPr>
        <w:autoSpaceDE w:val="0"/>
        <w:autoSpaceDN w:val="0"/>
        <w:jc w:val="center"/>
        <w:rPr>
          <w:rFonts w:hint="eastAsia" w:ascii="仿宋" w:hAnsi="仿宋" w:eastAsia="仿宋" w:cs="仿宋"/>
          <w:b/>
          <w:color w:val="auto"/>
          <w:spacing w:val="6"/>
          <w:sz w:val="32"/>
          <w:szCs w:val="32"/>
          <w:highlight w:val="none"/>
        </w:rPr>
      </w:pPr>
    </w:p>
    <w:p w14:paraId="7CB3D114">
      <w:pPr>
        <w:pStyle w:val="26"/>
        <w:rPr>
          <w:rFonts w:hint="eastAsia" w:ascii="仿宋" w:hAnsi="仿宋" w:eastAsia="仿宋" w:cs="仿宋"/>
          <w:b/>
          <w:color w:val="auto"/>
          <w:spacing w:val="6"/>
          <w:sz w:val="32"/>
          <w:szCs w:val="32"/>
          <w:highlight w:val="none"/>
        </w:rPr>
      </w:pPr>
    </w:p>
    <w:p w14:paraId="42836A2B">
      <w:pPr>
        <w:rPr>
          <w:rFonts w:hint="eastAsia" w:ascii="仿宋" w:hAnsi="仿宋" w:eastAsia="仿宋" w:cs="仿宋"/>
          <w:b/>
          <w:color w:val="auto"/>
          <w:spacing w:val="6"/>
          <w:sz w:val="32"/>
          <w:szCs w:val="32"/>
          <w:highlight w:val="none"/>
        </w:rPr>
      </w:pPr>
    </w:p>
    <w:p w14:paraId="27F210AB">
      <w:pPr>
        <w:pStyle w:val="26"/>
        <w:rPr>
          <w:rFonts w:hint="eastAsia" w:ascii="仿宋" w:hAnsi="仿宋" w:eastAsia="仿宋" w:cs="仿宋"/>
          <w:b/>
          <w:color w:val="auto"/>
          <w:spacing w:val="6"/>
          <w:sz w:val="32"/>
          <w:szCs w:val="32"/>
          <w:highlight w:val="none"/>
        </w:rPr>
      </w:pPr>
    </w:p>
    <w:p w14:paraId="4B6238EA">
      <w:pPr>
        <w:rPr>
          <w:rFonts w:hint="eastAsia" w:ascii="仿宋" w:hAnsi="仿宋" w:eastAsia="仿宋" w:cs="仿宋"/>
          <w:b/>
          <w:color w:val="auto"/>
          <w:spacing w:val="6"/>
          <w:sz w:val="32"/>
          <w:szCs w:val="32"/>
          <w:highlight w:val="none"/>
        </w:rPr>
      </w:pPr>
    </w:p>
    <w:p w14:paraId="2B440CC2">
      <w:pPr>
        <w:pStyle w:val="26"/>
        <w:rPr>
          <w:rFonts w:hint="eastAsia" w:ascii="仿宋" w:hAnsi="仿宋" w:eastAsia="仿宋" w:cs="仿宋"/>
          <w:b/>
          <w:color w:val="auto"/>
          <w:spacing w:val="6"/>
          <w:sz w:val="32"/>
          <w:szCs w:val="32"/>
          <w:highlight w:val="none"/>
        </w:rPr>
      </w:pPr>
    </w:p>
    <w:p w14:paraId="47A06C12">
      <w:pPr>
        <w:rPr>
          <w:rFonts w:hint="eastAsia" w:ascii="仿宋" w:hAnsi="仿宋" w:eastAsia="仿宋" w:cs="仿宋"/>
          <w:b/>
          <w:color w:val="auto"/>
          <w:spacing w:val="6"/>
          <w:sz w:val="32"/>
          <w:szCs w:val="32"/>
          <w:highlight w:val="none"/>
        </w:rPr>
      </w:pPr>
    </w:p>
    <w:p w14:paraId="18CFEF7E">
      <w:pPr>
        <w:pStyle w:val="26"/>
        <w:rPr>
          <w:rFonts w:hint="eastAsia" w:ascii="仿宋" w:hAnsi="仿宋" w:eastAsia="仿宋" w:cs="仿宋"/>
          <w:b/>
          <w:color w:val="auto"/>
          <w:spacing w:val="6"/>
          <w:sz w:val="32"/>
          <w:szCs w:val="32"/>
          <w:highlight w:val="none"/>
        </w:rPr>
      </w:pPr>
    </w:p>
    <w:p w14:paraId="6D96F114">
      <w:pPr>
        <w:pStyle w:val="26"/>
        <w:rPr>
          <w:rFonts w:hint="eastAsia"/>
          <w:color w:val="auto"/>
          <w:highlight w:val="none"/>
        </w:rPr>
      </w:pPr>
    </w:p>
    <w:p w14:paraId="5683C194">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0C06FEB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89EF2C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3A1C28C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EF78CC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4D30CD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DBB3C5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B464CE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88B218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3B5EE3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A7E6FA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7" w:name="_Hlk101131882"/>
      <w:r>
        <w:rPr>
          <w:rFonts w:hint="eastAsia" w:ascii="仿宋" w:hAnsi="仿宋" w:eastAsia="仿宋" w:cs="仿宋"/>
          <w:color w:val="auto"/>
          <w:kern w:val="0"/>
          <w:sz w:val="24"/>
          <w:highlight w:val="none"/>
          <w:u w:val="single"/>
        </w:rPr>
        <w:t>联合体成员X,……</w:t>
      </w:r>
      <w:bookmarkEnd w:id="3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8"/>
      <w:r>
        <w:rPr>
          <w:rFonts w:hint="eastAsia" w:ascii="仿宋" w:hAnsi="仿宋" w:eastAsia="仿宋" w:cs="仿宋"/>
          <w:b/>
          <w:color w:val="auto"/>
          <w:kern w:val="0"/>
          <w:sz w:val="24"/>
          <w:highlight w:val="none"/>
          <w:lang w:val="zh-CN"/>
        </w:rPr>
        <w:t>）</w:t>
      </w:r>
    </w:p>
    <w:p w14:paraId="74A11974">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
    </w:p>
    <w:p w14:paraId="7123E61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D5AC8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DA6170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F44629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832FED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2FD58E1">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D7FB96">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0C42D2F">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2D955E1">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063515D">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3F7CED">
      <w:pPr>
        <w:autoSpaceDE w:val="0"/>
        <w:autoSpaceDN w:val="0"/>
        <w:jc w:val="center"/>
        <w:rPr>
          <w:rFonts w:hint="eastAsia" w:ascii="仿宋" w:hAnsi="仿宋" w:eastAsia="仿宋" w:cs="仿宋"/>
          <w:b/>
          <w:color w:val="auto"/>
          <w:spacing w:val="6"/>
          <w:sz w:val="32"/>
          <w:szCs w:val="32"/>
          <w:highlight w:val="none"/>
        </w:rPr>
      </w:pPr>
    </w:p>
    <w:p w14:paraId="73A39089">
      <w:pPr>
        <w:autoSpaceDE w:val="0"/>
        <w:autoSpaceDN w:val="0"/>
        <w:jc w:val="center"/>
        <w:rPr>
          <w:rFonts w:hint="eastAsia" w:ascii="仿宋" w:hAnsi="仿宋" w:eastAsia="仿宋" w:cs="仿宋"/>
          <w:b/>
          <w:color w:val="auto"/>
          <w:spacing w:val="6"/>
          <w:sz w:val="32"/>
          <w:szCs w:val="32"/>
          <w:highlight w:val="none"/>
        </w:rPr>
      </w:pPr>
    </w:p>
    <w:p w14:paraId="32E42F03">
      <w:pPr>
        <w:autoSpaceDE w:val="0"/>
        <w:autoSpaceDN w:val="0"/>
        <w:jc w:val="center"/>
        <w:rPr>
          <w:rFonts w:hint="eastAsia" w:ascii="仿宋" w:hAnsi="仿宋" w:eastAsia="仿宋" w:cs="仿宋"/>
          <w:b/>
          <w:color w:val="auto"/>
          <w:spacing w:val="6"/>
          <w:sz w:val="32"/>
          <w:szCs w:val="32"/>
          <w:highlight w:val="none"/>
        </w:rPr>
      </w:pPr>
    </w:p>
    <w:p w14:paraId="497B7B99">
      <w:pPr>
        <w:autoSpaceDE w:val="0"/>
        <w:autoSpaceDN w:val="0"/>
        <w:jc w:val="center"/>
        <w:rPr>
          <w:rFonts w:hint="eastAsia" w:ascii="仿宋" w:hAnsi="仿宋" w:eastAsia="仿宋" w:cs="仿宋"/>
          <w:b/>
          <w:color w:val="auto"/>
          <w:spacing w:val="6"/>
          <w:sz w:val="32"/>
          <w:szCs w:val="32"/>
          <w:highlight w:val="none"/>
        </w:rPr>
      </w:pPr>
    </w:p>
    <w:p w14:paraId="7905F527">
      <w:pPr>
        <w:autoSpaceDE w:val="0"/>
        <w:autoSpaceDN w:val="0"/>
        <w:jc w:val="center"/>
        <w:rPr>
          <w:rFonts w:hint="eastAsia" w:ascii="仿宋" w:hAnsi="仿宋" w:eastAsia="仿宋" w:cs="仿宋"/>
          <w:b/>
          <w:color w:val="auto"/>
          <w:spacing w:val="6"/>
          <w:sz w:val="32"/>
          <w:szCs w:val="32"/>
          <w:highlight w:val="none"/>
        </w:rPr>
      </w:pPr>
    </w:p>
    <w:p w14:paraId="45A508C6">
      <w:pPr>
        <w:autoSpaceDE w:val="0"/>
        <w:autoSpaceDN w:val="0"/>
        <w:jc w:val="center"/>
        <w:rPr>
          <w:rFonts w:hint="eastAsia" w:ascii="仿宋" w:hAnsi="仿宋" w:eastAsia="仿宋" w:cs="仿宋"/>
          <w:b/>
          <w:color w:val="auto"/>
          <w:spacing w:val="6"/>
          <w:sz w:val="32"/>
          <w:szCs w:val="32"/>
          <w:highlight w:val="none"/>
        </w:rPr>
      </w:pPr>
    </w:p>
    <w:p w14:paraId="5F3ECF97">
      <w:pPr>
        <w:autoSpaceDE w:val="0"/>
        <w:autoSpaceDN w:val="0"/>
        <w:jc w:val="center"/>
        <w:rPr>
          <w:rFonts w:hint="eastAsia" w:ascii="仿宋" w:hAnsi="仿宋" w:eastAsia="仿宋" w:cs="仿宋"/>
          <w:b/>
          <w:color w:val="auto"/>
          <w:spacing w:val="6"/>
          <w:sz w:val="32"/>
          <w:szCs w:val="32"/>
          <w:highlight w:val="none"/>
        </w:rPr>
      </w:pPr>
    </w:p>
    <w:p w14:paraId="6CD09680">
      <w:pPr>
        <w:autoSpaceDE w:val="0"/>
        <w:autoSpaceDN w:val="0"/>
        <w:jc w:val="center"/>
        <w:rPr>
          <w:rFonts w:hint="eastAsia" w:ascii="仿宋" w:hAnsi="仿宋" w:eastAsia="仿宋" w:cs="仿宋"/>
          <w:b/>
          <w:color w:val="auto"/>
          <w:spacing w:val="6"/>
          <w:sz w:val="32"/>
          <w:szCs w:val="32"/>
          <w:highlight w:val="none"/>
        </w:rPr>
      </w:pPr>
    </w:p>
    <w:p w14:paraId="27FB4F0A">
      <w:pPr>
        <w:autoSpaceDE w:val="0"/>
        <w:autoSpaceDN w:val="0"/>
        <w:jc w:val="center"/>
        <w:rPr>
          <w:rFonts w:hint="eastAsia" w:ascii="仿宋" w:hAnsi="仿宋" w:eastAsia="仿宋" w:cs="仿宋"/>
          <w:b/>
          <w:color w:val="auto"/>
          <w:spacing w:val="6"/>
          <w:sz w:val="32"/>
          <w:szCs w:val="32"/>
          <w:highlight w:val="none"/>
        </w:rPr>
      </w:pPr>
    </w:p>
    <w:p w14:paraId="36E618A8">
      <w:pPr>
        <w:autoSpaceDE w:val="0"/>
        <w:autoSpaceDN w:val="0"/>
        <w:jc w:val="center"/>
        <w:rPr>
          <w:rFonts w:hint="eastAsia" w:ascii="仿宋" w:hAnsi="仿宋" w:eastAsia="仿宋" w:cs="仿宋"/>
          <w:b/>
          <w:color w:val="auto"/>
          <w:spacing w:val="6"/>
          <w:sz w:val="32"/>
          <w:szCs w:val="32"/>
          <w:highlight w:val="none"/>
        </w:rPr>
      </w:pPr>
    </w:p>
    <w:p w14:paraId="1605BB55">
      <w:pPr>
        <w:autoSpaceDE w:val="0"/>
        <w:autoSpaceDN w:val="0"/>
        <w:jc w:val="center"/>
        <w:rPr>
          <w:rFonts w:hint="eastAsia" w:ascii="仿宋" w:hAnsi="仿宋" w:eastAsia="仿宋" w:cs="仿宋"/>
          <w:b/>
          <w:color w:val="auto"/>
          <w:spacing w:val="6"/>
          <w:sz w:val="32"/>
          <w:szCs w:val="32"/>
          <w:highlight w:val="none"/>
        </w:rPr>
      </w:pPr>
    </w:p>
    <w:p w14:paraId="4566ADE0">
      <w:pPr>
        <w:autoSpaceDE w:val="0"/>
        <w:autoSpaceDN w:val="0"/>
        <w:jc w:val="center"/>
        <w:rPr>
          <w:rFonts w:hint="eastAsia" w:ascii="仿宋" w:hAnsi="仿宋" w:eastAsia="仿宋" w:cs="仿宋"/>
          <w:b/>
          <w:color w:val="auto"/>
          <w:spacing w:val="6"/>
          <w:sz w:val="32"/>
          <w:szCs w:val="32"/>
          <w:highlight w:val="none"/>
        </w:rPr>
      </w:pPr>
    </w:p>
    <w:p w14:paraId="6B67A1AA">
      <w:pPr>
        <w:autoSpaceDE w:val="0"/>
        <w:autoSpaceDN w:val="0"/>
        <w:jc w:val="center"/>
        <w:rPr>
          <w:rFonts w:hint="eastAsia" w:ascii="仿宋" w:hAnsi="仿宋" w:eastAsia="仿宋" w:cs="仿宋"/>
          <w:b/>
          <w:color w:val="auto"/>
          <w:spacing w:val="6"/>
          <w:sz w:val="32"/>
          <w:szCs w:val="32"/>
          <w:highlight w:val="none"/>
        </w:rPr>
      </w:pPr>
    </w:p>
    <w:p w14:paraId="62709CBC">
      <w:pPr>
        <w:autoSpaceDE w:val="0"/>
        <w:autoSpaceDN w:val="0"/>
        <w:jc w:val="center"/>
        <w:rPr>
          <w:rFonts w:hint="eastAsia" w:ascii="仿宋" w:hAnsi="仿宋" w:eastAsia="仿宋" w:cs="仿宋"/>
          <w:b/>
          <w:color w:val="auto"/>
          <w:spacing w:val="6"/>
          <w:sz w:val="32"/>
          <w:szCs w:val="32"/>
          <w:highlight w:val="none"/>
        </w:rPr>
      </w:pPr>
    </w:p>
    <w:p w14:paraId="4370B807">
      <w:pPr>
        <w:autoSpaceDE w:val="0"/>
        <w:autoSpaceDN w:val="0"/>
        <w:jc w:val="center"/>
        <w:rPr>
          <w:rFonts w:hint="eastAsia" w:ascii="仿宋" w:hAnsi="仿宋" w:eastAsia="仿宋" w:cs="仿宋"/>
          <w:b/>
          <w:color w:val="auto"/>
          <w:spacing w:val="6"/>
          <w:sz w:val="32"/>
          <w:szCs w:val="32"/>
          <w:highlight w:val="none"/>
        </w:rPr>
      </w:pPr>
    </w:p>
    <w:p w14:paraId="4D76BF0A">
      <w:pPr>
        <w:autoSpaceDE w:val="0"/>
        <w:autoSpaceDN w:val="0"/>
        <w:jc w:val="center"/>
        <w:rPr>
          <w:rFonts w:hint="eastAsia" w:ascii="仿宋" w:hAnsi="仿宋" w:eastAsia="仿宋" w:cs="仿宋"/>
          <w:b/>
          <w:color w:val="auto"/>
          <w:spacing w:val="6"/>
          <w:sz w:val="32"/>
          <w:szCs w:val="32"/>
          <w:highlight w:val="none"/>
        </w:rPr>
      </w:pPr>
    </w:p>
    <w:p w14:paraId="0C9AC05B">
      <w:pPr>
        <w:autoSpaceDE w:val="0"/>
        <w:autoSpaceDN w:val="0"/>
        <w:jc w:val="center"/>
        <w:rPr>
          <w:rFonts w:hint="eastAsia" w:ascii="仿宋" w:hAnsi="仿宋" w:eastAsia="仿宋" w:cs="仿宋"/>
          <w:b/>
          <w:color w:val="auto"/>
          <w:spacing w:val="6"/>
          <w:sz w:val="32"/>
          <w:szCs w:val="32"/>
          <w:highlight w:val="none"/>
        </w:rPr>
      </w:pPr>
    </w:p>
    <w:p w14:paraId="62BB9EF1">
      <w:pPr>
        <w:autoSpaceDE w:val="0"/>
        <w:autoSpaceDN w:val="0"/>
        <w:jc w:val="center"/>
        <w:rPr>
          <w:rFonts w:hint="eastAsia" w:ascii="仿宋" w:hAnsi="仿宋" w:eastAsia="仿宋" w:cs="仿宋"/>
          <w:b/>
          <w:color w:val="auto"/>
          <w:spacing w:val="6"/>
          <w:sz w:val="32"/>
          <w:szCs w:val="32"/>
          <w:highlight w:val="none"/>
        </w:rPr>
      </w:pPr>
    </w:p>
    <w:p w14:paraId="6FDE69C2">
      <w:pPr>
        <w:autoSpaceDE w:val="0"/>
        <w:autoSpaceDN w:val="0"/>
        <w:jc w:val="center"/>
        <w:rPr>
          <w:rFonts w:hint="eastAsia" w:ascii="仿宋" w:hAnsi="仿宋" w:eastAsia="仿宋" w:cs="仿宋"/>
          <w:b/>
          <w:color w:val="auto"/>
          <w:spacing w:val="6"/>
          <w:sz w:val="32"/>
          <w:szCs w:val="32"/>
          <w:highlight w:val="none"/>
        </w:rPr>
      </w:pPr>
    </w:p>
    <w:p w14:paraId="05B53A46">
      <w:pPr>
        <w:autoSpaceDE w:val="0"/>
        <w:autoSpaceDN w:val="0"/>
        <w:jc w:val="center"/>
        <w:rPr>
          <w:rFonts w:hint="eastAsia" w:ascii="仿宋" w:hAnsi="仿宋" w:eastAsia="仿宋" w:cs="仿宋"/>
          <w:b/>
          <w:color w:val="auto"/>
          <w:spacing w:val="6"/>
          <w:sz w:val="32"/>
          <w:szCs w:val="32"/>
          <w:highlight w:val="none"/>
        </w:rPr>
      </w:pPr>
    </w:p>
    <w:p w14:paraId="0AED2A80">
      <w:pPr>
        <w:autoSpaceDE w:val="0"/>
        <w:autoSpaceDN w:val="0"/>
        <w:jc w:val="center"/>
        <w:rPr>
          <w:rFonts w:hint="eastAsia" w:ascii="仿宋" w:hAnsi="仿宋" w:eastAsia="仿宋" w:cs="仿宋"/>
          <w:b/>
          <w:color w:val="auto"/>
          <w:spacing w:val="6"/>
          <w:sz w:val="32"/>
          <w:szCs w:val="32"/>
          <w:highlight w:val="none"/>
        </w:rPr>
      </w:pPr>
    </w:p>
    <w:p w14:paraId="3F959301">
      <w:pPr>
        <w:autoSpaceDE w:val="0"/>
        <w:autoSpaceDN w:val="0"/>
        <w:jc w:val="center"/>
        <w:rPr>
          <w:rFonts w:hint="eastAsia" w:ascii="仿宋" w:hAnsi="仿宋" w:eastAsia="仿宋" w:cs="仿宋"/>
          <w:b/>
          <w:color w:val="auto"/>
          <w:spacing w:val="6"/>
          <w:sz w:val="32"/>
          <w:szCs w:val="32"/>
          <w:highlight w:val="none"/>
        </w:rPr>
      </w:pPr>
    </w:p>
    <w:p w14:paraId="33264605">
      <w:pPr>
        <w:autoSpaceDE w:val="0"/>
        <w:autoSpaceDN w:val="0"/>
        <w:jc w:val="center"/>
        <w:rPr>
          <w:rFonts w:hint="eastAsia" w:ascii="仿宋" w:hAnsi="仿宋" w:eastAsia="仿宋" w:cs="仿宋"/>
          <w:b/>
          <w:color w:val="auto"/>
          <w:spacing w:val="6"/>
          <w:sz w:val="32"/>
          <w:szCs w:val="32"/>
          <w:highlight w:val="none"/>
        </w:rPr>
      </w:pPr>
    </w:p>
    <w:p w14:paraId="2303A933">
      <w:pPr>
        <w:snapToGrid w:val="0"/>
        <w:spacing w:line="360" w:lineRule="auto"/>
        <w:ind w:firstLine="3666" w:firstLineChars="1100"/>
        <w:rPr>
          <w:rFonts w:hint="eastAsia" w:ascii="仿宋" w:hAnsi="仿宋" w:eastAsia="仿宋" w:cs="仿宋"/>
          <w:b/>
          <w:color w:val="auto"/>
          <w:spacing w:val="6"/>
          <w:sz w:val="32"/>
          <w:szCs w:val="32"/>
          <w:highlight w:val="none"/>
        </w:rPr>
      </w:pPr>
    </w:p>
    <w:p w14:paraId="6F91246C">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992D8D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5AD6E65D">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49263A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2F5BC1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3F0048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8657A17">
      <w:pPr>
        <w:pStyle w:val="2"/>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49C02DC">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1AFE05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DF4324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7BBEB12">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FE4693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DF1804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780A77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AE02C2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54E25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0EDD69D">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CFBD27">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75B4DC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EB7A5B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C426B0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3B8C4A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6835DF5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5544DEB">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8F85F8">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C5452E3">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E83B4A">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92ABCD5">
      <w:pPr>
        <w:autoSpaceDE w:val="0"/>
        <w:autoSpaceDN w:val="0"/>
        <w:jc w:val="center"/>
        <w:rPr>
          <w:rFonts w:hint="eastAsia" w:ascii="仿宋" w:hAnsi="仿宋" w:eastAsia="仿宋" w:cs="仿宋"/>
          <w:b/>
          <w:color w:val="auto"/>
          <w:spacing w:val="6"/>
          <w:sz w:val="32"/>
          <w:szCs w:val="32"/>
          <w:highlight w:val="none"/>
        </w:rPr>
      </w:pPr>
    </w:p>
    <w:p w14:paraId="56B2F905">
      <w:pPr>
        <w:autoSpaceDE w:val="0"/>
        <w:autoSpaceDN w:val="0"/>
        <w:jc w:val="center"/>
        <w:rPr>
          <w:rFonts w:hint="eastAsia" w:ascii="仿宋" w:hAnsi="仿宋" w:eastAsia="仿宋" w:cs="仿宋"/>
          <w:b/>
          <w:color w:val="auto"/>
          <w:spacing w:val="6"/>
          <w:sz w:val="32"/>
          <w:szCs w:val="32"/>
          <w:highlight w:val="none"/>
        </w:rPr>
      </w:pPr>
    </w:p>
    <w:p w14:paraId="14E618E7">
      <w:pPr>
        <w:autoSpaceDE w:val="0"/>
        <w:autoSpaceDN w:val="0"/>
        <w:jc w:val="center"/>
        <w:rPr>
          <w:rFonts w:hint="eastAsia" w:ascii="仿宋" w:hAnsi="仿宋" w:eastAsia="仿宋" w:cs="仿宋"/>
          <w:b/>
          <w:color w:val="auto"/>
          <w:spacing w:val="6"/>
          <w:sz w:val="32"/>
          <w:szCs w:val="32"/>
          <w:highlight w:val="none"/>
        </w:rPr>
      </w:pPr>
    </w:p>
    <w:p w14:paraId="5D9D2350">
      <w:pPr>
        <w:pStyle w:val="81"/>
        <w:rPr>
          <w:rFonts w:hint="eastAsia" w:ascii="仿宋" w:hAnsi="仿宋" w:eastAsia="仿宋" w:cs="仿宋"/>
          <w:b/>
          <w:color w:val="auto"/>
          <w:spacing w:val="6"/>
          <w:sz w:val="32"/>
          <w:szCs w:val="32"/>
          <w:highlight w:val="none"/>
        </w:rPr>
      </w:pPr>
    </w:p>
    <w:p w14:paraId="3C360C75">
      <w:pPr>
        <w:pStyle w:val="87"/>
        <w:rPr>
          <w:rFonts w:hint="eastAsia" w:ascii="仿宋" w:hAnsi="仿宋" w:eastAsia="仿宋" w:cs="仿宋"/>
          <w:b/>
          <w:color w:val="auto"/>
          <w:spacing w:val="6"/>
          <w:sz w:val="32"/>
          <w:szCs w:val="32"/>
          <w:highlight w:val="none"/>
        </w:rPr>
      </w:pPr>
    </w:p>
    <w:p w14:paraId="53A20005">
      <w:pPr>
        <w:rPr>
          <w:rFonts w:hint="eastAsia" w:ascii="仿宋" w:hAnsi="仿宋" w:eastAsia="仿宋" w:cs="仿宋"/>
          <w:b/>
          <w:color w:val="auto"/>
          <w:spacing w:val="6"/>
          <w:sz w:val="32"/>
          <w:szCs w:val="32"/>
          <w:highlight w:val="none"/>
        </w:rPr>
      </w:pPr>
    </w:p>
    <w:p w14:paraId="35FE6609">
      <w:pPr>
        <w:pStyle w:val="81"/>
        <w:rPr>
          <w:rFonts w:hint="eastAsia" w:ascii="仿宋" w:hAnsi="仿宋" w:eastAsia="仿宋" w:cs="仿宋"/>
          <w:b/>
          <w:color w:val="auto"/>
          <w:spacing w:val="6"/>
          <w:sz w:val="32"/>
          <w:szCs w:val="32"/>
          <w:highlight w:val="none"/>
        </w:rPr>
      </w:pPr>
    </w:p>
    <w:p w14:paraId="1B91F6EE">
      <w:pPr>
        <w:pStyle w:val="87"/>
        <w:rPr>
          <w:rFonts w:hint="eastAsia" w:ascii="仿宋" w:hAnsi="仿宋" w:eastAsia="仿宋" w:cs="仿宋"/>
          <w:b/>
          <w:color w:val="auto"/>
          <w:spacing w:val="6"/>
          <w:sz w:val="32"/>
          <w:szCs w:val="32"/>
          <w:highlight w:val="none"/>
        </w:rPr>
      </w:pPr>
    </w:p>
    <w:p w14:paraId="57BBD62E">
      <w:pPr>
        <w:rPr>
          <w:rFonts w:hint="eastAsia" w:ascii="仿宋" w:hAnsi="仿宋" w:eastAsia="仿宋" w:cs="仿宋"/>
          <w:b/>
          <w:color w:val="auto"/>
          <w:spacing w:val="6"/>
          <w:sz w:val="32"/>
          <w:szCs w:val="32"/>
          <w:highlight w:val="none"/>
        </w:rPr>
      </w:pPr>
    </w:p>
    <w:p w14:paraId="7A665EEF">
      <w:pPr>
        <w:pStyle w:val="81"/>
        <w:rPr>
          <w:rFonts w:hint="eastAsia" w:ascii="仿宋" w:hAnsi="仿宋" w:eastAsia="仿宋" w:cs="仿宋"/>
          <w:b/>
          <w:color w:val="auto"/>
          <w:spacing w:val="6"/>
          <w:sz w:val="32"/>
          <w:szCs w:val="32"/>
          <w:highlight w:val="none"/>
        </w:rPr>
      </w:pPr>
    </w:p>
    <w:p w14:paraId="6AA8D802">
      <w:pPr>
        <w:pStyle w:val="87"/>
        <w:rPr>
          <w:rFonts w:hint="eastAsia" w:ascii="仿宋" w:hAnsi="仿宋" w:eastAsia="仿宋" w:cs="仿宋"/>
          <w:b/>
          <w:color w:val="auto"/>
          <w:spacing w:val="6"/>
          <w:sz w:val="32"/>
          <w:szCs w:val="32"/>
          <w:highlight w:val="none"/>
        </w:rPr>
      </w:pPr>
    </w:p>
    <w:p w14:paraId="3B1F9EBA">
      <w:pPr>
        <w:rPr>
          <w:rFonts w:hint="eastAsia" w:ascii="仿宋" w:hAnsi="仿宋" w:eastAsia="仿宋" w:cs="仿宋"/>
          <w:b/>
          <w:color w:val="auto"/>
          <w:spacing w:val="6"/>
          <w:sz w:val="32"/>
          <w:szCs w:val="32"/>
          <w:highlight w:val="none"/>
        </w:rPr>
      </w:pPr>
    </w:p>
    <w:p w14:paraId="1CCAD753">
      <w:pPr>
        <w:pStyle w:val="81"/>
        <w:rPr>
          <w:rFonts w:hint="eastAsia" w:ascii="仿宋" w:hAnsi="仿宋" w:eastAsia="仿宋" w:cs="仿宋"/>
          <w:b/>
          <w:color w:val="auto"/>
          <w:spacing w:val="6"/>
          <w:sz w:val="32"/>
          <w:szCs w:val="32"/>
          <w:highlight w:val="none"/>
        </w:rPr>
      </w:pPr>
    </w:p>
    <w:p w14:paraId="2E678305">
      <w:pPr>
        <w:pStyle w:val="87"/>
        <w:rPr>
          <w:rFonts w:hint="eastAsia" w:ascii="仿宋" w:hAnsi="仿宋" w:eastAsia="仿宋" w:cs="仿宋"/>
          <w:b/>
          <w:color w:val="auto"/>
          <w:spacing w:val="6"/>
          <w:sz w:val="32"/>
          <w:szCs w:val="32"/>
          <w:highlight w:val="none"/>
        </w:rPr>
      </w:pPr>
    </w:p>
    <w:p w14:paraId="01C6379C">
      <w:pPr>
        <w:rPr>
          <w:rFonts w:hint="eastAsia" w:ascii="仿宋" w:hAnsi="仿宋" w:eastAsia="仿宋" w:cs="仿宋"/>
          <w:b/>
          <w:color w:val="auto"/>
          <w:spacing w:val="6"/>
          <w:sz w:val="32"/>
          <w:szCs w:val="32"/>
          <w:highlight w:val="none"/>
        </w:rPr>
      </w:pPr>
    </w:p>
    <w:p w14:paraId="10562DE4">
      <w:pPr>
        <w:pStyle w:val="81"/>
        <w:rPr>
          <w:rFonts w:hint="eastAsia" w:ascii="仿宋" w:hAnsi="仿宋" w:eastAsia="仿宋" w:cs="仿宋"/>
          <w:b/>
          <w:color w:val="auto"/>
          <w:spacing w:val="6"/>
          <w:sz w:val="32"/>
          <w:szCs w:val="32"/>
          <w:highlight w:val="none"/>
        </w:rPr>
      </w:pPr>
    </w:p>
    <w:p w14:paraId="276DE5C5">
      <w:pPr>
        <w:pStyle w:val="87"/>
        <w:rPr>
          <w:rFonts w:hint="eastAsia" w:ascii="仿宋" w:hAnsi="仿宋" w:eastAsia="仿宋" w:cs="仿宋"/>
          <w:b/>
          <w:color w:val="auto"/>
          <w:spacing w:val="6"/>
          <w:sz w:val="32"/>
          <w:szCs w:val="32"/>
          <w:highlight w:val="none"/>
        </w:rPr>
      </w:pPr>
    </w:p>
    <w:p w14:paraId="5C245B68">
      <w:pPr>
        <w:rPr>
          <w:rFonts w:hint="eastAsia" w:ascii="仿宋" w:hAnsi="仿宋" w:eastAsia="仿宋" w:cs="仿宋"/>
          <w:b/>
          <w:color w:val="auto"/>
          <w:spacing w:val="6"/>
          <w:sz w:val="32"/>
          <w:szCs w:val="32"/>
          <w:highlight w:val="none"/>
        </w:rPr>
      </w:pPr>
    </w:p>
    <w:p w14:paraId="4B46F011">
      <w:pPr>
        <w:pStyle w:val="81"/>
        <w:rPr>
          <w:rFonts w:hint="eastAsia" w:ascii="仿宋" w:hAnsi="仿宋" w:eastAsia="仿宋" w:cs="仿宋"/>
          <w:b/>
          <w:color w:val="auto"/>
          <w:spacing w:val="6"/>
          <w:sz w:val="32"/>
          <w:szCs w:val="32"/>
          <w:highlight w:val="none"/>
        </w:rPr>
      </w:pPr>
    </w:p>
    <w:p w14:paraId="604C4912">
      <w:pPr>
        <w:pStyle w:val="87"/>
        <w:rPr>
          <w:rFonts w:hint="eastAsia" w:ascii="仿宋" w:hAnsi="仿宋" w:eastAsia="仿宋" w:cs="仿宋"/>
          <w:b/>
          <w:color w:val="auto"/>
          <w:spacing w:val="6"/>
          <w:sz w:val="32"/>
          <w:szCs w:val="32"/>
          <w:highlight w:val="none"/>
        </w:rPr>
      </w:pPr>
    </w:p>
    <w:p w14:paraId="6308B01F">
      <w:pPr>
        <w:rPr>
          <w:rFonts w:hint="eastAsia" w:ascii="仿宋" w:hAnsi="仿宋" w:eastAsia="仿宋" w:cs="仿宋"/>
          <w:b/>
          <w:color w:val="auto"/>
          <w:spacing w:val="6"/>
          <w:sz w:val="32"/>
          <w:szCs w:val="32"/>
          <w:highlight w:val="none"/>
        </w:rPr>
      </w:pPr>
    </w:p>
    <w:p w14:paraId="3C42E7B7">
      <w:pPr>
        <w:pStyle w:val="81"/>
        <w:rPr>
          <w:rFonts w:hint="eastAsia"/>
          <w:color w:val="auto"/>
          <w:highlight w:val="none"/>
        </w:rPr>
      </w:pPr>
    </w:p>
    <w:p w14:paraId="25C12842">
      <w:pPr>
        <w:autoSpaceDE w:val="0"/>
        <w:autoSpaceDN w:val="0"/>
        <w:jc w:val="center"/>
        <w:rPr>
          <w:rFonts w:hint="eastAsia" w:ascii="仿宋" w:hAnsi="仿宋" w:eastAsia="仿宋" w:cs="仿宋"/>
          <w:b/>
          <w:color w:val="auto"/>
          <w:spacing w:val="6"/>
          <w:sz w:val="32"/>
          <w:szCs w:val="32"/>
          <w:highlight w:val="none"/>
        </w:rPr>
      </w:pPr>
    </w:p>
    <w:p w14:paraId="476C47D2">
      <w:pPr>
        <w:autoSpaceDE w:val="0"/>
        <w:autoSpaceDN w:val="0"/>
        <w:jc w:val="center"/>
        <w:rPr>
          <w:rFonts w:hint="eastAsia" w:ascii="仿宋" w:hAnsi="仿宋" w:eastAsia="仿宋" w:cs="仿宋"/>
          <w:b/>
          <w:color w:val="auto"/>
          <w:spacing w:val="6"/>
          <w:sz w:val="32"/>
          <w:szCs w:val="32"/>
          <w:highlight w:val="none"/>
        </w:rPr>
      </w:pPr>
    </w:p>
    <w:p w14:paraId="6A51D94E">
      <w:pPr>
        <w:autoSpaceDE w:val="0"/>
        <w:autoSpaceDN w:val="0"/>
        <w:jc w:val="center"/>
        <w:rPr>
          <w:rFonts w:hint="eastAsia" w:ascii="仿宋" w:hAnsi="仿宋" w:eastAsia="仿宋" w:cs="仿宋"/>
          <w:b/>
          <w:color w:val="auto"/>
          <w:spacing w:val="6"/>
          <w:sz w:val="32"/>
          <w:szCs w:val="32"/>
          <w:highlight w:val="none"/>
        </w:rPr>
      </w:pPr>
    </w:p>
    <w:p w14:paraId="2B67D90A">
      <w:pPr>
        <w:pStyle w:val="26"/>
        <w:rPr>
          <w:rFonts w:hint="eastAsia" w:ascii="仿宋" w:hAnsi="仿宋" w:eastAsia="仿宋" w:cs="仿宋"/>
          <w:b/>
          <w:color w:val="auto"/>
          <w:spacing w:val="6"/>
          <w:sz w:val="32"/>
          <w:szCs w:val="32"/>
          <w:highlight w:val="none"/>
        </w:rPr>
      </w:pPr>
    </w:p>
    <w:p w14:paraId="14FAC92F">
      <w:pPr>
        <w:rPr>
          <w:rFonts w:hint="eastAsia" w:ascii="仿宋" w:hAnsi="仿宋" w:eastAsia="仿宋" w:cs="仿宋"/>
          <w:b/>
          <w:color w:val="auto"/>
          <w:spacing w:val="6"/>
          <w:sz w:val="32"/>
          <w:szCs w:val="32"/>
          <w:highlight w:val="none"/>
        </w:rPr>
      </w:pPr>
    </w:p>
    <w:p w14:paraId="3849A10A">
      <w:pPr>
        <w:pStyle w:val="26"/>
        <w:rPr>
          <w:rFonts w:hint="eastAsia"/>
          <w:color w:val="auto"/>
          <w:highlight w:val="none"/>
        </w:rPr>
      </w:pPr>
    </w:p>
    <w:p w14:paraId="286DD47A">
      <w:pPr>
        <w:rPr>
          <w:rFonts w:hint="eastAsia"/>
          <w:color w:val="auto"/>
          <w:highlight w:val="none"/>
        </w:rPr>
      </w:pPr>
    </w:p>
    <w:p w14:paraId="1D0426C1">
      <w:pPr>
        <w:autoSpaceDE w:val="0"/>
        <w:autoSpaceDN w:val="0"/>
        <w:jc w:val="center"/>
        <w:rPr>
          <w:rFonts w:hint="eastAsia" w:ascii="仿宋" w:hAnsi="仿宋" w:eastAsia="仿宋" w:cs="仿宋"/>
          <w:b/>
          <w:color w:val="auto"/>
          <w:spacing w:val="6"/>
          <w:sz w:val="32"/>
          <w:szCs w:val="32"/>
          <w:highlight w:val="none"/>
        </w:rPr>
      </w:pPr>
    </w:p>
    <w:p w14:paraId="70ABDE7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0" w:name="OLE_LINK14"/>
      <w:bookmarkStart w:id="41" w:name="OLE_LINK13"/>
      <w:r>
        <w:rPr>
          <w:rFonts w:hint="eastAsia" w:ascii="仿宋" w:hAnsi="仿宋" w:eastAsia="仿宋" w:cs="仿宋"/>
          <w:b/>
          <w:color w:val="auto"/>
          <w:spacing w:val="6"/>
          <w:sz w:val="32"/>
          <w:szCs w:val="32"/>
          <w:highlight w:val="none"/>
        </w:rPr>
        <w:t>残疾人福利性单位声明函</w:t>
      </w:r>
    </w:p>
    <w:bookmarkEnd w:id="40"/>
    <w:bookmarkEnd w:id="41"/>
    <w:p w14:paraId="059EF629">
      <w:pPr>
        <w:spacing w:line="360" w:lineRule="auto"/>
        <w:rPr>
          <w:rFonts w:hint="eastAsia" w:ascii="仿宋" w:hAnsi="仿宋" w:eastAsia="仿宋" w:cs="仿宋"/>
          <w:b/>
          <w:color w:val="auto"/>
          <w:spacing w:val="6"/>
          <w:sz w:val="30"/>
          <w:szCs w:val="30"/>
          <w:highlight w:val="none"/>
        </w:rPr>
      </w:pPr>
    </w:p>
    <w:p w14:paraId="7384B4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291F7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DFC0355">
      <w:pPr>
        <w:spacing w:line="360" w:lineRule="auto"/>
        <w:ind w:firstLine="480" w:firstLineChars="200"/>
        <w:rPr>
          <w:rFonts w:hint="eastAsia" w:ascii="仿宋" w:hAnsi="仿宋" w:eastAsia="仿宋" w:cs="仿宋"/>
          <w:color w:val="auto"/>
          <w:sz w:val="24"/>
          <w:highlight w:val="none"/>
        </w:rPr>
      </w:pPr>
    </w:p>
    <w:p w14:paraId="620A683F">
      <w:pPr>
        <w:spacing w:line="360" w:lineRule="auto"/>
        <w:ind w:firstLine="480" w:firstLineChars="200"/>
        <w:rPr>
          <w:rFonts w:hint="eastAsia" w:ascii="仿宋" w:hAnsi="仿宋" w:eastAsia="仿宋" w:cs="仿宋"/>
          <w:color w:val="auto"/>
          <w:sz w:val="24"/>
          <w:highlight w:val="none"/>
        </w:rPr>
      </w:pPr>
    </w:p>
    <w:p w14:paraId="3FAA072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ED0BD6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2E1CCA">
      <w:pPr>
        <w:autoSpaceDE w:val="0"/>
        <w:autoSpaceDN w:val="0"/>
        <w:jc w:val="center"/>
        <w:rPr>
          <w:rFonts w:hint="eastAsia" w:ascii="仿宋" w:hAnsi="仿宋" w:eastAsia="仿宋" w:cs="仿宋"/>
          <w:b/>
          <w:color w:val="auto"/>
          <w:spacing w:val="6"/>
          <w:sz w:val="32"/>
          <w:szCs w:val="32"/>
          <w:highlight w:val="none"/>
        </w:rPr>
      </w:pPr>
    </w:p>
    <w:p w14:paraId="5FA05E32">
      <w:pPr>
        <w:autoSpaceDE w:val="0"/>
        <w:autoSpaceDN w:val="0"/>
        <w:jc w:val="center"/>
        <w:rPr>
          <w:rFonts w:hint="eastAsia" w:ascii="仿宋" w:hAnsi="仿宋" w:eastAsia="仿宋" w:cs="仿宋"/>
          <w:b/>
          <w:color w:val="auto"/>
          <w:spacing w:val="6"/>
          <w:sz w:val="32"/>
          <w:szCs w:val="32"/>
          <w:highlight w:val="none"/>
        </w:rPr>
      </w:pPr>
    </w:p>
    <w:p w14:paraId="704DC468">
      <w:pPr>
        <w:autoSpaceDE w:val="0"/>
        <w:autoSpaceDN w:val="0"/>
        <w:jc w:val="center"/>
        <w:rPr>
          <w:rFonts w:hint="eastAsia" w:ascii="仿宋" w:hAnsi="仿宋" w:eastAsia="仿宋" w:cs="仿宋"/>
          <w:b/>
          <w:color w:val="auto"/>
          <w:spacing w:val="6"/>
          <w:sz w:val="32"/>
          <w:szCs w:val="32"/>
          <w:highlight w:val="none"/>
        </w:rPr>
      </w:pPr>
    </w:p>
    <w:p w14:paraId="441E2F2E">
      <w:pPr>
        <w:autoSpaceDE w:val="0"/>
        <w:autoSpaceDN w:val="0"/>
        <w:jc w:val="center"/>
        <w:rPr>
          <w:rFonts w:hint="eastAsia" w:ascii="仿宋" w:hAnsi="仿宋" w:eastAsia="仿宋" w:cs="仿宋"/>
          <w:b/>
          <w:color w:val="auto"/>
          <w:spacing w:val="6"/>
          <w:sz w:val="32"/>
          <w:szCs w:val="32"/>
          <w:highlight w:val="none"/>
        </w:rPr>
      </w:pPr>
    </w:p>
    <w:p w14:paraId="44A8C6D7">
      <w:pPr>
        <w:autoSpaceDE w:val="0"/>
        <w:autoSpaceDN w:val="0"/>
        <w:jc w:val="center"/>
        <w:rPr>
          <w:rFonts w:hint="eastAsia" w:ascii="仿宋" w:hAnsi="仿宋" w:eastAsia="仿宋" w:cs="仿宋"/>
          <w:b/>
          <w:color w:val="auto"/>
          <w:spacing w:val="6"/>
          <w:sz w:val="32"/>
          <w:szCs w:val="32"/>
          <w:highlight w:val="none"/>
        </w:rPr>
      </w:pPr>
    </w:p>
    <w:p w14:paraId="1736C731">
      <w:pPr>
        <w:autoSpaceDE w:val="0"/>
        <w:autoSpaceDN w:val="0"/>
        <w:jc w:val="center"/>
        <w:rPr>
          <w:rFonts w:hint="eastAsia" w:ascii="仿宋" w:hAnsi="仿宋" w:eastAsia="仿宋" w:cs="仿宋"/>
          <w:b/>
          <w:color w:val="auto"/>
          <w:spacing w:val="6"/>
          <w:sz w:val="32"/>
          <w:szCs w:val="32"/>
          <w:highlight w:val="none"/>
        </w:rPr>
      </w:pPr>
    </w:p>
    <w:p w14:paraId="7FF05CBF">
      <w:pPr>
        <w:autoSpaceDE w:val="0"/>
        <w:autoSpaceDN w:val="0"/>
        <w:jc w:val="center"/>
        <w:rPr>
          <w:rFonts w:hint="eastAsia" w:ascii="仿宋" w:hAnsi="仿宋" w:eastAsia="仿宋" w:cs="仿宋"/>
          <w:b/>
          <w:color w:val="auto"/>
          <w:spacing w:val="6"/>
          <w:sz w:val="32"/>
          <w:szCs w:val="32"/>
          <w:highlight w:val="none"/>
        </w:rPr>
      </w:pPr>
    </w:p>
    <w:p w14:paraId="089AD52B">
      <w:pPr>
        <w:autoSpaceDE w:val="0"/>
        <w:autoSpaceDN w:val="0"/>
        <w:jc w:val="center"/>
        <w:rPr>
          <w:rFonts w:hint="eastAsia" w:ascii="仿宋" w:hAnsi="仿宋" w:eastAsia="仿宋" w:cs="仿宋"/>
          <w:b/>
          <w:color w:val="auto"/>
          <w:spacing w:val="6"/>
          <w:sz w:val="32"/>
          <w:szCs w:val="32"/>
          <w:highlight w:val="none"/>
        </w:rPr>
      </w:pPr>
    </w:p>
    <w:p w14:paraId="4418C30A">
      <w:pPr>
        <w:autoSpaceDE w:val="0"/>
        <w:autoSpaceDN w:val="0"/>
        <w:jc w:val="center"/>
        <w:rPr>
          <w:rFonts w:hint="eastAsia" w:ascii="仿宋" w:hAnsi="仿宋" w:eastAsia="仿宋" w:cs="仿宋"/>
          <w:b/>
          <w:color w:val="auto"/>
          <w:spacing w:val="6"/>
          <w:sz w:val="32"/>
          <w:szCs w:val="32"/>
          <w:highlight w:val="none"/>
        </w:rPr>
      </w:pPr>
    </w:p>
    <w:p w14:paraId="26447B28">
      <w:pPr>
        <w:autoSpaceDE w:val="0"/>
        <w:autoSpaceDN w:val="0"/>
        <w:jc w:val="center"/>
        <w:rPr>
          <w:rFonts w:hint="eastAsia" w:ascii="仿宋" w:hAnsi="仿宋" w:eastAsia="仿宋" w:cs="仿宋"/>
          <w:b/>
          <w:color w:val="auto"/>
          <w:spacing w:val="6"/>
          <w:sz w:val="32"/>
          <w:szCs w:val="32"/>
          <w:highlight w:val="none"/>
        </w:rPr>
      </w:pPr>
    </w:p>
    <w:p w14:paraId="2B6AFB18">
      <w:pPr>
        <w:autoSpaceDE w:val="0"/>
        <w:autoSpaceDN w:val="0"/>
        <w:jc w:val="center"/>
        <w:rPr>
          <w:rFonts w:hint="eastAsia" w:ascii="仿宋" w:hAnsi="仿宋" w:eastAsia="仿宋" w:cs="仿宋"/>
          <w:b/>
          <w:color w:val="auto"/>
          <w:spacing w:val="6"/>
          <w:sz w:val="32"/>
          <w:szCs w:val="32"/>
          <w:highlight w:val="none"/>
        </w:rPr>
      </w:pPr>
    </w:p>
    <w:p w14:paraId="36FAC4FC">
      <w:pPr>
        <w:autoSpaceDE w:val="0"/>
        <w:autoSpaceDN w:val="0"/>
        <w:jc w:val="center"/>
        <w:rPr>
          <w:rFonts w:hint="eastAsia" w:ascii="仿宋" w:hAnsi="仿宋" w:eastAsia="仿宋" w:cs="仿宋"/>
          <w:b/>
          <w:color w:val="auto"/>
          <w:spacing w:val="6"/>
          <w:sz w:val="32"/>
          <w:szCs w:val="32"/>
          <w:highlight w:val="none"/>
        </w:rPr>
      </w:pPr>
    </w:p>
    <w:p w14:paraId="4B26CA8F">
      <w:pPr>
        <w:autoSpaceDE w:val="0"/>
        <w:autoSpaceDN w:val="0"/>
        <w:jc w:val="center"/>
        <w:rPr>
          <w:rFonts w:hint="eastAsia" w:ascii="仿宋" w:hAnsi="仿宋" w:eastAsia="仿宋" w:cs="仿宋"/>
          <w:b/>
          <w:color w:val="auto"/>
          <w:spacing w:val="6"/>
          <w:sz w:val="32"/>
          <w:szCs w:val="32"/>
          <w:highlight w:val="none"/>
        </w:rPr>
      </w:pPr>
    </w:p>
    <w:p w14:paraId="29AE0B4E">
      <w:pPr>
        <w:autoSpaceDE w:val="0"/>
        <w:autoSpaceDN w:val="0"/>
        <w:jc w:val="center"/>
        <w:rPr>
          <w:rFonts w:hint="eastAsia" w:ascii="仿宋" w:hAnsi="仿宋" w:eastAsia="仿宋" w:cs="仿宋"/>
          <w:b/>
          <w:color w:val="auto"/>
          <w:spacing w:val="6"/>
          <w:sz w:val="32"/>
          <w:szCs w:val="32"/>
          <w:highlight w:val="none"/>
        </w:rPr>
      </w:pPr>
    </w:p>
    <w:p w14:paraId="546B2F10">
      <w:pPr>
        <w:autoSpaceDE w:val="0"/>
        <w:autoSpaceDN w:val="0"/>
        <w:jc w:val="center"/>
        <w:rPr>
          <w:rFonts w:hint="eastAsia" w:ascii="仿宋" w:hAnsi="仿宋" w:eastAsia="仿宋" w:cs="仿宋"/>
          <w:b/>
          <w:color w:val="auto"/>
          <w:spacing w:val="6"/>
          <w:sz w:val="32"/>
          <w:szCs w:val="32"/>
          <w:highlight w:val="none"/>
        </w:rPr>
      </w:pPr>
    </w:p>
    <w:p w14:paraId="6A720A47">
      <w:pPr>
        <w:pStyle w:val="25"/>
        <w:rPr>
          <w:rFonts w:hint="eastAsia" w:ascii="仿宋" w:hAnsi="仿宋" w:eastAsia="仿宋" w:cs="仿宋"/>
          <w:color w:val="auto"/>
          <w:highlight w:val="none"/>
        </w:rPr>
      </w:pPr>
    </w:p>
    <w:p w14:paraId="1411F8C4">
      <w:pPr>
        <w:pStyle w:val="26"/>
        <w:rPr>
          <w:rFonts w:hint="eastAsia" w:ascii="仿宋" w:hAnsi="仿宋" w:eastAsia="仿宋" w:cs="仿宋"/>
          <w:color w:val="auto"/>
          <w:highlight w:val="none"/>
        </w:rPr>
      </w:pPr>
    </w:p>
    <w:p w14:paraId="19EC0C69">
      <w:pPr>
        <w:rPr>
          <w:rFonts w:hint="eastAsia" w:ascii="仿宋" w:hAnsi="仿宋" w:eastAsia="仿宋" w:cs="仿宋"/>
          <w:color w:val="auto"/>
          <w:highlight w:val="none"/>
        </w:rPr>
      </w:pPr>
    </w:p>
    <w:p w14:paraId="49DCF476">
      <w:pPr>
        <w:pStyle w:val="26"/>
        <w:rPr>
          <w:rFonts w:hint="eastAsia"/>
          <w:color w:val="auto"/>
          <w:highlight w:val="none"/>
        </w:rPr>
      </w:pPr>
    </w:p>
    <w:p w14:paraId="500304C8">
      <w:pPr>
        <w:pStyle w:val="26"/>
        <w:rPr>
          <w:rFonts w:hint="eastAsia" w:ascii="仿宋" w:hAnsi="仿宋" w:eastAsia="仿宋" w:cs="仿宋"/>
          <w:color w:val="auto"/>
          <w:highlight w:val="none"/>
        </w:rPr>
      </w:pPr>
    </w:p>
    <w:p w14:paraId="0B23075F">
      <w:pPr>
        <w:rPr>
          <w:rFonts w:hint="eastAsia" w:ascii="仿宋" w:hAnsi="仿宋" w:eastAsia="仿宋" w:cs="仿宋"/>
          <w:color w:val="auto"/>
          <w:highlight w:val="none"/>
        </w:rPr>
      </w:pPr>
    </w:p>
    <w:p w14:paraId="0DAAC4A2">
      <w:pPr>
        <w:pStyle w:val="26"/>
        <w:rPr>
          <w:rFonts w:hint="eastAsia"/>
          <w:color w:val="auto"/>
          <w:highlight w:val="none"/>
        </w:rPr>
      </w:pPr>
    </w:p>
    <w:p w14:paraId="5EA8C65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3A518782">
      <w:pPr>
        <w:spacing w:line="360" w:lineRule="auto"/>
        <w:jc w:val="center"/>
        <w:rPr>
          <w:rFonts w:hint="eastAsia" w:ascii="仿宋" w:hAnsi="仿宋" w:eastAsia="仿宋" w:cs="仿宋"/>
          <w:color w:val="auto"/>
          <w:sz w:val="24"/>
          <w:highlight w:val="none"/>
          <w:u w:val="single"/>
        </w:rPr>
      </w:pPr>
    </w:p>
    <w:p w14:paraId="44963B9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A4C8A0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3D54798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D229B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93021D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E0A25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FA40D8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4A6511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402A8F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FB60B27">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DEBCD41">
      <w:pPr>
        <w:spacing w:line="360" w:lineRule="auto"/>
        <w:ind w:right="420"/>
        <w:rPr>
          <w:rFonts w:hint="eastAsia" w:ascii="仿宋" w:hAnsi="仿宋" w:eastAsia="仿宋" w:cs="仿宋"/>
          <w:color w:val="auto"/>
          <w:sz w:val="24"/>
          <w:highlight w:val="none"/>
        </w:rPr>
      </w:pPr>
    </w:p>
    <w:p w14:paraId="1C5E540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0B8712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320C21">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156933">
      <w:pPr>
        <w:pStyle w:val="2"/>
        <w:rPr>
          <w:rFonts w:hint="eastAsia" w:ascii="仿宋" w:hAnsi="仿宋" w:eastAsia="仿宋" w:cs="仿宋"/>
          <w:color w:val="auto"/>
          <w:highlight w:val="none"/>
          <w:lang w:val="en-US"/>
        </w:rPr>
      </w:pPr>
    </w:p>
    <w:p w14:paraId="1D3A2F09">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6E77189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667AF58B">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24707DD">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189FB8AF">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7654A612">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07489257">
      <w:pPr>
        <w:pStyle w:val="25"/>
        <w:rPr>
          <w:rFonts w:hint="eastAsia"/>
          <w:color w:val="auto"/>
          <w:highlight w:val="none"/>
          <w:lang w:val="en-US" w:eastAsia="zh-CN"/>
        </w:rPr>
      </w:pPr>
    </w:p>
    <w:p w14:paraId="44B124C3">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56ED8248">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3BE14C8">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3C8D9B3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3E5449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579FA35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344B5FE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5868294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323E7D26">
      <w:pPr>
        <w:widowControl/>
        <w:jc w:val="left"/>
        <w:rPr>
          <w:rFonts w:hint="eastAsia" w:ascii="仿宋" w:hAnsi="仿宋" w:eastAsia="仿宋" w:cs="仿宋"/>
          <w:color w:val="auto"/>
          <w:kern w:val="0"/>
          <w:sz w:val="24"/>
          <w:highlight w:val="none"/>
        </w:rPr>
      </w:pPr>
    </w:p>
    <w:p w14:paraId="40DD649F">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AD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F1BDE9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1D661C5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108FBF7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28D5291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0272B42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42E61DB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7C54B36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7E2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838B8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093E6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74ECA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6D28B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6EDF8C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5F9D60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64CAB3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4F8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7E4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2E92B4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C15FD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B2082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63A32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A20BB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6F03F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15B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9E970">
            <w:pPr>
              <w:widowControl/>
              <w:jc w:val="left"/>
              <w:rPr>
                <w:rFonts w:hint="eastAsia" w:ascii="仿宋" w:hAnsi="仿宋" w:eastAsia="仿宋" w:cs="仿宋"/>
                <w:color w:val="auto"/>
                <w:kern w:val="0"/>
                <w:sz w:val="24"/>
                <w:highlight w:val="none"/>
              </w:rPr>
            </w:pPr>
          </w:p>
        </w:tc>
        <w:tc>
          <w:tcPr>
            <w:tcW w:w="1560" w:type="dxa"/>
            <w:vAlign w:val="center"/>
          </w:tcPr>
          <w:p w14:paraId="1ED349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C2814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4BBCC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74637E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3BA773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142E0A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D44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50755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18D590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1B633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731F78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47483D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1C4113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385B90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9FA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C98FB8">
            <w:pPr>
              <w:widowControl/>
              <w:jc w:val="left"/>
              <w:rPr>
                <w:rFonts w:hint="eastAsia" w:ascii="仿宋" w:hAnsi="仿宋" w:eastAsia="仿宋" w:cs="仿宋"/>
                <w:color w:val="auto"/>
                <w:kern w:val="0"/>
                <w:sz w:val="24"/>
                <w:highlight w:val="none"/>
              </w:rPr>
            </w:pPr>
          </w:p>
        </w:tc>
        <w:tc>
          <w:tcPr>
            <w:tcW w:w="1560" w:type="dxa"/>
            <w:vAlign w:val="center"/>
          </w:tcPr>
          <w:p w14:paraId="4DDFC3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004E0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DE3D5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630395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47CB73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155462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4C74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B2366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3BE761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2BD1E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3917A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255A7F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26E2CC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25B078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CE9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7A8C63">
            <w:pPr>
              <w:widowControl/>
              <w:jc w:val="left"/>
              <w:rPr>
                <w:rFonts w:hint="eastAsia" w:ascii="仿宋" w:hAnsi="仿宋" w:eastAsia="仿宋" w:cs="仿宋"/>
                <w:color w:val="auto"/>
                <w:kern w:val="0"/>
                <w:sz w:val="24"/>
                <w:highlight w:val="none"/>
              </w:rPr>
            </w:pPr>
          </w:p>
        </w:tc>
        <w:tc>
          <w:tcPr>
            <w:tcW w:w="1560" w:type="dxa"/>
            <w:vAlign w:val="center"/>
          </w:tcPr>
          <w:p w14:paraId="46CEA6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766ED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FAE73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5E2FBE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1E4E22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0582D5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33A5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6D16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334ACE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91BED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8665D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3C9F9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1A129D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36908A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765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D52876">
            <w:pPr>
              <w:widowControl/>
              <w:jc w:val="left"/>
              <w:rPr>
                <w:rFonts w:hint="eastAsia" w:ascii="仿宋" w:hAnsi="仿宋" w:eastAsia="仿宋" w:cs="仿宋"/>
                <w:color w:val="auto"/>
                <w:kern w:val="0"/>
                <w:sz w:val="24"/>
                <w:highlight w:val="none"/>
              </w:rPr>
            </w:pPr>
          </w:p>
        </w:tc>
        <w:tc>
          <w:tcPr>
            <w:tcW w:w="1560" w:type="dxa"/>
            <w:vAlign w:val="center"/>
          </w:tcPr>
          <w:p w14:paraId="73DF90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AF179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14C42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33ECD8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733669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4E380E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7C1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FB9D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5B05A7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F48C7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16653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73E66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AA5A1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960FB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392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1A20DFD">
            <w:pPr>
              <w:widowControl/>
              <w:jc w:val="left"/>
              <w:rPr>
                <w:rFonts w:hint="eastAsia" w:ascii="仿宋" w:hAnsi="仿宋" w:eastAsia="仿宋" w:cs="仿宋"/>
                <w:color w:val="auto"/>
                <w:kern w:val="0"/>
                <w:sz w:val="24"/>
                <w:highlight w:val="none"/>
              </w:rPr>
            </w:pPr>
          </w:p>
        </w:tc>
        <w:tc>
          <w:tcPr>
            <w:tcW w:w="1560" w:type="dxa"/>
            <w:vAlign w:val="center"/>
          </w:tcPr>
          <w:p w14:paraId="586EBE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7DDD8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FAF5F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2B1736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605BD0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1764E0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D98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4620C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4FA228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51F78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E437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0EE7FC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537C05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2761BC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1B0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4562002">
            <w:pPr>
              <w:widowControl/>
              <w:jc w:val="left"/>
              <w:rPr>
                <w:rFonts w:hint="eastAsia" w:ascii="仿宋" w:hAnsi="仿宋" w:eastAsia="仿宋" w:cs="仿宋"/>
                <w:color w:val="auto"/>
                <w:kern w:val="0"/>
                <w:sz w:val="24"/>
                <w:highlight w:val="none"/>
              </w:rPr>
            </w:pPr>
          </w:p>
        </w:tc>
        <w:tc>
          <w:tcPr>
            <w:tcW w:w="1560" w:type="dxa"/>
            <w:vAlign w:val="center"/>
          </w:tcPr>
          <w:p w14:paraId="4AA991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226C3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D56F1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62EE5E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5343E2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406111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9FA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BD70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439F29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E3FC4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A2BF0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546A7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4737C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5B0C8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E34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AB7F5CC">
            <w:pPr>
              <w:widowControl/>
              <w:jc w:val="left"/>
              <w:rPr>
                <w:rFonts w:hint="eastAsia" w:ascii="仿宋" w:hAnsi="仿宋" w:eastAsia="仿宋" w:cs="仿宋"/>
                <w:color w:val="auto"/>
                <w:kern w:val="0"/>
                <w:sz w:val="24"/>
                <w:highlight w:val="none"/>
              </w:rPr>
            </w:pPr>
          </w:p>
        </w:tc>
        <w:tc>
          <w:tcPr>
            <w:tcW w:w="1560" w:type="dxa"/>
            <w:vAlign w:val="center"/>
          </w:tcPr>
          <w:p w14:paraId="648876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412C0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07034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419AE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184CED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065C6B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08B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66F4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6E517A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5E1F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7DAC0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12AE3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F9743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9869F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F6D3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EEEC41">
            <w:pPr>
              <w:widowControl/>
              <w:jc w:val="left"/>
              <w:rPr>
                <w:rFonts w:hint="eastAsia" w:ascii="仿宋" w:hAnsi="仿宋" w:eastAsia="仿宋" w:cs="仿宋"/>
                <w:color w:val="auto"/>
                <w:kern w:val="0"/>
                <w:sz w:val="24"/>
                <w:highlight w:val="none"/>
              </w:rPr>
            </w:pPr>
          </w:p>
        </w:tc>
        <w:tc>
          <w:tcPr>
            <w:tcW w:w="1560" w:type="dxa"/>
            <w:vAlign w:val="center"/>
          </w:tcPr>
          <w:p w14:paraId="3E77A7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773BE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5B82B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8C403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2D6635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48895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E38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E393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699EAC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73676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ED5A4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1D0A4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659FA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015BE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AB9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02F990">
            <w:pPr>
              <w:widowControl/>
              <w:jc w:val="left"/>
              <w:rPr>
                <w:rFonts w:hint="eastAsia" w:ascii="仿宋" w:hAnsi="仿宋" w:eastAsia="仿宋" w:cs="仿宋"/>
                <w:color w:val="auto"/>
                <w:kern w:val="0"/>
                <w:sz w:val="24"/>
                <w:highlight w:val="none"/>
              </w:rPr>
            </w:pPr>
          </w:p>
        </w:tc>
        <w:tc>
          <w:tcPr>
            <w:tcW w:w="1560" w:type="dxa"/>
            <w:vAlign w:val="center"/>
          </w:tcPr>
          <w:p w14:paraId="754975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7CB72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5E6E8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C3F77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55EFB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D0814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1F25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30F08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277208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0D79E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14575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027A8B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5FFD8D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B82DD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34A8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8FC139C">
            <w:pPr>
              <w:widowControl/>
              <w:jc w:val="left"/>
              <w:rPr>
                <w:rFonts w:hint="eastAsia" w:ascii="仿宋" w:hAnsi="仿宋" w:eastAsia="仿宋" w:cs="仿宋"/>
                <w:color w:val="auto"/>
                <w:kern w:val="0"/>
                <w:sz w:val="24"/>
                <w:highlight w:val="none"/>
              </w:rPr>
            </w:pPr>
          </w:p>
        </w:tc>
        <w:tc>
          <w:tcPr>
            <w:tcW w:w="1560" w:type="dxa"/>
            <w:vAlign w:val="center"/>
          </w:tcPr>
          <w:p w14:paraId="3BB4B6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DF025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009E1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59FA83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118D81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13FC7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D8A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227CE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7D8FCB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07B5E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100D5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BF932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D05CF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F60D8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E1B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30D6B7">
            <w:pPr>
              <w:widowControl/>
              <w:jc w:val="left"/>
              <w:rPr>
                <w:rFonts w:hint="eastAsia" w:ascii="仿宋" w:hAnsi="仿宋" w:eastAsia="仿宋" w:cs="仿宋"/>
                <w:color w:val="auto"/>
                <w:kern w:val="0"/>
                <w:sz w:val="24"/>
                <w:highlight w:val="none"/>
              </w:rPr>
            </w:pPr>
          </w:p>
        </w:tc>
        <w:tc>
          <w:tcPr>
            <w:tcW w:w="1560" w:type="dxa"/>
            <w:vAlign w:val="center"/>
          </w:tcPr>
          <w:p w14:paraId="07FE67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D690A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EFF63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BD7A1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38F523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4C1896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457A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AF6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3738DD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27F5D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8FDD1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0A0BC4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06A08D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2DA4B2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87E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BFBDAC">
            <w:pPr>
              <w:widowControl/>
              <w:jc w:val="left"/>
              <w:rPr>
                <w:rFonts w:hint="eastAsia" w:ascii="仿宋" w:hAnsi="仿宋" w:eastAsia="仿宋" w:cs="仿宋"/>
                <w:color w:val="auto"/>
                <w:kern w:val="0"/>
                <w:sz w:val="24"/>
                <w:highlight w:val="none"/>
              </w:rPr>
            </w:pPr>
          </w:p>
        </w:tc>
        <w:tc>
          <w:tcPr>
            <w:tcW w:w="1560" w:type="dxa"/>
            <w:vAlign w:val="center"/>
          </w:tcPr>
          <w:p w14:paraId="7D1AE8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9E6D2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5B621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3BEE06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5CF58D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42F2A4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1A9E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2DA27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56DE12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CADA6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17F20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4D713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70269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5EF838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62C2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ACD9A54">
            <w:pPr>
              <w:widowControl/>
              <w:jc w:val="left"/>
              <w:rPr>
                <w:rFonts w:hint="eastAsia" w:ascii="仿宋" w:hAnsi="仿宋" w:eastAsia="仿宋" w:cs="仿宋"/>
                <w:color w:val="auto"/>
                <w:kern w:val="0"/>
                <w:sz w:val="24"/>
                <w:highlight w:val="none"/>
              </w:rPr>
            </w:pPr>
          </w:p>
        </w:tc>
        <w:tc>
          <w:tcPr>
            <w:tcW w:w="1560" w:type="dxa"/>
            <w:vAlign w:val="center"/>
          </w:tcPr>
          <w:p w14:paraId="403F1A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A4224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2FDD7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00AD91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57BB9A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1CA157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1D16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9141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261E04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E1B76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F1122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C60EE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15550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61223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CB2D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C369C80">
            <w:pPr>
              <w:widowControl/>
              <w:jc w:val="left"/>
              <w:rPr>
                <w:rFonts w:hint="eastAsia" w:ascii="仿宋" w:hAnsi="仿宋" w:eastAsia="仿宋" w:cs="仿宋"/>
                <w:color w:val="auto"/>
                <w:kern w:val="0"/>
                <w:sz w:val="24"/>
                <w:highlight w:val="none"/>
              </w:rPr>
            </w:pPr>
          </w:p>
        </w:tc>
        <w:tc>
          <w:tcPr>
            <w:tcW w:w="1560" w:type="dxa"/>
            <w:vAlign w:val="center"/>
          </w:tcPr>
          <w:p w14:paraId="6756EB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6344BE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179A0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29CBB6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3FAD0E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6EFB6C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1247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50A69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444667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A2D6C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CAE8E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5FE54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40B8C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DC65A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35F1DFB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151D3DF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45B6119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FC20C9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44BC027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5C95F9B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5F50DD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48D598F9">
      <w:pPr>
        <w:widowControl/>
        <w:jc w:val="left"/>
        <w:rPr>
          <w:rFonts w:hint="eastAsia" w:ascii="仿宋" w:hAnsi="仿宋" w:eastAsia="仿宋" w:cs="仿宋"/>
          <w:color w:val="auto"/>
          <w:kern w:val="0"/>
          <w:sz w:val="24"/>
          <w:highlight w:val="none"/>
        </w:rPr>
      </w:pPr>
    </w:p>
    <w:p w14:paraId="1F51074A">
      <w:pPr>
        <w:widowControl/>
        <w:jc w:val="left"/>
        <w:rPr>
          <w:rFonts w:hint="eastAsia" w:ascii="仿宋" w:hAnsi="仿宋" w:eastAsia="仿宋" w:cs="仿宋"/>
          <w:color w:val="auto"/>
          <w:kern w:val="0"/>
          <w:sz w:val="24"/>
          <w:highlight w:val="none"/>
        </w:rPr>
      </w:pPr>
    </w:p>
    <w:p w14:paraId="042FD09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53DCAB36">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693B40D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5C7F8A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279212B">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0BB7953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5F8AA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00029B1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9C8F0DB">
      <w:pPr>
        <w:widowControl/>
        <w:jc w:val="left"/>
        <w:rPr>
          <w:rFonts w:hint="eastAsia" w:ascii="仿宋" w:hAnsi="仿宋" w:eastAsia="仿宋" w:cs="仿宋"/>
          <w:color w:val="auto"/>
          <w:kern w:val="0"/>
          <w:sz w:val="18"/>
          <w:szCs w:val="18"/>
          <w:highlight w:val="none"/>
        </w:rPr>
      </w:pPr>
    </w:p>
    <w:p w14:paraId="68835510">
      <w:pPr>
        <w:widowControl/>
        <w:jc w:val="left"/>
        <w:rPr>
          <w:rFonts w:hint="eastAsia" w:ascii="仿宋" w:hAnsi="仿宋" w:eastAsia="仿宋" w:cs="仿宋"/>
          <w:color w:val="auto"/>
          <w:kern w:val="0"/>
          <w:sz w:val="18"/>
          <w:szCs w:val="18"/>
          <w:highlight w:val="none"/>
        </w:rPr>
      </w:pPr>
    </w:p>
    <w:p w14:paraId="42801259">
      <w:pPr>
        <w:widowControl/>
        <w:jc w:val="left"/>
        <w:rPr>
          <w:rFonts w:hint="eastAsia" w:ascii="仿宋" w:hAnsi="仿宋" w:eastAsia="仿宋" w:cs="仿宋"/>
          <w:color w:val="auto"/>
          <w:kern w:val="0"/>
          <w:sz w:val="18"/>
          <w:szCs w:val="18"/>
          <w:highlight w:val="none"/>
        </w:rPr>
      </w:pPr>
    </w:p>
    <w:p w14:paraId="188191F1">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06F2EC06">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11975F3C">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1623E18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B177FC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26155F3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1D97A1A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564FFCE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5415B8A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0126F7F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00C8AF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42A60BB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07327BC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0F5FAD9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4D4FF52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29D09E9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349FF73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1414FC5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5942E5A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3ACAC6C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11079B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386FFE3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304F380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1C0D9ED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7B5407F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310C6FA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36E5C45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18CC005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3F0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EE61A4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2FA455C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4AB9FD5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632F570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4106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87CFE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71550D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75484D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49E66F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52ED3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617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4DE3F5">
            <w:pPr>
              <w:widowControl/>
              <w:jc w:val="left"/>
              <w:rPr>
                <w:rFonts w:hint="eastAsia" w:ascii="仿宋" w:hAnsi="仿宋" w:eastAsia="仿宋" w:cs="仿宋"/>
                <w:color w:val="auto"/>
                <w:kern w:val="0"/>
                <w:sz w:val="24"/>
                <w:highlight w:val="none"/>
              </w:rPr>
            </w:pPr>
          </w:p>
        </w:tc>
        <w:tc>
          <w:tcPr>
            <w:tcW w:w="1025" w:type="dxa"/>
            <w:vMerge w:val="continue"/>
            <w:vAlign w:val="center"/>
          </w:tcPr>
          <w:p w14:paraId="02C8DCD3">
            <w:pPr>
              <w:widowControl/>
              <w:jc w:val="left"/>
              <w:rPr>
                <w:rFonts w:hint="eastAsia" w:ascii="仿宋" w:hAnsi="仿宋" w:eastAsia="仿宋" w:cs="仿宋"/>
                <w:color w:val="auto"/>
                <w:kern w:val="0"/>
                <w:sz w:val="24"/>
                <w:highlight w:val="none"/>
              </w:rPr>
            </w:pPr>
          </w:p>
        </w:tc>
        <w:tc>
          <w:tcPr>
            <w:tcW w:w="2836" w:type="dxa"/>
            <w:vMerge w:val="continue"/>
            <w:vAlign w:val="center"/>
          </w:tcPr>
          <w:p w14:paraId="658F56A9">
            <w:pPr>
              <w:widowControl/>
              <w:jc w:val="left"/>
              <w:rPr>
                <w:rFonts w:hint="eastAsia" w:ascii="仿宋" w:hAnsi="仿宋" w:eastAsia="仿宋" w:cs="仿宋"/>
                <w:color w:val="auto"/>
                <w:kern w:val="0"/>
                <w:sz w:val="24"/>
                <w:highlight w:val="none"/>
              </w:rPr>
            </w:pPr>
          </w:p>
        </w:tc>
        <w:tc>
          <w:tcPr>
            <w:tcW w:w="606" w:type="dxa"/>
            <w:vAlign w:val="center"/>
          </w:tcPr>
          <w:p w14:paraId="1AED30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E67B8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ADD2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1600AD7">
            <w:pPr>
              <w:widowControl/>
              <w:jc w:val="left"/>
              <w:rPr>
                <w:rFonts w:hint="eastAsia" w:ascii="仿宋" w:hAnsi="仿宋" w:eastAsia="仿宋" w:cs="仿宋"/>
                <w:color w:val="auto"/>
                <w:kern w:val="0"/>
                <w:sz w:val="24"/>
                <w:highlight w:val="none"/>
              </w:rPr>
            </w:pPr>
          </w:p>
        </w:tc>
        <w:tc>
          <w:tcPr>
            <w:tcW w:w="1025" w:type="dxa"/>
            <w:vMerge w:val="continue"/>
            <w:vAlign w:val="center"/>
          </w:tcPr>
          <w:p w14:paraId="048E820C">
            <w:pPr>
              <w:widowControl/>
              <w:jc w:val="left"/>
              <w:rPr>
                <w:rFonts w:hint="eastAsia" w:ascii="仿宋" w:hAnsi="仿宋" w:eastAsia="仿宋" w:cs="仿宋"/>
                <w:color w:val="auto"/>
                <w:kern w:val="0"/>
                <w:sz w:val="24"/>
                <w:highlight w:val="none"/>
              </w:rPr>
            </w:pPr>
          </w:p>
        </w:tc>
        <w:tc>
          <w:tcPr>
            <w:tcW w:w="2836" w:type="dxa"/>
            <w:vMerge w:val="continue"/>
            <w:vAlign w:val="center"/>
          </w:tcPr>
          <w:p w14:paraId="26F9DCAD">
            <w:pPr>
              <w:widowControl/>
              <w:jc w:val="left"/>
              <w:rPr>
                <w:rFonts w:hint="eastAsia" w:ascii="仿宋" w:hAnsi="仿宋" w:eastAsia="仿宋" w:cs="仿宋"/>
                <w:color w:val="auto"/>
                <w:kern w:val="0"/>
                <w:sz w:val="24"/>
                <w:highlight w:val="none"/>
              </w:rPr>
            </w:pPr>
          </w:p>
        </w:tc>
        <w:tc>
          <w:tcPr>
            <w:tcW w:w="606" w:type="dxa"/>
            <w:vAlign w:val="center"/>
          </w:tcPr>
          <w:p w14:paraId="5A4E66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3940A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74D0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1CA76E">
            <w:pPr>
              <w:widowControl/>
              <w:jc w:val="left"/>
              <w:rPr>
                <w:rFonts w:hint="eastAsia" w:ascii="仿宋" w:hAnsi="仿宋" w:eastAsia="仿宋" w:cs="仿宋"/>
                <w:color w:val="auto"/>
                <w:kern w:val="0"/>
                <w:sz w:val="24"/>
                <w:highlight w:val="none"/>
              </w:rPr>
            </w:pPr>
          </w:p>
        </w:tc>
        <w:tc>
          <w:tcPr>
            <w:tcW w:w="1025" w:type="dxa"/>
            <w:vMerge w:val="restart"/>
            <w:vAlign w:val="center"/>
          </w:tcPr>
          <w:p w14:paraId="2E4B0A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7BD01D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69A984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A81E6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3463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10AC64">
            <w:pPr>
              <w:widowControl/>
              <w:jc w:val="left"/>
              <w:rPr>
                <w:rFonts w:hint="eastAsia" w:ascii="仿宋" w:hAnsi="仿宋" w:eastAsia="仿宋" w:cs="仿宋"/>
                <w:color w:val="auto"/>
                <w:kern w:val="0"/>
                <w:sz w:val="24"/>
                <w:highlight w:val="none"/>
              </w:rPr>
            </w:pPr>
          </w:p>
        </w:tc>
        <w:tc>
          <w:tcPr>
            <w:tcW w:w="1025" w:type="dxa"/>
            <w:vMerge w:val="continue"/>
            <w:vAlign w:val="center"/>
          </w:tcPr>
          <w:p w14:paraId="003DAA0B">
            <w:pPr>
              <w:widowControl/>
              <w:jc w:val="left"/>
              <w:rPr>
                <w:rFonts w:hint="eastAsia" w:ascii="仿宋" w:hAnsi="仿宋" w:eastAsia="仿宋" w:cs="仿宋"/>
                <w:color w:val="auto"/>
                <w:kern w:val="0"/>
                <w:sz w:val="24"/>
                <w:highlight w:val="none"/>
              </w:rPr>
            </w:pPr>
          </w:p>
        </w:tc>
        <w:tc>
          <w:tcPr>
            <w:tcW w:w="2836" w:type="dxa"/>
            <w:vMerge w:val="continue"/>
            <w:vAlign w:val="center"/>
          </w:tcPr>
          <w:p w14:paraId="5A3C8CEA">
            <w:pPr>
              <w:widowControl/>
              <w:jc w:val="left"/>
              <w:rPr>
                <w:rFonts w:hint="eastAsia" w:ascii="仿宋" w:hAnsi="仿宋" w:eastAsia="仿宋" w:cs="仿宋"/>
                <w:color w:val="auto"/>
                <w:kern w:val="0"/>
                <w:sz w:val="24"/>
                <w:highlight w:val="none"/>
              </w:rPr>
            </w:pPr>
          </w:p>
        </w:tc>
        <w:tc>
          <w:tcPr>
            <w:tcW w:w="606" w:type="dxa"/>
            <w:vAlign w:val="center"/>
          </w:tcPr>
          <w:p w14:paraId="16F1AB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AE520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2CB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E6291C">
            <w:pPr>
              <w:widowControl/>
              <w:jc w:val="left"/>
              <w:rPr>
                <w:rFonts w:hint="eastAsia" w:ascii="仿宋" w:hAnsi="仿宋" w:eastAsia="仿宋" w:cs="仿宋"/>
                <w:color w:val="auto"/>
                <w:kern w:val="0"/>
                <w:sz w:val="24"/>
                <w:highlight w:val="none"/>
              </w:rPr>
            </w:pPr>
          </w:p>
        </w:tc>
        <w:tc>
          <w:tcPr>
            <w:tcW w:w="1025" w:type="dxa"/>
            <w:vMerge w:val="continue"/>
            <w:vAlign w:val="center"/>
          </w:tcPr>
          <w:p w14:paraId="27D1DC84">
            <w:pPr>
              <w:widowControl/>
              <w:jc w:val="left"/>
              <w:rPr>
                <w:rFonts w:hint="eastAsia" w:ascii="仿宋" w:hAnsi="仿宋" w:eastAsia="仿宋" w:cs="仿宋"/>
                <w:color w:val="auto"/>
                <w:kern w:val="0"/>
                <w:sz w:val="24"/>
                <w:highlight w:val="none"/>
              </w:rPr>
            </w:pPr>
          </w:p>
        </w:tc>
        <w:tc>
          <w:tcPr>
            <w:tcW w:w="2836" w:type="dxa"/>
            <w:vMerge w:val="continue"/>
            <w:vAlign w:val="center"/>
          </w:tcPr>
          <w:p w14:paraId="7CC8455C">
            <w:pPr>
              <w:widowControl/>
              <w:jc w:val="left"/>
              <w:rPr>
                <w:rFonts w:hint="eastAsia" w:ascii="仿宋" w:hAnsi="仿宋" w:eastAsia="仿宋" w:cs="仿宋"/>
                <w:color w:val="auto"/>
                <w:kern w:val="0"/>
                <w:sz w:val="24"/>
                <w:highlight w:val="none"/>
              </w:rPr>
            </w:pPr>
          </w:p>
        </w:tc>
        <w:tc>
          <w:tcPr>
            <w:tcW w:w="606" w:type="dxa"/>
            <w:vAlign w:val="center"/>
          </w:tcPr>
          <w:p w14:paraId="33B777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BB7C1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446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9B712E">
            <w:pPr>
              <w:widowControl/>
              <w:jc w:val="left"/>
              <w:rPr>
                <w:rFonts w:hint="eastAsia" w:ascii="仿宋" w:hAnsi="仿宋" w:eastAsia="仿宋" w:cs="仿宋"/>
                <w:color w:val="auto"/>
                <w:kern w:val="0"/>
                <w:sz w:val="24"/>
                <w:highlight w:val="none"/>
              </w:rPr>
            </w:pPr>
          </w:p>
        </w:tc>
        <w:tc>
          <w:tcPr>
            <w:tcW w:w="1025" w:type="dxa"/>
            <w:vMerge w:val="continue"/>
            <w:vAlign w:val="center"/>
          </w:tcPr>
          <w:p w14:paraId="03DA11CD">
            <w:pPr>
              <w:widowControl/>
              <w:jc w:val="left"/>
              <w:rPr>
                <w:rFonts w:hint="eastAsia" w:ascii="仿宋" w:hAnsi="仿宋" w:eastAsia="仿宋" w:cs="仿宋"/>
                <w:color w:val="auto"/>
                <w:kern w:val="0"/>
                <w:sz w:val="24"/>
                <w:highlight w:val="none"/>
              </w:rPr>
            </w:pPr>
          </w:p>
        </w:tc>
        <w:tc>
          <w:tcPr>
            <w:tcW w:w="2836" w:type="dxa"/>
            <w:vMerge w:val="restart"/>
            <w:vAlign w:val="center"/>
          </w:tcPr>
          <w:p w14:paraId="7D27D0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6FCFCD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75633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EA8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43A925">
            <w:pPr>
              <w:widowControl/>
              <w:jc w:val="left"/>
              <w:rPr>
                <w:rFonts w:hint="eastAsia" w:ascii="仿宋" w:hAnsi="仿宋" w:eastAsia="仿宋" w:cs="仿宋"/>
                <w:color w:val="auto"/>
                <w:kern w:val="0"/>
                <w:sz w:val="24"/>
                <w:highlight w:val="none"/>
              </w:rPr>
            </w:pPr>
          </w:p>
        </w:tc>
        <w:tc>
          <w:tcPr>
            <w:tcW w:w="1025" w:type="dxa"/>
            <w:vMerge w:val="continue"/>
            <w:vAlign w:val="center"/>
          </w:tcPr>
          <w:p w14:paraId="1682F9C2">
            <w:pPr>
              <w:widowControl/>
              <w:jc w:val="left"/>
              <w:rPr>
                <w:rFonts w:hint="eastAsia" w:ascii="仿宋" w:hAnsi="仿宋" w:eastAsia="仿宋" w:cs="仿宋"/>
                <w:color w:val="auto"/>
                <w:kern w:val="0"/>
                <w:sz w:val="24"/>
                <w:highlight w:val="none"/>
              </w:rPr>
            </w:pPr>
          </w:p>
        </w:tc>
        <w:tc>
          <w:tcPr>
            <w:tcW w:w="2836" w:type="dxa"/>
            <w:vMerge w:val="continue"/>
            <w:vAlign w:val="center"/>
          </w:tcPr>
          <w:p w14:paraId="722C4532">
            <w:pPr>
              <w:widowControl/>
              <w:jc w:val="left"/>
              <w:rPr>
                <w:rFonts w:hint="eastAsia" w:ascii="仿宋" w:hAnsi="仿宋" w:eastAsia="仿宋" w:cs="仿宋"/>
                <w:color w:val="auto"/>
                <w:kern w:val="0"/>
                <w:sz w:val="24"/>
                <w:highlight w:val="none"/>
              </w:rPr>
            </w:pPr>
          </w:p>
        </w:tc>
        <w:tc>
          <w:tcPr>
            <w:tcW w:w="606" w:type="dxa"/>
            <w:vAlign w:val="center"/>
          </w:tcPr>
          <w:p w14:paraId="669A95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C67AC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959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EE456A">
            <w:pPr>
              <w:widowControl/>
              <w:jc w:val="left"/>
              <w:rPr>
                <w:rFonts w:hint="eastAsia" w:ascii="仿宋" w:hAnsi="仿宋" w:eastAsia="仿宋" w:cs="仿宋"/>
                <w:color w:val="auto"/>
                <w:kern w:val="0"/>
                <w:sz w:val="24"/>
                <w:highlight w:val="none"/>
              </w:rPr>
            </w:pPr>
          </w:p>
        </w:tc>
        <w:tc>
          <w:tcPr>
            <w:tcW w:w="1025" w:type="dxa"/>
            <w:vMerge w:val="continue"/>
            <w:vAlign w:val="center"/>
          </w:tcPr>
          <w:p w14:paraId="70D67941">
            <w:pPr>
              <w:widowControl/>
              <w:jc w:val="left"/>
              <w:rPr>
                <w:rFonts w:hint="eastAsia" w:ascii="仿宋" w:hAnsi="仿宋" w:eastAsia="仿宋" w:cs="仿宋"/>
                <w:color w:val="auto"/>
                <w:kern w:val="0"/>
                <w:sz w:val="24"/>
                <w:highlight w:val="none"/>
              </w:rPr>
            </w:pPr>
          </w:p>
        </w:tc>
        <w:tc>
          <w:tcPr>
            <w:tcW w:w="2836" w:type="dxa"/>
            <w:vMerge w:val="continue"/>
            <w:vAlign w:val="center"/>
          </w:tcPr>
          <w:p w14:paraId="61072C47">
            <w:pPr>
              <w:widowControl/>
              <w:jc w:val="left"/>
              <w:rPr>
                <w:rFonts w:hint="eastAsia" w:ascii="仿宋" w:hAnsi="仿宋" w:eastAsia="仿宋" w:cs="仿宋"/>
                <w:color w:val="auto"/>
                <w:kern w:val="0"/>
                <w:sz w:val="24"/>
                <w:highlight w:val="none"/>
              </w:rPr>
            </w:pPr>
          </w:p>
        </w:tc>
        <w:tc>
          <w:tcPr>
            <w:tcW w:w="606" w:type="dxa"/>
            <w:vAlign w:val="center"/>
          </w:tcPr>
          <w:p w14:paraId="7A58CE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64C73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CAE3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3B9E5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73D3A2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6FA65C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2D096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7F4EC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49EF92">
            <w:pPr>
              <w:widowControl/>
              <w:jc w:val="left"/>
              <w:rPr>
                <w:rFonts w:hint="eastAsia" w:ascii="仿宋" w:hAnsi="仿宋" w:eastAsia="仿宋" w:cs="仿宋"/>
                <w:color w:val="auto"/>
                <w:kern w:val="0"/>
                <w:sz w:val="24"/>
                <w:highlight w:val="none"/>
              </w:rPr>
            </w:pPr>
          </w:p>
        </w:tc>
        <w:tc>
          <w:tcPr>
            <w:tcW w:w="2836" w:type="dxa"/>
            <w:vMerge w:val="continue"/>
            <w:vAlign w:val="center"/>
          </w:tcPr>
          <w:p w14:paraId="32528F4C">
            <w:pPr>
              <w:widowControl/>
              <w:jc w:val="left"/>
              <w:rPr>
                <w:rFonts w:hint="eastAsia" w:ascii="仿宋" w:hAnsi="仿宋" w:eastAsia="仿宋" w:cs="仿宋"/>
                <w:color w:val="auto"/>
                <w:kern w:val="0"/>
                <w:sz w:val="24"/>
                <w:highlight w:val="none"/>
              </w:rPr>
            </w:pPr>
          </w:p>
        </w:tc>
        <w:tc>
          <w:tcPr>
            <w:tcW w:w="606" w:type="dxa"/>
            <w:vAlign w:val="center"/>
          </w:tcPr>
          <w:p w14:paraId="46F193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FCD67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6C5D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DBE8BAA">
            <w:pPr>
              <w:widowControl/>
              <w:jc w:val="left"/>
              <w:rPr>
                <w:rFonts w:hint="eastAsia" w:ascii="仿宋" w:hAnsi="仿宋" w:eastAsia="仿宋" w:cs="仿宋"/>
                <w:color w:val="auto"/>
                <w:kern w:val="0"/>
                <w:sz w:val="24"/>
                <w:highlight w:val="none"/>
              </w:rPr>
            </w:pPr>
          </w:p>
        </w:tc>
        <w:tc>
          <w:tcPr>
            <w:tcW w:w="2836" w:type="dxa"/>
            <w:vMerge w:val="continue"/>
            <w:vAlign w:val="center"/>
          </w:tcPr>
          <w:p w14:paraId="26671031">
            <w:pPr>
              <w:widowControl/>
              <w:jc w:val="left"/>
              <w:rPr>
                <w:rFonts w:hint="eastAsia" w:ascii="仿宋" w:hAnsi="仿宋" w:eastAsia="仿宋" w:cs="仿宋"/>
                <w:color w:val="auto"/>
                <w:kern w:val="0"/>
                <w:sz w:val="24"/>
                <w:highlight w:val="none"/>
              </w:rPr>
            </w:pPr>
          </w:p>
        </w:tc>
        <w:tc>
          <w:tcPr>
            <w:tcW w:w="606" w:type="dxa"/>
            <w:vAlign w:val="center"/>
          </w:tcPr>
          <w:p w14:paraId="6ED0C5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F20F5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2EFD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D02CD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72ABF8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7FF92D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2E7AD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4C25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616F24A">
            <w:pPr>
              <w:widowControl/>
              <w:jc w:val="left"/>
              <w:rPr>
                <w:rFonts w:hint="eastAsia" w:ascii="仿宋" w:hAnsi="仿宋" w:eastAsia="仿宋" w:cs="仿宋"/>
                <w:color w:val="auto"/>
                <w:kern w:val="0"/>
                <w:sz w:val="24"/>
                <w:highlight w:val="none"/>
              </w:rPr>
            </w:pPr>
          </w:p>
        </w:tc>
        <w:tc>
          <w:tcPr>
            <w:tcW w:w="2836" w:type="dxa"/>
            <w:vMerge w:val="continue"/>
            <w:vAlign w:val="center"/>
          </w:tcPr>
          <w:p w14:paraId="72A9EF4F">
            <w:pPr>
              <w:widowControl/>
              <w:jc w:val="left"/>
              <w:rPr>
                <w:rFonts w:hint="eastAsia" w:ascii="仿宋" w:hAnsi="仿宋" w:eastAsia="仿宋" w:cs="仿宋"/>
                <w:color w:val="auto"/>
                <w:kern w:val="0"/>
                <w:sz w:val="24"/>
                <w:highlight w:val="none"/>
              </w:rPr>
            </w:pPr>
          </w:p>
        </w:tc>
        <w:tc>
          <w:tcPr>
            <w:tcW w:w="606" w:type="dxa"/>
            <w:vAlign w:val="center"/>
          </w:tcPr>
          <w:p w14:paraId="41DCC1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C8670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67C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3C21E5D">
            <w:pPr>
              <w:widowControl/>
              <w:jc w:val="left"/>
              <w:rPr>
                <w:rFonts w:hint="eastAsia" w:ascii="仿宋" w:hAnsi="仿宋" w:eastAsia="仿宋" w:cs="仿宋"/>
                <w:color w:val="auto"/>
                <w:kern w:val="0"/>
                <w:sz w:val="24"/>
                <w:highlight w:val="none"/>
              </w:rPr>
            </w:pPr>
          </w:p>
        </w:tc>
        <w:tc>
          <w:tcPr>
            <w:tcW w:w="2836" w:type="dxa"/>
            <w:vMerge w:val="continue"/>
            <w:vAlign w:val="center"/>
          </w:tcPr>
          <w:p w14:paraId="00EFC4C2">
            <w:pPr>
              <w:widowControl/>
              <w:jc w:val="left"/>
              <w:rPr>
                <w:rFonts w:hint="eastAsia" w:ascii="仿宋" w:hAnsi="仿宋" w:eastAsia="仿宋" w:cs="仿宋"/>
                <w:color w:val="auto"/>
                <w:kern w:val="0"/>
                <w:sz w:val="24"/>
                <w:highlight w:val="none"/>
              </w:rPr>
            </w:pPr>
          </w:p>
        </w:tc>
        <w:tc>
          <w:tcPr>
            <w:tcW w:w="606" w:type="dxa"/>
            <w:vAlign w:val="center"/>
          </w:tcPr>
          <w:p w14:paraId="47E0C5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33DBD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26C5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204E9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7EE0FC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571ED0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7BEA56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14582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28CD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D85BA0C">
            <w:pPr>
              <w:widowControl/>
              <w:jc w:val="left"/>
              <w:rPr>
                <w:rFonts w:hint="eastAsia" w:ascii="仿宋" w:hAnsi="仿宋" w:eastAsia="仿宋" w:cs="仿宋"/>
                <w:color w:val="auto"/>
                <w:kern w:val="0"/>
                <w:sz w:val="24"/>
                <w:highlight w:val="none"/>
              </w:rPr>
            </w:pPr>
          </w:p>
        </w:tc>
        <w:tc>
          <w:tcPr>
            <w:tcW w:w="1025" w:type="dxa"/>
            <w:vMerge w:val="continue"/>
            <w:vAlign w:val="center"/>
          </w:tcPr>
          <w:p w14:paraId="3D5E90C4">
            <w:pPr>
              <w:widowControl/>
              <w:jc w:val="left"/>
              <w:rPr>
                <w:rFonts w:hint="eastAsia" w:ascii="仿宋" w:hAnsi="仿宋" w:eastAsia="仿宋" w:cs="仿宋"/>
                <w:color w:val="auto"/>
                <w:kern w:val="0"/>
                <w:sz w:val="24"/>
                <w:highlight w:val="none"/>
              </w:rPr>
            </w:pPr>
          </w:p>
        </w:tc>
        <w:tc>
          <w:tcPr>
            <w:tcW w:w="2836" w:type="dxa"/>
            <w:vMerge w:val="continue"/>
            <w:vAlign w:val="center"/>
          </w:tcPr>
          <w:p w14:paraId="28C9EFDC">
            <w:pPr>
              <w:widowControl/>
              <w:jc w:val="left"/>
              <w:rPr>
                <w:rFonts w:hint="eastAsia" w:ascii="仿宋" w:hAnsi="仿宋" w:eastAsia="仿宋" w:cs="仿宋"/>
                <w:color w:val="auto"/>
                <w:kern w:val="0"/>
                <w:sz w:val="24"/>
                <w:highlight w:val="none"/>
              </w:rPr>
            </w:pPr>
          </w:p>
        </w:tc>
        <w:tc>
          <w:tcPr>
            <w:tcW w:w="606" w:type="dxa"/>
            <w:vAlign w:val="center"/>
          </w:tcPr>
          <w:p w14:paraId="6278AD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E4068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3473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363B3AA">
            <w:pPr>
              <w:widowControl/>
              <w:jc w:val="left"/>
              <w:rPr>
                <w:rFonts w:hint="eastAsia" w:ascii="仿宋" w:hAnsi="仿宋" w:eastAsia="仿宋" w:cs="仿宋"/>
                <w:color w:val="auto"/>
                <w:kern w:val="0"/>
                <w:sz w:val="24"/>
                <w:highlight w:val="none"/>
              </w:rPr>
            </w:pPr>
          </w:p>
        </w:tc>
        <w:tc>
          <w:tcPr>
            <w:tcW w:w="1025" w:type="dxa"/>
            <w:vMerge w:val="continue"/>
            <w:vAlign w:val="center"/>
          </w:tcPr>
          <w:p w14:paraId="6F42B8A7">
            <w:pPr>
              <w:widowControl/>
              <w:jc w:val="left"/>
              <w:rPr>
                <w:rFonts w:hint="eastAsia" w:ascii="仿宋" w:hAnsi="仿宋" w:eastAsia="仿宋" w:cs="仿宋"/>
                <w:color w:val="auto"/>
                <w:kern w:val="0"/>
                <w:sz w:val="24"/>
                <w:highlight w:val="none"/>
              </w:rPr>
            </w:pPr>
          </w:p>
        </w:tc>
        <w:tc>
          <w:tcPr>
            <w:tcW w:w="2836" w:type="dxa"/>
            <w:vMerge w:val="continue"/>
            <w:vAlign w:val="center"/>
          </w:tcPr>
          <w:p w14:paraId="2C4C92FD">
            <w:pPr>
              <w:widowControl/>
              <w:jc w:val="left"/>
              <w:rPr>
                <w:rFonts w:hint="eastAsia" w:ascii="仿宋" w:hAnsi="仿宋" w:eastAsia="仿宋" w:cs="仿宋"/>
                <w:color w:val="auto"/>
                <w:kern w:val="0"/>
                <w:sz w:val="24"/>
                <w:highlight w:val="none"/>
              </w:rPr>
            </w:pPr>
          </w:p>
        </w:tc>
        <w:tc>
          <w:tcPr>
            <w:tcW w:w="606" w:type="dxa"/>
            <w:vAlign w:val="center"/>
          </w:tcPr>
          <w:p w14:paraId="0C3AEE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4B674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0CCB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796BAB">
            <w:pPr>
              <w:widowControl/>
              <w:jc w:val="left"/>
              <w:rPr>
                <w:rFonts w:hint="eastAsia" w:ascii="仿宋" w:hAnsi="仿宋" w:eastAsia="仿宋" w:cs="仿宋"/>
                <w:color w:val="auto"/>
                <w:kern w:val="0"/>
                <w:sz w:val="24"/>
                <w:highlight w:val="none"/>
              </w:rPr>
            </w:pPr>
          </w:p>
        </w:tc>
        <w:tc>
          <w:tcPr>
            <w:tcW w:w="1025" w:type="dxa"/>
            <w:vMerge w:val="restart"/>
            <w:vAlign w:val="center"/>
          </w:tcPr>
          <w:p w14:paraId="5DF303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63C9D4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3AFD6F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ED9D7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144C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E06499">
            <w:pPr>
              <w:widowControl/>
              <w:jc w:val="left"/>
              <w:rPr>
                <w:rFonts w:hint="eastAsia" w:ascii="仿宋" w:hAnsi="仿宋" w:eastAsia="仿宋" w:cs="仿宋"/>
                <w:color w:val="auto"/>
                <w:kern w:val="0"/>
                <w:sz w:val="24"/>
                <w:highlight w:val="none"/>
              </w:rPr>
            </w:pPr>
          </w:p>
        </w:tc>
        <w:tc>
          <w:tcPr>
            <w:tcW w:w="1025" w:type="dxa"/>
            <w:vMerge w:val="continue"/>
            <w:vAlign w:val="center"/>
          </w:tcPr>
          <w:p w14:paraId="1958B7C1">
            <w:pPr>
              <w:widowControl/>
              <w:jc w:val="left"/>
              <w:rPr>
                <w:rFonts w:hint="eastAsia" w:ascii="仿宋" w:hAnsi="仿宋" w:eastAsia="仿宋" w:cs="仿宋"/>
                <w:color w:val="auto"/>
                <w:kern w:val="0"/>
                <w:sz w:val="24"/>
                <w:highlight w:val="none"/>
              </w:rPr>
            </w:pPr>
          </w:p>
        </w:tc>
        <w:tc>
          <w:tcPr>
            <w:tcW w:w="2836" w:type="dxa"/>
            <w:vMerge w:val="continue"/>
            <w:vAlign w:val="center"/>
          </w:tcPr>
          <w:p w14:paraId="41F2722A">
            <w:pPr>
              <w:widowControl/>
              <w:jc w:val="left"/>
              <w:rPr>
                <w:rFonts w:hint="eastAsia" w:ascii="仿宋" w:hAnsi="仿宋" w:eastAsia="仿宋" w:cs="仿宋"/>
                <w:color w:val="auto"/>
                <w:kern w:val="0"/>
                <w:sz w:val="24"/>
                <w:highlight w:val="none"/>
              </w:rPr>
            </w:pPr>
          </w:p>
        </w:tc>
        <w:tc>
          <w:tcPr>
            <w:tcW w:w="606" w:type="dxa"/>
            <w:vAlign w:val="center"/>
          </w:tcPr>
          <w:p w14:paraId="0764A9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FE136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67E76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262DFB">
            <w:pPr>
              <w:widowControl/>
              <w:jc w:val="left"/>
              <w:rPr>
                <w:rFonts w:hint="eastAsia" w:ascii="仿宋" w:hAnsi="仿宋" w:eastAsia="仿宋" w:cs="仿宋"/>
                <w:color w:val="auto"/>
                <w:kern w:val="0"/>
                <w:sz w:val="24"/>
                <w:highlight w:val="none"/>
              </w:rPr>
            </w:pPr>
          </w:p>
        </w:tc>
        <w:tc>
          <w:tcPr>
            <w:tcW w:w="1025" w:type="dxa"/>
            <w:vMerge w:val="continue"/>
            <w:vAlign w:val="center"/>
          </w:tcPr>
          <w:p w14:paraId="35FDB1E1">
            <w:pPr>
              <w:widowControl/>
              <w:jc w:val="left"/>
              <w:rPr>
                <w:rFonts w:hint="eastAsia" w:ascii="仿宋" w:hAnsi="仿宋" w:eastAsia="仿宋" w:cs="仿宋"/>
                <w:color w:val="auto"/>
                <w:kern w:val="0"/>
                <w:sz w:val="24"/>
                <w:highlight w:val="none"/>
              </w:rPr>
            </w:pPr>
          </w:p>
        </w:tc>
        <w:tc>
          <w:tcPr>
            <w:tcW w:w="2836" w:type="dxa"/>
            <w:vMerge w:val="continue"/>
            <w:vAlign w:val="center"/>
          </w:tcPr>
          <w:p w14:paraId="0427072B">
            <w:pPr>
              <w:widowControl/>
              <w:jc w:val="left"/>
              <w:rPr>
                <w:rFonts w:hint="eastAsia" w:ascii="仿宋" w:hAnsi="仿宋" w:eastAsia="仿宋" w:cs="仿宋"/>
                <w:color w:val="auto"/>
                <w:kern w:val="0"/>
                <w:sz w:val="24"/>
                <w:highlight w:val="none"/>
              </w:rPr>
            </w:pPr>
          </w:p>
        </w:tc>
        <w:tc>
          <w:tcPr>
            <w:tcW w:w="606" w:type="dxa"/>
            <w:vAlign w:val="center"/>
          </w:tcPr>
          <w:p w14:paraId="700DB6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E7FE1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4666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6BC4B69">
            <w:pPr>
              <w:widowControl/>
              <w:jc w:val="left"/>
              <w:rPr>
                <w:rFonts w:hint="eastAsia" w:ascii="仿宋" w:hAnsi="仿宋" w:eastAsia="仿宋" w:cs="仿宋"/>
                <w:color w:val="auto"/>
                <w:kern w:val="0"/>
                <w:sz w:val="24"/>
                <w:highlight w:val="none"/>
              </w:rPr>
            </w:pPr>
          </w:p>
        </w:tc>
        <w:tc>
          <w:tcPr>
            <w:tcW w:w="1025" w:type="dxa"/>
            <w:vMerge w:val="restart"/>
            <w:vAlign w:val="center"/>
          </w:tcPr>
          <w:p w14:paraId="3D1975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018754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5CF16D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4AD9E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15F1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B672A6B">
            <w:pPr>
              <w:widowControl/>
              <w:jc w:val="left"/>
              <w:rPr>
                <w:rFonts w:hint="eastAsia" w:ascii="仿宋" w:hAnsi="仿宋" w:eastAsia="仿宋" w:cs="仿宋"/>
                <w:color w:val="auto"/>
                <w:kern w:val="0"/>
                <w:sz w:val="24"/>
                <w:highlight w:val="none"/>
              </w:rPr>
            </w:pPr>
          </w:p>
        </w:tc>
        <w:tc>
          <w:tcPr>
            <w:tcW w:w="1025" w:type="dxa"/>
            <w:vMerge w:val="continue"/>
            <w:vAlign w:val="center"/>
          </w:tcPr>
          <w:p w14:paraId="159BA966">
            <w:pPr>
              <w:widowControl/>
              <w:jc w:val="left"/>
              <w:rPr>
                <w:rFonts w:hint="eastAsia" w:ascii="仿宋" w:hAnsi="仿宋" w:eastAsia="仿宋" w:cs="仿宋"/>
                <w:color w:val="auto"/>
                <w:kern w:val="0"/>
                <w:sz w:val="24"/>
                <w:highlight w:val="none"/>
              </w:rPr>
            </w:pPr>
          </w:p>
        </w:tc>
        <w:tc>
          <w:tcPr>
            <w:tcW w:w="2836" w:type="dxa"/>
            <w:vMerge w:val="continue"/>
            <w:vAlign w:val="center"/>
          </w:tcPr>
          <w:p w14:paraId="0A902199">
            <w:pPr>
              <w:widowControl/>
              <w:jc w:val="left"/>
              <w:rPr>
                <w:rFonts w:hint="eastAsia" w:ascii="仿宋" w:hAnsi="仿宋" w:eastAsia="仿宋" w:cs="仿宋"/>
                <w:color w:val="auto"/>
                <w:kern w:val="0"/>
                <w:sz w:val="24"/>
                <w:highlight w:val="none"/>
              </w:rPr>
            </w:pPr>
          </w:p>
        </w:tc>
        <w:tc>
          <w:tcPr>
            <w:tcW w:w="606" w:type="dxa"/>
            <w:vAlign w:val="center"/>
          </w:tcPr>
          <w:p w14:paraId="244E5B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0F0A3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FC0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CD707E5">
            <w:pPr>
              <w:widowControl/>
              <w:jc w:val="left"/>
              <w:rPr>
                <w:rFonts w:hint="eastAsia" w:ascii="仿宋" w:hAnsi="仿宋" w:eastAsia="仿宋" w:cs="仿宋"/>
                <w:color w:val="auto"/>
                <w:kern w:val="0"/>
                <w:sz w:val="24"/>
                <w:highlight w:val="none"/>
              </w:rPr>
            </w:pPr>
          </w:p>
        </w:tc>
        <w:tc>
          <w:tcPr>
            <w:tcW w:w="1025" w:type="dxa"/>
            <w:vMerge w:val="continue"/>
            <w:vAlign w:val="center"/>
          </w:tcPr>
          <w:p w14:paraId="363A73E1">
            <w:pPr>
              <w:widowControl/>
              <w:jc w:val="left"/>
              <w:rPr>
                <w:rFonts w:hint="eastAsia" w:ascii="仿宋" w:hAnsi="仿宋" w:eastAsia="仿宋" w:cs="仿宋"/>
                <w:color w:val="auto"/>
                <w:kern w:val="0"/>
                <w:sz w:val="24"/>
                <w:highlight w:val="none"/>
              </w:rPr>
            </w:pPr>
          </w:p>
        </w:tc>
        <w:tc>
          <w:tcPr>
            <w:tcW w:w="2836" w:type="dxa"/>
            <w:vMerge w:val="continue"/>
            <w:vAlign w:val="center"/>
          </w:tcPr>
          <w:p w14:paraId="68C3139A">
            <w:pPr>
              <w:widowControl/>
              <w:jc w:val="left"/>
              <w:rPr>
                <w:rFonts w:hint="eastAsia" w:ascii="仿宋" w:hAnsi="仿宋" w:eastAsia="仿宋" w:cs="仿宋"/>
                <w:color w:val="auto"/>
                <w:kern w:val="0"/>
                <w:sz w:val="24"/>
                <w:highlight w:val="none"/>
              </w:rPr>
            </w:pPr>
          </w:p>
        </w:tc>
        <w:tc>
          <w:tcPr>
            <w:tcW w:w="606" w:type="dxa"/>
            <w:vAlign w:val="center"/>
          </w:tcPr>
          <w:p w14:paraId="6EE5AE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1DE99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5033ADA8">
      <w:pPr>
        <w:rPr>
          <w:rFonts w:hint="eastAsia" w:ascii="仿宋" w:hAnsi="仿宋" w:eastAsia="仿宋" w:cs="仿宋"/>
          <w:color w:val="auto"/>
          <w:sz w:val="24"/>
          <w:highlight w:val="none"/>
        </w:rPr>
      </w:pPr>
    </w:p>
    <w:p w14:paraId="415F6A81">
      <w:pPr>
        <w:ind w:firstLine="420" w:firstLineChars="200"/>
        <w:rPr>
          <w:rFonts w:hint="eastAsia" w:ascii="仿宋" w:hAnsi="仿宋" w:eastAsia="仿宋" w:cs="仿宋"/>
          <w:color w:val="auto"/>
          <w:highlight w:val="none"/>
        </w:rPr>
      </w:pPr>
    </w:p>
    <w:p w14:paraId="05A9D494">
      <w:pPr>
        <w:spacing w:line="360" w:lineRule="auto"/>
        <w:ind w:right="420"/>
        <w:rPr>
          <w:rFonts w:hint="eastAsia" w:ascii="仿宋" w:hAnsi="仿宋" w:eastAsia="仿宋" w:cs="仿宋"/>
          <w:color w:val="auto"/>
          <w:highlight w:val="none"/>
        </w:rPr>
      </w:pPr>
    </w:p>
    <w:p w14:paraId="15626B7F">
      <w:pPr>
        <w:spacing w:line="360" w:lineRule="auto"/>
        <w:rPr>
          <w:rFonts w:ascii="宋体" w:hAnsi="宋体" w:cs="宋体"/>
          <w:bCs/>
          <w:color w:val="auto"/>
          <w:sz w:val="24"/>
          <w:highlight w:val="none"/>
        </w:rPr>
      </w:pP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133F">
    <w:pPr>
      <w:pStyle w:val="42"/>
      <w:framePr w:wrap="around" w:vAnchor="text" w:hAnchor="margin" w:xAlign="right" w:y="1"/>
      <w:rPr>
        <w:rStyle w:val="72"/>
      </w:rPr>
    </w:pPr>
    <w:r>
      <w:fldChar w:fldCharType="begin"/>
    </w:r>
    <w:r>
      <w:rPr>
        <w:rStyle w:val="72"/>
      </w:rPr>
      <w:instrText xml:space="preserve">PAGE  </w:instrText>
    </w:r>
    <w:r>
      <w:fldChar w:fldCharType="end"/>
    </w:r>
  </w:p>
  <w:p w14:paraId="16000E7D">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BD66">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FFE26">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5FFE26">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14:paraId="7DFCE9D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1E96">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0DA6B">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C0DA6B">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14:paraId="0413E1C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F56C">
    <w:pPr>
      <w:pStyle w:val="42"/>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2D1EA">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F2D1EA">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532C">
    <w:pPr>
      <w:pStyle w:val="42"/>
      <w:framePr w:wrap="around" w:vAnchor="text" w:hAnchor="margin" w:xAlign="right" w:y="1"/>
      <w:rPr>
        <w:rStyle w:val="72"/>
      </w:rPr>
    </w:pPr>
    <w:r>
      <w:fldChar w:fldCharType="begin"/>
    </w:r>
    <w:r>
      <w:rPr>
        <w:rStyle w:val="72"/>
      </w:rPr>
      <w:instrText xml:space="preserve">PAGE  </w:instrText>
    </w:r>
    <w:r>
      <w:fldChar w:fldCharType="end"/>
    </w:r>
  </w:p>
  <w:p w14:paraId="21A7574E">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9CA1">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24EB5">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524EB5">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EE">
    <w:pPr>
      <w:pStyle w:val="43"/>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D2C22">
    <w:pPr>
      <w:pStyle w:val="43"/>
      <w:jc w:val="left"/>
      <w:rPr>
        <w:rFonts w:ascii="仿宋_GB2312" w:eastAsia="仿宋_GB2312"/>
        <w:b/>
        <w:i/>
        <w:u w:val="single"/>
      </w:rPr>
    </w:pPr>
    <w:r>
      <w:rPr>
        <w:rFonts w:hint="eastAsia"/>
      </w:rPr>
      <w:t xml:space="preserve">   </w:t>
    </w:r>
  </w:p>
  <w:p w14:paraId="79308B53">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4C65">
    <w:pPr>
      <w:pStyle w:val="43"/>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0F3">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C081">
    <w:pPr>
      <w:pStyle w:val="43"/>
      <w:jc w:val="left"/>
      <w:rPr>
        <w:rFonts w:ascii="仿宋_GB2312" w:eastAsia="仿宋_GB2312"/>
        <w:b w:val="0"/>
        <w:i/>
        <w:sz w:val="18"/>
        <w:u w:val="single"/>
        <w:lang w:val="en-US"/>
      </w:rPr>
    </w:pPr>
  </w:p>
  <w:p w14:paraId="3AE42BD7">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172A27"/>
    <w:rsid w:val="00B34AC1"/>
    <w:rsid w:val="00FF47C1"/>
    <w:rsid w:val="01731936"/>
    <w:rsid w:val="026B74AB"/>
    <w:rsid w:val="02D011E6"/>
    <w:rsid w:val="033176C9"/>
    <w:rsid w:val="03910FD6"/>
    <w:rsid w:val="03A43768"/>
    <w:rsid w:val="03C267A2"/>
    <w:rsid w:val="04B0621C"/>
    <w:rsid w:val="066C57D4"/>
    <w:rsid w:val="06B21FAE"/>
    <w:rsid w:val="07074D4B"/>
    <w:rsid w:val="07470F48"/>
    <w:rsid w:val="07645999"/>
    <w:rsid w:val="077C1E70"/>
    <w:rsid w:val="079554EC"/>
    <w:rsid w:val="082320BB"/>
    <w:rsid w:val="084367D4"/>
    <w:rsid w:val="08471E20"/>
    <w:rsid w:val="09D32D2B"/>
    <w:rsid w:val="0A950E17"/>
    <w:rsid w:val="0ACB158B"/>
    <w:rsid w:val="0B666A61"/>
    <w:rsid w:val="0D411534"/>
    <w:rsid w:val="0E7C79F0"/>
    <w:rsid w:val="0F096B8F"/>
    <w:rsid w:val="0F3A02DE"/>
    <w:rsid w:val="0F63063F"/>
    <w:rsid w:val="0FF64531"/>
    <w:rsid w:val="12274A70"/>
    <w:rsid w:val="147C5547"/>
    <w:rsid w:val="158E3DE7"/>
    <w:rsid w:val="17070FBA"/>
    <w:rsid w:val="18E60774"/>
    <w:rsid w:val="193471C9"/>
    <w:rsid w:val="19726F19"/>
    <w:rsid w:val="19803DDB"/>
    <w:rsid w:val="19BD7FA9"/>
    <w:rsid w:val="1A3E71E0"/>
    <w:rsid w:val="1A4833E8"/>
    <w:rsid w:val="1B0A1052"/>
    <w:rsid w:val="1CAB579F"/>
    <w:rsid w:val="1D2F1C3B"/>
    <w:rsid w:val="1E9D3052"/>
    <w:rsid w:val="204643F8"/>
    <w:rsid w:val="20CB0BD0"/>
    <w:rsid w:val="22C82B96"/>
    <w:rsid w:val="24432E15"/>
    <w:rsid w:val="24F61A6A"/>
    <w:rsid w:val="25C9131B"/>
    <w:rsid w:val="261C656D"/>
    <w:rsid w:val="27551F4C"/>
    <w:rsid w:val="27895E51"/>
    <w:rsid w:val="2798746D"/>
    <w:rsid w:val="27A31E9C"/>
    <w:rsid w:val="28911331"/>
    <w:rsid w:val="294D7EAC"/>
    <w:rsid w:val="2A587E6A"/>
    <w:rsid w:val="2AC95D2C"/>
    <w:rsid w:val="2BB745DB"/>
    <w:rsid w:val="2BFA48EE"/>
    <w:rsid w:val="2C054218"/>
    <w:rsid w:val="2DCE3898"/>
    <w:rsid w:val="2DEF41AB"/>
    <w:rsid w:val="2E846E3C"/>
    <w:rsid w:val="2F051FC5"/>
    <w:rsid w:val="2FFD4A0C"/>
    <w:rsid w:val="30CD01D9"/>
    <w:rsid w:val="30D758A6"/>
    <w:rsid w:val="31301F8B"/>
    <w:rsid w:val="32A87D40"/>
    <w:rsid w:val="32C330EE"/>
    <w:rsid w:val="34F05956"/>
    <w:rsid w:val="350D32F3"/>
    <w:rsid w:val="35187000"/>
    <w:rsid w:val="37443B2D"/>
    <w:rsid w:val="37DC00A4"/>
    <w:rsid w:val="38AE355A"/>
    <w:rsid w:val="38E2085E"/>
    <w:rsid w:val="3B516536"/>
    <w:rsid w:val="3C574020"/>
    <w:rsid w:val="3D01041E"/>
    <w:rsid w:val="3D031AB2"/>
    <w:rsid w:val="3D5B369C"/>
    <w:rsid w:val="3D7306E9"/>
    <w:rsid w:val="3E956359"/>
    <w:rsid w:val="3E9C59B1"/>
    <w:rsid w:val="3F0B7643"/>
    <w:rsid w:val="3F3B5D44"/>
    <w:rsid w:val="400766F2"/>
    <w:rsid w:val="411575E1"/>
    <w:rsid w:val="41AC4782"/>
    <w:rsid w:val="427E60E8"/>
    <w:rsid w:val="43C23BF4"/>
    <w:rsid w:val="46B341C0"/>
    <w:rsid w:val="475C79A2"/>
    <w:rsid w:val="47D06CCE"/>
    <w:rsid w:val="49610C37"/>
    <w:rsid w:val="4B9756AD"/>
    <w:rsid w:val="4BC35604"/>
    <w:rsid w:val="4D106251"/>
    <w:rsid w:val="4D8101C6"/>
    <w:rsid w:val="4DAB514A"/>
    <w:rsid w:val="4F3B26EA"/>
    <w:rsid w:val="4F4B3D85"/>
    <w:rsid w:val="4FF5172F"/>
    <w:rsid w:val="50451354"/>
    <w:rsid w:val="505C768D"/>
    <w:rsid w:val="5122646C"/>
    <w:rsid w:val="51257DF2"/>
    <w:rsid w:val="51B6513A"/>
    <w:rsid w:val="51BE40A2"/>
    <w:rsid w:val="52D153E1"/>
    <w:rsid w:val="531603B6"/>
    <w:rsid w:val="534E02B7"/>
    <w:rsid w:val="538A1F90"/>
    <w:rsid w:val="53B107DB"/>
    <w:rsid w:val="54190C85"/>
    <w:rsid w:val="54F5478A"/>
    <w:rsid w:val="585103F5"/>
    <w:rsid w:val="59770627"/>
    <w:rsid w:val="5982104A"/>
    <w:rsid w:val="5A130056"/>
    <w:rsid w:val="5A9E28C7"/>
    <w:rsid w:val="5AF775C5"/>
    <w:rsid w:val="5DAC0E28"/>
    <w:rsid w:val="5E24275D"/>
    <w:rsid w:val="5F447FDD"/>
    <w:rsid w:val="5F561B6F"/>
    <w:rsid w:val="5F57E5CA"/>
    <w:rsid w:val="5FB5358F"/>
    <w:rsid w:val="5FCA2158"/>
    <w:rsid w:val="60514698"/>
    <w:rsid w:val="627C7262"/>
    <w:rsid w:val="62B4458F"/>
    <w:rsid w:val="62F13654"/>
    <w:rsid w:val="669C35D3"/>
    <w:rsid w:val="68332888"/>
    <w:rsid w:val="685C1EF3"/>
    <w:rsid w:val="69F531BA"/>
    <w:rsid w:val="6AB25720"/>
    <w:rsid w:val="6AEA7541"/>
    <w:rsid w:val="6D0446EE"/>
    <w:rsid w:val="6E4B1911"/>
    <w:rsid w:val="6F78274D"/>
    <w:rsid w:val="6FB919A4"/>
    <w:rsid w:val="6FC37AD4"/>
    <w:rsid w:val="713B2574"/>
    <w:rsid w:val="718F0D51"/>
    <w:rsid w:val="719F4271"/>
    <w:rsid w:val="726B771C"/>
    <w:rsid w:val="7728448C"/>
    <w:rsid w:val="77E6160F"/>
    <w:rsid w:val="780E4365"/>
    <w:rsid w:val="7895177E"/>
    <w:rsid w:val="78AD1F79"/>
    <w:rsid w:val="79536535"/>
    <w:rsid w:val="795626C6"/>
    <w:rsid w:val="7AD27B38"/>
    <w:rsid w:val="7C715C64"/>
    <w:rsid w:val="7DFF3A1B"/>
    <w:rsid w:val="7FCE9F2A"/>
    <w:rsid w:val="7FDF3E4D"/>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5"/>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qFormat/>
    <w:uiPriority w:val="1"/>
  </w:style>
  <w:style w:type="table" w:default="1" w:styleId="62">
    <w:name w:val="Normal Table"/>
    <w:autoRedefine/>
    <w:qFormat/>
    <w:uiPriority w:val="99"/>
    <w:tblPr>
      <w:tblCellMar>
        <w:top w:w="0" w:type="dxa"/>
        <w:left w:w="108" w:type="dxa"/>
        <w:bottom w:w="0" w:type="dxa"/>
        <w:right w:w="108" w:type="dxa"/>
      </w:tblCellMar>
    </w:tblPr>
  </w:style>
  <w:style w:type="paragraph" w:styleId="5">
    <w:name w:val="Body Text First Indent 2"/>
    <w:basedOn w:val="6"/>
    <w:link w:val="126"/>
    <w:autoRedefine/>
    <w:qFormat/>
    <w:uiPriority w:val="0"/>
    <w:pPr>
      <w:adjustRightInd/>
      <w:spacing w:after="120" w:line="240" w:lineRule="auto"/>
      <w:ind w:left="420" w:leftChars="200" w:firstLine="210"/>
    </w:pPr>
    <w:rPr>
      <w:sz w:val="21"/>
    </w:rPr>
  </w:style>
  <w:style w:type="paragraph" w:styleId="6">
    <w:name w:val="Body Text Indent"/>
    <w:basedOn w:val="1"/>
    <w:link w:val="269"/>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6"/>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7"/>
    <w:autoRedefine/>
    <w:qFormat/>
    <w:uiPriority w:val="0"/>
    <w:pPr>
      <w:shd w:val="clear" w:color="auto" w:fill="000080"/>
    </w:pPr>
  </w:style>
  <w:style w:type="paragraph" w:styleId="21">
    <w:name w:val="annotation text"/>
    <w:basedOn w:val="1"/>
    <w:link w:val="348"/>
    <w:autoRedefine/>
    <w:qFormat/>
    <w:uiPriority w:val="99"/>
    <w:pPr>
      <w:jc w:val="left"/>
    </w:pPr>
  </w:style>
  <w:style w:type="paragraph" w:styleId="22">
    <w:name w:val="Salutation"/>
    <w:basedOn w:val="1"/>
    <w:next w:val="1"/>
    <w:link w:val="302"/>
    <w:autoRedefine/>
    <w:qFormat/>
    <w:uiPriority w:val="0"/>
    <w:rPr>
      <w:rFonts w:ascii="仿宋_GB2312" w:eastAsia="仿宋_GB2312"/>
      <w:sz w:val="28"/>
      <w:szCs w:val="20"/>
    </w:rPr>
  </w:style>
  <w:style w:type="paragraph" w:styleId="23">
    <w:name w:val="Body Text 3"/>
    <w:basedOn w:val="1"/>
    <w:link w:val="334"/>
    <w:autoRedefine/>
    <w:qFormat/>
    <w:uiPriority w:val="0"/>
    <w:pPr>
      <w:jc w:val="center"/>
    </w:pPr>
    <w:rPr>
      <w:szCs w:val="20"/>
    </w:rPr>
  </w:style>
  <w:style w:type="paragraph" w:styleId="24">
    <w:name w:val="List Bullet 3"/>
    <w:basedOn w:val="1"/>
    <w:autoRedefine/>
    <w:qFormat/>
    <w:uiPriority w:val="0"/>
    <w:pPr>
      <w:snapToGrid w:val="0"/>
      <w:spacing w:line="360" w:lineRule="auto"/>
      <w:ind w:left="360" w:right="238" w:hanging="360"/>
      <w:contextualSpacing/>
    </w:pPr>
    <w:rPr>
      <w:sz w:val="24"/>
    </w:rPr>
  </w:style>
  <w:style w:type="paragraph" w:styleId="25">
    <w:name w:val="Body Text"/>
    <w:basedOn w:val="1"/>
    <w:next w:val="26"/>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5"/>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30"/>
    <w:autoRedefine/>
    <w:qFormat/>
    <w:uiPriority w:val="0"/>
    <w:rPr>
      <w:rFonts w:ascii="宋体" w:hAnsi="Courier New" w:cs="Arial"/>
      <w:snapToGrid w:val="0"/>
      <w:szCs w:val="21"/>
    </w:r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7"/>
    <w:autoRedefine/>
    <w:qFormat/>
    <w:uiPriority w:val="0"/>
    <w:rPr>
      <w:lang w:val="zh-CN"/>
    </w:rPr>
  </w:style>
  <w:style w:type="paragraph" w:styleId="41">
    <w:name w:val="Balloon Text"/>
    <w:basedOn w:val="1"/>
    <w:next w:val="1"/>
    <w:link w:val="193"/>
    <w:autoRedefine/>
    <w:qFormat/>
    <w:uiPriority w:val="0"/>
    <w:rPr>
      <w:sz w:val="18"/>
      <w:szCs w:val="18"/>
    </w:rPr>
  </w:style>
  <w:style w:type="paragraph" w:styleId="42">
    <w:name w:val="footer"/>
    <w:basedOn w:val="1"/>
    <w:link w:val="387"/>
    <w:autoRedefine/>
    <w:qFormat/>
    <w:uiPriority w:val="99"/>
    <w:pPr>
      <w:tabs>
        <w:tab w:val="center" w:pos="4153"/>
        <w:tab w:val="right" w:pos="8306"/>
      </w:tabs>
      <w:snapToGrid w:val="0"/>
      <w:jc w:val="left"/>
    </w:pPr>
    <w:rPr>
      <w:sz w:val="18"/>
      <w:szCs w:val="18"/>
    </w:rPr>
  </w:style>
  <w:style w:type="paragraph" w:styleId="43">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Heading3"/>
    <w:basedOn w:val="1"/>
    <w:next w:val="1"/>
    <w:qFormat/>
    <w:uiPriority w:val="0"/>
    <w:pPr>
      <w:keepNext/>
      <w:keepLines/>
      <w:spacing w:before="260" w:after="260" w:line="412" w:lineRule="auto"/>
      <w:textAlignment w:val="baseline"/>
    </w:pPr>
    <w:rPr>
      <w:b/>
      <w:bCs/>
      <w:sz w:val="32"/>
      <w:szCs w:val="32"/>
    </w:rPr>
  </w:style>
  <w:style w:type="paragraph" w:customStyle="1" w:styleId="81">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标题 3 字符"/>
    <w:autoRedefine/>
    <w:qFormat/>
    <w:uiPriority w:val="9"/>
    <w:rPr>
      <w:b/>
      <w:bCs/>
      <w:kern w:val="2"/>
      <w:sz w:val="32"/>
      <w:szCs w:val="32"/>
    </w:rPr>
  </w:style>
  <w:style w:type="paragraph" w:customStyle="1" w:styleId="83">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4">
    <w:name w:val="文章正文"/>
    <w:basedOn w:val="1"/>
    <w:next w:val="85"/>
    <w:autoRedefine/>
    <w:qFormat/>
    <w:uiPriority w:val="0"/>
    <w:pPr>
      <w:spacing w:line="360" w:lineRule="auto"/>
      <w:ind w:firstLine="200" w:firstLineChars="200"/>
    </w:pPr>
    <w:rPr>
      <w:rFonts w:ascii="Times New Roman" w:hAnsi="Times New Roman" w:cs="Times New Roman"/>
      <w:snapToGrid/>
      <w:sz w:val="24"/>
      <w:szCs w:val="24"/>
    </w:rPr>
  </w:style>
  <w:style w:type="paragraph" w:customStyle="1" w:styleId="85">
    <w:name w:val="公式样式 变量"/>
    <w:autoRedefine/>
    <w:qFormat/>
    <w:uiPriority w:val="0"/>
    <w:rPr>
      <w:rFonts w:ascii="Times New Roman" w:hAnsi="Times New Roman" w:eastAsia="宋体" w:cs="Times New Roman"/>
      <w:i/>
      <w:lang w:val="en-US" w:eastAsia="zh-CN" w:bidi="ar-SA"/>
    </w:rPr>
  </w:style>
  <w:style w:type="paragraph" w:customStyle="1" w:styleId="8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_29dca83e-cfa0-4d29-9006-28a1b752e563"/>
    <w:autoRedefine/>
    <w:qFormat/>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5"/>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69"/>
    <w:autoRedefine/>
    <w:qFormat/>
    <w:uiPriority w:val="0"/>
    <w:rPr>
      <w:rFonts w:ascii="Arial" w:hAnsi="Arial" w:eastAsia="黑体" w:cs="Arial"/>
      <w:snapToGrid w:val="0"/>
      <w:kern w:val="0"/>
      <w:szCs w:val="21"/>
    </w:rPr>
  </w:style>
  <w:style w:type="character" w:customStyle="1" w:styleId="13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next w:val="45"/>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9"/>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2"/>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6"/>
    <w:autoRedefine/>
    <w:qFormat/>
    <w:uiPriority w:val="0"/>
    <w:rPr>
      <w:rFonts w:ascii="宋体"/>
      <w:kern w:val="2"/>
      <w:sz w:val="24"/>
      <w:szCs w:val="21"/>
      <w:lang w:val="zh-CN"/>
    </w:rPr>
  </w:style>
  <w:style w:type="character" w:customStyle="1" w:styleId="187">
    <w:name w:val="标题 9 Char"/>
    <w:link w:val="12"/>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qFormat/>
    <w:uiPriority w:val="99"/>
    <w:rPr>
      <w:rFonts w:ascii="Times New Roman" w:hAnsi="Times New Roman" w:eastAsia="宋体" w:cs="Times New Roman"/>
      <w:szCs w:val="24"/>
    </w:rPr>
  </w:style>
  <w:style w:type="character" w:customStyle="1" w:styleId="193">
    <w:name w:val="批注框文本 Char"/>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0"/>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69"/>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2"/>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7"/>
    <w:link w:val="227"/>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_b6bb7154-40a1-4532-be09-cdbace51fda5"/>
    <w:autoRedefine/>
    <w:qFormat/>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8"/>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3"/>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8"/>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2"/>
    <w:autoRedefine/>
    <w:qFormat/>
    <w:uiPriority w:val="0"/>
    <w:rPr>
      <w:rFonts w:ascii="仿宋_GB2312" w:eastAsia="仿宋_GB2312"/>
      <w:kern w:val="2"/>
      <w:sz w:val="28"/>
    </w:rPr>
  </w:style>
  <w:style w:type="character" w:customStyle="1" w:styleId="303">
    <w:name w:val="文本正文 Char Char"/>
    <w:autoRedefine/>
    <w:qFormat/>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7"/>
    <w:link w:val="417"/>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10"/>
    <w:autoRedefine/>
    <w:qFormat/>
    <w:uiPriority w:val="0"/>
    <w:rPr>
      <w:b/>
      <w:bCs/>
      <w:kern w:val="2"/>
      <w:sz w:val="24"/>
      <w:szCs w:val="24"/>
    </w:rPr>
  </w:style>
  <w:style w:type="character" w:customStyle="1" w:styleId="312">
    <w:name w:val="正文文本缩进 2 Char"/>
    <w:link w:val="39"/>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69"/>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6"/>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7"/>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3"/>
    <w:autoRedefine/>
    <w:qFormat/>
    <w:uiPriority w:val="0"/>
    <w:rPr>
      <w:kern w:val="2"/>
      <w:sz w:val="21"/>
    </w:rPr>
  </w:style>
  <w:style w:type="character" w:customStyle="1" w:styleId="335">
    <w:name w:val="font31"/>
    <w:basedOn w:val="69"/>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autoRedefine/>
    <w:qFormat/>
    <w:uiPriority w:val="99"/>
    <w:rPr>
      <w:kern w:val="2"/>
      <w:sz w:val="21"/>
      <w:szCs w:val="24"/>
    </w:rPr>
  </w:style>
  <w:style w:type="character" w:customStyle="1" w:styleId="349">
    <w:name w:val="签名 Char"/>
    <w:link w:val="44"/>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2"/>
    <w:autoRedefine/>
    <w:qFormat/>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3"/>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69"/>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7"/>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69"/>
    <w:autoRedefine/>
    <w:qFormat/>
    <w:uiPriority w:val="0"/>
    <w:rPr>
      <w:rFonts w:ascii="Arial" w:hAnsi="Arial" w:eastAsia="黑体" w:cs="Arial"/>
      <w:snapToGrid w:val="0"/>
      <w:kern w:val="0"/>
      <w:szCs w:val="21"/>
    </w:rPr>
  </w:style>
  <w:style w:type="character" w:customStyle="1" w:styleId="436">
    <w:name w:val="hui"/>
    <w:basedOn w:val="69"/>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8"/>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8"/>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next w:val="526"/>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27">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after="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4"/>
    <w:next w:val="845"/>
    <w:autoRedefine/>
    <w:qFormat/>
    <w:uiPriority w:val="0"/>
    <w:pPr>
      <w:ind w:left="0" w:leftChars="0" w:firstLine="480" w:firstLineChars="200"/>
    </w:pPr>
    <w:rPr>
      <w:rFonts w:ascii="仿宋_GB2312" w:hAnsi="Courier New" w:eastAsia="仿宋_GB2312"/>
      <w:kern w:val="28"/>
      <w:sz w:val="24"/>
    </w:rPr>
  </w:style>
  <w:style w:type="paragraph" w:customStyle="1" w:styleId="845">
    <w:name w:val="自动更正"/>
    <w:next w:val="5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0"/>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6"/>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2"/>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3"/>
    <w:autoRedefine/>
    <w:qFormat/>
    <w:uiPriority w:val="0"/>
    <w:rPr>
      <w:b w:val="0"/>
      <w:sz w:val="20"/>
    </w:rPr>
  </w:style>
  <w:style w:type="paragraph" w:customStyle="1" w:styleId="899">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autoRedefine/>
    <w:qFormat/>
    <w:uiPriority w:val="0"/>
    <w:pPr>
      <w:tabs>
        <w:tab w:val="left" w:pos="1080"/>
      </w:tabs>
      <w:ind w:left="1080" w:hanging="1080"/>
    </w:pPr>
  </w:style>
  <w:style w:type="paragraph" w:customStyle="1" w:styleId="902">
    <w:name w:val="数字标题1"/>
    <w:basedOn w:val="3"/>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7"/>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6"/>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40"/>
    <w:autoRedefine/>
    <w:qFormat/>
    <w:uiPriority w:val="0"/>
    <w:rPr>
      <w:kern w:val="2"/>
      <w:sz w:val="21"/>
      <w:szCs w:val="24"/>
      <w:lang w:val="zh-CN"/>
    </w:rPr>
  </w:style>
  <w:style w:type="character" w:customStyle="1" w:styleId="938">
    <w:name w:val="无间隔 Char"/>
    <w:link w:val="487"/>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2"/>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69"/>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70">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71">
    <w:name w:val="无"/>
    <w:autoRedefine/>
    <w:qFormat/>
    <w:uiPriority w:val="99"/>
  </w:style>
  <w:style w:type="character" w:customStyle="1" w:styleId="972">
    <w:name w:val="bookmark-item"/>
    <w:basedOn w:val="69"/>
    <w:qFormat/>
    <w:uiPriority w:val="0"/>
  </w:style>
  <w:style w:type="character" w:customStyle="1" w:styleId="973">
    <w:name w:val="font101"/>
    <w:basedOn w:val="69"/>
    <w:qFormat/>
    <w:uiPriority w:val="0"/>
    <w:rPr>
      <w:rFonts w:hint="default" w:ascii="Calibri" w:hAnsi="Calibri" w:cs="Calibri"/>
      <w:color w:val="000000"/>
      <w:sz w:val="21"/>
      <w:szCs w:val="21"/>
      <w:u w:val="none"/>
    </w:rPr>
  </w:style>
  <w:style w:type="paragraph" w:customStyle="1" w:styleId="974">
    <w:name w:val="公文模板"/>
    <w:basedOn w:val="1"/>
    <w:qFormat/>
    <w:uiPriority w:val="0"/>
    <w:pPr>
      <w:spacing w:line="560" w:lineRule="exact"/>
      <w:ind w:firstLine="420" w:firstLineChars="20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21810</Words>
  <Characters>23149</Characters>
  <Paragraphs>1943</Paragraphs>
  <TotalTime>7</TotalTime>
  <ScaleCrop>false</ScaleCrop>
  <LinksUpToDate>false</LinksUpToDate>
  <CharactersWithSpaces>25073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666</cp:lastModifiedBy>
  <cp:lastPrinted>2024-10-22T08:26:00Z</cp:lastPrinted>
  <dcterms:modified xsi:type="dcterms:W3CDTF">2024-12-30T01:03:53Z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47AF617379E34689A7B9F222FE13457C_13</vt:lpwstr>
  </property>
  <property fmtid="{D5CDD505-2E9C-101B-9397-08002B2CF9AE}" pid="5" name="KSOTemplateDocerSaveRecord">
    <vt:lpwstr>eyJoZGlkIjoiYWY4N2Q4NWJmYjI3YTJlZjhhMDc3ZTAxNDE5MjZiYjkiLCJ1c2VySWQiOiI0ODU0MTU5NjcifQ==</vt:lpwstr>
  </property>
</Properties>
</file>