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FangSong_GB2312"/>
          <w:b/>
          <w:sz w:val="24"/>
        </w:rPr>
      </w:pPr>
      <w:r>
        <w:rPr>
          <w:rFonts w:ascii="仿宋" w:eastAsia="仿宋" w:hAnsi="仿宋" w:cs="FangSong_GB2312" w:hint="eastAsia"/>
          <w:b/>
          <w:sz w:val="24"/>
        </w:rPr>
        <w:t xml:space="preserve"> </w:t>
      </w:r>
    </w:p>
    <w:p w:rsidR="002145E1" w:rsidRPr="00B7414A" w:rsidRDefault="002145E1">
      <w:pPr>
        <w:spacing w:line="360" w:lineRule="auto"/>
        <w:jc w:val="center"/>
        <w:rPr>
          <w:rFonts w:ascii="仿宋" w:eastAsia="仿宋" w:hAnsi="仿宋" w:cs="FangSong_GB2312"/>
          <w:b/>
          <w:sz w:val="24"/>
        </w:rPr>
      </w:pPr>
    </w:p>
    <w:p w:rsidR="002145E1" w:rsidRPr="00B7414A" w:rsidRDefault="002145E1">
      <w:pPr>
        <w:adjustRightInd/>
        <w:spacing w:line="360" w:lineRule="auto"/>
        <w:jc w:val="center"/>
        <w:rPr>
          <w:rFonts w:ascii="仿宋" w:eastAsia="仿宋" w:hAnsi="仿宋" w:cs="FangSong_GB2312"/>
          <w:b/>
          <w:sz w:val="44"/>
          <w:szCs w:val="44"/>
        </w:rPr>
      </w:pPr>
    </w:p>
    <w:p w:rsidR="002145E1" w:rsidRPr="00B7414A" w:rsidRDefault="002145E1">
      <w:pPr>
        <w:spacing w:line="360" w:lineRule="auto"/>
        <w:jc w:val="center"/>
        <w:rPr>
          <w:rFonts w:ascii="仿宋" w:eastAsia="仿宋" w:hAnsi="仿宋" w:cs="FangSong_GB2312"/>
          <w:b/>
          <w:sz w:val="44"/>
          <w:szCs w:val="44"/>
        </w:rPr>
      </w:pPr>
    </w:p>
    <w:p w:rsidR="002145E1" w:rsidRPr="00B7414A" w:rsidRDefault="002145E1">
      <w:pPr>
        <w:adjustRightInd/>
        <w:spacing w:line="360" w:lineRule="auto"/>
        <w:jc w:val="center"/>
        <w:rPr>
          <w:rFonts w:ascii="仿宋" w:eastAsia="仿宋" w:hAnsi="仿宋" w:cs="FangSong_GB2312"/>
          <w:b/>
          <w:sz w:val="48"/>
          <w:szCs w:val="48"/>
        </w:rPr>
      </w:pPr>
    </w:p>
    <w:p w:rsidR="002145E1" w:rsidRPr="00B7414A" w:rsidRDefault="00C50575">
      <w:pPr>
        <w:adjustRightInd/>
        <w:spacing w:line="360" w:lineRule="auto"/>
        <w:jc w:val="center"/>
        <w:rPr>
          <w:rFonts w:ascii="仿宋" w:eastAsia="仿宋" w:hAnsi="仿宋" w:cs="FangSong_GB2312"/>
          <w:sz w:val="48"/>
          <w:szCs w:val="48"/>
        </w:rPr>
      </w:pPr>
      <w:r>
        <w:rPr>
          <w:rFonts w:ascii="仿宋" w:eastAsia="仿宋" w:hAnsi="仿宋" w:cs="FangSong_GB2312" w:hint="eastAsia"/>
          <w:sz w:val="48"/>
          <w:szCs w:val="48"/>
        </w:rPr>
        <w:t>江山市富硒土地资源详查项目</w:t>
      </w:r>
    </w:p>
    <w:p w:rsidR="002145E1" w:rsidRPr="00B7414A" w:rsidRDefault="0036378B">
      <w:pPr>
        <w:adjustRightInd/>
        <w:spacing w:line="360" w:lineRule="auto"/>
        <w:jc w:val="center"/>
        <w:rPr>
          <w:rFonts w:ascii="仿宋" w:eastAsia="仿宋" w:hAnsi="仿宋" w:cs="FangSong_GB2312"/>
          <w:sz w:val="48"/>
          <w:szCs w:val="48"/>
        </w:rPr>
      </w:pPr>
      <w:r w:rsidRPr="00B7414A">
        <w:rPr>
          <w:rFonts w:ascii="仿宋" w:eastAsia="仿宋" w:hAnsi="仿宋" w:cs="FangSong_GB2312" w:hint="eastAsia"/>
          <w:sz w:val="48"/>
          <w:szCs w:val="48"/>
        </w:rPr>
        <w:t>招标文件</w:t>
      </w:r>
    </w:p>
    <w:p w:rsidR="002145E1" w:rsidRPr="00B7414A" w:rsidRDefault="006D208B">
      <w:pPr>
        <w:adjustRightInd/>
        <w:spacing w:line="360" w:lineRule="auto"/>
        <w:jc w:val="center"/>
        <w:rPr>
          <w:rFonts w:ascii="仿宋" w:eastAsia="仿宋" w:hAnsi="仿宋" w:cs="FangSong_GB2312"/>
          <w:b/>
          <w:sz w:val="44"/>
          <w:szCs w:val="44"/>
        </w:rPr>
      </w:pPr>
      <w:r w:rsidRPr="00B7414A">
        <w:rPr>
          <w:rFonts w:ascii="仿宋" w:eastAsia="仿宋" w:hAnsi="仿宋" w:cs="FangSong_GB2312"/>
          <w:b/>
          <w:sz w:val="44"/>
          <w:szCs w:val="44"/>
        </w:rPr>
        <w:t xml:space="preserve"> （电子招投标）</w:t>
      </w:r>
    </w:p>
    <w:p w:rsidR="002145E1" w:rsidRPr="00B7414A" w:rsidRDefault="006D208B">
      <w:pPr>
        <w:snapToGrid w:val="0"/>
        <w:spacing w:line="360" w:lineRule="auto"/>
        <w:jc w:val="center"/>
        <w:rPr>
          <w:rFonts w:ascii="仿宋" w:eastAsia="仿宋" w:hAnsi="仿宋" w:cs="FangSong_GB2312"/>
          <w:sz w:val="30"/>
          <w:szCs w:val="30"/>
        </w:rPr>
      </w:pPr>
      <w:r w:rsidRPr="00B7414A">
        <w:rPr>
          <w:rFonts w:ascii="仿宋" w:eastAsia="仿宋" w:hAnsi="仿宋" w:cs="FangSong_GB2312" w:hint="eastAsia"/>
          <w:sz w:val="30"/>
          <w:szCs w:val="30"/>
        </w:rPr>
        <w:t>编号</w:t>
      </w:r>
      <w:r w:rsidRPr="00B7414A">
        <w:rPr>
          <w:rFonts w:ascii="仿宋" w:eastAsia="仿宋" w:hAnsi="仿宋" w:cs="FangSong_GB2312"/>
          <w:sz w:val="30"/>
          <w:szCs w:val="30"/>
        </w:rPr>
        <w:t>:</w:t>
      </w:r>
      <w:r w:rsidR="00C6389C" w:rsidRPr="00B7414A">
        <w:rPr>
          <w:rFonts w:ascii="仿宋" w:eastAsia="仿宋" w:hAnsi="仿宋"/>
        </w:rPr>
        <w:t xml:space="preserve"> </w:t>
      </w:r>
      <w:r w:rsidR="00EC3DA6" w:rsidRPr="00B7414A">
        <w:rPr>
          <w:rFonts w:ascii="仿宋" w:eastAsia="仿宋" w:hAnsi="仿宋" w:cs="FangSong_GB2312"/>
          <w:sz w:val="30"/>
          <w:szCs w:val="30"/>
        </w:rPr>
        <w:t>ZJZZ-</w:t>
      </w:r>
      <w:r w:rsidR="00C6389C" w:rsidRPr="00B7414A">
        <w:rPr>
          <w:rFonts w:ascii="仿宋" w:eastAsia="仿宋" w:hAnsi="仿宋" w:cs="FangSong_GB2312"/>
          <w:sz w:val="30"/>
          <w:szCs w:val="30"/>
        </w:rPr>
        <w:t>ZFCG-202</w:t>
      </w:r>
      <w:r w:rsidR="00155862">
        <w:rPr>
          <w:rFonts w:ascii="仿宋" w:eastAsia="仿宋" w:hAnsi="仿宋" w:cs="FangSong_GB2312" w:hint="eastAsia"/>
          <w:sz w:val="30"/>
          <w:szCs w:val="30"/>
        </w:rPr>
        <w:t>4</w:t>
      </w:r>
      <w:r w:rsidR="00C6389C" w:rsidRPr="00B7414A">
        <w:rPr>
          <w:rFonts w:ascii="仿宋" w:eastAsia="仿宋" w:hAnsi="仿宋" w:cs="FangSong_GB2312"/>
          <w:sz w:val="30"/>
          <w:szCs w:val="30"/>
        </w:rPr>
        <w:t>-</w:t>
      </w:r>
      <w:r w:rsidR="00874518">
        <w:rPr>
          <w:rFonts w:ascii="仿宋" w:eastAsia="仿宋" w:hAnsi="仿宋" w:cs="FangSong_GB2312" w:hint="eastAsia"/>
          <w:sz w:val="30"/>
          <w:szCs w:val="30"/>
        </w:rPr>
        <w:t>0320</w:t>
      </w:r>
    </w:p>
    <w:p w:rsidR="002145E1" w:rsidRPr="00B7414A" w:rsidRDefault="002145E1">
      <w:pPr>
        <w:adjustRightInd/>
        <w:spacing w:line="360" w:lineRule="auto"/>
        <w:rPr>
          <w:rFonts w:ascii="仿宋" w:eastAsia="仿宋" w:hAnsi="仿宋" w:cs="FangSong_GB2312"/>
          <w:sz w:val="28"/>
          <w:szCs w:val="20"/>
        </w:rPr>
      </w:pPr>
    </w:p>
    <w:p w:rsidR="002145E1" w:rsidRPr="00B7414A" w:rsidRDefault="006D208B">
      <w:pPr>
        <w:spacing w:line="360" w:lineRule="auto"/>
        <w:jc w:val="center"/>
        <w:rPr>
          <w:rFonts w:ascii="仿宋" w:eastAsia="仿宋" w:hAnsi="仿宋" w:cs="FangSong_GB2312"/>
          <w:b/>
          <w:sz w:val="44"/>
          <w:szCs w:val="44"/>
        </w:rPr>
      </w:pPr>
      <w:r w:rsidRPr="00B7414A">
        <w:rPr>
          <w:rFonts w:ascii="仿宋" w:eastAsia="仿宋" w:hAnsi="仿宋" w:cs="FangSong_GB2312"/>
          <w:b/>
          <w:sz w:val="44"/>
          <w:szCs w:val="44"/>
        </w:rPr>
        <w:t xml:space="preserve"> </w:t>
      </w:r>
    </w:p>
    <w:p w:rsidR="002145E1" w:rsidRPr="00B7414A" w:rsidRDefault="002145E1">
      <w:pPr>
        <w:spacing w:line="360" w:lineRule="auto"/>
        <w:jc w:val="center"/>
        <w:rPr>
          <w:rFonts w:ascii="仿宋" w:eastAsia="仿宋" w:hAnsi="仿宋" w:cs="FangSong_GB2312"/>
          <w:b/>
          <w:sz w:val="44"/>
          <w:szCs w:val="44"/>
        </w:rPr>
      </w:pPr>
    </w:p>
    <w:p w:rsidR="002145E1" w:rsidRPr="00B7414A" w:rsidRDefault="002145E1">
      <w:pPr>
        <w:spacing w:line="360" w:lineRule="auto"/>
        <w:jc w:val="center"/>
        <w:rPr>
          <w:rFonts w:ascii="仿宋" w:eastAsia="仿宋" w:hAnsi="仿宋" w:cs="FangSong_GB2312"/>
          <w:sz w:val="24"/>
        </w:rPr>
      </w:pPr>
    </w:p>
    <w:p w:rsidR="002145E1" w:rsidRPr="00B7414A" w:rsidRDefault="002145E1">
      <w:pPr>
        <w:spacing w:line="360" w:lineRule="auto"/>
        <w:jc w:val="center"/>
        <w:rPr>
          <w:rFonts w:ascii="仿宋" w:eastAsia="仿宋" w:hAnsi="仿宋" w:cs="FangSong_GB2312"/>
          <w:sz w:val="24"/>
        </w:rPr>
      </w:pPr>
    </w:p>
    <w:p w:rsidR="002145E1" w:rsidRPr="00B7414A" w:rsidRDefault="002145E1">
      <w:pPr>
        <w:spacing w:line="360" w:lineRule="auto"/>
        <w:rPr>
          <w:rFonts w:ascii="仿宋" w:eastAsia="仿宋" w:hAnsi="仿宋" w:cs="FangSong_GB2312"/>
          <w:sz w:val="32"/>
          <w:szCs w:val="32"/>
        </w:rPr>
      </w:pPr>
    </w:p>
    <w:p w:rsidR="002145E1" w:rsidRPr="00B7414A" w:rsidRDefault="000A4E3B">
      <w:pPr>
        <w:snapToGrid w:val="0"/>
        <w:spacing w:line="360" w:lineRule="auto"/>
        <w:jc w:val="center"/>
        <w:rPr>
          <w:rFonts w:ascii="仿宋" w:eastAsia="仿宋" w:hAnsi="仿宋" w:cs="FangSong_GB2312"/>
          <w:sz w:val="32"/>
          <w:szCs w:val="32"/>
        </w:rPr>
      </w:pPr>
      <w:r>
        <w:rPr>
          <w:rFonts w:ascii="仿宋" w:eastAsia="仿宋" w:hAnsi="仿宋" w:cs="FangSong_GB2312" w:hint="eastAsia"/>
          <w:sz w:val="32"/>
          <w:szCs w:val="32"/>
        </w:rPr>
        <w:t>江山市自然资源和规划局</w:t>
      </w:r>
    </w:p>
    <w:p w:rsidR="002145E1" w:rsidRPr="00B7414A" w:rsidRDefault="00C6389C">
      <w:pPr>
        <w:spacing w:line="360" w:lineRule="auto"/>
        <w:jc w:val="center"/>
        <w:rPr>
          <w:rFonts w:ascii="仿宋" w:eastAsia="仿宋" w:hAnsi="仿宋" w:cs="FangSong_GB2312"/>
          <w:bCs/>
          <w:sz w:val="32"/>
          <w:szCs w:val="32"/>
        </w:rPr>
      </w:pPr>
      <w:r w:rsidRPr="00B7414A">
        <w:rPr>
          <w:rFonts w:ascii="仿宋" w:eastAsia="仿宋" w:hAnsi="仿宋" w:cs="FangSong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FangSong_GB2312"/>
          <w:bCs/>
          <w:sz w:val="32"/>
          <w:szCs w:val="32"/>
        </w:rPr>
      </w:pPr>
      <w:r w:rsidRPr="00B7414A">
        <w:rPr>
          <w:rFonts w:ascii="仿宋" w:eastAsia="仿宋" w:hAnsi="仿宋" w:cs="FangSong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FangSong_GB2312" w:hint="eastAsia"/>
          <w:bCs/>
          <w:sz w:val="32"/>
          <w:szCs w:val="32"/>
        </w:rPr>
        <w:t>二</w:t>
      </w:r>
      <w:r w:rsidR="000A4E3B">
        <w:rPr>
          <w:rFonts w:ascii="仿宋" w:eastAsia="仿宋" w:hAnsi="仿宋" w:cs="宋体" w:hint="eastAsia"/>
          <w:bCs/>
          <w:sz w:val="32"/>
          <w:szCs w:val="32"/>
        </w:rPr>
        <w:t>四</w:t>
      </w:r>
      <w:r w:rsidRPr="00B7414A">
        <w:rPr>
          <w:rFonts w:ascii="仿宋" w:eastAsia="仿宋" w:hAnsi="仿宋" w:cs="FangSong_GB2312" w:hint="eastAsia"/>
          <w:bCs/>
          <w:sz w:val="32"/>
          <w:szCs w:val="32"/>
        </w:rPr>
        <w:t>年</w:t>
      </w:r>
      <w:r w:rsidR="000A4E3B">
        <w:rPr>
          <w:rFonts w:ascii="仿宋" w:eastAsia="仿宋" w:hAnsi="仿宋" w:cs="FangSong_GB2312" w:hint="eastAsia"/>
          <w:bCs/>
          <w:sz w:val="32"/>
          <w:szCs w:val="32"/>
        </w:rPr>
        <w:t>八</w:t>
      </w:r>
      <w:r w:rsidRPr="00B7414A">
        <w:rPr>
          <w:rFonts w:ascii="仿宋" w:eastAsia="仿宋" w:hAnsi="仿宋" w:cs="FangSong_GB2312" w:hint="eastAsia"/>
          <w:bCs/>
          <w:sz w:val="32"/>
          <w:szCs w:val="32"/>
        </w:rPr>
        <w:t>月</w:t>
      </w:r>
      <w:r w:rsidR="00DD14ED">
        <w:rPr>
          <w:rFonts w:ascii="仿宋" w:eastAsia="仿宋" w:hAnsi="仿宋" w:cs="FangSong_GB2312" w:hint="eastAsia"/>
          <w:bCs/>
          <w:sz w:val="32"/>
          <w:szCs w:val="32"/>
        </w:rPr>
        <w:t>三十</w:t>
      </w:r>
      <w:r w:rsidRPr="00B7414A">
        <w:rPr>
          <w:rFonts w:ascii="仿宋" w:eastAsia="仿宋" w:hAnsi="仿宋" w:cs="FangSong_GB2312" w:hint="eastAsia"/>
          <w:bCs/>
          <w:sz w:val="32"/>
          <w:szCs w:val="32"/>
        </w:rPr>
        <w:t>日</w:t>
      </w:r>
    </w:p>
    <w:p w:rsidR="002145E1" w:rsidRPr="00B7414A" w:rsidRDefault="006D208B">
      <w:pPr>
        <w:spacing w:line="360" w:lineRule="auto"/>
        <w:jc w:val="center"/>
        <w:rPr>
          <w:rFonts w:ascii="仿宋" w:eastAsia="仿宋" w:hAnsi="仿宋" w:cs="FangSong_GB2312"/>
          <w:sz w:val="24"/>
        </w:rPr>
      </w:pPr>
      <w:r w:rsidRPr="00B7414A">
        <w:rPr>
          <w:rFonts w:ascii="仿宋" w:eastAsia="仿宋" w:hAnsi="仿宋" w:cs="FangSong_GB2312"/>
          <w:sz w:val="24"/>
        </w:rPr>
        <w:br w:type="page"/>
      </w:r>
      <w:bookmarkStart w:id="0" w:name="_Hlt67893495"/>
      <w:bookmarkEnd w:id="0"/>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FangSong_GB2312"/>
          <w:sz w:val="48"/>
          <w:szCs w:val="48"/>
        </w:rPr>
        <w:lastRenderedPageBreak/>
        <w:t>目</w:t>
      </w:r>
      <w:r w:rsidRPr="00B7414A">
        <w:rPr>
          <w:rFonts w:ascii="仿宋" w:eastAsia="仿宋" w:hAnsi="仿宋" w:cs="FangSong_GB2312" w:hint="eastAsia"/>
          <w:sz w:val="48"/>
          <w:szCs w:val="48"/>
        </w:rPr>
        <w:t xml:space="preserve"> </w:t>
      </w:r>
      <w:r w:rsidRPr="00B7414A">
        <w:rPr>
          <w:rFonts w:ascii="仿宋" w:eastAsia="仿宋" w:hAnsi="仿宋" w:cs="FangSong_GB2312"/>
          <w:sz w:val="48"/>
          <w:szCs w:val="48"/>
        </w:rPr>
        <w:t>录</w:t>
      </w:r>
      <w:r w:rsidR="00F22F49" w:rsidRPr="00B7414A">
        <w:rPr>
          <w:rFonts w:ascii="仿宋" w:eastAsia="仿宋" w:hAnsi="仿宋" w:cs="FangSong_GB2312"/>
          <w:sz w:val="48"/>
          <w:szCs w:val="48"/>
        </w:rPr>
        <w:fldChar w:fldCharType="begin"/>
      </w:r>
      <w:r w:rsidRPr="00B7414A">
        <w:rPr>
          <w:rFonts w:ascii="仿宋" w:eastAsia="仿宋" w:hAnsi="仿宋" w:cs="FangSong_GB2312"/>
          <w:sz w:val="48"/>
          <w:szCs w:val="48"/>
        </w:rPr>
        <w:instrText xml:space="preserve"> TOC \o "1-3" \h \z \u </w:instrText>
      </w:r>
      <w:r w:rsidR="00F22F49" w:rsidRPr="00B7414A">
        <w:rPr>
          <w:rFonts w:ascii="仿宋" w:eastAsia="仿宋" w:hAnsi="仿宋" w:cs="FangSong_GB2312"/>
          <w:sz w:val="48"/>
          <w:szCs w:val="48"/>
        </w:rPr>
        <w:fldChar w:fldCharType="separate"/>
      </w:r>
    </w:p>
    <w:p w:rsidR="00A15E39" w:rsidRPr="00B7414A" w:rsidRDefault="00F22F49"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FangSong_GB2312" w:hint="eastAsia"/>
            <w:b/>
            <w:noProof/>
            <w:sz w:val="28"/>
            <w:szCs w:val="28"/>
          </w:rPr>
          <w:t>第一部分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250E7" w:rsidRPr="00B7414A">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F22F49"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FangSong_GB2312" w:hint="eastAsia"/>
            <w:b/>
            <w:noProof/>
            <w:sz w:val="28"/>
            <w:szCs w:val="28"/>
          </w:rPr>
          <w:t>第二部分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250E7" w:rsidRPr="00B7414A">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F22F49"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FangSong_GB2312" w:hint="eastAsia"/>
            <w:b/>
            <w:noProof/>
            <w:sz w:val="28"/>
            <w:szCs w:val="28"/>
          </w:rPr>
          <w:t>第三部分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250E7" w:rsidRPr="00B7414A">
          <w:rPr>
            <w:rFonts w:ascii="仿宋" w:eastAsia="仿宋" w:hAnsi="仿宋"/>
            <w:noProof/>
            <w:webHidden/>
            <w:sz w:val="28"/>
            <w:szCs w:val="28"/>
          </w:rPr>
          <w:t>24</w:t>
        </w:r>
        <w:r w:rsidRPr="00B7414A">
          <w:rPr>
            <w:rFonts w:ascii="仿宋" w:eastAsia="仿宋" w:hAnsi="仿宋"/>
            <w:noProof/>
            <w:webHidden/>
            <w:sz w:val="28"/>
            <w:szCs w:val="28"/>
          </w:rPr>
          <w:fldChar w:fldCharType="end"/>
        </w:r>
      </w:hyperlink>
    </w:p>
    <w:p w:rsidR="00A15E39" w:rsidRPr="00B7414A" w:rsidRDefault="00F22F49"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FangSong_GB2312" w:hint="eastAsia"/>
            <w:b/>
            <w:noProof/>
            <w:sz w:val="28"/>
            <w:szCs w:val="28"/>
          </w:rPr>
          <w:t>第四部分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250E7" w:rsidRPr="00B7414A">
          <w:rPr>
            <w:rFonts w:ascii="仿宋" w:eastAsia="仿宋" w:hAnsi="仿宋"/>
            <w:noProof/>
            <w:webHidden/>
            <w:sz w:val="28"/>
            <w:szCs w:val="28"/>
          </w:rPr>
          <w:t>25</w:t>
        </w:r>
        <w:r w:rsidRPr="00B7414A">
          <w:rPr>
            <w:rFonts w:ascii="仿宋" w:eastAsia="仿宋" w:hAnsi="仿宋"/>
            <w:noProof/>
            <w:webHidden/>
            <w:sz w:val="28"/>
            <w:szCs w:val="28"/>
          </w:rPr>
          <w:fldChar w:fldCharType="end"/>
        </w:r>
      </w:hyperlink>
    </w:p>
    <w:p w:rsidR="00A15E39" w:rsidRPr="00B7414A" w:rsidRDefault="00F22F49"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FangSong_GB2312" w:hint="eastAsia"/>
            <w:b/>
            <w:noProof/>
            <w:sz w:val="28"/>
            <w:szCs w:val="28"/>
          </w:rPr>
          <w:t>第五部分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250E7" w:rsidRPr="00B7414A">
          <w:rPr>
            <w:rFonts w:ascii="仿宋" w:eastAsia="仿宋" w:hAnsi="仿宋"/>
            <w:noProof/>
            <w:webHidden/>
            <w:sz w:val="28"/>
            <w:szCs w:val="28"/>
          </w:rPr>
          <w:t>30</w:t>
        </w:r>
        <w:r w:rsidRPr="00B7414A">
          <w:rPr>
            <w:rFonts w:ascii="仿宋" w:eastAsia="仿宋" w:hAnsi="仿宋"/>
            <w:noProof/>
            <w:webHidden/>
            <w:sz w:val="28"/>
            <w:szCs w:val="28"/>
          </w:rPr>
          <w:fldChar w:fldCharType="end"/>
        </w:r>
      </w:hyperlink>
    </w:p>
    <w:p w:rsidR="00A15E39" w:rsidRPr="00B7414A" w:rsidRDefault="00F22F49"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FangSong_GB2312" w:hint="eastAsia"/>
            <w:b/>
            <w:noProof/>
            <w:sz w:val="28"/>
            <w:szCs w:val="28"/>
          </w:rPr>
          <w:t>第六部分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250E7" w:rsidRPr="00B7414A">
          <w:rPr>
            <w:rFonts w:ascii="仿宋" w:eastAsia="仿宋" w:hAnsi="仿宋"/>
            <w:noProof/>
            <w:webHidden/>
            <w:sz w:val="28"/>
            <w:szCs w:val="28"/>
          </w:rPr>
          <w:t>42</w:t>
        </w:r>
        <w:r w:rsidRPr="00B7414A">
          <w:rPr>
            <w:rFonts w:ascii="仿宋" w:eastAsia="仿宋" w:hAnsi="仿宋"/>
            <w:noProof/>
            <w:webHidden/>
            <w:sz w:val="28"/>
            <w:szCs w:val="28"/>
          </w:rPr>
          <w:fldChar w:fldCharType="end"/>
        </w:r>
      </w:hyperlink>
    </w:p>
    <w:p w:rsidR="000654CF" w:rsidRPr="00B7414A" w:rsidRDefault="00F22F49" w:rsidP="001600DE">
      <w:pPr>
        <w:spacing w:line="360" w:lineRule="auto"/>
        <w:ind w:firstLineChars="400" w:firstLine="1920"/>
        <w:rPr>
          <w:rFonts w:ascii="仿宋" w:eastAsia="仿宋" w:hAnsi="仿宋" w:cs="FangSong_GB2312"/>
          <w:sz w:val="32"/>
          <w:szCs w:val="32"/>
        </w:rPr>
      </w:pPr>
      <w:r w:rsidRPr="00B7414A">
        <w:rPr>
          <w:rFonts w:ascii="仿宋" w:eastAsia="仿宋" w:hAnsi="仿宋" w:cs="FangSong_GB2312"/>
          <w:sz w:val="48"/>
          <w:szCs w:val="48"/>
        </w:rPr>
        <w:fldChar w:fldCharType="end"/>
      </w:r>
    </w:p>
    <w:p w:rsidR="002145E1" w:rsidRPr="00B7414A" w:rsidRDefault="002145E1" w:rsidP="00EF26CB">
      <w:pPr>
        <w:spacing w:line="360" w:lineRule="auto"/>
        <w:ind w:firstLineChars="400" w:firstLine="1280"/>
        <w:rPr>
          <w:rFonts w:ascii="仿宋" w:eastAsia="仿宋" w:hAnsi="仿宋" w:cs="FangSong_GB2312"/>
          <w:sz w:val="32"/>
          <w:szCs w:val="32"/>
        </w:rPr>
      </w:pPr>
    </w:p>
    <w:p w:rsidR="002145E1" w:rsidRPr="00B7414A" w:rsidRDefault="002145E1" w:rsidP="003C688B">
      <w:pPr>
        <w:spacing w:line="360" w:lineRule="auto"/>
        <w:ind w:firstLineChars="229" w:firstLine="550"/>
        <w:rPr>
          <w:rFonts w:ascii="仿宋" w:eastAsia="仿宋" w:hAnsi="仿宋" w:cs="FangSong_GB2312"/>
          <w:sz w:val="24"/>
        </w:rPr>
      </w:pPr>
      <w:bookmarkStart w:id="1" w:name="_Toc91899869"/>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pPr>
        <w:spacing w:line="360" w:lineRule="auto"/>
        <w:rPr>
          <w:rFonts w:ascii="仿宋" w:eastAsia="仿宋" w:hAnsi="仿宋" w:cs="FangSong_GB2312"/>
          <w:sz w:val="24"/>
        </w:rPr>
      </w:pPr>
    </w:p>
    <w:p w:rsidR="002145E1" w:rsidRPr="00B7414A" w:rsidRDefault="006D208B">
      <w:pPr>
        <w:adjustRightInd/>
        <w:spacing w:line="360" w:lineRule="auto"/>
        <w:jc w:val="center"/>
        <w:outlineLvl w:val="0"/>
        <w:rPr>
          <w:rFonts w:ascii="仿宋" w:eastAsia="仿宋" w:hAnsi="仿宋" w:cs="FangSong_GB2312"/>
          <w:b/>
          <w:sz w:val="36"/>
          <w:szCs w:val="20"/>
        </w:rPr>
      </w:pPr>
      <w:bookmarkStart w:id="2" w:name="第一部分"/>
      <w:r w:rsidRPr="00B7414A">
        <w:rPr>
          <w:rFonts w:ascii="仿宋" w:eastAsia="仿宋" w:hAnsi="仿宋" w:cs="FangSong_GB2312"/>
          <w:b/>
          <w:sz w:val="36"/>
          <w:szCs w:val="36"/>
        </w:rPr>
        <w:br w:type="page"/>
      </w:r>
      <w:bookmarkStart w:id="3" w:name="_Hlt74649545"/>
      <w:bookmarkStart w:id="4" w:name="_Hlt74728647"/>
      <w:bookmarkStart w:id="5" w:name="_Hlt74707423"/>
      <w:bookmarkStart w:id="6" w:name="_Hlt74729822"/>
      <w:bookmarkStart w:id="7" w:name="_Toc95232830"/>
      <w:bookmarkStart w:id="8" w:name="_Toc95295188"/>
      <w:bookmarkStart w:id="9" w:name="_Toc95295942"/>
      <w:bookmarkStart w:id="10" w:name="_Toc95296618"/>
      <w:bookmarkStart w:id="11" w:name="_Toc95296747"/>
      <w:bookmarkStart w:id="12" w:name="_Toc102563652"/>
      <w:bookmarkStart w:id="13" w:name="_Toc102563859"/>
      <w:bookmarkStart w:id="14" w:name="_Toc102563929"/>
      <w:bookmarkStart w:id="15" w:name="_Toc102563997"/>
      <w:bookmarkStart w:id="16" w:name="_Toc102565145"/>
      <w:bookmarkStart w:id="17" w:name="第二部分"/>
      <w:bookmarkStart w:id="18" w:name="_Toc91899870"/>
      <w:bookmarkStart w:id="19" w:name="_Toc91899871"/>
      <w:bookmarkEnd w:id="1"/>
      <w:bookmarkEnd w:id="2"/>
      <w:bookmarkEnd w:id="3"/>
      <w:bookmarkEnd w:id="4"/>
      <w:bookmarkEnd w:id="5"/>
      <w:bookmarkEnd w:id="6"/>
      <w:r w:rsidRPr="00B7414A">
        <w:rPr>
          <w:rFonts w:ascii="仿宋" w:eastAsia="仿宋" w:hAnsi="仿宋" w:cs="FangSong_GB2312" w:hint="eastAsia"/>
          <w:b/>
          <w:sz w:val="36"/>
          <w:szCs w:val="20"/>
        </w:rPr>
        <w:lastRenderedPageBreak/>
        <w:t>第一部分</w:t>
      </w:r>
      <w:r w:rsidRPr="00B7414A">
        <w:rPr>
          <w:rFonts w:ascii="仿宋" w:eastAsia="仿宋" w:hAnsi="仿宋" w:cs="FangSong_GB2312"/>
          <w:b/>
          <w:sz w:val="36"/>
          <w:szCs w:val="20"/>
        </w:rPr>
        <w:t xml:space="preserve"> </w:t>
      </w:r>
      <w:r w:rsidRPr="00B7414A">
        <w:rPr>
          <w:rFonts w:ascii="仿宋" w:eastAsia="仿宋" w:hAnsi="仿宋" w:cs="FangSong_GB2312" w:hint="eastAsia"/>
          <w:b/>
          <w:sz w:val="36"/>
          <w:szCs w:val="20"/>
        </w:rPr>
        <w:t>招标公告</w:t>
      </w:r>
      <w:bookmarkEnd w:id="7"/>
      <w:bookmarkEnd w:id="8"/>
      <w:bookmarkEnd w:id="9"/>
      <w:bookmarkEnd w:id="10"/>
      <w:bookmarkEnd w:id="11"/>
      <w:bookmarkEnd w:id="12"/>
      <w:bookmarkEnd w:id="13"/>
      <w:bookmarkEnd w:id="14"/>
      <w:bookmarkEnd w:id="15"/>
      <w:bookmarkEnd w:id="16"/>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C50575"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FangSong_GB2312" w:hint="eastAsia"/>
          <w:sz w:val="24"/>
          <w:u w:val="single"/>
        </w:rPr>
        <w:t>江山市富硒土地资源详查项目</w:t>
      </w:r>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155862">
          <w:rPr>
            <w:rFonts w:ascii="仿宋" w:eastAsia="仿宋" w:hAnsi="仿宋" w:hint="eastAsia"/>
            <w:sz w:val="24"/>
            <w:u w:val="single"/>
          </w:rPr>
          <w:t>4</w:t>
        </w:r>
        <w:r w:rsidR="006D208B" w:rsidRPr="00CE09F9">
          <w:rPr>
            <w:rFonts w:ascii="仿宋" w:eastAsia="仿宋" w:hAnsi="仿宋"/>
            <w:sz w:val="24"/>
            <w:u w:val="single"/>
          </w:rPr>
          <w:t>年</w:t>
        </w:r>
        <w:r w:rsidR="00DD14ED">
          <w:rPr>
            <w:rFonts w:ascii="仿宋" w:eastAsia="仿宋" w:hAnsi="仿宋" w:hint="eastAsia"/>
            <w:sz w:val="24"/>
            <w:u w:val="single"/>
          </w:rPr>
          <w:t>9</w:t>
        </w:r>
        <w:r w:rsidR="006D208B" w:rsidRPr="00CE09F9">
          <w:rPr>
            <w:rFonts w:ascii="仿宋" w:eastAsia="仿宋" w:hAnsi="仿宋" w:hint="eastAsia"/>
            <w:sz w:val="24"/>
            <w:u w:val="single"/>
          </w:rPr>
          <w:t xml:space="preserve">月 </w:t>
        </w:r>
        <w:r w:rsidR="00DD14ED">
          <w:rPr>
            <w:rFonts w:ascii="仿宋" w:eastAsia="仿宋" w:hAnsi="仿宋" w:hint="eastAsia"/>
            <w:sz w:val="24"/>
            <w:u w:val="single"/>
          </w:rPr>
          <w:t>19</w:t>
        </w:r>
        <w:r w:rsidR="006D208B" w:rsidRPr="00CE09F9">
          <w:rPr>
            <w:rFonts w:ascii="仿宋" w:eastAsia="仿宋" w:hAnsi="仿宋" w:hint="eastAsia"/>
            <w:sz w:val="24"/>
            <w:u w:val="single"/>
          </w:rPr>
          <w:t xml:space="preserve">日 </w:t>
        </w:r>
        <w:r w:rsidR="00DD14ED">
          <w:rPr>
            <w:rFonts w:ascii="仿宋" w:eastAsia="仿宋" w:hAnsi="仿宋" w:hint="eastAsia"/>
            <w:sz w:val="24"/>
            <w:u w:val="single"/>
          </w:rPr>
          <w:t>9</w:t>
        </w:r>
        <w:r w:rsidR="006D208B" w:rsidRPr="00CE09F9">
          <w:rPr>
            <w:rFonts w:ascii="仿宋" w:eastAsia="仿宋" w:hAnsi="仿宋" w:hint="eastAsia"/>
            <w:sz w:val="24"/>
            <w:u w:val="single"/>
          </w:rPr>
          <w:t xml:space="preserve">点 </w:t>
        </w:r>
        <w:r w:rsidR="00DD14ED">
          <w:rPr>
            <w:rFonts w:ascii="仿宋" w:eastAsia="仿宋" w:hAnsi="仿宋" w:hint="eastAsia"/>
            <w:sz w:val="24"/>
            <w:u w:val="single"/>
          </w:rPr>
          <w:t>00</w:t>
        </w:r>
        <w:r w:rsidR="006D208B" w:rsidRPr="00CE09F9">
          <w:rPr>
            <w:rFonts w:ascii="仿宋" w:eastAsia="仿宋" w:hAnsi="仿宋" w:hint="eastAsia"/>
            <w:sz w:val="24"/>
            <w:u w:val="single"/>
          </w:rPr>
          <w:t>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pPr>
        <w:pStyle w:val="afff0"/>
        <w:ind w:left="720" w:firstLineChars="0" w:firstLine="0"/>
        <w:rPr>
          <w:rFonts w:ascii="仿宋" w:eastAsia="仿宋" w:hAnsi="仿宋"/>
        </w:rPr>
      </w:pPr>
      <w:r w:rsidRPr="00CE09F9">
        <w:rPr>
          <w:rFonts w:ascii="仿宋" w:eastAsia="仿宋" w:hAnsi="仿宋" w:hint="eastAsia"/>
        </w:rPr>
        <w:t>1、意向公开的发布链接:</w:t>
      </w:r>
      <w:r w:rsidRPr="00CE09F9">
        <w:rPr>
          <w:rFonts w:ascii="仿宋" w:eastAsia="仿宋" w:hAnsi="仿宋"/>
          <w:u w:val="single"/>
        </w:rPr>
        <w:t xml:space="preserve">  </w:t>
      </w:r>
      <w:r w:rsidR="00C50575" w:rsidRPr="00C50575">
        <w:rPr>
          <w:rFonts w:ascii="仿宋" w:eastAsia="仿宋" w:hAnsi="仿宋"/>
          <w:u w:val="single"/>
        </w:rPr>
        <w:t>https://zfcg.czt.zj.gov.cn/site/detail?categoryCode=ZcyAnnouncement&amp;parentId=600007&amp;articleId=TlXhgNLcFbYXzr+b8M3baA==</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FangSong_GB2312"/>
          <w:sz w:val="24"/>
        </w:rPr>
        <w:t>ZJZZ-ZFCG-202</w:t>
      </w:r>
      <w:r w:rsidR="00155862">
        <w:rPr>
          <w:rFonts w:ascii="仿宋" w:eastAsia="仿宋" w:hAnsi="仿宋" w:cs="FangSong_GB2312" w:hint="eastAsia"/>
          <w:sz w:val="24"/>
        </w:rPr>
        <w:t>4</w:t>
      </w:r>
      <w:r w:rsidR="00C6389C" w:rsidRPr="00CE09F9">
        <w:rPr>
          <w:rFonts w:ascii="仿宋" w:eastAsia="仿宋" w:hAnsi="仿宋" w:cs="FangSong_GB2312"/>
          <w:sz w:val="24"/>
        </w:rPr>
        <w:t>-</w:t>
      </w:r>
      <w:r w:rsidR="00874518">
        <w:rPr>
          <w:rFonts w:ascii="仿宋" w:eastAsia="仿宋" w:hAnsi="仿宋" w:cs="FangSong_GB2312" w:hint="eastAsia"/>
          <w:sz w:val="24"/>
        </w:rPr>
        <w:t>0320</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C50575">
        <w:rPr>
          <w:rFonts w:ascii="仿宋" w:eastAsia="仿宋" w:hAnsi="仿宋" w:cs="FangSong_GB2312" w:hint="eastAsia"/>
          <w:sz w:val="24"/>
        </w:rPr>
        <w:t>江山市富硒土地资源详查项目</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C50575">
        <w:rPr>
          <w:rFonts w:ascii="仿宋" w:eastAsia="仿宋" w:hAnsi="仿宋" w:hint="eastAsia"/>
          <w:sz w:val="24"/>
        </w:rPr>
        <w:t>1800000</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b/>
          <w:sz w:val="24"/>
        </w:rPr>
        <w:t>最高限价（元）：</w:t>
      </w:r>
      <w:r w:rsidR="00C50575">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Pr="00CE09F9"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C50575">
        <w:rPr>
          <w:rFonts w:ascii="仿宋" w:eastAsia="仿宋" w:hAnsi="仿宋" w:hint="eastAsia"/>
          <w:bCs/>
          <w:snapToGrid/>
          <w:color w:val="auto"/>
          <w:kern w:val="2"/>
          <w:sz w:val="24"/>
          <w:szCs w:val="24"/>
        </w:rPr>
        <w:t>江山市富硒土地资源详查项目,</w:t>
      </w:r>
      <w:r w:rsidRPr="00CE09F9">
        <w:rPr>
          <w:rFonts w:ascii="仿宋" w:eastAsia="仿宋" w:hAnsi="仿宋" w:hint="eastAsia"/>
          <w:bCs/>
          <w:snapToGrid/>
          <w:color w:val="auto"/>
          <w:kern w:val="2"/>
          <w:sz w:val="24"/>
          <w:szCs w:val="24"/>
        </w:rPr>
        <w:t>主要内容：</w:t>
      </w:r>
      <w:r w:rsidR="00C50575">
        <w:rPr>
          <w:rFonts w:ascii="仿宋" w:eastAsia="仿宋" w:hAnsi="仿宋" w:hint="eastAsia"/>
          <w:bCs/>
          <w:snapToGrid/>
          <w:color w:val="auto"/>
          <w:kern w:val="2"/>
          <w:sz w:val="24"/>
          <w:szCs w:val="24"/>
        </w:rPr>
        <w:t>富硒土地资源详查</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20" w:name="_Toc95232577"/>
      <w:bookmarkStart w:id="21" w:name="_Toc95232831"/>
      <w:bookmarkStart w:id="22" w:name="_Toc95295189"/>
      <w:bookmarkStart w:id="23" w:name="_Toc95295943"/>
      <w:bookmarkStart w:id="24" w:name="_Toc95296619"/>
      <w:bookmarkStart w:id="25" w:name="_Toc95296748"/>
      <w:r w:rsidRPr="00CE09F9">
        <w:rPr>
          <w:rFonts w:ascii="仿宋" w:eastAsia="仿宋" w:hAnsi="仿宋" w:hint="eastAsia"/>
          <w:b/>
        </w:rPr>
        <w:t>合同履约期限：</w:t>
      </w:r>
      <w:bookmarkEnd w:id="20"/>
      <w:bookmarkEnd w:id="21"/>
      <w:bookmarkEnd w:id="22"/>
      <w:bookmarkEnd w:id="23"/>
      <w:bookmarkEnd w:id="24"/>
      <w:bookmarkEnd w:id="25"/>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FangSong_GB2312"/>
          <w:snapToGrid w:val="0"/>
          <w:kern w:val="28"/>
          <w:sz w:val="24"/>
          <w:szCs w:val="20"/>
        </w:rPr>
      </w:pPr>
      <w:r w:rsidRPr="00CE09F9">
        <w:rPr>
          <w:rFonts w:ascii="仿宋" w:eastAsia="仿宋" w:hAnsi="仿宋" w:cs="FangSong_GB2312"/>
          <w:snapToGrid w:val="0"/>
          <w:kern w:val="28"/>
          <w:sz w:val="24"/>
          <w:szCs w:val="20"/>
        </w:rPr>
        <w:t>1.</w:t>
      </w:r>
      <w:r w:rsidRPr="00CE09F9">
        <w:rPr>
          <w:rFonts w:ascii="仿宋" w:eastAsia="仿宋" w:hAnsi="仿宋" w:cs="FangSong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FangSong_GB2312" w:hint="eastAsia"/>
          <w:snapToGrid w:val="0"/>
          <w:kern w:val="28"/>
          <w:sz w:val="24"/>
          <w:szCs w:val="20"/>
        </w:rPr>
        <w:t>严重失信主体名单</w:t>
      </w:r>
      <w:r w:rsidRPr="00CE09F9">
        <w:rPr>
          <w:rFonts w:ascii="仿宋" w:eastAsia="仿宋" w:hAnsi="仿宋" w:cs="FangSong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FangSong_GB2312"/>
          <w:snapToGrid w:val="0"/>
          <w:kern w:val="28"/>
          <w:sz w:val="24"/>
          <w:szCs w:val="20"/>
        </w:rPr>
      </w:pPr>
      <w:r w:rsidRPr="00CE09F9">
        <w:rPr>
          <w:rFonts w:ascii="仿宋" w:eastAsia="仿宋" w:hAnsi="仿宋" w:cs="FangSong_GB2312"/>
          <w:snapToGrid w:val="0"/>
          <w:kern w:val="28"/>
          <w:sz w:val="24"/>
          <w:szCs w:val="20"/>
        </w:rPr>
        <w:t xml:space="preserve">    2.</w:t>
      </w:r>
      <w:r w:rsidRPr="00CE09F9">
        <w:rPr>
          <w:rFonts w:ascii="仿宋" w:eastAsia="仿宋" w:hAnsi="仿宋" w:cs="FangSong_GB2312" w:hint="eastAsia"/>
          <w:snapToGrid w:val="0"/>
          <w:kern w:val="28"/>
          <w:sz w:val="24"/>
          <w:szCs w:val="20"/>
        </w:rPr>
        <w:t>落实政府采购政策需满足的资格要求：</w:t>
      </w:r>
    </w:p>
    <w:p w:rsidR="002145E1" w:rsidRPr="00CE09F9" w:rsidRDefault="00F22F49"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13951"/>
        </w:sdtPr>
        <w:sdtContent>
          <w:r w:rsidR="00C50575"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无；</w:t>
      </w:r>
    </w:p>
    <w:p w:rsidR="002145E1" w:rsidRPr="00CE09F9" w:rsidRDefault="00F22F49"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13954"/>
        </w:sdtPr>
        <w:sdtContent>
          <w:r w:rsidR="00C50575" w:rsidRPr="00CE09F9">
            <w:rPr>
              <w:rFonts w:ascii="仿宋" w:eastAsia="仿宋" w:hAnsi="MS Gothic" w:cs="Arial"/>
              <w:kern w:val="0"/>
              <w:sz w:val="24"/>
            </w:rPr>
            <w:t>☐</w:t>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F22F49"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1913957"/>
        </w:sdtPr>
        <w:sdtContent>
          <w:r w:rsidR="00C50575"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F22F49"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F22F49"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F22F49"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F22F49"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F22F49"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2145E1" w:rsidRPr="00FF0892"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3.本项目的特定资</w:t>
      </w:r>
      <w:r w:rsidRPr="00FF0892">
        <w:rPr>
          <w:rFonts w:ascii="仿宋" w:eastAsia="仿宋" w:hAnsi="仿宋"/>
          <w:sz w:val="24"/>
        </w:rPr>
        <w:t>格要求：</w:t>
      </w:r>
      <w:r w:rsidR="00467A80" w:rsidRPr="00FF0892">
        <w:rPr>
          <w:rFonts w:ascii="仿宋" w:eastAsia="仿宋" w:hAnsi="仿宋" w:hint="eastAsia"/>
          <w:b/>
          <w:sz w:val="24"/>
        </w:rPr>
        <w:t>无</w:t>
      </w:r>
    </w:p>
    <w:p w:rsidR="002145E1" w:rsidRPr="00FF0892" w:rsidRDefault="006D208B" w:rsidP="00B7414A">
      <w:pPr>
        <w:snapToGrid w:val="0"/>
        <w:spacing w:line="360" w:lineRule="auto"/>
        <w:ind w:firstLineChars="200" w:firstLine="480"/>
        <w:rPr>
          <w:rFonts w:ascii="仿宋" w:eastAsia="仿宋" w:hAnsi="仿宋" w:cs="FangSong_GB2312"/>
          <w:sz w:val="24"/>
        </w:rPr>
      </w:pPr>
      <w:r w:rsidRPr="00FF0892">
        <w:rPr>
          <w:rFonts w:ascii="仿宋" w:eastAsia="仿宋" w:hAnsi="仿宋"/>
          <w:sz w:val="24"/>
        </w:rPr>
        <w:t>4.</w:t>
      </w:r>
      <w:r w:rsidRPr="00FF0892">
        <w:rPr>
          <w:rFonts w:ascii="仿宋" w:eastAsia="仿宋" w:hAnsi="仿宋" w:hint="eastAsia"/>
          <w:sz w:val="24"/>
        </w:rPr>
        <w:t>单位负责人为同一人或者存在直接控股、管理关系的不同供应商，不得参加同一合同项下的政府采购活动；</w:t>
      </w:r>
      <w:r w:rsidRPr="00FF0892">
        <w:rPr>
          <w:rFonts w:ascii="仿宋" w:eastAsia="仿宋" w:hAnsi="仿宋" w:cs="FangSong_GB2312"/>
          <w:sz w:val="24"/>
        </w:rPr>
        <w:t>为采购项目提供整体设计、规范编制或者项目管理、监理、检测等服务后</w:t>
      </w:r>
      <w:r w:rsidRPr="00FF0892">
        <w:rPr>
          <w:rFonts w:ascii="仿宋" w:eastAsia="仿宋" w:hAnsi="仿宋" w:cs="FangSong_GB2312" w:hint="eastAsia"/>
          <w:sz w:val="24"/>
        </w:rPr>
        <w:t>不得</w:t>
      </w:r>
      <w:r w:rsidRPr="00FF0892">
        <w:rPr>
          <w:rFonts w:ascii="仿宋" w:eastAsia="仿宋" w:hAnsi="仿宋" w:cs="FangSong_GB2312"/>
          <w:sz w:val="24"/>
        </w:rPr>
        <w:t>再参加该采购项目的其他采购活动。</w:t>
      </w:r>
    </w:p>
    <w:p w:rsidR="002145E1" w:rsidRPr="00FF0892" w:rsidRDefault="006D208B">
      <w:pPr>
        <w:spacing w:line="360" w:lineRule="auto"/>
        <w:rPr>
          <w:rFonts w:ascii="仿宋" w:eastAsia="仿宋" w:hAnsi="仿宋"/>
          <w:b/>
          <w:sz w:val="24"/>
        </w:rPr>
      </w:pPr>
      <w:r w:rsidRPr="00FF0892">
        <w:rPr>
          <w:rFonts w:ascii="仿宋" w:eastAsia="仿宋" w:hAnsi="仿宋" w:hint="eastAsia"/>
          <w:b/>
          <w:sz w:val="24"/>
        </w:rPr>
        <w:t>四、获取招标文件</w:t>
      </w:r>
      <w:r w:rsidRPr="00FF0892">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C50575">
        <w:rPr>
          <w:rFonts w:ascii="仿宋" w:eastAsia="仿宋" w:hAnsi="仿宋" w:hint="eastAsia"/>
          <w:sz w:val="24"/>
          <w:u w:val="single"/>
        </w:rPr>
        <w:t>4</w:t>
      </w:r>
      <w:r w:rsidRPr="00CE09F9">
        <w:rPr>
          <w:rFonts w:ascii="仿宋" w:eastAsia="仿宋" w:hAnsi="仿宋"/>
          <w:sz w:val="24"/>
          <w:u w:val="single"/>
        </w:rPr>
        <w:t>年</w:t>
      </w:r>
      <w:r w:rsidR="00DD14ED">
        <w:rPr>
          <w:rFonts w:ascii="仿宋" w:eastAsia="仿宋" w:hAnsi="仿宋" w:hint="eastAsia"/>
          <w:sz w:val="24"/>
          <w:u w:val="single"/>
        </w:rPr>
        <w:t>9</w:t>
      </w:r>
      <w:r w:rsidRPr="00CE09F9">
        <w:rPr>
          <w:rFonts w:ascii="仿宋" w:eastAsia="仿宋" w:hAnsi="仿宋"/>
          <w:sz w:val="24"/>
          <w:u w:val="single"/>
        </w:rPr>
        <w:t>月</w:t>
      </w:r>
      <w:r w:rsidRPr="00CE09F9">
        <w:rPr>
          <w:rFonts w:ascii="仿宋" w:eastAsia="仿宋" w:hAnsi="仿宋" w:hint="eastAsia"/>
          <w:sz w:val="24"/>
          <w:u w:val="single"/>
        </w:rPr>
        <w:t xml:space="preserve"> </w:t>
      </w:r>
      <w:r w:rsidR="00DD14ED">
        <w:rPr>
          <w:rFonts w:ascii="仿宋" w:eastAsia="仿宋" w:hAnsi="仿宋" w:hint="eastAsia"/>
          <w:sz w:val="24"/>
          <w:u w:val="single"/>
        </w:rPr>
        <w:t>19</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C50575">
        <w:rPr>
          <w:rFonts w:ascii="仿宋" w:eastAsia="仿宋" w:hAnsi="仿宋" w:hint="eastAsia"/>
          <w:sz w:val="24"/>
          <w:u w:val="single"/>
        </w:rPr>
        <w:t>4</w:t>
      </w:r>
      <w:r w:rsidRPr="00CE09F9">
        <w:rPr>
          <w:rFonts w:ascii="仿宋" w:eastAsia="仿宋" w:hAnsi="仿宋" w:hint="eastAsia"/>
          <w:sz w:val="24"/>
          <w:u w:val="single"/>
        </w:rPr>
        <w:t xml:space="preserve"> </w:t>
      </w:r>
      <w:r w:rsidRPr="00CE09F9">
        <w:rPr>
          <w:rFonts w:ascii="仿宋" w:eastAsia="仿宋" w:hAnsi="仿宋"/>
          <w:sz w:val="24"/>
          <w:u w:val="single"/>
        </w:rPr>
        <w:t>年</w:t>
      </w:r>
      <w:r w:rsidR="00DD14ED">
        <w:rPr>
          <w:rFonts w:ascii="仿宋" w:eastAsia="仿宋" w:hAnsi="仿宋" w:hint="eastAsia"/>
          <w:sz w:val="24"/>
          <w:u w:val="single"/>
        </w:rPr>
        <w:t>9</w:t>
      </w:r>
      <w:r w:rsidRPr="00CE09F9">
        <w:rPr>
          <w:rFonts w:ascii="仿宋" w:eastAsia="仿宋" w:hAnsi="仿宋" w:hint="eastAsia"/>
          <w:sz w:val="24"/>
          <w:u w:val="single"/>
        </w:rPr>
        <w:t>月</w:t>
      </w:r>
      <w:r w:rsidR="00DD14ED">
        <w:rPr>
          <w:rFonts w:ascii="仿宋" w:eastAsia="仿宋" w:hAnsi="仿宋" w:hint="eastAsia"/>
          <w:sz w:val="24"/>
          <w:u w:val="single"/>
        </w:rPr>
        <w:t>19</w:t>
      </w:r>
      <w:r w:rsidRPr="00CE09F9">
        <w:rPr>
          <w:rFonts w:ascii="仿宋" w:eastAsia="仿宋" w:hAnsi="仿宋" w:hint="eastAsia"/>
          <w:sz w:val="24"/>
          <w:u w:val="single"/>
        </w:rPr>
        <w:t xml:space="preserve"> 日</w:t>
      </w:r>
      <w:r w:rsidR="00DD14ED">
        <w:rPr>
          <w:rFonts w:ascii="仿宋" w:eastAsia="仿宋" w:hAnsi="仿宋" w:hint="eastAsia"/>
          <w:sz w:val="24"/>
          <w:u w:val="single"/>
        </w:rPr>
        <w:t>9</w:t>
      </w:r>
      <w:r w:rsidRPr="00CE09F9">
        <w:rPr>
          <w:rFonts w:ascii="仿宋" w:eastAsia="仿宋" w:hAnsi="仿宋" w:hint="eastAsia"/>
          <w:sz w:val="24"/>
          <w:u w:val="single"/>
        </w:rPr>
        <w:t xml:space="preserve"> 点</w:t>
      </w:r>
      <w:r w:rsidR="00DD14ED">
        <w:rPr>
          <w:rFonts w:ascii="仿宋" w:eastAsia="仿宋" w:hAnsi="仿宋" w:hint="eastAsia"/>
          <w:sz w:val="24"/>
          <w:u w:val="single"/>
        </w:rPr>
        <w:t>00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C50575">
        <w:rPr>
          <w:rFonts w:ascii="仿宋" w:eastAsia="仿宋" w:hAnsi="仿宋" w:hint="eastAsia"/>
          <w:sz w:val="24"/>
          <w:u w:val="single"/>
        </w:rPr>
        <w:t>4</w:t>
      </w:r>
      <w:r w:rsidRPr="00CE09F9">
        <w:rPr>
          <w:rFonts w:ascii="仿宋" w:eastAsia="仿宋" w:hAnsi="仿宋" w:hint="eastAsia"/>
          <w:sz w:val="24"/>
          <w:u w:val="single"/>
        </w:rPr>
        <w:t xml:space="preserve"> </w:t>
      </w:r>
      <w:r w:rsidRPr="00CE09F9">
        <w:rPr>
          <w:rFonts w:ascii="仿宋" w:eastAsia="仿宋" w:hAnsi="仿宋"/>
          <w:sz w:val="24"/>
          <w:u w:val="single"/>
        </w:rPr>
        <w:t>年</w:t>
      </w:r>
      <w:r w:rsidR="00DD14ED">
        <w:rPr>
          <w:rFonts w:ascii="仿宋" w:eastAsia="仿宋" w:hAnsi="仿宋" w:hint="eastAsia"/>
          <w:sz w:val="24"/>
          <w:u w:val="single"/>
        </w:rPr>
        <w:t>9</w:t>
      </w:r>
      <w:r w:rsidRPr="00CE09F9">
        <w:rPr>
          <w:rFonts w:ascii="仿宋" w:eastAsia="仿宋" w:hAnsi="仿宋" w:hint="eastAsia"/>
          <w:sz w:val="24"/>
          <w:u w:val="single"/>
        </w:rPr>
        <w:t xml:space="preserve">月 </w:t>
      </w:r>
      <w:r w:rsidR="00DD14ED">
        <w:rPr>
          <w:rFonts w:ascii="仿宋" w:eastAsia="仿宋" w:hAnsi="仿宋" w:hint="eastAsia"/>
          <w:sz w:val="24"/>
          <w:u w:val="single"/>
        </w:rPr>
        <w:t>19</w:t>
      </w:r>
      <w:r w:rsidRPr="00CE09F9">
        <w:rPr>
          <w:rFonts w:ascii="仿宋" w:eastAsia="仿宋" w:hAnsi="仿宋" w:hint="eastAsia"/>
          <w:sz w:val="24"/>
          <w:u w:val="single"/>
        </w:rPr>
        <w:t xml:space="preserve">日 </w:t>
      </w:r>
      <w:r w:rsidR="00DD14ED">
        <w:rPr>
          <w:rFonts w:ascii="仿宋" w:eastAsia="仿宋" w:hAnsi="仿宋" w:hint="eastAsia"/>
          <w:sz w:val="24"/>
          <w:u w:val="single"/>
        </w:rPr>
        <w:t>9</w:t>
      </w:r>
      <w:r w:rsidRPr="00CE09F9">
        <w:rPr>
          <w:rFonts w:ascii="仿宋" w:eastAsia="仿宋" w:hAnsi="仿宋" w:hint="eastAsia"/>
          <w:sz w:val="24"/>
          <w:u w:val="single"/>
        </w:rPr>
        <w:t>点</w:t>
      </w:r>
      <w:r w:rsidR="00DD14ED">
        <w:rPr>
          <w:rFonts w:ascii="仿宋" w:eastAsia="仿宋" w:hAnsi="仿宋" w:hint="eastAsia"/>
          <w:sz w:val="24"/>
          <w:u w:val="single"/>
        </w:rPr>
        <w:t>00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r w:rsidR="00454911" w:rsidRPr="00454911">
        <w:rPr>
          <w:rFonts w:ascii="仿宋" w:eastAsia="仿宋" w:hAnsi="仿宋" w:hint="eastAsia"/>
          <w:sz w:val="24"/>
          <w:u w:val="single"/>
        </w:rPr>
        <w:t xml:space="preserve">江山市公共资源交易中心7号评标室（江山市虎山街道景星西路万商城12号楼4楼） </w:t>
      </w:r>
      <w:r w:rsidR="00454911" w:rsidRPr="00454911">
        <w:rPr>
          <w:rFonts w:ascii="仿宋" w:eastAsia="仿宋" w:hAnsi="仿宋"/>
          <w:sz w:val="24"/>
          <w:u w:val="single"/>
        </w:rPr>
        <w:t>（“在江山市公共资源交易中心开标”）</w:t>
      </w:r>
    </w:p>
    <w:p w:rsidR="002145E1" w:rsidRPr="00CE09F9" w:rsidRDefault="006D208B">
      <w:pPr>
        <w:spacing w:line="360" w:lineRule="auto"/>
        <w:rPr>
          <w:rFonts w:ascii="仿宋" w:eastAsia="仿宋" w:hAnsi="仿宋"/>
          <w:sz w:val="24"/>
        </w:rPr>
      </w:pPr>
      <w:r w:rsidRPr="00CE09F9">
        <w:rPr>
          <w:rFonts w:ascii="仿宋" w:eastAsia="仿宋" w:hAnsi="仿宋" w:hint="eastAsia"/>
          <w:b/>
          <w:sz w:val="24"/>
        </w:rPr>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lastRenderedPageBreak/>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CE09F9" w:rsidRDefault="001600DE" w:rsidP="001307DF">
      <w:pPr>
        <w:spacing w:line="360" w:lineRule="auto"/>
        <w:ind w:firstLineChars="200" w:firstLine="480"/>
        <w:rPr>
          <w:rFonts w:ascii="仿宋" w:eastAsia="仿宋" w:hAnsi="仿宋"/>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FangSong_GB2312" w:hint="eastAsia"/>
          <w:sz w:val="24"/>
        </w:rPr>
        <w:t>①</w:t>
      </w:r>
      <w:r w:rsidR="006D208B" w:rsidRPr="00CE09F9">
        <w:rPr>
          <w:rFonts w:ascii="仿宋" w:eastAsia="仿宋" w:hAnsi="仿宋" w:cs="FangSong_GB2312"/>
          <w:sz w:val="24"/>
        </w:rPr>
        <w:t>电子招投标：本项目以数据电文形式，依托“政府采购云平台（www.zcygov.cn）”进行招投标活动，不接受纸质投标文件</w:t>
      </w:r>
      <w:r w:rsidR="006D208B" w:rsidRPr="00CE09F9">
        <w:rPr>
          <w:rFonts w:ascii="仿宋" w:eastAsia="仿宋" w:hAnsi="仿宋" w:cs="FangSong_GB2312" w:hint="eastAsia"/>
          <w:sz w:val="24"/>
        </w:rPr>
        <w:t>；②</w:t>
      </w:r>
      <w:r w:rsidR="006D208B" w:rsidRPr="00CE09F9">
        <w:rPr>
          <w:rFonts w:ascii="仿宋" w:eastAsia="仿宋" w:hAnsi="仿宋" w:cs="FangSong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FangSong_GB2312" w:hint="eastAsia"/>
          <w:sz w:val="24"/>
        </w:rPr>
        <w:t>采云电子交易客户端”</w:t>
      </w:r>
      <w:r w:rsidR="006D208B" w:rsidRPr="00CE09F9">
        <w:rPr>
          <w:rFonts w:ascii="仿宋" w:eastAsia="仿宋" w:hAnsi="仿宋" w:cs="FangSong_GB2312"/>
          <w:sz w:val="24"/>
        </w:rPr>
        <w:t>----前往“浙江政府采购网-下载专区-电子交易客户端”进行下载并安装</w:t>
      </w:r>
      <w:r w:rsidR="006D208B" w:rsidRPr="00CE09F9">
        <w:rPr>
          <w:rFonts w:ascii="仿宋" w:eastAsia="仿宋" w:hAnsi="仿宋" w:cs="FangSong_GB2312" w:hint="eastAsia"/>
          <w:sz w:val="24"/>
        </w:rPr>
        <w:t>；③</w:t>
      </w:r>
      <w:r w:rsidR="006D208B" w:rsidRPr="00CE09F9">
        <w:rPr>
          <w:rFonts w:ascii="仿宋" w:eastAsia="仿宋" w:hAnsi="仿宋" w:cs="FangSong_GB2312"/>
          <w:sz w:val="24"/>
        </w:rPr>
        <w:t>招标文件的获取：使用账号登录或者使用CA登录政</w:t>
      </w:r>
      <w:r w:rsidR="006D208B" w:rsidRPr="00CE09F9">
        <w:rPr>
          <w:rFonts w:ascii="仿宋" w:eastAsia="仿宋" w:hAnsi="仿宋" w:cs="FangSong_GB2312" w:hint="eastAsia"/>
          <w:sz w:val="24"/>
        </w:rPr>
        <w:t>采云平台；进入“项目采购”应用，在获取采购文件菜单中选择项目，获取招标文件；④</w:t>
      </w:r>
      <w:r w:rsidR="006D208B" w:rsidRPr="00CE09F9">
        <w:rPr>
          <w:rFonts w:ascii="仿宋" w:eastAsia="仿宋" w:hAnsi="仿宋" w:cs="FangSong_GB2312"/>
          <w:sz w:val="24"/>
        </w:rPr>
        <w:t>投标文件的制作：在“政</w:t>
      </w:r>
      <w:r w:rsidR="006D208B" w:rsidRPr="00CE09F9">
        <w:rPr>
          <w:rFonts w:ascii="仿宋" w:eastAsia="仿宋" w:hAnsi="仿宋" w:cs="FangSong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w:t>
      </w:r>
      <w:r w:rsidR="006D208B" w:rsidRPr="00CE09F9">
        <w:rPr>
          <w:rFonts w:ascii="仿宋" w:eastAsia="仿宋" w:hAnsi="仿宋" w:hint="eastAsia"/>
          <w:sz w:val="24"/>
        </w:rPr>
        <w:lastRenderedPageBreak/>
        <w:t>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FangSong_GB2312" w:hint="eastAsia"/>
          <w:sz w:val="24"/>
        </w:rPr>
        <w:t>⑧</w:t>
      </w:r>
      <w:r w:rsidR="006D208B" w:rsidRPr="00CE09F9">
        <w:rPr>
          <w:rFonts w:ascii="仿宋" w:eastAsia="仿宋" w:hAnsi="仿宋" w:cs="FangSong_GB2312"/>
          <w:sz w:val="24"/>
        </w:rPr>
        <w:t>投标文件的传输递交：投标人在投标截止时间前将加密的投标文件上传至政府采购云平台，还可以在投标截止时间前</w:t>
      </w:r>
      <w:r w:rsidR="00B17455" w:rsidRPr="00CE09F9">
        <w:rPr>
          <w:rFonts w:ascii="仿宋" w:eastAsia="仿宋" w:hAnsi="仿宋" w:cs="FangSong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FangSong_GB2312"/>
          <w:sz w:val="24"/>
        </w:rPr>
        <w:t>。备份投标文件的制作、存储、密封详见招标文件第二部分第</w:t>
      </w:r>
      <w:r w:rsidR="006D208B" w:rsidRPr="00CE09F9">
        <w:rPr>
          <w:rFonts w:ascii="仿宋" w:eastAsia="仿宋" w:hAnsi="仿宋" w:cs="FangSong_GB2312"/>
          <w:color w:val="000000" w:themeColor="text1"/>
          <w:sz w:val="24"/>
        </w:rPr>
        <w:t>15点—“备份投标文件”</w:t>
      </w:r>
      <w:r w:rsidR="006D208B" w:rsidRPr="00CE09F9">
        <w:rPr>
          <w:rFonts w:ascii="仿宋" w:eastAsia="仿宋" w:hAnsi="仿宋" w:cs="FangSong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FangSong_GB2312" w:hint="eastAsia"/>
          <w:color w:val="000000" w:themeColor="text1"/>
          <w:sz w:val="24"/>
        </w:rPr>
        <w:t>投标文件</w:t>
      </w:r>
      <w:r w:rsidR="006D208B" w:rsidRPr="00CE09F9">
        <w:rPr>
          <w:rFonts w:ascii="仿宋" w:eastAsia="仿宋" w:hAnsi="仿宋" w:cs="FangSong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FangSong_GB2312"/>
          <w:sz w:val="24"/>
        </w:rPr>
        <w:t>具体操作指南：详见政</w:t>
      </w:r>
      <w:r w:rsidR="006D208B" w:rsidRPr="00CE09F9">
        <w:rPr>
          <w:rFonts w:ascii="仿宋" w:eastAsia="仿宋" w:hAnsi="仿宋" w:cs="FangSong_GB2312" w:hint="eastAsia"/>
          <w:sz w:val="24"/>
        </w:rPr>
        <w:t>采云平台“服务中心</w:t>
      </w:r>
      <w:r w:rsidR="006D208B" w:rsidRPr="00CE09F9">
        <w:rPr>
          <w:rFonts w:ascii="仿宋" w:eastAsia="仿宋" w:hAnsi="仿宋" w:cs="FangSong_GB2312"/>
          <w:sz w:val="24"/>
        </w:rPr>
        <w:t>-帮助文档-项目采购-操作流程-电子招投标-政府采购项目电子交易管理操作指南-供应商”。</w:t>
      </w:r>
      <w:r w:rsidR="001307DF" w:rsidRPr="00CE09F9">
        <w:rPr>
          <w:rFonts w:ascii="仿宋" w:eastAsia="仿宋" w:hAnsi="仿宋" w:hint="eastAsia"/>
          <w:sz w:val="24"/>
        </w:rPr>
        <w:t xml:space="preserve"> </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0A4E3B">
        <w:rPr>
          <w:rFonts w:ascii="仿宋" w:eastAsia="仿宋" w:hAnsi="仿宋" w:hint="eastAsia"/>
          <w:sz w:val="24"/>
        </w:rPr>
        <w:t>江山市自然资源和规划局</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6E1330">
        <w:rPr>
          <w:rFonts w:ascii="仿宋" w:eastAsia="仿宋" w:hAnsi="仿宋" w:hint="eastAsia"/>
          <w:sz w:val="24"/>
        </w:rPr>
        <w:t>江山市江滨路61号</w:t>
      </w:r>
      <w:r w:rsidRPr="00CE09F9">
        <w:rPr>
          <w:rFonts w:ascii="仿宋" w:eastAsia="仿宋" w:hAnsi="仿宋" w:cs="FangSong_GB2312" w:hint="eastAsia"/>
          <w:sz w:val="24"/>
        </w:rPr>
        <w:t xml:space="preserve"> </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Pr="00CE09F9">
        <w:rPr>
          <w:rFonts w:ascii="仿宋" w:eastAsia="仿宋" w:hAnsi="仿宋"/>
          <w:sz w:val="24"/>
        </w:rPr>
        <w:t xml:space="preserve"> </w:t>
      </w:r>
      <w:r w:rsidR="006E1330" w:rsidRPr="006E1330">
        <w:rPr>
          <w:rFonts w:ascii="仿宋" w:eastAsia="仿宋" w:hAnsi="仿宋"/>
          <w:sz w:val="24"/>
        </w:rPr>
        <w:t>甘女士</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r w:rsidR="006E1330" w:rsidRPr="006E1330">
        <w:rPr>
          <w:rFonts w:ascii="仿宋" w:eastAsia="仿宋" w:hAnsi="仿宋"/>
          <w:sz w:val="24"/>
        </w:rPr>
        <w:t>0570</w:t>
      </w:r>
      <w:r w:rsidR="00291AEE">
        <w:rPr>
          <w:rFonts w:ascii="仿宋" w:eastAsia="仿宋" w:hAnsi="仿宋" w:hint="eastAsia"/>
          <w:sz w:val="24"/>
        </w:rPr>
        <w:t>-</w:t>
      </w:r>
      <w:r w:rsidR="006E1330" w:rsidRPr="006E1330">
        <w:rPr>
          <w:rFonts w:ascii="仿宋" w:eastAsia="仿宋" w:hAnsi="仿宋"/>
          <w:sz w:val="24"/>
        </w:rPr>
        <w:t>467034</w:t>
      </w:r>
      <w:r w:rsidR="006E1330">
        <w:t>6</w:t>
      </w:r>
      <w:r w:rsidRPr="00CE09F9">
        <w:rPr>
          <w:rFonts w:ascii="仿宋" w:eastAsia="仿宋" w:hAnsi="仿宋"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r w:rsidRPr="00CE09F9">
        <w:rPr>
          <w:rFonts w:ascii="仿宋" w:eastAsia="仿宋" w:hAnsi="仿宋" w:hint="eastAsia"/>
          <w:sz w:val="24"/>
        </w:rPr>
        <w:t xml:space="preserve"> </w:t>
      </w:r>
      <w:r w:rsidR="006E1330" w:rsidRPr="006E1330">
        <w:rPr>
          <w:rFonts w:ascii="仿宋" w:eastAsia="仿宋" w:hAnsi="仿宋"/>
          <w:sz w:val="24"/>
        </w:rPr>
        <w:t>叶女士</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质疑联系方式：</w:t>
      </w:r>
      <w:r w:rsidR="006E1330" w:rsidRPr="006E1330">
        <w:rPr>
          <w:rFonts w:ascii="仿宋" w:eastAsia="仿宋" w:hAnsi="仿宋"/>
          <w:sz w:val="24"/>
        </w:rPr>
        <w:t>0570-6702500</w:t>
      </w:r>
      <w:r w:rsidRPr="00CE09F9">
        <w:rPr>
          <w:rFonts w:ascii="仿宋" w:eastAsia="仿宋" w:hAnsi="仿宋" w:hint="eastAsia"/>
          <w:sz w:val="24"/>
        </w:rPr>
        <w:t xml:space="preserve">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C50575">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sz w:val="24"/>
        </w:rPr>
        <w:t xml:space="preserve">                              </w:t>
      </w:r>
    </w:p>
    <w:p w:rsidR="002145E1" w:rsidRPr="00B7414A" w:rsidRDefault="006D208B">
      <w:pPr>
        <w:adjustRightInd/>
        <w:spacing w:line="360" w:lineRule="auto"/>
        <w:jc w:val="center"/>
        <w:outlineLvl w:val="0"/>
        <w:rPr>
          <w:rFonts w:ascii="仿宋" w:eastAsia="仿宋" w:hAnsi="仿宋" w:cs="FangSong_GB2312"/>
          <w:b/>
          <w:sz w:val="36"/>
          <w:szCs w:val="20"/>
        </w:rPr>
      </w:pPr>
      <w:r w:rsidRPr="00CE09F9">
        <w:rPr>
          <w:rFonts w:ascii="仿宋" w:eastAsia="仿宋" w:hAnsi="仿宋" w:cs="FangSong_GB2312"/>
          <w:b/>
          <w:sz w:val="36"/>
          <w:szCs w:val="20"/>
        </w:rPr>
        <w:br w:type="page"/>
      </w:r>
      <w:bookmarkStart w:id="26" w:name="_Toc95232832"/>
      <w:bookmarkStart w:id="27" w:name="_Toc95295190"/>
      <w:bookmarkStart w:id="28" w:name="_Toc95295944"/>
      <w:bookmarkStart w:id="29" w:name="_Toc95296620"/>
      <w:bookmarkStart w:id="30" w:name="_Toc95296749"/>
      <w:bookmarkStart w:id="31" w:name="_Toc102563653"/>
      <w:bookmarkStart w:id="32" w:name="_Toc102563860"/>
      <w:bookmarkStart w:id="33" w:name="_Toc102563930"/>
      <w:bookmarkStart w:id="34" w:name="_Toc102563998"/>
      <w:bookmarkStart w:id="35" w:name="_Toc102565146"/>
      <w:r w:rsidRPr="00B7414A">
        <w:rPr>
          <w:rFonts w:ascii="仿宋" w:eastAsia="仿宋" w:hAnsi="仿宋" w:cs="FangSong_GB2312" w:hint="eastAsia"/>
          <w:b/>
          <w:sz w:val="36"/>
          <w:szCs w:val="20"/>
        </w:rPr>
        <w:lastRenderedPageBreak/>
        <w:t>第二部分</w:t>
      </w:r>
      <w:bookmarkEnd w:id="17"/>
      <w:r w:rsidRPr="00B7414A">
        <w:rPr>
          <w:rFonts w:ascii="仿宋" w:eastAsia="仿宋" w:hAnsi="仿宋" w:cs="FangSong_GB2312"/>
          <w:b/>
          <w:sz w:val="36"/>
          <w:szCs w:val="20"/>
        </w:rPr>
        <w:t xml:space="preserve"> 投标人须知</w:t>
      </w:r>
      <w:bookmarkEnd w:id="18"/>
      <w:bookmarkEnd w:id="26"/>
      <w:bookmarkEnd w:id="27"/>
      <w:bookmarkEnd w:id="28"/>
      <w:bookmarkEnd w:id="29"/>
      <w:bookmarkEnd w:id="30"/>
      <w:bookmarkEnd w:id="31"/>
      <w:bookmarkEnd w:id="32"/>
      <w:bookmarkEnd w:id="33"/>
      <w:bookmarkEnd w:id="34"/>
      <w:bookmarkEnd w:id="35"/>
    </w:p>
    <w:p w:rsidR="002145E1" w:rsidRPr="00B7414A" w:rsidRDefault="006D208B">
      <w:pPr>
        <w:snapToGrid w:val="0"/>
        <w:spacing w:line="360" w:lineRule="auto"/>
        <w:jc w:val="center"/>
        <w:rPr>
          <w:rFonts w:ascii="仿宋" w:eastAsia="仿宋" w:hAnsi="仿宋" w:cs="FangSong_GB2312"/>
          <w:b/>
          <w:sz w:val="32"/>
          <w:szCs w:val="20"/>
        </w:rPr>
      </w:pPr>
      <w:r w:rsidRPr="00B7414A">
        <w:rPr>
          <w:rFonts w:ascii="仿宋" w:eastAsia="仿宋" w:hAnsi="仿宋" w:cs="FangSong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FangSong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FangSong_GB2312" w:hint="eastAsia"/>
              </w:rPr>
              <w:t>开标一览表（报价表）</w:t>
            </w:r>
            <w:r w:rsidRPr="00CE09F9">
              <w:rPr>
                <w:rFonts w:ascii="仿宋" w:eastAsia="仿宋" w:hAnsi="仿宋" w:hint="eastAsia"/>
              </w:rPr>
              <w:t>是报价的唯一载体</w:t>
            </w:r>
            <w:r w:rsidRPr="00CE09F9">
              <w:rPr>
                <w:rFonts w:ascii="仿宋" w:eastAsia="仿宋" w:hAnsi="仿宋" w:cs="FangSong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FangSong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FangSong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FangSong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FangSong_GB2312"/>
                <w:b/>
                <w:sz w:val="24"/>
              </w:rPr>
            </w:pPr>
            <w:r w:rsidRPr="00B7414A">
              <w:rPr>
                <w:rFonts w:ascii="仿宋" w:eastAsia="仿宋" w:hAnsi="仿宋" w:cs="FangSong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F22F49" w:rsidP="00C50575">
            <w:pPr>
              <w:spacing w:line="360" w:lineRule="auto"/>
              <w:rPr>
                <w:rFonts w:ascii="仿宋" w:eastAsia="仿宋" w:hAnsi="仿宋" w:cs="FangSong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投标人应当提供的资格</w:t>
            </w:r>
            <w:r w:rsidR="00601D74" w:rsidRPr="00B7414A">
              <w:rPr>
                <w:rFonts w:ascii="仿宋" w:eastAsia="仿宋" w:hAnsi="仿宋" w:cs="FangSong_GB2312" w:hint="eastAsia"/>
                <w:b/>
                <w:sz w:val="24"/>
              </w:rPr>
              <w:t>文件</w:t>
            </w:r>
            <w:r w:rsidRPr="00B7414A">
              <w:rPr>
                <w:rFonts w:ascii="仿宋" w:eastAsia="仿宋" w:hAnsi="仿宋" w:cs="FangSong_GB2312" w:hint="eastAsia"/>
                <w:b/>
                <w:sz w:val="24"/>
              </w:rPr>
              <w:t>、</w:t>
            </w:r>
            <w:r w:rsidR="00601D74" w:rsidRPr="00B7414A">
              <w:rPr>
                <w:rFonts w:ascii="仿宋" w:eastAsia="仿宋" w:hAnsi="仿宋" w:hint="eastAsia"/>
                <w:sz w:val="24"/>
              </w:rPr>
              <w:t>商务技术</w:t>
            </w:r>
            <w:r w:rsidRPr="00B7414A">
              <w:rPr>
                <w:rFonts w:ascii="仿宋" w:eastAsia="仿宋" w:hAnsi="仿宋" w:cs="FangSong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FangSong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601D74">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F22F49" w:rsidP="00C50575">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F22F49" w:rsidP="00C50575">
            <w:pPr>
              <w:spacing w:line="360" w:lineRule="auto"/>
              <w:rPr>
                <w:rFonts w:ascii="仿宋" w:eastAsia="仿宋" w:hAnsi="仿宋"/>
                <w:b/>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Cs/>
                <w:sz w:val="24"/>
              </w:rPr>
            </w:pPr>
            <w:r w:rsidRPr="00B7414A">
              <w:rPr>
                <w:rFonts w:ascii="仿宋" w:eastAsia="仿宋" w:hAnsi="仿宋" w:cs="FangSong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F22F49" w:rsidP="00C50575">
            <w:pPr>
              <w:spacing w:line="360" w:lineRule="auto"/>
              <w:rPr>
                <w:rFonts w:ascii="仿宋" w:eastAsia="仿宋" w:hAnsi="仿宋"/>
                <w:sz w:val="24"/>
              </w:rPr>
            </w:pPr>
            <w:sdt>
              <w:sdtPr>
                <w:rPr>
                  <w:rFonts w:ascii="仿宋" w:eastAsia="仿宋" w:hAnsi="仿宋" w:cs="Arial" w:hint="eastAsia"/>
                  <w:kern w:val="0"/>
                  <w:sz w:val="24"/>
                </w:rPr>
                <w:id w:val="1913973"/>
              </w:sdtPr>
              <w:sdtContent>
                <w:r w:rsidR="00C50575" w:rsidRPr="00CE09F9">
                  <w:rPr>
                    <w:rFonts w:ascii="仿宋" w:eastAsia="仿宋" w:hAnsi="仿宋" w:cs="Arial"/>
                    <w:kern w:val="0"/>
                    <w:sz w:val="24"/>
                  </w:rPr>
                  <w:sym w:font="Wingdings" w:char="F0FE"/>
                </w:r>
              </w:sdtContent>
            </w:sdt>
            <w:r w:rsidR="00C50575"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F22F49" w:rsidP="00C50575">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F22F49" w:rsidP="00C50575">
            <w:pPr>
              <w:spacing w:line="360" w:lineRule="auto"/>
              <w:rPr>
                <w:rFonts w:ascii="仿宋" w:eastAsia="仿宋" w:hAnsi="仿宋"/>
                <w:sz w:val="24"/>
              </w:rPr>
            </w:pPr>
            <w:sdt>
              <w:sdtPr>
                <w:rPr>
                  <w:rFonts w:ascii="仿宋" w:eastAsia="仿宋" w:hAnsi="仿宋" w:cs="Arial" w:hint="eastAsia"/>
                  <w:kern w:val="0"/>
                  <w:sz w:val="24"/>
                </w:rPr>
                <w:id w:val="1913981"/>
              </w:sdtPr>
              <w:sdtContent>
                <w:r w:rsidR="00C50575" w:rsidRPr="00CE09F9">
                  <w:rPr>
                    <w:rFonts w:ascii="仿宋" w:eastAsia="仿宋" w:hAnsi="仿宋" w:cs="Arial"/>
                    <w:kern w:val="0"/>
                    <w:sz w:val="24"/>
                  </w:rPr>
                  <w:sym w:font="Wingdings" w:char="F0FE"/>
                </w:r>
              </w:sdtContent>
            </w:sdt>
            <w:r w:rsidR="00C50575" w:rsidRPr="00CE09F9">
              <w:rPr>
                <w:rFonts w:ascii="仿宋" w:eastAsia="仿宋" w:hAnsi="仿宋" w:cs="Arial"/>
                <w:kern w:val="0"/>
                <w:sz w:val="24"/>
              </w:rPr>
              <w:t xml:space="preserve"> </w:t>
            </w:r>
            <w:r w:rsidR="006D208B" w:rsidRPr="00CE09F9">
              <w:rPr>
                <w:rFonts w:ascii="仿宋" w:eastAsia="仿宋" w:hAnsi="仿宋" w:cs="Arial"/>
                <w:kern w:val="0"/>
                <w:sz w:val="24"/>
              </w:rPr>
              <w:t>B</w:t>
            </w:r>
            <w:r w:rsidR="006D208B" w:rsidRPr="00CE09F9">
              <w:rPr>
                <w:rFonts w:ascii="仿宋" w:eastAsia="仿宋" w:hAnsi="仿宋" w:hint="eastAsia"/>
                <w:sz w:val="24"/>
              </w:rPr>
              <w:t>服务类。</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FangSong_GB2312"/>
                <w:sz w:val="24"/>
              </w:rPr>
            </w:pPr>
            <w:r w:rsidRPr="00B7414A">
              <w:rPr>
                <w:rFonts w:ascii="仿宋" w:eastAsia="仿宋" w:hAnsi="仿宋" w:cs="FangSong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FangSong_GB2312"/>
                <w:b/>
                <w:sz w:val="24"/>
              </w:rPr>
            </w:pPr>
            <w:r w:rsidRPr="00B7414A">
              <w:rPr>
                <w:rFonts w:ascii="仿宋" w:eastAsia="仿宋" w:hAnsi="仿宋" w:cs="FangSong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6D208B" w:rsidP="00C50575">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C50575">
              <w:rPr>
                <w:rFonts w:ascii="仿宋" w:eastAsia="仿宋" w:hAnsi="仿宋" w:cs="FangSong_GB2312" w:hint="eastAsia"/>
                <w:sz w:val="24"/>
                <w:u w:val="single"/>
              </w:rPr>
              <w:t>江山市富硒土地资源详查项目</w:t>
            </w:r>
            <w:r w:rsidRPr="00CE09F9">
              <w:rPr>
                <w:rFonts w:ascii="仿宋" w:eastAsia="仿宋" w:hAnsi="仿宋" w:cs="Arial" w:hint="eastAsia"/>
                <w:kern w:val="0"/>
                <w:sz w:val="24"/>
              </w:rPr>
              <w:t>，属于</w:t>
            </w:r>
            <w:r w:rsidR="00C50575">
              <w:rPr>
                <w:rFonts w:ascii="仿宋" w:eastAsia="仿宋" w:hAnsi="仿宋" w:cs="Arial" w:hint="eastAsia"/>
                <w:kern w:val="0"/>
                <w:sz w:val="24"/>
                <w:u w:val="single"/>
              </w:rPr>
              <w:t>其他未列明</w:t>
            </w:r>
            <w:r w:rsidRPr="00CE09F9">
              <w:rPr>
                <w:rFonts w:ascii="仿宋" w:eastAsia="仿宋" w:hAnsi="仿宋" w:cs="Arial" w:hint="eastAsia"/>
                <w:kern w:val="0"/>
                <w:sz w:val="24"/>
              </w:rPr>
              <w:t>行业；</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FangSong_GB2312"/>
                <w:sz w:val="24"/>
              </w:rPr>
            </w:pPr>
          </w:p>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C50575">
            <w:pPr>
              <w:snapToGrid w:val="0"/>
              <w:spacing w:line="360" w:lineRule="auto"/>
              <w:jc w:val="center"/>
              <w:rPr>
                <w:rFonts w:ascii="仿宋" w:eastAsia="仿宋" w:hAnsi="仿宋" w:cs="FangSong_GB2312"/>
                <w:sz w:val="24"/>
              </w:rPr>
            </w:pPr>
            <w:r w:rsidRPr="00B7414A">
              <w:rPr>
                <w:rFonts w:ascii="仿宋" w:eastAsia="仿宋" w:hAnsi="仿宋" w:cs="FangSong_GB2312" w:hint="eastAsia"/>
                <w:sz w:val="24"/>
              </w:rPr>
              <w:t>1</w:t>
            </w:r>
            <w:r w:rsidR="00C50575">
              <w:rPr>
                <w:rFonts w:ascii="仿宋" w:eastAsia="仿宋" w:hAnsi="仿宋" w:cs="FangSong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F0892" w:rsidRDefault="00874518" w:rsidP="00874518">
            <w:pPr>
              <w:pStyle w:val="2"/>
              <w:tabs>
                <w:tab w:val="clear" w:pos="432"/>
                <w:tab w:val="left" w:pos="255"/>
              </w:tabs>
              <w:ind w:left="114" w:firstLine="0"/>
              <w:jc w:val="both"/>
              <w:rPr>
                <w:rFonts w:ascii="仿宋" w:eastAsia="仿宋"/>
                <w:lang w:val="en-US"/>
              </w:rPr>
            </w:pPr>
            <w:r w:rsidRPr="00FF0892">
              <w:rPr>
                <w:rFonts w:ascii="仿宋" w:eastAsia="仿宋" w:hint="eastAsia"/>
                <w:b w:val="0"/>
                <w:bCs w:val="0"/>
                <w:snapToGrid w:val="0"/>
                <w:kern w:val="28"/>
                <w:sz w:val="24"/>
                <w:szCs w:val="24"/>
                <w:lang w:val="en-US"/>
              </w:rPr>
              <w:t>中标价的1%，由中标单位承担，在中标单位领取中标通知书时支付给采购代理机构。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B17455">
            <w:pPr>
              <w:snapToGrid w:val="0"/>
              <w:spacing w:line="360" w:lineRule="auto"/>
              <w:jc w:val="center"/>
              <w:rPr>
                <w:rFonts w:ascii="仿宋" w:eastAsia="仿宋" w:hAnsi="仿宋" w:cs="FangSong_GB2312"/>
                <w:sz w:val="24"/>
              </w:rPr>
            </w:pPr>
            <w:r w:rsidRPr="00B7414A">
              <w:rPr>
                <w:rFonts w:ascii="仿宋" w:eastAsia="仿宋" w:hAnsi="仿宋" w:cs="FangSong_GB2312"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FF0892" w:rsidDel="00DE6333" w:rsidRDefault="00DE6333" w:rsidP="00B17455">
            <w:pPr>
              <w:spacing w:line="360" w:lineRule="auto"/>
              <w:rPr>
                <w:rFonts w:ascii="仿宋" w:eastAsia="仿宋" w:hAnsi="仿宋" w:cs="宋体"/>
                <w:b/>
                <w:kern w:val="0"/>
                <w:sz w:val="24"/>
              </w:rPr>
            </w:pPr>
            <w:r w:rsidRPr="00FF0892">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1</w:t>
            </w:r>
            <w:r w:rsidR="00A04BE1" w:rsidRPr="00B7414A">
              <w:rPr>
                <w:rFonts w:ascii="仿宋" w:eastAsia="仿宋" w:hAnsi="仿宋" w:cs="FangSong_GB2312" w:hint="eastAsia"/>
                <w:sz w:val="24"/>
              </w:rPr>
              <w:t>5</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FF0892" w:rsidRDefault="00F22F49" w:rsidP="00B95DC0">
            <w:pPr>
              <w:spacing w:line="360" w:lineRule="auto"/>
              <w:rPr>
                <w:rFonts w:ascii="仿宋" w:eastAsia="仿宋" w:hAnsi="仿宋" w:cs="Arial"/>
                <w:kern w:val="0"/>
                <w:sz w:val="24"/>
              </w:rPr>
            </w:pPr>
            <w:sdt>
              <w:sdtPr>
                <w:rPr>
                  <w:rFonts w:ascii="仿宋" w:eastAsia="仿宋" w:hAnsi="仿宋" w:cs="Arial" w:hint="eastAsia"/>
                  <w:kern w:val="0"/>
                  <w:sz w:val="24"/>
                </w:rPr>
                <w:id w:val="1913993"/>
              </w:sdtPr>
              <w:sdtContent>
                <w:r w:rsidR="00B95DC0" w:rsidRPr="00FF0892">
                  <w:rPr>
                    <w:rFonts w:ascii="仿宋" w:eastAsia="仿宋" w:hAnsi="仿宋" w:cs="Arial"/>
                    <w:kern w:val="0"/>
                    <w:sz w:val="24"/>
                  </w:rPr>
                  <w:sym w:font="Wingdings" w:char="F0FE"/>
                </w:r>
              </w:sdtContent>
            </w:sdt>
            <w:r w:rsidR="00DE6333" w:rsidRPr="00FF0892">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FangSong_GB2312"/>
          <w:b/>
          <w:sz w:val="32"/>
          <w:szCs w:val="20"/>
        </w:rPr>
      </w:pPr>
    </w:p>
    <w:p w:rsidR="00C6389C" w:rsidRPr="00B7414A" w:rsidRDefault="00C6389C">
      <w:pPr>
        <w:widowControl/>
        <w:adjustRightInd/>
        <w:jc w:val="left"/>
        <w:rPr>
          <w:rFonts w:ascii="仿宋" w:eastAsia="仿宋" w:hAnsi="仿宋" w:cs="FangSong_GB2312"/>
          <w:b/>
          <w:sz w:val="32"/>
          <w:szCs w:val="20"/>
        </w:rPr>
      </w:pPr>
      <w:bookmarkStart w:id="36" w:name="_Toc164416483"/>
      <w:bookmarkStart w:id="37" w:name="第三部分"/>
      <w:bookmarkEnd w:id="19"/>
      <w:r w:rsidRPr="00B7414A">
        <w:rPr>
          <w:rFonts w:ascii="仿宋" w:eastAsia="仿宋" w:hAnsi="仿宋" w:cs="FangSong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FangSong_GB2312"/>
          <w:b/>
          <w:sz w:val="32"/>
          <w:szCs w:val="20"/>
        </w:rPr>
      </w:pPr>
      <w:bookmarkStart w:id="38" w:name="_Toc95232580"/>
      <w:bookmarkStart w:id="39" w:name="_Toc95232833"/>
      <w:bookmarkStart w:id="40" w:name="_Toc95295191"/>
      <w:bookmarkStart w:id="41" w:name="_Toc95295945"/>
      <w:bookmarkStart w:id="42" w:name="_Toc95296621"/>
      <w:bookmarkStart w:id="43" w:name="_Toc95296750"/>
      <w:bookmarkStart w:id="44" w:name="_Toc102563654"/>
      <w:bookmarkStart w:id="45" w:name="_Toc102563861"/>
      <w:bookmarkStart w:id="46" w:name="_Toc102563931"/>
      <w:bookmarkStart w:id="47" w:name="_Toc102563999"/>
      <w:bookmarkStart w:id="48" w:name="_Toc102565147"/>
      <w:r w:rsidRPr="00B7414A">
        <w:rPr>
          <w:rFonts w:ascii="仿宋" w:eastAsia="仿宋" w:hAnsi="仿宋" w:cs="FangSong_GB2312" w:hint="eastAsia"/>
          <w:b/>
          <w:sz w:val="32"/>
          <w:szCs w:val="20"/>
        </w:rPr>
        <w:lastRenderedPageBreak/>
        <w:t>一、总则</w:t>
      </w:r>
      <w:bookmarkEnd w:id="38"/>
      <w:bookmarkEnd w:id="39"/>
      <w:bookmarkEnd w:id="40"/>
      <w:bookmarkEnd w:id="41"/>
      <w:bookmarkEnd w:id="42"/>
      <w:bookmarkEnd w:id="43"/>
      <w:bookmarkEnd w:id="44"/>
      <w:bookmarkEnd w:id="45"/>
      <w:bookmarkEnd w:id="46"/>
      <w:bookmarkEnd w:id="47"/>
      <w:bookmarkEnd w:id="48"/>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49" w:name="_Toc95232581"/>
      <w:bookmarkStart w:id="50" w:name="_Toc95232834"/>
      <w:bookmarkStart w:id="51" w:name="_Toc95295192"/>
      <w:bookmarkStart w:id="52" w:name="_Toc95295946"/>
      <w:bookmarkStart w:id="53" w:name="_Toc95296622"/>
      <w:bookmarkStart w:id="54" w:name="_Toc95296751"/>
      <w:bookmarkStart w:id="55" w:name="_Toc102563655"/>
      <w:bookmarkStart w:id="56" w:name="_Toc102563862"/>
      <w:bookmarkStart w:id="57" w:name="_Toc102563932"/>
      <w:bookmarkStart w:id="58" w:name="_Toc102564000"/>
      <w:bookmarkStart w:id="59"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49"/>
      <w:bookmarkEnd w:id="50"/>
      <w:bookmarkEnd w:id="51"/>
      <w:bookmarkEnd w:id="52"/>
      <w:bookmarkEnd w:id="53"/>
      <w:bookmarkEnd w:id="54"/>
      <w:bookmarkEnd w:id="55"/>
      <w:bookmarkEnd w:id="56"/>
      <w:bookmarkEnd w:id="57"/>
      <w:bookmarkEnd w:id="58"/>
      <w:bookmarkEnd w:id="59"/>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FangSong_GB2312"/>
          <w:b/>
          <w:sz w:val="24"/>
        </w:rPr>
      </w:pPr>
      <w:r w:rsidRPr="00CE09F9">
        <w:rPr>
          <w:rFonts w:ascii="仿宋" w:eastAsia="仿宋" w:hAnsi="仿宋" w:cs="FangSong_GB2312"/>
          <w:b/>
          <w:sz w:val="24"/>
        </w:rPr>
        <w:t xml:space="preserve">   </w:t>
      </w:r>
      <w:bookmarkStart w:id="60" w:name="_Toc95232582"/>
      <w:bookmarkStart w:id="61" w:name="_Toc95232835"/>
      <w:bookmarkStart w:id="62" w:name="_Toc95295193"/>
      <w:bookmarkStart w:id="63" w:name="_Toc95295947"/>
      <w:bookmarkStart w:id="64" w:name="_Toc95296623"/>
      <w:bookmarkStart w:id="65" w:name="_Toc95296752"/>
      <w:bookmarkStart w:id="66" w:name="_Toc102563656"/>
      <w:bookmarkStart w:id="67" w:name="_Toc102563863"/>
      <w:bookmarkStart w:id="68" w:name="_Toc102563933"/>
      <w:bookmarkStart w:id="69" w:name="_Toc102564001"/>
      <w:bookmarkStart w:id="70" w:name="_Toc102565149"/>
      <w:r w:rsidRPr="00CE09F9">
        <w:rPr>
          <w:rFonts w:ascii="仿宋" w:eastAsia="仿宋" w:hAnsi="仿宋" w:cs="FangSong_GB2312"/>
          <w:b/>
          <w:sz w:val="24"/>
        </w:rPr>
        <w:t>2.定义</w:t>
      </w:r>
      <w:bookmarkEnd w:id="60"/>
      <w:bookmarkEnd w:id="61"/>
      <w:bookmarkEnd w:id="62"/>
      <w:bookmarkEnd w:id="63"/>
      <w:bookmarkEnd w:id="64"/>
      <w:bookmarkEnd w:id="65"/>
      <w:bookmarkEnd w:id="66"/>
      <w:bookmarkEnd w:id="67"/>
      <w:bookmarkEnd w:id="68"/>
      <w:bookmarkEnd w:id="69"/>
      <w:bookmarkEnd w:id="70"/>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FangSong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FangSong_GB2312"/>
          <w:sz w:val="18"/>
          <w:szCs w:val="18"/>
        </w:rPr>
      </w:pPr>
    </w:p>
    <w:p w:rsidR="002145E1" w:rsidRPr="00CE09F9" w:rsidRDefault="006D208B">
      <w:pPr>
        <w:adjustRightInd/>
        <w:spacing w:line="360" w:lineRule="auto"/>
        <w:jc w:val="center"/>
        <w:outlineLvl w:val="0"/>
        <w:rPr>
          <w:rFonts w:ascii="仿宋" w:eastAsia="仿宋" w:hAnsi="仿宋" w:cs="FangSong_GB2312"/>
          <w:b/>
          <w:sz w:val="32"/>
          <w:szCs w:val="20"/>
        </w:rPr>
      </w:pPr>
      <w:r w:rsidRPr="00CE09F9">
        <w:rPr>
          <w:rFonts w:ascii="仿宋" w:eastAsia="仿宋" w:hAnsi="仿宋" w:cs="FangSong_GB2312"/>
          <w:b/>
          <w:sz w:val="32"/>
          <w:szCs w:val="20"/>
        </w:rPr>
        <w:t xml:space="preserve">      </w:t>
      </w:r>
      <w:bookmarkStart w:id="71" w:name="_Toc95232583"/>
      <w:bookmarkStart w:id="72" w:name="_Toc95232836"/>
      <w:bookmarkStart w:id="73" w:name="_Toc95295194"/>
      <w:bookmarkStart w:id="74" w:name="_Toc95295948"/>
      <w:bookmarkStart w:id="75" w:name="_Toc95296624"/>
      <w:bookmarkStart w:id="76" w:name="_Toc95296753"/>
      <w:bookmarkStart w:id="77" w:name="_Toc102563657"/>
      <w:bookmarkStart w:id="78" w:name="_Toc102563864"/>
      <w:bookmarkStart w:id="79" w:name="_Toc102563934"/>
      <w:bookmarkStart w:id="80" w:name="_Toc102564002"/>
      <w:bookmarkStart w:id="81" w:name="_Toc102565150"/>
      <w:r w:rsidRPr="00CE09F9">
        <w:rPr>
          <w:rFonts w:ascii="仿宋" w:eastAsia="仿宋" w:hAnsi="仿宋" w:cs="FangSong_GB2312"/>
          <w:b/>
          <w:sz w:val="32"/>
          <w:szCs w:val="20"/>
        </w:rPr>
        <w:t>二、招标文件的构成、澄清、修改</w:t>
      </w:r>
      <w:bookmarkEnd w:id="71"/>
      <w:bookmarkEnd w:id="72"/>
      <w:bookmarkEnd w:id="73"/>
      <w:bookmarkEnd w:id="74"/>
      <w:bookmarkEnd w:id="75"/>
      <w:bookmarkEnd w:id="76"/>
      <w:bookmarkEnd w:id="77"/>
      <w:bookmarkEnd w:id="78"/>
      <w:bookmarkEnd w:id="79"/>
      <w:bookmarkEnd w:id="80"/>
      <w:bookmarkEnd w:id="81"/>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sz w:val="24"/>
          <w:szCs w:val="24"/>
        </w:rPr>
        <w:t xml:space="preserve">5.1 </w:t>
      </w:r>
      <w:r w:rsidRPr="00CE09F9">
        <w:rPr>
          <w:rFonts w:ascii="仿宋" w:eastAsia="仿宋" w:hAnsi="仿宋" w:cs="FangSong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5.1.4评标</w:t>
      </w:r>
      <w:r w:rsidRPr="00CE09F9">
        <w:rPr>
          <w:rFonts w:ascii="仿宋" w:eastAsia="仿宋" w:hAnsi="仿宋" w:cs="FangSong_GB2312" w:hint="eastAsia"/>
          <w:sz w:val="24"/>
          <w:szCs w:val="24"/>
        </w:rPr>
        <w:t>办</w:t>
      </w:r>
      <w:r w:rsidRPr="00CE09F9">
        <w:rPr>
          <w:rFonts w:ascii="仿宋" w:eastAsia="仿宋" w:hAnsi="仿宋" w:cs="FangSong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5.1.5</w:t>
      </w:r>
      <w:r w:rsidRPr="00CE09F9">
        <w:rPr>
          <w:rFonts w:ascii="仿宋" w:eastAsia="仿宋" w:hAnsi="仿宋" w:cs="FangSong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rPr>
        <w:t>5.1.6</w:t>
      </w:r>
      <w:r w:rsidRPr="00CE09F9">
        <w:rPr>
          <w:rFonts w:ascii="仿宋" w:eastAsia="仿宋" w:hAnsi="仿宋" w:cs="FangSong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FangSong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FangSong_GB2312" w:hint="eastAsia"/>
          <w:sz w:val="24"/>
        </w:rPr>
        <w:t>。</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 xml:space="preserve">6. </w:t>
      </w:r>
      <w:r w:rsidRPr="00CE09F9">
        <w:rPr>
          <w:rFonts w:ascii="仿宋" w:eastAsia="仿宋" w:hAnsi="仿宋" w:cs="FangSong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FangSong_GB2312"/>
          <w:sz w:val="18"/>
          <w:szCs w:val="18"/>
          <w:lang w:val="en-US"/>
        </w:rPr>
      </w:pPr>
      <w:r w:rsidRPr="00CE09F9">
        <w:rPr>
          <w:rFonts w:ascii="仿宋" w:eastAsia="仿宋" w:hAnsi="仿宋" w:cs="FangSong_GB2312"/>
          <w:szCs w:val="24"/>
          <w:lang w:val="en-US"/>
        </w:rPr>
        <w:t xml:space="preserve">    </w:t>
      </w:r>
    </w:p>
    <w:p w:rsidR="002145E1" w:rsidRPr="00CE09F9" w:rsidRDefault="006D208B">
      <w:pPr>
        <w:adjustRightInd/>
        <w:spacing w:line="360" w:lineRule="auto"/>
        <w:jc w:val="center"/>
        <w:outlineLvl w:val="0"/>
        <w:rPr>
          <w:rFonts w:ascii="仿宋" w:eastAsia="仿宋" w:hAnsi="仿宋" w:cs="FangSong_GB2312"/>
          <w:b/>
          <w:sz w:val="30"/>
          <w:szCs w:val="20"/>
        </w:rPr>
      </w:pPr>
      <w:bookmarkStart w:id="82" w:name="_Toc95232584"/>
      <w:bookmarkStart w:id="83" w:name="_Toc95232837"/>
      <w:bookmarkStart w:id="84" w:name="_Toc95295195"/>
      <w:bookmarkStart w:id="85" w:name="_Toc95295949"/>
      <w:bookmarkStart w:id="86" w:name="_Toc95296625"/>
      <w:bookmarkStart w:id="87" w:name="_Toc95296754"/>
      <w:bookmarkStart w:id="88" w:name="_Toc102563658"/>
      <w:bookmarkStart w:id="89" w:name="_Toc102563865"/>
      <w:bookmarkStart w:id="90" w:name="_Toc102563935"/>
      <w:bookmarkStart w:id="91" w:name="_Toc102564003"/>
      <w:bookmarkStart w:id="92" w:name="_Toc102565151"/>
      <w:r w:rsidRPr="00CE09F9">
        <w:rPr>
          <w:rFonts w:ascii="仿宋" w:eastAsia="仿宋" w:hAnsi="仿宋" w:cs="FangSong_GB2312" w:hint="eastAsia"/>
          <w:b/>
          <w:sz w:val="30"/>
          <w:szCs w:val="20"/>
        </w:rPr>
        <w:t>三、投标</w:t>
      </w:r>
      <w:bookmarkEnd w:id="82"/>
      <w:bookmarkEnd w:id="83"/>
      <w:bookmarkEnd w:id="84"/>
      <w:bookmarkEnd w:id="85"/>
      <w:bookmarkEnd w:id="86"/>
      <w:bookmarkEnd w:id="87"/>
      <w:bookmarkEnd w:id="88"/>
      <w:bookmarkEnd w:id="89"/>
      <w:bookmarkEnd w:id="90"/>
      <w:bookmarkEnd w:id="91"/>
      <w:bookmarkEnd w:id="92"/>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lastRenderedPageBreak/>
        <w:t xml:space="preserve">7. </w:t>
      </w:r>
      <w:r w:rsidRPr="00CE09F9">
        <w:rPr>
          <w:rFonts w:ascii="仿宋" w:eastAsia="仿宋" w:hAnsi="仿宋" w:cs="FangSong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FangSong_GB2312"/>
          <w:snapToGrid w:val="0"/>
          <w:kern w:val="28"/>
          <w:sz w:val="24"/>
        </w:rPr>
      </w:pPr>
      <w:r w:rsidRPr="00CE09F9">
        <w:rPr>
          <w:rFonts w:ascii="仿宋" w:eastAsia="仿宋" w:hAnsi="仿宋" w:cs="FangSong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FangSong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FangSong_GB2312"/>
          <w:color w:val="auto"/>
          <w:sz w:val="24"/>
        </w:rPr>
      </w:pPr>
      <w:r w:rsidRPr="00CE09F9">
        <w:rPr>
          <w:rFonts w:ascii="仿宋" w:eastAsia="仿宋" w:hAnsi="仿宋" w:cs="FangSong_GB2312" w:hint="eastAsia"/>
          <w:color w:val="auto"/>
          <w:sz w:val="24"/>
        </w:rPr>
        <w:t>本项目不需缴纳投标保证金。</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 xml:space="preserve">10. </w:t>
      </w:r>
      <w:r w:rsidRPr="00CE09F9">
        <w:rPr>
          <w:rFonts w:ascii="仿宋" w:eastAsia="仿宋" w:hAnsi="仿宋" w:cs="FangSong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FangSong_GB2312"/>
          <w:sz w:val="24"/>
          <w:lang w:val="zh-CN"/>
        </w:rPr>
      </w:pPr>
      <w:r w:rsidRPr="00CE09F9">
        <w:rPr>
          <w:rFonts w:ascii="仿宋" w:eastAsia="仿宋" w:hAnsi="仿宋" w:cs="FangSong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 xml:space="preserve">11. </w:t>
      </w:r>
      <w:r w:rsidRPr="00CE09F9">
        <w:rPr>
          <w:rFonts w:ascii="仿宋" w:eastAsia="仿宋" w:hAnsi="仿宋" w:cs="FangSong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b/>
          <w:sz w:val="24"/>
        </w:rPr>
        <w:t>资格文件</w:t>
      </w:r>
      <w:r w:rsidRPr="00CE09F9">
        <w:rPr>
          <w:rFonts w:ascii="仿宋" w:eastAsia="仿宋" w:hAnsi="仿宋" w:cs="FangSong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FangSong_GB2312"/>
          <w:sz w:val="24"/>
        </w:rPr>
        <w:t>11.1.1</w:t>
      </w:r>
      <w:r w:rsidRPr="00CE09F9">
        <w:rPr>
          <w:rFonts w:ascii="仿宋" w:eastAsia="仿宋" w:hAnsi="仿宋" w:cs="FangSong_GB2312" w:hint="eastAsia"/>
          <w:sz w:val="24"/>
        </w:rPr>
        <w:t>▲资格文件封面</w:t>
      </w:r>
      <w:r w:rsidRPr="00CE09F9">
        <w:rPr>
          <w:rFonts w:ascii="仿宋" w:eastAsia="仿宋" w:hAnsi="仿宋" w:cs="FangSong_GB2312"/>
          <w:sz w:val="24"/>
        </w:rPr>
        <w:t>；</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sz w:val="24"/>
        </w:rPr>
        <w:t>2</w:t>
      </w:r>
      <w:r w:rsidRPr="00CE09F9">
        <w:rPr>
          <w:rFonts w:ascii="仿宋" w:eastAsia="仿宋" w:hAnsi="仿宋" w:hint="eastAsia"/>
          <w:b/>
        </w:rPr>
        <w:t>▲</w:t>
      </w:r>
      <w:r w:rsidRPr="00CE09F9">
        <w:rPr>
          <w:rFonts w:ascii="仿宋" w:eastAsia="仿宋" w:hAnsi="仿宋" w:cs="FangSong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FangSong_GB2312"/>
          <w:sz w:val="24"/>
        </w:rPr>
      </w:pPr>
      <w:r w:rsidRPr="00CE09F9">
        <w:rPr>
          <w:rFonts w:ascii="仿宋" w:eastAsia="仿宋" w:hAnsi="仿宋" w:cs="FangSong_GB2312" w:hint="eastAsia"/>
          <w:sz w:val="24"/>
        </w:rPr>
        <w:t>11.1.3</w:t>
      </w:r>
      <w:r w:rsidRPr="00CE09F9">
        <w:rPr>
          <w:rFonts w:ascii="仿宋" w:eastAsia="仿宋" w:hAnsi="仿宋" w:hint="eastAsia"/>
          <w:b/>
        </w:rPr>
        <w:t>▲</w:t>
      </w:r>
      <w:r w:rsidRPr="00CE09F9">
        <w:rPr>
          <w:rFonts w:ascii="仿宋" w:eastAsia="仿宋" w:hAnsi="仿宋" w:cs="FangSong_GB2312" w:hint="eastAsia"/>
          <w:sz w:val="24"/>
        </w:rPr>
        <w:t>营业执照(或事业法人登记证或其他工商等登记证明材料)彩色扫描件</w:t>
      </w:r>
      <w:r w:rsidR="002250E7" w:rsidRPr="00CE09F9">
        <w:rPr>
          <w:rFonts w:ascii="仿宋" w:eastAsia="仿宋" w:hAnsi="仿宋" w:cs="FangSong_GB2312" w:hint="eastAsia"/>
          <w:sz w:val="24"/>
        </w:rPr>
        <w:t>；</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sz w:val="24"/>
        </w:rPr>
        <w:t>4</w:t>
      </w:r>
      <w:r w:rsidRPr="00CE09F9">
        <w:rPr>
          <w:rFonts w:ascii="仿宋" w:eastAsia="仿宋" w:hAnsi="仿宋" w:cs="FangSong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sz w:val="24"/>
        </w:rPr>
        <w:t>5</w:t>
      </w:r>
      <w:r w:rsidRPr="00CE09F9">
        <w:rPr>
          <w:rFonts w:ascii="仿宋" w:eastAsia="仿宋" w:hAnsi="仿宋" w:cs="FangSong_GB2312"/>
          <w:sz w:val="24"/>
        </w:rPr>
        <w:t>本项目的特定资格要求。</w:t>
      </w:r>
    </w:p>
    <w:p w:rsidR="002145E1" w:rsidRPr="00CE09F9" w:rsidRDefault="006D208B" w:rsidP="00B7414A">
      <w:pPr>
        <w:snapToGrid w:val="0"/>
        <w:spacing w:line="360" w:lineRule="auto"/>
        <w:ind w:firstLineChars="200" w:firstLine="480"/>
        <w:rPr>
          <w:rFonts w:ascii="仿宋" w:eastAsia="仿宋" w:hAnsi="仿宋" w:cs="FangSong_GB2312"/>
          <w:sz w:val="24"/>
          <w:lang w:val="zh-CN"/>
        </w:rPr>
      </w:pPr>
      <w:r w:rsidRPr="00CE09F9">
        <w:rPr>
          <w:rFonts w:ascii="仿宋" w:eastAsia="仿宋" w:hAnsi="仿宋" w:cs="FangSong_GB2312"/>
          <w:sz w:val="24"/>
          <w:lang w:val="zh-CN"/>
        </w:rPr>
        <w:t>11.</w:t>
      </w:r>
      <w:r w:rsidRPr="00CE09F9">
        <w:rPr>
          <w:rFonts w:ascii="仿宋" w:eastAsia="仿宋" w:hAnsi="仿宋" w:cs="FangSong_GB2312"/>
          <w:sz w:val="24"/>
        </w:rPr>
        <w:t>2</w:t>
      </w:r>
      <w:r w:rsidRPr="00CE09F9">
        <w:rPr>
          <w:rFonts w:ascii="仿宋" w:eastAsia="仿宋" w:hAnsi="仿宋" w:cs="FangSong_GB2312"/>
          <w:sz w:val="24"/>
          <w:lang w:val="zh-CN"/>
        </w:rPr>
        <w:t xml:space="preserve">  </w:t>
      </w:r>
      <w:r w:rsidRPr="00CE09F9">
        <w:rPr>
          <w:rFonts w:ascii="仿宋" w:eastAsia="仿宋" w:hAnsi="仿宋" w:cs="FangSong_GB2312" w:hint="eastAsia"/>
          <w:sz w:val="24"/>
        </w:rPr>
        <w:t>商务技术</w:t>
      </w:r>
      <w:r w:rsidRPr="00CE09F9">
        <w:rPr>
          <w:rFonts w:ascii="仿宋" w:eastAsia="仿宋" w:hAnsi="仿宋" w:cs="FangSong_GB2312" w:hint="eastAsia"/>
          <w:sz w:val="24"/>
          <w:lang w:val="zh-CN"/>
        </w:rPr>
        <w:t>文件：</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11.2.1</w:t>
      </w:r>
      <w:r w:rsidRPr="00CE09F9">
        <w:rPr>
          <w:rFonts w:ascii="仿宋" w:eastAsia="仿宋" w:hAnsi="仿宋" w:cs="FangSong_GB2312" w:hint="eastAsia"/>
          <w:sz w:val="24"/>
        </w:rPr>
        <w:t>商务技术文件封面</w:t>
      </w:r>
      <w:r w:rsidRPr="00CE09F9">
        <w:rPr>
          <w:rFonts w:ascii="仿宋" w:eastAsia="仿宋" w:hAnsi="仿宋" w:cs="FangSong_GB2312"/>
          <w:sz w:val="24"/>
        </w:rPr>
        <w:t>；</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hint="eastAsia"/>
          <w:sz w:val="24"/>
        </w:rPr>
        <w:t>11.2.2▲</w:t>
      </w:r>
      <w:r w:rsidR="00F6350B" w:rsidRPr="00CE09F9">
        <w:rPr>
          <w:rFonts w:ascii="仿宋" w:eastAsia="仿宋" w:hAnsi="仿宋" w:cs="FangSong_GB2312" w:hint="eastAsia"/>
          <w:sz w:val="24"/>
        </w:rPr>
        <w:t>投标</w:t>
      </w:r>
      <w:r w:rsidRPr="00CE09F9">
        <w:rPr>
          <w:rFonts w:ascii="仿宋" w:eastAsia="仿宋" w:hAnsi="仿宋" w:cs="FangSong_GB2312"/>
          <w:sz w:val="24"/>
        </w:rPr>
        <w:t xml:space="preserve">函； </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3▲</w:t>
      </w:r>
      <w:r w:rsidRPr="00CE09F9">
        <w:rPr>
          <w:rFonts w:ascii="仿宋" w:eastAsia="仿宋" w:hAnsi="仿宋" w:cs="FangSong_GB2312"/>
          <w:sz w:val="24"/>
        </w:rPr>
        <w:t>授权委托书或法定代表人（单位负责人、自然人本人）身份证明；</w:t>
      </w:r>
      <w:r w:rsidRPr="00CE09F9">
        <w:rPr>
          <w:rFonts w:ascii="仿宋" w:eastAsia="仿宋" w:hAnsi="仿宋" w:cs="FangSong_GB2312" w:hint="eastAsia"/>
          <w:b/>
          <w:color w:val="1F497D" w:themeColor="text2"/>
          <w:sz w:val="24"/>
        </w:rPr>
        <w:t>被授权人身份证明、被授权人</w:t>
      </w:r>
      <w:r w:rsidR="008D640C" w:rsidRPr="00CE09F9">
        <w:rPr>
          <w:rFonts w:ascii="仿宋" w:eastAsia="仿宋" w:hAnsi="仿宋" w:cs="FangSong_GB2312" w:hint="eastAsia"/>
          <w:b/>
          <w:color w:val="1F497D" w:themeColor="text2"/>
          <w:sz w:val="24"/>
        </w:rPr>
        <w:t>投标</w:t>
      </w:r>
      <w:r w:rsidRPr="00CE09F9">
        <w:rPr>
          <w:rFonts w:ascii="仿宋" w:eastAsia="仿宋" w:hAnsi="仿宋" w:cs="FangSong_GB2312" w:hint="eastAsia"/>
          <w:b/>
          <w:color w:val="1F497D" w:themeColor="text2"/>
          <w:sz w:val="24"/>
        </w:rPr>
        <w:t>前3个月在本单位社保证明；</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4</w:t>
      </w:r>
      <w:r w:rsidRPr="00CE09F9">
        <w:rPr>
          <w:rFonts w:ascii="仿宋" w:eastAsia="仿宋" w:hAnsi="仿宋" w:cs="FangSong_GB2312"/>
          <w:sz w:val="24"/>
        </w:rPr>
        <w:t>联合协议；</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5</w:t>
      </w:r>
      <w:r w:rsidRPr="00CE09F9">
        <w:rPr>
          <w:rFonts w:ascii="仿宋" w:eastAsia="仿宋" w:hAnsi="仿宋" w:cs="FangSong_GB2312"/>
          <w:sz w:val="24"/>
        </w:rPr>
        <w:t>分包意向协议；</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6</w:t>
      </w:r>
      <w:r w:rsidRPr="00CE09F9">
        <w:rPr>
          <w:rFonts w:ascii="仿宋" w:eastAsia="仿宋" w:hAnsi="仿宋" w:cs="FangSong_GB2312"/>
          <w:sz w:val="24"/>
        </w:rPr>
        <w:t>符合性审查资料；</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7</w:t>
      </w:r>
      <w:r w:rsidRPr="00CE09F9">
        <w:rPr>
          <w:rFonts w:ascii="仿宋" w:eastAsia="仿宋" w:hAnsi="仿宋" w:cs="FangSong_GB2312"/>
          <w:sz w:val="24"/>
        </w:rPr>
        <w:t>评</w:t>
      </w:r>
      <w:r w:rsidRPr="00CE09F9">
        <w:rPr>
          <w:rFonts w:ascii="仿宋" w:eastAsia="仿宋" w:hAnsi="仿宋" w:cs="FangSong_GB2312" w:hint="eastAsia"/>
          <w:sz w:val="24"/>
        </w:rPr>
        <w:t>分</w:t>
      </w:r>
      <w:r w:rsidRPr="00CE09F9">
        <w:rPr>
          <w:rFonts w:ascii="仿宋" w:eastAsia="仿宋" w:hAnsi="仿宋" w:cs="FangSong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8</w:t>
      </w:r>
      <w:r w:rsidRPr="00CE09F9">
        <w:rPr>
          <w:rFonts w:ascii="仿宋" w:eastAsia="仿宋" w:hAnsi="仿宋" w:cs="FangSong_GB2312"/>
          <w:sz w:val="24"/>
        </w:rPr>
        <w:t>商务技术偏离表；</w:t>
      </w:r>
    </w:p>
    <w:p w:rsidR="00F30E14" w:rsidRPr="00CE09F9" w:rsidRDefault="00F30E14" w:rsidP="00B7414A">
      <w:pPr>
        <w:snapToGrid w:val="0"/>
        <w:spacing w:line="360" w:lineRule="auto"/>
        <w:ind w:firstLineChars="400" w:firstLine="960"/>
        <w:rPr>
          <w:rFonts w:ascii="仿宋" w:eastAsia="仿宋" w:hAnsi="仿宋" w:cs="FangSong_GB2312"/>
          <w:sz w:val="24"/>
          <w:lang w:val="zh-CN"/>
        </w:rPr>
      </w:pPr>
      <w:r w:rsidRPr="00CE09F9">
        <w:rPr>
          <w:rFonts w:ascii="仿宋" w:eastAsia="仿宋" w:hAnsi="仿宋" w:cs="FangSong_GB2312"/>
          <w:sz w:val="24"/>
          <w:lang w:val="zh-CN"/>
        </w:rPr>
        <w:t>11.</w:t>
      </w: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hint="eastAsia"/>
          <w:sz w:val="24"/>
        </w:rPr>
        <w:t>9</w:t>
      </w:r>
      <w:r w:rsidRPr="00CE09F9">
        <w:rPr>
          <w:rFonts w:ascii="仿宋" w:eastAsia="仿宋" w:hAnsi="仿宋" w:cs="FangSong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FangSong_GB2312"/>
          <w:sz w:val="24"/>
          <w:u w:val="single"/>
          <w:lang w:val="zh-CN"/>
        </w:rPr>
      </w:pPr>
      <w:r w:rsidRPr="00CE09F9">
        <w:rPr>
          <w:rFonts w:ascii="仿宋" w:eastAsia="仿宋" w:hAnsi="仿宋" w:cs="FangSong_GB2312"/>
          <w:kern w:val="0"/>
          <w:sz w:val="24"/>
          <w:lang w:val="zh-CN"/>
        </w:rPr>
        <w:t>11.</w:t>
      </w:r>
      <w:r w:rsidRPr="00CE09F9">
        <w:rPr>
          <w:rFonts w:ascii="仿宋" w:eastAsia="仿宋" w:hAnsi="仿宋" w:cs="FangSong_GB2312"/>
          <w:kern w:val="0"/>
          <w:sz w:val="24"/>
        </w:rPr>
        <w:t>3</w:t>
      </w:r>
      <w:r w:rsidRPr="00CE09F9">
        <w:rPr>
          <w:rFonts w:ascii="仿宋" w:eastAsia="仿宋" w:hAnsi="仿宋" w:cs="FangSong_GB2312" w:hint="eastAsia"/>
          <w:b/>
          <w:sz w:val="24"/>
        </w:rPr>
        <w:t>报价文件：</w:t>
      </w:r>
      <w:r w:rsidRPr="00CE09F9">
        <w:rPr>
          <w:rFonts w:ascii="仿宋" w:eastAsia="仿宋" w:hAnsi="仿宋" w:cs="FangSong_GB2312"/>
          <w:sz w:val="24"/>
        </w:rPr>
        <w:t xml:space="preserve"> </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11.3.</w:t>
      </w:r>
      <w:r w:rsidRPr="00CE09F9">
        <w:rPr>
          <w:rFonts w:ascii="仿宋" w:eastAsia="仿宋" w:hAnsi="仿宋" w:cs="FangSong_GB2312" w:hint="eastAsia"/>
          <w:sz w:val="24"/>
        </w:rPr>
        <w:t>1报价文件封面</w:t>
      </w:r>
      <w:r w:rsidRPr="00CE09F9">
        <w:rPr>
          <w:rFonts w:ascii="仿宋" w:eastAsia="仿宋" w:hAnsi="仿宋" w:cs="FangSong_GB2312"/>
          <w:sz w:val="24"/>
        </w:rPr>
        <w:t>；</w:t>
      </w:r>
    </w:p>
    <w:p w:rsidR="002145E1" w:rsidRPr="00CE09F9" w:rsidRDefault="006D208B"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lastRenderedPageBreak/>
        <w:t>11.3.</w:t>
      </w:r>
      <w:r w:rsidR="00F30E14" w:rsidRPr="00CE09F9">
        <w:rPr>
          <w:rFonts w:ascii="仿宋" w:eastAsia="仿宋" w:hAnsi="仿宋" w:cs="FangSong_GB2312" w:hint="eastAsia"/>
          <w:sz w:val="24"/>
        </w:rPr>
        <w:t>2</w:t>
      </w:r>
      <w:r w:rsidRPr="00CE09F9">
        <w:rPr>
          <w:rFonts w:ascii="仿宋" w:eastAsia="仿宋" w:hAnsi="仿宋" w:cs="FangSong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11.3.</w:t>
      </w:r>
      <w:r w:rsidR="00F30E14" w:rsidRPr="00CE09F9">
        <w:rPr>
          <w:rFonts w:ascii="仿宋" w:eastAsia="仿宋" w:hAnsi="仿宋" w:cs="FangSong_GB2312" w:hint="eastAsia"/>
          <w:sz w:val="24"/>
        </w:rPr>
        <w:t>3</w:t>
      </w:r>
      <w:r w:rsidRPr="00CE09F9">
        <w:rPr>
          <w:rFonts w:ascii="仿宋" w:eastAsia="仿宋" w:hAnsi="仿宋" w:cs="FangSong_GB2312"/>
          <w:sz w:val="24"/>
        </w:rPr>
        <w:t>中小企业声明函。</w:t>
      </w:r>
    </w:p>
    <w:p w:rsidR="002145E1" w:rsidRPr="00CE09F9" w:rsidRDefault="006D208B" w:rsidP="00B7414A">
      <w:pPr>
        <w:spacing w:line="360" w:lineRule="auto"/>
        <w:ind w:firstLineChars="300" w:firstLine="723"/>
        <w:rPr>
          <w:rFonts w:ascii="仿宋" w:eastAsia="仿宋" w:hAnsi="仿宋" w:cs="FangSong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FangSong_GB2312"/>
          <w:b/>
          <w:szCs w:val="24"/>
        </w:rPr>
      </w:pPr>
      <w:bookmarkStart w:id="93" w:name="_Toc95232585"/>
      <w:bookmarkStart w:id="94" w:name="_Toc95232838"/>
      <w:bookmarkStart w:id="95" w:name="_Toc95295196"/>
      <w:bookmarkStart w:id="96" w:name="_Toc95295950"/>
      <w:bookmarkStart w:id="97" w:name="_Toc95296626"/>
      <w:bookmarkStart w:id="98" w:name="_Toc95296755"/>
      <w:bookmarkStart w:id="99" w:name="_Toc102563659"/>
      <w:bookmarkStart w:id="100" w:name="_Toc102563866"/>
      <w:bookmarkStart w:id="101" w:name="_Toc102563936"/>
      <w:bookmarkStart w:id="102" w:name="_Toc102564004"/>
      <w:bookmarkStart w:id="103" w:name="_Toc102565152"/>
      <w:r w:rsidRPr="00CE09F9">
        <w:rPr>
          <w:rFonts w:ascii="仿宋" w:eastAsia="仿宋" w:hAnsi="仿宋" w:cs="FangSong_GB2312"/>
          <w:b/>
          <w:szCs w:val="24"/>
        </w:rPr>
        <w:t>12</w:t>
      </w:r>
      <w:r w:rsidRPr="00CE09F9">
        <w:rPr>
          <w:rFonts w:ascii="仿宋" w:eastAsia="仿宋" w:hAnsi="仿宋" w:cs="FangSong_GB2312"/>
          <w:b/>
          <w:kern w:val="0"/>
          <w:szCs w:val="24"/>
          <w:lang w:val="zh-CN"/>
        </w:rPr>
        <w:t xml:space="preserve">. </w:t>
      </w:r>
      <w:r w:rsidRPr="00CE09F9">
        <w:rPr>
          <w:rFonts w:ascii="仿宋" w:eastAsia="仿宋" w:hAnsi="仿宋" w:cs="FangSong_GB2312" w:hint="eastAsia"/>
          <w:b/>
          <w:szCs w:val="24"/>
        </w:rPr>
        <w:t>投标文件的编制</w:t>
      </w:r>
      <w:bookmarkEnd w:id="93"/>
      <w:bookmarkEnd w:id="94"/>
      <w:bookmarkEnd w:id="95"/>
      <w:bookmarkEnd w:id="96"/>
      <w:bookmarkEnd w:id="97"/>
      <w:bookmarkEnd w:id="98"/>
      <w:bookmarkEnd w:id="99"/>
      <w:bookmarkEnd w:id="100"/>
      <w:bookmarkEnd w:id="101"/>
      <w:bookmarkEnd w:id="102"/>
      <w:bookmarkEnd w:id="103"/>
    </w:p>
    <w:p w:rsidR="002145E1" w:rsidRPr="00CE09F9" w:rsidRDefault="006D208B" w:rsidP="00B7414A">
      <w:pPr>
        <w:spacing w:line="360" w:lineRule="auto"/>
        <w:ind w:firstLineChars="200" w:firstLine="480"/>
        <w:rPr>
          <w:rFonts w:ascii="仿宋" w:eastAsia="仿宋" w:hAnsi="仿宋" w:cs="FangSong_GB2312"/>
          <w:b/>
          <w:sz w:val="24"/>
        </w:rPr>
      </w:pPr>
      <w:r w:rsidRPr="00CE09F9">
        <w:rPr>
          <w:rFonts w:ascii="仿宋" w:eastAsia="仿宋" w:hAnsi="仿宋" w:cs="FangSong_GB2312"/>
          <w:kern w:val="0"/>
          <w:sz w:val="24"/>
          <w:lang w:val="zh-CN"/>
        </w:rPr>
        <w:t>12.1投标文件分为资格文件、商务技术文件、报价文件三部分。各投标人在编制投标文件时请按照招标文件第六部</w:t>
      </w:r>
      <w:r w:rsidRPr="00CE09F9">
        <w:rPr>
          <w:rFonts w:ascii="仿宋" w:eastAsia="仿宋" w:hAnsi="仿宋" w:cs="FangSong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12.2投标人进行电子投标应安装客户端软件—“政</w:t>
      </w:r>
      <w:r w:rsidRPr="00CE09F9">
        <w:rPr>
          <w:rFonts w:ascii="仿宋" w:eastAsia="仿宋" w:hAnsi="仿宋" w:cs="FangSong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12.3使用“政</w:t>
      </w:r>
      <w:r w:rsidRPr="00CE09F9">
        <w:rPr>
          <w:rFonts w:ascii="仿宋" w:eastAsia="仿宋" w:hAnsi="仿宋" w:cs="FangSong_GB2312" w:hint="eastAsia"/>
          <w:kern w:val="0"/>
          <w:sz w:val="24"/>
          <w:lang w:val="zh-CN"/>
        </w:rPr>
        <w:t>采云电子交易客户端”需要提前申领</w:t>
      </w:r>
      <w:r w:rsidRPr="00CE09F9">
        <w:rPr>
          <w:rFonts w:ascii="仿宋" w:eastAsia="仿宋" w:hAnsi="仿宋" w:cs="FangSong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FangSong_GB2312"/>
          <w:b/>
        </w:rPr>
      </w:pPr>
      <w:r w:rsidRPr="00CE09F9">
        <w:rPr>
          <w:rFonts w:ascii="仿宋" w:eastAsia="仿宋" w:hAnsi="仿宋" w:cs="FangSong_GB2312"/>
          <w:szCs w:val="24"/>
        </w:rPr>
        <w:t>13.1投标文件按照招标文件第六部分格式要</w:t>
      </w:r>
      <w:r w:rsidRPr="00CE09F9">
        <w:rPr>
          <w:rFonts w:ascii="仿宋" w:eastAsia="仿宋" w:hAnsi="仿宋" w:cs="FangSong_GB2312" w:hint="eastAsia"/>
        </w:rPr>
        <w:t>求进行签署、盖章。</w:t>
      </w:r>
      <w:r w:rsidRPr="00CE09F9">
        <w:rPr>
          <w:rFonts w:ascii="仿宋" w:eastAsia="仿宋" w:hAnsi="仿宋" w:hint="eastAsia"/>
          <w:b/>
        </w:rPr>
        <w:t>▲</w:t>
      </w:r>
      <w:r w:rsidRPr="00CE09F9">
        <w:rPr>
          <w:rFonts w:ascii="仿宋" w:eastAsia="仿宋" w:hAnsi="仿宋" w:cs="FangSong_GB2312" w:hint="eastAsia"/>
          <w:b/>
        </w:rPr>
        <w:t>投标人的投标文件未按照招标文件要求签署、盖章的，其投标无效</w:t>
      </w:r>
      <w:r w:rsidRPr="00CE09F9">
        <w:rPr>
          <w:rFonts w:ascii="仿宋" w:eastAsia="仿宋" w:hAnsi="仿宋" w:cs="FangSong_GB2312" w:hint="eastAsia"/>
          <w:szCs w:val="24"/>
        </w:rPr>
        <w:t>。</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FangSong_GB2312"/>
          <w:szCs w:val="24"/>
        </w:rPr>
      </w:pPr>
      <w:r w:rsidRPr="00CE09F9">
        <w:rPr>
          <w:rFonts w:ascii="仿宋" w:eastAsia="仿宋" w:hAnsi="仿宋" w:cs="FangSong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 xml:space="preserve">14. </w:t>
      </w:r>
      <w:r w:rsidRPr="00CE09F9">
        <w:rPr>
          <w:rFonts w:ascii="仿宋" w:eastAsia="仿宋" w:hAnsi="仿宋" w:cs="FangSong_GB2312" w:hint="eastAsia"/>
          <w:b/>
          <w:szCs w:val="24"/>
        </w:rPr>
        <w:t>投标文件的提交、补充、修改、撤回</w:t>
      </w:r>
    </w:p>
    <w:p w:rsidR="002145E1" w:rsidRPr="00CE09F9" w:rsidRDefault="006D208B" w:rsidP="00B7414A">
      <w:pPr>
        <w:pStyle w:val="27"/>
        <w:ind w:firstLine="480"/>
        <w:rPr>
          <w:rFonts w:ascii="仿宋" w:eastAsia="仿宋" w:hAnsi="仿宋" w:cs="FangSong_GB2312"/>
          <w:szCs w:val="24"/>
        </w:rPr>
      </w:pPr>
      <w:r w:rsidRPr="00CE09F9">
        <w:rPr>
          <w:rFonts w:ascii="仿宋" w:eastAsia="仿宋" w:hAnsi="仿宋" w:cs="FangSong_GB2312"/>
          <w:szCs w:val="24"/>
        </w:rPr>
        <w:t xml:space="preserve">14.1 </w:t>
      </w:r>
      <w:r w:rsidRPr="00CE09F9">
        <w:rPr>
          <w:rFonts w:ascii="仿宋" w:eastAsia="仿宋" w:hAnsi="仿宋" w:cs="FangSong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FangSong_GB2312"/>
          <w:szCs w:val="24"/>
        </w:rPr>
      </w:pPr>
      <w:r w:rsidRPr="00CE09F9">
        <w:rPr>
          <w:rFonts w:ascii="仿宋" w:eastAsia="仿宋" w:hAnsi="仿宋" w:cs="FangSong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FangSong_GB2312"/>
          <w:szCs w:val="24"/>
        </w:rPr>
      </w:pPr>
      <w:r w:rsidRPr="00CE09F9">
        <w:rPr>
          <w:rFonts w:ascii="仿宋" w:eastAsia="仿宋" w:hAnsi="仿宋" w:cs="FangSong_GB2312"/>
          <w:szCs w:val="24"/>
        </w:rPr>
        <w:t>14.3采购人、采购机构可以视情况延长投标文件提交的截止时间。在上述</w:t>
      </w:r>
      <w:r w:rsidRPr="00CE09F9">
        <w:rPr>
          <w:rFonts w:ascii="仿宋" w:eastAsia="仿宋" w:hAnsi="仿宋" w:cs="FangSong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FangSong_GB2312"/>
          <w:b/>
          <w:sz w:val="24"/>
          <w:szCs w:val="24"/>
        </w:rPr>
      </w:pPr>
      <w:r w:rsidRPr="00CE09F9">
        <w:rPr>
          <w:rFonts w:ascii="仿宋" w:eastAsia="仿宋" w:hAnsi="仿宋" w:cs="FangSong_GB2312"/>
          <w:sz w:val="24"/>
          <w:szCs w:val="24"/>
        </w:rPr>
        <w:t xml:space="preserve"> 15.1投标人在电子交易平台传输递交投标文件后，还可以在投标截止时间前</w:t>
      </w:r>
      <w:r w:rsidR="00B17455" w:rsidRPr="00CE09F9">
        <w:rPr>
          <w:rFonts w:ascii="仿宋" w:eastAsia="仿宋" w:hAnsi="仿宋" w:cs="FangSong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FangSong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FangSong_GB2312"/>
          <w:b/>
          <w:sz w:val="24"/>
          <w:szCs w:val="24"/>
        </w:rPr>
      </w:pPr>
      <w:r w:rsidRPr="00CE09F9">
        <w:rPr>
          <w:rFonts w:ascii="仿宋" w:eastAsia="仿宋" w:hAnsi="仿宋" w:cs="FangSong_GB2312"/>
          <w:sz w:val="24"/>
          <w:szCs w:val="24"/>
        </w:rPr>
        <w:t>15.2备份投标文件须在“政</w:t>
      </w:r>
      <w:r w:rsidRPr="00CE09F9">
        <w:rPr>
          <w:rFonts w:ascii="仿宋" w:eastAsia="仿宋" w:hAnsi="仿宋" w:cs="FangSong_GB2312" w:hint="eastAsia"/>
          <w:sz w:val="24"/>
          <w:szCs w:val="24"/>
        </w:rPr>
        <w:t>采云投标客户端”制作生成，</w:t>
      </w:r>
      <w:r w:rsidR="00B17455" w:rsidRPr="00CE09F9">
        <w:rPr>
          <w:rFonts w:ascii="仿宋" w:eastAsia="仿宋" w:hAnsi="仿宋" w:cs="FangSong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FangSong_GB2312"/>
          <w:b/>
          <w:sz w:val="24"/>
          <w:szCs w:val="24"/>
        </w:rPr>
      </w:pPr>
      <w:r w:rsidRPr="00CE09F9">
        <w:rPr>
          <w:rFonts w:ascii="仿宋" w:eastAsia="仿宋" w:hAnsi="仿宋" w:cs="FangSong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FangSong_GB2312"/>
          <w:szCs w:val="21"/>
        </w:rPr>
      </w:pPr>
      <w:r w:rsidRPr="00CE09F9">
        <w:rPr>
          <w:rFonts w:ascii="仿宋" w:eastAsia="仿宋" w:hAnsi="仿宋" w:cs="FangSong_GB2312" w:hint="eastAsia"/>
          <w:szCs w:val="21"/>
        </w:rPr>
        <w:t>有招标文件第</w:t>
      </w:r>
      <w:r w:rsidR="001307DF" w:rsidRPr="00CE09F9">
        <w:rPr>
          <w:rFonts w:ascii="仿宋" w:eastAsia="仿宋" w:hAnsi="仿宋" w:cs="FangSong_GB2312" w:hint="eastAsia"/>
          <w:szCs w:val="21"/>
        </w:rPr>
        <w:t>二</w:t>
      </w:r>
      <w:r w:rsidRPr="00CE09F9">
        <w:rPr>
          <w:rFonts w:ascii="仿宋" w:eastAsia="仿宋" w:hAnsi="仿宋" w:cs="FangSong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FangSong_GB2312" w:hint="eastAsia"/>
          <w:szCs w:val="21"/>
        </w:rPr>
        <w:t>的情形之一的，投标无效：</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17.投标有效期</w:t>
      </w:r>
    </w:p>
    <w:p w:rsidR="002145E1" w:rsidRPr="00CE09F9" w:rsidRDefault="006D208B" w:rsidP="00B7414A">
      <w:pPr>
        <w:spacing w:line="360" w:lineRule="auto"/>
        <w:ind w:firstLineChars="200" w:firstLine="480"/>
        <w:rPr>
          <w:rFonts w:ascii="仿宋" w:eastAsia="仿宋" w:hAnsi="仿宋" w:cs="FangSong_GB2312"/>
          <w:b/>
          <w:sz w:val="24"/>
          <w:szCs w:val="21"/>
        </w:rPr>
      </w:pPr>
      <w:r w:rsidRPr="00CE09F9">
        <w:rPr>
          <w:rFonts w:ascii="仿宋" w:eastAsia="仿宋" w:hAnsi="仿宋" w:cs="FangSong_GB2312"/>
          <w:sz w:val="24"/>
          <w:szCs w:val="20"/>
        </w:rPr>
        <w:t>17.1投标有效期为从提交投标文件的截止之日起90天。▲</w:t>
      </w:r>
      <w:r w:rsidRPr="00CE09F9">
        <w:rPr>
          <w:rFonts w:ascii="仿宋" w:eastAsia="仿宋" w:hAnsi="仿宋" w:cs="FangSong_GB2312" w:hint="eastAsia"/>
          <w:b/>
          <w:sz w:val="24"/>
          <w:szCs w:val="20"/>
        </w:rPr>
        <w:t>投标人的投标文件中承</w:t>
      </w:r>
      <w:r w:rsidRPr="00CE09F9">
        <w:rPr>
          <w:rFonts w:ascii="仿宋" w:eastAsia="仿宋" w:hAnsi="仿宋" w:cs="FangSong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FangSong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FangSong_GB2312"/>
          <w:b/>
          <w:sz w:val="32"/>
        </w:rPr>
      </w:pPr>
    </w:p>
    <w:p w:rsidR="002145E1" w:rsidRPr="00CE09F9" w:rsidRDefault="006D208B" w:rsidP="00B7414A">
      <w:pPr>
        <w:pStyle w:val="27"/>
        <w:spacing w:before="0"/>
        <w:ind w:firstLineChars="600" w:firstLine="1928"/>
        <w:rPr>
          <w:rFonts w:ascii="仿宋" w:eastAsia="仿宋" w:hAnsi="仿宋" w:cs="FangSong_GB2312"/>
          <w:b/>
          <w:sz w:val="32"/>
        </w:rPr>
      </w:pPr>
      <w:r w:rsidRPr="00CE09F9">
        <w:rPr>
          <w:rFonts w:ascii="仿宋" w:eastAsia="仿宋" w:hAnsi="仿宋" w:cs="FangSong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FangSong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FangSong_GB2312"/>
          <w:sz w:val="24"/>
        </w:rPr>
      </w:pPr>
      <w:r w:rsidRPr="00CE09F9">
        <w:rPr>
          <w:rFonts w:ascii="仿宋" w:eastAsia="仿宋" w:hAnsi="仿宋" w:cs="FangSong_GB2312"/>
          <w:sz w:val="24"/>
        </w:rPr>
        <w:t>18.1采购机构按照招标文件规定的时间通过电子交易平台组织开标，所有</w:t>
      </w:r>
      <w:r w:rsidRPr="00CE09F9">
        <w:rPr>
          <w:rFonts w:ascii="仿宋" w:eastAsia="仿宋" w:hAnsi="仿宋" w:cs="FangSong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FangSong_GB2312"/>
          <w:sz w:val="24"/>
        </w:rPr>
      </w:pPr>
      <w:r w:rsidRPr="00CE09F9">
        <w:rPr>
          <w:rFonts w:ascii="仿宋" w:eastAsia="仿宋" w:hAnsi="仿宋" w:cs="FangSong_GB2312" w:hint="eastAsia"/>
          <w:sz w:val="24"/>
        </w:rPr>
        <w:t xml:space="preserve">　</w:t>
      </w:r>
      <w:r w:rsidRPr="00CE09F9">
        <w:rPr>
          <w:rFonts w:ascii="仿宋" w:eastAsia="仿宋" w:hAnsi="仿宋" w:cs="FangSong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FangSong_GB2312"/>
          <w:b/>
          <w:sz w:val="24"/>
        </w:rPr>
        <w:t>半小时内</w:t>
      </w:r>
      <w:r w:rsidRPr="00CE09F9">
        <w:rPr>
          <w:rFonts w:ascii="仿宋" w:eastAsia="仿宋" w:hAnsi="仿宋" w:cs="FangSong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FangSong_GB2312"/>
          <w:b/>
          <w:sz w:val="24"/>
        </w:rPr>
      </w:pPr>
      <w:r w:rsidRPr="00CE09F9">
        <w:rPr>
          <w:rFonts w:ascii="仿宋" w:eastAsia="仿宋" w:hAnsi="仿宋" w:cs="FangSong_GB2312" w:hint="eastAsia"/>
          <w:sz w:val="24"/>
        </w:rPr>
        <w:t xml:space="preserve">　</w:t>
      </w:r>
      <w:r w:rsidRPr="00CE09F9">
        <w:rPr>
          <w:rFonts w:ascii="仿宋" w:eastAsia="仿宋" w:hAnsi="仿宋" w:cs="FangSong_GB2312"/>
          <w:sz w:val="24"/>
        </w:rPr>
        <w:t>18.3</w:t>
      </w:r>
      <w:r w:rsidRPr="00CE09F9">
        <w:rPr>
          <w:rFonts w:ascii="仿宋" w:eastAsia="仿宋" w:hAnsi="仿宋" w:cs="FangSong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FangSong_GB2312"/>
          <w:b/>
          <w:sz w:val="24"/>
          <w:szCs w:val="20"/>
        </w:rPr>
      </w:pPr>
      <w:r w:rsidRPr="00CE09F9">
        <w:rPr>
          <w:rFonts w:ascii="仿宋" w:eastAsia="仿宋" w:hAnsi="仿宋" w:cs="FangSong_GB2312" w:hint="eastAsia"/>
          <w:b/>
          <w:sz w:val="24"/>
          <w:szCs w:val="20"/>
        </w:rPr>
        <w:t xml:space="preserve">　</w:t>
      </w:r>
      <w:r w:rsidRPr="00CE09F9">
        <w:rPr>
          <w:rFonts w:ascii="仿宋" w:eastAsia="仿宋" w:hAnsi="仿宋" w:cs="FangSong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Arial"/>
          <w:kern w:val="0"/>
          <w:sz w:val="24"/>
        </w:rPr>
        <w:t>19.2</w:t>
      </w:r>
      <w:r w:rsidRPr="00CE09F9">
        <w:rPr>
          <w:rFonts w:ascii="仿宋" w:eastAsia="仿宋" w:hAnsi="仿宋" w:cs="FangSong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19.3投标人未按照招标文件要求提供与</w:t>
      </w:r>
      <w:r w:rsidRPr="00CE09F9">
        <w:rPr>
          <w:rFonts w:ascii="仿宋" w:eastAsia="仿宋" w:hAnsi="仿宋" w:cs="FangSong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FangSong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19.</w:t>
      </w:r>
      <w:r w:rsidRPr="00CE09F9">
        <w:rPr>
          <w:rFonts w:ascii="仿宋" w:eastAsia="仿宋" w:hAnsi="仿宋" w:cs="FangSong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19.</w:t>
      </w:r>
      <w:r w:rsidRPr="00CE09F9">
        <w:rPr>
          <w:rFonts w:ascii="仿宋" w:eastAsia="仿宋" w:hAnsi="仿宋" w:cs="FangSong_GB2312"/>
        </w:rPr>
        <w:t>5合格投标人不足3家的，不再评标。</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FangSong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FangSong_GB2312"/>
          <w:b/>
          <w:sz w:val="36"/>
          <w:szCs w:val="36"/>
        </w:rPr>
      </w:pPr>
      <w:bookmarkStart w:id="104" w:name="_Toc95232586"/>
      <w:bookmarkStart w:id="105" w:name="_Toc95232839"/>
      <w:bookmarkStart w:id="106" w:name="_Toc95295197"/>
      <w:bookmarkStart w:id="107" w:name="_Toc95295951"/>
      <w:bookmarkStart w:id="108" w:name="_Toc95296627"/>
      <w:bookmarkStart w:id="109" w:name="_Toc95296756"/>
      <w:bookmarkStart w:id="110" w:name="_Toc102563660"/>
      <w:bookmarkStart w:id="111" w:name="_Toc102563867"/>
      <w:bookmarkStart w:id="112" w:name="_Toc102563937"/>
      <w:bookmarkStart w:id="113" w:name="_Toc102564005"/>
      <w:bookmarkStart w:id="114" w:name="_Toc102565153"/>
      <w:r w:rsidRPr="00CE09F9">
        <w:rPr>
          <w:rFonts w:ascii="仿宋" w:eastAsia="仿宋" w:hAnsi="仿宋" w:cs="FangSong_GB2312" w:hint="eastAsia"/>
          <w:b/>
          <w:sz w:val="36"/>
          <w:szCs w:val="36"/>
        </w:rPr>
        <w:t>五、评标</w:t>
      </w:r>
      <w:bookmarkEnd w:id="104"/>
      <w:bookmarkEnd w:id="105"/>
      <w:bookmarkEnd w:id="106"/>
      <w:bookmarkEnd w:id="107"/>
      <w:bookmarkEnd w:id="108"/>
      <w:bookmarkEnd w:id="109"/>
      <w:bookmarkEnd w:id="110"/>
      <w:bookmarkEnd w:id="111"/>
      <w:bookmarkEnd w:id="112"/>
      <w:bookmarkEnd w:id="113"/>
      <w:bookmarkEnd w:id="114"/>
    </w:p>
    <w:p w:rsidR="002145E1" w:rsidRPr="00CE09F9" w:rsidRDefault="006D208B">
      <w:pPr>
        <w:spacing w:line="360" w:lineRule="auto"/>
        <w:rPr>
          <w:rFonts w:ascii="仿宋" w:eastAsia="仿宋" w:hAnsi="仿宋" w:cs="FangSong_GB2312"/>
          <w:b/>
          <w:sz w:val="24"/>
        </w:rPr>
      </w:pPr>
      <w:bookmarkStart w:id="115" w:name="_Toc91899903"/>
      <w:r w:rsidRPr="00CE09F9">
        <w:rPr>
          <w:rFonts w:ascii="仿宋" w:eastAsia="仿宋" w:hAnsi="仿宋" w:cs="FangSong_GB2312"/>
          <w:b/>
          <w:sz w:val="24"/>
        </w:rPr>
        <w:t>21.</w:t>
      </w:r>
      <w:r w:rsidRPr="00CE09F9">
        <w:rPr>
          <w:rFonts w:ascii="仿宋" w:eastAsia="仿宋" w:hAnsi="仿宋"/>
        </w:rPr>
        <w:t xml:space="preserve"> </w:t>
      </w:r>
      <w:r w:rsidRPr="00CE09F9">
        <w:rPr>
          <w:rFonts w:ascii="仿宋" w:eastAsia="仿宋" w:hAnsi="仿宋" w:cs="FangSong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FangSong_GB2312" w:hint="eastAsia"/>
          <w:b/>
          <w:sz w:val="24"/>
        </w:rPr>
        <w:t>详见招标文件第四部分评标办法。</w:t>
      </w:r>
    </w:p>
    <w:p w:rsidR="002145E1" w:rsidRPr="00CE09F9" w:rsidRDefault="002145E1">
      <w:pPr>
        <w:spacing w:line="360" w:lineRule="auto"/>
        <w:rPr>
          <w:rFonts w:ascii="仿宋" w:eastAsia="仿宋" w:hAnsi="仿宋" w:cs="FangSong_GB2312"/>
          <w:b/>
          <w:sz w:val="24"/>
        </w:rPr>
      </w:pPr>
    </w:p>
    <w:p w:rsidR="002145E1" w:rsidRPr="00CE09F9" w:rsidRDefault="006D208B">
      <w:pPr>
        <w:snapToGrid w:val="0"/>
        <w:spacing w:line="360" w:lineRule="auto"/>
        <w:jc w:val="center"/>
        <w:outlineLvl w:val="0"/>
        <w:rPr>
          <w:rFonts w:ascii="仿宋" w:eastAsia="仿宋" w:hAnsi="仿宋" w:cs="FangSong_GB2312"/>
          <w:b/>
          <w:sz w:val="36"/>
          <w:szCs w:val="36"/>
        </w:rPr>
      </w:pPr>
      <w:bookmarkStart w:id="116" w:name="_Toc95232587"/>
      <w:bookmarkStart w:id="117" w:name="_Toc95232840"/>
      <w:bookmarkStart w:id="118" w:name="_Toc95295198"/>
      <w:bookmarkStart w:id="119" w:name="_Toc95295952"/>
      <w:bookmarkStart w:id="120" w:name="_Toc95296628"/>
      <w:bookmarkStart w:id="121" w:name="_Toc95296757"/>
      <w:bookmarkStart w:id="122" w:name="_Toc102563661"/>
      <w:bookmarkStart w:id="123" w:name="_Toc102563868"/>
      <w:bookmarkStart w:id="124" w:name="_Toc102563938"/>
      <w:bookmarkStart w:id="125" w:name="_Toc102564006"/>
      <w:bookmarkStart w:id="126" w:name="_Toc102565154"/>
      <w:r w:rsidRPr="00CE09F9">
        <w:rPr>
          <w:rFonts w:ascii="仿宋" w:eastAsia="仿宋" w:hAnsi="仿宋" w:cs="FangSong_GB2312" w:hint="eastAsia"/>
          <w:b/>
          <w:sz w:val="36"/>
          <w:szCs w:val="36"/>
        </w:rPr>
        <w:t>六、定</w:t>
      </w:r>
      <w:r w:rsidRPr="00CE09F9">
        <w:rPr>
          <w:rFonts w:ascii="仿宋" w:eastAsia="仿宋" w:hAnsi="仿宋" w:cs="FangSong_GB2312"/>
          <w:b/>
          <w:sz w:val="36"/>
          <w:szCs w:val="36"/>
        </w:rPr>
        <w:t xml:space="preserve"> </w:t>
      </w:r>
      <w:r w:rsidRPr="00CE09F9">
        <w:rPr>
          <w:rFonts w:ascii="仿宋" w:eastAsia="仿宋" w:hAnsi="仿宋" w:cs="FangSong_GB2312" w:hint="eastAsia"/>
          <w:b/>
          <w:sz w:val="36"/>
          <w:szCs w:val="36"/>
        </w:rPr>
        <w:t>标</w:t>
      </w:r>
      <w:bookmarkEnd w:id="116"/>
      <w:bookmarkEnd w:id="117"/>
      <w:bookmarkEnd w:id="118"/>
      <w:bookmarkEnd w:id="119"/>
      <w:bookmarkEnd w:id="120"/>
      <w:bookmarkEnd w:id="121"/>
      <w:bookmarkEnd w:id="122"/>
      <w:bookmarkEnd w:id="123"/>
      <w:bookmarkEnd w:id="124"/>
      <w:bookmarkEnd w:id="125"/>
      <w:bookmarkEnd w:id="126"/>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22. </w:t>
      </w:r>
      <w:r w:rsidRPr="00CE09F9">
        <w:rPr>
          <w:rFonts w:ascii="仿宋" w:eastAsia="仿宋" w:hAnsi="仿宋" w:cs="FangSong_GB2312" w:hint="eastAsia"/>
          <w:b/>
        </w:rPr>
        <w:t>确定中标供应商</w:t>
      </w:r>
    </w:p>
    <w:p w:rsidR="002145E1" w:rsidRPr="00CE09F9" w:rsidRDefault="006D208B" w:rsidP="00B7414A">
      <w:pPr>
        <w:pStyle w:val="27"/>
        <w:snapToGrid w:val="0"/>
        <w:spacing w:before="0"/>
        <w:ind w:firstLine="480"/>
        <w:rPr>
          <w:rFonts w:ascii="仿宋" w:eastAsia="仿宋" w:hAnsi="仿宋" w:cs="FangSong_GB2312"/>
          <w:b/>
          <w:szCs w:val="24"/>
        </w:rPr>
      </w:pPr>
      <w:r w:rsidRPr="00CE09F9">
        <w:rPr>
          <w:rFonts w:ascii="仿宋" w:eastAsia="仿宋" w:hAnsi="仿宋" w:cs="FangSong_GB2312" w:hint="eastAsia"/>
          <w:szCs w:val="24"/>
        </w:rPr>
        <w:t>采购人将自收到评审报告之日起</w:t>
      </w:r>
      <w:r w:rsidRPr="00CE09F9">
        <w:rPr>
          <w:rFonts w:ascii="仿宋" w:eastAsia="仿宋" w:hAnsi="仿宋" w:cs="FangSong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FangSong_GB2312"/>
          <w:b/>
          <w:szCs w:val="24"/>
        </w:rPr>
      </w:pPr>
      <w:r w:rsidRPr="00CE09F9">
        <w:rPr>
          <w:rFonts w:ascii="仿宋" w:eastAsia="仿宋" w:hAnsi="仿宋" w:cs="FangSong_GB2312"/>
          <w:b/>
          <w:szCs w:val="24"/>
        </w:rPr>
        <w:t xml:space="preserve">23. </w:t>
      </w:r>
      <w:r w:rsidRPr="00CE09F9">
        <w:rPr>
          <w:rFonts w:ascii="仿宋" w:eastAsia="仿宋" w:hAnsi="仿宋" w:cs="FangSong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FangSong_GB2312"/>
          <w:sz w:val="24"/>
        </w:rPr>
      </w:pPr>
      <w:r w:rsidRPr="00CE09F9">
        <w:rPr>
          <w:rFonts w:ascii="仿宋" w:eastAsia="仿宋" w:hAnsi="仿宋" w:cs="FangSong_GB2312"/>
          <w:sz w:val="24"/>
        </w:rPr>
        <w:t>23.1自中标人确定之日起2个工作日内，采购机构通过电子交易平台向中标人发出中标通知书，</w:t>
      </w:r>
      <w:r w:rsidRPr="00CE09F9">
        <w:rPr>
          <w:rFonts w:ascii="仿宋" w:eastAsia="仿宋" w:hAnsi="仿宋" w:cs="FangSong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FangSong_GB2312"/>
          <w:sz w:val="24"/>
        </w:rPr>
      </w:pPr>
      <w:r w:rsidRPr="00CE09F9">
        <w:rPr>
          <w:rFonts w:ascii="仿宋" w:eastAsia="仿宋" w:hAnsi="仿宋" w:cs="FangSong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FangSong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FangSong_GB2312"/>
          <w:sz w:val="24"/>
        </w:rPr>
      </w:pPr>
      <w:r w:rsidRPr="00CE09F9">
        <w:rPr>
          <w:rFonts w:ascii="仿宋" w:eastAsia="仿宋" w:hAnsi="仿宋" w:cs="FangSong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FangSong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FangSong_GB2312"/>
          <w:b/>
          <w:sz w:val="32"/>
        </w:rPr>
      </w:pPr>
      <w:r w:rsidRPr="00CE09F9">
        <w:rPr>
          <w:rFonts w:ascii="仿宋" w:eastAsia="仿宋" w:hAnsi="仿宋" w:cs="FangSong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24. </w:t>
      </w:r>
      <w:r w:rsidRPr="00CE09F9">
        <w:rPr>
          <w:rFonts w:ascii="仿宋" w:eastAsia="仿宋" w:hAnsi="仿宋" w:cs="FangSong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25. </w:t>
      </w:r>
      <w:r w:rsidRPr="00CE09F9">
        <w:rPr>
          <w:rFonts w:ascii="仿宋" w:eastAsia="仿宋" w:hAnsi="仿宋" w:cs="FangSong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FangSong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FangSong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FangSong_GB2312"/>
          <w:color w:val="FF0000"/>
        </w:rPr>
      </w:pPr>
      <w:r w:rsidRPr="00CE09F9">
        <w:rPr>
          <w:rFonts w:ascii="仿宋" w:eastAsia="仿宋" w:hAnsi="仿宋" w:cs="FangSong_GB2312"/>
        </w:rPr>
        <w:t>25.3如签订合同并生效后，供应商</w:t>
      </w:r>
      <w:r w:rsidRPr="00CE09F9">
        <w:rPr>
          <w:rFonts w:ascii="仿宋" w:eastAsia="仿宋" w:hAnsi="仿宋" w:cs="FangSong_GB2312"/>
          <w:color w:val="FF0000"/>
        </w:rPr>
        <w:t>无故</w:t>
      </w:r>
      <w:r w:rsidRPr="00CE09F9">
        <w:rPr>
          <w:rFonts w:ascii="仿宋" w:eastAsia="仿宋" w:hAnsi="仿宋" w:cs="FangSong_GB2312"/>
        </w:rPr>
        <w:t>拒绝或延期，除按照合同条款处理外，</w:t>
      </w:r>
      <w:r w:rsidRPr="00CE09F9">
        <w:rPr>
          <w:rFonts w:ascii="仿宋" w:eastAsia="仿宋" w:hAnsi="仿宋" w:cs="FangSong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FangSong_GB2312"/>
        </w:rPr>
      </w:pPr>
      <w:r w:rsidRPr="00CE09F9">
        <w:rPr>
          <w:rFonts w:ascii="仿宋" w:eastAsia="仿宋" w:hAnsi="仿宋" w:cs="FangSong_GB2312"/>
        </w:rPr>
        <w:t>25.</w:t>
      </w:r>
      <w:r w:rsidR="003653D0" w:rsidRPr="00CE09F9">
        <w:rPr>
          <w:rFonts w:ascii="仿宋" w:eastAsia="仿宋" w:hAnsi="仿宋" w:cs="FangSong_GB2312" w:hint="eastAsia"/>
        </w:rPr>
        <w:t>4</w:t>
      </w:r>
      <w:r w:rsidRPr="00CE09F9">
        <w:rPr>
          <w:rFonts w:ascii="仿宋" w:eastAsia="仿宋" w:hAnsi="仿宋" w:cs="FangSong_GB2312"/>
        </w:rPr>
        <w:t>采购合同由采购人与中标供应商根据</w:t>
      </w:r>
      <w:r w:rsidRPr="00CE09F9">
        <w:rPr>
          <w:rFonts w:ascii="仿宋" w:eastAsia="仿宋" w:hAnsi="仿宋" w:cs="FangSong_GB2312" w:hint="eastAsia"/>
        </w:rPr>
        <w:t>招标文件、投标文件等内容通过政府采购电子交易平台在线签订，</w:t>
      </w:r>
      <w:r w:rsidR="003653D0" w:rsidRPr="00CE09F9">
        <w:rPr>
          <w:rFonts w:ascii="仿宋" w:eastAsia="仿宋" w:hAnsi="仿宋" w:cs="FangSong_GB2312" w:hint="eastAsia"/>
        </w:rPr>
        <w:t>并</w:t>
      </w:r>
      <w:r w:rsidRPr="00CE09F9">
        <w:rPr>
          <w:rFonts w:ascii="仿宋" w:eastAsia="仿宋" w:hAnsi="仿宋" w:cs="FangSong_GB2312" w:hint="eastAsia"/>
        </w:rPr>
        <w:t>备案。</w:t>
      </w:r>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26. </w:t>
      </w:r>
      <w:r w:rsidRPr="00CE09F9">
        <w:rPr>
          <w:rFonts w:ascii="仿宋" w:eastAsia="仿宋" w:hAnsi="仿宋" w:cs="FangSong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FangSong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FangSong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FangSong_GB2312"/>
        </w:rPr>
      </w:pPr>
      <w:r w:rsidRPr="00CE09F9">
        <w:rPr>
          <w:rFonts w:ascii="仿宋" w:eastAsia="仿宋" w:hAnsi="仿宋" w:cs="FangSong_GB2312"/>
        </w:rPr>
        <w:t>2</w:t>
      </w:r>
      <w:r w:rsidRPr="00CE09F9">
        <w:rPr>
          <w:rFonts w:ascii="仿宋" w:eastAsia="仿宋" w:hAnsi="仿宋" w:cs="FangSong_GB2312"/>
          <w:b/>
          <w:szCs w:val="24"/>
        </w:rPr>
        <w:t xml:space="preserve">7. </w:t>
      </w:r>
      <w:r w:rsidRPr="00CE09F9">
        <w:rPr>
          <w:rFonts w:ascii="仿宋" w:eastAsia="仿宋" w:hAnsi="仿宋" w:cs="FangSong_GB2312" w:hint="eastAsia"/>
          <w:b/>
          <w:szCs w:val="24"/>
        </w:rPr>
        <w:t>电子交易活动的中止。</w:t>
      </w:r>
      <w:r w:rsidRPr="00CE09F9">
        <w:rPr>
          <w:rFonts w:ascii="仿宋" w:eastAsia="仿宋" w:hAnsi="仿宋" w:cs="FangSong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FangSong_GB2312"/>
        </w:rPr>
      </w:pPr>
      <w:r w:rsidRPr="00CE09F9">
        <w:rPr>
          <w:rFonts w:ascii="仿宋" w:eastAsia="仿宋" w:hAnsi="仿宋" w:cs="FangSong_GB2312"/>
        </w:rPr>
        <w:t xml:space="preserve"> 28.出现以上情形，不影响采购公平、公正性的，采购组织机构可以待上述情</w:t>
      </w:r>
      <w:r w:rsidRPr="00CE09F9">
        <w:rPr>
          <w:rFonts w:ascii="仿宋" w:eastAsia="仿宋" w:hAnsi="仿宋" w:cs="FangSong_GB2312"/>
        </w:rPr>
        <w:lastRenderedPageBreak/>
        <w:t>形消除后继续组织电子交易活动</w:t>
      </w:r>
      <w:r w:rsidRPr="00CE09F9">
        <w:rPr>
          <w:rFonts w:ascii="仿宋" w:eastAsia="仿宋" w:hAnsi="仿宋" w:cs="FangSong_GB2312"/>
          <w:color w:val="FF0000"/>
        </w:rPr>
        <w:t>；</w:t>
      </w:r>
      <w:r w:rsidRPr="00CE09F9">
        <w:rPr>
          <w:rFonts w:ascii="仿宋" w:eastAsia="仿宋" w:hAnsi="仿宋" w:cs="FangSong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FangSong_GB2312"/>
          <w:b/>
          <w:sz w:val="32"/>
        </w:rPr>
      </w:pPr>
      <w:r w:rsidRPr="00CE09F9">
        <w:rPr>
          <w:rFonts w:ascii="仿宋" w:eastAsia="仿宋" w:hAnsi="仿宋" w:cs="FangSong_GB2312" w:hint="eastAsia"/>
          <w:b/>
          <w:sz w:val="32"/>
        </w:rPr>
        <w:t>九、验收</w:t>
      </w:r>
    </w:p>
    <w:p w:rsidR="002145E1" w:rsidRPr="00CE09F9" w:rsidRDefault="006D208B">
      <w:pPr>
        <w:pStyle w:val="aa"/>
        <w:spacing w:line="360" w:lineRule="auto"/>
        <w:ind w:firstLineChars="0" w:firstLine="0"/>
        <w:rPr>
          <w:rFonts w:ascii="仿宋" w:eastAsia="仿宋" w:hAnsi="仿宋" w:cs="FangSong_GB2312"/>
          <w:b/>
        </w:rPr>
      </w:pPr>
      <w:r w:rsidRPr="00CE09F9">
        <w:rPr>
          <w:rFonts w:ascii="仿宋" w:eastAsia="仿宋" w:hAnsi="仿宋" w:cs="FangSong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FangSong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27" w:name="_Hlt74729768"/>
      <w:bookmarkStart w:id="128" w:name="_Hlt68403820"/>
      <w:bookmarkStart w:id="129" w:name="_Hlt68073093"/>
      <w:bookmarkStart w:id="130" w:name="_Hlt75236011"/>
      <w:bookmarkStart w:id="131" w:name="_Hlt75236290"/>
      <w:bookmarkStart w:id="132" w:name="_Hlt68072990"/>
      <w:bookmarkStart w:id="133" w:name="_Hlt74730295"/>
      <w:bookmarkStart w:id="134" w:name="_Hlt74707468"/>
      <w:bookmarkStart w:id="135" w:name="_Hlt75236101"/>
      <w:bookmarkStart w:id="136" w:name="_Hlt68057669"/>
      <w:bookmarkStart w:id="137" w:name="_Hlt68072998"/>
      <w:bookmarkStart w:id="138" w:name="_Hlt74714665"/>
      <w:bookmarkStart w:id="139" w:name="第四部分"/>
      <w:bookmarkEnd w:id="36"/>
      <w:bookmarkEnd w:id="37"/>
      <w:bookmarkEnd w:id="115"/>
      <w:bookmarkEnd w:id="127"/>
      <w:bookmarkEnd w:id="128"/>
      <w:bookmarkEnd w:id="129"/>
      <w:bookmarkEnd w:id="130"/>
      <w:bookmarkEnd w:id="131"/>
      <w:bookmarkEnd w:id="132"/>
      <w:bookmarkEnd w:id="133"/>
      <w:bookmarkEnd w:id="134"/>
      <w:bookmarkEnd w:id="135"/>
      <w:bookmarkEnd w:id="136"/>
      <w:bookmarkEnd w:id="137"/>
      <w:bookmarkEnd w:id="138"/>
      <w:r w:rsidRPr="00B7414A">
        <w:rPr>
          <w:rFonts w:ascii="仿宋" w:eastAsia="仿宋" w:hAnsi="仿宋"/>
          <w:b/>
          <w:bCs/>
          <w:sz w:val="32"/>
          <w:szCs w:val="32"/>
        </w:rPr>
        <w:br w:type="page"/>
      </w:r>
    </w:p>
    <w:p w:rsidR="002145E1" w:rsidRPr="00B7414A" w:rsidRDefault="006D208B">
      <w:pPr>
        <w:spacing w:line="360" w:lineRule="auto"/>
        <w:jc w:val="center"/>
        <w:outlineLvl w:val="0"/>
        <w:rPr>
          <w:rFonts w:ascii="仿宋" w:eastAsia="仿宋" w:hAnsi="仿宋" w:cs="FangSong_GB2312"/>
          <w:b/>
          <w:sz w:val="36"/>
          <w:szCs w:val="36"/>
        </w:rPr>
      </w:pPr>
      <w:bookmarkStart w:id="140" w:name="_Toc95232841"/>
      <w:bookmarkStart w:id="141" w:name="_Toc95295199"/>
      <w:bookmarkStart w:id="142" w:name="_Toc95295953"/>
      <w:bookmarkStart w:id="143" w:name="_Toc95296629"/>
      <w:bookmarkStart w:id="144" w:name="_Toc95296758"/>
      <w:bookmarkStart w:id="145" w:name="_Toc102563662"/>
      <w:bookmarkStart w:id="146" w:name="_Toc102563869"/>
      <w:bookmarkStart w:id="147" w:name="_Toc102563939"/>
      <w:bookmarkStart w:id="148" w:name="_Toc102564007"/>
      <w:bookmarkStart w:id="149" w:name="_Toc102565155"/>
      <w:r w:rsidRPr="00B7414A">
        <w:rPr>
          <w:rFonts w:ascii="仿宋" w:eastAsia="仿宋" w:hAnsi="仿宋" w:cs="FangSong_GB2312" w:hint="eastAsia"/>
          <w:b/>
          <w:sz w:val="36"/>
          <w:szCs w:val="36"/>
        </w:rPr>
        <w:lastRenderedPageBreak/>
        <w:t>第三部分</w:t>
      </w:r>
      <w:r w:rsidR="00A15E39" w:rsidRPr="00B7414A">
        <w:rPr>
          <w:rFonts w:ascii="仿宋" w:eastAsia="仿宋" w:hAnsi="仿宋" w:cs="FangSong_GB2312" w:hint="eastAsia"/>
          <w:b/>
          <w:sz w:val="36"/>
          <w:szCs w:val="36"/>
        </w:rPr>
        <w:t xml:space="preserve"> </w:t>
      </w:r>
      <w:r w:rsidRPr="00B7414A">
        <w:rPr>
          <w:rFonts w:ascii="仿宋" w:eastAsia="仿宋" w:hAnsi="仿宋" w:cs="FangSong_GB2312" w:hint="eastAsia"/>
          <w:b/>
          <w:sz w:val="36"/>
          <w:szCs w:val="36"/>
        </w:rPr>
        <w:t>采购需求</w:t>
      </w:r>
      <w:bookmarkEnd w:id="140"/>
      <w:bookmarkEnd w:id="141"/>
      <w:bookmarkEnd w:id="142"/>
      <w:bookmarkEnd w:id="143"/>
      <w:bookmarkEnd w:id="144"/>
      <w:bookmarkEnd w:id="145"/>
      <w:bookmarkEnd w:id="146"/>
      <w:bookmarkEnd w:id="147"/>
      <w:bookmarkEnd w:id="148"/>
      <w:bookmarkEnd w:id="149"/>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一、项目背景</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根据《浙江省地质勘查“十四五”规划》（浙自然资函〔2021〕37号）及《浙江省自然资源厅关于印发2024年全省自然资源工作要点及15个条线年度工作要点的通知》（浙自然资厅函〔2024〕240 号）等文件要求，在全省土地质量地质调查成果的基础上，开展富硒土地地球化学详查项目，全面掌握富硒土地分布以及土地质量状况，为富硒土地数字化档案建设、天然富硒土地申报、富硒农产品源产地质量追溯体系构建提供基础资料，促进富硒土地资源的保护和开发利用，为国土空间规划，农业产业升级，助力乡村振兴和生态文明建设提供地质依据。</w:t>
      </w:r>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二、总体目标</w:t>
      </w:r>
      <w:bookmarkStart w:id="150" w:name="_GoBack"/>
      <w:bookmarkEnd w:id="150"/>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在江山市土地质量地质调查项目的基础上，针对《浙江省土地质量地质调查行动计划（2016-2020年）》初步圈定的集中连片富硒土地，开展江山市富硒土地地球化学详查工作，2024年富硒详查面积不少于1.37万亩。结合国土空间规划和农业产业发展规划等，合理确定富硒详查工作区范围，划定富硒土地类别及分布范围，促进富硒土地保护与开发利用。</w:t>
      </w:r>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三、工作任务</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江山市富硒土地地球化学详查工作任务主要包括以下几方面：</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1、开展江山市富硒土地环境背景调查、土壤地球化学调查，重点查明土壤中硒、锗等有益元素以及镉、铅等重金属元素在调查区的空间分布、面积、成因；</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2、开展土地质量综合调查研究，包括土壤垂向剖面测量、灌溉水质量调查、农产品质量调查等方面综合调查研究；</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3、提出富硒土地资源科学保护和合理利用的建议；</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4、完成江山市富硒土地地球化学详查数据库建设。</w:t>
      </w:r>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四、工作范围</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lastRenderedPageBreak/>
        <w:t>大桥镇、大陈乡、双塔街道、虎山街道、四都镇、坛石镇、贺村镇和凤林镇等地。</w:t>
      </w:r>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五、工作依据</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GB 2762 食品安全国家标准 食品中污染物限量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GB 15618 土壤环境质量 农用地土壤污染风险管控标准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GB/T 21010 土地利用现状分类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GB/T 22499 富硒稻谷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NY/T 391 绿色食品产地环境质量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NY/T 5010 无公害农产品 种植业产地环境条件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NY/T 396 农用水源环境质量监测技术规范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DZ/T 0130 地质矿产实验室测试质量管理规范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DZ/T 0258 多目标区域地球化学调查规范（1:250 000）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DZ/T 0289 区域生态地球化学评价规范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DZ/T 0295 土地质量地球化学评价规范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DZ/T 0380 天然富硒土地划定与标识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GH/T 1135 富硒农产品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NY/T 600 富硒茶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NY/T 3115 富硒大蒜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 xml:space="preserve">NY/T 3116 富硒马铃薯 </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DB33/T 2224—2019 土地质量地质调查规范</w:t>
      </w:r>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六、服务时间</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在2024年9月30日前完成江山市富硒土地地球化学详查项目方案编制与评审工作，并在绿矿智用平台完成项目入库；在2024年12月底前，完成项目野外验收工作；在2025年3月底前，完成项目评审工作并提交项目成果资料。</w:t>
      </w:r>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七、成果文件</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1、江山市富硒土地地球化学详查报告；</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2、江山市富硒土地地球化学详查数据库；</w:t>
      </w:r>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八、服务要求</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lastRenderedPageBreak/>
        <w:t>1、供应商在履行合同义务期间，应遵守国家有关法律、法规、维护委托单位的合法权益。</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2、供应商应组建能够满足本项目服务需要的项目小组，按照工作范围和内容完成项目工作，并按约定向委托单位汇报工作进展。</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3、供应商应在投标文件中明确投入本项目服务的人员基本配备。</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4、供应商应在投标文件中明确投入本项目使用的工具器具仪器设备等详细数量及现况。</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5、供应商应自行承担项目实施过程中安全生产责任，采购人及使用单位任何情况下均不承担因此产生的任何法律责任和经济责任。</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6、后续配合要求：在项目成果通过验收并实施过程中，按照项目实际需求，配合采购人进一步完善成果细节，以满足建设要求。</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7、供应商应在相关领域掌握丰富的信息资源和专家资源，对农用地利用方向发展有深入研究，拥有相关专业技术团队，有较强研究基础，熟悉本区情况。</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8、项目后续配合服务期，以项目成果通过验收为止。</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9、供应商在投标文件中应提供项目实施方案并明确项目的详细进度和各阶段工作计划以及人员安排。</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10、中标人必须按规定程序和有关要求进行实施，服务过程中的各种项目研究质量及人身财产安全意外，其责任由中标人承担，招标人不承担任何责任。</w:t>
      </w:r>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九、验收标准</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1.符合国家、省厅有关技术规范规程和采购人提出的要求；符合《DB33/T 2224—2019土地质量地质调查规范》等有关规范要求。成交供应商应详细编制施工方案，详细叙述关键部位的质量保证措施，并在磋商响应文件中对质量目标进行承诺。</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2.项目整体通过建设单位组织的验收（项目验收、评审等相应费用由供应商承担）。</w:t>
      </w:r>
    </w:p>
    <w:p w:rsidR="006E1330" w:rsidRDefault="006E1330" w:rsidP="00D219A7">
      <w:pPr>
        <w:widowControl/>
        <w:adjustRightInd/>
        <w:spacing w:line="480" w:lineRule="exact"/>
        <w:ind w:right="62" w:firstLineChars="200" w:firstLine="480"/>
        <w:rPr>
          <w:rFonts w:ascii="仿宋" w:eastAsia="仿宋" w:hAnsi="仿宋" w:cs="仿宋"/>
          <w:kern w:val="0"/>
          <w:sz w:val="24"/>
        </w:rPr>
      </w:pPr>
      <w:r>
        <w:rPr>
          <w:rFonts w:ascii="仿宋" w:eastAsia="仿宋" w:hAnsi="仿宋" w:cs="仿宋" w:hint="eastAsia"/>
          <w:kern w:val="0"/>
          <w:sz w:val="24"/>
        </w:rPr>
        <w:t>3.</w:t>
      </w:r>
      <w:r w:rsidR="00874518">
        <w:rPr>
          <w:rFonts w:ascii="仿宋" w:eastAsia="仿宋" w:hAnsi="仿宋" w:cs="仿宋" w:hint="eastAsia"/>
          <w:kern w:val="0"/>
          <w:sz w:val="24"/>
        </w:rPr>
        <w:t>中标</w:t>
      </w:r>
      <w:r>
        <w:rPr>
          <w:rFonts w:ascii="仿宋" w:eastAsia="仿宋" w:hAnsi="仿宋" w:cs="仿宋" w:hint="eastAsia"/>
          <w:kern w:val="0"/>
          <w:sz w:val="24"/>
        </w:rPr>
        <w:t>供应商按采购文件要求及投标文件进行施工，满足要求直至通过采购人组织的验收，并提交相应成果资料报告。对于不满足采购文件规定要求、</w:t>
      </w:r>
      <w:r>
        <w:rPr>
          <w:rFonts w:ascii="仿宋" w:eastAsia="仿宋" w:hAnsi="仿宋" w:cs="仿宋" w:hint="eastAsia"/>
          <w:kern w:val="0"/>
          <w:sz w:val="24"/>
        </w:rPr>
        <w:lastRenderedPageBreak/>
        <w:t>达不到采购文件承诺及不符合国家相关规范要求、以及采购人提出的（整改）修改要求的，由成交供应商负责整改，相关费用由成交供应商承担。</w:t>
      </w:r>
    </w:p>
    <w:p w:rsidR="006E1330" w:rsidRDefault="006E1330" w:rsidP="00D219A7">
      <w:pPr>
        <w:adjustRightInd/>
        <w:spacing w:line="540" w:lineRule="exact"/>
        <w:ind w:firstLineChars="200" w:firstLine="482"/>
        <w:outlineLvl w:val="0"/>
        <w:rPr>
          <w:rFonts w:ascii="仿宋" w:eastAsia="仿宋" w:hAnsi="仿宋" w:cs="仿宋"/>
          <w:b/>
          <w:bCs/>
          <w:kern w:val="0"/>
          <w:sz w:val="24"/>
        </w:rPr>
      </w:pPr>
      <w:r>
        <w:rPr>
          <w:rFonts w:ascii="仿宋" w:eastAsia="仿宋" w:hAnsi="仿宋" w:cs="仿宋" w:hint="eastAsia"/>
          <w:b/>
          <w:bCs/>
          <w:kern w:val="0"/>
          <w:sz w:val="24"/>
        </w:rPr>
        <w:t>十、付款方式与结算：</w:t>
      </w:r>
    </w:p>
    <w:p w:rsidR="002145E1" w:rsidRPr="00FF0892" w:rsidRDefault="00291AEE" w:rsidP="00FF0892">
      <w:pPr>
        <w:widowControl/>
        <w:adjustRightInd/>
        <w:spacing w:line="480" w:lineRule="exact"/>
        <w:ind w:right="62" w:firstLineChars="200" w:firstLine="480"/>
        <w:rPr>
          <w:rFonts w:ascii="仿宋" w:eastAsia="仿宋" w:hAnsi="仿宋" w:cs="仿宋"/>
          <w:kern w:val="0"/>
          <w:sz w:val="24"/>
        </w:rPr>
      </w:pPr>
      <w:r w:rsidRPr="00291AEE">
        <w:rPr>
          <w:rFonts w:ascii="仿宋" w:eastAsia="仿宋" w:hAnsi="仿宋" w:cs="仿宋"/>
          <w:kern w:val="0"/>
          <w:sz w:val="24"/>
        </w:rPr>
        <w:t>合同签订生效后支付合同金额的40%作为预付款；项目野外验收通过后，支付至合同款的80%；提交正式成果并通过验收后一次性付清余款。</w:t>
      </w:r>
    </w:p>
    <w:p w:rsidR="002145E1" w:rsidRPr="00B7414A" w:rsidRDefault="002145E1">
      <w:pPr>
        <w:spacing w:line="360" w:lineRule="auto"/>
        <w:rPr>
          <w:rFonts w:ascii="仿宋" w:eastAsia="仿宋" w:hAnsi="仿宋"/>
          <w:sz w:val="24"/>
        </w:rPr>
      </w:pPr>
    </w:p>
    <w:p w:rsidR="002145E1" w:rsidRPr="00B7414A" w:rsidRDefault="002145E1">
      <w:pPr>
        <w:widowControl/>
        <w:ind w:firstLineChars="300" w:firstLine="720"/>
        <w:jc w:val="left"/>
        <w:rPr>
          <w:rFonts w:ascii="仿宋" w:eastAsia="仿宋" w:hAnsi="仿宋"/>
          <w:bCs/>
          <w:sz w:val="24"/>
        </w:rPr>
      </w:pPr>
    </w:p>
    <w:p w:rsidR="002145E1" w:rsidRPr="00B7414A" w:rsidRDefault="002145E1">
      <w:pPr>
        <w:rPr>
          <w:rFonts w:ascii="仿宋" w:eastAsia="仿宋" w:hAnsi="仿宋" w:cs="Arial"/>
          <w:snapToGrid w:val="0"/>
          <w:kern w:val="0"/>
          <w:sz w:val="24"/>
        </w:rPr>
      </w:pPr>
    </w:p>
    <w:p w:rsidR="002145E1" w:rsidRPr="00B7414A" w:rsidRDefault="006D208B" w:rsidP="00EF26CB">
      <w:pPr>
        <w:adjustRightInd/>
        <w:spacing w:line="360" w:lineRule="auto"/>
        <w:jc w:val="center"/>
        <w:outlineLvl w:val="0"/>
        <w:rPr>
          <w:rFonts w:ascii="仿宋" w:eastAsia="仿宋" w:hAnsi="仿宋" w:cs="FangSong_GB2312"/>
          <w:b/>
          <w:sz w:val="36"/>
          <w:szCs w:val="36"/>
        </w:rPr>
      </w:pPr>
      <w:r w:rsidRPr="00B7414A">
        <w:rPr>
          <w:rFonts w:ascii="仿宋" w:eastAsia="仿宋" w:hAnsi="仿宋" w:cs="FangSong_GB2312"/>
          <w:b/>
          <w:sz w:val="24"/>
        </w:rPr>
        <w:br w:type="page"/>
      </w:r>
      <w:bookmarkStart w:id="151" w:name="_Toc95232842"/>
      <w:bookmarkStart w:id="152" w:name="_Toc95295200"/>
      <w:bookmarkStart w:id="153" w:name="_Toc95295954"/>
      <w:bookmarkStart w:id="154" w:name="_Toc95296630"/>
      <w:bookmarkStart w:id="155" w:name="_Toc95296759"/>
      <w:bookmarkStart w:id="156" w:name="_Toc102563663"/>
      <w:bookmarkStart w:id="157" w:name="_Toc102563870"/>
      <w:bookmarkStart w:id="158" w:name="_Toc102563940"/>
      <w:bookmarkStart w:id="159" w:name="_Toc102564008"/>
      <w:bookmarkStart w:id="160" w:name="_Toc102565156"/>
      <w:r w:rsidRPr="00B7414A">
        <w:rPr>
          <w:rFonts w:ascii="仿宋" w:eastAsia="仿宋" w:hAnsi="仿宋" w:cs="FangSong_GB2312" w:hint="eastAsia"/>
          <w:b/>
          <w:sz w:val="36"/>
          <w:szCs w:val="20"/>
        </w:rPr>
        <w:lastRenderedPageBreak/>
        <w:t>第四部分</w:t>
      </w:r>
      <w:bookmarkStart w:id="161" w:name="_Toc184310290"/>
      <w:bookmarkStart w:id="162" w:name="_Toc184314474"/>
      <w:bookmarkStart w:id="163" w:name="_Toc184310316"/>
      <w:bookmarkStart w:id="164" w:name="_Toc184308044"/>
      <w:bookmarkStart w:id="165" w:name="_Toc184312076"/>
      <w:bookmarkStart w:id="166" w:name="_Toc184310272"/>
      <w:bookmarkStart w:id="167" w:name="_Toc184314415"/>
      <w:bookmarkStart w:id="168" w:name="_Toc184308041"/>
      <w:bookmarkStart w:id="169" w:name="_Toc184314448"/>
      <w:bookmarkStart w:id="170" w:name="_Toc184310278"/>
      <w:bookmarkStart w:id="171" w:name="_Toc184312072"/>
      <w:bookmarkStart w:id="172" w:name="_Toc184310339"/>
      <w:bookmarkStart w:id="173" w:name="_Toc184314411"/>
      <w:bookmarkStart w:id="174" w:name="_Toc184312073"/>
      <w:bookmarkStart w:id="175" w:name="_Toc184313246"/>
      <w:bookmarkStart w:id="176" w:name="_Toc184314418"/>
      <w:bookmarkStart w:id="177" w:name="_Toc184310344"/>
      <w:bookmarkStart w:id="178" w:name="_Toc184314433"/>
      <w:bookmarkStart w:id="179" w:name="_Toc184312092"/>
      <w:bookmarkStart w:id="180" w:name="_Toc184308038"/>
      <w:bookmarkStart w:id="181" w:name="_Toc184313260"/>
      <w:bookmarkStart w:id="182" w:name="_Toc184308105"/>
      <w:bookmarkStart w:id="183" w:name="_Toc184308043"/>
      <w:bookmarkStart w:id="184" w:name="_Toc184308104"/>
      <w:bookmarkStart w:id="185" w:name="_Toc184310274"/>
      <w:bookmarkStart w:id="186" w:name="_Toc184310335"/>
      <w:bookmarkStart w:id="187" w:name="_Toc184314417"/>
      <w:bookmarkStart w:id="188" w:name="_Toc184310342"/>
      <w:bookmarkStart w:id="189" w:name="_Toc184310279"/>
      <w:bookmarkStart w:id="190" w:name="_Toc184313244"/>
      <w:bookmarkStart w:id="191" w:name="_Toc184314416"/>
      <w:bookmarkStart w:id="192" w:name="_Toc184310312"/>
      <w:bookmarkStart w:id="193" w:name="_Toc184313278"/>
      <w:bookmarkStart w:id="194" w:name="_Toc184314435"/>
      <w:bookmarkStart w:id="195" w:name="_Toc184310294"/>
      <w:bookmarkStart w:id="196" w:name="_Toc184314437"/>
      <w:bookmarkStart w:id="197" w:name="_Toc184308073"/>
      <w:bookmarkStart w:id="198" w:name="_Toc184314424"/>
      <w:bookmarkStart w:id="199" w:name="_Toc184310304"/>
      <w:bookmarkStart w:id="200" w:name="_Toc184310321"/>
      <w:bookmarkStart w:id="201" w:name="_Toc184314427"/>
      <w:bookmarkStart w:id="202" w:name="_Toc184313290"/>
      <w:bookmarkStart w:id="203" w:name="_Toc184312090"/>
      <w:bookmarkStart w:id="204" w:name="_Toc184313296"/>
      <w:bookmarkStart w:id="205" w:name="_Toc184313300"/>
      <w:bookmarkStart w:id="206" w:name="_Toc184312111"/>
      <w:bookmarkStart w:id="207" w:name="_Toc184314414"/>
      <w:bookmarkStart w:id="208" w:name="_Toc184310280"/>
      <w:bookmarkStart w:id="209" w:name="_Toc184314472"/>
      <w:bookmarkStart w:id="210" w:name="_Toc184312077"/>
      <w:bookmarkStart w:id="211" w:name="_Toc184310318"/>
      <w:bookmarkStart w:id="212" w:name="_Toc184312074"/>
      <w:bookmarkStart w:id="213" w:name="_Toc184312075"/>
      <w:bookmarkStart w:id="214" w:name="_Toc184313245"/>
      <w:bookmarkStart w:id="215" w:name="_Toc184313282"/>
      <w:bookmarkStart w:id="216" w:name="_Toc184310276"/>
      <w:bookmarkStart w:id="217" w:name="_Toc184313285"/>
      <w:bookmarkStart w:id="218" w:name="_Toc184310340"/>
      <w:bookmarkStart w:id="219" w:name="_Toc184308076"/>
      <w:bookmarkStart w:id="220" w:name="_Toc184312109"/>
      <w:bookmarkStart w:id="221" w:name="_Toc184310330"/>
      <w:bookmarkStart w:id="222" w:name="_Toc184314481"/>
      <w:bookmarkStart w:id="223" w:name="_Toc184312128"/>
      <w:bookmarkStart w:id="224" w:name="_Toc184312122"/>
      <w:bookmarkStart w:id="225" w:name="_Toc184308075"/>
      <w:bookmarkStart w:id="226" w:name="_Toc184312082"/>
      <w:bookmarkStart w:id="227" w:name="_Toc184308042"/>
      <w:bookmarkStart w:id="228" w:name="_Toc184308059"/>
      <w:bookmarkStart w:id="229" w:name="_Toc184314425"/>
      <w:bookmarkStart w:id="230" w:name="_Toc184313261"/>
      <w:bookmarkStart w:id="231" w:name="_Toc184308106"/>
      <w:bookmarkStart w:id="232" w:name="_Toc184310277"/>
      <w:bookmarkStart w:id="233" w:name="_Toc184308060"/>
      <w:bookmarkStart w:id="234" w:name="_Toc184308062"/>
      <w:bookmarkStart w:id="235" w:name="_Toc184313276"/>
      <w:bookmarkStart w:id="236" w:name="_Toc184314477"/>
      <w:bookmarkStart w:id="237" w:name="_Toc184310332"/>
      <w:bookmarkStart w:id="238" w:name="_Toc184310287"/>
      <w:bookmarkStart w:id="239" w:name="_Toc184310295"/>
      <w:bookmarkStart w:id="240" w:name="_Toc184314471"/>
      <w:bookmarkStart w:id="241" w:name="_Toc184308080"/>
      <w:bookmarkStart w:id="242" w:name="_Toc184308096"/>
      <w:bookmarkStart w:id="243" w:name="_Toc184308050"/>
      <w:bookmarkStart w:id="244" w:name="_Toc184313309"/>
      <w:bookmarkStart w:id="245" w:name="_Toc184308045"/>
      <w:bookmarkStart w:id="246" w:name="_Toc184313284"/>
      <w:bookmarkStart w:id="247" w:name="_Toc184312110"/>
      <w:bookmarkStart w:id="248" w:name="_Toc184312089"/>
      <w:bookmarkStart w:id="249" w:name="_Toc184313265"/>
      <w:bookmarkStart w:id="250" w:name="_Toc184312125"/>
      <w:bookmarkStart w:id="251" w:name="_Toc184310320"/>
      <w:bookmarkStart w:id="252" w:name="_Toc184313243"/>
      <w:bookmarkStart w:id="253" w:name="_Toc184314465"/>
      <w:bookmarkStart w:id="254" w:name="_Toc184313242"/>
      <w:bookmarkStart w:id="255" w:name="_Toc184312108"/>
      <w:bookmarkStart w:id="256" w:name="_Toc184312119"/>
      <w:bookmarkStart w:id="257" w:name="_Toc184313302"/>
      <w:bookmarkStart w:id="258" w:name="_Toc184308102"/>
      <w:bookmarkStart w:id="259" w:name="_Toc184313289"/>
      <w:bookmarkStart w:id="260" w:name="_Toc184312124"/>
      <w:bookmarkStart w:id="261" w:name="_Toc184312118"/>
      <w:bookmarkStart w:id="262" w:name="_Toc184312113"/>
      <w:bookmarkStart w:id="263" w:name="_Toc184314456"/>
      <w:bookmarkStart w:id="264" w:name="_Toc184314419"/>
      <w:bookmarkStart w:id="265" w:name="_Toc184312136"/>
      <w:bookmarkStart w:id="266" w:name="_Toc184314436"/>
      <w:bookmarkStart w:id="267" w:name="_Toc184308072"/>
      <w:bookmarkStart w:id="268" w:name="_Toc184310309"/>
      <w:bookmarkStart w:id="269" w:name="_Toc184312126"/>
      <w:bookmarkStart w:id="270" w:name="_Toc184313293"/>
      <w:bookmarkStart w:id="271" w:name="_Toc184308051"/>
      <w:bookmarkStart w:id="272" w:name="_Toc184308107"/>
      <w:bookmarkStart w:id="273" w:name="_Toc184310307"/>
      <w:bookmarkStart w:id="274" w:name="_Toc184313310"/>
      <w:bookmarkStart w:id="275" w:name="_Toc184314421"/>
      <w:bookmarkStart w:id="276" w:name="_Toc184312138"/>
      <w:bookmarkStart w:id="277" w:name="_Toc184314460"/>
      <w:bookmarkStart w:id="278" w:name="_Toc184308036"/>
      <w:bookmarkStart w:id="279" w:name="_Toc184314412"/>
      <w:bookmarkStart w:id="280" w:name="_Toc184308098"/>
      <w:bookmarkStart w:id="281" w:name="_Toc184313305"/>
      <w:bookmarkStart w:id="282" w:name="_Toc184312129"/>
      <w:bookmarkStart w:id="283" w:name="_Toc184308097"/>
      <w:bookmarkStart w:id="284" w:name="_Toc184312134"/>
      <w:bookmarkStart w:id="285" w:name="_Toc184308103"/>
      <w:bookmarkStart w:id="286" w:name="_Toc184313304"/>
      <w:bookmarkStart w:id="287" w:name="_Toc184314468"/>
      <w:bookmarkStart w:id="288" w:name="_Toc184314469"/>
      <w:bookmarkStart w:id="289" w:name="_Toc184308068"/>
      <w:bookmarkStart w:id="290" w:name="_Toc184312091"/>
      <w:bookmarkStart w:id="291" w:name="_Toc184308046"/>
      <w:bookmarkStart w:id="292" w:name="_Toc184312130"/>
      <w:bookmarkStart w:id="293" w:name="_Toc184312132"/>
      <w:bookmarkStart w:id="294" w:name="_Toc184313299"/>
      <w:bookmarkStart w:id="295" w:name="_Toc184314470"/>
      <w:bookmarkStart w:id="296" w:name="_Toc184310285"/>
      <w:bookmarkStart w:id="297" w:name="_Toc184314453"/>
      <w:bookmarkStart w:id="298" w:name="_Toc184314440"/>
      <w:bookmarkStart w:id="299" w:name="_Toc184313272"/>
      <w:bookmarkStart w:id="300" w:name="_Toc184310303"/>
      <w:bookmarkStart w:id="301" w:name="_Toc184308048"/>
      <w:bookmarkStart w:id="302" w:name="_Toc184313291"/>
      <w:bookmarkStart w:id="303" w:name="_Toc184308071"/>
      <w:bookmarkStart w:id="304" w:name="_Toc184308070"/>
      <w:bookmarkStart w:id="305" w:name="_Toc184310343"/>
      <w:bookmarkStart w:id="306" w:name="_Toc184310311"/>
      <w:bookmarkStart w:id="307" w:name="_Toc184313264"/>
      <w:bookmarkStart w:id="308" w:name="_Toc184312078"/>
      <w:bookmarkStart w:id="309" w:name="_Toc184308083"/>
      <w:bookmarkStart w:id="310" w:name="_Toc184312081"/>
      <w:bookmarkStart w:id="311" w:name="_Toc184313270"/>
      <w:bookmarkStart w:id="312" w:name="_Toc184310329"/>
      <w:bookmarkStart w:id="313" w:name="_Toc184308037"/>
      <w:bookmarkStart w:id="314" w:name="_Toc184310334"/>
      <w:bookmarkStart w:id="315" w:name="_Toc184314452"/>
      <w:bookmarkStart w:id="316" w:name="_Toc184308092"/>
      <w:bookmarkStart w:id="317" w:name="_Toc184308099"/>
      <w:bookmarkStart w:id="318" w:name="_Toc184313297"/>
      <w:bookmarkStart w:id="319" w:name="_Toc184313286"/>
      <w:bookmarkStart w:id="320" w:name="_Toc184310338"/>
      <w:bookmarkStart w:id="321" w:name="_Toc184312133"/>
      <w:bookmarkStart w:id="322" w:name="_Toc184308095"/>
      <w:bookmarkStart w:id="323" w:name="_Toc184308089"/>
      <w:bookmarkStart w:id="324" w:name="_Toc184313288"/>
      <w:bookmarkStart w:id="325" w:name="_Toc184308090"/>
      <w:bookmarkStart w:id="326" w:name="_Toc184312120"/>
      <w:bookmarkStart w:id="327" w:name="_Toc184310326"/>
      <w:bookmarkStart w:id="328" w:name="_Toc184313294"/>
      <w:bookmarkStart w:id="329" w:name="_Toc184314457"/>
      <w:bookmarkStart w:id="330" w:name="_Toc184310331"/>
      <w:bookmarkStart w:id="331" w:name="_Toc184308091"/>
      <w:bookmarkStart w:id="332" w:name="_Toc184314463"/>
      <w:bookmarkStart w:id="333" w:name="_Toc184308094"/>
      <w:bookmarkStart w:id="334" w:name="_Toc184312127"/>
      <w:bookmarkStart w:id="335" w:name="_Toc184310333"/>
      <w:bookmarkStart w:id="336" w:name="_Toc184314467"/>
      <w:bookmarkStart w:id="337" w:name="_Toc184312121"/>
      <w:bookmarkStart w:id="338" w:name="_Toc184312107"/>
      <w:bookmarkStart w:id="339" w:name="_Toc184312123"/>
      <w:bookmarkStart w:id="340" w:name="_Toc184314466"/>
      <w:bookmarkStart w:id="341" w:name="_Toc184314476"/>
      <w:bookmarkStart w:id="342" w:name="_Toc184313298"/>
      <w:bookmarkStart w:id="343" w:name="_Toc184308088"/>
      <w:bookmarkStart w:id="344" w:name="_Toc184310325"/>
      <w:bookmarkStart w:id="345" w:name="_Toc184312114"/>
      <w:bookmarkStart w:id="346" w:name="_Toc184313248"/>
      <w:bookmarkStart w:id="347" w:name="_Toc184312137"/>
      <w:bookmarkStart w:id="348" w:name="_Toc184313241"/>
      <w:bookmarkStart w:id="349" w:name="_Toc184308085"/>
      <w:bookmarkStart w:id="350" w:name="_Toc184308093"/>
      <w:bookmarkStart w:id="351" w:name="_Toc184308087"/>
      <w:bookmarkStart w:id="352" w:name="_Toc184313250"/>
      <w:bookmarkStart w:id="353" w:name="_Toc184308077"/>
      <w:bookmarkStart w:id="354" w:name="_Toc184312105"/>
      <w:bookmarkStart w:id="355" w:name="_Toc184314422"/>
      <w:bookmarkStart w:id="356" w:name="_Toc184310313"/>
      <w:bookmarkStart w:id="357" w:name="_Toc184314464"/>
      <w:bookmarkStart w:id="358" w:name="_Toc184310327"/>
      <w:bookmarkStart w:id="359" w:name="_Toc184314423"/>
      <w:bookmarkStart w:id="360" w:name="_Toc184314480"/>
      <w:bookmarkStart w:id="361" w:name="_Toc184314461"/>
      <w:bookmarkStart w:id="362" w:name="_Toc184314479"/>
      <w:bookmarkStart w:id="363" w:name="_Toc184313301"/>
      <w:bookmarkStart w:id="364" w:name="_Toc184312093"/>
      <w:bookmarkStart w:id="365" w:name="_Toc184314462"/>
      <w:bookmarkStart w:id="366" w:name="_Toc184308063"/>
      <w:bookmarkStart w:id="367" w:name="_Toc184312071"/>
      <w:bookmarkStart w:id="368" w:name="_Toc184314451"/>
      <w:bookmarkStart w:id="369" w:name="_Toc184310286"/>
      <w:bookmarkStart w:id="370" w:name="_Toc184313252"/>
      <w:bookmarkStart w:id="371" w:name="_Toc184310324"/>
      <w:bookmarkStart w:id="372" w:name="_Toc184312080"/>
      <w:bookmarkStart w:id="373" w:name="_Toc184310319"/>
      <w:bookmarkStart w:id="374" w:name="_Toc184313274"/>
      <w:bookmarkStart w:id="375" w:name="_Toc184310328"/>
      <w:bookmarkStart w:id="376" w:name="_Toc184310323"/>
      <w:bookmarkStart w:id="377" w:name="_Toc184312104"/>
      <w:bookmarkStart w:id="378" w:name="_Toc184308086"/>
      <w:bookmarkStart w:id="379" w:name="_Toc184313295"/>
      <w:bookmarkStart w:id="380" w:name="_Toc184312099"/>
      <w:bookmarkStart w:id="381" w:name="_Toc184314444"/>
      <w:bookmarkStart w:id="382" w:name="_Toc184314482"/>
      <w:bookmarkStart w:id="383" w:name="_Toc184310284"/>
      <w:bookmarkStart w:id="384" w:name="_Toc184308079"/>
      <w:bookmarkStart w:id="385" w:name="_Toc184312079"/>
      <w:bookmarkStart w:id="386" w:name="_Toc184312139"/>
      <w:bookmarkStart w:id="387" w:name="_Toc184308108"/>
      <w:bookmarkStart w:id="388" w:name="_Toc184312096"/>
      <w:bookmarkStart w:id="389" w:name="_Toc184314420"/>
      <w:bookmarkStart w:id="390" w:name="_Toc184308100"/>
      <w:bookmarkStart w:id="391" w:name="_Toc184312102"/>
      <w:bookmarkStart w:id="392" w:name="_Toc184310283"/>
      <w:bookmarkStart w:id="393" w:name="_Toc184313238"/>
      <w:bookmarkStart w:id="394" w:name="_Toc184314445"/>
      <w:bookmarkStart w:id="395" w:name="_Toc184313308"/>
      <w:bookmarkStart w:id="396" w:name="_Toc184310306"/>
      <w:bookmarkStart w:id="397" w:name="_Toc184310337"/>
      <w:bookmarkStart w:id="398" w:name="_Toc184308084"/>
      <w:bookmarkStart w:id="399" w:name="_Toc184313249"/>
      <w:bookmarkStart w:id="400" w:name="_Toc184314442"/>
      <w:bookmarkStart w:id="401" w:name="_Toc184313239"/>
      <w:bookmarkStart w:id="402" w:name="_Toc184313247"/>
      <w:bookmarkStart w:id="403" w:name="_Toc184314441"/>
      <w:bookmarkStart w:id="404" w:name="_Toc184314410"/>
      <w:bookmarkStart w:id="405" w:name="_Toc184313279"/>
      <w:bookmarkStart w:id="406" w:name="_Toc184312131"/>
      <w:bookmarkStart w:id="407" w:name="_Toc184312101"/>
      <w:bookmarkStart w:id="408" w:name="_Toc184313258"/>
      <w:bookmarkStart w:id="409" w:name="_Toc184313255"/>
      <w:bookmarkStart w:id="410" w:name="_Toc184313240"/>
      <w:bookmarkStart w:id="411" w:name="_Toc184314439"/>
      <w:bookmarkStart w:id="412" w:name="_Toc184313268"/>
      <w:bookmarkStart w:id="413" w:name="_Toc184310305"/>
      <w:bookmarkStart w:id="414" w:name="_Toc184313283"/>
      <w:bookmarkStart w:id="415" w:name="_Toc184308069"/>
      <w:bookmarkStart w:id="416" w:name="_Toc184310300"/>
      <w:bookmarkStart w:id="417" w:name="_Toc184308082"/>
      <w:bookmarkStart w:id="418" w:name="_Toc184308078"/>
      <w:bookmarkStart w:id="419" w:name="_Toc184313281"/>
      <w:bookmarkStart w:id="420" w:name="_Toc184310308"/>
      <w:bookmarkStart w:id="421" w:name="_Toc184313269"/>
      <w:bookmarkStart w:id="422" w:name="_Toc184313271"/>
      <w:bookmarkStart w:id="423" w:name="_Toc184310310"/>
      <w:bookmarkStart w:id="424" w:name="_Toc184310293"/>
      <w:bookmarkStart w:id="425" w:name="_Toc184314426"/>
      <w:bookmarkStart w:id="426" w:name="_Toc184313257"/>
      <w:bookmarkStart w:id="427" w:name="_Toc184313267"/>
      <w:bookmarkStart w:id="428" w:name="_Toc184308047"/>
      <w:bookmarkStart w:id="429" w:name="_Toc184310302"/>
      <w:bookmarkStart w:id="430" w:name="_Toc184312100"/>
      <w:bookmarkStart w:id="431" w:name="_Toc184308052"/>
      <w:bookmarkStart w:id="432" w:name="_Toc184312103"/>
      <w:bookmarkStart w:id="433" w:name="_Toc184310282"/>
      <w:bookmarkStart w:id="434" w:name="_Toc184310301"/>
      <w:bookmarkStart w:id="435" w:name="_Toc184314443"/>
      <w:bookmarkStart w:id="436" w:name="_Toc184313273"/>
      <w:bookmarkStart w:id="437" w:name="_Toc184314446"/>
      <w:bookmarkStart w:id="438" w:name="_Toc184314475"/>
      <w:bookmarkStart w:id="439" w:name="_Toc184312083"/>
      <w:bookmarkStart w:id="440" w:name="_Toc184308065"/>
      <w:bookmarkStart w:id="441" w:name="_Toc184312088"/>
      <w:bookmarkStart w:id="442" w:name="_Toc184310291"/>
      <w:bookmarkStart w:id="443" w:name="_Toc184314473"/>
      <w:bookmarkStart w:id="444" w:name="_Toc184310341"/>
      <w:bookmarkStart w:id="445" w:name="_Toc184308057"/>
      <w:bookmarkStart w:id="446" w:name="_Toc184312095"/>
      <w:bookmarkStart w:id="447" w:name="_Toc184313259"/>
      <w:bookmarkStart w:id="448" w:name="_Toc184310315"/>
      <w:bookmarkStart w:id="449" w:name="_Toc184313254"/>
      <w:bookmarkStart w:id="450" w:name="_Toc184312084"/>
      <w:bookmarkStart w:id="451" w:name="_Toc184312106"/>
      <w:bookmarkStart w:id="452" w:name="_Toc184314447"/>
      <w:bookmarkStart w:id="453" w:name="_Toc184312098"/>
      <w:bookmarkStart w:id="454" w:name="_Toc184308058"/>
      <w:bookmarkStart w:id="455" w:name="_Toc184308074"/>
      <w:bookmarkStart w:id="456" w:name="_Toc184314432"/>
      <w:bookmarkStart w:id="457" w:name="_Toc184312068"/>
      <w:bookmarkStart w:id="458" w:name="_Toc184308064"/>
      <w:bookmarkStart w:id="459" w:name="_Toc184310273"/>
      <w:bookmarkStart w:id="460" w:name="_Toc184314434"/>
      <w:bookmarkStart w:id="461" w:name="_Toc184308055"/>
      <w:bookmarkStart w:id="462" w:name="_Toc184312097"/>
      <w:bookmarkStart w:id="463" w:name="_Toc184312087"/>
      <w:bookmarkStart w:id="464" w:name="_Toc184313266"/>
      <w:bookmarkStart w:id="465" w:name="_Toc184313256"/>
      <w:bookmarkStart w:id="466" w:name="_Toc184308066"/>
      <w:bookmarkStart w:id="467" w:name="_Toc184310314"/>
      <w:bookmarkStart w:id="468" w:name="_Toc184314431"/>
      <w:bookmarkStart w:id="469" w:name="_Toc184314438"/>
      <w:bookmarkStart w:id="470" w:name="_Toc184308067"/>
      <w:bookmarkStart w:id="471" w:name="_Toc184308061"/>
      <w:bookmarkStart w:id="472" w:name="_Toc184312070"/>
      <w:bookmarkStart w:id="473" w:name="_Toc184312135"/>
      <w:bookmarkStart w:id="474" w:name="_Toc184310292"/>
      <w:bookmarkStart w:id="475" w:name="_Toc184314455"/>
      <w:bookmarkStart w:id="476" w:name="_Toc184313303"/>
      <w:bookmarkStart w:id="477" w:name="_Toc184312117"/>
      <w:bookmarkStart w:id="478" w:name="_Toc184312094"/>
      <w:bookmarkStart w:id="479" w:name="_Toc184312115"/>
      <w:bookmarkStart w:id="480" w:name="_Toc184308053"/>
      <w:bookmarkStart w:id="481" w:name="_Toc184310281"/>
      <w:bookmarkStart w:id="482" w:name="_Toc184314430"/>
      <w:bookmarkStart w:id="483" w:name="_Toc184313251"/>
      <w:bookmarkStart w:id="484" w:name="_Toc184310322"/>
      <w:bookmarkStart w:id="485" w:name="_Toc184314454"/>
      <w:bookmarkStart w:id="486" w:name="_Toc184313307"/>
      <w:bookmarkStart w:id="487" w:name="_Toc184308101"/>
      <w:bookmarkStart w:id="488" w:name="_Toc184310298"/>
      <w:bookmarkStart w:id="489" w:name="_Toc184308081"/>
      <w:bookmarkStart w:id="490" w:name="_Toc184310336"/>
      <w:bookmarkStart w:id="491" w:name="_Toc184312086"/>
      <w:bookmarkStart w:id="492" w:name="_Toc184314459"/>
      <w:bookmarkStart w:id="493" w:name="_Toc184313292"/>
      <w:bookmarkStart w:id="494" w:name="_Toc184313275"/>
      <w:bookmarkStart w:id="495" w:name="_Toc184310275"/>
      <w:bookmarkStart w:id="496" w:name="_Toc184312112"/>
      <w:bookmarkStart w:id="497" w:name="_Toc184314429"/>
      <w:bookmarkStart w:id="498" w:name="_Toc184308040"/>
      <w:bookmarkStart w:id="499" w:name="_Toc184314458"/>
      <w:bookmarkStart w:id="500" w:name="_Toc184308056"/>
      <w:bookmarkStart w:id="501" w:name="_Toc184310317"/>
      <w:bookmarkStart w:id="502" w:name="_Toc184308054"/>
      <w:bookmarkStart w:id="503" w:name="_Toc184313287"/>
      <w:bookmarkStart w:id="504" w:name="_Toc184313263"/>
      <w:bookmarkStart w:id="505" w:name="_Toc184312116"/>
      <w:bookmarkStart w:id="506" w:name="_Toc184314413"/>
      <w:bookmarkStart w:id="507" w:name="_Toc184308049"/>
      <w:bookmarkStart w:id="508" w:name="_Toc184310288"/>
      <w:bookmarkStart w:id="509" w:name="_Toc184312069"/>
      <w:bookmarkStart w:id="510" w:name="_Toc184313280"/>
      <w:bookmarkStart w:id="511" w:name="_Toc184313253"/>
      <w:bookmarkStart w:id="512" w:name="_Toc184313306"/>
      <w:bookmarkStart w:id="513" w:name="_Toc184310296"/>
      <w:bookmarkStart w:id="514" w:name="_Toc184308039"/>
      <w:bookmarkStart w:id="515" w:name="_Toc184310299"/>
      <w:bookmarkStart w:id="516" w:name="_Toc184314450"/>
      <w:bookmarkStart w:id="517" w:name="_Toc184314449"/>
      <w:bookmarkStart w:id="518" w:name="_Toc184312067"/>
      <w:bookmarkStart w:id="519" w:name="_Toc184312085"/>
      <w:bookmarkStart w:id="520" w:name="_Toc184314428"/>
      <w:bookmarkStart w:id="521" w:name="_Toc184313262"/>
      <w:bookmarkStart w:id="522" w:name="_Toc184310289"/>
      <w:bookmarkStart w:id="523" w:name="_Toc184313277"/>
      <w:bookmarkStart w:id="524" w:name="_Toc184310297"/>
      <w:bookmarkStart w:id="525" w:name="_Toc18431447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00A15E39" w:rsidRPr="00B7414A">
        <w:rPr>
          <w:rFonts w:ascii="仿宋" w:eastAsia="仿宋" w:hAnsi="仿宋" w:cs="FangSong_GB2312" w:hint="eastAsia"/>
          <w:b/>
          <w:sz w:val="36"/>
          <w:szCs w:val="20"/>
        </w:rPr>
        <w:t xml:space="preserve"> </w:t>
      </w:r>
      <w:r w:rsidRPr="00B7414A">
        <w:rPr>
          <w:rFonts w:ascii="仿宋" w:eastAsia="仿宋" w:hAnsi="仿宋" w:cs="FangSong_GB2312" w:hint="eastAsia"/>
          <w:b/>
          <w:sz w:val="36"/>
          <w:szCs w:val="20"/>
        </w:rPr>
        <w:t>评标办法</w:t>
      </w:r>
      <w:bookmarkEnd w:id="151"/>
      <w:bookmarkEnd w:id="152"/>
      <w:bookmarkEnd w:id="153"/>
      <w:bookmarkEnd w:id="154"/>
      <w:bookmarkEnd w:id="155"/>
      <w:bookmarkEnd w:id="156"/>
      <w:bookmarkEnd w:id="157"/>
      <w:bookmarkEnd w:id="158"/>
      <w:bookmarkEnd w:id="159"/>
      <w:bookmarkEnd w:id="160"/>
    </w:p>
    <w:p w:rsidR="002145E1" w:rsidRPr="00B7414A" w:rsidRDefault="006D208B">
      <w:pPr>
        <w:snapToGrid w:val="0"/>
        <w:spacing w:line="360" w:lineRule="auto"/>
        <w:jc w:val="center"/>
        <w:rPr>
          <w:rFonts w:ascii="仿宋" w:eastAsia="仿宋" w:hAnsi="仿宋" w:cs="FangSong_GB2312"/>
          <w:b/>
          <w:sz w:val="32"/>
          <w:szCs w:val="20"/>
        </w:rPr>
      </w:pPr>
      <w:r w:rsidRPr="00B7414A">
        <w:rPr>
          <w:rFonts w:ascii="仿宋" w:eastAsia="仿宋" w:hAnsi="仿宋" w:cs="FangSong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37262A">
        <w:trPr>
          <w:trHeight w:val="1827"/>
        </w:trPr>
        <w:tc>
          <w:tcPr>
            <w:tcW w:w="835" w:type="dxa"/>
            <w:vAlign w:val="center"/>
          </w:tcPr>
          <w:p w:rsidR="002145E1" w:rsidRPr="00B7414A" w:rsidRDefault="006D208B" w:rsidP="0037262A">
            <w:pPr>
              <w:jc w:val="center"/>
              <w:rPr>
                <w:rFonts w:ascii="仿宋" w:eastAsia="仿宋" w:hAnsi="仿宋" w:cs="FangSong_GB2312"/>
                <w:bCs/>
                <w:sz w:val="24"/>
              </w:rPr>
            </w:pPr>
            <w:bookmarkStart w:id="526" w:name="_Toc95232843"/>
            <w:bookmarkStart w:id="527" w:name="_Toc95295201"/>
            <w:bookmarkStart w:id="528" w:name="_Toc95295955"/>
            <w:bookmarkStart w:id="529" w:name="_Toc95296631"/>
            <w:bookmarkStart w:id="530" w:name="_Toc95296760"/>
            <w:r w:rsidRPr="00B7414A">
              <w:rPr>
                <w:rFonts w:ascii="仿宋" w:eastAsia="仿宋" w:hAnsi="仿宋" w:cs="FangSong_GB2312" w:hint="eastAsia"/>
                <w:bCs/>
                <w:sz w:val="24"/>
              </w:rPr>
              <w:t>序号</w:t>
            </w:r>
            <w:bookmarkEnd w:id="526"/>
            <w:bookmarkEnd w:id="527"/>
            <w:bookmarkEnd w:id="528"/>
            <w:bookmarkEnd w:id="529"/>
            <w:bookmarkEnd w:id="530"/>
          </w:p>
        </w:tc>
        <w:tc>
          <w:tcPr>
            <w:tcW w:w="5399" w:type="dxa"/>
            <w:vAlign w:val="center"/>
          </w:tcPr>
          <w:p w:rsidR="002145E1" w:rsidRPr="00B7414A" w:rsidRDefault="006D208B" w:rsidP="0037262A">
            <w:pPr>
              <w:jc w:val="center"/>
              <w:rPr>
                <w:rFonts w:ascii="仿宋" w:eastAsia="仿宋" w:hAnsi="仿宋" w:cs="FangSong_GB2312"/>
                <w:bCs/>
                <w:sz w:val="24"/>
              </w:rPr>
            </w:pPr>
            <w:bookmarkStart w:id="531" w:name="_Toc95232844"/>
            <w:bookmarkStart w:id="532" w:name="_Toc95295202"/>
            <w:bookmarkStart w:id="533" w:name="_Toc95295956"/>
            <w:bookmarkStart w:id="534" w:name="_Toc95296632"/>
            <w:bookmarkStart w:id="535" w:name="_Toc95296761"/>
            <w:r w:rsidRPr="00B7414A">
              <w:rPr>
                <w:rFonts w:ascii="仿宋" w:eastAsia="仿宋" w:hAnsi="仿宋" w:cs="FangSong_GB2312" w:hint="eastAsia"/>
                <w:bCs/>
                <w:sz w:val="24"/>
              </w:rPr>
              <w:t>评标标准</w:t>
            </w:r>
            <w:bookmarkEnd w:id="531"/>
            <w:bookmarkEnd w:id="532"/>
            <w:bookmarkEnd w:id="533"/>
            <w:bookmarkEnd w:id="534"/>
            <w:bookmarkEnd w:id="535"/>
          </w:p>
        </w:tc>
        <w:tc>
          <w:tcPr>
            <w:tcW w:w="727" w:type="dxa"/>
            <w:vAlign w:val="center"/>
          </w:tcPr>
          <w:p w:rsidR="002145E1" w:rsidRPr="00B7414A" w:rsidRDefault="006D208B" w:rsidP="0037262A">
            <w:pPr>
              <w:jc w:val="center"/>
              <w:rPr>
                <w:rFonts w:ascii="仿宋" w:eastAsia="仿宋" w:hAnsi="仿宋" w:cs="FangSong_GB2312"/>
                <w:bCs/>
                <w:sz w:val="24"/>
              </w:rPr>
            </w:pPr>
            <w:bookmarkStart w:id="536" w:name="_Toc95232845"/>
            <w:bookmarkStart w:id="537" w:name="_Toc95295203"/>
            <w:bookmarkStart w:id="538" w:name="_Toc95295957"/>
            <w:bookmarkStart w:id="539" w:name="_Toc95296633"/>
            <w:bookmarkStart w:id="540" w:name="_Toc95296762"/>
            <w:r w:rsidRPr="00B7414A">
              <w:rPr>
                <w:rFonts w:ascii="仿宋" w:eastAsia="仿宋" w:hAnsi="仿宋" w:cs="FangSong_GB2312" w:hint="eastAsia"/>
                <w:bCs/>
                <w:sz w:val="24"/>
              </w:rPr>
              <w:t>权重</w:t>
            </w:r>
            <w:bookmarkEnd w:id="536"/>
            <w:bookmarkEnd w:id="537"/>
            <w:bookmarkEnd w:id="538"/>
            <w:bookmarkEnd w:id="539"/>
            <w:bookmarkEnd w:id="540"/>
          </w:p>
        </w:tc>
        <w:tc>
          <w:tcPr>
            <w:tcW w:w="1954" w:type="dxa"/>
            <w:vAlign w:val="center"/>
          </w:tcPr>
          <w:p w:rsidR="002145E1" w:rsidRPr="00B7414A" w:rsidRDefault="006D208B" w:rsidP="0037262A">
            <w:pPr>
              <w:jc w:val="center"/>
              <w:rPr>
                <w:rFonts w:ascii="仿宋" w:eastAsia="仿宋" w:hAnsi="仿宋" w:cs="FangSong_GB2312"/>
                <w:bCs/>
                <w:sz w:val="24"/>
              </w:rPr>
            </w:pPr>
            <w:bookmarkStart w:id="541" w:name="_Toc95232846"/>
            <w:bookmarkStart w:id="542" w:name="_Toc95295204"/>
            <w:bookmarkStart w:id="543" w:name="_Toc95295958"/>
            <w:bookmarkStart w:id="544" w:name="_Toc95296634"/>
            <w:bookmarkStart w:id="545" w:name="_Toc95296763"/>
            <w:r w:rsidRPr="00B7414A">
              <w:rPr>
                <w:rFonts w:ascii="仿宋" w:eastAsia="仿宋" w:hAnsi="仿宋" w:cs="FangSong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41"/>
            <w:bookmarkEnd w:id="542"/>
            <w:bookmarkEnd w:id="543"/>
            <w:bookmarkEnd w:id="544"/>
            <w:bookmarkEnd w:id="545"/>
          </w:p>
        </w:tc>
      </w:tr>
      <w:tr w:rsidR="006E1330" w:rsidRPr="00B7414A" w:rsidTr="006D29E1">
        <w:trPr>
          <w:trHeight w:val="1244"/>
        </w:trPr>
        <w:tc>
          <w:tcPr>
            <w:tcW w:w="835" w:type="dxa"/>
            <w:vAlign w:val="center"/>
          </w:tcPr>
          <w:p w:rsidR="006E1330" w:rsidRPr="00B7414A" w:rsidRDefault="006E1330" w:rsidP="0037262A">
            <w:pPr>
              <w:jc w:val="center"/>
              <w:rPr>
                <w:rFonts w:ascii="仿宋" w:eastAsia="仿宋" w:hAnsi="仿宋" w:cs="FangSong_GB2312"/>
                <w:bCs/>
                <w:sz w:val="24"/>
              </w:rPr>
            </w:pPr>
            <w:bookmarkStart w:id="546" w:name="_Toc95232847"/>
            <w:bookmarkStart w:id="547" w:name="_Toc95295205"/>
            <w:bookmarkStart w:id="548" w:name="_Toc95295959"/>
            <w:bookmarkStart w:id="549" w:name="_Toc95296635"/>
            <w:bookmarkStart w:id="550" w:name="_Toc95296764"/>
            <w:r w:rsidRPr="00B7414A">
              <w:rPr>
                <w:rFonts w:ascii="仿宋" w:eastAsia="仿宋" w:hAnsi="仿宋" w:cs="FangSong_GB2312"/>
                <w:bCs/>
                <w:sz w:val="24"/>
              </w:rPr>
              <w:t>1</w:t>
            </w:r>
            <w:bookmarkEnd w:id="546"/>
            <w:bookmarkEnd w:id="547"/>
            <w:bookmarkEnd w:id="548"/>
            <w:bookmarkEnd w:id="549"/>
            <w:bookmarkEnd w:id="550"/>
          </w:p>
        </w:tc>
        <w:tc>
          <w:tcPr>
            <w:tcW w:w="5399" w:type="dxa"/>
            <w:vAlign w:val="center"/>
          </w:tcPr>
          <w:p w:rsidR="006E1330" w:rsidRPr="00DD14ED" w:rsidRDefault="006E1330" w:rsidP="00DD14ED">
            <w:pPr>
              <w:rPr>
                <w:rFonts w:ascii="仿宋" w:eastAsia="仿宋" w:hAnsi="仿宋" w:cs="FangSong_GB2312"/>
                <w:sz w:val="24"/>
              </w:rPr>
            </w:pPr>
            <w:r w:rsidRPr="00DD14ED">
              <w:rPr>
                <w:rFonts w:ascii="仿宋" w:eastAsia="仿宋" w:hAnsi="仿宋" w:cs="FangSong_GB2312" w:hint="eastAsia"/>
                <w:sz w:val="24"/>
              </w:rPr>
              <w:t>1.</w:t>
            </w:r>
            <w:r w:rsidR="0044570E" w:rsidRPr="00DD14ED">
              <w:rPr>
                <w:rFonts w:ascii="仿宋" w:eastAsia="仿宋" w:hAnsi="仿宋" w:cs="FangSong_GB2312" w:hint="eastAsia"/>
                <w:sz w:val="24"/>
              </w:rPr>
              <w:t>投标人</w:t>
            </w:r>
            <w:r w:rsidRPr="00DD14ED">
              <w:rPr>
                <w:rFonts w:ascii="仿宋" w:eastAsia="仿宋" w:hAnsi="仿宋" w:cs="FangSong_GB2312" w:hint="eastAsia"/>
                <w:sz w:val="24"/>
              </w:rPr>
              <w:t>被列入省级及以上政府管理部门土壤调查类专业机构推荐名录的，得3分，本项最高得3分；</w:t>
            </w:r>
          </w:p>
          <w:p w:rsidR="006E1330" w:rsidRPr="00DD14ED" w:rsidRDefault="006E1330" w:rsidP="00DD14ED">
            <w:pPr>
              <w:rPr>
                <w:rFonts w:ascii="仿宋" w:eastAsia="仿宋" w:hAnsi="仿宋" w:cs="FangSong_GB2312"/>
                <w:sz w:val="24"/>
              </w:rPr>
            </w:pPr>
            <w:r w:rsidRPr="00DD14ED">
              <w:rPr>
                <w:rFonts w:ascii="仿宋" w:eastAsia="仿宋" w:hAnsi="仿宋" w:cs="FangSong_GB2312" w:hint="eastAsia"/>
                <w:sz w:val="24"/>
              </w:rPr>
              <w:t>2.</w:t>
            </w:r>
            <w:r w:rsidR="004F3E76" w:rsidRPr="00DD14ED">
              <w:rPr>
                <w:rFonts w:ascii="仿宋" w:eastAsia="仿宋" w:hAnsi="仿宋" w:cs="FangSong_GB2312" w:hint="eastAsia"/>
                <w:sz w:val="24"/>
              </w:rPr>
              <w:t>投标人获得2019年1月1日以来（时间以颁发时间或网上公示时间或</w:t>
            </w:r>
            <w:r w:rsidR="006D18E6" w:rsidRPr="00DD14ED">
              <w:rPr>
                <w:rFonts w:ascii="仿宋" w:eastAsia="仿宋" w:hAnsi="仿宋" w:cs="FangSong_GB2312" w:hint="eastAsia"/>
                <w:sz w:val="24"/>
              </w:rPr>
              <w:t>表扬表彰时间</w:t>
            </w:r>
            <w:r w:rsidR="004F3E76" w:rsidRPr="00DD14ED">
              <w:rPr>
                <w:rFonts w:ascii="仿宋" w:eastAsia="仿宋" w:hAnsi="仿宋" w:cs="FangSong_GB2312" w:hint="eastAsia"/>
                <w:sz w:val="24"/>
              </w:rPr>
              <w:t>为准）</w:t>
            </w:r>
            <w:r w:rsidRPr="00DD14ED">
              <w:rPr>
                <w:rFonts w:ascii="仿宋" w:eastAsia="仿宋" w:hAnsi="仿宋" w:cs="FangSong_GB2312" w:hint="eastAsia"/>
                <w:sz w:val="24"/>
              </w:rPr>
              <w:t>获得省级及以上政府管理部门土壤类业务</w:t>
            </w:r>
            <w:r w:rsidR="001A039A" w:rsidRPr="00DD14ED">
              <w:rPr>
                <w:rFonts w:ascii="仿宋" w:eastAsia="仿宋" w:hAnsi="仿宋" w:cs="FangSong_GB2312" w:hint="eastAsia"/>
                <w:sz w:val="24"/>
              </w:rPr>
              <w:t>荣誉或</w:t>
            </w:r>
            <w:r w:rsidRPr="00DD14ED">
              <w:rPr>
                <w:rFonts w:ascii="仿宋" w:eastAsia="仿宋" w:hAnsi="仿宋" w:cs="FangSong_GB2312" w:hint="eastAsia"/>
                <w:sz w:val="24"/>
              </w:rPr>
              <w:t>表扬表彰的，每项得1.5分，本项最高得3分；</w:t>
            </w:r>
          </w:p>
          <w:p w:rsidR="006E1330" w:rsidRPr="00DD14ED" w:rsidRDefault="006E1330" w:rsidP="00DD14ED">
            <w:pPr>
              <w:rPr>
                <w:rFonts w:ascii="仿宋" w:eastAsia="仿宋" w:hAnsi="仿宋" w:cs="FangSong_GB2312"/>
                <w:sz w:val="24"/>
              </w:rPr>
            </w:pPr>
            <w:r w:rsidRPr="00DD14ED">
              <w:rPr>
                <w:rFonts w:ascii="仿宋" w:eastAsia="仿宋" w:hAnsi="仿宋" w:cs="FangSong_GB2312" w:hint="eastAsia"/>
                <w:sz w:val="24"/>
              </w:rPr>
              <w:t>注：第1-2项中的推荐名录或</w:t>
            </w:r>
            <w:r w:rsidR="003C147C" w:rsidRPr="00DD14ED">
              <w:rPr>
                <w:rFonts w:ascii="仿宋" w:eastAsia="仿宋" w:hAnsi="仿宋" w:cs="FangSong_GB2312" w:hint="eastAsia"/>
                <w:sz w:val="24"/>
              </w:rPr>
              <w:t>荣誉或</w:t>
            </w:r>
            <w:r w:rsidRPr="00DD14ED">
              <w:rPr>
                <w:rFonts w:ascii="仿宋" w:eastAsia="仿宋" w:hAnsi="仿宋" w:cs="FangSong_GB2312" w:hint="eastAsia"/>
                <w:sz w:val="24"/>
              </w:rPr>
              <w:t>表扬表彰须提供相应证明文件</w:t>
            </w:r>
            <w:r w:rsidR="003C147C" w:rsidRPr="00DD14ED">
              <w:rPr>
                <w:rFonts w:ascii="仿宋" w:eastAsia="仿宋" w:hAnsi="仿宋" w:cs="FangSong_GB2312" w:hint="eastAsia"/>
                <w:sz w:val="24"/>
              </w:rPr>
              <w:t>或网上公示</w:t>
            </w:r>
            <w:r w:rsidRPr="00DD14ED">
              <w:rPr>
                <w:rFonts w:ascii="仿宋" w:eastAsia="仿宋" w:hAnsi="仿宋" w:cs="FangSong_GB2312" w:hint="eastAsia"/>
                <w:sz w:val="24"/>
              </w:rPr>
              <w:t>扫描件，</w:t>
            </w:r>
            <w:r w:rsidR="003C147C" w:rsidRPr="00DD14ED">
              <w:rPr>
                <w:rFonts w:ascii="仿宋" w:eastAsia="仿宋" w:hAnsi="仿宋" w:cs="FangSong_GB2312" w:hint="eastAsia"/>
                <w:sz w:val="24"/>
              </w:rPr>
              <w:t>未提供不得分</w:t>
            </w:r>
            <w:r w:rsidR="00467A80" w:rsidRPr="00DD14ED">
              <w:rPr>
                <w:rFonts w:ascii="仿宋" w:eastAsia="仿宋" w:hAnsi="仿宋" w:cs="FangSong_GB2312"/>
                <w:sz w:val="24"/>
              </w:rPr>
              <w:t xml:space="preserve"> </w:t>
            </w:r>
          </w:p>
        </w:tc>
        <w:tc>
          <w:tcPr>
            <w:tcW w:w="727" w:type="dxa"/>
            <w:vAlign w:val="center"/>
          </w:tcPr>
          <w:p w:rsidR="006E1330" w:rsidRDefault="003C147C" w:rsidP="004F3E76">
            <w:pPr>
              <w:adjustRightInd/>
              <w:spacing w:line="280" w:lineRule="exact"/>
              <w:jc w:val="center"/>
              <w:rPr>
                <w:rFonts w:ascii="宋体" w:hAnsi="宋体" w:cs="宋体"/>
                <w:szCs w:val="21"/>
              </w:rPr>
            </w:pPr>
            <w:r>
              <w:rPr>
                <w:rFonts w:ascii="宋体" w:hAnsi="宋体" w:cs="宋体" w:hint="eastAsia"/>
                <w:szCs w:val="21"/>
              </w:rPr>
              <w:t>6</w:t>
            </w:r>
          </w:p>
        </w:tc>
        <w:tc>
          <w:tcPr>
            <w:tcW w:w="1954" w:type="dxa"/>
            <w:vAlign w:val="center"/>
          </w:tcPr>
          <w:p w:rsidR="006E1330" w:rsidRPr="00B7414A" w:rsidRDefault="006E1330">
            <w:pPr>
              <w:spacing w:line="360" w:lineRule="auto"/>
              <w:jc w:val="center"/>
              <w:outlineLvl w:val="0"/>
              <w:rPr>
                <w:rFonts w:ascii="仿宋" w:eastAsia="仿宋" w:hAnsi="仿宋" w:cs="FangSong_GB2312"/>
                <w:sz w:val="24"/>
              </w:rPr>
            </w:pPr>
          </w:p>
        </w:tc>
      </w:tr>
      <w:tr w:rsidR="006E1330" w:rsidRPr="00B7414A" w:rsidTr="006D29E1">
        <w:trPr>
          <w:trHeight w:val="1105"/>
        </w:trPr>
        <w:tc>
          <w:tcPr>
            <w:tcW w:w="835" w:type="dxa"/>
            <w:vAlign w:val="center"/>
          </w:tcPr>
          <w:p w:rsidR="006E1330" w:rsidRPr="00B7414A" w:rsidRDefault="006E1330" w:rsidP="0037262A">
            <w:pPr>
              <w:jc w:val="center"/>
              <w:rPr>
                <w:rFonts w:ascii="仿宋" w:eastAsia="仿宋" w:hAnsi="仿宋" w:cs="FangSong_GB2312"/>
                <w:bCs/>
                <w:sz w:val="24"/>
              </w:rPr>
            </w:pPr>
            <w:bookmarkStart w:id="551" w:name="_Toc95232848"/>
            <w:bookmarkStart w:id="552" w:name="_Toc95295206"/>
            <w:bookmarkStart w:id="553" w:name="_Toc95295960"/>
            <w:bookmarkStart w:id="554" w:name="_Toc95296636"/>
            <w:bookmarkStart w:id="555" w:name="_Toc95296765"/>
            <w:r w:rsidRPr="00B7414A">
              <w:rPr>
                <w:rFonts w:ascii="仿宋" w:eastAsia="仿宋" w:hAnsi="仿宋" w:cs="FangSong_GB2312"/>
                <w:bCs/>
                <w:sz w:val="24"/>
              </w:rPr>
              <w:t>2</w:t>
            </w:r>
            <w:bookmarkEnd w:id="551"/>
            <w:bookmarkEnd w:id="552"/>
            <w:bookmarkEnd w:id="553"/>
            <w:bookmarkEnd w:id="554"/>
            <w:bookmarkEnd w:id="555"/>
          </w:p>
        </w:tc>
        <w:tc>
          <w:tcPr>
            <w:tcW w:w="5399" w:type="dxa"/>
            <w:vAlign w:val="center"/>
          </w:tcPr>
          <w:p w:rsidR="006E1330" w:rsidRPr="00DD14ED" w:rsidRDefault="0044570E" w:rsidP="00DD14ED">
            <w:pPr>
              <w:rPr>
                <w:rFonts w:ascii="仿宋" w:eastAsia="仿宋" w:hAnsi="仿宋" w:cs="FangSong_GB2312"/>
                <w:sz w:val="24"/>
              </w:rPr>
            </w:pPr>
            <w:r w:rsidRPr="00DD14ED">
              <w:rPr>
                <w:rFonts w:ascii="仿宋" w:eastAsia="仿宋" w:hAnsi="仿宋" w:cs="FangSong_GB2312" w:hint="eastAsia"/>
                <w:sz w:val="24"/>
              </w:rPr>
              <w:t>投标人</w:t>
            </w:r>
            <w:r w:rsidR="006E1330" w:rsidRPr="00DD14ED">
              <w:rPr>
                <w:rFonts w:ascii="仿宋" w:eastAsia="仿宋" w:hAnsi="仿宋" w:cs="FangSong_GB2312" w:hint="eastAsia"/>
                <w:sz w:val="24"/>
              </w:rPr>
              <w:t>承担过县</w:t>
            </w:r>
            <w:r w:rsidRPr="00DD14ED">
              <w:rPr>
                <w:rFonts w:ascii="仿宋" w:eastAsia="仿宋" w:hAnsi="仿宋" w:cs="FangSong_GB2312" w:hint="eastAsia"/>
                <w:sz w:val="24"/>
              </w:rPr>
              <w:t>（</w:t>
            </w:r>
            <w:r w:rsidR="006E1330" w:rsidRPr="00DD14ED">
              <w:rPr>
                <w:rFonts w:ascii="仿宋" w:eastAsia="仿宋" w:hAnsi="仿宋" w:cs="FangSong_GB2312" w:hint="eastAsia"/>
                <w:sz w:val="24"/>
              </w:rPr>
              <w:t>区</w:t>
            </w:r>
            <w:r w:rsidRPr="00DD14ED">
              <w:rPr>
                <w:rFonts w:ascii="仿宋" w:eastAsia="仿宋" w:hAnsi="仿宋" w:cs="FangSong_GB2312" w:hint="eastAsia"/>
                <w:sz w:val="24"/>
              </w:rPr>
              <w:t>）</w:t>
            </w:r>
            <w:r w:rsidR="006E1330" w:rsidRPr="00DD14ED">
              <w:rPr>
                <w:rFonts w:ascii="仿宋" w:eastAsia="仿宋" w:hAnsi="仿宋" w:cs="FangSong_GB2312" w:hint="eastAsia"/>
                <w:sz w:val="24"/>
              </w:rPr>
              <w:t>及以上政府管理部门土地质量地质调查或农用地土壤污染状况详查项目工作业绩的，每</w:t>
            </w:r>
            <w:r w:rsidR="00FF0892" w:rsidRPr="00DD14ED">
              <w:rPr>
                <w:rFonts w:ascii="仿宋" w:eastAsia="仿宋" w:hAnsi="仿宋" w:cs="FangSong_GB2312" w:hint="eastAsia"/>
                <w:sz w:val="24"/>
              </w:rPr>
              <w:t>个</w:t>
            </w:r>
            <w:r w:rsidR="006E1330" w:rsidRPr="00DD14ED">
              <w:rPr>
                <w:rFonts w:ascii="仿宋" w:eastAsia="仿宋" w:hAnsi="仿宋" w:cs="FangSong_GB2312" w:hint="eastAsia"/>
                <w:sz w:val="24"/>
              </w:rPr>
              <w:t>得0.25分，最高得1分。</w:t>
            </w:r>
          </w:p>
          <w:p w:rsidR="006E1330" w:rsidRPr="00DD14ED" w:rsidRDefault="006E1330" w:rsidP="00DD14ED">
            <w:pPr>
              <w:rPr>
                <w:rFonts w:ascii="仿宋" w:eastAsia="仿宋" w:hAnsi="仿宋" w:cs="FangSong_GB2312"/>
                <w:sz w:val="24"/>
              </w:rPr>
            </w:pPr>
            <w:r w:rsidRPr="00DD14ED">
              <w:rPr>
                <w:rFonts w:ascii="仿宋" w:eastAsia="仿宋" w:hAnsi="仿宋" w:cs="FangSong_GB2312" w:hint="eastAsia"/>
                <w:sz w:val="24"/>
              </w:rPr>
              <w:t>注：须提供项目合同原件扫描件，未提供的不得分。</w:t>
            </w:r>
          </w:p>
        </w:tc>
        <w:tc>
          <w:tcPr>
            <w:tcW w:w="727" w:type="dxa"/>
            <w:vAlign w:val="center"/>
          </w:tcPr>
          <w:p w:rsidR="006E1330" w:rsidRDefault="004E3951" w:rsidP="004F3E76">
            <w:pPr>
              <w:adjustRightInd/>
              <w:spacing w:line="280" w:lineRule="exact"/>
              <w:jc w:val="center"/>
              <w:rPr>
                <w:rFonts w:ascii="宋体" w:hAnsi="宋体" w:cs="宋体"/>
                <w:szCs w:val="21"/>
              </w:rPr>
            </w:pPr>
            <w:r>
              <w:rPr>
                <w:rFonts w:ascii="宋体" w:hAnsi="宋体" w:cs="宋体" w:hint="eastAsia"/>
                <w:szCs w:val="21"/>
              </w:rPr>
              <w:t>1</w:t>
            </w:r>
          </w:p>
        </w:tc>
        <w:tc>
          <w:tcPr>
            <w:tcW w:w="1954" w:type="dxa"/>
          </w:tcPr>
          <w:p w:rsidR="006E1330" w:rsidRPr="00B7414A" w:rsidRDefault="006E1330">
            <w:pPr>
              <w:spacing w:line="360" w:lineRule="auto"/>
              <w:outlineLvl w:val="0"/>
              <w:rPr>
                <w:rFonts w:ascii="仿宋" w:eastAsia="仿宋" w:hAnsi="仿宋" w:cs="FangSong_GB2312"/>
                <w:sz w:val="24"/>
              </w:rPr>
            </w:pPr>
          </w:p>
        </w:tc>
      </w:tr>
      <w:tr w:rsidR="006E1330" w:rsidRPr="00B7414A" w:rsidTr="006D29E1">
        <w:trPr>
          <w:trHeight w:val="1141"/>
        </w:trPr>
        <w:tc>
          <w:tcPr>
            <w:tcW w:w="835" w:type="dxa"/>
            <w:vAlign w:val="center"/>
          </w:tcPr>
          <w:p w:rsidR="006E1330" w:rsidRPr="00B7414A" w:rsidRDefault="006E1330" w:rsidP="004E3951">
            <w:pPr>
              <w:jc w:val="center"/>
              <w:rPr>
                <w:rFonts w:ascii="仿宋" w:eastAsia="仿宋" w:hAnsi="仿宋" w:cs="FangSong_GB2312"/>
                <w:bCs/>
                <w:sz w:val="24"/>
              </w:rPr>
            </w:pPr>
            <w:bookmarkStart w:id="556" w:name="_Toc95232849"/>
            <w:bookmarkStart w:id="557" w:name="_Toc95295207"/>
            <w:bookmarkStart w:id="558" w:name="_Toc95295961"/>
            <w:bookmarkStart w:id="559" w:name="_Toc95296637"/>
            <w:bookmarkStart w:id="560" w:name="_Toc95296766"/>
            <w:r w:rsidRPr="00B7414A">
              <w:rPr>
                <w:rFonts w:ascii="仿宋" w:eastAsia="仿宋" w:hAnsi="仿宋" w:cs="FangSong_GB2312"/>
                <w:bCs/>
                <w:sz w:val="24"/>
              </w:rPr>
              <w:t>3</w:t>
            </w:r>
            <w:bookmarkEnd w:id="556"/>
            <w:bookmarkEnd w:id="557"/>
            <w:bookmarkEnd w:id="558"/>
            <w:bookmarkEnd w:id="559"/>
            <w:bookmarkEnd w:id="560"/>
          </w:p>
        </w:tc>
        <w:tc>
          <w:tcPr>
            <w:tcW w:w="5399" w:type="dxa"/>
            <w:vAlign w:val="center"/>
          </w:tcPr>
          <w:p w:rsidR="006E1330" w:rsidRPr="00DD14ED" w:rsidRDefault="006E1330" w:rsidP="00DD14ED">
            <w:pPr>
              <w:rPr>
                <w:rFonts w:ascii="仿宋" w:eastAsia="仿宋" w:hAnsi="仿宋" w:cs="FangSong_GB2312"/>
                <w:sz w:val="24"/>
              </w:rPr>
            </w:pPr>
            <w:r w:rsidRPr="00DD14ED">
              <w:rPr>
                <w:rFonts w:ascii="仿宋" w:eastAsia="仿宋" w:hAnsi="仿宋" w:cs="FangSong_GB2312" w:hint="eastAsia"/>
                <w:sz w:val="24"/>
              </w:rPr>
              <w:t>拟派项目组成员中被列入省级及以上土壤污染状况详查质量监督检查专家库的，每人得1.5分，最高得6分，其他不得分。</w:t>
            </w:r>
          </w:p>
          <w:p w:rsidR="006E1330" w:rsidRPr="00DD14ED" w:rsidRDefault="006E1330" w:rsidP="00DD14ED">
            <w:pPr>
              <w:rPr>
                <w:rFonts w:ascii="仿宋" w:eastAsia="仿宋" w:hAnsi="仿宋" w:cs="FangSong_GB2312"/>
                <w:sz w:val="24"/>
              </w:rPr>
            </w:pPr>
            <w:r w:rsidRPr="00DD14ED">
              <w:rPr>
                <w:rFonts w:ascii="仿宋" w:eastAsia="仿宋" w:hAnsi="仿宋" w:cs="FangSong_GB2312" w:hint="eastAsia"/>
                <w:sz w:val="24"/>
              </w:rPr>
              <w:t>注：须提供相应的证明文件扫描件及截至开标前6个月内投标人为上述人员缴纳的其中至少3个月社会保障资金证明（缴纳凭证或人社部门出具的证明）原件扫描件并加盖单位公章，否则不得分。</w:t>
            </w:r>
          </w:p>
        </w:tc>
        <w:tc>
          <w:tcPr>
            <w:tcW w:w="727" w:type="dxa"/>
            <w:vAlign w:val="center"/>
          </w:tcPr>
          <w:p w:rsidR="006E1330" w:rsidRDefault="004E3951" w:rsidP="004F3E76">
            <w:pPr>
              <w:adjustRightInd/>
              <w:spacing w:line="280" w:lineRule="exact"/>
              <w:jc w:val="center"/>
              <w:rPr>
                <w:rFonts w:ascii="宋体" w:hAnsi="宋体" w:cs="宋体"/>
                <w:szCs w:val="21"/>
              </w:rPr>
            </w:pPr>
            <w:r>
              <w:rPr>
                <w:rFonts w:ascii="宋体" w:hAnsi="宋体" w:cs="宋体" w:hint="eastAsia"/>
                <w:szCs w:val="21"/>
              </w:rPr>
              <w:t>6</w:t>
            </w:r>
          </w:p>
        </w:tc>
        <w:tc>
          <w:tcPr>
            <w:tcW w:w="1954" w:type="dxa"/>
          </w:tcPr>
          <w:p w:rsidR="006E1330" w:rsidRPr="00B7414A" w:rsidRDefault="006E1330">
            <w:pPr>
              <w:spacing w:line="360" w:lineRule="auto"/>
              <w:outlineLvl w:val="0"/>
              <w:rPr>
                <w:rFonts w:ascii="仿宋" w:eastAsia="仿宋" w:hAnsi="仿宋" w:cs="FangSong_GB2312"/>
                <w:sz w:val="24"/>
              </w:rPr>
            </w:pPr>
          </w:p>
        </w:tc>
      </w:tr>
      <w:tr w:rsidR="006E1330" w:rsidRPr="00B7414A" w:rsidTr="006D29E1">
        <w:trPr>
          <w:trHeight w:val="1141"/>
        </w:trPr>
        <w:tc>
          <w:tcPr>
            <w:tcW w:w="835" w:type="dxa"/>
            <w:vAlign w:val="center"/>
          </w:tcPr>
          <w:p w:rsidR="006E1330" w:rsidRPr="00B7414A" w:rsidRDefault="004E3951" w:rsidP="004E3951">
            <w:pPr>
              <w:jc w:val="center"/>
              <w:rPr>
                <w:rFonts w:ascii="仿宋" w:eastAsia="仿宋" w:hAnsi="仿宋" w:cs="FangSong_GB2312"/>
                <w:bCs/>
                <w:sz w:val="24"/>
              </w:rPr>
            </w:pPr>
            <w:r>
              <w:rPr>
                <w:rFonts w:ascii="仿宋" w:eastAsia="仿宋" w:hAnsi="仿宋" w:cs="FangSong_GB2312" w:hint="eastAsia"/>
                <w:bCs/>
                <w:sz w:val="24"/>
              </w:rPr>
              <w:t>4</w:t>
            </w:r>
          </w:p>
        </w:tc>
        <w:tc>
          <w:tcPr>
            <w:tcW w:w="5399" w:type="dxa"/>
            <w:vAlign w:val="center"/>
          </w:tcPr>
          <w:p w:rsidR="006E1330" w:rsidRPr="00DD14ED" w:rsidRDefault="006E1330" w:rsidP="00DD14ED">
            <w:pPr>
              <w:rPr>
                <w:rFonts w:ascii="仿宋" w:eastAsia="仿宋" w:hAnsi="仿宋" w:cs="FangSong_GB2312"/>
                <w:sz w:val="24"/>
              </w:rPr>
            </w:pPr>
            <w:r w:rsidRPr="00DD14ED">
              <w:rPr>
                <w:rFonts w:ascii="仿宋" w:eastAsia="仿宋" w:hAnsi="仿宋" w:cs="FangSong_GB2312" w:hint="eastAsia"/>
                <w:sz w:val="24"/>
              </w:rPr>
              <w:t>根据投标人</w:t>
            </w:r>
            <w:r w:rsidRPr="00DD14ED">
              <w:rPr>
                <w:rFonts w:ascii="仿宋" w:eastAsia="仿宋" w:hAnsi="仿宋" w:cs="FangSong_GB2312"/>
                <w:sz w:val="24"/>
              </w:rPr>
              <w:t>提供的</w:t>
            </w:r>
            <w:r w:rsidRPr="00DD14ED">
              <w:rPr>
                <w:rFonts w:ascii="仿宋" w:eastAsia="仿宋" w:hAnsi="仿宋" w:cs="FangSong_GB2312" w:hint="eastAsia"/>
                <w:sz w:val="24"/>
              </w:rPr>
              <w:t>便携式光谱分析仪</w:t>
            </w:r>
            <w:r w:rsidRPr="00DD14ED">
              <w:rPr>
                <w:rFonts w:ascii="仿宋" w:eastAsia="仿宋" w:hAnsi="仿宋" w:cs="FangSong_GB2312"/>
                <w:sz w:val="24"/>
              </w:rPr>
              <w:t>、</w:t>
            </w:r>
            <w:r w:rsidRPr="00DD14ED">
              <w:rPr>
                <w:rFonts w:ascii="仿宋" w:eastAsia="仿宋" w:hAnsi="仿宋" w:cs="FangSong_GB2312" w:hint="eastAsia"/>
                <w:sz w:val="24"/>
              </w:rPr>
              <w:t>无人机</w:t>
            </w:r>
            <w:r w:rsidRPr="00DD14ED">
              <w:rPr>
                <w:rFonts w:ascii="仿宋" w:eastAsia="仿宋" w:hAnsi="仿宋" w:cs="FangSong_GB2312"/>
                <w:sz w:val="24"/>
              </w:rPr>
              <w:t>、</w:t>
            </w:r>
            <w:r w:rsidRPr="00DD14ED">
              <w:rPr>
                <w:rFonts w:ascii="仿宋" w:eastAsia="仿宋" w:hAnsi="仿宋" w:cs="FangSong_GB2312" w:hint="eastAsia"/>
                <w:sz w:val="24"/>
              </w:rPr>
              <w:t>绘图仪、测量RTK、土壤氧化还原检测仪、槽钻采样设备</w:t>
            </w:r>
            <w:r w:rsidRPr="00DD14ED">
              <w:rPr>
                <w:rFonts w:ascii="仿宋" w:eastAsia="仿宋" w:hAnsi="仿宋" w:cs="FangSong_GB2312"/>
                <w:sz w:val="24"/>
              </w:rPr>
              <w:t>情况进行打分，上述设备每提供一项得</w:t>
            </w:r>
            <w:r w:rsidRPr="00DD14ED">
              <w:rPr>
                <w:rFonts w:ascii="仿宋" w:eastAsia="仿宋" w:hAnsi="仿宋" w:cs="FangSong_GB2312" w:hint="eastAsia"/>
                <w:sz w:val="24"/>
              </w:rPr>
              <w:t>1</w:t>
            </w:r>
            <w:r w:rsidRPr="00DD14ED">
              <w:rPr>
                <w:rFonts w:ascii="仿宋" w:eastAsia="仿宋" w:hAnsi="仿宋" w:cs="FangSong_GB2312"/>
                <w:sz w:val="24"/>
              </w:rPr>
              <w:t>分，最高得</w:t>
            </w:r>
            <w:r w:rsidRPr="00DD14ED">
              <w:rPr>
                <w:rFonts w:ascii="仿宋" w:eastAsia="仿宋" w:hAnsi="仿宋" w:cs="FangSong_GB2312" w:hint="eastAsia"/>
                <w:sz w:val="24"/>
              </w:rPr>
              <w:t>6</w:t>
            </w:r>
            <w:r w:rsidRPr="00DD14ED">
              <w:rPr>
                <w:rFonts w:ascii="仿宋" w:eastAsia="仿宋" w:hAnsi="仿宋" w:cs="FangSong_GB2312"/>
                <w:sz w:val="24"/>
              </w:rPr>
              <w:t>分</w:t>
            </w:r>
            <w:r w:rsidRPr="00DD14ED">
              <w:rPr>
                <w:rFonts w:ascii="仿宋" w:eastAsia="仿宋" w:hAnsi="仿宋" w:cs="FangSong_GB2312" w:hint="eastAsia"/>
                <w:sz w:val="24"/>
              </w:rPr>
              <w:t>。</w:t>
            </w:r>
          </w:p>
          <w:p w:rsidR="006E1330" w:rsidRPr="00DD14ED" w:rsidRDefault="006E1330" w:rsidP="00DD14ED">
            <w:pPr>
              <w:rPr>
                <w:rFonts w:ascii="仿宋" w:eastAsia="仿宋" w:hAnsi="仿宋" w:cs="FangSong_GB2312"/>
                <w:sz w:val="24"/>
              </w:rPr>
            </w:pPr>
            <w:r w:rsidRPr="00DD14ED">
              <w:rPr>
                <w:rFonts w:ascii="仿宋" w:eastAsia="仿宋" w:hAnsi="仿宋" w:cs="FangSong_GB2312"/>
                <w:sz w:val="24"/>
              </w:rPr>
              <w:t>需提供与投标人信息一致的采购发票</w:t>
            </w:r>
            <w:r w:rsidR="003C147C" w:rsidRPr="00DD14ED">
              <w:rPr>
                <w:rFonts w:ascii="仿宋" w:eastAsia="仿宋" w:hAnsi="仿宋" w:cs="FangSong_GB2312" w:hint="eastAsia"/>
                <w:sz w:val="24"/>
              </w:rPr>
              <w:t>及现场照片</w:t>
            </w:r>
            <w:r w:rsidRPr="00DD14ED">
              <w:rPr>
                <w:rFonts w:ascii="仿宋" w:eastAsia="仿宋" w:hAnsi="仿宋" w:cs="FangSong_GB2312" w:hint="eastAsia"/>
                <w:sz w:val="24"/>
              </w:rPr>
              <w:t>。未提供本项不得分。</w:t>
            </w:r>
          </w:p>
        </w:tc>
        <w:tc>
          <w:tcPr>
            <w:tcW w:w="727" w:type="dxa"/>
            <w:vAlign w:val="center"/>
          </w:tcPr>
          <w:p w:rsidR="006E1330" w:rsidRDefault="004E3951" w:rsidP="006E1330">
            <w:pPr>
              <w:adjustRightInd/>
              <w:spacing w:line="280" w:lineRule="exact"/>
              <w:jc w:val="center"/>
              <w:rPr>
                <w:rFonts w:ascii="宋体" w:hAnsi="宋体" w:cs="宋体"/>
                <w:szCs w:val="21"/>
              </w:rPr>
            </w:pPr>
            <w:r>
              <w:rPr>
                <w:rFonts w:ascii="宋体" w:hAnsi="宋体" w:cs="宋体" w:hint="eastAsia"/>
                <w:szCs w:val="21"/>
              </w:rPr>
              <w:t>6</w:t>
            </w:r>
          </w:p>
        </w:tc>
        <w:tc>
          <w:tcPr>
            <w:tcW w:w="1954" w:type="dxa"/>
          </w:tcPr>
          <w:p w:rsidR="006E1330" w:rsidRPr="00B7414A" w:rsidRDefault="006E1330" w:rsidP="006E1330">
            <w:pPr>
              <w:spacing w:line="360" w:lineRule="auto"/>
              <w:outlineLvl w:val="0"/>
              <w:rPr>
                <w:rFonts w:ascii="仿宋" w:eastAsia="仿宋" w:hAnsi="仿宋" w:cs="FangSong_GB2312"/>
                <w:sz w:val="24"/>
              </w:rPr>
            </w:pPr>
          </w:p>
        </w:tc>
      </w:tr>
      <w:tr w:rsidR="007E1FA3" w:rsidRPr="00B7414A" w:rsidTr="006D29E1">
        <w:trPr>
          <w:trHeight w:val="1141"/>
        </w:trPr>
        <w:tc>
          <w:tcPr>
            <w:tcW w:w="835" w:type="dxa"/>
            <w:vAlign w:val="center"/>
          </w:tcPr>
          <w:p w:rsidR="007E1FA3" w:rsidRDefault="007E1FA3" w:rsidP="007E1FA3">
            <w:pPr>
              <w:jc w:val="center"/>
              <w:rPr>
                <w:rFonts w:ascii="仿宋" w:eastAsia="仿宋" w:hAnsi="仿宋" w:cs="FangSong_GB2312"/>
                <w:bCs/>
                <w:sz w:val="24"/>
              </w:rPr>
            </w:pPr>
            <w:r>
              <w:rPr>
                <w:rFonts w:ascii="仿宋" w:eastAsia="仿宋" w:hAnsi="仿宋" w:cs="FangSong_GB2312" w:hint="eastAsia"/>
                <w:bCs/>
                <w:sz w:val="24"/>
              </w:rPr>
              <w:t>5</w:t>
            </w:r>
          </w:p>
        </w:tc>
        <w:tc>
          <w:tcPr>
            <w:tcW w:w="5399" w:type="dxa"/>
            <w:vAlign w:val="center"/>
          </w:tcPr>
          <w:p w:rsidR="007E1FA3" w:rsidRPr="00DD14ED" w:rsidRDefault="007E1FA3" w:rsidP="007E1FA3">
            <w:pPr>
              <w:rPr>
                <w:rFonts w:ascii="仿宋" w:eastAsia="仿宋" w:hAnsi="仿宋" w:cs="FangSong_GB2312"/>
                <w:sz w:val="24"/>
              </w:rPr>
            </w:pPr>
            <w:r w:rsidRPr="00DD14ED">
              <w:rPr>
                <w:rFonts w:ascii="仿宋" w:eastAsia="仿宋" w:hAnsi="仿宋" w:cs="FangSong_GB2312" w:hint="eastAsia"/>
                <w:sz w:val="24"/>
              </w:rPr>
              <w:t>承诺项目实施期间项目相关人员每周到场不少于3次的，得3分。（提供承诺函。项目实施过程中未有效履行承诺的，招标人有权解除合同，并追究投标人赔偿责任。）</w:t>
            </w:r>
          </w:p>
        </w:tc>
        <w:tc>
          <w:tcPr>
            <w:tcW w:w="727" w:type="dxa"/>
            <w:vAlign w:val="center"/>
          </w:tcPr>
          <w:p w:rsidR="007E1FA3" w:rsidRPr="00422061" w:rsidRDefault="007E1FA3" w:rsidP="007E1FA3">
            <w:pPr>
              <w:jc w:val="center"/>
              <w:rPr>
                <w:rFonts w:ascii="仿宋" w:eastAsia="仿宋" w:hAnsi="仿宋"/>
                <w:color w:val="FF0000"/>
              </w:rPr>
            </w:pPr>
            <w:r w:rsidRPr="00422061">
              <w:rPr>
                <w:rFonts w:ascii="仿宋" w:eastAsia="仿宋" w:hAnsi="仿宋" w:hint="eastAsia"/>
                <w:color w:val="FF0000"/>
              </w:rPr>
              <w:t>3</w:t>
            </w:r>
          </w:p>
        </w:tc>
        <w:tc>
          <w:tcPr>
            <w:tcW w:w="1954" w:type="dxa"/>
          </w:tcPr>
          <w:p w:rsidR="007E1FA3" w:rsidRPr="00B7414A" w:rsidRDefault="007E1FA3" w:rsidP="007E1FA3">
            <w:pPr>
              <w:spacing w:line="360" w:lineRule="auto"/>
              <w:outlineLvl w:val="0"/>
              <w:rPr>
                <w:rFonts w:ascii="仿宋" w:eastAsia="仿宋" w:hAnsi="仿宋" w:cs="FangSong_GB2312"/>
                <w:sz w:val="24"/>
              </w:rPr>
            </w:pPr>
          </w:p>
        </w:tc>
      </w:tr>
      <w:tr w:rsidR="007E1FA3" w:rsidRPr="00B7414A" w:rsidTr="006D29E1">
        <w:trPr>
          <w:trHeight w:val="1123"/>
        </w:trPr>
        <w:tc>
          <w:tcPr>
            <w:tcW w:w="835" w:type="dxa"/>
            <w:vAlign w:val="center"/>
          </w:tcPr>
          <w:p w:rsidR="007E1FA3" w:rsidRPr="00B7414A" w:rsidRDefault="007E1FA3" w:rsidP="007E1FA3">
            <w:pPr>
              <w:jc w:val="center"/>
              <w:rPr>
                <w:rFonts w:ascii="仿宋" w:eastAsia="仿宋" w:hAnsi="仿宋"/>
              </w:rPr>
            </w:pPr>
            <w:r>
              <w:rPr>
                <w:rFonts w:ascii="仿宋" w:eastAsia="仿宋" w:hAnsi="仿宋" w:hint="eastAsia"/>
              </w:rPr>
              <w:t>6</w:t>
            </w:r>
          </w:p>
        </w:tc>
        <w:tc>
          <w:tcPr>
            <w:tcW w:w="5399" w:type="dxa"/>
            <w:vAlign w:val="center"/>
          </w:tcPr>
          <w:p w:rsidR="007E1FA3" w:rsidRPr="00DD14ED" w:rsidRDefault="007E1FA3" w:rsidP="00DD14ED">
            <w:pPr>
              <w:rPr>
                <w:rFonts w:ascii="仿宋" w:eastAsia="仿宋" w:hAnsi="仿宋" w:cs="FangSong_GB2312"/>
                <w:sz w:val="24"/>
              </w:rPr>
            </w:pPr>
            <w:r w:rsidRPr="00DD14ED">
              <w:rPr>
                <w:rFonts w:ascii="仿宋" w:eastAsia="仿宋" w:hAnsi="仿宋" w:cs="FangSong_GB2312" w:hint="eastAsia"/>
                <w:sz w:val="24"/>
              </w:rPr>
              <w:t>根据投标人对工作区农业地质背景、土地质量情况、土壤特色元素种类及分布情况、土壤污染现状情况等情况了解的准确性、全面性等情况进行综合</w:t>
            </w:r>
            <w:r w:rsidRPr="00DD14ED">
              <w:rPr>
                <w:rFonts w:ascii="仿宋" w:eastAsia="仿宋" w:hAnsi="仿宋" w:cs="FangSong_GB2312" w:hint="eastAsia"/>
                <w:sz w:val="24"/>
              </w:rPr>
              <w:lastRenderedPageBreak/>
              <w:t>评分。</w:t>
            </w:r>
          </w:p>
          <w:p w:rsidR="007E1FA3" w:rsidRPr="00DD14ED" w:rsidRDefault="007E1FA3" w:rsidP="00DD14ED">
            <w:pPr>
              <w:rPr>
                <w:rFonts w:ascii="仿宋" w:eastAsia="仿宋" w:hAnsi="仿宋" w:cs="FangSong_GB2312"/>
                <w:sz w:val="24"/>
              </w:rPr>
            </w:pPr>
            <w:r w:rsidRPr="00DD14ED">
              <w:rPr>
                <w:rFonts w:ascii="仿宋" w:eastAsia="仿宋" w:hAnsi="仿宋" w:cs="FangSong_GB2312"/>
                <w:sz w:val="24"/>
              </w:rPr>
              <w:t>详尽、准确且合理可行的得</w:t>
            </w:r>
            <w:r w:rsidRPr="00DD14ED">
              <w:rPr>
                <w:rFonts w:ascii="仿宋" w:eastAsia="仿宋" w:hAnsi="仿宋" w:cs="FangSong_GB2312" w:hint="eastAsia"/>
                <w:sz w:val="24"/>
              </w:rPr>
              <w:t>12</w:t>
            </w:r>
            <w:r w:rsidRPr="00DD14ED">
              <w:rPr>
                <w:rFonts w:ascii="仿宋" w:eastAsia="仿宋" w:hAnsi="仿宋" w:cs="FangSong_GB2312"/>
                <w:sz w:val="24"/>
              </w:rPr>
              <w:t>分；较详尽、准确且较合理可行的得</w:t>
            </w:r>
            <w:r w:rsidRPr="00DD14ED">
              <w:rPr>
                <w:rFonts w:ascii="仿宋" w:eastAsia="仿宋" w:hAnsi="仿宋" w:cs="FangSong_GB2312" w:hint="eastAsia"/>
                <w:sz w:val="24"/>
              </w:rPr>
              <w:t>10.5</w:t>
            </w:r>
            <w:r w:rsidRPr="00DD14ED">
              <w:rPr>
                <w:rFonts w:ascii="仿宋" w:eastAsia="仿宋" w:hAnsi="仿宋" w:cs="FangSong_GB2312"/>
                <w:sz w:val="24"/>
              </w:rPr>
              <w:t>分；一般详尽、准确且一般合理可行的得</w:t>
            </w:r>
            <w:r w:rsidRPr="00DD14ED">
              <w:rPr>
                <w:rFonts w:ascii="仿宋" w:eastAsia="仿宋" w:hAnsi="仿宋" w:cs="FangSong_GB2312" w:hint="eastAsia"/>
                <w:sz w:val="24"/>
              </w:rPr>
              <w:t>9</w:t>
            </w:r>
            <w:r w:rsidRPr="00DD14ED">
              <w:rPr>
                <w:rFonts w:ascii="仿宋" w:eastAsia="仿宋" w:hAnsi="仿宋" w:cs="FangSong_GB2312"/>
                <w:sz w:val="24"/>
              </w:rPr>
              <w:t>分；粗略、缺陷较多，部分合理可行的得</w:t>
            </w:r>
            <w:r w:rsidRPr="00DD14ED">
              <w:rPr>
                <w:rFonts w:ascii="仿宋" w:eastAsia="仿宋" w:hAnsi="仿宋" w:cs="FangSong_GB2312" w:hint="eastAsia"/>
                <w:sz w:val="24"/>
              </w:rPr>
              <w:t>7.5</w:t>
            </w:r>
            <w:r w:rsidRPr="00DD14ED">
              <w:rPr>
                <w:rFonts w:ascii="仿宋" w:eastAsia="仿宋" w:hAnsi="仿宋" w:cs="FangSong_GB2312"/>
                <w:sz w:val="24"/>
              </w:rPr>
              <w:t>分</w:t>
            </w:r>
            <w:r w:rsidRPr="00DD14ED">
              <w:rPr>
                <w:rFonts w:ascii="仿宋" w:eastAsia="仿宋" w:hAnsi="仿宋" w:cs="FangSong_GB2312" w:hint="eastAsia"/>
                <w:sz w:val="24"/>
              </w:rPr>
              <w:t>。</w:t>
            </w:r>
            <w:r w:rsidRPr="00DD14ED">
              <w:rPr>
                <w:rFonts w:ascii="仿宋" w:eastAsia="仿宋" w:hAnsi="仿宋" w:cs="FangSong_GB2312"/>
                <w:sz w:val="24"/>
              </w:rPr>
              <w:t>无此项内容的不得分。</w:t>
            </w:r>
          </w:p>
        </w:tc>
        <w:tc>
          <w:tcPr>
            <w:tcW w:w="727" w:type="dxa"/>
            <w:vAlign w:val="center"/>
          </w:tcPr>
          <w:p w:rsidR="007E1FA3" w:rsidRDefault="007E1FA3" w:rsidP="007E1FA3">
            <w:pPr>
              <w:adjustRightInd/>
              <w:spacing w:line="280" w:lineRule="exact"/>
              <w:jc w:val="center"/>
              <w:rPr>
                <w:rFonts w:ascii="宋体" w:hAnsi="宋体" w:cs="宋体"/>
                <w:szCs w:val="21"/>
              </w:rPr>
            </w:pPr>
            <w:r>
              <w:rPr>
                <w:rFonts w:ascii="宋体" w:hAnsi="宋体" w:cs="宋体" w:hint="eastAsia"/>
                <w:szCs w:val="21"/>
              </w:rPr>
              <w:lastRenderedPageBreak/>
              <w:t>12</w:t>
            </w:r>
          </w:p>
        </w:tc>
        <w:tc>
          <w:tcPr>
            <w:tcW w:w="1954" w:type="dxa"/>
          </w:tcPr>
          <w:p w:rsidR="007E1FA3" w:rsidRPr="00B7414A" w:rsidRDefault="007E1FA3" w:rsidP="007E1FA3">
            <w:pPr>
              <w:rPr>
                <w:rFonts w:ascii="仿宋" w:eastAsia="仿宋" w:hAnsi="仿宋"/>
              </w:rPr>
            </w:pPr>
          </w:p>
        </w:tc>
      </w:tr>
      <w:tr w:rsidR="007E1FA3" w:rsidRPr="00B7414A" w:rsidTr="006D29E1">
        <w:trPr>
          <w:trHeight w:val="1123"/>
        </w:trPr>
        <w:tc>
          <w:tcPr>
            <w:tcW w:w="835" w:type="dxa"/>
            <w:vAlign w:val="center"/>
          </w:tcPr>
          <w:p w:rsidR="007E1FA3" w:rsidRPr="00B7414A" w:rsidRDefault="007E1FA3" w:rsidP="007E1FA3">
            <w:pPr>
              <w:jc w:val="center"/>
              <w:rPr>
                <w:rFonts w:ascii="仿宋" w:eastAsia="仿宋" w:hAnsi="仿宋"/>
              </w:rPr>
            </w:pPr>
            <w:r>
              <w:rPr>
                <w:rFonts w:ascii="仿宋" w:eastAsia="仿宋" w:hAnsi="仿宋" w:hint="eastAsia"/>
              </w:rPr>
              <w:lastRenderedPageBreak/>
              <w:t>7</w:t>
            </w:r>
          </w:p>
        </w:tc>
        <w:tc>
          <w:tcPr>
            <w:tcW w:w="5399" w:type="dxa"/>
            <w:vAlign w:val="center"/>
          </w:tcPr>
          <w:p w:rsidR="007E1FA3" w:rsidRPr="00DD14ED" w:rsidRDefault="007E1FA3" w:rsidP="00DD14ED">
            <w:pPr>
              <w:rPr>
                <w:rFonts w:ascii="仿宋" w:eastAsia="仿宋" w:hAnsi="仿宋" w:cs="FangSong_GB2312"/>
                <w:sz w:val="24"/>
              </w:rPr>
            </w:pPr>
            <w:r w:rsidRPr="00DD14ED">
              <w:rPr>
                <w:rFonts w:ascii="仿宋" w:eastAsia="仿宋" w:hAnsi="仿宋" w:cs="FangSong_GB2312" w:hint="eastAsia"/>
                <w:sz w:val="24"/>
              </w:rPr>
              <w:t>根据投标人提供的项目具体实施方案的目标任务、工作方法、技术路线、工作部署、具体工作安排等情况进行综合评分。</w:t>
            </w:r>
          </w:p>
          <w:p w:rsidR="007E1FA3" w:rsidRPr="00DD14ED" w:rsidRDefault="007E1FA3" w:rsidP="00DD14ED">
            <w:pPr>
              <w:rPr>
                <w:rFonts w:ascii="仿宋" w:eastAsia="仿宋" w:hAnsi="仿宋" w:cs="FangSong_GB2312"/>
                <w:sz w:val="24"/>
              </w:rPr>
            </w:pPr>
            <w:r w:rsidRPr="00DD14ED">
              <w:rPr>
                <w:rFonts w:ascii="仿宋" w:eastAsia="仿宋" w:hAnsi="仿宋" w:cs="FangSong_GB2312"/>
                <w:sz w:val="24"/>
              </w:rPr>
              <w:t>详尽、准确且合理可行的得</w:t>
            </w:r>
            <w:r w:rsidRPr="00DD14ED">
              <w:rPr>
                <w:rFonts w:ascii="仿宋" w:eastAsia="仿宋" w:hAnsi="仿宋" w:cs="FangSong_GB2312" w:hint="eastAsia"/>
                <w:sz w:val="24"/>
              </w:rPr>
              <w:t>10</w:t>
            </w:r>
            <w:r w:rsidRPr="00DD14ED">
              <w:rPr>
                <w:rFonts w:ascii="仿宋" w:eastAsia="仿宋" w:hAnsi="仿宋" w:cs="FangSong_GB2312"/>
                <w:sz w:val="24"/>
              </w:rPr>
              <w:t>分；较详尽、准确且较合理可行的得</w:t>
            </w:r>
            <w:r w:rsidRPr="00DD14ED">
              <w:rPr>
                <w:rFonts w:ascii="仿宋" w:eastAsia="仿宋" w:hAnsi="仿宋" w:cs="FangSong_GB2312" w:hint="eastAsia"/>
                <w:sz w:val="24"/>
              </w:rPr>
              <w:t>8.5</w:t>
            </w:r>
            <w:r w:rsidRPr="00DD14ED">
              <w:rPr>
                <w:rFonts w:ascii="仿宋" w:eastAsia="仿宋" w:hAnsi="仿宋" w:cs="FangSong_GB2312"/>
                <w:sz w:val="24"/>
              </w:rPr>
              <w:t>分；一般详尽、准确且一般合理可行的得</w:t>
            </w:r>
            <w:r w:rsidRPr="00DD14ED">
              <w:rPr>
                <w:rFonts w:ascii="仿宋" w:eastAsia="仿宋" w:hAnsi="仿宋" w:cs="FangSong_GB2312" w:hint="eastAsia"/>
                <w:sz w:val="24"/>
              </w:rPr>
              <w:t>7</w:t>
            </w:r>
            <w:r w:rsidRPr="00DD14ED">
              <w:rPr>
                <w:rFonts w:ascii="仿宋" w:eastAsia="仿宋" w:hAnsi="仿宋" w:cs="FangSong_GB2312"/>
                <w:sz w:val="24"/>
              </w:rPr>
              <w:t>分；粗略、缺陷较多，部分合理可行的得</w:t>
            </w:r>
            <w:r w:rsidRPr="00DD14ED">
              <w:rPr>
                <w:rFonts w:ascii="仿宋" w:eastAsia="仿宋" w:hAnsi="仿宋" w:cs="FangSong_GB2312" w:hint="eastAsia"/>
                <w:sz w:val="24"/>
              </w:rPr>
              <w:t>5.5</w:t>
            </w:r>
            <w:r w:rsidRPr="00DD14ED">
              <w:rPr>
                <w:rFonts w:ascii="仿宋" w:eastAsia="仿宋" w:hAnsi="仿宋" w:cs="FangSong_GB2312"/>
                <w:sz w:val="24"/>
              </w:rPr>
              <w:t>分</w:t>
            </w:r>
            <w:r w:rsidRPr="00DD14ED">
              <w:rPr>
                <w:rFonts w:ascii="仿宋" w:eastAsia="仿宋" w:hAnsi="仿宋" w:cs="FangSong_GB2312" w:hint="eastAsia"/>
                <w:sz w:val="24"/>
              </w:rPr>
              <w:t>。</w:t>
            </w:r>
            <w:r w:rsidRPr="00DD14ED">
              <w:rPr>
                <w:rFonts w:ascii="仿宋" w:eastAsia="仿宋" w:hAnsi="仿宋" w:cs="FangSong_GB2312"/>
                <w:sz w:val="24"/>
              </w:rPr>
              <w:t>无此项内容的不得分。</w:t>
            </w:r>
          </w:p>
        </w:tc>
        <w:tc>
          <w:tcPr>
            <w:tcW w:w="727" w:type="dxa"/>
            <w:vAlign w:val="center"/>
          </w:tcPr>
          <w:p w:rsidR="007E1FA3" w:rsidRDefault="007E1FA3" w:rsidP="007E1FA3">
            <w:pPr>
              <w:adjustRightInd/>
              <w:spacing w:line="280" w:lineRule="exact"/>
              <w:jc w:val="center"/>
              <w:rPr>
                <w:rFonts w:ascii="宋体" w:hAnsi="宋体" w:cs="宋体"/>
                <w:szCs w:val="21"/>
              </w:rPr>
            </w:pPr>
            <w:r>
              <w:rPr>
                <w:rFonts w:ascii="宋体" w:hAnsi="宋体" w:cs="宋体" w:hint="eastAsia"/>
                <w:szCs w:val="21"/>
              </w:rPr>
              <w:t>10</w:t>
            </w:r>
          </w:p>
        </w:tc>
        <w:tc>
          <w:tcPr>
            <w:tcW w:w="1954" w:type="dxa"/>
          </w:tcPr>
          <w:p w:rsidR="007E1FA3" w:rsidRPr="00B7414A" w:rsidRDefault="007E1FA3" w:rsidP="007E1FA3">
            <w:pPr>
              <w:rPr>
                <w:rFonts w:ascii="仿宋" w:eastAsia="仿宋" w:hAnsi="仿宋"/>
              </w:rPr>
            </w:pPr>
          </w:p>
        </w:tc>
      </w:tr>
      <w:tr w:rsidR="007E1FA3" w:rsidRPr="00B7414A" w:rsidTr="006D29E1">
        <w:trPr>
          <w:trHeight w:val="1123"/>
        </w:trPr>
        <w:tc>
          <w:tcPr>
            <w:tcW w:w="835" w:type="dxa"/>
            <w:vAlign w:val="center"/>
          </w:tcPr>
          <w:p w:rsidR="007E1FA3" w:rsidRPr="00B7414A" w:rsidRDefault="007E1FA3" w:rsidP="007E1FA3">
            <w:pPr>
              <w:jc w:val="center"/>
              <w:rPr>
                <w:rFonts w:ascii="仿宋" w:eastAsia="仿宋" w:hAnsi="仿宋"/>
              </w:rPr>
            </w:pPr>
            <w:r>
              <w:rPr>
                <w:rFonts w:ascii="仿宋" w:eastAsia="仿宋" w:hAnsi="仿宋" w:hint="eastAsia"/>
              </w:rPr>
              <w:t>8</w:t>
            </w:r>
          </w:p>
        </w:tc>
        <w:tc>
          <w:tcPr>
            <w:tcW w:w="5399" w:type="dxa"/>
            <w:vAlign w:val="center"/>
          </w:tcPr>
          <w:p w:rsidR="007E1FA3" w:rsidRPr="00DD14ED" w:rsidRDefault="007E1FA3" w:rsidP="00DD14ED">
            <w:pPr>
              <w:rPr>
                <w:rFonts w:ascii="仿宋" w:eastAsia="仿宋" w:hAnsi="仿宋" w:cs="FangSong_GB2312"/>
                <w:sz w:val="24"/>
              </w:rPr>
            </w:pPr>
            <w:r w:rsidRPr="00DD14ED">
              <w:rPr>
                <w:rFonts w:ascii="仿宋" w:eastAsia="仿宋" w:hAnsi="仿宋" w:cs="FangSong_GB2312" w:hint="eastAsia"/>
                <w:sz w:val="24"/>
              </w:rPr>
              <w:t>根据投标人对本项目重点、难点的分析，并提出相应的解决措施的针对性、全面性、合理性等进行综合评分。</w:t>
            </w:r>
          </w:p>
          <w:p w:rsidR="007E1FA3" w:rsidRPr="00DD14ED" w:rsidRDefault="007E1FA3" w:rsidP="00DD14ED">
            <w:pPr>
              <w:rPr>
                <w:rFonts w:ascii="仿宋" w:eastAsia="仿宋" w:hAnsi="仿宋" w:cs="FangSong_GB2312"/>
                <w:sz w:val="24"/>
              </w:rPr>
            </w:pPr>
            <w:r w:rsidRPr="00DD14ED">
              <w:rPr>
                <w:rFonts w:ascii="仿宋" w:eastAsia="仿宋" w:hAnsi="仿宋" w:cs="FangSong_GB2312"/>
                <w:sz w:val="24"/>
              </w:rPr>
              <w:t>详尽、准确且合理可行的得</w:t>
            </w:r>
            <w:r w:rsidRPr="00DD14ED">
              <w:rPr>
                <w:rFonts w:ascii="仿宋" w:eastAsia="仿宋" w:hAnsi="仿宋" w:cs="FangSong_GB2312" w:hint="eastAsia"/>
                <w:sz w:val="24"/>
              </w:rPr>
              <w:t>10</w:t>
            </w:r>
            <w:r w:rsidRPr="00DD14ED">
              <w:rPr>
                <w:rFonts w:ascii="仿宋" w:eastAsia="仿宋" w:hAnsi="仿宋" w:cs="FangSong_GB2312"/>
                <w:sz w:val="24"/>
              </w:rPr>
              <w:t>分；较详尽、准确且较合理可行的得</w:t>
            </w:r>
            <w:r w:rsidRPr="00DD14ED">
              <w:rPr>
                <w:rFonts w:ascii="仿宋" w:eastAsia="仿宋" w:hAnsi="仿宋" w:cs="FangSong_GB2312" w:hint="eastAsia"/>
                <w:sz w:val="24"/>
              </w:rPr>
              <w:t>8.5</w:t>
            </w:r>
            <w:r w:rsidRPr="00DD14ED">
              <w:rPr>
                <w:rFonts w:ascii="仿宋" w:eastAsia="仿宋" w:hAnsi="仿宋" w:cs="FangSong_GB2312"/>
                <w:sz w:val="24"/>
              </w:rPr>
              <w:t>分；一般详尽、准确且一般合理可行的得</w:t>
            </w:r>
            <w:r w:rsidRPr="00DD14ED">
              <w:rPr>
                <w:rFonts w:ascii="仿宋" w:eastAsia="仿宋" w:hAnsi="仿宋" w:cs="FangSong_GB2312" w:hint="eastAsia"/>
                <w:sz w:val="24"/>
              </w:rPr>
              <w:t>7</w:t>
            </w:r>
            <w:r w:rsidRPr="00DD14ED">
              <w:rPr>
                <w:rFonts w:ascii="仿宋" w:eastAsia="仿宋" w:hAnsi="仿宋" w:cs="FangSong_GB2312"/>
                <w:sz w:val="24"/>
              </w:rPr>
              <w:t>分；粗略、缺陷较多，部分合理可行的得</w:t>
            </w:r>
            <w:r w:rsidRPr="00DD14ED">
              <w:rPr>
                <w:rFonts w:ascii="仿宋" w:eastAsia="仿宋" w:hAnsi="仿宋" w:cs="FangSong_GB2312" w:hint="eastAsia"/>
                <w:sz w:val="24"/>
              </w:rPr>
              <w:t>5.5</w:t>
            </w:r>
            <w:r w:rsidRPr="00DD14ED">
              <w:rPr>
                <w:rFonts w:ascii="仿宋" w:eastAsia="仿宋" w:hAnsi="仿宋" w:cs="FangSong_GB2312"/>
                <w:sz w:val="24"/>
              </w:rPr>
              <w:t>分</w:t>
            </w:r>
            <w:r w:rsidRPr="00DD14ED">
              <w:rPr>
                <w:rFonts w:ascii="仿宋" w:eastAsia="仿宋" w:hAnsi="仿宋" w:cs="FangSong_GB2312" w:hint="eastAsia"/>
                <w:sz w:val="24"/>
              </w:rPr>
              <w:t>。</w:t>
            </w:r>
            <w:r w:rsidRPr="00DD14ED">
              <w:rPr>
                <w:rFonts w:ascii="仿宋" w:eastAsia="仿宋" w:hAnsi="仿宋" w:cs="FangSong_GB2312"/>
                <w:sz w:val="24"/>
              </w:rPr>
              <w:t>无此项内容的不得分。</w:t>
            </w:r>
          </w:p>
        </w:tc>
        <w:tc>
          <w:tcPr>
            <w:tcW w:w="727" w:type="dxa"/>
            <w:vAlign w:val="center"/>
          </w:tcPr>
          <w:p w:rsidR="007E1FA3" w:rsidRDefault="007E1FA3" w:rsidP="007E1FA3">
            <w:pPr>
              <w:adjustRightInd/>
              <w:spacing w:line="280" w:lineRule="exact"/>
              <w:jc w:val="center"/>
              <w:rPr>
                <w:rFonts w:ascii="宋体" w:hAnsi="宋体" w:cs="宋体"/>
                <w:szCs w:val="21"/>
              </w:rPr>
            </w:pPr>
            <w:r>
              <w:rPr>
                <w:rFonts w:ascii="宋体" w:hAnsi="宋体" w:cs="宋体" w:hint="eastAsia"/>
                <w:szCs w:val="21"/>
              </w:rPr>
              <w:t>10</w:t>
            </w:r>
          </w:p>
        </w:tc>
        <w:tc>
          <w:tcPr>
            <w:tcW w:w="1954" w:type="dxa"/>
          </w:tcPr>
          <w:p w:rsidR="007E1FA3" w:rsidRPr="00B7414A" w:rsidRDefault="007E1FA3" w:rsidP="007E1FA3">
            <w:pPr>
              <w:rPr>
                <w:rFonts w:ascii="仿宋" w:eastAsia="仿宋" w:hAnsi="仿宋"/>
              </w:rPr>
            </w:pPr>
          </w:p>
        </w:tc>
      </w:tr>
      <w:tr w:rsidR="007E1FA3" w:rsidRPr="00B7414A" w:rsidTr="006D29E1">
        <w:trPr>
          <w:trHeight w:val="1123"/>
        </w:trPr>
        <w:tc>
          <w:tcPr>
            <w:tcW w:w="835" w:type="dxa"/>
            <w:vAlign w:val="center"/>
          </w:tcPr>
          <w:p w:rsidR="007E1FA3" w:rsidRPr="00B7414A" w:rsidRDefault="007E1FA3" w:rsidP="007E1FA3">
            <w:pPr>
              <w:jc w:val="center"/>
              <w:rPr>
                <w:rFonts w:ascii="仿宋" w:eastAsia="仿宋" w:hAnsi="仿宋"/>
              </w:rPr>
            </w:pPr>
            <w:r>
              <w:rPr>
                <w:rFonts w:ascii="仿宋" w:eastAsia="仿宋" w:hAnsi="仿宋" w:hint="eastAsia"/>
              </w:rPr>
              <w:t>9</w:t>
            </w:r>
          </w:p>
        </w:tc>
        <w:tc>
          <w:tcPr>
            <w:tcW w:w="5399" w:type="dxa"/>
            <w:vAlign w:val="center"/>
          </w:tcPr>
          <w:p w:rsidR="007E1FA3" w:rsidRPr="00DD14ED" w:rsidRDefault="007E1FA3" w:rsidP="00DD14ED">
            <w:pPr>
              <w:rPr>
                <w:rFonts w:ascii="仿宋" w:eastAsia="仿宋" w:hAnsi="仿宋" w:cs="FangSong_GB2312"/>
                <w:sz w:val="24"/>
              </w:rPr>
            </w:pPr>
            <w:r w:rsidRPr="00DD14ED">
              <w:rPr>
                <w:rFonts w:ascii="仿宋" w:eastAsia="仿宋" w:hAnsi="仿宋" w:cs="FangSong_GB2312" w:hint="eastAsia"/>
                <w:sz w:val="24"/>
              </w:rPr>
              <w:t>针对本项目根据投标人的设计进度计划安排是否合理、可行且满足设计周期需要等方面进行综合评分。</w:t>
            </w:r>
          </w:p>
          <w:p w:rsidR="007E1FA3" w:rsidRPr="00DD14ED" w:rsidRDefault="007E1FA3" w:rsidP="00DD14ED">
            <w:pPr>
              <w:pStyle w:val="1fe"/>
              <w:ind w:leftChars="0" w:left="0"/>
              <w:rPr>
                <w:rFonts w:ascii="仿宋" w:eastAsia="仿宋" w:hAnsi="仿宋" w:cs="FangSong_GB2312"/>
                <w:szCs w:val="24"/>
              </w:rPr>
            </w:pPr>
            <w:r w:rsidRPr="00DD14ED">
              <w:rPr>
                <w:rFonts w:ascii="仿宋" w:eastAsia="仿宋" w:hAnsi="仿宋" w:cs="FangSong_GB2312"/>
                <w:szCs w:val="24"/>
              </w:rPr>
              <w:t>详尽、准确且合理可行的得</w:t>
            </w:r>
            <w:r w:rsidRPr="00DD14ED">
              <w:rPr>
                <w:rFonts w:ascii="仿宋" w:eastAsia="仿宋" w:hAnsi="仿宋" w:cs="FangSong_GB2312" w:hint="eastAsia"/>
                <w:szCs w:val="24"/>
              </w:rPr>
              <w:t>10</w:t>
            </w:r>
            <w:r w:rsidRPr="00DD14ED">
              <w:rPr>
                <w:rFonts w:ascii="仿宋" w:eastAsia="仿宋" w:hAnsi="仿宋" w:cs="FangSong_GB2312"/>
                <w:szCs w:val="24"/>
              </w:rPr>
              <w:t>分；较详尽、准确且较合理可行的得</w:t>
            </w:r>
            <w:r w:rsidRPr="00DD14ED">
              <w:rPr>
                <w:rFonts w:ascii="仿宋" w:eastAsia="仿宋" w:hAnsi="仿宋" w:cs="FangSong_GB2312" w:hint="eastAsia"/>
                <w:szCs w:val="24"/>
              </w:rPr>
              <w:t>8.5</w:t>
            </w:r>
            <w:r w:rsidRPr="00DD14ED">
              <w:rPr>
                <w:rFonts w:ascii="仿宋" w:eastAsia="仿宋" w:hAnsi="仿宋" w:cs="FangSong_GB2312"/>
                <w:szCs w:val="24"/>
              </w:rPr>
              <w:t>分；一般详尽、准确且一般合理可行的得</w:t>
            </w:r>
            <w:r w:rsidRPr="00DD14ED">
              <w:rPr>
                <w:rFonts w:ascii="仿宋" w:eastAsia="仿宋" w:hAnsi="仿宋" w:cs="FangSong_GB2312" w:hint="eastAsia"/>
                <w:szCs w:val="24"/>
              </w:rPr>
              <w:t>7</w:t>
            </w:r>
            <w:r w:rsidRPr="00DD14ED">
              <w:rPr>
                <w:rFonts w:ascii="仿宋" w:eastAsia="仿宋" w:hAnsi="仿宋" w:cs="FangSong_GB2312"/>
                <w:szCs w:val="24"/>
              </w:rPr>
              <w:t>分；粗略、缺陷较多，部分合理可行的得</w:t>
            </w:r>
            <w:r w:rsidRPr="00DD14ED">
              <w:rPr>
                <w:rFonts w:ascii="仿宋" w:eastAsia="仿宋" w:hAnsi="仿宋" w:cs="FangSong_GB2312" w:hint="eastAsia"/>
                <w:szCs w:val="24"/>
              </w:rPr>
              <w:t>5.5</w:t>
            </w:r>
            <w:r w:rsidRPr="00DD14ED">
              <w:rPr>
                <w:rFonts w:ascii="仿宋" w:eastAsia="仿宋" w:hAnsi="仿宋" w:cs="FangSong_GB2312"/>
                <w:szCs w:val="24"/>
              </w:rPr>
              <w:t>分</w:t>
            </w:r>
            <w:r w:rsidRPr="00DD14ED">
              <w:rPr>
                <w:rFonts w:ascii="仿宋" w:eastAsia="仿宋" w:hAnsi="仿宋" w:cs="FangSong_GB2312" w:hint="eastAsia"/>
                <w:szCs w:val="24"/>
              </w:rPr>
              <w:t>。</w:t>
            </w:r>
            <w:r w:rsidRPr="00DD14ED">
              <w:rPr>
                <w:rFonts w:ascii="仿宋" w:eastAsia="仿宋" w:hAnsi="仿宋" w:cs="FangSong_GB2312"/>
                <w:szCs w:val="24"/>
              </w:rPr>
              <w:t>无此项内容的不得分。</w:t>
            </w:r>
          </w:p>
        </w:tc>
        <w:tc>
          <w:tcPr>
            <w:tcW w:w="727" w:type="dxa"/>
            <w:vAlign w:val="center"/>
          </w:tcPr>
          <w:p w:rsidR="007E1FA3" w:rsidRDefault="007E1FA3" w:rsidP="007E1FA3">
            <w:pPr>
              <w:adjustRightInd/>
              <w:spacing w:line="280" w:lineRule="exact"/>
              <w:jc w:val="center"/>
              <w:rPr>
                <w:rFonts w:ascii="宋体" w:hAnsi="宋体" w:cs="宋体"/>
                <w:szCs w:val="21"/>
              </w:rPr>
            </w:pPr>
            <w:r>
              <w:rPr>
                <w:rFonts w:ascii="宋体" w:hAnsi="宋体" w:cs="宋体" w:hint="eastAsia"/>
                <w:szCs w:val="21"/>
              </w:rPr>
              <w:t>10</w:t>
            </w:r>
          </w:p>
        </w:tc>
        <w:tc>
          <w:tcPr>
            <w:tcW w:w="1954" w:type="dxa"/>
          </w:tcPr>
          <w:p w:rsidR="007E1FA3" w:rsidRPr="00B7414A" w:rsidRDefault="007E1FA3" w:rsidP="007E1FA3">
            <w:pPr>
              <w:rPr>
                <w:rFonts w:ascii="仿宋" w:eastAsia="仿宋" w:hAnsi="仿宋"/>
              </w:rPr>
            </w:pPr>
          </w:p>
        </w:tc>
      </w:tr>
      <w:tr w:rsidR="007E1FA3" w:rsidRPr="00B7414A" w:rsidTr="006D29E1">
        <w:trPr>
          <w:trHeight w:val="1123"/>
        </w:trPr>
        <w:tc>
          <w:tcPr>
            <w:tcW w:w="835" w:type="dxa"/>
            <w:vAlign w:val="center"/>
          </w:tcPr>
          <w:p w:rsidR="007E1FA3" w:rsidRPr="00B7414A" w:rsidRDefault="007E1FA3" w:rsidP="007E1FA3">
            <w:pPr>
              <w:jc w:val="center"/>
              <w:rPr>
                <w:rFonts w:ascii="仿宋" w:eastAsia="仿宋" w:hAnsi="仿宋"/>
              </w:rPr>
            </w:pPr>
            <w:r>
              <w:rPr>
                <w:rFonts w:ascii="仿宋" w:eastAsia="仿宋" w:hAnsi="仿宋" w:hint="eastAsia"/>
              </w:rPr>
              <w:t>10</w:t>
            </w:r>
          </w:p>
        </w:tc>
        <w:tc>
          <w:tcPr>
            <w:tcW w:w="5399" w:type="dxa"/>
            <w:vAlign w:val="center"/>
          </w:tcPr>
          <w:p w:rsidR="007E1FA3" w:rsidRPr="00DD14ED" w:rsidRDefault="007E1FA3" w:rsidP="00DD14ED">
            <w:pPr>
              <w:rPr>
                <w:rFonts w:ascii="仿宋" w:eastAsia="仿宋" w:hAnsi="仿宋" w:cs="FangSong_GB2312"/>
                <w:sz w:val="24"/>
              </w:rPr>
            </w:pPr>
            <w:r w:rsidRPr="00DD14ED">
              <w:rPr>
                <w:rFonts w:ascii="仿宋" w:eastAsia="仿宋" w:hAnsi="仿宋" w:cs="FangSong_GB2312" w:hint="eastAsia"/>
                <w:sz w:val="24"/>
              </w:rPr>
              <w:t>根据投标人对数据保密制度、措施是否完善，安全、保密等保障措施的完整性、合理性，制定明确的成果资料保密措施和安全保障手段进行综合评分。</w:t>
            </w:r>
          </w:p>
          <w:p w:rsidR="007E1FA3" w:rsidRPr="00DD14ED" w:rsidRDefault="007E1FA3" w:rsidP="00DD14ED">
            <w:pPr>
              <w:rPr>
                <w:rFonts w:ascii="仿宋" w:eastAsia="仿宋" w:hAnsi="仿宋" w:cs="FangSong_GB2312"/>
                <w:sz w:val="24"/>
              </w:rPr>
            </w:pPr>
            <w:r w:rsidRPr="00DD14ED">
              <w:rPr>
                <w:rFonts w:ascii="仿宋" w:eastAsia="仿宋" w:hAnsi="仿宋" w:cs="FangSong_GB2312"/>
                <w:sz w:val="24"/>
              </w:rPr>
              <w:t>详尽、准确且合理可行的得</w:t>
            </w:r>
            <w:r w:rsidRPr="00DD14ED">
              <w:rPr>
                <w:rFonts w:ascii="仿宋" w:eastAsia="仿宋" w:hAnsi="仿宋" w:cs="FangSong_GB2312" w:hint="eastAsia"/>
                <w:sz w:val="24"/>
              </w:rPr>
              <w:t>9</w:t>
            </w:r>
            <w:r w:rsidRPr="00DD14ED">
              <w:rPr>
                <w:rFonts w:ascii="仿宋" w:eastAsia="仿宋" w:hAnsi="仿宋" w:cs="FangSong_GB2312"/>
                <w:sz w:val="24"/>
              </w:rPr>
              <w:t>分；较详尽、准确且较合理可行的得</w:t>
            </w:r>
            <w:r w:rsidRPr="00DD14ED">
              <w:rPr>
                <w:rFonts w:ascii="仿宋" w:eastAsia="仿宋" w:hAnsi="仿宋" w:cs="FangSong_GB2312" w:hint="eastAsia"/>
                <w:sz w:val="24"/>
              </w:rPr>
              <w:t>7.5</w:t>
            </w:r>
            <w:r w:rsidRPr="00DD14ED">
              <w:rPr>
                <w:rFonts w:ascii="仿宋" w:eastAsia="仿宋" w:hAnsi="仿宋" w:cs="FangSong_GB2312"/>
                <w:sz w:val="24"/>
              </w:rPr>
              <w:t>分；一般详尽、准确且一般合理可行的得</w:t>
            </w:r>
            <w:r w:rsidRPr="00DD14ED">
              <w:rPr>
                <w:rFonts w:ascii="仿宋" w:eastAsia="仿宋" w:hAnsi="仿宋" w:cs="FangSong_GB2312" w:hint="eastAsia"/>
                <w:sz w:val="24"/>
              </w:rPr>
              <w:t>6</w:t>
            </w:r>
            <w:r w:rsidRPr="00DD14ED">
              <w:rPr>
                <w:rFonts w:ascii="仿宋" w:eastAsia="仿宋" w:hAnsi="仿宋" w:cs="FangSong_GB2312"/>
                <w:sz w:val="24"/>
              </w:rPr>
              <w:t>分；粗略、缺陷较多，部分合理可行的得</w:t>
            </w:r>
            <w:r w:rsidRPr="00DD14ED">
              <w:rPr>
                <w:rFonts w:ascii="仿宋" w:eastAsia="仿宋" w:hAnsi="仿宋" w:cs="FangSong_GB2312" w:hint="eastAsia"/>
                <w:sz w:val="24"/>
              </w:rPr>
              <w:t>4.5</w:t>
            </w:r>
            <w:r w:rsidRPr="00DD14ED">
              <w:rPr>
                <w:rFonts w:ascii="仿宋" w:eastAsia="仿宋" w:hAnsi="仿宋" w:cs="FangSong_GB2312"/>
                <w:sz w:val="24"/>
              </w:rPr>
              <w:t>分</w:t>
            </w:r>
            <w:r w:rsidRPr="00DD14ED">
              <w:rPr>
                <w:rFonts w:ascii="仿宋" w:eastAsia="仿宋" w:hAnsi="仿宋" w:cs="FangSong_GB2312" w:hint="eastAsia"/>
                <w:sz w:val="24"/>
              </w:rPr>
              <w:t>。</w:t>
            </w:r>
            <w:r w:rsidRPr="00DD14ED">
              <w:rPr>
                <w:rFonts w:ascii="仿宋" w:eastAsia="仿宋" w:hAnsi="仿宋" w:cs="FangSong_GB2312"/>
                <w:sz w:val="24"/>
              </w:rPr>
              <w:t>无此项内容的不得分。</w:t>
            </w:r>
          </w:p>
        </w:tc>
        <w:tc>
          <w:tcPr>
            <w:tcW w:w="727" w:type="dxa"/>
            <w:vAlign w:val="center"/>
          </w:tcPr>
          <w:p w:rsidR="007E1FA3" w:rsidRDefault="007E1FA3" w:rsidP="007E1FA3">
            <w:pPr>
              <w:adjustRightInd/>
              <w:spacing w:line="280" w:lineRule="exact"/>
              <w:jc w:val="center"/>
              <w:rPr>
                <w:rFonts w:ascii="宋体" w:hAnsi="宋体" w:cs="宋体"/>
                <w:szCs w:val="21"/>
              </w:rPr>
            </w:pPr>
            <w:r>
              <w:rPr>
                <w:rFonts w:ascii="宋体" w:hAnsi="宋体" w:cs="宋体" w:hint="eastAsia"/>
                <w:szCs w:val="21"/>
              </w:rPr>
              <w:t>9</w:t>
            </w:r>
          </w:p>
        </w:tc>
        <w:tc>
          <w:tcPr>
            <w:tcW w:w="1954" w:type="dxa"/>
          </w:tcPr>
          <w:p w:rsidR="007E1FA3" w:rsidRPr="00B7414A" w:rsidRDefault="007E1FA3" w:rsidP="007E1FA3">
            <w:pPr>
              <w:rPr>
                <w:rFonts w:ascii="仿宋" w:eastAsia="仿宋" w:hAnsi="仿宋"/>
              </w:rPr>
            </w:pPr>
          </w:p>
        </w:tc>
      </w:tr>
      <w:tr w:rsidR="007E1FA3" w:rsidRPr="00B7414A" w:rsidTr="006D29E1">
        <w:trPr>
          <w:trHeight w:val="1123"/>
        </w:trPr>
        <w:tc>
          <w:tcPr>
            <w:tcW w:w="835" w:type="dxa"/>
            <w:vAlign w:val="center"/>
          </w:tcPr>
          <w:p w:rsidR="007E1FA3" w:rsidRPr="00B7414A" w:rsidRDefault="007E1FA3" w:rsidP="007E1FA3">
            <w:pPr>
              <w:jc w:val="center"/>
              <w:rPr>
                <w:rFonts w:ascii="仿宋" w:eastAsia="仿宋" w:hAnsi="仿宋"/>
              </w:rPr>
            </w:pPr>
            <w:r>
              <w:rPr>
                <w:rFonts w:ascii="仿宋" w:eastAsia="仿宋" w:hAnsi="仿宋" w:hint="eastAsia"/>
              </w:rPr>
              <w:t>11</w:t>
            </w:r>
          </w:p>
        </w:tc>
        <w:tc>
          <w:tcPr>
            <w:tcW w:w="5399" w:type="dxa"/>
            <w:vAlign w:val="center"/>
          </w:tcPr>
          <w:p w:rsidR="007E1FA3" w:rsidRPr="00DD14ED" w:rsidRDefault="007E1FA3" w:rsidP="00DD14ED">
            <w:pPr>
              <w:rPr>
                <w:rFonts w:ascii="仿宋" w:eastAsia="仿宋" w:hAnsi="仿宋" w:cs="FangSong_GB2312"/>
                <w:sz w:val="24"/>
              </w:rPr>
            </w:pPr>
            <w:r w:rsidRPr="00DD14ED">
              <w:rPr>
                <w:rFonts w:ascii="仿宋" w:eastAsia="仿宋" w:hAnsi="仿宋" w:cs="FangSong_GB2312" w:hint="eastAsia"/>
                <w:sz w:val="24"/>
              </w:rPr>
              <w:t>质量管理体系是否健全，制度是否完善，质量规格能否符合技术要求规定，是否有完善技术质量保证体系和措施情况，以及项目组织机构是否健全、职责明确：作业设计的规范性和可操作性程度情况进行综合评分。</w:t>
            </w:r>
          </w:p>
          <w:p w:rsidR="007E1FA3" w:rsidRPr="00DD14ED" w:rsidRDefault="007E1FA3" w:rsidP="00DD14ED">
            <w:pPr>
              <w:rPr>
                <w:rFonts w:ascii="仿宋" w:eastAsia="仿宋" w:hAnsi="仿宋" w:cs="FangSong_GB2312"/>
                <w:sz w:val="24"/>
              </w:rPr>
            </w:pPr>
            <w:r w:rsidRPr="00DD14ED">
              <w:rPr>
                <w:rFonts w:ascii="仿宋" w:eastAsia="仿宋" w:hAnsi="仿宋" w:cs="FangSong_GB2312"/>
                <w:sz w:val="24"/>
              </w:rPr>
              <w:t>详尽、准确且合理可行的得</w:t>
            </w:r>
            <w:r w:rsidRPr="00DD14ED">
              <w:rPr>
                <w:rFonts w:ascii="仿宋" w:eastAsia="仿宋" w:hAnsi="仿宋" w:cs="FangSong_GB2312" w:hint="eastAsia"/>
                <w:sz w:val="24"/>
              </w:rPr>
              <w:t>9</w:t>
            </w:r>
            <w:r w:rsidRPr="00DD14ED">
              <w:rPr>
                <w:rFonts w:ascii="仿宋" w:eastAsia="仿宋" w:hAnsi="仿宋" w:cs="FangSong_GB2312"/>
                <w:sz w:val="24"/>
              </w:rPr>
              <w:t>分；较详尽、准确且较合理可行的得</w:t>
            </w:r>
            <w:r w:rsidRPr="00DD14ED">
              <w:rPr>
                <w:rFonts w:ascii="仿宋" w:eastAsia="仿宋" w:hAnsi="仿宋" w:cs="FangSong_GB2312" w:hint="eastAsia"/>
                <w:sz w:val="24"/>
              </w:rPr>
              <w:t>7.5</w:t>
            </w:r>
            <w:r w:rsidRPr="00DD14ED">
              <w:rPr>
                <w:rFonts w:ascii="仿宋" w:eastAsia="仿宋" w:hAnsi="仿宋" w:cs="FangSong_GB2312"/>
                <w:sz w:val="24"/>
              </w:rPr>
              <w:t>分；一般详尽、准确且一般合理可行的得</w:t>
            </w:r>
            <w:r w:rsidRPr="00DD14ED">
              <w:rPr>
                <w:rFonts w:ascii="仿宋" w:eastAsia="仿宋" w:hAnsi="仿宋" w:cs="FangSong_GB2312" w:hint="eastAsia"/>
                <w:sz w:val="24"/>
              </w:rPr>
              <w:t>6</w:t>
            </w:r>
            <w:r w:rsidRPr="00DD14ED">
              <w:rPr>
                <w:rFonts w:ascii="仿宋" w:eastAsia="仿宋" w:hAnsi="仿宋" w:cs="FangSong_GB2312"/>
                <w:sz w:val="24"/>
              </w:rPr>
              <w:t>分；粗略、缺陷较多，部分合理可行的得</w:t>
            </w:r>
            <w:r w:rsidRPr="00DD14ED">
              <w:rPr>
                <w:rFonts w:ascii="仿宋" w:eastAsia="仿宋" w:hAnsi="仿宋" w:cs="FangSong_GB2312" w:hint="eastAsia"/>
                <w:sz w:val="24"/>
              </w:rPr>
              <w:t>4.5</w:t>
            </w:r>
            <w:r w:rsidRPr="00DD14ED">
              <w:rPr>
                <w:rFonts w:ascii="仿宋" w:eastAsia="仿宋" w:hAnsi="仿宋" w:cs="FangSong_GB2312"/>
                <w:sz w:val="24"/>
              </w:rPr>
              <w:t>分</w:t>
            </w:r>
            <w:r w:rsidRPr="00DD14ED">
              <w:rPr>
                <w:rFonts w:ascii="仿宋" w:eastAsia="仿宋" w:hAnsi="仿宋" w:cs="FangSong_GB2312" w:hint="eastAsia"/>
                <w:sz w:val="24"/>
              </w:rPr>
              <w:t>。</w:t>
            </w:r>
            <w:r w:rsidRPr="00DD14ED">
              <w:rPr>
                <w:rFonts w:ascii="仿宋" w:eastAsia="仿宋" w:hAnsi="仿宋" w:cs="FangSong_GB2312"/>
                <w:sz w:val="24"/>
              </w:rPr>
              <w:t>无此项内容的不得分。</w:t>
            </w:r>
          </w:p>
        </w:tc>
        <w:tc>
          <w:tcPr>
            <w:tcW w:w="727" w:type="dxa"/>
            <w:vAlign w:val="center"/>
          </w:tcPr>
          <w:p w:rsidR="007E1FA3" w:rsidRDefault="007E1FA3" w:rsidP="007E1FA3">
            <w:pPr>
              <w:adjustRightInd/>
              <w:spacing w:line="280" w:lineRule="exact"/>
              <w:jc w:val="center"/>
              <w:rPr>
                <w:rFonts w:ascii="宋体" w:hAnsi="宋体" w:cs="宋体"/>
                <w:szCs w:val="21"/>
              </w:rPr>
            </w:pPr>
            <w:r>
              <w:rPr>
                <w:rFonts w:ascii="宋体" w:hAnsi="宋体" w:cs="宋体" w:hint="eastAsia"/>
                <w:szCs w:val="21"/>
              </w:rPr>
              <w:t>9</w:t>
            </w:r>
          </w:p>
        </w:tc>
        <w:tc>
          <w:tcPr>
            <w:tcW w:w="1954" w:type="dxa"/>
          </w:tcPr>
          <w:p w:rsidR="007E1FA3" w:rsidRPr="00B7414A" w:rsidRDefault="007E1FA3" w:rsidP="007E1FA3">
            <w:pPr>
              <w:rPr>
                <w:rFonts w:ascii="仿宋" w:eastAsia="仿宋" w:hAnsi="仿宋"/>
              </w:rPr>
            </w:pPr>
          </w:p>
        </w:tc>
      </w:tr>
      <w:tr w:rsidR="007E1FA3" w:rsidRPr="00B7414A" w:rsidTr="006D29E1">
        <w:trPr>
          <w:trHeight w:val="1123"/>
        </w:trPr>
        <w:tc>
          <w:tcPr>
            <w:tcW w:w="835" w:type="dxa"/>
            <w:vAlign w:val="center"/>
          </w:tcPr>
          <w:p w:rsidR="007E1FA3" w:rsidRPr="00B7414A" w:rsidRDefault="007E1FA3" w:rsidP="007E1FA3">
            <w:pPr>
              <w:jc w:val="center"/>
              <w:rPr>
                <w:rFonts w:ascii="仿宋" w:eastAsia="仿宋" w:hAnsi="仿宋" w:cs="FangSong_GB2312"/>
                <w:sz w:val="24"/>
              </w:rPr>
            </w:pPr>
            <w:r>
              <w:rPr>
                <w:rFonts w:ascii="仿宋" w:eastAsia="仿宋" w:hAnsi="仿宋" w:cs="FangSong_GB2312" w:hint="eastAsia"/>
                <w:sz w:val="24"/>
              </w:rPr>
              <w:lastRenderedPageBreak/>
              <w:t>12</w:t>
            </w:r>
          </w:p>
        </w:tc>
        <w:tc>
          <w:tcPr>
            <w:tcW w:w="5399" w:type="dxa"/>
            <w:vAlign w:val="center"/>
          </w:tcPr>
          <w:p w:rsidR="007E1FA3" w:rsidRPr="00DD14ED" w:rsidRDefault="007E1FA3" w:rsidP="00DD14ED">
            <w:pPr>
              <w:rPr>
                <w:rFonts w:ascii="仿宋" w:eastAsia="仿宋" w:hAnsi="仿宋" w:cs="FangSong_GB2312"/>
                <w:sz w:val="24"/>
              </w:rPr>
            </w:pPr>
            <w:r w:rsidRPr="00DD14ED">
              <w:rPr>
                <w:rFonts w:ascii="仿宋" w:eastAsia="仿宋" w:hAnsi="仿宋" w:cs="FangSong_GB2312" w:hint="eastAsia"/>
                <w:sz w:val="24"/>
              </w:rPr>
              <w:t>根据投标人提供的服务承诺及服务方案的便捷性、可行性、完整性、保障性等内容进行阐述。由评委进行打分。</w:t>
            </w:r>
          </w:p>
          <w:p w:rsidR="007E1FA3" w:rsidRPr="00DD14ED" w:rsidRDefault="007E1FA3" w:rsidP="00DD14ED">
            <w:pPr>
              <w:rPr>
                <w:rFonts w:ascii="仿宋" w:eastAsia="仿宋" w:hAnsi="仿宋" w:cs="FangSong_GB2312"/>
                <w:sz w:val="24"/>
              </w:rPr>
            </w:pPr>
            <w:r w:rsidRPr="00DD14ED">
              <w:rPr>
                <w:rFonts w:ascii="仿宋" w:eastAsia="仿宋" w:hAnsi="仿宋" w:cs="FangSong_GB2312" w:hint="eastAsia"/>
                <w:sz w:val="24"/>
              </w:rPr>
              <w:t>内容科学合理，贴合项目实际情况的得8分；内容操作性强的得6.5</w:t>
            </w:r>
            <w:r w:rsidR="00DD14ED">
              <w:rPr>
                <w:rFonts w:ascii="仿宋" w:eastAsia="仿宋" w:hAnsi="仿宋" w:cs="FangSong_GB2312" w:hint="eastAsia"/>
                <w:sz w:val="24"/>
              </w:rPr>
              <w:t>分；内容可基本实施的得</w:t>
            </w:r>
            <w:r w:rsidRPr="00DD14ED">
              <w:rPr>
                <w:rFonts w:ascii="仿宋" w:eastAsia="仿宋" w:hAnsi="仿宋" w:cs="FangSong_GB2312" w:hint="eastAsia"/>
                <w:sz w:val="24"/>
              </w:rPr>
              <w:t>5分；内容基本提及的得3.5分。未提供本项不得分。</w:t>
            </w:r>
          </w:p>
        </w:tc>
        <w:tc>
          <w:tcPr>
            <w:tcW w:w="727" w:type="dxa"/>
            <w:vAlign w:val="center"/>
          </w:tcPr>
          <w:p w:rsidR="007E1FA3" w:rsidRDefault="007E1FA3" w:rsidP="007E1FA3">
            <w:pPr>
              <w:adjustRightInd/>
              <w:spacing w:line="280" w:lineRule="exact"/>
              <w:jc w:val="center"/>
              <w:rPr>
                <w:rFonts w:ascii="宋体" w:hAnsi="宋体" w:cs="宋体"/>
                <w:szCs w:val="21"/>
              </w:rPr>
            </w:pPr>
            <w:r>
              <w:rPr>
                <w:rFonts w:ascii="宋体" w:hAnsi="宋体" w:cs="宋体" w:hint="eastAsia"/>
                <w:szCs w:val="21"/>
              </w:rPr>
              <w:t>8</w:t>
            </w:r>
          </w:p>
        </w:tc>
        <w:tc>
          <w:tcPr>
            <w:tcW w:w="1954" w:type="dxa"/>
          </w:tcPr>
          <w:p w:rsidR="007E1FA3" w:rsidRPr="00B7414A" w:rsidRDefault="007E1FA3" w:rsidP="007E1FA3">
            <w:pPr>
              <w:rPr>
                <w:rFonts w:ascii="仿宋" w:eastAsia="仿宋" w:hAnsi="仿宋"/>
              </w:rPr>
            </w:pPr>
          </w:p>
        </w:tc>
      </w:tr>
      <w:tr w:rsidR="007E1FA3" w:rsidRPr="00B7414A" w:rsidTr="0037262A">
        <w:trPr>
          <w:trHeight w:val="2290"/>
        </w:trPr>
        <w:tc>
          <w:tcPr>
            <w:tcW w:w="835" w:type="dxa"/>
            <w:vAlign w:val="center"/>
          </w:tcPr>
          <w:p w:rsidR="007E1FA3" w:rsidRPr="00B7414A" w:rsidRDefault="007E1FA3" w:rsidP="007E1FA3">
            <w:pPr>
              <w:jc w:val="center"/>
              <w:rPr>
                <w:rFonts w:ascii="仿宋" w:eastAsia="仿宋" w:hAnsi="仿宋" w:cs="FangSong_GB2312"/>
                <w:sz w:val="24"/>
              </w:rPr>
            </w:pPr>
            <w:r>
              <w:rPr>
                <w:rFonts w:ascii="仿宋" w:eastAsia="仿宋" w:hAnsi="仿宋" w:cs="FangSong_GB2312" w:hint="eastAsia"/>
                <w:sz w:val="24"/>
              </w:rPr>
              <w:t>13</w:t>
            </w:r>
          </w:p>
        </w:tc>
        <w:tc>
          <w:tcPr>
            <w:tcW w:w="5399" w:type="dxa"/>
          </w:tcPr>
          <w:p w:rsidR="007E1FA3" w:rsidRPr="00B7414A" w:rsidRDefault="007E1FA3" w:rsidP="007E1FA3">
            <w:pPr>
              <w:rPr>
                <w:rFonts w:ascii="仿宋" w:eastAsia="仿宋" w:hAnsi="仿宋" w:cs="FangSong_GB2312"/>
                <w:sz w:val="24"/>
              </w:rPr>
            </w:pPr>
            <w:bookmarkStart w:id="561" w:name="_Toc95232850"/>
            <w:bookmarkStart w:id="562" w:name="_Toc95295208"/>
            <w:bookmarkStart w:id="563" w:name="_Toc95295962"/>
            <w:bookmarkStart w:id="564" w:name="_Toc95296638"/>
            <w:bookmarkStart w:id="565" w:name="_Toc95296767"/>
            <w:r w:rsidRPr="00B7414A">
              <w:rPr>
                <w:rFonts w:ascii="仿宋" w:eastAsia="仿宋" w:hAnsi="仿宋" w:cs="FangSong_GB2312" w:hint="eastAsia"/>
                <w:sz w:val="24"/>
              </w:rPr>
              <w:t>有效投标报价的最低价作为评标基准价，其最低报价为满分；按［投标报价得分</w:t>
            </w:r>
            <w:r w:rsidRPr="00B7414A">
              <w:rPr>
                <w:rFonts w:ascii="仿宋" w:eastAsia="仿宋" w:hAnsi="仿宋" w:cs="FangSong_GB2312"/>
                <w:sz w:val="24"/>
              </w:rPr>
              <w:t>=（评标基准价/投标报价）*</w:t>
            </w:r>
            <w:r>
              <w:rPr>
                <w:rFonts w:ascii="仿宋" w:eastAsia="仿宋" w:hAnsi="仿宋" w:cs="FangSong_GB2312" w:hint="eastAsia"/>
                <w:sz w:val="24"/>
              </w:rPr>
              <w:t>1</w:t>
            </w:r>
            <w:r w:rsidRPr="00B7414A">
              <w:rPr>
                <w:rFonts w:ascii="仿宋" w:eastAsia="仿宋" w:hAnsi="仿宋" w:cs="FangSong_GB2312"/>
                <w:sz w:val="24"/>
              </w:rPr>
              <w:t>0］的计算公式计算。</w:t>
            </w:r>
            <w:bookmarkEnd w:id="561"/>
            <w:bookmarkEnd w:id="562"/>
            <w:bookmarkEnd w:id="563"/>
            <w:bookmarkEnd w:id="564"/>
            <w:bookmarkEnd w:id="565"/>
          </w:p>
          <w:p w:rsidR="007E1FA3" w:rsidRPr="00B7414A" w:rsidRDefault="007E1FA3" w:rsidP="007E1FA3">
            <w:pPr>
              <w:rPr>
                <w:rFonts w:ascii="仿宋" w:eastAsia="仿宋" w:hAnsi="仿宋" w:cs="FangSong_GB2312"/>
                <w:sz w:val="24"/>
              </w:rPr>
            </w:pPr>
            <w:r w:rsidRPr="00B7414A">
              <w:rPr>
                <w:rFonts w:ascii="仿宋" w:eastAsia="仿宋" w:hAnsi="仿宋" w:cs="FangSong_GB2312"/>
                <w:sz w:val="24"/>
              </w:rPr>
              <w:t>评标过程中，不得去掉报价中的最高报价和最低报价。</w:t>
            </w:r>
          </w:p>
          <w:p w:rsidR="007E1FA3" w:rsidRPr="00DD14ED" w:rsidRDefault="007E1FA3" w:rsidP="007E1FA3">
            <w:pPr>
              <w:rPr>
                <w:rFonts w:ascii="仿宋" w:eastAsia="仿宋" w:hAnsi="仿宋" w:cs="FangSong_GB2312"/>
                <w:sz w:val="24"/>
              </w:rPr>
            </w:pPr>
            <w:r w:rsidRPr="00B7414A">
              <w:rPr>
                <w:rFonts w:ascii="仿宋" w:eastAsia="仿宋" w:hAnsi="仿宋" w:cs="FangSong_GB2312"/>
                <w:sz w:val="24"/>
              </w:rPr>
              <w:t>因落实政府采购政策</w:t>
            </w:r>
            <w:r w:rsidRPr="00B7414A">
              <w:rPr>
                <w:rFonts w:ascii="仿宋" w:eastAsia="仿宋" w:hAnsi="仿宋" w:cs="FangSong_GB2312" w:hint="eastAsia"/>
                <w:sz w:val="24"/>
              </w:rPr>
              <w:t>需要</w:t>
            </w:r>
            <w:r w:rsidRPr="00B7414A">
              <w:rPr>
                <w:rFonts w:ascii="仿宋" w:eastAsia="仿宋" w:hAnsi="仿宋" w:cs="FangSong_GB2312"/>
                <w:sz w:val="24"/>
              </w:rPr>
              <w:t>进行价格调整的，以调整后的价格计算评标基准价和投标报价。</w:t>
            </w:r>
          </w:p>
        </w:tc>
        <w:tc>
          <w:tcPr>
            <w:tcW w:w="727" w:type="dxa"/>
            <w:vAlign w:val="center"/>
          </w:tcPr>
          <w:p w:rsidR="007E1FA3" w:rsidRPr="00DD14ED" w:rsidRDefault="007E1FA3" w:rsidP="00DD14ED">
            <w:pPr>
              <w:adjustRightInd/>
              <w:spacing w:line="280" w:lineRule="exact"/>
              <w:jc w:val="center"/>
              <w:rPr>
                <w:rFonts w:ascii="宋体" w:hAnsi="宋体" w:cs="宋体"/>
                <w:szCs w:val="21"/>
              </w:rPr>
            </w:pPr>
            <w:bookmarkStart w:id="566" w:name="_Toc95232851"/>
            <w:bookmarkStart w:id="567" w:name="_Toc95295209"/>
            <w:bookmarkStart w:id="568" w:name="_Toc95295963"/>
            <w:bookmarkStart w:id="569" w:name="_Toc95296639"/>
            <w:bookmarkStart w:id="570" w:name="_Toc95296768"/>
            <w:r w:rsidRPr="00DD14ED">
              <w:rPr>
                <w:rFonts w:ascii="宋体" w:hAnsi="宋体" w:cs="宋体" w:hint="eastAsia"/>
                <w:szCs w:val="21"/>
              </w:rPr>
              <w:t>1</w:t>
            </w:r>
            <w:r w:rsidRPr="00DD14ED">
              <w:rPr>
                <w:rFonts w:ascii="宋体" w:hAnsi="宋体" w:cs="宋体"/>
                <w:szCs w:val="21"/>
              </w:rPr>
              <w:t>0</w:t>
            </w:r>
            <w:bookmarkEnd w:id="566"/>
            <w:bookmarkEnd w:id="567"/>
            <w:bookmarkEnd w:id="568"/>
            <w:bookmarkEnd w:id="569"/>
            <w:bookmarkEnd w:id="570"/>
          </w:p>
        </w:tc>
        <w:tc>
          <w:tcPr>
            <w:tcW w:w="1954" w:type="dxa"/>
            <w:vAlign w:val="center"/>
          </w:tcPr>
          <w:p w:rsidR="007E1FA3" w:rsidRPr="00B7414A" w:rsidRDefault="007E1FA3" w:rsidP="007E1FA3">
            <w:pPr>
              <w:rPr>
                <w:rFonts w:ascii="仿宋" w:eastAsia="仿宋" w:hAnsi="仿宋" w:cs="FangSong_GB2312"/>
                <w:sz w:val="24"/>
              </w:rPr>
            </w:pPr>
            <w:r w:rsidRPr="00B7414A">
              <w:rPr>
                <w:rFonts w:ascii="仿宋" w:eastAsia="仿宋" w:hAnsi="仿宋" w:cs="FangSong_GB2312"/>
                <w:sz w:val="24"/>
              </w:rPr>
              <w:t>/</w:t>
            </w:r>
          </w:p>
        </w:tc>
      </w:tr>
    </w:tbl>
    <w:p w:rsidR="002145E1" w:rsidRPr="00CE09F9" w:rsidRDefault="006D208B">
      <w:pPr>
        <w:snapToGrid w:val="0"/>
        <w:spacing w:line="360" w:lineRule="auto"/>
        <w:rPr>
          <w:rFonts w:ascii="仿宋" w:eastAsia="仿宋" w:hAnsi="仿宋" w:cs="FangSong_GB2312"/>
          <w:b/>
          <w:sz w:val="24"/>
        </w:rPr>
      </w:pPr>
      <w:r w:rsidRPr="00CE09F9">
        <w:rPr>
          <w:rFonts w:ascii="Arial" w:eastAsia="仿宋" w:hAnsi="Arial" w:cs="Arial"/>
          <w:sz w:val="20"/>
          <w:szCs w:val="20"/>
          <w:shd w:val="clear" w:color="auto" w:fill="FFFFFF"/>
        </w:rPr>
        <w:t> </w:t>
      </w:r>
      <w:r w:rsidRPr="00CE09F9">
        <w:rPr>
          <w:rFonts w:ascii="仿宋" w:eastAsia="仿宋" w:hAnsi="仿宋" w:cs="Arial"/>
          <w:sz w:val="20"/>
          <w:szCs w:val="20"/>
          <w:shd w:val="clear" w:color="auto" w:fill="FFFFFF"/>
        </w:rPr>
        <w:t>*</w:t>
      </w:r>
      <w:r w:rsidRPr="00CE09F9">
        <w:rPr>
          <w:rFonts w:ascii="仿宋" w:eastAsia="仿宋" w:hAnsi="仿宋" w:cs="FangSong_GB2312" w:hint="eastAsia"/>
          <w:b/>
          <w:sz w:val="24"/>
        </w:rPr>
        <w:t>备注：</w:t>
      </w:r>
      <w:r w:rsidRPr="00CE09F9">
        <w:rPr>
          <w:rFonts w:ascii="仿宋" w:eastAsia="仿宋" w:hAnsi="仿宋" w:cs="FangSong_GB2312" w:hint="eastAsia"/>
          <w:sz w:val="24"/>
        </w:rPr>
        <w:t>投标人编制投标文件（商务技术文件部分）时，建议按此目录（序号和内容）提供评标标准相应的商务技术资料。</w:t>
      </w:r>
      <w:r w:rsidRPr="00CE09F9">
        <w:rPr>
          <w:rFonts w:ascii="仿宋" w:eastAsia="仿宋" w:hAnsi="仿宋" w:cs="FangSong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FangSong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FangSong_GB2312" w:hint="eastAsia"/>
          <w:b/>
          <w:sz w:val="32"/>
        </w:rPr>
        <w:t>二、评标标准</w:t>
      </w:r>
    </w:p>
    <w:p w:rsidR="002145E1" w:rsidRPr="00CE09F9" w:rsidRDefault="006D208B" w:rsidP="00B7414A">
      <w:pPr>
        <w:spacing w:line="360" w:lineRule="auto"/>
        <w:ind w:firstLineChars="196" w:firstLine="472"/>
        <w:rPr>
          <w:rFonts w:ascii="仿宋" w:eastAsia="仿宋" w:hAnsi="仿宋" w:cs="FangSong_GB2312"/>
          <w:b/>
          <w:sz w:val="24"/>
        </w:rPr>
      </w:pPr>
      <w:r w:rsidRPr="00CE09F9">
        <w:rPr>
          <w:rFonts w:ascii="仿宋" w:eastAsia="仿宋" w:hAnsi="仿宋" w:cs="FangSong_GB2312"/>
          <w:b/>
          <w:sz w:val="24"/>
        </w:rPr>
        <w:t>2.</w:t>
      </w:r>
      <w:r w:rsidRPr="00CE09F9">
        <w:rPr>
          <w:rFonts w:ascii="仿宋" w:eastAsia="仿宋" w:hAnsi="仿宋"/>
        </w:rPr>
        <w:t xml:space="preserve"> </w:t>
      </w:r>
      <w:r w:rsidRPr="00CE09F9">
        <w:rPr>
          <w:rFonts w:ascii="仿宋" w:eastAsia="仿宋" w:hAnsi="仿宋" w:cs="FangSong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FangSong_GB2312"/>
          <w:b/>
          <w:sz w:val="36"/>
          <w:szCs w:val="36"/>
        </w:rPr>
      </w:pPr>
      <w:bookmarkStart w:id="571" w:name="_Toc95232852"/>
      <w:bookmarkStart w:id="572" w:name="_Toc95295210"/>
      <w:bookmarkStart w:id="573" w:name="_Toc95295964"/>
      <w:bookmarkStart w:id="574" w:name="_Toc95296640"/>
      <w:bookmarkStart w:id="575" w:name="_Toc95296769"/>
      <w:bookmarkStart w:id="576" w:name="_Toc102563664"/>
      <w:bookmarkStart w:id="577" w:name="_Toc102563871"/>
      <w:bookmarkStart w:id="578" w:name="_Toc102563941"/>
      <w:bookmarkStart w:id="579" w:name="_Toc102564009"/>
      <w:bookmarkStart w:id="580" w:name="_Toc102565157"/>
      <w:r w:rsidRPr="00CE09F9">
        <w:rPr>
          <w:rFonts w:ascii="仿宋" w:eastAsia="仿宋" w:hAnsi="仿宋" w:cs="FangSong_GB2312" w:hint="eastAsia"/>
          <w:b/>
          <w:sz w:val="36"/>
          <w:szCs w:val="36"/>
        </w:rPr>
        <w:t>三、评标程序</w:t>
      </w:r>
      <w:bookmarkEnd w:id="571"/>
      <w:bookmarkEnd w:id="572"/>
      <w:bookmarkEnd w:id="573"/>
      <w:bookmarkEnd w:id="574"/>
      <w:bookmarkEnd w:id="575"/>
      <w:bookmarkEnd w:id="576"/>
      <w:bookmarkEnd w:id="577"/>
      <w:bookmarkEnd w:id="578"/>
      <w:bookmarkEnd w:id="579"/>
      <w:bookmarkEnd w:id="580"/>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3.1符合性审查。</w:t>
      </w:r>
      <w:r w:rsidRPr="00CE09F9">
        <w:rPr>
          <w:rFonts w:ascii="仿宋" w:eastAsia="仿宋" w:hAnsi="仿宋" w:cs="Arial"/>
          <w:kern w:val="0"/>
          <w:sz w:val="24"/>
        </w:rPr>
        <w:t>评标委员会应当对符合资格的投标人的投标文件进行符合性审查，以确定其是否满足招标文件的实质性要求。</w:t>
      </w:r>
      <w:r w:rsidRPr="00CE09F9">
        <w:rPr>
          <w:rFonts w:ascii="仿宋" w:eastAsia="仿宋" w:hAnsi="仿宋" w:cs="Arial" w:hint="eastAsia"/>
          <w:kern w:val="0"/>
          <w:sz w:val="24"/>
        </w:rPr>
        <w:t>不</w:t>
      </w:r>
      <w:r w:rsidRPr="00CE09F9">
        <w:rPr>
          <w:rFonts w:ascii="仿宋" w:eastAsia="仿宋" w:hAnsi="仿宋" w:cs="Arial"/>
          <w:kern w:val="0"/>
          <w:sz w:val="24"/>
        </w:rPr>
        <w:t>满足招标文件的实质性要求</w:t>
      </w:r>
      <w:r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 xml:space="preserve">3.2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3.3汇总商务技术得分。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3.4报价评审。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lastRenderedPageBreak/>
        <w:t>3.4.1投标文件报价出现前后不一致的，按照下列规定修正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3.4.1.5同时出现两种以上不一致的，按照3.4.1</w:t>
      </w:r>
      <w:r w:rsidRPr="00CE09F9">
        <w:rPr>
          <w:rFonts w:ascii="仿宋" w:eastAsia="仿宋" w:hAnsi="仿宋" w:cs="仿宋" w:hint="eastAsia"/>
          <w:kern w:val="0"/>
          <w:szCs w:val="24"/>
        </w:rPr>
        <w:t>规定的顺序修正。修正后的报价按照财政部第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3.4.2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3.4.3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lastRenderedPageBreak/>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3.6编写评标报告。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FangSong_GB2312"/>
          <w:b/>
          <w:sz w:val="32"/>
        </w:rPr>
      </w:pPr>
      <w:r w:rsidRPr="00CE09F9">
        <w:rPr>
          <w:rFonts w:ascii="仿宋" w:eastAsia="仿宋" w:hAnsi="仿宋" w:cs="FangSong_GB2312" w:hint="eastAsia"/>
          <w:b/>
          <w:sz w:val="32"/>
        </w:rPr>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FangSong_GB2312"/>
          <w:szCs w:val="21"/>
        </w:rPr>
      </w:pPr>
      <w:r w:rsidRPr="00CE09F9">
        <w:rPr>
          <w:rFonts w:ascii="仿宋" w:eastAsia="仿宋" w:hAnsi="仿宋" w:cs="Arial"/>
          <w:b/>
          <w:kern w:val="0"/>
        </w:rPr>
        <w:t>4.2投标无效。</w:t>
      </w:r>
      <w:r w:rsidRPr="00CE09F9">
        <w:rPr>
          <w:rFonts w:ascii="仿宋" w:eastAsia="仿宋" w:hAnsi="仿宋" w:cs="FangSong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lastRenderedPageBreak/>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4</w:t>
      </w:r>
      <w:r w:rsidR="006D208B" w:rsidRPr="00CE09F9">
        <w:rPr>
          <w:rFonts w:ascii="仿宋" w:eastAsia="仿宋" w:hAnsi="仿宋" w:cs="Arial"/>
          <w:kern w:val="0"/>
          <w:sz w:val="24"/>
        </w:rPr>
        <w:t>投标人仅提交备份投标文件，没有在电子交易平台传输递交投标文件的，投标无效；</w:t>
      </w:r>
    </w:p>
    <w:p w:rsidR="002145E1" w:rsidRPr="00CE09F9" w:rsidRDefault="00F009BE" w:rsidP="00B7414A">
      <w:pPr>
        <w:spacing w:line="360" w:lineRule="auto"/>
        <w:ind w:firstLineChars="200" w:firstLine="480"/>
        <w:rPr>
          <w:rFonts w:ascii="仿宋" w:eastAsia="仿宋" w:hAnsi="仿宋" w:cs="Arial"/>
          <w:kern w:val="0"/>
          <w:sz w:val="24"/>
        </w:rPr>
      </w:pPr>
      <w:bookmarkStart w:id="581" w:name="_Toc95232853"/>
      <w:r w:rsidRPr="00CE09F9">
        <w:rPr>
          <w:rFonts w:ascii="仿宋" w:eastAsia="仿宋" w:hAnsi="仿宋" w:cs="Arial"/>
          <w:kern w:val="0"/>
          <w:sz w:val="24"/>
        </w:rPr>
        <w:t>4.2.1</w:t>
      </w:r>
      <w:r w:rsidRPr="00CE09F9">
        <w:rPr>
          <w:rFonts w:ascii="仿宋" w:eastAsia="仿宋" w:hAnsi="仿宋" w:cs="Arial" w:hint="eastAsia"/>
          <w:kern w:val="0"/>
          <w:sz w:val="24"/>
        </w:rPr>
        <w:t>5</w:t>
      </w:r>
      <w:r w:rsidR="006D208B" w:rsidRPr="00CE09F9">
        <w:rPr>
          <w:rFonts w:ascii="仿宋" w:eastAsia="仿宋" w:hAnsi="仿宋" w:cs="Arial" w:hint="eastAsia"/>
          <w:kern w:val="0"/>
          <w:sz w:val="24"/>
        </w:rPr>
        <w:t>投标文件不满足招标文件的其它实质性要求的；</w:t>
      </w:r>
      <w:bookmarkEnd w:id="581"/>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6</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2145E1">
      <w:pPr>
        <w:rPr>
          <w:rFonts w:ascii="仿宋" w:eastAsia="仿宋" w:hAnsi="仿宋"/>
          <w:color w:val="FF0000"/>
          <w:sz w:val="24"/>
        </w:rPr>
      </w:pPr>
    </w:p>
    <w:p w:rsidR="002145E1" w:rsidRPr="00CE09F9" w:rsidRDefault="006D208B" w:rsidP="00B7414A">
      <w:pPr>
        <w:pStyle w:val="aa"/>
        <w:snapToGrid w:val="0"/>
        <w:spacing w:line="360" w:lineRule="auto"/>
        <w:ind w:firstLineChars="196" w:firstLine="472"/>
        <w:rPr>
          <w:rFonts w:ascii="仿宋" w:eastAsia="仿宋" w:hAnsi="仿宋" w:cs="FangSong_GB2312"/>
        </w:rPr>
      </w:pPr>
      <w:r w:rsidRPr="00CE09F9">
        <w:rPr>
          <w:rFonts w:ascii="仿宋" w:eastAsia="仿宋" w:hAnsi="仿宋" w:cs="FangSong_GB2312"/>
          <w:b/>
        </w:rPr>
        <w:t>5.废标。</w:t>
      </w:r>
      <w:r w:rsidRPr="00CE09F9">
        <w:rPr>
          <w:rFonts w:ascii="仿宋" w:eastAsia="仿宋" w:hAnsi="仿宋" w:cs="FangSong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5.2出现影响采购公正的违法、违规行为的；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5.4因重大变故，采购任务取消的。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FangSong_GB2312"/>
        </w:rPr>
      </w:pPr>
      <w:r w:rsidRPr="00CE09F9">
        <w:rPr>
          <w:rFonts w:ascii="仿宋" w:eastAsia="仿宋" w:hAnsi="仿宋" w:cs="FangSong_GB2312"/>
          <w:b/>
        </w:rPr>
        <w:t>6.修改招标文件，重新组织采购活动。</w:t>
      </w:r>
      <w:r w:rsidRPr="00CE09F9">
        <w:rPr>
          <w:rFonts w:ascii="仿宋" w:eastAsia="仿宋" w:hAnsi="仿宋" w:cs="FangSong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FangSong_GB2312"/>
        </w:rPr>
      </w:pPr>
      <w:r w:rsidRPr="00CE09F9">
        <w:rPr>
          <w:rFonts w:ascii="仿宋" w:eastAsia="仿宋" w:hAnsi="仿宋" w:cs="Helvetica" w:hint="eastAsia"/>
          <w:b/>
          <w:kern w:val="0"/>
        </w:rPr>
        <w:t>7.重新开展采购。</w:t>
      </w:r>
      <w:r w:rsidRPr="00CE09F9">
        <w:rPr>
          <w:rFonts w:ascii="仿宋" w:eastAsia="仿宋" w:hAnsi="仿宋" w:cs="FangSong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FangSong_GB2312"/>
        </w:rPr>
      </w:pPr>
      <w:r w:rsidRPr="00CE09F9">
        <w:rPr>
          <w:rFonts w:ascii="仿宋" w:eastAsia="仿宋" w:hAnsi="仿宋" w:cs="FangSong_GB2312"/>
        </w:rPr>
        <w:t>7.1未确定中标或者中标人的，终止本次政府采购活动，重新开展政府采购</w:t>
      </w:r>
      <w:r w:rsidRPr="00CE09F9">
        <w:rPr>
          <w:rFonts w:ascii="仿宋" w:eastAsia="仿宋" w:hAnsi="仿宋" w:cs="FangSong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FangSong_GB2312"/>
        </w:rPr>
      </w:pPr>
      <w:r w:rsidRPr="00CE09F9">
        <w:rPr>
          <w:rFonts w:ascii="仿宋" w:eastAsia="仿宋" w:hAnsi="仿宋" w:cs="FangSong_GB2312"/>
        </w:rPr>
        <w:lastRenderedPageBreak/>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FangSong_GB2312"/>
        </w:rPr>
      </w:pPr>
      <w:r w:rsidRPr="00CE09F9">
        <w:rPr>
          <w:rFonts w:ascii="仿宋" w:eastAsia="仿宋" w:hAnsi="仿宋" w:cs="FangSong_GB2312"/>
        </w:rPr>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7.4政府采购合同已经履行，给采购人、供应</w:t>
      </w:r>
      <w:r w:rsidRPr="00CE09F9">
        <w:rPr>
          <w:rFonts w:ascii="仿宋" w:eastAsia="仿宋" w:hAnsi="仿宋" w:cs="FangSong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7.5政府采购当事人有其他违反政府采购</w:t>
      </w:r>
      <w:r w:rsidRPr="00CE09F9">
        <w:rPr>
          <w:rFonts w:ascii="仿宋" w:eastAsia="仿宋" w:hAnsi="仿宋" w:cs="FangSong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FangSong_GB2312" w:hint="eastAsia"/>
        </w:rPr>
        <w:t>的行为，经改正后仍然影响或者可能影响中标、成交结果或者依法被认定为中标、成交无效的，依照</w:t>
      </w:r>
      <w:r w:rsidRPr="00CE09F9">
        <w:rPr>
          <w:rFonts w:ascii="仿宋" w:eastAsia="仿宋" w:hAnsi="仿宋" w:cs="FangSong_GB2312"/>
        </w:rPr>
        <w:t>7.1-7.4规定处理。</w:t>
      </w:r>
    </w:p>
    <w:p w:rsidR="002145E1" w:rsidRPr="00B7414A" w:rsidRDefault="002145E1">
      <w:pPr>
        <w:pStyle w:val="aa"/>
        <w:snapToGrid w:val="0"/>
        <w:spacing w:line="360" w:lineRule="auto"/>
        <w:ind w:firstLineChars="0" w:firstLine="0"/>
        <w:rPr>
          <w:rFonts w:ascii="仿宋" w:eastAsia="仿宋" w:hAnsi="仿宋" w:cs="FangSong_GB2312"/>
        </w:rPr>
      </w:pPr>
    </w:p>
    <w:p w:rsidR="002145E1" w:rsidRPr="00B7414A" w:rsidRDefault="002145E1" w:rsidP="00B7414A">
      <w:pPr>
        <w:spacing w:line="360" w:lineRule="auto"/>
        <w:ind w:leftChars="343" w:left="720" w:firstLineChars="300" w:firstLine="1084"/>
        <w:outlineLvl w:val="0"/>
        <w:rPr>
          <w:rFonts w:ascii="仿宋" w:eastAsia="仿宋" w:hAnsi="仿宋" w:cs="FangSong_GB2312"/>
          <w:b/>
          <w:sz w:val="36"/>
          <w:szCs w:val="36"/>
        </w:rPr>
      </w:pPr>
      <w:bookmarkStart w:id="582" w:name="第五部分"/>
      <w:bookmarkStart w:id="583" w:name="_Toc86217003"/>
      <w:bookmarkEnd w:id="139"/>
    </w:p>
    <w:p w:rsidR="002145E1" w:rsidRPr="00B7414A" w:rsidRDefault="006D208B" w:rsidP="00B7414A">
      <w:pPr>
        <w:spacing w:line="360" w:lineRule="auto"/>
        <w:ind w:leftChars="343" w:left="720" w:firstLineChars="300" w:firstLine="1084"/>
        <w:outlineLvl w:val="0"/>
        <w:rPr>
          <w:rFonts w:ascii="仿宋" w:eastAsia="仿宋" w:hAnsi="仿宋" w:cs="FangSong_GB2312"/>
          <w:b/>
          <w:sz w:val="36"/>
          <w:szCs w:val="36"/>
        </w:rPr>
      </w:pPr>
      <w:r w:rsidRPr="00B7414A">
        <w:rPr>
          <w:rFonts w:ascii="仿宋" w:eastAsia="仿宋" w:hAnsi="仿宋" w:cs="FangSong_GB2312"/>
          <w:b/>
          <w:sz w:val="36"/>
          <w:szCs w:val="36"/>
        </w:rPr>
        <w:t xml:space="preserve">    </w:t>
      </w:r>
    </w:p>
    <w:p w:rsidR="00BF68FE" w:rsidRPr="00B7414A" w:rsidRDefault="00BF68FE" w:rsidP="00BF68FE">
      <w:pPr>
        <w:pStyle w:val="2"/>
        <w:ind w:left="0" w:firstLine="0"/>
        <w:rPr>
          <w:rFonts w:ascii="仿宋" w:eastAsia="仿宋" w:cs="FangSong_GB2312"/>
          <w:bCs w:val="0"/>
          <w:sz w:val="36"/>
          <w:szCs w:val="36"/>
          <w:lang w:val="en-US"/>
        </w:rPr>
      </w:pPr>
    </w:p>
    <w:p w:rsidR="00BF68FE" w:rsidRPr="00B7414A" w:rsidRDefault="00BF68FE" w:rsidP="00BF68FE">
      <w:pPr>
        <w:rPr>
          <w:rFonts w:ascii="仿宋" w:eastAsia="仿宋" w:hAnsi="仿宋"/>
        </w:rPr>
      </w:pPr>
    </w:p>
    <w:p w:rsidR="00BF68FE" w:rsidRPr="00CE09F9" w:rsidRDefault="00BF68FE" w:rsidP="00BF68FE">
      <w:pPr>
        <w:pStyle w:val="2"/>
        <w:rPr>
          <w:rFonts w:ascii="仿宋" w:eastAsia="仿宋"/>
          <w:lang w:val="en-US"/>
        </w:rPr>
      </w:pPr>
    </w:p>
    <w:p w:rsidR="002145E1" w:rsidRPr="00CE09F9" w:rsidRDefault="002145E1" w:rsidP="00B7414A">
      <w:pPr>
        <w:spacing w:line="360" w:lineRule="auto"/>
        <w:ind w:leftChars="343" w:left="720" w:firstLineChars="300" w:firstLine="1084"/>
        <w:outlineLvl w:val="0"/>
        <w:rPr>
          <w:rFonts w:ascii="仿宋" w:eastAsia="仿宋" w:hAnsi="仿宋" w:cs="FangSong_GB2312"/>
          <w:b/>
          <w:sz w:val="36"/>
          <w:szCs w:val="36"/>
        </w:rPr>
      </w:pPr>
    </w:p>
    <w:p w:rsidR="002145E1" w:rsidRPr="00CE09F9" w:rsidRDefault="006D208B" w:rsidP="00A15E39">
      <w:pPr>
        <w:spacing w:line="360" w:lineRule="auto"/>
        <w:jc w:val="center"/>
        <w:outlineLvl w:val="0"/>
        <w:rPr>
          <w:rFonts w:ascii="仿宋" w:eastAsia="仿宋" w:hAnsi="仿宋" w:cs="FangSong_GB2312"/>
          <w:b/>
          <w:sz w:val="36"/>
          <w:szCs w:val="36"/>
        </w:rPr>
      </w:pPr>
      <w:bookmarkStart w:id="584" w:name="_Toc95232854"/>
      <w:bookmarkStart w:id="585" w:name="_Toc95295211"/>
      <w:bookmarkStart w:id="586" w:name="_Toc95295965"/>
      <w:bookmarkStart w:id="587" w:name="_Toc95296641"/>
      <w:bookmarkStart w:id="588" w:name="_Toc95296770"/>
      <w:bookmarkStart w:id="589" w:name="_Toc102563665"/>
      <w:bookmarkStart w:id="590" w:name="_Toc102563872"/>
      <w:bookmarkStart w:id="591" w:name="_Toc102563942"/>
      <w:bookmarkStart w:id="592" w:name="_Toc102564010"/>
      <w:bookmarkStart w:id="593" w:name="_Toc102565158"/>
      <w:r w:rsidRPr="00CE09F9">
        <w:rPr>
          <w:rFonts w:ascii="仿宋" w:eastAsia="仿宋" w:hAnsi="仿宋" w:cs="FangSong_GB2312" w:hint="eastAsia"/>
          <w:b/>
          <w:sz w:val="36"/>
          <w:szCs w:val="36"/>
        </w:rPr>
        <w:t>第五部分</w:t>
      </w:r>
      <w:r w:rsidRPr="00CE09F9">
        <w:rPr>
          <w:rFonts w:ascii="仿宋" w:eastAsia="仿宋" w:hAnsi="仿宋" w:cs="FangSong_GB2312"/>
          <w:b/>
          <w:sz w:val="36"/>
          <w:szCs w:val="36"/>
        </w:rPr>
        <w:t xml:space="preserve"> </w:t>
      </w:r>
      <w:r w:rsidRPr="00CE09F9">
        <w:rPr>
          <w:rFonts w:ascii="仿宋" w:eastAsia="仿宋" w:hAnsi="仿宋" w:cs="FangSong_GB2312" w:hint="eastAsia"/>
          <w:b/>
          <w:sz w:val="36"/>
          <w:szCs w:val="36"/>
        </w:rPr>
        <w:t>拟签订的合同文本</w:t>
      </w:r>
      <w:bookmarkEnd w:id="584"/>
      <w:bookmarkEnd w:id="585"/>
      <w:bookmarkEnd w:id="586"/>
      <w:bookmarkEnd w:id="587"/>
      <w:bookmarkEnd w:id="588"/>
      <w:bookmarkEnd w:id="589"/>
      <w:bookmarkEnd w:id="590"/>
      <w:bookmarkEnd w:id="591"/>
      <w:bookmarkEnd w:id="592"/>
      <w:bookmarkEnd w:id="593"/>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FangSong_GB2312"/>
          <w:b/>
          <w:sz w:val="36"/>
          <w:szCs w:val="36"/>
        </w:rPr>
      </w:pPr>
      <w:r w:rsidRPr="00CE09F9">
        <w:rPr>
          <w:rFonts w:ascii="仿宋" w:eastAsia="仿宋" w:hAnsi="仿宋" w:cs="FangSong_GB2312" w:hint="eastAsia"/>
          <w:b/>
          <w:sz w:val="36"/>
          <w:szCs w:val="36"/>
        </w:rPr>
        <w:t>政府采购合同参考范本</w:t>
      </w:r>
    </w:p>
    <w:p w:rsidR="002145E1" w:rsidRPr="00CE09F9" w:rsidRDefault="006D208B">
      <w:pPr>
        <w:spacing w:line="480" w:lineRule="auto"/>
        <w:jc w:val="center"/>
        <w:rPr>
          <w:rFonts w:ascii="仿宋" w:eastAsia="仿宋" w:hAnsi="仿宋" w:cs="FangSong_GB2312"/>
          <w:b/>
          <w:sz w:val="36"/>
          <w:szCs w:val="36"/>
        </w:rPr>
      </w:pPr>
      <w:r w:rsidRPr="00CE09F9">
        <w:rPr>
          <w:rFonts w:ascii="仿宋" w:eastAsia="仿宋" w:hAnsi="仿宋" w:cs="FangSong_GB2312" w:hint="eastAsia"/>
          <w:b/>
          <w:sz w:val="36"/>
          <w:szCs w:val="36"/>
        </w:rPr>
        <w:t>（</w:t>
      </w:r>
      <w:r w:rsidR="006E1330">
        <w:rPr>
          <w:rFonts w:ascii="仿宋" w:eastAsia="仿宋" w:hAnsi="仿宋" w:cs="FangSong_GB2312" w:hint="eastAsia"/>
          <w:b/>
          <w:sz w:val="36"/>
          <w:szCs w:val="36"/>
        </w:rPr>
        <w:t>服务</w:t>
      </w:r>
      <w:r w:rsidRPr="00CE09F9">
        <w:rPr>
          <w:rFonts w:ascii="仿宋" w:eastAsia="仿宋" w:hAnsi="仿宋" w:cs="FangSong_GB2312" w:hint="eastAsia"/>
          <w:b/>
          <w:sz w:val="36"/>
          <w:szCs w:val="36"/>
        </w:rPr>
        <w:t>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2145E1" w:rsidRPr="00CE09F9" w:rsidRDefault="002145E1">
      <w:pPr>
        <w:widowControl/>
        <w:jc w:val="left"/>
        <w:rPr>
          <w:rFonts w:ascii="仿宋" w:eastAsia="仿宋" w:hAnsi="仿宋"/>
          <w:kern w:val="0"/>
          <w:sz w:val="24"/>
        </w:rPr>
        <w:sectPr w:rsidR="002145E1" w:rsidRPr="00CE09F9">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sz w:val="24"/>
          <w:u w:val="single"/>
          <w:lang w:val="zh-CN"/>
        </w:rPr>
        <w:lastRenderedPageBreak/>
        <w:t xml:space="preserve">        </w:t>
      </w:r>
      <w:r w:rsidRPr="00CE09F9">
        <w:rPr>
          <w:rFonts w:ascii="仿宋" w:eastAsia="仿宋" w:hAnsi="仿宋" w:hint="eastAsia"/>
          <w:sz w:val="24"/>
          <w:lang w:val="zh-CN"/>
        </w:rPr>
        <w:t>年</w:t>
      </w:r>
      <w:r w:rsidRPr="00CE09F9">
        <w:rPr>
          <w:rFonts w:ascii="仿宋" w:eastAsia="仿宋" w:hAnsi="仿宋"/>
          <w:sz w:val="24"/>
          <w:u w:val="single"/>
          <w:lang w:val="zh-CN"/>
        </w:rPr>
        <w:t xml:space="preserve">    </w:t>
      </w:r>
      <w:r w:rsidRPr="00CE09F9">
        <w:rPr>
          <w:rFonts w:ascii="仿宋" w:eastAsia="仿宋" w:hAnsi="仿宋" w:hint="eastAsia"/>
          <w:sz w:val="24"/>
          <w:lang w:val="zh-CN"/>
        </w:rPr>
        <w:t>月</w:t>
      </w:r>
      <w:r w:rsidRPr="00CE09F9">
        <w:rPr>
          <w:rFonts w:ascii="仿宋" w:eastAsia="仿宋" w:hAnsi="仿宋"/>
          <w:sz w:val="24"/>
          <w:u w:val="single"/>
          <w:lang w:val="zh-CN"/>
        </w:rPr>
        <w:t xml:space="preserve">    </w:t>
      </w:r>
      <w:r w:rsidRPr="00CE09F9">
        <w:rPr>
          <w:rFonts w:ascii="仿宋" w:eastAsia="仿宋" w:hAnsi="仿宋" w:hint="eastAsia"/>
          <w:sz w:val="24"/>
          <w:lang w:val="zh-CN"/>
        </w:rPr>
        <w:t>日</w:t>
      </w:r>
      <w:r w:rsidRPr="00CE09F9">
        <w:rPr>
          <w:rFonts w:ascii="仿宋" w:eastAsia="仿宋" w:hAnsi="仿宋" w:hint="eastAsia"/>
          <w:sz w:val="24"/>
        </w:rPr>
        <w:t>，</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hint="eastAsia"/>
          <w:sz w:val="24"/>
        </w:rPr>
        <w:t>以</w:t>
      </w:r>
      <w:r w:rsidRPr="00CE09F9">
        <w:rPr>
          <w:rFonts w:ascii="仿宋" w:eastAsia="仿宋" w:hAnsi="仿宋"/>
          <w:sz w:val="24"/>
          <w:u w:val="single"/>
        </w:rPr>
        <w:t xml:space="preserve">   （政府采购方式）  </w:t>
      </w:r>
      <w:r w:rsidRPr="00CE09F9">
        <w:rPr>
          <w:rFonts w:ascii="仿宋" w:eastAsia="仿宋" w:hAnsi="仿宋" w:hint="eastAsia"/>
          <w:sz w:val="24"/>
        </w:rPr>
        <w:t>对</w:t>
      </w:r>
      <w:r w:rsidRPr="00CE09F9">
        <w:rPr>
          <w:rFonts w:ascii="仿宋" w:eastAsia="仿宋" w:hAnsi="仿宋"/>
          <w:sz w:val="24"/>
          <w:u w:val="single"/>
        </w:rPr>
        <w:t xml:space="preserve">   （同前</w:t>
      </w:r>
      <w:r w:rsidRPr="00CE09F9">
        <w:rPr>
          <w:rFonts w:ascii="仿宋" w:eastAsia="仿宋" w:hAnsi="仿宋" w:hint="eastAsia"/>
          <w:sz w:val="24"/>
          <w:u w:val="single"/>
        </w:rPr>
        <w:t>页项目名称）</w:t>
      </w:r>
      <w:r w:rsidRPr="00CE09F9">
        <w:rPr>
          <w:rFonts w:ascii="仿宋" w:eastAsia="仿宋" w:hAnsi="仿宋"/>
          <w:sz w:val="24"/>
          <w:u w:val="single"/>
        </w:rPr>
        <w:t xml:space="preserve">   </w:t>
      </w:r>
      <w:r w:rsidRPr="00CE09F9">
        <w:rPr>
          <w:rFonts w:ascii="仿宋" w:eastAsia="仿宋" w:hAnsi="仿宋" w:hint="eastAsia"/>
          <w:sz w:val="24"/>
        </w:rPr>
        <w:t>项目进行了采购。经</w:t>
      </w:r>
      <w:r w:rsidRPr="00CE09F9">
        <w:rPr>
          <w:rFonts w:ascii="仿宋" w:eastAsia="仿宋" w:hAnsi="仿宋"/>
          <w:sz w:val="24"/>
          <w:u w:val="single"/>
        </w:rPr>
        <w:t xml:space="preserve">   （相关评定主体名称）   </w:t>
      </w:r>
      <w:r w:rsidRPr="00CE09F9">
        <w:rPr>
          <w:rFonts w:ascii="仿宋" w:eastAsia="仿宋" w:hAnsi="仿宋" w:hint="eastAsia"/>
          <w:sz w:val="24"/>
        </w:rPr>
        <w:t>评定，</w:t>
      </w:r>
      <w:r w:rsidRPr="00CE09F9">
        <w:rPr>
          <w:rFonts w:ascii="仿宋" w:eastAsia="仿宋" w:hAnsi="仿宋"/>
          <w:sz w:val="24"/>
          <w:u w:val="single"/>
        </w:rPr>
        <w:t xml:space="preserve">   （中标供应商名称）</w:t>
      </w:r>
      <w:r w:rsidRPr="00CE09F9">
        <w:rPr>
          <w:rFonts w:ascii="仿宋" w:eastAsia="仿宋" w:hAnsi="仿宋" w:hint="eastAsia"/>
          <w:sz w:val="24"/>
        </w:rPr>
        <w:t>为该项目中标供应商。现于中标通知书发出之日起三十日内，按照采购文件确定的事项签订本合同。</w:t>
      </w: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sz w:val="24"/>
          <w:lang w:val="zh-CN"/>
        </w:rPr>
        <w:t>(以下简称：甲方)和</w:t>
      </w:r>
      <w:r w:rsidRPr="00CE09F9">
        <w:rPr>
          <w:rFonts w:ascii="仿宋" w:eastAsia="仿宋" w:hAnsi="仿宋"/>
          <w:sz w:val="24"/>
          <w:u w:val="single"/>
        </w:rPr>
        <w:t xml:space="preserve">   （中标供应商名称）   </w:t>
      </w:r>
      <w:r w:rsidRPr="00CE09F9">
        <w:rPr>
          <w:rFonts w:ascii="仿宋" w:eastAsia="仿宋" w:hAnsi="仿宋"/>
          <w:sz w:val="24"/>
          <w:lang w:val="zh-CN"/>
        </w:rPr>
        <w:t>(以下简称：乙方)协商一致，约定以下合同</w:t>
      </w:r>
      <w:r w:rsidRPr="00CE09F9">
        <w:rPr>
          <w:rFonts w:ascii="仿宋" w:eastAsia="仿宋" w:hAnsi="仿宋" w:hint="eastAsia"/>
          <w:sz w:val="24"/>
        </w:rPr>
        <w:t>条款，以兹共同遵守、全面履行。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采购文件（含澄清或者修改文件）；</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6E1330" w:rsidRDefault="006E1330" w:rsidP="006E1330">
      <w:pPr>
        <w:spacing w:line="560" w:lineRule="exact"/>
        <w:ind w:firstLineChars="200" w:firstLine="482"/>
        <w:outlineLvl w:val="0"/>
        <w:rPr>
          <w:rFonts w:ascii="仿宋" w:eastAsia="仿宋" w:hAnsi="仿宋"/>
          <w:b/>
          <w:sz w:val="24"/>
        </w:rPr>
      </w:pPr>
      <w:bookmarkStart w:id="594" w:name="_Toc96432497"/>
      <w:bookmarkStart w:id="595" w:name="_Toc102145367"/>
      <w:bookmarkStart w:id="596" w:name="_Toc95387060"/>
      <w:bookmarkStart w:id="597" w:name="_Toc96432823"/>
      <w:bookmarkStart w:id="598" w:name="_Toc96432579"/>
      <w:bookmarkStart w:id="599" w:name="_Toc95384901"/>
      <w:bookmarkStart w:id="600" w:name="_Toc102145431"/>
      <w:bookmarkStart w:id="601" w:name="_Toc95386507"/>
      <w:bookmarkStart w:id="602" w:name="_Toc102145566"/>
      <w:bookmarkStart w:id="603" w:name="_Toc95386624"/>
      <w:bookmarkStart w:id="604" w:name="_Toc95295213"/>
      <w:bookmarkStart w:id="605" w:name="_Toc95295967"/>
      <w:bookmarkStart w:id="606" w:name="_Toc95379955"/>
      <w:bookmarkStart w:id="607" w:name="_Toc95296772"/>
      <w:bookmarkStart w:id="608" w:name="_Toc21295"/>
      <w:bookmarkStart w:id="609" w:name="_Toc95296643"/>
      <w:bookmarkStart w:id="610" w:name="_Toc95232856"/>
      <w:bookmarkStart w:id="611" w:name="_Toc24300"/>
      <w:bookmarkStart w:id="612" w:name="_Toc27126"/>
      <w:r>
        <w:rPr>
          <w:rFonts w:ascii="仿宋" w:eastAsia="仿宋" w:hAnsi="仿宋" w:hint="eastAsia"/>
          <w:b/>
          <w:sz w:val="24"/>
        </w:rPr>
        <w:t>1.2服务内容</w:t>
      </w:r>
      <w:bookmarkEnd w:id="594"/>
      <w:bookmarkEnd w:id="595"/>
      <w:bookmarkEnd w:id="596"/>
      <w:bookmarkEnd w:id="597"/>
      <w:bookmarkEnd w:id="598"/>
      <w:bookmarkEnd w:id="599"/>
      <w:bookmarkEnd w:id="600"/>
      <w:bookmarkEnd w:id="601"/>
      <w:bookmarkEnd w:id="602"/>
      <w:bookmarkEnd w:id="603"/>
    </w:p>
    <w:p w:rsidR="006E1330" w:rsidRDefault="006E1330" w:rsidP="006E1330">
      <w:pPr>
        <w:pStyle w:val="BodyTextFirstIndent21"/>
      </w:pPr>
    </w:p>
    <w:p w:rsidR="006E1330" w:rsidRDefault="006E1330" w:rsidP="006E1330">
      <w:pPr>
        <w:spacing w:line="400" w:lineRule="exact"/>
        <w:ind w:firstLineChars="200" w:firstLine="482"/>
        <w:rPr>
          <w:rFonts w:ascii="仿宋" w:eastAsia="仿宋" w:hAnsi="仿宋"/>
          <w:b/>
          <w:sz w:val="24"/>
        </w:rPr>
      </w:pPr>
      <w:r>
        <w:rPr>
          <w:rFonts w:ascii="仿宋" w:eastAsia="仿宋" w:hAnsi="仿宋" w:hint="eastAsia"/>
          <w:b/>
          <w:sz w:val="24"/>
        </w:rPr>
        <w:t>1.3合同金额</w:t>
      </w:r>
    </w:p>
    <w:p w:rsidR="006E1330" w:rsidRDefault="006E1330" w:rsidP="006E1330">
      <w:pPr>
        <w:adjustRightInd/>
        <w:spacing w:line="560" w:lineRule="exact"/>
        <w:ind w:firstLineChars="200" w:firstLine="480"/>
        <w:rPr>
          <w:rFonts w:ascii="仿宋" w:eastAsia="仿宋" w:hAnsi="仿宋"/>
          <w:sz w:val="24"/>
        </w:rPr>
      </w:pPr>
      <w:r>
        <w:rPr>
          <w:rFonts w:ascii="仿宋" w:eastAsia="仿宋" w:hAnsi="仿宋" w:hint="eastAsia"/>
          <w:sz w:val="24"/>
        </w:rPr>
        <w:t>本合同金额为（大写）：</w:t>
      </w:r>
      <w:r w:rsidRPr="009A3A15">
        <w:rPr>
          <w:rFonts w:ascii="仿宋" w:eastAsia="仿宋" w:hAnsi="仿宋" w:hint="eastAsia"/>
          <w:sz w:val="24"/>
          <w:u w:val="single"/>
        </w:rPr>
        <w:t xml:space="preserve">       </w:t>
      </w:r>
      <w:r>
        <w:rPr>
          <w:rFonts w:ascii="仿宋" w:eastAsia="仿宋" w:hAnsi="仿宋" w:hint="eastAsia"/>
          <w:sz w:val="24"/>
        </w:rPr>
        <w:t>元（</w:t>
      </w:r>
      <w:r>
        <w:rPr>
          <w:rFonts w:ascii="宋体" w:hAnsi="宋体" w:cs="宋体" w:hint="eastAsia"/>
          <w:sz w:val="24"/>
          <w:u w:val="single"/>
        </w:rPr>
        <w:t xml:space="preserve">¥           </w:t>
      </w:r>
      <w:r>
        <w:rPr>
          <w:rFonts w:ascii="仿宋" w:eastAsia="仿宋" w:hAnsi="仿宋" w:hint="eastAsia"/>
          <w:sz w:val="24"/>
        </w:rPr>
        <w:t>元）人民币。费用包括所有意外伤害保险和税金等全部费用，乙方不得以任何理由要求甲方支付任何其他费用。</w:t>
      </w:r>
    </w:p>
    <w:p w:rsidR="006E1330" w:rsidRDefault="006E1330" w:rsidP="006E1330">
      <w:pPr>
        <w:spacing w:line="560" w:lineRule="exact"/>
        <w:ind w:firstLineChars="200" w:firstLine="482"/>
        <w:outlineLvl w:val="0"/>
        <w:rPr>
          <w:rFonts w:ascii="仿宋" w:eastAsia="仿宋" w:hAnsi="仿宋"/>
          <w:b/>
          <w:sz w:val="24"/>
        </w:rPr>
      </w:pPr>
      <w:bookmarkStart w:id="613" w:name="_Toc95386508"/>
      <w:bookmarkStart w:id="614" w:name="_Toc95384902"/>
      <w:bookmarkStart w:id="615" w:name="_Toc95387061"/>
      <w:bookmarkStart w:id="616" w:name="_Toc96432580"/>
      <w:bookmarkStart w:id="617" w:name="_Toc102145567"/>
      <w:bookmarkStart w:id="618" w:name="_Toc102145368"/>
      <w:bookmarkStart w:id="619" w:name="_Toc96432824"/>
      <w:bookmarkStart w:id="620" w:name="_Toc102145432"/>
      <w:bookmarkStart w:id="621" w:name="_Toc95386625"/>
      <w:bookmarkStart w:id="622" w:name="_Toc96432498"/>
      <w:r>
        <w:rPr>
          <w:rFonts w:ascii="仿宋" w:eastAsia="仿宋" w:hAnsi="仿宋" w:hint="eastAsia"/>
          <w:b/>
          <w:sz w:val="24"/>
        </w:rPr>
        <w:t>1.4</w:t>
      </w:r>
      <w:r>
        <w:rPr>
          <w:rFonts w:ascii="仿宋" w:eastAsia="仿宋" w:hAnsi="仿宋"/>
          <w:b/>
          <w:sz w:val="24"/>
        </w:rPr>
        <w:t>技术资料</w:t>
      </w:r>
      <w:bookmarkEnd w:id="613"/>
      <w:bookmarkEnd w:id="614"/>
      <w:bookmarkEnd w:id="615"/>
      <w:bookmarkEnd w:id="616"/>
      <w:bookmarkEnd w:id="617"/>
      <w:bookmarkEnd w:id="618"/>
      <w:bookmarkEnd w:id="619"/>
      <w:bookmarkEnd w:id="620"/>
      <w:bookmarkEnd w:id="621"/>
      <w:bookmarkEnd w:id="622"/>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.4.1</w:t>
      </w:r>
      <w:r>
        <w:rPr>
          <w:rFonts w:ascii="仿宋" w:eastAsia="仿宋" w:hAnsi="仿宋"/>
          <w:sz w:val="24"/>
        </w:rPr>
        <w:t>乙方应按采购文件规定的时间向甲方提供有关技术资料。</w:t>
      </w:r>
    </w:p>
    <w:p w:rsidR="006E1330" w:rsidRDefault="006E1330" w:rsidP="006E1330">
      <w:pPr>
        <w:spacing w:line="560" w:lineRule="exact"/>
        <w:ind w:firstLineChars="200" w:firstLine="482"/>
        <w:outlineLvl w:val="0"/>
        <w:rPr>
          <w:rFonts w:ascii="仿宋" w:eastAsia="仿宋" w:hAnsi="仿宋"/>
          <w:b/>
          <w:sz w:val="24"/>
        </w:rPr>
      </w:pPr>
      <w:bookmarkStart w:id="623" w:name="_Toc102145568"/>
      <w:bookmarkStart w:id="624" w:name="_Toc95384903"/>
      <w:bookmarkStart w:id="625" w:name="_Toc95386626"/>
      <w:bookmarkStart w:id="626" w:name="_Toc95387062"/>
      <w:bookmarkStart w:id="627" w:name="_Toc95386509"/>
      <w:bookmarkStart w:id="628" w:name="_Toc96432581"/>
      <w:bookmarkStart w:id="629" w:name="_Toc96432499"/>
      <w:bookmarkStart w:id="630" w:name="_Toc102145433"/>
      <w:bookmarkStart w:id="631" w:name="_Toc102145369"/>
      <w:bookmarkStart w:id="632" w:name="_Toc96432825"/>
      <w:r>
        <w:rPr>
          <w:rFonts w:ascii="仿宋" w:eastAsia="仿宋" w:hAnsi="仿宋" w:hint="eastAsia"/>
          <w:b/>
          <w:sz w:val="24"/>
        </w:rPr>
        <w:t>1.5技术资料和保密义务</w:t>
      </w:r>
      <w:bookmarkEnd w:id="623"/>
      <w:bookmarkEnd w:id="624"/>
      <w:bookmarkEnd w:id="625"/>
      <w:bookmarkEnd w:id="626"/>
      <w:bookmarkEnd w:id="627"/>
      <w:bookmarkEnd w:id="628"/>
      <w:bookmarkEnd w:id="629"/>
      <w:bookmarkEnd w:id="630"/>
      <w:bookmarkEnd w:id="631"/>
      <w:bookmarkEnd w:id="632"/>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.1 </w:t>
      </w:r>
      <w:r>
        <w:rPr>
          <w:rFonts w:ascii="仿宋" w:eastAsia="仿宋" w:hAnsi="仿宋" w:hint="eastAsia"/>
          <w:sz w:val="24"/>
        </w:rPr>
        <w:t>乙方有权依据合同约定和项目需要，向甲方了解有关情况，调阅有关资料等，</w:t>
      </w:r>
      <w:r>
        <w:rPr>
          <w:rFonts w:ascii="仿宋" w:eastAsia="仿宋" w:hAnsi="仿宋" w:hint="eastAsia"/>
          <w:sz w:val="24"/>
        </w:rPr>
        <w:lastRenderedPageBreak/>
        <w:t>甲方应予积极配合；</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.2 </w:t>
      </w:r>
      <w:r>
        <w:rPr>
          <w:rFonts w:ascii="仿宋" w:eastAsia="仿宋" w:hAnsi="仿宋" w:hint="eastAsia"/>
          <w:sz w:val="24"/>
        </w:rPr>
        <w:t>乙方有义务妥善保管和保护由甲方提供的前款信息和资料等；</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6E1330" w:rsidRDefault="006E1330" w:rsidP="006E1330">
      <w:pPr>
        <w:spacing w:line="560" w:lineRule="exact"/>
        <w:ind w:firstLineChars="200" w:firstLine="482"/>
        <w:outlineLvl w:val="0"/>
        <w:rPr>
          <w:rFonts w:ascii="仿宋" w:eastAsia="仿宋" w:hAnsi="仿宋"/>
          <w:b/>
          <w:sz w:val="24"/>
        </w:rPr>
      </w:pPr>
      <w:bookmarkStart w:id="633" w:name="_Toc96432826"/>
      <w:bookmarkStart w:id="634" w:name="_Toc96432500"/>
      <w:bookmarkStart w:id="635" w:name="_Toc96432582"/>
      <w:bookmarkStart w:id="636" w:name="_Toc95386627"/>
      <w:bookmarkStart w:id="637" w:name="_Toc95386510"/>
      <w:bookmarkStart w:id="638" w:name="_Toc95384904"/>
      <w:bookmarkStart w:id="639" w:name="_Toc95387063"/>
      <w:bookmarkStart w:id="640" w:name="_Toc102145569"/>
      <w:bookmarkStart w:id="641" w:name="_Toc102145370"/>
      <w:bookmarkStart w:id="642" w:name="_Toc102145434"/>
      <w:r>
        <w:rPr>
          <w:rFonts w:ascii="仿宋" w:eastAsia="仿宋" w:hAnsi="仿宋" w:hint="eastAsia"/>
          <w:b/>
          <w:sz w:val="24"/>
        </w:rPr>
        <w:t>1.6</w:t>
      </w:r>
      <w:r>
        <w:rPr>
          <w:rFonts w:ascii="仿宋" w:eastAsia="仿宋" w:hAnsi="仿宋"/>
          <w:b/>
          <w:sz w:val="24"/>
        </w:rPr>
        <w:t>知识产权</w:t>
      </w:r>
      <w:bookmarkEnd w:id="633"/>
      <w:bookmarkEnd w:id="634"/>
      <w:bookmarkEnd w:id="635"/>
      <w:bookmarkEnd w:id="636"/>
      <w:bookmarkEnd w:id="637"/>
      <w:bookmarkEnd w:id="638"/>
      <w:bookmarkEnd w:id="639"/>
      <w:bookmarkEnd w:id="640"/>
      <w:bookmarkEnd w:id="641"/>
      <w:bookmarkEnd w:id="642"/>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1.6.1</w:t>
      </w:r>
      <w:r>
        <w:rPr>
          <w:rFonts w:ascii="仿宋" w:eastAsia="仿宋" w:hAnsi="仿宋"/>
          <w:sz w:val="24"/>
        </w:rPr>
        <w:t>乙方应保证</w:t>
      </w:r>
      <w:r>
        <w:rPr>
          <w:rFonts w:ascii="仿宋" w:eastAsia="仿宋" w:hAnsi="仿宋" w:hint="eastAsia"/>
          <w:sz w:val="24"/>
        </w:rPr>
        <w:t>服务过程中</w:t>
      </w:r>
      <w:r>
        <w:rPr>
          <w:rFonts w:ascii="仿宋" w:eastAsia="仿宋" w:hAnsi="仿宋"/>
          <w:sz w:val="24"/>
        </w:rPr>
        <w:t>不会侵犯任何第三方的知识产权。</w:t>
      </w:r>
    </w:p>
    <w:p w:rsidR="006E1330" w:rsidRDefault="006E1330" w:rsidP="006E1330">
      <w:pPr>
        <w:spacing w:line="560" w:lineRule="exact"/>
        <w:ind w:firstLineChars="200" w:firstLine="482"/>
        <w:outlineLvl w:val="0"/>
        <w:rPr>
          <w:rFonts w:ascii="仿宋" w:eastAsia="仿宋" w:hAnsi="仿宋"/>
          <w:b/>
          <w:sz w:val="24"/>
        </w:rPr>
      </w:pPr>
      <w:bookmarkStart w:id="643" w:name="_Toc102145570"/>
      <w:bookmarkStart w:id="644" w:name="_Toc102145435"/>
      <w:bookmarkStart w:id="645" w:name="_Toc96432827"/>
      <w:bookmarkStart w:id="646" w:name="_Toc96432501"/>
      <w:bookmarkStart w:id="647" w:name="_Toc96432583"/>
      <w:bookmarkStart w:id="648" w:name="_Toc95386511"/>
      <w:bookmarkStart w:id="649" w:name="_Toc95384905"/>
      <w:bookmarkStart w:id="650" w:name="_Toc95387064"/>
      <w:bookmarkStart w:id="651" w:name="_Toc95386628"/>
      <w:bookmarkStart w:id="652" w:name="_Toc102145371"/>
      <w:r>
        <w:rPr>
          <w:rFonts w:ascii="仿宋" w:eastAsia="仿宋" w:hAnsi="仿宋" w:hint="eastAsia"/>
          <w:b/>
          <w:sz w:val="24"/>
        </w:rPr>
        <w:t>1.7</w:t>
      </w:r>
      <w:r>
        <w:rPr>
          <w:rFonts w:ascii="仿宋" w:eastAsia="仿宋" w:hAnsi="仿宋"/>
          <w:b/>
          <w:sz w:val="24"/>
        </w:rPr>
        <w:t>履约保证金</w:t>
      </w:r>
      <w:bookmarkEnd w:id="643"/>
      <w:bookmarkEnd w:id="644"/>
      <w:bookmarkEnd w:id="645"/>
      <w:bookmarkEnd w:id="646"/>
      <w:bookmarkEnd w:id="647"/>
      <w:bookmarkEnd w:id="648"/>
      <w:bookmarkEnd w:id="649"/>
      <w:bookmarkEnd w:id="650"/>
      <w:bookmarkEnd w:id="651"/>
      <w:bookmarkEnd w:id="652"/>
    </w:p>
    <w:p w:rsidR="006E1330" w:rsidRDefault="006E1330" w:rsidP="006E1330">
      <w:pPr>
        <w:spacing w:line="560" w:lineRule="exact"/>
        <w:ind w:firstLineChars="200" w:firstLine="480"/>
        <w:rPr>
          <w:rFonts w:ascii="仿宋" w:eastAsia="仿宋" w:hAnsi="仿宋"/>
          <w:sz w:val="24"/>
        </w:rPr>
      </w:pPr>
      <w:bookmarkStart w:id="653" w:name="_Toc95386512"/>
      <w:bookmarkStart w:id="654" w:name="_Toc95386629"/>
      <w:bookmarkStart w:id="655" w:name="_Toc95387065"/>
      <w:bookmarkStart w:id="656" w:name="_Toc95384906"/>
      <w:bookmarkStart w:id="657" w:name="_Toc96432828"/>
      <w:bookmarkStart w:id="658" w:name="_Toc96432502"/>
      <w:bookmarkStart w:id="659" w:name="_Toc96432584"/>
      <w:r>
        <w:rPr>
          <w:rFonts w:ascii="仿宋" w:eastAsia="仿宋" w:hAnsi="仿宋" w:hint="eastAsia"/>
          <w:sz w:val="24"/>
        </w:rPr>
        <w:t>无须缴纳。</w:t>
      </w:r>
    </w:p>
    <w:p w:rsidR="006E1330" w:rsidRDefault="006E1330" w:rsidP="006E1330">
      <w:pPr>
        <w:spacing w:line="560" w:lineRule="exact"/>
        <w:ind w:firstLineChars="200" w:firstLine="482"/>
        <w:outlineLvl w:val="0"/>
        <w:rPr>
          <w:rFonts w:ascii="仿宋" w:eastAsia="仿宋" w:hAnsi="仿宋"/>
          <w:b/>
          <w:sz w:val="24"/>
        </w:rPr>
      </w:pPr>
      <w:bookmarkStart w:id="660" w:name="_Toc102145436"/>
      <w:bookmarkStart w:id="661" w:name="_Toc102145571"/>
      <w:bookmarkStart w:id="662" w:name="_Toc102145372"/>
      <w:r>
        <w:rPr>
          <w:rFonts w:ascii="仿宋" w:eastAsia="仿宋" w:hAnsi="仿宋" w:hint="eastAsia"/>
          <w:b/>
          <w:sz w:val="24"/>
        </w:rPr>
        <w:t>1.8转包或分包</w:t>
      </w:r>
      <w:bookmarkEnd w:id="653"/>
      <w:bookmarkEnd w:id="654"/>
      <w:bookmarkEnd w:id="655"/>
      <w:bookmarkEnd w:id="656"/>
      <w:bookmarkEnd w:id="657"/>
      <w:bookmarkEnd w:id="658"/>
      <w:bookmarkEnd w:id="659"/>
      <w:bookmarkEnd w:id="660"/>
      <w:bookmarkEnd w:id="661"/>
      <w:bookmarkEnd w:id="662"/>
    </w:p>
    <w:p w:rsidR="006E1330" w:rsidRPr="00642DD4" w:rsidRDefault="006E1330" w:rsidP="006E1330">
      <w:pPr>
        <w:widowControl/>
        <w:spacing w:line="360" w:lineRule="exact"/>
        <w:ind w:firstLineChars="200" w:firstLine="480"/>
        <w:jc w:val="left"/>
        <w:rPr>
          <w:rFonts w:ascii="仿宋" w:eastAsia="仿宋" w:hAnsi="仿宋"/>
          <w:sz w:val="24"/>
        </w:rPr>
      </w:pPr>
      <w:bookmarkStart w:id="663" w:name="_Toc95386513"/>
      <w:bookmarkStart w:id="664" w:name="_Toc96432503"/>
      <w:bookmarkStart w:id="665" w:name="_Toc102145373"/>
      <w:bookmarkStart w:id="666" w:name="_Toc102145572"/>
      <w:bookmarkStart w:id="667" w:name="_Toc95387066"/>
      <w:bookmarkStart w:id="668" w:name="_Toc102145437"/>
      <w:bookmarkStart w:id="669" w:name="_Toc96432585"/>
      <w:bookmarkStart w:id="670" w:name="_Toc95386630"/>
      <w:bookmarkStart w:id="671" w:name="_Toc96432829"/>
      <w:bookmarkStart w:id="672" w:name="_Toc95384907"/>
      <w:r w:rsidRPr="00642DD4">
        <w:rPr>
          <w:rFonts w:ascii="仿宋" w:eastAsia="仿宋" w:hAnsi="仿宋"/>
          <w:sz w:val="24"/>
        </w:rPr>
        <w:t>1</w:t>
      </w:r>
      <w:r w:rsidRPr="00642DD4">
        <w:rPr>
          <w:rFonts w:ascii="仿宋" w:eastAsia="仿宋" w:hAnsi="仿宋" w:hint="eastAsia"/>
          <w:sz w:val="24"/>
        </w:rPr>
        <w:t>.</w:t>
      </w:r>
      <w:r>
        <w:rPr>
          <w:rFonts w:ascii="仿宋" w:eastAsia="仿宋" w:hAnsi="仿宋" w:hint="eastAsia"/>
          <w:sz w:val="24"/>
        </w:rPr>
        <w:t>8.1</w:t>
      </w:r>
      <w:r w:rsidRPr="00642DD4">
        <w:rPr>
          <w:rFonts w:ascii="仿宋" w:eastAsia="仿宋" w:hAnsi="仿宋" w:hint="eastAsia"/>
          <w:sz w:val="24"/>
        </w:rPr>
        <w:t>本合同范围的服务</w:t>
      </w:r>
      <w:r>
        <w:rPr>
          <w:rFonts w:ascii="仿宋" w:eastAsia="仿宋" w:hAnsi="仿宋" w:hint="eastAsia"/>
          <w:sz w:val="24"/>
        </w:rPr>
        <w:t>（除允许分包的内容外）</w:t>
      </w:r>
      <w:r w:rsidRPr="00642DD4">
        <w:rPr>
          <w:rFonts w:ascii="仿宋" w:eastAsia="仿宋" w:hAnsi="仿宋" w:hint="eastAsia"/>
          <w:sz w:val="24"/>
        </w:rPr>
        <w:t>，应由</w:t>
      </w:r>
      <w:r w:rsidRPr="00642DD4">
        <w:rPr>
          <w:rFonts w:ascii="仿宋" w:eastAsia="仿宋" w:hAnsi="仿宋"/>
          <w:sz w:val="24"/>
        </w:rPr>
        <w:t>乙</w:t>
      </w:r>
      <w:r w:rsidRPr="00642DD4">
        <w:rPr>
          <w:rFonts w:ascii="仿宋" w:eastAsia="仿宋" w:hAnsi="仿宋" w:hint="eastAsia"/>
          <w:sz w:val="24"/>
        </w:rPr>
        <w:t>方直接供应，不得转让他人供应；</w:t>
      </w:r>
    </w:p>
    <w:p w:rsidR="006E1330" w:rsidRPr="00642DD4" w:rsidRDefault="006E1330" w:rsidP="006E1330">
      <w:pPr>
        <w:widowControl/>
        <w:spacing w:line="360" w:lineRule="exact"/>
        <w:ind w:firstLineChars="200" w:firstLine="480"/>
        <w:jc w:val="left"/>
        <w:rPr>
          <w:rFonts w:ascii="仿宋" w:eastAsia="仿宋" w:hAnsi="仿宋"/>
          <w:sz w:val="24"/>
        </w:rPr>
      </w:pPr>
      <w:r>
        <w:rPr>
          <w:rFonts w:ascii="仿宋" w:eastAsia="仿宋" w:hAnsi="仿宋" w:hint="eastAsia"/>
          <w:sz w:val="24"/>
        </w:rPr>
        <w:t>1.8.2</w:t>
      </w:r>
      <w:r w:rsidRPr="00642DD4">
        <w:rPr>
          <w:rFonts w:ascii="仿宋" w:eastAsia="仿宋" w:hAnsi="仿宋" w:hint="eastAsia"/>
          <w:sz w:val="24"/>
        </w:rPr>
        <w:t>如有转让和未经</w:t>
      </w:r>
      <w:r w:rsidRPr="00642DD4">
        <w:rPr>
          <w:rFonts w:ascii="仿宋" w:eastAsia="仿宋" w:hAnsi="仿宋"/>
          <w:sz w:val="24"/>
        </w:rPr>
        <w:t>甲</w:t>
      </w:r>
      <w:r w:rsidRPr="00642DD4">
        <w:rPr>
          <w:rFonts w:ascii="仿宋" w:eastAsia="仿宋" w:hAnsi="仿宋" w:hint="eastAsia"/>
          <w:sz w:val="24"/>
        </w:rPr>
        <w:t>方同意的分包行为，</w:t>
      </w:r>
      <w:r w:rsidRPr="00642DD4">
        <w:rPr>
          <w:rFonts w:ascii="仿宋" w:eastAsia="仿宋" w:hAnsi="仿宋"/>
          <w:sz w:val="24"/>
        </w:rPr>
        <w:t>甲</w:t>
      </w:r>
      <w:r w:rsidRPr="00642DD4">
        <w:rPr>
          <w:rFonts w:ascii="仿宋" w:eastAsia="仿宋" w:hAnsi="仿宋" w:hint="eastAsia"/>
          <w:sz w:val="24"/>
        </w:rPr>
        <w:t>方有权解除合同，没收履约保证金并追究乙方的违约责任。</w:t>
      </w:r>
    </w:p>
    <w:p w:rsidR="006E1330" w:rsidRDefault="006E1330" w:rsidP="006E1330">
      <w:pPr>
        <w:spacing w:line="560" w:lineRule="exact"/>
        <w:ind w:firstLineChars="200" w:firstLine="482"/>
        <w:outlineLvl w:val="0"/>
        <w:rPr>
          <w:rFonts w:ascii="仿宋" w:eastAsia="仿宋" w:hAnsi="仿宋"/>
          <w:b/>
          <w:sz w:val="24"/>
        </w:rPr>
      </w:pPr>
      <w:r>
        <w:rPr>
          <w:rFonts w:ascii="仿宋" w:eastAsia="仿宋" w:hAnsi="仿宋" w:hint="eastAsia"/>
          <w:b/>
          <w:sz w:val="24"/>
        </w:rPr>
        <w:t>1.9服务质量保证期</w:t>
      </w:r>
      <w:bookmarkEnd w:id="663"/>
      <w:bookmarkEnd w:id="664"/>
      <w:bookmarkEnd w:id="665"/>
      <w:bookmarkEnd w:id="666"/>
      <w:bookmarkEnd w:id="667"/>
      <w:bookmarkEnd w:id="668"/>
      <w:bookmarkEnd w:id="669"/>
      <w:bookmarkEnd w:id="670"/>
      <w:bookmarkEnd w:id="671"/>
      <w:bookmarkEnd w:id="672"/>
    </w:p>
    <w:p w:rsidR="006E1330" w:rsidRDefault="006E1330" w:rsidP="006E1330">
      <w:pPr>
        <w:widowControl/>
        <w:spacing w:line="360" w:lineRule="exact"/>
        <w:ind w:firstLineChars="200" w:firstLine="480"/>
        <w:jc w:val="left"/>
        <w:rPr>
          <w:rFonts w:ascii="仿宋" w:eastAsia="仿宋" w:hAnsi="仿宋"/>
          <w:sz w:val="24"/>
        </w:rPr>
      </w:pPr>
      <w:r>
        <w:rPr>
          <w:rFonts w:ascii="仿宋" w:eastAsia="仿宋" w:hAnsi="仿宋"/>
          <w:sz w:val="24"/>
        </w:rPr>
        <w:t>1</w:t>
      </w:r>
      <w:r>
        <w:rPr>
          <w:rFonts w:ascii="仿宋" w:eastAsia="仿宋" w:hAnsi="仿宋" w:hint="eastAsia"/>
          <w:sz w:val="24"/>
        </w:rPr>
        <w:t>.9.1</w:t>
      </w:r>
      <w:r>
        <w:rPr>
          <w:rFonts w:ascii="仿宋" w:eastAsia="仿宋" w:hAnsi="仿宋"/>
          <w:sz w:val="24"/>
        </w:rPr>
        <w:t>服务质量保证期</w:t>
      </w:r>
      <w:r>
        <w:rPr>
          <w:rFonts w:ascii="仿宋" w:eastAsia="仿宋" w:hAnsi="仿宋" w:hint="eastAsia"/>
          <w:sz w:val="24"/>
          <w:u w:val="single"/>
        </w:rPr>
        <w:t xml:space="preserve"> /</w:t>
      </w:r>
      <w:r>
        <w:rPr>
          <w:rFonts w:ascii="仿宋" w:eastAsia="仿宋" w:hAnsi="仿宋"/>
          <w:sz w:val="24"/>
        </w:rPr>
        <w:t>年。（自</w:t>
      </w:r>
      <w:r>
        <w:rPr>
          <w:rFonts w:ascii="仿宋" w:eastAsia="仿宋" w:hAnsi="仿宋" w:hint="eastAsia"/>
          <w:sz w:val="24"/>
        </w:rPr>
        <w:t>合同验收合格</w:t>
      </w:r>
      <w:r>
        <w:rPr>
          <w:rFonts w:ascii="仿宋" w:eastAsia="仿宋" w:hAnsi="仿宋"/>
          <w:sz w:val="24"/>
        </w:rPr>
        <w:t>之日起计）</w:t>
      </w:r>
    </w:p>
    <w:p w:rsidR="006E1330" w:rsidRDefault="006E1330" w:rsidP="006E1330">
      <w:pPr>
        <w:spacing w:line="560" w:lineRule="exact"/>
        <w:ind w:firstLineChars="200" w:firstLine="482"/>
        <w:outlineLvl w:val="0"/>
        <w:rPr>
          <w:rFonts w:ascii="仿宋" w:eastAsia="仿宋" w:hAnsi="仿宋"/>
          <w:b/>
          <w:sz w:val="24"/>
        </w:rPr>
      </w:pPr>
      <w:bookmarkStart w:id="673" w:name="_Toc95387067"/>
      <w:bookmarkStart w:id="674" w:name="_Toc102145573"/>
      <w:bookmarkStart w:id="675" w:name="_Toc96432504"/>
      <w:bookmarkStart w:id="676" w:name="_Toc96432830"/>
      <w:bookmarkStart w:id="677" w:name="_Toc95386514"/>
      <w:bookmarkStart w:id="678" w:name="_Toc102145374"/>
      <w:bookmarkStart w:id="679" w:name="_Toc95384908"/>
      <w:bookmarkStart w:id="680" w:name="_Toc96432586"/>
      <w:bookmarkStart w:id="681" w:name="_Toc95386631"/>
      <w:bookmarkStart w:id="682" w:name="_Toc102145438"/>
      <w:r>
        <w:rPr>
          <w:rFonts w:ascii="仿宋" w:eastAsia="仿宋" w:hAnsi="仿宋" w:hint="eastAsia"/>
          <w:b/>
          <w:sz w:val="24"/>
        </w:rPr>
        <w:t>1.10合同履行时间、履行方式及履行地点</w:t>
      </w:r>
      <w:bookmarkEnd w:id="673"/>
      <w:bookmarkEnd w:id="674"/>
      <w:bookmarkEnd w:id="675"/>
      <w:bookmarkEnd w:id="676"/>
      <w:bookmarkEnd w:id="677"/>
      <w:bookmarkEnd w:id="678"/>
      <w:bookmarkEnd w:id="679"/>
      <w:bookmarkEnd w:id="680"/>
      <w:bookmarkEnd w:id="681"/>
      <w:bookmarkEnd w:id="682"/>
    </w:p>
    <w:p w:rsidR="006E1330" w:rsidRDefault="006E1330" w:rsidP="006E13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1.10.1</w:t>
      </w:r>
      <w:r>
        <w:rPr>
          <w:rFonts w:ascii="仿宋" w:eastAsia="仿宋" w:hAnsi="仿宋"/>
          <w:sz w:val="24"/>
          <w:szCs w:val="24"/>
        </w:rPr>
        <w:t>履行时间：</w:t>
      </w:r>
      <w:r>
        <w:rPr>
          <w:rFonts w:ascii="仿宋" w:eastAsia="仿宋" w:hAnsi="仿宋" w:hint="eastAsia"/>
          <w:sz w:val="24"/>
          <w:szCs w:val="24"/>
        </w:rPr>
        <w:t>。</w:t>
      </w:r>
    </w:p>
    <w:p w:rsidR="006E1330" w:rsidRDefault="006E1330" w:rsidP="006E13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1.10.2</w:t>
      </w:r>
      <w:r>
        <w:rPr>
          <w:rFonts w:ascii="仿宋" w:eastAsia="仿宋" w:hAnsi="仿宋"/>
          <w:sz w:val="24"/>
          <w:szCs w:val="24"/>
        </w:rPr>
        <w:t>履行方式</w:t>
      </w:r>
      <w:r>
        <w:rPr>
          <w:rFonts w:ascii="仿宋" w:eastAsia="仿宋" w:hAnsi="仿宋" w:hint="eastAsia"/>
          <w:sz w:val="24"/>
          <w:szCs w:val="24"/>
        </w:rPr>
        <w:t>：直接服务</w:t>
      </w:r>
    </w:p>
    <w:p w:rsidR="006E1330" w:rsidRDefault="006E1330" w:rsidP="006E1330">
      <w:pPr>
        <w:pStyle w:val="16"/>
        <w:tabs>
          <w:tab w:val="left" w:pos="360"/>
        </w:tabs>
        <w:snapToGrid w:val="0"/>
        <w:spacing w:line="380" w:lineRule="exact"/>
        <w:ind w:left="480"/>
        <w:rPr>
          <w:rFonts w:ascii="仿宋" w:eastAsia="仿宋" w:hAnsi="仿宋"/>
          <w:sz w:val="24"/>
          <w:szCs w:val="24"/>
        </w:rPr>
      </w:pPr>
      <w:r>
        <w:rPr>
          <w:rFonts w:ascii="仿宋" w:eastAsia="仿宋" w:hAnsi="仿宋" w:hint="eastAsia"/>
          <w:sz w:val="24"/>
          <w:szCs w:val="24"/>
        </w:rPr>
        <w:t>1.10.3</w:t>
      </w:r>
      <w:r>
        <w:rPr>
          <w:rFonts w:ascii="仿宋" w:eastAsia="仿宋" w:hAnsi="仿宋"/>
          <w:sz w:val="24"/>
          <w:szCs w:val="24"/>
        </w:rPr>
        <w:t>履行地点：</w:t>
      </w:r>
      <w:r>
        <w:rPr>
          <w:rFonts w:ascii="仿宋" w:eastAsia="仿宋" w:hAnsi="仿宋" w:hint="eastAsia"/>
          <w:sz w:val="24"/>
          <w:szCs w:val="24"/>
        </w:rPr>
        <w:t>按采购单位的要求。</w:t>
      </w:r>
    </w:p>
    <w:p w:rsidR="006E1330" w:rsidRDefault="006E1330" w:rsidP="006E1330">
      <w:pPr>
        <w:spacing w:line="560" w:lineRule="exact"/>
        <w:ind w:firstLineChars="200" w:firstLine="482"/>
        <w:outlineLvl w:val="0"/>
        <w:rPr>
          <w:rFonts w:ascii="仿宋" w:eastAsia="仿宋" w:hAnsi="仿宋"/>
          <w:b/>
          <w:sz w:val="24"/>
        </w:rPr>
      </w:pPr>
      <w:bookmarkStart w:id="683" w:name="_Toc102145375"/>
      <w:bookmarkStart w:id="684" w:name="_Toc95387068"/>
      <w:bookmarkStart w:id="685" w:name="_Toc95386515"/>
      <w:bookmarkStart w:id="686" w:name="_Toc96432587"/>
      <w:bookmarkStart w:id="687" w:name="_Toc102145574"/>
      <w:bookmarkStart w:id="688" w:name="_Toc95384909"/>
      <w:bookmarkStart w:id="689" w:name="_Toc102145439"/>
      <w:bookmarkStart w:id="690" w:name="_Toc96432505"/>
      <w:bookmarkStart w:id="691" w:name="_Toc96432831"/>
      <w:bookmarkStart w:id="692" w:name="_Toc95386632"/>
      <w:r>
        <w:rPr>
          <w:rFonts w:ascii="仿宋" w:eastAsia="仿宋" w:hAnsi="仿宋" w:hint="eastAsia"/>
          <w:b/>
          <w:sz w:val="24"/>
        </w:rPr>
        <w:t>1.11款项支付</w:t>
      </w:r>
      <w:bookmarkEnd w:id="683"/>
      <w:bookmarkEnd w:id="684"/>
      <w:bookmarkEnd w:id="685"/>
      <w:bookmarkEnd w:id="686"/>
      <w:bookmarkEnd w:id="687"/>
      <w:bookmarkEnd w:id="688"/>
      <w:bookmarkEnd w:id="689"/>
      <w:bookmarkEnd w:id="690"/>
      <w:bookmarkEnd w:id="691"/>
      <w:bookmarkEnd w:id="692"/>
    </w:p>
    <w:p w:rsidR="004E3951" w:rsidRPr="00291AEE" w:rsidRDefault="006E1330" w:rsidP="004E3951">
      <w:pPr>
        <w:spacing w:line="540" w:lineRule="exact"/>
        <w:ind w:firstLineChars="200" w:firstLine="480"/>
        <w:rPr>
          <w:rFonts w:ascii="仿宋" w:eastAsia="仿宋" w:hAnsi="仿宋"/>
          <w:sz w:val="24"/>
        </w:rPr>
      </w:pPr>
      <w:bookmarkStart w:id="693" w:name="_Toc84841348"/>
      <w:bookmarkStart w:id="694" w:name="_Toc84841483"/>
      <w:r>
        <w:rPr>
          <w:rFonts w:ascii="仿宋" w:eastAsia="仿宋" w:hAnsi="仿宋" w:hint="eastAsia"/>
          <w:sz w:val="24"/>
        </w:rPr>
        <w:t>付款方式：</w:t>
      </w:r>
      <w:bookmarkStart w:id="695" w:name="_Toc95386516"/>
      <w:bookmarkStart w:id="696" w:name="_Toc96432832"/>
      <w:bookmarkStart w:id="697" w:name="_Toc95387069"/>
      <w:bookmarkStart w:id="698" w:name="_Toc95384910"/>
      <w:bookmarkStart w:id="699" w:name="_Toc95386633"/>
      <w:bookmarkStart w:id="700" w:name="_Toc96432506"/>
      <w:bookmarkStart w:id="701" w:name="_Toc96432588"/>
      <w:bookmarkEnd w:id="693"/>
      <w:bookmarkEnd w:id="694"/>
      <w:r w:rsidR="00291AEE" w:rsidRPr="00291AEE">
        <w:rPr>
          <w:rFonts w:ascii="仿宋" w:eastAsia="仿宋" w:hAnsi="仿宋"/>
          <w:sz w:val="24"/>
        </w:rPr>
        <w:t>合同签订生效后支付合同金额的40%作为预付款；项目野外验收通过后，支付至合同款的80%；提交正式成果并通过验收后一次性付清余款。</w:t>
      </w:r>
    </w:p>
    <w:p w:rsidR="006E1330" w:rsidRDefault="006E1330" w:rsidP="004E3951">
      <w:pPr>
        <w:pStyle w:val="16"/>
        <w:snapToGrid w:val="0"/>
        <w:spacing w:line="380" w:lineRule="exact"/>
        <w:ind w:firstLineChars="200" w:firstLine="482"/>
        <w:rPr>
          <w:rFonts w:ascii="仿宋" w:eastAsia="仿宋" w:hAnsi="仿宋"/>
          <w:b/>
          <w:sz w:val="24"/>
        </w:rPr>
      </w:pPr>
      <w:r>
        <w:rPr>
          <w:rFonts w:ascii="仿宋" w:eastAsia="仿宋" w:hAnsi="仿宋" w:hint="eastAsia"/>
          <w:b/>
          <w:sz w:val="24"/>
        </w:rPr>
        <w:t>1.12税费</w:t>
      </w:r>
      <w:bookmarkEnd w:id="695"/>
      <w:bookmarkEnd w:id="696"/>
      <w:bookmarkEnd w:id="697"/>
      <w:bookmarkEnd w:id="698"/>
      <w:bookmarkEnd w:id="699"/>
      <w:bookmarkEnd w:id="700"/>
      <w:bookmarkEnd w:id="701"/>
    </w:p>
    <w:p w:rsidR="006E1330" w:rsidRDefault="006E1330" w:rsidP="006E13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1.12.1本合同执行中产生的相关一切税费均由乙方负担。</w:t>
      </w:r>
    </w:p>
    <w:p w:rsidR="006E1330" w:rsidRDefault="006E1330" w:rsidP="006E1330">
      <w:pPr>
        <w:spacing w:line="560" w:lineRule="exact"/>
        <w:ind w:firstLineChars="200" w:firstLine="482"/>
        <w:outlineLvl w:val="0"/>
        <w:rPr>
          <w:rFonts w:ascii="仿宋" w:eastAsia="仿宋" w:hAnsi="仿宋"/>
          <w:b/>
          <w:sz w:val="24"/>
        </w:rPr>
      </w:pPr>
      <w:bookmarkStart w:id="702" w:name="_Toc96432589"/>
      <w:bookmarkStart w:id="703" w:name="_Toc96432833"/>
      <w:bookmarkStart w:id="704" w:name="_Toc96432507"/>
      <w:bookmarkStart w:id="705" w:name="_Toc102145440"/>
      <w:bookmarkStart w:id="706" w:name="_Toc102145575"/>
      <w:bookmarkStart w:id="707" w:name="_Toc95386634"/>
      <w:bookmarkStart w:id="708" w:name="_Toc95387070"/>
      <w:bookmarkStart w:id="709" w:name="_Toc95384911"/>
      <w:bookmarkStart w:id="710" w:name="_Toc95386517"/>
      <w:bookmarkStart w:id="711" w:name="_Toc102145376"/>
      <w:r>
        <w:rPr>
          <w:rFonts w:ascii="仿宋" w:eastAsia="仿宋" w:hAnsi="仿宋" w:hint="eastAsia"/>
          <w:b/>
          <w:sz w:val="24"/>
        </w:rPr>
        <w:t>1.13质量保证及后续服务</w:t>
      </w:r>
      <w:bookmarkEnd w:id="702"/>
      <w:bookmarkEnd w:id="703"/>
      <w:bookmarkEnd w:id="704"/>
      <w:bookmarkEnd w:id="705"/>
      <w:bookmarkEnd w:id="706"/>
      <w:bookmarkEnd w:id="707"/>
      <w:bookmarkEnd w:id="708"/>
      <w:bookmarkEnd w:id="709"/>
      <w:bookmarkEnd w:id="710"/>
      <w:bookmarkEnd w:id="711"/>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1.13.1乙方应按采购文件规定向甲方提供服务。</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lastRenderedPageBreak/>
        <w:t>1.13.2乙方提供的服务成果在服务质量保证期内发生故障，乙方应负责免费提供后续服务。对达不到要求者，根据实际情况，双方协商处理。</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1.13.3如在使用过程中发生问题，乙方在接到甲方通知后在48小时内到达现场处理。</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1.13.4在服务质量保证期内，乙方应对出现的质量及安全问题负责处理解决并承担一切费用。</w:t>
      </w:r>
    </w:p>
    <w:p w:rsidR="006E1330" w:rsidRDefault="006E1330" w:rsidP="006E1330">
      <w:pPr>
        <w:spacing w:line="560" w:lineRule="exact"/>
        <w:ind w:firstLineChars="200" w:firstLine="482"/>
        <w:outlineLvl w:val="0"/>
        <w:rPr>
          <w:rFonts w:ascii="仿宋" w:eastAsia="仿宋" w:hAnsi="仿宋"/>
          <w:b/>
          <w:sz w:val="24"/>
        </w:rPr>
      </w:pPr>
      <w:bookmarkStart w:id="712" w:name="_Toc95387071"/>
      <w:bookmarkStart w:id="713" w:name="_Toc96432834"/>
      <w:bookmarkStart w:id="714" w:name="_Toc102145576"/>
      <w:bookmarkStart w:id="715" w:name="_Toc95384912"/>
      <w:bookmarkStart w:id="716" w:name="_Toc96432508"/>
      <w:bookmarkStart w:id="717" w:name="_Toc102145377"/>
      <w:bookmarkStart w:id="718" w:name="_Toc95386518"/>
      <w:bookmarkStart w:id="719" w:name="_Toc102145441"/>
      <w:bookmarkStart w:id="720" w:name="_Toc96432590"/>
      <w:bookmarkStart w:id="721" w:name="_Toc95386635"/>
      <w:r>
        <w:rPr>
          <w:rFonts w:ascii="仿宋" w:eastAsia="仿宋" w:hAnsi="仿宋" w:hint="eastAsia"/>
          <w:b/>
          <w:sz w:val="24"/>
        </w:rPr>
        <w:t>1.14违约责任</w:t>
      </w:r>
      <w:bookmarkEnd w:id="712"/>
      <w:bookmarkEnd w:id="713"/>
      <w:bookmarkEnd w:id="714"/>
      <w:bookmarkEnd w:id="715"/>
      <w:bookmarkEnd w:id="716"/>
      <w:bookmarkEnd w:id="717"/>
      <w:bookmarkEnd w:id="718"/>
      <w:bookmarkEnd w:id="719"/>
      <w:bookmarkEnd w:id="720"/>
      <w:bookmarkEnd w:id="721"/>
    </w:p>
    <w:p w:rsidR="006E1330" w:rsidRDefault="006E1330" w:rsidP="006E1330">
      <w:pPr>
        <w:spacing w:line="560" w:lineRule="exact"/>
        <w:ind w:firstLineChars="200" w:firstLine="480"/>
        <w:rPr>
          <w:rFonts w:ascii="仿宋" w:eastAsia="仿宋" w:hAnsi="仿宋"/>
          <w:sz w:val="24"/>
        </w:rPr>
      </w:pPr>
      <w:bookmarkStart w:id="722" w:name="_Toc96432509"/>
      <w:bookmarkStart w:id="723" w:name="_Toc102145378"/>
      <w:bookmarkStart w:id="724" w:name="_Toc95387072"/>
      <w:bookmarkStart w:id="725" w:name="_Toc95386636"/>
      <w:bookmarkStart w:id="726" w:name="_Toc95386519"/>
      <w:bookmarkStart w:id="727" w:name="_Toc96432591"/>
      <w:bookmarkStart w:id="728" w:name="_Toc95384913"/>
      <w:bookmarkStart w:id="729" w:name="_Toc96432835"/>
      <w:bookmarkStart w:id="730" w:name="_Toc102145577"/>
      <w:bookmarkStart w:id="731" w:name="_Toc102145442"/>
      <w:r>
        <w:rPr>
          <w:rFonts w:ascii="仿宋" w:eastAsia="仿宋" w:hAnsi="仿宋"/>
          <w:sz w:val="24"/>
        </w:rPr>
        <w:t>1.</w:t>
      </w:r>
      <w:r>
        <w:rPr>
          <w:rFonts w:ascii="仿宋" w:eastAsia="仿宋" w:hAnsi="仿宋" w:hint="eastAsia"/>
          <w:sz w:val="24"/>
        </w:rPr>
        <w:t>14</w:t>
      </w:r>
      <w:r>
        <w:rPr>
          <w:rFonts w:ascii="仿宋" w:eastAsia="仿宋" w:hAnsi="仿宋"/>
          <w:sz w:val="24"/>
        </w:rPr>
        <w:t>.1</w:t>
      </w:r>
      <w:r>
        <w:rPr>
          <w:rFonts w:ascii="仿宋" w:eastAsia="仿宋" w:hAnsi="仿宋" w:hint="eastAsia"/>
          <w:sz w:val="24"/>
        </w:rPr>
        <w:t>除不可抗力外，如果乙方没有按照本合同约定的期限、地点和方式提供，那么甲方可要求乙方支付违约金，违约金按合同价款的</w:t>
      </w:r>
      <w:r>
        <w:rPr>
          <w:rFonts w:ascii="仿宋" w:eastAsia="仿宋" w:hAnsi="仿宋" w:hint="eastAsia"/>
          <w:sz w:val="24"/>
          <w:u w:val="single"/>
        </w:rPr>
        <w:t>0.2</w:t>
      </w:r>
      <w:r>
        <w:rPr>
          <w:rFonts w:ascii="仿宋" w:eastAsia="仿宋" w:hAnsi="仿宋"/>
          <w:sz w:val="24"/>
        </w:rPr>
        <w:t xml:space="preserve">%计算，最高限额为本合同总价的 </w:t>
      </w:r>
      <w:r>
        <w:rPr>
          <w:rFonts w:ascii="仿宋" w:eastAsia="仿宋" w:hAnsi="仿宋" w:hint="eastAsia"/>
          <w:sz w:val="24"/>
          <w:u w:val="single"/>
        </w:rPr>
        <w:t>10</w:t>
      </w:r>
      <w:r>
        <w:rPr>
          <w:rFonts w:ascii="仿宋" w:eastAsia="仿宋" w:hAnsi="仿宋"/>
          <w:sz w:val="24"/>
        </w:rPr>
        <w:t xml:space="preserve"> %；迟延交付</w:t>
      </w:r>
      <w:r>
        <w:rPr>
          <w:rFonts w:ascii="仿宋" w:eastAsia="仿宋" w:hAnsi="仿宋" w:hint="eastAsia"/>
          <w:sz w:val="24"/>
        </w:rPr>
        <w:t>服务</w:t>
      </w:r>
      <w:r>
        <w:rPr>
          <w:rFonts w:ascii="仿宋" w:eastAsia="仿宋" w:hAnsi="仿宋"/>
          <w:sz w:val="24"/>
        </w:rPr>
        <w:t xml:space="preserve">的违约金计算数额达到前述最高限额之日起，甲方有权在要求乙方支付违约金的同时，书面通知乙方解除本合同； </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hint="eastAsia"/>
          <w:sz w:val="24"/>
          <w:u w:val="single"/>
        </w:rPr>
        <w:t>0.2</w:t>
      </w:r>
      <w:r>
        <w:rPr>
          <w:rFonts w:ascii="仿宋" w:eastAsia="仿宋" w:hAnsi="仿宋"/>
          <w:sz w:val="24"/>
        </w:rPr>
        <w:t>%计算，最高限额为本合同总价的</w:t>
      </w:r>
      <w:r>
        <w:rPr>
          <w:rFonts w:ascii="仿宋" w:eastAsia="仿宋" w:hAnsi="仿宋" w:hint="eastAsia"/>
          <w:sz w:val="24"/>
          <w:u w:val="single"/>
        </w:rPr>
        <w:t>10</w:t>
      </w:r>
      <w:r>
        <w:rPr>
          <w:rFonts w:ascii="仿宋" w:eastAsia="仿宋" w:hAnsi="仿宋"/>
          <w:sz w:val="24"/>
        </w:rPr>
        <w:t xml:space="preserve"> %；迟延付款的违约金计算数额达到前述最高限额之日起，乙方有权在要求甲方支付违约金的同时，书面通知甲方解除本合同；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lastRenderedPageBreak/>
        <w:t>1.</w:t>
      </w:r>
      <w:r>
        <w:rPr>
          <w:rFonts w:ascii="仿宋" w:eastAsia="仿宋" w:hAnsi="仿宋" w:hint="eastAsia"/>
          <w:sz w:val="24"/>
        </w:rPr>
        <w:t>14</w:t>
      </w:r>
      <w:r>
        <w:rPr>
          <w:rFonts w:ascii="仿宋" w:eastAsia="仿宋" w:hAnsi="仿宋"/>
          <w:sz w:val="24"/>
        </w:rPr>
        <w:t xml:space="preserve">.5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6E1330" w:rsidRDefault="006E1330" w:rsidP="006E1330">
      <w:pPr>
        <w:spacing w:line="560" w:lineRule="exact"/>
        <w:ind w:leftChars="-200" w:left="-420" w:rightChars="-200" w:right="-420" w:firstLineChars="400" w:firstLine="960"/>
      </w:pPr>
      <w:r>
        <w:rPr>
          <w:rFonts w:ascii="仿宋" w:eastAsia="仿宋" w:hAnsi="仿宋" w:hint="eastAsia"/>
          <w:sz w:val="24"/>
        </w:rPr>
        <w:t>1.14.7违约责任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6E1330" w:rsidRDefault="006E1330" w:rsidP="006E1330">
      <w:pPr>
        <w:spacing w:line="560" w:lineRule="exact"/>
        <w:ind w:firstLineChars="200" w:firstLine="482"/>
        <w:outlineLvl w:val="0"/>
        <w:rPr>
          <w:rFonts w:ascii="仿宋" w:eastAsia="仿宋" w:hAnsi="仿宋"/>
          <w:b/>
          <w:sz w:val="24"/>
        </w:rPr>
      </w:pPr>
      <w:r>
        <w:rPr>
          <w:rFonts w:ascii="仿宋" w:eastAsia="仿宋" w:hAnsi="仿宋" w:hint="eastAsia"/>
          <w:b/>
          <w:sz w:val="24"/>
        </w:rPr>
        <w:t>1.15不可抗力事件处理</w:t>
      </w:r>
      <w:bookmarkEnd w:id="722"/>
      <w:bookmarkEnd w:id="723"/>
      <w:bookmarkEnd w:id="724"/>
      <w:bookmarkEnd w:id="725"/>
      <w:bookmarkEnd w:id="726"/>
      <w:bookmarkEnd w:id="727"/>
      <w:bookmarkEnd w:id="728"/>
      <w:bookmarkEnd w:id="729"/>
      <w:bookmarkEnd w:id="730"/>
      <w:bookmarkEnd w:id="731"/>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1.15.1在合同有效期内，任何一方因不可抗力事件导致不能履行合同，则合同履行期可延长，其延长期与不可抗力影响期相同。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1.15.2因不可抗力致使不能实现合同目的的，当事人可以解除合同；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1.15.3因不可抗力致使合同有变更必要的，双方当事人应在</w:t>
      </w:r>
      <w:r>
        <w:rPr>
          <w:rFonts w:ascii="仿宋" w:eastAsia="仿宋" w:hAnsi="仿宋" w:hint="eastAsia"/>
          <w:b/>
          <w:i/>
          <w:sz w:val="24"/>
          <w:u w:val="single"/>
        </w:rPr>
        <w:t>不可抗力事件结束后15天</w:t>
      </w:r>
      <w:r>
        <w:rPr>
          <w:rFonts w:ascii="仿宋" w:eastAsia="仿宋" w:hAnsi="仿宋" w:hint="eastAsia"/>
          <w:sz w:val="24"/>
        </w:rPr>
        <w:t>内以书面形式变更合同；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1.15.4</w:t>
      </w:r>
      <w:r>
        <w:rPr>
          <w:rFonts w:ascii="仿宋" w:eastAsia="仿宋" w:hAnsi="仿宋"/>
          <w:sz w:val="24"/>
        </w:rPr>
        <w:t>受不可抗力影响的一方在不可抗力发生后，应在</w:t>
      </w:r>
      <w:r>
        <w:rPr>
          <w:rFonts w:ascii="仿宋" w:eastAsia="仿宋" w:hAnsi="仿宋" w:hint="eastAsia"/>
          <w:b/>
          <w:i/>
          <w:sz w:val="24"/>
          <w:u w:val="single"/>
        </w:rPr>
        <w:t xml:space="preserve">不可抗力事件发生后5天 </w:t>
      </w:r>
      <w:r>
        <w:rPr>
          <w:rFonts w:ascii="仿宋" w:eastAsia="仿宋" w:hAnsi="仿宋" w:hint="eastAsia"/>
          <w:sz w:val="24"/>
        </w:rPr>
        <w:t>内以书面形式通知对方当事人，并在</w:t>
      </w:r>
      <w:r>
        <w:rPr>
          <w:rFonts w:ascii="仿宋" w:eastAsia="仿宋" w:hAnsi="仿宋" w:hint="eastAsia"/>
          <w:b/>
          <w:i/>
          <w:sz w:val="24"/>
          <w:u w:val="single"/>
        </w:rPr>
        <w:t>不可抗力事件结束后5天</w:t>
      </w:r>
      <w:r>
        <w:rPr>
          <w:rFonts w:ascii="仿宋" w:eastAsia="仿宋" w:hAnsi="仿宋" w:hint="eastAsia"/>
          <w:sz w:val="24"/>
        </w:rPr>
        <w:t>内，将有关部门出具的证明文件送达对方当事人。</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1.15.5不可抗力事件延续120天以上，双方应通过友好协商，确定是否继续履行合同。</w:t>
      </w:r>
    </w:p>
    <w:p w:rsidR="006E1330" w:rsidRDefault="006E1330" w:rsidP="006E1330">
      <w:pPr>
        <w:spacing w:line="560" w:lineRule="exact"/>
        <w:ind w:firstLineChars="200" w:firstLine="482"/>
        <w:outlineLvl w:val="0"/>
        <w:rPr>
          <w:rFonts w:ascii="仿宋" w:eastAsia="仿宋" w:hAnsi="仿宋"/>
          <w:b/>
          <w:sz w:val="24"/>
        </w:rPr>
      </w:pPr>
      <w:bookmarkStart w:id="732" w:name="_Toc96432592"/>
      <w:bookmarkStart w:id="733" w:name="_Toc95384914"/>
      <w:bookmarkStart w:id="734" w:name="_Toc95387073"/>
      <w:bookmarkStart w:id="735" w:name="_Toc95386520"/>
      <w:bookmarkStart w:id="736" w:name="_Toc102145379"/>
      <w:bookmarkStart w:id="737" w:name="_Toc102145578"/>
      <w:bookmarkStart w:id="738" w:name="_Toc95386637"/>
      <w:bookmarkStart w:id="739" w:name="_Toc96432510"/>
      <w:bookmarkStart w:id="740" w:name="_Toc96432836"/>
      <w:bookmarkStart w:id="741" w:name="_Toc102145443"/>
      <w:r>
        <w:rPr>
          <w:rFonts w:ascii="仿宋" w:eastAsia="仿宋" w:hAnsi="仿宋" w:hint="eastAsia"/>
          <w:b/>
          <w:sz w:val="24"/>
        </w:rPr>
        <w:t>1.16</w:t>
      </w:r>
      <w:r>
        <w:rPr>
          <w:rFonts w:ascii="仿宋" w:eastAsia="仿宋" w:hAnsi="仿宋"/>
          <w:b/>
          <w:sz w:val="24"/>
        </w:rPr>
        <w:t>乙方破产</w:t>
      </w:r>
      <w:bookmarkEnd w:id="732"/>
      <w:bookmarkEnd w:id="733"/>
      <w:bookmarkEnd w:id="734"/>
      <w:bookmarkEnd w:id="735"/>
      <w:bookmarkEnd w:id="736"/>
      <w:bookmarkEnd w:id="737"/>
      <w:bookmarkEnd w:id="738"/>
      <w:bookmarkEnd w:id="739"/>
      <w:bookmarkEnd w:id="740"/>
      <w:bookmarkEnd w:id="741"/>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6E1330" w:rsidRDefault="006E1330" w:rsidP="006E1330">
      <w:pPr>
        <w:spacing w:line="560" w:lineRule="exact"/>
        <w:ind w:firstLineChars="200" w:firstLine="482"/>
        <w:outlineLvl w:val="0"/>
        <w:rPr>
          <w:rFonts w:ascii="仿宋" w:eastAsia="仿宋" w:hAnsi="仿宋"/>
          <w:b/>
          <w:sz w:val="24"/>
        </w:rPr>
      </w:pPr>
      <w:bookmarkStart w:id="742" w:name="_Toc95387074"/>
      <w:bookmarkStart w:id="743" w:name="_Toc95386638"/>
      <w:bookmarkStart w:id="744" w:name="_Toc102145380"/>
      <w:bookmarkStart w:id="745" w:name="_Toc95386521"/>
      <w:bookmarkStart w:id="746" w:name="_Toc95384915"/>
      <w:bookmarkStart w:id="747" w:name="_Toc102145579"/>
      <w:bookmarkStart w:id="748" w:name="_Toc96432593"/>
      <w:bookmarkStart w:id="749" w:name="_Toc96432837"/>
      <w:bookmarkStart w:id="750" w:name="_Toc102145444"/>
      <w:bookmarkStart w:id="751" w:name="_Toc96432511"/>
      <w:r>
        <w:rPr>
          <w:rFonts w:ascii="仿宋" w:eastAsia="仿宋" w:hAnsi="仿宋" w:hint="eastAsia"/>
          <w:b/>
          <w:sz w:val="24"/>
        </w:rPr>
        <w:t>1.17合同中止、终止</w:t>
      </w:r>
      <w:bookmarkEnd w:id="742"/>
      <w:bookmarkEnd w:id="743"/>
      <w:bookmarkEnd w:id="744"/>
      <w:bookmarkEnd w:id="745"/>
      <w:bookmarkEnd w:id="746"/>
      <w:bookmarkEnd w:id="747"/>
      <w:bookmarkEnd w:id="748"/>
      <w:bookmarkEnd w:id="749"/>
      <w:bookmarkEnd w:id="750"/>
      <w:bookmarkEnd w:id="751"/>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1.17.1双方当事人不得擅自中止或者终止合同；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1.17</w:t>
      </w:r>
      <w:r>
        <w:rPr>
          <w:rFonts w:ascii="仿宋" w:eastAsia="仿宋" w:hAnsi="仿宋"/>
          <w:sz w:val="24"/>
        </w:rPr>
        <w:t>.2合同继续履行将损害国家利益和社会公共利益的，双方当事人应当中止或者</w:t>
      </w:r>
      <w:r>
        <w:rPr>
          <w:rFonts w:ascii="仿宋" w:eastAsia="仿宋" w:hAnsi="仿宋"/>
          <w:sz w:val="24"/>
        </w:rPr>
        <w:lastRenderedPageBreak/>
        <w:t>终止合同。有过错的一方应当承担赔偿责任，双方当事人都有过错的，各自承担相应的责任。</w:t>
      </w:r>
    </w:p>
    <w:p w:rsidR="006E1330" w:rsidRDefault="006E1330" w:rsidP="006E1330">
      <w:pPr>
        <w:spacing w:line="560" w:lineRule="exact"/>
        <w:ind w:firstLineChars="200" w:firstLine="482"/>
        <w:outlineLvl w:val="0"/>
        <w:rPr>
          <w:rFonts w:ascii="仿宋" w:eastAsia="仿宋" w:hAnsi="仿宋"/>
          <w:b/>
          <w:sz w:val="24"/>
        </w:rPr>
      </w:pPr>
      <w:bookmarkStart w:id="752" w:name="_Toc95386639"/>
      <w:bookmarkStart w:id="753" w:name="_Toc95384916"/>
      <w:bookmarkStart w:id="754" w:name="_Toc95387075"/>
      <w:bookmarkStart w:id="755" w:name="_Toc95386522"/>
      <w:bookmarkStart w:id="756" w:name="_Toc102145381"/>
      <w:bookmarkStart w:id="757" w:name="_Toc102145445"/>
      <w:bookmarkStart w:id="758" w:name="_Toc102145580"/>
      <w:bookmarkStart w:id="759" w:name="_Toc96432512"/>
      <w:bookmarkStart w:id="760" w:name="_Toc96432594"/>
      <w:bookmarkStart w:id="761" w:name="_Toc96432838"/>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8通知和送达</w:t>
      </w:r>
      <w:bookmarkEnd w:id="752"/>
      <w:bookmarkEnd w:id="753"/>
      <w:bookmarkEnd w:id="754"/>
      <w:bookmarkEnd w:id="755"/>
      <w:bookmarkEnd w:id="756"/>
      <w:bookmarkEnd w:id="757"/>
      <w:bookmarkEnd w:id="758"/>
      <w:bookmarkEnd w:id="759"/>
      <w:bookmarkEnd w:id="760"/>
      <w:bookmarkEnd w:id="761"/>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8</w:t>
      </w:r>
      <w:r>
        <w:rPr>
          <w:rFonts w:ascii="仿宋" w:eastAsia="仿宋" w:hAnsi="仿宋"/>
          <w:sz w:val="24"/>
        </w:rPr>
        <w:t>.1</w:t>
      </w:r>
      <w:r>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8</w:t>
      </w:r>
      <w:r>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p>
    <w:p w:rsidR="006E1330" w:rsidRDefault="006E1330" w:rsidP="006E1330">
      <w:pPr>
        <w:spacing w:line="560" w:lineRule="exact"/>
        <w:ind w:firstLineChars="200" w:firstLine="482"/>
        <w:outlineLvl w:val="0"/>
        <w:rPr>
          <w:rFonts w:ascii="仿宋" w:eastAsia="仿宋" w:hAnsi="仿宋"/>
          <w:b/>
          <w:sz w:val="24"/>
        </w:rPr>
      </w:pPr>
      <w:bookmarkStart w:id="762" w:name="_Toc96432839"/>
      <w:bookmarkStart w:id="763" w:name="_Toc96432595"/>
      <w:bookmarkStart w:id="764" w:name="_Toc102145446"/>
      <w:bookmarkStart w:id="765" w:name="_Toc95387076"/>
      <w:bookmarkStart w:id="766" w:name="_Toc102145382"/>
      <w:bookmarkStart w:id="767" w:name="_Toc96432513"/>
      <w:bookmarkStart w:id="768" w:name="_Toc102145581"/>
      <w:bookmarkStart w:id="769" w:name="_Toc95384917"/>
      <w:bookmarkStart w:id="770" w:name="_Toc95386523"/>
      <w:bookmarkStart w:id="771" w:name="_Toc95386640"/>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9计量单位</w:t>
      </w:r>
      <w:bookmarkEnd w:id="762"/>
      <w:bookmarkEnd w:id="763"/>
      <w:bookmarkEnd w:id="764"/>
      <w:bookmarkEnd w:id="765"/>
      <w:bookmarkEnd w:id="766"/>
      <w:bookmarkEnd w:id="767"/>
      <w:bookmarkEnd w:id="768"/>
      <w:bookmarkEnd w:id="769"/>
      <w:bookmarkEnd w:id="770"/>
      <w:bookmarkEnd w:id="771"/>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6E1330" w:rsidRDefault="006E1330" w:rsidP="006E1330">
      <w:pPr>
        <w:spacing w:line="560" w:lineRule="exact"/>
        <w:ind w:firstLineChars="200" w:firstLine="482"/>
        <w:outlineLvl w:val="0"/>
        <w:rPr>
          <w:rFonts w:ascii="仿宋" w:eastAsia="仿宋" w:hAnsi="仿宋"/>
          <w:b/>
          <w:sz w:val="24"/>
        </w:rPr>
      </w:pPr>
      <w:bookmarkStart w:id="772" w:name="_Toc96432514"/>
      <w:bookmarkStart w:id="773" w:name="_Toc95386641"/>
      <w:bookmarkStart w:id="774" w:name="_Toc102145447"/>
      <w:bookmarkStart w:id="775" w:name="_Toc96432840"/>
      <w:bookmarkStart w:id="776" w:name="_Toc95386524"/>
      <w:bookmarkStart w:id="777" w:name="_Toc95384918"/>
      <w:bookmarkStart w:id="778" w:name="_Toc102145582"/>
      <w:bookmarkStart w:id="779" w:name="_Toc102145383"/>
      <w:bookmarkStart w:id="780" w:name="_Toc96432596"/>
      <w:bookmarkStart w:id="781" w:name="_Toc95387077"/>
      <w:r>
        <w:rPr>
          <w:rFonts w:ascii="仿宋" w:eastAsia="仿宋" w:hAnsi="仿宋" w:hint="eastAsia"/>
          <w:b/>
          <w:sz w:val="24"/>
        </w:rPr>
        <w:t>1</w:t>
      </w:r>
      <w:r>
        <w:rPr>
          <w:rFonts w:ascii="仿宋" w:eastAsia="仿宋" w:hAnsi="仿宋"/>
          <w:b/>
          <w:sz w:val="24"/>
        </w:rPr>
        <w:t>.</w:t>
      </w:r>
      <w:r>
        <w:rPr>
          <w:rFonts w:ascii="仿宋" w:eastAsia="仿宋" w:hAnsi="仿宋" w:hint="eastAsia"/>
          <w:b/>
          <w:sz w:val="24"/>
        </w:rPr>
        <w:t>20合同使用的文字和适用的法律</w:t>
      </w:r>
      <w:bookmarkEnd w:id="772"/>
      <w:bookmarkEnd w:id="773"/>
      <w:bookmarkEnd w:id="774"/>
      <w:bookmarkEnd w:id="775"/>
      <w:bookmarkEnd w:id="776"/>
      <w:bookmarkEnd w:id="777"/>
      <w:bookmarkEnd w:id="778"/>
      <w:bookmarkEnd w:id="779"/>
      <w:bookmarkEnd w:id="780"/>
      <w:bookmarkEnd w:id="781"/>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20</w:t>
      </w:r>
      <w:r>
        <w:rPr>
          <w:rFonts w:ascii="仿宋" w:eastAsia="仿宋" w:hAnsi="仿宋"/>
          <w:sz w:val="24"/>
        </w:rPr>
        <w:t xml:space="preserve">.1 </w:t>
      </w:r>
      <w:r>
        <w:rPr>
          <w:rFonts w:ascii="仿宋" w:eastAsia="仿宋" w:hAnsi="仿宋" w:hint="eastAsia"/>
          <w:sz w:val="24"/>
        </w:rPr>
        <w:t>合同使用汉语书就、变更和解释；</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20</w:t>
      </w:r>
      <w:r>
        <w:rPr>
          <w:rFonts w:ascii="仿宋" w:eastAsia="仿宋" w:hAnsi="仿宋"/>
          <w:sz w:val="24"/>
        </w:rPr>
        <w:t xml:space="preserve">.2 </w:t>
      </w:r>
      <w:r>
        <w:rPr>
          <w:rFonts w:ascii="仿宋" w:eastAsia="仿宋" w:hAnsi="仿宋" w:hint="eastAsia"/>
          <w:sz w:val="24"/>
        </w:rPr>
        <w:t>合同适用中华人民共和国法律。</w:t>
      </w:r>
    </w:p>
    <w:p w:rsidR="006E1330" w:rsidRDefault="006E1330" w:rsidP="006E1330">
      <w:pPr>
        <w:spacing w:line="560" w:lineRule="exact"/>
        <w:ind w:firstLineChars="200" w:firstLine="482"/>
        <w:outlineLvl w:val="0"/>
        <w:rPr>
          <w:rFonts w:ascii="仿宋" w:eastAsia="仿宋" w:hAnsi="仿宋"/>
          <w:b/>
          <w:sz w:val="24"/>
        </w:rPr>
      </w:pPr>
      <w:bookmarkStart w:id="782" w:name="_Toc95386525"/>
      <w:bookmarkStart w:id="783" w:name="_Toc95387078"/>
      <w:bookmarkStart w:id="784" w:name="_Toc102145448"/>
      <w:bookmarkStart w:id="785" w:name="_Toc96432515"/>
      <w:bookmarkStart w:id="786" w:name="_Toc96432597"/>
      <w:bookmarkStart w:id="787" w:name="_Toc96432841"/>
      <w:bookmarkStart w:id="788" w:name="_Toc102145384"/>
      <w:bookmarkStart w:id="789" w:name="_Toc95386642"/>
      <w:bookmarkStart w:id="790" w:name="_Toc95384919"/>
      <w:bookmarkStart w:id="791" w:name="_Toc102145583"/>
      <w:r>
        <w:rPr>
          <w:rFonts w:ascii="仿宋" w:eastAsia="仿宋" w:hAnsi="仿宋" w:hint="eastAsia"/>
          <w:b/>
          <w:sz w:val="24"/>
        </w:rPr>
        <w:t>1.21诉讼</w:t>
      </w:r>
      <w:bookmarkEnd w:id="782"/>
      <w:bookmarkEnd w:id="783"/>
      <w:bookmarkEnd w:id="784"/>
      <w:bookmarkEnd w:id="785"/>
      <w:bookmarkEnd w:id="786"/>
      <w:bookmarkEnd w:id="787"/>
      <w:bookmarkEnd w:id="788"/>
      <w:bookmarkEnd w:id="789"/>
      <w:bookmarkEnd w:id="790"/>
      <w:bookmarkEnd w:id="791"/>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双方在执行合同中所发生的一切争议，应通过协商解决。如协商不成，可向甲方所在地法院起诉。</w:t>
      </w:r>
    </w:p>
    <w:p w:rsidR="006E1330" w:rsidRDefault="006E1330" w:rsidP="006E1330">
      <w:pPr>
        <w:spacing w:line="560" w:lineRule="exact"/>
        <w:ind w:firstLineChars="200" w:firstLine="482"/>
        <w:outlineLvl w:val="0"/>
        <w:rPr>
          <w:rFonts w:ascii="仿宋" w:eastAsia="仿宋" w:hAnsi="仿宋"/>
          <w:b/>
          <w:sz w:val="24"/>
        </w:rPr>
      </w:pPr>
      <w:bookmarkStart w:id="792" w:name="_Toc102145385"/>
      <w:bookmarkStart w:id="793" w:name="_Toc95386526"/>
      <w:bookmarkStart w:id="794" w:name="_Toc95387079"/>
      <w:bookmarkStart w:id="795" w:name="_Toc95384920"/>
      <w:bookmarkStart w:id="796" w:name="_Toc102145584"/>
      <w:bookmarkStart w:id="797" w:name="_Toc102145449"/>
      <w:bookmarkStart w:id="798" w:name="_Toc95386643"/>
      <w:bookmarkStart w:id="799" w:name="_Toc96432842"/>
      <w:bookmarkStart w:id="800" w:name="_Toc96432598"/>
      <w:bookmarkStart w:id="801" w:name="_Toc96432516"/>
      <w:r>
        <w:rPr>
          <w:rFonts w:ascii="仿宋" w:eastAsia="仿宋" w:hAnsi="仿宋" w:hint="eastAsia"/>
          <w:b/>
          <w:sz w:val="24"/>
        </w:rPr>
        <w:t>1.22</w:t>
      </w:r>
      <w:r>
        <w:rPr>
          <w:rFonts w:ascii="仿宋" w:eastAsia="仿宋" w:hAnsi="仿宋"/>
          <w:b/>
          <w:sz w:val="24"/>
        </w:rPr>
        <w:t>合同的生效</w:t>
      </w:r>
      <w:bookmarkEnd w:id="792"/>
      <w:bookmarkEnd w:id="793"/>
      <w:bookmarkEnd w:id="794"/>
      <w:bookmarkEnd w:id="795"/>
      <w:bookmarkEnd w:id="796"/>
      <w:bookmarkEnd w:id="797"/>
      <w:bookmarkEnd w:id="798"/>
      <w:bookmarkEnd w:id="799"/>
      <w:bookmarkEnd w:id="800"/>
      <w:bookmarkEnd w:id="801"/>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 本合同自双方当事人签字并盖章时生效。</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2.合同执行中涉及采购资金和采购内容修改或补充的，须经财政部门审批，并签书面补充协议报政府采购监督管理部门备案，方可作为主合同不可分割的一部分。</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3.本合同未尽事宜，遵照《民法典》有关条文执行。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4.本合同一式六份，具有同等法律效力，甲方执三份；乙方执两份，采购代理机构执一份。</w:t>
      </w:r>
    </w:p>
    <w:bookmarkEnd w:id="604"/>
    <w:bookmarkEnd w:id="605"/>
    <w:bookmarkEnd w:id="606"/>
    <w:bookmarkEnd w:id="607"/>
    <w:bookmarkEnd w:id="608"/>
    <w:bookmarkEnd w:id="609"/>
    <w:bookmarkEnd w:id="610"/>
    <w:bookmarkEnd w:id="611"/>
    <w:bookmarkEnd w:id="612"/>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b/>
          <w:sz w:val="24"/>
          <w:lang w:val="zh-CN"/>
        </w:rPr>
        <w:lastRenderedPageBreak/>
        <w:t>甲方</w:t>
      </w:r>
      <w:r>
        <w:rPr>
          <w:rFonts w:ascii="仿宋" w:eastAsia="仿宋" w:hAnsi="仿宋" w:hint="eastAsia"/>
          <w:sz w:val="24"/>
          <w:lang w:val="zh-CN"/>
        </w:rPr>
        <w:t>：</w:t>
      </w:r>
      <w:r>
        <w:rPr>
          <w:rFonts w:ascii="仿宋" w:eastAsia="仿宋" w:hAnsi="仿宋"/>
          <w:b/>
          <w:sz w:val="24"/>
          <w:lang w:val="zh-CN"/>
        </w:rPr>
        <w:t xml:space="preserve">     </w:t>
      </w:r>
      <w:r>
        <w:rPr>
          <w:rFonts w:ascii="仿宋" w:eastAsia="仿宋" w:hAnsi="仿宋" w:hint="eastAsia"/>
          <w:b/>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                 统一社会信用代码或身份证号码：</w:t>
      </w:r>
    </w:p>
    <w:p w:rsidR="006E1330" w:rsidRDefault="006E1330" w:rsidP="006E1330">
      <w:pPr>
        <w:autoSpaceDE w:val="0"/>
        <w:autoSpaceDN w:val="0"/>
        <w:spacing w:line="560" w:lineRule="exact"/>
        <w:rPr>
          <w:rFonts w:ascii="仿宋" w:eastAsia="仿宋" w:hAnsi="仿宋"/>
          <w:sz w:val="24"/>
          <w:lang w:val="zh-CN"/>
        </w:rPr>
      </w:pP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住所：                                  住所：</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                            法定代表人</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                               联系人：</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约定送达地址：                        约定送达地址：</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邮政编码：                             邮政编码：</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电子邮箱：                              电子邮箱：</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开户银行：</w:t>
      </w:r>
      <w:r>
        <w:rPr>
          <w:rFonts w:ascii="仿宋" w:eastAsia="仿宋" w:hAnsi="仿宋"/>
          <w:sz w:val="24"/>
          <w:lang w:val="zh-CN"/>
        </w:rPr>
        <w:t xml:space="preserve">                               开户银行：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开户名称：</w:t>
      </w:r>
      <w:r>
        <w:rPr>
          <w:rFonts w:ascii="仿宋" w:eastAsia="仿宋" w:hAnsi="仿宋"/>
          <w:sz w:val="24"/>
          <w:lang w:val="zh-CN"/>
        </w:rPr>
        <w:t xml:space="preserve">                               开户名称：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开户账号：                                开户账号：</w:t>
      </w:r>
    </w:p>
    <w:p w:rsidR="002145E1" w:rsidRPr="00CE09F9" w:rsidRDefault="002145E1">
      <w:pPr>
        <w:spacing w:line="360" w:lineRule="auto"/>
        <w:ind w:leftChars="-200" w:left="-420" w:rightChars="-200" w:right="-420" w:firstLineChars="200" w:firstLine="480"/>
        <w:rPr>
          <w:rFonts w:ascii="仿宋" w:eastAsia="仿宋" w:hAnsi="仿宋"/>
          <w:sz w:val="24"/>
        </w:rPr>
      </w:pPr>
    </w:p>
    <w:p w:rsidR="002145E1" w:rsidRPr="00B7414A" w:rsidRDefault="002145E1">
      <w:pPr>
        <w:spacing w:line="360" w:lineRule="auto"/>
        <w:ind w:leftChars="-200" w:left="-420" w:rightChars="-200" w:right="-420"/>
        <w:rPr>
          <w:rFonts w:ascii="仿宋" w:eastAsia="仿宋" w:hAnsi="仿宋"/>
          <w:sz w:val="24"/>
        </w:rPr>
      </w:pPr>
    </w:p>
    <w:p w:rsidR="006E1330" w:rsidRDefault="006E1330">
      <w:pPr>
        <w:widowControl/>
        <w:adjustRightInd/>
        <w:jc w:val="left"/>
        <w:rPr>
          <w:rFonts w:ascii="仿宋" w:eastAsia="仿宋" w:hAnsi="仿宋" w:cs="FangSong_GB2312"/>
          <w:b/>
          <w:sz w:val="36"/>
          <w:szCs w:val="36"/>
        </w:rPr>
      </w:pPr>
      <w:bookmarkStart w:id="802" w:name="_Toc95232886"/>
      <w:bookmarkStart w:id="803" w:name="_Toc95295243"/>
      <w:bookmarkStart w:id="804" w:name="_Toc95295997"/>
      <w:bookmarkStart w:id="805" w:name="_Toc95296673"/>
      <w:bookmarkStart w:id="806" w:name="_Toc95296802"/>
      <w:bookmarkStart w:id="807" w:name="_Toc102563696"/>
      <w:bookmarkStart w:id="808" w:name="_Toc102563903"/>
      <w:bookmarkStart w:id="809" w:name="_Toc102563973"/>
      <w:bookmarkStart w:id="810" w:name="_Toc102564041"/>
      <w:bookmarkStart w:id="811" w:name="_Toc102565189"/>
      <w:r>
        <w:rPr>
          <w:rFonts w:ascii="仿宋" w:eastAsia="仿宋" w:hAnsi="仿宋" w:cs="FangSong_GB2312"/>
          <w:b/>
          <w:sz w:val="36"/>
          <w:szCs w:val="36"/>
        </w:rPr>
        <w:br w:type="page"/>
      </w:r>
    </w:p>
    <w:p w:rsidR="002145E1" w:rsidRPr="00CE09F9" w:rsidRDefault="006D208B" w:rsidP="00A15E39">
      <w:pPr>
        <w:spacing w:line="360" w:lineRule="auto"/>
        <w:jc w:val="center"/>
        <w:outlineLvl w:val="0"/>
        <w:rPr>
          <w:rFonts w:ascii="仿宋" w:eastAsia="仿宋" w:hAnsi="仿宋" w:cs="FangSong_GB2312"/>
          <w:b/>
          <w:sz w:val="36"/>
          <w:szCs w:val="36"/>
        </w:rPr>
      </w:pPr>
      <w:r w:rsidRPr="00CE09F9">
        <w:rPr>
          <w:rFonts w:ascii="仿宋" w:eastAsia="仿宋" w:hAnsi="仿宋" w:cs="FangSong_GB2312" w:hint="eastAsia"/>
          <w:b/>
          <w:sz w:val="36"/>
          <w:szCs w:val="36"/>
        </w:rPr>
        <w:lastRenderedPageBreak/>
        <w:t>第六部分</w:t>
      </w:r>
      <w:bookmarkEnd w:id="582"/>
      <w:r w:rsidRPr="00CE09F9">
        <w:rPr>
          <w:rFonts w:ascii="仿宋" w:eastAsia="仿宋" w:hAnsi="仿宋" w:cs="FangSong_GB2312"/>
          <w:b/>
          <w:sz w:val="36"/>
          <w:szCs w:val="36"/>
        </w:rPr>
        <w:t xml:space="preserve"> </w:t>
      </w:r>
      <w:bookmarkEnd w:id="583"/>
      <w:r w:rsidRPr="00CE09F9">
        <w:rPr>
          <w:rFonts w:ascii="仿宋" w:eastAsia="仿宋" w:hAnsi="仿宋" w:cs="FangSong_GB2312" w:hint="eastAsia"/>
          <w:b/>
          <w:sz w:val="36"/>
          <w:szCs w:val="36"/>
        </w:rPr>
        <w:t>应提交的有关格式范例</w:t>
      </w:r>
      <w:bookmarkEnd w:id="802"/>
      <w:bookmarkEnd w:id="803"/>
      <w:bookmarkEnd w:id="804"/>
      <w:bookmarkEnd w:id="805"/>
      <w:bookmarkEnd w:id="806"/>
      <w:bookmarkEnd w:id="807"/>
      <w:bookmarkEnd w:id="808"/>
      <w:bookmarkEnd w:id="809"/>
      <w:bookmarkEnd w:id="810"/>
      <w:bookmarkEnd w:id="811"/>
    </w:p>
    <w:p w:rsidR="002145E1" w:rsidRPr="00CE09F9" w:rsidRDefault="002145E1">
      <w:pPr>
        <w:spacing w:line="360" w:lineRule="auto"/>
        <w:jc w:val="center"/>
        <w:outlineLvl w:val="0"/>
        <w:rPr>
          <w:rFonts w:ascii="仿宋" w:eastAsia="仿宋" w:hAnsi="仿宋" w:cs="FangSong_GB2312"/>
          <w:b/>
          <w:kern w:val="0"/>
          <w:sz w:val="36"/>
          <w:szCs w:val="36"/>
        </w:rPr>
      </w:pPr>
    </w:p>
    <w:p w:rsidR="002145E1" w:rsidRPr="00CE09F9" w:rsidRDefault="006D208B">
      <w:pPr>
        <w:spacing w:line="360" w:lineRule="auto"/>
        <w:jc w:val="center"/>
        <w:outlineLvl w:val="0"/>
        <w:rPr>
          <w:rFonts w:ascii="仿宋" w:eastAsia="仿宋" w:hAnsi="仿宋" w:cs="FangSong_GB2312"/>
          <w:b/>
          <w:kern w:val="0"/>
          <w:sz w:val="36"/>
          <w:szCs w:val="36"/>
        </w:rPr>
      </w:pPr>
      <w:bookmarkStart w:id="812" w:name="_Toc95232887"/>
      <w:bookmarkStart w:id="813" w:name="_Toc95295244"/>
      <w:bookmarkStart w:id="814" w:name="_Toc95295998"/>
      <w:bookmarkStart w:id="815" w:name="_Toc95296674"/>
      <w:bookmarkStart w:id="816" w:name="_Toc95296803"/>
      <w:bookmarkStart w:id="817" w:name="_Toc102563697"/>
      <w:bookmarkStart w:id="818" w:name="_Toc102563904"/>
      <w:bookmarkStart w:id="819" w:name="_Toc102563974"/>
      <w:bookmarkStart w:id="820" w:name="_Toc102564042"/>
      <w:bookmarkStart w:id="821" w:name="_Toc102565190"/>
      <w:r w:rsidRPr="00CE09F9">
        <w:rPr>
          <w:rFonts w:ascii="仿宋" w:eastAsia="仿宋" w:hAnsi="仿宋" w:cs="FangSong_GB2312" w:hint="eastAsia"/>
          <w:b/>
          <w:kern w:val="0"/>
          <w:sz w:val="36"/>
          <w:szCs w:val="36"/>
        </w:rPr>
        <w:t>资格文件部分</w:t>
      </w:r>
      <w:bookmarkEnd w:id="812"/>
      <w:bookmarkEnd w:id="813"/>
      <w:bookmarkEnd w:id="814"/>
      <w:bookmarkEnd w:id="815"/>
      <w:bookmarkEnd w:id="816"/>
      <w:bookmarkEnd w:id="817"/>
      <w:bookmarkEnd w:id="818"/>
      <w:bookmarkEnd w:id="819"/>
      <w:bookmarkEnd w:id="820"/>
      <w:bookmarkEnd w:id="821"/>
    </w:p>
    <w:p w:rsidR="003D5DA6" w:rsidRPr="00CE09F9" w:rsidRDefault="006D208B" w:rsidP="003D5DA6">
      <w:pPr>
        <w:spacing w:line="360" w:lineRule="auto"/>
        <w:jc w:val="center"/>
        <w:outlineLvl w:val="0"/>
        <w:rPr>
          <w:rFonts w:ascii="仿宋" w:eastAsia="仿宋" w:hAnsi="仿宋" w:cstheme="minorBidi"/>
          <w:noProof/>
          <w:szCs w:val="22"/>
        </w:rPr>
      </w:pPr>
      <w:bookmarkStart w:id="822" w:name="_Toc95232888"/>
      <w:bookmarkStart w:id="823" w:name="_Toc95295245"/>
      <w:bookmarkStart w:id="824" w:name="_Toc95295999"/>
      <w:bookmarkStart w:id="825" w:name="_Toc95296675"/>
      <w:bookmarkStart w:id="826" w:name="_Toc95296804"/>
      <w:bookmarkStart w:id="827" w:name="_Toc102563698"/>
      <w:bookmarkStart w:id="828" w:name="_Toc102563905"/>
      <w:bookmarkStart w:id="829" w:name="_Toc102563975"/>
      <w:bookmarkStart w:id="830" w:name="_Toc102564043"/>
      <w:bookmarkStart w:id="831" w:name="_Toc102565191"/>
      <w:r w:rsidRPr="00CE09F9">
        <w:rPr>
          <w:rFonts w:ascii="仿宋" w:eastAsia="仿宋" w:hAnsi="仿宋" w:cs="宋体" w:hint="eastAsia"/>
          <w:b/>
          <w:kern w:val="0"/>
          <w:sz w:val="36"/>
          <w:szCs w:val="36"/>
        </w:rPr>
        <w:t>目录</w:t>
      </w:r>
      <w:bookmarkEnd w:id="822"/>
      <w:bookmarkEnd w:id="823"/>
      <w:bookmarkEnd w:id="824"/>
      <w:bookmarkEnd w:id="825"/>
      <w:bookmarkEnd w:id="826"/>
      <w:bookmarkEnd w:id="827"/>
      <w:bookmarkEnd w:id="828"/>
      <w:bookmarkEnd w:id="829"/>
      <w:bookmarkEnd w:id="830"/>
      <w:bookmarkEnd w:id="831"/>
      <w:r w:rsidR="00F22F49" w:rsidRPr="00CE09F9">
        <w:rPr>
          <w:rFonts w:ascii="仿宋" w:eastAsia="仿宋" w:hAnsi="仿宋" w:cs="FangSong_GB2312"/>
          <w:sz w:val="24"/>
        </w:rPr>
        <w:fldChar w:fldCharType="begin"/>
      </w:r>
      <w:r w:rsidR="00BF14A0" w:rsidRPr="00CE09F9">
        <w:rPr>
          <w:rFonts w:ascii="仿宋" w:eastAsia="仿宋" w:hAnsi="仿宋" w:cs="FangSong_GB2312"/>
          <w:sz w:val="24"/>
        </w:rPr>
        <w:instrText xml:space="preserve"> TOC \o "1-3" \h \z \u </w:instrText>
      </w:r>
      <w:r w:rsidR="00F22F49" w:rsidRPr="00CE09F9">
        <w:rPr>
          <w:rFonts w:ascii="仿宋" w:eastAsia="仿宋" w:hAnsi="仿宋" w:cs="FangSong_GB2312"/>
          <w:sz w:val="24"/>
        </w:rPr>
        <w:fldChar w:fldCharType="separate"/>
      </w:r>
    </w:p>
    <w:p w:rsidR="003D5DA6" w:rsidRPr="00CE09F9" w:rsidRDefault="00F22F49"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44</w:t>
        </w:r>
        <w:r w:rsidRPr="00CE09F9">
          <w:rPr>
            <w:rFonts w:ascii="仿宋" w:eastAsia="仿宋" w:hAnsi="仿宋"/>
            <w:noProof/>
            <w:webHidden/>
            <w:sz w:val="28"/>
            <w:szCs w:val="28"/>
          </w:rPr>
          <w:fldChar w:fldCharType="end"/>
        </w:r>
      </w:hyperlink>
    </w:p>
    <w:p w:rsidR="003D5DA6" w:rsidRPr="00CE09F9" w:rsidRDefault="00F22F49"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FangSong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45</w:t>
        </w:r>
        <w:r w:rsidRPr="00CE09F9">
          <w:rPr>
            <w:rFonts w:ascii="仿宋" w:eastAsia="仿宋" w:hAnsi="仿宋"/>
            <w:noProof/>
            <w:webHidden/>
            <w:sz w:val="28"/>
            <w:szCs w:val="28"/>
          </w:rPr>
          <w:fldChar w:fldCharType="end"/>
        </w:r>
      </w:hyperlink>
    </w:p>
    <w:p w:rsidR="003D5DA6" w:rsidRPr="00CE09F9" w:rsidRDefault="00F22F49"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FangSong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FangSong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FangSong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3D5DA6" w:rsidRPr="00CE09F9" w:rsidRDefault="00F22F49"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FangSong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47</w:t>
        </w:r>
        <w:r w:rsidRPr="00CE09F9">
          <w:rPr>
            <w:rFonts w:ascii="仿宋" w:eastAsia="仿宋" w:hAnsi="仿宋"/>
            <w:noProof/>
            <w:webHidden/>
            <w:sz w:val="28"/>
            <w:szCs w:val="28"/>
          </w:rPr>
          <w:fldChar w:fldCharType="end"/>
        </w:r>
      </w:hyperlink>
    </w:p>
    <w:p w:rsidR="003D5DA6" w:rsidRPr="00CE09F9" w:rsidRDefault="00F22F49"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FangSong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50</w:t>
        </w:r>
        <w:r w:rsidRPr="00CE09F9">
          <w:rPr>
            <w:rFonts w:ascii="仿宋" w:eastAsia="仿宋" w:hAnsi="仿宋"/>
            <w:noProof/>
            <w:webHidden/>
            <w:sz w:val="28"/>
            <w:szCs w:val="28"/>
          </w:rPr>
          <w:fldChar w:fldCharType="end"/>
        </w:r>
      </w:hyperlink>
    </w:p>
    <w:p w:rsidR="002145E1" w:rsidRPr="00CE09F9" w:rsidRDefault="00F22F49"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fldChar w:fldCharType="end"/>
      </w:r>
    </w:p>
    <w:p w:rsidR="002145E1" w:rsidRPr="00CE09F9" w:rsidRDefault="002145E1" w:rsidP="00B7414A">
      <w:pPr>
        <w:spacing w:line="360" w:lineRule="auto"/>
        <w:ind w:firstLineChars="200" w:firstLine="480"/>
        <w:rPr>
          <w:rFonts w:ascii="仿宋" w:eastAsia="仿宋" w:hAnsi="仿宋" w:cs="FangSong_GB2312"/>
          <w:sz w:val="24"/>
        </w:rPr>
      </w:pPr>
    </w:p>
    <w:p w:rsidR="00026011" w:rsidRPr="00CE09F9" w:rsidRDefault="006D208B" w:rsidP="009B1CE1">
      <w:pPr>
        <w:snapToGrid w:val="0"/>
        <w:spacing w:line="360" w:lineRule="auto"/>
        <w:ind w:right="482"/>
        <w:jc w:val="center"/>
        <w:outlineLvl w:val="0"/>
        <w:rPr>
          <w:rFonts w:ascii="仿宋" w:eastAsia="仿宋" w:hAnsi="仿宋" w:cs="FangSong_GB2312"/>
          <w:b/>
          <w:kern w:val="0"/>
          <w:sz w:val="32"/>
          <w:szCs w:val="32"/>
        </w:rPr>
      </w:pPr>
      <w:r w:rsidRPr="00CE09F9">
        <w:rPr>
          <w:rFonts w:ascii="仿宋" w:eastAsia="仿宋" w:hAnsi="仿宋" w:cs="FangSong_GB2312"/>
          <w:kern w:val="0"/>
          <w:sz w:val="24"/>
        </w:rPr>
        <w:br w:type="page"/>
      </w:r>
      <w:r w:rsidRPr="00CE09F9">
        <w:rPr>
          <w:rFonts w:ascii="仿宋" w:eastAsia="仿宋" w:hAnsi="仿宋" w:cs="FangSong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832" w:name="_Toc84841485"/>
      <w:bookmarkStart w:id="833" w:name="_Toc84841350"/>
      <w:bookmarkStart w:id="834" w:name="_Toc14964497"/>
      <w:bookmarkStart w:id="835" w:name="_Toc95379698"/>
      <w:bookmarkStart w:id="836" w:name="_Toc95379988"/>
      <w:bookmarkStart w:id="837" w:name="_Toc95384924"/>
      <w:bookmarkStart w:id="838" w:name="_Toc95386530"/>
      <w:bookmarkStart w:id="839" w:name="_Toc95386647"/>
      <w:bookmarkStart w:id="840" w:name="_Toc95387083"/>
      <w:bookmarkStart w:id="841" w:name="_Toc102563699"/>
      <w:bookmarkStart w:id="842" w:name="_Toc102563976"/>
      <w:bookmarkStart w:id="843" w:name="_Toc102564044"/>
      <w:bookmarkStart w:id="844" w:name="_Toc102565192"/>
      <w:r w:rsidRPr="00CE09F9">
        <w:rPr>
          <w:rFonts w:ascii="仿宋" w:eastAsia="仿宋" w:hAnsi="仿宋" w:cs="FangSong_GB2312" w:hint="eastAsia"/>
          <w:b/>
          <w:kern w:val="0"/>
          <w:sz w:val="32"/>
          <w:szCs w:val="32"/>
        </w:rPr>
        <w:t>一、资格文件封面</w:t>
      </w:r>
      <w:bookmarkEnd w:id="832"/>
      <w:bookmarkEnd w:id="833"/>
      <w:bookmarkEnd w:id="834"/>
      <w:bookmarkEnd w:id="835"/>
      <w:bookmarkEnd w:id="836"/>
      <w:bookmarkEnd w:id="837"/>
      <w:bookmarkEnd w:id="838"/>
      <w:bookmarkEnd w:id="839"/>
      <w:bookmarkEnd w:id="840"/>
      <w:bookmarkEnd w:id="841"/>
      <w:bookmarkEnd w:id="842"/>
      <w:bookmarkEnd w:id="843"/>
      <w:bookmarkEnd w:id="844"/>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FangSong_GB2312"/>
          <w:sz w:val="24"/>
          <w:u w:val="single"/>
        </w:rPr>
      </w:pPr>
      <w:bookmarkStart w:id="845" w:name="_Toc357410802"/>
      <w:r w:rsidRPr="00CE09F9">
        <w:rPr>
          <w:rFonts w:ascii="仿宋" w:eastAsia="仿宋" w:hAnsi="仿宋" w:hint="eastAsia"/>
          <w:color w:val="000000"/>
          <w:sz w:val="24"/>
        </w:rPr>
        <w:t xml:space="preserve">     </w:t>
      </w:r>
      <w:bookmarkEnd w:id="845"/>
      <w:r w:rsidRPr="00CE09F9">
        <w:rPr>
          <w:rFonts w:ascii="仿宋" w:eastAsia="仿宋" w:hAnsi="仿宋" w:cs="FangSong_GB2312" w:hint="eastAsia"/>
          <w:sz w:val="24"/>
        </w:rPr>
        <w:t>项目名称：</w:t>
      </w:r>
      <w:r w:rsidRPr="00CE09F9">
        <w:rPr>
          <w:rFonts w:ascii="仿宋" w:eastAsia="仿宋" w:hAnsi="仿宋" w:cs="FangSong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供应商：</w:t>
      </w:r>
      <w:r w:rsidRPr="00CE09F9">
        <w:rPr>
          <w:rFonts w:ascii="仿宋" w:eastAsia="仿宋" w:hAnsi="仿宋" w:cs="FangSong_GB2312" w:hint="eastAsia"/>
          <w:sz w:val="24"/>
          <w:u w:val="single"/>
        </w:rPr>
        <w:t xml:space="preserve">                       </w:t>
      </w:r>
      <w:r w:rsidRPr="00CE09F9">
        <w:rPr>
          <w:rFonts w:ascii="仿宋" w:eastAsia="仿宋" w:hAnsi="仿宋" w:cs="FangSong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日期：</w:t>
      </w:r>
      <w:r w:rsidRPr="00CE09F9">
        <w:rPr>
          <w:rFonts w:ascii="仿宋" w:eastAsia="仿宋" w:hAnsi="仿宋" w:hint="eastAsia"/>
          <w:color w:val="000000"/>
          <w:sz w:val="24"/>
        </w:rPr>
        <w:t xml:space="preserve">   </w:t>
      </w:r>
      <w:r w:rsidRPr="00CE09F9">
        <w:rPr>
          <w:rFonts w:ascii="仿宋" w:eastAsia="仿宋" w:hAnsi="仿宋" w:cs="FangSong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FangSong_GB2312"/>
          <w:b/>
          <w:kern w:val="0"/>
          <w:sz w:val="32"/>
          <w:szCs w:val="32"/>
        </w:rPr>
      </w:pPr>
      <w:r w:rsidRPr="00CE09F9">
        <w:rPr>
          <w:rFonts w:ascii="仿宋" w:eastAsia="仿宋" w:hAnsi="仿宋" w:cs="FangSong_GB2312"/>
          <w:b/>
          <w:kern w:val="0"/>
          <w:sz w:val="32"/>
          <w:szCs w:val="32"/>
        </w:rPr>
        <w:lastRenderedPageBreak/>
        <w:t xml:space="preserve"> </w:t>
      </w:r>
      <w:bookmarkStart w:id="846" w:name="_Toc95296000"/>
      <w:bookmarkStart w:id="847" w:name="_Toc95296676"/>
      <w:bookmarkStart w:id="848" w:name="_Toc95296805"/>
      <w:bookmarkStart w:id="849" w:name="_Toc102563700"/>
      <w:bookmarkStart w:id="850" w:name="_Toc102563977"/>
      <w:bookmarkStart w:id="851" w:name="_Toc102564045"/>
      <w:bookmarkStart w:id="852" w:name="_Toc102565193"/>
      <w:r w:rsidR="00026011" w:rsidRPr="00CE09F9">
        <w:rPr>
          <w:rFonts w:ascii="仿宋" w:eastAsia="仿宋" w:hAnsi="仿宋" w:cs="FangSong_GB2312" w:hint="eastAsia"/>
          <w:b/>
          <w:kern w:val="0"/>
          <w:sz w:val="32"/>
          <w:szCs w:val="32"/>
        </w:rPr>
        <w:t>二</w:t>
      </w:r>
      <w:r w:rsidRPr="00CE09F9">
        <w:rPr>
          <w:rFonts w:ascii="仿宋" w:eastAsia="仿宋" w:hAnsi="仿宋" w:cs="FangSong_GB2312"/>
          <w:b/>
          <w:kern w:val="0"/>
          <w:sz w:val="32"/>
          <w:szCs w:val="32"/>
        </w:rPr>
        <w:t>、符合参加政府采购活动应当具备的一般条件的承诺函</w:t>
      </w:r>
      <w:bookmarkEnd w:id="846"/>
      <w:bookmarkEnd w:id="847"/>
      <w:bookmarkEnd w:id="848"/>
      <w:bookmarkEnd w:id="849"/>
      <w:bookmarkEnd w:id="850"/>
      <w:bookmarkEnd w:id="851"/>
      <w:bookmarkEnd w:id="852"/>
    </w:p>
    <w:p w:rsidR="002145E1" w:rsidRPr="00CE09F9" w:rsidRDefault="006D208B">
      <w:pPr>
        <w:snapToGrid w:val="0"/>
        <w:spacing w:line="360" w:lineRule="auto"/>
        <w:rPr>
          <w:rFonts w:ascii="仿宋" w:eastAsia="仿宋" w:hAnsi="仿宋" w:cs="FangSong_GB2312"/>
          <w:sz w:val="24"/>
        </w:rPr>
      </w:pPr>
      <w:r w:rsidRPr="00CE09F9">
        <w:rPr>
          <w:rFonts w:ascii="仿宋" w:eastAsia="仿宋" w:hAnsi="仿宋" w:cs="FangSong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FangSong_GB2312"/>
          <w:sz w:val="24"/>
        </w:rPr>
      </w:pPr>
      <w:r w:rsidRPr="00CE09F9">
        <w:rPr>
          <w:rFonts w:ascii="仿宋" w:eastAsia="仿宋" w:hAnsi="仿宋" w:cs="FangSong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1、</w:t>
      </w:r>
      <w:r w:rsidRPr="00CE09F9">
        <w:rPr>
          <w:rFonts w:ascii="仿宋" w:eastAsia="仿宋" w:hAnsi="仿宋" w:cs="FangSong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1、</w:t>
      </w:r>
      <w:r w:rsidRPr="00CE09F9">
        <w:rPr>
          <w:rFonts w:ascii="仿宋" w:eastAsia="仿宋" w:hAnsi="仿宋" w:cs="FangSong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2、</w:t>
      </w:r>
      <w:r w:rsidRPr="00CE09F9">
        <w:rPr>
          <w:rFonts w:ascii="仿宋" w:eastAsia="仿宋" w:hAnsi="仿宋" w:cs="FangSong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FangSong_GB2312"/>
          <w:b/>
          <w:color w:val="FF0000"/>
          <w:kern w:val="0"/>
          <w:sz w:val="24"/>
        </w:rPr>
      </w:pPr>
      <w:r w:rsidRPr="00CE09F9">
        <w:rPr>
          <w:rFonts w:ascii="仿宋" w:eastAsia="仿宋" w:hAnsi="仿宋" w:cs="FangSong_GB2312" w:hint="eastAsia"/>
          <w:kern w:val="0"/>
          <w:sz w:val="24"/>
          <w:lang w:val="zh-CN"/>
        </w:rPr>
        <w:t>投标人名称</w:t>
      </w:r>
      <w:r w:rsidR="003C2917" w:rsidRPr="00CE09F9">
        <w:rPr>
          <w:rFonts w:ascii="仿宋" w:eastAsia="仿宋" w:hAnsi="仿宋" w:cs="FangSong_GB2312"/>
          <w:b/>
          <w:color w:val="FF0000"/>
          <w:kern w:val="0"/>
          <w:sz w:val="24"/>
          <w:lang w:val="zh-CN"/>
        </w:rPr>
        <w:t>(电子签名)：</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lang w:val="zh-CN"/>
        </w:rPr>
        <w:t xml:space="preserve">                        </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日期</w:t>
      </w:r>
      <w:r w:rsidRPr="00CE09F9">
        <w:rPr>
          <w:rFonts w:ascii="仿宋" w:eastAsia="仿宋" w:hAnsi="仿宋" w:cs="FangSong_GB2312" w:hint="eastAsia"/>
          <w:kern w:val="0"/>
          <w:sz w:val="24"/>
        </w:rPr>
        <w:t>：</w:t>
      </w:r>
      <w:r w:rsidRPr="00CE09F9">
        <w:rPr>
          <w:rFonts w:ascii="仿宋" w:eastAsia="仿宋" w:hAnsi="仿宋" w:cs="FangSong_GB2312"/>
          <w:kern w:val="0"/>
          <w:sz w:val="24"/>
        </w:rPr>
        <w:t xml:space="preserve">  年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w:t>
      </w: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9B1CE1" w:rsidRPr="00CE09F9" w:rsidRDefault="009B1CE1">
      <w:pPr>
        <w:widowControl/>
        <w:adjustRightInd/>
        <w:jc w:val="left"/>
        <w:rPr>
          <w:rFonts w:ascii="仿宋" w:eastAsia="仿宋" w:hAnsi="仿宋" w:cs="FangSong_GB2312"/>
          <w:b/>
          <w:kern w:val="0"/>
          <w:sz w:val="32"/>
          <w:szCs w:val="32"/>
        </w:rPr>
      </w:pPr>
    </w:p>
    <w:p w:rsidR="00BF14A0" w:rsidRPr="00CE09F9" w:rsidRDefault="00BF14A0">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FangSong_GB2312"/>
          <w:b/>
          <w:kern w:val="0"/>
          <w:sz w:val="32"/>
          <w:szCs w:val="32"/>
        </w:rPr>
      </w:pPr>
      <w:bookmarkStart w:id="853" w:name="_Toc95384925"/>
      <w:bookmarkStart w:id="854" w:name="_Toc95386531"/>
      <w:bookmarkStart w:id="855" w:name="_Toc95386648"/>
      <w:bookmarkStart w:id="856" w:name="_Toc95387084"/>
      <w:bookmarkStart w:id="857" w:name="_Toc96432521"/>
      <w:bookmarkStart w:id="858" w:name="_Toc96432603"/>
      <w:bookmarkStart w:id="859" w:name="_Toc96432847"/>
      <w:bookmarkStart w:id="860" w:name="_Toc102563701"/>
      <w:bookmarkStart w:id="861" w:name="_Toc102563978"/>
      <w:bookmarkStart w:id="862" w:name="_Toc102564046"/>
      <w:bookmarkStart w:id="863" w:name="_Toc102565194"/>
      <w:bookmarkStart w:id="864" w:name="_Toc95296001"/>
      <w:bookmarkStart w:id="865" w:name="_Toc95296677"/>
      <w:bookmarkStart w:id="866" w:name="_Toc95296806"/>
      <w:r w:rsidRPr="00CE09F9">
        <w:rPr>
          <w:rFonts w:ascii="仿宋" w:eastAsia="仿宋" w:hAnsi="仿宋" w:cs="FangSong_GB2312" w:hint="eastAsia"/>
          <w:b/>
          <w:kern w:val="0"/>
          <w:sz w:val="32"/>
          <w:szCs w:val="32"/>
        </w:rPr>
        <w:lastRenderedPageBreak/>
        <w:t>三</w:t>
      </w:r>
      <w:r w:rsidR="00E022EC" w:rsidRPr="00CE09F9">
        <w:rPr>
          <w:rFonts w:ascii="仿宋" w:eastAsia="仿宋" w:hAnsi="仿宋" w:cs="FangSong_GB2312" w:hint="eastAsia"/>
          <w:b/>
          <w:kern w:val="0"/>
          <w:sz w:val="32"/>
          <w:szCs w:val="32"/>
        </w:rPr>
        <w:t>、营业执照(或事业法人登记证或其他工商等登记证明材料)彩色扫描件</w:t>
      </w:r>
      <w:bookmarkEnd w:id="853"/>
      <w:bookmarkEnd w:id="854"/>
      <w:bookmarkEnd w:id="855"/>
      <w:bookmarkEnd w:id="856"/>
      <w:bookmarkEnd w:id="857"/>
      <w:bookmarkEnd w:id="858"/>
      <w:bookmarkEnd w:id="859"/>
      <w:bookmarkEnd w:id="860"/>
      <w:bookmarkEnd w:id="861"/>
      <w:bookmarkEnd w:id="862"/>
      <w:bookmarkEnd w:id="863"/>
    </w:p>
    <w:p w:rsidR="00E022EC" w:rsidRPr="00CE09F9" w:rsidRDefault="00E022EC">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FangSong_GB2312"/>
          <w:b/>
          <w:kern w:val="0"/>
          <w:sz w:val="32"/>
          <w:szCs w:val="32"/>
        </w:rPr>
      </w:pPr>
      <w:bookmarkStart w:id="867" w:name="_Toc102563702"/>
      <w:bookmarkStart w:id="868" w:name="_Toc102563979"/>
      <w:bookmarkStart w:id="869" w:name="_Toc102564047"/>
      <w:bookmarkStart w:id="870" w:name="_Toc102565195"/>
      <w:r w:rsidRPr="00CE09F9">
        <w:rPr>
          <w:rFonts w:ascii="仿宋" w:eastAsia="仿宋" w:hAnsi="仿宋" w:cs="FangSong_GB2312" w:hint="eastAsia"/>
          <w:b/>
          <w:kern w:val="0"/>
          <w:sz w:val="32"/>
          <w:szCs w:val="32"/>
        </w:rPr>
        <w:lastRenderedPageBreak/>
        <w:t>四</w:t>
      </w:r>
      <w:r w:rsidR="006D208B" w:rsidRPr="00CE09F9">
        <w:rPr>
          <w:rFonts w:ascii="仿宋" w:eastAsia="仿宋" w:hAnsi="仿宋" w:cs="FangSong_GB2312" w:hint="eastAsia"/>
          <w:b/>
          <w:kern w:val="0"/>
          <w:sz w:val="32"/>
          <w:szCs w:val="32"/>
        </w:rPr>
        <w:t>、落实政府采购政策需满足的资格要求</w:t>
      </w:r>
      <w:bookmarkEnd w:id="864"/>
      <w:bookmarkEnd w:id="865"/>
      <w:bookmarkEnd w:id="866"/>
      <w:bookmarkEnd w:id="867"/>
      <w:bookmarkEnd w:id="868"/>
      <w:bookmarkEnd w:id="869"/>
      <w:bookmarkEnd w:id="870"/>
    </w:p>
    <w:p w:rsidR="002145E1" w:rsidRPr="00CE09F9" w:rsidRDefault="006D208B">
      <w:pPr>
        <w:spacing w:line="360" w:lineRule="auto"/>
        <w:rPr>
          <w:rFonts w:ascii="仿宋" w:eastAsia="仿宋" w:hAnsi="仿宋"/>
          <w:sz w:val="24"/>
        </w:rPr>
      </w:pPr>
      <w:r w:rsidRPr="00CE09F9">
        <w:rPr>
          <w:rFonts w:ascii="仿宋" w:eastAsia="仿宋" w:hAnsi="仿宋" w:cs="FangSong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FangSong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FangSong_GB2312"/>
          <w:sz w:val="24"/>
        </w:rPr>
      </w:pPr>
      <w:r w:rsidRPr="00CE09F9">
        <w:rPr>
          <w:rFonts w:ascii="仿宋" w:eastAsia="仿宋" w:hAnsi="仿宋" w:cs="FangSong_GB2312"/>
          <w:b/>
          <w:sz w:val="24"/>
        </w:rPr>
        <w:t>A</w:t>
      </w:r>
      <w:r w:rsidRPr="00CE09F9">
        <w:rPr>
          <w:rFonts w:ascii="仿宋" w:eastAsia="仿宋" w:hAnsi="仿宋" w:cs="FangSong_GB2312"/>
          <w:sz w:val="24"/>
        </w:rPr>
        <w:t>.</w:t>
      </w:r>
      <w:r w:rsidRPr="00CE09F9">
        <w:rPr>
          <w:rFonts w:ascii="仿宋" w:eastAsia="仿宋" w:hAnsi="仿宋" w:cs="FangSong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FangSong_GB2312"/>
          <w:sz w:val="24"/>
        </w:rPr>
        <w:t>5</w:t>
      </w:r>
      <w:r w:rsidRPr="00CE09F9">
        <w:rPr>
          <w:rFonts w:ascii="仿宋" w:eastAsia="仿宋" w:hAnsi="仿宋" w:cs="FangSong_GB2312" w:hint="eastAsia"/>
          <w:sz w:val="24"/>
        </w:rPr>
        <w:t>）。</w:t>
      </w:r>
      <w:r w:rsidRPr="00CE09F9">
        <w:rPr>
          <w:rFonts w:ascii="仿宋" w:eastAsia="仿宋" w:hAnsi="仿宋" w:cs="FangSong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FangSong_GB2312"/>
          <w:sz w:val="24"/>
        </w:rPr>
      </w:pPr>
      <w:r w:rsidRPr="00CE09F9">
        <w:rPr>
          <w:rFonts w:ascii="仿宋" w:eastAsia="仿宋" w:hAnsi="仿宋" w:cs="FangSong_GB2312"/>
          <w:b/>
          <w:sz w:val="24"/>
        </w:rPr>
        <w:t>B.</w:t>
      </w:r>
      <w:r w:rsidRPr="00CE09F9">
        <w:rPr>
          <w:rFonts w:ascii="仿宋" w:eastAsia="仿宋" w:hAnsi="仿宋" w:cs="FangSong_GB2312" w:hint="eastAsia"/>
          <w:sz w:val="24"/>
        </w:rPr>
        <w:t>要求以联合体形式参加的，提供联合协议和中小企业声明函（附件</w:t>
      </w:r>
      <w:r w:rsidRPr="00CE09F9">
        <w:rPr>
          <w:rFonts w:ascii="仿宋" w:eastAsia="仿宋" w:hAnsi="仿宋" w:cs="FangSong_GB2312"/>
          <w:sz w:val="24"/>
        </w:rPr>
        <w:t>5</w:t>
      </w:r>
      <w:r w:rsidRPr="00CE09F9">
        <w:rPr>
          <w:rFonts w:ascii="仿宋" w:eastAsia="仿宋" w:hAnsi="仿宋" w:cs="FangSong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FangSong_GB2312"/>
          <w:b/>
          <w:kern w:val="0"/>
          <w:sz w:val="32"/>
          <w:szCs w:val="32"/>
          <w:lang w:val="zh-CN"/>
        </w:rPr>
      </w:pPr>
      <w:r w:rsidRPr="00CE09F9">
        <w:rPr>
          <w:rFonts w:ascii="仿宋" w:eastAsia="仿宋" w:hAnsi="仿宋" w:cs="FangSong_GB2312"/>
          <w:b/>
          <w:sz w:val="24"/>
        </w:rPr>
        <w:t xml:space="preserve">    </w:t>
      </w:r>
      <w:r w:rsidRPr="00CE09F9">
        <w:rPr>
          <w:rFonts w:ascii="仿宋" w:eastAsia="仿宋" w:hAnsi="仿宋" w:cs="FangSong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（联合体所有成员名称）</w:t>
      </w:r>
      <w:r w:rsidRPr="00CE09F9">
        <w:rPr>
          <w:rFonts w:ascii="仿宋" w:eastAsia="仿宋" w:hAnsi="仿宋" w:cs="FangSong_GB2312" w:hint="eastAsia"/>
          <w:kern w:val="0"/>
          <w:sz w:val="24"/>
        </w:rPr>
        <w:t>自愿</w:t>
      </w:r>
      <w:r w:rsidRPr="00CE09F9">
        <w:rPr>
          <w:rFonts w:ascii="仿宋" w:eastAsia="仿宋" w:hAnsi="仿宋" w:cs="FangSong_GB2312" w:hint="eastAsia"/>
          <w:kern w:val="0"/>
          <w:sz w:val="24"/>
          <w:lang w:val="zh-CN"/>
        </w:rPr>
        <w:t>组成一个联合体，以一个投标人的身份</w:t>
      </w:r>
      <w:r w:rsidRPr="00CE09F9">
        <w:rPr>
          <w:rFonts w:ascii="仿宋" w:eastAsia="仿宋" w:hAnsi="仿宋" w:cs="FangSong_GB2312" w:hint="eastAsia"/>
          <w:kern w:val="0"/>
          <w:sz w:val="24"/>
        </w:rPr>
        <w:t>参加</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投标。</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一、各方一致决定，</w:t>
      </w:r>
      <w:r w:rsidRPr="00CE09F9">
        <w:rPr>
          <w:rFonts w:ascii="仿宋" w:eastAsia="仿宋" w:hAnsi="仿宋" w:cs="FangSong_GB2312" w:hint="eastAsia"/>
          <w:kern w:val="0"/>
          <w:sz w:val="24"/>
          <w:u w:val="single"/>
        </w:rPr>
        <w:t>（某联合体成员名称）</w:t>
      </w:r>
      <w:r w:rsidRPr="00CE09F9">
        <w:rPr>
          <w:rFonts w:ascii="仿宋" w:eastAsia="仿宋" w:hAnsi="仿宋" w:cs="FangSong_GB2312" w:hint="eastAsia"/>
          <w:kern w:val="0"/>
          <w:sz w:val="24"/>
        </w:rPr>
        <w:t>为联合体</w:t>
      </w:r>
      <w:r w:rsidRPr="00CE09F9">
        <w:rPr>
          <w:rFonts w:ascii="仿宋" w:eastAsia="仿宋" w:hAnsi="仿宋" w:cs="FangSong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FangSong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三、本次联合投标中，分工如下：</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FangSong_GB2312" w:hint="eastAsia"/>
          <w:kern w:val="0"/>
          <w:sz w:val="24"/>
          <w:lang w:val="zh-CN"/>
        </w:rPr>
        <w:t>；</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1、联合体各方不再单独参加或者与其</w:t>
      </w:r>
      <w:r w:rsidRPr="00CE09F9">
        <w:rPr>
          <w:rFonts w:ascii="仿宋" w:eastAsia="仿宋" w:hAnsi="仿宋" w:cs="FangSong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FangSong_GB2312"/>
          <w:b/>
          <w:color w:val="FF0000"/>
          <w:kern w:val="0"/>
          <w:sz w:val="24"/>
          <w:lang w:val="zh-CN"/>
        </w:rPr>
      </w:pPr>
      <w:r w:rsidRPr="00CE09F9">
        <w:rPr>
          <w:rFonts w:ascii="仿宋" w:eastAsia="仿宋" w:hAnsi="仿宋" w:cs="FangSong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FangSong_GB2312"/>
          <w:b/>
          <w:color w:val="FF0000"/>
          <w:kern w:val="0"/>
          <w:sz w:val="24"/>
          <w:lang w:val="zh-CN"/>
        </w:rPr>
      </w:pPr>
      <w:r w:rsidRPr="00CE09F9">
        <w:rPr>
          <w:rFonts w:ascii="仿宋" w:eastAsia="仿宋" w:hAnsi="仿宋" w:cs="FangSong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FangSong_GB2312"/>
          <w:b/>
          <w:color w:val="FF0000"/>
          <w:kern w:val="0"/>
          <w:sz w:val="24"/>
          <w:lang w:val="zh-CN"/>
        </w:rPr>
      </w:pPr>
      <w:r w:rsidRPr="00CE09F9">
        <w:rPr>
          <w:rFonts w:ascii="仿宋" w:eastAsia="仿宋" w:hAnsi="仿宋" w:cs="FangSong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FangSong_GB2312"/>
          <w:b/>
          <w:sz w:val="24"/>
        </w:rPr>
        <w:t>C、</w:t>
      </w:r>
      <w:r w:rsidRPr="00CE09F9">
        <w:rPr>
          <w:rFonts w:ascii="仿宋" w:eastAsia="仿宋" w:hAnsi="仿宋" w:cs="FangSong_GB2312" w:hint="eastAsia"/>
          <w:sz w:val="24"/>
        </w:rPr>
        <w:t>要求合同分包的，提供分包意向协议和中小企业声明函（附件</w:t>
      </w:r>
      <w:r w:rsidRPr="00CE09F9">
        <w:rPr>
          <w:rFonts w:ascii="仿宋" w:eastAsia="仿宋" w:hAnsi="仿宋" w:cs="FangSong_GB2312"/>
          <w:sz w:val="24"/>
        </w:rPr>
        <w:t>5</w:t>
      </w:r>
      <w:r w:rsidRPr="00CE09F9">
        <w:rPr>
          <w:rFonts w:ascii="仿宋" w:eastAsia="仿宋" w:hAnsi="仿宋" w:cs="FangSong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FangSong_GB2312"/>
          <w:b/>
          <w:kern w:val="0"/>
          <w:sz w:val="32"/>
          <w:szCs w:val="32"/>
        </w:rPr>
      </w:pPr>
      <w:r w:rsidRPr="00CE09F9">
        <w:rPr>
          <w:rFonts w:ascii="仿宋" w:eastAsia="仿宋" w:hAnsi="仿宋" w:cs="FangSong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FangSong_GB2312"/>
          <w:sz w:val="24"/>
        </w:rPr>
      </w:pPr>
      <w:r w:rsidRPr="00CE09F9">
        <w:rPr>
          <w:rFonts w:ascii="仿宋" w:eastAsia="仿宋" w:hAnsi="仿宋" w:cs="FangSong_GB2312" w:hint="eastAsia"/>
          <w:sz w:val="24"/>
        </w:rPr>
        <w:t>（</w:t>
      </w:r>
      <w:r w:rsidRPr="00CE09F9">
        <w:rPr>
          <w:rFonts w:ascii="仿宋" w:eastAsia="仿宋" w:hAnsi="仿宋" w:cs="FangSong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FangSong_GB2312" w:hint="eastAsia"/>
          <w:sz w:val="24"/>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若成为</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的中标供应商，将依法采取分包方式履行合同。</w:t>
      </w: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rPr>
        <w:t>与</w:t>
      </w:r>
      <w:r w:rsidRPr="00CE09F9">
        <w:rPr>
          <w:rFonts w:ascii="仿宋" w:eastAsia="仿宋" w:hAnsi="仿宋" w:cs="FangSong_GB2312" w:hint="eastAsia"/>
          <w:kern w:val="0"/>
          <w:sz w:val="24"/>
          <w:u w:val="single"/>
        </w:rPr>
        <w:t>（所有分包供应商名称）</w:t>
      </w:r>
      <w:r w:rsidRPr="00CE09F9">
        <w:rPr>
          <w:rFonts w:ascii="仿宋" w:eastAsia="仿宋" w:hAnsi="仿宋" w:cs="FangSong_GB2312" w:hint="eastAsia"/>
          <w:kern w:val="0"/>
          <w:sz w:val="24"/>
        </w:rPr>
        <w:t>达成分包意向协议</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具备承</w:t>
      </w:r>
      <w:r w:rsidRPr="00CE09F9">
        <w:rPr>
          <w:rFonts w:ascii="仿宋" w:eastAsia="仿宋" w:hAnsi="仿宋" w:cs="FangSong_GB2312" w:hint="eastAsia"/>
          <w:kern w:val="0"/>
          <w:sz w:val="24"/>
        </w:rPr>
        <w:t>担</w:t>
      </w:r>
      <w:r w:rsidRPr="00CE09F9">
        <w:rPr>
          <w:rFonts w:ascii="仿宋" w:eastAsia="仿宋" w:hAnsi="仿宋" w:cs="FangSong_GB2312"/>
          <w:kern w:val="0"/>
          <w:sz w:val="24"/>
          <w:u w:val="single"/>
          <w:lang w:val="zh-CN"/>
        </w:rPr>
        <w:t>XX工作内容</w:t>
      </w:r>
      <w:r w:rsidRPr="00CE09F9">
        <w:rPr>
          <w:rFonts w:ascii="仿宋" w:eastAsia="仿宋" w:hAnsi="仿宋" w:cs="FangSong_GB2312" w:hint="eastAsia"/>
          <w:kern w:val="0"/>
          <w:sz w:val="24"/>
          <w:lang w:val="zh-CN"/>
        </w:rPr>
        <w:t>相应资质条件且不得再次分包；</w:t>
      </w:r>
    </w:p>
    <w:p w:rsidR="002145E1" w:rsidRPr="00CE09F9" w:rsidRDefault="006D208B" w:rsidP="00C62C9C">
      <w:pPr>
        <w:rPr>
          <w:rFonts w:ascii="仿宋" w:eastAsia="仿宋" w:hAnsi="仿宋"/>
        </w:rPr>
      </w:pPr>
      <w:bookmarkStart w:id="871" w:name="_Toc95232889"/>
      <w:bookmarkStart w:id="872" w:name="_Toc95295248"/>
      <w:bookmarkStart w:id="873" w:name="_Toc95296002"/>
      <w:bookmarkStart w:id="874" w:name="_Toc95296678"/>
      <w:r w:rsidRPr="00CE09F9">
        <w:rPr>
          <w:rFonts w:ascii="仿宋" w:eastAsia="仿宋" w:hAnsi="仿宋" w:cs="FangSong_GB2312" w:hint="eastAsia"/>
          <w:kern w:val="0"/>
          <w:sz w:val="24"/>
        </w:rPr>
        <w:t>……</w:t>
      </w:r>
      <w:bookmarkEnd w:id="871"/>
      <w:bookmarkEnd w:id="872"/>
      <w:bookmarkEnd w:id="873"/>
      <w:bookmarkEnd w:id="874"/>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三、质量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cs="FangSong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FangSong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FangSong_GB2312"/>
          <w:kern w:val="0"/>
          <w:sz w:val="24"/>
          <w:lang w:val="zh-CN"/>
        </w:rPr>
        <w:t xml:space="preserve">  。                                           </w:t>
      </w:r>
      <w:r w:rsidR="003C2917" w:rsidRPr="00CE09F9">
        <w:rPr>
          <w:rFonts w:ascii="仿宋" w:eastAsia="仿宋" w:hAnsi="仿宋" w:cs="FangSong_GB2312"/>
          <w:b/>
          <w:color w:val="FF0000"/>
          <w:kern w:val="0"/>
          <w:sz w:val="24"/>
          <w:lang w:val="zh-CN"/>
        </w:rPr>
        <w:t>投标人名称(电子签名)</w:t>
      </w:r>
      <w:r w:rsidRPr="00CE09F9">
        <w:rPr>
          <w:rFonts w:ascii="仿宋" w:eastAsia="仿宋" w:hAnsi="仿宋" w:cs="FangSong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FangSong_GB2312"/>
          <w:kern w:val="0"/>
          <w:sz w:val="24"/>
          <w:lang w:val="zh-CN"/>
        </w:rPr>
      </w:pPr>
      <w:r w:rsidRPr="00CE09F9">
        <w:rPr>
          <w:rFonts w:ascii="仿宋" w:eastAsia="仿宋" w:hAnsi="仿宋" w:cs="FangSong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pacing w:line="360" w:lineRule="auto"/>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FangSong_GB2312"/>
          <w:b/>
          <w:kern w:val="0"/>
          <w:sz w:val="32"/>
          <w:szCs w:val="32"/>
        </w:rPr>
      </w:pPr>
    </w:p>
    <w:p w:rsidR="009B1CE1" w:rsidRPr="00CE09F9" w:rsidRDefault="009B1CE1">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FangSong_GB2312"/>
          <w:b/>
          <w:kern w:val="0"/>
          <w:sz w:val="32"/>
          <w:szCs w:val="32"/>
        </w:rPr>
      </w:pPr>
      <w:bookmarkStart w:id="875" w:name="_Toc95296003"/>
      <w:bookmarkStart w:id="876" w:name="_Toc95296679"/>
      <w:bookmarkStart w:id="877" w:name="_Toc95296807"/>
      <w:bookmarkStart w:id="878" w:name="_Toc102563703"/>
      <w:bookmarkStart w:id="879" w:name="_Toc102563980"/>
      <w:bookmarkStart w:id="880" w:name="_Toc102564048"/>
      <w:bookmarkStart w:id="881" w:name="_Toc102565196"/>
      <w:r w:rsidRPr="00CE09F9">
        <w:rPr>
          <w:rFonts w:ascii="仿宋" w:eastAsia="仿宋" w:hAnsi="仿宋" w:cs="FangSong_GB2312" w:hint="eastAsia"/>
          <w:b/>
          <w:kern w:val="0"/>
          <w:sz w:val="32"/>
          <w:szCs w:val="32"/>
        </w:rPr>
        <w:lastRenderedPageBreak/>
        <w:t>五</w:t>
      </w:r>
      <w:r w:rsidR="006D208B" w:rsidRPr="00CE09F9">
        <w:rPr>
          <w:rFonts w:ascii="仿宋" w:eastAsia="仿宋" w:hAnsi="仿宋" w:cs="FangSong_GB2312" w:hint="eastAsia"/>
          <w:b/>
          <w:kern w:val="0"/>
          <w:sz w:val="32"/>
          <w:szCs w:val="32"/>
        </w:rPr>
        <w:t>、本项目的特定资格要求</w:t>
      </w:r>
      <w:bookmarkEnd w:id="875"/>
      <w:bookmarkEnd w:id="876"/>
      <w:bookmarkEnd w:id="877"/>
      <w:bookmarkEnd w:id="878"/>
      <w:bookmarkEnd w:id="879"/>
      <w:bookmarkEnd w:id="880"/>
      <w:bookmarkEnd w:id="881"/>
    </w:p>
    <w:p w:rsidR="002145E1" w:rsidRPr="00CE09F9" w:rsidRDefault="006D208B">
      <w:pPr>
        <w:spacing w:line="360" w:lineRule="auto"/>
        <w:jc w:val="center"/>
        <w:rPr>
          <w:rFonts w:ascii="仿宋" w:eastAsia="仿宋" w:hAnsi="仿宋"/>
          <w:sz w:val="24"/>
        </w:rPr>
      </w:pPr>
      <w:r w:rsidRPr="00CE09F9">
        <w:rPr>
          <w:rFonts w:ascii="仿宋" w:eastAsia="仿宋" w:hAnsi="仿宋" w:cs="FangSong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FangSong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pacing w:line="360" w:lineRule="auto"/>
        <w:jc w:val="center"/>
        <w:outlineLvl w:val="0"/>
        <w:rPr>
          <w:rFonts w:ascii="仿宋" w:eastAsia="仿宋" w:hAnsi="仿宋" w:cs="FangSong_GB2312"/>
          <w:b/>
          <w:kern w:val="0"/>
          <w:sz w:val="36"/>
          <w:szCs w:val="36"/>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pacing w:line="360" w:lineRule="auto"/>
        <w:jc w:val="center"/>
        <w:outlineLvl w:val="0"/>
        <w:rPr>
          <w:rFonts w:ascii="仿宋" w:eastAsia="仿宋" w:hAnsi="仿宋" w:cs="FangSong_GB2312"/>
          <w:b/>
          <w:kern w:val="0"/>
          <w:sz w:val="36"/>
          <w:szCs w:val="36"/>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pacing w:line="360" w:lineRule="auto"/>
        <w:jc w:val="center"/>
        <w:outlineLvl w:val="0"/>
        <w:rPr>
          <w:rFonts w:ascii="仿宋" w:eastAsia="仿宋" w:hAnsi="仿宋" w:cs="FangSong_GB2312"/>
          <w:b/>
          <w:kern w:val="0"/>
          <w:sz w:val="36"/>
          <w:szCs w:val="36"/>
        </w:rPr>
      </w:pPr>
    </w:p>
    <w:p w:rsidR="009B1CE1" w:rsidRPr="00B7414A" w:rsidRDefault="009B1CE1">
      <w:pPr>
        <w:widowControl/>
        <w:adjustRightInd/>
        <w:jc w:val="left"/>
        <w:rPr>
          <w:rFonts w:ascii="仿宋" w:eastAsia="仿宋" w:hAnsi="仿宋" w:cs="FangSong_GB2312"/>
          <w:b/>
          <w:kern w:val="0"/>
          <w:sz w:val="36"/>
          <w:szCs w:val="36"/>
        </w:rPr>
      </w:pPr>
      <w:r w:rsidRPr="00B7414A">
        <w:rPr>
          <w:rFonts w:ascii="仿宋" w:eastAsia="仿宋" w:hAnsi="仿宋" w:cs="FangSong_GB2312"/>
          <w:b/>
          <w:kern w:val="0"/>
          <w:sz w:val="36"/>
          <w:szCs w:val="36"/>
        </w:rPr>
        <w:br w:type="page"/>
      </w:r>
    </w:p>
    <w:p w:rsidR="002145E1" w:rsidRPr="00B7414A" w:rsidRDefault="00CE09F9" w:rsidP="00CE09F9">
      <w:pPr>
        <w:spacing w:line="360" w:lineRule="auto"/>
        <w:ind w:right="420"/>
        <w:jc w:val="center"/>
        <w:rPr>
          <w:rFonts w:ascii="仿宋" w:eastAsia="仿宋" w:hAnsi="仿宋" w:cs="FangSong_GB2312"/>
          <w:b/>
          <w:kern w:val="0"/>
          <w:sz w:val="36"/>
          <w:szCs w:val="36"/>
        </w:rPr>
      </w:pPr>
      <w:r>
        <w:rPr>
          <w:rFonts w:ascii="仿宋" w:eastAsia="仿宋" w:hAnsi="仿宋" w:cs="FangSong_GB2312" w:hint="eastAsia"/>
          <w:b/>
          <w:kern w:val="0"/>
          <w:sz w:val="36"/>
          <w:szCs w:val="36"/>
        </w:rPr>
        <w:lastRenderedPageBreak/>
        <w:t>二、</w:t>
      </w:r>
      <w:r w:rsidR="006D208B" w:rsidRPr="00B7414A">
        <w:rPr>
          <w:rFonts w:ascii="仿宋" w:eastAsia="仿宋" w:hAnsi="仿宋" w:cs="FangSong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FangSong_GB2312"/>
          <w:b/>
          <w:kern w:val="0"/>
          <w:sz w:val="24"/>
        </w:rPr>
      </w:pPr>
    </w:p>
    <w:p w:rsidR="002145E1" w:rsidRPr="00CE09F9" w:rsidRDefault="006D208B">
      <w:pPr>
        <w:spacing w:line="360" w:lineRule="auto"/>
        <w:jc w:val="center"/>
        <w:outlineLvl w:val="0"/>
        <w:rPr>
          <w:rFonts w:ascii="仿宋" w:eastAsia="仿宋" w:hAnsi="仿宋" w:cs="FangSong_GB2312"/>
          <w:b/>
          <w:kern w:val="0"/>
          <w:sz w:val="28"/>
          <w:szCs w:val="28"/>
        </w:rPr>
      </w:pPr>
      <w:bookmarkStart w:id="882" w:name="_Toc95232890"/>
      <w:bookmarkStart w:id="883" w:name="_Toc95295250"/>
      <w:bookmarkStart w:id="884" w:name="_Toc95296004"/>
      <w:bookmarkStart w:id="885" w:name="_Toc95296680"/>
      <w:bookmarkStart w:id="886" w:name="_Toc95296808"/>
      <w:bookmarkStart w:id="887" w:name="_Toc102563704"/>
      <w:bookmarkStart w:id="888" w:name="_Toc102563911"/>
      <w:bookmarkStart w:id="889" w:name="_Toc102563981"/>
      <w:bookmarkStart w:id="890" w:name="_Toc102564049"/>
      <w:bookmarkStart w:id="891" w:name="_Toc102565197"/>
      <w:r w:rsidRPr="00CE09F9">
        <w:rPr>
          <w:rFonts w:ascii="仿宋" w:eastAsia="仿宋" w:hAnsi="仿宋" w:cs="FangSong_GB2312" w:hint="eastAsia"/>
          <w:b/>
          <w:kern w:val="0"/>
          <w:sz w:val="28"/>
          <w:szCs w:val="28"/>
        </w:rPr>
        <w:t>目录</w:t>
      </w:r>
      <w:bookmarkEnd w:id="882"/>
      <w:bookmarkEnd w:id="883"/>
      <w:bookmarkEnd w:id="884"/>
      <w:bookmarkEnd w:id="885"/>
      <w:bookmarkEnd w:id="886"/>
      <w:bookmarkEnd w:id="887"/>
      <w:bookmarkEnd w:id="888"/>
      <w:bookmarkEnd w:id="889"/>
      <w:bookmarkEnd w:id="890"/>
      <w:bookmarkEnd w:id="891"/>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FangSong_GB2312"/>
          <w:b/>
          <w:kern w:val="0"/>
          <w:sz w:val="28"/>
          <w:szCs w:val="28"/>
          <w:lang w:val="zh-CN"/>
        </w:rPr>
        <w:fldChar w:fldCharType="begin"/>
      </w:r>
      <w:r w:rsidR="00A02CE6" w:rsidRPr="00CE09F9">
        <w:rPr>
          <w:rFonts w:ascii="仿宋" w:eastAsia="仿宋" w:hAnsi="仿宋" w:cs="FangSong_GB2312"/>
          <w:b/>
          <w:kern w:val="0"/>
          <w:sz w:val="28"/>
          <w:szCs w:val="28"/>
          <w:lang w:val="zh-CN"/>
        </w:rPr>
        <w:instrText xml:space="preserve"> TOC \o "1-3" \h \z \u </w:instrText>
      </w:r>
      <w:r w:rsidRPr="00CE09F9">
        <w:rPr>
          <w:rFonts w:ascii="仿宋" w:eastAsia="仿宋" w:hAnsi="仿宋" w:cs="FangSong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53</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FangSong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54</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FangSong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FangSong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FangSong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FangSong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60</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FangSong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FangSong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62</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FangSong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145E1" w:rsidRPr="00CE09F9" w:rsidRDefault="00F22F49" w:rsidP="002250E7">
      <w:pPr>
        <w:snapToGrid w:val="0"/>
        <w:spacing w:line="360" w:lineRule="auto"/>
        <w:jc w:val="center"/>
        <w:rPr>
          <w:rFonts w:ascii="仿宋" w:eastAsia="仿宋" w:hAnsi="仿宋" w:cs="FangSong_GB2312"/>
          <w:b/>
          <w:kern w:val="0"/>
          <w:sz w:val="32"/>
          <w:szCs w:val="32"/>
          <w:lang w:val="zh-CN"/>
        </w:rPr>
      </w:pPr>
      <w:r w:rsidRPr="00CE09F9">
        <w:rPr>
          <w:rFonts w:ascii="仿宋" w:eastAsia="仿宋" w:hAnsi="仿宋" w:cs="FangSong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892" w:name="_Toc95232891"/>
      <w:bookmarkStart w:id="893" w:name="_Toc95295251"/>
      <w:bookmarkStart w:id="894" w:name="_Toc95296809"/>
      <w:r w:rsidRPr="00B7414A">
        <w:rPr>
          <w:rFonts w:ascii="仿宋" w:eastAsia="仿宋" w:hAnsi="仿宋" w:cs="FangSong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895" w:name="_Toc102563705"/>
      <w:bookmarkStart w:id="896" w:name="_Toc102563912"/>
      <w:bookmarkStart w:id="897" w:name="_Toc102563982"/>
      <w:bookmarkStart w:id="898" w:name="_Toc102564050"/>
      <w:bookmarkStart w:id="899" w:name="_Toc102565198"/>
      <w:r w:rsidRPr="00B7414A">
        <w:rPr>
          <w:rFonts w:ascii="仿宋" w:eastAsia="仿宋" w:hAnsi="仿宋" w:cs="FangSong_GB2312" w:hint="eastAsia"/>
          <w:b/>
          <w:kern w:val="0"/>
          <w:sz w:val="32"/>
          <w:szCs w:val="32"/>
        </w:rPr>
        <w:lastRenderedPageBreak/>
        <w:t>一、商务技术文件封面</w:t>
      </w:r>
      <w:bookmarkEnd w:id="895"/>
      <w:bookmarkEnd w:id="896"/>
      <w:bookmarkEnd w:id="897"/>
      <w:bookmarkEnd w:id="898"/>
      <w:bookmarkEnd w:id="899"/>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snapToGrid w:val="0"/>
        <w:spacing w:line="520" w:lineRule="exact"/>
        <w:jc w:val="center"/>
        <w:rPr>
          <w:rFonts w:ascii="仿宋" w:eastAsia="仿宋" w:hAnsi="仿宋"/>
          <w:color w:val="000000"/>
          <w:sz w:val="24"/>
        </w:rPr>
      </w:pPr>
      <w:r w:rsidRPr="00B7414A">
        <w:rPr>
          <w:rFonts w:ascii="仿宋" w:eastAsia="仿宋" w:hAnsi="仿宋" w:hint="eastAsia"/>
          <w:color w:val="000000"/>
          <w:sz w:val="24"/>
        </w:rPr>
        <w:t>商务技术文件</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FangSong_GB2312"/>
          <w:sz w:val="24"/>
          <w:u w:val="single"/>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项目名称：</w:t>
      </w:r>
      <w:r w:rsidRPr="00B7414A">
        <w:rPr>
          <w:rFonts w:ascii="仿宋" w:eastAsia="仿宋" w:hAnsi="仿宋" w:cs="FangSong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FangSong_GB2312"/>
          <w:sz w:val="24"/>
          <w:u w:val="single"/>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供应商：</w:t>
      </w:r>
      <w:r w:rsidRPr="00B7414A">
        <w:rPr>
          <w:rFonts w:ascii="仿宋" w:eastAsia="仿宋" w:hAnsi="仿宋" w:cs="FangSong_GB2312" w:hint="eastAsia"/>
          <w:sz w:val="24"/>
          <w:u w:val="single"/>
        </w:rPr>
        <w:t xml:space="preserve">                       </w:t>
      </w:r>
      <w:r w:rsidRPr="00B7414A">
        <w:rPr>
          <w:rFonts w:ascii="仿宋" w:eastAsia="仿宋" w:hAnsi="仿宋" w:cs="FangSong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FangSong_GB2312"/>
          <w:sz w:val="24"/>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日期：</w:t>
      </w:r>
      <w:r w:rsidRPr="00B7414A">
        <w:rPr>
          <w:rFonts w:ascii="仿宋" w:eastAsia="仿宋" w:hAnsi="仿宋" w:hint="eastAsia"/>
          <w:color w:val="000000"/>
          <w:sz w:val="24"/>
        </w:rPr>
        <w:t xml:space="preserve">   </w:t>
      </w:r>
      <w:r w:rsidRPr="00B7414A">
        <w:rPr>
          <w:rFonts w:ascii="仿宋" w:eastAsia="仿宋" w:hAnsi="仿宋" w:cs="FangSong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FangSong_GB2312"/>
          <w:b/>
          <w:sz w:val="32"/>
          <w:szCs w:val="32"/>
        </w:rPr>
      </w:pPr>
      <w:bookmarkStart w:id="900" w:name="_Toc102563706"/>
      <w:bookmarkStart w:id="901" w:name="_Toc102563913"/>
      <w:bookmarkStart w:id="902" w:name="_Toc102563983"/>
      <w:bookmarkStart w:id="903" w:name="_Toc102564051"/>
      <w:bookmarkStart w:id="904" w:name="_Toc102565199"/>
      <w:r w:rsidRPr="00CE09F9">
        <w:rPr>
          <w:rFonts w:ascii="仿宋" w:eastAsia="仿宋" w:hAnsi="仿宋" w:cs="FangSong_GB2312" w:hint="eastAsia"/>
          <w:b/>
          <w:kern w:val="0"/>
          <w:sz w:val="32"/>
          <w:szCs w:val="32"/>
        </w:rPr>
        <w:lastRenderedPageBreak/>
        <w:t>二</w:t>
      </w:r>
      <w:r w:rsidR="006D208B" w:rsidRPr="00CE09F9">
        <w:rPr>
          <w:rFonts w:ascii="仿宋" w:eastAsia="仿宋" w:hAnsi="仿宋" w:cs="FangSong_GB2312" w:hint="eastAsia"/>
          <w:b/>
          <w:kern w:val="0"/>
          <w:sz w:val="32"/>
          <w:szCs w:val="32"/>
        </w:rPr>
        <w:t>、投标</w:t>
      </w:r>
      <w:r w:rsidR="006D208B" w:rsidRPr="00CE09F9">
        <w:rPr>
          <w:rFonts w:ascii="仿宋" w:eastAsia="仿宋" w:hAnsi="仿宋" w:cs="FangSong_GB2312" w:hint="eastAsia"/>
          <w:b/>
          <w:sz w:val="32"/>
          <w:szCs w:val="32"/>
        </w:rPr>
        <w:t>函</w:t>
      </w:r>
      <w:bookmarkEnd w:id="892"/>
      <w:bookmarkEnd w:id="893"/>
      <w:bookmarkEnd w:id="894"/>
      <w:bookmarkEnd w:id="900"/>
      <w:bookmarkEnd w:id="901"/>
      <w:bookmarkEnd w:id="902"/>
      <w:bookmarkEnd w:id="903"/>
      <w:bookmarkEnd w:id="904"/>
    </w:p>
    <w:p w:rsidR="002145E1" w:rsidRPr="00CE09F9" w:rsidRDefault="006D208B">
      <w:pPr>
        <w:snapToGrid w:val="0"/>
        <w:spacing w:line="360" w:lineRule="auto"/>
        <w:rPr>
          <w:rFonts w:ascii="仿宋" w:eastAsia="仿宋" w:hAnsi="仿宋" w:cs="FangSong_GB2312"/>
          <w:sz w:val="24"/>
        </w:rPr>
      </w:pPr>
      <w:r w:rsidRPr="00CE09F9">
        <w:rPr>
          <w:rFonts w:ascii="仿宋" w:eastAsia="仿宋" w:hAnsi="仿宋" w:cs="FangSong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1、我方承诺投标有效期从提交投标文件的截止之日起</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天（不少于</w:t>
      </w:r>
      <w:r w:rsidRPr="00CE09F9">
        <w:rPr>
          <w:rFonts w:ascii="仿宋" w:eastAsia="仿宋" w:hAnsi="仿宋" w:cs="FangSong_GB2312"/>
          <w:sz w:val="24"/>
        </w:rPr>
        <w:t>90天）</w:t>
      </w:r>
      <w:r w:rsidRPr="00CE09F9">
        <w:rPr>
          <w:rFonts w:ascii="仿宋" w:eastAsia="仿宋" w:hAnsi="仿宋" w:hint="eastAsia"/>
        </w:rPr>
        <w:t>，</w:t>
      </w:r>
      <w:r w:rsidRPr="00CE09F9">
        <w:rPr>
          <w:rFonts w:ascii="仿宋" w:eastAsia="仿宋" w:hAnsi="仿宋" w:cs="FangSong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FangSong_GB2312"/>
          <w:sz w:val="24"/>
        </w:rPr>
        <w:t>2.1.1</w:t>
      </w:r>
      <w:r w:rsidR="002250E7" w:rsidRPr="00CE09F9">
        <w:rPr>
          <w:rFonts w:ascii="仿宋" w:eastAsia="仿宋" w:hAnsi="仿宋" w:cs="FangSong_GB2312" w:hint="eastAsia"/>
          <w:sz w:val="24"/>
        </w:rPr>
        <w:t>资格文件封面</w:t>
      </w:r>
      <w:r w:rsidR="002250E7" w:rsidRPr="00CE09F9">
        <w:rPr>
          <w:rFonts w:ascii="仿宋" w:eastAsia="仿宋" w:hAnsi="仿宋" w:cs="FangSong_GB2312"/>
          <w:sz w:val="24"/>
        </w:rPr>
        <w:t>；</w:t>
      </w:r>
    </w:p>
    <w:p w:rsidR="002250E7" w:rsidRPr="00CE09F9" w:rsidRDefault="002250E7" w:rsidP="002250E7">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hint="eastAsia"/>
          <w:sz w:val="24"/>
        </w:rPr>
        <w:t>2.1.2</w:t>
      </w:r>
      <w:r w:rsidRPr="00CE09F9">
        <w:rPr>
          <w:rFonts w:ascii="仿宋" w:eastAsia="仿宋" w:hAnsi="仿宋" w:cs="FangSong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FangSong_GB2312"/>
          <w:sz w:val="24"/>
        </w:rPr>
      </w:pPr>
      <w:r w:rsidRPr="00CE09F9">
        <w:rPr>
          <w:rFonts w:ascii="仿宋" w:eastAsia="仿宋" w:hAnsi="仿宋" w:cs="FangSong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2.1.</w:t>
      </w:r>
      <w:r w:rsidRPr="00CE09F9">
        <w:rPr>
          <w:rFonts w:ascii="仿宋" w:eastAsia="仿宋" w:hAnsi="仿宋" w:cs="FangSong_GB2312" w:hint="eastAsia"/>
          <w:sz w:val="24"/>
        </w:rPr>
        <w:t>4</w:t>
      </w:r>
      <w:r w:rsidR="006D208B" w:rsidRPr="00CE09F9">
        <w:rPr>
          <w:rFonts w:ascii="仿宋" w:eastAsia="仿宋" w:hAnsi="仿宋" w:cs="FangSong_GB2312"/>
          <w:sz w:val="24"/>
        </w:rPr>
        <w:t>落实政府采购政策需满足的资格要求</w:t>
      </w:r>
      <w:r w:rsidR="006D208B" w:rsidRPr="00CE09F9">
        <w:rPr>
          <w:rFonts w:ascii="仿宋" w:eastAsia="仿宋" w:hAnsi="仿宋" w:cs="FangSong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2.1.</w:t>
      </w:r>
      <w:r w:rsidRPr="00CE09F9">
        <w:rPr>
          <w:rFonts w:ascii="仿宋" w:eastAsia="仿宋" w:hAnsi="仿宋" w:cs="FangSong_GB2312" w:hint="eastAsia"/>
          <w:sz w:val="24"/>
        </w:rPr>
        <w:t>5</w:t>
      </w:r>
      <w:r w:rsidR="006D208B" w:rsidRPr="00CE09F9">
        <w:rPr>
          <w:rFonts w:ascii="仿宋" w:eastAsia="仿宋" w:hAnsi="仿宋" w:cs="FangSong_GB2312"/>
          <w:sz w:val="24"/>
        </w:rPr>
        <w:t>本项目的特定资格要求</w:t>
      </w:r>
      <w:r w:rsidR="006D208B" w:rsidRPr="00CE09F9">
        <w:rPr>
          <w:rFonts w:ascii="仿宋" w:eastAsia="仿宋" w:hAnsi="仿宋" w:cs="FangSong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lang w:val="zh-CN"/>
        </w:rPr>
      </w:pP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sz w:val="24"/>
        </w:rPr>
        <w:t>2</w:t>
      </w:r>
      <w:r w:rsidRPr="00CE09F9">
        <w:rPr>
          <w:rFonts w:ascii="仿宋" w:eastAsia="仿宋" w:hAnsi="仿宋" w:cs="FangSong_GB2312"/>
          <w:sz w:val="24"/>
          <w:lang w:val="zh-CN"/>
        </w:rPr>
        <w:t xml:space="preserve"> </w:t>
      </w:r>
      <w:r w:rsidRPr="00CE09F9">
        <w:rPr>
          <w:rFonts w:ascii="仿宋" w:eastAsia="仿宋" w:hAnsi="仿宋" w:cs="FangSong_GB2312" w:hint="eastAsia"/>
          <w:sz w:val="24"/>
        </w:rPr>
        <w:t>商务技术</w:t>
      </w:r>
      <w:r w:rsidRPr="00CE09F9">
        <w:rPr>
          <w:rFonts w:ascii="仿宋" w:eastAsia="仿宋" w:hAnsi="仿宋" w:cs="FangSong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2.2.1</w:t>
      </w:r>
      <w:r w:rsidR="002250E7" w:rsidRPr="00CE09F9">
        <w:rPr>
          <w:rFonts w:ascii="仿宋" w:eastAsia="仿宋" w:hAnsi="仿宋" w:cs="FangSong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hint="eastAsia"/>
          <w:sz w:val="24"/>
        </w:rPr>
        <w:t>2.2.2</w:t>
      </w:r>
      <w:r w:rsidR="006D208B" w:rsidRPr="00CE09F9">
        <w:rPr>
          <w:rFonts w:ascii="仿宋" w:eastAsia="仿宋" w:hAnsi="仿宋" w:cs="FangSong_GB2312"/>
          <w:sz w:val="24"/>
        </w:rPr>
        <w:t>投标函；</w:t>
      </w:r>
      <w:r w:rsidR="006D208B" w:rsidRPr="00CE09F9">
        <w:rPr>
          <w:rFonts w:ascii="仿宋" w:eastAsia="仿宋" w:hAnsi="仿宋" w:cs="FangSong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3</w:t>
      </w:r>
      <w:r w:rsidR="006D208B" w:rsidRPr="00CE09F9">
        <w:rPr>
          <w:rFonts w:ascii="仿宋" w:eastAsia="仿宋" w:hAnsi="仿宋" w:cs="FangSong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4</w:t>
      </w:r>
      <w:r w:rsidR="006D208B" w:rsidRPr="00CE09F9">
        <w:rPr>
          <w:rFonts w:ascii="仿宋" w:eastAsia="仿宋" w:hAnsi="仿宋" w:cs="FangSong_GB2312"/>
          <w:sz w:val="24"/>
        </w:rPr>
        <w:t>联合协议</w:t>
      </w:r>
      <w:r w:rsidR="006D208B" w:rsidRPr="00CE09F9">
        <w:rPr>
          <w:rFonts w:ascii="仿宋" w:eastAsia="仿宋" w:hAnsi="仿宋" w:cs="FangSong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5</w:t>
      </w:r>
      <w:r w:rsidR="006D208B" w:rsidRPr="00CE09F9">
        <w:rPr>
          <w:rFonts w:ascii="仿宋" w:eastAsia="仿宋" w:hAnsi="仿宋" w:cs="FangSong_GB2312"/>
          <w:sz w:val="24"/>
        </w:rPr>
        <w:t>分包意向协议</w:t>
      </w:r>
      <w:r w:rsidR="006D208B" w:rsidRPr="00CE09F9">
        <w:rPr>
          <w:rFonts w:ascii="仿宋" w:eastAsia="仿宋" w:hAnsi="仿宋" w:cs="FangSong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6</w:t>
      </w:r>
      <w:r w:rsidR="006D208B" w:rsidRPr="00CE09F9">
        <w:rPr>
          <w:rFonts w:ascii="仿宋" w:eastAsia="仿宋" w:hAnsi="仿宋" w:cs="FangSong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7</w:t>
      </w:r>
      <w:r w:rsidR="006D208B" w:rsidRPr="00CE09F9">
        <w:rPr>
          <w:rFonts w:ascii="仿宋" w:eastAsia="仿宋" w:hAnsi="仿宋" w:cs="FangSong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8</w:t>
      </w:r>
      <w:r w:rsidR="006D208B" w:rsidRPr="00CE09F9">
        <w:rPr>
          <w:rFonts w:ascii="仿宋" w:eastAsia="仿宋" w:hAnsi="仿宋" w:cs="FangSong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FangSong_GB2312"/>
          <w:sz w:val="24"/>
          <w:lang w:val="zh-CN"/>
        </w:rPr>
      </w:pP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sz w:val="24"/>
        </w:rPr>
        <w:t>2</w:t>
      </w:r>
      <w:r w:rsidRPr="00CE09F9">
        <w:rPr>
          <w:rFonts w:ascii="仿宋" w:eastAsia="仿宋" w:hAnsi="仿宋" w:cs="FangSong_GB2312"/>
          <w:sz w:val="24"/>
          <w:lang w:val="zh-CN"/>
        </w:rPr>
        <w:t>.</w:t>
      </w:r>
      <w:r w:rsidR="002250E7" w:rsidRPr="00CE09F9">
        <w:rPr>
          <w:rFonts w:ascii="仿宋" w:eastAsia="仿宋" w:hAnsi="仿宋" w:cs="FangSong_GB2312" w:hint="eastAsia"/>
          <w:sz w:val="24"/>
        </w:rPr>
        <w:t>9</w:t>
      </w:r>
      <w:r w:rsidRPr="00CE09F9">
        <w:rPr>
          <w:rFonts w:ascii="仿宋" w:eastAsia="仿宋" w:hAnsi="仿宋" w:cs="FangSong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2.3.</w:t>
      </w:r>
      <w:r w:rsidRPr="00CE09F9">
        <w:rPr>
          <w:rFonts w:ascii="仿宋" w:eastAsia="仿宋" w:hAnsi="仿宋" w:cs="FangSong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hint="eastAsia"/>
          <w:sz w:val="24"/>
        </w:rPr>
        <w:t>2.3.2</w:t>
      </w:r>
      <w:r w:rsidR="006D208B" w:rsidRPr="00CE09F9">
        <w:rPr>
          <w:rFonts w:ascii="仿宋" w:eastAsia="仿宋" w:hAnsi="仿宋" w:cs="FangSong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2.3.</w:t>
      </w:r>
      <w:r w:rsidRPr="00CE09F9">
        <w:rPr>
          <w:rFonts w:ascii="仿宋" w:eastAsia="仿宋" w:hAnsi="仿宋" w:cs="FangSong_GB2312" w:hint="eastAsia"/>
          <w:sz w:val="24"/>
        </w:rPr>
        <w:t>3</w:t>
      </w:r>
      <w:r w:rsidR="006D208B" w:rsidRPr="00CE09F9">
        <w:rPr>
          <w:rFonts w:ascii="仿宋" w:eastAsia="仿宋" w:hAnsi="仿宋" w:cs="FangSong_GB2312"/>
          <w:sz w:val="24"/>
        </w:rPr>
        <w:t>中小企业声明函</w:t>
      </w:r>
      <w:r w:rsidR="006D208B" w:rsidRPr="00CE09F9">
        <w:rPr>
          <w:rFonts w:ascii="仿宋" w:eastAsia="仿宋" w:hAnsi="仿宋" w:cs="FangSong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5、其他补充说明:</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w:t>
      </w:r>
    </w:p>
    <w:p w:rsidR="002145E1" w:rsidRPr="00CE09F9" w:rsidRDefault="006D208B" w:rsidP="00B7414A">
      <w:pPr>
        <w:spacing w:line="360" w:lineRule="auto"/>
        <w:ind w:firstLineChars="1500" w:firstLine="3600"/>
        <w:rPr>
          <w:rFonts w:ascii="仿宋" w:eastAsia="仿宋" w:hAnsi="仿宋" w:cs="FangSong_GB2312"/>
          <w:sz w:val="24"/>
        </w:rPr>
      </w:pPr>
      <w:r w:rsidRPr="00CE09F9">
        <w:rPr>
          <w:rFonts w:ascii="仿宋" w:eastAsia="仿宋" w:hAnsi="仿宋" w:cs="FangSong_GB2312" w:hint="eastAsia"/>
          <w:sz w:val="24"/>
        </w:rPr>
        <w:t>投标人名称（电子签名）：</w:t>
      </w:r>
      <w:r w:rsidRPr="00CE09F9">
        <w:rPr>
          <w:rFonts w:ascii="仿宋" w:eastAsia="仿宋" w:hAnsi="仿宋" w:cs="FangSong_GB2312"/>
          <w:sz w:val="24"/>
        </w:rPr>
        <w:t xml:space="preserve">                          </w:t>
      </w:r>
    </w:p>
    <w:p w:rsidR="002145E1" w:rsidRPr="00CE09F9" w:rsidRDefault="006D208B">
      <w:pPr>
        <w:spacing w:line="360" w:lineRule="auto"/>
        <w:jc w:val="center"/>
        <w:rPr>
          <w:rFonts w:ascii="仿宋" w:eastAsia="仿宋" w:hAnsi="仿宋" w:cs="FangSong_GB2312"/>
          <w:sz w:val="24"/>
        </w:rPr>
      </w:pPr>
      <w:r w:rsidRPr="00CE09F9">
        <w:rPr>
          <w:rFonts w:ascii="仿宋" w:eastAsia="仿宋" w:hAnsi="仿宋" w:cs="FangSong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FangSong_GB2312"/>
          <w:kern w:val="0"/>
          <w:sz w:val="24"/>
          <w:u w:val="single"/>
          <w:lang w:val="zh-CN"/>
        </w:rPr>
      </w:pP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rPr>
          <w:rFonts w:ascii="仿宋" w:eastAsia="仿宋" w:hAnsi="仿宋" w:cs="FangSong_GB2312"/>
          <w:sz w:val="24"/>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B7414A" w:rsidRDefault="002145E1">
      <w:pPr>
        <w:jc w:val="center"/>
        <w:rPr>
          <w:rFonts w:ascii="仿宋" w:eastAsia="仿宋" w:hAnsi="仿宋" w:cs="FangSong_GB2312"/>
          <w:b/>
          <w:kern w:val="0"/>
          <w:sz w:val="32"/>
          <w:szCs w:val="32"/>
          <w:lang w:val="zh-CN"/>
        </w:rPr>
      </w:pPr>
    </w:p>
    <w:p w:rsidR="002145E1" w:rsidRPr="00B7414A" w:rsidRDefault="002145E1">
      <w:pPr>
        <w:jc w:val="center"/>
        <w:rPr>
          <w:rFonts w:ascii="仿宋" w:eastAsia="仿宋" w:hAnsi="仿宋" w:cs="FangSong_GB2312"/>
          <w:b/>
          <w:kern w:val="0"/>
          <w:sz w:val="32"/>
          <w:szCs w:val="32"/>
          <w:lang w:val="zh-CN"/>
        </w:rPr>
      </w:pPr>
    </w:p>
    <w:p w:rsidR="00DA3659" w:rsidRPr="00B7414A" w:rsidRDefault="00DA3659">
      <w:pPr>
        <w:widowControl/>
        <w:adjustRightInd/>
        <w:jc w:val="left"/>
        <w:rPr>
          <w:rFonts w:ascii="仿宋" w:eastAsia="仿宋" w:hAnsi="仿宋" w:cs="FangSong_GB2312"/>
          <w:b/>
          <w:kern w:val="0"/>
          <w:sz w:val="32"/>
          <w:szCs w:val="32"/>
          <w:lang w:val="zh-CN"/>
        </w:rPr>
      </w:pPr>
    </w:p>
    <w:p w:rsidR="002A386B" w:rsidRPr="00B7414A" w:rsidRDefault="002A386B">
      <w:pPr>
        <w:widowControl/>
        <w:adjustRightInd/>
        <w:jc w:val="left"/>
        <w:rPr>
          <w:rFonts w:ascii="仿宋" w:eastAsia="仿宋" w:hAnsi="仿宋" w:cs="FangSong_GB2312"/>
          <w:b/>
          <w:kern w:val="0"/>
          <w:sz w:val="32"/>
          <w:szCs w:val="32"/>
        </w:rPr>
      </w:pPr>
      <w:bookmarkStart w:id="905" w:name="_Toc95296810"/>
      <w:r w:rsidRPr="00B7414A">
        <w:rPr>
          <w:rFonts w:ascii="仿宋" w:eastAsia="仿宋" w:hAnsi="仿宋" w:cs="FangSong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FangSong_GB2312"/>
          <w:b/>
          <w:kern w:val="0"/>
          <w:sz w:val="32"/>
          <w:szCs w:val="32"/>
        </w:rPr>
      </w:pPr>
      <w:bookmarkStart w:id="906" w:name="_Toc102563707"/>
      <w:bookmarkStart w:id="907" w:name="_Toc102563914"/>
      <w:bookmarkStart w:id="908" w:name="_Toc102563984"/>
      <w:bookmarkStart w:id="909" w:name="_Toc102564052"/>
      <w:bookmarkStart w:id="910" w:name="_Toc102565200"/>
      <w:r w:rsidRPr="00CE09F9">
        <w:rPr>
          <w:rFonts w:ascii="仿宋" w:eastAsia="仿宋" w:hAnsi="仿宋" w:cs="FangSong_GB2312" w:hint="eastAsia"/>
          <w:b/>
          <w:kern w:val="0"/>
          <w:sz w:val="32"/>
          <w:szCs w:val="32"/>
        </w:rPr>
        <w:lastRenderedPageBreak/>
        <w:t>三</w:t>
      </w:r>
      <w:r w:rsidR="006D208B" w:rsidRPr="00CE09F9">
        <w:rPr>
          <w:rFonts w:ascii="仿宋" w:eastAsia="仿宋" w:hAnsi="仿宋" w:cs="FangSong_GB2312" w:hint="eastAsia"/>
          <w:b/>
          <w:kern w:val="0"/>
          <w:sz w:val="32"/>
          <w:szCs w:val="32"/>
        </w:rPr>
        <w:t>、授权委托书或法定代表人（单位负责人、自然人本人）身份证明</w:t>
      </w:r>
      <w:r w:rsidR="00BF68FE" w:rsidRPr="00CE09F9">
        <w:rPr>
          <w:rFonts w:ascii="仿宋" w:eastAsia="仿宋" w:hAnsi="仿宋" w:cs="FangSong_GB2312" w:hint="eastAsia"/>
          <w:b/>
          <w:kern w:val="0"/>
          <w:sz w:val="32"/>
          <w:szCs w:val="32"/>
        </w:rPr>
        <w:t>和</w:t>
      </w:r>
      <w:r w:rsidR="006D208B" w:rsidRPr="00CE09F9">
        <w:rPr>
          <w:rFonts w:ascii="仿宋" w:eastAsia="仿宋" w:hAnsi="仿宋" w:cs="FangSong_GB2312" w:hint="eastAsia"/>
          <w:b/>
          <w:kern w:val="0"/>
          <w:sz w:val="32"/>
          <w:szCs w:val="32"/>
        </w:rPr>
        <w:t>社保证明</w:t>
      </w:r>
      <w:bookmarkEnd w:id="905"/>
      <w:bookmarkEnd w:id="906"/>
      <w:bookmarkEnd w:id="907"/>
      <w:bookmarkEnd w:id="908"/>
      <w:bookmarkEnd w:id="909"/>
      <w:bookmarkEnd w:id="910"/>
    </w:p>
    <w:p w:rsidR="002145E1" w:rsidRPr="00CE09F9" w:rsidRDefault="006D208B">
      <w:pPr>
        <w:snapToGrid w:val="0"/>
        <w:spacing w:line="360" w:lineRule="auto"/>
        <w:rPr>
          <w:rFonts w:ascii="仿宋" w:eastAsia="仿宋" w:hAnsi="仿宋" w:cs="FangSong_GB2312"/>
          <w:sz w:val="24"/>
        </w:rPr>
      </w:pPr>
      <w:r w:rsidRPr="00CE09F9">
        <w:rPr>
          <w:rFonts w:ascii="仿宋" w:eastAsia="仿宋" w:hAnsi="仿宋" w:cs="FangSong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FangSong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rPr>
      </w:pPr>
      <w:r w:rsidRPr="00CE09F9">
        <w:rPr>
          <w:rFonts w:ascii="仿宋" w:eastAsia="仿宋" w:hAnsi="仿宋" w:cs="FangSong_GB2312" w:hint="eastAsia"/>
          <w:kern w:val="0"/>
          <w:sz w:val="24"/>
        </w:rPr>
        <w:t>现</w:t>
      </w:r>
      <w:r w:rsidRPr="00CE09F9">
        <w:rPr>
          <w:rFonts w:ascii="仿宋" w:eastAsia="仿宋" w:hAnsi="仿宋" w:cs="FangSong_GB2312" w:hint="eastAsia"/>
          <w:kern w:val="0"/>
          <w:sz w:val="24"/>
          <w:lang w:val="zh-CN"/>
        </w:rPr>
        <w:t>委托</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（姓名）为我方代理人（身份证号码：</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，手机：</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），以我方名义处理</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委托期限</w:t>
      </w:r>
      <w:r w:rsidRPr="00CE09F9">
        <w:rPr>
          <w:rFonts w:ascii="仿宋" w:eastAsia="仿宋" w:hAnsi="仿宋" w:cs="FangSong_GB2312" w:hint="eastAsia"/>
          <w:kern w:val="0"/>
          <w:sz w:val="24"/>
        </w:rPr>
        <w:t>：</w:t>
      </w:r>
      <w:r w:rsidRPr="00CE09F9">
        <w:rPr>
          <w:rFonts w:ascii="仿宋" w:eastAsia="仿宋" w:hAnsi="仿宋" w:cs="FangSong_GB2312" w:hint="eastAsia"/>
          <w:kern w:val="0"/>
          <w:sz w:val="24"/>
          <w:lang w:val="zh-CN"/>
        </w:rPr>
        <w:t>自</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日起至</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日止。</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特此告知。</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lang w:val="zh-CN"/>
        </w:rPr>
        <w:t xml:space="preserve">                                                 投标人名称(电子签名)：</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签发日期：  年  月   日</w:t>
      </w:r>
    </w:p>
    <w:p w:rsidR="002145E1" w:rsidRPr="00CE09F9" w:rsidRDefault="002145E1">
      <w:pPr>
        <w:snapToGrid w:val="0"/>
        <w:spacing w:line="360" w:lineRule="auto"/>
        <w:rPr>
          <w:rFonts w:ascii="仿宋" w:eastAsia="仿宋" w:hAnsi="仿宋" w:cs="FangSong_GB2312"/>
          <w:sz w:val="24"/>
        </w:rPr>
      </w:pPr>
    </w:p>
    <w:p w:rsidR="002145E1" w:rsidRPr="00CE09F9" w:rsidRDefault="002145E1">
      <w:pPr>
        <w:snapToGrid w:val="0"/>
        <w:spacing w:line="360" w:lineRule="auto"/>
        <w:rPr>
          <w:rFonts w:ascii="仿宋" w:eastAsia="仿宋" w:hAnsi="仿宋" w:cs="FangSong_GB2312"/>
          <w:sz w:val="24"/>
        </w:rPr>
      </w:pPr>
    </w:p>
    <w:p w:rsidR="002145E1" w:rsidRPr="00CE09F9" w:rsidRDefault="006D208B">
      <w:pPr>
        <w:jc w:val="center"/>
        <w:rPr>
          <w:rFonts w:ascii="仿宋" w:eastAsia="仿宋" w:hAnsi="仿宋" w:cs="FangSong_GB2312"/>
          <w:b/>
          <w:kern w:val="0"/>
          <w:sz w:val="32"/>
          <w:szCs w:val="32"/>
        </w:rPr>
      </w:pPr>
      <w:r w:rsidRPr="00CE09F9">
        <w:rPr>
          <w:rFonts w:ascii="仿宋" w:eastAsia="仿宋" w:hAnsi="仿宋" w:cs="FangSong_GB2312"/>
          <w:b/>
          <w:kern w:val="0"/>
          <w:sz w:val="32"/>
          <w:szCs w:val="32"/>
          <w:lang w:val="zh-CN"/>
        </w:rPr>
        <w:t xml:space="preserve">      </w:t>
      </w:r>
      <w:r w:rsidRPr="00CE09F9">
        <w:rPr>
          <w:rFonts w:ascii="仿宋" w:eastAsia="仿宋" w:hAnsi="仿宋" w:cs="FangSong_GB2312"/>
          <w:b/>
          <w:kern w:val="0"/>
          <w:sz w:val="32"/>
          <w:szCs w:val="32"/>
        </w:rPr>
        <w:t xml:space="preserve"> </w:t>
      </w:r>
      <w:r w:rsidRPr="00CE09F9">
        <w:rPr>
          <w:rFonts w:ascii="仿宋" w:eastAsia="仿宋" w:hAnsi="仿宋" w:cs="FangSong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rPr>
      </w:pPr>
      <w:r w:rsidRPr="00CE09F9">
        <w:rPr>
          <w:rFonts w:ascii="仿宋" w:eastAsia="仿宋" w:hAnsi="仿宋" w:cs="FangSong_GB2312" w:hint="eastAsia"/>
          <w:kern w:val="0"/>
          <w:sz w:val="24"/>
        </w:rPr>
        <w:t>现</w:t>
      </w:r>
      <w:r w:rsidRPr="00CE09F9">
        <w:rPr>
          <w:rFonts w:ascii="仿宋" w:eastAsia="仿宋" w:hAnsi="仿宋" w:cs="FangSong_GB2312" w:hint="eastAsia"/>
          <w:kern w:val="0"/>
          <w:sz w:val="24"/>
          <w:lang w:val="zh-CN"/>
        </w:rPr>
        <w:t>委托</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（姓名）为我方代理人（身份证号码：</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，手机：</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），以我方名义处理</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委托期限</w:t>
      </w:r>
      <w:r w:rsidRPr="00CE09F9">
        <w:rPr>
          <w:rFonts w:ascii="仿宋" w:eastAsia="仿宋" w:hAnsi="仿宋" w:cs="FangSong_GB2312" w:hint="eastAsia"/>
          <w:kern w:val="0"/>
          <w:sz w:val="24"/>
        </w:rPr>
        <w:t>：</w:t>
      </w:r>
      <w:r w:rsidRPr="00CE09F9">
        <w:rPr>
          <w:rFonts w:ascii="仿宋" w:eastAsia="仿宋" w:hAnsi="仿宋" w:cs="FangSong_GB2312" w:hint="eastAsia"/>
          <w:kern w:val="0"/>
          <w:sz w:val="24"/>
          <w:lang w:val="zh-CN"/>
        </w:rPr>
        <w:t>自</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日起至</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日止。</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特此告知。</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FangSong_GB2312"/>
          <w:kern w:val="0"/>
          <w:sz w:val="24"/>
          <w:lang w:val="zh-CN"/>
        </w:rPr>
      </w:pPr>
      <w:r w:rsidRPr="00CE09F9">
        <w:rPr>
          <w:rFonts w:ascii="仿宋" w:eastAsia="仿宋" w:hAnsi="仿宋" w:cs="FangSong_GB2312" w:hint="eastAsia"/>
          <w:kern w:val="0"/>
          <w:sz w:val="24"/>
          <w:lang w:val="zh-CN"/>
        </w:rPr>
        <w:t>联合体成员名称</w:t>
      </w:r>
      <w:r w:rsidRPr="00CE09F9">
        <w:rPr>
          <w:rFonts w:ascii="仿宋" w:eastAsia="仿宋" w:hAnsi="仿宋" w:cs="FangSong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FangSong_GB2312"/>
          <w:kern w:val="0"/>
          <w:sz w:val="24"/>
          <w:lang w:val="zh-CN"/>
        </w:rPr>
      </w:pPr>
      <w:r w:rsidRPr="00CE09F9">
        <w:rPr>
          <w:rFonts w:ascii="仿宋" w:eastAsia="仿宋" w:hAnsi="仿宋" w:cs="FangSong_GB2312" w:hint="eastAsia"/>
          <w:kern w:val="0"/>
          <w:sz w:val="24"/>
          <w:lang w:val="zh-CN"/>
        </w:rPr>
        <w:t>联合体成员名称</w:t>
      </w:r>
      <w:r w:rsidRPr="00CE09F9">
        <w:rPr>
          <w:rFonts w:ascii="仿宋" w:eastAsia="仿宋" w:hAnsi="仿宋" w:cs="FangSong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F009BE" w:rsidRPr="00CE09F9" w:rsidRDefault="006D208B" w:rsidP="00BF14A0">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CA6FA9" w:rsidRPr="00CE09F9" w:rsidRDefault="00CA6FA9">
      <w:pPr>
        <w:widowControl/>
        <w:adjustRightInd/>
        <w:jc w:val="left"/>
        <w:rPr>
          <w:rFonts w:ascii="仿宋" w:eastAsia="仿宋" w:hAnsi="仿宋" w:cs="FangSong_GB2312"/>
          <w:b/>
          <w:kern w:val="0"/>
          <w:sz w:val="32"/>
          <w:szCs w:val="32"/>
          <w:lang w:val="zh-CN"/>
        </w:rPr>
      </w:pPr>
      <w:bookmarkStart w:id="911" w:name="_Toc95296007"/>
      <w:r w:rsidRPr="00CE09F9">
        <w:rPr>
          <w:rFonts w:ascii="仿宋" w:eastAsia="仿宋" w:hAnsi="仿宋" w:cs="FangSong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FangSong_GB2312"/>
          <w:b/>
          <w:sz w:val="24"/>
        </w:rPr>
      </w:pPr>
      <w:r w:rsidRPr="00CE09F9">
        <w:rPr>
          <w:rFonts w:ascii="仿宋" w:eastAsia="仿宋" w:hAnsi="仿宋" w:cs="FangSong_GB2312" w:hint="eastAsia"/>
          <w:b/>
          <w:kern w:val="0"/>
          <w:sz w:val="32"/>
          <w:szCs w:val="32"/>
          <w:lang w:val="zh-CN"/>
        </w:rPr>
        <w:lastRenderedPageBreak/>
        <w:t>法定代表人、</w:t>
      </w:r>
      <w:r w:rsidRPr="00CE09F9">
        <w:rPr>
          <w:rFonts w:ascii="仿宋" w:eastAsia="仿宋" w:hAnsi="仿宋" w:cs="FangSong_GB2312" w:hint="eastAsia"/>
          <w:b/>
          <w:color w:val="FF0000"/>
          <w:kern w:val="0"/>
          <w:sz w:val="32"/>
          <w:szCs w:val="32"/>
          <w:lang w:val="zh-CN"/>
        </w:rPr>
        <w:t>单位负责人</w:t>
      </w:r>
      <w:r w:rsidRPr="00CE09F9">
        <w:rPr>
          <w:rFonts w:ascii="仿宋" w:eastAsia="仿宋" w:hAnsi="仿宋" w:cs="FangSong_GB2312" w:hint="eastAsia"/>
          <w:b/>
          <w:kern w:val="0"/>
          <w:sz w:val="32"/>
          <w:szCs w:val="32"/>
          <w:lang w:val="zh-CN"/>
        </w:rPr>
        <w:t>或自然人本人</w:t>
      </w:r>
      <w:r w:rsidRPr="00CE09F9">
        <w:rPr>
          <w:rFonts w:ascii="仿宋" w:eastAsia="仿宋" w:hAnsi="仿宋" w:cs="FangSong_GB2312" w:hint="eastAsia"/>
          <w:b/>
          <w:sz w:val="30"/>
          <w:szCs w:val="30"/>
        </w:rPr>
        <w:t>的身份证明（适用于法定代表人、单位负责人或者自然人本人代表投标人参加投标）</w:t>
      </w:r>
      <w:bookmarkEnd w:id="911"/>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投标人名称(电子签名)：                              </w:t>
      </w:r>
    </w:p>
    <w:p w:rsidR="002145E1" w:rsidRPr="00CE09F9" w:rsidRDefault="006D208B">
      <w:pPr>
        <w:spacing w:line="360" w:lineRule="auto"/>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jc w:val="center"/>
        <w:rPr>
          <w:rFonts w:ascii="仿宋" w:eastAsia="仿宋" w:hAnsi="仿宋" w:cs="FangSong_GB2312"/>
          <w:b/>
          <w:kern w:val="0"/>
          <w:sz w:val="32"/>
          <w:szCs w:val="32"/>
        </w:rPr>
      </w:pPr>
    </w:p>
    <w:p w:rsidR="00CA6FA9" w:rsidRPr="00CE09F9" w:rsidRDefault="00CA6FA9">
      <w:pPr>
        <w:widowControl/>
        <w:adjustRightInd/>
        <w:jc w:val="left"/>
        <w:rPr>
          <w:rFonts w:ascii="仿宋" w:eastAsia="仿宋" w:hAnsi="仿宋" w:cs="FangSong_GB2312"/>
          <w:b/>
          <w:sz w:val="30"/>
          <w:szCs w:val="30"/>
        </w:rPr>
      </w:pPr>
      <w:r w:rsidRPr="00CE09F9">
        <w:rPr>
          <w:rFonts w:ascii="仿宋" w:eastAsia="仿宋" w:hAnsi="仿宋" w:cs="FangSong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FangSong_GB2312"/>
          <w:b/>
          <w:sz w:val="24"/>
        </w:rPr>
      </w:pPr>
      <w:r w:rsidRPr="00CE09F9">
        <w:rPr>
          <w:rFonts w:ascii="仿宋" w:eastAsia="仿宋" w:hAnsi="仿宋" w:cs="FangSong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B95DC0">
        <w:trPr>
          <w:trHeight w:val="4812"/>
          <w:jc w:val="center"/>
        </w:trPr>
        <w:tc>
          <w:tcPr>
            <w:tcW w:w="9207" w:type="dxa"/>
          </w:tcPr>
          <w:p w:rsidR="00CA6FA9" w:rsidRPr="00CE09F9" w:rsidRDefault="00CA6FA9" w:rsidP="00B95DC0">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B95DC0">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FangSong_GB2312"/>
          <w:kern w:val="0"/>
          <w:sz w:val="24"/>
          <w:lang w:val="zh-CN"/>
        </w:rPr>
      </w:pPr>
    </w:p>
    <w:p w:rsidR="00CA6FA9" w:rsidRPr="00CE09F9" w:rsidRDefault="00CA6FA9" w:rsidP="00CA6FA9">
      <w:pPr>
        <w:snapToGrid w:val="0"/>
        <w:spacing w:line="360" w:lineRule="auto"/>
        <w:ind w:firstLine="576"/>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DA3659" w:rsidRPr="00CE09F9" w:rsidRDefault="00DA3659">
      <w:pPr>
        <w:widowControl/>
        <w:adjustRightInd/>
        <w:jc w:val="left"/>
        <w:rPr>
          <w:rFonts w:ascii="仿宋" w:eastAsia="仿宋" w:hAnsi="仿宋" w:cs="FangSong_GB2312"/>
          <w:b/>
          <w:kern w:val="0"/>
          <w:sz w:val="32"/>
          <w:szCs w:val="32"/>
        </w:rPr>
      </w:pPr>
    </w:p>
    <w:p w:rsidR="00CA6FA9" w:rsidRPr="00CE09F9" w:rsidRDefault="00CA6FA9">
      <w:pPr>
        <w:widowControl/>
        <w:adjustRightInd/>
        <w:jc w:val="left"/>
        <w:rPr>
          <w:rFonts w:ascii="仿宋" w:eastAsia="仿宋" w:hAnsi="仿宋" w:cs="FangSong_GB2312"/>
          <w:b/>
          <w:kern w:val="0"/>
          <w:sz w:val="32"/>
          <w:szCs w:val="32"/>
        </w:rPr>
      </w:pPr>
      <w:bookmarkStart w:id="912" w:name="_Toc95296811"/>
      <w:bookmarkStart w:id="913" w:name="_Toc102563708"/>
      <w:bookmarkStart w:id="914" w:name="_Toc102563915"/>
      <w:bookmarkStart w:id="915" w:name="_Toc102563985"/>
      <w:bookmarkStart w:id="916" w:name="_Toc102564053"/>
      <w:bookmarkStart w:id="917" w:name="_Toc102565201"/>
      <w:r w:rsidRPr="00CE09F9">
        <w:rPr>
          <w:rFonts w:ascii="仿宋" w:eastAsia="仿宋" w:hAnsi="仿宋" w:cs="FangSong_GB2312"/>
          <w:b/>
          <w:kern w:val="0"/>
          <w:sz w:val="32"/>
          <w:szCs w:val="32"/>
        </w:rPr>
        <w:br w:type="page"/>
      </w:r>
    </w:p>
    <w:p w:rsidR="002145E1" w:rsidRPr="00CE09F9" w:rsidRDefault="00026011" w:rsidP="00BF14A0">
      <w:pPr>
        <w:jc w:val="center"/>
        <w:outlineLvl w:val="0"/>
        <w:rPr>
          <w:rFonts w:ascii="仿宋" w:eastAsia="仿宋" w:hAnsi="仿宋" w:cs="FangSong_GB2312"/>
          <w:b/>
          <w:kern w:val="0"/>
          <w:sz w:val="32"/>
          <w:szCs w:val="32"/>
          <w:lang w:val="zh-CN"/>
        </w:rPr>
      </w:pPr>
      <w:r w:rsidRPr="00CE09F9">
        <w:rPr>
          <w:rFonts w:ascii="仿宋" w:eastAsia="仿宋" w:hAnsi="仿宋" w:cs="FangSong_GB2312" w:hint="eastAsia"/>
          <w:b/>
          <w:kern w:val="0"/>
          <w:sz w:val="32"/>
          <w:szCs w:val="32"/>
        </w:rPr>
        <w:lastRenderedPageBreak/>
        <w:t>四</w:t>
      </w:r>
      <w:r w:rsidR="006D208B" w:rsidRPr="00CE09F9">
        <w:rPr>
          <w:rFonts w:ascii="仿宋" w:eastAsia="仿宋" w:hAnsi="仿宋" w:cs="FangSong_GB2312" w:hint="eastAsia"/>
          <w:b/>
          <w:kern w:val="0"/>
          <w:sz w:val="32"/>
          <w:szCs w:val="32"/>
        </w:rPr>
        <w:t>、</w:t>
      </w:r>
      <w:r w:rsidR="006D208B" w:rsidRPr="00CE09F9">
        <w:rPr>
          <w:rFonts w:ascii="仿宋" w:eastAsia="仿宋" w:hAnsi="仿宋" w:cs="FangSong_GB2312" w:hint="eastAsia"/>
          <w:b/>
          <w:kern w:val="0"/>
          <w:sz w:val="32"/>
          <w:szCs w:val="32"/>
          <w:lang w:val="zh-CN"/>
        </w:rPr>
        <w:t>联合协议</w:t>
      </w:r>
      <w:bookmarkEnd w:id="912"/>
      <w:bookmarkEnd w:id="913"/>
      <w:bookmarkEnd w:id="914"/>
      <w:bookmarkEnd w:id="915"/>
      <w:bookmarkEnd w:id="916"/>
      <w:bookmarkEnd w:id="917"/>
    </w:p>
    <w:p w:rsidR="002145E1" w:rsidRPr="00CE09F9" w:rsidRDefault="006D208B" w:rsidP="00B7414A">
      <w:pPr>
        <w:widowControl/>
        <w:spacing w:line="360" w:lineRule="auto"/>
        <w:ind w:firstLineChars="200" w:firstLine="482"/>
        <w:jc w:val="left"/>
        <w:rPr>
          <w:rFonts w:ascii="仿宋" w:eastAsia="仿宋" w:hAnsi="仿宋" w:cs="FangSong_GB2312"/>
          <w:b/>
          <w:sz w:val="24"/>
        </w:rPr>
      </w:pPr>
      <w:r w:rsidRPr="00CE09F9">
        <w:rPr>
          <w:rFonts w:ascii="仿宋" w:eastAsia="仿宋" w:hAnsi="仿宋" w:cs="FangSong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（联合体所有成员名称）</w:t>
      </w:r>
      <w:r w:rsidRPr="00CE09F9">
        <w:rPr>
          <w:rFonts w:ascii="仿宋" w:eastAsia="仿宋" w:hAnsi="仿宋" w:cs="FangSong_GB2312" w:hint="eastAsia"/>
          <w:kern w:val="0"/>
          <w:sz w:val="24"/>
        </w:rPr>
        <w:t>自愿</w:t>
      </w:r>
      <w:r w:rsidRPr="00CE09F9">
        <w:rPr>
          <w:rFonts w:ascii="仿宋" w:eastAsia="仿宋" w:hAnsi="仿宋" w:cs="FangSong_GB2312" w:hint="eastAsia"/>
          <w:kern w:val="0"/>
          <w:sz w:val="24"/>
          <w:lang w:val="zh-CN"/>
        </w:rPr>
        <w:t>组成一个联合体，以一个投标人的身份</w:t>
      </w:r>
      <w:r w:rsidRPr="00CE09F9">
        <w:rPr>
          <w:rFonts w:ascii="仿宋" w:eastAsia="仿宋" w:hAnsi="仿宋" w:cs="FangSong_GB2312" w:hint="eastAsia"/>
          <w:kern w:val="0"/>
          <w:sz w:val="24"/>
        </w:rPr>
        <w:t>参加</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投标。</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一、各方一致决定，</w:t>
      </w:r>
      <w:r w:rsidRPr="00CE09F9">
        <w:rPr>
          <w:rFonts w:ascii="仿宋" w:eastAsia="仿宋" w:hAnsi="仿宋" w:cs="FangSong_GB2312" w:hint="eastAsia"/>
          <w:kern w:val="0"/>
          <w:sz w:val="24"/>
          <w:u w:val="single"/>
        </w:rPr>
        <w:t>（某联合体成员名称）</w:t>
      </w:r>
      <w:r w:rsidRPr="00CE09F9">
        <w:rPr>
          <w:rFonts w:ascii="仿宋" w:eastAsia="仿宋" w:hAnsi="仿宋" w:cs="FangSong_GB2312" w:hint="eastAsia"/>
          <w:kern w:val="0"/>
          <w:sz w:val="24"/>
        </w:rPr>
        <w:t>为联合体</w:t>
      </w:r>
      <w:r w:rsidRPr="00CE09F9">
        <w:rPr>
          <w:rFonts w:ascii="仿宋" w:eastAsia="仿宋" w:hAnsi="仿宋" w:cs="FangSong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FangSong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三、本次联合投标中，分工如下：</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w:t>
      </w:r>
    </w:p>
    <w:p w:rsidR="002145E1" w:rsidRPr="00CE09F9" w:rsidRDefault="006D208B">
      <w:pPr>
        <w:snapToGrid w:val="0"/>
        <w:spacing w:line="360" w:lineRule="auto"/>
        <w:ind w:firstLine="576"/>
        <w:rPr>
          <w:rFonts w:ascii="仿宋" w:eastAsia="仿宋" w:hAnsi="仿宋" w:cs="FangSong_GB2312"/>
          <w:b/>
          <w:kern w:val="0"/>
          <w:sz w:val="24"/>
          <w:lang w:val="zh-CN"/>
        </w:rPr>
      </w:pPr>
      <w:r w:rsidRPr="00CE09F9">
        <w:rPr>
          <w:rFonts w:ascii="仿宋" w:eastAsia="仿宋" w:hAnsi="仿宋" w:cs="FangSong_GB2312" w:hint="eastAsia"/>
          <w:kern w:val="0"/>
          <w:sz w:val="24"/>
          <w:lang w:val="zh-CN"/>
        </w:rPr>
        <w:t>四、</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rPr>
        <w:t>提供的全部货物由小微企业制造，其合同份额占到合同总金额</w:t>
      </w:r>
      <w:r w:rsidRPr="00CE09F9">
        <w:rPr>
          <w:rFonts w:ascii="仿宋" w:eastAsia="仿宋" w:hAnsi="仿宋" w:cs="FangSong_GB2312"/>
          <w:kern w:val="0"/>
          <w:sz w:val="24"/>
          <w:u w:val="single"/>
        </w:rPr>
        <w:t xml:space="preserve">     </w:t>
      </w:r>
      <w:r w:rsidRPr="00CE09F9">
        <w:rPr>
          <w:rFonts w:ascii="仿宋" w:eastAsia="仿宋" w:hAnsi="仿宋" w:cs="FangSong_GB2312"/>
          <w:kern w:val="0"/>
          <w:sz w:val="24"/>
        </w:rPr>
        <w:t>%以上；</w:t>
      </w:r>
      <w:r w:rsidRPr="00CE09F9">
        <w:rPr>
          <w:rFonts w:ascii="仿宋" w:eastAsia="仿宋" w:hAnsi="仿宋" w:cs="FangSong_GB2312" w:hint="eastAsia"/>
          <w:kern w:val="0"/>
          <w:sz w:val="24"/>
          <w:lang w:val="zh-CN"/>
        </w:rPr>
        <w:t>……。</w:t>
      </w:r>
      <w:r w:rsidRPr="00CE09F9">
        <w:rPr>
          <w:rFonts w:ascii="仿宋" w:eastAsia="仿宋" w:hAnsi="仿宋" w:cs="FangSong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FangSong_GB2312"/>
          <w:b/>
          <w:kern w:val="0"/>
          <w:sz w:val="24"/>
          <w:lang w:val="zh-CN"/>
        </w:rPr>
        <w:t xml:space="preserve"> 30%以上</w:t>
      </w:r>
      <w:r w:rsidRPr="00CE09F9">
        <w:rPr>
          <w:rFonts w:ascii="仿宋" w:eastAsia="仿宋" w:hAnsi="仿宋" w:cs="FangSong_GB2312" w:hint="eastAsia"/>
          <w:b/>
          <w:kern w:val="0"/>
          <w:sz w:val="24"/>
          <w:lang w:val="zh-CN"/>
        </w:rPr>
        <w:t>，对联合体报价给予</w:t>
      </w:r>
      <w:r w:rsidR="006D29E1" w:rsidRPr="00CE09F9">
        <w:rPr>
          <w:rFonts w:ascii="仿宋" w:eastAsia="仿宋" w:hAnsi="仿宋" w:cs="FangSong_GB2312"/>
          <w:b/>
          <w:kern w:val="0"/>
          <w:sz w:val="24"/>
          <w:lang w:val="zh-CN"/>
        </w:rPr>
        <w:t>6%</w:t>
      </w:r>
      <w:r w:rsidRPr="00CE09F9">
        <w:rPr>
          <w:rFonts w:ascii="仿宋" w:eastAsia="仿宋" w:hAnsi="仿宋" w:cs="FangSong_GB2312"/>
          <w:b/>
          <w:kern w:val="0"/>
          <w:sz w:val="24"/>
          <w:lang w:val="zh-CN"/>
        </w:rPr>
        <w:t>的扣除</w:t>
      </w:r>
      <w:r w:rsidRPr="00CE09F9">
        <w:rPr>
          <w:rFonts w:ascii="仿宋" w:eastAsia="仿宋" w:hAnsi="仿宋" w:cs="FangSong_GB2312" w:hint="eastAsia"/>
          <w:b/>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1、联合体各方不再单独参加或者与其</w:t>
      </w:r>
      <w:r w:rsidRPr="00CE09F9">
        <w:rPr>
          <w:rFonts w:ascii="仿宋" w:eastAsia="仿宋" w:hAnsi="仿宋" w:cs="FangSong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FangSong_GB2312"/>
          <w:kern w:val="0"/>
          <w:sz w:val="24"/>
          <w:lang w:val="zh-CN"/>
        </w:rPr>
      </w:pPr>
      <w:r w:rsidRPr="00CE09F9">
        <w:rPr>
          <w:rFonts w:ascii="仿宋" w:eastAsia="仿宋" w:hAnsi="仿宋" w:cs="FangSong_GB2312" w:hint="eastAsia"/>
          <w:kern w:val="0"/>
          <w:sz w:val="24"/>
          <w:lang w:val="zh-CN"/>
        </w:rPr>
        <w:t>联合体成员名称</w:t>
      </w:r>
      <w:r w:rsidRPr="00CE09F9">
        <w:rPr>
          <w:rFonts w:ascii="仿宋" w:eastAsia="仿宋" w:hAnsi="仿宋" w:cs="FangSong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FangSong_GB2312"/>
          <w:b/>
          <w:kern w:val="0"/>
          <w:sz w:val="32"/>
          <w:szCs w:val="32"/>
          <w:lang w:val="zh-CN"/>
        </w:rPr>
        <w:sectPr w:rsidR="002145E1" w:rsidRPr="00CE09F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FangSong_GB2312"/>
          <w:b/>
          <w:kern w:val="0"/>
          <w:sz w:val="32"/>
          <w:szCs w:val="32"/>
        </w:rPr>
      </w:pPr>
      <w:bookmarkStart w:id="918" w:name="_Toc95296812"/>
      <w:bookmarkStart w:id="919" w:name="_Toc102563709"/>
      <w:bookmarkStart w:id="920" w:name="_Toc102563916"/>
      <w:bookmarkStart w:id="921" w:name="_Toc102563986"/>
      <w:bookmarkStart w:id="922" w:name="_Toc102564054"/>
      <w:bookmarkStart w:id="923" w:name="_Toc102565202"/>
      <w:r w:rsidRPr="00CE09F9">
        <w:rPr>
          <w:rFonts w:ascii="仿宋" w:eastAsia="仿宋" w:hAnsi="仿宋" w:cs="FangSong_GB2312" w:hint="eastAsia"/>
          <w:b/>
          <w:kern w:val="0"/>
          <w:sz w:val="32"/>
          <w:szCs w:val="32"/>
        </w:rPr>
        <w:lastRenderedPageBreak/>
        <w:t>五</w:t>
      </w:r>
      <w:r w:rsidR="006D208B" w:rsidRPr="00CE09F9">
        <w:rPr>
          <w:rFonts w:ascii="仿宋" w:eastAsia="仿宋" w:hAnsi="仿宋" w:cs="FangSong_GB2312" w:hint="eastAsia"/>
          <w:b/>
          <w:kern w:val="0"/>
          <w:sz w:val="32"/>
          <w:szCs w:val="32"/>
        </w:rPr>
        <w:t>、分包意向协议</w:t>
      </w:r>
      <w:bookmarkEnd w:id="918"/>
      <w:bookmarkEnd w:id="919"/>
      <w:bookmarkEnd w:id="920"/>
      <w:bookmarkEnd w:id="921"/>
      <w:bookmarkEnd w:id="922"/>
      <w:bookmarkEnd w:id="923"/>
    </w:p>
    <w:p w:rsidR="002145E1" w:rsidRPr="00CE09F9" w:rsidRDefault="006D208B" w:rsidP="00B7414A">
      <w:pPr>
        <w:widowControl/>
        <w:spacing w:line="360" w:lineRule="auto"/>
        <w:ind w:firstLineChars="50" w:firstLine="120"/>
        <w:jc w:val="left"/>
        <w:rPr>
          <w:rFonts w:ascii="仿宋" w:eastAsia="仿宋" w:hAnsi="仿宋" w:cs="FangSong_GB2312"/>
          <w:sz w:val="24"/>
        </w:rPr>
      </w:pPr>
      <w:r w:rsidRPr="00CE09F9">
        <w:rPr>
          <w:rFonts w:ascii="仿宋" w:eastAsia="仿宋" w:hAnsi="仿宋" w:cs="FangSong_GB2312" w:hint="eastAsia"/>
          <w:sz w:val="24"/>
        </w:rPr>
        <w:t>（</w:t>
      </w:r>
      <w:r w:rsidRPr="00CE09F9">
        <w:rPr>
          <w:rFonts w:ascii="仿宋" w:eastAsia="仿宋" w:hAnsi="仿宋" w:cs="FangSong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FangSong_GB2312" w:hint="eastAsia"/>
          <w:sz w:val="24"/>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若成为</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的中标供应商，将依法采取分包方式履行合同。</w:t>
      </w: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rPr>
        <w:t>与</w:t>
      </w:r>
      <w:r w:rsidRPr="00CE09F9">
        <w:rPr>
          <w:rFonts w:ascii="仿宋" w:eastAsia="仿宋" w:hAnsi="仿宋" w:cs="FangSong_GB2312" w:hint="eastAsia"/>
          <w:kern w:val="0"/>
          <w:sz w:val="24"/>
          <w:u w:val="single"/>
        </w:rPr>
        <w:t>（所有分包供应商名称）</w:t>
      </w:r>
      <w:r w:rsidRPr="00CE09F9">
        <w:rPr>
          <w:rFonts w:ascii="仿宋" w:eastAsia="仿宋" w:hAnsi="仿宋" w:cs="FangSong_GB2312" w:hint="eastAsia"/>
          <w:kern w:val="0"/>
          <w:sz w:val="24"/>
        </w:rPr>
        <w:t>达成分包意向协议</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具备承</w:t>
      </w:r>
      <w:r w:rsidRPr="00CE09F9">
        <w:rPr>
          <w:rFonts w:ascii="仿宋" w:eastAsia="仿宋" w:hAnsi="仿宋" w:cs="FangSong_GB2312" w:hint="eastAsia"/>
          <w:kern w:val="0"/>
          <w:sz w:val="24"/>
        </w:rPr>
        <w:t>担</w:t>
      </w:r>
      <w:r w:rsidRPr="00CE09F9">
        <w:rPr>
          <w:rFonts w:ascii="仿宋" w:eastAsia="仿宋" w:hAnsi="仿宋" w:cs="FangSong_GB2312"/>
          <w:kern w:val="0"/>
          <w:sz w:val="24"/>
          <w:u w:val="single"/>
          <w:lang w:val="zh-CN"/>
        </w:rPr>
        <w:t>XX工作内容</w:t>
      </w:r>
      <w:r w:rsidRPr="00CE09F9">
        <w:rPr>
          <w:rFonts w:ascii="仿宋" w:eastAsia="仿宋" w:hAnsi="仿宋" w:cs="FangSong_GB2312" w:hint="eastAsia"/>
          <w:kern w:val="0"/>
          <w:sz w:val="24"/>
          <w:lang w:val="zh-CN"/>
        </w:rPr>
        <w:t>相应资质条件且不得再次分包；</w:t>
      </w:r>
    </w:p>
    <w:p w:rsidR="002145E1" w:rsidRPr="00CE09F9" w:rsidRDefault="006D208B" w:rsidP="00C62C9C">
      <w:pPr>
        <w:rPr>
          <w:rFonts w:ascii="仿宋" w:eastAsia="仿宋" w:hAnsi="仿宋"/>
        </w:rPr>
      </w:pPr>
      <w:bookmarkStart w:id="924" w:name="_Toc95232892"/>
      <w:bookmarkStart w:id="925" w:name="_Toc95295252"/>
      <w:bookmarkStart w:id="926" w:name="_Toc95296010"/>
      <w:r w:rsidRPr="00CE09F9">
        <w:rPr>
          <w:rFonts w:ascii="仿宋" w:eastAsia="仿宋" w:hAnsi="仿宋" w:cs="FangSong_GB2312" w:hint="eastAsia"/>
          <w:kern w:val="0"/>
          <w:sz w:val="24"/>
        </w:rPr>
        <w:t>……</w:t>
      </w:r>
      <w:bookmarkEnd w:id="924"/>
      <w:bookmarkEnd w:id="925"/>
      <w:bookmarkEnd w:id="926"/>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三、质量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cs="FangSong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七、其他</w:t>
      </w:r>
    </w:p>
    <w:p w:rsidR="002145E1" w:rsidRPr="00CE09F9" w:rsidRDefault="006D208B">
      <w:pPr>
        <w:snapToGrid w:val="0"/>
        <w:spacing w:line="360" w:lineRule="auto"/>
        <w:ind w:firstLine="576"/>
        <w:rPr>
          <w:rFonts w:ascii="仿宋" w:eastAsia="仿宋" w:hAnsi="仿宋" w:cs="FangSong_GB2312"/>
          <w:b/>
          <w:kern w:val="0"/>
          <w:sz w:val="24"/>
          <w:lang w:val="zh-CN"/>
        </w:rPr>
      </w:pPr>
      <w:r w:rsidRPr="00CE09F9">
        <w:rPr>
          <w:rFonts w:ascii="仿宋" w:eastAsia="仿宋" w:hAnsi="仿宋" w:cs="FangSong_GB2312" w:hint="eastAsia"/>
          <w:kern w:val="0"/>
          <w:sz w:val="24"/>
          <w:u w:val="single"/>
        </w:rPr>
        <w:t>（分包供应商名称）提供的货物全部由小微企业制造，</w:t>
      </w:r>
      <w:r w:rsidRPr="00CE09F9">
        <w:rPr>
          <w:rFonts w:ascii="仿宋" w:eastAsia="仿宋" w:hAnsi="仿宋" w:cs="FangSong_GB2312" w:hint="eastAsia"/>
          <w:kern w:val="0"/>
          <w:sz w:val="24"/>
        </w:rPr>
        <w:t>其合同份额占到合同总金额</w:t>
      </w:r>
      <w:r w:rsidRPr="00CE09F9">
        <w:rPr>
          <w:rFonts w:ascii="仿宋" w:eastAsia="仿宋" w:hAnsi="仿宋" w:cs="FangSong_GB2312"/>
          <w:kern w:val="0"/>
          <w:sz w:val="24"/>
          <w:u w:val="single"/>
        </w:rPr>
        <w:t xml:space="preserve">     </w:t>
      </w:r>
      <w:r w:rsidRPr="00CE09F9">
        <w:rPr>
          <w:rFonts w:ascii="仿宋" w:eastAsia="仿宋" w:hAnsi="仿宋" w:cs="FangSong_GB2312"/>
          <w:kern w:val="0"/>
          <w:sz w:val="24"/>
        </w:rPr>
        <w:t>%以上</w:t>
      </w:r>
      <w:r w:rsidRPr="00CE09F9">
        <w:rPr>
          <w:rFonts w:ascii="仿宋" w:eastAsia="仿宋" w:hAnsi="仿宋" w:hint="eastAsia"/>
        </w:rPr>
        <w:t>。</w:t>
      </w:r>
      <w:r w:rsidRPr="00CE09F9">
        <w:rPr>
          <w:rFonts w:ascii="仿宋" w:eastAsia="仿宋" w:hAnsi="仿宋" w:cs="FangSong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FangSong_GB2312"/>
          <w:b/>
          <w:kern w:val="0"/>
          <w:sz w:val="24"/>
          <w:lang w:val="zh-CN"/>
        </w:rPr>
        <w:t xml:space="preserve"> 30%以上</w:t>
      </w:r>
      <w:r w:rsidRPr="00CE09F9">
        <w:rPr>
          <w:rFonts w:ascii="仿宋" w:eastAsia="仿宋" w:hAnsi="仿宋" w:cs="FangSong_GB2312" w:hint="eastAsia"/>
          <w:b/>
          <w:kern w:val="0"/>
          <w:sz w:val="24"/>
          <w:lang w:val="zh-CN"/>
        </w:rPr>
        <w:t>的，对大中型企业的报价给予</w:t>
      </w:r>
      <w:r w:rsidR="006D29E1" w:rsidRPr="00CE09F9">
        <w:rPr>
          <w:rFonts w:ascii="仿宋" w:eastAsia="仿宋" w:hAnsi="仿宋" w:cs="FangSong_GB2312"/>
          <w:b/>
          <w:kern w:val="0"/>
          <w:sz w:val="24"/>
          <w:lang w:val="zh-CN"/>
        </w:rPr>
        <w:t>6%</w:t>
      </w:r>
      <w:r w:rsidRPr="00CE09F9">
        <w:rPr>
          <w:rFonts w:ascii="仿宋" w:eastAsia="仿宋" w:hAnsi="仿宋" w:cs="FangSong_GB2312"/>
          <w:b/>
          <w:kern w:val="0"/>
          <w:sz w:val="24"/>
          <w:lang w:val="zh-CN"/>
        </w:rPr>
        <w:t>的扣除</w:t>
      </w:r>
      <w:r w:rsidRPr="00CE09F9">
        <w:rPr>
          <w:rFonts w:ascii="仿宋" w:eastAsia="仿宋" w:hAnsi="仿宋" w:cs="FangSong_GB2312" w:hint="eastAsia"/>
          <w:b/>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FangSong_GB2312"/>
          <w:kern w:val="0"/>
          <w:sz w:val="24"/>
          <w:lang w:val="zh-CN"/>
        </w:rPr>
      </w:pPr>
      <w:r w:rsidRPr="00CE09F9">
        <w:rPr>
          <w:rFonts w:ascii="仿宋" w:eastAsia="仿宋" w:hAnsi="仿宋" w:cs="FangSong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bookmarkStart w:id="927" w:name="_Toc95296813"/>
      <w:bookmarkStart w:id="928" w:name="_Toc102563710"/>
      <w:bookmarkStart w:id="929" w:name="_Toc102563917"/>
      <w:bookmarkStart w:id="930" w:name="_Toc102563987"/>
      <w:bookmarkStart w:id="931" w:name="_Toc102564055"/>
      <w:bookmarkStart w:id="932" w:name="_Toc102565203"/>
      <w:r w:rsidR="00026011" w:rsidRPr="00CE09F9">
        <w:rPr>
          <w:rFonts w:ascii="仿宋" w:eastAsia="仿宋" w:hAnsi="仿宋" w:cs="FangSong_GB2312" w:hint="eastAsia"/>
          <w:b/>
          <w:kern w:val="0"/>
          <w:sz w:val="32"/>
          <w:szCs w:val="32"/>
        </w:rPr>
        <w:lastRenderedPageBreak/>
        <w:t>六</w:t>
      </w:r>
      <w:r w:rsidR="006D208B" w:rsidRPr="00CE09F9">
        <w:rPr>
          <w:rFonts w:ascii="仿宋" w:eastAsia="仿宋" w:hAnsi="仿宋" w:cs="FangSong_GB2312" w:hint="eastAsia"/>
          <w:b/>
          <w:kern w:val="0"/>
          <w:sz w:val="32"/>
          <w:szCs w:val="32"/>
        </w:rPr>
        <w:t>、符合性审查资料</w:t>
      </w:r>
      <w:bookmarkEnd w:id="927"/>
      <w:bookmarkEnd w:id="928"/>
      <w:bookmarkEnd w:id="929"/>
      <w:bookmarkEnd w:id="930"/>
      <w:bookmarkEnd w:id="931"/>
      <w:bookmarkEnd w:id="93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B95DC0">
        <w:trPr>
          <w:trHeight w:val="882"/>
        </w:trPr>
        <w:tc>
          <w:tcPr>
            <w:tcW w:w="646"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B95DC0">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FangSong_GB2312"/>
                <w:sz w:val="24"/>
              </w:rPr>
            </w:pPr>
            <w:r w:rsidRPr="00CE09F9">
              <w:rPr>
                <w:rFonts w:ascii="仿宋" w:eastAsia="仿宋" w:hAnsi="仿宋" w:cs="FangSong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FangSong_GB2312"/>
                <w:sz w:val="24"/>
              </w:rPr>
            </w:pPr>
            <w:r w:rsidRPr="00CE09F9">
              <w:rPr>
                <w:rFonts w:ascii="仿宋" w:eastAsia="仿宋" w:hAnsi="仿宋" w:cs="FangSong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FangSong_GB2312" w:hint="eastAsia"/>
                <w:sz w:val="24"/>
              </w:rPr>
              <w:t>第</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页</w:t>
            </w:r>
          </w:p>
        </w:tc>
      </w:tr>
      <w:tr w:rsidR="00562B0B" w:rsidRPr="00CE09F9" w:rsidTr="00562B0B">
        <w:trPr>
          <w:trHeight w:val="860"/>
        </w:trPr>
        <w:tc>
          <w:tcPr>
            <w:tcW w:w="646" w:type="dxa"/>
            <w:vAlign w:val="center"/>
          </w:tcPr>
          <w:p w:rsidR="00562B0B" w:rsidRPr="00CE09F9" w:rsidRDefault="006E1330" w:rsidP="00B95DC0">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FangSong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FangSong_GB2312" w:hint="eastAsia"/>
                <w:sz w:val="24"/>
              </w:rPr>
              <w:t>见投标文件第</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页</w:t>
            </w:r>
          </w:p>
        </w:tc>
      </w:tr>
      <w:tr w:rsidR="00562B0B" w:rsidRPr="00CE09F9" w:rsidTr="00562B0B">
        <w:trPr>
          <w:trHeight w:val="860"/>
        </w:trPr>
        <w:tc>
          <w:tcPr>
            <w:tcW w:w="646" w:type="dxa"/>
            <w:vAlign w:val="center"/>
          </w:tcPr>
          <w:p w:rsidR="00562B0B" w:rsidRPr="00CE09F9" w:rsidRDefault="006E1330" w:rsidP="00B95DC0">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FangSong_GB2312" w:hint="eastAsia"/>
                <w:kern w:val="0"/>
                <w:sz w:val="24"/>
              </w:rPr>
              <w:t>招标文件其它实质性要求相应的材料（“▲”</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FangSong_GB2312" w:hint="eastAsia"/>
                <w:sz w:val="24"/>
              </w:rPr>
              <w:t>见投标文件第</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页</w:t>
            </w:r>
          </w:p>
        </w:tc>
      </w:tr>
    </w:tbl>
    <w:p w:rsidR="002145E1" w:rsidRPr="00CE09F9" w:rsidRDefault="002145E1">
      <w:pPr>
        <w:jc w:val="center"/>
        <w:rPr>
          <w:rFonts w:ascii="仿宋" w:eastAsia="仿宋" w:hAnsi="仿宋" w:cs="FangSong_GB2312"/>
          <w:b/>
          <w:kern w:val="0"/>
          <w:sz w:val="32"/>
          <w:szCs w:val="32"/>
        </w:rPr>
      </w:pPr>
    </w:p>
    <w:p w:rsidR="002145E1" w:rsidRPr="00CE09F9" w:rsidRDefault="006D208B">
      <w:pPr>
        <w:jc w:val="center"/>
        <w:rPr>
          <w:rFonts w:ascii="仿宋" w:eastAsia="仿宋" w:hAnsi="仿宋" w:cs="FangSong_GB2312"/>
          <w:b/>
          <w:kern w:val="0"/>
          <w:sz w:val="32"/>
          <w:szCs w:val="32"/>
        </w:rPr>
      </w:pPr>
      <w:r w:rsidRPr="00CE09F9">
        <w:rPr>
          <w:rFonts w:ascii="仿宋" w:eastAsia="仿宋" w:hAnsi="仿宋" w:cs="FangSong_GB2312"/>
          <w:b/>
          <w:kern w:val="0"/>
          <w:sz w:val="32"/>
          <w:szCs w:val="32"/>
        </w:rPr>
        <w:t xml:space="preserve">            </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DA3659" w:rsidRPr="00CE09F9" w:rsidRDefault="00DA3659">
      <w:pPr>
        <w:widowControl/>
        <w:adjustRightInd/>
        <w:jc w:val="left"/>
        <w:rPr>
          <w:rFonts w:ascii="仿宋" w:eastAsia="仿宋" w:hAnsi="仿宋" w:cs="FangSong_GB2312"/>
          <w:b/>
          <w:kern w:val="0"/>
          <w:sz w:val="32"/>
          <w:szCs w:val="32"/>
        </w:rPr>
      </w:pPr>
    </w:p>
    <w:p w:rsidR="00C62C9C" w:rsidRPr="00CE09F9" w:rsidRDefault="00C62C9C">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2145E1" w:rsidRPr="00CE09F9" w:rsidRDefault="00026011" w:rsidP="00BF14A0">
      <w:pPr>
        <w:jc w:val="center"/>
        <w:outlineLvl w:val="0"/>
        <w:rPr>
          <w:rFonts w:ascii="仿宋" w:eastAsia="仿宋" w:hAnsi="仿宋"/>
        </w:rPr>
      </w:pPr>
      <w:bookmarkStart w:id="933" w:name="_Toc95296814"/>
      <w:bookmarkStart w:id="934" w:name="_Toc102563711"/>
      <w:bookmarkStart w:id="935" w:name="_Toc102563918"/>
      <w:bookmarkStart w:id="936" w:name="_Toc102563988"/>
      <w:bookmarkStart w:id="937" w:name="_Toc102564056"/>
      <w:bookmarkStart w:id="938" w:name="_Toc102565204"/>
      <w:r w:rsidRPr="00CE09F9">
        <w:rPr>
          <w:rFonts w:ascii="仿宋" w:eastAsia="仿宋" w:hAnsi="仿宋" w:cs="FangSong_GB2312" w:hint="eastAsia"/>
          <w:b/>
          <w:kern w:val="0"/>
          <w:sz w:val="32"/>
          <w:szCs w:val="32"/>
        </w:rPr>
        <w:lastRenderedPageBreak/>
        <w:t>七</w:t>
      </w:r>
      <w:r w:rsidR="006D208B" w:rsidRPr="00CE09F9">
        <w:rPr>
          <w:rFonts w:ascii="仿宋" w:eastAsia="仿宋" w:hAnsi="仿宋" w:cs="FangSong_GB2312" w:hint="eastAsia"/>
          <w:b/>
          <w:kern w:val="0"/>
          <w:sz w:val="32"/>
          <w:szCs w:val="32"/>
        </w:rPr>
        <w:t>、评标标准相应的商务技术资料</w:t>
      </w:r>
      <w:bookmarkEnd w:id="933"/>
      <w:bookmarkEnd w:id="934"/>
      <w:bookmarkEnd w:id="935"/>
      <w:bookmarkEnd w:id="936"/>
      <w:bookmarkEnd w:id="937"/>
      <w:bookmarkEnd w:id="938"/>
    </w:p>
    <w:p w:rsidR="002145E1" w:rsidRPr="00CE09F9" w:rsidRDefault="006D208B">
      <w:pPr>
        <w:snapToGrid w:val="0"/>
        <w:spacing w:line="360" w:lineRule="auto"/>
        <w:jc w:val="left"/>
        <w:rPr>
          <w:rFonts w:ascii="仿宋" w:eastAsia="仿宋" w:hAnsi="仿宋" w:cs="FangSong_GB2312"/>
          <w:b/>
          <w:sz w:val="24"/>
        </w:rPr>
      </w:pPr>
      <w:r w:rsidRPr="00CE09F9">
        <w:rPr>
          <w:rFonts w:ascii="仿宋" w:eastAsia="仿宋" w:hAnsi="仿宋" w:cs="FangSong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FangSong_GB2312"/>
          <w:b/>
          <w:kern w:val="0"/>
          <w:sz w:val="32"/>
          <w:szCs w:val="32"/>
        </w:rPr>
      </w:pPr>
    </w:p>
    <w:p w:rsidR="004E3951" w:rsidRDefault="004E3951" w:rsidP="004E3951">
      <w:pPr>
        <w:jc w:val="center"/>
        <w:rPr>
          <w:rFonts w:hAnsi="宋体"/>
          <w:bCs/>
          <w:sz w:val="28"/>
          <w:szCs w:val="28"/>
        </w:rPr>
      </w:pPr>
      <w:r>
        <w:rPr>
          <w:rFonts w:hAnsi="宋体" w:hint="eastAsia"/>
          <w:b/>
          <w:sz w:val="28"/>
          <w:szCs w:val="28"/>
        </w:rPr>
        <w:t>1</w:t>
      </w:r>
      <w:r>
        <w:rPr>
          <w:rFonts w:hAnsi="宋体" w:hint="eastAsia"/>
          <w:b/>
          <w:sz w:val="28"/>
          <w:szCs w:val="28"/>
        </w:rPr>
        <w:t>、自评表</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135"/>
        <w:gridCol w:w="4961"/>
        <w:gridCol w:w="847"/>
        <w:gridCol w:w="1118"/>
        <w:gridCol w:w="850"/>
        <w:gridCol w:w="729"/>
      </w:tblGrid>
      <w:tr w:rsidR="004E3951" w:rsidTr="004F3E76">
        <w:trPr>
          <w:trHeight w:val="284"/>
          <w:jc w:val="center"/>
        </w:trPr>
        <w:tc>
          <w:tcPr>
            <w:tcW w:w="801"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ascii="宋体" w:hAnsi="宋体" w:cs="宋体" w:hint="eastAsia"/>
                <w:color w:val="000000"/>
                <w:sz w:val="24"/>
              </w:rPr>
              <w:t>序号</w:t>
            </w:r>
          </w:p>
        </w:tc>
        <w:tc>
          <w:tcPr>
            <w:tcW w:w="1135"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ascii="宋体" w:hAnsi="宋体" w:cs="宋体" w:hint="eastAsia"/>
                <w:color w:val="000000"/>
                <w:sz w:val="24"/>
              </w:rPr>
              <w:t>评分项目</w:t>
            </w:r>
          </w:p>
        </w:tc>
        <w:tc>
          <w:tcPr>
            <w:tcW w:w="4961"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ascii="宋体" w:hAnsi="宋体" w:cs="宋体" w:hint="eastAsia"/>
                <w:color w:val="000000"/>
                <w:sz w:val="24"/>
              </w:rPr>
              <w:t>评分细则</w:t>
            </w:r>
          </w:p>
        </w:tc>
        <w:tc>
          <w:tcPr>
            <w:tcW w:w="847"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ascii="宋体" w:hAnsi="宋体" w:cs="宋体" w:hint="eastAsia"/>
                <w:color w:val="000000"/>
                <w:sz w:val="24"/>
              </w:rPr>
              <w:t>分值</w:t>
            </w:r>
          </w:p>
        </w:tc>
        <w:tc>
          <w:tcPr>
            <w:tcW w:w="1118"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hint="eastAsia"/>
                <w:color w:val="000000"/>
                <w:sz w:val="24"/>
              </w:rPr>
              <w:t>自评依据</w:t>
            </w:r>
          </w:p>
        </w:tc>
        <w:tc>
          <w:tcPr>
            <w:tcW w:w="850"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hint="eastAsia"/>
                <w:color w:val="000000"/>
                <w:sz w:val="24"/>
              </w:rPr>
              <w:t>自评分</w:t>
            </w:r>
          </w:p>
        </w:tc>
        <w:tc>
          <w:tcPr>
            <w:tcW w:w="729"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hint="eastAsia"/>
                <w:color w:val="000000"/>
                <w:sz w:val="24"/>
              </w:rPr>
              <w:t>页码</w:t>
            </w: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1</w:t>
            </w:r>
          </w:p>
        </w:tc>
        <w:tc>
          <w:tcPr>
            <w:tcW w:w="1135" w:type="dxa"/>
            <w:vAlign w:val="center"/>
          </w:tcPr>
          <w:p w:rsidR="004E3951" w:rsidRDefault="004E3951" w:rsidP="004F3E76">
            <w:pPr>
              <w:jc w:val="center"/>
              <w:rPr>
                <w:rFonts w:ascii="宋体" w:hAnsi="宋体" w:cs="宋体"/>
                <w:spacing w:val="-6"/>
                <w:szCs w:val="21"/>
              </w:rPr>
            </w:pPr>
          </w:p>
        </w:tc>
        <w:tc>
          <w:tcPr>
            <w:tcW w:w="4961" w:type="dxa"/>
            <w:vAlign w:val="center"/>
          </w:tcPr>
          <w:p w:rsidR="004E3951" w:rsidRDefault="004E3951" w:rsidP="004F3E76">
            <w:pPr>
              <w:rPr>
                <w:rFonts w:ascii="宋体" w:hAnsi="宋体" w:cs="宋体"/>
                <w:szCs w:val="21"/>
              </w:rPr>
            </w:pPr>
          </w:p>
        </w:tc>
        <w:tc>
          <w:tcPr>
            <w:tcW w:w="847" w:type="dxa"/>
            <w:vAlign w:val="center"/>
          </w:tcPr>
          <w:p w:rsidR="004E3951" w:rsidRDefault="004E3951" w:rsidP="004F3E76">
            <w:pPr>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2</w:t>
            </w:r>
          </w:p>
        </w:tc>
        <w:tc>
          <w:tcPr>
            <w:tcW w:w="1135" w:type="dxa"/>
            <w:vAlign w:val="center"/>
          </w:tcPr>
          <w:p w:rsidR="004E3951" w:rsidRDefault="004E3951" w:rsidP="004F3E76">
            <w:pPr>
              <w:jc w:val="center"/>
              <w:rPr>
                <w:rFonts w:ascii="宋体" w:hAnsi="宋体" w:cs="宋体"/>
                <w:spacing w:val="-6"/>
                <w:szCs w:val="21"/>
              </w:rPr>
            </w:pPr>
          </w:p>
        </w:tc>
        <w:tc>
          <w:tcPr>
            <w:tcW w:w="4961" w:type="dxa"/>
            <w:vAlign w:val="center"/>
          </w:tcPr>
          <w:p w:rsidR="004E3951" w:rsidRDefault="004E3951" w:rsidP="004F3E76">
            <w:pPr>
              <w:pStyle w:val="26"/>
              <w:ind w:leftChars="0" w:left="0" w:firstLineChars="0" w:firstLine="0"/>
            </w:pPr>
          </w:p>
        </w:tc>
        <w:tc>
          <w:tcPr>
            <w:tcW w:w="847" w:type="dxa"/>
            <w:vAlign w:val="center"/>
          </w:tcPr>
          <w:p w:rsidR="004E3951" w:rsidRDefault="004E3951" w:rsidP="004F3E76">
            <w:pPr>
              <w:widowControl/>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3</w:t>
            </w:r>
          </w:p>
        </w:tc>
        <w:tc>
          <w:tcPr>
            <w:tcW w:w="1135" w:type="dxa"/>
            <w:vAlign w:val="center"/>
          </w:tcPr>
          <w:p w:rsidR="004E3951" w:rsidRDefault="004E3951" w:rsidP="004F3E76">
            <w:pPr>
              <w:jc w:val="center"/>
              <w:rPr>
                <w:rFonts w:ascii="宋体" w:hAnsi="宋体" w:cs="宋体"/>
                <w:spacing w:val="-6"/>
                <w:szCs w:val="21"/>
              </w:rPr>
            </w:pPr>
          </w:p>
        </w:tc>
        <w:tc>
          <w:tcPr>
            <w:tcW w:w="4961" w:type="dxa"/>
            <w:vAlign w:val="center"/>
          </w:tcPr>
          <w:p w:rsidR="004E3951" w:rsidRDefault="004E3951" w:rsidP="004F3E76"/>
        </w:tc>
        <w:tc>
          <w:tcPr>
            <w:tcW w:w="847" w:type="dxa"/>
            <w:vAlign w:val="center"/>
          </w:tcPr>
          <w:p w:rsidR="004E3951" w:rsidRDefault="004E3951" w:rsidP="004F3E76">
            <w:pPr>
              <w:widowControl/>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4</w:t>
            </w:r>
          </w:p>
        </w:tc>
        <w:tc>
          <w:tcPr>
            <w:tcW w:w="1135" w:type="dxa"/>
            <w:vAlign w:val="center"/>
          </w:tcPr>
          <w:p w:rsidR="004E3951" w:rsidRDefault="004E3951" w:rsidP="004F3E76">
            <w:pPr>
              <w:jc w:val="center"/>
              <w:rPr>
                <w:rFonts w:ascii="宋体" w:hAnsi="宋体" w:cs="宋体"/>
                <w:szCs w:val="21"/>
              </w:rPr>
            </w:pPr>
          </w:p>
        </w:tc>
        <w:tc>
          <w:tcPr>
            <w:tcW w:w="4961" w:type="dxa"/>
            <w:vAlign w:val="center"/>
          </w:tcPr>
          <w:p w:rsidR="004E3951" w:rsidRDefault="004E3951" w:rsidP="004F3E76"/>
        </w:tc>
        <w:tc>
          <w:tcPr>
            <w:tcW w:w="847" w:type="dxa"/>
            <w:vAlign w:val="center"/>
          </w:tcPr>
          <w:p w:rsidR="004E3951" w:rsidRDefault="004E3951" w:rsidP="004F3E76">
            <w:pPr>
              <w:widowControl/>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5</w:t>
            </w:r>
          </w:p>
        </w:tc>
        <w:tc>
          <w:tcPr>
            <w:tcW w:w="1135" w:type="dxa"/>
            <w:vAlign w:val="center"/>
          </w:tcPr>
          <w:p w:rsidR="004E3951" w:rsidRDefault="004E3951" w:rsidP="004F3E76">
            <w:pPr>
              <w:jc w:val="center"/>
              <w:rPr>
                <w:rFonts w:ascii="宋体" w:hAnsi="宋体" w:cs="宋体"/>
                <w:spacing w:val="-6"/>
                <w:szCs w:val="21"/>
              </w:rPr>
            </w:pPr>
          </w:p>
        </w:tc>
        <w:tc>
          <w:tcPr>
            <w:tcW w:w="4961" w:type="dxa"/>
            <w:vAlign w:val="center"/>
          </w:tcPr>
          <w:p w:rsidR="004E3951" w:rsidRDefault="004E3951" w:rsidP="004F3E76">
            <w:pPr>
              <w:rPr>
                <w:rFonts w:ascii="宋体" w:hAnsi="宋体" w:cs="宋体"/>
                <w:szCs w:val="21"/>
              </w:rPr>
            </w:pPr>
          </w:p>
        </w:tc>
        <w:tc>
          <w:tcPr>
            <w:tcW w:w="847" w:type="dxa"/>
            <w:vAlign w:val="center"/>
          </w:tcPr>
          <w:p w:rsidR="004E3951" w:rsidRDefault="004E3951" w:rsidP="004F3E76">
            <w:pPr>
              <w:widowControl/>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bl>
    <w:p w:rsidR="004E3951" w:rsidRDefault="004E3951" w:rsidP="00CE59FE">
      <w:pPr>
        <w:pStyle w:val="afff0"/>
        <w:snapToGrid w:val="0"/>
        <w:spacing w:beforeLines="50" w:after="50"/>
        <w:ind w:left="1047" w:firstLineChars="0" w:firstLine="0"/>
        <w:jc w:val="center"/>
        <w:rPr>
          <w:rFonts w:hAnsi="宋体"/>
          <w:b/>
        </w:rPr>
      </w:pPr>
    </w:p>
    <w:p w:rsidR="004E3951" w:rsidRDefault="004E3951" w:rsidP="00CE59FE">
      <w:pPr>
        <w:pStyle w:val="afff0"/>
        <w:snapToGrid w:val="0"/>
        <w:spacing w:beforeLines="50" w:after="50"/>
        <w:ind w:left="1047" w:firstLineChars="0" w:firstLine="0"/>
        <w:jc w:val="center"/>
        <w:rPr>
          <w:rFonts w:hAnsi="宋体"/>
          <w:b/>
        </w:rPr>
      </w:pPr>
      <w:r>
        <w:rPr>
          <w:rFonts w:hAnsi="宋体"/>
          <w:b/>
        </w:rPr>
        <w:br w:type="page"/>
      </w:r>
      <w:r>
        <w:rPr>
          <w:rFonts w:hAnsi="宋体" w:hint="eastAsia"/>
          <w:b/>
        </w:rPr>
        <w:lastRenderedPageBreak/>
        <w:t>2</w:t>
      </w:r>
      <w:r>
        <w:rPr>
          <w:rFonts w:hAnsi="宋体" w:hint="eastAsia"/>
          <w:b/>
        </w:rPr>
        <w:t>、项目实施人员一览表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24"/>
        <w:gridCol w:w="1020"/>
        <w:gridCol w:w="680"/>
        <w:gridCol w:w="680"/>
        <w:gridCol w:w="680"/>
        <w:gridCol w:w="1145"/>
        <w:gridCol w:w="1145"/>
        <w:gridCol w:w="1145"/>
        <w:gridCol w:w="1145"/>
        <w:gridCol w:w="1145"/>
      </w:tblGrid>
      <w:tr w:rsidR="004E3951" w:rsidTr="004F3E76">
        <w:trPr>
          <w:jc w:val="center"/>
        </w:trPr>
        <w:tc>
          <w:tcPr>
            <w:tcW w:w="524" w:type="dxa"/>
            <w:tcBorders>
              <w:top w:val="single" w:sz="2" w:space="0" w:color="auto"/>
              <w:left w:val="single" w:sz="2"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序号</w:t>
            </w:r>
          </w:p>
        </w:tc>
        <w:tc>
          <w:tcPr>
            <w:tcW w:w="1020"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年龄</w:t>
            </w:r>
          </w:p>
        </w:tc>
        <w:tc>
          <w:tcPr>
            <w:tcW w:w="680"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学历</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执业资格</w:t>
            </w: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bl>
    <w:p w:rsidR="004E3951" w:rsidRDefault="004E3951" w:rsidP="00CE59FE">
      <w:pPr>
        <w:pStyle w:val="afff0"/>
        <w:snapToGrid w:val="0"/>
        <w:spacing w:before="50" w:afterLines="50" w:line="460" w:lineRule="exact"/>
        <w:ind w:firstLine="480"/>
        <w:jc w:val="left"/>
        <w:rPr>
          <w:rFonts w:hAnsi="宋体"/>
        </w:rPr>
      </w:pPr>
      <w:r>
        <w:rPr>
          <w:rFonts w:hAnsi="宋体" w:hint="eastAsia"/>
        </w:rPr>
        <w:t>注：</w:t>
      </w:r>
      <w:r>
        <w:rPr>
          <w:rFonts w:hAnsi="宋体" w:hint="eastAsia"/>
        </w:rPr>
        <w:t>1.</w:t>
      </w:r>
      <w:r>
        <w:rPr>
          <w:rFonts w:hAnsi="宋体" w:hint="eastAsia"/>
        </w:rPr>
        <w:t>在填写时，如本表格不适合投标单位的实际情况，可根据本表格式自行划表填写。</w:t>
      </w:r>
      <w:r>
        <w:rPr>
          <w:rFonts w:hAnsi="宋体" w:hint="eastAsia"/>
        </w:rPr>
        <w:t xml:space="preserve"> </w:t>
      </w:r>
    </w:p>
    <w:p w:rsidR="004E3951" w:rsidRDefault="004E3951" w:rsidP="00CE59FE">
      <w:pPr>
        <w:pStyle w:val="afff0"/>
        <w:snapToGrid w:val="0"/>
        <w:spacing w:before="50" w:afterLines="50" w:line="460" w:lineRule="exact"/>
        <w:ind w:firstLine="480"/>
        <w:jc w:val="left"/>
        <w:rPr>
          <w:rFonts w:hAnsi="宋体"/>
        </w:rPr>
      </w:pPr>
      <w:r>
        <w:rPr>
          <w:rFonts w:hAnsi="宋体" w:hint="eastAsia"/>
        </w:rPr>
        <w:t>2.</w:t>
      </w:r>
      <w:r>
        <w:rPr>
          <w:rFonts w:hAnsi="宋体" w:hint="eastAsia"/>
        </w:rPr>
        <w:t>相关证书及社保扫描件或网上电子本表附后。</w:t>
      </w:r>
    </w:p>
    <w:p w:rsidR="002145E1" w:rsidRPr="004E3951"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DA3659" w:rsidRPr="00CE09F9" w:rsidRDefault="00DA3659">
      <w:pPr>
        <w:widowControl/>
        <w:adjustRightInd/>
        <w:jc w:val="left"/>
        <w:rPr>
          <w:rFonts w:ascii="仿宋" w:eastAsia="仿宋" w:hAnsi="仿宋" w:cs="FangSong_GB2312"/>
          <w:b/>
          <w:kern w:val="0"/>
          <w:sz w:val="32"/>
          <w:szCs w:val="32"/>
        </w:rPr>
      </w:pPr>
    </w:p>
    <w:p w:rsidR="00026011" w:rsidRPr="00CE09F9" w:rsidRDefault="00026011">
      <w:pPr>
        <w:widowControl/>
        <w:adjustRightInd/>
        <w:jc w:val="left"/>
        <w:rPr>
          <w:rFonts w:ascii="仿宋" w:eastAsia="仿宋" w:hAnsi="仿宋" w:cs="FangSong_GB2312"/>
          <w:b/>
          <w:kern w:val="0"/>
          <w:sz w:val="32"/>
          <w:szCs w:val="32"/>
        </w:rPr>
      </w:pPr>
      <w:bookmarkStart w:id="939" w:name="_Toc95296815"/>
      <w:r w:rsidRPr="00CE09F9">
        <w:rPr>
          <w:rFonts w:ascii="仿宋" w:eastAsia="仿宋" w:hAnsi="仿宋" w:cs="FangSong_GB2312"/>
          <w:b/>
          <w:kern w:val="0"/>
          <w:sz w:val="32"/>
          <w:szCs w:val="32"/>
        </w:rPr>
        <w:br w:type="page"/>
      </w:r>
    </w:p>
    <w:p w:rsidR="002145E1" w:rsidRPr="00CE09F9" w:rsidRDefault="00026011" w:rsidP="00A02CE6">
      <w:pPr>
        <w:jc w:val="center"/>
        <w:outlineLvl w:val="0"/>
        <w:rPr>
          <w:rFonts w:ascii="仿宋" w:eastAsia="仿宋" w:hAnsi="仿宋" w:cs="FangSong_GB2312"/>
          <w:b/>
          <w:kern w:val="0"/>
          <w:sz w:val="32"/>
          <w:szCs w:val="32"/>
        </w:rPr>
      </w:pPr>
      <w:bookmarkStart w:id="940" w:name="_Toc102563712"/>
      <w:bookmarkStart w:id="941" w:name="_Toc102563919"/>
      <w:bookmarkStart w:id="942" w:name="_Toc102563989"/>
      <w:bookmarkStart w:id="943" w:name="_Toc102564057"/>
      <w:bookmarkStart w:id="944" w:name="_Toc102565205"/>
      <w:r w:rsidRPr="00CE09F9">
        <w:rPr>
          <w:rFonts w:ascii="仿宋" w:eastAsia="仿宋" w:hAnsi="仿宋" w:cs="FangSong_GB2312" w:hint="eastAsia"/>
          <w:b/>
          <w:kern w:val="0"/>
          <w:sz w:val="32"/>
          <w:szCs w:val="32"/>
        </w:rPr>
        <w:lastRenderedPageBreak/>
        <w:t>八</w:t>
      </w:r>
      <w:r w:rsidR="006D208B" w:rsidRPr="00CE09F9">
        <w:rPr>
          <w:rFonts w:ascii="仿宋" w:eastAsia="仿宋" w:hAnsi="仿宋" w:cs="FangSong_GB2312" w:hint="eastAsia"/>
          <w:b/>
          <w:kern w:val="0"/>
          <w:sz w:val="32"/>
          <w:szCs w:val="32"/>
        </w:rPr>
        <w:t>、商务技术偏离表</w:t>
      </w:r>
      <w:bookmarkEnd w:id="939"/>
      <w:bookmarkEnd w:id="940"/>
      <w:bookmarkEnd w:id="941"/>
      <w:bookmarkEnd w:id="942"/>
      <w:bookmarkEnd w:id="943"/>
      <w:bookmarkEnd w:id="944"/>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FangSong_GB2312"/>
                <w:kern w:val="0"/>
                <w:sz w:val="24"/>
              </w:rPr>
            </w:pPr>
            <w:r w:rsidRPr="00CE09F9">
              <w:rPr>
                <w:rFonts w:ascii="仿宋" w:eastAsia="仿宋" w:hAnsi="仿宋" w:cs="FangSong_GB2312"/>
                <w:kern w:val="0"/>
                <w:sz w:val="24"/>
              </w:rPr>
              <w:t>1</w:t>
            </w:r>
          </w:p>
        </w:tc>
        <w:tc>
          <w:tcPr>
            <w:tcW w:w="3683" w:type="dxa"/>
          </w:tcPr>
          <w:p w:rsidR="002145E1" w:rsidRPr="00CE09F9" w:rsidRDefault="002145E1">
            <w:pPr>
              <w:jc w:val="center"/>
              <w:rPr>
                <w:rFonts w:ascii="仿宋" w:eastAsia="仿宋" w:hAnsi="仿宋" w:cs="FangSong_GB2312"/>
                <w:b/>
                <w:kern w:val="0"/>
                <w:sz w:val="32"/>
                <w:szCs w:val="32"/>
              </w:rPr>
            </w:pPr>
          </w:p>
        </w:tc>
        <w:tc>
          <w:tcPr>
            <w:tcW w:w="3546" w:type="dxa"/>
          </w:tcPr>
          <w:p w:rsidR="002145E1" w:rsidRPr="00CE09F9" w:rsidRDefault="002145E1">
            <w:pPr>
              <w:jc w:val="center"/>
              <w:rPr>
                <w:rFonts w:ascii="仿宋" w:eastAsia="仿宋" w:hAnsi="仿宋" w:cs="FangSong_GB2312"/>
                <w:b/>
                <w:kern w:val="0"/>
                <w:sz w:val="32"/>
                <w:szCs w:val="32"/>
              </w:rPr>
            </w:pPr>
          </w:p>
        </w:tc>
        <w:tc>
          <w:tcPr>
            <w:tcW w:w="1276" w:type="dxa"/>
          </w:tcPr>
          <w:p w:rsidR="002145E1" w:rsidRPr="00CE09F9" w:rsidRDefault="002145E1">
            <w:pPr>
              <w:jc w:val="center"/>
              <w:rPr>
                <w:rFonts w:ascii="仿宋" w:eastAsia="仿宋" w:hAnsi="仿宋" w:cs="FangSong_GB2312"/>
                <w:b/>
                <w:kern w:val="0"/>
                <w:sz w:val="32"/>
                <w:szCs w:val="32"/>
              </w:rPr>
            </w:pPr>
          </w:p>
        </w:tc>
      </w:tr>
      <w:tr w:rsidR="002145E1" w:rsidRPr="00CE09F9">
        <w:tc>
          <w:tcPr>
            <w:tcW w:w="959" w:type="dxa"/>
          </w:tcPr>
          <w:p w:rsidR="002145E1" w:rsidRPr="00CE09F9" w:rsidRDefault="006D208B">
            <w:pPr>
              <w:jc w:val="center"/>
              <w:rPr>
                <w:rFonts w:ascii="仿宋" w:eastAsia="仿宋" w:hAnsi="仿宋" w:cs="FangSong_GB2312"/>
                <w:kern w:val="0"/>
                <w:sz w:val="24"/>
              </w:rPr>
            </w:pPr>
            <w:r w:rsidRPr="00CE09F9">
              <w:rPr>
                <w:rFonts w:ascii="仿宋" w:eastAsia="仿宋" w:hAnsi="仿宋" w:cs="FangSong_GB2312"/>
                <w:kern w:val="0"/>
                <w:sz w:val="24"/>
              </w:rPr>
              <w:t>2</w:t>
            </w:r>
          </w:p>
        </w:tc>
        <w:tc>
          <w:tcPr>
            <w:tcW w:w="3683" w:type="dxa"/>
          </w:tcPr>
          <w:p w:rsidR="002145E1" w:rsidRPr="00CE09F9" w:rsidRDefault="002145E1">
            <w:pPr>
              <w:jc w:val="center"/>
              <w:rPr>
                <w:rFonts w:ascii="仿宋" w:eastAsia="仿宋" w:hAnsi="仿宋" w:cs="FangSong_GB2312"/>
                <w:b/>
                <w:kern w:val="0"/>
                <w:sz w:val="32"/>
                <w:szCs w:val="32"/>
              </w:rPr>
            </w:pPr>
          </w:p>
        </w:tc>
        <w:tc>
          <w:tcPr>
            <w:tcW w:w="3546" w:type="dxa"/>
          </w:tcPr>
          <w:p w:rsidR="002145E1" w:rsidRPr="00CE09F9" w:rsidRDefault="002145E1">
            <w:pPr>
              <w:jc w:val="center"/>
              <w:rPr>
                <w:rFonts w:ascii="仿宋" w:eastAsia="仿宋" w:hAnsi="仿宋" w:cs="FangSong_GB2312"/>
                <w:b/>
                <w:kern w:val="0"/>
                <w:sz w:val="32"/>
                <w:szCs w:val="32"/>
              </w:rPr>
            </w:pPr>
          </w:p>
        </w:tc>
        <w:tc>
          <w:tcPr>
            <w:tcW w:w="1276" w:type="dxa"/>
          </w:tcPr>
          <w:p w:rsidR="002145E1" w:rsidRPr="00CE09F9" w:rsidRDefault="002145E1">
            <w:pPr>
              <w:jc w:val="center"/>
              <w:rPr>
                <w:rFonts w:ascii="仿宋" w:eastAsia="仿宋" w:hAnsi="仿宋" w:cs="FangSong_GB2312"/>
                <w:b/>
                <w:kern w:val="0"/>
                <w:sz w:val="32"/>
                <w:szCs w:val="32"/>
              </w:rPr>
            </w:pPr>
          </w:p>
        </w:tc>
      </w:tr>
      <w:tr w:rsidR="002145E1" w:rsidRPr="00CE09F9">
        <w:tc>
          <w:tcPr>
            <w:tcW w:w="959" w:type="dxa"/>
          </w:tcPr>
          <w:p w:rsidR="002145E1" w:rsidRPr="00CE09F9" w:rsidRDefault="006D208B">
            <w:pPr>
              <w:jc w:val="center"/>
              <w:rPr>
                <w:rFonts w:ascii="仿宋" w:eastAsia="仿宋" w:hAnsi="仿宋" w:cs="FangSong_GB2312"/>
                <w:kern w:val="0"/>
                <w:sz w:val="24"/>
              </w:rPr>
            </w:pPr>
            <w:r w:rsidRPr="00CE09F9">
              <w:rPr>
                <w:rFonts w:ascii="仿宋" w:eastAsia="仿宋" w:hAnsi="仿宋" w:cs="FangSong_GB2312" w:hint="eastAsia"/>
                <w:kern w:val="0"/>
                <w:sz w:val="24"/>
              </w:rPr>
              <w:t>……</w:t>
            </w:r>
          </w:p>
        </w:tc>
        <w:tc>
          <w:tcPr>
            <w:tcW w:w="3683" w:type="dxa"/>
          </w:tcPr>
          <w:p w:rsidR="002145E1" w:rsidRPr="00CE09F9" w:rsidRDefault="002145E1">
            <w:pPr>
              <w:jc w:val="center"/>
              <w:rPr>
                <w:rFonts w:ascii="仿宋" w:eastAsia="仿宋" w:hAnsi="仿宋" w:cs="FangSong_GB2312"/>
                <w:b/>
                <w:kern w:val="0"/>
                <w:sz w:val="32"/>
                <w:szCs w:val="32"/>
              </w:rPr>
            </w:pPr>
          </w:p>
        </w:tc>
        <w:tc>
          <w:tcPr>
            <w:tcW w:w="3546" w:type="dxa"/>
          </w:tcPr>
          <w:p w:rsidR="002145E1" w:rsidRPr="00CE09F9" w:rsidRDefault="002145E1">
            <w:pPr>
              <w:jc w:val="center"/>
              <w:rPr>
                <w:rFonts w:ascii="仿宋" w:eastAsia="仿宋" w:hAnsi="仿宋" w:cs="FangSong_GB2312"/>
                <w:b/>
                <w:kern w:val="0"/>
                <w:sz w:val="32"/>
                <w:szCs w:val="32"/>
              </w:rPr>
            </w:pPr>
          </w:p>
        </w:tc>
        <w:tc>
          <w:tcPr>
            <w:tcW w:w="1276" w:type="dxa"/>
          </w:tcPr>
          <w:p w:rsidR="002145E1" w:rsidRPr="00CE09F9" w:rsidRDefault="002145E1">
            <w:pPr>
              <w:jc w:val="center"/>
              <w:rPr>
                <w:rFonts w:ascii="仿宋" w:eastAsia="仿宋" w:hAnsi="仿宋" w:cs="FangSong_GB2312"/>
                <w:b/>
                <w:kern w:val="0"/>
                <w:sz w:val="32"/>
                <w:szCs w:val="32"/>
              </w:rPr>
            </w:pPr>
          </w:p>
        </w:tc>
      </w:tr>
    </w:tbl>
    <w:p w:rsidR="002145E1" w:rsidRPr="00CE09F9" w:rsidRDefault="006D208B">
      <w:pPr>
        <w:jc w:val="left"/>
        <w:rPr>
          <w:rFonts w:ascii="仿宋" w:eastAsia="仿宋" w:hAnsi="仿宋" w:cs="FangSong_GB2312"/>
          <w:kern w:val="0"/>
          <w:sz w:val="24"/>
        </w:rPr>
      </w:pPr>
      <w:r w:rsidRPr="00CE09F9">
        <w:rPr>
          <w:rFonts w:ascii="仿宋" w:eastAsia="仿宋" w:hAnsi="仿宋" w:cs="FangSong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026011" w:rsidRPr="00CE09F9" w:rsidRDefault="00026011">
      <w:pPr>
        <w:widowControl/>
        <w:adjustRightInd/>
        <w:jc w:val="left"/>
        <w:rPr>
          <w:rFonts w:ascii="仿宋" w:eastAsia="仿宋" w:hAnsi="仿宋" w:cs="FangSong_GB2312"/>
          <w:b/>
          <w:kern w:val="0"/>
          <w:sz w:val="32"/>
          <w:szCs w:val="32"/>
        </w:rPr>
      </w:pPr>
      <w:bookmarkStart w:id="945" w:name="_Toc95296816"/>
    </w:p>
    <w:p w:rsidR="002145E1" w:rsidRPr="00CE09F9" w:rsidRDefault="00026011" w:rsidP="00A02CE6">
      <w:pPr>
        <w:ind w:firstLineChars="595" w:firstLine="1911"/>
        <w:outlineLvl w:val="0"/>
        <w:rPr>
          <w:rFonts w:ascii="仿宋" w:eastAsia="仿宋" w:hAnsi="仿宋" w:cs="FangSong_GB2312"/>
          <w:b/>
          <w:kern w:val="0"/>
          <w:sz w:val="32"/>
          <w:szCs w:val="32"/>
        </w:rPr>
      </w:pPr>
      <w:bookmarkStart w:id="946" w:name="_Toc102563713"/>
      <w:bookmarkStart w:id="947" w:name="_Toc102563920"/>
      <w:bookmarkStart w:id="948" w:name="_Toc102563990"/>
      <w:bookmarkStart w:id="949" w:name="_Toc102564058"/>
      <w:bookmarkStart w:id="950" w:name="_Toc102565206"/>
      <w:r w:rsidRPr="00CE09F9">
        <w:rPr>
          <w:rFonts w:ascii="仿宋" w:eastAsia="仿宋" w:hAnsi="仿宋" w:cs="FangSong_GB2312" w:hint="eastAsia"/>
          <w:b/>
          <w:kern w:val="0"/>
          <w:sz w:val="32"/>
          <w:szCs w:val="32"/>
        </w:rPr>
        <w:lastRenderedPageBreak/>
        <w:t>九</w:t>
      </w:r>
      <w:r w:rsidR="006D208B" w:rsidRPr="00CE09F9">
        <w:rPr>
          <w:rFonts w:ascii="仿宋" w:eastAsia="仿宋" w:hAnsi="仿宋" w:cs="FangSong_GB2312" w:hint="eastAsia"/>
          <w:b/>
          <w:kern w:val="0"/>
          <w:sz w:val="32"/>
          <w:szCs w:val="32"/>
        </w:rPr>
        <w:t>、</w:t>
      </w:r>
      <w:r w:rsidR="006D208B" w:rsidRPr="00CE09F9">
        <w:rPr>
          <w:rFonts w:ascii="仿宋" w:eastAsia="仿宋" w:hAnsi="仿宋" w:cs="FangSong_GB2312" w:hint="eastAsia"/>
          <w:b/>
          <w:kern w:val="0"/>
          <w:sz w:val="32"/>
          <w:szCs w:val="32"/>
          <w:lang w:val="zh-CN"/>
        </w:rPr>
        <w:t>政府采购供应商廉洁自律承诺书</w:t>
      </w:r>
      <w:bookmarkEnd w:id="945"/>
      <w:bookmarkEnd w:id="946"/>
      <w:bookmarkEnd w:id="947"/>
      <w:bookmarkEnd w:id="948"/>
      <w:bookmarkEnd w:id="949"/>
      <w:bookmarkEnd w:id="950"/>
    </w:p>
    <w:p w:rsidR="002145E1" w:rsidRPr="00CE09F9" w:rsidRDefault="002145E1">
      <w:pPr>
        <w:snapToGrid w:val="0"/>
        <w:spacing w:line="360" w:lineRule="auto"/>
        <w:rPr>
          <w:rFonts w:ascii="仿宋" w:eastAsia="仿宋" w:hAnsi="仿宋" w:cs="FangSong_GB2312"/>
          <w:sz w:val="24"/>
        </w:rPr>
      </w:pP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我单位响应你</w:t>
      </w:r>
      <w:r w:rsidRPr="00CE09F9">
        <w:rPr>
          <w:rFonts w:ascii="仿宋" w:eastAsia="仿宋" w:hAnsi="仿宋" w:cs="FangSong_GB2312" w:hint="eastAsia"/>
          <w:sz w:val="24"/>
        </w:rPr>
        <w:t>单位</w:t>
      </w:r>
      <w:r w:rsidRPr="00CE09F9">
        <w:rPr>
          <w:rFonts w:ascii="仿宋" w:eastAsia="仿宋" w:hAnsi="仿宋" w:cs="FangSong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一、不向项目有关人员及部门赠送礼金礼物、有价证券、回扣以及中介费、介绍费、咨询费等好处费；</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二、不为项目有关人员及部门报销应由你方单位或个人支付的费用；</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三、不向项目有关人员及部门提供有可能影响公正的宴请和健身娱乐等活动；</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FangSong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FangSong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FangSong_GB2312" w:hint="eastAsia"/>
          <w:kern w:val="0"/>
          <w:sz w:val="24"/>
          <w:lang w:val="zh-CN"/>
        </w:rPr>
        <w:t>等法律法规，诚实守信，合法经营，坚决抵制各种违法违纪行为。</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如违反上述承诺，你</w:t>
      </w:r>
      <w:r w:rsidRPr="00CE09F9">
        <w:rPr>
          <w:rFonts w:ascii="仿宋" w:eastAsia="仿宋" w:hAnsi="仿宋" w:cs="FangSong_GB2312" w:hint="eastAsia"/>
          <w:sz w:val="24"/>
        </w:rPr>
        <w:t>单位</w:t>
      </w:r>
      <w:r w:rsidRPr="00CE09F9">
        <w:rPr>
          <w:rFonts w:ascii="仿宋" w:eastAsia="仿宋" w:hAnsi="仿宋" w:cs="FangSong_GB2312" w:hint="eastAsia"/>
          <w:kern w:val="0"/>
          <w:sz w:val="24"/>
          <w:lang w:val="zh-CN"/>
        </w:rPr>
        <w:t>有权立即取消我单位投标、中标或在建项目的建设资格，有权拒绝我单位在一定时期内进入你</w:t>
      </w:r>
      <w:r w:rsidRPr="00CE09F9">
        <w:rPr>
          <w:rFonts w:ascii="仿宋" w:eastAsia="仿宋" w:hAnsi="仿宋" w:cs="FangSong_GB2312" w:hint="eastAsia"/>
          <w:sz w:val="24"/>
        </w:rPr>
        <w:t>单位</w:t>
      </w:r>
      <w:r w:rsidRPr="00CE09F9">
        <w:rPr>
          <w:rFonts w:ascii="仿宋" w:eastAsia="仿宋" w:hAnsi="仿宋" w:cs="FangSong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FangSong_GB2312"/>
          <w:kern w:val="0"/>
          <w:sz w:val="24"/>
          <w:lang w:val="zh-CN"/>
        </w:rPr>
      </w:pPr>
    </w:p>
    <w:p w:rsidR="002145E1" w:rsidRPr="00CE09F9" w:rsidRDefault="002145E1">
      <w:pPr>
        <w:autoSpaceDE w:val="0"/>
        <w:autoSpaceDN w:val="0"/>
        <w:spacing w:line="360" w:lineRule="auto"/>
        <w:ind w:left="2"/>
        <w:jc w:val="left"/>
        <w:rPr>
          <w:rFonts w:ascii="仿宋" w:eastAsia="仿宋" w:hAnsi="仿宋" w:cs="FangSong_GB2312"/>
          <w:kern w:val="0"/>
          <w:sz w:val="24"/>
          <w:lang w:val="zh-CN"/>
        </w:rPr>
      </w:pPr>
    </w:p>
    <w:p w:rsidR="002145E1" w:rsidRPr="00CE09F9" w:rsidRDefault="002145E1">
      <w:pPr>
        <w:autoSpaceDE w:val="0"/>
        <w:autoSpaceDN w:val="0"/>
        <w:spacing w:line="360" w:lineRule="auto"/>
        <w:ind w:left="2"/>
        <w:jc w:val="left"/>
        <w:rPr>
          <w:rFonts w:ascii="仿宋" w:eastAsia="仿宋" w:hAnsi="仿宋" w:cs="FangSong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投标人名称（</w:t>
      </w:r>
      <w:r w:rsidRPr="00CE09F9">
        <w:rPr>
          <w:rFonts w:ascii="仿宋" w:eastAsia="仿宋" w:hAnsi="仿宋" w:cs="FangSong_GB2312" w:hint="eastAsia"/>
          <w:sz w:val="24"/>
        </w:rPr>
        <w:t>电子签名</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FangSong_GB2312" w:hint="eastAsia"/>
          <w:kern w:val="0"/>
          <w:sz w:val="24"/>
          <w:lang w:val="zh-CN"/>
        </w:rPr>
        <w:t>日期</w:t>
      </w:r>
      <w:r w:rsidRPr="00CE09F9">
        <w:rPr>
          <w:rFonts w:ascii="仿宋" w:eastAsia="仿宋" w:hAnsi="仿宋" w:cs="FangSong_GB2312" w:hint="eastAsia"/>
          <w:kern w:val="0"/>
          <w:sz w:val="24"/>
        </w:rPr>
        <w:t>：</w:t>
      </w:r>
      <w:r w:rsidRPr="00CE09F9">
        <w:rPr>
          <w:rFonts w:ascii="仿宋" w:eastAsia="仿宋" w:hAnsi="仿宋" w:cs="FangSong_GB2312"/>
          <w:kern w:val="0"/>
          <w:sz w:val="24"/>
          <w:lang w:val="zh-CN"/>
        </w:rPr>
        <w:t xml:space="preserve">   年   月   日</w:t>
      </w:r>
    </w:p>
    <w:p w:rsidR="002145E1" w:rsidRPr="00CE09F9" w:rsidRDefault="002145E1">
      <w:pPr>
        <w:spacing w:line="360" w:lineRule="auto"/>
        <w:jc w:val="center"/>
        <w:rPr>
          <w:rFonts w:ascii="仿宋" w:eastAsia="仿宋" w:hAnsi="仿宋" w:cs="FangSong_GB2312"/>
          <w:b/>
          <w:bCs/>
          <w:sz w:val="24"/>
        </w:rPr>
      </w:pPr>
    </w:p>
    <w:p w:rsidR="002145E1" w:rsidRPr="00CE09F9" w:rsidRDefault="002145E1">
      <w:pPr>
        <w:spacing w:line="360" w:lineRule="auto"/>
        <w:jc w:val="center"/>
        <w:rPr>
          <w:rFonts w:ascii="仿宋" w:eastAsia="仿宋" w:hAnsi="仿宋" w:cs="FangSong_GB2312"/>
          <w:b/>
          <w:bCs/>
          <w:sz w:val="24"/>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FangSong_GB2312"/>
          <w:b/>
          <w:kern w:val="0"/>
          <w:sz w:val="36"/>
          <w:szCs w:val="36"/>
        </w:rPr>
      </w:pPr>
      <w:bookmarkStart w:id="951" w:name="_Toc95232894"/>
      <w:bookmarkStart w:id="952" w:name="_Toc95295254"/>
      <w:bookmarkStart w:id="953" w:name="_Toc95296016"/>
      <w:bookmarkStart w:id="954" w:name="_Toc95296689"/>
      <w:bookmarkStart w:id="955" w:name="_Toc95296817"/>
      <w:bookmarkStart w:id="956" w:name="_Toc102563714"/>
      <w:bookmarkStart w:id="957" w:name="_Toc102563921"/>
      <w:bookmarkStart w:id="958" w:name="_Toc102563991"/>
      <w:bookmarkStart w:id="959" w:name="_Toc102564059"/>
      <w:bookmarkStart w:id="960" w:name="_Toc102565207"/>
      <w:r w:rsidRPr="00CE09F9">
        <w:rPr>
          <w:rFonts w:ascii="仿宋" w:eastAsia="仿宋" w:hAnsi="仿宋" w:cs="FangSong_GB2312" w:hint="eastAsia"/>
          <w:b/>
          <w:kern w:val="0"/>
          <w:sz w:val="36"/>
          <w:szCs w:val="36"/>
        </w:rPr>
        <w:lastRenderedPageBreak/>
        <w:t>报价文件部分</w:t>
      </w:r>
      <w:bookmarkEnd w:id="951"/>
      <w:bookmarkEnd w:id="952"/>
      <w:bookmarkEnd w:id="953"/>
      <w:bookmarkEnd w:id="954"/>
      <w:bookmarkEnd w:id="955"/>
      <w:bookmarkEnd w:id="956"/>
      <w:bookmarkEnd w:id="957"/>
      <w:bookmarkEnd w:id="958"/>
      <w:bookmarkEnd w:id="959"/>
      <w:bookmarkEnd w:id="960"/>
    </w:p>
    <w:p w:rsidR="002145E1" w:rsidRPr="00CE09F9" w:rsidRDefault="006D208B">
      <w:pPr>
        <w:spacing w:line="360" w:lineRule="auto"/>
        <w:jc w:val="center"/>
        <w:outlineLvl w:val="0"/>
        <w:rPr>
          <w:rFonts w:ascii="仿宋" w:eastAsia="仿宋" w:hAnsi="仿宋" w:cs="FangSong_GB2312"/>
          <w:b/>
          <w:kern w:val="0"/>
          <w:sz w:val="36"/>
          <w:szCs w:val="36"/>
        </w:rPr>
      </w:pPr>
      <w:bookmarkStart w:id="961" w:name="_Toc95232895"/>
      <w:bookmarkStart w:id="962" w:name="_Toc95295255"/>
      <w:bookmarkStart w:id="963" w:name="_Toc95296017"/>
      <w:bookmarkStart w:id="964" w:name="_Toc95296690"/>
      <w:bookmarkStart w:id="965" w:name="_Toc95296818"/>
      <w:bookmarkStart w:id="966" w:name="_Toc102563715"/>
      <w:bookmarkStart w:id="967" w:name="_Toc102563922"/>
      <w:bookmarkStart w:id="968" w:name="_Toc102563992"/>
      <w:bookmarkStart w:id="969" w:name="_Toc102564060"/>
      <w:bookmarkStart w:id="970" w:name="_Toc102565208"/>
      <w:r w:rsidRPr="00CE09F9">
        <w:rPr>
          <w:rFonts w:ascii="仿宋" w:eastAsia="仿宋" w:hAnsi="仿宋" w:cs="FangSong_GB2312" w:hint="eastAsia"/>
          <w:b/>
          <w:kern w:val="0"/>
          <w:sz w:val="36"/>
          <w:szCs w:val="36"/>
        </w:rPr>
        <w:t>目录</w:t>
      </w:r>
      <w:bookmarkEnd w:id="961"/>
      <w:bookmarkEnd w:id="962"/>
      <w:bookmarkEnd w:id="963"/>
      <w:bookmarkEnd w:id="964"/>
      <w:bookmarkEnd w:id="965"/>
      <w:bookmarkEnd w:id="966"/>
      <w:bookmarkEnd w:id="967"/>
      <w:bookmarkEnd w:id="968"/>
      <w:bookmarkEnd w:id="969"/>
      <w:bookmarkEnd w:id="970"/>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FangSong_GB2312"/>
          <w:b/>
          <w:kern w:val="0"/>
          <w:sz w:val="32"/>
          <w:szCs w:val="32"/>
        </w:rPr>
        <w:fldChar w:fldCharType="begin"/>
      </w:r>
      <w:r w:rsidR="00C62C9C" w:rsidRPr="00CE09F9">
        <w:rPr>
          <w:rFonts w:ascii="仿宋" w:eastAsia="仿宋" w:hAnsi="仿宋" w:cs="FangSong_GB2312"/>
          <w:b/>
          <w:kern w:val="0"/>
          <w:sz w:val="32"/>
          <w:szCs w:val="32"/>
        </w:rPr>
        <w:instrText xml:space="preserve"> TOC \o "1-3" \h \z \u </w:instrText>
      </w:r>
      <w:r w:rsidRPr="00CE09F9">
        <w:rPr>
          <w:rFonts w:ascii="仿宋" w:eastAsia="仿宋" w:hAnsi="仿宋" w:cs="FangSong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FangSong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FangSong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250E7" w:rsidRPr="00CE09F9" w:rsidRDefault="00F22F49"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69</w:t>
        </w:r>
        <w:r w:rsidRPr="00CE09F9">
          <w:rPr>
            <w:rFonts w:ascii="仿宋" w:eastAsia="仿宋" w:hAnsi="仿宋"/>
            <w:noProof/>
            <w:webHidden/>
            <w:sz w:val="28"/>
            <w:szCs w:val="28"/>
          </w:rPr>
          <w:fldChar w:fldCharType="end"/>
        </w:r>
      </w:hyperlink>
    </w:p>
    <w:p w:rsidR="002145E1" w:rsidRPr="00CE09F9" w:rsidRDefault="00F22F49">
      <w:pPr>
        <w:snapToGrid w:val="0"/>
        <w:spacing w:line="360" w:lineRule="auto"/>
        <w:ind w:right="480"/>
        <w:jc w:val="center"/>
        <w:rPr>
          <w:rFonts w:ascii="仿宋" w:eastAsia="仿宋" w:hAnsi="仿宋" w:cs="FangSong_GB2312"/>
          <w:b/>
          <w:kern w:val="0"/>
          <w:sz w:val="32"/>
          <w:szCs w:val="32"/>
        </w:rPr>
      </w:pPr>
      <w:r w:rsidRPr="00CE09F9">
        <w:rPr>
          <w:rFonts w:ascii="仿宋" w:eastAsia="仿宋" w:hAnsi="仿宋" w:cs="FangSong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026011" w:rsidRPr="00CE09F9" w:rsidRDefault="00026011">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FangSong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971" w:name="_Toc102563716"/>
      <w:bookmarkStart w:id="972" w:name="_Toc102563923"/>
      <w:bookmarkStart w:id="973" w:name="_Toc102563993"/>
      <w:bookmarkStart w:id="974" w:name="_Toc102564061"/>
      <w:bookmarkStart w:id="975" w:name="_Toc102565209"/>
      <w:r w:rsidRPr="00CE09F9">
        <w:rPr>
          <w:rFonts w:ascii="仿宋" w:eastAsia="仿宋" w:hAnsi="仿宋" w:cs="FangSong_GB2312" w:hint="eastAsia"/>
          <w:b/>
          <w:kern w:val="0"/>
          <w:sz w:val="32"/>
          <w:szCs w:val="32"/>
        </w:rPr>
        <w:t>一、报价文件封面</w:t>
      </w:r>
      <w:bookmarkEnd w:id="971"/>
      <w:bookmarkEnd w:id="972"/>
      <w:bookmarkEnd w:id="973"/>
      <w:bookmarkEnd w:id="974"/>
      <w:bookmarkEnd w:id="975"/>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报价文件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FangSong_GB2312"/>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项目名称：</w:t>
      </w:r>
      <w:r w:rsidRPr="00CE09F9">
        <w:rPr>
          <w:rFonts w:ascii="仿宋" w:eastAsia="仿宋" w:hAnsi="仿宋" w:cs="FangSong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供应商：</w:t>
      </w:r>
      <w:r w:rsidRPr="00CE09F9">
        <w:rPr>
          <w:rFonts w:ascii="仿宋" w:eastAsia="仿宋" w:hAnsi="仿宋" w:cs="FangSong_GB2312" w:hint="eastAsia"/>
          <w:sz w:val="24"/>
          <w:u w:val="single"/>
        </w:rPr>
        <w:t xml:space="preserve">                       </w:t>
      </w:r>
      <w:r w:rsidRPr="00CE09F9">
        <w:rPr>
          <w:rFonts w:ascii="仿宋" w:eastAsia="仿宋" w:hAnsi="仿宋" w:cs="FangSong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日期：</w:t>
      </w:r>
      <w:r w:rsidRPr="00CE09F9">
        <w:rPr>
          <w:rFonts w:ascii="仿宋" w:eastAsia="仿宋" w:hAnsi="仿宋" w:hint="eastAsia"/>
          <w:color w:val="000000"/>
          <w:sz w:val="24"/>
        </w:rPr>
        <w:t xml:space="preserve">   </w:t>
      </w:r>
      <w:r w:rsidRPr="00CE09F9">
        <w:rPr>
          <w:rFonts w:ascii="仿宋" w:eastAsia="仿宋" w:hAnsi="仿宋" w:cs="FangSong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FangSong_GB2312"/>
          <w:kern w:val="2"/>
          <w:sz w:val="32"/>
          <w:szCs w:val="32"/>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FangSong_GB2312"/>
          <w:kern w:val="2"/>
          <w:sz w:val="32"/>
          <w:szCs w:val="32"/>
        </w:rPr>
      </w:pPr>
      <w:bookmarkStart w:id="976" w:name="_Toc95232896"/>
      <w:bookmarkStart w:id="977" w:name="_Toc95295256"/>
      <w:bookmarkStart w:id="978" w:name="_Toc95296018"/>
      <w:bookmarkStart w:id="979" w:name="_Toc95296691"/>
      <w:bookmarkStart w:id="980" w:name="_Toc102563717"/>
      <w:bookmarkStart w:id="981" w:name="_Toc102563924"/>
      <w:bookmarkStart w:id="982" w:name="_Toc102563994"/>
      <w:bookmarkStart w:id="983" w:name="_Toc102564062"/>
      <w:bookmarkStart w:id="984" w:name="_Toc102565210"/>
      <w:r w:rsidRPr="00CE09F9">
        <w:rPr>
          <w:rFonts w:ascii="仿宋" w:eastAsia="仿宋" w:hAnsi="仿宋" w:cs="FangSong_GB2312" w:hint="eastAsia"/>
          <w:kern w:val="2"/>
          <w:sz w:val="32"/>
          <w:szCs w:val="32"/>
        </w:rPr>
        <w:lastRenderedPageBreak/>
        <w:t>二</w:t>
      </w:r>
      <w:r w:rsidR="006D208B" w:rsidRPr="00CE09F9">
        <w:rPr>
          <w:rFonts w:ascii="仿宋" w:eastAsia="仿宋" w:hAnsi="仿宋" w:cs="FangSong_GB2312" w:hint="eastAsia"/>
          <w:kern w:val="2"/>
          <w:sz w:val="32"/>
          <w:szCs w:val="32"/>
        </w:rPr>
        <w:t>、开标一览表（报价表）</w:t>
      </w:r>
      <w:bookmarkEnd w:id="976"/>
      <w:bookmarkEnd w:id="977"/>
      <w:bookmarkEnd w:id="978"/>
      <w:bookmarkEnd w:id="979"/>
      <w:bookmarkEnd w:id="980"/>
      <w:bookmarkEnd w:id="981"/>
      <w:bookmarkEnd w:id="982"/>
      <w:bookmarkEnd w:id="983"/>
      <w:bookmarkEnd w:id="984"/>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482"/>
        <w:rPr>
          <w:rFonts w:ascii="仿宋" w:eastAsia="仿宋" w:hAnsi="仿宋" w:cs="FangSong_GB2312"/>
          <w:kern w:val="0"/>
          <w:sz w:val="24"/>
          <w:lang w:val="zh-CN"/>
        </w:rPr>
      </w:pPr>
      <w:r w:rsidRPr="00CE09F9">
        <w:rPr>
          <w:rFonts w:ascii="仿宋" w:eastAsia="仿宋" w:hAnsi="仿宋" w:cs="FangSong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FangSong_GB2312" w:hint="eastAsia"/>
          <w:sz w:val="24"/>
        </w:rPr>
        <w:t>（项目名称）</w:t>
      </w:r>
      <w:r w:rsidRPr="00CE09F9">
        <w:rPr>
          <w:rFonts w:ascii="仿宋" w:eastAsia="仿宋" w:hAnsi="仿宋" w:cs="FangSong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FangSong_GB2312" w:hint="eastAsia"/>
          <w:sz w:val="24"/>
        </w:rPr>
        <w:t>】的实施</w:t>
      </w:r>
      <w:r w:rsidRPr="00CE09F9">
        <w:rPr>
          <w:rFonts w:ascii="仿宋" w:eastAsia="仿宋" w:hAnsi="仿宋" w:cs="FangSong_GB2312" w:hint="eastAsia"/>
          <w:kern w:val="0"/>
          <w:sz w:val="24"/>
          <w:lang w:val="zh-CN"/>
        </w:rPr>
        <w:t>。</w:t>
      </w:r>
    </w:p>
    <w:p w:rsidR="002145E1" w:rsidRPr="00CE09F9" w:rsidRDefault="006D208B">
      <w:pPr>
        <w:spacing w:line="360" w:lineRule="auto"/>
        <w:jc w:val="center"/>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开标一览表（报价表）</w:t>
      </w:r>
      <w:r w:rsidRPr="00CE09F9">
        <w:rPr>
          <w:rFonts w:ascii="仿宋" w:eastAsia="仿宋" w:hAnsi="仿宋" w:cs="FangSong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2145E1" w:rsidRPr="00CE09F9">
        <w:trPr>
          <w:trHeight w:val="1373"/>
        </w:trPr>
        <w:tc>
          <w:tcPr>
            <w:tcW w:w="534"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序号</w:t>
            </w:r>
          </w:p>
        </w:tc>
        <w:tc>
          <w:tcPr>
            <w:tcW w:w="1417"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名称</w:t>
            </w:r>
          </w:p>
        </w:tc>
        <w:tc>
          <w:tcPr>
            <w:tcW w:w="1843" w:type="dxa"/>
          </w:tcPr>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品牌（如果有）</w:t>
            </w:r>
          </w:p>
        </w:tc>
        <w:tc>
          <w:tcPr>
            <w:tcW w:w="3118"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规格型号（或具体服务）</w:t>
            </w:r>
          </w:p>
        </w:tc>
        <w:tc>
          <w:tcPr>
            <w:tcW w:w="993"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数量</w:t>
            </w:r>
          </w:p>
        </w:tc>
        <w:tc>
          <w:tcPr>
            <w:tcW w:w="1559"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单价</w:t>
            </w:r>
          </w:p>
        </w:tc>
        <w:tc>
          <w:tcPr>
            <w:tcW w:w="1984"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总价</w:t>
            </w:r>
          </w:p>
        </w:tc>
        <w:tc>
          <w:tcPr>
            <w:tcW w:w="3119" w:type="dxa"/>
            <w:vAlign w:val="center"/>
          </w:tcPr>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服务要求（年限）</w:t>
            </w:r>
          </w:p>
          <w:p w:rsidR="002145E1" w:rsidRPr="00CE09F9" w:rsidRDefault="002145E1">
            <w:pPr>
              <w:spacing w:line="360" w:lineRule="auto"/>
              <w:jc w:val="center"/>
              <w:rPr>
                <w:rFonts w:ascii="仿宋" w:eastAsia="仿宋" w:hAnsi="仿宋"/>
                <w:b/>
                <w:sz w:val="24"/>
              </w:rPr>
            </w:pPr>
          </w:p>
        </w:tc>
      </w:tr>
      <w:tr w:rsidR="002145E1" w:rsidRPr="00CE09F9">
        <w:trPr>
          <w:trHeight w:val="441"/>
        </w:trPr>
        <w:tc>
          <w:tcPr>
            <w:tcW w:w="534" w:type="dxa"/>
            <w:vAlign w:val="center"/>
          </w:tcPr>
          <w:p w:rsidR="002145E1" w:rsidRPr="00CE09F9" w:rsidRDefault="006D208B">
            <w:pPr>
              <w:spacing w:line="360" w:lineRule="auto"/>
              <w:jc w:val="center"/>
              <w:rPr>
                <w:rFonts w:ascii="仿宋" w:eastAsia="仿宋" w:hAnsi="仿宋" w:cs="FangSong_GB2312"/>
                <w:sz w:val="24"/>
              </w:rPr>
            </w:pPr>
            <w:r w:rsidRPr="00CE09F9">
              <w:rPr>
                <w:rFonts w:ascii="仿宋" w:eastAsia="仿宋" w:hAnsi="仿宋" w:cs="FangSong_GB2312"/>
                <w:sz w:val="24"/>
              </w:rPr>
              <w:t>1</w:t>
            </w:r>
          </w:p>
        </w:tc>
        <w:tc>
          <w:tcPr>
            <w:tcW w:w="1417"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84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3118"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99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559" w:type="dxa"/>
            <w:vAlign w:val="center"/>
          </w:tcPr>
          <w:p w:rsidR="002145E1" w:rsidRPr="00CE09F9" w:rsidRDefault="002145E1">
            <w:pPr>
              <w:spacing w:line="360" w:lineRule="auto"/>
              <w:jc w:val="center"/>
              <w:rPr>
                <w:rFonts w:ascii="仿宋" w:eastAsia="仿宋" w:hAnsi="仿宋" w:cs="FangSong_GB2312"/>
                <w:sz w:val="24"/>
              </w:rPr>
            </w:pPr>
          </w:p>
        </w:tc>
        <w:tc>
          <w:tcPr>
            <w:tcW w:w="1984" w:type="dxa"/>
            <w:vAlign w:val="center"/>
          </w:tcPr>
          <w:p w:rsidR="002145E1" w:rsidRPr="00CE09F9" w:rsidRDefault="002145E1">
            <w:pPr>
              <w:spacing w:line="360" w:lineRule="auto"/>
              <w:jc w:val="center"/>
              <w:rPr>
                <w:rFonts w:ascii="仿宋" w:eastAsia="仿宋" w:hAnsi="仿宋" w:cs="FangSong_GB2312"/>
                <w:sz w:val="24"/>
              </w:rPr>
            </w:pPr>
          </w:p>
        </w:tc>
        <w:tc>
          <w:tcPr>
            <w:tcW w:w="3119" w:type="dxa"/>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453"/>
        </w:trPr>
        <w:tc>
          <w:tcPr>
            <w:tcW w:w="534" w:type="dxa"/>
            <w:vAlign w:val="center"/>
          </w:tcPr>
          <w:p w:rsidR="002145E1" w:rsidRPr="00CE09F9" w:rsidRDefault="006D208B">
            <w:pPr>
              <w:spacing w:line="360" w:lineRule="auto"/>
              <w:jc w:val="center"/>
              <w:rPr>
                <w:rFonts w:ascii="仿宋" w:eastAsia="仿宋" w:hAnsi="仿宋" w:cs="FangSong_GB2312"/>
                <w:sz w:val="24"/>
              </w:rPr>
            </w:pPr>
            <w:r w:rsidRPr="00CE09F9">
              <w:rPr>
                <w:rFonts w:ascii="仿宋" w:eastAsia="仿宋" w:hAnsi="仿宋" w:cs="FangSong_GB2312"/>
                <w:sz w:val="24"/>
              </w:rPr>
              <w:t>2</w:t>
            </w:r>
          </w:p>
        </w:tc>
        <w:tc>
          <w:tcPr>
            <w:tcW w:w="1417"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84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3118"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99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559" w:type="dxa"/>
            <w:vAlign w:val="center"/>
          </w:tcPr>
          <w:p w:rsidR="002145E1" w:rsidRPr="00CE09F9" w:rsidRDefault="002145E1">
            <w:pPr>
              <w:spacing w:line="360" w:lineRule="auto"/>
              <w:jc w:val="center"/>
              <w:rPr>
                <w:rFonts w:ascii="仿宋" w:eastAsia="仿宋" w:hAnsi="仿宋" w:cs="FangSong_GB2312"/>
                <w:sz w:val="24"/>
              </w:rPr>
            </w:pPr>
          </w:p>
        </w:tc>
        <w:tc>
          <w:tcPr>
            <w:tcW w:w="1984" w:type="dxa"/>
            <w:vAlign w:val="center"/>
          </w:tcPr>
          <w:p w:rsidR="002145E1" w:rsidRPr="00CE09F9" w:rsidRDefault="002145E1">
            <w:pPr>
              <w:spacing w:line="360" w:lineRule="auto"/>
              <w:jc w:val="center"/>
              <w:rPr>
                <w:rFonts w:ascii="仿宋" w:eastAsia="仿宋" w:hAnsi="仿宋" w:cs="FangSong_GB2312"/>
                <w:sz w:val="24"/>
              </w:rPr>
            </w:pPr>
          </w:p>
        </w:tc>
        <w:tc>
          <w:tcPr>
            <w:tcW w:w="3119" w:type="dxa"/>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453"/>
        </w:trPr>
        <w:tc>
          <w:tcPr>
            <w:tcW w:w="534" w:type="dxa"/>
            <w:vAlign w:val="center"/>
          </w:tcPr>
          <w:p w:rsidR="002145E1" w:rsidRPr="00CE09F9" w:rsidRDefault="006D208B">
            <w:pPr>
              <w:spacing w:line="360" w:lineRule="auto"/>
              <w:jc w:val="center"/>
              <w:rPr>
                <w:rFonts w:ascii="仿宋" w:eastAsia="仿宋" w:hAnsi="仿宋" w:cs="FangSong_GB2312"/>
                <w:sz w:val="24"/>
              </w:rPr>
            </w:pPr>
            <w:r w:rsidRPr="00CE09F9">
              <w:rPr>
                <w:rFonts w:ascii="仿宋" w:eastAsia="仿宋" w:hAnsi="仿宋" w:cs="FangSong_GB2312" w:hint="eastAsia"/>
                <w:sz w:val="24"/>
              </w:rPr>
              <w:t>…</w:t>
            </w:r>
          </w:p>
        </w:tc>
        <w:tc>
          <w:tcPr>
            <w:tcW w:w="1417"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84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3118"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99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559" w:type="dxa"/>
            <w:vAlign w:val="center"/>
          </w:tcPr>
          <w:p w:rsidR="002145E1" w:rsidRPr="00CE09F9" w:rsidRDefault="002145E1">
            <w:pPr>
              <w:spacing w:line="360" w:lineRule="auto"/>
              <w:jc w:val="center"/>
              <w:rPr>
                <w:rFonts w:ascii="仿宋" w:eastAsia="仿宋" w:hAnsi="仿宋" w:cs="FangSong_GB2312"/>
                <w:sz w:val="24"/>
              </w:rPr>
            </w:pPr>
          </w:p>
        </w:tc>
        <w:tc>
          <w:tcPr>
            <w:tcW w:w="1984" w:type="dxa"/>
            <w:vAlign w:val="center"/>
          </w:tcPr>
          <w:p w:rsidR="002145E1" w:rsidRPr="00CE09F9" w:rsidRDefault="002145E1">
            <w:pPr>
              <w:spacing w:line="360" w:lineRule="auto"/>
              <w:jc w:val="center"/>
              <w:rPr>
                <w:rFonts w:ascii="仿宋" w:eastAsia="仿宋" w:hAnsi="仿宋" w:cs="FangSong_GB2312"/>
                <w:sz w:val="24"/>
              </w:rPr>
            </w:pPr>
          </w:p>
        </w:tc>
        <w:tc>
          <w:tcPr>
            <w:tcW w:w="3119" w:type="dxa"/>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453"/>
        </w:trPr>
        <w:tc>
          <w:tcPr>
            <w:tcW w:w="534" w:type="dxa"/>
            <w:vAlign w:val="center"/>
          </w:tcPr>
          <w:p w:rsidR="002145E1" w:rsidRPr="00CE09F9" w:rsidRDefault="002145E1">
            <w:pPr>
              <w:spacing w:line="360" w:lineRule="auto"/>
              <w:jc w:val="center"/>
              <w:rPr>
                <w:rFonts w:ascii="仿宋" w:eastAsia="仿宋" w:hAnsi="仿宋" w:cs="FangSong_GB2312"/>
                <w:sz w:val="24"/>
              </w:rPr>
            </w:pPr>
          </w:p>
        </w:tc>
        <w:tc>
          <w:tcPr>
            <w:tcW w:w="1417"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84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3118"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99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559" w:type="dxa"/>
            <w:vAlign w:val="center"/>
          </w:tcPr>
          <w:p w:rsidR="002145E1" w:rsidRPr="00CE09F9" w:rsidRDefault="002145E1">
            <w:pPr>
              <w:spacing w:line="360" w:lineRule="auto"/>
              <w:jc w:val="center"/>
              <w:rPr>
                <w:rFonts w:ascii="仿宋" w:eastAsia="仿宋" w:hAnsi="仿宋" w:cs="FangSong_GB2312"/>
                <w:sz w:val="24"/>
              </w:rPr>
            </w:pPr>
          </w:p>
        </w:tc>
        <w:tc>
          <w:tcPr>
            <w:tcW w:w="1984" w:type="dxa"/>
            <w:vAlign w:val="center"/>
          </w:tcPr>
          <w:p w:rsidR="002145E1" w:rsidRPr="00CE09F9" w:rsidRDefault="002145E1">
            <w:pPr>
              <w:spacing w:line="360" w:lineRule="auto"/>
              <w:jc w:val="center"/>
              <w:rPr>
                <w:rFonts w:ascii="仿宋" w:eastAsia="仿宋" w:hAnsi="仿宋" w:cs="FangSong_GB2312"/>
                <w:sz w:val="24"/>
              </w:rPr>
            </w:pPr>
          </w:p>
        </w:tc>
        <w:tc>
          <w:tcPr>
            <w:tcW w:w="3119" w:type="dxa"/>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453"/>
        </w:trPr>
        <w:tc>
          <w:tcPr>
            <w:tcW w:w="534" w:type="dxa"/>
            <w:vAlign w:val="center"/>
          </w:tcPr>
          <w:p w:rsidR="002145E1" w:rsidRPr="00CE09F9" w:rsidRDefault="002145E1">
            <w:pPr>
              <w:spacing w:line="360" w:lineRule="auto"/>
              <w:jc w:val="center"/>
              <w:rPr>
                <w:rFonts w:ascii="仿宋" w:eastAsia="仿宋" w:hAnsi="仿宋" w:cs="FangSong_GB2312"/>
                <w:sz w:val="24"/>
              </w:rPr>
            </w:pPr>
          </w:p>
        </w:tc>
        <w:tc>
          <w:tcPr>
            <w:tcW w:w="1417"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84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3118"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99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559" w:type="dxa"/>
            <w:vAlign w:val="center"/>
          </w:tcPr>
          <w:p w:rsidR="002145E1" w:rsidRPr="00CE09F9" w:rsidRDefault="002145E1">
            <w:pPr>
              <w:spacing w:line="360" w:lineRule="auto"/>
              <w:jc w:val="center"/>
              <w:rPr>
                <w:rFonts w:ascii="仿宋" w:eastAsia="仿宋" w:hAnsi="仿宋" w:cs="FangSong_GB2312"/>
                <w:sz w:val="24"/>
              </w:rPr>
            </w:pPr>
          </w:p>
        </w:tc>
        <w:tc>
          <w:tcPr>
            <w:tcW w:w="1984" w:type="dxa"/>
            <w:vAlign w:val="center"/>
          </w:tcPr>
          <w:p w:rsidR="002145E1" w:rsidRPr="00CE09F9" w:rsidRDefault="002145E1">
            <w:pPr>
              <w:spacing w:line="360" w:lineRule="auto"/>
              <w:jc w:val="center"/>
              <w:rPr>
                <w:rFonts w:ascii="仿宋" w:eastAsia="仿宋" w:hAnsi="仿宋" w:cs="FangSong_GB2312"/>
                <w:sz w:val="24"/>
              </w:rPr>
            </w:pPr>
          </w:p>
        </w:tc>
        <w:tc>
          <w:tcPr>
            <w:tcW w:w="3119" w:type="dxa"/>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659"/>
        </w:trPr>
        <w:tc>
          <w:tcPr>
            <w:tcW w:w="6912" w:type="dxa"/>
            <w:gridSpan w:val="4"/>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cs="FangSong_GB2312" w:hint="eastAsia"/>
                <w:b/>
                <w:sz w:val="24"/>
              </w:rPr>
              <w:t>投标报价（小写）</w:t>
            </w:r>
          </w:p>
        </w:tc>
        <w:tc>
          <w:tcPr>
            <w:tcW w:w="7655" w:type="dxa"/>
            <w:gridSpan w:val="4"/>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597"/>
        </w:trPr>
        <w:tc>
          <w:tcPr>
            <w:tcW w:w="6912" w:type="dxa"/>
            <w:gridSpan w:val="4"/>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cs="FangSong_GB2312" w:hint="eastAsia"/>
                <w:b/>
                <w:sz w:val="24"/>
              </w:rPr>
              <w:t>投标报价（大写）</w:t>
            </w:r>
          </w:p>
        </w:tc>
        <w:tc>
          <w:tcPr>
            <w:tcW w:w="7655" w:type="dxa"/>
            <w:gridSpan w:val="4"/>
            <w:vAlign w:val="center"/>
          </w:tcPr>
          <w:p w:rsidR="002145E1" w:rsidRPr="00CE09F9" w:rsidRDefault="002145E1">
            <w:pPr>
              <w:spacing w:line="360" w:lineRule="auto"/>
              <w:jc w:val="center"/>
              <w:rPr>
                <w:rFonts w:ascii="仿宋" w:eastAsia="仿宋" w:hAnsi="仿宋" w:cs="FangSong_GB2312"/>
                <w:sz w:val="24"/>
              </w:rPr>
            </w:pPr>
          </w:p>
        </w:tc>
      </w:tr>
    </w:tbl>
    <w:p w:rsidR="002145E1" w:rsidRPr="00CE09F9" w:rsidRDefault="006D208B">
      <w:pPr>
        <w:snapToGrid w:val="0"/>
        <w:spacing w:line="360" w:lineRule="auto"/>
        <w:ind w:left="480"/>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注：</w:t>
      </w:r>
    </w:p>
    <w:p w:rsidR="002145E1" w:rsidRPr="00CE09F9" w:rsidRDefault="006D208B" w:rsidP="00B7414A">
      <w:pPr>
        <w:spacing w:line="360" w:lineRule="auto"/>
        <w:ind w:leftChars="-1" w:left="-2"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1、投标人需按本表格式填写，不得自行更改。</w:t>
      </w:r>
    </w:p>
    <w:p w:rsidR="002145E1" w:rsidRPr="00CE09F9" w:rsidRDefault="006D208B" w:rsidP="00B7414A">
      <w:pPr>
        <w:spacing w:line="360" w:lineRule="auto"/>
        <w:ind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2、有关本项目实施所涉及的一切费用均计入报价。</w:t>
      </w:r>
      <w:r w:rsidRPr="00CE09F9">
        <w:rPr>
          <w:rFonts w:ascii="仿宋" w:eastAsia="仿宋" w:hAnsi="仿宋" w:cs="FangSong_GB2312" w:hint="eastAsia"/>
          <w:b/>
          <w:kern w:val="0"/>
          <w:sz w:val="24"/>
          <w:lang w:val="zh-CN"/>
        </w:rPr>
        <w:t>采购人将以合同形式有偿取得货物或服务，不接受投标人给予的赠品、回扣或者</w:t>
      </w:r>
      <w:r w:rsidRPr="00CE09F9">
        <w:rPr>
          <w:rFonts w:ascii="仿宋" w:eastAsia="仿宋" w:hAnsi="仿宋" w:cs="FangSong_GB2312" w:hint="eastAsia"/>
          <w:b/>
          <w:kern w:val="0"/>
          <w:sz w:val="24"/>
          <w:lang w:val="zh-CN"/>
        </w:rPr>
        <w:lastRenderedPageBreak/>
        <w:t>与采购无关的其他商品、服务</w:t>
      </w:r>
      <w:r w:rsidRPr="00CE09F9">
        <w:rPr>
          <w:rFonts w:ascii="仿宋" w:eastAsia="仿宋" w:hAnsi="仿宋" w:cs="FangSong_GB2312" w:hint="eastAsia"/>
          <w:kern w:val="0"/>
          <w:sz w:val="24"/>
          <w:lang w:val="zh-CN"/>
        </w:rPr>
        <w:t>，</w:t>
      </w:r>
      <w:r w:rsidRPr="00CE09F9">
        <w:rPr>
          <w:rFonts w:ascii="仿宋" w:eastAsia="仿宋" w:hAnsi="仿宋" w:cs="FangSong_GB2312" w:hint="eastAsia"/>
          <w:b/>
          <w:kern w:val="0"/>
          <w:sz w:val="24"/>
          <w:lang w:val="zh-CN"/>
        </w:rPr>
        <w:t>不得出现“</w:t>
      </w:r>
      <w:r w:rsidRPr="00CE09F9">
        <w:rPr>
          <w:rFonts w:ascii="仿宋" w:eastAsia="仿宋" w:hAnsi="仿宋" w:cs="FangSong_GB2312"/>
          <w:b/>
          <w:kern w:val="0"/>
          <w:sz w:val="24"/>
          <w:lang w:val="zh-CN"/>
        </w:rPr>
        <w:t>0元”“免费赠送”等形式的无偿报价</w:t>
      </w:r>
      <w:r w:rsidRPr="00CE09F9">
        <w:rPr>
          <w:rFonts w:ascii="仿宋" w:eastAsia="仿宋" w:hAnsi="仿宋" w:cs="FangSong_GB2312" w:hint="eastAsia"/>
          <w:b/>
          <w:kern w:val="0"/>
          <w:sz w:val="24"/>
          <w:lang w:val="zh-CN"/>
        </w:rPr>
        <w:t>，</w:t>
      </w:r>
      <w:r w:rsidRPr="00CE09F9">
        <w:rPr>
          <w:rFonts w:ascii="仿宋" w:eastAsia="仿宋" w:hAnsi="仿宋" w:cs="FangSong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FangSong_GB2312" w:hint="eastAsia"/>
          <w:b/>
          <w:kern w:val="0"/>
          <w:sz w:val="24"/>
          <w:lang w:val="zh-CN"/>
        </w:rPr>
        <w:t>。</w:t>
      </w:r>
    </w:p>
    <w:p w:rsidR="002145E1" w:rsidRPr="00CE09F9" w:rsidRDefault="006D208B" w:rsidP="00B7414A">
      <w:pPr>
        <w:snapToGrid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kern w:val="0"/>
          <w:sz w:val="24"/>
          <w:lang w:val="zh-CN"/>
        </w:rPr>
        <w:t>3、以上表格要求细分项目及报价，在“规格型号（或具体服务）”一栏中，货物类项目填写规格型号，服务类项目填写具体服务。</w:t>
      </w:r>
    </w:p>
    <w:p w:rsidR="002145E1" w:rsidRPr="00CE09F9" w:rsidRDefault="006D208B" w:rsidP="00B7414A">
      <w:pPr>
        <w:snapToGrid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kern w:val="0"/>
          <w:sz w:val="24"/>
          <w:lang w:val="zh-CN"/>
        </w:rPr>
        <w:t>4、特别提示：采购机构将对项目名称和项目编号，中标供应商名称、地址和中标金额，主要中标标的</w:t>
      </w:r>
      <w:r w:rsidRPr="00CE09F9">
        <w:rPr>
          <w:rFonts w:ascii="仿宋" w:eastAsia="仿宋" w:hAnsi="仿宋" w:cs="FangSong_GB2312" w:hint="eastAsia"/>
          <w:kern w:val="0"/>
          <w:sz w:val="24"/>
          <w:lang w:val="zh-CN"/>
        </w:rPr>
        <w:t>的名称、规格型号、数量、单价、服务要求等予以公示。</w:t>
      </w:r>
    </w:p>
    <w:p w:rsidR="002145E1" w:rsidRPr="00CE09F9" w:rsidRDefault="006D208B" w:rsidP="00B7414A">
      <w:pPr>
        <w:snapToGrid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kern w:val="0"/>
          <w:sz w:val="24"/>
          <w:szCs w:val="22"/>
          <w:lang w:val="zh-CN"/>
        </w:rPr>
        <w:t>5、</w:t>
      </w:r>
      <w:r w:rsidRPr="00CE09F9">
        <w:rPr>
          <w:rFonts w:ascii="仿宋" w:eastAsia="仿宋" w:hAnsi="仿宋" w:cs="FangSong_GB2312" w:hint="eastAsia"/>
          <w:kern w:val="0"/>
          <w:sz w:val="24"/>
          <w:lang w:val="zh-CN"/>
        </w:rPr>
        <w:t>符合招标文件中列明的可享受中小企业扶持政策的投标人，请填写中小企业声明函。注：投标人</w:t>
      </w:r>
      <w:r w:rsidRPr="00CE09F9">
        <w:rPr>
          <w:rFonts w:ascii="仿宋" w:eastAsia="仿宋" w:hAnsi="仿宋" w:cs="FangSong_GB2312"/>
          <w:kern w:val="0"/>
          <w:sz w:val="24"/>
          <w:lang w:val="zh-CN"/>
        </w:rPr>
        <w:t>提供</w:t>
      </w:r>
      <w:r w:rsidRPr="00CE09F9">
        <w:rPr>
          <w:rFonts w:ascii="仿宋" w:eastAsia="仿宋" w:hAnsi="仿宋" w:cs="FangSong_GB2312" w:hint="eastAsia"/>
          <w:kern w:val="0"/>
          <w:sz w:val="24"/>
          <w:lang w:val="zh-CN"/>
        </w:rPr>
        <w:t>的中小企业</w:t>
      </w:r>
      <w:r w:rsidRPr="00CE09F9">
        <w:rPr>
          <w:rFonts w:ascii="仿宋" w:eastAsia="仿宋" w:hAnsi="仿宋" w:cs="FangSong_GB2312"/>
          <w:kern w:val="0"/>
          <w:sz w:val="24"/>
          <w:lang w:val="zh-CN"/>
        </w:rPr>
        <w:t>声明函内容不实的，属于提供虚假材料谋取中标、成交，依照《中华人民共和国政府采购法》等国家有关规定追究相应责任。</w:t>
      </w:r>
    </w:p>
    <w:p w:rsidR="002145E1" w:rsidRPr="00CE09F9" w:rsidRDefault="002145E1" w:rsidP="00B7414A">
      <w:pPr>
        <w:spacing w:line="360" w:lineRule="auto"/>
        <w:ind w:firstLineChars="200" w:firstLine="482"/>
        <w:rPr>
          <w:rFonts w:ascii="仿宋" w:eastAsia="仿宋" w:hAnsi="仿宋"/>
          <w:b/>
          <w:kern w:val="0"/>
          <w:sz w:val="24"/>
        </w:rPr>
      </w:pP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FangSong_GB2312"/>
          <w:kern w:val="2"/>
          <w:sz w:val="32"/>
          <w:szCs w:val="32"/>
        </w:rPr>
      </w:pP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FangSong_GB2312"/>
          <w:kern w:val="2"/>
          <w:sz w:val="32"/>
          <w:szCs w:val="32"/>
        </w:rPr>
        <w:sectPr w:rsidR="002145E1" w:rsidRPr="00CE09F9">
          <w:headerReference w:type="default" r:id="rId27"/>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985" w:name="_Toc95232897"/>
      <w:bookmarkStart w:id="986" w:name="_Toc95295257"/>
      <w:bookmarkStart w:id="987" w:name="_Toc95296019"/>
      <w:bookmarkStart w:id="988" w:name="_Toc95296692"/>
      <w:bookmarkStart w:id="989" w:name="_Toc102563718"/>
      <w:bookmarkStart w:id="990" w:name="_Toc102563925"/>
      <w:bookmarkStart w:id="991" w:name="_Toc102563995"/>
      <w:bookmarkStart w:id="992" w:name="_Toc102564063"/>
      <w:bookmarkStart w:id="993" w:name="_Toc102565211"/>
      <w:r w:rsidRPr="00CE09F9">
        <w:rPr>
          <w:rFonts w:ascii="仿宋" w:eastAsia="仿宋" w:hAnsi="仿宋" w:cs="FangSong_GB2312" w:hint="eastAsia"/>
          <w:kern w:val="2"/>
          <w:sz w:val="32"/>
          <w:szCs w:val="32"/>
        </w:rPr>
        <w:lastRenderedPageBreak/>
        <w:t>三</w:t>
      </w:r>
      <w:r w:rsidR="006D208B" w:rsidRPr="00CE09F9">
        <w:rPr>
          <w:rFonts w:ascii="仿宋" w:eastAsia="仿宋" w:hAnsi="仿宋" w:cs="FangSong_GB2312" w:hint="eastAsia"/>
          <w:kern w:val="2"/>
          <w:sz w:val="32"/>
          <w:szCs w:val="32"/>
        </w:rPr>
        <w:t>、</w:t>
      </w:r>
      <w:r w:rsidR="006D208B" w:rsidRPr="00CE09F9">
        <w:rPr>
          <w:rFonts w:ascii="仿宋" w:eastAsia="仿宋" w:hAnsi="仿宋" w:hint="eastAsia"/>
          <w:sz w:val="32"/>
          <w:szCs w:val="32"/>
        </w:rPr>
        <w:t>中小企业声明函</w:t>
      </w:r>
      <w:bookmarkEnd w:id="985"/>
      <w:bookmarkEnd w:id="986"/>
      <w:bookmarkEnd w:id="987"/>
      <w:bookmarkEnd w:id="988"/>
      <w:bookmarkEnd w:id="989"/>
      <w:bookmarkEnd w:id="990"/>
      <w:bookmarkEnd w:id="991"/>
      <w:bookmarkEnd w:id="992"/>
      <w:bookmarkEnd w:id="993"/>
    </w:p>
    <w:p w:rsidR="002145E1" w:rsidRPr="00CE09F9" w:rsidRDefault="006D208B" w:rsidP="00B7414A">
      <w:pPr>
        <w:widowControl/>
        <w:spacing w:line="360" w:lineRule="auto"/>
        <w:ind w:firstLineChars="50" w:firstLine="120"/>
        <w:jc w:val="left"/>
        <w:rPr>
          <w:rFonts w:ascii="仿宋" w:eastAsia="仿宋" w:hAnsi="仿宋" w:cs="FangSong_GB2312"/>
          <w:b/>
          <w:sz w:val="24"/>
        </w:rPr>
      </w:pPr>
      <w:r w:rsidRPr="00CE09F9">
        <w:rPr>
          <w:rFonts w:ascii="仿宋" w:eastAsia="仿宋" w:hAnsi="仿宋" w:cs="FangSong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FangSong_GB2312"/>
          <w:b/>
          <w:sz w:val="24"/>
        </w:rPr>
        <w:t>5）。</w:t>
      </w:r>
      <w:r w:rsidRPr="00CE09F9">
        <w:rPr>
          <w:rFonts w:ascii="仿宋" w:eastAsia="仿宋" w:hAnsi="仿宋" w:cs="FangSong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994" w:name="_Toc465665161"/>
      <w:bookmarkStart w:id="995" w:name="_Toc95232898"/>
      <w:bookmarkStart w:id="996" w:name="_Toc95295258"/>
      <w:bookmarkStart w:id="997" w:name="_Toc95296020"/>
      <w:bookmarkStart w:id="998" w:name="_Toc95296693"/>
      <w:bookmarkStart w:id="999" w:name="_Toc102563719"/>
      <w:bookmarkStart w:id="1000" w:name="_Toc102563926"/>
      <w:bookmarkStart w:id="1001" w:name="_Toc102563996"/>
      <w:bookmarkStart w:id="1002" w:name="_Toc102564064"/>
      <w:bookmarkStart w:id="1003" w:name="_Toc102565212"/>
      <w:r w:rsidRPr="00CE09F9">
        <w:rPr>
          <w:rFonts w:ascii="仿宋" w:eastAsia="仿宋" w:hAnsi="仿宋" w:hint="eastAsia"/>
        </w:rPr>
        <w:lastRenderedPageBreak/>
        <w:t>附件</w:t>
      </w:r>
      <w:bookmarkEnd w:id="994"/>
      <w:bookmarkEnd w:id="995"/>
      <w:bookmarkEnd w:id="996"/>
      <w:bookmarkEnd w:id="997"/>
      <w:bookmarkEnd w:id="998"/>
      <w:bookmarkEnd w:id="999"/>
      <w:bookmarkEnd w:id="1000"/>
      <w:bookmarkEnd w:id="1001"/>
      <w:bookmarkEnd w:id="1002"/>
      <w:bookmarkEnd w:id="1003"/>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bookmarkStart w:id="1004" w:name="OLE_LINK13"/>
      <w:bookmarkStart w:id="1005" w:name="OLE_LINK14"/>
      <w:r w:rsidRPr="00CE09F9">
        <w:rPr>
          <w:rFonts w:ascii="仿宋" w:eastAsia="仿宋" w:hAnsi="仿宋" w:hint="eastAsia"/>
          <w:b/>
          <w:spacing w:val="6"/>
          <w:sz w:val="32"/>
          <w:szCs w:val="32"/>
        </w:rPr>
        <w:t>残疾人福利性单位声明函</w:t>
      </w:r>
    </w:p>
    <w:bookmarkEnd w:id="1004"/>
    <w:bookmarkEnd w:id="1005"/>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本单位郑重声明，根据《财政部</w:t>
      </w:r>
      <w:r w:rsidRPr="00CE09F9">
        <w:rPr>
          <w:rFonts w:ascii="仿宋" w:eastAsia="仿宋" w:hAnsi="仿宋" w:cs="FangSong_GB2312"/>
          <w:sz w:val="24"/>
        </w:rPr>
        <w:t xml:space="preserve"> </w:t>
      </w:r>
      <w:r w:rsidRPr="00CE09F9">
        <w:rPr>
          <w:rFonts w:ascii="仿宋" w:eastAsia="仿宋" w:hAnsi="仿宋" w:cs="FangSong_GB2312" w:hint="eastAsia"/>
          <w:sz w:val="24"/>
        </w:rPr>
        <w:t>民政部</w:t>
      </w:r>
      <w:r w:rsidRPr="00CE09F9">
        <w:rPr>
          <w:rFonts w:ascii="仿宋" w:eastAsia="仿宋" w:hAnsi="仿宋" w:cs="FangSong_GB2312"/>
          <w:sz w:val="24"/>
        </w:rPr>
        <w:t xml:space="preserve"> </w:t>
      </w:r>
      <w:r w:rsidRPr="00CE09F9">
        <w:rPr>
          <w:rFonts w:ascii="仿宋" w:eastAsia="仿宋" w:hAnsi="仿宋" w:cs="FangSong_GB2312" w:hint="eastAsia"/>
          <w:sz w:val="24"/>
        </w:rPr>
        <w:t>中国残疾人联合会关于促进残疾人就业政府采购政策的通知》（财库〔</w:t>
      </w:r>
      <w:r w:rsidRPr="00CE09F9">
        <w:rPr>
          <w:rFonts w:ascii="仿宋" w:eastAsia="仿宋" w:hAnsi="仿宋" w:cs="FangSong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FangSong_GB2312"/>
          <w:sz w:val="24"/>
        </w:rPr>
      </w:pPr>
      <w:r w:rsidRPr="00CE09F9">
        <w:rPr>
          <w:rFonts w:ascii="仿宋" w:eastAsia="仿宋" w:hAnsi="仿宋" w:cs="FangSong_GB2312"/>
          <w:sz w:val="24"/>
        </w:rPr>
        <w:t xml:space="preserve">               </w:t>
      </w:r>
      <w:r w:rsidRPr="00CE09F9">
        <w:rPr>
          <w:rFonts w:ascii="仿宋" w:eastAsia="仿宋" w:hAnsi="仿宋" w:cs="FangSong_GB2312" w:hint="eastAsia"/>
          <w:kern w:val="0"/>
          <w:sz w:val="24"/>
          <w:lang w:val="zh-CN"/>
        </w:rPr>
        <w:t>投标人名称（电子签名）</w:t>
      </w:r>
      <w:r w:rsidRPr="00CE09F9">
        <w:rPr>
          <w:rFonts w:ascii="仿宋" w:eastAsia="仿宋" w:hAnsi="仿宋" w:cs="FangSong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FangSong_GB2312"/>
          <w:sz w:val="24"/>
        </w:rPr>
      </w:pPr>
      <w:r w:rsidRPr="00CE09F9">
        <w:rPr>
          <w:rFonts w:ascii="仿宋" w:eastAsia="仿宋" w:hAnsi="仿宋" w:cs="FangSong_GB2312"/>
          <w:sz w:val="24"/>
        </w:rPr>
        <w:t xml:space="preserve">       日  期：</w:t>
      </w: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CE59FE">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FangSong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FangSong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FangSong_GB2312" w:hint="eastAsia"/>
          <w:kern w:val="0"/>
          <w:sz w:val="24"/>
          <w:lang w:val="zh-CN"/>
        </w:rPr>
        <w:t>我方</w:t>
      </w:r>
      <w:r w:rsidRPr="00CE09F9">
        <w:rPr>
          <w:rFonts w:ascii="仿宋" w:eastAsia="仿宋" w:hAnsi="仿宋" w:cs="FangSong_GB2312"/>
          <w:kern w:val="0"/>
          <w:sz w:val="24"/>
          <w:u w:val="single"/>
          <w:lang w:val="zh-CN"/>
        </w:rPr>
        <w:t xml:space="preserve">                         </w:t>
      </w:r>
      <w:r w:rsidRPr="00CE09F9">
        <w:rPr>
          <w:rFonts w:ascii="仿宋" w:eastAsia="仿宋" w:hAnsi="仿宋" w:cs="FangSong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FangSong_GB2312" w:hint="eastAsia"/>
          <w:sz w:val="24"/>
        </w:rPr>
        <w:t>你方组织的（项目名称）项目【招标编号：（采购编号）</w:t>
      </w:r>
      <w:r w:rsidRPr="00CE09F9">
        <w:rPr>
          <w:rFonts w:ascii="仿宋" w:eastAsia="仿宋" w:hAnsi="仿宋" w:cs="FangSong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FangSong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FangSong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F22F49">
      <w:pPr>
        <w:spacing w:line="360" w:lineRule="auto"/>
        <w:rPr>
          <w:rFonts w:ascii="仿宋" w:eastAsia="仿宋" w:hAnsi="仿宋"/>
          <w:bCs/>
          <w:sz w:val="24"/>
        </w:rPr>
      </w:pPr>
      <w:r w:rsidRPr="00F22F49">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F22F49">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FangSong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FangSong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FangSong_GB2312"/>
          <w:kern w:val="0"/>
          <w:sz w:val="24"/>
        </w:rPr>
      </w:pPr>
      <w:r w:rsidRPr="00CE09F9">
        <w:rPr>
          <w:rFonts w:ascii="仿宋" w:eastAsia="仿宋" w:hAnsi="仿宋" w:cs="FangSong_GB2312" w:hint="eastAsia"/>
          <w:kern w:val="0"/>
          <w:sz w:val="24"/>
          <w:lang w:val="zh-CN"/>
        </w:rPr>
        <w:t>投标人名称</w:t>
      </w:r>
      <w:r w:rsidRPr="00CE09F9">
        <w:rPr>
          <w:rFonts w:ascii="仿宋" w:eastAsia="仿宋" w:hAnsi="仿宋" w:cs="FangSong_GB2312"/>
          <w:kern w:val="0"/>
          <w:sz w:val="24"/>
          <w:lang w:val="zh-CN"/>
        </w:rPr>
        <w:t>(电子签名)：</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w:t>
      </w:r>
      <w:r w:rsidRPr="00CE09F9">
        <w:rPr>
          <w:rFonts w:ascii="仿宋" w:eastAsia="仿宋" w:hAnsi="仿宋" w:cs="FangSong_GB2312" w:hint="eastAsia"/>
          <w:kern w:val="0"/>
          <w:sz w:val="24"/>
        </w:rPr>
        <w:t>：</w:t>
      </w:r>
      <w:r w:rsidRPr="00CE09F9">
        <w:rPr>
          <w:rFonts w:ascii="仿宋" w:eastAsia="仿宋" w:hAnsi="仿宋" w:cs="FangSong_GB2312"/>
          <w:kern w:val="0"/>
          <w:sz w:val="24"/>
        </w:rPr>
        <w:t xml:space="preserve">  年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Pr="00CE09F9" w:rsidRDefault="006D208B" w:rsidP="00B7414A">
      <w:pPr>
        <w:spacing w:line="360" w:lineRule="auto"/>
        <w:ind w:right="420" w:firstLineChars="200" w:firstLine="480"/>
        <w:rPr>
          <w:rFonts w:ascii="仿宋" w:eastAsia="仿宋" w:hAnsi="仿宋" w:cs="FangSong_GB2312"/>
          <w:sz w:val="24"/>
        </w:rPr>
      </w:pPr>
      <w:r w:rsidRPr="00CE09F9">
        <w:rPr>
          <w:rFonts w:ascii="仿宋" w:eastAsia="仿宋" w:hAnsi="仿宋" w:cs="FangSong_GB2312" w:hint="eastAsia"/>
          <w:sz w:val="24"/>
        </w:rPr>
        <w:t>注：符合《关于促进残疾人就业政府采购政策的通知》（财库〔</w:t>
      </w:r>
      <w:r w:rsidRPr="00CE09F9">
        <w:rPr>
          <w:rFonts w:ascii="仿宋" w:eastAsia="仿宋" w:hAnsi="仿宋" w:cs="FangSong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CE09F9" w:rsidRDefault="002145E1">
      <w:pPr>
        <w:spacing w:line="360" w:lineRule="auto"/>
        <w:jc w:val="center"/>
        <w:rPr>
          <w:rFonts w:ascii="仿宋" w:eastAsia="仿宋" w:hAnsi="仿宋" w:cs="FangSong_GB2312"/>
          <w:b/>
          <w:sz w:val="32"/>
          <w:szCs w:val="32"/>
        </w:rPr>
      </w:pPr>
    </w:p>
    <w:p w:rsidR="002145E1" w:rsidRPr="00CE09F9" w:rsidRDefault="002145E1">
      <w:pPr>
        <w:spacing w:line="360" w:lineRule="auto"/>
        <w:jc w:val="center"/>
        <w:rPr>
          <w:rFonts w:ascii="仿宋" w:eastAsia="仿宋" w:hAnsi="仿宋" w:cs="FangSong_GB2312"/>
          <w:b/>
          <w:sz w:val="32"/>
          <w:szCs w:val="32"/>
        </w:rPr>
      </w:pPr>
    </w:p>
    <w:p w:rsidR="002145E1" w:rsidRPr="00CE09F9" w:rsidRDefault="002145E1">
      <w:pPr>
        <w:spacing w:line="360" w:lineRule="auto"/>
        <w:jc w:val="center"/>
        <w:rPr>
          <w:rFonts w:ascii="仿宋" w:eastAsia="仿宋" w:hAnsi="仿宋" w:cs="FangSong_GB2312"/>
          <w:b/>
          <w:sz w:val="32"/>
          <w:szCs w:val="32"/>
        </w:rPr>
      </w:pPr>
    </w:p>
    <w:p w:rsidR="00F009BE" w:rsidRPr="00CE09F9" w:rsidRDefault="00F009BE">
      <w:pPr>
        <w:widowControl/>
        <w:adjustRightInd/>
        <w:jc w:val="left"/>
        <w:rPr>
          <w:rFonts w:ascii="仿宋" w:eastAsia="仿宋" w:hAnsi="仿宋" w:cs="FangSong_GB2312"/>
          <w:b/>
          <w:sz w:val="32"/>
          <w:szCs w:val="32"/>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cs="FangSong_GB2312" w:hint="eastAsia"/>
          <w:b/>
          <w:sz w:val="32"/>
          <w:szCs w:val="32"/>
        </w:rPr>
        <w:lastRenderedPageBreak/>
        <w:t>中小企业声明函</w:t>
      </w:r>
      <w:r w:rsidRPr="00CE09F9">
        <w:rPr>
          <w:rFonts w:ascii="仿宋" w:eastAsia="仿宋" w:hAnsi="仿宋" w:hint="eastAsia"/>
          <w:b/>
          <w:sz w:val="32"/>
          <w:szCs w:val="32"/>
        </w:rPr>
        <w:t>（工程、服务）</w:t>
      </w:r>
    </w:p>
    <w:p w:rsidR="002145E1" w:rsidRPr="00CE09F9" w:rsidRDefault="002145E1">
      <w:pPr>
        <w:spacing w:line="360" w:lineRule="auto"/>
        <w:rPr>
          <w:rFonts w:ascii="仿宋" w:eastAsia="仿宋" w:hAnsi="仿宋"/>
        </w:rPr>
      </w:pPr>
    </w:p>
    <w:p w:rsidR="002145E1" w:rsidRPr="00CE09F9" w:rsidRDefault="006D208B" w:rsidP="00B7414A">
      <w:pPr>
        <w:spacing w:line="360" w:lineRule="auto"/>
        <w:ind w:firstLineChars="150" w:firstLine="360"/>
        <w:jc w:val="left"/>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sz w:val="24"/>
        </w:rPr>
        <w:t xml:space="preserve">2020﹞46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pPr>
        <w:spacing w:line="360" w:lineRule="auto"/>
        <w:ind w:right="1760"/>
        <w:jc w:val="right"/>
        <w:rPr>
          <w:rFonts w:ascii="仿宋" w:eastAsia="仿宋" w:hAnsi="仿宋"/>
          <w:sz w:val="24"/>
        </w:rPr>
      </w:pPr>
      <w:r w:rsidRPr="00CE09F9">
        <w:rPr>
          <w:rFonts w:ascii="仿宋" w:eastAsia="仿宋" w:hAnsi="仿宋" w:cs="FangSong_GB2312" w:hint="eastAsia"/>
          <w:sz w:val="24"/>
        </w:rPr>
        <w:t>投标人</w:t>
      </w:r>
      <w:r w:rsidRPr="00CE09F9">
        <w:rPr>
          <w:rFonts w:ascii="仿宋" w:eastAsia="仿宋" w:hAnsi="仿宋" w:hint="eastAsia"/>
          <w:sz w:val="24"/>
        </w:rPr>
        <w:t>名称（</w:t>
      </w:r>
      <w:r w:rsidRPr="00CE09F9">
        <w:rPr>
          <w:rFonts w:ascii="仿宋" w:eastAsia="仿宋" w:hAnsi="仿宋" w:cs="FangSong_GB2312" w:hint="eastAsia"/>
          <w:sz w:val="24"/>
        </w:rPr>
        <w:t>电子签名</w:t>
      </w:r>
      <w:r w:rsidRPr="00CE09F9">
        <w:rPr>
          <w:rFonts w:ascii="仿宋" w:eastAsia="仿宋" w:hAnsi="仿宋" w:hint="eastAsia"/>
          <w:sz w:val="24"/>
        </w:rPr>
        <w:t>）：</w:t>
      </w:r>
    </w:p>
    <w:p w:rsidR="002145E1" w:rsidRPr="00CE09F9" w:rsidRDefault="006D208B" w:rsidP="00B7414A">
      <w:pPr>
        <w:spacing w:line="360" w:lineRule="auto"/>
        <w:ind w:right="1120" w:firstLineChars="1950" w:firstLine="4680"/>
        <w:rPr>
          <w:rFonts w:ascii="仿宋" w:eastAsia="仿宋" w:hAnsi="仿宋"/>
          <w:sz w:val="24"/>
        </w:rPr>
      </w:pPr>
      <w:r w:rsidRPr="00CE09F9">
        <w:rPr>
          <w:rFonts w:ascii="仿宋" w:eastAsia="仿宋" w:hAnsi="仿宋" w:hint="eastAsia"/>
          <w:sz w:val="24"/>
        </w:rPr>
        <w:t>日</w:t>
      </w:r>
      <w:r w:rsidRPr="00CE09F9">
        <w:rPr>
          <w:rFonts w:ascii="仿宋" w:eastAsia="仿宋" w:hAnsi="仿宋"/>
          <w:sz w:val="24"/>
        </w:rPr>
        <w:t xml:space="preserve"> </w:t>
      </w:r>
      <w:r w:rsidRPr="00CE09F9">
        <w:rPr>
          <w:rFonts w:ascii="仿宋" w:eastAsia="仿宋" w:hAnsi="仿宋" w:hint="eastAsia"/>
          <w:sz w:val="24"/>
        </w:rPr>
        <w:t>期：</w:t>
      </w:r>
    </w:p>
    <w:p w:rsidR="002145E1" w:rsidRPr="00CE09F9" w:rsidRDefault="006D208B" w:rsidP="00B7414A">
      <w:pPr>
        <w:spacing w:line="360" w:lineRule="auto"/>
        <w:ind w:firstLineChars="147" w:firstLine="310"/>
        <w:jc w:val="left"/>
        <w:rPr>
          <w:rFonts w:ascii="仿宋" w:eastAsia="仿宋" w:hAnsi="仿宋"/>
          <w:b/>
          <w:szCs w:val="21"/>
        </w:rPr>
      </w:pPr>
      <w:r w:rsidRPr="00CE09F9">
        <w:rPr>
          <w:rFonts w:ascii="仿宋" w:eastAsia="仿宋" w:hAnsi="仿宋" w:hint="eastAsia"/>
          <w:b/>
          <w:szCs w:val="21"/>
        </w:rPr>
        <w:t>从业人员、营业收入、资产总额填报上一年度数据，无上一年度数据的新成立企业可不填报。</w:t>
      </w:r>
    </w:p>
    <w:p w:rsidR="002145E1" w:rsidRPr="00CE09F9" w:rsidRDefault="002145E1">
      <w:pPr>
        <w:spacing w:line="360" w:lineRule="auto"/>
        <w:ind w:right="420"/>
        <w:rPr>
          <w:rFonts w:ascii="仿宋" w:eastAsia="仿宋" w:hAnsi="仿宋" w:cs="FangSong_GB2312"/>
          <w:sz w:val="24"/>
        </w:rPr>
      </w:pPr>
    </w:p>
    <w:p w:rsidR="002145E1" w:rsidRPr="00B7414A" w:rsidRDefault="006D208B">
      <w:pPr>
        <w:spacing w:line="360" w:lineRule="auto"/>
        <w:ind w:right="420"/>
        <w:rPr>
          <w:rFonts w:ascii="仿宋" w:eastAsia="仿宋" w:hAnsi="仿宋" w:cs="FangSong_GB2312"/>
          <w:sz w:val="24"/>
        </w:rPr>
      </w:pPr>
      <w:r w:rsidRPr="00CE09F9">
        <w:rPr>
          <w:rFonts w:ascii="仿宋" w:eastAsia="仿宋" w:hAnsi="仿宋" w:cs="FangSong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B7414A" w:rsidRDefault="002145E1">
      <w:pPr>
        <w:pStyle w:val="2"/>
        <w:rPr>
          <w:rFonts w:ascii="仿宋" w:eastAsia="仿宋"/>
          <w:lang w:val="en-US"/>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455" w:rsidRDefault="00221455" w:rsidP="002145E1">
      <w:r>
        <w:separator/>
      </w:r>
    </w:p>
  </w:endnote>
  <w:endnote w:type="continuationSeparator" w:id="1">
    <w:p w:rsidR="00221455" w:rsidRDefault="00221455"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Futura Bk">
    <w:altName w:val="Arial"/>
    <w:charset w:val="00"/>
    <w:family w:val="swiss"/>
    <w:pitch w:val="default"/>
    <w:sig w:usb0="00000003" w:usb1="5000204A"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20007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F22F49">
    <w:pPr>
      <w:pStyle w:val="af0"/>
      <w:framePr w:wrap="around" w:vAnchor="text" w:hAnchor="margin" w:xAlign="right" w:y="1"/>
      <w:rPr>
        <w:rStyle w:val="aff1"/>
      </w:rPr>
    </w:pPr>
    <w:r>
      <w:fldChar w:fldCharType="begin"/>
    </w:r>
    <w:r w:rsidR="00D219A7">
      <w:rPr>
        <w:rStyle w:val="aff1"/>
      </w:rPr>
      <w:instrText xml:space="preserve">PAGE  </w:instrText>
    </w:r>
    <w:r>
      <w:fldChar w:fldCharType="end"/>
    </w:r>
  </w:p>
  <w:p w:rsidR="00D219A7" w:rsidRDefault="00D219A7">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F22F49">
    <w:pPr>
      <w:pStyle w:val="af0"/>
      <w:framePr w:wrap="around" w:vAnchor="text" w:hAnchor="margin" w:xAlign="right" w:y="1"/>
      <w:rPr>
        <w:rStyle w:val="aff1"/>
      </w:rPr>
    </w:pPr>
    <w:r>
      <w:fldChar w:fldCharType="begin"/>
    </w:r>
    <w:r w:rsidR="00D219A7">
      <w:rPr>
        <w:rStyle w:val="aff1"/>
      </w:rPr>
      <w:instrText xml:space="preserve">PAGE  </w:instrText>
    </w:r>
    <w:r>
      <w:fldChar w:fldCharType="end"/>
    </w:r>
  </w:p>
  <w:p w:rsidR="00D219A7" w:rsidRDefault="00D219A7">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szCs w:val="24"/>
      </w:rPr>
    </w:pPr>
    <w:r>
      <w:rPr>
        <w:rFonts w:ascii="FangSong_GB2312" w:eastAsia="FangSong_GB2312" w:hint="eastAsia"/>
        <w:kern w:val="0"/>
        <w:szCs w:val="21"/>
      </w:rPr>
      <w:t xml:space="preserve">第 </w:t>
    </w:r>
    <w:r w:rsidR="00F22F49">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F22F49">
      <w:rPr>
        <w:rFonts w:ascii="FangSong_GB2312" w:eastAsia="FangSong_GB2312" w:hint="eastAsia"/>
        <w:kern w:val="0"/>
        <w:szCs w:val="21"/>
      </w:rPr>
      <w:fldChar w:fldCharType="separate"/>
    </w:r>
    <w:r w:rsidR="00454911">
      <w:rPr>
        <w:rFonts w:ascii="FangSong_GB2312" w:eastAsia="FangSong_GB2312"/>
        <w:noProof/>
        <w:kern w:val="0"/>
        <w:szCs w:val="21"/>
      </w:rPr>
      <w:t>75</w:t>
    </w:r>
    <w:r w:rsidR="00F22F49">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F22F49">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F22F49">
      <w:rPr>
        <w:rFonts w:ascii="FangSong_GB2312" w:eastAsia="FangSong_GB2312" w:hint="eastAsia"/>
        <w:kern w:val="0"/>
        <w:szCs w:val="21"/>
      </w:rPr>
      <w:fldChar w:fldCharType="separate"/>
    </w:r>
    <w:r w:rsidR="00454911">
      <w:rPr>
        <w:rFonts w:ascii="FangSong_GB2312" w:eastAsia="FangSong_GB2312"/>
        <w:noProof/>
        <w:kern w:val="0"/>
        <w:szCs w:val="21"/>
      </w:rPr>
      <w:t>75</w:t>
    </w:r>
    <w:r w:rsidR="00F22F49">
      <w:rPr>
        <w:rFonts w:ascii="FangSong_GB2312" w:eastAsia="FangSong_GB2312" w:hint="eastAsia"/>
        <w:kern w:val="0"/>
        <w:szCs w:val="21"/>
      </w:rPr>
      <w:fldChar w:fldCharType="end"/>
    </w:r>
    <w:r>
      <w:rPr>
        <w:rFonts w:ascii="FangSong_GB2312" w:eastAsia="FangSong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rPr>
    </w:pPr>
    <w:r>
      <w:rPr>
        <w:rFonts w:ascii="FangSong_GB2312" w:eastAsia="FangSong_GB2312" w:hint="eastAsia"/>
        <w:kern w:val="0"/>
        <w:szCs w:val="21"/>
      </w:rPr>
      <w:t xml:space="preserve">第 </w:t>
    </w:r>
    <w:r w:rsidR="00F22F49">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F22F49">
      <w:rPr>
        <w:rFonts w:ascii="FangSong_GB2312" w:eastAsia="FangSong_GB2312" w:hint="eastAsia"/>
        <w:kern w:val="0"/>
        <w:szCs w:val="21"/>
      </w:rPr>
      <w:fldChar w:fldCharType="separate"/>
    </w:r>
    <w:r w:rsidR="00454911">
      <w:rPr>
        <w:rFonts w:ascii="FangSong_GB2312" w:eastAsia="FangSong_GB2312"/>
        <w:noProof/>
        <w:kern w:val="0"/>
        <w:szCs w:val="21"/>
      </w:rPr>
      <w:t>67</w:t>
    </w:r>
    <w:r w:rsidR="00F22F49">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F22F49">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F22F49">
      <w:rPr>
        <w:rFonts w:ascii="FangSong_GB2312" w:eastAsia="FangSong_GB2312" w:hint="eastAsia"/>
        <w:kern w:val="0"/>
        <w:szCs w:val="21"/>
      </w:rPr>
      <w:fldChar w:fldCharType="separate"/>
    </w:r>
    <w:r w:rsidR="00454911">
      <w:rPr>
        <w:rFonts w:ascii="FangSong_GB2312" w:eastAsia="FangSong_GB2312"/>
        <w:noProof/>
        <w:kern w:val="0"/>
        <w:szCs w:val="21"/>
      </w:rPr>
      <w:t>75</w:t>
    </w:r>
    <w:r w:rsidR="00F22F49">
      <w:rPr>
        <w:rFonts w:ascii="FangSong_GB2312" w:eastAsia="FangSong_GB2312" w:hint="eastAsia"/>
        <w:kern w:val="0"/>
        <w:szCs w:val="21"/>
      </w:rPr>
      <w:fldChar w:fldCharType="end"/>
    </w:r>
    <w:bookmarkStart w:id="1006" w:name="_Toc164085800"/>
    <w:bookmarkStart w:id="1007" w:name="_Toc91899912"/>
    <w:bookmarkStart w:id="1008" w:name="_Toc36110187"/>
    <w:bookmarkStart w:id="1009" w:name="_Toc131845147"/>
    <w:r>
      <w:rPr>
        <w:rFonts w:ascii="FangSong_GB2312" w:eastAsia="FangSong_GB2312" w:hint="eastAsia"/>
        <w:kern w:val="0"/>
        <w:szCs w:val="21"/>
      </w:rPr>
      <w:t xml:space="preserve"> 页</w:t>
    </w:r>
    <w:bookmarkEnd w:id="1006"/>
    <w:bookmarkEnd w:id="1007"/>
    <w:bookmarkEnd w:id="1008"/>
    <w:bookmarkEnd w:id="1009"/>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rPr>
    </w:pPr>
    <w:r>
      <w:rPr>
        <w:rFonts w:ascii="FangSong_GB2312" w:eastAsia="FangSong_GB2312" w:hint="eastAsia"/>
        <w:kern w:val="0"/>
      </w:rPr>
      <w:t xml:space="preserve">第 </w:t>
    </w:r>
    <w:r w:rsidR="00F22F49">
      <w:rPr>
        <w:rFonts w:ascii="FangSong_GB2312" w:eastAsia="FangSong_GB2312" w:hint="eastAsia"/>
        <w:kern w:val="0"/>
      </w:rPr>
      <w:fldChar w:fldCharType="begin"/>
    </w:r>
    <w:r>
      <w:rPr>
        <w:rFonts w:ascii="FangSong_GB2312" w:eastAsia="FangSong_GB2312" w:hint="eastAsia"/>
        <w:kern w:val="0"/>
      </w:rPr>
      <w:instrText xml:space="preserve"> PAGE </w:instrText>
    </w:r>
    <w:r w:rsidR="00F22F49">
      <w:rPr>
        <w:rFonts w:ascii="FangSong_GB2312" w:eastAsia="FangSong_GB2312" w:hint="eastAsia"/>
        <w:kern w:val="0"/>
      </w:rPr>
      <w:fldChar w:fldCharType="separate"/>
    </w:r>
    <w:r w:rsidR="00454911">
      <w:rPr>
        <w:rFonts w:ascii="FangSong_GB2312" w:eastAsia="FangSong_GB2312"/>
        <w:noProof/>
        <w:kern w:val="0"/>
      </w:rPr>
      <w:t>4</w:t>
    </w:r>
    <w:r w:rsidR="00F22F49">
      <w:rPr>
        <w:rFonts w:ascii="FangSong_GB2312" w:eastAsia="FangSong_GB2312" w:hint="eastAsia"/>
        <w:kern w:val="0"/>
      </w:rPr>
      <w:fldChar w:fldCharType="end"/>
    </w:r>
    <w:r>
      <w:rPr>
        <w:rFonts w:ascii="FangSong_GB2312" w:eastAsia="FangSong_GB2312" w:hint="eastAsia"/>
        <w:kern w:val="0"/>
      </w:rPr>
      <w:t xml:space="preserve"> 页 共 </w:t>
    </w:r>
    <w:r w:rsidR="00F22F49">
      <w:rPr>
        <w:rFonts w:ascii="FangSong_GB2312" w:eastAsia="FangSong_GB2312" w:hint="eastAsia"/>
        <w:kern w:val="0"/>
      </w:rPr>
      <w:fldChar w:fldCharType="begin"/>
    </w:r>
    <w:r>
      <w:rPr>
        <w:rFonts w:ascii="FangSong_GB2312" w:eastAsia="FangSong_GB2312" w:hint="eastAsia"/>
        <w:kern w:val="0"/>
      </w:rPr>
      <w:instrText xml:space="preserve"> NUMPAGES </w:instrText>
    </w:r>
    <w:r w:rsidR="00F22F49">
      <w:rPr>
        <w:rFonts w:ascii="FangSong_GB2312" w:eastAsia="FangSong_GB2312" w:hint="eastAsia"/>
        <w:kern w:val="0"/>
      </w:rPr>
      <w:fldChar w:fldCharType="separate"/>
    </w:r>
    <w:r w:rsidR="00454911">
      <w:rPr>
        <w:rFonts w:ascii="FangSong_GB2312" w:eastAsia="FangSong_GB2312"/>
        <w:noProof/>
        <w:kern w:val="0"/>
      </w:rPr>
      <w:t>75</w:t>
    </w:r>
    <w:r w:rsidR="00F22F49">
      <w:rPr>
        <w:rFonts w:ascii="FangSong_GB2312" w:eastAsia="FangSong_GB2312" w:hint="eastAsia"/>
        <w:kern w:val="0"/>
      </w:rPr>
      <w:fldChar w:fldCharType="end"/>
    </w:r>
    <w:r>
      <w:rPr>
        <w:rFonts w:ascii="FangSong_GB2312" w:eastAsia="FangSong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rPr>
    </w:pPr>
    <w:r>
      <w:rPr>
        <w:rFonts w:ascii="FangSong_GB2312" w:eastAsia="FangSong_GB2312" w:hint="eastAsia"/>
        <w:kern w:val="0"/>
      </w:rPr>
      <w:t xml:space="preserve">第 </w:t>
    </w:r>
    <w:r w:rsidR="00F22F49">
      <w:rPr>
        <w:rFonts w:ascii="FangSong_GB2312" w:eastAsia="FangSong_GB2312" w:hint="eastAsia"/>
        <w:kern w:val="0"/>
      </w:rPr>
      <w:fldChar w:fldCharType="begin"/>
    </w:r>
    <w:r>
      <w:rPr>
        <w:rFonts w:ascii="FangSong_GB2312" w:eastAsia="FangSong_GB2312" w:hint="eastAsia"/>
        <w:kern w:val="0"/>
      </w:rPr>
      <w:instrText xml:space="preserve"> PAGE </w:instrText>
    </w:r>
    <w:r w:rsidR="00F22F49">
      <w:rPr>
        <w:rFonts w:ascii="FangSong_GB2312" w:eastAsia="FangSong_GB2312" w:hint="eastAsia"/>
        <w:kern w:val="0"/>
      </w:rPr>
      <w:fldChar w:fldCharType="separate"/>
    </w:r>
    <w:r>
      <w:rPr>
        <w:rFonts w:ascii="FangSong_GB2312" w:eastAsia="FangSong_GB2312"/>
        <w:noProof/>
        <w:kern w:val="0"/>
      </w:rPr>
      <w:t>1</w:t>
    </w:r>
    <w:r w:rsidR="00F22F49">
      <w:rPr>
        <w:rFonts w:ascii="FangSong_GB2312" w:eastAsia="FangSong_GB2312" w:hint="eastAsia"/>
        <w:kern w:val="0"/>
      </w:rPr>
      <w:fldChar w:fldCharType="end"/>
    </w:r>
    <w:r>
      <w:rPr>
        <w:rFonts w:ascii="FangSong_GB2312" w:eastAsia="FangSong_GB2312" w:hint="eastAsia"/>
        <w:kern w:val="0"/>
      </w:rPr>
      <w:t xml:space="preserve"> 页 共 </w:t>
    </w:r>
    <w:r w:rsidR="00F22F49">
      <w:rPr>
        <w:rFonts w:ascii="FangSong_GB2312" w:eastAsia="FangSong_GB2312" w:hint="eastAsia"/>
        <w:kern w:val="0"/>
      </w:rPr>
      <w:fldChar w:fldCharType="begin"/>
    </w:r>
    <w:r>
      <w:rPr>
        <w:rFonts w:ascii="FangSong_GB2312" w:eastAsia="FangSong_GB2312" w:hint="eastAsia"/>
        <w:kern w:val="0"/>
      </w:rPr>
      <w:instrText xml:space="preserve"> NUMPAGES </w:instrText>
    </w:r>
    <w:r w:rsidR="00F22F49">
      <w:rPr>
        <w:rFonts w:ascii="FangSong_GB2312" w:eastAsia="FangSong_GB2312" w:hint="eastAsia"/>
        <w:kern w:val="0"/>
      </w:rPr>
      <w:fldChar w:fldCharType="separate"/>
    </w:r>
    <w:r>
      <w:rPr>
        <w:rFonts w:ascii="FangSong_GB2312" w:eastAsia="FangSong_GB2312"/>
        <w:noProof/>
        <w:kern w:val="0"/>
      </w:rPr>
      <w:t>69</w:t>
    </w:r>
    <w:r w:rsidR="00F22F49">
      <w:rPr>
        <w:rFonts w:ascii="FangSong_GB2312" w:eastAsia="FangSong_GB2312" w:hint="eastAsia"/>
        <w:kern w:val="0"/>
      </w:rPr>
      <w:fldChar w:fldCharType="end"/>
    </w:r>
    <w:r>
      <w:rPr>
        <w:rFonts w:ascii="FangSong_GB2312" w:eastAsia="FangSong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rPr>
    </w:pPr>
    <w:r>
      <w:rPr>
        <w:rFonts w:ascii="FangSong_GB2312" w:eastAsia="FangSong_GB2312" w:hint="eastAsia"/>
        <w:kern w:val="0"/>
      </w:rPr>
      <w:t xml:space="preserve">第 </w:t>
    </w:r>
    <w:r w:rsidR="00F22F49">
      <w:rPr>
        <w:rFonts w:ascii="FangSong_GB2312" w:eastAsia="FangSong_GB2312" w:hint="eastAsia"/>
        <w:kern w:val="0"/>
      </w:rPr>
      <w:fldChar w:fldCharType="begin"/>
    </w:r>
    <w:r>
      <w:rPr>
        <w:rFonts w:ascii="FangSong_GB2312" w:eastAsia="FangSong_GB2312" w:hint="eastAsia"/>
        <w:kern w:val="0"/>
      </w:rPr>
      <w:instrText xml:space="preserve"> PAGE </w:instrText>
    </w:r>
    <w:r w:rsidR="00F22F49">
      <w:rPr>
        <w:rFonts w:ascii="FangSong_GB2312" w:eastAsia="FangSong_GB2312" w:hint="eastAsia"/>
        <w:kern w:val="0"/>
      </w:rPr>
      <w:fldChar w:fldCharType="separate"/>
    </w:r>
    <w:r w:rsidR="00454911">
      <w:rPr>
        <w:rFonts w:ascii="FangSong_GB2312" w:eastAsia="FangSong_GB2312"/>
        <w:noProof/>
        <w:kern w:val="0"/>
      </w:rPr>
      <w:t>56</w:t>
    </w:r>
    <w:r w:rsidR="00F22F49">
      <w:rPr>
        <w:rFonts w:ascii="FangSong_GB2312" w:eastAsia="FangSong_GB2312" w:hint="eastAsia"/>
        <w:kern w:val="0"/>
      </w:rPr>
      <w:fldChar w:fldCharType="end"/>
    </w:r>
    <w:r>
      <w:rPr>
        <w:rFonts w:ascii="FangSong_GB2312" w:eastAsia="FangSong_GB2312" w:hint="eastAsia"/>
        <w:kern w:val="0"/>
      </w:rPr>
      <w:t xml:space="preserve"> 页 共 </w:t>
    </w:r>
    <w:r w:rsidR="00F22F49">
      <w:rPr>
        <w:rFonts w:ascii="FangSong_GB2312" w:eastAsia="FangSong_GB2312" w:hint="eastAsia"/>
        <w:kern w:val="0"/>
      </w:rPr>
      <w:fldChar w:fldCharType="begin"/>
    </w:r>
    <w:r>
      <w:rPr>
        <w:rFonts w:ascii="FangSong_GB2312" w:eastAsia="FangSong_GB2312" w:hint="eastAsia"/>
        <w:kern w:val="0"/>
      </w:rPr>
      <w:instrText xml:space="preserve"> NUMPAGES </w:instrText>
    </w:r>
    <w:r w:rsidR="00F22F49">
      <w:rPr>
        <w:rFonts w:ascii="FangSong_GB2312" w:eastAsia="FangSong_GB2312" w:hint="eastAsia"/>
        <w:kern w:val="0"/>
      </w:rPr>
      <w:fldChar w:fldCharType="separate"/>
    </w:r>
    <w:r w:rsidR="00454911">
      <w:rPr>
        <w:rFonts w:ascii="FangSong_GB2312" w:eastAsia="FangSong_GB2312"/>
        <w:noProof/>
        <w:kern w:val="0"/>
      </w:rPr>
      <w:t>75</w:t>
    </w:r>
    <w:r w:rsidR="00F22F49">
      <w:rPr>
        <w:rFonts w:ascii="FangSong_GB2312" w:eastAsia="FangSong_GB2312" w:hint="eastAsia"/>
        <w:kern w:val="0"/>
      </w:rPr>
      <w:fldChar w:fldCharType="end"/>
    </w:r>
    <w:r>
      <w:rPr>
        <w:rFonts w:ascii="FangSong_GB2312" w:eastAsia="FangSong_GB2312" w:hint="eastAsia"/>
        <w:kern w:val="0"/>
      </w:rPr>
      <w:t xml:space="preserve"> 页</w:t>
    </w:r>
  </w:p>
  <w:p w:rsidR="00D219A7" w:rsidRDefault="00D219A7">
    <w:pPr>
      <w:rPr>
        <w:rFonts w:ascii="FangSong_GB2312" w:eastAsia="FangSong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rPr>
    </w:pPr>
    <w:r>
      <w:rPr>
        <w:rFonts w:ascii="FangSong_GB2312" w:eastAsia="FangSong_GB2312" w:hint="eastAsia"/>
        <w:kern w:val="0"/>
      </w:rPr>
      <w:t xml:space="preserve">第 </w:t>
    </w:r>
    <w:r w:rsidR="00F22F49">
      <w:rPr>
        <w:rFonts w:ascii="FangSong_GB2312" w:eastAsia="FangSong_GB2312" w:hint="eastAsia"/>
        <w:kern w:val="0"/>
      </w:rPr>
      <w:fldChar w:fldCharType="begin"/>
    </w:r>
    <w:r>
      <w:rPr>
        <w:rFonts w:ascii="FangSong_GB2312" w:eastAsia="FangSong_GB2312" w:hint="eastAsia"/>
        <w:kern w:val="0"/>
      </w:rPr>
      <w:instrText xml:space="preserve"> PAGE </w:instrText>
    </w:r>
    <w:r w:rsidR="00F22F49">
      <w:rPr>
        <w:rFonts w:ascii="FangSong_GB2312" w:eastAsia="FangSong_GB2312" w:hint="eastAsia"/>
        <w:kern w:val="0"/>
      </w:rPr>
      <w:fldChar w:fldCharType="separate"/>
    </w:r>
    <w:r w:rsidR="00454911">
      <w:rPr>
        <w:rFonts w:ascii="FangSong_GB2312" w:eastAsia="FangSong_GB2312"/>
        <w:noProof/>
        <w:kern w:val="0"/>
      </w:rPr>
      <w:t>34</w:t>
    </w:r>
    <w:r w:rsidR="00F22F49">
      <w:rPr>
        <w:rFonts w:ascii="FangSong_GB2312" w:eastAsia="FangSong_GB2312" w:hint="eastAsia"/>
        <w:kern w:val="0"/>
      </w:rPr>
      <w:fldChar w:fldCharType="end"/>
    </w:r>
    <w:r>
      <w:rPr>
        <w:rFonts w:ascii="FangSong_GB2312" w:eastAsia="FangSong_GB2312" w:hint="eastAsia"/>
        <w:kern w:val="0"/>
      </w:rPr>
      <w:t xml:space="preserve"> 页 共 </w:t>
    </w:r>
    <w:r w:rsidR="00F22F49">
      <w:rPr>
        <w:rFonts w:ascii="FangSong_GB2312" w:eastAsia="FangSong_GB2312" w:hint="eastAsia"/>
        <w:kern w:val="0"/>
      </w:rPr>
      <w:fldChar w:fldCharType="begin"/>
    </w:r>
    <w:r>
      <w:rPr>
        <w:rFonts w:ascii="FangSong_GB2312" w:eastAsia="FangSong_GB2312" w:hint="eastAsia"/>
        <w:kern w:val="0"/>
      </w:rPr>
      <w:instrText xml:space="preserve"> NUMPAGES </w:instrText>
    </w:r>
    <w:r w:rsidR="00F22F49">
      <w:rPr>
        <w:rFonts w:ascii="FangSong_GB2312" w:eastAsia="FangSong_GB2312" w:hint="eastAsia"/>
        <w:kern w:val="0"/>
      </w:rPr>
      <w:fldChar w:fldCharType="separate"/>
    </w:r>
    <w:r w:rsidR="00454911">
      <w:rPr>
        <w:rFonts w:ascii="FangSong_GB2312" w:eastAsia="FangSong_GB2312"/>
        <w:noProof/>
        <w:kern w:val="0"/>
      </w:rPr>
      <w:t>75</w:t>
    </w:r>
    <w:r w:rsidR="00F22F49">
      <w:rPr>
        <w:rFonts w:ascii="FangSong_GB2312" w:eastAsia="FangSong_GB2312" w:hint="eastAsia"/>
        <w:kern w:val="0"/>
      </w:rPr>
      <w:fldChar w:fldCharType="end"/>
    </w:r>
    <w:r>
      <w:rPr>
        <w:rFonts w:ascii="FangSong_GB2312" w:eastAsia="FangSong_GB2312" w:hint="eastAsia"/>
        <w:kern w:val="0"/>
      </w:rPr>
      <w:t xml:space="preserve"> 页</w:t>
    </w:r>
  </w:p>
  <w:p w:rsidR="00D219A7" w:rsidRDefault="00D219A7">
    <w:pPr>
      <w:rPr>
        <w:rFonts w:ascii="FangSong_GB2312" w:eastAsia="FangSong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rPr>
    </w:pPr>
    <w:r>
      <w:rPr>
        <w:rFonts w:ascii="FangSong_GB2312" w:eastAsia="FangSong_GB2312" w:hint="eastAsia"/>
        <w:kern w:val="0"/>
      </w:rPr>
      <w:t xml:space="preserve">第 </w:t>
    </w:r>
    <w:r w:rsidR="00F22F49">
      <w:rPr>
        <w:rFonts w:ascii="FangSong_GB2312" w:eastAsia="FangSong_GB2312" w:hint="eastAsia"/>
        <w:kern w:val="0"/>
      </w:rPr>
      <w:fldChar w:fldCharType="begin"/>
    </w:r>
    <w:r>
      <w:rPr>
        <w:rFonts w:ascii="FangSong_GB2312" w:eastAsia="FangSong_GB2312" w:hint="eastAsia"/>
        <w:kern w:val="0"/>
      </w:rPr>
      <w:instrText xml:space="preserve"> PAGE </w:instrText>
    </w:r>
    <w:r w:rsidR="00F22F49">
      <w:rPr>
        <w:rFonts w:ascii="FangSong_GB2312" w:eastAsia="FangSong_GB2312" w:hint="eastAsia"/>
        <w:kern w:val="0"/>
      </w:rPr>
      <w:fldChar w:fldCharType="separate"/>
    </w:r>
    <w:r w:rsidR="00454911">
      <w:rPr>
        <w:rFonts w:ascii="FangSong_GB2312" w:eastAsia="FangSong_GB2312"/>
        <w:noProof/>
        <w:kern w:val="0"/>
      </w:rPr>
      <w:t>62</w:t>
    </w:r>
    <w:r w:rsidR="00F22F49">
      <w:rPr>
        <w:rFonts w:ascii="FangSong_GB2312" w:eastAsia="FangSong_GB2312" w:hint="eastAsia"/>
        <w:kern w:val="0"/>
      </w:rPr>
      <w:fldChar w:fldCharType="end"/>
    </w:r>
    <w:r>
      <w:rPr>
        <w:rFonts w:ascii="FangSong_GB2312" w:eastAsia="FangSong_GB2312" w:hint="eastAsia"/>
        <w:kern w:val="0"/>
      </w:rPr>
      <w:t xml:space="preserve"> 页 共 </w:t>
    </w:r>
    <w:r w:rsidR="00F22F49">
      <w:rPr>
        <w:rFonts w:ascii="FangSong_GB2312" w:eastAsia="FangSong_GB2312" w:hint="eastAsia"/>
        <w:kern w:val="0"/>
      </w:rPr>
      <w:fldChar w:fldCharType="begin"/>
    </w:r>
    <w:r>
      <w:rPr>
        <w:rFonts w:ascii="FangSong_GB2312" w:eastAsia="FangSong_GB2312" w:hint="eastAsia"/>
        <w:kern w:val="0"/>
      </w:rPr>
      <w:instrText xml:space="preserve"> NUMPAGES </w:instrText>
    </w:r>
    <w:r w:rsidR="00F22F49">
      <w:rPr>
        <w:rFonts w:ascii="FangSong_GB2312" w:eastAsia="FangSong_GB2312" w:hint="eastAsia"/>
        <w:kern w:val="0"/>
      </w:rPr>
      <w:fldChar w:fldCharType="separate"/>
    </w:r>
    <w:r w:rsidR="00454911">
      <w:rPr>
        <w:rFonts w:ascii="FangSong_GB2312" w:eastAsia="FangSong_GB2312"/>
        <w:noProof/>
        <w:kern w:val="0"/>
      </w:rPr>
      <w:t>75</w:t>
    </w:r>
    <w:r w:rsidR="00F22F49">
      <w:rPr>
        <w:rFonts w:ascii="FangSong_GB2312" w:eastAsia="FangSong_GB2312" w:hint="eastAsia"/>
        <w:kern w:val="0"/>
      </w:rPr>
      <w:fldChar w:fldCharType="end"/>
    </w:r>
    <w:r>
      <w:rPr>
        <w:rFonts w:ascii="FangSong_GB2312" w:eastAsia="FangSong_GB2312" w:hint="eastAsia"/>
        <w:kern w:val="0"/>
      </w:rPr>
      <w:t xml:space="preserve"> 页</w:t>
    </w:r>
  </w:p>
  <w:p w:rsidR="00D219A7" w:rsidRDefault="00D219A7">
    <w:pPr>
      <w:rPr>
        <w:rFonts w:ascii="FangSong_GB2312" w:eastAsia="FangSong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rPr>
    </w:pPr>
    <w:r>
      <w:rPr>
        <w:rFonts w:ascii="FangSong_GB2312" w:eastAsia="FangSong_GB2312" w:hint="eastAsia"/>
        <w:kern w:val="0"/>
      </w:rPr>
      <w:t xml:space="preserve">第 </w:t>
    </w:r>
    <w:r w:rsidR="00F22F49">
      <w:rPr>
        <w:rFonts w:ascii="FangSong_GB2312" w:eastAsia="FangSong_GB2312" w:hint="eastAsia"/>
        <w:kern w:val="0"/>
      </w:rPr>
      <w:fldChar w:fldCharType="begin"/>
    </w:r>
    <w:r>
      <w:rPr>
        <w:rFonts w:ascii="FangSong_GB2312" w:eastAsia="FangSong_GB2312" w:hint="eastAsia"/>
        <w:kern w:val="0"/>
      </w:rPr>
      <w:instrText xml:space="preserve"> PAGE </w:instrText>
    </w:r>
    <w:r w:rsidR="00F22F49">
      <w:rPr>
        <w:rFonts w:ascii="FangSong_GB2312" w:eastAsia="FangSong_GB2312" w:hint="eastAsia"/>
        <w:kern w:val="0"/>
      </w:rPr>
      <w:fldChar w:fldCharType="separate"/>
    </w:r>
    <w:r w:rsidR="00454911">
      <w:rPr>
        <w:rFonts w:ascii="FangSong_GB2312" w:eastAsia="FangSong_GB2312"/>
        <w:noProof/>
        <w:kern w:val="0"/>
      </w:rPr>
      <w:t>57</w:t>
    </w:r>
    <w:r w:rsidR="00F22F49">
      <w:rPr>
        <w:rFonts w:ascii="FangSong_GB2312" w:eastAsia="FangSong_GB2312" w:hint="eastAsia"/>
        <w:kern w:val="0"/>
      </w:rPr>
      <w:fldChar w:fldCharType="end"/>
    </w:r>
    <w:r>
      <w:rPr>
        <w:rFonts w:ascii="FangSong_GB2312" w:eastAsia="FangSong_GB2312" w:hint="eastAsia"/>
        <w:kern w:val="0"/>
      </w:rPr>
      <w:t xml:space="preserve"> 页 共 </w:t>
    </w:r>
    <w:r w:rsidR="00F22F49">
      <w:rPr>
        <w:rFonts w:ascii="FangSong_GB2312" w:eastAsia="FangSong_GB2312" w:hint="eastAsia"/>
        <w:kern w:val="0"/>
      </w:rPr>
      <w:fldChar w:fldCharType="begin"/>
    </w:r>
    <w:r>
      <w:rPr>
        <w:rFonts w:ascii="FangSong_GB2312" w:eastAsia="FangSong_GB2312" w:hint="eastAsia"/>
        <w:kern w:val="0"/>
      </w:rPr>
      <w:instrText xml:space="preserve"> NUMPAGES </w:instrText>
    </w:r>
    <w:r w:rsidR="00F22F49">
      <w:rPr>
        <w:rFonts w:ascii="FangSong_GB2312" w:eastAsia="FangSong_GB2312" w:hint="eastAsia"/>
        <w:kern w:val="0"/>
      </w:rPr>
      <w:fldChar w:fldCharType="separate"/>
    </w:r>
    <w:r w:rsidR="00454911">
      <w:rPr>
        <w:rFonts w:ascii="FangSong_GB2312" w:eastAsia="FangSong_GB2312"/>
        <w:noProof/>
        <w:kern w:val="0"/>
      </w:rPr>
      <w:t>75</w:t>
    </w:r>
    <w:r w:rsidR="00F22F49">
      <w:rPr>
        <w:rFonts w:ascii="FangSong_GB2312" w:eastAsia="FangSong_GB2312" w:hint="eastAsia"/>
        <w:kern w:val="0"/>
      </w:rPr>
      <w:fldChar w:fldCharType="end"/>
    </w:r>
    <w:r>
      <w:rPr>
        <w:rFonts w:ascii="FangSong_GB2312" w:eastAsia="FangSong_GB2312" w:hint="eastAsia"/>
        <w:kern w:val="0"/>
      </w:rPr>
      <w:t xml:space="preserve"> 页</w:t>
    </w:r>
  </w:p>
  <w:p w:rsidR="00D219A7" w:rsidRDefault="00D219A7">
    <w:pPr>
      <w:rPr>
        <w:rFonts w:ascii="FangSong_GB2312" w:eastAsia="FangSong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rPr>
    </w:pPr>
    <w:r>
      <w:rPr>
        <w:rFonts w:ascii="FangSong_GB2312" w:eastAsia="FangSong_GB2312" w:hint="eastAsia"/>
        <w:kern w:val="0"/>
      </w:rPr>
      <w:t xml:space="preserve">第 </w:t>
    </w:r>
    <w:r w:rsidR="00F22F49">
      <w:rPr>
        <w:rFonts w:ascii="FangSong_GB2312" w:eastAsia="FangSong_GB2312" w:hint="eastAsia"/>
        <w:kern w:val="0"/>
      </w:rPr>
      <w:fldChar w:fldCharType="begin"/>
    </w:r>
    <w:r>
      <w:rPr>
        <w:rFonts w:ascii="FangSong_GB2312" w:eastAsia="FangSong_GB2312" w:hint="eastAsia"/>
        <w:kern w:val="0"/>
      </w:rPr>
      <w:instrText xml:space="preserve"> PAGE </w:instrText>
    </w:r>
    <w:r w:rsidR="00F22F49">
      <w:rPr>
        <w:rFonts w:ascii="FangSong_GB2312" w:eastAsia="FangSong_GB2312" w:hint="eastAsia"/>
        <w:kern w:val="0"/>
      </w:rPr>
      <w:fldChar w:fldCharType="separate"/>
    </w:r>
    <w:r w:rsidR="00454911">
      <w:rPr>
        <w:rFonts w:ascii="FangSong_GB2312" w:eastAsia="FangSong_GB2312"/>
        <w:noProof/>
        <w:kern w:val="0"/>
      </w:rPr>
      <w:t>66</w:t>
    </w:r>
    <w:r w:rsidR="00F22F49">
      <w:rPr>
        <w:rFonts w:ascii="FangSong_GB2312" w:eastAsia="FangSong_GB2312" w:hint="eastAsia"/>
        <w:kern w:val="0"/>
      </w:rPr>
      <w:fldChar w:fldCharType="end"/>
    </w:r>
    <w:r>
      <w:rPr>
        <w:rFonts w:ascii="FangSong_GB2312" w:eastAsia="FangSong_GB2312" w:hint="eastAsia"/>
        <w:kern w:val="0"/>
      </w:rPr>
      <w:t xml:space="preserve"> 页 共 </w:t>
    </w:r>
    <w:r w:rsidR="00F22F49">
      <w:rPr>
        <w:rFonts w:ascii="FangSong_GB2312" w:eastAsia="FangSong_GB2312" w:hint="eastAsia"/>
        <w:kern w:val="0"/>
      </w:rPr>
      <w:fldChar w:fldCharType="begin"/>
    </w:r>
    <w:r>
      <w:rPr>
        <w:rFonts w:ascii="FangSong_GB2312" w:eastAsia="FangSong_GB2312" w:hint="eastAsia"/>
        <w:kern w:val="0"/>
      </w:rPr>
      <w:instrText xml:space="preserve"> NUMPAGES </w:instrText>
    </w:r>
    <w:r w:rsidR="00F22F49">
      <w:rPr>
        <w:rFonts w:ascii="FangSong_GB2312" w:eastAsia="FangSong_GB2312" w:hint="eastAsia"/>
        <w:kern w:val="0"/>
      </w:rPr>
      <w:fldChar w:fldCharType="separate"/>
    </w:r>
    <w:r w:rsidR="00454911">
      <w:rPr>
        <w:rFonts w:ascii="FangSong_GB2312" w:eastAsia="FangSong_GB2312"/>
        <w:noProof/>
        <w:kern w:val="0"/>
      </w:rPr>
      <w:t>75</w:t>
    </w:r>
    <w:r w:rsidR="00F22F49">
      <w:rPr>
        <w:rFonts w:ascii="FangSong_GB2312" w:eastAsia="FangSong_GB2312" w:hint="eastAsia"/>
        <w:kern w:val="0"/>
      </w:rPr>
      <w:fldChar w:fldCharType="end"/>
    </w:r>
    <w:r>
      <w:rPr>
        <w:rFonts w:ascii="FangSong_GB2312" w:eastAsia="FangSong_GB2312" w:hint="eastAsia"/>
        <w:kern w:val="0"/>
      </w:rPr>
      <w:t xml:space="preserve"> 页</w:t>
    </w:r>
  </w:p>
  <w:p w:rsidR="00D219A7" w:rsidRDefault="00D219A7">
    <w:pPr>
      <w:rPr>
        <w:rFonts w:ascii="FangSong_GB2312" w:eastAsia="FangSong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0"/>
      <w:jc w:val="center"/>
      <w:rPr>
        <w:rFonts w:ascii="FangSong_GB2312" w:eastAsia="FangSong_GB2312"/>
      </w:rPr>
    </w:pPr>
    <w:r>
      <w:rPr>
        <w:rFonts w:ascii="FangSong_GB2312" w:eastAsia="FangSong_GB2312" w:hint="eastAsia"/>
        <w:kern w:val="0"/>
      </w:rPr>
      <w:t xml:space="preserve">第 </w:t>
    </w:r>
    <w:r w:rsidR="00F22F49">
      <w:rPr>
        <w:rFonts w:ascii="FangSong_GB2312" w:eastAsia="FangSong_GB2312" w:hint="eastAsia"/>
        <w:kern w:val="0"/>
      </w:rPr>
      <w:fldChar w:fldCharType="begin"/>
    </w:r>
    <w:r>
      <w:rPr>
        <w:rFonts w:ascii="FangSong_GB2312" w:eastAsia="FangSong_GB2312" w:hint="eastAsia"/>
        <w:kern w:val="0"/>
      </w:rPr>
      <w:instrText xml:space="preserve"> PAGE </w:instrText>
    </w:r>
    <w:r w:rsidR="00F22F49">
      <w:rPr>
        <w:rFonts w:ascii="FangSong_GB2312" w:eastAsia="FangSong_GB2312" w:hint="eastAsia"/>
        <w:kern w:val="0"/>
      </w:rPr>
      <w:fldChar w:fldCharType="separate"/>
    </w:r>
    <w:r w:rsidR="00454911">
      <w:rPr>
        <w:rFonts w:ascii="FangSong_GB2312" w:eastAsia="FangSong_GB2312"/>
        <w:noProof/>
        <w:kern w:val="0"/>
      </w:rPr>
      <w:t>65</w:t>
    </w:r>
    <w:r w:rsidR="00F22F49">
      <w:rPr>
        <w:rFonts w:ascii="FangSong_GB2312" w:eastAsia="FangSong_GB2312" w:hint="eastAsia"/>
        <w:kern w:val="0"/>
      </w:rPr>
      <w:fldChar w:fldCharType="end"/>
    </w:r>
    <w:r>
      <w:rPr>
        <w:rFonts w:ascii="FangSong_GB2312" w:eastAsia="FangSong_GB2312" w:hint="eastAsia"/>
        <w:kern w:val="0"/>
      </w:rPr>
      <w:t xml:space="preserve"> 页 共 </w:t>
    </w:r>
    <w:r w:rsidR="00F22F49">
      <w:rPr>
        <w:rFonts w:ascii="FangSong_GB2312" w:eastAsia="FangSong_GB2312" w:hint="eastAsia"/>
        <w:kern w:val="0"/>
      </w:rPr>
      <w:fldChar w:fldCharType="begin"/>
    </w:r>
    <w:r>
      <w:rPr>
        <w:rFonts w:ascii="FangSong_GB2312" w:eastAsia="FangSong_GB2312" w:hint="eastAsia"/>
        <w:kern w:val="0"/>
      </w:rPr>
      <w:instrText xml:space="preserve"> NUMPAGES </w:instrText>
    </w:r>
    <w:r w:rsidR="00F22F49">
      <w:rPr>
        <w:rFonts w:ascii="FangSong_GB2312" w:eastAsia="FangSong_GB2312" w:hint="eastAsia"/>
        <w:kern w:val="0"/>
      </w:rPr>
      <w:fldChar w:fldCharType="separate"/>
    </w:r>
    <w:r w:rsidR="00454911">
      <w:rPr>
        <w:rFonts w:ascii="FangSong_GB2312" w:eastAsia="FangSong_GB2312"/>
        <w:noProof/>
        <w:kern w:val="0"/>
      </w:rPr>
      <w:t>75</w:t>
    </w:r>
    <w:r w:rsidR="00F22F49">
      <w:rPr>
        <w:rFonts w:ascii="FangSong_GB2312" w:eastAsia="FangSong_GB2312" w:hint="eastAsia"/>
        <w:kern w:val="0"/>
      </w:rPr>
      <w:fldChar w:fldCharType="end"/>
    </w:r>
    <w:r>
      <w:rPr>
        <w:rFonts w:ascii="FangSong_GB2312" w:eastAsia="FangSong_GB2312" w:hint="eastAsia"/>
        <w:kern w:val="0"/>
      </w:rPr>
      <w:t xml:space="preserve"> 页</w:t>
    </w:r>
  </w:p>
  <w:p w:rsidR="00D219A7" w:rsidRDefault="00D219A7">
    <w:pPr>
      <w:rPr>
        <w:rFonts w:ascii="FangSong_GB2312" w:eastAsia="FangSong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455" w:rsidRDefault="00221455" w:rsidP="002145E1">
      <w:r>
        <w:separator/>
      </w:r>
    </w:p>
  </w:footnote>
  <w:footnote w:type="continuationSeparator" w:id="1">
    <w:p w:rsidR="00221455" w:rsidRDefault="00221455"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D219A7" w:rsidRDefault="00D219A7" w:rsidP="00263D16">
    <w:pPr>
      <w:pStyle w:val="af8"/>
      <w:tabs>
        <w:tab w:val="center" w:pos="4535"/>
        <w:tab w:val="right" w:pos="9070"/>
      </w:tabs>
      <w:ind w:firstLineChars="100" w:firstLine="180"/>
      <w:jc w:val="both"/>
      <w:rPr>
        <w:rFonts w:ascii="FangSong_GB2312" w:eastAsia="FangSong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jc w:val="right"/>
      <w:rPr>
        <w:rFonts w:ascii="FangSong_GB2312" w:eastAsia="FangSong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D219A7" w:rsidRDefault="00D219A7">
    <w:pPr>
      <w:rPr>
        <w:rFonts w:ascii="FangSong_GB2312" w:eastAsia="FangSong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219A7" w:rsidRDefault="00D219A7">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D219A7" w:rsidRDefault="00D219A7">
    <w:pPr>
      <w:rPr>
        <w:rFonts w:ascii="FangSong_GB2312" w:eastAsia="FangSong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219A7" w:rsidRDefault="00D219A7">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jc w:val="right"/>
      <w:rPr>
        <w:rFonts w:ascii="FangSong_GB2312" w:eastAsia="FangSong_GB2312"/>
        <w:b/>
        <w:i/>
        <w:u w:val="single"/>
      </w:rPr>
    </w:pPr>
    <w:r>
      <w:rPr>
        <w:rFonts w:hint="eastAsia"/>
      </w:rPr>
      <w:t xml:space="preserve">                              </w:t>
    </w:r>
    <w:r>
      <w:t>政府采购公开招标文件</w:t>
    </w:r>
  </w:p>
  <w:p w:rsidR="00D219A7" w:rsidRDefault="00D219A7">
    <w:pPr>
      <w:rPr>
        <w:rFonts w:ascii="FangSong_GB2312" w:eastAsia="FangSong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A7" w:rsidRDefault="00D219A7">
    <w:pPr>
      <w:pStyle w:val="af1"/>
      <w:ind w:right="360"/>
      <w:jc w:val="both"/>
      <w:rPr>
        <w:rFonts w:ascii="FangSong_GB2312" w:eastAsia="FangSong_GB2312"/>
        <w:b/>
        <w:i/>
        <w:u w:val="single"/>
      </w:rPr>
    </w:pPr>
    <w:r>
      <w:t>政府采购公开招标文件</w:t>
    </w:r>
  </w:p>
  <w:p w:rsidR="00D219A7" w:rsidRDefault="00D219A7">
    <w:pPr>
      <w:rPr>
        <w:rFonts w:ascii="FangSong_GB2312" w:eastAsia="FangSong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1366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F8E"/>
    <w:rsid w:val="00056145"/>
    <w:rsid w:val="00056402"/>
    <w:rsid w:val="00056791"/>
    <w:rsid w:val="00056868"/>
    <w:rsid w:val="00056876"/>
    <w:rsid w:val="000568DF"/>
    <w:rsid w:val="000578A3"/>
    <w:rsid w:val="00057D4C"/>
    <w:rsid w:val="00060C48"/>
    <w:rsid w:val="00061A3C"/>
    <w:rsid w:val="00061C48"/>
    <w:rsid w:val="00064278"/>
    <w:rsid w:val="000646CA"/>
    <w:rsid w:val="000654C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E3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554"/>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862"/>
    <w:rsid w:val="00155B95"/>
    <w:rsid w:val="00156853"/>
    <w:rsid w:val="00157432"/>
    <w:rsid w:val="001600D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39A"/>
    <w:rsid w:val="001A06B5"/>
    <w:rsid w:val="001A07F8"/>
    <w:rsid w:val="001A0A23"/>
    <w:rsid w:val="001A0C98"/>
    <w:rsid w:val="001A128B"/>
    <w:rsid w:val="001A1475"/>
    <w:rsid w:val="001A1F0E"/>
    <w:rsid w:val="001A2696"/>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455"/>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AEE"/>
    <w:rsid w:val="00291CF1"/>
    <w:rsid w:val="00292AA1"/>
    <w:rsid w:val="00293EBE"/>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47C"/>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061"/>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70E"/>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911"/>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2B"/>
    <w:rsid w:val="0046399D"/>
    <w:rsid w:val="00463EA4"/>
    <w:rsid w:val="00465A21"/>
    <w:rsid w:val="00465DE5"/>
    <w:rsid w:val="00466978"/>
    <w:rsid w:val="00466ABA"/>
    <w:rsid w:val="004672E3"/>
    <w:rsid w:val="0046775D"/>
    <w:rsid w:val="00467823"/>
    <w:rsid w:val="00467A80"/>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B2A"/>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951"/>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76"/>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8E6"/>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330"/>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07DCC"/>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B62"/>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1FA3"/>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C0"/>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518"/>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40C"/>
    <w:rsid w:val="008D7247"/>
    <w:rsid w:val="008D7567"/>
    <w:rsid w:val="008E0EE4"/>
    <w:rsid w:val="008E12BE"/>
    <w:rsid w:val="008E13FD"/>
    <w:rsid w:val="008E1C24"/>
    <w:rsid w:val="008E1F34"/>
    <w:rsid w:val="008E2626"/>
    <w:rsid w:val="008E27A9"/>
    <w:rsid w:val="008E323C"/>
    <w:rsid w:val="008E32E0"/>
    <w:rsid w:val="008E35A6"/>
    <w:rsid w:val="008E36D9"/>
    <w:rsid w:val="008E3A5C"/>
    <w:rsid w:val="008E3A9A"/>
    <w:rsid w:val="008E3D57"/>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D0C"/>
    <w:rsid w:val="009036F5"/>
    <w:rsid w:val="00903C83"/>
    <w:rsid w:val="00903D77"/>
    <w:rsid w:val="0090408F"/>
    <w:rsid w:val="0090446A"/>
    <w:rsid w:val="00904537"/>
    <w:rsid w:val="00904C05"/>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6D1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4F6F"/>
    <w:rsid w:val="0096527F"/>
    <w:rsid w:val="009653ED"/>
    <w:rsid w:val="0096659D"/>
    <w:rsid w:val="00966A21"/>
    <w:rsid w:val="00966AD2"/>
    <w:rsid w:val="00970940"/>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5AB"/>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661"/>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8B0"/>
    <w:rsid w:val="00B37B8E"/>
    <w:rsid w:val="00B40222"/>
    <w:rsid w:val="00B404C3"/>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DC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575"/>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9D4"/>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77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59FE"/>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9A7"/>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462"/>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4ED"/>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A80"/>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2F49"/>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01B"/>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892"/>
    <w:rsid w:val="00FF0B4F"/>
    <w:rsid w:val="00FF0F58"/>
    <w:rsid w:val="00FF183C"/>
    <w:rsid w:val="00FF1A06"/>
    <w:rsid w:val="00FF1AD3"/>
    <w:rsid w:val="00FF1B46"/>
    <w:rsid w:val="00FF219D"/>
    <w:rsid w:val="00FF2A7B"/>
    <w:rsid w:val="00FF3A38"/>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FangSong_GB2312" w:eastAsia="FangSong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FangSong_GB2312" w:eastAsia="FangSong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FangSong_GB2312" w:eastAsia="FangSong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FangSong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FangSong_GB2312" w:eastAsia="FangSong_GB2312" w:hAnsi="FangSong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FangSong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FangSong_GB2312" w:eastAsia="FangSong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FangSong_GB2312" w:eastAsia="FangSong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FangSong_GB2312" w:eastAsia="FangSong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FangSong_GB2312" w:eastAsia="FangSong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FangSong_GB2312" w:eastAsia="FangSong_GB2312" w:hAnsi="仿宋"/>
      <w:kern w:val="2"/>
      <w:sz w:val="24"/>
      <w:szCs w:val="24"/>
    </w:rPr>
  </w:style>
  <w:style w:type="character" w:customStyle="1" w:styleId="4Char0">
    <w:name w:val="样式4 Char"/>
    <w:qFormat/>
    <w:rsid w:val="002145E1"/>
    <w:rPr>
      <w:rFonts w:ascii="FangSong_GB2312" w:eastAsia="FangSong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FangSong_GB2312" w:eastAsia="FangSong_GB2312" w:hAnsi="仿宋"/>
      <w:b/>
      <w:kern w:val="2"/>
      <w:sz w:val="24"/>
      <w:szCs w:val="24"/>
    </w:rPr>
  </w:style>
  <w:style w:type="character" w:customStyle="1" w:styleId="font12gray1">
    <w:name w:val="font12gray1"/>
    <w:qFormat/>
    <w:rsid w:val="002145E1"/>
    <w:rPr>
      <w:rFonts w:ascii="FangSong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FangSong_GB2312" w:eastAsia="FangSong_GB2312" w:cs="FangSong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FangSong_GB2312" w:eastAsia="FangSong_GB2312" w:hAnsi="FangSong_GB2312"/>
      <w:kern w:val="2"/>
      <w:sz w:val="24"/>
      <w:lang w:bidi="ar-SA"/>
    </w:rPr>
  </w:style>
  <w:style w:type="character" w:customStyle="1" w:styleId="Charf3">
    <w:name w:val="正文 项目 Char"/>
    <w:qFormat/>
    <w:rsid w:val="002145E1"/>
    <w:rPr>
      <w:rFonts w:ascii="FangSong_GB2312" w:eastAsia="FangSong_GB2312" w:hAnsi="FangSong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FangSong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FangSong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FangSong_GB2312" w:eastAsia="FangSong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FangSong_GB2312" w:eastAsia="FangSong_GB2312" w:hAnsi="仿宋" w:cs="FangSong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FangSong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FangSong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FangSong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FangSong_GB2312" w:eastAsia="FangSong_GB2312" w:hAnsi="仿宋" w:cs="FangSong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FangSong_GB2312" w:eastAsia="FangSong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FangSong_GB2312" w:eastAsia="FangSong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FangSong_GB2312" w:eastAsia="FangSong_GB2312" w:cs="FangSong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FangSong_GB2312" w:eastAsia="FangSong_GB2312" w:cs="FangSong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FangSong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FangSong_GB2312" w:eastAsia="FangSong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FangSong_GB2312" w:eastAsia="FangSong_GB2312" w:hAnsi="FangSong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FangSong_GB2312" w:eastAsia="FangSong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FangSong_GB2312" w:eastAsia="微软雅黑"/>
      <w:b/>
      <w:kern w:val="2"/>
      <w:sz w:val="23"/>
      <w:szCs w:val="23"/>
      <w:lang w:val="en-US" w:eastAsia="zh-CN" w:bidi="ar-SA"/>
    </w:rPr>
  </w:style>
  <w:style w:type="character" w:customStyle="1" w:styleId="8Char0">
    <w:name w:val="样式8 Char"/>
    <w:qFormat/>
    <w:rsid w:val="002145E1"/>
    <w:rPr>
      <w:rFonts w:ascii="FangSong_GB2312" w:eastAsia="FangSong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FangSong_GB2312" w:eastAsia="FangSong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FangSong_GB2312" w:eastAsia="FangSong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FangSong_GB2312" w:eastAsia="FangSong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FangSong_GB2312" w:eastAsia="FangSong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FangSong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FangSong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FangSong_GB2312" w:eastAsia="FangSong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FangSong_GB2312" w:eastAsia="FangSong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FangSong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FangSong_GB2312" w:eastAsia="FangSong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FangSong_GB2312" w:eastAsia="FangSong_GB2312" w:hAnsi="FangSong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FangSong_GB2312" w:eastAsia="FangSong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FangSong_GB2312" w:eastAsia="FangSong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FangSong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FangSong_GB2312" w:eastAsia="FangSong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FangSong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FangSong_GB2312" w:eastAsia="FangSong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FangSong_GB2312" w:eastAsia="FangSong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FangSong_GB2312" w:eastAsia="FangSong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FangSong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FangSong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FangSong_GB2312" w:eastAsia="FangSong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FangSong_GB2312" w:eastAsia="FangSong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FangSong_GB2312" w:eastAsia="FangSong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FangSong_GB2312" w:eastAsia="FangSong_GB2312"/>
      <w:b/>
      <w:sz w:val="32"/>
      <w:szCs w:val="32"/>
    </w:rPr>
  </w:style>
  <w:style w:type="paragraph" w:customStyle="1" w:styleId="Char2CharCharChar1">
    <w:name w:val="Char2 Char Char Char1"/>
    <w:basedOn w:val="a"/>
    <w:uiPriority w:val="6"/>
    <w:qFormat/>
    <w:rsid w:val="002145E1"/>
    <w:rPr>
      <w:rFonts w:ascii="FangSong_GB2312" w:eastAsia="FangSong_GB2312"/>
      <w:b/>
      <w:sz w:val="32"/>
      <w:szCs w:val="32"/>
    </w:rPr>
  </w:style>
  <w:style w:type="paragraph" w:customStyle="1" w:styleId="affffc">
    <w:name w:val="默认段落样式"/>
    <w:basedOn w:val="27"/>
    <w:qFormat/>
    <w:rsid w:val="002145E1"/>
    <w:pPr>
      <w:spacing w:before="0"/>
      <w:ind w:firstLine="480"/>
      <w:outlineLvl w:val="2"/>
    </w:pPr>
    <w:rPr>
      <w:rFonts w:ascii="FangSong_GB2312" w:eastAsia="FangSong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FangSong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FangSong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FangSong_GB2312" w:eastAsia="FangSong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FangSong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FangSong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FangSong_GB2312" w:eastAsia="FangSong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FangSong_GB2312" w:eastAsia="FangSong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FangSong_GB2312" w:eastAsia="FangSong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FangSong_GB2312" w:eastAsia="FangSong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FangSong_GB2312" w:eastAsia="FangSong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FangSong_GB2312" w:eastAsia="FangSong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FangSong_GB2312" w:eastAsia="FangSong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FangSong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FangSong_GB2312" w:eastAsia="FangSong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FangSong_GB2312" w:eastAsia="FangSong_GB2312"/>
      <w:b/>
      <w:sz w:val="32"/>
      <w:szCs w:val="32"/>
    </w:rPr>
  </w:style>
  <w:style w:type="paragraph" w:customStyle="1" w:styleId="2f3">
    <w:name w:val="正文，首行缩进:  2 字符"/>
    <w:qFormat/>
    <w:rsid w:val="002145E1"/>
    <w:pPr>
      <w:spacing w:line="360" w:lineRule="auto"/>
      <w:ind w:firstLineChars="200" w:firstLine="480"/>
    </w:pPr>
    <w:rPr>
      <w:rFonts w:ascii="Arial" w:eastAsia="FangSong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FangSong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FangSong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FangSong_GB2312" w:eastAsia="FangSong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FangSong_GB2312" w:eastAsia="FangSong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FangSong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FangSong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FangSong_GB2312" w:eastAsia="FangSong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FangSong_GB2312" w:eastAsia="FangSong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FangSong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FangSong_GB2312" w:eastAsia="FangSong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FangSong_GB2312" w:eastAsia="FangSong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FangSong_GB2312" w:eastAsia="FangSong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FangSong_GB2312" w:eastAsia="FangSong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FangSong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FangSong_GB2312" w:eastAsia="FangSong_GB2312" w:hAnsi="宋体"/>
      <w:b/>
      <w:bCs/>
      <w:sz w:val="24"/>
    </w:rPr>
  </w:style>
  <w:style w:type="paragraph" w:customStyle="1" w:styleId="Style5">
    <w:name w:val="_Style 5"/>
    <w:basedOn w:val="a"/>
    <w:uiPriority w:val="34"/>
    <w:qFormat/>
    <w:rsid w:val="002145E1"/>
    <w:pPr>
      <w:adjustRightInd/>
      <w:ind w:firstLineChars="200" w:firstLine="420"/>
    </w:pPr>
    <w:rPr>
      <w:rFonts w:eastAsia="FangSong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FangSong_GB2312" w:eastAsia="FangSong_GB2312"/>
      <w:b/>
      <w:sz w:val="32"/>
      <w:szCs w:val="32"/>
    </w:rPr>
  </w:style>
  <w:style w:type="paragraph" w:customStyle="1" w:styleId="Char120">
    <w:name w:val="Char12"/>
    <w:basedOn w:val="a"/>
    <w:qFormat/>
    <w:rsid w:val="002145E1"/>
    <w:pPr>
      <w:widowControl/>
      <w:spacing w:after="160" w:line="240" w:lineRule="exact"/>
      <w:jc w:val="left"/>
    </w:pPr>
    <w:rPr>
      <w:rFonts w:ascii="Verdana" w:eastAsia="FangSong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FangSong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FangSong_GB2312" w:eastAsia="FangSong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FangSong_GB2312" w:eastAsia="FangSong_GB2312"/>
      <w:b/>
      <w:sz w:val="32"/>
      <w:szCs w:val="32"/>
    </w:rPr>
  </w:style>
  <w:style w:type="paragraph" w:customStyle="1" w:styleId="Char111">
    <w:name w:val="Char111"/>
    <w:basedOn w:val="a"/>
    <w:qFormat/>
    <w:rsid w:val="002145E1"/>
    <w:rPr>
      <w:rFonts w:ascii="FangSong_GB2312" w:eastAsia="FangSong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FangSong_GB2312" w:eastAsia="FangSong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FangSong_GB2312" w:eastAsia="FangSong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FangSong_GB2312" w:eastAsia="FangSong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FangSong_GB2312" w:eastAsia="FangSong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FangSong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FangSong_GB2312"/>
      <w:sz w:val="24"/>
      <w:szCs w:val="20"/>
    </w:rPr>
  </w:style>
  <w:style w:type="paragraph" w:customStyle="1" w:styleId="1f6">
    <w:name w:val="正文1"/>
    <w:basedOn w:val="33"/>
    <w:qFormat/>
    <w:rsid w:val="002145E1"/>
    <w:pPr>
      <w:ind w:leftChars="0" w:left="0" w:firstLineChars="200" w:firstLine="480"/>
    </w:pPr>
    <w:rPr>
      <w:rFonts w:ascii="FangSong_GB2312" w:eastAsia="FangSong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FangSong_GB2312" w:eastAsia="FangSong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FangSong_GB2312" w:eastAsia="FangSong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FangSong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FangSong_GB2312" w:eastAsia="FangSong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FangSong_GB2312"/>
      <w:sz w:val="28"/>
    </w:rPr>
  </w:style>
  <w:style w:type="paragraph" w:customStyle="1" w:styleId="Char210">
    <w:name w:val="Char21"/>
    <w:basedOn w:val="a"/>
    <w:qFormat/>
    <w:rsid w:val="002145E1"/>
    <w:pPr>
      <w:adjustRightInd/>
      <w:ind w:firstLineChars="200" w:firstLine="200"/>
    </w:pPr>
    <w:rPr>
      <w:rFonts w:ascii="FangSong_GB2312" w:eastAsia="FangSong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FangSong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FangSong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FangSong_GB2312" w:eastAsia="FangSong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FangSong_GB2312" w:eastAsia="FangSong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FangSong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FangSong_GB2312" w:eastAsia="FangSong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FangSong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FangSong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FangSong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FangSong_GB2312"/>
      <w:sz w:val="28"/>
    </w:rPr>
  </w:style>
  <w:style w:type="paragraph" w:customStyle="1" w:styleId="59">
    <w:name w:val="样式5"/>
    <w:basedOn w:val="a"/>
    <w:qFormat/>
    <w:rsid w:val="002145E1"/>
    <w:pPr>
      <w:spacing w:line="440" w:lineRule="exact"/>
      <w:ind w:left="2" w:firstLineChars="200" w:firstLine="480"/>
    </w:pPr>
    <w:rPr>
      <w:rFonts w:ascii="FangSong_GB2312" w:eastAsia="FangSong_GB2312" w:hAnsi="仿宋"/>
      <w:sz w:val="24"/>
    </w:rPr>
  </w:style>
  <w:style w:type="paragraph" w:customStyle="1" w:styleId="Style8">
    <w:name w:val="_Style 8"/>
    <w:basedOn w:val="a"/>
    <w:uiPriority w:val="34"/>
    <w:qFormat/>
    <w:rsid w:val="002145E1"/>
    <w:pPr>
      <w:adjustRightInd/>
      <w:ind w:firstLineChars="200" w:firstLine="420"/>
    </w:pPr>
    <w:rPr>
      <w:rFonts w:eastAsia="FangSong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FangSong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fe">
    <w:name w:val="引文目录1"/>
    <w:basedOn w:val="a"/>
    <w:next w:val="a"/>
    <w:rsid w:val="006E1330"/>
    <w:pPr>
      <w:adjustRightInd/>
      <w:ind w:leftChars="200" w:left="420"/>
    </w:pPr>
    <w:rPr>
      <w:rFonts w:ascii="Calibri" w:hAnsi="Calibri"/>
      <w:sz w:val="24"/>
      <w:szCs w:val="22"/>
    </w:rPr>
  </w:style>
  <w:style w:type="paragraph" w:customStyle="1" w:styleId="BodyTextFirstIndent21">
    <w:name w:val="Body Text First Indent 21"/>
    <w:basedOn w:val="a"/>
    <w:qFormat/>
    <w:rsid w:val="006E1330"/>
    <w:pPr>
      <w:adjustRightInd/>
      <w:spacing w:after="120"/>
      <w:ind w:leftChars="200" w:left="420"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6689E-7472-4770-BA4B-9684AB7E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75</Pages>
  <Words>6197</Words>
  <Characters>35328</Characters>
  <Application>Microsoft Office Word</Application>
  <DocSecurity>0</DocSecurity>
  <Lines>294</Lines>
  <Paragraphs>82</Paragraphs>
  <ScaleCrop>false</ScaleCrop>
  <Company>china</Company>
  <LinksUpToDate>false</LinksUpToDate>
  <CharactersWithSpaces>41443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70</cp:revision>
  <cp:lastPrinted>2021-12-27T11:06:00Z</cp:lastPrinted>
  <dcterms:created xsi:type="dcterms:W3CDTF">2022-01-13T08:58:00Z</dcterms:created>
  <dcterms:modified xsi:type="dcterms:W3CDTF">2024-08-30T10:15:00Z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