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6826D">
      <w:pPr>
        <w:adjustRightInd/>
        <w:spacing w:line="360" w:lineRule="auto"/>
        <w:jc w:val="center"/>
        <w:rPr>
          <w:rFonts w:hint="eastAsia" w:ascii="仿宋" w:hAnsi="仿宋" w:eastAsia="仿宋" w:cs="仿宋"/>
          <w:color w:val="auto"/>
          <w:sz w:val="48"/>
          <w:szCs w:val="48"/>
          <w:highlight w:val="none"/>
          <w:lang w:eastAsia="zh-CN"/>
        </w:rPr>
      </w:pPr>
    </w:p>
    <w:p w14:paraId="5523870E">
      <w:pPr>
        <w:adjustRightInd/>
        <w:spacing w:line="360" w:lineRule="auto"/>
        <w:jc w:val="center"/>
        <w:rPr>
          <w:rFonts w:hint="eastAsia" w:ascii="仿宋" w:hAnsi="仿宋" w:eastAsia="仿宋" w:cs="仿宋"/>
          <w:b w:val="0"/>
          <w:bCs w:val="0"/>
          <w:color w:val="auto"/>
          <w:sz w:val="48"/>
          <w:szCs w:val="48"/>
          <w:highlight w:val="none"/>
        </w:rPr>
      </w:pPr>
      <w:r>
        <w:rPr>
          <w:rFonts w:hint="eastAsia" w:ascii="仿宋" w:hAnsi="仿宋" w:eastAsia="仿宋" w:cs="仿宋"/>
          <w:b w:val="0"/>
          <w:bCs w:val="0"/>
          <w:color w:val="auto"/>
          <w:sz w:val="48"/>
          <w:szCs w:val="48"/>
          <w:highlight w:val="none"/>
          <w:lang w:eastAsia="zh-CN"/>
        </w:rPr>
        <w:t>江山市妇幼保健院</w:t>
      </w:r>
      <w:r>
        <w:rPr>
          <w:rFonts w:hint="eastAsia" w:ascii="仿宋" w:hAnsi="仿宋" w:eastAsia="仿宋" w:cs="仿宋"/>
          <w:b w:val="0"/>
          <w:bCs w:val="0"/>
          <w:color w:val="auto"/>
          <w:sz w:val="48"/>
          <w:szCs w:val="48"/>
          <w:highlight w:val="none"/>
          <w:lang w:val="en-US" w:eastAsia="zh-CN"/>
        </w:rPr>
        <w:t>保安服务</w:t>
      </w:r>
      <w:r>
        <w:rPr>
          <w:rFonts w:hint="eastAsia" w:ascii="仿宋" w:hAnsi="仿宋" w:eastAsia="仿宋" w:cs="仿宋"/>
          <w:b w:val="0"/>
          <w:bCs w:val="0"/>
          <w:color w:val="auto"/>
          <w:sz w:val="48"/>
          <w:szCs w:val="48"/>
          <w:highlight w:val="none"/>
          <w:lang w:eastAsia="zh-CN"/>
        </w:rPr>
        <w:t>采购</w:t>
      </w:r>
      <w:r>
        <w:rPr>
          <w:rFonts w:hint="eastAsia" w:ascii="仿宋" w:hAnsi="仿宋" w:eastAsia="仿宋" w:cs="仿宋"/>
          <w:b w:val="0"/>
          <w:bCs w:val="0"/>
          <w:color w:val="auto"/>
          <w:sz w:val="48"/>
          <w:szCs w:val="48"/>
          <w:highlight w:val="none"/>
        </w:rPr>
        <w:t>项目</w:t>
      </w:r>
    </w:p>
    <w:p w14:paraId="57BD92E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326C3589">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编号:JSS2024D074Q</w:t>
      </w:r>
    </w:p>
    <w:p w14:paraId="33B728E0">
      <w:pPr>
        <w:adjustRightInd/>
        <w:spacing w:line="360" w:lineRule="auto"/>
        <w:rPr>
          <w:rFonts w:hint="eastAsia" w:ascii="仿宋" w:hAnsi="仿宋" w:eastAsia="仿宋" w:cs="仿宋"/>
          <w:color w:val="auto"/>
          <w:sz w:val="28"/>
          <w:szCs w:val="20"/>
          <w:highlight w:val="none"/>
        </w:rPr>
      </w:pPr>
    </w:p>
    <w:p w14:paraId="6EC0E1FA">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公</w:t>
      </w:r>
    </w:p>
    <w:p w14:paraId="77DEA723">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开</w:t>
      </w:r>
    </w:p>
    <w:p w14:paraId="22149BB2">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招</w:t>
      </w:r>
    </w:p>
    <w:p w14:paraId="3D48CB1D">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标</w:t>
      </w:r>
    </w:p>
    <w:p w14:paraId="686FAD4D">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文</w:t>
      </w:r>
    </w:p>
    <w:p w14:paraId="6C0AA79C">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val="en-US" w:eastAsia="zh-CN"/>
        </w:rPr>
        <w:t>件</w:t>
      </w:r>
    </w:p>
    <w:p w14:paraId="0F772C84">
      <w:pPr>
        <w:spacing w:line="360" w:lineRule="auto"/>
        <w:jc w:val="center"/>
        <w:rPr>
          <w:rFonts w:hint="eastAsia" w:ascii="仿宋" w:hAnsi="仿宋" w:eastAsia="仿宋" w:cs="仿宋"/>
          <w:bCs/>
          <w:color w:val="auto"/>
          <w:sz w:val="32"/>
          <w:szCs w:val="32"/>
          <w:highlight w:val="none"/>
        </w:rPr>
      </w:pPr>
    </w:p>
    <w:p w14:paraId="191DDCB3">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：江山市妇幼保健院</w:t>
      </w:r>
    </w:p>
    <w:p w14:paraId="1C7305EB">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江山市政府采购中心</w:t>
      </w:r>
    </w:p>
    <w:p w14:paraId="7D171300">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p>
    <w:p w14:paraId="6734263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E78B52D">
      <w:pPr>
        <w:pStyle w:val="321"/>
        <w:rPr>
          <w:rFonts w:hint="eastAsia" w:ascii="仿宋" w:hAnsi="仿宋" w:eastAsia="仿宋" w:cs="仿宋"/>
          <w:color w:val="auto"/>
          <w:highlight w:val="none"/>
        </w:rPr>
      </w:pPr>
    </w:p>
    <w:p w14:paraId="4E6C595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11353B">
      <w:pPr>
        <w:spacing w:line="360" w:lineRule="auto"/>
        <w:rPr>
          <w:rFonts w:hint="eastAsia" w:ascii="仿宋" w:hAnsi="仿宋" w:eastAsia="仿宋" w:cs="仿宋"/>
          <w:color w:val="auto"/>
          <w:sz w:val="32"/>
          <w:szCs w:val="32"/>
          <w:highlight w:val="none"/>
        </w:rPr>
      </w:pPr>
    </w:p>
    <w:p w14:paraId="5184880B">
      <w:pPr>
        <w:spacing w:line="360" w:lineRule="auto"/>
        <w:rPr>
          <w:rFonts w:hint="eastAsia" w:ascii="仿宋" w:hAnsi="仿宋" w:eastAsia="仿宋" w:cs="仿宋"/>
          <w:color w:val="auto"/>
          <w:sz w:val="32"/>
          <w:szCs w:val="32"/>
          <w:highlight w:val="none"/>
        </w:rPr>
      </w:pPr>
    </w:p>
    <w:p w14:paraId="03DA765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A721D3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7B756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76A1BD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16A8A4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8DB261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DF3737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933A822">
      <w:pPr>
        <w:spacing w:line="360" w:lineRule="auto"/>
        <w:ind w:firstLine="549" w:firstLineChars="229"/>
        <w:rPr>
          <w:rFonts w:hint="eastAsia" w:ascii="仿宋" w:hAnsi="仿宋" w:eastAsia="仿宋" w:cs="仿宋"/>
          <w:color w:val="auto"/>
          <w:sz w:val="24"/>
          <w:highlight w:val="none"/>
        </w:rPr>
      </w:pPr>
    </w:p>
    <w:p w14:paraId="3826E17E">
      <w:pPr>
        <w:spacing w:line="360" w:lineRule="auto"/>
        <w:ind w:firstLine="549" w:firstLineChars="229"/>
        <w:rPr>
          <w:rFonts w:hint="eastAsia" w:ascii="仿宋" w:hAnsi="仿宋" w:eastAsia="仿宋" w:cs="仿宋"/>
          <w:color w:val="auto"/>
          <w:sz w:val="24"/>
          <w:highlight w:val="none"/>
        </w:rPr>
      </w:pPr>
    </w:p>
    <w:p w14:paraId="3E3EF749">
      <w:pPr>
        <w:spacing w:line="360" w:lineRule="auto"/>
        <w:ind w:firstLine="549" w:firstLineChars="229"/>
        <w:rPr>
          <w:rFonts w:hint="eastAsia" w:ascii="仿宋" w:hAnsi="仿宋" w:eastAsia="仿宋" w:cs="仿宋"/>
          <w:color w:val="auto"/>
          <w:sz w:val="24"/>
          <w:highlight w:val="none"/>
        </w:rPr>
      </w:pPr>
    </w:p>
    <w:p w14:paraId="235F6764">
      <w:pPr>
        <w:spacing w:line="360" w:lineRule="auto"/>
        <w:ind w:firstLine="549" w:firstLineChars="229"/>
        <w:rPr>
          <w:rFonts w:hint="eastAsia" w:ascii="仿宋" w:hAnsi="仿宋" w:eastAsia="仿宋" w:cs="仿宋"/>
          <w:color w:val="auto"/>
          <w:sz w:val="24"/>
          <w:highlight w:val="none"/>
        </w:rPr>
      </w:pPr>
    </w:p>
    <w:p w14:paraId="3DDC311D">
      <w:pPr>
        <w:spacing w:line="360" w:lineRule="auto"/>
        <w:ind w:firstLine="549" w:firstLineChars="229"/>
        <w:rPr>
          <w:rFonts w:hint="eastAsia" w:ascii="仿宋" w:hAnsi="仿宋" w:eastAsia="仿宋" w:cs="仿宋"/>
          <w:color w:val="auto"/>
          <w:sz w:val="24"/>
          <w:highlight w:val="none"/>
        </w:rPr>
      </w:pPr>
    </w:p>
    <w:p w14:paraId="4D6FC747">
      <w:pPr>
        <w:spacing w:line="360" w:lineRule="auto"/>
        <w:ind w:firstLine="549" w:firstLineChars="229"/>
        <w:rPr>
          <w:rFonts w:hint="eastAsia" w:ascii="仿宋" w:hAnsi="仿宋" w:eastAsia="仿宋" w:cs="仿宋"/>
          <w:color w:val="auto"/>
          <w:sz w:val="24"/>
          <w:highlight w:val="none"/>
        </w:rPr>
      </w:pPr>
    </w:p>
    <w:p w14:paraId="407CB6A6">
      <w:pPr>
        <w:spacing w:line="360" w:lineRule="auto"/>
        <w:ind w:firstLine="549" w:firstLineChars="229"/>
        <w:rPr>
          <w:rFonts w:hint="eastAsia" w:ascii="仿宋" w:hAnsi="仿宋" w:eastAsia="仿宋" w:cs="仿宋"/>
          <w:color w:val="auto"/>
          <w:sz w:val="24"/>
          <w:highlight w:val="none"/>
        </w:rPr>
      </w:pPr>
    </w:p>
    <w:p w14:paraId="69BE1237">
      <w:pPr>
        <w:spacing w:line="360" w:lineRule="auto"/>
        <w:ind w:firstLine="549" w:firstLineChars="229"/>
        <w:rPr>
          <w:rFonts w:hint="eastAsia" w:ascii="仿宋" w:hAnsi="仿宋" w:eastAsia="仿宋" w:cs="仿宋"/>
          <w:color w:val="auto"/>
          <w:sz w:val="24"/>
          <w:highlight w:val="none"/>
        </w:rPr>
      </w:pPr>
    </w:p>
    <w:p w14:paraId="20F09EE3">
      <w:pPr>
        <w:spacing w:line="360" w:lineRule="auto"/>
        <w:ind w:firstLine="549" w:firstLineChars="229"/>
        <w:rPr>
          <w:rFonts w:hint="eastAsia" w:ascii="仿宋" w:hAnsi="仿宋" w:eastAsia="仿宋" w:cs="仿宋"/>
          <w:color w:val="auto"/>
          <w:sz w:val="24"/>
          <w:highlight w:val="none"/>
        </w:rPr>
      </w:pPr>
    </w:p>
    <w:p w14:paraId="18A4A3AF">
      <w:pPr>
        <w:spacing w:line="360" w:lineRule="auto"/>
        <w:ind w:firstLine="549" w:firstLineChars="229"/>
        <w:rPr>
          <w:rFonts w:hint="eastAsia" w:ascii="仿宋" w:hAnsi="仿宋" w:eastAsia="仿宋" w:cs="仿宋"/>
          <w:color w:val="auto"/>
          <w:sz w:val="24"/>
          <w:highlight w:val="none"/>
        </w:rPr>
      </w:pPr>
    </w:p>
    <w:p w14:paraId="27E6D497">
      <w:pPr>
        <w:spacing w:line="360" w:lineRule="auto"/>
        <w:ind w:firstLine="549" w:firstLineChars="229"/>
        <w:rPr>
          <w:rFonts w:hint="eastAsia" w:ascii="仿宋" w:hAnsi="仿宋" w:eastAsia="仿宋" w:cs="仿宋"/>
          <w:color w:val="auto"/>
          <w:sz w:val="24"/>
          <w:highlight w:val="none"/>
        </w:rPr>
      </w:pPr>
    </w:p>
    <w:p w14:paraId="07FFCC9D">
      <w:pPr>
        <w:spacing w:line="360" w:lineRule="auto"/>
        <w:ind w:firstLine="549" w:firstLineChars="229"/>
        <w:rPr>
          <w:rFonts w:hint="eastAsia" w:ascii="仿宋" w:hAnsi="仿宋" w:eastAsia="仿宋" w:cs="仿宋"/>
          <w:color w:val="auto"/>
          <w:sz w:val="24"/>
          <w:highlight w:val="none"/>
        </w:rPr>
      </w:pPr>
    </w:p>
    <w:p w14:paraId="7F0276FE">
      <w:pPr>
        <w:spacing w:line="360" w:lineRule="auto"/>
        <w:rPr>
          <w:rFonts w:hint="eastAsia" w:ascii="仿宋" w:hAnsi="仿宋" w:eastAsia="仿宋" w:cs="仿宋"/>
          <w:color w:val="auto"/>
          <w:sz w:val="24"/>
          <w:highlight w:val="none"/>
        </w:rPr>
      </w:pPr>
    </w:p>
    <w:p w14:paraId="71FB9FEF">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D767E8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u w:val="single"/>
          <w:lang w:eastAsia="zh-CN"/>
        </w:rPr>
        <w:t>江山市妇幼保健院</w:t>
      </w:r>
      <w:r>
        <w:rPr>
          <w:rFonts w:hint="eastAsia" w:ascii="仿宋" w:hAnsi="仿宋" w:eastAsia="仿宋" w:cs="仿宋"/>
          <w:color w:val="auto"/>
          <w:sz w:val="24"/>
          <w:highlight w:val="none"/>
          <w:u w:val="single"/>
          <w:lang w:val="en-US" w:eastAsia="zh-CN"/>
        </w:rPr>
        <w:t>保安服务</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FF0000"/>
          <w:sz w:val="24"/>
          <w:highlight w:val="none"/>
          <w:u w:val="single"/>
          <w:lang w:eastAsia="zh-CN"/>
        </w:rPr>
        <w:t>2025年1月17日14点30分00秒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EF53AF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DC09CCD">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JSS2024D074Q</w:t>
      </w:r>
    </w:p>
    <w:p w14:paraId="735596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rPr>
        <w:t>江山市</w:t>
      </w:r>
      <w:r>
        <w:rPr>
          <w:rFonts w:hint="eastAsia" w:ascii="仿宋" w:hAnsi="仿宋" w:eastAsia="仿宋" w:cs="仿宋"/>
          <w:b w:val="0"/>
          <w:bCs/>
          <w:color w:val="auto"/>
          <w:sz w:val="24"/>
          <w:highlight w:val="none"/>
          <w:lang w:val="en-US" w:eastAsia="zh-CN"/>
        </w:rPr>
        <w:t>妇幼保健院保安</w:t>
      </w:r>
      <w:r>
        <w:rPr>
          <w:rFonts w:hint="eastAsia" w:ascii="仿宋" w:hAnsi="仿宋" w:eastAsia="仿宋" w:cs="仿宋"/>
          <w:b w:val="0"/>
          <w:bCs/>
          <w:color w:val="auto"/>
          <w:sz w:val="24"/>
          <w:highlight w:val="none"/>
        </w:rPr>
        <w:t>服务采购项目</w:t>
      </w:r>
    </w:p>
    <w:p w14:paraId="0C4E465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620000元</w:t>
      </w:r>
    </w:p>
    <w:p w14:paraId="155A84A8">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620000元</w:t>
      </w:r>
    </w:p>
    <w:p w14:paraId="44A02EB0">
      <w:pPr>
        <w:pStyle w:val="6"/>
        <w:spacing w:line="360" w:lineRule="auto"/>
        <w:ind w:firstLine="480"/>
        <w:rPr>
          <w:rFonts w:hint="eastAsia" w:ascii="仿宋" w:hAnsi="仿宋" w:eastAsia="仿宋" w:cs="仿宋"/>
          <w:color w:val="auto"/>
          <w:kern w:val="2"/>
          <w:sz w:val="24"/>
          <w:szCs w:val="24"/>
          <w:highlight w:val="none"/>
          <w:u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u w:val="single" w:color="auto"/>
        </w:rPr>
        <w:t>江山市</w:t>
      </w:r>
      <w:r>
        <w:rPr>
          <w:rFonts w:hint="eastAsia" w:ascii="仿宋" w:hAnsi="仿宋" w:eastAsia="仿宋" w:cs="仿宋"/>
          <w:b w:val="0"/>
          <w:bCs/>
          <w:color w:val="auto"/>
          <w:sz w:val="24"/>
          <w:highlight w:val="none"/>
          <w:u w:val="single" w:color="auto"/>
          <w:lang w:val="en-US" w:eastAsia="zh-CN"/>
        </w:rPr>
        <w:t>妇幼保健院保安</w:t>
      </w:r>
      <w:r>
        <w:rPr>
          <w:rFonts w:hint="eastAsia" w:ascii="仿宋" w:hAnsi="仿宋" w:eastAsia="仿宋" w:cs="仿宋"/>
          <w:color w:val="auto"/>
          <w:kern w:val="2"/>
          <w:sz w:val="24"/>
          <w:szCs w:val="24"/>
          <w:highlight w:val="none"/>
          <w:u w:val="single"/>
        </w:rPr>
        <w:t>服务采购项目</w:t>
      </w:r>
      <w:r>
        <w:rPr>
          <w:rFonts w:hint="eastAsia" w:ascii="仿宋" w:hAnsi="仿宋" w:eastAsia="仿宋" w:cs="仿宋"/>
          <w:color w:val="auto"/>
          <w:kern w:val="2"/>
          <w:sz w:val="24"/>
          <w:szCs w:val="24"/>
          <w:highlight w:val="none"/>
          <w:u w:val="none"/>
          <w:lang w:val="en-US" w:eastAsia="zh-CN"/>
        </w:rPr>
        <w:t xml:space="preserve">   </w:t>
      </w:r>
    </w:p>
    <w:p w14:paraId="78FBFF04">
      <w:pPr>
        <w:pStyle w:val="6"/>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bCs w:val="0"/>
          <w:color w:val="auto"/>
          <w:kern w:val="2"/>
          <w:sz w:val="24"/>
          <w:szCs w:val="24"/>
          <w:highlight w:val="none"/>
        </w:rPr>
        <w:t>主要内容：</w:t>
      </w:r>
      <w:r>
        <w:rPr>
          <w:rFonts w:hint="eastAsia" w:ascii="仿宋" w:hAnsi="仿宋" w:eastAsia="仿宋" w:cs="仿宋"/>
          <w:color w:val="auto"/>
          <w:kern w:val="2"/>
          <w:sz w:val="24"/>
          <w:szCs w:val="24"/>
          <w:highlight w:val="none"/>
        </w:rPr>
        <w:t>江山市妇幼保健院</w:t>
      </w:r>
      <w:r>
        <w:rPr>
          <w:rFonts w:hint="eastAsia" w:ascii="仿宋" w:hAnsi="仿宋" w:eastAsia="仿宋" w:cs="仿宋"/>
          <w:color w:val="auto"/>
          <w:kern w:val="2"/>
          <w:sz w:val="24"/>
          <w:szCs w:val="24"/>
          <w:highlight w:val="none"/>
          <w:lang w:eastAsia="zh-CN"/>
        </w:rPr>
        <w:t>总院和分院安保</w:t>
      </w:r>
      <w:r>
        <w:rPr>
          <w:rFonts w:hint="eastAsia" w:ascii="仿宋" w:hAnsi="仿宋" w:eastAsia="仿宋" w:cs="仿宋"/>
          <w:color w:val="auto"/>
          <w:kern w:val="2"/>
          <w:sz w:val="24"/>
          <w:szCs w:val="24"/>
          <w:highlight w:val="none"/>
        </w:rPr>
        <w:t>服务。具体以招标文件第三部分采购需求为准，供应商可点击本公告下方“浏览采购文件”查看采购需求。</w:t>
      </w:r>
    </w:p>
    <w:p w14:paraId="18A58652">
      <w:pPr>
        <w:pStyle w:val="86"/>
        <w:ind w:firstLine="482"/>
        <w:outlineLvl w:val="2"/>
        <w:rPr>
          <w:rFonts w:hint="eastAsia" w:ascii="仿宋" w:hAnsi="仿宋" w:eastAsia="仿宋" w:cs="仿宋"/>
          <w:b/>
          <w:color w:val="auto"/>
          <w:sz w:val="24"/>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2年</w:t>
      </w:r>
    </w:p>
    <w:p w14:paraId="1A090833">
      <w:pPr>
        <w:spacing w:line="400" w:lineRule="exact"/>
        <w:ind w:left="-420" w:leftChars="-200" w:right="99" w:rightChars="47" w:firstLine="638" w:firstLineChars="265"/>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r>
        <w:rPr>
          <w:rFonts w:hint="eastAsia" w:ascii="Wingdings" w:hAnsi="Wingdings" w:eastAsia="仿宋" w:cs="仿宋"/>
          <w:snapToGrid w:val="0"/>
          <w:color w:val="auto"/>
          <w:kern w:val="0"/>
          <w:sz w:val="24"/>
          <w:szCs w:val="20"/>
          <w:highlight w:val="none"/>
          <w:lang w:val="en-US" w:eastAsia="zh-CN" w:bidi="ar-SA"/>
        </w:rPr>
        <w:sym w:font="Wingdings" w:char="00FE"/>
      </w:r>
      <w:r>
        <w:rPr>
          <w:rFonts w:hint="eastAsia" w:ascii="仿宋" w:hAnsi="仿宋" w:eastAsia="仿宋" w:cs="仿宋"/>
          <w:b/>
          <w:color w:val="auto"/>
          <w:sz w:val="24"/>
          <w:highlight w:val="none"/>
        </w:rPr>
        <w:t>是；</w:t>
      </w:r>
      <w:r>
        <w:rPr>
          <w:rFonts w:hint="eastAsia" w:ascii="Wingdings" w:hAnsi="Wingdings"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CCB816">
      <w:pPr>
        <w:spacing w:line="400" w:lineRule="exact"/>
        <w:ind w:left="-420" w:leftChars="-200" w:right="99" w:rightChars="47" w:firstLine="636" w:firstLineChars="265"/>
        <w:rPr>
          <w:rFonts w:hint="eastAsia" w:ascii="仿宋" w:hAnsi="仿宋" w:eastAsia="仿宋" w:cs="仿宋"/>
          <w:color w:val="auto"/>
          <w:sz w:val="24"/>
          <w:szCs w:val="24"/>
          <w:highlight w:val="none"/>
          <w:lang w:eastAsia="zh-CN"/>
        </w:rPr>
      </w:pPr>
    </w:p>
    <w:p w14:paraId="08D335B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6971F77">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2ABC9F">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75D563F2">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22FCA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27C4A81">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50F8786">
      <w:pPr>
        <w:spacing w:line="360" w:lineRule="auto"/>
        <w:ind w:left="0" w:leftChars="0" w:firstLine="420" w:firstLineChars="175"/>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服务全部由符合政策要求的中小企业承接，提供中小企业声明函；</w:t>
      </w:r>
    </w:p>
    <w:p w14:paraId="10CC1C60">
      <w:pPr>
        <w:spacing w:line="360" w:lineRule="auto"/>
        <w:ind w:left="0" w:leftChars="0" w:firstLine="420" w:firstLineChars="175"/>
        <w:rPr>
          <w:rFonts w:hint="eastAsia" w:ascii="仿宋" w:hAnsi="仿宋" w:eastAsia="仿宋" w:cs="仿宋"/>
          <w:color w:val="auto"/>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sz w:val="24"/>
          <w:highlight w:val="none"/>
        </w:rPr>
        <w:t>服务全部由符合政策要求的小微企业承接，提供中小企业声明函；</w:t>
      </w:r>
    </w:p>
    <w:p w14:paraId="4F1BF10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F8E22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B1AB138">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具备</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物业管理</w:t>
      </w:r>
      <w:r>
        <w:rPr>
          <w:rFonts w:hint="eastAsia" w:ascii="仿宋" w:hAnsi="仿宋" w:eastAsia="仿宋" w:cs="仿宋"/>
          <w:color w:val="auto"/>
          <w:sz w:val="24"/>
          <w:szCs w:val="24"/>
          <w:highlight w:val="none"/>
        </w:rPr>
        <w:t>资质</w:t>
      </w:r>
      <w:r>
        <w:rPr>
          <w:rFonts w:hint="eastAsia" w:ascii="仿宋" w:hAnsi="仿宋" w:eastAsia="仿宋" w:cs="仿宋"/>
          <w:color w:val="auto"/>
          <w:sz w:val="24"/>
          <w:szCs w:val="24"/>
          <w:highlight w:val="none"/>
          <w:lang w:eastAsia="zh-CN"/>
        </w:rPr>
        <w:t>。</w:t>
      </w:r>
    </w:p>
    <w:p w14:paraId="6F5BE7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E3FA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EFF116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FF0000"/>
          <w:sz w:val="24"/>
          <w:highlight w:val="none"/>
          <w:u w:val="single"/>
          <w:lang w:eastAsia="zh-CN"/>
        </w:rPr>
        <w:t>2025年1月17日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C94DA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3515D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4E319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5B9AA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55F1B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FF0000"/>
          <w:sz w:val="24"/>
          <w:highlight w:val="none"/>
          <w:u w:val="single"/>
          <w:lang w:eastAsia="zh-CN"/>
        </w:rPr>
        <w:t>2025年1月17日14点30分00秒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1AA95E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EE5873F">
      <w:pPr>
        <w:spacing w:line="360" w:lineRule="auto"/>
        <w:ind w:firstLine="482" w:firstLineChars="200"/>
        <w:rPr>
          <w:rFonts w:hint="eastAsia" w:ascii="仿宋" w:hAnsi="仿宋" w:eastAsia="仿宋" w:cs="仿宋"/>
          <w:bCs/>
          <w:color w:val="FF0000"/>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FF0000"/>
          <w:sz w:val="24"/>
          <w:highlight w:val="none"/>
          <w:u w:val="single"/>
          <w:lang w:eastAsia="zh-CN"/>
        </w:rPr>
        <w:t>2025年1月17日14点30分00秒</w:t>
      </w:r>
      <w:r>
        <w:rPr>
          <w:rFonts w:hint="eastAsia" w:ascii="仿宋" w:hAnsi="仿宋" w:eastAsia="仿宋" w:cs="仿宋"/>
          <w:bCs/>
          <w:color w:val="FF0000"/>
          <w:sz w:val="24"/>
          <w:highlight w:val="none"/>
          <w:u w:val="single"/>
        </w:rPr>
        <w:t xml:space="preserve">  </w:t>
      </w:r>
      <w:r>
        <w:rPr>
          <w:rFonts w:hint="eastAsia" w:ascii="仿宋" w:hAnsi="仿宋" w:eastAsia="仿宋" w:cs="仿宋"/>
          <w:color w:val="FF0000"/>
          <w:sz w:val="24"/>
          <w:highlight w:val="none"/>
        </w:rPr>
        <w:t>（北京时间）</w:t>
      </w:r>
    </w:p>
    <w:p w14:paraId="4FB5652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5FE922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C0D22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2794B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5425C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D643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85CA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F16C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8443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132ED3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505F045">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江山市妇幼保健院</w:t>
      </w:r>
    </w:p>
    <w:p w14:paraId="44F338A1">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址：江山市</w:t>
      </w:r>
      <w:r>
        <w:rPr>
          <w:rFonts w:hint="eastAsia" w:ascii="仿宋" w:hAnsi="仿宋" w:eastAsia="仿宋" w:cs="仿宋"/>
          <w:color w:val="auto"/>
          <w:sz w:val="24"/>
          <w:highlight w:val="none"/>
          <w:lang w:val="en-US" w:eastAsia="zh-CN"/>
        </w:rPr>
        <w:t>民声路8号</w:t>
      </w:r>
    </w:p>
    <w:p w14:paraId="10A9893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24F1353A">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徐女士</w:t>
      </w:r>
    </w:p>
    <w:p w14:paraId="47EB2F50">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项目联系方式（询问）：0570-</w:t>
      </w:r>
      <w:r>
        <w:rPr>
          <w:rFonts w:hint="eastAsia" w:ascii="仿宋" w:hAnsi="仿宋" w:eastAsia="仿宋" w:cs="仿宋"/>
          <w:color w:val="auto"/>
          <w:sz w:val="24"/>
          <w:highlight w:val="none"/>
          <w:lang w:val="en-US" w:eastAsia="zh-CN"/>
        </w:rPr>
        <w:t>421892</w:t>
      </w:r>
    </w:p>
    <w:p w14:paraId="7313517E">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：毛女士</w:t>
      </w:r>
    </w:p>
    <w:p w14:paraId="4681C273">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质疑联系方式：0570-40</w:t>
      </w:r>
      <w:r>
        <w:rPr>
          <w:rFonts w:hint="eastAsia" w:ascii="仿宋" w:hAnsi="仿宋" w:eastAsia="仿宋" w:cs="仿宋"/>
          <w:color w:val="auto"/>
          <w:sz w:val="24"/>
          <w:highlight w:val="none"/>
          <w:lang w:val="en-US" w:eastAsia="zh-CN"/>
        </w:rPr>
        <w:t>35989</w:t>
      </w:r>
    </w:p>
    <w:p w14:paraId="27DA4F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997831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称：江山市政府采购中心</w:t>
      </w:r>
    </w:p>
    <w:p w14:paraId="30EDEC7D">
      <w:pPr>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 江山市虎山街道景星西路万商城</w:t>
      </w:r>
      <w:r>
        <w:rPr>
          <w:rFonts w:hint="eastAsia" w:ascii="仿宋" w:hAnsi="仿宋" w:eastAsia="仿宋" w:cs="仿宋"/>
          <w:color w:val="auto"/>
          <w:sz w:val="24"/>
          <w:highlight w:val="none"/>
          <w:lang w:val="en-US" w:eastAsia="zh-CN"/>
        </w:rPr>
        <w:t>12号楼四楼419室</w:t>
      </w:r>
    </w:p>
    <w:p w14:paraId="5F1FF5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11FB04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项目联系人（询问）：王先生</w:t>
      </w:r>
    </w:p>
    <w:p w14:paraId="4C419FD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项目联系方式（询问）：0570-4031937</w:t>
      </w:r>
    </w:p>
    <w:p w14:paraId="4D265D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质疑联系人：薛女士</w:t>
      </w:r>
    </w:p>
    <w:p w14:paraId="4CCBC4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 0570-4031937</w:t>
      </w:r>
    </w:p>
    <w:p w14:paraId="58B8818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5C7354B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江山市财政局采监科</w:t>
      </w:r>
    </w:p>
    <w:p w14:paraId="4E823BD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址：江山市鹿溪中路240号 </w:t>
      </w:r>
    </w:p>
    <w:p w14:paraId="65758F5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1 </w:t>
      </w:r>
    </w:p>
    <w:p w14:paraId="1B56C16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：王科长</w:t>
      </w:r>
    </w:p>
    <w:p w14:paraId="0002129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监督投诉电话：0570-40338</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p>
    <w:p w14:paraId="3D5BE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8211A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B7F791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5676F6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76BAF0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02E4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19C92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A501C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0531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5768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2B723B">
            <w:pPr>
              <w:snapToGrid w:val="0"/>
              <w:spacing w:line="360" w:lineRule="auto"/>
              <w:jc w:val="center"/>
              <w:rPr>
                <w:rFonts w:hint="eastAsia" w:ascii="仿宋" w:hAnsi="仿宋" w:eastAsia="仿宋" w:cs="仿宋"/>
                <w:color w:val="auto"/>
                <w:sz w:val="24"/>
                <w:highlight w:val="none"/>
              </w:rPr>
            </w:pPr>
          </w:p>
          <w:p w14:paraId="59A569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FC01C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260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DADA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E981C13">
            <w:pPr>
              <w:snapToGrid w:val="0"/>
              <w:spacing w:line="360" w:lineRule="auto"/>
              <w:jc w:val="center"/>
              <w:rPr>
                <w:rFonts w:hint="eastAsia" w:ascii="仿宋" w:hAnsi="仿宋" w:eastAsia="仿宋" w:cs="仿宋"/>
                <w:color w:val="auto"/>
                <w:sz w:val="24"/>
                <w:highlight w:val="none"/>
              </w:rPr>
            </w:pPr>
          </w:p>
          <w:p w14:paraId="237DB79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E2D1B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6F06D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江山市妇幼保健院保安服务采购</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物业</w:t>
            </w:r>
            <w:r>
              <w:rPr>
                <w:rFonts w:hint="eastAsia" w:ascii="仿宋" w:hAnsi="仿宋" w:eastAsia="仿宋" w:cs="仿宋"/>
                <w:color w:val="auto"/>
                <w:kern w:val="0"/>
                <w:sz w:val="24"/>
                <w:highlight w:val="none"/>
              </w:rPr>
              <w:t>行业；</w:t>
            </w:r>
          </w:p>
          <w:p w14:paraId="327F30EA">
            <w:pPr>
              <w:pStyle w:val="4"/>
              <w:rPr>
                <w:rFonts w:hint="eastAsia" w:ascii="仿宋" w:hAnsi="仿宋" w:eastAsia="仿宋" w:cs="仿宋"/>
                <w:color w:val="auto"/>
                <w:highlight w:val="none"/>
                <w:lang w:val="en-US"/>
              </w:rPr>
            </w:pPr>
          </w:p>
        </w:tc>
      </w:tr>
      <w:tr w14:paraId="6B7C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76CCA0">
            <w:pPr>
              <w:snapToGrid w:val="0"/>
              <w:spacing w:line="360" w:lineRule="auto"/>
              <w:jc w:val="center"/>
              <w:rPr>
                <w:rFonts w:hint="eastAsia" w:ascii="仿宋" w:hAnsi="仿宋" w:eastAsia="仿宋" w:cs="仿宋"/>
                <w:color w:val="auto"/>
                <w:sz w:val="24"/>
                <w:highlight w:val="none"/>
              </w:rPr>
            </w:pPr>
          </w:p>
          <w:p w14:paraId="3E767736">
            <w:pPr>
              <w:snapToGrid w:val="0"/>
              <w:spacing w:line="360" w:lineRule="auto"/>
              <w:jc w:val="center"/>
              <w:rPr>
                <w:rFonts w:hint="eastAsia" w:ascii="仿宋" w:hAnsi="仿宋" w:eastAsia="仿宋" w:cs="仿宋"/>
                <w:color w:val="auto"/>
                <w:sz w:val="24"/>
                <w:highlight w:val="none"/>
              </w:rPr>
            </w:pPr>
          </w:p>
          <w:p w14:paraId="3FD356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50FB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28E0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0E772AEE">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7CF8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1B0D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8C319C">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84174D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CC41E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31D0F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5734841">
            <w:pPr>
              <w:snapToGrid w:val="0"/>
              <w:spacing w:line="360" w:lineRule="auto"/>
              <w:jc w:val="center"/>
              <w:rPr>
                <w:rFonts w:hint="eastAsia" w:ascii="仿宋" w:hAnsi="仿宋" w:eastAsia="仿宋" w:cs="仿宋"/>
                <w:color w:val="auto"/>
                <w:sz w:val="24"/>
                <w:highlight w:val="none"/>
              </w:rPr>
            </w:pPr>
          </w:p>
          <w:p w14:paraId="1915BCC1">
            <w:pPr>
              <w:snapToGrid w:val="0"/>
              <w:spacing w:line="360" w:lineRule="auto"/>
              <w:jc w:val="center"/>
              <w:rPr>
                <w:rFonts w:hint="eastAsia" w:ascii="仿宋" w:hAnsi="仿宋" w:eastAsia="仿宋" w:cs="仿宋"/>
                <w:color w:val="auto"/>
                <w:sz w:val="24"/>
                <w:highlight w:val="none"/>
              </w:rPr>
            </w:pPr>
          </w:p>
          <w:p w14:paraId="4F6F42D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C04BA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CA81C1">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4861849">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44B1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56CAD98">
            <w:pPr>
              <w:snapToGrid w:val="0"/>
              <w:spacing w:line="360" w:lineRule="auto"/>
              <w:jc w:val="center"/>
              <w:rPr>
                <w:rFonts w:hint="eastAsia" w:ascii="仿宋" w:hAnsi="仿宋" w:eastAsia="仿宋" w:cs="仿宋"/>
                <w:color w:val="auto"/>
                <w:sz w:val="24"/>
                <w:highlight w:val="none"/>
              </w:rPr>
            </w:pPr>
          </w:p>
          <w:p w14:paraId="5E1A806C">
            <w:pPr>
              <w:snapToGrid w:val="0"/>
              <w:spacing w:line="360" w:lineRule="auto"/>
              <w:jc w:val="center"/>
              <w:rPr>
                <w:rFonts w:hint="eastAsia" w:ascii="仿宋" w:hAnsi="仿宋" w:eastAsia="仿宋" w:cs="仿宋"/>
                <w:color w:val="auto"/>
                <w:sz w:val="24"/>
                <w:highlight w:val="none"/>
              </w:rPr>
            </w:pPr>
          </w:p>
          <w:p w14:paraId="0ADCDFB9">
            <w:pPr>
              <w:snapToGrid w:val="0"/>
              <w:spacing w:line="360" w:lineRule="auto"/>
              <w:jc w:val="center"/>
              <w:rPr>
                <w:rFonts w:hint="eastAsia" w:ascii="仿宋" w:hAnsi="仿宋" w:eastAsia="仿宋" w:cs="仿宋"/>
                <w:color w:val="auto"/>
                <w:sz w:val="24"/>
                <w:highlight w:val="none"/>
              </w:rPr>
            </w:pPr>
          </w:p>
          <w:p w14:paraId="0AA8A3E5">
            <w:pPr>
              <w:snapToGrid w:val="0"/>
              <w:spacing w:line="360" w:lineRule="auto"/>
              <w:jc w:val="center"/>
              <w:rPr>
                <w:rFonts w:hint="eastAsia" w:ascii="仿宋" w:hAnsi="仿宋" w:eastAsia="仿宋" w:cs="仿宋"/>
                <w:color w:val="auto"/>
                <w:sz w:val="24"/>
                <w:highlight w:val="none"/>
              </w:rPr>
            </w:pPr>
          </w:p>
          <w:p w14:paraId="2428BFD1">
            <w:pPr>
              <w:snapToGrid w:val="0"/>
              <w:spacing w:line="360" w:lineRule="auto"/>
              <w:jc w:val="center"/>
              <w:rPr>
                <w:rFonts w:hint="eastAsia" w:ascii="仿宋" w:hAnsi="仿宋" w:eastAsia="仿宋" w:cs="仿宋"/>
                <w:color w:val="auto"/>
                <w:sz w:val="24"/>
                <w:highlight w:val="none"/>
              </w:rPr>
            </w:pPr>
          </w:p>
          <w:p w14:paraId="68242B4F">
            <w:pPr>
              <w:snapToGrid w:val="0"/>
              <w:spacing w:line="360" w:lineRule="auto"/>
              <w:jc w:val="center"/>
              <w:rPr>
                <w:rFonts w:hint="eastAsia" w:ascii="仿宋" w:hAnsi="仿宋" w:eastAsia="仿宋" w:cs="仿宋"/>
                <w:color w:val="auto"/>
                <w:sz w:val="24"/>
                <w:highlight w:val="none"/>
              </w:rPr>
            </w:pPr>
          </w:p>
          <w:p w14:paraId="5BD7026A">
            <w:pPr>
              <w:snapToGrid w:val="0"/>
              <w:spacing w:line="360" w:lineRule="auto"/>
              <w:jc w:val="center"/>
              <w:rPr>
                <w:rFonts w:hint="eastAsia" w:ascii="仿宋" w:hAnsi="仿宋" w:eastAsia="仿宋" w:cs="仿宋"/>
                <w:color w:val="auto"/>
                <w:sz w:val="24"/>
                <w:highlight w:val="none"/>
              </w:rPr>
            </w:pPr>
          </w:p>
          <w:p w14:paraId="07E52A38">
            <w:pPr>
              <w:snapToGrid w:val="0"/>
              <w:spacing w:line="360" w:lineRule="auto"/>
              <w:jc w:val="center"/>
              <w:rPr>
                <w:rFonts w:hint="eastAsia" w:ascii="仿宋" w:hAnsi="仿宋" w:eastAsia="仿宋" w:cs="仿宋"/>
                <w:color w:val="auto"/>
                <w:sz w:val="24"/>
                <w:highlight w:val="none"/>
              </w:rPr>
            </w:pPr>
          </w:p>
          <w:p w14:paraId="77E8A177">
            <w:pPr>
              <w:snapToGrid w:val="0"/>
              <w:spacing w:line="360" w:lineRule="auto"/>
              <w:jc w:val="center"/>
              <w:rPr>
                <w:rFonts w:hint="eastAsia" w:ascii="仿宋" w:hAnsi="仿宋" w:eastAsia="仿宋" w:cs="仿宋"/>
                <w:color w:val="auto"/>
                <w:sz w:val="24"/>
                <w:highlight w:val="none"/>
              </w:rPr>
            </w:pPr>
          </w:p>
          <w:p w14:paraId="29954E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89E0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AAB6449">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88DB62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1A20BA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837EF9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C1A1A7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4FFBEA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124BF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D21CD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1A9ABD7E">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EBF9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2169C4">
            <w:pPr>
              <w:snapToGrid w:val="0"/>
              <w:spacing w:line="360" w:lineRule="auto"/>
              <w:jc w:val="center"/>
              <w:rPr>
                <w:rFonts w:hint="eastAsia" w:ascii="仿宋" w:hAnsi="仿宋" w:eastAsia="仿宋" w:cs="仿宋"/>
                <w:color w:val="auto"/>
                <w:sz w:val="24"/>
                <w:highlight w:val="none"/>
              </w:rPr>
            </w:pPr>
          </w:p>
          <w:p w14:paraId="53A3E16B">
            <w:pPr>
              <w:snapToGrid w:val="0"/>
              <w:spacing w:line="360" w:lineRule="auto"/>
              <w:jc w:val="center"/>
              <w:rPr>
                <w:rFonts w:hint="eastAsia" w:ascii="仿宋" w:hAnsi="仿宋" w:eastAsia="仿宋" w:cs="仿宋"/>
                <w:color w:val="auto"/>
                <w:sz w:val="24"/>
                <w:highlight w:val="none"/>
              </w:rPr>
            </w:pPr>
          </w:p>
          <w:p w14:paraId="7A366CC8">
            <w:pPr>
              <w:snapToGrid w:val="0"/>
              <w:spacing w:line="360" w:lineRule="auto"/>
              <w:jc w:val="center"/>
              <w:rPr>
                <w:rFonts w:hint="eastAsia" w:ascii="仿宋" w:hAnsi="仿宋" w:eastAsia="仿宋" w:cs="仿宋"/>
                <w:color w:val="auto"/>
                <w:sz w:val="24"/>
                <w:highlight w:val="none"/>
              </w:rPr>
            </w:pPr>
          </w:p>
          <w:p w14:paraId="29F91275">
            <w:pPr>
              <w:snapToGrid w:val="0"/>
              <w:spacing w:line="360" w:lineRule="auto"/>
              <w:jc w:val="center"/>
              <w:rPr>
                <w:rFonts w:hint="eastAsia" w:ascii="仿宋" w:hAnsi="仿宋" w:eastAsia="仿宋" w:cs="仿宋"/>
                <w:color w:val="auto"/>
                <w:sz w:val="24"/>
                <w:highlight w:val="none"/>
              </w:rPr>
            </w:pPr>
          </w:p>
          <w:p w14:paraId="4A1934D0">
            <w:pPr>
              <w:snapToGrid w:val="0"/>
              <w:spacing w:line="360" w:lineRule="auto"/>
              <w:jc w:val="center"/>
              <w:rPr>
                <w:rFonts w:hint="eastAsia" w:ascii="仿宋" w:hAnsi="仿宋" w:eastAsia="仿宋" w:cs="仿宋"/>
                <w:color w:val="auto"/>
                <w:sz w:val="24"/>
                <w:highlight w:val="none"/>
              </w:rPr>
            </w:pPr>
          </w:p>
          <w:p w14:paraId="38E547D6">
            <w:pPr>
              <w:snapToGrid w:val="0"/>
              <w:spacing w:line="360" w:lineRule="auto"/>
              <w:jc w:val="center"/>
              <w:rPr>
                <w:rFonts w:hint="eastAsia" w:ascii="仿宋" w:hAnsi="仿宋" w:eastAsia="仿宋" w:cs="仿宋"/>
                <w:color w:val="auto"/>
                <w:sz w:val="24"/>
                <w:highlight w:val="none"/>
              </w:rPr>
            </w:pPr>
          </w:p>
          <w:p w14:paraId="3E29B3FC">
            <w:pPr>
              <w:snapToGrid w:val="0"/>
              <w:spacing w:line="360" w:lineRule="auto"/>
              <w:jc w:val="center"/>
              <w:rPr>
                <w:rFonts w:hint="eastAsia" w:ascii="仿宋" w:hAnsi="仿宋" w:eastAsia="仿宋" w:cs="仿宋"/>
                <w:color w:val="auto"/>
                <w:sz w:val="24"/>
                <w:highlight w:val="none"/>
              </w:rPr>
            </w:pPr>
          </w:p>
          <w:p w14:paraId="185236DB">
            <w:pPr>
              <w:snapToGrid w:val="0"/>
              <w:spacing w:line="360" w:lineRule="auto"/>
              <w:jc w:val="center"/>
              <w:rPr>
                <w:rFonts w:hint="eastAsia" w:ascii="仿宋" w:hAnsi="仿宋" w:eastAsia="仿宋" w:cs="仿宋"/>
                <w:color w:val="auto"/>
                <w:sz w:val="24"/>
                <w:highlight w:val="none"/>
              </w:rPr>
            </w:pPr>
          </w:p>
          <w:p w14:paraId="295E293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ABECD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AB4C8D">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F7041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14:paraId="2BEB19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1007A04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63515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321A3B7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EBD5946">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F52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6A75679">
            <w:pPr>
              <w:snapToGrid w:val="0"/>
              <w:spacing w:line="360" w:lineRule="auto"/>
              <w:jc w:val="center"/>
              <w:rPr>
                <w:rFonts w:hint="eastAsia" w:ascii="仿宋" w:hAnsi="仿宋" w:eastAsia="仿宋" w:cs="仿宋"/>
                <w:color w:val="auto"/>
                <w:sz w:val="24"/>
                <w:highlight w:val="none"/>
              </w:rPr>
            </w:pPr>
          </w:p>
          <w:p w14:paraId="27482261">
            <w:pPr>
              <w:snapToGrid w:val="0"/>
              <w:spacing w:line="360" w:lineRule="auto"/>
              <w:jc w:val="center"/>
              <w:rPr>
                <w:rFonts w:hint="eastAsia" w:ascii="仿宋" w:hAnsi="仿宋" w:eastAsia="仿宋" w:cs="仿宋"/>
                <w:color w:val="auto"/>
                <w:sz w:val="24"/>
                <w:highlight w:val="none"/>
              </w:rPr>
            </w:pPr>
          </w:p>
          <w:p w14:paraId="0CF814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3A4B4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5F859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0B12C72">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E376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21B79DE">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6B5450C">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B278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7DFE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3935FC2">
            <w:pPr>
              <w:snapToGrid w:val="0"/>
              <w:spacing w:line="360" w:lineRule="auto"/>
              <w:jc w:val="center"/>
              <w:rPr>
                <w:rFonts w:hint="eastAsia" w:ascii="仿宋" w:hAnsi="仿宋" w:eastAsia="仿宋" w:cs="仿宋"/>
                <w:color w:val="auto"/>
                <w:sz w:val="24"/>
                <w:highlight w:val="none"/>
              </w:rPr>
            </w:pPr>
          </w:p>
          <w:p w14:paraId="3E74EB51">
            <w:pPr>
              <w:snapToGrid w:val="0"/>
              <w:spacing w:line="360" w:lineRule="auto"/>
              <w:jc w:val="center"/>
              <w:rPr>
                <w:rFonts w:hint="eastAsia" w:ascii="仿宋" w:hAnsi="仿宋" w:eastAsia="仿宋" w:cs="仿宋"/>
                <w:color w:val="auto"/>
                <w:sz w:val="24"/>
                <w:highlight w:val="none"/>
              </w:rPr>
            </w:pPr>
          </w:p>
          <w:p w14:paraId="7D407C7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53C2F9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E18E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1A6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9301D86">
            <w:pPr>
              <w:snapToGrid w:val="0"/>
              <w:spacing w:line="360" w:lineRule="auto"/>
              <w:jc w:val="center"/>
              <w:rPr>
                <w:rFonts w:hint="eastAsia" w:ascii="仿宋" w:hAnsi="仿宋" w:eastAsia="仿宋" w:cs="仿宋"/>
                <w:color w:val="auto"/>
                <w:sz w:val="24"/>
                <w:highlight w:val="none"/>
              </w:rPr>
            </w:pPr>
          </w:p>
          <w:p w14:paraId="155EAA4E">
            <w:pPr>
              <w:snapToGrid w:val="0"/>
              <w:spacing w:line="360" w:lineRule="auto"/>
              <w:jc w:val="center"/>
              <w:rPr>
                <w:rFonts w:hint="eastAsia" w:ascii="仿宋" w:hAnsi="仿宋" w:eastAsia="仿宋" w:cs="仿宋"/>
                <w:color w:val="auto"/>
                <w:sz w:val="24"/>
                <w:highlight w:val="none"/>
              </w:rPr>
            </w:pPr>
          </w:p>
          <w:p w14:paraId="53A4AEF4">
            <w:pPr>
              <w:snapToGrid w:val="0"/>
              <w:spacing w:line="360" w:lineRule="auto"/>
              <w:jc w:val="center"/>
              <w:rPr>
                <w:rFonts w:hint="eastAsia" w:ascii="仿宋" w:hAnsi="仿宋" w:eastAsia="仿宋" w:cs="仿宋"/>
                <w:color w:val="auto"/>
                <w:sz w:val="24"/>
                <w:highlight w:val="none"/>
              </w:rPr>
            </w:pPr>
          </w:p>
          <w:p w14:paraId="4D8F4C10">
            <w:pPr>
              <w:snapToGrid w:val="0"/>
              <w:spacing w:line="360" w:lineRule="auto"/>
              <w:jc w:val="center"/>
              <w:rPr>
                <w:rFonts w:hint="eastAsia" w:ascii="仿宋" w:hAnsi="仿宋" w:eastAsia="仿宋" w:cs="仿宋"/>
                <w:color w:val="auto"/>
                <w:sz w:val="24"/>
                <w:highlight w:val="none"/>
              </w:rPr>
            </w:pPr>
          </w:p>
          <w:p w14:paraId="350F0F00">
            <w:pPr>
              <w:snapToGrid w:val="0"/>
              <w:spacing w:line="360" w:lineRule="auto"/>
              <w:jc w:val="center"/>
              <w:rPr>
                <w:rFonts w:hint="eastAsia" w:ascii="仿宋" w:hAnsi="仿宋" w:eastAsia="仿宋" w:cs="仿宋"/>
                <w:color w:val="auto"/>
                <w:sz w:val="24"/>
                <w:highlight w:val="none"/>
              </w:rPr>
            </w:pPr>
          </w:p>
          <w:p w14:paraId="2C2AF29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DC150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04A7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019DF72D">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5E18D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178CA58">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E3B4B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1D327947">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BDCE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38E215BC">
            <w:pPr>
              <w:snapToGrid w:val="0"/>
              <w:spacing w:line="360" w:lineRule="auto"/>
              <w:jc w:val="center"/>
              <w:rPr>
                <w:rFonts w:hint="eastAsia" w:ascii="仿宋" w:hAnsi="仿宋" w:eastAsia="仿宋" w:cs="仿宋"/>
                <w:color w:val="auto"/>
                <w:sz w:val="24"/>
                <w:highlight w:val="none"/>
              </w:rPr>
            </w:pPr>
          </w:p>
          <w:p w14:paraId="388BDD5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3D7DF3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31B8B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BF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BB4E98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1AFAB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EDADA">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投标人请准备电子投标文件、电子备份投标文件：</w:t>
            </w:r>
          </w:p>
          <w:p w14:paraId="0E1C0AB0">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（1）电子投标文件，按政采云平台供应商项目采购-电子招投标操作指南（网址：https://help.zcygov.cn/web/site_2/2018/12-28/2573.html）及本招标文件要求递交。</w:t>
            </w:r>
          </w:p>
          <w:p w14:paraId="271256A7">
            <w:pPr>
              <w:snapToGrid w:val="0"/>
              <w:spacing w:line="40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1E13FFD4">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（3）中标供应商应在中标后提供一份纸质投标文件【正本】（包括资格文件、商务技术文件和报价文件，分别装订成册并每页加盖公章）给采购代理机构。</w:t>
            </w:r>
          </w:p>
          <w:p w14:paraId="6B184288">
            <w:pPr>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一份纸质投标文件【副本】（包括资格文件、商务技术文件和报价文件，分别装订成册并每页加盖公章）给采购单位。</w:t>
            </w:r>
          </w:p>
          <w:p w14:paraId="074A6093">
            <w:pPr>
              <w:pStyle w:val="37"/>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（4）投标文件均由商务资信文件、技术文件和报价文件组成。</w:t>
            </w:r>
          </w:p>
        </w:tc>
      </w:tr>
      <w:tr w14:paraId="39A19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33A08C5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C522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BB201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2542A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5E32AC2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74C1652">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B7860C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5E3B78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4E5F4F80">
      <w:pPr>
        <w:snapToGrid w:val="0"/>
        <w:spacing w:line="360" w:lineRule="auto"/>
        <w:jc w:val="center"/>
        <w:rPr>
          <w:rFonts w:hint="eastAsia" w:ascii="仿宋" w:hAnsi="仿宋" w:eastAsia="仿宋" w:cs="仿宋"/>
          <w:b/>
          <w:color w:val="auto"/>
          <w:sz w:val="32"/>
          <w:szCs w:val="20"/>
          <w:highlight w:val="none"/>
        </w:rPr>
      </w:pPr>
    </w:p>
    <w:bookmarkEnd w:id="10"/>
    <w:p w14:paraId="376183CA">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1E37A2F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A74D26C">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B623AF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2FB4AC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15E3F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61579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FDF6B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84490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D69A3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D6C4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1FC53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8FB7B8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1FCE26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911CC3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5B055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DF88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1E1E6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A967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E1FBF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BB3B9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0334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6BF242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42C9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53870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B075C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D372F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A97C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616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A6699B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B66A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C3E5F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A4EAD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331D6B7">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72BB75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9E35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642DF2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090E1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455BE17">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421D1EB">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788FC559">
      <w:pPr>
        <w:pStyle w:val="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4CFDCEB3">
      <w:pPr>
        <w:pStyle w:val="37"/>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E49E437">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7230A6B">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4C24F3D4">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C7375A">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663C968">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A42ADE8">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14CC438E">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FED68A">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38971D">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3EB778A">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C66AB17">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AD966B">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6E5DCB9">
      <w:pPr>
        <w:pStyle w:val="572"/>
        <w:shd w:val="clear" w:color="010000" w:fill="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5D1C3979">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201047E9">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E6F07AE">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DBD05C5">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2957878">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4.4.5政府采购项目投诉材料可寄送至江山市财政局采监科，地址：衢州市江山市鹿溪中路240号5楼采监科办公室，收件人：王科长，电话：0570-4033881。</w:t>
      </w:r>
    </w:p>
    <w:p w14:paraId="0F6790E6">
      <w:pPr>
        <w:pStyle w:val="572"/>
        <w:shd w:val="clear" w:color="010000" w:fill="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3856B03">
      <w:pPr>
        <w:pStyle w:val="86"/>
        <w:snapToGrid w:val="0"/>
        <w:spacing w:before="0"/>
        <w:ind w:firstLine="360"/>
        <w:rPr>
          <w:rFonts w:hint="eastAsia" w:ascii="仿宋" w:hAnsi="仿宋" w:eastAsia="仿宋" w:cs="仿宋"/>
          <w:color w:val="auto"/>
          <w:sz w:val="18"/>
          <w:szCs w:val="18"/>
          <w:highlight w:val="none"/>
        </w:rPr>
      </w:pPr>
    </w:p>
    <w:p w14:paraId="05A9F39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05C7BF1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BF4EF35">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B2ADA9D">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DCE362">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8DDCD13">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DCD075C">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8C87BCB">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7B47B6C">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43E5D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0D7AE66">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3204869">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59701C6C">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791127">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6A6E1BA">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A629C89">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7BF389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8B0CD1C">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3A2193F">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116BD61">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1B10F1A">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C3F8D5">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466FCD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03C1FC0">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FF3D96B">
      <w:pPr>
        <w:spacing w:line="440" w:lineRule="exact"/>
        <w:ind w:firstLine="723" w:firstLineChars="300"/>
        <w:rPr>
          <w:rFonts w:ascii="仿宋" w:hAnsi="仿宋" w:eastAsia="仿宋" w:cs="仿宋"/>
          <w:b/>
          <w:sz w:val="24"/>
        </w:rPr>
      </w:pPr>
      <w:r>
        <w:rPr>
          <w:rFonts w:hint="eastAsia" w:ascii="仿宋" w:hAnsi="仿宋" w:eastAsia="仿宋" w:cs="仿宋"/>
          <w:b/>
          <w:sz w:val="24"/>
        </w:rPr>
        <w:t>11.1资格文件：</w:t>
      </w:r>
    </w:p>
    <w:p w14:paraId="4FFD06DF">
      <w:pPr>
        <w:spacing w:line="440" w:lineRule="exact"/>
        <w:ind w:firstLine="720" w:firstLineChars="300"/>
        <w:rPr>
          <w:rFonts w:ascii="仿宋" w:hAnsi="仿宋" w:eastAsia="仿宋" w:cs="仿宋"/>
          <w:bCs/>
          <w:sz w:val="24"/>
        </w:rPr>
      </w:pPr>
      <w:r>
        <w:rPr>
          <w:rFonts w:hint="eastAsia" w:ascii="仿宋" w:hAnsi="仿宋" w:eastAsia="仿宋" w:cs="仿宋"/>
          <w:bCs/>
          <w:sz w:val="24"/>
        </w:rPr>
        <w:t>▲11.1.1符合参加政府采购活动应当具备的一般条件的承诺函；</w:t>
      </w:r>
    </w:p>
    <w:p w14:paraId="09EA655F">
      <w:pPr>
        <w:spacing w:line="440" w:lineRule="exact"/>
        <w:ind w:firstLine="720" w:firstLineChars="300"/>
        <w:rPr>
          <w:rFonts w:ascii="仿宋" w:hAnsi="仿宋" w:eastAsia="仿宋" w:cs="仿宋"/>
          <w:bCs/>
          <w:sz w:val="24"/>
        </w:rPr>
      </w:pPr>
      <w:r>
        <w:rPr>
          <w:rFonts w:hint="eastAsia" w:ascii="仿宋" w:hAnsi="仿宋" w:eastAsia="仿宋" w:cs="仿宋"/>
          <w:bCs/>
          <w:sz w:val="24"/>
        </w:rPr>
        <w:t>11.1.2联合协议（如果有)；</w:t>
      </w:r>
    </w:p>
    <w:p w14:paraId="121D8017">
      <w:pPr>
        <w:spacing w:line="440" w:lineRule="exact"/>
        <w:ind w:firstLine="720" w:firstLineChars="300"/>
        <w:rPr>
          <w:rFonts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133AA3BF">
      <w:pPr>
        <w:spacing w:line="440" w:lineRule="exact"/>
        <w:ind w:firstLine="720" w:firstLineChars="300"/>
        <w:rPr>
          <w:rFonts w:ascii="仿宋" w:hAnsi="仿宋" w:eastAsia="仿宋" w:cs="仿宋"/>
          <w:bCs/>
          <w:sz w:val="24"/>
        </w:rPr>
      </w:pPr>
      <w:r>
        <w:rPr>
          <w:rFonts w:hint="eastAsia" w:ascii="仿宋" w:hAnsi="仿宋" w:eastAsia="仿宋" w:cs="仿宋"/>
          <w:bCs/>
          <w:sz w:val="24"/>
        </w:rPr>
        <w:t>11.1.4落实政府采购政策需满足的资格要求（如果有)；</w:t>
      </w:r>
    </w:p>
    <w:p w14:paraId="13CE6738">
      <w:pPr>
        <w:spacing w:line="440" w:lineRule="exact"/>
        <w:ind w:firstLine="720" w:firstLineChars="300"/>
        <w:rPr>
          <w:rFonts w:ascii="仿宋" w:hAnsi="仿宋" w:eastAsia="仿宋" w:cs="仿宋"/>
          <w:bCs/>
          <w:sz w:val="24"/>
        </w:rPr>
      </w:pPr>
      <w:r>
        <w:rPr>
          <w:rFonts w:hint="eastAsia" w:ascii="仿宋" w:hAnsi="仿宋" w:eastAsia="仿宋" w:cs="仿宋"/>
          <w:bCs/>
          <w:sz w:val="24"/>
        </w:rPr>
        <w:t>11.1.5本项目的特定资格要求（如果有)。</w:t>
      </w:r>
    </w:p>
    <w:p w14:paraId="3A95106B">
      <w:pPr>
        <w:spacing w:line="440" w:lineRule="exact"/>
        <w:ind w:firstLine="720" w:firstLineChars="300"/>
        <w:rPr>
          <w:rFonts w:ascii="仿宋" w:hAnsi="仿宋" w:eastAsia="仿宋" w:cs="仿宋"/>
          <w:bCs/>
          <w:sz w:val="24"/>
        </w:rPr>
      </w:pPr>
      <w:r>
        <w:rPr>
          <w:rFonts w:hint="eastAsia" w:ascii="仿宋" w:hAnsi="仿宋" w:eastAsia="仿宋" w:cs="仿宋"/>
          <w:bCs/>
          <w:sz w:val="24"/>
        </w:rPr>
        <w:t>▲11.1.6政府采购活动现场确认声明书；</w:t>
      </w:r>
    </w:p>
    <w:p w14:paraId="448BB3C9">
      <w:pPr>
        <w:spacing w:line="440" w:lineRule="exact"/>
        <w:ind w:firstLine="723" w:firstLineChars="300"/>
        <w:rPr>
          <w:rFonts w:ascii="仿宋" w:hAnsi="仿宋" w:eastAsia="仿宋" w:cs="仿宋"/>
          <w:b/>
          <w:sz w:val="24"/>
        </w:rPr>
      </w:pPr>
      <w:r>
        <w:rPr>
          <w:rFonts w:hint="eastAsia" w:ascii="仿宋" w:hAnsi="仿宋" w:eastAsia="仿宋" w:cs="仿宋"/>
          <w:b/>
          <w:sz w:val="24"/>
        </w:rPr>
        <w:t>11.2  商务技术文件：</w:t>
      </w:r>
    </w:p>
    <w:p w14:paraId="07E261C3">
      <w:pPr>
        <w:spacing w:line="440" w:lineRule="exact"/>
        <w:ind w:firstLine="720" w:firstLineChars="300"/>
        <w:rPr>
          <w:rFonts w:ascii="仿宋" w:hAnsi="仿宋" w:eastAsia="仿宋" w:cs="仿宋"/>
          <w:bCs/>
          <w:sz w:val="24"/>
        </w:rPr>
      </w:pPr>
      <w:r>
        <w:rPr>
          <w:rFonts w:hint="eastAsia" w:ascii="仿宋" w:hAnsi="仿宋" w:eastAsia="仿宋" w:cs="仿宋"/>
          <w:bCs/>
          <w:sz w:val="24"/>
        </w:rPr>
        <w:t xml:space="preserve">▲11.2.1投标函； </w:t>
      </w:r>
    </w:p>
    <w:p w14:paraId="663B3E75">
      <w:pPr>
        <w:spacing w:line="440" w:lineRule="exact"/>
        <w:ind w:firstLine="720" w:firstLineChars="300"/>
        <w:rPr>
          <w:rFonts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75E34941">
      <w:pPr>
        <w:spacing w:line="440" w:lineRule="exact"/>
        <w:ind w:firstLine="720" w:firstLineChars="300"/>
        <w:rPr>
          <w:rFonts w:ascii="仿宋" w:hAnsi="仿宋" w:eastAsia="仿宋" w:cs="仿宋"/>
          <w:bCs/>
          <w:sz w:val="24"/>
        </w:rPr>
      </w:pPr>
      <w:r>
        <w:rPr>
          <w:rFonts w:hint="eastAsia" w:ascii="仿宋" w:hAnsi="仿宋" w:eastAsia="仿宋" w:cs="仿宋"/>
          <w:bCs/>
          <w:sz w:val="24"/>
        </w:rPr>
        <w:t>11.2.3分包意向协议（如果有)；</w:t>
      </w:r>
    </w:p>
    <w:p w14:paraId="6B8CD802">
      <w:pPr>
        <w:spacing w:line="440" w:lineRule="exact"/>
        <w:ind w:firstLine="720" w:firstLineChars="300"/>
        <w:rPr>
          <w:rFonts w:ascii="仿宋" w:hAnsi="仿宋" w:eastAsia="仿宋" w:cs="仿宋"/>
          <w:bCs/>
          <w:sz w:val="24"/>
        </w:rPr>
      </w:pPr>
      <w:r>
        <w:rPr>
          <w:rFonts w:hint="eastAsia" w:ascii="仿宋" w:hAnsi="仿宋" w:eastAsia="仿宋" w:cs="仿宋"/>
          <w:bCs/>
          <w:sz w:val="24"/>
        </w:rPr>
        <w:t>11.2.4符合性审查资料；</w:t>
      </w:r>
    </w:p>
    <w:p w14:paraId="33DBE05C">
      <w:pPr>
        <w:spacing w:line="440" w:lineRule="exact"/>
        <w:ind w:firstLine="720" w:firstLineChars="300"/>
        <w:rPr>
          <w:rFonts w:ascii="仿宋" w:hAnsi="仿宋" w:eastAsia="仿宋" w:cs="仿宋"/>
          <w:bCs/>
          <w:sz w:val="24"/>
        </w:rPr>
      </w:pPr>
      <w:r>
        <w:rPr>
          <w:rFonts w:hint="eastAsia" w:ascii="仿宋" w:hAnsi="仿宋" w:eastAsia="仿宋" w:cs="仿宋"/>
          <w:bCs/>
          <w:sz w:val="24"/>
        </w:rPr>
        <w:t>11.2.5评标标准相应的商务技术资料；</w:t>
      </w:r>
    </w:p>
    <w:p w14:paraId="3461967E">
      <w:pPr>
        <w:spacing w:line="440" w:lineRule="exact"/>
        <w:ind w:firstLine="720" w:firstLineChars="300"/>
        <w:rPr>
          <w:rFonts w:ascii="仿宋" w:hAnsi="仿宋" w:eastAsia="仿宋" w:cs="仿宋"/>
          <w:bCs/>
          <w:sz w:val="24"/>
        </w:rPr>
      </w:pPr>
      <w:r>
        <w:rPr>
          <w:rFonts w:hint="eastAsia" w:ascii="仿宋" w:hAnsi="仿宋" w:eastAsia="仿宋" w:cs="仿宋"/>
          <w:bCs/>
          <w:sz w:val="24"/>
        </w:rPr>
        <w:t>▲11.2.6投标标的清单；</w:t>
      </w:r>
    </w:p>
    <w:p w14:paraId="392CA6C1">
      <w:pPr>
        <w:spacing w:line="440" w:lineRule="exact"/>
        <w:ind w:firstLine="720" w:firstLineChars="300"/>
        <w:rPr>
          <w:rFonts w:ascii="仿宋" w:hAnsi="仿宋" w:eastAsia="仿宋" w:cs="仿宋"/>
          <w:bCs/>
          <w:sz w:val="24"/>
        </w:rPr>
      </w:pPr>
      <w:r>
        <w:rPr>
          <w:rFonts w:hint="eastAsia" w:ascii="仿宋" w:hAnsi="仿宋" w:eastAsia="仿宋" w:cs="仿宋"/>
          <w:bCs/>
          <w:sz w:val="24"/>
        </w:rPr>
        <w:t>▲11.2.7商务技术偏离表；</w:t>
      </w:r>
    </w:p>
    <w:p w14:paraId="048CC8A5">
      <w:pPr>
        <w:spacing w:line="440" w:lineRule="exact"/>
        <w:ind w:firstLine="720" w:firstLineChars="300"/>
        <w:rPr>
          <w:rFonts w:ascii="仿宋" w:hAnsi="仿宋" w:eastAsia="仿宋" w:cs="仿宋"/>
          <w:bCs/>
          <w:sz w:val="24"/>
        </w:rPr>
      </w:pPr>
      <w:r>
        <w:rPr>
          <w:rFonts w:hint="eastAsia" w:ascii="仿宋" w:hAnsi="仿宋" w:eastAsia="仿宋" w:cs="仿宋"/>
          <w:bCs/>
          <w:sz w:val="24"/>
        </w:rPr>
        <w:t>▲11.2.8政府采购供应商廉洁自律承诺书；</w:t>
      </w:r>
    </w:p>
    <w:p w14:paraId="6960B22C">
      <w:pPr>
        <w:spacing w:line="440" w:lineRule="exact"/>
        <w:ind w:firstLine="723" w:firstLineChars="300"/>
        <w:rPr>
          <w:rFonts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34A89916">
      <w:pPr>
        <w:spacing w:line="440" w:lineRule="exact"/>
        <w:ind w:firstLine="720" w:firstLineChars="300"/>
        <w:rPr>
          <w:rFonts w:ascii="仿宋" w:hAnsi="仿宋" w:eastAsia="仿宋" w:cs="仿宋"/>
          <w:bCs/>
          <w:sz w:val="24"/>
        </w:rPr>
      </w:pPr>
      <w:r>
        <w:rPr>
          <w:rFonts w:hint="eastAsia" w:ascii="仿宋" w:hAnsi="仿宋" w:eastAsia="仿宋" w:cs="仿宋"/>
          <w:bCs/>
          <w:sz w:val="24"/>
        </w:rPr>
        <w:t>▲11.3.1开标一览表（报价表）；</w:t>
      </w:r>
    </w:p>
    <w:p w14:paraId="60C613EC">
      <w:pPr>
        <w:spacing w:line="440" w:lineRule="exact"/>
        <w:ind w:firstLine="720" w:firstLineChars="300"/>
        <w:rPr>
          <w:rFonts w:ascii="仿宋" w:hAnsi="仿宋" w:eastAsia="仿宋" w:cs="仿宋"/>
          <w:bCs/>
          <w:sz w:val="24"/>
        </w:rPr>
      </w:pPr>
      <w:r>
        <w:rPr>
          <w:rFonts w:hint="eastAsia" w:ascii="仿宋" w:hAnsi="仿宋" w:eastAsia="仿宋" w:cs="仿宋"/>
          <w:bCs/>
          <w:sz w:val="24"/>
        </w:rPr>
        <w:t>11.3.2中小企业声明函。</w:t>
      </w:r>
    </w:p>
    <w:p w14:paraId="79D3BB4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6778458">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8029C40">
      <w:pPr>
        <w:pStyle w:val="8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536C6B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6B72B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817E4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69DD24">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01129C8">
      <w:pPr>
        <w:pStyle w:val="86"/>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DED0664">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78A3171">
      <w:pPr>
        <w:pStyle w:val="8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7C33E0B">
      <w:pPr>
        <w:pStyle w:val="8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B8AE1E4">
      <w:pPr>
        <w:pStyle w:val="86"/>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A897B6">
      <w:pPr>
        <w:pStyle w:val="8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0D65C15">
      <w:pPr>
        <w:pStyle w:val="8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226E542A">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82E4FD8">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FA5E23F">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D133F1E">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266A0701">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4EDBAAEE">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EFA12FE">
      <w:pPr>
        <w:pStyle w:val="8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8F53F35">
      <w:pPr>
        <w:pStyle w:val="2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8AF8314">
      <w:pPr>
        <w:pStyle w:val="8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ED5EE1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AAF28FC">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3C36B6B">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99EDE23">
      <w:pPr>
        <w:pStyle w:val="86"/>
        <w:spacing w:before="0"/>
        <w:ind w:firstLine="643"/>
        <w:rPr>
          <w:rFonts w:hint="eastAsia" w:ascii="仿宋" w:hAnsi="仿宋" w:eastAsia="仿宋" w:cs="仿宋"/>
          <w:b/>
          <w:color w:val="auto"/>
          <w:sz w:val="32"/>
          <w:highlight w:val="none"/>
        </w:rPr>
      </w:pPr>
    </w:p>
    <w:p w14:paraId="6AB14DFE">
      <w:pPr>
        <w:pStyle w:val="86"/>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2EC8D41">
      <w:pPr>
        <w:pStyle w:val="24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B99C19C">
      <w:pPr>
        <w:pStyle w:val="24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6239F5A">
      <w:pPr>
        <w:pStyle w:val="24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CDA0112">
      <w:pPr>
        <w:pStyle w:val="24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FA0FC0A">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A54B1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327291F6">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BA5BE5B">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03C07DF9">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2D512096">
      <w:pPr>
        <w:pStyle w:val="8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80E5C5F">
      <w:pPr>
        <w:pStyle w:val="8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4217AE1">
      <w:pPr>
        <w:pStyle w:val="8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AAAC90F">
      <w:pPr>
        <w:pStyle w:val="86"/>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74C169E">
      <w:pPr>
        <w:pStyle w:val="86"/>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6B18933">
      <w:pPr>
        <w:pStyle w:val="86"/>
        <w:spacing w:before="0"/>
        <w:ind w:firstLine="0" w:firstLineChars="0"/>
        <w:rPr>
          <w:rFonts w:hint="eastAsia" w:ascii="仿宋" w:hAnsi="仿宋" w:eastAsia="仿宋" w:cs="仿宋"/>
          <w:color w:val="auto"/>
          <w:kern w:val="0"/>
          <w:szCs w:val="24"/>
          <w:highlight w:val="none"/>
        </w:rPr>
      </w:pPr>
    </w:p>
    <w:p w14:paraId="52C1FF4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B14728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600AE57">
      <w:pPr>
        <w:spacing w:line="360" w:lineRule="auto"/>
        <w:rPr>
          <w:rFonts w:hint="eastAsia" w:ascii="仿宋" w:hAnsi="仿宋" w:eastAsia="仿宋" w:cs="仿宋"/>
          <w:b/>
          <w:color w:val="auto"/>
          <w:sz w:val="24"/>
          <w:highlight w:val="none"/>
        </w:rPr>
      </w:pPr>
    </w:p>
    <w:p w14:paraId="0BD4E32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F639E83">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968B541">
      <w:pPr>
        <w:pStyle w:val="8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A4F4FD">
      <w:pPr>
        <w:pStyle w:val="8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C99A3AE">
      <w:pPr>
        <w:widowControl/>
        <w:shd w:val="clear" w:color="010000"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F8D04F8">
      <w:pPr>
        <w:widowControl/>
        <w:shd w:val="clear" w:color="010000"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F830588">
      <w:pPr>
        <w:widowControl/>
        <w:shd w:val="clear" w:color="010000" w:fill="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7567F34">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B902CF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98B922E">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B17CF7F">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B10711E">
      <w:pPr>
        <w:widowControl/>
        <w:shd w:val="clear" w:color="010000" w:fill="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A335516">
      <w:pPr>
        <w:pStyle w:val="86"/>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CAD044">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F9A0AF6">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9476F2C">
      <w:pPr>
        <w:pStyle w:val="86"/>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D9CC6C4">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A365EE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30E123">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515B15">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79E606F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28D9625">
      <w:pPr>
        <w:rPr>
          <w:rFonts w:hint="eastAsia" w:ascii="仿宋" w:hAnsi="仿宋" w:eastAsia="仿宋" w:cs="仿宋"/>
          <w:color w:val="auto"/>
          <w:highlight w:val="none"/>
        </w:rPr>
      </w:pPr>
    </w:p>
    <w:p w14:paraId="1ABDFE60">
      <w:pPr>
        <w:snapToGrid w:val="0"/>
        <w:spacing w:line="360" w:lineRule="auto"/>
        <w:ind w:firstLine="3357" w:firstLineChars="1045"/>
        <w:rPr>
          <w:rFonts w:hint="eastAsia" w:ascii="仿宋" w:hAnsi="仿宋" w:eastAsia="仿宋" w:cs="仿宋"/>
          <w:b/>
          <w:color w:val="auto"/>
          <w:sz w:val="32"/>
          <w:highlight w:val="none"/>
        </w:rPr>
      </w:pPr>
    </w:p>
    <w:p w14:paraId="3021B240">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43B1BB3">
      <w:pPr>
        <w:pStyle w:val="8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F91FE1B">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8A62C6A">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A63F7C2">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32E3D4A">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BEB2748">
      <w:pPr>
        <w:pStyle w:val="8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C379FF0">
      <w:pPr>
        <w:pStyle w:val="86"/>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30BCB0">
      <w:pPr>
        <w:tabs>
          <w:tab w:val="left" w:pos="0"/>
        </w:tabs>
        <w:spacing w:line="360" w:lineRule="auto"/>
        <w:ind w:firstLine="480"/>
        <w:rPr>
          <w:rFonts w:hint="eastAsia" w:ascii="仿宋" w:hAnsi="仿宋" w:eastAsia="仿宋" w:cs="仿宋"/>
          <w:color w:val="auto"/>
          <w:sz w:val="24"/>
          <w:highlight w:val="none"/>
        </w:rPr>
      </w:pPr>
    </w:p>
    <w:p w14:paraId="4602003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F6501DE">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37D063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8DB97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89AC2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329566">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A0A1034">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290"/>
      <w:bookmarkEnd w:id="15"/>
      <w:bookmarkStart w:id="16" w:name="_Hlt68072990"/>
      <w:bookmarkEnd w:id="16"/>
      <w:bookmarkStart w:id="17" w:name="_Hlt75236011"/>
      <w:bookmarkEnd w:id="17"/>
      <w:bookmarkStart w:id="18" w:name="_Hlt75236101"/>
      <w:bookmarkEnd w:id="18"/>
      <w:bookmarkStart w:id="19" w:name="_Hlt74730295"/>
      <w:bookmarkEnd w:id="19"/>
      <w:bookmarkStart w:id="20" w:name="_Hlt68403820"/>
      <w:bookmarkEnd w:id="20"/>
      <w:bookmarkStart w:id="21" w:name="_Hlt74707468"/>
      <w:bookmarkEnd w:id="21"/>
      <w:bookmarkStart w:id="22" w:name="_Hlt68057669"/>
      <w:bookmarkEnd w:id="22"/>
      <w:bookmarkStart w:id="23" w:name="_Hlt68073093"/>
      <w:bookmarkEnd w:id="23"/>
      <w:bookmarkStart w:id="24" w:name="_Hlt68072998"/>
      <w:bookmarkEnd w:id="24"/>
      <w:bookmarkStart w:id="25" w:name="_Hlt74729768"/>
      <w:bookmarkEnd w:id="25"/>
      <w:bookmarkStart w:id="26" w:name="_Hlt74714665"/>
      <w:bookmarkEnd w:id="26"/>
    </w:p>
    <w:bookmarkEnd w:id="11"/>
    <w:bookmarkEnd w:id="12"/>
    <w:p w14:paraId="286F1624">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350FC599">
      <w:pPr>
        <w:spacing w:line="336" w:lineRule="auto"/>
        <w:rPr>
          <w:rFonts w:hint="eastAsia" w:ascii="仿宋" w:hAnsi="仿宋" w:eastAsia="仿宋" w:cs="仿宋"/>
          <w:b/>
          <w:color w:val="auto"/>
          <w:sz w:val="24"/>
          <w:highlight w:val="none"/>
          <w:lang w:val="en-US" w:eastAsia="zh-CN"/>
        </w:rPr>
      </w:pPr>
      <w:bookmarkStart w:id="28" w:name="_Toc345762519"/>
      <w:r>
        <w:rPr>
          <w:rFonts w:hint="eastAsia" w:ascii="仿宋" w:hAnsi="仿宋" w:eastAsia="仿宋" w:cs="仿宋"/>
          <w:b/>
          <w:color w:val="auto"/>
          <w:sz w:val="24"/>
          <w:highlight w:val="none"/>
          <w:lang w:val="en-US" w:eastAsia="zh-CN"/>
        </w:rPr>
        <w:t>一、项目概况</w:t>
      </w:r>
    </w:p>
    <w:tbl>
      <w:tblPr>
        <w:tblStyle w:val="63"/>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2179"/>
        <w:gridCol w:w="965"/>
        <w:gridCol w:w="1163"/>
        <w:gridCol w:w="1498"/>
        <w:gridCol w:w="1498"/>
      </w:tblGrid>
      <w:tr w14:paraId="4798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exact"/>
          <w:jc w:val="center"/>
        </w:trPr>
        <w:tc>
          <w:tcPr>
            <w:tcW w:w="832" w:type="dxa"/>
            <w:vAlign w:val="center"/>
          </w:tcPr>
          <w:p w14:paraId="737EBA54">
            <w:pPr>
              <w:snapToGrid w:val="0"/>
              <w:spacing w:line="326" w:lineRule="exact"/>
              <w:ind w:firstLine="1"/>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179" w:type="dxa"/>
            <w:vAlign w:val="center"/>
          </w:tcPr>
          <w:p w14:paraId="5DC6C5D4">
            <w:pPr>
              <w:snapToGrid w:val="0"/>
              <w:spacing w:line="326" w:lineRule="exact"/>
              <w:ind w:firstLine="1"/>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965" w:type="dxa"/>
            <w:vAlign w:val="center"/>
          </w:tcPr>
          <w:p w14:paraId="073C1E36">
            <w:pPr>
              <w:snapToGrid w:val="0"/>
              <w:spacing w:line="326" w:lineRule="exact"/>
              <w:ind w:hanging="2"/>
              <w:jc w:val="center"/>
              <w:rPr>
                <w:rFonts w:hint="eastAsia" w:ascii="仿宋" w:hAnsi="仿宋" w:eastAsia="仿宋" w:cs="仿宋"/>
                <w:kern w:val="0"/>
                <w:sz w:val="24"/>
                <w:szCs w:val="24"/>
              </w:rPr>
            </w:pPr>
            <w:r>
              <w:rPr>
                <w:rFonts w:hint="eastAsia" w:ascii="仿宋" w:hAnsi="仿宋" w:eastAsia="仿宋" w:cs="仿宋"/>
                <w:sz w:val="24"/>
                <w:szCs w:val="24"/>
              </w:rPr>
              <w:t>服务</w:t>
            </w:r>
            <w:r>
              <w:rPr>
                <w:rFonts w:hint="eastAsia" w:ascii="仿宋" w:hAnsi="仿宋" w:eastAsia="仿宋" w:cs="仿宋"/>
                <w:kern w:val="0"/>
                <w:sz w:val="24"/>
                <w:szCs w:val="24"/>
              </w:rPr>
              <w:t>人数</w:t>
            </w:r>
          </w:p>
        </w:tc>
        <w:tc>
          <w:tcPr>
            <w:tcW w:w="1163" w:type="dxa"/>
            <w:vAlign w:val="center"/>
          </w:tcPr>
          <w:p w14:paraId="6A106A2D">
            <w:pPr>
              <w:spacing w:line="326" w:lineRule="exact"/>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1498" w:type="dxa"/>
            <w:vAlign w:val="center"/>
          </w:tcPr>
          <w:p w14:paraId="3A78587F">
            <w:pPr>
              <w:snapToGrid w:val="0"/>
              <w:spacing w:line="326" w:lineRule="exact"/>
              <w:ind w:left="17" w:hanging="16" w:hangingChars="7"/>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服务场所</w:t>
            </w:r>
          </w:p>
        </w:tc>
        <w:tc>
          <w:tcPr>
            <w:tcW w:w="1498" w:type="dxa"/>
            <w:vAlign w:val="center"/>
          </w:tcPr>
          <w:p w14:paraId="377C2FF0">
            <w:pPr>
              <w:snapToGrid w:val="0"/>
              <w:spacing w:line="326" w:lineRule="exact"/>
              <w:ind w:left="17" w:hanging="16" w:hangingChars="7"/>
              <w:jc w:val="center"/>
              <w:rPr>
                <w:rFonts w:hint="eastAsia" w:ascii="仿宋" w:hAnsi="仿宋" w:eastAsia="仿宋" w:cs="仿宋"/>
                <w:kern w:val="0"/>
                <w:sz w:val="24"/>
                <w:szCs w:val="24"/>
              </w:rPr>
            </w:pPr>
            <w:r>
              <w:rPr>
                <w:rFonts w:hint="eastAsia" w:ascii="仿宋" w:hAnsi="仿宋" w:eastAsia="仿宋" w:cs="仿宋"/>
                <w:kern w:val="0"/>
                <w:sz w:val="24"/>
                <w:szCs w:val="24"/>
              </w:rPr>
              <w:t>预算总价</w:t>
            </w:r>
          </w:p>
        </w:tc>
      </w:tr>
      <w:tr w14:paraId="041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832" w:type="dxa"/>
            <w:vAlign w:val="center"/>
          </w:tcPr>
          <w:p w14:paraId="6CC9ECB2">
            <w:pPr>
              <w:snapToGrid w:val="0"/>
              <w:spacing w:line="326" w:lineRule="exact"/>
              <w:ind w:firstLine="115" w:firstLineChars="48"/>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179" w:type="dxa"/>
            <w:vAlign w:val="center"/>
          </w:tcPr>
          <w:p w14:paraId="60A2C52B">
            <w:pPr>
              <w:snapToGrid w:val="0"/>
              <w:spacing w:line="326" w:lineRule="exact"/>
              <w:jc w:val="center"/>
              <w:rPr>
                <w:rFonts w:hint="eastAsia" w:ascii="仿宋" w:hAnsi="仿宋" w:eastAsia="仿宋" w:cs="仿宋"/>
                <w:sz w:val="24"/>
              </w:rPr>
            </w:pPr>
            <w:r>
              <w:rPr>
                <w:rFonts w:hint="eastAsia" w:ascii="仿宋" w:hAnsi="仿宋" w:eastAsia="仿宋" w:cs="仿宋"/>
                <w:sz w:val="24"/>
                <w:szCs w:val="24"/>
              </w:rPr>
              <w:t>江山市妇幼保健院保安服务采购项目</w:t>
            </w:r>
          </w:p>
        </w:tc>
        <w:tc>
          <w:tcPr>
            <w:tcW w:w="965" w:type="dxa"/>
            <w:vAlign w:val="center"/>
          </w:tcPr>
          <w:p w14:paraId="1DD6BD69">
            <w:pPr>
              <w:snapToGrid w:val="0"/>
              <w:spacing w:line="326" w:lineRule="exact"/>
              <w:ind w:left="29" w:hanging="28" w:hangingChars="12"/>
              <w:jc w:val="center"/>
              <w:rPr>
                <w:rFonts w:hint="eastAsia" w:ascii="仿宋" w:hAnsi="仿宋" w:eastAsia="仿宋" w:cs="仿宋"/>
                <w:kern w:val="0"/>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人</w:t>
            </w:r>
          </w:p>
        </w:tc>
        <w:tc>
          <w:tcPr>
            <w:tcW w:w="1163" w:type="dxa"/>
            <w:vAlign w:val="center"/>
          </w:tcPr>
          <w:p w14:paraId="0EFD4218">
            <w:pPr>
              <w:snapToGrid w:val="0"/>
              <w:spacing w:line="326"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w:t>
            </w:r>
          </w:p>
        </w:tc>
        <w:tc>
          <w:tcPr>
            <w:tcW w:w="1498" w:type="dxa"/>
            <w:vAlign w:val="center"/>
          </w:tcPr>
          <w:p w14:paraId="52F404C5">
            <w:pPr>
              <w:snapToGrid w:val="0"/>
              <w:spacing w:line="326" w:lineRule="exact"/>
              <w:jc w:val="center"/>
              <w:rPr>
                <w:rFonts w:hint="eastAsia" w:ascii="仿宋" w:hAnsi="仿宋" w:eastAsia="仿宋" w:cs="仿宋"/>
                <w:kern w:val="0"/>
                <w:sz w:val="24"/>
                <w:szCs w:val="24"/>
                <w:lang w:eastAsia="zh-CN"/>
              </w:rPr>
            </w:pPr>
            <w:r>
              <w:rPr>
                <w:rFonts w:hint="eastAsia" w:ascii="仿宋" w:hAnsi="仿宋" w:eastAsia="仿宋" w:cs="仿宋"/>
                <w:color w:val="0000FF"/>
                <w:kern w:val="0"/>
                <w:sz w:val="24"/>
                <w:szCs w:val="24"/>
                <w:lang w:eastAsia="zh-CN"/>
              </w:rPr>
              <w:t>总院和分院两个院区</w:t>
            </w:r>
          </w:p>
        </w:tc>
        <w:tc>
          <w:tcPr>
            <w:tcW w:w="1498" w:type="dxa"/>
            <w:vAlign w:val="center"/>
          </w:tcPr>
          <w:p w14:paraId="55EBCA38">
            <w:pPr>
              <w:snapToGrid w:val="0"/>
              <w:spacing w:line="326"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62</w:t>
            </w:r>
            <w:r>
              <w:rPr>
                <w:rFonts w:hint="eastAsia" w:ascii="仿宋" w:hAnsi="仿宋" w:eastAsia="仿宋" w:cs="仿宋"/>
                <w:kern w:val="0"/>
                <w:sz w:val="24"/>
                <w:szCs w:val="24"/>
              </w:rPr>
              <w:t>万元</w:t>
            </w:r>
          </w:p>
        </w:tc>
      </w:tr>
    </w:tbl>
    <w:p w14:paraId="5D29C99E">
      <w:pPr>
        <w:spacing w:line="336"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rPr>
        <w:t>应主动联系采购单位进行确认</w:t>
      </w:r>
      <w:r>
        <w:rPr>
          <w:rFonts w:hint="eastAsia" w:ascii="仿宋" w:hAnsi="仿宋" w:eastAsia="仿宋" w:cs="仿宋"/>
          <w:b/>
          <w:bCs/>
          <w:color w:val="auto"/>
          <w:sz w:val="24"/>
          <w:szCs w:val="24"/>
          <w:highlight w:val="none"/>
        </w:rPr>
        <w:t>。否则视为认同，事后不得提出异议。</w:t>
      </w:r>
    </w:p>
    <w:p w14:paraId="7E10DD96">
      <w:pPr>
        <w:numPr>
          <w:ilvl w:val="0"/>
          <w:numId w:val="1"/>
        </w:num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项目要求：</w:t>
      </w:r>
    </w:p>
    <w:p w14:paraId="65677A29">
      <w:pPr>
        <w:tabs>
          <w:tab w:val="left" w:pos="0"/>
        </w:tabs>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服务内容</w:t>
      </w:r>
      <w:r>
        <w:rPr>
          <w:rFonts w:hint="eastAsia" w:ascii="仿宋" w:hAnsi="仿宋" w:eastAsia="仿宋" w:cs="仿宋"/>
          <w:b/>
          <w:bCs/>
          <w:color w:val="auto"/>
          <w:sz w:val="24"/>
          <w:szCs w:val="24"/>
          <w:highlight w:val="none"/>
          <w:lang w:eastAsia="zh-CN"/>
        </w:rPr>
        <w:t>及要求</w:t>
      </w:r>
      <w:r>
        <w:rPr>
          <w:rFonts w:hint="eastAsia" w:ascii="仿宋" w:hAnsi="仿宋" w:eastAsia="仿宋" w:cs="仿宋"/>
          <w:b/>
          <w:bCs/>
          <w:color w:val="auto"/>
          <w:sz w:val="24"/>
          <w:szCs w:val="24"/>
          <w:highlight w:val="none"/>
        </w:rPr>
        <w:t>:</w:t>
      </w:r>
    </w:p>
    <w:p w14:paraId="6A3C94A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1.保安服务区域为位于江山市民声路8号、景星路52号，二个院区住院楼、门诊</w:t>
      </w:r>
      <w:r>
        <w:rPr>
          <w:rFonts w:hint="eastAsia" w:ascii="仿宋" w:hAnsi="仿宋" w:eastAsia="仿宋" w:cs="仿宋"/>
          <w:color w:val="auto"/>
          <w:kern w:val="0"/>
          <w:sz w:val="24"/>
          <w:highlight w:val="none"/>
          <w:lang w:eastAsia="zh-CN"/>
        </w:rPr>
        <w:t>楼</w:t>
      </w:r>
      <w:r>
        <w:rPr>
          <w:rFonts w:hint="eastAsia" w:ascii="仿宋" w:hAnsi="仿宋" w:eastAsia="仿宋" w:cs="仿宋"/>
          <w:color w:val="auto"/>
          <w:kern w:val="0"/>
          <w:sz w:val="24"/>
          <w:highlight w:val="none"/>
        </w:rPr>
        <w:t>、行政楼及周边自然范围内的全部房屋、场地、设施及地下场所等的保安、消防管理。</w:t>
      </w:r>
    </w:p>
    <w:p w14:paraId="6F3CC40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选派的保安人员年龄必须在25—5</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周岁之间（退休军人可适当放宽到5</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周岁）以下，初中以上文化，五官端正，受过正规的保安培训、有保安资格证的，并有一定相关经验，无违法犯罪前科，具有良好的观察力和分析判断能力，忠于职守，文明执勤。乙方须向甲方提供保安人员资料。</w:t>
      </w:r>
    </w:p>
    <w:p w14:paraId="48F35C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指派</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名保安员负责服务区域内三个执勤岗24小时值班和安全保卫工作，保护甲方单位和职工的人身、财产安全，维护服务区域内的正常秩序。其中值班室的值守岗需保证24小时保安在岗；负责服务区域内日夜间巡逻和重点区域定时巡查，巡逻岗日间每2小时巡逻一次，夜间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点每整点巡逻一次，并做好详细的巡查记录。发现可疑人员、可疑声响、特殊气味等异常情况，应立即查明情况，采取相应措施，及时报告甲方，并做好登记。巡逻人员必须清楚服务区域内的设施及具体位置。每月月初上交排班表，排班需满足医院工作需要。</w:t>
      </w:r>
    </w:p>
    <w:p w14:paraId="4492F0D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4.对安保人员统一配备二件套腰带、甩棒、辣椒水、头盔、防割手套等防护器械，并指定一名保安组长，负责协调保安服务工作。</w:t>
      </w:r>
    </w:p>
    <w:p w14:paraId="0A0861F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5.负责外来人员、车辆出入服务区域时的询问、查验、登记、放行工作。不得随意同意外来人员到甲方收购废品、推销产品等，不得同意外来人员在门卫值班室长时间逗留、过夜。</w:t>
      </w:r>
    </w:p>
    <w:p w14:paraId="5370061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6.做好服务区域内各类车辆管理工作，保障区域内车辆有序停放，保障出入口、道路整洁、有序、畅通，没按车位停放车辆，每辆扣50元。</w:t>
      </w:r>
    </w:p>
    <w:p w14:paraId="21E0FED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7．乙方保安员应严格履行保安岗位职责要求，自觉接受甲方管理，并遵守甲方各项规章制度。着装整齐，文明值勤，礼貌待人，忠于职守，保守机密，爱岗敬业，严禁出现脱岗、空岗现象。不得在值班室内打牌、玩游戏等与工作无关的事情。</w:t>
      </w:r>
      <w:r>
        <w:rPr>
          <w:rFonts w:hint="eastAsia" w:ascii="仿宋" w:hAnsi="仿宋" w:eastAsia="仿宋" w:cs="仿宋"/>
          <w:color w:val="auto"/>
          <w:kern w:val="0"/>
          <w:sz w:val="24"/>
          <w:highlight w:val="none"/>
          <w:lang w:eastAsia="zh-CN"/>
        </w:rPr>
        <w:t>白天</w:t>
      </w:r>
      <w:r>
        <w:rPr>
          <w:rFonts w:hint="eastAsia" w:ascii="仿宋" w:hAnsi="仿宋" w:eastAsia="仿宋" w:cs="仿宋"/>
          <w:color w:val="auto"/>
          <w:kern w:val="0"/>
          <w:sz w:val="24"/>
          <w:highlight w:val="none"/>
        </w:rPr>
        <w:t>工作时间段不得看电视、上网、玩手机等。如乙方提供的保安员不符合本合同约定的条件或违反甲方规章制度，甲方有权要求乙方更换不合格的保安员，乙方应当于甲方提出更换要求之日起7日内予以更换。</w:t>
      </w:r>
    </w:p>
    <w:p w14:paraId="2A0515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8．执勤期间，对发生的异常情况要妥善处理，并做好记录。负责预防服务区域内刑事、治安案件的发生。对服务区域内发生的刑事、治安案件或灾害事故做好现场保护，及时报告甲方和当地公安机关，维护现场秩序，并协助处理。依法妥善处理责任范围内的其他突发事件。</w:t>
      </w:r>
    </w:p>
    <w:p w14:paraId="06C2AE9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rPr>
        <w:t>9．保安员需密切关注视频监控和消防报警管理，落实防火、防盗、防破坏、防各类灾害事故等安全防范措施，发现责任区域内的安全隐患，及时报告甲方并协助处理。</w:t>
      </w:r>
    </w:p>
    <w:p w14:paraId="4E9F1F7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10.负责医院节能管理，执勤巡逻过程中发现未关闭的水、电、门、窗等要及时关闭，对损坏或无法关闭的要及时报保卫科(总务科）进行处理。</w:t>
      </w:r>
    </w:p>
    <w:p w14:paraId="0CD47A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11.与医院患者发生冲突一次罚款100元。</w:t>
      </w:r>
    </w:p>
    <w:p w14:paraId="0163B89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12.执行医院各项规章制度及各项规定，不得私自携带取暖设备，值班期间发现睡觉的一次罚50元，脱岗的一次罚款30元。</w:t>
      </w:r>
    </w:p>
    <w:p w14:paraId="635131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13.保持保安室内干净整洁，物品堆放整齐，本院员工的物品暂放保安室需留电话号码，非本院员工的物品、快递等东西一律不得堆放保安室，如发现一次扣50元。</w:t>
      </w:r>
    </w:p>
    <w:p w14:paraId="14FF8EC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14.负责甲方指定区域保洁工作，保洁范围：本部民声路8号保安室、住院部门口的花园、停车场、住院楼后围</w:t>
      </w:r>
      <w:r>
        <w:rPr>
          <w:rFonts w:hint="eastAsia" w:ascii="仿宋" w:hAnsi="仿宋" w:eastAsia="仿宋" w:cs="仿宋"/>
          <w:color w:val="auto"/>
          <w:kern w:val="0"/>
          <w:sz w:val="24"/>
          <w:highlight w:val="none"/>
          <w:lang w:eastAsia="zh-CN"/>
        </w:rPr>
        <w:t>；分部前后院内、保安室；</w:t>
      </w:r>
      <w:r>
        <w:rPr>
          <w:rFonts w:hint="eastAsia" w:ascii="仿宋" w:hAnsi="仿宋" w:eastAsia="仿宋" w:cs="仿宋"/>
          <w:color w:val="auto"/>
          <w:kern w:val="0"/>
          <w:sz w:val="24"/>
          <w:highlight w:val="none"/>
        </w:rPr>
        <w:t>保持干净整洁，要有具体落实措施，发现脏乱现象扣乙方50元每次。</w:t>
      </w:r>
      <w:r>
        <w:rPr>
          <w:rFonts w:hint="eastAsia" w:ascii="仿宋" w:hAnsi="仿宋" w:eastAsia="仿宋" w:cs="仿宋"/>
          <w:color w:val="auto"/>
          <w:kern w:val="0"/>
          <w:sz w:val="24"/>
          <w:highlight w:val="none"/>
          <w:lang w:eastAsia="zh-CN"/>
        </w:rPr>
        <w:t>负责分部生活垃圾转运至垃圾中转站。</w:t>
      </w:r>
    </w:p>
    <w:p w14:paraId="6C0F3A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15．乙方必须按照国家规定为保安人员交纳相应的劳动保险，负责为保安人员配备统一制服及基本保安装备，除本合同明确约定由甲方提供的设备外，其它设备、材料由乙方自行准备，并承担费用。</w:t>
      </w:r>
    </w:p>
    <w:p w14:paraId="4A7E202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16．乙方保安员在工作中因使用不当或疏忽大意造成设备损坏或丢失的，乙方须承担赔偿责任。</w:t>
      </w:r>
    </w:p>
    <w:p w14:paraId="55F2DE2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17．加强对保安员的在岗培训、监督和管理，确保安全服务的优质高效。</w:t>
      </w:r>
    </w:p>
    <w:p w14:paraId="09655A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18．乙方自行负责支付保安人员的工资报酬、劳保福利及工作期间发生工伤事故的全部费用，并承担因此产生的一切经济和法律责任。乙方支付保安人员的工资不得低于江山市政策性规定的最低工资标准。</w:t>
      </w:r>
    </w:p>
    <w:p w14:paraId="1ECE023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乙方做好保安人员的安全教育，保安人员无论在上下班途中、工作时间、地点，无论工作关联与否，造成的伤、残、亡等事故，所产生的一切法律责任和经济责任均由乙方自行承担或乙方自行调处，与甲方无关。</w:t>
      </w:r>
    </w:p>
    <w:p w14:paraId="77B0CFA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20.负责职责范围内的其他工作任务及临时交办的工作任务。</w:t>
      </w:r>
    </w:p>
    <w:p w14:paraId="5B52E8BC">
      <w:pPr>
        <w:widowControl w:val="0"/>
        <w:wordWrap/>
        <w:adjustRightInd/>
        <w:snapToGrid/>
        <w:spacing w:line="400" w:lineRule="exact"/>
        <w:ind w:left="0" w:leftChars="0" w:right="0" w:firstLine="480" w:firstLineChars="200"/>
        <w:jc w:val="both"/>
        <w:textAlignment w:val="auto"/>
        <w:outlineLvl w:val="9"/>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val="en-US" w:eastAsia="zh-CN"/>
        </w:rPr>
        <w:t>3、投标供应商承诺</w:t>
      </w:r>
      <w:r>
        <w:rPr>
          <w:rFonts w:hint="eastAsia" w:ascii="仿宋" w:hAnsi="仿宋" w:eastAsia="仿宋" w:cs="仿宋"/>
          <w:b/>
          <w:bCs/>
          <w:color w:val="auto"/>
          <w:sz w:val="24"/>
          <w:szCs w:val="24"/>
          <w:highlight w:val="none"/>
          <w:shd w:val="clear" w:color="auto" w:fill="FFFFFF"/>
          <w:lang w:eastAsia="zh-CN"/>
        </w:rPr>
        <w:t>人员配备：</w:t>
      </w:r>
    </w:p>
    <w:p w14:paraId="15DF31AE">
      <w:pPr>
        <w:wordWrap/>
        <w:spacing w:line="400" w:lineRule="exact"/>
        <w:ind w:left="0" w:leftChars="0" w:right="0" w:firstLine="544"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pacing w:val="16"/>
          <w:sz w:val="24"/>
          <w:szCs w:val="24"/>
          <w:highlight w:val="none"/>
          <w:lang w:val="en-US" w:eastAsia="zh-CN"/>
        </w:rPr>
        <w:t>（1）</w:t>
      </w:r>
      <w:r>
        <w:rPr>
          <w:rFonts w:hint="eastAsia" w:ascii="仿宋" w:hAnsi="仿宋" w:eastAsia="仿宋" w:cs="仿宋"/>
          <w:bCs/>
          <w:color w:val="auto"/>
          <w:sz w:val="24"/>
          <w:szCs w:val="24"/>
          <w:highlight w:val="none"/>
        </w:rPr>
        <w:t>保</w:t>
      </w:r>
      <w:r>
        <w:rPr>
          <w:rFonts w:hint="eastAsia" w:ascii="仿宋" w:hAnsi="仿宋" w:eastAsia="仿宋" w:cs="仿宋"/>
          <w:bCs/>
          <w:color w:val="auto"/>
          <w:sz w:val="24"/>
          <w:szCs w:val="24"/>
          <w:highlight w:val="none"/>
          <w:lang w:eastAsia="zh-CN"/>
        </w:rPr>
        <w:t>安</w:t>
      </w:r>
      <w:r>
        <w:rPr>
          <w:rFonts w:hint="eastAsia" w:ascii="仿宋" w:hAnsi="仿宋" w:eastAsia="仿宋" w:cs="仿宋"/>
          <w:bCs/>
          <w:color w:val="auto"/>
          <w:sz w:val="24"/>
          <w:szCs w:val="24"/>
          <w:highlight w:val="none"/>
        </w:rPr>
        <w:t>可在甲方食堂就餐，按照甲方职工就餐标准支付就餐费用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费用由乙方承担</w:t>
      </w:r>
      <w:r>
        <w:rPr>
          <w:rFonts w:hint="eastAsia" w:ascii="仿宋" w:hAnsi="仿宋" w:eastAsia="仿宋" w:cs="仿宋"/>
          <w:bCs/>
          <w:color w:val="auto"/>
          <w:sz w:val="24"/>
          <w:szCs w:val="24"/>
          <w:highlight w:val="none"/>
          <w:lang w:eastAsia="zh-CN"/>
        </w:rPr>
        <w:t>。</w:t>
      </w:r>
    </w:p>
    <w:p w14:paraId="78069725">
      <w:pPr>
        <w:wordWrap/>
        <w:spacing w:line="400" w:lineRule="exact"/>
        <w:ind w:left="0" w:leftChars="0" w:right="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（2）</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组</w:t>
      </w:r>
      <w:r>
        <w:rPr>
          <w:rFonts w:hint="eastAsia" w:ascii="仿宋" w:hAnsi="仿宋" w:eastAsia="仿宋" w:cs="仿宋"/>
          <w:color w:val="auto"/>
          <w:sz w:val="24"/>
          <w:szCs w:val="24"/>
          <w:highlight w:val="none"/>
          <w:shd w:val="clear" w:color="auto" w:fill="FFFFFF"/>
        </w:rPr>
        <w:t>长：1名，男性，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65</w:t>
      </w:r>
      <w:r>
        <w:rPr>
          <w:rFonts w:hint="eastAsia" w:ascii="仿宋" w:hAnsi="仿宋" w:eastAsia="仿宋" w:cs="仿宋"/>
          <w:color w:val="auto"/>
          <w:sz w:val="24"/>
          <w:szCs w:val="24"/>
          <w:highlight w:val="none"/>
          <w:shd w:val="clear" w:color="auto" w:fill="FFFFFF"/>
        </w:rPr>
        <w:t>M以上，高中以上文化程度，身体健康，无疾病，无慢性病，健康状况良好，无违纪违规和犯罪记录，必须经过正规培训的保安人员，</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年以上同类型项目管理经验，退伍军人优先。</w:t>
      </w:r>
    </w:p>
    <w:p w14:paraId="419E85FF">
      <w:pPr>
        <w:wordWrap/>
        <w:spacing w:line="400" w:lineRule="exact"/>
        <w:ind w:left="0" w:leftChars="0" w:right="0" w:firstLine="544"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pacing w:val="16"/>
          <w:sz w:val="24"/>
          <w:szCs w:val="24"/>
          <w:highlight w:val="none"/>
          <w:lang w:val="en-US" w:eastAsia="zh-CN"/>
        </w:rPr>
        <w:t>（3）</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员</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名，男性，</w:t>
      </w:r>
      <w:r>
        <w:rPr>
          <w:rFonts w:hint="eastAsia" w:ascii="仿宋" w:hAnsi="仿宋" w:eastAsia="仿宋" w:cs="仿宋"/>
          <w:color w:val="auto"/>
          <w:sz w:val="24"/>
          <w:szCs w:val="24"/>
          <w:highlight w:val="none"/>
          <w:shd w:val="clear" w:color="auto" w:fill="FFFFFF"/>
          <w:lang w:val="en-US" w:eastAsia="zh-CN"/>
        </w:rPr>
        <w:t>50</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60</w:t>
      </w:r>
      <w:r>
        <w:rPr>
          <w:rFonts w:hint="eastAsia" w:ascii="仿宋" w:hAnsi="仿宋" w:eastAsia="仿宋" w:cs="仿宋"/>
          <w:color w:val="auto"/>
          <w:sz w:val="24"/>
          <w:szCs w:val="24"/>
          <w:highlight w:val="none"/>
          <w:shd w:val="clear" w:color="auto" w:fill="FFFFFF"/>
        </w:rPr>
        <w:t>M以上，</w:t>
      </w:r>
      <w:r>
        <w:rPr>
          <w:rFonts w:hint="eastAsia" w:ascii="仿宋" w:hAnsi="仿宋" w:eastAsia="仿宋" w:cs="仿宋"/>
          <w:color w:val="auto"/>
          <w:sz w:val="24"/>
          <w:szCs w:val="24"/>
          <w:highlight w:val="none"/>
          <w:shd w:val="clear" w:color="auto" w:fill="FFFFFF"/>
          <w:lang w:eastAsia="zh-CN"/>
        </w:rPr>
        <w:t>初</w:t>
      </w:r>
      <w:r>
        <w:rPr>
          <w:rFonts w:hint="eastAsia" w:ascii="仿宋" w:hAnsi="仿宋" w:eastAsia="仿宋" w:cs="仿宋"/>
          <w:color w:val="auto"/>
          <w:sz w:val="24"/>
          <w:szCs w:val="24"/>
          <w:highlight w:val="none"/>
          <w:shd w:val="clear" w:color="auto" w:fill="FFFFFF"/>
        </w:rPr>
        <w:t>中以上文化程度，身体健康，无疾病，无慢性病，健康状况良好，无违纪违规和犯罪记录，必须经过正规培训的保安人员（持有保安证），</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具有2年以上同类型项目工作经验，退伍军人优先。</w:t>
      </w:r>
    </w:p>
    <w:p w14:paraId="27F62450">
      <w:pPr>
        <w:wordWrap/>
        <w:spacing w:line="400" w:lineRule="exact"/>
        <w:ind w:left="0" w:leftChars="0" w:right="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保安</w:t>
      </w:r>
      <w:r>
        <w:rPr>
          <w:rFonts w:hint="eastAsia" w:ascii="仿宋" w:hAnsi="仿宋" w:eastAsia="仿宋" w:cs="仿宋"/>
          <w:color w:val="auto"/>
          <w:sz w:val="24"/>
          <w:szCs w:val="24"/>
          <w:highlight w:val="none"/>
          <w:shd w:val="clear" w:color="auto" w:fill="FFFFFF"/>
          <w:lang w:eastAsia="zh-CN"/>
        </w:rPr>
        <w:t>员</w:t>
      </w:r>
      <w:r>
        <w:rPr>
          <w:rFonts w:hint="eastAsia" w:ascii="仿宋" w:hAnsi="仿宋" w:eastAsia="仿宋" w:cs="仿宋"/>
          <w:color w:val="auto"/>
          <w:sz w:val="24"/>
          <w:szCs w:val="24"/>
          <w:highlight w:val="none"/>
          <w:shd w:val="clear" w:color="auto" w:fill="FFFFFF"/>
          <w:lang w:val="en-US" w:eastAsia="zh-CN"/>
        </w:rPr>
        <w:t>4</w:t>
      </w:r>
      <w:r>
        <w:rPr>
          <w:rFonts w:hint="eastAsia" w:ascii="仿宋" w:hAnsi="仿宋" w:eastAsia="仿宋" w:cs="仿宋"/>
          <w:color w:val="auto"/>
          <w:sz w:val="24"/>
          <w:szCs w:val="24"/>
          <w:highlight w:val="none"/>
          <w:shd w:val="clear" w:color="auto" w:fill="FFFFFF"/>
        </w:rPr>
        <w:t>名，男性，</w:t>
      </w:r>
      <w:r>
        <w:rPr>
          <w:rFonts w:hint="eastAsia" w:ascii="仿宋" w:hAnsi="仿宋" w:eastAsia="仿宋" w:cs="仿宋"/>
          <w:color w:val="auto"/>
          <w:sz w:val="24"/>
          <w:szCs w:val="24"/>
          <w:highlight w:val="none"/>
          <w:shd w:val="clear" w:color="auto" w:fill="FFFFFF"/>
          <w:lang w:val="en-US" w:eastAsia="zh-CN"/>
        </w:rPr>
        <w:t>55</w:t>
      </w:r>
      <w:r>
        <w:rPr>
          <w:rFonts w:hint="eastAsia" w:ascii="仿宋" w:hAnsi="仿宋" w:eastAsia="仿宋" w:cs="仿宋"/>
          <w:color w:val="auto"/>
          <w:sz w:val="24"/>
          <w:szCs w:val="24"/>
          <w:highlight w:val="none"/>
          <w:shd w:val="clear" w:color="auto" w:fill="FFFFFF"/>
        </w:rPr>
        <w:t>周岁以内，身高1.</w:t>
      </w:r>
      <w:r>
        <w:rPr>
          <w:rFonts w:hint="eastAsia" w:ascii="仿宋" w:hAnsi="仿宋" w:eastAsia="仿宋" w:cs="仿宋"/>
          <w:color w:val="auto"/>
          <w:sz w:val="24"/>
          <w:szCs w:val="24"/>
          <w:highlight w:val="none"/>
          <w:shd w:val="clear" w:color="auto" w:fill="FFFFFF"/>
          <w:lang w:val="en-US" w:eastAsia="zh-CN"/>
        </w:rPr>
        <w:t>60</w:t>
      </w:r>
      <w:r>
        <w:rPr>
          <w:rFonts w:hint="eastAsia" w:ascii="仿宋" w:hAnsi="仿宋" w:eastAsia="仿宋" w:cs="仿宋"/>
          <w:color w:val="auto"/>
          <w:sz w:val="24"/>
          <w:szCs w:val="24"/>
          <w:highlight w:val="none"/>
          <w:shd w:val="clear" w:color="auto" w:fill="FFFFFF"/>
        </w:rPr>
        <w:t>M以上，</w:t>
      </w:r>
      <w:r>
        <w:rPr>
          <w:rFonts w:hint="eastAsia" w:ascii="仿宋" w:hAnsi="仿宋" w:eastAsia="仿宋" w:cs="仿宋"/>
          <w:color w:val="auto"/>
          <w:sz w:val="24"/>
          <w:szCs w:val="24"/>
          <w:highlight w:val="none"/>
          <w:shd w:val="clear" w:color="auto" w:fill="FFFFFF"/>
          <w:lang w:eastAsia="zh-CN"/>
        </w:rPr>
        <w:t>初</w:t>
      </w:r>
      <w:r>
        <w:rPr>
          <w:rFonts w:hint="eastAsia" w:ascii="仿宋" w:hAnsi="仿宋" w:eastAsia="仿宋" w:cs="仿宋"/>
          <w:color w:val="auto"/>
          <w:sz w:val="24"/>
          <w:szCs w:val="24"/>
          <w:highlight w:val="none"/>
          <w:shd w:val="clear" w:color="auto" w:fill="FFFFFF"/>
        </w:rPr>
        <w:t>中以上文化程度，身体健康，无疾病，无慢性病，健康状况良好，无违纪违规和犯罪记录，必须经过正规培训的保安人员（持有保安证），</w:t>
      </w:r>
      <w:r>
        <w:rPr>
          <w:rFonts w:hint="eastAsia" w:ascii="仿宋" w:hAnsi="仿宋" w:eastAsia="仿宋" w:cs="仿宋"/>
          <w:bCs w:val="0"/>
          <w:color w:val="auto"/>
          <w:sz w:val="24"/>
          <w:szCs w:val="24"/>
          <w:highlight w:val="none"/>
        </w:rPr>
        <w:t>具有保安从业人员资格证</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具有2年以上同类型项目工作经验，退伍军人优先。</w:t>
      </w:r>
    </w:p>
    <w:p w14:paraId="2424024A">
      <w:pPr>
        <w:wordWrap/>
        <w:spacing w:line="400" w:lineRule="exact"/>
        <w:ind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val="en-US" w:eastAsia="zh-CN"/>
        </w:rPr>
        <w:t xml:space="preserve">    （5）分院消控室24小时值班的保安人员必须经过消防部门培训合格并具有相关消防合格证。</w:t>
      </w:r>
    </w:p>
    <w:p w14:paraId="254B6093">
      <w:pPr>
        <w:wordWrap/>
        <w:spacing w:line="400" w:lineRule="exact"/>
        <w:ind w:left="0" w:leftChars="0" w:right="0" w:firstLine="480" w:firstLineChars="200"/>
        <w:textAlignment w:val="auto"/>
        <w:rPr>
          <w:rFonts w:hint="eastAsia" w:ascii="仿宋" w:hAnsi="仿宋" w:eastAsia="仿宋" w:cs="仿宋"/>
          <w:b/>
          <w:bCs/>
          <w:color w:val="auto"/>
          <w:sz w:val="24"/>
          <w:szCs w:val="24"/>
          <w:highlight w:val="none"/>
          <w:shd w:val="clear" w:color="auto" w:fill="FFFFFF"/>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shd w:val="clear" w:color="auto" w:fill="FFFFFF"/>
          <w:lang w:eastAsia="zh-CN"/>
        </w:rPr>
        <w:t>以上为新招保安人员要求，因工作特殊性及延续性需要，需留用部分原有保安人员</w:t>
      </w:r>
      <w:r>
        <w:rPr>
          <w:rFonts w:hint="eastAsia" w:ascii="仿宋" w:hAnsi="仿宋" w:eastAsia="仿宋" w:cs="仿宋"/>
          <w:b/>
          <w:bCs/>
          <w:color w:val="auto"/>
          <w:sz w:val="24"/>
          <w:szCs w:val="24"/>
          <w:highlight w:val="none"/>
          <w:shd w:val="clear" w:color="auto" w:fill="FFFFFF"/>
          <w:lang w:val="en-US" w:eastAsia="zh-CN"/>
        </w:rPr>
        <w:t>的</w:t>
      </w:r>
      <w:r>
        <w:rPr>
          <w:rFonts w:hint="eastAsia" w:ascii="仿宋" w:hAnsi="仿宋" w:eastAsia="仿宋" w:cs="仿宋"/>
          <w:b/>
          <w:bCs/>
          <w:color w:val="auto"/>
          <w:sz w:val="24"/>
          <w:szCs w:val="24"/>
          <w:highlight w:val="none"/>
          <w:shd w:val="clear" w:color="auto" w:fill="FFFFFF"/>
          <w:lang w:eastAsia="zh-CN"/>
        </w:rPr>
        <w:t>，留用原有人选由招标单位确定。</w:t>
      </w:r>
    </w:p>
    <w:p w14:paraId="44F5114B">
      <w:pPr>
        <w:wordWrap/>
        <w:spacing w:line="400" w:lineRule="exact"/>
        <w:ind w:left="0" w:leftChars="0" w:right="0"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shd w:val="clear" w:color="auto" w:fill="FFFFFF"/>
          <w:lang w:val="en-US" w:eastAsia="zh-CN"/>
        </w:rPr>
        <w:t>注：</w:t>
      </w:r>
      <w:r>
        <w:rPr>
          <w:rFonts w:hint="eastAsia" w:ascii="仿宋" w:hAnsi="仿宋" w:eastAsia="仿宋" w:cs="仿宋"/>
          <w:b/>
          <w:bCs/>
          <w:color w:val="auto"/>
          <w:sz w:val="24"/>
          <w:szCs w:val="24"/>
          <w:highlight w:val="none"/>
          <w:lang w:val="zh-CN"/>
        </w:rPr>
        <w:t>以上所有的工作，均需建立工作台帐制度以备查与考核</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eastAsia="zh-CN"/>
        </w:rPr>
        <w:t>响应供应商</w:t>
      </w:r>
      <w:r>
        <w:rPr>
          <w:rFonts w:hint="eastAsia" w:ascii="仿宋" w:hAnsi="仿宋" w:eastAsia="仿宋" w:cs="仿宋"/>
          <w:b/>
          <w:bCs/>
          <w:color w:val="auto"/>
          <w:sz w:val="24"/>
          <w:szCs w:val="24"/>
          <w:highlight w:val="none"/>
        </w:rPr>
        <w:t>如无法确定服务范围的，</w:t>
      </w:r>
      <w:r>
        <w:rPr>
          <w:rFonts w:hint="eastAsia" w:ascii="仿宋" w:hAnsi="仿宋" w:eastAsia="仿宋" w:cs="仿宋"/>
          <w:b/>
          <w:bCs/>
          <w:color w:val="auto"/>
          <w:sz w:val="24"/>
          <w:szCs w:val="24"/>
          <w:highlight w:val="none"/>
          <w:lang w:val="en-US"/>
        </w:rPr>
        <w:t>应主动联系采购单位进行确认</w:t>
      </w:r>
      <w:r>
        <w:rPr>
          <w:rFonts w:hint="eastAsia" w:ascii="仿宋" w:hAnsi="仿宋" w:eastAsia="仿宋" w:cs="仿宋"/>
          <w:b/>
          <w:bCs/>
          <w:color w:val="auto"/>
          <w:sz w:val="24"/>
          <w:szCs w:val="24"/>
          <w:highlight w:val="none"/>
        </w:rPr>
        <w:t>。否则视为认同，事后不得提出异议。</w:t>
      </w:r>
    </w:p>
    <w:p w14:paraId="6C00E1C7">
      <w:pPr>
        <w:tabs>
          <w:tab w:val="left" w:pos="0"/>
        </w:tabs>
        <w:spacing w:line="360" w:lineRule="auto"/>
        <w:ind w:firstLine="480"/>
        <w:rPr>
          <w:rFonts w:hint="eastAsia" w:ascii="仿宋" w:hAnsi="仿宋" w:eastAsia="仿宋" w:cs="仿宋"/>
          <w:color w:val="auto"/>
          <w:kern w:val="0"/>
          <w:sz w:val="24"/>
          <w:highlight w:val="none"/>
        </w:rPr>
      </w:pPr>
    </w:p>
    <w:p w14:paraId="0A424383">
      <w:pPr>
        <w:pStyle w:val="26"/>
        <w:rPr>
          <w:rFonts w:hint="eastAsia" w:ascii="仿宋" w:hAnsi="仿宋" w:eastAsia="仿宋" w:cs="仿宋"/>
          <w:color w:val="auto"/>
          <w:highlight w:val="none"/>
        </w:rPr>
      </w:pPr>
    </w:p>
    <w:bookmarkEnd w:id="28"/>
    <w:p w14:paraId="55AACEFC">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01EB390">
      <w:pPr>
        <w:widowControl w:val="0"/>
        <w:wordWrap/>
        <w:adjustRightInd w:val="0"/>
        <w:spacing w:line="560" w:lineRule="exact"/>
        <w:ind w:firstLine="723" w:firstLineChars="20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评标办法</w:t>
      </w:r>
    </w:p>
    <w:p w14:paraId="4623F04D">
      <w:pPr>
        <w:widowControl w:val="0"/>
        <w:wordWrap/>
        <w:adjustRightInd w:val="0"/>
        <w:snapToGrid w:val="0"/>
        <w:spacing w:line="100" w:lineRule="atLeast"/>
        <w:ind w:left="0" w:leftChars="0" w:right="0" w:firstLine="3213" w:firstLineChars="1000"/>
        <w:jc w:val="both"/>
        <w:textAlignment w:val="auto"/>
        <w:outlineLvl w:val="9"/>
        <w:rPr>
          <w:rFonts w:hint="eastAsia" w:ascii="仿宋" w:hAnsi="仿宋" w:eastAsia="仿宋" w:cs="仿宋"/>
          <w:color w:val="auto"/>
          <w:highlight w:val="none"/>
        </w:rPr>
      </w:pPr>
      <w:r>
        <w:rPr>
          <w:rFonts w:hint="eastAsia" w:ascii="仿宋" w:hAnsi="仿宋" w:eastAsia="仿宋" w:cs="仿宋"/>
          <w:b/>
          <w:color w:val="auto"/>
          <w:sz w:val="32"/>
          <w:szCs w:val="20"/>
          <w:highlight w:val="none"/>
        </w:rPr>
        <w:t>评标办法前附表</w:t>
      </w:r>
    </w:p>
    <w:tbl>
      <w:tblPr>
        <w:tblStyle w:val="63"/>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99"/>
        <w:gridCol w:w="945"/>
        <w:gridCol w:w="5325"/>
        <w:gridCol w:w="1186"/>
      </w:tblGrid>
      <w:tr w14:paraId="1671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6" w:type="dxa"/>
            <w:vAlign w:val="center"/>
          </w:tcPr>
          <w:p w14:paraId="58B55FD6">
            <w:pPr>
              <w:widowControl w:val="0"/>
              <w:wordWrap/>
              <w:adjustRightInd w:val="0"/>
              <w:spacing w:line="100" w:lineRule="atLeast"/>
              <w:ind w:left="0" w:leftChars="0" w:right="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序评分标准号</w:t>
            </w:r>
          </w:p>
        </w:tc>
        <w:tc>
          <w:tcPr>
            <w:tcW w:w="1199" w:type="dxa"/>
            <w:vAlign w:val="center"/>
          </w:tcPr>
          <w:p w14:paraId="51CEBB48">
            <w:pPr>
              <w:widowControl w:val="0"/>
              <w:wordWrap/>
              <w:adjustRightInd w:val="0"/>
              <w:spacing w:line="100" w:lineRule="atLeast"/>
              <w:ind w:left="0" w:leftChars="0" w:right="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945" w:type="dxa"/>
            <w:vAlign w:val="center"/>
          </w:tcPr>
          <w:p w14:paraId="67906C9E">
            <w:pPr>
              <w:widowControl w:val="0"/>
              <w:wordWrap/>
              <w:adjustRightInd w:val="0"/>
              <w:spacing w:line="100" w:lineRule="atLeast"/>
              <w:ind w:left="0" w:leftChars="0" w:right="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分值</w:t>
            </w:r>
          </w:p>
        </w:tc>
        <w:tc>
          <w:tcPr>
            <w:tcW w:w="5325" w:type="dxa"/>
            <w:vAlign w:val="center"/>
          </w:tcPr>
          <w:p w14:paraId="24C953B0">
            <w:pPr>
              <w:widowControl w:val="0"/>
              <w:wordWrap/>
              <w:adjustRightInd w:val="0"/>
              <w:spacing w:line="100" w:lineRule="atLeast"/>
              <w:ind w:left="0" w:leftChars="0" w:right="0"/>
              <w:jc w:val="center"/>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评分细则</w:t>
            </w:r>
          </w:p>
        </w:tc>
        <w:tc>
          <w:tcPr>
            <w:tcW w:w="1186" w:type="dxa"/>
            <w:vAlign w:val="center"/>
          </w:tcPr>
          <w:p w14:paraId="3AA5D6D6">
            <w:pPr>
              <w:widowControl w:val="0"/>
              <w:wordWrap/>
              <w:adjustRightInd w:val="0"/>
              <w:spacing w:line="100" w:lineRule="atLeast"/>
              <w:ind w:left="0" w:leftChars="0" w:right="0"/>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主观分/客观分</w:t>
            </w:r>
          </w:p>
        </w:tc>
      </w:tr>
      <w:tr w14:paraId="25F4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036" w:type="dxa"/>
            <w:vMerge w:val="restart"/>
            <w:vAlign w:val="center"/>
          </w:tcPr>
          <w:p w14:paraId="1E18687B">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技术分(80分）</w:t>
            </w:r>
          </w:p>
        </w:tc>
        <w:tc>
          <w:tcPr>
            <w:tcW w:w="1199" w:type="dxa"/>
            <w:vAlign w:val="center"/>
          </w:tcPr>
          <w:p w14:paraId="53431DB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类似业绩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945" w:type="dxa"/>
            <w:vAlign w:val="center"/>
          </w:tcPr>
          <w:p w14:paraId="2B76E2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25" w:type="dxa"/>
            <w:vAlign w:val="center"/>
          </w:tcPr>
          <w:p w14:paraId="2C8A60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年1月1日以来（以合同签订时间为准）提供所投标项的政府机关及事业单位</w:t>
            </w:r>
            <w:r>
              <w:rPr>
                <w:rFonts w:hint="eastAsia" w:ascii="仿宋" w:hAnsi="仿宋" w:eastAsia="仿宋" w:cs="仿宋"/>
                <w:color w:val="auto"/>
                <w:sz w:val="24"/>
                <w:szCs w:val="24"/>
                <w:highlight w:val="none"/>
                <w:lang w:val="en-US" w:eastAsia="zh-CN"/>
              </w:rPr>
              <w:t>保安</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每个业绩</w:t>
            </w:r>
            <w:r>
              <w:rPr>
                <w:rFonts w:hint="eastAsia" w:ascii="仿宋" w:hAnsi="仿宋" w:eastAsia="仿宋" w:cs="仿宋"/>
                <w:color w:val="auto"/>
                <w:sz w:val="24"/>
                <w:szCs w:val="24"/>
                <w:highlight w:val="none"/>
                <w:lang w:val="en-US" w:eastAsia="zh-CN"/>
              </w:rPr>
              <w:t>(不同单位）</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（对应项目开具的发票扫描件加盖公章，单个合同至少提供一份发票）。单份业绩如合同、发票扫描件缺一则不得分。</w:t>
            </w:r>
          </w:p>
        </w:tc>
        <w:tc>
          <w:tcPr>
            <w:tcW w:w="1186" w:type="dxa"/>
            <w:vAlign w:val="center"/>
          </w:tcPr>
          <w:p w14:paraId="7317B05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03FF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036" w:type="dxa"/>
            <w:vMerge w:val="continue"/>
            <w:tcBorders/>
            <w:vAlign w:val="center"/>
          </w:tcPr>
          <w:p w14:paraId="32A73D30">
            <w:pPr>
              <w:jc w:val="both"/>
              <w:rPr>
                <w:rFonts w:hint="eastAsia" w:ascii="仿宋" w:hAnsi="仿宋" w:eastAsia="仿宋" w:cs="仿宋"/>
                <w:color w:val="auto"/>
                <w:kern w:val="2"/>
                <w:sz w:val="24"/>
                <w:szCs w:val="24"/>
                <w:highlight w:val="none"/>
                <w:lang w:val="en-US" w:eastAsia="zh-CN" w:bidi="ar-SA"/>
              </w:rPr>
            </w:pPr>
          </w:p>
        </w:tc>
        <w:tc>
          <w:tcPr>
            <w:tcW w:w="1199" w:type="dxa"/>
            <w:vAlign w:val="center"/>
          </w:tcPr>
          <w:p w14:paraId="0F484657">
            <w:pPr>
              <w:rPr>
                <w:rFonts w:hint="eastAsia" w:ascii="仿宋" w:hAnsi="仿宋" w:eastAsia="仿宋" w:cs="仿宋"/>
                <w:color w:val="auto"/>
                <w:sz w:val="24"/>
                <w:szCs w:val="24"/>
                <w:highlight w:val="none"/>
              </w:rPr>
            </w:pPr>
            <w:r>
              <w:rPr>
                <w:rFonts w:hint="eastAsia" w:ascii="仿宋" w:hAnsi="仿宋" w:eastAsia="仿宋" w:cs="仿宋"/>
                <w:sz w:val="24"/>
                <w:szCs w:val="24"/>
              </w:rPr>
              <w:t>企业荣誉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945" w:type="dxa"/>
            <w:vAlign w:val="center"/>
          </w:tcPr>
          <w:p w14:paraId="28A892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5325" w:type="dxa"/>
            <w:vAlign w:val="center"/>
          </w:tcPr>
          <w:p w14:paraId="5B0D827F">
            <w:pPr>
              <w:rPr>
                <w:rFonts w:hint="eastAsia" w:ascii="仿宋" w:hAnsi="仿宋" w:eastAsia="仿宋" w:cs="仿宋"/>
                <w:color w:val="auto"/>
                <w:sz w:val="24"/>
                <w:szCs w:val="24"/>
                <w:highlight w:val="none"/>
              </w:rPr>
            </w:pPr>
            <w:r>
              <w:rPr>
                <w:rFonts w:hint="eastAsia" w:ascii="仿宋" w:hAnsi="仿宋" w:eastAsia="仿宋" w:cs="仿宋"/>
                <w:sz w:val="24"/>
                <w:szCs w:val="24"/>
                <w:lang w:eastAsia="zh-CN"/>
              </w:rPr>
              <w:t>投标人自2019年1月1日（以颁发时间为准）以来县级及以上人民政府颁发的保安类的荣誉，荣誉必须在有效期内，每提供一个得1分，本项最高得2分（需提供文号及盖章扫描件。协会、商会等非行政机关颁发的荣誉证书不得分）。</w:t>
            </w:r>
          </w:p>
        </w:tc>
        <w:tc>
          <w:tcPr>
            <w:tcW w:w="1186" w:type="dxa"/>
            <w:vAlign w:val="center"/>
          </w:tcPr>
          <w:p w14:paraId="00954925">
            <w:pP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客观分</w:t>
            </w:r>
          </w:p>
        </w:tc>
      </w:tr>
      <w:tr w14:paraId="4D5C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1036" w:type="dxa"/>
            <w:vMerge w:val="continue"/>
            <w:tcBorders/>
            <w:vAlign w:val="center"/>
          </w:tcPr>
          <w:p w14:paraId="5E533C85">
            <w:pPr>
              <w:rPr>
                <w:rFonts w:hint="eastAsia" w:ascii="仿宋" w:hAnsi="仿宋" w:eastAsia="仿宋" w:cs="仿宋"/>
                <w:color w:val="auto"/>
                <w:sz w:val="24"/>
                <w:szCs w:val="24"/>
                <w:highlight w:val="none"/>
                <w:lang w:val="en-US" w:eastAsia="zh-CN"/>
              </w:rPr>
            </w:pPr>
          </w:p>
        </w:tc>
        <w:tc>
          <w:tcPr>
            <w:tcW w:w="1199" w:type="dxa"/>
            <w:vAlign w:val="center"/>
          </w:tcPr>
          <w:p w14:paraId="145D655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项目负责人（3分）</w:t>
            </w:r>
          </w:p>
        </w:tc>
        <w:tc>
          <w:tcPr>
            <w:tcW w:w="945" w:type="dxa"/>
            <w:vAlign w:val="center"/>
          </w:tcPr>
          <w:p w14:paraId="61299D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5325" w:type="dxa"/>
            <w:vAlign w:val="center"/>
          </w:tcPr>
          <w:p w14:paraId="092BF24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拟派项目经理（负责人）50岁以内具有大专学历的得0.5分，具有本科学历的得1分（以提供的最高学历得分）；</w:t>
            </w:r>
            <w:r>
              <w:rPr>
                <w:rFonts w:hint="eastAsia" w:ascii="仿宋" w:hAnsi="仿宋" w:eastAsia="仿宋" w:cs="仿宋"/>
                <w:color w:val="auto"/>
                <w:sz w:val="24"/>
                <w:szCs w:val="24"/>
                <w:lang w:eastAsia="zh-CN"/>
              </w:rPr>
              <w:t>退伍军人（需提供退伍军人证件）得</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highlight w:val="none"/>
                <w:lang w:val="en-US" w:eastAsia="zh-CN"/>
              </w:rPr>
              <w:t>具有中级及以上建（构）筑物消防员证的得1分；本项最高得分2.5分。</w:t>
            </w:r>
          </w:p>
          <w:p w14:paraId="3E18085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zh-CN" w:eastAsia="zh-CN"/>
              </w:rPr>
              <w:t>提供项目负责人相应证书</w:t>
            </w:r>
            <w:r>
              <w:rPr>
                <w:rFonts w:hint="eastAsia" w:ascii="仿宋" w:hAnsi="仿宋" w:eastAsia="仿宋" w:cs="仿宋"/>
                <w:color w:val="auto"/>
                <w:sz w:val="24"/>
                <w:szCs w:val="24"/>
                <w:highlight w:val="none"/>
                <w:lang w:val="en-US" w:eastAsia="zh-CN"/>
              </w:rPr>
              <w:t>扫描件编入技术文件</w:t>
            </w:r>
            <w:r>
              <w:rPr>
                <w:rFonts w:hint="eastAsia" w:ascii="仿宋" w:hAnsi="仿宋" w:eastAsia="仿宋" w:cs="仿宋"/>
                <w:color w:val="auto"/>
                <w:sz w:val="24"/>
                <w:szCs w:val="24"/>
                <w:highlight w:val="none"/>
                <w:lang w:val="zh-CN" w:eastAsia="zh-CN"/>
              </w:rPr>
              <w:t>，同时提供最近</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个</w:t>
            </w:r>
            <w:r>
              <w:rPr>
                <w:rFonts w:hint="eastAsia" w:ascii="仿宋" w:hAnsi="仿宋" w:eastAsia="仿宋" w:cs="仿宋"/>
                <w:color w:val="auto"/>
                <w:sz w:val="24"/>
                <w:szCs w:val="24"/>
                <w:highlight w:val="none"/>
                <w:lang w:val="en-US" w:eastAsia="zh-CN"/>
              </w:rPr>
              <w:t>月公司为其缴纳的</w:t>
            </w:r>
            <w:r>
              <w:rPr>
                <w:rFonts w:hint="eastAsia" w:ascii="仿宋" w:hAnsi="仿宋" w:eastAsia="仿宋" w:cs="仿宋"/>
                <w:color w:val="auto"/>
                <w:sz w:val="24"/>
                <w:szCs w:val="24"/>
                <w:highlight w:val="none"/>
                <w:lang w:val="zh-CN" w:eastAsia="zh-CN"/>
              </w:rPr>
              <w:t>社保证明，</w:t>
            </w:r>
            <w:r>
              <w:rPr>
                <w:rFonts w:hint="eastAsia" w:ascii="仿宋" w:hAnsi="仿宋" w:eastAsia="仿宋" w:cs="仿宋"/>
                <w:color w:val="auto"/>
                <w:sz w:val="24"/>
                <w:szCs w:val="24"/>
                <w:highlight w:val="none"/>
                <w:lang w:val="en-US" w:eastAsia="zh-CN"/>
              </w:rPr>
              <w:t>编入技术文件，否则不得分。）</w:t>
            </w:r>
          </w:p>
        </w:tc>
        <w:tc>
          <w:tcPr>
            <w:tcW w:w="1186" w:type="dxa"/>
            <w:vAlign w:val="center"/>
          </w:tcPr>
          <w:p w14:paraId="3AF737D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98D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36" w:type="dxa"/>
            <w:vMerge w:val="continue"/>
            <w:tcBorders/>
            <w:vAlign w:val="center"/>
          </w:tcPr>
          <w:p w14:paraId="4F87A52F">
            <w:pPr>
              <w:rPr>
                <w:rFonts w:hint="eastAsia" w:ascii="仿宋" w:hAnsi="仿宋" w:eastAsia="仿宋" w:cs="仿宋"/>
                <w:color w:val="auto"/>
                <w:sz w:val="24"/>
                <w:szCs w:val="24"/>
                <w:highlight w:val="none"/>
              </w:rPr>
            </w:pPr>
          </w:p>
        </w:tc>
        <w:tc>
          <w:tcPr>
            <w:tcW w:w="1199" w:type="dxa"/>
            <w:vAlign w:val="center"/>
          </w:tcPr>
          <w:p w14:paraId="1648BB0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服务理念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9分</w:t>
            </w:r>
            <w:r>
              <w:rPr>
                <w:rFonts w:hint="eastAsia" w:ascii="仿宋" w:hAnsi="仿宋" w:eastAsia="仿宋" w:cs="仿宋"/>
                <w:color w:val="auto"/>
                <w:sz w:val="24"/>
                <w:szCs w:val="24"/>
                <w:highlight w:val="none"/>
                <w:lang w:eastAsia="zh-CN"/>
              </w:rPr>
              <w:t>）</w:t>
            </w:r>
          </w:p>
        </w:tc>
        <w:tc>
          <w:tcPr>
            <w:tcW w:w="945" w:type="dxa"/>
            <w:vAlign w:val="center"/>
          </w:tcPr>
          <w:p w14:paraId="3F4438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5325" w:type="dxa"/>
            <w:vAlign w:val="center"/>
          </w:tcPr>
          <w:p w14:paraId="73D3B9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特点提出合理的服务理念，提出服务定位、目标，投标供应商的管理模式是否能够切合实际，且安全可行，保密性、安全性、文明服务的计划及承诺情况。由评委酌情打分，内容齐全得基本分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分，方案一般的加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分，方案较为全面合理的加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分，不提供不得分。</w:t>
            </w:r>
          </w:p>
        </w:tc>
        <w:tc>
          <w:tcPr>
            <w:tcW w:w="1186" w:type="dxa"/>
            <w:vAlign w:val="center"/>
          </w:tcPr>
          <w:p w14:paraId="1491D28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966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036" w:type="dxa"/>
            <w:vMerge w:val="continue"/>
            <w:tcBorders/>
            <w:vAlign w:val="center"/>
          </w:tcPr>
          <w:p w14:paraId="27FA8E0E">
            <w:pPr>
              <w:rPr>
                <w:rFonts w:hint="eastAsia" w:ascii="仿宋" w:hAnsi="仿宋" w:eastAsia="仿宋" w:cs="仿宋"/>
                <w:color w:val="auto"/>
                <w:sz w:val="24"/>
                <w:szCs w:val="24"/>
                <w:highlight w:val="none"/>
              </w:rPr>
            </w:pPr>
          </w:p>
        </w:tc>
        <w:tc>
          <w:tcPr>
            <w:tcW w:w="1199" w:type="dxa"/>
            <w:vAlign w:val="center"/>
          </w:tcPr>
          <w:p w14:paraId="7A46962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组织架构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9分</w:t>
            </w:r>
            <w:r>
              <w:rPr>
                <w:rFonts w:hint="eastAsia" w:ascii="仿宋" w:hAnsi="仿宋" w:eastAsia="仿宋" w:cs="仿宋"/>
                <w:color w:val="auto"/>
                <w:sz w:val="24"/>
                <w:szCs w:val="24"/>
                <w:highlight w:val="none"/>
                <w:lang w:eastAsia="zh-CN"/>
              </w:rPr>
              <w:t>）</w:t>
            </w:r>
          </w:p>
        </w:tc>
        <w:tc>
          <w:tcPr>
            <w:tcW w:w="945" w:type="dxa"/>
            <w:vAlign w:val="center"/>
          </w:tcPr>
          <w:p w14:paraId="60EADC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5325" w:type="dxa"/>
            <w:vAlign w:val="center"/>
          </w:tcPr>
          <w:p w14:paraId="2EE452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比较完善的组织架构，清晰简练地列出主要管理流程，包括对运作流程图、激励机制、监督机制、自我约束机制、信息反馈渠道及处理机制，管理指标承诺达到物业管理标准。由评委酌情打分，内容齐全得基本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分，方案一般的加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分，方案较为全面合理的加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分，不提供不得分。</w:t>
            </w:r>
          </w:p>
        </w:tc>
        <w:tc>
          <w:tcPr>
            <w:tcW w:w="1186" w:type="dxa"/>
            <w:vAlign w:val="center"/>
          </w:tcPr>
          <w:p w14:paraId="40573D8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928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36" w:type="dxa"/>
            <w:vMerge w:val="continue"/>
            <w:tcBorders/>
            <w:vAlign w:val="center"/>
          </w:tcPr>
          <w:p w14:paraId="7452E268">
            <w:pPr>
              <w:rPr>
                <w:rFonts w:hint="eastAsia" w:ascii="仿宋" w:hAnsi="仿宋" w:eastAsia="仿宋" w:cs="仿宋"/>
                <w:color w:val="auto"/>
                <w:sz w:val="24"/>
                <w:szCs w:val="24"/>
                <w:highlight w:val="none"/>
                <w:lang w:val="en-US" w:eastAsia="zh-CN"/>
              </w:rPr>
            </w:pPr>
          </w:p>
        </w:tc>
        <w:tc>
          <w:tcPr>
            <w:tcW w:w="1199" w:type="dxa"/>
            <w:vAlign w:val="center"/>
          </w:tcPr>
          <w:p w14:paraId="3F098B8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制度情况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9分</w:t>
            </w:r>
            <w:r>
              <w:rPr>
                <w:rFonts w:hint="eastAsia" w:ascii="仿宋" w:hAnsi="仿宋" w:eastAsia="仿宋" w:cs="仿宋"/>
                <w:color w:val="auto"/>
                <w:sz w:val="24"/>
                <w:szCs w:val="24"/>
                <w:highlight w:val="none"/>
                <w:lang w:eastAsia="zh-CN"/>
              </w:rPr>
              <w:t>）</w:t>
            </w:r>
          </w:p>
        </w:tc>
        <w:tc>
          <w:tcPr>
            <w:tcW w:w="945" w:type="dxa"/>
            <w:vAlign w:val="center"/>
          </w:tcPr>
          <w:p w14:paraId="4D3CA5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c>
          <w:tcPr>
            <w:tcW w:w="5325" w:type="dxa"/>
            <w:vAlign w:val="center"/>
          </w:tcPr>
          <w:p w14:paraId="5CB8BB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有完善的管理制度、作业流程及工作计划及实施时间，并建立和完善档案管理制度、公众制度、</w:t>
            </w:r>
            <w:r>
              <w:rPr>
                <w:rFonts w:hint="eastAsia" w:ascii="仿宋" w:hAnsi="仿宋" w:eastAsia="仿宋" w:cs="仿宋"/>
                <w:color w:val="auto"/>
                <w:sz w:val="24"/>
                <w:szCs w:val="24"/>
                <w:highlight w:val="none"/>
                <w:lang w:val="en-US" w:eastAsia="zh-CN"/>
              </w:rPr>
              <w:t>保洁</w:t>
            </w:r>
            <w:r>
              <w:rPr>
                <w:rFonts w:hint="eastAsia" w:ascii="仿宋" w:hAnsi="仿宋" w:eastAsia="仿宋" w:cs="仿宋"/>
                <w:color w:val="auto"/>
                <w:sz w:val="24"/>
                <w:szCs w:val="24"/>
                <w:highlight w:val="none"/>
              </w:rPr>
              <w:t>管理制度及其配套设施</w:t>
            </w:r>
            <w:r>
              <w:rPr>
                <w:rFonts w:hint="eastAsia" w:ascii="仿宋" w:hAnsi="仿宋" w:eastAsia="仿宋" w:cs="仿宋"/>
                <w:color w:val="auto"/>
                <w:sz w:val="24"/>
                <w:szCs w:val="24"/>
                <w:highlight w:val="none"/>
                <w:lang w:val="en-US" w:eastAsia="zh-CN"/>
              </w:rPr>
              <w:t>方式</w:t>
            </w:r>
            <w:r>
              <w:rPr>
                <w:rFonts w:hint="eastAsia" w:ascii="仿宋" w:hAnsi="仿宋" w:eastAsia="仿宋" w:cs="仿宋"/>
                <w:color w:val="auto"/>
                <w:sz w:val="24"/>
                <w:szCs w:val="24"/>
                <w:highlight w:val="none"/>
              </w:rPr>
              <w:t>等，体现标准化服务，管理服务水平是否符合国家和行业标准。由评委酌情打分，内容齐全得基本分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分，方案一般的的加</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分，方案较为全面合理的加</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分，不提供不得分。</w:t>
            </w:r>
          </w:p>
        </w:tc>
        <w:tc>
          <w:tcPr>
            <w:tcW w:w="1186" w:type="dxa"/>
            <w:vAlign w:val="center"/>
          </w:tcPr>
          <w:p w14:paraId="5753383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4ED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036" w:type="dxa"/>
            <w:vMerge w:val="continue"/>
            <w:tcBorders/>
            <w:vAlign w:val="center"/>
          </w:tcPr>
          <w:p w14:paraId="2C79C783">
            <w:pPr>
              <w:rPr>
                <w:rFonts w:hint="eastAsia" w:ascii="仿宋" w:hAnsi="仿宋" w:eastAsia="仿宋" w:cs="仿宋"/>
                <w:color w:val="auto"/>
                <w:sz w:val="24"/>
                <w:szCs w:val="24"/>
                <w:highlight w:val="none"/>
              </w:rPr>
            </w:pPr>
          </w:p>
        </w:tc>
        <w:tc>
          <w:tcPr>
            <w:tcW w:w="1199" w:type="dxa"/>
            <w:vAlign w:val="center"/>
          </w:tcPr>
          <w:p w14:paraId="51DA313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945" w:type="dxa"/>
            <w:vAlign w:val="center"/>
          </w:tcPr>
          <w:p w14:paraId="75C370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325" w:type="dxa"/>
            <w:vAlign w:val="center"/>
          </w:tcPr>
          <w:p w14:paraId="210D9F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做好以下</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的基本服务方案、人员配置、相关计划和质量保障措施，能够符合</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的实际情况，满足业主单位选择定点供应商服务的需求。由评委酌情打分,内容齐全得基本分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分，方案一般的的加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分，方案较为全面合理的加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分，不提供不得分。</w:t>
            </w:r>
          </w:p>
        </w:tc>
        <w:tc>
          <w:tcPr>
            <w:tcW w:w="1186" w:type="dxa"/>
            <w:vAlign w:val="center"/>
          </w:tcPr>
          <w:p w14:paraId="2FF768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708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36" w:type="dxa"/>
            <w:vMerge w:val="continue"/>
            <w:tcBorders/>
            <w:vAlign w:val="center"/>
          </w:tcPr>
          <w:p w14:paraId="432A3B81">
            <w:pPr>
              <w:rPr>
                <w:rFonts w:hint="eastAsia" w:ascii="仿宋" w:hAnsi="仿宋" w:eastAsia="仿宋" w:cs="仿宋"/>
                <w:color w:val="auto"/>
                <w:sz w:val="24"/>
                <w:szCs w:val="24"/>
                <w:highlight w:val="none"/>
              </w:rPr>
            </w:pPr>
          </w:p>
        </w:tc>
        <w:tc>
          <w:tcPr>
            <w:tcW w:w="1199" w:type="dxa"/>
            <w:vAlign w:val="center"/>
          </w:tcPr>
          <w:p w14:paraId="36392A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供应商团队人员情况（6分）</w:t>
            </w:r>
          </w:p>
        </w:tc>
        <w:tc>
          <w:tcPr>
            <w:tcW w:w="945" w:type="dxa"/>
            <w:vAlign w:val="center"/>
          </w:tcPr>
          <w:p w14:paraId="490F55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325" w:type="dxa"/>
            <w:vAlign w:val="center"/>
          </w:tcPr>
          <w:p w14:paraId="798CFB5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拟派安保人员</w:t>
            </w:r>
            <w:r>
              <w:rPr>
                <w:rFonts w:hint="eastAsia" w:ascii="仿宋" w:hAnsi="仿宋" w:eastAsia="仿宋" w:cs="仿宋"/>
                <w:color w:val="auto"/>
                <w:sz w:val="24"/>
                <w:szCs w:val="24"/>
                <w:highlight w:val="none"/>
                <w:lang w:val="en-US" w:eastAsia="zh-CN"/>
              </w:rPr>
              <w:t>50周岁以内，具有二甲及以上综合性医院签发的CPR（</w:t>
            </w:r>
            <w:r>
              <w:rPr>
                <w:rFonts w:hint="eastAsia" w:ascii="仿宋" w:hAnsi="仿宋" w:eastAsia="仿宋" w:cs="仿宋"/>
                <w:color w:val="auto"/>
                <w:sz w:val="24"/>
                <w:szCs w:val="24"/>
                <w:highlight w:val="none"/>
                <w:lang w:val="zh-CN" w:eastAsia="zh-CN"/>
              </w:rPr>
              <w:t>心肺复苏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培训合格证的，</w:t>
            </w:r>
            <w:r>
              <w:rPr>
                <w:rFonts w:hint="eastAsia" w:ascii="仿宋" w:hAnsi="仿宋" w:eastAsia="仿宋" w:cs="仿宋"/>
                <w:b w:val="0"/>
                <w:color w:val="auto"/>
                <w:kern w:val="2"/>
                <w:sz w:val="24"/>
                <w:szCs w:val="24"/>
                <w:lang w:val="en-US" w:eastAsia="zh-CN" w:bidi="ar-SA"/>
              </w:rPr>
              <w:t>提供1个得1分</w:t>
            </w:r>
            <w:r>
              <w:rPr>
                <w:rFonts w:hint="eastAsia" w:ascii="仿宋" w:hAnsi="仿宋" w:eastAsia="仿宋" w:cs="仿宋"/>
                <w:color w:val="auto"/>
                <w:sz w:val="24"/>
                <w:szCs w:val="24"/>
                <w:highlight w:val="none"/>
                <w:lang w:val="zh-CN" w:eastAsia="zh-CN"/>
              </w:rPr>
              <w:t>，本项最高得</w:t>
            </w:r>
            <w:r>
              <w:rPr>
                <w:rFonts w:hint="eastAsia" w:ascii="仿宋" w:hAnsi="仿宋" w:eastAsia="仿宋" w:cs="仿宋"/>
                <w:color w:val="auto"/>
                <w:sz w:val="24"/>
                <w:szCs w:val="24"/>
                <w:highlight w:val="none"/>
                <w:lang w:val="en-US" w:eastAsia="zh-CN"/>
              </w:rPr>
              <w:t>2分。</w:t>
            </w:r>
          </w:p>
          <w:p w14:paraId="063AA14F">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color w:val="auto"/>
                <w:kern w:val="2"/>
                <w:sz w:val="24"/>
                <w:szCs w:val="24"/>
                <w:lang w:val="en-US" w:eastAsia="zh-CN" w:bidi="ar-SA"/>
              </w:rPr>
              <w:t>拟派安保人员：50周岁以内，持有保安证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提供1个得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,最高得2分。</w:t>
            </w:r>
            <w:r>
              <w:rPr>
                <w:rFonts w:hint="eastAsia" w:ascii="仿宋" w:hAnsi="仿宋" w:eastAsia="仿宋" w:cs="仿宋"/>
                <w:color w:val="auto"/>
                <w:sz w:val="24"/>
                <w:szCs w:val="24"/>
                <w:lang w:eastAsia="zh-CN"/>
              </w:rPr>
              <w:t>消控室安保</w:t>
            </w:r>
            <w:r>
              <w:rPr>
                <w:rFonts w:hint="eastAsia" w:ascii="仿宋" w:hAnsi="仿宋" w:eastAsia="仿宋" w:cs="仿宋"/>
                <w:color w:val="auto"/>
                <w:sz w:val="24"/>
                <w:szCs w:val="24"/>
              </w:rPr>
              <w:t>人员</w:t>
            </w:r>
            <w:r>
              <w:rPr>
                <w:rFonts w:hint="eastAsia" w:ascii="仿宋" w:hAnsi="仿宋" w:eastAsia="仿宋" w:cs="仿宋"/>
                <w:color w:val="auto"/>
                <w:sz w:val="24"/>
                <w:szCs w:val="24"/>
                <w:lang w:val="en-US" w:eastAsia="zh-CN"/>
              </w:rPr>
              <w:t>，</w:t>
            </w:r>
            <w:r>
              <w:rPr>
                <w:rFonts w:hint="eastAsia" w:ascii="仿宋" w:hAnsi="仿宋" w:eastAsia="仿宋" w:cs="仿宋"/>
                <w:b w:val="0"/>
                <w:color w:val="auto"/>
                <w:kern w:val="2"/>
                <w:sz w:val="24"/>
                <w:szCs w:val="24"/>
                <w:lang w:val="en-US" w:eastAsia="zh-CN" w:bidi="ar-SA"/>
              </w:rPr>
              <w:t>同时具备消控经验、三级/高级（职业资格为保安员）资格证的工作人员，需提供消控经验证明（消控证或技能人才评价证书全国联网查询截图）及保安等级证书复印件，提供1个得1分，</w:t>
            </w:r>
            <w:r>
              <w:rPr>
                <w:rFonts w:hint="eastAsia" w:ascii="仿宋" w:hAnsi="仿宋" w:eastAsia="仿宋" w:cs="仿宋"/>
                <w:color w:val="auto"/>
                <w:sz w:val="24"/>
                <w:szCs w:val="24"/>
                <w:lang w:eastAsia="zh-CN"/>
              </w:rPr>
              <w:t>本项最高得</w:t>
            </w:r>
            <w:r>
              <w:rPr>
                <w:rFonts w:hint="eastAsia" w:ascii="仿宋" w:hAnsi="仿宋" w:eastAsia="仿宋" w:cs="仿宋"/>
                <w:color w:val="auto"/>
                <w:sz w:val="24"/>
                <w:szCs w:val="24"/>
                <w:lang w:val="en-US" w:eastAsia="zh-CN"/>
              </w:rPr>
              <w:t>2分。</w:t>
            </w:r>
          </w:p>
          <w:p w14:paraId="7A83E13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zh-CN" w:eastAsia="zh-CN"/>
              </w:rPr>
              <w:t>以上拟派人员提供相应证书</w:t>
            </w:r>
            <w:r>
              <w:rPr>
                <w:rFonts w:hint="eastAsia" w:ascii="仿宋" w:hAnsi="仿宋" w:eastAsia="仿宋" w:cs="仿宋"/>
                <w:color w:val="auto"/>
                <w:sz w:val="24"/>
                <w:szCs w:val="24"/>
                <w:highlight w:val="none"/>
                <w:lang w:val="en-US" w:eastAsia="zh-CN"/>
              </w:rPr>
              <w:t>扫描件编入技术文件</w:t>
            </w:r>
            <w:r>
              <w:rPr>
                <w:rFonts w:hint="eastAsia" w:ascii="仿宋" w:hAnsi="仿宋" w:eastAsia="仿宋" w:cs="仿宋"/>
                <w:color w:val="auto"/>
                <w:sz w:val="24"/>
                <w:szCs w:val="24"/>
                <w:highlight w:val="none"/>
                <w:lang w:val="zh-CN" w:eastAsia="zh-CN"/>
              </w:rPr>
              <w:t>，同时提供最近</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个</w:t>
            </w:r>
            <w:r>
              <w:rPr>
                <w:rFonts w:hint="eastAsia" w:ascii="仿宋" w:hAnsi="仿宋" w:eastAsia="仿宋" w:cs="仿宋"/>
                <w:color w:val="auto"/>
                <w:sz w:val="24"/>
                <w:szCs w:val="24"/>
                <w:highlight w:val="none"/>
                <w:lang w:val="en-US" w:eastAsia="zh-CN"/>
              </w:rPr>
              <w:t>月公司为其缴纳的</w:t>
            </w:r>
            <w:r>
              <w:rPr>
                <w:rFonts w:hint="eastAsia" w:ascii="仿宋" w:hAnsi="仿宋" w:eastAsia="仿宋" w:cs="仿宋"/>
                <w:color w:val="auto"/>
                <w:sz w:val="24"/>
                <w:szCs w:val="24"/>
                <w:highlight w:val="none"/>
                <w:lang w:val="zh-CN" w:eastAsia="zh-CN"/>
              </w:rPr>
              <w:t>社保证明，</w:t>
            </w:r>
            <w:r>
              <w:rPr>
                <w:rFonts w:hint="eastAsia" w:ascii="仿宋" w:hAnsi="仿宋" w:eastAsia="仿宋" w:cs="仿宋"/>
                <w:color w:val="auto"/>
                <w:sz w:val="24"/>
                <w:szCs w:val="24"/>
                <w:highlight w:val="none"/>
                <w:lang w:val="en-US" w:eastAsia="zh-CN"/>
              </w:rPr>
              <w:t>编入技术文件，否则不得分。）</w:t>
            </w:r>
          </w:p>
        </w:tc>
        <w:tc>
          <w:tcPr>
            <w:tcW w:w="1186" w:type="dxa"/>
            <w:vAlign w:val="center"/>
          </w:tcPr>
          <w:p w14:paraId="04D9C4B9">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EE7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036" w:type="dxa"/>
            <w:vMerge w:val="continue"/>
            <w:tcBorders/>
            <w:vAlign w:val="center"/>
          </w:tcPr>
          <w:p w14:paraId="54AB6435">
            <w:pPr>
              <w:rPr>
                <w:rFonts w:hint="eastAsia" w:ascii="仿宋" w:hAnsi="仿宋" w:eastAsia="仿宋" w:cs="仿宋"/>
                <w:color w:val="auto"/>
                <w:sz w:val="24"/>
                <w:szCs w:val="24"/>
                <w:highlight w:val="none"/>
              </w:rPr>
            </w:pPr>
          </w:p>
        </w:tc>
        <w:tc>
          <w:tcPr>
            <w:tcW w:w="1199" w:type="dxa"/>
            <w:vAlign w:val="center"/>
          </w:tcPr>
          <w:p w14:paraId="07D6BCD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应急措施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945" w:type="dxa"/>
            <w:vAlign w:val="center"/>
          </w:tcPr>
          <w:p w14:paraId="45207A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325" w:type="dxa"/>
            <w:vAlign w:val="center"/>
          </w:tcPr>
          <w:p w14:paraId="3DD0834B">
            <w:pPr>
              <w:snapToGrid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根据供应商提供的在服务过程突发性情况作出应急预案资料给予评分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内容完整的得基本分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分，内容比较详实、科学加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分，内容详实、科学且合理加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分，未提供的不得分。</w:t>
            </w:r>
          </w:p>
        </w:tc>
        <w:tc>
          <w:tcPr>
            <w:tcW w:w="1186" w:type="dxa"/>
            <w:vAlign w:val="center"/>
          </w:tcPr>
          <w:p w14:paraId="3BC146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96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036" w:type="dxa"/>
            <w:vMerge w:val="continue"/>
            <w:tcBorders/>
            <w:vAlign w:val="center"/>
          </w:tcPr>
          <w:p w14:paraId="7396D4A9">
            <w:pPr>
              <w:rPr>
                <w:rFonts w:hint="eastAsia" w:ascii="仿宋" w:hAnsi="仿宋" w:eastAsia="仿宋" w:cs="仿宋"/>
                <w:color w:val="auto"/>
                <w:sz w:val="24"/>
                <w:szCs w:val="24"/>
                <w:highlight w:val="none"/>
              </w:rPr>
            </w:pPr>
          </w:p>
        </w:tc>
        <w:tc>
          <w:tcPr>
            <w:tcW w:w="1199" w:type="dxa"/>
            <w:vAlign w:val="center"/>
          </w:tcPr>
          <w:p w14:paraId="209AAF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bookmarkStart w:id="43" w:name="_GoBack"/>
            <w:bookmarkEnd w:id="43"/>
            <w:r>
              <w:rPr>
                <w:rFonts w:hint="eastAsia" w:ascii="仿宋" w:hAnsi="仿宋" w:eastAsia="仿宋" w:cs="仿宋"/>
                <w:color w:val="auto"/>
                <w:sz w:val="24"/>
                <w:szCs w:val="24"/>
                <w:highlight w:val="none"/>
                <w:lang w:eastAsia="zh-CN"/>
              </w:rPr>
              <w:t>）</w:t>
            </w:r>
          </w:p>
        </w:tc>
        <w:tc>
          <w:tcPr>
            <w:tcW w:w="945" w:type="dxa"/>
            <w:vAlign w:val="center"/>
          </w:tcPr>
          <w:p w14:paraId="791A8C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325" w:type="dxa"/>
            <w:vAlign w:val="center"/>
          </w:tcPr>
          <w:p w14:paraId="12FB70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完善、优质、有效的服务方案及承诺，服务流程明确具体，人员配备完备。响应时间符合招标内容,须满足项目实际售后服务需求。根据投标人提供的售后服务方案及承诺进行评价。由评委酌情打分,内容齐全得基本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分。方案一般的加</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分，方案较为全面合理的加</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分。</w:t>
            </w:r>
          </w:p>
        </w:tc>
        <w:tc>
          <w:tcPr>
            <w:tcW w:w="1186" w:type="dxa"/>
            <w:vAlign w:val="center"/>
          </w:tcPr>
          <w:p w14:paraId="7A0B3F5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0D65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036" w:type="dxa"/>
            <w:vMerge w:val="continue"/>
            <w:tcBorders/>
            <w:vAlign w:val="center"/>
          </w:tcPr>
          <w:p w14:paraId="0FD44EAC">
            <w:pPr>
              <w:rPr>
                <w:rFonts w:hint="eastAsia" w:ascii="仿宋" w:hAnsi="仿宋" w:eastAsia="仿宋" w:cs="仿宋"/>
                <w:color w:val="auto"/>
                <w:sz w:val="24"/>
                <w:szCs w:val="24"/>
                <w:highlight w:val="none"/>
              </w:rPr>
            </w:pPr>
          </w:p>
        </w:tc>
        <w:tc>
          <w:tcPr>
            <w:tcW w:w="1199" w:type="dxa"/>
            <w:vAlign w:val="center"/>
          </w:tcPr>
          <w:p w14:paraId="45D783A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员工安全保障措施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c>
        <w:tc>
          <w:tcPr>
            <w:tcW w:w="945" w:type="dxa"/>
            <w:vAlign w:val="center"/>
          </w:tcPr>
          <w:p w14:paraId="120591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5325" w:type="dxa"/>
            <w:vAlign w:val="center"/>
          </w:tcPr>
          <w:p w14:paraId="487C92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员工意外伤害赔偿等工作保障方面的措施。由评委酌情打分,内容齐全得基本分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分，方案一般的加1分，方案较为全面合理的加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分，不提供不得分。</w:t>
            </w:r>
          </w:p>
        </w:tc>
        <w:tc>
          <w:tcPr>
            <w:tcW w:w="1186" w:type="dxa"/>
            <w:vAlign w:val="center"/>
          </w:tcPr>
          <w:p w14:paraId="792369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4610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36" w:type="dxa"/>
            <w:vAlign w:val="center"/>
          </w:tcPr>
          <w:p w14:paraId="36B50092">
            <w:pPr>
              <w:pStyle w:val="2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商务分 (20分）</w:t>
            </w:r>
          </w:p>
        </w:tc>
        <w:tc>
          <w:tcPr>
            <w:tcW w:w="1199" w:type="dxa"/>
            <w:vAlign w:val="center"/>
          </w:tcPr>
          <w:p w14:paraId="65BC3E2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w:t>
            </w:r>
          </w:p>
        </w:tc>
        <w:tc>
          <w:tcPr>
            <w:tcW w:w="945" w:type="dxa"/>
            <w:vAlign w:val="center"/>
          </w:tcPr>
          <w:p w14:paraId="134583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0-20分</w:t>
            </w:r>
          </w:p>
        </w:tc>
        <w:tc>
          <w:tcPr>
            <w:tcW w:w="5325" w:type="dxa"/>
            <w:vAlign w:val="center"/>
          </w:tcPr>
          <w:p w14:paraId="40E446E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基准价为满足评标要求且投标价格最低的报价，投标报价得分=(基准价／投标报价)×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0，四舍五入，保留两位小数。报价高于预算价的，为无效投标文件。</w:t>
            </w:r>
          </w:p>
          <w:p w14:paraId="044CEB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小型和微型企业的，投标文件中投标人必须提供的《中小企业声明函》（也可提供残疾人福利性单位声明函或提供由省级以上监狱管理局、戒毒管理局（含新疆生产建设兵团）出具的属于监狱企业的证明文件（格式自拟）。</w:t>
            </w:r>
          </w:p>
        </w:tc>
        <w:tc>
          <w:tcPr>
            <w:tcW w:w="1186" w:type="dxa"/>
            <w:vAlign w:val="center"/>
          </w:tcPr>
          <w:p w14:paraId="13FE488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客观分</w:t>
            </w:r>
          </w:p>
        </w:tc>
      </w:tr>
    </w:tbl>
    <w:p w14:paraId="37636B1D">
      <w:pPr>
        <w:spacing w:line="360" w:lineRule="auto"/>
        <w:jc w:val="center"/>
        <w:outlineLvl w:val="0"/>
        <w:rPr>
          <w:rFonts w:hint="eastAsia" w:ascii="仿宋" w:hAnsi="仿宋" w:eastAsia="仿宋" w:cs="仿宋"/>
          <w:b/>
          <w:color w:val="auto"/>
          <w:sz w:val="36"/>
          <w:szCs w:val="36"/>
          <w:highlight w:val="none"/>
        </w:rPr>
      </w:pPr>
    </w:p>
    <w:p w14:paraId="0A2ABA5C">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438F25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934E94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5C7289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2A50F3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0875873">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2762A5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8F3DBE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97DFDA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BF1CBD7">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0160427">
      <w:pPr>
        <w:pStyle w:val="8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2E3D9D">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F3187D7">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07BA669">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C7ED008">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DB2576A">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9A60C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DE7A7E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2E24059">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48E186">
      <w:pPr>
        <w:pStyle w:val="86"/>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0E2207D">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AEA6C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90A03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C36C1">
      <w:pPr>
        <w:widowControl/>
        <w:shd w:val="clear" w:color="010000" w:fill="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AEAEF3B">
      <w:pPr>
        <w:pStyle w:val="8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C883BE">
      <w:pPr>
        <w:pStyle w:val="2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E6EFF2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B1AD96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6901BA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DCE4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D01830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607F672">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7ACC5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5F75A2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D59C92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9DCAD6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DB51D8E">
      <w:pPr>
        <w:widowControl w:val="0"/>
        <w:wordWrap/>
        <w:spacing w:line="348"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7DD0EC40">
      <w:pPr>
        <w:widowControl w:val="0"/>
        <w:wordWrap/>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6E68949">
      <w:pPr>
        <w:pStyle w:val="4"/>
        <w:widowControl w:val="0"/>
        <w:wordWrap/>
        <w:spacing w:line="348"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26882792">
      <w:pPr>
        <w:widowControl w:val="0"/>
        <w:wordWrap/>
        <w:spacing w:line="348"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2F7DAE9">
      <w:pPr>
        <w:pStyle w:val="28"/>
        <w:widowControl w:val="0"/>
        <w:wordWrap/>
        <w:snapToGrid w:val="0"/>
        <w:spacing w:line="348"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EEECA1A">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C65C3FE">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94B78EB">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590B68D">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7C5F14A">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F4CC2E5">
      <w:pPr>
        <w:pStyle w:val="28"/>
        <w:widowControl w:val="0"/>
        <w:wordWrap/>
        <w:snapToGrid w:val="0"/>
        <w:spacing w:line="348"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7546D52">
      <w:pPr>
        <w:pStyle w:val="28"/>
        <w:widowControl w:val="0"/>
        <w:wordWrap/>
        <w:snapToGrid w:val="0"/>
        <w:spacing w:line="348"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1CFF377">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D0904E9">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E3EF256">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ECF1DF6">
      <w:pPr>
        <w:pStyle w:val="28"/>
        <w:widowControl w:val="0"/>
        <w:wordWrap/>
        <w:snapToGrid w:val="0"/>
        <w:spacing w:line="348"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11BE74E">
      <w:pPr>
        <w:pStyle w:val="28"/>
        <w:widowControl w:val="0"/>
        <w:wordWrap/>
        <w:snapToGrid w:val="0"/>
        <w:spacing w:line="348" w:lineRule="auto"/>
        <w:textAlignment w:val="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29" w:name="第五部分"/>
      <w:bookmarkStart w:id="30" w:name="_Toc86217003"/>
      <w:r>
        <w:rPr>
          <w:rFonts w:hint="eastAsia" w:ascii="仿宋" w:hAnsi="仿宋" w:eastAsia="仿宋" w:cs="仿宋"/>
          <w:b/>
          <w:color w:val="auto"/>
          <w:sz w:val="36"/>
          <w:szCs w:val="36"/>
          <w:highlight w:val="none"/>
        </w:rPr>
        <w:br w:type="page"/>
      </w:r>
    </w:p>
    <w:p w14:paraId="7F4C789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F8E1C91">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46D9719">
      <w:pPr>
        <w:spacing w:line="480" w:lineRule="auto"/>
        <w:jc w:val="center"/>
        <w:rPr>
          <w:rFonts w:hint="eastAsia" w:ascii="仿宋" w:hAnsi="仿宋" w:eastAsia="仿宋" w:cs="仿宋"/>
          <w:b/>
          <w:color w:val="auto"/>
          <w:sz w:val="28"/>
          <w:szCs w:val="28"/>
          <w:highlight w:val="none"/>
        </w:rPr>
      </w:pPr>
    </w:p>
    <w:p w14:paraId="01675E77">
      <w:pPr>
        <w:spacing w:line="480" w:lineRule="auto"/>
        <w:jc w:val="center"/>
        <w:rPr>
          <w:rFonts w:hint="eastAsia" w:ascii="仿宋" w:hAnsi="仿宋" w:eastAsia="仿宋" w:cs="仿宋"/>
          <w:b/>
          <w:color w:val="auto"/>
          <w:sz w:val="24"/>
          <w:highlight w:val="none"/>
        </w:rPr>
      </w:pPr>
    </w:p>
    <w:p w14:paraId="6841EA8B">
      <w:pPr>
        <w:spacing w:line="480" w:lineRule="auto"/>
        <w:jc w:val="center"/>
        <w:rPr>
          <w:rFonts w:hint="eastAsia" w:ascii="仿宋" w:hAnsi="仿宋" w:eastAsia="仿宋" w:cs="仿宋"/>
          <w:b/>
          <w:color w:val="auto"/>
          <w:sz w:val="24"/>
          <w:highlight w:val="none"/>
        </w:rPr>
      </w:pPr>
    </w:p>
    <w:p w14:paraId="6222C5D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72B050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4AEF6FD">
      <w:pPr>
        <w:pStyle w:val="38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08B97DD">
      <w:pPr>
        <w:spacing w:before="120" w:line="22" w:lineRule="atLeast"/>
        <w:rPr>
          <w:rFonts w:hint="eastAsia" w:ascii="仿宋" w:hAnsi="仿宋" w:eastAsia="仿宋" w:cs="仿宋"/>
          <w:color w:val="auto"/>
          <w:sz w:val="24"/>
          <w:highlight w:val="none"/>
        </w:rPr>
      </w:pPr>
    </w:p>
    <w:p w14:paraId="74A638C9">
      <w:pPr>
        <w:pStyle w:val="4"/>
        <w:rPr>
          <w:rFonts w:hint="eastAsia" w:ascii="仿宋" w:hAnsi="仿宋" w:eastAsia="仿宋" w:cs="仿宋"/>
          <w:color w:val="auto"/>
          <w:highlight w:val="none"/>
        </w:rPr>
      </w:pPr>
    </w:p>
    <w:p w14:paraId="2544FAC5">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531A174">
      <w:pPr>
        <w:pStyle w:val="283"/>
        <w:spacing w:before="120" w:line="22" w:lineRule="atLeast"/>
        <w:rPr>
          <w:rFonts w:hint="eastAsia" w:ascii="仿宋" w:hAnsi="仿宋" w:eastAsia="仿宋" w:cs="仿宋"/>
          <w:color w:val="auto"/>
          <w:szCs w:val="24"/>
          <w:highlight w:val="none"/>
        </w:rPr>
      </w:pPr>
    </w:p>
    <w:p w14:paraId="2D470C3E">
      <w:pPr>
        <w:spacing w:before="120" w:line="22" w:lineRule="atLeast"/>
        <w:ind w:left="960"/>
        <w:rPr>
          <w:rFonts w:hint="eastAsia" w:ascii="仿宋" w:hAnsi="仿宋" w:eastAsia="仿宋" w:cs="仿宋"/>
          <w:b/>
          <w:bCs/>
          <w:color w:val="auto"/>
          <w:szCs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364D462">
      <w:pPr>
        <w:rPr>
          <w:rFonts w:hint="eastAsia" w:ascii="仿宋" w:hAnsi="仿宋" w:eastAsia="仿宋" w:cs="仿宋"/>
          <w:color w:val="auto"/>
          <w:sz w:val="24"/>
          <w:highlight w:val="none"/>
        </w:rPr>
      </w:pPr>
    </w:p>
    <w:p w14:paraId="0DE03D62">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AFA90C2">
      <w:pPr>
        <w:spacing w:before="120" w:line="22" w:lineRule="atLeast"/>
        <w:rPr>
          <w:rFonts w:hint="eastAsia" w:ascii="仿宋" w:hAnsi="仿宋" w:eastAsia="仿宋" w:cs="仿宋"/>
          <w:color w:val="auto"/>
          <w:sz w:val="24"/>
          <w:highlight w:val="none"/>
        </w:rPr>
      </w:pPr>
    </w:p>
    <w:p w14:paraId="142C4F1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ED32213">
      <w:pPr>
        <w:spacing w:before="120" w:line="22" w:lineRule="atLeast"/>
        <w:rPr>
          <w:rFonts w:hint="eastAsia" w:ascii="仿宋" w:hAnsi="仿宋" w:eastAsia="仿宋" w:cs="仿宋"/>
          <w:color w:val="auto"/>
          <w:sz w:val="24"/>
          <w:highlight w:val="none"/>
        </w:rPr>
      </w:pPr>
    </w:p>
    <w:p w14:paraId="343036E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A1E65A7">
      <w:pPr>
        <w:spacing w:before="120" w:line="22" w:lineRule="atLeast"/>
        <w:rPr>
          <w:rFonts w:hint="eastAsia" w:ascii="仿宋" w:hAnsi="仿宋" w:eastAsia="仿宋" w:cs="仿宋"/>
          <w:color w:val="auto"/>
          <w:sz w:val="24"/>
          <w:highlight w:val="none"/>
        </w:rPr>
      </w:pPr>
    </w:p>
    <w:p w14:paraId="28072C0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CA3F2B1">
      <w:pPr>
        <w:widowControl/>
        <w:jc w:val="left"/>
        <w:rPr>
          <w:rFonts w:hint="eastAsia" w:ascii="仿宋" w:hAnsi="仿宋" w:eastAsia="仿宋" w:cs="仿宋"/>
          <w:color w:val="auto"/>
          <w:kern w:val="0"/>
          <w:sz w:val="24"/>
          <w:highlight w:val="none"/>
        </w:rPr>
        <w:sectPr>
          <w:pgSz w:w="11907" w:h="16840"/>
          <w:pgMar w:top="1440" w:right="1800" w:bottom="1440" w:left="1800" w:header="851" w:footer="851" w:gutter="0"/>
          <w:pgBorders>
            <w:top w:val="none" w:sz="0" w:space="0"/>
            <w:left w:val="none" w:sz="0" w:space="0"/>
            <w:bottom w:val="none" w:sz="0" w:space="0"/>
            <w:right w:val="none" w:sz="0" w:space="0"/>
          </w:pgBorders>
          <w:cols w:space="720" w:num="1"/>
        </w:sectPr>
      </w:pPr>
    </w:p>
    <w:p w14:paraId="3162CEDE">
      <w:pPr>
        <w:rPr>
          <w:rFonts w:hint="eastAsia" w:ascii="仿宋" w:hAnsi="仿宋" w:eastAsia="仿宋" w:cs="仿宋"/>
          <w:b/>
          <w:color w:val="auto"/>
          <w:sz w:val="24"/>
          <w:highlight w:val="none"/>
        </w:rPr>
      </w:pPr>
    </w:p>
    <w:p w14:paraId="640DA7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AF0457A">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24B5D2D">
      <w:pPr>
        <w:pStyle w:val="37"/>
        <w:snapToGrid w:val="0"/>
        <w:spacing w:before="120" w:after="120"/>
        <w:ind w:firstLine="482" w:firstLineChars="200"/>
        <w:rPr>
          <w:rFonts w:hint="eastAsia" w:ascii="仿宋" w:hAnsi="仿宋" w:eastAsia="仿宋" w:cs="仿宋"/>
          <w:b/>
          <w:color w:val="auto"/>
          <w:sz w:val="24"/>
          <w:szCs w:val="24"/>
          <w:highlight w:val="none"/>
        </w:rPr>
      </w:pPr>
      <w:bookmarkStart w:id="31" w:name="_Toc10650_WPSOffice_Level2"/>
      <w:r>
        <w:rPr>
          <w:rFonts w:hint="eastAsia" w:ascii="仿宋" w:hAnsi="仿宋" w:eastAsia="仿宋" w:cs="仿宋"/>
          <w:b/>
          <w:color w:val="auto"/>
          <w:sz w:val="24"/>
          <w:szCs w:val="24"/>
          <w:highlight w:val="none"/>
        </w:rPr>
        <w:t>一、服务内容</w:t>
      </w:r>
      <w:bookmarkEnd w:id="31"/>
    </w:p>
    <w:tbl>
      <w:tblPr>
        <w:tblStyle w:val="63"/>
        <w:tblW w:w="79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1"/>
        <w:gridCol w:w="1759"/>
        <w:gridCol w:w="1359"/>
        <w:gridCol w:w="1436"/>
      </w:tblGrid>
      <w:tr w14:paraId="606EE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381" w:type="dxa"/>
            <w:tcBorders>
              <w:top w:val="single" w:color="auto" w:sz="4" w:space="0"/>
              <w:bottom w:val="single" w:color="auto" w:sz="4" w:space="0"/>
              <w:right w:val="single" w:color="auto" w:sz="4" w:space="0"/>
            </w:tcBorders>
            <w:vAlign w:val="center"/>
          </w:tcPr>
          <w:p w14:paraId="724A3C2D">
            <w:pPr>
              <w:jc w:val="center"/>
              <w:rPr>
                <w:rFonts w:hint="eastAsia" w:ascii="仿宋" w:hAnsi="仿宋" w:eastAsia="仿宋" w:cs="仿宋"/>
                <w:color w:val="auto"/>
                <w:sz w:val="24"/>
                <w:szCs w:val="24"/>
                <w:highlight w:val="none"/>
              </w:rPr>
            </w:pPr>
            <w:bookmarkStart w:id="32" w:name="_Toc968_WPSOffice_Level2"/>
            <w:r>
              <w:rPr>
                <w:rFonts w:hint="eastAsia" w:ascii="仿宋" w:hAnsi="仿宋" w:eastAsia="仿宋" w:cs="仿宋"/>
                <w:color w:val="auto"/>
                <w:sz w:val="24"/>
                <w:szCs w:val="24"/>
                <w:highlight w:val="none"/>
              </w:rPr>
              <w:t>项目名称</w:t>
            </w:r>
          </w:p>
        </w:tc>
        <w:tc>
          <w:tcPr>
            <w:tcW w:w="1759" w:type="dxa"/>
            <w:tcBorders>
              <w:top w:val="single" w:color="auto" w:sz="4" w:space="0"/>
              <w:left w:val="single" w:color="auto" w:sz="4" w:space="0"/>
              <w:bottom w:val="single" w:color="auto" w:sz="4" w:space="0"/>
              <w:right w:val="single" w:color="auto" w:sz="4" w:space="0"/>
            </w:tcBorders>
            <w:vAlign w:val="center"/>
          </w:tcPr>
          <w:p w14:paraId="189A29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1359" w:type="dxa"/>
            <w:tcBorders>
              <w:top w:val="single" w:color="auto" w:sz="4" w:space="0"/>
              <w:left w:val="single" w:color="auto" w:sz="4" w:space="0"/>
              <w:bottom w:val="single" w:color="auto" w:sz="4" w:space="0"/>
              <w:right w:val="single" w:color="auto" w:sz="4" w:space="0"/>
            </w:tcBorders>
            <w:vAlign w:val="center"/>
          </w:tcPr>
          <w:p w14:paraId="1FE178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436" w:type="dxa"/>
            <w:tcBorders>
              <w:top w:val="single" w:color="auto" w:sz="4" w:space="0"/>
              <w:left w:val="single" w:color="auto" w:sz="4" w:space="0"/>
              <w:bottom w:val="single" w:color="auto" w:sz="4" w:space="0"/>
              <w:right w:val="single" w:color="auto" w:sz="4" w:space="0"/>
            </w:tcBorders>
            <w:vAlign w:val="center"/>
          </w:tcPr>
          <w:p w14:paraId="5EEA98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总价（万元）</w:t>
            </w:r>
          </w:p>
        </w:tc>
      </w:tr>
      <w:tr w14:paraId="11DF1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381" w:type="dxa"/>
            <w:tcBorders>
              <w:top w:val="single" w:color="auto" w:sz="4" w:space="0"/>
              <w:bottom w:val="single" w:color="auto" w:sz="4" w:space="0"/>
              <w:right w:val="single" w:color="auto" w:sz="4" w:space="0"/>
            </w:tcBorders>
            <w:vAlign w:val="center"/>
          </w:tcPr>
          <w:p w14:paraId="3AE63A9A">
            <w:pPr>
              <w:widowControl/>
              <w:jc w:val="center"/>
              <w:rPr>
                <w:rFonts w:hint="eastAsia" w:ascii="仿宋" w:hAnsi="仿宋" w:eastAsia="仿宋" w:cs="仿宋"/>
                <w:color w:val="auto"/>
                <w:sz w:val="24"/>
                <w:szCs w:val="24"/>
                <w:highlight w:val="none"/>
              </w:rPr>
            </w:pPr>
          </w:p>
        </w:tc>
        <w:tc>
          <w:tcPr>
            <w:tcW w:w="1759" w:type="dxa"/>
            <w:tcBorders>
              <w:top w:val="single" w:color="auto" w:sz="4" w:space="0"/>
              <w:left w:val="single" w:color="auto" w:sz="4" w:space="0"/>
              <w:bottom w:val="single" w:color="auto" w:sz="4" w:space="0"/>
              <w:right w:val="single" w:color="auto" w:sz="4" w:space="0"/>
            </w:tcBorders>
            <w:vAlign w:val="center"/>
          </w:tcPr>
          <w:p w14:paraId="7475EDD5">
            <w:pPr>
              <w:jc w:val="center"/>
              <w:rPr>
                <w:rFonts w:hint="eastAsia" w:ascii="仿宋" w:hAnsi="仿宋" w:eastAsia="仿宋" w:cs="仿宋"/>
                <w:color w:val="auto"/>
                <w:sz w:val="24"/>
                <w:szCs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104600E6">
            <w:pPr>
              <w:jc w:val="center"/>
              <w:rPr>
                <w:rFonts w:hint="eastAsia" w:ascii="仿宋" w:hAnsi="仿宋" w:eastAsia="仿宋" w:cs="仿宋"/>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vAlign w:val="center"/>
          </w:tcPr>
          <w:p w14:paraId="142E0AAD">
            <w:pPr>
              <w:jc w:val="center"/>
              <w:rPr>
                <w:rFonts w:hint="eastAsia" w:ascii="仿宋" w:hAnsi="仿宋" w:eastAsia="仿宋" w:cs="仿宋"/>
                <w:color w:val="auto"/>
                <w:sz w:val="24"/>
                <w:szCs w:val="24"/>
                <w:highlight w:val="none"/>
              </w:rPr>
            </w:pPr>
          </w:p>
        </w:tc>
      </w:tr>
      <w:tr w14:paraId="669D5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935" w:type="dxa"/>
            <w:gridSpan w:val="4"/>
            <w:tcBorders>
              <w:top w:val="single" w:color="auto" w:sz="4" w:space="0"/>
              <w:bottom w:val="single" w:color="auto" w:sz="4" w:space="0"/>
              <w:right w:val="single" w:color="auto" w:sz="4" w:space="0"/>
            </w:tcBorders>
            <w:vAlign w:val="center"/>
          </w:tcPr>
          <w:p w14:paraId="146D27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合计大写：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w:t>
            </w:r>
          </w:p>
        </w:tc>
      </w:tr>
      <w:bookmarkEnd w:id="32"/>
    </w:tbl>
    <w:p w14:paraId="0F6EA7C4">
      <w:pP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采购内容详见采购文件第三章。</w:t>
      </w:r>
    </w:p>
    <w:p w14:paraId="257687A5">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609DF4DE">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2ADFDF5">
      <w:pPr>
        <w:spacing w:line="36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7E63BC23">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乙方应按采购文件规定的时间向甲方提供有关服务方案。</w:t>
      </w:r>
    </w:p>
    <w:p w14:paraId="49E32A3E">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25F9A753">
      <w:pPr>
        <w:pStyle w:val="37"/>
        <w:snapToGrid w:val="0"/>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3E11EF96">
      <w:pPr>
        <w:snapToGrid w:val="0"/>
        <w:spacing w:line="36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五、履约保证金</w:t>
      </w:r>
    </w:p>
    <w:p w14:paraId="4C7DE316">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元（合同金额的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%）作为本合同的履约保证金</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项目结束，无任何质量问题，无息退还。</w:t>
      </w:r>
    </w:p>
    <w:p w14:paraId="6AE23D43">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、转包或分包</w:t>
      </w:r>
    </w:p>
    <w:p w14:paraId="31C6071B">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1.本合同范围的服务，应由乙方直接服务，不得转让他人服务；</w:t>
      </w:r>
    </w:p>
    <w:p w14:paraId="3ABD976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14:paraId="0C3F822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200796C5">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、服务质量保证期和服务质量保证金(选用)</w:t>
      </w:r>
    </w:p>
    <w:p w14:paraId="0B826D64">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1.服务质量保证期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年。（自验收合格之日起计）</w:t>
      </w:r>
    </w:p>
    <w:p w14:paraId="6159DDFD">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color w:val="auto"/>
          <w:sz w:val="24"/>
          <w:szCs w:val="24"/>
          <w:highlight w:val="none"/>
        </w:rPr>
        <w:t>元。</w:t>
      </w:r>
    </w:p>
    <w:p w14:paraId="17DC9127">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、合同履行时间、履行方式及履行地点</w:t>
      </w:r>
    </w:p>
    <w:p w14:paraId="6E075901">
      <w:pPr>
        <w:pStyle w:val="37"/>
        <w:shd w:val="clear" w:color="010000" w:fill="auto"/>
        <w:snapToGrid w:val="0"/>
        <w:spacing w:line="360" w:lineRule="exact"/>
        <w:ind w:firstLine="480" w:firstLineChars="200"/>
        <w:rPr>
          <w:rFonts w:hint="eastAsia" w:ascii="仿宋" w:hAnsi="仿宋" w:eastAsia="仿宋" w:cs="仿宋"/>
          <w:color w:val="auto"/>
          <w:sz w:val="24"/>
          <w:szCs w:val="24"/>
          <w:highlight w:val="none"/>
          <w:shd w:val="clear" w:color="auto" w:fill="FFFFFF"/>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履行时间</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合同期1年，合同签订生效后起计算。</w:t>
      </w:r>
    </w:p>
    <w:p w14:paraId="55C99F68">
      <w:pPr>
        <w:pStyle w:val="37"/>
        <w:snapToGrid w:val="0"/>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本合同规定的履行期限届满，在未找到接替</w:t>
      </w:r>
      <w:r>
        <w:rPr>
          <w:rFonts w:hint="eastAsia" w:ascii="仿宋" w:hAnsi="仿宋" w:eastAsia="仿宋" w:cs="仿宋"/>
          <w:color w:val="auto"/>
          <w:sz w:val="24"/>
          <w:szCs w:val="24"/>
          <w:highlight w:val="none"/>
          <w:lang w:eastAsia="zh-CN"/>
        </w:rPr>
        <w:t>物业</w:t>
      </w:r>
      <w:r>
        <w:rPr>
          <w:rFonts w:hint="eastAsia" w:ascii="仿宋" w:hAnsi="仿宋" w:eastAsia="仿宋" w:cs="仿宋"/>
          <w:color w:val="auto"/>
          <w:sz w:val="24"/>
          <w:szCs w:val="24"/>
          <w:highlight w:val="none"/>
        </w:rPr>
        <w:t>外包服务前，乙方应延续1-2个月的服务，费用按原合同签订的</w:t>
      </w:r>
      <w:r>
        <w:rPr>
          <w:rFonts w:hint="eastAsia" w:ascii="仿宋" w:hAnsi="仿宋" w:eastAsia="仿宋" w:cs="仿宋"/>
          <w:color w:val="auto"/>
          <w:sz w:val="24"/>
          <w:szCs w:val="24"/>
          <w:highlight w:val="none"/>
          <w:lang w:eastAsia="zh-CN"/>
        </w:rPr>
        <w:t>劳务</w:t>
      </w:r>
      <w:r>
        <w:rPr>
          <w:rFonts w:hint="eastAsia" w:ascii="仿宋" w:hAnsi="仿宋" w:eastAsia="仿宋" w:cs="仿宋"/>
          <w:color w:val="auto"/>
          <w:sz w:val="24"/>
          <w:szCs w:val="24"/>
          <w:highlight w:val="none"/>
        </w:rPr>
        <w:t>费用标准支付。</w:t>
      </w:r>
    </w:p>
    <w:p w14:paraId="0AE5572A">
      <w:pPr>
        <w:pStyle w:val="37"/>
        <w:snapToGrid w:val="0"/>
        <w:spacing w:line="36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履行方式</w:t>
      </w:r>
      <w:r>
        <w:rPr>
          <w:rFonts w:hint="eastAsia" w:ascii="仿宋" w:hAnsi="仿宋" w:eastAsia="仿宋" w:cs="仿宋"/>
          <w:bCs/>
          <w:color w:val="auto"/>
          <w:sz w:val="24"/>
          <w:szCs w:val="24"/>
          <w:highlight w:val="none"/>
        </w:rPr>
        <w:t>：直接提供劳务服务。</w:t>
      </w:r>
    </w:p>
    <w:p w14:paraId="136689EC">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履行地点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江山市</w:t>
      </w:r>
      <w:r>
        <w:rPr>
          <w:rFonts w:hint="eastAsia" w:ascii="仿宋" w:hAnsi="仿宋" w:eastAsia="仿宋" w:cs="仿宋"/>
          <w:color w:val="auto"/>
          <w:sz w:val="24"/>
          <w:szCs w:val="24"/>
          <w:highlight w:val="none"/>
          <w:lang w:val="en-US" w:eastAsia="zh-CN"/>
        </w:rPr>
        <w:t>住房和城乡建设</w:t>
      </w:r>
      <w:r>
        <w:rPr>
          <w:rFonts w:hint="eastAsia" w:ascii="仿宋" w:hAnsi="仿宋" w:eastAsia="仿宋" w:cs="仿宋"/>
          <w:color w:val="auto"/>
          <w:sz w:val="24"/>
          <w:szCs w:val="24"/>
          <w:highlight w:val="none"/>
        </w:rPr>
        <w:t>局。</w:t>
      </w:r>
    </w:p>
    <w:p w14:paraId="42DF6889">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、款项支付</w:t>
      </w:r>
    </w:p>
    <w:p w14:paraId="109D5274">
      <w:pPr>
        <w:pStyle w:val="37"/>
        <w:snapToGrid w:val="0"/>
        <w:spacing w:line="3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付款方式</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本项目的劳务承包费按</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支付，乙方必须分别提供等额有效的合法发票，款项均以转账的方式分别汇入乙方指定帐户。</w:t>
      </w:r>
    </w:p>
    <w:p w14:paraId="087E3F19">
      <w:pPr>
        <w:pStyle w:val="25"/>
        <w:widowControl w:val="0"/>
        <w:wordWrap/>
        <w:adjustRightInd/>
        <w:snapToGrid/>
        <w:spacing w:after="0" w:line="400" w:lineRule="exact"/>
        <w:ind w:left="0" w:leftChars="0" w:right="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季</w:t>
      </w:r>
      <w:r>
        <w:rPr>
          <w:rFonts w:hint="eastAsia" w:ascii="仿宋" w:hAnsi="仿宋" w:eastAsia="仿宋" w:cs="仿宋"/>
          <w:color w:val="auto"/>
          <w:sz w:val="24"/>
          <w:szCs w:val="24"/>
          <w:highlight w:val="none"/>
        </w:rPr>
        <w:t>进行一次</w:t>
      </w:r>
      <w:r>
        <w:rPr>
          <w:rFonts w:hint="eastAsia" w:ascii="仿宋" w:hAnsi="仿宋" w:eastAsia="仿宋" w:cs="仿宋"/>
          <w:color w:val="auto"/>
          <w:sz w:val="24"/>
          <w:szCs w:val="24"/>
          <w:highlight w:val="none"/>
          <w:lang w:val="en-US" w:eastAsia="zh-CN"/>
        </w:rPr>
        <w:t>住建局大楼内单位</w:t>
      </w:r>
      <w:r>
        <w:rPr>
          <w:rFonts w:hint="eastAsia" w:ascii="仿宋" w:hAnsi="仿宋" w:eastAsia="仿宋" w:cs="仿宋"/>
          <w:color w:val="auto"/>
          <w:sz w:val="24"/>
          <w:szCs w:val="24"/>
          <w:highlight w:val="none"/>
          <w:lang w:eastAsia="zh-CN"/>
        </w:rPr>
        <w:t>物业服务</w:t>
      </w:r>
      <w:r>
        <w:rPr>
          <w:rFonts w:hint="eastAsia" w:ascii="仿宋" w:hAnsi="仿宋" w:eastAsia="仿宋" w:cs="仿宋"/>
          <w:color w:val="auto"/>
          <w:sz w:val="24"/>
          <w:szCs w:val="24"/>
          <w:highlight w:val="none"/>
        </w:rPr>
        <w:t>满意度测评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rPr>
        <w:t>测评满意率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0%（含</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eastAsia="zh-CN"/>
        </w:rPr>
        <w:t>以上的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全额发放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79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90%发放</w:t>
      </w:r>
      <w:r>
        <w:rPr>
          <w:rFonts w:hint="eastAsia" w:ascii="仿宋" w:hAnsi="仿宋" w:eastAsia="仿宋" w:cs="仿宋"/>
          <w:color w:val="auto"/>
          <w:kern w:val="0"/>
          <w:sz w:val="24"/>
          <w:szCs w:val="24"/>
          <w:highlight w:val="none"/>
        </w:rPr>
        <w:t>；满意率</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lang w:val="en-US" w:eastAsia="zh-CN"/>
        </w:rPr>
        <w:t>69</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lang w:val="en-US" w:eastAsia="zh-CN"/>
        </w:rPr>
        <w:t>80%发放</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满意率在59%以下的</w:t>
      </w:r>
      <w:r>
        <w:rPr>
          <w:rFonts w:hint="eastAsia" w:ascii="仿宋" w:hAnsi="仿宋" w:eastAsia="仿宋" w:cs="仿宋"/>
          <w:color w:val="auto"/>
          <w:sz w:val="24"/>
          <w:szCs w:val="24"/>
          <w:highlight w:val="none"/>
        </w:rPr>
        <w:t>劳务承包费</w:t>
      </w:r>
      <w:r>
        <w:rPr>
          <w:rFonts w:hint="eastAsia" w:ascii="仿宋" w:hAnsi="仿宋" w:eastAsia="仿宋" w:cs="仿宋"/>
          <w:color w:val="auto"/>
          <w:kern w:val="0"/>
          <w:sz w:val="24"/>
          <w:szCs w:val="24"/>
          <w:highlight w:val="none"/>
          <w:lang w:val="en-US" w:eastAsia="zh-CN"/>
        </w:rPr>
        <w:t>不予发放</w:t>
      </w:r>
      <w:r>
        <w:rPr>
          <w:rFonts w:hint="eastAsia" w:ascii="仿宋" w:hAnsi="仿宋" w:eastAsia="仿宋" w:cs="仿宋"/>
          <w:color w:val="auto"/>
          <w:kern w:val="0"/>
          <w:sz w:val="24"/>
          <w:szCs w:val="24"/>
          <w:highlight w:val="none"/>
        </w:rPr>
        <w:t>，乙方应</w:t>
      </w:r>
      <w:r>
        <w:rPr>
          <w:rFonts w:hint="eastAsia" w:ascii="仿宋" w:hAnsi="仿宋" w:eastAsia="仿宋" w:cs="仿宋"/>
          <w:color w:val="auto"/>
          <w:kern w:val="0"/>
          <w:sz w:val="24"/>
          <w:szCs w:val="24"/>
          <w:highlight w:val="none"/>
          <w:lang w:eastAsia="zh-CN"/>
        </w:rPr>
        <w:t>全力整改</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不服从管理</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累计三次，</w:t>
      </w:r>
      <w:r>
        <w:rPr>
          <w:rFonts w:hint="eastAsia" w:ascii="仿宋" w:hAnsi="仿宋" w:eastAsia="仿宋" w:cs="仿宋"/>
          <w:color w:val="auto"/>
          <w:kern w:val="0"/>
          <w:sz w:val="24"/>
          <w:szCs w:val="24"/>
          <w:highlight w:val="none"/>
        </w:rPr>
        <w:t>甲方有权单方解除采购合同，并扣除全部服务保证金。</w:t>
      </w:r>
    </w:p>
    <w:p w14:paraId="181826F4">
      <w:pPr>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十、税费</w:t>
      </w:r>
    </w:p>
    <w:p w14:paraId="5D02741E">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54B6DAA2">
      <w:pPr>
        <w:pStyle w:val="37"/>
        <w:snapToGrid w:val="0"/>
        <w:spacing w:line="3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、质量保证及后续服务</w:t>
      </w:r>
    </w:p>
    <w:p w14:paraId="46AFEBD3">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3BA10CBC">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2.乙方提供的服务成果在服务质量保证期内发生故障，乙方应负责免费提供后续服务。对达不到要求者，根据实际情况，经双方协商，可按以下办法处理：</w:t>
      </w:r>
    </w:p>
    <w:p w14:paraId="18D7015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⑴重做：由乙方承担所发生的全部费用。</w:t>
      </w:r>
    </w:p>
    <w:p w14:paraId="4011457C">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4BA94898">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43F60AC0">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小时内对相关进行指导。</w:t>
      </w:r>
    </w:p>
    <w:p w14:paraId="5A331BC6">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73BA0624">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6934B652">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1.甲方无正当理由拒绝接受服务的，甲方向乙方偿付合同款项百分之五作为违约金。</w:t>
      </w:r>
    </w:p>
    <w:p w14:paraId="0FEFF9AC">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14:paraId="2DC2EA1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85947CA">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、不可抗力事件处理</w:t>
      </w:r>
    </w:p>
    <w:p w14:paraId="2727596F">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7B230025">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267CE198">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5452755D">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、诉讼</w:t>
      </w:r>
    </w:p>
    <w:p w14:paraId="0D559C98">
      <w:pPr>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3E99820F">
      <w:pPr>
        <w:pStyle w:val="37"/>
        <w:snapToGrid w:val="0"/>
        <w:spacing w:line="3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、合同生效及其它</w:t>
      </w:r>
    </w:p>
    <w:p w14:paraId="21FADDE0">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1.合同执行中涉及采购资金和采购内容修改或补充的，须经财政部门审批，并签书面补充协议报江山市财政局备案（合同备案前必须进行合同公示），方可作为主合同不可分割的一部分。</w:t>
      </w:r>
    </w:p>
    <w:p w14:paraId="03E9EE4F">
      <w:pPr>
        <w:pStyle w:val="37"/>
        <w:snapToGrid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2.本合同未尽事宜，遵照《合同法》有关条文执行。</w:t>
      </w:r>
    </w:p>
    <w:p w14:paraId="2F6C5CB2">
      <w:pPr>
        <w:pStyle w:val="37"/>
        <w:snapToGrid w:val="0"/>
        <w:spacing w:line="360" w:lineRule="exact"/>
        <w:ind w:firstLine="480" w:firstLineChars="200"/>
        <w:rPr>
          <w:rFonts w:hint="eastAsia" w:ascii="仿宋" w:hAnsi="仿宋" w:eastAsia="仿宋" w:cs="仿宋"/>
          <w:color w:val="auto"/>
          <w:sz w:val="24"/>
          <w:szCs w:val="24"/>
          <w:highlight w:val="none"/>
        </w:rPr>
      </w:pPr>
      <w:r>
        <w:rPr>
          <w:rStyle w:val="960"/>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本合同经甲方、乙方法定代表人或其委托人签字并加盖双方公章，经江山市政府采购中心鉴证、江山市财政局备案后生效。</w:t>
      </w:r>
    </w:p>
    <w:p w14:paraId="5C0FC561">
      <w:pPr>
        <w:spacing w:line="3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szCs w:val="24"/>
          <w:highlight w:val="none"/>
        </w:rPr>
        <w:t>4.</w:t>
      </w:r>
      <w:r>
        <w:rPr>
          <w:rStyle w:val="960"/>
          <w:rFonts w:hint="eastAsia" w:ascii="仿宋" w:hAnsi="仿宋" w:eastAsia="仿宋" w:cs="仿宋"/>
          <w:color w:val="auto"/>
          <w:sz w:val="24"/>
          <w:szCs w:val="24"/>
          <w:highlight w:val="none"/>
        </w:rPr>
        <w:t>合同一式四份，甲、乙双方各执壹份，江山市财政局和江山市政府采购中心各执壹份。</w:t>
      </w:r>
    </w:p>
    <w:p w14:paraId="7029E94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C55F29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4298E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448EE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328AB7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B5DCF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921514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F6C112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58A611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E5BEE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92FCD6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CF67DF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F871ED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91A770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476AAAF">
      <w:pPr>
        <w:spacing w:line="360" w:lineRule="auto"/>
        <w:ind w:right="-420" w:rightChars="-200"/>
        <w:rPr>
          <w:rFonts w:hint="eastAsia" w:ascii="仿宋" w:hAnsi="仿宋" w:eastAsia="仿宋" w:cs="仿宋"/>
          <w:color w:val="auto"/>
          <w:sz w:val="24"/>
          <w:highlight w:val="none"/>
        </w:rPr>
      </w:pPr>
    </w:p>
    <w:p w14:paraId="2F0EF0C5">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3C8F5D6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29"/>
      <w:r>
        <w:rPr>
          <w:rFonts w:hint="eastAsia" w:ascii="仿宋" w:hAnsi="仿宋" w:eastAsia="仿宋" w:cs="仿宋"/>
          <w:b/>
          <w:color w:val="auto"/>
          <w:sz w:val="36"/>
          <w:szCs w:val="20"/>
          <w:highlight w:val="none"/>
        </w:rPr>
        <w:t xml:space="preserve"> </w:t>
      </w:r>
      <w:bookmarkEnd w:id="30"/>
      <w:r>
        <w:rPr>
          <w:rFonts w:hint="eastAsia" w:ascii="仿宋" w:hAnsi="仿宋" w:eastAsia="仿宋" w:cs="仿宋"/>
          <w:b/>
          <w:color w:val="auto"/>
          <w:sz w:val="36"/>
          <w:szCs w:val="20"/>
          <w:highlight w:val="none"/>
        </w:rPr>
        <w:t>应提交的有关格式范例</w:t>
      </w:r>
    </w:p>
    <w:p w14:paraId="16F33BF2">
      <w:pPr>
        <w:spacing w:line="360" w:lineRule="auto"/>
        <w:jc w:val="center"/>
        <w:outlineLvl w:val="0"/>
        <w:rPr>
          <w:rFonts w:hint="eastAsia" w:ascii="仿宋" w:hAnsi="仿宋" w:eastAsia="仿宋" w:cs="仿宋"/>
          <w:b/>
          <w:color w:val="auto"/>
          <w:kern w:val="0"/>
          <w:sz w:val="36"/>
          <w:szCs w:val="36"/>
          <w:highlight w:val="none"/>
        </w:rPr>
      </w:pPr>
    </w:p>
    <w:p w14:paraId="008E9BF9">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E661829">
      <w:pPr>
        <w:pStyle w:val="86"/>
        <w:spacing w:line="440" w:lineRule="exact"/>
        <w:ind w:firstLine="0" w:firstLineChars="0"/>
        <w:jc w:val="center"/>
        <w:rPr>
          <w:rFonts w:ascii="仿宋" w:hAnsi="仿宋" w:eastAsia="仿宋" w:cs="仿宋"/>
        </w:rPr>
      </w:pPr>
      <w:r>
        <w:rPr>
          <w:rFonts w:hint="eastAsia" w:ascii="仿宋" w:hAnsi="仿宋" w:eastAsia="仿宋" w:cs="仿宋"/>
        </w:rPr>
        <w:t>目录</w:t>
      </w:r>
    </w:p>
    <w:p w14:paraId="7B3E9E8C">
      <w:pPr>
        <w:pStyle w:val="86"/>
        <w:spacing w:line="440" w:lineRule="exact"/>
        <w:ind w:firstLine="480"/>
        <w:rPr>
          <w:rFonts w:ascii="仿宋" w:hAnsi="仿宋" w:eastAsia="仿宋" w:cs="仿宋"/>
        </w:rPr>
      </w:pPr>
    </w:p>
    <w:p w14:paraId="1C1070F0">
      <w:pPr>
        <w:snapToGrid w:val="0"/>
        <w:spacing w:line="440" w:lineRule="exact"/>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56A6F07">
      <w:pPr>
        <w:snapToGrid w:val="0"/>
        <w:spacing w:line="440" w:lineRule="exact"/>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4F9CF23">
      <w:pPr>
        <w:pStyle w:val="26"/>
        <w:spacing w:line="440" w:lineRule="exact"/>
        <w:ind w:firstLine="0"/>
        <w:rPr>
          <w:rFonts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43016415">
      <w:pPr>
        <w:snapToGrid w:val="0"/>
        <w:spacing w:line="440" w:lineRule="exact"/>
        <w:rPr>
          <w:rFonts w:ascii="仿宋" w:hAnsi="仿宋" w:eastAsia="仿宋" w:cs="仿宋"/>
          <w:sz w:val="24"/>
        </w:rPr>
      </w:pPr>
      <w:r>
        <w:rPr>
          <w:rFonts w:hint="eastAsia" w:ascii="仿宋" w:hAnsi="仿宋" w:eastAsia="仿宋" w:cs="仿宋"/>
          <w:sz w:val="24"/>
        </w:rPr>
        <w:t>（4）落实政府采购政策需满足的资格要求………………………………（页码）</w:t>
      </w:r>
    </w:p>
    <w:p w14:paraId="2C46B4A8">
      <w:pPr>
        <w:snapToGrid w:val="0"/>
        <w:spacing w:line="440" w:lineRule="exact"/>
        <w:rPr>
          <w:rFonts w:ascii="仿宋" w:hAnsi="仿宋" w:eastAsia="仿宋" w:cs="仿宋"/>
          <w:sz w:val="24"/>
        </w:rPr>
      </w:pPr>
      <w:r>
        <w:rPr>
          <w:rFonts w:hint="eastAsia" w:ascii="仿宋" w:hAnsi="仿宋" w:eastAsia="仿宋" w:cs="仿宋"/>
          <w:sz w:val="24"/>
        </w:rPr>
        <w:t>（5）本项目的特定资格要求………………………………………………（页码）</w:t>
      </w:r>
    </w:p>
    <w:p w14:paraId="2AB6505E">
      <w:pPr>
        <w:snapToGrid w:val="0"/>
        <w:spacing w:line="440" w:lineRule="exact"/>
        <w:rPr>
          <w:rFonts w:ascii="仿宋" w:hAnsi="仿宋" w:eastAsia="仿宋" w:cs="仿宋"/>
          <w:sz w:val="24"/>
        </w:rPr>
      </w:pPr>
      <w:r>
        <w:rPr>
          <w:rFonts w:hint="eastAsia" w:ascii="仿宋" w:hAnsi="仿宋" w:eastAsia="仿宋" w:cs="仿宋"/>
          <w:sz w:val="24"/>
        </w:rPr>
        <w:t>（6）政府采购活动现场确认声明书………………………………………（页码）</w:t>
      </w:r>
    </w:p>
    <w:p w14:paraId="0F04AE04">
      <w:pPr>
        <w:snapToGrid w:val="0"/>
        <w:spacing w:line="440" w:lineRule="exact"/>
        <w:ind w:firstLine="480" w:firstLineChars="200"/>
        <w:rPr>
          <w:rFonts w:ascii="仿宋" w:hAnsi="仿宋" w:eastAsia="仿宋" w:cs="仿宋"/>
          <w:sz w:val="24"/>
        </w:rPr>
      </w:pPr>
    </w:p>
    <w:p w14:paraId="7B827660">
      <w:pPr>
        <w:spacing w:line="440" w:lineRule="exact"/>
        <w:ind w:firstLine="480" w:firstLineChars="200"/>
        <w:rPr>
          <w:rFonts w:ascii="仿宋" w:hAnsi="仿宋" w:eastAsia="仿宋" w:cs="仿宋"/>
          <w:sz w:val="24"/>
        </w:rPr>
      </w:pPr>
    </w:p>
    <w:p w14:paraId="65F8B945">
      <w:pPr>
        <w:snapToGrid w:val="0"/>
        <w:spacing w:line="440" w:lineRule="exact"/>
        <w:ind w:right="480"/>
        <w:jc w:val="center"/>
        <w:rPr>
          <w:rFonts w:ascii="仿宋" w:hAnsi="仿宋" w:eastAsia="仿宋" w:cs="仿宋"/>
          <w:kern w:val="0"/>
          <w:sz w:val="24"/>
        </w:rPr>
      </w:pPr>
      <w:r>
        <w:rPr>
          <w:rFonts w:hint="eastAsia" w:ascii="仿宋" w:hAnsi="仿宋" w:eastAsia="仿宋" w:cs="仿宋"/>
          <w:kern w:val="0"/>
          <w:sz w:val="24"/>
        </w:rPr>
        <w:br w:type="page"/>
      </w:r>
    </w:p>
    <w:p w14:paraId="68ECF5E2">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EF1469E">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3629AAA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19A927EC">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DF7E32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C27725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E8140C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2FC04F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87D44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2E41A2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55BC05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DCBFE4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（三）不存在以下情况：</w:t>
      </w:r>
    </w:p>
    <w:p w14:paraId="26BD89C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1FBE89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50ACAF1">
      <w:pPr>
        <w:snapToGrid w:val="0"/>
        <w:spacing w:line="440" w:lineRule="exact"/>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70CFB92E">
      <w:pPr>
        <w:snapToGrid w:val="0"/>
        <w:spacing w:line="440" w:lineRule="exact"/>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0AC1E1E">
      <w:pPr>
        <w:snapToGrid w:val="0"/>
        <w:spacing w:line="440" w:lineRule="exact"/>
        <w:ind w:right="480"/>
        <w:jc w:val="center"/>
        <w:rPr>
          <w:rFonts w:ascii="仿宋" w:hAnsi="仿宋" w:eastAsia="仿宋" w:cs="仿宋"/>
          <w:b/>
          <w:kern w:val="0"/>
          <w:sz w:val="32"/>
          <w:szCs w:val="32"/>
        </w:rPr>
      </w:pPr>
    </w:p>
    <w:p w14:paraId="6798D3A5">
      <w:pPr>
        <w:snapToGrid w:val="0"/>
        <w:spacing w:line="440" w:lineRule="exact"/>
        <w:ind w:right="480"/>
        <w:jc w:val="center"/>
        <w:rPr>
          <w:rFonts w:ascii="仿宋" w:hAnsi="仿宋" w:eastAsia="仿宋" w:cs="仿宋"/>
          <w:b/>
          <w:kern w:val="0"/>
          <w:sz w:val="32"/>
          <w:szCs w:val="32"/>
        </w:rPr>
      </w:pPr>
    </w:p>
    <w:p w14:paraId="3D6C5764">
      <w:pPr>
        <w:snapToGrid w:val="0"/>
        <w:spacing w:line="440" w:lineRule="exact"/>
        <w:ind w:right="480"/>
        <w:jc w:val="center"/>
        <w:rPr>
          <w:rFonts w:ascii="仿宋" w:hAnsi="仿宋" w:eastAsia="仿宋" w:cs="仿宋"/>
          <w:b/>
          <w:kern w:val="0"/>
          <w:sz w:val="32"/>
          <w:szCs w:val="32"/>
        </w:rPr>
      </w:pPr>
    </w:p>
    <w:p w14:paraId="5F3C9CE0">
      <w:pPr>
        <w:spacing w:line="440" w:lineRule="exact"/>
        <w:rPr>
          <w:rFonts w:ascii="仿宋" w:hAnsi="仿宋" w:eastAsia="仿宋" w:cs="仿宋"/>
        </w:rPr>
      </w:pPr>
    </w:p>
    <w:p w14:paraId="68E027E8">
      <w:pPr>
        <w:snapToGrid w:val="0"/>
        <w:spacing w:line="440" w:lineRule="exact"/>
        <w:ind w:right="480"/>
        <w:jc w:val="center"/>
        <w:rPr>
          <w:rFonts w:ascii="仿宋" w:hAnsi="仿宋" w:eastAsia="仿宋" w:cs="仿宋"/>
          <w:b/>
          <w:kern w:val="0"/>
          <w:sz w:val="32"/>
          <w:szCs w:val="32"/>
        </w:rPr>
      </w:pPr>
    </w:p>
    <w:p w14:paraId="42161706">
      <w:pPr>
        <w:snapToGrid w:val="0"/>
        <w:spacing w:line="440" w:lineRule="exact"/>
        <w:ind w:right="480"/>
        <w:jc w:val="center"/>
        <w:rPr>
          <w:rFonts w:ascii="仿宋" w:hAnsi="仿宋" w:eastAsia="仿宋" w:cs="仿宋"/>
          <w:b/>
          <w:kern w:val="0"/>
          <w:sz w:val="32"/>
          <w:szCs w:val="32"/>
        </w:rPr>
      </w:pPr>
    </w:p>
    <w:p w14:paraId="583B4A41">
      <w:pPr>
        <w:snapToGrid w:val="0"/>
        <w:spacing w:line="440" w:lineRule="exact"/>
        <w:ind w:right="480"/>
        <w:jc w:val="center"/>
        <w:rPr>
          <w:rFonts w:ascii="仿宋" w:hAnsi="仿宋" w:eastAsia="仿宋" w:cs="仿宋"/>
          <w:b/>
          <w:kern w:val="0"/>
          <w:sz w:val="32"/>
          <w:szCs w:val="32"/>
        </w:rPr>
      </w:pPr>
    </w:p>
    <w:p w14:paraId="6B9A43EF">
      <w:pPr>
        <w:widowControl/>
        <w:spacing w:line="440" w:lineRule="exact"/>
        <w:ind w:firstLine="643" w:firstLineChars="200"/>
        <w:jc w:val="center"/>
        <w:rPr>
          <w:rFonts w:ascii="仿宋" w:hAnsi="仿宋" w:eastAsia="仿宋" w:cs="仿宋"/>
          <w:b/>
          <w:kern w:val="0"/>
          <w:sz w:val="32"/>
          <w:szCs w:val="32"/>
        </w:rPr>
      </w:pPr>
    </w:p>
    <w:p w14:paraId="2C92318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5D16223A">
      <w:pPr>
        <w:widowControl/>
        <w:spacing w:line="440" w:lineRule="exact"/>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5D6EDC84">
      <w:pPr>
        <w:snapToGrid w:val="0"/>
        <w:spacing w:line="440" w:lineRule="exact"/>
        <w:ind w:right="480"/>
        <w:jc w:val="center"/>
        <w:rPr>
          <w:rFonts w:ascii="仿宋" w:hAnsi="仿宋" w:eastAsia="仿宋" w:cs="仿宋"/>
          <w:b/>
          <w:kern w:val="0"/>
          <w:sz w:val="32"/>
          <w:szCs w:val="32"/>
        </w:rPr>
      </w:pPr>
    </w:p>
    <w:p w14:paraId="268047CC">
      <w:pPr>
        <w:snapToGrid w:val="0"/>
        <w:spacing w:line="440" w:lineRule="exact"/>
        <w:ind w:right="480"/>
        <w:jc w:val="center"/>
        <w:rPr>
          <w:rFonts w:ascii="仿宋" w:hAnsi="仿宋" w:eastAsia="仿宋" w:cs="仿宋"/>
          <w:b/>
          <w:kern w:val="0"/>
          <w:sz w:val="32"/>
          <w:szCs w:val="32"/>
        </w:rPr>
      </w:pPr>
    </w:p>
    <w:p w14:paraId="644717CA">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D19EBC5">
      <w:pPr>
        <w:spacing w:line="440" w:lineRule="exact"/>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43D1C94">
      <w:pPr>
        <w:snapToGrid w:val="0"/>
        <w:spacing w:before="50" w:after="50"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5365B6C">
      <w:pPr>
        <w:widowControl/>
        <w:spacing w:line="440" w:lineRule="exact"/>
        <w:ind w:firstLine="480"/>
        <w:jc w:val="left"/>
        <w:rPr>
          <w:rFonts w:ascii="仿宋" w:hAnsi="仿宋" w:eastAsia="仿宋" w:cs="仿宋"/>
          <w:sz w:val="24"/>
        </w:rPr>
      </w:pPr>
    </w:p>
    <w:p w14:paraId="13054CF3">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63759F28">
      <w:pPr>
        <w:snapToGrid w:val="0"/>
        <w:spacing w:before="50" w:after="50" w:line="440" w:lineRule="exact"/>
        <w:jc w:val="center"/>
        <w:rPr>
          <w:rFonts w:ascii="仿宋" w:hAnsi="仿宋" w:eastAsia="仿宋" w:cs="仿宋"/>
          <w:sz w:val="24"/>
        </w:rPr>
      </w:pPr>
      <w:r>
        <w:rPr>
          <w:rFonts w:hint="eastAsia" w:ascii="仿宋" w:hAnsi="仿宋" w:eastAsia="仿宋" w:cs="仿宋"/>
          <w:b/>
          <w:sz w:val="24"/>
        </w:rPr>
        <w:t xml:space="preserve">    </w:t>
      </w:r>
    </w:p>
    <w:p w14:paraId="18ECDCC5">
      <w:pPr>
        <w:spacing w:line="440" w:lineRule="exact"/>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2301653">
      <w:pPr>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14:paraId="47AA05CD">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67943BB5">
      <w:pPr>
        <w:pStyle w:val="26"/>
        <w:spacing w:line="440" w:lineRule="exact"/>
        <w:rPr>
          <w:rFonts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26B63851">
      <w:pPr>
        <w:pStyle w:val="26"/>
        <w:spacing w:line="440" w:lineRule="exact"/>
        <w:ind w:firstLine="0"/>
        <w:rPr>
          <w:rFonts w:ascii="仿宋" w:hAnsi="仿宋" w:eastAsia="仿宋" w:cs="仿宋"/>
        </w:rPr>
      </w:pPr>
    </w:p>
    <w:p w14:paraId="15543BDF">
      <w:pPr>
        <w:pStyle w:val="27"/>
        <w:spacing w:line="440" w:lineRule="exact"/>
        <w:rPr>
          <w:rFonts w:ascii="仿宋" w:hAnsi="仿宋" w:eastAsia="仿宋" w:cs="仿宋"/>
        </w:rPr>
      </w:pPr>
    </w:p>
    <w:p w14:paraId="4AFA5190">
      <w:pPr>
        <w:widowControl/>
        <w:spacing w:line="440" w:lineRule="exact"/>
        <w:ind w:left="150"/>
        <w:jc w:val="center"/>
        <w:rPr>
          <w:rFonts w:ascii="仿宋" w:hAnsi="仿宋" w:eastAsia="仿宋" w:cs="仿宋"/>
          <w:b/>
          <w:kern w:val="0"/>
          <w:sz w:val="32"/>
          <w:szCs w:val="32"/>
        </w:rPr>
      </w:pPr>
    </w:p>
    <w:p w14:paraId="1F166D3F">
      <w:pPr>
        <w:widowControl/>
        <w:spacing w:line="440" w:lineRule="exact"/>
        <w:ind w:left="150"/>
        <w:jc w:val="center"/>
        <w:rPr>
          <w:rFonts w:ascii="仿宋" w:hAnsi="仿宋" w:eastAsia="仿宋" w:cs="仿宋"/>
          <w:b/>
          <w:kern w:val="0"/>
          <w:sz w:val="32"/>
          <w:szCs w:val="32"/>
        </w:rPr>
      </w:pPr>
    </w:p>
    <w:p w14:paraId="46493E47">
      <w:pPr>
        <w:widowControl/>
        <w:spacing w:line="440" w:lineRule="exact"/>
        <w:ind w:left="150"/>
        <w:jc w:val="center"/>
        <w:rPr>
          <w:rFonts w:ascii="仿宋" w:hAnsi="仿宋" w:eastAsia="仿宋" w:cs="仿宋"/>
          <w:b/>
          <w:kern w:val="0"/>
          <w:sz w:val="32"/>
          <w:szCs w:val="32"/>
        </w:rPr>
      </w:pPr>
    </w:p>
    <w:p w14:paraId="683EC45F">
      <w:pPr>
        <w:widowControl/>
        <w:spacing w:line="440" w:lineRule="exact"/>
        <w:ind w:left="150"/>
        <w:jc w:val="center"/>
        <w:rPr>
          <w:rFonts w:ascii="仿宋" w:hAnsi="仿宋" w:eastAsia="仿宋" w:cs="仿宋"/>
          <w:b/>
          <w:kern w:val="0"/>
          <w:sz w:val="32"/>
          <w:szCs w:val="32"/>
        </w:rPr>
      </w:pPr>
    </w:p>
    <w:p w14:paraId="6A5C8BC1">
      <w:pPr>
        <w:widowControl/>
        <w:spacing w:line="440" w:lineRule="exact"/>
        <w:ind w:left="150"/>
        <w:jc w:val="center"/>
        <w:rPr>
          <w:rFonts w:ascii="仿宋" w:hAnsi="仿宋" w:eastAsia="仿宋" w:cs="仿宋"/>
          <w:b/>
          <w:kern w:val="0"/>
          <w:sz w:val="32"/>
          <w:szCs w:val="32"/>
        </w:rPr>
      </w:pPr>
    </w:p>
    <w:p w14:paraId="6E6E7519">
      <w:pPr>
        <w:widowControl/>
        <w:spacing w:line="440" w:lineRule="exact"/>
        <w:ind w:left="150"/>
        <w:jc w:val="center"/>
        <w:rPr>
          <w:rFonts w:ascii="仿宋" w:hAnsi="仿宋" w:eastAsia="仿宋" w:cs="仿宋"/>
          <w:b/>
          <w:kern w:val="0"/>
          <w:sz w:val="32"/>
          <w:szCs w:val="32"/>
        </w:rPr>
      </w:pPr>
    </w:p>
    <w:p w14:paraId="6AD50C08">
      <w:pPr>
        <w:widowControl/>
        <w:spacing w:line="440" w:lineRule="exact"/>
        <w:ind w:left="150"/>
        <w:jc w:val="center"/>
        <w:rPr>
          <w:rFonts w:ascii="仿宋" w:hAnsi="仿宋" w:eastAsia="仿宋" w:cs="仿宋"/>
          <w:b/>
          <w:kern w:val="0"/>
          <w:sz w:val="32"/>
          <w:szCs w:val="32"/>
        </w:rPr>
      </w:pPr>
    </w:p>
    <w:p w14:paraId="178AA228">
      <w:pPr>
        <w:snapToGrid w:val="0"/>
        <w:spacing w:line="440" w:lineRule="exact"/>
        <w:jc w:val="center"/>
        <w:outlineLvl w:val="1"/>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3ECCB298">
      <w:pPr>
        <w:spacing w:line="440" w:lineRule="exact"/>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46AD76E">
      <w:pPr>
        <w:spacing w:line="440" w:lineRule="exact"/>
        <w:rPr>
          <w:rFonts w:ascii="仿宋" w:hAnsi="仿宋" w:eastAsia="仿宋" w:cs="仿宋"/>
        </w:rPr>
      </w:pPr>
    </w:p>
    <w:p w14:paraId="11A11F88">
      <w:pPr>
        <w:spacing w:line="440" w:lineRule="exact"/>
        <w:jc w:val="center"/>
        <w:rPr>
          <w:rFonts w:ascii="仿宋" w:hAnsi="仿宋" w:eastAsia="仿宋" w:cs="仿宋"/>
          <w:b/>
          <w:kern w:val="0"/>
          <w:sz w:val="28"/>
          <w:szCs w:val="28"/>
        </w:rPr>
      </w:pPr>
      <w:r>
        <w:rPr>
          <w:rFonts w:hint="eastAsia" w:ascii="仿宋" w:hAnsi="仿宋" w:eastAsia="仿宋" w:cs="仿宋"/>
          <w:b/>
          <w:kern w:val="0"/>
          <w:sz w:val="32"/>
          <w:szCs w:val="32"/>
        </w:rPr>
        <w:br w:type="page"/>
      </w:r>
      <w:r>
        <w:rPr>
          <w:rFonts w:hint="eastAsia" w:ascii="仿宋" w:hAnsi="仿宋" w:eastAsia="仿宋" w:cs="仿宋"/>
          <w:b/>
          <w:kern w:val="0"/>
          <w:sz w:val="28"/>
          <w:szCs w:val="28"/>
        </w:rPr>
        <w:t>六、政府采购活动现场确认声明书</w:t>
      </w:r>
    </w:p>
    <w:p w14:paraId="65871FD0">
      <w:pPr>
        <w:spacing w:line="440" w:lineRule="exact"/>
        <w:rPr>
          <w:rFonts w:ascii="仿宋" w:hAnsi="仿宋" w:eastAsia="仿宋" w:cs="仿宋"/>
          <w:b/>
          <w:bCs/>
          <w:color w:val="000000"/>
          <w:sz w:val="21"/>
          <w:szCs w:val="21"/>
        </w:rPr>
      </w:pPr>
      <w:r>
        <w:rPr>
          <w:rFonts w:hint="eastAsia" w:ascii="仿宋" w:hAnsi="仿宋" w:eastAsia="仿宋" w:cs="仿宋"/>
          <w:b/>
          <w:bCs/>
          <w:color w:val="000000"/>
          <w:sz w:val="21"/>
          <w:szCs w:val="21"/>
        </w:rPr>
        <w:t>（注：授权代表参与投标</w:t>
      </w:r>
      <w:r>
        <w:rPr>
          <w:rFonts w:hint="eastAsia" w:ascii="仿宋" w:hAnsi="仿宋" w:eastAsia="仿宋" w:cs="仿宋"/>
          <w:b/>
          <w:bCs/>
          <w:color w:val="000000"/>
          <w:sz w:val="21"/>
          <w:szCs w:val="21"/>
          <w:lang w:val="en-US" w:eastAsia="zh-CN"/>
        </w:rPr>
        <w:t>提供</w:t>
      </w:r>
      <w:r>
        <w:rPr>
          <w:rFonts w:hint="eastAsia" w:ascii="仿宋" w:hAnsi="仿宋" w:eastAsia="仿宋" w:cs="仿宋"/>
          <w:b/>
          <w:bCs/>
          <w:color w:val="000000"/>
          <w:sz w:val="21"/>
          <w:szCs w:val="21"/>
        </w:rPr>
        <w:t>）</w:t>
      </w:r>
    </w:p>
    <w:p w14:paraId="350BEC6B">
      <w:pPr>
        <w:spacing w:line="44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50C0269C">
      <w:pPr>
        <w:pStyle w:val="619"/>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4BD3E4BF">
      <w:pPr>
        <w:pStyle w:val="619"/>
        <w:widowControl w:val="0"/>
        <w:snapToGrid w:val="0"/>
        <w:spacing w:line="440" w:lineRule="exact"/>
        <w:ind w:firstLine="504" w:firstLineChars="200"/>
        <w:jc w:val="both"/>
        <w:rPr>
          <w:rFonts w:hint="default" w:ascii="仿宋" w:hAnsi="仿宋" w:eastAsia="仿宋" w:cs="仿宋"/>
          <w:color w:val="000000"/>
          <w:spacing w:val="6"/>
          <w:sz w:val="24"/>
          <w:szCs w:val="20"/>
        </w:rPr>
      </w:pPr>
      <w:r>
        <w:rPr>
          <w:rFonts w:ascii="仿宋" w:hAnsi="仿宋" w:eastAsia="仿宋" w:cs="仿宋"/>
          <w:color w:val="000000"/>
          <w:spacing w:val="6"/>
          <w:sz w:val="24"/>
          <w:szCs w:val="20"/>
        </w:rPr>
        <w:t>本人经由</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负责人</w:t>
      </w:r>
      <w:r>
        <w:rPr>
          <w:rFonts w:ascii="仿宋" w:hAnsi="仿宋" w:eastAsia="仿宋" w:cs="仿宋"/>
          <w:color w:val="000000"/>
          <w:spacing w:val="6"/>
          <w:sz w:val="24"/>
          <w:szCs w:val="20"/>
          <w:u w:val="single"/>
        </w:rPr>
        <w:t xml:space="preserve">        （姓名）</w:t>
      </w:r>
      <w:r>
        <w:rPr>
          <w:rFonts w:ascii="仿宋" w:hAnsi="仿宋" w:eastAsia="仿宋" w:cs="仿宋"/>
          <w:color w:val="000000"/>
          <w:spacing w:val="6"/>
          <w:sz w:val="24"/>
          <w:szCs w:val="20"/>
        </w:rPr>
        <w:t>合法授权参加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）政府采购活动，经与本单位法人代表（负责人）联系确认，现就有关公平竞争事项郑重声明如下： </w:t>
      </w:r>
    </w:p>
    <w:p w14:paraId="0C00B6DD">
      <w:pPr>
        <w:pStyle w:val="620"/>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3C127F7A">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360D2B7C">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46904941">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20C0FBC6">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4DD795FB">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584FD55B">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5D0F0527">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0EBDB566">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485F1B2B">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04727C74">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1FBE8EEF">
      <w:pPr>
        <w:pStyle w:val="619"/>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11150A7E">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0313F845">
      <w:pPr>
        <w:pStyle w:val="620"/>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2DE4C592">
      <w:pPr>
        <w:pStyle w:val="620"/>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2B24F304">
      <w:pPr>
        <w:pStyle w:val="619"/>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50AA478D">
      <w:pPr>
        <w:spacing w:line="440" w:lineRule="exact"/>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195BE9FD">
      <w:pPr>
        <w:pStyle w:val="25"/>
        <w:spacing w:line="440" w:lineRule="exact"/>
        <w:rPr>
          <w:rFonts w:ascii="仿宋" w:hAnsi="仿宋" w:eastAsia="仿宋" w:cs="仿宋"/>
          <w:color w:val="000000"/>
          <w:sz w:val="28"/>
        </w:rPr>
      </w:pPr>
    </w:p>
    <w:p w14:paraId="05063F90">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13530918">
      <w:pPr>
        <w:spacing w:line="440" w:lineRule="exact"/>
        <w:rPr>
          <w:rFonts w:ascii="仿宋" w:hAnsi="仿宋" w:eastAsia="仿宋" w:cs="仿宋"/>
          <w:color w:val="000000"/>
          <w:sz w:val="32"/>
          <w:szCs w:val="32"/>
        </w:rPr>
      </w:pPr>
      <w:r>
        <w:rPr>
          <w:rFonts w:hint="eastAsia" w:ascii="仿宋" w:hAnsi="仿宋" w:eastAsia="仿宋" w:cs="仿宋"/>
          <w:b/>
          <w:bCs/>
          <w:color w:val="000000"/>
          <w:sz w:val="22"/>
          <w:szCs w:val="22"/>
        </w:rPr>
        <w:t>（注：法定代表人参与投标</w:t>
      </w:r>
      <w:r>
        <w:rPr>
          <w:rFonts w:hint="eastAsia" w:ascii="仿宋" w:hAnsi="仿宋" w:eastAsia="仿宋" w:cs="仿宋"/>
          <w:b/>
          <w:bCs/>
          <w:color w:val="000000"/>
          <w:sz w:val="22"/>
          <w:szCs w:val="22"/>
          <w:lang w:val="en-US" w:eastAsia="zh-CN"/>
        </w:rPr>
        <w:t>提供</w:t>
      </w:r>
      <w:r>
        <w:rPr>
          <w:rFonts w:hint="eastAsia" w:ascii="仿宋" w:hAnsi="仿宋" w:eastAsia="仿宋" w:cs="仿宋"/>
          <w:b/>
          <w:bCs/>
          <w:color w:val="000000"/>
          <w:sz w:val="22"/>
          <w:szCs w:val="22"/>
        </w:rPr>
        <w:t>）</w:t>
      </w:r>
    </w:p>
    <w:p w14:paraId="21DA30D3">
      <w:pPr>
        <w:pStyle w:val="619"/>
        <w:widowControl w:val="0"/>
        <w:snapToGrid w:val="0"/>
        <w:spacing w:line="440" w:lineRule="exact"/>
        <w:jc w:val="center"/>
        <w:rPr>
          <w:rFonts w:hint="default" w:ascii="仿宋" w:hAnsi="仿宋" w:eastAsia="仿宋" w:cs="仿宋"/>
          <w:b/>
          <w:bCs/>
          <w:color w:val="000000"/>
          <w:sz w:val="28"/>
          <w:szCs w:val="28"/>
        </w:rPr>
      </w:pPr>
      <w:r>
        <w:rPr>
          <w:rFonts w:ascii="仿宋" w:hAnsi="仿宋" w:eastAsia="仿宋" w:cs="仿宋"/>
          <w:b/>
          <w:bCs/>
          <w:color w:val="000000"/>
          <w:sz w:val="28"/>
          <w:szCs w:val="28"/>
        </w:rPr>
        <w:t>政府采购活动现场确认声明书</w:t>
      </w:r>
    </w:p>
    <w:p w14:paraId="4AC952F2">
      <w:pPr>
        <w:pStyle w:val="619"/>
        <w:widowControl w:val="0"/>
        <w:snapToGrid w:val="0"/>
        <w:spacing w:line="440" w:lineRule="exact"/>
        <w:jc w:val="both"/>
        <w:rPr>
          <w:rFonts w:hint="default" w:ascii="仿宋" w:hAnsi="仿宋" w:eastAsia="仿宋" w:cs="仿宋"/>
          <w:b/>
          <w:color w:val="000000"/>
          <w:sz w:val="24"/>
          <w:szCs w:val="20"/>
        </w:rPr>
      </w:pPr>
      <w:r>
        <w:rPr>
          <w:rFonts w:ascii="仿宋" w:hAnsi="仿宋" w:eastAsia="仿宋" w:cs="仿宋"/>
          <w:color w:val="000000"/>
          <w:kern w:val="0"/>
          <w:sz w:val="24"/>
          <w:szCs w:val="18"/>
        </w:rPr>
        <w:t xml:space="preserve">  </w:t>
      </w:r>
      <w:r>
        <w:rPr>
          <w:rFonts w:ascii="仿宋" w:hAnsi="仿宋" w:eastAsia="仿宋" w:cs="仿宋"/>
          <w:color w:val="000000"/>
          <w:kern w:val="0"/>
          <w:sz w:val="24"/>
          <w:szCs w:val="18"/>
          <w:u w:val="single"/>
        </w:rPr>
        <w:t xml:space="preserve">                      </w:t>
      </w:r>
      <w:r>
        <w:rPr>
          <w:rFonts w:ascii="仿宋" w:hAnsi="仿宋" w:eastAsia="仿宋" w:cs="仿宋"/>
          <w:color w:val="000000"/>
          <w:kern w:val="0"/>
          <w:sz w:val="24"/>
          <w:szCs w:val="20"/>
        </w:rPr>
        <w:t>（采购组织机构名称）：</w:t>
      </w:r>
    </w:p>
    <w:p w14:paraId="2847766E">
      <w:pPr>
        <w:pStyle w:val="619"/>
        <w:snapToGrid w:val="0"/>
        <w:spacing w:line="440" w:lineRule="exact"/>
        <w:ind w:firstLine="504" w:firstLineChars="200"/>
        <w:rPr>
          <w:rFonts w:hint="default" w:ascii="仿宋" w:hAnsi="仿宋" w:eastAsia="仿宋" w:cs="仿宋"/>
          <w:color w:val="000000"/>
          <w:spacing w:val="6"/>
          <w:sz w:val="24"/>
          <w:szCs w:val="20"/>
          <w:u w:val="single"/>
        </w:rPr>
      </w:pPr>
      <w:r>
        <w:rPr>
          <w:rFonts w:ascii="仿宋" w:hAnsi="仿宋" w:eastAsia="仿宋" w:cs="仿宋"/>
          <w:color w:val="000000"/>
          <w:spacing w:val="6"/>
          <w:sz w:val="24"/>
          <w:szCs w:val="20"/>
        </w:rPr>
        <w:t>本人为</w:t>
      </w:r>
      <w:r>
        <w:rPr>
          <w:rFonts w:ascii="仿宋" w:hAnsi="仿宋" w:eastAsia="仿宋" w:cs="仿宋"/>
          <w:color w:val="000000"/>
          <w:spacing w:val="6"/>
          <w:sz w:val="24"/>
          <w:szCs w:val="20"/>
          <w:u w:val="single"/>
        </w:rPr>
        <w:t xml:space="preserve">                  （单位）</w:t>
      </w:r>
      <w:r>
        <w:rPr>
          <w:rFonts w:ascii="仿宋" w:hAnsi="仿宋" w:eastAsia="仿宋" w:cs="仿宋"/>
          <w:color w:val="000000"/>
          <w:spacing w:val="6"/>
          <w:sz w:val="24"/>
          <w:szCs w:val="20"/>
        </w:rPr>
        <w:t>法人代表参加</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项目（编号：</w:t>
      </w:r>
      <w:r>
        <w:rPr>
          <w:rFonts w:ascii="仿宋" w:hAnsi="仿宋" w:eastAsia="仿宋" w:cs="仿宋"/>
          <w:color w:val="000000"/>
          <w:spacing w:val="6"/>
          <w:sz w:val="24"/>
          <w:szCs w:val="20"/>
          <w:u w:val="single"/>
        </w:rPr>
        <w:t xml:space="preserve">        </w:t>
      </w:r>
      <w:r>
        <w:rPr>
          <w:rFonts w:ascii="仿宋" w:hAnsi="仿宋" w:eastAsia="仿宋" w:cs="仿宋"/>
          <w:color w:val="000000"/>
          <w:spacing w:val="6"/>
          <w:sz w:val="24"/>
          <w:szCs w:val="20"/>
        </w:rPr>
        <w:t xml:space="preserve">）政府采购活动，经本法人代表（负责人）确认，现就有关公平竞争事项郑重声明如下： </w:t>
      </w:r>
    </w:p>
    <w:p w14:paraId="47BE957D">
      <w:pPr>
        <w:pStyle w:val="620"/>
        <w:widowControl/>
        <w:numPr>
          <w:ilvl w:val="0"/>
          <w:numId w:val="2"/>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本单位与采购人之间 □不存在利害关系 □存在下列利害关系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6BBC6200">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A.投资关系    B.行政隶属关系    C.业务指导关系</w:t>
      </w:r>
    </w:p>
    <w:p w14:paraId="63C65319">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D.其他可能</w:t>
      </w:r>
      <w:r>
        <w:rPr>
          <w:rFonts w:ascii="仿宋" w:hAnsi="仿宋" w:eastAsia="仿宋" w:cs="仿宋"/>
          <w:color w:val="000000"/>
          <w:sz w:val="24"/>
          <w:szCs w:val="20"/>
        </w:rPr>
        <w:t>影响采购公正的</w:t>
      </w:r>
      <w:r>
        <w:rPr>
          <w:rFonts w:ascii="仿宋" w:hAnsi="仿宋" w:eastAsia="仿宋" w:cs="仿宋"/>
          <w:color w:val="000000"/>
          <w:kern w:val="0"/>
          <w:sz w:val="24"/>
          <w:szCs w:val="20"/>
        </w:rPr>
        <w:t>利害关系</w:t>
      </w:r>
      <w:r>
        <w:rPr>
          <w:rFonts w:ascii="仿宋" w:hAnsi="仿宋" w:eastAsia="仿宋" w:cs="仿宋"/>
          <w:color w:val="000000"/>
          <w:kern w:val="0"/>
          <w:sz w:val="24"/>
          <w:szCs w:val="20"/>
          <w:u w:val="single"/>
        </w:rPr>
        <w:t xml:space="preserve">（如有，请如实说明）                 </w:t>
      </w:r>
      <w:r>
        <w:rPr>
          <w:rFonts w:ascii="仿宋" w:hAnsi="仿宋" w:eastAsia="仿宋" w:cs="仿宋"/>
          <w:color w:val="000000"/>
          <w:kern w:val="0"/>
          <w:sz w:val="24"/>
          <w:szCs w:val="20"/>
        </w:rPr>
        <w:t>。</w:t>
      </w:r>
    </w:p>
    <w:p w14:paraId="1269C0A7">
      <w:pPr>
        <w:pStyle w:val="620"/>
        <w:widowControl/>
        <w:snapToGrid w:val="0"/>
        <w:spacing w:line="440" w:lineRule="exact"/>
        <w:rPr>
          <w:rFonts w:hint="default" w:ascii="仿宋" w:hAnsi="仿宋" w:eastAsia="仿宋" w:cs="仿宋"/>
          <w:color w:val="000000"/>
          <w:kern w:val="0"/>
          <w:sz w:val="24"/>
          <w:szCs w:val="20"/>
        </w:rPr>
      </w:pPr>
      <w:r>
        <w:rPr>
          <w:rFonts w:ascii="仿宋" w:hAnsi="仿宋" w:eastAsia="仿宋" w:cs="仿宋"/>
          <w:color w:val="000000"/>
          <w:spacing w:val="6"/>
          <w:sz w:val="24"/>
          <w:szCs w:val="20"/>
        </w:rPr>
        <w:t xml:space="preserve">  二、</w:t>
      </w:r>
      <w:r>
        <w:rPr>
          <w:rFonts w:ascii="仿宋" w:hAnsi="仿宋" w:eastAsia="仿宋" w:cs="仿宋"/>
          <w:color w:val="000000"/>
          <w:kern w:val="0"/>
          <w:sz w:val="24"/>
          <w:szCs w:val="20"/>
        </w:rPr>
        <w:t>现已清楚知道参加本项目采购活动的其他所有供应商名称，本单位 □与其他所有供应商之间均不存在利害关系 □与</w:t>
      </w:r>
      <w:r>
        <w:rPr>
          <w:rFonts w:ascii="仿宋" w:hAnsi="仿宋" w:eastAsia="仿宋" w:cs="仿宋"/>
          <w:color w:val="000000"/>
          <w:kern w:val="0"/>
          <w:sz w:val="24"/>
          <w:szCs w:val="20"/>
          <w:u w:val="single"/>
        </w:rPr>
        <w:t xml:space="preserve">           （供应商名称）</w:t>
      </w:r>
      <w:r>
        <w:rPr>
          <w:rFonts w:ascii="仿宋" w:hAnsi="仿宋" w:eastAsia="仿宋" w:cs="仿宋"/>
          <w:color w:val="000000"/>
          <w:kern w:val="0"/>
          <w:sz w:val="24"/>
          <w:szCs w:val="20"/>
        </w:rPr>
        <w:t>之间存在下列利害关系</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w:t>
      </w:r>
    </w:p>
    <w:p w14:paraId="526777B2">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A.法定代表人或负责人或实际控制人是同一人</w:t>
      </w:r>
    </w:p>
    <w:p w14:paraId="6D22C0A9">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B.法定代表人或负责人或实际控制人是夫妻关系</w:t>
      </w:r>
    </w:p>
    <w:p w14:paraId="05D15DD9">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C.法定代表人或负责人或实际控制人是直系血亲关系</w:t>
      </w:r>
    </w:p>
    <w:p w14:paraId="08C2355B">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kern w:val="0"/>
          <w:sz w:val="24"/>
          <w:szCs w:val="20"/>
        </w:rPr>
        <w:t xml:space="preserve">  D.法定代表人或负责人或实际控制人存在三代以内旁系血亲关系</w:t>
      </w:r>
    </w:p>
    <w:p w14:paraId="02FCF45C">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E.法定代表人或负责人或实际控制人存在近姻亲关系</w:t>
      </w:r>
    </w:p>
    <w:p w14:paraId="334B5DAA">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F.法定代表人或负责人或实际控制人存在股份控制或实际控制关系</w:t>
      </w:r>
    </w:p>
    <w:p w14:paraId="308419DF">
      <w:pPr>
        <w:pStyle w:val="619"/>
        <w:widowControl w:val="0"/>
        <w:snapToGrid w:val="0"/>
        <w:spacing w:line="440" w:lineRule="exact"/>
        <w:jc w:val="both"/>
        <w:rPr>
          <w:rFonts w:hint="default" w:ascii="仿宋" w:hAnsi="仿宋" w:eastAsia="仿宋" w:cs="仿宋"/>
          <w:color w:val="000000"/>
          <w:kern w:val="0"/>
          <w:sz w:val="24"/>
          <w:szCs w:val="20"/>
        </w:rPr>
      </w:pPr>
      <w:r>
        <w:rPr>
          <w:rFonts w:ascii="仿宋" w:hAnsi="仿宋" w:eastAsia="仿宋" w:cs="仿宋"/>
          <w:color w:val="000000"/>
          <w:kern w:val="0"/>
          <w:sz w:val="24"/>
          <w:szCs w:val="20"/>
        </w:rPr>
        <w:t xml:space="preserve">  G.存在共同直接或间接投资设立子公司、联营企业和合营企业情况</w:t>
      </w:r>
    </w:p>
    <w:p w14:paraId="21F7858B">
      <w:pPr>
        <w:pStyle w:val="619"/>
        <w:widowControl w:val="0"/>
        <w:snapToGrid w:val="0"/>
        <w:spacing w:line="440" w:lineRule="exact"/>
        <w:jc w:val="both"/>
        <w:rPr>
          <w:rFonts w:hint="default" w:ascii="仿宋" w:hAnsi="仿宋" w:eastAsia="仿宋" w:cs="仿宋"/>
          <w:color w:val="000000"/>
          <w:sz w:val="24"/>
          <w:szCs w:val="20"/>
        </w:rPr>
      </w:pPr>
      <w:r>
        <w:rPr>
          <w:rFonts w:ascii="仿宋" w:hAnsi="仿宋" w:eastAsia="仿宋" w:cs="仿宋"/>
          <w:color w:val="000000"/>
          <w:kern w:val="0"/>
          <w:sz w:val="24"/>
          <w:szCs w:val="20"/>
        </w:rPr>
        <w:t xml:space="preserve">  H.存在分级代理或代销关系、同一生产制造商关系、</w:t>
      </w:r>
      <w:r>
        <w:rPr>
          <w:rFonts w:ascii="仿宋" w:hAnsi="仿宋" w:eastAsia="仿宋" w:cs="仿宋"/>
          <w:color w:val="000000"/>
          <w:sz w:val="24"/>
          <w:szCs w:val="20"/>
        </w:rPr>
        <w:t>管理关系、重要业务（占主营业务收入50%以上）或重要财务往来关系（如融资）等其他实质性控制关系</w:t>
      </w:r>
    </w:p>
    <w:p w14:paraId="03E43ABE">
      <w:pPr>
        <w:pStyle w:val="619"/>
        <w:widowControl w:val="0"/>
        <w:snapToGrid w:val="0"/>
        <w:spacing w:line="440" w:lineRule="exact"/>
        <w:jc w:val="both"/>
        <w:rPr>
          <w:rFonts w:hint="default" w:ascii="仿宋" w:hAnsi="仿宋" w:eastAsia="仿宋" w:cs="仿宋"/>
          <w:color w:val="000000"/>
          <w:spacing w:val="6"/>
          <w:sz w:val="24"/>
          <w:szCs w:val="20"/>
        </w:rPr>
      </w:pPr>
      <w:r>
        <w:rPr>
          <w:rFonts w:ascii="仿宋" w:hAnsi="仿宋" w:eastAsia="仿宋" w:cs="仿宋"/>
          <w:color w:val="000000"/>
          <w:sz w:val="24"/>
          <w:szCs w:val="20"/>
        </w:rPr>
        <w:t xml:space="preserve">    I</w:t>
      </w:r>
      <w:r>
        <w:rPr>
          <w:rFonts w:ascii="仿宋" w:hAnsi="仿宋" w:eastAsia="仿宋" w:cs="仿宋"/>
          <w:color w:val="000000"/>
          <w:kern w:val="0"/>
          <w:sz w:val="24"/>
          <w:szCs w:val="20"/>
        </w:rPr>
        <w:t>.</w:t>
      </w:r>
      <w:r>
        <w:rPr>
          <w:rFonts w:ascii="仿宋" w:hAnsi="仿宋" w:eastAsia="仿宋" w:cs="仿宋"/>
          <w:color w:val="000000"/>
          <w:sz w:val="24"/>
          <w:szCs w:val="20"/>
        </w:rPr>
        <w:t>其他利害关系情况</w:t>
      </w:r>
      <w:r>
        <w:rPr>
          <w:rFonts w:ascii="仿宋" w:hAnsi="仿宋" w:eastAsia="仿宋" w:cs="仿宋"/>
          <w:color w:val="000000"/>
          <w:sz w:val="24"/>
          <w:szCs w:val="20"/>
          <w:u w:val="single"/>
        </w:rPr>
        <w:t xml:space="preserve">                              </w:t>
      </w:r>
      <w:r>
        <w:rPr>
          <w:rFonts w:ascii="仿宋" w:hAnsi="仿宋" w:eastAsia="仿宋" w:cs="仿宋"/>
          <w:color w:val="000000"/>
          <w:kern w:val="0"/>
          <w:sz w:val="24"/>
          <w:szCs w:val="20"/>
        </w:rPr>
        <w:t>。</w:t>
      </w:r>
    </w:p>
    <w:p w14:paraId="1BA47E52">
      <w:pPr>
        <w:pStyle w:val="620"/>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sz w:val="24"/>
          <w:szCs w:val="20"/>
        </w:rPr>
        <w:t>现已清楚知道并</w:t>
      </w:r>
      <w:r>
        <w:rPr>
          <w:rFonts w:ascii="仿宋" w:hAnsi="仿宋" w:eastAsia="仿宋" w:cs="仿宋"/>
          <w:color w:val="000000"/>
          <w:kern w:val="0"/>
          <w:sz w:val="24"/>
          <w:szCs w:val="20"/>
        </w:rPr>
        <w:t>严格遵守政府采购法律法规和现场纪律。</w:t>
      </w:r>
    </w:p>
    <w:p w14:paraId="1A03C50B">
      <w:pPr>
        <w:pStyle w:val="620"/>
        <w:widowControl/>
        <w:numPr>
          <w:ilvl w:val="0"/>
          <w:numId w:val="3"/>
        </w:numPr>
        <w:snapToGrid w:val="0"/>
        <w:spacing w:line="440" w:lineRule="exact"/>
        <w:ind w:firstLine="453" w:firstLineChars="189"/>
        <w:rPr>
          <w:rFonts w:hint="default" w:ascii="仿宋" w:hAnsi="仿宋" w:eastAsia="仿宋" w:cs="仿宋"/>
          <w:color w:val="000000"/>
          <w:kern w:val="0"/>
          <w:sz w:val="24"/>
          <w:szCs w:val="20"/>
        </w:rPr>
      </w:pPr>
      <w:r>
        <w:rPr>
          <w:rFonts w:ascii="仿宋" w:hAnsi="仿宋" w:eastAsia="仿宋" w:cs="仿宋"/>
          <w:color w:val="000000"/>
          <w:kern w:val="0"/>
          <w:sz w:val="24"/>
          <w:szCs w:val="20"/>
        </w:rPr>
        <w:t>我发现</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供应商之间存在或可能存在上述第二条第</w:t>
      </w:r>
      <w:r>
        <w:rPr>
          <w:rFonts w:ascii="仿宋" w:hAnsi="仿宋" w:eastAsia="仿宋" w:cs="仿宋"/>
          <w:color w:val="000000"/>
          <w:kern w:val="0"/>
          <w:sz w:val="24"/>
          <w:szCs w:val="20"/>
          <w:u w:val="single"/>
        </w:rPr>
        <w:t xml:space="preserve">        </w:t>
      </w:r>
      <w:r>
        <w:rPr>
          <w:rFonts w:ascii="仿宋" w:hAnsi="仿宋" w:eastAsia="仿宋" w:cs="仿宋"/>
          <w:color w:val="000000"/>
          <w:kern w:val="0"/>
          <w:sz w:val="24"/>
          <w:szCs w:val="20"/>
        </w:rPr>
        <w:t>项利害关系。</w:t>
      </w:r>
    </w:p>
    <w:p w14:paraId="590D85CB">
      <w:pPr>
        <w:pStyle w:val="619"/>
        <w:widowControl w:val="0"/>
        <w:snapToGrid w:val="0"/>
        <w:spacing w:line="440" w:lineRule="exact"/>
        <w:ind w:firstLine="480" w:firstLineChars="200"/>
        <w:jc w:val="both"/>
        <w:rPr>
          <w:rFonts w:hint="default" w:ascii="仿宋" w:hAnsi="仿宋" w:eastAsia="仿宋" w:cs="仿宋"/>
          <w:color w:val="000000"/>
          <w:sz w:val="24"/>
          <w:szCs w:val="20"/>
        </w:rPr>
      </w:pPr>
      <w:r>
        <w:rPr>
          <w:rFonts w:ascii="仿宋" w:hAnsi="仿宋" w:eastAsia="仿宋" w:cs="仿宋"/>
          <w:color w:val="000000"/>
          <w:sz w:val="24"/>
          <w:szCs w:val="20"/>
        </w:rPr>
        <w:t xml:space="preserve">                                投标人名称（电子签名）：</w:t>
      </w:r>
    </w:p>
    <w:p w14:paraId="094D36AC">
      <w:pPr>
        <w:pStyle w:val="619"/>
        <w:widowControl w:val="0"/>
        <w:snapToGrid w:val="0"/>
        <w:spacing w:line="440" w:lineRule="exact"/>
        <w:ind w:firstLine="480" w:firstLineChars="200"/>
        <w:jc w:val="both"/>
        <w:rPr>
          <w:rFonts w:hint="default" w:ascii="仿宋" w:hAnsi="仿宋" w:eastAsia="仿宋" w:cs="仿宋"/>
          <w:color w:val="000000"/>
          <w:sz w:val="24"/>
          <w:szCs w:val="20"/>
        </w:rPr>
      </w:pPr>
    </w:p>
    <w:p w14:paraId="4BA723DD">
      <w:pPr>
        <w:spacing w:line="440" w:lineRule="exact"/>
        <w:jc w:val="center"/>
        <w:rPr>
          <w:rFonts w:ascii="仿宋" w:hAnsi="仿宋" w:eastAsia="仿宋" w:cs="仿宋"/>
          <w:color w:val="000000"/>
          <w:sz w:val="24"/>
          <w:szCs w:val="20"/>
        </w:rPr>
      </w:pPr>
      <w:r>
        <w:rPr>
          <w:rFonts w:hint="eastAsia" w:ascii="仿宋" w:hAnsi="仿宋" w:eastAsia="仿宋" w:cs="仿宋"/>
          <w:color w:val="000000"/>
          <w:sz w:val="24"/>
          <w:szCs w:val="20"/>
        </w:rPr>
        <w:t xml:space="preserve">                                    年  月   日</w:t>
      </w:r>
    </w:p>
    <w:p w14:paraId="306AF86B">
      <w:pPr>
        <w:spacing w:line="440" w:lineRule="exact"/>
        <w:rPr>
          <w:rFonts w:ascii="仿宋" w:hAnsi="仿宋" w:eastAsia="仿宋" w:cs="仿宋"/>
        </w:rPr>
      </w:pPr>
    </w:p>
    <w:p w14:paraId="227D137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B55A713">
      <w:pPr>
        <w:spacing w:line="44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79C576D">
      <w:pPr>
        <w:spacing w:line="440" w:lineRule="exact"/>
        <w:jc w:val="center"/>
        <w:rPr>
          <w:rFonts w:ascii="仿宋" w:hAnsi="仿宋" w:eastAsia="仿宋" w:cs="仿宋"/>
        </w:rPr>
      </w:pPr>
      <w:r>
        <w:rPr>
          <w:rFonts w:hint="eastAsia" w:ascii="仿宋" w:hAnsi="仿宋" w:eastAsia="仿宋" w:cs="仿宋"/>
        </w:rPr>
        <w:t>目录</w:t>
      </w:r>
    </w:p>
    <w:p w14:paraId="72C78C11">
      <w:pPr>
        <w:snapToGrid w:val="0"/>
        <w:spacing w:line="440" w:lineRule="exact"/>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A550AC8">
      <w:pPr>
        <w:snapToGrid w:val="0"/>
        <w:spacing w:line="440" w:lineRule="exact"/>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40F203A8">
      <w:pPr>
        <w:snapToGrid w:val="0"/>
        <w:spacing w:line="440" w:lineRule="exact"/>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32A7ED2B">
      <w:pPr>
        <w:snapToGrid w:val="0"/>
        <w:spacing w:line="440" w:lineRule="exact"/>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EA69B98">
      <w:pPr>
        <w:snapToGrid w:val="0"/>
        <w:spacing w:line="440" w:lineRule="exact"/>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607C7B4D">
      <w:pPr>
        <w:spacing w:line="440" w:lineRule="exact"/>
        <w:rPr>
          <w:rFonts w:ascii="仿宋" w:hAnsi="仿宋" w:eastAsia="仿宋" w:cs="仿宋"/>
        </w:rPr>
      </w:pPr>
    </w:p>
    <w:p w14:paraId="7A7E75B7">
      <w:pPr>
        <w:spacing w:line="440" w:lineRule="exact"/>
        <w:rPr>
          <w:rFonts w:ascii="仿宋" w:hAnsi="仿宋" w:eastAsia="仿宋" w:cs="仿宋"/>
        </w:rPr>
      </w:pPr>
    </w:p>
    <w:p w14:paraId="0981BD76">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C8B4540">
      <w:pPr>
        <w:snapToGrid w:val="0"/>
        <w:spacing w:line="440" w:lineRule="exact"/>
        <w:ind w:firstLine="3855" w:firstLineChars="1200"/>
        <w:outlineLvl w:val="1"/>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BAA14A6">
      <w:pPr>
        <w:snapToGrid w:val="0"/>
        <w:spacing w:line="440" w:lineRule="exact"/>
        <w:rPr>
          <w:rFonts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666D47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0E8D3F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49033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09056C45">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49D15DEA">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2D30038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04A35D9F">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2.1.4营业执照(或事业法人登记证或其他工商等登记证明材料)；</w:t>
      </w:r>
    </w:p>
    <w:p w14:paraId="2FF71A1A">
      <w:pPr>
        <w:snapToGrid w:val="0"/>
        <w:spacing w:line="440" w:lineRule="exact"/>
        <w:ind w:left="420" w:leftChars="200" w:firstLine="480" w:firstLineChars="200"/>
      </w:pPr>
      <w:r>
        <w:rPr>
          <w:rFonts w:hint="eastAsia" w:ascii="仿宋" w:hAnsi="仿宋" w:eastAsia="仿宋" w:cs="仿宋"/>
          <w:sz w:val="24"/>
        </w:rPr>
        <w:t>2.1.5政府采购活动现场确认声明书；</w:t>
      </w:r>
    </w:p>
    <w:p w14:paraId="0EF1A28D">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26EB179D">
      <w:pPr>
        <w:snapToGrid w:val="0"/>
        <w:spacing w:line="440" w:lineRule="exact"/>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DBB79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97CB565">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41FCD0F9">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5A49B244">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F05AFC3">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06C61BC">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3A209A17">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0CE37698">
      <w:pPr>
        <w:snapToGrid w:val="0"/>
        <w:spacing w:line="440" w:lineRule="exact"/>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1E48C11">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BAC1838">
      <w:pPr>
        <w:snapToGrid w:val="0"/>
        <w:spacing w:line="440" w:lineRule="exact"/>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47C7CE8">
      <w:pPr>
        <w:snapToGrid w:val="0"/>
        <w:spacing w:line="440" w:lineRule="exact"/>
        <w:ind w:left="420" w:leftChars="200" w:firstLine="480" w:firstLineChars="200"/>
        <w:rPr>
          <w:rFonts w:ascii="仿宋" w:hAnsi="仿宋" w:eastAsia="仿宋" w:cs="仿宋"/>
          <w:color w:val="FF0000"/>
          <w:sz w:val="24"/>
        </w:rPr>
      </w:pPr>
      <w:r>
        <w:rPr>
          <w:rFonts w:hint="eastAsia" w:ascii="仿宋" w:hAnsi="仿宋" w:eastAsia="仿宋" w:cs="仿宋"/>
          <w:color w:val="FF0000"/>
          <w:sz w:val="24"/>
        </w:rPr>
        <w:t>2.3.2中小企业声明函（如果有）。</w:t>
      </w:r>
    </w:p>
    <w:p w14:paraId="6E3A10D9">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5B5D43D">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1ADB1E0B">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20B0468">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B1BB3C5">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3F40B91D">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C0E8093">
      <w:pPr>
        <w:snapToGrid w:val="0"/>
        <w:spacing w:line="440" w:lineRule="exact"/>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58F0DA8">
      <w:pPr>
        <w:spacing w:line="440" w:lineRule="exact"/>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7F9B5EB2">
      <w:pPr>
        <w:spacing w:line="440" w:lineRule="exact"/>
        <w:jc w:val="center"/>
        <w:rPr>
          <w:rFonts w:ascii="仿宋" w:hAnsi="仿宋" w:eastAsia="仿宋" w:cs="仿宋"/>
          <w:sz w:val="24"/>
        </w:rPr>
      </w:pPr>
      <w:r>
        <w:rPr>
          <w:rFonts w:hint="eastAsia" w:ascii="仿宋" w:hAnsi="仿宋" w:eastAsia="仿宋" w:cs="仿宋"/>
          <w:sz w:val="24"/>
        </w:rPr>
        <w:t xml:space="preserve">     日期：  年   月   日</w:t>
      </w:r>
    </w:p>
    <w:p w14:paraId="3BC92D1C">
      <w:pPr>
        <w:snapToGrid w:val="0"/>
        <w:spacing w:line="440" w:lineRule="exact"/>
        <w:ind w:left="420" w:leftChars="200" w:firstLine="4200" w:firstLineChars="1750"/>
        <w:rPr>
          <w:rFonts w:ascii="仿宋" w:hAnsi="仿宋" w:eastAsia="仿宋" w:cs="仿宋"/>
          <w:kern w:val="0"/>
          <w:sz w:val="24"/>
          <w:u w:val="single"/>
        </w:rPr>
      </w:pPr>
    </w:p>
    <w:p w14:paraId="694F2734">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19A28FB2">
      <w:pPr>
        <w:spacing w:line="440" w:lineRule="exact"/>
        <w:jc w:val="center"/>
        <w:rPr>
          <w:rFonts w:ascii="仿宋" w:hAnsi="仿宋" w:eastAsia="仿宋" w:cs="仿宋"/>
          <w:b/>
          <w:kern w:val="0"/>
          <w:sz w:val="32"/>
          <w:szCs w:val="32"/>
        </w:rPr>
      </w:pPr>
    </w:p>
    <w:p w14:paraId="021B2C0E">
      <w:pPr>
        <w:spacing w:line="440" w:lineRule="exact"/>
        <w:jc w:val="center"/>
        <w:rPr>
          <w:rFonts w:ascii="仿宋" w:hAnsi="仿宋" w:eastAsia="仿宋" w:cs="仿宋"/>
          <w:b/>
          <w:kern w:val="0"/>
          <w:sz w:val="32"/>
          <w:szCs w:val="32"/>
        </w:rPr>
      </w:pPr>
    </w:p>
    <w:p w14:paraId="5A40FF17">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38F1EA5">
      <w:pPr>
        <w:snapToGrid w:val="0"/>
        <w:spacing w:line="440" w:lineRule="exact"/>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AE18924">
      <w:pPr>
        <w:snapToGrid w:val="0"/>
        <w:spacing w:line="440" w:lineRule="exact"/>
        <w:rPr>
          <w:rFonts w:ascii="仿宋" w:hAnsi="仿宋" w:eastAsia="仿宋" w:cs="仿宋"/>
          <w:sz w:val="24"/>
        </w:rPr>
      </w:pPr>
      <w:r>
        <w:rPr>
          <w:rFonts w:hint="eastAsia" w:ascii="仿宋" w:hAnsi="仿宋" w:eastAsia="仿宋" w:cs="仿宋"/>
          <w:sz w:val="24"/>
        </w:rPr>
        <w:t xml:space="preserve">                                </w:t>
      </w:r>
    </w:p>
    <w:p w14:paraId="35CF0576">
      <w:pPr>
        <w:numPr>
          <w:ilvl w:val="0"/>
          <w:numId w:val="0"/>
        </w:numPr>
        <w:snapToGrid w:val="0"/>
        <w:spacing w:line="360" w:lineRule="auto"/>
        <w:ind w:leftChars="189"/>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400A43E5">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4B1BDFCC">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23F017F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43DC65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特此告知。</w:t>
      </w:r>
    </w:p>
    <w:p w14:paraId="5255A2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授权代表身份证件扫描件：</w:t>
      </w:r>
    </w:p>
    <w:tbl>
      <w:tblPr>
        <w:tblStyle w:val="6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17EC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jc w:val="center"/>
        </w:trPr>
        <w:tc>
          <w:tcPr>
            <w:tcW w:w="9460" w:type="dxa"/>
            <w:vAlign w:val="top"/>
          </w:tcPr>
          <w:p w14:paraId="744995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正面：                                 反面：</w:t>
            </w:r>
          </w:p>
          <w:p w14:paraId="33D4B705">
            <w:pPr>
              <w:snapToGrid w:val="0"/>
              <w:spacing w:line="360" w:lineRule="auto"/>
              <w:ind w:firstLine="576"/>
              <w:rPr>
                <w:rFonts w:hint="eastAsia" w:ascii="仿宋" w:hAnsi="仿宋" w:eastAsia="仿宋" w:cs="仿宋"/>
                <w:kern w:val="0"/>
                <w:sz w:val="24"/>
                <w:lang w:val="zh-CN"/>
              </w:rPr>
            </w:pPr>
          </w:p>
        </w:tc>
      </w:tr>
    </w:tbl>
    <w:p w14:paraId="0CDDB044">
      <w:pPr>
        <w:snapToGrid w:val="0"/>
        <w:spacing w:line="360" w:lineRule="auto"/>
        <w:ind w:firstLine="576"/>
        <w:rPr>
          <w:rFonts w:hint="eastAsia" w:ascii="仿宋" w:hAnsi="仿宋" w:eastAsia="仿宋" w:cs="仿宋"/>
          <w:kern w:val="0"/>
          <w:sz w:val="24"/>
          <w:lang w:val="zh-CN"/>
        </w:rPr>
      </w:pPr>
    </w:p>
    <w:p w14:paraId="0B74F20E">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en-US" w:eastAsia="zh-CN"/>
        </w:rPr>
        <w:t>投标</w:t>
      </w:r>
      <w:r>
        <w:rPr>
          <w:rFonts w:hint="eastAsia" w:ascii="仿宋" w:hAnsi="仿宋" w:eastAsia="仿宋" w:cs="仿宋"/>
          <w:kern w:val="0"/>
          <w:sz w:val="24"/>
          <w:lang w:val="zh-CN"/>
        </w:rPr>
        <w:t>响应方全称（CA签章）：</w:t>
      </w:r>
    </w:p>
    <w:p w14:paraId="57403E52">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法定代表人（签字）：</w:t>
      </w:r>
    </w:p>
    <w:p w14:paraId="41A3AA7A">
      <w:pPr>
        <w:snapToGrid w:val="0"/>
        <w:spacing w:line="360" w:lineRule="auto"/>
        <w:ind w:firstLine="576"/>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D01B2C2">
      <w:pPr>
        <w:snapToGrid w:val="0"/>
        <w:spacing w:line="360" w:lineRule="auto"/>
        <w:ind w:firstLine="576"/>
        <w:rPr>
          <w:rFonts w:hint="eastAsia" w:ascii="仿宋" w:hAnsi="仿宋" w:eastAsia="仿宋" w:cs="仿宋"/>
          <w:kern w:val="0"/>
          <w:sz w:val="24"/>
          <w:lang w:val="zh-CN"/>
        </w:rPr>
      </w:pPr>
    </w:p>
    <w:p w14:paraId="38CC7854">
      <w:pPr>
        <w:snapToGrid w:val="0"/>
        <w:spacing w:line="360" w:lineRule="auto"/>
        <w:rPr>
          <w:rFonts w:ascii="宋体" w:hAnsi="Times New Roman" w:eastAsia="宋体" w:cs="宋体"/>
          <w:color w:val="auto"/>
          <w:sz w:val="24"/>
          <w:highlight w:val="none"/>
        </w:rPr>
      </w:pPr>
    </w:p>
    <w:p w14:paraId="5C763408">
      <w:pPr>
        <w:snapToGrid w:val="0"/>
        <w:spacing w:line="360" w:lineRule="auto"/>
        <w:rPr>
          <w:rFonts w:hint="eastAsia" w:ascii="仿宋" w:hAnsi="仿宋" w:eastAsia="仿宋" w:cs="仿宋"/>
          <w:kern w:val="0"/>
          <w:sz w:val="24"/>
        </w:rPr>
      </w:pPr>
    </w:p>
    <w:p w14:paraId="1CB9823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BE1A125">
      <w:pPr>
        <w:snapToGrid w:val="0"/>
        <w:spacing w:line="360" w:lineRule="auto"/>
        <w:rPr>
          <w:rFonts w:hint="eastAsia" w:ascii="仿宋" w:hAnsi="仿宋" w:eastAsia="仿宋" w:cs="仿宋"/>
          <w:sz w:val="24"/>
        </w:rPr>
      </w:pPr>
    </w:p>
    <w:p w14:paraId="56E86BE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p>
    <w:p w14:paraId="3F4D1B5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48224878">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641075DA">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09F320B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1BB4569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FB5344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B1FE429">
      <w:pPr>
        <w:jc w:val="center"/>
        <w:rPr>
          <w:rFonts w:hint="eastAsia" w:ascii="仿宋" w:hAnsi="仿宋" w:eastAsia="仿宋" w:cs="仿宋"/>
          <w:b/>
          <w:kern w:val="0"/>
          <w:sz w:val="32"/>
          <w:szCs w:val="32"/>
        </w:rPr>
      </w:pPr>
    </w:p>
    <w:p w14:paraId="38992B97">
      <w:pPr>
        <w:rPr>
          <w:rFonts w:hint="eastAsia" w:ascii="仿宋" w:hAnsi="仿宋" w:eastAsia="仿宋" w:cs="仿宋"/>
        </w:rPr>
      </w:pPr>
    </w:p>
    <w:p w14:paraId="457B06C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2B241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0089DF8">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E25AA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8063C">
      <w:pPr>
        <w:autoSpaceDE w:val="0"/>
        <w:autoSpaceDN w:val="0"/>
        <w:spacing w:line="360" w:lineRule="auto"/>
        <w:jc w:val="center"/>
        <w:rPr>
          <w:rFonts w:hint="eastAsia" w:ascii="仿宋" w:hAnsi="仿宋" w:eastAsia="仿宋" w:cs="仿宋"/>
          <w:b/>
          <w:kern w:val="0"/>
          <w:sz w:val="32"/>
          <w:szCs w:val="32"/>
          <w:lang w:val="zh-CN"/>
        </w:rPr>
      </w:pPr>
    </w:p>
    <w:p w14:paraId="4EFEF350">
      <w:pPr>
        <w:autoSpaceDE w:val="0"/>
        <w:autoSpaceDN w:val="0"/>
        <w:spacing w:line="360" w:lineRule="auto"/>
        <w:jc w:val="center"/>
        <w:rPr>
          <w:rFonts w:hint="eastAsia" w:ascii="仿宋" w:hAnsi="仿宋" w:eastAsia="仿宋" w:cs="仿宋"/>
          <w:b/>
          <w:kern w:val="0"/>
          <w:sz w:val="32"/>
          <w:szCs w:val="32"/>
          <w:lang w:val="zh-CN"/>
        </w:rPr>
      </w:pPr>
    </w:p>
    <w:p w14:paraId="680B0877">
      <w:pPr>
        <w:autoSpaceDE w:val="0"/>
        <w:autoSpaceDN w:val="0"/>
        <w:spacing w:line="360" w:lineRule="auto"/>
        <w:jc w:val="center"/>
        <w:rPr>
          <w:rFonts w:hint="eastAsia" w:ascii="仿宋" w:hAnsi="仿宋" w:eastAsia="仿宋" w:cs="仿宋"/>
          <w:b/>
          <w:kern w:val="0"/>
          <w:sz w:val="32"/>
          <w:szCs w:val="32"/>
          <w:lang w:val="zh-CN"/>
        </w:rPr>
      </w:pPr>
    </w:p>
    <w:p w14:paraId="49BC80A5">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11607CC">
      <w:pPr>
        <w:autoSpaceDE w:val="0"/>
        <w:autoSpaceDN w:val="0"/>
        <w:spacing w:line="360" w:lineRule="auto"/>
        <w:jc w:val="center"/>
        <w:rPr>
          <w:rFonts w:hint="eastAsia" w:ascii="仿宋" w:hAnsi="仿宋" w:eastAsia="仿宋" w:cs="仿宋"/>
          <w:b/>
          <w:sz w:val="30"/>
          <w:szCs w:val="30"/>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w:t>
      </w:r>
    </w:p>
    <w:p w14:paraId="17060564">
      <w:pPr>
        <w:autoSpaceDE w:val="0"/>
        <w:autoSpaceDN w:val="0"/>
        <w:spacing w:line="360" w:lineRule="auto"/>
        <w:jc w:val="center"/>
        <w:rPr>
          <w:rFonts w:hint="eastAsia" w:ascii="仿宋" w:hAnsi="仿宋" w:eastAsia="仿宋" w:cs="仿宋"/>
          <w:b/>
          <w:sz w:val="21"/>
          <w:szCs w:val="21"/>
        </w:rPr>
      </w:pPr>
      <w:r>
        <w:rPr>
          <w:rFonts w:hint="eastAsia" w:ascii="仿宋" w:hAnsi="仿宋" w:eastAsia="仿宋" w:cs="仿宋"/>
          <w:b/>
          <w:sz w:val="24"/>
          <w:szCs w:val="24"/>
        </w:rPr>
        <w:t>（适用于法定代表人、单位负责人或者自然人本人代表投标人参加投标）</w:t>
      </w:r>
    </w:p>
    <w:p w14:paraId="1FF6F14B">
      <w:pPr>
        <w:pStyle w:val="8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0DE7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440" w:type="dxa"/>
            <w:vAlign w:val="top"/>
          </w:tcPr>
          <w:p w14:paraId="709C7659">
            <w:pPr>
              <w:pStyle w:val="8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9B65908">
            <w:pPr>
              <w:pStyle w:val="88"/>
              <w:adjustRightInd w:val="0"/>
              <w:spacing w:line="360" w:lineRule="auto"/>
              <w:rPr>
                <w:rFonts w:hint="eastAsia" w:ascii="仿宋" w:hAnsi="仿宋" w:eastAsia="仿宋" w:cs="仿宋"/>
                <w:bCs/>
                <w:sz w:val="24"/>
              </w:rPr>
            </w:pPr>
          </w:p>
        </w:tc>
      </w:tr>
    </w:tbl>
    <w:p w14:paraId="1D36088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61AEB4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4F919D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50A3D78">
      <w:pPr>
        <w:jc w:val="center"/>
        <w:rPr>
          <w:rFonts w:hint="eastAsia" w:ascii="仿宋" w:hAnsi="仿宋" w:eastAsia="仿宋" w:cs="仿宋"/>
          <w:b/>
          <w:kern w:val="0"/>
          <w:sz w:val="32"/>
          <w:szCs w:val="32"/>
        </w:rPr>
      </w:pPr>
    </w:p>
    <w:p w14:paraId="1854EB1A">
      <w:pPr>
        <w:jc w:val="center"/>
        <w:rPr>
          <w:rFonts w:hint="eastAsia" w:ascii="仿宋" w:hAnsi="仿宋" w:eastAsia="仿宋" w:cs="仿宋"/>
          <w:b/>
          <w:kern w:val="0"/>
          <w:sz w:val="32"/>
          <w:szCs w:val="32"/>
        </w:rPr>
      </w:pPr>
    </w:p>
    <w:p w14:paraId="6F595B08">
      <w:pPr>
        <w:jc w:val="center"/>
        <w:rPr>
          <w:rFonts w:hint="eastAsia" w:ascii="仿宋" w:hAnsi="仿宋" w:eastAsia="仿宋" w:cs="仿宋"/>
          <w:b/>
          <w:kern w:val="0"/>
          <w:sz w:val="32"/>
          <w:szCs w:val="32"/>
        </w:rPr>
      </w:pPr>
    </w:p>
    <w:p w14:paraId="058B75CA">
      <w:pPr>
        <w:jc w:val="center"/>
        <w:rPr>
          <w:rFonts w:hint="eastAsia" w:ascii="仿宋" w:hAnsi="仿宋" w:eastAsia="仿宋" w:cs="仿宋"/>
          <w:b/>
          <w:kern w:val="0"/>
          <w:sz w:val="32"/>
          <w:szCs w:val="32"/>
        </w:rPr>
      </w:pPr>
    </w:p>
    <w:p w14:paraId="156EB772">
      <w:pPr>
        <w:jc w:val="center"/>
        <w:rPr>
          <w:rFonts w:hint="eastAsia" w:ascii="仿宋" w:hAnsi="仿宋" w:eastAsia="仿宋" w:cs="仿宋"/>
          <w:b/>
          <w:kern w:val="0"/>
          <w:sz w:val="32"/>
          <w:szCs w:val="32"/>
        </w:rPr>
      </w:pPr>
    </w:p>
    <w:p w14:paraId="26516432">
      <w:pPr>
        <w:jc w:val="center"/>
        <w:rPr>
          <w:rFonts w:hint="eastAsia" w:ascii="仿宋" w:hAnsi="仿宋" w:eastAsia="仿宋" w:cs="仿宋"/>
          <w:b/>
          <w:kern w:val="0"/>
          <w:sz w:val="32"/>
          <w:szCs w:val="32"/>
        </w:rPr>
      </w:pPr>
    </w:p>
    <w:p w14:paraId="1ACD2296">
      <w:pPr>
        <w:jc w:val="center"/>
        <w:rPr>
          <w:rFonts w:hint="eastAsia" w:ascii="仿宋" w:hAnsi="仿宋" w:eastAsia="仿宋" w:cs="仿宋"/>
          <w:b/>
          <w:kern w:val="0"/>
          <w:sz w:val="32"/>
          <w:szCs w:val="32"/>
        </w:rPr>
      </w:pPr>
    </w:p>
    <w:p w14:paraId="479E7037">
      <w:pPr>
        <w:jc w:val="center"/>
        <w:rPr>
          <w:rFonts w:hint="eastAsia" w:ascii="仿宋" w:hAnsi="仿宋" w:eastAsia="仿宋" w:cs="仿宋"/>
          <w:b/>
          <w:kern w:val="0"/>
          <w:sz w:val="32"/>
          <w:szCs w:val="32"/>
        </w:rPr>
      </w:pPr>
    </w:p>
    <w:p w14:paraId="69F79E22">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09B2E18B">
      <w:pPr>
        <w:widowControl/>
        <w:spacing w:line="440" w:lineRule="exact"/>
        <w:ind w:firstLine="120" w:firstLineChars="50"/>
        <w:jc w:val="left"/>
        <w:rPr>
          <w:rFonts w:ascii="仿宋" w:hAnsi="仿宋" w:eastAsia="仿宋" w:cs="仿宋"/>
          <w:sz w:val="24"/>
        </w:rPr>
      </w:pPr>
      <w:bookmarkStart w:id="33"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33"/>
    <w:p w14:paraId="513BFB23">
      <w:pPr>
        <w:spacing w:line="440" w:lineRule="exact"/>
        <w:rPr>
          <w:rFonts w:ascii="仿宋" w:hAnsi="仿宋" w:eastAsia="仿宋" w:cs="仿宋"/>
        </w:rPr>
      </w:pPr>
    </w:p>
    <w:p w14:paraId="0582A127">
      <w:pPr>
        <w:spacing w:line="440" w:lineRule="exact"/>
        <w:rPr>
          <w:rFonts w:ascii="仿宋" w:hAnsi="仿宋" w:eastAsia="仿宋" w:cs="仿宋"/>
        </w:rPr>
      </w:pPr>
    </w:p>
    <w:p w14:paraId="6A69F20C">
      <w:pPr>
        <w:spacing w:line="440" w:lineRule="exact"/>
        <w:rPr>
          <w:rFonts w:ascii="仿宋" w:hAnsi="仿宋" w:eastAsia="仿宋" w:cs="仿宋"/>
        </w:rPr>
      </w:pPr>
    </w:p>
    <w:p w14:paraId="6455107B">
      <w:pPr>
        <w:spacing w:line="440" w:lineRule="exact"/>
        <w:rPr>
          <w:rFonts w:ascii="仿宋" w:hAnsi="仿宋" w:eastAsia="仿宋" w:cs="仿宋"/>
        </w:rPr>
      </w:pPr>
    </w:p>
    <w:p w14:paraId="61C78BC7">
      <w:pPr>
        <w:spacing w:line="440" w:lineRule="exact"/>
        <w:rPr>
          <w:rFonts w:ascii="仿宋" w:hAnsi="仿宋" w:eastAsia="仿宋" w:cs="仿宋"/>
        </w:rPr>
      </w:pPr>
    </w:p>
    <w:p w14:paraId="2030D45C">
      <w:pPr>
        <w:spacing w:line="440" w:lineRule="exact"/>
        <w:jc w:val="center"/>
        <w:rPr>
          <w:rFonts w:ascii="仿宋" w:hAnsi="仿宋" w:eastAsia="仿宋" w:cs="仿宋"/>
          <w:b/>
          <w:kern w:val="0"/>
          <w:sz w:val="32"/>
          <w:szCs w:val="32"/>
        </w:rPr>
      </w:pPr>
    </w:p>
    <w:p w14:paraId="578A9A70">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0FE8BCAD">
      <w:pPr>
        <w:spacing w:line="440" w:lineRule="exact"/>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57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FA566B">
            <w:pPr>
              <w:snapToGrid w:val="0"/>
              <w:spacing w:line="440" w:lineRule="exac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25D97951">
            <w:pPr>
              <w:snapToGrid w:val="0"/>
              <w:spacing w:line="440" w:lineRule="exac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7AD58849">
            <w:pPr>
              <w:snapToGrid w:val="0"/>
              <w:spacing w:line="44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658AFC0">
            <w:pPr>
              <w:snapToGrid w:val="0"/>
              <w:spacing w:line="440" w:lineRule="exact"/>
              <w:jc w:val="center"/>
              <w:rPr>
                <w:rFonts w:ascii="仿宋" w:hAnsi="仿宋" w:eastAsia="仿宋" w:cs="仿宋"/>
                <w:b/>
                <w:sz w:val="24"/>
              </w:rPr>
            </w:pPr>
            <w:r>
              <w:rPr>
                <w:rFonts w:hint="eastAsia" w:ascii="仿宋" w:hAnsi="仿宋" w:eastAsia="仿宋" w:cs="仿宋"/>
                <w:b/>
                <w:sz w:val="24"/>
              </w:rPr>
              <w:t>投标文件中的</w:t>
            </w:r>
          </w:p>
          <w:p w14:paraId="633DCE3C">
            <w:pPr>
              <w:snapToGrid w:val="0"/>
              <w:spacing w:line="440" w:lineRule="exact"/>
              <w:jc w:val="center"/>
              <w:rPr>
                <w:rFonts w:ascii="仿宋" w:hAnsi="仿宋" w:eastAsia="仿宋" w:cs="仿宋"/>
                <w:b/>
                <w:sz w:val="24"/>
              </w:rPr>
            </w:pPr>
            <w:r>
              <w:rPr>
                <w:rFonts w:hint="eastAsia" w:ascii="仿宋" w:hAnsi="仿宋" w:eastAsia="仿宋" w:cs="仿宋"/>
                <w:b/>
                <w:sz w:val="24"/>
              </w:rPr>
              <w:t>页码位置</w:t>
            </w:r>
          </w:p>
        </w:tc>
      </w:tr>
      <w:tr w14:paraId="30A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6331B3">
            <w:pPr>
              <w:spacing w:line="440" w:lineRule="exact"/>
              <w:jc w:val="center"/>
              <w:rPr>
                <w:rFonts w:ascii="仿宋" w:hAnsi="仿宋" w:eastAsia="仿宋" w:cs="仿宋"/>
                <w:sz w:val="24"/>
              </w:rPr>
            </w:pPr>
            <w:r>
              <w:rPr>
                <w:rFonts w:hint="eastAsia" w:ascii="仿宋" w:hAnsi="仿宋" w:eastAsia="仿宋" w:cs="仿宋"/>
                <w:sz w:val="24"/>
              </w:rPr>
              <w:t>1</w:t>
            </w:r>
          </w:p>
        </w:tc>
        <w:tc>
          <w:tcPr>
            <w:tcW w:w="4991" w:type="dxa"/>
            <w:vAlign w:val="top"/>
          </w:tcPr>
          <w:p w14:paraId="4AFFF8A7">
            <w:pPr>
              <w:spacing w:line="440" w:lineRule="exact"/>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CFDA08E">
            <w:pPr>
              <w:spacing w:line="440" w:lineRule="exact"/>
              <w:jc w:val="cente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211F29B8">
            <w:pPr>
              <w:spacing w:line="440" w:lineRule="exact"/>
              <w:jc w:val="center"/>
              <w:rPr>
                <w:rFonts w:ascii="仿宋" w:hAnsi="仿宋" w:eastAsia="仿宋" w:cs="仿宋"/>
                <w:sz w:val="24"/>
              </w:rPr>
            </w:pPr>
          </w:p>
          <w:p w14:paraId="27B8468E">
            <w:pPr>
              <w:spacing w:line="440" w:lineRule="exact"/>
              <w:jc w:val="center"/>
              <w:rPr>
                <w:rFonts w:ascii="仿宋" w:hAnsi="仿宋" w:eastAsia="仿宋" w:cs="仿宋"/>
                <w:sz w:val="24"/>
              </w:rPr>
            </w:pPr>
            <w:r>
              <w:rPr>
                <w:rFonts w:hint="eastAsia" w:ascii="仿宋" w:hAnsi="仿宋" w:eastAsia="仿宋" w:cs="仿宋"/>
                <w:sz w:val="24"/>
              </w:rPr>
              <w:t>见投标文件</w:t>
            </w:r>
          </w:p>
          <w:p w14:paraId="15C0C61F">
            <w:pPr>
              <w:spacing w:line="44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413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0E4052">
            <w:pPr>
              <w:spacing w:line="440" w:lineRule="exact"/>
              <w:jc w:val="center"/>
              <w:rPr>
                <w:rFonts w:ascii="仿宋" w:hAnsi="仿宋" w:eastAsia="仿宋" w:cs="仿宋"/>
                <w:sz w:val="24"/>
              </w:rPr>
            </w:pPr>
            <w:r>
              <w:rPr>
                <w:rFonts w:hint="eastAsia" w:ascii="仿宋" w:hAnsi="仿宋" w:eastAsia="仿宋" w:cs="仿宋"/>
                <w:sz w:val="24"/>
              </w:rPr>
              <w:t>2</w:t>
            </w:r>
          </w:p>
        </w:tc>
        <w:tc>
          <w:tcPr>
            <w:tcW w:w="4991" w:type="dxa"/>
            <w:vAlign w:val="top"/>
          </w:tcPr>
          <w:p w14:paraId="77729354">
            <w:pPr>
              <w:spacing w:line="440" w:lineRule="exact"/>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72DB6A5">
            <w:pPr>
              <w:spacing w:line="440" w:lineRule="exact"/>
              <w:jc w:val="center"/>
              <w:rPr>
                <w:rFonts w:ascii="仿宋" w:hAnsi="仿宋" w:eastAsia="仿宋" w:cs="仿宋"/>
                <w:sz w:val="24"/>
              </w:rPr>
            </w:pPr>
            <w:r>
              <w:rPr>
                <w:rFonts w:hint="eastAsia" w:ascii="仿宋" w:hAnsi="仿宋" w:eastAsia="仿宋" w:cs="仿宋"/>
                <w:sz w:val="24"/>
              </w:rPr>
              <w:t>投标函</w:t>
            </w:r>
          </w:p>
        </w:tc>
        <w:tc>
          <w:tcPr>
            <w:tcW w:w="1418" w:type="dxa"/>
            <w:vAlign w:val="center"/>
          </w:tcPr>
          <w:p w14:paraId="55C452A9">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525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B7FA70">
            <w:pPr>
              <w:spacing w:line="440" w:lineRule="exact"/>
              <w:jc w:val="center"/>
              <w:rPr>
                <w:rFonts w:ascii="仿宋" w:hAnsi="仿宋" w:eastAsia="仿宋" w:cs="仿宋"/>
                <w:sz w:val="24"/>
              </w:rPr>
            </w:pPr>
            <w:r>
              <w:rPr>
                <w:rFonts w:hint="eastAsia" w:ascii="仿宋" w:hAnsi="仿宋" w:eastAsia="仿宋" w:cs="仿宋"/>
                <w:sz w:val="24"/>
              </w:rPr>
              <w:t>3</w:t>
            </w:r>
          </w:p>
        </w:tc>
        <w:tc>
          <w:tcPr>
            <w:tcW w:w="4991" w:type="dxa"/>
            <w:vAlign w:val="top"/>
          </w:tcPr>
          <w:p w14:paraId="29A76989">
            <w:pPr>
              <w:spacing w:line="440" w:lineRule="exact"/>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D0C381A">
            <w:pPr>
              <w:spacing w:line="440" w:lineRule="exact"/>
              <w:jc w:val="cente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7491601C">
            <w:pPr>
              <w:spacing w:line="440" w:lineRule="exact"/>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DED20E9">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687E6D92">
      <w:pPr>
        <w:spacing w:line="440" w:lineRule="exact"/>
        <w:jc w:val="center"/>
        <w:rPr>
          <w:rFonts w:ascii="仿宋" w:hAnsi="仿宋" w:eastAsia="仿宋" w:cs="仿宋"/>
          <w:b/>
          <w:kern w:val="0"/>
          <w:sz w:val="32"/>
          <w:szCs w:val="32"/>
        </w:rPr>
      </w:pPr>
    </w:p>
    <w:p w14:paraId="78CA9768">
      <w:pPr>
        <w:spacing w:line="44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5BE29E61">
      <w:pPr>
        <w:spacing w:line="440" w:lineRule="exact"/>
        <w:jc w:val="center"/>
        <w:rPr>
          <w:rFonts w:ascii="仿宋" w:hAnsi="仿宋" w:eastAsia="仿宋" w:cs="仿宋"/>
          <w:b/>
          <w:kern w:val="0"/>
          <w:sz w:val="32"/>
          <w:szCs w:val="32"/>
        </w:rPr>
      </w:pPr>
    </w:p>
    <w:p w14:paraId="7CAE3AA2">
      <w:pPr>
        <w:spacing w:line="440" w:lineRule="exact"/>
        <w:jc w:val="center"/>
        <w:rPr>
          <w:rFonts w:ascii="仿宋" w:hAnsi="仿宋" w:eastAsia="仿宋" w:cs="仿宋"/>
          <w:b/>
          <w:kern w:val="0"/>
          <w:sz w:val="32"/>
          <w:szCs w:val="32"/>
        </w:rPr>
      </w:pPr>
    </w:p>
    <w:p w14:paraId="03DEA468">
      <w:pPr>
        <w:spacing w:line="440" w:lineRule="exact"/>
        <w:jc w:val="center"/>
        <w:rPr>
          <w:rFonts w:ascii="仿宋" w:hAnsi="仿宋" w:eastAsia="仿宋" w:cs="仿宋"/>
          <w:b/>
          <w:kern w:val="0"/>
          <w:sz w:val="32"/>
          <w:szCs w:val="32"/>
        </w:rPr>
      </w:pPr>
    </w:p>
    <w:p w14:paraId="22AF0B3E">
      <w:pPr>
        <w:spacing w:line="440" w:lineRule="exact"/>
        <w:jc w:val="center"/>
        <w:rPr>
          <w:rFonts w:ascii="仿宋" w:hAnsi="仿宋" w:eastAsia="仿宋" w:cs="仿宋"/>
          <w:b/>
          <w:kern w:val="0"/>
          <w:sz w:val="32"/>
          <w:szCs w:val="32"/>
        </w:rPr>
      </w:pPr>
    </w:p>
    <w:p w14:paraId="3E1618D1">
      <w:pPr>
        <w:widowControl/>
        <w:adjustRightInd/>
        <w:spacing w:line="440" w:lineRule="exact"/>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3312708">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34676731">
      <w:pPr>
        <w:snapToGrid w:val="0"/>
        <w:spacing w:line="440" w:lineRule="exact"/>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C0C95BC">
      <w:pPr>
        <w:spacing w:line="440" w:lineRule="exact"/>
        <w:jc w:val="center"/>
        <w:rPr>
          <w:rFonts w:ascii="仿宋" w:hAnsi="仿宋" w:eastAsia="仿宋" w:cs="仿宋"/>
          <w:b/>
          <w:kern w:val="0"/>
          <w:sz w:val="32"/>
          <w:szCs w:val="32"/>
        </w:rPr>
      </w:pPr>
    </w:p>
    <w:p w14:paraId="6D0FCC5C">
      <w:pPr>
        <w:spacing w:line="440" w:lineRule="exact"/>
        <w:jc w:val="center"/>
        <w:rPr>
          <w:rFonts w:ascii="仿宋" w:hAnsi="仿宋" w:eastAsia="仿宋" w:cs="仿宋"/>
          <w:b/>
          <w:kern w:val="0"/>
          <w:sz w:val="32"/>
          <w:szCs w:val="32"/>
        </w:rPr>
      </w:pPr>
    </w:p>
    <w:p w14:paraId="39DC6F0B">
      <w:pPr>
        <w:spacing w:line="440" w:lineRule="exact"/>
        <w:jc w:val="center"/>
        <w:rPr>
          <w:rFonts w:ascii="仿宋" w:hAnsi="仿宋" w:eastAsia="仿宋" w:cs="仿宋"/>
          <w:b/>
          <w:kern w:val="0"/>
          <w:sz w:val="32"/>
          <w:szCs w:val="32"/>
        </w:rPr>
      </w:pPr>
    </w:p>
    <w:p w14:paraId="1E5C71C1">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3F0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42AF68CF">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1369" w:type="dxa"/>
            <w:vAlign w:val="center"/>
          </w:tcPr>
          <w:p w14:paraId="31889BAE">
            <w:pPr>
              <w:spacing w:line="440" w:lineRule="exact"/>
              <w:jc w:val="center"/>
              <w:rPr>
                <w:rFonts w:ascii="仿宋" w:hAnsi="仿宋" w:eastAsia="仿宋" w:cs="仿宋"/>
                <w:b/>
                <w:sz w:val="24"/>
              </w:rPr>
            </w:pPr>
            <w:r>
              <w:rPr>
                <w:rFonts w:hint="eastAsia" w:ascii="仿宋" w:hAnsi="仿宋" w:eastAsia="仿宋" w:cs="仿宋"/>
                <w:b/>
                <w:sz w:val="24"/>
              </w:rPr>
              <w:t>名称</w:t>
            </w:r>
          </w:p>
        </w:tc>
        <w:tc>
          <w:tcPr>
            <w:tcW w:w="1114" w:type="dxa"/>
            <w:vAlign w:val="top"/>
          </w:tcPr>
          <w:p w14:paraId="004977F9">
            <w:pPr>
              <w:spacing w:line="440" w:lineRule="exact"/>
              <w:jc w:val="center"/>
              <w:rPr>
                <w:rFonts w:ascii="仿宋" w:hAnsi="仿宋" w:eastAsia="仿宋" w:cs="仿宋"/>
                <w:b/>
                <w:sz w:val="24"/>
              </w:rPr>
            </w:pPr>
          </w:p>
          <w:p w14:paraId="3EFDD3FE">
            <w:pPr>
              <w:spacing w:line="440" w:lineRule="exact"/>
              <w:jc w:val="center"/>
              <w:rPr>
                <w:rFonts w:ascii="仿宋" w:hAnsi="仿宋" w:eastAsia="仿宋" w:cs="仿宋"/>
                <w:b/>
                <w:sz w:val="24"/>
              </w:rPr>
            </w:pPr>
            <w:r>
              <w:rPr>
                <w:rFonts w:hint="eastAsia" w:ascii="仿宋" w:hAnsi="仿宋" w:eastAsia="仿宋" w:cs="仿宋"/>
                <w:b/>
                <w:sz w:val="24"/>
              </w:rPr>
              <w:t>品牌（如果有）</w:t>
            </w:r>
          </w:p>
        </w:tc>
        <w:tc>
          <w:tcPr>
            <w:tcW w:w="1260" w:type="dxa"/>
            <w:vAlign w:val="center"/>
          </w:tcPr>
          <w:p w14:paraId="67135619">
            <w:pPr>
              <w:spacing w:line="440" w:lineRule="exact"/>
              <w:jc w:val="center"/>
              <w:rPr>
                <w:rFonts w:ascii="仿宋" w:hAnsi="仿宋" w:eastAsia="仿宋" w:cs="仿宋"/>
                <w:b/>
                <w:sz w:val="24"/>
              </w:rPr>
            </w:pPr>
            <w:r>
              <w:rPr>
                <w:rFonts w:hint="eastAsia" w:ascii="仿宋" w:hAnsi="仿宋" w:eastAsia="仿宋" w:cs="仿宋"/>
                <w:b/>
                <w:sz w:val="24"/>
              </w:rPr>
              <w:t>规格型号</w:t>
            </w:r>
          </w:p>
        </w:tc>
        <w:tc>
          <w:tcPr>
            <w:tcW w:w="2775" w:type="dxa"/>
            <w:vAlign w:val="center"/>
          </w:tcPr>
          <w:p w14:paraId="31CC0EDC">
            <w:pPr>
              <w:spacing w:line="440" w:lineRule="exact"/>
              <w:jc w:val="center"/>
              <w:rPr>
                <w:rFonts w:ascii="仿宋" w:hAnsi="仿宋" w:eastAsia="仿宋" w:cs="仿宋"/>
                <w:b/>
                <w:sz w:val="24"/>
              </w:rPr>
            </w:pPr>
            <w:r>
              <w:rPr>
                <w:rFonts w:hint="eastAsia" w:ascii="仿宋" w:hAnsi="仿宋" w:eastAsia="仿宋" w:cs="仿宋"/>
                <w:b/>
                <w:sz w:val="24"/>
              </w:rPr>
              <w:t>数量</w:t>
            </w:r>
          </w:p>
        </w:tc>
        <w:tc>
          <w:tcPr>
            <w:tcW w:w="1673" w:type="dxa"/>
            <w:vAlign w:val="center"/>
          </w:tcPr>
          <w:p w14:paraId="7E7EAB4F">
            <w:pPr>
              <w:spacing w:line="440" w:lineRule="exact"/>
              <w:jc w:val="center"/>
              <w:rPr>
                <w:rFonts w:ascii="仿宋" w:hAnsi="仿宋" w:eastAsia="仿宋" w:cs="仿宋"/>
                <w:b/>
                <w:sz w:val="24"/>
              </w:rPr>
            </w:pPr>
            <w:r>
              <w:rPr>
                <w:rFonts w:hint="eastAsia" w:ascii="仿宋" w:hAnsi="仿宋" w:eastAsia="仿宋" w:cs="仿宋"/>
                <w:b/>
                <w:sz w:val="24"/>
              </w:rPr>
              <w:t>备注</w:t>
            </w:r>
          </w:p>
        </w:tc>
      </w:tr>
      <w:tr w14:paraId="5836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3A00D43C">
            <w:pPr>
              <w:spacing w:line="440" w:lineRule="exact"/>
              <w:jc w:val="center"/>
              <w:rPr>
                <w:rFonts w:ascii="仿宋" w:hAnsi="仿宋" w:eastAsia="仿宋" w:cs="仿宋"/>
                <w:sz w:val="24"/>
              </w:rPr>
            </w:pPr>
            <w:r>
              <w:rPr>
                <w:rFonts w:hint="eastAsia" w:ascii="仿宋" w:hAnsi="仿宋" w:eastAsia="仿宋" w:cs="仿宋"/>
                <w:sz w:val="24"/>
              </w:rPr>
              <w:t>1</w:t>
            </w:r>
          </w:p>
        </w:tc>
        <w:tc>
          <w:tcPr>
            <w:tcW w:w="1369" w:type="dxa"/>
            <w:vAlign w:val="center"/>
          </w:tcPr>
          <w:p w14:paraId="55C2EBFB">
            <w:pPr>
              <w:snapToGrid w:val="0"/>
              <w:spacing w:line="440" w:lineRule="exact"/>
              <w:jc w:val="center"/>
              <w:rPr>
                <w:rFonts w:ascii="仿宋" w:hAnsi="仿宋" w:eastAsia="仿宋" w:cs="仿宋"/>
                <w:sz w:val="24"/>
              </w:rPr>
            </w:pPr>
          </w:p>
        </w:tc>
        <w:tc>
          <w:tcPr>
            <w:tcW w:w="1114" w:type="dxa"/>
            <w:vAlign w:val="center"/>
          </w:tcPr>
          <w:p w14:paraId="39D931F3">
            <w:pPr>
              <w:snapToGrid w:val="0"/>
              <w:spacing w:line="440" w:lineRule="exact"/>
              <w:jc w:val="center"/>
              <w:rPr>
                <w:rFonts w:ascii="仿宋" w:hAnsi="仿宋" w:eastAsia="仿宋" w:cs="仿宋"/>
                <w:sz w:val="24"/>
              </w:rPr>
            </w:pPr>
          </w:p>
        </w:tc>
        <w:tc>
          <w:tcPr>
            <w:tcW w:w="1260" w:type="dxa"/>
            <w:vAlign w:val="center"/>
          </w:tcPr>
          <w:p w14:paraId="6B7CB1D9">
            <w:pPr>
              <w:snapToGrid w:val="0"/>
              <w:spacing w:line="440" w:lineRule="exact"/>
              <w:jc w:val="center"/>
              <w:rPr>
                <w:rFonts w:ascii="仿宋" w:hAnsi="仿宋" w:eastAsia="仿宋" w:cs="仿宋"/>
                <w:sz w:val="24"/>
              </w:rPr>
            </w:pPr>
          </w:p>
        </w:tc>
        <w:tc>
          <w:tcPr>
            <w:tcW w:w="2775" w:type="dxa"/>
            <w:vAlign w:val="center"/>
          </w:tcPr>
          <w:p w14:paraId="32BB3BFF">
            <w:pPr>
              <w:spacing w:line="440" w:lineRule="exact"/>
              <w:jc w:val="center"/>
              <w:rPr>
                <w:rFonts w:ascii="仿宋" w:hAnsi="仿宋" w:eastAsia="仿宋" w:cs="仿宋"/>
                <w:sz w:val="24"/>
              </w:rPr>
            </w:pPr>
          </w:p>
        </w:tc>
        <w:tc>
          <w:tcPr>
            <w:tcW w:w="1673" w:type="dxa"/>
            <w:vAlign w:val="center"/>
          </w:tcPr>
          <w:p w14:paraId="6D2CFE84">
            <w:pPr>
              <w:spacing w:line="440" w:lineRule="exact"/>
              <w:jc w:val="center"/>
              <w:rPr>
                <w:rFonts w:ascii="仿宋" w:hAnsi="仿宋" w:eastAsia="仿宋" w:cs="仿宋"/>
                <w:sz w:val="24"/>
              </w:rPr>
            </w:pPr>
          </w:p>
        </w:tc>
      </w:tr>
      <w:tr w14:paraId="4BF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27B57DD4">
            <w:pPr>
              <w:spacing w:line="440" w:lineRule="exact"/>
              <w:jc w:val="center"/>
              <w:rPr>
                <w:rFonts w:ascii="仿宋" w:hAnsi="仿宋" w:eastAsia="仿宋" w:cs="仿宋"/>
                <w:sz w:val="24"/>
              </w:rPr>
            </w:pPr>
            <w:r>
              <w:rPr>
                <w:rFonts w:hint="eastAsia" w:ascii="仿宋" w:hAnsi="仿宋" w:eastAsia="仿宋" w:cs="仿宋"/>
                <w:sz w:val="24"/>
              </w:rPr>
              <w:t>2</w:t>
            </w:r>
          </w:p>
        </w:tc>
        <w:tc>
          <w:tcPr>
            <w:tcW w:w="1369" w:type="dxa"/>
            <w:vAlign w:val="center"/>
          </w:tcPr>
          <w:p w14:paraId="6F2F8A81">
            <w:pPr>
              <w:snapToGrid w:val="0"/>
              <w:spacing w:line="440" w:lineRule="exact"/>
              <w:jc w:val="center"/>
              <w:rPr>
                <w:rFonts w:ascii="仿宋" w:hAnsi="仿宋" w:eastAsia="仿宋" w:cs="仿宋"/>
                <w:sz w:val="24"/>
              </w:rPr>
            </w:pPr>
          </w:p>
        </w:tc>
        <w:tc>
          <w:tcPr>
            <w:tcW w:w="1114" w:type="dxa"/>
            <w:vAlign w:val="center"/>
          </w:tcPr>
          <w:p w14:paraId="6198D911">
            <w:pPr>
              <w:snapToGrid w:val="0"/>
              <w:spacing w:line="440" w:lineRule="exact"/>
              <w:jc w:val="center"/>
              <w:rPr>
                <w:rFonts w:ascii="仿宋" w:hAnsi="仿宋" w:eastAsia="仿宋" w:cs="仿宋"/>
                <w:sz w:val="24"/>
              </w:rPr>
            </w:pPr>
          </w:p>
        </w:tc>
        <w:tc>
          <w:tcPr>
            <w:tcW w:w="1260" w:type="dxa"/>
            <w:vAlign w:val="center"/>
          </w:tcPr>
          <w:p w14:paraId="6F011572">
            <w:pPr>
              <w:snapToGrid w:val="0"/>
              <w:spacing w:line="440" w:lineRule="exact"/>
              <w:jc w:val="center"/>
              <w:rPr>
                <w:rFonts w:ascii="仿宋" w:hAnsi="仿宋" w:eastAsia="仿宋" w:cs="仿宋"/>
                <w:sz w:val="24"/>
              </w:rPr>
            </w:pPr>
          </w:p>
        </w:tc>
        <w:tc>
          <w:tcPr>
            <w:tcW w:w="2775" w:type="dxa"/>
            <w:vAlign w:val="center"/>
          </w:tcPr>
          <w:p w14:paraId="2F90A8F7">
            <w:pPr>
              <w:spacing w:line="440" w:lineRule="exact"/>
              <w:jc w:val="center"/>
              <w:rPr>
                <w:rFonts w:ascii="仿宋" w:hAnsi="仿宋" w:eastAsia="仿宋" w:cs="仿宋"/>
                <w:sz w:val="24"/>
              </w:rPr>
            </w:pPr>
          </w:p>
        </w:tc>
        <w:tc>
          <w:tcPr>
            <w:tcW w:w="1673" w:type="dxa"/>
            <w:vAlign w:val="center"/>
          </w:tcPr>
          <w:p w14:paraId="6654F50C">
            <w:pPr>
              <w:spacing w:line="440" w:lineRule="exact"/>
              <w:jc w:val="center"/>
              <w:rPr>
                <w:rFonts w:ascii="仿宋" w:hAnsi="仿宋" w:eastAsia="仿宋" w:cs="仿宋"/>
                <w:sz w:val="24"/>
              </w:rPr>
            </w:pPr>
          </w:p>
        </w:tc>
      </w:tr>
      <w:tr w14:paraId="2C9E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55560CF5">
            <w:pPr>
              <w:spacing w:line="440" w:lineRule="exact"/>
              <w:jc w:val="center"/>
              <w:rPr>
                <w:rFonts w:ascii="仿宋" w:hAnsi="仿宋" w:eastAsia="仿宋" w:cs="仿宋"/>
                <w:sz w:val="24"/>
              </w:rPr>
            </w:pPr>
            <w:r>
              <w:rPr>
                <w:rFonts w:hint="eastAsia" w:ascii="仿宋" w:hAnsi="仿宋" w:eastAsia="仿宋" w:cs="仿宋"/>
                <w:sz w:val="24"/>
              </w:rPr>
              <w:t>……</w:t>
            </w:r>
          </w:p>
        </w:tc>
        <w:tc>
          <w:tcPr>
            <w:tcW w:w="1369" w:type="dxa"/>
            <w:vAlign w:val="center"/>
          </w:tcPr>
          <w:p w14:paraId="5C1CFF98">
            <w:pPr>
              <w:snapToGrid w:val="0"/>
              <w:spacing w:line="440" w:lineRule="exact"/>
              <w:jc w:val="center"/>
              <w:rPr>
                <w:rFonts w:ascii="仿宋" w:hAnsi="仿宋" w:eastAsia="仿宋" w:cs="仿宋"/>
                <w:sz w:val="24"/>
              </w:rPr>
            </w:pPr>
          </w:p>
        </w:tc>
        <w:tc>
          <w:tcPr>
            <w:tcW w:w="1114" w:type="dxa"/>
            <w:vAlign w:val="center"/>
          </w:tcPr>
          <w:p w14:paraId="511908EB">
            <w:pPr>
              <w:snapToGrid w:val="0"/>
              <w:spacing w:line="440" w:lineRule="exact"/>
              <w:jc w:val="center"/>
              <w:rPr>
                <w:rFonts w:ascii="仿宋" w:hAnsi="仿宋" w:eastAsia="仿宋" w:cs="仿宋"/>
                <w:sz w:val="24"/>
              </w:rPr>
            </w:pPr>
          </w:p>
        </w:tc>
        <w:tc>
          <w:tcPr>
            <w:tcW w:w="1260" w:type="dxa"/>
            <w:vAlign w:val="center"/>
          </w:tcPr>
          <w:p w14:paraId="3217E738">
            <w:pPr>
              <w:snapToGrid w:val="0"/>
              <w:spacing w:line="440" w:lineRule="exact"/>
              <w:jc w:val="center"/>
              <w:rPr>
                <w:rFonts w:ascii="仿宋" w:hAnsi="仿宋" w:eastAsia="仿宋" w:cs="仿宋"/>
                <w:sz w:val="24"/>
              </w:rPr>
            </w:pPr>
          </w:p>
        </w:tc>
        <w:tc>
          <w:tcPr>
            <w:tcW w:w="2775" w:type="dxa"/>
            <w:vAlign w:val="center"/>
          </w:tcPr>
          <w:p w14:paraId="497E8E24">
            <w:pPr>
              <w:spacing w:line="440" w:lineRule="exact"/>
              <w:jc w:val="center"/>
              <w:rPr>
                <w:rFonts w:ascii="仿宋" w:hAnsi="仿宋" w:eastAsia="仿宋" w:cs="仿宋"/>
                <w:sz w:val="24"/>
              </w:rPr>
            </w:pPr>
          </w:p>
        </w:tc>
        <w:tc>
          <w:tcPr>
            <w:tcW w:w="1673" w:type="dxa"/>
            <w:vAlign w:val="center"/>
          </w:tcPr>
          <w:p w14:paraId="433FA01A">
            <w:pPr>
              <w:spacing w:line="440" w:lineRule="exact"/>
              <w:jc w:val="center"/>
              <w:rPr>
                <w:rFonts w:ascii="仿宋" w:hAnsi="仿宋" w:eastAsia="仿宋" w:cs="仿宋"/>
                <w:sz w:val="24"/>
              </w:rPr>
            </w:pPr>
          </w:p>
        </w:tc>
      </w:tr>
    </w:tbl>
    <w:p w14:paraId="0DD0BFB4">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428D407D">
      <w:pPr>
        <w:spacing w:line="440" w:lineRule="exact"/>
        <w:jc w:val="center"/>
        <w:rPr>
          <w:rFonts w:ascii="仿宋" w:hAnsi="仿宋" w:eastAsia="仿宋" w:cs="仿宋"/>
          <w:b/>
          <w:kern w:val="0"/>
          <w:sz w:val="32"/>
          <w:szCs w:val="32"/>
        </w:rPr>
      </w:pPr>
    </w:p>
    <w:p w14:paraId="42D6265F">
      <w:pPr>
        <w:spacing w:line="440" w:lineRule="exact"/>
        <w:jc w:val="center"/>
        <w:rPr>
          <w:rFonts w:ascii="仿宋" w:hAnsi="仿宋" w:eastAsia="仿宋" w:cs="仿宋"/>
          <w:b/>
          <w:kern w:val="0"/>
          <w:sz w:val="32"/>
          <w:szCs w:val="32"/>
        </w:rPr>
      </w:pPr>
    </w:p>
    <w:p w14:paraId="51DCD86A">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3D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790A4BD">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top"/>
          </w:tcPr>
          <w:p w14:paraId="01C4FCBB">
            <w:pPr>
              <w:spacing w:line="440" w:lineRule="exact"/>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2DCB1C33">
            <w:pPr>
              <w:spacing w:line="440" w:lineRule="exact"/>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1D0D6290">
            <w:pPr>
              <w:spacing w:line="440" w:lineRule="exact"/>
              <w:jc w:val="center"/>
              <w:rPr>
                <w:rFonts w:ascii="仿宋" w:hAnsi="仿宋" w:eastAsia="仿宋" w:cs="仿宋"/>
                <w:b/>
                <w:bCs/>
                <w:sz w:val="24"/>
              </w:rPr>
            </w:pPr>
            <w:r>
              <w:rPr>
                <w:rFonts w:hint="eastAsia" w:ascii="仿宋" w:hAnsi="仿宋" w:eastAsia="仿宋" w:cs="仿宋"/>
                <w:b/>
                <w:bCs/>
                <w:sz w:val="24"/>
              </w:rPr>
              <w:t>偏离说明</w:t>
            </w:r>
          </w:p>
        </w:tc>
      </w:tr>
      <w:tr w14:paraId="0C77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00B554">
            <w:pPr>
              <w:spacing w:line="440" w:lineRule="exact"/>
              <w:jc w:val="center"/>
              <w:rPr>
                <w:rFonts w:ascii="仿宋" w:hAnsi="仿宋" w:eastAsia="仿宋" w:cs="仿宋"/>
                <w:kern w:val="0"/>
                <w:sz w:val="24"/>
              </w:rPr>
            </w:pPr>
            <w:r>
              <w:rPr>
                <w:rFonts w:hint="eastAsia" w:ascii="仿宋" w:hAnsi="仿宋" w:eastAsia="仿宋" w:cs="仿宋"/>
                <w:kern w:val="0"/>
                <w:sz w:val="24"/>
              </w:rPr>
              <w:t>1</w:t>
            </w:r>
          </w:p>
        </w:tc>
        <w:tc>
          <w:tcPr>
            <w:tcW w:w="3683" w:type="dxa"/>
            <w:vAlign w:val="top"/>
          </w:tcPr>
          <w:p w14:paraId="4BD5E1FC">
            <w:pPr>
              <w:spacing w:line="440" w:lineRule="exact"/>
              <w:jc w:val="center"/>
              <w:rPr>
                <w:rFonts w:ascii="仿宋" w:hAnsi="仿宋" w:eastAsia="仿宋" w:cs="仿宋"/>
                <w:b/>
                <w:kern w:val="0"/>
                <w:sz w:val="32"/>
                <w:szCs w:val="32"/>
              </w:rPr>
            </w:pPr>
          </w:p>
        </w:tc>
        <w:tc>
          <w:tcPr>
            <w:tcW w:w="3546" w:type="dxa"/>
            <w:vAlign w:val="top"/>
          </w:tcPr>
          <w:p w14:paraId="774DE9B9">
            <w:pPr>
              <w:spacing w:line="440" w:lineRule="exact"/>
              <w:jc w:val="center"/>
              <w:rPr>
                <w:rFonts w:ascii="仿宋" w:hAnsi="仿宋" w:eastAsia="仿宋" w:cs="仿宋"/>
                <w:b/>
                <w:kern w:val="0"/>
                <w:sz w:val="32"/>
                <w:szCs w:val="32"/>
              </w:rPr>
            </w:pPr>
          </w:p>
        </w:tc>
        <w:tc>
          <w:tcPr>
            <w:tcW w:w="1276" w:type="dxa"/>
            <w:vAlign w:val="top"/>
          </w:tcPr>
          <w:p w14:paraId="445FA929">
            <w:pPr>
              <w:spacing w:line="440" w:lineRule="exact"/>
              <w:jc w:val="center"/>
              <w:rPr>
                <w:rFonts w:ascii="仿宋" w:hAnsi="仿宋" w:eastAsia="仿宋" w:cs="仿宋"/>
                <w:b/>
                <w:kern w:val="0"/>
                <w:sz w:val="32"/>
                <w:szCs w:val="32"/>
              </w:rPr>
            </w:pPr>
          </w:p>
        </w:tc>
      </w:tr>
      <w:tr w14:paraId="6294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EB1F00">
            <w:pPr>
              <w:spacing w:line="440" w:lineRule="exact"/>
              <w:jc w:val="center"/>
              <w:rPr>
                <w:rFonts w:ascii="仿宋" w:hAnsi="仿宋" w:eastAsia="仿宋" w:cs="仿宋"/>
                <w:kern w:val="0"/>
                <w:sz w:val="24"/>
              </w:rPr>
            </w:pPr>
            <w:r>
              <w:rPr>
                <w:rFonts w:hint="eastAsia" w:ascii="仿宋" w:hAnsi="仿宋" w:eastAsia="仿宋" w:cs="仿宋"/>
                <w:kern w:val="0"/>
                <w:sz w:val="24"/>
              </w:rPr>
              <w:t>2</w:t>
            </w:r>
          </w:p>
        </w:tc>
        <w:tc>
          <w:tcPr>
            <w:tcW w:w="3683" w:type="dxa"/>
            <w:vAlign w:val="top"/>
          </w:tcPr>
          <w:p w14:paraId="4CC8B865">
            <w:pPr>
              <w:spacing w:line="440" w:lineRule="exact"/>
              <w:jc w:val="center"/>
              <w:rPr>
                <w:rFonts w:ascii="仿宋" w:hAnsi="仿宋" w:eastAsia="仿宋" w:cs="仿宋"/>
                <w:b/>
                <w:kern w:val="0"/>
                <w:sz w:val="32"/>
                <w:szCs w:val="32"/>
              </w:rPr>
            </w:pPr>
          </w:p>
        </w:tc>
        <w:tc>
          <w:tcPr>
            <w:tcW w:w="3546" w:type="dxa"/>
            <w:vAlign w:val="top"/>
          </w:tcPr>
          <w:p w14:paraId="4150483E">
            <w:pPr>
              <w:spacing w:line="440" w:lineRule="exact"/>
              <w:jc w:val="center"/>
              <w:rPr>
                <w:rFonts w:ascii="仿宋" w:hAnsi="仿宋" w:eastAsia="仿宋" w:cs="仿宋"/>
                <w:b/>
                <w:kern w:val="0"/>
                <w:sz w:val="32"/>
                <w:szCs w:val="32"/>
              </w:rPr>
            </w:pPr>
          </w:p>
        </w:tc>
        <w:tc>
          <w:tcPr>
            <w:tcW w:w="1276" w:type="dxa"/>
            <w:vAlign w:val="top"/>
          </w:tcPr>
          <w:p w14:paraId="2495250D">
            <w:pPr>
              <w:spacing w:line="440" w:lineRule="exact"/>
              <w:jc w:val="center"/>
              <w:rPr>
                <w:rFonts w:ascii="仿宋" w:hAnsi="仿宋" w:eastAsia="仿宋" w:cs="仿宋"/>
                <w:b/>
                <w:kern w:val="0"/>
                <w:sz w:val="32"/>
                <w:szCs w:val="32"/>
              </w:rPr>
            </w:pPr>
          </w:p>
        </w:tc>
      </w:tr>
      <w:tr w14:paraId="726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A36D42">
            <w:pPr>
              <w:spacing w:line="440" w:lineRule="exact"/>
              <w:jc w:val="center"/>
              <w:rPr>
                <w:rFonts w:ascii="仿宋" w:hAnsi="仿宋" w:eastAsia="仿宋" w:cs="仿宋"/>
                <w:kern w:val="0"/>
                <w:sz w:val="24"/>
              </w:rPr>
            </w:pPr>
            <w:r>
              <w:rPr>
                <w:rFonts w:hint="eastAsia" w:ascii="仿宋" w:hAnsi="仿宋" w:eastAsia="仿宋" w:cs="仿宋"/>
                <w:kern w:val="0"/>
                <w:sz w:val="24"/>
              </w:rPr>
              <w:t>……</w:t>
            </w:r>
          </w:p>
        </w:tc>
        <w:tc>
          <w:tcPr>
            <w:tcW w:w="3683" w:type="dxa"/>
            <w:vAlign w:val="top"/>
          </w:tcPr>
          <w:p w14:paraId="4F1B3D7F">
            <w:pPr>
              <w:spacing w:line="440" w:lineRule="exact"/>
              <w:jc w:val="center"/>
              <w:rPr>
                <w:rFonts w:ascii="仿宋" w:hAnsi="仿宋" w:eastAsia="仿宋" w:cs="仿宋"/>
                <w:b/>
                <w:kern w:val="0"/>
                <w:sz w:val="32"/>
                <w:szCs w:val="32"/>
              </w:rPr>
            </w:pPr>
          </w:p>
        </w:tc>
        <w:tc>
          <w:tcPr>
            <w:tcW w:w="3546" w:type="dxa"/>
            <w:vAlign w:val="top"/>
          </w:tcPr>
          <w:p w14:paraId="02B1A2D5">
            <w:pPr>
              <w:spacing w:line="440" w:lineRule="exact"/>
              <w:jc w:val="center"/>
              <w:rPr>
                <w:rFonts w:ascii="仿宋" w:hAnsi="仿宋" w:eastAsia="仿宋" w:cs="仿宋"/>
                <w:b/>
                <w:kern w:val="0"/>
                <w:sz w:val="32"/>
                <w:szCs w:val="32"/>
              </w:rPr>
            </w:pPr>
          </w:p>
        </w:tc>
        <w:tc>
          <w:tcPr>
            <w:tcW w:w="1276" w:type="dxa"/>
            <w:vAlign w:val="top"/>
          </w:tcPr>
          <w:p w14:paraId="2B0ED6D2">
            <w:pPr>
              <w:spacing w:line="440" w:lineRule="exact"/>
              <w:jc w:val="center"/>
              <w:rPr>
                <w:rFonts w:ascii="仿宋" w:hAnsi="仿宋" w:eastAsia="仿宋" w:cs="仿宋"/>
                <w:b/>
                <w:kern w:val="0"/>
                <w:sz w:val="32"/>
                <w:szCs w:val="32"/>
              </w:rPr>
            </w:pPr>
          </w:p>
        </w:tc>
      </w:tr>
    </w:tbl>
    <w:p w14:paraId="7D934702">
      <w:pPr>
        <w:spacing w:line="440" w:lineRule="exact"/>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367B3BF">
      <w:pPr>
        <w:spacing w:line="440" w:lineRule="exact"/>
        <w:jc w:val="center"/>
        <w:rPr>
          <w:rFonts w:ascii="仿宋" w:hAnsi="仿宋" w:eastAsia="仿宋" w:cs="仿宋"/>
          <w:b/>
          <w:kern w:val="0"/>
          <w:sz w:val="32"/>
          <w:szCs w:val="32"/>
        </w:rPr>
      </w:pPr>
    </w:p>
    <w:p w14:paraId="0277931F">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5A0C88BC">
      <w:pPr>
        <w:spacing w:line="440" w:lineRule="exact"/>
        <w:ind w:firstLine="1911" w:firstLineChars="595"/>
        <w:rPr>
          <w:rFonts w:ascii="仿宋" w:hAnsi="仿宋" w:eastAsia="仿宋" w:cs="仿宋"/>
          <w:b/>
          <w:bCs/>
          <w:sz w:val="32"/>
          <w:szCs w:val="32"/>
        </w:rPr>
      </w:pPr>
    </w:p>
    <w:p w14:paraId="1E91FDC0">
      <w:pPr>
        <w:spacing w:line="440" w:lineRule="exact"/>
        <w:ind w:firstLine="1911" w:firstLineChars="595"/>
        <w:rPr>
          <w:rFonts w:ascii="仿宋" w:hAnsi="仿宋" w:eastAsia="仿宋" w:cs="仿宋"/>
          <w:b/>
          <w:bCs/>
          <w:sz w:val="32"/>
          <w:szCs w:val="32"/>
        </w:rPr>
      </w:pPr>
    </w:p>
    <w:p w14:paraId="13791B10">
      <w:pPr>
        <w:spacing w:line="440" w:lineRule="exact"/>
        <w:ind w:firstLine="1911" w:firstLineChars="595"/>
        <w:rPr>
          <w:rFonts w:ascii="仿宋" w:hAnsi="仿宋" w:eastAsia="仿宋" w:cs="仿宋"/>
          <w:b/>
          <w:bCs/>
          <w:sz w:val="32"/>
          <w:szCs w:val="32"/>
        </w:rPr>
      </w:pPr>
    </w:p>
    <w:p w14:paraId="559DD1DF">
      <w:pPr>
        <w:spacing w:line="440" w:lineRule="exact"/>
        <w:ind w:firstLine="1911" w:firstLineChars="595"/>
        <w:rPr>
          <w:rFonts w:ascii="仿宋" w:hAnsi="仿宋" w:eastAsia="仿宋" w:cs="仿宋"/>
          <w:b/>
          <w:bCs/>
          <w:sz w:val="32"/>
          <w:szCs w:val="32"/>
        </w:rPr>
      </w:pPr>
    </w:p>
    <w:p w14:paraId="10BF8600">
      <w:pPr>
        <w:spacing w:line="440" w:lineRule="exact"/>
        <w:ind w:firstLine="1911" w:firstLineChars="595"/>
        <w:rPr>
          <w:rFonts w:ascii="仿宋" w:hAnsi="仿宋" w:eastAsia="仿宋" w:cs="仿宋"/>
          <w:b/>
          <w:bCs/>
          <w:sz w:val="32"/>
          <w:szCs w:val="32"/>
        </w:rPr>
      </w:pPr>
    </w:p>
    <w:p w14:paraId="36AAA43C">
      <w:pPr>
        <w:widowControl/>
        <w:adjustRightInd/>
        <w:spacing w:line="440" w:lineRule="exact"/>
        <w:jc w:val="left"/>
        <w:rPr>
          <w:rFonts w:ascii="仿宋" w:hAnsi="仿宋" w:eastAsia="仿宋" w:cs="仿宋"/>
          <w:b/>
          <w:bCs/>
          <w:sz w:val="32"/>
          <w:szCs w:val="32"/>
        </w:rPr>
      </w:pPr>
      <w:r>
        <w:rPr>
          <w:rFonts w:hint="eastAsia" w:ascii="仿宋" w:hAnsi="仿宋" w:eastAsia="仿宋" w:cs="仿宋"/>
          <w:b/>
          <w:bCs/>
          <w:sz w:val="32"/>
          <w:szCs w:val="32"/>
        </w:rPr>
        <w:br w:type="page"/>
      </w:r>
    </w:p>
    <w:p w14:paraId="3E5075E9">
      <w:pPr>
        <w:snapToGrid w:val="0"/>
        <w:spacing w:line="440" w:lineRule="exact"/>
        <w:jc w:val="center"/>
        <w:outlineLvl w:val="1"/>
        <w:rPr>
          <w:rFonts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33A9A490">
      <w:pPr>
        <w:snapToGrid w:val="0"/>
        <w:spacing w:line="440" w:lineRule="exact"/>
        <w:rPr>
          <w:rFonts w:ascii="仿宋" w:hAnsi="仿宋" w:eastAsia="仿宋" w:cs="仿宋"/>
          <w:sz w:val="24"/>
        </w:rPr>
      </w:pPr>
    </w:p>
    <w:p w14:paraId="22FED498">
      <w:pPr>
        <w:snapToGrid w:val="0"/>
        <w:spacing w:line="440" w:lineRule="exac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5B1235B">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7FF67EA">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4E123FB">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C578E1">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9350AA8">
      <w:pPr>
        <w:autoSpaceDE w:val="0"/>
        <w:autoSpaceDN w:val="0"/>
        <w:spacing w:line="440" w:lineRule="exact"/>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01F547A">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2EBCDA">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2D52A1D">
      <w:pPr>
        <w:autoSpaceDE w:val="0"/>
        <w:autoSpaceDN w:val="0"/>
        <w:spacing w:line="440" w:lineRule="exact"/>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302D661">
      <w:pPr>
        <w:autoSpaceDE w:val="0"/>
        <w:autoSpaceDN w:val="0"/>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B1C718B">
      <w:pPr>
        <w:autoSpaceDE w:val="0"/>
        <w:autoSpaceDN w:val="0"/>
        <w:spacing w:line="440" w:lineRule="exact"/>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0FDC2AF">
      <w:pPr>
        <w:autoSpaceDE w:val="0"/>
        <w:autoSpaceDN w:val="0"/>
        <w:spacing w:line="440" w:lineRule="exact"/>
        <w:ind w:left="2"/>
        <w:jc w:val="left"/>
        <w:rPr>
          <w:rFonts w:ascii="仿宋" w:hAnsi="仿宋" w:eastAsia="仿宋" w:cs="仿宋"/>
          <w:kern w:val="0"/>
          <w:sz w:val="24"/>
          <w:lang w:val="zh-CN"/>
        </w:rPr>
      </w:pPr>
    </w:p>
    <w:p w14:paraId="3183D34E">
      <w:pPr>
        <w:autoSpaceDE w:val="0"/>
        <w:autoSpaceDN w:val="0"/>
        <w:spacing w:line="440" w:lineRule="exact"/>
        <w:ind w:left="2"/>
        <w:jc w:val="left"/>
        <w:rPr>
          <w:rFonts w:ascii="仿宋" w:hAnsi="仿宋" w:eastAsia="仿宋" w:cs="仿宋"/>
          <w:kern w:val="0"/>
          <w:sz w:val="24"/>
          <w:lang w:val="zh-CN"/>
        </w:rPr>
      </w:pPr>
    </w:p>
    <w:p w14:paraId="5B5A2B1F">
      <w:pPr>
        <w:autoSpaceDE w:val="0"/>
        <w:autoSpaceDN w:val="0"/>
        <w:spacing w:line="440" w:lineRule="exact"/>
        <w:ind w:left="2"/>
        <w:jc w:val="left"/>
        <w:rPr>
          <w:rFonts w:ascii="仿宋" w:hAnsi="仿宋" w:eastAsia="仿宋" w:cs="仿宋"/>
          <w:kern w:val="0"/>
          <w:sz w:val="24"/>
          <w:lang w:val="zh-CN"/>
        </w:rPr>
      </w:pPr>
    </w:p>
    <w:p w14:paraId="4257C07A">
      <w:pPr>
        <w:autoSpaceDE w:val="0"/>
        <w:autoSpaceDN w:val="0"/>
        <w:spacing w:line="440" w:lineRule="exact"/>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AABDC">
      <w:pPr>
        <w:spacing w:line="440" w:lineRule="exact"/>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B8D4252">
      <w:pPr>
        <w:spacing w:line="440" w:lineRule="exact"/>
        <w:jc w:val="center"/>
        <w:rPr>
          <w:rFonts w:ascii="仿宋" w:hAnsi="仿宋" w:eastAsia="仿宋" w:cs="仿宋"/>
          <w:b/>
          <w:bCs/>
          <w:sz w:val="24"/>
        </w:rPr>
      </w:pPr>
    </w:p>
    <w:p w14:paraId="3FD6E367">
      <w:pPr>
        <w:spacing w:line="440" w:lineRule="exact"/>
        <w:ind w:right="420"/>
        <w:rPr>
          <w:rFonts w:ascii="仿宋" w:hAnsi="仿宋" w:eastAsia="仿宋" w:cs="仿宋"/>
          <w:sz w:val="24"/>
        </w:rPr>
      </w:pPr>
      <w:r>
        <w:rPr>
          <w:rFonts w:hint="eastAsia" w:ascii="仿宋" w:hAnsi="仿宋" w:eastAsia="仿宋" w:cs="仿宋"/>
          <w:sz w:val="24"/>
        </w:rPr>
        <w:t>注：按本格式和要求提供。</w:t>
      </w:r>
    </w:p>
    <w:p w14:paraId="13B793B6">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6157FB3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EEC865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576F72C">
      <w:pPr>
        <w:spacing w:line="360" w:lineRule="auto"/>
        <w:jc w:val="center"/>
        <w:outlineLvl w:val="0"/>
        <w:rPr>
          <w:rFonts w:hint="eastAsia" w:ascii="仿宋" w:hAnsi="仿宋" w:eastAsia="仿宋" w:cs="仿宋"/>
          <w:b/>
          <w:color w:val="auto"/>
          <w:kern w:val="0"/>
          <w:sz w:val="36"/>
          <w:szCs w:val="36"/>
          <w:highlight w:val="none"/>
        </w:rPr>
      </w:pPr>
    </w:p>
    <w:p w14:paraId="3D3EE0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B5BC6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7EF005E">
      <w:pPr>
        <w:snapToGrid w:val="0"/>
        <w:spacing w:line="360" w:lineRule="auto"/>
        <w:ind w:right="480"/>
        <w:jc w:val="center"/>
        <w:rPr>
          <w:rFonts w:hint="eastAsia" w:ascii="仿宋" w:hAnsi="仿宋" w:eastAsia="仿宋" w:cs="仿宋"/>
          <w:b/>
          <w:color w:val="auto"/>
          <w:kern w:val="0"/>
          <w:sz w:val="32"/>
          <w:szCs w:val="32"/>
          <w:highlight w:val="none"/>
        </w:rPr>
      </w:pPr>
    </w:p>
    <w:p w14:paraId="5A3E6580">
      <w:pPr>
        <w:snapToGrid w:val="0"/>
        <w:spacing w:line="360" w:lineRule="auto"/>
        <w:ind w:right="480"/>
        <w:jc w:val="center"/>
        <w:rPr>
          <w:rFonts w:hint="eastAsia" w:ascii="仿宋" w:hAnsi="仿宋" w:eastAsia="仿宋" w:cs="仿宋"/>
          <w:b/>
          <w:color w:val="auto"/>
          <w:kern w:val="0"/>
          <w:sz w:val="32"/>
          <w:szCs w:val="32"/>
          <w:highlight w:val="none"/>
        </w:rPr>
      </w:pPr>
    </w:p>
    <w:p w14:paraId="761632FE">
      <w:pPr>
        <w:snapToGrid w:val="0"/>
        <w:spacing w:line="360" w:lineRule="auto"/>
        <w:ind w:right="480"/>
        <w:jc w:val="center"/>
        <w:rPr>
          <w:rFonts w:hint="eastAsia" w:ascii="仿宋" w:hAnsi="仿宋" w:eastAsia="仿宋" w:cs="仿宋"/>
          <w:b/>
          <w:color w:val="auto"/>
          <w:kern w:val="0"/>
          <w:sz w:val="32"/>
          <w:szCs w:val="32"/>
          <w:highlight w:val="none"/>
        </w:rPr>
      </w:pPr>
    </w:p>
    <w:p w14:paraId="1AF2B16C">
      <w:pPr>
        <w:snapToGrid w:val="0"/>
        <w:spacing w:line="360" w:lineRule="auto"/>
        <w:ind w:right="480"/>
        <w:jc w:val="center"/>
        <w:rPr>
          <w:rFonts w:hint="eastAsia" w:ascii="仿宋" w:hAnsi="仿宋" w:eastAsia="仿宋" w:cs="仿宋"/>
          <w:b/>
          <w:color w:val="auto"/>
          <w:kern w:val="0"/>
          <w:sz w:val="32"/>
          <w:szCs w:val="32"/>
          <w:highlight w:val="none"/>
        </w:rPr>
      </w:pPr>
    </w:p>
    <w:p w14:paraId="424B442C">
      <w:pPr>
        <w:snapToGrid w:val="0"/>
        <w:spacing w:line="360" w:lineRule="auto"/>
        <w:ind w:right="480"/>
        <w:jc w:val="center"/>
        <w:rPr>
          <w:rFonts w:hint="eastAsia" w:ascii="仿宋" w:hAnsi="仿宋" w:eastAsia="仿宋" w:cs="仿宋"/>
          <w:b/>
          <w:color w:val="auto"/>
          <w:kern w:val="0"/>
          <w:sz w:val="32"/>
          <w:szCs w:val="32"/>
          <w:highlight w:val="none"/>
        </w:rPr>
      </w:pPr>
    </w:p>
    <w:p w14:paraId="64D43D28">
      <w:pPr>
        <w:snapToGrid w:val="0"/>
        <w:spacing w:line="360" w:lineRule="auto"/>
        <w:ind w:right="480"/>
        <w:jc w:val="center"/>
        <w:rPr>
          <w:rFonts w:hint="eastAsia" w:ascii="仿宋" w:hAnsi="仿宋" w:eastAsia="仿宋" w:cs="仿宋"/>
          <w:b/>
          <w:color w:val="auto"/>
          <w:kern w:val="0"/>
          <w:sz w:val="32"/>
          <w:szCs w:val="32"/>
          <w:highlight w:val="none"/>
        </w:rPr>
      </w:pPr>
    </w:p>
    <w:p w14:paraId="386F478E">
      <w:pPr>
        <w:snapToGrid w:val="0"/>
        <w:spacing w:line="360" w:lineRule="auto"/>
        <w:ind w:right="480"/>
        <w:jc w:val="center"/>
        <w:rPr>
          <w:rFonts w:hint="eastAsia" w:ascii="仿宋" w:hAnsi="仿宋" w:eastAsia="仿宋" w:cs="仿宋"/>
          <w:b/>
          <w:color w:val="auto"/>
          <w:kern w:val="0"/>
          <w:sz w:val="32"/>
          <w:szCs w:val="32"/>
          <w:highlight w:val="none"/>
        </w:rPr>
      </w:pPr>
    </w:p>
    <w:p w14:paraId="5886788D">
      <w:pPr>
        <w:snapToGrid w:val="0"/>
        <w:spacing w:line="360" w:lineRule="auto"/>
        <w:ind w:right="480"/>
        <w:jc w:val="center"/>
        <w:rPr>
          <w:rFonts w:hint="eastAsia" w:ascii="仿宋" w:hAnsi="仿宋" w:eastAsia="仿宋" w:cs="仿宋"/>
          <w:b/>
          <w:color w:val="auto"/>
          <w:kern w:val="0"/>
          <w:sz w:val="32"/>
          <w:szCs w:val="32"/>
          <w:highlight w:val="none"/>
        </w:rPr>
      </w:pPr>
    </w:p>
    <w:p w14:paraId="6843FB59">
      <w:pPr>
        <w:snapToGrid w:val="0"/>
        <w:spacing w:line="360" w:lineRule="auto"/>
        <w:ind w:right="480"/>
        <w:jc w:val="center"/>
        <w:rPr>
          <w:rFonts w:hint="eastAsia" w:ascii="仿宋" w:hAnsi="仿宋" w:eastAsia="仿宋" w:cs="仿宋"/>
          <w:b/>
          <w:color w:val="auto"/>
          <w:kern w:val="0"/>
          <w:sz w:val="32"/>
          <w:szCs w:val="32"/>
          <w:highlight w:val="none"/>
        </w:rPr>
      </w:pPr>
    </w:p>
    <w:p w14:paraId="25363C37">
      <w:pPr>
        <w:snapToGrid w:val="0"/>
        <w:spacing w:line="360" w:lineRule="auto"/>
        <w:ind w:right="480"/>
        <w:jc w:val="center"/>
        <w:rPr>
          <w:rFonts w:hint="eastAsia" w:ascii="仿宋" w:hAnsi="仿宋" w:eastAsia="仿宋" w:cs="仿宋"/>
          <w:b/>
          <w:color w:val="auto"/>
          <w:kern w:val="0"/>
          <w:sz w:val="32"/>
          <w:szCs w:val="32"/>
          <w:highlight w:val="none"/>
        </w:rPr>
      </w:pPr>
    </w:p>
    <w:p w14:paraId="009BF10C">
      <w:pPr>
        <w:snapToGrid w:val="0"/>
        <w:spacing w:line="360" w:lineRule="auto"/>
        <w:ind w:right="480"/>
        <w:jc w:val="center"/>
        <w:rPr>
          <w:rFonts w:hint="eastAsia" w:ascii="仿宋" w:hAnsi="仿宋" w:eastAsia="仿宋" w:cs="仿宋"/>
          <w:b/>
          <w:color w:val="auto"/>
          <w:kern w:val="0"/>
          <w:sz w:val="32"/>
          <w:szCs w:val="32"/>
          <w:highlight w:val="none"/>
        </w:rPr>
      </w:pPr>
    </w:p>
    <w:p w14:paraId="5DD790DA">
      <w:pPr>
        <w:snapToGrid w:val="0"/>
        <w:spacing w:line="360" w:lineRule="auto"/>
        <w:ind w:right="480"/>
        <w:jc w:val="center"/>
        <w:rPr>
          <w:rFonts w:hint="eastAsia" w:ascii="仿宋" w:hAnsi="仿宋" w:eastAsia="仿宋" w:cs="仿宋"/>
          <w:b/>
          <w:color w:val="auto"/>
          <w:kern w:val="0"/>
          <w:sz w:val="32"/>
          <w:szCs w:val="32"/>
          <w:highlight w:val="none"/>
        </w:rPr>
      </w:pPr>
    </w:p>
    <w:p w14:paraId="65AD633B">
      <w:pPr>
        <w:snapToGrid w:val="0"/>
        <w:spacing w:line="360" w:lineRule="auto"/>
        <w:ind w:right="480"/>
        <w:jc w:val="center"/>
        <w:rPr>
          <w:rFonts w:hint="eastAsia" w:ascii="仿宋" w:hAnsi="仿宋" w:eastAsia="仿宋" w:cs="仿宋"/>
          <w:b/>
          <w:color w:val="auto"/>
          <w:kern w:val="0"/>
          <w:sz w:val="32"/>
          <w:szCs w:val="32"/>
          <w:highlight w:val="none"/>
        </w:rPr>
      </w:pPr>
    </w:p>
    <w:p w14:paraId="35B4E86F">
      <w:pPr>
        <w:snapToGrid w:val="0"/>
        <w:spacing w:line="360" w:lineRule="auto"/>
        <w:ind w:right="480"/>
        <w:jc w:val="center"/>
        <w:rPr>
          <w:rFonts w:hint="eastAsia" w:ascii="仿宋" w:hAnsi="仿宋" w:eastAsia="仿宋" w:cs="仿宋"/>
          <w:b/>
          <w:color w:val="auto"/>
          <w:kern w:val="0"/>
          <w:sz w:val="32"/>
          <w:szCs w:val="32"/>
          <w:highlight w:val="none"/>
        </w:rPr>
      </w:pPr>
    </w:p>
    <w:p w14:paraId="1165568A">
      <w:pPr>
        <w:snapToGrid w:val="0"/>
        <w:spacing w:line="360" w:lineRule="auto"/>
        <w:ind w:right="480"/>
        <w:jc w:val="center"/>
        <w:rPr>
          <w:rFonts w:hint="eastAsia" w:ascii="仿宋" w:hAnsi="仿宋" w:eastAsia="仿宋" w:cs="仿宋"/>
          <w:b/>
          <w:color w:val="auto"/>
          <w:kern w:val="0"/>
          <w:sz w:val="32"/>
          <w:szCs w:val="32"/>
          <w:highlight w:val="none"/>
        </w:rPr>
      </w:pPr>
    </w:p>
    <w:p w14:paraId="29A49A34">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44074CF8">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5C4B9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7A51F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62197F6">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A4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A1BFE7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7E8A578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top"/>
          </w:tcPr>
          <w:p w14:paraId="26A2E58F">
            <w:pPr>
              <w:spacing w:line="360" w:lineRule="auto"/>
              <w:jc w:val="center"/>
              <w:rPr>
                <w:rFonts w:hint="eastAsia" w:ascii="仿宋" w:hAnsi="仿宋" w:eastAsia="仿宋" w:cs="仿宋"/>
                <w:b/>
                <w:color w:val="auto"/>
                <w:sz w:val="24"/>
                <w:highlight w:val="none"/>
              </w:rPr>
            </w:pPr>
          </w:p>
          <w:p w14:paraId="4A0560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F3A30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49E272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94078A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top"/>
          </w:tcPr>
          <w:p w14:paraId="5DB9A7A0">
            <w:pPr>
              <w:spacing w:line="360" w:lineRule="auto"/>
              <w:jc w:val="center"/>
              <w:rPr>
                <w:rFonts w:hint="eastAsia" w:ascii="仿宋" w:hAnsi="仿宋" w:eastAsia="仿宋" w:cs="仿宋"/>
                <w:b/>
                <w:color w:val="auto"/>
                <w:sz w:val="24"/>
                <w:highlight w:val="none"/>
              </w:rPr>
            </w:pPr>
          </w:p>
          <w:p w14:paraId="0AC5042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E367858">
            <w:pPr>
              <w:spacing w:line="360" w:lineRule="auto"/>
              <w:jc w:val="center"/>
              <w:rPr>
                <w:rFonts w:hint="eastAsia" w:ascii="仿宋" w:hAnsi="仿宋" w:eastAsia="仿宋" w:cs="仿宋"/>
                <w:b/>
                <w:color w:val="auto"/>
                <w:sz w:val="24"/>
                <w:highlight w:val="none"/>
              </w:rPr>
            </w:pPr>
          </w:p>
          <w:p w14:paraId="6546FA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57ABD27">
            <w:pPr>
              <w:spacing w:line="360" w:lineRule="auto"/>
              <w:jc w:val="center"/>
              <w:rPr>
                <w:rFonts w:hint="eastAsia" w:ascii="仿宋" w:hAnsi="仿宋" w:eastAsia="仿宋" w:cs="仿宋"/>
                <w:b/>
                <w:color w:val="auto"/>
                <w:sz w:val="24"/>
                <w:highlight w:val="none"/>
              </w:rPr>
            </w:pPr>
          </w:p>
        </w:tc>
      </w:tr>
      <w:tr w14:paraId="412C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C6C43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CD3E44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7BBDAC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EBB741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F6A3E3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B2AB7FB">
            <w:pPr>
              <w:spacing w:line="360" w:lineRule="auto"/>
              <w:jc w:val="center"/>
              <w:rPr>
                <w:rFonts w:hint="eastAsia" w:ascii="仿宋" w:hAnsi="仿宋" w:eastAsia="仿宋" w:cs="仿宋"/>
                <w:color w:val="auto"/>
                <w:sz w:val="24"/>
                <w:highlight w:val="none"/>
              </w:rPr>
            </w:pPr>
          </w:p>
        </w:tc>
        <w:tc>
          <w:tcPr>
            <w:tcW w:w="2127" w:type="dxa"/>
            <w:vAlign w:val="top"/>
          </w:tcPr>
          <w:p w14:paraId="33FEE638">
            <w:pPr>
              <w:spacing w:line="360" w:lineRule="auto"/>
              <w:jc w:val="center"/>
              <w:rPr>
                <w:rFonts w:hint="eastAsia" w:ascii="仿宋" w:hAnsi="仿宋" w:eastAsia="仿宋" w:cs="仿宋"/>
                <w:color w:val="auto"/>
                <w:sz w:val="24"/>
                <w:highlight w:val="none"/>
              </w:rPr>
            </w:pPr>
          </w:p>
        </w:tc>
        <w:tc>
          <w:tcPr>
            <w:tcW w:w="2126" w:type="dxa"/>
            <w:vAlign w:val="center"/>
          </w:tcPr>
          <w:p w14:paraId="1F2083A2">
            <w:pPr>
              <w:spacing w:line="360" w:lineRule="auto"/>
              <w:jc w:val="center"/>
              <w:rPr>
                <w:rFonts w:hint="eastAsia" w:ascii="仿宋" w:hAnsi="仿宋" w:eastAsia="仿宋" w:cs="仿宋"/>
                <w:color w:val="auto"/>
                <w:sz w:val="24"/>
                <w:highlight w:val="none"/>
              </w:rPr>
            </w:pPr>
          </w:p>
        </w:tc>
      </w:tr>
      <w:tr w14:paraId="0879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FDE1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02AA8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D77039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23BFA8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8AAA85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69F1669">
            <w:pPr>
              <w:spacing w:line="360" w:lineRule="auto"/>
              <w:jc w:val="center"/>
              <w:rPr>
                <w:rFonts w:hint="eastAsia" w:ascii="仿宋" w:hAnsi="仿宋" w:eastAsia="仿宋" w:cs="仿宋"/>
                <w:color w:val="auto"/>
                <w:sz w:val="24"/>
                <w:highlight w:val="none"/>
              </w:rPr>
            </w:pPr>
          </w:p>
        </w:tc>
        <w:tc>
          <w:tcPr>
            <w:tcW w:w="2127" w:type="dxa"/>
            <w:vAlign w:val="top"/>
          </w:tcPr>
          <w:p w14:paraId="0FCCE33A">
            <w:pPr>
              <w:spacing w:line="360" w:lineRule="auto"/>
              <w:jc w:val="center"/>
              <w:rPr>
                <w:rFonts w:hint="eastAsia" w:ascii="仿宋" w:hAnsi="仿宋" w:eastAsia="仿宋" w:cs="仿宋"/>
                <w:color w:val="auto"/>
                <w:sz w:val="24"/>
                <w:highlight w:val="none"/>
              </w:rPr>
            </w:pPr>
          </w:p>
        </w:tc>
        <w:tc>
          <w:tcPr>
            <w:tcW w:w="2126" w:type="dxa"/>
            <w:vAlign w:val="center"/>
          </w:tcPr>
          <w:p w14:paraId="102853FC">
            <w:pPr>
              <w:spacing w:line="360" w:lineRule="auto"/>
              <w:jc w:val="center"/>
              <w:rPr>
                <w:rFonts w:hint="eastAsia" w:ascii="仿宋" w:hAnsi="仿宋" w:eastAsia="仿宋" w:cs="仿宋"/>
                <w:color w:val="auto"/>
                <w:sz w:val="24"/>
                <w:highlight w:val="none"/>
              </w:rPr>
            </w:pPr>
          </w:p>
        </w:tc>
      </w:tr>
      <w:tr w14:paraId="2A4A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B7E3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131C00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DC9D3D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0AAE6B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704D09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45A1EFE">
            <w:pPr>
              <w:spacing w:line="360" w:lineRule="auto"/>
              <w:jc w:val="center"/>
              <w:rPr>
                <w:rFonts w:hint="eastAsia" w:ascii="仿宋" w:hAnsi="仿宋" w:eastAsia="仿宋" w:cs="仿宋"/>
                <w:color w:val="auto"/>
                <w:sz w:val="24"/>
                <w:highlight w:val="none"/>
              </w:rPr>
            </w:pPr>
          </w:p>
        </w:tc>
        <w:tc>
          <w:tcPr>
            <w:tcW w:w="2127" w:type="dxa"/>
            <w:vAlign w:val="top"/>
          </w:tcPr>
          <w:p w14:paraId="25FE093C">
            <w:pPr>
              <w:spacing w:line="360" w:lineRule="auto"/>
              <w:jc w:val="center"/>
              <w:rPr>
                <w:rFonts w:hint="eastAsia" w:ascii="仿宋" w:hAnsi="仿宋" w:eastAsia="仿宋" w:cs="仿宋"/>
                <w:color w:val="auto"/>
                <w:sz w:val="24"/>
                <w:highlight w:val="none"/>
              </w:rPr>
            </w:pPr>
          </w:p>
        </w:tc>
        <w:tc>
          <w:tcPr>
            <w:tcW w:w="2126" w:type="dxa"/>
            <w:vAlign w:val="center"/>
          </w:tcPr>
          <w:p w14:paraId="68D4F48D">
            <w:pPr>
              <w:spacing w:line="360" w:lineRule="auto"/>
              <w:jc w:val="center"/>
              <w:rPr>
                <w:rFonts w:hint="eastAsia" w:ascii="仿宋" w:hAnsi="仿宋" w:eastAsia="仿宋" w:cs="仿宋"/>
                <w:color w:val="auto"/>
                <w:sz w:val="24"/>
                <w:highlight w:val="none"/>
              </w:rPr>
            </w:pPr>
          </w:p>
        </w:tc>
      </w:tr>
      <w:tr w14:paraId="49D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CE9A70">
            <w:pPr>
              <w:spacing w:line="360" w:lineRule="auto"/>
              <w:jc w:val="center"/>
              <w:rPr>
                <w:rFonts w:hint="eastAsia" w:ascii="仿宋" w:hAnsi="仿宋" w:eastAsia="仿宋" w:cs="仿宋"/>
                <w:color w:val="auto"/>
                <w:sz w:val="24"/>
                <w:highlight w:val="none"/>
              </w:rPr>
            </w:pPr>
          </w:p>
        </w:tc>
        <w:tc>
          <w:tcPr>
            <w:tcW w:w="992" w:type="dxa"/>
            <w:vAlign w:val="center"/>
          </w:tcPr>
          <w:p w14:paraId="1344AA1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CAB17A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3E84B7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51AFD9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2160173">
            <w:pPr>
              <w:spacing w:line="360" w:lineRule="auto"/>
              <w:jc w:val="center"/>
              <w:rPr>
                <w:rFonts w:hint="eastAsia" w:ascii="仿宋" w:hAnsi="仿宋" w:eastAsia="仿宋" w:cs="仿宋"/>
                <w:color w:val="auto"/>
                <w:sz w:val="24"/>
                <w:highlight w:val="none"/>
              </w:rPr>
            </w:pPr>
          </w:p>
        </w:tc>
        <w:tc>
          <w:tcPr>
            <w:tcW w:w="2127" w:type="dxa"/>
            <w:vAlign w:val="top"/>
          </w:tcPr>
          <w:p w14:paraId="52862898">
            <w:pPr>
              <w:spacing w:line="360" w:lineRule="auto"/>
              <w:jc w:val="center"/>
              <w:rPr>
                <w:rFonts w:hint="eastAsia" w:ascii="仿宋" w:hAnsi="仿宋" w:eastAsia="仿宋" w:cs="仿宋"/>
                <w:color w:val="auto"/>
                <w:sz w:val="24"/>
                <w:highlight w:val="none"/>
              </w:rPr>
            </w:pPr>
          </w:p>
        </w:tc>
        <w:tc>
          <w:tcPr>
            <w:tcW w:w="2126" w:type="dxa"/>
            <w:vAlign w:val="center"/>
          </w:tcPr>
          <w:p w14:paraId="257F8385">
            <w:pPr>
              <w:spacing w:line="360" w:lineRule="auto"/>
              <w:jc w:val="center"/>
              <w:rPr>
                <w:rFonts w:hint="eastAsia" w:ascii="仿宋" w:hAnsi="仿宋" w:eastAsia="仿宋" w:cs="仿宋"/>
                <w:color w:val="auto"/>
                <w:sz w:val="24"/>
                <w:highlight w:val="none"/>
              </w:rPr>
            </w:pPr>
          </w:p>
        </w:tc>
      </w:tr>
      <w:tr w14:paraId="44E1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B76AC3">
            <w:pPr>
              <w:spacing w:line="360" w:lineRule="auto"/>
              <w:jc w:val="center"/>
              <w:rPr>
                <w:rFonts w:hint="eastAsia" w:ascii="仿宋" w:hAnsi="仿宋" w:eastAsia="仿宋" w:cs="仿宋"/>
                <w:color w:val="auto"/>
                <w:sz w:val="24"/>
                <w:highlight w:val="none"/>
              </w:rPr>
            </w:pPr>
          </w:p>
        </w:tc>
        <w:tc>
          <w:tcPr>
            <w:tcW w:w="992" w:type="dxa"/>
            <w:vAlign w:val="center"/>
          </w:tcPr>
          <w:p w14:paraId="6F31B8D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A995CA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2DCC33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A4A744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FB76B12">
            <w:pPr>
              <w:spacing w:line="360" w:lineRule="auto"/>
              <w:jc w:val="center"/>
              <w:rPr>
                <w:rFonts w:hint="eastAsia" w:ascii="仿宋" w:hAnsi="仿宋" w:eastAsia="仿宋" w:cs="仿宋"/>
                <w:color w:val="auto"/>
                <w:sz w:val="24"/>
                <w:highlight w:val="none"/>
              </w:rPr>
            </w:pPr>
          </w:p>
        </w:tc>
        <w:tc>
          <w:tcPr>
            <w:tcW w:w="2127" w:type="dxa"/>
            <w:vAlign w:val="top"/>
          </w:tcPr>
          <w:p w14:paraId="4E668396">
            <w:pPr>
              <w:spacing w:line="360" w:lineRule="auto"/>
              <w:jc w:val="center"/>
              <w:rPr>
                <w:rFonts w:hint="eastAsia" w:ascii="仿宋" w:hAnsi="仿宋" w:eastAsia="仿宋" w:cs="仿宋"/>
                <w:color w:val="auto"/>
                <w:sz w:val="24"/>
                <w:highlight w:val="none"/>
              </w:rPr>
            </w:pPr>
          </w:p>
        </w:tc>
        <w:tc>
          <w:tcPr>
            <w:tcW w:w="2126" w:type="dxa"/>
            <w:vAlign w:val="center"/>
          </w:tcPr>
          <w:p w14:paraId="2E1242AE">
            <w:pPr>
              <w:spacing w:line="360" w:lineRule="auto"/>
              <w:jc w:val="center"/>
              <w:rPr>
                <w:rFonts w:hint="eastAsia" w:ascii="仿宋" w:hAnsi="仿宋" w:eastAsia="仿宋" w:cs="仿宋"/>
                <w:color w:val="auto"/>
                <w:sz w:val="24"/>
                <w:highlight w:val="none"/>
              </w:rPr>
            </w:pPr>
          </w:p>
        </w:tc>
      </w:tr>
      <w:tr w14:paraId="4FE9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F3773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vAlign w:val="top"/>
          </w:tcPr>
          <w:p w14:paraId="768A1E27">
            <w:pPr>
              <w:spacing w:line="360" w:lineRule="auto"/>
              <w:jc w:val="center"/>
              <w:rPr>
                <w:rFonts w:hint="eastAsia" w:ascii="仿宋" w:hAnsi="仿宋" w:eastAsia="仿宋" w:cs="仿宋"/>
                <w:color w:val="auto"/>
                <w:sz w:val="24"/>
                <w:highlight w:val="none"/>
              </w:rPr>
            </w:pPr>
          </w:p>
        </w:tc>
      </w:tr>
      <w:tr w14:paraId="4826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D021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vAlign w:val="top"/>
          </w:tcPr>
          <w:p w14:paraId="6BE705BC">
            <w:pPr>
              <w:spacing w:line="360" w:lineRule="auto"/>
              <w:jc w:val="center"/>
              <w:rPr>
                <w:rFonts w:hint="eastAsia" w:ascii="仿宋" w:hAnsi="仿宋" w:eastAsia="仿宋" w:cs="仿宋"/>
                <w:color w:val="auto"/>
                <w:sz w:val="24"/>
                <w:highlight w:val="none"/>
              </w:rPr>
            </w:pPr>
          </w:p>
        </w:tc>
      </w:tr>
    </w:tbl>
    <w:p w14:paraId="3F63E7C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77DF72E">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E97AD8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17F645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D960C4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F5FFA5">
      <w:pPr>
        <w:spacing w:line="360" w:lineRule="auto"/>
        <w:ind w:firstLine="482" w:firstLineChars="200"/>
        <w:rPr>
          <w:rFonts w:hint="eastAsia" w:ascii="仿宋" w:hAnsi="仿宋" w:eastAsia="仿宋" w:cs="仿宋"/>
          <w:b/>
          <w:color w:val="auto"/>
          <w:kern w:val="0"/>
          <w:sz w:val="24"/>
          <w:highlight w:val="none"/>
        </w:rPr>
      </w:pPr>
    </w:p>
    <w:p w14:paraId="4CE88D5F">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7533A08">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37797CDB">
      <w:pPr>
        <w:pStyle w:val="377"/>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4D06227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15C3ED5">
      <w:pPr>
        <w:pStyle w:val="377"/>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0503B20">
      <w:pPr>
        <w:spacing w:line="360" w:lineRule="auto"/>
        <w:ind w:right="420" w:firstLine="3614" w:firstLineChars="1000"/>
        <w:rPr>
          <w:rFonts w:hint="eastAsia" w:ascii="仿宋" w:hAnsi="仿宋" w:eastAsia="仿宋" w:cs="仿宋"/>
          <w:b/>
          <w:color w:val="auto"/>
          <w:kern w:val="0"/>
          <w:sz w:val="36"/>
          <w:szCs w:val="36"/>
          <w:highlight w:val="none"/>
        </w:rPr>
      </w:pPr>
    </w:p>
    <w:p w14:paraId="365D089B">
      <w:pPr>
        <w:spacing w:line="360" w:lineRule="auto"/>
        <w:ind w:right="420" w:firstLine="3614" w:firstLineChars="1000"/>
        <w:rPr>
          <w:rFonts w:hint="eastAsia" w:ascii="仿宋" w:hAnsi="仿宋" w:eastAsia="仿宋" w:cs="仿宋"/>
          <w:b/>
          <w:color w:val="auto"/>
          <w:kern w:val="0"/>
          <w:sz w:val="36"/>
          <w:szCs w:val="36"/>
          <w:highlight w:val="none"/>
        </w:rPr>
      </w:pPr>
    </w:p>
    <w:p w14:paraId="4781F371">
      <w:pPr>
        <w:spacing w:line="360" w:lineRule="auto"/>
        <w:ind w:right="420" w:firstLine="3614" w:firstLineChars="1000"/>
        <w:rPr>
          <w:rFonts w:hint="eastAsia" w:ascii="仿宋" w:hAnsi="仿宋" w:eastAsia="仿宋" w:cs="仿宋"/>
          <w:b/>
          <w:color w:val="auto"/>
          <w:kern w:val="0"/>
          <w:sz w:val="36"/>
          <w:szCs w:val="36"/>
          <w:highlight w:val="none"/>
        </w:rPr>
      </w:pPr>
    </w:p>
    <w:p w14:paraId="4F9F0976">
      <w:pPr>
        <w:spacing w:line="360" w:lineRule="auto"/>
        <w:ind w:right="420" w:firstLine="3614" w:firstLineChars="1000"/>
        <w:rPr>
          <w:rFonts w:hint="eastAsia" w:ascii="仿宋" w:hAnsi="仿宋" w:eastAsia="仿宋" w:cs="仿宋"/>
          <w:b/>
          <w:color w:val="auto"/>
          <w:kern w:val="0"/>
          <w:sz w:val="36"/>
          <w:szCs w:val="36"/>
          <w:highlight w:val="none"/>
        </w:rPr>
      </w:pPr>
    </w:p>
    <w:p w14:paraId="6714787C">
      <w:pPr>
        <w:spacing w:line="360" w:lineRule="auto"/>
        <w:ind w:right="420" w:firstLine="3614" w:firstLineChars="1000"/>
        <w:rPr>
          <w:rFonts w:hint="eastAsia" w:ascii="仿宋" w:hAnsi="仿宋" w:eastAsia="仿宋" w:cs="仿宋"/>
          <w:b/>
          <w:color w:val="auto"/>
          <w:kern w:val="0"/>
          <w:sz w:val="36"/>
          <w:szCs w:val="36"/>
          <w:highlight w:val="none"/>
        </w:rPr>
      </w:pPr>
    </w:p>
    <w:p w14:paraId="57B48278">
      <w:pPr>
        <w:spacing w:line="360" w:lineRule="auto"/>
        <w:ind w:right="420" w:firstLine="3614" w:firstLineChars="1000"/>
        <w:rPr>
          <w:rFonts w:hint="eastAsia" w:ascii="仿宋" w:hAnsi="仿宋" w:eastAsia="仿宋" w:cs="仿宋"/>
          <w:b/>
          <w:color w:val="auto"/>
          <w:kern w:val="0"/>
          <w:sz w:val="36"/>
          <w:szCs w:val="36"/>
          <w:highlight w:val="none"/>
        </w:rPr>
      </w:pPr>
    </w:p>
    <w:p w14:paraId="27B72671">
      <w:pPr>
        <w:spacing w:line="360" w:lineRule="auto"/>
        <w:ind w:right="420" w:firstLine="3614" w:firstLineChars="1000"/>
        <w:rPr>
          <w:rFonts w:hint="eastAsia" w:ascii="仿宋" w:hAnsi="仿宋" w:eastAsia="仿宋" w:cs="仿宋"/>
          <w:b/>
          <w:color w:val="auto"/>
          <w:kern w:val="0"/>
          <w:sz w:val="36"/>
          <w:szCs w:val="36"/>
          <w:highlight w:val="none"/>
        </w:rPr>
      </w:pPr>
    </w:p>
    <w:p w14:paraId="5B20AB7C">
      <w:pPr>
        <w:spacing w:line="360" w:lineRule="auto"/>
        <w:ind w:right="420" w:firstLine="3614" w:firstLineChars="1000"/>
        <w:rPr>
          <w:rFonts w:hint="eastAsia" w:ascii="仿宋" w:hAnsi="仿宋" w:eastAsia="仿宋" w:cs="仿宋"/>
          <w:b/>
          <w:color w:val="auto"/>
          <w:kern w:val="0"/>
          <w:sz w:val="36"/>
          <w:szCs w:val="36"/>
          <w:highlight w:val="none"/>
        </w:rPr>
      </w:pPr>
    </w:p>
    <w:p w14:paraId="1B3EB087">
      <w:pPr>
        <w:spacing w:line="360" w:lineRule="auto"/>
        <w:ind w:right="420" w:firstLine="3614" w:firstLineChars="1000"/>
        <w:rPr>
          <w:rFonts w:hint="eastAsia" w:ascii="仿宋" w:hAnsi="仿宋" w:eastAsia="仿宋" w:cs="仿宋"/>
          <w:b/>
          <w:color w:val="auto"/>
          <w:kern w:val="0"/>
          <w:sz w:val="36"/>
          <w:szCs w:val="36"/>
          <w:highlight w:val="none"/>
        </w:rPr>
      </w:pPr>
    </w:p>
    <w:p w14:paraId="2E51AEDA">
      <w:pPr>
        <w:spacing w:line="360" w:lineRule="auto"/>
        <w:ind w:right="420" w:firstLine="3614" w:firstLineChars="1000"/>
        <w:rPr>
          <w:rFonts w:hint="eastAsia" w:ascii="仿宋" w:hAnsi="仿宋" w:eastAsia="仿宋" w:cs="仿宋"/>
          <w:b/>
          <w:color w:val="auto"/>
          <w:kern w:val="0"/>
          <w:sz w:val="36"/>
          <w:szCs w:val="36"/>
          <w:highlight w:val="none"/>
        </w:rPr>
      </w:pPr>
    </w:p>
    <w:p w14:paraId="143A8887">
      <w:pPr>
        <w:spacing w:line="360" w:lineRule="auto"/>
        <w:ind w:right="420" w:firstLine="3614" w:firstLineChars="1000"/>
        <w:rPr>
          <w:rFonts w:hint="eastAsia" w:ascii="仿宋" w:hAnsi="仿宋" w:eastAsia="仿宋" w:cs="仿宋"/>
          <w:b/>
          <w:color w:val="auto"/>
          <w:kern w:val="0"/>
          <w:sz w:val="36"/>
          <w:szCs w:val="36"/>
          <w:highlight w:val="none"/>
        </w:rPr>
      </w:pPr>
    </w:p>
    <w:p w14:paraId="628A301C">
      <w:pPr>
        <w:spacing w:line="360" w:lineRule="auto"/>
        <w:ind w:right="420" w:firstLine="3614" w:firstLineChars="1000"/>
        <w:rPr>
          <w:rFonts w:hint="eastAsia" w:ascii="仿宋" w:hAnsi="仿宋" w:eastAsia="仿宋" w:cs="仿宋"/>
          <w:b/>
          <w:color w:val="auto"/>
          <w:kern w:val="0"/>
          <w:sz w:val="36"/>
          <w:szCs w:val="36"/>
          <w:highlight w:val="none"/>
        </w:rPr>
      </w:pPr>
    </w:p>
    <w:p w14:paraId="7A2459E0">
      <w:pPr>
        <w:spacing w:line="360" w:lineRule="auto"/>
        <w:ind w:right="420" w:firstLine="3614" w:firstLineChars="1000"/>
        <w:rPr>
          <w:rFonts w:hint="eastAsia" w:ascii="仿宋" w:hAnsi="仿宋" w:eastAsia="仿宋" w:cs="仿宋"/>
          <w:b/>
          <w:color w:val="auto"/>
          <w:kern w:val="0"/>
          <w:sz w:val="36"/>
          <w:szCs w:val="36"/>
          <w:highlight w:val="none"/>
        </w:rPr>
      </w:pPr>
    </w:p>
    <w:p w14:paraId="750B0769">
      <w:pPr>
        <w:spacing w:line="360" w:lineRule="auto"/>
        <w:ind w:right="420" w:firstLine="3614" w:firstLineChars="1000"/>
        <w:rPr>
          <w:rFonts w:hint="eastAsia" w:ascii="仿宋" w:hAnsi="仿宋" w:eastAsia="仿宋" w:cs="仿宋"/>
          <w:b/>
          <w:color w:val="auto"/>
          <w:kern w:val="0"/>
          <w:sz w:val="36"/>
          <w:szCs w:val="36"/>
          <w:highlight w:val="none"/>
        </w:rPr>
      </w:pPr>
    </w:p>
    <w:p w14:paraId="543FC70B">
      <w:pPr>
        <w:spacing w:line="360" w:lineRule="auto"/>
        <w:ind w:right="420" w:firstLine="3614" w:firstLineChars="1000"/>
        <w:rPr>
          <w:rFonts w:hint="eastAsia" w:ascii="仿宋" w:hAnsi="仿宋" w:eastAsia="仿宋" w:cs="仿宋"/>
          <w:b/>
          <w:color w:val="auto"/>
          <w:kern w:val="0"/>
          <w:sz w:val="36"/>
          <w:szCs w:val="36"/>
          <w:highlight w:val="none"/>
        </w:rPr>
      </w:pPr>
    </w:p>
    <w:p w14:paraId="713EC254">
      <w:pPr>
        <w:spacing w:line="360" w:lineRule="auto"/>
        <w:ind w:right="420" w:firstLine="3614" w:firstLineChars="1000"/>
        <w:rPr>
          <w:rFonts w:hint="eastAsia" w:ascii="仿宋" w:hAnsi="仿宋" w:eastAsia="仿宋" w:cs="仿宋"/>
          <w:b/>
          <w:color w:val="auto"/>
          <w:kern w:val="0"/>
          <w:sz w:val="36"/>
          <w:szCs w:val="36"/>
          <w:highlight w:val="none"/>
        </w:rPr>
      </w:pPr>
    </w:p>
    <w:p w14:paraId="492519E0">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065FCEE8">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0F2F525">
      <w:pPr>
        <w:spacing w:line="360" w:lineRule="auto"/>
        <w:jc w:val="center"/>
        <w:rPr>
          <w:rFonts w:hint="eastAsia" w:ascii="仿宋" w:hAnsi="仿宋" w:eastAsia="仿宋" w:cs="仿宋"/>
          <w:b/>
          <w:color w:val="auto"/>
          <w:spacing w:val="6"/>
          <w:sz w:val="32"/>
          <w:szCs w:val="32"/>
          <w:highlight w:val="none"/>
        </w:rPr>
      </w:pPr>
      <w:bookmarkStart w:id="34" w:name="OLE_LINK13"/>
      <w:bookmarkStart w:id="35" w:name="OLE_LINK14"/>
      <w:r>
        <w:rPr>
          <w:rFonts w:hint="eastAsia" w:ascii="仿宋" w:hAnsi="仿宋" w:eastAsia="仿宋" w:cs="仿宋"/>
          <w:b/>
          <w:color w:val="auto"/>
          <w:spacing w:val="6"/>
          <w:sz w:val="32"/>
          <w:szCs w:val="32"/>
          <w:highlight w:val="none"/>
        </w:rPr>
        <w:t>残疾人福利性单位声明函</w:t>
      </w:r>
    </w:p>
    <w:bookmarkEnd w:id="34"/>
    <w:bookmarkEnd w:id="35"/>
    <w:p w14:paraId="7ADB84FE">
      <w:pPr>
        <w:spacing w:line="360" w:lineRule="auto"/>
        <w:rPr>
          <w:rFonts w:hint="eastAsia" w:ascii="仿宋" w:hAnsi="仿宋" w:eastAsia="仿宋" w:cs="仿宋"/>
          <w:b/>
          <w:color w:val="auto"/>
          <w:spacing w:val="6"/>
          <w:sz w:val="30"/>
          <w:szCs w:val="30"/>
          <w:highlight w:val="none"/>
        </w:rPr>
      </w:pPr>
    </w:p>
    <w:p w14:paraId="698A5C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32F8F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3797D81">
      <w:pPr>
        <w:spacing w:line="360" w:lineRule="auto"/>
        <w:ind w:firstLine="480" w:firstLineChars="200"/>
        <w:rPr>
          <w:rFonts w:hint="eastAsia" w:ascii="仿宋" w:hAnsi="仿宋" w:eastAsia="仿宋" w:cs="仿宋"/>
          <w:color w:val="auto"/>
          <w:sz w:val="24"/>
          <w:highlight w:val="none"/>
        </w:rPr>
      </w:pPr>
    </w:p>
    <w:p w14:paraId="620C8693">
      <w:pPr>
        <w:spacing w:line="360" w:lineRule="auto"/>
        <w:ind w:firstLine="480" w:firstLineChars="200"/>
        <w:rPr>
          <w:rFonts w:hint="eastAsia" w:ascii="仿宋" w:hAnsi="仿宋" w:eastAsia="仿宋" w:cs="仿宋"/>
          <w:color w:val="auto"/>
          <w:sz w:val="24"/>
          <w:highlight w:val="none"/>
        </w:rPr>
      </w:pPr>
    </w:p>
    <w:p w14:paraId="08C55AD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EEB2AB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F8F26C8">
      <w:pPr>
        <w:spacing w:line="360" w:lineRule="auto"/>
        <w:ind w:firstLine="480" w:firstLineChars="200"/>
        <w:rPr>
          <w:rFonts w:hint="eastAsia" w:ascii="仿宋" w:hAnsi="仿宋" w:eastAsia="仿宋" w:cs="仿宋"/>
          <w:color w:val="auto"/>
          <w:sz w:val="24"/>
          <w:highlight w:val="none"/>
        </w:rPr>
      </w:pPr>
    </w:p>
    <w:p w14:paraId="0DDD0A53">
      <w:pPr>
        <w:spacing w:line="360" w:lineRule="auto"/>
        <w:ind w:firstLine="420" w:firstLineChars="200"/>
        <w:rPr>
          <w:rFonts w:hint="eastAsia" w:ascii="仿宋" w:hAnsi="仿宋" w:eastAsia="仿宋" w:cs="仿宋"/>
          <w:color w:val="auto"/>
          <w:highlight w:val="none"/>
        </w:rPr>
      </w:pPr>
    </w:p>
    <w:p w14:paraId="31A733D0">
      <w:pPr>
        <w:spacing w:line="360" w:lineRule="auto"/>
        <w:ind w:firstLine="420" w:firstLineChars="200"/>
        <w:rPr>
          <w:rFonts w:hint="eastAsia" w:ascii="仿宋" w:hAnsi="仿宋" w:eastAsia="仿宋" w:cs="仿宋"/>
          <w:color w:val="auto"/>
          <w:highlight w:val="none"/>
        </w:rPr>
      </w:pPr>
    </w:p>
    <w:p w14:paraId="7553C0BF">
      <w:pPr>
        <w:spacing w:line="360" w:lineRule="auto"/>
        <w:ind w:firstLine="420" w:firstLineChars="200"/>
        <w:rPr>
          <w:rFonts w:hint="eastAsia" w:ascii="仿宋" w:hAnsi="仿宋" w:eastAsia="仿宋" w:cs="仿宋"/>
          <w:color w:val="auto"/>
          <w:highlight w:val="none"/>
        </w:rPr>
      </w:pPr>
    </w:p>
    <w:p w14:paraId="4297150D">
      <w:pPr>
        <w:spacing w:line="360" w:lineRule="auto"/>
        <w:ind w:firstLine="420" w:firstLineChars="200"/>
        <w:rPr>
          <w:rFonts w:hint="eastAsia" w:ascii="仿宋" w:hAnsi="仿宋" w:eastAsia="仿宋" w:cs="仿宋"/>
          <w:color w:val="auto"/>
          <w:highlight w:val="none"/>
        </w:rPr>
      </w:pPr>
    </w:p>
    <w:p w14:paraId="7857B44C">
      <w:pPr>
        <w:spacing w:line="360" w:lineRule="auto"/>
        <w:rPr>
          <w:rFonts w:hint="eastAsia" w:ascii="仿宋" w:hAnsi="仿宋" w:eastAsia="仿宋" w:cs="仿宋"/>
          <w:b/>
          <w:color w:val="auto"/>
          <w:sz w:val="24"/>
          <w:highlight w:val="none"/>
        </w:rPr>
      </w:pPr>
    </w:p>
    <w:p w14:paraId="6A4B4A92">
      <w:pPr>
        <w:spacing w:line="360" w:lineRule="auto"/>
        <w:rPr>
          <w:rFonts w:hint="eastAsia" w:ascii="仿宋" w:hAnsi="仿宋" w:eastAsia="仿宋" w:cs="仿宋"/>
          <w:b/>
          <w:color w:val="auto"/>
          <w:sz w:val="24"/>
          <w:highlight w:val="none"/>
        </w:rPr>
      </w:pPr>
    </w:p>
    <w:p w14:paraId="16CEAB44">
      <w:pPr>
        <w:spacing w:line="360" w:lineRule="auto"/>
        <w:rPr>
          <w:rFonts w:hint="eastAsia" w:ascii="仿宋" w:hAnsi="仿宋" w:eastAsia="仿宋" w:cs="仿宋"/>
          <w:b/>
          <w:color w:val="auto"/>
          <w:sz w:val="24"/>
          <w:highlight w:val="none"/>
        </w:rPr>
      </w:pPr>
    </w:p>
    <w:p w14:paraId="6460ADB2">
      <w:pPr>
        <w:spacing w:line="360" w:lineRule="auto"/>
        <w:rPr>
          <w:rFonts w:hint="eastAsia" w:ascii="仿宋" w:hAnsi="仿宋" w:eastAsia="仿宋" w:cs="仿宋"/>
          <w:b/>
          <w:color w:val="auto"/>
          <w:sz w:val="24"/>
          <w:highlight w:val="none"/>
        </w:rPr>
      </w:pPr>
    </w:p>
    <w:p w14:paraId="2727B549">
      <w:pPr>
        <w:spacing w:line="360" w:lineRule="auto"/>
        <w:rPr>
          <w:rFonts w:hint="eastAsia" w:ascii="仿宋" w:hAnsi="仿宋" w:eastAsia="仿宋" w:cs="仿宋"/>
          <w:b/>
          <w:color w:val="auto"/>
          <w:sz w:val="24"/>
          <w:highlight w:val="none"/>
        </w:rPr>
      </w:pPr>
    </w:p>
    <w:p w14:paraId="5F1F0B22">
      <w:pPr>
        <w:spacing w:line="360" w:lineRule="auto"/>
        <w:rPr>
          <w:rFonts w:hint="eastAsia" w:ascii="仿宋" w:hAnsi="仿宋" w:eastAsia="仿宋" w:cs="仿宋"/>
          <w:b/>
          <w:color w:val="auto"/>
          <w:sz w:val="24"/>
          <w:highlight w:val="none"/>
        </w:rPr>
      </w:pPr>
    </w:p>
    <w:p w14:paraId="04195525">
      <w:pPr>
        <w:spacing w:line="360" w:lineRule="auto"/>
        <w:rPr>
          <w:rFonts w:hint="eastAsia" w:ascii="仿宋" w:hAnsi="仿宋" w:eastAsia="仿宋" w:cs="仿宋"/>
          <w:b/>
          <w:color w:val="auto"/>
          <w:sz w:val="24"/>
          <w:highlight w:val="none"/>
        </w:rPr>
      </w:pPr>
    </w:p>
    <w:p w14:paraId="50874372">
      <w:pPr>
        <w:spacing w:line="360" w:lineRule="auto"/>
        <w:rPr>
          <w:rFonts w:hint="eastAsia" w:ascii="仿宋" w:hAnsi="仿宋" w:eastAsia="仿宋" w:cs="仿宋"/>
          <w:b/>
          <w:color w:val="auto"/>
          <w:sz w:val="24"/>
          <w:highlight w:val="none"/>
        </w:rPr>
      </w:pPr>
    </w:p>
    <w:p w14:paraId="6D3F5395">
      <w:pPr>
        <w:spacing w:line="360" w:lineRule="auto"/>
        <w:rPr>
          <w:rFonts w:hint="eastAsia" w:ascii="仿宋" w:hAnsi="仿宋" w:eastAsia="仿宋" w:cs="仿宋"/>
          <w:b/>
          <w:color w:val="auto"/>
          <w:sz w:val="24"/>
          <w:highlight w:val="none"/>
        </w:rPr>
      </w:pPr>
    </w:p>
    <w:p w14:paraId="6CD81DB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FEB402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F731E0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56700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49AB5D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3870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BD61D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AA9FF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F0F5B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39121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4F3F3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05E5E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4BF15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FCA87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A6FE61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B0A103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3274FA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318AC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FC307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1A0189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7773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D974CA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971D46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BE3C6B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2672B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4E419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781EE6F">
      <w:pPr>
        <w:spacing w:line="360" w:lineRule="auto"/>
        <w:jc w:val="center"/>
        <w:rPr>
          <w:rFonts w:hint="eastAsia" w:ascii="仿宋" w:hAnsi="仿宋" w:eastAsia="仿宋" w:cs="仿宋"/>
          <w:b/>
          <w:bCs/>
          <w:color w:val="auto"/>
          <w:sz w:val="24"/>
          <w:highlight w:val="none"/>
        </w:rPr>
      </w:pPr>
    </w:p>
    <w:p w14:paraId="19F65DBB">
      <w:pPr>
        <w:spacing w:line="360" w:lineRule="auto"/>
        <w:rPr>
          <w:rFonts w:hint="eastAsia" w:ascii="仿宋" w:hAnsi="仿宋" w:eastAsia="仿宋" w:cs="仿宋"/>
          <w:b/>
          <w:color w:val="auto"/>
          <w:sz w:val="24"/>
          <w:highlight w:val="none"/>
        </w:rPr>
      </w:pPr>
    </w:p>
    <w:p w14:paraId="58F444E4">
      <w:pPr>
        <w:spacing w:line="360" w:lineRule="auto"/>
        <w:rPr>
          <w:rFonts w:hint="eastAsia" w:ascii="仿宋" w:hAnsi="仿宋" w:eastAsia="仿宋" w:cs="仿宋"/>
          <w:b/>
          <w:color w:val="auto"/>
          <w:sz w:val="24"/>
          <w:highlight w:val="none"/>
        </w:rPr>
      </w:pPr>
    </w:p>
    <w:p w14:paraId="5BD96861">
      <w:pPr>
        <w:spacing w:line="360" w:lineRule="auto"/>
        <w:rPr>
          <w:rFonts w:hint="eastAsia" w:ascii="仿宋" w:hAnsi="仿宋" w:eastAsia="仿宋" w:cs="仿宋"/>
          <w:b/>
          <w:color w:val="auto"/>
          <w:sz w:val="24"/>
          <w:highlight w:val="none"/>
        </w:rPr>
      </w:pPr>
    </w:p>
    <w:p w14:paraId="15752DD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BA0CF4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42F23B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F21D44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7583B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970D1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18205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0396E1">
      <w:pPr>
        <w:widowControl/>
        <w:spacing w:line="360" w:lineRule="auto"/>
        <w:ind w:firstLine="600" w:firstLineChars="200"/>
        <w:jc w:val="left"/>
        <w:rPr>
          <w:rFonts w:hint="eastAsia" w:ascii="仿宋" w:hAnsi="仿宋" w:eastAsia="仿宋" w:cs="仿宋"/>
          <w:color w:val="auto"/>
          <w:sz w:val="30"/>
          <w:szCs w:val="30"/>
          <w:highlight w:val="none"/>
        </w:rPr>
      </w:pPr>
    </w:p>
    <w:p w14:paraId="5D8C1CE9">
      <w:pPr>
        <w:spacing w:line="360" w:lineRule="auto"/>
        <w:jc w:val="center"/>
        <w:rPr>
          <w:rFonts w:hint="eastAsia" w:ascii="仿宋" w:hAnsi="仿宋" w:eastAsia="仿宋" w:cs="仿宋"/>
          <w:b/>
          <w:color w:val="auto"/>
          <w:spacing w:val="6"/>
          <w:sz w:val="32"/>
          <w:szCs w:val="32"/>
          <w:highlight w:val="none"/>
        </w:rPr>
      </w:pPr>
    </w:p>
    <w:p w14:paraId="07E56251">
      <w:pPr>
        <w:spacing w:line="360" w:lineRule="auto"/>
        <w:jc w:val="center"/>
        <w:rPr>
          <w:rFonts w:hint="eastAsia" w:ascii="仿宋" w:hAnsi="仿宋" w:eastAsia="仿宋" w:cs="仿宋"/>
          <w:b/>
          <w:color w:val="auto"/>
          <w:spacing w:val="6"/>
          <w:sz w:val="32"/>
          <w:szCs w:val="32"/>
          <w:highlight w:val="none"/>
        </w:rPr>
      </w:pPr>
    </w:p>
    <w:p w14:paraId="2595C594">
      <w:pPr>
        <w:spacing w:line="360" w:lineRule="auto"/>
        <w:jc w:val="center"/>
        <w:rPr>
          <w:rFonts w:hint="eastAsia" w:ascii="仿宋" w:hAnsi="仿宋" w:eastAsia="仿宋" w:cs="仿宋"/>
          <w:b/>
          <w:color w:val="auto"/>
          <w:spacing w:val="6"/>
          <w:sz w:val="32"/>
          <w:szCs w:val="32"/>
          <w:highlight w:val="none"/>
        </w:rPr>
      </w:pPr>
    </w:p>
    <w:p w14:paraId="1A8E38D7">
      <w:pPr>
        <w:spacing w:line="360" w:lineRule="auto"/>
        <w:jc w:val="center"/>
        <w:rPr>
          <w:rFonts w:hint="eastAsia" w:ascii="仿宋" w:hAnsi="仿宋" w:eastAsia="仿宋" w:cs="仿宋"/>
          <w:b/>
          <w:color w:val="auto"/>
          <w:spacing w:val="6"/>
          <w:sz w:val="32"/>
          <w:szCs w:val="32"/>
          <w:highlight w:val="none"/>
        </w:rPr>
      </w:pPr>
    </w:p>
    <w:p w14:paraId="55968665">
      <w:pPr>
        <w:spacing w:line="360" w:lineRule="auto"/>
        <w:jc w:val="center"/>
        <w:rPr>
          <w:rFonts w:hint="eastAsia" w:ascii="仿宋" w:hAnsi="仿宋" w:eastAsia="仿宋" w:cs="仿宋"/>
          <w:b/>
          <w:color w:val="auto"/>
          <w:spacing w:val="6"/>
          <w:sz w:val="32"/>
          <w:szCs w:val="32"/>
          <w:highlight w:val="none"/>
        </w:rPr>
      </w:pPr>
    </w:p>
    <w:p w14:paraId="3AB5EECF">
      <w:pPr>
        <w:spacing w:line="360" w:lineRule="auto"/>
        <w:jc w:val="center"/>
        <w:rPr>
          <w:rFonts w:hint="eastAsia" w:ascii="仿宋" w:hAnsi="仿宋" w:eastAsia="仿宋" w:cs="仿宋"/>
          <w:b/>
          <w:color w:val="auto"/>
          <w:spacing w:val="6"/>
          <w:sz w:val="32"/>
          <w:szCs w:val="32"/>
          <w:highlight w:val="none"/>
        </w:rPr>
      </w:pPr>
    </w:p>
    <w:p w14:paraId="5C6D2FB0">
      <w:pPr>
        <w:spacing w:line="360" w:lineRule="auto"/>
        <w:jc w:val="center"/>
        <w:rPr>
          <w:rFonts w:hint="eastAsia" w:ascii="仿宋" w:hAnsi="仿宋" w:eastAsia="仿宋" w:cs="仿宋"/>
          <w:b/>
          <w:color w:val="auto"/>
          <w:spacing w:val="6"/>
          <w:sz w:val="32"/>
          <w:szCs w:val="32"/>
          <w:highlight w:val="none"/>
        </w:rPr>
      </w:pPr>
    </w:p>
    <w:p w14:paraId="28B589E3">
      <w:pPr>
        <w:spacing w:line="360" w:lineRule="auto"/>
        <w:jc w:val="center"/>
        <w:rPr>
          <w:rFonts w:hint="eastAsia" w:ascii="仿宋" w:hAnsi="仿宋" w:eastAsia="仿宋" w:cs="仿宋"/>
          <w:b/>
          <w:color w:val="auto"/>
          <w:spacing w:val="6"/>
          <w:sz w:val="32"/>
          <w:szCs w:val="32"/>
          <w:highlight w:val="none"/>
        </w:rPr>
      </w:pPr>
    </w:p>
    <w:p w14:paraId="091465FA">
      <w:pPr>
        <w:spacing w:line="360" w:lineRule="auto"/>
        <w:jc w:val="center"/>
        <w:rPr>
          <w:rFonts w:hint="eastAsia" w:ascii="仿宋" w:hAnsi="仿宋" w:eastAsia="仿宋" w:cs="仿宋"/>
          <w:b/>
          <w:color w:val="auto"/>
          <w:spacing w:val="6"/>
          <w:sz w:val="32"/>
          <w:szCs w:val="32"/>
          <w:highlight w:val="none"/>
        </w:rPr>
      </w:pPr>
    </w:p>
    <w:p w14:paraId="1FA8F535">
      <w:pPr>
        <w:spacing w:line="360" w:lineRule="auto"/>
        <w:jc w:val="center"/>
        <w:rPr>
          <w:rFonts w:hint="eastAsia" w:ascii="仿宋" w:hAnsi="仿宋" w:eastAsia="仿宋" w:cs="仿宋"/>
          <w:b/>
          <w:color w:val="auto"/>
          <w:spacing w:val="6"/>
          <w:sz w:val="32"/>
          <w:szCs w:val="32"/>
          <w:highlight w:val="none"/>
        </w:rPr>
      </w:pPr>
    </w:p>
    <w:p w14:paraId="7D9F4FE2">
      <w:pPr>
        <w:spacing w:line="360" w:lineRule="auto"/>
        <w:jc w:val="center"/>
        <w:rPr>
          <w:rFonts w:hint="eastAsia" w:ascii="仿宋" w:hAnsi="仿宋" w:eastAsia="仿宋" w:cs="仿宋"/>
          <w:b/>
          <w:color w:val="auto"/>
          <w:spacing w:val="6"/>
          <w:sz w:val="32"/>
          <w:szCs w:val="32"/>
          <w:highlight w:val="none"/>
        </w:rPr>
      </w:pPr>
    </w:p>
    <w:p w14:paraId="598836DF">
      <w:pPr>
        <w:spacing w:line="360" w:lineRule="auto"/>
        <w:jc w:val="center"/>
        <w:rPr>
          <w:rFonts w:hint="eastAsia" w:ascii="仿宋" w:hAnsi="仿宋" w:eastAsia="仿宋" w:cs="仿宋"/>
          <w:b/>
          <w:color w:val="auto"/>
          <w:spacing w:val="6"/>
          <w:sz w:val="32"/>
          <w:szCs w:val="32"/>
          <w:highlight w:val="none"/>
        </w:rPr>
      </w:pPr>
    </w:p>
    <w:p w14:paraId="1D256454">
      <w:pPr>
        <w:spacing w:line="360" w:lineRule="auto"/>
        <w:jc w:val="left"/>
        <w:rPr>
          <w:rFonts w:hint="eastAsia" w:ascii="仿宋" w:hAnsi="仿宋" w:eastAsia="仿宋" w:cs="仿宋"/>
          <w:b/>
          <w:color w:val="auto"/>
          <w:spacing w:val="6"/>
          <w:sz w:val="32"/>
          <w:szCs w:val="32"/>
          <w:highlight w:val="none"/>
        </w:rPr>
      </w:pPr>
    </w:p>
    <w:p w14:paraId="56BC5386">
      <w:pPr>
        <w:spacing w:line="360" w:lineRule="auto"/>
        <w:jc w:val="left"/>
        <w:rPr>
          <w:rFonts w:hint="eastAsia" w:ascii="仿宋" w:hAnsi="仿宋" w:eastAsia="仿宋" w:cs="仿宋"/>
          <w:b/>
          <w:color w:val="auto"/>
          <w:spacing w:val="6"/>
          <w:sz w:val="32"/>
          <w:szCs w:val="32"/>
          <w:highlight w:val="none"/>
        </w:rPr>
      </w:pPr>
    </w:p>
    <w:p w14:paraId="4714428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7DBE811">
      <w:pPr>
        <w:spacing w:line="360" w:lineRule="auto"/>
        <w:jc w:val="center"/>
        <w:rPr>
          <w:rFonts w:hint="eastAsia" w:ascii="仿宋" w:hAnsi="仿宋" w:eastAsia="仿宋" w:cs="仿宋"/>
          <w:b/>
          <w:color w:val="auto"/>
          <w:sz w:val="24"/>
          <w:highlight w:val="none"/>
        </w:rPr>
      </w:pPr>
    </w:p>
    <w:p w14:paraId="2BEFEB1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B91E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17968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0384A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E548A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4D8EF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7DE7E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4FD70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02216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0163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D1EC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9582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938E9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2C07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3E63D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F94E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EEBA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7A2F7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5A67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F1200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F90F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848295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565D4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8D9F7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7216D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AA22C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4832B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0C9D8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2A61F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1CA6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F8C1A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F2BB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874E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858F4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C0F6E8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FBF8E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8FA69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8E37B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20CF0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3B6D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97FA3C">
      <w:pPr>
        <w:spacing w:line="360" w:lineRule="auto"/>
        <w:rPr>
          <w:rFonts w:hint="eastAsia" w:ascii="仿宋" w:hAnsi="仿宋" w:eastAsia="仿宋" w:cs="仿宋"/>
          <w:b/>
          <w:color w:val="auto"/>
          <w:sz w:val="24"/>
          <w:highlight w:val="none"/>
        </w:rPr>
      </w:pPr>
    </w:p>
    <w:p w14:paraId="58576134">
      <w:pPr>
        <w:spacing w:line="360" w:lineRule="auto"/>
        <w:rPr>
          <w:rFonts w:hint="eastAsia" w:ascii="仿宋" w:hAnsi="仿宋" w:eastAsia="仿宋" w:cs="仿宋"/>
          <w:b/>
          <w:color w:val="auto"/>
          <w:sz w:val="24"/>
          <w:highlight w:val="none"/>
        </w:rPr>
      </w:pPr>
    </w:p>
    <w:p w14:paraId="5CDEA2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23C747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B43BBC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2AC82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EBD8D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682C2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9B9D4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BC70FA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BD1891A">
      <w:pPr>
        <w:spacing w:line="360" w:lineRule="auto"/>
        <w:rPr>
          <w:rFonts w:hint="eastAsia" w:ascii="仿宋" w:hAnsi="仿宋" w:eastAsia="仿宋" w:cs="仿宋"/>
          <w:b/>
          <w:color w:val="auto"/>
          <w:sz w:val="24"/>
          <w:highlight w:val="none"/>
        </w:rPr>
      </w:pPr>
    </w:p>
    <w:p w14:paraId="1D3E07B0">
      <w:pPr>
        <w:autoSpaceDE w:val="0"/>
        <w:autoSpaceDN w:val="0"/>
        <w:jc w:val="center"/>
        <w:rPr>
          <w:rFonts w:hint="eastAsia" w:ascii="仿宋" w:hAnsi="仿宋" w:eastAsia="仿宋" w:cs="仿宋"/>
          <w:b/>
          <w:color w:val="auto"/>
          <w:spacing w:val="6"/>
          <w:sz w:val="32"/>
          <w:szCs w:val="32"/>
          <w:highlight w:val="none"/>
        </w:rPr>
      </w:pPr>
    </w:p>
    <w:p w14:paraId="71077AAA">
      <w:pPr>
        <w:autoSpaceDE w:val="0"/>
        <w:autoSpaceDN w:val="0"/>
        <w:jc w:val="center"/>
        <w:rPr>
          <w:rFonts w:hint="eastAsia" w:ascii="仿宋" w:hAnsi="仿宋" w:eastAsia="仿宋" w:cs="仿宋"/>
          <w:b/>
          <w:color w:val="auto"/>
          <w:spacing w:val="6"/>
          <w:sz w:val="32"/>
          <w:szCs w:val="32"/>
          <w:highlight w:val="none"/>
        </w:rPr>
      </w:pPr>
    </w:p>
    <w:p w14:paraId="092B56A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8B5C9A4">
      <w:pPr>
        <w:spacing w:line="360" w:lineRule="auto"/>
        <w:rPr>
          <w:rFonts w:hint="eastAsia" w:ascii="仿宋" w:hAnsi="仿宋" w:eastAsia="仿宋" w:cs="仿宋"/>
          <w:color w:val="auto"/>
          <w:sz w:val="24"/>
          <w:highlight w:val="none"/>
          <w:u w:val="single"/>
        </w:rPr>
      </w:pPr>
    </w:p>
    <w:p w14:paraId="3F0B25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A6923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BE199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5A7ACC6">
      <w:pPr>
        <w:spacing w:line="360" w:lineRule="auto"/>
        <w:ind w:firstLine="494"/>
        <w:rPr>
          <w:rFonts w:hint="eastAsia" w:ascii="仿宋" w:hAnsi="仿宋" w:eastAsia="仿宋" w:cs="仿宋"/>
          <w:color w:val="auto"/>
          <w:sz w:val="24"/>
          <w:highlight w:val="none"/>
        </w:rPr>
      </w:pPr>
    </w:p>
    <w:p w14:paraId="19EF7687">
      <w:pPr>
        <w:spacing w:line="360" w:lineRule="auto"/>
        <w:ind w:firstLine="494"/>
        <w:rPr>
          <w:rFonts w:hint="eastAsia" w:ascii="仿宋" w:hAnsi="仿宋" w:eastAsia="仿宋" w:cs="仿宋"/>
          <w:color w:val="auto"/>
          <w:sz w:val="24"/>
          <w:highlight w:val="none"/>
        </w:rPr>
      </w:pPr>
    </w:p>
    <w:p w14:paraId="40C854CD">
      <w:pPr>
        <w:spacing w:line="360" w:lineRule="auto"/>
        <w:ind w:firstLine="494"/>
        <w:rPr>
          <w:rFonts w:hint="eastAsia" w:ascii="仿宋" w:hAnsi="仿宋" w:eastAsia="仿宋" w:cs="仿宋"/>
          <w:color w:val="auto"/>
          <w:sz w:val="24"/>
          <w:highlight w:val="none"/>
        </w:rPr>
      </w:pPr>
    </w:p>
    <w:p w14:paraId="36D891B7">
      <w:pPr>
        <w:spacing w:line="360" w:lineRule="auto"/>
        <w:ind w:firstLine="494"/>
        <w:rPr>
          <w:rFonts w:hint="eastAsia" w:ascii="仿宋" w:hAnsi="仿宋" w:eastAsia="仿宋" w:cs="仿宋"/>
          <w:color w:val="auto"/>
          <w:sz w:val="24"/>
          <w:highlight w:val="none"/>
        </w:rPr>
      </w:pPr>
    </w:p>
    <w:p w14:paraId="4B7347C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DA5908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5B287B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69CBAA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14:paraId="4FCE3CDA">
      <w:pPr>
        <w:autoSpaceDE w:val="0"/>
        <w:autoSpaceDN w:val="0"/>
        <w:jc w:val="center"/>
        <w:rPr>
          <w:rFonts w:hint="eastAsia" w:ascii="仿宋" w:hAnsi="仿宋" w:eastAsia="仿宋" w:cs="仿宋"/>
          <w:b/>
          <w:color w:val="auto"/>
          <w:spacing w:val="6"/>
          <w:sz w:val="32"/>
          <w:szCs w:val="32"/>
          <w:highlight w:val="none"/>
        </w:rPr>
      </w:pPr>
    </w:p>
    <w:p w14:paraId="04C1B1F4">
      <w:pPr>
        <w:autoSpaceDE w:val="0"/>
        <w:autoSpaceDN w:val="0"/>
        <w:jc w:val="center"/>
        <w:rPr>
          <w:rFonts w:hint="eastAsia" w:ascii="仿宋" w:hAnsi="仿宋" w:eastAsia="仿宋" w:cs="仿宋"/>
          <w:b/>
          <w:color w:val="auto"/>
          <w:spacing w:val="6"/>
          <w:sz w:val="32"/>
          <w:szCs w:val="32"/>
          <w:highlight w:val="none"/>
        </w:rPr>
      </w:pPr>
    </w:p>
    <w:p w14:paraId="1A24F147">
      <w:pPr>
        <w:autoSpaceDE w:val="0"/>
        <w:autoSpaceDN w:val="0"/>
        <w:jc w:val="center"/>
        <w:rPr>
          <w:rFonts w:hint="eastAsia" w:ascii="仿宋" w:hAnsi="仿宋" w:eastAsia="仿宋" w:cs="仿宋"/>
          <w:b/>
          <w:color w:val="auto"/>
          <w:spacing w:val="6"/>
          <w:sz w:val="32"/>
          <w:szCs w:val="32"/>
          <w:highlight w:val="none"/>
        </w:rPr>
      </w:pPr>
    </w:p>
    <w:p w14:paraId="35EE27B0">
      <w:pPr>
        <w:autoSpaceDE w:val="0"/>
        <w:autoSpaceDN w:val="0"/>
        <w:jc w:val="center"/>
        <w:rPr>
          <w:rFonts w:hint="eastAsia" w:ascii="仿宋" w:hAnsi="仿宋" w:eastAsia="仿宋" w:cs="仿宋"/>
          <w:b/>
          <w:color w:val="auto"/>
          <w:spacing w:val="6"/>
          <w:sz w:val="32"/>
          <w:szCs w:val="32"/>
          <w:highlight w:val="none"/>
        </w:rPr>
      </w:pPr>
    </w:p>
    <w:p w14:paraId="1A94BE6A">
      <w:pPr>
        <w:autoSpaceDE w:val="0"/>
        <w:autoSpaceDN w:val="0"/>
        <w:jc w:val="center"/>
        <w:rPr>
          <w:rFonts w:hint="eastAsia" w:ascii="仿宋" w:hAnsi="仿宋" w:eastAsia="仿宋" w:cs="仿宋"/>
          <w:b/>
          <w:color w:val="auto"/>
          <w:spacing w:val="6"/>
          <w:sz w:val="32"/>
          <w:szCs w:val="32"/>
          <w:highlight w:val="none"/>
        </w:rPr>
      </w:pPr>
    </w:p>
    <w:p w14:paraId="4A54BCD0">
      <w:pPr>
        <w:autoSpaceDE w:val="0"/>
        <w:autoSpaceDN w:val="0"/>
        <w:jc w:val="center"/>
        <w:rPr>
          <w:rFonts w:hint="eastAsia" w:ascii="仿宋" w:hAnsi="仿宋" w:eastAsia="仿宋" w:cs="仿宋"/>
          <w:b/>
          <w:color w:val="auto"/>
          <w:spacing w:val="6"/>
          <w:sz w:val="32"/>
          <w:szCs w:val="32"/>
          <w:highlight w:val="none"/>
        </w:rPr>
      </w:pPr>
    </w:p>
    <w:p w14:paraId="74D943FF">
      <w:pPr>
        <w:autoSpaceDE w:val="0"/>
        <w:autoSpaceDN w:val="0"/>
        <w:jc w:val="center"/>
        <w:rPr>
          <w:rFonts w:hint="eastAsia" w:ascii="仿宋" w:hAnsi="仿宋" w:eastAsia="仿宋" w:cs="仿宋"/>
          <w:b/>
          <w:color w:val="auto"/>
          <w:spacing w:val="6"/>
          <w:sz w:val="32"/>
          <w:szCs w:val="32"/>
          <w:highlight w:val="none"/>
        </w:rPr>
      </w:pPr>
    </w:p>
    <w:p w14:paraId="6B5CD0A4">
      <w:pPr>
        <w:autoSpaceDE w:val="0"/>
        <w:autoSpaceDN w:val="0"/>
        <w:jc w:val="center"/>
        <w:rPr>
          <w:rFonts w:hint="eastAsia" w:ascii="仿宋" w:hAnsi="仿宋" w:eastAsia="仿宋" w:cs="仿宋"/>
          <w:b/>
          <w:color w:val="auto"/>
          <w:spacing w:val="6"/>
          <w:sz w:val="32"/>
          <w:szCs w:val="32"/>
          <w:highlight w:val="none"/>
        </w:rPr>
      </w:pPr>
    </w:p>
    <w:p w14:paraId="48759AEA">
      <w:pPr>
        <w:autoSpaceDE w:val="0"/>
        <w:autoSpaceDN w:val="0"/>
        <w:jc w:val="center"/>
        <w:rPr>
          <w:rFonts w:hint="eastAsia" w:ascii="仿宋" w:hAnsi="仿宋" w:eastAsia="仿宋" w:cs="仿宋"/>
          <w:b/>
          <w:color w:val="auto"/>
          <w:spacing w:val="6"/>
          <w:sz w:val="32"/>
          <w:szCs w:val="32"/>
          <w:highlight w:val="none"/>
        </w:rPr>
      </w:pPr>
    </w:p>
    <w:p w14:paraId="44478153">
      <w:pPr>
        <w:autoSpaceDE w:val="0"/>
        <w:autoSpaceDN w:val="0"/>
        <w:jc w:val="center"/>
        <w:rPr>
          <w:rFonts w:hint="eastAsia" w:ascii="仿宋" w:hAnsi="仿宋" w:eastAsia="仿宋" w:cs="仿宋"/>
          <w:b/>
          <w:color w:val="auto"/>
          <w:spacing w:val="6"/>
          <w:sz w:val="32"/>
          <w:szCs w:val="32"/>
          <w:highlight w:val="none"/>
        </w:rPr>
      </w:pPr>
    </w:p>
    <w:p w14:paraId="03D637B3">
      <w:pPr>
        <w:autoSpaceDE w:val="0"/>
        <w:autoSpaceDN w:val="0"/>
        <w:jc w:val="center"/>
        <w:rPr>
          <w:rFonts w:hint="eastAsia" w:ascii="仿宋" w:hAnsi="仿宋" w:eastAsia="仿宋" w:cs="仿宋"/>
          <w:b/>
          <w:color w:val="auto"/>
          <w:spacing w:val="6"/>
          <w:sz w:val="32"/>
          <w:szCs w:val="32"/>
          <w:highlight w:val="none"/>
        </w:rPr>
      </w:pPr>
    </w:p>
    <w:p w14:paraId="46159FCD">
      <w:pPr>
        <w:autoSpaceDE w:val="0"/>
        <w:autoSpaceDN w:val="0"/>
        <w:jc w:val="center"/>
        <w:rPr>
          <w:rFonts w:hint="eastAsia" w:ascii="仿宋" w:hAnsi="仿宋" w:eastAsia="仿宋" w:cs="仿宋"/>
          <w:b/>
          <w:color w:val="auto"/>
          <w:spacing w:val="6"/>
          <w:sz w:val="32"/>
          <w:szCs w:val="32"/>
          <w:highlight w:val="none"/>
        </w:rPr>
      </w:pPr>
    </w:p>
    <w:p w14:paraId="028BEB16">
      <w:pPr>
        <w:autoSpaceDE w:val="0"/>
        <w:autoSpaceDN w:val="0"/>
        <w:jc w:val="center"/>
        <w:rPr>
          <w:rFonts w:hint="eastAsia" w:ascii="仿宋" w:hAnsi="仿宋" w:eastAsia="仿宋" w:cs="仿宋"/>
          <w:b/>
          <w:color w:val="auto"/>
          <w:spacing w:val="6"/>
          <w:sz w:val="32"/>
          <w:szCs w:val="32"/>
          <w:highlight w:val="none"/>
        </w:rPr>
      </w:pPr>
    </w:p>
    <w:p w14:paraId="00AAA267">
      <w:pPr>
        <w:autoSpaceDE w:val="0"/>
        <w:autoSpaceDN w:val="0"/>
        <w:jc w:val="center"/>
        <w:rPr>
          <w:rFonts w:hint="eastAsia" w:ascii="仿宋" w:hAnsi="仿宋" w:eastAsia="仿宋" w:cs="仿宋"/>
          <w:b/>
          <w:color w:val="auto"/>
          <w:spacing w:val="6"/>
          <w:sz w:val="32"/>
          <w:szCs w:val="32"/>
          <w:highlight w:val="none"/>
        </w:rPr>
      </w:pPr>
    </w:p>
    <w:p w14:paraId="3B1DE8D4">
      <w:pPr>
        <w:autoSpaceDE w:val="0"/>
        <w:autoSpaceDN w:val="0"/>
        <w:jc w:val="center"/>
        <w:rPr>
          <w:rFonts w:hint="eastAsia" w:ascii="仿宋" w:hAnsi="仿宋" w:eastAsia="仿宋" w:cs="仿宋"/>
          <w:b/>
          <w:color w:val="auto"/>
          <w:spacing w:val="6"/>
          <w:sz w:val="32"/>
          <w:szCs w:val="32"/>
          <w:highlight w:val="none"/>
        </w:rPr>
      </w:pPr>
    </w:p>
    <w:p w14:paraId="73DA4C0A">
      <w:pPr>
        <w:autoSpaceDE w:val="0"/>
        <w:autoSpaceDN w:val="0"/>
        <w:jc w:val="center"/>
        <w:rPr>
          <w:rFonts w:hint="eastAsia" w:ascii="仿宋" w:hAnsi="仿宋" w:eastAsia="仿宋" w:cs="仿宋"/>
          <w:b/>
          <w:color w:val="auto"/>
          <w:spacing w:val="6"/>
          <w:sz w:val="32"/>
          <w:szCs w:val="32"/>
          <w:highlight w:val="none"/>
        </w:rPr>
      </w:pPr>
    </w:p>
    <w:p w14:paraId="29294455">
      <w:pPr>
        <w:autoSpaceDE w:val="0"/>
        <w:autoSpaceDN w:val="0"/>
        <w:jc w:val="center"/>
        <w:rPr>
          <w:rFonts w:hint="eastAsia" w:ascii="仿宋" w:hAnsi="仿宋" w:eastAsia="仿宋" w:cs="仿宋"/>
          <w:b/>
          <w:color w:val="auto"/>
          <w:spacing w:val="6"/>
          <w:sz w:val="32"/>
          <w:szCs w:val="32"/>
          <w:highlight w:val="none"/>
        </w:rPr>
      </w:pPr>
    </w:p>
    <w:p w14:paraId="28993235">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76FC85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E49C2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6EAE8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FAC6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EA4B5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1072AB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001593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1AC9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C9F5C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1384E4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6" w:name="_Hlk101131882"/>
      <w:r>
        <w:rPr>
          <w:rFonts w:hint="eastAsia" w:ascii="仿宋" w:hAnsi="仿宋" w:eastAsia="仿宋" w:cs="仿宋"/>
          <w:color w:val="auto"/>
          <w:kern w:val="0"/>
          <w:sz w:val="24"/>
          <w:highlight w:val="none"/>
          <w:u w:val="single"/>
        </w:rPr>
        <w:t>联合体成员X,……</w:t>
      </w:r>
      <w:bookmarkEnd w:id="3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7"/>
      <w:r>
        <w:rPr>
          <w:rFonts w:hint="eastAsia" w:ascii="仿宋" w:hAnsi="仿宋" w:eastAsia="仿宋" w:cs="仿宋"/>
          <w:b/>
          <w:color w:val="auto"/>
          <w:kern w:val="0"/>
          <w:sz w:val="24"/>
          <w:highlight w:val="none"/>
          <w:lang w:val="zh-CN"/>
        </w:rPr>
        <w:t>）</w:t>
      </w:r>
    </w:p>
    <w:p w14:paraId="67F3CAE2">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8"/>
    </w:p>
    <w:p w14:paraId="664379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37E95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64DE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9A7CB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25051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B8E5E8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20986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22F53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CEE578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E44C8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360D51">
      <w:pPr>
        <w:autoSpaceDE w:val="0"/>
        <w:autoSpaceDN w:val="0"/>
        <w:jc w:val="center"/>
        <w:rPr>
          <w:rFonts w:hint="eastAsia" w:ascii="仿宋" w:hAnsi="仿宋" w:eastAsia="仿宋" w:cs="仿宋"/>
          <w:b/>
          <w:color w:val="auto"/>
          <w:spacing w:val="6"/>
          <w:sz w:val="32"/>
          <w:szCs w:val="32"/>
          <w:highlight w:val="none"/>
        </w:rPr>
      </w:pPr>
    </w:p>
    <w:p w14:paraId="60CCEB40">
      <w:pPr>
        <w:autoSpaceDE w:val="0"/>
        <w:autoSpaceDN w:val="0"/>
        <w:jc w:val="center"/>
        <w:rPr>
          <w:rFonts w:hint="eastAsia" w:ascii="仿宋" w:hAnsi="仿宋" w:eastAsia="仿宋" w:cs="仿宋"/>
          <w:b/>
          <w:color w:val="auto"/>
          <w:spacing w:val="6"/>
          <w:sz w:val="32"/>
          <w:szCs w:val="32"/>
          <w:highlight w:val="none"/>
        </w:rPr>
      </w:pPr>
    </w:p>
    <w:p w14:paraId="5D272514">
      <w:pPr>
        <w:autoSpaceDE w:val="0"/>
        <w:autoSpaceDN w:val="0"/>
        <w:jc w:val="center"/>
        <w:rPr>
          <w:rFonts w:hint="eastAsia" w:ascii="仿宋" w:hAnsi="仿宋" w:eastAsia="仿宋" w:cs="仿宋"/>
          <w:b/>
          <w:color w:val="auto"/>
          <w:spacing w:val="6"/>
          <w:sz w:val="32"/>
          <w:szCs w:val="32"/>
          <w:highlight w:val="none"/>
        </w:rPr>
      </w:pPr>
    </w:p>
    <w:p w14:paraId="736690D0">
      <w:pPr>
        <w:autoSpaceDE w:val="0"/>
        <w:autoSpaceDN w:val="0"/>
        <w:jc w:val="center"/>
        <w:rPr>
          <w:rFonts w:hint="eastAsia" w:ascii="仿宋" w:hAnsi="仿宋" w:eastAsia="仿宋" w:cs="仿宋"/>
          <w:b/>
          <w:color w:val="auto"/>
          <w:spacing w:val="6"/>
          <w:sz w:val="32"/>
          <w:szCs w:val="32"/>
          <w:highlight w:val="none"/>
        </w:rPr>
      </w:pPr>
    </w:p>
    <w:p w14:paraId="3D195D7E">
      <w:pPr>
        <w:autoSpaceDE w:val="0"/>
        <w:autoSpaceDN w:val="0"/>
        <w:jc w:val="center"/>
        <w:rPr>
          <w:rFonts w:hint="eastAsia" w:ascii="仿宋" w:hAnsi="仿宋" w:eastAsia="仿宋" w:cs="仿宋"/>
          <w:b/>
          <w:color w:val="auto"/>
          <w:spacing w:val="6"/>
          <w:sz w:val="32"/>
          <w:szCs w:val="32"/>
          <w:highlight w:val="none"/>
        </w:rPr>
      </w:pPr>
    </w:p>
    <w:p w14:paraId="32C39719">
      <w:pPr>
        <w:autoSpaceDE w:val="0"/>
        <w:autoSpaceDN w:val="0"/>
        <w:jc w:val="center"/>
        <w:rPr>
          <w:rFonts w:hint="eastAsia" w:ascii="仿宋" w:hAnsi="仿宋" w:eastAsia="仿宋" w:cs="仿宋"/>
          <w:b/>
          <w:color w:val="auto"/>
          <w:spacing w:val="6"/>
          <w:sz w:val="32"/>
          <w:szCs w:val="32"/>
          <w:highlight w:val="none"/>
        </w:rPr>
      </w:pPr>
    </w:p>
    <w:p w14:paraId="057261F3">
      <w:pPr>
        <w:autoSpaceDE w:val="0"/>
        <w:autoSpaceDN w:val="0"/>
        <w:jc w:val="center"/>
        <w:rPr>
          <w:rFonts w:hint="eastAsia" w:ascii="仿宋" w:hAnsi="仿宋" w:eastAsia="仿宋" w:cs="仿宋"/>
          <w:b/>
          <w:color w:val="auto"/>
          <w:spacing w:val="6"/>
          <w:sz w:val="32"/>
          <w:szCs w:val="32"/>
          <w:highlight w:val="none"/>
        </w:rPr>
      </w:pPr>
    </w:p>
    <w:p w14:paraId="053E82D6">
      <w:pPr>
        <w:autoSpaceDE w:val="0"/>
        <w:autoSpaceDN w:val="0"/>
        <w:jc w:val="center"/>
        <w:rPr>
          <w:rFonts w:hint="eastAsia" w:ascii="仿宋" w:hAnsi="仿宋" w:eastAsia="仿宋" w:cs="仿宋"/>
          <w:b/>
          <w:color w:val="auto"/>
          <w:spacing w:val="6"/>
          <w:sz w:val="32"/>
          <w:szCs w:val="32"/>
          <w:highlight w:val="none"/>
        </w:rPr>
      </w:pPr>
    </w:p>
    <w:p w14:paraId="5A40213D">
      <w:pPr>
        <w:autoSpaceDE w:val="0"/>
        <w:autoSpaceDN w:val="0"/>
        <w:jc w:val="center"/>
        <w:rPr>
          <w:rFonts w:hint="eastAsia" w:ascii="仿宋" w:hAnsi="仿宋" w:eastAsia="仿宋" w:cs="仿宋"/>
          <w:b/>
          <w:color w:val="auto"/>
          <w:spacing w:val="6"/>
          <w:sz w:val="32"/>
          <w:szCs w:val="32"/>
          <w:highlight w:val="none"/>
        </w:rPr>
      </w:pPr>
    </w:p>
    <w:p w14:paraId="70AB5C7D">
      <w:pPr>
        <w:autoSpaceDE w:val="0"/>
        <w:autoSpaceDN w:val="0"/>
        <w:jc w:val="center"/>
        <w:rPr>
          <w:rFonts w:hint="eastAsia" w:ascii="仿宋" w:hAnsi="仿宋" w:eastAsia="仿宋" w:cs="仿宋"/>
          <w:b/>
          <w:color w:val="auto"/>
          <w:spacing w:val="6"/>
          <w:sz w:val="32"/>
          <w:szCs w:val="32"/>
          <w:highlight w:val="none"/>
        </w:rPr>
      </w:pPr>
    </w:p>
    <w:p w14:paraId="45D2A051">
      <w:pPr>
        <w:autoSpaceDE w:val="0"/>
        <w:autoSpaceDN w:val="0"/>
        <w:jc w:val="center"/>
        <w:rPr>
          <w:rFonts w:hint="eastAsia" w:ascii="仿宋" w:hAnsi="仿宋" w:eastAsia="仿宋" w:cs="仿宋"/>
          <w:b/>
          <w:color w:val="auto"/>
          <w:spacing w:val="6"/>
          <w:sz w:val="32"/>
          <w:szCs w:val="32"/>
          <w:highlight w:val="none"/>
        </w:rPr>
      </w:pPr>
    </w:p>
    <w:p w14:paraId="0A2603F1">
      <w:pPr>
        <w:autoSpaceDE w:val="0"/>
        <w:autoSpaceDN w:val="0"/>
        <w:jc w:val="center"/>
        <w:rPr>
          <w:rFonts w:hint="eastAsia" w:ascii="仿宋" w:hAnsi="仿宋" w:eastAsia="仿宋" w:cs="仿宋"/>
          <w:b/>
          <w:color w:val="auto"/>
          <w:spacing w:val="6"/>
          <w:sz w:val="32"/>
          <w:szCs w:val="32"/>
          <w:highlight w:val="none"/>
        </w:rPr>
      </w:pPr>
    </w:p>
    <w:p w14:paraId="2ED18896">
      <w:pPr>
        <w:autoSpaceDE w:val="0"/>
        <w:autoSpaceDN w:val="0"/>
        <w:jc w:val="center"/>
        <w:rPr>
          <w:rFonts w:hint="eastAsia" w:ascii="仿宋" w:hAnsi="仿宋" w:eastAsia="仿宋" w:cs="仿宋"/>
          <w:b/>
          <w:color w:val="auto"/>
          <w:spacing w:val="6"/>
          <w:sz w:val="32"/>
          <w:szCs w:val="32"/>
          <w:highlight w:val="none"/>
        </w:rPr>
      </w:pPr>
    </w:p>
    <w:p w14:paraId="3630421B">
      <w:pPr>
        <w:autoSpaceDE w:val="0"/>
        <w:autoSpaceDN w:val="0"/>
        <w:jc w:val="center"/>
        <w:rPr>
          <w:rFonts w:hint="eastAsia" w:ascii="仿宋" w:hAnsi="仿宋" w:eastAsia="仿宋" w:cs="仿宋"/>
          <w:b/>
          <w:color w:val="auto"/>
          <w:spacing w:val="6"/>
          <w:sz w:val="32"/>
          <w:szCs w:val="32"/>
          <w:highlight w:val="none"/>
        </w:rPr>
      </w:pPr>
    </w:p>
    <w:p w14:paraId="742B7BA0">
      <w:pPr>
        <w:autoSpaceDE w:val="0"/>
        <w:autoSpaceDN w:val="0"/>
        <w:jc w:val="center"/>
        <w:rPr>
          <w:rFonts w:hint="eastAsia" w:ascii="仿宋" w:hAnsi="仿宋" w:eastAsia="仿宋" w:cs="仿宋"/>
          <w:b/>
          <w:color w:val="auto"/>
          <w:spacing w:val="6"/>
          <w:sz w:val="32"/>
          <w:szCs w:val="32"/>
          <w:highlight w:val="none"/>
        </w:rPr>
      </w:pPr>
    </w:p>
    <w:p w14:paraId="6BBC91D2">
      <w:pPr>
        <w:autoSpaceDE w:val="0"/>
        <w:autoSpaceDN w:val="0"/>
        <w:jc w:val="center"/>
        <w:rPr>
          <w:rFonts w:hint="eastAsia" w:ascii="仿宋" w:hAnsi="仿宋" w:eastAsia="仿宋" w:cs="仿宋"/>
          <w:b/>
          <w:color w:val="auto"/>
          <w:spacing w:val="6"/>
          <w:sz w:val="32"/>
          <w:szCs w:val="32"/>
          <w:highlight w:val="none"/>
        </w:rPr>
      </w:pPr>
    </w:p>
    <w:p w14:paraId="109851F0">
      <w:pPr>
        <w:autoSpaceDE w:val="0"/>
        <w:autoSpaceDN w:val="0"/>
        <w:jc w:val="center"/>
        <w:rPr>
          <w:rFonts w:hint="eastAsia" w:ascii="仿宋" w:hAnsi="仿宋" w:eastAsia="仿宋" w:cs="仿宋"/>
          <w:b/>
          <w:color w:val="auto"/>
          <w:spacing w:val="6"/>
          <w:sz w:val="32"/>
          <w:szCs w:val="32"/>
          <w:highlight w:val="none"/>
        </w:rPr>
      </w:pPr>
    </w:p>
    <w:p w14:paraId="06F87A51">
      <w:pPr>
        <w:autoSpaceDE w:val="0"/>
        <w:autoSpaceDN w:val="0"/>
        <w:jc w:val="center"/>
        <w:rPr>
          <w:rFonts w:hint="eastAsia" w:ascii="仿宋" w:hAnsi="仿宋" w:eastAsia="仿宋" w:cs="仿宋"/>
          <w:b/>
          <w:color w:val="auto"/>
          <w:spacing w:val="6"/>
          <w:sz w:val="32"/>
          <w:szCs w:val="32"/>
          <w:highlight w:val="none"/>
        </w:rPr>
      </w:pPr>
    </w:p>
    <w:p w14:paraId="601E8424">
      <w:pPr>
        <w:autoSpaceDE w:val="0"/>
        <w:autoSpaceDN w:val="0"/>
        <w:jc w:val="center"/>
        <w:rPr>
          <w:rFonts w:hint="eastAsia" w:ascii="仿宋" w:hAnsi="仿宋" w:eastAsia="仿宋" w:cs="仿宋"/>
          <w:b/>
          <w:color w:val="auto"/>
          <w:spacing w:val="6"/>
          <w:sz w:val="32"/>
          <w:szCs w:val="32"/>
          <w:highlight w:val="none"/>
        </w:rPr>
      </w:pPr>
    </w:p>
    <w:p w14:paraId="11792801">
      <w:pPr>
        <w:autoSpaceDE w:val="0"/>
        <w:autoSpaceDN w:val="0"/>
        <w:jc w:val="center"/>
        <w:rPr>
          <w:rFonts w:hint="eastAsia" w:ascii="仿宋" w:hAnsi="仿宋" w:eastAsia="仿宋" w:cs="仿宋"/>
          <w:b/>
          <w:color w:val="auto"/>
          <w:spacing w:val="6"/>
          <w:sz w:val="32"/>
          <w:szCs w:val="32"/>
          <w:highlight w:val="none"/>
        </w:rPr>
      </w:pPr>
    </w:p>
    <w:p w14:paraId="0A8532E7">
      <w:pPr>
        <w:autoSpaceDE w:val="0"/>
        <w:autoSpaceDN w:val="0"/>
        <w:jc w:val="center"/>
        <w:rPr>
          <w:rFonts w:hint="eastAsia" w:ascii="仿宋" w:hAnsi="仿宋" w:eastAsia="仿宋" w:cs="仿宋"/>
          <w:b/>
          <w:color w:val="auto"/>
          <w:spacing w:val="6"/>
          <w:sz w:val="32"/>
          <w:szCs w:val="32"/>
          <w:highlight w:val="none"/>
        </w:rPr>
      </w:pPr>
    </w:p>
    <w:p w14:paraId="4B5E3ABF">
      <w:pPr>
        <w:autoSpaceDE w:val="0"/>
        <w:autoSpaceDN w:val="0"/>
        <w:jc w:val="center"/>
        <w:rPr>
          <w:rFonts w:hint="eastAsia" w:ascii="仿宋" w:hAnsi="仿宋" w:eastAsia="仿宋" w:cs="仿宋"/>
          <w:b/>
          <w:color w:val="auto"/>
          <w:spacing w:val="6"/>
          <w:sz w:val="32"/>
          <w:szCs w:val="32"/>
          <w:highlight w:val="none"/>
        </w:rPr>
      </w:pPr>
    </w:p>
    <w:p w14:paraId="31E9299E">
      <w:pPr>
        <w:autoSpaceDE w:val="0"/>
        <w:autoSpaceDN w:val="0"/>
        <w:jc w:val="center"/>
        <w:rPr>
          <w:rFonts w:hint="eastAsia" w:ascii="仿宋" w:hAnsi="仿宋" w:eastAsia="仿宋" w:cs="仿宋"/>
          <w:b/>
          <w:color w:val="auto"/>
          <w:spacing w:val="6"/>
          <w:sz w:val="32"/>
          <w:szCs w:val="32"/>
          <w:highlight w:val="none"/>
        </w:rPr>
      </w:pPr>
    </w:p>
    <w:p w14:paraId="4EAF02E8">
      <w:pPr>
        <w:snapToGrid w:val="0"/>
        <w:spacing w:line="360" w:lineRule="auto"/>
        <w:ind w:firstLine="3666" w:firstLineChars="1100"/>
        <w:rPr>
          <w:rFonts w:hint="eastAsia" w:ascii="仿宋" w:hAnsi="仿宋" w:eastAsia="仿宋" w:cs="仿宋"/>
          <w:b/>
          <w:color w:val="auto"/>
          <w:spacing w:val="6"/>
          <w:sz w:val="32"/>
          <w:szCs w:val="32"/>
          <w:highlight w:val="none"/>
        </w:rPr>
      </w:pPr>
    </w:p>
    <w:p w14:paraId="3FD1A0E1">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F9713E">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F3CA9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C715F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82AB1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07A7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BFC127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5BA096">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1EFCF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5D20AD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495CDD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E9CA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F0A6708">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1342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3DD5C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D9B6E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CE724E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8E0E4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7C5C8C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1E974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64C8C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4894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0EF13B6">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B6E0E4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2F0ACC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403974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8DA46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DDC6A5">
      <w:pPr>
        <w:autoSpaceDE w:val="0"/>
        <w:autoSpaceDN w:val="0"/>
        <w:jc w:val="center"/>
        <w:rPr>
          <w:rFonts w:hint="eastAsia" w:ascii="仿宋" w:hAnsi="仿宋" w:eastAsia="仿宋" w:cs="仿宋"/>
          <w:b/>
          <w:color w:val="auto"/>
          <w:spacing w:val="6"/>
          <w:sz w:val="32"/>
          <w:szCs w:val="32"/>
          <w:highlight w:val="none"/>
        </w:rPr>
      </w:pPr>
    </w:p>
    <w:p w14:paraId="0ADA6E30">
      <w:pPr>
        <w:autoSpaceDE w:val="0"/>
        <w:autoSpaceDN w:val="0"/>
        <w:jc w:val="center"/>
        <w:rPr>
          <w:rFonts w:hint="eastAsia" w:ascii="仿宋" w:hAnsi="仿宋" w:eastAsia="仿宋" w:cs="仿宋"/>
          <w:b/>
          <w:color w:val="auto"/>
          <w:spacing w:val="6"/>
          <w:sz w:val="32"/>
          <w:szCs w:val="32"/>
          <w:highlight w:val="none"/>
        </w:rPr>
      </w:pPr>
    </w:p>
    <w:p w14:paraId="2206899F">
      <w:pPr>
        <w:autoSpaceDE w:val="0"/>
        <w:autoSpaceDN w:val="0"/>
        <w:jc w:val="center"/>
        <w:rPr>
          <w:rFonts w:hint="eastAsia" w:ascii="仿宋" w:hAnsi="仿宋" w:eastAsia="仿宋" w:cs="仿宋"/>
          <w:b/>
          <w:color w:val="auto"/>
          <w:spacing w:val="6"/>
          <w:sz w:val="32"/>
          <w:szCs w:val="32"/>
          <w:highlight w:val="none"/>
        </w:rPr>
      </w:pPr>
    </w:p>
    <w:p w14:paraId="5F84C63D">
      <w:pPr>
        <w:autoSpaceDE w:val="0"/>
        <w:autoSpaceDN w:val="0"/>
        <w:jc w:val="center"/>
        <w:rPr>
          <w:rFonts w:hint="eastAsia" w:ascii="仿宋" w:hAnsi="仿宋" w:eastAsia="仿宋" w:cs="仿宋"/>
          <w:b/>
          <w:color w:val="auto"/>
          <w:spacing w:val="6"/>
          <w:sz w:val="32"/>
          <w:szCs w:val="32"/>
          <w:highlight w:val="none"/>
        </w:rPr>
      </w:pPr>
    </w:p>
    <w:p w14:paraId="0938E694">
      <w:pPr>
        <w:autoSpaceDE w:val="0"/>
        <w:autoSpaceDN w:val="0"/>
        <w:jc w:val="center"/>
        <w:rPr>
          <w:rFonts w:hint="eastAsia" w:ascii="仿宋" w:hAnsi="仿宋" w:eastAsia="仿宋" w:cs="仿宋"/>
          <w:b/>
          <w:color w:val="auto"/>
          <w:spacing w:val="6"/>
          <w:sz w:val="32"/>
          <w:szCs w:val="32"/>
          <w:highlight w:val="none"/>
        </w:rPr>
      </w:pPr>
    </w:p>
    <w:p w14:paraId="09F291F9">
      <w:pPr>
        <w:autoSpaceDE w:val="0"/>
        <w:autoSpaceDN w:val="0"/>
        <w:jc w:val="center"/>
        <w:rPr>
          <w:rFonts w:hint="eastAsia" w:ascii="仿宋" w:hAnsi="仿宋" w:eastAsia="仿宋" w:cs="仿宋"/>
          <w:b/>
          <w:color w:val="auto"/>
          <w:spacing w:val="6"/>
          <w:sz w:val="32"/>
          <w:szCs w:val="32"/>
          <w:highlight w:val="none"/>
        </w:rPr>
      </w:pPr>
    </w:p>
    <w:p w14:paraId="5228BCFA">
      <w:pPr>
        <w:autoSpaceDE w:val="0"/>
        <w:autoSpaceDN w:val="0"/>
        <w:jc w:val="center"/>
        <w:rPr>
          <w:rFonts w:hint="eastAsia" w:ascii="仿宋" w:hAnsi="仿宋" w:eastAsia="仿宋" w:cs="仿宋"/>
          <w:b/>
          <w:color w:val="auto"/>
          <w:spacing w:val="6"/>
          <w:sz w:val="32"/>
          <w:szCs w:val="32"/>
          <w:highlight w:val="none"/>
        </w:rPr>
      </w:pPr>
    </w:p>
    <w:p w14:paraId="12C83E94">
      <w:pPr>
        <w:autoSpaceDE w:val="0"/>
        <w:autoSpaceDN w:val="0"/>
        <w:jc w:val="center"/>
        <w:rPr>
          <w:rFonts w:hint="eastAsia" w:ascii="仿宋" w:hAnsi="仿宋" w:eastAsia="仿宋" w:cs="仿宋"/>
          <w:b/>
          <w:color w:val="auto"/>
          <w:spacing w:val="6"/>
          <w:sz w:val="32"/>
          <w:szCs w:val="32"/>
          <w:highlight w:val="none"/>
        </w:rPr>
      </w:pPr>
    </w:p>
    <w:p w14:paraId="78AF60A0">
      <w:pPr>
        <w:autoSpaceDE w:val="0"/>
        <w:autoSpaceDN w:val="0"/>
        <w:jc w:val="center"/>
        <w:rPr>
          <w:rFonts w:hint="eastAsia" w:ascii="仿宋" w:hAnsi="仿宋" w:eastAsia="仿宋" w:cs="仿宋"/>
          <w:b/>
          <w:color w:val="auto"/>
          <w:spacing w:val="6"/>
          <w:sz w:val="32"/>
          <w:szCs w:val="32"/>
          <w:highlight w:val="none"/>
        </w:rPr>
      </w:pPr>
    </w:p>
    <w:p w14:paraId="02367F52">
      <w:pPr>
        <w:autoSpaceDE w:val="0"/>
        <w:autoSpaceDN w:val="0"/>
        <w:jc w:val="center"/>
        <w:rPr>
          <w:rFonts w:hint="eastAsia" w:ascii="仿宋" w:hAnsi="仿宋" w:eastAsia="仿宋" w:cs="仿宋"/>
          <w:b/>
          <w:color w:val="auto"/>
          <w:spacing w:val="6"/>
          <w:sz w:val="32"/>
          <w:szCs w:val="32"/>
          <w:highlight w:val="none"/>
        </w:rPr>
      </w:pPr>
    </w:p>
    <w:p w14:paraId="7DECDE21">
      <w:pPr>
        <w:autoSpaceDE w:val="0"/>
        <w:autoSpaceDN w:val="0"/>
        <w:jc w:val="center"/>
        <w:rPr>
          <w:rFonts w:hint="eastAsia" w:ascii="仿宋" w:hAnsi="仿宋" w:eastAsia="仿宋" w:cs="仿宋"/>
          <w:b/>
          <w:color w:val="auto"/>
          <w:spacing w:val="6"/>
          <w:sz w:val="32"/>
          <w:szCs w:val="32"/>
          <w:highlight w:val="none"/>
        </w:rPr>
      </w:pPr>
    </w:p>
    <w:p w14:paraId="0DA2F4BB">
      <w:pPr>
        <w:autoSpaceDE w:val="0"/>
        <w:autoSpaceDN w:val="0"/>
        <w:jc w:val="center"/>
        <w:rPr>
          <w:rFonts w:hint="eastAsia" w:ascii="仿宋" w:hAnsi="仿宋" w:eastAsia="仿宋" w:cs="仿宋"/>
          <w:b/>
          <w:color w:val="auto"/>
          <w:spacing w:val="6"/>
          <w:sz w:val="32"/>
          <w:szCs w:val="32"/>
          <w:highlight w:val="none"/>
        </w:rPr>
      </w:pPr>
    </w:p>
    <w:p w14:paraId="0911AA55">
      <w:pPr>
        <w:autoSpaceDE w:val="0"/>
        <w:autoSpaceDN w:val="0"/>
        <w:jc w:val="center"/>
        <w:rPr>
          <w:rFonts w:hint="eastAsia" w:ascii="仿宋" w:hAnsi="仿宋" w:eastAsia="仿宋" w:cs="仿宋"/>
          <w:b/>
          <w:color w:val="auto"/>
          <w:spacing w:val="6"/>
          <w:sz w:val="32"/>
          <w:szCs w:val="32"/>
          <w:highlight w:val="none"/>
        </w:rPr>
      </w:pPr>
    </w:p>
    <w:p w14:paraId="7F1AC4E7">
      <w:pPr>
        <w:autoSpaceDE w:val="0"/>
        <w:autoSpaceDN w:val="0"/>
        <w:jc w:val="center"/>
        <w:rPr>
          <w:rFonts w:hint="eastAsia" w:ascii="仿宋" w:hAnsi="仿宋" w:eastAsia="仿宋" w:cs="仿宋"/>
          <w:b/>
          <w:color w:val="auto"/>
          <w:spacing w:val="6"/>
          <w:sz w:val="32"/>
          <w:szCs w:val="32"/>
          <w:highlight w:val="none"/>
        </w:rPr>
      </w:pPr>
    </w:p>
    <w:p w14:paraId="5F247792">
      <w:pPr>
        <w:autoSpaceDE w:val="0"/>
        <w:autoSpaceDN w:val="0"/>
        <w:jc w:val="center"/>
        <w:rPr>
          <w:rFonts w:hint="eastAsia" w:ascii="仿宋" w:hAnsi="仿宋" w:eastAsia="仿宋" w:cs="仿宋"/>
          <w:b/>
          <w:color w:val="auto"/>
          <w:spacing w:val="6"/>
          <w:sz w:val="32"/>
          <w:szCs w:val="32"/>
          <w:highlight w:val="none"/>
        </w:rPr>
      </w:pPr>
    </w:p>
    <w:p w14:paraId="44FCCF98">
      <w:pPr>
        <w:autoSpaceDE w:val="0"/>
        <w:autoSpaceDN w:val="0"/>
        <w:jc w:val="center"/>
        <w:rPr>
          <w:rFonts w:hint="eastAsia" w:ascii="仿宋" w:hAnsi="仿宋" w:eastAsia="仿宋" w:cs="仿宋"/>
          <w:b/>
          <w:color w:val="auto"/>
          <w:spacing w:val="6"/>
          <w:sz w:val="32"/>
          <w:szCs w:val="32"/>
          <w:highlight w:val="none"/>
        </w:rPr>
      </w:pPr>
    </w:p>
    <w:p w14:paraId="5B2C2C77">
      <w:pPr>
        <w:autoSpaceDE w:val="0"/>
        <w:autoSpaceDN w:val="0"/>
        <w:jc w:val="center"/>
        <w:rPr>
          <w:rFonts w:hint="eastAsia" w:ascii="仿宋" w:hAnsi="仿宋" w:eastAsia="仿宋" w:cs="仿宋"/>
          <w:b/>
          <w:color w:val="auto"/>
          <w:spacing w:val="6"/>
          <w:sz w:val="32"/>
          <w:szCs w:val="32"/>
          <w:highlight w:val="none"/>
        </w:rPr>
      </w:pPr>
    </w:p>
    <w:p w14:paraId="533C7B0E">
      <w:pPr>
        <w:autoSpaceDE w:val="0"/>
        <w:autoSpaceDN w:val="0"/>
        <w:jc w:val="center"/>
        <w:rPr>
          <w:rFonts w:hint="eastAsia" w:ascii="仿宋" w:hAnsi="仿宋" w:eastAsia="仿宋" w:cs="仿宋"/>
          <w:b/>
          <w:color w:val="auto"/>
          <w:spacing w:val="6"/>
          <w:sz w:val="32"/>
          <w:szCs w:val="32"/>
          <w:highlight w:val="none"/>
        </w:rPr>
      </w:pPr>
    </w:p>
    <w:p w14:paraId="57641D1A">
      <w:pPr>
        <w:autoSpaceDE w:val="0"/>
        <w:autoSpaceDN w:val="0"/>
        <w:jc w:val="center"/>
        <w:rPr>
          <w:rFonts w:hint="eastAsia" w:ascii="仿宋" w:hAnsi="仿宋" w:eastAsia="仿宋" w:cs="仿宋"/>
          <w:b/>
          <w:color w:val="auto"/>
          <w:spacing w:val="6"/>
          <w:sz w:val="32"/>
          <w:szCs w:val="32"/>
          <w:highlight w:val="none"/>
        </w:rPr>
      </w:pPr>
    </w:p>
    <w:p w14:paraId="21B71AC2">
      <w:pPr>
        <w:autoSpaceDE w:val="0"/>
        <w:autoSpaceDN w:val="0"/>
        <w:jc w:val="center"/>
        <w:rPr>
          <w:rFonts w:hint="eastAsia" w:ascii="仿宋" w:hAnsi="仿宋" w:eastAsia="仿宋" w:cs="仿宋"/>
          <w:b/>
          <w:color w:val="auto"/>
          <w:spacing w:val="6"/>
          <w:sz w:val="32"/>
          <w:szCs w:val="32"/>
          <w:highlight w:val="none"/>
        </w:rPr>
      </w:pPr>
    </w:p>
    <w:p w14:paraId="2676C143">
      <w:pPr>
        <w:autoSpaceDE w:val="0"/>
        <w:autoSpaceDN w:val="0"/>
        <w:jc w:val="center"/>
        <w:rPr>
          <w:rFonts w:hint="eastAsia" w:ascii="仿宋" w:hAnsi="仿宋" w:eastAsia="仿宋" w:cs="仿宋"/>
          <w:b/>
          <w:color w:val="auto"/>
          <w:spacing w:val="6"/>
          <w:sz w:val="32"/>
          <w:szCs w:val="32"/>
          <w:highlight w:val="none"/>
        </w:rPr>
      </w:pPr>
    </w:p>
    <w:p w14:paraId="09ADB986">
      <w:pPr>
        <w:autoSpaceDE w:val="0"/>
        <w:autoSpaceDN w:val="0"/>
        <w:jc w:val="center"/>
        <w:rPr>
          <w:rFonts w:hint="eastAsia" w:ascii="仿宋" w:hAnsi="仿宋" w:eastAsia="仿宋" w:cs="仿宋"/>
          <w:b/>
          <w:color w:val="auto"/>
          <w:spacing w:val="6"/>
          <w:sz w:val="32"/>
          <w:szCs w:val="32"/>
          <w:highlight w:val="none"/>
        </w:rPr>
      </w:pPr>
    </w:p>
    <w:p w14:paraId="66B4BD95">
      <w:pPr>
        <w:autoSpaceDE w:val="0"/>
        <w:autoSpaceDN w:val="0"/>
        <w:jc w:val="center"/>
        <w:rPr>
          <w:rFonts w:hint="eastAsia" w:ascii="仿宋" w:hAnsi="仿宋" w:eastAsia="仿宋" w:cs="仿宋"/>
          <w:b/>
          <w:color w:val="auto"/>
          <w:spacing w:val="6"/>
          <w:sz w:val="32"/>
          <w:szCs w:val="32"/>
          <w:highlight w:val="none"/>
        </w:rPr>
      </w:pPr>
    </w:p>
    <w:p w14:paraId="4D7F6CC2">
      <w:pPr>
        <w:autoSpaceDE w:val="0"/>
        <w:autoSpaceDN w:val="0"/>
        <w:jc w:val="center"/>
        <w:rPr>
          <w:rFonts w:hint="eastAsia" w:ascii="仿宋" w:hAnsi="仿宋" w:eastAsia="仿宋" w:cs="仿宋"/>
          <w:b/>
          <w:color w:val="auto"/>
          <w:spacing w:val="6"/>
          <w:sz w:val="32"/>
          <w:szCs w:val="32"/>
          <w:highlight w:val="none"/>
        </w:rPr>
      </w:pPr>
    </w:p>
    <w:p w14:paraId="0C9DD335">
      <w:pPr>
        <w:autoSpaceDE w:val="0"/>
        <w:autoSpaceDN w:val="0"/>
        <w:jc w:val="center"/>
        <w:rPr>
          <w:rFonts w:hint="eastAsia" w:ascii="仿宋" w:hAnsi="仿宋" w:eastAsia="仿宋" w:cs="仿宋"/>
          <w:b/>
          <w:color w:val="auto"/>
          <w:spacing w:val="6"/>
          <w:sz w:val="32"/>
          <w:szCs w:val="32"/>
          <w:highlight w:val="none"/>
        </w:rPr>
      </w:pPr>
    </w:p>
    <w:p w14:paraId="0CCA9CC6">
      <w:pPr>
        <w:autoSpaceDE w:val="0"/>
        <w:autoSpaceDN w:val="0"/>
        <w:jc w:val="center"/>
        <w:rPr>
          <w:rFonts w:hint="eastAsia" w:ascii="仿宋" w:hAnsi="仿宋" w:eastAsia="仿宋" w:cs="仿宋"/>
          <w:b/>
          <w:color w:val="auto"/>
          <w:spacing w:val="6"/>
          <w:sz w:val="32"/>
          <w:szCs w:val="32"/>
          <w:highlight w:val="none"/>
        </w:rPr>
      </w:pPr>
    </w:p>
    <w:p w14:paraId="2CE77394">
      <w:pPr>
        <w:autoSpaceDE w:val="0"/>
        <w:autoSpaceDN w:val="0"/>
        <w:jc w:val="center"/>
        <w:rPr>
          <w:rFonts w:hint="eastAsia" w:ascii="仿宋" w:hAnsi="仿宋" w:eastAsia="仿宋" w:cs="仿宋"/>
          <w:b/>
          <w:color w:val="auto"/>
          <w:spacing w:val="6"/>
          <w:sz w:val="32"/>
          <w:szCs w:val="32"/>
          <w:highlight w:val="none"/>
        </w:rPr>
      </w:pPr>
    </w:p>
    <w:p w14:paraId="2CD04BDC">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6B6DCA0">
      <w:pPr>
        <w:spacing w:line="360" w:lineRule="auto"/>
        <w:jc w:val="center"/>
        <w:rPr>
          <w:rFonts w:hint="eastAsia" w:ascii="仿宋" w:hAnsi="仿宋" w:eastAsia="仿宋" w:cs="仿宋"/>
          <w:color w:val="auto"/>
          <w:sz w:val="24"/>
          <w:highlight w:val="none"/>
          <w:u w:val="single"/>
        </w:rPr>
      </w:pPr>
    </w:p>
    <w:p w14:paraId="1295409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B53928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BD371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3660E4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666F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FF9A60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138A96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741028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DCC9229">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24A4E14">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3113153">
      <w:pPr>
        <w:spacing w:line="360" w:lineRule="auto"/>
        <w:ind w:right="420"/>
        <w:rPr>
          <w:rFonts w:hint="eastAsia" w:ascii="仿宋" w:hAnsi="仿宋" w:eastAsia="仿宋" w:cs="仿宋"/>
          <w:color w:val="auto"/>
          <w:sz w:val="24"/>
          <w:highlight w:val="none"/>
        </w:rPr>
      </w:pPr>
    </w:p>
    <w:p w14:paraId="60B944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9CB97B1">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E3C00B">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23422A">
      <w:pPr>
        <w:pStyle w:val="4"/>
        <w:rPr>
          <w:rFonts w:hint="eastAsia" w:ascii="仿宋" w:hAnsi="仿宋" w:eastAsia="仿宋" w:cs="仿宋"/>
          <w:color w:val="auto"/>
          <w:highlight w:val="none"/>
          <w:lang w:val="en-US"/>
        </w:rPr>
      </w:pPr>
    </w:p>
    <w:p w14:paraId="3AD6A880">
      <w:pPr>
        <w:spacing w:line="360" w:lineRule="auto"/>
        <w:ind w:right="420"/>
        <w:rPr>
          <w:rFonts w:hint="eastAsia" w:ascii="仿宋" w:hAnsi="仿宋" w:eastAsia="仿宋" w:cs="仿宋"/>
          <w:color w:val="auto"/>
          <w:highlight w:val="none"/>
        </w:rPr>
      </w:pPr>
    </w:p>
    <w:p w14:paraId="7791B49D">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Arial Unicode MS"/>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Arial Unicode MS"/>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Arial Unicode MS"/>
    <w:panose1 w:val="00000000000000000000"/>
    <w:charset w:val="00"/>
    <w:family w:val="auto"/>
    <w:pitch w:val="default"/>
    <w:sig w:usb0="00000000" w:usb1="00000000" w:usb2="00000000" w:usb3="00000000" w:csb0="00040001" w:csb1="00000000"/>
  </w:font>
  <w:font w:name="_x000B__x000C_">
    <w:altName w:val="Arial Unicode MS"/>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573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434C">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9" w:name="_Toc91899912"/>
    <w:bookmarkStart w:id="40" w:name="_Toc164085800"/>
    <w:bookmarkStart w:id="41" w:name="_Toc131845147"/>
    <w:bookmarkStart w:id="42" w:name="_Toc36110187"/>
    <w:r>
      <w:rPr>
        <w:rFonts w:hint="eastAsia" w:ascii="仿宋_GB2312" w:eastAsia="仿宋_GB2312"/>
        <w:kern w:val="0"/>
        <w:szCs w:val="21"/>
      </w:rPr>
      <w:t xml:space="preserve"> 页</w:t>
    </w:r>
    <w:bookmarkEnd w:id="39"/>
    <w:bookmarkEnd w:id="40"/>
    <w:bookmarkEnd w:id="41"/>
    <w:bookmarkEnd w:id="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4DFA">
    <w:pPr>
      <w:pStyle w:val="43"/>
      <w:framePr w:wrap="around" w:vAnchor="text" w:hAnchor="margin" w:xAlign="right" w:y="1"/>
      <w:rPr>
        <w:rStyle w:val="73"/>
      </w:rPr>
    </w:pPr>
    <w:r>
      <w:fldChar w:fldCharType="begin"/>
    </w:r>
    <w:r>
      <w:rPr>
        <w:rStyle w:val="73"/>
      </w:rPr>
      <w:instrText xml:space="preserve">PAGE  </w:instrText>
    </w:r>
    <w:r>
      <w:fldChar w:fldCharType="end"/>
    </w:r>
  </w:p>
  <w:p w14:paraId="523A580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260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3FE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AC2FE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247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A0CEF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98A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C98A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708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B5FFE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927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4246">
    <w:pPr>
      <w:pStyle w:val="43"/>
      <w:framePr w:wrap="around" w:vAnchor="text" w:hAnchor="margin" w:xAlign="right" w:y="1"/>
      <w:rPr>
        <w:rStyle w:val="73"/>
      </w:rPr>
    </w:pPr>
    <w:r>
      <w:fldChar w:fldCharType="begin"/>
    </w:r>
    <w:r>
      <w:rPr>
        <w:rStyle w:val="73"/>
      </w:rPr>
      <w:instrText xml:space="preserve">PAGE  </w:instrText>
    </w:r>
    <w:r>
      <w:fldChar w:fldCharType="separate"/>
    </w:r>
    <w:r>
      <w:rPr>
        <w:rStyle w:val="73"/>
      </w:rPr>
      <w:t>32</w:t>
    </w:r>
    <w:r>
      <w:fldChar w:fldCharType="end"/>
    </w:r>
  </w:p>
  <w:p w14:paraId="32E23702">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E80D">
    <w:pPr>
      <w:pStyle w:val="44"/>
      <w:pBdr>
        <w:bottom w:val="single" w:color="auto" w:sz="6" w:space="0"/>
      </w:pBdr>
      <w:tabs>
        <w:tab w:val="center" w:pos="4535"/>
        <w:tab w:val="right" w:pos="9070"/>
        <w:tab w:val="clear" w:pos="4153"/>
        <w:tab w:val="clear" w:pos="8306"/>
      </w:tabs>
      <w:jc w:val="center"/>
    </w:pPr>
    <w:r>
      <w:rPr>
        <w:rFonts w:hint="eastAsia"/>
      </w:rPr>
      <w:t>江山市</w:t>
    </w:r>
    <w:r>
      <w:rPr>
        <w:rFonts w:hint="eastAsia"/>
        <w:lang w:eastAsia="zh-CN"/>
      </w:rPr>
      <w:t>妇幼保健院保安</w:t>
    </w:r>
    <w:r>
      <w:rPr>
        <w:rFonts w:hint="eastAsia"/>
      </w:rPr>
      <w:t>服务采购项目</w:t>
    </w:r>
  </w:p>
  <w:p w14:paraId="28A1FC14">
    <w:pPr>
      <w:pStyle w:val="44"/>
      <w:pBdr>
        <w:bottom w:val="single" w:color="auto" w:sz="6" w:space="0"/>
      </w:pBdr>
      <w:tabs>
        <w:tab w:val="center" w:pos="4535"/>
        <w:tab w:val="right" w:pos="9070"/>
        <w:tab w:val="clear" w:pos="4153"/>
        <w:tab w:val="clear" w:pos="8306"/>
      </w:tabs>
      <w:jc w:val="center"/>
      <w:rPr>
        <w:rFonts w:hint="eastAsia"/>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4671">
    <w:pPr>
      <w:pStyle w:val="44"/>
      <w:pBdr>
        <w:bottom w:val="single" w:color="auto" w:sz="6" w:space="0"/>
      </w:pBdr>
      <w:tabs>
        <w:tab w:val="center" w:pos="4535"/>
        <w:tab w:val="right" w:pos="9070"/>
        <w:tab w:val="clear" w:pos="4153"/>
        <w:tab w:val="clear" w:pos="8306"/>
      </w:tabs>
      <w:jc w:val="left"/>
    </w:pPr>
    <w:r>
      <w:rPr>
        <w:lang w:val="zh-CN"/>
      </w:rPr>
      <w:t></w:t>
    </w:r>
    <w:r>
      <w:tab/>
    </w:r>
    <w:r>
      <w:rPr>
        <w:rFonts w:hint="eastAsia"/>
      </w:rPr>
      <w:t>江山市</w:t>
    </w:r>
    <w:r>
      <w:rPr>
        <w:rFonts w:hint="eastAsia"/>
        <w:lang w:eastAsia="zh-CN"/>
      </w:rPr>
      <w:t>妇幼保健院保安</w:t>
    </w:r>
    <w:r>
      <w:rPr>
        <w:rFonts w:hint="eastAsia"/>
      </w:rPr>
      <w:t>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E175">
    <w:pPr>
      <w:pStyle w:val="44"/>
      <w:pBdr>
        <w:bottom w:val="single" w:color="auto" w:sz="6" w:space="0"/>
      </w:pBdr>
      <w:tabs>
        <w:tab w:val="center" w:pos="4535"/>
        <w:tab w:val="right" w:pos="9070"/>
        <w:tab w:val="clear" w:pos="4153"/>
        <w:tab w:val="clear" w:pos="8306"/>
      </w:tabs>
      <w:jc w:val="center"/>
    </w:pPr>
    <w:r>
      <w:rPr>
        <w:rFonts w:hint="eastAsia"/>
      </w:rPr>
      <w:t>江山市</w:t>
    </w:r>
    <w:r>
      <w:rPr>
        <w:rFonts w:hint="eastAsia"/>
        <w:lang w:eastAsia="zh-CN"/>
      </w:rPr>
      <w:t>妇幼保健院保安</w:t>
    </w:r>
    <w:r>
      <w:rPr>
        <w:rFonts w:hint="eastAsia"/>
      </w:rPr>
      <w:t>服务采购项目</w:t>
    </w:r>
  </w:p>
  <w:p w14:paraId="46B9AACE">
    <w:pPr>
      <w:pStyle w:val="44"/>
      <w:pBdr>
        <w:bottom w:val="none" w:color="auto" w:sz="0" w:space="1"/>
      </w:pBdr>
      <w:rPr>
        <w:rFonts w:hint="eastAsia" w:ascii="仿宋_GB2312" w:eastAsia="宋体"/>
        <w:b/>
        <w:i/>
        <w:u w:val="single"/>
        <w:lang w:eastAsia="zh-CN"/>
      </w:rPr>
    </w:pPr>
  </w:p>
  <w:p w14:paraId="76B09ACF">
    <w:pPr>
      <w:pBdr>
        <w:bottom w:val="single" w:color="auto" w:sz="4"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34DB">
    <w:pPr>
      <w:pStyle w:val="44"/>
      <w:pBdr>
        <w:bottom w:val="single" w:color="auto" w:sz="6" w:space="0"/>
      </w:pBdr>
      <w:tabs>
        <w:tab w:val="center" w:pos="4535"/>
        <w:tab w:val="right" w:pos="9070"/>
        <w:tab w:val="clear" w:pos="4153"/>
        <w:tab w:val="clear" w:pos="8306"/>
      </w:tabs>
      <w:jc w:val="center"/>
    </w:pPr>
    <w:r>
      <w:t></w:t>
    </w:r>
    <w:r>
      <w:rPr>
        <w:rFonts w:hint="eastAsia"/>
      </w:rPr>
      <w:t xml:space="preserve">                 </w:t>
    </w:r>
    <w:r>
      <w:t xml:space="preserve">                                </w:t>
    </w:r>
    <w:r>
      <w:rPr>
        <w:rFonts w:hint="eastAsia"/>
      </w:rPr>
      <w:t xml:space="preserve">    江山市</w:t>
    </w:r>
    <w:r>
      <w:rPr>
        <w:rFonts w:hint="eastAsia"/>
        <w:lang w:eastAsia="zh-CN"/>
      </w:rPr>
      <w:t>妇幼保健院保安</w:t>
    </w:r>
    <w:r>
      <w:rPr>
        <w:rFonts w:hint="eastAsia"/>
      </w:rPr>
      <w:t>服务采购项目</w:t>
    </w:r>
  </w:p>
  <w:p w14:paraId="17BABA5A">
    <w:pPr>
      <w:pStyle w:val="44"/>
      <w:pBdr>
        <w:bottom w:val="single" w:color="auto" w:sz="6" w:space="0"/>
      </w:pBdr>
      <w:tabs>
        <w:tab w:val="center" w:pos="4535"/>
        <w:tab w:val="right" w:pos="9070"/>
        <w:tab w:val="clear" w:pos="4153"/>
        <w:tab w:val="clear" w:pos="8306"/>
      </w:tabs>
      <w:jc w:val="center"/>
      <w:rPr>
        <w:rFonts w:hint="eastAsia"/>
        <w:lang w:val="en-US"/>
      </w:rPr>
    </w:pPr>
  </w:p>
  <w:p w14:paraId="6E3086C3">
    <w:pPr>
      <w:pStyle w:val="44"/>
      <w:jc w:val="righ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1B01">
    <w:pPr>
      <w:pStyle w:val="44"/>
      <w:pBdr>
        <w:bottom w:val="single" w:color="auto" w:sz="6" w:space="0"/>
      </w:pBdr>
      <w:tabs>
        <w:tab w:val="center" w:pos="4535"/>
        <w:tab w:val="right" w:pos="9070"/>
        <w:tab w:val="clear" w:pos="4153"/>
        <w:tab w:val="clear" w:pos="8306"/>
      </w:tabs>
      <w:jc w:val="center"/>
    </w:pPr>
    <w:r>
      <w:rPr>
        <w:rFonts w:hint="eastAsia"/>
      </w:rPr>
      <w:t>江山市</w:t>
    </w:r>
    <w:r>
      <w:rPr>
        <w:rFonts w:hint="eastAsia"/>
        <w:lang w:eastAsia="zh-CN"/>
      </w:rPr>
      <w:t>妇幼保健院保安</w:t>
    </w:r>
    <w:r>
      <w:rPr>
        <w:rFonts w:hint="eastAsia"/>
      </w:rPr>
      <w:t>服务采购项目</w:t>
    </w:r>
  </w:p>
  <w:p w14:paraId="450406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47DF">
    <w:pPr>
      <w:pStyle w:val="44"/>
      <w:pBdr>
        <w:bottom w:val="single" w:color="auto" w:sz="6" w:space="0"/>
      </w:pBdr>
      <w:tabs>
        <w:tab w:val="center" w:pos="4535"/>
        <w:tab w:val="right" w:pos="9070"/>
        <w:tab w:val="clear" w:pos="4153"/>
        <w:tab w:val="clear" w:pos="8306"/>
      </w:tabs>
      <w:jc w:val="center"/>
    </w:pPr>
    <w:r>
      <w:rPr>
        <w:rFonts w:hint="eastAsia"/>
      </w:rPr>
      <w:t>江山市</w:t>
    </w:r>
    <w:r>
      <w:rPr>
        <w:rFonts w:hint="eastAsia"/>
        <w:lang w:eastAsia="zh-CN"/>
      </w:rPr>
      <w:t>妇幼保健院保安</w:t>
    </w:r>
    <w:r>
      <w:rPr>
        <w:rFonts w:hint="eastAsia"/>
      </w:rPr>
      <w:t>服务采购项目</w:t>
    </w:r>
  </w:p>
  <w:p w14:paraId="39CC2B1E">
    <w:pPr>
      <w:pStyle w:val="44"/>
      <w:jc w:val="center"/>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DA61D">
    <w:pPr>
      <w:pStyle w:val="44"/>
      <w:pBdr>
        <w:bottom w:val="single" w:color="auto" w:sz="6" w:space="0"/>
      </w:pBdr>
      <w:tabs>
        <w:tab w:val="center" w:pos="4535"/>
        <w:tab w:val="right" w:pos="9070"/>
        <w:tab w:val="clear" w:pos="4153"/>
        <w:tab w:val="clear" w:pos="8306"/>
      </w:tabs>
      <w:jc w:val="center"/>
    </w:pPr>
    <w:r>
      <w:t></w:t>
    </w:r>
    <w:r>
      <w:rPr>
        <w:rFonts w:hint="eastAsia"/>
      </w:rPr>
      <w:t>江山市</w:t>
    </w:r>
    <w:r>
      <w:rPr>
        <w:rFonts w:hint="eastAsia"/>
        <w:lang w:eastAsia="zh-CN"/>
      </w:rPr>
      <w:t>妇幼保健院保安</w:t>
    </w:r>
    <w:r>
      <w:rPr>
        <w:rFonts w:hint="eastAsia"/>
      </w:rPr>
      <w:t>服务采购项目</w:t>
    </w:r>
  </w:p>
  <w:p w14:paraId="530C18BC">
    <w:pPr>
      <w:pStyle w:val="44"/>
      <w:pBdr>
        <w:bottom w:val="single" w:color="auto" w:sz="6" w:space="0"/>
      </w:pBdr>
      <w:tabs>
        <w:tab w:val="center" w:pos="4535"/>
        <w:tab w:val="right" w:pos="9070"/>
        <w:tab w:val="clear" w:pos="4153"/>
        <w:tab w:val="clear" w:pos="8306"/>
      </w:tabs>
      <w:jc w:val="center"/>
    </w:pPr>
  </w:p>
  <w:p w14:paraId="013724FB">
    <w:pPr>
      <w:pStyle w:val="44"/>
      <w:jc w:val="center"/>
      <w:rPr>
        <w:rFonts w:hint="eastAsia" w:ascii="仿宋_GB2312" w:eastAsia="宋体"/>
        <w:b/>
        <w:i/>
        <w:iCs/>
        <w:u w:val="single"/>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1CA7">
    <w:pPr>
      <w:pStyle w:val="44"/>
      <w:pBdr>
        <w:bottom w:val="single" w:color="auto" w:sz="6" w:space="0"/>
      </w:pBdr>
      <w:tabs>
        <w:tab w:val="center" w:pos="4535"/>
        <w:tab w:val="right" w:pos="9070"/>
        <w:tab w:val="clear" w:pos="4153"/>
        <w:tab w:val="clear" w:pos="8306"/>
      </w:tabs>
      <w:jc w:val="center"/>
    </w:pPr>
    <w:r>
      <w:t></w:t>
    </w:r>
    <w:r>
      <w:rPr>
        <w:rFonts w:hint="eastAsia"/>
      </w:rPr>
      <w:t>江山市</w:t>
    </w:r>
    <w:r>
      <w:rPr>
        <w:rFonts w:hint="eastAsia"/>
        <w:lang w:eastAsia="zh-CN"/>
      </w:rPr>
      <w:t>妇幼保健院保安</w:t>
    </w:r>
    <w:r>
      <w:rPr>
        <w:rFonts w:hint="eastAsia"/>
      </w:rPr>
      <w:t>服务采购项目</w:t>
    </w:r>
  </w:p>
  <w:p w14:paraId="452AC5B0">
    <w:pPr>
      <w:pStyle w:val="44"/>
      <w:pBdr>
        <w:bottom w:val="single" w:color="auto" w:sz="6" w:space="0"/>
      </w:pBdr>
      <w:tabs>
        <w:tab w:val="center" w:pos="4535"/>
        <w:tab w:val="right" w:pos="9070"/>
        <w:tab w:val="clear" w:pos="4153"/>
        <w:tab w:val="clear" w:pos="8306"/>
      </w:tabs>
      <w:jc w:val="cente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676A66A4"/>
    <w:multiLevelType w:val="singleLevel"/>
    <w:tmpl w:val="676A66A4"/>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dlZmYxNDM3ODc4MzMxMzc1ZGUxMWIzOTY5MGYyN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E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D3D36"/>
    <w:rsid w:val="03DD35E4"/>
    <w:rsid w:val="04076900"/>
    <w:rsid w:val="041A5A3B"/>
    <w:rsid w:val="042311BA"/>
    <w:rsid w:val="042B157A"/>
    <w:rsid w:val="048F763B"/>
    <w:rsid w:val="049F330E"/>
    <w:rsid w:val="04AA775C"/>
    <w:rsid w:val="04AF1889"/>
    <w:rsid w:val="04B476F2"/>
    <w:rsid w:val="04F66F48"/>
    <w:rsid w:val="05251E14"/>
    <w:rsid w:val="052E7648"/>
    <w:rsid w:val="05A16594"/>
    <w:rsid w:val="05A7762D"/>
    <w:rsid w:val="060E5941"/>
    <w:rsid w:val="06110FAF"/>
    <w:rsid w:val="06493CA7"/>
    <w:rsid w:val="065A6178"/>
    <w:rsid w:val="066F1CF3"/>
    <w:rsid w:val="06930BB8"/>
    <w:rsid w:val="07245D42"/>
    <w:rsid w:val="07264C62"/>
    <w:rsid w:val="072B5521"/>
    <w:rsid w:val="073601EF"/>
    <w:rsid w:val="0779354C"/>
    <w:rsid w:val="080423A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C49A4"/>
    <w:rsid w:val="098353B5"/>
    <w:rsid w:val="098713DF"/>
    <w:rsid w:val="09A92330"/>
    <w:rsid w:val="09B06B87"/>
    <w:rsid w:val="09C13146"/>
    <w:rsid w:val="09E04166"/>
    <w:rsid w:val="0A1C0718"/>
    <w:rsid w:val="0A3E54A5"/>
    <w:rsid w:val="0A3E7710"/>
    <w:rsid w:val="0A5B7E63"/>
    <w:rsid w:val="0AA374A5"/>
    <w:rsid w:val="0AAB7649"/>
    <w:rsid w:val="0ABC5606"/>
    <w:rsid w:val="0B30404E"/>
    <w:rsid w:val="0B3D107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27909"/>
    <w:rsid w:val="0D184CFB"/>
    <w:rsid w:val="0D4A7419"/>
    <w:rsid w:val="0D5C1D4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87CEA"/>
    <w:rsid w:val="10646583"/>
    <w:rsid w:val="107D4B15"/>
    <w:rsid w:val="108A3C80"/>
    <w:rsid w:val="10AB407D"/>
    <w:rsid w:val="10C26171"/>
    <w:rsid w:val="10F33360"/>
    <w:rsid w:val="10FC16EA"/>
    <w:rsid w:val="110F1D40"/>
    <w:rsid w:val="11266F33"/>
    <w:rsid w:val="117B32BD"/>
    <w:rsid w:val="118963A1"/>
    <w:rsid w:val="11C6522A"/>
    <w:rsid w:val="11E104CC"/>
    <w:rsid w:val="11E20309"/>
    <w:rsid w:val="11FB446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31D22"/>
    <w:rsid w:val="150536C3"/>
    <w:rsid w:val="150C1963"/>
    <w:rsid w:val="151447A0"/>
    <w:rsid w:val="151A266A"/>
    <w:rsid w:val="154A6454"/>
    <w:rsid w:val="15762120"/>
    <w:rsid w:val="16A8729C"/>
    <w:rsid w:val="16B33777"/>
    <w:rsid w:val="16BC70A7"/>
    <w:rsid w:val="16C6339E"/>
    <w:rsid w:val="16F05D79"/>
    <w:rsid w:val="172F2D79"/>
    <w:rsid w:val="17557BEF"/>
    <w:rsid w:val="17D349C1"/>
    <w:rsid w:val="17FB28F4"/>
    <w:rsid w:val="181950E1"/>
    <w:rsid w:val="1830729E"/>
    <w:rsid w:val="1870062C"/>
    <w:rsid w:val="18817102"/>
    <w:rsid w:val="18830A15"/>
    <w:rsid w:val="18852B28"/>
    <w:rsid w:val="188B5321"/>
    <w:rsid w:val="18D3008B"/>
    <w:rsid w:val="18E216D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6D7425"/>
    <w:rsid w:val="1D9247AE"/>
    <w:rsid w:val="1DB567EC"/>
    <w:rsid w:val="1DC41641"/>
    <w:rsid w:val="1DE9228E"/>
    <w:rsid w:val="1DF51A98"/>
    <w:rsid w:val="1E2762BB"/>
    <w:rsid w:val="1E3D060F"/>
    <w:rsid w:val="1E3F7D2E"/>
    <w:rsid w:val="1E4134E4"/>
    <w:rsid w:val="1E5062B3"/>
    <w:rsid w:val="1E523514"/>
    <w:rsid w:val="1E714A66"/>
    <w:rsid w:val="1E802593"/>
    <w:rsid w:val="1E8B6156"/>
    <w:rsid w:val="1EA703CC"/>
    <w:rsid w:val="1EB7330C"/>
    <w:rsid w:val="1EC45C70"/>
    <w:rsid w:val="1F0A0FF3"/>
    <w:rsid w:val="1F5771FF"/>
    <w:rsid w:val="1FCF6D29"/>
    <w:rsid w:val="1FD52DD5"/>
    <w:rsid w:val="1FE868A9"/>
    <w:rsid w:val="20034907"/>
    <w:rsid w:val="20173E4B"/>
    <w:rsid w:val="204E48BC"/>
    <w:rsid w:val="2080308C"/>
    <w:rsid w:val="208921B3"/>
    <w:rsid w:val="20973DEB"/>
    <w:rsid w:val="20B26522"/>
    <w:rsid w:val="20B44310"/>
    <w:rsid w:val="20EA2A58"/>
    <w:rsid w:val="211116EB"/>
    <w:rsid w:val="216133FC"/>
    <w:rsid w:val="21D56769"/>
    <w:rsid w:val="21E52EF3"/>
    <w:rsid w:val="21FB5D7B"/>
    <w:rsid w:val="22015E94"/>
    <w:rsid w:val="220B1C3D"/>
    <w:rsid w:val="221D1D20"/>
    <w:rsid w:val="22334A87"/>
    <w:rsid w:val="22BE6801"/>
    <w:rsid w:val="23137077"/>
    <w:rsid w:val="231448DD"/>
    <w:rsid w:val="2334042E"/>
    <w:rsid w:val="233500BF"/>
    <w:rsid w:val="23377FF7"/>
    <w:rsid w:val="236B425F"/>
    <w:rsid w:val="23836192"/>
    <w:rsid w:val="23901F29"/>
    <w:rsid w:val="239C0061"/>
    <w:rsid w:val="23B908A4"/>
    <w:rsid w:val="23E95BEF"/>
    <w:rsid w:val="23FD0064"/>
    <w:rsid w:val="245375B0"/>
    <w:rsid w:val="24642C0A"/>
    <w:rsid w:val="247D57B6"/>
    <w:rsid w:val="24B22173"/>
    <w:rsid w:val="24B95AD9"/>
    <w:rsid w:val="24BE24DA"/>
    <w:rsid w:val="24CF5825"/>
    <w:rsid w:val="24D663E6"/>
    <w:rsid w:val="24D77F2B"/>
    <w:rsid w:val="258B00E2"/>
    <w:rsid w:val="25A917A6"/>
    <w:rsid w:val="25BE27CC"/>
    <w:rsid w:val="25F74A5C"/>
    <w:rsid w:val="261277E5"/>
    <w:rsid w:val="2628662C"/>
    <w:rsid w:val="262D45DE"/>
    <w:rsid w:val="26871DC8"/>
    <w:rsid w:val="26A53EF9"/>
    <w:rsid w:val="26A94201"/>
    <w:rsid w:val="26AC274F"/>
    <w:rsid w:val="2701682D"/>
    <w:rsid w:val="27044A29"/>
    <w:rsid w:val="271D34C8"/>
    <w:rsid w:val="276142BF"/>
    <w:rsid w:val="27783712"/>
    <w:rsid w:val="27907362"/>
    <w:rsid w:val="27E56A0C"/>
    <w:rsid w:val="28333E1D"/>
    <w:rsid w:val="28454BD6"/>
    <w:rsid w:val="28455253"/>
    <w:rsid w:val="28551971"/>
    <w:rsid w:val="285B1C53"/>
    <w:rsid w:val="289F7086"/>
    <w:rsid w:val="28C32028"/>
    <w:rsid w:val="28CC490F"/>
    <w:rsid w:val="28DE40AA"/>
    <w:rsid w:val="292545CE"/>
    <w:rsid w:val="29345E77"/>
    <w:rsid w:val="294C65AD"/>
    <w:rsid w:val="29806583"/>
    <w:rsid w:val="298B3C4C"/>
    <w:rsid w:val="29F26D24"/>
    <w:rsid w:val="2A15033F"/>
    <w:rsid w:val="2A1662C1"/>
    <w:rsid w:val="2A1C7367"/>
    <w:rsid w:val="2A2815FA"/>
    <w:rsid w:val="2A6D6092"/>
    <w:rsid w:val="2A7D76B4"/>
    <w:rsid w:val="2ABC6246"/>
    <w:rsid w:val="2AE12F28"/>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45F04"/>
    <w:rsid w:val="2E4B082A"/>
    <w:rsid w:val="2E5D4E86"/>
    <w:rsid w:val="2E5D790B"/>
    <w:rsid w:val="2E9A3C18"/>
    <w:rsid w:val="2EBB0FEE"/>
    <w:rsid w:val="2EC63002"/>
    <w:rsid w:val="2F0A6B38"/>
    <w:rsid w:val="2F4B7C6F"/>
    <w:rsid w:val="2F533920"/>
    <w:rsid w:val="2F946CCB"/>
    <w:rsid w:val="2FD25781"/>
    <w:rsid w:val="2FDC745C"/>
    <w:rsid w:val="2FFD7934"/>
    <w:rsid w:val="302601B6"/>
    <w:rsid w:val="30733ACD"/>
    <w:rsid w:val="308C3862"/>
    <w:rsid w:val="309379D8"/>
    <w:rsid w:val="30A270F7"/>
    <w:rsid w:val="30DF1478"/>
    <w:rsid w:val="30EC586F"/>
    <w:rsid w:val="314550B7"/>
    <w:rsid w:val="319C6071"/>
    <w:rsid w:val="31AC537E"/>
    <w:rsid w:val="31E3679B"/>
    <w:rsid w:val="31E732FD"/>
    <w:rsid w:val="3237259C"/>
    <w:rsid w:val="32517576"/>
    <w:rsid w:val="3253123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F4936"/>
    <w:rsid w:val="34FA6E12"/>
    <w:rsid w:val="354D7158"/>
    <w:rsid w:val="35594D7A"/>
    <w:rsid w:val="358D5588"/>
    <w:rsid w:val="36062A6B"/>
    <w:rsid w:val="363A3B40"/>
    <w:rsid w:val="365302AE"/>
    <w:rsid w:val="36607A0A"/>
    <w:rsid w:val="366E227C"/>
    <w:rsid w:val="366F2E0D"/>
    <w:rsid w:val="367B6A5C"/>
    <w:rsid w:val="36A74ADA"/>
    <w:rsid w:val="36AD60D5"/>
    <w:rsid w:val="36B224F9"/>
    <w:rsid w:val="36EC0CC9"/>
    <w:rsid w:val="373F410B"/>
    <w:rsid w:val="37C51DCC"/>
    <w:rsid w:val="37EE7094"/>
    <w:rsid w:val="37F75EBF"/>
    <w:rsid w:val="38296C89"/>
    <w:rsid w:val="383002EB"/>
    <w:rsid w:val="38586797"/>
    <w:rsid w:val="38BC0149"/>
    <w:rsid w:val="38D87D1C"/>
    <w:rsid w:val="392C08EB"/>
    <w:rsid w:val="39636459"/>
    <w:rsid w:val="396B7F6C"/>
    <w:rsid w:val="39B417A9"/>
    <w:rsid w:val="39FC5695"/>
    <w:rsid w:val="3A006D8E"/>
    <w:rsid w:val="3A3651E5"/>
    <w:rsid w:val="3A744481"/>
    <w:rsid w:val="3A8C7BEF"/>
    <w:rsid w:val="3A906246"/>
    <w:rsid w:val="3AA37D5C"/>
    <w:rsid w:val="3AC31B8C"/>
    <w:rsid w:val="3B2349B7"/>
    <w:rsid w:val="3B581A19"/>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43A69"/>
    <w:rsid w:val="3E1868B4"/>
    <w:rsid w:val="3E202BF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34483"/>
    <w:rsid w:val="40796519"/>
    <w:rsid w:val="40A0133A"/>
    <w:rsid w:val="40B437EF"/>
    <w:rsid w:val="40C31A53"/>
    <w:rsid w:val="40FF545D"/>
    <w:rsid w:val="410067C8"/>
    <w:rsid w:val="418F0D2A"/>
    <w:rsid w:val="41D01505"/>
    <w:rsid w:val="42474939"/>
    <w:rsid w:val="424C3C57"/>
    <w:rsid w:val="42613FF3"/>
    <w:rsid w:val="42660D96"/>
    <w:rsid w:val="42850B41"/>
    <w:rsid w:val="428667D2"/>
    <w:rsid w:val="42B17978"/>
    <w:rsid w:val="42CD1CE0"/>
    <w:rsid w:val="42E1381E"/>
    <w:rsid w:val="42ED6459"/>
    <w:rsid w:val="42FE58DD"/>
    <w:rsid w:val="43174B3D"/>
    <w:rsid w:val="434B790E"/>
    <w:rsid w:val="435F4808"/>
    <w:rsid w:val="4360274F"/>
    <w:rsid w:val="43977AB6"/>
    <w:rsid w:val="43A3342B"/>
    <w:rsid w:val="43C77C27"/>
    <w:rsid w:val="43C875B2"/>
    <w:rsid w:val="43DE09EE"/>
    <w:rsid w:val="44002FAD"/>
    <w:rsid w:val="449101DD"/>
    <w:rsid w:val="44BF11B2"/>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F1FDB"/>
    <w:rsid w:val="477B778F"/>
    <w:rsid w:val="478203EC"/>
    <w:rsid w:val="47B025FA"/>
    <w:rsid w:val="47D772EC"/>
    <w:rsid w:val="4809698F"/>
    <w:rsid w:val="4811697D"/>
    <w:rsid w:val="487A3E25"/>
    <w:rsid w:val="488B5503"/>
    <w:rsid w:val="48937E21"/>
    <w:rsid w:val="489A0361"/>
    <w:rsid w:val="48B94FF3"/>
    <w:rsid w:val="48D43D0B"/>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870B0"/>
    <w:rsid w:val="4B707271"/>
    <w:rsid w:val="4B9739F7"/>
    <w:rsid w:val="4BEE2503"/>
    <w:rsid w:val="4C245A30"/>
    <w:rsid w:val="4CB6685F"/>
    <w:rsid w:val="4CC367FE"/>
    <w:rsid w:val="4CFF5017"/>
    <w:rsid w:val="4D077F3C"/>
    <w:rsid w:val="4D123355"/>
    <w:rsid w:val="4D2A3B31"/>
    <w:rsid w:val="4D312C52"/>
    <w:rsid w:val="4D905305"/>
    <w:rsid w:val="4D964A72"/>
    <w:rsid w:val="4D9C1254"/>
    <w:rsid w:val="4DD178A1"/>
    <w:rsid w:val="4E793892"/>
    <w:rsid w:val="4E800872"/>
    <w:rsid w:val="4EC569ED"/>
    <w:rsid w:val="4ED50EA1"/>
    <w:rsid w:val="4EEC050C"/>
    <w:rsid w:val="4F104EC3"/>
    <w:rsid w:val="4F47354A"/>
    <w:rsid w:val="4F911C54"/>
    <w:rsid w:val="4FE625E0"/>
    <w:rsid w:val="5021480F"/>
    <w:rsid w:val="503A35E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0537"/>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6628A"/>
    <w:rsid w:val="555D4828"/>
    <w:rsid w:val="557A4C8B"/>
    <w:rsid w:val="558931E1"/>
    <w:rsid w:val="55923347"/>
    <w:rsid w:val="55925180"/>
    <w:rsid w:val="55983B1B"/>
    <w:rsid w:val="55A8376B"/>
    <w:rsid w:val="55B4239B"/>
    <w:rsid w:val="55DC29B6"/>
    <w:rsid w:val="55DD4241"/>
    <w:rsid w:val="566B6D1E"/>
    <w:rsid w:val="56FE7D9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3A6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25459"/>
    <w:rsid w:val="5B2E1A1D"/>
    <w:rsid w:val="5B843A1C"/>
    <w:rsid w:val="5B873E3F"/>
    <w:rsid w:val="5B935658"/>
    <w:rsid w:val="5BA72393"/>
    <w:rsid w:val="5BFC36FA"/>
    <w:rsid w:val="5C02690E"/>
    <w:rsid w:val="5C196DA7"/>
    <w:rsid w:val="5C2A048C"/>
    <w:rsid w:val="5C80234E"/>
    <w:rsid w:val="5C8A680C"/>
    <w:rsid w:val="5D0C4701"/>
    <w:rsid w:val="5D0F0395"/>
    <w:rsid w:val="5D221076"/>
    <w:rsid w:val="5D397964"/>
    <w:rsid w:val="5D5A391C"/>
    <w:rsid w:val="5D5F10C0"/>
    <w:rsid w:val="5D891B7B"/>
    <w:rsid w:val="5DAD38EE"/>
    <w:rsid w:val="5DB1620C"/>
    <w:rsid w:val="5E006862"/>
    <w:rsid w:val="5E0207B9"/>
    <w:rsid w:val="5E1834A1"/>
    <w:rsid w:val="5E261785"/>
    <w:rsid w:val="5E4A7017"/>
    <w:rsid w:val="5E552BBA"/>
    <w:rsid w:val="5E611C10"/>
    <w:rsid w:val="5E7A0F3F"/>
    <w:rsid w:val="5E9F7435"/>
    <w:rsid w:val="5EFC7377"/>
    <w:rsid w:val="5F06174D"/>
    <w:rsid w:val="5F3A3602"/>
    <w:rsid w:val="5F45733B"/>
    <w:rsid w:val="5F5B78FF"/>
    <w:rsid w:val="5F6277C6"/>
    <w:rsid w:val="5F6D0B1D"/>
    <w:rsid w:val="5F8D0B82"/>
    <w:rsid w:val="5FCC5339"/>
    <w:rsid w:val="5FE34A5B"/>
    <w:rsid w:val="5FFE1E36"/>
    <w:rsid w:val="60090B66"/>
    <w:rsid w:val="60232584"/>
    <w:rsid w:val="607330CE"/>
    <w:rsid w:val="607A54CE"/>
    <w:rsid w:val="60825176"/>
    <w:rsid w:val="609F2AC4"/>
    <w:rsid w:val="60FA2EE8"/>
    <w:rsid w:val="61054A27"/>
    <w:rsid w:val="610A52BC"/>
    <w:rsid w:val="611D2366"/>
    <w:rsid w:val="61421856"/>
    <w:rsid w:val="615227C4"/>
    <w:rsid w:val="61654E3F"/>
    <w:rsid w:val="6182292A"/>
    <w:rsid w:val="619F14FA"/>
    <w:rsid w:val="619F7F92"/>
    <w:rsid w:val="61F94C26"/>
    <w:rsid w:val="62000E56"/>
    <w:rsid w:val="624F3E49"/>
    <w:rsid w:val="62632286"/>
    <w:rsid w:val="62885958"/>
    <w:rsid w:val="62976451"/>
    <w:rsid w:val="62F40B65"/>
    <w:rsid w:val="62FC2CFE"/>
    <w:rsid w:val="63024505"/>
    <w:rsid w:val="635600A5"/>
    <w:rsid w:val="635B1DB5"/>
    <w:rsid w:val="63711FED"/>
    <w:rsid w:val="63880DDC"/>
    <w:rsid w:val="638D750D"/>
    <w:rsid w:val="63AC6CC0"/>
    <w:rsid w:val="64010CE0"/>
    <w:rsid w:val="64055776"/>
    <w:rsid w:val="64240056"/>
    <w:rsid w:val="643E143A"/>
    <w:rsid w:val="64491666"/>
    <w:rsid w:val="648B6EEF"/>
    <w:rsid w:val="64C158BF"/>
    <w:rsid w:val="64CE2EAA"/>
    <w:rsid w:val="64E72AAF"/>
    <w:rsid w:val="653C3090"/>
    <w:rsid w:val="65854376"/>
    <w:rsid w:val="658767BE"/>
    <w:rsid w:val="65892531"/>
    <w:rsid w:val="66195831"/>
    <w:rsid w:val="662E75B1"/>
    <w:rsid w:val="66342C2E"/>
    <w:rsid w:val="663E784C"/>
    <w:rsid w:val="66584EAC"/>
    <w:rsid w:val="668B6A45"/>
    <w:rsid w:val="66AC7689"/>
    <w:rsid w:val="67011F07"/>
    <w:rsid w:val="672F3F24"/>
    <w:rsid w:val="673E055F"/>
    <w:rsid w:val="67551CE3"/>
    <w:rsid w:val="67A22552"/>
    <w:rsid w:val="67B22DCC"/>
    <w:rsid w:val="67BE71AA"/>
    <w:rsid w:val="67D90273"/>
    <w:rsid w:val="67DE5875"/>
    <w:rsid w:val="67E55852"/>
    <w:rsid w:val="67EB1AB4"/>
    <w:rsid w:val="67EB48BC"/>
    <w:rsid w:val="67FA1285"/>
    <w:rsid w:val="68551F4F"/>
    <w:rsid w:val="687C10C9"/>
    <w:rsid w:val="68840C16"/>
    <w:rsid w:val="68872541"/>
    <w:rsid w:val="68876EFB"/>
    <w:rsid w:val="68884654"/>
    <w:rsid w:val="689F444F"/>
    <w:rsid w:val="68B96DBB"/>
    <w:rsid w:val="68CA2805"/>
    <w:rsid w:val="68E937A3"/>
    <w:rsid w:val="690D12D8"/>
    <w:rsid w:val="691664E5"/>
    <w:rsid w:val="693E15D3"/>
    <w:rsid w:val="69627681"/>
    <w:rsid w:val="6977531D"/>
    <w:rsid w:val="697A391B"/>
    <w:rsid w:val="69C90985"/>
    <w:rsid w:val="69CC2BFF"/>
    <w:rsid w:val="69FD55B8"/>
    <w:rsid w:val="6A0B1C62"/>
    <w:rsid w:val="6A2406C8"/>
    <w:rsid w:val="6A664102"/>
    <w:rsid w:val="6ADE0BD1"/>
    <w:rsid w:val="6AE96859"/>
    <w:rsid w:val="6B147746"/>
    <w:rsid w:val="6B222252"/>
    <w:rsid w:val="6B24787C"/>
    <w:rsid w:val="6B573233"/>
    <w:rsid w:val="6B5B6274"/>
    <w:rsid w:val="6B935D53"/>
    <w:rsid w:val="6C196F71"/>
    <w:rsid w:val="6C226FCB"/>
    <w:rsid w:val="6C31226F"/>
    <w:rsid w:val="6C552F0B"/>
    <w:rsid w:val="6C8C67B7"/>
    <w:rsid w:val="6C9D744C"/>
    <w:rsid w:val="6CAE465D"/>
    <w:rsid w:val="6D167928"/>
    <w:rsid w:val="6D26299B"/>
    <w:rsid w:val="6D342232"/>
    <w:rsid w:val="6D4772EC"/>
    <w:rsid w:val="6D9078AF"/>
    <w:rsid w:val="6DAA3FEF"/>
    <w:rsid w:val="6DC0172B"/>
    <w:rsid w:val="6DCB690C"/>
    <w:rsid w:val="6DCC5CAF"/>
    <w:rsid w:val="6DD41A5B"/>
    <w:rsid w:val="6DF43C2E"/>
    <w:rsid w:val="6DF51CA3"/>
    <w:rsid w:val="6E8335BD"/>
    <w:rsid w:val="6E8E12EF"/>
    <w:rsid w:val="6E8E5F6D"/>
    <w:rsid w:val="6E972936"/>
    <w:rsid w:val="6ED446C5"/>
    <w:rsid w:val="6F2A7D94"/>
    <w:rsid w:val="6F8331F1"/>
    <w:rsid w:val="6FAE1A09"/>
    <w:rsid w:val="6FD75BF8"/>
    <w:rsid w:val="704B28CA"/>
    <w:rsid w:val="707723D0"/>
    <w:rsid w:val="70DC005D"/>
    <w:rsid w:val="70F5661B"/>
    <w:rsid w:val="71201471"/>
    <w:rsid w:val="71360107"/>
    <w:rsid w:val="713B688E"/>
    <w:rsid w:val="719646C8"/>
    <w:rsid w:val="71D43752"/>
    <w:rsid w:val="71F1796A"/>
    <w:rsid w:val="72154626"/>
    <w:rsid w:val="72262B5D"/>
    <w:rsid w:val="72283FF7"/>
    <w:rsid w:val="722E7212"/>
    <w:rsid w:val="723A0474"/>
    <w:rsid w:val="723B13CF"/>
    <w:rsid w:val="725923E4"/>
    <w:rsid w:val="72864BF7"/>
    <w:rsid w:val="729023FC"/>
    <w:rsid w:val="739029E2"/>
    <w:rsid w:val="73C0646E"/>
    <w:rsid w:val="74090794"/>
    <w:rsid w:val="742222F5"/>
    <w:rsid w:val="74476126"/>
    <w:rsid w:val="7452454E"/>
    <w:rsid w:val="74706664"/>
    <w:rsid w:val="747F3682"/>
    <w:rsid w:val="749C4185"/>
    <w:rsid w:val="74DB5AC1"/>
    <w:rsid w:val="74DF2F33"/>
    <w:rsid w:val="75067759"/>
    <w:rsid w:val="752E6DCD"/>
    <w:rsid w:val="7551380D"/>
    <w:rsid w:val="75600BE5"/>
    <w:rsid w:val="7564475C"/>
    <w:rsid w:val="7583797F"/>
    <w:rsid w:val="75D20F1D"/>
    <w:rsid w:val="75DA2C18"/>
    <w:rsid w:val="75F54412"/>
    <w:rsid w:val="761D08E0"/>
    <w:rsid w:val="764F12E9"/>
    <w:rsid w:val="765D347C"/>
    <w:rsid w:val="76765863"/>
    <w:rsid w:val="76826699"/>
    <w:rsid w:val="768D19A0"/>
    <w:rsid w:val="76C87133"/>
    <w:rsid w:val="76CD08D5"/>
    <w:rsid w:val="76DB4B92"/>
    <w:rsid w:val="76FD013A"/>
    <w:rsid w:val="77052AA4"/>
    <w:rsid w:val="77136511"/>
    <w:rsid w:val="77340A39"/>
    <w:rsid w:val="77351FD0"/>
    <w:rsid w:val="77472422"/>
    <w:rsid w:val="775A4724"/>
    <w:rsid w:val="777F31F2"/>
    <w:rsid w:val="77D1700D"/>
    <w:rsid w:val="77EC04CC"/>
    <w:rsid w:val="78775729"/>
    <w:rsid w:val="78A42DB0"/>
    <w:rsid w:val="78A656AB"/>
    <w:rsid w:val="78B2245C"/>
    <w:rsid w:val="78E172CC"/>
    <w:rsid w:val="78EA1D1F"/>
    <w:rsid w:val="7904172F"/>
    <w:rsid w:val="790F7E27"/>
    <w:rsid w:val="792A231A"/>
    <w:rsid w:val="792D3E81"/>
    <w:rsid w:val="79316829"/>
    <w:rsid w:val="797E66A9"/>
    <w:rsid w:val="798518A4"/>
    <w:rsid w:val="79896934"/>
    <w:rsid w:val="79A97383"/>
    <w:rsid w:val="79E27E8B"/>
    <w:rsid w:val="79F850CE"/>
    <w:rsid w:val="79FD443C"/>
    <w:rsid w:val="7A1D1975"/>
    <w:rsid w:val="7A3E5150"/>
    <w:rsid w:val="7A4670D6"/>
    <w:rsid w:val="7A4D2800"/>
    <w:rsid w:val="7A534B63"/>
    <w:rsid w:val="7A5E385E"/>
    <w:rsid w:val="7A615382"/>
    <w:rsid w:val="7A67303B"/>
    <w:rsid w:val="7AAB1D04"/>
    <w:rsid w:val="7ABA4368"/>
    <w:rsid w:val="7AD05746"/>
    <w:rsid w:val="7B0127BC"/>
    <w:rsid w:val="7B257FFD"/>
    <w:rsid w:val="7B273D20"/>
    <w:rsid w:val="7B343476"/>
    <w:rsid w:val="7B50399E"/>
    <w:rsid w:val="7B5A2978"/>
    <w:rsid w:val="7B5A7E4C"/>
    <w:rsid w:val="7B667AF9"/>
    <w:rsid w:val="7B7468F8"/>
    <w:rsid w:val="7B841A35"/>
    <w:rsid w:val="7BEE0103"/>
    <w:rsid w:val="7C0A0FE4"/>
    <w:rsid w:val="7C254906"/>
    <w:rsid w:val="7C590818"/>
    <w:rsid w:val="7C7C10F6"/>
    <w:rsid w:val="7C853BEA"/>
    <w:rsid w:val="7C881368"/>
    <w:rsid w:val="7CE27788"/>
    <w:rsid w:val="7CFB726D"/>
    <w:rsid w:val="7CFF2468"/>
    <w:rsid w:val="7D0C32F1"/>
    <w:rsid w:val="7D0F408D"/>
    <w:rsid w:val="7D491C6C"/>
    <w:rsid w:val="7D5429C0"/>
    <w:rsid w:val="7D6E6D43"/>
    <w:rsid w:val="7D7C28BD"/>
    <w:rsid w:val="7DB57A34"/>
    <w:rsid w:val="7DD97637"/>
    <w:rsid w:val="7DE60973"/>
    <w:rsid w:val="7DEF0916"/>
    <w:rsid w:val="7E1E5218"/>
    <w:rsid w:val="7E9A4E1F"/>
    <w:rsid w:val="7EA7723A"/>
    <w:rsid w:val="7EF56FBB"/>
    <w:rsid w:val="7F0768EB"/>
    <w:rsid w:val="7F143BEC"/>
    <w:rsid w:val="7F715AF2"/>
    <w:rsid w:val="7F886E69"/>
    <w:rsid w:val="7FBF3D0B"/>
    <w:rsid w:val="ACB7C050"/>
    <w:rsid w:val="BB7FA927"/>
    <w:rsid w:val="EFFB0AF7"/>
    <w:rsid w:val="F5FFD31F"/>
    <w:rsid w:val="F7DE23F8"/>
    <w:rsid w:val="FFEF77E5"/>
    <w:rsid w:val="FFFD408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805"/>
    <w:qFormat/>
    <w:uiPriority w:val="10"/>
    <w:pPr>
      <w:widowControl/>
      <w:overflowPunct w:val="0"/>
      <w:autoSpaceDE w:val="0"/>
      <w:autoSpaceDN w:val="0"/>
      <w:jc w:val="center"/>
      <w:textAlignment w:val="baseline"/>
    </w:pPr>
    <w:rPr>
      <w:b/>
      <w:kern w:val="0"/>
      <w:sz w:val="24"/>
      <w:szCs w:val="20"/>
    </w:rPr>
  </w:style>
  <w:style w:type="paragraph" w:styleId="6">
    <w:name w:val="Normal Indent"/>
    <w:basedOn w:val="1"/>
    <w:next w:val="7"/>
    <w:link w:val="722"/>
    <w:qFormat/>
    <w:uiPriority w:val="0"/>
    <w:pPr>
      <w:widowControl/>
      <w:snapToGrid w:val="0"/>
      <w:spacing w:line="480" w:lineRule="exact"/>
      <w:ind w:firstLine="567"/>
    </w:pPr>
    <w:rPr>
      <w:rFonts w:ascii="宋体"/>
      <w:snapToGrid w:val="0"/>
      <w:color w:val="000000"/>
      <w:kern w:val="28"/>
      <w:sz w:val="28"/>
      <w:szCs w:val="20"/>
    </w:rPr>
  </w:style>
  <w:style w:type="paragraph" w:styleId="7">
    <w:name w:val="Balloon Text"/>
    <w:basedOn w:val="1"/>
    <w:link w:val="718"/>
    <w:qFormat/>
    <w:uiPriority w:val="0"/>
    <w:rPr>
      <w:sz w:val="18"/>
      <w:szCs w:val="18"/>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9"/>
    <w:qFormat/>
    <w:uiPriority w:val="0"/>
    <w:pPr>
      <w:shd w:val="clear" w:color="auto" w:fill="000080"/>
    </w:pPr>
  </w:style>
  <w:style w:type="paragraph" w:styleId="21">
    <w:name w:val="annotation text"/>
    <w:basedOn w:val="1"/>
    <w:link w:val="857"/>
    <w:qFormat/>
    <w:uiPriority w:val="99"/>
    <w:pPr>
      <w:jc w:val="left"/>
    </w:pPr>
  </w:style>
  <w:style w:type="paragraph" w:styleId="22">
    <w:name w:val="Salutation"/>
    <w:basedOn w:val="1"/>
    <w:next w:val="1"/>
    <w:link w:val="817"/>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36"/>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6"/>
    <w:link w:val="78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List Continue"/>
    <w:basedOn w:val="1"/>
    <w:qFormat/>
    <w:uiPriority w:val="0"/>
    <w:pPr>
      <w:spacing w:after="120"/>
      <w:ind w:left="420"/>
    </w:p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661"/>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1"/>
    <w:qFormat/>
    <w:uiPriority w:val="0"/>
    <w:pPr>
      <w:ind w:left="100" w:leftChars="2500"/>
    </w:pPr>
    <w:rPr>
      <w:rFonts w:ascii="宋体"/>
      <w:sz w:val="24"/>
      <w:szCs w:val="21"/>
      <w:lang w:val="zh-CN"/>
    </w:rPr>
  </w:style>
  <w:style w:type="paragraph" w:styleId="41">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2">
    <w:name w:val="endnote text"/>
    <w:basedOn w:val="1"/>
    <w:link w:val="941"/>
    <w:qFormat/>
    <w:uiPriority w:val="0"/>
    <w:rPr>
      <w:lang w:val="zh-CN"/>
    </w:rPr>
  </w:style>
  <w:style w:type="paragraph" w:styleId="43">
    <w:name w:val="footer"/>
    <w:basedOn w:val="1"/>
    <w:link w:val="893"/>
    <w:qFormat/>
    <w:uiPriority w:val="99"/>
    <w:pPr>
      <w:tabs>
        <w:tab w:val="center" w:pos="4153"/>
        <w:tab w:val="right" w:pos="8306"/>
      </w:tabs>
      <w:snapToGrid w:val="0"/>
      <w:jc w:val="left"/>
    </w:pPr>
    <w:rPr>
      <w:sz w:val="18"/>
      <w:szCs w:val="18"/>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1"/>
    <w:next w:val="21"/>
    <w:link w:val="634"/>
    <w:qFormat/>
    <w:uiPriority w:val="0"/>
    <w:rPr>
      <w:b/>
      <w:bCs/>
    </w:rPr>
  </w:style>
  <w:style w:type="paragraph" w:styleId="62">
    <w:name w:val="Body Text First Indent 2"/>
    <w:basedOn w:val="28"/>
    <w:next w:val="26"/>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31"/>
    <w:qFormat/>
    <w:uiPriority w:val="0"/>
    <w:pPr>
      <w:spacing w:line="360" w:lineRule="auto"/>
      <w:ind w:firstLine="480" w:firstLineChars="200"/>
    </w:pPr>
    <w:rPr>
      <w:rFonts w:ascii="宋体"/>
      <w:sz w:val="24"/>
      <w:szCs w:val="20"/>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2"/>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41"/>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4"/>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6"/>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4"/>
    <w:basedOn w:val="620"/>
    <w:qFormat/>
    <w:uiPriority w:val="0"/>
    <w:pPr>
      <w:widowControl/>
      <w:jc w:val="left"/>
    </w:pPr>
    <w:rPr>
      <w:rFonts w:ascii="宋体" w:hAnsi="Courier New"/>
    </w:rPr>
  </w:style>
  <w:style w:type="paragraph" w:customStyle="1" w:styleId="620">
    <w:name w:val="正文8"/>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21">
    <w:name w:val="xl53"/>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sz w:val="24"/>
      <w:szCs w:val="24"/>
      <w:lang w:val="en-US" w:eastAsia="zh-CN" w:bidi="ar-SA"/>
    </w:rPr>
  </w:style>
  <w:style w:type="character" w:customStyle="1" w:styleId="622">
    <w:name w:val="标题 1 字符"/>
    <w:qFormat/>
    <w:uiPriority w:val="9"/>
    <w:rPr>
      <w:rFonts w:ascii="Arial" w:hAnsi="Arial" w:eastAsia="黑体" w:cs="Arial"/>
      <w:b/>
      <w:bCs/>
      <w:snapToGrid w:val="0"/>
      <w:kern w:val="44"/>
      <w:sz w:val="44"/>
      <w:szCs w:val="44"/>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0"/>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10"/>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40"/>
    <w:qFormat/>
    <w:uiPriority w:val="0"/>
    <w:rPr>
      <w:rFonts w:ascii="宋体"/>
      <w:kern w:val="2"/>
      <w:sz w:val="24"/>
      <w:szCs w:val="21"/>
      <w:lang w:val="zh-CN"/>
    </w:rPr>
  </w:style>
  <w:style w:type="character" w:customStyle="1" w:styleId="712">
    <w:name w:val="标题 9 Char"/>
    <w:link w:val="13"/>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7"/>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20"/>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4"/>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8"/>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8"/>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2"/>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9"/>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2"/>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1"/>
    <w:qFormat/>
    <w:uiPriority w:val="0"/>
    <w:rPr>
      <w:b/>
      <w:bCs/>
      <w:kern w:val="2"/>
      <w:sz w:val="24"/>
      <w:szCs w:val="24"/>
    </w:rPr>
  </w:style>
  <w:style w:type="character" w:customStyle="1" w:styleId="825">
    <w:name w:val="正文文本缩进 2 Char"/>
    <w:link w:val="41"/>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26"/>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8"/>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3"/>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2"/>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3"/>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2"/>
    <w:qFormat/>
    <w:uiPriority w:val="0"/>
    <w:rPr>
      <w:kern w:val="2"/>
      <w:sz w:val="21"/>
      <w:szCs w:val="24"/>
      <w:lang w:val="zh-CN"/>
    </w:rPr>
  </w:style>
  <w:style w:type="character" w:customStyle="1" w:styleId="942">
    <w:name w:val="无间隔 Char"/>
    <w:link w:val="167"/>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case31"/>
    <w:qFormat/>
    <w:uiPriority w:val="0"/>
    <w:rPr>
      <w:rFonts w:hint="default" w:ascii="_x000B__x000C_" w:hAnsi="_x000B__x000C_"/>
      <w:sz w:val="21"/>
      <w:szCs w:val="21"/>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1536</Words>
  <Characters>1748</Characters>
  <Lines>1</Lines>
  <Paragraphs>1</Paragraphs>
  <TotalTime>20</TotalTime>
  <ScaleCrop>false</ScaleCrop>
  <LinksUpToDate>false</LinksUpToDate>
  <CharactersWithSpaces>1887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放空☆飛翔♡</cp:lastModifiedBy>
  <cp:lastPrinted>2024-12-18T08:08:00Z</cp:lastPrinted>
  <dcterms:modified xsi:type="dcterms:W3CDTF">2024-12-25T06:46:38Z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CD4974F5FC9F43119F42AB77E10C1A96_13</vt:lpwstr>
  </property>
</Properties>
</file>