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3142">
      <w:pPr>
        <w:widowControl w:val="0"/>
        <w:tabs>
          <w:tab w:val="center" w:pos="4677"/>
          <w:tab w:val="left" w:pos="7365"/>
        </w:tabs>
        <w:jc w:val="center"/>
        <w:rPr>
          <w:rFonts w:hint="default" w:ascii="宋体" w:eastAsia="宋体" w:cs="宋体"/>
          <w:b/>
          <w:bCs/>
          <w:sz w:val="48"/>
          <w:szCs w:val="48"/>
          <w:lang w:val="en-US" w:eastAsia="zh-CN"/>
        </w:rPr>
      </w:pPr>
      <w:r>
        <w:rPr>
          <w:rFonts w:hint="eastAsia" w:ascii="宋体" w:cs="宋体"/>
          <w:b/>
          <w:bCs/>
          <w:sz w:val="48"/>
          <w:szCs w:val="48"/>
          <w:lang w:eastAsia="zh-CN"/>
        </w:rPr>
        <w:t>永康市职业技术学校宿管服务</w:t>
      </w:r>
      <w:r>
        <w:rPr>
          <w:rFonts w:hint="eastAsia" w:ascii="宋体" w:cs="宋体"/>
          <w:b/>
          <w:bCs/>
          <w:sz w:val="48"/>
          <w:szCs w:val="48"/>
          <w:lang w:val="en-US" w:eastAsia="zh-CN"/>
        </w:rPr>
        <w:t>项目</w:t>
      </w:r>
    </w:p>
    <w:p w14:paraId="00385585">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14:paraId="2EB9F97F">
      <w:pPr>
        <w:pStyle w:val="20"/>
        <w:ind w:firstLine="1446"/>
        <w:rPr>
          <w:rFonts w:ascii="宋体" w:cs="宋体"/>
          <w:b/>
          <w:bCs/>
          <w:sz w:val="72"/>
          <w:szCs w:val="72"/>
        </w:rPr>
      </w:pPr>
    </w:p>
    <w:p w14:paraId="479C91E8"/>
    <w:p w14:paraId="7AB73B50">
      <w:pPr>
        <w:widowControl w:val="0"/>
        <w:jc w:val="center"/>
        <w:rPr>
          <w:rFonts w:hint="default" w:ascii="宋体" w:eastAsia="宋体" w:cs="宋体"/>
          <w:b/>
          <w:bCs/>
          <w:sz w:val="32"/>
          <w:szCs w:val="32"/>
          <w:lang w:val="en-US" w:eastAsia="zh-CN"/>
        </w:rPr>
      </w:pPr>
      <w:r>
        <w:rPr>
          <w:rFonts w:hint="eastAsia" w:ascii="宋体" w:cs="宋体"/>
          <w:b/>
          <w:bCs/>
          <w:sz w:val="32"/>
          <w:szCs w:val="32"/>
        </w:rPr>
        <w:t>采购编号：</w:t>
      </w:r>
      <w:r>
        <w:rPr>
          <w:rFonts w:hint="eastAsia" w:ascii="宋体" w:cs="宋体"/>
          <w:b/>
          <w:bCs/>
          <w:sz w:val="32"/>
          <w:szCs w:val="32"/>
          <w:lang w:eastAsia="zh-CN"/>
        </w:rPr>
        <w:t>YKCG202</w:t>
      </w:r>
      <w:r>
        <w:rPr>
          <w:rFonts w:hint="eastAsia" w:ascii="宋体" w:cs="宋体"/>
          <w:b/>
          <w:bCs/>
          <w:sz w:val="32"/>
          <w:szCs w:val="32"/>
          <w:lang w:val="en-US" w:eastAsia="zh-CN"/>
        </w:rPr>
        <w:t>5</w:t>
      </w:r>
      <w:r>
        <w:rPr>
          <w:rFonts w:hint="eastAsia" w:ascii="宋体" w:cs="宋体"/>
          <w:b/>
          <w:bCs/>
          <w:sz w:val="32"/>
          <w:szCs w:val="32"/>
          <w:lang w:eastAsia="zh-CN"/>
        </w:rPr>
        <w:t>-GK-0</w:t>
      </w:r>
      <w:r>
        <w:rPr>
          <w:rFonts w:hint="eastAsia" w:ascii="宋体" w:cs="宋体"/>
          <w:b/>
          <w:bCs/>
          <w:sz w:val="32"/>
          <w:szCs w:val="32"/>
          <w:lang w:val="en-US" w:eastAsia="zh-CN"/>
        </w:rPr>
        <w:t>03</w:t>
      </w:r>
    </w:p>
    <w:p w14:paraId="1CA27BA1">
      <w:pPr>
        <w:pStyle w:val="20"/>
        <w:ind w:firstLine="643"/>
        <w:rPr>
          <w:rFonts w:ascii="宋体" w:cs="宋体"/>
          <w:b/>
          <w:bCs/>
          <w:sz w:val="32"/>
          <w:szCs w:val="32"/>
        </w:rPr>
      </w:pPr>
      <w:r>
        <w:rPr>
          <w:rFonts w:ascii="宋体" w:cs="宋体"/>
          <w:b/>
          <w:bCs/>
          <w:sz w:val="32"/>
          <w:szCs w:val="32"/>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14:paraId="285A82F5">
      <w:pPr>
        <w:pStyle w:val="21"/>
      </w:pPr>
    </w:p>
    <w:p w14:paraId="6F4B1AE6">
      <w:pPr>
        <w:widowControl w:val="0"/>
        <w:jc w:val="center"/>
        <w:rPr>
          <w:rFonts w:ascii="宋体" w:cs="宋体"/>
          <w:b/>
          <w:bCs/>
          <w:sz w:val="32"/>
          <w:szCs w:val="32"/>
        </w:rPr>
      </w:pPr>
    </w:p>
    <w:p w14:paraId="074846B8">
      <w:pPr>
        <w:widowControl w:val="0"/>
        <w:jc w:val="center"/>
        <w:rPr>
          <w:rFonts w:ascii="宋体" w:cs="宋体"/>
          <w:b/>
          <w:bCs/>
          <w:sz w:val="32"/>
          <w:szCs w:val="32"/>
        </w:rPr>
      </w:pPr>
    </w:p>
    <w:p w14:paraId="7A28F588">
      <w:pPr>
        <w:widowControl w:val="0"/>
        <w:jc w:val="center"/>
        <w:rPr>
          <w:rFonts w:ascii="宋体" w:cs="宋体"/>
          <w:b/>
          <w:bCs/>
          <w:sz w:val="32"/>
          <w:szCs w:val="32"/>
        </w:rPr>
      </w:pPr>
    </w:p>
    <w:p w14:paraId="3875621B">
      <w:pPr>
        <w:widowControl w:val="0"/>
        <w:tabs>
          <w:tab w:val="left" w:pos="6926"/>
        </w:tabs>
        <w:jc w:val="left"/>
        <w:rPr>
          <w:rFonts w:ascii="宋体" w:cs="宋体"/>
          <w:b/>
          <w:bCs/>
          <w:sz w:val="32"/>
          <w:szCs w:val="32"/>
        </w:rPr>
      </w:pPr>
      <w:r>
        <w:rPr>
          <w:rFonts w:hint="eastAsia" w:ascii="宋体" w:cs="宋体"/>
          <w:b/>
          <w:bCs/>
          <w:sz w:val="32"/>
          <w:szCs w:val="32"/>
        </w:rPr>
        <w:tab/>
      </w:r>
    </w:p>
    <w:p w14:paraId="09AC14C2">
      <w:pPr>
        <w:widowControl w:val="0"/>
        <w:jc w:val="center"/>
        <w:rPr>
          <w:rFonts w:ascii="宋体" w:cs="宋体"/>
          <w:b/>
          <w:bCs/>
          <w:sz w:val="32"/>
          <w:szCs w:val="32"/>
        </w:rPr>
      </w:pPr>
    </w:p>
    <w:p w14:paraId="62C497B6">
      <w:pPr>
        <w:widowControl w:val="0"/>
        <w:jc w:val="center"/>
        <w:rPr>
          <w:rFonts w:ascii="宋体" w:cs="宋体"/>
          <w:b/>
          <w:bCs/>
          <w:sz w:val="32"/>
          <w:szCs w:val="32"/>
        </w:rPr>
      </w:pPr>
    </w:p>
    <w:p w14:paraId="2583831B">
      <w:pPr>
        <w:widowControl w:val="0"/>
        <w:jc w:val="center"/>
        <w:rPr>
          <w:rFonts w:ascii="宋体" w:cs="宋体"/>
          <w:b/>
          <w:bCs/>
          <w:sz w:val="32"/>
          <w:szCs w:val="32"/>
        </w:rPr>
      </w:pPr>
    </w:p>
    <w:p w14:paraId="326CF7D3">
      <w:pPr>
        <w:widowControl w:val="0"/>
        <w:jc w:val="center"/>
        <w:rPr>
          <w:rFonts w:ascii="宋体" w:cs="宋体"/>
          <w:b/>
          <w:bCs/>
          <w:sz w:val="32"/>
          <w:szCs w:val="32"/>
        </w:rPr>
      </w:pPr>
    </w:p>
    <w:p w14:paraId="18D1A7D9">
      <w:pPr>
        <w:widowControl w:val="0"/>
        <w:jc w:val="center"/>
        <w:rPr>
          <w:rFonts w:ascii="宋体" w:cs="宋体"/>
          <w:b/>
          <w:bCs/>
          <w:sz w:val="36"/>
          <w:szCs w:val="36"/>
        </w:rPr>
      </w:pPr>
    </w:p>
    <w:p w14:paraId="0B3DB9CF">
      <w:pPr>
        <w:widowControl w:val="0"/>
        <w:jc w:val="center"/>
        <w:rPr>
          <w:rFonts w:ascii="宋体" w:cs="宋体"/>
          <w:b/>
          <w:bCs/>
          <w:sz w:val="36"/>
          <w:szCs w:val="36"/>
        </w:rPr>
      </w:pPr>
    </w:p>
    <w:p w14:paraId="05105658">
      <w:pPr>
        <w:widowControl w:val="0"/>
        <w:jc w:val="center"/>
        <w:rPr>
          <w:rFonts w:ascii="宋体" w:cs="宋体"/>
          <w:b/>
          <w:bCs/>
          <w:sz w:val="36"/>
          <w:szCs w:val="36"/>
        </w:rPr>
      </w:pPr>
    </w:p>
    <w:p w14:paraId="25BF5BF3">
      <w:pPr>
        <w:widowControl w:val="0"/>
        <w:jc w:val="center"/>
        <w:rPr>
          <w:rFonts w:ascii="宋体" w:cs="宋体"/>
          <w:b/>
          <w:bCs/>
          <w:sz w:val="36"/>
          <w:szCs w:val="36"/>
        </w:rPr>
      </w:pPr>
    </w:p>
    <w:p w14:paraId="0AFE5109">
      <w:pPr>
        <w:widowControl w:val="0"/>
        <w:jc w:val="center"/>
        <w:rPr>
          <w:rFonts w:ascii="宋体" w:cs="宋体"/>
          <w:b/>
          <w:bCs/>
          <w:sz w:val="36"/>
          <w:szCs w:val="36"/>
        </w:rPr>
      </w:pPr>
    </w:p>
    <w:p w14:paraId="4F71B614">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eastAsia="zh-CN"/>
        </w:rPr>
        <w:t>永康市职业技术学校</w:t>
      </w:r>
    </w:p>
    <w:p w14:paraId="7D46CD45">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14:paraId="5B1951DA">
      <w:pPr>
        <w:widowControl w:val="0"/>
        <w:ind w:firstLine="3253" w:firstLineChars="900"/>
        <w:rPr>
          <w:rFonts w:ascii="宋体" w:cs="宋体"/>
          <w:b/>
          <w:bCs/>
          <w:sz w:val="36"/>
          <w:szCs w:val="36"/>
        </w:rPr>
      </w:pPr>
      <w:r>
        <w:rPr>
          <w:rFonts w:hint="eastAsia" w:ascii="宋体" w:cs="宋体"/>
          <w:b/>
          <w:bCs/>
          <w:sz w:val="36"/>
          <w:szCs w:val="36"/>
        </w:rPr>
        <w:t>二○二</w:t>
      </w:r>
      <w:r>
        <w:rPr>
          <w:rFonts w:hint="eastAsia" w:ascii="宋体" w:cs="宋体"/>
          <w:b/>
          <w:bCs/>
          <w:sz w:val="36"/>
          <w:szCs w:val="36"/>
          <w:lang w:val="en-US" w:eastAsia="zh-CN"/>
        </w:rPr>
        <w:t>五</w:t>
      </w:r>
      <w:r>
        <w:rPr>
          <w:rFonts w:hint="eastAsia" w:ascii="宋体" w:cs="宋体"/>
          <w:b/>
          <w:bCs/>
          <w:sz w:val="36"/>
          <w:szCs w:val="36"/>
        </w:rPr>
        <w:t>年</w:t>
      </w:r>
      <w:r>
        <w:rPr>
          <w:rFonts w:hint="eastAsia" w:ascii="宋体" w:cs="宋体"/>
          <w:b/>
          <w:bCs/>
          <w:sz w:val="36"/>
          <w:szCs w:val="36"/>
          <w:lang w:val="en-US" w:eastAsia="zh-CN"/>
        </w:rPr>
        <w:t>二</w:t>
      </w:r>
      <w:r>
        <w:rPr>
          <w:rFonts w:hint="eastAsia" w:ascii="宋体" w:cs="宋体"/>
          <w:b/>
          <w:bCs/>
          <w:sz w:val="36"/>
          <w:szCs w:val="36"/>
        </w:rPr>
        <w:t>月</w:t>
      </w:r>
    </w:p>
    <w:p w14:paraId="2E5D78CF">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5CAD8347">
      <w:pPr>
        <w:widowControl w:val="0"/>
        <w:jc w:val="center"/>
        <w:rPr>
          <w:rFonts w:ascii="宋体" w:cs="宋体"/>
          <w:b/>
          <w:bCs/>
          <w:sz w:val="36"/>
          <w:szCs w:val="36"/>
        </w:rPr>
      </w:pPr>
    </w:p>
    <w:p w14:paraId="630A6B17">
      <w:pPr>
        <w:widowControl w:val="0"/>
        <w:jc w:val="center"/>
        <w:rPr>
          <w:rFonts w:ascii="宋体" w:cs="宋体"/>
          <w:b/>
          <w:bCs/>
          <w:sz w:val="36"/>
          <w:szCs w:val="36"/>
        </w:rPr>
      </w:pPr>
    </w:p>
    <w:p w14:paraId="072F93E0">
      <w:pPr>
        <w:widowControl w:val="0"/>
        <w:jc w:val="center"/>
        <w:rPr>
          <w:rFonts w:ascii="宋体" w:cs="宋体"/>
          <w:b/>
          <w:bCs/>
          <w:sz w:val="36"/>
          <w:szCs w:val="36"/>
        </w:rPr>
      </w:pPr>
    </w:p>
    <w:p w14:paraId="54E05286">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14:paraId="40095A3B">
      <w:pPr>
        <w:widowControl w:val="0"/>
        <w:tabs>
          <w:tab w:val="left" w:pos="0"/>
          <w:tab w:val="left" w:pos="6300"/>
        </w:tabs>
        <w:snapToGrid w:val="0"/>
        <w:spacing w:line="480" w:lineRule="auto"/>
        <w:jc w:val="left"/>
        <w:rPr>
          <w:rFonts w:ascii="宋体" w:cs="宋体"/>
          <w:sz w:val="28"/>
          <w:szCs w:val="28"/>
        </w:rPr>
      </w:pPr>
    </w:p>
    <w:p w14:paraId="6C212E1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14:paraId="51C4BAE9">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14:paraId="05E5A57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14:paraId="2F563D2F">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14:paraId="686D7E80">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14:paraId="284E39A2">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14:paraId="1F5512F0">
      <w:pPr>
        <w:widowControl w:val="0"/>
        <w:rPr>
          <w:rFonts w:ascii="宋体" w:cs="宋体"/>
        </w:rPr>
      </w:pPr>
    </w:p>
    <w:p w14:paraId="326A0AD4">
      <w:pPr>
        <w:widowControl w:val="0"/>
        <w:rPr>
          <w:rFonts w:ascii="宋体" w:cs="宋体"/>
        </w:rPr>
      </w:pPr>
    </w:p>
    <w:p w14:paraId="5EA93A42">
      <w:pPr>
        <w:widowControl w:val="0"/>
        <w:rPr>
          <w:rFonts w:ascii="宋体" w:cs="宋体"/>
        </w:rPr>
      </w:pPr>
    </w:p>
    <w:p w14:paraId="622D0DDB">
      <w:pPr>
        <w:widowControl w:val="0"/>
        <w:rPr>
          <w:rFonts w:ascii="宋体" w:cs="宋体"/>
        </w:rPr>
      </w:pPr>
    </w:p>
    <w:p w14:paraId="54EBEC9D">
      <w:pPr>
        <w:widowControl w:val="0"/>
        <w:rPr>
          <w:rFonts w:ascii="宋体" w:cs="宋体"/>
        </w:rPr>
      </w:pPr>
    </w:p>
    <w:p w14:paraId="1EC67395">
      <w:pPr>
        <w:widowControl w:val="0"/>
        <w:rPr>
          <w:rFonts w:ascii="宋体" w:cs="宋体"/>
        </w:rPr>
      </w:pPr>
    </w:p>
    <w:p w14:paraId="438E1EDC">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2A5CFC28">
      <w:pPr>
        <w:widowControl w:val="0"/>
        <w:spacing w:line="400" w:lineRule="exact"/>
        <w:jc w:val="center"/>
        <w:rPr>
          <w:rFonts w:ascii="宋体" w:cs="宋体"/>
          <w:b/>
          <w:bCs/>
          <w:sz w:val="32"/>
          <w:szCs w:val="32"/>
        </w:rPr>
      </w:pPr>
    </w:p>
    <w:p w14:paraId="1BF1D040">
      <w:pPr>
        <w:widowControl w:val="0"/>
        <w:spacing w:line="400" w:lineRule="exact"/>
        <w:jc w:val="center"/>
        <w:rPr>
          <w:rFonts w:ascii="宋体" w:cs="宋体"/>
          <w:b/>
          <w:bCs/>
          <w:sz w:val="32"/>
          <w:szCs w:val="32"/>
        </w:rPr>
      </w:pPr>
    </w:p>
    <w:p w14:paraId="78C9A663">
      <w:pPr>
        <w:widowControl w:val="0"/>
        <w:spacing w:line="400" w:lineRule="exact"/>
        <w:jc w:val="center"/>
        <w:rPr>
          <w:rFonts w:ascii="宋体" w:cs="宋体"/>
          <w:b/>
          <w:bCs/>
          <w:sz w:val="32"/>
          <w:szCs w:val="32"/>
        </w:rPr>
      </w:pPr>
    </w:p>
    <w:p w14:paraId="59869699">
      <w:pPr>
        <w:widowControl w:val="0"/>
        <w:spacing w:line="400" w:lineRule="exact"/>
        <w:jc w:val="center"/>
        <w:rPr>
          <w:rFonts w:ascii="宋体" w:cs="宋体"/>
          <w:b/>
          <w:bCs/>
          <w:sz w:val="32"/>
          <w:szCs w:val="32"/>
        </w:rPr>
      </w:pPr>
    </w:p>
    <w:p w14:paraId="29153DC4">
      <w:pPr>
        <w:widowControl w:val="0"/>
        <w:spacing w:line="400" w:lineRule="exact"/>
        <w:jc w:val="center"/>
        <w:rPr>
          <w:rFonts w:ascii="宋体" w:cs="宋体"/>
          <w:b/>
          <w:bCs/>
          <w:sz w:val="32"/>
          <w:szCs w:val="32"/>
        </w:rPr>
      </w:pPr>
    </w:p>
    <w:p w14:paraId="6A9F3927">
      <w:pPr>
        <w:widowControl w:val="0"/>
        <w:spacing w:line="400" w:lineRule="exact"/>
        <w:jc w:val="center"/>
        <w:rPr>
          <w:rFonts w:ascii="宋体" w:cs="宋体"/>
          <w:b/>
          <w:bCs/>
          <w:sz w:val="32"/>
          <w:szCs w:val="32"/>
        </w:rPr>
      </w:pPr>
    </w:p>
    <w:p w14:paraId="754A5193">
      <w:pPr>
        <w:widowControl w:val="0"/>
        <w:spacing w:line="400" w:lineRule="exact"/>
        <w:jc w:val="center"/>
        <w:rPr>
          <w:rFonts w:ascii="宋体" w:cs="宋体"/>
          <w:b/>
          <w:bCs/>
          <w:sz w:val="32"/>
          <w:szCs w:val="32"/>
        </w:rPr>
      </w:pPr>
    </w:p>
    <w:p w14:paraId="533A01BC">
      <w:pPr>
        <w:widowControl w:val="0"/>
        <w:spacing w:line="400" w:lineRule="exact"/>
        <w:jc w:val="center"/>
        <w:rPr>
          <w:rFonts w:ascii="宋体" w:cs="宋体"/>
          <w:b/>
          <w:bCs/>
          <w:sz w:val="32"/>
          <w:szCs w:val="32"/>
        </w:rPr>
      </w:pPr>
    </w:p>
    <w:p w14:paraId="565BDB65">
      <w:pPr>
        <w:widowControl w:val="0"/>
        <w:spacing w:line="400" w:lineRule="exact"/>
        <w:jc w:val="center"/>
        <w:rPr>
          <w:rFonts w:ascii="宋体" w:cs="宋体"/>
          <w:b/>
          <w:bCs/>
          <w:sz w:val="32"/>
          <w:szCs w:val="32"/>
        </w:rPr>
      </w:pPr>
    </w:p>
    <w:p w14:paraId="4B4D72D7">
      <w:pPr>
        <w:widowControl w:val="0"/>
        <w:spacing w:line="400" w:lineRule="exact"/>
        <w:jc w:val="center"/>
        <w:rPr>
          <w:rFonts w:ascii="宋体" w:cs="宋体"/>
          <w:b/>
          <w:bCs/>
          <w:sz w:val="32"/>
          <w:szCs w:val="32"/>
        </w:rPr>
      </w:pPr>
    </w:p>
    <w:p w14:paraId="691AEED1">
      <w:pPr>
        <w:widowControl w:val="0"/>
        <w:spacing w:line="400" w:lineRule="exact"/>
        <w:jc w:val="center"/>
        <w:rPr>
          <w:rFonts w:ascii="宋体" w:cs="宋体"/>
          <w:b/>
          <w:bCs/>
          <w:sz w:val="32"/>
          <w:szCs w:val="32"/>
        </w:rPr>
      </w:pPr>
    </w:p>
    <w:p w14:paraId="3F5E2DD7">
      <w:pPr>
        <w:widowControl w:val="0"/>
        <w:spacing w:line="400" w:lineRule="exact"/>
        <w:jc w:val="center"/>
        <w:rPr>
          <w:rFonts w:ascii="宋体" w:cs="宋体"/>
          <w:b/>
          <w:bCs/>
          <w:sz w:val="32"/>
          <w:szCs w:val="32"/>
        </w:rPr>
      </w:pPr>
    </w:p>
    <w:p w14:paraId="11570FF7">
      <w:pPr>
        <w:widowControl w:val="0"/>
        <w:spacing w:line="400" w:lineRule="exact"/>
        <w:jc w:val="center"/>
        <w:rPr>
          <w:rFonts w:ascii="宋体" w:cs="宋体"/>
          <w:b/>
          <w:bCs/>
          <w:sz w:val="32"/>
          <w:szCs w:val="32"/>
        </w:rPr>
      </w:pPr>
    </w:p>
    <w:p w14:paraId="34432769">
      <w:pPr>
        <w:widowControl w:val="0"/>
        <w:spacing w:line="780" w:lineRule="exact"/>
        <w:jc w:val="center"/>
        <w:rPr>
          <w:rFonts w:ascii="宋体" w:cs="宋体"/>
          <w:b/>
          <w:bCs/>
          <w:sz w:val="52"/>
          <w:szCs w:val="52"/>
        </w:rPr>
      </w:pPr>
      <w:r>
        <w:rPr>
          <w:rFonts w:hint="eastAsia" w:ascii="宋体" w:cs="宋体"/>
          <w:b/>
          <w:bCs/>
          <w:sz w:val="52"/>
          <w:szCs w:val="52"/>
        </w:rPr>
        <w:t>第一章</w:t>
      </w:r>
    </w:p>
    <w:p w14:paraId="6C034690">
      <w:pPr>
        <w:widowControl w:val="0"/>
        <w:spacing w:line="780" w:lineRule="exact"/>
        <w:jc w:val="center"/>
        <w:rPr>
          <w:rFonts w:ascii="宋体" w:cs="宋体"/>
          <w:b/>
          <w:bCs/>
          <w:sz w:val="52"/>
          <w:szCs w:val="52"/>
        </w:rPr>
      </w:pPr>
      <w:r>
        <w:rPr>
          <w:rFonts w:hint="eastAsia" w:ascii="宋体" w:cs="宋体"/>
          <w:b/>
          <w:bCs/>
          <w:sz w:val="52"/>
          <w:szCs w:val="52"/>
        </w:rPr>
        <w:t>招标公告</w:t>
      </w:r>
    </w:p>
    <w:p w14:paraId="72AD9921">
      <w:pPr>
        <w:widowControl w:val="0"/>
        <w:spacing w:line="400" w:lineRule="exact"/>
        <w:jc w:val="center"/>
        <w:rPr>
          <w:rFonts w:ascii="宋体" w:cs="宋体"/>
          <w:b/>
          <w:bCs/>
          <w:sz w:val="32"/>
          <w:szCs w:val="32"/>
        </w:rPr>
      </w:pPr>
    </w:p>
    <w:p w14:paraId="5D728455">
      <w:pPr>
        <w:widowControl w:val="0"/>
        <w:spacing w:line="400" w:lineRule="exact"/>
        <w:jc w:val="center"/>
        <w:rPr>
          <w:rFonts w:ascii="宋体" w:cs="宋体"/>
          <w:b/>
          <w:bCs/>
          <w:sz w:val="32"/>
          <w:szCs w:val="32"/>
        </w:rPr>
      </w:pPr>
    </w:p>
    <w:p w14:paraId="298A9E3F">
      <w:pPr>
        <w:widowControl w:val="0"/>
        <w:spacing w:line="400" w:lineRule="exact"/>
        <w:jc w:val="center"/>
        <w:rPr>
          <w:rFonts w:ascii="宋体" w:cs="宋体"/>
          <w:b/>
          <w:bCs/>
          <w:sz w:val="32"/>
          <w:szCs w:val="32"/>
        </w:rPr>
      </w:pPr>
    </w:p>
    <w:p w14:paraId="15D06A2D">
      <w:pPr>
        <w:widowControl w:val="0"/>
        <w:spacing w:line="400" w:lineRule="exact"/>
        <w:jc w:val="center"/>
        <w:rPr>
          <w:rFonts w:ascii="宋体" w:cs="宋体"/>
          <w:b/>
          <w:bCs/>
          <w:sz w:val="32"/>
          <w:szCs w:val="32"/>
        </w:rPr>
      </w:pPr>
    </w:p>
    <w:p w14:paraId="094EE409">
      <w:pPr>
        <w:widowControl w:val="0"/>
        <w:spacing w:line="400" w:lineRule="exact"/>
        <w:jc w:val="center"/>
        <w:rPr>
          <w:rFonts w:ascii="宋体" w:cs="宋体"/>
          <w:b/>
          <w:bCs/>
          <w:sz w:val="32"/>
          <w:szCs w:val="32"/>
        </w:rPr>
      </w:pPr>
    </w:p>
    <w:p w14:paraId="0D18CE23">
      <w:pPr>
        <w:widowControl w:val="0"/>
        <w:spacing w:line="400" w:lineRule="exact"/>
        <w:jc w:val="center"/>
        <w:rPr>
          <w:rFonts w:ascii="宋体" w:cs="宋体"/>
          <w:b/>
          <w:bCs/>
          <w:sz w:val="32"/>
          <w:szCs w:val="32"/>
        </w:rPr>
      </w:pPr>
    </w:p>
    <w:p w14:paraId="5F0854E3">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72954BAF">
      <w:pPr>
        <w:widowControl w:val="0"/>
        <w:spacing w:line="400" w:lineRule="exact"/>
        <w:jc w:val="center"/>
        <w:rPr>
          <w:rFonts w:ascii="宋体" w:cs="宋体"/>
          <w:b/>
          <w:bCs/>
          <w:sz w:val="32"/>
          <w:szCs w:val="32"/>
        </w:rPr>
      </w:pPr>
    </w:p>
    <w:p w14:paraId="795F1FF3">
      <w:pPr>
        <w:widowControl w:val="0"/>
        <w:spacing w:line="400" w:lineRule="exact"/>
        <w:rPr>
          <w:rFonts w:ascii="宋体" w:cs="宋体"/>
          <w:sz w:val="24"/>
          <w:szCs w:val="24"/>
        </w:rPr>
      </w:pPr>
    </w:p>
    <w:p w14:paraId="7667F83A">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64C2A83D">
      <w:pPr>
        <w:widowControl w:val="0"/>
        <w:spacing w:line="400" w:lineRule="exact"/>
        <w:ind w:firstLine="540" w:firstLineChars="225"/>
        <w:rPr>
          <w:rFonts w:hint="eastAsia" w:ascii="宋体" w:eastAsia="宋体" w:cs="宋体"/>
          <w:sz w:val="24"/>
          <w:szCs w:val="24"/>
          <w:lang w:val="en-US" w:eastAsia="zh-CN"/>
        </w:rPr>
      </w:pPr>
      <w:r>
        <w:rPr>
          <w:rFonts w:hint="eastAsia" w:ascii="宋体" w:cs="宋体"/>
          <w:sz w:val="24"/>
          <w:szCs w:val="24"/>
        </w:rPr>
        <w:t>一．招标项目编号:</w:t>
      </w:r>
      <w:r>
        <w:rPr>
          <w:rFonts w:hint="eastAsia" w:ascii="宋体" w:cs="宋体"/>
          <w:sz w:val="24"/>
          <w:szCs w:val="24"/>
          <w:lang w:eastAsia="zh-CN"/>
        </w:rPr>
        <w:t>YKCG2025-GK-003</w:t>
      </w:r>
    </w:p>
    <w:p w14:paraId="659915C9">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14:paraId="636456B6">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048"/>
        <w:gridCol w:w="756"/>
        <w:gridCol w:w="744"/>
        <w:gridCol w:w="1572"/>
        <w:gridCol w:w="1481"/>
      </w:tblGrid>
      <w:tr w14:paraId="6F66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06" w:type="dxa"/>
            <w:noWrap/>
            <w:vAlign w:val="center"/>
          </w:tcPr>
          <w:p w14:paraId="58B99DA7">
            <w:pPr>
              <w:widowControl w:val="0"/>
              <w:jc w:val="center"/>
              <w:rPr>
                <w:rFonts w:ascii="宋体" w:cs="宋体"/>
                <w:b/>
                <w:bCs/>
                <w:sz w:val="24"/>
                <w:szCs w:val="24"/>
              </w:rPr>
            </w:pPr>
            <w:r>
              <w:rPr>
                <w:rFonts w:hint="eastAsia" w:ascii="宋体" w:cs="宋体"/>
                <w:b/>
                <w:bCs/>
              </w:rPr>
              <w:t>序号</w:t>
            </w:r>
          </w:p>
        </w:tc>
        <w:tc>
          <w:tcPr>
            <w:tcW w:w="3048" w:type="dxa"/>
            <w:noWrap/>
            <w:vAlign w:val="center"/>
          </w:tcPr>
          <w:p w14:paraId="1EF55D86">
            <w:pPr>
              <w:widowControl w:val="0"/>
              <w:jc w:val="center"/>
              <w:rPr>
                <w:rFonts w:ascii="宋体" w:cs="宋体"/>
                <w:b/>
                <w:bCs/>
                <w:sz w:val="24"/>
                <w:szCs w:val="24"/>
              </w:rPr>
            </w:pPr>
            <w:r>
              <w:rPr>
                <w:rFonts w:hint="eastAsia" w:ascii="宋体" w:cs="宋体"/>
                <w:b/>
                <w:bCs/>
              </w:rPr>
              <w:t>项目名称</w:t>
            </w:r>
          </w:p>
        </w:tc>
        <w:tc>
          <w:tcPr>
            <w:tcW w:w="756" w:type="dxa"/>
            <w:noWrap/>
            <w:vAlign w:val="center"/>
          </w:tcPr>
          <w:p w14:paraId="5BCE1294">
            <w:pPr>
              <w:widowControl w:val="0"/>
              <w:jc w:val="center"/>
              <w:rPr>
                <w:rFonts w:ascii="宋体" w:cs="宋体"/>
                <w:b/>
                <w:bCs/>
                <w:sz w:val="24"/>
                <w:szCs w:val="24"/>
              </w:rPr>
            </w:pPr>
            <w:r>
              <w:rPr>
                <w:rFonts w:hint="eastAsia" w:ascii="宋体" w:cs="宋体"/>
                <w:b/>
                <w:bCs/>
              </w:rPr>
              <w:t>数量</w:t>
            </w:r>
          </w:p>
        </w:tc>
        <w:tc>
          <w:tcPr>
            <w:tcW w:w="744" w:type="dxa"/>
            <w:noWrap/>
            <w:vAlign w:val="center"/>
          </w:tcPr>
          <w:p w14:paraId="1D3896D7">
            <w:pPr>
              <w:widowControl w:val="0"/>
              <w:jc w:val="center"/>
              <w:rPr>
                <w:rFonts w:ascii="宋体" w:cs="宋体"/>
                <w:b/>
                <w:bCs/>
                <w:sz w:val="24"/>
                <w:szCs w:val="24"/>
              </w:rPr>
            </w:pPr>
            <w:r>
              <w:rPr>
                <w:rFonts w:hint="eastAsia" w:ascii="宋体" w:cs="宋体"/>
                <w:b/>
                <w:bCs/>
              </w:rPr>
              <w:t>单位</w:t>
            </w:r>
          </w:p>
        </w:tc>
        <w:tc>
          <w:tcPr>
            <w:tcW w:w="1572" w:type="dxa"/>
            <w:noWrap/>
            <w:vAlign w:val="center"/>
          </w:tcPr>
          <w:p w14:paraId="58E66F30">
            <w:pPr>
              <w:widowControl w:val="0"/>
              <w:jc w:val="center"/>
              <w:rPr>
                <w:rFonts w:ascii="宋体" w:cs="宋体"/>
                <w:b/>
                <w:bCs/>
                <w:sz w:val="24"/>
                <w:szCs w:val="24"/>
              </w:rPr>
            </w:pPr>
            <w:r>
              <w:rPr>
                <w:rFonts w:hint="eastAsia" w:ascii="宋体" w:cs="宋体"/>
                <w:b/>
                <w:bCs/>
              </w:rPr>
              <w:t>预算金额（万）</w:t>
            </w:r>
          </w:p>
        </w:tc>
        <w:tc>
          <w:tcPr>
            <w:tcW w:w="1481" w:type="dxa"/>
            <w:noWrap/>
            <w:vAlign w:val="center"/>
          </w:tcPr>
          <w:p w14:paraId="506147AE">
            <w:pPr>
              <w:widowControl w:val="0"/>
              <w:jc w:val="center"/>
              <w:rPr>
                <w:rFonts w:ascii="宋体" w:cs="宋体"/>
                <w:b/>
                <w:bCs/>
                <w:sz w:val="24"/>
                <w:szCs w:val="24"/>
              </w:rPr>
            </w:pPr>
            <w:r>
              <w:rPr>
                <w:rFonts w:hint="eastAsia" w:ascii="宋体" w:cs="宋体"/>
                <w:b/>
                <w:bCs/>
                <w:sz w:val="24"/>
                <w:szCs w:val="24"/>
              </w:rPr>
              <w:t>项目属性</w:t>
            </w:r>
          </w:p>
        </w:tc>
      </w:tr>
      <w:tr w14:paraId="2639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06" w:type="dxa"/>
            <w:noWrap/>
            <w:vAlign w:val="center"/>
          </w:tcPr>
          <w:p w14:paraId="66CF0BFE">
            <w:pPr>
              <w:pStyle w:val="31"/>
              <w:jc w:val="center"/>
              <w:rPr>
                <w:rFonts w:ascii="宋体" w:hAnsi="宋体" w:cs="宋体"/>
              </w:rPr>
            </w:pPr>
            <w:r>
              <w:rPr>
                <w:rFonts w:hint="eastAsia" w:ascii="宋体" w:hAnsi="宋体" w:cs="宋体"/>
              </w:rPr>
              <w:t>1</w:t>
            </w:r>
          </w:p>
        </w:tc>
        <w:tc>
          <w:tcPr>
            <w:tcW w:w="3048" w:type="dxa"/>
            <w:noWrap/>
            <w:vAlign w:val="center"/>
          </w:tcPr>
          <w:p w14:paraId="464F098B">
            <w:pPr>
              <w:jc w:val="center"/>
              <w:rPr>
                <w:rFonts w:ascii="宋体" w:cs="宋体"/>
              </w:rPr>
            </w:pPr>
            <w:r>
              <w:rPr>
                <w:rFonts w:hint="eastAsia" w:ascii="宋体" w:cs="宋体"/>
                <w:kern w:val="2"/>
                <w:sz w:val="24"/>
                <w:szCs w:val="24"/>
                <w:lang w:val="en-US" w:eastAsia="zh-CN" w:bidi="ar-SA"/>
              </w:rPr>
              <w:t>永康市职业技术学校宿管服务项目</w:t>
            </w:r>
          </w:p>
        </w:tc>
        <w:tc>
          <w:tcPr>
            <w:tcW w:w="756" w:type="dxa"/>
            <w:noWrap/>
            <w:vAlign w:val="center"/>
          </w:tcPr>
          <w:p w14:paraId="0977B304">
            <w:pPr>
              <w:jc w:val="center"/>
              <w:rPr>
                <w:rFonts w:ascii="宋体" w:cs="宋体"/>
              </w:rPr>
            </w:pPr>
            <w:r>
              <w:rPr>
                <w:rFonts w:hint="eastAsia" w:ascii="宋体" w:cs="宋体"/>
                <w:sz w:val="24"/>
                <w:szCs w:val="24"/>
              </w:rPr>
              <w:t>1</w:t>
            </w:r>
          </w:p>
        </w:tc>
        <w:tc>
          <w:tcPr>
            <w:tcW w:w="744" w:type="dxa"/>
            <w:noWrap/>
            <w:vAlign w:val="center"/>
          </w:tcPr>
          <w:p w14:paraId="113B3DCC">
            <w:pPr>
              <w:jc w:val="center"/>
              <w:rPr>
                <w:rFonts w:ascii="宋体" w:cs="宋体"/>
              </w:rPr>
            </w:pPr>
            <w:r>
              <w:rPr>
                <w:rFonts w:hint="eastAsia" w:ascii="宋体" w:cs="宋体"/>
              </w:rPr>
              <w:t>年</w:t>
            </w:r>
          </w:p>
        </w:tc>
        <w:tc>
          <w:tcPr>
            <w:tcW w:w="1572" w:type="dxa"/>
            <w:noWrap/>
            <w:vAlign w:val="center"/>
          </w:tcPr>
          <w:p w14:paraId="5149C7B9">
            <w:pPr>
              <w:jc w:val="center"/>
              <w:rPr>
                <w:rFonts w:hint="default" w:ascii="宋体" w:eastAsia="宋体" w:cs="宋体"/>
                <w:lang w:val="en-US" w:eastAsia="zh-CN"/>
              </w:rPr>
            </w:pPr>
            <w:r>
              <w:rPr>
                <w:rFonts w:hint="eastAsia" w:ascii="宋体" w:cs="宋体"/>
                <w:lang w:val="en-US" w:eastAsia="zh-CN"/>
              </w:rPr>
              <w:t>71.2</w:t>
            </w:r>
          </w:p>
        </w:tc>
        <w:tc>
          <w:tcPr>
            <w:tcW w:w="1481" w:type="dxa"/>
            <w:noWrap/>
            <w:vAlign w:val="center"/>
          </w:tcPr>
          <w:p w14:paraId="51FB44E5">
            <w:pPr>
              <w:pStyle w:val="31"/>
              <w:jc w:val="center"/>
              <w:rPr>
                <w:rFonts w:ascii="宋体" w:hAnsi="宋体" w:cs="宋体"/>
              </w:rPr>
            </w:pPr>
            <w:r>
              <w:rPr>
                <w:rFonts w:hint="eastAsia" w:ascii="宋体" w:hAnsi="宋体" w:cs="宋体"/>
              </w:rPr>
              <w:t>服务采购</w:t>
            </w:r>
          </w:p>
        </w:tc>
      </w:tr>
    </w:tbl>
    <w:p w14:paraId="139D8B06">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14:paraId="188F92DA">
      <w:pPr>
        <w:widowControl w:val="0"/>
        <w:spacing w:line="360" w:lineRule="auto"/>
        <w:ind w:firstLine="540" w:firstLineChars="225"/>
        <w:rPr>
          <w:rFonts w:ascii="宋体" w:cs="宋体"/>
          <w:sz w:val="24"/>
          <w:szCs w:val="24"/>
        </w:rPr>
      </w:pPr>
      <w:r>
        <w:rPr>
          <w:rFonts w:hint="eastAsia" w:ascii="宋体" w:cs="宋体"/>
          <w:sz w:val="24"/>
          <w:szCs w:val="24"/>
        </w:rPr>
        <w:t>（一）基本条件</w:t>
      </w:r>
    </w:p>
    <w:p w14:paraId="4A9C8E03">
      <w:pPr>
        <w:widowControl w:val="0"/>
        <w:spacing w:line="360" w:lineRule="auto"/>
        <w:ind w:firstLine="540" w:firstLineChars="225"/>
        <w:rPr>
          <w:rFonts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31EC12B7">
      <w:pPr>
        <w:widowControl w:val="0"/>
        <w:spacing w:line="360" w:lineRule="auto"/>
        <w:ind w:firstLine="540" w:firstLineChars="225"/>
        <w:rPr>
          <w:rFonts w:ascii="宋体" w:cs="宋体"/>
          <w:sz w:val="24"/>
          <w:szCs w:val="24"/>
        </w:rPr>
      </w:pPr>
      <w:r>
        <w:rPr>
          <w:rFonts w:hint="eastAsia" w:ascii="宋体" w:cs="宋体"/>
          <w:sz w:val="24"/>
          <w:szCs w:val="24"/>
        </w:rPr>
        <w:t>2、另需提供《投标承诺函》（格式见附件）。</w:t>
      </w:r>
    </w:p>
    <w:p w14:paraId="575404AA">
      <w:pPr>
        <w:widowControl w:val="0"/>
        <w:spacing w:line="360" w:lineRule="auto"/>
        <w:ind w:firstLine="540" w:firstLineChars="225"/>
        <w:rPr>
          <w:rFonts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14021C62">
      <w:pPr>
        <w:widowControl w:val="0"/>
        <w:spacing w:line="360" w:lineRule="auto"/>
        <w:ind w:firstLine="540" w:firstLineChars="225"/>
        <w:rPr>
          <w:rFonts w:ascii="宋体" w:cs="宋体"/>
          <w:sz w:val="24"/>
          <w:szCs w:val="24"/>
        </w:rPr>
      </w:pPr>
      <w:r>
        <w:rPr>
          <w:rFonts w:hint="eastAsia" w:ascii="Calibri" w:hAnsi="Calibri" w:cs="宋体"/>
          <w:sz w:val="24"/>
          <w:szCs w:val="24"/>
        </w:rPr>
        <w:t>4、</w:t>
      </w:r>
      <w:r>
        <w:rPr>
          <w:rFonts w:hint="eastAsia" w:ascii="宋体" w:cs="宋体"/>
          <w:sz w:val="24"/>
          <w:szCs w:val="24"/>
        </w:rPr>
        <w:t>本次招标接受联合体投标人。</w:t>
      </w:r>
    </w:p>
    <w:p w14:paraId="7FF97AE7">
      <w:pPr>
        <w:widowControl w:val="0"/>
        <w:spacing w:line="360" w:lineRule="auto"/>
        <w:ind w:firstLine="540" w:firstLineChars="225"/>
        <w:rPr>
          <w:rFonts w:ascii="宋体" w:cs="宋体"/>
          <w:sz w:val="24"/>
          <w:szCs w:val="24"/>
        </w:rPr>
      </w:pPr>
      <w:r>
        <w:rPr>
          <w:rFonts w:hint="eastAsia" w:ascii="宋体" w:cs="宋体"/>
          <w:sz w:val="24"/>
          <w:szCs w:val="24"/>
        </w:rPr>
        <w:t>（二）特定条件</w:t>
      </w:r>
    </w:p>
    <w:p w14:paraId="6053BAB4">
      <w:pPr>
        <w:pStyle w:val="9"/>
        <w:ind w:firstLine="1328" w:firstLineChars="551"/>
      </w:pPr>
      <w:r>
        <w:rPr>
          <w:rFonts w:hint="eastAsia"/>
          <w:b/>
          <w:color w:val="auto"/>
          <w:sz w:val="24"/>
          <w:lang w:val="en-US" w:eastAsia="zh-CN"/>
        </w:rPr>
        <w:t>无。</w:t>
      </w:r>
    </w:p>
    <w:p w14:paraId="79420CD7">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1F7763D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5767AB69">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0BFDD160">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63428DFE">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6B94D165">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27B464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44E5EEC6">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760305A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25198D5A">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010EC3F6">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702E9D29">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w:t>
      </w:r>
      <w:r>
        <w:rPr>
          <w:rFonts w:hint="eastAsia" w:ascii="宋体" w:cs="宋体"/>
          <w:sz w:val="24"/>
          <w:szCs w:val="24"/>
          <w:lang w:val="en-US" w:eastAsia="zh-CN"/>
        </w:rPr>
        <w:t>5</w:t>
      </w:r>
      <w:r>
        <w:rPr>
          <w:rFonts w:hint="eastAsia" w:ascii="宋体" w:cs="宋体"/>
          <w:sz w:val="24"/>
          <w:szCs w:val="24"/>
        </w:rPr>
        <w:t>年</w:t>
      </w:r>
      <w:r>
        <w:rPr>
          <w:rFonts w:hint="eastAsia" w:ascii="宋体" w:cs="宋体"/>
          <w:sz w:val="24"/>
          <w:szCs w:val="24"/>
          <w:lang w:val="en-US" w:eastAsia="zh-CN"/>
        </w:rPr>
        <w:t>3</w:t>
      </w:r>
      <w:r>
        <w:rPr>
          <w:rFonts w:hint="eastAsia" w:ascii="宋体" w:cs="宋体"/>
          <w:sz w:val="24"/>
          <w:szCs w:val="24"/>
        </w:rPr>
        <w:t>月</w:t>
      </w:r>
      <w:r>
        <w:rPr>
          <w:rFonts w:hint="eastAsia" w:ascii="宋体" w:cs="宋体"/>
          <w:sz w:val="24"/>
          <w:szCs w:val="24"/>
          <w:lang w:val="en-US" w:eastAsia="zh-CN"/>
        </w:rPr>
        <w:t>4</w:t>
      </w:r>
      <w:r>
        <w:rPr>
          <w:rFonts w:hint="eastAsia" w:ascii="宋体" w:cs="宋体"/>
          <w:sz w:val="24"/>
          <w:szCs w:val="24"/>
        </w:rPr>
        <w:t>日 09:30:00</w:t>
      </w:r>
    </w:p>
    <w:p w14:paraId="302FB6D1">
      <w:pPr>
        <w:pStyle w:val="22"/>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114CFD7D">
      <w:pPr>
        <w:widowControl w:val="0"/>
        <w:spacing w:line="400" w:lineRule="exact"/>
        <w:ind w:firstLine="540" w:firstLineChars="225"/>
        <w:rPr>
          <w:rFonts w:ascii="宋体" w:cs="宋体"/>
          <w:sz w:val="24"/>
          <w:szCs w:val="24"/>
        </w:rPr>
      </w:pPr>
      <w:r>
        <w:rPr>
          <w:rFonts w:hint="eastAsia" w:ascii="宋体" w:cs="宋体"/>
          <w:sz w:val="24"/>
          <w:szCs w:val="24"/>
        </w:rPr>
        <w:t>八．开标时间：202</w:t>
      </w:r>
      <w:r>
        <w:rPr>
          <w:rFonts w:hint="eastAsia" w:ascii="宋体" w:cs="宋体"/>
          <w:sz w:val="24"/>
          <w:szCs w:val="24"/>
          <w:lang w:val="en-US" w:eastAsia="zh-CN"/>
        </w:rPr>
        <w:t>5</w:t>
      </w:r>
      <w:r>
        <w:rPr>
          <w:rFonts w:hint="eastAsia" w:ascii="宋体" w:cs="宋体"/>
          <w:sz w:val="24"/>
          <w:szCs w:val="24"/>
        </w:rPr>
        <w:t>年</w:t>
      </w:r>
      <w:r>
        <w:rPr>
          <w:rFonts w:hint="eastAsia" w:ascii="宋体" w:cs="宋体"/>
          <w:sz w:val="24"/>
          <w:szCs w:val="24"/>
          <w:lang w:val="en-US" w:eastAsia="zh-CN"/>
        </w:rPr>
        <w:t>3</w:t>
      </w:r>
      <w:r>
        <w:rPr>
          <w:rFonts w:hint="eastAsia" w:ascii="宋体" w:cs="宋体"/>
          <w:sz w:val="24"/>
          <w:szCs w:val="24"/>
        </w:rPr>
        <w:t>月</w:t>
      </w:r>
      <w:r>
        <w:rPr>
          <w:rFonts w:hint="eastAsia" w:ascii="宋体" w:cs="宋体"/>
          <w:sz w:val="24"/>
          <w:szCs w:val="24"/>
          <w:lang w:val="en-US" w:eastAsia="zh-CN"/>
        </w:rPr>
        <w:t>4</w:t>
      </w:r>
      <w:r>
        <w:rPr>
          <w:rFonts w:hint="eastAsia" w:ascii="宋体" w:cs="宋体"/>
          <w:sz w:val="24"/>
          <w:szCs w:val="24"/>
        </w:rPr>
        <w:t>日 09:30:00</w:t>
      </w:r>
    </w:p>
    <w:p w14:paraId="3F9BCBA7">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4EC9F7C2">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14:paraId="4971F84C">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1D5D2748">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2B3BFB19">
      <w:pPr>
        <w:widowControl w:val="0"/>
        <w:spacing w:line="400" w:lineRule="exact"/>
        <w:ind w:firstLine="540" w:firstLineChars="225"/>
        <w:rPr>
          <w:rFonts w:ascii="宋体" w:cs="宋体"/>
          <w:sz w:val="24"/>
          <w:szCs w:val="24"/>
        </w:rPr>
      </w:pPr>
      <w:r>
        <w:rPr>
          <w:rFonts w:hint="eastAsia" w:ascii="宋体" w:cs="宋体"/>
          <w:sz w:val="24"/>
          <w:szCs w:val="24"/>
        </w:rPr>
        <w:t>业务咨询联系人：卢文舒</w:t>
      </w:r>
    </w:p>
    <w:p w14:paraId="65A3A902">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14:paraId="60DF551E">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14:paraId="33E83C1C">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242CB865">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永康市职业技术学校</w:t>
      </w:r>
    </w:p>
    <w:p w14:paraId="352CB040">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采购需求咨询联系人：何敏佺</w:t>
      </w:r>
    </w:p>
    <w:p w14:paraId="183F1CD8">
      <w:pPr>
        <w:widowControl w:val="0"/>
        <w:spacing w:line="400" w:lineRule="exact"/>
        <w:ind w:firstLine="540" w:firstLineChars="225"/>
        <w:rPr>
          <w:rFonts w:ascii="宋体" w:cs="宋体"/>
          <w:sz w:val="24"/>
          <w:szCs w:val="24"/>
        </w:rPr>
      </w:pPr>
      <w:r>
        <w:rPr>
          <w:rFonts w:hint="eastAsia" w:ascii="宋体" w:cs="宋体"/>
          <w:sz w:val="24"/>
          <w:szCs w:val="24"/>
        </w:rPr>
        <w:t>联系电话：15888917729</w:t>
      </w:r>
    </w:p>
    <w:p w14:paraId="2825A42F">
      <w:pPr>
        <w:widowControl w:val="0"/>
        <w:spacing w:line="400" w:lineRule="exact"/>
        <w:ind w:firstLine="540" w:firstLineChars="225"/>
        <w:rPr>
          <w:rFonts w:ascii="宋体" w:cs="宋体"/>
          <w:sz w:val="24"/>
          <w:szCs w:val="24"/>
        </w:rPr>
      </w:pPr>
      <w:r>
        <w:rPr>
          <w:rFonts w:hint="eastAsia" w:ascii="宋体" w:cs="宋体"/>
          <w:sz w:val="24"/>
          <w:szCs w:val="24"/>
        </w:rPr>
        <w:t>地址：永康市东城街道九龙北路396号</w:t>
      </w:r>
    </w:p>
    <w:p w14:paraId="23D5D57F">
      <w:pPr>
        <w:widowControl w:val="0"/>
        <w:wordWrap w:val="0"/>
        <w:spacing w:line="480" w:lineRule="atLeast"/>
        <w:ind w:firstLine="480" w:firstLineChars="200"/>
        <w:rPr>
          <w:rFonts w:ascii="宋体" w:cs="宋体"/>
          <w:sz w:val="24"/>
          <w:szCs w:val="24"/>
        </w:rPr>
      </w:pPr>
      <w:r>
        <w:rPr>
          <w:rFonts w:hint="eastAsia" w:ascii="宋体" w:cs="宋体"/>
          <w:sz w:val="24"/>
          <w:szCs w:val="24"/>
        </w:rPr>
        <w:t>3、同级政府采购监督管理部门名称：永康市财政局政府采购监管科</w:t>
      </w:r>
    </w:p>
    <w:p w14:paraId="456BE1F9">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14:paraId="7BF11CFE">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44217B9F">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483226DD">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52AF5E97">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7E17DEB6">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2AB3A173">
      <w:pPr>
        <w:widowControl w:val="0"/>
        <w:spacing w:line="400" w:lineRule="exact"/>
        <w:ind w:firstLine="600" w:firstLineChars="250"/>
        <w:rPr>
          <w:rFonts w:ascii="宋体" w:cs="宋体"/>
        </w:rPr>
      </w:pPr>
      <w:r>
        <w:rPr>
          <w:rFonts w:hint="eastAsia" w:ascii="宋体" w:cs="宋体"/>
          <w:sz w:val="24"/>
          <w:szCs w:val="24"/>
        </w:rPr>
        <w:t>联系电话：95763</w:t>
      </w:r>
    </w:p>
    <w:p w14:paraId="111EE217">
      <w:pPr>
        <w:rPr>
          <w:rFonts w:ascii="宋体" w:cs="宋体"/>
        </w:rPr>
      </w:pPr>
    </w:p>
    <w:p w14:paraId="71C18036">
      <w:pPr>
        <w:widowControl w:val="0"/>
        <w:rPr>
          <w:rFonts w:ascii="Calibri" w:hAnsi="Calibri" w:cs="Times New Roman"/>
          <w:sz w:val="24"/>
          <w:szCs w:val="24"/>
        </w:rPr>
      </w:pPr>
      <w:r>
        <w:rPr>
          <w:rFonts w:hint="eastAsia" w:ascii="宋体" w:cs="宋体"/>
          <w:sz w:val="24"/>
          <w:szCs w:val="24"/>
        </w:rPr>
        <w:br w:type="page"/>
      </w:r>
    </w:p>
    <w:p w14:paraId="0CB4E15B">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0C4BF38B">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3887F433">
      <w:pPr>
        <w:widowControl w:val="0"/>
        <w:ind w:firstLine="480" w:firstLineChars="200"/>
        <w:rPr>
          <w:rFonts w:ascii="宋体" w:cs="宋体"/>
          <w:sz w:val="24"/>
          <w:szCs w:val="24"/>
        </w:rPr>
      </w:pPr>
      <w:r>
        <w:rPr>
          <w:rFonts w:hint="eastAsia" w:ascii="宋体" w:cs="宋体"/>
          <w:sz w:val="24"/>
          <w:szCs w:val="24"/>
        </w:rPr>
        <w:t>1、政采贷</w:t>
      </w:r>
    </w:p>
    <w:p w14:paraId="15E581DA">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756AFB99">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5EDFC00A">
      <w:pPr>
        <w:widowControl w:val="0"/>
        <w:ind w:firstLine="480" w:firstLineChars="200"/>
        <w:rPr>
          <w:rFonts w:ascii="宋体" w:cs="宋体"/>
          <w:sz w:val="24"/>
          <w:szCs w:val="24"/>
        </w:rPr>
      </w:pPr>
      <w:r>
        <w:rPr>
          <w:rFonts w:hint="eastAsia" w:ascii="宋体" w:cs="宋体"/>
          <w:sz w:val="24"/>
          <w:szCs w:val="24"/>
        </w:rPr>
        <w:t>2、履约保函</w:t>
      </w:r>
    </w:p>
    <w:p w14:paraId="4B9BFB5B">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016B60AF">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538D6515">
      <w:pPr>
        <w:widowControl w:val="0"/>
        <w:ind w:firstLine="480" w:firstLineChars="200"/>
        <w:rPr>
          <w:rFonts w:ascii="宋体" w:cs="宋体"/>
          <w:sz w:val="24"/>
          <w:szCs w:val="24"/>
        </w:rPr>
      </w:pPr>
      <w:r>
        <w:rPr>
          <w:rFonts w:hint="eastAsia" w:ascii="宋体" w:cs="宋体"/>
          <w:sz w:val="24"/>
          <w:szCs w:val="24"/>
        </w:rPr>
        <w:t>3、预付款保函</w:t>
      </w:r>
    </w:p>
    <w:p w14:paraId="28B40E8D">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5869DE4D">
      <w:pPr>
        <w:widowControl w:val="0"/>
        <w:ind w:firstLine="480" w:firstLineChars="200"/>
        <w:rPr>
          <w:rFonts w:ascii="宋体" w:cs="宋体"/>
          <w:sz w:val="24"/>
          <w:szCs w:val="24"/>
        </w:rPr>
      </w:pPr>
      <w:r>
        <w:rPr>
          <w:rFonts w:hint="eastAsia" w:ascii="宋体" w:cs="宋体"/>
          <w:sz w:val="24"/>
          <w:szCs w:val="24"/>
        </w:rPr>
        <w:t>4.风险提示</w:t>
      </w:r>
    </w:p>
    <w:p w14:paraId="41CC54E5">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5D8B3896">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2E9EBBC9">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6F7D1D44">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77C03031">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0768AEB5">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41BAD962">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54F09B6A">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7827428D">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10F3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099369EC">
            <w:pPr>
              <w:widowControl w:val="0"/>
              <w:jc w:val="center"/>
              <w:rPr>
                <w:rFonts w:ascii="宋体" w:cs="宋体"/>
                <w:sz w:val="24"/>
                <w:szCs w:val="24"/>
              </w:rPr>
            </w:pPr>
            <w:r>
              <w:rPr>
                <w:rFonts w:hint="eastAsia" w:ascii="宋体" w:cs="宋体"/>
                <w:sz w:val="24"/>
                <w:szCs w:val="24"/>
              </w:rPr>
              <w:t>单位</w:t>
            </w:r>
          </w:p>
        </w:tc>
        <w:tc>
          <w:tcPr>
            <w:tcW w:w="1260" w:type="dxa"/>
            <w:noWrap/>
          </w:tcPr>
          <w:p w14:paraId="03DE3A5F">
            <w:pPr>
              <w:widowControl w:val="0"/>
              <w:jc w:val="center"/>
              <w:rPr>
                <w:rFonts w:ascii="宋体" w:cs="宋体"/>
                <w:sz w:val="24"/>
                <w:szCs w:val="24"/>
              </w:rPr>
            </w:pPr>
            <w:r>
              <w:rPr>
                <w:rFonts w:hint="eastAsia" w:ascii="宋体" w:cs="宋体"/>
                <w:sz w:val="24"/>
                <w:szCs w:val="24"/>
              </w:rPr>
              <w:t>联系人</w:t>
            </w:r>
          </w:p>
        </w:tc>
        <w:tc>
          <w:tcPr>
            <w:tcW w:w="2358" w:type="dxa"/>
            <w:noWrap/>
          </w:tcPr>
          <w:p w14:paraId="62141FD3">
            <w:pPr>
              <w:widowControl w:val="0"/>
              <w:jc w:val="center"/>
              <w:rPr>
                <w:rFonts w:ascii="宋体" w:cs="宋体"/>
                <w:sz w:val="24"/>
                <w:szCs w:val="24"/>
              </w:rPr>
            </w:pPr>
            <w:r>
              <w:rPr>
                <w:rFonts w:hint="eastAsia" w:ascii="宋体" w:cs="宋体"/>
                <w:sz w:val="24"/>
                <w:szCs w:val="24"/>
              </w:rPr>
              <w:t>联系电话</w:t>
            </w:r>
          </w:p>
        </w:tc>
      </w:tr>
      <w:tr w14:paraId="3540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9C15566">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noWrap/>
            <w:vAlign w:val="center"/>
          </w:tcPr>
          <w:p w14:paraId="0F8C8431">
            <w:pPr>
              <w:widowControl w:val="0"/>
              <w:jc w:val="center"/>
              <w:rPr>
                <w:rFonts w:ascii="宋体" w:cs="宋体"/>
                <w:sz w:val="24"/>
                <w:szCs w:val="24"/>
              </w:rPr>
            </w:pPr>
            <w:r>
              <w:rPr>
                <w:rFonts w:hint="eastAsia" w:ascii="宋体" w:cs="宋体"/>
                <w:sz w:val="24"/>
                <w:szCs w:val="24"/>
              </w:rPr>
              <w:t>倪海涛</w:t>
            </w:r>
          </w:p>
        </w:tc>
        <w:tc>
          <w:tcPr>
            <w:tcW w:w="2358" w:type="dxa"/>
            <w:noWrap/>
            <w:vAlign w:val="center"/>
          </w:tcPr>
          <w:p w14:paraId="3CB199EA">
            <w:pPr>
              <w:widowControl w:val="0"/>
              <w:jc w:val="center"/>
              <w:rPr>
                <w:rFonts w:ascii="宋体" w:cs="宋体"/>
                <w:sz w:val="24"/>
                <w:szCs w:val="24"/>
              </w:rPr>
            </w:pPr>
            <w:r>
              <w:rPr>
                <w:rFonts w:hint="eastAsia" w:ascii="宋体" w:cs="宋体"/>
                <w:sz w:val="24"/>
                <w:szCs w:val="24"/>
              </w:rPr>
              <w:t>13758982628</w:t>
            </w:r>
          </w:p>
        </w:tc>
      </w:tr>
      <w:tr w14:paraId="5730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31687B63">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noWrap/>
            <w:vAlign w:val="center"/>
          </w:tcPr>
          <w:p w14:paraId="17498F76">
            <w:pPr>
              <w:widowControl w:val="0"/>
              <w:jc w:val="center"/>
              <w:rPr>
                <w:rFonts w:ascii="宋体" w:cs="宋体"/>
                <w:sz w:val="24"/>
                <w:szCs w:val="24"/>
              </w:rPr>
            </w:pPr>
            <w:r>
              <w:rPr>
                <w:rFonts w:hint="eastAsia" w:ascii="宋体" w:cs="宋体"/>
                <w:sz w:val="24"/>
                <w:szCs w:val="24"/>
              </w:rPr>
              <w:t>章卓航</w:t>
            </w:r>
          </w:p>
        </w:tc>
        <w:tc>
          <w:tcPr>
            <w:tcW w:w="2358" w:type="dxa"/>
            <w:noWrap/>
            <w:vAlign w:val="center"/>
          </w:tcPr>
          <w:p w14:paraId="326C404A">
            <w:pPr>
              <w:widowControl w:val="0"/>
              <w:jc w:val="center"/>
              <w:rPr>
                <w:rFonts w:ascii="宋体" w:cs="宋体"/>
                <w:sz w:val="24"/>
                <w:szCs w:val="24"/>
              </w:rPr>
            </w:pPr>
            <w:r>
              <w:rPr>
                <w:rFonts w:hint="eastAsia" w:ascii="宋体" w:cs="宋体"/>
                <w:sz w:val="24"/>
                <w:szCs w:val="24"/>
              </w:rPr>
              <w:t>13819905616</w:t>
            </w:r>
          </w:p>
        </w:tc>
      </w:tr>
      <w:tr w14:paraId="2758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63030949">
            <w:pPr>
              <w:widowControl w:val="0"/>
              <w:rPr>
                <w:rFonts w:ascii="宋体" w:cs="宋体"/>
                <w:sz w:val="24"/>
                <w:szCs w:val="24"/>
              </w:rPr>
            </w:pPr>
            <w:r>
              <w:rPr>
                <w:rFonts w:hint="eastAsia" w:ascii="宋体" w:cs="宋体"/>
                <w:sz w:val="24"/>
                <w:szCs w:val="24"/>
              </w:rPr>
              <w:t>天安财产保险股份有限公司永康支公司</w:t>
            </w:r>
          </w:p>
        </w:tc>
        <w:tc>
          <w:tcPr>
            <w:tcW w:w="1260" w:type="dxa"/>
            <w:noWrap/>
            <w:vAlign w:val="center"/>
          </w:tcPr>
          <w:p w14:paraId="526B0778">
            <w:pPr>
              <w:widowControl w:val="0"/>
              <w:jc w:val="center"/>
              <w:rPr>
                <w:rFonts w:ascii="宋体" w:cs="宋体"/>
                <w:sz w:val="24"/>
                <w:szCs w:val="24"/>
              </w:rPr>
            </w:pPr>
            <w:r>
              <w:rPr>
                <w:rFonts w:hint="eastAsia" w:ascii="宋体" w:cs="宋体"/>
                <w:sz w:val="24"/>
                <w:szCs w:val="24"/>
              </w:rPr>
              <w:t>钱磊</w:t>
            </w:r>
          </w:p>
        </w:tc>
        <w:tc>
          <w:tcPr>
            <w:tcW w:w="2358" w:type="dxa"/>
            <w:noWrap/>
            <w:vAlign w:val="center"/>
          </w:tcPr>
          <w:p w14:paraId="394C23DE">
            <w:pPr>
              <w:widowControl w:val="0"/>
              <w:jc w:val="center"/>
              <w:rPr>
                <w:rFonts w:ascii="宋体" w:cs="宋体"/>
                <w:sz w:val="24"/>
                <w:szCs w:val="24"/>
              </w:rPr>
            </w:pPr>
            <w:r>
              <w:rPr>
                <w:rFonts w:hint="eastAsia" w:ascii="宋体" w:cs="宋体"/>
                <w:sz w:val="24"/>
                <w:szCs w:val="24"/>
              </w:rPr>
              <w:t>13758980258</w:t>
            </w:r>
          </w:p>
        </w:tc>
      </w:tr>
      <w:tr w14:paraId="38F4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47827726">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ign w:val="center"/>
          </w:tcPr>
          <w:p w14:paraId="7D7354F8">
            <w:pPr>
              <w:widowControl w:val="0"/>
              <w:jc w:val="center"/>
              <w:rPr>
                <w:rFonts w:ascii="Calibri" w:hAnsi="Calibri" w:cs="宋体"/>
                <w:sz w:val="24"/>
                <w:szCs w:val="24"/>
              </w:rPr>
            </w:pPr>
            <w:r>
              <w:rPr>
                <w:rFonts w:hint="eastAsia" w:ascii="Calibri" w:hAnsi="Calibri" w:cs="宋体"/>
                <w:sz w:val="24"/>
                <w:szCs w:val="24"/>
              </w:rPr>
              <w:t>徐绍舜</w:t>
            </w:r>
          </w:p>
        </w:tc>
        <w:tc>
          <w:tcPr>
            <w:tcW w:w="2358" w:type="dxa"/>
            <w:noWrap/>
            <w:vAlign w:val="center"/>
          </w:tcPr>
          <w:p w14:paraId="3DA49996">
            <w:pPr>
              <w:widowControl w:val="0"/>
              <w:jc w:val="center"/>
              <w:rPr>
                <w:rFonts w:ascii="Calibri" w:hAnsi="Calibri" w:cs="宋体"/>
                <w:sz w:val="24"/>
                <w:szCs w:val="24"/>
              </w:rPr>
            </w:pPr>
            <w:r>
              <w:rPr>
                <w:rFonts w:hint="eastAsia" w:ascii="Calibri" w:hAnsi="Calibri" w:cs="宋体"/>
                <w:sz w:val="24"/>
                <w:szCs w:val="24"/>
              </w:rPr>
              <w:t>13858928383</w:t>
            </w:r>
          </w:p>
        </w:tc>
      </w:tr>
    </w:tbl>
    <w:p w14:paraId="55CB0D6B">
      <w:pPr>
        <w:widowControl w:val="0"/>
        <w:spacing w:line="780" w:lineRule="exact"/>
        <w:jc w:val="center"/>
        <w:rPr>
          <w:rFonts w:ascii="宋体" w:cs="宋体"/>
        </w:rPr>
      </w:pPr>
    </w:p>
    <w:p w14:paraId="7C680985">
      <w:pPr>
        <w:widowControl w:val="0"/>
        <w:spacing w:line="780" w:lineRule="exact"/>
        <w:jc w:val="center"/>
        <w:rPr>
          <w:rFonts w:ascii="宋体" w:cs="宋体"/>
        </w:rPr>
      </w:pPr>
    </w:p>
    <w:p w14:paraId="1157D045">
      <w:pPr>
        <w:widowControl w:val="0"/>
        <w:spacing w:line="780" w:lineRule="exact"/>
        <w:jc w:val="center"/>
        <w:rPr>
          <w:rFonts w:ascii="宋体" w:cs="宋体"/>
        </w:rPr>
      </w:pPr>
    </w:p>
    <w:p w14:paraId="60BCCBB0">
      <w:pPr>
        <w:widowControl w:val="0"/>
        <w:spacing w:line="780" w:lineRule="exact"/>
        <w:jc w:val="center"/>
        <w:rPr>
          <w:rFonts w:ascii="宋体" w:cs="宋体"/>
        </w:rPr>
      </w:pPr>
    </w:p>
    <w:p w14:paraId="3B1D883C">
      <w:pPr>
        <w:widowControl w:val="0"/>
        <w:spacing w:line="780" w:lineRule="exact"/>
        <w:jc w:val="center"/>
        <w:rPr>
          <w:rFonts w:ascii="宋体" w:cs="宋体"/>
        </w:rPr>
      </w:pPr>
    </w:p>
    <w:p w14:paraId="6DABF734">
      <w:pPr>
        <w:widowControl w:val="0"/>
        <w:spacing w:line="780" w:lineRule="exact"/>
        <w:jc w:val="center"/>
        <w:rPr>
          <w:rFonts w:ascii="宋体" w:cs="宋体"/>
          <w:b/>
          <w:bCs/>
          <w:sz w:val="52"/>
          <w:szCs w:val="52"/>
        </w:rPr>
      </w:pPr>
      <w:r>
        <w:rPr>
          <w:rFonts w:hint="eastAsia" w:ascii="宋体" w:cs="宋体"/>
          <w:b/>
          <w:bCs/>
          <w:sz w:val="52"/>
          <w:szCs w:val="52"/>
        </w:rPr>
        <w:t>第二章</w:t>
      </w:r>
    </w:p>
    <w:p w14:paraId="6DBE5069">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14:paraId="402C428F">
      <w:pPr>
        <w:widowControl w:val="0"/>
        <w:jc w:val="center"/>
        <w:rPr>
          <w:rFonts w:ascii="宋体" w:cs="宋体"/>
        </w:rPr>
      </w:pPr>
    </w:p>
    <w:p w14:paraId="16B33548">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5A0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F49052C">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3AAF6144">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469F21A1">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724E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253CEB3B">
            <w:pPr>
              <w:widowControl w:val="0"/>
              <w:spacing w:line="400" w:lineRule="exact"/>
              <w:jc w:val="center"/>
              <w:rPr>
                <w:rFonts w:ascii="宋体" w:cs="宋体"/>
              </w:rPr>
            </w:pPr>
            <w:r>
              <w:rPr>
                <w:rFonts w:hint="eastAsia" w:ascii="宋体" w:cs="宋体"/>
              </w:rPr>
              <w:t>1</w:t>
            </w:r>
          </w:p>
        </w:tc>
        <w:tc>
          <w:tcPr>
            <w:tcW w:w="1854" w:type="dxa"/>
            <w:noWrap/>
            <w:vAlign w:val="center"/>
          </w:tcPr>
          <w:p w14:paraId="16124605">
            <w:pPr>
              <w:widowControl w:val="0"/>
              <w:jc w:val="center"/>
              <w:rPr>
                <w:rFonts w:ascii="宋体" w:cs="宋体"/>
              </w:rPr>
            </w:pPr>
            <w:r>
              <w:rPr>
                <w:rFonts w:hint="eastAsia" w:ascii="宋体" w:cs="宋体"/>
              </w:rPr>
              <w:t>项目名称：</w:t>
            </w:r>
          </w:p>
        </w:tc>
        <w:tc>
          <w:tcPr>
            <w:tcW w:w="6391" w:type="dxa"/>
            <w:noWrap/>
            <w:vAlign w:val="center"/>
          </w:tcPr>
          <w:p w14:paraId="59DEF99D">
            <w:pPr>
              <w:widowControl w:val="0"/>
              <w:rPr>
                <w:rFonts w:ascii="宋体" w:cs="宋体"/>
                <w:kern w:val="0"/>
              </w:rPr>
            </w:pPr>
            <w:r>
              <w:rPr>
                <w:rFonts w:hint="eastAsia" w:ascii="宋体" w:cs="宋体"/>
                <w:lang w:val="en-US" w:eastAsia="zh-CN"/>
              </w:rPr>
              <w:t>永康市职业技术学校宿管服务项目</w:t>
            </w:r>
          </w:p>
        </w:tc>
      </w:tr>
      <w:tr w14:paraId="6D5B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D68B015">
            <w:pPr>
              <w:widowControl w:val="0"/>
              <w:spacing w:line="400" w:lineRule="exact"/>
              <w:jc w:val="center"/>
              <w:rPr>
                <w:rFonts w:ascii="宋体" w:cs="宋体"/>
              </w:rPr>
            </w:pPr>
          </w:p>
        </w:tc>
        <w:tc>
          <w:tcPr>
            <w:tcW w:w="1854" w:type="dxa"/>
            <w:noWrap/>
            <w:vAlign w:val="center"/>
          </w:tcPr>
          <w:p w14:paraId="34FFD367">
            <w:pPr>
              <w:widowControl w:val="0"/>
              <w:jc w:val="center"/>
              <w:rPr>
                <w:rFonts w:ascii="宋体" w:cs="宋体"/>
              </w:rPr>
            </w:pPr>
            <w:r>
              <w:rPr>
                <w:rFonts w:hint="eastAsia" w:ascii="宋体" w:cs="宋体"/>
              </w:rPr>
              <w:t>项目预算：</w:t>
            </w:r>
          </w:p>
        </w:tc>
        <w:tc>
          <w:tcPr>
            <w:tcW w:w="6391" w:type="dxa"/>
            <w:noWrap/>
            <w:vAlign w:val="center"/>
          </w:tcPr>
          <w:p w14:paraId="52D4CC72">
            <w:pPr>
              <w:widowControl w:val="0"/>
              <w:rPr>
                <w:rFonts w:ascii="宋体" w:cs="宋体"/>
              </w:rPr>
            </w:pPr>
            <w:r>
              <w:rPr>
                <w:rFonts w:hint="eastAsia" w:ascii="宋体" w:cs="宋体"/>
                <w:lang w:val="en-US" w:eastAsia="zh-CN"/>
              </w:rPr>
              <w:t>71.2</w:t>
            </w:r>
            <w:r>
              <w:rPr>
                <w:rFonts w:hint="eastAsia" w:ascii="宋体" w:cs="宋体"/>
                <w:kern w:val="0"/>
              </w:rPr>
              <w:t>万元</w:t>
            </w:r>
          </w:p>
        </w:tc>
      </w:tr>
      <w:tr w14:paraId="1837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E30BB6D">
            <w:pPr>
              <w:widowControl w:val="0"/>
              <w:spacing w:line="400" w:lineRule="exact"/>
              <w:jc w:val="center"/>
              <w:rPr>
                <w:rFonts w:ascii="宋体" w:cs="宋体"/>
              </w:rPr>
            </w:pPr>
          </w:p>
        </w:tc>
        <w:tc>
          <w:tcPr>
            <w:tcW w:w="1854" w:type="dxa"/>
            <w:noWrap/>
            <w:vAlign w:val="center"/>
          </w:tcPr>
          <w:p w14:paraId="699E8A17">
            <w:pPr>
              <w:widowControl w:val="0"/>
              <w:jc w:val="center"/>
              <w:rPr>
                <w:rFonts w:ascii="宋体" w:cs="宋体"/>
              </w:rPr>
            </w:pPr>
            <w:r>
              <w:rPr>
                <w:rFonts w:hint="eastAsia" w:ascii="宋体" w:cs="宋体"/>
              </w:rPr>
              <w:t>本采购标的对应的所属行业</w:t>
            </w:r>
          </w:p>
        </w:tc>
        <w:tc>
          <w:tcPr>
            <w:tcW w:w="6391" w:type="dxa"/>
            <w:noWrap/>
            <w:vAlign w:val="center"/>
          </w:tcPr>
          <w:p w14:paraId="40F33BD0">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016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817EE64">
            <w:pPr>
              <w:widowControl w:val="0"/>
              <w:spacing w:line="400" w:lineRule="exact"/>
              <w:rPr>
                <w:rFonts w:ascii="宋体" w:cs="宋体"/>
              </w:rPr>
            </w:pPr>
          </w:p>
        </w:tc>
        <w:tc>
          <w:tcPr>
            <w:tcW w:w="1854" w:type="dxa"/>
            <w:noWrap/>
            <w:vAlign w:val="center"/>
          </w:tcPr>
          <w:p w14:paraId="30F6D1E1">
            <w:pPr>
              <w:widowControl w:val="0"/>
              <w:jc w:val="center"/>
              <w:rPr>
                <w:rFonts w:ascii="宋体" w:cs="宋体"/>
              </w:rPr>
            </w:pPr>
            <w:r>
              <w:rPr>
                <w:rFonts w:hint="eastAsia" w:ascii="宋体" w:cs="宋体"/>
              </w:rPr>
              <w:t>服务期限：</w:t>
            </w:r>
          </w:p>
        </w:tc>
        <w:tc>
          <w:tcPr>
            <w:tcW w:w="6391" w:type="dxa"/>
            <w:noWrap/>
            <w:vAlign w:val="center"/>
          </w:tcPr>
          <w:p w14:paraId="7C57B34D">
            <w:pPr>
              <w:spacing w:line="360" w:lineRule="exact"/>
              <w:rPr>
                <w:rFonts w:ascii="宋体" w:cs="宋体"/>
              </w:rPr>
            </w:pPr>
            <w:r>
              <w:rPr>
                <w:rFonts w:hint="eastAsia" w:ascii="宋体" w:cs="宋体"/>
              </w:rPr>
              <w:t>一年</w:t>
            </w:r>
          </w:p>
        </w:tc>
      </w:tr>
      <w:tr w14:paraId="2257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02A8C8D">
            <w:pPr>
              <w:widowControl w:val="0"/>
              <w:spacing w:line="400" w:lineRule="exact"/>
              <w:rPr>
                <w:rFonts w:ascii="宋体" w:cs="宋体"/>
              </w:rPr>
            </w:pPr>
          </w:p>
        </w:tc>
        <w:tc>
          <w:tcPr>
            <w:tcW w:w="1854" w:type="dxa"/>
            <w:noWrap/>
            <w:vAlign w:val="center"/>
          </w:tcPr>
          <w:p w14:paraId="587A967C">
            <w:pPr>
              <w:widowControl w:val="0"/>
              <w:jc w:val="center"/>
              <w:rPr>
                <w:rFonts w:ascii="宋体" w:cs="宋体"/>
              </w:rPr>
            </w:pPr>
            <w:r>
              <w:rPr>
                <w:rFonts w:hint="eastAsia" w:ascii="宋体" w:cs="宋体"/>
              </w:rPr>
              <w:t>付款方式：</w:t>
            </w:r>
          </w:p>
        </w:tc>
        <w:tc>
          <w:tcPr>
            <w:tcW w:w="6391" w:type="dxa"/>
            <w:noWrap/>
            <w:vAlign w:val="center"/>
          </w:tcPr>
          <w:p w14:paraId="24281F13">
            <w:pPr>
              <w:pStyle w:val="20"/>
              <w:ind w:left="-13" w:leftChars="-6" w:firstLine="0" w:firstLineChars="0"/>
              <w:rPr>
                <w:rFonts w:ascii="宋体" w:hAnsi="宋体" w:cs="宋体"/>
                <w:lang w:val="en-US" w:eastAsia="zh-CN"/>
              </w:rPr>
            </w:pPr>
            <w:r>
              <w:rPr>
                <w:rFonts w:hint="eastAsia" w:ascii="宋体" w:hAnsi="宋体" w:cs="宋体"/>
                <w:lang w:val="en-US" w:eastAsia="zh-CN"/>
              </w:rPr>
              <w:t>详见第四章</w:t>
            </w:r>
          </w:p>
        </w:tc>
      </w:tr>
      <w:tr w14:paraId="60E3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550E854">
            <w:pPr>
              <w:widowControl w:val="0"/>
              <w:spacing w:line="400" w:lineRule="exact"/>
              <w:jc w:val="center"/>
              <w:rPr>
                <w:rFonts w:ascii="宋体" w:cs="宋体"/>
              </w:rPr>
            </w:pPr>
            <w:r>
              <w:rPr>
                <w:rFonts w:hint="eastAsia" w:ascii="宋体" w:cs="宋体"/>
              </w:rPr>
              <w:t>2</w:t>
            </w:r>
          </w:p>
        </w:tc>
        <w:tc>
          <w:tcPr>
            <w:tcW w:w="1854" w:type="dxa"/>
            <w:noWrap/>
            <w:vAlign w:val="center"/>
          </w:tcPr>
          <w:p w14:paraId="1A8A2B64">
            <w:pPr>
              <w:widowControl w:val="0"/>
              <w:jc w:val="center"/>
              <w:rPr>
                <w:rFonts w:ascii="宋体" w:cs="宋体"/>
              </w:rPr>
            </w:pPr>
            <w:r>
              <w:rPr>
                <w:rFonts w:hint="eastAsia" w:ascii="宋体" w:cs="宋体"/>
              </w:rPr>
              <w:t>投标保证金：</w:t>
            </w:r>
          </w:p>
        </w:tc>
        <w:tc>
          <w:tcPr>
            <w:tcW w:w="6391" w:type="dxa"/>
            <w:noWrap/>
            <w:vAlign w:val="center"/>
          </w:tcPr>
          <w:p w14:paraId="22667D95">
            <w:pPr>
              <w:widowControl w:val="0"/>
              <w:rPr>
                <w:rFonts w:ascii="宋体" w:cs="宋体"/>
              </w:rPr>
            </w:pPr>
            <w:r>
              <w:rPr>
                <w:rFonts w:hint="eastAsia" w:ascii="宋体" w:cs="宋体"/>
              </w:rPr>
              <w:t>不收取投标保证金。</w:t>
            </w:r>
          </w:p>
        </w:tc>
      </w:tr>
      <w:tr w14:paraId="796B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FE7F627">
            <w:pPr>
              <w:widowControl w:val="0"/>
              <w:spacing w:line="400" w:lineRule="exact"/>
              <w:jc w:val="center"/>
              <w:rPr>
                <w:rFonts w:ascii="宋体" w:cs="宋体"/>
              </w:rPr>
            </w:pPr>
            <w:r>
              <w:rPr>
                <w:rFonts w:hint="eastAsia" w:ascii="宋体" w:cs="宋体"/>
              </w:rPr>
              <w:t>3</w:t>
            </w:r>
          </w:p>
        </w:tc>
        <w:tc>
          <w:tcPr>
            <w:tcW w:w="1854" w:type="dxa"/>
            <w:noWrap/>
            <w:vAlign w:val="center"/>
          </w:tcPr>
          <w:p w14:paraId="185185D7">
            <w:pPr>
              <w:widowControl w:val="0"/>
              <w:jc w:val="center"/>
              <w:rPr>
                <w:rFonts w:ascii="宋体" w:cs="宋体"/>
              </w:rPr>
            </w:pPr>
            <w:r>
              <w:rPr>
                <w:rFonts w:hint="eastAsia" w:ascii="宋体" w:cs="宋体"/>
              </w:rPr>
              <w:t>履约保证金：</w:t>
            </w:r>
          </w:p>
        </w:tc>
        <w:tc>
          <w:tcPr>
            <w:tcW w:w="6391" w:type="dxa"/>
            <w:noWrap/>
            <w:vAlign w:val="center"/>
          </w:tcPr>
          <w:p w14:paraId="35F3F6D6">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739BA4C0">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60866359">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56D85B47">
            <w:pPr>
              <w:widowControl w:val="0"/>
              <w:rPr>
                <w:rFonts w:ascii="宋体" w:cs="宋体"/>
              </w:rPr>
            </w:pPr>
            <w:r>
              <w:rPr>
                <w:rFonts w:hint="eastAsia" w:ascii="宋体" w:cs="宋体"/>
              </w:rPr>
              <w:t>4、履约保证金的数额不得超过政府采购合同金额的1%。</w:t>
            </w:r>
          </w:p>
        </w:tc>
      </w:tr>
      <w:tr w14:paraId="0555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20FF7469">
            <w:pPr>
              <w:widowControl w:val="0"/>
              <w:spacing w:line="400" w:lineRule="exact"/>
              <w:jc w:val="center"/>
              <w:rPr>
                <w:rFonts w:ascii="宋体" w:cs="宋体"/>
              </w:rPr>
            </w:pPr>
            <w:r>
              <w:rPr>
                <w:rFonts w:hint="eastAsia" w:ascii="宋体" w:cs="宋体"/>
              </w:rPr>
              <w:t>4</w:t>
            </w:r>
          </w:p>
        </w:tc>
        <w:tc>
          <w:tcPr>
            <w:tcW w:w="1854" w:type="dxa"/>
            <w:noWrap/>
            <w:vAlign w:val="center"/>
          </w:tcPr>
          <w:p w14:paraId="1BED10EA">
            <w:pPr>
              <w:widowControl w:val="0"/>
              <w:jc w:val="center"/>
              <w:rPr>
                <w:rFonts w:ascii="宋体" w:cs="宋体"/>
              </w:rPr>
            </w:pPr>
            <w:r>
              <w:rPr>
                <w:rFonts w:hint="eastAsia" w:ascii="宋体" w:cs="宋体"/>
                <w:lang w:val="zh-TW" w:eastAsia="zh-TW"/>
              </w:rPr>
              <w:t>网上注册：</w:t>
            </w:r>
          </w:p>
        </w:tc>
        <w:tc>
          <w:tcPr>
            <w:tcW w:w="6391" w:type="dxa"/>
            <w:noWrap/>
            <w:vAlign w:val="center"/>
          </w:tcPr>
          <w:p w14:paraId="61039E0A">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6973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75A6C0C4">
            <w:pPr>
              <w:widowControl w:val="0"/>
              <w:spacing w:line="400" w:lineRule="exact"/>
              <w:jc w:val="center"/>
              <w:rPr>
                <w:rFonts w:ascii="宋体" w:cs="宋体"/>
              </w:rPr>
            </w:pPr>
            <w:r>
              <w:rPr>
                <w:rFonts w:hint="eastAsia" w:ascii="宋体" w:cs="宋体"/>
              </w:rPr>
              <w:t>5</w:t>
            </w:r>
          </w:p>
        </w:tc>
        <w:tc>
          <w:tcPr>
            <w:tcW w:w="1854" w:type="dxa"/>
            <w:noWrap/>
            <w:vAlign w:val="center"/>
          </w:tcPr>
          <w:p w14:paraId="0F2F5476">
            <w:pPr>
              <w:widowControl w:val="0"/>
              <w:jc w:val="center"/>
              <w:rPr>
                <w:rFonts w:ascii="宋体" w:cs="宋体"/>
              </w:rPr>
            </w:pPr>
            <w:r>
              <w:rPr>
                <w:rFonts w:hint="eastAsia" w:ascii="宋体" w:cs="宋体"/>
              </w:rPr>
              <w:t>转包</w:t>
            </w:r>
          </w:p>
        </w:tc>
        <w:tc>
          <w:tcPr>
            <w:tcW w:w="6391" w:type="dxa"/>
            <w:noWrap/>
            <w:vAlign w:val="center"/>
          </w:tcPr>
          <w:p w14:paraId="4C1F9057">
            <w:pPr>
              <w:widowControl w:val="0"/>
              <w:rPr>
                <w:rFonts w:ascii="宋体" w:cs="宋体"/>
              </w:rPr>
            </w:pPr>
            <w:r>
              <w:rPr>
                <w:rFonts w:hint="eastAsia" w:ascii="宋体" w:cs="宋体"/>
              </w:rPr>
              <w:t>禁止转包</w:t>
            </w:r>
          </w:p>
        </w:tc>
      </w:tr>
      <w:tr w14:paraId="6A25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03C126F5">
            <w:pPr>
              <w:widowControl w:val="0"/>
              <w:spacing w:line="400" w:lineRule="exact"/>
              <w:jc w:val="center"/>
              <w:rPr>
                <w:rFonts w:ascii="宋体" w:cs="宋体"/>
              </w:rPr>
            </w:pPr>
          </w:p>
        </w:tc>
        <w:tc>
          <w:tcPr>
            <w:tcW w:w="1854" w:type="dxa"/>
            <w:noWrap/>
            <w:vAlign w:val="center"/>
          </w:tcPr>
          <w:p w14:paraId="203019F4">
            <w:pPr>
              <w:widowControl w:val="0"/>
              <w:jc w:val="center"/>
              <w:rPr>
                <w:rFonts w:ascii="宋体" w:cs="宋体"/>
              </w:rPr>
            </w:pPr>
            <w:r>
              <w:rPr>
                <w:rFonts w:hint="eastAsia" w:ascii="宋体" w:cs="宋体"/>
              </w:rPr>
              <w:t>分包</w:t>
            </w:r>
          </w:p>
        </w:tc>
        <w:tc>
          <w:tcPr>
            <w:tcW w:w="6391" w:type="dxa"/>
            <w:noWrap/>
            <w:vAlign w:val="center"/>
          </w:tcPr>
          <w:p w14:paraId="6AA3CF57">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41A6B3F2">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BAE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32BB51C4">
            <w:pPr>
              <w:widowControl w:val="0"/>
              <w:spacing w:line="400" w:lineRule="exact"/>
              <w:jc w:val="center"/>
              <w:rPr>
                <w:rFonts w:ascii="宋体" w:cs="宋体"/>
              </w:rPr>
            </w:pPr>
            <w:r>
              <w:rPr>
                <w:rFonts w:hint="eastAsia" w:ascii="宋体" w:cs="宋体"/>
              </w:rPr>
              <w:t>6</w:t>
            </w:r>
          </w:p>
        </w:tc>
        <w:tc>
          <w:tcPr>
            <w:tcW w:w="1854" w:type="dxa"/>
            <w:noWrap/>
            <w:vAlign w:val="center"/>
          </w:tcPr>
          <w:p w14:paraId="000AB482">
            <w:pPr>
              <w:widowControl w:val="0"/>
              <w:jc w:val="center"/>
              <w:rPr>
                <w:rFonts w:ascii="宋体" w:cs="宋体"/>
                <w:lang w:val="zh-TW" w:eastAsia="zh-TW"/>
              </w:rPr>
            </w:pPr>
            <w:r>
              <w:rPr>
                <w:rFonts w:hint="eastAsia" w:ascii="宋体" w:cs="宋体"/>
              </w:rPr>
              <w:t>踏勘现场</w:t>
            </w:r>
          </w:p>
        </w:tc>
        <w:tc>
          <w:tcPr>
            <w:tcW w:w="6391" w:type="dxa"/>
            <w:noWrap/>
            <w:vAlign w:val="center"/>
          </w:tcPr>
          <w:p w14:paraId="43AEBD2F">
            <w:pPr>
              <w:widowControl w:val="0"/>
              <w:rPr>
                <w:rFonts w:ascii="宋体" w:cs="宋体"/>
              </w:rPr>
            </w:pPr>
            <w:r>
              <w:rPr>
                <w:rFonts w:hint="eastAsia" w:ascii="宋体" w:cs="宋体"/>
              </w:rPr>
              <w:t>不组织</w:t>
            </w:r>
          </w:p>
        </w:tc>
      </w:tr>
      <w:tr w14:paraId="32BE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88841BA">
            <w:pPr>
              <w:widowControl w:val="0"/>
              <w:spacing w:line="400" w:lineRule="exact"/>
              <w:jc w:val="center"/>
              <w:rPr>
                <w:rFonts w:ascii="宋体" w:cs="宋体"/>
              </w:rPr>
            </w:pPr>
            <w:r>
              <w:rPr>
                <w:rFonts w:hint="eastAsia" w:ascii="宋体" w:cs="宋体"/>
              </w:rPr>
              <w:t>7</w:t>
            </w:r>
          </w:p>
        </w:tc>
        <w:tc>
          <w:tcPr>
            <w:tcW w:w="1854" w:type="dxa"/>
            <w:noWrap/>
            <w:vAlign w:val="center"/>
          </w:tcPr>
          <w:p w14:paraId="59390FFE">
            <w:pPr>
              <w:widowControl w:val="0"/>
              <w:snapToGrid w:val="0"/>
              <w:rPr>
                <w:rFonts w:ascii="宋体" w:cs="宋体"/>
              </w:rPr>
            </w:pPr>
            <w:r>
              <w:rPr>
                <w:rFonts w:hint="eastAsia" w:ascii="宋体" w:cs="宋体"/>
              </w:rPr>
              <w:t>投标文件形式、制作及组成</w:t>
            </w:r>
          </w:p>
        </w:tc>
        <w:tc>
          <w:tcPr>
            <w:tcW w:w="6391" w:type="dxa"/>
            <w:noWrap/>
            <w:vAlign w:val="center"/>
          </w:tcPr>
          <w:p w14:paraId="19D5D686">
            <w:pPr>
              <w:widowControl w:val="0"/>
              <w:wordWrap w:val="0"/>
              <w:rPr>
                <w:rFonts w:ascii="宋体" w:cs="宋体"/>
              </w:rPr>
            </w:pPr>
            <w:r>
              <w:rPr>
                <w:rFonts w:hint="eastAsia" w:ascii="宋体" w:cs="宋体"/>
              </w:rPr>
              <w:t>投标人应准备电子投标文件：</w:t>
            </w:r>
          </w:p>
          <w:p w14:paraId="7E53C0EB">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2730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6B07D25">
            <w:pPr>
              <w:widowControl w:val="0"/>
              <w:spacing w:line="400" w:lineRule="exact"/>
              <w:jc w:val="center"/>
              <w:rPr>
                <w:rFonts w:ascii="宋体" w:cs="宋体"/>
              </w:rPr>
            </w:pPr>
            <w:r>
              <w:rPr>
                <w:rFonts w:hint="eastAsia" w:ascii="宋体" w:cs="宋体"/>
              </w:rPr>
              <w:t>8</w:t>
            </w:r>
          </w:p>
        </w:tc>
        <w:tc>
          <w:tcPr>
            <w:tcW w:w="1854" w:type="dxa"/>
            <w:noWrap/>
            <w:vAlign w:val="center"/>
          </w:tcPr>
          <w:p w14:paraId="584781BD">
            <w:pPr>
              <w:widowControl w:val="0"/>
              <w:snapToGrid w:val="0"/>
              <w:rPr>
                <w:rFonts w:ascii="宋体" w:cs="宋体"/>
              </w:rPr>
            </w:pPr>
            <w:r>
              <w:rPr>
                <w:rFonts w:hint="eastAsia" w:ascii="宋体" w:cs="宋体"/>
              </w:rPr>
              <w:t>电子投标文件的传输递交</w:t>
            </w:r>
          </w:p>
        </w:tc>
        <w:tc>
          <w:tcPr>
            <w:tcW w:w="6391" w:type="dxa"/>
            <w:noWrap/>
            <w:vAlign w:val="center"/>
          </w:tcPr>
          <w:p w14:paraId="19AB97CD">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D9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C6076B4">
            <w:pPr>
              <w:widowControl w:val="0"/>
              <w:spacing w:line="400" w:lineRule="exact"/>
              <w:jc w:val="center"/>
              <w:rPr>
                <w:rFonts w:ascii="宋体" w:cs="宋体"/>
              </w:rPr>
            </w:pPr>
            <w:r>
              <w:rPr>
                <w:rFonts w:hint="eastAsia" w:ascii="宋体" w:cs="宋体"/>
              </w:rPr>
              <w:t>9</w:t>
            </w:r>
          </w:p>
        </w:tc>
        <w:tc>
          <w:tcPr>
            <w:tcW w:w="1854" w:type="dxa"/>
            <w:noWrap/>
            <w:vAlign w:val="center"/>
          </w:tcPr>
          <w:p w14:paraId="795BE197">
            <w:pPr>
              <w:widowControl w:val="0"/>
              <w:jc w:val="center"/>
              <w:rPr>
                <w:rFonts w:ascii="宋体" w:cs="宋体"/>
              </w:rPr>
            </w:pPr>
            <w:r>
              <w:rPr>
                <w:rFonts w:hint="eastAsia" w:ascii="宋体" w:cs="宋体"/>
              </w:rPr>
              <w:t>投标截止时间：</w:t>
            </w:r>
          </w:p>
        </w:tc>
        <w:tc>
          <w:tcPr>
            <w:tcW w:w="6391" w:type="dxa"/>
            <w:noWrap/>
            <w:vAlign w:val="center"/>
          </w:tcPr>
          <w:p w14:paraId="52A1FFDE">
            <w:pPr>
              <w:widowControl w:val="0"/>
              <w:rPr>
                <w:rFonts w:ascii="宋体" w:cs="宋体"/>
              </w:rPr>
            </w:pPr>
            <w:r>
              <w:rPr>
                <w:rFonts w:hint="eastAsia" w:ascii="宋体" w:cs="宋体"/>
              </w:rPr>
              <w:t>202</w:t>
            </w:r>
            <w:r>
              <w:rPr>
                <w:rFonts w:hint="eastAsia" w:ascii="宋体" w:cs="宋体"/>
                <w:lang w:val="en-US" w:eastAsia="zh-CN"/>
              </w:rPr>
              <w:t>5</w:t>
            </w:r>
            <w:r>
              <w:rPr>
                <w:rFonts w:hint="eastAsia" w:ascii="宋体" w:cs="宋体"/>
              </w:rPr>
              <w:t>年</w:t>
            </w:r>
            <w:r>
              <w:rPr>
                <w:rFonts w:hint="eastAsia" w:ascii="宋体" w:cs="宋体"/>
                <w:lang w:val="en-US" w:eastAsia="zh-CN"/>
              </w:rPr>
              <w:t>3</w:t>
            </w:r>
            <w:r>
              <w:rPr>
                <w:rFonts w:hint="eastAsia" w:ascii="宋体" w:cs="宋体"/>
              </w:rPr>
              <w:t>月</w:t>
            </w:r>
            <w:r>
              <w:rPr>
                <w:rFonts w:hint="eastAsia" w:ascii="宋体" w:cs="宋体"/>
                <w:lang w:val="en-US" w:eastAsia="zh-CN"/>
              </w:rPr>
              <w:t>4</w:t>
            </w:r>
            <w:r>
              <w:rPr>
                <w:rFonts w:hint="eastAsia" w:ascii="宋体" w:cs="宋体"/>
              </w:rPr>
              <w:t>日上午09:30</w:t>
            </w:r>
          </w:p>
        </w:tc>
      </w:tr>
      <w:tr w14:paraId="4B24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732258A">
            <w:pPr>
              <w:widowControl w:val="0"/>
              <w:spacing w:line="400" w:lineRule="exact"/>
              <w:jc w:val="center"/>
              <w:rPr>
                <w:rFonts w:ascii="宋体" w:cs="宋体"/>
              </w:rPr>
            </w:pPr>
            <w:r>
              <w:rPr>
                <w:rFonts w:hint="eastAsia" w:ascii="宋体" w:cs="宋体"/>
              </w:rPr>
              <w:t>10</w:t>
            </w:r>
          </w:p>
        </w:tc>
        <w:tc>
          <w:tcPr>
            <w:tcW w:w="1854" w:type="dxa"/>
            <w:noWrap/>
            <w:vAlign w:val="center"/>
          </w:tcPr>
          <w:p w14:paraId="34D3EB43">
            <w:pPr>
              <w:widowControl w:val="0"/>
              <w:jc w:val="center"/>
              <w:rPr>
                <w:rFonts w:ascii="宋体" w:cs="宋体"/>
              </w:rPr>
            </w:pPr>
            <w:r>
              <w:rPr>
                <w:rFonts w:hint="eastAsia" w:ascii="宋体" w:cs="宋体"/>
              </w:rPr>
              <w:t>开标时间：</w:t>
            </w:r>
          </w:p>
        </w:tc>
        <w:tc>
          <w:tcPr>
            <w:tcW w:w="6391" w:type="dxa"/>
            <w:noWrap/>
            <w:vAlign w:val="center"/>
          </w:tcPr>
          <w:p w14:paraId="48F67197">
            <w:pPr>
              <w:widowControl w:val="0"/>
              <w:rPr>
                <w:rFonts w:ascii="宋体" w:cs="宋体"/>
              </w:rPr>
            </w:pPr>
            <w:r>
              <w:rPr>
                <w:rFonts w:hint="eastAsia" w:ascii="宋体" w:cs="宋体"/>
              </w:rPr>
              <w:t>202</w:t>
            </w:r>
            <w:r>
              <w:rPr>
                <w:rFonts w:hint="eastAsia" w:ascii="宋体" w:cs="宋体"/>
                <w:lang w:val="en-US" w:eastAsia="zh-CN"/>
              </w:rPr>
              <w:t>5</w:t>
            </w:r>
            <w:r>
              <w:rPr>
                <w:rFonts w:hint="eastAsia" w:ascii="宋体" w:cs="宋体"/>
              </w:rPr>
              <w:t>年</w:t>
            </w:r>
            <w:r>
              <w:rPr>
                <w:rFonts w:hint="eastAsia" w:ascii="宋体" w:cs="宋体"/>
                <w:lang w:val="en-US" w:eastAsia="zh-CN"/>
              </w:rPr>
              <w:t>3</w:t>
            </w:r>
            <w:r>
              <w:rPr>
                <w:rFonts w:hint="eastAsia" w:ascii="宋体" w:cs="宋体"/>
              </w:rPr>
              <w:t>月</w:t>
            </w:r>
            <w:r>
              <w:rPr>
                <w:rFonts w:hint="eastAsia" w:ascii="宋体" w:cs="宋体"/>
                <w:lang w:val="en-US" w:eastAsia="zh-CN"/>
              </w:rPr>
              <w:t>4</w:t>
            </w:r>
            <w:r>
              <w:rPr>
                <w:rFonts w:hint="eastAsia" w:ascii="宋体" w:cs="宋体"/>
              </w:rPr>
              <w:t>日上午09:30</w:t>
            </w:r>
          </w:p>
        </w:tc>
      </w:tr>
      <w:tr w14:paraId="2B9E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BD5A4D7">
            <w:pPr>
              <w:widowControl w:val="0"/>
              <w:spacing w:line="400" w:lineRule="exact"/>
              <w:jc w:val="center"/>
              <w:rPr>
                <w:rFonts w:ascii="宋体" w:cs="宋体"/>
              </w:rPr>
            </w:pPr>
            <w:r>
              <w:rPr>
                <w:rFonts w:hint="eastAsia" w:ascii="宋体" w:cs="宋体"/>
              </w:rPr>
              <w:t>11</w:t>
            </w:r>
          </w:p>
        </w:tc>
        <w:tc>
          <w:tcPr>
            <w:tcW w:w="1854" w:type="dxa"/>
            <w:noWrap/>
            <w:vAlign w:val="center"/>
          </w:tcPr>
          <w:p w14:paraId="2C1C88AC">
            <w:pPr>
              <w:widowControl w:val="0"/>
              <w:jc w:val="center"/>
              <w:rPr>
                <w:rFonts w:ascii="宋体" w:cs="宋体"/>
              </w:rPr>
            </w:pPr>
            <w:r>
              <w:rPr>
                <w:rFonts w:hint="eastAsia" w:ascii="宋体" w:cs="宋体"/>
              </w:rPr>
              <w:t>开标地点：</w:t>
            </w:r>
          </w:p>
        </w:tc>
        <w:tc>
          <w:tcPr>
            <w:tcW w:w="6391" w:type="dxa"/>
            <w:noWrap/>
            <w:vAlign w:val="center"/>
          </w:tcPr>
          <w:p w14:paraId="5E58DDE2">
            <w:pPr>
              <w:widowControl w:val="0"/>
              <w:rPr>
                <w:rFonts w:ascii="宋体" w:cs="宋体"/>
              </w:rPr>
            </w:pPr>
            <w:r>
              <w:rPr>
                <w:rFonts w:hint="eastAsia" w:ascii="宋体" w:cs="宋体"/>
              </w:rPr>
              <w:t>金华市政府采购中心永康市分中心</w:t>
            </w:r>
          </w:p>
        </w:tc>
      </w:tr>
      <w:tr w14:paraId="3B15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A0DE806">
            <w:pPr>
              <w:widowControl w:val="0"/>
              <w:spacing w:line="400" w:lineRule="exact"/>
              <w:jc w:val="center"/>
              <w:rPr>
                <w:rFonts w:ascii="宋体" w:cs="宋体"/>
              </w:rPr>
            </w:pPr>
            <w:r>
              <w:rPr>
                <w:rFonts w:hint="eastAsia" w:ascii="宋体" w:cs="宋体"/>
              </w:rPr>
              <w:t>12</w:t>
            </w:r>
          </w:p>
        </w:tc>
        <w:tc>
          <w:tcPr>
            <w:tcW w:w="1854" w:type="dxa"/>
            <w:noWrap/>
            <w:vAlign w:val="center"/>
          </w:tcPr>
          <w:p w14:paraId="2D776D7F">
            <w:pPr>
              <w:widowControl w:val="0"/>
              <w:jc w:val="center"/>
              <w:rPr>
                <w:rFonts w:ascii="宋体" w:cs="宋体"/>
              </w:rPr>
            </w:pPr>
            <w:r>
              <w:rPr>
                <w:rFonts w:hint="eastAsia" w:ascii="宋体" w:cs="宋体"/>
              </w:rPr>
              <w:t>评分办法和中标标准：</w:t>
            </w:r>
          </w:p>
        </w:tc>
        <w:tc>
          <w:tcPr>
            <w:tcW w:w="6391" w:type="dxa"/>
            <w:noWrap/>
            <w:vAlign w:val="center"/>
          </w:tcPr>
          <w:p w14:paraId="26DAAAC5">
            <w:pPr>
              <w:widowControl w:val="0"/>
              <w:rPr>
                <w:rFonts w:ascii="宋体" w:cs="宋体"/>
              </w:rPr>
            </w:pPr>
            <w:r>
              <w:rPr>
                <w:rFonts w:hint="eastAsia" w:ascii="宋体" w:cs="宋体"/>
              </w:rPr>
              <w:t>见第三章</w:t>
            </w:r>
          </w:p>
        </w:tc>
      </w:tr>
      <w:tr w14:paraId="41E0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F6248A6">
            <w:pPr>
              <w:widowControl w:val="0"/>
              <w:spacing w:line="400" w:lineRule="exact"/>
              <w:jc w:val="center"/>
              <w:rPr>
                <w:rFonts w:ascii="宋体" w:cs="宋体"/>
              </w:rPr>
            </w:pPr>
            <w:r>
              <w:rPr>
                <w:rFonts w:hint="eastAsia" w:ascii="宋体" w:cs="宋体"/>
              </w:rPr>
              <w:t>13</w:t>
            </w:r>
          </w:p>
        </w:tc>
        <w:tc>
          <w:tcPr>
            <w:tcW w:w="1854" w:type="dxa"/>
            <w:noWrap/>
            <w:vAlign w:val="center"/>
          </w:tcPr>
          <w:p w14:paraId="56C71428">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0ED4020B">
            <w:pPr>
              <w:widowControl w:val="0"/>
              <w:snapToGrid w:val="0"/>
              <w:spacing w:line="380" w:lineRule="exact"/>
              <w:rPr>
                <w:rFonts w:ascii="宋体" w:cs="宋体"/>
              </w:rPr>
            </w:pPr>
            <w:r>
              <w:rPr>
                <w:rFonts w:hint="eastAsia" w:ascii="宋体" w:cs="宋体"/>
              </w:rPr>
              <w:t>http://zfcg.czt.zj.gov.cn/（浙江省政府采购网）</w:t>
            </w:r>
          </w:p>
        </w:tc>
      </w:tr>
      <w:tr w14:paraId="3E62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1070362">
            <w:pPr>
              <w:widowControl w:val="0"/>
              <w:spacing w:line="400" w:lineRule="exact"/>
              <w:jc w:val="center"/>
              <w:rPr>
                <w:rFonts w:ascii="宋体" w:cs="宋体"/>
              </w:rPr>
            </w:pPr>
            <w:r>
              <w:rPr>
                <w:rFonts w:hint="eastAsia" w:ascii="宋体" w:cs="宋体"/>
              </w:rPr>
              <w:t>14</w:t>
            </w:r>
          </w:p>
        </w:tc>
        <w:tc>
          <w:tcPr>
            <w:tcW w:w="1854" w:type="dxa"/>
            <w:noWrap/>
            <w:vAlign w:val="center"/>
          </w:tcPr>
          <w:p w14:paraId="78E1E82D">
            <w:pPr>
              <w:widowControl w:val="0"/>
              <w:jc w:val="center"/>
              <w:rPr>
                <w:rFonts w:ascii="宋体" w:cs="宋体"/>
              </w:rPr>
            </w:pPr>
            <w:r>
              <w:rPr>
                <w:rFonts w:hint="eastAsia" w:ascii="宋体" w:cs="宋体"/>
              </w:rPr>
              <w:t>中标结果公示：</w:t>
            </w:r>
          </w:p>
        </w:tc>
        <w:tc>
          <w:tcPr>
            <w:tcW w:w="6391" w:type="dxa"/>
            <w:noWrap/>
            <w:vAlign w:val="center"/>
          </w:tcPr>
          <w:p w14:paraId="65EA28B0">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14:paraId="4F9F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4B0BF87">
            <w:pPr>
              <w:widowControl w:val="0"/>
              <w:jc w:val="center"/>
              <w:rPr>
                <w:rFonts w:ascii="宋体" w:cs="宋体"/>
              </w:rPr>
            </w:pPr>
            <w:r>
              <w:rPr>
                <w:rFonts w:hint="eastAsia" w:ascii="宋体" w:cs="宋体"/>
              </w:rPr>
              <w:t>15</w:t>
            </w:r>
          </w:p>
        </w:tc>
        <w:tc>
          <w:tcPr>
            <w:tcW w:w="1854" w:type="dxa"/>
            <w:noWrap/>
            <w:vAlign w:val="center"/>
          </w:tcPr>
          <w:p w14:paraId="2CB6E2C6">
            <w:pPr>
              <w:widowControl w:val="0"/>
              <w:jc w:val="center"/>
              <w:rPr>
                <w:rFonts w:ascii="宋体" w:cs="宋体"/>
              </w:rPr>
            </w:pPr>
            <w:r>
              <w:rPr>
                <w:rFonts w:hint="eastAsia" w:ascii="宋体" w:cs="宋体"/>
              </w:rPr>
              <w:t>信用记录</w:t>
            </w:r>
          </w:p>
        </w:tc>
        <w:tc>
          <w:tcPr>
            <w:tcW w:w="6391" w:type="dxa"/>
            <w:noWrap/>
            <w:vAlign w:val="center"/>
          </w:tcPr>
          <w:p w14:paraId="5B21632E">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478B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F3E7433">
            <w:pPr>
              <w:widowControl w:val="0"/>
              <w:jc w:val="center"/>
              <w:rPr>
                <w:rFonts w:ascii="宋体" w:cs="宋体"/>
              </w:rPr>
            </w:pPr>
            <w:r>
              <w:rPr>
                <w:rFonts w:hint="eastAsia" w:ascii="宋体" w:cs="宋体"/>
              </w:rPr>
              <w:t>16</w:t>
            </w:r>
          </w:p>
        </w:tc>
        <w:tc>
          <w:tcPr>
            <w:tcW w:w="1854" w:type="dxa"/>
            <w:noWrap/>
            <w:vAlign w:val="center"/>
          </w:tcPr>
          <w:p w14:paraId="2A7E5D72">
            <w:pPr>
              <w:widowControl w:val="0"/>
              <w:spacing w:line="380" w:lineRule="exact"/>
              <w:jc w:val="center"/>
              <w:rPr>
                <w:rFonts w:ascii="宋体" w:cs="宋体"/>
              </w:rPr>
            </w:pPr>
            <w:r>
              <w:rPr>
                <w:rFonts w:hint="eastAsia" w:ascii="宋体" w:cs="宋体"/>
              </w:rPr>
              <w:t>注意事项</w:t>
            </w:r>
          </w:p>
        </w:tc>
        <w:tc>
          <w:tcPr>
            <w:tcW w:w="6391" w:type="dxa"/>
            <w:noWrap/>
            <w:vAlign w:val="center"/>
          </w:tcPr>
          <w:p w14:paraId="0AC50ADA">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17B5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4E5FA53">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854" w:type="dxa"/>
            <w:noWrap/>
            <w:vAlign w:val="center"/>
          </w:tcPr>
          <w:p w14:paraId="292E9A86">
            <w:pPr>
              <w:widowControl w:val="0"/>
              <w:snapToGrid w:val="0"/>
              <w:spacing w:line="380" w:lineRule="exact"/>
              <w:rPr>
                <w:rFonts w:ascii="宋体" w:cs="宋体"/>
              </w:rPr>
            </w:pPr>
            <w:r>
              <w:rPr>
                <w:rFonts w:hint="eastAsia" w:ascii="宋体" w:cs="宋体"/>
              </w:rPr>
              <w:t>节能产品</w:t>
            </w:r>
          </w:p>
        </w:tc>
        <w:tc>
          <w:tcPr>
            <w:tcW w:w="6391" w:type="dxa"/>
            <w:noWrap/>
            <w:vAlign w:val="center"/>
          </w:tcPr>
          <w:p w14:paraId="36D7F949">
            <w:pPr>
              <w:widowControl w:val="0"/>
              <w:snapToGrid w:val="0"/>
              <w:spacing w:line="380" w:lineRule="exact"/>
              <w:rPr>
                <w:rFonts w:ascii="宋体" w:cs="宋体"/>
              </w:rPr>
            </w:pPr>
            <w:r>
              <w:rPr>
                <w:rFonts w:hint="eastAsia" w:ascii="宋体" w:cs="宋体"/>
              </w:rPr>
              <w:t>□ 强制采购节能产品</w:t>
            </w:r>
          </w:p>
          <w:p w14:paraId="473AB316">
            <w:pPr>
              <w:widowControl w:val="0"/>
              <w:snapToGrid w:val="0"/>
              <w:spacing w:line="380" w:lineRule="exact"/>
              <w:rPr>
                <w:rFonts w:ascii="宋体" w:cs="宋体"/>
              </w:rPr>
            </w:pPr>
            <w:r>
              <w:rPr>
                <w:rFonts w:hint="eastAsia" w:ascii="宋体" w:cs="宋体"/>
              </w:rPr>
              <w:t>☑  优先采购节能产品</w:t>
            </w:r>
          </w:p>
          <w:p w14:paraId="3EF18A5A">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14:paraId="7D89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9BFB192">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854" w:type="dxa"/>
            <w:noWrap/>
            <w:vAlign w:val="center"/>
          </w:tcPr>
          <w:p w14:paraId="0C1C192B">
            <w:pPr>
              <w:widowControl w:val="0"/>
              <w:snapToGrid w:val="0"/>
              <w:spacing w:line="380" w:lineRule="exact"/>
              <w:rPr>
                <w:rFonts w:ascii="宋体" w:cs="宋体"/>
              </w:rPr>
            </w:pPr>
            <w:r>
              <w:rPr>
                <w:rFonts w:hint="eastAsia" w:ascii="宋体" w:cs="宋体"/>
              </w:rPr>
              <w:t>环境标志产品</w:t>
            </w:r>
          </w:p>
        </w:tc>
        <w:tc>
          <w:tcPr>
            <w:tcW w:w="6391" w:type="dxa"/>
            <w:noWrap/>
            <w:vAlign w:val="center"/>
          </w:tcPr>
          <w:p w14:paraId="03DAAE1C">
            <w:pPr>
              <w:widowControl w:val="0"/>
              <w:snapToGrid w:val="0"/>
              <w:spacing w:line="380" w:lineRule="exact"/>
              <w:rPr>
                <w:rFonts w:ascii="宋体" w:cs="宋体"/>
              </w:rPr>
            </w:pPr>
            <w:r>
              <w:rPr>
                <w:rFonts w:hint="eastAsia" w:ascii="宋体" w:cs="宋体"/>
              </w:rPr>
              <w:t>☑ 优先采购环境标志产品</w:t>
            </w:r>
          </w:p>
          <w:p w14:paraId="1C5AD258">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14:paraId="29E24D4D">
      <w:pPr>
        <w:widowControl w:val="0"/>
        <w:spacing w:line="400" w:lineRule="exact"/>
        <w:rPr>
          <w:rFonts w:ascii="宋体" w:cs="宋体"/>
          <w:sz w:val="24"/>
          <w:szCs w:val="24"/>
        </w:rPr>
      </w:pPr>
      <w:r>
        <w:rPr>
          <w:rFonts w:hint="eastAsia" w:ascii="宋体" w:cs="宋体"/>
          <w:b/>
          <w:bCs/>
          <w:sz w:val="32"/>
          <w:szCs w:val="32"/>
        </w:rPr>
        <w:br w:type="page"/>
      </w:r>
    </w:p>
    <w:p w14:paraId="34CCEA32">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14:paraId="66FA7977">
      <w:pPr>
        <w:widowControl w:val="0"/>
        <w:spacing w:line="380" w:lineRule="exact"/>
        <w:ind w:firstLine="723" w:firstLineChars="225"/>
        <w:jc w:val="center"/>
        <w:rPr>
          <w:rFonts w:ascii="宋体" w:cs="宋体"/>
          <w:b/>
          <w:bCs/>
          <w:sz w:val="32"/>
          <w:szCs w:val="32"/>
        </w:rPr>
      </w:pPr>
    </w:p>
    <w:p w14:paraId="493722CC">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14:paraId="43D1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14:paraId="62D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1281F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14:paraId="5AF57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w:t>
      </w:r>
      <w:r>
        <w:rPr>
          <w:rFonts w:hint="eastAsia" w:ascii="宋体" w:cs="宋体"/>
          <w:kern w:val="0"/>
          <w:sz w:val="24"/>
          <w:szCs w:val="24"/>
          <w:lang w:eastAsia="zh-CN"/>
        </w:rPr>
        <w:t>永康市职业技术学校</w:t>
      </w:r>
      <w:r>
        <w:rPr>
          <w:rFonts w:hint="eastAsia" w:ascii="宋体" w:cs="宋体"/>
          <w:kern w:val="0"/>
          <w:sz w:val="24"/>
          <w:szCs w:val="24"/>
        </w:rPr>
        <w:t>。</w:t>
      </w:r>
    </w:p>
    <w:p w14:paraId="2AA7A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14:paraId="49D4C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14:paraId="023A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3F97A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53FE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w:t>
      </w:r>
      <w:r>
        <w:rPr>
          <w:rFonts w:hint="eastAsia" w:ascii="宋体" w:cs="宋体"/>
          <w:kern w:val="0"/>
          <w:sz w:val="24"/>
          <w:szCs w:val="24"/>
          <w:lang w:eastAsia="zh-CN"/>
        </w:rPr>
        <w:t>永康市职业技术学校</w:t>
      </w:r>
      <w:r>
        <w:rPr>
          <w:rFonts w:hint="eastAsia" w:ascii="宋体" w:cs="宋体"/>
          <w:kern w:val="0"/>
          <w:sz w:val="24"/>
          <w:szCs w:val="24"/>
        </w:rPr>
        <w:t>，在招投标阶段称为采购人，在签订和执行合同阶段称为需方。</w:t>
      </w:r>
    </w:p>
    <w:p w14:paraId="7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14:paraId="17ACA848">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71885E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4A3CF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2087A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7DD6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52F35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33A6E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45D0B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057C8199">
      <w:pPr>
        <w:widowControl w:val="0"/>
        <w:rPr>
          <w:rFonts w:ascii="宋体" w:cs="宋体"/>
          <w:b/>
          <w:bCs/>
          <w:sz w:val="24"/>
          <w:szCs w:val="24"/>
        </w:rPr>
      </w:pPr>
      <w:r>
        <w:rPr>
          <w:rFonts w:hint="eastAsia" w:ascii="宋体" w:cs="宋体"/>
          <w:b/>
          <w:bCs/>
          <w:sz w:val="24"/>
          <w:szCs w:val="24"/>
        </w:rPr>
        <w:t>5、质疑</w:t>
      </w:r>
    </w:p>
    <w:p w14:paraId="73B8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3E24B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4AF6C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14:paraId="5D84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14:paraId="6438D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14:paraId="3A76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14:paraId="3BE5C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14:paraId="10A0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14:paraId="4F421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CD58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2338BBBD">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15AD3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14:paraId="36BBC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14:paraId="0B257369">
      <w:pPr>
        <w:pStyle w:val="20"/>
        <w:ind w:firstLine="602"/>
        <w:rPr>
          <w:rFonts w:ascii="宋体" w:hAnsi="宋体" w:cs="宋体"/>
          <w:b/>
          <w:bCs/>
          <w:kern w:val="0"/>
          <w:sz w:val="30"/>
          <w:szCs w:val="30"/>
        </w:rPr>
      </w:pPr>
    </w:p>
    <w:p w14:paraId="11BD6D06">
      <w:pPr>
        <w:pStyle w:val="21"/>
        <w:rPr>
          <w:rFonts w:ascii="宋体" w:cs="宋体"/>
        </w:rPr>
      </w:pPr>
    </w:p>
    <w:p w14:paraId="2E7B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14:paraId="27B35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14:paraId="6635F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5FC7D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14:paraId="54AFAFE9">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14:paraId="30071958">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14:paraId="3D8B3F5C">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14:paraId="62FEA190">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14:paraId="6686BFA6">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14:paraId="1F1FB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6BC8073A">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01ABE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14:paraId="4959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4DC7CB95">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39768E5B">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3A8A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21813835">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5518A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7F46B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5C6A9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07C9C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2C2B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3F78B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1F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26FBC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1EC96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35DC1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2D718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49C69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0AFB8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40D4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35F9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0E5B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1C50F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0F094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3B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14:paraId="3BB5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2431682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14:paraId="071AAA2F">
      <w:pPr>
        <w:pStyle w:val="20"/>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14:paraId="2BF22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70E66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11424FF0">
      <w:pPr>
        <w:pStyle w:val="16"/>
        <w:rPr>
          <w:rFonts w:ascii="宋体" w:hAnsi="宋体" w:cs="宋体"/>
          <w:kern w:val="0"/>
          <w:sz w:val="24"/>
          <w:szCs w:val="24"/>
        </w:rPr>
      </w:pPr>
      <w:r>
        <w:rPr>
          <w:rFonts w:hint="eastAsia" w:ascii="宋体" w:hAnsi="宋体" w:cs="宋体"/>
          <w:kern w:val="0"/>
          <w:sz w:val="24"/>
          <w:szCs w:val="24"/>
          <w:lang w:val="en-US" w:eastAsia="zh-CN"/>
        </w:rPr>
        <w:t>（5）《中小企业声明函》；</w:t>
      </w:r>
    </w:p>
    <w:p w14:paraId="1C7417EB">
      <w:pPr>
        <w:pStyle w:val="3"/>
        <w:rPr>
          <w:rFonts w:cs="宋体"/>
        </w:rPr>
      </w:pPr>
      <w:r>
        <w:rPr>
          <w:rFonts w:hint="eastAsia" w:cs="宋体"/>
        </w:rPr>
        <w:t>（</w:t>
      </w:r>
      <w:r>
        <w:rPr>
          <w:rFonts w:hint="eastAsia" w:cs="宋体"/>
          <w:lang w:val="en-US" w:eastAsia="zh-CN"/>
        </w:rPr>
        <w:t>6</w:t>
      </w:r>
      <w:r>
        <w:rPr>
          <w:rFonts w:hint="eastAsia" w:cs="宋体"/>
        </w:rPr>
        <w:t>）联合投标协议书（若需要）；</w:t>
      </w:r>
    </w:p>
    <w:p w14:paraId="4132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14:paraId="6F4ED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562BB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63B08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30FA8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00ABA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23969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1B7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7397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361F9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1345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484D5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34468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267F9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53BEE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2873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3D1F8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3EF49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04F7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7413B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0627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64C7B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5C8AF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1E34E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14:paraId="5CF4AC10">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520CAF90">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242C4EBE">
      <w:pPr>
        <w:widowControl w:val="0"/>
        <w:spacing w:line="400" w:lineRule="exact"/>
        <w:rPr>
          <w:rFonts w:ascii="宋体" w:cs="宋体"/>
          <w:sz w:val="24"/>
          <w:szCs w:val="24"/>
        </w:rPr>
      </w:pPr>
      <w:r>
        <w:rPr>
          <w:rFonts w:hint="eastAsia" w:ascii="宋体" w:cs="宋体"/>
          <w:sz w:val="24"/>
          <w:szCs w:val="24"/>
        </w:rPr>
        <w:t>7.3填写报价一览表时应注意下列几点：</w:t>
      </w:r>
    </w:p>
    <w:p w14:paraId="758B3DD0">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123FE0E5">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00F261A8">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5A413B04">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356ECE89">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29385F90">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14:paraId="533A8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2B49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33EAE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4C048BBC">
      <w:pPr>
        <w:pStyle w:val="9"/>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4667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6C0D0D7D">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326A90DD">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1F0F9B2">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2DF4947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6E7100EA">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16D9737B">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4DE73B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0AAD5C89">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6C7C6D5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FDA11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投标文件收件填写人：卢文舒，联系方式：0579-89295179，实际收件人：陈之约，联系方式：0579-89295177，收件地址：永康市五湖路1号国际会展中心办公楼六楼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14:paraId="4272AEEF">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08E55D99">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07ABAECF">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1DB0B4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4551B00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78E104A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7CD11B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750F28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10CA1FB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0CF70C3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02043296">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4B7AA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14:paraId="2273A3DE">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64500C03">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34947DEC">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39A974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5E4B35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7CCFEC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66571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F4872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1D8EC1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4278D5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2F6527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0D44C8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4957BFD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5B9D3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4A1A46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64F8C2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220A1416">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429B35C5">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744A52F2">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756D83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2A8EA48E">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1B6564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C8E5BE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09FF56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2A9662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35D8CDA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503AB3A3">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7AE79CB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3BEBBA0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5F802A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30A2BB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11DF4B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14:paraId="2B2219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14:paraId="5424C4F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14:paraId="5BE20C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14:paraId="527102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0480C28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14:paraId="5A7630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2591AED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14:paraId="6D87D6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39D281A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14:paraId="5CDA09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5E0D267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33F4C873">
      <w:pPr>
        <w:widowControl w:val="0"/>
        <w:snapToGrid w:val="0"/>
        <w:spacing w:line="500" w:lineRule="exact"/>
        <w:ind w:firstLine="482" w:firstLineChars="200"/>
        <w:jc w:val="left"/>
        <w:rPr>
          <w:rFonts w:hint="eastAsia" w:ascii="宋体" w:cs="宋体"/>
          <w:b/>
          <w:bCs/>
          <w:kern w:val="0"/>
          <w:sz w:val="24"/>
          <w:szCs w:val="24"/>
          <w:lang w:val="en-US" w:eastAsia="zh-CN"/>
        </w:rPr>
      </w:pPr>
      <w:r>
        <w:rPr>
          <w:rFonts w:hint="eastAsia" w:ascii="宋体" w:cs="宋体"/>
          <w:b/>
          <w:bCs/>
          <w:kern w:val="0"/>
          <w:sz w:val="24"/>
          <w:szCs w:val="24"/>
          <w:lang w:val="en-US" w:eastAsia="zh-CN"/>
        </w:rPr>
        <w:t>13）《中小企业声明函》类型填写错误的；</w:t>
      </w:r>
    </w:p>
    <w:p w14:paraId="18046260">
      <w:pPr>
        <w:widowControl w:val="0"/>
        <w:snapToGrid w:val="0"/>
        <w:spacing w:line="500" w:lineRule="exact"/>
        <w:ind w:firstLine="482" w:firstLineChars="200"/>
        <w:jc w:val="left"/>
        <w:rPr>
          <w:rFonts w:hint="eastAsia" w:ascii="宋体" w:cs="宋体"/>
          <w:b/>
          <w:bCs/>
          <w:kern w:val="0"/>
          <w:sz w:val="24"/>
          <w:szCs w:val="24"/>
          <w:lang w:val="en-US" w:eastAsia="zh-CN"/>
        </w:rPr>
      </w:pPr>
      <w:r>
        <w:rPr>
          <w:rFonts w:hint="eastAsia" w:ascii="宋体" w:cs="宋体"/>
          <w:b/>
          <w:bCs/>
          <w:kern w:val="0"/>
          <w:sz w:val="24"/>
          <w:szCs w:val="24"/>
          <w:lang w:val="en-US" w:eastAsia="zh-CN"/>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14:paraId="2F0F5CCA">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E11C9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455542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3569D7B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314A8E35">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056B8BE6">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17B5F9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71EBA8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2B1CB5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19C2CDE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38AA33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4984BB5E">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02151AA7">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3EB0ABAD">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18109CD6">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6B4AF270">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789C8FBE">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7A3161A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4A861D23">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772CC345">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51C7366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10184B4F">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1212B082">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1ED4055F">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7758DD7">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01F3609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716130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4BA4220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18F746D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4DE93F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4D5910F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7D177E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27E7FB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4332C9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2E938B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04E0CF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797F18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88841D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71D5F6AB">
      <w:pPr>
        <w:widowControl w:val="0"/>
        <w:snapToGrid w:val="0"/>
        <w:spacing w:line="500" w:lineRule="exact"/>
        <w:jc w:val="left"/>
        <w:rPr>
          <w:rFonts w:ascii="宋体" w:cs="宋体"/>
          <w:b/>
          <w:bCs/>
          <w:kern w:val="0"/>
          <w:sz w:val="24"/>
          <w:szCs w:val="24"/>
        </w:rPr>
      </w:pPr>
      <w:bookmarkStart w:id="0" w:name="_Toc132655778"/>
      <w:bookmarkStart w:id="1" w:name="_Toc132125039"/>
      <w:bookmarkStart w:id="2" w:name="_Toc132123840"/>
      <w:bookmarkStart w:id="3" w:name="_Toc132125153"/>
      <w:bookmarkStart w:id="4" w:name="_Toc132125985"/>
      <w:bookmarkStart w:id="5" w:name="_Toc132123636"/>
      <w:bookmarkStart w:id="6" w:name="_Toc132125576"/>
      <w:bookmarkStart w:id="7" w:name="_Toc132123549"/>
      <w:bookmarkStart w:id="8" w:name="_Toc132123441"/>
      <w:bookmarkStart w:id="9" w:name="_Toc132125097"/>
      <w:bookmarkStart w:id="10" w:name="_Toc132122418"/>
      <w:bookmarkStart w:id="11" w:name="_Toc132124596"/>
      <w:bookmarkStart w:id="12" w:name="_Toc132122121"/>
      <w:bookmarkStart w:id="13" w:name="_Toc132126156"/>
      <w:bookmarkStart w:id="14" w:name="_Toc132123883"/>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A18B283">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4B4E8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1AE350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0D791514">
      <w:pPr>
        <w:widowControl w:val="0"/>
        <w:snapToGrid w:val="0"/>
        <w:spacing w:line="500" w:lineRule="exact"/>
        <w:ind w:firstLine="480" w:firstLineChars="200"/>
        <w:jc w:val="left"/>
        <w:rPr>
          <w:rFonts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1F310E70">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2E4A572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18F61E6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30BFEE6B">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35A827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5347709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727D5B70">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55C9A02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76F29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2E7D06A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078FB1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5D5E812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3698521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0486CCC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72D1C88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DC5883E">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05DA645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B898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4AD7EA9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FF00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0A4A990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44A455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DBD6AC">
      <w:pPr>
        <w:pStyle w:val="3"/>
      </w:pPr>
    </w:p>
    <w:p w14:paraId="51E82EBC">
      <w:pPr>
        <w:pStyle w:val="3"/>
      </w:pPr>
    </w:p>
    <w:p w14:paraId="1CD32EED">
      <w:pPr>
        <w:widowControl w:val="0"/>
        <w:snapToGrid w:val="0"/>
        <w:spacing w:line="500" w:lineRule="exact"/>
        <w:ind w:firstLine="420" w:firstLineChars="200"/>
        <w:jc w:val="left"/>
        <w:rPr>
          <w:rFonts w:ascii="宋体" w:cs="宋体"/>
        </w:rPr>
      </w:pPr>
      <w:r>
        <w:rPr>
          <w:rFonts w:hint="eastAsia" w:ascii="宋体" w:cs="宋体"/>
        </w:rPr>
        <w:br w:type="page"/>
      </w:r>
    </w:p>
    <w:p w14:paraId="6F6424D8">
      <w:pPr>
        <w:widowControl w:val="0"/>
        <w:spacing w:line="780" w:lineRule="exact"/>
        <w:jc w:val="center"/>
        <w:rPr>
          <w:rFonts w:ascii="宋体" w:cs="宋体"/>
        </w:rPr>
      </w:pPr>
    </w:p>
    <w:p w14:paraId="23316E15">
      <w:pPr>
        <w:widowControl w:val="0"/>
        <w:spacing w:line="780" w:lineRule="exact"/>
        <w:jc w:val="center"/>
        <w:rPr>
          <w:rFonts w:ascii="宋体" w:cs="宋体"/>
        </w:rPr>
      </w:pPr>
    </w:p>
    <w:p w14:paraId="52F0BA24">
      <w:pPr>
        <w:widowControl w:val="0"/>
        <w:spacing w:line="780" w:lineRule="exact"/>
        <w:jc w:val="center"/>
        <w:rPr>
          <w:rFonts w:ascii="宋体" w:cs="宋体"/>
        </w:rPr>
      </w:pPr>
    </w:p>
    <w:p w14:paraId="46131DAD">
      <w:pPr>
        <w:widowControl w:val="0"/>
        <w:spacing w:line="780" w:lineRule="exact"/>
        <w:jc w:val="center"/>
        <w:rPr>
          <w:rFonts w:ascii="宋体" w:cs="宋体"/>
        </w:rPr>
      </w:pPr>
    </w:p>
    <w:p w14:paraId="61589A54">
      <w:pPr>
        <w:widowControl w:val="0"/>
        <w:spacing w:line="780" w:lineRule="exact"/>
        <w:jc w:val="center"/>
        <w:rPr>
          <w:rFonts w:ascii="宋体" w:cs="宋体"/>
        </w:rPr>
      </w:pPr>
    </w:p>
    <w:p w14:paraId="2F32F25A">
      <w:pPr>
        <w:widowControl w:val="0"/>
        <w:spacing w:line="780" w:lineRule="exact"/>
        <w:jc w:val="center"/>
        <w:rPr>
          <w:rFonts w:ascii="宋体" w:cs="宋体"/>
        </w:rPr>
      </w:pPr>
    </w:p>
    <w:p w14:paraId="32413C66">
      <w:pPr>
        <w:widowControl w:val="0"/>
        <w:spacing w:line="780" w:lineRule="exact"/>
        <w:jc w:val="center"/>
        <w:rPr>
          <w:rFonts w:ascii="宋体" w:cs="宋体"/>
          <w:b/>
          <w:bCs/>
          <w:sz w:val="52"/>
          <w:szCs w:val="52"/>
        </w:rPr>
      </w:pPr>
      <w:r>
        <w:rPr>
          <w:rFonts w:hint="eastAsia" w:ascii="宋体" w:cs="宋体"/>
          <w:b/>
          <w:bCs/>
          <w:sz w:val="52"/>
          <w:szCs w:val="52"/>
        </w:rPr>
        <w:t>第三章</w:t>
      </w:r>
    </w:p>
    <w:p w14:paraId="7B99FD90">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28B781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204CA1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6CADBC20">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49E9EE4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8E00CEE">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5AA7F9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7F57FD42">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386B152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48B43A24">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68882C7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6DF3D1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1F79090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7D19EB6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6C2F5A0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3D208C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7821843B">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w:t>
      </w:r>
      <w:r>
        <w:rPr>
          <w:rFonts w:hint="eastAsia" w:ascii="宋体" w:cs="宋体"/>
          <w:kern w:val="0"/>
          <w:sz w:val="24"/>
          <w:szCs w:val="24"/>
          <w:lang w:val="en-US" w:eastAsia="zh-CN"/>
        </w:rPr>
        <w:t>9</w:t>
      </w:r>
      <w:r>
        <w:rPr>
          <w:rFonts w:hint="eastAsia" w:ascii="宋体" w:cs="宋体"/>
          <w:kern w:val="0"/>
          <w:sz w:val="24"/>
          <w:szCs w:val="24"/>
        </w:rPr>
        <w:t>0分）</w:t>
      </w:r>
    </w:p>
    <w:p w14:paraId="5EDA86DF">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34FECF21">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p w14:paraId="20FBB64D">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评分标准</w:t>
      </w:r>
    </w:p>
    <w:tbl>
      <w:tblPr>
        <w:tblStyle w:val="33"/>
        <w:tblW w:w="970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44"/>
        <w:gridCol w:w="6902"/>
        <w:gridCol w:w="698"/>
      </w:tblGrid>
      <w:tr w14:paraId="13A12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1" w:type="dxa"/>
            <w:noWrap w:val="0"/>
            <w:vAlign w:val="center"/>
          </w:tcPr>
          <w:p w14:paraId="678A37E9">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1444" w:type="dxa"/>
            <w:noWrap w:val="0"/>
            <w:vAlign w:val="center"/>
          </w:tcPr>
          <w:p w14:paraId="3B30D8C5">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评审内容</w:t>
            </w:r>
          </w:p>
        </w:tc>
        <w:tc>
          <w:tcPr>
            <w:tcW w:w="6902" w:type="dxa"/>
            <w:noWrap w:val="0"/>
            <w:vAlign w:val="center"/>
          </w:tcPr>
          <w:p w14:paraId="2FFBCB44">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评分标准</w:t>
            </w:r>
          </w:p>
        </w:tc>
        <w:tc>
          <w:tcPr>
            <w:tcW w:w="698" w:type="dxa"/>
            <w:noWrap w:val="0"/>
            <w:vAlign w:val="center"/>
          </w:tcPr>
          <w:p w14:paraId="54596957">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分值</w:t>
            </w:r>
          </w:p>
        </w:tc>
      </w:tr>
      <w:tr w14:paraId="3438D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61" w:type="dxa"/>
            <w:noWrap w:val="0"/>
            <w:vAlign w:val="center"/>
          </w:tcPr>
          <w:p w14:paraId="057F66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w:t>
            </w:r>
          </w:p>
        </w:tc>
        <w:tc>
          <w:tcPr>
            <w:tcW w:w="1444" w:type="dxa"/>
            <w:noWrap w:val="0"/>
            <w:vAlign w:val="center"/>
          </w:tcPr>
          <w:p w14:paraId="65B9D159">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sz w:val="21"/>
                <w:szCs w:val="21"/>
                <w:lang w:eastAsia="zh-CN"/>
              </w:rPr>
              <w:t>投标人</w:t>
            </w:r>
            <w:r>
              <w:rPr>
                <w:rFonts w:hint="eastAsia" w:ascii="新宋体" w:hAnsi="新宋体" w:eastAsia="新宋体" w:cs="新宋体"/>
                <w:color w:val="auto"/>
                <w:sz w:val="21"/>
                <w:szCs w:val="21"/>
              </w:rPr>
              <w:t>综合情况</w:t>
            </w:r>
          </w:p>
        </w:tc>
        <w:tc>
          <w:tcPr>
            <w:tcW w:w="6902" w:type="dxa"/>
            <w:noWrap w:val="0"/>
            <w:vAlign w:val="center"/>
          </w:tcPr>
          <w:p w14:paraId="6E12B56B">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根据投标人提供的①整体经营状况、②技术力量、③宿舍半军事化管理服务组织经验等方面进行综合评分。（每项3分，满分9分）</w:t>
            </w:r>
          </w:p>
          <w:p w14:paraId="3F7E6A52">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18254AEF">
            <w:pPr>
              <w:keepNext w:val="0"/>
              <w:keepLines w:val="0"/>
              <w:suppressLineNumbers w:val="0"/>
              <w:snapToGrid w:val="0"/>
              <w:spacing w:before="0" w:beforeAutospacing="0" w:after="0" w:afterAutospacing="0" w:line="240" w:lineRule="auto"/>
              <w:ind w:left="0" w:right="0"/>
              <w:jc w:val="center"/>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9</w:t>
            </w:r>
          </w:p>
        </w:tc>
      </w:tr>
      <w:tr w14:paraId="3D4D0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661" w:type="dxa"/>
            <w:noWrap w:val="0"/>
            <w:vAlign w:val="center"/>
          </w:tcPr>
          <w:p w14:paraId="44433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2</w:t>
            </w:r>
          </w:p>
        </w:tc>
        <w:tc>
          <w:tcPr>
            <w:tcW w:w="1444" w:type="dxa"/>
            <w:noWrap w:val="0"/>
            <w:vAlign w:val="center"/>
          </w:tcPr>
          <w:p w14:paraId="27C0D299">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rPr>
              <w:t>业绩</w:t>
            </w:r>
          </w:p>
        </w:tc>
        <w:tc>
          <w:tcPr>
            <w:tcW w:w="6902" w:type="dxa"/>
            <w:noWrap w:val="0"/>
            <w:vAlign w:val="center"/>
          </w:tcPr>
          <w:p w14:paraId="3ED8D5A8">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Times New Roman" w:hAnsi="Times New Roman" w:eastAsia="宋体" w:cs="Times New Roman"/>
                <w:color w:val="auto"/>
              </w:rPr>
              <w:t>根据投标人提供202</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1月1号以来(以合同签订时间为准)的同类业绩情况，每提供一项同类业绩得1分，并提供业绩对应项目合同、验收报告扫描件。（对省级以上主管部门认定的首台套产品，自纳入《省推广应用指导目录》起三年内参加政府采购活动，视同已具备相应销售业绩，业绩分为满分。）</w:t>
            </w:r>
          </w:p>
        </w:tc>
        <w:tc>
          <w:tcPr>
            <w:tcW w:w="698" w:type="dxa"/>
            <w:noWrap w:val="0"/>
            <w:vAlign w:val="center"/>
          </w:tcPr>
          <w:p w14:paraId="2DDB4522">
            <w:pPr>
              <w:keepNext w:val="0"/>
              <w:keepLines w:val="0"/>
              <w:suppressLineNumbers w:val="0"/>
              <w:snapToGrid w:val="0"/>
              <w:spacing w:before="0" w:beforeAutospacing="0" w:after="0" w:afterAutospacing="0" w:line="240" w:lineRule="auto"/>
              <w:ind w:left="0" w:right="0"/>
              <w:jc w:val="center"/>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1</w:t>
            </w:r>
          </w:p>
        </w:tc>
      </w:tr>
      <w:tr w14:paraId="7BE9F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61" w:type="dxa"/>
            <w:noWrap w:val="0"/>
            <w:vAlign w:val="center"/>
          </w:tcPr>
          <w:p w14:paraId="3D36AD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3</w:t>
            </w:r>
          </w:p>
        </w:tc>
        <w:tc>
          <w:tcPr>
            <w:tcW w:w="1444" w:type="dxa"/>
            <w:noWrap w:val="0"/>
            <w:vAlign w:val="center"/>
          </w:tcPr>
          <w:p w14:paraId="3BF3FD98">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spacing w:val="-4"/>
                <w:kern w:val="0"/>
                <w:sz w:val="21"/>
                <w:szCs w:val="21"/>
                <w:highlight w:val="none"/>
                <w:lang w:val="en-US" w:eastAsia="zh-CN" w:bidi="ar-SA"/>
              </w:rPr>
              <w:t>项目团队及师资力量</w:t>
            </w:r>
          </w:p>
        </w:tc>
        <w:tc>
          <w:tcPr>
            <w:tcW w:w="6902" w:type="dxa"/>
            <w:noWrap w:val="0"/>
            <w:vAlign w:val="center"/>
          </w:tcPr>
          <w:p w14:paraId="1FB40AC0">
            <w:pPr>
              <w:keepNext w:val="0"/>
              <w:keepLines w:val="0"/>
              <w:suppressLineNumbers w:val="0"/>
              <w:snapToGrid w:val="0"/>
              <w:spacing w:before="0" w:beforeAutospacing="0" w:after="0" w:afterAutospacing="0" w:line="240" w:lineRule="auto"/>
              <w:ind w:left="0" w:right="0"/>
              <w:jc w:val="both"/>
              <w:rPr>
                <w:rFonts w:hint="eastAsia" w:ascii="宋体" w:cs="宋体"/>
                <w:color w:val="auto"/>
                <w:sz w:val="21"/>
                <w:szCs w:val="21"/>
                <w:lang w:val="en-US" w:eastAsia="zh-CN"/>
              </w:rPr>
            </w:pPr>
            <w:r>
              <w:rPr>
                <w:rFonts w:hint="eastAsia" w:ascii="新宋体" w:hAnsi="新宋体" w:eastAsia="新宋体" w:cs="新宋体"/>
                <w:color w:val="auto"/>
                <w:kern w:val="0"/>
                <w:sz w:val="21"/>
                <w:szCs w:val="21"/>
                <w:lang w:val="en-US" w:eastAsia="zh-CN"/>
              </w:rPr>
              <w:t>根据投标人提供的项目团队中与宿舍半军事化管理服务相关人员的从业</w:t>
            </w:r>
            <w:r>
              <w:rPr>
                <w:rFonts w:hint="eastAsia" w:ascii="宋体" w:cs="宋体"/>
                <w:color w:val="auto"/>
                <w:sz w:val="21"/>
                <w:szCs w:val="21"/>
                <w:lang w:val="en-US" w:eastAsia="zh-CN"/>
              </w:rPr>
              <w:t>经历、专业水平、搭配合理性等方面由专家进行综合评分。</w:t>
            </w:r>
          </w:p>
          <w:p w14:paraId="2ADA04BB">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宋体" w:cs="宋体"/>
                <w:color w:val="auto"/>
                <w:sz w:val="21"/>
                <w:szCs w:val="21"/>
                <w:lang w:val="en-US" w:eastAsia="zh-CN"/>
              </w:rPr>
              <w:t>（8,7,6,5,4,3,2,1,0）</w:t>
            </w:r>
          </w:p>
        </w:tc>
        <w:tc>
          <w:tcPr>
            <w:tcW w:w="698" w:type="dxa"/>
            <w:noWrap w:val="0"/>
            <w:vAlign w:val="center"/>
          </w:tcPr>
          <w:p w14:paraId="587FEE32">
            <w:pPr>
              <w:keepNext w:val="0"/>
              <w:keepLines w:val="0"/>
              <w:suppressLineNumbers w:val="0"/>
              <w:snapToGrid w:val="0"/>
              <w:spacing w:before="0" w:beforeAutospacing="0" w:after="0" w:afterAutospacing="0" w:line="240" w:lineRule="auto"/>
              <w:ind w:left="0" w:right="0"/>
              <w:jc w:val="center"/>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8</w:t>
            </w:r>
          </w:p>
        </w:tc>
      </w:tr>
      <w:tr w14:paraId="4C741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61" w:type="dxa"/>
            <w:noWrap w:val="0"/>
            <w:vAlign w:val="center"/>
          </w:tcPr>
          <w:p w14:paraId="55CD2D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4</w:t>
            </w:r>
          </w:p>
        </w:tc>
        <w:tc>
          <w:tcPr>
            <w:tcW w:w="1444" w:type="dxa"/>
            <w:noWrap w:val="0"/>
            <w:vAlign w:val="center"/>
          </w:tcPr>
          <w:p w14:paraId="7E73A6A7">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宋体" w:hAnsi="宋体" w:cs="宋体"/>
                <w:color w:val="auto"/>
                <w:sz w:val="21"/>
                <w:szCs w:val="21"/>
              </w:rPr>
              <w:t>项目理解</w:t>
            </w:r>
          </w:p>
        </w:tc>
        <w:tc>
          <w:tcPr>
            <w:tcW w:w="6902" w:type="dxa"/>
            <w:noWrap w:val="0"/>
            <w:vAlign w:val="center"/>
          </w:tcPr>
          <w:p w14:paraId="657C51CC">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根据投标人①对学校宿舍半军事化管理服务的了解程度、②对学校宿舍半军事化管理服务理念的了解程度是否的全面、③思路是否清晰等由专家综合评分。（每项3分，满分9分）</w:t>
            </w:r>
          </w:p>
          <w:p w14:paraId="266324C6">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zh-CN"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649EB1F3">
            <w:pPr>
              <w:keepNext w:val="0"/>
              <w:keepLines w:val="0"/>
              <w:suppressLineNumbers w:val="0"/>
              <w:snapToGrid w:val="0"/>
              <w:spacing w:before="0" w:beforeAutospacing="0" w:after="0" w:afterAutospacing="0" w:line="240" w:lineRule="auto"/>
              <w:ind w:left="0" w:right="0"/>
              <w:jc w:val="center"/>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9</w:t>
            </w:r>
          </w:p>
        </w:tc>
      </w:tr>
      <w:tr w14:paraId="24791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61" w:type="dxa"/>
            <w:noWrap w:val="0"/>
            <w:vAlign w:val="center"/>
          </w:tcPr>
          <w:p w14:paraId="0B4D25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5</w:t>
            </w:r>
          </w:p>
        </w:tc>
        <w:tc>
          <w:tcPr>
            <w:tcW w:w="1444" w:type="dxa"/>
            <w:noWrap w:val="0"/>
            <w:vAlign w:val="center"/>
          </w:tcPr>
          <w:p w14:paraId="75C538B6">
            <w:pPr>
              <w:keepNext w:val="0"/>
              <w:keepLines w:val="0"/>
              <w:suppressLineNumbers w:val="0"/>
              <w:snapToGrid w:val="0"/>
              <w:spacing w:before="0" w:beforeAutospacing="0" w:after="0" w:afterAutospacing="0" w:line="240" w:lineRule="auto"/>
              <w:ind w:left="0" w:right="0"/>
              <w:jc w:val="both"/>
              <w:rPr>
                <w:rFonts w:hint="eastAsia" w:ascii="宋体" w:hAnsi="宋体" w:cs="宋体"/>
                <w:color w:val="auto"/>
                <w:sz w:val="21"/>
                <w:szCs w:val="21"/>
              </w:rPr>
            </w:pPr>
            <w:r>
              <w:rPr>
                <w:rFonts w:hint="eastAsia" w:ascii="新宋体" w:hAnsi="新宋体" w:eastAsia="新宋体" w:cs="新宋体"/>
                <w:color w:val="auto"/>
                <w:kern w:val="0"/>
                <w:sz w:val="21"/>
                <w:szCs w:val="21"/>
                <w:lang w:val="en-US" w:eastAsia="zh-CN"/>
              </w:rPr>
              <w:t>项目实施方案</w:t>
            </w:r>
          </w:p>
        </w:tc>
        <w:tc>
          <w:tcPr>
            <w:tcW w:w="6902" w:type="dxa"/>
            <w:noWrap w:val="0"/>
            <w:vAlign w:val="center"/>
          </w:tcPr>
          <w:p w14:paraId="528EDA4F">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根据投标人提供的宿舍半军事化管理服务总体方案，包括①总体安排是否合理，②流程是否清晰规范，③管理内容是否规范全面、贴合实际，④管理形式、教育手段是否丰富实用等由专家进行综合评分。（每项3分，满分12分）</w:t>
            </w:r>
          </w:p>
          <w:p w14:paraId="4CB07183">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47707A37">
            <w:pPr>
              <w:keepNext w:val="0"/>
              <w:keepLines w:val="0"/>
              <w:suppressLineNumbers w:val="0"/>
              <w:snapToGrid w:val="0"/>
              <w:spacing w:before="0" w:beforeAutospacing="0" w:after="0" w:afterAutospacing="0" w:line="240" w:lineRule="auto"/>
              <w:ind w:left="0" w:right="0"/>
              <w:jc w:val="center"/>
              <w:rPr>
                <w:rFonts w:hint="default" w:ascii="新宋体" w:hAnsi="新宋体" w:eastAsia="新宋体" w:cs="新宋体"/>
                <w:color w:val="auto"/>
                <w:kern w:val="0"/>
                <w:sz w:val="21"/>
                <w:szCs w:val="21"/>
                <w:lang w:val="en-US" w:eastAsia="zh-CN" w:bidi="ar-SA"/>
              </w:rPr>
            </w:pPr>
            <w:r>
              <w:rPr>
                <w:rFonts w:hint="eastAsia" w:ascii="新宋体" w:hAnsi="新宋体" w:eastAsia="新宋体" w:cs="新宋体"/>
                <w:color w:val="auto"/>
                <w:kern w:val="0"/>
                <w:sz w:val="21"/>
                <w:szCs w:val="21"/>
                <w:lang w:val="en-US" w:eastAsia="zh-CN"/>
              </w:rPr>
              <w:t>12</w:t>
            </w:r>
          </w:p>
        </w:tc>
      </w:tr>
      <w:tr w14:paraId="28FDA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61" w:type="dxa"/>
            <w:vMerge w:val="restart"/>
            <w:noWrap w:val="0"/>
            <w:vAlign w:val="center"/>
          </w:tcPr>
          <w:p w14:paraId="124D02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6</w:t>
            </w:r>
          </w:p>
        </w:tc>
        <w:tc>
          <w:tcPr>
            <w:tcW w:w="1444" w:type="dxa"/>
            <w:vMerge w:val="restart"/>
            <w:noWrap w:val="0"/>
            <w:vAlign w:val="center"/>
          </w:tcPr>
          <w:p w14:paraId="1448B735">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sz w:val="21"/>
                <w:szCs w:val="21"/>
              </w:rPr>
              <w:t>机构内部各项管理的规范化</w:t>
            </w:r>
          </w:p>
        </w:tc>
        <w:tc>
          <w:tcPr>
            <w:tcW w:w="6902" w:type="dxa"/>
            <w:noWrap w:val="0"/>
            <w:vAlign w:val="center"/>
          </w:tcPr>
          <w:p w14:paraId="5366DD9B">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根据投标人提供的内部管理制度①是否有较完善的宿舍半军事化管理服务制度，②是否明确工作职责、工作程序和工作要求等由专家进行综合评分。（每项3分，满分6分）</w:t>
            </w:r>
          </w:p>
          <w:p w14:paraId="02369269">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19D133FB">
            <w:pPr>
              <w:keepNext w:val="0"/>
              <w:keepLines w:val="0"/>
              <w:suppressLineNumbers w:val="0"/>
              <w:snapToGrid w:val="0"/>
              <w:spacing w:before="0" w:beforeAutospacing="0" w:after="0" w:afterAutospacing="0" w:line="240" w:lineRule="auto"/>
              <w:ind w:left="0" w:right="0"/>
              <w:jc w:val="center"/>
              <w:rPr>
                <w:rFonts w:hint="default"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6</w:t>
            </w:r>
          </w:p>
        </w:tc>
      </w:tr>
      <w:tr w14:paraId="283DC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61" w:type="dxa"/>
            <w:vMerge w:val="continue"/>
            <w:noWrap w:val="0"/>
            <w:vAlign w:val="center"/>
          </w:tcPr>
          <w:p w14:paraId="353E7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auto"/>
                <w:sz w:val="21"/>
                <w:szCs w:val="21"/>
                <w:highlight w:val="none"/>
                <w:lang w:val="en-US" w:eastAsia="zh-CN"/>
              </w:rPr>
            </w:pPr>
          </w:p>
        </w:tc>
        <w:tc>
          <w:tcPr>
            <w:tcW w:w="1444" w:type="dxa"/>
            <w:vMerge w:val="continue"/>
            <w:noWrap w:val="0"/>
            <w:vAlign w:val="center"/>
          </w:tcPr>
          <w:p w14:paraId="521F7B2C">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sz w:val="21"/>
                <w:szCs w:val="21"/>
              </w:rPr>
            </w:pPr>
          </w:p>
        </w:tc>
        <w:tc>
          <w:tcPr>
            <w:tcW w:w="6902" w:type="dxa"/>
            <w:noWrap w:val="0"/>
            <w:vAlign w:val="center"/>
          </w:tcPr>
          <w:p w14:paraId="02CE12EB">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根据投标人提供的①建立教师、管理人员培训教育制度，②建立相关人员的专业授课和管理水平等由专家进行综合评分。（每项3分，满分6分）</w:t>
            </w:r>
          </w:p>
          <w:p w14:paraId="078898A8">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02819B98">
            <w:pPr>
              <w:keepNext w:val="0"/>
              <w:keepLines w:val="0"/>
              <w:suppressLineNumbers w:val="0"/>
              <w:snapToGrid w:val="0"/>
              <w:spacing w:before="0" w:beforeAutospacing="0" w:after="0" w:afterAutospacing="0" w:line="240" w:lineRule="auto"/>
              <w:ind w:left="0" w:right="0"/>
              <w:jc w:val="center"/>
              <w:rPr>
                <w:rFonts w:hint="default"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6</w:t>
            </w:r>
          </w:p>
        </w:tc>
      </w:tr>
      <w:tr w14:paraId="25CCD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61" w:type="dxa"/>
            <w:vMerge w:val="continue"/>
            <w:noWrap w:val="0"/>
            <w:vAlign w:val="center"/>
          </w:tcPr>
          <w:p w14:paraId="085825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auto"/>
                <w:sz w:val="21"/>
                <w:szCs w:val="21"/>
                <w:highlight w:val="none"/>
                <w:lang w:val="en-US" w:eastAsia="zh-CN"/>
              </w:rPr>
            </w:pPr>
          </w:p>
        </w:tc>
        <w:tc>
          <w:tcPr>
            <w:tcW w:w="1444" w:type="dxa"/>
            <w:vMerge w:val="continue"/>
            <w:noWrap w:val="0"/>
            <w:vAlign w:val="center"/>
          </w:tcPr>
          <w:p w14:paraId="0D16C5B2">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sz w:val="21"/>
                <w:szCs w:val="21"/>
              </w:rPr>
            </w:pPr>
          </w:p>
        </w:tc>
        <w:tc>
          <w:tcPr>
            <w:tcW w:w="6902" w:type="dxa"/>
            <w:noWrap w:val="0"/>
            <w:vAlign w:val="center"/>
          </w:tcPr>
          <w:p w14:paraId="1D497266">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根据投标人①宿舍半军事化管理服务档案管理制度、②保密管理制度等由专家综合评分。（每项3分，满分6分）</w:t>
            </w:r>
          </w:p>
          <w:p w14:paraId="6F0412CD">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32EFADC9">
            <w:pPr>
              <w:keepNext w:val="0"/>
              <w:keepLines w:val="0"/>
              <w:suppressLineNumbers w:val="0"/>
              <w:snapToGrid w:val="0"/>
              <w:spacing w:before="0" w:beforeAutospacing="0" w:after="0" w:afterAutospacing="0" w:line="240" w:lineRule="auto"/>
              <w:ind w:left="0" w:right="0"/>
              <w:jc w:val="center"/>
              <w:rPr>
                <w:rFonts w:hint="default"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6</w:t>
            </w:r>
          </w:p>
        </w:tc>
      </w:tr>
      <w:tr w14:paraId="1369F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noWrap w:val="0"/>
            <w:vAlign w:val="center"/>
          </w:tcPr>
          <w:p w14:paraId="042497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7</w:t>
            </w:r>
          </w:p>
        </w:tc>
        <w:tc>
          <w:tcPr>
            <w:tcW w:w="1444" w:type="dxa"/>
            <w:noWrap w:val="0"/>
            <w:vAlign w:val="center"/>
          </w:tcPr>
          <w:p w14:paraId="531869F6">
            <w:pPr>
              <w:keepNext w:val="0"/>
              <w:keepLines w:val="0"/>
              <w:suppressLineNumbers w:val="0"/>
              <w:spacing w:before="0" w:beforeAutospacing="0" w:after="0" w:afterAutospacing="0" w:line="240" w:lineRule="auto"/>
              <w:ind w:left="0" w:right="0"/>
              <w:jc w:val="both"/>
              <w:rPr>
                <w:rFonts w:hint="eastAsia" w:ascii="新宋体" w:hAnsi="新宋体" w:eastAsia="新宋体" w:cs="新宋体"/>
                <w:color w:val="auto"/>
                <w:kern w:val="2"/>
                <w:sz w:val="21"/>
                <w:szCs w:val="21"/>
                <w:lang w:val="en-US" w:eastAsia="zh-CN" w:bidi="ar-SA"/>
              </w:rPr>
            </w:pPr>
            <w:r>
              <w:rPr>
                <w:rFonts w:hint="eastAsia" w:ascii="宋体" w:hAnsi="宋体" w:cs="宋体"/>
                <w:color w:val="auto"/>
                <w:sz w:val="21"/>
                <w:szCs w:val="21"/>
                <w:lang w:val="en-US" w:eastAsia="zh-CN"/>
              </w:rPr>
              <w:t>安全管理</w:t>
            </w:r>
            <w:r>
              <w:rPr>
                <w:rFonts w:hint="eastAsia" w:ascii="宋体" w:hAnsi="宋体" w:cs="宋体"/>
                <w:color w:val="auto"/>
                <w:sz w:val="21"/>
                <w:szCs w:val="21"/>
              </w:rPr>
              <w:t>方案</w:t>
            </w:r>
          </w:p>
        </w:tc>
        <w:tc>
          <w:tcPr>
            <w:tcW w:w="6902" w:type="dxa"/>
            <w:noWrap w:val="0"/>
            <w:vAlign w:val="center"/>
          </w:tcPr>
          <w:p w14:paraId="5C28D816">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根据投标人提供的本项目安全管理方案，包括①安全管理制度、②安全管理措施等由专家综合评分。（每项4分，满分8分）</w:t>
            </w:r>
          </w:p>
          <w:p w14:paraId="51C13D3A">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zh-CN" w:eastAsia="zh-CN"/>
              </w:rPr>
            </w:pPr>
            <w:r>
              <w:rPr>
                <w:rFonts w:hint="eastAsia" w:ascii="宋体" w:cs="宋体"/>
                <w:color w:val="auto"/>
                <w:lang w:eastAsia="zh-CN"/>
              </w:rPr>
              <w:t>（</w:t>
            </w:r>
            <w:r>
              <w:rPr>
                <w:rFonts w:hint="eastAsia" w:ascii="宋体" w:cs="宋体"/>
                <w:color w:val="auto"/>
                <w:lang w:val="en-US" w:eastAsia="zh-CN"/>
              </w:rPr>
              <w:t>4</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364E4319">
            <w:pPr>
              <w:keepNext w:val="0"/>
              <w:keepLines w:val="0"/>
              <w:suppressLineNumbers w:val="0"/>
              <w:snapToGrid w:val="0"/>
              <w:spacing w:before="0" w:beforeAutospacing="0" w:after="0" w:afterAutospacing="0" w:line="240" w:lineRule="auto"/>
              <w:ind w:left="0" w:right="0"/>
              <w:jc w:val="center"/>
              <w:rPr>
                <w:rFonts w:hint="eastAsia" w:ascii="新宋体" w:hAnsi="新宋体" w:eastAsia="新宋体" w:cs="新宋体"/>
                <w:color w:val="auto"/>
                <w:kern w:val="0"/>
                <w:sz w:val="21"/>
                <w:szCs w:val="21"/>
                <w:lang w:val="en-US" w:eastAsia="zh-CN" w:bidi="ar-SA"/>
              </w:rPr>
            </w:pPr>
            <w:r>
              <w:rPr>
                <w:rFonts w:hint="eastAsia" w:ascii="新宋体" w:hAnsi="新宋体" w:eastAsia="新宋体" w:cs="新宋体"/>
                <w:color w:val="auto"/>
                <w:kern w:val="0"/>
                <w:sz w:val="21"/>
                <w:szCs w:val="21"/>
                <w:lang w:val="en-US" w:eastAsia="zh-CN"/>
              </w:rPr>
              <w:t>8</w:t>
            </w:r>
          </w:p>
        </w:tc>
      </w:tr>
      <w:tr w14:paraId="64F33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61" w:type="dxa"/>
            <w:noWrap w:val="0"/>
            <w:vAlign w:val="center"/>
          </w:tcPr>
          <w:p w14:paraId="560120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8</w:t>
            </w:r>
          </w:p>
        </w:tc>
        <w:tc>
          <w:tcPr>
            <w:tcW w:w="1444" w:type="dxa"/>
            <w:noWrap w:val="0"/>
            <w:vAlign w:val="center"/>
          </w:tcPr>
          <w:p w14:paraId="29EC5DD9">
            <w:pPr>
              <w:keepNext w:val="0"/>
              <w:keepLines w:val="0"/>
              <w:suppressLineNumbers w:val="0"/>
              <w:spacing w:before="0" w:beforeAutospacing="0" w:after="0" w:afterAutospacing="0" w:line="240" w:lineRule="auto"/>
              <w:ind w:left="0" w:right="0"/>
              <w:jc w:val="both"/>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kern w:val="0"/>
                <w:sz w:val="21"/>
                <w:szCs w:val="21"/>
                <w:lang w:val="en-US" w:eastAsia="zh-CN"/>
              </w:rPr>
              <w:t>应急预案</w:t>
            </w:r>
          </w:p>
        </w:tc>
        <w:tc>
          <w:tcPr>
            <w:tcW w:w="6902" w:type="dxa"/>
            <w:noWrap w:val="0"/>
            <w:vAlign w:val="center"/>
          </w:tcPr>
          <w:p w14:paraId="21CDE3CC">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根据投标人提供应急预案，如遇有重大活动或突发事件，①如何及时组织力量做好各项服务工作、②突发事件响应速度、③突发事件处理方案是否具有可靠性和周密性由专家综合评分。（每项3分，满分9分）</w:t>
            </w:r>
          </w:p>
          <w:p w14:paraId="19D320B4">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zh-CN"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3764B31E">
            <w:pPr>
              <w:keepNext w:val="0"/>
              <w:keepLines w:val="0"/>
              <w:suppressLineNumbers w:val="0"/>
              <w:snapToGrid w:val="0"/>
              <w:spacing w:before="0" w:beforeAutospacing="0" w:after="0" w:afterAutospacing="0" w:line="240" w:lineRule="auto"/>
              <w:ind w:left="0" w:right="0"/>
              <w:jc w:val="center"/>
              <w:rPr>
                <w:rFonts w:hint="eastAsia" w:ascii="新宋体" w:hAnsi="新宋体" w:eastAsia="新宋体" w:cs="新宋体"/>
                <w:color w:val="auto"/>
                <w:kern w:val="0"/>
                <w:sz w:val="21"/>
                <w:szCs w:val="21"/>
                <w:lang w:val="en-US" w:eastAsia="zh-CN" w:bidi="ar-SA"/>
              </w:rPr>
            </w:pPr>
            <w:r>
              <w:rPr>
                <w:rFonts w:hint="eastAsia" w:ascii="新宋体" w:hAnsi="新宋体" w:eastAsia="新宋体" w:cs="新宋体"/>
                <w:color w:val="auto"/>
                <w:kern w:val="0"/>
                <w:sz w:val="21"/>
                <w:szCs w:val="21"/>
                <w:lang w:val="en-US" w:eastAsia="zh-CN"/>
              </w:rPr>
              <w:t>9</w:t>
            </w:r>
          </w:p>
        </w:tc>
      </w:tr>
      <w:tr w14:paraId="44B31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1" w:type="dxa"/>
            <w:noWrap w:val="0"/>
            <w:vAlign w:val="center"/>
          </w:tcPr>
          <w:p w14:paraId="3B6E5C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9</w:t>
            </w:r>
          </w:p>
        </w:tc>
        <w:tc>
          <w:tcPr>
            <w:tcW w:w="1444" w:type="dxa"/>
            <w:noWrap w:val="0"/>
            <w:vAlign w:val="center"/>
          </w:tcPr>
          <w:p w14:paraId="17BA011F">
            <w:pPr>
              <w:keepNext w:val="0"/>
              <w:keepLines w:val="0"/>
              <w:suppressLineNumbers w:val="0"/>
              <w:spacing w:before="0" w:beforeAutospacing="0" w:after="0" w:afterAutospacing="0" w:line="240" w:lineRule="auto"/>
              <w:ind w:left="0" w:right="0"/>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szCs w:val="21"/>
              </w:rPr>
              <w:t>进度保障措施</w:t>
            </w:r>
          </w:p>
        </w:tc>
        <w:tc>
          <w:tcPr>
            <w:tcW w:w="6902" w:type="dxa"/>
            <w:noWrap w:val="0"/>
            <w:vAlign w:val="center"/>
          </w:tcPr>
          <w:p w14:paraId="4C967D71">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根据投标人对本项目制定的①进度计划、②进度控制的合理性、科学性、完整性进行综合评分。（每项3分，满分6分）</w:t>
            </w:r>
          </w:p>
          <w:p w14:paraId="45F9F0E1">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1DE99C21">
            <w:pPr>
              <w:keepNext w:val="0"/>
              <w:keepLines w:val="0"/>
              <w:suppressLineNumbers w:val="0"/>
              <w:spacing w:before="0" w:beforeAutospacing="0" w:after="0" w:afterAutospacing="0" w:line="360" w:lineRule="exact"/>
              <w:ind w:left="0" w:right="0"/>
              <w:jc w:val="center"/>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Cs w:val="21"/>
                <w:lang w:val="en-US" w:eastAsia="zh-CN"/>
              </w:rPr>
              <w:t>6</w:t>
            </w:r>
          </w:p>
        </w:tc>
      </w:tr>
      <w:tr w14:paraId="611CC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61" w:type="dxa"/>
            <w:noWrap w:val="0"/>
            <w:vAlign w:val="center"/>
          </w:tcPr>
          <w:p w14:paraId="29334F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10</w:t>
            </w:r>
          </w:p>
        </w:tc>
        <w:tc>
          <w:tcPr>
            <w:tcW w:w="1444" w:type="dxa"/>
            <w:noWrap w:val="0"/>
            <w:vAlign w:val="center"/>
          </w:tcPr>
          <w:p w14:paraId="28B22573">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bidi="ar-SA"/>
              </w:rPr>
            </w:pPr>
            <w:r>
              <w:rPr>
                <w:rFonts w:hint="eastAsia" w:ascii="新宋体" w:hAnsi="新宋体" w:eastAsia="新宋体" w:cs="新宋体"/>
                <w:color w:val="auto"/>
                <w:kern w:val="0"/>
                <w:sz w:val="21"/>
                <w:szCs w:val="21"/>
                <w:lang w:val="en-US" w:eastAsia="zh-CN"/>
              </w:rPr>
              <w:t>质量保障</w:t>
            </w:r>
          </w:p>
        </w:tc>
        <w:tc>
          <w:tcPr>
            <w:tcW w:w="6902" w:type="dxa"/>
            <w:noWrap w:val="0"/>
            <w:vAlign w:val="center"/>
          </w:tcPr>
          <w:p w14:paraId="3D8E6718">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根据投标人①是否具有成熟的宿舍半军事化管理服务组织能力、②宿舍半军事化管理服务是否有质量保障等由专家综合评分。（每项3分，满分6分）</w:t>
            </w:r>
          </w:p>
          <w:p w14:paraId="0ED4AB34">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700894D9">
            <w:pPr>
              <w:keepNext w:val="0"/>
              <w:keepLines w:val="0"/>
              <w:suppressLineNumbers w:val="0"/>
              <w:snapToGrid w:val="0"/>
              <w:spacing w:before="0" w:beforeAutospacing="0" w:after="0" w:afterAutospacing="0" w:line="240" w:lineRule="auto"/>
              <w:ind w:left="0" w:right="0"/>
              <w:jc w:val="center"/>
              <w:rPr>
                <w:rFonts w:hint="eastAsia" w:ascii="新宋体" w:hAnsi="新宋体" w:eastAsia="新宋体" w:cs="新宋体"/>
                <w:color w:val="auto"/>
                <w:kern w:val="0"/>
                <w:sz w:val="21"/>
                <w:szCs w:val="21"/>
                <w:lang w:val="en-US" w:eastAsia="zh-CN" w:bidi="ar-SA"/>
              </w:rPr>
            </w:pPr>
            <w:r>
              <w:rPr>
                <w:rFonts w:hint="eastAsia" w:ascii="新宋体" w:hAnsi="新宋体" w:eastAsia="新宋体" w:cs="新宋体"/>
                <w:color w:val="auto"/>
                <w:kern w:val="0"/>
                <w:sz w:val="21"/>
                <w:szCs w:val="21"/>
                <w:lang w:val="en-US" w:eastAsia="zh-CN"/>
              </w:rPr>
              <w:t>6</w:t>
            </w:r>
          </w:p>
        </w:tc>
      </w:tr>
      <w:tr w14:paraId="414EE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61" w:type="dxa"/>
            <w:noWrap w:val="0"/>
            <w:vAlign w:val="center"/>
          </w:tcPr>
          <w:p w14:paraId="6DE1F0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新宋体" w:hAnsi="新宋体" w:eastAsia="新宋体" w:cs="新宋体"/>
                <w:color w:val="auto"/>
                <w:kern w:val="2"/>
                <w:sz w:val="21"/>
                <w:szCs w:val="21"/>
                <w:highlight w:val="none"/>
                <w:lang w:val="en-US" w:eastAsia="zh-CN" w:bidi="ar-SA"/>
              </w:rPr>
            </w:pPr>
            <w:r>
              <w:rPr>
                <w:rFonts w:hint="eastAsia" w:ascii="新宋体" w:hAnsi="新宋体" w:eastAsia="新宋体" w:cs="新宋体"/>
                <w:color w:val="auto"/>
                <w:sz w:val="21"/>
                <w:szCs w:val="21"/>
                <w:highlight w:val="none"/>
                <w:lang w:val="en-US" w:eastAsia="zh-CN"/>
              </w:rPr>
              <w:t>11</w:t>
            </w:r>
          </w:p>
        </w:tc>
        <w:tc>
          <w:tcPr>
            <w:tcW w:w="1444" w:type="dxa"/>
            <w:noWrap w:val="0"/>
            <w:vAlign w:val="center"/>
          </w:tcPr>
          <w:p w14:paraId="4E4F15D5">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bidi="ar-SA"/>
              </w:rPr>
            </w:pPr>
            <w:r>
              <w:rPr>
                <w:rFonts w:hint="eastAsia" w:ascii="新宋体" w:hAnsi="新宋体" w:eastAsia="新宋体" w:cs="新宋体"/>
                <w:color w:val="auto"/>
                <w:kern w:val="0"/>
                <w:sz w:val="21"/>
                <w:szCs w:val="21"/>
                <w:lang w:val="en-US" w:eastAsia="zh-CN"/>
              </w:rPr>
              <w:t>创新及合理化建议</w:t>
            </w:r>
          </w:p>
        </w:tc>
        <w:tc>
          <w:tcPr>
            <w:tcW w:w="6902" w:type="dxa"/>
            <w:noWrap w:val="0"/>
            <w:vAlign w:val="center"/>
          </w:tcPr>
          <w:p w14:paraId="31C7C8D6">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rPr>
            </w:pPr>
            <w:r>
              <w:rPr>
                <w:rFonts w:hint="eastAsia" w:ascii="新宋体" w:hAnsi="新宋体" w:eastAsia="新宋体" w:cs="新宋体"/>
                <w:color w:val="auto"/>
                <w:kern w:val="0"/>
                <w:sz w:val="21"/>
                <w:szCs w:val="21"/>
                <w:lang w:val="en-US" w:eastAsia="zh-CN"/>
              </w:rPr>
              <w:t>针对本项目的特点，提供具有创新的有效建议和措施等</w:t>
            </w:r>
            <w:r>
              <w:rPr>
                <w:rFonts w:hint="eastAsia" w:ascii="Times New Roman" w:hAnsi="Times New Roman" w:cs="Times New Roman"/>
                <w:color w:val="auto"/>
                <w:lang w:val="en-US" w:eastAsia="zh-CN"/>
              </w:rPr>
              <w:t>由专家综合评分。</w:t>
            </w:r>
          </w:p>
          <w:p w14:paraId="603DC69B">
            <w:pPr>
              <w:keepNext w:val="0"/>
              <w:keepLines w:val="0"/>
              <w:suppressLineNumbers w:val="0"/>
              <w:snapToGrid w:val="0"/>
              <w:spacing w:before="0" w:beforeAutospacing="0" w:after="0" w:afterAutospacing="0" w:line="240" w:lineRule="auto"/>
              <w:ind w:left="0" w:right="0"/>
              <w:jc w:val="both"/>
              <w:rPr>
                <w:rFonts w:hint="eastAsia" w:ascii="新宋体" w:hAnsi="新宋体" w:eastAsia="新宋体" w:cs="新宋体"/>
                <w:color w:val="auto"/>
                <w:kern w:val="0"/>
                <w:sz w:val="21"/>
                <w:szCs w:val="21"/>
                <w:lang w:val="en-US" w:eastAsia="zh-CN" w:bidi="ar-SA"/>
              </w:rPr>
            </w:pPr>
            <w:r>
              <w:rPr>
                <w:rFonts w:hint="eastAsia" w:ascii="宋体" w:cs="宋体"/>
                <w:color w:val="auto"/>
                <w:lang w:eastAsia="zh-CN"/>
              </w:rPr>
              <w:t>（</w:t>
            </w:r>
            <w:r>
              <w:rPr>
                <w:rFonts w:hint="eastAsia" w:ascii="宋体" w:cs="宋体"/>
                <w:color w:val="auto"/>
                <w:lang w:val="en-US" w:eastAsia="zh-CN"/>
              </w:rPr>
              <w:t>4</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8" w:type="dxa"/>
            <w:noWrap w:val="0"/>
            <w:vAlign w:val="center"/>
          </w:tcPr>
          <w:p w14:paraId="0BE37DE1">
            <w:pPr>
              <w:keepNext w:val="0"/>
              <w:keepLines w:val="0"/>
              <w:suppressLineNumbers w:val="0"/>
              <w:snapToGrid w:val="0"/>
              <w:spacing w:before="0" w:beforeAutospacing="0" w:after="0" w:afterAutospacing="0" w:line="240" w:lineRule="auto"/>
              <w:ind w:left="0" w:right="0"/>
              <w:jc w:val="center"/>
              <w:rPr>
                <w:rFonts w:hint="eastAsia" w:ascii="新宋体" w:hAnsi="新宋体" w:eastAsia="新宋体" w:cs="新宋体"/>
                <w:color w:val="auto"/>
                <w:kern w:val="0"/>
                <w:sz w:val="21"/>
                <w:szCs w:val="21"/>
                <w:lang w:val="en-US" w:eastAsia="zh-CN" w:bidi="ar-SA"/>
              </w:rPr>
            </w:pPr>
            <w:r>
              <w:rPr>
                <w:rFonts w:hint="eastAsia" w:ascii="新宋体" w:hAnsi="新宋体" w:eastAsia="新宋体" w:cs="新宋体"/>
                <w:color w:val="auto"/>
                <w:kern w:val="0"/>
                <w:sz w:val="21"/>
                <w:szCs w:val="21"/>
                <w:lang w:val="en-US" w:eastAsia="zh-CN"/>
              </w:rPr>
              <w:t>4</w:t>
            </w:r>
          </w:p>
        </w:tc>
      </w:tr>
    </w:tbl>
    <w:p w14:paraId="0350E74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w:t>
      </w:r>
      <w:r>
        <w:rPr>
          <w:rFonts w:hint="eastAsia" w:ascii="宋体" w:cs="宋体"/>
          <w:kern w:val="0"/>
          <w:sz w:val="24"/>
          <w:szCs w:val="24"/>
          <w:lang w:val="en-US" w:eastAsia="zh-CN"/>
        </w:rPr>
        <w:t>1</w:t>
      </w:r>
      <w:r>
        <w:rPr>
          <w:rFonts w:hint="eastAsia" w:ascii="宋体" w:cs="宋体"/>
          <w:kern w:val="0"/>
          <w:sz w:val="24"/>
          <w:szCs w:val="24"/>
        </w:rPr>
        <w:t>0分）</w:t>
      </w:r>
    </w:p>
    <w:p w14:paraId="30AB59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w:t>
      </w:r>
      <w:r>
        <w:rPr>
          <w:rFonts w:hint="eastAsia" w:ascii="宋体" w:cs="宋体"/>
          <w:kern w:val="0"/>
          <w:sz w:val="24"/>
          <w:szCs w:val="24"/>
          <w:lang w:val="en-US" w:eastAsia="zh-CN"/>
        </w:rPr>
        <w:t>1</w:t>
      </w:r>
      <w:r>
        <w:rPr>
          <w:rFonts w:hint="eastAsia" w:ascii="宋体" w:cs="宋体"/>
          <w:kern w:val="0"/>
          <w:sz w:val="24"/>
          <w:szCs w:val="24"/>
        </w:rPr>
        <w:t>0分，最低得 0分（小数点后保留二位小数，第三位四舍五入）。</w:t>
      </w:r>
    </w:p>
    <w:p w14:paraId="5062403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093466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4F49D204">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14:paraId="157366E1">
      <w:pPr>
        <w:widowControl w:val="0"/>
        <w:snapToGrid w:val="0"/>
        <w:spacing w:line="500" w:lineRule="exact"/>
        <w:jc w:val="left"/>
        <w:rPr>
          <w:rFonts w:ascii="宋体" w:cs="宋体"/>
          <w:b/>
          <w:bCs/>
          <w:kern w:val="0"/>
          <w:sz w:val="32"/>
          <w:szCs w:val="32"/>
        </w:rPr>
      </w:pPr>
      <w:bookmarkStart w:id="28" w:name="_Toc29140"/>
      <w:r>
        <w:rPr>
          <w:rFonts w:hint="eastAsia" w:ascii="宋体" w:cs="宋体"/>
          <w:b/>
          <w:bCs/>
          <w:kern w:val="0"/>
          <w:sz w:val="32"/>
          <w:szCs w:val="32"/>
        </w:rPr>
        <w:t>六、重新评审</w:t>
      </w:r>
      <w:bookmarkEnd w:id="28"/>
    </w:p>
    <w:p w14:paraId="387047E9">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2D42F97A">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7F6142C4">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0A051701">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351C822A">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5CB5A561">
      <w:pPr>
        <w:pStyle w:val="60"/>
        <w:rPr>
          <w:rFonts w:ascii="宋体" w:cs="宋体"/>
          <w:kern w:val="0"/>
          <w:sz w:val="24"/>
          <w:szCs w:val="24"/>
        </w:rPr>
      </w:pPr>
    </w:p>
    <w:p w14:paraId="20083C8B">
      <w:pPr>
        <w:pStyle w:val="61"/>
        <w:numPr>
          <w:ilvl w:val="0"/>
          <w:numId w:val="9"/>
        </w:numPr>
        <w:rPr>
          <w:rFonts w:ascii="宋体" w:cs="宋体"/>
          <w:b/>
          <w:bCs/>
          <w:kern w:val="0"/>
          <w:sz w:val="32"/>
          <w:szCs w:val="32"/>
        </w:rPr>
      </w:pPr>
      <w:r>
        <w:rPr>
          <w:rFonts w:hint="eastAsia" w:ascii="宋体" w:cs="宋体"/>
          <w:b/>
          <w:bCs/>
          <w:kern w:val="0"/>
          <w:sz w:val="32"/>
          <w:szCs w:val="32"/>
        </w:rPr>
        <w:t>评审纪律和要求</w:t>
      </w:r>
    </w:p>
    <w:p w14:paraId="33D018F8">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569AB10F">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3DF0ED5B">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42DEF40D">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5CBE9CAC">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CE6ED65">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6F1E6483">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8A6D2A3">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4EFD4DF7">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5B4020C">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5DAC44A4">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65325F51">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50FC1EBC">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3D590186">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558BA1B0">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04637AB5">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60CF92D6">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75F74420">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21FF4C99">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4E613E72">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26B6CA6F">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2DBC55F1">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39FD2763">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127FC9E">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7D176C24">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563FB2C5">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2157605C">
      <w:pPr>
        <w:pStyle w:val="3"/>
      </w:pPr>
    </w:p>
    <w:p w14:paraId="3626DA48">
      <w:pPr>
        <w:pStyle w:val="3"/>
        <w:numPr>
          <w:ilvl w:val="0"/>
          <w:numId w:val="9"/>
        </w:numPr>
        <w:rPr>
          <w:rFonts w:cs="宋体"/>
          <w:b/>
          <w:bCs/>
          <w:kern w:val="0"/>
          <w:sz w:val="32"/>
          <w:szCs w:val="32"/>
        </w:rPr>
      </w:pPr>
      <w:r>
        <w:rPr>
          <w:rFonts w:hint="eastAsia" w:cs="宋体"/>
          <w:b/>
          <w:bCs/>
          <w:kern w:val="0"/>
          <w:sz w:val="32"/>
          <w:szCs w:val="32"/>
          <w:lang w:val="en-US" w:eastAsia="zh-CN"/>
        </w:rPr>
        <w:t>政府采购政策落实</w:t>
      </w:r>
    </w:p>
    <w:p w14:paraId="6617D6E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66799C4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91D3D1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67CC66E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62A1706">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BD4AFE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5CB4951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2D3B35E">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4C1FABD2">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3F0E423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00CC812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013AF14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0A5A90A0">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6EFB85AE">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3F700F3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AD589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4D9E60A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438F4C">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3584DF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65F8FED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086C31E7">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14:paraId="48E0A029">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2F11BD8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25F7922"/>
    <w:p w14:paraId="10F41A06">
      <w:pPr>
        <w:widowControl w:val="0"/>
        <w:spacing w:line="780" w:lineRule="exact"/>
        <w:rPr>
          <w:rFonts w:ascii="宋体" w:cs="宋体"/>
        </w:rPr>
      </w:pPr>
    </w:p>
    <w:p w14:paraId="23DF5AAF">
      <w:pPr>
        <w:widowControl w:val="0"/>
        <w:spacing w:line="780" w:lineRule="exact"/>
        <w:jc w:val="center"/>
        <w:rPr>
          <w:rFonts w:ascii="宋体" w:cs="宋体"/>
        </w:rPr>
      </w:pPr>
    </w:p>
    <w:p w14:paraId="6F3FF881">
      <w:pPr>
        <w:widowControl w:val="0"/>
        <w:spacing w:line="780" w:lineRule="exact"/>
        <w:rPr>
          <w:rFonts w:ascii="宋体" w:cs="宋体"/>
        </w:rPr>
      </w:pPr>
    </w:p>
    <w:p w14:paraId="665A6473">
      <w:pPr>
        <w:widowControl w:val="0"/>
        <w:spacing w:line="780" w:lineRule="exact"/>
        <w:jc w:val="center"/>
        <w:rPr>
          <w:rFonts w:ascii="宋体" w:cs="宋体"/>
        </w:rPr>
      </w:pPr>
    </w:p>
    <w:p w14:paraId="1FC393CA">
      <w:pPr>
        <w:pStyle w:val="20"/>
        <w:rPr>
          <w:rFonts w:ascii="宋体" w:cs="宋体"/>
        </w:rPr>
      </w:pPr>
    </w:p>
    <w:p w14:paraId="7597919B">
      <w:pPr>
        <w:pStyle w:val="21"/>
        <w:rPr>
          <w:rFonts w:ascii="宋体" w:cs="宋体"/>
        </w:rPr>
      </w:pPr>
    </w:p>
    <w:p w14:paraId="3D4C2A2D">
      <w:pPr>
        <w:rPr>
          <w:rFonts w:ascii="宋体" w:cs="宋体"/>
        </w:rPr>
      </w:pPr>
    </w:p>
    <w:p w14:paraId="75976237">
      <w:pPr>
        <w:pStyle w:val="20"/>
        <w:rPr>
          <w:rFonts w:ascii="宋体" w:cs="宋体"/>
        </w:rPr>
      </w:pPr>
    </w:p>
    <w:p w14:paraId="563FA56E">
      <w:pPr>
        <w:pStyle w:val="21"/>
        <w:rPr>
          <w:rFonts w:ascii="宋体" w:cs="宋体"/>
        </w:rPr>
      </w:pPr>
    </w:p>
    <w:p w14:paraId="138665CD">
      <w:pPr>
        <w:rPr>
          <w:rFonts w:ascii="宋体" w:cs="宋体"/>
        </w:rPr>
      </w:pPr>
    </w:p>
    <w:p w14:paraId="493675B7">
      <w:pPr>
        <w:pStyle w:val="20"/>
        <w:rPr>
          <w:rFonts w:ascii="宋体" w:cs="宋体"/>
        </w:rPr>
      </w:pPr>
    </w:p>
    <w:p w14:paraId="366BA83C">
      <w:pPr>
        <w:pStyle w:val="21"/>
        <w:rPr>
          <w:rFonts w:ascii="宋体" w:cs="宋体"/>
        </w:rPr>
      </w:pPr>
    </w:p>
    <w:p w14:paraId="60B16F33">
      <w:pPr>
        <w:rPr>
          <w:rFonts w:ascii="宋体" w:cs="宋体"/>
        </w:rPr>
      </w:pPr>
    </w:p>
    <w:p w14:paraId="53D9B5F8">
      <w:pPr>
        <w:pStyle w:val="20"/>
        <w:rPr>
          <w:rFonts w:ascii="宋体" w:cs="宋体"/>
        </w:rPr>
      </w:pPr>
    </w:p>
    <w:p w14:paraId="147FCBBE">
      <w:pPr>
        <w:pStyle w:val="21"/>
        <w:rPr>
          <w:rFonts w:ascii="宋体" w:cs="宋体"/>
        </w:rPr>
      </w:pPr>
    </w:p>
    <w:p w14:paraId="3C968735">
      <w:pPr>
        <w:rPr>
          <w:rFonts w:ascii="宋体" w:cs="宋体"/>
        </w:rPr>
      </w:pPr>
    </w:p>
    <w:p w14:paraId="6E84AF66">
      <w:pPr>
        <w:pStyle w:val="20"/>
        <w:rPr>
          <w:rFonts w:ascii="宋体" w:cs="宋体"/>
        </w:rPr>
      </w:pPr>
    </w:p>
    <w:p w14:paraId="7482D5CE">
      <w:pPr>
        <w:pStyle w:val="21"/>
        <w:rPr>
          <w:rFonts w:ascii="宋体" w:cs="宋体"/>
        </w:rPr>
      </w:pPr>
    </w:p>
    <w:p w14:paraId="2E1A5C26">
      <w:pPr>
        <w:rPr>
          <w:rFonts w:ascii="宋体" w:cs="宋体"/>
        </w:rPr>
      </w:pPr>
    </w:p>
    <w:p w14:paraId="04140E5F">
      <w:pPr>
        <w:pStyle w:val="20"/>
        <w:rPr>
          <w:rFonts w:ascii="宋体" w:cs="宋体"/>
        </w:rPr>
      </w:pPr>
    </w:p>
    <w:p w14:paraId="43F80D3C">
      <w:pPr>
        <w:pStyle w:val="21"/>
        <w:jc w:val="both"/>
      </w:pPr>
    </w:p>
    <w:p w14:paraId="093CA961">
      <w:pPr>
        <w:rPr>
          <w:rFonts w:ascii="宋体" w:cs="宋体"/>
        </w:rPr>
      </w:pPr>
    </w:p>
    <w:p w14:paraId="0CA6396F">
      <w:pPr>
        <w:pStyle w:val="20"/>
        <w:rPr>
          <w:rFonts w:ascii="宋体" w:cs="宋体"/>
        </w:rPr>
      </w:pPr>
    </w:p>
    <w:p w14:paraId="68726FC6">
      <w:pPr>
        <w:pStyle w:val="21"/>
        <w:rPr>
          <w:rFonts w:ascii="宋体" w:cs="宋体"/>
        </w:rPr>
      </w:pPr>
    </w:p>
    <w:p w14:paraId="0DC15E8B">
      <w:pPr>
        <w:pStyle w:val="21"/>
        <w:jc w:val="both"/>
        <w:rPr>
          <w:rFonts w:ascii="宋体" w:cs="宋体"/>
        </w:rPr>
      </w:pPr>
    </w:p>
    <w:p w14:paraId="20F08F1F">
      <w:pPr>
        <w:rPr>
          <w:rFonts w:ascii="宋体" w:cs="宋体"/>
        </w:rPr>
      </w:pPr>
    </w:p>
    <w:p w14:paraId="2011D478">
      <w:pPr>
        <w:pStyle w:val="20"/>
      </w:pPr>
    </w:p>
    <w:p w14:paraId="218A0C77">
      <w:pPr>
        <w:widowControl w:val="0"/>
        <w:spacing w:line="780" w:lineRule="exact"/>
        <w:jc w:val="center"/>
        <w:rPr>
          <w:rFonts w:ascii="宋体" w:cs="宋体"/>
        </w:rPr>
      </w:pPr>
    </w:p>
    <w:p w14:paraId="56C8032C">
      <w:pPr>
        <w:widowControl w:val="0"/>
        <w:spacing w:line="780" w:lineRule="exact"/>
        <w:jc w:val="center"/>
        <w:rPr>
          <w:rFonts w:ascii="宋体" w:cs="宋体"/>
          <w:b/>
          <w:bCs/>
          <w:sz w:val="52"/>
          <w:szCs w:val="52"/>
        </w:rPr>
      </w:pPr>
      <w:r>
        <w:rPr>
          <w:rFonts w:hint="eastAsia" w:ascii="宋体" w:cs="宋体"/>
          <w:b/>
          <w:bCs/>
          <w:sz w:val="52"/>
          <w:szCs w:val="52"/>
        </w:rPr>
        <w:t>第四章</w:t>
      </w:r>
    </w:p>
    <w:p w14:paraId="258A5157">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0A2C378A">
      <w:pPr>
        <w:widowControl w:val="0"/>
        <w:spacing w:line="360" w:lineRule="auto"/>
        <w:rPr>
          <w:rFonts w:ascii="宋体" w:cs="宋体"/>
          <w:b/>
          <w:bCs/>
          <w:sz w:val="24"/>
          <w:szCs w:val="24"/>
        </w:rPr>
      </w:pPr>
    </w:p>
    <w:p w14:paraId="4D818B81">
      <w:pPr>
        <w:widowControl w:val="0"/>
        <w:spacing w:line="360" w:lineRule="auto"/>
        <w:rPr>
          <w:rFonts w:ascii="宋体" w:cs="宋体"/>
        </w:rPr>
      </w:pPr>
    </w:p>
    <w:p w14:paraId="516F66BA">
      <w:pPr>
        <w:pStyle w:val="114"/>
        <w:spacing w:line="360" w:lineRule="auto"/>
        <w:jc w:val="left"/>
        <w:rPr>
          <w:rFonts w:ascii="宋体" w:hAnsi="宋体" w:cs="宋体" w:eastAsiaTheme="minorEastAsia"/>
          <w:sz w:val="24"/>
          <w:szCs w:val="24"/>
        </w:rPr>
      </w:pPr>
      <w:r>
        <w:rPr>
          <w:rFonts w:hint="eastAsia" w:ascii="宋体" w:cs="宋体"/>
          <w:sz w:val="32"/>
          <w:szCs w:val="32"/>
        </w:rPr>
        <w:br w:type="page"/>
      </w:r>
    </w:p>
    <w:p w14:paraId="1DE1300E">
      <w:pPr>
        <w:widowControl w:val="0"/>
        <w:spacing w:line="780" w:lineRule="exact"/>
        <w:jc w:val="center"/>
      </w:pPr>
      <w:r>
        <w:rPr>
          <w:rFonts w:hint="eastAsia" w:ascii="宋体" w:cs="宋体"/>
          <w:b/>
          <w:bCs/>
          <w:sz w:val="52"/>
          <w:szCs w:val="52"/>
        </w:rPr>
        <w:t>技术服务要求及货物需求一览表</w:t>
      </w:r>
    </w:p>
    <w:p w14:paraId="70BC92DC">
      <w:pPr>
        <w:rPr>
          <w:b/>
          <w:sz w:val="30"/>
          <w:szCs w:val="30"/>
        </w:rPr>
      </w:pPr>
      <w:r>
        <w:rPr>
          <w:rFonts w:hint="eastAsia"/>
          <w:b/>
          <w:sz w:val="30"/>
          <w:szCs w:val="30"/>
        </w:rPr>
        <w:t>一、人员配备</w:t>
      </w:r>
    </w:p>
    <w:p w14:paraId="19B5D72D">
      <w:pPr>
        <w:rPr>
          <w:b/>
          <w:sz w:val="24"/>
          <w:szCs w:val="24"/>
        </w:rPr>
      </w:pPr>
      <w:r>
        <w:rPr>
          <w:rFonts w:hint="eastAsia"/>
          <w:b/>
          <w:sz w:val="24"/>
          <w:szCs w:val="24"/>
        </w:rPr>
        <w:t>1. 需女公寓管理员5，男公寓管理员1</w:t>
      </w:r>
      <w:r>
        <w:rPr>
          <w:b/>
          <w:sz w:val="24"/>
          <w:szCs w:val="24"/>
        </w:rPr>
        <w:t>1</w:t>
      </w:r>
      <w:r>
        <w:rPr>
          <w:rFonts w:hint="eastAsia"/>
          <w:b/>
          <w:sz w:val="24"/>
          <w:szCs w:val="24"/>
        </w:rPr>
        <w:t>名，本部校区公寓管理员共1</w:t>
      </w:r>
      <w:r>
        <w:rPr>
          <w:b/>
          <w:sz w:val="24"/>
          <w:szCs w:val="24"/>
        </w:rPr>
        <w:t>6</w:t>
      </w:r>
      <w:r>
        <w:rPr>
          <w:rFonts w:hint="eastAsia"/>
          <w:b/>
          <w:sz w:val="24"/>
          <w:szCs w:val="24"/>
        </w:rPr>
        <w:t>名。</w:t>
      </w:r>
    </w:p>
    <w:p w14:paraId="4570DA28">
      <w:pPr>
        <w:rPr>
          <w:b/>
          <w:sz w:val="24"/>
          <w:szCs w:val="24"/>
        </w:rPr>
      </w:pPr>
      <w:r>
        <w:rPr>
          <w:rFonts w:hint="eastAsia"/>
          <w:b/>
          <w:sz w:val="24"/>
          <w:szCs w:val="24"/>
        </w:rPr>
        <w:t>2.荷园校区需女公寓管理员2，男公寓管理员2名，荷园校区公寓管理员共4名。</w:t>
      </w:r>
    </w:p>
    <w:p w14:paraId="42AB59AB">
      <w:pPr>
        <w:spacing w:line="440" w:lineRule="exact"/>
        <w:rPr>
          <w:b/>
          <w:sz w:val="30"/>
          <w:szCs w:val="30"/>
        </w:rPr>
      </w:pPr>
      <w:r>
        <w:rPr>
          <w:rFonts w:hint="eastAsia"/>
          <w:b/>
          <w:sz w:val="30"/>
          <w:szCs w:val="30"/>
        </w:rPr>
        <w:t>二、岗位职责</w:t>
      </w:r>
    </w:p>
    <w:p w14:paraId="6DEB58C8">
      <w:pPr>
        <w:widowControl/>
        <w:spacing w:line="44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1.公寓管理员实行24小时值班制度，负责学生寝室的卫生检查、就寝人数清点与就寝纪律巡视等，在熄灯后必须认真履行查夜巡视制度。</w:t>
      </w:r>
    </w:p>
    <w:p w14:paraId="1DAA2734">
      <w:pPr>
        <w:widowControl/>
        <w:spacing w:line="440" w:lineRule="exact"/>
        <w:ind w:firstLine="480" w:firstLineChars="200"/>
        <w:jc w:val="left"/>
        <w:rPr>
          <w:rFonts w:ascii="宋体" w:hAnsi="宋体" w:cs="宋体"/>
          <w:kern w:val="0"/>
          <w:sz w:val="24"/>
          <w:szCs w:val="24"/>
        </w:rPr>
      </w:pPr>
      <w:r>
        <w:rPr>
          <w:rFonts w:hint="eastAsia" w:ascii="宋体" w:hAnsi="宋体" w:cs="宋体"/>
          <w:bCs/>
          <w:kern w:val="0"/>
          <w:sz w:val="24"/>
          <w:szCs w:val="24"/>
        </w:rPr>
        <w:t>2.严格遵守学生公寓开门、关门时间，</w:t>
      </w:r>
      <w:r>
        <w:rPr>
          <w:rFonts w:hint="eastAsia" w:ascii="宋体" w:hAnsi="宋体" w:cs="宋体"/>
          <w:kern w:val="0"/>
          <w:sz w:val="24"/>
          <w:szCs w:val="24"/>
        </w:rPr>
        <w:t>早上起床</w:t>
      </w:r>
      <w:r>
        <w:rPr>
          <w:rFonts w:ascii="宋体" w:hAnsi="宋体" w:cs="宋体"/>
          <w:kern w:val="0"/>
          <w:sz w:val="24"/>
          <w:szCs w:val="24"/>
        </w:rPr>
        <w:t>铃响后</w:t>
      </w:r>
      <w:r>
        <w:rPr>
          <w:rFonts w:hint="eastAsia" w:ascii="宋体" w:hAnsi="宋体" w:cs="宋体"/>
          <w:kern w:val="0"/>
          <w:sz w:val="24"/>
          <w:szCs w:val="24"/>
        </w:rPr>
        <w:t>，</w:t>
      </w:r>
      <w:r>
        <w:rPr>
          <w:rFonts w:ascii="宋体" w:hAnsi="宋体" w:cs="宋体"/>
          <w:kern w:val="0"/>
          <w:sz w:val="24"/>
          <w:szCs w:val="24"/>
        </w:rPr>
        <w:t>严格督促检查学生起床，对未按时起床或留在寝室的学生查明情况，进行教育，并做好记录</w:t>
      </w:r>
      <w:r>
        <w:rPr>
          <w:rFonts w:hint="eastAsia" w:ascii="宋体" w:hAnsi="宋体" w:cs="宋体"/>
          <w:kern w:val="0"/>
          <w:sz w:val="24"/>
          <w:szCs w:val="24"/>
        </w:rPr>
        <w:t>。</w:t>
      </w:r>
    </w:p>
    <w:p w14:paraId="494F4F3E">
      <w:pPr>
        <w:widowControl/>
        <w:spacing w:line="440" w:lineRule="exact"/>
        <w:ind w:firstLine="480" w:firstLineChars="200"/>
        <w:jc w:val="left"/>
        <w:rPr>
          <w:rFonts w:ascii="宋体" w:hAnsi="宋体" w:cs="宋体"/>
          <w:kern w:val="0"/>
          <w:sz w:val="24"/>
          <w:szCs w:val="24"/>
        </w:rPr>
      </w:pPr>
      <w:r>
        <w:rPr>
          <w:rFonts w:hint="eastAsia" w:ascii="宋体" w:hAnsi="宋体" w:cs="宋体"/>
          <w:bCs/>
          <w:kern w:val="0"/>
          <w:sz w:val="24"/>
          <w:szCs w:val="24"/>
        </w:rPr>
        <w:t>3.</w:t>
      </w:r>
      <w:r>
        <w:rPr>
          <w:rFonts w:ascii="宋体" w:hAnsi="宋体" w:cs="宋体"/>
          <w:kern w:val="0"/>
          <w:sz w:val="24"/>
          <w:szCs w:val="24"/>
        </w:rPr>
        <w:t>严格督促检查学生按时就寝</w:t>
      </w:r>
      <w:r>
        <w:rPr>
          <w:rFonts w:hint="eastAsia" w:ascii="宋体" w:hAnsi="宋体" w:cs="宋体"/>
          <w:kern w:val="0"/>
          <w:sz w:val="24"/>
          <w:szCs w:val="24"/>
        </w:rPr>
        <w:t>情况</w:t>
      </w:r>
      <w:r>
        <w:rPr>
          <w:rFonts w:ascii="宋体" w:hAnsi="宋体" w:cs="宋体"/>
          <w:kern w:val="0"/>
          <w:sz w:val="24"/>
          <w:szCs w:val="24"/>
        </w:rPr>
        <w:t>，对未按时就寝的学生进行教育，并做好记录。</w:t>
      </w:r>
    </w:p>
    <w:p w14:paraId="5CFD4FF8">
      <w:pPr>
        <w:widowControl/>
        <w:spacing w:line="440" w:lineRule="exact"/>
        <w:ind w:firstLine="480" w:firstLineChars="200"/>
        <w:jc w:val="left"/>
        <w:rPr>
          <w:rFonts w:ascii="宋体" w:hAnsi="宋体" w:cs="宋体"/>
          <w:bCs/>
          <w:kern w:val="0"/>
          <w:sz w:val="24"/>
          <w:szCs w:val="24"/>
        </w:rPr>
      </w:pPr>
      <w:r>
        <w:rPr>
          <w:rFonts w:hint="eastAsia" w:ascii="宋体" w:hAnsi="宋体" w:cs="宋体"/>
          <w:kern w:val="0"/>
          <w:sz w:val="24"/>
          <w:szCs w:val="24"/>
        </w:rPr>
        <w:t>4.</w:t>
      </w:r>
      <w:r>
        <w:rPr>
          <w:rFonts w:hint="eastAsia" w:ascii="宋体" w:hAnsi="宋体" w:cs="宋体"/>
          <w:bCs/>
          <w:kern w:val="0"/>
          <w:sz w:val="24"/>
          <w:szCs w:val="24"/>
        </w:rPr>
        <w:t>熟悉本公寓住宿学生，重点加强和做好楼道长、寝室长的联系与沟通，每周召开一次楼道长会议。</w:t>
      </w:r>
    </w:p>
    <w:p w14:paraId="20191B7C">
      <w:pPr>
        <w:widowControl/>
        <w:spacing w:line="440" w:lineRule="exact"/>
        <w:ind w:firstLine="480" w:firstLineChars="200"/>
        <w:jc w:val="left"/>
        <w:rPr>
          <w:rFonts w:ascii="宋体" w:hAnsi="宋体" w:cs="宋体"/>
          <w:kern w:val="0"/>
          <w:sz w:val="24"/>
          <w:szCs w:val="24"/>
        </w:rPr>
      </w:pPr>
      <w:r>
        <w:rPr>
          <w:rFonts w:hint="eastAsia" w:ascii="宋体" w:hAnsi="宋体" w:cs="宋体"/>
          <w:bCs/>
          <w:kern w:val="0"/>
          <w:sz w:val="24"/>
          <w:szCs w:val="24"/>
        </w:rPr>
        <w:t>5.</w:t>
      </w:r>
      <w:r>
        <w:rPr>
          <w:rFonts w:ascii="宋体" w:hAnsi="宋体" w:cs="宋体"/>
          <w:kern w:val="0"/>
          <w:sz w:val="24"/>
          <w:szCs w:val="24"/>
        </w:rPr>
        <w:t>对学生一般违纪事件做到及时教育处理，重大事件及时上报生</w:t>
      </w:r>
      <w:r>
        <w:rPr>
          <w:rFonts w:hint="eastAsia" w:ascii="宋体" w:hAnsi="宋体" w:cs="宋体"/>
          <w:kern w:val="0"/>
          <w:sz w:val="24"/>
          <w:szCs w:val="24"/>
        </w:rPr>
        <w:t>活</w:t>
      </w:r>
      <w:r>
        <w:rPr>
          <w:rFonts w:ascii="宋体" w:hAnsi="宋体" w:cs="宋体"/>
          <w:kern w:val="0"/>
          <w:sz w:val="24"/>
          <w:szCs w:val="24"/>
        </w:rPr>
        <w:t>科，不留隐患，并认真填写</w:t>
      </w:r>
      <w:r>
        <w:rPr>
          <w:rFonts w:hint="eastAsia" w:ascii="宋体" w:hAnsi="宋体" w:cs="宋体"/>
          <w:kern w:val="0"/>
          <w:sz w:val="24"/>
          <w:szCs w:val="24"/>
        </w:rPr>
        <w:t>工作日记。</w:t>
      </w:r>
    </w:p>
    <w:p w14:paraId="4BBFEC16">
      <w:pPr>
        <w:widowControl/>
        <w:spacing w:line="440" w:lineRule="exact"/>
        <w:ind w:firstLine="480" w:firstLineChars="200"/>
        <w:jc w:val="left"/>
        <w:rPr>
          <w:rFonts w:ascii="宋体" w:hAnsi="宋体" w:cs="宋体"/>
          <w:kern w:val="0"/>
          <w:sz w:val="24"/>
          <w:szCs w:val="24"/>
        </w:rPr>
      </w:pPr>
      <w:r>
        <w:rPr>
          <w:rFonts w:hint="eastAsia" w:ascii="宋体" w:hAnsi="宋体" w:cs="宋体"/>
          <w:bCs/>
          <w:kern w:val="0"/>
          <w:sz w:val="24"/>
          <w:szCs w:val="24"/>
        </w:rPr>
        <w:t>6.负责学生公寓卫生</w:t>
      </w:r>
      <w:r>
        <w:rPr>
          <w:rFonts w:ascii="宋体" w:hAnsi="宋体" w:cs="宋体"/>
          <w:kern w:val="0"/>
          <w:sz w:val="24"/>
          <w:szCs w:val="24"/>
        </w:rPr>
        <w:t>检查</w:t>
      </w:r>
      <w:r>
        <w:rPr>
          <w:rFonts w:hint="eastAsia" w:ascii="宋体" w:hAnsi="宋体" w:cs="宋体"/>
          <w:kern w:val="0"/>
          <w:sz w:val="24"/>
          <w:szCs w:val="24"/>
        </w:rPr>
        <w:t>和</w:t>
      </w:r>
      <w:r>
        <w:rPr>
          <w:rFonts w:ascii="宋体" w:hAnsi="宋体" w:cs="宋体"/>
          <w:kern w:val="0"/>
          <w:sz w:val="24"/>
          <w:szCs w:val="24"/>
        </w:rPr>
        <w:t>评比</w:t>
      </w:r>
      <w:r>
        <w:rPr>
          <w:rFonts w:hint="eastAsia" w:ascii="宋体" w:hAnsi="宋体" w:cs="宋体"/>
          <w:bCs/>
          <w:kern w:val="0"/>
          <w:sz w:val="24"/>
          <w:szCs w:val="24"/>
        </w:rPr>
        <w:t>，</w:t>
      </w:r>
      <w:r>
        <w:rPr>
          <w:rFonts w:ascii="宋体" w:hAnsi="宋体" w:cs="宋体"/>
          <w:kern w:val="0"/>
          <w:sz w:val="24"/>
          <w:szCs w:val="24"/>
        </w:rPr>
        <w:t>并公布检查结果，填写</w:t>
      </w:r>
      <w:r>
        <w:rPr>
          <w:rFonts w:hint="eastAsia" w:ascii="宋体" w:hAnsi="宋体" w:cs="宋体"/>
          <w:kern w:val="0"/>
          <w:sz w:val="24"/>
          <w:szCs w:val="24"/>
        </w:rPr>
        <w:t>好卫生纪律检查情况汇总表，及时上送到各学部；</w:t>
      </w:r>
      <w:r>
        <w:rPr>
          <w:rFonts w:ascii="宋体" w:hAnsi="宋体" w:cs="宋体"/>
          <w:kern w:val="0"/>
          <w:sz w:val="24"/>
          <w:szCs w:val="24"/>
        </w:rPr>
        <w:t>对</w:t>
      </w:r>
      <w:r>
        <w:rPr>
          <w:rFonts w:hint="eastAsia" w:ascii="宋体" w:hAnsi="宋体" w:cs="宋体"/>
          <w:kern w:val="0"/>
          <w:sz w:val="24"/>
          <w:szCs w:val="24"/>
        </w:rPr>
        <w:t>需要</w:t>
      </w:r>
      <w:r>
        <w:rPr>
          <w:rFonts w:ascii="宋体" w:hAnsi="宋体" w:cs="宋体"/>
          <w:kern w:val="0"/>
          <w:sz w:val="24"/>
          <w:szCs w:val="24"/>
        </w:rPr>
        <w:t>整改</w:t>
      </w:r>
      <w:r>
        <w:rPr>
          <w:rFonts w:hint="eastAsia" w:ascii="宋体" w:hAnsi="宋体" w:cs="宋体"/>
          <w:kern w:val="0"/>
          <w:sz w:val="24"/>
          <w:szCs w:val="24"/>
        </w:rPr>
        <w:t>的</w:t>
      </w:r>
      <w:r>
        <w:rPr>
          <w:rFonts w:ascii="宋体" w:hAnsi="宋体" w:cs="宋体"/>
          <w:kern w:val="0"/>
          <w:sz w:val="24"/>
          <w:szCs w:val="24"/>
        </w:rPr>
        <w:t>寝室督促按时整改，达不到要求的要协助共同完成。</w:t>
      </w:r>
    </w:p>
    <w:p w14:paraId="1470E14A">
      <w:pPr>
        <w:widowControl/>
        <w:spacing w:line="44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7.每周一次进行寝室安全检查，发现烟酒、管制工具、手机、扑克牌等违禁物品，一律收缴，上交生活科，并做好记录。</w:t>
      </w:r>
    </w:p>
    <w:p w14:paraId="3BAC59B8">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8.</w:t>
      </w:r>
      <w:r>
        <w:rPr>
          <w:rFonts w:ascii="宋体" w:hAnsi="宋体" w:cs="宋体"/>
          <w:kern w:val="0"/>
          <w:sz w:val="24"/>
          <w:szCs w:val="24"/>
        </w:rPr>
        <w:t>严格检查公寓楼内公物及设施损坏情况，发现</w:t>
      </w:r>
      <w:r>
        <w:rPr>
          <w:rFonts w:hint="eastAsia" w:ascii="宋体" w:hAnsi="宋体" w:cs="宋体"/>
          <w:kern w:val="0"/>
          <w:sz w:val="24"/>
          <w:szCs w:val="24"/>
        </w:rPr>
        <w:t>灭火器、</w:t>
      </w:r>
      <w:r>
        <w:rPr>
          <w:rFonts w:ascii="宋体" w:hAnsi="宋体" w:cs="宋体"/>
          <w:kern w:val="0"/>
          <w:sz w:val="24"/>
          <w:szCs w:val="24"/>
        </w:rPr>
        <w:t>门、窗、水电设施、灯等</w:t>
      </w:r>
      <w:r>
        <w:rPr>
          <w:rFonts w:hint="eastAsia" w:ascii="宋体" w:hAnsi="宋体" w:cs="宋体"/>
          <w:kern w:val="0"/>
          <w:sz w:val="24"/>
          <w:szCs w:val="24"/>
        </w:rPr>
        <w:t>破</w:t>
      </w:r>
      <w:r>
        <w:rPr>
          <w:rFonts w:ascii="宋体" w:hAnsi="宋体" w:cs="宋体"/>
          <w:kern w:val="0"/>
          <w:sz w:val="24"/>
          <w:szCs w:val="24"/>
        </w:rPr>
        <w:t>损时，应及时做好记录</w:t>
      </w:r>
      <w:r>
        <w:rPr>
          <w:rFonts w:hint="eastAsia" w:ascii="宋体" w:hAnsi="宋体" w:cs="宋体"/>
          <w:kern w:val="0"/>
          <w:sz w:val="24"/>
          <w:szCs w:val="24"/>
        </w:rPr>
        <w:t>并报修</w:t>
      </w:r>
      <w:r>
        <w:rPr>
          <w:rFonts w:ascii="宋体" w:hAnsi="宋体" w:cs="宋体"/>
          <w:kern w:val="0"/>
          <w:sz w:val="24"/>
          <w:szCs w:val="24"/>
        </w:rPr>
        <w:t>，</w:t>
      </w:r>
      <w:r>
        <w:rPr>
          <w:rFonts w:hint="eastAsia" w:ascii="宋体" w:hAnsi="宋体" w:cs="宋体"/>
          <w:kern w:val="0"/>
          <w:sz w:val="24"/>
          <w:szCs w:val="24"/>
        </w:rPr>
        <w:t>若</w:t>
      </w:r>
      <w:r>
        <w:rPr>
          <w:rFonts w:ascii="宋体" w:hAnsi="宋体" w:cs="宋体"/>
          <w:kern w:val="0"/>
          <w:sz w:val="24"/>
          <w:szCs w:val="24"/>
        </w:rPr>
        <w:t>是人为损坏，一定要严查，并</w:t>
      </w:r>
      <w:r>
        <w:rPr>
          <w:rFonts w:hint="eastAsia" w:ascii="宋体" w:hAnsi="宋体" w:cs="宋体"/>
          <w:kern w:val="0"/>
          <w:sz w:val="24"/>
          <w:szCs w:val="24"/>
        </w:rPr>
        <w:t>上报。</w:t>
      </w:r>
    </w:p>
    <w:p w14:paraId="47858AD7">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9.</w:t>
      </w:r>
      <w:r>
        <w:rPr>
          <w:rFonts w:ascii="宋体" w:hAnsi="宋体" w:cs="宋体"/>
          <w:kern w:val="0"/>
          <w:sz w:val="24"/>
          <w:szCs w:val="24"/>
        </w:rPr>
        <w:t>严禁外来人员进入公寓。学生正常</w:t>
      </w:r>
      <w:r>
        <w:rPr>
          <w:rFonts w:hint="eastAsia" w:ascii="宋体" w:hAnsi="宋体" w:cs="宋体"/>
          <w:kern w:val="0"/>
          <w:sz w:val="24"/>
          <w:szCs w:val="24"/>
        </w:rPr>
        <w:t>上课期间，如有特殊情况，需凭班主任签字同意的请假条，学生方</w:t>
      </w:r>
      <w:r>
        <w:rPr>
          <w:rFonts w:ascii="宋体" w:hAnsi="宋体" w:cs="宋体"/>
          <w:kern w:val="0"/>
          <w:sz w:val="24"/>
          <w:szCs w:val="24"/>
        </w:rPr>
        <w:t>可进入公寓</w:t>
      </w:r>
      <w:r>
        <w:rPr>
          <w:rFonts w:hint="eastAsia" w:ascii="宋体" w:hAnsi="宋体" w:cs="宋体"/>
          <w:kern w:val="0"/>
          <w:sz w:val="24"/>
          <w:szCs w:val="24"/>
        </w:rPr>
        <w:t>。</w:t>
      </w:r>
    </w:p>
    <w:p w14:paraId="3B367B80">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10.每日检查监控，做好记录，如有异常，及时上报。</w:t>
      </w:r>
    </w:p>
    <w:p w14:paraId="118B99B0">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11.周末离校前，</w:t>
      </w:r>
      <w:r>
        <w:rPr>
          <w:rFonts w:ascii="宋体" w:hAnsi="宋体" w:cs="宋体"/>
          <w:kern w:val="0"/>
          <w:sz w:val="24"/>
          <w:szCs w:val="24"/>
        </w:rPr>
        <w:t>清扫公寓周围环境卫生</w:t>
      </w:r>
      <w:r>
        <w:rPr>
          <w:rFonts w:hint="eastAsia" w:ascii="宋体" w:hAnsi="宋体" w:cs="宋体"/>
          <w:kern w:val="0"/>
          <w:sz w:val="24"/>
          <w:szCs w:val="24"/>
        </w:rPr>
        <w:t>及各自负责区域。</w:t>
      </w:r>
    </w:p>
    <w:p w14:paraId="6F7FADDF">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12.认真做好公寓管理工作；按时参与公寓管理工作检查，</w:t>
      </w:r>
      <w:r>
        <w:rPr>
          <w:rFonts w:ascii="宋体" w:hAnsi="宋体" w:cs="宋体"/>
          <w:kern w:val="0"/>
          <w:sz w:val="24"/>
          <w:szCs w:val="24"/>
        </w:rPr>
        <w:t>完成</w:t>
      </w:r>
      <w:r>
        <w:rPr>
          <w:rFonts w:hint="eastAsia" w:ascii="宋体" w:hAnsi="宋体" w:cs="宋体"/>
          <w:kern w:val="0"/>
          <w:sz w:val="24"/>
          <w:szCs w:val="24"/>
        </w:rPr>
        <w:t>宿管</w:t>
      </w:r>
      <w:r>
        <w:rPr>
          <w:rFonts w:ascii="宋体" w:hAnsi="宋体" w:cs="宋体"/>
          <w:kern w:val="0"/>
          <w:sz w:val="24"/>
          <w:szCs w:val="24"/>
        </w:rPr>
        <w:t>组长临时交办的其它事宜。</w:t>
      </w:r>
    </w:p>
    <w:p w14:paraId="63CBB7C2">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13.认真做好餐厅岗位管理工作，负责维持学生就餐秩序，预防并协助处理突发事件。</w:t>
      </w:r>
    </w:p>
    <w:p w14:paraId="22BB3039">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14.严禁在工作时间内干与工作无关的私事，不迟到、不早退、不脱岗，严格执行学校和政教处的有关规定，积极完成学校交办的其他各项工作。</w:t>
      </w:r>
    </w:p>
    <w:p w14:paraId="1461814B">
      <w:pPr>
        <w:widowControl/>
        <w:spacing w:line="440" w:lineRule="exact"/>
        <w:ind w:firstLine="480" w:firstLineChars="200"/>
        <w:jc w:val="left"/>
        <w:rPr>
          <w:rFonts w:hint="eastAsia" w:ascii="宋体" w:cs="宋体"/>
          <w:b/>
          <w:bCs/>
          <w:sz w:val="24"/>
          <w:szCs w:val="24"/>
          <w:lang w:val="en-US" w:eastAsia="zh-CN"/>
        </w:rPr>
      </w:pPr>
      <w:r>
        <w:rPr>
          <w:rFonts w:hint="eastAsia" w:ascii="宋体" w:hAnsi="宋体" w:cs="宋体"/>
          <w:kern w:val="0"/>
          <w:sz w:val="24"/>
          <w:szCs w:val="24"/>
        </w:rPr>
        <w:t>15.负责节假日住校生的管理工作。</w:t>
      </w:r>
    </w:p>
    <w:p w14:paraId="7378ED55">
      <w:pPr>
        <w:rPr>
          <w:rFonts w:hint="eastAsia" w:hAnsi="宋体" w:eastAsia="宋体"/>
          <w:b/>
          <w:sz w:val="30"/>
          <w:szCs w:val="30"/>
          <w:lang w:val="en-US" w:eastAsia="zh-CN"/>
        </w:rPr>
      </w:pPr>
    </w:p>
    <w:p w14:paraId="69490BFE">
      <w:pPr>
        <w:rPr>
          <w:rFonts w:hint="eastAsia" w:hAnsi="宋体" w:eastAsia="宋体"/>
          <w:b/>
          <w:sz w:val="30"/>
          <w:szCs w:val="30"/>
          <w:lang w:val="en-US" w:eastAsia="zh-CN"/>
        </w:rPr>
      </w:pPr>
      <w:r>
        <w:rPr>
          <w:rFonts w:hint="eastAsia" w:hAnsi="宋体" w:eastAsia="宋体"/>
          <w:b/>
          <w:sz w:val="30"/>
          <w:szCs w:val="30"/>
          <w:lang w:val="en-US" w:eastAsia="zh-CN"/>
        </w:rPr>
        <w:t>二、付款方式</w:t>
      </w:r>
    </w:p>
    <w:p w14:paraId="2AA5B28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按月支付，报酬每月支付一次。供货商提供正式税务发票</w:t>
      </w:r>
      <w:r>
        <w:rPr>
          <w:rFonts w:hint="eastAsia" w:ascii="宋体" w:cs="宋体"/>
          <w:kern w:val="0"/>
          <w:sz w:val="24"/>
          <w:szCs w:val="24"/>
          <w:lang w:val="en-US" w:eastAsia="zh-CN" w:bidi="ar-SA"/>
        </w:rPr>
        <w:t>后七个工作日内付款</w:t>
      </w:r>
      <w:r>
        <w:rPr>
          <w:rFonts w:hint="eastAsia" w:ascii="宋体" w:hAnsi="宋体" w:eastAsia="宋体" w:cs="宋体"/>
          <w:kern w:val="0"/>
          <w:sz w:val="24"/>
          <w:szCs w:val="24"/>
          <w:lang w:val="en-US" w:eastAsia="zh-CN" w:bidi="ar-SA"/>
        </w:rPr>
        <w:t>。</w:t>
      </w:r>
    </w:p>
    <w:p w14:paraId="57A879E1">
      <w:pPr>
        <w:pStyle w:val="114"/>
        <w:spacing w:line="360" w:lineRule="auto"/>
        <w:jc w:val="left"/>
        <w:rPr>
          <w:rFonts w:hint="eastAsia" w:ascii="等线" w:hAnsi="宋体" w:eastAsia="宋体" w:cs="等线"/>
          <w:b/>
          <w:color w:val="auto"/>
          <w:kern w:val="2"/>
          <w:sz w:val="30"/>
          <w:szCs w:val="30"/>
          <w:lang w:val="en-US" w:eastAsia="zh-CN" w:bidi="ar-SA"/>
        </w:rPr>
      </w:pPr>
    </w:p>
    <w:p w14:paraId="46A746D4">
      <w:pPr>
        <w:pStyle w:val="114"/>
        <w:spacing w:line="360" w:lineRule="auto"/>
        <w:jc w:val="left"/>
        <w:rPr>
          <w:rFonts w:ascii="宋体" w:hAnsi="宋体" w:eastAsia="宋体" w:cs="宋体"/>
          <w:sz w:val="24"/>
          <w:szCs w:val="24"/>
          <w:lang w:val="zh-TW" w:eastAsia="zh-TW"/>
        </w:rPr>
      </w:pPr>
      <w:r>
        <w:rPr>
          <w:rFonts w:hint="eastAsia" w:ascii="等线" w:hAnsi="宋体" w:eastAsia="宋体" w:cs="等线"/>
          <w:b/>
          <w:color w:val="auto"/>
          <w:kern w:val="2"/>
          <w:sz w:val="30"/>
          <w:szCs w:val="30"/>
          <w:lang w:val="en-US" w:eastAsia="zh-CN" w:bidi="ar-SA"/>
        </w:rPr>
        <w:t>三、</w:t>
      </w:r>
      <w:r>
        <w:rPr>
          <w:rFonts w:hint="eastAsia" w:ascii="等线" w:hAnsi="宋体" w:eastAsia="宋体" w:cs="等线"/>
          <w:b/>
          <w:color w:val="auto"/>
          <w:kern w:val="2"/>
          <w:sz w:val="30"/>
          <w:szCs w:val="30"/>
          <w:lang w:val="zh-TW" w:eastAsia="zh-TW" w:bidi="ar-SA"/>
        </w:rPr>
        <w:t>服务期限</w:t>
      </w:r>
      <w:r>
        <w:rPr>
          <w:rFonts w:hint="eastAsia" w:ascii="宋体" w:hAnsi="宋体" w:eastAsia="宋体" w:cs="宋体"/>
          <w:b/>
          <w:bCs/>
          <w:color w:val="auto"/>
          <w:kern w:val="2"/>
          <w:sz w:val="24"/>
          <w:szCs w:val="24"/>
          <w:lang w:val="zh-TW" w:eastAsia="zh-TW" w:bidi="ar-SA"/>
        </w:rPr>
        <w:t>：</w:t>
      </w:r>
      <w:r>
        <w:rPr>
          <w:rFonts w:hint="eastAsia" w:ascii="宋体" w:hAnsi="宋体" w:eastAsia="宋体" w:cs="宋体"/>
          <w:bCs/>
          <w:color w:val="auto"/>
          <w:kern w:val="0"/>
          <w:sz w:val="24"/>
          <w:szCs w:val="22"/>
        </w:rPr>
        <w:t>一年（合同以时间签订时间为准）</w:t>
      </w:r>
      <w:r>
        <w:rPr>
          <w:rFonts w:hint="eastAsia" w:ascii="宋体" w:hAnsi="宋体" w:eastAsia="宋体" w:cs="宋体"/>
          <w:sz w:val="24"/>
          <w:szCs w:val="24"/>
          <w:lang w:val="zh-TW" w:eastAsia="zh-TW"/>
        </w:rPr>
        <w:t>。</w:t>
      </w:r>
    </w:p>
    <w:p w14:paraId="7404DAA5">
      <w:pPr>
        <w:pStyle w:val="114"/>
        <w:numPr>
          <w:ilvl w:val="0"/>
          <w:numId w:val="0"/>
        </w:numPr>
        <w:spacing w:line="360" w:lineRule="auto"/>
        <w:ind w:leftChars="200"/>
        <w:jc w:val="left"/>
        <w:rPr>
          <w:rFonts w:hint="eastAsia" w:asciiTheme="majorEastAsia" w:hAnsiTheme="majorEastAsia" w:eastAsiaTheme="majorEastAsia" w:cstheme="majorEastAsia"/>
          <w:b/>
          <w:bCs/>
          <w:color w:val="000000" w:themeColor="text1"/>
          <w:kern w:val="2"/>
          <w:sz w:val="28"/>
          <w:szCs w:val="28"/>
          <w:lang w:val="zh-TW" w:eastAsia="zh-TW" w:bidi="ar-SA"/>
          <w14:textFill>
            <w14:solidFill>
              <w14:schemeClr w14:val="tx1"/>
            </w14:solidFill>
          </w14:textFill>
        </w:rPr>
      </w:pPr>
    </w:p>
    <w:p w14:paraId="242F85DC">
      <w:pPr>
        <w:pStyle w:val="20"/>
        <w:ind w:left="0" w:leftChars="0" w:firstLine="0" w:firstLineChars="0"/>
        <w:rPr>
          <w:rFonts w:ascii="宋体" w:cs="宋体"/>
          <w:b/>
          <w:bCs/>
          <w:sz w:val="48"/>
          <w:szCs w:val="48"/>
        </w:rPr>
      </w:pPr>
    </w:p>
    <w:p w14:paraId="2F3CD224">
      <w:pPr>
        <w:pStyle w:val="21"/>
        <w:rPr>
          <w:rFonts w:ascii="宋体" w:cs="宋体"/>
          <w:bCs/>
          <w:sz w:val="48"/>
          <w:szCs w:val="48"/>
        </w:rPr>
      </w:pPr>
    </w:p>
    <w:p w14:paraId="2CE5E978"/>
    <w:p w14:paraId="2E84AA05">
      <w:pPr>
        <w:pStyle w:val="21"/>
        <w:rPr>
          <w:rFonts w:ascii="宋体" w:cs="宋体"/>
          <w:bCs/>
          <w:sz w:val="48"/>
          <w:szCs w:val="48"/>
        </w:rPr>
      </w:pPr>
    </w:p>
    <w:p w14:paraId="599AE649">
      <w:pPr>
        <w:rPr>
          <w:rFonts w:ascii="宋体" w:cs="宋体"/>
          <w:b/>
          <w:bCs/>
          <w:sz w:val="48"/>
          <w:szCs w:val="48"/>
        </w:rPr>
      </w:pPr>
    </w:p>
    <w:p w14:paraId="0814F8F4">
      <w:pPr>
        <w:widowControl w:val="0"/>
        <w:tabs>
          <w:tab w:val="left" w:pos="0"/>
        </w:tabs>
        <w:snapToGrid w:val="0"/>
        <w:spacing w:line="360" w:lineRule="auto"/>
        <w:rPr>
          <w:rFonts w:ascii="宋体" w:cs="宋体"/>
          <w:b/>
          <w:bCs/>
          <w:sz w:val="48"/>
          <w:szCs w:val="48"/>
        </w:rPr>
      </w:pPr>
    </w:p>
    <w:p w14:paraId="33D81B5C">
      <w:pPr>
        <w:widowControl w:val="0"/>
        <w:tabs>
          <w:tab w:val="left" w:pos="0"/>
        </w:tabs>
        <w:snapToGrid w:val="0"/>
        <w:spacing w:line="360" w:lineRule="auto"/>
        <w:rPr>
          <w:rFonts w:ascii="宋体" w:cs="宋体"/>
          <w:b/>
          <w:bCs/>
          <w:sz w:val="48"/>
          <w:szCs w:val="48"/>
        </w:rPr>
      </w:pPr>
    </w:p>
    <w:p w14:paraId="086DB15D">
      <w:pPr>
        <w:widowControl w:val="0"/>
        <w:tabs>
          <w:tab w:val="left" w:pos="0"/>
        </w:tabs>
        <w:snapToGrid w:val="0"/>
        <w:spacing w:line="360" w:lineRule="auto"/>
        <w:rPr>
          <w:rFonts w:ascii="宋体" w:cs="宋体"/>
          <w:b/>
          <w:bCs/>
          <w:sz w:val="48"/>
          <w:szCs w:val="48"/>
        </w:rPr>
      </w:pPr>
    </w:p>
    <w:p w14:paraId="6BD2E665">
      <w:pPr>
        <w:widowControl w:val="0"/>
        <w:tabs>
          <w:tab w:val="left" w:pos="0"/>
        </w:tabs>
        <w:snapToGrid w:val="0"/>
        <w:spacing w:line="360" w:lineRule="auto"/>
        <w:rPr>
          <w:rFonts w:ascii="宋体" w:cs="宋体"/>
          <w:b/>
          <w:bCs/>
          <w:sz w:val="48"/>
          <w:szCs w:val="48"/>
        </w:rPr>
      </w:pPr>
    </w:p>
    <w:p w14:paraId="3428BE64">
      <w:pPr>
        <w:widowControl w:val="0"/>
        <w:tabs>
          <w:tab w:val="left" w:pos="0"/>
        </w:tabs>
        <w:snapToGrid w:val="0"/>
        <w:spacing w:line="360" w:lineRule="auto"/>
        <w:rPr>
          <w:rFonts w:ascii="宋体" w:cs="宋体"/>
          <w:b/>
          <w:bCs/>
          <w:sz w:val="48"/>
          <w:szCs w:val="48"/>
        </w:rPr>
      </w:pPr>
    </w:p>
    <w:p w14:paraId="24D7007D">
      <w:pPr>
        <w:widowControl w:val="0"/>
        <w:tabs>
          <w:tab w:val="left" w:pos="0"/>
        </w:tabs>
        <w:snapToGrid w:val="0"/>
        <w:spacing w:line="360" w:lineRule="auto"/>
        <w:rPr>
          <w:rFonts w:ascii="宋体" w:cs="宋体"/>
          <w:b/>
          <w:bCs/>
          <w:sz w:val="48"/>
          <w:szCs w:val="48"/>
        </w:rPr>
      </w:pPr>
    </w:p>
    <w:p w14:paraId="5A990949">
      <w:pPr>
        <w:widowControl w:val="0"/>
        <w:tabs>
          <w:tab w:val="left" w:pos="0"/>
        </w:tabs>
        <w:snapToGrid w:val="0"/>
        <w:spacing w:line="360" w:lineRule="auto"/>
        <w:rPr>
          <w:rFonts w:ascii="宋体" w:cs="宋体"/>
          <w:b/>
          <w:bCs/>
          <w:sz w:val="48"/>
          <w:szCs w:val="48"/>
        </w:rPr>
      </w:pPr>
    </w:p>
    <w:p w14:paraId="4114A6C1">
      <w:pPr>
        <w:widowControl w:val="0"/>
        <w:tabs>
          <w:tab w:val="left" w:pos="0"/>
        </w:tabs>
        <w:snapToGrid w:val="0"/>
        <w:spacing w:line="360" w:lineRule="auto"/>
        <w:rPr>
          <w:rFonts w:ascii="宋体" w:cs="宋体"/>
          <w:b/>
          <w:bCs/>
          <w:sz w:val="48"/>
          <w:szCs w:val="48"/>
        </w:rPr>
      </w:pPr>
    </w:p>
    <w:p w14:paraId="78835559">
      <w:pPr>
        <w:widowControl w:val="0"/>
        <w:tabs>
          <w:tab w:val="left" w:pos="0"/>
        </w:tabs>
        <w:snapToGrid w:val="0"/>
        <w:spacing w:line="360" w:lineRule="auto"/>
        <w:rPr>
          <w:rFonts w:ascii="宋体" w:cs="宋体"/>
          <w:b/>
          <w:bCs/>
          <w:sz w:val="48"/>
          <w:szCs w:val="48"/>
        </w:rPr>
      </w:pPr>
    </w:p>
    <w:p w14:paraId="0D18AE08">
      <w:pPr>
        <w:widowControl w:val="0"/>
        <w:tabs>
          <w:tab w:val="left" w:pos="0"/>
        </w:tabs>
        <w:snapToGrid w:val="0"/>
        <w:spacing w:line="360" w:lineRule="auto"/>
        <w:ind w:firstLine="3373" w:firstLineChars="700"/>
        <w:rPr>
          <w:rFonts w:ascii="宋体" w:cs="宋体"/>
          <w:b/>
          <w:bCs/>
          <w:sz w:val="48"/>
          <w:szCs w:val="48"/>
        </w:rPr>
      </w:pPr>
    </w:p>
    <w:p w14:paraId="50CACB69">
      <w:pPr>
        <w:widowControl w:val="0"/>
        <w:tabs>
          <w:tab w:val="left" w:pos="0"/>
        </w:tabs>
        <w:snapToGrid w:val="0"/>
        <w:spacing w:line="360" w:lineRule="auto"/>
        <w:ind w:firstLine="3373" w:firstLineChars="700"/>
        <w:rPr>
          <w:rFonts w:ascii="宋体" w:cs="宋体"/>
          <w:b/>
          <w:bCs/>
          <w:sz w:val="48"/>
          <w:szCs w:val="48"/>
        </w:rPr>
      </w:pPr>
    </w:p>
    <w:p w14:paraId="43C761CB">
      <w:pPr>
        <w:widowControl w:val="0"/>
        <w:tabs>
          <w:tab w:val="left" w:pos="0"/>
        </w:tabs>
        <w:snapToGrid w:val="0"/>
        <w:spacing w:line="360" w:lineRule="auto"/>
        <w:ind w:firstLine="3855" w:firstLineChars="800"/>
        <w:rPr>
          <w:rFonts w:ascii="宋体" w:cs="宋体"/>
          <w:b/>
          <w:bCs/>
          <w:sz w:val="48"/>
          <w:szCs w:val="48"/>
        </w:rPr>
      </w:pPr>
      <w:r>
        <w:rPr>
          <w:rFonts w:hint="eastAsia" w:ascii="宋体" w:cs="宋体"/>
          <w:b/>
          <w:bCs/>
          <w:sz w:val="48"/>
          <w:szCs w:val="48"/>
        </w:rPr>
        <w:t>第五章</w:t>
      </w:r>
    </w:p>
    <w:p w14:paraId="7CAF1A23">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14:paraId="57890FAA">
      <w:pPr>
        <w:widowControl w:val="0"/>
        <w:tabs>
          <w:tab w:val="left" w:pos="0"/>
        </w:tabs>
        <w:snapToGrid w:val="0"/>
        <w:spacing w:line="360" w:lineRule="auto"/>
        <w:rPr>
          <w:rFonts w:ascii="宋体" w:cs="宋体"/>
          <w:b/>
          <w:bCs/>
          <w:sz w:val="32"/>
          <w:szCs w:val="32"/>
        </w:rPr>
      </w:pPr>
    </w:p>
    <w:p w14:paraId="05AE5D5F">
      <w:pPr>
        <w:widowControl w:val="0"/>
        <w:spacing w:line="480" w:lineRule="auto"/>
        <w:rPr>
          <w:rFonts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14:paraId="248793E5">
      <w:pPr>
        <w:snapToGrid w:val="0"/>
        <w:spacing w:beforeLines="50" w:after="50"/>
        <w:ind w:right="150"/>
        <w:jc w:val="right"/>
        <w:rPr>
          <w:rFonts w:ascii="宋体" w:cs="宋体"/>
          <w:bCs/>
          <w:sz w:val="30"/>
          <w:szCs w:val="30"/>
        </w:rPr>
      </w:pPr>
    </w:p>
    <w:p w14:paraId="301F344F">
      <w:pPr>
        <w:ind w:right="-110"/>
        <w:jc w:val="center"/>
        <w:rPr>
          <w:rFonts w:ascii="宋体" w:cs="宋体"/>
          <w:spacing w:val="40"/>
          <w:sz w:val="52"/>
          <w:szCs w:val="52"/>
        </w:rPr>
      </w:pPr>
      <w:r>
        <w:rPr>
          <w:rFonts w:hint="eastAsia" w:ascii="宋体" w:cs="宋体"/>
          <w:spacing w:val="40"/>
          <w:sz w:val="52"/>
          <w:szCs w:val="52"/>
        </w:rPr>
        <w:t>项目名称</w:t>
      </w:r>
    </w:p>
    <w:p w14:paraId="0930248A">
      <w:pPr>
        <w:spacing w:beforeLines="100" w:line="240" w:lineRule="atLeast"/>
        <w:jc w:val="center"/>
        <w:rPr>
          <w:rFonts w:ascii="宋体" w:cs="宋体"/>
          <w:sz w:val="36"/>
          <w:szCs w:val="36"/>
        </w:rPr>
      </w:pPr>
      <w:r>
        <w:rPr>
          <w:rFonts w:hint="eastAsia" w:ascii="宋体" w:cs="宋体"/>
          <w:sz w:val="36"/>
          <w:szCs w:val="36"/>
        </w:rPr>
        <w:t>项目编号：</w:t>
      </w:r>
    </w:p>
    <w:p w14:paraId="55BC6549">
      <w:pPr>
        <w:spacing w:after="100" w:afterAutospacing="1" w:line="800" w:lineRule="exact"/>
        <w:ind w:right="-108"/>
        <w:jc w:val="center"/>
        <w:rPr>
          <w:rFonts w:ascii="宋体" w:cs="宋体"/>
          <w:b/>
          <w:spacing w:val="40"/>
          <w:sz w:val="84"/>
          <w:szCs w:val="84"/>
        </w:rPr>
      </w:pPr>
    </w:p>
    <w:p w14:paraId="3AB2D4CB">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6BF946A9">
      <w:pPr>
        <w:spacing w:after="100" w:afterAutospacing="1" w:line="800" w:lineRule="exact"/>
        <w:ind w:right="-108"/>
        <w:jc w:val="center"/>
        <w:rPr>
          <w:rFonts w:ascii="宋体" w:cs="宋体"/>
          <w:b/>
          <w:spacing w:val="40"/>
          <w:sz w:val="84"/>
          <w:szCs w:val="84"/>
        </w:rPr>
      </w:pPr>
    </w:p>
    <w:p w14:paraId="3257636A">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77905B6E">
      <w:pPr>
        <w:spacing w:after="100" w:afterAutospacing="1" w:line="800" w:lineRule="exact"/>
        <w:ind w:right="-108"/>
        <w:jc w:val="center"/>
        <w:rPr>
          <w:rFonts w:ascii="宋体" w:cs="宋体"/>
          <w:b/>
          <w:spacing w:val="40"/>
          <w:sz w:val="84"/>
          <w:szCs w:val="84"/>
        </w:rPr>
      </w:pPr>
    </w:p>
    <w:p w14:paraId="44C135CD">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5CED2AFE">
      <w:pPr>
        <w:spacing w:after="100" w:afterAutospacing="1" w:line="800" w:lineRule="exact"/>
        <w:ind w:right="-108"/>
        <w:jc w:val="center"/>
        <w:rPr>
          <w:rFonts w:ascii="宋体" w:cs="宋体"/>
          <w:b/>
          <w:spacing w:val="40"/>
          <w:sz w:val="84"/>
          <w:szCs w:val="84"/>
        </w:rPr>
      </w:pPr>
    </w:p>
    <w:p w14:paraId="03C50DFE">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14:paraId="4806647F">
      <w:pPr>
        <w:spacing w:line="600" w:lineRule="exact"/>
        <w:ind w:right="532" w:firstLine="720" w:firstLineChars="200"/>
        <w:rPr>
          <w:rFonts w:ascii="宋体" w:cs="宋体"/>
          <w:sz w:val="36"/>
          <w:szCs w:val="36"/>
        </w:rPr>
      </w:pPr>
      <w:r>
        <w:rPr>
          <w:rFonts w:hint="eastAsia" w:ascii="宋体" w:cs="宋体"/>
          <w:sz w:val="36"/>
          <w:szCs w:val="36"/>
        </w:rPr>
        <w:t>投标人全称：</w:t>
      </w:r>
    </w:p>
    <w:p w14:paraId="35D93A3B">
      <w:pPr>
        <w:spacing w:line="600" w:lineRule="exact"/>
        <w:ind w:right="532" w:firstLine="720" w:firstLineChars="200"/>
        <w:rPr>
          <w:rFonts w:ascii="宋体" w:cs="宋体"/>
          <w:sz w:val="36"/>
          <w:szCs w:val="36"/>
        </w:rPr>
      </w:pPr>
      <w:r>
        <w:rPr>
          <w:rFonts w:hint="eastAsia" w:ascii="宋体" w:cs="宋体"/>
          <w:sz w:val="36"/>
          <w:szCs w:val="36"/>
        </w:rPr>
        <w:t>地    址：</w:t>
      </w:r>
    </w:p>
    <w:p w14:paraId="59244105">
      <w:pPr>
        <w:spacing w:line="600" w:lineRule="exact"/>
        <w:ind w:right="532" w:firstLine="720" w:firstLineChars="200"/>
        <w:rPr>
          <w:rFonts w:ascii="宋体" w:cs="宋体"/>
          <w:sz w:val="36"/>
          <w:szCs w:val="36"/>
        </w:rPr>
      </w:pPr>
      <w:r>
        <w:rPr>
          <w:rFonts w:hint="eastAsia" w:ascii="宋体" w:cs="宋体"/>
          <w:sz w:val="36"/>
          <w:szCs w:val="36"/>
        </w:rPr>
        <w:t>时    间：</w:t>
      </w:r>
    </w:p>
    <w:p w14:paraId="7050F76C">
      <w:pPr>
        <w:snapToGrid w:val="0"/>
        <w:spacing w:before="50" w:after="50"/>
        <w:rPr>
          <w:rFonts w:ascii="宋体" w:cs="宋体"/>
          <w:b/>
          <w:sz w:val="36"/>
          <w:szCs w:val="36"/>
        </w:rPr>
      </w:pPr>
    </w:p>
    <w:p w14:paraId="5E229FA7">
      <w:pPr>
        <w:snapToGrid w:val="0"/>
        <w:spacing w:before="50" w:after="50"/>
        <w:rPr>
          <w:rFonts w:ascii="宋体" w:cs="宋体"/>
          <w:b/>
          <w:bCs/>
          <w:sz w:val="36"/>
          <w:szCs w:val="36"/>
        </w:rPr>
      </w:pPr>
      <w:r>
        <w:rPr>
          <w:rFonts w:hint="eastAsia" w:ascii="宋体" w:cs="宋体"/>
          <w:b/>
          <w:bCs/>
          <w:sz w:val="36"/>
          <w:szCs w:val="36"/>
        </w:rPr>
        <w:t>资格文件目录</w:t>
      </w:r>
    </w:p>
    <w:p w14:paraId="15D95C4E">
      <w:pPr>
        <w:snapToGrid w:val="0"/>
        <w:spacing w:before="50" w:after="50"/>
        <w:rPr>
          <w:rFonts w:ascii="宋体" w:cs="宋体"/>
          <w:sz w:val="30"/>
          <w:szCs w:val="30"/>
        </w:rPr>
      </w:pPr>
    </w:p>
    <w:p w14:paraId="0E8A86D6">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14:paraId="44A6691A">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14:paraId="0F2D2D96">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14:paraId="20634238">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2A25B138">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14:paraId="7E0E7670">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14:paraId="750B4408">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14:paraId="3156D02B">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4B7B0CFE">
      <w:pPr>
        <w:snapToGrid w:val="0"/>
        <w:spacing w:line="460" w:lineRule="exact"/>
        <w:ind w:firstLine="588" w:firstLineChars="196"/>
        <w:jc w:val="left"/>
        <w:rPr>
          <w:rFonts w:ascii="宋体" w:cs="宋体"/>
          <w:sz w:val="30"/>
          <w:szCs w:val="30"/>
        </w:rPr>
      </w:pPr>
    </w:p>
    <w:p w14:paraId="02B37846">
      <w:pPr>
        <w:snapToGrid w:val="0"/>
        <w:spacing w:line="460" w:lineRule="exact"/>
        <w:ind w:firstLine="588" w:firstLineChars="196"/>
        <w:jc w:val="left"/>
        <w:rPr>
          <w:rFonts w:ascii="宋体" w:cs="宋体"/>
          <w:sz w:val="30"/>
          <w:szCs w:val="30"/>
        </w:rPr>
      </w:pPr>
    </w:p>
    <w:p w14:paraId="5626EF3A">
      <w:pPr>
        <w:snapToGrid w:val="0"/>
        <w:spacing w:before="50" w:afterLines="50" w:line="460" w:lineRule="exact"/>
        <w:jc w:val="left"/>
        <w:rPr>
          <w:rFonts w:ascii="宋体" w:cs="宋体"/>
          <w:sz w:val="30"/>
          <w:szCs w:val="30"/>
        </w:rPr>
      </w:pPr>
    </w:p>
    <w:p w14:paraId="7C8E3A41">
      <w:pPr>
        <w:pStyle w:val="22"/>
        <w:snapToGrid w:val="0"/>
        <w:spacing w:before="120" w:after="120"/>
        <w:rPr>
          <w:rFonts w:hAnsi="宋体" w:cs="宋体"/>
          <w:sz w:val="30"/>
          <w:szCs w:val="30"/>
        </w:rPr>
      </w:pPr>
    </w:p>
    <w:p w14:paraId="039EE9A5">
      <w:pPr>
        <w:pStyle w:val="22"/>
        <w:snapToGrid w:val="0"/>
        <w:spacing w:before="120" w:after="120"/>
        <w:rPr>
          <w:rFonts w:hAnsi="宋体" w:cs="宋体"/>
          <w:sz w:val="30"/>
          <w:szCs w:val="30"/>
        </w:rPr>
      </w:pPr>
    </w:p>
    <w:p w14:paraId="525229FA">
      <w:pPr>
        <w:pStyle w:val="22"/>
        <w:snapToGrid w:val="0"/>
        <w:spacing w:before="120" w:after="120"/>
        <w:rPr>
          <w:rFonts w:hAnsi="宋体" w:cs="宋体"/>
          <w:sz w:val="30"/>
          <w:szCs w:val="30"/>
        </w:rPr>
      </w:pPr>
    </w:p>
    <w:p w14:paraId="14619351">
      <w:pPr>
        <w:pStyle w:val="22"/>
        <w:snapToGrid w:val="0"/>
        <w:spacing w:before="120" w:after="120"/>
        <w:rPr>
          <w:rFonts w:hAnsi="宋体" w:cs="宋体"/>
          <w:sz w:val="30"/>
          <w:szCs w:val="30"/>
        </w:rPr>
      </w:pPr>
    </w:p>
    <w:p w14:paraId="06CFB9F8">
      <w:pPr>
        <w:pStyle w:val="22"/>
        <w:snapToGrid w:val="0"/>
        <w:spacing w:before="120" w:after="120"/>
        <w:rPr>
          <w:rFonts w:hAnsi="宋体" w:cs="宋体"/>
          <w:sz w:val="30"/>
          <w:szCs w:val="30"/>
        </w:rPr>
      </w:pPr>
    </w:p>
    <w:p w14:paraId="61BE2BC3">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17D514CF">
      <w:pPr>
        <w:snapToGrid w:val="0"/>
        <w:spacing w:before="50" w:after="50"/>
        <w:jc w:val="center"/>
        <w:rPr>
          <w:rFonts w:ascii="宋体" w:cs="宋体"/>
          <w:b/>
          <w:sz w:val="36"/>
          <w:szCs w:val="36"/>
        </w:rPr>
      </w:pPr>
      <w:r>
        <w:rPr>
          <w:rFonts w:hint="eastAsia" w:ascii="宋体" w:cs="宋体"/>
          <w:b/>
          <w:sz w:val="36"/>
          <w:szCs w:val="36"/>
        </w:rPr>
        <w:t>投 标 声 明 书</w:t>
      </w:r>
    </w:p>
    <w:p w14:paraId="0FA4D90C">
      <w:pPr>
        <w:snapToGrid w:val="0"/>
        <w:spacing w:beforeLines="50" w:after="50" w:line="460" w:lineRule="exact"/>
        <w:rPr>
          <w:rFonts w:ascii="宋体" w:cs="宋体"/>
          <w:sz w:val="30"/>
          <w:szCs w:val="30"/>
        </w:rPr>
      </w:pPr>
      <w:r>
        <w:rPr>
          <w:rFonts w:hint="eastAsia" w:ascii="宋体" w:cs="宋体"/>
          <w:sz w:val="30"/>
          <w:szCs w:val="30"/>
        </w:rPr>
        <w:t>致金华市政府采购中心永康市分中心：</w:t>
      </w:r>
    </w:p>
    <w:p w14:paraId="1B9A03FB">
      <w:pPr>
        <w:snapToGrid w:val="0"/>
        <w:spacing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1372802E">
      <w:pPr>
        <w:snapToGrid w:val="0"/>
        <w:spacing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7A6BC946">
      <w:pPr>
        <w:snapToGrid w:val="0"/>
        <w:spacing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6CF94040">
      <w:pPr>
        <w:snapToGrid w:val="0"/>
        <w:spacing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35C5D470">
      <w:pPr>
        <w:snapToGrid w:val="0"/>
        <w:spacing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5B626E59">
      <w:pPr>
        <w:snapToGrid w:val="0"/>
        <w:spacing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49849EC7">
      <w:pPr>
        <w:snapToGrid w:val="0"/>
        <w:spacing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1DE3CBB2">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27408A63">
      <w:pPr>
        <w:snapToGrid w:val="0"/>
        <w:spacing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370EA983">
      <w:pPr>
        <w:snapToGrid w:val="0"/>
        <w:spacing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3FAC3715">
      <w:pPr>
        <w:snapToGrid w:val="0"/>
        <w:spacing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49E9FEE8">
      <w:pPr>
        <w:snapToGrid w:val="0"/>
        <w:spacing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201C6F22">
      <w:pPr>
        <w:snapToGrid w:val="0"/>
        <w:spacing w:before="5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7589CA1E">
      <w:pPr>
        <w:snapToGrid w:val="0"/>
        <w:spacing w:before="50" w:afterLines="50"/>
        <w:jc w:val="center"/>
        <w:rPr>
          <w:rFonts w:ascii="宋体" w:cs="宋体"/>
          <w:sz w:val="30"/>
          <w:szCs w:val="30"/>
        </w:rPr>
      </w:pPr>
      <w:r>
        <w:rPr>
          <w:rFonts w:hint="eastAsia" w:ascii="宋体" w:cs="宋体"/>
          <w:b/>
          <w:bCs/>
          <w:sz w:val="36"/>
          <w:szCs w:val="36"/>
        </w:rPr>
        <w:t>投标承诺函</w:t>
      </w:r>
    </w:p>
    <w:p w14:paraId="1BB11936">
      <w:pPr>
        <w:snapToGrid w:val="0"/>
        <w:spacing w:before="50" w:afterLines="50"/>
        <w:jc w:val="left"/>
        <w:rPr>
          <w:rFonts w:ascii="宋体" w:cs="宋体"/>
          <w:sz w:val="30"/>
          <w:szCs w:val="30"/>
        </w:rPr>
      </w:pPr>
      <w:r>
        <w:rPr>
          <w:rFonts w:hint="eastAsia" w:ascii="宋体" w:cs="宋体"/>
          <w:sz w:val="30"/>
          <w:szCs w:val="30"/>
        </w:rPr>
        <w:t>致（采购人、采购代理机构）：</w:t>
      </w:r>
    </w:p>
    <w:p w14:paraId="3C40FAC3">
      <w:pPr>
        <w:snapToGrid w:val="0"/>
        <w:spacing w:before="5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791FE84A">
      <w:pPr>
        <w:snapToGrid w:val="0"/>
        <w:spacing w:before="5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6C90CC6D">
      <w:pPr>
        <w:snapToGrid w:val="0"/>
        <w:spacing w:before="50" w:afterLines="50"/>
        <w:jc w:val="left"/>
        <w:rPr>
          <w:rFonts w:ascii="宋体" w:cs="宋体"/>
          <w:sz w:val="30"/>
          <w:szCs w:val="30"/>
        </w:rPr>
      </w:pPr>
      <w:r>
        <w:rPr>
          <w:rFonts w:hint="eastAsia" w:ascii="宋体" w:cs="宋体"/>
          <w:sz w:val="30"/>
          <w:szCs w:val="30"/>
        </w:rPr>
        <w:t>（1）在投标有效期90历天内撤回投标的；</w:t>
      </w:r>
    </w:p>
    <w:p w14:paraId="749941CC">
      <w:pPr>
        <w:snapToGrid w:val="0"/>
        <w:spacing w:before="50" w:afterLines="50"/>
        <w:jc w:val="left"/>
        <w:rPr>
          <w:rFonts w:ascii="宋体" w:cs="宋体"/>
          <w:sz w:val="30"/>
          <w:szCs w:val="30"/>
        </w:rPr>
      </w:pPr>
      <w:r>
        <w:rPr>
          <w:rFonts w:hint="eastAsia" w:ascii="宋体" w:cs="宋体"/>
          <w:sz w:val="30"/>
          <w:szCs w:val="30"/>
        </w:rPr>
        <w:t>（2）中标后拒签合同或拖延签订合同超过规定时间的；</w:t>
      </w:r>
    </w:p>
    <w:p w14:paraId="22007899">
      <w:pPr>
        <w:snapToGrid w:val="0"/>
        <w:spacing w:before="50" w:afterLines="50"/>
        <w:jc w:val="left"/>
        <w:rPr>
          <w:rFonts w:ascii="宋体" w:cs="宋体"/>
          <w:sz w:val="30"/>
          <w:szCs w:val="30"/>
        </w:rPr>
      </w:pPr>
      <w:r>
        <w:rPr>
          <w:rFonts w:hint="eastAsia" w:ascii="宋体" w:cs="宋体"/>
          <w:sz w:val="30"/>
          <w:szCs w:val="30"/>
        </w:rPr>
        <w:t>（3）在投标过程中弄虚作假，提供虚假材料的；</w:t>
      </w:r>
    </w:p>
    <w:p w14:paraId="39963AF6">
      <w:pPr>
        <w:snapToGrid w:val="0"/>
        <w:spacing w:before="50" w:afterLines="50"/>
        <w:jc w:val="left"/>
        <w:rPr>
          <w:rFonts w:ascii="宋体" w:cs="宋体"/>
          <w:sz w:val="30"/>
          <w:szCs w:val="30"/>
        </w:rPr>
      </w:pPr>
      <w:r>
        <w:rPr>
          <w:rFonts w:hint="eastAsia" w:ascii="宋体" w:cs="宋体"/>
          <w:sz w:val="30"/>
          <w:szCs w:val="30"/>
        </w:rPr>
        <w:t>（4）出现串通投标的；</w:t>
      </w:r>
    </w:p>
    <w:p w14:paraId="7BCAE21D">
      <w:pPr>
        <w:snapToGrid w:val="0"/>
        <w:spacing w:before="50" w:afterLines="50"/>
        <w:jc w:val="left"/>
        <w:rPr>
          <w:rFonts w:ascii="宋体" w:cs="宋体"/>
          <w:sz w:val="30"/>
          <w:szCs w:val="30"/>
        </w:rPr>
      </w:pPr>
      <w:r>
        <w:rPr>
          <w:rFonts w:hint="eastAsia" w:ascii="宋体" w:cs="宋体"/>
          <w:sz w:val="30"/>
          <w:szCs w:val="30"/>
        </w:rPr>
        <w:t>（5）严重扰乱招投标程序的；</w:t>
      </w:r>
    </w:p>
    <w:p w14:paraId="366E9F9D">
      <w:pPr>
        <w:snapToGrid w:val="0"/>
        <w:spacing w:before="50" w:afterLines="50"/>
        <w:jc w:val="left"/>
        <w:rPr>
          <w:rFonts w:ascii="宋体" w:cs="宋体"/>
          <w:sz w:val="30"/>
          <w:szCs w:val="30"/>
        </w:rPr>
      </w:pPr>
      <w:r>
        <w:rPr>
          <w:rFonts w:hint="eastAsia" w:ascii="宋体" w:cs="宋体"/>
          <w:sz w:val="30"/>
          <w:szCs w:val="30"/>
        </w:rPr>
        <w:t>（6）其他违法违规导致被废除投标或中标资格的；</w:t>
      </w:r>
    </w:p>
    <w:p w14:paraId="7597D6E0">
      <w:pPr>
        <w:snapToGrid w:val="0"/>
        <w:spacing w:before="50" w:afterLines="50"/>
        <w:jc w:val="left"/>
        <w:rPr>
          <w:rFonts w:ascii="宋体" w:cs="宋体"/>
          <w:sz w:val="30"/>
          <w:szCs w:val="30"/>
        </w:rPr>
      </w:pPr>
    </w:p>
    <w:p w14:paraId="2B831F95">
      <w:pPr>
        <w:snapToGrid w:val="0"/>
        <w:spacing w:before="50" w:afterLines="50"/>
        <w:jc w:val="left"/>
        <w:rPr>
          <w:rFonts w:ascii="宋体" w:cs="宋体"/>
          <w:sz w:val="30"/>
          <w:szCs w:val="30"/>
        </w:rPr>
      </w:pPr>
      <w:r>
        <w:rPr>
          <w:rFonts w:hint="eastAsia" w:ascii="宋体" w:cs="宋体"/>
          <w:sz w:val="30"/>
          <w:szCs w:val="30"/>
        </w:rPr>
        <w:t xml:space="preserve">授权代表签名：                      </w:t>
      </w:r>
    </w:p>
    <w:p w14:paraId="1050A0AE">
      <w:pPr>
        <w:snapToGrid w:val="0"/>
        <w:spacing w:before="50" w:afterLines="50"/>
        <w:jc w:val="left"/>
        <w:rPr>
          <w:rFonts w:ascii="宋体" w:cs="宋体"/>
          <w:sz w:val="30"/>
          <w:szCs w:val="30"/>
        </w:rPr>
      </w:pPr>
      <w:r>
        <w:rPr>
          <w:rFonts w:hint="eastAsia" w:ascii="宋体" w:cs="宋体"/>
          <w:sz w:val="30"/>
          <w:szCs w:val="30"/>
        </w:rPr>
        <w:t>投标单位名称（公章）：</w:t>
      </w:r>
    </w:p>
    <w:p w14:paraId="22262433">
      <w:pPr>
        <w:snapToGrid w:val="0"/>
        <w:spacing w:before="50" w:afterLines="50"/>
        <w:jc w:val="left"/>
        <w:rPr>
          <w:rFonts w:ascii="宋体" w:cs="宋体"/>
          <w:sz w:val="30"/>
          <w:szCs w:val="30"/>
        </w:rPr>
      </w:pPr>
      <w:r>
        <w:rPr>
          <w:rFonts w:hint="eastAsia" w:ascii="宋体" w:cs="宋体"/>
          <w:sz w:val="30"/>
          <w:szCs w:val="30"/>
        </w:rPr>
        <w:t>日期：    年   月    日</w:t>
      </w:r>
    </w:p>
    <w:p w14:paraId="66C615EE">
      <w:pPr>
        <w:snapToGrid w:val="0"/>
        <w:spacing w:before="50" w:afterLines="50"/>
        <w:jc w:val="left"/>
        <w:rPr>
          <w:rFonts w:ascii="宋体" w:cs="宋体"/>
          <w:sz w:val="24"/>
          <w:szCs w:val="24"/>
        </w:rPr>
      </w:pPr>
      <w:r>
        <w:rPr>
          <w:rFonts w:hint="eastAsia" w:ascii="宋体" w:cs="宋体"/>
          <w:sz w:val="24"/>
          <w:szCs w:val="24"/>
        </w:rPr>
        <w:t>备注：</w:t>
      </w:r>
    </w:p>
    <w:p w14:paraId="07413EFB">
      <w:pPr>
        <w:snapToGrid w:val="0"/>
        <w:spacing w:before="50"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03E86855">
      <w:pPr>
        <w:snapToGrid w:val="0"/>
        <w:spacing w:before="50"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2F213A">
      <w:pPr>
        <w:pStyle w:val="20"/>
        <w:rPr>
          <w:rFonts w:ascii="宋体" w:hAnsi="宋体" w:cs="宋体"/>
        </w:rPr>
      </w:pPr>
    </w:p>
    <w:p w14:paraId="012CA853">
      <w:pPr>
        <w:snapToGrid w:val="0"/>
        <w:spacing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14:paraId="76B07AAB">
      <w:pPr>
        <w:snapToGrid w:val="0"/>
        <w:spacing w:before="50" w:after="50"/>
        <w:jc w:val="center"/>
        <w:rPr>
          <w:rFonts w:ascii="宋体" w:cs="宋体"/>
          <w:b/>
          <w:sz w:val="36"/>
          <w:szCs w:val="36"/>
        </w:rPr>
      </w:pPr>
      <w:r>
        <w:rPr>
          <w:rFonts w:hint="eastAsia" w:ascii="宋体" w:cs="宋体"/>
          <w:b/>
          <w:sz w:val="36"/>
          <w:szCs w:val="36"/>
        </w:rPr>
        <w:t>法定代表人授权委托书</w:t>
      </w:r>
    </w:p>
    <w:p w14:paraId="371EFCB0">
      <w:pPr>
        <w:snapToGrid w:val="0"/>
        <w:spacing w:beforeLines="50" w:after="50"/>
        <w:jc w:val="center"/>
        <w:rPr>
          <w:rFonts w:ascii="宋体" w:cs="宋体"/>
          <w:b/>
          <w:sz w:val="30"/>
          <w:szCs w:val="30"/>
        </w:rPr>
      </w:pPr>
    </w:p>
    <w:p w14:paraId="3BDB3833">
      <w:pPr>
        <w:snapToGrid w:val="0"/>
        <w:spacing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41180076">
      <w:pPr>
        <w:snapToGrid w:val="0"/>
        <w:spacing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1B7253D2">
      <w:pPr>
        <w:snapToGrid w:val="0"/>
        <w:spacing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30F28D8C">
      <w:pPr>
        <w:snapToGrid w:val="0"/>
        <w:spacing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37AD4728">
      <w:pPr>
        <w:snapToGrid w:val="0"/>
        <w:spacing w:beforeLines="50" w:after="50" w:line="460" w:lineRule="exact"/>
        <w:ind w:firstLine="480"/>
        <w:rPr>
          <w:rFonts w:ascii="宋体" w:cs="宋体"/>
          <w:sz w:val="30"/>
          <w:szCs w:val="30"/>
        </w:rPr>
      </w:pPr>
    </w:p>
    <w:p w14:paraId="6A65D104">
      <w:pPr>
        <w:snapToGrid w:val="0"/>
        <w:spacing w:beforeLines="50" w:after="50" w:line="460" w:lineRule="exact"/>
        <w:rPr>
          <w:rFonts w:ascii="宋体" w:cs="宋体"/>
          <w:sz w:val="30"/>
          <w:szCs w:val="30"/>
        </w:rPr>
      </w:pPr>
      <w:r>
        <w:rPr>
          <w:rFonts w:hint="eastAsia" w:ascii="宋体" w:cs="宋体"/>
          <w:sz w:val="30"/>
          <w:szCs w:val="30"/>
        </w:rPr>
        <w:t>授权代表签名： 职务：  联系方式：</w:t>
      </w:r>
    </w:p>
    <w:p w14:paraId="0B917E42">
      <w:pPr>
        <w:snapToGrid w:val="0"/>
        <w:spacing w:beforeLines="50" w:after="50" w:line="460" w:lineRule="exact"/>
        <w:rPr>
          <w:rFonts w:ascii="宋体" w:cs="宋体"/>
          <w:sz w:val="30"/>
          <w:szCs w:val="30"/>
        </w:rPr>
      </w:pPr>
      <w:r>
        <w:rPr>
          <w:rFonts w:hint="eastAsia" w:ascii="宋体" w:cs="宋体"/>
          <w:sz w:val="30"/>
          <w:szCs w:val="30"/>
        </w:rPr>
        <w:t>授权代表身份证号码：</w:t>
      </w:r>
    </w:p>
    <w:p w14:paraId="3C7AB5AB">
      <w:pPr>
        <w:snapToGrid w:val="0"/>
        <w:spacing w:beforeLines="50" w:after="50" w:line="460" w:lineRule="exact"/>
        <w:rPr>
          <w:rFonts w:ascii="宋体" w:cs="宋体"/>
          <w:sz w:val="30"/>
          <w:szCs w:val="30"/>
          <w:u w:val="single"/>
        </w:rPr>
      </w:pPr>
      <w:r>
        <w:rPr>
          <w:rFonts w:hint="eastAsia" w:ascii="宋体" w:cs="宋体"/>
          <w:sz w:val="30"/>
          <w:szCs w:val="30"/>
        </w:rPr>
        <w:t>法定代表人签名（或签名章）：   职务：</w:t>
      </w:r>
    </w:p>
    <w:p w14:paraId="7DA2AAC3">
      <w:pPr>
        <w:snapToGrid w:val="0"/>
        <w:spacing w:beforeLines="50" w:after="50" w:line="460" w:lineRule="exact"/>
        <w:rPr>
          <w:rFonts w:ascii="宋体" w:cs="宋体"/>
          <w:sz w:val="30"/>
          <w:szCs w:val="30"/>
        </w:rPr>
      </w:pPr>
      <w:r>
        <w:rPr>
          <w:rFonts w:hint="eastAsia" w:ascii="宋体" w:cs="宋体"/>
          <w:sz w:val="30"/>
          <w:szCs w:val="30"/>
        </w:rPr>
        <w:t>联系方式：</w:t>
      </w:r>
    </w:p>
    <w:p w14:paraId="67FC1768">
      <w:pPr>
        <w:snapToGrid w:val="0"/>
        <w:spacing w:beforeLines="50" w:after="50" w:line="460" w:lineRule="exact"/>
        <w:rPr>
          <w:rFonts w:ascii="宋体" w:cs="宋体"/>
          <w:sz w:val="30"/>
          <w:szCs w:val="30"/>
        </w:rPr>
      </w:pPr>
    </w:p>
    <w:p w14:paraId="448FCC96">
      <w:pPr>
        <w:snapToGrid w:val="0"/>
        <w:spacing w:beforeLines="50" w:after="50" w:line="460" w:lineRule="exact"/>
        <w:rPr>
          <w:rFonts w:ascii="宋体" w:cs="宋体"/>
          <w:sz w:val="30"/>
          <w:szCs w:val="30"/>
        </w:rPr>
      </w:pPr>
    </w:p>
    <w:p w14:paraId="722949F1">
      <w:pPr>
        <w:snapToGrid w:val="0"/>
        <w:spacing w:beforeLines="50" w:after="50" w:line="460" w:lineRule="exact"/>
        <w:rPr>
          <w:rFonts w:ascii="宋体" w:cs="宋体"/>
          <w:sz w:val="30"/>
          <w:szCs w:val="30"/>
          <w:u w:val="single"/>
        </w:rPr>
      </w:pPr>
      <w:r>
        <w:rPr>
          <w:rFonts w:hint="eastAsia" w:ascii="宋体" w:cs="宋体"/>
          <w:sz w:val="30"/>
          <w:szCs w:val="30"/>
        </w:rPr>
        <w:t>投标人全称（公章）：         日  期：</w:t>
      </w:r>
    </w:p>
    <w:p w14:paraId="70EBC867">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14:paraId="5FE2EE20">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14:paraId="0F919401">
      <w:pPr>
        <w:pStyle w:val="20"/>
        <w:rPr>
          <w:rFonts w:ascii="宋体" w:hAnsi="宋体" w:cs="宋体"/>
        </w:rPr>
      </w:pPr>
    </w:p>
    <w:p w14:paraId="429C4DF4">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1A781B55">
      <w:pPr>
        <w:pStyle w:val="20"/>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w:t>
      </w:r>
      <w:r>
        <w:rPr>
          <w:rFonts w:hint="eastAsia" w:ascii="宋体" w:hAnsi="宋体" w:cs="宋体"/>
          <w:sz w:val="24"/>
          <w:szCs w:val="24"/>
          <w:vertAlign w:val="superscript"/>
          <w:lang w:val="en-US" w:eastAsia="zh-CN"/>
        </w:rPr>
        <w:t>2</w:t>
      </w:r>
      <w:r>
        <w:rPr>
          <w:rFonts w:hint="eastAsia" w:ascii="宋体" w:hAnsi="宋体" w:cs="宋体"/>
          <w:sz w:val="24"/>
          <w:szCs w:val="24"/>
        </w:rPr>
        <w:t>，资产总额为万元，属于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C9F2D4F">
      <w:pPr>
        <w:pStyle w:val="20"/>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013116A6">
      <w:pPr>
        <w:pStyle w:val="20"/>
        <w:spacing w:line="360" w:lineRule="auto"/>
        <w:ind w:left="0" w:leftChars="0" w:firstLine="480"/>
        <w:rPr>
          <w:rFonts w:ascii="宋体" w:hAnsi="宋体" w:cs="宋体"/>
          <w:sz w:val="24"/>
          <w:szCs w:val="24"/>
        </w:rPr>
      </w:pPr>
      <w:r>
        <w:rPr>
          <w:rFonts w:hint="eastAsia" w:ascii="宋体" w:hAnsi="宋体" w:cs="宋体"/>
          <w:sz w:val="24"/>
          <w:szCs w:val="24"/>
        </w:rPr>
        <w:t>……</w:t>
      </w:r>
    </w:p>
    <w:p w14:paraId="236B292F">
      <w:pPr>
        <w:pStyle w:val="20"/>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4B6968F6">
      <w:pPr>
        <w:pStyle w:val="20"/>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35EEF901">
      <w:pPr>
        <w:spacing w:line="460" w:lineRule="atLeast"/>
        <w:ind w:firstLine="480" w:firstLineChars="200"/>
        <w:jc w:val="right"/>
        <w:rPr>
          <w:rFonts w:ascii="宋体" w:cs="宋体"/>
          <w:sz w:val="24"/>
          <w:szCs w:val="24"/>
        </w:rPr>
      </w:pPr>
      <w:r>
        <w:rPr>
          <w:rFonts w:hint="eastAsia" w:ascii="宋体" w:cs="宋体"/>
          <w:sz w:val="24"/>
          <w:szCs w:val="24"/>
        </w:rPr>
        <w:t xml:space="preserve">    </w:t>
      </w:r>
    </w:p>
    <w:p w14:paraId="7864F2B4">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14:paraId="0B656D34">
      <w:pPr>
        <w:spacing w:line="460" w:lineRule="atLeast"/>
        <w:ind w:firstLine="723" w:firstLineChars="300"/>
        <w:rPr>
          <w:rFonts w:ascii="宋体" w:cs="宋体"/>
          <w:sz w:val="24"/>
          <w:szCs w:val="24"/>
        </w:rPr>
      </w:pPr>
      <w:r>
        <w:rPr>
          <w:rFonts w:hint="eastAsia" w:ascii="宋体" w:cs="宋体"/>
          <w:b/>
          <w:bCs/>
          <w:sz w:val="24"/>
          <w:szCs w:val="24"/>
        </w:rPr>
        <w:t xml:space="preserve">                                                日 期：</w:t>
      </w:r>
    </w:p>
    <w:p w14:paraId="31C78A0B">
      <w:pPr>
        <w:pStyle w:val="20"/>
        <w:ind w:firstLine="440"/>
        <w:rPr>
          <w:rFonts w:ascii="宋体" w:hAnsi="宋体" w:cs="宋体"/>
          <w:sz w:val="22"/>
        </w:rPr>
      </w:pPr>
    </w:p>
    <w:p w14:paraId="2913EABD">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423F877B">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14:paraId="6765C8E4">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2218E103">
      <w:pPr>
        <w:rPr>
          <w:rFonts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14:paraId="5CBDCF02">
      <w:pPr>
        <w:rPr>
          <w:rFonts w:hint="eastAsia" w:ascii="宋体" w:cs="宋体"/>
          <w:sz w:val="18"/>
          <w:szCs w:val="18"/>
        </w:rPr>
      </w:pPr>
      <w:r>
        <w:rPr>
          <w:rFonts w:hint="eastAsia" w:ascii="宋体" w:cs="宋体"/>
          <w:sz w:val="18"/>
          <w:szCs w:val="18"/>
        </w:rPr>
        <w:t>5.本项目只以《中小企业声明函》作为评判供应商是否属于中小企业的唯一依据。</w:t>
      </w:r>
    </w:p>
    <w:p w14:paraId="788D0776">
      <w:pPr>
        <w:rPr>
          <w:rFonts w:hint="eastAsia" w:ascii="宋体" w:eastAsia="微软雅黑" w:cs="宋体"/>
          <w:sz w:val="18"/>
          <w:szCs w:val="18"/>
          <w:lang w:eastAsia="zh-CN"/>
        </w:rPr>
      </w:pPr>
      <w:bookmarkStart w:id="30" w:name="_GoBack"/>
      <w:r>
        <w:rPr>
          <w:rFonts w:hint="eastAsia"/>
          <w:color w:val="auto"/>
        </w:rPr>
        <w:t>★</w:t>
      </w:r>
      <w:r>
        <w:rPr>
          <w:rFonts w:hint="eastAsia" w:ascii="宋体" w:cs="宋体"/>
          <w:sz w:val="18"/>
          <w:szCs w:val="18"/>
          <w:lang w:val="en-US" w:eastAsia="zh-CN"/>
        </w:rPr>
        <w:t>6.</w:t>
      </w:r>
      <w:r>
        <w:rPr>
          <w:rFonts w:hint="eastAsia" w:ascii="宋体" w:cs="宋体"/>
          <w:sz w:val="18"/>
          <w:szCs w:val="18"/>
        </w:rPr>
        <w:t>《中小企业声明函》类型填写错误的</w:t>
      </w:r>
      <w:r>
        <w:rPr>
          <w:rFonts w:hint="eastAsia" w:ascii="宋体" w:cs="宋体"/>
          <w:sz w:val="18"/>
          <w:szCs w:val="18"/>
          <w:lang w:eastAsia="zh-CN"/>
        </w:rPr>
        <w:t>，</w:t>
      </w:r>
      <w:r>
        <w:rPr>
          <w:rFonts w:hint="eastAsia" w:ascii="宋体" w:hAnsi="宋体" w:eastAsia="宋体" w:cs="宋体"/>
          <w:sz w:val="18"/>
          <w:szCs w:val="18"/>
        </w:rPr>
        <w:t>投标无效</w:t>
      </w:r>
      <w:r>
        <w:rPr>
          <w:rFonts w:hint="eastAsia" w:ascii="宋体" w:hAnsi="宋体" w:eastAsia="宋体" w:cs="宋体"/>
          <w:sz w:val="18"/>
          <w:szCs w:val="18"/>
          <w:lang w:eastAsia="zh-CN"/>
        </w:rPr>
        <w:t>。</w:t>
      </w:r>
    </w:p>
    <w:bookmarkEnd w:id="30"/>
    <w:p w14:paraId="08B5C75D">
      <w:pPr>
        <w:snapToGrid w:val="0"/>
        <w:spacing w:line="312" w:lineRule="auto"/>
        <w:ind w:firstLine="4620" w:firstLineChars="1650"/>
        <w:rPr>
          <w:rFonts w:ascii="宋体" w:cs="宋体"/>
          <w:sz w:val="28"/>
          <w:szCs w:val="28"/>
        </w:rPr>
      </w:pPr>
    </w:p>
    <w:p w14:paraId="64BB5CD3">
      <w:pPr>
        <w:jc w:val="left"/>
        <w:rPr>
          <w:rFonts w:ascii="宋体" w:cs="宋体"/>
        </w:rPr>
      </w:pPr>
      <w:r>
        <w:rPr>
          <w:rFonts w:hint="eastAsia" w:ascii="宋体" w:cs="宋体"/>
          <w:sz w:val="30"/>
          <w:szCs w:val="30"/>
        </w:rPr>
        <w:t>附件6：</w:t>
      </w:r>
    </w:p>
    <w:p w14:paraId="12AA37AD">
      <w:pPr>
        <w:rPr>
          <w:rFonts w:ascii="宋体" w:cs="宋体"/>
        </w:rPr>
      </w:pPr>
    </w:p>
    <w:p w14:paraId="59B86014">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14:paraId="563E61E4">
      <w:pPr>
        <w:pStyle w:val="4"/>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0480AF8E">
      <w:pPr>
        <w:rPr>
          <w:rFonts w:ascii="宋体" w:cs="宋体"/>
        </w:rPr>
      </w:pPr>
    </w:p>
    <w:p w14:paraId="1C2565BB">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617581">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3AF5B65E">
      <w:pPr>
        <w:snapToGrid w:val="0"/>
        <w:spacing w:line="360" w:lineRule="auto"/>
        <w:ind w:firstLine="560" w:firstLineChars="200"/>
        <w:rPr>
          <w:rFonts w:ascii="宋体" w:cs="宋体"/>
          <w:sz w:val="28"/>
          <w:szCs w:val="28"/>
        </w:rPr>
      </w:pPr>
    </w:p>
    <w:p w14:paraId="650E2B2A">
      <w:pPr>
        <w:spacing w:line="588" w:lineRule="exact"/>
        <w:ind w:firstLine="624" w:firstLineChars="200"/>
        <w:rPr>
          <w:rFonts w:ascii="宋体" w:cs="宋体"/>
          <w:spacing w:val="6"/>
          <w:sz w:val="30"/>
          <w:szCs w:val="30"/>
        </w:rPr>
      </w:pPr>
    </w:p>
    <w:p w14:paraId="3651520D">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14:paraId="4A98FFD8">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14:paraId="6D9B3E01">
      <w:pPr>
        <w:rPr>
          <w:rFonts w:ascii="宋体" w:cs="宋体"/>
        </w:rPr>
      </w:pPr>
    </w:p>
    <w:p w14:paraId="05F4F7EE">
      <w:pPr>
        <w:rPr>
          <w:rFonts w:ascii="宋体" w:cs="宋体"/>
        </w:rPr>
      </w:pPr>
    </w:p>
    <w:p w14:paraId="6D57F665">
      <w:pPr>
        <w:jc w:val="left"/>
        <w:rPr>
          <w:rFonts w:ascii="宋体" w:cs="宋体"/>
        </w:rPr>
      </w:pPr>
      <w:r>
        <w:rPr>
          <w:rFonts w:hint="eastAsia" w:ascii="宋体" w:cs="宋体"/>
          <w:b/>
          <w:bCs/>
          <w:sz w:val="30"/>
          <w:szCs w:val="30"/>
        </w:rPr>
        <w:br w:type="page"/>
      </w:r>
      <w:r>
        <w:rPr>
          <w:rFonts w:hint="eastAsia" w:ascii="宋体" w:cs="宋体"/>
          <w:sz w:val="30"/>
          <w:szCs w:val="30"/>
        </w:rPr>
        <w:t>附件7：</w:t>
      </w:r>
    </w:p>
    <w:p w14:paraId="3FB214E9">
      <w:pPr>
        <w:pStyle w:val="22"/>
        <w:adjustRightInd w:val="0"/>
        <w:snapToGrid w:val="0"/>
        <w:spacing w:line="360" w:lineRule="auto"/>
        <w:rPr>
          <w:rFonts w:hAnsi="宋体" w:cs="宋体"/>
          <w:b/>
          <w:bCs/>
          <w:sz w:val="30"/>
          <w:szCs w:val="30"/>
        </w:rPr>
      </w:pPr>
    </w:p>
    <w:p w14:paraId="3044B9B9">
      <w:pPr>
        <w:pStyle w:val="22"/>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14:paraId="34990DEF">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14:paraId="5D2E81BE">
      <w:pPr>
        <w:adjustRightInd w:val="0"/>
        <w:snapToGrid w:val="0"/>
        <w:spacing w:line="360" w:lineRule="auto"/>
        <w:ind w:firstLine="560" w:firstLineChars="200"/>
        <w:rPr>
          <w:rFonts w:ascii="宋体" w:cs="宋体"/>
          <w:sz w:val="28"/>
          <w:szCs w:val="28"/>
        </w:rPr>
      </w:pPr>
    </w:p>
    <w:p w14:paraId="5E677374">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4B3FE6D2">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14:paraId="4EC0F689">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14:paraId="390A7141">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14:paraId="560121B2">
      <w:pPr>
        <w:adjustRightInd w:val="0"/>
        <w:snapToGrid w:val="0"/>
        <w:spacing w:line="360" w:lineRule="auto"/>
        <w:ind w:firstLine="560" w:firstLineChars="200"/>
        <w:jc w:val="center"/>
        <w:rPr>
          <w:rFonts w:ascii="宋体" w:cs="宋体"/>
          <w:sz w:val="28"/>
          <w:szCs w:val="28"/>
        </w:rPr>
      </w:pPr>
    </w:p>
    <w:p w14:paraId="0F3BC7C6">
      <w:pPr>
        <w:pStyle w:val="22"/>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14:paraId="494E948A">
      <w:pPr>
        <w:pStyle w:val="22"/>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14:paraId="4F7C8B37">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38031BD6">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1B5E95">
      <w:pPr>
        <w:widowControl w:val="0"/>
        <w:spacing w:before="240"/>
        <w:jc w:val="center"/>
        <w:rPr>
          <w:rFonts w:ascii="宋体" w:cs="宋体"/>
          <w:sz w:val="28"/>
          <w:szCs w:val="28"/>
        </w:rPr>
      </w:pPr>
    </w:p>
    <w:p w14:paraId="7C18BEED">
      <w:pPr>
        <w:widowControl w:val="0"/>
        <w:spacing w:before="240"/>
        <w:jc w:val="center"/>
        <w:rPr>
          <w:rFonts w:ascii="宋体" w:cs="宋体"/>
          <w:sz w:val="28"/>
          <w:szCs w:val="28"/>
        </w:rPr>
      </w:pPr>
    </w:p>
    <w:p w14:paraId="36A0D26A">
      <w:pPr>
        <w:widowControl w:val="0"/>
        <w:snapToGrid w:val="0"/>
        <w:spacing w:line="900" w:lineRule="exact"/>
        <w:jc w:val="center"/>
        <w:rPr>
          <w:rFonts w:ascii="宋体" w:cs="宋体"/>
          <w:sz w:val="28"/>
          <w:szCs w:val="28"/>
        </w:rPr>
      </w:pPr>
    </w:p>
    <w:p w14:paraId="2828BFBC">
      <w:pPr>
        <w:snapToGrid w:val="0"/>
        <w:spacing w:beforeLines="50" w:after="50" w:line="460" w:lineRule="exact"/>
        <w:rPr>
          <w:rFonts w:ascii="宋体" w:cs="宋体"/>
          <w:spacing w:val="20"/>
          <w:sz w:val="30"/>
          <w:szCs w:val="30"/>
        </w:rPr>
      </w:pPr>
      <w:r>
        <w:rPr>
          <w:rFonts w:hint="eastAsia" w:ascii="宋体" w:cs="宋体"/>
          <w:sz w:val="30"/>
          <w:szCs w:val="30"/>
        </w:rPr>
        <w:t>附件8：</w:t>
      </w:r>
    </w:p>
    <w:p w14:paraId="02DF692C">
      <w:pPr>
        <w:pStyle w:val="9"/>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14:paraId="5E950CFF">
      <w:pPr>
        <w:pStyle w:val="9"/>
        <w:overflowPunct w:val="0"/>
        <w:spacing w:line="460" w:lineRule="exact"/>
        <w:ind w:firstLine="642" w:firstLineChars="214"/>
        <w:rPr>
          <w:rFonts w:cs="宋体"/>
          <w:color w:val="auto"/>
          <w:sz w:val="30"/>
          <w:szCs w:val="30"/>
        </w:rPr>
      </w:pPr>
      <w:r>
        <w:rPr>
          <w:rFonts w:hint="eastAsia" w:cs="宋体"/>
          <w:color w:val="auto"/>
          <w:sz w:val="30"/>
          <w:szCs w:val="30"/>
        </w:rPr>
        <w:t>甲方：</w:t>
      </w:r>
    </w:p>
    <w:p w14:paraId="120D63BE">
      <w:pPr>
        <w:pStyle w:val="9"/>
        <w:overflowPunct w:val="0"/>
        <w:spacing w:line="460" w:lineRule="exact"/>
        <w:ind w:firstLine="642" w:firstLineChars="214"/>
        <w:rPr>
          <w:rFonts w:cs="宋体"/>
          <w:color w:val="auto"/>
          <w:sz w:val="30"/>
          <w:szCs w:val="30"/>
        </w:rPr>
      </w:pPr>
      <w:r>
        <w:rPr>
          <w:rFonts w:hint="eastAsia" w:cs="宋体"/>
          <w:color w:val="auto"/>
          <w:sz w:val="30"/>
          <w:szCs w:val="30"/>
        </w:rPr>
        <w:t>乙方：</w:t>
      </w:r>
    </w:p>
    <w:p w14:paraId="21C1C834">
      <w:pPr>
        <w:pStyle w:val="9"/>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14:paraId="2240D512">
      <w:pPr>
        <w:pStyle w:val="9"/>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6E50C62E">
      <w:pPr>
        <w:pStyle w:val="9"/>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14:paraId="09FEE223">
      <w:pPr>
        <w:pStyle w:val="9"/>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73F5DB4">
      <w:pPr>
        <w:pStyle w:val="9"/>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1F0426B9">
      <w:pPr>
        <w:pStyle w:val="9"/>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14:paraId="7EB7C1EC">
      <w:pPr>
        <w:pStyle w:val="9"/>
        <w:overflowPunct w:val="0"/>
        <w:spacing w:line="460" w:lineRule="exact"/>
        <w:ind w:firstLine="642" w:firstLineChars="214"/>
        <w:rPr>
          <w:rFonts w:cs="宋体"/>
          <w:color w:val="auto"/>
          <w:sz w:val="30"/>
          <w:szCs w:val="30"/>
          <w:u w:val="single"/>
        </w:rPr>
      </w:pPr>
    </w:p>
    <w:p w14:paraId="690E2760">
      <w:pPr>
        <w:pStyle w:val="9"/>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14:paraId="399AE126">
      <w:pPr>
        <w:pStyle w:val="9"/>
        <w:overflowPunct w:val="0"/>
        <w:spacing w:line="460" w:lineRule="exact"/>
        <w:ind w:firstLine="642" w:firstLineChars="214"/>
        <w:rPr>
          <w:rFonts w:cs="宋体"/>
          <w:color w:val="auto"/>
          <w:sz w:val="30"/>
          <w:szCs w:val="30"/>
        </w:rPr>
      </w:pPr>
    </w:p>
    <w:p w14:paraId="581A021A">
      <w:pPr>
        <w:pStyle w:val="9"/>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14:paraId="6AE94BE8">
      <w:pPr>
        <w:pStyle w:val="9"/>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2C182FE3">
      <w:pPr>
        <w:pStyle w:val="9"/>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19197E22">
        <w:tblPrEx>
          <w:tblCellMar>
            <w:top w:w="0" w:type="dxa"/>
            <w:left w:w="108" w:type="dxa"/>
            <w:bottom w:w="0" w:type="dxa"/>
            <w:right w:w="108" w:type="dxa"/>
          </w:tblCellMar>
        </w:tblPrEx>
        <w:trPr>
          <w:jc w:val="center"/>
        </w:trPr>
        <w:tc>
          <w:tcPr>
            <w:tcW w:w="4264" w:type="dxa"/>
            <w:noWrap/>
          </w:tcPr>
          <w:p w14:paraId="254AA80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甲方单位：       （公章）</w:t>
            </w:r>
          </w:p>
          <w:p w14:paraId="2A05BFF5">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14A2FAC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42BB31E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乙方单位：       （公章）</w:t>
            </w:r>
          </w:p>
          <w:p w14:paraId="58145C0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3278F647">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6ECBDBA2">
      <w:pPr>
        <w:pStyle w:val="9"/>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14:paraId="60FADCE2">
      <w:pPr>
        <w:pStyle w:val="9"/>
        <w:overflowPunct w:val="0"/>
        <w:spacing w:line="460" w:lineRule="exact"/>
        <w:jc w:val="center"/>
        <w:rPr>
          <w:rFonts w:cs="宋体"/>
          <w:b/>
          <w:color w:val="auto"/>
          <w:sz w:val="30"/>
          <w:szCs w:val="30"/>
        </w:rPr>
      </w:pPr>
      <w:r>
        <w:rPr>
          <w:rFonts w:hint="eastAsia" w:cs="宋体"/>
          <w:b/>
          <w:color w:val="auto"/>
          <w:sz w:val="30"/>
          <w:szCs w:val="30"/>
        </w:rPr>
        <w:t>联合投标授权委托书</w:t>
      </w:r>
    </w:p>
    <w:p w14:paraId="437A5A18">
      <w:pPr>
        <w:pStyle w:val="9"/>
        <w:overflowPunct w:val="0"/>
        <w:spacing w:line="460" w:lineRule="exact"/>
        <w:rPr>
          <w:rFonts w:cs="宋体"/>
          <w:color w:val="auto"/>
          <w:sz w:val="30"/>
          <w:szCs w:val="30"/>
        </w:rPr>
      </w:pPr>
    </w:p>
    <w:p w14:paraId="39084016">
      <w:pPr>
        <w:pStyle w:val="9"/>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1469FCF5">
      <w:pPr>
        <w:pStyle w:val="9"/>
        <w:overflowPunct w:val="0"/>
        <w:spacing w:line="460" w:lineRule="exact"/>
        <w:rPr>
          <w:rFonts w:cs="宋体"/>
          <w:color w:val="auto"/>
          <w:sz w:val="30"/>
          <w:szCs w:val="30"/>
        </w:rPr>
      </w:pPr>
      <w:r>
        <w:rPr>
          <w:rFonts w:hint="eastAsia" w:cs="宋体"/>
          <w:color w:val="auto"/>
          <w:sz w:val="30"/>
          <w:szCs w:val="30"/>
        </w:rPr>
        <w:t xml:space="preserve"> 特此委托。</w:t>
      </w:r>
    </w:p>
    <w:p w14:paraId="0AE633D5">
      <w:pPr>
        <w:pStyle w:val="9"/>
        <w:overflowPunct w:val="0"/>
        <w:spacing w:line="460" w:lineRule="exact"/>
        <w:rPr>
          <w:rFonts w:cs="宋体"/>
          <w:color w:val="auto"/>
          <w:sz w:val="30"/>
          <w:szCs w:val="30"/>
        </w:rPr>
      </w:pPr>
    </w:p>
    <w:p w14:paraId="4402EE60">
      <w:pPr>
        <w:pStyle w:val="9"/>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14:paraId="018B758A">
      <w:pPr>
        <w:pStyle w:val="9"/>
        <w:overflowPunct w:val="0"/>
        <w:spacing w:line="460" w:lineRule="exact"/>
        <w:ind w:firstLine="600" w:firstLineChars="200"/>
        <w:rPr>
          <w:rFonts w:cs="宋体"/>
          <w:color w:val="auto"/>
          <w:sz w:val="30"/>
          <w:szCs w:val="30"/>
        </w:rPr>
      </w:pPr>
    </w:p>
    <w:p w14:paraId="51A39017">
      <w:pPr>
        <w:pStyle w:val="9"/>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14:paraId="008CB524">
      <w:pPr>
        <w:pStyle w:val="9"/>
        <w:overflowPunct w:val="0"/>
        <w:spacing w:line="460" w:lineRule="exact"/>
        <w:rPr>
          <w:rFonts w:cs="宋体"/>
          <w:color w:val="auto"/>
          <w:sz w:val="30"/>
          <w:szCs w:val="30"/>
        </w:rPr>
      </w:pPr>
    </w:p>
    <w:p w14:paraId="2DC7A0D0">
      <w:pPr>
        <w:pStyle w:val="9"/>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14:paraId="179A4B95">
      <w:pPr>
        <w:pStyle w:val="9"/>
        <w:overflowPunct w:val="0"/>
        <w:spacing w:line="460" w:lineRule="exact"/>
        <w:ind w:firstLine="570" w:firstLineChars="190"/>
        <w:rPr>
          <w:rFonts w:cs="宋体"/>
          <w:color w:val="auto"/>
          <w:sz w:val="30"/>
          <w:szCs w:val="30"/>
        </w:rPr>
      </w:pPr>
    </w:p>
    <w:p w14:paraId="0CD92902">
      <w:pPr>
        <w:pStyle w:val="9"/>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14:paraId="6D7D54D8">
      <w:pPr>
        <w:tabs>
          <w:tab w:val="left" w:pos="606"/>
        </w:tabs>
        <w:spacing w:line="460" w:lineRule="exact"/>
        <w:rPr>
          <w:rFonts w:ascii="宋体" w:cs="宋体"/>
          <w:spacing w:val="20"/>
          <w:sz w:val="30"/>
          <w:szCs w:val="30"/>
        </w:rPr>
      </w:pPr>
    </w:p>
    <w:p w14:paraId="236101AA">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7BC58973">
        <w:tblPrEx>
          <w:tblCellMar>
            <w:top w:w="0" w:type="dxa"/>
            <w:left w:w="108" w:type="dxa"/>
            <w:bottom w:w="0" w:type="dxa"/>
            <w:right w:w="108" w:type="dxa"/>
          </w:tblCellMar>
        </w:tblPrEx>
        <w:trPr>
          <w:jc w:val="center"/>
        </w:trPr>
        <w:tc>
          <w:tcPr>
            <w:tcW w:w="4264" w:type="dxa"/>
            <w:noWrap/>
          </w:tcPr>
          <w:p w14:paraId="55400900">
            <w:pPr>
              <w:pStyle w:val="9"/>
              <w:overflowPunct w:val="0"/>
              <w:spacing w:line="460" w:lineRule="exact"/>
              <w:ind w:firstLine="0"/>
              <w:rPr>
                <w:rFonts w:cs="宋体"/>
                <w:color w:val="auto"/>
                <w:sz w:val="30"/>
                <w:szCs w:val="30"/>
                <w:lang w:val="en-US" w:eastAsia="zh-CN"/>
              </w:rPr>
            </w:pPr>
          </w:p>
          <w:p w14:paraId="7A365EA2">
            <w:pPr>
              <w:pStyle w:val="9"/>
              <w:overflowPunct w:val="0"/>
              <w:spacing w:line="460" w:lineRule="exact"/>
              <w:ind w:firstLine="0"/>
              <w:rPr>
                <w:rFonts w:cs="宋体"/>
                <w:color w:val="auto"/>
                <w:sz w:val="30"/>
                <w:szCs w:val="30"/>
                <w:lang w:val="en-US" w:eastAsia="zh-CN"/>
              </w:rPr>
            </w:pPr>
          </w:p>
          <w:p w14:paraId="52A61F4D">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联合体甲方单位：   （公章）</w:t>
            </w:r>
          </w:p>
          <w:p w14:paraId="7433EEAE">
            <w:pPr>
              <w:pStyle w:val="9"/>
              <w:overflowPunct w:val="0"/>
              <w:spacing w:line="460" w:lineRule="exact"/>
              <w:ind w:firstLine="0"/>
              <w:rPr>
                <w:rFonts w:cs="宋体"/>
                <w:color w:val="auto"/>
                <w:sz w:val="30"/>
                <w:szCs w:val="30"/>
                <w:lang w:val="en-US" w:eastAsia="zh-CN"/>
              </w:rPr>
            </w:pPr>
          </w:p>
          <w:p w14:paraId="76A1B458">
            <w:pPr>
              <w:pStyle w:val="9"/>
              <w:overflowPunct w:val="0"/>
              <w:spacing w:line="460" w:lineRule="exact"/>
              <w:ind w:firstLine="0"/>
              <w:rPr>
                <w:rFonts w:cs="宋体"/>
                <w:color w:val="auto"/>
                <w:sz w:val="30"/>
                <w:szCs w:val="30"/>
                <w:lang w:val="en-US" w:eastAsia="zh-CN"/>
              </w:rPr>
            </w:pPr>
          </w:p>
          <w:p w14:paraId="63E0A01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53F1ECD3">
            <w:pPr>
              <w:pStyle w:val="9"/>
              <w:overflowPunct w:val="0"/>
              <w:spacing w:line="460" w:lineRule="exact"/>
              <w:ind w:firstLine="0"/>
              <w:rPr>
                <w:rFonts w:cs="宋体"/>
                <w:color w:val="auto"/>
                <w:sz w:val="30"/>
                <w:szCs w:val="30"/>
                <w:lang w:val="en-US" w:eastAsia="zh-CN"/>
              </w:rPr>
            </w:pPr>
          </w:p>
          <w:p w14:paraId="38F6FDCC">
            <w:pPr>
              <w:pStyle w:val="9"/>
              <w:overflowPunct w:val="0"/>
              <w:spacing w:line="460" w:lineRule="exact"/>
              <w:ind w:firstLine="0"/>
              <w:rPr>
                <w:rFonts w:cs="宋体"/>
                <w:color w:val="auto"/>
                <w:sz w:val="30"/>
                <w:szCs w:val="30"/>
                <w:lang w:val="en-US" w:eastAsia="zh-CN"/>
              </w:rPr>
            </w:pPr>
          </w:p>
          <w:p w14:paraId="2D1C44A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28119871">
            <w:pPr>
              <w:pStyle w:val="9"/>
              <w:overflowPunct w:val="0"/>
              <w:spacing w:line="460" w:lineRule="exact"/>
              <w:ind w:firstLine="0"/>
              <w:rPr>
                <w:rFonts w:cs="宋体"/>
                <w:color w:val="auto"/>
                <w:sz w:val="30"/>
                <w:szCs w:val="30"/>
                <w:lang w:val="en-US" w:eastAsia="zh-CN"/>
              </w:rPr>
            </w:pPr>
          </w:p>
          <w:p w14:paraId="4CFE0A1E">
            <w:pPr>
              <w:pStyle w:val="9"/>
              <w:overflowPunct w:val="0"/>
              <w:spacing w:line="460" w:lineRule="exact"/>
              <w:ind w:firstLine="0"/>
              <w:rPr>
                <w:rFonts w:cs="宋体"/>
                <w:color w:val="auto"/>
                <w:sz w:val="30"/>
                <w:szCs w:val="30"/>
                <w:lang w:val="en-US" w:eastAsia="zh-CN"/>
              </w:rPr>
            </w:pPr>
          </w:p>
          <w:p w14:paraId="2AFE63C2">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联合体乙方单位：   （公章）</w:t>
            </w:r>
          </w:p>
          <w:p w14:paraId="3485D05C">
            <w:pPr>
              <w:pStyle w:val="9"/>
              <w:overflowPunct w:val="0"/>
              <w:spacing w:line="460" w:lineRule="exact"/>
              <w:ind w:firstLine="0"/>
              <w:rPr>
                <w:rFonts w:cs="宋体"/>
                <w:color w:val="auto"/>
                <w:sz w:val="30"/>
                <w:szCs w:val="30"/>
                <w:lang w:val="en-US" w:eastAsia="zh-CN"/>
              </w:rPr>
            </w:pPr>
          </w:p>
          <w:p w14:paraId="43DB611F">
            <w:pPr>
              <w:pStyle w:val="9"/>
              <w:overflowPunct w:val="0"/>
              <w:spacing w:line="460" w:lineRule="exact"/>
              <w:ind w:firstLine="0"/>
              <w:rPr>
                <w:rFonts w:cs="宋体"/>
                <w:color w:val="auto"/>
                <w:sz w:val="30"/>
                <w:szCs w:val="30"/>
                <w:lang w:val="en-US" w:eastAsia="zh-CN"/>
              </w:rPr>
            </w:pPr>
          </w:p>
          <w:p w14:paraId="5CD7052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58AC6692">
            <w:pPr>
              <w:pStyle w:val="9"/>
              <w:overflowPunct w:val="0"/>
              <w:spacing w:line="460" w:lineRule="exact"/>
              <w:ind w:firstLine="0"/>
              <w:rPr>
                <w:rFonts w:cs="宋体"/>
                <w:color w:val="auto"/>
                <w:sz w:val="30"/>
                <w:szCs w:val="30"/>
                <w:lang w:val="en-US" w:eastAsia="zh-CN"/>
              </w:rPr>
            </w:pPr>
          </w:p>
          <w:p w14:paraId="4012400D">
            <w:pPr>
              <w:pStyle w:val="9"/>
              <w:overflowPunct w:val="0"/>
              <w:spacing w:line="460" w:lineRule="exact"/>
              <w:ind w:firstLine="0"/>
              <w:rPr>
                <w:rFonts w:cs="宋体"/>
                <w:color w:val="auto"/>
                <w:sz w:val="30"/>
                <w:szCs w:val="30"/>
                <w:lang w:val="en-US" w:eastAsia="zh-CN"/>
              </w:rPr>
            </w:pPr>
          </w:p>
          <w:p w14:paraId="14C24D2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0F50C8E8">
      <w:pPr>
        <w:snapToGrid w:val="0"/>
        <w:spacing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13121523">
      <w:pPr>
        <w:ind w:right="-110"/>
        <w:jc w:val="center"/>
        <w:rPr>
          <w:rFonts w:ascii="宋体" w:cs="宋体"/>
          <w:spacing w:val="40"/>
          <w:sz w:val="52"/>
          <w:szCs w:val="52"/>
        </w:rPr>
      </w:pPr>
      <w:r>
        <w:rPr>
          <w:rFonts w:hint="eastAsia" w:ascii="宋体" w:cs="宋体"/>
          <w:spacing w:val="40"/>
          <w:sz w:val="52"/>
          <w:szCs w:val="52"/>
        </w:rPr>
        <w:t>项目名称</w:t>
      </w:r>
    </w:p>
    <w:p w14:paraId="44FC707A">
      <w:pPr>
        <w:spacing w:beforeLines="100" w:line="240" w:lineRule="atLeast"/>
        <w:jc w:val="center"/>
        <w:rPr>
          <w:rFonts w:ascii="宋体" w:cs="宋体"/>
          <w:sz w:val="36"/>
          <w:szCs w:val="36"/>
        </w:rPr>
      </w:pPr>
      <w:r>
        <w:rPr>
          <w:rFonts w:hint="eastAsia" w:ascii="宋体" w:cs="宋体"/>
          <w:sz w:val="36"/>
          <w:szCs w:val="36"/>
        </w:rPr>
        <w:t>项目编号：                   （标项  ）</w:t>
      </w:r>
    </w:p>
    <w:p w14:paraId="22177B52">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73066012">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41A9B4F7">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6E5AC2C6">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5E37B327">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1AB8A326">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08394C88">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55B2A214">
      <w:pPr>
        <w:spacing w:line="600" w:lineRule="exact"/>
        <w:ind w:right="532" w:firstLine="720" w:firstLineChars="200"/>
        <w:rPr>
          <w:rFonts w:ascii="宋体" w:cs="宋体"/>
          <w:sz w:val="36"/>
          <w:szCs w:val="36"/>
        </w:rPr>
      </w:pPr>
      <w:r>
        <w:rPr>
          <w:rFonts w:hint="eastAsia" w:ascii="宋体" w:cs="宋体"/>
          <w:sz w:val="36"/>
          <w:szCs w:val="36"/>
        </w:rPr>
        <w:t>投标人全称：</w:t>
      </w:r>
    </w:p>
    <w:p w14:paraId="4883E358">
      <w:pPr>
        <w:spacing w:line="600" w:lineRule="exact"/>
        <w:ind w:right="-108" w:firstLine="720" w:firstLineChars="200"/>
        <w:rPr>
          <w:rFonts w:ascii="宋体" w:cs="宋体"/>
          <w:sz w:val="36"/>
          <w:szCs w:val="36"/>
        </w:rPr>
      </w:pPr>
      <w:r>
        <w:rPr>
          <w:rFonts w:hint="eastAsia" w:ascii="宋体" w:cs="宋体"/>
          <w:sz w:val="36"/>
          <w:szCs w:val="36"/>
        </w:rPr>
        <w:t>地    址：</w:t>
      </w:r>
    </w:p>
    <w:p w14:paraId="66241E69">
      <w:pPr>
        <w:spacing w:line="600" w:lineRule="exact"/>
        <w:ind w:right="-108" w:firstLine="720" w:firstLineChars="200"/>
        <w:rPr>
          <w:rFonts w:ascii="宋体" w:cs="宋体"/>
          <w:sz w:val="36"/>
          <w:szCs w:val="36"/>
        </w:rPr>
      </w:pPr>
      <w:r>
        <w:rPr>
          <w:rFonts w:hint="eastAsia" w:ascii="宋体" w:cs="宋体"/>
          <w:sz w:val="36"/>
          <w:szCs w:val="36"/>
        </w:rPr>
        <w:t>时    间：</w:t>
      </w:r>
    </w:p>
    <w:p w14:paraId="1E2645A8">
      <w:pPr>
        <w:snapToGrid w:val="0"/>
        <w:spacing w:before="50" w:after="50"/>
        <w:rPr>
          <w:rFonts w:ascii="宋体" w:cs="宋体"/>
          <w:sz w:val="30"/>
          <w:szCs w:val="30"/>
        </w:rPr>
      </w:pPr>
    </w:p>
    <w:p w14:paraId="110F41C1">
      <w:pPr>
        <w:snapToGrid w:val="0"/>
        <w:spacing w:before="50" w:after="50"/>
        <w:rPr>
          <w:rFonts w:ascii="宋体" w:cs="宋体"/>
          <w:sz w:val="30"/>
          <w:szCs w:val="30"/>
        </w:rPr>
      </w:pPr>
    </w:p>
    <w:p w14:paraId="687C1032">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2E701CA4">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1A40FD63">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51C285B4">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3BBA4726">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72101488">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1A3450C7">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67579DE0">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274F300D">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6E8B06F8">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54A10E78">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1887FA8E">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644B921A">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372B95B8">
      <w:pPr>
        <w:snapToGrid w:val="0"/>
        <w:spacing w:before="50" w:afterLines="50"/>
        <w:jc w:val="left"/>
        <w:rPr>
          <w:rFonts w:ascii="宋体" w:cs="宋体"/>
          <w:sz w:val="30"/>
          <w:szCs w:val="30"/>
        </w:rPr>
      </w:pPr>
    </w:p>
    <w:p w14:paraId="0C40A2EB">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3104DAC4">
      <w:pPr>
        <w:snapToGrid w:val="0"/>
        <w:spacing w:before="50" w:after="50"/>
        <w:jc w:val="center"/>
        <w:rPr>
          <w:rFonts w:ascii="宋体" w:cs="宋体"/>
          <w:b/>
          <w:sz w:val="36"/>
          <w:szCs w:val="36"/>
        </w:rPr>
      </w:pPr>
      <w:r>
        <w:rPr>
          <w:rFonts w:hint="eastAsia" w:ascii="宋体" w:cs="宋体"/>
          <w:b/>
          <w:sz w:val="36"/>
          <w:szCs w:val="36"/>
        </w:rPr>
        <w:t>评分对应表</w:t>
      </w:r>
    </w:p>
    <w:p w14:paraId="0AC4AE08">
      <w:pPr>
        <w:snapToGrid w:val="0"/>
        <w:spacing w:before="50"/>
        <w:jc w:val="center"/>
        <w:rPr>
          <w:rFonts w:ascii="宋体" w:cs="宋体"/>
          <w:b/>
          <w:sz w:val="32"/>
          <w:szCs w:val="32"/>
        </w:rPr>
      </w:pPr>
    </w:p>
    <w:p w14:paraId="6D9DC5D1">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49341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2C52C403">
            <w:pPr>
              <w:snapToGrid w:val="0"/>
              <w:spacing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4D828726">
            <w:pPr>
              <w:snapToGrid w:val="0"/>
              <w:spacing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57243D3F">
            <w:pPr>
              <w:snapToGrid w:val="0"/>
              <w:spacing w:beforeLines="50"/>
              <w:jc w:val="center"/>
              <w:rPr>
                <w:rFonts w:ascii="宋体" w:cs="宋体"/>
                <w:kern w:val="0"/>
                <w:sz w:val="30"/>
                <w:szCs w:val="30"/>
              </w:rPr>
            </w:pPr>
            <w:r>
              <w:rPr>
                <w:rFonts w:hint="eastAsia" w:ascii="宋体" w:cs="宋体"/>
                <w:sz w:val="30"/>
                <w:szCs w:val="30"/>
              </w:rPr>
              <w:t>投标文件页码</w:t>
            </w:r>
          </w:p>
        </w:tc>
      </w:tr>
      <w:tr w14:paraId="6590A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27CD33C">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4B2DA6C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E65EED5">
            <w:pPr>
              <w:snapToGrid w:val="0"/>
              <w:spacing w:beforeLines="50"/>
              <w:rPr>
                <w:rFonts w:ascii="宋体" w:cs="宋体"/>
                <w:sz w:val="30"/>
                <w:szCs w:val="30"/>
              </w:rPr>
            </w:pPr>
          </w:p>
        </w:tc>
      </w:tr>
      <w:tr w14:paraId="7F52F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BA22137">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14:paraId="5C6A287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788C65F">
            <w:pPr>
              <w:snapToGrid w:val="0"/>
              <w:spacing w:beforeLines="50"/>
              <w:ind w:left="43"/>
              <w:rPr>
                <w:rFonts w:ascii="宋体" w:cs="宋体"/>
                <w:sz w:val="30"/>
                <w:szCs w:val="30"/>
              </w:rPr>
            </w:pPr>
          </w:p>
        </w:tc>
      </w:tr>
      <w:tr w14:paraId="16CC3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C18397B">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73D8186D">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0C86386">
            <w:pPr>
              <w:snapToGrid w:val="0"/>
              <w:spacing w:beforeLines="50"/>
              <w:ind w:left="43"/>
              <w:rPr>
                <w:rFonts w:ascii="宋体" w:cs="宋体"/>
                <w:sz w:val="30"/>
                <w:szCs w:val="30"/>
              </w:rPr>
            </w:pPr>
          </w:p>
        </w:tc>
      </w:tr>
      <w:tr w14:paraId="10EAE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209C47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7421816">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6412409">
            <w:pPr>
              <w:snapToGrid w:val="0"/>
              <w:spacing w:beforeLines="50"/>
              <w:ind w:left="43"/>
              <w:rPr>
                <w:rFonts w:ascii="宋体" w:cs="宋体"/>
                <w:sz w:val="30"/>
                <w:szCs w:val="30"/>
              </w:rPr>
            </w:pPr>
          </w:p>
        </w:tc>
      </w:tr>
      <w:tr w14:paraId="7395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0919D75">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2AD48612">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65113C8">
            <w:pPr>
              <w:snapToGrid w:val="0"/>
              <w:spacing w:beforeLines="50"/>
              <w:rPr>
                <w:rFonts w:ascii="宋体" w:cs="宋体"/>
                <w:sz w:val="30"/>
                <w:szCs w:val="30"/>
              </w:rPr>
            </w:pPr>
          </w:p>
        </w:tc>
      </w:tr>
      <w:tr w14:paraId="014C0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8AA49E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5B25339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6299685">
            <w:pPr>
              <w:snapToGrid w:val="0"/>
              <w:spacing w:beforeLines="50"/>
              <w:rPr>
                <w:rFonts w:ascii="宋体" w:cs="宋体"/>
                <w:sz w:val="30"/>
                <w:szCs w:val="30"/>
              </w:rPr>
            </w:pPr>
          </w:p>
        </w:tc>
      </w:tr>
      <w:tr w14:paraId="63739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6AFD22F4">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6E5D2891">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96010B8">
            <w:pPr>
              <w:snapToGrid w:val="0"/>
              <w:spacing w:beforeLines="50"/>
              <w:rPr>
                <w:rFonts w:ascii="宋体" w:cs="宋体"/>
                <w:sz w:val="30"/>
                <w:szCs w:val="30"/>
              </w:rPr>
            </w:pPr>
          </w:p>
        </w:tc>
      </w:tr>
      <w:tr w14:paraId="6008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9D3AA52">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88B4BD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57EAA83">
            <w:pPr>
              <w:snapToGrid w:val="0"/>
              <w:spacing w:beforeLines="50"/>
              <w:rPr>
                <w:rFonts w:ascii="宋体" w:cs="宋体"/>
                <w:sz w:val="30"/>
                <w:szCs w:val="30"/>
              </w:rPr>
            </w:pPr>
          </w:p>
        </w:tc>
      </w:tr>
      <w:tr w14:paraId="07B2F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C09598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62FDF63">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56146094">
            <w:pPr>
              <w:snapToGrid w:val="0"/>
              <w:spacing w:beforeLines="50"/>
              <w:rPr>
                <w:rFonts w:ascii="宋体" w:cs="宋体"/>
                <w:sz w:val="30"/>
                <w:szCs w:val="30"/>
              </w:rPr>
            </w:pPr>
          </w:p>
        </w:tc>
      </w:tr>
    </w:tbl>
    <w:p w14:paraId="4FB3AECC">
      <w:pPr>
        <w:snapToGrid w:val="0"/>
        <w:spacing w:beforeLines="50"/>
        <w:rPr>
          <w:rFonts w:ascii="宋体" w:cs="宋体"/>
          <w:sz w:val="30"/>
          <w:szCs w:val="30"/>
          <w:u w:val="single"/>
        </w:rPr>
      </w:pPr>
      <w:r>
        <w:rPr>
          <w:rFonts w:hint="eastAsia" w:ascii="宋体" w:cs="宋体"/>
          <w:sz w:val="30"/>
          <w:szCs w:val="30"/>
        </w:rPr>
        <w:t>授权代表签名：               日期：</w:t>
      </w:r>
    </w:p>
    <w:p w14:paraId="22B0F2A6">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4C9F27BD">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3D97173D">
      <w:pPr>
        <w:snapToGrid w:val="0"/>
        <w:spacing w:before="50" w:afterLines="50"/>
        <w:rPr>
          <w:rFonts w:ascii="宋体" w:cs="宋体"/>
          <w:b/>
          <w:spacing w:val="40"/>
          <w:kern w:val="0"/>
          <w:sz w:val="36"/>
          <w:szCs w:val="36"/>
        </w:rPr>
      </w:pPr>
    </w:p>
    <w:p w14:paraId="49C70570">
      <w:pPr>
        <w:pStyle w:val="10"/>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45589226">
      <w:pPr>
        <w:pStyle w:val="10"/>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55F3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5C332C1">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0656D29">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94426F6">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249B2D2">
            <w:pPr>
              <w:snapToGrid w:val="0"/>
              <w:spacing w:before="50" w:after="50"/>
              <w:jc w:val="center"/>
              <w:rPr>
                <w:rFonts w:ascii="宋体" w:cs="宋体"/>
                <w:sz w:val="30"/>
                <w:szCs w:val="30"/>
              </w:rPr>
            </w:pPr>
            <w:r>
              <w:rPr>
                <w:rFonts w:hint="eastAsia" w:ascii="宋体" w:cs="宋体"/>
                <w:sz w:val="30"/>
                <w:szCs w:val="30"/>
              </w:rPr>
              <w:t>规格</w:t>
            </w:r>
          </w:p>
          <w:p w14:paraId="42F9E20D">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0B0798D">
            <w:pPr>
              <w:snapToGrid w:val="0"/>
              <w:spacing w:before="50" w:after="50"/>
              <w:jc w:val="center"/>
              <w:rPr>
                <w:rFonts w:ascii="宋体" w:cs="宋体"/>
                <w:sz w:val="30"/>
                <w:szCs w:val="30"/>
              </w:rPr>
            </w:pPr>
            <w:r>
              <w:rPr>
                <w:rFonts w:hint="eastAsia" w:ascii="宋体" w:cs="宋体"/>
                <w:sz w:val="30"/>
                <w:szCs w:val="30"/>
              </w:rPr>
              <w:t>单位及</w:t>
            </w:r>
          </w:p>
          <w:p w14:paraId="39F39549">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80ADC4A">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2C4F74C">
            <w:pPr>
              <w:snapToGrid w:val="0"/>
              <w:spacing w:before="50" w:after="50"/>
              <w:jc w:val="center"/>
              <w:rPr>
                <w:rFonts w:ascii="宋体" w:cs="宋体"/>
                <w:sz w:val="30"/>
                <w:szCs w:val="30"/>
              </w:rPr>
            </w:pPr>
            <w:r>
              <w:rPr>
                <w:rFonts w:hint="eastAsia" w:ascii="宋体" w:cs="宋体"/>
                <w:sz w:val="30"/>
                <w:szCs w:val="30"/>
              </w:rPr>
              <w:t>产地</w:t>
            </w:r>
          </w:p>
        </w:tc>
      </w:tr>
      <w:tr w14:paraId="61278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8DD4F50">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44174F8F">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F915E39">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36DA676">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29F6ADF">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553EE70">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18B4DAE">
            <w:pPr>
              <w:snapToGrid w:val="0"/>
              <w:spacing w:before="50" w:after="50"/>
              <w:jc w:val="center"/>
              <w:rPr>
                <w:rFonts w:ascii="宋体" w:cs="宋体"/>
                <w:sz w:val="30"/>
                <w:szCs w:val="30"/>
              </w:rPr>
            </w:pPr>
          </w:p>
        </w:tc>
      </w:tr>
      <w:tr w14:paraId="2664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F04CC2B">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3D75C62D">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A8F4236">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79AEB3F">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A860783">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1CC2C09">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738DDF8">
            <w:pPr>
              <w:snapToGrid w:val="0"/>
              <w:spacing w:before="50" w:after="50"/>
              <w:jc w:val="center"/>
              <w:rPr>
                <w:rFonts w:ascii="宋体" w:cs="宋体"/>
                <w:sz w:val="30"/>
                <w:szCs w:val="30"/>
              </w:rPr>
            </w:pPr>
          </w:p>
        </w:tc>
      </w:tr>
    </w:tbl>
    <w:p w14:paraId="07A38FA7">
      <w:pPr>
        <w:snapToGrid w:val="0"/>
        <w:spacing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2DA3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96AFC7E">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55BC4324">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7FD286CD">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50F6D0BF">
            <w:pPr>
              <w:snapToGrid w:val="0"/>
              <w:spacing w:before="50" w:after="50"/>
              <w:jc w:val="center"/>
              <w:rPr>
                <w:rFonts w:ascii="宋体" w:cs="宋体"/>
                <w:sz w:val="30"/>
                <w:szCs w:val="30"/>
              </w:rPr>
            </w:pPr>
            <w:r>
              <w:rPr>
                <w:rFonts w:hint="eastAsia" w:ascii="宋体" w:cs="宋体"/>
                <w:sz w:val="30"/>
                <w:szCs w:val="30"/>
              </w:rPr>
              <w:t>工作量</w:t>
            </w:r>
          </w:p>
        </w:tc>
      </w:tr>
      <w:tr w14:paraId="7452D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87DDA3E">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694E82A">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4D00FFB5">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4DA48E1D">
            <w:pPr>
              <w:snapToGrid w:val="0"/>
              <w:spacing w:before="50" w:after="50"/>
              <w:jc w:val="center"/>
              <w:rPr>
                <w:rFonts w:ascii="宋体" w:cs="宋体"/>
                <w:sz w:val="30"/>
                <w:szCs w:val="30"/>
              </w:rPr>
            </w:pPr>
          </w:p>
        </w:tc>
      </w:tr>
      <w:tr w14:paraId="46FE4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71FD34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2E38427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4BC05607">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5AA92163">
            <w:pPr>
              <w:snapToGrid w:val="0"/>
              <w:spacing w:before="50" w:after="50"/>
              <w:jc w:val="center"/>
              <w:rPr>
                <w:rFonts w:ascii="宋体" w:cs="宋体"/>
                <w:sz w:val="30"/>
                <w:szCs w:val="30"/>
              </w:rPr>
            </w:pPr>
          </w:p>
        </w:tc>
      </w:tr>
    </w:tbl>
    <w:p w14:paraId="6B2F8464">
      <w:pPr>
        <w:snapToGrid w:val="0"/>
        <w:spacing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5BB81FB3">
      <w:pPr>
        <w:snapToGrid w:val="0"/>
        <w:spacing w:beforeLines="50"/>
        <w:rPr>
          <w:rFonts w:ascii="宋体" w:cs="宋体"/>
          <w:sz w:val="30"/>
          <w:szCs w:val="30"/>
        </w:rPr>
      </w:pPr>
    </w:p>
    <w:p w14:paraId="59B1973C">
      <w:pPr>
        <w:snapToGrid w:val="0"/>
        <w:spacing w:beforeLines="50"/>
        <w:rPr>
          <w:rFonts w:ascii="宋体" w:cs="宋体"/>
          <w:sz w:val="30"/>
          <w:szCs w:val="30"/>
          <w:u w:val="single"/>
        </w:rPr>
      </w:pPr>
      <w:r>
        <w:rPr>
          <w:rFonts w:hint="eastAsia" w:ascii="宋体" w:cs="宋体"/>
          <w:sz w:val="30"/>
          <w:szCs w:val="30"/>
        </w:rPr>
        <w:t>授权代表签名：               日期：</w:t>
      </w:r>
    </w:p>
    <w:p w14:paraId="05E7640C">
      <w:pPr>
        <w:snapToGrid w:val="0"/>
        <w:spacing w:before="50" w:after="50"/>
        <w:rPr>
          <w:rFonts w:ascii="宋体" w:cs="宋体"/>
          <w:spacing w:val="20"/>
          <w:sz w:val="30"/>
          <w:szCs w:val="30"/>
        </w:rPr>
      </w:pPr>
    </w:p>
    <w:p w14:paraId="0033C4E4">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039F56DA">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77A792CD">
      <w:pPr>
        <w:snapToGrid w:val="0"/>
        <w:spacing w:before="50" w:afterLines="50"/>
        <w:rPr>
          <w:rFonts w:ascii="宋体" w:cs="宋体"/>
          <w:b/>
          <w:sz w:val="32"/>
          <w:szCs w:val="32"/>
        </w:rPr>
      </w:pPr>
    </w:p>
    <w:p w14:paraId="1313F047">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61D79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6378D4BF">
            <w:pPr>
              <w:snapToGrid w:val="0"/>
              <w:spacing w:before="5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2D242E76">
            <w:pPr>
              <w:snapToGrid w:val="0"/>
              <w:spacing w:before="5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4F0C84E0">
            <w:pPr>
              <w:snapToGrid w:val="0"/>
              <w:spacing w:before="50" w:afterLines="50"/>
              <w:jc w:val="center"/>
              <w:rPr>
                <w:rFonts w:ascii="宋体" w:cs="宋体"/>
                <w:kern w:val="0"/>
                <w:sz w:val="30"/>
                <w:szCs w:val="30"/>
              </w:rPr>
            </w:pPr>
            <w:r>
              <w:rPr>
                <w:rFonts w:hint="eastAsia" w:ascii="宋体" w:cs="宋体"/>
                <w:sz w:val="30"/>
                <w:szCs w:val="30"/>
              </w:rPr>
              <w:t xml:space="preserve">偏离情况      </w:t>
            </w:r>
          </w:p>
        </w:tc>
      </w:tr>
      <w:tr w14:paraId="22FBB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85BA47E">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F1EA26F">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29891275">
            <w:pPr>
              <w:pStyle w:val="22"/>
              <w:snapToGrid w:val="0"/>
              <w:spacing w:before="120" w:after="120"/>
              <w:outlineLvl w:val="0"/>
              <w:rPr>
                <w:rFonts w:hAnsi="宋体" w:cs="宋体"/>
                <w:sz w:val="30"/>
                <w:szCs w:val="30"/>
                <w:lang w:val="en-US" w:eastAsia="zh-CN"/>
              </w:rPr>
            </w:pPr>
          </w:p>
        </w:tc>
      </w:tr>
      <w:tr w14:paraId="26E38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2BE906D">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78C20F6">
            <w:pPr>
              <w:pStyle w:val="22"/>
              <w:snapToGrid w:val="0"/>
              <w:spacing w:before="120" w:after="12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73751A92">
            <w:pPr>
              <w:pStyle w:val="22"/>
              <w:snapToGrid w:val="0"/>
              <w:spacing w:before="120" w:after="120"/>
              <w:rPr>
                <w:rFonts w:hAnsi="宋体" w:cs="宋体"/>
                <w:sz w:val="30"/>
                <w:szCs w:val="30"/>
                <w:lang w:val="en-US" w:eastAsia="zh-CN"/>
              </w:rPr>
            </w:pPr>
          </w:p>
        </w:tc>
      </w:tr>
      <w:tr w14:paraId="630D4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33FD635C">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68B0A81">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60D83B56">
            <w:pPr>
              <w:pStyle w:val="22"/>
              <w:snapToGrid w:val="0"/>
              <w:spacing w:before="120" w:after="120"/>
              <w:outlineLvl w:val="0"/>
              <w:rPr>
                <w:rFonts w:hAnsi="宋体" w:cs="宋体"/>
                <w:sz w:val="30"/>
                <w:szCs w:val="30"/>
                <w:lang w:val="en-US" w:eastAsia="zh-CN"/>
              </w:rPr>
            </w:pPr>
          </w:p>
        </w:tc>
      </w:tr>
      <w:tr w14:paraId="7B695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1917D4D">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44445B8">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tcPr>
          <w:p w14:paraId="715C4383">
            <w:pPr>
              <w:pStyle w:val="22"/>
              <w:snapToGrid w:val="0"/>
              <w:spacing w:before="120" w:after="120"/>
              <w:outlineLvl w:val="0"/>
              <w:rPr>
                <w:rFonts w:hAnsi="宋体" w:cs="宋体"/>
                <w:sz w:val="30"/>
                <w:szCs w:val="30"/>
                <w:lang w:val="en-US" w:eastAsia="zh-CN"/>
              </w:rPr>
            </w:pPr>
          </w:p>
        </w:tc>
      </w:tr>
      <w:tr w14:paraId="4FA3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5F53316">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7E6D5C1">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15023E9">
            <w:pPr>
              <w:pStyle w:val="22"/>
              <w:snapToGrid w:val="0"/>
              <w:spacing w:before="120" w:after="120"/>
              <w:outlineLvl w:val="0"/>
              <w:rPr>
                <w:rFonts w:hAnsi="宋体" w:cs="宋体"/>
                <w:sz w:val="30"/>
                <w:szCs w:val="30"/>
                <w:lang w:val="en-US" w:eastAsia="zh-CN"/>
              </w:rPr>
            </w:pPr>
          </w:p>
        </w:tc>
      </w:tr>
      <w:tr w14:paraId="7A14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7C044A5">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422EBB4">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474E8D7B">
            <w:pPr>
              <w:pStyle w:val="22"/>
              <w:snapToGrid w:val="0"/>
              <w:spacing w:before="120" w:after="120"/>
              <w:outlineLvl w:val="0"/>
              <w:rPr>
                <w:rFonts w:hAnsi="宋体" w:cs="宋体"/>
                <w:sz w:val="30"/>
                <w:szCs w:val="30"/>
                <w:lang w:val="en-US" w:eastAsia="zh-CN"/>
              </w:rPr>
            </w:pPr>
          </w:p>
        </w:tc>
      </w:tr>
    </w:tbl>
    <w:p w14:paraId="77A91DFB">
      <w:pPr>
        <w:pStyle w:val="15"/>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0E5B4534">
      <w:pPr>
        <w:snapToGrid w:val="0"/>
        <w:spacing w:before="50" w:after="50"/>
        <w:rPr>
          <w:rFonts w:ascii="宋体" w:cs="宋体"/>
          <w:spacing w:val="20"/>
          <w:sz w:val="30"/>
          <w:szCs w:val="30"/>
        </w:rPr>
      </w:pPr>
    </w:p>
    <w:p w14:paraId="4D8C36DA">
      <w:pPr>
        <w:snapToGrid w:val="0"/>
        <w:spacing w:before="50" w:after="50"/>
        <w:rPr>
          <w:rFonts w:ascii="宋体" w:cs="宋体"/>
          <w:sz w:val="30"/>
          <w:szCs w:val="30"/>
        </w:rPr>
      </w:pPr>
      <w:r>
        <w:rPr>
          <w:rFonts w:hint="eastAsia" w:ascii="宋体" w:cs="宋体"/>
          <w:spacing w:val="20"/>
          <w:sz w:val="30"/>
          <w:szCs w:val="30"/>
        </w:rPr>
        <w:t>授权代表签名：          日 期：</w:t>
      </w:r>
    </w:p>
    <w:p w14:paraId="6045FB2C">
      <w:pPr>
        <w:snapToGrid w:val="0"/>
        <w:spacing w:before="50" w:afterLines="50"/>
        <w:jc w:val="left"/>
        <w:rPr>
          <w:rFonts w:ascii="宋体" w:cs="宋体"/>
          <w:sz w:val="30"/>
          <w:szCs w:val="30"/>
        </w:rPr>
      </w:pPr>
    </w:p>
    <w:p w14:paraId="5F8E6F10">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14:paraId="05A0A4A2">
      <w:pPr>
        <w:snapToGrid w:val="0"/>
        <w:spacing w:before="50" w:afterLines="50"/>
        <w:jc w:val="center"/>
        <w:rPr>
          <w:rFonts w:ascii="宋体" w:cs="宋体"/>
          <w:b/>
          <w:kern w:val="0"/>
          <w:sz w:val="36"/>
          <w:szCs w:val="36"/>
        </w:rPr>
      </w:pPr>
      <w:r>
        <w:rPr>
          <w:rFonts w:hint="eastAsia" w:ascii="宋体" w:cs="宋体"/>
          <w:b/>
          <w:kern w:val="0"/>
          <w:sz w:val="36"/>
          <w:szCs w:val="36"/>
        </w:rPr>
        <w:t>项目组人员清单</w:t>
      </w:r>
    </w:p>
    <w:p w14:paraId="4C14670F">
      <w:pPr>
        <w:snapToGrid w:val="0"/>
        <w:spacing w:beforeLines="50" w:after="50"/>
        <w:rPr>
          <w:rFonts w:ascii="宋体" w:cs="宋体"/>
          <w:b/>
          <w:sz w:val="30"/>
          <w:szCs w:val="30"/>
        </w:rPr>
      </w:pPr>
    </w:p>
    <w:p w14:paraId="4316F86A">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B3B4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5A7CC8FE">
            <w:pPr>
              <w:snapToGrid w:val="0"/>
              <w:spacing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8F71500">
            <w:pPr>
              <w:snapToGrid w:val="0"/>
              <w:spacing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C4A75EA">
            <w:pPr>
              <w:snapToGrid w:val="0"/>
              <w:spacing w:beforeLines="50" w:after="50" w:line="460" w:lineRule="exact"/>
              <w:jc w:val="center"/>
              <w:rPr>
                <w:rFonts w:ascii="宋体" w:cs="宋体"/>
                <w:kern w:val="0"/>
                <w:sz w:val="30"/>
                <w:szCs w:val="30"/>
              </w:rPr>
            </w:pPr>
            <w:r>
              <w:rPr>
                <w:rFonts w:hint="eastAsia" w:ascii="宋体" w:cs="宋体"/>
                <w:sz w:val="30"/>
                <w:szCs w:val="30"/>
              </w:rPr>
              <w:t>专业技</w:t>
            </w:r>
          </w:p>
          <w:p w14:paraId="33D441F7">
            <w:pPr>
              <w:snapToGrid w:val="0"/>
              <w:spacing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58F84CFB">
            <w:pPr>
              <w:snapToGrid w:val="0"/>
              <w:spacing w:beforeLines="50" w:after="50" w:line="460" w:lineRule="exact"/>
              <w:jc w:val="center"/>
              <w:rPr>
                <w:rFonts w:ascii="宋体" w:cs="宋体"/>
                <w:kern w:val="0"/>
                <w:sz w:val="30"/>
                <w:szCs w:val="30"/>
              </w:rPr>
            </w:pPr>
            <w:r>
              <w:rPr>
                <w:rFonts w:hint="eastAsia" w:ascii="宋体" w:cs="宋体"/>
                <w:sz w:val="30"/>
                <w:szCs w:val="30"/>
              </w:rPr>
              <w:t>证书</w:t>
            </w:r>
          </w:p>
          <w:p w14:paraId="71DDE077">
            <w:pPr>
              <w:snapToGrid w:val="0"/>
              <w:spacing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7EE8CD28">
            <w:pPr>
              <w:snapToGrid w:val="0"/>
              <w:spacing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2AF6AB7E">
            <w:pPr>
              <w:snapToGrid w:val="0"/>
              <w:spacing w:beforeLines="50" w:after="50" w:line="460" w:lineRule="exact"/>
              <w:jc w:val="center"/>
              <w:rPr>
                <w:rFonts w:ascii="宋体" w:cs="宋体"/>
                <w:bCs/>
                <w:kern w:val="0"/>
                <w:sz w:val="30"/>
                <w:szCs w:val="30"/>
              </w:rPr>
            </w:pPr>
            <w:r>
              <w:rPr>
                <w:rFonts w:hint="eastAsia" w:ascii="宋体" w:cs="宋体"/>
                <w:bCs/>
                <w:sz w:val="30"/>
                <w:szCs w:val="30"/>
              </w:rPr>
              <w:t>劳动合</w:t>
            </w:r>
          </w:p>
          <w:p w14:paraId="03A5BB48">
            <w:pPr>
              <w:snapToGrid w:val="0"/>
              <w:spacing w:beforeLines="50" w:after="50" w:line="460" w:lineRule="exact"/>
              <w:jc w:val="center"/>
              <w:rPr>
                <w:rFonts w:ascii="宋体" w:cs="宋体"/>
                <w:bCs/>
                <w:kern w:val="0"/>
                <w:sz w:val="30"/>
                <w:szCs w:val="30"/>
              </w:rPr>
            </w:pPr>
            <w:r>
              <w:rPr>
                <w:rFonts w:hint="eastAsia" w:ascii="宋体" w:cs="宋体"/>
                <w:bCs/>
                <w:sz w:val="30"/>
                <w:szCs w:val="30"/>
              </w:rPr>
              <w:t>同编号</w:t>
            </w:r>
          </w:p>
        </w:tc>
      </w:tr>
      <w:tr w14:paraId="09D5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60B331C0">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4CC229A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95A18D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BAF760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D32CD54">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FEFADBC">
            <w:pPr>
              <w:snapToGrid w:val="0"/>
              <w:spacing w:beforeLines="50" w:after="50" w:line="460" w:lineRule="exact"/>
              <w:rPr>
                <w:rFonts w:ascii="宋体" w:cs="宋体"/>
                <w:b/>
                <w:bCs/>
                <w:kern w:val="0"/>
                <w:sz w:val="30"/>
                <w:szCs w:val="30"/>
              </w:rPr>
            </w:pPr>
          </w:p>
        </w:tc>
      </w:tr>
      <w:tr w14:paraId="11FE1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3A68F3F">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36226EE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E0907B5">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28A038B">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E386C00">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811B4CA">
            <w:pPr>
              <w:snapToGrid w:val="0"/>
              <w:spacing w:beforeLines="50" w:after="50" w:line="460" w:lineRule="exact"/>
              <w:rPr>
                <w:rFonts w:ascii="宋体" w:cs="宋体"/>
                <w:b/>
                <w:bCs/>
                <w:kern w:val="0"/>
                <w:sz w:val="30"/>
                <w:szCs w:val="30"/>
              </w:rPr>
            </w:pPr>
          </w:p>
        </w:tc>
      </w:tr>
      <w:tr w14:paraId="52F06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3103DFB">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BB2C5C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600C135">
            <w:pPr>
              <w:pStyle w:val="23"/>
              <w:snapToGrid w:val="0"/>
              <w:spacing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769FBA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700CD9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BFAB29C">
            <w:pPr>
              <w:snapToGrid w:val="0"/>
              <w:spacing w:beforeLines="50" w:after="50" w:line="460" w:lineRule="exact"/>
              <w:rPr>
                <w:rFonts w:ascii="宋体" w:cs="宋体"/>
                <w:b/>
                <w:bCs/>
                <w:kern w:val="0"/>
                <w:sz w:val="30"/>
                <w:szCs w:val="30"/>
              </w:rPr>
            </w:pPr>
          </w:p>
        </w:tc>
      </w:tr>
      <w:tr w14:paraId="379C3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BDE534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77D03B7">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1718CA62">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D5C2EB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3F65D21">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1FD3F25">
            <w:pPr>
              <w:snapToGrid w:val="0"/>
              <w:spacing w:beforeLines="50" w:after="50" w:line="460" w:lineRule="exact"/>
              <w:rPr>
                <w:rFonts w:ascii="宋体" w:cs="宋体"/>
                <w:b/>
                <w:bCs/>
                <w:kern w:val="0"/>
                <w:sz w:val="30"/>
                <w:szCs w:val="30"/>
              </w:rPr>
            </w:pPr>
          </w:p>
        </w:tc>
      </w:tr>
      <w:tr w14:paraId="7402B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3DF04D5">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14B6D65">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D1D1D61">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754472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748D2E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ED1AB28">
            <w:pPr>
              <w:snapToGrid w:val="0"/>
              <w:spacing w:beforeLines="50" w:after="50" w:line="460" w:lineRule="exact"/>
              <w:rPr>
                <w:rFonts w:ascii="宋体" w:cs="宋体"/>
                <w:b/>
                <w:bCs/>
                <w:kern w:val="0"/>
                <w:sz w:val="30"/>
                <w:szCs w:val="30"/>
              </w:rPr>
            </w:pPr>
          </w:p>
        </w:tc>
      </w:tr>
      <w:tr w14:paraId="3CC8D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EA9B8CA">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1761F89">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E21E80A">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2D1D9A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9BE80E2">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7C62795">
            <w:pPr>
              <w:snapToGrid w:val="0"/>
              <w:spacing w:beforeLines="50" w:after="50" w:line="460" w:lineRule="exact"/>
              <w:rPr>
                <w:rFonts w:ascii="宋体" w:cs="宋体"/>
                <w:b/>
                <w:bCs/>
                <w:kern w:val="0"/>
                <w:sz w:val="30"/>
                <w:szCs w:val="30"/>
              </w:rPr>
            </w:pPr>
          </w:p>
        </w:tc>
      </w:tr>
      <w:tr w14:paraId="3FC86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68D730C">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5C455696">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FBE3F9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A01FCA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8D0247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B2FEE30">
            <w:pPr>
              <w:snapToGrid w:val="0"/>
              <w:spacing w:beforeLines="50" w:after="50" w:line="460" w:lineRule="exact"/>
              <w:rPr>
                <w:rFonts w:ascii="宋体" w:cs="宋体"/>
                <w:b/>
                <w:bCs/>
                <w:kern w:val="0"/>
                <w:sz w:val="30"/>
                <w:szCs w:val="30"/>
              </w:rPr>
            </w:pPr>
          </w:p>
        </w:tc>
      </w:tr>
      <w:tr w14:paraId="4DBA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F8EFFB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54C750F">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6690FE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FEF4435">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6BB398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FAF8541">
            <w:pPr>
              <w:snapToGrid w:val="0"/>
              <w:spacing w:beforeLines="50" w:after="50" w:line="460" w:lineRule="exact"/>
              <w:rPr>
                <w:rFonts w:ascii="宋体" w:cs="宋体"/>
                <w:b/>
                <w:bCs/>
                <w:kern w:val="0"/>
                <w:sz w:val="30"/>
                <w:szCs w:val="30"/>
              </w:rPr>
            </w:pPr>
          </w:p>
        </w:tc>
      </w:tr>
      <w:tr w14:paraId="4F0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0FE5DFE">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3519D84">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25A4CA8">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20B317A">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A23FFD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C4DCC83">
            <w:pPr>
              <w:snapToGrid w:val="0"/>
              <w:spacing w:beforeLines="50" w:after="50" w:line="460" w:lineRule="exact"/>
              <w:rPr>
                <w:rFonts w:ascii="宋体" w:cs="宋体"/>
                <w:b/>
                <w:bCs/>
                <w:kern w:val="0"/>
                <w:sz w:val="30"/>
                <w:szCs w:val="30"/>
              </w:rPr>
            </w:pPr>
          </w:p>
        </w:tc>
      </w:tr>
    </w:tbl>
    <w:p w14:paraId="697A54BF">
      <w:pPr>
        <w:snapToGrid w:val="0"/>
        <w:spacing w:before="5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3FF7E22A">
      <w:pPr>
        <w:snapToGrid w:val="0"/>
        <w:spacing w:before="50" w:afterLines="50" w:line="460" w:lineRule="exact"/>
        <w:jc w:val="left"/>
        <w:rPr>
          <w:rFonts w:ascii="宋体" w:cs="宋体"/>
          <w:sz w:val="30"/>
          <w:szCs w:val="30"/>
        </w:rPr>
      </w:pPr>
    </w:p>
    <w:p w14:paraId="40D4A819">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623B8B68">
      <w:pPr>
        <w:snapToGrid w:val="0"/>
        <w:spacing w:before="50" w:afterLines="50" w:line="460" w:lineRule="exact"/>
        <w:jc w:val="left"/>
        <w:rPr>
          <w:rFonts w:ascii="宋体" w:cs="宋体"/>
          <w:sz w:val="30"/>
          <w:szCs w:val="30"/>
        </w:rPr>
      </w:pPr>
    </w:p>
    <w:p w14:paraId="0293D20A">
      <w:pPr>
        <w:pStyle w:val="22"/>
        <w:snapToGrid w:val="0"/>
        <w:spacing w:before="120" w:after="120" w:line="460" w:lineRule="exact"/>
        <w:rPr>
          <w:rFonts w:hAnsi="宋体" w:cs="宋体"/>
          <w:sz w:val="30"/>
          <w:szCs w:val="30"/>
        </w:rPr>
      </w:pPr>
    </w:p>
    <w:p w14:paraId="4F39CF3E">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14:paraId="78D088F2">
      <w:pPr>
        <w:snapToGrid w:val="0"/>
        <w:spacing w:before="50" w:after="50"/>
        <w:jc w:val="center"/>
        <w:rPr>
          <w:rFonts w:ascii="宋体" w:cs="宋体"/>
          <w:b/>
          <w:sz w:val="36"/>
          <w:szCs w:val="36"/>
        </w:rPr>
      </w:pPr>
      <w:r>
        <w:rPr>
          <w:rFonts w:hint="eastAsia" w:ascii="宋体" w:cs="宋体"/>
          <w:b/>
          <w:sz w:val="36"/>
          <w:szCs w:val="36"/>
        </w:rPr>
        <w:t>商务响应表</w:t>
      </w:r>
    </w:p>
    <w:p w14:paraId="6F2890A3">
      <w:pPr>
        <w:snapToGrid w:val="0"/>
        <w:spacing w:before="50"/>
        <w:jc w:val="center"/>
        <w:rPr>
          <w:rFonts w:ascii="宋体" w:cs="宋体"/>
          <w:b/>
          <w:sz w:val="32"/>
          <w:szCs w:val="32"/>
        </w:rPr>
      </w:pPr>
    </w:p>
    <w:p w14:paraId="553345D3">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5985C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7311E5E">
            <w:pPr>
              <w:snapToGrid w:val="0"/>
              <w:spacing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5E54AD40">
            <w:pPr>
              <w:snapToGrid w:val="0"/>
              <w:spacing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7070F1D8">
            <w:pPr>
              <w:snapToGrid w:val="0"/>
              <w:spacing w:beforeLines="50"/>
              <w:jc w:val="center"/>
              <w:rPr>
                <w:rFonts w:ascii="宋体" w:cs="宋体"/>
                <w:kern w:val="0"/>
                <w:sz w:val="30"/>
                <w:szCs w:val="30"/>
              </w:rPr>
            </w:pPr>
            <w:r>
              <w:rPr>
                <w:rFonts w:hint="eastAsia" w:ascii="宋体" w:cs="宋体"/>
                <w:sz w:val="30"/>
                <w:szCs w:val="30"/>
              </w:rPr>
              <w:t>是否</w:t>
            </w:r>
          </w:p>
          <w:p w14:paraId="47BBEF72">
            <w:pPr>
              <w:snapToGrid w:val="0"/>
              <w:spacing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2D1B3D5C">
            <w:pPr>
              <w:snapToGrid w:val="0"/>
              <w:spacing w:beforeLines="50"/>
              <w:jc w:val="center"/>
              <w:rPr>
                <w:rFonts w:ascii="宋体" w:cs="宋体"/>
                <w:kern w:val="0"/>
                <w:sz w:val="30"/>
                <w:szCs w:val="30"/>
              </w:rPr>
            </w:pPr>
            <w:r>
              <w:rPr>
                <w:rFonts w:hint="eastAsia" w:ascii="宋体" w:cs="宋体"/>
                <w:sz w:val="30"/>
                <w:szCs w:val="30"/>
              </w:rPr>
              <w:t>投标人的承诺或说明</w:t>
            </w:r>
          </w:p>
        </w:tc>
      </w:tr>
      <w:tr w14:paraId="0F4D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CA01726">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1FEFE628">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080542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9245174">
            <w:pPr>
              <w:snapToGrid w:val="0"/>
              <w:spacing w:beforeLines="50"/>
              <w:rPr>
                <w:rFonts w:ascii="宋体" w:cs="宋体"/>
                <w:sz w:val="30"/>
                <w:szCs w:val="30"/>
              </w:rPr>
            </w:pPr>
          </w:p>
        </w:tc>
      </w:tr>
      <w:tr w14:paraId="78155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9118AEB">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14:paraId="2D418922">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5EE6F1F">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9CEFB0C">
            <w:pPr>
              <w:snapToGrid w:val="0"/>
              <w:spacing w:beforeLines="50"/>
              <w:ind w:left="43"/>
              <w:rPr>
                <w:rFonts w:ascii="宋体" w:cs="宋体"/>
                <w:sz w:val="30"/>
                <w:szCs w:val="30"/>
              </w:rPr>
            </w:pPr>
          </w:p>
        </w:tc>
      </w:tr>
      <w:tr w14:paraId="2E613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6E6A21F">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7A57E175">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37D3C7A">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BC86B9E">
            <w:pPr>
              <w:snapToGrid w:val="0"/>
              <w:spacing w:beforeLines="50"/>
              <w:ind w:left="43"/>
              <w:rPr>
                <w:rFonts w:ascii="宋体" w:cs="宋体"/>
                <w:sz w:val="30"/>
                <w:szCs w:val="30"/>
              </w:rPr>
            </w:pPr>
          </w:p>
        </w:tc>
      </w:tr>
      <w:tr w14:paraId="71F91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20E9FDD">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7F9F52B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21CBFED">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09DEBDA">
            <w:pPr>
              <w:snapToGrid w:val="0"/>
              <w:spacing w:beforeLines="50"/>
              <w:ind w:left="43"/>
              <w:rPr>
                <w:rFonts w:ascii="宋体" w:cs="宋体"/>
                <w:sz w:val="30"/>
                <w:szCs w:val="30"/>
              </w:rPr>
            </w:pPr>
          </w:p>
        </w:tc>
      </w:tr>
      <w:tr w14:paraId="042D3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726F8C0">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14:paraId="309688D9">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12B1028">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C547AD7">
            <w:pPr>
              <w:snapToGrid w:val="0"/>
              <w:spacing w:beforeLines="50"/>
              <w:rPr>
                <w:rFonts w:ascii="宋体" w:cs="宋体"/>
                <w:sz w:val="30"/>
                <w:szCs w:val="30"/>
              </w:rPr>
            </w:pPr>
          </w:p>
        </w:tc>
      </w:tr>
      <w:tr w14:paraId="1B9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7128C41">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4626EB18">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5161F16">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781DAD24">
            <w:pPr>
              <w:snapToGrid w:val="0"/>
              <w:spacing w:beforeLines="50"/>
              <w:rPr>
                <w:rFonts w:ascii="宋体" w:cs="宋体"/>
                <w:sz w:val="30"/>
                <w:szCs w:val="30"/>
              </w:rPr>
            </w:pPr>
          </w:p>
        </w:tc>
      </w:tr>
      <w:tr w14:paraId="61D66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4D045512">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14:paraId="3562BF17">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AE591A3">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62D323D">
            <w:pPr>
              <w:snapToGrid w:val="0"/>
              <w:spacing w:beforeLines="50"/>
              <w:rPr>
                <w:rFonts w:ascii="宋体" w:cs="宋体"/>
                <w:sz w:val="30"/>
                <w:szCs w:val="30"/>
              </w:rPr>
            </w:pPr>
          </w:p>
        </w:tc>
      </w:tr>
      <w:tr w14:paraId="58D34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2AEAE5CF">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185D9CDF">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13E38D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D40E94B">
            <w:pPr>
              <w:snapToGrid w:val="0"/>
              <w:spacing w:beforeLines="50"/>
              <w:rPr>
                <w:rFonts w:ascii="宋体" w:cs="宋体"/>
                <w:sz w:val="30"/>
                <w:szCs w:val="30"/>
              </w:rPr>
            </w:pPr>
          </w:p>
        </w:tc>
      </w:tr>
      <w:tr w14:paraId="790E2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EC5C4A3">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6657DF5D">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5C3A407">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88C865B">
            <w:pPr>
              <w:snapToGrid w:val="0"/>
              <w:spacing w:beforeLines="50"/>
              <w:rPr>
                <w:rFonts w:ascii="宋体" w:cs="宋体"/>
                <w:sz w:val="30"/>
                <w:szCs w:val="30"/>
              </w:rPr>
            </w:pPr>
          </w:p>
        </w:tc>
      </w:tr>
      <w:tr w14:paraId="6F74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3F050BB9">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14:paraId="153BF75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4778A33">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01915F6">
            <w:pPr>
              <w:snapToGrid w:val="0"/>
              <w:spacing w:beforeLines="50"/>
              <w:rPr>
                <w:rFonts w:ascii="宋体" w:cs="宋体"/>
                <w:b/>
                <w:bCs/>
                <w:sz w:val="30"/>
                <w:szCs w:val="30"/>
              </w:rPr>
            </w:pPr>
          </w:p>
        </w:tc>
      </w:tr>
    </w:tbl>
    <w:p w14:paraId="089E721F">
      <w:pPr>
        <w:snapToGrid w:val="0"/>
        <w:spacing w:beforeLines="50"/>
        <w:rPr>
          <w:rFonts w:ascii="宋体" w:cs="宋体"/>
          <w:sz w:val="30"/>
          <w:szCs w:val="30"/>
          <w:u w:val="single"/>
        </w:rPr>
      </w:pPr>
      <w:r>
        <w:rPr>
          <w:rFonts w:hint="eastAsia" w:ascii="宋体" w:cs="宋体"/>
          <w:sz w:val="30"/>
          <w:szCs w:val="30"/>
        </w:rPr>
        <w:t>授权代表签名：               日期：</w:t>
      </w:r>
    </w:p>
    <w:p w14:paraId="47D4336F">
      <w:pPr>
        <w:jc w:val="left"/>
        <w:rPr>
          <w:rFonts w:ascii="宋体" w:cs="宋体"/>
          <w:sz w:val="30"/>
          <w:szCs w:val="30"/>
        </w:rPr>
      </w:pPr>
    </w:p>
    <w:p w14:paraId="5B45F86B">
      <w:pPr>
        <w:pStyle w:val="16"/>
        <w:sectPr>
          <w:footerReference r:id="rId6" w:type="default"/>
          <w:pgSz w:w="11905" w:h="16838"/>
          <w:pgMar w:top="1440" w:right="1463" w:bottom="1440" w:left="1576" w:header="850" w:footer="992" w:gutter="0"/>
          <w:cols w:space="720" w:num="1"/>
          <w:docGrid w:type="lines" w:linePitch="328" w:charSpace="0"/>
        </w:sectPr>
      </w:pPr>
    </w:p>
    <w:p w14:paraId="701D0396">
      <w:pPr>
        <w:snapToGrid w:val="0"/>
        <w:spacing w:before="50" w:afterLines="50"/>
        <w:jc w:val="left"/>
        <w:rPr>
          <w:rFonts w:ascii="宋体" w:cs="宋体"/>
          <w:sz w:val="30"/>
          <w:szCs w:val="30"/>
        </w:rPr>
      </w:pPr>
      <w:r>
        <w:rPr>
          <w:rFonts w:hint="eastAsia" w:ascii="宋体" w:cs="宋体"/>
          <w:sz w:val="30"/>
          <w:szCs w:val="30"/>
        </w:rPr>
        <w:t>附件16：</w:t>
      </w:r>
    </w:p>
    <w:p w14:paraId="41C15B0B">
      <w:pPr>
        <w:snapToGrid w:val="0"/>
        <w:spacing w:before="50" w:after="50"/>
        <w:jc w:val="center"/>
        <w:rPr>
          <w:rFonts w:ascii="宋体" w:cs="宋体"/>
          <w:b/>
          <w:sz w:val="36"/>
          <w:szCs w:val="36"/>
        </w:rPr>
      </w:pPr>
      <w:r>
        <w:rPr>
          <w:rFonts w:hint="eastAsia" w:ascii="宋体" w:cs="宋体"/>
          <w:b/>
          <w:sz w:val="36"/>
          <w:szCs w:val="36"/>
        </w:rPr>
        <w:t>投标人业绩情况一览表</w:t>
      </w:r>
    </w:p>
    <w:p w14:paraId="4AAEDF63">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7AE44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03D72544">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5349A043">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5F45355E">
            <w:pPr>
              <w:snapToGrid w:val="0"/>
              <w:jc w:val="center"/>
              <w:rPr>
                <w:rFonts w:ascii="宋体" w:cs="宋体"/>
                <w:sz w:val="30"/>
                <w:szCs w:val="30"/>
              </w:rPr>
            </w:pPr>
            <w:r>
              <w:rPr>
                <w:rFonts w:hint="eastAsia" w:ascii="宋体" w:cs="宋体"/>
                <w:sz w:val="30"/>
                <w:szCs w:val="30"/>
              </w:rPr>
              <w:t>采购</w:t>
            </w:r>
          </w:p>
          <w:p w14:paraId="7415E134">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6A7919B2">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18FD794">
            <w:pPr>
              <w:snapToGrid w:val="0"/>
              <w:jc w:val="center"/>
              <w:rPr>
                <w:rFonts w:ascii="宋体" w:cs="宋体"/>
                <w:sz w:val="30"/>
                <w:szCs w:val="30"/>
              </w:rPr>
            </w:pPr>
            <w:r>
              <w:rPr>
                <w:rFonts w:hint="eastAsia" w:ascii="宋体" w:cs="宋体"/>
                <w:sz w:val="30"/>
                <w:szCs w:val="30"/>
              </w:rPr>
              <w:t>合同</w:t>
            </w:r>
          </w:p>
          <w:p w14:paraId="432A908F">
            <w:pPr>
              <w:snapToGrid w:val="0"/>
              <w:jc w:val="center"/>
              <w:rPr>
                <w:rFonts w:ascii="宋体" w:cs="宋体"/>
                <w:sz w:val="30"/>
                <w:szCs w:val="30"/>
              </w:rPr>
            </w:pPr>
            <w:r>
              <w:rPr>
                <w:rFonts w:hint="eastAsia" w:ascii="宋体" w:cs="宋体"/>
                <w:sz w:val="30"/>
                <w:szCs w:val="30"/>
              </w:rPr>
              <w:t>金额</w:t>
            </w:r>
          </w:p>
          <w:p w14:paraId="6E2D2CAB">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7AC1A059">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4E607917">
            <w:pPr>
              <w:snapToGrid w:val="0"/>
              <w:jc w:val="center"/>
              <w:rPr>
                <w:rFonts w:ascii="宋体" w:cs="宋体"/>
                <w:sz w:val="30"/>
                <w:szCs w:val="30"/>
              </w:rPr>
            </w:pPr>
            <w:r>
              <w:rPr>
                <w:rFonts w:hint="eastAsia" w:ascii="宋体" w:cs="宋体"/>
                <w:sz w:val="30"/>
                <w:szCs w:val="30"/>
              </w:rPr>
              <w:t>采购单位联系人及</w:t>
            </w:r>
          </w:p>
          <w:p w14:paraId="1F61A828">
            <w:pPr>
              <w:snapToGrid w:val="0"/>
              <w:jc w:val="center"/>
              <w:rPr>
                <w:rFonts w:ascii="宋体" w:cs="宋体"/>
                <w:sz w:val="30"/>
                <w:szCs w:val="30"/>
              </w:rPr>
            </w:pPr>
            <w:r>
              <w:rPr>
                <w:rFonts w:hint="eastAsia" w:ascii="宋体" w:cs="宋体"/>
                <w:sz w:val="30"/>
                <w:szCs w:val="30"/>
              </w:rPr>
              <w:t>联系电话</w:t>
            </w:r>
          </w:p>
        </w:tc>
      </w:tr>
      <w:tr w14:paraId="30E34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26FE410C">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61F34493">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34389293">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2746482B">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7E4226DD">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0481F5E">
            <w:pPr>
              <w:snapToGrid w:val="0"/>
              <w:jc w:val="center"/>
              <w:rPr>
                <w:rFonts w:ascii="宋体" w:cs="宋体"/>
                <w:sz w:val="30"/>
                <w:szCs w:val="30"/>
              </w:rPr>
            </w:pPr>
            <w:r>
              <w:rPr>
                <w:rFonts w:hint="eastAsia" w:ascii="宋体" w:cs="宋体"/>
                <w:sz w:val="30"/>
                <w:szCs w:val="30"/>
              </w:rPr>
              <w:t>合</w:t>
            </w:r>
          </w:p>
          <w:p w14:paraId="13E047FF">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167E5508">
            <w:pPr>
              <w:snapToGrid w:val="0"/>
              <w:jc w:val="center"/>
              <w:rPr>
                <w:rFonts w:ascii="宋体" w:cs="宋体"/>
                <w:sz w:val="30"/>
                <w:szCs w:val="30"/>
              </w:rPr>
            </w:pPr>
            <w:r>
              <w:rPr>
                <w:rFonts w:hint="eastAsia" w:ascii="宋体" w:cs="宋体"/>
                <w:sz w:val="30"/>
                <w:szCs w:val="30"/>
              </w:rPr>
              <w:t>验收</w:t>
            </w:r>
          </w:p>
          <w:p w14:paraId="742CFCBE">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50688AA7">
            <w:pPr>
              <w:jc w:val="left"/>
              <w:rPr>
                <w:rFonts w:ascii="宋体" w:cs="宋体"/>
                <w:sz w:val="30"/>
                <w:szCs w:val="30"/>
              </w:rPr>
            </w:pPr>
          </w:p>
        </w:tc>
      </w:tr>
      <w:tr w14:paraId="3531B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2D50198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4F5A15D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5A0B8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A017090">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BACF09A">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F5F7B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A470F30">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49C2E836">
            <w:pPr>
              <w:snapToGrid w:val="0"/>
              <w:spacing w:before="50" w:afterLines="50" w:line="400" w:lineRule="exact"/>
              <w:jc w:val="left"/>
              <w:rPr>
                <w:rFonts w:ascii="宋体" w:cs="宋体"/>
                <w:b/>
                <w:bCs/>
                <w:kern w:val="0"/>
                <w:sz w:val="30"/>
                <w:szCs w:val="30"/>
              </w:rPr>
            </w:pPr>
          </w:p>
        </w:tc>
      </w:tr>
      <w:tr w14:paraId="65AFA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1E2B86B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4CFA0610">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FE35CB2">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D2C402B">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41CC639">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29B209C">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F22319A">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869BCEB">
            <w:pPr>
              <w:snapToGrid w:val="0"/>
              <w:spacing w:before="50" w:afterLines="50" w:line="400" w:lineRule="exact"/>
              <w:jc w:val="left"/>
              <w:rPr>
                <w:rFonts w:ascii="宋体" w:cs="宋体"/>
                <w:b/>
                <w:bCs/>
                <w:kern w:val="0"/>
                <w:sz w:val="30"/>
                <w:szCs w:val="30"/>
              </w:rPr>
            </w:pPr>
          </w:p>
        </w:tc>
      </w:tr>
      <w:tr w14:paraId="44928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391EBD2E">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5FA3A2F6">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D9C938F">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FB81FE6">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A66625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0C8FA2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F373AFD">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7C6A212B">
            <w:pPr>
              <w:snapToGrid w:val="0"/>
              <w:spacing w:before="50" w:afterLines="50" w:line="400" w:lineRule="exact"/>
              <w:jc w:val="left"/>
              <w:rPr>
                <w:rFonts w:ascii="宋体" w:cs="宋体"/>
                <w:b/>
                <w:bCs/>
                <w:kern w:val="0"/>
                <w:sz w:val="30"/>
                <w:szCs w:val="30"/>
              </w:rPr>
            </w:pPr>
          </w:p>
        </w:tc>
      </w:tr>
      <w:tr w14:paraId="5B9B7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6310C07F">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66021B8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E46136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F625334">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0419723">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A2DEA6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8344D0C">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3AE8F9BB">
            <w:pPr>
              <w:snapToGrid w:val="0"/>
              <w:spacing w:before="50" w:afterLines="50" w:line="400" w:lineRule="exact"/>
              <w:jc w:val="left"/>
              <w:rPr>
                <w:rFonts w:ascii="宋体" w:cs="宋体"/>
                <w:b/>
                <w:bCs/>
                <w:kern w:val="0"/>
                <w:sz w:val="30"/>
                <w:szCs w:val="30"/>
              </w:rPr>
            </w:pPr>
          </w:p>
        </w:tc>
      </w:tr>
      <w:tr w14:paraId="7A340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4366864B">
            <w:pPr>
              <w:snapToGrid w:val="0"/>
              <w:spacing w:before="5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49B50870">
            <w:pPr>
              <w:snapToGrid w:val="0"/>
              <w:spacing w:before="5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5A384DFD">
      <w:pPr>
        <w:pStyle w:val="10"/>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70BBF30F">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14:paraId="64E9E64B">
      <w:pPr>
        <w:snapToGrid w:val="0"/>
        <w:spacing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05DFC8FF">
      <w:pPr>
        <w:ind w:right="-110"/>
        <w:jc w:val="center"/>
        <w:rPr>
          <w:rFonts w:ascii="宋体" w:cs="宋体"/>
          <w:spacing w:val="40"/>
          <w:sz w:val="52"/>
          <w:szCs w:val="52"/>
        </w:rPr>
      </w:pPr>
      <w:r>
        <w:rPr>
          <w:rFonts w:hint="eastAsia" w:ascii="宋体" w:cs="宋体"/>
          <w:spacing w:val="40"/>
          <w:sz w:val="52"/>
          <w:szCs w:val="52"/>
        </w:rPr>
        <w:t>项目名称</w:t>
      </w:r>
    </w:p>
    <w:p w14:paraId="2D47E00D">
      <w:pPr>
        <w:spacing w:beforeLines="100" w:line="240" w:lineRule="atLeast"/>
        <w:jc w:val="center"/>
        <w:rPr>
          <w:rFonts w:ascii="宋体" w:cs="宋体"/>
          <w:sz w:val="36"/>
          <w:szCs w:val="36"/>
        </w:rPr>
      </w:pPr>
      <w:r>
        <w:rPr>
          <w:rFonts w:hint="eastAsia" w:ascii="宋体" w:cs="宋体"/>
          <w:sz w:val="36"/>
          <w:szCs w:val="36"/>
        </w:rPr>
        <w:t>项目编号：（标项  ）</w:t>
      </w:r>
    </w:p>
    <w:p w14:paraId="1C45F73F">
      <w:pPr>
        <w:spacing w:after="100" w:afterAutospacing="1" w:line="800" w:lineRule="exact"/>
        <w:ind w:right="-108"/>
        <w:jc w:val="center"/>
        <w:rPr>
          <w:rFonts w:ascii="宋体" w:cs="宋体"/>
          <w:b/>
          <w:spacing w:val="40"/>
          <w:sz w:val="84"/>
          <w:szCs w:val="84"/>
        </w:rPr>
      </w:pPr>
    </w:p>
    <w:p w14:paraId="07ADCA4E">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37CB3F9E">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7CF0E40A">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0C420031">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30712997">
      <w:pPr>
        <w:spacing w:line="500" w:lineRule="exact"/>
        <w:ind w:right="532"/>
        <w:jc w:val="center"/>
        <w:rPr>
          <w:rFonts w:ascii="宋体" w:cs="宋体"/>
          <w:sz w:val="36"/>
          <w:szCs w:val="36"/>
        </w:rPr>
      </w:pPr>
    </w:p>
    <w:p w14:paraId="2EE33CD7">
      <w:pPr>
        <w:spacing w:line="500" w:lineRule="exact"/>
        <w:ind w:right="532" w:firstLine="720" w:firstLineChars="200"/>
        <w:rPr>
          <w:rFonts w:ascii="宋体" w:cs="宋体"/>
          <w:sz w:val="36"/>
          <w:szCs w:val="36"/>
        </w:rPr>
      </w:pPr>
      <w:r>
        <w:rPr>
          <w:rFonts w:hint="eastAsia" w:ascii="宋体" w:cs="宋体"/>
          <w:sz w:val="36"/>
          <w:szCs w:val="36"/>
        </w:rPr>
        <w:t>投标人全称：</w:t>
      </w:r>
    </w:p>
    <w:p w14:paraId="3BC5D697">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4A0BC7CF">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15EAEDBD">
      <w:pPr>
        <w:snapToGrid w:val="0"/>
        <w:spacing w:before="50" w:after="50"/>
        <w:rPr>
          <w:rFonts w:ascii="宋体" w:cs="宋体"/>
          <w:sz w:val="30"/>
          <w:szCs w:val="30"/>
        </w:rPr>
      </w:pPr>
    </w:p>
    <w:p w14:paraId="35314E97">
      <w:pPr>
        <w:pStyle w:val="23"/>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173D6564">
      <w:pPr>
        <w:rPr>
          <w:rFonts w:ascii="宋体" w:cs="宋体"/>
        </w:rPr>
      </w:pPr>
    </w:p>
    <w:p w14:paraId="639A64DA">
      <w:pPr>
        <w:pStyle w:val="23"/>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0CB9FE45">
      <w:pPr>
        <w:pStyle w:val="23"/>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2C1D8842">
      <w:pPr>
        <w:pStyle w:val="22"/>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14:paraId="0C58DBD6">
      <w:pPr>
        <w:pStyle w:val="22"/>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7D19DDC0"/>
    <w:p w14:paraId="3143D895">
      <w:pPr>
        <w:snapToGrid w:val="0"/>
        <w:rPr>
          <w:rFonts w:ascii="宋体" w:cs="宋体"/>
          <w:sz w:val="28"/>
          <w:szCs w:val="28"/>
        </w:rPr>
      </w:pPr>
      <w:r>
        <w:rPr>
          <w:rFonts w:hint="eastAsia" w:ascii="宋体" w:cs="宋体"/>
          <w:sz w:val="28"/>
          <w:szCs w:val="28"/>
        </w:rPr>
        <w:t>投标人全称（公章）：</w:t>
      </w:r>
    </w:p>
    <w:p w14:paraId="1EA7F196">
      <w:pPr>
        <w:snapToGrid w:val="0"/>
        <w:rPr>
          <w:rFonts w:ascii="宋体" w:cs="宋体"/>
          <w:sz w:val="28"/>
          <w:szCs w:val="28"/>
        </w:rPr>
      </w:pPr>
    </w:p>
    <w:p w14:paraId="145600A5">
      <w:pPr>
        <w:snapToGrid w:val="0"/>
        <w:rPr>
          <w:rFonts w:ascii="宋体" w:cs="宋体"/>
          <w:sz w:val="28"/>
          <w:szCs w:val="28"/>
        </w:rPr>
      </w:pPr>
      <w:r>
        <w:rPr>
          <w:rFonts w:hint="eastAsia" w:ascii="宋体" w:cs="宋体"/>
          <w:sz w:val="28"/>
          <w:szCs w:val="28"/>
        </w:rPr>
        <w:t>标项：</w:t>
      </w: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96"/>
        <w:gridCol w:w="1728"/>
        <w:gridCol w:w="2576"/>
        <w:gridCol w:w="2072"/>
      </w:tblGrid>
      <w:tr w14:paraId="7A38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40" w:type="dxa"/>
            <w:noWrap/>
            <w:vAlign w:val="center"/>
          </w:tcPr>
          <w:p w14:paraId="700E530A">
            <w:pPr>
              <w:spacing w:line="400" w:lineRule="exact"/>
              <w:jc w:val="center"/>
              <w:rPr>
                <w:rFonts w:ascii="宋体" w:cs="宋体"/>
                <w:sz w:val="24"/>
              </w:rPr>
            </w:pPr>
            <w:r>
              <w:rPr>
                <w:rFonts w:hint="eastAsia" w:ascii="宋体" w:cs="宋体"/>
                <w:sz w:val="24"/>
              </w:rPr>
              <w:t>序号</w:t>
            </w:r>
          </w:p>
        </w:tc>
        <w:tc>
          <w:tcPr>
            <w:tcW w:w="2496" w:type="dxa"/>
            <w:noWrap/>
            <w:vAlign w:val="center"/>
          </w:tcPr>
          <w:p w14:paraId="51E64464">
            <w:pPr>
              <w:spacing w:line="400" w:lineRule="exact"/>
              <w:jc w:val="center"/>
              <w:rPr>
                <w:rFonts w:ascii="宋体" w:cs="宋体"/>
                <w:sz w:val="24"/>
              </w:rPr>
            </w:pPr>
            <w:r>
              <w:rPr>
                <w:rFonts w:hint="eastAsia" w:ascii="宋体" w:cs="宋体"/>
                <w:sz w:val="24"/>
              </w:rPr>
              <w:t>招标项目</w:t>
            </w:r>
          </w:p>
        </w:tc>
        <w:tc>
          <w:tcPr>
            <w:tcW w:w="1728" w:type="dxa"/>
            <w:noWrap/>
            <w:vAlign w:val="center"/>
          </w:tcPr>
          <w:p w14:paraId="66415311">
            <w:pPr>
              <w:spacing w:line="400" w:lineRule="exact"/>
              <w:jc w:val="center"/>
              <w:rPr>
                <w:rFonts w:ascii="宋体" w:cs="宋体"/>
                <w:sz w:val="24"/>
              </w:rPr>
            </w:pPr>
            <w:r>
              <w:rPr>
                <w:rFonts w:hint="eastAsia" w:ascii="宋体" w:cs="宋体"/>
                <w:sz w:val="24"/>
              </w:rPr>
              <w:t>数量</w:t>
            </w:r>
          </w:p>
        </w:tc>
        <w:tc>
          <w:tcPr>
            <w:tcW w:w="2576" w:type="dxa"/>
            <w:noWrap/>
            <w:vAlign w:val="center"/>
          </w:tcPr>
          <w:p w14:paraId="06EE4A5C">
            <w:pPr>
              <w:jc w:val="center"/>
              <w:rPr>
                <w:rFonts w:ascii="宋体" w:cs="宋体"/>
                <w:sz w:val="24"/>
              </w:rPr>
            </w:pPr>
            <w:r>
              <w:rPr>
                <w:rFonts w:hint="eastAsia" w:ascii="宋体" w:cs="宋体"/>
                <w:sz w:val="24"/>
              </w:rPr>
              <w:t>总价</w:t>
            </w:r>
          </w:p>
        </w:tc>
        <w:tc>
          <w:tcPr>
            <w:tcW w:w="2072" w:type="dxa"/>
            <w:noWrap/>
            <w:vAlign w:val="center"/>
          </w:tcPr>
          <w:p w14:paraId="3DC7A1B5">
            <w:pPr>
              <w:jc w:val="center"/>
              <w:rPr>
                <w:rFonts w:ascii="宋体" w:cs="宋体"/>
                <w:kern w:val="0"/>
                <w:sz w:val="24"/>
              </w:rPr>
            </w:pPr>
            <w:r>
              <w:rPr>
                <w:rFonts w:hint="eastAsia" w:ascii="宋体" w:cs="宋体"/>
                <w:kern w:val="0"/>
                <w:sz w:val="24"/>
              </w:rPr>
              <w:t>备注</w:t>
            </w:r>
          </w:p>
        </w:tc>
      </w:tr>
      <w:tr w14:paraId="225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0" w:type="dxa"/>
            <w:noWrap/>
            <w:vAlign w:val="center"/>
          </w:tcPr>
          <w:p w14:paraId="1243BF5F">
            <w:pPr>
              <w:spacing w:beforeLines="50" w:afterLines="50"/>
              <w:jc w:val="center"/>
              <w:rPr>
                <w:rFonts w:ascii="宋体" w:cs="宋体"/>
                <w:sz w:val="24"/>
              </w:rPr>
            </w:pPr>
            <w:r>
              <w:rPr>
                <w:rFonts w:hint="eastAsia" w:ascii="宋体" w:cs="宋体"/>
                <w:sz w:val="24"/>
              </w:rPr>
              <w:t>1</w:t>
            </w:r>
          </w:p>
        </w:tc>
        <w:tc>
          <w:tcPr>
            <w:tcW w:w="2496" w:type="dxa"/>
            <w:noWrap/>
            <w:vAlign w:val="center"/>
          </w:tcPr>
          <w:p w14:paraId="3137559F">
            <w:pPr>
              <w:spacing w:beforeLines="50" w:afterLines="50"/>
              <w:jc w:val="center"/>
              <w:rPr>
                <w:rFonts w:ascii="宋体" w:cs="宋体"/>
                <w:kern w:val="0"/>
                <w:sz w:val="24"/>
              </w:rPr>
            </w:pPr>
            <w:r>
              <w:rPr>
                <w:rFonts w:hint="eastAsia" w:ascii="宋体" w:cs="宋体"/>
                <w:sz w:val="24"/>
                <w:szCs w:val="24"/>
                <w:lang w:val="en-US" w:eastAsia="zh-CN"/>
              </w:rPr>
              <w:t>永康市职业技术学校宿管服务项目</w:t>
            </w:r>
          </w:p>
        </w:tc>
        <w:tc>
          <w:tcPr>
            <w:tcW w:w="1728" w:type="dxa"/>
            <w:noWrap/>
            <w:vAlign w:val="center"/>
          </w:tcPr>
          <w:p w14:paraId="0A44C99D">
            <w:pPr>
              <w:spacing w:beforeLines="50" w:afterLines="50"/>
              <w:jc w:val="center"/>
              <w:rPr>
                <w:rFonts w:ascii="宋体" w:cs="宋体"/>
                <w:kern w:val="0"/>
                <w:sz w:val="24"/>
              </w:rPr>
            </w:pPr>
          </w:p>
        </w:tc>
        <w:tc>
          <w:tcPr>
            <w:tcW w:w="2576" w:type="dxa"/>
            <w:noWrap/>
            <w:vAlign w:val="center"/>
          </w:tcPr>
          <w:p w14:paraId="2420E570">
            <w:pPr>
              <w:jc w:val="center"/>
              <w:rPr>
                <w:rFonts w:ascii="宋体" w:cs="宋体"/>
              </w:rPr>
            </w:pPr>
          </w:p>
        </w:tc>
        <w:tc>
          <w:tcPr>
            <w:tcW w:w="2072" w:type="dxa"/>
            <w:noWrap/>
            <w:vAlign w:val="center"/>
          </w:tcPr>
          <w:p w14:paraId="5016EDAE">
            <w:pPr>
              <w:jc w:val="center"/>
              <w:rPr>
                <w:rFonts w:ascii="宋体" w:cs="宋体"/>
                <w:b/>
                <w:kern w:val="0"/>
                <w:sz w:val="24"/>
              </w:rPr>
            </w:pPr>
            <w:r>
              <w:rPr>
                <w:rFonts w:hint="eastAsia" w:ascii="宋体" w:cs="宋体"/>
                <w:b/>
                <w:kern w:val="0"/>
                <w:sz w:val="24"/>
              </w:rPr>
              <w:t>须提供各分项设备报价清单（如有）</w:t>
            </w:r>
          </w:p>
        </w:tc>
      </w:tr>
      <w:tr w14:paraId="0FB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5"/>
            <w:noWrap/>
            <w:vAlign w:val="center"/>
          </w:tcPr>
          <w:p w14:paraId="2A136C24">
            <w:pPr>
              <w:spacing w:line="400" w:lineRule="exact"/>
              <w:rPr>
                <w:rFonts w:ascii="宋体" w:cs="宋体"/>
                <w:sz w:val="24"/>
              </w:rPr>
            </w:pPr>
            <w:r>
              <w:rPr>
                <w:rFonts w:hint="eastAsia" w:ascii="宋体" w:cs="宋体"/>
                <w:sz w:val="24"/>
              </w:rPr>
              <w:t>投标总价合计金额大写：         小写：￥</w:t>
            </w:r>
          </w:p>
        </w:tc>
      </w:tr>
      <w:tr w14:paraId="77F1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5"/>
            <w:noWrap/>
            <w:vAlign w:val="center"/>
          </w:tcPr>
          <w:p w14:paraId="1071EA6E">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1248F883">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31B2E328">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7059C9A4">
            <w:pPr>
              <w:spacing w:line="400" w:lineRule="exact"/>
              <w:rPr>
                <w:rFonts w:ascii="宋体" w:cs="宋体"/>
                <w:sz w:val="24"/>
              </w:rPr>
            </w:pPr>
          </w:p>
        </w:tc>
      </w:tr>
    </w:tbl>
    <w:p w14:paraId="56F341E2">
      <w:pPr>
        <w:spacing w:before="240"/>
        <w:rPr>
          <w:rFonts w:ascii="宋体" w:cs="宋体"/>
          <w:sz w:val="24"/>
          <w:u w:val="single"/>
        </w:rPr>
      </w:pPr>
    </w:p>
    <w:p w14:paraId="3B3A2E69">
      <w:pPr>
        <w:snapToGrid w:val="0"/>
        <w:spacing w:line="360" w:lineRule="auto"/>
        <w:rPr>
          <w:rFonts w:ascii="宋体" w:cs="宋体"/>
          <w:sz w:val="30"/>
          <w:szCs w:val="30"/>
        </w:rPr>
      </w:pPr>
    </w:p>
    <w:p w14:paraId="3A364F0B">
      <w:pPr>
        <w:snapToGrid w:val="0"/>
        <w:spacing w:line="400" w:lineRule="exact"/>
        <w:jc w:val="left"/>
        <w:rPr>
          <w:rFonts w:ascii="宋体" w:cs="宋体"/>
          <w:sz w:val="28"/>
          <w:szCs w:val="28"/>
        </w:rPr>
      </w:pPr>
    </w:p>
    <w:p w14:paraId="5A9018E9">
      <w:pPr>
        <w:snapToGrid w:val="0"/>
        <w:spacing w:line="400" w:lineRule="exact"/>
        <w:jc w:val="left"/>
        <w:rPr>
          <w:rFonts w:ascii="宋体" w:cs="宋体"/>
          <w:sz w:val="28"/>
          <w:szCs w:val="28"/>
        </w:rPr>
      </w:pPr>
    </w:p>
    <w:p w14:paraId="470CEDE4">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11AFCA96">
      <w:pPr>
        <w:snapToGrid w:val="0"/>
        <w:spacing w:line="400" w:lineRule="exact"/>
        <w:jc w:val="left"/>
        <w:rPr>
          <w:rFonts w:ascii="宋体" w:cs="宋体"/>
          <w:sz w:val="28"/>
          <w:szCs w:val="28"/>
        </w:rPr>
      </w:pPr>
    </w:p>
    <w:p w14:paraId="5E07C974">
      <w:pPr>
        <w:pStyle w:val="22"/>
        <w:snapToGrid w:val="0"/>
        <w:spacing w:before="120" w:after="120"/>
        <w:ind w:firstLine="3614" w:firstLineChars="1000"/>
        <w:jc w:val="left"/>
        <w:rPr>
          <w:rFonts w:hAnsi="宋体" w:cs="宋体"/>
          <w:b/>
          <w:sz w:val="36"/>
          <w:szCs w:val="36"/>
        </w:rPr>
      </w:pPr>
    </w:p>
    <w:p w14:paraId="4E6951A3">
      <w:pPr>
        <w:rPr>
          <w:rFonts w:cs="宋体"/>
          <w:b/>
          <w:sz w:val="36"/>
          <w:szCs w:val="36"/>
        </w:rPr>
      </w:pPr>
    </w:p>
    <w:p w14:paraId="60F9A153">
      <w:pPr>
        <w:pStyle w:val="22"/>
        <w:snapToGrid w:val="0"/>
        <w:spacing w:before="120" w:after="120"/>
        <w:ind w:firstLine="1084" w:firstLineChars="300"/>
        <w:jc w:val="center"/>
        <w:rPr>
          <w:rFonts w:hAnsi="宋体" w:cs="宋体"/>
          <w:b/>
          <w:sz w:val="36"/>
          <w:szCs w:val="36"/>
        </w:rPr>
      </w:pPr>
    </w:p>
    <w:p w14:paraId="2049BCCC">
      <w:pPr>
        <w:widowControl w:val="0"/>
        <w:snapToGrid w:val="0"/>
        <w:spacing w:line="900" w:lineRule="exact"/>
        <w:jc w:val="center"/>
        <w:rPr>
          <w:rFonts w:ascii="宋体" w:cs="宋体"/>
          <w:sz w:val="24"/>
          <w:szCs w:val="24"/>
        </w:rPr>
      </w:pPr>
      <w:r>
        <w:rPr>
          <w:rFonts w:hint="eastAsia" w:ascii="宋体" w:cs="宋体"/>
          <w:sz w:val="30"/>
          <w:szCs w:val="30"/>
        </w:rPr>
        <w:br w:type="page"/>
      </w:r>
    </w:p>
    <w:p w14:paraId="67078EBF">
      <w:pPr>
        <w:widowControl w:val="0"/>
        <w:snapToGrid w:val="0"/>
        <w:spacing w:line="900" w:lineRule="exact"/>
        <w:rPr>
          <w:rFonts w:ascii="宋体" w:cs="宋体"/>
          <w:sz w:val="24"/>
          <w:szCs w:val="24"/>
        </w:rPr>
      </w:pPr>
    </w:p>
    <w:p w14:paraId="4F06CEF7">
      <w:pPr>
        <w:pStyle w:val="2"/>
        <w:rPr>
          <w:rFonts w:ascii="宋体" w:cs="宋体"/>
          <w:sz w:val="24"/>
          <w:szCs w:val="24"/>
        </w:rPr>
      </w:pPr>
    </w:p>
    <w:p w14:paraId="0B35EEE6">
      <w:pPr>
        <w:rPr>
          <w:rFonts w:ascii="宋体" w:cs="宋体"/>
          <w:sz w:val="24"/>
          <w:szCs w:val="24"/>
        </w:rPr>
      </w:pPr>
    </w:p>
    <w:p w14:paraId="08792A5C">
      <w:pPr>
        <w:widowControl w:val="0"/>
        <w:snapToGrid w:val="0"/>
        <w:spacing w:line="900" w:lineRule="exact"/>
        <w:rPr>
          <w:rFonts w:ascii="宋体" w:cs="宋体"/>
          <w:sz w:val="24"/>
          <w:szCs w:val="24"/>
        </w:rPr>
      </w:pPr>
    </w:p>
    <w:p w14:paraId="4DA79624">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47E3608C">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14:paraId="277F8B4F">
      <w:pPr>
        <w:widowControl w:val="0"/>
        <w:adjustRightInd w:val="0"/>
        <w:rPr>
          <w:rFonts w:ascii="宋体" w:cs="宋体"/>
          <w:sz w:val="24"/>
          <w:szCs w:val="24"/>
        </w:rPr>
      </w:pPr>
    </w:p>
    <w:p w14:paraId="195C2F91">
      <w:pPr>
        <w:widowControl w:val="0"/>
        <w:snapToGrid w:val="0"/>
        <w:spacing w:beforeLines="50" w:afterLines="50"/>
        <w:jc w:val="center"/>
        <w:rPr>
          <w:rFonts w:ascii="宋体" w:cs="宋体"/>
          <w:b/>
          <w:bCs/>
          <w:sz w:val="36"/>
          <w:szCs w:val="36"/>
        </w:rPr>
      </w:pPr>
    </w:p>
    <w:p w14:paraId="6D359102">
      <w:pPr>
        <w:snapToGrid w:val="0"/>
        <w:spacing w:beforeLines="50"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357FB9BD">
      <w:pPr>
        <w:snapToGrid w:val="0"/>
        <w:spacing w:beforeLines="50" w:afterLines="50"/>
        <w:jc w:val="center"/>
        <w:outlineLvl w:val="0"/>
        <w:rPr>
          <w:rFonts w:ascii="宋体"/>
          <w:bCs/>
        </w:rPr>
      </w:pPr>
    </w:p>
    <w:p w14:paraId="3A958B04">
      <w:pPr>
        <w:snapToGrid w:val="0"/>
        <w:spacing w:beforeLines="50" w:afterLines="50"/>
        <w:jc w:val="center"/>
        <w:outlineLvl w:val="0"/>
        <w:rPr>
          <w:rFonts w:ascii="宋体"/>
          <w:b/>
          <w:sz w:val="30"/>
        </w:rPr>
      </w:pPr>
      <w:r>
        <w:rPr>
          <w:rFonts w:hint="eastAsia" w:ascii="宋体"/>
          <w:b/>
          <w:sz w:val="30"/>
        </w:rPr>
        <w:t>永康市政府采购合同指引（参考）</w:t>
      </w:r>
    </w:p>
    <w:p w14:paraId="7A12C670">
      <w:pPr>
        <w:pStyle w:val="22"/>
        <w:snapToGrid w:val="0"/>
        <w:spacing w:before="120" w:after="120"/>
        <w:rPr>
          <w:rFonts w:hAnsi="宋体"/>
        </w:rPr>
      </w:pPr>
      <w:r>
        <w:rPr>
          <w:rFonts w:hAnsi="宋体"/>
        </w:rPr>
        <w:t>项目名称：                                       项目编号：</w:t>
      </w:r>
    </w:p>
    <w:p w14:paraId="53F7E36D">
      <w:pPr>
        <w:pStyle w:val="22"/>
        <w:snapToGrid w:val="0"/>
        <w:spacing w:before="120" w:after="120"/>
        <w:rPr>
          <w:rFonts w:hAnsi="宋体"/>
        </w:rPr>
      </w:pPr>
      <w:r>
        <w:rPr>
          <w:rFonts w:hint="eastAsia" w:hAnsi="宋体"/>
        </w:rPr>
        <w:t>采购计划文号：                                   标</w:t>
      </w:r>
      <w:r>
        <w:rPr>
          <w:rFonts w:hint="eastAsia" w:hAnsi="宋体"/>
          <w:lang w:val="en-US" w:eastAsia="zh-CN"/>
        </w:rPr>
        <w:t>项</w:t>
      </w:r>
      <w:r>
        <w:rPr>
          <w:rFonts w:hint="eastAsia" w:hAnsi="宋体"/>
        </w:rPr>
        <w:t>：</w:t>
      </w:r>
    </w:p>
    <w:p w14:paraId="24AFBD90">
      <w:pPr>
        <w:pStyle w:val="22"/>
        <w:snapToGrid w:val="0"/>
        <w:spacing w:before="120" w:after="120"/>
        <w:rPr>
          <w:rFonts w:hAnsi="宋体"/>
        </w:rPr>
      </w:pPr>
      <w:r>
        <w:rPr>
          <w:rFonts w:hAnsi="宋体"/>
        </w:rPr>
        <w:t>甲方（</w:t>
      </w:r>
      <w:r>
        <w:rPr>
          <w:rFonts w:hint="eastAsia" w:hAnsi="宋体"/>
        </w:rPr>
        <w:t>委托</w:t>
      </w:r>
      <w:r>
        <w:rPr>
          <w:rFonts w:hAnsi="宋体"/>
        </w:rPr>
        <w:t>方）：</w:t>
      </w:r>
    </w:p>
    <w:p w14:paraId="455F95F2">
      <w:pPr>
        <w:pStyle w:val="22"/>
        <w:snapToGrid w:val="0"/>
        <w:spacing w:before="120" w:after="120"/>
        <w:rPr>
          <w:rFonts w:hAnsi="宋体"/>
        </w:rPr>
      </w:pPr>
      <w:r>
        <w:rPr>
          <w:rFonts w:hAnsi="宋体"/>
        </w:rPr>
        <w:t>乙方（</w:t>
      </w:r>
      <w:r>
        <w:rPr>
          <w:rFonts w:hint="eastAsia" w:hAnsi="宋体"/>
        </w:rPr>
        <w:t>服务</w:t>
      </w:r>
      <w:r>
        <w:rPr>
          <w:rFonts w:hAnsi="宋体"/>
        </w:rPr>
        <w:t>方）：</w:t>
      </w:r>
    </w:p>
    <w:p w14:paraId="76D18F6B">
      <w:pPr>
        <w:pStyle w:val="22"/>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77A05643">
      <w:pPr>
        <w:pStyle w:val="22"/>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3E59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14B6718">
            <w:pPr>
              <w:pStyle w:val="22"/>
              <w:snapToGrid w:val="0"/>
              <w:spacing w:line="330" w:lineRule="exact"/>
              <w:ind w:left="-108"/>
              <w:jc w:val="center"/>
              <w:rPr>
                <w:rFonts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4E7779F1">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B99931E">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5091C979">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64537B1A">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总价</w:t>
            </w:r>
          </w:p>
        </w:tc>
      </w:tr>
      <w:tr w14:paraId="63C6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4A12A973">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2A58540A">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7FC28D">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10F10D7">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25FFEA8">
            <w:pPr>
              <w:jc w:val="center"/>
              <w:rPr>
                <w:sz w:val="24"/>
              </w:rPr>
            </w:pPr>
          </w:p>
        </w:tc>
      </w:tr>
      <w:tr w14:paraId="7424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75B2E6B">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4E0AB11C">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C6A3327">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365C2CFD">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8FFA52D">
            <w:pPr>
              <w:pStyle w:val="132"/>
              <w:spacing w:line="330" w:lineRule="exact"/>
              <w:jc w:val="center"/>
              <w:rPr>
                <w:color w:val="auto"/>
              </w:rPr>
            </w:pPr>
          </w:p>
        </w:tc>
      </w:tr>
      <w:tr w14:paraId="4D2E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9A66DE5">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6F08B4DB">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1A8E9A4">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76F37FF">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30F094C">
            <w:pPr>
              <w:pStyle w:val="132"/>
              <w:spacing w:line="330" w:lineRule="exact"/>
              <w:jc w:val="center"/>
              <w:rPr>
                <w:color w:val="auto"/>
              </w:rPr>
            </w:pPr>
          </w:p>
        </w:tc>
      </w:tr>
      <w:tr w14:paraId="5D00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1CF8B754">
            <w:pPr>
              <w:pStyle w:val="22"/>
              <w:snapToGrid w:val="0"/>
              <w:spacing w:line="330" w:lineRule="exact"/>
              <w:jc w:val="center"/>
              <w:rPr>
                <w:rFonts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14:paraId="1DBA8365">
            <w:pPr>
              <w:pStyle w:val="22"/>
              <w:snapToGrid w:val="0"/>
              <w:spacing w:line="330" w:lineRule="exact"/>
              <w:jc w:val="center"/>
              <w:rPr>
                <w:rFonts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14:paraId="08C6BBE5">
            <w:pPr>
              <w:pStyle w:val="132"/>
              <w:spacing w:line="330" w:lineRule="exact"/>
              <w:rPr>
                <w:rFonts w:ascii="Times New Roman"/>
                <w:color w:val="auto"/>
              </w:rPr>
            </w:pPr>
          </w:p>
        </w:tc>
      </w:tr>
    </w:tbl>
    <w:p w14:paraId="2C40AA64">
      <w:pPr>
        <w:pStyle w:val="22"/>
        <w:snapToGrid w:val="0"/>
        <w:spacing w:before="120" w:after="120"/>
        <w:rPr>
          <w:rFonts w:hAnsi="宋体"/>
          <w:b/>
        </w:rPr>
      </w:pPr>
      <w:r>
        <w:rPr>
          <w:rFonts w:hint="eastAsia"/>
        </w:rPr>
        <w:t>注：本表格不能详列的请另附清单</w:t>
      </w:r>
    </w:p>
    <w:p w14:paraId="5A7FE1AC">
      <w:pPr>
        <w:pStyle w:val="22"/>
        <w:snapToGrid w:val="0"/>
        <w:spacing w:before="120" w:after="120"/>
        <w:rPr>
          <w:rFonts w:hAnsi="宋体"/>
          <w:b/>
        </w:rPr>
      </w:pPr>
      <w:r>
        <w:rPr>
          <w:rFonts w:hAnsi="宋体"/>
          <w:b/>
        </w:rPr>
        <w:t>二、合同金额</w:t>
      </w:r>
    </w:p>
    <w:p w14:paraId="020411C6">
      <w:pPr>
        <w:pStyle w:val="22"/>
        <w:snapToGrid w:val="0"/>
        <w:spacing w:before="120" w:after="120"/>
        <w:ind w:left="359" w:hanging="359" w:hangingChars="171"/>
        <w:rPr>
          <w:rFonts w:hAnsi="宋体"/>
        </w:rPr>
      </w:pPr>
      <w:r>
        <w:rPr>
          <w:rFonts w:hAnsi="宋体"/>
        </w:rPr>
        <w:t xml:space="preserve"> 本合同金额为（大写）：___________________元（￥___________元）人民币。</w:t>
      </w:r>
    </w:p>
    <w:p w14:paraId="3DF8D790">
      <w:pPr>
        <w:pStyle w:val="22"/>
        <w:snapToGrid w:val="0"/>
        <w:spacing w:before="120" w:after="120"/>
        <w:rPr>
          <w:rFonts w:hAnsi="宋体"/>
          <w:b/>
        </w:rPr>
      </w:pPr>
      <w:r>
        <w:rPr>
          <w:rFonts w:hAnsi="宋体"/>
          <w:b/>
        </w:rPr>
        <w:t>三、技术资料</w:t>
      </w:r>
    </w:p>
    <w:p w14:paraId="21E4D726">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3D0EA068">
      <w:pPr>
        <w:pStyle w:val="22"/>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138D66">
      <w:pPr>
        <w:pStyle w:val="22"/>
        <w:snapToGrid w:val="0"/>
        <w:spacing w:before="120" w:after="120"/>
        <w:ind w:left="360" w:hanging="361" w:hangingChars="171"/>
        <w:rPr>
          <w:rFonts w:hAnsi="宋体"/>
          <w:b/>
        </w:rPr>
      </w:pPr>
      <w:r>
        <w:rPr>
          <w:rFonts w:hAnsi="宋体"/>
          <w:b/>
        </w:rPr>
        <w:t>四、知识产权</w:t>
      </w:r>
    </w:p>
    <w:p w14:paraId="61309926">
      <w:pPr>
        <w:pStyle w:val="22"/>
        <w:snapToGrid w:val="0"/>
        <w:spacing w:before="120" w:after="120"/>
        <w:rPr>
          <w:rFonts w:hAnsi="宋体"/>
          <w:bCs/>
        </w:rPr>
      </w:pPr>
      <w:r>
        <w:rPr>
          <w:rFonts w:hint="eastAsia" w:hAnsi="宋体"/>
          <w:bCs/>
        </w:rPr>
        <w:t>乙方应保证提供服务过程中不会侵犯任何第三方的知识产权。</w:t>
      </w:r>
    </w:p>
    <w:p w14:paraId="0C82A583">
      <w:pPr>
        <w:pStyle w:val="22"/>
        <w:snapToGrid w:val="0"/>
        <w:spacing w:before="120" w:after="120"/>
        <w:ind w:left="358" w:hanging="358" w:hangingChars="170"/>
        <w:rPr>
          <w:rFonts w:hAnsi="宋体"/>
          <w:b/>
        </w:rPr>
      </w:pPr>
      <w:r>
        <w:rPr>
          <w:rFonts w:hint="eastAsia" w:hAnsi="宋体"/>
          <w:b/>
        </w:rPr>
        <w:t>五</w:t>
      </w:r>
      <w:r>
        <w:rPr>
          <w:rFonts w:hAnsi="宋体"/>
          <w:b/>
        </w:rPr>
        <w:t>、履约保证金</w:t>
      </w:r>
    </w:p>
    <w:p w14:paraId="4CF21852">
      <w:pPr>
        <w:pStyle w:val="22"/>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11E3F3B9">
      <w:pPr>
        <w:pStyle w:val="22"/>
        <w:snapToGrid w:val="0"/>
        <w:spacing w:before="120" w:after="120"/>
        <w:ind w:left="358" w:hanging="358" w:hangingChars="170"/>
        <w:rPr>
          <w:rFonts w:hAnsi="宋体"/>
          <w:b/>
        </w:rPr>
      </w:pPr>
      <w:r>
        <w:rPr>
          <w:rFonts w:hint="eastAsia" w:hAnsi="宋体"/>
          <w:b/>
        </w:rPr>
        <w:t>六、转包或分包</w:t>
      </w:r>
    </w:p>
    <w:p w14:paraId="6854CF4B">
      <w:pPr>
        <w:snapToGrid w:val="0"/>
        <w:spacing w:beforeLines="50" w:afterLines="50"/>
        <w:rPr>
          <w:rFonts w:ascii="宋体"/>
        </w:rPr>
      </w:pPr>
      <w:r>
        <w:rPr>
          <w:rFonts w:ascii="宋体"/>
        </w:rPr>
        <w:t>1</w:t>
      </w:r>
      <w:r>
        <w:rPr>
          <w:rFonts w:hint="eastAsia" w:ascii="宋体"/>
        </w:rPr>
        <w:t>.乙方不得将本合同转包其他供应商履行。</w:t>
      </w:r>
    </w:p>
    <w:p w14:paraId="530B6A24">
      <w:pPr>
        <w:snapToGrid w:val="0"/>
        <w:spacing w:beforeLines="50"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0BA613D1">
      <w:pPr>
        <w:pStyle w:val="22"/>
        <w:snapToGrid w:val="0"/>
        <w:spacing w:before="120" w:after="120"/>
        <w:rPr>
          <w:rFonts w:hAnsi="宋体"/>
          <w:b/>
        </w:rPr>
      </w:pPr>
      <w:r>
        <w:rPr>
          <w:rFonts w:hint="eastAsia" w:hAnsi="宋体"/>
          <w:b/>
        </w:rPr>
        <w:t>七</w:t>
      </w:r>
      <w:r>
        <w:rPr>
          <w:rFonts w:hAnsi="宋体"/>
          <w:b/>
        </w:rPr>
        <w:t>、合同履行时间、履行方式及履行地点</w:t>
      </w:r>
    </w:p>
    <w:p w14:paraId="7DB4B7F7">
      <w:pPr>
        <w:pStyle w:val="22"/>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6205FDA2">
      <w:pPr>
        <w:pStyle w:val="22"/>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7A68EB6E">
      <w:pPr>
        <w:pStyle w:val="22"/>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72F613DF">
      <w:pPr>
        <w:pStyle w:val="22"/>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0E737AF4">
      <w:pPr>
        <w:pStyle w:val="22"/>
        <w:snapToGrid w:val="0"/>
        <w:spacing w:before="120" w:after="120"/>
        <w:rPr>
          <w:rFonts w:hAnsi="宋体"/>
          <w:b/>
          <w:bCs/>
        </w:rPr>
      </w:pPr>
    </w:p>
    <w:p w14:paraId="166D9978">
      <w:pPr>
        <w:pStyle w:val="22"/>
        <w:snapToGrid w:val="0"/>
        <w:spacing w:before="120" w:after="120"/>
        <w:rPr>
          <w:rFonts w:hAnsi="宋体"/>
          <w:b/>
          <w:bCs/>
        </w:rPr>
      </w:pPr>
      <w:r>
        <w:rPr>
          <w:rFonts w:hint="eastAsia" w:hAnsi="宋体"/>
          <w:b/>
          <w:bCs/>
        </w:rPr>
        <w:t>九、</w:t>
      </w:r>
      <w:r>
        <w:rPr>
          <w:rFonts w:hAnsi="宋体"/>
          <w:b/>
          <w:bCs/>
        </w:rPr>
        <w:t>款项支付</w:t>
      </w:r>
    </w:p>
    <w:p w14:paraId="056B87E9">
      <w:pPr>
        <w:pStyle w:val="22"/>
        <w:snapToGrid w:val="0"/>
        <w:spacing w:before="120" w:after="120"/>
        <w:rPr>
          <w:rFonts w:hAnsi="宋体"/>
          <w:bCs/>
        </w:rPr>
      </w:pPr>
      <w:r>
        <w:rPr>
          <w:rFonts w:hAnsi="宋体"/>
          <w:bCs/>
        </w:rPr>
        <w:t xml:space="preserve"> 付款方式：                   </w:t>
      </w:r>
    </w:p>
    <w:p w14:paraId="45C98C19">
      <w:pPr>
        <w:snapToGrid w:val="0"/>
        <w:spacing w:beforeLines="50" w:afterLines="50"/>
        <w:rPr>
          <w:rFonts w:ascii="宋体"/>
          <w:b/>
          <w:sz w:val="24"/>
          <w:szCs w:val="20"/>
        </w:rPr>
      </w:pPr>
      <w:r>
        <w:rPr>
          <w:rFonts w:hint="eastAsia" w:ascii="宋体"/>
          <w:b/>
          <w:sz w:val="24"/>
        </w:rPr>
        <w:t>十、税费</w:t>
      </w:r>
    </w:p>
    <w:p w14:paraId="0B4DDF69">
      <w:pPr>
        <w:snapToGrid w:val="0"/>
        <w:spacing w:beforeLines="50" w:afterLines="50"/>
        <w:rPr>
          <w:rFonts w:ascii="宋体"/>
        </w:rPr>
      </w:pPr>
      <w:r>
        <w:rPr>
          <w:rFonts w:hint="eastAsia" w:ascii="宋体"/>
        </w:rPr>
        <w:t>本合同执行中相关的一切税费均由</w:t>
      </w:r>
      <w:r>
        <w:t>乙</w:t>
      </w:r>
      <w:r>
        <w:rPr>
          <w:rFonts w:hint="eastAsia" w:ascii="宋体"/>
        </w:rPr>
        <w:t>方负担。</w:t>
      </w:r>
    </w:p>
    <w:p w14:paraId="0CC2407E">
      <w:pPr>
        <w:pStyle w:val="22"/>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448D3FBF">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5B1A073C">
      <w:pPr>
        <w:pStyle w:val="22"/>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61601260">
      <w:pPr>
        <w:pStyle w:val="22"/>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44A9DB16">
      <w:pPr>
        <w:pStyle w:val="22"/>
        <w:snapToGrid w:val="0"/>
        <w:spacing w:before="120" w:after="120"/>
        <w:rPr>
          <w:rFonts w:hAnsi="宋体"/>
          <w:b/>
        </w:rPr>
      </w:pPr>
      <w:r>
        <w:rPr>
          <w:rFonts w:hAnsi="宋体"/>
          <w:b/>
        </w:rPr>
        <w:t>十</w:t>
      </w:r>
      <w:r>
        <w:rPr>
          <w:rFonts w:hint="eastAsia" w:hAnsi="宋体"/>
          <w:b/>
        </w:rPr>
        <w:t>二</w:t>
      </w:r>
      <w:r>
        <w:rPr>
          <w:rFonts w:hAnsi="宋体"/>
          <w:b/>
        </w:rPr>
        <w:t>、违约责任</w:t>
      </w:r>
    </w:p>
    <w:p w14:paraId="37110472">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26422147">
      <w:pPr>
        <w:pStyle w:val="22"/>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35F9B83C">
      <w:pPr>
        <w:pStyle w:val="22"/>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14:paraId="0B9F9073">
      <w:pPr>
        <w:pStyle w:val="22"/>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248920B8">
      <w:pPr>
        <w:pStyle w:val="22"/>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623EF263">
      <w:pPr>
        <w:pStyle w:val="22"/>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7B832827">
      <w:pPr>
        <w:pStyle w:val="22"/>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348E76FD">
      <w:pPr>
        <w:pStyle w:val="22"/>
        <w:snapToGrid w:val="0"/>
        <w:spacing w:before="120" w:after="120"/>
        <w:rPr>
          <w:rFonts w:hAnsi="宋体"/>
          <w:b/>
        </w:rPr>
      </w:pPr>
      <w:r>
        <w:rPr>
          <w:rFonts w:hAnsi="宋体"/>
          <w:b/>
        </w:rPr>
        <w:t>十</w:t>
      </w:r>
      <w:r>
        <w:rPr>
          <w:rFonts w:hint="eastAsia" w:hAnsi="宋体"/>
          <w:b/>
        </w:rPr>
        <w:t>四</w:t>
      </w:r>
      <w:r>
        <w:rPr>
          <w:rFonts w:hAnsi="宋体"/>
          <w:b/>
        </w:rPr>
        <w:t>、诉讼</w:t>
      </w:r>
    </w:p>
    <w:p w14:paraId="1684596A">
      <w:pPr>
        <w:pStyle w:val="22"/>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60D8BE9E">
      <w:pPr>
        <w:pStyle w:val="22"/>
        <w:snapToGrid w:val="0"/>
        <w:spacing w:before="120" w:after="120"/>
        <w:rPr>
          <w:rFonts w:hAnsi="宋体"/>
          <w:b/>
        </w:rPr>
      </w:pPr>
      <w:r>
        <w:rPr>
          <w:rFonts w:hAnsi="宋体"/>
          <w:b/>
        </w:rPr>
        <w:t>十</w:t>
      </w:r>
      <w:r>
        <w:rPr>
          <w:rFonts w:hint="eastAsia" w:hAnsi="宋体"/>
          <w:b/>
        </w:rPr>
        <w:t>五</w:t>
      </w:r>
      <w:r>
        <w:rPr>
          <w:rFonts w:hAnsi="宋体"/>
          <w:b/>
        </w:rPr>
        <w:t>、合同生效及其它</w:t>
      </w:r>
    </w:p>
    <w:p w14:paraId="19643B22">
      <w:pPr>
        <w:pStyle w:val="22"/>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021AF2B5">
      <w:pPr>
        <w:pStyle w:val="22"/>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lang w:val="en-US" w:eastAsia="zh-CN"/>
        </w:rPr>
        <w:t>民法典</w:t>
      </w:r>
      <w:r>
        <w:rPr>
          <w:rFonts w:hAnsi="宋体"/>
        </w:rPr>
        <w:t>》有关条文执行。</w:t>
      </w:r>
    </w:p>
    <w:p w14:paraId="0E65D8D9">
      <w:pPr>
        <w:pStyle w:val="22"/>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lang w:val="en-US" w:eastAsia="zh-CN"/>
        </w:rPr>
        <w:t>三</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14:paraId="030018E1"/>
    <w:p w14:paraId="08038EA9">
      <w:pPr>
        <w:snapToGrid w:val="0"/>
        <w:spacing w:beforeLines="50" w:afterLines="50"/>
        <w:ind w:firstLine="360" w:firstLineChars="150"/>
        <w:outlineLvl w:val="0"/>
      </w:pPr>
      <w:r>
        <w:rPr>
          <w:rFonts w:hint="eastAsia"/>
          <w:sz w:val="24"/>
        </w:rPr>
        <w:t>甲方（公章）：                    见证方（公章）：</w:t>
      </w:r>
    </w:p>
    <w:p w14:paraId="316E12EB">
      <w:pPr>
        <w:pStyle w:val="22"/>
        <w:snapToGrid w:val="0"/>
        <w:spacing w:line="330" w:lineRule="exact"/>
        <w:ind w:firstLine="360" w:firstLineChars="150"/>
        <w:rPr>
          <w:sz w:val="24"/>
          <w:szCs w:val="24"/>
        </w:rPr>
      </w:pPr>
      <w:r>
        <w:rPr>
          <w:rFonts w:hint="eastAsia"/>
          <w:sz w:val="24"/>
          <w:szCs w:val="24"/>
        </w:rPr>
        <w:t>法定代表人或受委托人              法定代表人或受委托人</w:t>
      </w:r>
    </w:p>
    <w:p w14:paraId="0EDD1A51">
      <w:pPr>
        <w:pStyle w:val="22"/>
        <w:snapToGrid w:val="0"/>
        <w:spacing w:line="330" w:lineRule="exact"/>
        <w:ind w:firstLine="600" w:firstLineChars="250"/>
        <w:rPr>
          <w:sz w:val="24"/>
          <w:szCs w:val="24"/>
        </w:rPr>
      </w:pPr>
      <w:r>
        <w:rPr>
          <w:rFonts w:hint="eastAsia"/>
          <w:sz w:val="24"/>
          <w:szCs w:val="24"/>
        </w:rPr>
        <w:t>（签字）                           （签字）</w:t>
      </w:r>
    </w:p>
    <w:p w14:paraId="20AA26BA">
      <w:pPr>
        <w:pStyle w:val="22"/>
        <w:snapToGrid w:val="0"/>
        <w:spacing w:line="330" w:lineRule="exact"/>
        <w:ind w:firstLine="360" w:firstLineChars="150"/>
        <w:rPr>
          <w:sz w:val="24"/>
          <w:szCs w:val="24"/>
        </w:rPr>
      </w:pPr>
      <w:r>
        <w:rPr>
          <w:rFonts w:hint="eastAsia"/>
          <w:sz w:val="24"/>
          <w:szCs w:val="24"/>
        </w:rPr>
        <w:t xml:space="preserve">地址：                           </w:t>
      </w:r>
    </w:p>
    <w:p w14:paraId="37B2D641">
      <w:pPr>
        <w:pStyle w:val="22"/>
        <w:snapToGrid w:val="0"/>
        <w:spacing w:line="330" w:lineRule="exact"/>
        <w:ind w:firstLine="360" w:firstLineChars="150"/>
        <w:rPr>
          <w:sz w:val="24"/>
          <w:szCs w:val="24"/>
        </w:rPr>
      </w:pPr>
      <w:r>
        <w:rPr>
          <w:rFonts w:hint="eastAsia"/>
          <w:sz w:val="24"/>
          <w:szCs w:val="24"/>
        </w:rPr>
        <w:t xml:space="preserve">邮编：                            </w:t>
      </w:r>
    </w:p>
    <w:p w14:paraId="4459F961">
      <w:pPr>
        <w:pStyle w:val="22"/>
        <w:snapToGrid w:val="0"/>
        <w:spacing w:line="330" w:lineRule="exact"/>
        <w:ind w:firstLine="360" w:firstLineChars="150"/>
        <w:rPr>
          <w:sz w:val="24"/>
          <w:szCs w:val="24"/>
        </w:rPr>
      </w:pPr>
      <w:r>
        <w:rPr>
          <w:rFonts w:hint="eastAsia"/>
          <w:sz w:val="24"/>
          <w:szCs w:val="24"/>
        </w:rPr>
        <w:t xml:space="preserve">电话：                         </w:t>
      </w:r>
    </w:p>
    <w:p w14:paraId="5193BBC7">
      <w:pPr>
        <w:pStyle w:val="22"/>
        <w:snapToGrid w:val="0"/>
        <w:spacing w:line="330" w:lineRule="exact"/>
        <w:ind w:firstLine="360" w:firstLineChars="150"/>
        <w:rPr>
          <w:sz w:val="24"/>
          <w:szCs w:val="24"/>
        </w:rPr>
      </w:pPr>
      <w:r>
        <w:rPr>
          <w:rFonts w:hint="eastAsia"/>
          <w:sz w:val="24"/>
          <w:szCs w:val="24"/>
        </w:rPr>
        <w:t xml:space="preserve">传真：                            </w:t>
      </w:r>
    </w:p>
    <w:p w14:paraId="6A214341">
      <w:pPr>
        <w:pStyle w:val="22"/>
        <w:snapToGrid w:val="0"/>
        <w:spacing w:line="330" w:lineRule="exact"/>
        <w:ind w:firstLine="360" w:firstLineChars="150"/>
        <w:rPr>
          <w:sz w:val="24"/>
          <w:szCs w:val="24"/>
        </w:rPr>
      </w:pPr>
      <w:r>
        <w:rPr>
          <w:rFonts w:hint="eastAsia"/>
          <w:sz w:val="24"/>
          <w:szCs w:val="24"/>
        </w:rPr>
        <w:t xml:space="preserve">开户银行：                        </w:t>
      </w:r>
    </w:p>
    <w:p w14:paraId="34A10141">
      <w:pPr>
        <w:pStyle w:val="22"/>
        <w:snapToGrid w:val="0"/>
        <w:spacing w:line="330" w:lineRule="exact"/>
        <w:ind w:firstLine="360" w:firstLineChars="150"/>
        <w:rPr>
          <w:sz w:val="24"/>
          <w:szCs w:val="24"/>
        </w:rPr>
      </w:pPr>
      <w:r>
        <w:rPr>
          <w:rFonts w:hint="eastAsia"/>
          <w:sz w:val="24"/>
          <w:szCs w:val="24"/>
        </w:rPr>
        <w:t xml:space="preserve">帐号：                       </w:t>
      </w:r>
    </w:p>
    <w:p w14:paraId="0EF7DDD7">
      <w:pPr>
        <w:pStyle w:val="22"/>
        <w:snapToGrid w:val="0"/>
        <w:spacing w:line="330" w:lineRule="exact"/>
        <w:rPr>
          <w:sz w:val="24"/>
          <w:szCs w:val="24"/>
        </w:rPr>
      </w:pPr>
    </w:p>
    <w:p w14:paraId="1B9A4911">
      <w:pPr>
        <w:pStyle w:val="22"/>
        <w:snapToGrid w:val="0"/>
        <w:spacing w:line="330" w:lineRule="exact"/>
        <w:ind w:firstLine="360" w:firstLineChars="150"/>
        <w:rPr>
          <w:sz w:val="24"/>
          <w:szCs w:val="24"/>
        </w:rPr>
      </w:pPr>
      <w:r>
        <w:rPr>
          <w:rFonts w:hint="eastAsia"/>
          <w:sz w:val="24"/>
          <w:szCs w:val="24"/>
        </w:rPr>
        <w:t xml:space="preserve">乙方（公章）：                 </w:t>
      </w:r>
    </w:p>
    <w:p w14:paraId="190E21FC">
      <w:pPr>
        <w:pStyle w:val="22"/>
        <w:snapToGrid w:val="0"/>
        <w:spacing w:line="330" w:lineRule="exact"/>
        <w:ind w:firstLine="360" w:firstLineChars="150"/>
        <w:rPr>
          <w:sz w:val="24"/>
          <w:szCs w:val="24"/>
        </w:rPr>
      </w:pPr>
      <w:r>
        <w:rPr>
          <w:rFonts w:hint="eastAsia"/>
          <w:sz w:val="24"/>
          <w:szCs w:val="24"/>
        </w:rPr>
        <w:t xml:space="preserve">法定代表人或受委托人             </w:t>
      </w:r>
    </w:p>
    <w:p w14:paraId="097E3DFB">
      <w:pPr>
        <w:pStyle w:val="22"/>
        <w:snapToGrid w:val="0"/>
        <w:spacing w:line="330" w:lineRule="exact"/>
        <w:ind w:firstLine="360" w:firstLineChars="150"/>
        <w:rPr>
          <w:sz w:val="24"/>
          <w:szCs w:val="24"/>
        </w:rPr>
      </w:pPr>
      <w:r>
        <w:rPr>
          <w:rFonts w:hint="eastAsia"/>
          <w:sz w:val="24"/>
          <w:szCs w:val="24"/>
        </w:rPr>
        <w:t xml:space="preserve">（签字）                         </w:t>
      </w:r>
    </w:p>
    <w:p w14:paraId="3366B249">
      <w:pPr>
        <w:pStyle w:val="22"/>
        <w:snapToGrid w:val="0"/>
        <w:spacing w:line="330" w:lineRule="exact"/>
        <w:ind w:firstLine="360" w:firstLineChars="150"/>
        <w:rPr>
          <w:sz w:val="24"/>
          <w:szCs w:val="24"/>
        </w:rPr>
      </w:pPr>
      <w:r>
        <w:rPr>
          <w:rFonts w:hint="eastAsia"/>
          <w:sz w:val="24"/>
          <w:szCs w:val="24"/>
        </w:rPr>
        <w:t xml:space="preserve">地址：                           </w:t>
      </w:r>
    </w:p>
    <w:p w14:paraId="108297D5">
      <w:pPr>
        <w:pStyle w:val="22"/>
        <w:snapToGrid w:val="0"/>
        <w:spacing w:line="330" w:lineRule="exact"/>
        <w:ind w:firstLine="360" w:firstLineChars="150"/>
        <w:rPr>
          <w:sz w:val="24"/>
          <w:szCs w:val="24"/>
        </w:rPr>
      </w:pPr>
      <w:r>
        <w:rPr>
          <w:rFonts w:hint="eastAsia"/>
          <w:sz w:val="24"/>
          <w:szCs w:val="24"/>
        </w:rPr>
        <w:t xml:space="preserve">邮编：                         </w:t>
      </w:r>
    </w:p>
    <w:p w14:paraId="08E3C0E6">
      <w:pPr>
        <w:pStyle w:val="22"/>
        <w:snapToGrid w:val="0"/>
        <w:spacing w:line="330" w:lineRule="exact"/>
        <w:ind w:firstLine="360" w:firstLineChars="150"/>
        <w:rPr>
          <w:sz w:val="24"/>
          <w:szCs w:val="24"/>
        </w:rPr>
      </w:pPr>
      <w:r>
        <w:rPr>
          <w:rFonts w:hint="eastAsia"/>
          <w:sz w:val="24"/>
          <w:szCs w:val="24"/>
        </w:rPr>
        <w:t xml:space="preserve">电话：                         </w:t>
      </w:r>
    </w:p>
    <w:p w14:paraId="5DBA43B2">
      <w:pPr>
        <w:pStyle w:val="22"/>
        <w:snapToGrid w:val="0"/>
        <w:spacing w:line="330" w:lineRule="exact"/>
        <w:ind w:firstLine="360" w:firstLineChars="150"/>
        <w:rPr>
          <w:sz w:val="24"/>
          <w:szCs w:val="24"/>
        </w:rPr>
      </w:pPr>
      <w:r>
        <w:rPr>
          <w:rFonts w:hint="eastAsia"/>
          <w:sz w:val="24"/>
          <w:szCs w:val="24"/>
        </w:rPr>
        <w:t xml:space="preserve">传真：                         </w:t>
      </w:r>
    </w:p>
    <w:p w14:paraId="293C35F5">
      <w:pPr>
        <w:pStyle w:val="22"/>
        <w:snapToGrid w:val="0"/>
        <w:spacing w:line="330" w:lineRule="exact"/>
        <w:ind w:firstLine="360" w:firstLineChars="150"/>
        <w:rPr>
          <w:sz w:val="24"/>
          <w:szCs w:val="24"/>
        </w:rPr>
      </w:pPr>
      <w:r>
        <w:rPr>
          <w:rFonts w:hint="eastAsia"/>
          <w:sz w:val="24"/>
          <w:szCs w:val="24"/>
        </w:rPr>
        <w:t xml:space="preserve">开户银行：                   </w:t>
      </w:r>
    </w:p>
    <w:p w14:paraId="25848BB3">
      <w:pPr>
        <w:pStyle w:val="22"/>
        <w:snapToGrid w:val="0"/>
        <w:spacing w:line="330" w:lineRule="exact"/>
        <w:ind w:firstLine="360" w:firstLineChars="150"/>
        <w:rPr>
          <w:sz w:val="24"/>
          <w:szCs w:val="24"/>
        </w:rPr>
      </w:pPr>
      <w:r>
        <w:rPr>
          <w:rFonts w:hint="eastAsia"/>
          <w:sz w:val="24"/>
          <w:szCs w:val="24"/>
        </w:rPr>
        <w:t xml:space="preserve">帐号：   </w:t>
      </w:r>
    </w:p>
    <w:p w14:paraId="2275A32E">
      <w:pPr>
        <w:pStyle w:val="22"/>
        <w:snapToGrid w:val="0"/>
        <w:spacing w:line="330" w:lineRule="exact"/>
        <w:rPr>
          <w:sz w:val="24"/>
          <w:szCs w:val="24"/>
        </w:rPr>
      </w:pPr>
    </w:p>
    <w:p w14:paraId="5A542298">
      <w:pPr>
        <w:pStyle w:val="22"/>
        <w:snapToGrid w:val="0"/>
        <w:spacing w:line="330" w:lineRule="exact"/>
        <w:rPr>
          <w:sz w:val="24"/>
          <w:szCs w:val="24"/>
        </w:rPr>
      </w:pPr>
    </w:p>
    <w:p w14:paraId="2FCEB51B">
      <w:pPr>
        <w:pStyle w:val="22"/>
        <w:snapToGrid w:val="0"/>
        <w:spacing w:line="330" w:lineRule="exact"/>
        <w:ind w:firstLine="4935" w:firstLineChars="2350"/>
      </w:pPr>
      <w:r>
        <w:rPr>
          <w:rFonts w:hint="eastAsia"/>
        </w:rPr>
        <w:t>签约时间：</w:t>
      </w:r>
      <w:r>
        <w:rPr>
          <w:rFonts w:hint="eastAsia"/>
          <w:lang w:val="en-US" w:eastAsia="zh-CN"/>
        </w:rPr>
        <w:t xml:space="preserve">  </w:t>
      </w:r>
      <w:r>
        <w:rPr>
          <w:rFonts w:hint="eastAsia"/>
        </w:rPr>
        <w:t>年    月    日</w:t>
      </w:r>
    </w:p>
    <w:p w14:paraId="3CC64EF3">
      <w:pPr>
        <w:snapToGrid w:val="0"/>
        <w:spacing w:line="480" w:lineRule="exact"/>
        <w:jc w:val="both"/>
        <w:outlineLvl w:val="0"/>
        <w:rPr>
          <w:rFonts w:ascii="宋体"/>
          <w:bCs/>
          <w:color w:val="000000" w:themeColor="text1"/>
          <w:sz w:val="30"/>
          <w14:textFill>
            <w14:solidFill>
              <w14:schemeClr w14:val="tx1"/>
            </w14:solidFill>
          </w14:textFill>
        </w:rPr>
      </w:pPr>
    </w:p>
    <w:p w14:paraId="64611BDB">
      <w:pPr>
        <w:pStyle w:val="22"/>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MingLiU">
    <w:altName w:val="Adobe 明體 Std L"/>
    <w:panose1 w:val="02020300000000000000"/>
    <w:charset w:val="88"/>
    <w:family w:val="roman"/>
    <w:pitch w:val="default"/>
    <w:sig w:usb0="00000000" w:usb1="00000000" w:usb2="00000016" w:usb3="00000000" w:csb0="00100001" w:csb1="00000000"/>
  </w:font>
  <w:font w:name="Adobe 明體 Std L">
    <w:panose1 w:val="02020300000000000000"/>
    <w:charset w:val="88"/>
    <w:family w:val="auto"/>
    <w:pitch w:val="default"/>
    <w:sig w:usb0="00000001" w:usb1="1A0F1900" w:usb2="00000016" w:usb3="00000000" w:csb0="00120005" w:csb1="00000000"/>
  </w:font>
  <w:font w:name="微软雅黑">
    <w:panose1 w:val="020B0503020204020204"/>
    <w:charset w:val="86"/>
    <w:family w:val="swiss"/>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CF3A">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2334">
    <w:pPr>
      <w:pStyle w:val="26"/>
      <w:jc w:val="center"/>
    </w:pPr>
    <w:r>
      <w:rPr>
        <w:lang w:val="en-US"/>
      </w:rPr>
      <w:fldChar w:fldCharType="begin"/>
    </w:r>
    <w:r>
      <w:instrText xml:space="preserve"> PAGE   \* MERGEFORMAT </w:instrText>
    </w:r>
    <w:r>
      <w:rPr>
        <w:lang w:val="en-US"/>
      </w:rPr>
      <w:fldChar w:fldCharType="separate"/>
    </w:r>
    <w:r>
      <w:rPr>
        <w:lang w:val="zh-CN"/>
      </w:rPr>
      <w:t>34</w:t>
    </w:r>
    <w:r>
      <w:rPr>
        <w:lang w:val="zh-CN"/>
      </w:rPr>
      <w:fldChar w:fldCharType="end"/>
    </w:r>
  </w:p>
  <w:p w14:paraId="5098423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3FB0">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64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49F1">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BA6A">
    <w:pPr>
      <w:pStyle w:val="27"/>
    </w:pPr>
    <w:r>
      <w:rPr>
        <w:rFonts w:hint="eastAsia" w:ascii="宋体" w:hAnsi="宋体" w:cs="宋体"/>
        <w:lang w:val="en-US" w:eastAsia="zh-CN"/>
      </w:rPr>
      <w:t>永康市职业技术学校宿管服务项目</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6B322C3"/>
    <w:rsid w:val="07420450"/>
    <w:rsid w:val="079B087A"/>
    <w:rsid w:val="08006787"/>
    <w:rsid w:val="082559D9"/>
    <w:rsid w:val="08410120"/>
    <w:rsid w:val="0866137F"/>
    <w:rsid w:val="08C654CC"/>
    <w:rsid w:val="09276052"/>
    <w:rsid w:val="09B40479"/>
    <w:rsid w:val="0A180A8D"/>
    <w:rsid w:val="0A3529A7"/>
    <w:rsid w:val="0A484152"/>
    <w:rsid w:val="0AE764CC"/>
    <w:rsid w:val="0B594EE1"/>
    <w:rsid w:val="0B746911"/>
    <w:rsid w:val="0BE11644"/>
    <w:rsid w:val="0BF5372E"/>
    <w:rsid w:val="0C1842D0"/>
    <w:rsid w:val="0C813D3B"/>
    <w:rsid w:val="0C9C496A"/>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2282479"/>
    <w:rsid w:val="132C3788"/>
    <w:rsid w:val="1353377D"/>
    <w:rsid w:val="139B184C"/>
    <w:rsid w:val="13A56906"/>
    <w:rsid w:val="13B50563"/>
    <w:rsid w:val="13C53535"/>
    <w:rsid w:val="13CA5118"/>
    <w:rsid w:val="140963AB"/>
    <w:rsid w:val="143D7154"/>
    <w:rsid w:val="1486575B"/>
    <w:rsid w:val="14F74CA5"/>
    <w:rsid w:val="14FF668D"/>
    <w:rsid w:val="151A1147"/>
    <w:rsid w:val="158E176C"/>
    <w:rsid w:val="159F326D"/>
    <w:rsid w:val="15A96067"/>
    <w:rsid w:val="162445F8"/>
    <w:rsid w:val="165D6E50"/>
    <w:rsid w:val="167728FB"/>
    <w:rsid w:val="17BB00C8"/>
    <w:rsid w:val="182E0686"/>
    <w:rsid w:val="182E16C5"/>
    <w:rsid w:val="189E125B"/>
    <w:rsid w:val="19456905"/>
    <w:rsid w:val="19C723FF"/>
    <w:rsid w:val="1A9C602D"/>
    <w:rsid w:val="1B42488B"/>
    <w:rsid w:val="1B7156DA"/>
    <w:rsid w:val="1B9D4937"/>
    <w:rsid w:val="1C593FA0"/>
    <w:rsid w:val="1CAD0994"/>
    <w:rsid w:val="1CC52663"/>
    <w:rsid w:val="1CD96F85"/>
    <w:rsid w:val="1D312236"/>
    <w:rsid w:val="1D6221C6"/>
    <w:rsid w:val="1E420D34"/>
    <w:rsid w:val="1EEB57A3"/>
    <w:rsid w:val="1F4072EA"/>
    <w:rsid w:val="1F770DE5"/>
    <w:rsid w:val="1F9C3E1C"/>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5A35B7"/>
    <w:rsid w:val="23630548"/>
    <w:rsid w:val="237E22DE"/>
    <w:rsid w:val="238B6382"/>
    <w:rsid w:val="23A6060B"/>
    <w:rsid w:val="243226E8"/>
    <w:rsid w:val="25987DE4"/>
    <w:rsid w:val="25AA3423"/>
    <w:rsid w:val="26095AB0"/>
    <w:rsid w:val="26156EE1"/>
    <w:rsid w:val="262B155D"/>
    <w:rsid w:val="268A4A57"/>
    <w:rsid w:val="26A94938"/>
    <w:rsid w:val="26AD6E50"/>
    <w:rsid w:val="26D76D2B"/>
    <w:rsid w:val="26F33BA3"/>
    <w:rsid w:val="274B2BE8"/>
    <w:rsid w:val="274D05D2"/>
    <w:rsid w:val="27503E53"/>
    <w:rsid w:val="275616A1"/>
    <w:rsid w:val="27BF40D9"/>
    <w:rsid w:val="28346699"/>
    <w:rsid w:val="28A21943"/>
    <w:rsid w:val="28AC6F01"/>
    <w:rsid w:val="28B56309"/>
    <w:rsid w:val="28BF18B6"/>
    <w:rsid w:val="28E675A5"/>
    <w:rsid w:val="2967007A"/>
    <w:rsid w:val="29BB3D48"/>
    <w:rsid w:val="29D91732"/>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317796"/>
    <w:rsid w:val="2FB0EEFD"/>
    <w:rsid w:val="309269AE"/>
    <w:rsid w:val="30C938A4"/>
    <w:rsid w:val="30DF79E5"/>
    <w:rsid w:val="30F84323"/>
    <w:rsid w:val="31081A27"/>
    <w:rsid w:val="31691312"/>
    <w:rsid w:val="31A6515C"/>
    <w:rsid w:val="31FC5D17"/>
    <w:rsid w:val="3231670E"/>
    <w:rsid w:val="32702375"/>
    <w:rsid w:val="32963B87"/>
    <w:rsid w:val="34540AF1"/>
    <w:rsid w:val="34670FD0"/>
    <w:rsid w:val="346B1F88"/>
    <w:rsid w:val="34DD43D8"/>
    <w:rsid w:val="3570373E"/>
    <w:rsid w:val="357E0472"/>
    <w:rsid w:val="35A07A01"/>
    <w:rsid w:val="35F5EEB8"/>
    <w:rsid w:val="360E201D"/>
    <w:rsid w:val="366D71CF"/>
    <w:rsid w:val="36E301FD"/>
    <w:rsid w:val="37054AD1"/>
    <w:rsid w:val="372158A8"/>
    <w:rsid w:val="37236AE7"/>
    <w:rsid w:val="375026BF"/>
    <w:rsid w:val="375B6BAC"/>
    <w:rsid w:val="377016F3"/>
    <w:rsid w:val="37C40DC3"/>
    <w:rsid w:val="37E2758F"/>
    <w:rsid w:val="3801173C"/>
    <w:rsid w:val="383B214B"/>
    <w:rsid w:val="39195FFA"/>
    <w:rsid w:val="39322095"/>
    <w:rsid w:val="393E407D"/>
    <w:rsid w:val="39413CC5"/>
    <w:rsid w:val="394A221F"/>
    <w:rsid w:val="398D06B3"/>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985CDA"/>
    <w:rsid w:val="3E9A45D2"/>
    <w:rsid w:val="3F006868"/>
    <w:rsid w:val="3F2059EC"/>
    <w:rsid w:val="3F6B7562"/>
    <w:rsid w:val="3FD9719A"/>
    <w:rsid w:val="403B564E"/>
    <w:rsid w:val="40FA3138"/>
    <w:rsid w:val="4204506C"/>
    <w:rsid w:val="421455B1"/>
    <w:rsid w:val="421A1D78"/>
    <w:rsid w:val="427B7631"/>
    <w:rsid w:val="42A52DE2"/>
    <w:rsid w:val="42B62A37"/>
    <w:rsid w:val="42E06B87"/>
    <w:rsid w:val="43614C10"/>
    <w:rsid w:val="439144AF"/>
    <w:rsid w:val="43DF5027"/>
    <w:rsid w:val="446F3447"/>
    <w:rsid w:val="45A763F5"/>
    <w:rsid w:val="45AE10A0"/>
    <w:rsid w:val="45E143E0"/>
    <w:rsid w:val="460C5F87"/>
    <w:rsid w:val="461617FC"/>
    <w:rsid w:val="4664520C"/>
    <w:rsid w:val="466B524A"/>
    <w:rsid w:val="46B11A88"/>
    <w:rsid w:val="46CF5C1F"/>
    <w:rsid w:val="47147BFE"/>
    <w:rsid w:val="47347ED4"/>
    <w:rsid w:val="47481675"/>
    <w:rsid w:val="48A944CA"/>
    <w:rsid w:val="48F05B38"/>
    <w:rsid w:val="492C6132"/>
    <w:rsid w:val="495B5395"/>
    <w:rsid w:val="496B00B0"/>
    <w:rsid w:val="4A515007"/>
    <w:rsid w:val="4A6E2145"/>
    <w:rsid w:val="4ADB5E1D"/>
    <w:rsid w:val="4AF926AA"/>
    <w:rsid w:val="4AFE304E"/>
    <w:rsid w:val="4B553E21"/>
    <w:rsid w:val="4BB40127"/>
    <w:rsid w:val="4C9537F9"/>
    <w:rsid w:val="4CB132D9"/>
    <w:rsid w:val="4CDB5317"/>
    <w:rsid w:val="4D0A29E9"/>
    <w:rsid w:val="4D7B601E"/>
    <w:rsid w:val="4D834E7F"/>
    <w:rsid w:val="4DCF6CD8"/>
    <w:rsid w:val="4E0E623F"/>
    <w:rsid w:val="4E4D4F9C"/>
    <w:rsid w:val="4F912F4E"/>
    <w:rsid w:val="4FA611B3"/>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04FCD"/>
    <w:rsid w:val="55E446F6"/>
    <w:rsid w:val="55FB7922"/>
    <w:rsid w:val="56253605"/>
    <w:rsid w:val="577469B9"/>
    <w:rsid w:val="579D6C5C"/>
    <w:rsid w:val="58133F79"/>
    <w:rsid w:val="58E0610A"/>
    <w:rsid w:val="58F21E8F"/>
    <w:rsid w:val="58F40819"/>
    <w:rsid w:val="58F61756"/>
    <w:rsid w:val="59006D75"/>
    <w:rsid w:val="594D55A5"/>
    <w:rsid w:val="59707845"/>
    <w:rsid w:val="59EF2F37"/>
    <w:rsid w:val="5A224803"/>
    <w:rsid w:val="5A8F05E2"/>
    <w:rsid w:val="5B176633"/>
    <w:rsid w:val="5B55302F"/>
    <w:rsid w:val="5B6A7279"/>
    <w:rsid w:val="5BF2446B"/>
    <w:rsid w:val="5C4C17B3"/>
    <w:rsid w:val="5CD56B70"/>
    <w:rsid w:val="5D8A58D0"/>
    <w:rsid w:val="5E1029D5"/>
    <w:rsid w:val="5E8149E3"/>
    <w:rsid w:val="5F2D2D10"/>
    <w:rsid w:val="5F5662D8"/>
    <w:rsid w:val="5F933A06"/>
    <w:rsid w:val="606028D4"/>
    <w:rsid w:val="60E21587"/>
    <w:rsid w:val="61072365"/>
    <w:rsid w:val="61371DBF"/>
    <w:rsid w:val="6199108D"/>
    <w:rsid w:val="61BF6238"/>
    <w:rsid w:val="62036F93"/>
    <w:rsid w:val="62065446"/>
    <w:rsid w:val="62832D80"/>
    <w:rsid w:val="6299696B"/>
    <w:rsid w:val="62ED40D4"/>
    <w:rsid w:val="63234859"/>
    <w:rsid w:val="63BD6ED1"/>
    <w:rsid w:val="63F525EF"/>
    <w:rsid w:val="63F7410E"/>
    <w:rsid w:val="642679BA"/>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7FE9228"/>
    <w:rsid w:val="682949C1"/>
    <w:rsid w:val="684B64CB"/>
    <w:rsid w:val="689E6951"/>
    <w:rsid w:val="68C43A27"/>
    <w:rsid w:val="6904153A"/>
    <w:rsid w:val="693B5EE6"/>
    <w:rsid w:val="69420AF4"/>
    <w:rsid w:val="695860FD"/>
    <w:rsid w:val="697A2843"/>
    <w:rsid w:val="69A656B9"/>
    <w:rsid w:val="69D82BB3"/>
    <w:rsid w:val="6A58493C"/>
    <w:rsid w:val="6A6C5856"/>
    <w:rsid w:val="6ADB2DF0"/>
    <w:rsid w:val="6AF71ECE"/>
    <w:rsid w:val="6B176BF5"/>
    <w:rsid w:val="6B9E2823"/>
    <w:rsid w:val="6BA5059F"/>
    <w:rsid w:val="6BA70785"/>
    <w:rsid w:val="6C761276"/>
    <w:rsid w:val="6C845956"/>
    <w:rsid w:val="6CF76A8C"/>
    <w:rsid w:val="6CF91E10"/>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3484244"/>
    <w:rsid w:val="74254155"/>
    <w:rsid w:val="753A66D3"/>
    <w:rsid w:val="754E72B7"/>
    <w:rsid w:val="75E611FB"/>
    <w:rsid w:val="767B1767"/>
    <w:rsid w:val="76A374CE"/>
    <w:rsid w:val="77337E64"/>
    <w:rsid w:val="78F13EE1"/>
    <w:rsid w:val="795F767E"/>
    <w:rsid w:val="799B1C9E"/>
    <w:rsid w:val="79F4164F"/>
    <w:rsid w:val="7B4427BD"/>
    <w:rsid w:val="7B83218C"/>
    <w:rsid w:val="7BE31528"/>
    <w:rsid w:val="7C5919FE"/>
    <w:rsid w:val="7D02591A"/>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2"/>
    <w:autoRedefine/>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3"/>
    <w:autoRedefine/>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5"/>
    <w:autoRedefine/>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6"/>
    <w:autoRedefine/>
    <w:qFormat/>
    <w:uiPriority w:val="99"/>
    <w:pPr>
      <w:widowControl w:val="0"/>
      <w:ind w:firstLine="454"/>
      <w:outlineLvl w:val="4"/>
    </w:pPr>
    <w:rPr>
      <w:rFonts w:ascii="Calibri" w:hAnsi="Calibri" w:cs="Times New Roman"/>
    </w:rPr>
  </w:style>
  <w:style w:type="paragraph" w:styleId="7">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autoRedefine/>
    <w:unhideWhenUsed/>
    <w:qFormat/>
    <w:uiPriority w:val="0"/>
    <w:pPr>
      <w:numPr>
        <w:ilvl w:val="0"/>
        <w:numId w:val="1"/>
      </w:numPr>
    </w:pPr>
  </w:style>
  <w:style w:type="paragraph" w:styleId="9">
    <w:name w:val="Normal Indent"/>
    <w:basedOn w:val="1"/>
    <w:next w:val="1"/>
    <w:link w:val="48"/>
    <w:autoRedefine/>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autoRedefine/>
    <w:qFormat/>
    <w:uiPriority w:val="35"/>
    <w:rPr>
      <w:rFonts w:ascii="Arial" w:hAnsi="Arial" w:eastAsia="黑体"/>
      <w:sz w:val="20"/>
    </w:rPr>
  </w:style>
  <w:style w:type="paragraph" w:styleId="11">
    <w:name w:val="Document Map"/>
    <w:basedOn w:val="1"/>
    <w:link w:val="50"/>
    <w:autoRedefine/>
    <w:qFormat/>
    <w:uiPriority w:val="99"/>
    <w:pPr>
      <w:widowControl w:val="0"/>
    </w:pPr>
    <w:rPr>
      <w:rFonts w:ascii="宋体" w:hAnsi="Calibri" w:cs="Times New Roman"/>
      <w:sz w:val="18"/>
      <w:szCs w:val="18"/>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3">
    <w:name w:val="annotation text"/>
    <w:basedOn w:val="1"/>
    <w:link w:val="51"/>
    <w:autoRedefine/>
    <w:qFormat/>
    <w:uiPriority w:val="99"/>
    <w:pPr>
      <w:widowControl w:val="0"/>
      <w:jc w:val="left"/>
    </w:pPr>
    <w:rPr>
      <w:rFonts w:ascii="Calibri" w:hAnsi="Calibri" w:cs="Times New Roman"/>
    </w:rPr>
  </w:style>
  <w:style w:type="paragraph" w:styleId="14">
    <w:name w:val="Salutation"/>
    <w:basedOn w:val="1"/>
    <w:next w:val="1"/>
    <w:autoRedefine/>
    <w:unhideWhenUsed/>
    <w:qFormat/>
    <w:uiPriority w:val="0"/>
    <w:pPr>
      <w:tabs>
        <w:tab w:val="left" w:pos="600"/>
      </w:tabs>
    </w:pPr>
    <w:rPr>
      <w:sz w:val="24"/>
    </w:rPr>
  </w:style>
  <w:style w:type="paragraph" w:styleId="15">
    <w:name w:val="Body Text 3"/>
    <w:basedOn w:val="1"/>
    <w:autoRedefine/>
    <w:qFormat/>
    <w:uiPriority w:val="0"/>
    <w:pPr>
      <w:snapToGrid w:val="0"/>
      <w:spacing w:before="50" w:after="50"/>
    </w:pPr>
    <w:rPr>
      <w:rFonts w:ascii="Times New Roman" w:eastAsia="仿宋_GB2312"/>
      <w:b/>
      <w:bCs/>
      <w:sz w:val="24"/>
      <w:szCs w:val="20"/>
    </w:rPr>
  </w:style>
  <w:style w:type="paragraph" w:styleId="16">
    <w:name w:val="Body Text"/>
    <w:basedOn w:val="1"/>
    <w:next w:val="17"/>
    <w:link w:val="52"/>
    <w:qFormat/>
    <w:uiPriority w:val="99"/>
    <w:pPr>
      <w:widowControl w:val="0"/>
      <w:spacing w:after="120"/>
    </w:pPr>
    <w:rPr>
      <w:rFonts w:ascii="Calibri" w:hAnsi="Calibri" w:cs="Times New Roman"/>
    </w:rPr>
  </w:style>
  <w:style w:type="paragraph" w:styleId="17">
    <w:name w:val="Body Text First Indent"/>
    <w:basedOn w:val="16"/>
    <w:next w:val="18"/>
    <w:autoRedefine/>
    <w:unhideWhenUsed/>
    <w:qFormat/>
    <w:uiPriority w:val="99"/>
    <w:pPr>
      <w:ind w:firstLine="420" w:firstLineChars="100"/>
    </w:pPr>
    <w:rPr>
      <w:szCs w:val="22"/>
      <w:lang w:val="en-US"/>
    </w:rPr>
  </w:style>
  <w:style w:type="paragraph" w:styleId="18">
    <w:name w:val="toc 6"/>
    <w:basedOn w:val="1"/>
    <w:next w:val="1"/>
    <w:semiHidden/>
    <w:qFormat/>
    <w:uiPriority w:val="99"/>
    <w:pPr>
      <w:ind w:left="2100" w:leftChars="1000"/>
    </w:pPr>
    <w:rPr>
      <w:szCs w:val="24"/>
    </w:rPr>
  </w:style>
  <w:style w:type="paragraph" w:styleId="19">
    <w:name w:val="Body Text Indent"/>
    <w:basedOn w:val="1"/>
    <w:next w:val="20"/>
    <w:link w:val="49"/>
    <w:autoRedefine/>
    <w:qFormat/>
    <w:uiPriority w:val="99"/>
    <w:pPr>
      <w:widowControl w:val="0"/>
      <w:spacing w:after="120"/>
      <w:ind w:left="420" w:leftChars="200"/>
    </w:pPr>
    <w:rPr>
      <w:rFonts w:ascii="Calibri" w:hAnsi="Calibri" w:cs="Times New Roman"/>
    </w:rPr>
  </w:style>
  <w:style w:type="paragraph" w:styleId="20">
    <w:name w:val="Body Text First Indent 2"/>
    <w:basedOn w:val="19"/>
    <w:next w:val="21"/>
    <w:link w:val="59"/>
    <w:autoRedefine/>
    <w:qFormat/>
    <w:uiPriority w:val="99"/>
    <w:pPr>
      <w:ind w:firstLine="420" w:firstLineChars="200"/>
    </w:pPr>
  </w:style>
  <w:style w:type="paragraph" w:customStyle="1" w:styleId="21">
    <w:name w:val="xl53"/>
    <w:basedOn w:val="1"/>
    <w:next w:val="1"/>
    <w:autoRedefine/>
    <w:qFormat/>
    <w:uiPriority w:val="0"/>
    <w:pPr>
      <w:spacing w:before="280" w:after="280" w:line="100" w:lineRule="exact"/>
      <w:jc w:val="center"/>
    </w:pPr>
    <w:rPr>
      <w:b/>
      <w:sz w:val="20"/>
    </w:rPr>
  </w:style>
  <w:style w:type="paragraph" w:styleId="22">
    <w:name w:val="Plain Text"/>
    <w:basedOn w:val="1"/>
    <w:next w:val="1"/>
    <w:link w:val="53"/>
    <w:qFormat/>
    <w:uiPriority w:val="0"/>
    <w:pPr>
      <w:widowControl w:val="0"/>
    </w:pPr>
    <w:rPr>
      <w:rFonts w:ascii="宋体" w:hAnsi="Courier New" w:cs="Times New Roman"/>
    </w:rPr>
  </w:style>
  <w:style w:type="paragraph" w:styleId="23">
    <w:name w:val="Date"/>
    <w:basedOn w:val="1"/>
    <w:next w:val="1"/>
    <w:autoRedefine/>
    <w:qFormat/>
    <w:uiPriority w:val="0"/>
    <w:pPr>
      <w:ind w:left="2500" w:leftChars="2500"/>
    </w:pPr>
    <w:rPr>
      <w:rFonts w:eastAsia="楷体_GB2312"/>
      <w:sz w:val="32"/>
      <w:szCs w:val="20"/>
    </w:rPr>
  </w:style>
  <w:style w:type="paragraph" w:styleId="24">
    <w:name w:val="Body Text Indent 2"/>
    <w:basedOn w:val="1"/>
    <w:autoRedefine/>
    <w:qFormat/>
    <w:uiPriority w:val="0"/>
    <w:pPr>
      <w:spacing w:line="480" w:lineRule="atLeast"/>
      <w:ind w:firstLine="480"/>
    </w:pPr>
    <w:rPr>
      <w:rFonts w:ascii="宋体"/>
      <w:kern w:val="0"/>
      <w:sz w:val="24"/>
      <w:szCs w:val="20"/>
    </w:rPr>
  </w:style>
  <w:style w:type="paragraph" w:styleId="25">
    <w:name w:val="Balloon Text"/>
    <w:basedOn w:val="1"/>
    <w:link w:val="54"/>
    <w:qFormat/>
    <w:uiPriority w:val="99"/>
    <w:pPr>
      <w:widowControl w:val="0"/>
    </w:pPr>
    <w:rPr>
      <w:rFonts w:ascii="Calibri" w:hAnsi="Calibri" w:cs="Times New Roman"/>
      <w:sz w:val="18"/>
      <w:szCs w:val="18"/>
    </w:rPr>
  </w:style>
  <w:style w:type="paragraph" w:styleId="26">
    <w:name w:val="footer"/>
    <w:basedOn w:val="1"/>
    <w:link w:val="55"/>
    <w:autoRedefine/>
    <w:qFormat/>
    <w:uiPriority w:val="99"/>
    <w:pPr>
      <w:tabs>
        <w:tab w:val="center" w:pos="4153"/>
        <w:tab w:val="right" w:pos="8306"/>
      </w:tabs>
      <w:snapToGrid w:val="0"/>
      <w:jc w:val="left"/>
    </w:pPr>
    <w:rPr>
      <w:rFonts w:cs="Times New Roman"/>
      <w:sz w:val="18"/>
      <w:szCs w:val="18"/>
    </w:rPr>
  </w:style>
  <w:style w:type="paragraph" w:styleId="27">
    <w:name w:val="header"/>
    <w:basedOn w:val="1"/>
    <w:link w:val="56"/>
    <w:autoRedefine/>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8">
    <w:name w:val="Body Text Indent 3"/>
    <w:basedOn w:val="1"/>
    <w:autoRedefine/>
    <w:qFormat/>
    <w:uiPriority w:val="0"/>
    <w:pPr>
      <w:snapToGrid w:val="0"/>
      <w:ind w:firstLine="480" w:firstLineChars="200"/>
      <w:jc w:val="left"/>
    </w:pPr>
    <w:rPr>
      <w:rFonts w:ascii="仿宋_GB2312" w:eastAsia="仿宋_GB2312"/>
      <w:color w:val="000000"/>
      <w:sz w:val="24"/>
      <w:szCs w:val="24"/>
    </w:rPr>
  </w:style>
  <w:style w:type="paragraph" w:styleId="29">
    <w:name w:val="Body Text 2"/>
    <w:basedOn w:val="1"/>
    <w:autoRedefine/>
    <w:qFormat/>
    <w:uiPriority w:val="0"/>
    <w:rPr>
      <w:rFonts w:ascii="宋体" w:hAnsi="Times New Roman" w:cs="Times New Roman"/>
      <w:color w:val="000000"/>
      <w:sz w:val="28"/>
    </w:rPr>
  </w:style>
  <w:style w:type="paragraph" w:styleId="30">
    <w:name w:val="HTML Preformatted"/>
    <w:basedOn w:val="1"/>
    <w:link w:val="57"/>
    <w:autoRedefine/>
    <w:qFormat/>
    <w:uiPriority w:val="99"/>
    <w:pPr>
      <w:widowControl w:val="0"/>
    </w:pPr>
    <w:rPr>
      <w:rFonts w:ascii="Courier New" w:hAnsi="Courier New" w:cs="Times New Roman"/>
      <w:sz w:val="20"/>
      <w:szCs w:val="20"/>
    </w:rPr>
  </w:style>
  <w:style w:type="paragraph" w:styleId="31">
    <w:name w:val="Normal (Web)"/>
    <w:basedOn w:val="1"/>
    <w:autoRedefine/>
    <w:qFormat/>
    <w:uiPriority w:val="0"/>
    <w:pPr>
      <w:widowControl w:val="0"/>
    </w:pPr>
    <w:rPr>
      <w:rFonts w:ascii="Calibri" w:hAnsi="Calibri" w:cs="Calibri"/>
      <w:sz w:val="24"/>
      <w:szCs w:val="24"/>
    </w:rPr>
  </w:style>
  <w:style w:type="paragraph" w:styleId="32">
    <w:name w:val="annotation subject"/>
    <w:basedOn w:val="13"/>
    <w:next w:val="13"/>
    <w:link w:val="58"/>
    <w:autoRedefine/>
    <w:qFormat/>
    <w:uiPriority w:val="99"/>
    <w:rPr>
      <w:b/>
      <w:bCs/>
    </w:rPr>
  </w:style>
  <w:style w:type="table" w:styleId="34">
    <w:name w:val="Table Grid"/>
    <w:basedOn w:val="33"/>
    <w:autoRedefine/>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99"/>
    <w:rPr>
      <w:b/>
      <w:bCs/>
    </w:rPr>
  </w:style>
  <w:style w:type="character" w:styleId="37">
    <w:name w:val="page number"/>
    <w:basedOn w:val="35"/>
    <w:autoRedefine/>
    <w:qFormat/>
    <w:uiPriority w:val="99"/>
  </w:style>
  <w:style w:type="character" w:styleId="38">
    <w:name w:val="Emphasis"/>
    <w:autoRedefine/>
    <w:qFormat/>
    <w:uiPriority w:val="20"/>
    <w:rPr>
      <w:rFonts w:eastAsia="黑体"/>
      <w:color w:val="auto"/>
    </w:rPr>
  </w:style>
  <w:style w:type="character" w:styleId="39">
    <w:name w:val="Hyperlink"/>
    <w:autoRedefine/>
    <w:qFormat/>
    <w:uiPriority w:val="99"/>
    <w:rPr>
      <w:color w:val="0000FF"/>
      <w:u w:val="single"/>
    </w:rPr>
  </w:style>
  <w:style w:type="character" w:styleId="40">
    <w:name w:val="annotation reference"/>
    <w:autoRedefine/>
    <w:qFormat/>
    <w:uiPriority w:val="99"/>
    <w:rPr>
      <w:sz w:val="21"/>
      <w:szCs w:val="21"/>
    </w:rPr>
  </w:style>
  <w:style w:type="paragraph" w:customStyle="1" w:styleId="41">
    <w:name w:val="样式 标题 1 + 四号 加粗"/>
    <w:basedOn w:val="2"/>
    <w:autoRedefine/>
    <w:qFormat/>
    <w:uiPriority w:val="0"/>
    <w:rPr>
      <w:rFonts w:eastAsia="黑体"/>
      <w:lang w:val="en-US" w:eastAsia="en-US"/>
    </w:rPr>
  </w:style>
  <w:style w:type="character" w:customStyle="1" w:styleId="42">
    <w:name w:val="标题 1 Char"/>
    <w:link w:val="2"/>
    <w:autoRedefine/>
    <w:qFormat/>
    <w:locked/>
    <w:uiPriority w:val="99"/>
    <w:rPr>
      <w:rFonts w:ascii="等线" w:hAnsi="宋体" w:cs="等线"/>
      <w:b/>
      <w:bCs/>
      <w:kern w:val="44"/>
      <w:sz w:val="44"/>
      <w:szCs w:val="44"/>
    </w:rPr>
  </w:style>
  <w:style w:type="character" w:customStyle="1" w:styleId="43">
    <w:name w:val="标题 2 Char"/>
    <w:link w:val="3"/>
    <w:qFormat/>
    <w:locked/>
    <w:uiPriority w:val="9"/>
    <w:rPr>
      <w:rFonts w:ascii="宋体" w:hAnsi="宋体" w:cs="宋体"/>
      <w:kern w:val="24"/>
      <w:sz w:val="24"/>
      <w:szCs w:val="24"/>
    </w:rPr>
  </w:style>
  <w:style w:type="character" w:customStyle="1" w:styleId="44">
    <w:name w:val="标题 3 Char"/>
    <w:link w:val="4"/>
    <w:autoRedefine/>
    <w:qFormat/>
    <w:locked/>
    <w:uiPriority w:val="9"/>
    <w:rPr>
      <w:rFonts w:ascii="黑体" w:hAnsi="宋体" w:eastAsia="黑体" w:cs="黑体"/>
      <w:color w:val="000000"/>
      <w:kern w:val="24"/>
      <w:sz w:val="24"/>
      <w:szCs w:val="24"/>
    </w:rPr>
  </w:style>
  <w:style w:type="character" w:customStyle="1" w:styleId="45">
    <w:name w:val="标题 4 Char"/>
    <w:link w:val="5"/>
    <w:autoRedefine/>
    <w:qFormat/>
    <w:uiPriority w:val="9"/>
    <w:rPr>
      <w:rFonts w:ascii="Cambria" w:hAnsi="Cambria"/>
      <w:b/>
      <w:bCs/>
      <w:kern w:val="2"/>
      <w:sz w:val="28"/>
      <w:szCs w:val="28"/>
    </w:rPr>
  </w:style>
  <w:style w:type="character" w:customStyle="1" w:styleId="46">
    <w:name w:val="标题 5 Char"/>
    <w:link w:val="6"/>
    <w:autoRedefine/>
    <w:qFormat/>
    <w:uiPriority w:val="99"/>
    <w:rPr>
      <w:rFonts w:ascii="Calibri" w:hAnsi="Calibri" w:cs="Calibri"/>
      <w:kern w:val="2"/>
      <w:sz w:val="21"/>
      <w:szCs w:val="21"/>
    </w:rPr>
  </w:style>
  <w:style w:type="character" w:customStyle="1" w:styleId="47">
    <w:name w:val="标题 6 Char"/>
    <w:link w:val="7"/>
    <w:autoRedefine/>
    <w:qFormat/>
    <w:uiPriority w:val="99"/>
    <w:rPr>
      <w:rFonts w:ascii="Calibri" w:hAnsi="Calibri" w:cs="Calibri"/>
      <w:kern w:val="2"/>
      <w:sz w:val="21"/>
      <w:szCs w:val="21"/>
    </w:rPr>
  </w:style>
  <w:style w:type="character" w:customStyle="1" w:styleId="48">
    <w:name w:val="正文缩进 Char"/>
    <w:link w:val="9"/>
    <w:autoRedefine/>
    <w:qFormat/>
    <w:uiPriority w:val="0"/>
    <w:rPr>
      <w:rFonts w:ascii="宋体" w:hAnsi="宋体"/>
      <w:snapToGrid w:val="0"/>
      <w:color w:val="000000"/>
      <w:kern w:val="28"/>
      <w:sz w:val="28"/>
    </w:rPr>
  </w:style>
  <w:style w:type="character" w:customStyle="1" w:styleId="49">
    <w:name w:val="正文文本缩进 Char"/>
    <w:link w:val="19"/>
    <w:autoRedefine/>
    <w:qFormat/>
    <w:locked/>
    <w:uiPriority w:val="99"/>
    <w:rPr>
      <w:rFonts w:ascii="Calibri" w:hAnsi="Calibri" w:cs="Calibri"/>
      <w:kern w:val="2"/>
      <w:sz w:val="21"/>
      <w:szCs w:val="21"/>
    </w:rPr>
  </w:style>
  <w:style w:type="character" w:customStyle="1" w:styleId="50">
    <w:name w:val="文档结构图 Char"/>
    <w:link w:val="11"/>
    <w:autoRedefine/>
    <w:qFormat/>
    <w:uiPriority w:val="99"/>
    <w:rPr>
      <w:rFonts w:ascii="宋体" w:hAnsi="Calibri" w:cs="宋体"/>
      <w:kern w:val="2"/>
      <w:sz w:val="18"/>
      <w:szCs w:val="18"/>
    </w:rPr>
  </w:style>
  <w:style w:type="character" w:customStyle="1" w:styleId="51">
    <w:name w:val="批注文字 Char"/>
    <w:link w:val="13"/>
    <w:autoRedefine/>
    <w:qFormat/>
    <w:uiPriority w:val="99"/>
    <w:rPr>
      <w:rFonts w:ascii="Calibri" w:hAnsi="Calibri" w:cs="Calibri"/>
      <w:kern w:val="2"/>
      <w:sz w:val="21"/>
      <w:szCs w:val="21"/>
    </w:rPr>
  </w:style>
  <w:style w:type="character" w:customStyle="1" w:styleId="52">
    <w:name w:val="正文文本 Char"/>
    <w:link w:val="16"/>
    <w:autoRedefine/>
    <w:qFormat/>
    <w:uiPriority w:val="99"/>
    <w:rPr>
      <w:rFonts w:ascii="Calibri" w:hAnsi="Calibri" w:cs="Calibri"/>
      <w:kern w:val="2"/>
      <w:sz w:val="21"/>
      <w:szCs w:val="21"/>
    </w:rPr>
  </w:style>
  <w:style w:type="character" w:customStyle="1" w:styleId="53">
    <w:name w:val="纯文本 Char"/>
    <w:link w:val="22"/>
    <w:autoRedefine/>
    <w:qFormat/>
    <w:locked/>
    <w:uiPriority w:val="0"/>
    <w:rPr>
      <w:rFonts w:ascii="宋体" w:hAnsi="Courier New" w:cs="宋体"/>
      <w:kern w:val="2"/>
      <w:sz w:val="21"/>
      <w:szCs w:val="21"/>
    </w:rPr>
  </w:style>
  <w:style w:type="character" w:customStyle="1" w:styleId="54">
    <w:name w:val="批注框文本 Char"/>
    <w:link w:val="25"/>
    <w:autoRedefine/>
    <w:qFormat/>
    <w:uiPriority w:val="99"/>
    <w:rPr>
      <w:rFonts w:ascii="Calibri" w:hAnsi="Calibri" w:cs="Calibri"/>
      <w:kern w:val="2"/>
      <w:sz w:val="18"/>
      <w:szCs w:val="18"/>
    </w:rPr>
  </w:style>
  <w:style w:type="character" w:customStyle="1" w:styleId="55">
    <w:name w:val="页脚 Char"/>
    <w:link w:val="26"/>
    <w:autoRedefine/>
    <w:qFormat/>
    <w:uiPriority w:val="99"/>
    <w:rPr>
      <w:rFonts w:ascii="等线" w:hAnsi="宋体" w:cs="等线"/>
      <w:kern w:val="2"/>
      <w:sz w:val="18"/>
      <w:szCs w:val="18"/>
    </w:rPr>
  </w:style>
  <w:style w:type="character" w:customStyle="1" w:styleId="56">
    <w:name w:val="页眉 Char"/>
    <w:link w:val="27"/>
    <w:autoRedefine/>
    <w:qFormat/>
    <w:locked/>
    <w:uiPriority w:val="99"/>
    <w:rPr>
      <w:rFonts w:ascii="Calibri" w:hAnsi="Calibri" w:cs="Calibri"/>
      <w:kern w:val="2"/>
      <w:sz w:val="18"/>
      <w:szCs w:val="18"/>
    </w:rPr>
  </w:style>
  <w:style w:type="character" w:customStyle="1" w:styleId="57">
    <w:name w:val="HTML 预设格式 Char"/>
    <w:link w:val="30"/>
    <w:autoRedefine/>
    <w:qFormat/>
    <w:uiPriority w:val="99"/>
    <w:rPr>
      <w:rFonts w:ascii="Courier New" w:hAnsi="Courier New" w:cs="Courier New"/>
      <w:kern w:val="2"/>
    </w:rPr>
  </w:style>
  <w:style w:type="character" w:customStyle="1" w:styleId="58">
    <w:name w:val="批注主题 Char"/>
    <w:link w:val="32"/>
    <w:qFormat/>
    <w:uiPriority w:val="99"/>
    <w:rPr>
      <w:rFonts w:ascii="Calibri" w:hAnsi="Calibri" w:cs="Calibri"/>
      <w:b/>
      <w:bCs/>
      <w:kern w:val="2"/>
      <w:sz w:val="21"/>
      <w:szCs w:val="21"/>
    </w:rPr>
  </w:style>
  <w:style w:type="character" w:customStyle="1" w:styleId="59">
    <w:name w:val="正文首行缩进 2 Char"/>
    <w:link w:val="20"/>
    <w:autoRedefine/>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autoRedefine/>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autoRedefine/>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autoRedefine/>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autoRedefine/>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autoRedefine/>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autoRedefine/>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autoRedefine/>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autoRedefine/>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3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autoRedefine/>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autoRedefine/>
    <w:qFormat/>
    <w:uiPriority w:val="99"/>
    <w:pPr>
      <w:widowControl w:val="0"/>
      <w:ind w:firstLine="420" w:firstLineChars="200"/>
    </w:pPr>
    <w:rPr>
      <w:rFonts w:ascii="Calibri" w:hAnsi="Calibri" w:cs="Calibri"/>
    </w:rPr>
  </w:style>
  <w:style w:type="paragraph" w:customStyle="1" w:styleId="108">
    <w:name w:val="+正文"/>
    <w:basedOn w:val="1"/>
    <w:autoRedefine/>
    <w:qFormat/>
    <w:uiPriority w:val="0"/>
    <w:pPr>
      <w:ind w:firstLine="200" w:firstLineChars="200"/>
    </w:pPr>
    <w:rPr>
      <w:rFonts w:cs="Times New Roman"/>
      <w:szCs w:val="24"/>
    </w:rPr>
  </w:style>
  <w:style w:type="paragraph" w:customStyle="1" w:styleId="109">
    <w:name w:val="font6"/>
    <w:basedOn w:val="1"/>
    <w:autoRedefine/>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autoRedefine/>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autoRedefine/>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autoRedefine/>
    <w:qFormat/>
    <w:uiPriority w:val="34"/>
    <w:pPr>
      <w:ind w:firstLine="420" w:firstLineChars="200"/>
    </w:pPr>
    <w:rPr>
      <w:rFonts w:ascii="Calibri" w:hAnsi="Calibri" w:cs="Times New Roman"/>
    </w:rPr>
  </w:style>
  <w:style w:type="paragraph" w:customStyle="1" w:styleId="118">
    <w:name w:val="Table Paragraph"/>
    <w:basedOn w:val="1"/>
    <w:autoRedefine/>
    <w:qFormat/>
    <w:uiPriority w:val="99"/>
    <w:pPr>
      <w:widowControl w:val="0"/>
    </w:pPr>
    <w:rPr>
      <w:rFonts w:ascii="PMingLiU" w:hAnsi="PMingLiU" w:eastAsia="PMingLiU" w:cs="PMingLiU"/>
      <w:lang w:val="zh-CN"/>
    </w:rPr>
  </w:style>
  <w:style w:type="paragraph" w:customStyle="1" w:styleId="119">
    <w:name w:val="xl73"/>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autoRedefine/>
    <w:qFormat/>
    <w:uiPriority w:val="99"/>
    <w:rPr>
      <w:rFonts w:ascii="Calibri" w:hAnsi="Calibri" w:eastAsia="宋体" w:cs="Calibri"/>
      <w:sz w:val="22"/>
      <w:szCs w:val="22"/>
      <w:lang w:val="en-US" w:eastAsia="zh-CN" w:bidi="ar-SA"/>
    </w:rPr>
  </w:style>
  <w:style w:type="paragraph" w:customStyle="1" w:styleId="125">
    <w:name w:val="列出段落2"/>
    <w:basedOn w:val="1"/>
    <w:autoRedefine/>
    <w:qFormat/>
    <w:uiPriority w:val="0"/>
    <w:pPr>
      <w:ind w:firstLine="420" w:firstLineChars="200"/>
    </w:pPr>
  </w:style>
  <w:style w:type="paragraph" w:customStyle="1" w:styleId="126">
    <w:name w:val="_Style 2"/>
    <w:basedOn w:val="1"/>
    <w:autoRedefine/>
    <w:qFormat/>
    <w:uiPriority w:val="99"/>
    <w:pPr>
      <w:widowControl w:val="0"/>
      <w:ind w:firstLine="420" w:firstLineChars="200"/>
    </w:pPr>
    <w:rPr>
      <w:rFonts w:ascii="Calibri" w:hAnsi="Calibri" w:cs="Calibri"/>
    </w:rPr>
  </w:style>
  <w:style w:type="paragraph" w:customStyle="1" w:styleId="127">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autoRedefine/>
    <w:qFormat/>
    <w:uiPriority w:val="0"/>
    <w:pPr>
      <w:ind w:left="108" w:right="108" w:firstLine="200"/>
    </w:pPr>
    <w:rPr>
      <w:rFonts w:ascii="Times New Roman" w:hAnsi="Times New Roman" w:eastAsia="微软雅黑" w:cs="Times New Roman"/>
      <w:kern w:val="0"/>
    </w:rPr>
  </w:style>
  <w:style w:type="paragraph" w:customStyle="1" w:styleId="130">
    <w:name w:val="xl69"/>
    <w:basedOn w:val="1"/>
    <w:autoRedefine/>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autoRedefine/>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autoRedefine/>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autoRedefine/>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1"/>
    <w:autoRedefine/>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autoRedefine/>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autoRedefine/>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autoRedefine/>
    <w:qFormat/>
    <w:uiPriority w:val="0"/>
    <w:pPr>
      <w:ind w:firstLine="420" w:firstLineChars="200"/>
    </w:pPr>
  </w:style>
  <w:style w:type="paragraph" w:customStyle="1" w:styleId="148">
    <w:name w:val="*Body Text"/>
    <w:autoRedefine/>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autoRedefine/>
    <w:qFormat/>
    <w:uiPriority w:val="0"/>
    <w:rPr>
      <w:rFonts w:hint="eastAsia" w:ascii="新宋体" w:hAnsi="新宋体" w:eastAsia="新宋体" w:cs="新宋体"/>
      <w:color w:val="FF0000"/>
      <w:sz w:val="18"/>
      <w:szCs w:val="18"/>
      <w:u w:val="none"/>
    </w:rPr>
  </w:style>
  <w:style w:type="character" w:customStyle="1" w:styleId="150">
    <w:name w:val="font201"/>
    <w:basedOn w:val="35"/>
    <w:autoRedefine/>
    <w:qFormat/>
    <w:uiPriority w:val="0"/>
    <w:rPr>
      <w:rFonts w:ascii="Arial" w:hAnsi="Arial" w:cs="Arial"/>
      <w:color w:val="000000"/>
      <w:sz w:val="18"/>
      <w:szCs w:val="18"/>
      <w:u w:val="none"/>
    </w:rPr>
  </w:style>
  <w:style w:type="character" w:customStyle="1" w:styleId="151">
    <w:name w:val="font81"/>
    <w:basedOn w:val="35"/>
    <w:autoRedefine/>
    <w:qFormat/>
    <w:uiPriority w:val="0"/>
    <w:rPr>
      <w:rFonts w:hint="eastAsia" w:ascii="宋体" w:hAnsi="宋体" w:eastAsia="宋体" w:cs="宋体"/>
      <w:color w:val="000000"/>
      <w:sz w:val="18"/>
      <w:szCs w:val="18"/>
      <w:u w:val="none"/>
    </w:rPr>
  </w:style>
  <w:style w:type="character" w:customStyle="1" w:styleId="152">
    <w:name w:val="font212"/>
    <w:basedOn w:val="35"/>
    <w:autoRedefine/>
    <w:qFormat/>
    <w:uiPriority w:val="0"/>
    <w:rPr>
      <w:rFonts w:ascii="Calibri" w:hAnsi="Calibri" w:cs="Calibri"/>
      <w:color w:val="000000"/>
      <w:sz w:val="18"/>
      <w:szCs w:val="18"/>
      <w:u w:val="none"/>
    </w:rPr>
  </w:style>
  <w:style w:type="character" w:customStyle="1" w:styleId="153">
    <w:name w:val="font221"/>
    <w:basedOn w:val="35"/>
    <w:autoRedefine/>
    <w:qFormat/>
    <w:uiPriority w:val="0"/>
    <w:rPr>
      <w:rFonts w:hint="default" w:ascii="Calibri" w:hAnsi="Calibri" w:cs="Calibri"/>
      <w:color w:val="000000"/>
      <w:sz w:val="18"/>
      <w:szCs w:val="18"/>
      <w:u w:val="none"/>
    </w:rPr>
  </w:style>
  <w:style w:type="character" w:customStyle="1" w:styleId="154">
    <w:name w:val="font91"/>
    <w:basedOn w:val="35"/>
    <w:autoRedefine/>
    <w:qFormat/>
    <w:uiPriority w:val="0"/>
    <w:rPr>
      <w:rFonts w:hint="eastAsia" w:ascii="宋体" w:hAnsi="宋体" w:eastAsia="宋体" w:cs="宋体"/>
      <w:color w:val="000000"/>
      <w:sz w:val="18"/>
      <w:szCs w:val="18"/>
      <w:u w:val="none"/>
    </w:rPr>
  </w:style>
  <w:style w:type="character" w:customStyle="1" w:styleId="155">
    <w:name w:val="font231"/>
    <w:basedOn w:val="35"/>
    <w:autoRedefine/>
    <w:qFormat/>
    <w:uiPriority w:val="0"/>
    <w:rPr>
      <w:rFonts w:hint="default" w:ascii="Calibri" w:hAnsi="Calibri" w:cs="Calibri"/>
      <w:color w:val="000000"/>
      <w:sz w:val="18"/>
      <w:szCs w:val="18"/>
      <w:u w:val="none"/>
    </w:rPr>
  </w:style>
  <w:style w:type="paragraph" w:customStyle="1" w:styleId="156">
    <w:name w:val="表格文本"/>
    <w:basedOn w:val="1"/>
    <w:autoRedefine/>
    <w:qFormat/>
    <w:uiPriority w:val="0"/>
    <w:pPr>
      <w:spacing w:before="120" w:after="120"/>
    </w:pPr>
    <w:rPr>
      <w:rFonts w:cs="黑体"/>
    </w:rPr>
  </w:style>
  <w:style w:type="paragraph" w:customStyle="1" w:styleId="157">
    <w:name w:val="样式3(文号)"/>
    <w:next w:val="1"/>
    <w:autoRedefine/>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autoRedefine/>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autoRedefine/>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autoRedefine/>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autoRedefine/>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autoRedefine/>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autoRedefine/>
    <w:qFormat/>
    <w:uiPriority w:val="0"/>
    <w:rPr>
      <w:sz w:val="20"/>
      <w:szCs w:val="20"/>
    </w:rPr>
  </w:style>
  <w:style w:type="character" w:customStyle="1" w:styleId="164">
    <w:name w:val="_Style 1"/>
    <w:basedOn w:val="35"/>
    <w:autoRedefine/>
    <w:qFormat/>
    <w:uiPriority w:val="31"/>
    <w:rPr>
      <w:smallCaps/>
      <w:color w:val="C0504D"/>
      <w:u w:val="single"/>
    </w:rPr>
  </w:style>
  <w:style w:type="paragraph" w:customStyle="1" w:styleId="165">
    <w:name w:val="纯文本1"/>
    <w:basedOn w:val="91"/>
    <w:autoRedefine/>
    <w:qFormat/>
    <w:uiPriority w:val="0"/>
    <w:rPr>
      <w:rFonts w:ascii="宋体" w:hAnsi="Courier New"/>
      <w:kern w:val="0"/>
      <w:sz w:val="20"/>
      <w:szCs w:val="21"/>
    </w:rPr>
  </w:style>
  <w:style w:type="table" w:customStyle="1" w:styleId="16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65</Pages>
  <Words>3991</Words>
  <Characters>4683</Characters>
  <Lines>249</Lines>
  <Paragraphs>70</Paragraphs>
  <TotalTime>1</TotalTime>
  <ScaleCrop>false</ScaleCrop>
  <LinksUpToDate>false</LinksUpToDate>
  <CharactersWithSpaces>4715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韶华</cp:lastModifiedBy>
  <cp:lastPrinted>2021-05-12T17:00:00Z</cp:lastPrinted>
  <dcterms:modified xsi:type="dcterms:W3CDTF">2025-02-11T01:21:13Z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87C841A6846841479893833474852E9F_13</vt:lpwstr>
  </property>
  <property fmtid="{D5CDD505-2E9C-101B-9397-08002B2CF9AE}" pid="4" name="KSOTemplateDocerSaveRecord">
    <vt:lpwstr>eyJoZGlkIjoiN2RkZjk3MmZkNTZlYmRiOTc0NDEyNzg2ZDQyMTJlMmYiLCJ1c2VySWQiOiI3OTc0MjY2MDQifQ==</vt:lpwstr>
  </property>
</Properties>
</file>