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BB3" w:rsidRDefault="009B3745">
      <w:pPr>
        <w:wordWrap w:val="0"/>
        <w:adjustRightInd/>
        <w:spacing w:line="800" w:lineRule="exact"/>
        <w:jc w:val="center"/>
        <w:rPr>
          <w:rFonts w:ascii="仿宋_GB2312" w:eastAsia="仿宋_GB2312" w:hAnsi="仿宋_GB2312" w:cs="仿宋_GB2312"/>
          <w:b/>
          <w:bCs/>
          <w:sz w:val="56"/>
          <w:szCs w:val="56"/>
        </w:rPr>
      </w:pPr>
      <w:r>
        <w:rPr>
          <w:rFonts w:ascii="仿宋_GB2312" w:eastAsia="仿宋_GB2312" w:hAnsi="仿宋_GB2312" w:cs="仿宋_GB2312" w:hint="eastAsia"/>
          <w:b/>
          <w:bCs/>
          <w:sz w:val="56"/>
          <w:szCs w:val="56"/>
        </w:rPr>
        <w:t>绍兴博物馆</w:t>
      </w:r>
    </w:p>
    <w:p w:rsidR="00331BB3" w:rsidRDefault="009B3745">
      <w:pPr>
        <w:wordWrap w:val="0"/>
        <w:adjustRightInd/>
        <w:spacing w:line="800" w:lineRule="exact"/>
        <w:jc w:val="center"/>
        <w:rPr>
          <w:rFonts w:ascii="仿宋_GB2312" w:eastAsia="仿宋_GB2312" w:hAnsi="仿宋_GB2312" w:cs="仿宋_GB2312"/>
          <w:b/>
          <w:bCs/>
          <w:sz w:val="56"/>
          <w:szCs w:val="56"/>
        </w:rPr>
      </w:pPr>
      <w:r>
        <w:rPr>
          <w:rFonts w:ascii="仿宋_GB2312" w:eastAsia="仿宋_GB2312" w:hAnsi="仿宋_GB2312" w:cs="仿宋_GB2312" w:hint="eastAsia"/>
          <w:b/>
          <w:bCs/>
          <w:sz w:val="56"/>
          <w:szCs w:val="56"/>
        </w:rPr>
        <w:t>物业管理项目</w:t>
      </w:r>
      <w:r>
        <w:rPr>
          <w:rFonts w:ascii="仿宋_GB2312" w:eastAsia="仿宋_GB2312" w:hAnsi="仿宋_GB2312" w:cs="仿宋_GB2312" w:hint="eastAsia"/>
          <w:b/>
          <w:bCs/>
          <w:sz w:val="56"/>
          <w:szCs w:val="56"/>
        </w:rPr>
        <w:t xml:space="preserve"> </w:t>
      </w:r>
    </w:p>
    <w:p w:rsidR="00331BB3" w:rsidRDefault="00331BB3">
      <w:pPr>
        <w:wordWrap w:val="0"/>
        <w:jc w:val="center"/>
        <w:outlineLvl w:val="0"/>
        <w:rPr>
          <w:rFonts w:ascii="仿宋_GB2312" w:eastAsia="仿宋_GB2312" w:hAnsi="仿宋_GB2312" w:cs="仿宋_GB2312"/>
          <w:b/>
          <w:sz w:val="72"/>
          <w:szCs w:val="72"/>
        </w:rPr>
      </w:pPr>
    </w:p>
    <w:p w:rsidR="00331BB3" w:rsidRDefault="009B3745">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331BB3" w:rsidRDefault="009B3745">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331BB3" w:rsidRDefault="009B3745">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331BB3" w:rsidRDefault="009B3745">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331BB3" w:rsidRDefault="009B3745">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331BB3" w:rsidRDefault="009B3745">
      <w:pPr>
        <w:wordWrap w:val="0"/>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331BB3" w:rsidRDefault="009B3745">
      <w:pPr>
        <w:wordWrap w:val="0"/>
        <w:adjustRightInd/>
        <w:spacing w:line="360" w:lineRule="auto"/>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t>（电子招投标）</w:t>
      </w:r>
    </w:p>
    <w:p w:rsidR="00331BB3" w:rsidRDefault="00331BB3">
      <w:pPr>
        <w:pStyle w:val="2"/>
        <w:wordWrap w:val="0"/>
        <w:rPr>
          <w:rFonts w:hAnsi="仿宋_GB2312" w:cs="仿宋_GB2312"/>
          <w:sz w:val="44"/>
          <w:szCs w:val="44"/>
        </w:rPr>
      </w:pPr>
    </w:p>
    <w:p w:rsidR="00331BB3" w:rsidRDefault="00331BB3">
      <w:pPr>
        <w:wordWrap w:val="0"/>
        <w:rPr>
          <w:rFonts w:ascii="仿宋_GB2312" w:eastAsia="仿宋_GB2312" w:hAnsi="仿宋_GB2312" w:cs="仿宋_GB2312"/>
        </w:rPr>
      </w:pPr>
    </w:p>
    <w:p w:rsidR="00331BB3" w:rsidRDefault="009B3745">
      <w:pPr>
        <w:wordWrap w:val="0"/>
        <w:jc w:val="center"/>
        <w:rPr>
          <w:rFonts w:ascii="仿宋_GB2312" w:eastAsia="仿宋_GB2312" w:hAnsi="仿宋_GB2312" w:cs="仿宋_GB2312"/>
          <w:bCs/>
          <w:sz w:val="28"/>
          <w:szCs w:val="28"/>
        </w:rPr>
      </w:pPr>
      <w:r>
        <w:rPr>
          <w:rFonts w:ascii="仿宋_GB2312" w:eastAsia="仿宋_GB2312" w:hAnsi="仿宋_GB2312" w:cs="仿宋_GB2312" w:hint="eastAsia"/>
          <w:b/>
          <w:sz w:val="44"/>
          <w:szCs w:val="44"/>
        </w:rPr>
        <w:t xml:space="preserve"> </w:t>
      </w:r>
      <w:r>
        <w:rPr>
          <w:rFonts w:ascii="仿宋_GB2312" w:eastAsia="仿宋_GB2312" w:hAnsi="仿宋_GB2312" w:cs="仿宋_GB2312" w:hint="eastAsia"/>
          <w:bCs/>
          <w:sz w:val="28"/>
          <w:szCs w:val="28"/>
        </w:rPr>
        <w:t>招标编号</w:t>
      </w:r>
      <w:r>
        <w:rPr>
          <w:rFonts w:ascii="仿宋_GB2312" w:eastAsia="仿宋_GB2312" w:hAnsi="仿宋_GB2312" w:cs="仿宋_GB2312" w:hint="eastAsia"/>
          <w:bCs/>
          <w:sz w:val="28"/>
          <w:szCs w:val="28"/>
        </w:rPr>
        <w:t>:</w:t>
      </w:r>
      <w:r>
        <w:rPr>
          <w:rFonts w:ascii="仿宋_GB2312" w:eastAsia="仿宋_GB2312" w:hAnsi="仿宋_GB2312" w:cs="仿宋_GB2312" w:hint="eastAsia"/>
          <w:b/>
          <w:sz w:val="28"/>
          <w:szCs w:val="28"/>
        </w:rPr>
        <w:t>2025-01-0005</w:t>
      </w:r>
    </w:p>
    <w:tbl>
      <w:tblPr>
        <w:tblW w:w="7801" w:type="dxa"/>
        <w:jc w:val="center"/>
        <w:tblLayout w:type="fixed"/>
        <w:tblLook w:val="04A0"/>
      </w:tblPr>
      <w:tblGrid>
        <w:gridCol w:w="2356"/>
        <w:gridCol w:w="5445"/>
      </w:tblGrid>
      <w:tr w:rsidR="00331BB3">
        <w:trPr>
          <w:trHeight w:val="443"/>
          <w:jc w:val="center"/>
        </w:trPr>
        <w:tc>
          <w:tcPr>
            <w:tcW w:w="2356" w:type="dxa"/>
          </w:tcPr>
          <w:p w:rsidR="00331BB3" w:rsidRDefault="009B3745">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331BB3" w:rsidRDefault="009B3745">
            <w:pPr>
              <w:wordWrap w:val="0"/>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绍兴博物馆</w:t>
            </w:r>
          </w:p>
        </w:tc>
      </w:tr>
      <w:tr w:rsidR="00331BB3">
        <w:trPr>
          <w:trHeight w:val="494"/>
          <w:jc w:val="center"/>
        </w:trPr>
        <w:tc>
          <w:tcPr>
            <w:tcW w:w="2356" w:type="dxa"/>
          </w:tcPr>
          <w:p w:rsidR="00331BB3" w:rsidRDefault="009B3745">
            <w:pPr>
              <w:wordWrap w:val="0"/>
              <w:spacing w:after="100" w:afterAutospacing="1" w:line="440" w:lineRule="exact"/>
              <w:rPr>
                <w:rFonts w:ascii="仿宋_GB2312" w:eastAsia="仿宋_GB2312" w:hAnsi="仿宋_GB2312" w:cs="仿宋_GB2312"/>
                <w:sz w:val="28"/>
                <w:szCs w:val="28"/>
              </w:rPr>
            </w:pPr>
            <w:r w:rsidRPr="009B3745">
              <w:rPr>
                <w:rFonts w:ascii="仿宋_GB2312" w:eastAsia="仿宋_GB2312" w:hAnsi="仿宋_GB2312" w:cs="仿宋_GB2312" w:hint="eastAsia"/>
                <w:w w:val="93"/>
                <w:kern w:val="0"/>
                <w:sz w:val="28"/>
                <w:szCs w:val="28"/>
                <w:fitText w:val="1680" w:id="1811156363"/>
              </w:rPr>
              <w:t>采购代理机</w:t>
            </w:r>
            <w:r w:rsidRPr="009B3745">
              <w:rPr>
                <w:rFonts w:ascii="仿宋_GB2312" w:eastAsia="仿宋_GB2312" w:hAnsi="仿宋_GB2312" w:cs="仿宋_GB2312" w:hint="eastAsia"/>
                <w:spacing w:val="30"/>
                <w:w w:val="93"/>
                <w:kern w:val="0"/>
                <w:sz w:val="28"/>
                <w:szCs w:val="28"/>
                <w:fitText w:val="1680" w:id="1811156363"/>
              </w:rPr>
              <w:t>构</w:t>
            </w:r>
            <w:r>
              <w:rPr>
                <w:rFonts w:ascii="仿宋_GB2312" w:eastAsia="仿宋_GB2312" w:hAnsi="仿宋_GB2312" w:cs="仿宋_GB2312" w:hint="eastAsia"/>
                <w:sz w:val="28"/>
                <w:szCs w:val="28"/>
              </w:rPr>
              <w:t>：</w:t>
            </w:r>
          </w:p>
        </w:tc>
        <w:tc>
          <w:tcPr>
            <w:tcW w:w="5445" w:type="dxa"/>
          </w:tcPr>
          <w:p w:rsidR="00331BB3" w:rsidRDefault="009B3745">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331BB3">
        <w:trPr>
          <w:trHeight w:val="397"/>
          <w:jc w:val="center"/>
        </w:trPr>
        <w:tc>
          <w:tcPr>
            <w:tcW w:w="2356" w:type="dxa"/>
            <w:vMerge w:val="restart"/>
            <w:vAlign w:val="center"/>
          </w:tcPr>
          <w:p w:rsidR="00331BB3" w:rsidRDefault="009B3745">
            <w:pPr>
              <w:wordWrap w:val="0"/>
              <w:spacing w:after="100" w:afterAutospacing="1" w:line="440" w:lineRule="exact"/>
              <w:rPr>
                <w:rFonts w:ascii="仿宋_GB2312" w:eastAsia="仿宋_GB2312" w:hAnsi="仿宋_GB2312" w:cs="仿宋_GB2312"/>
                <w:sz w:val="28"/>
                <w:szCs w:val="28"/>
              </w:rPr>
            </w:pPr>
            <w:r w:rsidRPr="009B3745">
              <w:rPr>
                <w:rFonts w:ascii="仿宋_GB2312" w:eastAsia="仿宋_GB2312" w:hAnsi="仿宋_GB2312" w:cs="仿宋_GB2312" w:hint="eastAsia"/>
                <w:spacing w:val="75"/>
                <w:kern w:val="0"/>
                <w:sz w:val="28"/>
                <w:szCs w:val="28"/>
                <w:fitText w:val="1680" w:id="652623389"/>
              </w:rPr>
              <w:t>监督单</w:t>
            </w:r>
            <w:r w:rsidRPr="009B3745">
              <w:rPr>
                <w:rFonts w:ascii="仿宋_GB2312" w:eastAsia="仿宋_GB2312" w:hAnsi="仿宋_GB2312" w:cs="仿宋_GB2312" w:hint="eastAsia"/>
                <w:spacing w:val="15"/>
                <w:kern w:val="0"/>
                <w:sz w:val="28"/>
                <w:szCs w:val="28"/>
                <w:fitText w:val="1680" w:id="652623389"/>
              </w:rPr>
              <w:t>位</w:t>
            </w:r>
            <w:r>
              <w:rPr>
                <w:rFonts w:ascii="仿宋_GB2312" w:eastAsia="仿宋_GB2312" w:hAnsi="仿宋_GB2312" w:cs="仿宋_GB2312" w:hint="eastAsia"/>
                <w:sz w:val="28"/>
                <w:szCs w:val="28"/>
              </w:rPr>
              <w:t>：</w:t>
            </w:r>
          </w:p>
        </w:tc>
        <w:tc>
          <w:tcPr>
            <w:tcW w:w="5445" w:type="dxa"/>
          </w:tcPr>
          <w:p w:rsidR="00331BB3" w:rsidRDefault="009B3745">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331BB3">
        <w:trPr>
          <w:trHeight w:val="397"/>
          <w:jc w:val="center"/>
        </w:trPr>
        <w:tc>
          <w:tcPr>
            <w:tcW w:w="2356" w:type="dxa"/>
            <w:vMerge/>
            <w:vAlign w:val="center"/>
          </w:tcPr>
          <w:p w:rsidR="00331BB3" w:rsidRDefault="00331BB3">
            <w:pPr>
              <w:wordWrap w:val="0"/>
              <w:spacing w:after="100" w:afterAutospacing="1" w:line="440" w:lineRule="exact"/>
              <w:rPr>
                <w:rFonts w:ascii="仿宋_GB2312" w:eastAsia="仿宋_GB2312" w:hAnsi="仿宋_GB2312" w:cs="仿宋_GB2312"/>
                <w:spacing w:val="1400"/>
                <w:kern w:val="0"/>
                <w:sz w:val="28"/>
                <w:szCs w:val="28"/>
              </w:rPr>
            </w:pPr>
          </w:p>
        </w:tc>
        <w:tc>
          <w:tcPr>
            <w:tcW w:w="5445" w:type="dxa"/>
          </w:tcPr>
          <w:p w:rsidR="00331BB3" w:rsidRDefault="009B3745">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331BB3">
        <w:trPr>
          <w:trHeight w:val="333"/>
          <w:jc w:val="center"/>
        </w:trPr>
        <w:tc>
          <w:tcPr>
            <w:tcW w:w="7801" w:type="dxa"/>
            <w:gridSpan w:val="2"/>
          </w:tcPr>
          <w:p w:rsidR="00331BB3" w:rsidRDefault="009B3745">
            <w:pPr>
              <w:wordWrap w:val="0"/>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五</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一</w:t>
            </w:r>
            <w:r>
              <w:rPr>
                <w:rFonts w:ascii="仿宋_GB2312" w:eastAsia="仿宋_GB2312" w:hAnsi="仿宋_GB2312" w:cs="仿宋_GB2312" w:hint="eastAsia"/>
                <w:sz w:val="28"/>
                <w:szCs w:val="28"/>
              </w:rPr>
              <w:t>月</w:t>
            </w:r>
          </w:p>
        </w:tc>
      </w:tr>
    </w:tbl>
    <w:p w:rsidR="00331BB3" w:rsidRDefault="00331BB3">
      <w:pPr>
        <w:pStyle w:val="affffff8"/>
        <w:wordWrap w:val="0"/>
        <w:rPr>
          <w:rFonts w:ascii="仿宋_GB2312" w:eastAsia="仿宋_GB2312" w:hAnsi="仿宋_GB2312" w:cs="仿宋_GB2312"/>
        </w:rPr>
        <w:sectPr w:rsidR="00331BB3">
          <w:headerReference w:type="default" r:id="rId8"/>
          <w:footerReference w:type="even" r:id="rId9"/>
          <w:footerReference w:type="default" r:id="rId10"/>
          <w:headerReference w:type="first" r:id="rId11"/>
          <w:pgSz w:w="11906" w:h="16838"/>
          <w:pgMar w:top="1474" w:right="1814" w:bottom="1474" w:left="1814" w:header="851" w:footer="992" w:gutter="0"/>
          <w:pgNumType w:start="1"/>
          <w:cols w:space="720"/>
          <w:titlePg/>
          <w:docGrid w:linePitch="312"/>
        </w:sectPr>
      </w:pPr>
    </w:p>
    <w:p w:rsidR="00331BB3" w:rsidRDefault="00331BB3">
      <w:pPr>
        <w:pStyle w:val="affffff8"/>
        <w:wordWrap w:val="0"/>
        <w:spacing w:before="0" w:after="0" w:line="360" w:lineRule="auto"/>
        <w:ind w:left="0" w:firstLine="0"/>
        <w:rPr>
          <w:rFonts w:ascii="仿宋_GB2312" w:eastAsia="仿宋_GB2312" w:hAnsi="仿宋_GB2312" w:cs="仿宋_GB2312"/>
        </w:rPr>
      </w:pPr>
      <w:bookmarkStart w:id="0" w:name="_GoBack"/>
      <w:bookmarkEnd w:id="0"/>
    </w:p>
    <w:p w:rsidR="00331BB3" w:rsidRDefault="009B3745">
      <w:pPr>
        <w:wordWrap w:val="0"/>
        <w:spacing w:line="360" w:lineRule="auto"/>
        <w:jc w:val="center"/>
        <w:rPr>
          <w:rFonts w:ascii="仿宋_GB2312" w:eastAsia="仿宋_GB2312" w:hAnsi="仿宋_GB2312" w:cs="仿宋_GB2312"/>
          <w:b/>
          <w:sz w:val="44"/>
          <w:szCs w:val="44"/>
        </w:rPr>
      </w:pPr>
      <w:bookmarkStart w:id="1" w:name="_Hlt91233176"/>
      <w:bookmarkStart w:id="2" w:name="_Toc91899869"/>
      <w:bookmarkEnd w:id="1"/>
      <w:r>
        <w:rPr>
          <w:rFonts w:ascii="仿宋_GB2312" w:eastAsia="仿宋_GB2312" w:hAnsi="仿宋_GB2312" w:cs="仿宋_GB2312" w:hint="eastAsia"/>
          <w:b/>
          <w:sz w:val="44"/>
          <w:szCs w:val="44"/>
        </w:rPr>
        <w:t>目录</w:t>
      </w:r>
    </w:p>
    <w:p w:rsidR="00331BB3" w:rsidRDefault="00331BB3">
      <w:pPr>
        <w:wordWrap w:val="0"/>
        <w:spacing w:line="360" w:lineRule="auto"/>
        <w:jc w:val="center"/>
        <w:rPr>
          <w:rFonts w:ascii="仿宋_GB2312" w:eastAsia="仿宋_GB2312" w:hAnsi="仿宋_GB2312" w:cs="仿宋_GB2312"/>
          <w:b/>
          <w:sz w:val="44"/>
          <w:szCs w:val="44"/>
        </w:rPr>
      </w:pPr>
    </w:p>
    <w:p w:rsidR="00331BB3" w:rsidRDefault="00331BB3">
      <w:pPr>
        <w:wordWrap w:val="0"/>
        <w:spacing w:line="360" w:lineRule="auto"/>
        <w:jc w:val="center"/>
        <w:rPr>
          <w:rFonts w:ascii="仿宋_GB2312" w:eastAsia="仿宋_GB2312" w:hAnsi="仿宋_GB2312" w:cs="仿宋_GB2312"/>
        </w:rPr>
      </w:pPr>
    </w:p>
    <w:p w:rsidR="00331BB3" w:rsidRDefault="009B3745">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第一部分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招标公告</w:t>
      </w:r>
    </w:p>
    <w:p w:rsidR="00331BB3" w:rsidRDefault="009B3745">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第二部分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投标须知</w:t>
      </w:r>
    </w:p>
    <w:p w:rsidR="00331BB3" w:rsidRDefault="009B3745">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331BB3" w:rsidRDefault="009B3745">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第四部分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合同的主要条款</w:t>
      </w:r>
    </w:p>
    <w:p w:rsidR="00331BB3" w:rsidRDefault="009B3745">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331BB3" w:rsidRDefault="009B3745">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第六部分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投标文件及其附件格式</w:t>
      </w: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rsidP="00550A56">
      <w:pPr>
        <w:wordWrap w:val="0"/>
        <w:spacing w:line="360" w:lineRule="auto"/>
        <w:ind w:firstLineChars="229" w:firstLine="550"/>
        <w:rPr>
          <w:rFonts w:ascii="仿宋_GB2312" w:eastAsia="仿宋_GB2312" w:hAnsi="仿宋_GB2312" w:cs="仿宋_GB2312"/>
          <w:sz w:val="24"/>
        </w:rPr>
      </w:pPr>
    </w:p>
    <w:p w:rsidR="00331BB3" w:rsidRDefault="00331BB3">
      <w:pPr>
        <w:wordWrap w:val="0"/>
        <w:spacing w:line="360" w:lineRule="auto"/>
        <w:rPr>
          <w:rFonts w:ascii="仿宋_GB2312" w:eastAsia="仿宋_GB2312" w:hAnsi="仿宋_GB2312" w:cs="仿宋_GB2312"/>
          <w:sz w:val="24"/>
        </w:rPr>
      </w:pPr>
    </w:p>
    <w:p w:rsidR="00331BB3" w:rsidRDefault="00331BB3">
      <w:pPr>
        <w:wordWrap w:val="0"/>
        <w:adjustRightInd/>
        <w:spacing w:line="360" w:lineRule="auto"/>
        <w:jc w:val="center"/>
        <w:outlineLvl w:val="0"/>
        <w:rPr>
          <w:rFonts w:ascii="仿宋_GB2312" w:eastAsia="仿宋_GB2312" w:hAnsi="仿宋_GB2312" w:cs="仿宋_GB2312"/>
          <w:b/>
          <w:sz w:val="36"/>
          <w:szCs w:val="20"/>
        </w:rPr>
      </w:pPr>
      <w:bookmarkStart w:id="3" w:name="第二部分"/>
      <w:bookmarkStart w:id="4" w:name="_Toc91899870"/>
      <w:bookmarkStart w:id="5" w:name="_Toc91899871"/>
      <w:bookmarkEnd w:id="2"/>
    </w:p>
    <w:p w:rsidR="00331BB3" w:rsidRDefault="00331BB3">
      <w:pPr>
        <w:wordWrap w:val="0"/>
        <w:adjustRightInd/>
        <w:spacing w:line="360" w:lineRule="auto"/>
        <w:jc w:val="center"/>
        <w:outlineLvl w:val="0"/>
        <w:rPr>
          <w:rFonts w:ascii="仿宋_GB2312" w:eastAsia="仿宋_GB2312" w:hAnsi="仿宋_GB2312" w:cs="仿宋_GB2312"/>
          <w:b/>
          <w:sz w:val="36"/>
          <w:szCs w:val="20"/>
        </w:rPr>
      </w:pPr>
    </w:p>
    <w:p w:rsidR="00331BB3" w:rsidRDefault="00331BB3">
      <w:pPr>
        <w:wordWrap w:val="0"/>
        <w:adjustRightInd/>
        <w:spacing w:line="360" w:lineRule="auto"/>
        <w:jc w:val="center"/>
        <w:outlineLvl w:val="0"/>
        <w:rPr>
          <w:rFonts w:ascii="仿宋_GB2312" w:eastAsia="仿宋_GB2312" w:hAnsi="仿宋_GB2312" w:cs="仿宋_GB2312"/>
          <w:b/>
          <w:sz w:val="36"/>
          <w:szCs w:val="20"/>
        </w:rPr>
        <w:sectPr w:rsidR="00331BB3">
          <w:headerReference w:type="default" r:id="rId12"/>
          <w:footerReference w:type="default" r:id="rId13"/>
          <w:headerReference w:type="first" r:id="rId14"/>
          <w:footerReference w:type="first" r:id="rId15"/>
          <w:pgSz w:w="11906" w:h="16838"/>
          <w:pgMar w:top="1474" w:right="1814" w:bottom="1474" w:left="1814" w:header="851" w:footer="992" w:gutter="0"/>
          <w:cols w:space="720"/>
          <w:titlePg/>
          <w:docGrid w:linePitch="312"/>
        </w:sectPr>
      </w:pPr>
    </w:p>
    <w:p w:rsidR="00331BB3" w:rsidRDefault="009B3745">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331BB3" w:rsidRDefault="009B3745">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331BB3" w:rsidRDefault="009B3745">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绍兴博物馆物业管理项目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招标项目的潜在投标人应在政采云平台（</w:t>
      </w:r>
      <w:hyperlink r:id="rId16" w:history="1">
        <w:r w:rsidR="005C51E9" w:rsidRPr="00641A1F">
          <w:rPr>
            <w:rStyle w:val="aff5"/>
            <w:rFonts w:ascii="仿宋_GB2312" w:eastAsia="仿宋_GB2312" w:hAnsi="仿宋_GB2312" w:cs="仿宋_GB2312" w:hint="eastAsia"/>
            <w:snapToGrid/>
            <w:kern w:val="2"/>
            <w:sz w:val="24"/>
            <w:szCs w:val="24"/>
          </w:rPr>
          <w:t>https://www.zcygov.cn/）获取（下载）招标文件，并于2025年2 月11 日9 点 00分</w:t>
        </w:r>
        <w:r w:rsidR="005C51E9" w:rsidRPr="00641A1F">
          <w:rPr>
            <w:rStyle w:val="aff5"/>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331BB3" w:rsidRDefault="009B3745">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2025-01-0005</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绍兴博物馆物业管理项目</w:t>
      </w:r>
      <w:r>
        <w:rPr>
          <w:rFonts w:ascii="仿宋_GB2312" w:eastAsia="仿宋_GB2312" w:hAnsi="仿宋_GB2312" w:cs="仿宋_GB2312" w:hint="eastAsia"/>
          <w:bCs/>
          <w:sz w:val="24"/>
        </w:rPr>
        <w:t xml:space="preserve"> </w:t>
      </w:r>
      <w:r>
        <w:rPr>
          <w:rFonts w:ascii="仿宋_GB2312" w:eastAsia="仿宋_GB2312" w:hAnsi="仿宋_GB2312" w:cs="仿宋_GB2312" w:hint="eastAsia"/>
          <w:sz w:val="24"/>
        </w:rPr>
        <w:t xml:space="preserve"> </w:t>
      </w:r>
    </w:p>
    <w:p w:rsidR="00331BB3" w:rsidRDefault="009B374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
          <w:sz w:val="24"/>
        </w:rPr>
        <w:t>2140499</w:t>
      </w:r>
    </w:p>
    <w:p w:rsidR="00331BB3" w:rsidRDefault="009B374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
          <w:sz w:val="24"/>
        </w:rPr>
        <w:t>2140499</w:t>
      </w:r>
    </w:p>
    <w:p w:rsidR="00331BB3" w:rsidRDefault="009B374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标项名称：物业管理项目</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w:t>
      </w:r>
      <w:r>
        <w:rPr>
          <w:rFonts w:ascii="仿宋_GB2312" w:eastAsia="仿宋_GB2312" w:hAnsi="仿宋_GB2312" w:cs="仿宋_GB2312" w:hint="eastAsia"/>
          <w:bCs/>
          <w:sz w:val="24"/>
        </w:rPr>
        <w:t xml:space="preserve">) </w:t>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Pr>
          <w:rFonts w:ascii="仿宋_GB2312" w:eastAsia="仿宋_GB2312" w:hAnsi="仿宋_GB2312" w:cs="仿宋_GB2312" w:hint="eastAsia"/>
          <w:b/>
          <w:sz w:val="24"/>
        </w:rPr>
        <w:t>2140499</w:t>
      </w:r>
    </w:p>
    <w:p w:rsidR="00331BB3" w:rsidRDefault="009B3745">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简要规格描述或项目基本概况介绍、用途，详见采购文件</w:t>
      </w:r>
      <w:r>
        <w:rPr>
          <w:rFonts w:ascii="仿宋_GB2312" w:eastAsia="仿宋_GB2312" w:hAnsi="仿宋_GB2312" w:cs="仿宋_GB2312" w:hint="eastAsia"/>
          <w:bCs/>
          <w:sz w:val="24"/>
        </w:rPr>
        <w:t>。</w:t>
      </w:r>
    </w:p>
    <w:p w:rsidR="00331BB3" w:rsidRDefault="009B3745">
      <w:pPr>
        <w:wordWrap w:val="0"/>
        <w:spacing w:line="360" w:lineRule="auto"/>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331BB3" w:rsidRDefault="009B3745">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sdt>
        <w:sdtPr>
          <w:rPr>
            <w:rFonts w:ascii="仿宋_GB2312" w:eastAsia="仿宋_GB2312" w:hAnsi="仿宋_GB2312" w:cs="仿宋_GB2312" w:hint="eastAsia"/>
          </w:rPr>
          <w:id w:val="337506595"/>
        </w:sdtPr>
        <w:sdtContent>
          <w:r>
            <w:rPr>
              <w:rFonts w:ascii="仿宋_GB2312" w:eastAsia="仿宋_GB2312" w:hAnsi="仿宋_GB2312" w:cs="仿宋_GB2312" w:hint="eastAsia"/>
            </w:rPr>
            <w:sym w:font="Wingdings" w:char="F0FE"/>
          </w:r>
        </w:sdtContent>
      </w:sdt>
      <w:r>
        <w:rPr>
          <w:rFonts w:ascii="仿宋_GB2312" w:eastAsia="仿宋_GB2312" w:hAnsi="仿宋_GB2312" w:cs="仿宋_GB2312" w:hint="eastAsia"/>
          <w:b/>
          <w:sz w:val="24"/>
        </w:rPr>
        <w:t>是，</w:t>
      </w:r>
      <w:r>
        <w:rPr>
          <w:rFonts w:ascii="仿宋_GB2312" w:eastAsia="仿宋_GB2312" w:hAnsi="仿宋_GB2312" w:cs="仿宋_GB2312" w:hint="eastAsia"/>
        </w:rPr>
        <w:t>☐</w:t>
      </w:r>
      <w:r>
        <w:rPr>
          <w:rFonts w:ascii="仿宋_GB2312" w:eastAsia="仿宋_GB2312" w:hAnsi="仿宋_GB2312" w:cs="仿宋_GB2312" w:hint="eastAsia"/>
          <w:b/>
          <w:sz w:val="24"/>
        </w:rPr>
        <w:t>否。</w:t>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331BB3" w:rsidRDefault="009B374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 xml:space="preserve">1. </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）列入失信被执行人、重大税收违法案件当事人名单、政府采购严重违法失信行为记录名单；</w:t>
      </w:r>
    </w:p>
    <w:p w:rsidR="00331BB3" w:rsidRDefault="009B374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331BB3" w:rsidRDefault="009B374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A8"/>
      </w:r>
      <w:r w:rsidR="00331BB3">
        <w:rPr>
          <w:rFonts w:ascii="仿宋_GB2312" w:eastAsia="仿宋_GB2312" w:hAnsi="仿宋_GB2312" w:cs="仿宋_GB2312" w:hint="eastAsia"/>
          <w:kern w:val="0"/>
          <w:sz w:val="24"/>
        </w:rPr>
      </w:r>
      <w:r>
        <w:rPr>
          <w:rFonts w:ascii="仿宋_GB2312" w:eastAsia="仿宋_GB2312" w:hAnsi="仿宋_GB2312" w:cs="仿宋_GB2312" w:hint="eastAsia"/>
          <w:sz w:val="24"/>
        </w:rPr>
        <w:t>无；</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331BB3">
        <w:rPr>
          <w:rFonts w:ascii="仿宋_GB2312" w:eastAsia="仿宋_GB2312" w:hAnsi="仿宋_GB2312" w:cs="仿宋_GB2312" w:hint="eastAsia"/>
          <w:kern w:val="0"/>
          <w:sz w:val="24"/>
        </w:rPr>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331BB3" w:rsidRDefault="00331BB3">
      <w:pPr>
        <w:wordWrap w:val="0"/>
        <w:spacing w:line="360" w:lineRule="auto"/>
        <w:ind w:firstLineChars="400" w:firstLine="960"/>
        <w:rPr>
          <w:rFonts w:ascii="仿宋_GB2312" w:eastAsia="仿宋_GB2312" w:hAnsi="仿宋_GB2312" w:cs="仿宋_GB2312"/>
          <w:sz w:val="24"/>
        </w:rPr>
      </w:pPr>
      <w:sdt>
        <w:sdtPr>
          <w:rPr>
            <w:rFonts w:ascii="仿宋_GB2312" w:eastAsia="仿宋_GB2312" w:hAnsi="仿宋_GB2312" w:cs="仿宋_GB2312" w:hint="eastAsia"/>
            <w:kern w:val="0"/>
            <w:sz w:val="24"/>
          </w:rPr>
          <w:id w:val="253497051"/>
        </w:sdtPr>
        <w:sdtContent>
          <w:r w:rsidR="009B3745">
            <w:rPr>
              <w:rFonts w:ascii="仿宋_GB2312" w:eastAsia="仿宋_GB2312" w:hAnsi="仿宋_GB2312" w:cs="仿宋_GB2312" w:hint="eastAsia"/>
              <w:kern w:val="0"/>
              <w:sz w:val="24"/>
            </w:rPr>
            <w:sym w:font="Wingdings" w:char="00FE"/>
          </w:r>
        </w:sdtContent>
      </w:sdt>
      <w:r w:rsidR="009B3745">
        <w:rPr>
          <w:rFonts w:ascii="仿宋_GB2312" w:eastAsia="仿宋_GB2312" w:hAnsi="仿宋_GB2312" w:cs="仿宋_GB2312" w:hint="eastAsia"/>
          <w:sz w:val="24"/>
        </w:rPr>
        <w:t>服务全部由符合政策要求的中小企业承接，提供中小企业声明函；</w:t>
      </w:r>
    </w:p>
    <w:p w:rsidR="00331BB3" w:rsidRDefault="009B3745">
      <w:pPr>
        <w:wordWrap w:val="0"/>
        <w:spacing w:line="360" w:lineRule="auto"/>
        <w:ind w:firstLineChars="400" w:firstLine="960"/>
        <w:rPr>
          <w:rFonts w:ascii="仿宋_GB2312" w:eastAsia="仿宋_GB2312" w:hAnsi="仿宋_GB2312" w:cs="仿宋_GB2312"/>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sz w:val="24"/>
        </w:rPr>
        <w:t>服务全部由符合政策要求的小微企业承接，提供中小企业声明函；</w:t>
      </w:r>
    </w:p>
    <w:p w:rsidR="00331BB3" w:rsidRDefault="009B374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p w:rsidR="00331BB3" w:rsidRDefault="009B374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sidR="005C51E9">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5C51E9">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5C51E9">
        <w:rPr>
          <w:rFonts w:ascii="仿宋_GB2312" w:eastAsia="仿宋_GB2312" w:hAnsi="仿宋_GB2312" w:cs="仿宋_GB2312" w:hint="eastAsia"/>
          <w:sz w:val="24"/>
          <w:u w:val="single"/>
        </w:rPr>
        <w:t>11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w:t>
      </w:r>
      <w:r>
        <w:rPr>
          <w:rFonts w:ascii="仿宋_GB2312" w:eastAsia="仿宋_GB2312" w:hAnsi="仿宋_GB2312" w:cs="仿宋_GB2312" w:hint="eastAsia"/>
          <w:sz w:val="24"/>
        </w:rPr>
        <w:t>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sidR="005C51E9">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5C51E9">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5C51E9">
        <w:rPr>
          <w:rFonts w:ascii="仿宋_GB2312" w:eastAsia="仿宋_GB2312" w:hAnsi="仿宋_GB2312" w:cs="仿宋_GB2312" w:hint="eastAsia"/>
          <w:sz w:val="24"/>
          <w:u w:val="single"/>
        </w:rPr>
        <w:t>11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u w:val="single"/>
        </w:rPr>
        <w:t xml:space="preserve"> </w:t>
      </w:r>
      <w:r w:rsidR="005C51E9">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点</w:t>
      </w:r>
      <w:r w:rsidR="005C51E9">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331BB3" w:rsidRDefault="009B374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331BB3" w:rsidRDefault="009B3745">
      <w:pPr>
        <w:wordWrap w:val="0"/>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sidR="005C51E9">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Pr>
          <w:rFonts w:ascii="仿宋_GB2312" w:eastAsia="仿宋_GB2312" w:hAnsi="仿宋_GB2312" w:cs="仿宋_GB2312" w:hint="eastAsia"/>
          <w:sz w:val="24"/>
          <w:u w:val="single"/>
        </w:rPr>
        <w:t xml:space="preserve"> </w:t>
      </w:r>
      <w:r w:rsidR="005C51E9">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月</w:t>
      </w:r>
      <w:r w:rsidR="005C51E9">
        <w:rPr>
          <w:rFonts w:ascii="仿宋_GB2312" w:eastAsia="仿宋_GB2312" w:hAnsi="仿宋_GB2312" w:cs="仿宋_GB2312" w:hint="eastAsia"/>
          <w:sz w:val="24"/>
          <w:u w:val="single"/>
        </w:rPr>
        <w:t>11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5C51E9">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5C51E9">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五、公告期限</w:t>
      </w:r>
      <w:r>
        <w:rPr>
          <w:rFonts w:ascii="仿宋_GB2312" w:eastAsia="仿宋_GB2312" w:hAnsi="仿宋_GB2312" w:cs="仿宋_GB2312" w:hint="eastAsia"/>
          <w:bCs/>
          <w:sz w:val="24"/>
        </w:rPr>
        <w:t xml:space="preserve">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根据《浙江省财政厅关于进一步促进政府采购公平竞争打</w:t>
      </w:r>
      <w:r>
        <w:rPr>
          <w:rFonts w:ascii="仿宋_GB2312" w:eastAsia="仿宋_GB2312" w:hAnsi="仿宋_GB2312" w:cs="仿宋_GB2312" w:hint="eastAsia"/>
          <w:sz w:val="24"/>
        </w:rPr>
        <w:t>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w:t>
      </w:r>
      <w:r>
        <w:rPr>
          <w:rFonts w:ascii="仿宋_GB2312" w:eastAsia="仿宋_GB2312" w:hAnsi="仿宋_GB2312" w:cs="仿宋_GB2312" w:hint="eastAsia"/>
          <w:sz w:val="24"/>
        </w:rPr>
        <w:t>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w:t>
      </w:r>
      <w:r>
        <w:rPr>
          <w:rFonts w:ascii="仿宋_GB2312" w:eastAsia="仿宋_GB2312" w:hAnsi="仿宋_GB2312" w:cs="仿宋_GB2312" w:hint="eastAsia"/>
          <w:sz w:val="24"/>
        </w:rPr>
        <w:t>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电子交易客户端”进行下载并安装；③招标文件的获取：使用账号登录或者使</w:t>
      </w:r>
      <w:r>
        <w:rPr>
          <w:rFonts w:ascii="仿宋_GB2312" w:eastAsia="仿宋_GB2312" w:hAnsi="仿宋_GB2312" w:cs="仿宋_GB2312" w:hint="eastAsia"/>
          <w:sz w:val="24"/>
        </w:rPr>
        <w:lastRenderedPageBreak/>
        <w:t>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目，获取招标文件；④投标文件的制作：在“政采云电子交易客户端”中完成“填写基本信息”、“导入投标文件”、“标书关联”、“标书</w:t>
      </w:r>
      <w:r>
        <w:rPr>
          <w:rFonts w:ascii="仿宋_GB2312" w:eastAsia="仿宋_GB2312" w:hAnsi="仿宋_GB2312" w:cs="仿宋_GB2312" w:hint="eastAsia"/>
          <w:sz w:val="24"/>
        </w:rPr>
        <w:t>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⑨投标文件的解密：投标人按照平台提示和招标文件的规定在半小时内完成在线解密。通过“政府采购云平台”上传递交的投标文件无法按时解密的，视为投标文件撤回；</w:t>
      </w:r>
      <w:r>
        <w:rPr>
          <w:rFonts w:ascii="仿宋_GB2312" w:eastAsia="仿宋_GB2312" w:hAnsi="仿宋_GB2312" w:cs="仿宋_GB2312" w:hint="eastAsia"/>
          <w:sz w:val="24"/>
        </w:rPr>
        <w:t>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331BB3" w:rsidRDefault="009B37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rsidR="00331BB3" w:rsidRDefault="009B3745">
      <w:pPr>
        <w:pStyle w:val="2"/>
        <w:wordWrap w:val="0"/>
        <w:ind w:left="0" w:firstLineChars="200" w:firstLine="482"/>
        <w:rPr>
          <w:rFonts w:hAnsi="仿宋_GB2312" w:cs="仿宋_GB2312"/>
          <w:sz w:val="24"/>
          <w:szCs w:val="24"/>
        </w:rPr>
      </w:pPr>
      <w:bookmarkStart w:id="6" w:name="_Toc35393637"/>
      <w:bookmarkStart w:id="7" w:name="_Toc28359019"/>
      <w:bookmarkStart w:id="8" w:name="_Toc35393806"/>
      <w:bookmarkStart w:id="9" w:name="_Toc28359096"/>
      <w:r>
        <w:rPr>
          <w:rFonts w:hAnsi="仿宋_GB2312" w:cs="仿宋_GB2312" w:hint="eastAsia"/>
          <w:sz w:val="24"/>
          <w:szCs w:val="24"/>
        </w:rPr>
        <w:t>1.</w:t>
      </w:r>
      <w:r>
        <w:rPr>
          <w:rFonts w:hAnsi="仿宋_GB2312" w:cs="仿宋_GB2312" w:hint="eastAsia"/>
          <w:sz w:val="24"/>
          <w:szCs w:val="24"/>
        </w:rPr>
        <w:t>采购人信息</w:t>
      </w:r>
      <w:bookmarkEnd w:id="6"/>
      <w:bookmarkEnd w:id="7"/>
      <w:bookmarkEnd w:id="8"/>
      <w:bookmarkEnd w:id="9"/>
      <w:r>
        <w:rPr>
          <w:rFonts w:hAnsi="仿宋_GB2312" w:cs="仿宋_GB2312" w:hint="eastAsia"/>
          <w:sz w:val="24"/>
          <w:szCs w:val="24"/>
        </w:rPr>
        <w:t>：</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绍兴博物馆</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址：绍兴市越城区偏门直街</w:t>
      </w:r>
      <w:r>
        <w:rPr>
          <w:rFonts w:ascii="仿宋_GB2312" w:eastAsia="仿宋_GB2312" w:hAnsi="仿宋_GB2312" w:cs="仿宋_GB2312" w:hint="eastAsia"/>
          <w:sz w:val="24"/>
        </w:rPr>
        <w:t>75</w:t>
      </w:r>
      <w:r>
        <w:rPr>
          <w:rFonts w:ascii="仿宋_GB2312" w:eastAsia="仿宋_GB2312" w:hAnsi="仿宋_GB2312" w:cs="仿宋_GB2312" w:hint="eastAsia"/>
          <w:sz w:val="24"/>
        </w:rPr>
        <w:t>号</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0575-85096350</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项目联系人（询问）：董维倩</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0575-85096350</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质疑联系人：何志方</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 xml:space="preserve"> 0575-85096365</w:t>
      </w:r>
    </w:p>
    <w:p w:rsidR="00331BB3" w:rsidRDefault="009B3745">
      <w:pPr>
        <w:pStyle w:val="2"/>
        <w:wordWrap w:val="0"/>
        <w:ind w:left="0" w:firstLineChars="200" w:firstLine="482"/>
        <w:rPr>
          <w:rFonts w:hAnsi="仿宋_GB2312" w:cs="仿宋_GB2312"/>
          <w:sz w:val="24"/>
        </w:rPr>
      </w:pPr>
      <w:bookmarkStart w:id="10" w:name="_Toc28359020"/>
      <w:bookmarkStart w:id="11" w:name="_Toc35393638"/>
      <w:bookmarkStart w:id="12" w:name="_Toc28359097"/>
      <w:bookmarkStart w:id="13" w:name="_Toc35393807"/>
      <w:r>
        <w:rPr>
          <w:rFonts w:hAnsi="仿宋_GB2312" w:cs="仿宋_GB2312" w:hint="eastAsia"/>
          <w:sz w:val="24"/>
          <w:szCs w:val="24"/>
        </w:rPr>
        <w:t>2.</w:t>
      </w:r>
      <w:r>
        <w:rPr>
          <w:rFonts w:hAnsi="仿宋_GB2312" w:cs="仿宋_GB2312" w:hint="eastAsia"/>
          <w:sz w:val="24"/>
          <w:szCs w:val="24"/>
        </w:rPr>
        <w:t>采购代理机构信息</w:t>
      </w:r>
      <w:bookmarkEnd w:id="10"/>
      <w:bookmarkEnd w:id="11"/>
      <w:bookmarkEnd w:id="12"/>
      <w:bookmarkEnd w:id="13"/>
      <w:r>
        <w:rPr>
          <w:rFonts w:hAnsi="仿宋_GB2312" w:cs="仿宋_GB2312" w:hint="eastAsia"/>
          <w:sz w:val="24"/>
          <w:szCs w:val="24"/>
        </w:rPr>
        <w:t>：</w:t>
      </w:r>
    </w:p>
    <w:p w:rsidR="00331BB3" w:rsidRDefault="009B3745">
      <w:pPr>
        <w:wordWrap w:val="0"/>
        <w:spacing w:line="360" w:lineRule="auto"/>
        <w:ind w:firstLineChars="200" w:firstLine="480"/>
        <w:rPr>
          <w:rFonts w:ascii="仿宋_GB2312" w:eastAsia="仿宋_GB2312" w:hAnsi="仿宋_GB2312" w:cs="仿宋_GB2312"/>
          <w:sz w:val="24"/>
        </w:rPr>
      </w:pPr>
      <w:bookmarkStart w:id="14" w:name="_Toc35393808"/>
      <w:bookmarkStart w:id="15" w:name="_Toc28359021"/>
      <w:bookmarkStart w:id="16" w:name="_Toc28359098"/>
      <w:bookmarkStart w:id="17" w:name="_Toc35393639"/>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称：绍兴市公共资源交易中心</w:t>
      </w:r>
      <w:r>
        <w:rPr>
          <w:rFonts w:ascii="仿宋_GB2312" w:eastAsia="仿宋_GB2312" w:hAnsi="仿宋_GB2312" w:cs="仿宋_GB2312" w:hint="eastAsia"/>
          <w:sz w:val="24"/>
        </w:rPr>
        <w:t>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址：绍兴市越城区迪荡新城鼎盛时代大厦</w:t>
      </w:r>
      <w:r>
        <w:rPr>
          <w:rFonts w:ascii="仿宋_GB2312" w:eastAsia="仿宋_GB2312" w:hAnsi="仿宋_GB2312" w:cs="仿宋_GB2312" w:hint="eastAsia"/>
          <w:sz w:val="24"/>
        </w:rPr>
        <w:t>431</w:t>
      </w:r>
      <w:r>
        <w:rPr>
          <w:rFonts w:ascii="仿宋_GB2312" w:eastAsia="仿宋_GB2312" w:hAnsi="仿宋_GB2312" w:cs="仿宋_GB2312" w:hint="eastAsia"/>
          <w:sz w:val="24"/>
        </w:rPr>
        <w:t>室</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0575-88307029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0575-88307026 </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lang w:val="zh-CN"/>
        </w:rPr>
        <w:lastRenderedPageBreak/>
        <w:t xml:space="preserve">3. </w:t>
      </w:r>
      <w:r>
        <w:rPr>
          <w:rFonts w:ascii="仿宋_GB2312" w:eastAsia="仿宋_GB2312" w:hAnsi="仿宋_GB2312" w:cs="仿宋_GB2312" w:hint="eastAsia"/>
          <w:b/>
          <w:bCs/>
          <w:sz w:val="24"/>
          <w:lang w:val="zh-CN"/>
        </w:rPr>
        <w:t>同级政府采购监督管理部门：</w:t>
      </w:r>
      <w:r>
        <w:rPr>
          <w:rFonts w:ascii="仿宋_GB2312" w:eastAsia="仿宋_GB2312" w:hAnsi="仿宋_GB2312" w:cs="仿宋_GB2312" w:hint="eastAsia"/>
          <w:b/>
          <w:bCs/>
          <w:sz w:val="24"/>
          <w:lang w:val="zh-CN"/>
        </w:rPr>
        <w:t xml:space="preserve"> </w:t>
      </w:r>
      <w:r>
        <w:rPr>
          <w:rFonts w:ascii="仿宋_GB2312" w:eastAsia="仿宋_GB2312" w:hAnsi="仿宋_GB2312" w:cs="仿宋_GB2312" w:hint="eastAsia"/>
          <w:sz w:val="24"/>
        </w:rPr>
        <w:t xml:space="preserve">           </w:t>
      </w:r>
    </w:p>
    <w:bookmarkEnd w:id="14"/>
    <w:bookmarkEnd w:id="15"/>
    <w:bookmarkEnd w:id="16"/>
    <w:bookmarkEnd w:id="17"/>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称：绍兴市财政局</w:t>
      </w:r>
      <w:r>
        <w:rPr>
          <w:rFonts w:ascii="仿宋_GB2312" w:eastAsia="仿宋_GB2312" w:hAnsi="仿宋_GB2312" w:cs="仿宋_GB2312" w:hint="eastAsia"/>
          <w:sz w:val="24"/>
        </w:rPr>
        <w:t>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0575-85209697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r>
        <w:rPr>
          <w:rFonts w:ascii="仿宋_GB2312" w:eastAsia="仿宋_GB2312" w:hAnsi="仿宋_GB2312" w:cs="仿宋_GB2312" w:hint="eastAsia"/>
          <w:sz w:val="24"/>
        </w:rPr>
        <w:t xml:space="preserve">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331BB3" w:rsidRDefault="009B3745">
      <w:pPr>
        <w:widowControl/>
        <w:wordWrap w:val="0"/>
        <w:adjustRightInd/>
        <w:jc w:val="left"/>
        <w:rPr>
          <w:rFonts w:ascii="仿宋_GB2312" w:eastAsia="仿宋_GB2312" w:hAnsi="仿宋_GB2312" w:cs="仿宋_GB2312"/>
          <w:b/>
          <w:sz w:val="36"/>
          <w:szCs w:val="20"/>
        </w:rPr>
      </w:pPr>
      <w:r>
        <w:rPr>
          <w:rFonts w:ascii="仿宋_GB2312" w:eastAsia="仿宋_GB2312" w:hAnsi="仿宋_GB2312" w:cs="仿宋_GB2312" w:hint="eastAsia"/>
          <w:b/>
          <w:sz w:val="36"/>
          <w:szCs w:val="20"/>
        </w:rPr>
        <w:br w:type="page"/>
      </w:r>
    </w:p>
    <w:p w:rsidR="00331BB3" w:rsidRDefault="009B3745">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第二部分</w:t>
      </w:r>
      <w:bookmarkEnd w:id="3"/>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投标须知</w:t>
      </w:r>
      <w:bookmarkEnd w:id="4"/>
    </w:p>
    <w:p w:rsidR="00331BB3" w:rsidRDefault="009B3745">
      <w:pPr>
        <w:wordWrap w:val="0"/>
        <w:adjustRightInd/>
        <w:spacing w:line="360" w:lineRule="auto"/>
        <w:ind w:firstLineChars="1197" w:firstLine="3845"/>
        <w:outlineLvl w:val="0"/>
        <w:rPr>
          <w:rFonts w:ascii="仿宋_GB2312" w:eastAsia="仿宋_GB2312" w:hAnsi="仿宋_GB2312" w:cs="仿宋_GB2312"/>
          <w:b/>
          <w:sz w:val="32"/>
          <w:szCs w:val="20"/>
        </w:rPr>
      </w:pPr>
      <w:r>
        <w:rPr>
          <w:rFonts w:ascii="仿宋_GB2312" w:eastAsia="仿宋_GB2312" w:hAnsi="仿宋_GB2312" w:cs="仿宋_GB2312"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331BB3">
        <w:trPr>
          <w:trHeight w:val="496"/>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8370" w:type="dxa"/>
            <w:gridSpan w:val="2"/>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内　　　　容</w:t>
            </w:r>
          </w:p>
        </w:tc>
      </w:tr>
      <w:tr w:rsidR="00331BB3">
        <w:trPr>
          <w:trHeight w:val="1145"/>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370" w:type="dxa"/>
            <w:gridSpan w:val="2"/>
            <w:vAlign w:val="center"/>
          </w:tcPr>
          <w:p w:rsidR="00331BB3" w:rsidRDefault="009B3745">
            <w:pPr>
              <w:wordWrap w:val="0"/>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投标人按照项目要求特许资格、资信证明文件（如有）：</w:t>
            </w:r>
          </w:p>
          <w:p w:rsidR="00331BB3" w:rsidRDefault="009B3745">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31BB3">
        <w:trPr>
          <w:trHeight w:val="1145"/>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370" w:type="dxa"/>
            <w:gridSpan w:val="2"/>
            <w:vAlign w:val="center"/>
          </w:tcPr>
          <w:p w:rsidR="00331BB3" w:rsidRDefault="009B3745">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331BB3" w:rsidRDefault="009B3745">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331BB3" w:rsidRDefault="009B3745">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331BB3">
        <w:trPr>
          <w:trHeight w:val="934"/>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370" w:type="dxa"/>
            <w:gridSpan w:val="2"/>
            <w:vAlign w:val="center"/>
          </w:tcPr>
          <w:p w:rsidR="00331BB3" w:rsidRDefault="009B3745">
            <w:pPr>
              <w:wordWrap w:val="0"/>
              <w:autoSpaceDE w:val="0"/>
              <w:autoSpaceDN w:val="0"/>
              <w:spacing w:line="440" w:lineRule="exact"/>
              <w:textAlignment w:val="bottom"/>
              <w:rPr>
                <w:rFonts w:ascii="仿宋_GB2312" w:eastAsia="仿宋_GB2312" w:hAnsi="仿宋_GB2312" w:cs="仿宋_GB2312"/>
                <w:sz w:val="24"/>
              </w:rPr>
            </w:pPr>
            <w:r>
              <w:rPr>
                <w:rFonts w:ascii="仿宋_GB2312" w:eastAsia="仿宋_GB2312" w:hAnsi="仿宋_GB2312" w:cs="仿宋_GB2312" w:hint="eastAsia"/>
                <w:b/>
                <w:sz w:val="24"/>
              </w:rPr>
              <w:t>投标有效期：</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w:t>
            </w:r>
            <w:r>
              <w:rPr>
                <w:rFonts w:ascii="仿宋_GB2312" w:eastAsia="仿宋_GB2312" w:hAnsi="仿宋_GB2312" w:cs="仿宋_GB2312" w:hint="eastAsia"/>
                <w:b/>
                <w:sz w:val="24"/>
              </w:rPr>
              <w:t>投标人的投标文件中承</w:t>
            </w:r>
            <w:r>
              <w:rPr>
                <w:rFonts w:ascii="仿宋_GB2312" w:eastAsia="仿宋_GB2312" w:hAnsi="仿宋_GB2312" w:cs="仿宋_GB2312" w:hint="eastAsia"/>
                <w:b/>
                <w:sz w:val="24"/>
                <w:szCs w:val="21"/>
              </w:rPr>
              <w:t>诺的投标有效期少于招标文件中载明的投标有效期的，投标无效。</w:t>
            </w:r>
          </w:p>
        </w:tc>
      </w:tr>
      <w:tr w:rsidR="00331BB3">
        <w:trPr>
          <w:trHeight w:val="665"/>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370" w:type="dxa"/>
            <w:gridSpan w:val="2"/>
            <w:vAlign w:val="center"/>
          </w:tcPr>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转包：</w:t>
            </w:r>
            <w:r>
              <w:rPr>
                <w:rFonts w:ascii="仿宋_GB2312" w:eastAsia="仿宋_GB2312" w:hAnsi="仿宋_GB2312" w:cs="仿宋_GB2312" w:hint="eastAsia"/>
                <w:sz w:val="24"/>
              </w:rPr>
              <w:t>本项目不得转包。</w:t>
            </w:r>
          </w:p>
        </w:tc>
      </w:tr>
      <w:tr w:rsidR="00331BB3">
        <w:trPr>
          <w:trHeight w:val="665"/>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370" w:type="dxa"/>
            <w:gridSpan w:val="2"/>
            <w:vAlign w:val="center"/>
          </w:tcPr>
          <w:p w:rsidR="00331BB3" w:rsidRDefault="009B3745">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分包：</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A</w:t>
            </w:r>
            <w:r>
              <w:rPr>
                <w:rFonts w:ascii="仿宋_GB2312" w:eastAsia="仿宋_GB2312" w:hAnsi="仿宋_GB2312" w:cs="仿宋_GB2312" w:hint="eastAsia"/>
                <w:sz w:val="24"/>
              </w:rPr>
              <w:t>同意将非主体、非关键性的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工作分包。</w:t>
            </w:r>
          </w:p>
          <w:p w:rsidR="00331BB3" w:rsidRDefault="009B3745">
            <w:pPr>
              <w:wordWrap w:val="0"/>
              <w:spacing w:line="440" w:lineRule="exact"/>
              <w:ind w:firstLineChars="300" w:firstLine="720"/>
              <w:rPr>
                <w:rFonts w:ascii="仿宋_GB2312" w:eastAsia="仿宋_GB2312" w:hAnsi="仿宋_GB2312" w:cs="仿宋_GB2312"/>
                <w:b/>
                <w:sz w:val="24"/>
              </w:rPr>
            </w:pPr>
            <w:r>
              <w:rPr>
                <w:rFonts w:ascii="仿宋_GB2312" w:eastAsia="仿宋_GB2312" w:hAnsi="仿宋_GB2312" w:cs="仿宋_GB2312" w:hint="eastAsia"/>
                <w:kern w:val="0"/>
                <w:sz w:val="24"/>
              </w:rPr>
              <w:sym w:font="Wingdings" w:char="F0FE"/>
            </w:r>
            <w:r>
              <w:rPr>
                <w:rFonts w:ascii="仿宋_GB2312" w:eastAsia="仿宋_GB2312" w:hAnsi="仿宋_GB2312" w:cs="仿宋_GB2312" w:hint="eastAsia"/>
                <w:kern w:val="0"/>
                <w:sz w:val="24"/>
              </w:rPr>
              <w:t>B</w:t>
            </w:r>
            <w:r>
              <w:rPr>
                <w:rFonts w:ascii="仿宋_GB2312" w:eastAsia="仿宋_GB2312" w:hAnsi="仿宋_GB2312" w:cs="仿宋_GB2312" w:hint="eastAsia"/>
                <w:sz w:val="24"/>
              </w:rPr>
              <w:t>不同意分包。</w:t>
            </w:r>
          </w:p>
        </w:tc>
      </w:tr>
      <w:tr w:rsidR="00331BB3">
        <w:trPr>
          <w:trHeight w:val="635"/>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370" w:type="dxa"/>
            <w:gridSpan w:val="2"/>
            <w:vAlign w:val="center"/>
          </w:tcPr>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投标文件份数：</w:t>
            </w:r>
            <w:r>
              <w:rPr>
                <w:rFonts w:ascii="仿宋_GB2312" w:eastAsia="仿宋_GB2312" w:hAnsi="仿宋_GB2312" w:cs="仿宋_GB2312" w:hint="eastAsia"/>
                <w:sz w:val="24"/>
              </w:rPr>
              <w:t>本项目实行网上投标，供应商于“政采云”上提供电子投标文件。</w:t>
            </w:r>
          </w:p>
        </w:tc>
      </w:tr>
      <w:tr w:rsidR="00331BB3">
        <w:trPr>
          <w:trHeight w:val="528"/>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8370" w:type="dxa"/>
            <w:gridSpan w:val="2"/>
            <w:vAlign w:val="center"/>
          </w:tcPr>
          <w:p w:rsidR="00331BB3" w:rsidRDefault="009B3745">
            <w:pPr>
              <w:wordWrap w:val="0"/>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b/>
                <w:sz w:val="24"/>
              </w:rPr>
              <w:t>开标前答疑会或现场考察：</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331BB3">
              <w:rPr>
                <w:rFonts w:ascii="仿宋_GB2312" w:eastAsia="仿宋_GB2312" w:hAnsi="仿宋_GB2312" w:cs="仿宋_GB2312" w:hint="eastAsia"/>
                <w:kern w:val="0"/>
                <w:sz w:val="24"/>
              </w:rPr>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不组织。</w:t>
            </w:r>
          </w:p>
          <w:p w:rsidR="00331BB3" w:rsidRDefault="009B3745">
            <w:pPr>
              <w:wordWrap w:val="0"/>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kern w:val="0"/>
                <w:sz w:val="24"/>
              </w:rPr>
              <w:t>☐</w:t>
            </w:r>
            <w:r w:rsidR="00331BB3">
              <w:rPr>
                <w:rFonts w:ascii="仿宋_GB2312" w:eastAsia="仿宋_GB2312" w:hAnsi="仿宋_GB2312" w:cs="仿宋_GB2312" w:hint="eastAsia"/>
                <w:kern w:val="0"/>
                <w:sz w:val="24"/>
              </w:rPr>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组织，</w:t>
            </w:r>
            <w:r>
              <w:rPr>
                <w:rFonts w:ascii="仿宋_GB2312" w:eastAsia="仿宋_GB2312" w:hAnsi="仿宋_GB2312" w:cs="仿宋_GB2312" w:hint="eastAsia"/>
                <w:sz w:val="24"/>
              </w:rPr>
              <w:t>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szCs w:val="20"/>
              </w:rPr>
              <w:t>。</w:t>
            </w:r>
          </w:p>
        </w:tc>
      </w:tr>
      <w:tr w:rsidR="00331BB3">
        <w:trPr>
          <w:trHeight w:val="609"/>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8370" w:type="dxa"/>
            <w:gridSpan w:val="2"/>
            <w:vAlign w:val="center"/>
          </w:tcPr>
          <w:p w:rsidR="00331BB3" w:rsidRDefault="009B3745">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样品提供：</w:t>
            </w:r>
          </w:p>
          <w:p w:rsidR="00331BB3" w:rsidRDefault="00331BB3">
            <w:pPr>
              <w:wordWrap w:val="0"/>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109"/>
                <w:showingPlcHdr/>
              </w:sdtPr>
              <w:sdtContent>
                <w:r w:rsidR="009B3745">
                  <w:rPr>
                    <w:rFonts w:ascii="仿宋_GB2312" w:eastAsia="仿宋_GB2312" w:hAnsi="仿宋_GB2312" w:cs="仿宋_GB2312" w:hint="eastAsia"/>
                    <w:kern w:val="0"/>
                    <w:sz w:val="24"/>
                  </w:rPr>
                  <w:sym w:font="Wingdings" w:char="00FE"/>
                </w:r>
              </w:sdtContent>
            </w:sdt>
            <w:r w:rsidR="009B3745">
              <w:rPr>
                <w:rFonts w:ascii="仿宋_GB2312" w:eastAsia="仿宋_GB2312" w:hAnsi="仿宋_GB2312" w:cs="仿宋_GB2312" w:hint="eastAsia"/>
                <w:kern w:val="0"/>
                <w:sz w:val="24"/>
              </w:rPr>
              <w:t>A</w:t>
            </w:r>
            <w:r w:rsidR="009B3745">
              <w:rPr>
                <w:rFonts w:ascii="仿宋_GB2312" w:eastAsia="仿宋_GB2312" w:hAnsi="仿宋_GB2312" w:cs="仿宋_GB2312" w:hint="eastAsia"/>
                <w:sz w:val="24"/>
              </w:rPr>
              <w:t>不要求提供。</w:t>
            </w:r>
          </w:p>
          <w:p w:rsidR="00331BB3" w:rsidRDefault="009B3745">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要求提供，</w:t>
            </w:r>
          </w:p>
          <w:p w:rsidR="00331BB3" w:rsidRDefault="009B3745">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331BB3" w:rsidRDefault="009B3745">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样品制作的标准和要求：</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331BB3" w:rsidRDefault="009B3745">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）样品的评审方法以及评审标准</w:t>
            </w:r>
            <w:r>
              <w:rPr>
                <w:rFonts w:ascii="仿宋_GB2312" w:eastAsia="仿宋_GB2312" w:hAnsi="仿宋_GB2312" w:cs="仿宋_GB2312" w:hint="eastAsia"/>
                <w:snapToGrid w:val="0"/>
                <w:kern w:val="28"/>
                <w:sz w:val="24"/>
              </w:rPr>
              <w:t>：详见</w:t>
            </w:r>
            <w:r>
              <w:rPr>
                <w:rFonts w:ascii="仿宋_GB2312" w:eastAsia="仿宋_GB2312" w:hAnsi="仿宋_GB2312" w:cs="仿宋_GB2312" w:hint="eastAsia"/>
                <w:sz w:val="24"/>
                <w:u w:val="single"/>
              </w:rPr>
              <w:t>评标办法</w:t>
            </w:r>
            <w:r>
              <w:rPr>
                <w:rFonts w:ascii="仿宋_GB2312" w:eastAsia="仿宋_GB2312" w:hAnsi="仿宋_GB2312" w:cs="仿宋_GB2312" w:hint="eastAsia"/>
                <w:kern w:val="0"/>
                <w:sz w:val="24"/>
              </w:rPr>
              <w:t>；</w:t>
            </w:r>
          </w:p>
          <w:p w:rsidR="00331BB3" w:rsidRDefault="009B3745">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）是否需要随样品提交检测报告：</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否；□是，检测机构的要求</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；检测内容</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）提供样品的时间：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；联系人</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28"/>
                <w:sz w:val="24"/>
              </w:rPr>
              <w:t>联系电话：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。请投标人在上述时间内提供样品并按规定位置安装完毕。超过截止时间的，采购人或采购代理机构将不予接收，并将清场并封闭样品现场。</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331BB3" w:rsidRDefault="009B3745">
            <w:pPr>
              <w:wordWrap w:val="0"/>
              <w:autoSpaceDE w:val="0"/>
              <w:autoSpaceDN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）制作、运输、安装和保管样品所发生的一切费用由投标人自理。</w:t>
            </w:r>
          </w:p>
          <w:p w:rsidR="00331BB3" w:rsidRDefault="009B3745">
            <w:pPr>
              <w:wordWrap w:val="0"/>
              <w:autoSpaceDE w:val="0"/>
              <w:autoSpaceDN w:val="0"/>
              <w:spacing w:line="440" w:lineRule="exact"/>
              <w:jc w:val="left"/>
              <w:rPr>
                <w:rFonts w:ascii="仿宋_GB2312" w:eastAsia="仿宋_GB2312" w:hAnsi="仿宋_GB2312" w:cs="仿宋_GB2312"/>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）未按招标文件要求提供样品或提供样品不满足采购需求实质性条件的，投标无效。</w:t>
            </w:r>
          </w:p>
        </w:tc>
      </w:tr>
      <w:tr w:rsidR="00331BB3">
        <w:trPr>
          <w:trHeight w:val="620"/>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8370" w:type="dxa"/>
            <w:gridSpan w:val="2"/>
            <w:vAlign w:val="center"/>
          </w:tcPr>
          <w:p w:rsidR="00331BB3" w:rsidRDefault="009B3745">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方案讲解演示：</w:t>
            </w:r>
          </w:p>
          <w:p w:rsidR="00331BB3" w:rsidRDefault="00331BB3">
            <w:pPr>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801731539"/>
              </w:sdtPr>
              <w:sdtContent>
                <w:sdt>
                  <w:sdtPr>
                    <w:rPr>
                      <w:rFonts w:ascii="仿宋_GB2312" w:eastAsia="仿宋_GB2312" w:hAnsi="仿宋_GB2312" w:cs="仿宋_GB2312" w:hint="eastAsia"/>
                      <w:kern w:val="0"/>
                      <w:sz w:val="24"/>
                    </w:rPr>
                    <w:id w:val="118"/>
                  </w:sdtPr>
                  <w:sdtContent>
                    <w:r w:rsidR="009B3745">
                      <w:rPr>
                        <w:rFonts w:ascii="仿宋_GB2312" w:eastAsia="仿宋_GB2312" w:hAnsi="仿宋_GB2312" w:cs="仿宋_GB2312" w:hint="eastAsia"/>
                        <w:kern w:val="0"/>
                        <w:sz w:val="24"/>
                      </w:rPr>
                      <w:sym w:font="Wingdings" w:char="00FE"/>
                    </w:r>
                  </w:sdtContent>
                </w:sdt>
              </w:sdtContent>
            </w:sdt>
            <w:r w:rsidR="009B3745">
              <w:rPr>
                <w:rFonts w:ascii="仿宋_GB2312" w:eastAsia="仿宋_GB2312" w:hAnsi="仿宋_GB2312" w:cs="仿宋_GB2312" w:hint="eastAsia"/>
                <w:kern w:val="0"/>
                <w:sz w:val="24"/>
              </w:rPr>
              <w:t>A</w:t>
            </w:r>
            <w:r w:rsidR="009B3745">
              <w:rPr>
                <w:rFonts w:ascii="仿宋_GB2312" w:eastAsia="仿宋_GB2312" w:hAnsi="仿宋_GB2312" w:cs="仿宋_GB2312" w:hint="eastAsia"/>
                <w:sz w:val="24"/>
              </w:rPr>
              <w:t>无方案讲解演示。</w:t>
            </w:r>
          </w:p>
          <w:p w:rsidR="00331BB3" w:rsidRDefault="009B3745">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w:t>
            </w:r>
            <w:r>
              <w:rPr>
                <w:rFonts w:ascii="仿宋_GB2312" w:eastAsia="仿宋_GB2312" w:hAnsi="仿宋_GB2312" w:cs="仿宋_GB2312" w:hint="eastAsia"/>
                <w:sz w:val="24"/>
              </w:rPr>
              <w:t>有方案讲解演示：</w:t>
            </w:r>
          </w:p>
          <w:p w:rsidR="00331BB3" w:rsidRDefault="009B3745">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）在评标时安排每个供应商进行方案讲解演示。每个供应商时间不超过</w:t>
            </w:r>
            <w:r>
              <w:rPr>
                <w:rFonts w:ascii="仿宋_GB2312" w:eastAsia="仿宋_GB2312" w:hAnsi="仿宋_GB2312" w:cs="仿宋_GB2312" w:hint="eastAsia"/>
                <w:sz w:val="24"/>
                <w:u w:val="single"/>
              </w:rPr>
              <w:t xml:space="preserve">20 </w:t>
            </w:r>
            <w:r>
              <w:rPr>
                <w:rFonts w:ascii="仿宋_GB2312" w:eastAsia="仿宋_GB2312" w:hAnsi="仿宋_GB2312" w:cs="仿宋_GB2312" w:hint="eastAsia"/>
                <w:sz w:val="24"/>
                <w:lang w:val="zh-CN"/>
              </w:rPr>
              <w:t>分钟，讲解次序以投标文件解密时间先后次序为准。讲解演示结束后按要求解答评标委员会提问。</w:t>
            </w:r>
          </w:p>
          <w:p w:rsidR="00331BB3" w:rsidRDefault="009B3745">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）方案讲解演示可选择以下其中一种方式：</w:t>
            </w:r>
          </w:p>
          <w:p w:rsidR="00331BB3" w:rsidRDefault="009B3745">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方式一：政采云平台在线讲解演示。政采云平台在线讲解需供应商根据政采云平台操作要求做好准备工作，提前完善软硬件配置环境。</w:t>
            </w:r>
          </w:p>
          <w:p w:rsidR="00331BB3" w:rsidRDefault="009B3745">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方式二：现场讲解演示。现场讲解地点为</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kern w:val="0"/>
                <w:sz w:val="24"/>
                <w:lang w:val="zh-CN"/>
              </w:rPr>
              <w:t>讲解演示人员不超过</w:t>
            </w:r>
            <w:r>
              <w:rPr>
                <w:rFonts w:ascii="仿宋_GB2312" w:eastAsia="仿宋_GB2312" w:hAnsi="仿宋_GB2312" w:cs="仿宋_GB2312" w:hint="eastAsia"/>
                <w:kern w:val="0"/>
                <w:sz w:val="24"/>
                <w:u w:val="single"/>
              </w:rPr>
              <w:t>3</w:t>
            </w:r>
            <w:r>
              <w:rPr>
                <w:rFonts w:ascii="仿宋_GB2312" w:eastAsia="仿宋_GB2312" w:hAnsi="仿宋_GB2312" w:cs="仿宋_GB2312" w:hint="eastAsia"/>
                <w:kern w:val="0"/>
                <w:sz w:val="24"/>
                <w:lang w:val="zh-CN"/>
              </w:rPr>
              <w:t>人。</w:t>
            </w:r>
            <w:r>
              <w:rPr>
                <w:rFonts w:ascii="仿宋_GB2312" w:eastAsia="仿宋_GB2312" w:hAnsi="仿宋_GB2312" w:cs="仿宋_GB2312" w:hint="eastAsia"/>
                <w:sz w:val="24"/>
                <w:lang w:val="zh-CN"/>
              </w:rPr>
              <w:t>讲解演示所用电脑等设备由供应商自备。现场讲解演示人员进场时提供讲解人员名单（加盖公章或授权代表签名）及身份证明，否则不得讲解演示。</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331BB3">
        <w:trPr>
          <w:trHeight w:val="772"/>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855" w:type="dxa"/>
            <w:vAlign w:val="center"/>
          </w:tcPr>
          <w:p w:rsidR="00331BB3" w:rsidRDefault="009B3745">
            <w:pPr>
              <w:wordWrap w:val="0"/>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331BB3" w:rsidRDefault="009B3745">
            <w:pPr>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sym w:font="Wingdings" w:char="F0FE"/>
            </w:r>
            <w:r w:rsidR="00331BB3">
              <w:rPr>
                <w:rFonts w:ascii="仿宋_GB2312" w:eastAsia="仿宋_GB2312" w:hAnsi="仿宋_GB2312" w:cs="仿宋_GB2312" w:hint="eastAsia"/>
                <w:kern w:val="0"/>
                <w:sz w:val="24"/>
              </w:rPr>
            </w:r>
            <w:r>
              <w:rPr>
                <w:rFonts w:ascii="仿宋_GB2312" w:eastAsia="仿宋_GB2312" w:hAnsi="仿宋_GB2312" w:cs="仿宋_GB2312" w:hint="eastAsia"/>
                <w:kern w:val="0"/>
                <w:sz w:val="24"/>
              </w:rPr>
              <w:t>本项目不允许采购进口产品。</w:t>
            </w:r>
          </w:p>
          <w:p w:rsidR="00331BB3" w:rsidRDefault="009B3745">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可以采购进口产品，优先采购向我国企业转让技术、与我国企业签订消化吸收再创新方案的供应商的进口产品；但如果因信息不对称等</w:t>
            </w:r>
            <w:r>
              <w:rPr>
                <w:rFonts w:ascii="仿宋_GB2312" w:eastAsia="仿宋_GB2312" w:hAnsi="仿宋_GB2312" w:cs="仿宋_GB2312" w:hint="eastAsia"/>
                <w:kern w:val="0"/>
                <w:sz w:val="24"/>
              </w:rPr>
              <w:lastRenderedPageBreak/>
              <w:t>原因，仍有满足需求的国内产品要求参与采购竞争的，采购人及其委托的采购代理机构不对其加以限制，将按照公平竞争原则实施采购。</w:t>
            </w:r>
          </w:p>
        </w:tc>
      </w:tr>
      <w:tr w:rsidR="00331BB3">
        <w:trPr>
          <w:trHeight w:val="772"/>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855" w:type="dxa"/>
            <w:vAlign w:val="center"/>
          </w:tcPr>
          <w:p w:rsidR="00331BB3" w:rsidRDefault="009B3745">
            <w:pPr>
              <w:wordWrap w:val="0"/>
              <w:snapToGrid w:val="0"/>
              <w:spacing w:line="440" w:lineRule="exact"/>
              <w:ind w:left="14"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货物类，单一产品或核心产品为：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31BB3" w:rsidRDefault="00331BB3">
            <w:pPr>
              <w:wordWrap w:val="0"/>
              <w:snapToGrid w:val="0"/>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120"/>
              </w:sdtPr>
              <w:sdtContent>
                <w:r w:rsidR="009B3745">
                  <w:rPr>
                    <w:rFonts w:ascii="仿宋_GB2312" w:eastAsia="仿宋_GB2312" w:hAnsi="仿宋_GB2312" w:cs="仿宋_GB2312" w:hint="eastAsia"/>
                    <w:kern w:val="0"/>
                    <w:sz w:val="24"/>
                  </w:rPr>
                  <w:sym w:font="Wingdings" w:char="F0FE"/>
                </w:r>
              </w:sdtContent>
            </w:sdt>
            <w:r w:rsidR="009B3745">
              <w:rPr>
                <w:rFonts w:ascii="仿宋_GB2312" w:eastAsia="仿宋_GB2312" w:hAnsi="仿宋_GB2312" w:cs="仿宋_GB2312" w:hint="eastAsia"/>
                <w:sz w:val="24"/>
              </w:rPr>
              <w:t>B</w:t>
            </w:r>
            <w:r w:rsidR="009B3745">
              <w:rPr>
                <w:rFonts w:ascii="仿宋_GB2312" w:eastAsia="仿宋_GB2312" w:hAnsi="仿宋_GB2312" w:cs="仿宋_GB2312" w:hint="eastAsia"/>
                <w:sz w:val="24"/>
              </w:rPr>
              <w:t>服务类。</w:t>
            </w:r>
          </w:p>
        </w:tc>
      </w:tr>
      <w:tr w:rsidR="00331BB3">
        <w:trPr>
          <w:trHeight w:val="772"/>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855" w:type="dxa"/>
            <w:vAlign w:val="center"/>
          </w:tcPr>
          <w:p w:rsidR="00331BB3" w:rsidRDefault="009B3745">
            <w:pPr>
              <w:wordWrap w:val="0"/>
              <w:snapToGrid w:val="0"/>
              <w:spacing w:line="440" w:lineRule="exact"/>
              <w:ind w:hanging="1"/>
              <w:jc w:val="center"/>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采购标的对应的中小企业划分标准所属行业</w:t>
            </w:r>
          </w:p>
        </w:tc>
        <w:tc>
          <w:tcPr>
            <w:tcW w:w="7515" w:type="dxa"/>
            <w:vAlign w:val="center"/>
          </w:tcPr>
          <w:p w:rsidR="00331BB3" w:rsidRDefault="009B3745">
            <w:pPr>
              <w:wordWrap w:val="0"/>
              <w:snapToGrid w:val="0"/>
              <w:spacing w:line="440" w:lineRule="exact"/>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）标的：</w:t>
            </w:r>
            <w:r>
              <w:rPr>
                <w:rFonts w:ascii="仿宋_GB2312" w:eastAsia="仿宋_GB2312" w:hAnsi="仿宋_GB2312" w:cs="仿宋_GB2312" w:hint="eastAsia"/>
                <w:kern w:val="0"/>
                <w:sz w:val="24"/>
                <w:u w:val="single"/>
              </w:rPr>
              <w:t xml:space="preserve"> 01</w:t>
            </w:r>
            <w:r>
              <w:rPr>
                <w:rFonts w:ascii="仿宋_GB2312" w:eastAsia="仿宋_GB2312" w:hAnsi="仿宋_GB2312" w:cs="仿宋_GB2312" w:hint="eastAsia"/>
                <w:kern w:val="0"/>
                <w:sz w:val="24"/>
                <w:u w:val="single"/>
              </w:rPr>
              <w:t>标</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，属于</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物业管理</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行业；</w:t>
            </w:r>
            <w:r>
              <w:rPr>
                <w:rFonts w:ascii="仿宋_GB2312" w:eastAsia="仿宋_GB2312" w:hAnsi="仿宋_GB2312" w:cs="仿宋_GB2312" w:hint="eastAsia"/>
              </w:rPr>
              <w:t xml:space="preserve"> </w:t>
            </w:r>
          </w:p>
        </w:tc>
      </w:tr>
      <w:tr w:rsidR="00331BB3">
        <w:trPr>
          <w:trHeight w:val="768"/>
          <w:jc w:val="center"/>
        </w:trPr>
        <w:tc>
          <w:tcPr>
            <w:tcW w:w="870" w:type="dxa"/>
            <w:vMerge w:val="restart"/>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855" w:type="dxa"/>
            <w:vMerge w:val="restart"/>
            <w:vAlign w:val="center"/>
          </w:tcPr>
          <w:p w:rsidR="00331BB3" w:rsidRDefault="009B3745">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投标人信用信息事项</w:t>
            </w:r>
          </w:p>
        </w:tc>
        <w:tc>
          <w:tcPr>
            <w:tcW w:w="7515" w:type="dxa"/>
            <w:vAlign w:val="center"/>
          </w:tcPr>
          <w:p w:rsidR="00331BB3" w:rsidRDefault="009B3745">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信用信息查询渠道及截止时间：</w:t>
            </w:r>
            <w:r>
              <w:rPr>
                <w:rFonts w:ascii="仿宋_GB2312" w:eastAsia="仿宋_GB2312" w:hAnsi="仿宋_GB2312" w:cs="仿宋_GB2312" w:hint="eastAsia"/>
                <w:sz w:val="24"/>
              </w:rPr>
              <w:t>采购人或采购人委托的评审小组或采购代理机构将通过“信用中国”网站</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渠道查询投标人</w:t>
            </w:r>
            <w:r>
              <w:rPr>
                <w:rFonts w:ascii="仿宋_GB2312" w:eastAsia="仿宋_GB2312" w:hAnsi="仿宋_GB2312" w:cs="仿宋_GB2312" w:hint="eastAsia"/>
                <w:b/>
                <w:sz w:val="24"/>
              </w:rPr>
              <w:t>开标当天</w:t>
            </w:r>
            <w:r>
              <w:rPr>
                <w:rFonts w:ascii="仿宋_GB2312" w:eastAsia="仿宋_GB2312" w:hAnsi="仿宋_GB2312" w:cs="仿宋_GB2312" w:hint="eastAsia"/>
                <w:sz w:val="24"/>
              </w:rPr>
              <w:t>的信用记录。</w:t>
            </w:r>
          </w:p>
        </w:tc>
      </w:tr>
      <w:tr w:rsidR="00331BB3">
        <w:trPr>
          <w:trHeight w:val="768"/>
          <w:jc w:val="center"/>
        </w:trPr>
        <w:tc>
          <w:tcPr>
            <w:tcW w:w="870" w:type="dxa"/>
            <w:vMerge/>
            <w:vAlign w:val="center"/>
          </w:tcPr>
          <w:p w:rsidR="00331BB3" w:rsidRDefault="00331BB3">
            <w:pPr>
              <w:wordWrap w:val="0"/>
              <w:spacing w:line="440" w:lineRule="exact"/>
              <w:jc w:val="center"/>
              <w:rPr>
                <w:rFonts w:ascii="仿宋_GB2312" w:eastAsia="仿宋_GB2312" w:hAnsi="仿宋_GB2312" w:cs="仿宋_GB2312"/>
                <w:sz w:val="24"/>
              </w:rPr>
            </w:pPr>
          </w:p>
        </w:tc>
        <w:tc>
          <w:tcPr>
            <w:tcW w:w="855" w:type="dxa"/>
            <w:vMerge/>
            <w:vAlign w:val="center"/>
          </w:tcPr>
          <w:p w:rsidR="00331BB3" w:rsidRDefault="00331BB3">
            <w:pPr>
              <w:wordWrap w:val="0"/>
              <w:snapToGrid w:val="0"/>
              <w:spacing w:line="440" w:lineRule="exact"/>
              <w:rPr>
                <w:rFonts w:ascii="仿宋_GB2312" w:eastAsia="仿宋_GB2312" w:hAnsi="仿宋_GB2312" w:cs="仿宋_GB2312"/>
                <w:b/>
                <w:sz w:val="24"/>
              </w:rPr>
            </w:pPr>
          </w:p>
        </w:tc>
        <w:tc>
          <w:tcPr>
            <w:tcW w:w="7515" w:type="dxa"/>
            <w:vAlign w:val="center"/>
          </w:tcPr>
          <w:p w:rsidR="00331BB3" w:rsidRDefault="009B3745">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信用信息查询记录和证据留存的具体方式：</w:t>
            </w:r>
            <w:r>
              <w:rPr>
                <w:rFonts w:ascii="仿宋_GB2312" w:eastAsia="仿宋_GB2312" w:hAnsi="仿宋_GB2312" w:cs="仿宋_GB2312" w:hint="eastAsia"/>
                <w:sz w:val="24"/>
              </w:rPr>
              <w:t>采购人或采购人委托的评审小组或采购代理机构现场查询投标人的信用记录，查询结果经确认后与采购文件一起存档。</w:t>
            </w:r>
          </w:p>
        </w:tc>
      </w:tr>
      <w:tr w:rsidR="00331BB3">
        <w:trPr>
          <w:trHeight w:val="768"/>
          <w:jc w:val="center"/>
        </w:trPr>
        <w:tc>
          <w:tcPr>
            <w:tcW w:w="870" w:type="dxa"/>
            <w:vMerge/>
            <w:vAlign w:val="center"/>
          </w:tcPr>
          <w:p w:rsidR="00331BB3" w:rsidRDefault="00331BB3">
            <w:pPr>
              <w:wordWrap w:val="0"/>
              <w:spacing w:line="440" w:lineRule="exact"/>
              <w:jc w:val="center"/>
              <w:rPr>
                <w:rFonts w:ascii="仿宋_GB2312" w:eastAsia="仿宋_GB2312" w:hAnsi="仿宋_GB2312" w:cs="仿宋_GB2312"/>
                <w:sz w:val="24"/>
              </w:rPr>
            </w:pPr>
          </w:p>
        </w:tc>
        <w:tc>
          <w:tcPr>
            <w:tcW w:w="855" w:type="dxa"/>
            <w:vMerge/>
            <w:vAlign w:val="center"/>
          </w:tcPr>
          <w:p w:rsidR="00331BB3" w:rsidRDefault="00331BB3">
            <w:pPr>
              <w:wordWrap w:val="0"/>
              <w:snapToGrid w:val="0"/>
              <w:spacing w:line="440" w:lineRule="exact"/>
              <w:rPr>
                <w:rFonts w:ascii="仿宋_GB2312" w:eastAsia="仿宋_GB2312" w:hAnsi="仿宋_GB2312" w:cs="仿宋_GB2312"/>
                <w:b/>
                <w:sz w:val="24"/>
              </w:rPr>
            </w:pPr>
          </w:p>
        </w:tc>
        <w:tc>
          <w:tcPr>
            <w:tcW w:w="7515" w:type="dxa"/>
            <w:vAlign w:val="center"/>
          </w:tcPr>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信用信息的使用规则：</w:t>
            </w:r>
            <w:r>
              <w:rPr>
                <w:rFonts w:ascii="仿宋_GB2312" w:eastAsia="仿宋_GB2312" w:hAnsi="仿宋_GB2312" w:cs="仿宋_GB2312" w:hint="eastAsia"/>
                <w:sz w:val="24"/>
              </w:rPr>
              <w:t>经查询列入失信被执行人名单、重大税收违法案件当事人名单、政府采购严重违法失信行为记录名单的投标人将被拒绝参与政府采购活动。</w:t>
            </w:r>
          </w:p>
          <w:p w:rsidR="00331BB3" w:rsidRDefault="009B3745">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331BB3">
        <w:trPr>
          <w:trHeight w:val="887"/>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4</w:t>
            </w:r>
          </w:p>
        </w:tc>
        <w:tc>
          <w:tcPr>
            <w:tcW w:w="8370" w:type="dxa"/>
            <w:gridSpan w:val="2"/>
            <w:vAlign w:val="center"/>
          </w:tcPr>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需要落实的政府采购政策：包括保护环境、节约能源、促进中小企业发展等。详见招标文件第二部分总则。</w:t>
            </w:r>
          </w:p>
        </w:tc>
      </w:tr>
      <w:tr w:rsidR="00331BB3">
        <w:trPr>
          <w:trHeight w:val="768"/>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w:t>
            </w:r>
          </w:p>
        </w:tc>
        <w:tc>
          <w:tcPr>
            <w:tcW w:w="8370" w:type="dxa"/>
            <w:gridSpan w:val="2"/>
            <w:vAlign w:val="center"/>
          </w:tcPr>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更正补充公告请自行登录浙江政府采购网或绍兴公共资源交易网查看下载。</w:t>
            </w:r>
          </w:p>
        </w:tc>
      </w:tr>
      <w:tr w:rsidR="00331BB3">
        <w:trPr>
          <w:trHeight w:val="768"/>
          <w:jc w:val="center"/>
        </w:trPr>
        <w:tc>
          <w:tcPr>
            <w:tcW w:w="870" w:type="dxa"/>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8370" w:type="dxa"/>
            <w:gridSpan w:val="2"/>
            <w:vAlign w:val="center"/>
          </w:tcPr>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投标与开标注意事项：</w:t>
            </w:r>
          </w:p>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本项目实行网上投标，采用电子投标文件。若供应商参与投标，自行承担投标一切费用。</w:t>
            </w:r>
          </w:p>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标前准备：各供应商应在开标前完成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数字证书办理。供应商将政采云电子交易客户端下载、安装完成后，可通过账号密码或</w:t>
            </w:r>
            <w:r>
              <w:rPr>
                <w:rFonts w:ascii="仿宋_GB2312" w:eastAsia="仿宋_GB2312" w:hAnsi="仿宋_GB2312" w:cs="仿宋_GB2312" w:hint="eastAsia"/>
                <w:sz w:val="24"/>
              </w:rPr>
              <w:t>CA</w:t>
            </w:r>
            <w:r>
              <w:rPr>
                <w:rFonts w:ascii="仿宋_GB2312" w:eastAsia="仿宋_GB2312" w:hAnsi="仿宋_GB2312" w:cs="仿宋_GB2312" w:hint="eastAsia"/>
                <w:sz w:val="24"/>
              </w:rPr>
              <w:t>登录客户端进行投标文件制作。在使用政采云投标客户端时，建议使用</w:t>
            </w:r>
            <w:r>
              <w:rPr>
                <w:rFonts w:ascii="仿宋_GB2312" w:eastAsia="仿宋_GB2312" w:hAnsi="仿宋_GB2312" w:cs="仿宋_GB2312" w:hint="eastAsia"/>
                <w:sz w:val="24"/>
              </w:rPr>
              <w:t>WIN7</w:t>
            </w:r>
            <w:r>
              <w:rPr>
                <w:rFonts w:ascii="仿宋_GB2312" w:eastAsia="仿宋_GB2312" w:hAnsi="仿宋_GB2312" w:cs="仿宋_GB2312" w:hint="eastAsia"/>
                <w:sz w:val="24"/>
              </w:rPr>
              <w:t>及以上操作系统。</w:t>
            </w:r>
          </w:p>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注：供应商</w:t>
            </w:r>
            <w:r>
              <w:rPr>
                <w:rFonts w:ascii="仿宋_GB2312" w:eastAsia="仿宋_GB2312" w:hAnsi="仿宋_GB2312" w:cs="仿宋_GB2312" w:hint="eastAsia"/>
                <w:sz w:val="24"/>
              </w:rPr>
              <w:t>CA</w:t>
            </w:r>
            <w:r>
              <w:rPr>
                <w:rFonts w:ascii="仿宋_GB2312" w:eastAsia="仿宋_GB2312" w:hAnsi="仿宋_GB2312" w:cs="仿宋_GB2312" w:hint="eastAsia"/>
                <w:sz w:val="24"/>
              </w:rPr>
              <w:t>相关操作可参考政采云平台</w:t>
            </w:r>
            <w:r>
              <w:rPr>
                <w:rFonts w:ascii="仿宋_GB2312" w:eastAsia="仿宋_GB2312" w:hAnsi="仿宋_GB2312" w:cs="仿宋_GB2312" w:hint="eastAsia"/>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CA</w:t>
            </w:r>
            <w:r>
              <w:rPr>
                <w:rFonts w:ascii="仿宋_GB2312" w:eastAsia="仿宋_GB2312" w:hAnsi="仿宋_GB2312" w:cs="仿宋_GB2312" w:hint="eastAsia"/>
                <w:sz w:val="24"/>
              </w:rPr>
              <w:t>申领操作指南》和《</w:t>
            </w:r>
            <w:r>
              <w:rPr>
                <w:rFonts w:ascii="仿宋_GB2312" w:eastAsia="仿宋_GB2312" w:hAnsi="仿宋_GB2312" w:cs="仿宋_GB2312" w:hint="eastAsia"/>
                <w:sz w:val="24"/>
              </w:rPr>
              <w:t>CA</w:t>
            </w:r>
            <w:r>
              <w:rPr>
                <w:rFonts w:ascii="仿宋_GB2312" w:eastAsia="仿宋_GB2312" w:hAnsi="仿宋_GB2312" w:cs="仿宋_GB2312" w:hint="eastAsia"/>
                <w:sz w:val="24"/>
              </w:rPr>
              <w:t>管理操作指南》。完成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数字证书办理在资料齐全的情况下预计</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个工作日左右，建议供应商获取招标文件后立即办理。</w:t>
            </w:r>
          </w:p>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投标文件制作、递交、解密：</w:t>
            </w:r>
          </w:p>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_GB2312" w:cs="仿宋_GB2312" w:hint="eastAsia"/>
                <w:sz w:val="24"/>
              </w:rPr>
              <w:t>95763</w:t>
            </w:r>
            <w:r>
              <w:rPr>
                <w:rFonts w:ascii="仿宋_GB2312" w:eastAsia="仿宋_GB2312" w:hAnsi="仿宋_GB2312" w:cs="仿宋_GB2312" w:hint="eastAsia"/>
                <w:sz w:val="24"/>
              </w:rPr>
              <w:t>。</w:t>
            </w:r>
          </w:p>
          <w:p w:rsidR="00331BB3" w:rsidRDefault="009B3745">
            <w:pPr>
              <w:wordWrap w:val="0"/>
              <w:snapToGrid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投标人通过“政采云”平台制作电子投标文件，投标文件制作详见“供应商</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政府采购项目电子交易操作指南。</w:t>
            </w:r>
          </w:p>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开标时间后</w:t>
            </w:r>
            <w:r>
              <w:rPr>
                <w:rFonts w:ascii="仿宋_GB2312" w:eastAsia="仿宋_GB2312" w:hAnsi="仿宋_GB2312" w:cs="仿宋_GB2312" w:hint="eastAsia"/>
                <w:sz w:val="24"/>
              </w:rPr>
              <w:t>30</w:t>
            </w:r>
            <w:r>
              <w:rPr>
                <w:rFonts w:ascii="仿宋_GB2312" w:eastAsia="仿宋_GB2312" w:hAnsi="仿宋_GB2312" w:cs="仿宋_GB2312" w:hint="eastAsia"/>
                <w:sz w:val="24"/>
              </w:rPr>
              <w:t>分钟内供应商可以登录“政采云”平台，用“项目采购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开标评标”功能进行解密投标文件。若供应商</w:t>
            </w:r>
            <w:r>
              <w:rPr>
                <w:rFonts w:ascii="仿宋_GB2312" w:eastAsia="仿宋_GB2312" w:hAnsi="仿宋_GB2312" w:cs="仿宋_GB2312" w:hint="eastAsia"/>
                <w:b/>
                <w:sz w:val="24"/>
                <w:u w:val="single"/>
              </w:rPr>
              <w:t>未按时解密的</w:t>
            </w:r>
            <w:r>
              <w:rPr>
                <w:rFonts w:ascii="仿宋_GB2312" w:eastAsia="仿宋_GB2312" w:hAnsi="仿宋_GB2312" w:cs="仿宋_GB2312" w:hint="eastAsia"/>
                <w:sz w:val="24"/>
              </w:rPr>
              <w:t>，</w:t>
            </w:r>
            <w:r>
              <w:rPr>
                <w:rFonts w:ascii="仿宋_GB2312" w:eastAsia="仿宋_GB2312" w:hAnsi="仿宋_GB2312" w:cs="仿宋_GB2312" w:hint="eastAsia"/>
                <w:b/>
                <w:sz w:val="24"/>
                <w:u w:val="single"/>
              </w:rPr>
              <w:t>视为投标文件撤回</w:t>
            </w:r>
            <w:r>
              <w:rPr>
                <w:rFonts w:ascii="仿宋_GB2312" w:eastAsia="仿宋_GB2312" w:hAnsi="仿宋_GB2312" w:cs="仿宋_GB2312" w:hint="eastAsia"/>
                <w:sz w:val="24"/>
              </w:rPr>
              <w:t>。</w:t>
            </w:r>
          </w:p>
        </w:tc>
      </w:tr>
      <w:tr w:rsidR="00331BB3">
        <w:trPr>
          <w:trHeight w:val="467"/>
          <w:jc w:val="center"/>
        </w:trPr>
        <w:tc>
          <w:tcPr>
            <w:tcW w:w="870" w:type="dxa"/>
            <w:vMerge w:val="restart"/>
            <w:vAlign w:val="center"/>
          </w:tcPr>
          <w:p w:rsidR="00331BB3" w:rsidRDefault="009B3745">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7</w:t>
            </w:r>
          </w:p>
        </w:tc>
        <w:tc>
          <w:tcPr>
            <w:tcW w:w="8370" w:type="dxa"/>
            <w:gridSpan w:val="2"/>
            <w:vAlign w:val="center"/>
          </w:tcPr>
          <w:p w:rsidR="00331BB3" w:rsidRDefault="009B3745">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特别说明：</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_GB2312" w:cs="仿宋_GB2312" w:hint="eastAsia"/>
                <w:b/>
                <w:kern w:val="0"/>
                <w:sz w:val="24"/>
              </w:rPr>
              <w:t>。</w:t>
            </w:r>
          </w:p>
        </w:tc>
      </w:tr>
      <w:tr w:rsidR="00331BB3">
        <w:trPr>
          <w:trHeight w:val="467"/>
          <w:jc w:val="center"/>
        </w:trPr>
        <w:tc>
          <w:tcPr>
            <w:tcW w:w="870" w:type="dxa"/>
            <w:vMerge/>
            <w:vAlign w:val="center"/>
          </w:tcPr>
          <w:p w:rsidR="00331BB3" w:rsidRDefault="00331BB3">
            <w:pPr>
              <w:wordWrap w:val="0"/>
              <w:spacing w:line="440" w:lineRule="exact"/>
              <w:rPr>
                <w:rFonts w:ascii="仿宋_GB2312" w:eastAsia="仿宋_GB2312" w:hAnsi="仿宋_GB2312" w:cs="仿宋_GB2312"/>
                <w:sz w:val="24"/>
              </w:rPr>
            </w:pPr>
          </w:p>
        </w:tc>
        <w:tc>
          <w:tcPr>
            <w:tcW w:w="8370" w:type="dxa"/>
            <w:gridSpan w:val="2"/>
            <w:vAlign w:val="center"/>
          </w:tcPr>
          <w:p w:rsidR="00331BB3" w:rsidRDefault="00331BB3">
            <w:pPr>
              <w:spacing w:line="440" w:lineRule="exact"/>
              <w:rPr>
                <w:rFonts w:ascii="仿宋_GB2312" w:eastAsia="仿宋_GB2312" w:hAnsi="仿宋_GB2312" w:cs="仿宋_GB2312"/>
                <w:snapToGrid w:val="0"/>
                <w:kern w:val="28"/>
                <w:sz w:val="24"/>
              </w:rPr>
            </w:pPr>
            <w:sdt>
              <w:sdtPr>
                <w:rPr>
                  <w:rFonts w:ascii="仿宋_GB2312" w:eastAsia="仿宋_GB2312" w:hAnsi="仿宋_GB2312" w:cs="仿宋_GB2312" w:hint="eastAsia"/>
                  <w:kern w:val="0"/>
                  <w:sz w:val="24"/>
                  <w:szCs w:val="21"/>
                </w:rPr>
                <w:id w:val="124"/>
              </w:sdtPr>
              <w:sdtContent>
                <w:r w:rsidR="009B3745">
                  <w:rPr>
                    <w:rFonts w:ascii="仿宋_GB2312" w:eastAsia="仿宋_GB2312" w:hAnsi="仿宋_GB2312" w:cs="仿宋_GB2312" w:hint="eastAsia"/>
                    <w:kern w:val="0"/>
                    <w:sz w:val="24"/>
                  </w:rPr>
                  <w:sym w:font="Wingdings" w:char="F0FE"/>
                </w:r>
              </w:sdtContent>
            </w:sdt>
            <w:r w:rsidR="009B3745">
              <w:rPr>
                <w:rFonts w:ascii="仿宋_GB2312" w:eastAsia="仿宋_GB2312" w:hAnsi="仿宋_GB2312" w:cs="仿宋_GB2312" w:hint="eastAsia"/>
                <w:snapToGrid w:val="0"/>
                <w:kern w:val="28"/>
                <w:sz w:val="24"/>
              </w:rPr>
              <w:t>联合体投标的，联合体各方均需按招标文件第五部分评标标准要求提供资信证明文件，否则视为不符合相关要求。</w:t>
            </w:r>
          </w:p>
          <w:p w:rsidR="00331BB3" w:rsidRDefault="00331BB3">
            <w:pPr>
              <w:wordWrap w:val="0"/>
              <w:spacing w:line="440" w:lineRule="exact"/>
              <w:rPr>
                <w:rFonts w:ascii="仿宋_GB2312" w:eastAsia="仿宋_GB2312" w:hAnsi="仿宋_GB2312" w:cs="仿宋_GB2312"/>
                <w:b/>
                <w:sz w:val="24"/>
              </w:rPr>
            </w:pPr>
            <w:sdt>
              <w:sdtPr>
                <w:rPr>
                  <w:rFonts w:ascii="仿宋_GB2312" w:eastAsia="仿宋_GB2312" w:hAnsi="仿宋_GB2312" w:cs="仿宋_GB2312" w:hint="eastAsia"/>
                  <w:kern w:val="0"/>
                  <w:sz w:val="24"/>
                  <w:szCs w:val="21"/>
                </w:rPr>
                <w:id w:val="125"/>
              </w:sdtPr>
              <w:sdtContent>
                <w:r w:rsidR="009B3745">
                  <w:rPr>
                    <w:rFonts w:ascii="仿宋_GB2312" w:eastAsia="仿宋_GB2312" w:hAnsi="仿宋_GB2312" w:cs="仿宋_GB2312" w:hint="eastAsia"/>
                    <w:kern w:val="0"/>
                    <w:sz w:val="24"/>
                  </w:rPr>
                  <w:t>☐</w:t>
                </w:r>
              </w:sdtContent>
            </w:sdt>
            <w:r w:rsidR="009B3745">
              <w:rPr>
                <w:rFonts w:ascii="仿宋_GB2312" w:eastAsia="仿宋_GB2312" w:hAnsi="仿宋_GB2312" w:cs="仿宋_GB2312" w:hint="eastAsia"/>
                <w:snapToGrid w:val="0"/>
                <w:kern w:val="28"/>
                <w:sz w:val="24"/>
              </w:rPr>
              <w:t>联合体投标的，联合体中有一方或者联合体成员根据分工按招标文件第五部分评标标准要求提供资信证明文件的，视为符合了相关要求。</w:t>
            </w:r>
          </w:p>
        </w:tc>
      </w:tr>
      <w:tr w:rsidR="00331BB3">
        <w:trPr>
          <w:trHeight w:val="467"/>
          <w:jc w:val="center"/>
        </w:trPr>
        <w:tc>
          <w:tcPr>
            <w:tcW w:w="870" w:type="dxa"/>
            <w:vAlign w:val="center"/>
          </w:tcPr>
          <w:p w:rsidR="00331BB3" w:rsidRDefault="009B3745">
            <w:pPr>
              <w:wordWrap w:val="0"/>
              <w:snapToGrid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8370" w:type="dxa"/>
            <w:gridSpan w:val="2"/>
            <w:vAlign w:val="center"/>
          </w:tcPr>
          <w:p w:rsidR="00331BB3" w:rsidRDefault="009B3745">
            <w:pPr>
              <w:wordWrap w:val="0"/>
              <w:spacing w:line="336" w:lineRule="auto"/>
              <w:rPr>
                <w:rFonts w:ascii="仿宋_GB2312" w:eastAsia="仿宋_GB2312" w:hAnsi="仿宋_GB2312" w:cs="仿宋_GB2312"/>
              </w:rPr>
            </w:pPr>
            <w:r>
              <w:rPr>
                <w:rFonts w:ascii="仿宋_GB2312" w:eastAsia="仿宋_GB2312" w:hAnsi="仿宋_GB2312" w:cs="仿宋_GB2312" w:hint="eastAsia"/>
                <w:b/>
                <w:sz w:val="24"/>
              </w:rPr>
              <w:t>采购代理服务费：</w:t>
            </w:r>
            <w:r>
              <w:rPr>
                <w:rFonts w:ascii="仿宋_GB2312" w:eastAsia="仿宋_GB2312" w:hAnsi="仿宋_GB2312" w:cs="仿宋_GB2312" w:hint="eastAsia"/>
                <w:b/>
                <w:sz w:val="24"/>
              </w:rPr>
              <w:t>无</w:t>
            </w:r>
          </w:p>
        </w:tc>
      </w:tr>
      <w:tr w:rsidR="00331BB3">
        <w:trPr>
          <w:trHeight w:val="467"/>
          <w:jc w:val="center"/>
        </w:trPr>
        <w:tc>
          <w:tcPr>
            <w:tcW w:w="9240" w:type="dxa"/>
            <w:gridSpan w:val="3"/>
            <w:vAlign w:val="center"/>
          </w:tcPr>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解释：凡涉及本招标文件的解释权属于采购人。</w:t>
            </w:r>
          </w:p>
        </w:tc>
      </w:tr>
      <w:tr w:rsidR="00331BB3">
        <w:trPr>
          <w:trHeight w:val="467"/>
          <w:jc w:val="center"/>
        </w:trPr>
        <w:tc>
          <w:tcPr>
            <w:tcW w:w="9240" w:type="dxa"/>
            <w:gridSpan w:val="3"/>
            <w:vAlign w:val="center"/>
          </w:tcPr>
          <w:p w:rsidR="00331BB3" w:rsidRDefault="009B3745">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注：中标人放弃中标资格或因质疑、投诉被取消中标资格或不能履行合同的，本项目重新组织采购。</w:t>
            </w:r>
          </w:p>
        </w:tc>
      </w:tr>
    </w:tbl>
    <w:p w:rsidR="00331BB3" w:rsidRDefault="00331BB3">
      <w:pPr>
        <w:wordWrap w:val="0"/>
        <w:adjustRightInd/>
        <w:spacing w:line="360" w:lineRule="auto"/>
        <w:jc w:val="center"/>
        <w:outlineLvl w:val="0"/>
        <w:rPr>
          <w:rFonts w:ascii="仿宋_GB2312" w:eastAsia="仿宋_GB2312" w:hAnsi="仿宋_GB2312" w:cs="仿宋_GB2312"/>
          <w:b/>
          <w:sz w:val="32"/>
          <w:szCs w:val="32"/>
        </w:rPr>
      </w:pPr>
      <w:bookmarkStart w:id="18" w:name="_Toc164416483"/>
      <w:bookmarkStart w:id="19" w:name="第三部分"/>
      <w:bookmarkEnd w:id="5"/>
    </w:p>
    <w:p w:rsidR="00331BB3" w:rsidRDefault="009B3745">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一、总则</w:t>
      </w:r>
    </w:p>
    <w:p w:rsidR="00331BB3" w:rsidRDefault="009B3745">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331BB3" w:rsidRDefault="009B3745">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_GB2312" w:cs="仿宋_GB2312" w:hint="eastAsia"/>
          <w:sz w:val="24"/>
        </w:rPr>
        <w:t>须提供《业务专用章使用说明函》（附件</w:t>
      </w:r>
      <w:r>
        <w:rPr>
          <w:rFonts w:ascii="仿宋_GB2312" w:eastAsia="仿宋_GB2312" w:hAnsi="仿宋_GB2312" w:cs="仿宋_GB2312" w:hint="eastAsia"/>
          <w:sz w:val="24"/>
        </w:rPr>
        <w:t>3</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”系指适用本项目的要求，“☐”系指不适用本项目的要求。</w:t>
      </w:r>
    </w:p>
    <w:p w:rsidR="00331BB3" w:rsidRDefault="009B3745">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采购人拟采购的产品属于品目清单范围的，采购人及其委托的采购代理机构将依据国家确定的认证机构出具的、处于有效期之内的节能产品、环境</w:t>
      </w:r>
      <w:r>
        <w:rPr>
          <w:rFonts w:ascii="仿宋_GB2312" w:eastAsia="仿宋_GB2312" w:hAnsi="仿宋_GB2312" w:cs="仿宋_GB2312" w:hint="eastAsia"/>
          <w:sz w:val="24"/>
        </w:rPr>
        <w:lastRenderedPageBreak/>
        <w:t>标志产品认证证书，对获得证</w:t>
      </w:r>
      <w:r>
        <w:rPr>
          <w:rFonts w:ascii="仿宋_GB2312" w:eastAsia="仿宋_GB2312" w:hAnsi="仿宋_GB2312" w:cs="仿宋_GB2312" w:hint="eastAsia"/>
          <w:sz w:val="24"/>
        </w:rPr>
        <w:t>书的产品实施政府优先采购或强制采购。投标人须按招标文件要求提供相关产品认证证书。</w:t>
      </w:r>
    </w:p>
    <w:p w:rsidR="00331BB3" w:rsidRDefault="009B3745">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将绿色建材性能、指标等作为实质性条件纳入采购文件和合同，具体性能指标要求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w:t>
      </w:r>
      <w:r>
        <w:rPr>
          <w:rFonts w:ascii="仿宋_GB2312" w:eastAsia="仿宋_GB2312" w:hAnsi="仿宋_GB2312" w:cs="仿宋_GB2312" w:hint="eastAsia"/>
          <w:sz w:val="24"/>
        </w:rPr>
        <w:t>目中涉及商品包装和快递包装的，供应商提供产品及相关快递服务的具体包装要求要参考《商品包装政府采购需求标准（试行）》、《快递包装政府采购需求标准（试行）》。</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331BB3" w:rsidRDefault="009B374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w:t>
      </w:r>
      <w:r>
        <w:rPr>
          <w:rFonts w:ascii="仿宋_GB2312" w:eastAsia="仿宋_GB2312" w:hAnsi="仿宋_GB2312" w:cs="仿宋_GB2312" w:hint="eastAsia"/>
          <w:bCs/>
          <w:sz w:val="24"/>
        </w:rPr>
        <w:t>据国务院批准的中小企业划分标准确定的小型企业和微型企业，但与大企业的负责人为同一人，或者与大企业存在直接控股、管理关系的除外。</w:t>
      </w:r>
    </w:p>
    <w:p w:rsidR="00331BB3" w:rsidRDefault="009B374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331BB3" w:rsidRDefault="009B374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331BB3" w:rsidRDefault="009B374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接受大中型企业与小微企业组成联合体或者允许大中型企业向一家</w:t>
      </w:r>
      <w:r>
        <w:rPr>
          <w:rFonts w:ascii="仿宋_GB2312" w:eastAsia="仿宋_GB2312" w:hAnsi="仿宋_GB2312" w:cs="仿宋_GB2312" w:hint="eastAsia"/>
          <w:sz w:val="24"/>
        </w:rPr>
        <w:lastRenderedPageBreak/>
        <w:t>或者多家小微企业分包的采购项目，对于联合协</w:t>
      </w:r>
      <w:r>
        <w:rPr>
          <w:rFonts w:ascii="仿宋_GB2312" w:eastAsia="仿宋_GB2312" w:hAnsi="仿宋_GB2312" w:cs="仿宋_GB2312" w:hint="eastAsia"/>
          <w:sz w:val="24"/>
        </w:rPr>
        <w:t>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331BB3" w:rsidRDefault="009B3745">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w:t>
      </w:r>
      <w:r>
        <w:rPr>
          <w:rFonts w:ascii="仿宋_GB2312" w:eastAsia="仿宋_GB2312" w:hAnsi="仿宋_GB2312" w:cs="仿宋_GB2312" w:hint="eastAsia"/>
          <w:sz w:val="24"/>
        </w:rPr>
        <w:t>福利性单位声明函》的残疾人福利性单位视同小微企业；</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w:t>
      </w:r>
      <w:r>
        <w:rPr>
          <w:rFonts w:ascii="仿宋_GB2312" w:eastAsia="仿宋_GB2312" w:hAnsi="仿宋_GB2312" w:cs="仿宋_GB2312" w:hint="eastAsia"/>
          <w:sz w:val="24"/>
        </w:rPr>
        <w:t>保障企业公平竞争，平等维护企业的合法利益。</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331BB3" w:rsidRDefault="009B3745">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中标人须依照《中华人民共和国消费者权益保护法》规定赔偿采购人，且民事赔偿并不免除违法供应商的行政与刑事责任。</w:t>
      </w:r>
    </w:p>
    <w:p w:rsidR="00331BB3" w:rsidRDefault="00331BB3">
      <w:pPr>
        <w:wordWrap w:val="0"/>
        <w:adjustRightInd/>
        <w:spacing w:line="360" w:lineRule="auto"/>
        <w:jc w:val="center"/>
        <w:outlineLvl w:val="0"/>
        <w:rPr>
          <w:rFonts w:ascii="仿宋_GB2312" w:eastAsia="仿宋_GB2312" w:hAnsi="仿宋_GB2312" w:cs="仿宋_GB2312"/>
          <w:b/>
          <w:sz w:val="32"/>
          <w:szCs w:val="32"/>
        </w:rPr>
      </w:pPr>
    </w:p>
    <w:p w:rsidR="00331BB3" w:rsidRDefault="009B3745">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1.1 </w:t>
      </w:r>
      <w:r>
        <w:rPr>
          <w:rFonts w:ascii="仿宋_GB2312" w:eastAsia="仿宋_GB2312" w:hAnsi="仿宋_GB2312" w:cs="仿宋_GB2312" w:hint="eastAsia"/>
          <w:sz w:val="24"/>
        </w:rPr>
        <w:t>本次招标采用公开招标方式进行。</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331BB3" w:rsidRDefault="009B3745">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投标费用</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w:t>
      </w:r>
      <w:r>
        <w:rPr>
          <w:rFonts w:ascii="仿宋_GB2312" w:eastAsia="仿宋_GB2312" w:hAnsi="仿宋_GB2312" w:cs="仿宋_GB2312" w:hint="eastAsia"/>
          <w:b/>
          <w:sz w:val="24"/>
        </w:rPr>
        <w:t>招标文件的修改</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招标文件的修改</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在投标截止时间前，招标人有权修改招标文件，并以书面形式通知所有投标人，通知中没有注明更改投标截止</w:t>
      </w:r>
      <w:r>
        <w:rPr>
          <w:rFonts w:ascii="仿宋_GB2312" w:eastAsia="仿宋_GB2312" w:hAnsi="仿宋_GB2312" w:cs="仿宋_GB2312" w:hint="eastAsia"/>
          <w:sz w:val="24"/>
        </w:rPr>
        <w:t>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lastRenderedPageBreak/>
        <w:t>况的</w:t>
      </w:r>
      <w:r>
        <w:rPr>
          <w:rFonts w:ascii="仿宋_GB2312" w:eastAsia="仿宋_GB2312" w:hAnsi="仿宋_GB2312" w:cs="仿宋_GB2312" w:hint="eastAsia"/>
          <w:sz w:val="24"/>
        </w:rPr>
        <w:t>推荐性参考方案，投标方也可根据招标文件得要求推荐性能相当或高于、服务条款相等或高于、符合招标方实际业务需求其他同档次优质品牌的产品，进行方案优化。</w:t>
      </w:r>
    </w:p>
    <w:p w:rsidR="00331BB3" w:rsidRDefault="009B3745">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331BB3" w:rsidRDefault="009B3745">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331BB3" w:rsidRDefault="009B3745">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331BB3" w:rsidRDefault="009B3745">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331BB3" w:rsidRDefault="009B3745">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“资格文件”、“商务技术文件资料”、</w:t>
      </w:r>
      <w:r>
        <w:rPr>
          <w:rFonts w:ascii="仿宋_GB2312" w:eastAsia="仿宋_GB2312" w:hAnsi="仿宋_GB2312" w:cs="仿宋_GB2312" w:hint="eastAsia"/>
          <w:sz w:val="24"/>
        </w:rPr>
        <w:t>“报价文件资料</w:t>
      </w:r>
      <w:r>
        <w:rPr>
          <w:rFonts w:ascii="仿宋_GB2312" w:eastAsia="仿宋_GB2312" w:hAnsi="仿宋_GB2312" w:cs="仿宋_GB2312" w:hint="eastAsia"/>
          <w:sz w:val="24"/>
        </w:rPr>
        <w:t>”</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331BB3" w:rsidRDefault="009B374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31BB3" w:rsidRDefault="009B3745">
      <w:pPr>
        <w:wordWrap w:val="0"/>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31BB3" w:rsidRDefault="009B374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2.2.3</w:t>
      </w:r>
      <w:r>
        <w:rPr>
          <w:rFonts w:ascii="仿宋_GB2312" w:eastAsia="仿宋_GB2312" w:hAnsi="仿宋_GB2312" w:cs="仿宋_GB2312" w:hint="eastAsia"/>
          <w:sz w:val="24"/>
        </w:rPr>
        <w:t>法定代表人及其授权代表身份证复印件；</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提供相关标段成功案例。应有需方名称及联系电话，提供最终用户合同复印件（加盖单位公章）如无独立法人资格的分公司（如金融、保险、通讯等特定行业的全国性企业所</w:t>
      </w:r>
      <w:r>
        <w:rPr>
          <w:rFonts w:ascii="仿宋_GB2312" w:eastAsia="仿宋_GB2312" w:hAnsi="仿宋_GB2312" w:cs="仿宋_GB2312"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针对本项目的完整技术解决方案和实施方案；详细阐述项目方案的实现思路及关键技术；符合本项目对当前和未来发展的要求；以及对功能设计和实施计划的建议；</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w:t>
      </w:r>
      <w:r>
        <w:rPr>
          <w:rFonts w:ascii="仿宋_GB2312" w:eastAsia="仿宋_GB2312" w:hAnsi="仿宋_GB2312" w:cs="仿宋_GB2312" w:hint="eastAsia"/>
          <w:sz w:val="24"/>
        </w:rPr>
        <w:t>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w:t>
      </w:r>
      <w:r>
        <w:rPr>
          <w:rFonts w:ascii="仿宋_GB2312" w:eastAsia="仿宋_GB2312" w:hAnsi="仿宋_GB2312" w:cs="仿宋_GB2312" w:hint="eastAsia"/>
          <w:sz w:val="24"/>
        </w:rPr>
        <w:t>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w:t>
      </w:r>
      <w:r>
        <w:rPr>
          <w:rFonts w:ascii="仿宋_GB2312" w:eastAsia="仿宋_GB2312" w:hAnsi="仿宋_GB2312" w:cs="仿宋_GB2312" w:hint="eastAsia"/>
          <w:sz w:val="24"/>
        </w:rPr>
        <w:lastRenderedPageBreak/>
        <w:t>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、供应商可能增加的服务承诺等。并明示服务承诺可能涉及的前提设定和费用，否则将被认为是无条件和免费的。承诺质保期内均提供免费上门服务。</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优惠条件：供应商承诺给予采购人的各种优惠条件，包括设备价格、运输、保险、安装调试、付款条件、技术服务、售后服务等方面的优惠；当优惠条件涉及</w:t>
      </w:r>
      <w:r>
        <w:rPr>
          <w:rFonts w:ascii="仿宋_GB2312" w:eastAsia="仿宋_GB2312" w:hAnsi="仿宋_GB2312" w:cs="仿宋_GB2312" w:hint="eastAsia"/>
          <w:sz w:val="24"/>
        </w:rPr>
        <w:t>“报价单”中的各项费用时，必须与最后报价相统一；（如有）</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p>
    <w:p w:rsidR="00331BB3" w:rsidRDefault="009B3745">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331BB3" w:rsidRDefault="009B3745">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331BB3" w:rsidRDefault="009B374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331BB3" w:rsidRDefault="009B374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2.3.1</w:t>
      </w:r>
      <w:r>
        <w:rPr>
          <w:rFonts w:ascii="仿宋_GB2312" w:eastAsia="仿宋_GB2312" w:hAnsi="仿宋_GB2312" w:cs="仿宋_GB2312" w:hint="eastAsia"/>
        </w:rPr>
        <w:t>开标一览表（报价表）；</w:t>
      </w:r>
    </w:p>
    <w:p w:rsidR="00331BB3" w:rsidRDefault="009B374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2.3.2</w:t>
      </w:r>
      <w:r>
        <w:rPr>
          <w:rFonts w:ascii="仿宋_GB2312" w:eastAsia="仿宋_GB2312" w:hAnsi="仿宋_GB2312" w:cs="仿宋_GB2312" w:hint="eastAsia"/>
        </w:rPr>
        <w:t>中小企业声明函（如有）；</w:t>
      </w:r>
    </w:p>
    <w:p w:rsidR="00331BB3" w:rsidRDefault="009B374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 xml:space="preserve">2.3.3 </w:t>
      </w:r>
      <w:r>
        <w:rPr>
          <w:rFonts w:ascii="仿宋_GB2312" w:eastAsia="仿宋_GB2312" w:hAnsi="仿宋_GB2312" w:cs="仿宋_GB2312" w:hint="eastAsia"/>
        </w:rPr>
        <w:t>残疾人福利性单位声明函（如有）。</w:t>
      </w:r>
    </w:p>
    <w:p w:rsidR="00331BB3" w:rsidRDefault="009B3745">
      <w:pPr>
        <w:pStyle w:val="aa"/>
        <w:wordWrap w:val="0"/>
        <w:autoSpaceDE/>
        <w:autoSpaceDN/>
        <w:snapToGrid w:val="0"/>
        <w:spacing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lang w:val="en-US"/>
        </w:rPr>
        <w:t>3.</w:t>
      </w:r>
      <w:r>
        <w:rPr>
          <w:rFonts w:ascii="仿宋_GB2312" w:eastAsia="仿宋_GB2312" w:hAnsi="仿宋_GB2312" w:cs="仿宋_GB2312" w:hint="eastAsia"/>
          <w:b/>
          <w:bCs/>
          <w:lang w:val="en-US"/>
        </w:rPr>
        <w:t>投标报价</w:t>
      </w:r>
    </w:p>
    <w:p w:rsidR="00331BB3" w:rsidRDefault="009B374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3.1</w:t>
      </w:r>
      <w:r>
        <w:rPr>
          <w:rFonts w:ascii="仿宋_GB2312" w:eastAsia="仿宋_GB2312" w:hAnsi="仿宋_GB2312" w:cs="仿宋_GB2312" w:hint="eastAsia"/>
          <w:lang w:val="en-US"/>
        </w:rPr>
        <w:t>供应商应按招标文件中《开标一览表》等附表要求填写。</w:t>
      </w:r>
    </w:p>
    <w:p w:rsidR="00331BB3" w:rsidRDefault="009B374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3.2</w:t>
      </w:r>
      <w:r>
        <w:rPr>
          <w:rFonts w:ascii="仿宋_GB2312" w:eastAsia="仿宋_GB2312" w:hAnsi="仿宋_GB2312" w:cs="仿宋_GB2312" w:hint="eastAsia"/>
          <w:lang w:val="en-US"/>
        </w:rPr>
        <w:t>报价为采购人可以合格使用产品的价格，包括货款、包装、运输、保险、货到就位以及安装、调试、培训、保修及产品知识产权等一切费用。</w:t>
      </w:r>
    </w:p>
    <w:p w:rsidR="00331BB3" w:rsidRDefault="009B374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3.3</w:t>
      </w:r>
      <w:r>
        <w:rPr>
          <w:rFonts w:ascii="仿宋_GB2312" w:eastAsia="仿宋_GB2312" w:hAnsi="仿宋_GB2312" w:cs="仿宋_GB2312" w:hint="eastAsia"/>
          <w:lang w:val="en-US"/>
        </w:rPr>
        <w:t>招标文件未列明，而供应商认为必需的费用也需列入报价。</w:t>
      </w:r>
    </w:p>
    <w:p w:rsidR="00331BB3" w:rsidRDefault="009B3745">
      <w:pPr>
        <w:pStyle w:val="aa"/>
        <w:wordWrap w:val="0"/>
        <w:autoSpaceDE/>
        <w:autoSpaceDN/>
        <w:snapToGrid w:val="0"/>
        <w:spacing w:line="440" w:lineRule="exact"/>
        <w:ind w:leftChars="228" w:left="479" w:firstLine="0"/>
        <w:rPr>
          <w:rFonts w:ascii="仿宋_GB2312" w:eastAsia="仿宋_GB2312" w:hAnsi="仿宋_GB2312" w:cs="仿宋_GB2312"/>
          <w:b/>
          <w:szCs w:val="24"/>
        </w:rPr>
      </w:pPr>
      <w:r>
        <w:rPr>
          <w:rFonts w:ascii="仿宋_GB2312" w:eastAsia="仿宋_GB2312" w:hAnsi="仿宋_GB2312" w:cs="仿宋_GB2312" w:hint="eastAsia"/>
          <w:b/>
          <w:bCs/>
          <w:lang w:val="en-US"/>
        </w:rPr>
        <w:lastRenderedPageBreak/>
        <w:t>3.4</w:t>
      </w:r>
      <w:r>
        <w:rPr>
          <w:rFonts w:ascii="仿宋_GB2312" w:eastAsia="仿宋_GB2312" w:hAnsi="仿宋_GB2312" w:cs="仿宋_GB2312" w:hint="eastAsia"/>
          <w:b/>
          <w:bCs/>
          <w:lang w:val="en-US"/>
        </w:rPr>
        <w:t>投标报价只允许有一个报价，有选择的报价将不予接受（除指定外）</w:t>
      </w:r>
      <w:r>
        <w:rPr>
          <w:rFonts w:ascii="仿宋_GB2312" w:eastAsia="仿宋_GB2312" w:hAnsi="仿宋_GB2312" w:cs="仿宋_GB2312" w:hint="eastAsia"/>
          <w:b/>
          <w:bCs/>
          <w:lang w:val="en-US"/>
        </w:rPr>
        <w:t>。</w:t>
      </w: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331BB3" w:rsidRDefault="009B37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331BB3" w:rsidRDefault="009B37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w:t>
      </w:r>
      <w:r>
        <w:rPr>
          <w:rFonts w:ascii="仿宋_GB2312" w:eastAsia="仿宋_GB2312" w:hAnsi="仿宋_GB2312" w:cs="仿宋_GB2312" w:hint="eastAsia"/>
          <w:sz w:val="24"/>
          <w:lang w:val="zh-CN"/>
        </w:rPr>
        <w:t>”进行查阅。</w:t>
      </w:r>
    </w:p>
    <w:p w:rsidR="00331BB3" w:rsidRDefault="009B37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331BB3" w:rsidRDefault="009B37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331BB3" w:rsidRDefault="009B37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331BB3" w:rsidRDefault="009B3745">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w:t>
      </w:r>
      <w:r>
        <w:rPr>
          <w:rFonts w:ascii="仿宋_GB2312" w:eastAsia="仿宋_GB2312" w:hAnsi="仿宋_GB2312" w:cs="仿宋_GB2312" w:hint="eastAsia"/>
          <w:sz w:val="24"/>
        </w:rPr>
        <w:t>当先行撤回原文件，补充、修改后重新传输递交。投标截止时间前未完成传输的，视为撤回投标文件。投标截止时间后递交的投标文件，电子交易平台将拒收。</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331BB3" w:rsidRDefault="009B3745">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331BB3" w:rsidRDefault="009B3745">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投标文件合格投递后，自投标截止日期起，在投标有效期内有效。</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331BB3" w:rsidRDefault="00331BB3">
      <w:pPr>
        <w:pStyle w:val="27"/>
        <w:wordWrap w:val="0"/>
        <w:spacing w:before="0"/>
        <w:ind w:firstLine="643"/>
        <w:rPr>
          <w:rFonts w:ascii="仿宋_GB2312" w:eastAsia="仿宋_GB2312" w:hAnsi="仿宋_GB2312" w:cs="仿宋_GB2312"/>
          <w:b/>
          <w:sz w:val="32"/>
        </w:rPr>
      </w:pPr>
    </w:p>
    <w:p w:rsidR="00331BB3" w:rsidRDefault="009B3745">
      <w:pPr>
        <w:wordWrap w:val="0"/>
        <w:spacing w:line="360" w:lineRule="auto"/>
        <w:jc w:val="center"/>
        <w:rPr>
          <w:rFonts w:ascii="仿宋_GB2312" w:eastAsia="仿宋_GB2312" w:hAnsi="仿宋_GB2312" w:cs="仿宋_GB2312"/>
          <w:b/>
          <w:sz w:val="32"/>
          <w:szCs w:val="32"/>
        </w:rPr>
      </w:pPr>
      <w:bookmarkStart w:id="20" w:name="_Toc91899903"/>
      <w:r>
        <w:rPr>
          <w:rFonts w:ascii="仿宋_GB2312" w:eastAsia="仿宋_GB2312" w:hAnsi="仿宋_GB2312" w:cs="仿宋_GB2312" w:hint="eastAsia"/>
          <w:b/>
          <w:sz w:val="32"/>
          <w:szCs w:val="32"/>
        </w:rPr>
        <w:t>四、开标和评标</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w:t>
      </w:r>
      <w:r>
        <w:rPr>
          <w:rFonts w:ascii="仿宋_GB2312" w:eastAsia="仿宋_GB2312" w:hAnsi="仿宋_GB2312" w:cs="仿宋_GB2312" w:hint="eastAsia"/>
          <w:sz w:val="24"/>
        </w:rPr>
        <w:t>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启封报价文件资料，主持人宣读投标人名称、投标价格和投标文件的其他内容。未宣读的投标报价和招标文件未允许提供的备选投标方案等实质性内容，评标时不予承认。</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特别说明：政采云公司如对电子化开标及评审程序有调整的，按调整后的程序操作。</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w:t>
      </w:r>
      <w:r>
        <w:rPr>
          <w:rFonts w:ascii="仿宋_GB2312" w:eastAsia="仿宋_GB2312" w:hAnsi="仿宋_GB2312" w:cs="仿宋_GB2312" w:hint="eastAsia"/>
          <w:sz w:val="24"/>
        </w:rPr>
        <w:t>有潜在泄密危险的；</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其他无法保证电子交易的公平、公正和安全的情况。</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w:t>
      </w:r>
      <w:r>
        <w:rPr>
          <w:rFonts w:ascii="仿宋_GB2312" w:eastAsia="仿宋_GB2312" w:hAnsi="仿宋_GB2312" w:cs="仿宋_GB2312" w:hint="eastAsia"/>
          <w:sz w:val="24"/>
        </w:rPr>
        <w:lastRenderedPageBreak/>
        <w:t>影响或可能影响采购公平、公正性的，应当重新采购。</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w:t>
      </w:r>
      <w:r>
        <w:rPr>
          <w:rFonts w:ascii="仿宋_GB2312" w:eastAsia="仿宋_GB2312" w:hAnsi="仿宋_GB2312" w:cs="仿宋_GB2312" w:hint="eastAsia"/>
          <w:sz w:val="24"/>
        </w:rPr>
        <w:t>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评标委员会对投标文件的判定，只依据投标文件和招标文件内容本身，不依据任何</w:t>
      </w:r>
      <w:r>
        <w:rPr>
          <w:rFonts w:ascii="仿宋_GB2312" w:eastAsia="仿宋_GB2312" w:hAnsi="仿宋_GB2312" w:cs="仿宋_GB2312" w:hint="eastAsia"/>
          <w:sz w:val="24"/>
        </w:rPr>
        <w:t>外来证明。</w:t>
      </w:r>
    </w:p>
    <w:p w:rsidR="00331BB3" w:rsidRDefault="009B3745">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4.2.1</w:t>
      </w:r>
      <w:r>
        <w:rPr>
          <w:rFonts w:ascii="仿宋_GB2312" w:eastAsia="仿宋_GB2312" w:hAnsi="仿宋_GB2312" w:cs="仿宋_GB2312" w:hint="eastAsia"/>
          <w:sz w:val="24"/>
        </w:rPr>
        <w:t>评标时，评标委员会将首先评定每份投标文件是否在实质上响应了招</w:t>
      </w:r>
      <w:r>
        <w:rPr>
          <w:rFonts w:ascii="仿宋_GB2312" w:eastAsia="仿宋_GB2312" w:hAnsi="仿宋_GB2312" w:cs="仿宋_GB2312" w:hint="eastAsia"/>
          <w:sz w:val="24"/>
        </w:rPr>
        <w:lastRenderedPageBreak/>
        <w:t>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w:t>
      </w:r>
      <w:r>
        <w:rPr>
          <w:rFonts w:ascii="仿宋_GB2312" w:eastAsia="仿宋_GB2312" w:hAnsi="仿宋_GB2312" w:cs="仿宋_GB2312" w:hint="eastAsia"/>
          <w:sz w:val="24"/>
        </w:rPr>
        <w:t>文件要求的投标文件的投标人的竞争地位产生不公正的影响。评标委员会决定投标文件的响应性只根据投标文件本身的内容，而不寻求外部证据。</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331BB3" w:rsidRDefault="009B37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大写金额和小写金额不一致的，以大写金额为准；</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总价金额与按单价汇总金额不一致的，以单价金额计算结果为准。</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331BB3" w:rsidRDefault="009B37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w:t>
      </w:r>
      <w:r>
        <w:rPr>
          <w:rFonts w:ascii="仿宋_GB2312" w:eastAsia="仿宋_GB2312" w:hAnsi="仿宋_GB2312" w:cs="仿宋_GB2312" w:hint="eastAsia"/>
          <w:sz w:val="24"/>
        </w:rPr>
        <w:t>标文件含义不明确的内容可对其通过政采云平台进行书面说明并提供相关材料，但不得超过投标文件的范围或者改变投标文件的实质性内容。</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比较与评价。评标委员会应当按照评标标准，对符合性审查合格的投标文件进行商务和技术评估，综合比较与评价。</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w:t>
      </w:r>
      <w:r>
        <w:rPr>
          <w:rFonts w:ascii="仿宋_GB2312" w:eastAsia="仿宋_GB2312" w:hAnsi="仿宋_GB2312" w:cs="仿宋_GB2312" w:hint="eastAsia"/>
          <w:sz w:val="24"/>
        </w:rPr>
        <w:t>业的项目，对小型和微型企业产品的价格给予一定的扣除，用扣除后的价格参与评审。</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号令第五十九条的规定对投标价格进行修正。</w:t>
      </w:r>
    </w:p>
    <w:p w:rsidR="00331BB3" w:rsidRDefault="009B37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331BB3" w:rsidRDefault="009B3745" w:rsidP="00550A56">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331BB3" w:rsidRDefault="009B3745" w:rsidP="00550A56">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w:t>
      </w:r>
      <w:r>
        <w:rPr>
          <w:rFonts w:ascii="仿宋_GB2312" w:eastAsia="仿宋_GB2312" w:hAnsi="仿宋_GB2312" w:cs="仿宋_GB2312" w:hint="eastAsia"/>
          <w:szCs w:val="24"/>
        </w:rPr>
        <w:t>内容。</w:t>
      </w:r>
    </w:p>
    <w:p w:rsidR="00331BB3" w:rsidRDefault="009B3745">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331BB3" w:rsidRDefault="009B3745">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w:t>
      </w:r>
      <w:r>
        <w:rPr>
          <w:rFonts w:ascii="仿宋_GB2312" w:eastAsia="仿宋_GB2312" w:hAnsi="仿宋_GB2312" w:cs="仿宋_GB2312" w:hint="eastAsia"/>
          <w:b/>
          <w:sz w:val="24"/>
        </w:rPr>
        <w:t>《法定代表人身份证明书》与提供的身份证复印件信息不符的；《法定代表人授权委托书》与提供的身份证复印件信息不符的；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8.6</w:t>
      </w:r>
      <w:r>
        <w:rPr>
          <w:rFonts w:ascii="仿宋_GB2312" w:eastAsia="仿宋_GB2312" w:hAnsi="仿宋_GB2312" w:cs="仿宋_GB2312" w:hint="eastAsia"/>
          <w:b/>
          <w:sz w:val="24"/>
        </w:rPr>
        <w:t>《法定代表人授权委托书》或《法定代表人身份证明书》填写不全、错误、未电子签章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授权代表非投标单位正式职工的（以社保证明为准，如授权代表为离退休返聘人员的，需提供退休证明及单位聘用证明），法定代表人及个体工商户除外；</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w:t>
      </w:r>
      <w:r>
        <w:rPr>
          <w:rFonts w:ascii="仿宋_GB2312" w:eastAsia="仿宋_GB2312" w:hAnsi="仿宋_GB2312" w:cs="仿宋_GB2312" w:hint="eastAsia"/>
          <w:b/>
          <w:sz w:val="24"/>
        </w:rPr>
        <w:t>投标单位公章或者未经法定代表人或其授权代表签字或盖章的；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w:t>
      </w:r>
      <w:r>
        <w:rPr>
          <w:rFonts w:ascii="仿宋_GB2312" w:eastAsia="仿宋_GB2312" w:hAnsi="仿宋_GB2312" w:cs="仿宋_GB2312" w:hint="eastAsia"/>
          <w:b/>
          <w:sz w:val="24"/>
        </w:rPr>
        <w:t>合性审查投标人的报价，有可能影响产品质量或者不能诚信履约的，未能按要求提供书面说明或者提交相关证明材料证明其报价合理性的</w:t>
      </w:r>
      <w:r>
        <w:rPr>
          <w:rFonts w:ascii="仿宋_GB2312" w:eastAsia="仿宋_GB2312" w:hAnsi="仿宋_GB2312" w:cs="仿宋_GB2312" w:hint="eastAsia"/>
          <w:b/>
          <w:sz w:val="24"/>
        </w:rPr>
        <w:t>;</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331BB3" w:rsidRDefault="009B37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331BB3" w:rsidRDefault="009B37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8.20.2</w:t>
      </w:r>
      <w:r>
        <w:rPr>
          <w:rFonts w:ascii="仿宋_GB2312" w:eastAsia="仿宋_GB2312" w:hAnsi="仿宋_GB2312" w:cs="仿宋_GB2312" w:hint="eastAsia"/>
          <w:sz w:val="24"/>
        </w:rPr>
        <w:t>提供虚假的财务状况或者业绩；</w:t>
      </w:r>
    </w:p>
    <w:p w:rsidR="00331BB3" w:rsidRDefault="009B37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8.20.3</w:t>
      </w:r>
      <w:r>
        <w:rPr>
          <w:rFonts w:ascii="仿宋_GB2312" w:eastAsia="仿宋_GB2312" w:hAnsi="仿宋_GB2312" w:cs="仿宋_GB2312" w:hint="eastAsia"/>
          <w:sz w:val="24"/>
        </w:rPr>
        <w:t>提供虚假的项目负责人或者主要技术人员简历、劳动关系证明；</w:t>
      </w:r>
    </w:p>
    <w:p w:rsidR="00331BB3" w:rsidRDefault="009B37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331BB3" w:rsidRDefault="009B37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供应商直接或者间接从采购人或者采购机构处获得其他供应商的相关情况并修改其投标文件或者响应文件；</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w:t>
      </w:r>
      <w:r>
        <w:rPr>
          <w:rFonts w:ascii="仿宋_GB2312" w:eastAsia="仿宋_GB2312" w:hAnsi="仿宋_GB2312" w:cs="仿宋_GB2312" w:hint="eastAsia"/>
          <w:sz w:val="24"/>
        </w:rPr>
        <w:t>商与采购人或者采购机构之间、供应商相互之间，为谋求特定供应商中标、成交或者排斥其他供应商的其他串通行为。</w:t>
      </w:r>
    </w:p>
    <w:p w:rsidR="00331BB3" w:rsidRDefault="009B37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8.24</w:t>
      </w:r>
      <w:r>
        <w:rPr>
          <w:rFonts w:ascii="仿宋_GB2312" w:eastAsia="仿宋_GB2312" w:hAnsi="仿宋_GB2312" w:cs="仿宋_GB2312" w:hint="eastAsia"/>
          <w:sz w:val="24"/>
        </w:rPr>
        <w:t>投标文件出现不是唯一的、有选择性投标报价的；</w:t>
      </w:r>
    </w:p>
    <w:p w:rsidR="00331BB3" w:rsidRDefault="009B3745">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 xml:space="preserve">8.25 </w:t>
      </w:r>
      <w:r>
        <w:rPr>
          <w:rFonts w:ascii="仿宋_GB2312" w:eastAsia="仿宋_GB2312" w:hAnsi="仿宋_GB2312" w:cs="仿宋_GB2312" w:hint="eastAsia"/>
          <w:b/>
          <w:bCs/>
          <w:sz w:val="24"/>
        </w:rPr>
        <w:t>未按招标文件要求提供样品或提供样品不满足采购需求实质性条件的；</w:t>
      </w:r>
    </w:p>
    <w:p w:rsidR="00331BB3" w:rsidRDefault="009B3745">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lastRenderedPageBreak/>
        <w:t>8.2</w:t>
      </w: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参与同一个采购包</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标段</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的供应商存在下列情形之一的其投标</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响应</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文件无效</w:t>
      </w:r>
      <w:r>
        <w:rPr>
          <w:rFonts w:ascii="仿宋_GB2312" w:eastAsia="仿宋_GB2312" w:hAnsi="仿宋_GB2312" w:cs="仿宋_GB2312" w:hint="eastAsia"/>
          <w:b/>
          <w:bCs/>
          <w:sz w:val="24"/>
        </w:rPr>
        <w:t>:</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8.26.1</w:t>
      </w:r>
      <w:r>
        <w:rPr>
          <w:rFonts w:ascii="仿宋_GB2312" w:eastAsia="仿宋_GB2312" w:hAnsi="仿宋_GB2312" w:cs="仿宋_GB2312" w:hint="eastAsia"/>
          <w:sz w:val="24"/>
        </w:rPr>
        <w:t>不同供应商的电子投标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文件上传计算机的网卡</w:t>
      </w:r>
      <w:r>
        <w:rPr>
          <w:rFonts w:ascii="仿宋_GB2312" w:eastAsia="仿宋_GB2312" w:hAnsi="仿宋_GB2312" w:cs="仿宋_GB2312" w:hint="eastAsia"/>
          <w:sz w:val="24"/>
        </w:rPr>
        <w:t>MAC</w:t>
      </w:r>
      <w:r>
        <w:rPr>
          <w:rFonts w:ascii="仿宋_GB2312" w:eastAsia="仿宋_GB2312" w:hAnsi="仿宋_GB2312" w:cs="仿宋_GB2312" w:hint="eastAsia"/>
          <w:sz w:val="24"/>
        </w:rPr>
        <w:t>地址、</w:t>
      </w:r>
      <w:r>
        <w:rPr>
          <w:rFonts w:ascii="仿宋_GB2312" w:eastAsia="仿宋_GB2312" w:hAnsi="仿宋_GB2312" w:cs="仿宋_GB2312" w:hint="eastAsia"/>
          <w:sz w:val="24"/>
        </w:rPr>
        <w:t>CPU</w:t>
      </w:r>
      <w:r>
        <w:rPr>
          <w:rFonts w:ascii="仿宋_GB2312" w:eastAsia="仿宋_GB2312" w:hAnsi="仿宋_GB2312" w:cs="仿宋_GB2312" w:hint="eastAsia"/>
          <w:sz w:val="24"/>
        </w:rPr>
        <w:t>序列号和硬盘序列号等硬件信息相同的</w:t>
      </w:r>
      <w:r>
        <w:rPr>
          <w:rFonts w:ascii="仿宋_GB2312" w:eastAsia="仿宋_GB2312" w:hAnsi="仿宋_GB2312" w:cs="仿宋_GB2312" w:hint="eastAsia"/>
          <w:sz w:val="24"/>
        </w:rPr>
        <w:t>;</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8.26.2</w:t>
      </w:r>
      <w:r>
        <w:rPr>
          <w:rFonts w:ascii="仿宋_GB2312" w:eastAsia="仿宋_GB2312" w:hAnsi="仿宋_GB2312" w:cs="仿宋_GB2312" w:hint="eastAsia"/>
          <w:sz w:val="24"/>
        </w:rPr>
        <w:t>上传的电子投标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文件若出现使用本项目其他投标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供应商的数字证书加密的，或者加盖本项目其他投标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供应商的电子印章的</w:t>
      </w:r>
      <w:r>
        <w:rPr>
          <w:rFonts w:ascii="仿宋_GB2312" w:eastAsia="仿宋_GB2312" w:hAnsi="仿宋_GB2312" w:cs="仿宋_GB2312" w:hint="eastAsia"/>
          <w:sz w:val="24"/>
        </w:rPr>
        <w:t>;</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8.26.3</w:t>
      </w:r>
      <w:r>
        <w:rPr>
          <w:rFonts w:ascii="仿宋_GB2312" w:eastAsia="仿宋_GB2312" w:hAnsi="仿宋_GB2312" w:cs="仿宋_GB2312" w:hint="eastAsia"/>
          <w:sz w:val="24"/>
        </w:rPr>
        <w:t>不同供应商的投标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文件的内容存在三处</w:t>
      </w:r>
      <w:r>
        <w:rPr>
          <w:rFonts w:ascii="仿宋_GB2312" w:eastAsia="仿宋_GB2312" w:hAnsi="仿宋_GB2312" w:cs="仿宋_GB2312" w:hint="eastAsia"/>
          <w:sz w:val="24"/>
        </w:rPr>
        <w:t>(</w:t>
      </w:r>
      <w:r>
        <w:rPr>
          <w:rFonts w:ascii="仿宋_GB2312" w:eastAsia="仿宋_GB2312" w:hAnsi="仿宋_GB2312" w:cs="仿宋_GB2312" w:hint="eastAsia"/>
          <w:sz w:val="24"/>
        </w:rPr>
        <w:t>含</w:t>
      </w:r>
      <w:r>
        <w:rPr>
          <w:rFonts w:ascii="仿宋_GB2312" w:eastAsia="仿宋_GB2312" w:hAnsi="仿宋_GB2312" w:cs="仿宋_GB2312" w:hint="eastAsia"/>
          <w:sz w:val="24"/>
        </w:rPr>
        <w:t>)</w:t>
      </w:r>
      <w:r>
        <w:rPr>
          <w:rFonts w:ascii="仿宋_GB2312" w:eastAsia="仿宋_GB2312" w:hAnsi="仿宋_GB2312" w:cs="仿宋_GB2312" w:hint="eastAsia"/>
          <w:sz w:val="24"/>
        </w:rPr>
        <w:t>以上错误一致，且无法合理解释的</w:t>
      </w:r>
      <w:r>
        <w:rPr>
          <w:rFonts w:ascii="仿宋_GB2312" w:eastAsia="仿宋_GB2312" w:hAnsi="仿宋_GB2312" w:cs="仿宋_GB2312" w:hint="eastAsia"/>
          <w:sz w:val="24"/>
        </w:rPr>
        <w:t>;</w:t>
      </w:r>
    </w:p>
    <w:p w:rsidR="00331BB3" w:rsidRDefault="009B3745">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8.26.4</w:t>
      </w:r>
      <w:r>
        <w:rPr>
          <w:rFonts w:ascii="仿宋_GB2312" w:eastAsia="仿宋_GB2312" w:hAnsi="仿宋_GB2312" w:cs="仿宋_GB2312" w:hint="eastAsia"/>
          <w:sz w:val="24"/>
        </w:rPr>
        <w:t>不同供应商联系人为同一人或不同联系人的联系电话一致，且无法合理解释的。</w:t>
      </w:r>
    </w:p>
    <w:p w:rsidR="00331BB3" w:rsidRDefault="009B3745">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331BB3" w:rsidRDefault="009B3745">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w:t>
      </w:r>
      <w:r>
        <w:rPr>
          <w:rFonts w:ascii="仿宋_GB2312" w:eastAsia="仿宋_GB2312" w:hAnsi="仿宋_GB2312" w:cs="仿宋_GB2312" w:hint="eastAsia"/>
          <w:b/>
          <w:kern w:val="0"/>
          <w:sz w:val="24"/>
        </w:rPr>
        <w:t>评标过程保密</w:t>
      </w:r>
    </w:p>
    <w:p w:rsidR="00331BB3" w:rsidRDefault="009B3745">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31BB3" w:rsidRDefault="009B3745">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331BB3" w:rsidRDefault="00331BB3">
      <w:pPr>
        <w:wordWrap w:val="0"/>
        <w:snapToGrid w:val="0"/>
        <w:spacing w:line="360" w:lineRule="auto"/>
        <w:ind w:firstLineChars="150" w:firstLine="482"/>
        <w:jc w:val="center"/>
        <w:rPr>
          <w:rFonts w:ascii="仿宋_GB2312" w:eastAsia="仿宋_GB2312" w:hAnsi="仿宋_GB2312" w:cs="仿宋_GB2312"/>
          <w:b/>
          <w:sz w:val="32"/>
        </w:rPr>
      </w:pPr>
    </w:p>
    <w:p w:rsidR="00331BB3" w:rsidRDefault="009B3745">
      <w:pPr>
        <w:pStyle w:val="ad"/>
        <w:wordWrap w:val="0"/>
        <w:spacing w:line="360" w:lineRule="auto"/>
        <w:ind w:firstLine="726"/>
        <w:jc w:val="center"/>
        <w:rPr>
          <w:rFonts w:ascii="仿宋_GB2312" w:eastAsia="仿宋_GB2312" w:hAnsi="仿宋_GB2312" w:cs="仿宋_GB2312"/>
          <w:b/>
          <w:sz w:val="32"/>
          <w:szCs w:val="32"/>
        </w:rPr>
      </w:pPr>
      <w:bookmarkStart w:id="21" w:name="_Hlt75236011"/>
      <w:bookmarkStart w:id="22" w:name="_Hlt74730295"/>
      <w:bookmarkStart w:id="23" w:name="_Hlt74707468"/>
      <w:bookmarkStart w:id="24" w:name="_Hlt68403820"/>
      <w:bookmarkStart w:id="25" w:name="_Hlt75236101"/>
      <w:bookmarkStart w:id="26" w:name="_Hlt68072990"/>
      <w:bookmarkStart w:id="27" w:name="_Hlt74714665"/>
      <w:bookmarkStart w:id="28" w:name="_Hlt74729768"/>
      <w:bookmarkStart w:id="29" w:name="_Hlt68072998"/>
      <w:bookmarkStart w:id="30" w:name="_Hlt68057669"/>
      <w:bookmarkStart w:id="31" w:name="_Hlt75236290"/>
      <w:bookmarkStart w:id="32" w:name="_Hlt68073093"/>
      <w:bookmarkStart w:id="33" w:name="_Toc84325929"/>
      <w:bookmarkStart w:id="34" w:name="_Toc81372953"/>
      <w:bookmarkStart w:id="35" w:name="_Toc81372776"/>
      <w:bookmarkEnd w:id="20"/>
      <w:bookmarkEnd w:id="21"/>
      <w:bookmarkEnd w:id="22"/>
      <w:bookmarkEnd w:id="23"/>
      <w:bookmarkEnd w:id="24"/>
      <w:bookmarkEnd w:id="25"/>
      <w:bookmarkEnd w:id="26"/>
      <w:bookmarkEnd w:id="27"/>
      <w:bookmarkEnd w:id="28"/>
      <w:bookmarkEnd w:id="29"/>
      <w:bookmarkEnd w:id="30"/>
      <w:bookmarkEnd w:id="31"/>
      <w:bookmarkEnd w:id="32"/>
      <w:r>
        <w:rPr>
          <w:rFonts w:ascii="仿宋_GB2312" w:eastAsia="仿宋_GB2312" w:hAnsi="仿宋_GB2312" w:cs="仿宋_GB2312" w:hint="eastAsia"/>
          <w:b/>
          <w:sz w:val="32"/>
          <w:szCs w:val="32"/>
        </w:rPr>
        <w:t>五、授予合同</w:t>
      </w:r>
    </w:p>
    <w:bookmarkEnd w:id="33"/>
    <w:bookmarkEnd w:id="34"/>
    <w:bookmarkEnd w:id="35"/>
    <w:p w:rsidR="00331BB3" w:rsidRDefault="009B3745" w:rsidP="00550A56">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实施方案最合理并对招标人最为有利，最大限度满足招标文件的要求；</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331BB3" w:rsidRDefault="009B37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采购人应当自收到评标报告之日起５个工作日内，在评标报告确定的中标候选人名单中按顺序确定中标人。</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采购人应在确认中标人前再次对资格条件和相关证件材料进一步查验核实。</w:t>
      </w:r>
    </w:p>
    <w:p w:rsidR="00331BB3" w:rsidRDefault="009B37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7"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8"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331BB3" w:rsidRDefault="009B3745">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_GB2312" w:cs="仿宋_GB2312" w:hint="eastAsia"/>
          <w:sz w:val="24"/>
          <w:lang w:val="zh-CN"/>
        </w:rPr>
        <w:t>。</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331BB3" w:rsidRDefault="009B37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2</w:t>
      </w:r>
      <w:r>
        <w:rPr>
          <w:rFonts w:ascii="仿宋_GB2312" w:eastAsia="仿宋_GB2312" w:hAnsi="仿宋_GB2312" w:cs="仿宋_GB2312" w:hint="eastAsia"/>
          <w:sz w:val="24"/>
        </w:rPr>
        <w:t>项目验收结束后，采购人应及时退还履约保证金。</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331BB3" w:rsidRDefault="009B37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331BB3" w:rsidRDefault="009B37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当及时处理，依法追究其违约责任。</w:t>
      </w:r>
    </w:p>
    <w:p w:rsidR="00331BB3" w:rsidRDefault="009B37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331BB3" w:rsidRDefault="009B37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331BB3" w:rsidRDefault="00331BB3">
      <w:pPr>
        <w:tabs>
          <w:tab w:val="left" w:pos="0"/>
        </w:tabs>
        <w:wordWrap w:val="0"/>
        <w:spacing w:line="360" w:lineRule="auto"/>
        <w:ind w:firstLine="480"/>
        <w:rPr>
          <w:rFonts w:ascii="仿宋_GB2312" w:eastAsia="仿宋_GB2312" w:hAnsi="仿宋_GB2312" w:cs="仿宋_GB2312"/>
          <w:kern w:val="0"/>
          <w:sz w:val="24"/>
        </w:rPr>
      </w:pPr>
    </w:p>
    <w:p w:rsidR="00331BB3" w:rsidRDefault="009B3745">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331BB3" w:rsidRDefault="009B37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331BB3" w:rsidRDefault="009B37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供应商询问</w:t>
      </w:r>
    </w:p>
    <w:p w:rsidR="00331BB3" w:rsidRDefault="009B3745">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w:t>
      </w:r>
      <w:r>
        <w:rPr>
          <w:rFonts w:ascii="仿宋_GB2312" w:eastAsia="仿宋_GB2312" w:hAnsi="仿宋_GB2312" w:cs="仿宋_GB2312" w:hint="eastAsia"/>
          <w:kern w:val="0"/>
          <w:sz w:val="24"/>
          <w:lang w:val="zh-CN"/>
        </w:rPr>
        <w:t>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的，采购代理机构应当告知供应商向采购人提出。</w:t>
      </w:r>
    </w:p>
    <w:p w:rsidR="00331BB3" w:rsidRDefault="009B37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供应商质疑</w:t>
      </w:r>
    </w:p>
    <w:p w:rsidR="00331BB3" w:rsidRDefault="009B37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331BB3" w:rsidRDefault="009B3745">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对采购结果提出质疑的，质疑期限自采购结果公告期限届满之日起计算。</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w:t>
      </w:r>
      <w:r>
        <w:rPr>
          <w:rFonts w:ascii="仿宋_GB2312" w:eastAsia="仿宋_GB2312" w:hAnsi="仿宋_GB2312" w:cs="仿宋_GB2312" w:hint="eastAsia"/>
          <w:sz w:val="24"/>
          <w:szCs w:val="20"/>
        </w:rPr>
        <w:t>对同一采购程序环节的质疑，供应商须一次性提出。</w:t>
      </w:r>
    </w:p>
    <w:p w:rsidR="00331BB3" w:rsidRDefault="009B37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w:t>
      </w:r>
      <w:r>
        <w:rPr>
          <w:rFonts w:ascii="仿宋_GB2312" w:eastAsia="仿宋_GB2312" w:hAnsi="仿宋_GB2312" w:cs="仿宋_GB2312" w:hint="eastAsia"/>
          <w:sz w:val="24"/>
        </w:rPr>
        <w:t>、地址、邮编、联系人及联系电话；</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331BB3" w:rsidRDefault="009B37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331BB3" w:rsidRDefault="009B37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供应商投诉应当有明确的请求和必要的证明材料。</w:t>
      </w:r>
    </w:p>
    <w:p w:rsidR="00331BB3" w:rsidRDefault="009B37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331BB3" w:rsidRDefault="009B3745">
      <w:pPr>
        <w:wordWrap w:val="0"/>
        <w:snapToGrid w:val="0"/>
        <w:spacing w:line="360" w:lineRule="auto"/>
        <w:ind w:firstLineChars="200" w:firstLine="482"/>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331BB3" w:rsidRDefault="00331BB3">
      <w:pPr>
        <w:pStyle w:val="a9"/>
        <w:wordWrap w:val="0"/>
        <w:spacing w:line="440" w:lineRule="exact"/>
        <w:ind w:firstLineChars="200" w:firstLine="480"/>
        <w:rPr>
          <w:rFonts w:ascii="仿宋_GB2312" w:eastAsia="仿宋_GB2312" w:hAnsi="仿宋_GB2312" w:cs="仿宋_GB2312"/>
        </w:rPr>
        <w:sectPr w:rsidR="00331BB3">
          <w:footerReference w:type="default" r:id="rId19"/>
          <w:pgSz w:w="11906" w:h="16838"/>
          <w:pgMar w:top="1474" w:right="1814" w:bottom="1474" w:left="1814" w:header="851" w:footer="992" w:gutter="0"/>
          <w:cols w:space="720"/>
          <w:docGrid w:linePitch="312"/>
        </w:sectPr>
      </w:pPr>
    </w:p>
    <w:p w:rsidR="00331BB3" w:rsidRDefault="009B3745">
      <w:pPr>
        <w:pageBreakBefore/>
        <w:wordWrap w:val="0"/>
        <w:spacing w:line="360" w:lineRule="auto"/>
        <w:jc w:val="center"/>
        <w:outlineLvl w:val="0"/>
        <w:rPr>
          <w:rFonts w:ascii="仿宋_GB2312" w:eastAsia="仿宋_GB2312" w:hAnsi="仿宋_GB2312" w:cs="仿宋_GB2312"/>
          <w:b/>
          <w:sz w:val="36"/>
          <w:szCs w:val="36"/>
        </w:rPr>
      </w:pPr>
      <w:bookmarkStart w:id="36" w:name="第四部分"/>
      <w:bookmarkEnd w:id="18"/>
      <w:bookmarkEnd w:id="19"/>
      <w:r>
        <w:rPr>
          <w:rFonts w:ascii="仿宋_GB2312" w:eastAsia="仿宋_GB2312" w:hAnsi="仿宋_GB2312" w:cs="仿宋_GB2312" w:hint="eastAsia"/>
          <w:b/>
          <w:sz w:val="36"/>
          <w:szCs w:val="36"/>
        </w:rPr>
        <w:lastRenderedPageBreak/>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331BB3" w:rsidRDefault="009B3745">
      <w:pPr>
        <w:spacing w:line="440" w:lineRule="exact"/>
        <w:ind w:firstLineChars="200" w:firstLine="482"/>
        <w:rPr>
          <w:rFonts w:ascii="仿宋_GB2312" w:eastAsia="仿宋_GB2312" w:hAnsi="仿宋_GB2312" w:cs="仿宋_GB2312"/>
          <w:b/>
          <w:bCs/>
          <w:sz w:val="24"/>
        </w:rPr>
      </w:pPr>
      <w:bookmarkStart w:id="37" w:name="_Toc151354173"/>
      <w:bookmarkStart w:id="38" w:name="第五部分"/>
      <w:bookmarkStart w:id="39" w:name="_Toc86217003"/>
      <w:bookmarkEnd w:id="36"/>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40" w:name="_Toc7206"/>
      <w:bookmarkStart w:id="41" w:name="_Toc32678"/>
      <w:r>
        <w:rPr>
          <w:rFonts w:ascii="仿宋_GB2312" w:eastAsia="仿宋_GB2312" w:hAnsi="仿宋_GB2312" w:cs="仿宋_GB2312" w:hint="eastAsia"/>
          <w:b/>
          <w:bCs/>
          <w:sz w:val="24"/>
        </w:rPr>
        <w:t>物业管理项目</w:t>
      </w:r>
      <w:r>
        <w:rPr>
          <w:rFonts w:ascii="仿宋_GB2312" w:eastAsia="仿宋_GB2312" w:hAnsi="仿宋_GB2312" w:cs="仿宋_GB2312" w:hint="eastAsia"/>
          <w:b/>
          <w:bCs/>
          <w:sz w:val="24"/>
        </w:rPr>
        <w:t>(2025</w:t>
      </w:r>
      <w:r>
        <w:rPr>
          <w:rFonts w:ascii="仿宋_GB2312" w:eastAsia="仿宋_GB2312" w:hAnsi="仿宋_GB2312" w:cs="仿宋_GB2312" w:hint="eastAsia"/>
          <w:b/>
          <w:bCs/>
          <w:sz w:val="24"/>
        </w:rPr>
        <w:t>年度</w:t>
      </w:r>
      <w:r>
        <w:rPr>
          <w:rFonts w:ascii="仿宋_GB2312" w:eastAsia="仿宋_GB2312" w:hAnsi="仿宋_GB2312" w:cs="仿宋_GB2312" w:hint="eastAsia"/>
          <w:b/>
          <w:bCs/>
          <w:sz w:val="24"/>
        </w:rPr>
        <w:t>)</w:t>
      </w:r>
    </w:p>
    <w:bookmarkEnd w:id="37"/>
    <w:bookmarkEnd w:id="40"/>
    <w:bookmarkEnd w:id="41"/>
    <w:p w:rsidR="00331BB3" w:rsidRDefault="009B3745">
      <w:pPr>
        <w:numPr>
          <w:ilvl w:val="0"/>
          <w:numId w:val="1"/>
        </w:numPr>
        <w:adjustRightInd/>
        <w:spacing w:line="440" w:lineRule="exact"/>
        <w:ind w:firstLineChars="200" w:firstLine="482"/>
        <w:rPr>
          <w:rFonts w:ascii="仿宋" w:eastAsia="仿宋" w:hAnsi="仿宋" w:cs="仿宋"/>
          <w:bCs/>
          <w:sz w:val="24"/>
        </w:rPr>
      </w:pPr>
      <w:r>
        <w:rPr>
          <w:rFonts w:ascii="仿宋" w:eastAsia="仿宋" w:hAnsi="仿宋" w:cs="仿宋" w:hint="eastAsia"/>
          <w:b/>
          <w:sz w:val="24"/>
        </w:rPr>
        <w:t>服务范围</w:t>
      </w:r>
      <w:r>
        <w:rPr>
          <w:rFonts w:ascii="仿宋" w:eastAsia="仿宋" w:hAnsi="仿宋" w:cs="仿宋" w:hint="eastAsia"/>
          <w:b/>
          <w:sz w:val="24"/>
        </w:rPr>
        <w:t>及期限</w:t>
      </w:r>
      <w:r>
        <w:rPr>
          <w:rFonts w:ascii="仿宋" w:eastAsia="仿宋" w:hAnsi="仿宋" w:cs="仿宋" w:hint="eastAsia"/>
          <w:b/>
          <w:bCs/>
          <w:sz w:val="24"/>
        </w:rPr>
        <w:t>：</w:t>
      </w:r>
    </w:p>
    <w:p w:rsidR="00331BB3" w:rsidRDefault="009B3745">
      <w:pPr>
        <w:adjustRightInd/>
        <w:spacing w:line="440" w:lineRule="exact"/>
        <w:ind w:firstLineChars="200" w:firstLine="480"/>
        <w:rPr>
          <w:rStyle w:val="aff6"/>
          <w:rFonts w:ascii="仿宋" w:eastAsia="仿宋" w:hAnsi="仿宋" w:cs="仿宋"/>
          <w:sz w:val="24"/>
          <w:szCs w:val="24"/>
        </w:rPr>
      </w:pPr>
      <w:r>
        <w:rPr>
          <w:rFonts w:ascii="仿宋" w:eastAsia="仿宋" w:hAnsi="仿宋" w:cs="仿宋" w:hint="eastAsia"/>
          <w:sz w:val="24"/>
        </w:rPr>
        <w:t>1.</w:t>
      </w:r>
      <w:r>
        <w:rPr>
          <w:rFonts w:ascii="仿宋" w:eastAsia="仿宋" w:hAnsi="仿宋" w:cs="仿宋" w:hint="eastAsia"/>
          <w:sz w:val="24"/>
        </w:rPr>
        <w:t>服务范围：</w:t>
      </w:r>
      <w:r>
        <w:rPr>
          <w:rFonts w:ascii="仿宋" w:eastAsia="仿宋" w:hAnsi="仿宋" w:cs="仿宋" w:hint="eastAsia"/>
          <w:sz w:val="24"/>
        </w:rPr>
        <w:t>绍兴博物馆区域内及外围周界的安全保卫、</w:t>
      </w:r>
      <w:r>
        <w:rPr>
          <w:rFonts w:ascii="仿宋" w:eastAsia="仿宋" w:hAnsi="仿宋" w:cs="仿宋" w:hint="eastAsia"/>
          <w:sz w:val="24"/>
        </w:rPr>
        <w:t>清卫</w:t>
      </w:r>
      <w:r>
        <w:rPr>
          <w:rFonts w:ascii="仿宋" w:eastAsia="仿宋" w:hAnsi="仿宋" w:cs="仿宋" w:hint="eastAsia"/>
          <w:bCs/>
          <w:sz w:val="24"/>
        </w:rPr>
        <w:t>保洁、</w:t>
      </w:r>
      <w:r>
        <w:rPr>
          <w:rFonts w:ascii="仿宋" w:eastAsia="仿宋" w:hAnsi="仿宋" w:cs="仿宋" w:hint="eastAsia"/>
          <w:bCs/>
          <w:sz w:val="24"/>
          <w:lang w:val="zh-CN"/>
        </w:rPr>
        <w:t>绿化</w:t>
      </w:r>
      <w:r>
        <w:rPr>
          <w:rFonts w:ascii="仿宋" w:eastAsia="仿宋" w:hAnsi="仿宋" w:cs="仿宋" w:hint="eastAsia"/>
          <w:bCs/>
          <w:sz w:val="24"/>
        </w:rPr>
        <w:t>养</w:t>
      </w:r>
      <w:r>
        <w:rPr>
          <w:rFonts w:ascii="仿宋" w:eastAsia="仿宋" w:hAnsi="仿宋" w:cs="仿宋" w:hint="eastAsia"/>
          <w:bCs/>
          <w:sz w:val="24"/>
          <w:lang w:val="zh-CN"/>
        </w:rPr>
        <w:t>护、消防高配管理、消防设施专业服务、空调电梯维保、小型维修</w:t>
      </w:r>
      <w:r>
        <w:rPr>
          <w:rFonts w:ascii="仿宋" w:eastAsia="仿宋" w:hAnsi="仿宋" w:cs="仿宋" w:hint="eastAsia"/>
          <w:bCs/>
          <w:sz w:val="24"/>
        </w:rPr>
        <w:t>等物业服务</w:t>
      </w:r>
      <w:r>
        <w:rPr>
          <w:rStyle w:val="aff6"/>
          <w:rFonts w:ascii="仿宋" w:eastAsia="仿宋" w:hAnsi="仿宋" w:cs="仿宋" w:hint="eastAsia"/>
          <w:sz w:val="24"/>
          <w:szCs w:val="24"/>
        </w:rPr>
        <w:t>，</w:t>
      </w:r>
    </w:p>
    <w:p w:rsidR="00331BB3" w:rsidRDefault="009B3745">
      <w:pPr>
        <w:adjustRightInd/>
        <w:spacing w:line="440" w:lineRule="exact"/>
        <w:ind w:firstLineChars="200" w:firstLine="480"/>
        <w:rPr>
          <w:rFonts w:ascii="仿宋" w:eastAsia="仿宋" w:hAnsi="仿宋" w:cs="仿宋"/>
          <w:bCs/>
          <w:sz w:val="24"/>
        </w:rPr>
      </w:pPr>
      <w:r>
        <w:rPr>
          <w:rStyle w:val="aff6"/>
          <w:rFonts w:ascii="仿宋" w:eastAsia="仿宋" w:hAnsi="仿宋" w:cs="仿宋" w:hint="eastAsia"/>
          <w:sz w:val="24"/>
          <w:szCs w:val="24"/>
        </w:rPr>
        <w:t>2.</w:t>
      </w:r>
      <w:r>
        <w:rPr>
          <w:rStyle w:val="aff6"/>
          <w:rFonts w:ascii="仿宋" w:eastAsia="仿宋" w:hAnsi="仿宋" w:cs="仿宋" w:hint="eastAsia"/>
          <w:sz w:val="24"/>
          <w:szCs w:val="24"/>
        </w:rPr>
        <w:t>服务期限</w:t>
      </w:r>
      <w:r>
        <w:rPr>
          <w:rStyle w:val="aff6"/>
          <w:rFonts w:ascii="仿宋" w:eastAsia="仿宋" w:hAnsi="仿宋" w:cs="仿宋" w:hint="eastAsia"/>
          <w:sz w:val="24"/>
          <w:szCs w:val="24"/>
        </w:rPr>
        <w:t>：</w:t>
      </w:r>
      <w:r>
        <w:rPr>
          <w:rFonts w:ascii="仿宋" w:eastAsia="仿宋" w:hAnsi="仿宋" w:cs="仿宋" w:hint="eastAsia"/>
          <w:bCs/>
          <w:sz w:val="24"/>
        </w:rPr>
        <w:t>2025</w:t>
      </w:r>
      <w:r>
        <w:rPr>
          <w:rFonts w:ascii="仿宋" w:eastAsia="仿宋" w:hAnsi="仿宋" w:cs="仿宋" w:hint="eastAsia"/>
          <w:bCs/>
          <w:sz w:val="24"/>
        </w:rPr>
        <w:t>年</w:t>
      </w:r>
      <w:r>
        <w:rPr>
          <w:rFonts w:ascii="仿宋" w:eastAsia="仿宋" w:hAnsi="仿宋" w:cs="仿宋" w:hint="eastAsia"/>
          <w:bCs/>
          <w:sz w:val="24"/>
        </w:rPr>
        <w:t>1</w:t>
      </w:r>
      <w:r>
        <w:rPr>
          <w:rFonts w:ascii="仿宋" w:eastAsia="仿宋" w:hAnsi="仿宋" w:cs="仿宋" w:hint="eastAsia"/>
          <w:bCs/>
          <w:sz w:val="24"/>
        </w:rPr>
        <w:t>月</w:t>
      </w:r>
      <w:r>
        <w:rPr>
          <w:rFonts w:ascii="仿宋" w:eastAsia="仿宋" w:hAnsi="仿宋" w:cs="仿宋" w:hint="eastAsia"/>
          <w:bCs/>
          <w:sz w:val="24"/>
        </w:rPr>
        <w:t>1</w:t>
      </w:r>
      <w:r>
        <w:rPr>
          <w:rFonts w:ascii="仿宋" w:eastAsia="仿宋" w:hAnsi="仿宋" w:cs="仿宋" w:hint="eastAsia"/>
          <w:bCs/>
          <w:sz w:val="24"/>
        </w:rPr>
        <w:t>日</w:t>
      </w:r>
      <w:r>
        <w:rPr>
          <w:rFonts w:ascii="仿宋" w:eastAsia="仿宋" w:hAnsi="仿宋" w:cs="仿宋" w:hint="eastAsia"/>
          <w:bCs/>
          <w:sz w:val="24"/>
        </w:rPr>
        <w:t>-2025</w:t>
      </w:r>
      <w:r>
        <w:rPr>
          <w:rFonts w:ascii="仿宋" w:eastAsia="仿宋" w:hAnsi="仿宋" w:cs="仿宋" w:hint="eastAsia"/>
          <w:bCs/>
          <w:sz w:val="24"/>
        </w:rPr>
        <w:t>年</w:t>
      </w:r>
      <w:r>
        <w:rPr>
          <w:rFonts w:ascii="仿宋" w:eastAsia="仿宋" w:hAnsi="仿宋" w:cs="仿宋" w:hint="eastAsia"/>
          <w:bCs/>
          <w:sz w:val="24"/>
        </w:rPr>
        <w:t>12</w:t>
      </w:r>
      <w:r>
        <w:rPr>
          <w:rFonts w:ascii="仿宋" w:eastAsia="仿宋" w:hAnsi="仿宋" w:cs="仿宋" w:hint="eastAsia"/>
          <w:bCs/>
          <w:sz w:val="24"/>
        </w:rPr>
        <w:t>月</w:t>
      </w:r>
      <w:r>
        <w:rPr>
          <w:rFonts w:ascii="仿宋" w:eastAsia="仿宋" w:hAnsi="仿宋" w:cs="仿宋" w:hint="eastAsia"/>
          <w:bCs/>
          <w:sz w:val="24"/>
        </w:rPr>
        <w:t>31</w:t>
      </w:r>
      <w:r>
        <w:rPr>
          <w:rFonts w:ascii="仿宋" w:eastAsia="仿宋" w:hAnsi="仿宋" w:cs="仿宋" w:hint="eastAsia"/>
          <w:bCs/>
          <w:sz w:val="24"/>
        </w:rPr>
        <w:t>日。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331BB3" w:rsidRDefault="009B3745">
      <w:pPr>
        <w:adjustRightInd/>
        <w:spacing w:line="440" w:lineRule="exact"/>
        <w:ind w:firstLineChars="200" w:firstLine="480"/>
        <w:jc w:val="left"/>
        <w:rPr>
          <w:rFonts w:ascii="仿宋" w:eastAsia="仿宋" w:hAnsi="仿宋" w:cs="仿宋"/>
          <w:sz w:val="24"/>
        </w:rPr>
      </w:pPr>
      <w:r>
        <w:rPr>
          <w:rFonts w:ascii="仿宋" w:eastAsia="仿宋" w:hAnsi="仿宋" w:cs="仿宋" w:hint="eastAsia"/>
          <w:bCs/>
          <w:sz w:val="24"/>
        </w:rPr>
        <w:t>（二）</w:t>
      </w:r>
      <w:r>
        <w:rPr>
          <w:rFonts w:ascii="仿宋" w:eastAsia="仿宋" w:hAnsi="仿宋" w:cs="仿宋" w:hint="eastAsia"/>
          <w:b/>
          <w:bCs/>
          <w:sz w:val="24"/>
        </w:rPr>
        <w:t>服务内容</w:t>
      </w:r>
      <w:r>
        <w:rPr>
          <w:rFonts w:ascii="仿宋" w:eastAsia="仿宋" w:hAnsi="仿宋" w:cs="仿宋" w:hint="eastAsia"/>
          <w:bCs/>
          <w:sz w:val="24"/>
        </w:rPr>
        <w:t>：</w:t>
      </w:r>
      <w:r>
        <w:rPr>
          <w:rFonts w:ascii="仿宋" w:eastAsia="仿宋" w:hAnsi="仿宋" w:cs="仿宋" w:hint="eastAsia"/>
          <w:sz w:val="24"/>
        </w:rPr>
        <w:t>安全保卫、</w:t>
      </w:r>
      <w:r>
        <w:rPr>
          <w:rFonts w:ascii="仿宋" w:eastAsia="仿宋" w:hAnsi="仿宋" w:cs="仿宋" w:hint="eastAsia"/>
          <w:sz w:val="24"/>
        </w:rPr>
        <w:t>清卫</w:t>
      </w:r>
      <w:r>
        <w:rPr>
          <w:rFonts w:ascii="仿宋" w:eastAsia="仿宋" w:hAnsi="仿宋" w:cs="仿宋" w:hint="eastAsia"/>
          <w:sz w:val="24"/>
        </w:rPr>
        <w:t>保洁、</w:t>
      </w:r>
      <w:r>
        <w:rPr>
          <w:rFonts w:ascii="仿宋" w:eastAsia="仿宋" w:hAnsi="仿宋" w:cs="仿宋" w:hint="eastAsia"/>
          <w:sz w:val="24"/>
          <w:lang w:val="zh-CN"/>
        </w:rPr>
        <w:t>绿化</w:t>
      </w:r>
      <w:r>
        <w:rPr>
          <w:rFonts w:ascii="仿宋" w:eastAsia="仿宋" w:hAnsi="仿宋" w:cs="仿宋" w:hint="eastAsia"/>
          <w:sz w:val="24"/>
        </w:rPr>
        <w:t>养</w:t>
      </w:r>
      <w:r>
        <w:rPr>
          <w:rFonts w:ascii="仿宋" w:eastAsia="仿宋" w:hAnsi="仿宋" w:cs="仿宋" w:hint="eastAsia"/>
          <w:sz w:val="24"/>
          <w:lang w:val="zh-CN"/>
        </w:rPr>
        <w:t>护、消防高配管理</w:t>
      </w:r>
      <w:r>
        <w:rPr>
          <w:rFonts w:ascii="仿宋" w:eastAsia="仿宋" w:hAnsi="仿宋" w:cs="仿宋" w:hint="eastAsia"/>
          <w:sz w:val="24"/>
        </w:rPr>
        <w:t>（包含</w:t>
      </w:r>
      <w:r>
        <w:rPr>
          <w:rFonts w:ascii="仿宋" w:eastAsia="仿宋" w:hAnsi="仿宋" w:cs="仿宋" w:hint="eastAsia"/>
          <w:sz w:val="24"/>
        </w:rPr>
        <w:t>消防远程监控联网服务</w:t>
      </w:r>
      <w:r>
        <w:rPr>
          <w:rFonts w:ascii="仿宋" w:eastAsia="仿宋" w:hAnsi="仿宋" w:cs="仿宋" w:hint="eastAsia"/>
          <w:sz w:val="24"/>
        </w:rPr>
        <w:t>和高配管理</w:t>
      </w:r>
      <w:r>
        <w:rPr>
          <w:rFonts w:ascii="仿宋" w:eastAsia="仿宋" w:hAnsi="仿宋" w:cs="仿宋" w:hint="eastAsia"/>
          <w:sz w:val="24"/>
        </w:rPr>
        <w:t>等</w:t>
      </w:r>
      <w:r>
        <w:rPr>
          <w:rFonts w:ascii="仿宋" w:eastAsia="仿宋" w:hAnsi="仿宋" w:cs="仿宋" w:hint="eastAsia"/>
          <w:sz w:val="24"/>
        </w:rPr>
        <w:t>）</w:t>
      </w:r>
      <w:r>
        <w:rPr>
          <w:rFonts w:ascii="仿宋" w:eastAsia="仿宋" w:hAnsi="仿宋" w:cs="仿宋" w:hint="eastAsia"/>
          <w:sz w:val="24"/>
        </w:rPr>
        <w:t>、消防设施专业服务</w:t>
      </w:r>
      <w:r>
        <w:rPr>
          <w:rFonts w:ascii="仿宋" w:eastAsia="仿宋" w:hAnsi="仿宋" w:cs="仿宋" w:hint="eastAsia"/>
          <w:sz w:val="24"/>
        </w:rPr>
        <w:t>（包含</w:t>
      </w:r>
      <w:r>
        <w:rPr>
          <w:rFonts w:ascii="仿宋" w:eastAsia="仿宋" w:hAnsi="仿宋" w:cs="仿宋" w:hint="eastAsia"/>
          <w:sz w:val="24"/>
        </w:rPr>
        <w:t>消防设施维保服务、消防系统检测服务和变配电电气设施消防安全检测服务等</w:t>
      </w:r>
      <w:r>
        <w:rPr>
          <w:rFonts w:ascii="仿宋" w:eastAsia="仿宋" w:hAnsi="仿宋" w:cs="仿宋" w:hint="eastAsia"/>
          <w:sz w:val="24"/>
        </w:rPr>
        <w:t>）</w:t>
      </w:r>
      <w:r>
        <w:rPr>
          <w:rFonts w:ascii="仿宋" w:eastAsia="仿宋" w:hAnsi="仿宋" w:cs="仿宋" w:hint="eastAsia"/>
          <w:sz w:val="24"/>
        </w:rPr>
        <w:t>、空调电梯维保</w:t>
      </w:r>
      <w:r>
        <w:rPr>
          <w:rFonts w:ascii="仿宋" w:eastAsia="仿宋" w:hAnsi="仿宋" w:cs="仿宋" w:hint="eastAsia"/>
          <w:sz w:val="24"/>
        </w:rPr>
        <w:t>（包含</w:t>
      </w:r>
      <w:r>
        <w:rPr>
          <w:rFonts w:ascii="仿宋" w:eastAsia="仿宋" w:hAnsi="仿宋" w:cs="仿宋" w:hint="eastAsia"/>
          <w:sz w:val="24"/>
        </w:rPr>
        <w:t>中央空调维保服务</w:t>
      </w:r>
      <w:r>
        <w:rPr>
          <w:rFonts w:ascii="仿宋" w:eastAsia="仿宋" w:hAnsi="仿宋" w:cs="仿宋" w:hint="eastAsia"/>
          <w:sz w:val="24"/>
        </w:rPr>
        <w:t>、</w:t>
      </w:r>
      <w:r>
        <w:rPr>
          <w:rFonts w:ascii="仿宋" w:eastAsia="仿宋" w:hAnsi="仿宋" w:cs="仿宋" w:hint="eastAsia"/>
          <w:sz w:val="24"/>
        </w:rPr>
        <w:t>电梯维保服务</w:t>
      </w:r>
      <w:r>
        <w:rPr>
          <w:rFonts w:ascii="仿宋" w:eastAsia="仿宋" w:hAnsi="仿宋" w:cs="仿宋" w:hint="eastAsia"/>
          <w:sz w:val="24"/>
        </w:rPr>
        <w:t>和年检</w:t>
      </w:r>
      <w:r>
        <w:rPr>
          <w:rFonts w:ascii="仿宋" w:eastAsia="仿宋" w:hAnsi="仿宋" w:cs="仿宋" w:hint="eastAsia"/>
          <w:sz w:val="24"/>
        </w:rPr>
        <w:t>等</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lang w:val="zh-CN"/>
        </w:rPr>
        <w:t>小型维修</w:t>
      </w:r>
      <w:r>
        <w:rPr>
          <w:rFonts w:ascii="仿宋" w:eastAsia="仿宋" w:hAnsi="仿宋" w:cs="仿宋" w:hint="eastAsia"/>
          <w:sz w:val="24"/>
        </w:rPr>
        <w:t>等物业服务</w:t>
      </w:r>
      <w:r>
        <w:rPr>
          <w:rFonts w:ascii="仿宋" w:eastAsia="仿宋" w:hAnsi="仿宋" w:cs="仿宋" w:hint="eastAsia"/>
          <w:sz w:val="24"/>
          <w:lang w:val="zh-CN"/>
        </w:rPr>
        <w:t>。</w:t>
      </w:r>
    </w:p>
    <w:p w:rsidR="00331BB3" w:rsidRDefault="009B3745">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（三）总体管理要求</w:t>
      </w:r>
      <w:r>
        <w:rPr>
          <w:rFonts w:ascii="仿宋" w:eastAsia="仿宋" w:hAnsi="仿宋" w:cs="仿宋" w:hint="eastAsia"/>
          <w:b/>
          <w:sz w:val="24"/>
        </w:rPr>
        <w:t>：</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绍兴博物馆是国家</w:t>
      </w:r>
      <w:r>
        <w:rPr>
          <w:rFonts w:ascii="仿宋" w:eastAsia="仿宋" w:hAnsi="仿宋" w:cs="仿宋" w:hint="eastAsia"/>
          <w:sz w:val="24"/>
        </w:rPr>
        <w:t>一</w:t>
      </w:r>
      <w:r>
        <w:rPr>
          <w:rFonts w:ascii="仿宋" w:eastAsia="仿宋" w:hAnsi="仿宋" w:cs="仿宋" w:hint="eastAsia"/>
          <w:sz w:val="24"/>
        </w:rPr>
        <w:t>级博物馆，也是绍兴市消防安全重点单位、博物馆</w:t>
      </w:r>
      <w:r>
        <w:rPr>
          <w:rFonts w:ascii="仿宋" w:eastAsia="仿宋" w:hAnsi="仿宋" w:cs="仿宋" w:hint="eastAsia"/>
          <w:sz w:val="24"/>
        </w:rPr>
        <w:t>一</w:t>
      </w:r>
      <w:r>
        <w:rPr>
          <w:rFonts w:ascii="仿宋" w:eastAsia="仿宋" w:hAnsi="仿宋" w:cs="仿宋" w:hint="eastAsia"/>
          <w:sz w:val="24"/>
        </w:rPr>
        <w:t>级风险单位和旅游景区类</w:t>
      </w:r>
      <w:r>
        <w:rPr>
          <w:rFonts w:ascii="仿宋" w:eastAsia="仿宋" w:hAnsi="仿宋" w:cs="仿宋" w:hint="eastAsia"/>
          <w:sz w:val="24"/>
        </w:rPr>
        <w:t>I</w:t>
      </w:r>
      <w:r>
        <w:rPr>
          <w:rFonts w:ascii="仿宋" w:eastAsia="仿宋" w:hAnsi="仿宋" w:cs="仿宋" w:hint="eastAsia"/>
          <w:sz w:val="24"/>
        </w:rPr>
        <w:t>级防范恐怖袭击重点目标，对安全性、规范性要求</w:t>
      </w:r>
      <w:r>
        <w:rPr>
          <w:rFonts w:ascii="仿宋" w:eastAsia="仿宋" w:hAnsi="仿宋" w:cs="仿宋" w:hint="eastAsia"/>
          <w:sz w:val="24"/>
        </w:rPr>
        <w:t>严格，物业</w:t>
      </w:r>
      <w:r>
        <w:rPr>
          <w:rFonts w:ascii="仿宋" w:eastAsia="仿宋" w:hAnsi="仿宋" w:cs="仿宋" w:hint="eastAsia"/>
          <w:sz w:val="24"/>
        </w:rPr>
        <w:t>管理服务要求高标准、高档次。</w:t>
      </w:r>
      <w:r>
        <w:rPr>
          <w:rFonts w:ascii="仿宋" w:eastAsia="仿宋" w:hAnsi="仿宋" w:cs="仿宋" w:hint="eastAsia"/>
          <w:sz w:val="24"/>
        </w:rPr>
        <w:t>中标人</w:t>
      </w:r>
      <w:r>
        <w:rPr>
          <w:rFonts w:ascii="仿宋" w:eastAsia="仿宋" w:hAnsi="仿宋" w:cs="仿宋" w:hint="eastAsia"/>
          <w:sz w:val="24"/>
        </w:rPr>
        <w:t>须与</w:t>
      </w:r>
      <w:r>
        <w:rPr>
          <w:rFonts w:ascii="仿宋" w:eastAsia="仿宋" w:hAnsi="仿宋" w:cs="仿宋" w:hint="eastAsia"/>
          <w:sz w:val="24"/>
        </w:rPr>
        <w:t>采购人</w:t>
      </w:r>
      <w:r>
        <w:rPr>
          <w:rFonts w:ascii="仿宋" w:eastAsia="仿宋" w:hAnsi="仿宋" w:cs="仿宋" w:hint="eastAsia"/>
          <w:sz w:val="24"/>
        </w:rPr>
        <w:t>签订安全责任书，认真履行职责，严格按质量保证体系做好各项工作。遇到病假、事假、年休假等情况发生时，必须派相应人员顶岗，确保在岗在位，各尽其职，保证符合安全管理质量标准。</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rPr>
        <w:t>中标人</w:t>
      </w:r>
      <w:r>
        <w:rPr>
          <w:rFonts w:ascii="仿宋" w:eastAsia="仿宋" w:hAnsi="仿宋" w:cs="仿宋" w:hint="eastAsia"/>
          <w:sz w:val="24"/>
        </w:rPr>
        <w:t>根据招标要求，制定各项行政管理制度，制度上墙。</w:t>
      </w:r>
      <w:r>
        <w:rPr>
          <w:rFonts w:ascii="仿宋" w:eastAsia="仿宋" w:hAnsi="仿宋" w:cs="仿宋" w:hint="eastAsia"/>
          <w:sz w:val="24"/>
        </w:rPr>
        <w:t>采购人</w:t>
      </w:r>
      <w:r>
        <w:rPr>
          <w:rFonts w:ascii="仿宋" w:eastAsia="仿宋" w:hAnsi="仿宋" w:cs="仿宋" w:hint="eastAsia"/>
          <w:sz w:val="24"/>
        </w:rPr>
        <w:t>对</w:t>
      </w:r>
      <w:r>
        <w:rPr>
          <w:rFonts w:ascii="仿宋" w:eastAsia="仿宋" w:hAnsi="仿宋" w:cs="仿宋" w:hint="eastAsia"/>
          <w:sz w:val="24"/>
        </w:rPr>
        <w:t>中标人</w:t>
      </w:r>
      <w:r>
        <w:rPr>
          <w:rFonts w:ascii="仿宋" w:eastAsia="仿宋" w:hAnsi="仿宋" w:cs="仿宋" w:hint="eastAsia"/>
          <w:sz w:val="24"/>
        </w:rPr>
        <w:t>组建的绍兴博物馆物业管理机构进行业务归口管理，并派专职督导人员每日进行现场管理，落实好各项制度。派</w:t>
      </w:r>
      <w:r>
        <w:rPr>
          <w:rFonts w:ascii="仿宋" w:eastAsia="仿宋" w:hAnsi="仿宋" w:cs="仿宋" w:hint="eastAsia"/>
          <w:sz w:val="24"/>
        </w:rPr>
        <w:t>项目负责人</w:t>
      </w:r>
      <w:r>
        <w:rPr>
          <w:rFonts w:ascii="仿宋" w:eastAsia="仿宋" w:hAnsi="仿宋" w:cs="仿宋" w:hint="eastAsia"/>
          <w:sz w:val="24"/>
        </w:rPr>
        <w:t>1</w:t>
      </w:r>
      <w:r>
        <w:rPr>
          <w:rFonts w:ascii="仿宋" w:eastAsia="仿宋" w:hAnsi="仿宋" w:cs="仿宋" w:hint="eastAsia"/>
          <w:sz w:val="24"/>
        </w:rPr>
        <w:t>人总体负责绍兴博物馆日常物业管理工作的监管、协调和考核。项目负责人具有本科及以上学历；持有人社部门颁发的中级及以上建（构）筑物消防员证书或的中级及以上消防设施操作员证书；持有公安部门或人社部门颁发的保安员证书。项目负责人需与其他安保、保洁、绿化人员共同遵守国家法律法规和文物保护法及本馆的规章制度，不得泄露我馆各项信息，违者追究法律责任。若不遵守相关规定，我馆有</w:t>
      </w:r>
      <w:r>
        <w:rPr>
          <w:rFonts w:ascii="仿宋" w:eastAsia="仿宋" w:hAnsi="仿宋" w:cs="仿宋" w:hint="eastAsia"/>
          <w:sz w:val="24"/>
        </w:rPr>
        <w:lastRenderedPageBreak/>
        <w:t>权调换人员。</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w:t>
      </w:r>
      <w:r>
        <w:rPr>
          <w:rFonts w:ascii="仿宋" w:eastAsia="仿宋" w:hAnsi="仿宋" w:cs="仿宋" w:hint="eastAsia"/>
          <w:sz w:val="24"/>
        </w:rPr>
        <w:t>中标人制定</w:t>
      </w:r>
      <w:r>
        <w:rPr>
          <w:rFonts w:ascii="仿宋" w:eastAsia="仿宋" w:hAnsi="仿宋" w:cs="仿宋" w:hint="eastAsia"/>
          <w:sz w:val="24"/>
        </w:rPr>
        <w:t>绍兴博物馆的</w:t>
      </w:r>
      <w:r>
        <w:rPr>
          <w:rFonts w:ascii="仿宋" w:eastAsia="仿宋" w:hAnsi="仿宋" w:cs="仿宋" w:hint="eastAsia"/>
          <w:sz w:val="24"/>
        </w:rPr>
        <w:t>物业管理方案、组织架构、人员录用、运作机制、工作流程、信息反馈渠道、控制方式和建立各项规章制度，</w:t>
      </w:r>
      <w:r>
        <w:rPr>
          <w:rFonts w:ascii="仿宋" w:eastAsia="仿宋" w:hAnsi="仿宋" w:cs="仿宋" w:hint="eastAsia"/>
          <w:sz w:val="24"/>
        </w:rPr>
        <w:t>中标人</w:t>
      </w:r>
      <w:r>
        <w:rPr>
          <w:rFonts w:ascii="仿宋" w:eastAsia="仿宋" w:hAnsi="仿宋" w:cs="仿宋" w:hint="eastAsia"/>
          <w:sz w:val="24"/>
        </w:rPr>
        <w:t>在实施前</w:t>
      </w:r>
      <w:r>
        <w:rPr>
          <w:rFonts w:ascii="仿宋" w:eastAsia="仿宋" w:hAnsi="仿宋" w:cs="仿宋" w:hint="eastAsia"/>
          <w:sz w:val="24"/>
        </w:rPr>
        <w:t>需经采购人审核同意后，方可实施</w:t>
      </w:r>
      <w:r>
        <w:rPr>
          <w:rFonts w:ascii="仿宋" w:eastAsia="仿宋" w:hAnsi="仿宋" w:cs="仿宋" w:hint="eastAsia"/>
          <w:sz w:val="24"/>
        </w:rPr>
        <w:t>。</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w:t>
      </w:r>
      <w:r>
        <w:rPr>
          <w:rFonts w:ascii="仿宋" w:eastAsia="仿宋" w:hAnsi="仿宋" w:cs="仿宋" w:hint="eastAsia"/>
          <w:sz w:val="24"/>
        </w:rPr>
        <w:t>采购人</w:t>
      </w:r>
      <w:r>
        <w:rPr>
          <w:rFonts w:ascii="仿宋" w:eastAsia="仿宋" w:hAnsi="仿宋" w:cs="仿宋" w:hint="eastAsia"/>
          <w:sz w:val="24"/>
        </w:rPr>
        <w:t>对一些重要岗位的设置、人员录用与管理，一些重要的管理决策有直接参与权与审核权。</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w:t>
      </w:r>
      <w:r>
        <w:rPr>
          <w:rFonts w:ascii="仿宋" w:eastAsia="仿宋" w:hAnsi="仿宋" w:cs="仿宋" w:hint="eastAsia"/>
          <w:sz w:val="24"/>
        </w:rPr>
        <w:t>在处理特殊事件和紧急、突发事故时，</w:t>
      </w:r>
      <w:r>
        <w:rPr>
          <w:rFonts w:ascii="仿宋" w:eastAsia="仿宋" w:hAnsi="仿宋" w:cs="仿宋" w:hint="eastAsia"/>
          <w:sz w:val="24"/>
        </w:rPr>
        <w:t>采购人</w:t>
      </w:r>
      <w:r>
        <w:rPr>
          <w:rFonts w:ascii="仿宋" w:eastAsia="仿宋" w:hAnsi="仿宋" w:cs="仿宋" w:hint="eastAsia"/>
          <w:sz w:val="24"/>
        </w:rPr>
        <w:t>对</w:t>
      </w:r>
      <w:r>
        <w:rPr>
          <w:rFonts w:ascii="仿宋" w:eastAsia="仿宋" w:hAnsi="仿宋" w:cs="仿宋" w:hint="eastAsia"/>
          <w:sz w:val="24"/>
        </w:rPr>
        <w:t>中标人</w:t>
      </w:r>
      <w:r>
        <w:rPr>
          <w:rFonts w:ascii="仿宋" w:eastAsia="仿宋" w:hAnsi="仿宋" w:cs="仿宋" w:hint="eastAsia"/>
          <w:sz w:val="24"/>
        </w:rPr>
        <w:t>的人员有直接指挥权。</w:t>
      </w:r>
    </w:p>
    <w:p w:rsidR="00331BB3" w:rsidRDefault="009B3745">
      <w:pPr>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w:t>
      </w:r>
      <w:r>
        <w:rPr>
          <w:rFonts w:ascii="仿宋" w:eastAsia="仿宋" w:hAnsi="仿宋" w:cs="仿宋" w:hint="eastAsia"/>
          <w:sz w:val="24"/>
        </w:rPr>
        <w:t>中标人</w:t>
      </w:r>
      <w:r>
        <w:rPr>
          <w:rFonts w:ascii="仿宋" w:eastAsia="仿宋" w:hAnsi="仿宋" w:cs="仿宋" w:hint="eastAsia"/>
          <w:sz w:val="24"/>
        </w:rPr>
        <w:t>对所录用人员要严格政审，保证录用人员没有刑事犯罪记录、</w:t>
      </w:r>
      <w:r>
        <w:rPr>
          <w:rFonts w:ascii="仿宋" w:eastAsia="仿宋" w:hAnsi="仿宋" w:cs="仿宋" w:hint="eastAsia"/>
          <w:sz w:val="24"/>
        </w:rPr>
        <w:t>保安人员</w:t>
      </w:r>
      <w:r>
        <w:rPr>
          <w:rFonts w:ascii="仿宋" w:eastAsia="仿宋" w:hAnsi="仿宋" w:cs="仿宋" w:hint="eastAsia"/>
          <w:sz w:val="24"/>
        </w:rPr>
        <w:t>持有公安部门或人社部门颁发的保安员证书</w:t>
      </w:r>
      <w:r>
        <w:rPr>
          <w:rFonts w:ascii="仿宋" w:eastAsia="仿宋" w:hAnsi="仿宋" w:cs="仿宋" w:hint="eastAsia"/>
          <w:sz w:val="24"/>
        </w:rPr>
        <w:t>。为保持稳定，在同等条件下，</w:t>
      </w:r>
      <w:r>
        <w:rPr>
          <w:rFonts w:ascii="仿宋" w:eastAsia="仿宋" w:hAnsi="仿宋" w:cs="仿宋" w:hint="eastAsia"/>
          <w:sz w:val="24"/>
        </w:rPr>
        <w:t>中标人</w:t>
      </w:r>
      <w:r>
        <w:rPr>
          <w:rFonts w:ascii="仿宋" w:eastAsia="仿宋" w:hAnsi="仿宋" w:cs="仿宋" w:hint="eastAsia"/>
          <w:sz w:val="24"/>
        </w:rPr>
        <w:t>可以优先从原服务人员中择优录用。</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中标人</w:t>
      </w:r>
      <w:r>
        <w:rPr>
          <w:rFonts w:ascii="仿宋" w:eastAsia="仿宋" w:hAnsi="仿宋" w:cs="仿宋" w:hint="eastAsia"/>
          <w:sz w:val="24"/>
        </w:rPr>
        <w:t>按岗位要求</w:t>
      </w:r>
      <w:r>
        <w:rPr>
          <w:rFonts w:ascii="仿宋" w:eastAsia="仿宋" w:hAnsi="仿宋" w:cs="仿宋" w:hint="eastAsia"/>
          <w:sz w:val="24"/>
        </w:rPr>
        <w:t>，</w:t>
      </w:r>
      <w:r>
        <w:rPr>
          <w:rFonts w:ascii="仿宋" w:eastAsia="仿宋" w:hAnsi="仿宋" w:cs="仿宋" w:hint="eastAsia"/>
          <w:sz w:val="24"/>
        </w:rPr>
        <w:t>着装统一、言行规范，要注意仪容仪表、公众形象，上岗的工作人员必须仪容端庄、仪表整洁、礼貌服务。</w:t>
      </w:r>
      <w:r>
        <w:rPr>
          <w:rFonts w:ascii="仿宋" w:eastAsia="仿宋" w:hAnsi="仿宋" w:cs="仿宋" w:hint="eastAsia"/>
          <w:sz w:val="24"/>
        </w:rPr>
        <w:t>中标人</w:t>
      </w:r>
      <w:r>
        <w:rPr>
          <w:rFonts w:ascii="仿宋" w:eastAsia="仿宋" w:hAnsi="仿宋" w:cs="仿宋" w:hint="eastAsia"/>
          <w:sz w:val="24"/>
        </w:rPr>
        <w:t>必须对上岗人员按规定进行岗位培训等，并对上岗人员定期进行安全意识教育，职业道德教育，教育其端正服务态度、提高服务质量、遵守</w:t>
      </w:r>
      <w:r>
        <w:rPr>
          <w:rFonts w:ascii="仿宋" w:eastAsia="仿宋" w:hAnsi="仿宋" w:cs="仿宋" w:hint="eastAsia"/>
          <w:sz w:val="24"/>
        </w:rPr>
        <w:t>采购人</w:t>
      </w:r>
      <w:r>
        <w:rPr>
          <w:rFonts w:ascii="仿宋" w:eastAsia="仿宋" w:hAnsi="仿宋" w:cs="仿宋" w:hint="eastAsia"/>
          <w:sz w:val="24"/>
        </w:rPr>
        <w:t>的各项规章制度及工作规范，维护</w:t>
      </w:r>
      <w:r>
        <w:rPr>
          <w:rFonts w:ascii="仿宋" w:eastAsia="仿宋" w:hAnsi="仿宋" w:cs="仿宋" w:hint="eastAsia"/>
          <w:sz w:val="24"/>
        </w:rPr>
        <w:t>采购人</w:t>
      </w:r>
      <w:r>
        <w:rPr>
          <w:rFonts w:ascii="仿宋" w:eastAsia="仿宋" w:hAnsi="仿宋" w:cs="仿宋" w:hint="eastAsia"/>
          <w:sz w:val="24"/>
        </w:rPr>
        <w:t>形象，服从领导。对不遵守劳动纪律、工作作风拖拉的员工，经查实后酌情处罚，情节严重的</w:t>
      </w:r>
      <w:r>
        <w:rPr>
          <w:rFonts w:ascii="仿宋" w:eastAsia="仿宋" w:hAnsi="仿宋" w:cs="仿宋" w:hint="eastAsia"/>
          <w:sz w:val="24"/>
        </w:rPr>
        <w:t>采购人</w:t>
      </w:r>
      <w:r>
        <w:rPr>
          <w:rFonts w:ascii="仿宋" w:eastAsia="仿宋" w:hAnsi="仿宋" w:cs="仿宋" w:hint="eastAsia"/>
          <w:sz w:val="24"/>
        </w:rPr>
        <w:t>有权辞退。</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rPr>
        <w:t>中标人</w:t>
      </w:r>
      <w:r>
        <w:rPr>
          <w:rFonts w:ascii="仿宋" w:eastAsia="仿宋" w:hAnsi="仿宋" w:cs="仿宋" w:hint="eastAsia"/>
          <w:sz w:val="24"/>
        </w:rPr>
        <w:t>在做好工作的同时，有责任向</w:t>
      </w:r>
      <w:r>
        <w:rPr>
          <w:rFonts w:ascii="仿宋" w:eastAsia="仿宋" w:hAnsi="仿宋" w:cs="仿宋" w:hint="eastAsia"/>
          <w:sz w:val="24"/>
        </w:rPr>
        <w:t>采购人</w:t>
      </w:r>
      <w:r>
        <w:rPr>
          <w:rFonts w:ascii="仿宋" w:eastAsia="仿宋" w:hAnsi="仿宋" w:cs="仿宋" w:hint="eastAsia"/>
          <w:sz w:val="24"/>
        </w:rPr>
        <w:t>提供合理化建议，以提高管理效率和管理质量。</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w:t>
      </w:r>
      <w:r>
        <w:rPr>
          <w:rFonts w:ascii="仿宋" w:eastAsia="仿宋" w:hAnsi="仿宋" w:cs="仿宋" w:hint="eastAsia"/>
          <w:sz w:val="24"/>
        </w:rPr>
        <w:t>采购人</w:t>
      </w:r>
      <w:r>
        <w:rPr>
          <w:rFonts w:ascii="仿宋" w:eastAsia="仿宋" w:hAnsi="仿宋" w:cs="仿宋" w:hint="eastAsia"/>
          <w:sz w:val="24"/>
        </w:rPr>
        <w:t>有权对</w:t>
      </w:r>
      <w:r>
        <w:rPr>
          <w:rFonts w:ascii="仿宋" w:eastAsia="仿宋" w:hAnsi="仿宋" w:cs="仿宋" w:hint="eastAsia"/>
          <w:sz w:val="24"/>
        </w:rPr>
        <w:t>中标人</w:t>
      </w:r>
      <w:r>
        <w:rPr>
          <w:rFonts w:ascii="仿宋" w:eastAsia="仿宋" w:hAnsi="仿宋" w:cs="仿宋" w:hint="eastAsia"/>
          <w:sz w:val="24"/>
        </w:rPr>
        <w:t>工作质量进行月度考核（具体详见附件</w:t>
      </w: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rPr>
        <w:t>绍</w:t>
      </w:r>
      <w:r>
        <w:rPr>
          <w:rFonts w:ascii="仿宋" w:eastAsia="仿宋" w:hAnsi="仿宋" w:cs="仿宋" w:hint="eastAsia"/>
          <w:sz w:val="24"/>
        </w:rPr>
        <w:t>兴</w:t>
      </w:r>
      <w:r>
        <w:rPr>
          <w:rFonts w:ascii="仿宋" w:eastAsia="仿宋" w:hAnsi="仿宋" w:cs="仿宋" w:hint="eastAsia"/>
          <w:sz w:val="24"/>
        </w:rPr>
        <w:t>博物馆</w:t>
      </w:r>
      <w:r>
        <w:rPr>
          <w:rFonts w:ascii="仿宋" w:eastAsia="仿宋" w:hAnsi="仿宋" w:cs="仿宋" w:hint="eastAsia"/>
          <w:sz w:val="24"/>
        </w:rPr>
        <w:t>物业管理服务考核标准</w:t>
      </w:r>
      <w:r>
        <w:rPr>
          <w:rFonts w:ascii="仿宋" w:eastAsia="仿宋" w:hAnsi="仿宋" w:cs="仿宋" w:hint="eastAsia"/>
          <w:sz w:val="24"/>
        </w:rPr>
        <w:t>》</w:t>
      </w:r>
      <w:r>
        <w:rPr>
          <w:rFonts w:ascii="仿宋" w:eastAsia="仿宋" w:hAnsi="仿宋" w:cs="仿宋" w:hint="eastAsia"/>
          <w:sz w:val="24"/>
        </w:rPr>
        <w:t>），以保证奖罚分明。</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w:t>
      </w:r>
      <w:r>
        <w:rPr>
          <w:rFonts w:ascii="仿宋" w:eastAsia="仿宋" w:hAnsi="仿宋" w:cs="仿宋" w:hint="eastAsia"/>
          <w:sz w:val="24"/>
        </w:rPr>
        <w:t>上岗人员的工资、福利、津贴、餐贴、高温费、加班费、节假日补贴费用、社会保险及根据国家规定应支付的有关费用</w:t>
      </w:r>
      <w:r>
        <w:rPr>
          <w:rFonts w:ascii="仿宋" w:eastAsia="仿宋" w:hAnsi="仿宋" w:cs="仿宋" w:hint="eastAsia"/>
          <w:sz w:val="24"/>
        </w:rPr>
        <w:t>；</w:t>
      </w:r>
      <w:r>
        <w:rPr>
          <w:rFonts w:ascii="仿宋" w:eastAsia="仿宋" w:hAnsi="仿宋" w:cs="仿宋" w:hint="eastAsia"/>
          <w:sz w:val="24"/>
        </w:rPr>
        <w:t>培训、服装、对讲机、手电筒、保洁、绿化等工具费用</w:t>
      </w:r>
      <w:r>
        <w:rPr>
          <w:rFonts w:ascii="仿宋" w:eastAsia="仿宋" w:hAnsi="仿宋" w:cs="仿宋" w:hint="eastAsia"/>
          <w:sz w:val="24"/>
        </w:rPr>
        <w:t>；</w:t>
      </w:r>
      <w:r>
        <w:rPr>
          <w:rFonts w:ascii="仿宋" w:eastAsia="仿宋" w:hAnsi="仿宋" w:cs="仿宋" w:hint="eastAsia"/>
          <w:bCs/>
          <w:sz w:val="24"/>
          <w:lang w:val="zh-CN"/>
        </w:rPr>
        <w:t>消防高配管理、消防设施专业服务、空调电梯维保、小型维修</w:t>
      </w:r>
      <w:r>
        <w:rPr>
          <w:rFonts w:ascii="仿宋" w:eastAsia="仿宋" w:hAnsi="仿宋" w:cs="仿宋" w:hint="eastAsia"/>
          <w:sz w:val="24"/>
        </w:rPr>
        <w:t>等</w:t>
      </w:r>
      <w:r>
        <w:rPr>
          <w:rFonts w:ascii="仿宋" w:eastAsia="仿宋" w:hAnsi="仿宋" w:cs="仿宋" w:hint="eastAsia"/>
          <w:sz w:val="24"/>
        </w:rPr>
        <w:t>维保费用及日常维修材料费用</w:t>
      </w:r>
      <w:r>
        <w:rPr>
          <w:rFonts w:ascii="仿宋" w:eastAsia="仿宋" w:hAnsi="仿宋" w:cs="仿宋" w:hint="eastAsia"/>
          <w:sz w:val="24"/>
        </w:rPr>
        <w:t>均包含在投标报价内</w:t>
      </w:r>
      <w:r>
        <w:rPr>
          <w:rFonts w:ascii="仿宋" w:eastAsia="仿宋" w:hAnsi="仿宋" w:cs="仿宋" w:hint="eastAsia"/>
          <w:sz w:val="24"/>
        </w:rPr>
        <w:t>。（相关要求：上岗人员工资不得低于《绍兴市人民政府关于调整全市最低工资标准的通知》（绍政发〔</w:t>
      </w:r>
      <w:r>
        <w:rPr>
          <w:rFonts w:ascii="仿宋" w:eastAsia="仿宋" w:hAnsi="仿宋" w:cs="仿宋" w:hint="eastAsia"/>
          <w:sz w:val="24"/>
        </w:rPr>
        <w:t>2021</w:t>
      </w:r>
      <w:r>
        <w:rPr>
          <w:rFonts w:ascii="仿宋" w:eastAsia="仿宋" w:hAnsi="仿宋" w:cs="仿宋" w:hint="eastAsia"/>
          <w:sz w:val="24"/>
        </w:rPr>
        <w:t>〕</w:t>
      </w:r>
      <w:r>
        <w:rPr>
          <w:rFonts w:ascii="仿宋" w:eastAsia="仿宋" w:hAnsi="仿宋" w:cs="仿宋" w:hint="eastAsia"/>
          <w:sz w:val="24"/>
        </w:rPr>
        <w:t>21</w:t>
      </w:r>
      <w:r>
        <w:rPr>
          <w:rFonts w:ascii="仿宋" w:eastAsia="仿宋" w:hAnsi="仿宋" w:cs="仿宋" w:hint="eastAsia"/>
          <w:sz w:val="24"/>
        </w:rPr>
        <w:t>号）文件规定的最低月工资标准。）</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w:t>
      </w:r>
      <w:r>
        <w:rPr>
          <w:rFonts w:ascii="仿宋" w:eastAsia="仿宋" w:hAnsi="仿宋" w:cs="仿宋" w:hint="eastAsia"/>
          <w:sz w:val="24"/>
        </w:rPr>
        <w:t>采购人</w:t>
      </w:r>
      <w:r>
        <w:rPr>
          <w:rFonts w:ascii="仿宋" w:eastAsia="仿宋" w:hAnsi="仿宋" w:cs="仿宋" w:hint="eastAsia"/>
          <w:sz w:val="24"/>
        </w:rPr>
        <w:t>不安排上岗人员的食宿。</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rPr>
        <w:t>.</w:t>
      </w:r>
      <w:r>
        <w:rPr>
          <w:rFonts w:ascii="仿宋" w:eastAsia="仿宋" w:hAnsi="仿宋" w:cs="仿宋" w:hint="eastAsia"/>
          <w:sz w:val="24"/>
        </w:rPr>
        <w:t>定期于每月</w:t>
      </w:r>
      <w:r>
        <w:rPr>
          <w:rFonts w:ascii="仿宋" w:eastAsia="仿宋" w:hAnsi="仿宋" w:cs="仿宋" w:hint="eastAsia"/>
          <w:sz w:val="24"/>
        </w:rPr>
        <w:t>10</w:t>
      </w:r>
      <w:r>
        <w:rPr>
          <w:rFonts w:ascii="仿宋" w:eastAsia="仿宋" w:hAnsi="仿宋" w:cs="仿宋" w:hint="eastAsia"/>
          <w:sz w:val="24"/>
        </w:rPr>
        <w:t>日</w:t>
      </w:r>
      <w:r>
        <w:rPr>
          <w:rFonts w:ascii="仿宋" w:eastAsia="仿宋" w:hAnsi="仿宋" w:cs="仿宋" w:hint="eastAsia"/>
          <w:sz w:val="24"/>
        </w:rPr>
        <w:t>前向绍兴博物馆物业（安保）主管汇报上月物业（安保）管理总体情况。</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13</w:t>
      </w:r>
      <w:r>
        <w:rPr>
          <w:rFonts w:ascii="仿宋" w:eastAsia="仿宋" w:hAnsi="仿宋" w:cs="仿宋" w:hint="eastAsia"/>
          <w:sz w:val="24"/>
        </w:rPr>
        <w:t>.</w:t>
      </w:r>
      <w:r>
        <w:rPr>
          <w:rFonts w:ascii="仿宋" w:eastAsia="仿宋" w:hAnsi="仿宋" w:cs="仿宋" w:hint="eastAsia"/>
          <w:sz w:val="24"/>
        </w:rPr>
        <w:t>中标人</w:t>
      </w:r>
      <w:r>
        <w:rPr>
          <w:rFonts w:ascii="仿宋" w:eastAsia="仿宋" w:hAnsi="仿宋" w:cs="仿宋" w:hint="eastAsia"/>
          <w:sz w:val="24"/>
        </w:rPr>
        <w:t>对派驻馆内的所有工作人员，都需经过专业培训，</w:t>
      </w:r>
      <w:r>
        <w:rPr>
          <w:rFonts w:ascii="仿宋" w:eastAsia="仿宋" w:hAnsi="仿宋" w:cs="仿宋" w:hint="eastAsia"/>
          <w:sz w:val="24"/>
        </w:rPr>
        <w:t>保安人员</w:t>
      </w:r>
      <w:r>
        <w:rPr>
          <w:rFonts w:ascii="仿宋" w:eastAsia="仿宋" w:hAnsi="仿宋" w:cs="仿宋" w:hint="eastAsia"/>
          <w:sz w:val="24"/>
        </w:rPr>
        <w:t>持有公安部门或人社部门颁发的保安员证书</w:t>
      </w:r>
      <w:r>
        <w:rPr>
          <w:rFonts w:ascii="仿宋" w:eastAsia="仿宋" w:hAnsi="仿宋" w:cs="仿宋" w:hint="eastAsia"/>
          <w:sz w:val="24"/>
        </w:rPr>
        <w:t>，</w:t>
      </w:r>
      <w:r>
        <w:rPr>
          <w:rFonts w:ascii="仿宋" w:eastAsia="仿宋" w:hAnsi="仿宋" w:cs="仿宋" w:hint="eastAsia"/>
          <w:sz w:val="24"/>
        </w:rPr>
        <w:t>消控人员</w:t>
      </w:r>
      <w:r>
        <w:rPr>
          <w:rFonts w:ascii="仿宋_GB2312" w:eastAsia="仿宋_GB2312" w:hAnsi="仿宋" w:cs="仿宋" w:hint="eastAsia"/>
          <w:kern w:val="0"/>
          <w:sz w:val="24"/>
        </w:rPr>
        <w:t>持有</w:t>
      </w:r>
      <w:r>
        <w:rPr>
          <w:rFonts w:ascii="仿宋_GB2312" w:eastAsia="仿宋_GB2312" w:hAnsi="仿宋_GB2312" w:cs="仿宋_GB2312" w:hint="eastAsia"/>
          <w:sz w:val="24"/>
        </w:rPr>
        <w:t>人社部门颁发</w:t>
      </w:r>
      <w:r>
        <w:rPr>
          <w:rFonts w:ascii="仿宋_GB2312" w:eastAsia="仿宋_GB2312" w:hAnsi="仿宋_GB2312" w:cs="仿宋_GB2312" w:hint="eastAsia"/>
          <w:sz w:val="24"/>
        </w:rPr>
        <w:t>或认可</w:t>
      </w:r>
      <w:r>
        <w:rPr>
          <w:rFonts w:ascii="仿宋_GB2312" w:eastAsia="仿宋_GB2312" w:hAnsi="仿宋_GB2312" w:cs="仿宋_GB2312" w:hint="eastAsia"/>
          <w:sz w:val="24"/>
        </w:rPr>
        <w:t>的</w:t>
      </w:r>
      <w:r>
        <w:rPr>
          <w:rFonts w:ascii="仿宋_GB2312" w:eastAsia="仿宋_GB2312" w:hAnsi="仿宋" w:cs="仿宋" w:hint="eastAsia"/>
          <w:kern w:val="0"/>
          <w:sz w:val="24"/>
        </w:rPr>
        <w:lastRenderedPageBreak/>
        <w:t>建（构）筑物消防员证书或消防设施操作员证书</w:t>
      </w:r>
      <w:r>
        <w:rPr>
          <w:rFonts w:ascii="仿宋_GB2312" w:eastAsia="仿宋_GB2312" w:hAnsi="仿宋" w:cs="仿宋" w:hint="eastAsia"/>
          <w:kern w:val="0"/>
          <w:sz w:val="24"/>
        </w:rPr>
        <w:t>，</w:t>
      </w:r>
      <w:r>
        <w:rPr>
          <w:rFonts w:ascii="仿宋" w:eastAsia="仿宋" w:hAnsi="仿宋" w:cs="仿宋" w:hint="eastAsia"/>
          <w:sz w:val="24"/>
        </w:rPr>
        <w:t>工作中要自觉遵守文物保护要求和安全制度，规范操作程序，并在</w:t>
      </w:r>
      <w:r>
        <w:rPr>
          <w:rFonts w:ascii="仿宋" w:eastAsia="仿宋" w:hAnsi="仿宋" w:cs="仿宋" w:hint="eastAsia"/>
          <w:sz w:val="24"/>
        </w:rPr>
        <w:t>采购人</w:t>
      </w:r>
      <w:r>
        <w:rPr>
          <w:rFonts w:ascii="仿宋" w:eastAsia="仿宋" w:hAnsi="仿宋" w:cs="仿宋" w:hint="eastAsia"/>
          <w:sz w:val="24"/>
        </w:rPr>
        <w:t>处登记人员情况。</w:t>
      </w:r>
    </w:p>
    <w:p w:rsidR="00331BB3" w:rsidRDefault="009B3745">
      <w:pPr>
        <w:spacing w:line="440" w:lineRule="exact"/>
        <w:ind w:firstLineChars="200" w:firstLine="482"/>
        <w:rPr>
          <w:rFonts w:ascii="仿宋" w:eastAsia="仿宋" w:hAnsi="仿宋" w:cs="仿宋"/>
          <w:b/>
          <w:bCs/>
          <w:sz w:val="24"/>
        </w:rPr>
      </w:pPr>
      <w:r>
        <w:rPr>
          <w:rFonts w:ascii="仿宋" w:eastAsia="仿宋" w:hAnsi="仿宋" w:cs="仿宋" w:hint="eastAsia"/>
          <w:b/>
          <w:bCs/>
          <w:sz w:val="24"/>
        </w:rPr>
        <w:t>（四）安全、保卫及消防服务</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围绕“防火、防盗、防破坏、防自然灾害”的预防为主展开安全保卫工作，安全保卫范围为整个绍兴博物馆管理区域。</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由</w:t>
      </w:r>
      <w:r>
        <w:rPr>
          <w:rFonts w:ascii="仿宋" w:eastAsia="仿宋" w:hAnsi="仿宋" w:cs="仿宋" w:hint="eastAsia"/>
          <w:sz w:val="24"/>
        </w:rPr>
        <w:t>中标人</w:t>
      </w:r>
      <w:r>
        <w:rPr>
          <w:rFonts w:ascii="仿宋" w:eastAsia="仿宋" w:hAnsi="仿宋" w:cs="仿宋" w:hint="eastAsia"/>
          <w:sz w:val="24"/>
        </w:rPr>
        <w:t>组织一支思想素质高、业务能力强的保卫队伍，执行严格的纪律和岗位责任制以确保绍兴博物馆安全、有序。</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rPr>
        <w:t>由</w:t>
      </w:r>
      <w:r>
        <w:rPr>
          <w:rFonts w:ascii="仿宋" w:eastAsia="仿宋" w:hAnsi="仿宋" w:cs="仿宋" w:hint="eastAsia"/>
          <w:sz w:val="24"/>
        </w:rPr>
        <w:t>采购人</w:t>
      </w:r>
      <w:r>
        <w:rPr>
          <w:rFonts w:ascii="仿宋" w:eastAsia="仿宋" w:hAnsi="仿宋" w:cs="仿宋" w:hint="eastAsia"/>
          <w:sz w:val="24"/>
        </w:rPr>
        <w:t>与</w:t>
      </w:r>
      <w:r>
        <w:rPr>
          <w:rFonts w:ascii="仿宋" w:eastAsia="仿宋" w:hAnsi="仿宋" w:cs="仿宋" w:hint="eastAsia"/>
          <w:sz w:val="24"/>
        </w:rPr>
        <w:t>中标人</w:t>
      </w:r>
      <w:r>
        <w:rPr>
          <w:rFonts w:ascii="仿宋" w:eastAsia="仿宋" w:hAnsi="仿宋" w:cs="仿宋" w:hint="eastAsia"/>
          <w:sz w:val="24"/>
        </w:rPr>
        <w:t>双方共同确定值班岗位、值勤时间、岗位职责等，确保万无一失，在</w:t>
      </w:r>
      <w:r>
        <w:rPr>
          <w:rFonts w:ascii="仿宋" w:eastAsia="仿宋" w:hAnsi="仿宋" w:cs="仿宋" w:hint="eastAsia"/>
          <w:sz w:val="24"/>
        </w:rPr>
        <w:t>采购人</w:t>
      </w:r>
      <w:r>
        <w:rPr>
          <w:rFonts w:ascii="仿宋" w:eastAsia="仿宋" w:hAnsi="仿宋" w:cs="仿宋" w:hint="eastAsia"/>
          <w:sz w:val="24"/>
        </w:rPr>
        <w:t>的认可下，设置巡检路线，实施</w:t>
      </w:r>
      <w:r>
        <w:rPr>
          <w:rFonts w:ascii="仿宋" w:eastAsia="仿宋" w:hAnsi="仿宋" w:cs="仿宋" w:hint="eastAsia"/>
          <w:sz w:val="24"/>
        </w:rPr>
        <w:t xml:space="preserve"> 24 </w:t>
      </w:r>
      <w:r>
        <w:rPr>
          <w:rFonts w:ascii="仿宋" w:eastAsia="仿宋" w:hAnsi="仿宋" w:cs="仿宋" w:hint="eastAsia"/>
          <w:sz w:val="24"/>
        </w:rPr>
        <w:t>小时护卫值班、巡逻检查。</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w:t>
      </w:r>
      <w:r>
        <w:rPr>
          <w:rFonts w:ascii="仿宋" w:eastAsia="仿宋" w:hAnsi="仿宋" w:cs="仿宋" w:hint="eastAsia"/>
          <w:sz w:val="24"/>
        </w:rPr>
        <w:t>由</w:t>
      </w:r>
      <w:r>
        <w:rPr>
          <w:rFonts w:ascii="仿宋" w:eastAsia="仿宋" w:hAnsi="仿宋" w:cs="仿宋" w:hint="eastAsia"/>
          <w:sz w:val="24"/>
        </w:rPr>
        <w:t>中标人</w:t>
      </w:r>
      <w:r>
        <w:rPr>
          <w:rFonts w:ascii="仿宋" w:eastAsia="仿宋" w:hAnsi="仿宋" w:cs="仿宋" w:hint="eastAsia"/>
          <w:sz w:val="24"/>
        </w:rPr>
        <w:t>承担观众安检，对外来访问、办事人员，对出入人员的身份确认、登记，外运物品进行严格登记监管。</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w:t>
      </w:r>
      <w:r>
        <w:rPr>
          <w:rFonts w:ascii="仿宋" w:eastAsia="仿宋" w:hAnsi="仿宋" w:cs="仿宋" w:hint="eastAsia"/>
          <w:sz w:val="24"/>
        </w:rPr>
        <w:t>开放服务区、办公区和其他公共场所按照展馆参观要求进行噪音控制，制止喧闹现象，无闲杂人员随意流动等现象的发生，发现可疑情况及时处理。保证展厅内文物、展品的绝对安</w:t>
      </w:r>
      <w:r>
        <w:rPr>
          <w:rFonts w:ascii="仿宋" w:eastAsia="仿宋" w:hAnsi="仿宋" w:cs="仿宋" w:hint="eastAsia"/>
          <w:sz w:val="24"/>
        </w:rPr>
        <w:t>全。</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对突发事件有应急处理计划和措施，必要时及时报警并报告</w:t>
      </w:r>
      <w:r>
        <w:rPr>
          <w:rFonts w:ascii="仿宋" w:eastAsia="仿宋" w:hAnsi="仿宋" w:cs="仿宋" w:hint="eastAsia"/>
          <w:sz w:val="24"/>
        </w:rPr>
        <w:t>采购人</w:t>
      </w:r>
      <w:r>
        <w:rPr>
          <w:rFonts w:ascii="仿宋" w:eastAsia="仿宋" w:hAnsi="仿宋" w:cs="仿宋" w:hint="eastAsia"/>
          <w:sz w:val="24"/>
        </w:rPr>
        <w:t>，防止事态进一步恶化，协助保护现场。</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保</w:t>
      </w:r>
      <w:r>
        <w:rPr>
          <w:rFonts w:ascii="仿宋" w:eastAsia="仿宋" w:hAnsi="仿宋" w:cs="仿宋" w:hint="eastAsia"/>
          <w:sz w:val="24"/>
        </w:rPr>
        <w:t>安</w:t>
      </w:r>
      <w:r>
        <w:rPr>
          <w:rFonts w:ascii="仿宋" w:eastAsia="仿宋" w:hAnsi="仿宋" w:cs="仿宋" w:hint="eastAsia"/>
          <w:sz w:val="24"/>
        </w:rPr>
        <w:t>员操作程序及工作职责：</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）统一着制式服装，佩戴有明显工卡</w:t>
      </w:r>
      <w:r>
        <w:rPr>
          <w:rFonts w:ascii="仿宋" w:eastAsia="仿宋" w:hAnsi="仿宋" w:cs="仿宋" w:hint="eastAsia"/>
          <w:sz w:val="24"/>
        </w:rPr>
        <w:t>。</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）佩带巡更棒、对讲机，保持与各岗位的联系</w:t>
      </w:r>
      <w:r>
        <w:rPr>
          <w:rFonts w:ascii="仿宋" w:eastAsia="仿宋" w:hAnsi="仿宋" w:cs="仿宋" w:hint="eastAsia"/>
          <w:sz w:val="24"/>
        </w:rPr>
        <w:t>。</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）夜间巡岗配带手电筒。</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7.</w:t>
      </w:r>
      <w:r>
        <w:rPr>
          <w:rFonts w:ascii="仿宋" w:eastAsia="仿宋" w:hAnsi="仿宋" w:cs="仿宋" w:hint="eastAsia"/>
          <w:sz w:val="24"/>
        </w:rPr>
        <w:t>保安员服装要求：</w:t>
      </w:r>
      <w:r>
        <w:rPr>
          <w:rFonts w:ascii="仿宋" w:eastAsia="仿宋" w:hAnsi="仿宋" w:cs="仿宋" w:hint="eastAsia"/>
          <w:sz w:val="24"/>
        </w:rPr>
        <w:t>保安上岗统一着特勤服；工作服，春秋装每人各</w:t>
      </w:r>
      <w:r>
        <w:rPr>
          <w:rFonts w:ascii="仿宋" w:eastAsia="仿宋" w:hAnsi="仿宋" w:cs="仿宋" w:hint="eastAsia"/>
          <w:sz w:val="24"/>
        </w:rPr>
        <w:t>2</w:t>
      </w:r>
      <w:r>
        <w:rPr>
          <w:rFonts w:ascii="仿宋" w:eastAsia="仿宋" w:hAnsi="仿宋" w:cs="仿宋" w:hint="eastAsia"/>
          <w:sz w:val="24"/>
        </w:rPr>
        <w:t>套（含胸章、肩章），冬季特勤大衣</w:t>
      </w:r>
      <w:r>
        <w:rPr>
          <w:rFonts w:ascii="仿宋" w:eastAsia="仿宋" w:hAnsi="仿宋" w:cs="仿宋" w:hint="eastAsia"/>
          <w:sz w:val="24"/>
        </w:rPr>
        <w:t>1</w:t>
      </w:r>
      <w:r>
        <w:rPr>
          <w:rFonts w:ascii="仿宋" w:eastAsia="仿宋" w:hAnsi="仿宋" w:cs="仿宋" w:hint="eastAsia"/>
          <w:sz w:val="24"/>
        </w:rPr>
        <w:t>件、特勤作训帽</w:t>
      </w:r>
      <w:r>
        <w:rPr>
          <w:rFonts w:ascii="仿宋" w:eastAsia="仿宋" w:hAnsi="仿宋" w:cs="仿宋" w:hint="eastAsia"/>
          <w:sz w:val="24"/>
        </w:rPr>
        <w:t>2</w:t>
      </w:r>
      <w:r>
        <w:rPr>
          <w:rFonts w:ascii="仿宋" w:eastAsia="仿宋" w:hAnsi="仿宋" w:cs="仿宋" w:hint="eastAsia"/>
          <w:sz w:val="24"/>
        </w:rPr>
        <w:t>顶。</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根据绍兴博物馆环境和特点制定</w:t>
      </w:r>
      <w:r>
        <w:rPr>
          <w:rFonts w:ascii="仿宋" w:eastAsia="仿宋" w:hAnsi="仿宋" w:cs="仿宋" w:hint="eastAsia"/>
          <w:sz w:val="24"/>
        </w:rPr>
        <w:t>文物安全、反恐防暴、</w:t>
      </w:r>
      <w:r>
        <w:rPr>
          <w:rFonts w:ascii="仿宋" w:eastAsia="仿宋" w:hAnsi="仿宋" w:cs="仿宋" w:hint="eastAsia"/>
          <w:sz w:val="24"/>
        </w:rPr>
        <w:t>重大活动应急保障</w:t>
      </w:r>
      <w:r>
        <w:rPr>
          <w:rFonts w:ascii="仿宋" w:eastAsia="仿宋" w:hAnsi="仿宋" w:cs="仿宋" w:hint="eastAsia"/>
          <w:sz w:val="24"/>
        </w:rPr>
        <w:t>、</w:t>
      </w:r>
      <w:r>
        <w:rPr>
          <w:rFonts w:ascii="仿宋" w:eastAsia="仿宋" w:hAnsi="仿宋" w:cs="仿宋" w:hint="eastAsia"/>
          <w:sz w:val="24"/>
        </w:rPr>
        <w:t>电梯困人，雨雪天气，</w:t>
      </w:r>
      <w:r>
        <w:rPr>
          <w:rFonts w:ascii="仿宋" w:eastAsia="仿宋" w:hAnsi="仿宋" w:cs="仿宋" w:hint="eastAsia"/>
          <w:sz w:val="24"/>
        </w:rPr>
        <w:t>山体滑坡、消防安全等的</w:t>
      </w:r>
      <w:r>
        <w:rPr>
          <w:rFonts w:ascii="仿宋" w:eastAsia="仿宋" w:hAnsi="仿宋" w:cs="仿宋" w:hint="eastAsia"/>
          <w:sz w:val="24"/>
        </w:rPr>
        <w:t>应急预案和措施。</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消防管理：</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）由</w:t>
      </w:r>
      <w:r>
        <w:rPr>
          <w:rFonts w:ascii="仿宋" w:eastAsia="仿宋" w:hAnsi="仿宋" w:cs="仿宋" w:hint="eastAsia"/>
          <w:sz w:val="24"/>
        </w:rPr>
        <w:t>中标人</w:t>
      </w:r>
      <w:r>
        <w:rPr>
          <w:rFonts w:ascii="仿宋" w:eastAsia="仿宋" w:hAnsi="仿宋" w:cs="仿宋" w:hint="eastAsia"/>
          <w:sz w:val="24"/>
        </w:rPr>
        <w:t>派进场的</w:t>
      </w:r>
      <w:r>
        <w:rPr>
          <w:rFonts w:ascii="仿宋" w:eastAsia="仿宋" w:hAnsi="仿宋" w:cs="仿宋" w:hint="eastAsia"/>
          <w:sz w:val="24"/>
        </w:rPr>
        <w:t>保安员</w:t>
      </w:r>
      <w:r>
        <w:rPr>
          <w:rFonts w:ascii="仿宋" w:eastAsia="仿宋" w:hAnsi="仿宋" w:cs="仿宋" w:hint="eastAsia"/>
          <w:sz w:val="24"/>
        </w:rPr>
        <w:t>组成</w:t>
      </w:r>
      <w:r>
        <w:rPr>
          <w:rFonts w:ascii="仿宋" w:eastAsia="仿宋" w:hAnsi="仿宋" w:cs="仿宋" w:hint="eastAsia"/>
          <w:sz w:val="24"/>
        </w:rPr>
        <w:t>志愿</w:t>
      </w:r>
      <w:r>
        <w:rPr>
          <w:rFonts w:ascii="仿宋" w:eastAsia="仿宋" w:hAnsi="仿宋" w:cs="仿宋" w:hint="eastAsia"/>
          <w:sz w:val="24"/>
        </w:rPr>
        <w:t>消防队、明确消防责任人，对</w:t>
      </w:r>
      <w:r>
        <w:rPr>
          <w:rFonts w:ascii="仿宋" w:eastAsia="仿宋" w:hAnsi="仿宋" w:cs="仿宋" w:hint="eastAsia"/>
          <w:sz w:val="24"/>
        </w:rPr>
        <w:t>志愿</w:t>
      </w:r>
      <w:r>
        <w:rPr>
          <w:rFonts w:ascii="仿宋" w:eastAsia="仿宋" w:hAnsi="仿宋" w:cs="仿宋" w:hint="eastAsia"/>
          <w:sz w:val="24"/>
        </w:rPr>
        <w:t>消防员定期进行培训，全力配合相关部门做好防火工作；</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）做好消防监控巡逻工作，认真落实消防管理规定，确保博物馆工作的正常开展。</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）制订火灾等灾害应急方案，</w:t>
      </w:r>
      <w:r>
        <w:rPr>
          <w:rFonts w:ascii="仿宋" w:eastAsia="仿宋" w:hAnsi="仿宋" w:cs="仿宋" w:hint="eastAsia"/>
          <w:sz w:val="24"/>
        </w:rPr>
        <w:t xml:space="preserve">24 </w:t>
      </w:r>
      <w:r>
        <w:rPr>
          <w:rFonts w:ascii="仿宋" w:eastAsia="仿宋" w:hAnsi="仿宋" w:cs="仿宋" w:hint="eastAsia"/>
          <w:sz w:val="24"/>
        </w:rPr>
        <w:t>小时进行巡查，定期检测消防设施设</w:t>
      </w:r>
      <w:r>
        <w:rPr>
          <w:rFonts w:ascii="仿宋" w:eastAsia="仿宋" w:hAnsi="仿宋" w:cs="仿宋" w:hint="eastAsia"/>
          <w:sz w:val="24"/>
        </w:rPr>
        <w:lastRenderedPageBreak/>
        <w:t>备，避免消防事故发生。</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w:t>
      </w:r>
      <w:r>
        <w:rPr>
          <w:rFonts w:ascii="仿宋" w:eastAsia="仿宋" w:hAnsi="仿宋" w:cs="仿宋" w:hint="eastAsia"/>
          <w:sz w:val="24"/>
        </w:rPr>
        <w:t>安全保卫服务标准</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）门卫管理：安排人员</w:t>
      </w:r>
      <w:r>
        <w:rPr>
          <w:rFonts w:ascii="仿宋" w:eastAsia="仿宋" w:hAnsi="仿宋" w:cs="仿宋" w:hint="eastAsia"/>
          <w:sz w:val="24"/>
        </w:rPr>
        <w:t xml:space="preserve"> 24 </w:t>
      </w:r>
      <w:r>
        <w:rPr>
          <w:rFonts w:ascii="仿宋" w:eastAsia="仿宋" w:hAnsi="仿宋" w:cs="仿宋" w:hint="eastAsia"/>
          <w:sz w:val="24"/>
        </w:rPr>
        <w:t>小时值岗；对外来人员（工作拜访、参观、送货等）实行出入登记管理。对来访客人用语规范，必要时引导至指定区域；非办公时间进入办公区域的人员应实施详细登记；对物品进出实施分类管理，实行大件物品进出审验制度，拒绝危险物品进入。</w:t>
      </w:r>
      <w:r>
        <w:rPr>
          <w:rFonts w:ascii="仿宋" w:eastAsia="仿宋" w:hAnsi="仿宋" w:cs="仿宋" w:hint="eastAsia"/>
          <w:sz w:val="24"/>
        </w:rPr>
        <w:t xml:space="preserve"> </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）巡视管理：明确巡视工作职责，规范巡视工作流程，制定相对固定的巡视路线。对重点区域、重点部位、重点设备机房至少每</w:t>
      </w:r>
      <w:r>
        <w:rPr>
          <w:rFonts w:ascii="仿宋" w:eastAsia="仿宋" w:hAnsi="仿宋" w:cs="仿宋" w:hint="eastAsia"/>
          <w:sz w:val="24"/>
        </w:rPr>
        <w:t xml:space="preserve"> 2 </w:t>
      </w:r>
      <w:r>
        <w:rPr>
          <w:rFonts w:ascii="仿宋" w:eastAsia="仿宋" w:hAnsi="仿宋" w:cs="仿宋" w:hint="eastAsia"/>
          <w:sz w:val="24"/>
        </w:rPr>
        <w:t>小时巡视一次并记录。发现违法、违章行为应及时制止；巡视应使用巡更设备，在监控中心保持巡更记录。如无巡更设备，宜保持两人一组进行巡视；收到</w:t>
      </w:r>
      <w:r>
        <w:rPr>
          <w:rFonts w:ascii="仿宋" w:eastAsia="仿宋" w:hAnsi="仿宋" w:cs="仿宋" w:hint="eastAsia"/>
          <w:sz w:val="24"/>
        </w:rPr>
        <w:t>监控室发出的指令后，巡视人员应及时到达，并采取相应措施；巡视中发现各区域内的异常情况，应立即通知有关部门并在现场采取必要措施，随时准备启动相应的应急预案。</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）突发公共事件处置：制定物业突发公共事件的应急预案，每年应组织</w:t>
      </w:r>
      <w:r>
        <w:rPr>
          <w:rFonts w:ascii="仿宋" w:eastAsia="仿宋" w:hAnsi="仿宋" w:cs="仿宋" w:hint="eastAsia"/>
          <w:sz w:val="24"/>
        </w:rPr>
        <w:t>反恐防暴应急培训及演练不少于</w:t>
      </w:r>
      <w:r>
        <w:rPr>
          <w:rFonts w:ascii="仿宋" w:eastAsia="仿宋" w:hAnsi="仿宋" w:cs="仿宋" w:hint="eastAsia"/>
          <w:sz w:val="24"/>
        </w:rPr>
        <w:t>4</w:t>
      </w:r>
      <w:r>
        <w:rPr>
          <w:rFonts w:ascii="仿宋" w:eastAsia="仿宋" w:hAnsi="仿宋" w:cs="仿宋" w:hint="eastAsia"/>
          <w:sz w:val="24"/>
        </w:rPr>
        <w:t>次、消防安全培训及演练不少于</w:t>
      </w:r>
      <w:r>
        <w:rPr>
          <w:rFonts w:ascii="仿宋" w:eastAsia="仿宋" w:hAnsi="仿宋" w:cs="仿宋" w:hint="eastAsia"/>
          <w:sz w:val="24"/>
        </w:rPr>
        <w:t>2</w:t>
      </w:r>
      <w:r>
        <w:rPr>
          <w:rFonts w:ascii="仿宋" w:eastAsia="仿宋" w:hAnsi="仿宋" w:cs="仿宋" w:hint="eastAsia"/>
          <w:sz w:val="24"/>
        </w:rPr>
        <w:t>次、特种设备（电梯）培训及演练不少于</w:t>
      </w:r>
      <w:r>
        <w:rPr>
          <w:rFonts w:ascii="仿宋" w:eastAsia="仿宋" w:hAnsi="仿宋" w:cs="仿宋" w:hint="eastAsia"/>
          <w:sz w:val="24"/>
        </w:rPr>
        <w:t>1</w:t>
      </w:r>
      <w:r>
        <w:rPr>
          <w:rFonts w:ascii="仿宋" w:eastAsia="仿宋" w:hAnsi="仿宋" w:cs="仿宋" w:hint="eastAsia"/>
          <w:sz w:val="24"/>
        </w:rPr>
        <w:t>次</w:t>
      </w:r>
      <w:r>
        <w:rPr>
          <w:rFonts w:ascii="仿宋" w:eastAsia="仿宋" w:hAnsi="仿宋" w:cs="仿宋" w:hint="eastAsia"/>
          <w:sz w:val="24"/>
        </w:rPr>
        <w:t>；当发生突发公共事件时，各岗位管理人员必须按规定实行岗位警戒，根据不同突发公共事件的现场情况应变处理，在有关部门到达现场前，保证人身安全，减少财产损失，并全力协助政府部门处理相关事宜。</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w:t>
      </w:r>
      <w:r>
        <w:rPr>
          <w:rFonts w:ascii="仿宋" w:eastAsia="仿宋" w:hAnsi="仿宋" w:cs="仿宋" w:hint="eastAsia"/>
          <w:sz w:val="24"/>
        </w:rPr>
        <w:t>保安不少于</w:t>
      </w:r>
      <w:r>
        <w:rPr>
          <w:rFonts w:ascii="仿宋" w:eastAsia="仿宋" w:hAnsi="仿宋" w:cs="仿宋" w:hint="eastAsia"/>
          <w:sz w:val="24"/>
        </w:rPr>
        <w:t>28</w:t>
      </w:r>
      <w:r>
        <w:rPr>
          <w:rFonts w:ascii="仿宋" w:eastAsia="仿宋" w:hAnsi="仿宋" w:cs="仿宋" w:hint="eastAsia"/>
          <w:sz w:val="24"/>
        </w:rPr>
        <w:t>人（含保安队长</w:t>
      </w:r>
      <w:r>
        <w:rPr>
          <w:rFonts w:ascii="仿宋" w:eastAsia="仿宋" w:hAnsi="仿宋" w:cs="仿宋" w:hint="eastAsia"/>
          <w:sz w:val="24"/>
        </w:rPr>
        <w:t>1</w:t>
      </w:r>
      <w:r>
        <w:rPr>
          <w:rFonts w:ascii="仿宋" w:eastAsia="仿宋" w:hAnsi="仿宋" w:cs="仿宋" w:hint="eastAsia"/>
          <w:sz w:val="24"/>
        </w:rPr>
        <w:t>人），其中</w:t>
      </w:r>
      <w:r>
        <w:rPr>
          <w:rFonts w:ascii="仿宋" w:eastAsia="仿宋" w:hAnsi="仿宋" w:cs="仿宋" w:hint="eastAsia"/>
          <w:sz w:val="24"/>
        </w:rPr>
        <w:t>8</w:t>
      </w:r>
      <w:r>
        <w:rPr>
          <w:rFonts w:ascii="仿宋" w:eastAsia="仿宋" w:hAnsi="仿宋" w:cs="仿宋" w:hint="eastAsia"/>
          <w:sz w:val="24"/>
        </w:rPr>
        <w:t>人负责消防、监控室工作且须</w:t>
      </w:r>
      <w:r>
        <w:rPr>
          <w:rFonts w:ascii="仿宋_GB2312" w:eastAsia="仿宋_GB2312" w:hAnsi="仿宋" w:cs="仿宋" w:hint="eastAsia"/>
          <w:kern w:val="0"/>
          <w:sz w:val="24"/>
        </w:rPr>
        <w:t>持有</w:t>
      </w:r>
      <w:r>
        <w:rPr>
          <w:rFonts w:ascii="仿宋_GB2312" w:eastAsia="仿宋_GB2312" w:hAnsi="仿宋_GB2312" w:cs="仿宋_GB2312" w:hint="eastAsia"/>
          <w:sz w:val="24"/>
        </w:rPr>
        <w:t>人社部门颁发</w:t>
      </w:r>
      <w:r>
        <w:rPr>
          <w:rFonts w:ascii="仿宋_GB2312" w:eastAsia="仿宋_GB2312" w:hAnsi="仿宋_GB2312" w:cs="仿宋_GB2312" w:hint="eastAsia"/>
          <w:sz w:val="24"/>
        </w:rPr>
        <w:t>或认可</w:t>
      </w:r>
      <w:r>
        <w:rPr>
          <w:rFonts w:ascii="仿宋_GB2312" w:eastAsia="仿宋_GB2312" w:hAnsi="仿宋_GB2312" w:cs="仿宋_GB2312" w:hint="eastAsia"/>
          <w:sz w:val="24"/>
        </w:rPr>
        <w:t>的</w:t>
      </w:r>
      <w:r>
        <w:rPr>
          <w:rFonts w:ascii="仿宋_GB2312" w:eastAsia="仿宋_GB2312" w:hAnsi="仿宋" w:cs="仿宋" w:hint="eastAsia"/>
          <w:kern w:val="0"/>
          <w:sz w:val="24"/>
        </w:rPr>
        <w:t>建（构）筑物消防员证书或消防设施操作员证书</w:t>
      </w:r>
      <w:r>
        <w:rPr>
          <w:rFonts w:ascii="仿宋_GB2312" w:eastAsia="仿宋_GB2312" w:hAnsi="仿宋" w:cs="仿宋" w:hint="eastAsia"/>
          <w:kern w:val="0"/>
          <w:sz w:val="24"/>
        </w:rPr>
        <w:t>的</w:t>
      </w:r>
      <w:r>
        <w:rPr>
          <w:rFonts w:ascii="仿宋" w:eastAsia="仿宋" w:hAnsi="仿宋" w:cs="仿宋" w:hint="eastAsia"/>
          <w:sz w:val="24"/>
        </w:rPr>
        <w:t>。保安队长具有大专及以上学历；持有公安部门或人社部门颁发的保安员证书；其他保安人员须持有公安部门或人社部门颁发的保安员证书。</w:t>
      </w:r>
    </w:p>
    <w:p w:rsidR="00331BB3" w:rsidRDefault="009B3745">
      <w:pPr>
        <w:spacing w:line="440" w:lineRule="exact"/>
        <w:ind w:firstLineChars="200" w:firstLine="482"/>
        <w:rPr>
          <w:rFonts w:ascii="仿宋" w:eastAsia="仿宋" w:hAnsi="仿宋" w:cs="仿宋"/>
          <w:b/>
          <w:bCs/>
          <w:sz w:val="24"/>
        </w:rPr>
      </w:pPr>
      <w:r>
        <w:rPr>
          <w:rFonts w:ascii="仿宋" w:eastAsia="仿宋" w:hAnsi="仿宋" w:cs="仿宋" w:hint="eastAsia"/>
          <w:b/>
          <w:bCs/>
          <w:sz w:val="24"/>
        </w:rPr>
        <w:t>（五）保洁服务</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范围</w:t>
      </w:r>
      <w:r>
        <w:rPr>
          <w:rFonts w:ascii="仿宋" w:eastAsia="仿宋" w:hAnsi="仿宋" w:cs="仿宋" w:hint="eastAsia"/>
          <w:sz w:val="24"/>
        </w:rPr>
        <w:t>：</w:t>
      </w:r>
      <w:r>
        <w:rPr>
          <w:rFonts w:ascii="仿宋" w:eastAsia="仿宋" w:hAnsi="仿宋" w:cs="仿宋" w:hint="eastAsia"/>
          <w:sz w:val="24"/>
        </w:rPr>
        <w:t>本物业管理范围为博物馆公共大厅、办公区域、</w:t>
      </w:r>
      <w:r>
        <w:rPr>
          <w:rFonts w:ascii="仿宋" w:eastAsia="仿宋" w:hAnsi="仿宋" w:cs="仿宋" w:hint="eastAsia"/>
          <w:sz w:val="24"/>
        </w:rPr>
        <w:t>D</w:t>
      </w:r>
      <w:r>
        <w:rPr>
          <w:rFonts w:ascii="仿宋" w:eastAsia="仿宋" w:hAnsi="仿宋" w:cs="仿宋" w:hint="eastAsia"/>
          <w:sz w:val="24"/>
        </w:rPr>
        <w:t>楼、</w:t>
      </w:r>
      <w:r>
        <w:rPr>
          <w:rFonts w:ascii="仿宋" w:eastAsia="仿宋" w:hAnsi="仿宋" w:cs="仿宋" w:hint="eastAsia"/>
          <w:sz w:val="24"/>
        </w:rPr>
        <w:t>库房、各展厅、各层通道、楼道、楼梯、会议室、接待室、卫生间、道路、停车场、庭院绿化</w:t>
      </w:r>
      <w:r>
        <w:rPr>
          <w:rFonts w:ascii="仿宋" w:eastAsia="仿宋" w:hAnsi="仿宋" w:cs="仿宋" w:hint="eastAsia"/>
          <w:sz w:val="24"/>
        </w:rPr>
        <w:t>、</w:t>
      </w:r>
      <w:r>
        <w:rPr>
          <w:rFonts w:ascii="仿宋" w:eastAsia="仿宋" w:hAnsi="仿宋" w:cs="仿宋" w:hint="eastAsia"/>
          <w:sz w:val="24"/>
        </w:rPr>
        <w:t>荷花池</w:t>
      </w:r>
      <w:r>
        <w:rPr>
          <w:rFonts w:ascii="仿宋" w:eastAsia="仿宋" w:hAnsi="仿宋" w:cs="仿宋" w:hint="eastAsia"/>
          <w:sz w:val="24"/>
        </w:rPr>
        <w:t>等公共场所的日常保洁、消毒等工作，面积约</w:t>
      </w:r>
      <w:r>
        <w:rPr>
          <w:rFonts w:ascii="仿宋" w:eastAsia="仿宋" w:hAnsi="仿宋" w:cs="仿宋" w:hint="eastAsia"/>
          <w:sz w:val="24"/>
        </w:rPr>
        <w:t>9000</w:t>
      </w:r>
      <w:r>
        <w:rPr>
          <w:rFonts w:ascii="仿宋" w:eastAsia="仿宋" w:hAnsi="仿宋" w:cs="仿宋" w:hint="eastAsia"/>
          <w:sz w:val="24"/>
        </w:rPr>
        <w:t>余平方米。</w:t>
      </w:r>
      <w:r>
        <w:rPr>
          <w:rFonts w:ascii="仿宋" w:eastAsia="仿宋" w:hAnsi="仿宋" w:cs="仿宋" w:hint="eastAsia"/>
          <w:sz w:val="24"/>
          <w:lang w:val="zh-CN"/>
        </w:rPr>
        <w:t>突发性事件（含小型群众活动）造成的保洁工作的项目、部位均包括在本次采购范围内，</w:t>
      </w:r>
      <w:r>
        <w:rPr>
          <w:rFonts w:ascii="仿宋" w:eastAsia="仿宋" w:hAnsi="仿宋" w:cs="仿宋" w:hint="eastAsia"/>
          <w:sz w:val="24"/>
        </w:rPr>
        <w:t>中标人</w:t>
      </w:r>
      <w:r>
        <w:rPr>
          <w:rFonts w:ascii="仿宋" w:eastAsia="仿宋" w:hAnsi="仿宋" w:cs="仿宋" w:hint="eastAsia"/>
          <w:sz w:val="24"/>
          <w:lang w:val="zh-CN"/>
        </w:rPr>
        <w:t>不得因此拒绝提供保洁服务。</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rPr>
        <w:t>服务内容与标准</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）内容</w:t>
      </w:r>
      <w:r>
        <w:rPr>
          <w:rFonts w:ascii="仿宋" w:eastAsia="仿宋" w:hAnsi="仿宋" w:cs="仿宋" w:hint="eastAsia"/>
          <w:sz w:val="24"/>
        </w:rPr>
        <w:t>：</w:t>
      </w:r>
      <w:r>
        <w:rPr>
          <w:rFonts w:ascii="仿宋" w:eastAsia="仿宋" w:hAnsi="仿宋" w:cs="仿宋" w:hint="eastAsia"/>
          <w:sz w:val="24"/>
        </w:rPr>
        <w:t>保洁区域内的日常清洁、消毒、</w:t>
      </w:r>
      <w:r>
        <w:rPr>
          <w:rFonts w:ascii="仿宋" w:eastAsia="仿宋" w:hAnsi="仿宋" w:cs="仿宋" w:hint="eastAsia"/>
          <w:sz w:val="24"/>
          <w:lang w:val="zh-CN"/>
        </w:rPr>
        <w:t>垃圾分类管理、废弃物清运和灭“四害”等</w:t>
      </w:r>
      <w:r>
        <w:rPr>
          <w:rFonts w:ascii="仿宋" w:eastAsia="仿宋" w:hAnsi="仿宋" w:cs="仿宋" w:hint="eastAsia"/>
          <w:sz w:val="24"/>
        </w:rPr>
        <w:t>工作</w:t>
      </w:r>
      <w:r>
        <w:rPr>
          <w:rFonts w:ascii="仿宋" w:eastAsia="仿宋" w:hAnsi="仿宋" w:cs="仿宋"/>
          <w:sz w:val="24"/>
        </w:rPr>
        <w:t>，以及保洁耗材（含卫生间纸巾）提供</w:t>
      </w:r>
      <w:r>
        <w:rPr>
          <w:rFonts w:ascii="仿宋" w:eastAsia="仿宋" w:hAnsi="仿宋" w:cs="仿宋" w:hint="eastAsia"/>
          <w:sz w:val="24"/>
          <w:lang w:val="zh-CN"/>
        </w:rPr>
        <w:t>。</w:t>
      </w:r>
      <w:r>
        <w:rPr>
          <w:rFonts w:ascii="仿宋" w:eastAsia="仿宋" w:hAnsi="仿宋" w:cs="仿宋" w:hint="eastAsia"/>
          <w:sz w:val="24"/>
        </w:rPr>
        <w:t>在</w:t>
      </w:r>
      <w:r>
        <w:rPr>
          <w:rFonts w:ascii="仿宋" w:eastAsia="仿宋" w:hAnsi="仿宋" w:cs="仿宋" w:hint="eastAsia"/>
          <w:sz w:val="24"/>
        </w:rPr>
        <w:t>采购人</w:t>
      </w:r>
      <w:r>
        <w:rPr>
          <w:rFonts w:ascii="仿宋" w:eastAsia="仿宋" w:hAnsi="仿宋" w:cs="仿宋" w:hint="eastAsia"/>
          <w:sz w:val="24"/>
        </w:rPr>
        <w:t>要求的工</w:t>
      </w:r>
      <w:r>
        <w:rPr>
          <w:rFonts w:ascii="仿宋" w:eastAsia="仿宋" w:hAnsi="仿宋" w:cs="仿宋" w:hint="eastAsia"/>
          <w:sz w:val="24"/>
        </w:rPr>
        <w:lastRenderedPageBreak/>
        <w:t>作时段内，安排专职卫生人员全天保洁，确保提供一个清洁舒适的工作环境。</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）标准：</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门厅走廊：每日利用</w:t>
      </w:r>
      <w:r>
        <w:rPr>
          <w:rFonts w:ascii="仿宋" w:eastAsia="仿宋" w:hAnsi="仿宋" w:cs="仿宋" w:hint="eastAsia"/>
          <w:sz w:val="24"/>
        </w:rPr>
        <w:t>采购人</w:t>
      </w:r>
      <w:r>
        <w:rPr>
          <w:rFonts w:ascii="仿宋" w:eastAsia="仿宋" w:hAnsi="仿宋" w:cs="仿宋" w:hint="eastAsia"/>
          <w:sz w:val="24"/>
        </w:rPr>
        <w:t>休息时间彻底清扫庭院门厅走廊，及时清运垃圾，并在</w:t>
      </w:r>
      <w:r>
        <w:rPr>
          <w:rFonts w:ascii="仿宋" w:eastAsia="仿宋" w:hAnsi="仿宋" w:cs="仿宋" w:hint="eastAsia"/>
          <w:sz w:val="24"/>
        </w:rPr>
        <w:t>采购人</w:t>
      </w:r>
      <w:r>
        <w:rPr>
          <w:rFonts w:ascii="仿宋" w:eastAsia="仿宋" w:hAnsi="仿宋" w:cs="仿宋" w:hint="eastAsia"/>
          <w:sz w:val="24"/>
        </w:rPr>
        <w:t>办公时间设置专职卫生员对区域内的卫生进行保洁维护。应保持区域内行车畅通，道路绿地无废</w:t>
      </w:r>
      <w:r>
        <w:rPr>
          <w:rFonts w:ascii="仿宋" w:eastAsia="仿宋" w:hAnsi="仿宋" w:cs="仿宋" w:hint="eastAsia"/>
          <w:sz w:val="24"/>
        </w:rPr>
        <w:t>弃物、无杂物污渍；及时擦拭灯具开关、门户把手及楼梯扶手；及时清理走廊处的痰盂、茶叶、垃圾桶；每周擦洗门厅及办事厅附近的玻璃门窗一次。</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卫生间：应保持卫生间清洁无异味</w:t>
      </w:r>
      <w:r>
        <w:rPr>
          <w:rFonts w:ascii="仿宋" w:eastAsia="仿宋" w:hAnsi="仿宋" w:cs="仿宋"/>
          <w:sz w:val="24"/>
        </w:rPr>
        <w:t>，确保有足够的卫生纸。</w:t>
      </w:r>
      <w:r>
        <w:rPr>
          <w:rFonts w:ascii="仿宋" w:eastAsia="仿宋" w:hAnsi="仿宋" w:cs="仿宋" w:hint="eastAsia"/>
          <w:sz w:val="24"/>
        </w:rPr>
        <w:t>每日对卫生间彻底冲刷二次，包括墙面、小品、墙砖和地砖等的洗刷；定时喷洒空气清新剂、消毒药水或使用熏香；拖布和日常用品要摆放整齐。</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场外、绿化带公共区域的全天候保洁、“四害”消杀；生活垃圾每日收集清运。博物馆内保洁用的专业卫生洁具、保洁用品、消毒用品由</w:t>
      </w:r>
      <w:r>
        <w:rPr>
          <w:rFonts w:ascii="仿宋" w:eastAsia="仿宋" w:hAnsi="仿宋" w:cs="仿宋" w:hint="eastAsia"/>
          <w:sz w:val="24"/>
        </w:rPr>
        <w:t>中标</w:t>
      </w:r>
      <w:r>
        <w:rPr>
          <w:rFonts w:ascii="仿宋" w:eastAsia="仿宋" w:hAnsi="仿宋" w:cs="仿宋" w:hint="eastAsia"/>
          <w:sz w:val="24"/>
        </w:rPr>
        <w:t>人提供。</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基本要求：公共场所整洁，无垃圾、污迹、卫生死角；卫生间清洁</w:t>
      </w:r>
      <w:r>
        <w:rPr>
          <w:rFonts w:ascii="仿宋" w:eastAsia="仿宋" w:hAnsi="仿宋" w:cs="仿宋" w:hint="eastAsia"/>
          <w:sz w:val="24"/>
        </w:rPr>
        <w:t>，无异味，水池无沉积物、水草，外墙无明显污迹，公共场所天花板无积尘、蛛网</w:t>
      </w:r>
      <w:r>
        <w:rPr>
          <w:rFonts w:ascii="仿宋" w:eastAsia="仿宋" w:hAnsi="仿宋" w:cs="仿宋" w:hint="eastAsia"/>
          <w:sz w:val="24"/>
        </w:rPr>
        <w:t>；</w:t>
      </w:r>
      <w:r>
        <w:rPr>
          <w:rFonts w:ascii="仿宋" w:eastAsia="仿宋" w:hAnsi="仿宋" w:cs="仿宋" w:hint="eastAsia"/>
          <w:sz w:val="24"/>
        </w:rPr>
        <w:t>垃圾日产日清，臭气不外泄；确保</w:t>
      </w:r>
      <w:r>
        <w:rPr>
          <w:rFonts w:ascii="仿宋" w:eastAsia="仿宋" w:hAnsi="仿宋" w:cs="仿宋" w:hint="eastAsia"/>
          <w:sz w:val="24"/>
        </w:rPr>
        <w:t>中标人能</w:t>
      </w:r>
      <w:r>
        <w:rPr>
          <w:rFonts w:ascii="仿宋" w:eastAsia="仿宋" w:hAnsi="仿宋" w:cs="仿宋" w:hint="eastAsia"/>
          <w:sz w:val="24"/>
        </w:rPr>
        <w:t>通过各级部门的卫生检查；物业范围无四害。</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保洁人员配备不少于</w:t>
      </w:r>
      <w:r>
        <w:rPr>
          <w:rFonts w:ascii="仿宋" w:eastAsia="仿宋" w:hAnsi="仿宋" w:cs="仿宋" w:hint="eastAsia"/>
          <w:sz w:val="24"/>
        </w:rPr>
        <w:t>5</w:t>
      </w:r>
      <w:r>
        <w:rPr>
          <w:rFonts w:ascii="仿宋" w:eastAsia="仿宋" w:hAnsi="仿宋" w:cs="仿宋" w:hint="eastAsia"/>
          <w:sz w:val="24"/>
        </w:rPr>
        <w:t>人（含保洁负责人</w:t>
      </w:r>
      <w:r>
        <w:rPr>
          <w:rFonts w:ascii="仿宋" w:eastAsia="仿宋" w:hAnsi="仿宋" w:cs="仿宋" w:hint="eastAsia"/>
          <w:sz w:val="24"/>
        </w:rPr>
        <w:t>1</w:t>
      </w:r>
      <w:r>
        <w:rPr>
          <w:rFonts w:ascii="仿宋" w:eastAsia="仿宋" w:hAnsi="仿宋" w:cs="仿宋" w:hint="eastAsia"/>
          <w:sz w:val="24"/>
        </w:rPr>
        <w:t>人），要求初中以上文化程度，体貌端庄，统一着装。保洁负责人</w:t>
      </w:r>
      <w:r>
        <w:rPr>
          <w:rFonts w:ascii="仿宋" w:eastAsia="仿宋" w:hAnsi="仿宋" w:cs="仿宋" w:hint="eastAsia"/>
          <w:sz w:val="24"/>
        </w:rPr>
        <w:t>具有大专及以上学历。</w:t>
      </w:r>
    </w:p>
    <w:p w:rsidR="00331BB3" w:rsidRDefault="009B3745">
      <w:pPr>
        <w:spacing w:line="440" w:lineRule="exact"/>
        <w:ind w:firstLineChars="200" w:firstLine="482"/>
        <w:rPr>
          <w:rFonts w:ascii="仿宋" w:eastAsia="仿宋" w:hAnsi="仿宋" w:cs="仿宋"/>
          <w:b/>
          <w:bCs/>
          <w:sz w:val="24"/>
        </w:rPr>
      </w:pPr>
      <w:r>
        <w:rPr>
          <w:rFonts w:ascii="仿宋" w:eastAsia="仿宋" w:hAnsi="仿宋" w:cs="仿宋" w:hint="eastAsia"/>
          <w:b/>
          <w:bCs/>
          <w:sz w:val="24"/>
        </w:rPr>
        <w:t>（六）</w:t>
      </w:r>
      <w:r>
        <w:rPr>
          <w:rFonts w:ascii="仿宋" w:eastAsia="仿宋" w:hAnsi="仿宋" w:cs="仿宋" w:hint="eastAsia"/>
          <w:b/>
          <w:bCs/>
          <w:sz w:val="24"/>
          <w:lang w:val="zh-CN"/>
        </w:rPr>
        <w:t>绿化</w:t>
      </w:r>
      <w:r>
        <w:rPr>
          <w:rFonts w:ascii="仿宋" w:eastAsia="仿宋" w:hAnsi="仿宋" w:cs="仿宋" w:hint="eastAsia"/>
          <w:b/>
          <w:bCs/>
          <w:sz w:val="24"/>
        </w:rPr>
        <w:t>养</w:t>
      </w:r>
      <w:r>
        <w:rPr>
          <w:rFonts w:ascii="仿宋" w:eastAsia="仿宋" w:hAnsi="仿宋" w:cs="仿宋" w:hint="eastAsia"/>
          <w:b/>
          <w:bCs/>
          <w:sz w:val="24"/>
          <w:lang w:val="zh-CN"/>
        </w:rPr>
        <w:t>护服务</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绿化养护</w:t>
      </w:r>
      <w:r>
        <w:rPr>
          <w:rFonts w:ascii="仿宋" w:eastAsia="仿宋" w:hAnsi="仿宋" w:cs="仿宋" w:hint="eastAsia"/>
          <w:sz w:val="24"/>
        </w:rPr>
        <w:t xml:space="preserve">  </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绿化养护工作分为基本工作项目</w:t>
      </w:r>
      <w:r>
        <w:rPr>
          <w:rFonts w:ascii="仿宋" w:eastAsia="仿宋" w:hAnsi="仿宋" w:cs="仿宋" w:hint="eastAsia"/>
          <w:sz w:val="24"/>
        </w:rPr>
        <w:t>(</w:t>
      </w:r>
      <w:r>
        <w:rPr>
          <w:rFonts w:ascii="仿宋" w:eastAsia="仿宋" w:hAnsi="仿宋" w:cs="仿宋" w:hint="eastAsia"/>
          <w:sz w:val="24"/>
        </w:rPr>
        <w:t>简称基本工作</w:t>
      </w:r>
      <w:r>
        <w:rPr>
          <w:rFonts w:ascii="仿宋" w:eastAsia="仿宋" w:hAnsi="仿宋" w:cs="仿宋" w:hint="eastAsia"/>
          <w:sz w:val="24"/>
        </w:rPr>
        <w:t>)</w:t>
      </w:r>
      <w:r>
        <w:rPr>
          <w:rFonts w:ascii="仿宋" w:eastAsia="仿宋" w:hAnsi="仿宋" w:cs="仿宋" w:hint="eastAsia"/>
          <w:sz w:val="24"/>
        </w:rPr>
        <w:t>和定期工作项目</w:t>
      </w:r>
      <w:r>
        <w:rPr>
          <w:rFonts w:ascii="仿宋" w:eastAsia="仿宋" w:hAnsi="仿宋" w:cs="仿宋" w:hint="eastAsia"/>
          <w:sz w:val="24"/>
        </w:rPr>
        <w:t>(</w:t>
      </w:r>
      <w:r>
        <w:rPr>
          <w:rFonts w:ascii="仿宋" w:eastAsia="仿宋" w:hAnsi="仿宋" w:cs="仿宋" w:hint="eastAsia"/>
          <w:sz w:val="24"/>
        </w:rPr>
        <w:t>简称定期工作</w:t>
      </w:r>
      <w:r>
        <w:rPr>
          <w:rFonts w:ascii="仿宋" w:eastAsia="仿宋" w:hAnsi="仿宋" w:cs="仿宋" w:hint="eastAsia"/>
          <w:sz w:val="24"/>
        </w:rPr>
        <w:t>)</w:t>
      </w:r>
      <w:r>
        <w:rPr>
          <w:rFonts w:ascii="仿宋" w:eastAsia="仿宋" w:hAnsi="仿宋" w:cs="仿宋" w:hint="eastAsia"/>
          <w:sz w:val="24"/>
        </w:rPr>
        <w:t>两部分。基本工作是指</w:t>
      </w:r>
      <w:r>
        <w:rPr>
          <w:rFonts w:ascii="仿宋" w:eastAsia="仿宋" w:hAnsi="仿宋" w:cs="仿宋" w:hint="eastAsia"/>
          <w:sz w:val="24"/>
          <w:lang/>
        </w:rPr>
        <w:t>室内外摆花及盆栽绿色植物的摆放和养护等方面</w:t>
      </w:r>
      <w:r>
        <w:rPr>
          <w:rFonts w:ascii="仿宋" w:eastAsia="仿宋" w:hAnsi="仿宋" w:cs="仿宋" w:hint="eastAsia"/>
          <w:sz w:val="24"/>
        </w:rPr>
        <w:t>,</w:t>
      </w:r>
      <w:r>
        <w:rPr>
          <w:rFonts w:ascii="仿宋" w:eastAsia="仿宋" w:hAnsi="仿宋" w:cs="仿宋" w:hint="eastAsia"/>
          <w:sz w:val="24"/>
        </w:rPr>
        <w:t>即浇水、清理垃圾、防风防汛、补植和防人为损坏及零星病虫害防治、除杂草和修剪等；定期工作是指全面修剪整形、施肥、除杂草、松土和全面病虫害防治。</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rPr>
        <w:t>标准</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）保护绿地不被侵占，绿地无裸露黄土，植物配置合理；</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）花草树木修剪及时，无枯枝、死杈及病虫害现象；</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）草地平整，无斑秃。</w:t>
      </w:r>
    </w:p>
    <w:p w:rsidR="00331BB3" w:rsidRDefault="009B3745">
      <w:pPr>
        <w:autoSpaceDE w:val="0"/>
        <w:autoSpaceDN w:val="0"/>
        <w:spacing w:line="446" w:lineRule="exact"/>
        <w:ind w:left="528" w:right="991"/>
        <w:jc w:val="left"/>
        <w:rPr>
          <w:rFonts w:ascii="仿宋" w:eastAsia="仿宋" w:hAnsi="仿宋" w:cs="仿宋"/>
          <w:b/>
          <w:bCs/>
          <w:sz w:val="24"/>
        </w:rPr>
      </w:pPr>
      <w:r>
        <w:rPr>
          <w:rFonts w:ascii="仿宋" w:eastAsia="仿宋" w:hAnsi="仿宋" w:cs="仿宋" w:hint="eastAsia"/>
          <w:b/>
          <w:bCs/>
          <w:sz w:val="24"/>
        </w:rPr>
        <w:t>（</w:t>
      </w:r>
      <w:r>
        <w:rPr>
          <w:rFonts w:ascii="仿宋" w:eastAsia="仿宋" w:hAnsi="仿宋" w:cs="仿宋" w:hint="eastAsia"/>
          <w:b/>
          <w:bCs/>
          <w:sz w:val="24"/>
        </w:rPr>
        <w:t>七</w:t>
      </w:r>
      <w:r>
        <w:rPr>
          <w:rFonts w:ascii="仿宋" w:eastAsia="仿宋" w:hAnsi="仿宋" w:cs="仿宋" w:hint="eastAsia"/>
          <w:b/>
          <w:bCs/>
          <w:sz w:val="24"/>
        </w:rPr>
        <w:t>）</w:t>
      </w:r>
      <w:r>
        <w:rPr>
          <w:rFonts w:ascii="仿宋" w:eastAsia="仿宋" w:hAnsi="仿宋" w:cs="仿宋" w:hint="eastAsia"/>
          <w:b/>
          <w:bCs/>
          <w:sz w:val="24"/>
        </w:rPr>
        <w:t>消防高配管理</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pacing w:val="-2"/>
          <w:sz w:val="24"/>
        </w:rPr>
        <w:t>提供</w:t>
      </w:r>
      <w:r>
        <w:rPr>
          <w:rFonts w:ascii="仿宋" w:eastAsia="仿宋" w:hAnsi="仿宋" w:cs="仿宋" w:hint="eastAsia"/>
          <w:spacing w:val="-12"/>
          <w:sz w:val="24"/>
        </w:rPr>
        <w:t>消防远程监控联网服务。</w:t>
      </w:r>
    </w:p>
    <w:p w:rsidR="00331BB3" w:rsidRDefault="009B3745">
      <w:pPr>
        <w:ind w:firstLineChars="200" w:firstLine="480"/>
        <w:jc w:val="left"/>
      </w:pPr>
      <w:r>
        <w:rPr>
          <w:rFonts w:ascii="仿宋" w:eastAsia="仿宋" w:hAnsi="仿宋" w:cs="仿宋" w:hint="eastAsia"/>
          <w:sz w:val="24"/>
        </w:rPr>
        <w:t>2.</w:t>
      </w:r>
      <w:r>
        <w:rPr>
          <w:rFonts w:ascii="仿宋" w:eastAsia="仿宋" w:hAnsi="仿宋" w:cs="仿宋" w:hint="eastAsia"/>
          <w:sz w:val="24"/>
        </w:rPr>
        <w:t>高配值班全天</w:t>
      </w:r>
      <w:r>
        <w:rPr>
          <w:rFonts w:ascii="仿宋" w:eastAsia="仿宋" w:hAnsi="仿宋" w:cs="仿宋" w:hint="eastAsia"/>
          <w:sz w:val="24"/>
        </w:rPr>
        <w:t>24</w:t>
      </w:r>
      <w:r>
        <w:rPr>
          <w:rFonts w:ascii="仿宋" w:eastAsia="仿宋" w:hAnsi="仿宋" w:cs="仿宋" w:hint="eastAsia"/>
          <w:sz w:val="24"/>
        </w:rPr>
        <w:t>小时，全年</w:t>
      </w:r>
      <w:r>
        <w:rPr>
          <w:rFonts w:ascii="仿宋" w:eastAsia="仿宋" w:hAnsi="仿宋" w:cs="仿宋" w:hint="eastAsia"/>
          <w:sz w:val="24"/>
        </w:rPr>
        <w:t>365</w:t>
      </w:r>
      <w:r>
        <w:rPr>
          <w:rFonts w:ascii="仿宋" w:eastAsia="仿宋" w:hAnsi="仿宋" w:cs="仿宋" w:hint="eastAsia"/>
          <w:sz w:val="24"/>
        </w:rPr>
        <w:t>天。高配操作工持</w:t>
      </w:r>
      <w:r>
        <w:rPr>
          <w:rFonts w:ascii="仿宋" w:eastAsia="仿宋" w:hAnsi="仿宋" w:cs="仿宋" w:hint="eastAsia"/>
          <w:sz w:val="24"/>
        </w:rPr>
        <w:t>有</w:t>
      </w:r>
      <w:r>
        <w:rPr>
          <w:rFonts w:ascii="仿宋" w:eastAsia="仿宋" w:hAnsi="仿宋" w:cs="仿宋" w:hint="eastAsia"/>
          <w:sz w:val="24"/>
        </w:rPr>
        <w:t>应急管理部门颁发</w:t>
      </w:r>
      <w:r>
        <w:rPr>
          <w:rFonts w:ascii="仿宋" w:eastAsia="仿宋" w:hAnsi="仿宋" w:cs="仿宋" w:hint="eastAsia"/>
          <w:sz w:val="24"/>
        </w:rPr>
        <w:lastRenderedPageBreak/>
        <w:t>或监制的特种作业操作证（高压电工作业）</w:t>
      </w:r>
      <w:r>
        <w:rPr>
          <w:rFonts w:ascii="仿宋" w:eastAsia="仿宋" w:hAnsi="仿宋" w:cs="仿宋" w:hint="eastAsia"/>
          <w:sz w:val="24"/>
        </w:rPr>
        <w:t>，并能熟练操作相对应的高配设备。</w:t>
      </w:r>
    </w:p>
    <w:p w:rsidR="00331BB3" w:rsidRDefault="009B3745">
      <w:pPr>
        <w:autoSpaceDE w:val="0"/>
        <w:autoSpaceDN w:val="0"/>
        <w:spacing w:line="446" w:lineRule="exact"/>
        <w:ind w:left="481" w:right="991"/>
        <w:jc w:val="left"/>
        <w:rPr>
          <w:rFonts w:ascii="仿宋" w:eastAsia="仿宋" w:hAnsi="仿宋" w:cs="仿宋"/>
          <w:b/>
          <w:bCs/>
          <w:sz w:val="24"/>
        </w:rPr>
      </w:pPr>
      <w:r>
        <w:rPr>
          <w:rFonts w:ascii="仿宋" w:eastAsia="仿宋" w:hAnsi="仿宋" w:cs="仿宋" w:hint="eastAsia"/>
          <w:b/>
          <w:bCs/>
          <w:sz w:val="24"/>
        </w:rPr>
        <w:t>（八）消防设施专业服务</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1896"/>
        <w:gridCol w:w="5684"/>
      </w:tblGrid>
      <w:tr w:rsidR="00331BB3">
        <w:trPr>
          <w:trHeight w:val="567"/>
        </w:trPr>
        <w:tc>
          <w:tcPr>
            <w:tcW w:w="426"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z w:val="24"/>
              </w:rPr>
              <w:t>1</w:t>
            </w:r>
          </w:p>
        </w:tc>
        <w:tc>
          <w:tcPr>
            <w:tcW w:w="1144"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pacing w:val="-2"/>
                <w:sz w:val="24"/>
              </w:rPr>
              <w:t>消防</w:t>
            </w:r>
            <w:r>
              <w:rPr>
                <w:rFonts w:ascii="仿宋" w:eastAsia="仿宋" w:hAnsi="仿宋" w:cs="仿宋" w:hint="eastAsia"/>
                <w:spacing w:val="-2"/>
                <w:sz w:val="24"/>
              </w:rPr>
              <w:t>系统</w:t>
            </w: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z w:val="24"/>
              </w:rPr>
              <w:t>）</w:t>
            </w:r>
            <w:r>
              <w:rPr>
                <w:rFonts w:ascii="仿宋" w:eastAsia="仿宋" w:hAnsi="仿宋" w:cs="仿宋" w:hint="eastAsia"/>
                <w:spacing w:val="-2"/>
                <w:sz w:val="24"/>
              </w:rPr>
              <w:t>消</w:t>
            </w:r>
            <w:r>
              <w:rPr>
                <w:rFonts w:ascii="仿宋" w:eastAsia="仿宋" w:hAnsi="仿宋" w:cs="仿宋" w:hint="eastAsia"/>
                <w:sz w:val="24"/>
              </w:rPr>
              <w:t>防</w:t>
            </w:r>
            <w:r>
              <w:rPr>
                <w:rFonts w:ascii="仿宋" w:eastAsia="仿宋" w:hAnsi="仿宋" w:cs="仿宋" w:hint="eastAsia"/>
                <w:spacing w:val="-4"/>
                <w:sz w:val="24"/>
              </w:rPr>
              <w:t>设</w:t>
            </w:r>
            <w:r>
              <w:rPr>
                <w:rFonts w:ascii="仿宋" w:eastAsia="仿宋" w:hAnsi="仿宋" w:cs="仿宋" w:hint="eastAsia"/>
                <w:sz w:val="24"/>
              </w:rPr>
              <w:t>施</w:t>
            </w:r>
            <w:r>
              <w:rPr>
                <w:rFonts w:ascii="仿宋" w:eastAsia="仿宋" w:hAnsi="仿宋" w:cs="仿宋" w:hint="eastAsia"/>
                <w:spacing w:val="-4"/>
                <w:sz w:val="24"/>
              </w:rPr>
              <w:t>的</w:t>
            </w:r>
            <w:r>
              <w:rPr>
                <w:rFonts w:ascii="仿宋" w:eastAsia="仿宋" w:hAnsi="仿宋" w:cs="仿宋" w:hint="eastAsia"/>
                <w:sz w:val="24"/>
              </w:rPr>
              <w:t>维</w:t>
            </w:r>
            <w:r>
              <w:rPr>
                <w:rFonts w:ascii="仿宋" w:eastAsia="仿宋" w:hAnsi="仿宋" w:cs="仿宋" w:hint="eastAsia"/>
                <w:spacing w:val="-4"/>
                <w:sz w:val="24"/>
              </w:rPr>
              <w:t>护</w:t>
            </w:r>
            <w:r>
              <w:rPr>
                <w:rFonts w:ascii="仿宋" w:eastAsia="仿宋" w:hAnsi="仿宋" w:cs="仿宋" w:hint="eastAsia"/>
                <w:sz w:val="24"/>
              </w:rPr>
              <w:t>管理</w:t>
            </w:r>
            <w:r>
              <w:rPr>
                <w:rFonts w:ascii="仿宋" w:eastAsia="仿宋" w:hAnsi="仿宋" w:cs="仿宋" w:hint="eastAsia"/>
                <w:spacing w:val="-2"/>
                <w:sz w:val="24"/>
              </w:rPr>
              <w:t>符合《</w:t>
            </w:r>
            <w:r>
              <w:rPr>
                <w:rFonts w:ascii="仿宋" w:eastAsia="仿宋" w:hAnsi="仿宋" w:cs="仿宋" w:hint="eastAsia"/>
                <w:sz w:val="24"/>
              </w:rPr>
              <w:t>建</w:t>
            </w:r>
            <w:r>
              <w:rPr>
                <w:rFonts w:ascii="仿宋" w:eastAsia="仿宋" w:hAnsi="仿宋" w:cs="仿宋" w:hint="eastAsia"/>
                <w:spacing w:val="-2"/>
                <w:sz w:val="24"/>
              </w:rPr>
              <w:t>筑</w:t>
            </w:r>
            <w:r>
              <w:rPr>
                <w:rFonts w:ascii="仿宋" w:eastAsia="仿宋" w:hAnsi="仿宋" w:cs="仿宋" w:hint="eastAsia"/>
                <w:sz w:val="24"/>
              </w:rPr>
              <w:t>消</w:t>
            </w:r>
            <w:r>
              <w:rPr>
                <w:rFonts w:ascii="仿宋" w:eastAsia="仿宋" w:hAnsi="仿宋" w:cs="仿宋" w:hint="eastAsia"/>
                <w:spacing w:val="-2"/>
                <w:sz w:val="24"/>
              </w:rPr>
              <w:t>防</w:t>
            </w:r>
            <w:r>
              <w:rPr>
                <w:rFonts w:ascii="仿宋" w:eastAsia="仿宋" w:hAnsi="仿宋" w:cs="仿宋" w:hint="eastAsia"/>
                <w:sz w:val="24"/>
              </w:rPr>
              <w:t>设</w:t>
            </w:r>
            <w:r>
              <w:rPr>
                <w:rFonts w:ascii="仿宋" w:eastAsia="仿宋" w:hAnsi="仿宋" w:cs="仿宋" w:hint="eastAsia"/>
                <w:spacing w:val="-2"/>
                <w:sz w:val="24"/>
              </w:rPr>
              <w:t>施</w:t>
            </w:r>
            <w:r>
              <w:rPr>
                <w:rFonts w:ascii="仿宋" w:eastAsia="仿宋" w:hAnsi="仿宋" w:cs="仿宋" w:hint="eastAsia"/>
                <w:sz w:val="24"/>
              </w:rPr>
              <w:t>的维</w:t>
            </w:r>
            <w:r>
              <w:rPr>
                <w:rFonts w:ascii="仿宋" w:eastAsia="仿宋" w:hAnsi="仿宋" w:cs="仿宋" w:hint="eastAsia"/>
                <w:spacing w:val="-2"/>
                <w:sz w:val="24"/>
              </w:rPr>
              <w:t>护</w:t>
            </w:r>
            <w:r>
              <w:rPr>
                <w:rFonts w:ascii="仿宋" w:eastAsia="仿宋" w:hAnsi="仿宋" w:cs="仿宋" w:hint="eastAsia"/>
                <w:sz w:val="24"/>
              </w:rPr>
              <w:t>管</w:t>
            </w:r>
            <w:r>
              <w:rPr>
                <w:rFonts w:ascii="仿宋" w:eastAsia="仿宋" w:hAnsi="仿宋" w:cs="仿宋" w:hint="eastAsia"/>
                <w:spacing w:val="-2"/>
                <w:sz w:val="24"/>
              </w:rPr>
              <w:t>理</w:t>
            </w:r>
            <w:r>
              <w:rPr>
                <w:rFonts w:ascii="仿宋" w:eastAsia="仿宋" w:hAnsi="仿宋" w:cs="仿宋" w:hint="eastAsia"/>
                <w:sz w:val="24"/>
              </w:rPr>
              <w:t>》</w:t>
            </w:r>
            <w:r>
              <w:rPr>
                <w:rFonts w:ascii="仿宋" w:eastAsia="仿宋" w:hAnsi="仿宋" w:cs="仿宋" w:hint="eastAsia"/>
                <w:spacing w:val="-2"/>
                <w:sz w:val="24"/>
              </w:rPr>
              <w:t>（</w:t>
            </w:r>
            <w:r>
              <w:rPr>
                <w:rFonts w:ascii="仿宋" w:eastAsia="仿宋" w:hAnsi="仿宋" w:cs="仿宋" w:hint="eastAsia"/>
                <w:spacing w:val="-1"/>
                <w:sz w:val="24"/>
              </w:rPr>
              <w:t>GB</w:t>
            </w:r>
            <w:r>
              <w:rPr>
                <w:rFonts w:ascii="仿宋" w:eastAsia="仿宋" w:hAnsi="仿宋" w:cs="仿宋" w:hint="eastAsia"/>
                <w:spacing w:val="-3"/>
                <w:sz w:val="24"/>
              </w:rPr>
              <w:t>25</w:t>
            </w:r>
            <w:r>
              <w:rPr>
                <w:rFonts w:ascii="仿宋" w:eastAsia="仿宋" w:hAnsi="仿宋" w:cs="仿宋" w:hint="eastAsia"/>
                <w:spacing w:val="1"/>
                <w:sz w:val="24"/>
              </w:rPr>
              <w:t>2</w:t>
            </w:r>
            <w:r>
              <w:rPr>
                <w:rFonts w:ascii="仿宋" w:eastAsia="仿宋" w:hAnsi="仿宋" w:cs="仿宋" w:hint="eastAsia"/>
                <w:spacing w:val="-1"/>
                <w:sz w:val="24"/>
              </w:rPr>
              <w:t>01</w:t>
            </w:r>
            <w:r>
              <w:rPr>
                <w:rFonts w:ascii="仿宋" w:eastAsia="仿宋" w:hAnsi="仿宋" w:cs="仿宋" w:hint="eastAsia"/>
                <w:sz w:val="24"/>
              </w:rPr>
              <w:t>）的</w:t>
            </w:r>
            <w:r>
              <w:rPr>
                <w:rFonts w:ascii="仿宋" w:eastAsia="仿宋" w:hAnsi="仿宋" w:cs="仿宋" w:hint="eastAsia"/>
                <w:spacing w:val="-4"/>
                <w:sz w:val="24"/>
              </w:rPr>
              <w:t>相</w:t>
            </w:r>
            <w:r>
              <w:rPr>
                <w:rFonts w:ascii="仿宋" w:eastAsia="仿宋" w:hAnsi="仿宋" w:cs="仿宋" w:hint="eastAsia"/>
                <w:sz w:val="24"/>
              </w:rPr>
              <w:t>关</w:t>
            </w:r>
            <w:r>
              <w:rPr>
                <w:rFonts w:ascii="仿宋" w:eastAsia="仿宋" w:hAnsi="仿宋" w:cs="仿宋" w:hint="eastAsia"/>
                <w:spacing w:val="-4"/>
                <w:sz w:val="24"/>
              </w:rPr>
              <w:t>要</w:t>
            </w:r>
            <w:r>
              <w:rPr>
                <w:rFonts w:ascii="仿宋" w:eastAsia="仿宋" w:hAnsi="仿宋" w:cs="仿宋" w:hint="eastAsia"/>
                <w:sz w:val="24"/>
              </w:rPr>
              <w:t>求</w:t>
            </w:r>
            <w:r>
              <w:rPr>
                <w:rFonts w:ascii="仿宋" w:eastAsia="仿宋" w:hAnsi="仿宋" w:cs="仿宋" w:hint="eastAsia"/>
                <w:spacing w:val="-4"/>
                <w:sz w:val="24"/>
              </w:rPr>
              <w:t>。</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2</w:t>
            </w:r>
            <w:r>
              <w:rPr>
                <w:rFonts w:ascii="仿宋" w:eastAsia="仿宋" w:hAnsi="仿宋" w:cs="仿宋" w:hint="eastAsia"/>
                <w:sz w:val="24"/>
              </w:rPr>
              <w:t>）</w:t>
            </w:r>
            <w:r>
              <w:rPr>
                <w:rFonts w:ascii="仿宋" w:eastAsia="仿宋" w:hAnsi="仿宋" w:cs="仿宋" w:hint="eastAsia"/>
                <w:spacing w:val="-2"/>
                <w:sz w:val="24"/>
              </w:rPr>
              <w:t>消</w:t>
            </w:r>
            <w:r>
              <w:rPr>
                <w:rFonts w:ascii="仿宋" w:eastAsia="仿宋" w:hAnsi="仿宋" w:cs="仿宋" w:hint="eastAsia"/>
                <w:sz w:val="24"/>
              </w:rPr>
              <w:t>防</w:t>
            </w:r>
            <w:r>
              <w:rPr>
                <w:rFonts w:ascii="仿宋" w:eastAsia="仿宋" w:hAnsi="仿宋" w:cs="仿宋" w:hint="eastAsia"/>
                <w:spacing w:val="-4"/>
                <w:sz w:val="24"/>
              </w:rPr>
              <w:t>设</w:t>
            </w:r>
            <w:r>
              <w:rPr>
                <w:rFonts w:ascii="仿宋" w:eastAsia="仿宋" w:hAnsi="仿宋" w:cs="仿宋" w:hint="eastAsia"/>
                <w:sz w:val="24"/>
              </w:rPr>
              <w:t>备</w:t>
            </w:r>
            <w:r>
              <w:rPr>
                <w:rFonts w:ascii="仿宋" w:eastAsia="仿宋" w:hAnsi="仿宋" w:cs="仿宋" w:hint="eastAsia"/>
                <w:spacing w:val="-4"/>
                <w:sz w:val="24"/>
              </w:rPr>
              <w:t>检</w:t>
            </w:r>
            <w:r>
              <w:rPr>
                <w:rFonts w:ascii="仿宋" w:eastAsia="仿宋" w:hAnsi="仿宋" w:cs="仿宋" w:hint="eastAsia"/>
                <w:sz w:val="24"/>
              </w:rPr>
              <w:t>测</w:t>
            </w:r>
            <w:r>
              <w:rPr>
                <w:rFonts w:ascii="仿宋" w:eastAsia="仿宋" w:hAnsi="仿宋" w:cs="仿宋" w:hint="eastAsia"/>
                <w:spacing w:val="-4"/>
                <w:sz w:val="24"/>
              </w:rPr>
              <w:t>符</w:t>
            </w:r>
            <w:r>
              <w:rPr>
                <w:rFonts w:ascii="仿宋" w:eastAsia="仿宋" w:hAnsi="仿宋" w:cs="仿宋" w:hint="eastAsia"/>
                <w:sz w:val="24"/>
              </w:rPr>
              <w:t>合《</w:t>
            </w:r>
            <w:r>
              <w:rPr>
                <w:rFonts w:ascii="仿宋" w:eastAsia="仿宋" w:hAnsi="仿宋" w:cs="仿宋" w:hint="eastAsia"/>
                <w:spacing w:val="-2"/>
                <w:sz w:val="24"/>
              </w:rPr>
              <w:t>建</w:t>
            </w:r>
            <w:r>
              <w:rPr>
                <w:rFonts w:ascii="仿宋" w:eastAsia="仿宋" w:hAnsi="仿宋" w:cs="仿宋" w:hint="eastAsia"/>
                <w:sz w:val="24"/>
              </w:rPr>
              <w:t>筑</w:t>
            </w:r>
            <w:r>
              <w:rPr>
                <w:rFonts w:ascii="仿宋" w:eastAsia="仿宋" w:hAnsi="仿宋" w:cs="仿宋" w:hint="eastAsia"/>
                <w:spacing w:val="-2"/>
                <w:sz w:val="24"/>
              </w:rPr>
              <w:t>消</w:t>
            </w:r>
            <w:r>
              <w:rPr>
                <w:rFonts w:ascii="仿宋" w:eastAsia="仿宋" w:hAnsi="仿宋" w:cs="仿宋" w:hint="eastAsia"/>
                <w:sz w:val="24"/>
              </w:rPr>
              <w:t>防</w:t>
            </w:r>
            <w:r>
              <w:rPr>
                <w:rFonts w:ascii="仿宋" w:eastAsia="仿宋" w:hAnsi="仿宋" w:cs="仿宋" w:hint="eastAsia"/>
                <w:spacing w:val="-2"/>
                <w:sz w:val="24"/>
              </w:rPr>
              <w:t>设</w:t>
            </w:r>
            <w:r>
              <w:rPr>
                <w:rFonts w:ascii="仿宋" w:eastAsia="仿宋" w:hAnsi="仿宋" w:cs="仿宋" w:hint="eastAsia"/>
                <w:sz w:val="24"/>
              </w:rPr>
              <w:t>施</w:t>
            </w:r>
            <w:r>
              <w:rPr>
                <w:rFonts w:ascii="仿宋" w:eastAsia="仿宋" w:hAnsi="仿宋" w:cs="仿宋" w:hint="eastAsia"/>
                <w:spacing w:val="-2"/>
                <w:sz w:val="24"/>
              </w:rPr>
              <w:t>检</w:t>
            </w:r>
            <w:r>
              <w:rPr>
                <w:rFonts w:ascii="仿宋" w:eastAsia="仿宋" w:hAnsi="仿宋" w:cs="仿宋" w:hint="eastAsia"/>
                <w:sz w:val="24"/>
              </w:rPr>
              <w:t>测</w:t>
            </w:r>
            <w:r>
              <w:rPr>
                <w:rFonts w:ascii="仿宋" w:eastAsia="仿宋" w:hAnsi="仿宋" w:cs="仿宋" w:hint="eastAsia"/>
                <w:spacing w:val="-2"/>
                <w:sz w:val="24"/>
              </w:rPr>
              <w:t>技</w:t>
            </w:r>
            <w:r>
              <w:rPr>
                <w:rFonts w:ascii="仿宋" w:eastAsia="仿宋" w:hAnsi="仿宋" w:cs="仿宋" w:hint="eastAsia"/>
                <w:sz w:val="24"/>
              </w:rPr>
              <w:t>术规</w:t>
            </w:r>
            <w:r>
              <w:rPr>
                <w:rFonts w:ascii="仿宋" w:eastAsia="仿宋" w:hAnsi="仿宋" w:cs="仿宋" w:hint="eastAsia"/>
                <w:spacing w:val="-2"/>
                <w:sz w:val="24"/>
              </w:rPr>
              <w:t>程</w:t>
            </w:r>
            <w:r>
              <w:rPr>
                <w:rFonts w:ascii="仿宋" w:eastAsia="仿宋" w:hAnsi="仿宋" w:cs="仿宋" w:hint="eastAsia"/>
                <w:sz w:val="24"/>
              </w:rPr>
              <w:t>》</w:t>
            </w:r>
            <w:r>
              <w:rPr>
                <w:rFonts w:ascii="仿宋" w:eastAsia="仿宋" w:hAnsi="仿宋" w:cs="仿宋" w:hint="eastAsia"/>
                <w:spacing w:val="-2"/>
                <w:sz w:val="24"/>
              </w:rPr>
              <w:t>（</w:t>
            </w:r>
            <w:r>
              <w:rPr>
                <w:rFonts w:ascii="仿宋" w:eastAsia="仿宋" w:hAnsi="仿宋" w:cs="仿宋" w:hint="eastAsia"/>
                <w:spacing w:val="-1"/>
                <w:sz w:val="24"/>
              </w:rPr>
              <w:t>XF5</w:t>
            </w:r>
            <w:r>
              <w:rPr>
                <w:rFonts w:ascii="仿宋" w:eastAsia="仿宋" w:hAnsi="仿宋" w:cs="仿宋" w:hint="eastAsia"/>
                <w:spacing w:val="-3"/>
                <w:sz w:val="24"/>
              </w:rPr>
              <w:t>0</w:t>
            </w:r>
            <w:r>
              <w:rPr>
                <w:rFonts w:ascii="仿宋" w:eastAsia="仿宋" w:hAnsi="仿宋" w:cs="仿宋" w:hint="eastAsia"/>
                <w:spacing w:val="1"/>
                <w:sz w:val="24"/>
              </w:rPr>
              <w:t>3</w:t>
            </w:r>
            <w:r>
              <w:rPr>
                <w:rFonts w:ascii="仿宋" w:eastAsia="仿宋" w:hAnsi="仿宋" w:cs="仿宋" w:hint="eastAsia"/>
                <w:spacing w:val="-4"/>
                <w:sz w:val="24"/>
              </w:rPr>
              <w:t>）</w:t>
            </w:r>
            <w:r>
              <w:rPr>
                <w:rFonts w:ascii="仿宋" w:eastAsia="仿宋" w:hAnsi="仿宋" w:cs="仿宋" w:hint="eastAsia"/>
                <w:spacing w:val="-2"/>
                <w:sz w:val="24"/>
              </w:rPr>
              <w:t>的</w:t>
            </w:r>
            <w:r>
              <w:rPr>
                <w:rFonts w:ascii="仿宋" w:eastAsia="仿宋" w:hAnsi="仿宋" w:cs="仿宋" w:hint="eastAsia"/>
                <w:spacing w:val="-4"/>
                <w:sz w:val="24"/>
              </w:rPr>
              <w:t>相</w:t>
            </w:r>
            <w:r>
              <w:rPr>
                <w:rFonts w:ascii="仿宋" w:eastAsia="仿宋" w:hAnsi="仿宋" w:cs="仿宋" w:hint="eastAsia"/>
                <w:spacing w:val="-2"/>
                <w:sz w:val="24"/>
              </w:rPr>
              <w:t>关</w:t>
            </w:r>
            <w:r>
              <w:rPr>
                <w:rFonts w:ascii="仿宋" w:eastAsia="仿宋" w:hAnsi="仿宋" w:cs="仿宋" w:hint="eastAsia"/>
                <w:spacing w:val="-4"/>
                <w:sz w:val="24"/>
              </w:rPr>
              <w:t>要</w:t>
            </w:r>
            <w:r>
              <w:rPr>
                <w:rFonts w:ascii="仿宋" w:eastAsia="仿宋" w:hAnsi="仿宋" w:cs="仿宋" w:hint="eastAsia"/>
                <w:spacing w:val="-2"/>
                <w:sz w:val="24"/>
              </w:rPr>
              <w:t>求</w:t>
            </w:r>
            <w:r>
              <w:rPr>
                <w:rFonts w:ascii="仿宋" w:eastAsia="仿宋" w:hAnsi="仿宋" w:cs="仿宋" w:hint="eastAsia"/>
                <w:spacing w:val="-4"/>
                <w:sz w:val="24"/>
              </w:rPr>
              <w:t>。</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3</w:t>
            </w:r>
            <w:r>
              <w:rPr>
                <w:rFonts w:ascii="仿宋" w:eastAsia="仿宋" w:hAnsi="仿宋" w:cs="仿宋" w:hint="eastAsia"/>
                <w:sz w:val="24"/>
              </w:rPr>
              <w:t>）</w:t>
            </w:r>
            <w:r>
              <w:rPr>
                <w:rFonts w:ascii="仿宋" w:eastAsia="仿宋" w:hAnsi="仿宋" w:cs="仿宋" w:hint="eastAsia"/>
                <w:spacing w:val="-2"/>
                <w:sz w:val="24"/>
              </w:rPr>
              <w:t>消</w:t>
            </w:r>
            <w:r>
              <w:rPr>
                <w:rFonts w:ascii="仿宋" w:eastAsia="仿宋" w:hAnsi="仿宋" w:cs="仿宋" w:hint="eastAsia"/>
                <w:sz w:val="24"/>
              </w:rPr>
              <w:t>防</w:t>
            </w:r>
            <w:r>
              <w:rPr>
                <w:rFonts w:ascii="仿宋" w:eastAsia="仿宋" w:hAnsi="仿宋" w:cs="仿宋" w:hint="eastAsia"/>
                <w:spacing w:val="-4"/>
                <w:sz w:val="24"/>
              </w:rPr>
              <w:t>设</w:t>
            </w:r>
            <w:r>
              <w:rPr>
                <w:rFonts w:ascii="仿宋" w:eastAsia="仿宋" w:hAnsi="仿宋" w:cs="仿宋" w:hint="eastAsia"/>
                <w:sz w:val="24"/>
              </w:rPr>
              <w:t>施</w:t>
            </w:r>
            <w:r>
              <w:rPr>
                <w:rFonts w:ascii="仿宋" w:eastAsia="仿宋" w:hAnsi="仿宋" w:cs="仿宋" w:hint="eastAsia"/>
                <w:spacing w:val="-4"/>
                <w:sz w:val="24"/>
              </w:rPr>
              <w:t>平</w:t>
            </w:r>
            <w:r>
              <w:rPr>
                <w:rFonts w:ascii="仿宋" w:eastAsia="仿宋" w:hAnsi="仿宋" w:cs="仿宋" w:hint="eastAsia"/>
                <w:sz w:val="24"/>
              </w:rPr>
              <w:t>面</w:t>
            </w:r>
            <w:r>
              <w:rPr>
                <w:rFonts w:ascii="仿宋" w:eastAsia="仿宋" w:hAnsi="仿宋" w:cs="仿宋" w:hint="eastAsia"/>
                <w:spacing w:val="-4"/>
                <w:sz w:val="24"/>
              </w:rPr>
              <w:t>图</w:t>
            </w:r>
            <w:r>
              <w:rPr>
                <w:rFonts w:ascii="仿宋" w:eastAsia="仿宋" w:hAnsi="仿宋" w:cs="仿宋" w:hint="eastAsia"/>
                <w:sz w:val="24"/>
              </w:rPr>
              <w:t>、火</w:t>
            </w:r>
            <w:r>
              <w:rPr>
                <w:rFonts w:ascii="仿宋" w:eastAsia="仿宋" w:hAnsi="仿宋" w:cs="仿宋" w:hint="eastAsia"/>
                <w:spacing w:val="-2"/>
                <w:sz w:val="24"/>
              </w:rPr>
              <w:t>警</w:t>
            </w:r>
            <w:r>
              <w:rPr>
                <w:rFonts w:ascii="仿宋" w:eastAsia="仿宋" w:hAnsi="仿宋" w:cs="仿宋" w:hint="eastAsia"/>
                <w:sz w:val="24"/>
              </w:rPr>
              <w:t>疏</w:t>
            </w:r>
            <w:r>
              <w:rPr>
                <w:rFonts w:ascii="仿宋" w:eastAsia="仿宋" w:hAnsi="仿宋" w:cs="仿宋" w:hint="eastAsia"/>
                <w:spacing w:val="-2"/>
                <w:sz w:val="24"/>
              </w:rPr>
              <w:t>散</w:t>
            </w:r>
            <w:r>
              <w:rPr>
                <w:rFonts w:ascii="仿宋" w:eastAsia="仿宋" w:hAnsi="仿宋" w:cs="仿宋" w:hint="eastAsia"/>
                <w:sz w:val="24"/>
              </w:rPr>
              <w:t>示</w:t>
            </w:r>
            <w:r>
              <w:rPr>
                <w:rFonts w:ascii="仿宋" w:eastAsia="仿宋" w:hAnsi="仿宋" w:cs="仿宋" w:hint="eastAsia"/>
                <w:spacing w:val="-2"/>
                <w:sz w:val="24"/>
              </w:rPr>
              <w:t>意</w:t>
            </w:r>
            <w:r>
              <w:rPr>
                <w:rFonts w:ascii="仿宋" w:eastAsia="仿宋" w:hAnsi="仿宋" w:cs="仿宋" w:hint="eastAsia"/>
                <w:sz w:val="24"/>
              </w:rPr>
              <w:t>图</w:t>
            </w:r>
            <w:r>
              <w:rPr>
                <w:rFonts w:ascii="仿宋" w:eastAsia="仿宋" w:hAnsi="仿宋" w:cs="仿宋" w:hint="eastAsia"/>
                <w:spacing w:val="-2"/>
                <w:sz w:val="24"/>
              </w:rPr>
              <w:t>、</w:t>
            </w:r>
            <w:r>
              <w:rPr>
                <w:rFonts w:ascii="仿宋" w:eastAsia="仿宋" w:hAnsi="仿宋" w:cs="仿宋" w:hint="eastAsia"/>
                <w:sz w:val="24"/>
              </w:rPr>
              <w:t>防</w:t>
            </w:r>
            <w:r>
              <w:rPr>
                <w:rFonts w:ascii="仿宋" w:eastAsia="仿宋" w:hAnsi="仿宋" w:cs="仿宋" w:hint="eastAsia"/>
                <w:spacing w:val="-2"/>
                <w:sz w:val="24"/>
              </w:rPr>
              <w:t>火</w:t>
            </w:r>
            <w:r>
              <w:rPr>
                <w:rFonts w:ascii="仿宋" w:eastAsia="仿宋" w:hAnsi="仿宋" w:cs="仿宋" w:hint="eastAsia"/>
                <w:sz w:val="24"/>
              </w:rPr>
              <w:t>分区</w:t>
            </w:r>
            <w:r>
              <w:rPr>
                <w:rFonts w:ascii="仿宋" w:eastAsia="仿宋" w:hAnsi="仿宋" w:cs="仿宋" w:hint="eastAsia"/>
                <w:spacing w:val="-2"/>
                <w:sz w:val="24"/>
              </w:rPr>
              <w:t>图</w:t>
            </w:r>
            <w:r>
              <w:rPr>
                <w:rFonts w:ascii="仿宋" w:eastAsia="仿宋" w:hAnsi="仿宋" w:cs="仿宋" w:hint="eastAsia"/>
                <w:sz w:val="24"/>
              </w:rPr>
              <w:t>等</w:t>
            </w:r>
            <w:r>
              <w:rPr>
                <w:rFonts w:ascii="仿宋" w:eastAsia="仿宋" w:hAnsi="仿宋" w:cs="仿宋" w:hint="eastAsia"/>
                <w:spacing w:val="-2"/>
                <w:sz w:val="24"/>
              </w:rPr>
              <w:t>按</w:t>
            </w:r>
            <w:r>
              <w:rPr>
                <w:rFonts w:ascii="仿宋" w:eastAsia="仿宋" w:hAnsi="仿宋" w:cs="仿宋" w:hint="eastAsia"/>
                <w:sz w:val="24"/>
              </w:rPr>
              <w:t>幢</w:t>
            </w:r>
            <w:r>
              <w:rPr>
                <w:rFonts w:ascii="仿宋" w:eastAsia="仿宋" w:hAnsi="仿宋" w:cs="仿宋" w:hint="eastAsia"/>
                <w:spacing w:val="-2"/>
                <w:sz w:val="24"/>
              </w:rPr>
              <w:t>设</w:t>
            </w:r>
            <w:r>
              <w:rPr>
                <w:rFonts w:ascii="仿宋" w:eastAsia="仿宋" w:hAnsi="仿宋" w:cs="仿宋" w:hint="eastAsia"/>
                <w:sz w:val="24"/>
              </w:rPr>
              <w:t>置</w:t>
            </w:r>
            <w:r>
              <w:rPr>
                <w:rFonts w:ascii="仿宋" w:eastAsia="仿宋" w:hAnsi="仿宋" w:cs="仿宋" w:hint="eastAsia"/>
                <w:spacing w:val="-2"/>
                <w:sz w:val="24"/>
              </w:rPr>
              <w:t>在</w:t>
            </w:r>
            <w:r>
              <w:rPr>
                <w:rFonts w:ascii="仿宋" w:eastAsia="仿宋" w:hAnsi="仿宋" w:cs="仿宋" w:hint="eastAsia"/>
                <w:sz w:val="24"/>
              </w:rPr>
              <w:t>楼</w:t>
            </w:r>
            <w:r>
              <w:rPr>
                <w:rFonts w:ascii="仿宋" w:eastAsia="仿宋" w:hAnsi="仿宋" w:cs="仿宋" w:hint="eastAsia"/>
                <w:spacing w:val="-2"/>
                <w:sz w:val="24"/>
              </w:rPr>
              <w:t>层</w:t>
            </w:r>
            <w:r>
              <w:rPr>
                <w:rFonts w:ascii="仿宋" w:eastAsia="仿宋" w:hAnsi="仿宋" w:cs="仿宋" w:hint="eastAsia"/>
                <w:sz w:val="24"/>
              </w:rPr>
              <w:t>醒目</w:t>
            </w:r>
            <w:r>
              <w:rPr>
                <w:rFonts w:ascii="仿宋" w:eastAsia="仿宋" w:hAnsi="仿宋" w:cs="仿宋" w:hint="eastAsia"/>
                <w:spacing w:val="-2"/>
                <w:sz w:val="24"/>
              </w:rPr>
              <w:t>位</w:t>
            </w:r>
            <w:r>
              <w:rPr>
                <w:rFonts w:ascii="仿宋" w:eastAsia="仿宋" w:hAnsi="仿宋" w:cs="仿宋" w:hint="eastAsia"/>
                <w:sz w:val="24"/>
              </w:rPr>
              <w:t>置</w:t>
            </w:r>
            <w:r>
              <w:rPr>
                <w:rFonts w:ascii="仿宋" w:eastAsia="仿宋" w:hAnsi="仿宋" w:cs="仿宋" w:hint="eastAsia"/>
                <w:spacing w:val="-2"/>
                <w:sz w:val="24"/>
              </w:rPr>
              <w:t>。</w:t>
            </w:r>
            <w:r>
              <w:rPr>
                <w:rFonts w:ascii="仿宋" w:eastAsia="仿宋" w:hAnsi="仿宋" w:cs="仿宋" w:hint="eastAsia"/>
                <w:spacing w:val="-2"/>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4</w:t>
            </w:r>
            <w:r>
              <w:rPr>
                <w:rFonts w:ascii="仿宋" w:eastAsia="仿宋" w:hAnsi="仿宋" w:cs="仿宋" w:hint="eastAsia"/>
                <w:sz w:val="24"/>
              </w:rPr>
              <w:t>）</w:t>
            </w:r>
            <w:r>
              <w:rPr>
                <w:rFonts w:ascii="仿宋" w:eastAsia="仿宋" w:hAnsi="仿宋" w:cs="仿宋" w:hint="eastAsia"/>
                <w:spacing w:val="-2"/>
                <w:sz w:val="24"/>
              </w:rPr>
              <w:t>消</w:t>
            </w:r>
            <w:r>
              <w:rPr>
                <w:rFonts w:ascii="仿宋" w:eastAsia="仿宋" w:hAnsi="仿宋" w:cs="仿宋" w:hint="eastAsia"/>
                <w:sz w:val="24"/>
              </w:rPr>
              <w:t>防</w:t>
            </w:r>
            <w:r>
              <w:rPr>
                <w:rFonts w:ascii="仿宋" w:eastAsia="仿宋" w:hAnsi="仿宋" w:cs="仿宋" w:hint="eastAsia"/>
                <w:spacing w:val="-4"/>
                <w:sz w:val="24"/>
              </w:rPr>
              <w:t>系</w:t>
            </w:r>
            <w:r>
              <w:rPr>
                <w:rFonts w:ascii="仿宋" w:eastAsia="仿宋" w:hAnsi="仿宋" w:cs="仿宋" w:hint="eastAsia"/>
                <w:sz w:val="24"/>
              </w:rPr>
              <w:t>统</w:t>
            </w:r>
            <w:r>
              <w:rPr>
                <w:rFonts w:ascii="仿宋" w:eastAsia="仿宋" w:hAnsi="仿宋" w:cs="仿宋" w:hint="eastAsia"/>
                <w:spacing w:val="-4"/>
                <w:sz w:val="24"/>
              </w:rPr>
              <w:t>各</w:t>
            </w:r>
            <w:r>
              <w:rPr>
                <w:rFonts w:ascii="仿宋" w:eastAsia="仿宋" w:hAnsi="仿宋" w:cs="仿宋" w:hint="eastAsia"/>
                <w:sz w:val="24"/>
              </w:rPr>
              <w:t>设</w:t>
            </w:r>
            <w:r>
              <w:rPr>
                <w:rFonts w:ascii="仿宋" w:eastAsia="仿宋" w:hAnsi="仿宋" w:cs="仿宋" w:hint="eastAsia"/>
                <w:spacing w:val="-4"/>
                <w:sz w:val="24"/>
              </w:rPr>
              <w:t>施</w:t>
            </w:r>
            <w:r>
              <w:rPr>
                <w:rFonts w:ascii="仿宋" w:eastAsia="仿宋" w:hAnsi="仿宋" w:cs="仿宋" w:hint="eastAsia"/>
                <w:sz w:val="24"/>
              </w:rPr>
              <w:t>设备</w:t>
            </w:r>
            <w:r>
              <w:rPr>
                <w:rFonts w:ascii="仿宋" w:eastAsia="仿宋" w:hAnsi="仿宋" w:cs="仿宋" w:hint="eastAsia"/>
                <w:spacing w:val="-2"/>
                <w:sz w:val="24"/>
              </w:rPr>
              <w:t>使</w:t>
            </w:r>
            <w:r>
              <w:rPr>
                <w:rFonts w:ascii="仿宋" w:eastAsia="仿宋" w:hAnsi="仿宋" w:cs="仿宋" w:hint="eastAsia"/>
                <w:sz w:val="24"/>
              </w:rPr>
              <w:t>用</w:t>
            </w:r>
            <w:r>
              <w:rPr>
                <w:rFonts w:ascii="仿宋" w:eastAsia="仿宋" w:hAnsi="仿宋" w:cs="仿宋" w:hint="eastAsia"/>
                <w:spacing w:val="-2"/>
                <w:sz w:val="24"/>
              </w:rPr>
              <w:t>说</w:t>
            </w:r>
            <w:r>
              <w:rPr>
                <w:rFonts w:ascii="仿宋" w:eastAsia="仿宋" w:hAnsi="仿宋" w:cs="仿宋" w:hint="eastAsia"/>
                <w:sz w:val="24"/>
              </w:rPr>
              <w:t>明</w:t>
            </w:r>
            <w:r>
              <w:rPr>
                <w:rFonts w:ascii="仿宋" w:eastAsia="仿宋" w:hAnsi="仿宋" w:cs="仿宋" w:hint="eastAsia"/>
                <w:spacing w:val="-2"/>
                <w:sz w:val="24"/>
              </w:rPr>
              <w:t>清</w:t>
            </w:r>
            <w:r>
              <w:rPr>
                <w:rFonts w:ascii="仿宋" w:eastAsia="仿宋" w:hAnsi="仿宋" w:cs="仿宋" w:hint="eastAsia"/>
                <w:sz w:val="24"/>
              </w:rPr>
              <w:t>晰</w:t>
            </w:r>
            <w:r>
              <w:rPr>
                <w:rFonts w:ascii="仿宋" w:eastAsia="仿宋" w:hAnsi="仿宋" w:cs="仿宋" w:hint="eastAsia"/>
                <w:spacing w:val="-2"/>
                <w:sz w:val="24"/>
              </w:rPr>
              <w:t>，</w:t>
            </w:r>
            <w:r>
              <w:rPr>
                <w:rFonts w:ascii="仿宋" w:eastAsia="仿宋" w:hAnsi="仿宋" w:cs="仿宋" w:hint="eastAsia"/>
                <w:sz w:val="24"/>
              </w:rPr>
              <w:t>宜</w:t>
            </w:r>
            <w:r>
              <w:rPr>
                <w:rFonts w:ascii="仿宋" w:eastAsia="仿宋" w:hAnsi="仿宋" w:cs="仿宋" w:hint="eastAsia"/>
                <w:spacing w:val="-2"/>
                <w:sz w:val="24"/>
              </w:rPr>
              <w:t>图</w:t>
            </w:r>
            <w:r>
              <w:rPr>
                <w:rFonts w:ascii="仿宋" w:eastAsia="仿宋" w:hAnsi="仿宋" w:cs="仿宋" w:hint="eastAsia"/>
                <w:sz w:val="24"/>
              </w:rPr>
              <w:t>文结</w:t>
            </w:r>
            <w:r>
              <w:rPr>
                <w:rFonts w:ascii="仿宋" w:eastAsia="仿宋" w:hAnsi="仿宋" w:cs="仿宋" w:hint="eastAsia"/>
                <w:spacing w:val="-2"/>
                <w:sz w:val="24"/>
              </w:rPr>
              <w:t>合。</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5</w:t>
            </w:r>
            <w:r>
              <w:rPr>
                <w:rFonts w:ascii="仿宋" w:eastAsia="仿宋" w:hAnsi="仿宋" w:cs="仿宋" w:hint="eastAsia"/>
                <w:sz w:val="24"/>
              </w:rPr>
              <w:t>）</w:t>
            </w:r>
            <w:r>
              <w:rPr>
                <w:rFonts w:ascii="仿宋" w:eastAsia="仿宋" w:hAnsi="仿宋" w:cs="仿宋" w:hint="eastAsia"/>
                <w:spacing w:val="-2"/>
                <w:sz w:val="24"/>
              </w:rPr>
              <w:t>自</w:t>
            </w:r>
            <w:r>
              <w:rPr>
                <w:rFonts w:ascii="仿宋" w:eastAsia="仿宋" w:hAnsi="仿宋" w:cs="仿宋" w:hint="eastAsia"/>
                <w:sz w:val="24"/>
              </w:rPr>
              <w:t>动</w:t>
            </w:r>
            <w:r>
              <w:rPr>
                <w:rFonts w:ascii="仿宋" w:eastAsia="仿宋" w:hAnsi="仿宋" w:cs="仿宋" w:hint="eastAsia"/>
                <w:spacing w:val="-4"/>
                <w:sz w:val="24"/>
              </w:rPr>
              <w:t>喷</w:t>
            </w:r>
            <w:r>
              <w:rPr>
                <w:rFonts w:ascii="仿宋" w:eastAsia="仿宋" w:hAnsi="仿宋" w:cs="仿宋" w:hint="eastAsia"/>
                <w:sz w:val="24"/>
              </w:rPr>
              <w:t>水</w:t>
            </w:r>
            <w:r>
              <w:rPr>
                <w:rFonts w:ascii="仿宋" w:eastAsia="仿宋" w:hAnsi="仿宋" w:cs="仿宋" w:hint="eastAsia"/>
                <w:spacing w:val="-4"/>
                <w:sz w:val="24"/>
              </w:rPr>
              <w:t>灭</w:t>
            </w:r>
            <w:r>
              <w:rPr>
                <w:rFonts w:ascii="仿宋" w:eastAsia="仿宋" w:hAnsi="仿宋" w:cs="仿宋" w:hint="eastAsia"/>
                <w:sz w:val="24"/>
              </w:rPr>
              <w:t>火</w:t>
            </w:r>
            <w:r>
              <w:rPr>
                <w:rFonts w:ascii="仿宋" w:eastAsia="仿宋" w:hAnsi="仿宋" w:cs="仿宋" w:hint="eastAsia"/>
                <w:spacing w:val="-4"/>
                <w:sz w:val="24"/>
              </w:rPr>
              <w:t>系</w:t>
            </w:r>
            <w:r>
              <w:rPr>
                <w:rFonts w:ascii="仿宋" w:eastAsia="仿宋" w:hAnsi="仿宋" w:cs="仿宋" w:hint="eastAsia"/>
                <w:sz w:val="24"/>
              </w:rPr>
              <w:t>统启</w:t>
            </w:r>
            <w:r>
              <w:rPr>
                <w:rFonts w:ascii="仿宋" w:eastAsia="仿宋" w:hAnsi="仿宋" w:cs="仿宋" w:hint="eastAsia"/>
                <w:spacing w:val="-2"/>
                <w:sz w:val="24"/>
              </w:rPr>
              <w:t>动</w:t>
            </w:r>
            <w:r>
              <w:rPr>
                <w:rFonts w:ascii="仿宋" w:eastAsia="仿宋" w:hAnsi="仿宋" w:cs="仿宋" w:hint="eastAsia"/>
                <w:sz w:val="24"/>
              </w:rPr>
              <w:t>正</w:t>
            </w:r>
            <w:r>
              <w:rPr>
                <w:rFonts w:ascii="仿宋" w:eastAsia="仿宋" w:hAnsi="仿宋" w:cs="仿宋" w:hint="eastAsia"/>
                <w:spacing w:val="-2"/>
                <w:sz w:val="24"/>
              </w:rPr>
              <w:t>常。</w:t>
            </w:r>
            <w:r>
              <w:rPr>
                <w:rFonts w:ascii="仿宋" w:eastAsia="仿宋" w:hAnsi="仿宋" w:cs="仿宋" w:hint="eastAsia"/>
                <w:spacing w:val="-2"/>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6</w:t>
            </w:r>
            <w:r>
              <w:rPr>
                <w:rFonts w:ascii="仿宋" w:eastAsia="仿宋" w:hAnsi="仿宋" w:cs="仿宋" w:hint="eastAsia"/>
                <w:sz w:val="24"/>
              </w:rPr>
              <w:t>）</w:t>
            </w:r>
            <w:r>
              <w:rPr>
                <w:rFonts w:ascii="仿宋" w:eastAsia="仿宋" w:hAnsi="仿宋" w:cs="仿宋" w:hint="eastAsia"/>
                <w:spacing w:val="-2"/>
                <w:sz w:val="24"/>
              </w:rPr>
              <w:t>消</w:t>
            </w:r>
            <w:r>
              <w:rPr>
                <w:rFonts w:ascii="仿宋" w:eastAsia="仿宋" w:hAnsi="仿宋" w:cs="仿宋" w:hint="eastAsia"/>
                <w:sz w:val="24"/>
              </w:rPr>
              <w:t>火</w:t>
            </w:r>
            <w:r>
              <w:rPr>
                <w:rFonts w:ascii="仿宋" w:eastAsia="仿宋" w:hAnsi="仿宋" w:cs="仿宋" w:hint="eastAsia"/>
                <w:spacing w:val="-4"/>
                <w:sz w:val="24"/>
              </w:rPr>
              <w:t>栓</w:t>
            </w:r>
            <w:r>
              <w:rPr>
                <w:rFonts w:ascii="仿宋" w:eastAsia="仿宋" w:hAnsi="仿宋" w:cs="仿宋" w:hint="eastAsia"/>
                <w:sz w:val="24"/>
              </w:rPr>
              <w:t>箱</w:t>
            </w:r>
            <w:r>
              <w:rPr>
                <w:rFonts w:ascii="仿宋" w:eastAsia="仿宋" w:hAnsi="仿宋" w:cs="仿宋" w:hint="eastAsia"/>
                <w:spacing w:val="-4"/>
                <w:sz w:val="24"/>
              </w:rPr>
              <w:t>、</w:t>
            </w:r>
            <w:r>
              <w:rPr>
                <w:rFonts w:ascii="仿宋" w:eastAsia="仿宋" w:hAnsi="仿宋" w:cs="仿宋" w:hint="eastAsia"/>
                <w:sz w:val="24"/>
              </w:rPr>
              <w:t>防</w:t>
            </w:r>
            <w:r>
              <w:rPr>
                <w:rFonts w:ascii="仿宋" w:eastAsia="仿宋" w:hAnsi="仿宋" w:cs="仿宋" w:hint="eastAsia"/>
                <w:spacing w:val="-4"/>
                <w:sz w:val="24"/>
              </w:rPr>
              <w:t>火</w:t>
            </w:r>
            <w:r>
              <w:rPr>
                <w:rFonts w:ascii="仿宋" w:eastAsia="仿宋" w:hAnsi="仿宋" w:cs="仿宋" w:hint="eastAsia"/>
                <w:sz w:val="24"/>
              </w:rPr>
              <w:t>门、</w:t>
            </w:r>
            <w:r>
              <w:rPr>
                <w:rFonts w:ascii="仿宋" w:eastAsia="仿宋" w:hAnsi="仿宋" w:cs="仿宋" w:hint="eastAsia"/>
                <w:spacing w:val="-2"/>
                <w:sz w:val="24"/>
              </w:rPr>
              <w:t>灭</w:t>
            </w:r>
            <w:r>
              <w:rPr>
                <w:rFonts w:ascii="仿宋" w:eastAsia="仿宋" w:hAnsi="仿宋" w:cs="仿宋" w:hint="eastAsia"/>
                <w:sz w:val="24"/>
              </w:rPr>
              <w:t>火</w:t>
            </w:r>
            <w:r>
              <w:rPr>
                <w:rFonts w:ascii="仿宋" w:eastAsia="仿宋" w:hAnsi="仿宋" w:cs="仿宋" w:hint="eastAsia"/>
                <w:spacing w:val="-2"/>
                <w:sz w:val="24"/>
              </w:rPr>
              <w:t>器</w:t>
            </w:r>
            <w:r>
              <w:rPr>
                <w:rFonts w:ascii="仿宋" w:eastAsia="仿宋" w:hAnsi="仿宋" w:cs="仿宋" w:hint="eastAsia"/>
                <w:sz w:val="24"/>
              </w:rPr>
              <w:t>、</w:t>
            </w:r>
            <w:r>
              <w:rPr>
                <w:rFonts w:ascii="仿宋" w:eastAsia="仿宋" w:hAnsi="仿宋" w:cs="仿宋" w:hint="eastAsia"/>
                <w:spacing w:val="-2"/>
                <w:sz w:val="24"/>
              </w:rPr>
              <w:t>消</w:t>
            </w:r>
            <w:r>
              <w:rPr>
                <w:rFonts w:ascii="仿宋" w:eastAsia="仿宋" w:hAnsi="仿宋" w:cs="仿宋" w:hint="eastAsia"/>
                <w:sz w:val="24"/>
              </w:rPr>
              <w:t>防</w:t>
            </w:r>
            <w:r>
              <w:rPr>
                <w:rFonts w:ascii="仿宋" w:eastAsia="仿宋" w:hAnsi="仿宋" w:cs="仿宋" w:hint="eastAsia"/>
                <w:spacing w:val="-2"/>
                <w:sz w:val="24"/>
              </w:rPr>
              <w:t>水</w:t>
            </w:r>
            <w:r>
              <w:rPr>
                <w:rFonts w:ascii="仿宋" w:eastAsia="仿宋" w:hAnsi="仿宋" w:cs="仿宋" w:hint="eastAsia"/>
                <w:sz w:val="24"/>
              </w:rPr>
              <w:t>泵</w:t>
            </w:r>
            <w:r>
              <w:rPr>
                <w:rFonts w:ascii="仿宋" w:eastAsia="仿宋" w:hAnsi="仿宋" w:cs="仿宋" w:hint="eastAsia"/>
                <w:spacing w:val="-2"/>
                <w:sz w:val="24"/>
              </w:rPr>
              <w:t>、</w:t>
            </w:r>
            <w:r>
              <w:rPr>
                <w:rFonts w:ascii="仿宋" w:eastAsia="仿宋" w:hAnsi="仿宋" w:cs="仿宋" w:hint="eastAsia"/>
                <w:sz w:val="24"/>
              </w:rPr>
              <w:t>红外</w:t>
            </w:r>
            <w:r>
              <w:rPr>
                <w:rFonts w:ascii="仿宋" w:eastAsia="仿宋" w:hAnsi="仿宋" w:cs="仿宋" w:hint="eastAsia"/>
                <w:spacing w:val="-2"/>
                <w:sz w:val="24"/>
              </w:rPr>
              <w:t>线</w:t>
            </w:r>
            <w:r>
              <w:rPr>
                <w:rFonts w:ascii="仿宋" w:eastAsia="仿宋" w:hAnsi="仿宋" w:cs="仿宋" w:hint="eastAsia"/>
                <w:sz w:val="24"/>
              </w:rPr>
              <w:t>报</w:t>
            </w:r>
            <w:r>
              <w:rPr>
                <w:rFonts w:ascii="仿宋" w:eastAsia="仿宋" w:hAnsi="仿宋" w:cs="仿宋" w:hint="eastAsia"/>
                <w:spacing w:val="-2"/>
                <w:sz w:val="24"/>
              </w:rPr>
              <w:t>警</w:t>
            </w:r>
            <w:r>
              <w:rPr>
                <w:rFonts w:ascii="仿宋" w:eastAsia="仿宋" w:hAnsi="仿宋" w:cs="仿宋" w:hint="eastAsia"/>
                <w:sz w:val="24"/>
              </w:rPr>
              <w:t>器</w:t>
            </w:r>
            <w:r>
              <w:rPr>
                <w:rFonts w:ascii="仿宋" w:eastAsia="仿宋" w:hAnsi="仿宋" w:cs="仿宋" w:hint="eastAsia"/>
                <w:spacing w:val="-2"/>
                <w:sz w:val="24"/>
              </w:rPr>
              <w:t>、</w:t>
            </w:r>
            <w:r>
              <w:rPr>
                <w:rFonts w:ascii="仿宋" w:eastAsia="仿宋" w:hAnsi="仿宋" w:cs="仿宋" w:hint="eastAsia"/>
                <w:sz w:val="24"/>
              </w:rPr>
              <w:t>应</w:t>
            </w:r>
            <w:r>
              <w:rPr>
                <w:rFonts w:ascii="仿宋" w:eastAsia="仿宋" w:hAnsi="仿宋" w:cs="仿宋" w:hint="eastAsia"/>
                <w:spacing w:val="-2"/>
                <w:sz w:val="24"/>
              </w:rPr>
              <w:t>急</w:t>
            </w:r>
            <w:r>
              <w:rPr>
                <w:rFonts w:ascii="仿宋" w:eastAsia="仿宋" w:hAnsi="仿宋" w:cs="仿宋" w:hint="eastAsia"/>
                <w:sz w:val="24"/>
              </w:rPr>
              <w:t>照</w:t>
            </w:r>
            <w:r>
              <w:rPr>
                <w:rFonts w:ascii="仿宋" w:eastAsia="仿宋" w:hAnsi="仿宋" w:cs="仿宋" w:hint="eastAsia"/>
                <w:spacing w:val="-2"/>
                <w:sz w:val="24"/>
              </w:rPr>
              <w:t>明</w:t>
            </w:r>
            <w:r>
              <w:rPr>
                <w:rFonts w:ascii="仿宋" w:eastAsia="仿宋" w:hAnsi="仿宋" w:cs="仿宋" w:hint="eastAsia"/>
                <w:sz w:val="24"/>
              </w:rPr>
              <w:t>、安</w:t>
            </w:r>
            <w:r>
              <w:rPr>
                <w:rFonts w:ascii="仿宋" w:eastAsia="仿宋" w:hAnsi="仿宋" w:cs="仿宋" w:hint="eastAsia"/>
                <w:spacing w:val="-2"/>
                <w:sz w:val="24"/>
              </w:rPr>
              <w:t>全</w:t>
            </w:r>
            <w:r>
              <w:rPr>
                <w:rFonts w:ascii="仿宋" w:eastAsia="仿宋" w:hAnsi="仿宋" w:cs="仿宋" w:hint="eastAsia"/>
                <w:sz w:val="24"/>
              </w:rPr>
              <w:t>疏</w:t>
            </w:r>
            <w:r>
              <w:rPr>
                <w:rFonts w:ascii="仿宋" w:eastAsia="仿宋" w:hAnsi="仿宋" w:cs="仿宋" w:hint="eastAsia"/>
                <w:spacing w:val="-2"/>
                <w:sz w:val="24"/>
              </w:rPr>
              <w:t>散</w:t>
            </w:r>
            <w:r>
              <w:rPr>
                <w:rFonts w:ascii="仿宋" w:eastAsia="仿宋" w:hAnsi="仿宋" w:cs="仿宋" w:hint="eastAsia"/>
                <w:spacing w:val="-2"/>
                <w:sz w:val="24"/>
              </w:rPr>
              <w:t>、</w:t>
            </w:r>
            <w:r>
              <w:rPr>
                <w:rFonts w:ascii="仿宋" w:eastAsia="仿宋" w:hAnsi="仿宋" w:cs="仿宋" w:hint="eastAsia"/>
                <w:spacing w:val="-2"/>
                <w:sz w:val="24"/>
              </w:rPr>
              <w:t>气体灭火</w:t>
            </w:r>
            <w:r>
              <w:rPr>
                <w:rFonts w:ascii="仿宋" w:eastAsia="仿宋" w:hAnsi="仿宋" w:cs="仿宋" w:hint="eastAsia"/>
                <w:sz w:val="24"/>
              </w:rPr>
              <w:t>等</w:t>
            </w:r>
            <w:r>
              <w:rPr>
                <w:rFonts w:ascii="仿宋" w:eastAsia="仿宋" w:hAnsi="仿宋" w:cs="仿宋" w:hint="eastAsia"/>
                <w:spacing w:val="-2"/>
                <w:sz w:val="24"/>
              </w:rPr>
              <w:t>系</w:t>
            </w:r>
            <w:r>
              <w:rPr>
                <w:rFonts w:ascii="仿宋" w:eastAsia="仿宋" w:hAnsi="仿宋" w:cs="仿宋" w:hint="eastAsia"/>
                <w:sz w:val="24"/>
              </w:rPr>
              <w:t>统</w:t>
            </w:r>
            <w:r>
              <w:rPr>
                <w:rFonts w:ascii="仿宋" w:eastAsia="仿宋" w:hAnsi="仿宋" w:cs="仿宋" w:hint="eastAsia"/>
                <w:spacing w:val="-2"/>
                <w:sz w:val="24"/>
              </w:rPr>
              <w:t>运</w:t>
            </w:r>
            <w:r>
              <w:rPr>
                <w:rFonts w:ascii="仿宋" w:eastAsia="仿宋" w:hAnsi="仿宋" w:cs="仿宋" w:hint="eastAsia"/>
                <w:sz w:val="24"/>
              </w:rPr>
              <w:t>行</w:t>
            </w:r>
            <w:r>
              <w:rPr>
                <w:rFonts w:ascii="仿宋" w:eastAsia="仿宋" w:hAnsi="仿宋" w:cs="仿宋" w:hint="eastAsia"/>
                <w:spacing w:val="-2"/>
                <w:sz w:val="24"/>
              </w:rPr>
              <w:t>正常</w:t>
            </w:r>
            <w:r>
              <w:rPr>
                <w:rFonts w:ascii="仿宋" w:eastAsia="仿宋" w:hAnsi="仿宋" w:cs="仿宋" w:hint="eastAsia"/>
                <w:spacing w:val="-52"/>
                <w:sz w:val="24"/>
              </w:rPr>
              <w:t>。</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7</w:t>
            </w:r>
            <w:r>
              <w:rPr>
                <w:rFonts w:ascii="仿宋" w:eastAsia="仿宋" w:hAnsi="仿宋" w:cs="仿宋" w:hint="eastAsia"/>
                <w:sz w:val="24"/>
              </w:rPr>
              <w:t>）</w:t>
            </w:r>
            <w:r>
              <w:rPr>
                <w:rFonts w:ascii="仿宋" w:eastAsia="仿宋" w:hAnsi="仿宋" w:cs="仿宋" w:hint="eastAsia"/>
                <w:spacing w:val="-2"/>
                <w:sz w:val="24"/>
              </w:rPr>
              <w:t>消</w:t>
            </w:r>
            <w:r>
              <w:rPr>
                <w:rFonts w:ascii="仿宋" w:eastAsia="仿宋" w:hAnsi="仿宋" w:cs="仿宋" w:hint="eastAsia"/>
                <w:sz w:val="24"/>
              </w:rPr>
              <w:t>防</w:t>
            </w:r>
            <w:r>
              <w:rPr>
                <w:rFonts w:ascii="仿宋" w:eastAsia="仿宋" w:hAnsi="仿宋" w:cs="仿宋" w:hint="eastAsia"/>
                <w:spacing w:val="-4"/>
                <w:sz w:val="24"/>
              </w:rPr>
              <w:t>监</w:t>
            </w:r>
            <w:r>
              <w:rPr>
                <w:rFonts w:ascii="仿宋" w:eastAsia="仿宋" w:hAnsi="仿宋" w:cs="仿宋" w:hint="eastAsia"/>
                <w:sz w:val="24"/>
              </w:rPr>
              <w:t>控</w:t>
            </w:r>
            <w:r>
              <w:rPr>
                <w:rFonts w:ascii="仿宋" w:eastAsia="仿宋" w:hAnsi="仿宋" w:cs="仿宋" w:hint="eastAsia"/>
                <w:spacing w:val="-4"/>
                <w:sz w:val="24"/>
              </w:rPr>
              <w:t>系</w:t>
            </w:r>
            <w:r>
              <w:rPr>
                <w:rFonts w:ascii="仿宋" w:eastAsia="仿宋" w:hAnsi="仿宋" w:cs="仿宋" w:hint="eastAsia"/>
                <w:sz w:val="24"/>
              </w:rPr>
              <w:t>统</w:t>
            </w:r>
            <w:r>
              <w:rPr>
                <w:rFonts w:ascii="仿宋" w:eastAsia="仿宋" w:hAnsi="仿宋" w:cs="仿宋" w:hint="eastAsia"/>
                <w:spacing w:val="-4"/>
                <w:sz w:val="24"/>
              </w:rPr>
              <w:t>运</w:t>
            </w:r>
            <w:r>
              <w:rPr>
                <w:rFonts w:ascii="仿宋" w:eastAsia="仿宋" w:hAnsi="仿宋" w:cs="仿宋" w:hint="eastAsia"/>
                <w:sz w:val="24"/>
              </w:rPr>
              <w:t>行良</w:t>
            </w:r>
            <w:r>
              <w:rPr>
                <w:rFonts w:ascii="仿宋" w:eastAsia="仿宋" w:hAnsi="仿宋" w:cs="仿宋" w:hint="eastAsia"/>
                <w:spacing w:val="-2"/>
                <w:sz w:val="24"/>
              </w:rPr>
              <w:t>好</w:t>
            </w:r>
            <w:r>
              <w:rPr>
                <w:rFonts w:ascii="仿宋" w:eastAsia="仿宋" w:hAnsi="仿宋" w:cs="仿宋" w:hint="eastAsia"/>
                <w:sz w:val="24"/>
              </w:rPr>
              <w:t>，</w:t>
            </w:r>
            <w:r>
              <w:rPr>
                <w:rFonts w:ascii="仿宋" w:eastAsia="仿宋" w:hAnsi="仿宋" w:cs="仿宋" w:hint="eastAsia"/>
                <w:spacing w:val="-2"/>
                <w:sz w:val="24"/>
              </w:rPr>
              <w:t>自</w:t>
            </w:r>
            <w:r>
              <w:rPr>
                <w:rFonts w:ascii="仿宋" w:eastAsia="仿宋" w:hAnsi="仿宋" w:cs="仿宋" w:hint="eastAsia"/>
                <w:sz w:val="24"/>
              </w:rPr>
              <w:t>动</w:t>
            </w:r>
            <w:r>
              <w:rPr>
                <w:rFonts w:ascii="仿宋" w:eastAsia="仿宋" w:hAnsi="仿宋" w:cs="仿宋" w:hint="eastAsia"/>
                <w:spacing w:val="-2"/>
                <w:sz w:val="24"/>
              </w:rPr>
              <w:t>和</w:t>
            </w:r>
            <w:r>
              <w:rPr>
                <w:rFonts w:ascii="仿宋" w:eastAsia="仿宋" w:hAnsi="仿宋" w:cs="仿宋" w:hint="eastAsia"/>
                <w:sz w:val="24"/>
              </w:rPr>
              <w:t>手</w:t>
            </w:r>
            <w:r>
              <w:rPr>
                <w:rFonts w:ascii="仿宋" w:eastAsia="仿宋" w:hAnsi="仿宋" w:cs="仿宋" w:hint="eastAsia"/>
                <w:spacing w:val="-2"/>
                <w:sz w:val="24"/>
              </w:rPr>
              <w:t>动</w:t>
            </w:r>
            <w:r>
              <w:rPr>
                <w:rFonts w:ascii="仿宋" w:eastAsia="仿宋" w:hAnsi="仿宋" w:cs="仿宋" w:hint="eastAsia"/>
                <w:sz w:val="24"/>
              </w:rPr>
              <w:t>报</w:t>
            </w:r>
            <w:r>
              <w:rPr>
                <w:rFonts w:ascii="仿宋" w:eastAsia="仿宋" w:hAnsi="仿宋" w:cs="仿宋" w:hint="eastAsia"/>
                <w:spacing w:val="-2"/>
                <w:sz w:val="24"/>
              </w:rPr>
              <w:t>警</w:t>
            </w:r>
            <w:r>
              <w:rPr>
                <w:rFonts w:ascii="仿宋" w:eastAsia="仿宋" w:hAnsi="仿宋" w:cs="仿宋" w:hint="eastAsia"/>
                <w:sz w:val="24"/>
              </w:rPr>
              <w:t>设施</w:t>
            </w:r>
            <w:r>
              <w:rPr>
                <w:rFonts w:ascii="仿宋" w:eastAsia="仿宋" w:hAnsi="仿宋" w:cs="仿宋" w:hint="eastAsia"/>
                <w:spacing w:val="-2"/>
                <w:sz w:val="24"/>
              </w:rPr>
              <w:t>启</w:t>
            </w:r>
            <w:r>
              <w:rPr>
                <w:rFonts w:ascii="仿宋" w:eastAsia="仿宋" w:hAnsi="仿宋" w:cs="仿宋" w:hint="eastAsia"/>
                <w:sz w:val="24"/>
              </w:rPr>
              <w:t>动</w:t>
            </w:r>
            <w:r>
              <w:rPr>
                <w:rFonts w:ascii="仿宋" w:eastAsia="仿宋" w:hAnsi="仿宋" w:cs="仿宋" w:hint="eastAsia"/>
                <w:spacing w:val="-2"/>
                <w:sz w:val="24"/>
              </w:rPr>
              <w:t>正常。</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8</w:t>
            </w:r>
            <w:r>
              <w:rPr>
                <w:rFonts w:ascii="仿宋" w:eastAsia="仿宋" w:hAnsi="仿宋" w:cs="仿宋" w:hint="eastAsia"/>
                <w:sz w:val="24"/>
              </w:rPr>
              <w:t>）</w:t>
            </w:r>
            <w:r>
              <w:rPr>
                <w:rFonts w:ascii="仿宋" w:eastAsia="仿宋" w:hAnsi="仿宋" w:cs="仿宋" w:hint="eastAsia"/>
                <w:spacing w:val="-2"/>
                <w:sz w:val="24"/>
              </w:rPr>
              <w:t>正</w:t>
            </w:r>
            <w:r>
              <w:rPr>
                <w:rFonts w:ascii="仿宋" w:eastAsia="仿宋" w:hAnsi="仿宋" w:cs="仿宋" w:hint="eastAsia"/>
                <w:sz w:val="24"/>
              </w:rPr>
              <w:t>压</w:t>
            </w:r>
            <w:r>
              <w:rPr>
                <w:rFonts w:ascii="仿宋" w:eastAsia="仿宋" w:hAnsi="仿宋" w:cs="仿宋" w:hint="eastAsia"/>
                <w:spacing w:val="-4"/>
                <w:sz w:val="24"/>
              </w:rPr>
              <w:t>送</w:t>
            </w:r>
            <w:r>
              <w:rPr>
                <w:rFonts w:ascii="仿宋" w:eastAsia="仿宋" w:hAnsi="仿宋" w:cs="仿宋" w:hint="eastAsia"/>
                <w:sz w:val="24"/>
              </w:rPr>
              <w:t>风</w:t>
            </w:r>
            <w:r>
              <w:rPr>
                <w:rFonts w:ascii="仿宋" w:eastAsia="仿宋" w:hAnsi="仿宋" w:cs="仿宋" w:hint="eastAsia"/>
                <w:spacing w:val="-4"/>
                <w:sz w:val="24"/>
              </w:rPr>
              <w:t>、</w:t>
            </w:r>
            <w:r>
              <w:rPr>
                <w:rFonts w:ascii="仿宋" w:eastAsia="仿宋" w:hAnsi="仿宋" w:cs="仿宋" w:hint="eastAsia"/>
                <w:sz w:val="24"/>
              </w:rPr>
              <w:t>防</w:t>
            </w:r>
            <w:r>
              <w:rPr>
                <w:rFonts w:ascii="仿宋" w:eastAsia="仿宋" w:hAnsi="仿宋" w:cs="仿宋" w:hint="eastAsia"/>
                <w:spacing w:val="-4"/>
                <w:sz w:val="24"/>
              </w:rPr>
              <w:t>排</w:t>
            </w:r>
            <w:r>
              <w:rPr>
                <w:rFonts w:ascii="仿宋" w:eastAsia="仿宋" w:hAnsi="仿宋" w:cs="仿宋" w:hint="eastAsia"/>
                <w:sz w:val="24"/>
              </w:rPr>
              <w:t>烟系</w:t>
            </w:r>
            <w:r>
              <w:rPr>
                <w:rFonts w:ascii="仿宋" w:eastAsia="仿宋" w:hAnsi="仿宋" w:cs="仿宋" w:hint="eastAsia"/>
                <w:spacing w:val="-2"/>
                <w:sz w:val="24"/>
              </w:rPr>
              <w:t>统</w:t>
            </w:r>
            <w:r>
              <w:rPr>
                <w:rFonts w:ascii="仿宋" w:eastAsia="仿宋" w:hAnsi="仿宋" w:cs="仿宋" w:hint="eastAsia"/>
                <w:sz w:val="24"/>
              </w:rPr>
              <w:t>运</w:t>
            </w:r>
            <w:r>
              <w:rPr>
                <w:rFonts w:ascii="仿宋" w:eastAsia="仿宋" w:hAnsi="仿宋" w:cs="仿宋" w:hint="eastAsia"/>
                <w:spacing w:val="-2"/>
                <w:sz w:val="24"/>
              </w:rPr>
              <w:t>行</w:t>
            </w:r>
            <w:r>
              <w:rPr>
                <w:rFonts w:ascii="仿宋" w:eastAsia="仿宋" w:hAnsi="仿宋" w:cs="仿宋" w:hint="eastAsia"/>
                <w:sz w:val="24"/>
              </w:rPr>
              <w:t>正</w:t>
            </w:r>
            <w:r>
              <w:rPr>
                <w:rFonts w:ascii="仿宋" w:eastAsia="仿宋" w:hAnsi="仿宋" w:cs="仿宋" w:hint="eastAsia"/>
                <w:spacing w:val="-2"/>
                <w:sz w:val="24"/>
              </w:rPr>
              <w:t>常。</w:t>
            </w:r>
            <w:r>
              <w:rPr>
                <w:rFonts w:ascii="仿宋" w:eastAsia="仿宋" w:hAnsi="仿宋" w:cs="仿宋" w:hint="eastAsia"/>
                <w:spacing w:val="-2"/>
                <w:sz w:val="24"/>
              </w:rPr>
              <w:t xml:space="preserve"> </w:t>
            </w:r>
          </w:p>
        </w:tc>
      </w:tr>
    </w:tbl>
    <w:p w:rsidR="00331BB3" w:rsidRDefault="00331BB3">
      <w:pPr>
        <w:rPr>
          <w:rFonts w:ascii="仿宋" w:eastAsia="仿宋" w:hAnsi="仿宋" w:cs="仿宋"/>
          <w:sz w:val="24"/>
        </w:rPr>
      </w:pPr>
    </w:p>
    <w:p w:rsidR="00331BB3" w:rsidRDefault="009B3745">
      <w:pPr>
        <w:numPr>
          <w:ilvl w:val="0"/>
          <w:numId w:val="2"/>
        </w:numPr>
        <w:autoSpaceDE w:val="0"/>
        <w:autoSpaceDN w:val="0"/>
        <w:spacing w:line="446" w:lineRule="exact"/>
        <w:ind w:right="991"/>
        <w:jc w:val="left"/>
        <w:rPr>
          <w:rFonts w:ascii="仿宋" w:eastAsia="仿宋" w:hAnsi="仿宋" w:cs="仿宋"/>
          <w:b/>
          <w:bCs/>
          <w:sz w:val="24"/>
        </w:rPr>
      </w:pPr>
      <w:r>
        <w:rPr>
          <w:rFonts w:ascii="仿宋" w:eastAsia="仿宋" w:hAnsi="仿宋" w:cs="仿宋" w:hint="eastAsia"/>
          <w:b/>
          <w:bCs/>
          <w:sz w:val="24"/>
        </w:rPr>
        <w:t>空调电梯维保服务</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1896"/>
        <w:gridCol w:w="5684"/>
      </w:tblGrid>
      <w:tr w:rsidR="00331BB3">
        <w:trPr>
          <w:trHeight w:val="567"/>
        </w:trPr>
        <w:tc>
          <w:tcPr>
            <w:tcW w:w="426"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pacing w:val="-1"/>
                <w:sz w:val="24"/>
              </w:rPr>
              <w:t>1</w:t>
            </w:r>
          </w:p>
        </w:tc>
        <w:tc>
          <w:tcPr>
            <w:tcW w:w="1144"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pacing w:val="-2"/>
                <w:sz w:val="24"/>
              </w:rPr>
              <w:t>空调</w:t>
            </w:r>
            <w:r>
              <w:rPr>
                <w:rFonts w:ascii="仿宋" w:eastAsia="仿宋" w:hAnsi="仿宋" w:cs="仿宋" w:hint="eastAsia"/>
                <w:spacing w:val="-4"/>
                <w:sz w:val="24"/>
              </w:rPr>
              <w:t>系统</w:t>
            </w: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z w:val="24"/>
              </w:rPr>
              <w:t>）</w:t>
            </w:r>
            <w:r>
              <w:rPr>
                <w:rFonts w:ascii="仿宋" w:eastAsia="仿宋" w:hAnsi="仿宋" w:cs="仿宋" w:hint="eastAsia"/>
                <w:spacing w:val="-2"/>
                <w:sz w:val="24"/>
              </w:rPr>
              <w:t>空</w:t>
            </w:r>
            <w:r>
              <w:rPr>
                <w:rFonts w:ascii="仿宋" w:eastAsia="仿宋" w:hAnsi="仿宋" w:cs="仿宋" w:hint="eastAsia"/>
                <w:sz w:val="24"/>
              </w:rPr>
              <w:t>调</w:t>
            </w:r>
            <w:r>
              <w:rPr>
                <w:rFonts w:ascii="仿宋" w:eastAsia="仿宋" w:hAnsi="仿宋" w:cs="仿宋" w:hint="eastAsia"/>
                <w:spacing w:val="-4"/>
                <w:sz w:val="24"/>
              </w:rPr>
              <w:t>通</w:t>
            </w:r>
            <w:r>
              <w:rPr>
                <w:rFonts w:ascii="仿宋" w:eastAsia="仿宋" w:hAnsi="仿宋" w:cs="仿宋" w:hint="eastAsia"/>
                <w:sz w:val="24"/>
              </w:rPr>
              <w:t>风</w:t>
            </w:r>
            <w:r>
              <w:rPr>
                <w:rFonts w:ascii="仿宋" w:eastAsia="仿宋" w:hAnsi="仿宋" w:cs="仿宋" w:hint="eastAsia"/>
                <w:spacing w:val="-4"/>
                <w:sz w:val="24"/>
              </w:rPr>
              <w:t>系</w:t>
            </w:r>
            <w:r>
              <w:rPr>
                <w:rFonts w:ascii="仿宋" w:eastAsia="仿宋" w:hAnsi="仿宋" w:cs="仿宋" w:hint="eastAsia"/>
                <w:sz w:val="24"/>
              </w:rPr>
              <w:t>统</w:t>
            </w:r>
            <w:r>
              <w:rPr>
                <w:rFonts w:ascii="仿宋" w:eastAsia="仿宋" w:hAnsi="仿宋" w:cs="仿宋" w:hint="eastAsia"/>
                <w:spacing w:val="-4"/>
                <w:sz w:val="24"/>
              </w:rPr>
              <w:t>运</w:t>
            </w:r>
            <w:r>
              <w:rPr>
                <w:rFonts w:ascii="仿宋" w:eastAsia="仿宋" w:hAnsi="仿宋" w:cs="仿宋" w:hint="eastAsia"/>
                <w:sz w:val="24"/>
              </w:rPr>
              <w:t>行管</w:t>
            </w:r>
            <w:r>
              <w:rPr>
                <w:rFonts w:ascii="仿宋" w:eastAsia="仿宋" w:hAnsi="仿宋" w:cs="仿宋" w:hint="eastAsia"/>
                <w:spacing w:val="-2"/>
                <w:sz w:val="24"/>
              </w:rPr>
              <w:t>理</w:t>
            </w:r>
            <w:r>
              <w:rPr>
                <w:rFonts w:ascii="仿宋" w:eastAsia="仿宋" w:hAnsi="仿宋" w:cs="仿宋" w:hint="eastAsia"/>
                <w:sz w:val="24"/>
              </w:rPr>
              <w:t>符</w:t>
            </w:r>
            <w:r>
              <w:rPr>
                <w:rFonts w:ascii="仿宋" w:eastAsia="仿宋" w:hAnsi="仿宋" w:cs="仿宋" w:hint="eastAsia"/>
                <w:spacing w:val="-2"/>
                <w:sz w:val="24"/>
              </w:rPr>
              <w:t>合</w:t>
            </w:r>
            <w:r>
              <w:rPr>
                <w:rFonts w:ascii="仿宋" w:eastAsia="仿宋" w:hAnsi="仿宋" w:cs="仿宋" w:hint="eastAsia"/>
                <w:sz w:val="24"/>
              </w:rPr>
              <w:t>《</w:t>
            </w:r>
            <w:r>
              <w:rPr>
                <w:rFonts w:ascii="仿宋" w:eastAsia="仿宋" w:hAnsi="仿宋" w:cs="仿宋" w:hint="eastAsia"/>
                <w:spacing w:val="-2"/>
                <w:sz w:val="24"/>
              </w:rPr>
              <w:t>空</w:t>
            </w:r>
            <w:r>
              <w:rPr>
                <w:rFonts w:ascii="仿宋" w:eastAsia="仿宋" w:hAnsi="仿宋" w:cs="仿宋" w:hint="eastAsia"/>
                <w:sz w:val="24"/>
              </w:rPr>
              <w:t>调</w:t>
            </w:r>
            <w:r>
              <w:rPr>
                <w:rFonts w:ascii="仿宋" w:eastAsia="仿宋" w:hAnsi="仿宋" w:cs="仿宋" w:hint="eastAsia"/>
                <w:spacing w:val="-2"/>
                <w:sz w:val="24"/>
              </w:rPr>
              <w:t>通</w:t>
            </w:r>
            <w:r>
              <w:rPr>
                <w:rFonts w:ascii="仿宋" w:eastAsia="仿宋" w:hAnsi="仿宋" w:cs="仿宋" w:hint="eastAsia"/>
                <w:sz w:val="24"/>
              </w:rPr>
              <w:t>风</w:t>
            </w:r>
            <w:r>
              <w:rPr>
                <w:rFonts w:ascii="仿宋" w:eastAsia="仿宋" w:hAnsi="仿宋" w:cs="仿宋" w:hint="eastAsia"/>
                <w:spacing w:val="-2"/>
                <w:sz w:val="24"/>
              </w:rPr>
              <w:t>系</w:t>
            </w:r>
            <w:r>
              <w:rPr>
                <w:rFonts w:ascii="仿宋" w:eastAsia="仿宋" w:hAnsi="仿宋" w:cs="仿宋" w:hint="eastAsia"/>
                <w:sz w:val="24"/>
              </w:rPr>
              <w:t>统运</w:t>
            </w:r>
            <w:r>
              <w:rPr>
                <w:rFonts w:ascii="仿宋" w:eastAsia="仿宋" w:hAnsi="仿宋" w:cs="仿宋" w:hint="eastAsia"/>
                <w:spacing w:val="-2"/>
                <w:sz w:val="24"/>
              </w:rPr>
              <w:t>行</w:t>
            </w:r>
            <w:r>
              <w:rPr>
                <w:rFonts w:ascii="仿宋" w:eastAsia="仿宋" w:hAnsi="仿宋" w:cs="仿宋" w:hint="eastAsia"/>
                <w:sz w:val="24"/>
              </w:rPr>
              <w:t>管</w:t>
            </w:r>
            <w:r>
              <w:rPr>
                <w:rFonts w:ascii="仿宋" w:eastAsia="仿宋" w:hAnsi="仿宋" w:cs="仿宋" w:hint="eastAsia"/>
                <w:spacing w:val="-2"/>
                <w:sz w:val="24"/>
              </w:rPr>
              <w:t>理</w:t>
            </w:r>
            <w:r>
              <w:rPr>
                <w:rFonts w:ascii="仿宋" w:eastAsia="仿宋" w:hAnsi="仿宋" w:cs="仿宋" w:hint="eastAsia"/>
                <w:sz w:val="24"/>
              </w:rPr>
              <w:t>标</w:t>
            </w:r>
            <w:r>
              <w:rPr>
                <w:rFonts w:ascii="仿宋" w:eastAsia="仿宋" w:hAnsi="仿宋" w:cs="仿宋" w:hint="eastAsia"/>
                <w:spacing w:val="-2"/>
                <w:sz w:val="24"/>
              </w:rPr>
              <w:t>准</w:t>
            </w:r>
            <w:r>
              <w:rPr>
                <w:rFonts w:ascii="仿宋" w:eastAsia="仿宋" w:hAnsi="仿宋" w:cs="仿宋" w:hint="eastAsia"/>
                <w:sz w:val="24"/>
              </w:rPr>
              <w:t>》</w:t>
            </w:r>
            <w:r>
              <w:rPr>
                <w:rFonts w:ascii="仿宋" w:eastAsia="仿宋" w:hAnsi="仿宋" w:cs="仿宋" w:hint="eastAsia"/>
                <w:spacing w:val="-2"/>
                <w:sz w:val="24"/>
              </w:rPr>
              <w:t>（</w:t>
            </w:r>
            <w:r>
              <w:rPr>
                <w:rFonts w:ascii="仿宋" w:eastAsia="仿宋" w:hAnsi="仿宋" w:cs="仿宋" w:hint="eastAsia"/>
                <w:spacing w:val="-1"/>
                <w:sz w:val="24"/>
              </w:rPr>
              <w:t>GB</w:t>
            </w:r>
            <w:r>
              <w:rPr>
                <w:rFonts w:ascii="仿宋" w:eastAsia="仿宋" w:hAnsi="仿宋" w:cs="仿宋" w:hint="eastAsia"/>
                <w:spacing w:val="-3"/>
                <w:sz w:val="24"/>
              </w:rPr>
              <w:t>50</w:t>
            </w:r>
            <w:r>
              <w:rPr>
                <w:rFonts w:ascii="仿宋" w:eastAsia="仿宋" w:hAnsi="仿宋" w:cs="仿宋" w:hint="eastAsia"/>
                <w:spacing w:val="-1"/>
                <w:sz w:val="24"/>
              </w:rPr>
              <w:t>3</w:t>
            </w:r>
            <w:r>
              <w:rPr>
                <w:rFonts w:ascii="仿宋" w:eastAsia="仿宋" w:hAnsi="仿宋" w:cs="仿宋" w:hint="eastAsia"/>
                <w:spacing w:val="1"/>
                <w:sz w:val="24"/>
              </w:rPr>
              <w:t>6</w:t>
            </w:r>
            <w:r>
              <w:rPr>
                <w:rFonts w:ascii="仿宋" w:eastAsia="仿宋" w:hAnsi="仿宋" w:cs="仿宋" w:hint="eastAsia"/>
                <w:spacing w:val="-1"/>
                <w:sz w:val="24"/>
              </w:rPr>
              <w:t>5</w:t>
            </w:r>
            <w:r>
              <w:rPr>
                <w:rFonts w:ascii="仿宋" w:eastAsia="仿宋" w:hAnsi="仿宋" w:cs="仿宋" w:hint="eastAsia"/>
                <w:spacing w:val="-2"/>
                <w:sz w:val="24"/>
              </w:rPr>
              <w:t>）</w:t>
            </w:r>
            <w:r>
              <w:rPr>
                <w:rFonts w:ascii="仿宋" w:eastAsia="仿宋" w:hAnsi="仿宋" w:cs="仿宋" w:hint="eastAsia"/>
                <w:spacing w:val="-4"/>
                <w:sz w:val="24"/>
              </w:rPr>
              <w:t>的</w:t>
            </w:r>
            <w:r>
              <w:rPr>
                <w:rFonts w:ascii="仿宋" w:eastAsia="仿宋" w:hAnsi="仿宋" w:cs="仿宋" w:hint="eastAsia"/>
                <w:spacing w:val="-2"/>
                <w:sz w:val="24"/>
              </w:rPr>
              <w:t>相</w:t>
            </w:r>
            <w:r>
              <w:rPr>
                <w:rFonts w:ascii="仿宋" w:eastAsia="仿宋" w:hAnsi="仿宋" w:cs="仿宋" w:hint="eastAsia"/>
                <w:spacing w:val="-4"/>
                <w:sz w:val="24"/>
              </w:rPr>
              <w:t>关</w:t>
            </w:r>
            <w:r>
              <w:rPr>
                <w:rFonts w:ascii="仿宋" w:eastAsia="仿宋" w:hAnsi="仿宋" w:cs="仿宋" w:hint="eastAsia"/>
                <w:spacing w:val="-2"/>
                <w:sz w:val="24"/>
              </w:rPr>
              <w:t>要</w:t>
            </w:r>
            <w:r>
              <w:rPr>
                <w:rFonts w:ascii="仿宋" w:eastAsia="仿宋" w:hAnsi="仿宋" w:cs="仿宋" w:hint="eastAsia"/>
                <w:spacing w:val="-4"/>
                <w:sz w:val="24"/>
              </w:rPr>
              <w:t>求。</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2</w:t>
            </w:r>
            <w:r>
              <w:rPr>
                <w:rFonts w:ascii="仿宋" w:eastAsia="仿宋" w:hAnsi="仿宋" w:cs="仿宋" w:hint="eastAsia"/>
                <w:sz w:val="24"/>
              </w:rPr>
              <w:t>）</w:t>
            </w:r>
            <w:r>
              <w:rPr>
                <w:rFonts w:ascii="仿宋" w:eastAsia="仿宋" w:hAnsi="仿宋" w:cs="仿宋" w:hint="eastAsia"/>
                <w:spacing w:val="-2"/>
                <w:sz w:val="24"/>
              </w:rPr>
              <w:t>办</w:t>
            </w:r>
            <w:r>
              <w:rPr>
                <w:rFonts w:ascii="仿宋" w:eastAsia="仿宋" w:hAnsi="仿宋" w:cs="仿宋" w:hint="eastAsia"/>
                <w:sz w:val="24"/>
              </w:rPr>
              <w:t>公</w:t>
            </w:r>
            <w:r>
              <w:rPr>
                <w:rFonts w:ascii="仿宋" w:eastAsia="仿宋" w:hAnsi="仿宋" w:cs="仿宋" w:hint="eastAsia"/>
                <w:spacing w:val="-4"/>
                <w:sz w:val="24"/>
              </w:rPr>
              <w:t>楼</w:t>
            </w:r>
            <w:r>
              <w:rPr>
                <w:rFonts w:ascii="仿宋" w:eastAsia="仿宋" w:hAnsi="仿宋" w:cs="仿宋" w:hint="eastAsia"/>
                <w:sz w:val="24"/>
              </w:rPr>
              <w:t>内</w:t>
            </w:r>
            <w:r>
              <w:rPr>
                <w:rFonts w:ascii="仿宋" w:eastAsia="仿宋" w:hAnsi="仿宋" w:cs="仿宋" w:hint="eastAsia"/>
                <w:spacing w:val="-4"/>
                <w:sz w:val="24"/>
              </w:rPr>
              <w:t>温</w:t>
            </w:r>
            <w:r>
              <w:rPr>
                <w:rFonts w:ascii="仿宋" w:eastAsia="仿宋" w:hAnsi="仿宋" w:cs="仿宋" w:hint="eastAsia"/>
                <w:sz w:val="24"/>
              </w:rPr>
              <w:t>湿</w:t>
            </w:r>
            <w:r>
              <w:rPr>
                <w:rFonts w:ascii="仿宋" w:eastAsia="仿宋" w:hAnsi="仿宋" w:cs="仿宋" w:hint="eastAsia"/>
                <w:spacing w:val="-4"/>
                <w:sz w:val="24"/>
              </w:rPr>
              <w:t>度</w:t>
            </w:r>
            <w:r>
              <w:rPr>
                <w:rFonts w:ascii="仿宋" w:eastAsia="仿宋" w:hAnsi="仿宋" w:cs="仿宋" w:hint="eastAsia"/>
                <w:sz w:val="24"/>
              </w:rPr>
              <w:t>、空</w:t>
            </w:r>
            <w:r>
              <w:rPr>
                <w:rFonts w:ascii="仿宋" w:eastAsia="仿宋" w:hAnsi="仿宋" w:cs="仿宋" w:hint="eastAsia"/>
                <w:spacing w:val="-2"/>
                <w:sz w:val="24"/>
              </w:rPr>
              <w:t>气</w:t>
            </w:r>
            <w:r>
              <w:rPr>
                <w:rFonts w:ascii="仿宋" w:eastAsia="仿宋" w:hAnsi="仿宋" w:cs="仿宋" w:hint="eastAsia"/>
                <w:sz w:val="24"/>
              </w:rPr>
              <w:t>质</w:t>
            </w:r>
            <w:r>
              <w:rPr>
                <w:rFonts w:ascii="仿宋" w:eastAsia="仿宋" w:hAnsi="仿宋" w:cs="仿宋" w:hint="eastAsia"/>
                <w:spacing w:val="-2"/>
                <w:sz w:val="24"/>
              </w:rPr>
              <w:t>量</w:t>
            </w:r>
            <w:r>
              <w:rPr>
                <w:rFonts w:ascii="仿宋" w:eastAsia="仿宋" w:hAnsi="仿宋" w:cs="仿宋" w:hint="eastAsia"/>
                <w:sz w:val="24"/>
              </w:rPr>
              <w:t>等</w:t>
            </w:r>
            <w:r>
              <w:rPr>
                <w:rFonts w:ascii="仿宋" w:eastAsia="仿宋" w:hAnsi="仿宋" w:cs="仿宋" w:hint="eastAsia"/>
                <w:spacing w:val="-2"/>
                <w:sz w:val="24"/>
              </w:rPr>
              <w:t>符</w:t>
            </w:r>
            <w:r>
              <w:rPr>
                <w:rFonts w:ascii="仿宋" w:eastAsia="仿宋" w:hAnsi="仿宋" w:cs="仿宋" w:hint="eastAsia"/>
                <w:sz w:val="24"/>
              </w:rPr>
              <w:t>合</w:t>
            </w:r>
            <w:r>
              <w:rPr>
                <w:rFonts w:ascii="仿宋" w:eastAsia="仿宋" w:hAnsi="仿宋" w:cs="仿宋" w:hint="eastAsia"/>
                <w:spacing w:val="-2"/>
                <w:sz w:val="24"/>
              </w:rPr>
              <w:t>《</w:t>
            </w:r>
            <w:r>
              <w:rPr>
                <w:rFonts w:ascii="仿宋" w:eastAsia="仿宋" w:hAnsi="仿宋" w:cs="仿宋" w:hint="eastAsia"/>
                <w:sz w:val="24"/>
              </w:rPr>
              <w:t>室</w:t>
            </w:r>
            <w:r>
              <w:rPr>
                <w:rFonts w:ascii="仿宋" w:eastAsia="仿宋" w:hAnsi="仿宋" w:cs="仿宋" w:hint="eastAsia"/>
                <w:spacing w:val="-2"/>
                <w:sz w:val="24"/>
              </w:rPr>
              <w:t>内</w:t>
            </w:r>
            <w:r>
              <w:rPr>
                <w:rFonts w:ascii="仿宋" w:eastAsia="仿宋" w:hAnsi="仿宋" w:cs="仿宋" w:hint="eastAsia"/>
                <w:sz w:val="24"/>
              </w:rPr>
              <w:t>空气</w:t>
            </w:r>
            <w:r>
              <w:rPr>
                <w:rFonts w:ascii="仿宋" w:eastAsia="仿宋" w:hAnsi="仿宋" w:cs="仿宋" w:hint="eastAsia"/>
                <w:spacing w:val="-2"/>
                <w:sz w:val="24"/>
              </w:rPr>
              <w:t>质</w:t>
            </w:r>
            <w:r>
              <w:rPr>
                <w:rFonts w:ascii="仿宋" w:eastAsia="仿宋" w:hAnsi="仿宋" w:cs="仿宋" w:hint="eastAsia"/>
                <w:sz w:val="24"/>
              </w:rPr>
              <w:t>量</w:t>
            </w:r>
            <w:r>
              <w:rPr>
                <w:rFonts w:ascii="仿宋" w:eastAsia="仿宋" w:hAnsi="仿宋" w:cs="仿宋" w:hint="eastAsia"/>
                <w:spacing w:val="-2"/>
                <w:sz w:val="24"/>
              </w:rPr>
              <w:t>标</w:t>
            </w:r>
            <w:r>
              <w:rPr>
                <w:rFonts w:ascii="仿宋" w:eastAsia="仿宋" w:hAnsi="仿宋" w:cs="仿宋" w:hint="eastAsia"/>
                <w:sz w:val="24"/>
              </w:rPr>
              <w:t>准</w:t>
            </w:r>
            <w:r>
              <w:rPr>
                <w:rFonts w:ascii="仿宋" w:eastAsia="仿宋" w:hAnsi="仿宋" w:cs="仿宋" w:hint="eastAsia"/>
                <w:spacing w:val="-2"/>
                <w:sz w:val="24"/>
              </w:rPr>
              <w:t>》（</w:t>
            </w:r>
            <w:r>
              <w:rPr>
                <w:rFonts w:ascii="仿宋" w:eastAsia="仿宋" w:hAnsi="仿宋" w:cs="仿宋" w:hint="eastAsia"/>
                <w:spacing w:val="1"/>
                <w:sz w:val="24"/>
              </w:rPr>
              <w:t>GB</w:t>
            </w:r>
            <w:r>
              <w:rPr>
                <w:rFonts w:ascii="仿宋" w:eastAsia="仿宋" w:hAnsi="仿宋" w:cs="仿宋" w:hint="eastAsia"/>
                <w:spacing w:val="-1"/>
                <w:sz w:val="24"/>
              </w:rPr>
              <w:t>/</w:t>
            </w:r>
            <w:r>
              <w:rPr>
                <w:rFonts w:ascii="仿宋" w:eastAsia="仿宋" w:hAnsi="仿宋" w:cs="仿宋" w:hint="eastAsia"/>
                <w:spacing w:val="1"/>
                <w:sz w:val="24"/>
              </w:rPr>
              <w:t>T18</w:t>
            </w:r>
            <w:r>
              <w:rPr>
                <w:rFonts w:ascii="仿宋" w:eastAsia="仿宋" w:hAnsi="仿宋" w:cs="仿宋" w:hint="eastAsia"/>
                <w:spacing w:val="-1"/>
                <w:sz w:val="24"/>
              </w:rPr>
              <w:t>8</w:t>
            </w:r>
            <w:r>
              <w:rPr>
                <w:rFonts w:ascii="仿宋" w:eastAsia="仿宋" w:hAnsi="仿宋" w:cs="仿宋" w:hint="eastAsia"/>
                <w:spacing w:val="1"/>
                <w:sz w:val="24"/>
              </w:rPr>
              <w:t>83</w:t>
            </w:r>
            <w:r>
              <w:rPr>
                <w:rFonts w:ascii="仿宋" w:eastAsia="仿宋" w:hAnsi="仿宋" w:cs="仿宋" w:hint="eastAsia"/>
                <w:spacing w:val="-2"/>
                <w:sz w:val="24"/>
              </w:rPr>
              <w:t>）</w:t>
            </w:r>
            <w:r>
              <w:rPr>
                <w:rFonts w:ascii="仿宋" w:eastAsia="仿宋" w:hAnsi="仿宋" w:cs="仿宋" w:hint="eastAsia"/>
                <w:spacing w:val="-4"/>
                <w:sz w:val="24"/>
              </w:rPr>
              <w:t>的</w:t>
            </w:r>
            <w:r>
              <w:rPr>
                <w:rFonts w:ascii="仿宋" w:eastAsia="仿宋" w:hAnsi="仿宋" w:cs="仿宋" w:hint="eastAsia"/>
                <w:spacing w:val="-2"/>
                <w:sz w:val="24"/>
              </w:rPr>
              <w:t>相</w:t>
            </w:r>
            <w:r>
              <w:rPr>
                <w:rFonts w:ascii="仿宋" w:eastAsia="仿宋" w:hAnsi="仿宋" w:cs="仿宋" w:hint="eastAsia"/>
                <w:spacing w:val="-4"/>
                <w:sz w:val="24"/>
              </w:rPr>
              <w:t>关</w:t>
            </w:r>
            <w:r>
              <w:rPr>
                <w:rFonts w:ascii="仿宋" w:eastAsia="仿宋" w:hAnsi="仿宋" w:cs="仿宋" w:hint="eastAsia"/>
                <w:spacing w:val="-2"/>
                <w:sz w:val="24"/>
              </w:rPr>
              <w:t>要</w:t>
            </w:r>
            <w:r>
              <w:rPr>
                <w:rFonts w:ascii="仿宋" w:eastAsia="仿宋" w:hAnsi="仿宋" w:cs="仿宋" w:hint="eastAsia"/>
                <w:spacing w:val="-4"/>
                <w:sz w:val="24"/>
              </w:rPr>
              <w:t>求。</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3</w:t>
            </w:r>
            <w:r>
              <w:rPr>
                <w:rFonts w:ascii="仿宋" w:eastAsia="仿宋" w:hAnsi="仿宋" w:cs="仿宋" w:hint="eastAsia"/>
                <w:sz w:val="24"/>
              </w:rPr>
              <w:t>）</w:t>
            </w:r>
            <w:r>
              <w:rPr>
                <w:rFonts w:ascii="仿宋" w:eastAsia="仿宋" w:hAnsi="仿宋" w:cs="仿宋" w:hint="eastAsia"/>
                <w:sz w:val="24"/>
              </w:rPr>
              <w:t>每月进行</w:t>
            </w:r>
            <w:r>
              <w:rPr>
                <w:rFonts w:ascii="仿宋" w:eastAsia="仿宋" w:hAnsi="仿宋" w:cs="仿宋" w:hint="eastAsia"/>
                <w:spacing w:val="-4"/>
                <w:sz w:val="24"/>
              </w:rPr>
              <w:t>维</w:t>
            </w:r>
            <w:r>
              <w:rPr>
                <w:rFonts w:ascii="仿宋" w:eastAsia="仿宋" w:hAnsi="仿宋" w:cs="仿宋" w:hint="eastAsia"/>
                <w:sz w:val="24"/>
              </w:rPr>
              <w:t>保</w:t>
            </w:r>
            <w:r>
              <w:rPr>
                <w:rFonts w:ascii="仿宋" w:eastAsia="仿宋" w:hAnsi="仿宋" w:cs="仿宋" w:hint="eastAsia"/>
                <w:spacing w:val="-4"/>
                <w:sz w:val="24"/>
              </w:rPr>
              <w:t>并</w:t>
            </w:r>
            <w:r>
              <w:rPr>
                <w:rFonts w:ascii="仿宋" w:eastAsia="仿宋" w:hAnsi="仿宋" w:cs="仿宋" w:hint="eastAsia"/>
                <w:sz w:val="24"/>
              </w:rPr>
              <w:t>做</w:t>
            </w:r>
            <w:r>
              <w:rPr>
                <w:rFonts w:ascii="仿宋" w:eastAsia="仿宋" w:hAnsi="仿宋" w:cs="仿宋" w:hint="eastAsia"/>
                <w:spacing w:val="-4"/>
                <w:sz w:val="24"/>
              </w:rPr>
              <w:t>好</w:t>
            </w:r>
            <w:r>
              <w:rPr>
                <w:rFonts w:ascii="仿宋" w:eastAsia="仿宋" w:hAnsi="仿宋" w:cs="仿宋" w:hint="eastAsia"/>
                <w:sz w:val="24"/>
              </w:rPr>
              <w:t>记录</w:t>
            </w:r>
            <w:r>
              <w:rPr>
                <w:rFonts w:ascii="仿宋" w:eastAsia="仿宋" w:hAnsi="仿宋" w:cs="仿宋" w:hint="eastAsia"/>
                <w:spacing w:val="-2"/>
                <w:sz w:val="24"/>
              </w:rPr>
              <w:t>，</w:t>
            </w:r>
            <w:r>
              <w:rPr>
                <w:rFonts w:ascii="仿宋" w:eastAsia="仿宋" w:hAnsi="仿宋" w:cs="仿宋" w:hint="eastAsia"/>
                <w:sz w:val="24"/>
              </w:rPr>
              <w:t>保</w:t>
            </w:r>
            <w:r>
              <w:rPr>
                <w:rFonts w:ascii="仿宋" w:eastAsia="仿宋" w:hAnsi="仿宋" w:cs="仿宋" w:hint="eastAsia"/>
                <w:spacing w:val="-2"/>
                <w:sz w:val="24"/>
              </w:rPr>
              <w:t>证</w:t>
            </w:r>
            <w:r>
              <w:rPr>
                <w:rFonts w:ascii="仿宋" w:eastAsia="仿宋" w:hAnsi="仿宋" w:cs="仿宋" w:hint="eastAsia"/>
                <w:sz w:val="24"/>
              </w:rPr>
              <w:t>空</w:t>
            </w:r>
            <w:r>
              <w:rPr>
                <w:rFonts w:ascii="仿宋" w:eastAsia="仿宋" w:hAnsi="仿宋" w:cs="仿宋" w:hint="eastAsia"/>
                <w:spacing w:val="-2"/>
                <w:sz w:val="24"/>
              </w:rPr>
              <w:t>调</w:t>
            </w:r>
            <w:r>
              <w:rPr>
                <w:rFonts w:ascii="仿宋" w:eastAsia="仿宋" w:hAnsi="仿宋" w:cs="仿宋" w:hint="eastAsia"/>
                <w:sz w:val="24"/>
              </w:rPr>
              <w:t>设</w:t>
            </w:r>
            <w:r>
              <w:rPr>
                <w:rFonts w:ascii="仿宋" w:eastAsia="仿宋" w:hAnsi="仿宋" w:cs="仿宋" w:hint="eastAsia"/>
                <w:spacing w:val="-2"/>
                <w:sz w:val="24"/>
              </w:rPr>
              <w:t>施</w:t>
            </w:r>
            <w:r>
              <w:rPr>
                <w:rFonts w:ascii="仿宋" w:eastAsia="仿宋" w:hAnsi="仿宋" w:cs="仿宋" w:hint="eastAsia"/>
                <w:sz w:val="24"/>
              </w:rPr>
              <w:t>设</w:t>
            </w:r>
            <w:r>
              <w:rPr>
                <w:rFonts w:ascii="仿宋" w:eastAsia="仿宋" w:hAnsi="仿宋" w:cs="仿宋" w:hint="eastAsia"/>
                <w:spacing w:val="-2"/>
                <w:sz w:val="24"/>
              </w:rPr>
              <w:t>备</w:t>
            </w:r>
            <w:r>
              <w:rPr>
                <w:rFonts w:ascii="仿宋" w:eastAsia="仿宋" w:hAnsi="仿宋" w:cs="仿宋" w:hint="eastAsia"/>
                <w:sz w:val="24"/>
              </w:rPr>
              <w:t>处于</w:t>
            </w:r>
            <w:r>
              <w:rPr>
                <w:rFonts w:ascii="仿宋" w:eastAsia="仿宋" w:hAnsi="仿宋" w:cs="仿宋" w:hint="eastAsia"/>
                <w:spacing w:val="-2"/>
                <w:sz w:val="24"/>
              </w:rPr>
              <w:t>良</w:t>
            </w:r>
            <w:r>
              <w:rPr>
                <w:rFonts w:ascii="仿宋" w:eastAsia="仿宋" w:hAnsi="仿宋" w:cs="仿宋" w:hint="eastAsia"/>
                <w:sz w:val="24"/>
              </w:rPr>
              <w:t>好</w:t>
            </w:r>
            <w:r>
              <w:rPr>
                <w:rFonts w:ascii="仿宋" w:eastAsia="仿宋" w:hAnsi="仿宋" w:cs="仿宋" w:hint="eastAsia"/>
                <w:spacing w:val="-2"/>
                <w:sz w:val="24"/>
              </w:rPr>
              <w:t>状态。</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4</w:t>
            </w:r>
            <w:r>
              <w:rPr>
                <w:rFonts w:ascii="仿宋" w:eastAsia="仿宋" w:hAnsi="仿宋" w:cs="仿宋" w:hint="eastAsia"/>
                <w:spacing w:val="-12"/>
                <w:sz w:val="24"/>
              </w:rPr>
              <w:t>）</w:t>
            </w:r>
            <w:r>
              <w:rPr>
                <w:rFonts w:ascii="仿宋" w:eastAsia="仿宋" w:hAnsi="仿宋" w:cs="仿宋" w:hint="eastAsia"/>
                <w:spacing w:val="-2"/>
                <w:sz w:val="24"/>
              </w:rPr>
              <w:t>中</w:t>
            </w:r>
            <w:r>
              <w:rPr>
                <w:rFonts w:ascii="仿宋" w:eastAsia="仿宋" w:hAnsi="仿宋" w:cs="仿宋" w:hint="eastAsia"/>
                <w:spacing w:val="-4"/>
                <w:sz w:val="24"/>
              </w:rPr>
              <w:t>央</w:t>
            </w:r>
            <w:r>
              <w:rPr>
                <w:rFonts w:ascii="仿宋" w:eastAsia="仿宋" w:hAnsi="仿宋" w:cs="仿宋" w:hint="eastAsia"/>
                <w:spacing w:val="-2"/>
                <w:sz w:val="24"/>
              </w:rPr>
              <w:t>空</w:t>
            </w:r>
            <w:r>
              <w:rPr>
                <w:rFonts w:ascii="仿宋" w:eastAsia="仿宋" w:hAnsi="仿宋" w:cs="仿宋" w:hint="eastAsia"/>
                <w:spacing w:val="-4"/>
                <w:sz w:val="24"/>
              </w:rPr>
              <w:t>调</w:t>
            </w:r>
            <w:r>
              <w:rPr>
                <w:rFonts w:ascii="仿宋" w:eastAsia="仿宋" w:hAnsi="仿宋" w:cs="仿宋" w:hint="eastAsia"/>
                <w:spacing w:val="-2"/>
                <w:sz w:val="24"/>
              </w:rPr>
              <w:t>运</w:t>
            </w:r>
            <w:r>
              <w:rPr>
                <w:rFonts w:ascii="仿宋" w:eastAsia="仿宋" w:hAnsi="仿宋" w:cs="仿宋" w:hint="eastAsia"/>
                <w:spacing w:val="-4"/>
                <w:sz w:val="24"/>
              </w:rPr>
              <w:t>行前</w:t>
            </w:r>
            <w:r>
              <w:rPr>
                <w:rFonts w:ascii="仿宋" w:eastAsia="仿宋" w:hAnsi="仿宋" w:cs="仿宋" w:hint="eastAsia"/>
                <w:spacing w:val="-2"/>
                <w:sz w:val="24"/>
              </w:rPr>
              <w:t>对冷</w:t>
            </w:r>
            <w:r>
              <w:rPr>
                <w:rFonts w:ascii="仿宋" w:eastAsia="仿宋" w:hAnsi="仿宋" w:cs="仿宋" w:hint="eastAsia"/>
                <w:spacing w:val="-4"/>
                <w:sz w:val="24"/>
              </w:rPr>
              <w:t>水</w:t>
            </w:r>
            <w:r>
              <w:rPr>
                <w:rFonts w:ascii="仿宋" w:eastAsia="仿宋" w:hAnsi="仿宋" w:cs="仿宋" w:hint="eastAsia"/>
                <w:spacing w:val="-2"/>
                <w:sz w:val="24"/>
              </w:rPr>
              <w:t>机</w:t>
            </w:r>
            <w:r>
              <w:rPr>
                <w:rFonts w:ascii="仿宋" w:eastAsia="仿宋" w:hAnsi="仿宋" w:cs="仿宋" w:hint="eastAsia"/>
                <w:spacing w:val="-4"/>
                <w:sz w:val="24"/>
              </w:rPr>
              <w:t>组</w:t>
            </w:r>
            <w:r>
              <w:rPr>
                <w:rFonts w:ascii="仿宋" w:eastAsia="仿宋" w:hAnsi="仿宋" w:cs="仿宋" w:hint="eastAsia"/>
                <w:spacing w:val="-2"/>
                <w:sz w:val="24"/>
              </w:rPr>
              <w:t>（</w:t>
            </w:r>
            <w:r>
              <w:rPr>
                <w:rFonts w:ascii="仿宋" w:eastAsia="仿宋" w:hAnsi="仿宋" w:cs="仿宋" w:hint="eastAsia"/>
                <w:spacing w:val="-2"/>
                <w:sz w:val="24"/>
              </w:rPr>
              <w:t>日立</w:t>
            </w:r>
            <w:r>
              <w:rPr>
                <w:rFonts w:ascii="仿宋" w:eastAsia="仿宋" w:hAnsi="仿宋" w:cs="仿宋" w:hint="eastAsia"/>
                <w:spacing w:val="-2"/>
                <w:sz w:val="24"/>
              </w:rPr>
              <w:t>RHU180AHZ1</w:t>
            </w:r>
            <w:r>
              <w:rPr>
                <w:rFonts w:ascii="仿宋" w:eastAsia="仿宋" w:hAnsi="仿宋" w:cs="仿宋" w:hint="eastAsia"/>
                <w:spacing w:val="-2"/>
                <w:sz w:val="24"/>
              </w:rPr>
              <w:t>）</w:t>
            </w:r>
            <w:r>
              <w:rPr>
                <w:rFonts w:ascii="仿宋" w:eastAsia="仿宋" w:hAnsi="仿宋" w:cs="仿宋" w:hint="eastAsia"/>
                <w:spacing w:val="-2"/>
                <w:sz w:val="24"/>
              </w:rPr>
              <w:t>、循</w:t>
            </w:r>
            <w:r>
              <w:rPr>
                <w:rFonts w:ascii="仿宋" w:eastAsia="仿宋" w:hAnsi="仿宋" w:cs="仿宋" w:hint="eastAsia"/>
                <w:spacing w:val="-4"/>
                <w:sz w:val="24"/>
              </w:rPr>
              <w:t>环</w:t>
            </w:r>
            <w:r>
              <w:rPr>
                <w:rFonts w:ascii="仿宋" w:eastAsia="仿宋" w:hAnsi="仿宋" w:cs="仿宋" w:hint="eastAsia"/>
                <w:spacing w:val="-2"/>
                <w:sz w:val="24"/>
              </w:rPr>
              <w:t>水</w:t>
            </w:r>
            <w:r>
              <w:rPr>
                <w:rFonts w:ascii="仿宋" w:eastAsia="仿宋" w:hAnsi="仿宋" w:cs="仿宋" w:hint="eastAsia"/>
                <w:spacing w:val="-4"/>
                <w:sz w:val="24"/>
              </w:rPr>
              <w:t>泵</w:t>
            </w:r>
            <w:r>
              <w:rPr>
                <w:rFonts w:ascii="仿宋" w:eastAsia="仿宋" w:hAnsi="仿宋" w:cs="仿宋" w:hint="eastAsia"/>
                <w:spacing w:val="-10"/>
                <w:sz w:val="24"/>
              </w:rPr>
              <w:t>、</w:t>
            </w:r>
            <w:r>
              <w:rPr>
                <w:rFonts w:ascii="仿宋" w:eastAsia="仿宋" w:hAnsi="仿宋" w:cs="仿宋" w:hint="eastAsia"/>
                <w:spacing w:val="-2"/>
                <w:sz w:val="24"/>
              </w:rPr>
              <w:t>稳压装置</w:t>
            </w:r>
            <w:r>
              <w:rPr>
                <w:rFonts w:ascii="仿宋" w:eastAsia="仿宋" w:hAnsi="仿宋" w:cs="仿宋" w:hint="eastAsia"/>
                <w:spacing w:val="-12"/>
                <w:sz w:val="24"/>
              </w:rPr>
              <w:t>、</w:t>
            </w:r>
            <w:r>
              <w:rPr>
                <w:rFonts w:ascii="仿宋" w:eastAsia="仿宋" w:hAnsi="仿宋" w:cs="仿宋" w:hint="eastAsia"/>
                <w:spacing w:val="-12"/>
                <w:sz w:val="24"/>
              </w:rPr>
              <w:t>冷却塔、</w:t>
            </w:r>
            <w:r>
              <w:rPr>
                <w:rFonts w:ascii="仿宋" w:eastAsia="仿宋" w:hAnsi="仿宋" w:cs="仿宋" w:hint="eastAsia"/>
                <w:spacing w:val="-2"/>
                <w:sz w:val="24"/>
              </w:rPr>
              <w:t>风</w:t>
            </w:r>
            <w:r>
              <w:rPr>
                <w:rFonts w:ascii="仿宋" w:eastAsia="仿宋" w:hAnsi="仿宋" w:cs="仿宋" w:hint="eastAsia"/>
                <w:spacing w:val="-4"/>
                <w:sz w:val="24"/>
              </w:rPr>
              <w:t>机</w:t>
            </w:r>
            <w:r>
              <w:rPr>
                <w:rFonts w:ascii="仿宋" w:eastAsia="仿宋" w:hAnsi="仿宋" w:cs="仿宋" w:hint="eastAsia"/>
                <w:spacing w:val="-2"/>
                <w:sz w:val="24"/>
              </w:rPr>
              <w:t>等</w:t>
            </w:r>
            <w:r>
              <w:rPr>
                <w:rFonts w:ascii="仿宋" w:eastAsia="仿宋" w:hAnsi="仿宋" w:cs="仿宋" w:hint="eastAsia"/>
                <w:spacing w:val="-4"/>
                <w:sz w:val="24"/>
              </w:rPr>
              <w:t>设</w:t>
            </w:r>
            <w:r>
              <w:rPr>
                <w:rFonts w:ascii="仿宋" w:eastAsia="仿宋" w:hAnsi="仿宋" w:cs="仿宋" w:hint="eastAsia"/>
                <w:spacing w:val="-2"/>
                <w:sz w:val="24"/>
              </w:rPr>
              <w:t>施</w:t>
            </w:r>
            <w:r>
              <w:rPr>
                <w:rFonts w:ascii="仿宋" w:eastAsia="仿宋" w:hAnsi="仿宋" w:cs="仿宋" w:hint="eastAsia"/>
                <w:spacing w:val="-4"/>
                <w:sz w:val="24"/>
              </w:rPr>
              <w:t>设备</w:t>
            </w:r>
            <w:r>
              <w:rPr>
                <w:rFonts w:ascii="仿宋" w:eastAsia="仿宋" w:hAnsi="仿宋" w:cs="仿宋" w:hint="eastAsia"/>
                <w:spacing w:val="-2"/>
                <w:sz w:val="24"/>
              </w:rPr>
              <w:t>进行</w:t>
            </w:r>
            <w:r>
              <w:rPr>
                <w:rFonts w:ascii="仿宋" w:eastAsia="仿宋" w:hAnsi="仿宋" w:cs="仿宋" w:hint="eastAsia"/>
                <w:spacing w:val="-4"/>
                <w:sz w:val="24"/>
              </w:rPr>
              <w:t>系</w:t>
            </w:r>
            <w:r>
              <w:rPr>
                <w:rFonts w:ascii="仿宋" w:eastAsia="仿宋" w:hAnsi="仿宋" w:cs="仿宋" w:hint="eastAsia"/>
                <w:spacing w:val="-2"/>
                <w:sz w:val="24"/>
              </w:rPr>
              <w:t>统</w:t>
            </w:r>
            <w:r>
              <w:rPr>
                <w:rFonts w:ascii="仿宋" w:eastAsia="仿宋" w:hAnsi="仿宋" w:cs="仿宋" w:hint="eastAsia"/>
                <w:spacing w:val="-4"/>
                <w:sz w:val="24"/>
              </w:rPr>
              <w:t>检查</w:t>
            </w:r>
            <w:r>
              <w:rPr>
                <w:rFonts w:ascii="仿宋" w:eastAsia="仿宋" w:hAnsi="仿宋" w:cs="仿宋" w:hint="eastAsia"/>
                <w:spacing w:val="-8"/>
                <w:sz w:val="24"/>
              </w:rPr>
              <w:t>，</w:t>
            </w:r>
            <w:r>
              <w:rPr>
                <w:rFonts w:ascii="仿宋" w:eastAsia="仿宋" w:hAnsi="仿宋" w:cs="仿宋" w:hint="eastAsia"/>
                <w:spacing w:val="-4"/>
                <w:sz w:val="24"/>
              </w:rPr>
              <w:t>运</w:t>
            </w:r>
            <w:r>
              <w:rPr>
                <w:rFonts w:ascii="仿宋" w:eastAsia="仿宋" w:hAnsi="仿宋" w:cs="仿宋" w:hint="eastAsia"/>
                <w:spacing w:val="-2"/>
                <w:sz w:val="24"/>
              </w:rPr>
              <w:t>行</w:t>
            </w:r>
            <w:r>
              <w:rPr>
                <w:rFonts w:ascii="仿宋" w:eastAsia="仿宋" w:hAnsi="仿宋" w:cs="仿宋" w:hint="eastAsia"/>
                <w:spacing w:val="-4"/>
                <w:sz w:val="24"/>
              </w:rPr>
              <w:t>期间</w:t>
            </w:r>
            <w:r>
              <w:rPr>
                <w:rFonts w:ascii="仿宋" w:eastAsia="仿宋" w:hAnsi="仿宋" w:cs="仿宋" w:hint="eastAsia"/>
                <w:spacing w:val="-2"/>
                <w:sz w:val="24"/>
              </w:rPr>
              <w:t>每日</w:t>
            </w:r>
            <w:r>
              <w:rPr>
                <w:rFonts w:ascii="仿宋" w:eastAsia="仿宋" w:hAnsi="仿宋" w:cs="仿宋" w:hint="eastAsia"/>
                <w:sz w:val="24"/>
              </w:rPr>
              <w:t>至少</w:t>
            </w:r>
            <w:r>
              <w:rPr>
                <w:rFonts w:ascii="仿宋" w:eastAsia="仿宋" w:hAnsi="仿宋" w:cs="仿宋" w:hint="eastAsia"/>
                <w:spacing w:val="-2"/>
                <w:sz w:val="24"/>
              </w:rPr>
              <w:t>开</w:t>
            </w:r>
            <w:r>
              <w:rPr>
                <w:rFonts w:ascii="仿宋" w:eastAsia="仿宋" w:hAnsi="仿宋" w:cs="仿宋" w:hint="eastAsia"/>
                <w:spacing w:val="50"/>
                <w:sz w:val="24"/>
              </w:rPr>
              <w:t>展</w:t>
            </w:r>
            <w:r>
              <w:rPr>
                <w:rFonts w:ascii="仿宋" w:eastAsia="仿宋" w:hAnsi="仿宋" w:cs="仿宋" w:hint="eastAsia"/>
                <w:spacing w:val="55"/>
                <w:sz w:val="24"/>
              </w:rPr>
              <w:t>1</w:t>
            </w:r>
            <w:r>
              <w:rPr>
                <w:rFonts w:ascii="仿宋" w:eastAsia="仿宋" w:hAnsi="仿宋" w:cs="仿宋" w:hint="eastAsia"/>
                <w:spacing w:val="-4"/>
                <w:sz w:val="24"/>
              </w:rPr>
              <w:t>次</w:t>
            </w:r>
            <w:r>
              <w:rPr>
                <w:rFonts w:ascii="仿宋" w:eastAsia="仿宋" w:hAnsi="仿宋" w:cs="仿宋" w:hint="eastAsia"/>
                <w:spacing w:val="-2"/>
                <w:sz w:val="24"/>
              </w:rPr>
              <w:t>运</w:t>
            </w:r>
            <w:r>
              <w:rPr>
                <w:rFonts w:ascii="仿宋" w:eastAsia="仿宋" w:hAnsi="仿宋" w:cs="仿宋" w:hint="eastAsia"/>
                <w:spacing w:val="-4"/>
                <w:sz w:val="24"/>
              </w:rPr>
              <w:t>行</w:t>
            </w:r>
            <w:r>
              <w:rPr>
                <w:rFonts w:ascii="仿宋" w:eastAsia="仿宋" w:hAnsi="仿宋" w:cs="仿宋" w:hint="eastAsia"/>
                <w:spacing w:val="-2"/>
                <w:sz w:val="24"/>
              </w:rPr>
              <w:t>情</w:t>
            </w:r>
            <w:r>
              <w:rPr>
                <w:rFonts w:ascii="仿宋" w:eastAsia="仿宋" w:hAnsi="仿宋" w:cs="仿宋" w:hint="eastAsia"/>
                <w:spacing w:val="-4"/>
                <w:sz w:val="24"/>
              </w:rPr>
              <w:t>况巡</w:t>
            </w:r>
            <w:r>
              <w:rPr>
                <w:rFonts w:ascii="仿宋" w:eastAsia="仿宋" w:hAnsi="仿宋" w:cs="仿宋" w:hint="eastAsia"/>
                <w:spacing w:val="-2"/>
                <w:sz w:val="24"/>
              </w:rPr>
              <w:t>查</w:t>
            </w:r>
            <w:r>
              <w:rPr>
                <w:rFonts w:ascii="仿宋" w:eastAsia="仿宋" w:hAnsi="仿宋" w:cs="仿宋" w:hint="eastAsia"/>
                <w:spacing w:val="-2"/>
                <w:sz w:val="24"/>
              </w:rPr>
              <w:t>并做好记录</w:t>
            </w:r>
            <w:r>
              <w:rPr>
                <w:rFonts w:ascii="仿宋" w:eastAsia="仿宋" w:hAnsi="仿宋" w:cs="仿宋" w:hint="eastAsia"/>
                <w:spacing w:val="-4"/>
                <w:sz w:val="24"/>
              </w:rPr>
              <w:t>。</w:t>
            </w:r>
            <w:r>
              <w:rPr>
                <w:rFonts w:ascii="仿宋" w:eastAsia="仿宋" w:hAnsi="仿宋" w:cs="仿宋" w:hint="eastAsia"/>
                <w:spacing w:val="-2"/>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5</w:t>
            </w:r>
            <w:r>
              <w:rPr>
                <w:rFonts w:ascii="仿宋" w:eastAsia="仿宋" w:hAnsi="仿宋" w:cs="仿宋" w:hint="eastAsia"/>
                <w:sz w:val="24"/>
              </w:rPr>
              <w:t>）</w:t>
            </w:r>
            <w:r>
              <w:rPr>
                <w:rFonts w:ascii="仿宋" w:eastAsia="仿宋" w:hAnsi="仿宋" w:cs="仿宋" w:hint="eastAsia"/>
                <w:spacing w:val="-2"/>
                <w:sz w:val="24"/>
              </w:rPr>
              <w:t>每</w:t>
            </w:r>
            <w:r>
              <w:rPr>
                <w:rFonts w:ascii="仿宋" w:eastAsia="仿宋" w:hAnsi="仿宋" w:cs="仿宋" w:hint="eastAsia"/>
                <w:sz w:val="24"/>
              </w:rPr>
              <w:t>半</w:t>
            </w:r>
            <w:r>
              <w:rPr>
                <w:rFonts w:ascii="仿宋" w:eastAsia="仿宋" w:hAnsi="仿宋" w:cs="仿宋" w:hint="eastAsia"/>
                <w:spacing w:val="-4"/>
                <w:sz w:val="24"/>
              </w:rPr>
              <w:t>年</w:t>
            </w:r>
            <w:r>
              <w:rPr>
                <w:rFonts w:ascii="仿宋" w:eastAsia="仿宋" w:hAnsi="仿宋" w:cs="仿宋" w:hint="eastAsia"/>
                <w:sz w:val="24"/>
              </w:rPr>
              <w:t>至</w:t>
            </w:r>
            <w:r>
              <w:rPr>
                <w:rFonts w:ascii="仿宋" w:eastAsia="仿宋" w:hAnsi="仿宋" w:cs="仿宋" w:hint="eastAsia"/>
                <w:spacing w:val="-4"/>
                <w:sz w:val="24"/>
              </w:rPr>
              <w:t>少</w:t>
            </w:r>
            <w:r>
              <w:rPr>
                <w:rFonts w:ascii="仿宋" w:eastAsia="仿宋" w:hAnsi="仿宋" w:cs="仿宋" w:hint="eastAsia"/>
                <w:sz w:val="24"/>
              </w:rPr>
              <w:t>开</w:t>
            </w:r>
            <w:r>
              <w:rPr>
                <w:rFonts w:ascii="仿宋" w:eastAsia="仿宋" w:hAnsi="仿宋" w:cs="仿宋" w:hint="eastAsia"/>
                <w:spacing w:val="52"/>
                <w:sz w:val="24"/>
              </w:rPr>
              <w:t>展</w:t>
            </w:r>
            <w:r>
              <w:rPr>
                <w:rFonts w:ascii="仿宋" w:eastAsia="仿宋" w:hAnsi="仿宋" w:cs="仿宋" w:hint="eastAsia"/>
                <w:spacing w:val="53"/>
                <w:sz w:val="24"/>
              </w:rPr>
              <w:t>1</w:t>
            </w:r>
            <w:r>
              <w:rPr>
                <w:rFonts w:ascii="仿宋" w:eastAsia="仿宋" w:hAnsi="仿宋" w:cs="仿宋" w:hint="eastAsia"/>
                <w:spacing w:val="-2"/>
                <w:sz w:val="24"/>
              </w:rPr>
              <w:t>次</w:t>
            </w:r>
            <w:r>
              <w:rPr>
                <w:rFonts w:ascii="仿宋" w:eastAsia="仿宋" w:hAnsi="仿宋" w:cs="仿宋" w:hint="eastAsia"/>
                <w:sz w:val="24"/>
              </w:rPr>
              <w:t>管</w:t>
            </w:r>
            <w:r>
              <w:rPr>
                <w:rFonts w:ascii="仿宋" w:eastAsia="仿宋" w:hAnsi="仿宋" w:cs="仿宋" w:hint="eastAsia"/>
                <w:spacing w:val="-2"/>
                <w:sz w:val="24"/>
              </w:rPr>
              <w:t>道</w:t>
            </w:r>
            <w:r>
              <w:rPr>
                <w:rFonts w:ascii="仿宋" w:eastAsia="仿宋" w:hAnsi="仿宋" w:cs="仿宋" w:hint="eastAsia"/>
                <w:sz w:val="24"/>
              </w:rPr>
              <w:t>、</w:t>
            </w:r>
            <w:r>
              <w:rPr>
                <w:rFonts w:ascii="仿宋" w:eastAsia="仿宋" w:hAnsi="仿宋" w:cs="仿宋" w:hint="eastAsia"/>
                <w:spacing w:val="-2"/>
                <w:sz w:val="24"/>
              </w:rPr>
              <w:t>阀</w:t>
            </w:r>
            <w:r>
              <w:rPr>
                <w:rFonts w:ascii="仿宋" w:eastAsia="仿宋" w:hAnsi="仿宋" w:cs="仿宋" w:hint="eastAsia"/>
                <w:sz w:val="24"/>
              </w:rPr>
              <w:t>门</w:t>
            </w:r>
            <w:r>
              <w:rPr>
                <w:rFonts w:ascii="仿宋" w:eastAsia="仿宋" w:hAnsi="仿宋" w:cs="仿宋" w:hint="eastAsia"/>
                <w:spacing w:val="-2"/>
                <w:sz w:val="24"/>
              </w:rPr>
              <w:t>检</w:t>
            </w:r>
            <w:r>
              <w:rPr>
                <w:rFonts w:ascii="仿宋" w:eastAsia="仿宋" w:hAnsi="仿宋" w:cs="仿宋" w:hint="eastAsia"/>
                <w:sz w:val="24"/>
              </w:rPr>
              <w:t>查</w:t>
            </w:r>
            <w:r>
              <w:rPr>
                <w:rFonts w:ascii="仿宋" w:eastAsia="仿宋" w:hAnsi="仿宋" w:cs="仿宋" w:hint="eastAsia"/>
                <w:spacing w:val="-2"/>
                <w:sz w:val="24"/>
              </w:rPr>
              <w:t>并除</w:t>
            </w:r>
            <w:r>
              <w:rPr>
                <w:rFonts w:ascii="仿宋" w:eastAsia="仿宋" w:hAnsi="仿宋" w:cs="仿宋" w:hint="eastAsia"/>
                <w:sz w:val="24"/>
              </w:rPr>
              <w:t>锈</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6</w:t>
            </w:r>
            <w:r>
              <w:rPr>
                <w:rFonts w:ascii="仿宋" w:eastAsia="仿宋" w:hAnsi="仿宋" w:cs="仿宋" w:hint="eastAsia"/>
                <w:sz w:val="24"/>
              </w:rPr>
              <w:t>）</w:t>
            </w:r>
            <w:r>
              <w:rPr>
                <w:rFonts w:ascii="仿宋" w:eastAsia="仿宋" w:hAnsi="仿宋" w:cs="仿宋" w:hint="eastAsia"/>
                <w:spacing w:val="-2"/>
                <w:sz w:val="24"/>
              </w:rPr>
              <w:t>每</w:t>
            </w:r>
            <w:r>
              <w:rPr>
                <w:rFonts w:ascii="仿宋" w:eastAsia="仿宋" w:hAnsi="仿宋" w:cs="仿宋" w:hint="eastAsia"/>
                <w:sz w:val="24"/>
              </w:rPr>
              <w:t>年</w:t>
            </w:r>
            <w:r>
              <w:rPr>
                <w:rFonts w:ascii="仿宋" w:eastAsia="仿宋" w:hAnsi="仿宋" w:cs="仿宋" w:hint="eastAsia"/>
                <w:spacing w:val="-4"/>
                <w:sz w:val="24"/>
              </w:rPr>
              <w:t>至</w:t>
            </w:r>
            <w:r>
              <w:rPr>
                <w:rFonts w:ascii="仿宋" w:eastAsia="仿宋" w:hAnsi="仿宋" w:cs="仿宋" w:hint="eastAsia"/>
                <w:sz w:val="24"/>
              </w:rPr>
              <w:t>少</w:t>
            </w:r>
            <w:r>
              <w:rPr>
                <w:rFonts w:ascii="仿宋" w:eastAsia="仿宋" w:hAnsi="仿宋" w:cs="仿宋" w:hint="eastAsia"/>
                <w:spacing w:val="-2"/>
                <w:sz w:val="24"/>
              </w:rPr>
              <w:t>开</w:t>
            </w:r>
            <w:r>
              <w:rPr>
                <w:rFonts w:ascii="仿宋" w:eastAsia="仿宋" w:hAnsi="仿宋" w:cs="仿宋" w:hint="eastAsia"/>
                <w:spacing w:val="50"/>
                <w:sz w:val="24"/>
              </w:rPr>
              <w:t>展</w:t>
            </w:r>
            <w:r>
              <w:rPr>
                <w:rFonts w:ascii="仿宋" w:eastAsia="仿宋" w:hAnsi="仿宋" w:cs="仿宋" w:hint="eastAsia"/>
                <w:spacing w:val="51"/>
                <w:sz w:val="24"/>
              </w:rPr>
              <w:t>1</w:t>
            </w:r>
            <w:r>
              <w:rPr>
                <w:rFonts w:ascii="仿宋" w:eastAsia="仿宋" w:hAnsi="仿宋" w:cs="仿宋" w:hint="eastAsia"/>
                <w:sz w:val="24"/>
              </w:rPr>
              <w:t>次系</w:t>
            </w:r>
            <w:r>
              <w:rPr>
                <w:rFonts w:ascii="仿宋" w:eastAsia="仿宋" w:hAnsi="仿宋" w:cs="仿宋" w:hint="eastAsia"/>
                <w:spacing w:val="-2"/>
                <w:sz w:val="24"/>
              </w:rPr>
              <w:t>统</w:t>
            </w:r>
            <w:r>
              <w:rPr>
                <w:rFonts w:ascii="仿宋" w:eastAsia="仿宋" w:hAnsi="仿宋" w:cs="仿宋" w:hint="eastAsia"/>
                <w:sz w:val="24"/>
              </w:rPr>
              <w:t>整</w:t>
            </w:r>
            <w:r>
              <w:rPr>
                <w:rFonts w:ascii="仿宋" w:eastAsia="仿宋" w:hAnsi="仿宋" w:cs="仿宋" w:hint="eastAsia"/>
                <w:spacing w:val="-2"/>
                <w:sz w:val="24"/>
              </w:rPr>
              <w:t>体</w:t>
            </w:r>
            <w:r>
              <w:rPr>
                <w:rFonts w:ascii="仿宋" w:eastAsia="仿宋" w:hAnsi="仿宋" w:cs="仿宋" w:hint="eastAsia"/>
                <w:sz w:val="24"/>
              </w:rPr>
              <w:t>性</w:t>
            </w:r>
            <w:r>
              <w:rPr>
                <w:rFonts w:ascii="仿宋" w:eastAsia="仿宋" w:hAnsi="仿宋" w:cs="仿宋" w:hint="eastAsia"/>
                <w:spacing w:val="-2"/>
                <w:sz w:val="24"/>
              </w:rPr>
              <w:t>维</w:t>
            </w:r>
            <w:r>
              <w:rPr>
                <w:rFonts w:ascii="仿宋" w:eastAsia="仿宋" w:hAnsi="仿宋" w:cs="仿宋" w:hint="eastAsia"/>
                <w:sz w:val="24"/>
              </w:rPr>
              <w:t>修</w:t>
            </w:r>
            <w:r>
              <w:rPr>
                <w:rFonts w:ascii="仿宋" w:eastAsia="仿宋" w:hAnsi="仿宋" w:cs="仿宋" w:hint="eastAsia"/>
                <w:spacing w:val="-2"/>
                <w:sz w:val="24"/>
              </w:rPr>
              <w:t>养</w:t>
            </w:r>
            <w:r>
              <w:rPr>
                <w:rFonts w:ascii="仿宋" w:eastAsia="仿宋" w:hAnsi="仿宋" w:cs="仿宋" w:hint="eastAsia"/>
                <w:sz w:val="24"/>
              </w:rPr>
              <w:t>护</w:t>
            </w:r>
            <w:r>
              <w:rPr>
                <w:rFonts w:ascii="仿宋" w:eastAsia="仿宋" w:hAnsi="仿宋" w:cs="仿宋" w:hint="eastAsia"/>
                <w:spacing w:val="-2"/>
                <w:sz w:val="24"/>
              </w:rPr>
              <w:t>，</w:t>
            </w:r>
            <w:r>
              <w:rPr>
                <w:rFonts w:ascii="仿宋" w:eastAsia="仿宋" w:hAnsi="仿宋" w:cs="仿宋" w:hint="eastAsia"/>
                <w:sz w:val="24"/>
              </w:rPr>
              <w:t>检</w:t>
            </w:r>
            <w:r>
              <w:rPr>
                <w:rFonts w:ascii="仿宋" w:eastAsia="仿宋" w:hAnsi="仿宋" w:cs="仿宋" w:hint="eastAsia"/>
                <w:spacing w:val="52"/>
                <w:sz w:val="24"/>
              </w:rPr>
              <w:t>验</w:t>
            </w:r>
            <w:r>
              <w:rPr>
                <w:rFonts w:ascii="仿宋" w:eastAsia="仿宋" w:hAnsi="仿宋" w:cs="仿宋" w:hint="eastAsia"/>
                <w:spacing w:val="53"/>
                <w:sz w:val="24"/>
              </w:rPr>
              <w:t>1</w:t>
            </w:r>
            <w:r>
              <w:rPr>
                <w:rFonts w:ascii="仿宋" w:eastAsia="仿宋" w:hAnsi="仿宋" w:cs="仿宋" w:hint="eastAsia"/>
                <w:spacing w:val="-4"/>
                <w:sz w:val="24"/>
              </w:rPr>
              <w:t>次</w:t>
            </w:r>
            <w:r>
              <w:rPr>
                <w:rFonts w:ascii="仿宋" w:eastAsia="仿宋" w:hAnsi="仿宋" w:cs="仿宋" w:hint="eastAsia"/>
                <w:sz w:val="24"/>
              </w:rPr>
              <w:t>压</w:t>
            </w:r>
            <w:r>
              <w:rPr>
                <w:rFonts w:ascii="仿宋" w:eastAsia="仿宋" w:hAnsi="仿宋" w:cs="仿宋" w:hint="eastAsia"/>
                <w:spacing w:val="-4"/>
                <w:sz w:val="24"/>
              </w:rPr>
              <w:t>力</w:t>
            </w:r>
            <w:r>
              <w:rPr>
                <w:rFonts w:ascii="仿宋" w:eastAsia="仿宋" w:hAnsi="仿宋" w:cs="仿宋" w:hint="eastAsia"/>
                <w:sz w:val="24"/>
              </w:rPr>
              <w:t>容</w:t>
            </w:r>
            <w:r>
              <w:rPr>
                <w:rFonts w:ascii="仿宋" w:eastAsia="仿宋" w:hAnsi="仿宋" w:cs="仿宋" w:hint="eastAsia"/>
                <w:spacing w:val="-4"/>
                <w:sz w:val="24"/>
              </w:rPr>
              <w:t>器</w:t>
            </w:r>
            <w:r>
              <w:rPr>
                <w:rFonts w:ascii="仿宋" w:eastAsia="仿宋" w:hAnsi="仿宋" w:cs="仿宋" w:hint="eastAsia"/>
                <w:sz w:val="24"/>
              </w:rPr>
              <w:t>、</w:t>
            </w:r>
            <w:r>
              <w:rPr>
                <w:rFonts w:ascii="仿宋" w:eastAsia="仿宋" w:hAnsi="仿宋" w:cs="仿宋" w:hint="eastAsia"/>
                <w:spacing w:val="-4"/>
                <w:sz w:val="24"/>
              </w:rPr>
              <w:t>仪</w:t>
            </w:r>
            <w:r>
              <w:rPr>
                <w:rFonts w:ascii="仿宋" w:eastAsia="仿宋" w:hAnsi="仿宋" w:cs="仿宋" w:hint="eastAsia"/>
                <w:spacing w:val="-2"/>
                <w:sz w:val="24"/>
              </w:rPr>
              <w:t>表</w:t>
            </w:r>
            <w:r>
              <w:rPr>
                <w:rFonts w:ascii="仿宋" w:eastAsia="仿宋" w:hAnsi="仿宋" w:cs="仿宋" w:hint="eastAsia"/>
                <w:sz w:val="24"/>
              </w:rPr>
              <w:t>及</w:t>
            </w:r>
            <w:r>
              <w:rPr>
                <w:rFonts w:ascii="仿宋" w:eastAsia="仿宋" w:hAnsi="仿宋" w:cs="仿宋" w:hint="eastAsia"/>
                <w:spacing w:val="-2"/>
                <w:sz w:val="24"/>
              </w:rPr>
              <w:t>日立风冷热泵机组。</w:t>
            </w:r>
            <w:r>
              <w:rPr>
                <w:rFonts w:ascii="仿宋" w:eastAsia="仿宋" w:hAnsi="仿宋" w:cs="仿宋" w:hint="eastAsia"/>
                <w:spacing w:val="-2"/>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7</w:t>
            </w:r>
            <w:r>
              <w:rPr>
                <w:rFonts w:ascii="仿宋" w:eastAsia="仿宋" w:hAnsi="仿宋" w:cs="仿宋" w:hint="eastAsia"/>
                <w:sz w:val="24"/>
              </w:rPr>
              <w:t>）</w:t>
            </w:r>
            <w:r>
              <w:rPr>
                <w:rFonts w:ascii="仿宋" w:eastAsia="仿宋" w:hAnsi="仿宋" w:cs="仿宋" w:hint="eastAsia"/>
                <w:spacing w:val="-2"/>
                <w:sz w:val="24"/>
              </w:rPr>
              <w:t>每</w:t>
            </w:r>
            <w:r>
              <w:rPr>
                <w:rFonts w:ascii="仿宋" w:eastAsia="仿宋" w:hAnsi="仿宋" w:cs="仿宋" w:hint="eastAsia"/>
                <w:sz w:val="24"/>
              </w:rPr>
              <w:t>年</w:t>
            </w:r>
            <w:r>
              <w:rPr>
                <w:rFonts w:ascii="仿宋" w:eastAsia="仿宋" w:hAnsi="仿宋" w:cs="仿宋" w:hint="eastAsia"/>
                <w:spacing w:val="-4"/>
                <w:sz w:val="24"/>
              </w:rPr>
              <w:t>至</w:t>
            </w:r>
            <w:r>
              <w:rPr>
                <w:rFonts w:ascii="仿宋" w:eastAsia="仿宋" w:hAnsi="仿宋" w:cs="仿宋" w:hint="eastAsia"/>
                <w:sz w:val="24"/>
              </w:rPr>
              <w:t>少</w:t>
            </w:r>
            <w:r>
              <w:rPr>
                <w:rFonts w:ascii="仿宋" w:eastAsia="仿宋" w:hAnsi="仿宋" w:cs="仿宋" w:hint="eastAsia"/>
                <w:spacing w:val="-2"/>
                <w:sz w:val="24"/>
              </w:rPr>
              <w:t>开</w:t>
            </w:r>
            <w:r>
              <w:rPr>
                <w:rFonts w:ascii="仿宋" w:eastAsia="仿宋" w:hAnsi="仿宋" w:cs="仿宋" w:hint="eastAsia"/>
                <w:spacing w:val="50"/>
                <w:sz w:val="24"/>
              </w:rPr>
              <w:t>展</w:t>
            </w:r>
            <w:r>
              <w:rPr>
                <w:rFonts w:ascii="仿宋" w:eastAsia="仿宋" w:hAnsi="仿宋" w:cs="仿宋" w:hint="eastAsia"/>
                <w:spacing w:val="51"/>
                <w:sz w:val="24"/>
              </w:rPr>
              <w:t>1</w:t>
            </w:r>
            <w:r>
              <w:rPr>
                <w:rFonts w:ascii="仿宋" w:eastAsia="仿宋" w:hAnsi="仿宋" w:cs="仿宋" w:hint="eastAsia"/>
                <w:sz w:val="24"/>
              </w:rPr>
              <w:t>次新</w:t>
            </w:r>
            <w:r>
              <w:rPr>
                <w:rFonts w:ascii="仿宋" w:eastAsia="仿宋" w:hAnsi="仿宋" w:cs="仿宋" w:hint="eastAsia"/>
                <w:spacing w:val="-2"/>
                <w:sz w:val="24"/>
              </w:rPr>
              <w:t>风</w:t>
            </w:r>
            <w:r>
              <w:rPr>
                <w:rFonts w:ascii="仿宋" w:eastAsia="仿宋" w:hAnsi="仿宋" w:cs="仿宋" w:hint="eastAsia"/>
                <w:sz w:val="24"/>
              </w:rPr>
              <w:t>机</w:t>
            </w:r>
            <w:r>
              <w:rPr>
                <w:rFonts w:ascii="仿宋" w:eastAsia="仿宋" w:hAnsi="仿宋" w:cs="仿宋" w:hint="eastAsia"/>
                <w:spacing w:val="-2"/>
                <w:sz w:val="24"/>
              </w:rPr>
              <w:t>、</w:t>
            </w:r>
            <w:r>
              <w:rPr>
                <w:rFonts w:ascii="仿宋" w:eastAsia="仿宋" w:hAnsi="仿宋" w:cs="仿宋" w:hint="eastAsia"/>
                <w:sz w:val="24"/>
              </w:rPr>
              <w:t>空</w:t>
            </w:r>
            <w:r>
              <w:rPr>
                <w:rFonts w:ascii="仿宋" w:eastAsia="仿宋" w:hAnsi="仿宋" w:cs="仿宋" w:hint="eastAsia"/>
                <w:spacing w:val="-2"/>
                <w:sz w:val="24"/>
              </w:rPr>
              <w:t>气</w:t>
            </w:r>
            <w:r>
              <w:rPr>
                <w:rFonts w:ascii="仿宋" w:eastAsia="仿宋" w:hAnsi="仿宋" w:cs="仿宋" w:hint="eastAsia"/>
                <w:sz w:val="24"/>
              </w:rPr>
              <w:t>处</w:t>
            </w:r>
            <w:r>
              <w:rPr>
                <w:rFonts w:ascii="仿宋" w:eastAsia="仿宋" w:hAnsi="仿宋" w:cs="仿宋" w:hint="eastAsia"/>
                <w:spacing w:val="-2"/>
                <w:sz w:val="24"/>
              </w:rPr>
              <w:t>理</w:t>
            </w:r>
            <w:r>
              <w:rPr>
                <w:rFonts w:ascii="仿宋" w:eastAsia="仿宋" w:hAnsi="仿宋" w:cs="仿宋" w:hint="eastAsia"/>
                <w:sz w:val="24"/>
              </w:rPr>
              <w:t>机</w:t>
            </w:r>
            <w:r>
              <w:rPr>
                <w:rFonts w:ascii="仿宋" w:eastAsia="仿宋" w:hAnsi="仿宋" w:cs="仿宋" w:hint="eastAsia"/>
                <w:spacing w:val="-2"/>
                <w:sz w:val="24"/>
              </w:rPr>
              <w:t>滤</w:t>
            </w:r>
            <w:r>
              <w:rPr>
                <w:rFonts w:ascii="仿宋" w:eastAsia="仿宋" w:hAnsi="仿宋" w:cs="仿宋" w:hint="eastAsia"/>
                <w:sz w:val="24"/>
              </w:rPr>
              <w:t>网等</w:t>
            </w:r>
            <w:r>
              <w:rPr>
                <w:rFonts w:ascii="仿宋" w:eastAsia="仿宋" w:hAnsi="仿宋" w:cs="仿宋" w:hint="eastAsia"/>
                <w:spacing w:val="-2"/>
                <w:sz w:val="24"/>
              </w:rPr>
              <w:t>清</w:t>
            </w:r>
            <w:r>
              <w:rPr>
                <w:rFonts w:ascii="仿宋" w:eastAsia="仿宋" w:hAnsi="仿宋" w:cs="仿宋" w:hint="eastAsia"/>
                <w:sz w:val="24"/>
              </w:rPr>
              <w:t>洗</w:t>
            </w:r>
            <w:r>
              <w:rPr>
                <w:rFonts w:ascii="仿宋" w:eastAsia="仿宋" w:hAnsi="仿宋" w:cs="仿宋" w:hint="eastAsia"/>
                <w:spacing w:val="-2"/>
                <w:sz w:val="24"/>
              </w:rPr>
              <w:t>消</w:t>
            </w:r>
            <w:r>
              <w:rPr>
                <w:rFonts w:ascii="仿宋" w:eastAsia="仿宋" w:hAnsi="仿宋" w:cs="仿宋" w:hint="eastAsia"/>
                <w:sz w:val="24"/>
              </w:rPr>
              <w:t>毒。</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z w:val="24"/>
              </w:rPr>
              <w:t>（</w:t>
            </w:r>
            <w:r>
              <w:rPr>
                <w:rFonts w:ascii="仿宋" w:eastAsia="仿宋" w:hAnsi="仿宋" w:cs="仿宋" w:hint="eastAsia"/>
                <w:spacing w:val="-1"/>
                <w:sz w:val="24"/>
              </w:rPr>
              <w:t>8</w:t>
            </w:r>
            <w:r>
              <w:rPr>
                <w:rFonts w:ascii="仿宋" w:eastAsia="仿宋" w:hAnsi="仿宋" w:cs="仿宋" w:hint="eastAsia"/>
                <w:spacing w:val="-12"/>
                <w:sz w:val="24"/>
              </w:rPr>
              <w:t>）</w:t>
            </w:r>
            <w:r>
              <w:rPr>
                <w:rFonts w:ascii="仿宋" w:eastAsia="仿宋" w:hAnsi="仿宋" w:cs="仿宋" w:hint="eastAsia"/>
                <w:spacing w:val="-4"/>
                <w:sz w:val="24"/>
              </w:rPr>
              <w:t>每</w:t>
            </w:r>
            <w:r>
              <w:rPr>
                <w:rFonts w:ascii="仿宋" w:eastAsia="仿宋" w:hAnsi="仿宋" w:cs="仿宋" w:hint="eastAsia"/>
                <w:spacing w:val="-2"/>
                <w:sz w:val="24"/>
              </w:rPr>
              <w:t>年</w:t>
            </w:r>
            <w:r>
              <w:rPr>
                <w:rFonts w:ascii="仿宋" w:eastAsia="仿宋" w:hAnsi="仿宋" w:cs="仿宋" w:hint="eastAsia"/>
                <w:spacing w:val="-4"/>
                <w:sz w:val="24"/>
              </w:rPr>
              <w:t>至</w:t>
            </w:r>
            <w:r>
              <w:rPr>
                <w:rFonts w:ascii="仿宋" w:eastAsia="仿宋" w:hAnsi="仿宋" w:cs="仿宋" w:hint="eastAsia"/>
                <w:spacing w:val="-2"/>
                <w:sz w:val="24"/>
              </w:rPr>
              <w:t>少</w:t>
            </w:r>
            <w:r>
              <w:rPr>
                <w:rFonts w:ascii="仿宋" w:eastAsia="仿宋" w:hAnsi="仿宋" w:cs="仿宋" w:hint="eastAsia"/>
                <w:spacing w:val="-4"/>
                <w:sz w:val="24"/>
              </w:rPr>
              <w:t>开</w:t>
            </w:r>
            <w:r>
              <w:rPr>
                <w:rFonts w:ascii="仿宋" w:eastAsia="仿宋" w:hAnsi="仿宋" w:cs="仿宋" w:hint="eastAsia"/>
                <w:spacing w:val="48"/>
                <w:sz w:val="24"/>
              </w:rPr>
              <w:t>展</w:t>
            </w:r>
            <w:r>
              <w:rPr>
                <w:rFonts w:ascii="仿宋" w:eastAsia="仿宋" w:hAnsi="仿宋" w:cs="仿宋" w:hint="eastAsia"/>
                <w:spacing w:val="53"/>
                <w:sz w:val="24"/>
              </w:rPr>
              <w:t>1</w:t>
            </w:r>
            <w:r>
              <w:rPr>
                <w:rFonts w:ascii="仿宋" w:eastAsia="仿宋" w:hAnsi="仿宋" w:cs="仿宋" w:hint="eastAsia"/>
                <w:sz w:val="24"/>
              </w:rPr>
              <w:t>次分</w:t>
            </w:r>
            <w:r>
              <w:rPr>
                <w:rFonts w:ascii="仿宋" w:eastAsia="仿宋" w:hAnsi="仿宋" w:cs="仿宋" w:hint="eastAsia"/>
                <w:spacing w:val="-2"/>
                <w:sz w:val="24"/>
              </w:rPr>
              <w:t>体</w:t>
            </w:r>
            <w:r>
              <w:rPr>
                <w:rFonts w:ascii="仿宋" w:eastAsia="仿宋" w:hAnsi="仿宋" w:cs="仿宋" w:hint="eastAsia"/>
                <w:sz w:val="24"/>
              </w:rPr>
              <w:t>式</w:t>
            </w:r>
            <w:r>
              <w:rPr>
                <w:rFonts w:ascii="仿宋" w:eastAsia="仿宋" w:hAnsi="仿宋" w:cs="仿宋" w:hint="eastAsia"/>
                <w:spacing w:val="-4"/>
                <w:sz w:val="24"/>
              </w:rPr>
              <w:t>空</w:t>
            </w:r>
            <w:r>
              <w:rPr>
                <w:rFonts w:ascii="仿宋" w:eastAsia="仿宋" w:hAnsi="仿宋" w:cs="仿宋" w:hint="eastAsia"/>
                <w:sz w:val="24"/>
              </w:rPr>
              <w:t>调</w:t>
            </w:r>
            <w:r>
              <w:rPr>
                <w:rFonts w:ascii="仿宋" w:eastAsia="仿宋" w:hAnsi="仿宋" w:cs="仿宋" w:hint="eastAsia"/>
                <w:spacing w:val="-4"/>
                <w:sz w:val="24"/>
              </w:rPr>
              <w:t>主</w:t>
            </w:r>
            <w:r>
              <w:rPr>
                <w:rFonts w:ascii="仿宋" w:eastAsia="仿宋" w:hAnsi="仿宋" w:cs="仿宋" w:hint="eastAsia"/>
                <w:spacing w:val="-10"/>
                <w:sz w:val="24"/>
              </w:rPr>
              <w:t>机</w:t>
            </w:r>
            <w:r>
              <w:rPr>
                <w:rFonts w:ascii="仿宋" w:eastAsia="仿宋" w:hAnsi="仿宋" w:cs="仿宋" w:hint="eastAsia"/>
                <w:spacing w:val="-2"/>
                <w:sz w:val="24"/>
              </w:rPr>
              <w:t>（</w:t>
            </w:r>
            <w:r>
              <w:rPr>
                <w:rFonts w:ascii="仿宋" w:eastAsia="仿宋" w:hAnsi="仿宋" w:cs="仿宋" w:hint="eastAsia"/>
                <w:sz w:val="24"/>
              </w:rPr>
              <w:t>含</w:t>
            </w:r>
            <w:r>
              <w:rPr>
                <w:rFonts w:ascii="仿宋" w:eastAsia="仿宋" w:hAnsi="仿宋" w:cs="仿宋" w:hint="eastAsia"/>
                <w:spacing w:val="-2"/>
                <w:sz w:val="24"/>
              </w:rPr>
              <w:t>空</w:t>
            </w:r>
            <w:r>
              <w:rPr>
                <w:rFonts w:ascii="仿宋" w:eastAsia="仿宋" w:hAnsi="仿宋" w:cs="仿宋" w:hint="eastAsia"/>
                <w:sz w:val="24"/>
              </w:rPr>
              <w:t>调过</w:t>
            </w:r>
            <w:r>
              <w:rPr>
                <w:rFonts w:ascii="仿宋" w:eastAsia="仿宋" w:hAnsi="仿宋" w:cs="仿宋" w:hint="eastAsia"/>
                <w:spacing w:val="-4"/>
                <w:sz w:val="24"/>
              </w:rPr>
              <w:t>滤</w:t>
            </w:r>
            <w:r>
              <w:rPr>
                <w:rFonts w:ascii="仿宋" w:eastAsia="仿宋" w:hAnsi="仿宋" w:cs="仿宋" w:hint="eastAsia"/>
                <w:sz w:val="24"/>
              </w:rPr>
              <w:t>网</w:t>
            </w:r>
            <w:r>
              <w:rPr>
                <w:rFonts w:ascii="仿宋" w:eastAsia="仿宋" w:hAnsi="仿宋" w:cs="仿宋" w:hint="eastAsia"/>
                <w:spacing w:val="-12"/>
                <w:sz w:val="24"/>
              </w:rPr>
              <w:t>）</w:t>
            </w:r>
            <w:r>
              <w:rPr>
                <w:rFonts w:ascii="仿宋" w:eastAsia="仿宋" w:hAnsi="仿宋" w:cs="仿宋" w:hint="eastAsia"/>
                <w:sz w:val="24"/>
              </w:rPr>
              <w:t>和</w:t>
            </w:r>
            <w:r>
              <w:rPr>
                <w:rFonts w:ascii="仿宋" w:eastAsia="仿宋" w:hAnsi="仿宋" w:cs="仿宋" w:hint="eastAsia"/>
                <w:spacing w:val="-2"/>
                <w:sz w:val="24"/>
              </w:rPr>
              <w:t>室</w:t>
            </w:r>
            <w:r>
              <w:rPr>
                <w:rFonts w:ascii="仿宋" w:eastAsia="仿宋" w:hAnsi="仿宋" w:cs="仿宋" w:hint="eastAsia"/>
                <w:sz w:val="24"/>
              </w:rPr>
              <w:t>外</w:t>
            </w:r>
            <w:r>
              <w:rPr>
                <w:rFonts w:ascii="仿宋" w:eastAsia="仿宋" w:hAnsi="仿宋" w:cs="仿宋" w:hint="eastAsia"/>
                <w:spacing w:val="-2"/>
                <w:sz w:val="24"/>
              </w:rPr>
              <w:t>机</w:t>
            </w:r>
            <w:r>
              <w:rPr>
                <w:rFonts w:ascii="仿宋" w:eastAsia="仿宋" w:hAnsi="仿宋" w:cs="仿宋" w:hint="eastAsia"/>
                <w:sz w:val="24"/>
              </w:rPr>
              <w:t>清</w:t>
            </w:r>
            <w:r>
              <w:rPr>
                <w:rFonts w:ascii="仿宋" w:eastAsia="仿宋" w:hAnsi="仿宋" w:cs="仿宋" w:hint="eastAsia"/>
                <w:spacing w:val="-2"/>
                <w:sz w:val="24"/>
              </w:rPr>
              <w:t>洁</w:t>
            </w:r>
            <w:r>
              <w:rPr>
                <w:rFonts w:ascii="仿宋" w:eastAsia="仿宋" w:hAnsi="仿宋" w:cs="仿宋" w:hint="eastAsia"/>
                <w:spacing w:val="-10"/>
                <w:sz w:val="24"/>
              </w:rPr>
              <w:t>。</w:t>
            </w:r>
            <w:r>
              <w:rPr>
                <w:rFonts w:ascii="仿宋" w:eastAsia="仿宋" w:hAnsi="仿宋" w:cs="仿宋" w:hint="eastAsia"/>
                <w:sz w:val="24"/>
              </w:rPr>
              <w:t>每</w:t>
            </w:r>
            <w:r>
              <w:rPr>
                <w:rFonts w:ascii="仿宋" w:eastAsia="仿宋" w:hAnsi="仿宋" w:cs="仿宋" w:hint="eastAsia"/>
                <w:spacing w:val="-2"/>
                <w:sz w:val="24"/>
              </w:rPr>
              <w:t>月</w:t>
            </w:r>
            <w:r>
              <w:rPr>
                <w:rFonts w:ascii="仿宋" w:eastAsia="仿宋" w:hAnsi="仿宋" w:cs="仿宋" w:hint="eastAsia"/>
                <w:sz w:val="24"/>
              </w:rPr>
              <w:t>至</w:t>
            </w:r>
            <w:r>
              <w:rPr>
                <w:rFonts w:ascii="仿宋" w:eastAsia="仿宋" w:hAnsi="仿宋" w:cs="仿宋" w:hint="eastAsia"/>
                <w:spacing w:val="-2"/>
                <w:sz w:val="24"/>
              </w:rPr>
              <w:t>少开</w:t>
            </w:r>
            <w:r>
              <w:rPr>
                <w:rFonts w:ascii="仿宋" w:eastAsia="仿宋" w:hAnsi="仿宋" w:cs="仿宋" w:hint="eastAsia"/>
                <w:spacing w:val="52"/>
                <w:sz w:val="24"/>
              </w:rPr>
              <w:t>展</w:t>
            </w:r>
            <w:r>
              <w:rPr>
                <w:rFonts w:ascii="仿宋" w:eastAsia="仿宋" w:hAnsi="仿宋" w:cs="仿宋" w:hint="eastAsia"/>
                <w:spacing w:val="51"/>
                <w:sz w:val="24"/>
              </w:rPr>
              <w:t>1</w:t>
            </w:r>
            <w:r>
              <w:rPr>
                <w:rFonts w:ascii="仿宋" w:eastAsia="仿宋" w:hAnsi="仿宋" w:cs="仿宋" w:hint="eastAsia"/>
                <w:sz w:val="24"/>
              </w:rPr>
              <w:t>次</w:t>
            </w:r>
            <w:r>
              <w:rPr>
                <w:rFonts w:ascii="仿宋" w:eastAsia="仿宋" w:hAnsi="仿宋" w:cs="仿宋" w:hint="eastAsia"/>
                <w:spacing w:val="-2"/>
                <w:sz w:val="24"/>
              </w:rPr>
              <w:t>挂机</w:t>
            </w:r>
            <w:r>
              <w:rPr>
                <w:rFonts w:ascii="仿宋" w:eastAsia="仿宋" w:hAnsi="仿宋" w:cs="仿宋" w:hint="eastAsia"/>
                <w:sz w:val="24"/>
              </w:rPr>
              <w:t>和室外支</w:t>
            </w:r>
            <w:r>
              <w:rPr>
                <w:rFonts w:ascii="仿宋" w:eastAsia="仿宋" w:hAnsi="仿宋" w:cs="仿宋" w:hint="eastAsia"/>
                <w:spacing w:val="-2"/>
                <w:sz w:val="24"/>
              </w:rPr>
              <w:t>架</w:t>
            </w:r>
            <w:r>
              <w:rPr>
                <w:rFonts w:ascii="仿宋" w:eastAsia="仿宋" w:hAnsi="仿宋" w:cs="仿宋" w:hint="eastAsia"/>
                <w:sz w:val="24"/>
              </w:rPr>
              <w:t>稳</w:t>
            </w:r>
            <w:r>
              <w:rPr>
                <w:rFonts w:ascii="仿宋" w:eastAsia="仿宋" w:hAnsi="仿宋" w:cs="仿宋" w:hint="eastAsia"/>
                <w:spacing w:val="-2"/>
                <w:sz w:val="24"/>
              </w:rPr>
              <w:t>固</w:t>
            </w:r>
            <w:r>
              <w:rPr>
                <w:rFonts w:ascii="仿宋" w:eastAsia="仿宋" w:hAnsi="仿宋" w:cs="仿宋" w:hint="eastAsia"/>
                <w:sz w:val="24"/>
              </w:rPr>
              <w:t>性</w:t>
            </w:r>
            <w:r>
              <w:rPr>
                <w:rFonts w:ascii="仿宋" w:eastAsia="仿宋" w:hAnsi="仿宋" w:cs="仿宋" w:hint="eastAsia"/>
                <w:spacing w:val="-2"/>
                <w:sz w:val="24"/>
              </w:rPr>
              <w:t>巡</w:t>
            </w:r>
            <w:r>
              <w:rPr>
                <w:rFonts w:ascii="仿宋" w:eastAsia="仿宋" w:hAnsi="仿宋" w:cs="仿宋" w:hint="eastAsia"/>
                <w:sz w:val="24"/>
              </w:rPr>
              <w:t>查</w:t>
            </w:r>
            <w:r>
              <w:rPr>
                <w:rFonts w:ascii="仿宋" w:eastAsia="仿宋" w:hAnsi="仿宋" w:cs="仿宋" w:hint="eastAsia"/>
                <w:spacing w:val="-2"/>
                <w:sz w:val="24"/>
              </w:rPr>
              <w:t>。</w:t>
            </w:r>
            <w:r>
              <w:rPr>
                <w:rFonts w:ascii="仿宋" w:eastAsia="仿宋" w:hAnsi="仿宋" w:cs="仿宋" w:hint="eastAsia"/>
                <w:spacing w:val="-2"/>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9</w:t>
            </w:r>
            <w:r>
              <w:rPr>
                <w:rFonts w:ascii="仿宋" w:eastAsia="仿宋" w:hAnsi="仿宋" w:cs="仿宋" w:hint="eastAsia"/>
                <w:sz w:val="24"/>
              </w:rPr>
              <w:t>）</w:t>
            </w:r>
            <w:r>
              <w:rPr>
                <w:rFonts w:ascii="仿宋" w:eastAsia="仿宋" w:hAnsi="仿宋" w:cs="仿宋" w:hint="eastAsia"/>
                <w:spacing w:val="-2"/>
                <w:sz w:val="24"/>
              </w:rPr>
              <w:t>制</w:t>
            </w:r>
            <w:r>
              <w:rPr>
                <w:rFonts w:ascii="仿宋" w:eastAsia="仿宋" w:hAnsi="仿宋" w:cs="仿宋" w:hint="eastAsia"/>
                <w:sz w:val="24"/>
              </w:rPr>
              <w:t>冷</w:t>
            </w:r>
            <w:r>
              <w:rPr>
                <w:rFonts w:ascii="仿宋" w:eastAsia="仿宋" w:hAnsi="仿宋" w:cs="仿宋" w:hint="eastAsia"/>
                <w:spacing w:val="-4"/>
                <w:sz w:val="24"/>
              </w:rPr>
              <w:t>、</w:t>
            </w:r>
            <w:r>
              <w:rPr>
                <w:rFonts w:ascii="仿宋" w:eastAsia="仿宋" w:hAnsi="仿宋" w:cs="仿宋" w:hint="eastAsia"/>
                <w:sz w:val="24"/>
              </w:rPr>
              <w:t>供</w:t>
            </w:r>
            <w:r>
              <w:rPr>
                <w:rFonts w:ascii="仿宋" w:eastAsia="仿宋" w:hAnsi="仿宋" w:cs="仿宋" w:hint="eastAsia"/>
                <w:spacing w:val="-4"/>
                <w:sz w:val="24"/>
              </w:rPr>
              <w:t>暖</w:t>
            </w:r>
            <w:r>
              <w:rPr>
                <w:rFonts w:ascii="仿宋" w:eastAsia="仿宋" w:hAnsi="仿宋" w:cs="仿宋" w:hint="eastAsia"/>
                <w:sz w:val="24"/>
              </w:rPr>
              <w:t>系</w:t>
            </w:r>
            <w:r>
              <w:rPr>
                <w:rFonts w:ascii="仿宋" w:eastAsia="仿宋" w:hAnsi="仿宋" w:cs="仿宋" w:hint="eastAsia"/>
                <w:spacing w:val="-4"/>
                <w:sz w:val="24"/>
              </w:rPr>
              <w:t>统</w:t>
            </w:r>
            <w:r>
              <w:rPr>
                <w:rFonts w:ascii="仿宋" w:eastAsia="仿宋" w:hAnsi="仿宋" w:cs="仿宋" w:hint="eastAsia"/>
                <w:sz w:val="24"/>
              </w:rPr>
              <w:t>温度</w:t>
            </w:r>
            <w:r>
              <w:rPr>
                <w:rFonts w:ascii="仿宋" w:eastAsia="仿宋" w:hAnsi="仿宋" w:cs="仿宋" w:hint="eastAsia"/>
                <w:spacing w:val="-2"/>
                <w:sz w:val="24"/>
              </w:rPr>
              <w:t>设</w:t>
            </w:r>
            <w:r>
              <w:rPr>
                <w:rFonts w:ascii="仿宋" w:eastAsia="仿宋" w:hAnsi="仿宋" w:cs="仿宋" w:hint="eastAsia"/>
                <w:sz w:val="24"/>
              </w:rPr>
              <w:t>定</w:t>
            </w:r>
            <w:r>
              <w:rPr>
                <w:rFonts w:ascii="仿宋" w:eastAsia="仿宋" w:hAnsi="仿宋" w:cs="仿宋" w:hint="eastAsia"/>
                <w:spacing w:val="-2"/>
                <w:sz w:val="24"/>
              </w:rPr>
              <w:t>及</w:t>
            </w:r>
            <w:r>
              <w:rPr>
                <w:rFonts w:ascii="仿宋" w:eastAsia="仿宋" w:hAnsi="仿宋" w:cs="仿宋" w:hint="eastAsia"/>
                <w:sz w:val="24"/>
              </w:rPr>
              <w:t>启</w:t>
            </w:r>
            <w:r>
              <w:rPr>
                <w:rFonts w:ascii="仿宋" w:eastAsia="仿宋" w:hAnsi="仿宋" w:cs="仿宋" w:hint="eastAsia"/>
                <w:spacing w:val="-2"/>
                <w:sz w:val="24"/>
              </w:rPr>
              <w:t>用</w:t>
            </w:r>
            <w:r>
              <w:rPr>
                <w:rFonts w:ascii="仿宋" w:eastAsia="仿宋" w:hAnsi="仿宋" w:cs="仿宋" w:hint="eastAsia"/>
                <w:sz w:val="24"/>
              </w:rPr>
              <w:t>时</w:t>
            </w:r>
            <w:r>
              <w:rPr>
                <w:rFonts w:ascii="仿宋" w:eastAsia="仿宋" w:hAnsi="仿宋" w:cs="仿宋" w:hint="eastAsia"/>
                <w:spacing w:val="-2"/>
                <w:sz w:val="24"/>
              </w:rPr>
              <w:t>间</w:t>
            </w:r>
            <w:r>
              <w:rPr>
                <w:rFonts w:ascii="仿宋" w:eastAsia="仿宋" w:hAnsi="仿宋" w:cs="仿宋" w:hint="eastAsia"/>
                <w:sz w:val="24"/>
              </w:rPr>
              <w:t>符</w:t>
            </w:r>
            <w:r>
              <w:rPr>
                <w:rFonts w:ascii="仿宋" w:eastAsia="仿宋" w:hAnsi="仿宋" w:cs="仿宋" w:hint="eastAsia"/>
                <w:spacing w:val="-2"/>
                <w:sz w:val="24"/>
              </w:rPr>
              <w:t>合</w:t>
            </w:r>
            <w:r>
              <w:rPr>
                <w:rFonts w:ascii="仿宋" w:eastAsia="仿宋" w:hAnsi="仿宋" w:cs="仿宋" w:hint="eastAsia"/>
                <w:sz w:val="24"/>
              </w:rPr>
              <w:t>节能</w:t>
            </w:r>
            <w:r>
              <w:rPr>
                <w:rFonts w:ascii="仿宋" w:eastAsia="仿宋" w:hAnsi="仿宋" w:cs="仿宋" w:hint="eastAsia"/>
                <w:spacing w:val="-2"/>
                <w:sz w:val="24"/>
              </w:rPr>
              <w:t>要</w:t>
            </w:r>
            <w:r>
              <w:rPr>
                <w:rFonts w:ascii="仿宋" w:eastAsia="仿宋" w:hAnsi="仿宋" w:cs="仿宋" w:hint="eastAsia"/>
                <w:sz w:val="24"/>
              </w:rPr>
              <w:t>求</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pacing w:val="1"/>
                <w:sz w:val="24"/>
              </w:rPr>
              <w:t>0</w:t>
            </w:r>
            <w:r>
              <w:rPr>
                <w:rFonts w:ascii="仿宋" w:eastAsia="仿宋" w:hAnsi="仿宋" w:cs="仿宋" w:hint="eastAsia"/>
                <w:spacing w:val="-14"/>
                <w:sz w:val="24"/>
              </w:rPr>
              <w:t>）</w:t>
            </w:r>
            <w:r>
              <w:rPr>
                <w:rFonts w:ascii="仿宋" w:eastAsia="仿宋" w:hAnsi="仿宋" w:cs="仿宋" w:hint="eastAsia"/>
                <w:spacing w:val="-2"/>
                <w:sz w:val="24"/>
              </w:rPr>
              <w:t>发</w:t>
            </w:r>
            <w:r>
              <w:rPr>
                <w:rFonts w:ascii="仿宋" w:eastAsia="仿宋" w:hAnsi="仿宋" w:cs="仿宋" w:hint="eastAsia"/>
                <w:sz w:val="24"/>
              </w:rPr>
              <w:t>现</w:t>
            </w:r>
            <w:r>
              <w:rPr>
                <w:rFonts w:ascii="仿宋" w:eastAsia="仿宋" w:hAnsi="仿宋" w:cs="仿宋" w:hint="eastAsia"/>
                <w:spacing w:val="-2"/>
                <w:sz w:val="24"/>
              </w:rPr>
              <w:t>故</w:t>
            </w:r>
            <w:r>
              <w:rPr>
                <w:rFonts w:ascii="仿宋" w:eastAsia="仿宋" w:hAnsi="仿宋" w:cs="仿宋" w:hint="eastAsia"/>
                <w:sz w:val="24"/>
              </w:rPr>
              <w:t>障</w:t>
            </w:r>
            <w:r>
              <w:rPr>
                <w:rFonts w:ascii="仿宋" w:eastAsia="仿宋" w:hAnsi="仿宋" w:cs="仿宋" w:hint="eastAsia"/>
                <w:spacing w:val="-2"/>
                <w:sz w:val="24"/>
              </w:rPr>
              <w:t>或</w:t>
            </w:r>
            <w:r>
              <w:rPr>
                <w:rFonts w:ascii="仿宋" w:eastAsia="仿宋" w:hAnsi="仿宋" w:cs="仿宋" w:hint="eastAsia"/>
                <w:sz w:val="24"/>
              </w:rPr>
              <w:t>损</w:t>
            </w:r>
            <w:r>
              <w:rPr>
                <w:rFonts w:ascii="仿宋" w:eastAsia="仿宋" w:hAnsi="仿宋" w:cs="仿宋" w:hint="eastAsia"/>
                <w:spacing w:val="-2"/>
                <w:sz w:val="24"/>
              </w:rPr>
              <w:t>坏</w:t>
            </w:r>
            <w:r>
              <w:rPr>
                <w:rFonts w:ascii="仿宋" w:eastAsia="仿宋" w:hAnsi="仿宋" w:cs="仿宋" w:hint="eastAsia"/>
                <w:sz w:val="24"/>
              </w:rPr>
              <w:t>应</w:t>
            </w:r>
            <w:r>
              <w:rPr>
                <w:rFonts w:ascii="仿宋" w:eastAsia="仿宋" w:hAnsi="仿宋" w:cs="仿宋" w:hint="eastAsia"/>
                <w:spacing w:val="-2"/>
                <w:sz w:val="24"/>
              </w:rPr>
              <w:t>当</w:t>
            </w:r>
            <w:r>
              <w:rPr>
                <w:rFonts w:ascii="仿宋" w:eastAsia="仿宋" w:hAnsi="仿宋" w:cs="仿宋" w:hint="eastAsia"/>
                <w:spacing w:val="52"/>
                <w:sz w:val="24"/>
              </w:rPr>
              <w:t>在</w:t>
            </w:r>
            <w:r>
              <w:rPr>
                <w:rFonts w:ascii="仿宋" w:eastAsia="仿宋" w:hAnsi="仿宋" w:cs="仿宋" w:hint="eastAsia"/>
                <w:spacing w:val="-1"/>
                <w:sz w:val="24"/>
              </w:rPr>
              <w:t>3</w:t>
            </w:r>
            <w:r>
              <w:rPr>
                <w:rFonts w:ascii="仿宋" w:eastAsia="仿宋" w:hAnsi="仿宋" w:cs="仿宋" w:hint="eastAsia"/>
                <w:spacing w:val="51"/>
                <w:sz w:val="24"/>
              </w:rPr>
              <w:t>0</w:t>
            </w:r>
            <w:r>
              <w:rPr>
                <w:rFonts w:ascii="仿宋" w:eastAsia="仿宋" w:hAnsi="仿宋" w:cs="仿宋" w:hint="eastAsia"/>
                <w:sz w:val="24"/>
              </w:rPr>
              <w:t>分</w:t>
            </w:r>
            <w:r>
              <w:rPr>
                <w:rFonts w:ascii="仿宋" w:eastAsia="仿宋" w:hAnsi="仿宋" w:cs="仿宋" w:hint="eastAsia"/>
                <w:spacing w:val="-2"/>
                <w:sz w:val="24"/>
              </w:rPr>
              <w:t>钟</w:t>
            </w:r>
            <w:r>
              <w:rPr>
                <w:rFonts w:ascii="仿宋" w:eastAsia="仿宋" w:hAnsi="仿宋" w:cs="仿宋" w:hint="eastAsia"/>
                <w:sz w:val="24"/>
              </w:rPr>
              <w:t>内到</w:t>
            </w:r>
            <w:r>
              <w:rPr>
                <w:rFonts w:ascii="仿宋" w:eastAsia="仿宋" w:hAnsi="仿宋" w:cs="仿宋" w:hint="eastAsia"/>
                <w:spacing w:val="-2"/>
                <w:sz w:val="24"/>
              </w:rPr>
              <w:t>场</w:t>
            </w:r>
            <w:r>
              <w:rPr>
                <w:rFonts w:ascii="仿宋" w:eastAsia="仿宋" w:hAnsi="仿宋" w:cs="仿宋" w:hint="eastAsia"/>
                <w:spacing w:val="-14"/>
                <w:sz w:val="24"/>
              </w:rPr>
              <w:t>，</w:t>
            </w:r>
            <w:r>
              <w:rPr>
                <w:rFonts w:ascii="仿宋" w:eastAsia="仿宋" w:hAnsi="仿宋" w:cs="仿宋" w:hint="eastAsia"/>
                <w:spacing w:val="-2"/>
                <w:sz w:val="24"/>
              </w:rPr>
              <w:t>紧</w:t>
            </w:r>
            <w:r>
              <w:rPr>
                <w:rFonts w:ascii="仿宋" w:eastAsia="仿宋" w:hAnsi="仿宋" w:cs="仿宋" w:hint="eastAsia"/>
                <w:sz w:val="24"/>
              </w:rPr>
              <w:t>急维</w:t>
            </w:r>
            <w:r>
              <w:rPr>
                <w:rFonts w:ascii="仿宋" w:eastAsia="仿宋" w:hAnsi="仿宋" w:cs="仿宋" w:hint="eastAsia"/>
                <w:spacing w:val="-2"/>
                <w:sz w:val="24"/>
              </w:rPr>
              <w:lastRenderedPageBreak/>
              <w:t>修</w:t>
            </w:r>
            <w:r>
              <w:rPr>
                <w:rFonts w:ascii="仿宋" w:eastAsia="仿宋" w:hAnsi="仿宋" w:cs="仿宋" w:hint="eastAsia"/>
                <w:sz w:val="24"/>
              </w:rPr>
              <w:t>应</w:t>
            </w:r>
            <w:r>
              <w:rPr>
                <w:rFonts w:ascii="仿宋" w:eastAsia="仿宋" w:hAnsi="仿宋" w:cs="仿宋" w:hint="eastAsia"/>
                <w:spacing w:val="-2"/>
                <w:sz w:val="24"/>
              </w:rPr>
              <w:t>当</w:t>
            </w:r>
            <w:r>
              <w:rPr>
                <w:rFonts w:ascii="仿宋" w:eastAsia="仿宋" w:hAnsi="仿宋" w:cs="仿宋" w:hint="eastAsia"/>
                <w:spacing w:val="50"/>
                <w:sz w:val="24"/>
              </w:rPr>
              <w:t>在</w:t>
            </w:r>
            <w:r>
              <w:rPr>
                <w:rFonts w:ascii="仿宋" w:eastAsia="仿宋" w:hAnsi="仿宋" w:cs="仿宋" w:hint="eastAsia"/>
                <w:spacing w:val="-1"/>
                <w:sz w:val="24"/>
              </w:rPr>
              <w:t>1</w:t>
            </w:r>
            <w:r>
              <w:rPr>
                <w:rFonts w:ascii="仿宋" w:eastAsia="仿宋" w:hAnsi="仿宋" w:cs="仿宋" w:hint="eastAsia"/>
                <w:spacing w:val="53"/>
                <w:sz w:val="24"/>
              </w:rPr>
              <w:t>5</w:t>
            </w:r>
            <w:r>
              <w:rPr>
                <w:rFonts w:ascii="仿宋" w:eastAsia="仿宋" w:hAnsi="仿宋" w:cs="仿宋" w:hint="eastAsia"/>
                <w:sz w:val="24"/>
              </w:rPr>
              <w:t>分</w:t>
            </w:r>
            <w:r>
              <w:rPr>
                <w:rFonts w:ascii="仿宋" w:eastAsia="仿宋" w:hAnsi="仿宋" w:cs="仿宋" w:hint="eastAsia"/>
                <w:spacing w:val="-2"/>
                <w:sz w:val="24"/>
              </w:rPr>
              <w:t>钟</w:t>
            </w:r>
            <w:r>
              <w:rPr>
                <w:rFonts w:ascii="仿宋" w:eastAsia="仿宋" w:hAnsi="仿宋" w:cs="仿宋" w:hint="eastAsia"/>
                <w:sz w:val="24"/>
              </w:rPr>
              <w:t>内</w:t>
            </w:r>
            <w:r>
              <w:rPr>
                <w:rFonts w:ascii="仿宋" w:eastAsia="仿宋" w:hAnsi="仿宋" w:cs="仿宋" w:hint="eastAsia"/>
                <w:spacing w:val="-2"/>
                <w:sz w:val="24"/>
              </w:rPr>
              <w:t>到</w:t>
            </w:r>
            <w:r>
              <w:rPr>
                <w:rFonts w:ascii="仿宋" w:eastAsia="仿宋" w:hAnsi="仿宋" w:cs="仿宋" w:hint="eastAsia"/>
                <w:sz w:val="24"/>
              </w:rPr>
              <w:t>达现</w:t>
            </w:r>
            <w:r>
              <w:rPr>
                <w:rFonts w:ascii="仿宋" w:eastAsia="仿宋" w:hAnsi="仿宋" w:cs="仿宋" w:hint="eastAsia"/>
                <w:spacing w:val="-2"/>
                <w:sz w:val="24"/>
              </w:rPr>
              <w:t>场</w:t>
            </w:r>
            <w:r>
              <w:rPr>
                <w:rFonts w:ascii="仿宋" w:eastAsia="仿宋" w:hAnsi="仿宋" w:cs="仿宋" w:hint="eastAsia"/>
                <w:spacing w:val="-16"/>
                <w:sz w:val="24"/>
              </w:rPr>
              <w:t>，</w:t>
            </w:r>
            <w:r>
              <w:rPr>
                <w:rFonts w:ascii="仿宋" w:eastAsia="仿宋" w:hAnsi="仿宋" w:cs="仿宋" w:hint="eastAsia"/>
                <w:spacing w:val="50"/>
                <w:sz w:val="24"/>
              </w:rPr>
              <w:t>在</w:t>
            </w:r>
            <w:r>
              <w:rPr>
                <w:rFonts w:ascii="仿宋" w:eastAsia="仿宋" w:hAnsi="仿宋" w:cs="仿宋" w:hint="eastAsia"/>
                <w:spacing w:val="-1"/>
                <w:sz w:val="24"/>
              </w:rPr>
              <w:t>1</w:t>
            </w:r>
            <w:r>
              <w:rPr>
                <w:rFonts w:ascii="仿宋" w:eastAsia="仿宋" w:hAnsi="仿宋" w:cs="仿宋" w:hint="eastAsia"/>
                <w:spacing w:val="53"/>
                <w:sz w:val="24"/>
              </w:rPr>
              <w:t>2</w:t>
            </w:r>
            <w:r>
              <w:rPr>
                <w:rFonts w:ascii="仿宋" w:eastAsia="仿宋" w:hAnsi="仿宋" w:cs="仿宋" w:hint="eastAsia"/>
                <w:spacing w:val="-2"/>
                <w:sz w:val="24"/>
              </w:rPr>
              <w:t>小</w:t>
            </w:r>
            <w:r>
              <w:rPr>
                <w:rFonts w:ascii="仿宋" w:eastAsia="仿宋" w:hAnsi="仿宋" w:cs="仿宋" w:hint="eastAsia"/>
                <w:sz w:val="24"/>
              </w:rPr>
              <w:t>时</w:t>
            </w:r>
            <w:r>
              <w:rPr>
                <w:rFonts w:ascii="仿宋" w:eastAsia="仿宋" w:hAnsi="仿宋" w:cs="仿宋" w:hint="eastAsia"/>
                <w:spacing w:val="-2"/>
                <w:sz w:val="24"/>
              </w:rPr>
              <w:t>内维</w:t>
            </w:r>
            <w:r>
              <w:rPr>
                <w:rFonts w:ascii="仿宋" w:eastAsia="仿宋" w:hAnsi="仿宋" w:cs="仿宋" w:hint="eastAsia"/>
                <w:sz w:val="24"/>
              </w:rPr>
              <w:t>修完毕</w:t>
            </w:r>
            <w:r>
              <w:rPr>
                <w:rFonts w:ascii="仿宋" w:eastAsia="仿宋" w:hAnsi="仿宋" w:cs="仿宋" w:hint="eastAsia"/>
                <w:spacing w:val="-2"/>
                <w:sz w:val="24"/>
              </w:rPr>
              <w:t>。</w:t>
            </w:r>
            <w:r>
              <w:rPr>
                <w:rFonts w:ascii="仿宋" w:eastAsia="仿宋" w:hAnsi="仿宋" w:cs="仿宋" w:hint="eastAsia"/>
                <w:spacing w:val="-2"/>
                <w:sz w:val="24"/>
              </w:rPr>
              <w:t xml:space="preserve"> </w:t>
            </w:r>
          </w:p>
        </w:tc>
      </w:tr>
      <w:tr w:rsidR="00331BB3">
        <w:trPr>
          <w:trHeight w:val="567"/>
        </w:trPr>
        <w:tc>
          <w:tcPr>
            <w:tcW w:w="426" w:type="pct"/>
            <w:vMerge w:val="restart"/>
            <w:tcBorders>
              <w:tl2br w:val="nil"/>
              <w:tr2bl w:val="nil"/>
            </w:tcBorders>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pacing w:val="-1"/>
                <w:sz w:val="24"/>
              </w:rPr>
              <w:lastRenderedPageBreak/>
              <w:t>2</w:t>
            </w:r>
          </w:p>
        </w:tc>
        <w:tc>
          <w:tcPr>
            <w:tcW w:w="1144" w:type="pct"/>
            <w:vMerge w:val="restart"/>
            <w:tcBorders>
              <w:tl2br w:val="nil"/>
              <w:tr2bl w:val="nil"/>
            </w:tcBorders>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pacing w:val="-2"/>
                <w:sz w:val="24"/>
              </w:rPr>
              <w:t>电梯</w:t>
            </w:r>
            <w:r>
              <w:rPr>
                <w:rFonts w:ascii="仿宋" w:eastAsia="仿宋" w:hAnsi="仿宋" w:cs="仿宋" w:hint="eastAsia"/>
                <w:spacing w:val="-2"/>
                <w:sz w:val="24"/>
              </w:rPr>
              <w:t>系统</w:t>
            </w: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z w:val="24"/>
              </w:rPr>
              <w:t>）</w:t>
            </w:r>
            <w:r>
              <w:rPr>
                <w:rFonts w:ascii="仿宋" w:eastAsia="仿宋" w:hAnsi="仿宋" w:cs="仿宋" w:hint="eastAsia"/>
                <w:spacing w:val="-2"/>
                <w:sz w:val="24"/>
              </w:rPr>
              <w:t>电</w:t>
            </w:r>
            <w:r>
              <w:rPr>
                <w:rFonts w:ascii="仿宋" w:eastAsia="仿宋" w:hAnsi="仿宋" w:cs="仿宋" w:hint="eastAsia"/>
                <w:sz w:val="24"/>
              </w:rPr>
              <w:t>梯</w:t>
            </w:r>
            <w:r>
              <w:rPr>
                <w:rFonts w:ascii="仿宋" w:eastAsia="仿宋" w:hAnsi="仿宋" w:cs="仿宋" w:hint="eastAsia"/>
                <w:spacing w:val="-4"/>
                <w:sz w:val="24"/>
              </w:rPr>
              <w:t>运</w:t>
            </w:r>
            <w:r>
              <w:rPr>
                <w:rFonts w:ascii="仿宋" w:eastAsia="仿宋" w:hAnsi="仿宋" w:cs="仿宋" w:hint="eastAsia"/>
                <w:sz w:val="24"/>
              </w:rPr>
              <w:t>行</w:t>
            </w:r>
            <w:r>
              <w:rPr>
                <w:rFonts w:ascii="仿宋" w:eastAsia="仿宋" w:hAnsi="仿宋" w:cs="仿宋" w:hint="eastAsia"/>
                <w:spacing w:val="-4"/>
                <w:sz w:val="24"/>
              </w:rPr>
              <w:t>平</w:t>
            </w:r>
            <w:r>
              <w:rPr>
                <w:rFonts w:ascii="仿宋" w:eastAsia="仿宋" w:hAnsi="仿宋" w:cs="仿宋" w:hint="eastAsia"/>
                <w:sz w:val="24"/>
              </w:rPr>
              <w:t>稳</w:t>
            </w:r>
            <w:r>
              <w:rPr>
                <w:rFonts w:ascii="仿宋" w:eastAsia="仿宋" w:hAnsi="仿宋" w:cs="仿宋" w:hint="eastAsia"/>
                <w:spacing w:val="-4"/>
                <w:sz w:val="24"/>
              </w:rPr>
              <w:t>、</w:t>
            </w:r>
            <w:r>
              <w:rPr>
                <w:rFonts w:ascii="仿宋" w:eastAsia="仿宋" w:hAnsi="仿宋" w:cs="仿宋" w:hint="eastAsia"/>
                <w:sz w:val="24"/>
              </w:rPr>
              <w:t>无异</w:t>
            </w:r>
            <w:r>
              <w:rPr>
                <w:rFonts w:ascii="仿宋" w:eastAsia="仿宋" w:hAnsi="仿宋" w:cs="仿宋" w:hint="eastAsia"/>
                <w:spacing w:val="-2"/>
                <w:sz w:val="24"/>
              </w:rPr>
              <w:t>响</w:t>
            </w:r>
            <w:r>
              <w:rPr>
                <w:rFonts w:ascii="仿宋" w:eastAsia="仿宋" w:hAnsi="仿宋" w:cs="仿宋" w:hint="eastAsia"/>
                <w:sz w:val="24"/>
              </w:rPr>
              <w:t>、</w:t>
            </w:r>
            <w:r>
              <w:rPr>
                <w:rFonts w:ascii="仿宋" w:eastAsia="仿宋" w:hAnsi="仿宋" w:cs="仿宋" w:hint="eastAsia"/>
                <w:spacing w:val="-2"/>
                <w:sz w:val="24"/>
              </w:rPr>
              <w:t>平</w:t>
            </w:r>
            <w:r>
              <w:rPr>
                <w:rFonts w:ascii="仿宋" w:eastAsia="仿宋" w:hAnsi="仿宋" w:cs="仿宋" w:hint="eastAsia"/>
                <w:sz w:val="24"/>
              </w:rPr>
              <w:t>层</w:t>
            </w:r>
            <w:r>
              <w:rPr>
                <w:rFonts w:ascii="仿宋" w:eastAsia="仿宋" w:hAnsi="仿宋" w:cs="仿宋" w:hint="eastAsia"/>
                <w:spacing w:val="-2"/>
                <w:sz w:val="24"/>
              </w:rPr>
              <w:t>、</w:t>
            </w:r>
            <w:r>
              <w:rPr>
                <w:rFonts w:ascii="仿宋" w:eastAsia="仿宋" w:hAnsi="仿宋" w:cs="仿宋" w:hint="eastAsia"/>
                <w:sz w:val="24"/>
              </w:rPr>
              <w:t>开</w:t>
            </w:r>
            <w:r>
              <w:rPr>
                <w:rFonts w:ascii="仿宋" w:eastAsia="仿宋" w:hAnsi="仿宋" w:cs="仿宋" w:hint="eastAsia"/>
                <w:spacing w:val="-2"/>
                <w:sz w:val="24"/>
              </w:rPr>
              <w:t>关</w:t>
            </w:r>
            <w:r>
              <w:rPr>
                <w:rFonts w:ascii="仿宋" w:eastAsia="仿宋" w:hAnsi="仿宋" w:cs="仿宋" w:hint="eastAsia"/>
                <w:sz w:val="24"/>
              </w:rPr>
              <w:t>正</w:t>
            </w:r>
            <w:r>
              <w:rPr>
                <w:rFonts w:ascii="仿宋" w:eastAsia="仿宋" w:hAnsi="仿宋" w:cs="仿宋" w:hint="eastAsia"/>
                <w:spacing w:val="-2"/>
                <w:sz w:val="24"/>
              </w:rPr>
              <w:t>常</w:t>
            </w:r>
            <w:r>
              <w:rPr>
                <w:rFonts w:ascii="仿宋" w:eastAsia="仿宋" w:hAnsi="仿宋" w:cs="仿宋" w:hint="eastAsia"/>
                <w:sz w:val="24"/>
              </w:rPr>
              <w:t>。每</w:t>
            </w:r>
            <w:r>
              <w:rPr>
                <w:rFonts w:ascii="仿宋" w:eastAsia="仿宋" w:hAnsi="仿宋" w:cs="仿宋" w:hint="eastAsia"/>
                <w:spacing w:val="-2"/>
                <w:sz w:val="24"/>
              </w:rPr>
              <w:t>周</w:t>
            </w:r>
            <w:r>
              <w:rPr>
                <w:rFonts w:ascii="仿宋" w:eastAsia="仿宋" w:hAnsi="仿宋" w:cs="仿宋" w:hint="eastAsia"/>
                <w:sz w:val="24"/>
              </w:rPr>
              <w:t>至</w:t>
            </w:r>
            <w:r>
              <w:rPr>
                <w:rFonts w:ascii="仿宋" w:eastAsia="仿宋" w:hAnsi="仿宋" w:cs="仿宋" w:hint="eastAsia"/>
                <w:spacing w:val="-2"/>
                <w:sz w:val="24"/>
              </w:rPr>
              <w:t>少开</w:t>
            </w:r>
            <w:r>
              <w:rPr>
                <w:rFonts w:ascii="仿宋" w:eastAsia="仿宋" w:hAnsi="仿宋" w:cs="仿宋" w:hint="eastAsia"/>
                <w:spacing w:val="52"/>
                <w:sz w:val="24"/>
              </w:rPr>
              <w:t>展</w:t>
            </w:r>
            <w:r>
              <w:rPr>
                <w:rFonts w:ascii="仿宋" w:eastAsia="仿宋" w:hAnsi="仿宋" w:cs="仿宋" w:hint="eastAsia"/>
                <w:spacing w:val="51"/>
                <w:sz w:val="24"/>
              </w:rPr>
              <w:t>2</w:t>
            </w:r>
            <w:r>
              <w:rPr>
                <w:rFonts w:ascii="仿宋" w:eastAsia="仿宋" w:hAnsi="仿宋" w:cs="仿宋" w:hint="eastAsia"/>
                <w:sz w:val="24"/>
              </w:rPr>
              <w:t>次</w:t>
            </w:r>
            <w:r>
              <w:rPr>
                <w:rFonts w:ascii="仿宋" w:eastAsia="仿宋" w:hAnsi="仿宋" w:cs="仿宋" w:hint="eastAsia"/>
                <w:spacing w:val="-4"/>
                <w:sz w:val="24"/>
              </w:rPr>
              <w:t>电</w:t>
            </w:r>
            <w:r>
              <w:rPr>
                <w:rFonts w:ascii="仿宋" w:eastAsia="仿宋" w:hAnsi="仿宋" w:cs="仿宋" w:hint="eastAsia"/>
                <w:spacing w:val="-2"/>
                <w:sz w:val="24"/>
              </w:rPr>
              <w:t>梯</w:t>
            </w:r>
            <w:r>
              <w:rPr>
                <w:rFonts w:ascii="仿宋" w:eastAsia="仿宋" w:hAnsi="仿宋" w:cs="仿宋" w:hint="eastAsia"/>
                <w:sz w:val="24"/>
              </w:rPr>
              <w:t>的安</w:t>
            </w:r>
            <w:r>
              <w:rPr>
                <w:rFonts w:ascii="仿宋" w:eastAsia="仿宋" w:hAnsi="仿宋" w:cs="仿宋" w:hint="eastAsia"/>
                <w:spacing w:val="-4"/>
                <w:sz w:val="24"/>
              </w:rPr>
              <w:t>全</w:t>
            </w:r>
            <w:r>
              <w:rPr>
                <w:rFonts w:ascii="仿宋" w:eastAsia="仿宋" w:hAnsi="仿宋" w:cs="仿宋" w:hint="eastAsia"/>
                <w:sz w:val="24"/>
              </w:rPr>
              <w:t>状</w:t>
            </w:r>
            <w:r>
              <w:rPr>
                <w:rFonts w:ascii="仿宋" w:eastAsia="仿宋" w:hAnsi="仿宋" w:cs="仿宋" w:hint="eastAsia"/>
                <w:spacing w:val="-4"/>
                <w:sz w:val="24"/>
              </w:rPr>
              <w:t>况</w:t>
            </w:r>
            <w:r>
              <w:rPr>
                <w:rFonts w:ascii="仿宋" w:eastAsia="仿宋" w:hAnsi="仿宋" w:cs="仿宋" w:hint="eastAsia"/>
                <w:sz w:val="24"/>
              </w:rPr>
              <w:t>检</w:t>
            </w:r>
            <w:r>
              <w:rPr>
                <w:rFonts w:ascii="仿宋" w:eastAsia="仿宋" w:hAnsi="仿宋" w:cs="仿宋" w:hint="eastAsia"/>
                <w:spacing w:val="-2"/>
                <w:sz w:val="24"/>
              </w:rPr>
              <w:t>查。</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z w:val="24"/>
              </w:rPr>
              <w:t>（</w:t>
            </w:r>
            <w:r>
              <w:rPr>
                <w:rFonts w:ascii="仿宋" w:eastAsia="仿宋" w:hAnsi="仿宋" w:cs="仿宋" w:hint="eastAsia"/>
                <w:spacing w:val="1"/>
                <w:sz w:val="24"/>
              </w:rPr>
              <w:t>2</w:t>
            </w:r>
            <w:r>
              <w:rPr>
                <w:rFonts w:ascii="仿宋" w:eastAsia="仿宋" w:hAnsi="仿宋" w:cs="仿宋" w:hint="eastAsia"/>
                <w:spacing w:val="-12"/>
                <w:sz w:val="24"/>
              </w:rPr>
              <w:t>）</w:t>
            </w:r>
            <w:r>
              <w:rPr>
                <w:rFonts w:ascii="仿宋" w:eastAsia="仿宋" w:hAnsi="仿宋" w:cs="仿宋" w:hint="eastAsia"/>
                <w:sz w:val="24"/>
              </w:rPr>
              <w:t>电</w:t>
            </w:r>
            <w:r>
              <w:rPr>
                <w:rFonts w:ascii="仿宋" w:eastAsia="仿宋" w:hAnsi="仿宋" w:cs="仿宋" w:hint="eastAsia"/>
                <w:spacing w:val="-2"/>
                <w:sz w:val="24"/>
              </w:rPr>
              <w:t>梯</w:t>
            </w:r>
            <w:r>
              <w:rPr>
                <w:rFonts w:ascii="仿宋" w:eastAsia="仿宋" w:hAnsi="仿宋" w:cs="仿宋" w:hint="eastAsia"/>
                <w:sz w:val="24"/>
              </w:rPr>
              <w:t>准</w:t>
            </w:r>
            <w:r>
              <w:rPr>
                <w:rFonts w:ascii="仿宋" w:eastAsia="仿宋" w:hAnsi="仿宋" w:cs="仿宋" w:hint="eastAsia"/>
                <w:spacing w:val="-4"/>
                <w:sz w:val="24"/>
              </w:rPr>
              <w:t>用</w:t>
            </w:r>
            <w:r>
              <w:rPr>
                <w:rFonts w:ascii="仿宋" w:eastAsia="仿宋" w:hAnsi="仿宋" w:cs="仿宋" w:hint="eastAsia"/>
                <w:sz w:val="24"/>
              </w:rPr>
              <w:t>证</w:t>
            </w:r>
            <w:r>
              <w:rPr>
                <w:rFonts w:ascii="仿宋" w:eastAsia="仿宋" w:hAnsi="仿宋" w:cs="仿宋" w:hint="eastAsia"/>
                <w:spacing w:val="-12"/>
                <w:sz w:val="24"/>
              </w:rPr>
              <w:t>、</w:t>
            </w:r>
            <w:r>
              <w:rPr>
                <w:rFonts w:ascii="仿宋" w:eastAsia="仿宋" w:hAnsi="仿宋" w:cs="仿宋" w:hint="eastAsia"/>
                <w:spacing w:val="-2"/>
                <w:sz w:val="24"/>
              </w:rPr>
              <w:t>年</w:t>
            </w:r>
            <w:r>
              <w:rPr>
                <w:rFonts w:ascii="仿宋" w:eastAsia="仿宋" w:hAnsi="仿宋" w:cs="仿宋" w:hint="eastAsia"/>
                <w:sz w:val="24"/>
              </w:rPr>
              <w:t>检合</w:t>
            </w:r>
            <w:r>
              <w:rPr>
                <w:rFonts w:ascii="仿宋" w:eastAsia="仿宋" w:hAnsi="仿宋" w:cs="仿宋" w:hint="eastAsia"/>
                <w:spacing w:val="-2"/>
                <w:sz w:val="24"/>
              </w:rPr>
              <w:t>格</w:t>
            </w:r>
            <w:r>
              <w:rPr>
                <w:rFonts w:ascii="仿宋" w:eastAsia="仿宋" w:hAnsi="仿宋" w:cs="仿宋" w:hint="eastAsia"/>
                <w:sz w:val="24"/>
              </w:rPr>
              <w:t>证</w:t>
            </w:r>
            <w:r>
              <w:rPr>
                <w:rFonts w:ascii="仿宋" w:eastAsia="仿宋" w:hAnsi="仿宋" w:cs="仿宋" w:hint="eastAsia"/>
                <w:spacing w:val="-2"/>
                <w:sz w:val="24"/>
              </w:rPr>
              <w:t>等</w:t>
            </w:r>
            <w:r>
              <w:rPr>
                <w:rFonts w:ascii="仿宋" w:eastAsia="仿宋" w:hAnsi="仿宋" w:cs="仿宋" w:hint="eastAsia"/>
                <w:sz w:val="24"/>
              </w:rPr>
              <w:t>证</w:t>
            </w:r>
            <w:r>
              <w:rPr>
                <w:rFonts w:ascii="仿宋" w:eastAsia="仿宋" w:hAnsi="仿宋" w:cs="仿宋" w:hint="eastAsia"/>
                <w:spacing w:val="-2"/>
                <w:sz w:val="24"/>
              </w:rPr>
              <w:t>件</w:t>
            </w:r>
            <w:r>
              <w:rPr>
                <w:rFonts w:ascii="仿宋" w:eastAsia="仿宋" w:hAnsi="仿宋" w:cs="仿宋" w:hint="eastAsia"/>
                <w:sz w:val="24"/>
              </w:rPr>
              <w:t>齐</w:t>
            </w:r>
            <w:r>
              <w:rPr>
                <w:rFonts w:ascii="仿宋" w:eastAsia="仿宋" w:hAnsi="仿宋" w:cs="仿宋" w:hint="eastAsia"/>
                <w:spacing w:val="-2"/>
                <w:sz w:val="24"/>
              </w:rPr>
              <w:t>全</w:t>
            </w:r>
            <w:r>
              <w:rPr>
                <w:rFonts w:ascii="仿宋" w:eastAsia="仿宋" w:hAnsi="仿宋" w:cs="仿宋" w:hint="eastAsia"/>
                <w:spacing w:val="-8"/>
                <w:sz w:val="24"/>
              </w:rPr>
              <w:t>。</w:t>
            </w:r>
            <w:r>
              <w:rPr>
                <w:rFonts w:ascii="仿宋" w:eastAsia="仿宋" w:hAnsi="仿宋" w:cs="仿宋" w:hint="eastAsia"/>
                <w:spacing w:val="-2"/>
                <w:sz w:val="24"/>
              </w:rPr>
              <w:t>相</w:t>
            </w:r>
            <w:r>
              <w:rPr>
                <w:rFonts w:ascii="仿宋" w:eastAsia="仿宋" w:hAnsi="仿宋" w:cs="仿宋" w:hint="eastAsia"/>
                <w:sz w:val="24"/>
              </w:rPr>
              <w:t>关证</w:t>
            </w:r>
            <w:r>
              <w:rPr>
                <w:rFonts w:ascii="仿宋" w:eastAsia="仿宋" w:hAnsi="仿宋" w:cs="仿宋" w:hint="eastAsia"/>
                <w:spacing w:val="-2"/>
                <w:sz w:val="24"/>
              </w:rPr>
              <w:t>件</w:t>
            </w:r>
            <w:r>
              <w:rPr>
                <w:rFonts w:ascii="仿宋" w:eastAsia="仿宋" w:hAnsi="仿宋" w:cs="仿宋" w:hint="eastAsia"/>
                <w:spacing w:val="-8"/>
                <w:sz w:val="24"/>
              </w:rPr>
              <w:t>、</w:t>
            </w:r>
            <w:r>
              <w:rPr>
                <w:rFonts w:ascii="仿宋" w:eastAsia="仿宋" w:hAnsi="仿宋" w:cs="仿宋" w:hint="eastAsia"/>
                <w:spacing w:val="-2"/>
                <w:sz w:val="24"/>
              </w:rPr>
              <w:t>紧</w:t>
            </w:r>
            <w:r>
              <w:rPr>
                <w:rFonts w:ascii="仿宋" w:eastAsia="仿宋" w:hAnsi="仿宋" w:cs="仿宋" w:hint="eastAsia"/>
                <w:sz w:val="24"/>
              </w:rPr>
              <w:t>急</w:t>
            </w:r>
            <w:r>
              <w:rPr>
                <w:rFonts w:ascii="仿宋" w:eastAsia="仿宋" w:hAnsi="仿宋" w:cs="仿宋" w:hint="eastAsia"/>
                <w:spacing w:val="-2"/>
                <w:sz w:val="24"/>
              </w:rPr>
              <w:t>救</w:t>
            </w:r>
            <w:r>
              <w:rPr>
                <w:rFonts w:ascii="仿宋" w:eastAsia="仿宋" w:hAnsi="仿宋" w:cs="仿宋" w:hint="eastAsia"/>
                <w:sz w:val="24"/>
              </w:rPr>
              <w:t>援</w:t>
            </w:r>
            <w:r>
              <w:rPr>
                <w:rFonts w:ascii="仿宋" w:eastAsia="仿宋" w:hAnsi="仿宋" w:cs="仿宋" w:hint="eastAsia"/>
                <w:spacing w:val="-2"/>
                <w:sz w:val="24"/>
              </w:rPr>
              <w:t>电</w:t>
            </w:r>
            <w:r>
              <w:rPr>
                <w:rFonts w:ascii="仿宋" w:eastAsia="仿宋" w:hAnsi="仿宋" w:cs="仿宋" w:hint="eastAsia"/>
                <w:sz w:val="24"/>
              </w:rPr>
              <w:t>话</w:t>
            </w:r>
            <w:r>
              <w:rPr>
                <w:rFonts w:ascii="仿宋" w:eastAsia="仿宋" w:hAnsi="仿宋" w:cs="仿宋" w:hint="eastAsia"/>
                <w:spacing w:val="-2"/>
                <w:sz w:val="24"/>
              </w:rPr>
              <w:t>和</w:t>
            </w:r>
            <w:r>
              <w:rPr>
                <w:rFonts w:ascii="仿宋" w:eastAsia="仿宋" w:hAnsi="仿宋" w:cs="仿宋" w:hint="eastAsia"/>
                <w:sz w:val="24"/>
              </w:rPr>
              <w:t>乘客</w:t>
            </w:r>
            <w:r>
              <w:rPr>
                <w:rFonts w:ascii="仿宋" w:eastAsia="仿宋" w:hAnsi="仿宋" w:cs="仿宋" w:hint="eastAsia"/>
                <w:spacing w:val="-2"/>
                <w:sz w:val="24"/>
              </w:rPr>
              <w:t>注</w:t>
            </w:r>
            <w:r>
              <w:rPr>
                <w:rFonts w:ascii="仿宋" w:eastAsia="仿宋" w:hAnsi="仿宋" w:cs="仿宋" w:hint="eastAsia"/>
                <w:sz w:val="24"/>
              </w:rPr>
              <w:t>意</w:t>
            </w:r>
            <w:r>
              <w:rPr>
                <w:rFonts w:ascii="仿宋" w:eastAsia="仿宋" w:hAnsi="仿宋" w:cs="仿宋" w:hint="eastAsia"/>
                <w:spacing w:val="-2"/>
                <w:sz w:val="24"/>
              </w:rPr>
              <w:t>事</w:t>
            </w:r>
            <w:r>
              <w:rPr>
                <w:rFonts w:ascii="仿宋" w:eastAsia="仿宋" w:hAnsi="仿宋" w:cs="仿宋" w:hint="eastAsia"/>
                <w:sz w:val="24"/>
              </w:rPr>
              <w:t>项</w:t>
            </w:r>
            <w:r>
              <w:rPr>
                <w:rFonts w:ascii="仿宋" w:eastAsia="仿宋" w:hAnsi="仿宋" w:cs="仿宋" w:hint="eastAsia"/>
                <w:spacing w:val="-2"/>
                <w:sz w:val="24"/>
              </w:rPr>
              <w:t>置</w:t>
            </w:r>
            <w:r>
              <w:rPr>
                <w:rFonts w:ascii="仿宋" w:eastAsia="仿宋" w:hAnsi="仿宋" w:cs="仿宋" w:hint="eastAsia"/>
                <w:sz w:val="24"/>
              </w:rPr>
              <w:t>于</w:t>
            </w:r>
            <w:r>
              <w:rPr>
                <w:rFonts w:ascii="仿宋" w:eastAsia="仿宋" w:hAnsi="仿宋" w:cs="仿宋" w:hint="eastAsia"/>
                <w:spacing w:val="-2"/>
                <w:sz w:val="24"/>
              </w:rPr>
              <w:t>轿</w:t>
            </w:r>
            <w:r>
              <w:rPr>
                <w:rFonts w:ascii="仿宋" w:eastAsia="仿宋" w:hAnsi="仿宋" w:cs="仿宋" w:hint="eastAsia"/>
                <w:sz w:val="24"/>
              </w:rPr>
              <w:t>厢</w:t>
            </w:r>
            <w:r>
              <w:rPr>
                <w:rFonts w:ascii="仿宋" w:eastAsia="仿宋" w:hAnsi="仿宋" w:cs="仿宋" w:hint="eastAsia"/>
                <w:spacing w:val="-2"/>
                <w:sz w:val="24"/>
              </w:rPr>
              <w:t>醒</w:t>
            </w:r>
            <w:r>
              <w:rPr>
                <w:rFonts w:ascii="仿宋" w:eastAsia="仿宋" w:hAnsi="仿宋" w:cs="仿宋" w:hint="eastAsia"/>
                <w:sz w:val="24"/>
              </w:rPr>
              <w:t>目位置</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3</w:t>
            </w:r>
            <w:r>
              <w:rPr>
                <w:rFonts w:ascii="仿宋" w:eastAsia="仿宋" w:hAnsi="仿宋" w:cs="仿宋" w:hint="eastAsia"/>
                <w:sz w:val="24"/>
              </w:rPr>
              <w:t>）</w:t>
            </w:r>
            <w:r>
              <w:rPr>
                <w:rFonts w:ascii="仿宋" w:eastAsia="仿宋" w:hAnsi="仿宋" w:cs="仿宋" w:hint="eastAsia"/>
                <w:spacing w:val="-2"/>
                <w:sz w:val="24"/>
              </w:rPr>
              <w:t>每</w:t>
            </w:r>
            <w:r>
              <w:rPr>
                <w:rFonts w:ascii="仿宋" w:eastAsia="仿宋" w:hAnsi="仿宋" w:cs="仿宋" w:hint="eastAsia"/>
                <w:sz w:val="24"/>
              </w:rPr>
              <w:t>年</w:t>
            </w:r>
            <w:r>
              <w:rPr>
                <w:rFonts w:ascii="仿宋" w:eastAsia="仿宋" w:hAnsi="仿宋" w:cs="仿宋" w:hint="eastAsia"/>
                <w:spacing w:val="-4"/>
                <w:sz w:val="24"/>
              </w:rPr>
              <w:t>至</w:t>
            </w:r>
            <w:r>
              <w:rPr>
                <w:rFonts w:ascii="仿宋" w:eastAsia="仿宋" w:hAnsi="仿宋" w:cs="仿宋" w:hint="eastAsia"/>
                <w:sz w:val="24"/>
              </w:rPr>
              <w:t>少</w:t>
            </w:r>
            <w:r>
              <w:rPr>
                <w:rFonts w:ascii="仿宋" w:eastAsia="仿宋" w:hAnsi="仿宋" w:cs="仿宋" w:hint="eastAsia"/>
                <w:spacing w:val="-2"/>
                <w:sz w:val="24"/>
              </w:rPr>
              <w:t>开</w:t>
            </w:r>
            <w:r>
              <w:rPr>
                <w:rFonts w:ascii="仿宋" w:eastAsia="仿宋" w:hAnsi="仿宋" w:cs="仿宋" w:hint="eastAsia"/>
                <w:spacing w:val="50"/>
                <w:sz w:val="24"/>
              </w:rPr>
              <w:t>展</w:t>
            </w:r>
            <w:r>
              <w:rPr>
                <w:rFonts w:ascii="仿宋" w:eastAsia="仿宋" w:hAnsi="仿宋" w:cs="仿宋" w:hint="eastAsia"/>
                <w:spacing w:val="51"/>
                <w:sz w:val="24"/>
              </w:rPr>
              <w:t>1</w:t>
            </w:r>
            <w:r>
              <w:rPr>
                <w:rFonts w:ascii="仿宋" w:eastAsia="仿宋" w:hAnsi="仿宋" w:cs="仿宋" w:hint="eastAsia"/>
                <w:sz w:val="24"/>
              </w:rPr>
              <w:t>次对</w:t>
            </w:r>
            <w:r>
              <w:rPr>
                <w:rFonts w:ascii="仿宋" w:eastAsia="仿宋" w:hAnsi="仿宋" w:cs="仿宋" w:hint="eastAsia"/>
                <w:spacing w:val="-2"/>
                <w:sz w:val="24"/>
              </w:rPr>
              <w:t>电梯的</w:t>
            </w:r>
            <w:r>
              <w:rPr>
                <w:rFonts w:ascii="仿宋" w:eastAsia="仿宋" w:hAnsi="仿宋" w:cs="仿宋" w:hint="eastAsia"/>
                <w:sz w:val="24"/>
              </w:rPr>
              <w:t>全</w:t>
            </w:r>
            <w:r>
              <w:rPr>
                <w:rFonts w:ascii="仿宋" w:eastAsia="仿宋" w:hAnsi="仿宋" w:cs="仿宋" w:hint="eastAsia"/>
                <w:spacing w:val="-2"/>
                <w:sz w:val="24"/>
              </w:rPr>
              <w:t>面</w:t>
            </w:r>
            <w:r>
              <w:rPr>
                <w:rFonts w:ascii="仿宋" w:eastAsia="仿宋" w:hAnsi="仿宋" w:cs="仿宋" w:hint="eastAsia"/>
                <w:sz w:val="24"/>
              </w:rPr>
              <w:t>检</w:t>
            </w:r>
            <w:r>
              <w:rPr>
                <w:rFonts w:ascii="仿宋" w:eastAsia="仿宋" w:hAnsi="仿宋" w:cs="仿宋" w:hint="eastAsia"/>
                <w:spacing w:val="-2"/>
                <w:sz w:val="24"/>
              </w:rPr>
              <w:t>测</w:t>
            </w:r>
            <w:r>
              <w:rPr>
                <w:rFonts w:ascii="仿宋" w:eastAsia="仿宋" w:hAnsi="仿宋" w:cs="仿宋" w:hint="eastAsia"/>
                <w:sz w:val="24"/>
              </w:rPr>
              <w:t>，</w:t>
            </w:r>
            <w:r>
              <w:rPr>
                <w:rFonts w:ascii="仿宋" w:eastAsia="仿宋" w:hAnsi="仿宋" w:cs="仿宋" w:hint="eastAsia"/>
                <w:spacing w:val="-2"/>
                <w:sz w:val="24"/>
              </w:rPr>
              <w:t>并</w:t>
            </w:r>
            <w:r>
              <w:rPr>
                <w:rFonts w:ascii="仿宋" w:eastAsia="仿宋" w:hAnsi="仿宋" w:cs="仿宋" w:hint="eastAsia"/>
                <w:sz w:val="24"/>
              </w:rPr>
              <w:t>出具</w:t>
            </w:r>
            <w:r>
              <w:rPr>
                <w:rFonts w:ascii="仿宋" w:eastAsia="仿宋" w:hAnsi="仿宋" w:cs="仿宋" w:hint="eastAsia"/>
                <w:spacing w:val="-2"/>
                <w:sz w:val="24"/>
              </w:rPr>
              <w:t>检</w:t>
            </w:r>
            <w:r>
              <w:rPr>
                <w:rFonts w:ascii="仿宋" w:eastAsia="仿宋" w:hAnsi="仿宋" w:cs="仿宋" w:hint="eastAsia"/>
                <w:sz w:val="24"/>
              </w:rPr>
              <w:t>测</w:t>
            </w:r>
            <w:r>
              <w:rPr>
                <w:rFonts w:ascii="仿宋" w:eastAsia="仿宋" w:hAnsi="仿宋" w:cs="仿宋" w:hint="eastAsia"/>
                <w:spacing w:val="-2"/>
                <w:sz w:val="24"/>
              </w:rPr>
              <w:t>报</w:t>
            </w:r>
            <w:r>
              <w:rPr>
                <w:rFonts w:ascii="仿宋" w:eastAsia="仿宋" w:hAnsi="仿宋" w:cs="仿宋" w:hint="eastAsia"/>
                <w:sz w:val="24"/>
              </w:rPr>
              <w:t>告</w:t>
            </w:r>
            <w:r>
              <w:rPr>
                <w:rFonts w:ascii="仿宋" w:eastAsia="仿宋" w:hAnsi="仿宋" w:cs="仿宋" w:hint="eastAsia"/>
                <w:spacing w:val="-2"/>
                <w:sz w:val="24"/>
              </w:rPr>
              <w:t>，</w:t>
            </w:r>
            <w:r>
              <w:rPr>
                <w:rFonts w:ascii="仿宋" w:eastAsia="仿宋" w:hAnsi="仿宋" w:cs="仿宋" w:hint="eastAsia"/>
                <w:sz w:val="24"/>
              </w:rPr>
              <w:t>核</w:t>
            </w:r>
            <w:r>
              <w:rPr>
                <w:rFonts w:ascii="仿宋" w:eastAsia="仿宋" w:hAnsi="仿宋" w:cs="仿宋" w:hint="eastAsia"/>
                <w:spacing w:val="-2"/>
                <w:sz w:val="24"/>
              </w:rPr>
              <w:t>发</w:t>
            </w:r>
            <w:r>
              <w:rPr>
                <w:rFonts w:ascii="仿宋" w:eastAsia="仿宋" w:hAnsi="仿宋" w:cs="仿宋" w:hint="eastAsia"/>
                <w:sz w:val="24"/>
              </w:rPr>
              <w:t>电</w:t>
            </w:r>
            <w:r>
              <w:rPr>
                <w:rFonts w:ascii="仿宋" w:eastAsia="仿宋" w:hAnsi="仿宋" w:cs="仿宋" w:hint="eastAsia"/>
                <w:spacing w:val="-2"/>
                <w:sz w:val="24"/>
              </w:rPr>
              <w:t>梯</w:t>
            </w:r>
            <w:r>
              <w:rPr>
                <w:rFonts w:ascii="仿宋" w:eastAsia="仿宋" w:hAnsi="仿宋" w:cs="仿宋" w:hint="eastAsia"/>
                <w:sz w:val="24"/>
              </w:rPr>
              <w:t>使用</w:t>
            </w:r>
            <w:r>
              <w:rPr>
                <w:rFonts w:ascii="仿宋" w:eastAsia="仿宋" w:hAnsi="仿宋" w:cs="仿宋" w:hint="eastAsia"/>
                <w:spacing w:val="-2"/>
                <w:sz w:val="24"/>
              </w:rPr>
              <w:t>标</w:t>
            </w:r>
            <w:r>
              <w:rPr>
                <w:rFonts w:ascii="仿宋" w:eastAsia="仿宋" w:hAnsi="仿宋" w:cs="仿宋" w:hint="eastAsia"/>
                <w:sz w:val="24"/>
              </w:rPr>
              <w:t>志</w:t>
            </w:r>
            <w:r>
              <w:rPr>
                <w:rFonts w:ascii="仿宋" w:eastAsia="仿宋" w:hAnsi="仿宋" w:cs="仿宋" w:hint="eastAsia"/>
                <w:spacing w:val="-2"/>
                <w:sz w:val="24"/>
              </w:rPr>
              <w:t>。</w:t>
            </w:r>
            <w:r>
              <w:rPr>
                <w:rFonts w:ascii="仿宋" w:eastAsia="仿宋" w:hAnsi="仿宋" w:cs="仿宋" w:hint="eastAsia"/>
                <w:spacing w:val="-2"/>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pStyle w:val="af8"/>
              <w:shd w:val="clear" w:color="auto" w:fill="FFFFFF"/>
              <w:spacing w:before="210" w:beforeAutospacing="0" w:after="210" w:afterAutospacing="0" w:line="555" w:lineRule="atLeast"/>
              <w:rPr>
                <w:rFonts w:ascii="仿宋" w:eastAsia="仿宋" w:hAnsi="仿宋" w:cs="仿宋"/>
                <w:spacing w:val="-2"/>
              </w:rPr>
            </w:pPr>
            <w:r>
              <w:rPr>
                <w:rFonts w:ascii="仿宋" w:eastAsia="仿宋" w:hAnsi="仿宋" w:cs="仿宋" w:hint="eastAsia"/>
                <w:spacing w:val="-2"/>
                <w:kern w:val="2"/>
              </w:rPr>
              <w:t>（</w:t>
            </w:r>
            <w:r>
              <w:rPr>
                <w:rFonts w:ascii="仿宋" w:eastAsia="仿宋" w:hAnsi="仿宋" w:cs="仿宋" w:hint="eastAsia"/>
                <w:spacing w:val="-2"/>
                <w:kern w:val="2"/>
              </w:rPr>
              <w:t>4</w:t>
            </w:r>
            <w:r>
              <w:rPr>
                <w:rFonts w:ascii="仿宋" w:eastAsia="仿宋" w:hAnsi="仿宋" w:cs="仿宋" w:hint="eastAsia"/>
                <w:spacing w:val="-2"/>
                <w:kern w:val="2"/>
              </w:rPr>
              <w:t>）电梯维保应当符合《电梯维护保养规则》（</w:t>
            </w:r>
            <w:r>
              <w:rPr>
                <w:rFonts w:ascii="仿宋" w:eastAsia="仿宋" w:hAnsi="仿宋" w:cs="仿宋" w:hint="eastAsia"/>
                <w:spacing w:val="-2"/>
                <w:kern w:val="2"/>
              </w:rPr>
              <w:t xml:space="preserve">TSG </w:t>
            </w:r>
            <w:r>
              <w:rPr>
                <w:rFonts w:ascii="仿宋" w:eastAsia="仿宋" w:hAnsi="仿宋" w:cs="仿宋" w:hint="eastAsia"/>
                <w:spacing w:val="-2"/>
                <w:kern w:val="2"/>
              </w:rPr>
              <w:t>T5002</w:t>
            </w:r>
            <w:r>
              <w:rPr>
                <w:rFonts w:ascii="仿宋" w:eastAsia="仿宋" w:hAnsi="仿宋" w:cs="仿宋" w:hint="eastAsia"/>
                <w:spacing w:val="-2"/>
                <w:kern w:val="2"/>
              </w:rPr>
              <w:t>）的有关要求。电梯保养专业人员对电梯进行间隔时间不大于</w:t>
            </w:r>
            <w:r>
              <w:rPr>
                <w:rFonts w:ascii="仿宋" w:eastAsia="仿宋" w:hAnsi="仿宋" w:cs="仿宋" w:hint="eastAsia"/>
                <w:spacing w:val="-2"/>
                <w:kern w:val="2"/>
              </w:rPr>
              <w:t>15</w:t>
            </w:r>
            <w:r>
              <w:rPr>
                <w:rFonts w:ascii="仿宋" w:eastAsia="仿宋" w:hAnsi="仿宋" w:cs="仿宋" w:hint="eastAsia"/>
                <w:spacing w:val="-2"/>
                <w:kern w:val="2"/>
              </w:rPr>
              <w:t>天的有计划常规检查和例行保养，按国家行业标准（电梯维修规范）</w:t>
            </w:r>
            <w:r>
              <w:rPr>
                <w:rFonts w:ascii="仿宋" w:eastAsia="仿宋" w:hAnsi="仿宋" w:cs="仿宋" w:hint="eastAsia"/>
                <w:spacing w:val="-2"/>
                <w:kern w:val="2"/>
              </w:rPr>
              <w:t>GB/T 18775-2009</w:t>
            </w:r>
            <w:r>
              <w:rPr>
                <w:rFonts w:ascii="仿宋" w:eastAsia="仿宋" w:hAnsi="仿宋" w:cs="仿宋" w:hint="eastAsia"/>
                <w:spacing w:val="-2"/>
                <w:kern w:val="2"/>
              </w:rPr>
              <w:t>、《中华人民共和国特种设备安全法》、国务院《特种设备安全检查条例》和中标人自行对电梯保养规范进行全面维修保养，确保电梯正常运行。</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5</w:t>
            </w:r>
            <w:r>
              <w:rPr>
                <w:rFonts w:ascii="仿宋" w:eastAsia="仿宋" w:hAnsi="仿宋" w:cs="仿宋" w:hint="eastAsia"/>
                <w:sz w:val="24"/>
              </w:rPr>
              <w:t>）</w:t>
            </w:r>
            <w:r>
              <w:rPr>
                <w:rFonts w:ascii="仿宋" w:eastAsia="仿宋" w:hAnsi="仿宋" w:cs="仿宋" w:hint="eastAsia"/>
                <w:spacing w:val="-2"/>
                <w:sz w:val="24"/>
              </w:rPr>
              <w:t>电</w:t>
            </w:r>
            <w:r>
              <w:rPr>
                <w:rFonts w:ascii="仿宋" w:eastAsia="仿宋" w:hAnsi="仿宋" w:cs="仿宋" w:hint="eastAsia"/>
                <w:sz w:val="24"/>
              </w:rPr>
              <w:t>梯</w:t>
            </w:r>
            <w:r>
              <w:rPr>
                <w:rFonts w:ascii="仿宋" w:eastAsia="仿宋" w:hAnsi="仿宋" w:cs="仿宋" w:hint="eastAsia"/>
                <w:spacing w:val="-4"/>
                <w:sz w:val="24"/>
              </w:rPr>
              <w:t>使</w:t>
            </w:r>
            <w:r>
              <w:rPr>
                <w:rFonts w:ascii="仿宋" w:eastAsia="仿宋" w:hAnsi="仿宋" w:cs="仿宋" w:hint="eastAsia"/>
                <w:sz w:val="24"/>
              </w:rPr>
              <w:t>用</w:t>
            </w:r>
            <w:r>
              <w:rPr>
                <w:rFonts w:ascii="仿宋" w:eastAsia="仿宋" w:hAnsi="仿宋" w:cs="仿宋" w:hint="eastAsia"/>
                <w:spacing w:val="-4"/>
                <w:sz w:val="24"/>
              </w:rPr>
              <w:t>应</w:t>
            </w:r>
            <w:r>
              <w:rPr>
                <w:rFonts w:ascii="仿宋" w:eastAsia="仿宋" w:hAnsi="仿宋" w:cs="仿宋" w:hint="eastAsia"/>
                <w:sz w:val="24"/>
              </w:rPr>
              <w:t>当</w:t>
            </w:r>
            <w:r>
              <w:rPr>
                <w:rFonts w:ascii="仿宋" w:eastAsia="仿宋" w:hAnsi="仿宋" w:cs="仿宋" w:hint="eastAsia"/>
                <w:spacing w:val="-2"/>
                <w:sz w:val="24"/>
              </w:rPr>
              <w:t>符</w:t>
            </w:r>
            <w:r>
              <w:rPr>
                <w:rFonts w:ascii="仿宋" w:eastAsia="仿宋" w:hAnsi="仿宋" w:cs="仿宋" w:hint="eastAsia"/>
                <w:sz w:val="24"/>
              </w:rPr>
              <w:t>合《</w:t>
            </w:r>
            <w:r>
              <w:rPr>
                <w:rFonts w:ascii="仿宋" w:eastAsia="仿宋" w:hAnsi="仿宋" w:cs="仿宋" w:hint="eastAsia"/>
                <w:spacing w:val="-2"/>
                <w:sz w:val="24"/>
              </w:rPr>
              <w:t>特</w:t>
            </w:r>
            <w:r>
              <w:rPr>
                <w:rFonts w:ascii="仿宋" w:eastAsia="仿宋" w:hAnsi="仿宋" w:cs="仿宋" w:hint="eastAsia"/>
                <w:sz w:val="24"/>
              </w:rPr>
              <w:t>种</w:t>
            </w:r>
            <w:r>
              <w:rPr>
                <w:rFonts w:ascii="仿宋" w:eastAsia="仿宋" w:hAnsi="仿宋" w:cs="仿宋" w:hint="eastAsia"/>
                <w:spacing w:val="-2"/>
                <w:sz w:val="24"/>
              </w:rPr>
              <w:t>设</w:t>
            </w:r>
            <w:r>
              <w:rPr>
                <w:rFonts w:ascii="仿宋" w:eastAsia="仿宋" w:hAnsi="仿宋" w:cs="仿宋" w:hint="eastAsia"/>
                <w:sz w:val="24"/>
              </w:rPr>
              <w:t>备</w:t>
            </w:r>
            <w:r>
              <w:rPr>
                <w:rFonts w:ascii="仿宋" w:eastAsia="仿宋" w:hAnsi="仿宋" w:cs="仿宋" w:hint="eastAsia"/>
                <w:spacing w:val="-2"/>
                <w:sz w:val="24"/>
              </w:rPr>
              <w:t>使</w:t>
            </w:r>
            <w:r>
              <w:rPr>
                <w:rFonts w:ascii="仿宋" w:eastAsia="仿宋" w:hAnsi="仿宋" w:cs="仿宋" w:hint="eastAsia"/>
                <w:sz w:val="24"/>
              </w:rPr>
              <w:t>用</w:t>
            </w:r>
            <w:r>
              <w:rPr>
                <w:rFonts w:ascii="仿宋" w:eastAsia="仿宋" w:hAnsi="仿宋" w:cs="仿宋" w:hint="eastAsia"/>
                <w:spacing w:val="-2"/>
                <w:sz w:val="24"/>
              </w:rPr>
              <w:t>管</w:t>
            </w:r>
            <w:r>
              <w:rPr>
                <w:rFonts w:ascii="仿宋" w:eastAsia="仿宋" w:hAnsi="仿宋" w:cs="仿宋" w:hint="eastAsia"/>
                <w:sz w:val="24"/>
              </w:rPr>
              <w:t>理</w:t>
            </w:r>
            <w:r>
              <w:rPr>
                <w:rFonts w:ascii="仿宋" w:eastAsia="仿宋" w:hAnsi="仿宋" w:cs="仿宋" w:hint="eastAsia"/>
                <w:spacing w:val="-2"/>
                <w:sz w:val="24"/>
              </w:rPr>
              <w:t>规</w:t>
            </w:r>
            <w:r>
              <w:rPr>
                <w:rFonts w:ascii="仿宋" w:eastAsia="仿宋" w:hAnsi="仿宋" w:cs="仿宋" w:hint="eastAsia"/>
                <w:sz w:val="24"/>
              </w:rPr>
              <w:t>则》</w:t>
            </w:r>
            <w:r>
              <w:rPr>
                <w:rFonts w:ascii="仿宋" w:eastAsia="仿宋" w:hAnsi="仿宋" w:cs="仿宋" w:hint="eastAsia"/>
                <w:spacing w:val="-2"/>
                <w:sz w:val="24"/>
              </w:rPr>
              <w:t>（</w:t>
            </w:r>
            <w:r>
              <w:rPr>
                <w:rFonts w:ascii="仿宋" w:eastAsia="仿宋" w:hAnsi="仿宋" w:cs="仿宋" w:hint="eastAsia"/>
                <w:spacing w:val="1"/>
                <w:sz w:val="24"/>
              </w:rPr>
              <w:t>TS</w:t>
            </w:r>
            <w:r>
              <w:rPr>
                <w:rFonts w:ascii="仿宋" w:eastAsia="仿宋" w:hAnsi="仿宋" w:cs="仿宋" w:hint="eastAsia"/>
                <w:spacing w:val="-1"/>
                <w:sz w:val="24"/>
              </w:rPr>
              <w:t>G</w:t>
            </w:r>
            <w:r>
              <w:rPr>
                <w:rFonts w:ascii="仿宋" w:eastAsia="仿宋" w:hAnsi="仿宋" w:cs="仿宋" w:hint="eastAsia"/>
                <w:sz w:val="24"/>
              </w:rPr>
              <w:t xml:space="preserve"> </w:t>
            </w:r>
            <w:r>
              <w:rPr>
                <w:rFonts w:ascii="仿宋" w:eastAsia="仿宋" w:hAnsi="仿宋" w:cs="仿宋" w:hint="eastAsia"/>
                <w:spacing w:val="-1"/>
                <w:sz w:val="24"/>
              </w:rPr>
              <w:t>0</w:t>
            </w:r>
            <w:r>
              <w:rPr>
                <w:rFonts w:ascii="仿宋" w:eastAsia="仿宋" w:hAnsi="仿宋" w:cs="仿宋" w:hint="eastAsia"/>
                <w:spacing w:val="1"/>
                <w:sz w:val="24"/>
              </w:rPr>
              <w:t>8</w:t>
            </w:r>
            <w:r>
              <w:rPr>
                <w:rFonts w:ascii="仿宋" w:eastAsia="仿宋" w:hAnsi="仿宋" w:cs="仿宋" w:hint="eastAsia"/>
                <w:spacing w:val="-2"/>
                <w:sz w:val="24"/>
              </w:rPr>
              <w:t>）</w:t>
            </w:r>
            <w:r>
              <w:rPr>
                <w:rFonts w:ascii="仿宋" w:eastAsia="仿宋" w:hAnsi="仿宋" w:cs="仿宋" w:hint="eastAsia"/>
                <w:sz w:val="24"/>
              </w:rPr>
              <w:t>的</w:t>
            </w:r>
            <w:r>
              <w:rPr>
                <w:rFonts w:ascii="仿宋" w:eastAsia="仿宋" w:hAnsi="仿宋" w:cs="仿宋" w:hint="eastAsia"/>
                <w:spacing w:val="-2"/>
                <w:sz w:val="24"/>
              </w:rPr>
              <w:t>有</w:t>
            </w:r>
            <w:r>
              <w:rPr>
                <w:rFonts w:ascii="仿宋" w:eastAsia="仿宋" w:hAnsi="仿宋" w:cs="仿宋" w:hint="eastAsia"/>
                <w:sz w:val="24"/>
              </w:rPr>
              <w:t>关</w:t>
            </w:r>
            <w:r>
              <w:rPr>
                <w:rFonts w:ascii="仿宋" w:eastAsia="仿宋" w:hAnsi="仿宋" w:cs="仿宋" w:hint="eastAsia"/>
                <w:spacing w:val="-2"/>
                <w:sz w:val="24"/>
              </w:rPr>
              <w:t>要</w:t>
            </w:r>
            <w:r>
              <w:rPr>
                <w:rFonts w:ascii="仿宋" w:eastAsia="仿宋" w:hAnsi="仿宋" w:cs="仿宋" w:hint="eastAsia"/>
                <w:sz w:val="24"/>
              </w:rPr>
              <w:t>求</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z w:val="24"/>
              </w:rPr>
              <w:t>（</w:t>
            </w:r>
            <w:r>
              <w:rPr>
                <w:rFonts w:ascii="仿宋" w:eastAsia="仿宋" w:hAnsi="仿宋" w:cs="仿宋" w:hint="eastAsia"/>
                <w:spacing w:val="-1"/>
                <w:sz w:val="24"/>
              </w:rPr>
              <w:t>6</w:t>
            </w:r>
            <w:r>
              <w:rPr>
                <w:rFonts w:ascii="仿宋" w:eastAsia="仿宋" w:hAnsi="仿宋" w:cs="仿宋" w:hint="eastAsia"/>
                <w:spacing w:val="-12"/>
                <w:sz w:val="24"/>
              </w:rPr>
              <w:t>）</w:t>
            </w:r>
            <w:r>
              <w:rPr>
                <w:rFonts w:ascii="仿宋" w:eastAsia="仿宋" w:hAnsi="仿宋" w:cs="仿宋" w:hint="eastAsia"/>
                <w:spacing w:val="-4"/>
                <w:sz w:val="24"/>
              </w:rPr>
              <w:t>有</w:t>
            </w:r>
            <w:r>
              <w:rPr>
                <w:rFonts w:ascii="仿宋" w:eastAsia="仿宋" w:hAnsi="仿宋" w:cs="仿宋" w:hint="eastAsia"/>
                <w:spacing w:val="-2"/>
                <w:sz w:val="24"/>
              </w:rPr>
              <w:t>电</w:t>
            </w:r>
            <w:r>
              <w:rPr>
                <w:rFonts w:ascii="仿宋" w:eastAsia="仿宋" w:hAnsi="仿宋" w:cs="仿宋" w:hint="eastAsia"/>
                <w:spacing w:val="-4"/>
                <w:sz w:val="24"/>
              </w:rPr>
              <w:t>梯</w:t>
            </w:r>
            <w:r>
              <w:rPr>
                <w:rFonts w:ascii="仿宋" w:eastAsia="仿宋" w:hAnsi="仿宋" w:cs="仿宋" w:hint="eastAsia"/>
                <w:spacing w:val="-2"/>
                <w:sz w:val="24"/>
              </w:rPr>
              <w:t>突</w:t>
            </w:r>
            <w:r>
              <w:rPr>
                <w:rFonts w:ascii="仿宋" w:eastAsia="仿宋" w:hAnsi="仿宋" w:cs="仿宋" w:hint="eastAsia"/>
                <w:spacing w:val="-4"/>
                <w:sz w:val="24"/>
              </w:rPr>
              <w:t>发</w:t>
            </w:r>
            <w:r>
              <w:rPr>
                <w:rFonts w:ascii="仿宋" w:eastAsia="仿宋" w:hAnsi="仿宋" w:cs="仿宋" w:hint="eastAsia"/>
                <w:spacing w:val="-2"/>
                <w:sz w:val="24"/>
              </w:rPr>
              <w:t>事</w:t>
            </w:r>
            <w:r>
              <w:rPr>
                <w:rFonts w:ascii="仿宋" w:eastAsia="仿宋" w:hAnsi="仿宋" w:cs="仿宋" w:hint="eastAsia"/>
                <w:spacing w:val="-4"/>
                <w:sz w:val="24"/>
              </w:rPr>
              <w:t>件</w:t>
            </w:r>
            <w:r>
              <w:rPr>
                <w:rFonts w:ascii="仿宋" w:eastAsia="仿宋" w:hAnsi="仿宋" w:cs="仿宋" w:hint="eastAsia"/>
                <w:spacing w:val="-2"/>
                <w:sz w:val="24"/>
              </w:rPr>
              <w:t>或事</w:t>
            </w:r>
            <w:r>
              <w:rPr>
                <w:rFonts w:ascii="仿宋" w:eastAsia="仿宋" w:hAnsi="仿宋" w:cs="仿宋" w:hint="eastAsia"/>
                <w:spacing w:val="-6"/>
                <w:sz w:val="24"/>
              </w:rPr>
              <w:t>故</w:t>
            </w:r>
            <w:r>
              <w:rPr>
                <w:rFonts w:ascii="仿宋" w:eastAsia="仿宋" w:hAnsi="仿宋" w:cs="仿宋" w:hint="eastAsia"/>
                <w:spacing w:val="-2"/>
                <w:sz w:val="24"/>
              </w:rPr>
              <w:t>的</w:t>
            </w:r>
            <w:r>
              <w:rPr>
                <w:rFonts w:ascii="仿宋" w:eastAsia="仿宋" w:hAnsi="仿宋" w:cs="仿宋" w:hint="eastAsia"/>
                <w:spacing w:val="-4"/>
                <w:sz w:val="24"/>
              </w:rPr>
              <w:t>应</w:t>
            </w:r>
            <w:r>
              <w:rPr>
                <w:rFonts w:ascii="仿宋" w:eastAsia="仿宋" w:hAnsi="仿宋" w:cs="仿宋" w:hint="eastAsia"/>
                <w:spacing w:val="-2"/>
                <w:sz w:val="24"/>
              </w:rPr>
              <w:t>急</w:t>
            </w:r>
            <w:r>
              <w:rPr>
                <w:rFonts w:ascii="仿宋" w:eastAsia="仿宋" w:hAnsi="仿宋" w:cs="仿宋" w:hint="eastAsia"/>
                <w:spacing w:val="-4"/>
                <w:sz w:val="24"/>
              </w:rPr>
              <w:t>措</w:t>
            </w:r>
            <w:r>
              <w:rPr>
                <w:rFonts w:ascii="仿宋" w:eastAsia="仿宋" w:hAnsi="仿宋" w:cs="仿宋" w:hint="eastAsia"/>
                <w:spacing w:val="-2"/>
                <w:sz w:val="24"/>
              </w:rPr>
              <w:t>施</w:t>
            </w:r>
            <w:r>
              <w:rPr>
                <w:rFonts w:ascii="仿宋" w:eastAsia="仿宋" w:hAnsi="仿宋" w:cs="仿宋" w:hint="eastAsia"/>
                <w:spacing w:val="-4"/>
                <w:sz w:val="24"/>
              </w:rPr>
              <w:t>与</w:t>
            </w:r>
            <w:r>
              <w:rPr>
                <w:rFonts w:ascii="仿宋" w:eastAsia="仿宋" w:hAnsi="仿宋" w:cs="仿宋" w:hint="eastAsia"/>
                <w:spacing w:val="-2"/>
                <w:sz w:val="24"/>
              </w:rPr>
              <w:t>救</w:t>
            </w:r>
            <w:r>
              <w:rPr>
                <w:rFonts w:ascii="仿宋" w:eastAsia="仿宋" w:hAnsi="仿宋" w:cs="仿宋" w:hint="eastAsia"/>
                <w:spacing w:val="-4"/>
                <w:sz w:val="24"/>
              </w:rPr>
              <w:t>援</w:t>
            </w:r>
            <w:r>
              <w:rPr>
                <w:rFonts w:ascii="仿宋" w:eastAsia="仿宋" w:hAnsi="仿宋" w:cs="仿宋" w:hint="eastAsia"/>
                <w:spacing w:val="-2"/>
                <w:sz w:val="24"/>
              </w:rPr>
              <w:t>预案</w:t>
            </w:r>
            <w:r>
              <w:rPr>
                <w:rFonts w:ascii="仿宋" w:eastAsia="仿宋" w:hAnsi="仿宋" w:cs="仿宋" w:hint="eastAsia"/>
                <w:spacing w:val="-14"/>
                <w:sz w:val="24"/>
              </w:rPr>
              <w:t>，</w:t>
            </w:r>
            <w:r>
              <w:rPr>
                <w:rFonts w:ascii="仿宋" w:eastAsia="仿宋" w:hAnsi="仿宋" w:cs="仿宋" w:hint="eastAsia"/>
                <w:spacing w:val="-2"/>
                <w:sz w:val="24"/>
              </w:rPr>
              <w:t>每</w:t>
            </w:r>
            <w:r>
              <w:rPr>
                <w:rFonts w:ascii="仿宋" w:eastAsia="仿宋" w:hAnsi="仿宋" w:cs="仿宋" w:hint="eastAsia"/>
                <w:spacing w:val="-6"/>
                <w:sz w:val="24"/>
              </w:rPr>
              <w:t>年</w:t>
            </w:r>
            <w:r>
              <w:rPr>
                <w:rFonts w:ascii="仿宋" w:eastAsia="仿宋" w:hAnsi="仿宋" w:cs="仿宋" w:hint="eastAsia"/>
                <w:spacing w:val="-2"/>
                <w:sz w:val="24"/>
              </w:rPr>
              <w:t>至</w:t>
            </w:r>
            <w:r>
              <w:rPr>
                <w:rFonts w:ascii="仿宋" w:eastAsia="仿宋" w:hAnsi="仿宋" w:cs="仿宋" w:hint="eastAsia"/>
                <w:spacing w:val="-6"/>
                <w:sz w:val="24"/>
              </w:rPr>
              <w:t>少</w:t>
            </w:r>
            <w:r>
              <w:rPr>
                <w:rFonts w:ascii="仿宋" w:eastAsia="仿宋" w:hAnsi="仿宋" w:cs="仿宋" w:hint="eastAsia"/>
                <w:spacing w:val="-2"/>
                <w:sz w:val="24"/>
              </w:rPr>
              <w:t>开</w:t>
            </w:r>
            <w:r>
              <w:rPr>
                <w:rFonts w:ascii="仿宋" w:eastAsia="仿宋" w:hAnsi="仿宋" w:cs="仿宋" w:hint="eastAsia"/>
                <w:spacing w:val="-6"/>
                <w:sz w:val="24"/>
              </w:rPr>
              <w:t>展</w:t>
            </w:r>
            <w:r>
              <w:rPr>
                <w:rFonts w:ascii="仿宋" w:eastAsia="仿宋" w:hAnsi="仿宋" w:cs="仿宋" w:hint="eastAsia"/>
                <w:spacing w:val="-2"/>
                <w:sz w:val="24"/>
              </w:rPr>
              <w:t>演</w:t>
            </w:r>
            <w:r>
              <w:rPr>
                <w:rFonts w:ascii="仿宋" w:eastAsia="仿宋" w:hAnsi="仿宋" w:cs="仿宋" w:hint="eastAsia"/>
                <w:spacing w:val="48"/>
                <w:sz w:val="24"/>
              </w:rPr>
              <w:t>练</w:t>
            </w:r>
            <w:r>
              <w:rPr>
                <w:rFonts w:ascii="仿宋" w:eastAsia="仿宋" w:hAnsi="仿宋" w:cs="仿宋" w:hint="eastAsia"/>
                <w:spacing w:val="53"/>
                <w:sz w:val="24"/>
              </w:rPr>
              <w:t>1</w:t>
            </w:r>
            <w:r>
              <w:rPr>
                <w:rFonts w:ascii="仿宋" w:eastAsia="仿宋" w:hAnsi="仿宋" w:cs="仿宋" w:hint="eastAsia"/>
                <w:spacing w:val="-4"/>
                <w:sz w:val="24"/>
              </w:rPr>
              <w:t>次</w:t>
            </w:r>
            <w:r>
              <w:rPr>
                <w:rFonts w:ascii="仿宋" w:eastAsia="仿宋" w:hAnsi="仿宋" w:cs="仿宋" w:hint="eastAsia"/>
                <w:spacing w:val="-10"/>
                <w:sz w:val="24"/>
              </w:rPr>
              <w:t>。</w:t>
            </w:r>
            <w:r>
              <w:rPr>
                <w:rFonts w:ascii="仿宋" w:eastAsia="仿宋" w:hAnsi="仿宋" w:cs="仿宋" w:hint="eastAsia"/>
                <w:spacing w:val="-4"/>
                <w:sz w:val="24"/>
              </w:rPr>
              <w:t>电</w:t>
            </w:r>
            <w:r>
              <w:rPr>
                <w:rFonts w:ascii="仿宋" w:eastAsia="仿宋" w:hAnsi="仿宋" w:cs="仿宋" w:hint="eastAsia"/>
                <w:spacing w:val="-2"/>
                <w:sz w:val="24"/>
              </w:rPr>
              <w:t>梯</w:t>
            </w:r>
            <w:r>
              <w:rPr>
                <w:rFonts w:ascii="仿宋" w:eastAsia="仿宋" w:hAnsi="仿宋" w:cs="仿宋" w:hint="eastAsia"/>
                <w:spacing w:val="-4"/>
                <w:sz w:val="24"/>
              </w:rPr>
              <w:t>出</w:t>
            </w:r>
            <w:r>
              <w:rPr>
                <w:rFonts w:ascii="仿宋" w:eastAsia="仿宋" w:hAnsi="仿宋" w:cs="仿宋" w:hint="eastAsia"/>
                <w:spacing w:val="-2"/>
                <w:sz w:val="24"/>
              </w:rPr>
              <w:t>现</w:t>
            </w:r>
            <w:r>
              <w:rPr>
                <w:rFonts w:ascii="仿宋" w:eastAsia="仿宋" w:hAnsi="仿宋" w:cs="仿宋" w:hint="eastAsia"/>
                <w:spacing w:val="-4"/>
                <w:sz w:val="24"/>
              </w:rPr>
              <w:t>故</w:t>
            </w:r>
            <w:r>
              <w:rPr>
                <w:rFonts w:ascii="仿宋" w:eastAsia="仿宋" w:hAnsi="仿宋" w:cs="仿宋" w:hint="eastAsia"/>
                <w:spacing w:val="-2"/>
                <w:sz w:val="24"/>
              </w:rPr>
              <w:t>障</w:t>
            </w:r>
            <w:r>
              <w:rPr>
                <w:rFonts w:ascii="仿宋" w:eastAsia="仿宋" w:hAnsi="仿宋" w:cs="仿宋" w:hint="eastAsia"/>
                <w:spacing w:val="-10"/>
                <w:sz w:val="24"/>
              </w:rPr>
              <w:t>，</w:t>
            </w:r>
            <w:r>
              <w:rPr>
                <w:rFonts w:ascii="仿宋" w:eastAsia="仿宋" w:hAnsi="仿宋" w:cs="仿宋" w:hint="eastAsia"/>
                <w:spacing w:val="-4"/>
                <w:sz w:val="24"/>
              </w:rPr>
              <w:t>物</w:t>
            </w:r>
            <w:r>
              <w:rPr>
                <w:rFonts w:ascii="仿宋" w:eastAsia="仿宋" w:hAnsi="仿宋" w:cs="仿宋" w:hint="eastAsia"/>
                <w:spacing w:val="-8"/>
                <w:sz w:val="24"/>
              </w:rPr>
              <w:t>业</w:t>
            </w:r>
            <w:r>
              <w:rPr>
                <w:rFonts w:ascii="仿宋" w:eastAsia="仿宋" w:hAnsi="仿宋" w:cs="仿宋" w:hint="eastAsia"/>
                <w:spacing w:val="-2"/>
                <w:sz w:val="24"/>
              </w:rPr>
              <w:t>服</w:t>
            </w:r>
            <w:r>
              <w:rPr>
                <w:rFonts w:ascii="仿宋" w:eastAsia="仿宋" w:hAnsi="仿宋" w:cs="仿宋" w:hint="eastAsia"/>
                <w:sz w:val="24"/>
              </w:rPr>
              <w:t>务</w:t>
            </w:r>
            <w:r>
              <w:rPr>
                <w:rFonts w:ascii="仿宋" w:eastAsia="仿宋" w:hAnsi="仿宋" w:cs="仿宋" w:hint="eastAsia"/>
                <w:spacing w:val="-2"/>
                <w:sz w:val="24"/>
              </w:rPr>
              <w:t>人</w:t>
            </w:r>
            <w:r>
              <w:rPr>
                <w:rFonts w:ascii="仿宋" w:eastAsia="仿宋" w:hAnsi="仿宋" w:cs="仿宋" w:hint="eastAsia"/>
                <w:spacing w:val="52"/>
                <w:sz w:val="24"/>
              </w:rPr>
              <w:t>员</w:t>
            </w:r>
            <w:r>
              <w:rPr>
                <w:rFonts w:ascii="仿宋" w:eastAsia="仿宋" w:hAnsi="仿宋" w:cs="仿宋" w:hint="eastAsia"/>
                <w:spacing w:val="-1"/>
                <w:sz w:val="24"/>
              </w:rPr>
              <w:t>1</w:t>
            </w:r>
            <w:r>
              <w:rPr>
                <w:rFonts w:ascii="仿宋" w:eastAsia="仿宋" w:hAnsi="仿宋" w:cs="仿宋" w:hint="eastAsia"/>
                <w:spacing w:val="51"/>
                <w:sz w:val="24"/>
              </w:rPr>
              <w:t>0</w:t>
            </w:r>
            <w:r>
              <w:rPr>
                <w:rFonts w:ascii="仿宋" w:eastAsia="仿宋" w:hAnsi="仿宋" w:cs="仿宋" w:hint="eastAsia"/>
                <w:sz w:val="24"/>
              </w:rPr>
              <w:t>分</w:t>
            </w:r>
            <w:r>
              <w:rPr>
                <w:rFonts w:ascii="仿宋" w:eastAsia="仿宋" w:hAnsi="仿宋" w:cs="仿宋" w:hint="eastAsia"/>
                <w:spacing w:val="-2"/>
                <w:sz w:val="24"/>
              </w:rPr>
              <w:t>钟</w:t>
            </w:r>
            <w:r>
              <w:rPr>
                <w:rFonts w:ascii="仿宋" w:eastAsia="仿宋" w:hAnsi="仿宋" w:cs="仿宋" w:hint="eastAsia"/>
                <w:sz w:val="24"/>
              </w:rPr>
              <w:t>内到</w:t>
            </w:r>
            <w:r>
              <w:rPr>
                <w:rFonts w:ascii="仿宋" w:eastAsia="仿宋" w:hAnsi="仿宋" w:cs="仿宋" w:hint="eastAsia"/>
                <w:spacing w:val="-2"/>
                <w:sz w:val="24"/>
              </w:rPr>
              <w:t>场</w:t>
            </w:r>
            <w:r>
              <w:rPr>
                <w:rFonts w:ascii="仿宋" w:eastAsia="仿宋" w:hAnsi="仿宋" w:cs="仿宋" w:hint="eastAsia"/>
                <w:sz w:val="24"/>
              </w:rPr>
              <w:t>应</w:t>
            </w:r>
            <w:r>
              <w:rPr>
                <w:rFonts w:ascii="仿宋" w:eastAsia="仿宋" w:hAnsi="仿宋" w:cs="仿宋" w:hint="eastAsia"/>
                <w:spacing w:val="-2"/>
                <w:sz w:val="24"/>
              </w:rPr>
              <w:t>急</w:t>
            </w:r>
            <w:r>
              <w:rPr>
                <w:rFonts w:ascii="仿宋" w:eastAsia="仿宋" w:hAnsi="仿宋" w:cs="仿宋" w:hint="eastAsia"/>
                <w:sz w:val="24"/>
              </w:rPr>
              <w:t>处理</w:t>
            </w:r>
            <w:r>
              <w:rPr>
                <w:rFonts w:ascii="仿宋" w:eastAsia="仿宋" w:hAnsi="仿宋" w:cs="仿宋" w:hint="eastAsia"/>
                <w:spacing w:val="-2"/>
                <w:sz w:val="24"/>
              </w:rPr>
              <w:t>，</w:t>
            </w:r>
            <w:r>
              <w:rPr>
                <w:rFonts w:ascii="仿宋" w:eastAsia="仿宋" w:hAnsi="仿宋" w:cs="仿宋" w:hint="eastAsia"/>
                <w:sz w:val="24"/>
              </w:rPr>
              <w:t>维</w:t>
            </w:r>
            <w:r>
              <w:rPr>
                <w:rFonts w:ascii="仿宋" w:eastAsia="仿宋" w:hAnsi="仿宋" w:cs="仿宋" w:hint="eastAsia"/>
                <w:spacing w:val="-2"/>
                <w:sz w:val="24"/>
              </w:rPr>
              <w:t>保</w:t>
            </w:r>
            <w:r>
              <w:rPr>
                <w:rFonts w:ascii="仿宋" w:eastAsia="仿宋" w:hAnsi="仿宋" w:cs="仿宋" w:hint="eastAsia"/>
                <w:sz w:val="24"/>
              </w:rPr>
              <w:t>专</w:t>
            </w:r>
            <w:r>
              <w:rPr>
                <w:rFonts w:ascii="仿宋" w:eastAsia="仿宋" w:hAnsi="仿宋" w:cs="仿宋" w:hint="eastAsia"/>
                <w:spacing w:val="-2"/>
                <w:sz w:val="24"/>
              </w:rPr>
              <w:t>业人</w:t>
            </w:r>
            <w:r>
              <w:rPr>
                <w:rFonts w:ascii="仿宋" w:eastAsia="仿宋" w:hAnsi="仿宋" w:cs="仿宋" w:hint="eastAsia"/>
                <w:spacing w:val="54"/>
                <w:sz w:val="24"/>
              </w:rPr>
              <w:t>员</w:t>
            </w:r>
            <w:r>
              <w:rPr>
                <w:rFonts w:ascii="仿宋" w:eastAsia="仿宋" w:hAnsi="仿宋" w:cs="仿宋" w:hint="eastAsia"/>
                <w:spacing w:val="-1"/>
                <w:sz w:val="24"/>
              </w:rPr>
              <w:t>3</w:t>
            </w:r>
            <w:r>
              <w:rPr>
                <w:rFonts w:ascii="仿宋" w:eastAsia="仿宋" w:hAnsi="仿宋" w:cs="仿宋" w:hint="eastAsia"/>
                <w:spacing w:val="53"/>
                <w:sz w:val="24"/>
              </w:rPr>
              <w:t>0</w:t>
            </w:r>
            <w:r>
              <w:rPr>
                <w:rFonts w:ascii="仿宋" w:eastAsia="仿宋" w:hAnsi="仿宋" w:cs="仿宋" w:hint="eastAsia"/>
                <w:spacing w:val="-4"/>
                <w:sz w:val="24"/>
              </w:rPr>
              <w:t>分</w:t>
            </w:r>
            <w:r>
              <w:rPr>
                <w:rFonts w:ascii="仿宋" w:eastAsia="仿宋" w:hAnsi="仿宋" w:cs="仿宋" w:hint="eastAsia"/>
                <w:sz w:val="24"/>
              </w:rPr>
              <w:t>钟内</w:t>
            </w:r>
            <w:r>
              <w:rPr>
                <w:rFonts w:ascii="仿宋" w:eastAsia="仿宋" w:hAnsi="仿宋" w:cs="仿宋" w:hint="eastAsia"/>
                <w:spacing w:val="-2"/>
                <w:sz w:val="24"/>
              </w:rPr>
              <w:t>到</w:t>
            </w:r>
            <w:r>
              <w:rPr>
                <w:rFonts w:ascii="仿宋" w:eastAsia="仿宋" w:hAnsi="仿宋" w:cs="仿宋" w:hint="eastAsia"/>
                <w:sz w:val="24"/>
              </w:rPr>
              <w:t>场</w:t>
            </w:r>
            <w:r>
              <w:rPr>
                <w:rFonts w:ascii="仿宋" w:eastAsia="仿宋" w:hAnsi="仿宋" w:cs="仿宋" w:hint="eastAsia"/>
                <w:spacing w:val="-2"/>
                <w:sz w:val="24"/>
              </w:rPr>
              <w:t>应</w:t>
            </w:r>
            <w:r>
              <w:rPr>
                <w:rFonts w:ascii="仿宋" w:eastAsia="仿宋" w:hAnsi="仿宋" w:cs="仿宋" w:hint="eastAsia"/>
                <w:sz w:val="24"/>
              </w:rPr>
              <w:t>急</w:t>
            </w:r>
            <w:r>
              <w:rPr>
                <w:rFonts w:ascii="仿宋" w:eastAsia="仿宋" w:hAnsi="仿宋" w:cs="仿宋" w:hint="eastAsia"/>
                <w:spacing w:val="-2"/>
                <w:sz w:val="24"/>
              </w:rPr>
              <w:t>处</w:t>
            </w:r>
            <w:r>
              <w:rPr>
                <w:rFonts w:ascii="仿宋" w:eastAsia="仿宋" w:hAnsi="仿宋" w:cs="仿宋" w:hint="eastAsia"/>
                <w:sz w:val="24"/>
              </w:rPr>
              <w:t>理</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7</w:t>
            </w:r>
            <w:r>
              <w:rPr>
                <w:rFonts w:ascii="仿宋" w:eastAsia="仿宋" w:hAnsi="仿宋" w:cs="仿宋" w:hint="eastAsia"/>
                <w:sz w:val="24"/>
              </w:rPr>
              <w:t>）</w:t>
            </w:r>
            <w:r>
              <w:rPr>
                <w:rFonts w:ascii="仿宋" w:eastAsia="仿宋" w:hAnsi="仿宋" w:cs="仿宋" w:hint="eastAsia"/>
                <w:spacing w:val="-2"/>
                <w:sz w:val="24"/>
              </w:rPr>
              <w:t>到</w:t>
            </w:r>
            <w:r>
              <w:rPr>
                <w:rFonts w:ascii="仿宋" w:eastAsia="仿宋" w:hAnsi="仿宋" w:cs="仿宋" w:hint="eastAsia"/>
                <w:sz w:val="24"/>
              </w:rPr>
              <w:t>场</w:t>
            </w:r>
            <w:r>
              <w:rPr>
                <w:rFonts w:ascii="仿宋" w:eastAsia="仿宋" w:hAnsi="仿宋" w:cs="仿宋" w:hint="eastAsia"/>
                <w:spacing w:val="-4"/>
                <w:sz w:val="24"/>
              </w:rPr>
              <w:t>进</w:t>
            </w:r>
            <w:r>
              <w:rPr>
                <w:rFonts w:ascii="仿宋" w:eastAsia="仿宋" w:hAnsi="仿宋" w:cs="仿宋" w:hint="eastAsia"/>
                <w:sz w:val="24"/>
              </w:rPr>
              <w:t>行</w:t>
            </w:r>
            <w:r>
              <w:rPr>
                <w:rFonts w:ascii="仿宋" w:eastAsia="仿宋" w:hAnsi="仿宋" w:cs="仿宋" w:hint="eastAsia"/>
                <w:spacing w:val="-4"/>
                <w:sz w:val="24"/>
              </w:rPr>
              <w:t>救</w:t>
            </w:r>
            <w:r>
              <w:rPr>
                <w:rFonts w:ascii="仿宋" w:eastAsia="仿宋" w:hAnsi="仿宋" w:cs="仿宋" w:hint="eastAsia"/>
                <w:sz w:val="24"/>
              </w:rPr>
              <w:t>助</w:t>
            </w:r>
            <w:r>
              <w:rPr>
                <w:rFonts w:ascii="仿宋" w:eastAsia="仿宋" w:hAnsi="仿宋" w:cs="仿宋" w:hint="eastAsia"/>
                <w:spacing w:val="-4"/>
                <w:sz w:val="24"/>
              </w:rPr>
              <w:t>和</w:t>
            </w:r>
            <w:r>
              <w:rPr>
                <w:rFonts w:ascii="仿宋" w:eastAsia="仿宋" w:hAnsi="仿宋" w:cs="仿宋" w:hint="eastAsia"/>
                <w:sz w:val="24"/>
              </w:rPr>
              <w:t>排除</w:t>
            </w:r>
            <w:r>
              <w:rPr>
                <w:rFonts w:ascii="仿宋" w:eastAsia="仿宋" w:hAnsi="仿宋" w:cs="仿宋" w:hint="eastAsia"/>
                <w:spacing w:val="-2"/>
                <w:sz w:val="24"/>
              </w:rPr>
              <w:t>故</w:t>
            </w:r>
            <w:r>
              <w:rPr>
                <w:rFonts w:ascii="仿宋" w:eastAsia="仿宋" w:hAnsi="仿宋" w:cs="仿宋" w:hint="eastAsia"/>
                <w:sz w:val="24"/>
              </w:rPr>
              <w:t>障</w:t>
            </w:r>
            <w:r>
              <w:rPr>
                <w:rFonts w:ascii="仿宋" w:eastAsia="仿宋" w:hAnsi="仿宋" w:cs="仿宋" w:hint="eastAsia"/>
                <w:spacing w:val="-2"/>
                <w:sz w:val="24"/>
              </w:rPr>
              <w:t>。</w:t>
            </w:r>
            <w:r>
              <w:rPr>
                <w:rFonts w:ascii="仿宋" w:eastAsia="仿宋" w:hAnsi="仿宋" w:cs="仿宋" w:hint="eastAsia"/>
                <w:sz w:val="24"/>
              </w:rPr>
              <w:t>电</w:t>
            </w:r>
            <w:r>
              <w:rPr>
                <w:rFonts w:ascii="仿宋" w:eastAsia="仿宋" w:hAnsi="仿宋" w:cs="仿宋" w:hint="eastAsia"/>
                <w:spacing w:val="-2"/>
                <w:sz w:val="24"/>
              </w:rPr>
              <w:t>梯</w:t>
            </w:r>
            <w:r>
              <w:rPr>
                <w:rFonts w:ascii="仿宋" w:eastAsia="仿宋" w:hAnsi="仿宋" w:cs="仿宋" w:hint="eastAsia"/>
                <w:sz w:val="24"/>
              </w:rPr>
              <w:t>紧</w:t>
            </w:r>
            <w:r>
              <w:rPr>
                <w:rFonts w:ascii="仿宋" w:eastAsia="仿宋" w:hAnsi="仿宋" w:cs="仿宋" w:hint="eastAsia"/>
                <w:spacing w:val="-2"/>
                <w:sz w:val="24"/>
              </w:rPr>
              <w:t>急</w:t>
            </w:r>
            <w:r>
              <w:rPr>
                <w:rFonts w:ascii="仿宋" w:eastAsia="仿宋" w:hAnsi="仿宋" w:cs="仿宋" w:hint="eastAsia"/>
                <w:sz w:val="24"/>
              </w:rPr>
              <w:t>电</w:t>
            </w:r>
            <w:r>
              <w:rPr>
                <w:rFonts w:ascii="仿宋" w:eastAsia="仿宋" w:hAnsi="仿宋" w:cs="仿宋" w:hint="eastAsia"/>
                <w:spacing w:val="-2"/>
                <w:sz w:val="24"/>
              </w:rPr>
              <w:t>话</w:t>
            </w:r>
            <w:r>
              <w:rPr>
                <w:rFonts w:ascii="仿宋" w:eastAsia="仿宋" w:hAnsi="仿宋" w:cs="仿宋" w:hint="eastAsia"/>
                <w:sz w:val="24"/>
              </w:rPr>
              <w:t>保持</w:t>
            </w:r>
            <w:r>
              <w:rPr>
                <w:rFonts w:ascii="仿宋" w:eastAsia="仿宋" w:hAnsi="仿宋" w:cs="仿宋" w:hint="eastAsia"/>
                <w:spacing w:val="-2"/>
                <w:sz w:val="24"/>
              </w:rPr>
              <w:t>畅</w:t>
            </w:r>
            <w:r>
              <w:rPr>
                <w:rFonts w:ascii="仿宋" w:eastAsia="仿宋" w:hAnsi="仿宋" w:cs="仿宋" w:hint="eastAsia"/>
                <w:sz w:val="24"/>
              </w:rPr>
              <w:t>通</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pStyle w:val="af8"/>
              <w:shd w:val="clear" w:color="auto" w:fill="FFFFFF"/>
              <w:spacing w:before="210" w:beforeAutospacing="0" w:after="210" w:afterAutospacing="0" w:line="555" w:lineRule="atLeast"/>
              <w:rPr>
                <w:rFonts w:ascii="仿宋" w:eastAsia="仿宋" w:hAnsi="仿宋" w:cs="仿宋"/>
                <w:spacing w:val="-2"/>
              </w:rPr>
            </w:pPr>
            <w:r>
              <w:rPr>
                <w:rFonts w:ascii="仿宋" w:eastAsia="仿宋" w:hAnsi="仿宋" w:cs="仿宋" w:hint="eastAsia"/>
                <w:spacing w:val="-2"/>
              </w:rPr>
              <w:t>（</w:t>
            </w:r>
            <w:r>
              <w:rPr>
                <w:rFonts w:ascii="仿宋" w:eastAsia="仿宋" w:hAnsi="仿宋" w:cs="仿宋" w:hint="eastAsia"/>
                <w:spacing w:val="-1"/>
              </w:rPr>
              <w:t>8</w:t>
            </w:r>
            <w:r>
              <w:rPr>
                <w:rFonts w:ascii="仿宋" w:eastAsia="仿宋" w:hAnsi="仿宋" w:cs="仿宋" w:hint="eastAsia"/>
              </w:rPr>
              <w:t>）</w:t>
            </w:r>
            <w:r>
              <w:rPr>
                <w:rFonts w:ascii="仿宋" w:eastAsia="仿宋" w:hAnsi="仿宋" w:cs="仿宋" w:hint="eastAsia"/>
                <w:spacing w:val="-2"/>
              </w:rPr>
              <w:t>电</w:t>
            </w:r>
            <w:r>
              <w:rPr>
                <w:rFonts w:ascii="仿宋" w:eastAsia="仿宋" w:hAnsi="仿宋" w:cs="仿宋" w:hint="eastAsia"/>
              </w:rPr>
              <w:t>梯</w:t>
            </w:r>
            <w:r>
              <w:rPr>
                <w:rFonts w:ascii="仿宋" w:eastAsia="仿宋" w:hAnsi="仿宋" w:cs="仿宋" w:hint="eastAsia"/>
                <w:spacing w:val="-4"/>
              </w:rPr>
              <w:t>维</w:t>
            </w:r>
            <w:r>
              <w:rPr>
                <w:rFonts w:ascii="仿宋" w:eastAsia="仿宋" w:hAnsi="仿宋" w:cs="仿宋" w:hint="eastAsia"/>
              </w:rPr>
              <w:t>修</w:t>
            </w:r>
            <w:r>
              <w:rPr>
                <w:rFonts w:ascii="仿宋" w:eastAsia="仿宋" w:hAnsi="仿宋" w:cs="仿宋" w:hint="eastAsia"/>
                <w:spacing w:val="-4"/>
              </w:rPr>
              <w:t>、</w:t>
            </w:r>
            <w:r>
              <w:rPr>
                <w:rFonts w:ascii="仿宋" w:eastAsia="仿宋" w:hAnsi="仿宋" w:cs="仿宋" w:hint="eastAsia"/>
              </w:rPr>
              <w:t>保</w:t>
            </w:r>
            <w:r>
              <w:rPr>
                <w:rFonts w:ascii="仿宋" w:eastAsia="仿宋" w:hAnsi="仿宋" w:cs="仿宋" w:hint="eastAsia"/>
                <w:spacing w:val="-4"/>
              </w:rPr>
              <w:t>养</w:t>
            </w:r>
            <w:r>
              <w:rPr>
                <w:rFonts w:ascii="仿宋" w:eastAsia="仿宋" w:hAnsi="仿宋" w:cs="仿宋" w:hint="eastAsia"/>
              </w:rPr>
              <w:t>时在</w:t>
            </w:r>
            <w:r>
              <w:rPr>
                <w:rFonts w:ascii="仿宋" w:eastAsia="仿宋" w:hAnsi="仿宋" w:cs="仿宋" w:hint="eastAsia"/>
                <w:spacing w:val="-2"/>
              </w:rPr>
              <w:t>现</w:t>
            </w:r>
            <w:r>
              <w:rPr>
                <w:rFonts w:ascii="仿宋" w:eastAsia="仿宋" w:hAnsi="仿宋" w:cs="仿宋" w:hint="eastAsia"/>
              </w:rPr>
              <w:t>场</w:t>
            </w:r>
            <w:r>
              <w:rPr>
                <w:rFonts w:ascii="仿宋" w:eastAsia="仿宋" w:hAnsi="仿宋" w:cs="仿宋" w:hint="eastAsia"/>
                <w:spacing w:val="-2"/>
              </w:rPr>
              <w:t>设</w:t>
            </w:r>
            <w:r>
              <w:rPr>
                <w:rFonts w:ascii="仿宋" w:eastAsia="仿宋" w:hAnsi="仿宋" w:cs="仿宋" w:hint="eastAsia"/>
              </w:rPr>
              <w:t>置</w:t>
            </w:r>
            <w:r>
              <w:rPr>
                <w:rFonts w:ascii="仿宋" w:eastAsia="仿宋" w:hAnsi="仿宋" w:cs="仿宋" w:hint="eastAsia"/>
                <w:spacing w:val="-2"/>
              </w:rPr>
              <w:t>提</w:t>
            </w:r>
            <w:r>
              <w:rPr>
                <w:rFonts w:ascii="仿宋" w:eastAsia="仿宋" w:hAnsi="仿宋" w:cs="仿宋" w:hint="eastAsia"/>
              </w:rPr>
              <w:t>示</w:t>
            </w:r>
            <w:r>
              <w:rPr>
                <w:rFonts w:ascii="仿宋" w:eastAsia="仿宋" w:hAnsi="仿宋" w:cs="仿宋" w:hint="eastAsia"/>
                <w:spacing w:val="-2"/>
              </w:rPr>
              <w:t>标</w:t>
            </w:r>
            <w:r>
              <w:rPr>
                <w:rFonts w:ascii="仿宋" w:eastAsia="仿宋" w:hAnsi="仿宋" w:cs="仿宋" w:hint="eastAsia"/>
              </w:rPr>
              <w:t>识</w:t>
            </w:r>
            <w:r>
              <w:rPr>
                <w:rFonts w:ascii="仿宋" w:eastAsia="仿宋" w:hAnsi="仿宋" w:cs="仿宋" w:hint="eastAsia"/>
                <w:spacing w:val="-2"/>
              </w:rPr>
              <w:t>和</w:t>
            </w:r>
            <w:r>
              <w:rPr>
                <w:rFonts w:ascii="仿宋" w:eastAsia="仿宋" w:hAnsi="仿宋" w:cs="仿宋" w:hint="eastAsia"/>
              </w:rPr>
              <w:t>防护</w:t>
            </w:r>
            <w:r>
              <w:rPr>
                <w:rFonts w:ascii="仿宋" w:eastAsia="仿宋" w:hAnsi="仿宋" w:cs="仿宋" w:hint="eastAsia"/>
                <w:spacing w:val="-2"/>
              </w:rPr>
              <w:t>围</w:t>
            </w:r>
            <w:r>
              <w:rPr>
                <w:rFonts w:ascii="仿宋" w:eastAsia="仿宋" w:hAnsi="仿宋" w:cs="仿宋" w:hint="eastAsia"/>
              </w:rPr>
              <w:t>栏</w:t>
            </w:r>
            <w:r>
              <w:rPr>
                <w:rFonts w:ascii="仿宋" w:eastAsia="仿宋" w:hAnsi="仿宋" w:cs="仿宋" w:hint="eastAsia"/>
                <w:spacing w:val="-2"/>
              </w:rPr>
              <w:t>。</w:t>
            </w:r>
            <w:r>
              <w:rPr>
                <w:rFonts w:ascii="仿宋" w:eastAsia="仿宋" w:hAnsi="仿宋" w:cs="仿宋" w:hint="eastAsia"/>
              </w:rPr>
              <w:t xml:space="preserve"> </w:t>
            </w:r>
          </w:p>
        </w:tc>
      </w:tr>
      <w:tr w:rsidR="00331BB3">
        <w:trPr>
          <w:trHeight w:val="567"/>
        </w:trPr>
        <w:tc>
          <w:tcPr>
            <w:tcW w:w="426"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44"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29"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9</w:t>
            </w:r>
            <w:r>
              <w:rPr>
                <w:rFonts w:ascii="仿宋" w:eastAsia="仿宋" w:hAnsi="仿宋" w:cs="仿宋" w:hint="eastAsia"/>
                <w:sz w:val="24"/>
              </w:rPr>
              <w:t>）</w:t>
            </w:r>
            <w:r>
              <w:rPr>
                <w:rFonts w:ascii="仿宋" w:eastAsia="仿宋" w:hAnsi="仿宋" w:cs="仿宋" w:hint="eastAsia"/>
                <w:spacing w:val="-2"/>
                <w:sz w:val="24"/>
              </w:rPr>
              <w:t>根</w:t>
            </w:r>
            <w:r>
              <w:rPr>
                <w:rFonts w:ascii="仿宋" w:eastAsia="仿宋" w:hAnsi="仿宋" w:cs="仿宋" w:hint="eastAsia"/>
                <w:sz w:val="24"/>
              </w:rPr>
              <w:t>据</w:t>
            </w:r>
            <w:r>
              <w:rPr>
                <w:rFonts w:ascii="仿宋" w:eastAsia="仿宋" w:hAnsi="仿宋" w:cs="仿宋" w:hint="eastAsia"/>
                <w:spacing w:val="-2"/>
                <w:sz w:val="24"/>
              </w:rPr>
              <w:t>采</w:t>
            </w:r>
            <w:r>
              <w:rPr>
                <w:rFonts w:ascii="仿宋" w:eastAsia="仿宋" w:hAnsi="仿宋" w:cs="仿宋" w:hint="eastAsia"/>
                <w:sz w:val="24"/>
              </w:rPr>
              <w:t>购</w:t>
            </w:r>
            <w:r>
              <w:rPr>
                <w:rFonts w:ascii="仿宋" w:eastAsia="仿宋" w:hAnsi="仿宋" w:cs="仿宋" w:hint="eastAsia"/>
                <w:spacing w:val="-4"/>
                <w:sz w:val="24"/>
              </w:rPr>
              <w:t>人</w:t>
            </w:r>
            <w:r>
              <w:rPr>
                <w:rFonts w:ascii="仿宋" w:eastAsia="仿宋" w:hAnsi="仿宋" w:cs="仿宋" w:hint="eastAsia"/>
                <w:sz w:val="24"/>
              </w:rPr>
              <w:t>需</w:t>
            </w:r>
            <w:r>
              <w:rPr>
                <w:rFonts w:ascii="仿宋" w:eastAsia="仿宋" w:hAnsi="仿宋" w:cs="仿宋" w:hint="eastAsia"/>
                <w:spacing w:val="-2"/>
                <w:sz w:val="24"/>
              </w:rPr>
              <w:t>求</w:t>
            </w:r>
            <w:r>
              <w:rPr>
                <w:rFonts w:ascii="仿宋" w:eastAsia="仿宋" w:hAnsi="仿宋" w:cs="仿宋" w:hint="eastAsia"/>
                <w:sz w:val="24"/>
              </w:rPr>
              <w:t>，合</w:t>
            </w:r>
            <w:r>
              <w:rPr>
                <w:rFonts w:ascii="仿宋" w:eastAsia="仿宋" w:hAnsi="仿宋" w:cs="仿宋" w:hint="eastAsia"/>
                <w:spacing w:val="-2"/>
                <w:sz w:val="24"/>
              </w:rPr>
              <w:t>理</w:t>
            </w:r>
            <w:r>
              <w:rPr>
                <w:rFonts w:ascii="仿宋" w:eastAsia="仿宋" w:hAnsi="仿宋" w:cs="仿宋" w:hint="eastAsia"/>
                <w:sz w:val="24"/>
              </w:rPr>
              <w:t>设</w:t>
            </w:r>
            <w:r>
              <w:rPr>
                <w:rFonts w:ascii="仿宋" w:eastAsia="仿宋" w:hAnsi="仿宋" w:cs="仿宋" w:hint="eastAsia"/>
                <w:spacing w:val="-2"/>
                <w:sz w:val="24"/>
              </w:rPr>
              <w:t>置</w:t>
            </w:r>
            <w:r>
              <w:rPr>
                <w:rFonts w:ascii="仿宋" w:eastAsia="仿宋" w:hAnsi="仿宋" w:cs="仿宋" w:hint="eastAsia"/>
                <w:sz w:val="24"/>
              </w:rPr>
              <w:t>电</w:t>
            </w:r>
            <w:r>
              <w:rPr>
                <w:rFonts w:ascii="仿宋" w:eastAsia="仿宋" w:hAnsi="仿宋" w:cs="仿宋" w:hint="eastAsia"/>
                <w:spacing w:val="-2"/>
                <w:sz w:val="24"/>
              </w:rPr>
              <w:t>梯</w:t>
            </w:r>
            <w:r>
              <w:rPr>
                <w:rFonts w:ascii="仿宋" w:eastAsia="仿宋" w:hAnsi="仿宋" w:cs="仿宋" w:hint="eastAsia"/>
                <w:sz w:val="24"/>
              </w:rPr>
              <w:t>开</w:t>
            </w:r>
            <w:r>
              <w:rPr>
                <w:rFonts w:ascii="仿宋" w:eastAsia="仿宋" w:hAnsi="仿宋" w:cs="仿宋" w:hint="eastAsia"/>
                <w:spacing w:val="-2"/>
                <w:sz w:val="24"/>
              </w:rPr>
              <w:t>启</w:t>
            </w:r>
            <w:r>
              <w:rPr>
                <w:rFonts w:ascii="仿宋" w:eastAsia="仿宋" w:hAnsi="仿宋" w:cs="仿宋" w:hint="eastAsia"/>
                <w:sz w:val="24"/>
              </w:rPr>
              <w:t>的</w:t>
            </w:r>
            <w:r>
              <w:rPr>
                <w:rFonts w:ascii="仿宋" w:eastAsia="仿宋" w:hAnsi="仿宋" w:cs="仿宋" w:hint="eastAsia"/>
                <w:spacing w:val="-2"/>
                <w:sz w:val="24"/>
              </w:rPr>
              <w:t>数</w:t>
            </w:r>
            <w:r>
              <w:rPr>
                <w:rFonts w:ascii="仿宋" w:eastAsia="仿宋" w:hAnsi="仿宋" w:cs="仿宋" w:hint="eastAsia"/>
                <w:sz w:val="24"/>
              </w:rPr>
              <w:t>量、</w:t>
            </w:r>
            <w:r>
              <w:rPr>
                <w:rFonts w:ascii="仿宋" w:eastAsia="仿宋" w:hAnsi="仿宋" w:cs="仿宋" w:hint="eastAsia"/>
                <w:spacing w:val="-2"/>
                <w:sz w:val="24"/>
              </w:rPr>
              <w:t>时</w:t>
            </w:r>
            <w:r>
              <w:rPr>
                <w:rFonts w:ascii="仿宋" w:eastAsia="仿宋" w:hAnsi="仿宋" w:cs="仿宋" w:hint="eastAsia"/>
                <w:sz w:val="24"/>
              </w:rPr>
              <w:t>间</w:t>
            </w:r>
            <w:r>
              <w:rPr>
                <w:rFonts w:ascii="仿宋" w:eastAsia="仿宋" w:hAnsi="仿宋" w:cs="仿宋" w:hint="eastAsia"/>
                <w:spacing w:val="-2"/>
                <w:sz w:val="24"/>
              </w:rPr>
              <w:t>。</w:t>
            </w:r>
            <w:r>
              <w:rPr>
                <w:rFonts w:ascii="仿宋" w:eastAsia="仿宋" w:hAnsi="仿宋" w:cs="仿宋" w:hint="eastAsia"/>
                <w:sz w:val="24"/>
              </w:rPr>
              <w:t xml:space="preserve"> </w:t>
            </w:r>
          </w:p>
        </w:tc>
      </w:tr>
    </w:tbl>
    <w:p w:rsidR="00331BB3" w:rsidRDefault="009B3745">
      <w:pPr>
        <w:ind w:firstLineChars="200" w:firstLine="482"/>
        <w:jc w:val="left"/>
        <w:rPr>
          <w:rFonts w:ascii="仿宋" w:eastAsia="仿宋" w:hAnsi="仿宋" w:cs="仿宋"/>
          <w:b/>
          <w:bCs/>
          <w:sz w:val="24"/>
        </w:rPr>
      </w:pPr>
      <w:r>
        <w:rPr>
          <w:rFonts w:ascii="仿宋" w:eastAsia="仿宋" w:hAnsi="仿宋" w:cs="仿宋" w:hint="eastAsia"/>
          <w:b/>
          <w:bCs/>
          <w:sz w:val="24"/>
        </w:rPr>
        <w:t>（十）小型维修维护服务</w:t>
      </w:r>
    </w:p>
    <w:p w:rsidR="00331BB3" w:rsidRDefault="009B3745">
      <w:pPr>
        <w:jc w:val="left"/>
        <w:rPr>
          <w:rFonts w:ascii="仿宋" w:eastAsia="仿宋" w:hAnsi="仿宋" w:cs="仿宋"/>
          <w:sz w:val="24"/>
        </w:rPr>
      </w:pPr>
      <w:r>
        <w:rPr>
          <w:rFonts w:ascii="仿宋" w:eastAsia="仿宋" w:hAnsi="仿宋" w:cs="仿宋" w:hint="eastAsia"/>
          <w:sz w:val="24"/>
        </w:rPr>
        <w:t xml:space="preserve">    1.</w:t>
      </w:r>
      <w:r>
        <w:rPr>
          <w:rFonts w:ascii="仿宋" w:eastAsia="仿宋" w:hAnsi="仿宋" w:cs="仿宋" w:hint="eastAsia"/>
          <w:sz w:val="24"/>
        </w:rPr>
        <w:t>小型维修维护主管：</w:t>
      </w:r>
      <w:r>
        <w:rPr>
          <w:rFonts w:ascii="仿宋" w:eastAsia="仿宋" w:hAnsi="仿宋" w:cs="仿宋" w:hint="eastAsia"/>
          <w:sz w:val="24"/>
        </w:rPr>
        <w:t>具有大专及以上学历，</w:t>
      </w:r>
      <w:r>
        <w:rPr>
          <w:rFonts w:ascii="仿宋" w:eastAsia="仿宋" w:hAnsi="仿宋" w:cs="仿宋" w:hint="eastAsia"/>
          <w:sz w:val="24"/>
        </w:rPr>
        <w:t>持</w:t>
      </w:r>
      <w:r>
        <w:rPr>
          <w:rFonts w:ascii="仿宋" w:eastAsia="仿宋" w:hAnsi="仿宋" w:cs="仿宋" w:hint="eastAsia"/>
          <w:sz w:val="24"/>
        </w:rPr>
        <w:t>有</w:t>
      </w:r>
      <w:r>
        <w:rPr>
          <w:rFonts w:ascii="仿宋" w:eastAsia="仿宋" w:hAnsi="仿宋" w:cs="仿宋" w:hint="eastAsia"/>
          <w:sz w:val="24"/>
        </w:rPr>
        <w:t>应急管理部门颁发或监制的特种作业操作证（低压电工作业），</w:t>
      </w:r>
      <w:r>
        <w:rPr>
          <w:rFonts w:ascii="仿宋" w:eastAsia="仿宋" w:hAnsi="仿宋" w:cs="仿宋" w:hint="eastAsia"/>
          <w:sz w:val="24"/>
        </w:rPr>
        <w:t>持有市场监督管理局颁发的安全管理和作业人员证（</w:t>
      </w:r>
      <w:r>
        <w:rPr>
          <w:rFonts w:ascii="仿宋" w:eastAsia="仿宋" w:hAnsi="仿宋" w:cs="仿宋" w:hint="eastAsia"/>
          <w:sz w:val="24"/>
        </w:rPr>
        <w:t>特种设备安全管理</w:t>
      </w:r>
      <w:r>
        <w:rPr>
          <w:rFonts w:ascii="仿宋" w:eastAsia="仿宋" w:hAnsi="仿宋" w:cs="仿宋" w:hint="eastAsia"/>
          <w:sz w:val="24"/>
        </w:rPr>
        <w:t>）。</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小型维修维护服务包含房屋、设施设备等日常维修所需的材料费用。</w:t>
      </w:r>
    </w:p>
    <w:p w:rsidR="00331BB3" w:rsidRDefault="009B3745">
      <w:pPr>
        <w:spacing w:line="440" w:lineRule="exact"/>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服务标准</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70"/>
        <w:gridCol w:w="5622"/>
        <w:gridCol w:w="91"/>
      </w:tblGrid>
      <w:tr w:rsidR="00331BB3">
        <w:trPr>
          <w:trHeight w:val="533"/>
        </w:trPr>
        <w:tc>
          <w:tcPr>
            <w:tcW w:w="425" w:type="pc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b/>
                <w:bCs/>
                <w:sz w:val="24"/>
              </w:rPr>
            </w:pPr>
            <w:r>
              <w:rPr>
                <w:rFonts w:ascii="仿宋" w:eastAsia="仿宋" w:hAnsi="仿宋" w:cs="仿宋" w:hint="eastAsia"/>
                <w:b/>
                <w:bCs/>
                <w:sz w:val="24"/>
              </w:rPr>
              <w:lastRenderedPageBreak/>
              <w:t>序</w:t>
            </w:r>
            <w:r>
              <w:rPr>
                <w:rFonts w:ascii="仿宋" w:eastAsia="仿宋" w:hAnsi="仿宋" w:cs="仿宋" w:hint="eastAsia"/>
                <w:b/>
                <w:bCs/>
                <w:spacing w:val="-2"/>
                <w:sz w:val="24"/>
              </w:rPr>
              <w:t>号</w:t>
            </w:r>
          </w:p>
        </w:tc>
        <w:tc>
          <w:tcPr>
            <w:tcW w:w="1128" w:type="pc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b/>
                <w:bCs/>
                <w:sz w:val="24"/>
              </w:rPr>
            </w:pPr>
            <w:r>
              <w:rPr>
                <w:rFonts w:ascii="仿宋" w:eastAsia="仿宋" w:hAnsi="仿宋" w:cs="仿宋" w:hint="eastAsia"/>
                <w:b/>
                <w:bCs/>
                <w:sz w:val="24"/>
              </w:rPr>
              <w:t>服务</w:t>
            </w:r>
            <w:r>
              <w:rPr>
                <w:rFonts w:ascii="仿宋" w:eastAsia="仿宋" w:hAnsi="仿宋" w:cs="仿宋" w:hint="eastAsia"/>
                <w:b/>
                <w:bCs/>
                <w:spacing w:val="-4"/>
                <w:sz w:val="24"/>
              </w:rPr>
              <w:t>内</w:t>
            </w:r>
            <w:r>
              <w:rPr>
                <w:rFonts w:ascii="仿宋" w:eastAsia="仿宋" w:hAnsi="仿宋" w:cs="仿宋" w:hint="eastAsia"/>
                <w:b/>
                <w:bCs/>
                <w:spacing w:val="-2"/>
                <w:sz w:val="24"/>
              </w:rPr>
              <w:t>容</w:t>
            </w: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b/>
                <w:bCs/>
                <w:sz w:val="24"/>
              </w:rPr>
            </w:pPr>
            <w:r>
              <w:rPr>
                <w:rFonts w:ascii="仿宋" w:eastAsia="仿宋" w:hAnsi="仿宋" w:cs="仿宋" w:hint="eastAsia"/>
                <w:b/>
                <w:bCs/>
                <w:sz w:val="24"/>
              </w:rPr>
              <w:t>服务</w:t>
            </w:r>
            <w:r>
              <w:rPr>
                <w:rFonts w:ascii="仿宋" w:eastAsia="仿宋" w:hAnsi="仿宋" w:cs="仿宋" w:hint="eastAsia"/>
                <w:b/>
                <w:bCs/>
                <w:spacing w:val="-2"/>
                <w:sz w:val="24"/>
              </w:rPr>
              <w:t>标</w:t>
            </w:r>
            <w:r>
              <w:rPr>
                <w:rFonts w:ascii="仿宋" w:eastAsia="仿宋" w:hAnsi="仿宋" w:cs="仿宋" w:hint="eastAsia"/>
                <w:b/>
                <w:bCs/>
                <w:spacing w:val="-4"/>
                <w:sz w:val="24"/>
              </w:rPr>
              <w:t>准</w:t>
            </w:r>
          </w:p>
        </w:tc>
      </w:tr>
      <w:tr w:rsidR="00331BB3">
        <w:trPr>
          <w:trHeight w:val="533"/>
        </w:trPr>
        <w:tc>
          <w:tcPr>
            <w:tcW w:w="425"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b/>
                <w:bCs/>
                <w:sz w:val="24"/>
              </w:rPr>
            </w:pPr>
            <w:r>
              <w:rPr>
                <w:rFonts w:ascii="仿宋" w:eastAsia="仿宋" w:hAnsi="仿宋" w:cs="仿宋" w:hint="eastAsia"/>
                <w:spacing w:val="-1"/>
                <w:sz w:val="24"/>
              </w:rPr>
              <w:t>1</w:t>
            </w:r>
          </w:p>
        </w:tc>
        <w:tc>
          <w:tcPr>
            <w:tcW w:w="1128"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b/>
                <w:bCs/>
                <w:sz w:val="24"/>
              </w:rPr>
            </w:pPr>
            <w:r>
              <w:rPr>
                <w:rFonts w:ascii="仿宋" w:eastAsia="仿宋" w:hAnsi="仿宋" w:cs="仿宋" w:hint="eastAsia"/>
                <w:spacing w:val="-2"/>
                <w:sz w:val="24"/>
              </w:rPr>
              <w:t>基本</w:t>
            </w:r>
            <w:r>
              <w:rPr>
                <w:rFonts w:ascii="仿宋" w:eastAsia="仿宋" w:hAnsi="仿宋" w:cs="仿宋" w:hint="eastAsia"/>
                <w:spacing w:val="-4"/>
                <w:sz w:val="24"/>
              </w:rPr>
              <w:t>要求</w:t>
            </w: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b/>
                <w:bCs/>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z w:val="24"/>
              </w:rPr>
              <w:t>）</w:t>
            </w:r>
            <w:r>
              <w:rPr>
                <w:rFonts w:ascii="仿宋" w:eastAsia="仿宋" w:hAnsi="仿宋" w:cs="仿宋" w:hint="eastAsia"/>
                <w:spacing w:val="-2"/>
                <w:sz w:val="24"/>
              </w:rPr>
              <w:t>重</w:t>
            </w:r>
            <w:r>
              <w:rPr>
                <w:rFonts w:ascii="仿宋" w:eastAsia="仿宋" w:hAnsi="仿宋" w:cs="仿宋" w:hint="eastAsia"/>
                <w:sz w:val="24"/>
              </w:rPr>
              <w:t>大</w:t>
            </w:r>
            <w:r>
              <w:rPr>
                <w:rFonts w:ascii="仿宋" w:eastAsia="仿宋" w:hAnsi="仿宋" w:cs="仿宋" w:hint="eastAsia"/>
                <w:spacing w:val="-4"/>
                <w:sz w:val="24"/>
              </w:rPr>
              <w:t>节</w:t>
            </w:r>
            <w:r>
              <w:rPr>
                <w:rFonts w:ascii="仿宋" w:eastAsia="仿宋" w:hAnsi="仿宋" w:cs="仿宋" w:hint="eastAsia"/>
                <w:sz w:val="24"/>
              </w:rPr>
              <w:t>假</w:t>
            </w:r>
            <w:r>
              <w:rPr>
                <w:rFonts w:ascii="仿宋" w:eastAsia="仿宋" w:hAnsi="仿宋" w:cs="仿宋" w:hint="eastAsia"/>
                <w:spacing w:val="-4"/>
                <w:sz w:val="24"/>
              </w:rPr>
              <w:t>日</w:t>
            </w:r>
            <w:r>
              <w:rPr>
                <w:rFonts w:ascii="仿宋" w:eastAsia="仿宋" w:hAnsi="仿宋" w:cs="仿宋" w:hint="eastAsia"/>
                <w:sz w:val="24"/>
              </w:rPr>
              <w:t>及</w:t>
            </w:r>
            <w:r>
              <w:rPr>
                <w:rFonts w:ascii="仿宋" w:eastAsia="仿宋" w:hAnsi="仿宋" w:cs="仿宋" w:hint="eastAsia"/>
                <w:spacing w:val="-4"/>
                <w:sz w:val="24"/>
              </w:rPr>
              <w:t>恶</w:t>
            </w:r>
            <w:r>
              <w:rPr>
                <w:rFonts w:ascii="仿宋" w:eastAsia="仿宋" w:hAnsi="仿宋" w:cs="仿宋" w:hint="eastAsia"/>
                <w:sz w:val="24"/>
              </w:rPr>
              <w:t>劣天</w:t>
            </w:r>
            <w:r>
              <w:rPr>
                <w:rFonts w:ascii="仿宋" w:eastAsia="仿宋" w:hAnsi="仿宋" w:cs="仿宋" w:hint="eastAsia"/>
                <w:spacing w:val="-2"/>
                <w:sz w:val="24"/>
              </w:rPr>
              <w:t>气</w:t>
            </w:r>
            <w:r>
              <w:rPr>
                <w:rFonts w:ascii="仿宋" w:eastAsia="仿宋" w:hAnsi="仿宋" w:cs="仿宋" w:hint="eastAsia"/>
                <w:sz w:val="24"/>
              </w:rPr>
              <w:t>前</w:t>
            </w:r>
            <w:r>
              <w:rPr>
                <w:rFonts w:ascii="仿宋" w:eastAsia="仿宋" w:hAnsi="仿宋" w:cs="仿宋" w:hint="eastAsia"/>
                <w:spacing w:val="-2"/>
                <w:sz w:val="24"/>
              </w:rPr>
              <w:t>后</w:t>
            </w:r>
            <w:r>
              <w:rPr>
                <w:rFonts w:ascii="仿宋" w:eastAsia="仿宋" w:hAnsi="仿宋" w:cs="仿宋" w:hint="eastAsia"/>
                <w:sz w:val="24"/>
              </w:rPr>
              <w:t>，</w:t>
            </w:r>
            <w:r>
              <w:rPr>
                <w:rFonts w:ascii="仿宋" w:eastAsia="仿宋" w:hAnsi="仿宋" w:cs="仿宋" w:hint="eastAsia"/>
                <w:spacing w:val="-2"/>
                <w:sz w:val="24"/>
              </w:rPr>
              <w:t>组</w:t>
            </w:r>
            <w:r>
              <w:rPr>
                <w:rFonts w:ascii="仿宋" w:eastAsia="仿宋" w:hAnsi="仿宋" w:cs="仿宋" w:hint="eastAsia"/>
                <w:sz w:val="24"/>
              </w:rPr>
              <w:t>织</w:t>
            </w:r>
            <w:r>
              <w:rPr>
                <w:rFonts w:ascii="仿宋" w:eastAsia="仿宋" w:hAnsi="仿宋" w:cs="仿宋" w:hint="eastAsia"/>
                <w:spacing w:val="-2"/>
                <w:sz w:val="24"/>
              </w:rPr>
              <w:t>系</w:t>
            </w:r>
            <w:r>
              <w:rPr>
                <w:rFonts w:ascii="仿宋" w:eastAsia="仿宋" w:hAnsi="仿宋" w:cs="仿宋" w:hint="eastAsia"/>
                <w:sz w:val="24"/>
              </w:rPr>
              <w:t>统</w:t>
            </w:r>
            <w:r>
              <w:rPr>
                <w:rFonts w:ascii="仿宋" w:eastAsia="仿宋" w:hAnsi="仿宋" w:cs="仿宋" w:hint="eastAsia"/>
                <w:spacing w:val="-2"/>
                <w:sz w:val="24"/>
              </w:rPr>
              <w:t>巡</w:t>
            </w:r>
            <w:r>
              <w:rPr>
                <w:rFonts w:ascii="仿宋" w:eastAsia="仿宋" w:hAnsi="仿宋" w:cs="仿宋" w:hint="eastAsia"/>
                <w:spacing w:val="52"/>
                <w:sz w:val="24"/>
              </w:rPr>
              <w:t>检</w:t>
            </w:r>
            <w:r>
              <w:rPr>
                <w:rFonts w:ascii="仿宋" w:eastAsia="仿宋" w:hAnsi="仿宋" w:cs="仿宋" w:hint="eastAsia"/>
                <w:spacing w:val="51"/>
                <w:sz w:val="24"/>
              </w:rPr>
              <w:t>1</w:t>
            </w:r>
            <w:r>
              <w:rPr>
                <w:rFonts w:ascii="仿宋" w:eastAsia="仿宋" w:hAnsi="仿宋" w:cs="仿宋" w:hint="eastAsia"/>
                <w:sz w:val="24"/>
              </w:rPr>
              <w:t>次</w:t>
            </w:r>
            <w:r>
              <w:rPr>
                <w:rFonts w:ascii="仿宋" w:eastAsia="仿宋" w:hAnsi="仿宋" w:cs="仿宋" w:hint="eastAsia"/>
                <w:spacing w:val="-4"/>
                <w:sz w:val="24"/>
              </w:rPr>
              <w:t>。</w:t>
            </w:r>
            <w:r>
              <w:rPr>
                <w:rFonts w:ascii="仿宋" w:eastAsia="仿宋" w:hAnsi="仿宋" w:cs="仿宋" w:hint="eastAsia"/>
                <w:sz w:val="24"/>
              </w:rPr>
              <w:t xml:space="preserve"> </w:t>
            </w: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b/>
                <w:bCs/>
                <w:sz w:val="24"/>
              </w:rPr>
            </w:pPr>
            <w:r>
              <w:rPr>
                <w:rFonts w:ascii="仿宋" w:eastAsia="仿宋" w:hAnsi="仿宋" w:cs="仿宋" w:hint="eastAsia"/>
                <w:spacing w:val="-4"/>
                <w:sz w:val="24"/>
              </w:rPr>
              <w:t>（</w:t>
            </w:r>
            <w:r>
              <w:rPr>
                <w:rFonts w:ascii="仿宋" w:eastAsia="仿宋" w:hAnsi="仿宋" w:cs="仿宋" w:hint="eastAsia"/>
                <w:spacing w:val="-1"/>
                <w:sz w:val="24"/>
              </w:rPr>
              <w:t>2</w:t>
            </w:r>
            <w:r>
              <w:rPr>
                <w:rFonts w:ascii="仿宋" w:eastAsia="仿宋" w:hAnsi="仿宋" w:cs="仿宋" w:hint="eastAsia"/>
                <w:spacing w:val="-4"/>
                <w:sz w:val="24"/>
              </w:rPr>
              <w:t>）具</w:t>
            </w:r>
            <w:r>
              <w:rPr>
                <w:rFonts w:ascii="仿宋" w:eastAsia="仿宋" w:hAnsi="仿宋" w:cs="仿宋" w:hint="eastAsia"/>
                <w:sz w:val="24"/>
              </w:rPr>
              <w:t>备</w:t>
            </w:r>
            <w:r>
              <w:rPr>
                <w:rFonts w:ascii="仿宋" w:eastAsia="仿宋" w:hAnsi="仿宋" w:cs="仿宋" w:hint="eastAsia"/>
                <w:spacing w:val="-4"/>
                <w:sz w:val="24"/>
              </w:rPr>
              <w:t>设</w:t>
            </w:r>
            <w:r>
              <w:rPr>
                <w:rFonts w:ascii="仿宋" w:eastAsia="仿宋" w:hAnsi="仿宋" w:cs="仿宋" w:hint="eastAsia"/>
                <w:sz w:val="24"/>
              </w:rPr>
              <w:t>施</w:t>
            </w:r>
            <w:r>
              <w:rPr>
                <w:rFonts w:ascii="仿宋" w:eastAsia="仿宋" w:hAnsi="仿宋" w:cs="仿宋" w:hint="eastAsia"/>
                <w:spacing w:val="-4"/>
                <w:sz w:val="24"/>
              </w:rPr>
              <w:t>设</w:t>
            </w:r>
            <w:r>
              <w:rPr>
                <w:rFonts w:ascii="仿宋" w:eastAsia="仿宋" w:hAnsi="仿宋" w:cs="仿宋" w:hint="eastAsia"/>
                <w:sz w:val="24"/>
              </w:rPr>
              <w:t>备</w:t>
            </w:r>
            <w:r>
              <w:rPr>
                <w:rFonts w:ascii="仿宋" w:eastAsia="仿宋" w:hAnsi="仿宋" w:cs="仿宋" w:hint="eastAsia"/>
                <w:spacing w:val="-4"/>
                <w:sz w:val="24"/>
              </w:rPr>
              <w:t>安</w:t>
            </w:r>
            <w:r>
              <w:rPr>
                <w:rFonts w:ascii="仿宋" w:eastAsia="仿宋" w:hAnsi="仿宋" w:cs="仿宋" w:hint="eastAsia"/>
                <w:sz w:val="24"/>
              </w:rPr>
              <w:t>全</w:t>
            </w:r>
            <w:r>
              <w:rPr>
                <w:rFonts w:ascii="仿宋" w:eastAsia="仿宋" w:hAnsi="仿宋" w:cs="仿宋" w:hint="eastAsia"/>
                <w:spacing w:val="-8"/>
                <w:sz w:val="24"/>
              </w:rPr>
              <w:t>、</w:t>
            </w:r>
            <w:r>
              <w:rPr>
                <w:rFonts w:ascii="仿宋" w:eastAsia="仿宋" w:hAnsi="仿宋" w:cs="仿宋" w:hint="eastAsia"/>
                <w:sz w:val="24"/>
              </w:rPr>
              <w:t>稳</w:t>
            </w:r>
            <w:r>
              <w:rPr>
                <w:rFonts w:ascii="仿宋" w:eastAsia="仿宋" w:hAnsi="仿宋" w:cs="仿宋" w:hint="eastAsia"/>
                <w:spacing w:val="-2"/>
                <w:sz w:val="24"/>
              </w:rPr>
              <w:t>定</w:t>
            </w:r>
            <w:r>
              <w:rPr>
                <w:rFonts w:ascii="仿宋" w:eastAsia="仿宋" w:hAnsi="仿宋" w:cs="仿宋" w:hint="eastAsia"/>
                <w:sz w:val="24"/>
              </w:rPr>
              <w:t>运</w:t>
            </w:r>
            <w:r>
              <w:rPr>
                <w:rFonts w:ascii="仿宋" w:eastAsia="仿宋" w:hAnsi="仿宋" w:cs="仿宋" w:hint="eastAsia"/>
                <w:spacing w:val="-2"/>
                <w:sz w:val="24"/>
              </w:rPr>
              <w:t>行</w:t>
            </w:r>
            <w:r>
              <w:rPr>
                <w:rFonts w:ascii="仿宋" w:eastAsia="仿宋" w:hAnsi="仿宋" w:cs="仿宋" w:hint="eastAsia"/>
                <w:sz w:val="24"/>
              </w:rPr>
              <w:t>的</w:t>
            </w:r>
            <w:r>
              <w:rPr>
                <w:rFonts w:ascii="仿宋" w:eastAsia="仿宋" w:hAnsi="仿宋" w:cs="仿宋" w:hint="eastAsia"/>
                <w:spacing w:val="-2"/>
                <w:sz w:val="24"/>
              </w:rPr>
              <w:t>环</w:t>
            </w:r>
            <w:r>
              <w:rPr>
                <w:rFonts w:ascii="仿宋" w:eastAsia="仿宋" w:hAnsi="仿宋" w:cs="仿宋" w:hint="eastAsia"/>
                <w:sz w:val="24"/>
              </w:rPr>
              <w:t>境</w:t>
            </w:r>
            <w:r>
              <w:rPr>
                <w:rFonts w:ascii="仿宋" w:eastAsia="仿宋" w:hAnsi="仿宋" w:cs="仿宋" w:hint="eastAsia"/>
                <w:spacing w:val="-2"/>
                <w:sz w:val="24"/>
              </w:rPr>
              <w:t>和场</w:t>
            </w:r>
            <w:r>
              <w:rPr>
                <w:rFonts w:ascii="仿宋" w:eastAsia="仿宋" w:hAnsi="仿宋" w:cs="仿宋" w:hint="eastAsia"/>
                <w:spacing w:val="-4"/>
                <w:sz w:val="24"/>
              </w:rPr>
              <w:t>所</w:t>
            </w:r>
            <w:r>
              <w:rPr>
                <w:rFonts w:ascii="仿宋" w:eastAsia="仿宋" w:hAnsi="仿宋" w:cs="仿宋" w:hint="eastAsia"/>
                <w:spacing w:val="-2"/>
                <w:sz w:val="24"/>
              </w:rPr>
              <w:t>（</w:t>
            </w:r>
            <w:r>
              <w:rPr>
                <w:rFonts w:ascii="仿宋" w:eastAsia="仿宋" w:hAnsi="仿宋" w:cs="仿宋" w:hint="eastAsia"/>
                <w:sz w:val="24"/>
              </w:rPr>
              <w:t>含</w:t>
            </w:r>
            <w:r>
              <w:rPr>
                <w:rFonts w:ascii="仿宋" w:eastAsia="仿宋" w:hAnsi="仿宋" w:cs="仿宋" w:hint="eastAsia"/>
                <w:spacing w:val="-2"/>
                <w:sz w:val="24"/>
              </w:rPr>
              <w:t>有</w:t>
            </w:r>
            <w:r>
              <w:rPr>
                <w:rFonts w:ascii="仿宋" w:eastAsia="仿宋" w:hAnsi="仿宋" w:cs="仿宋" w:hint="eastAsia"/>
                <w:sz w:val="24"/>
              </w:rPr>
              <w:t>限</w:t>
            </w:r>
            <w:r>
              <w:rPr>
                <w:rFonts w:ascii="仿宋" w:eastAsia="仿宋" w:hAnsi="仿宋" w:cs="仿宋" w:hint="eastAsia"/>
                <w:spacing w:val="-2"/>
                <w:sz w:val="24"/>
              </w:rPr>
              <w:t>空间</w:t>
            </w:r>
            <w:r>
              <w:rPr>
                <w:rFonts w:ascii="仿宋" w:eastAsia="仿宋" w:hAnsi="仿宋" w:cs="仿宋" w:hint="eastAsia"/>
                <w:spacing w:val="-4"/>
                <w:sz w:val="24"/>
              </w:rPr>
              <w:t>）</w:t>
            </w:r>
            <w:r>
              <w:rPr>
                <w:rFonts w:ascii="仿宋" w:eastAsia="仿宋" w:hAnsi="仿宋" w:cs="仿宋" w:hint="eastAsia"/>
                <w:spacing w:val="-6"/>
                <w:sz w:val="24"/>
              </w:rPr>
              <w:t>，</w:t>
            </w:r>
            <w:r>
              <w:rPr>
                <w:rFonts w:ascii="仿宋" w:eastAsia="仿宋" w:hAnsi="仿宋" w:cs="仿宋" w:hint="eastAsia"/>
                <w:sz w:val="24"/>
              </w:rPr>
              <w:t>温</w:t>
            </w:r>
            <w:r>
              <w:rPr>
                <w:rFonts w:ascii="仿宋" w:eastAsia="仿宋" w:hAnsi="仿宋" w:cs="仿宋" w:hint="eastAsia"/>
                <w:spacing w:val="-2"/>
                <w:sz w:val="24"/>
              </w:rPr>
              <w:t>湿</w:t>
            </w:r>
            <w:r>
              <w:rPr>
                <w:rFonts w:ascii="仿宋" w:eastAsia="仿宋" w:hAnsi="仿宋" w:cs="仿宋" w:hint="eastAsia"/>
                <w:sz w:val="24"/>
              </w:rPr>
              <w:t>度</w:t>
            </w:r>
            <w:r>
              <w:rPr>
                <w:rFonts w:ascii="仿宋" w:eastAsia="仿宋" w:hAnsi="仿宋" w:cs="仿宋" w:hint="eastAsia"/>
                <w:spacing w:val="-8"/>
                <w:sz w:val="24"/>
              </w:rPr>
              <w:t>、</w:t>
            </w:r>
            <w:r>
              <w:rPr>
                <w:rFonts w:ascii="仿宋" w:eastAsia="仿宋" w:hAnsi="仿宋" w:cs="仿宋" w:hint="eastAsia"/>
                <w:sz w:val="24"/>
              </w:rPr>
              <w:t>照</w:t>
            </w:r>
            <w:r>
              <w:rPr>
                <w:rFonts w:ascii="仿宋" w:eastAsia="仿宋" w:hAnsi="仿宋" w:cs="仿宋" w:hint="eastAsia"/>
                <w:spacing w:val="-4"/>
                <w:sz w:val="24"/>
              </w:rPr>
              <w:t>度</w:t>
            </w:r>
            <w:r>
              <w:rPr>
                <w:rFonts w:ascii="仿宋" w:eastAsia="仿宋" w:hAnsi="仿宋" w:cs="仿宋" w:hint="eastAsia"/>
                <w:spacing w:val="-8"/>
                <w:sz w:val="24"/>
              </w:rPr>
              <w:t>、</w:t>
            </w:r>
            <w:r>
              <w:rPr>
                <w:rFonts w:ascii="仿宋" w:eastAsia="仿宋" w:hAnsi="仿宋" w:cs="仿宋" w:hint="eastAsia"/>
                <w:sz w:val="24"/>
              </w:rPr>
              <w:t>粉</w:t>
            </w:r>
            <w:r>
              <w:rPr>
                <w:rFonts w:ascii="仿宋" w:eastAsia="仿宋" w:hAnsi="仿宋" w:cs="仿宋" w:hint="eastAsia"/>
                <w:spacing w:val="-4"/>
                <w:sz w:val="24"/>
              </w:rPr>
              <w:t>尘</w:t>
            </w:r>
            <w:r>
              <w:rPr>
                <w:rFonts w:ascii="仿宋" w:eastAsia="仿宋" w:hAnsi="仿宋" w:cs="仿宋" w:hint="eastAsia"/>
                <w:sz w:val="24"/>
              </w:rPr>
              <w:t>和</w:t>
            </w:r>
            <w:r>
              <w:rPr>
                <w:rFonts w:ascii="仿宋" w:eastAsia="仿宋" w:hAnsi="仿宋" w:cs="仿宋" w:hint="eastAsia"/>
                <w:spacing w:val="-4"/>
                <w:sz w:val="24"/>
              </w:rPr>
              <w:t>烟</w:t>
            </w:r>
            <w:r>
              <w:rPr>
                <w:rFonts w:ascii="仿宋" w:eastAsia="仿宋" w:hAnsi="仿宋" w:cs="仿宋" w:hint="eastAsia"/>
                <w:sz w:val="24"/>
              </w:rPr>
              <w:t>雾</w:t>
            </w:r>
            <w:r>
              <w:rPr>
                <w:rFonts w:ascii="仿宋" w:eastAsia="仿宋" w:hAnsi="仿宋" w:cs="仿宋" w:hint="eastAsia"/>
                <w:spacing w:val="-2"/>
                <w:sz w:val="24"/>
              </w:rPr>
              <w:t>浓</w:t>
            </w:r>
            <w:r>
              <w:rPr>
                <w:rFonts w:ascii="仿宋" w:eastAsia="仿宋" w:hAnsi="仿宋" w:cs="仿宋" w:hint="eastAsia"/>
                <w:sz w:val="24"/>
              </w:rPr>
              <w:t>度等符合</w:t>
            </w:r>
            <w:r>
              <w:rPr>
                <w:rFonts w:ascii="仿宋" w:eastAsia="仿宋" w:hAnsi="仿宋" w:cs="仿宋" w:hint="eastAsia"/>
                <w:spacing w:val="-2"/>
                <w:sz w:val="24"/>
              </w:rPr>
              <w:t>相</w:t>
            </w:r>
            <w:r>
              <w:rPr>
                <w:rFonts w:ascii="仿宋" w:eastAsia="仿宋" w:hAnsi="仿宋" w:cs="仿宋" w:hint="eastAsia"/>
                <w:sz w:val="24"/>
              </w:rPr>
              <w:t>关</w:t>
            </w:r>
            <w:r>
              <w:rPr>
                <w:rFonts w:ascii="仿宋" w:eastAsia="仿宋" w:hAnsi="仿宋" w:cs="仿宋" w:hint="eastAsia"/>
                <w:spacing w:val="-2"/>
                <w:sz w:val="24"/>
              </w:rPr>
              <w:t>安</w:t>
            </w:r>
            <w:r>
              <w:rPr>
                <w:rFonts w:ascii="仿宋" w:eastAsia="仿宋" w:hAnsi="仿宋" w:cs="仿宋" w:hint="eastAsia"/>
                <w:sz w:val="24"/>
              </w:rPr>
              <w:t>全</w:t>
            </w:r>
            <w:r>
              <w:rPr>
                <w:rFonts w:ascii="仿宋" w:eastAsia="仿宋" w:hAnsi="仿宋" w:cs="仿宋" w:hint="eastAsia"/>
                <w:spacing w:val="-2"/>
                <w:sz w:val="24"/>
              </w:rPr>
              <w:t>规</w:t>
            </w:r>
            <w:r>
              <w:rPr>
                <w:rFonts w:ascii="仿宋" w:eastAsia="仿宋" w:hAnsi="仿宋" w:cs="仿宋" w:hint="eastAsia"/>
                <w:sz w:val="24"/>
              </w:rPr>
              <w:t>范</w:t>
            </w:r>
            <w:r>
              <w:rPr>
                <w:rFonts w:ascii="仿宋" w:eastAsia="仿宋" w:hAnsi="仿宋" w:cs="仿宋" w:hint="eastAsia"/>
                <w:spacing w:val="-2"/>
                <w:sz w:val="24"/>
              </w:rPr>
              <w:t>。</w:t>
            </w:r>
            <w:r>
              <w:rPr>
                <w:rFonts w:ascii="仿宋" w:eastAsia="仿宋" w:hAnsi="仿宋" w:cs="仿宋" w:hint="eastAsia"/>
                <w:spacing w:val="-2"/>
                <w:sz w:val="24"/>
              </w:rPr>
              <w:t xml:space="preserve"> </w:t>
            </w:r>
          </w:p>
        </w:tc>
      </w:tr>
      <w:tr w:rsidR="00331BB3">
        <w:trPr>
          <w:trHeight w:val="533"/>
        </w:trPr>
        <w:tc>
          <w:tcPr>
            <w:tcW w:w="425"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b/>
                <w:bCs/>
                <w:sz w:val="24"/>
              </w:rPr>
            </w:pPr>
            <w:r>
              <w:rPr>
                <w:rFonts w:ascii="仿宋" w:eastAsia="仿宋" w:hAnsi="仿宋" w:cs="仿宋" w:hint="eastAsia"/>
                <w:sz w:val="24"/>
              </w:rPr>
              <w:t>2</w:t>
            </w:r>
          </w:p>
        </w:tc>
        <w:tc>
          <w:tcPr>
            <w:tcW w:w="1128"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b/>
                <w:bCs/>
                <w:sz w:val="24"/>
              </w:rPr>
            </w:pPr>
            <w:r>
              <w:rPr>
                <w:rFonts w:ascii="仿宋" w:eastAsia="仿宋" w:hAnsi="仿宋" w:cs="仿宋" w:hint="eastAsia"/>
                <w:spacing w:val="-2"/>
                <w:sz w:val="24"/>
              </w:rPr>
              <w:t>设备</w:t>
            </w:r>
            <w:r>
              <w:rPr>
                <w:rFonts w:ascii="仿宋" w:eastAsia="仿宋" w:hAnsi="仿宋" w:cs="仿宋" w:hint="eastAsia"/>
                <w:spacing w:val="-4"/>
                <w:sz w:val="24"/>
              </w:rPr>
              <w:t>机房</w:t>
            </w: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b/>
                <w:bCs/>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pacing w:val="-12"/>
                <w:sz w:val="24"/>
              </w:rPr>
              <w:t>）</w:t>
            </w:r>
            <w:r>
              <w:rPr>
                <w:rFonts w:ascii="仿宋" w:eastAsia="仿宋" w:hAnsi="仿宋" w:cs="仿宋" w:hint="eastAsia"/>
                <w:spacing w:val="-2"/>
                <w:sz w:val="24"/>
              </w:rPr>
              <w:t>设</w:t>
            </w:r>
            <w:r>
              <w:rPr>
                <w:rFonts w:ascii="仿宋" w:eastAsia="仿宋" w:hAnsi="仿宋" w:cs="仿宋" w:hint="eastAsia"/>
                <w:spacing w:val="-4"/>
                <w:sz w:val="24"/>
              </w:rPr>
              <w:t>备</w:t>
            </w:r>
            <w:r>
              <w:rPr>
                <w:rFonts w:ascii="仿宋" w:eastAsia="仿宋" w:hAnsi="仿宋" w:cs="仿宋" w:hint="eastAsia"/>
                <w:spacing w:val="-2"/>
                <w:sz w:val="24"/>
              </w:rPr>
              <w:t>机</w:t>
            </w:r>
            <w:r>
              <w:rPr>
                <w:rFonts w:ascii="仿宋" w:eastAsia="仿宋" w:hAnsi="仿宋" w:cs="仿宋" w:hint="eastAsia"/>
                <w:spacing w:val="-4"/>
                <w:sz w:val="24"/>
              </w:rPr>
              <w:t>房</w:t>
            </w:r>
            <w:r>
              <w:rPr>
                <w:rFonts w:ascii="仿宋" w:eastAsia="仿宋" w:hAnsi="仿宋" w:cs="仿宋" w:hint="eastAsia"/>
                <w:spacing w:val="-2"/>
                <w:sz w:val="24"/>
              </w:rPr>
              <w:t>门</w:t>
            </w:r>
            <w:r>
              <w:rPr>
                <w:rFonts w:ascii="仿宋" w:eastAsia="仿宋" w:hAnsi="仿宋" w:cs="仿宋" w:hint="eastAsia"/>
                <w:spacing w:val="-4"/>
                <w:sz w:val="24"/>
              </w:rPr>
              <w:t>口有</w:t>
            </w:r>
            <w:r>
              <w:rPr>
                <w:rFonts w:ascii="仿宋" w:eastAsia="仿宋" w:hAnsi="仿宋" w:cs="仿宋" w:hint="eastAsia"/>
                <w:spacing w:val="-2"/>
                <w:sz w:val="24"/>
              </w:rPr>
              <w:t>机房</w:t>
            </w:r>
            <w:r>
              <w:rPr>
                <w:rFonts w:ascii="仿宋" w:eastAsia="仿宋" w:hAnsi="仿宋" w:cs="仿宋" w:hint="eastAsia"/>
                <w:spacing w:val="-4"/>
                <w:sz w:val="24"/>
              </w:rPr>
              <w:t>类</w:t>
            </w:r>
            <w:r>
              <w:rPr>
                <w:rFonts w:ascii="仿宋" w:eastAsia="仿宋" w:hAnsi="仿宋" w:cs="仿宋" w:hint="eastAsia"/>
                <w:spacing w:val="-2"/>
                <w:sz w:val="24"/>
              </w:rPr>
              <w:t>别</w:t>
            </w:r>
            <w:r>
              <w:rPr>
                <w:rFonts w:ascii="仿宋" w:eastAsia="仿宋" w:hAnsi="仿宋" w:cs="仿宋" w:hint="eastAsia"/>
                <w:spacing w:val="-4"/>
                <w:sz w:val="24"/>
              </w:rPr>
              <w:t>及</w:t>
            </w:r>
            <w:r>
              <w:rPr>
                <w:rFonts w:ascii="仿宋" w:eastAsia="仿宋" w:hAnsi="仿宋" w:cs="仿宋" w:hint="eastAsia"/>
                <w:spacing w:val="-2"/>
                <w:sz w:val="24"/>
              </w:rPr>
              <w:t>安</w:t>
            </w:r>
            <w:r>
              <w:rPr>
                <w:rFonts w:ascii="仿宋" w:eastAsia="仿宋" w:hAnsi="仿宋" w:cs="仿宋" w:hint="eastAsia"/>
                <w:spacing w:val="-4"/>
                <w:sz w:val="24"/>
              </w:rPr>
              <w:t>全</w:t>
            </w:r>
            <w:r>
              <w:rPr>
                <w:rFonts w:ascii="仿宋" w:eastAsia="仿宋" w:hAnsi="仿宋" w:cs="仿宋" w:hint="eastAsia"/>
                <w:spacing w:val="-2"/>
                <w:sz w:val="24"/>
              </w:rPr>
              <w:t>标</w:t>
            </w:r>
            <w:r>
              <w:rPr>
                <w:rFonts w:ascii="仿宋" w:eastAsia="仿宋" w:hAnsi="仿宋" w:cs="仿宋" w:hint="eastAsia"/>
                <w:spacing w:val="-4"/>
                <w:sz w:val="24"/>
              </w:rPr>
              <w:t>志</w:t>
            </w:r>
            <w:r>
              <w:rPr>
                <w:rFonts w:ascii="仿宋" w:eastAsia="仿宋" w:hAnsi="仿宋" w:cs="仿宋" w:hint="eastAsia"/>
                <w:spacing w:val="-10"/>
                <w:sz w:val="24"/>
              </w:rPr>
              <w:t>。</w:t>
            </w:r>
            <w:r>
              <w:rPr>
                <w:rFonts w:ascii="仿宋" w:eastAsia="仿宋" w:hAnsi="仿宋" w:cs="仿宋" w:hint="eastAsia"/>
                <w:spacing w:val="-4"/>
                <w:sz w:val="24"/>
              </w:rPr>
              <w:t>落</w:t>
            </w:r>
            <w:r>
              <w:rPr>
                <w:rFonts w:ascii="仿宋" w:eastAsia="仿宋" w:hAnsi="仿宋" w:cs="仿宋" w:hint="eastAsia"/>
                <w:spacing w:val="-2"/>
                <w:sz w:val="24"/>
              </w:rPr>
              <w:t>实各</w:t>
            </w:r>
            <w:r>
              <w:rPr>
                <w:rFonts w:ascii="仿宋" w:eastAsia="仿宋" w:hAnsi="仿宋" w:cs="仿宋" w:hint="eastAsia"/>
                <w:spacing w:val="-4"/>
                <w:sz w:val="24"/>
              </w:rPr>
              <w:t>类</w:t>
            </w:r>
            <w:r>
              <w:rPr>
                <w:rFonts w:ascii="仿宋" w:eastAsia="仿宋" w:hAnsi="仿宋" w:cs="仿宋" w:hint="eastAsia"/>
                <w:spacing w:val="-2"/>
                <w:sz w:val="24"/>
              </w:rPr>
              <w:t>机</w:t>
            </w:r>
            <w:r>
              <w:rPr>
                <w:rFonts w:ascii="仿宋" w:eastAsia="仿宋" w:hAnsi="仿宋" w:cs="仿宋" w:hint="eastAsia"/>
                <w:spacing w:val="-4"/>
                <w:sz w:val="24"/>
              </w:rPr>
              <w:t>房</w:t>
            </w:r>
            <w:r>
              <w:rPr>
                <w:rFonts w:ascii="仿宋" w:eastAsia="仿宋" w:hAnsi="仿宋" w:cs="仿宋" w:hint="eastAsia"/>
                <w:spacing w:val="-2"/>
                <w:sz w:val="24"/>
              </w:rPr>
              <w:t>责</w:t>
            </w:r>
            <w:r>
              <w:rPr>
                <w:rFonts w:ascii="仿宋" w:eastAsia="仿宋" w:hAnsi="仿宋" w:cs="仿宋" w:hint="eastAsia"/>
                <w:spacing w:val="-4"/>
                <w:sz w:val="24"/>
              </w:rPr>
              <w:t>任人</w:t>
            </w:r>
            <w:r>
              <w:rPr>
                <w:rFonts w:ascii="仿宋" w:eastAsia="仿宋" w:hAnsi="仿宋" w:cs="仿宋" w:hint="eastAsia"/>
                <w:spacing w:val="-10"/>
                <w:sz w:val="24"/>
              </w:rPr>
              <w:t>、</w:t>
            </w:r>
            <w:r>
              <w:rPr>
                <w:rFonts w:ascii="仿宋" w:eastAsia="仿宋" w:hAnsi="仿宋" w:cs="仿宋" w:hint="eastAsia"/>
                <w:spacing w:val="-4"/>
                <w:sz w:val="24"/>
              </w:rPr>
              <w:t>督查</w:t>
            </w:r>
            <w:r>
              <w:rPr>
                <w:rFonts w:ascii="仿宋" w:eastAsia="仿宋" w:hAnsi="仿宋" w:cs="仿宋" w:hint="eastAsia"/>
                <w:spacing w:val="-2"/>
                <w:sz w:val="24"/>
              </w:rPr>
              <w:t>人</w:t>
            </w:r>
            <w:r>
              <w:rPr>
                <w:rFonts w:ascii="仿宋" w:eastAsia="仿宋" w:hAnsi="仿宋" w:cs="仿宋" w:hint="eastAsia"/>
                <w:spacing w:val="-10"/>
                <w:sz w:val="24"/>
              </w:rPr>
              <w:t>，</w:t>
            </w:r>
            <w:r>
              <w:rPr>
                <w:rFonts w:ascii="仿宋" w:eastAsia="仿宋" w:hAnsi="仿宋" w:cs="仿宋" w:hint="eastAsia"/>
                <w:spacing w:val="-2"/>
                <w:sz w:val="24"/>
              </w:rPr>
              <w:t>且</w:t>
            </w:r>
            <w:r>
              <w:rPr>
                <w:rFonts w:ascii="仿宋" w:eastAsia="仿宋" w:hAnsi="仿宋" w:cs="仿宋" w:hint="eastAsia"/>
                <w:spacing w:val="-4"/>
                <w:sz w:val="24"/>
              </w:rPr>
              <w:t>设</w:t>
            </w:r>
            <w:r>
              <w:rPr>
                <w:rFonts w:ascii="仿宋" w:eastAsia="仿宋" w:hAnsi="仿宋" w:cs="仿宋" w:hint="eastAsia"/>
                <w:spacing w:val="-2"/>
                <w:sz w:val="24"/>
              </w:rPr>
              <w:t>备</w:t>
            </w:r>
            <w:r>
              <w:rPr>
                <w:rFonts w:ascii="仿宋" w:eastAsia="仿宋" w:hAnsi="仿宋" w:cs="仿宋" w:hint="eastAsia"/>
                <w:spacing w:val="-4"/>
                <w:sz w:val="24"/>
              </w:rPr>
              <w:t>系</w:t>
            </w:r>
            <w:r>
              <w:rPr>
                <w:rFonts w:ascii="仿宋" w:eastAsia="仿宋" w:hAnsi="仿宋" w:cs="仿宋" w:hint="eastAsia"/>
                <w:spacing w:val="-2"/>
                <w:sz w:val="24"/>
              </w:rPr>
              <w:t>统</w:t>
            </w:r>
            <w:r>
              <w:rPr>
                <w:rFonts w:ascii="仿宋" w:eastAsia="仿宋" w:hAnsi="仿宋" w:cs="仿宋" w:hint="eastAsia"/>
                <w:spacing w:val="-4"/>
                <w:sz w:val="24"/>
              </w:rPr>
              <w:t>图</w:t>
            </w:r>
            <w:r>
              <w:rPr>
                <w:rFonts w:ascii="仿宋" w:eastAsia="仿宋" w:hAnsi="仿宋" w:cs="仿宋" w:hint="eastAsia"/>
                <w:spacing w:val="-8"/>
                <w:sz w:val="24"/>
              </w:rPr>
              <w:t>、</w:t>
            </w:r>
            <w:r>
              <w:rPr>
                <w:rFonts w:ascii="仿宋" w:eastAsia="仿宋" w:hAnsi="仿宋" w:cs="仿宋" w:hint="eastAsia"/>
                <w:spacing w:val="-4"/>
                <w:sz w:val="24"/>
              </w:rPr>
              <w:t>应急</w:t>
            </w:r>
            <w:r>
              <w:rPr>
                <w:rFonts w:ascii="仿宋" w:eastAsia="仿宋" w:hAnsi="仿宋" w:cs="仿宋" w:hint="eastAsia"/>
                <w:spacing w:val="-2"/>
                <w:sz w:val="24"/>
              </w:rPr>
              <w:t>预案</w:t>
            </w:r>
            <w:r>
              <w:rPr>
                <w:rFonts w:ascii="仿宋" w:eastAsia="仿宋" w:hAnsi="仿宋" w:cs="仿宋" w:hint="eastAsia"/>
                <w:sz w:val="24"/>
              </w:rPr>
              <w:t>流程</w:t>
            </w:r>
            <w:r>
              <w:rPr>
                <w:rFonts w:ascii="仿宋" w:eastAsia="仿宋" w:hAnsi="仿宋" w:cs="仿宋" w:hint="eastAsia"/>
                <w:spacing w:val="-2"/>
                <w:sz w:val="24"/>
              </w:rPr>
              <w:t>图</w:t>
            </w:r>
            <w:r>
              <w:rPr>
                <w:rFonts w:ascii="仿宋" w:eastAsia="仿宋" w:hAnsi="仿宋" w:cs="仿宋" w:hint="eastAsia"/>
                <w:spacing w:val="-24"/>
                <w:sz w:val="24"/>
              </w:rPr>
              <w:t>、</w:t>
            </w:r>
            <w:r>
              <w:rPr>
                <w:rFonts w:ascii="仿宋" w:eastAsia="仿宋" w:hAnsi="仿宋" w:cs="仿宋" w:hint="eastAsia"/>
                <w:sz w:val="24"/>
              </w:rPr>
              <w:t>管</w:t>
            </w:r>
            <w:r>
              <w:rPr>
                <w:rFonts w:ascii="仿宋" w:eastAsia="仿宋" w:hAnsi="仿宋" w:cs="仿宋" w:hint="eastAsia"/>
                <w:spacing w:val="-2"/>
                <w:sz w:val="24"/>
              </w:rPr>
              <w:t>理</w:t>
            </w:r>
            <w:r>
              <w:rPr>
                <w:rFonts w:ascii="仿宋" w:eastAsia="仿宋" w:hAnsi="仿宋" w:cs="仿宋" w:hint="eastAsia"/>
                <w:sz w:val="24"/>
              </w:rPr>
              <w:t>制</w:t>
            </w:r>
            <w:r>
              <w:rPr>
                <w:rFonts w:ascii="仿宋" w:eastAsia="仿宋" w:hAnsi="仿宋" w:cs="仿宋" w:hint="eastAsia"/>
                <w:spacing w:val="-2"/>
                <w:sz w:val="24"/>
              </w:rPr>
              <w:t>度</w:t>
            </w:r>
            <w:r>
              <w:rPr>
                <w:rFonts w:ascii="仿宋" w:eastAsia="仿宋" w:hAnsi="仿宋" w:cs="仿宋" w:hint="eastAsia"/>
                <w:spacing w:val="-22"/>
                <w:sz w:val="24"/>
              </w:rPr>
              <w:t>、</w:t>
            </w:r>
            <w:r>
              <w:rPr>
                <w:rFonts w:ascii="仿宋" w:eastAsia="仿宋" w:hAnsi="仿宋" w:cs="仿宋" w:hint="eastAsia"/>
                <w:spacing w:val="-4"/>
                <w:sz w:val="24"/>
              </w:rPr>
              <w:t>特</w:t>
            </w:r>
            <w:r>
              <w:rPr>
                <w:rFonts w:ascii="仿宋" w:eastAsia="仿宋" w:hAnsi="仿宋" w:cs="仿宋" w:hint="eastAsia"/>
                <w:spacing w:val="-2"/>
                <w:sz w:val="24"/>
              </w:rPr>
              <w:t>种</w:t>
            </w:r>
            <w:r>
              <w:rPr>
                <w:rFonts w:ascii="仿宋" w:eastAsia="仿宋" w:hAnsi="仿宋" w:cs="仿宋" w:hint="eastAsia"/>
                <w:sz w:val="24"/>
              </w:rPr>
              <w:t>作业</w:t>
            </w:r>
            <w:r>
              <w:rPr>
                <w:rFonts w:ascii="仿宋" w:eastAsia="仿宋" w:hAnsi="仿宋" w:cs="仿宋" w:hint="eastAsia"/>
                <w:spacing w:val="-2"/>
                <w:sz w:val="24"/>
              </w:rPr>
              <w:t>人</w:t>
            </w:r>
            <w:r>
              <w:rPr>
                <w:rFonts w:ascii="仿宋" w:eastAsia="仿宋" w:hAnsi="仿宋" w:cs="仿宋" w:hint="eastAsia"/>
                <w:sz w:val="24"/>
              </w:rPr>
              <w:t>员</w:t>
            </w:r>
            <w:r>
              <w:rPr>
                <w:rFonts w:ascii="仿宋" w:eastAsia="仿宋" w:hAnsi="仿宋" w:cs="仿宋" w:hint="eastAsia"/>
                <w:spacing w:val="-2"/>
                <w:sz w:val="24"/>
              </w:rPr>
              <w:t>资</w:t>
            </w:r>
            <w:r>
              <w:rPr>
                <w:rFonts w:ascii="仿宋" w:eastAsia="仿宋" w:hAnsi="仿宋" w:cs="仿宋" w:hint="eastAsia"/>
                <w:sz w:val="24"/>
              </w:rPr>
              <w:t>格</w:t>
            </w:r>
            <w:r>
              <w:rPr>
                <w:rFonts w:ascii="仿宋" w:eastAsia="仿宋" w:hAnsi="仿宋" w:cs="仿宋" w:hint="eastAsia"/>
                <w:spacing w:val="-2"/>
                <w:sz w:val="24"/>
              </w:rPr>
              <w:t>证</w:t>
            </w:r>
            <w:r>
              <w:rPr>
                <w:rFonts w:ascii="仿宋" w:eastAsia="仿宋" w:hAnsi="仿宋" w:cs="仿宋" w:hint="eastAsia"/>
                <w:sz w:val="24"/>
              </w:rPr>
              <w:t>书</w:t>
            </w:r>
            <w:r>
              <w:rPr>
                <w:rFonts w:ascii="仿宋" w:eastAsia="仿宋" w:hAnsi="仿宋" w:cs="仿宋" w:hint="eastAsia"/>
                <w:spacing w:val="-2"/>
                <w:sz w:val="24"/>
              </w:rPr>
              <w:t>等</w:t>
            </w:r>
            <w:r>
              <w:rPr>
                <w:rFonts w:ascii="仿宋" w:eastAsia="仿宋" w:hAnsi="仿宋" w:cs="仿宋" w:hint="eastAsia"/>
                <w:sz w:val="24"/>
              </w:rPr>
              <w:t>上</w:t>
            </w:r>
            <w:r>
              <w:rPr>
                <w:rFonts w:ascii="仿宋" w:eastAsia="仿宋" w:hAnsi="仿宋" w:cs="仿宋" w:hint="eastAsia"/>
                <w:spacing w:val="-2"/>
                <w:sz w:val="24"/>
              </w:rPr>
              <w:t>墙</w:t>
            </w:r>
            <w:r>
              <w:rPr>
                <w:rFonts w:ascii="仿宋" w:eastAsia="仿宋" w:hAnsi="仿宋" w:cs="仿宋" w:hint="eastAsia"/>
                <w:sz w:val="24"/>
              </w:rPr>
              <w:t>文件</w:t>
            </w:r>
            <w:r>
              <w:rPr>
                <w:rFonts w:ascii="仿宋" w:eastAsia="仿宋" w:hAnsi="仿宋" w:cs="仿宋" w:hint="eastAsia"/>
                <w:spacing w:val="-2"/>
                <w:sz w:val="24"/>
              </w:rPr>
              <w:t>或</w:t>
            </w:r>
            <w:r>
              <w:rPr>
                <w:rFonts w:ascii="仿宋" w:eastAsia="仿宋" w:hAnsi="仿宋" w:cs="仿宋" w:hint="eastAsia"/>
                <w:sz w:val="24"/>
              </w:rPr>
              <w:t>证</w:t>
            </w:r>
            <w:r>
              <w:rPr>
                <w:rFonts w:ascii="仿宋" w:eastAsia="仿宋" w:hAnsi="仿宋" w:cs="仿宋" w:hint="eastAsia"/>
                <w:spacing w:val="-4"/>
                <w:sz w:val="24"/>
              </w:rPr>
              <w:t>书</w:t>
            </w:r>
            <w:r>
              <w:rPr>
                <w:rFonts w:ascii="仿宋" w:eastAsia="仿宋" w:hAnsi="仿宋" w:cs="仿宋" w:hint="eastAsia"/>
                <w:sz w:val="24"/>
              </w:rPr>
              <w:t>符</w:t>
            </w:r>
            <w:r>
              <w:rPr>
                <w:rFonts w:ascii="仿宋" w:eastAsia="仿宋" w:hAnsi="仿宋" w:cs="仿宋" w:hint="eastAsia"/>
                <w:spacing w:val="-4"/>
                <w:sz w:val="24"/>
              </w:rPr>
              <w:t>合</w:t>
            </w:r>
            <w:r>
              <w:rPr>
                <w:rFonts w:ascii="仿宋" w:eastAsia="仿宋" w:hAnsi="仿宋" w:cs="仿宋" w:hint="eastAsia"/>
                <w:sz w:val="24"/>
              </w:rPr>
              <w:t>各</w:t>
            </w:r>
            <w:r>
              <w:rPr>
                <w:rFonts w:ascii="仿宋" w:eastAsia="仿宋" w:hAnsi="仿宋" w:cs="仿宋" w:hint="eastAsia"/>
                <w:spacing w:val="-2"/>
                <w:sz w:val="24"/>
              </w:rPr>
              <w:t>设</w:t>
            </w:r>
            <w:r>
              <w:rPr>
                <w:rFonts w:ascii="仿宋" w:eastAsia="仿宋" w:hAnsi="仿宋" w:cs="仿宋" w:hint="eastAsia"/>
                <w:sz w:val="24"/>
              </w:rPr>
              <w:t>备</w:t>
            </w:r>
            <w:r>
              <w:rPr>
                <w:rFonts w:ascii="仿宋" w:eastAsia="仿宋" w:hAnsi="仿宋" w:cs="仿宋" w:hint="eastAsia"/>
                <w:spacing w:val="-2"/>
                <w:sz w:val="24"/>
              </w:rPr>
              <w:t>机</w:t>
            </w:r>
            <w:r>
              <w:rPr>
                <w:rFonts w:ascii="仿宋" w:eastAsia="仿宋" w:hAnsi="仿宋" w:cs="仿宋" w:hint="eastAsia"/>
                <w:sz w:val="24"/>
              </w:rPr>
              <w:t>房国</w:t>
            </w:r>
            <w:r>
              <w:rPr>
                <w:rFonts w:ascii="仿宋" w:eastAsia="仿宋" w:hAnsi="仿宋" w:cs="仿宋" w:hint="eastAsia"/>
                <w:spacing w:val="-2"/>
                <w:sz w:val="24"/>
              </w:rPr>
              <w:t>家</w:t>
            </w:r>
            <w:r>
              <w:rPr>
                <w:rFonts w:ascii="仿宋" w:eastAsia="仿宋" w:hAnsi="仿宋" w:cs="仿宋" w:hint="eastAsia"/>
                <w:sz w:val="24"/>
              </w:rPr>
              <w:t>标</w:t>
            </w:r>
            <w:r>
              <w:rPr>
                <w:rFonts w:ascii="仿宋" w:eastAsia="仿宋" w:hAnsi="仿宋" w:cs="仿宋" w:hint="eastAsia"/>
                <w:spacing w:val="-2"/>
                <w:sz w:val="24"/>
              </w:rPr>
              <w:t>准</w:t>
            </w:r>
            <w:r>
              <w:rPr>
                <w:rFonts w:ascii="仿宋" w:eastAsia="仿宋" w:hAnsi="仿宋" w:cs="仿宋" w:hint="eastAsia"/>
                <w:sz w:val="24"/>
              </w:rPr>
              <w:t>规</w:t>
            </w:r>
            <w:r>
              <w:rPr>
                <w:rFonts w:ascii="仿宋" w:eastAsia="仿宋" w:hAnsi="仿宋" w:cs="仿宋" w:hint="eastAsia"/>
                <w:spacing w:val="-2"/>
                <w:sz w:val="24"/>
              </w:rPr>
              <w:t>范</w:t>
            </w:r>
            <w:r>
              <w:rPr>
                <w:rFonts w:ascii="仿宋" w:eastAsia="仿宋" w:hAnsi="仿宋" w:cs="仿宋" w:hint="eastAsia"/>
                <w:sz w:val="24"/>
              </w:rPr>
              <w:t>要</w:t>
            </w:r>
            <w:r>
              <w:rPr>
                <w:rFonts w:ascii="仿宋" w:eastAsia="仿宋" w:hAnsi="仿宋" w:cs="仿宋" w:hint="eastAsia"/>
                <w:spacing w:val="-2"/>
                <w:sz w:val="24"/>
              </w:rPr>
              <w:t>求</w:t>
            </w:r>
            <w:r>
              <w:rPr>
                <w:rFonts w:ascii="仿宋" w:eastAsia="仿宋" w:hAnsi="仿宋" w:cs="仿宋" w:hint="eastAsia"/>
                <w:spacing w:val="-24"/>
                <w:sz w:val="24"/>
              </w:rPr>
              <w:t>，</w:t>
            </w:r>
            <w:r>
              <w:rPr>
                <w:rFonts w:ascii="仿宋" w:eastAsia="仿宋" w:hAnsi="仿宋" w:cs="仿宋" w:hint="eastAsia"/>
                <w:spacing w:val="-2"/>
                <w:sz w:val="24"/>
              </w:rPr>
              <w:t>机</w:t>
            </w:r>
            <w:r>
              <w:rPr>
                <w:rFonts w:ascii="仿宋" w:eastAsia="仿宋" w:hAnsi="仿宋" w:cs="仿宋" w:hint="eastAsia"/>
                <w:sz w:val="24"/>
              </w:rPr>
              <w:t>房巡视及外</w:t>
            </w:r>
            <w:r>
              <w:rPr>
                <w:rFonts w:ascii="仿宋" w:eastAsia="仿宋" w:hAnsi="仿宋" w:cs="仿宋" w:hint="eastAsia"/>
                <w:spacing w:val="-2"/>
                <w:sz w:val="24"/>
              </w:rPr>
              <w:t>来</w:t>
            </w:r>
            <w:r>
              <w:rPr>
                <w:rFonts w:ascii="仿宋" w:eastAsia="仿宋" w:hAnsi="仿宋" w:cs="仿宋" w:hint="eastAsia"/>
                <w:sz w:val="24"/>
              </w:rPr>
              <w:t>人</w:t>
            </w:r>
            <w:r>
              <w:rPr>
                <w:rFonts w:ascii="仿宋" w:eastAsia="仿宋" w:hAnsi="仿宋" w:cs="仿宋" w:hint="eastAsia"/>
                <w:spacing w:val="-2"/>
                <w:sz w:val="24"/>
              </w:rPr>
              <w:t>员</w:t>
            </w:r>
            <w:r>
              <w:rPr>
                <w:rFonts w:ascii="仿宋" w:eastAsia="仿宋" w:hAnsi="仿宋" w:cs="仿宋" w:hint="eastAsia"/>
                <w:sz w:val="24"/>
              </w:rPr>
              <w:t>记</w:t>
            </w:r>
            <w:r>
              <w:rPr>
                <w:rFonts w:ascii="仿宋" w:eastAsia="仿宋" w:hAnsi="仿宋" w:cs="仿宋" w:hint="eastAsia"/>
                <w:spacing w:val="-2"/>
                <w:sz w:val="24"/>
              </w:rPr>
              <w:t>录</w:t>
            </w:r>
            <w:r>
              <w:rPr>
                <w:rFonts w:ascii="仿宋" w:eastAsia="仿宋" w:hAnsi="仿宋" w:cs="仿宋" w:hint="eastAsia"/>
                <w:sz w:val="24"/>
              </w:rPr>
              <w:t>清</w:t>
            </w:r>
            <w:r>
              <w:rPr>
                <w:rFonts w:ascii="仿宋" w:eastAsia="仿宋" w:hAnsi="仿宋" w:cs="仿宋" w:hint="eastAsia"/>
                <w:spacing w:val="-2"/>
                <w:sz w:val="24"/>
              </w:rPr>
              <w:t>晰</w:t>
            </w:r>
            <w:r>
              <w:rPr>
                <w:rFonts w:ascii="仿宋" w:eastAsia="仿宋" w:hAnsi="仿宋" w:cs="仿宋" w:hint="eastAsia"/>
                <w:sz w:val="24"/>
              </w:rPr>
              <w:t>完</w:t>
            </w:r>
            <w:r>
              <w:rPr>
                <w:rFonts w:ascii="仿宋" w:eastAsia="仿宋" w:hAnsi="仿宋" w:cs="仿宋" w:hint="eastAsia"/>
                <w:spacing w:val="-2"/>
                <w:sz w:val="24"/>
              </w:rPr>
              <w:t>整</w:t>
            </w:r>
            <w:r>
              <w:rPr>
                <w:rFonts w:ascii="仿宋" w:eastAsia="仿宋" w:hAnsi="仿宋" w:cs="仿宋" w:hint="eastAsia"/>
                <w:sz w:val="24"/>
              </w:rPr>
              <w:t>，标</w:t>
            </w:r>
            <w:r>
              <w:rPr>
                <w:rFonts w:ascii="仿宋" w:eastAsia="仿宋" w:hAnsi="仿宋" w:cs="仿宋" w:hint="eastAsia"/>
                <w:spacing w:val="-2"/>
                <w:sz w:val="24"/>
              </w:rPr>
              <w:t>识</w:t>
            </w:r>
            <w:r>
              <w:rPr>
                <w:rFonts w:ascii="仿宋" w:eastAsia="仿宋" w:hAnsi="仿宋" w:cs="仿宋" w:hint="eastAsia"/>
                <w:sz w:val="24"/>
              </w:rPr>
              <w:t>统</w:t>
            </w:r>
            <w:r>
              <w:rPr>
                <w:rFonts w:ascii="仿宋" w:eastAsia="仿宋" w:hAnsi="仿宋" w:cs="仿宋" w:hint="eastAsia"/>
                <w:spacing w:val="-4"/>
                <w:sz w:val="24"/>
              </w:rPr>
              <w:t>一</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b/>
                <w:bCs/>
                <w:sz w:val="24"/>
              </w:rPr>
            </w:pPr>
            <w:r>
              <w:rPr>
                <w:rFonts w:ascii="仿宋" w:eastAsia="仿宋" w:hAnsi="仿宋" w:cs="仿宋" w:hint="eastAsia"/>
                <w:spacing w:val="-2"/>
                <w:sz w:val="24"/>
              </w:rPr>
              <w:t>（</w:t>
            </w:r>
            <w:r>
              <w:rPr>
                <w:rFonts w:ascii="仿宋" w:eastAsia="仿宋" w:hAnsi="仿宋" w:cs="仿宋" w:hint="eastAsia"/>
                <w:spacing w:val="-1"/>
                <w:sz w:val="24"/>
              </w:rPr>
              <w:t>2</w:t>
            </w:r>
            <w:r>
              <w:rPr>
                <w:rFonts w:ascii="仿宋" w:eastAsia="仿宋" w:hAnsi="仿宋" w:cs="仿宋" w:hint="eastAsia"/>
                <w:sz w:val="24"/>
              </w:rPr>
              <w:t>）</w:t>
            </w:r>
            <w:r>
              <w:rPr>
                <w:rFonts w:ascii="仿宋" w:eastAsia="仿宋" w:hAnsi="仿宋" w:cs="仿宋" w:hint="eastAsia"/>
                <w:spacing w:val="-2"/>
                <w:sz w:val="24"/>
              </w:rPr>
              <w:t>设</w:t>
            </w:r>
            <w:r>
              <w:rPr>
                <w:rFonts w:ascii="仿宋" w:eastAsia="仿宋" w:hAnsi="仿宋" w:cs="仿宋" w:hint="eastAsia"/>
                <w:sz w:val="24"/>
              </w:rPr>
              <w:t>备</w:t>
            </w:r>
            <w:r>
              <w:rPr>
                <w:rFonts w:ascii="仿宋" w:eastAsia="仿宋" w:hAnsi="仿宋" w:cs="仿宋" w:hint="eastAsia"/>
                <w:spacing w:val="-4"/>
                <w:sz w:val="24"/>
              </w:rPr>
              <w:t>机</w:t>
            </w:r>
            <w:r>
              <w:rPr>
                <w:rFonts w:ascii="仿宋" w:eastAsia="仿宋" w:hAnsi="仿宋" w:cs="仿宋" w:hint="eastAsia"/>
                <w:sz w:val="24"/>
              </w:rPr>
              <w:t>房</w:t>
            </w:r>
            <w:r>
              <w:rPr>
                <w:rFonts w:ascii="仿宋" w:eastAsia="仿宋" w:hAnsi="仿宋" w:cs="仿宋" w:hint="eastAsia"/>
                <w:spacing w:val="-2"/>
                <w:sz w:val="24"/>
              </w:rPr>
              <w:t>门</w:t>
            </w:r>
            <w:r>
              <w:rPr>
                <w:rFonts w:ascii="仿宋" w:eastAsia="仿宋" w:hAnsi="仿宋" w:cs="仿宋" w:hint="eastAsia"/>
                <w:sz w:val="24"/>
              </w:rPr>
              <w:t>窗</w:t>
            </w:r>
            <w:r>
              <w:rPr>
                <w:rFonts w:ascii="仿宋" w:eastAsia="仿宋" w:hAnsi="仿宋" w:cs="仿宋" w:hint="eastAsia"/>
                <w:spacing w:val="-4"/>
                <w:sz w:val="24"/>
              </w:rPr>
              <w:t>、</w:t>
            </w:r>
            <w:r>
              <w:rPr>
                <w:rFonts w:ascii="仿宋" w:eastAsia="仿宋" w:hAnsi="仿宋" w:cs="仿宋" w:hint="eastAsia"/>
                <w:sz w:val="24"/>
              </w:rPr>
              <w:t>锁具</w:t>
            </w:r>
            <w:r>
              <w:rPr>
                <w:rFonts w:ascii="仿宋" w:eastAsia="仿宋" w:hAnsi="仿宋" w:cs="仿宋" w:hint="eastAsia"/>
                <w:spacing w:val="-2"/>
                <w:sz w:val="24"/>
              </w:rPr>
              <w:t>应</w:t>
            </w:r>
            <w:r>
              <w:rPr>
                <w:rFonts w:ascii="仿宋" w:eastAsia="仿宋" w:hAnsi="仿宋" w:cs="仿宋" w:hint="eastAsia"/>
                <w:sz w:val="24"/>
              </w:rPr>
              <w:t>当</w:t>
            </w:r>
            <w:r>
              <w:rPr>
                <w:rFonts w:ascii="仿宋" w:eastAsia="仿宋" w:hAnsi="仿宋" w:cs="仿宋" w:hint="eastAsia"/>
                <w:spacing w:val="-2"/>
                <w:sz w:val="24"/>
              </w:rPr>
              <w:t>完</w:t>
            </w:r>
            <w:r>
              <w:rPr>
                <w:rFonts w:ascii="仿宋" w:eastAsia="仿宋" w:hAnsi="仿宋" w:cs="仿宋" w:hint="eastAsia"/>
                <w:sz w:val="24"/>
              </w:rPr>
              <w:t>好</w:t>
            </w:r>
            <w:r>
              <w:rPr>
                <w:rFonts w:ascii="仿宋" w:eastAsia="仿宋" w:hAnsi="仿宋" w:cs="仿宋" w:hint="eastAsia"/>
                <w:spacing w:val="-2"/>
                <w:sz w:val="24"/>
              </w:rPr>
              <w:t>、</w:t>
            </w:r>
            <w:r>
              <w:rPr>
                <w:rFonts w:ascii="仿宋" w:eastAsia="仿宋" w:hAnsi="仿宋" w:cs="仿宋" w:hint="eastAsia"/>
                <w:sz w:val="24"/>
              </w:rPr>
              <w:t>有</w:t>
            </w:r>
            <w:r>
              <w:rPr>
                <w:rFonts w:ascii="仿宋" w:eastAsia="仿宋" w:hAnsi="仿宋" w:cs="仿宋" w:hint="eastAsia"/>
                <w:spacing w:val="-2"/>
                <w:sz w:val="24"/>
              </w:rPr>
              <w:t>效。</w:t>
            </w:r>
            <w:r>
              <w:rPr>
                <w:rFonts w:ascii="仿宋" w:eastAsia="仿宋" w:hAnsi="仿宋" w:cs="仿宋" w:hint="eastAsia"/>
                <w:spacing w:val="-2"/>
                <w:sz w:val="24"/>
              </w:rPr>
              <w:t xml:space="preserve"> </w:t>
            </w: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b/>
                <w:bCs/>
                <w:sz w:val="24"/>
              </w:rPr>
            </w:pPr>
            <w:r>
              <w:rPr>
                <w:rFonts w:ascii="仿宋" w:eastAsia="仿宋" w:hAnsi="仿宋" w:cs="仿宋" w:hint="eastAsia"/>
                <w:spacing w:val="-4"/>
                <w:sz w:val="24"/>
              </w:rPr>
              <w:t>（</w:t>
            </w:r>
            <w:r>
              <w:rPr>
                <w:rFonts w:ascii="仿宋" w:eastAsia="仿宋" w:hAnsi="仿宋" w:cs="仿宋" w:hint="eastAsia"/>
                <w:spacing w:val="-1"/>
                <w:sz w:val="24"/>
              </w:rPr>
              <w:t>3</w:t>
            </w:r>
            <w:r>
              <w:rPr>
                <w:rFonts w:ascii="仿宋" w:eastAsia="仿宋" w:hAnsi="仿宋" w:cs="仿宋" w:hint="eastAsia"/>
                <w:spacing w:val="-4"/>
                <w:sz w:val="24"/>
              </w:rPr>
              <w:t>）每</w:t>
            </w:r>
            <w:r>
              <w:rPr>
                <w:rFonts w:ascii="仿宋" w:eastAsia="仿宋" w:hAnsi="仿宋" w:cs="仿宋" w:hint="eastAsia"/>
                <w:sz w:val="24"/>
              </w:rPr>
              <w:t>半</w:t>
            </w:r>
            <w:r>
              <w:rPr>
                <w:rFonts w:ascii="仿宋" w:eastAsia="仿宋" w:hAnsi="仿宋" w:cs="仿宋" w:hint="eastAsia"/>
                <w:spacing w:val="-4"/>
                <w:sz w:val="24"/>
              </w:rPr>
              <w:t>月</w:t>
            </w:r>
            <w:r>
              <w:rPr>
                <w:rFonts w:ascii="仿宋" w:eastAsia="仿宋" w:hAnsi="仿宋" w:cs="仿宋" w:hint="eastAsia"/>
                <w:sz w:val="24"/>
              </w:rPr>
              <w:t>至</w:t>
            </w:r>
            <w:r>
              <w:rPr>
                <w:rFonts w:ascii="仿宋" w:eastAsia="仿宋" w:hAnsi="仿宋" w:cs="仿宋" w:hint="eastAsia"/>
                <w:spacing w:val="-4"/>
                <w:sz w:val="24"/>
              </w:rPr>
              <w:t>少</w:t>
            </w:r>
            <w:r>
              <w:rPr>
                <w:rFonts w:ascii="仿宋" w:eastAsia="仿宋" w:hAnsi="仿宋" w:cs="仿宋" w:hint="eastAsia"/>
                <w:sz w:val="24"/>
              </w:rPr>
              <w:t>开</w:t>
            </w:r>
            <w:r>
              <w:rPr>
                <w:rFonts w:ascii="仿宋" w:eastAsia="仿宋" w:hAnsi="仿宋" w:cs="仿宋" w:hint="eastAsia"/>
                <w:spacing w:val="52"/>
                <w:sz w:val="24"/>
              </w:rPr>
              <w:t>展</w:t>
            </w:r>
            <w:r>
              <w:rPr>
                <w:rFonts w:ascii="仿宋" w:eastAsia="仿宋" w:hAnsi="仿宋" w:cs="仿宋" w:hint="eastAsia"/>
                <w:spacing w:val="53"/>
                <w:sz w:val="24"/>
              </w:rPr>
              <w:t>1</w:t>
            </w:r>
            <w:r>
              <w:rPr>
                <w:rFonts w:ascii="仿宋" w:eastAsia="仿宋" w:hAnsi="仿宋" w:cs="仿宋" w:hint="eastAsia"/>
                <w:spacing w:val="-4"/>
                <w:sz w:val="24"/>
              </w:rPr>
              <w:t>次</w:t>
            </w:r>
            <w:r>
              <w:rPr>
                <w:rFonts w:ascii="仿宋" w:eastAsia="仿宋" w:hAnsi="仿宋" w:cs="仿宋" w:hint="eastAsia"/>
                <w:spacing w:val="-2"/>
                <w:sz w:val="24"/>
              </w:rPr>
              <w:t>清</w:t>
            </w:r>
            <w:r>
              <w:rPr>
                <w:rFonts w:ascii="仿宋" w:eastAsia="仿宋" w:hAnsi="仿宋" w:cs="仿宋" w:hint="eastAsia"/>
                <w:spacing w:val="-4"/>
                <w:sz w:val="24"/>
              </w:rPr>
              <w:t>洁</w:t>
            </w:r>
            <w:r>
              <w:rPr>
                <w:rFonts w:ascii="仿宋" w:eastAsia="仿宋" w:hAnsi="仿宋" w:cs="仿宋" w:hint="eastAsia"/>
                <w:spacing w:val="-8"/>
                <w:sz w:val="24"/>
              </w:rPr>
              <w:t>，</w:t>
            </w:r>
            <w:r>
              <w:rPr>
                <w:rFonts w:ascii="仿宋" w:eastAsia="仿宋" w:hAnsi="仿宋" w:cs="仿宋" w:hint="eastAsia"/>
                <w:spacing w:val="-2"/>
                <w:sz w:val="24"/>
              </w:rPr>
              <w:t>整</w:t>
            </w:r>
            <w:r>
              <w:rPr>
                <w:rFonts w:ascii="仿宋" w:eastAsia="仿宋" w:hAnsi="仿宋" w:cs="仿宋" w:hint="eastAsia"/>
                <w:spacing w:val="-4"/>
                <w:sz w:val="24"/>
              </w:rPr>
              <w:t>洁</w:t>
            </w:r>
            <w:r>
              <w:rPr>
                <w:rFonts w:ascii="仿宋" w:eastAsia="仿宋" w:hAnsi="仿宋" w:cs="仿宋" w:hint="eastAsia"/>
                <w:spacing w:val="-2"/>
                <w:sz w:val="24"/>
              </w:rPr>
              <w:t>有</w:t>
            </w:r>
            <w:r>
              <w:rPr>
                <w:rFonts w:ascii="仿宋" w:eastAsia="仿宋" w:hAnsi="仿宋" w:cs="仿宋" w:hint="eastAsia"/>
                <w:spacing w:val="-4"/>
                <w:sz w:val="24"/>
              </w:rPr>
              <w:t>序</w:t>
            </w:r>
            <w:r>
              <w:rPr>
                <w:rFonts w:ascii="仿宋" w:eastAsia="仿宋" w:hAnsi="仿宋" w:cs="仿宋" w:hint="eastAsia"/>
                <w:spacing w:val="-6"/>
                <w:sz w:val="24"/>
              </w:rPr>
              <w:t>、</w:t>
            </w:r>
            <w:r>
              <w:rPr>
                <w:rFonts w:ascii="仿宋" w:eastAsia="仿宋" w:hAnsi="仿宋" w:cs="仿宋" w:hint="eastAsia"/>
                <w:spacing w:val="-4"/>
                <w:sz w:val="24"/>
              </w:rPr>
              <w:t>无</w:t>
            </w:r>
            <w:r>
              <w:rPr>
                <w:rFonts w:ascii="仿宋" w:eastAsia="仿宋" w:hAnsi="仿宋" w:cs="仿宋" w:hint="eastAsia"/>
                <w:spacing w:val="-2"/>
                <w:sz w:val="24"/>
              </w:rPr>
              <w:t>杂</w:t>
            </w:r>
            <w:r>
              <w:rPr>
                <w:rFonts w:ascii="仿宋" w:eastAsia="仿宋" w:hAnsi="仿宋" w:cs="仿宋" w:hint="eastAsia"/>
                <w:spacing w:val="-4"/>
                <w:sz w:val="24"/>
              </w:rPr>
              <w:t>物</w:t>
            </w:r>
            <w:r>
              <w:rPr>
                <w:rFonts w:ascii="仿宋" w:eastAsia="仿宋" w:hAnsi="仿宋" w:cs="仿宋" w:hint="eastAsia"/>
                <w:spacing w:val="-8"/>
                <w:sz w:val="24"/>
              </w:rPr>
              <w:t>、</w:t>
            </w:r>
            <w:r>
              <w:rPr>
                <w:rFonts w:ascii="仿宋" w:eastAsia="仿宋" w:hAnsi="仿宋" w:cs="仿宋" w:hint="eastAsia"/>
                <w:spacing w:val="-4"/>
                <w:sz w:val="24"/>
              </w:rPr>
              <w:t>无</w:t>
            </w:r>
            <w:r>
              <w:rPr>
                <w:rFonts w:ascii="仿宋" w:eastAsia="仿宋" w:hAnsi="仿宋" w:cs="仿宋" w:hint="eastAsia"/>
                <w:spacing w:val="-2"/>
                <w:sz w:val="24"/>
              </w:rPr>
              <w:t>积</w:t>
            </w:r>
            <w:r>
              <w:rPr>
                <w:rFonts w:ascii="仿宋" w:eastAsia="仿宋" w:hAnsi="仿宋" w:cs="仿宋" w:hint="eastAsia"/>
                <w:spacing w:val="-4"/>
                <w:sz w:val="24"/>
              </w:rPr>
              <w:t>尘</w:t>
            </w:r>
            <w:r>
              <w:rPr>
                <w:rFonts w:ascii="仿宋" w:eastAsia="仿宋" w:hAnsi="仿宋" w:cs="仿宋" w:hint="eastAsia"/>
                <w:spacing w:val="-10"/>
                <w:sz w:val="24"/>
              </w:rPr>
              <w:t>、</w:t>
            </w:r>
            <w:r>
              <w:rPr>
                <w:rFonts w:ascii="仿宋" w:eastAsia="仿宋" w:hAnsi="仿宋" w:cs="仿宋" w:hint="eastAsia"/>
                <w:spacing w:val="-2"/>
                <w:sz w:val="24"/>
              </w:rPr>
              <w:t>无</w:t>
            </w:r>
            <w:r>
              <w:rPr>
                <w:rFonts w:ascii="仿宋" w:eastAsia="仿宋" w:hAnsi="仿宋" w:cs="仿宋" w:hint="eastAsia"/>
                <w:spacing w:val="-4"/>
                <w:sz w:val="24"/>
              </w:rPr>
              <w:t>鼠</w:t>
            </w:r>
            <w:r>
              <w:rPr>
                <w:rFonts w:ascii="仿宋" w:eastAsia="仿宋" w:hAnsi="仿宋" w:cs="仿宋" w:hint="eastAsia"/>
                <w:spacing w:val="-10"/>
                <w:sz w:val="24"/>
              </w:rPr>
              <w:t>、</w:t>
            </w:r>
            <w:r>
              <w:rPr>
                <w:rFonts w:ascii="仿宋" w:eastAsia="仿宋" w:hAnsi="仿宋" w:cs="仿宋" w:hint="eastAsia"/>
                <w:spacing w:val="-6"/>
                <w:sz w:val="24"/>
              </w:rPr>
              <w:t>无</w:t>
            </w:r>
            <w:r>
              <w:rPr>
                <w:rFonts w:ascii="仿宋" w:eastAsia="仿宋" w:hAnsi="仿宋" w:cs="仿宋" w:hint="eastAsia"/>
                <w:spacing w:val="-2"/>
                <w:sz w:val="24"/>
              </w:rPr>
              <w:t>虫</w:t>
            </w:r>
            <w:r>
              <w:rPr>
                <w:rFonts w:ascii="仿宋" w:eastAsia="仿宋" w:hAnsi="仿宋" w:cs="仿宋" w:hint="eastAsia"/>
                <w:spacing w:val="-6"/>
                <w:sz w:val="24"/>
              </w:rPr>
              <w:t>害，</w:t>
            </w:r>
            <w:r>
              <w:rPr>
                <w:rFonts w:ascii="仿宋" w:eastAsia="仿宋" w:hAnsi="仿宋" w:cs="仿宋" w:hint="eastAsia"/>
                <w:spacing w:val="-4"/>
                <w:sz w:val="24"/>
              </w:rPr>
              <w:t>温</w:t>
            </w:r>
            <w:r>
              <w:rPr>
                <w:rFonts w:ascii="仿宋" w:eastAsia="仿宋" w:hAnsi="仿宋" w:cs="仿宋" w:hint="eastAsia"/>
                <w:spacing w:val="-2"/>
                <w:sz w:val="24"/>
              </w:rPr>
              <w:t>湿</w:t>
            </w:r>
            <w:r>
              <w:rPr>
                <w:rFonts w:ascii="仿宋" w:eastAsia="仿宋" w:hAnsi="仿宋" w:cs="仿宋" w:hint="eastAsia"/>
                <w:spacing w:val="-4"/>
                <w:sz w:val="24"/>
              </w:rPr>
              <w:t>度</w:t>
            </w:r>
            <w:r>
              <w:rPr>
                <w:rFonts w:ascii="仿宋" w:eastAsia="仿宋" w:hAnsi="仿宋" w:cs="仿宋" w:hint="eastAsia"/>
                <w:spacing w:val="-2"/>
                <w:sz w:val="24"/>
              </w:rPr>
              <w:t>符</w:t>
            </w:r>
            <w:r>
              <w:rPr>
                <w:rFonts w:ascii="仿宋" w:eastAsia="仿宋" w:hAnsi="仿宋" w:cs="仿宋" w:hint="eastAsia"/>
                <w:spacing w:val="-4"/>
                <w:sz w:val="24"/>
              </w:rPr>
              <w:t>合</w:t>
            </w:r>
            <w:r>
              <w:rPr>
                <w:rFonts w:ascii="仿宋" w:eastAsia="仿宋" w:hAnsi="仿宋" w:cs="仿宋" w:hint="eastAsia"/>
                <w:spacing w:val="-2"/>
                <w:sz w:val="24"/>
              </w:rPr>
              <w:t>设</w:t>
            </w:r>
            <w:r>
              <w:rPr>
                <w:rFonts w:ascii="仿宋" w:eastAsia="仿宋" w:hAnsi="仿宋" w:cs="仿宋" w:hint="eastAsia"/>
                <w:spacing w:val="-4"/>
                <w:sz w:val="24"/>
              </w:rPr>
              <w:t>备运</w:t>
            </w:r>
            <w:r>
              <w:rPr>
                <w:rFonts w:ascii="仿宋" w:eastAsia="仿宋" w:hAnsi="仿宋" w:cs="仿宋" w:hint="eastAsia"/>
                <w:spacing w:val="-2"/>
                <w:sz w:val="24"/>
              </w:rPr>
              <w:t>行要</w:t>
            </w:r>
            <w:r>
              <w:rPr>
                <w:rFonts w:ascii="仿宋" w:eastAsia="仿宋" w:hAnsi="仿宋" w:cs="仿宋" w:hint="eastAsia"/>
                <w:sz w:val="24"/>
              </w:rPr>
              <w:t>求</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391"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4</w:t>
            </w:r>
            <w:r>
              <w:rPr>
                <w:rFonts w:ascii="仿宋" w:eastAsia="仿宋" w:hAnsi="仿宋" w:cs="仿宋" w:hint="eastAsia"/>
                <w:sz w:val="24"/>
              </w:rPr>
              <w:t>）</w:t>
            </w:r>
            <w:r>
              <w:rPr>
                <w:rFonts w:ascii="仿宋" w:eastAsia="仿宋" w:hAnsi="仿宋" w:cs="仿宋" w:hint="eastAsia"/>
                <w:spacing w:val="-2"/>
                <w:sz w:val="24"/>
              </w:rPr>
              <w:t>按</w:t>
            </w:r>
            <w:r>
              <w:rPr>
                <w:rFonts w:ascii="仿宋" w:eastAsia="仿宋" w:hAnsi="仿宋" w:cs="仿宋" w:hint="eastAsia"/>
                <w:sz w:val="24"/>
              </w:rPr>
              <w:t>各</w:t>
            </w:r>
            <w:r>
              <w:rPr>
                <w:rFonts w:ascii="仿宋" w:eastAsia="仿宋" w:hAnsi="仿宋" w:cs="仿宋" w:hint="eastAsia"/>
                <w:spacing w:val="-2"/>
                <w:sz w:val="24"/>
              </w:rPr>
              <w:t>设</w:t>
            </w:r>
            <w:r>
              <w:rPr>
                <w:rFonts w:ascii="仿宋" w:eastAsia="仿宋" w:hAnsi="仿宋" w:cs="仿宋" w:hint="eastAsia"/>
                <w:sz w:val="24"/>
              </w:rPr>
              <w:t>备</w:t>
            </w:r>
            <w:r>
              <w:rPr>
                <w:rFonts w:ascii="仿宋" w:eastAsia="仿宋" w:hAnsi="仿宋" w:cs="仿宋" w:hint="eastAsia"/>
                <w:spacing w:val="-4"/>
                <w:sz w:val="24"/>
              </w:rPr>
              <w:t>机</w:t>
            </w:r>
            <w:r>
              <w:rPr>
                <w:rFonts w:ascii="仿宋" w:eastAsia="仿宋" w:hAnsi="仿宋" w:cs="仿宋" w:hint="eastAsia"/>
                <w:sz w:val="24"/>
              </w:rPr>
              <w:t>房</w:t>
            </w:r>
            <w:r>
              <w:rPr>
                <w:rFonts w:ascii="仿宋" w:eastAsia="仿宋" w:hAnsi="仿宋" w:cs="仿宋" w:hint="eastAsia"/>
                <w:spacing w:val="-4"/>
                <w:sz w:val="24"/>
              </w:rPr>
              <w:t>国</w:t>
            </w:r>
            <w:r>
              <w:rPr>
                <w:rFonts w:ascii="仿宋" w:eastAsia="仿宋" w:hAnsi="仿宋" w:cs="仿宋" w:hint="eastAsia"/>
                <w:sz w:val="24"/>
              </w:rPr>
              <w:t>家标</w:t>
            </w:r>
            <w:r>
              <w:rPr>
                <w:rFonts w:ascii="仿宋" w:eastAsia="仿宋" w:hAnsi="仿宋" w:cs="仿宋" w:hint="eastAsia"/>
                <w:spacing w:val="-2"/>
                <w:sz w:val="24"/>
              </w:rPr>
              <w:t>准</w:t>
            </w:r>
            <w:r>
              <w:rPr>
                <w:rFonts w:ascii="仿宋" w:eastAsia="仿宋" w:hAnsi="仿宋" w:cs="仿宋" w:hint="eastAsia"/>
                <w:sz w:val="24"/>
              </w:rPr>
              <w:t>规</w:t>
            </w:r>
            <w:r>
              <w:rPr>
                <w:rFonts w:ascii="仿宋" w:eastAsia="仿宋" w:hAnsi="仿宋" w:cs="仿宋" w:hint="eastAsia"/>
                <w:spacing w:val="-2"/>
                <w:sz w:val="24"/>
              </w:rPr>
              <w:t>范</w:t>
            </w:r>
            <w:r>
              <w:rPr>
                <w:rFonts w:ascii="仿宋" w:eastAsia="仿宋" w:hAnsi="仿宋" w:cs="仿宋" w:hint="eastAsia"/>
                <w:sz w:val="24"/>
              </w:rPr>
              <w:t>规</w:t>
            </w:r>
            <w:r>
              <w:rPr>
                <w:rFonts w:ascii="仿宋" w:eastAsia="仿宋" w:hAnsi="仿宋" w:cs="仿宋" w:hint="eastAsia"/>
                <w:spacing w:val="-2"/>
                <w:sz w:val="24"/>
              </w:rPr>
              <w:t>定</w:t>
            </w:r>
            <w:r>
              <w:rPr>
                <w:rFonts w:ascii="仿宋" w:eastAsia="仿宋" w:hAnsi="仿宋" w:cs="仿宋" w:hint="eastAsia"/>
                <w:sz w:val="24"/>
              </w:rPr>
              <w:t>维</w:t>
            </w:r>
            <w:r>
              <w:rPr>
                <w:rFonts w:ascii="仿宋" w:eastAsia="仿宋" w:hAnsi="仿宋" w:cs="仿宋" w:hint="eastAsia"/>
                <w:spacing w:val="-2"/>
                <w:sz w:val="24"/>
              </w:rPr>
              <w:t>护、</w:t>
            </w:r>
            <w:r>
              <w:rPr>
                <w:rFonts w:ascii="仿宋" w:eastAsia="仿宋" w:hAnsi="仿宋" w:cs="仿宋" w:hint="eastAsia"/>
                <w:sz w:val="24"/>
              </w:rPr>
              <w:t>管理，消防</w:t>
            </w:r>
            <w:r>
              <w:rPr>
                <w:rFonts w:ascii="仿宋" w:eastAsia="仿宋" w:hAnsi="仿宋" w:cs="仿宋" w:hint="eastAsia"/>
                <w:spacing w:val="-4"/>
                <w:sz w:val="24"/>
              </w:rPr>
              <w:t>应</w:t>
            </w:r>
            <w:r>
              <w:rPr>
                <w:rFonts w:ascii="仿宋" w:eastAsia="仿宋" w:hAnsi="仿宋" w:cs="仿宋" w:hint="eastAsia"/>
                <w:sz w:val="24"/>
              </w:rPr>
              <w:t>急</w:t>
            </w:r>
            <w:r>
              <w:rPr>
                <w:rFonts w:ascii="仿宋" w:eastAsia="仿宋" w:hAnsi="仿宋" w:cs="仿宋" w:hint="eastAsia"/>
                <w:spacing w:val="-4"/>
                <w:sz w:val="24"/>
              </w:rPr>
              <w:t>照</w:t>
            </w:r>
            <w:r>
              <w:rPr>
                <w:rFonts w:ascii="仿宋" w:eastAsia="仿宋" w:hAnsi="仿宋" w:cs="仿宋" w:hint="eastAsia"/>
                <w:sz w:val="24"/>
              </w:rPr>
              <w:t>明</w:t>
            </w:r>
            <w:r>
              <w:rPr>
                <w:rFonts w:ascii="仿宋" w:eastAsia="仿宋" w:hAnsi="仿宋" w:cs="仿宋" w:hint="eastAsia"/>
                <w:sz w:val="24"/>
              </w:rPr>
              <w:t>正常</w:t>
            </w:r>
            <w:r>
              <w:rPr>
                <w:rFonts w:ascii="仿宋" w:eastAsia="仿宋" w:hAnsi="仿宋" w:cs="仿宋" w:hint="eastAsia"/>
                <w:spacing w:val="-2"/>
                <w:sz w:val="24"/>
              </w:rPr>
              <w:t>，</w:t>
            </w:r>
            <w:r>
              <w:rPr>
                <w:rFonts w:ascii="仿宋" w:eastAsia="仿宋" w:hAnsi="仿宋" w:cs="仿宋" w:hint="eastAsia"/>
                <w:sz w:val="24"/>
              </w:rPr>
              <w:t>防止</w:t>
            </w:r>
            <w:r>
              <w:rPr>
                <w:rFonts w:ascii="仿宋" w:eastAsia="仿宋" w:hAnsi="仿宋" w:cs="仿宋" w:hint="eastAsia"/>
                <w:spacing w:val="-2"/>
                <w:sz w:val="24"/>
              </w:rPr>
              <w:t>小</w:t>
            </w:r>
            <w:r>
              <w:rPr>
                <w:rFonts w:ascii="仿宋" w:eastAsia="仿宋" w:hAnsi="仿宋" w:cs="仿宋" w:hint="eastAsia"/>
                <w:sz w:val="24"/>
              </w:rPr>
              <w:t>动</w:t>
            </w:r>
            <w:r>
              <w:rPr>
                <w:rFonts w:ascii="仿宋" w:eastAsia="仿宋" w:hAnsi="仿宋" w:cs="仿宋" w:hint="eastAsia"/>
                <w:spacing w:val="-2"/>
                <w:sz w:val="24"/>
              </w:rPr>
              <w:t>物</w:t>
            </w:r>
            <w:r>
              <w:rPr>
                <w:rFonts w:ascii="仿宋" w:eastAsia="仿宋" w:hAnsi="仿宋" w:cs="仿宋" w:hint="eastAsia"/>
                <w:sz w:val="24"/>
              </w:rPr>
              <w:t>进</w:t>
            </w:r>
            <w:r>
              <w:rPr>
                <w:rFonts w:ascii="仿宋" w:eastAsia="仿宋" w:hAnsi="仿宋" w:cs="仿宋" w:hint="eastAsia"/>
                <w:spacing w:val="-2"/>
                <w:sz w:val="24"/>
              </w:rPr>
              <w:t>入。</w:t>
            </w:r>
            <w:r>
              <w:rPr>
                <w:rFonts w:ascii="仿宋" w:eastAsia="仿宋" w:hAnsi="仿宋" w:cs="仿宋" w:hint="eastAsia"/>
                <w:spacing w:val="-2"/>
                <w:sz w:val="24"/>
              </w:rPr>
              <w:t xml:space="preserve"> </w:t>
            </w:r>
          </w:p>
        </w:tc>
        <w:tc>
          <w:tcPr>
            <w:tcW w:w="54" w:type="pct"/>
            <w:tcBorders>
              <w:tl2br w:val="nil"/>
              <w:tr2bl w:val="nil"/>
            </w:tcBorders>
            <w:tcMar>
              <w:left w:w="0" w:type="dxa"/>
              <w:right w:w="0" w:type="dxa"/>
            </w:tcMar>
            <w:vAlign w:val="center"/>
          </w:tcPr>
          <w:p w:rsidR="00331BB3" w:rsidRDefault="00331BB3">
            <w:pPr>
              <w:widowControl/>
              <w:autoSpaceDE w:val="0"/>
              <w:autoSpaceDN w:val="0"/>
              <w:adjustRightInd/>
              <w:jc w:val="center"/>
              <w:rPr>
                <w:rFonts w:ascii="仿宋" w:eastAsia="仿宋" w:hAnsi="仿宋" w:cs="仿宋"/>
                <w:b/>
                <w:bCs/>
                <w:sz w:val="24"/>
              </w:rPr>
            </w:pP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391"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5</w:t>
            </w:r>
            <w:r>
              <w:rPr>
                <w:rFonts w:ascii="仿宋" w:eastAsia="仿宋" w:hAnsi="仿宋" w:cs="仿宋" w:hint="eastAsia"/>
                <w:sz w:val="24"/>
              </w:rPr>
              <w:t>）</w:t>
            </w:r>
            <w:r>
              <w:rPr>
                <w:rFonts w:ascii="仿宋" w:eastAsia="仿宋" w:hAnsi="仿宋" w:cs="仿宋" w:hint="eastAsia"/>
                <w:spacing w:val="-2"/>
                <w:sz w:val="24"/>
              </w:rPr>
              <w:t>安</w:t>
            </w:r>
            <w:r>
              <w:rPr>
                <w:rFonts w:ascii="仿宋" w:eastAsia="仿宋" w:hAnsi="仿宋" w:cs="仿宋" w:hint="eastAsia"/>
                <w:sz w:val="24"/>
              </w:rPr>
              <w:t>全</w:t>
            </w:r>
            <w:r>
              <w:rPr>
                <w:rFonts w:ascii="仿宋" w:eastAsia="仿宋" w:hAnsi="仿宋" w:cs="仿宋" w:hint="eastAsia"/>
                <w:spacing w:val="-4"/>
                <w:sz w:val="24"/>
              </w:rPr>
              <w:t>防</w:t>
            </w:r>
            <w:r>
              <w:rPr>
                <w:rFonts w:ascii="仿宋" w:eastAsia="仿宋" w:hAnsi="仿宋" w:cs="仿宋" w:hint="eastAsia"/>
                <w:sz w:val="24"/>
              </w:rPr>
              <w:t>护</w:t>
            </w:r>
            <w:r>
              <w:rPr>
                <w:rFonts w:ascii="仿宋" w:eastAsia="仿宋" w:hAnsi="仿宋" w:cs="仿宋" w:hint="eastAsia"/>
                <w:spacing w:val="-4"/>
                <w:sz w:val="24"/>
              </w:rPr>
              <w:t>用</w:t>
            </w:r>
            <w:r>
              <w:rPr>
                <w:rFonts w:ascii="仿宋" w:eastAsia="仿宋" w:hAnsi="仿宋" w:cs="仿宋" w:hint="eastAsia"/>
                <w:sz w:val="24"/>
              </w:rPr>
              <w:t>具</w:t>
            </w:r>
            <w:r>
              <w:rPr>
                <w:rFonts w:ascii="仿宋" w:eastAsia="仿宋" w:hAnsi="仿宋" w:cs="仿宋" w:hint="eastAsia"/>
                <w:spacing w:val="-4"/>
                <w:sz w:val="24"/>
              </w:rPr>
              <w:t>配</w:t>
            </w:r>
            <w:r>
              <w:rPr>
                <w:rFonts w:ascii="仿宋" w:eastAsia="仿宋" w:hAnsi="仿宋" w:cs="仿宋" w:hint="eastAsia"/>
                <w:sz w:val="24"/>
              </w:rPr>
              <w:t>置齐</w:t>
            </w:r>
            <w:r>
              <w:rPr>
                <w:rFonts w:ascii="仿宋" w:eastAsia="仿宋" w:hAnsi="仿宋" w:cs="仿宋" w:hint="eastAsia"/>
                <w:spacing w:val="-2"/>
                <w:sz w:val="24"/>
              </w:rPr>
              <w:t>全</w:t>
            </w:r>
            <w:r>
              <w:rPr>
                <w:rFonts w:ascii="仿宋" w:eastAsia="仿宋" w:hAnsi="仿宋" w:cs="仿宋" w:hint="eastAsia"/>
                <w:sz w:val="24"/>
              </w:rPr>
              <w:t>，</w:t>
            </w:r>
            <w:r>
              <w:rPr>
                <w:rFonts w:ascii="仿宋" w:eastAsia="仿宋" w:hAnsi="仿宋" w:cs="仿宋" w:hint="eastAsia"/>
                <w:spacing w:val="-2"/>
                <w:sz w:val="24"/>
              </w:rPr>
              <w:t>检</w:t>
            </w:r>
            <w:r>
              <w:rPr>
                <w:rFonts w:ascii="仿宋" w:eastAsia="仿宋" w:hAnsi="仿宋" w:cs="仿宋" w:hint="eastAsia"/>
                <w:sz w:val="24"/>
              </w:rPr>
              <w:t>验</w:t>
            </w:r>
            <w:r>
              <w:rPr>
                <w:rFonts w:ascii="仿宋" w:eastAsia="仿宋" w:hAnsi="仿宋" w:cs="仿宋" w:hint="eastAsia"/>
                <w:spacing w:val="-2"/>
                <w:sz w:val="24"/>
              </w:rPr>
              <w:t>合</w:t>
            </w:r>
            <w:r>
              <w:rPr>
                <w:rFonts w:ascii="仿宋" w:eastAsia="仿宋" w:hAnsi="仿宋" w:cs="仿宋" w:hint="eastAsia"/>
                <w:sz w:val="24"/>
              </w:rPr>
              <w:t>格</w:t>
            </w:r>
            <w:r>
              <w:rPr>
                <w:rFonts w:ascii="仿宋" w:eastAsia="仿宋" w:hAnsi="仿宋" w:cs="仿宋" w:hint="eastAsia"/>
                <w:spacing w:val="-2"/>
                <w:sz w:val="24"/>
              </w:rPr>
              <w:t>。</w:t>
            </w:r>
            <w:r>
              <w:rPr>
                <w:rFonts w:ascii="仿宋" w:eastAsia="仿宋" w:hAnsi="仿宋" w:cs="仿宋" w:hint="eastAsia"/>
                <w:sz w:val="24"/>
              </w:rPr>
              <w:t xml:space="preserve"> </w:t>
            </w:r>
          </w:p>
        </w:tc>
        <w:tc>
          <w:tcPr>
            <w:tcW w:w="54" w:type="pct"/>
            <w:tcBorders>
              <w:tl2br w:val="nil"/>
              <w:tr2bl w:val="nil"/>
            </w:tcBorders>
            <w:tcMar>
              <w:left w:w="0" w:type="dxa"/>
              <w:right w:w="0" w:type="dxa"/>
            </w:tcMar>
            <w:vAlign w:val="center"/>
          </w:tcPr>
          <w:p w:rsidR="00331BB3" w:rsidRDefault="00331BB3">
            <w:pPr>
              <w:widowControl/>
              <w:autoSpaceDE w:val="0"/>
              <w:autoSpaceDN w:val="0"/>
              <w:adjustRightInd/>
              <w:jc w:val="center"/>
              <w:rPr>
                <w:rFonts w:ascii="仿宋" w:eastAsia="仿宋" w:hAnsi="仿宋" w:cs="仿宋"/>
                <w:b/>
                <w:bCs/>
                <w:sz w:val="24"/>
              </w:rPr>
            </w:pP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391"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6</w:t>
            </w:r>
            <w:r>
              <w:rPr>
                <w:rFonts w:ascii="仿宋" w:eastAsia="仿宋" w:hAnsi="仿宋" w:cs="仿宋" w:hint="eastAsia"/>
                <w:sz w:val="24"/>
              </w:rPr>
              <w:t>）</w:t>
            </w:r>
            <w:r>
              <w:rPr>
                <w:rFonts w:ascii="仿宋" w:eastAsia="仿宋" w:hAnsi="仿宋" w:cs="仿宋" w:hint="eastAsia"/>
                <w:spacing w:val="-2"/>
                <w:sz w:val="24"/>
              </w:rPr>
              <w:t>应</w:t>
            </w:r>
            <w:r>
              <w:rPr>
                <w:rFonts w:ascii="仿宋" w:eastAsia="仿宋" w:hAnsi="仿宋" w:cs="仿宋" w:hint="eastAsia"/>
                <w:sz w:val="24"/>
              </w:rPr>
              <w:t>急</w:t>
            </w:r>
            <w:r>
              <w:rPr>
                <w:rFonts w:ascii="仿宋" w:eastAsia="仿宋" w:hAnsi="仿宋" w:cs="仿宋" w:hint="eastAsia"/>
                <w:spacing w:val="-4"/>
                <w:sz w:val="24"/>
              </w:rPr>
              <w:t>设</w:t>
            </w:r>
            <w:r>
              <w:rPr>
                <w:rFonts w:ascii="仿宋" w:eastAsia="仿宋" w:hAnsi="仿宋" w:cs="仿宋" w:hint="eastAsia"/>
                <w:sz w:val="24"/>
              </w:rPr>
              <w:t>施</w:t>
            </w:r>
            <w:r>
              <w:rPr>
                <w:rFonts w:ascii="仿宋" w:eastAsia="仿宋" w:hAnsi="仿宋" w:cs="仿宋" w:hint="eastAsia"/>
                <w:spacing w:val="-4"/>
                <w:sz w:val="24"/>
              </w:rPr>
              <w:t>设</w:t>
            </w:r>
            <w:r>
              <w:rPr>
                <w:rFonts w:ascii="仿宋" w:eastAsia="仿宋" w:hAnsi="仿宋" w:cs="仿宋" w:hint="eastAsia"/>
                <w:sz w:val="24"/>
              </w:rPr>
              <w:t>备</w:t>
            </w:r>
            <w:r>
              <w:rPr>
                <w:rFonts w:ascii="仿宋" w:eastAsia="仿宋" w:hAnsi="仿宋" w:cs="仿宋" w:hint="eastAsia"/>
                <w:spacing w:val="-4"/>
                <w:sz w:val="24"/>
              </w:rPr>
              <w:t>用</w:t>
            </w:r>
            <w:r>
              <w:rPr>
                <w:rFonts w:ascii="仿宋" w:eastAsia="仿宋" w:hAnsi="仿宋" w:cs="仿宋" w:hint="eastAsia"/>
                <w:sz w:val="24"/>
              </w:rPr>
              <w:t>品</w:t>
            </w:r>
            <w:r>
              <w:rPr>
                <w:rFonts w:ascii="仿宋" w:eastAsia="仿宋" w:hAnsi="仿宋" w:cs="仿宋" w:hint="eastAsia"/>
                <w:spacing w:val="-2"/>
                <w:sz w:val="24"/>
              </w:rPr>
              <w:t>应当</w:t>
            </w:r>
            <w:r>
              <w:rPr>
                <w:rFonts w:ascii="仿宋" w:eastAsia="仿宋" w:hAnsi="仿宋" w:cs="仿宋" w:hint="eastAsia"/>
                <w:sz w:val="24"/>
              </w:rPr>
              <w:t>齐</w:t>
            </w:r>
            <w:r>
              <w:rPr>
                <w:rFonts w:ascii="仿宋" w:eastAsia="仿宋" w:hAnsi="仿宋" w:cs="仿宋" w:hint="eastAsia"/>
                <w:spacing w:val="-2"/>
                <w:sz w:val="24"/>
              </w:rPr>
              <w:t>全</w:t>
            </w:r>
            <w:r>
              <w:rPr>
                <w:rFonts w:ascii="仿宋" w:eastAsia="仿宋" w:hAnsi="仿宋" w:cs="仿宋" w:hint="eastAsia"/>
                <w:sz w:val="24"/>
              </w:rPr>
              <w:t>、</w:t>
            </w:r>
            <w:r>
              <w:rPr>
                <w:rFonts w:ascii="仿宋" w:eastAsia="仿宋" w:hAnsi="仿宋" w:cs="仿宋" w:hint="eastAsia"/>
                <w:spacing w:val="-2"/>
                <w:sz w:val="24"/>
              </w:rPr>
              <w:t>完</w:t>
            </w:r>
            <w:r>
              <w:rPr>
                <w:rFonts w:ascii="仿宋" w:eastAsia="仿宋" w:hAnsi="仿宋" w:cs="仿宋" w:hint="eastAsia"/>
                <w:sz w:val="24"/>
              </w:rPr>
              <w:t>备</w:t>
            </w:r>
            <w:r>
              <w:rPr>
                <w:rFonts w:ascii="仿宋" w:eastAsia="仿宋" w:hAnsi="仿宋" w:cs="仿宋" w:hint="eastAsia"/>
                <w:spacing w:val="-2"/>
                <w:sz w:val="24"/>
              </w:rPr>
              <w:t>，</w:t>
            </w:r>
            <w:r>
              <w:rPr>
                <w:rFonts w:ascii="仿宋" w:eastAsia="仿宋" w:hAnsi="仿宋" w:cs="仿宋" w:hint="eastAsia"/>
                <w:sz w:val="24"/>
              </w:rPr>
              <w:t>可</w:t>
            </w:r>
            <w:r>
              <w:rPr>
                <w:rFonts w:ascii="仿宋" w:eastAsia="仿宋" w:hAnsi="仿宋" w:cs="仿宋" w:hint="eastAsia"/>
                <w:spacing w:val="-2"/>
                <w:sz w:val="24"/>
              </w:rPr>
              <w:t>随</w:t>
            </w:r>
            <w:r>
              <w:rPr>
                <w:rFonts w:ascii="仿宋" w:eastAsia="仿宋" w:hAnsi="仿宋" w:cs="仿宋" w:hint="eastAsia"/>
                <w:sz w:val="24"/>
              </w:rPr>
              <w:t>时启</w:t>
            </w:r>
            <w:r>
              <w:rPr>
                <w:rFonts w:ascii="仿宋" w:eastAsia="仿宋" w:hAnsi="仿宋" w:cs="仿宋" w:hint="eastAsia"/>
                <w:spacing w:val="-2"/>
                <w:sz w:val="24"/>
              </w:rPr>
              <w:t>用。</w:t>
            </w:r>
            <w:r>
              <w:rPr>
                <w:rFonts w:ascii="仿宋" w:eastAsia="仿宋" w:hAnsi="仿宋" w:cs="仿宋" w:hint="eastAsia"/>
                <w:sz w:val="24"/>
              </w:rPr>
              <w:t xml:space="preserve"> </w:t>
            </w:r>
          </w:p>
        </w:tc>
        <w:tc>
          <w:tcPr>
            <w:tcW w:w="54" w:type="pct"/>
            <w:tcBorders>
              <w:tl2br w:val="nil"/>
              <w:tr2bl w:val="nil"/>
            </w:tcBorders>
            <w:tcMar>
              <w:left w:w="0" w:type="dxa"/>
              <w:right w:w="0" w:type="dxa"/>
            </w:tcMar>
            <w:vAlign w:val="center"/>
          </w:tcPr>
          <w:p w:rsidR="00331BB3" w:rsidRDefault="00331BB3">
            <w:pPr>
              <w:widowControl/>
              <w:autoSpaceDE w:val="0"/>
              <w:autoSpaceDN w:val="0"/>
              <w:adjustRightInd/>
              <w:jc w:val="center"/>
              <w:rPr>
                <w:rFonts w:ascii="仿宋" w:eastAsia="仿宋" w:hAnsi="仿宋" w:cs="仿宋"/>
                <w:b/>
                <w:bCs/>
                <w:sz w:val="24"/>
              </w:rPr>
            </w:pPr>
          </w:p>
        </w:tc>
      </w:tr>
      <w:tr w:rsidR="00331BB3">
        <w:trPr>
          <w:trHeight w:val="533"/>
        </w:trPr>
        <w:tc>
          <w:tcPr>
            <w:tcW w:w="425"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b/>
                <w:bCs/>
                <w:sz w:val="24"/>
              </w:rPr>
            </w:pPr>
            <w:r>
              <w:rPr>
                <w:rFonts w:ascii="仿宋" w:eastAsia="仿宋" w:hAnsi="仿宋" w:cs="仿宋" w:hint="eastAsia"/>
                <w:spacing w:val="-1"/>
                <w:sz w:val="24"/>
              </w:rPr>
              <w:t>3</w:t>
            </w:r>
          </w:p>
        </w:tc>
        <w:tc>
          <w:tcPr>
            <w:tcW w:w="1128"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b/>
                <w:bCs/>
                <w:sz w:val="24"/>
              </w:rPr>
            </w:pPr>
            <w:r>
              <w:rPr>
                <w:rFonts w:ascii="仿宋" w:eastAsia="仿宋" w:hAnsi="仿宋" w:cs="仿宋" w:hint="eastAsia"/>
                <w:spacing w:val="-2"/>
                <w:sz w:val="24"/>
              </w:rPr>
              <w:t>给排水系统</w:t>
            </w:r>
          </w:p>
        </w:tc>
        <w:tc>
          <w:tcPr>
            <w:tcW w:w="3391"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z w:val="24"/>
              </w:rPr>
              <w:t>）</w:t>
            </w:r>
            <w:r>
              <w:rPr>
                <w:rFonts w:ascii="仿宋" w:eastAsia="仿宋" w:hAnsi="仿宋" w:cs="仿宋" w:hint="eastAsia"/>
                <w:spacing w:val="-2"/>
                <w:sz w:val="24"/>
              </w:rPr>
              <w:t>生</w:t>
            </w:r>
            <w:r>
              <w:rPr>
                <w:rFonts w:ascii="仿宋" w:eastAsia="仿宋" w:hAnsi="仿宋" w:cs="仿宋" w:hint="eastAsia"/>
                <w:sz w:val="24"/>
              </w:rPr>
              <w:t>活</w:t>
            </w:r>
            <w:r>
              <w:rPr>
                <w:rFonts w:ascii="仿宋" w:eastAsia="仿宋" w:hAnsi="仿宋" w:cs="仿宋" w:hint="eastAsia"/>
                <w:spacing w:val="-4"/>
                <w:sz w:val="24"/>
              </w:rPr>
              <w:t>饮</w:t>
            </w:r>
            <w:r>
              <w:rPr>
                <w:rFonts w:ascii="仿宋" w:eastAsia="仿宋" w:hAnsi="仿宋" w:cs="仿宋" w:hint="eastAsia"/>
                <w:sz w:val="24"/>
              </w:rPr>
              <w:t>用</w:t>
            </w:r>
            <w:r>
              <w:rPr>
                <w:rFonts w:ascii="仿宋" w:eastAsia="仿宋" w:hAnsi="仿宋" w:cs="仿宋" w:hint="eastAsia"/>
                <w:spacing w:val="-4"/>
                <w:sz w:val="24"/>
              </w:rPr>
              <w:t>水</w:t>
            </w:r>
            <w:r>
              <w:rPr>
                <w:rFonts w:ascii="仿宋" w:eastAsia="仿宋" w:hAnsi="仿宋" w:cs="仿宋" w:hint="eastAsia"/>
                <w:sz w:val="24"/>
              </w:rPr>
              <w:t>卫</w:t>
            </w:r>
            <w:r>
              <w:rPr>
                <w:rFonts w:ascii="仿宋" w:eastAsia="仿宋" w:hAnsi="仿宋" w:cs="仿宋" w:hint="eastAsia"/>
                <w:spacing w:val="-4"/>
                <w:sz w:val="24"/>
              </w:rPr>
              <w:t>生</w:t>
            </w:r>
            <w:r>
              <w:rPr>
                <w:rFonts w:ascii="仿宋" w:eastAsia="仿宋" w:hAnsi="仿宋" w:cs="仿宋" w:hint="eastAsia"/>
                <w:sz w:val="24"/>
              </w:rPr>
              <w:t>符</w:t>
            </w:r>
            <w:r>
              <w:rPr>
                <w:rFonts w:ascii="仿宋" w:eastAsia="仿宋" w:hAnsi="仿宋" w:cs="仿宋" w:hint="eastAsia"/>
                <w:spacing w:val="-2"/>
                <w:sz w:val="24"/>
              </w:rPr>
              <w:t>合《</w:t>
            </w:r>
            <w:r>
              <w:rPr>
                <w:rFonts w:ascii="仿宋" w:eastAsia="仿宋" w:hAnsi="仿宋" w:cs="仿宋" w:hint="eastAsia"/>
                <w:sz w:val="24"/>
              </w:rPr>
              <w:t>生</w:t>
            </w:r>
            <w:r>
              <w:rPr>
                <w:rFonts w:ascii="仿宋" w:eastAsia="仿宋" w:hAnsi="仿宋" w:cs="仿宋" w:hint="eastAsia"/>
                <w:spacing w:val="-2"/>
                <w:sz w:val="24"/>
              </w:rPr>
              <w:t>活</w:t>
            </w:r>
            <w:r>
              <w:rPr>
                <w:rFonts w:ascii="仿宋" w:eastAsia="仿宋" w:hAnsi="仿宋" w:cs="仿宋" w:hint="eastAsia"/>
                <w:sz w:val="24"/>
              </w:rPr>
              <w:t>饮</w:t>
            </w:r>
            <w:r>
              <w:rPr>
                <w:rFonts w:ascii="仿宋" w:eastAsia="仿宋" w:hAnsi="仿宋" w:cs="仿宋" w:hint="eastAsia"/>
                <w:spacing w:val="-2"/>
                <w:sz w:val="24"/>
              </w:rPr>
              <w:t>用</w:t>
            </w:r>
            <w:r>
              <w:rPr>
                <w:rFonts w:ascii="仿宋" w:eastAsia="仿宋" w:hAnsi="仿宋" w:cs="仿宋" w:hint="eastAsia"/>
                <w:sz w:val="24"/>
              </w:rPr>
              <w:t>水</w:t>
            </w:r>
            <w:r>
              <w:rPr>
                <w:rFonts w:ascii="仿宋" w:eastAsia="仿宋" w:hAnsi="仿宋" w:cs="仿宋" w:hint="eastAsia"/>
                <w:spacing w:val="-2"/>
                <w:sz w:val="24"/>
              </w:rPr>
              <w:t>卫</w:t>
            </w:r>
            <w:r>
              <w:rPr>
                <w:rFonts w:ascii="仿宋" w:eastAsia="仿宋" w:hAnsi="仿宋" w:cs="仿宋" w:hint="eastAsia"/>
                <w:sz w:val="24"/>
              </w:rPr>
              <w:t>生</w:t>
            </w:r>
            <w:r>
              <w:rPr>
                <w:rFonts w:ascii="仿宋" w:eastAsia="仿宋" w:hAnsi="仿宋" w:cs="仿宋" w:hint="eastAsia"/>
                <w:spacing w:val="-2"/>
                <w:sz w:val="24"/>
              </w:rPr>
              <w:t>标</w:t>
            </w:r>
            <w:r>
              <w:rPr>
                <w:rFonts w:ascii="仿宋" w:eastAsia="仿宋" w:hAnsi="仿宋" w:cs="仿宋" w:hint="eastAsia"/>
                <w:sz w:val="24"/>
              </w:rPr>
              <w:t>准》</w:t>
            </w:r>
            <w:r>
              <w:rPr>
                <w:rFonts w:ascii="仿宋" w:eastAsia="仿宋" w:hAnsi="仿宋" w:cs="仿宋" w:hint="eastAsia"/>
                <w:spacing w:val="-2"/>
                <w:sz w:val="24"/>
              </w:rPr>
              <w:t>（</w:t>
            </w:r>
            <w:r>
              <w:rPr>
                <w:rFonts w:ascii="仿宋" w:eastAsia="仿宋" w:hAnsi="仿宋" w:cs="仿宋" w:hint="eastAsia"/>
                <w:spacing w:val="-1"/>
                <w:sz w:val="24"/>
              </w:rPr>
              <w:t>GB</w:t>
            </w:r>
            <w:r>
              <w:rPr>
                <w:rFonts w:ascii="仿宋" w:eastAsia="仿宋" w:hAnsi="仿宋" w:cs="仿宋" w:hint="eastAsia"/>
                <w:spacing w:val="-3"/>
                <w:sz w:val="24"/>
              </w:rPr>
              <w:t>57</w:t>
            </w:r>
            <w:r>
              <w:rPr>
                <w:rFonts w:ascii="仿宋" w:eastAsia="仿宋" w:hAnsi="仿宋" w:cs="仿宋" w:hint="eastAsia"/>
                <w:spacing w:val="1"/>
                <w:sz w:val="24"/>
              </w:rPr>
              <w:t>4</w:t>
            </w:r>
            <w:r>
              <w:rPr>
                <w:rFonts w:ascii="仿宋" w:eastAsia="仿宋" w:hAnsi="仿宋" w:cs="仿宋" w:hint="eastAsia"/>
                <w:spacing w:val="-1"/>
                <w:sz w:val="24"/>
              </w:rPr>
              <w:t>9</w:t>
            </w:r>
            <w:r>
              <w:rPr>
                <w:rFonts w:ascii="仿宋" w:eastAsia="仿宋" w:hAnsi="仿宋" w:cs="仿宋" w:hint="eastAsia"/>
                <w:sz w:val="24"/>
              </w:rPr>
              <w:t>）</w:t>
            </w:r>
            <w:r>
              <w:rPr>
                <w:rFonts w:ascii="仿宋" w:eastAsia="仿宋" w:hAnsi="仿宋" w:cs="仿宋" w:hint="eastAsia"/>
                <w:spacing w:val="-2"/>
                <w:sz w:val="24"/>
              </w:rPr>
              <w:t>的</w:t>
            </w:r>
            <w:r>
              <w:rPr>
                <w:rFonts w:ascii="仿宋" w:eastAsia="仿宋" w:hAnsi="仿宋" w:cs="仿宋" w:hint="eastAsia"/>
                <w:sz w:val="24"/>
              </w:rPr>
              <w:t>相</w:t>
            </w:r>
            <w:r>
              <w:rPr>
                <w:rFonts w:ascii="仿宋" w:eastAsia="仿宋" w:hAnsi="仿宋" w:cs="仿宋" w:hint="eastAsia"/>
                <w:spacing w:val="-2"/>
                <w:sz w:val="24"/>
              </w:rPr>
              <w:t>关要</w:t>
            </w:r>
            <w:r>
              <w:rPr>
                <w:rFonts w:ascii="仿宋" w:eastAsia="仿宋" w:hAnsi="仿宋" w:cs="仿宋" w:hint="eastAsia"/>
                <w:sz w:val="24"/>
              </w:rPr>
              <w:t>求</w:t>
            </w:r>
            <w:r>
              <w:rPr>
                <w:rFonts w:ascii="仿宋" w:eastAsia="仿宋" w:hAnsi="仿宋" w:cs="仿宋" w:hint="eastAsia"/>
                <w:spacing w:val="-4"/>
                <w:sz w:val="24"/>
              </w:rPr>
              <w:t>。</w:t>
            </w:r>
            <w:r>
              <w:rPr>
                <w:rFonts w:ascii="仿宋" w:eastAsia="仿宋" w:hAnsi="仿宋" w:cs="仿宋" w:hint="eastAsia"/>
                <w:sz w:val="24"/>
              </w:rPr>
              <w:t xml:space="preserve"> </w:t>
            </w:r>
          </w:p>
        </w:tc>
        <w:tc>
          <w:tcPr>
            <w:tcW w:w="54" w:type="pct"/>
            <w:tcBorders>
              <w:tl2br w:val="nil"/>
              <w:tr2bl w:val="nil"/>
            </w:tcBorders>
            <w:tcMar>
              <w:left w:w="0" w:type="dxa"/>
              <w:right w:w="0" w:type="dxa"/>
            </w:tcMar>
            <w:vAlign w:val="center"/>
          </w:tcPr>
          <w:p w:rsidR="00331BB3" w:rsidRDefault="00331BB3">
            <w:pPr>
              <w:widowControl/>
              <w:autoSpaceDE w:val="0"/>
              <w:autoSpaceDN w:val="0"/>
              <w:adjustRightInd/>
              <w:jc w:val="center"/>
              <w:rPr>
                <w:rFonts w:ascii="仿宋" w:eastAsia="仿宋" w:hAnsi="仿宋" w:cs="仿宋"/>
                <w:b/>
                <w:bCs/>
                <w:sz w:val="24"/>
              </w:rPr>
            </w:pP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391"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2</w:t>
            </w:r>
            <w:r>
              <w:rPr>
                <w:rFonts w:ascii="仿宋" w:eastAsia="仿宋" w:hAnsi="仿宋" w:cs="仿宋" w:hint="eastAsia"/>
                <w:sz w:val="24"/>
              </w:rPr>
              <w:t>）</w:t>
            </w:r>
            <w:r>
              <w:rPr>
                <w:rFonts w:ascii="仿宋" w:eastAsia="仿宋" w:hAnsi="仿宋" w:cs="仿宋" w:hint="eastAsia"/>
                <w:spacing w:val="-2"/>
                <w:sz w:val="24"/>
              </w:rPr>
              <w:t>二</w:t>
            </w:r>
            <w:r>
              <w:rPr>
                <w:rFonts w:ascii="仿宋" w:eastAsia="仿宋" w:hAnsi="仿宋" w:cs="仿宋" w:hint="eastAsia"/>
                <w:sz w:val="24"/>
              </w:rPr>
              <w:t>次</w:t>
            </w:r>
            <w:r>
              <w:rPr>
                <w:rFonts w:ascii="仿宋" w:eastAsia="仿宋" w:hAnsi="仿宋" w:cs="仿宋" w:hint="eastAsia"/>
                <w:spacing w:val="-4"/>
                <w:sz w:val="24"/>
              </w:rPr>
              <w:t>供</w:t>
            </w:r>
            <w:r>
              <w:rPr>
                <w:rFonts w:ascii="仿宋" w:eastAsia="仿宋" w:hAnsi="仿宋" w:cs="仿宋" w:hint="eastAsia"/>
                <w:sz w:val="24"/>
              </w:rPr>
              <w:t>水</w:t>
            </w:r>
            <w:r>
              <w:rPr>
                <w:rFonts w:ascii="仿宋" w:eastAsia="仿宋" w:hAnsi="仿宋" w:cs="仿宋" w:hint="eastAsia"/>
                <w:spacing w:val="-4"/>
                <w:sz w:val="24"/>
              </w:rPr>
              <w:t>卫</w:t>
            </w:r>
            <w:r>
              <w:rPr>
                <w:rFonts w:ascii="仿宋" w:eastAsia="仿宋" w:hAnsi="仿宋" w:cs="仿宋" w:hint="eastAsia"/>
                <w:sz w:val="24"/>
              </w:rPr>
              <w:t>生</w:t>
            </w:r>
            <w:r>
              <w:rPr>
                <w:rFonts w:ascii="仿宋" w:eastAsia="仿宋" w:hAnsi="仿宋" w:cs="仿宋" w:hint="eastAsia"/>
                <w:spacing w:val="-4"/>
                <w:sz w:val="24"/>
              </w:rPr>
              <w:t>符</w:t>
            </w:r>
            <w:r>
              <w:rPr>
                <w:rFonts w:ascii="仿宋" w:eastAsia="仿宋" w:hAnsi="仿宋" w:cs="仿宋" w:hint="eastAsia"/>
                <w:sz w:val="24"/>
              </w:rPr>
              <w:t>合《</w:t>
            </w:r>
            <w:r>
              <w:rPr>
                <w:rFonts w:ascii="仿宋" w:eastAsia="仿宋" w:hAnsi="仿宋" w:cs="仿宋" w:hint="eastAsia"/>
                <w:spacing w:val="-2"/>
                <w:sz w:val="24"/>
              </w:rPr>
              <w:t>二</w:t>
            </w:r>
            <w:r>
              <w:rPr>
                <w:rFonts w:ascii="仿宋" w:eastAsia="仿宋" w:hAnsi="仿宋" w:cs="仿宋" w:hint="eastAsia"/>
                <w:sz w:val="24"/>
              </w:rPr>
              <w:t>次</w:t>
            </w:r>
            <w:r>
              <w:rPr>
                <w:rFonts w:ascii="仿宋" w:eastAsia="仿宋" w:hAnsi="仿宋" w:cs="仿宋" w:hint="eastAsia"/>
                <w:spacing w:val="-2"/>
                <w:sz w:val="24"/>
              </w:rPr>
              <w:t>供</w:t>
            </w:r>
            <w:r>
              <w:rPr>
                <w:rFonts w:ascii="仿宋" w:eastAsia="仿宋" w:hAnsi="仿宋" w:cs="仿宋" w:hint="eastAsia"/>
                <w:sz w:val="24"/>
              </w:rPr>
              <w:t>水</w:t>
            </w:r>
            <w:r>
              <w:rPr>
                <w:rFonts w:ascii="仿宋" w:eastAsia="仿宋" w:hAnsi="仿宋" w:cs="仿宋" w:hint="eastAsia"/>
                <w:spacing w:val="-2"/>
                <w:sz w:val="24"/>
              </w:rPr>
              <w:t>设</w:t>
            </w:r>
            <w:r>
              <w:rPr>
                <w:rFonts w:ascii="仿宋" w:eastAsia="仿宋" w:hAnsi="仿宋" w:cs="仿宋" w:hint="eastAsia"/>
                <w:sz w:val="24"/>
              </w:rPr>
              <w:t>施</w:t>
            </w:r>
            <w:r>
              <w:rPr>
                <w:rFonts w:ascii="仿宋" w:eastAsia="仿宋" w:hAnsi="仿宋" w:cs="仿宋" w:hint="eastAsia"/>
                <w:spacing w:val="-2"/>
                <w:sz w:val="24"/>
              </w:rPr>
              <w:t>卫</w:t>
            </w:r>
            <w:r>
              <w:rPr>
                <w:rFonts w:ascii="仿宋" w:eastAsia="仿宋" w:hAnsi="仿宋" w:cs="仿宋" w:hint="eastAsia"/>
                <w:sz w:val="24"/>
              </w:rPr>
              <w:t>生</w:t>
            </w:r>
            <w:r>
              <w:rPr>
                <w:rFonts w:ascii="仿宋" w:eastAsia="仿宋" w:hAnsi="仿宋" w:cs="仿宋" w:hint="eastAsia"/>
                <w:spacing w:val="-2"/>
                <w:sz w:val="24"/>
              </w:rPr>
              <w:t>规</w:t>
            </w:r>
            <w:r>
              <w:rPr>
                <w:rFonts w:ascii="仿宋" w:eastAsia="仿宋" w:hAnsi="仿宋" w:cs="仿宋" w:hint="eastAsia"/>
                <w:sz w:val="24"/>
              </w:rPr>
              <w:t>范》</w:t>
            </w:r>
            <w:r>
              <w:rPr>
                <w:rFonts w:ascii="仿宋" w:eastAsia="仿宋" w:hAnsi="仿宋" w:cs="仿宋" w:hint="eastAsia"/>
                <w:spacing w:val="-2"/>
                <w:sz w:val="24"/>
              </w:rPr>
              <w:t>（</w:t>
            </w:r>
            <w:r>
              <w:rPr>
                <w:rFonts w:ascii="仿宋" w:eastAsia="仿宋" w:hAnsi="仿宋" w:cs="仿宋" w:hint="eastAsia"/>
                <w:spacing w:val="-1"/>
                <w:sz w:val="24"/>
              </w:rPr>
              <w:t>GB</w:t>
            </w:r>
            <w:r>
              <w:rPr>
                <w:rFonts w:ascii="仿宋" w:eastAsia="仿宋" w:hAnsi="仿宋" w:cs="仿宋" w:hint="eastAsia"/>
                <w:spacing w:val="-3"/>
                <w:sz w:val="24"/>
              </w:rPr>
              <w:t>17</w:t>
            </w:r>
            <w:r>
              <w:rPr>
                <w:rFonts w:ascii="仿宋" w:eastAsia="仿宋" w:hAnsi="仿宋" w:cs="仿宋" w:hint="eastAsia"/>
                <w:spacing w:val="1"/>
                <w:sz w:val="24"/>
              </w:rPr>
              <w:t>0</w:t>
            </w:r>
            <w:r>
              <w:rPr>
                <w:rFonts w:ascii="仿宋" w:eastAsia="仿宋" w:hAnsi="仿宋" w:cs="仿宋" w:hint="eastAsia"/>
                <w:spacing w:val="-1"/>
                <w:sz w:val="24"/>
              </w:rPr>
              <w:t>5</w:t>
            </w:r>
            <w:r>
              <w:rPr>
                <w:rFonts w:ascii="仿宋" w:eastAsia="仿宋" w:hAnsi="仿宋" w:cs="仿宋" w:hint="eastAsia"/>
                <w:spacing w:val="1"/>
                <w:sz w:val="24"/>
              </w:rPr>
              <w:t>1</w:t>
            </w:r>
            <w:r>
              <w:rPr>
                <w:rFonts w:ascii="仿宋" w:eastAsia="仿宋" w:hAnsi="仿宋" w:cs="仿宋" w:hint="eastAsia"/>
                <w:spacing w:val="-2"/>
                <w:sz w:val="24"/>
              </w:rPr>
              <w:t>）</w:t>
            </w:r>
            <w:r>
              <w:rPr>
                <w:rFonts w:ascii="仿宋" w:eastAsia="仿宋" w:hAnsi="仿宋" w:cs="仿宋" w:hint="eastAsia"/>
                <w:sz w:val="24"/>
              </w:rPr>
              <w:t>的</w:t>
            </w:r>
            <w:r>
              <w:rPr>
                <w:rFonts w:ascii="仿宋" w:eastAsia="仿宋" w:hAnsi="仿宋" w:cs="仿宋" w:hint="eastAsia"/>
                <w:spacing w:val="-2"/>
                <w:sz w:val="24"/>
              </w:rPr>
              <w:t>相关</w:t>
            </w:r>
            <w:r>
              <w:rPr>
                <w:rFonts w:ascii="仿宋" w:eastAsia="仿宋" w:hAnsi="仿宋" w:cs="仿宋" w:hint="eastAsia"/>
                <w:sz w:val="24"/>
              </w:rPr>
              <w:t>要求</w:t>
            </w:r>
            <w:r>
              <w:rPr>
                <w:rFonts w:ascii="仿宋" w:eastAsia="仿宋" w:hAnsi="仿宋" w:cs="仿宋" w:hint="eastAsia"/>
                <w:spacing w:val="-4"/>
                <w:sz w:val="24"/>
              </w:rPr>
              <w:t>。</w:t>
            </w:r>
            <w:r>
              <w:rPr>
                <w:rFonts w:ascii="仿宋" w:eastAsia="仿宋" w:hAnsi="仿宋" w:cs="仿宋" w:hint="eastAsia"/>
                <w:sz w:val="24"/>
              </w:rPr>
              <w:t xml:space="preserve"> </w:t>
            </w:r>
          </w:p>
        </w:tc>
        <w:tc>
          <w:tcPr>
            <w:tcW w:w="54" w:type="pct"/>
            <w:tcBorders>
              <w:tl2br w:val="nil"/>
              <w:tr2bl w:val="nil"/>
            </w:tcBorders>
            <w:tcMar>
              <w:left w:w="0" w:type="dxa"/>
              <w:right w:w="0" w:type="dxa"/>
            </w:tcMar>
            <w:vAlign w:val="center"/>
          </w:tcPr>
          <w:p w:rsidR="00331BB3" w:rsidRDefault="00331BB3">
            <w:pPr>
              <w:widowControl/>
              <w:autoSpaceDE w:val="0"/>
              <w:autoSpaceDN w:val="0"/>
              <w:adjustRightInd/>
              <w:jc w:val="center"/>
              <w:rPr>
                <w:rFonts w:ascii="仿宋" w:eastAsia="仿宋" w:hAnsi="仿宋" w:cs="仿宋"/>
                <w:b/>
                <w:bCs/>
                <w:sz w:val="24"/>
              </w:rPr>
            </w:pP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391"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3</w:t>
            </w:r>
            <w:r>
              <w:rPr>
                <w:rFonts w:ascii="仿宋" w:eastAsia="仿宋" w:hAnsi="仿宋" w:cs="仿宋" w:hint="eastAsia"/>
                <w:sz w:val="24"/>
              </w:rPr>
              <w:t>）</w:t>
            </w:r>
            <w:r>
              <w:rPr>
                <w:rFonts w:ascii="仿宋" w:eastAsia="仿宋" w:hAnsi="仿宋" w:cs="仿宋" w:hint="eastAsia"/>
                <w:spacing w:val="-2"/>
                <w:sz w:val="24"/>
              </w:rPr>
              <w:t>设</w:t>
            </w:r>
            <w:r>
              <w:rPr>
                <w:rFonts w:ascii="仿宋" w:eastAsia="仿宋" w:hAnsi="仿宋" w:cs="仿宋" w:hint="eastAsia"/>
                <w:sz w:val="24"/>
              </w:rPr>
              <w:t>施</w:t>
            </w:r>
            <w:r>
              <w:rPr>
                <w:rFonts w:ascii="仿宋" w:eastAsia="仿宋" w:hAnsi="仿宋" w:cs="仿宋" w:hint="eastAsia"/>
                <w:spacing w:val="-4"/>
                <w:sz w:val="24"/>
              </w:rPr>
              <w:t>设</w:t>
            </w:r>
            <w:r>
              <w:rPr>
                <w:rFonts w:ascii="仿宋" w:eastAsia="仿宋" w:hAnsi="仿宋" w:cs="仿宋" w:hint="eastAsia"/>
                <w:sz w:val="24"/>
              </w:rPr>
              <w:t>备</w:t>
            </w:r>
            <w:r>
              <w:rPr>
                <w:rFonts w:ascii="仿宋" w:eastAsia="仿宋" w:hAnsi="仿宋" w:cs="仿宋" w:hint="eastAsia"/>
                <w:spacing w:val="-4"/>
                <w:sz w:val="24"/>
              </w:rPr>
              <w:t>、</w:t>
            </w:r>
            <w:r>
              <w:rPr>
                <w:rFonts w:ascii="仿宋" w:eastAsia="仿宋" w:hAnsi="仿宋" w:cs="仿宋" w:hint="eastAsia"/>
                <w:sz w:val="24"/>
              </w:rPr>
              <w:t>阀</w:t>
            </w:r>
            <w:r>
              <w:rPr>
                <w:rFonts w:ascii="仿宋" w:eastAsia="仿宋" w:hAnsi="仿宋" w:cs="仿宋" w:hint="eastAsia"/>
                <w:spacing w:val="-4"/>
                <w:sz w:val="24"/>
              </w:rPr>
              <w:t>门</w:t>
            </w:r>
            <w:r>
              <w:rPr>
                <w:rFonts w:ascii="仿宋" w:eastAsia="仿宋" w:hAnsi="仿宋" w:cs="仿宋" w:hint="eastAsia"/>
                <w:sz w:val="24"/>
              </w:rPr>
              <w:t>、管</w:t>
            </w:r>
            <w:r>
              <w:rPr>
                <w:rFonts w:ascii="仿宋" w:eastAsia="仿宋" w:hAnsi="仿宋" w:cs="仿宋" w:hint="eastAsia"/>
                <w:spacing w:val="-2"/>
                <w:sz w:val="24"/>
              </w:rPr>
              <w:t>道</w:t>
            </w:r>
            <w:r>
              <w:rPr>
                <w:rFonts w:ascii="仿宋" w:eastAsia="仿宋" w:hAnsi="仿宋" w:cs="仿宋" w:hint="eastAsia"/>
                <w:sz w:val="24"/>
              </w:rPr>
              <w:t>等</w:t>
            </w:r>
            <w:r>
              <w:rPr>
                <w:rFonts w:ascii="仿宋" w:eastAsia="仿宋" w:hAnsi="仿宋" w:cs="仿宋" w:hint="eastAsia"/>
                <w:spacing w:val="-2"/>
                <w:sz w:val="24"/>
              </w:rPr>
              <w:t>运</w:t>
            </w:r>
            <w:r>
              <w:rPr>
                <w:rFonts w:ascii="仿宋" w:eastAsia="仿宋" w:hAnsi="仿宋" w:cs="仿宋" w:hint="eastAsia"/>
                <w:sz w:val="24"/>
              </w:rPr>
              <w:t>行</w:t>
            </w:r>
            <w:r>
              <w:rPr>
                <w:rFonts w:ascii="仿宋" w:eastAsia="仿宋" w:hAnsi="仿宋" w:cs="仿宋" w:hint="eastAsia"/>
                <w:spacing w:val="-2"/>
                <w:sz w:val="24"/>
              </w:rPr>
              <w:t>正</w:t>
            </w:r>
            <w:r>
              <w:rPr>
                <w:rFonts w:ascii="仿宋" w:eastAsia="仿宋" w:hAnsi="仿宋" w:cs="仿宋" w:hint="eastAsia"/>
                <w:sz w:val="24"/>
              </w:rPr>
              <w:t>常</w:t>
            </w:r>
            <w:r>
              <w:rPr>
                <w:rFonts w:ascii="仿宋" w:eastAsia="仿宋" w:hAnsi="仿宋" w:cs="仿宋" w:hint="eastAsia"/>
                <w:spacing w:val="-2"/>
                <w:sz w:val="24"/>
              </w:rPr>
              <w:t>，</w:t>
            </w:r>
            <w:r>
              <w:rPr>
                <w:rFonts w:ascii="仿宋" w:eastAsia="仿宋" w:hAnsi="仿宋" w:cs="仿宋" w:hint="eastAsia"/>
                <w:sz w:val="24"/>
              </w:rPr>
              <w:t>无</w:t>
            </w:r>
            <w:r>
              <w:rPr>
                <w:rFonts w:ascii="仿宋" w:eastAsia="仿宋" w:hAnsi="仿宋" w:cs="仿宋" w:hint="eastAsia"/>
                <w:spacing w:val="-2"/>
                <w:sz w:val="24"/>
              </w:rPr>
              <w:t>跑</w:t>
            </w:r>
            <w:r>
              <w:rPr>
                <w:rFonts w:ascii="仿宋" w:eastAsia="仿宋" w:hAnsi="仿宋" w:cs="仿宋" w:hint="eastAsia"/>
                <w:sz w:val="24"/>
              </w:rPr>
              <w:t>、冒</w:t>
            </w:r>
            <w:r>
              <w:rPr>
                <w:rFonts w:ascii="仿宋" w:eastAsia="仿宋" w:hAnsi="仿宋" w:cs="仿宋" w:hint="eastAsia"/>
                <w:spacing w:val="-2"/>
                <w:sz w:val="24"/>
              </w:rPr>
              <w:t>、</w:t>
            </w:r>
            <w:r>
              <w:rPr>
                <w:rFonts w:ascii="仿宋" w:eastAsia="仿宋" w:hAnsi="仿宋" w:cs="仿宋" w:hint="eastAsia"/>
                <w:sz w:val="24"/>
              </w:rPr>
              <w:t>滴</w:t>
            </w:r>
            <w:r>
              <w:rPr>
                <w:rFonts w:ascii="仿宋" w:eastAsia="仿宋" w:hAnsi="仿宋" w:cs="仿宋" w:hint="eastAsia"/>
                <w:spacing w:val="-2"/>
                <w:sz w:val="24"/>
              </w:rPr>
              <w:t>、</w:t>
            </w:r>
            <w:r>
              <w:rPr>
                <w:rFonts w:ascii="仿宋" w:eastAsia="仿宋" w:hAnsi="仿宋" w:cs="仿宋" w:hint="eastAsia"/>
                <w:sz w:val="24"/>
              </w:rPr>
              <w:t>漏</w:t>
            </w:r>
            <w:r>
              <w:rPr>
                <w:rFonts w:ascii="仿宋" w:eastAsia="仿宋" w:hAnsi="仿宋" w:cs="仿宋" w:hint="eastAsia"/>
                <w:spacing w:val="-2"/>
                <w:sz w:val="24"/>
              </w:rPr>
              <w:t>现象。</w:t>
            </w:r>
            <w:r>
              <w:rPr>
                <w:rFonts w:ascii="仿宋" w:eastAsia="仿宋" w:hAnsi="仿宋" w:cs="仿宋" w:hint="eastAsia"/>
                <w:sz w:val="24"/>
              </w:rPr>
              <w:t xml:space="preserve"> </w:t>
            </w:r>
          </w:p>
        </w:tc>
        <w:tc>
          <w:tcPr>
            <w:tcW w:w="54" w:type="pct"/>
            <w:tcBorders>
              <w:tl2br w:val="nil"/>
              <w:tr2bl w:val="nil"/>
            </w:tcBorders>
            <w:tcMar>
              <w:left w:w="0" w:type="dxa"/>
              <w:right w:w="0" w:type="dxa"/>
            </w:tcMar>
            <w:vAlign w:val="center"/>
          </w:tcPr>
          <w:p w:rsidR="00331BB3" w:rsidRDefault="00331BB3">
            <w:pPr>
              <w:widowControl/>
              <w:autoSpaceDE w:val="0"/>
              <w:autoSpaceDN w:val="0"/>
              <w:adjustRightInd/>
              <w:jc w:val="center"/>
              <w:rPr>
                <w:rFonts w:ascii="仿宋" w:eastAsia="仿宋" w:hAnsi="仿宋" w:cs="仿宋"/>
                <w:b/>
                <w:bCs/>
                <w:sz w:val="24"/>
              </w:rPr>
            </w:pP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391"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4</w:t>
            </w:r>
            <w:r>
              <w:rPr>
                <w:rFonts w:ascii="仿宋" w:eastAsia="仿宋" w:hAnsi="仿宋" w:cs="仿宋" w:hint="eastAsia"/>
                <w:sz w:val="24"/>
              </w:rPr>
              <w:t>）</w:t>
            </w:r>
            <w:r>
              <w:rPr>
                <w:rFonts w:ascii="仿宋" w:eastAsia="仿宋" w:hAnsi="仿宋" w:cs="仿宋" w:hint="eastAsia"/>
                <w:spacing w:val="-2"/>
                <w:sz w:val="24"/>
              </w:rPr>
              <w:t>有</w:t>
            </w:r>
            <w:r>
              <w:rPr>
                <w:rFonts w:ascii="仿宋" w:eastAsia="仿宋" w:hAnsi="仿宋" w:cs="仿宋" w:hint="eastAsia"/>
                <w:sz w:val="24"/>
              </w:rPr>
              <w:t>水</w:t>
            </w:r>
            <w:r>
              <w:rPr>
                <w:rFonts w:ascii="仿宋" w:eastAsia="仿宋" w:hAnsi="仿宋" w:cs="仿宋" w:hint="eastAsia"/>
                <w:spacing w:val="-4"/>
                <w:sz w:val="24"/>
              </w:rPr>
              <w:t>泵</w:t>
            </w:r>
            <w:r>
              <w:rPr>
                <w:rFonts w:ascii="仿宋" w:eastAsia="仿宋" w:hAnsi="仿宋" w:cs="仿宋" w:hint="eastAsia"/>
                <w:sz w:val="24"/>
              </w:rPr>
              <w:t>房</w:t>
            </w:r>
            <w:r>
              <w:rPr>
                <w:rFonts w:ascii="仿宋" w:eastAsia="仿宋" w:hAnsi="仿宋" w:cs="仿宋" w:hint="eastAsia"/>
                <w:spacing w:val="-4"/>
                <w:sz w:val="24"/>
              </w:rPr>
              <w:t>、</w:t>
            </w:r>
            <w:r>
              <w:rPr>
                <w:rFonts w:ascii="仿宋" w:eastAsia="仿宋" w:hAnsi="仿宋" w:cs="仿宋" w:hint="eastAsia"/>
                <w:sz w:val="24"/>
              </w:rPr>
              <w:t>水</w:t>
            </w:r>
            <w:r>
              <w:rPr>
                <w:rFonts w:ascii="仿宋" w:eastAsia="仿宋" w:hAnsi="仿宋" w:cs="仿宋" w:hint="eastAsia"/>
                <w:spacing w:val="-4"/>
                <w:sz w:val="24"/>
              </w:rPr>
              <w:t>箱</w:t>
            </w:r>
            <w:r>
              <w:rPr>
                <w:rFonts w:ascii="仿宋" w:eastAsia="仿宋" w:hAnsi="仿宋" w:cs="仿宋" w:hint="eastAsia"/>
                <w:sz w:val="24"/>
              </w:rPr>
              <w:t>间的</w:t>
            </w:r>
            <w:r>
              <w:rPr>
                <w:rFonts w:ascii="仿宋" w:eastAsia="仿宋" w:hAnsi="仿宋" w:cs="仿宋" w:hint="eastAsia"/>
                <w:spacing w:val="-2"/>
                <w:sz w:val="24"/>
              </w:rPr>
              <w:t>，</w:t>
            </w:r>
            <w:r>
              <w:rPr>
                <w:rFonts w:ascii="仿宋" w:eastAsia="仿宋" w:hAnsi="仿宋" w:cs="仿宋" w:hint="eastAsia"/>
                <w:sz w:val="24"/>
              </w:rPr>
              <w:t>每</w:t>
            </w:r>
            <w:r>
              <w:rPr>
                <w:rFonts w:ascii="仿宋" w:eastAsia="仿宋" w:hAnsi="仿宋" w:cs="仿宋" w:hint="eastAsia"/>
                <w:spacing w:val="-2"/>
                <w:sz w:val="24"/>
              </w:rPr>
              <w:t>日</w:t>
            </w:r>
            <w:r>
              <w:rPr>
                <w:rFonts w:ascii="仿宋" w:eastAsia="仿宋" w:hAnsi="仿宋" w:cs="仿宋" w:hint="eastAsia"/>
                <w:sz w:val="24"/>
              </w:rPr>
              <w:t>至</w:t>
            </w:r>
            <w:r>
              <w:rPr>
                <w:rFonts w:ascii="仿宋" w:eastAsia="仿宋" w:hAnsi="仿宋" w:cs="仿宋" w:hint="eastAsia"/>
                <w:spacing w:val="-2"/>
                <w:sz w:val="24"/>
              </w:rPr>
              <w:t>少巡</w:t>
            </w:r>
            <w:r>
              <w:rPr>
                <w:rFonts w:ascii="仿宋" w:eastAsia="仿宋" w:hAnsi="仿宋" w:cs="仿宋" w:hint="eastAsia"/>
                <w:spacing w:val="54"/>
                <w:sz w:val="24"/>
              </w:rPr>
              <w:t>视</w:t>
            </w:r>
            <w:r>
              <w:rPr>
                <w:rFonts w:ascii="仿宋" w:eastAsia="仿宋" w:hAnsi="仿宋" w:cs="仿宋" w:hint="eastAsia"/>
                <w:spacing w:val="51"/>
                <w:sz w:val="24"/>
              </w:rPr>
              <w:t>1</w:t>
            </w:r>
            <w:r>
              <w:rPr>
                <w:rFonts w:ascii="仿宋" w:eastAsia="仿宋" w:hAnsi="仿宋" w:cs="仿宋" w:hint="eastAsia"/>
                <w:spacing w:val="-4"/>
                <w:sz w:val="24"/>
              </w:rPr>
              <w:t>次</w:t>
            </w:r>
            <w:r>
              <w:rPr>
                <w:rFonts w:ascii="仿宋" w:eastAsia="仿宋" w:hAnsi="仿宋" w:cs="仿宋" w:hint="eastAsia"/>
                <w:spacing w:val="-2"/>
                <w:sz w:val="24"/>
              </w:rPr>
              <w:t>。每</w:t>
            </w:r>
            <w:r>
              <w:rPr>
                <w:rFonts w:ascii="仿宋" w:eastAsia="仿宋" w:hAnsi="仿宋" w:cs="仿宋" w:hint="eastAsia"/>
                <w:spacing w:val="-4"/>
                <w:sz w:val="24"/>
              </w:rPr>
              <w:t>年</w:t>
            </w:r>
            <w:r>
              <w:rPr>
                <w:rFonts w:ascii="仿宋" w:eastAsia="仿宋" w:hAnsi="仿宋" w:cs="仿宋" w:hint="eastAsia"/>
                <w:spacing w:val="-2"/>
                <w:sz w:val="24"/>
              </w:rPr>
              <w:t>至</w:t>
            </w:r>
            <w:r>
              <w:rPr>
                <w:rFonts w:ascii="仿宋" w:eastAsia="仿宋" w:hAnsi="仿宋" w:cs="仿宋" w:hint="eastAsia"/>
                <w:spacing w:val="-4"/>
                <w:sz w:val="24"/>
              </w:rPr>
              <w:t>少养</w:t>
            </w:r>
            <w:r>
              <w:rPr>
                <w:rFonts w:ascii="仿宋" w:eastAsia="仿宋" w:hAnsi="仿宋" w:cs="仿宋" w:hint="eastAsia"/>
                <w:spacing w:val="50"/>
                <w:sz w:val="24"/>
              </w:rPr>
              <w:t>护</w:t>
            </w:r>
            <w:r>
              <w:rPr>
                <w:rFonts w:ascii="仿宋" w:eastAsia="仿宋" w:hAnsi="仿宋" w:cs="仿宋" w:hint="eastAsia"/>
                <w:spacing w:val="51"/>
                <w:sz w:val="24"/>
              </w:rPr>
              <w:t>1</w:t>
            </w:r>
            <w:r>
              <w:rPr>
                <w:rFonts w:ascii="仿宋" w:eastAsia="仿宋" w:hAnsi="仿宋" w:cs="仿宋" w:hint="eastAsia"/>
                <w:sz w:val="24"/>
              </w:rPr>
              <w:t>次</w:t>
            </w:r>
            <w:r>
              <w:rPr>
                <w:rFonts w:ascii="仿宋" w:eastAsia="仿宋" w:hAnsi="仿宋" w:cs="仿宋" w:hint="eastAsia"/>
                <w:spacing w:val="-4"/>
                <w:sz w:val="24"/>
              </w:rPr>
              <w:t>水</w:t>
            </w:r>
            <w:r>
              <w:rPr>
                <w:rFonts w:ascii="仿宋" w:eastAsia="仿宋" w:hAnsi="仿宋" w:cs="仿宋" w:hint="eastAsia"/>
                <w:spacing w:val="-2"/>
                <w:sz w:val="24"/>
              </w:rPr>
              <w:t>泵</w:t>
            </w:r>
            <w:r>
              <w:rPr>
                <w:rFonts w:ascii="仿宋" w:eastAsia="仿宋" w:hAnsi="仿宋" w:cs="仿宋" w:hint="eastAsia"/>
                <w:sz w:val="24"/>
              </w:rPr>
              <w:t>。</w:t>
            </w:r>
            <w:r>
              <w:rPr>
                <w:rFonts w:ascii="仿宋" w:eastAsia="仿宋" w:hAnsi="仿宋" w:cs="仿宋" w:hint="eastAsia"/>
                <w:spacing w:val="-2"/>
                <w:sz w:val="24"/>
              </w:rPr>
              <w:t xml:space="preserve"> </w:t>
            </w:r>
          </w:p>
        </w:tc>
        <w:tc>
          <w:tcPr>
            <w:tcW w:w="54" w:type="pct"/>
            <w:tcBorders>
              <w:tl2br w:val="nil"/>
              <w:tr2bl w:val="nil"/>
            </w:tcBorders>
            <w:tcMar>
              <w:left w:w="0" w:type="dxa"/>
              <w:right w:w="0" w:type="dxa"/>
            </w:tcMar>
            <w:vAlign w:val="center"/>
          </w:tcPr>
          <w:p w:rsidR="00331BB3" w:rsidRDefault="00331BB3">
            <w:pPr>
              <w:widowControl/>
              <w:autoSpaceDE w:val="0"/>
              <w:autoSpaceDN w:val="0"/>
              <w:adjustRightInd/>
              <w:jc w:val="center"/>
              <w:rPr>
                <w:rFonts w:ascii="仿宋" w:eastAsia="仿宋" w:hAnsi="仿宋" w:cs="仿宋"/>
                <w:b/>
                <w:bCs/>
                <w:sz w:val="24"/>
              </w:rPr>
            </w:pP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391"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5</w:t>
            </w:r>
            <w:r>
              <w:rPr>
                <w:rFonts w:ascii="仿宋" w:eastAsia="仿宋" w:hAnsi="仿宋" w:cs="仿宋" w:hint="eastAsia"/>
                <w:sz w:val="24"/>
              </w:rPr>
              <w:t>）</w:t>
            </w:r>
            <w:r>
              <w:rPr>
                <w:rFonts w:ascii="仿宋" w:eastAsia="仿宋" w:hAnsi="仿宋" w:cs="仿宋" w:hint="eastAsia"/>
                <w:spacing w:val="-2"/>
                <w:sz w:val="24"/>
              </w:rPr>
              <w:t>遇</w:t>
            </w:r>
            <w:r>
              <w:rPr>
                <w:rFonts w:ascii="仿宋" w:eastAsia="仿宋" w:hAnsi="仿宋" w:cs="仿宋" w:hint="eastAsia"/>
                <w:sz w:val="24"/>
              </w:rPr>
              <w:t>供</w:t>
            </w:r>
            <w:r>
              <w:rPr>
                <w:rFonts w:ascii="仿宋" w:eastAsia="仿宋" w:hAnsi="仿宋" w:cs="仿宋" w:hint="eastAsia"/>
                <w:spacing w:val="-4"/>
                <w:sz w:val="24"/>
              </w:rPr>
              <w:t>水</w:t>
            </w:r>
            <w:r>
              <w:rPr>
                <w:rFonts w:ascii="仿宋" w:eastAsia="仿宋" w:hAnsi="仿宋" w:cs="仿宋" w:hint="eastAsia"/>
                <w:sz w:val="24"/>
              </w:rPr>
              <w:t>单</w:t>
            </w:r>
            <w:r>
              <w:rPr>
                <w:rFonts w:ascii="仿宋" w:eastAsia="仿宋" w:hAnsi="仿宋" w:cs="仿宋" w:hint="eastAsia"/>
                <w:spacing w:val="-4"/>
                <w:sz w:val="24"/>
              </w:rPr>
              <w:t>位</w:t>
            </w:r>
            <w:r>
              <w:rPr>
                <w:rFonts w:ascii="仿宋" w:eastAsia="仿宋" w:hAnsi="仿宋" w:cs="仿宋" w:hint="eastAsia"/>
                <w:sz w:val="24"/>
              </w:rPr>
              <w:t>限</w:t>
            </w:r>
            <w:r>
              <w:rPr>
                <w:rFonts w:ascii="仿宋" w:eastAsia="仿宋" w:hAnsi="仿宋" w:cs="仿宋" w:hint="eastAsia"/>
                <w:spacing w:val="-2"/>
                <w:sz w:val="24"/>
              </w:rPr>
              <w:t>水</w:t>
            </w:r>
            <w:r>
              <w:rPr>
                <w:rFonts w:ascii="仿宋" w:eastAsia="仿宋" w:hAnsi="仿宋" w:cs="仿宋" w:hint="eastAsia"/>
                <w:sz w:val="24"/>
              </w:rPr>
              <w:t>、停</w:t>
            </w:r>
            <w:r>
              <w:rPr>
                <w:rFonts w:ascii="仿宋" w:eastAsia="仿宋" w:hAnsi="仿宋" w:cs="仿宋" w:hint="eastAsia"/>
                <w:spacing w:val="-2"/>
                <w:sz w:val="24"/>
              </w:rPr>
              <w:t>水</w:t>
            </w:r>
            <w:r>
              <w:rPr>
                <w:rFonts w:ascii="仿宋" w:eastAsia="仿宋" w:hAnsi="仿宋" w:cs="仿宋" w:hint="eastAsia"/>
                <w:sz w:val="24"/>
              </w:rPr>
              <w:t>，</w:t>
            </w:r>
            <w:r>
              <w:rPr>
                <w:rFonts w:ascii="仿宋" w:eastAsia="仿宋" w:hAnsi="仿宋" w:cs="仿宋" w:hint="eastAsia"/>
                <w:spacing w:val="-2"/>
                <w:sz w:val="24"/>
              </w:rPr>
              <w:t>按</w:t>
            </w:r>
            <w:r>
              <w:rPr>
                <w:rFonts w:ascii="仿宋" w:eastAsia="仿宋" w:hAnsi="仿宋" w:cs="仿宋" w:hint="eastAsia"/>
                <w:sz w:val="24"/>
              </w:rPr>
              <w:t>规</w:t>
            </w:r>
            <w:r>
              <w:rPr>
                <w:rFonts w:ascii="仿宋" w:eastAsia="仿宋" w:hAnsi="仿宋" w:cs="仿宋" w:hint="eastAsia"/>
                <w:spacing w:val="-2"/>
                <w:sz w:val="24"/>
              </w:rPr>
              <w:t>定</w:t>
            </w:r>
            <w:r>
              <w:rPr>
                <w:rFonts w:ascii="仿宋" w:eastAsia="仿宋" w:hAnsi="仿宋" w:cs="仿宋" w:hint="eastAsia"/>
                <w:sz w:val="24"/>
              </w:rPr>
              <w:t>时</w:t>
            </w:r>
            <w:r>
              <w:rPr>
                <w:rFonts w:ascii="仿宋" w:eastAsia="仿宋" w:hAnsi="仿宋" w:cs="仿宋" w:hint="eastAsia"/>
                <w:spacing w:val="-2"/>
                <w:sz w:val="24"/>
              </w:rPr>
              <w:t>间</w:t>
            </w:r>
            <w:r>
              <w:rPr>
                <w:rFonts w:ascii="仿宋" w:eastAsia="仿宋" w:hAnsi="仿宋" w:cs="仿宋" w:hint="eastAsia"/>
                <w:sz w:val="24"/>
              </w:rPr>
              <w:t>通</w:t>
            </w:r>
            <w:r>
              <w:rPr>
                <w:rFonts w:ascii="仿宋" w:eastAsia="仿宋" w:hAnsi="仿宋" w:cs="仿宋" w:hint="eastAsia"/>
                <w:spacing w:val="-2"/>
                <w:sz w:val="24"/>
              </w:rPr>
              <w:t>知</w:t>
            </w:r>
            <w:r>
              <w:rPr>
                <w:rFonts w:ascii="仿宋" w:eastAsia="仿宋" w:hAnsi="仿宋" w:cs="仿宋" w:hint="eastAsia"/>
                <w:sz w:val="24"/>
              </w:rPr>
              <w:t>采购</w:t>
            </w:r>
            <w:r>
              <w:rPr>
                <w:rFonts w:ascii="仿宋" w:eastAsia="仿宋" w:hAnsi="仿宋" w:cs="仿宋" w:hint="eastAsia"/>
                <w:spacing w:val="-2"/>
                <w:sz w:val="24"/>
              </w:rPr>
              <w:t>人。</w:t>
            </w:r>
            <w:r>
              <w:rPr>
                <w:rFonts w:ascii="仿宋" w:eastAsia="仿宋" w:hAnsi="仿宋" w:cs="仿宋" w:hint="eastAsia"/>
                <w:sz w:val="24"/>
              </w:rPr>
              <w:t xml:space="preserve"> </w:t>
            </w:r>
          </w:p>
        </w:tc>
        <w:tc>
          <w:tcPr>
            <w:tcW w:w="54" w:type="pct"/>
            <w:tcBorders>
              <w:tl2br w:val="nil"/>
              <w:tr2bl w:val="nil"/>
            </w:tcBorders>
            <w:tcMar>
              <w:left w:w="0" w:type="dxa"/>
              <w:right w:w="0" w:type="dxa"/>
            </w:tcMar>
            <w:vAlign w:val="center"/>
          </w:tcPr>
          <w:p w:rsidR="00331BB3" w:rsidRDefault="00331BB3">
            <w:pPr>
              <w:widowControl/>
              <w:autoSpaceDE w:val="0"/>
              <w:autoSpaceDN w:val="0"/>
              <w:adjustRightInd/>
              <w:jc w:val="center"/>
              <w:rPr>
                <w:rFonts w:ascii="仿宋" w:eastAsia="仿宋" w:hAnsi="仿宋" w:cs="仿宋"/>
                <w:b/>
                <w:bCs/>
                <w:sz w:val="24"/>
              </w:rPr>
            </w:pPr>
          </w:p>
        </w:tc>
      </w:tr>
      <w:tr w:rsidR="00331BB3">
        <w:trPr>
          <w:trHeight w:val="533"/>
        </w:trPr>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b/>
                <w:bCs/>
                <w:sz w:val="24"/>
              </w:rPr>
            </w:pPr>
          </w:p>
        </w:tc>
        <w:tc>
          <w:tcPr>
            <w:tcW w:w="3391" w:type="pct"/>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6</w:t>
            </w:r>
            <w:r>
              <w:rPr>
                <w:rFonts w:ascii="仿宋" w:eastAsia="仿宋" w:hAnsi="仿宋" w:cs="仿宋" w:hint="eastAsia"/>
                <w:sz w:val="24"/>
              </w:rPr>
              <w:t>）</w:t>
            </w:r>
            <w:r>
              <w:rPr>
                <w:rFonts w:ascii="仿宋" w:eastAsia="仿宋" w:hAnsi="仿宋" w:cs="仿宋" w:hint="eastAsia"/>
                <w:spacing w:val="-2"/>
                <w:sz w:val="24"/>
              </w:rPr>
              <w:t>每</w:t>
            </w:r>
            <w:r>
              <w:rPr>
                <w:rFonts w:ascii="仿宋" w:eastAsia="仿宋" w:hAnsi="仿宋" w:cs="仿宋" w:hint="eastAsia"/>
                <w:sz w:val="24"/>
              </w:rPr>
              <w:t>季</w:t>
            </w:r>
            <w:r>
              <w:rPr>
                <w:rFonts w:ascii="仿宋" w:eastAsia="仿宋" w:hAnsi="仿宋" w:cs="仿宋" w:hint="eastAsia"/>
                <w:spacing w:val="-4"/>
                <w:sz w:val="24"/>
              </w:rPr>
              <w:t>度</w:t>
            </w:r>
            <w:r>
              <w:rPr>
                <w:rFonts w:ascii="仿宋" w:eastAsia="仿宋" w:hAnsi="仿宋" w:cs="仿宋" w:hint="eastAsia"/>
                <w:sz w:val="24"/>
              </w:rPr>
              <w:t>至</w:t>
            </w:r>
            <w:r>
              <w:rPr>
                <w:rFonts w:ascii="仿宋" w:eastAsia="仿宋" w:hAnsi="仿宋" w:cs="仿宋" w:hint="eastAsia"/>
                <w:spacing w:val="-4"/>
                <w:sz w:val="24"/>
              </w:rPr>
              <w:t>少</w:t>
            </w:r>
            <w:r>
              <w:rPr>
                <w:rFonts w:ascii="仿宋" w:eastAsia="仿宋" w:hAnsi="仿宋" w:cs="仿宋" w:hint="eastAsia"/>
                <w:sz w:val="24"/>
              </w:rPr>
              <w:t>开</w:t>
            </w:r>
            <w:r>
              <w:rPr>
                <w:rFonts w:ascii="仿宋" w:eastAsia="仿宋" w:hAnsi="仿宋" w:cs="仿宋" w:hint="eastAsia"/>
                <w:spacing w:val="52"/>
                <w:sz w:val="24"/>
              </w:rPr>
              <w:t>展</w:t>
            </w:r>
            <w:r>
              <w:rPr>
                <w:rFonts w:ascii="仿宋" w:eastAsia="仿宋" w:hAnsi="仿宋" w:cs="仿宋" w:hint="eastAsia"/>
                <w:spacing w:val="53"/>
                <w:sz w:val="24"/>
              </w:rPr>
              <w:t>1</w:t>
            </w:r>
            <w:r>
              <w:rPr>
                <w:rFonts w:ascii="仿宋" w:eastAsia="仿宋" w:hAnsi="仿宋" w:cs="仿宋" w:hint="eastAsia"/>
                <w:spacing w:val="-2"/>
                <w:sz w:val="24"/>
              </w:rPr>
              <w:t>次</w:t>
            </w:r>
            <w:r>
              <w:rPr>
                <w:rFonts w:ascii="仿宋" w:eastAsia="仿宋" w:hAnsi="仿宋" w:cs="仿宋" w:hint="eastAsia"/>
                <w:sz w:val="24"/>
              </w:rPr>
              <w:t>对</w:t>
            </w:r>
            <w:r>
              <w:rPr>
                <w:rFonts w:ascii="仿宋" w:eastAsia="仿宋" w:hAnsi="仿宋" w:cs="仿宋" w:hint="eastAsia"/>
                <w:spacing w:val="-2"/>
                <w:sz w:val="24"/>
              </w:rPr>
              <w:t>排</w:t>
            </w:r>
            <w:r>
              <w:rPr>
                <w:rFonts w:ascii="仿宋" w:eastAsia="仿宋" w:hAnsi="仿宋" w:cs="仿宋" w:hint="eastAsia"/>
                <w:sz w:val="24"/>
              </w:rPr>
              <w:t>水</w:t>
            </w:r>
            <w:r>
              <w:rPr>
                <w:rFonts w:ascii="仿宋" w:eastAsia="仿宋" w:hAnsi="仿宋" w:cs="仿宋" w:hint="eastAsia"/>
                <w:spacing w:val="-2"/>
                <w:sz w:val="24"/>
              </w:rPr>
              <w:t>管</w:t>
            </w:r>
            <w:r>
              <w:rPr>
                <w:rFonts w:ascii="仿宋" w:eastAsia="仿宋" w:hAnsi="仿宋" w:cs="仿宋" w:hint="eastAsia"/>
                <w:sz w:val="24"/>
              </w:rPr>
              <w:t>进</w:t>
            </w:r>
            <w:r>
              <w:rPr>
                <w:rFonts w:ascii="仿宋" w:eastAsia="仿宋" w:hAnsi="仿宋" w:cs="仿宋" w:hint="eastAsia"/>
                <w:spacing w:val="-2"/>
                <w:sz w:val="24"/>
              </w:rPr>
              <w:t>行</w:t>
            </w:r>
            <w:r>
              <w:rPr>
                <w:rFonts w:ascii="仿宋" w:eastAsia="仿宋" w:hAnsi="仿宋" w:cs="仿宋" w:hint="eastAsia"/>
                <w:sz w:val="24"/>
              </w:rPr>
              <w:t>疏</w:t>
            </w:r>
            <w:r>
              <w:rPr>
                <w:rFonts w:ascii="仿宋" w:eastAsia="仿宋" w:hAnsi="仿宋" w:cs="仿宋" w:hint="eastAsia"/>
                <w:spacing w:val="-2"/>
                <w:sz w:val="24"/>
              </w:rPr>
              <w:t>通、</w:t>
            </w:r>
            <w:r>
              <w:rPr>
                <w:rFonts w:ascii="仿宋" w:eastAsia="仿宋" w:hAnsi="仿宋" w:cs="仿宋" w:hint="eastAsia"/>
                <w:sz w:val="24"/>
              </w:rPr>
              <w:t>清污</w:t>
            </w:r>
            <w:r>
              <w:rPr>
                <w:rFonts w:ascii="仿宋" w:eastAsia="仿宋" w:hAnsi="仿宋" w:cs="仿宋" w:hint="eastAsia"/>
                <w:spacing w:val="-2"/>
                <w:sz w:val="24"/>
              </w:rPr>
              <w:t>，</w:t>
            </w:r>
            <w:r>
              <w:rPr>
                <w:rFonts w:ascii="仿宋" w:eastAsia="仿宋" w:hAnsi="仿宋" w:cs="仿宋" w:hint="eastAsia"/>
                <w:sz w:val="24"/>
              </w:rPr>
              <w:t>保</w:t>
            </w:r>
            <w:r>
              <w:rPr>
                <w:rFonts w:ascii="仿宋" w:eastAsia="仿宋" w:hAnsi="仿宋" w:cs="仿宋" w:hint="eastAsia"/>
                <w:spacing w:val="-2"/>
                <w:sz w:val="24"/>
              </w:rPr>
              <w:t>证</w:t>
            </w:r>
            <w:r>
              <w:rPr>
                <w:rFonts w:ascii="仿宋" w:eastAsia="仿宋" w:hAnsi="仿宋" w:cs="仿宋" w:hint="eastAsia"/>
                <w:sz w:val="24"/>
              </w:rPr>
              <w:t>室</w:t>
            </w:r>
            <w:r>
              <w:rPr>
                <w:rFonts w:ascii="仿宋" w:eastAsia="仿宋" w:hAnsi="仿宋" w:cs="仿宋" w:hint="eastAsia"/>
                <w:spacing w:val="-2"/>
                <w:sz w:val="24"/>
              </w:rPr>
              <w:t>内</w:t>
            </w:r>
            <w:r>
              <w:rPr>
                <w:rFonts w:ascii="仿宋" w:eastAsia="仿宋" w:hAnsi="仿宋" w:cs="仿宋" w:hint="eastAsia"/>
                <w:sz w:val="24"/>
              </w:rPr>
              <w:t>外</w:t>
            </w:r>
            <w:r>
              <w:rPr>
                <w:rFonts w:ascii="仿宋" w:eastAsia="仿宋" w:hAnsi="仿宋" w:cs="仿宋" w:hint="eastAsia"/>
                <w:spacing w:val="-2"/>
                <w:sz w:val="24"/>
              </w:rPr>
              <w:t>排</w:t>
            </w:r>
            <w:r>
              <w:rPr>
                <w:rFonts w:ascii="仿宋" w:eastAsia="仿宋" w:hAnsi="仿宋" w:cs="仿宋" w:hint="eastAsia"/>
                <w:sz w:val="24"/>
              </w:rPr>
              <w:t>水</w:t>
            </w:r>
            <w:r>
              <w:rPr>
                <w:rFonts w:ascii="仿宋" w:eastAsia="仿宋" w:hAnsi="仿宋" w:cs="仿宋" w:hint="eastAsia"/>
                <w:spacing w:val="-2"/>
                <w:sz w:val="24"/>
              </w:rPr>
              <w:t>系</w:t>
            </w:r>
            <w:r>
              <w:rPr>
                <w:rFonts w:ascii="仿宋" w:eastAsia="仿宋" w:hAnsi="仿宋" w:cs="仿宋" w:hint="eastAsia"/>
                <w:sz w:val="24"/>
              </w:rPr>
              <w:t>统通</w:t>
            </w:r>
            <w:r>
              <w:rPr>
                <w:rFonts w:ascii="仿宋" w:eastAsia="仿宋" w:hAnsi="仿宋" w:cs="仿宋" w:hint="eastAsia"/>
                <w:spacing w:val="-2"/>
                <w:sz w:val="24"/>
              </w:rPr>
              <w:t>畅。</w:t>
            </w:r>
            <w:r>
              <w:rPr>
                <w:rFonts w:ascii="仿宋" w:eastAsia="仿宋" w:hAnsi="仿宋" w:cs="仿宋" w:hint="eastAsia"/>
                <w:sz w:val="24"/>
              </w:rPr>
              <w:t xml:space="preserve"> </w:t>
            </w:r>
          </w:p>
        </w:tc>
        <w:tc>
          <w:tcPr>
            <w:tcW w:w="54" w:type="pct"/>
            <w:tcBorders>
              <w:tl2br w:val="nil"/>
              <w:tr2bl w:val="nil"/>
            </w:tcBorders>
            <w:tcMar>
              <w:left w:w="0" w:type="dxa"/>
              <w:right w:w="0" w:type="dxa"/>
            </w:tcMar>
            <w:vAlign w:val="center"/>
          </w:tcPr>
          <w:p w:rsidR="00331BB3" w:rsidRDefault="00331BB3">
            <w:pPr>
              <w:widowControl/>
              <w:autoSpaceDE w:val="0"/>
              <w:autoSpaceDN w:val="0"/>
              <w:adjustRightInd/>
              <w:jc w:val="center"/>
              <w:rPr>
                <w:rFonts w:ascii="仿宋" w:eastAsia="仿宋" w:hAnsi="仿宋" w:cs="仿宋"/>
                <w:b/>
                <w:bCs/>
                <w:sz w:val="24"/>
              </w:rPr>
            </w:pPr>
          </w:p>
        </w:tc>
      </w:tr>
      <w:tr w:rsidR="00331BB3">
        <w:tc>
          <w:tcPr>
            <w:tcW w:w="425"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pacing w:val="-1"/>
                <w:sz w:val="24"/>
              </w:rPr>
              <w:t>4</w:t>
            </w:r>
          </w:p>
        </w:tc>
        <w:tc>
          <w:tcPr>
            <w:tcW w:w="1128"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z w:val="24"/>
              </w:rPr>
              <w:t>主体</w:t>
            </w:r>
            <w:r>
              <w:rPr>
                <w:rFonts w:ascii="仿宋" w:eastAsia="仿宋" w:hAnsi="仿宋" w:cs="仿宋" w:hint="eastAsia"/>
                <w:spacing w:val="-2"/>
                <w:sz w:val="24"/>
              </w:rPr>
              <w:t>结</w:t>
            </w:r>
            <w:r>
              <w:rPr>
                <w:rFonts w:ascii="仿宋" w:eastAsia="仿宋" w:hAnsi="仿宋" w:cs="仿宋" w:hint="eastAsia"/>
                <w:sz w:val="24"/>
              </w:rPr>
              <w:t>构</w:t>
            </w:r>
            <w:r>
              <w:rPr>
                <w:rFonts w:ascii="仿宋" w:eastAsia="仿宋" w:hAnsi="仿宋" w:cs="仿宋" w:hint="eastAsia"/>
                <w:spacing w:val="-2"/>
                <w:sz w:val="24"/>
              </w:rPr>
              <w:t>、</w:t>
            </w:r>
            <w:r>
              <w:rPr>
                <w:rFonts w:ascii="仿宋" w:eastAsia="仿宋" w:hAnsi="仿宋" w:cs="仿宋" w:hint="eastAsia"/>
                <w:sz w:val="24"/>
              </w:rPr>
              <w:t>围</w:t>
            </w:r>
            <w:r>
              <w:rPr>
                <w:rFonts w:ascii="仿宋" w:eastAsia="仿宋" w:hAnsi="仿宋" w:cs="仿宋" w:hint="eastAsia"/>
                <w:spacing w:val="-2"/>
                <w:sz w:val="24"/>
              </w:rPr>
              <w:t>护</w:t>
            </w:r>
            <w:r>
              <w:rPr>
                <w:rFonts w:ascii="仿宋" w:eastAsia="仿宋" w:hAnsi="仿宋" w:cs="仿宋" w:hint="eastAsia"/>
                <w:sz w:val="24"/>
              </w:rPr>
              <w:t>结</w:t>
            </w:r>
            <w:r>
              <w:rPr>
                <w:rFonts w:ascii="仿宋" w:eastAsia="仿宋" w:hAnsi="仿宋" w:cs="仿宋" w:hint="eastAsia"/>
                <w:spacing w:val="-4"/>
                <w:sz w:val="24"/>
              </w:rPr>
              <w:t>构</w:t>
            </w:r>
            <w:r>
              <w:rPr>
                <w:rFonts w:ascii="仿宋" w:eastAsia="仿宋" w:hAnsi="仿宋" w:cs="仿宋" w:hint="eastAsia"/>
                <w:sz w:val="24"/>
              </w:rPr>
              <w:t>、</w:t>
            </w:r>
            <w:r>
              <w:rPr>
                <w:rFonts w:ascii="仿宋" w:eastAsia="仿宋" w:hAnsi="仿宋" w:cs="仿宋" w:hint="eastAsia"/>
                <w:spacing w:val="-4"/>
                <w:sz w:val="24"/>
              </w:rPr>
              <w:t>部</w:t>
            </w:r>
            <w:r>
              <w:rPr>
                <w:rFonts w:ascii="仿宋" w:eastAsia="仿宋" w:hAnsi="仿宋" w:cs="仿宋" w:hint="eastAsia"/>
                <w:sz w:val="24"/>
              </w:rPr>
              <w:t>品部</w:t>
            </w:r>
            <w:r>
              <w:rPr>
                <w:rFonts w:ascii="仿宋" w:eastAsia="仿宋" w:hAnsi="仿宋" w:cs="仿宋" w:hint="eastAsia"/>
                <w:spacing w:val="-2"/>
                <w:sz w:val="24"/>
              </w:rPr>
              <w:t>件</w:t>
            </w: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z w:val="24"/>
              </w:rPr>
              <w:t>（</w:t>
            </w:r>
            <w:r>
              <w:rPr>
                <w:rFonts w:ascii="仿宋" w:eastAsia="仿宋" w:hAnsi="仿宋" w:cs="仿宋" w:hint="eastAsia"/>
                <w:spacing w:val="1"/>
                <w:sz w:val="24"/>
              </w:rPr>
              <w:t>1</w:t>
            </w:r>
            <w:r>
              <w:rPr>
                <w:rFonts w:ascii="仿宋" w:eastAsia="仿宋" w:hAnsi="仿宋" w:cs="仿宋" w:hint="eastAsia"/>
                <w:spacing w:val="-16"/>
                <w:sz w:val="24"/>
              </w:rPr>
              <w:t>）</w:t>
            </w:r>
            <w:r>
              <w:rPr>
                <w:rFonts w:ascii="仿宋" w:eastAsia="仿宋" w:hAnsi="仿宋" w:cs="仿宋" w:hint="eastAsia"/>
                <w:spacing w:val="-2"/>
                <w:sz w:val="24"/>
              </w:rPr>
              <w:t>每</w:t>
            </w:r>
            <w:r>
              <w:rPr>
                <w:rFonts w:ascii="仿宋" w:eastAsia="仿宋" w:hAnsi="仿宋" w:cs="仿宋" w:hint="eastAsia"/>
                <w:sz w:val="24"/>
              </w:rPr>
              <w:t>季</w:t>
            </w:r>
            <w:r>
              <w:rPr>
                <w:rFonts w:ascii="仿宋" w:eastAsia="仿宋" w:hAnsi="仿宋" w:cs="仿宋" w:hint="eastAsia"/>
                <w:spacing w:val="-2"/>
                <w:sz w:val="24"/>
              </w:rPr>
              <w:t>度</w:t>
            </w:r>
            <w:r>
              <w:rPr>
                <w:rFonts w:ascii="仿宋" w:eastAsia="仿宋" w:hAnsi="仿宋" w:cs="仿宋" w:hint="eastAsia"/>
                <w:sz w:val="24"/>
              </w:rPr>
              <w:t>至</w:t>
            </w:r>
            <w:r>
              <w:rPr>
                <w:rFonts w:ascii="仿宋" w:eastAsia="仿宋" w:hAnsi="仿宋" w:cs="仿宋" w:hint="eastAsia"/>
                <w:spacing w:val="-2"/>
                <w:sz w:val="24"/>
              </w:rPr>
              <w:t>少</w:t>
            </w:r>
            <w:r>
              <w:rPr>
                <w:rFonts w:ascii="仿宋" w:eastAsia="仿宋" w:hAnsi="仿宋" w:cs="仿宋" w:hint="eastAsia"/>
                <w:sz w:val="24"/>
              </w:rPr>
              <w:t>开</w:t>
            </w:r>
            <w:r>
              <w:rPr>
                <w:rFonts w:ascii="仿宋" w:eastAsia="仿宋" w:hAnsi="仿宋" w:cs="仿宋" w:hint="eastAsia"/>
                <w:spacing w:val="50"/>
                <w:sz w:val="24"/>
              </w:rPr>
              <w:t>展</w:t>
            </w:r>
            <w:r>
              <w:rPr>
                <w:rFonts w:ascii="仿宋" w:eastAsia="仿宋" w:hAnsi="仿宋" w:cs="仿宋" w:hint="eastAsia"/>
                <w:spacing w:val="55"/>
                <w:sz w:val="24"/>
              </w:rPr>
              <w:t>1</w:t>
            </w:r>
            <w:r>
              <w:rPr>
                <w:rFonts w:ascii="仿宋" w:eastAsia="仿宋" w:hAnsi="仿宋" w:cs="仿宋" w:hint="eastAsia"/>
                <w:spacing w:val="-4"/>
                <w:sz w:val="24"/>
              </w:rPr>
              <w:t>次</w:t>
            </w:r>
            <w:r>
              <w:rPr>
                <w:rFonts w:ascii="仿宋" w:eastAsia="仿宋" w:hAnsi="仿宋" w:cs="仿宋" w:hint="eastAsia"/>
                <w:spacing w:val="-2"/>
                <w:sz w:val="24"/>
              </w:rPr>
              <w:t>房</w:t>
            </w:r>
            <w:r>
              <w:rPr>
                <w:rFonts w:ascii="仿宋" w:eastAsia="仿宋" w:hAnsi="仿宋" w:cs="仿宋" w:hint="eastAsia"/>
                <w:spacing w:val="-4"/>
                <w:sz w:val="24"/>
              </w:rPr>
              <w:t>屋</w:t>
            </w:r>
            <w:r>
              <w:rPr>
                <w:rFonts w:ascii="仿宋" w:eastAsia="仿宋" w:hAnsi="仿宋" w:cs="仿宋" w:hint="eastAsia"/>
                <w:spacing w:val="-2"/>
                <w:sz w:val="24"/>
              </w:rPr>
              <w:t>结</w:t>
            </w:r>
            <w:r>
              <w:rPr>
                <w:rFonts w:ascii="仿宋" w:eastAsia="仿宋" w:hAnsi="仿宋" w:cs="仿宋" w:hint="eastAsia"/>
                <w:spacing w:val="-4"/>
                <w:sz w:val="24"/>
              </w:rPr>
              <w:t>构</w:t>
            </w:r>
            <w:r>
              <w:rPr>
                <w:rFonts w:ascii="仿宋" w:eastAsia="仿宋" w:hAnsi="仿宋" w:cs="仿宋" w:hint="eastAsia"/>
                <w:spacing w:val="-2"/>
                <w:sz w:val="24"/>
              </w:rPr>
              <w:t>安</w:t>
            </w:r>
            <w:r>
              <w:rPr>
                <w:rFonts w:ascii="仿宋" w:eastAsia="仿宋" w:hAnsi="仿宋" w:cs="仿宋" w:hint="eastAsia"/>
                <w:spacing w:val="-4"/>
                <w:sz w:val="24"/>
              </w:rPr>
              <w:t>全</w:t>
            </w:r>
            <w:r>
              <w:rPr>
                <w:rFonts w:ascii="仿宋" w:eastAsia="仿宋" w:hAnsi="仿宋" w:cs="仿宋" w:hint="eastAsia"/>
                <w:spacing w:val="-2"/>
                <w:sz w:val="24"/>
              </w:rPr>
              <w:t>巡视</w:t>
            </w:r>
            <w:r>
              <w:rPr>
                <w:rFonts w:ascii="仿宋" w:eastAsia="仿宋" w:hAnsi="仿宋" w:cs="仿宋" w:hint="eastAsia"/>
                <w:spacing w:val="-18"/>
                <w:sz w:val="24"/>
              </w:rPr>
              <w:t>，</w:t>
            </w:r>
            <w:r>
              <w:rPr>
                <w:rFonts w:ascii="仿宋" w:eastAsia="仿宋" w:hAnsi="仿宋" w:cs="仿宋" w:hint="eastAsia"/>
                <w:spacing w:val="-4"/>
                <w:sz w:val="24"/>
              </w:rPr>
              <w:t>发</w:t>
            </w:r>
            <w:r>
              <w:rPr>
                <w:rFonts w:ascii="仿宋" w:eastAsia="仿宋" w:hAnsi="仿宋" w:cs="仿宋" w:hint="eastAsia"/>
                <w:spacing w:val="-2"/>
                <w:sz w:val="24"/>
              </w:rPr>
              <w:t>现外</w:t>
            </w:r>
            <w:r>
              <w:rPr>
                <w:rFonts w:ascii="仿宋" w:eastAsia="仿宋" w:hAnsi="仿宋" w:cs="仿宋" w:hint="eastAsia"/>
                <w:spacing w:val="-4"/>
                <w:sz w:val="24"/>
              </w:rPr>
              <w:t>观</w:t>
            </w:r>
            <w:r>
              <w:rPr>
                <w:rFonts w:ascii="仿宋" w:eastAsia="仿宋" w:hAnsi="仿宋" w:cs="仿宋" w:hint="eastAsia"/>
                <w:spacing w:val="-2"/>
                <w:sz w:val="24"/>
              </w:rPr>
              <w:t>有</w:t>
            </w:r>
            <w:r>
              <w:rPr>
                <w:rFonts w:ascii="仿宋" w:eastAsia="仿宋" w:hAnsi="仿宋" w:cs="仿宋" w:hint="eastAsia"/>
                <w:spacing w:val="-4"/>
                <w:sz w:val="24"/>
              </w:rPr>
              <w:t>变形</w:t>
            </w:r>
            <w:r>
              <w:rPr>
                <w:rFonts w:ascii="仿宋" w:eastAsia="仿宋" w:hAnsi="仿宋" w:cs="仿宋" w:hint="eastAsia"/>
                <w:spacing w:val="-14"/>
                <w:sz w:val="24"/>
              </w:rPr>
              <w:t>、</w:t>
            </w:r>
            <w:r>
              <w:rPr>
                <w:rFonts w:ascii="仿宋" w:eastAsia="仿宋" w:hAnsi="仿宋" w:cs="仿宋" w:hint="eastAsia"/>
                <w:spacing w:val="-4"/>
                <w:sz w:val="24"/>
              </w:rPr>
              <w:t>开</w:t>
            </w:r>
            <w:r>
              <w:rPr>
                <w:rFonts w:ascii="仿宋" w:eastAsia="仿宋" w:hAnsi="仿宋" w:cs="仿宋" w:hint="eastAsia"/>
                <w:spacing w:val="-2"/>
                <w:sz w:val="24"/>
              </w:rPr>
              <w:t>裂</w:t>
            </w:r>
            <w:r>
              <w:rPr>
                <w:rFonts w:ascii="仿宋" w:eastAsia="仿宋" w:hAnsi="仿宋" w:cs="仿宋" w:hint="eastAsia"/>
                <w:spacing w:val="-4"/>
                <w:sz w:val="24"/>
              </w:rPr>
              <w:t>等现</w:t>
            </w:r>
            <w:r>
              <w:rPr>
                <w:rFonts w:ascii="仿宋" w:eastAsia="仿宋" w:hAnsi="仿宋" w:cs="仿宋" w:hint="eastAsia"/>
                <w:spacing w:val="-2"/>
                <w:sz w:val="24"/>
              </w:rPr>
              <w:t>象</w:t>
            </w:r>
            <w:r>
              <w:rPr>
                <w:rFonts w:ascii="仿宋" w:eastAsia="仿宋" w:hAnsi="仿宋" w:cs="仿宋" w:hint="eastAsia"/>
                <w:spacing w:val="-16"/>
                <w:sz w:val="24"/>
              </w:rPr>
              <w:t>，</w:t>
            </w:r>
            <w:r>
              <w:rPr>
                <w:rFonts w:ascii="仿宋" w:eastAsia="仿宋" w:hAnsi="仿宋" w:cs="仿宋" w:hint="eastAsia"/>
                <w:spacing w:val="-2"/>
                <w:sz w:val="24"/>
              </w:rPr>
              <w:t>及</w:t>
            </w:r>
            <w:r>
              <w:rPr>
                <w:rFonts w:ascii="仿宋" w:eastAsia="仿宋" w:hAnsi="仿宋" w:cs="仿宋" w:hint="eastAsia"/>
                <w:spacing w:val="-4"/>
                <w:sz w:val="24"/>
              </w:rPr>
              <w:t>时</w:t>
            </w:r>
            <w:r>
              <w:rPr>
                <w:rFonts w:ascii="仿宋" w:eastAsia="仿宋" w:hAnsi="仿宋" w:cs="仿宋" w:hint="eastAsia"/>
                <w:spacing w:val="-2"/>
                <w:sz w:val="24"/>
              </w:rPr>
              <w:t>建</w:t>
            </w:r>
            <w:r>
              <w:rPr>
                <w:rFonts w:ascii="仿宋" w:eastAsia="仿宋" w:hAnsi="仿宋" w:cs="仿宋" w:hint="eastAsia"/>
                <w:spacing w:val="-4"/>
                <w:sz w:val="24"/>
              </w:rPr>
              <w:t>议</w:t>
            </w:r>
            <w:r>
              <w:rPr>
                <w:rFonts w:ascii="仿宋" w:eastAsia="仿宋" w:hAnsi="仿宋" w:cs="仿宋" w:hint="eastAsia"/>
                <w:spacing w:val="-2"/>
                <w:sz w:val="24"/>
              </w:rPr>
              <w:t>采</w:t>
            </w:r>
            <w:r>
              <w:rPr>
                <w:rFonts w:ascii="仿宋" w:eastAsia="仿宋" w:hAnsi="仿宋" w:cs="仿宋" w:hint="eastAsia"/>
                <w:spacing w:val="-4"/>
                <w:sz w:val="24"/>
              </w:rPr>
              <w:t>购</w:t>
            </w:r>
            <w:r>
              <w:rPr>
                <w:rFonts w:ascii="仿宋" w:eastAsia="仿宋" w:hAnsi="仿宋" w:cs="仿宋" w:hint="eastAsia"/>
                <w:spacing w:val="-2"/>
                <w:sz w:val="24"/>
              </w:rPr>
              <w:t>人</w:t>
            </w:r>
            <w:r>
              <w:rPr>
                <w:rFonts w:ascii="仿宋" w:eastAsia="仿宋" w:hAnsi="仿宋" w:cs="仿宋" w:hint="eastAsia"/>
                <w:spacing w:val="-4"/>
                <w:sz w:val="24"/>
              </w:rPr>
              <w:t>申请</w:t>
            </w:r>
            <w:r>
              <w:rPr>
                <w:rFonts w:ascii="仿宋" w:eastAsia="仿宋" w:hAnsi="仿宋" w:cs="仿宋" w:hint="eastAsia"/>
                <w:spacing w:val="-2"/>
                <w:sz w:val="24"/>
              </w:rPr>
              <w:t>房屋安</w:t>
            </w:r>
            <w:r>
              <w:rPr>
                <w:rFonts w:ascii="仿宋" w:eastAsia="仿宋" w:hAnsi="仿宋" w:cs="仿宋" w:hint="eastAsia"/>
                <w:spacing w:val="-4"/>
                <w:sz w:val="24"/>
              </w:rPr>
              <w:t>全</w:t>
            </w:r>
            <w:r>
              <w:rPr>
                <w:rFonts w:ascii="仿宋" w:eastAsia="仿宋" w:hAnsi="仿宋" w:cs="仿宋" w:hint="eastAsia"/>
                <w:spacing w:val="-2"/>
                <w:sz w:val="24"/>
              </w:rPr>
              <w:t>鉴</w:t>
            </w:r>
            <w:r>
              <w:rPr>
                <w:rFonts w:ascii="仿宋" w:eastAsia="仿宋" w:hAnsi="仿宋" w:cs="仿宋" w:hint="eastAsia"/>
                <w:spacing w:val="-4"/>
                <w:sz w:val="24"/>
              </w:rPr>
              <w:t>定</w:t>
            </w:r>
            <w:r>
              <w:rPr>
                <w:rFonts w:ascii="仿宋" w:eastAsia="仿宋" w:hAnsi="仿宋" w:cs="仿宋" w:hint="eastAsia"/>
                <w:spacing w:val="-2"/>
                <w:sz w:val="24"/>
              </w:rPr>
              <w:t>，</w:t>
            </w:r>
            <w:r>
              <w:rPr>
                <w:rFonts w:ascii="仿宋" w:eastAsia="仿宋" w:hAnsi="仿宋" w:cs="仿宋" w:hint="eastAsia"/>
                <w:spacing w:val="-4"/>
                <w:sz w:val="24"/>
              </w:rPr>
              <w:t>并</w:t>
            </w:r>
            <w:r>
              <w:rPr>
                <w:rFonts w:ascii="仿宋" w:eastAsia="仿宋" w:hAnsi="仿宋" w:cs="仿宋" w:hint="eastAsia"/>
                <w:spacing w:val="-2"/>
                <w:sz w:val="24"/>
              </w:rPr>
              <w:t>采</w:t>
            </w:r>
            <w:r>
              <w:rPr>
                <w:rFonts w:ascii="仿宋" w:eastAsia="仿宋" w:hAnsi="仿宋" w:cs="仿宋" w:hint="eastAsia"/>
                <w:spacing w:val="-4"/>
                <w:sz w:val="24"/>
              </w:rPr>
              <w:t>取</w:t>
            </w:r>
            <w:r>
              <w:rPr>
                <w:rFonts w:ascii="仿宋" w:eastAsia="仿宋" w:hAnsi="仿宋" w:cs="仿宋" w:hint="eastAsia"/>
                <w:spacing w:val="-2"/>
                <w:sz w:val="24"/>
              </w:rPr>
              <w:t>必</w:t>
            </w:r>
            <w:r>
              <w:rPr>
                <w:rFonts w:ascii="仿宋" w:eastAsia="仿宋" w:hAnsi="仿宋" w:cs="仿宋" w:hint="eastAsia"/>
                <w:spacing w:val="-4"/>
                <w:sz w:val="24"/>
              </w:rPr>
              <w:t>要</w:t>
            </w:r>
            <w:r>
              <w:rPr>
                <w:rFonts w:ascii="仿宋" w:eastAsia="仿宋" w:hAnsi="仿宋" w:cs="仿宋" w:hint="eastAsia"/>
                <w:spacing w:val="-2"/>
                <w:sz w:val="24"/>
              </w:rPr>
              <w:t>的避</w:t>
            </w:r>
            <w:r>
              <w:rPr>
                <w:rFonts w:ascii="仿宋" w:eastAsia="仿宋" w:hAnsi="仿宋" w:cs="仿宋" w:hint="eastAsia"/>
                <w:spacing w:val="-4"/>
                <w:sz w:val="24"/>
              </w:rPr>
              <w:t>险</w:t>
            </w:r>
            <w:r>
              <w:rPr>
                <w:rFonts w:ascii="仿宋" w:eastAsia="仿宋" w:hAnsi="仿宋" w:cs="仿宋" w:hint="eastAsia"/>
                <w:spacing w:val="-2"/>
                <w:sz w:val="24"/>
              </w:rPr>
              <w:t>和</w:t>
            </w:r>
            <w:r>
              <w:rPr>
                <w:rFonts w:ascii="仿宋" w:eastAsia="仿宋" w:hAnsi="仿宋" w:cs="仿宋" w:hint="eastAsia"/>
                <w:spacing w:val="-4"/>
                <w:sz w:val="24"/>
              </w:rPr>
              <w:t>防</w:t>
            </w:r>
            <w:r>
              <w:rPr>
                <w:rFonts w:ascii="仿宋" w:eastAsia="仿宋" w:hAnsi="仿宋" w:cs="仿宋" w:hint="eastAsia"/>
                <w:spacing w:val="-2"/>
                <w:sz w:val="24"/>
              </w:rPr>
              <w:t>护</w:t>
            </w:r>
            <w:r>
              <w:rPr>
                <w:rFonts w:ascii="仿宋" w:eastAsia="仿宋" w:hAnsi="仿宋" w:cs="仿宋" w:hint="eastAsia"/>
                <w:spacing w:val="-4"/>
                <w:sz w:val="24"/>
              </w:rPr>
              <w:t>措施。</w:t>
            </w:r>
            <w:r>
              <w:rPr>
                <w:rFonts w:ascii="仿宋" w:eastAsia="仿宋" w:hAnsi="仿宋" w:cs="仿宋" w:hint="eastAsia"/>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2</w:t>
            </w:r>
            <w:r>
              <w:rPr>
                <w:rFonts w:ascii="仿宋" w:eastAsia="仿宋" w:hAnsi="仿宋" w:cs="仿宋" w:hint="eastAsia"/>
                <w:spacing w:val="-10"/>
                <w:sz w:val="24"/>
              </w:rPr>
              <w:t>）</w:t>
            </w:r>
            <w:r>
              <w:rPr>
                <w:rFonts w:ascii="仿宋" w:eastAsia="仿宋" w:hAnsi="仿宋" w:cs="仿宋" w:hint="eastAsia"/>
                <w:spacing w:val="-2"/>
                <w:sz w:val="24"/>
              </w:rPr>
              <w:t>每</w:t>
            </w:r>
            <w:r>
              <w:rPr>
                <w:rFonts w:ascii="仿宋" w:eastAsia="仿宋" w:hAnsi="仿宋" w:cs="仿宋" w:hint="eastAsia"/>
                <w:sz w:val="24"/>
              </w:rPr>
              <w:t>季</w:t>
            </w:r>
            <w:r>
              <w:rPr>
                <w:rFonts w:ascii="仿宋" w:eastAsia="仿宋" w:hAnsi="仿宋" w:cs="仿宋" w:hint="eastAsia"/>
                <w:spacing w:val="-4"/>
                <w:sz w:val="24"/>
              </w:rPr>
              <w:t>度</w:t>
            </w:r>
            <w:r>
              <w:rPr>
                <w:rFonts w:ascii="仿宋" w:eastAsia="仿宋" w:hAnsi="仿宋" w:cs="仿宋" w:hint="eastAsia"/>
                <w:sz w:val="24"/>
              </w:rPr>
              <w:t>至</w:t>
            </w:r>
            <w:r>
              <w:rPr>
                <w:rFonts w:ascii="仿宋" w:eastAsia="仿宋" w:hAnsi="仿宋" w:cs="仿宋" w:hint="eastAsia"/>
                <w:spacing w:val="-4"/>
                <w:sz w:val="24"/>
              </w:rPr>
              <w:t>少</w:t>
            </w:r>
            <w:r>
              <w:rPr>
                <w:rFonts w:ascii="仿宋" w:eastAsia="仿宋" w:hAnsi="仿宋" w:cs="仿宋" w:hint="eastAsia"/>
                <w:sz w:val="24"/>
              </w:rPr>
              <w:t>开</w:t>
            </w:r>
            <w:r>
              <w:rPr>
                <w:rFonts w:ascii="仿宋" w:eastAsia="仿宋" w:hAnsi="仿宋" w:cs="仿宋" w:hint="eastAsia"/>
                <w:spacing w:val="52"/>
                <w:sz w:val="24"/>
              </w:rPr>
              <w:t>展</w:t>
            </w:r>
            <w:r>
              <w:rPr>
                <w:rFonts w:ascii="仿宋" w:eastAsia="仿宋" w:hAnsi="仿宋" w:cs="仿宋" w:hint="eastAsia"/>
                <w:spacing w:val="53"/>
                <w:sz w:val="24"/>
              </w:rPr>
              <w:t>1</w:t>
            </w:r>
            <w:r>
              <w:rPr>
                <w:rFonts w:ascii="仿宋" w:eastAsia="仿宋" w:hAnsi="仿宋" w:cs="仿宋" w:hint="eastAsia"/>
                <w:spacing w:val="-2"/>
                <w:sz w:val="24"/>
              </w:rPr>
              <w:t>次</w:t>
            </w:r>
            <w:r>
              <w:rPr>
                <w:rFonts w:ascii="仿宋" w:eastAsia="仿宋" w:hAnsi="仿宋" w:cs="仿宋" w:hint="eastAsia"/>
                <w:sz w:val="24"/>
              </w:rPr>
              <w:t>外</w:t>
            </w:r>
            <w:r>
              <w:rPr>
                <w:rFonts w:ascii="仿宋" w:eastAsia="仿宋" w:hAnsi="仿宋" w:cs="仿宋" w:hint="eastAsia"/>
                <w:spacing w:val="-2"/>
                <w:sz w:val="24"/>
              </w:rPr>
              <w:t>墙</w:t>
            </w:r>
            <w:r>
              <w:rPr>
                <w:rFonts w:ascii="仿宋" w:eastAsia="仿宋" w:hAnsi="仿宋" w:cs="仿宋" w:hint="eastAsia"/>
                <w:sz w:val="24"/>
              </w:rPr>
              <w:t>贴</w:t>
            </w:r>
            <w:r>
              <w:rPr>
                <w:rFonts w:ascii="仿宋" w:eastAsia="仿宋" w:hAnsi="仿宋" w:cs="仿宋" w:hint="eastAsia"/>
                <w:spacing w:val="-2"/>
                <w:sz w:val="24"/>
              </w:rPr>
              <w:t>饰</w:t>
            </w:r>
            <w:r>
              <w:rPr>
                <w:rFonts w:ascii="仿宋" w:eastAsia="仿宋" w:hAnsi="仿宋" w:cs="仿宋" w:hint="eastAsia"/>
                <w:sz w:val="24"/>
              </w:rPr>
              <w:t>面</w:t>
            </w:r>
            <w:r>
              <w:rPr>
                <w:rFonts w:ascii="仿宋" w:eastAsia="仿宋" w:hAnsi="仿宋" w:cs="仿宋" w:hint="eastAsia"/>
                <w:spacing w:val="-12"/>
                <w:sz w:val="24"/>
              </w:rPr>
              <w:t>、</w:t>
            </w:r>
            <w:r>
              <w:rPr>
                <w:rFonts w:ascii="仿宋" w:eastAsia="仿宋" w:hAnsi="仿宋" w:cs="仿宋" w:hint="eastAsia"/>
                <w:sz w:val="24"/>
              </w:rPr>
              <w:t>幕</w:t>
            </w:r>
            <w:r>
              <w:rPr>
                <w:rFonts w:ascii="仿宋" w:eastAsia="仿宋" w:hAnsi="仿宋" w:cs="仿宋" w:hint="eastAsia"/>
                <w:spacing w:val="-2"/>
                <w:sz w:val="24"/>
              </w:rPr>
              <w:t>墙玻</w:t>
            </w:r>
            <w:r>
              <w:rPr>
                <w:rFonts w:ascii="仿宋" w:eastAsia="仿宋" w:hAnsi="仿宋" w:cs="仿宋" w:hint="eastAsia"/>
                <w:sz w:val="24"/>
              </w:rPr>
              <w:t>璃</w:t>
            </w:r>
            <w:r>
              <w:rPr>
                <w:rFonts w:ascii="仿宋" w:eastAsia="仿宋" w:hAnsi="仿宋" w:cs="仿宋" w:hint="eastAsia"/>
                <w:spacing w:val="-8"/>
                <w:sz w:val="24"/>
              </w:rPr>
              <w:t>、</w:t>
            </w:r>
            <w:r>
              <w:rPr>
                <w:rFonts w:ascii="仿宋" w:eastAsia="仿宋" w:hAnsi="仿宋" w:cs="仿宋" w:hint="eastAsia"/>
                <w:spacing w:val="-2"/>
                <w:sz w:val="24"/>
              </w:rPr>
              <w:t>雨</w:t>
            </w:r>
            <w:r>
              <w:rPr>
                <w:rFonts w:ascii="仿宋" w:eastAsia="仿宋" w:hAnsi="仿宋" w:cs="仿宋" w:hint="eastAsia"/>
                <w:sz w:val="24"/>
              </w:rPr>
              <w:t>篷</w:t>
            </w:r>
            <w:r>
              <w:rPr>
                <w:rFonts w:ascii="仿宋" w:eastAsia="仿宋" w:hAnsi="仿宋" w:cs="仿宋" w:hint="eastAsia"/>
                <w:spacing w:val="-12"/>
                <w:sz w:val="24"/>
              </w:rPr>
              <w:t>、</w:t>
            </w:r>
            <w:r>
              <w:rPr>
                <w:rFonts w:ascii="仿宋" w:eastAsia="仿宋" w:hAnsi="仿宋" w:cs="仿宋" w:hint="eastAsia"/>
                <w:sz w:val="24"/>
              </w:rPr>
              <w:t>散</w:t>
            </w:r>
            <w:r>
              <w:rPr>
                <w:rFonts w:ascii="仿宋" w:eastAsia="仿宋" w:hAnsi="仿宋" w:cs="仿宋" w:hint="eastAsia"/>
                <w:spacing w:val="-4"/>
                <w:sz w:val="24"/>
              </w:rPr>
              <w:t>水</w:t>
            </w:r>
            <w:r>
              <w:rPr>
                <w:rFonts w:ascii="仿宋" w:eastAsia="仿宋" w:hAnsi="仿宋" w:cs="仿宋" w:hint="eastAsia"/>
                <w:spacing w:val="-10"/>
                <w:sz w:val="24"/>
              </w:rPr>
              <w:t>、</w:t>
            </w:r>
            <w:r>
              <w:rPr>
                <w:rFonts w:ascii="仿宋" w:eastAsia="仿宋" w:hAnsi="仿宋" w:cs="仿宋" w:hint="eastAsia"/>
                <w:spacing w:val="-2"/>
                <w:sz w:val="24"/>
              </w:rPr>
              <w:t>空</w:t>
            </w:r>
            <w:r>
              <w:rPr>
                <w:rFonts w:ascii="仿宋" w:eastAsia="仿宋" w:hAnsi="仿宋" w:cs="仿宋" w:hint="eastAsia"/>
                <w:sz w:val="24"/>
              </w:rPr>
              <w:t>调</w:t>
            </w:r>
            <w:r>
              <w:rPr>
                <w:rFonts w:ascii="仿宋" w:eastAsia="仿宋" w:hAnsi="仿宋" w:cs="仿宋" w:hint="eastAsia"/>
                <w:spacing w:val="-2"/>
                <w:sz w:val="24"/>
              </w:rPr>
              <w:t>室</w:t>
            </w:r>
            <w:r>
              <w:rPr>
                <w:rFonts w:ascii="仿宋" w:eastAsia="仿宋" w:hAnsi="仿宋" w:cs="仿宋" w:hint="eastAsia"/>
                <w:sz w:val="24"/>
              </w:rPr>
              <w:t>外机</w:t>
            </w:r>
            <w:r>
              <w:rPr>
                <w:rFonts w:ascii="仿宋" w:eastAsia="仿宋" w:hAnsi="仿宋" w:cs="仿宋" w:hint="eastAsia"/>
                <w:spacing w:val="-4"/>
                <w:sz w:val="24"/>
              </w:rPr>
              <w:t>支</w:t>
            </w:r>
            <w:r>
              <w:rPr>
                <w:rFonts w:ascii="仿宋" w:eastAsia="仿宋" w:hAnsi="仿宋" w:cs="仿宋" w:hint="eastAsia"/>
                <w:sz w:val="24"/>
              </w:rPr>
              <w:t>撑</w:t>
            </w:r>
            <w:r>
              <w:rPr>
                <w:rFonts w:ascii="仿宋" w:eastAsia="仿宋" w:hAnsi="仿宋" w:cs="仿宋" w:hint="eastAsia"/>
                <w:spacing w:val="-4"/>
                <w:sz w:val="24"/>
              </w:rPr>
              <w:t>构</w:t>
            </w:r>
            <w:r>
              <w:rPr>
                <w:rFonts w:ascii="仿宋" w:eastAsia="仿宋" w:hAnsi="仿宋" w:cs="仿宋" w:hint="eastAsia"/>
                <w:sz w:val="24"/>
              </w:rPr>
              <w:t>件</w:t>
            </w:r>
            <w:r>
              <w:rPr>
                <w:rFonts w:ascii="仿宋" w:eastAsia="仿宋" w:hAnsi="仿宋" w:cs="仿宋" w:hint="eastAsia"/>
                <w:spacing w:val="-4"/>
                <w:sz w:val="24"/>
              </w:rPr>
              <w:t>等</w:t>
            </w:r>
            <w:r>
              <w:rPr>
                <w:rFonts w:ascii="仿宋" w:eastAsia="仿宋" w:hAnsi="仿宋" w:cs="仿宋" w:hint="eastAsia"/>
                <w:sz w:val="24"/>
              </w:rPr>
              <w:t>检</w:t>
            </w:r>
            <w:r>
              <w:rPr>
                <w:rFonts w:ascii="仿宋" w:eastAsia="仿宋" w:hAnsi="仿宋" w:cs="仿宋" w:hint="eastAsia"/>
                <w:spacing w:val="-4"/>
                <w:sz w:val="24"/>
              </w:rPr>
              <w:t>查</w:t>
            </w:r>
            <w:r>
              <w:rPr>
                <w:rFonts w:ascii="仿宋" w:eastAsia="仿宋" w:hAnsi="仿宋" w:cs="仿宋" w:hint="eastAsia"/>
                <w:spacing w:val="-10"/>
                <w:sz w:val="24"/>
              </w:rPr>
              <w:t>，</w:t>
            </w:r>
            <w:r>
              <w:rPr>
                <w:rFonts w:ascii="仿宋" w:eastAsia="仿宋" w:hAnsi="仿宋" w:cs="仿宋" w:hint="eastAsia"/>
                <w:spacing w:val="-2"/>
                <w:sz w:val="24"/>
              </w:rPr>
              <w:t>发</w:t>
            </w:r>
            <w:r>
              <w:rPr>
                <w:rFonts w:ascii="仿宋" w:eastAsia="仿宋" w:hAnsi="仿宋" w:cs="仿宋" w:hint="eastAsia"/>
                <w:sz w:val="24"/>
              </w:rPr>
              <w:t>现破</w:t>
            </w:r>
            <w:r>
              <w:rPr>
                <w:rFonts w:ascii="仿宋" w:eastAsia="仿宋" w:hAnsi="仿宋" w:cs="仿宋" w:hint="eastAsia"/>
                <w:spacing w:val="-2"/>
                <w:sz w:val="24"/>
              </w:rPr>
              <w:t>损，</w:t>
            </w:r>
            <w:r>
              <w:rPr>
                <w:rFonts w:ascii="仿宋" w:eastAsia="仿宋" w:hAnsi="仿宋" w:cs="仿宋" w:hint="eastAsia"/>
                <w:spacing w:val="-4"/>
                <w:sz w:val="24"/>
              </w:rPr>
              <w:t>及</w:t>
            </w:r>
            <w:r>
              <w:rPr>
                <w:rFonts w:ascii="仿宋" w:eastAsia="仿宋" w:hAnsi="仿宋" w:cs="仿宋" w:hint="eastAsia"/>
                <w:spacing w:val="-2"/>
                <w:sz w:val="24"/>
              </w:rPr>
              <w:t>时</w:t>
            </w:r>
            <w:r>
              <w:rPr>
                <w:rFonts w:ascii="仿宋" w:eastAsia="仿宋" w:hAnsi="仿宋" w:cs="仿宋" w:hint="eastAsia"/>
                <w:spacing w:val="-4"/>
                <w:sz w:val="24"/>
              </w:rPr>
              <w:t>向</w:t>
            </w:r>
            <w:r>
              <w:rPr>
                <w:rFonts w:ascii="仿宋" w:eastAsia="仿宋" w:hAnsi="仿宋" w:cs="仿宋" w:hint="eastAsia"/>
                <w:spacing w:val="-2"/>
                <w:sz w:val="24"/>
              </w:rPr>
              <w:t>采</w:t>
            </w:r>
            <w:r>
              <w:rPr>
                <w:rFonts w:ascii="仿宋" w:eastAsia="仿宋" w:hAnsi="仿宋" w:cs="仿宋" w:hint="eastAsia"/>
                <w:spacing w:val="-4"/>
                <w:sz w:val="24"/>
              </w:rPr>
              <w:t>购</w:t>
            </w:r>
            <w:r>
              <w:rPr>
                <w:rFonts w:ascii="仿宋" w:eastAsia="仿宋" w:hAnsi="仿宋" w:cs="仿宋" w:hint="eastAsia"/>
                <w:spacing w:val="-2"/>
                <w:sz w:val="24"/>
              </w:rPr>
              <w:t>人</w:t>
            </w:r>
            <w:r>
              <w:rPr>
                <w:rFonts w:ascii="仿宋" w:eastAsia="仿宋" w:hAnsi="仿宋" w:cs="仿宋" w:hint="eastAsia"/>
                <w:spacing w:val="-4"/>
                <w:sz w:val="24"/>
              </w:rPr>
              <w:t>报</w:t>
            </w:r>
            <w:r>
              <w:rPr>
                <w:rFonts w:ascii="仿宋" w:eastAsia="仿宋" w:hAnsi="仿宋" w:cs="仿宋" w:hint="eastAsia"/>
                <w:spacing w:val="-2"/>
                <w:sz w:val="24"/>
              </w:rPr>
              <w:t>告</w:t>
            </w:r>
            <w:r>
              <w:rPr>
                <w:rFonts w:ascii="仿宋" w:eastAsia="仿宋" w:hAnsi="仿宋" w:cs="仿宋" w:hint="eastAsia"/>
                <w:spacing w:val="-4"/>
                <w:sz w:val="24"/>
              </w:rPr>
              <w:t>，</w:t>
            </w:r>
            <w:r>
              <w:rPr>
                <w:rFonts w:ascii="仿宋" w:eastAsia="仿宋" w:hAnsi="仿宋" w:cs="仿宋" w:hint="eastAsia"/>
                <w:spacing w:val="-2"/>
                <w:sz w:val="24"/>
              </w:rPr>
              <w:t>按采</w:t>
            </w:r>
            <w:r>
              <w:rPr>
                <w:rFonts w:ascii="仿宋" w:eastAsia="仿宋" w:hAnsi="仿宋" w:cs="仿宋" w:hint="eastAsia"/>
                <w:spacing w:val="-4"/>
                <w:sz w:val="24"/>
              </w:rPr>
              <w:t>购</w:t>
            </w:r>
            <w:r>
              <w:rPr>
                <w:rFonts w:ascii="仿宋" w:eastAsia="仿宋" w:hAnsi="仿宋" w:cs="仿宋" w:hint="eastAsia"/>
                <w:spacing w:val="-2"/>
                <w:sz w:val="24"/>
              </w:rPr>
              <w:t>人</w:t>
            </w:r>
            <w:r>
              <w:rPr>
                <w:rFonts w:ascii="仿宋" w:eastAsia="仿宋" w:hAnsi="仿宋" w:cs="仿宋" w:hint="eastAsia"/>
                <w:spacing w:val="-4"/>
                <w:sz w:val="24"/>
              </w:rPr>
              <w:t>要</w:t>
            </w:r>
            <w:r>
              <w:rPr>
                <w:rFonts w:ascii="仿宋" w:eastAsia="仿宋" w:hAnsi="仿宋" w:cs="仿宋" w:hint="eastAsia"/>
                <w:spacing w:val="-2"/>
                <w:sz w:val="24"/>
              </w:rPr>
              <w:t>求</w:t>
            </w:r>
            <w:r>
              <w:rPr>
                <w:rFonts w:ascii="仿宋" w:eastAsia="仿宋" w:hAnsi="仿宋" w:cs="仿宋" w:hint="eastAsia"/>
                <w:spacing w:val="-4"/>
                <w:sz w:val="24"/>
              </w:rPr>
              <w:t>出</w:t>
            </w:r>
            <w:r>
              <w:rPr>
                <w:rFonts w:ascii="仿宋" w:eastAsia="仿宋" w:hAnsi="仿宋" w:cs="仿宋" w:hint="eastAsia"/>
                <w:spacing w:val="-2"/>
                <w:sz w:val="24"/>
              </w:rPr>
              <w:t>具</w:t>
            </w:r>
            <w:r>
              <w:rPr>
                <w:rFonts w:ascii="仿宋" w:eastAsia="仿宋" w:hAnsi="仿宋" w:cs="仿宋" w:hint="eastAsia"/>
                <w:spacing w:val="-4"/>
                <w:sz w:val="24"/>
              </w:rPr>
              <w:t>维</w:t>
            </w:r>
            <w:r>
              <w:rPr>
                <w:rFonts w:ascii="仿宋" w:eastAsia="仿宋" w:hAnsi="仿宋" w:cs="仿宋" w:hint="eastAsia"/>
                <w:spacing w:val="-2"/>
                <w:sz w:val="24"/>
              </w:rPr>
              <w:t>修</w:t>
            </w:r>
            <w:r>
              <w:rPr>
                <w:rFonts w:ascii="仿宋" w:eastAsia="仿宋" w:hAnsi="仿宋" w:cs="仿宋" w:hint="eastAsia"/>
                <w:spacing w:val="-4"/>
                <w:sz w:val="24"/>
              </w:rPr>
              <w:t>方</w:t>
            </w:r>
            <w:r>
              <w:rPr>
                <w:rFonts w:ascii="仿宋" w:eastAsia="仿宋" w:hAnsi="仿宋" w:cs="仿宋" w:hint="eastAsia"/>
                <w:spacing w:val="-2"/>
                <w:sz w:val="24"/>
              </w:rPr>
              <w:t>案，</w:t>
            </w:r>
            <w:r>
              <w:rPr>
                <w:rFonts w:ascii="仿宋" w:eastAsia="仿宋" w:hAnsi="仿宋" w:cs="仿宋" w:hint="eastAsia"/>
                <w:spacing w:val="-4"/>
                <w:sz w:val="24"/>
              </w:rPr>
              <w:t>待</w:t>
            </w:r>
            <w:r>
              <w:rPr>
                <w:rFonts w:ascii="仿宋" w:eastAsia="仿宋" w:hAnsi="仿宋" w:cs="仿宋" w:hint="eastAsia"/>
                <w:spacing w:val="-2"/>
                <w:sz w:val="24"/>
              </w:rPr>
              <w:t>采</w:t>
            </w:r>
            <w:r>
              <w:rPr>
                <w:rFonts w:ascii="仿宋" w:eastAsia="仿宋" w:hAnsi="仿宋" w:cs="仿宋" w:hint="eastAsia"/>
                <w:spacing w:val="-4"/>
                <w:sz w:val="24"/>
              </w:rPr>
              <w:t>购</w:t>
            </w:r>
            <w:r>
              <w:rPr>
                <w:rFonts w:ascii="仿宋" w:eastAsia="仿宋" w:hAnsi="仿宋" w:cs="仿宋" w:hint="eastAsia"/>
                <w:spacing w:val="-2"/>
                <w:sz w:val="24"/>
              </w:rPr>
              <w:t>人</w:t>
            </w:r>
            <w:r>
              <w:rPr>
                <w:rFonts w:ascii="仿宋" w:eastAsia="仿宋" w:hAnsi="仿宋" w:cs="仿宋" w:hint="eastAsia"/>
                <w:spacing w:val="-4"/>
                <w:sz w:val="24"/>
              </w:rPr>
              <w:t>同</w:t>
            </w:r>
            <w:r>
              <w:rPr>
                <w:rFonts w:ascii="仿宋" w:eastAsia="仿宋" w:hAnsi="仿宋" w:cs="仿宋" w:hint="eastAsia"/>
                <w:spacing w:val="-2"/>
                <w:sz w:val="24"/>
              </w:rPr>
              <w:t>意</w:t>
            </w:r>
            <w:r>
              <w:rPr>
                <w:rFonts w:ascii="仿宋" w:eastAsia="仿宋" w:hAnsi="仿宋" w:cs="仿宋" w:hint="eastAsia"/>
                <w:spacing w:val="-4"/>
                <w:sz w:val="24"/>
              </w:rPr>
              <w:t>后</w:t>
            </w:r>
            <w:r>
              <w:rPr>
                <w:rFonts w:ascii="仿宋" w:eastAsia="仿宋" w:hAnsi="仿宋" w:cs="仿宋" w:hint="eastAsia"/>
                <w:spacing w:val="-2"/>
                <w:sz w:val="24"/>
              </w:rPr>
              <w:t>按</w:t>
            </w:r>
            <w:r>
              <w:rPr>
                <w:rFonts w:ascii="仿宋" w:eastAsia="仿宋" w:hAnsi="仿宋" w:cs="仿宋" w:hint="eastAsia"/>
                <w:spacing w:val="-4"/>
                <w:sz w:val="24"/>
              </w:rPr>
              <w:t>维</w:t>
            </w:r>
            <w:r>
              <w:rPr>
                <w:rFonts w:ascii="仿宋" w:eastAsia="仿宋" w:hAnsi="仿宋" w:cs="仿宋" w:hint="eastAsia"/>
                <w:spacing w:val="-2"/>
                <w:sz w:val="24"/>
              </w:rPr>
              <w:t>修方</w:t>
            </w:r>
            <w:r>
              <w:rPr>
                <w:rFonts w:ascii="仿宋" w:eastAsia="仿宋" w:hAnsi="仿宋" w:cs="仿宋" w:hint="eastAsia"/>
                <w:spacing w:val="-4"/>
                <w:sz w:val="24"/>
              </w:rPr>
              <w:t>案</w:t>
            </w:r>
            <w:r>
              <w:rPr>
                <w:rFonts w:ascii="仿宋" w:eastAsia="仿宋" w:hAnsi="仿宋" w:cs="仿宋" w:hint="eastAsia"/>
                <w:spacing w:val="-2"/>
                <w:sz w:val="24"/>
              </w:rPr>
              <w:t>实</w:t>
            </w:r>
            <w:r>
              <w:rPr>
                <w:rFonts w:ascii="仿宋" w:eastAsia="仿宋" w:hAnsi="仿宋" w:cs="仿宋" w:hint="eastAsia"/>
                <w:spacing w:val="-4"/>
                <w:sz w:val="24"/>
              </w:rPr>
              <w:t>施</w:t>
            </w:r>
            <w:r>
              <w:rPr>
                <w:rFonts w:ascii="仿宋" w:eastAsia="仿宋" w:hAnsi="仿宋" w:cs="仿宋" w:hint="eastAsia"/>
                <w:spacing w:val="-2"/>
                <w:sz w:val="24"/>
              </w:rPr>
              <w:t>维</w:t>
            </w:r>
            <w:r>
              <w:rPr>
                <w:rFonts w:ascii="仿宋" w:eastAsia="仿宋" w:hAnsi="仿宋" w:cs="仿宋" w:hint="eastAsia"/>
                <w:spacing w:val="-4"/>
                <w:sz w:val="24"/>
              </w:rPr>
              <w:t>修。</w:t>
            </w:r>
            <w:r>
              <w:rPr>
                <w:rFonts w:ascii="仿宋" w:eastAsia="仿宋" w:hAnsi="仿宋" w:cs="仿宋" w:hint="eastAsia"/>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4"/>
                <w:sz w:val="24"/>
              </w:rPr>
              <w:t>（</w:t>
            </w:r>
            <w:r>
              <w:rPr>
                <w:rFonts w:ascii="仿宋" w:eastAsia="仿宋" w:hAnsi="仿宋" w:cs="仿宋" w:hint="eastAsia"/>
                <w:spacing w:val="-1"/>
                <w:sz w:val="24"/>
              </w:rPr>
              <w:t>3</w:t>
            </w:r>
            <w:r>
              <w:rPr>
                <w:rFonts w:ascii="仿宋" w:eastAsia="仿宋" w:hAnsi="仿宋" w:cs="仿宋" w:hint="eastAsia"/>
                <w:spacing w:val="-8"/>
                <w:sz w:val="24"/>
              </w:rPr>
              <w:t>）</w:t>
            </w:r>
            <w:r>
              <w:rPr>
                <w:rFonts w:ascii="仿宋" w:eastAsia="仿宋" w:hAnsi="仿宋" w:cs="仿宋" w:hint="eastAsia"/>
                <w:spacing w:val="-2"/>
                <w:sz w:val="24"/>
              </w:rPr>
              <w:t>每</w:t>
            </w:r>
            <w:r>
              <w:rPr>
                <w:rFonts w:ascii="仿宋" w:eastAsia="仿宋" w:hAnsi="仿宋" w:cs="仿宋" w:hint="eastAsia"/>
                <w:sz w:val="24"/>
              </w:rPr>
              <w:t>半</w:t>
            </w:r>
            <w:r>
              <w:rPr>
                <w:rFonts w:ascii="仿宋" w:eastAsia="仿宋" w:hAnsi="仿宋" w:cs="仿宋" w:hint="eastAsia"/>
                <w:spacing w:val="-2"/>
                <w:sz w:val="24"/>
              </w:rPr>
              <w:t>月</w:t>
            </w:r>
            <w:r>
              <w:rPr>
                <w:rFonts w:ascii="仿宋" w:eastAsia="仿宋" w:hAnsi="仿宋" w:cs="仿宋" w:hint="eastAsia"/>
                <w:sz w:val="24"/>
              </w:rPr>
              <w:t>至</w:t>
            </w:r>
            <w:r>
              <w:rPr>
                <w:rFonts w:ascii="仿宋" w:eastAsia="仿宋" w:hAnsi="仿宋" w:cs="仿宋" w:hint="eastAsia"/>
                <w:spacing w:val="-4"/>
                <w:sz w:val="24"/>
              </w:rPr>
              <w:t>少</w:t>
            </w:r>
            <w:r>
              <w:rPr>
                <w:rFonts w:ascii="仿宋" w:eastAsia="仿宋" w:hAnsi="仿宋" w:cs="仿宋" w:hint="eastAsia"/>
                <w:sz w:val="24"/>
              </w:rPr>
              <w:t>开</w:t>
            </w:r>
            <w:r>
              <w:rPr>
                <w:rFonts w:ascii="仿宋" w:eastAsia="仿宋" w:hAnsi="仿宋" w:cs="仿宋" w:hint="eastAsia"/>
                <w:spacing w:val="50"/>
                <w:sz w:val="24"/>
              </w:rPr>
              <w:t>展</w:t>
            </w:r>
            <w:r>
              <w:rPr>
                <w:rFonts w:ascii="仿宋" w:eastAsia="仿宋" w:hAnsi="仿宋" w:cs="仿宋" w:hint="eastAsia"/>
                <w:spacing w:val="53"/>
                <w:sz w:val="24"/>
              </w:rPr>
              <w:t>1</w:t>
            </w:r>
            <w:r>
              <w:rPr>
                <w:rFonts w:ascii="仿宋" w:eastAsia="仿宋" w:hAnsi="仿宋" w:cs="仿宋" w:hint="eastAsia"/>
                <w:spacing w:val="-2"/>
                <w:sz w:val="24"/>
              </w:rPr>
              <w:t>次</w:t>
            </w:r>
            <w:r>
              <w:rPr>
                <w:rFonts w:ascii="仿宋" w:eastAsia="仿宋" w:hAnsi="仿宋" w:cs="仿宋" w:hint="eastAsia"/>
                <w:sz w:val="24"/>
              </w:rPr>
              <w:t>公</w:t>
            </w:r>
            <w:r>
              <w:rPr>
                <w:rFonts w:ascii="仿宋" w:eastAsia="仿宋" w:hAnsi="仿宋" w:cs="仿宋" w:hint="eastAsia"/>
                <w:spacing w:val="-2"/>
                <w:sz w:val="24"/>
              </w:rPr>
              <w:t>用</w:t>
            </w:r>
            <w:r>
              <w:rPr>
                <w:rFonts w:ascii="仿宋" w:eastAsia="仿宋" w:hAnsi="仿宋" w:cs="仿宋" w:hint="eastAsia"/>
                <w:sz w:val="24"/>
              </w:rPr>
              <w:t>部</w:t>
            </w:r>
            <w:r>
              <w:rPr>
                <w:rFonts w:ascii="仿宋" w:eastAsia="仿宋" w:hAnsi="仿宋" w:cs="仿宋" w:hint="eastAsia"/>
                <w:spacing w:val="-2"/>
                <w:sz w:val="24"/>
              </w:rPr>
              <w:t>位</w:t>
            </w:r>
            <w:r>
              <w:rPr>
                <w:rFonts w:ascii="仿宋" w:eastAsia="仿宋" w:hAnsi="仿宋" w:cs="仿宋" w:hint="eastAsia"/>
                <w:sz w:val="24"/>
              </w:rPr>
              <w:t>的</w:t>
            </w:r>
            <w:r>
              <w:rPr>
                <w:rFonts w:ascii="仿宋" w:eastAsia="仿宋" w:hAnsi="仿宋" w:cs="仿宋" w:hint="eastAsia"/>
                <w:spacing w:val="-2"/>
                <w:sz w:val="24"/>
              </w:rPr>
              <w:t>门</w:t>
            </w:r>
            <w:r>
              <w:rPr>
                <w:rFonts w:ascii="仿宋" w:eastAsia="仿宋" w:hAnsi="仿宋" w:cs="仿宋" w:hint="eastAsia"/>
                <w:spacing w:val="-8"/>
                <w:sz w:val="24"/>
              </w:rPr>
              <w:t>、</w:t>
            </w:r>
            <w:r>
              <w:rPr>
                <w:rFonts w:ascii="仿宋" w:eastAsia="仿宋" w:hAnsi="仿宋" w:cs="仿宋" w:hint="eastAsia"/>
                <w:spacing w:val="-2"/>
                <w:sz w:val="24"/>
              </w:rPr>
              <w:t>窗</w:t>
            </w:r>
            <w:r>
              <w:rPr>
                <w:rFonts w:ascii="仿宋" w:eastAsia="仿宋" w:hAnsi="仿宋" w:cs="仿宋" w:hint="eastAsia"/>
                <w:spacing w:val="-8"/>
                <w:sz w:val="24"/>
              </w:rPr>
              <w:t>、</w:t>
            </w:r>
            <w:r>
              <w:rPr>
                <w:rFonts w:ascii="仿宋" w:eastAsia="仿宋" w:hAnsi="仿宋" w:cs="仿宋" w:hint="eastAsia"/>
                <w:spacing w:val="-2"/>
                <w:sz w:val="24"/>
              </w:rPr>
              <w:t>楼</w:t>
            </w:r>
            <w:r>
              <w:rPr>
                <w:rFonts w:ascii="仿宋" w:eastAsia="仿宋" w:hAnsi="仿宋" w:cs="仿宋" w:hint="eastAsia"/>
                <w:sz w:val="24"/>
              </w:rPr>
              <w:t>梯</w:t>
            </w:r>
            <w:r>
              <w:rPr>
                <w:rFonts w:ascii="仿宋" w:eastAsia="仿宋" w:hAnsi="仿宋" w:cs="仿宋" w:hint="eastAsia"/>
                <w:spacing w:val="-10"/>
                <w:sz w:val="24"/>
              </w:rPr>
              <w:t>、</w:t>
            </w:r>
            <w:r>
              <w:rPr>
                <w:rFonts w:ascii="仿宋" w:eastAsia="仿宋" w:hAnsi="仿宋" w:cs="仿宋" w:hint="eastAsia"/>
                <w:sz w:val="24"/>
              </w:rPr>
              <w:t>通</w:t>
            </w:r>
            <w:r>
              <w:rPr>
                <w:rFonts w:ascii="仿宋" w:eastAsia="仿宋" w:hAnsi="仿宋" w:cs="仿宋" w:hint="eastAsia"/>
                <w:spacing w:val="-2"/>
                <w:sz w:val="24"/>
              </w:rPr>
              <w:t>风</w:t>
            </w:r>
            <w:r>
              <w:rPr>
                <w:rFonts w:ascii="仿宋" w:eastAsia="仿宋" w:hAnsi="仿宋" w:cs="仿宋" w:hint="eastAsia"/>
                <w:spacing w:val="-4"/>
                <w:sz w:val="24"/>
              </w:rPr>
              <w:t>道</w:t>
            </w:r>
            <w:r>
              <w:rPr>
                <w:rFonts w:ascii="仿宋" w:eastAsia="仿宋" w:hAnsi="仿宋" w:cs="仿宋" w:hint="eastAsia"/>
                <w:spacing w:val="-8"/>
                <w:sz w:val="24"/>
              </w:rPr>
              <w:t>、</w:t>
            </w:r>
            <w:r>
              <w:rPr>
                <w:rFonts w:ascii="仿宋" w:eastAsia="仿宋" w:hAnsi="仿宋" w:cs="仿宋" w:hint="eastAsia"/>
                <w:spacing w:val="-2"/>
                <w:sz w:val="24"/>
              </w:rPr>
              <w:t>室</w:t>
            </w:r>
            <w:r>
              <w:rPr>
                <w:rFonts w:ascii="仿宋" w:eastAsia="仿宋" w:hAnsi="仿宋" w:cs="仿宋" w:hint="eastAsia"/>
                <w:sz w:val="24"/>
              </w:rPr>
              <w:t>内</w:t>
            </w:r>
            <w:r>
              <w:rPr>
                <w:rFonts w:ascii="仿宋" w:eastAsia="仿宋" w:hAnsi="仿宋" w:cs="仿宋" w:hint="eastAsia"/>
                <w:spacing w:val="-2"/>
                <w:sz w:val="24"/>
              </w:rPr>
              <w:t>地面</w:t>
            </w:r>
            <w:r>
              <w:rPr>
                <w:rFonts w:ascii="仿宋" w:eastAsia="仿宋" w:hAnsi="仿宋" w:cs="仿宋" w:hint="eastAsia"/>
                <w:spacing w:val="-10"/>
                <w:sz w:val="24"/>
              </w:rPr>
              <w:t>、</w:t>
            </w:r>
            <w:r>
              <w:rPr>
                <w:rFonts w:ascii="仿宋" w:eastAsia="仿宋" w:hAnsi="仿宋" w:cs="仿宋" w:hint="eastAsia"/>
                <w:sz w:val="24"/>
              </w:rPr>
              <w:t>墙</w:t>
            </w:r>
            <w:r>
              <w:rPr>
                <w:rFonts w:ascii="仿宋" w:eastAsia="仿宋" w:hAnsi="仿宋" w:cs="仿宋" w:hint="eastAsia"/>
                <w:spacing w:val="-2"/>
                <w:sz w:val="24"/>
              </w:rPr>
              <w:t>面</w:t>
            </w:r>
            <w:r>
              <w:rPr>
                <w:rFonts w:ascii="仿宋" w:eastAsia="仿宋" w:hAnsi="仿宋" w:cs="仿宋" w:hint="eastAsia"/>
                <w:spacing w:val="-8"/>
                <w:sz w:val="24"/>
              </w:rPr>
              <w:t>、</w:t>
            </w:r>
            <w:r>
              <w:rPr>
                <w:rFonts w:ascii="仿宋" w:eastAsia="仿宋" w:hAnsi="仿宋" w:cs="仿宋" w:hint="eastAsia"/>
                <w:spacing w:val="-2"/>
                <w:sz w:val="24"/>
              </w:rPr>
              <w:t>吊</w:t>
            </w:r>
            <w:r>
              <w:rPr>
                <w:rFonts w:ascii="仿宋" w:eastAsia="仿宋" w:hAnsi="仿宋" w:cs="仿宋" w:hint="eastAsia"/>
                <w:sz w:val="24"/>
              </w:rPr>
              <w:t>顶</w:t>
            </w:r>
            <w:r>
              <w:rPr>
                <w:rFonts w:ascii="仿宋" w:eastAsia="仿宋" w:hAnsi="仿宋" w:cs="仿宋" w:hint="eastAsia"/>
                <w:spacing w:val="-2"/>
                <w:sz w:val="24"/>
              </w:rPr>
              <w:t>和</w:t>
            </w:r>
            <w:r>
              <w:rPr>
                <w:rFonts w:ascii="仿宋" w:eastAsia="仿宋" w:hAnsi="仿宋" w:cs="仿宋" w:hint="eastAsia"/>
                <w:sz w:val="24"/>
              </w:rPr>
              <w:t>室</w:t>
            </w:r>
            <w:r>
              <w:rPr>
                <w:rFonts w:ascii="仿宋" w:eastAsia="仿宋" w:hAnsi="仿宋" w:cs="仿宋" w:hint="eastAsia"/>
                <w:spacing w:val="-2"/>
                <w:sz w:val="24"/>
              </w:rPr>
              <w:t>外</w:t>
            </w:r>
            <w:r>
              <w:rPr>
                <w:rFonts w:ascii="仿宋" w:eastAsia="仿宋" w:hAnsi="仿宋" w:cs="仿宋" w:hint="eastAsia"/>
                <w:sz w:val="24"/>
              </w:rPr>
              <w:t>屋</w:t>
            </w:r>
            <w:r>
              <w:rPr>
                <w:rFonts w:ascii="仿宋" w:eastAsia="仿宋" w:hAnsi="仿宋" w:cs="仿宋" w:hint="eastAsia"/>
                <w:spacing w:val="-2"/>
                <w:sz w:val="24"/>
              </w:rPr>
              <w:t>面等</w:t>
            </w:r>
            <w:r>
              <w:rPr>
                <w:rFonts w:ascii="仿宋" w:eastAsia="仿宋" w:hAnsi="仿宋" w:cs="仿宋" w:hint="eastAsia"/>
                <w:sz w:val="24"/>
              </w:rPr>
              <w:t>巡</w:t>
            </w:r>
            <w:r>
              <w:rPr>
                <w:rFonts w:ascii="仿宋" w:eastAsia="仿宋" w:hAnsi="仿宋" w:cs="仿宋" w:hint="eastAsia"/>
                <w:spacing w:val="-2"/>
                <w:sz w:val="24"/>
              </w:rPr>
              <w:t>查，</w:t>
            </w:r>
            <w:r>
              <w:rPr>
                <w:rFonts w:ascii="仿宋" w:eastAsia="仿宋" w:hAnsi="仿宋" w:cs="仿宋" w:hint="eastAsia"/>
                <w:spacing w:val="-4"/>
                <w:sz w:val="24"/>
              </w:rPr>
              <w:t>发</w:t>
            </w:r>
            <w:r>
              <w:rPr>
                <w:rFonts w:ascii="仿宋" w:eastAsia="仿宋" w:hAnsi="仿宋" w:cs="仿宋" w:hint="eastAsia"/>
                <w:spacing w:val="-2"/>
                <w:sz w:val="24"/>
              </w:rPr>
              <w:t>现</w:t>
            </w:r>
            <w:r>
              <w:rPr>
                <w:rFonts w:ascii="仿宋" w:eastAsia="仿宋" w:hAnsi="仿宋" w:cs="仿宋" w:hint="eastAsia"/>
                <w:spacing w:val="-4"/>
                <w:sz w:val="24"/>
              </w:rPr>
              <w:t>破</w:t>
            </w:r>
            <w:r>
              <w:rPr>
                <w:rFonts w:ascii="仿宋" w:eastAsia="仿宋" w:hAnsi="仿宋" w:cs="仿宋" w:hint="eastAsia"/>
                <w:spacing w:val="-2"/>
                <w:sz w:val="24"/>
              </w:rPr>
              <w:t>损</w:t>
            </w:r>
            <w:r>
              <w:rPr>
                <w:rFonts w:ascii="仿宋" w:eastAsia="仿宋" w:hAnsi="仿宋" w:cs="仿宋" w:hint="eastAsia"/>
                <w:spacing w:val="-4"/>
                <w:sz w:val="24"/>
              </w:rPr>
              <w:t>，</w:t>
            </w:r>
            <w:r>
              <w:rPr>
                <w:rFonts w:ascii="仿宋" w:eastAsia="仿宋" w:hAnsi="仿宋" w:cs="仿宋" w:hint="eastAsia"/>
                <w:spacing w:val="-2"/>
                <w:sz w:val="24"/>
              </w:rPr>
              <w:t>及</w:t>
            </w:r>
            <w:r>
              <w:rPr>
                <w:rFonts w:ascii="仿宋" w:eastAsia="仿宋" w:hAnsi="仿宋" w:cs="仿宋" w:hint="eastAsia"/>
                <w:spacing w:val="-4"/>
                <w:sz w:val="24"/>
              </w:rPr>
              <w:t>时</w:t>
            </w:r>
            <w:r>
              <w:rPr>
                <w:rFonts w:ascii="仿宋" w:eastAsia="仿宋" w:hAnsi="仿宋" w:cs="仿宋" w:hint="eastAsia"/>
                <w:spacing w:val="-2"/>
                <w:sz w:val="24"/>
              </w:rPr>
              <w:t>向</w:t>
            </w:r>
            <w:r>
              <w:rPr>
                <w:rFonts w:ascii="仿宋" w:eastAsia="仿宋" w:hAnsi="仿宋" w:cs="仿宋" w:hint="eastAsia"/>
                <w:spacing w:val="-4"/>
                <w:sz w:val="24"/>
              </w:rPr>
              <w:t>采</w:t>
            </w:r>
            <w:r>
              <w:rPr>
                <w:rFonts w:ascii="仿宋" w:eastAsia="仿宋" w:hAnsi="仿宋" w:cs="仿宋" w:hint="eastAsia"/>
                <w:spacing w:val="-2"/>
                <w:sz w:val="24"/>
              </w:rPr>
              <w:t>购人</w:t>
            </w:r>
            <w:r>
              <w:rPr>
                <w:rFonts w:ascii="仿宋" w:eastAsia="仿宋" w:hAnsi="仿宋" w:cs="仿宋" w:hint="eastAsia"/>
                <w:spacing w:val="-4"/>
                <w:sz w:val="24"/>
              </w:rPr>
              <w:t>报</w:t>
            </w:r>
            <w:r>
              <w:rPr>
                <w:rFonts w:ascii="仿宋" w:eastAsia="仿宋" w:hAnsi="仿宋" w:cs="仿宋" w:hint="eastAsia"/>
                <w:spacing w:val="-2"/>
                <w:sz w:val="24"/>
              </w:rPr>
              <w:t>告</w:t>
            </w:r>
            <w:r>
              <w:rPr>
                <w:rFonts w:ascii="仿宋" w:eastAsia="仿宋" w:hAnsi="仿宋" w:cs="仿宋" w:hint="eastAsia"/>
                <w:spacing w:val="-4"/>
                <w:sz w:val="24"/>
              </w:rPr>
              <w:t>，</w:t>
            </w:r>
            <w:r>
              <w:rPr>
                <w:rFonts w:ascii="仿宋" w:eastAsia="仿宋" w:hAnsi="仿宋" w:cs="仿宋" w:hint="eastAsia"/>
                <w:spacing w:val="-2"/>
                <w:sz w:val="24"/>
              </w:rPr>
              <w:t>按</w:t>
            </w:r>
            <w:r>
              <w:rPr>
                <w:rFonts w:ascii="仿宋" w:eastAsia="仿宋" w:hAnsi="仿宋" w:cs="仿宋" w:hint="eastAsia"/>
                <w:spacing w:val="-4"/>
                <w:sz w:val="24"/>
              </w:rPr>
              <w:t>采</w:t>
            </w:r>
            <w:r>
              <w:rPr>
                <w:rFonts w:ascii="仿宋" w:eastAsia="仿宋" w:hAnsi="仿宋" w:cs="仿宋" w:hint="eastAsia"/>
                <w:spacing w:val="-2"/>
                <w:sz w:val="24"/>
              </w:rPr>
              <w:t>购</w:t>
            </w:r>
            <w:r>
              <w:rPr>
                <w:rFonts w:ascii="仿宋" w:eastAsia="仿宋" w:hAnsi="仿宋" w:cs="仿宋" w:hint="eastAsia"/>
                <w:spacing w:val="-4"/>
                <w:sz w:val="24"/>
              </w:rPr>
              <w:t>人</w:t>
            </w:r>
            <w:r>
              <w:rPr>
                <w:rFonts w:ascii="仿宋" w:eastAsia="仿宋" w:hAnsi="仿宋" w:cs="仿宋" w:hint="eastAsia"/>
                <w:spacing w:val="-2"/>
                <w:sz w:val="24"/>
              </w:rPr>
              <w:t>要</w:t>
            </w:r>
            <w:r>
              <w:rPr>
                <w:rFonts w:ascii="仿宋" w:eastAsia="仿宋" w:hAnsi="仿宋" w:cs="仿宋" w:hint="eastAsia"/>
                <w:spacing w:val="-4"/>
                <w:sz w:val="24"/>
              </w:rPr>
              <w:t>求</w:t>
            </w:r>
            <w:r>
              <w:rPr>
                <w:rFonts w:ascii="仿宋" w:eastAsia="仿宋" w:hAnsi="仿宋" w:cs="仿宋" w:hint="eastAsia"/>
                <w:spacing w:val="-2"/>
                <w:sz w:val="24"/>
              </w:rPr>
              <w:t>出具</w:t>
            </w:r>
            <w:r>
              <w:rPr>
                <w:rFonts w:ascii="仿宋" w:eastAsia="仿宋" w:hAnsi="仿宋" w:cs="仿宋" w:hint="eastAsia"/>
                <w:spacing w:val="-4"/>
                <w:sz w:val="24"/>
              </w:rPr>
              <w:t>维</w:t>
            </w:r>
            <w:r>
              <w:rPr>
                <w:rFonts w:ascii="仿宋" w:eastAsia="仿宋" w:hAnsi="仿宋" w:cs="仿宋" w:hint="eastAsia"/>
                <w:spacing w:val="-2"/>
                <w:sz w:val="24"/>
              </w:rPr>
              <w:t>修</w:t>
            </w:r>
            <w:r>
              <w:rPr>
                <w:rFonts w:ascii="仿宋" w:eastAsia="仿宋" w:hAnsi="仿宋" w:cs="仿宋" w:hint="eastAsia"/>
                <w:spacing w:val="-4"/>
                <w:sz w:val="24"/>
              </w:rPr>
              <w:t>方</w:t>
            </w:r>
            <w:r>
              <w:rPr>
                <w:rFonts w:ascii="仿宋" w:eastAsia="仿宋" w:hAnsi="仿宋" w:cs="仿宋" w:hint="eastAsia"/>
                <w:spacing w:val="-2"/>
                <w:sz w:val="24"/>
              </w:rPr>
              <w:t>案</w:t>
            </w:r>
            <w:r>
              <w:rPr>
                <w:rFonts w:ascii="仿宋" w:eastAsia="仿宋" w:hAnsi="仿宋" w:cs="仿宋" w:hint="eastAsia"/>
                <w:spacing w:val="-4"/>
                <w:sz w:val="24"/>
              </w:rPr>
              <w:t>，</w:t>
            </w:r>
            <w:r>
              <w:rPr>
                <w:rFonts w:ascii="仿宋" w:eastAsia="仿宋" w:hAnsi="仿宋" w:cs="仿宋" w:hint="eastAsia"/>
                <w:spacing w:val="-2"/>
                <w:sz w:val="24"/>
              </w:rPr>
              <w:t>待</w:t>
            </w:r>
            <w:r>
              <w:rPr>
                <w:rFonts w:ascii="仿宋" w:eastAsia="仿宋" w:hAnsi="仿宋" w:cs="仿宋" w:hint="eastAsia"/>
                <w:spacing w:val="-4"/>
                <w:sz w:val="24"/>
              </w:rPr>
              <w:t>采</w:t>
            </w:r>
            <w:r>
              <w:rPr>
                <w:rFonts w:ascii="仿宋" w:eastAsia="仿宋" w:hAnsi="仿宋" w:cs="仿宋" w:hint="eastAsia"/>
                <w:spacing w:val="-2"/>
                <w:sz w:val="24"/>
              </w:rPr>
              <w:t>购</w:t>
            </w:r>
            <w:r>
              <w:rPr>
                <w:rFonts w:ascii="仿宋" w:eastAsia="仿宋" w:hAnsi="仿宋" w:cs="仿宋" w:hint="eastAsia"/>
                <w:spacing w:val="-4"/>
                <w:sz w:val="24"/>
              </w:rPr>
              <w:t>人</w:t>
            </w:r>
            <w:r>
              <w:rPr>
                <w:rFonts w:ascii="仿宋" w:eastAsia="仿宋" w:hAnsi="仿宋" w:cs="仿宋" w:hint="eastAsia"/>
                <w:spacing w:val="-2"/>
                <w:sz w:val="24"/>
              </w:rPr>
              <w:t>同意</w:t>
            </w:r>
            <w:r>
              <w:rPr>
                <w:rFonts w:ascii="仿宋" w:eastAsia="仿宋" w:hAnsi="仿宋" w:cs="仿宋" w:hint="eastAsia"/>
                <w:spacing w:val="-4"/>
                <w:sz w:val="24"/>
              </w:rPr>
              <w:t>后</w:t>
            </w:r>
            <w:r>
              <w:rPr>
                <w:rFonts w:ascii="仿宋" w:eastAsia="仿宋" w:hAnsi="仿宋" w:cs="仿宋" w:hint="eastAsia"/>
                <w:spacing w:val="-2"/>
                <w:sz w:val="24"/>
              </w:rPr>
              <w:t>按</w:t>
            </w:r>
            <w:r>
              <w:rPr>
                <w:rFonts w:ascii="仿宋" w:eastAsia="仿宋" w:hAnsi="仿宋" w:cs="仿宋" w:hint="eastAsia"/>
                <w:spacing w:val="-4"/>
                <w:sz w:val="24"/>
              </w:rPr>
              <w:t>维</w:t>
            </w:r>
            <w:r>
              <w:rPr>
                <w:rFonts w:ascii="仿宋" w:eastAsia="仿宋" w:hAnsi="仿宋" w:cs="仿宋" w:hint="eastAsia"/>
                <w:spacing w:val="-2"/>
                <w:sz w:val="24"/>
              </w:rPr>
              <w:t>修</w:t>
            </w:r>
            <w:r>
              <w:rPr>
                <w:rFonts w:ascii="仿宋" w:eastAsia="仿宋" w:hAnsi="仿宋" w:cs="仿宋" w:hint="eastAsia"/>
                <w:spacing w:val="-4"/>
                <w:sz w:val="24"/>
              </w:rPr>
              <w:t>方</w:t>
            </w:r>
            <w:r>
              <w:rPr>
                <w:rFonts w:ascii="仿宋" w:eastAsia="仿宋" w:hAnsi="仿宋" w:cs="仿宋" w:hint="eastAsia"/>
                <w:spacing w:val="-2"/>
                <w:sz w:val="24"/>
              </w:rPr>
              <w:t>案</w:t>
            </w:r>
            <w:r>
              <w:rPr>
                <w:rFonts w:ascii="仿宋" w:eastAsia="仿宋" w:hAnsi="仿宋" w:cs="仿宋" w:hint="eastAsia"/>
                <w:spacing w:val="-4"/>
                <w:sz w:val="24"/>
              </w:rPr>
              <w:t>实</w:t>
            </w:r>
            <w:r>
              <w:rPr>
                <w:rFonts w:ascii="仿宋" w:eastAsia="仿宋" w:hAnsi="仿宋" w:cs="仿宋" w:hint="eastAsia"/>
                <w:spacing w:val="-2"/>
                <w:sz w:val="24"/>
              </w:rPr>
              <w:t>施</w:t>
            </w:r>
            <w:r>
              <w:rPr>
                <w:rFonts w:ascii="仿宋" w:eastAsia="仿宋" w:hAnsi="仿宋" w:cs="仿宋" w:hint="eastAsia"/>
                <w:spacing w:val="-4"/>
                <w:sz w:val="24"/>
              </w:rPr>
              <w:t>维</w:t>
            </w:r>
            <w:r>
              <w:rPr>
                <w:rFonts w:ascii="仿宋" w:eastAsia="仿宋" w:hAnsi="仿宋" w:cs="仿宋" w:hint="eastAsia"/>
                <w:spacing w:val="-2"/>
                <w:sz w:val="24"/>
              </w:rPr>
              <w:t>修</w:t>
            </w:r>
            <w:r>
              <w:rPr>
                <w:rFonts w:ascii="仿宋" w:eastAsia="仿宋" w:hAnsi="仿宋" w:cs="仿宋" w:hint="eastAsia"/>
                <w:spacing w:val="-6"/>
                <w:sz w:val="24"/>
              </w:rPr>
              <w:t>。</w:t>
            </w:r>
            <w:r>
              <w:rPr>
                <w:rFonts w:ascii="仿宋" w:eastAsia="仿宋" w:hAnsi="仿宋" w:cs="仿宋" w:hint="eastAsia"/>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4"/>
                <w:sz w:val="24"/>
              </w:rPr>
              <w:t>（</w:t>
            </w:r>
            <w:r>
              <w:rPr>
                <w:rFonts w:ascii="仿宋" w:eastAsia="仿宋" w:hAnsi="仿宋" w:cs="仿宋" w:hint="eastAsia"/>
                <w:spacing w:val="-1"/>
                <w:sz w:val="24"/>
              </w:rPr>
              <w:t>4</w:t>
            </w:r>
            <w:r>
              <w:rPr>
                <w:rFonts w:ascii="仿宋" w:eastAsia="仿宋" w:hAnsi="仿宋" w:cs="仿宋" w:hint="eastAsia"/>
                <w:spacing w:val="-10"/>
                <w:sz w:val="24"/>
              </w:rPr>
              <w:t>）</w:t>
            </w:r>
            <w:r>
              <w:rPr>
                <w:rFonts w:ascii="仿宋" w:eastAsia="仿宋" w:hAnsi="仿宋" w:cs="仿宋" w:hint="eastAsia"/>
                <w:spacing w:val="-2"/>
                <w:sz w:val="24"/>
              </w:rPr>
              <w:t>每</w:t>
            </w:r>
            <w:r>
              <w:rPr>
                <w:rFonts w:ascii="仿宋" w:eastAsia="仿宋" w:hAnsi="仿宋" w:cs="仿宋" w:hint="eastAsia"/>
                <w:sz w:val="24"/>
              </w:rPr>
              <w:t>年</w:t>
            </w:r>
            <w:r>
              <w:rPr>
                <w:rFonts w:ascii="仿宋" w:eastAsia="仿宋" w:hAnsi="仿宋" w:cs="仿宋" w:hint="eastAsia"/>
                <w:spacing w:val="-2"/>
                <w:sz w:val="24"/>
              </w:rPr>
              <w:t>强</w:t>
            </w:r>
            <w:r>
              <w:rPr>
                <w:rFonts w:ascii="仿宋" w:eastAsia="仿宋" w:hAnsi="仿宋" w:cs="仿宋" w:hint="eastAsia"/>
                <w:sz w:val="24"/>
              </w:rPr>
              <w:t>降</w:t>
            </w:r>
            <w:r>
              <w:rPr>
                <w:rFonts w:ascii="仿宋" w:eastAsia="仿宋" w:hAnsi="仿宋" w:cs="仿宋" w:hint="eastAsia"/>
                <w:spacing w:val="-2"/>
                <w:sz w:val="24"/>
              </w:rPr>
              <w:t>雨</w:t>
            </w:r>
            <w:r>
              <w:rPr>
                <w:rFonts w:ascii="仿宋" w:eastAsia="仿宋" w:hAnsi="仿宋" w:cs="仿宋" w:hint="eastAsia"/>
                <w:sz w:val="24"/>
              </w:rPr>
              <w:t>天</w:t>
            </w:r>
            <w:r>
              <w:rPr>
                <w:rFonts w:ascii="仿宋" w:eastAsia="仿宋" w:hAnsi="仿宋" w:cs="仿宋" w:hint="eastAsia"/>
                <w:spacing w:val="-2"/>
                <w:sz w:val="24"/>
              </w:rPr>
              <w:t>气</w:t>
            </w:r>
            <w:r>
              <w:rPr>
                <w:rFonts w:ascii="仿宋" w:eastAsia="仿宋" w:hAnsi="仿宋" w:cs="仿宋" w:hint="eastAsia"/>
                <w:sz w:val="24"/>
              </w:rPr>
              <w:t>前</w:t>
            </w:r>
            <w:r>
              <w:rPr>
                <w:rFonts w:ascii="仿宋" w:eastAsia="仿宋" w:hAnsi="仿宋" w:cs="仿宋" w:hint="eastAsia"/>
                <w:spacing w:val="-2"/>
                <w:sz w:val="24"/>
              </w:rPr>
              <w:t>后</w:t>
            </w:r>
            <w:r>
              <w:rPr>
                <w:rFonts w:ascii="仿宋" w:eastAsia="仿宋" w:hAnsi="仿宋" w:cs="仿宋" w:hint="eastAsia"/>
                <w:spacing w:val="-10"/>
                <w:sz w:val="24"/>
              </w:rPr>
              <w:t>、</w:t>
            </w:r>
            <w:r>
              <w:rPr>
                <w:rFonts w:ascii="仿宋" w:eastAsia="仿宋" w:hAnsi="仿宋" w:cs="仿宋" w:hint="eastAsia"/>
                <w:spacing w:val="-2"/>
                <w:sz w:val="24"/>
              </w:rPr>
              <w:t>雨</w:t>
            </w:r>
            <w:r>
              <w:rPr>
                <w:rFonts w:ascii="仿宋" w:eastAsia="仿宋" w:hAnsi="仿宋" w:cs="仿宋" w:hint="eastAsia"/>
                <w:sz w:val="24"/>
              </w:rPr>
              <w:t>雪</w:t>
            </w:r>
            <w:r>
              <w:rPr>
                <w:rFonts w:ascii="仿宋" w:eastAsia="仿宋" w:hAnsi="仿宋" w:cs="仿宋" w:hint="eastAsia"/>
                <w:spacing w:val="-2"/>
                <w:sz w:val="24"/>
              </w:rPr>
              <w:t>季</w:t>
            </w:r>
            <w:r>
              <w:rPr>
                <w:rFonts w:ascii="仿宋" w:eastAsia="仿宋" w:hAnsi="仿宋" w:cs="仿宋" w:hint="eastAsia"/>
                <w:sz w:val="24"/>
              </w:rPr>
              <w:t>节</w:t>
            </w:r>
            <w:r>
              <w:rPr>
                <w:rFonts w:ascii="仿宋" w:eastAsia="仿宋" w:hAnsi="仿宋" w:cs="仿宋" w:hint="eastAsia"/>
                <w:spacing w:val="-2"/>
                <w:sz w:val="24"/>
              </w:rPr>
              <w:t>检</w:t>
            </w:r>
            <w:r>
              <w:rPr>
                <w:rFonts w:ascii="仿宋" w:eastAsia="仿宋" w:hAnsi="仿宋" w:cs="仿宋" w:hint="eastAsia"/>
                <w:sz w:val="24"/>
              </w:rPr>
              <w:t>查</w:t>
            </w:r>
            <w:r>
              <w:rPr>
                <w:rFonts w:ascii="仿宋" w:eastAsia="仿宋" w:hAnsi="仿宋" w:cs="仿宋" w:hint="eastAsia"/>
                <w:spacing w:val="-2"/>
                <w:sz w:val="24"/>
              </w:rPr>
              <w:t>屋面</w:t>
            </w:r>
            <w:r>
              <w:rPr>
                <w:rFonts w:ascii="仿宋" w:eastAsia="仿宋" w:hAnsi="仿宋" w:cs="仿宋" w:hint="eastAsia"/>
                <w:sz w:val="24"/>
              </w:rPr>
              <w:t>防水</w:t>
            </w:r>
            <w:r>
              <w:rPr>
                <w:rFonts w:ascii="仿宋" w:eastAsia="仿宋" w:hAnsi="仿宋" w:cs="仿宋" w:hint="eastAsia"/>
                <w:spacing w:val="-2"/>
                <w:sz w:val="24"/>
              </w:rPr>
              <w:t>和</w:t>
            </w:r>
            <w:r>
              <w:rPr>
                <w:rFonts w:ascii="仿宋" w:eastAsia="仿宋" w:hAnsi="仿宋" w:cs="仿宋" w:hint="eastAsia"/>
                <w:sz w:val="24"/>
              </w:rPr>
              <w:t>雨</w:t>
            </w:r>
            <w:r>
              <w:rPr>
                <w:rFonts w:ascii="仿宋" w:eastAsia="仿宋" w:hAnsi="仿宋" w:cs="仿宋" w:hint="eastAsia"/>
                <w:spacing w:val="-2"/>
                <w:sz w:val="24"/>
              </w:rPr>
              <w:t>落</w:t>
            </w:r>
            <w:r>
              <w:rPr>
                <w:rFonts w:ascii="仿宋" w:eastAsia="仿宋" w:hAnsi="仿宋" w:cs="仿宋" w:hint="eastAsia"/>
                <w:sz w:val="24"/>
              </w:rPr>
              <w:t>管</w:t>
            </w:r>
            <w:r>
              <w:rPr>
                <w:rFonts w:ascii="仿宋" w:eastAsia="仿宋" w:hAnsi="仿宋" w:cs="仿宋" w:hint="eastAsia"/>
                <w:spacing w:val="-2"/>
                <w:sz w:val="24"/>
              </w:rPr>
              <w:t>等</w:t>
            </w:r>
            <w:r>
              <w:rPr>
                <w:rFonts w:ascii="仿宋" w:eastAsia="仿宋" w:hAnsi="仿宋" w:cs="仿宋" w:hint="eastAsia"/>
                <w:spacing w:val="-12"/>
                <w:sz w:val="24"/>
              </w:rPr>
              <w:t>，</w:t>
            </w:r>
            <w:r>
              <w:rPr>
                <w:rFonts w:ascii="仿宋" w:eastAsia="仿宋" w:hAnsi="仿宋" w:cs="仿宋" w:hint="eastAsia"/>
                <w:sz w:val="24"/>
              </w:rPr>
              <w:t>发</w:t>
            </w:r>
            <w:r>
              <w:rPr>
                <w:rFonts w:ascii="仿宋" w:eastAsia="仿宋" w:hAnsi="仿宋" w:cs="仿宋" w:hint="eastAsia"/>
                <w:spacing w:val="-2"/>
                <w:sz w:val="24"/>
              </w:rPr>
              <w:t>现破</w:t>
            </w:r>
            <w:r>
              <w:rPr>
                <w:rFonts w:ascii="仿宋" w:eastAsia="仿宋" w:hAnsi="仿宋" w:cs="仿宋" w:hint="eastAsia"/>
                <w:sz w:val="24"/>
              </w:rPr>
              <w:t>损</w:t>
            </w:r>
            <w:r>
              <w:rPr>
                <w:rFonts w:ascii="仿宋" w:eastAsia="仿宋" w:hAnsi="仿宋" w:cs="仿宋" w:hint="eastAsia"/>
                <w:spacing w:val="-12"/>
                <w:sz w:val="24"/>
              </w:rPr>
              <w:t>，</w:t>
            </w:r>
            <w:r>
              <w:rPr>
                <w:rFonts w:ascii="仿宋" w:eastAsia="仿宋" w:hAnsi="仿宋" w:cs="仿宋" w:hint="eastAsia"/>
                <w:sz w:val="24"/>
              </w:rPr>
              <w:t>及</w:t>
            </w:r>
            <w:r>
              <w:rPr>
                <w:rFonts w:ascii="仿宋" w:eastAsia="仿宋" w:hAnsi="仿宋" w:cs="仿宋" w:hint="eastAsia"/>
                <w:spacing w:val="-2"/>
                <w:sz w:val="24"/>
              </w:rPr>
              <w:t>时</w:t>
            </w:r>
            <w:r>
              <w:rPr>
                <w:rFonts w:ascii="仿宋" w:eastAsia="仿宋" w:hAnsi="仿宋" w:cs="仿宋" w:hint="eastAsia"/>
                <w:sz w:val="24"/>
              </w:rPr>
              <w:t>向</w:t>
            </w:r>
            <w:r>
              <w:rPr>
                <w:rFonts w:ascii="仿宋" w:eastAsia="仿宋" w:hAnsi="仿宋" w:cs="仿宋" w:hint="eastAsia"/>
                <w:spacing w:val="-2"/>
                <w:sz w:val="24"/>
              </w:rPr>
              <w:t>采</w:t>
            </w:r>
            <w:r>
              <w:rPr>
                <w:rFonts w:ascii="仿宋" w:eastAsia="仿宋" w:hAnsi="仿宋" w:cs="仿宋" w:hint="eastAsia"/>
                <w:sz w:val="24"/>
              </w:rPr>
              <w:t>购</w:t>
            </w:r>
            <w:r>
              <w:rPr>
                <w:rFonts w:ascii="仿宋" w:eastAsia="仿宋" w:hAnsi="仿宋" w:cs="仿宋" w:hint="eastAsia"/>
                <w:spacing w:val="-2"/>
                <w:sz w:val="24"/>
              </w:rPr>
              <w:t>人</w:t>
            </w:r>
            <w:r>
              <w:rPr>
                <w:rFonts w:ascii="仿宋" w:eastAsia="仿宋" w:hAnsi="仿宋" w:cs="仿宋" w:hint="eastAsia"/>
                <w:sz w:val="24"/>
              </w:rPr>
              <w:t>报</w:t>
            </w:r>
            <w:r>
              <w:rPr>
                <w:rFonts w:ascii="仿宋" w:eastAsia="仿宋" w:hAnsi="仿宋" w:cs="仿宋" w:hint="eastAsia"/>
                <w:spacing w:val="-2"/>
                <w:sz w:val="24"/>
              </w:rPr>
              <w:t>告</w:t>
            </w:r>
            <w:r>
              <w:rPr>
                <w:rFonts w:ascii="仿宋" w:eastAsia="仿宋" w:hAnsi="仿宋" w:cs="仿宋" w:hint="eastAsia"/>
                <w:spacing w:val="-14"/>
                <w:sz w:val="24"/>
              </w:rPr>
              <w:t>，</w:t>
            </w:r>
            <w:r>
              <w:rPr>
                <w:rFonts w:ascii="仿宋" w:eastAsia="仿宋" w:hAnsi="仿宋" w:cs="仿宋" w:hint="eastAsia"/>
                <w:sz w:val="24"/>
              </w:rPr>
              <w:t>按采</w:t>
            </w:r>
            <w:r>
              <w:rPr>
                <w:rFonts w:ascii="仿宋" w:eastAsia="仿宋" w:hAnsi="仿宋" w:cs="仿宋" w:hint="eastAsia"/>
                <w:spacing w:val="-2"/>
                <w:sz w:val="24"/>
              </w:rPr>
              <w:t>购人</w:t>
            </w:r>
            <w:r>
              <w:rPr>
                <w:rFonts w:ascii="仿宋" w:eastAsia="仿宋" w:hAnsi="仿宋" w:cs="仿宋" w:hint="eastAsia"/>
                <w:spacing w:val="-4"/>
                <w:sz w:val="24"/>
              </w:rPr>
              <w:t>要</w:t>
            </w:r>
            <w:r>
              <w:rPr>
                <w:rFonts w:ascii="仿宋" w:eastAsia="仿宋" w:hAnsi="仿宋" w:cs="仿宋" w:hint="eastAsia"/>
                <w:spacing w:val="-2"/>
                <w:sz w:val="24"/>
              </w:rPr>
              <w:t>求</w:t>
            </w:r>
            <w:r>
              <w:rPr>
                <w:rFonts w:ascii="仿宋" w:eastAsia="仿宋" w:hAnsi="仿宋" w:cs="仿宋" w:hint="eastAsia"/>
                <w:spacing w:val="-4"/>
                <w:sz w:val="24"/>
              </w:rPr>
              <w:t>出</w:t>
            </w:r>
            <w:r>
              <w:rPr>
                <w:rFonts w:ascii="仿宋" w:eastAsia="仿宋" w:hAnsi="仿宋" w:cs="仿宋" w:hint="eastAsia"/>
                <w:spacing w:val="-2"/>
                <w:sz w:val="24"/>
              </w:rPr>
              <w:t>具</w:t>
            </w:r>
            <w:r>
              <w:rPr>
                <w:rFonts w:ascii="仿宋" w:eastAsia="仿宋" w:hAnsi="仿宋" w:cs="仿宋" w:hint="eastAsia"/>
                <w:spacing w:val="-4"/>
                <w:sz w:val="24"/>
              </w:rPr>
              <w:t>维</w:t>
            </w:r>
            <w:r>
              <w:rPr>
                <w:rFonts w:ascii="仿宋" w:eastAsia="仿宋" w:hAnsi="仿宋" w:cs="仿宋" w:hint="eastAsia"/>
                <w:spacing w:val="-2"/>
                <w:sz w:val="24"/>
              </w:rPr>
              <w:t>修</w:t>
            </w:r>
            <w:r>
              <w:rPr>
                <w:rFonts w:ascii="仿宋" w:eastAsia="仿宋" w:hAnsi="仿宋" w:cs="仿宋" w:hint="eastAsia"/>
                <w:spacing w:val="-4"/>
                <w:sz w:val="24"/>
              </w:rPr>
              <w:t>方</w:t>
            </w:r>
            <w:r>
              <w:rPr>
                <w:rFonts w:ascii="仿宋" w:eastAsia="仿宋" w:hAnsi="仿宋" w:cs="仿宋" w:hint="eastAsia"/>
                <w:spacing w:val="-2"/>
                <w:sz w:val="24"/>
              </w:rPr>
              <w:t>案</w:t>
            </w:r>
            <w:r>
              <w:rPr>
                <w:rFonts w:ascii="仿宋" w:eastAsia="仿宋" w:hAnsi="仿宋" w:cs="仿宋" w:hint="eastAsia"/>
                <w:spacing w:val="-4"/>
                <w:sz w:val="24"/>
              </w:rPr>
              <w:t>，</w:t>
            </w:r>
            <w:r>
              <w:rPr>
                <w:rFonts w:ascii="仿宋" w:eastAsia="仿宋" w:hAnsi="仿宋" w:cs="仿宋" w:hint="eastAsia"/>
                <w:spacing w:val="-2"/>
                <w:sz w:val="24"/>
              </w:rPr>
              <w:t>待采</w:t>
            </w:r>
            <w:r>
              <w:rPr>
                <w:rFonts w:ascii="仿宋" w:eastAsia="仿宋" w:hAnsi="仿宋" w:cs="仿宋" w:hint="eastAsia"/>
                <w:spacing w:val="-4"/>
                <w:sz w:val="24"/>
              </w:rPr>
              <w:t>购</w:t>
            </w:r>
            <w:r>
              <w:rPr>
                <w:rFonts w:ascii="仿宋" w:eastAsia="仿宋" w:hAnsi="仿宋" w:cs="仿宋" w:hint="eastAsia"/>
                <w:spacing w:val="-2"/>
                <w:sz w:val="24"/>
              </w:rPr>
              <w:t>人</w:t>
            </w:r>
            <w:r>
              <w:rPr>
                <w:rFonts w:ascii="仿宋" w:eastAsia="仿宋" w:hAnsi="仿宋" w:cs="仿宋" w:hint="eastAsia"/>
                <w:spacing w:val="-4"/>
                <w:sz w:val="24"/>
              </w:rPr>
              <w:t>同</w:t>
            </w:r>
            <w:r>
              <w:rPr>
                <w:rFonts w:ascii="仿宋" w:eastAsia="仿宋" w:hAnsi="仿宋" w:cs="仿宋" w:hint="eastAsia"/>
                <w:spacing w:val="-2"/>
                <w:sz w:val="24"/>
              </w:rPr>
              <w:t>意</w:t>
            </w:r>
            <w:r>
              <w:rPr>
                <w:rFonts w:ascii="仿宋" w:eastAsia="仿宋" w:hAnsi="仿宋" w:cs="仿宋" w:hint="eastAsia"/>
                <w:spacing w:val="-4"/>
                <w:sz w:val="24"/>
              </w:rPr>
              <w:t>后</w:t>
            </w:r>
            <w:r>
              <w:rPr>
                <w:rFonts w:ascii="仿宋" w:eastAsia="仿宋" w:hAnsi="仿宋" w:cs="仿宋" w:hint="eastAsia"/>
                <w:spacing w:val="-2"/>
                <w:sz w:val="24"/>
              </w:rPr>
              <w:t>按</w:t>
            </w:r>
            <w:r>
              <w:rPr>
                <w:rFonts w:ascii="仿宋" w:eastAsia="仿宋" w:hAnsi="仿宋" w:cs="仿宋" w:hint="eastAsia"/>
                <w:spacing w:val="-4"/>
                <w:sz w:val="24"/>
              </w:rPr>
              <w:t>维</w:t>
            </w:r>
            <w:r>
              <w:rPr>
                <w:rFonts w:ascii="仿宋" w:eastAsia="仿宋" w:hAnsi="仿宋" w:cs="仿宋" w:hint="eastAsia"/>
                <w:spacing w:val="-2"/>
                <w:sz w:val="24"/>
              </w:rPr>
              <w:t>修</w:t>
            </w:r>
            <w:r>
              <w:rPr>
                <w:rFonts w:ascii="仿宋" w:eastAsia="仿宋" w:hAnsi="仿宋" w:cs="仿宋" w:hint="eastAsia"/>
                <w:spacing w:val="-4"/>
                <w:sz w:val="24"/>
              </w:rPr>
              <w:t>方</w:t>
            </w:r>
            <w:r>
              <w:rPr>
                <w:rFonts w:ascii="仿宋" w:eastAsia="仿宋" w:hAnsi="仿宋" w:cs="仿宋" w:hint="eastAsia"/>
                <w:spacing w:val="-2"/>
                <w:sz w:val="24"/>
              </w:rPr>
              <w:t>案实</w:t>
            </w:r>
            <w:r>
              <w:rPr>
                <w:rFonts w:ascii="仿宋" w:eastAsia="仿宋" w:hAnsi="仿宋" w:cs="仿宋" w:hint="eastAsia"/>
                <w:spacing w:val="-4"/>
                <w:sz w:val="24"/>
              </w:rPr>
              <w:t>施</w:t>
            </w:r>
            <w:r>
              <w:rPr>
                <w:rFonts w:ascii="仿宋" w:eastAsia="仿宋" w:hAnsi="仿宋" w:cs="仿宋" w:hint="eastAsia"/>
                <w:spacing w:val="-2"/>
                <w:sz w:val="24"/>
              </w:rPr>
              <w:t>维</w:t>
            </w:r>
            <w:r>
              <w:rPr>
                <w:rFonts w:ascii="仿宋" w:eastAsia="仿宋" w:hAnsi="仿宋" w:cs="仿宋" w:hint="eastAsia"/>
                <w:spacing w:val="-4"/>
                <w:sz w:val="24"/>
              </w:rPr>
              <w:t>修。</w:t>
            </w:r>
            <w:r>
              <w:rPr>
                <w:rFonts w:ascii="仿宋" w:eastAsia="仿宋" w:hAnsi="仿宋" w:cs="仿宋" w:hint="eastAsia"/>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z w:val="24"/>
              </w:rPr>
              <w:t>（</w:t>
            </w:r>
            <w:r>
              <w:rPr>
                <w:rFonts w:ascii="仿宋" w:eastAsia="仿宋" w:hAnsi="仿宋" w:cs="仿宋" w:hint="eastAsia"/>
                <w:spacing w:val="-1"/>
                <w:sz w:val="24"/>
              </w:rPr>
              <w:t>5</w:t>
            </w:r>
            <w:r>
              <w:rPr>
                <w:rFonts w:ascii="仿宋" w:eastAsia="仿宋" w:hAnsi="仿宋" w:cs="仿宋" w:hint="eastAsia"/>
                <w:sz w:val="24"/>
              </w:rPr>
              <w:t>）</w:t>
            </w:r>
            <w:r>
              <w:rPr>
                <w:rFonts w:ascii="仿宋" w:eastAsia="仿宋" w:hAnsi="仿宋" w:cs="仿宋" w:hint="eastAsia"/>
                <w:spacing w:val="-2"/>
                <w:sz w:val="24"/>
              </w:rPr>
              <w:t>办</w:t>
            </w:r>
            <w:r>
              <w:rPr>
                <w:rFonts w:ascii="仿宋" w:eastAsia="仿宋" w:hAnsi="仿宋" w:cs="仿宋" w:hint="eastAsia"/>
                <w:sz w:val="24"/>
              </w:rPr>
              <w:t>公</w:t>
            </w:r>
            <w:r>
              <w:rPr>
                <w:rFonts w:ascii="仿宋" w:eastAsia="仿宋" w:hAnsi="仿宋" w:cs="仿宋" w:hint="eastAsia"/>
                <w:spacing w:val="-2"/>
                <w:sz w:val="24"/>
              </w:rPr>
              <w:t>楼</w:t>
            </w:r>
            <w:r>
              <w:rPr>
                <w:rFonts w:ascii="仿宋" w:eastAsia="仿宋" w:hAnsi="仿宋" w:cs="仿宋" w:hint="eastAsia"/>
                <w:sz w:val="24"/>
              </w:rPr>
              <w:t>外</w:t>
            </w:r>
            <w:r>
              <w:rPr>
                <w:rFonts w:ascii="仿宋" w:eastAsia="仿宋" w:hAnsi="仿宋" w:cs="仿宋" w:hint="eastAsia"/>
                <w:spacing w:val="-2"/>
                <w:sz w:val="24"/>
              </w:rPr>
              <w:t>观</w:t>
            </w:r>
            <w:r>
              <w:rPr>
                <w:rFonts w:ascii="仿宋" w:eastAsia="仿宋" w:hAnsi="仿宋" w:cs="仿宋" w:hint="eastAsia"/>
                <w:sz w:val="24"/>
              </w:rPr>
              <w:t>完</w:t>
            </w:r>
            <w:r>
              <w:rPr>
                <w:rFonts w:ascii="仿宋" w:eastAsia="仿宋" w:hAnsi="仿宋" w:cs="仿宋" w:hint="eastAsia"/>
                <w:spacing w:val="-2"/>
                <w:sz w:val="24"/>
              </w:rPr>
              <w:t>好，</w:t>
            </w:r>
            <w:r>
              <w:rPr>
                <w:rFonts w:ascii="仿宋" w:eastAsia="仿宋" w:hAnsi="仿宋" w:cs="仿宋" w:hint="eastAsia"/>
                <w:sz w:val="24"/>
              </w:rPr>
              <w:t>建</w:t>
            </w:r>
            <w:r>
              <w:rPr>
                <w:rFonts w:ascii="仿宋" w:eastAsia="仿宋" w:hAnsi="仿宋" w:cs="仿宋" w:hint="eastAsia"/>
                <w:spacing w:val="-2"/>
                <w:sz w:val="24"/>
              </w:rPr>
              <w:t>筑</w:t>
            </w:r>
            <w:r>
              <w:rPr>
                <w:rFonts w:ascii="仿宋" w:eastAsia="仿宋" w:hAnsi="仿宋" w:cs="仿宋" w:hint="eastAsia"/>
                <w:sz w:val="24"/>
              </w:rPr>
              <w:t>装</w:t>
            </w:r>
            <w:r>
              <w:rPr>
                <w:rFonts w:ascii="仿宋" w:eastAsia="仿宋" w:hAnsi="仿宋" w:cs="仿宋" w:hint="eastAsia"/>
                <w:spacing w:val="-2"/>
                <w:sz w:val="24"/>
              </w:rPr>
              <w:t>饰</w:t>
            </w:r>
            <w:r>
              <w:rPr>
                <w:rFonts w:ascii="仿宋" w:eastAsia="仿宋" w:hAnsi="仿宋" w:cs="仿宋" w:hint="eastAsia"/>
                <w:sz w:val="24"/>
              </w:rPr>
              <w:t>面</w:t>
            </w:r>
            <w:r>
              <w:rPr>
                <w:rFonts w:ascii="仿宋" w:eastAsia="仿宋" w:hAnsi="仿宋" w:cs="仿宋" w:hint="eastAsia"/>
                <w:spacing w:val="-2"/>
                <w:sz w:val="24"/>
              </w:rPr>
              <w:t>无</w:t>
            </w:r>
            <w:r>
              <w:rPr>
                <w:rFonts w:ascii="仿宋" w:eastAsia="仿宋" w:hAnsi="仿宋" w:cs="仿宋" w:hint="eastAsia"/>
                <w:sz w:val="24"/>
              </w:rPr>
              <w:t>脱</w:t>
            </w:r>
            <w:r>
              <w:rPr>
                <w:rFonts w:ascii="仿宋" w:eastAsia="仿宋" w:hAnsi="仿宋" w:cs="仿宋" w:hint="eastAsia"/>
                <w:spacing w:val="-2"/>
                <w:sz w:val="24"/>
              </w:rPr>
              <w:t>落</w:t>
            </w:r>
            <w:r>
              <w:rPr>
                <w:rFonts w:ascii="仿宋" w:eastAsia="仿宋" w:hAnsi="仿宋" w:cs="仿宋" w:hint="eastAsia"/>
                <w:sz w:val="24"/>
              </w:rPr>
              <w:t>、</w:t>
            </w:r>
            <w:r>
              <w:rPr>
                <w:rFonts w:ascii="仿宋" w:eastAsia="仿宋" w:hAnsi="仿宋" w:cs="仿宋" w:hint="eastAsia"/>
                <w:spacing w:val="-2"/>
                <w:sz w:val="24"/>
              </w:rPr>
              <w:t>无</w:t>
            </w:r>
            <w:r>
              <w:rPr>
                <w:rFonts w:ascii="仿宋" w:eastAsia="仿宋" w:hAnsi="仿宋" w:cs="仿宋" w:hint="eastAsia"/>
                <w:sz w:val="24"/>
              </w:rPr>
              <w:t>破损</w:t>
            </w:r>
            <w:r>
              <w:rPr>
                <w:rFonts w:ascii="仿宋" w:eastAsia="仿宋" w:hAnsi="仿宋" w:cs="仿宋" w:hint="eastAsia"/>
                <w:spacing w:val="-4"/>
                <w:sz w:val="24"/>
              </w:rPr>
              <w:t>、</w:t>
            </w:r>
            <w:r>
              <w:rPr>
                <w:rFonts w:ascii="仿宋" w:eastAsia="仿宋" w:hAnsi="仿宋" w:cs="仿宋" w:hint="eastAsia"/>
                <w:sz w:val="24"/>
              </w:rPr>
              <w:t>无</w:t>
            </w:r>
            <w:r>
              <w:rPr>
                <w:rFonts w:ascii="仿宋" w:eastAsia="仿宋" w:hAnsi="仿宋" w:cs="仿宋" w:hint="eastAsia"/>
                <w:spacing w:val="-4"/>
                <w:sz w:val="24"/>
              </w:rPr>
              <w:t>污</w:t>
            </w:r>
            <w:r>
              <w:rPr>
                <w:rFonts w:ascii="仿宋" w:eastAsia="仿宋" w:hAnsi="仿宋" w:cs="仿宋" w:hint="eastAsia"/>
                <w:sz w:val="24"/>
              </w:rPr>
              <w:t>渍</w:t>
            </w:r>
            <w:r>
              <w:rPr>
                <w:rFonts w:ascii="仿宋" w:eastAsia="仿宋" w:hAnsi="仿宋" w:cs="仿宋" w:hint="eastAsia"/>
                <w:spacing w:val="-4"/>
                <w:sz w:val="24"/>
              </w:rPr>
              <w:t>，</w:t>
            </w:r>
            <w:r>
              <w:rPr>
                <w:rFonts w:ascii="仿宋" w:eastAsia="仿宋" w:hAnsi="仿宋" w:cs="仿宋" w:hint="eastAsia"/>
                <w:sz w:val="24"/>
              </w:rPr>
              <w:t>玻</w:t>
            </w:r>
            <w:r>
              <w:rPr>
                <w:rFonts w:ascii="仿宋" w:eastAsia="仿宋" w:hAnsi="仿宋" w:cs="仿宋" w:hint="eastAsia"/>
                <w:spacing w:val="-4"/>
                <w:sz w:val="24"/>
              </w:rPr>
              <w:t>璃</w:t>
            </w:r>
            <w:r>
              <w:rPr>
                <w:rFonts w:ascii="仿宋" w:eastAsia="仿宋" w:hAnsi="仿宋" w:cs="仿宋" w:hint="eastAsia"/>
                <w:sz w:val="24"/>
              </w:rPr>
              <w:t>幕</w:t>
            </w:r>
            <w:r>
              <w:rPr>
                <w:rFonts w:ascii="仿宋" w:eastAsia="仿宋" w:hAnsi="仿宋" w:cs="仿宋" w:hint="eastAsia"/>
                <w:spacing w:val="-4"/>
                <w:sz w:val="24"/>
              </w:rPr>
              <w:t>墙</w:t>
            </w:r>
            <w:r>
              <w:rPr>
                <w:rFonts w:ascii="仿宋" w:eastAsia="仿宋" w:hAnsi="仿宋" w:cs="仿宋" w:hint="eastAsia"/>
                <w:sz w:val="24"/>
              </w:rPr>
              <w:t>清洁</w:t>
            </w:r>
            <w:r>
              <w:rPr>
                <w:rFonts w:ascii="仿宋" w:eastAsia="仿宋" w:hAnsi="仿宋" w:cs="仿宋" w:hint="eastAsia"/>
                <w:spacing w:val="-2"/>
                <w:sz w:val="24"/>
              </w:rPr>
              <w:t>明</w:t>
            </w:r>
            <w:r>
              <w:rPr>
                <w:rFonts w:ascii="仿宋" w:eastAsia="仿宋" w:hAnsi="仿宋" w:cs="仿宋" w:hint="eastAsia"/>
                <w:sz w:val="24"/>
              </w:rPr>
              <w:t>亮</w:t>
            </w:r>
            <w:r>
              <w:rPr>
                <w:rFonts w:ascii="仿宋" w:eastAsia="仿宋" w:hAnsi="仿宋" w:cs="仿宋" w:hint="eastAsia"/>
                <w:spacing w:val="-2"/>
                <w:sz w:val="24"/>
              </w:rPr>
              <w:t>、</w:t>
            </w:r>
            <w:r>
              <w:rPr>
                <w:rFonts w:ascii="仿宋" w:eastAsia="仿宋" w:hAnsi="仿宋" w:cs="仿宋" w:hint="eastAsia"/>
                <w:sz w:val="24"/>
              </w:rPr>
              <w:t>无</w:t>
            </w:r>
            <w:r>
              <w:rPr>
                <w:rFonts w:ascii="仿宋" w:eastAsia="仿宋" w:hAnsi="仿宋" w:cs="仿宋" w:hint="eastAsia"/>
                <w:spacing w:val="-2"/>
                <w:sz w:val="24"/>
              </w:rPr>
              <w:t>破</w:t>
            </w:r>
            <w:r>
              <w:rPr>
                <w:rFonts w:ascii="仿宋" w:eastAsia="仿宋" w:hAnsi="仿宋" w:cs="仿宋" w:hint="eastAsia"/>
                <w:sz w:val="24"/>
              </w:rPr>
              <w:t>损</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z w:val="24"/>
              </w:rPr>
              <w:t>（</w:t>
            </w:r>
            <w:r>
              <w:rPr>
                <w:rFonts w:ascii="仿宋" w:eastAsia="仿宋" w:hAnsi="仿宋" w:cs="仿宋" w:hint="eastAsia"/>
                <w:spacing w:val="-1"/>
                <w:sz w:val="24"/>
              </w:rPr>
              <w:t>6</w:t>
            </w:r>
            <w:r>
              <w:rPr>
                <w:rFonts w:ascii="仿宋" w:eastAsia="仿宋" w:hAnsi="仿宋" w:cs="仿宋" w:hint="eastAsia"/>
                <w:sz w:val="24"/>
              </w:rPr>
              <w:t>）</w:t>
            </w:r>
            <w:r>
              <w:rPr>
                <w:rFonts w:ascii="仿宋" w:eastAsia="仿宋" w:hAnsi="仿宋" w:cs="仿宋" w:hint="eastAsia"/>
                <w:spacing w:val="-2"/>
                <w:sz w:val="24"/>
              </w:rPr>
              <w:t>通</w:t>
            </w:r>
            <w:r>
              <w:rPr>
                <w:rFonts w:ascii="仿宋" w:eastAsia="仿宋" w:hAnsi="仿宋" w:cs="仿宋" w:hint="eastAsia"/>
                <w:sz w:val="24"/>
              </w:rPr>
              <w:t>道</w:t>
            </w:r>
            <w:r>
              <w:rPr>
                <w:rFonts w:ascii="仿宋" w:eastAsia="仿宋" w:hAnsi="仿宋" w:cs="仿宋" w:hint="eastAsia"/>
                <w:spacing w:val="-2"/>
                <w:sz w:val="24"/>
              </w:rPr>
              <w:t>、</w:t>
            </w:r>
            <w:r>
              <w:rPr>
                <w:rFonts w:ascii="仿宋" w:eastAsia="仿宋" w:hAnsi="仿宋" w:cs="仿宋" w:hint="eastAsia"/>
                <w:sz w:val="24"/>
              </w:rPr>
              <w:t>楼</w:t>
            </w:r>
            <w:r>
              <w:rPr>
                <w:rFonts w:ascii="仿宋" w:eastAsia="仿宋" w:hAnsi="仿宋" w:cs="仿宋" w:hint="eastAsia"/>
                <w:spacing w:val="-2"/>
                <w:sz w:val="24"/>
              </w:rPr>
              <w:t>梯、门</w:t>
            </w:r>
            <w:r>
              <w:rPr>
                <w:rFonts w:ascii="仿宋" w:eastAsia="仿宋" w:hAnsi="仿宋" w:cs="仿宋" w:hint="eastAsia"/>
                <w:sz w:val="24"/>
              </w:rPr>
              <w:t>窗等</w:t>
            </w:r>
            <w:r>
              <w:rPr>
                <w:rFonts w:ascii="仿宋" w:eastAsia="仿宋" w:hAnsi="仿宋" w:cs="仿宋" w:hint="eastAsia"/>
                <w:spacing w:val="-2"/>
                <w:sz w:val="24"/>
              </w:rPr>
              <w:t>设</w:t>
            </w:r>
            <w:r>
              <w:rPr>
                <w:rFonts w:ascii="仿宋" w:eastAsia="仿宋" w:hAnsi="仿宋" w:cs="仿宋" w:hint="eastAsia"/>
                <w:sz w:val="24"/>
              </w:rPr>
              <w:t>施</w:t>
            </w:r>
            <w:r>
              <w:rPr>
                <w:rFonts w:ascii="仿宋" w:eastAsia="仿宋" w:hAnsi="仿宋" w:cs="仿宋" w:hint="eastAsia"/>
                <w:spacing w:val="-2"/>
                <w:sz w:val="24"/>
              </w:rPr>
              <w:t>的</w:t>
            </w:r>
            <w:r>
              <w:rPr>
                <w:rFonts w:ascii="仿宋" w:eastAsia="仿宋" w:hAnsi="仿宋" w:cs="仿宋" w:hint="eastAsia"/>
                <w:sz w:val="24"/>
              </w:rPr>
              <w:t>完</w:t>
            </w:r>
            <w:r>
              <w:rPr>
                <w:rFonts w:ascii="仿宋" w:eastAsia="仿宋" w:hAnsi="仿宋" w:cs="仿宋" w:hint="eastAsia"/>
                <w:spacing w:val="-2"/>
                <w:sz w:val="24"/>
              </w:rPr>
              <w:t>好</w:t>
            </w:r>
            <w:r>
              <w:rPr>
                <w:rFonts w:ascii="仿宋" w:eastAsia="仿宋" w:hAnsi="仿宋" w:cs="仿宋" w:hint="eastAsia"/>
                <w:sz w:val="24"/>
              </w:rPr>
              <w:t>和</w:t>
            </w:r>
            <w:r>
              <w:rPr>
                <w:rFonts w:ascii="仿宋" w:eastAsia="仿宋" w:hAnsi="仿宋" w:cs="仿宋" w:hint="eastAsia"/>
                <w:spacing w:val="-2"/>
                <w:sz w:val="24"/>
              </w:rPr>
              <w:t>正</w:t>
            </w:r>
            <w:r>
              <w:rPr>
                <w:rFonts w:ascii="仿宋" w:eastAsia="仿宋" w:hAnsi="仿宋" w:cs="仿宋" w:hint="eastAsia"/>
                <w:sz w:val="24"/>
              </w:rPr>
              <w:t>常</w:t>
            </w:r>
            <w:r>
              <w:rPr>
                <w:rFonts w:ascii="仿宋" w:eastAsia="仿宋" w:hAnsi="仿宋" w:cs="仿宋" w:hint="eastAsia"/>
                <w:spacing w:val="-2"/>
                <w:sz w:val="24"/>
              </w:rPr>
              <w:t>使</w:t>
            </w:r>
            <w:r>
              <w:rPr>
                <w:rFonts w:ascii="仿宋" w:eastAsia="仿宋" w:hAnsi="仿宋" w:cs="仿宋" w:hint="eastAsia"/>
                <w:sz w:val="24"/>
              </w:rPr>
              <w:t>用</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c>
          <w:tcPr>
            <w:tcW w:w="425"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pacing w:val="-1"/>
                <w:sz w:val="24"/>
              </w:rPr>
              <w:t>5</w:t>
            </w:r>
          </w:p>
        </w:tc>
        <w:tc>
          <w:tcPr>
            <w:tcW w:w="1128" w:type="pct"/>
            <w:vMerge w:val="restart"/>
            <w:tcBorders>
              <w:tl2br w:val="nil"/>
              <w:tr2bl w:val="nil"/>
            </w:tcBorders>
            <w:tcMar>
              <w:left w:w="0" w:type="dxa"/>
              <w:right w:w="0" w:type="dxa"/>
            </w:tcMar>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pacing w:val="-2"/>
                <w:sz w:val="24"/>
              </w:rPr>
              <w:t>照明</w:t>
            </w:r>
            <w:r>
              <w:rPr>
                <w:rFonts w:ascii="仿宋" w:eastAsia="仿宋" w:hAnsi="仿宋" w:cs="仿宋" w:hint="eastAsia"/>
                <w:spacing w:val="-4"/>
                <w:sz w:val="24"/>
              </w:rPr>
              <w:t>系统</w:t>
            </w: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z w:val="24"/>
              </w:rPr>
              <w:t>）</w:t>
            </w:r>
            <w:r>
              <w:rPr>
                <w:rFonts w:ascii="仿宋" w:eastAsia="仿宋" w:hAnsi="仿宋" w:cs="仿宋" w:hint="eastAsia"/>
                <w:spacing w:val="-2"/>
                <w:sz w:val="24"/>
              </w:rPr>
              <w:t>外</w:t>
            </w:r>
            <w:r>
              <w:rPr>
                <w:rFonts w:ascii="仿宋" w:eastAsia="仿宋" w:hAnsi="仿宋" w:cs="仿宋" w:hint="eastAsia"/>
                <w:sz w:val="24"/>
              </w:rPr>
              <w:t>观</w:t>
            </w:r>
            <w:r>
              <w:rPr>
                <w:rFonts w:ascii="仿宋" w:eastAsia="仿宋" w:hAnsi="仿宋" w:cs="仿宋" w:hint="eastAsia"/>
                <w:spacing w:val="-4"/>
                <w:sz w:val="24"/>
              </w:rPr>
              <w:t>整</w:t>
            </w:r>
            <w:r>
              <w:rPr>
                <w:rFonts w:ascii="仿宋" w:eastAsia="仿宋" w:hAnsi="仿宋" w:cs="仿宋" w:hint="eastAsia"/>
                <w:sz w:val="24"/>
              </w:rPr>
              <w:t>洁</w:t>
            </w:r>
            <w:r>
              <w:rPr>
                <w:rFonts w:ascii="仿宋" w:eastAsia="仿宋" w:hAnsi="仿宋" w:cs="仿宋" w:hint="eastAsia"/>
                <w:spacing w:val="-4"/>
                <w:sz w:val="24"/>
              </w:rPr>
              <w:t>无</w:t>
            </w:r>
            <w:r>
              <w:rPr>
                <w:rFonts w:ascii="仿宋" w:eastAsia="仿宋" w:hAnsi="仿宋" w:cs="仿宋" w:hint="eastAsia"/>
                <w:sz w:val="24"/>
              </w:rPr>
              <w:t>缺</w:t>
            </w:r>
            <w:r>
              <w:rPr>
                <w:rFonts w:ascii="仿宋" w:eastAsia="仿宋" w:hAnsi="仿宋" w:cs="仿宋" w:hint="eastAsia"/>
                <w:spacing w:val="-4"/>
                <w:sz w:val="24"/>
              </w:rPr>
              <w:t>损</w:t>
            </w:r>
            <w:r>
              <w:rPr>
                <w:rFonts w:ascii="仿宋" w:eastAsia="仿宋" w:hAnsi="仿宋" w:cs="仿宋" w:hint="eastAsia"/>
                <w:sz w:val="24"/>
              </w:rPr>
              <w:t>、无</w:t>
            </w:r>
            <w:r>
              <w:rPr>
                <w:rFonts w:ascii="仿宋" w:eastAsia="仿宋" w:hAnsi="仿宋" w:cs="仿宋" w:hint="eastAsia"/>
                <w:spacing w:val="-2"/>
                <w:sz w:val="24"/>
              </w:rPr>
              <w:t>松落。</w:t>
            </w:r>
            <w:r>
              <w:rPr>
                <w:rFonts w:ascii="仿宋" w:eastAsia="仿宋" w:hAnsi="仿宋" w:cs="仿宋" w:hint="eastAsia"/>
                <w:sz w:val="24"/>
              </w:rPr>
              <w:t xml:space="preserve"> </w:t>
            </w:r>
          </w:p>
        </w:tc>
      </w:tr>
      <w:tr w:rsidR="00331BB3">
        <w:tc>
          <w:tcPr>
            <w:tcW w:w="425"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tcMar>
              <w:left w:w="0" w:type="dxa"/>
              <w:right w:w="0" w:type="dxa"/>
            </w:tcMar>
            <w:vAlign w:val="center"/>
          </w:tcPr>
          <w:p w:rsidR="00331BB3" w:rsidRDefault="00331BB3">
            <w:pPr>
              <w:adjustRightInd/>
              <w:jc w:val="center"/>
              <w:rPr>
                <w:rFonts w:ascii="仿宋" w:eastAsia="仿宋" w:hAnsi="仿宋" w:cs="仿宋"/>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2</w:t>
            </w:r>
            <w:r>
              <w:rPr>
                <w:rFonts w:ascii="仿宋" w:eastAsia="仿宋" w:hAnsi="仿宋" w:cs="仿宋" w:hint="eastAsia"/>
                <w:sz w:val="24"/>
              </w:rPr>
              <w:t>）</w:t>
            </w:r>
            <w:r>
              <w:rPr>
                <w:rFonts w:ascii="仿宋" w:eastAsia="仿宋" w:hAnsi="仿宋" w:cs="仿宋" w:hint="eastAsia"/>
                <w:spacing w:val="-2"/>
                <w:sz w:val="24"/>
              </w:rPr>
              <w:t>更</w:t>
            </w:r>
            <w:r>
              <w:rPr>
                <w:rFonts w:ascii="仿宋" w:eastAsia="仿宋" w:hAnsi="仿宋" w:cs="仿宋" w:hint="eastAsia"/>
                <w:sz w:val="24"/>
              </w:rPr>
              <w:t>换</w:t>
            </w:r>
            <w:r>
              <w:rPr>
                <w:rFonts w:ascii="仿宋" w:eastAsia="仿宋" w:hAnsi="仿宋" w:cs="仿宋" w:hint="eastAsia"/>
                <w:spacing w:val="-4"/>
                <w:sz w:val="24"/>
              </w:rPr>
              <w:t>的</w:t>
            </w:r>
            <w:r>
              <w:rPr>
                <w:rFonts w:ascii="仿宋" w:eastAsia="仿宋" w:hAnsi="仿宋" w:cs="仿宋" w:hint="eastAsia"/>
                <w:sz w:val="24"/>
              </w:rPr>
              <w:t>照</w:t>
            </w:r>
            <w:r>
              <w:rPr>
                <w:rFonts w:ascii="仿宋" w:eastAsia="仿宋" w:hAnsi="仿宋" w:cs="仿宋" w:hint="eastAsia"/>
                <w:spacing w:val="-2"/>
                <w:sz w:val="24"/>
              </w:rPr>
              <w:t>明</w:t>
            </w:r>
            <w:r>
              <w:rPr>
                <w:rFonts w:ascii="仿宋" w:eastAsia="仿宋" w:hAnsi="仿宋" w:cs="仿宋" w:hint="eastAsia"/>
                <w:sz w:val="24"/>
              </w:rPr>
              <w:t>灯</w:t>
            </w:r>
            <w:r>
              <w:rPr>
                <w:rFonts w:ascii="仿宋" w:eastAsia="仿宋" w:hAnsi="仿宋" w:cs="仿宋" w:hint="eastAsia"/>
                <w:spacing w:val="-4"/>
                <w:sz w:val="24"/>
              </w:rPr>
              <w:t>具</w:t>
            </w:r>
            <w:r>
              <w:rPr>
                <w:rFonts w:ascii="仿宋" w:eastAsia="仿宋" w:hAnsi="仿宋" w:cs="仿宋" w:hint="eastAsia"/>
                <w:sz w:val="24"/>
              </w:rPr>
              <w:t>应当</w:t>
            </w:r>
            <w:r>
              <w:rPr>
                <w:rFonts w:ascii="仿宋" w:eastAsia="仿宋" w:hAnsi="仿宋" w:cs="仿宋" w:hint="eastAsia"/>
                <w:spacing w:val="-2"/>
                <w:sz w:val="24"/>
              </w:rPr>
              <w:t>选</w:t>
            </w:r>
            <w:r>
              <w:rPr>
                <w:rFonts w:ascii="仿宋" w:eastAsia="仿宋" w:hAnsi="仿宋" w:cs="仿宋" w:hint="eastAsia"/>
                <w:sz w:val="24"/>
              </w:rPr>
              <w:t>用</w:t>
            </w:r>
            <w:r>
              <w:rPr>
                <w:rFonts w:ascii="仿宋" w:eastAsia="仿宋" w:hAnsi="仿宋" w:cs="仿宋" w:hint="eastAsia"/>
                <w:spacing w:val="-2"/>
                <w:sz w:val="24"/>
              </w:rPr>
              <w:t>节</w:t>
            </w:r>
            <w:r>
              <w:rPr>
                <w:rFonts w:ascii="仿宋" w:eastAsia="仿宋" w:hAnsi="仿宋" w:cs="仿宋" w:hint="eastAsia"/>
                <w:sz w:val="24"/>
              </w:rPr>
              <w:t>能</w:t>
            </w:r>
            <w:r>
              <w:rPr>
                <w:rFonts w:ascii="仿宋" w:eastAsia="仿宋" w:hAnsi="仿宋" w:cs="仿宋" w:hint="eastAsia"/>
                <w:spacing w:val="-2"/>
                <w:sz w:val="24"/>
              </w:rPr>
              <w:t>环</w:t>
            </w:r>
            <w:r>
              <w:rPr>
                <w:rFonts w:ascii="仿宋" w:eastAsia="仿宋" w:hAnsi="仿宋" w:cs="仿宋" w:hint="eastAsia"/>
                <w:sz w:val="24"/>
              </w:rPr>
              <w:t>保</w:t>
            </w:r>
            <w:r>
              <w:rPr>
                <w:rFonts w:ascii="仿宋" w:eastAsia="仿宋" w:hAnsi="仿宋" w:cs="仿宋" w:hint="eastAsia"/>
                <w:spacing w:val="-2"/>
                <w:sz w:val="24"/>
              </w:rPr>
              <w:t>产</w:t>
            </w:r>
            <w:r>
              <w:rPr>
                <w:rFonts w:ascii="仿宋" w:eastAsia="仿宋" w:hAnsi="仿宋" w:cs="仿宋" w:hint="eastAsia"/>
                <w:sz w:val="24"/>
              </w:rPr>
              <w:t>品</w:t>
            </w:r>
            <w:r>
              <w:rPr>
                <w:rFonts w:ascii="仿宋" w:eastAsia="仿宋" w:hAnsi="仿宋" w:cs="仿宋" w:hint="eastAsia"/>
                <w:spacing w:val="-2"/>
                <w:sz w:val="24"/>
              </w:rPr>
              <w:t>，</w:t>
            </w:r>
            <w:r>
              <w:rPr>
                <w:rFonts w:ascii="仿宋" w:eastAsia="仿宋" w:hAnsi="仿宋" w:cs="仿宋" w:hint="eastAsia"/>
                <w:sz w:val="24"/>
              </w:rPr>
              <w:t>亮度</w:t>
            </w:r>
            <w:r>
              <w:rPr>
                <w:rFonts w:ascii="仿宋" w:eastAsia="仿宋" w:hAnsi="仿宋" w:cs="仿宋" w:hint="eastAsia"/>
                <w:spacing w:val="-2"/>
                <w:sz w:val="24"/>
              </w:rPr>
              <w:t>与</w:t>
            </w:r>
            <w:r>
              <w:rPr>
                <w:rFonts w:ascii="仿宋" w:eastAsia="仿宋" w:hAnsi="仿宋" w:cs="仿宋" w:hint="eastAsia"/>
                <w:sz w:val="24"/>
              </w:rPr>
              <w:t>更</w:t>
            </w:r>
            <w:r>
              <w:rPr>
                <w:rFonts w:ascii="仿宋" w:eastAsia="仿宋" w:hAnsi="仿宋" w:cs="仿宋" w:hint="eastAsia"/>
                <w:spacing w:val="-2"/>
                <w:sz w:val="24"/>
              </w:rPr>
              <w:t>换</w:t>
            </w:r>
            <w:r>
              <w:rPr>
                <w:rFonts w:ascii="仿宋" w:eastAsia="仿宋" w:hAnsi="仿宋" w:cs="仿宋" w:hint="eastAsia"/>
                <w:sz w:val="24"/>
              </w:rPr>
              <w:t>前</w:t>
            </w:r>
            <w:r>
              <w:rPr>
                <w:rFonts w:ascii="仿宋" w:eastAsia="仿宋" w:hAnsi="仿宋" w:cs="仿宋" w:hint="eastAsia"/>
                <w:spacing w:val="-2"/>
                <w:sz w:val="24"/>
              </w:rPr>
              <w:t>保</w:t>
            </w:r>
            <w:r>
              <w:rPr>
                <w:rFonts w:ascii="仿宋" w:eastAsia="仿宋" w:hAnsi="仿宋" w:cs="仿宋" w:hint="eastAsia"/>
                <w:sz w:val="24"/>
              </w:rPr>
              <w:t>持</w:t>
            </w:r>
            <w:r>
              <w:rPr>
                <w:rFonts w:ascii="仿宋" w:eastAsia="仿宋" w:hAnsi="仿宋" w:cs="仿宋" w:hint="eastAsia"/>
                <w:spacing w:val="-2"/>
                <w:sz w:val="24"/>
              </w:rPr>
              <w:t>一</w:t>
            </w:r>
            <w:r>
              <w:rPr>
                <w:rFonts w:ascii="仿宋" w:eastAsia="仿宋" w:hAnsi="仿宋" w:cs="仿宋" w:hint="eastAsia"/>
                <w:sz w:val="24"/>
              </w:rPr>
              <w:t>致</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3</w:t>
            </w:r>
            <w:r>
              <w:rPr>
                <w:rFonts w:ascii="仿宋" w:eastAsia="仿宋" w:hAnsi="仿宋" w:cs="仿宋" w:hint="eastAsia"/>
                <w:sz w:val="24"/>
              </w:rPr>
              <w:t>）</w:t>
            </w:r>
            <w:r>
              <w:rPr>
                <w:rFonts w:ascii="仿宋" w:eastAsia="仿宋" w:hAnsi="仿宋" w:cs="仿宋" w:hint="eastAsia"/>
                <w:spacing w:val="-2"/>
                <w:sz w:val="24"/>
              </w:rPr>
              <w:t>每</w:t>
            </w:r>
            <w:r>
              <w:rPr>
                <w:rFonts w:ascii="仿宋" w:eastAsia="仿宋" w:hAnsi="仿宋" w:cs="仿宋" w:hint="eastAsia"/>
                <w:sz w:val="24"/>
              </w:rPr>
              <w:t>周</w:t>
            </w:r>
            <w:r>
              <w:rPr>
                <w:rFonts w:ascii="仿宋" w:eastAsia="仿宋" w:hAnsi="仿宋" w:cs="仿宋" w:hint="eastAsia"/>
                <w:spacing w:val="-4"/>
                <w:sz w:val="24"/>
              </w:rPr>
              <w:t>至</w:t>
            </w:r>
            <w:r>
              <w:rPr>
                <w:rFonts w:ascii="仿宋" w:eastAsia="仿宋" w:hAnsi="仿宋" w:cs="仿宋" w:hint="eastAsia"/>
                <w:sz w:val="24"/>
              </w:rPr>
              <w:t>少</w:t>
            </w:r>
            <w:r>
              <w:rPr>
                <w:rFonts w:ascii="仿宋" w:eastAsia="仿宋" w:hAnsi="仿宋" w:cs="仿宋" w:hint="eastAsia"/>
                <w:spacing w:val="-2"/>
                <w:sz w:val="24"/>
              </w:rPr>
              <w:t>开</w:t>
            </w:r>
            <w:r>
              <w:rPr>
                <w:rFonts w:ascii="仿宋" w:eastAsia="仿宋" w:hAnsi="仿宋" w:cs="仿宋" w:hint="eastAsia"/>
                <w:spacing w:val="50"/>
                <w:sz w:val="24"/>
              </w:rPr>
              <w:t>展</w:t>
            </w:r>
            <w:r>
              <w:rPr>
                <w:rFonts w:ascii="仿宋" w:eastAsia="仿宋" w:hAnsi="仿宋" w:cs="仿宋" w:hint="eastAsia"/>
                <w:spacing w:val="51"/>
                <w:sz w:val="24"/>
              </w:rPr>
              <w:t>1</w:t>
            </w:r>
            <w:r>
              <w:rPr>
                <w:rFonts w:ascii="仿宋" w:eastAsia="仿宋" w:hAnsi="仿宋" w:cs="仿宋" w:hint="eastAsia"/>
                <w:sz w:val="24"/>
              </w:rPr>
              <w:t>次公</w:t>
            </w:r>
            <w:r>
              <w:rPr>
                <w:rFonts w:ascii="仿宋" w:eastAsia="仿宋" w:hAnsi="仿宋" w:cs="仿宋" w:hint="eastAsia"/>
                <w:spacing w:val="-2"/>
                <w:sz w:val="24"/>
              </w:rPr>
              <w:t>共</w:t>
            </w:r>
            <w:r>
              <w:rPr>
                <w:rFonts w:ascii="仿宋" w:eastAsia="仿宋" w:hAnsi="仿宋" w:cs="仿宋" w:hint="eastAsia"/>
                <w:sz w:val="24"/>
              </w:rPr>
              <w:t>区</w:t>
            </w:r>
            <w:r>
              <w:rPr>
                <w:rFonts w:ascii="仿宋" w:eastAsia="仿宋" w:hAnsi="仿宋" w:cs="仿宋" w:hint="eastAsia"/>
                <w:spacing w:val="-2"/>
                <w:sz w:val="24"/>
              </w:rPr>
              <w:t>域</w:t>
            </w:r>
            <w:r>
              <w:rPr>
                <w:rFonts w:ascii="仿宋" w:eastAsia="仿宋" w:hAnsi="仿宋" w:cs="仿宋" w:hint="eastAsia"/>
                <w:sz w:val="24"/>
              </w:rPr>
              <w:t>照</w:t>
            </w:r>
            <w:r>
              <w:rPr>
                <w:rFonts w:ascii="仿宋" w:eastAsia="仿宋" w:hAnsi="仿宋" w:cs="仿宋" w:hint="eastAsia"/>
                <w:spacing w:val="-2"/>
                <w:sz w:val="24"/>
              </w:rPr>
              <w:t>明</w:t>
            </w:r>
            <w:r>
              <w:rPr>
                <w:rFonts w:ascii="仿宋" w:eastAsia="仿宋" w:hAnsi="仿宋" w:cs="仿宋" w:hint="eastAsia"/>
                <w:sz w:val="24"/>
              </w:rPr>
              <w:t>设</w:t>
            </w:r>
            <w:r>
              <w:rPr>
                <w:rFonts w:ascii="仿宋" w:eastAsia="仿宋" w:hAnsi="仿宋" w:cs="仿宋" w:hint="eastAsia"/>
                <w:spacing w:val="-2"/>
                <w:sz w:val="24"/>
              </w:rPr>
              <w:t>备</w:t>
            </w:r>
            <w:r>
              <w:rPr>
                <w:rFonts w:ascii="仿宋" w:eastAsia="仿宋" w:hAnsi="仿宋" w:cs="仿宋" w:hint="eastAsia"/>
                <w:sz w:val="24"/>
              </w:rPr>
              <w:t>巡</w:t>
            </w:r>
            <w:r>
              <w:rPr>
                <w:rFonts w:ascii="仿宋" w:eastAsia="仿宋" w:hAnsi="仿宋" w:cs="仿宋" w:hint="eastAsia"/>
                <w:spacing w:val="-2"/>
                <w:sz w:val="24"/>
              </w:rPr>
              <w:t>视</w:t>
            </w:r>
            <w:r>
              <w:rPr>
                <w:rFonts w:ascii="仿宋" w:eastAsia="仿宋" w:hAnsi="仿宋" w:cs="仿宋" w:hint="eastAsia"/>
                <w:sz w:val="24"/>
              </w:rPr>
              <w:t>。</w:t>
            </w:r>
            <w:r>
              <w:rPr>
                <w:rFonts w:ascii="仿宋" w:eastAsia="仿宋" w:hAnsi="仿宋" w:cs="仿宋" w:hint="eastAsia"/>
                <w:sz w:val="24"/>
              </w:rPr>
              <w:t xml:space="preserve"> </w:t>
            </w:r>
          </w:p>
        </w:tc>
      </w:tr>
      <w:tr w:rsidR="00331BB3">
        <w:tc>
          <w:tcPr>
            <w:tcW w:w="425" w:type="pct"/>
            <w:vMerge w:val="restart"/>
            <w:tcBorders>
              <w:tl2br w:val="nil"/>
              <w:tr2bl w:val="nil"/>
            </w:tcBorders>
            <w:vAlign w:val="center"/>
          </w:tcPr>
          <w:p w:rsidR="00331BB3" w:rsidRDefault="009B3745">
            <w:pPr>
              <w:adjustRightInd/>
              <w:jc w:val="center"/>
              <w:rPr>
                <w:rFonts w:ascii="仿宋" w:eastAsia="仿宋" w:hAnsi="仿宋" w:cs="仿宋"/>
                <w:sz w:val="24"/>
              </w:rPr>
            </w:pPr>
            <w:r>
              <w:rPr>
                <w:rFonts w:ascii="仿宋" w:eastAsia="仿宋" w:hAnsi="仿宋" w:cs="仿宋" w:hint="eastAsia"/>
                <w:sz w:val="24"/>
              </w:rPr>
              <w:t>6</w:t>
            </w:r>
          </w:p>
        </w:tc>
        <w:tc>
          <w:tcPr>
            <w:tcW w:w="1128" w:type="pct"/>
            <w:vMerge w:val="restart"/>
            <w:tcBorders>
              <w:tl2br w:val="nil"/>
              <w:tr2bl w:val="nil"/>
            </w:tcBorders>
            <w:vAlign w:val="center"/>
          </w:tcPr>
          <w:p w:rsidR="00331BB3" w:rsidRDefault="009B3745">
            <w:pPr>
              <w:widowControl/>
              <w:autoSpaceDE w:val="0"/>
              <w:autoSpaceDN w:val="0"/>
              <w:adjustRightInd/>
              <w:jc w:val="center"/>
              <w:rPr>
                <w:rFonts w:ascii="仿宋" w:eastAsia="仿宋" w:hAnsi="仿宋" w:cs="仿宋"/>
                <w:sz w:val="24"/>
              </w:rPr>
            </w:pPr>
            <w:r>
              <w:rPr>
                <w:rFonts w:ascii="仿宋" w:eastAsia="仿宋" w:hAnsi="仿宋" w:cs="仿宋" w:hint="eastAsia"/>
                <w:spacing w:val="-2"/>
                <w:sz w:val="24"/>
              </w:rPr>
              <w:t>供配</w:t>
            </w:r>
            <w:r>
              <w:rPr>
                <w:rFonts w:ascii="仿宋" w:eastAsia="仿宋" w:hAnsi="仿宋" w:cs="仿宋" w:hint="eastAsia"/>
                <w:spacing w:val="-4"/>
                <w:sz w:val="24"/>
              </w:rPr>
              <w:t>电</w:t>
            </w:r>
            <w:r>
              <w:rPr>
                <w:rFonts w:ascii="仿宋" w:eastAsia="仿宋" w:hAnsi="仿宋" w:cs="仿宋" w:hint="eastAsia"/>
                <w:spacing w:val="-2"/>
                <w:sz w:val="24"/>
              </w:rPr>
              <w:t>系</w:t>
            </w:r>
            <w:r>
              <w:rPr>
                <w:rFonts w:ascii="仿宋" w:eastAsia="仿宋" w:hAnsi="仿宋" w:cs="仿宋" w:hint="eastAsia"/>
                <w:spacing w:val="-4"/>
                <w:sz w:val="24"/>
              </w:rPr>
              <w:t>统</w:t>
            </w: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z w:val="24"/>
              </w:rPr>
              <w:t>）</w:t>
            </w:r>
            <w:r>
              <w:rPr>
                <w:rFonts w:ascii="仿宋" w:eastAsia="仿宋" w:hAnsi="仿宋" w:cs="仿宋" w:hint="eastAsia"/>
                <w:spacing w:val="-2"/>
                <w:sz w:val="24"/>
              </w:rPr>
              <w:t>建</w:t>
            </w:r>
            <w:r>
              <w:rPr>
                <w:rFonts w:ascii="仿宋" w:eastAsia="仿宋" w:hAnsi="仿宋" w:cs="仿宋" w:hint="eastAsia"/>
                <w:spacing w:val="50"/>
                <w:sz w:val="24"/>
              </w:rPr>
              <w:t>立</w:t>
            </w:r>
            <w:r>
              <w:rPr>
                <w:rFonts w:ascii="仿宋" w:eastAsia="仿宋" w:hAnsi="仿宋" w:cs="仿宋" w:hint="eastAsia"/>
                <w:spacing w:val="1"/>
                <w:sz w:val="24"/>
              </w:rPr>
              <w:t>2</w:t>
            </w:r>
            <w:r>
              <w:rPr>
                <w:rFonts w:ascii="仿宋" w:eastAsia="仿宋" w:hAnsi="仿宋" w:cs="仿宋" w:hint="eastAsia"/>
                <w:spacing w:val="51"/>
                <w:sz w:val="24"/>
              </w:rPr>
              <w:t>4</w:t>
            </w:r>
            <w:r>
              <w:rPr>
                <w:rFonts w:ascii="仿宋" w:eastAsia="仿宋" w:hAnsi="仿宋" w:cs="仿宋" w:hint="eastAsia"/>
                <w:sz w:val="24"/>
              </w:rPr>
              <w:t>小</w:t>
            </w:r>
            <w:r>
              <w:rPr>
                <w:rFonts w:ascii="仿宋" w:eastAsia="仿宋" w:hAnsi="仿宋" w:cs="仿宋" w:hint="eastAsia"/>
                <w:spacing w:val="-2"/>
                <w:sz w:val="24"/>
              </w:rPr>
              <w:t>时</w:t>
            </w:r>
            <w:r>
              <w:rPr>
                <w:rFonts w:ascii="仿宋" w:eastAsia="仿宋" w:hAnsi="仿宋" w:cs="仿宋" w:hint="eastAsia"/>
                <w:sz w:val="24"/>
              </w:rPr>
              <w:t>运</w:t>
            </w:r>
            <w:r>
              <w:rPr>
                <w:rFonts w:ascii="仿宋" w:eastAsia="仿宋" w:hAnsi="仿宋" w:cs="仿宋" w:hint="eastAsia"/>
                <w:spacing w:val="-2"/>
                <w:sz w:val="24"/>
              </w:rPr>
              <w:t>行</w:t>
            </w:r>
            <w:r>
              <w:rPr>
                <w:rFonts w:ascii="仿宋" w:eastAsia="仿宋" w:hAnsi="仿宋" w:cs="仿宋" w:hint="eastAsia"/>
                <w:sz w:val="24"/>
              </w:rPr>
              <w:t>值班</w:t>
            </w:r>
            <w:r>
              <w:rPr>
                <w:rFonts w:ascii="仿宋" w:eastAsia="仿宋" w:hAnsi="仿宋" w:cs="仿宋" w:hint="eastAsia"/>
                <w:spacing w:val="-2"/>
                <w:sz w:val="24"/>
              </w:rPr>
              <w:t>监</w:t>
            </w:r>
            <w:r>
              <w:rPr>
                <w:rFonts w:ascii="仿宋" w:eastAsia="仿宋" w:hAnsi="仿宋" w:cs="仿宋" w:hint="eastAsia"/>
                <w:sz w:val="24"/>
              </w:rPr>
              <w:t>控</w:t>
            </w:r>
            <w:r>
              <w:rPr>
                <w:rFonts w:ascii="仿宋" w:eastAsia="仿宋" w:hAnsi="仿宋" w:cs="仿宋" w:hint="eastAsia"/>
                <w:spacing w:val="-2"/>
                <w:sz w:val="24"/>
              </w:rPr>
              <w:t>制</w:t>
            </w:r>
            <w:r>
              <w:rPr>
                <w:rFonts w:ascii="仿宋" w:eastAsia="仿宋" w:hAnsi="仿宋" w:cs="仿宋" w:hint="eastAsia"/>
                <w:sz w:val="24"/>
              </w:rPr>
              <w:t>度</w:t>
            </w:r>
            <w:r>
              <w:rPr>
                <w:rFonts w:ascii="仿宋" w:eastAsia="仿宋" w:hAnsi="仿宋" w:cs="仿宋" w:hint="eastAsia"/>
                <w:spacing w:val="-2"/>
                <w:sz w:val="24"/>
              </w:rPr>
              <w:t>。</w:t>
            </w:r>
            <w:r>
              <w:rPr>
                <w:rFonts w:ascii="仿宋" w:eastAsia="仿宋" w:hAnsi="仿宋" w:cs="仿宋" w:hint="eastAsia"/>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pacing w:val="-2"/>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z w:val="24"/>
              </w:rPr>
              <w:t>（</w:t>
            </w:r>
            <w:r>
              <w:rPr>
                <w:rFonts w:ascii="仿宋" w:eastAsia="仿宋" w:hAnsi="仿宋" w:cs="仿宋" w:hint="eastAsia"/>
                <w:spacing w:val="1"/>
                <w:sz w:val="24"/>
              </w:rPr>
              <w:t>2</w:t>
            </w:r>
            <w:r>
              <w:rPr>
                <w:rFonts w:ascii="仿宋" w:eastAsia="仿宋" w:hAnsi="仿宋" w:cs="仿宋" w:hint="eastAsia"/>
                <w:spacing w:val="-12"/>
                <w:sz w:val="24"/>
              </w:rPr>
              <w:t>）</w:t>
            </w:r>
            <w:r>
              <w:rPr>
                <w:rFonts w:ascii="仿宋" w:eastAsia="仿宋" w:hAnsi="仿宋" w:cs="仿宋" w:hint="eastAsia"/>
                <w:sz w:val="24"/>
              </w:rPr>
              <w:t>对</w:t>
            </w:r>
            <w:r>
              <w:rPr>
                <w:rFonts w:ascii="仿宋" w:eastAsia="仿宋" w:hAnsi="仿宋" w:cs="仿宋" w:hint="eastAsia"/>
                <w:spacing w:val="-2"/>
                <w:sz w:val="24"/>
              </w:rPr>
              <w:t>供</w:t>
            </w:r>
            <w:r>
              <w:rPr>
                <w:rFonts w:ascii="仿宋" w:eastAsia="仿宋" w:hAnsi="仿宋" w:cs="仿宋" w:hint="eastAsia"/>
                <w:sz w:val="24"/>
              </w:rPr>
              <w:t>电</w:t>
            </w:r>
            <w:r>
              <w:rPr>
                <w:rFonts w:ascii="仿宋" w:eastAsia="仿宋" w:hAnsi="仿宋" w:cs="仿宋" w:hint="eastAsia"/>
                <w:spacing w:val="-4"/>
                <w:sz w:val="24"/>
              </w:rPr>
              <w:t>范</w:t>
            </w:r>
            <w:r>
              <w:rPr>
                <w:rFonts w:ascii="仿宋" w:eastAsia="仿宋" w:hAnsi="仿宋" w:cs="仿宋" w:hint="eastAsia"/>
                <w:sz w:val="24"/>
              </w:rPr>
              <w:t>围</w:t>
            </w:r>
            <w:r>
              <w:rPr>
                <w:rFonts w:ascii="仿宋" w:eastAsia="仿宋" w:hAnsi="仿宋" w:cs="仿宋" w:hint="eastAsia"/>
                <w:spacing w:val="-4"/>
                <w:sz w:val="24"/>
              </w:rPr>
              <w:t>内</w:t>
            </w:r>
            <w:r>
              <w:rPr>
                <w:rFonts w:ascii="仿宋" w:eastAsia="仿宋" w:hAnsi="仿宋" w:cs="仿宋" w:hint="eastAsia"/>
                <w:spacing w:val="-2"/>
                <w:sz w:val="24"/>
              </w:rPr>
              <w:t>的</w:t>
            </w:r>
            <w:r>
              <w:rPr>
                <w:rFonts w:ascii="仿宋" w:eastAsia="仿宋" w:hAnsi="仿宋" w:cs="仿宋" w:hint="eastAsia"/>
                <w:sz w:val="24"/>
              </w:rPr>
              <w:t>电气</w:t>
            </w:r>
            <w:r>
              <w:rPr>
                <w:rFonts w:ascii="仿宋" w:eastAsia="仿宋" w:hAnsi="仿宋" w:cs="仿宋" w:hint="eastAsia"/>
                <w:spacing w:val="-4"/>
                <w:sz w:val="24"/>
              </w:rPr>
              <w:t>设</w:t>
            </w:r>
            <w:r>
              <w:rPr>
                <w:rFonts w:ascii="仿宋" w:eastAsia="仿宋" w:hAnsi="仿宋" w:cs="仿宋" w:hint="eastAsia"/>
                <w:sz w:val="24"/>
              </w:rPr>
              <w:t>备</w:t>
            </w:r>
            <w:r>
              <w:rPr>
                <w:rFonts w:ascii="仿宋" w:eastAsia="仿宋" w:hAnsi="仿宋" w:cs="仿宋" w:hint="eastAsia"/>
                <w:spacing w:val="-2"/>
                <w:sz w:val="24"/>
              </w:rPr>
              <w:t>定</w:t>
            </w:r>
            <w:r>
              <w:rPr>
                <w:rFonts w:ascii="仿宋" w:eastAsia="仿宋" w:hAnsi="仿宋" w:cs="仿宋" w:hint="eastAsia"/>
                <w:sz w:val="24"/>
              </w:rPr>
              <w:t>期</w:t>
            </w:r>
            <w:r>
              <w:rPr>
                <w:rFonts w:ascii="仿宋" w:eastAsia="仿宋" w:hAnsi="仿宋" w:cs="仿宋" w:hint="eastAsia"/>
                <w:spacing w:val="-2"/>
                <w:sz w:val="24"/>
              </w:rPr>
              <w:t>巡</w:t>
            </w:r>
            <w:r>
              <w:rPr>
                <w:rFonts w:ascii="仿宋" w:eastAsia="仿宋" w:hAnsi="仿宋" w:cs="仿宋" w:hint="eastAsia"/>
                <w:sz w:val="24"/>
              </w:rPr>
              <w:t>视</w:t>
            </w:r>
            <w:r>
              <w:rPr>
                <w:rFonts w:ascii="仿宋" w:eastAsia="仿宋" w:hAnsi="仿宋" w:cs="仿宋" w:hint="eastAsia"/>
                <w:spacing w:val="-2"/>
                <w:sz w:val="24"/>
              </w:rPr>
              <w:t>维</w:t>
            </w:r>
            <w:r>
              <w:rPr>
                <w:rFonts w:ascii="仿宋" w:eastAsia="仿宋" w:hAnsi="仿宋" w:cs="仿宋" w:hint="eastAsia"/>
                <w:sz w:val="24"/>
              </w:rPr>
              <w:t>护</w:t>
            </w:r>
            <w:r>
              <w:rPr>
                <w:rFonts w:ascii="仿宋" w:eastAsia="仿宋" w:hAnsi="仿宋" w:cs="仿宋" w:hint="eastAsia"/>
                <w:spacing w:val="-12"/>
                <w:sz w:val="24"/>
              </w:rPr>
              <w:t>，</w:t>
            </w:r>
            <w:r>
              <w:rPr>
                <w:rFonts w:ascii="仿宋" w:eastAsia="仿宋" w:hAnsi="仿宋" w:cs="仿宋" w:hint="eastAsia"/>
                <w:sz w:val="24"/>
              </w:rPr>
              <w:t>加强</w:t>
            </w:r>
            <w:r>
              <w:rPr>
                <w:rFonts w:ascii="仿宋" w:eastAsia="仿宋" w:hAnsi="仿宋" w:cs="仿宋" w:hint="eastAsia"/>
                <w:spacing w:val="-4"/>
                <w:sz w:val="24"/>
              </w:rPr>
              <w:t>高</w:t>
            </w:r>
            <w:r>
              <w:rPr>
                <w:rFonts w:ascii="仿宋" w:eastAsia="仿宋" w:hAnsi="仿宋" w:cs="仿宋" w:hint="eastAsia"/>
                <w:sz w:val="24"/>
              </w:rPr>
              <w:t>低</w:t>
            </w:r>
            <w:r>
              <w:rPr>
                <w:rFonts w:ascii="仿宋" w:eastAsia="仿宋" w:hAnsi="仿宋" w:cs="仿宋" w:hint="eastAsia"/>
                <w:spacing w:val="-4"/>
                <w:sz w:val="24"/>
              </w:rPr>
              <w:t>压</w:t>
            </w:r>
            <w:r>
              <w:rPr>
                <w:rFonts w:ascii="仿宋" w:eastAsia="仿宋" w:hAnsi="仿宋" w:cs="仿宋" w:hint="eastAsia"/>
                <w:sz w:val="24"/>
              </w:rPr>
              <w:t>配</w:t>
            </w:r>
            <w:r>
              <w:rPr>
                <w:rFonts w:ascii="仿宋" w:eastAsia="仿宋" w:hAnsi="仿宋" w:cs="仿宋" w:hint="eastAsia"/>
                <w:spacing w:val="-2"/>
                <w:sz w:val="24"/>
              </w:rPr>
              <w:t>电</w:t>
            </w:r>
            <w:r>
              <w:rPr>
                <w:rFonts w:ascii="仿宋" w:eastAsia="仿宋" w:hAnsi="仿宋" w:cs="仿宋" w:hint="eastAsia"/>
                <w:sz w:val="24"/>
              </w:rPr>
              <w:t>柜</w:t>
            </w:r>
            <w:r>
              <w:rPr>
                <w:rFonts w:ascii="仿宋" w:eastAsia="仿宋" w:hAnsi="仿宋" w:cs="仿宋" w:hint="eastAsia"/>
                <w:spacing w:val="-12"/>
                <w:sz w:val="24"/>
              </w:rPr>
              <w:t>、</w:t>
            </w:r>
            <w:r>
              <w:rPr>
                <w:rFonts w:ascii="仿宋" w:eastAsia="仿宋" w:hAnsi="仿宋" w:cs="仿宋" w:hint="eastAsia"/>
                <w:sz w:val="24"/>
              </w:rPr>
              <w:t>配</w:t>
            </w:r>
            <w:r>
              <w:rPr>
                <w:rFonts w:ascii="仿宋" w:eastAsia="仿宋" w:hAnsi="仿宋" w:cs="仿宋" w:hint="eastAsia"/>
                <w:spacing w:val="-2"/>
                <w:sz w:val="24"/>
              </w:rPr>
              <w:t>电</w:t>
            </w:r>
            <w:r>
              <w:rPr>
                <w:rFonts w:ascii="仿宋" w:eastAsia="仿宋" w:hAnsi="仿宋" w:cs="仿宋" w:hint="eastAsia"/>
                <w:sz w:val="24"/>
              </w:rPr>
              <w:t>箱</w:t>
            </w:r>
            <w:r>
              <w:rPr>
                <w:rFonts w:ascii="仿宋" w:eastAsia="仿宋" w:hAnsi="仿宋" w:cs="仿宋" w:hint="eastAsia"/>
                <w:spacing w:val="-10"/>
                <w:sz w:val="24"/>
              </w:rPr>
              <w:t>、</w:t>
            </w:r>
            <w:r>
              <w:rPr>
                <w:rFonts w:ascii="仿宋" w:eastAsia="仿宋" w:hAnsi="仿宋" w:cs="仿宋" w:hint="eastAsia"/>
                <w:spacing w:val="-2"/>
                <w:sz w:val="24"/>
              </w:rPr>
              <w:t>控</w:t>
            </w:r>
            <w:r>
              <w:rPr>
                <w:rFonts w:ascii="仿宋" w:eastAsia="仿宋" w:hAnsi="仿宋" w:cs="仿宋" w:hint="eastAsia"/>
                <w:sz w:val="24"/>
              </w:rPr>
              <w:t>制</w:t>
            </w:r>
            <w:r>
              <w:rPr>
                <w:rFonts w:ascii="仿宋" w:eastAsia="仿宋" w:hAnsi="仿宋" w:cs="仿宋" w:hint="eastAsia"/>
                <w:spacing w:val="-2"/>
                <w:sz w:val="24"/>
              </w:rPr>
              <w:t>柜</w:t>
            </w:r>
            <w:r>
              <w:rPr>
                <w:rFonts w:ascii="仿宋" w:eastAsia="仿宋" w:hAnsi="仿宋" w:cs="仿宋" w:hint="eastAsia"/>
                <w:sz w:val="24"/>
              </w:rPr>
              <w:t>及</w:t>
            </w:r>
            <w:r>
              <w:rPr>
                <w:rFonts w:ascii="仿宋" w:eastAsia="仿宋" w:hAnsi="仿宋" w:cs="仿宋" w:hint="eastAsia"/>
                <w:spacing w:val="-2"/>
                <w:sz w:val="24"/>
              </w:rPr>
              <w:t>线</w:t>
            </w:r>
            <w:r>
              <w:rPr>
                <w:rFonts w:ascii="仿宋" w:eastAsia="仿宋" w:hAnsi="仿宋" w:cs="仿宋" w:hint="eastAsia"/>
                <w:sz w:val="24"/>
              </w:rPr>
              <w:t>路</w:t>
            </w:r>
            <w:r>
              <w:rPr>
                <w:rFonts w:ascii="仿宋" w:eastAsia="仿宋" w:hAnsi="仿宋" w:cs="仿宋" w:hint="eastAsia"/>
                <w:spacing w:val="-2"/>
                <w:sz w:val="24"/>
              </w:rPr>
              <w:t>等</w:t>
            </w:r>
            <w:r>
              <w:rPr>
                <w:rFonts w:ascii="仿宋" w:eastAsia="仿宋" w:hAnsi="仿宋" w:cs="仿宋" w:hint="eastAsia"/>
                <w:sz w:val="24"/>
              </w:rPr>
              <w:t>重</w:t>
            </w:r>
            <w:r>
              <w:rPr>
                <w:rFonts w:ascii="仿宋" w:eastAsia="仿宋" w:hAnsi="仿宋" w:cs="仿宋" w:hint="eastAsia"/>
                <w:spacing w:val="-2"/>
                <w:sz w:val="24"/>
              </w:rPr>
              <w:t>点</w:t>
            </w:r>
            <w:r>
              <w:rPr>
                <w:rFonts w:ascii="仿宋" w:eastAsia="仿宋" w:hAnsi="仿宋" w:cs="仿宋" w:hint="eastAsia"/>
                <w:sz w:val="24"/>
              </w:rPr>
              <w:t>部位监测</w:t>
            </w:r>
            <w:r>
              <w:rPr>
                <w:rFonts w:ascii="仿宋" w:eastAsia="仿宋" w:hAnsi="仿宋" w:cs="仿宋" w:hint="eastAsia"/>
                <w:spacing w:val="-2"/>
                <w:sz w:val="24"/>
              </w:rPr>
              <w:t>。</w:t>
            </w:r>
            <w:r>
              <w:rPr>
                <w:rFonts w:ascii="仿宋" w:eastAsia="仿宋" w:hAnsi="仿宋" w:cs="仿宋" w:hint="eastAsia"/>
                <w:spacing w:val="-2"/>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pacing w:val="-2"/>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3</w:t>
            </w:r>
            <w:r>
              <w:rPr>
                <w:rFonts w:ascii="仿宋" w:eastAsia="仿宋" w:hAnsi="仿宋" w:cs="仿宋" w:hint="eastAsia"/>
                <w:sz w:val="24"/>
              </w:rPr>
              <w:t>）</w:t>
            </w:r>
            <w:r>
              <w:rPr>
                <w:rFonts w:ascii="仿宋" w:eastAsia="仿宋" w:hAnsi="仿宋" w:cs="仿宋" w:hint="eastAsia"/>
                <w:spacing w:val="-2"/>
                <w:sz w:val="24"/>
              </w:rPr>
              <w:t>公</w:t>
            </w:r>
            <w:r>
              <w:rPr>
                <w:rFonts w:ascii="仿宋" w:eastAsia="仿宋" w:hAnsi="仿宋" w:cs="仿宋" w:hint="eastAsia"/>
                <w:sz w:val="24"/>
              </w:rPr>
              <w:t>共</w:t>
            </w:r>
            <w:r>
              <w:rPr>
                <w:rFonts w:ascii="仿宋" w:eastAsia="仿宋" w:hAnsi="仿宋" w:cs="仿宋" w:hint="eastAsia"/>
                <w:spacing w:val="-4"/>
                <w:sz w:val="24"/>
              </w:rPr>
              <w:t>使</w:t>
            </w:r>
            <w:r>
              <w:rPr>
                <w:rFonts w:ascii="仿宋" w:eastAsia="仿宋" w:hAnsi="仿宋" w:cs="仿宋" w:hint="eastAsia"/>
                <w:sz w:val="24"/>
              </w:rPr>
              <w:t>用</w:t>
            </w:r>
            <w:r>
              <w:rPr>
                <w:rFonts w:ascii="仿宋" w:eastAsia="仿宋" w:hAnsi="仿宋" w:cs="仿宋" w:hint="eastAsia"/>
                <w:spacing w:val="-4"/>
                <w:sz w:val="24"/>
              </w:rPr>
              <w:t>的</w:t>
            </w:r>
            <w:r>
              <w:rPr>
                <w:rFonts w:ascii="仿宋" w:eastAsia="仿宋" w:hAnsi="仿宋" w:cs="仿宋" w:hint="eastAsia"/>
                <w:sz w:val="24"/>
              </w:rPr>
              <w:t>照</w:t>
            </w:r>
            <w:r>
              <w:rPr>
                <w:rFonts w:ascii="仿宋" w:eastAsia="仿宋" w:hAnsi="仿宋" w:cs="仿宋" w:hint="eastAsia"/>
                <w:spacing w:val="-4"/>
                <w:sz w:val="24"/>
              </w:rPr>
              <w:t>明</w:t>
            </w:r>
            <w:r>
              <w:rPr>
                <w:rFonts w:ascii="仿宋" w:eastAsia="仿宋" w:hAnsi="仿宋" w:cs="仿宋" w:hint="eastAsia"/>
                <w:sz w:val="24"/>
              </w:rPr>
              <w:t>、指</w:t>
            </w:r>
            <w:r>
              <w:rPr>
                <w:rFonts w:ascii="仿宋" w:eastAsia="仿宋" w:hAnsi="仿宋" w:cs="仿宋" w:hint="eastAsia"/>
                <w:spacing w:val="-2"/>
                <w:sz w:val="24"/>
              </w:rPr>
              <w:t>示</w:t>
            </w:r>
            <w:r>
              <w:rPr>
                <w:rFonts w:ascii="仿宋" w:eastAsia="仿宋" w:hAnsi="仿宋" w:cs="仿宋" w:hint="eastAsia"/>
                <w:sz w:val="24"/>
              </w:rPr>
              <w:t>灯</w:t>
            </w:r>
            <w:r>
              <w:rPr>
                <w:rFonts w:ascii="仿宋" w:eastAsia="仿宋" w:hAnsi="仿宋" w:cs="仿宋" w:hint="eastAsia"/>
                <w:spacing w:val="-2"/>
                <w:sz w:val="24"/>
              </w:rPr>
              <w:t>具</w:t>
            </w:r>
            <w:r>
              <w:rPr>
                <w:rFonts w:ascii="仿宋" w:eastAsia="仿宋" w:hAnsi="仿宋" w:cs="仿宋" w:hint="eastAsia"/>
                <w:sz w:val="24"/>
              </w:rPr>
              <w:t>线</w:t>
            </w:r>
            <w:r>
              <w:rPr>
                <w:rFonts w:ascii="仿宋" w:eastAsia="仿宋" w:hAnsi="仿宋" w:cs="仿宋" w:hint="eastAsia"/>
                <w:spacing w:val="-2"/>
                <w:sz w:val="24"/>
              </w:rPr>
              <w:t>路</w:t>
            </w:r>
            <w:r>
              <w:rPr>
                <w:rFonts w:ascii="仿宋" w:eastAsia="仿宋" w:hAnsi="仿宋" w:cs="仿宋" w:hint="eastAsia"/>
                <w:sz w:val="24"/>
              </w:rPr>
              <w:t>、</w:t>
            </w:r>
            <w:r>
              <w:rPr>
                <w:rFonts w:ascii="仿宋" w:eastAsia="仿宋" w:hAnsi="仿宋" w:cs="仿宋" w:hint="eastAsia"/>
                <w:spacing w:val="-2"/>
                <w:sz w:val="24"/>
              </w:rPr>
              <w:t>开</w:t>
            </w:r>
            <w:r>
              <w:rPr>
                <w:rFonts w:ascii="仿宋" w:eastAsia="仿宋" w:hAnsi="仿宋" w:cs="仿宋" w:hint="eastAsia"/>
                <w:sz w:val="24"/>
              </w:rPr>
              <w:t>关</w:t>
            </w:r>
            <w:r>
              <w:rPr>
                <w:rFonts w:ascii="仿宋" w:eastAsia="仿宋" w:hAnsi="仿宋" w:cs="仿宋" w:hint="eastAsia"/>
                <w:spacing w:val="-2"/>
                <w:sz w:val="24"/>
              </w:rPr>
              <w:t>、</w:t>
            </w:r>
            <w:r>
              <w:rPr>
                <w:rFonts w:ascii="仿宋" w:eastAsia="仿宋" w:hAnsi="仿宋" w:cs="仿宋" w:hint="eastAsia"/>
                <w:sz w:val="24"/>
              </w:rPr>
              <w:t>接地</w:t>
            </w:r>
            <w:r>
              <w:rPr>
                <w:rFonts w:ascii="仿宋" w:eastAsia="仿宋" w:hAnsi="仿宋" w:cs="仿宋" w:hint="eastAsia"/>
                <w:spacing w:val="-2"/>
                <w:sz w:val="24"/>
              </w:rPr>
              <w:t>等</w:t>
            </w:r>
            <w:r>
              <w:rPr>
                <w:rFonts w:ascii="仿宋" w:eastAsia="仿宋" w:hAnsi="仿宋" w:cs="仿宋" w:hint="eastAsia"/>
                <w:sz w:val="24"/>
              </w:rPr>
              <w:t>保</w:t>
            </w:r>
            <w:r>
              <w:rPr>
                <w:rFonts w:ascii="仿宋" w:eastAsia="仿宋" w:hAnsi="仿宋" w:cs="仿宋" w:hint="eastAsia"/>
                <w:spacing w:val="-2"/>
                <w:sz w:val="24"/>
              </w:rPr>
              <w:t>持</w:t>
            </w:r>
            <w:r>
              <w:rPr>
                <w:rFonts w:ascii="仿宋" w:eastAsia="仿宋" w:hAnsi="仿宋" w:cs="仿宋" w:hint="eastAsia"/>
                <w:sz w:val="24"/>
              </w:rPr>
              <w:t>完</w:t>
            </w:r>
            <w:r>
              <w:rPr>
                <w:rFonts w:ascii="仿宋" w:eastAsia="仿宋" w:hAnsi="仿宋" w:cs="仿宋" w:hint="eastAsia"/>
                <w:spacing w:val="-2"/>
                <w:sz w:val="24"/>
              </w:rPr>
              <w:t>好</w:t>
            </w:r>
            <w:r>
              <w:rPr>
                <w:rFonts w:ascii="仿宋" w:eastAsia="仿宋" w:hAnsi="仿宋" w:cs="仿宋" w:hint="eastAsia"/>
                <w:sz w:val="24"/>
              </w:rPr>
              <w:t>，</w:t>
            </w:r>
            <w:r>
              <w:rPr>
                <w:rFonts w:ascii="仿宋" w:eastAsia="仿宋" w:hAnsi="仿宋" w:cs="仿宋" w:hint="eastAsia"/>
                <w:spacing w:val="-2"/>
                <w:sz w:val="24"/>
              </w:rPr>
              <w:t>确</w:t>
            </w:r>
            <w:r>
              <w:rPr>
                <w:rFonts w:ascii="仿宋" w:eastAsia="仿宋" w:hAnsi="仿宋" w:cs="仿宋" w:hint="eastAsia"/>
                <w:sz w:val="24"/>
              </w:rPr>
              <w:t>保</w:t>
            </w:r>
            <w:r>
              <w:rPr>
                <w:rFonts w:ascii="仿宋" w:eastAsia="仿宋" w:hAnsi="仿宋" w:cs="仿宋" w:hint="eastAsia"/>
                <w:spacing w:val="-2"/>
                <w:sz w:val="24"/>
              </w:rPr>
              <w:t>用</w:t>
            </w:r>
            <w:r>
              <w:rPr>
                <w:rFonts w:ascii="仿宋" w:eastAsia="仿宋" w:hAnsi="仿宋" w:cs="仿宋" w:hint="eastAsia"/>
                <w:sz w:val="24"/>
              </w:rPr>
              <w:t>电安</w:t>
            </w:r>
            <w:r>
              <w:rPr>
                <w:rFonts w:ascii="仿宋" w:eastAsia="仿宋" w:hAnsi="仿宋" w:cs="仿宋" w:hint="eastAsia"/>
                <w:spacing w:val="-2"/>
                <w:sz w:val="24"/>
              </w:rPr>
              <w:t>全。</w:t>
            </w:r>
            <w:r>
              <w:rPr>
                <w:rFonts w:ascii="仿宋" w:eastAsia="仿宋" w:hAnsi="仿宋" w:cs="仿宋" w:hint="eastAsia"/>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pacing w:val="-2"/>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4</w:t>
            </w:r>
            <w:r>
              <w:rPr>
                <w:rFonts w:ascii="仿宋" w:eastAsia="仿宋" w:hAnsi="仿宋" w:cs="仿宋" w:hint="eastAsia"/>
                <w:sz w:val="24"/>
              </w:rPr>
              <w:t>）</w:t>
            </w:r>
            <w:r>
              <w:rPr>
                <w:rFonts w:ascii="仿宋" w:eastAsia="仿宋" w:hAnsi="仿宋" w:cs="仿宋" w:hint="eastAsia"/>
                <w:spacing w:val="-2"/>
                <w:sz w:val="24"/>
              </w:rPr>
              <w:t>核</w:t>
            </w:r>
            <w:r>
              <w:rPr>
                <w:rFonts w:ascii="仿宋" w:eastAsia="仿宋" w:hAnsi="仿宋" w:cs="仿宋" w:hint="eastAsia"/>
                <w:sz w:val="24"/>
              </w:rPr>
              <w:t>心</w:t>
            </w:r>
            <w:r>
              <w:rPr>
                <w:rFonts w:ascii="仿宋" w:eastAsia="仿宋" w:hAnsi="仿宋" w:cs="仿宋" w:hint="eastAsia"/>
                <w:spacing w:val="-4"/>
                <w:sz w:val="24"/>
              </w:rPr>
              <w:t>部</w:t>
            </w:r>
            <w:r>
              <w:rPr>
                <w:rFonts w:ascii="仿宋" w:eastAsia="仿宋" w:hAnsi="仿宋" w:cs="仿宋" w:hint="eastAsia"/>
                <w:sz w:val="24"/>
              </w:rPr>
              <w:t>位</w:t>
            </w:r>
            <w:r>
              <w:rPr>
                <w:rFonts w:ascii="仿宋" w:eastAsia="仿宋" w:hAnsi="仿宋" w:cs="仿宋" w:hint="eastAsia"/>
                <w:spacing w:val="-4"/>
                <w:sz w:val="24"/>
              </w:rPr>
              <w:t>用</w:t>
            </w:r>
            <w:r>
              <w:rPr>
                <w:rFonts w:ascii="仿宋" w:eastAsia="仿宋" w:hAnsi="仿宋" w:cs="仿宋" w:hint="eastAsia"/>
                <w:sz w:val="24"/>
              </w:rPr>
              <w:t>电</w:t>
            </w:r>
            <w:r>
              <w:rPr>
                <w:rFonts w:ascii="仿宋" w:eastAsia="仿宋" w:hAnsi="仿宋" w:cs="仿宋" w:hint="eastAsia"/>
                <w:spacing w:val="-4"/>
                <w:sz w:val="24"/>
              </w:rPr>
              <w:t>建</w:t>
            </w:r>
            <w:r>
              <w:rPr>
                <w:rFonts w:ascii="仿宋" w:eastAsia="仿宋" w:hAnsi="仿宋" w:cs="仿宋" w:hint="eastAsia"/>
                <w:sz w:val="24"/>
              </w:rPr>
              <w:t>立高</w:t>
            </w:r>
            <w:r>
              <w:rPr>
                <w:rFonts w:ascii="仿宋" w:eastAsia="仿宋" w:hAnsi="仿宋" w:cs="仿宋" w:hint="eastAsia"/>
                <w:spacing w:val="-2"/>
                <w:sz w:val="24"/>
              </w:rPr>
              <w:t>可</w:t>
            </w:r>
            <w:r>
              <w:rPr>
                <w:rFonts w:ascii="仿宋" w:eastAsia="仿宋" w:hAnsi="仿宋" w:cs="仿宋" w:hint="eastAsia"/>
                <w:sz w:val="24"/>
              </w:rPr>
              <w:t>控</w:t>
            </w:r>
            <w:r>
              <w:rPr>
                <w:rFonts w:ascii="仿宋" w:eastAsia="仿宋" w:hAnsi="仿宋" w:cs="仿宋" w:hint="eastAsia"/>
                <w:spacing w:val="-2"/>
                <w:sz w:val="24"/>
              </w:rPr>
              <w:t>用</w:t>
            </w:r>
            <w:r>
              <w:rPr>
                <w:rFonts w:ascii="仿宋" w:eastAsia="仿宋" w:hAnsi="仿宋" w:cs="仿宋" w:hint="eastAsia"/>
                <w:sz w:val="24"/>
              </w:rPr>
              <w:t>电</w:t>
            </w:r>
            <w:r>
              <w:rPr>
                <w:rFonts w:ascii="仿宋" w:eastAsia="仿宋" w:hAnsi="仿宋" w:cs="仿宋" w:hint="eastAsia"/>
                <w:spacing w:val="-2"/>
                <w:sz w:val="24"/>
              </w:rPr>
              <w:t>保</w:t>
            </w:r>
            <w:r>
              <w:rPr>
                <w:rFonts w:ascii="仿宋" w:eastAsia="仿宋" w:hAnsi="仿宋" w:cs="仿宋" w:hint="eastAsia"/>
                <w:sz w:val="24"/>
              </w:rPr>
              <w:t>障</w:t>
            </w:r>
            <w:r>
              <w:rPr>
                <w:rFonts w:ascii="仿宋" w:eastAsia="仿宋" w:hAnsi="仿宋" w:cs="仿宋" w:hint="eastAsia"/>
                <w:spacing w:val="-2"/>
                <w:sz w:val="24"/>
              </w:rPr>
              <w:t>和</w:t>
            </w:r>
            <w:r>
              <w:rPr>
                <w:rFonts w:ascii="仿宋" w:eastAsia="仿宋" w:hAnsi="仿宋" w:cs="仿宋" w:hint="eastAsia"/>
                <w:sz w:val="24"/>
              </w:rPr>
              <w:t>配</w:t>
            </w:r>
            <w:r>
              <w:rPr>
                <w:rFonts w:ascii="仿宋" w:eastAsia="仿宋" w:hAnsi="仿宋" w:cs="仿宋" w:hint="eastAsia"/>
                <w:spacing w:val="-2"/>
                <w:sz w:val="24"/>
              </w:rPr>
              <w:t>备</w:t>
            </w:r>
            <w:r>
              <w:rPr>
                <w:rFonts w:ascii="仿宋" w:eastAsia="仿宋" w:hAnsi="仿宋" w:cs="仿宋" w:hint="eastAsia"/>
                <w:sz w:val="24"/>
              </w:rPr>
              <w:t>应急</w:t>
            </w:r>
            <w:r>
              <w:rPr>
                <w:rFonts w:ascii="仿宋" w:eastAsia="仿宋" w:hAnsi="仿宋" w:cs="仿宋" w:hint="eastAsia"/>
                <w:spacing w:val="-2"/>
                <w:sz w:val="24"/>
              </w:rPr>
              <w:t>发</w:t>
            </w:r>
            <w:r>
              <w:rPr>
                <w:rFonts w:ascii="仿宋" w:eastAsia="仿宋" w:hAnsi="仿宋" w:cs="仿宋" w:hint="eastAsia"/>
                <w:sz w:val="24"/>
              </w:rPr>
              <w:t>电</w:t>
            </w:r>
            <w:r>
              <w:rPr>
                <w:rFonts w:ascii="仿宋" w:eastAsia="仿宋" w:hAnsi="仿宋" w:cs="仿宋" w:hint="eastAsia"/>
                <w:spacing w:val="-2"/>
                <w:sz w:val="24"/>
              </w:rPr>
              <w:t>设</w:t>
            </w:r>
            <w:r>
              <w:rPr>
                <w:rFonts w:ascii="仿宋" w:eastAsia="仿宋" w:hAnsi="仿宋" w:cs="仿宋" w:hint="eastAsia"/>
                <w:sz w:val="24"/>
              </w:rPr>
              <w:t>备</w:t>
            </w:r>
            <w:r>
              <w:rPr>
                <w:rFonts w:ascii="仿宋" w:eastAsia="仿宋" w:hAnsi="仿宋" w:cs="仿宋" w:hint="eastAsia"/>
                <w:spacing w:val="-2"/>
                <w:sz w:val="24"/>
              </w:rPr>
              <w:t>，</w:t>
            </w:r>
            <w:r>
              <w:rPr>
                <w:rFonts w:ascii="仿宋" w:eastAsia="仿宋" w:hAnsi="仿宋" w:cs="仿宋" w:hint="eastAsia"/>
                <w:sz w:val="24"/>
              </w:rPr>
              <w:t>定</w:t>
            </w:r>
            <w:r>
              <w:rPr>
                <w:rFonts w:ascii="仿宋" w:eastAsia="仿宋" w:hAnsi="仿宋" w:cs="仿宋" w:hint="eastAsia"/>
                <w:spacing w:val="-2"/>
                <w:sz w:val="24"/>
              </w:rPr>
              <w:t>期</w:t>
            </w:r>
            <w:r>
              <w:rPr>
                <w:rFonts w:ascii="仿宋" w:eastAsia="仿宋" w:hAnsi="仿宋" w:cs="仿宋" w:hint="eastAsia"/>
                <w:sz w:val="24"/>
              </w:rPr>
              <w:t>维</w:t>
            </w:r>
            <w:r>
              <w:rPr>
                <w:rFonts w:ascii="仿宋" w:eastAsia="仿宋" w:hAnsi="仿宋" w:cs="仿宋" w:hint="eastAsia"/>
                <w:spacing w:val="-2"/>
                <w:sz w:val="24"/>
              </w:rPr>
              <w:t>护</w:t>
            </w:r>
            <w:r>
              <w:rPr>
                <w:rFonts w:ascii="仿宋" w:eastAsia="仿宋" w:hAnsi="仿宋" w:cs="仿宋" w:hint="eastAsia"/>
                <w:sz w:val="24"/>
              </w:rPr>
              <w:t>应急</w:t>
            </w:r>
            <w:r>
              <w:rPr>
                <w:rFonts w:ascii="仿宋" w:eastAsia="仿宋" w:hAnsi="仿宋" w:cs="仿宋" w:hint="eastAsia"/>
                <w:spacing w:val="-2"/>
                <w:sz w:val="24"/>
              </w:rPr>
              <w:t>发</w:t>
            </w:r>
            <w:r>
              <w:rPr>
                <w:rFonts w:ascii="仿宋" w:eastAsia="仿宋" w:hAnsi="仿宋" w:cs="仿宋" w:hint="eastAsia"/>
                <w:sz w:val="24"/>
              </w:rPr>
              <w:t>电</w:t>
            </w:r>
            <w:r>
              <w:rPr>
                <w:rFonts w:ascii="仿宋" w:eastAsia="仿宋" w:hAnsi="仿宋" w:cs="仿宋" w:hint="eastAsia"/>
                <w:spacing w:val="-2"/>
                <w:sz w:val="24"/>
              </w:rPr>
              <w:t>设</w:t>
            </w:r>
            <w:r>
              <w:rPr>
                <w:rFonts w:ascii="仿宋" w:eastAsia="仿宋" w:hAnsi="仿宋" w:cs="仿宋" w:hint="eastAsia"/>
                <w:sz w:val="24"/>
              </w:rPr>
              <w:t>备</w:t>
            </w:r>
            <w:r>
              <w:rPr>
                <w:rFonts w:ascii="仿宋" w:eastAsia="仿宋" w:hAnsi="仿宋" w:cs="仿宋" w:hint="eastAsia"/>
                <w:spacing w:val="-2"/>
                <w:sz w:val="24"/>
              </w:rPr>
              <w:t>。</w:t>
            </w:r>
            <w:r>
              <w:rPr>
                <w:rFonts w:ascii="仿宋" w:eastAsia="仿宋" w:hAnsi="仿宋" w:cs="仿宋" w:hint="eastAsia"/>
                <w:spacing w:val="-2"/>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pacing w:val="-2"/>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z w:val="24"/>
              </w:rPr>
              <w:t>（</w:t>
            </w:r>
            <w:r>
              <w:rPr>
                <w:rFonts w:ascii="仿宋" w:eastAsia="仿宋" w:hAnsi="仿宋" w:cs="仿宋" w:hint="eastAsia"/>
                <w:spacing w:val="1"/>
                <w:sz w:val="24"/>
              </w:rPr>
              <w:t>5</w:t>
            </w:r>
            <w:r>
              <w:rPr>
                <w:rFonts w:ascii="仿宋" w:eastAsia="仿宋" w:hAnsi="仿宋" w:cs="仿宋" w:hint="eastAsia"/>
                <w:spacing w:val="-12"/>
                <w:sz w:val="24"/>
              </w:rPr>
              <w:t>）</w:t>
            </w:r>
            <w:r>
              <w:rPr>
                <w:rFonts w:ascii="仿宋" w:eastAsia="仿宋" w:hAnsi="仿宋" w:cs="仿宋" w:hint="eastAsia"/>
                <w:sz w:val="24"/>
              </w:rPr>
              <w:t>发</w:t>
            </w:r>
            <w:r>
              <w:rPr>
                <w:rFonts w:ascii="仿宋" w:eastAsia="仿宋" w:hAnsi="仿宋" w:cs="仿宋" w:hint="eastAsia"/>
                <w:spacing w:val="-2"/>
                <w:sz w:val="24"/>
              </w:rPr>
              <w:t>生</w:t>
            </w:r>
            <w:r>
              <w:rPr>
                <w:rFonts w:ascii="仿宋" w:eastAsia="仿宋" w:hAnsi="仿宋" w:cs="仿宋" w:hint="eastAsia"/>
                <w:sz w:val="24"/>
              </w:rPr>
              <w:t>非</w:t>
            </w:r>
            <w:r>
              <w:rPr>
                <w:rFonts w:ascii="仿宋" w:eastAsia="仿宋" w:hAnsi="仿宋" w:cs="仿宋" w:hint="eastAsia"/>
                <w:spacing w:val="-2"/>
                <w:sz w:val="24"/>
              </w:rPr>
              <w:t>计</w:t>
            </w:r>
            <w:r>
              <w:rPr>
                <w:rFonts w:ascii="仿宋" w:eastAsia="仿宋" w:hAnsi="仿宋" w:cs="仿宋" w:hint="eastAsia"/>
                <w:sz w:val="24"/>
              </w:rPr>
              <w:t>划</w:t>
            </w:r>
            <w:r>
              <w:rPr>
                <w:rFonts w:ascii="仿宋" w:eastAsia="仿宋" w:hAnsi="仿宋" w:cs="仿宋" w:hint="eastAsia"/>
                <w:spacing w:val="-4"/>
                <w:sz w:val="24"/>
              </w:rPr>
              <w:t>性</w:t>
            </w:r>
            <w:r>
              <w:rPr>
                <w:rFonts w:ascii="仿宋" w:eastAsia="仿宋" w:hAnsi="仿宋" w:cs="仿宋" w:hint="eastAsia"/>
                <w:spacing w:val="-2"/>
                <w:sz w:val="24"/>
              </w:rPr>
              <w:t>停</w:t>
            </w:r>
            <w:r>
              <w:rPr>
                <w:rFonts w:ascii="仿宋" w:eastAsia="仿宋" w:hAnsi="仿宋" w:cs="仿宋" w:hint="eastAsia"/>
                <w:sz w:val="24"/>
              </w:rPr>
              <w:t>电的</w:t>
            </w:r>
            <w:r>
              <w:rPr>
                <w:rFonts w:ascii="仿宋" w:eastAsia="仿宋" w:hAnsi="仿宋" w:cs="仿宋" w:hint="eastAsia"/>
                <w:spacing w:val="-12"/>
                <w:sz w:val="24"/>
              </w:rPr>
              <w:t>，</w:t>
            </w:r>
            <w:r>
              <w:rPr>
                <w:rFonts w:ascii="仿宋" w:eastAsia="仿宋" w:hAnsi="仿宋" w:cs="仿宋" w:hint="eastAsia"/>
                <w:sz w:val="24"/>
              </w:rPr>
              <w:t>应</w:t>
            </w:r>
            <w:r>
              <w:rPr>
                <w:rFonts w:ascii="仿宋" w:eastAsia="仿宋" w:hAnsi="仿宋" w:cs="仿宋" w:hint="eastAsia"/>
                <w:spacing w:val="-2"/>
                <w:sz w:val="24"/>
              </w:rPr>
              <w:t>当</w:t>
            </w:r>
            <w:r>
              <w:rPr>
                <w:rFonts w:ascii="仿宋" w:eastAsia="仿宋" w:hAnsi="仿宋" w:cs="仿宋" w:hint="eastAsia"/>
                <w:sz w:val="24"/>
              </w:rPr>
              <w:t>在</w:t>
            </w:r>
            <w:r>
              <w:rPr>
                <w:rFonts w:ascii="仿宋" w:eastAsia="仿宋" w:hAnsi="仿宋" w:cs="仿宋" w:hint="eastAsia"/>
                <w:spacing w:val="-2"/>
                <w:sz w:val="24"/>
              </w:rPr>
              <w:t>事</w:t>
            </w:r>
            <w:r>
              <w:rPr>
                <w:rFonts w:ascii="仿宋" w:eastAsia="仿宋" w:hAnsi="仿宋" w:cs="仿宋" w:hint="eastAsia"/>
                <w:sz w:val="24"/>
              </w:rPr>
              <w:t>件</w:t>
            </w:r>
            <w:r>
              <w:rPr>
                <w:rFonts w:ascii="仿宋" w:eastAsia="仿宋" w:hAnsi="仿宋" w:cs="仿宋" w:hint="eastAsia"/>
                <w:spacing w:val="-2"/>
                <w:sz w:val="24"/>
              </w:rPr>
              <w:t>发</w:t>
            </w:r>
            <w:r>
              <w:rPr>
                <w:rFonts w:ascii="仿宋" w:eastAsia="仿宋" w:hAnsi="仿宋" w:cs="仿宋" w:hint="eastAsia"/>
                <w:sz w:val="24"/>
              </w:rPr>
              <w:t>生</w:t>
            </w:r>
            <w:r>
              <w:rPr>
                <w:rFonts w:ascii="仿宋" w:eastAsia="仿宋" w:hAnsi="仿宋" w:cs="仿宋" w:hint="eastAsia"/>
                <w:spacing w:val="-2"/>
                <w:sz w:val="24"/>
              </w:rPr>
              <w:t>后</w:t>
            </w:r>
            <w:r>
              <w:rPr>
                <w:rFonts w:ascii="仿宋" w:eastAsia="仿宋" w:hAnsi="仿宋" w:cs="仿宋" w:hint="eastAsia"/>
                <w:sz w:val="24"/>
              </w:rPr>
              <w:t>及时</w:t>
            </w:r>
            <w:r>
              <w:rPr>
                <w:rFonts w:ascii="仿宋" w:eastAsia="仿宋" w:hAnsi="仿宋" w:cs="仿宋" w:hint="eastAsia"/>
                <w:spacing w:val="-4"/>
                <w:sz w:val="24"/>
              </w:rPr>
              <w:t>通</w:t>
            </w:r>
            <w:r>
              <w:rPr>
                <w:rFonts w:ascii="仿宋" w:eastAsia="仿宋" w:hAnsi="仿宋" w:cs="仿宋" w:hint="eastAsia"/>
                <w:sz w:val="24"/>
              </w:rPr>
              <w:t>知</w:t>
            </w:r>
            <w:r>
              <w:rPr>
                <w:rFonts w:ascii="仿宋" w:eastAsia="仿宋" w:hAnsi="仿宋" w:cs="仿宋" w:hint="eastAsia"/>
                <w:spacing w:val="-4"/>
                <w:sz w:val="24"/>
              </w:rPr>
              <w:t>采</w:t>
            </w:r>
            <w:r>
              <w:rPr>
                <w:rFonts w:ascii="仿宋" w:eastAsia="仿宋" w:hAnsi="仿宋" w:cs="仿宋" w:hint="eastAsia"/>
                <w:sz w:val="24"/>
              </w:rPr>
              <w:t>购</w:t>
            </w:r>
            <w:r>
              <w:rPr>
                <w:rFonts w:ascii="仿宋" w:eastAsia="仿宋" w:hAnsi="仿宋" w:cs="仿宋" w:hint="eastAsia"/>
                <w:spacing w:val="-4"/>
                <w:sz w:val="24"/>
              </w:rPr>
              <w:t>人</w:t>
            </w:r>
            <w:r>
              <w:rPr>
                <w:rFonts w:ascii="仿宋" w:eastAsia="仿宋" w:hAnsi="仿宋" w:cs="仿宋" w:hint="eastAsia"/>
                <w:spacing w:val="-10"/>
                <w:sz w:val="24"/>
              </w:rPr>
              <w:t>，</w:t>
            </w:r>
            <w:r>
              <w:rPr>
                <w:rFonts w:ascii="仿宋" w:eastAsia="仿宋" w:hAnsi="仿宋" w:cs="仿宋" w:hint="eastAsia"/>
                <w:spacing w:val="-2"/>
                <w:sz w:val="24"/>
              </w:rPr>
              <w:t>快</w:t>
            </w:r>
            <w:r>
              <w:rPr>
                <w:rFonts w:ascii="仿宋" w:eastAsia="仿宋" w:hAnsi="仿宋" w:cs="仿宋" w:hint="eastAsia"/>
                <w:sz w:val="24"/>
              </w:rPr>
              <w:t>速</w:t>
            </w:r>
            <w:r>
              <w:rPr>
                <w:rFonts w:ascii="仿宋" w:eastAsia="仿宋" w:hAnsi="仿宋" w:cs="仿宋" w:hint="eastAsia"/>
                <w:spacing w:val="-2"/>
                <w:sz w:val="24"/>
              </w:rPr>
              <w:t>恢</w:t>
            </w:r>
            <w:r>
              <w:rPr>
                <w:rFonts w:ascii="仿宋" w:eastAsia="仿宋" w:hAnsi="仿宋" w:cs="仿宋" w:hint="eastAsia"/>
                <w:sz w:val="24"/>
              </w:rPr>
              <w:t>复或</w:t>
            </w:r>
            <w:r>
              <w:rPr>
                <w:rFonts w:ascii="仿宋" w:eastAsia="仿宋" w:hAnsi="仿宋" w:cs="仿宋" w:hint="eastAsia"/>
                <w:spacing w:val="-2"/>
                <w:sz w:val="24"/>
              </w:rPr>
              <w:t>启</w:t>
            </w:r>
            <w:r>
              <w:rPr>
                <w:rFonts w:ascii="仿宋" w:eastAsia="仿宋" w:hAnsi="仿宋" w:cs="仿宋" w:hint="eastAsia"/>
                <w:sz w:val="24"/>
              </w:rPr>
              <w:t>用</w:t>
            </w:r>
            <w:r>
              <w:rPr>
                <w:rFonts w:ascii="仿宋" w:eastAsia="仿宋" w:hAnsi="仿宋" w:cs="仿宋" w:hint="eastAsia"/>
                <w:spacing w:val="-2"/>
                <w:sz w:val="24"/>
              </w:rPr>
              <w:t>应</w:t>
            </w:r>
            <w:r>
              <w:rPr>
                <w:rFonts w:ascii="仿宋" w:eastAsia="仿宋" w:hAnsi="仿宋" w:cs="仿宋" w:hint="eastAsia"/>
                <w:sz w:val="24"/>
              </w:rPr>
              <w:t>急</w:t>
            </w:r>
            <w:r>
              <w:rPr>
                <w:rFonts w:ascii="仿宋" w:eastAsia="仿宋" w:hAnsi="仿宋" w:cs="仿宋" w:hint="eastAsia"/>
                <w:spacing w:val="-4"/>
                <w:sz w:val="24"/>
              </w:rPr>
              <w:t>电</w:t>
            </w:r>
            <w:r>
              <w:rPr>
                <w:rFonts w:ascii="仿宋" w:eastAsia="仿宋" w:hAnsi="仿宋" w:cs="仿宋" w:hint="eastAsia"/>
                <w:sz w:val="24"/>
              </w:rPr>
              <w:t>源</w:t>
            </w:r>
            <w:r>
              <w:rPr>
                <w:rFonts w:ascii="仿宋" w:eastAsia="仿宋" w:hAnsi="仿宋" w:cs="仿宋" w:hint="eastAsia"/>
                <w:spacing w:val="-12"/>
                <w:sz w:val="24"/>
              </w:rPr>
              <w:t>，</w:t>
            </w:r>
            <w:r>
              <w:rPr>
                <w:rFonts w:ascii="仿宋" w:eastAsia="仿宋" w:hAnsi="仿宋" w:cs="仿宋" w:hint="eastAsia"/>
                <w:sz w:val="24"/>
              </w:rPr>
              <w:t>并</w:t>
            </w:r>
            <w:r>
              <w:rPr>
                <w:rFonts w:ascii="仿宋" w:eastAsia="仿宋" w:hAnsi="仿宋" w:cs="仿宋" w:hint="eastAsia"/>
                <w:spacing w:val="-2"/>
                <w:sz w:val="24"/>
              </w:rPr>
              <w:t>做</w:t>
            </w:r>
            <w:r>
              <w:rPr>
                <w:rFonts w:ascii="仿宋" w:eastAsia="仿宋" w:hAnsi="仿宋" w:cs="仿宋" w:hint="eastAsia"/>
                <w:sz w:val="24"/>
              </w:rPr>
              <w:t>好应急事</w:t>
            </w:r>
            <w:r>
              <w:rPr>
                <w:rFonts w:ascii="仿宋" w:eastAsia="仿宋" w:hAnsi="仿宋" w:cs="仿宋" w:hint="eastAsia"/>
                <w:spacing w:val="-2"/>
                <w:sz w:val="24"/>
              </w:rPr>
              <w:t>件</w:t>
            </w:r>
            <w:r>
              <w:rPr>
                <w:rFonts w:ascii="仿宋" w:eastAsia="仿宋" w:hAnsi="仿宋" w:cs="仿宋" w:hint="eastAsia"/>
                <w:sz w:val="24"/>
              </w:rPr>
              <w:t>上</w:t>
            </w:r>
            <w:r>
              <w:rPr>
                <w:rFonts w:ascii="仿宋" w:eastAsia="仿宋" w:hAnsi="仿宋" w:cs="仿宋" w:hint="eastAsia"/>
                <w:spacing w:val="-2"/>
                <w:sz w:val="24"/>
              </w:rPr>
              <w:t>报</w:t>
            </w:r>
            <w:r>
              <w:rPr>
                <w:rFonts w:ascii="仿宋" w:eastAsia="仿宋" w:hAnsi="仿宋" w:cs="仿宋" w:hint="eastAsia"/>
                <w:sz w:val="24"/>
              </w:rPr>
              <w:t>及</w:t>
            </w:r>
            <w:r>
              <w:rPr>
                <w:rFonts w:ascii="仿宋" w:eastAsia="仿宋" w:hAnsi="仿宋" w:cs="仿宋" w:hint="eastAsia"/>
                <w:spacing w:val="-2"/>
                <w:sz w:val="24"/>
              </w:rPr>
              <w:t>处</w:t>
            </w:r>
            <w:r>
              <w:rPr>
                <w:rFonts w:ascii="仿宋" w:eastAsia="仿宋" w:hAnsi="仿宋" w:cs="仿宋" w:hint="eastAsia"/>
                <w:sz w:val="24"/>
              </w:rPr>
              <w:t>理</w:t>
            </w:r>
            <w:r>
              <w:rPr>
                <w:rFonts w:ascii="仿宋" w:eastAsia="仿宋" w:hAnsi="仿宋" w:cs="仿宋" w:hint="eastAsia"/>
                <w:spacing w:val="-2"/>
                <w:sz w:val="24"/>
              </w:rPr>
              <w:t>工</w:t>
            </w:r>
            <w:r>
              <w:rPr>
                <w:rFonts w:ascii="仿宋" w:eastAsia="仿宋" w:hAnsi="仿宋" w:cs="仿宋" w:hint="eastAsia"/>
                <w:sz w:val="24"/>
              </w:rPr>
              <w:t>作</w:t>
            </w:r>
            <w:r>
              <w:rPr>
                <w:rFonts w:ascii="仿宋" w:eastAsia="仿宋" w:hAnsi="仿宋" w:cs="仿宋" w:hint="eastAsia"/>
                <w:spacing w:val="-2"/>
                <w:sz w:val="24"/>
              </w:rPr>
              <w:t>。</w:t>
            </w:r>
            <w:r>
              <w:rPr>
                <w:rFonts w:ascii="仿宋" w:eastAsia="仿宋" w:hAnsi="仿宋" w:cs="仿宋" w:hint="eastAsia"/>
                <w:spacing w:val="-2"/>
                <w:sz w:val="24"/>
              </w:rPr>
              <w:t xml:space="preserve"> </w:t>
            </w:r>
          </w:p>
        </w:tc>
      </w:tr>
      <w:tr w:rsidR="00331BB3">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pacing w:val="-2"/>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6</w:t>
            </w:r>
            <w:r>
              <w:rPr>
                <w:rFonts w:ascii="仿宋" w:eastAsia="仿宋" w:hAnsi="仿宋" w:cs="仿宋" w:hint="eastAsia"/>
                <w:sz w:val="24"/>
              </w:rPr>
              <w:t>）</w:t>
            </w:r>
            <w:r>
              <w:rPr>
                <w:rFonts w:ascii="仿宋" w:eastAsia="仿宋" w:hAnsi="仿宋" w:cs="仿宋" w:hint="eastAsia"/>
                <w:spacing w:val="-2"/>
                <w:sz w:val="24"/>
              </w:rPr>
              <w:t>复</w:t>
            </w:r>
            <w:r>
              <w:rPr>
                <w:rFonts w:ascii="仿宋" w:eastAsia="仿宋" w:hAnsi="仿宋" w:cs="仿宋" w:hint="eastAsia"/>
                <w:sz w:val="24"/>
              </w:rPr>
              <w:t>杂</w:t>
            </w:r>
            <w:r>
              <w:rPr>
                <w:rFonts w:ascii="仿宋" w:eastAsia="仿宋" w:hAnsi="仿宋" w:cs="仿宋" w:hint="eastAsia"/>
                <w:spacing w:val="-4"/>
                <w:sz w:val="24"/>
              </w:rPr>
              <w:t>故</w:t>
            </w:r>
            <w:r>
              <w:rPr>
                <w:rFonts w:ascii="仿宋" w:eastAsia="仿宋" w:hAnsi="仿宋" w:cs="仿宋" w:hint="eastAsia"/>
                <w:sz w:val="24"/>
              </w:rPr>
              <w:t>障</w:t>
            </w:r>
            <w:r>
              <w:rPr>
                <w:rFonts w:ascii="仿宋" w:eastAsia="仿宋" w:hAnsi="仿宋" w:cs="仿宋" w:hint="eastAsia"/>
                <w:spacing w:val="-4"/>
                <w:sz w:val="24"/>
              </w:rPr>
              <w:t>涉</w:t>
            </w:r>
            <w:r>
              <w:rPr>
                <w:rFonts w:ascii="仿宋" w:eastAsia="仿宋" w:hAnsi="仿宋" w:cs="仿宋" w:hint="eastAsia"/>
                <w:sz w:val="24"/>
              </w:rPr>
              <w:t>及</w:t>
            </w:r>
            <w:r>
              <w:rPr>
                <w:rFonts w:ascii="仿宋" w:eastAsia="仿宋" w:hAnsi="仿宋" w:cs="仿宋" w:hint="eastAsia"/>
                <w:spacing w:val="-4"/>
                <w:sz w:val="24"/>
              </w:rPr>
              <w:t>供</w:t>
            </w:r>
            <w:r>
              <w:rPr>
                <w:rFonts w:ascii="仿宋" w:eastAsia="仿宋" w:hAnsi="仿宋" w:cs="仿宋" w:hint="eastAsia"/>
                <w:sz w:val="24"/>
              </w:rPr>
              <w:t>电部</w:t>
            </w:r>
            <w:r>
              <w:rPr>
                <w:rFonts w:ascii="仿宋" w:eastAsia="仿宋" w:hAnsi="仿宋" w:cs="仿宋" w:hint="eastAsia"/>
                <w:spacing w:val="-2"/>
                <w:sz w:val="24"/>
              </w:rPr>
              <w:t>门</w:t>
            </w:r>
            <w:r>
              <w:rPr>
                <w:rFonts w:ascii="仿宋" w:eastAsia="仿宋" w:hAnsi="仿宋" w:cs="仿宋" w:hint="eastAsia"/>
                <w:sz w:val="24"/>
              </w:rPr>
              <w:t>维</w:t>
            </w:r>
            <w:r>
              <w:rPr>
                <w:rFonts w:ascii="仿宋" w:eastAsia="仿宋" w:hAnsi="仿宋" w:cs="仿宋" w:hint="eastAsia"/>
                <w:spacing w:val="-2"/>
                <w:sz w:val="24"/>
              </w:rPr>
              <w:t>修</w:t>
            </w:r>
            <w:r>
              <w:rPr>
                <w:rFonts w:ascii="仿宋" w:eastAsia="仿宋" w:hAnsi="仿宋" w:cs="仿宋" w:hint="eastAsia"/>
                <w:sz w:val="24"/>
              </w:rPr>
              <w:t>处</w:t>
            </w:r>
            <w:r>
              <w:rPr>
                <w:rFonts w:ascii="仿宋" w:eastAsia="仿宋" w:hAnsi="仿宋" w:cs="仿宋" w:hint="eastAsia"/>
                <w:spacing w:val="-2"/>
                <w:sz w:val="24"/>
              </w:rPr>
              <w:t>置</w:t>
            </w:r>
            <w:r>
              <w:rPr>
                <w:rFonts w:ascii="仿宋" w:eastAsia="仿宋" w:hAnsi="仿宋" w:cs="仿宋" w:hint="eastAsia"/>
                <w:sz w:val="24"/>
              </w:rPr>
              <w:t>的</w:t>
            </w:r>
            <w:r>
              <w:rPr>
                <w:rFonts w:ascii="仿宋" w:eastAsia="仿宋" w:hAnsi="仿宋" w:cs="仿宋" w:hint="eastAsia"/>
                <w:spacing w:val="-2"/>
                <w:sz w:val="24"/>
              </w:rPr>
              <w:t>及</w:t>
            </w:r>
            <w:r>
              <w:rPr>
                <w:rFonts w:ascii="仿宋" w:eastAsia="仿宋" w:hAnsi="仿宋" w:cs="仿宋" w:hint="eastAsia"/>
                <w:sz w:val="24"/>
              </w:rPr>
              <w:t>时</w:t>
            </w:r>
            <w:r>
              <w:rPr>
                <w:rFonts w:ascii="仿宋" w:eastAsia="仿宋" w:hAnsi="仿宋" w:cs="仿宋" w:hint="eastAsia"/>
                <w:spacing w:val="-2"/>
                <w:sz w:val="24"/>
              </w:rPr>
              <w:t>与</w:t>
            </w:r>
            <w:r>
              <w:rPr>
                <w:rFonts w:ascii="仿宋" w:eastAsia="仿宋" w:hAnsi="仿宋" w:cs="仿宋" w:hint="eastAsia"/>
                <w:sz w:val="24"/>
              </w:rPr>
              <w:t>供电</w:t>
            </w:r>
            <w:r>
              <w:rPr>
                <w:rFonts w:ascii="仿宋" w:eastAsia="仿宋" w:hAnsi="仿宋" w:cs="仿宋" w:hint="eastAsia"/>
                <w:spacing w:val="-2"/>
                <w:sz w:val="24"/>
              </w:rPr>
              <w:t>部</w:t>
            </w:r>
            <w:r>
              <w:rPr>
                <w:rFonts w:ascii="仿宋" w:eastAsia="仿宋" w:hAnsi="仿宋" w:cs="仿宋" w:hint="eastAsia"/>
                <w:sz w:val="24"/>
              </w:rPr>
              <w:t>门</w:t>
            </w:r>
            <w:r>
              <w:rPr>
                <w:rFonts w:ascii="仿宋" w:eastAsia="仿宋" w:hAnsi="仿宋" w:cs="仿宋" w:hint="eastAsia"/>
                <w:spacing w:val="-2"/>
                <w:sz w:val="24"/>
              </w:rPr>
              <w:t>联</w:t>
            </w:r>
            <w:r>
              <w:rPr>
                <w:rFonts w:ascii="仿宋" w:eastAsia="仿宋" w:hAnsi="仿宋" w:cs="仿宋" w:hint="eastAsia"/>
                <w:sz w:val="24"/>
              </w:rPr>
              <w:t>系</w:t>
            </w:r>
            <w:r>
              <w:rPr>
                <w:rFonts w:ascii="仿宋" w:eastAsia="仿宋" w:hAnsi="仿宋" w:cs="仿宋" w:hint="eastAsia"/>
                <w:spacing w:val="-2"/>
                <w:sz w:val="24"/>
              </w:rPr>
              <w:t>，</w:t>
            </w:r>
            <w:r>
              <w:rPr>
                <w:rFonts w:ascii="仿宋" w:eastAsia="仿宋" w:hAnsi="仿宋" w:cs="仿宋" w:hint="eastAsia"/>
                <w:sz w:val="24"/>
              </w:rPr>
              <w:t>并</w:t>
            </w:r>
            <w:r>
              <w:rPr>
                <w:rFonts w:ascii="仿宋" w:eastAsia="仿宋" w:hAnsi="仿宋" w:cs="仿宋" w:hint="eastAsia"/>
                <w:spacing w:val="-2"/>
                <w:sz w:val="24"/>
              </w:rPr>
              <w:t>向</w:t>
            </w:r>
            <w:r>
              <w:rPr>
                <w:rFonts w:ascii="仿宋" w:eastAsia="仿宋" w:hAnsi="仿宋" w:cs="仿宋" w:hint="eastAsia"/>
                <w:sz w:val="24"/>
              </w:rPr>
              <w:t>采</w:t>
            </w:r>
            <w:r>
              <w:rPr>
                <w:rFonts w:ascii="仿宋" w:eastAsia="仿宋" w:hAnsi="仿宋" w:cs="仿宋" w:hint="eastAsia"/>
                <w:spacing w:val="-2"/>
                <w:sz w:val="24"/>
              </w:rPr>
              <w:t>购</w:t>
            </w:r>
            <w:r>
              <w:rPr>
                <w:rFonts w:ascii="仿宋" w:eastAsia="仿宋" w:hAnsi="仿宋" w:cs="仿宋" w:hint="eastAsia"/>
                <w:spacing w:val="2"/>
                <w:sz w:val="24"/>
              </w:rPr>
              <w:t>人</w:t>
            </w:r>
            <w:r>
              <w:rPr>
                <w:rFonts w:ascii="仿宋" w:eastAsia="仿宋" w:hAnsi="仿宋" w:cs="仿宋" w:hint="eastAsia"/>
                <w:sz w:val="24"/>
              </w:rPr>
              <w:t>报</w:t>
            </w:r>
            <w:r>
              <w:rPr>
                <w:rFonts w:ascii="仿宋" w:eastAsia="仿宋" w:hAnsi="仿宋" w:cs="仿宋" w:hint="eastAsia"/>
                <w:spacing w:val="-2"/>
                <w:sz w:val="24"/>
              </w:rPr>
              <w:t>告。</w:t>
            </w:r>
            <w:r>
              <w:rPr>
                <w:rFonts w:ascii="仿宋" w:eastAsia="仿宋" w:hAnsi="仿宋" w:cs="仿宋" w:hint="eastAsia"/>
                <w:sz w:val="24"/>
              </w:rPr>
              <w:t xml:space="preserve"> </w:t>
            </w:r>
          </w:p>
        </w:tc>
      </w:tr>
      <w:tr w:rsidR="00331BB3">
        <w:tc>
          <w:tcPr>
            <w:tcW w:w="425" w:type="pct"/>
            <w:vMerge w:val="restart"/>
            <w:tcBorders>
              <w:tl2br w:val="nil"/>
              <w:tr2bl w:val="nil"/>
            </w:tcBorders>
            <w:vAlign w:val="center"/>
          </w:tcPr>
          <w:p w:rsidR="00331BB3" w:rsidRDefault="009B3745">
            <w:pPr>
              <w:adjustRightInd/>
              <w:jc w:val="center"/>
              <w:rPr>
                <w:rFonts w:ascii="仿宋" w:eastAsia="仿宋" w:hAnsi="仿宋" w:cs="仿宋"/>
                <w:sz w:val="24"/>
              </w:rPr>
            </w:pPr>
            <w:r>
              <w:rPr>
                <w:rFonts w:ascii="仿宋" w:eastAsia="仿宋" w:hAnsi="仿宋" w:cs="仿宋" w:hint="eastAsia"/>
                <w:sz w:val="24"/>
              </w:rPr>
              <w:t>7</w:t>
            </w:r>
          </w:p>
        </w:tc>
        <w:tc>
          <w:tcPr>
            <w:tcW w:w="1128" w:type="pct"/>
            <w:vMerge w:val="restart"/>
            <w:tcBorders>
              <w:tl2br w:val="nil"/>
              <w:tr2bl w:val="nil"/>
            </w:tcBorders>
            <w:vAlign w:val="center"/>
          </w:tcPr>
          <w:p w:rsidR="00331BB3" w:rsidRDefault="009B3745">
            <w:pPr>
              <w:widowControl/>
              <w:autoSpaceDE w:val="0"/>
              <w:autoSpaceDN w:val="0"/>
              <w:adjustRightInd/>
              <w:jc w:val="center"/>
              <w:rPr>
                <w:rFonts w:ascii="仿宋" w:eastAsia="仿宋" w:hAnsi="仿宋" w:cs="仿宋"/>
                <w:spacing w:val="-2"/>
                <w:sz w:val="24"/>
              </w:rPr>
            </w:pPr>
            <w:r>
              <w:rPr>
                <w:rFonts w:ascii="仿宋" w:eastAsia="仿宋" w:hAnsi="仿宋" w:cs="仿宋" w:hint="eastAsia"/>
                <w:spacing w:val="-2"/>
                <w:sz w:val="24"/>
              </w:rPr>
              <w:t>其他</w:t>
            </w:r>
            <w:r>
              <w:rPr>
                <w:rFonts w:ascii="仿宋" w:eastAsia="仿宋" w:hAnsi="仿宋" w:cs="仿宋" w:hint="eastAsia"/>
                <w:spacing w:val="-4"/>
                <w:sz w:val="24"/>
              </w:rPr>
              <w:t>设施</w:t>
            </w: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pacing w:val="-2"/>
                <w:sz w:val="24"/>
              </w:rPr>
              <w:t>（</w:t>
            </w:r>
            <w:r>
              <w:rPr>
                <w:rFonts w:ascii="仿宋" w:eastAsia="仿宋" w:hAnsi="仿宋" w:cs="仿宋" w:hint="eastAsia"/>
                <w:spacing w:val="1"/>
                <w:sz w:val="24"/>
              </w:rPr>
              <w:t>1</w:t>
            </w:r>
            <w:r>
              <w:rPr>
                <w:rFonts w:ascii="仿宋" w:eastAsia="仿宋" w:hAnsi="仿宋" w:cs="仿宋" w:hint="eastAsia"/>
                <w:spacing w:val="-10"/>
                <w:sz w:val="24"/>
              </w:rPr>
              <w:t>）</w:t>
            </w:r>
            <w:r>
              <w:rPr>
                <w:rFonts w:ascii="仿宋" w:eastAsia="仿宋" w:hAnsi="仿宋" w:cs="仿宋" w:hint="eastAsia"/>
                <w:spacing w:val="-2"/>
                <w:sz w:val="24"/>
              </w:rPr>
              <w:t>每</w:t>
            </w:r>
            <w:r>
              <w:rPr>
                <w:rFonts w:ascii="仿宋" w:eastAsia="仿宋" w:hAnsi="仿宋" w:cs="仿宋" w:hint="eastAsia"/>
                <w:sz w:val="24"/>
              </w:rPr>
              <w:t>半</w:t>
            </w:r>
            <w:r>
              <w:rPr>
                <w:rFonts w:ascii="仿宋" w:eastAsia="仿宋" w:hAnsi="仿宋" w:cs="仿宋" w:hint="eastAsia"/>
                <w:spacing w:val="-2"/>
                <w:sz w:val="24"/>
              </w:rPr>
              <w:t>月</w:t>
            </w:r>
            <w:r>
              <w:rPr>
                <w:rFonts w:ascii="仿宋" w:eastAsia="仿宋" w:hAnsi="仿宋" w:cs="仿宋" w:hint="eastAsia"/>
                <w:sz w:val="24"/>
              </w:rPr>
              <w:t>至</w:t>
            </w:r>
            <w:r>
              <w:rPr>
                <w:rFonts w:ascii="仿宋" w:eastAsia="仿宋" w:hAnsi="仿宋" w:cs="仿宋" w:hint="eastAsia"/>
                <w:spacing w:val="-4"/>
                <w:sz w:val="24"/>
              </w:rPr>
              <w:t>少</w:t>
            </w:r>
            <w:r>
              <w:rPr>
                <w:rFonts w:ascii="仿宋" w:eastAsia="仿宋" w:hAnsi="仿宋" w:cs="仿宋" w:hint="eastAsia"/>
                <w:spacing w:val="-2"/>
                <w:sz w:val="24"/>
              </w:rPr>
              <w:t>开</w:t>
            </w:r>
            <w:r>
              <w:rPr>
                <w:rFonts w:ascii="仿宋" w:eastAsia="仿宋" w:hAnsi="仿宋" w:cs="仿宋" w:hint="eastAsia"/>
                <w:spacing w:val="52"/>
                <w:sz w:val="24"/>
              </w:rPr>
              <w:t>展</w:t>
            </w:r>
            <w:r>
              <w:rPr>
                <w:rFonts w:ascii="仿宋" w:eastAsia="仿宋" w:hAnsi="仿宋" w:cs="仿宋" w:hint="eastAsia"/>
                <w:spacing w:val="53"/>
                <w:sz w:val="24"/>
              </w:rPr>
              <w:t>1</w:t>
            </w:r>
            <w:r>
              <w:rPr>
                <w:rFonts w:ascii="仿宋" w:eastAsia="仿宋" w:hAnsi="仿宋" w:cs="仿宋" w:hint="eastAsia"/>
                <w:spacing w:val="-2"/>
                <w:sz w:val="24"/>
              </w:rPr>
              <w:t>次</w:t>
            </w:r>
            <w:r>
              <w:rPr>
                <w:rFonts w:ascii="仿宋" w:eastAsia="仿宋" w:hAnsi="仿宋" w:cs="仿宋" w:hint="eastAsia"/>
                <w:sz w:val="24"/>
              </w:rPr>
              <w:t>大门</w:t>
            </w:r>
            <w:r>
              <w:rPr>
                <w:rFonts w:ascii="仿宋" w:eastAsia="仿宋" w:hAnsi="仿宋" w:cs="仿宋" w:hint="eastAsia"/>
                <w:spacing w:val="-12"/>
                <w:sz w:val="24"/>
              </w:rPr>
              <w:t>、</w:t>
            </w:r>
            <w:r>
              <w:rPr>
                <w:rFonts w:ascii="仿宋" w:eastAsia="仿宋" w:hAnsi="仿宋" w:cs="仿宋" w:hint="eastAsia"/>
                <w:sz w:val="24"/>
              </w:rPr>
              <w:t>围墙</w:t>
            </w:r>
            <w:r>
              <w:rPr>
                <w:rFonts w:ascii="仿宋" w:eastAsia="仿宋" w:hAnsi="仿宋" w:cs="仿宋" w:hint="eastAsia"/>
                <w:spacing w:val="-12"/>
                <w:sz w:val="24"/>
              </w:rPr>
              <w:t>、</w:t>
            </w:r>
            <w:r>
              <w:rPr>
                <w:rFonts w:ascii="仿宋" w:eastAsia="仿宋" w:hAnsi="仿宋" w:cs="仿宋" w:hint="eastAsia"/>
                <w:sz w:val="24"/>
              </w:rPr>
              <w:t>道路</w:t>
            </w:r>
            <w:r>
              <w:rPr>
                <w:rFonts w:ascii="仿宋" w:eastAsia="仿宋" w:hAnsi="仿宋" w:cs="仿宋" w:hint="eastAsia"/>
                <w:spacing w:val="-12"/>
                <w:sz w:val="24"/>
              </w:rPr>
              <w:t>、</w:t>
            </w:r>
            <w:r>
              <w:rPr>
                <w:rFonts w:ascii="仿宋" w:eastAsia="仿宋" w:hAnsi="仿宋" w:cs="仿宋" w:hint="eastAsia"/>
                <w:spacing w:val="-2"/>
                <w:sz w:val="24"/>
              </w:rPr>
              <w:t>场</w:t>
            </w:r>
            <w:r>
              <w:rPr>
                <w:rFonts w:ascii="仿宋" w:eastAsia="仿宋" w:hAnsi="仿宋" w:cs="仿宋" w:hint="eastAsia"/>
                <w:sz w:val="24"/>
              </w:rPr>
              <w:t>地</w:t>
            </w:r>
            <w:r>
              <w:rPr>
                <w:rFonts w:ascii="仿宋" w:eastAsia="仿宋" w:hAnsi="仿宋" w:cs="仿宋" w:hint="eastAsia"/>
                <w:spacing w:val="-10"/>
                <w:sz w:val="24"/>
              </w:rPr>
              <w:t>、</w:t>
            </w:r>
            <w:r>
              <w:rPr>
                <w:rFonts w:ascii="仿宋" w:eastAsia="仿宋" w:hAnsi="仿宋" w:cs="仿宋" w:hint="eastAsia"/>
                <w:sz w:val="24"/>
              </w:rPr>
              <w:t>管井</w:t>
            </w:r>
            <w:r>
              <w:rPr>
                <w:rFonts w:ascii="仿宋" w:eastAsia="仿宋" w:hAnsi="仿宋" w:cs="仿宋" w:hint="eastAsia"/>
                <w:spacing w:val="-12"/>
                <w:sz w:val="24"/>
              </w:rPr>
              <w:t>、</w:t>
            </w:r>
            <w:r>
              <w:rPr>
                <w:rFonts w:ascii="仿宋" w:eastAsia="仿宋" w:hAnsi="仿宋" w:cs="仿宋" w:hint="eastAsia"/>
                <w:sz w:val="24"/>
              </w:rPr>
              <w:t>沟</w:t>
            </w:r>
            <w:r>
              <w:rPr>
                <w:rFonts w:ascii="仿宋" w:eastAsia="仿宋" w:hAnsi="仿宋" w:cs="仿宋" w:hint="eastAsia"/>
                <w:spacing w:val="-2"/>
                <w:sz w:val="24"/>
              </w:rPr>
              <w:t>渠</w:t>
            </w:r>
            <w:r>
              <w:rPr>
                <w:rFonts w:ascii="仿宋" w:eastAsia="仿宋" w:hAnsi="仿宋" w:cs="仿宋" w:hint="eastAsia"/>
                <w:sz w:val="24"/>
              </w:rPr>
              <w:t>等</w:t>
            </w:r>
            <w:r>
              <w:rPr>
                <w:rFonts w:ascii="仿宋" w:eastAsia="仿宋" w:hAnsi="仿宋" w:cs="仿宋" w:hint="eastAsia"/>
                <w:spacing w:val="-2"/>
                <w:sz w:val="24"/>
              </w:rPr>
              <w:t>巡</w:t>
            </w:r>
            <w:r>
              <w:rPr>
                <w:rFonts w:ascii="仿宋" w:eastAsia="仿宋" w:hAnsi="仿宋" w:cs="仿宋" w:hint="eastAsia"/>
                <w:sz w:val="24"/>
              </w:rPr>
              <w:t>查</w:t>
            </w:r>
            <w:r>
              <w:rPr>
                <w:rFonts w:ascii="仿宋" w:eastAsia="仿宋" w:hAnsi="仿宋" w:cs="仿宋" w:hint="eastAsia"/>
                <w:spacing w:val="-12"/>
                <w:sz w:val="24"/>
              </w:rPr>
              <w:t>，</w:t>
            </w:r>
            <w:r>
              <w:rPr>
                <w:rFonts w:ascii="仿宋" w:eastAsia="仿宋" w:hAnsi="仿宋" w:cs="仿宋" w:hint="eastAsia"/>
                <w:sz w:val="24"/>
              </w:rPr>
              <w:t>每半</w:t>
            </w:r>
            <w:r>
              <w:rPr>
                <w:rFonts w:ascii="仿宋" w:eastAsia="仿宋" w:hAnsi="仿宋" w:cs="仿宋" w:hint="eastAsia"/>
                <w:spacing w:val="-2"/>
                <w:sz w:val="24"/>
              </w:rPr>
              <w:t>月</w:t>
            </w:r>
            <w:r>
              <w:rPr>
                <w:rFonts w:ascii="仿宋" w:eastAsia="仿宋" w:hAnsi="仿宋" w:cs="仿宋" w:hint="eastAsia"/>
                <w:sz w:val="24"/>
              </w:rPr>
              <w:t>至</w:t>
            </w:r>
            <w:r>
              <w:rPr>
                <w:rFonts w:ascii="仿宋" w:eastAsia="仿宋" w:hAnsi="仿宋" w:cs="仿宋" w:hint="eastAsia"/>
                <w:spacing w:val="-2"/>
                <w:sz w:val="24"/>
              </w:rPr>
              <w:t>少检</w:t>
            </w:r>
            <w:r>
              <w:rPr>
                <w:rFonts w:ascii="仿宋" w:eastAsia="仿宋" w:hAnsi="仿宋" w:cs="仿宋" w:hint="eastAsia"/>
                <w:spacing w:val="52"/>
                <w:sz w:val="24"/>
              </w:rPr>
              <w:t>查</w:t>
            </w:r>
            <w:r>
              <w:rPr>
                <w:rFonts w:ascii="仿宋" w:eastAsia="仿宋" w:hAnsi="仿宋" w:cs="仿宋" w:hint="eastAsia"/>
                <w:spacing w:val="51"/>
                <w:sz w:val="24"/>
              </w:rPr>
              <w:t>1</w:t>
            </w:r>
            <w:r>
              <w:rPr>
                <w:rFonts w:ascii="仿宋" w:eastAsia="仿宋" w:hAnsi="仿宋" w:cs="仿宋" w:hint="eastAsia"/>
                <w:sz w:val="24"/>
              </w:rPr>
              <w:t>次</w:t>
            </w:r>
            <w:r>
              <w:rPr>
                <w:rFonts w:ascii="仿宋" w:eastAsia="仿宋" w:hAnsi="仿宋" w:cs="仿宋" w:hint="eastAsia"/>
                <w:spacing w:val="-4"/>
                <w:sz w:val="24"/>
              </w:rPr>
              <w:t>雨</w:t>
            </w:r>
            <w:r>
              <w:rPr>
                <w:rFonts w:ascii="仿宋" w:eastAsia="仿宋" w:hAnsi="仿宋" w:cs="仿宋" w:hint="eastAsia"/>
                <w:spacing w:val="-2"/>
                <w:sz w:val="24"/>
              </w:rPr>
              <w:t>污</w:t>
            </w:r>
            <w:r>
              <w:rPr>
                <w:rFonts w:ascii="仿宋" w:eastAsia="仿宋" w:hAnsi="仿宋" w:cs="仿宋" w:hint="eastAsia"/>
                <w:sz w:val="24"/>
              </w:rPr>
              <w:t>水</w:t>
            </w:r>
            <w:r>
              <w:rPr>
                <w:rFonts w:ascii="仿宋" w:eastAsia="仿宋" w:hAnsi="仿宋" w:cs="仿宋" w:hint="eastAsia"/>
                <w:spacing w:val="-2"/>
                <w:sz w:val="24"/>
              </w:rPr>
              <w:t>管</w:t>
            </w:r>
            <w:r>
              <w:rPr>
                <w:rFonts w:ascii="仿宋" w:eastAsia="仿宋" w:hAnsi="仿宋" w:cs="仿宋" w:hint="eastAsia"/>
                <w:spacing w:val="-4"/>
                <w:sz w:val="24"/>
              </w:rPr>
              <w:t>井</w:t>
            </w:r>
            <w:r>
              <w:rPr>
                <w:rFonts w:ascii="仿宋" w:eastAsia="仿宋" w:hAnsi="仿宋" w:cs="仿宋" w:hint="eastAsia"/>
                <w:spacing w:val="-18"/>
                <w:sz w:val="24"/>
              </w:rPr>
              <w:t>、</w:t>
            </w:r>
            <w:r>
              <w:rPr>
                <w:rFonts w:ascii="仿宋" w:eastAsia="仿宋" w:hAnsi="仿宋" w:cs="仿宋" w:hint="eastAsia"/>
                <w:spacing w:val="-4"/>
                <w:sz w:val="24"/>
              </w:rPr>
              <w:t>化</w:t>
            </w:r>
            <w:r>
              <w:rPr>
                <w:rFonts w:ascii="仿宋" w:eastAsia="仿宋" w:hAnsi="仿宋" w:cs="仿宋" w:hint="eastAsia"/>
                <w:spacing w:val="-2"/>
                <w:sz w:val="24"/>
              </w:rPr>
              <w:t>粪</w:t>
            </w:r>
            <w:r>
              <w:rPr>
                <w:rFonts w:ascii="仿宋" w:eastAsia="仿宋" w:hAnsi="仿宋" w:cs="仿宋" w:hint="eastAsia"/>
                <w:spacing w:val="-4"/>
                <w:sz w:val="24"/>
              </w:rPr>
              <w:t>池</w:t>
            </w:r>
            <w:r>
              <w:rPr>
                <w:rFonts w:ascii="仿宋" w:eastAsia="仿宋" w:hAnsi="仿宋" w:cs="仿宋" w:hint="eastAsia"/>
                <w:spacing w:val="-2"/>
                <w:sz w:val="24"/>
              </w:rPr>
              <w:t>等</w:t>
            </w:r>
            <w:r>
              <w:rPr>
                <w:rFonts w:ascii="仿宋" w:eastAsia="仿宋" w:hAnsi="仿宋" w:cs="仿宋" w:hint="eastAsia"/>
                <w:spacing w:val="-4"/>
                <w:sz w:val="24"/>
              </w:rPr>
              <w:t>巡</w:t>
            </w:r>
            <w:r>
              <w:rPr>
                <w:rFonts w:ascii="仿宋" w:eastAsia="仿宋" w:hAnsi="仿宋" w:cs="仿宋" w:hint="eastAsia"/>
                <w:spacing w:val="-2"/>
                <w:sz w:val="24"/>
              </w:rPr>
              <w:t>查</w:t>
            </w:r>
            <w:r>
              <w:rPr>
                <w:rFonts w:ascii="仿宋" w:eastAsia="仿宋" w:hAnsi="仿宋" w:cs="仿宋" w:hint="eastAsia"/>
                <w:spacing w:val="-20"/>
                <w:sz w:val="24"/>
              </w:rPr>
              <w:t>，</w:t>
            </w:r>
            <w:r>
              <w:rPr>
                <w:rFonts w:ascii="仿宋" w:eastAsia="仿宋" w:hAnsi="仿宋" w:cs="仿宋" w:hint="eastAsia"/>
                <w:spacing w:val="-4"/>
                <w:sz w:val="24"/>
              </w:rPr>
              <w:t>发</w:t>
            </w:r>
            <w:r>
              <w:rPr>
                <w:rFonts w:ascii="仿宋" w:eastAsia="仿宋" w:hAnsi="仿宋" w:cs="仿宋" w:hint="eastAsia"/>
                <w:spacing w:val="-2"/>
                <w:sz w:val="24"/>
              </w:rPr>
              <w:t>现破</w:t>
            </w:r>
            <w:r>
              <w:rPr>
                <w:rFonts w:ascii="仿宋" w:eastAsia="仿宋" w:hAnsi="仿宋" w:cs="仿宋" w:hint="eastAsia"/>
                <w:spacing w:val="-4"/>
                <w:sz w:val="24"/>
              </w:rPr>
              <w:t>损</w:t>
            </w:r>
            <w:r>
              <w:rPr>
                <w:rFonts w:ascii="仿宋" w:eastAsia="仿宋" w:hAnsi="仿宋" w:cs="仿宋" w:hint="eastAsia"/>
                <w:spacing w:val="-20"/>
                <w:sz w:val="24"/>
              </w:rPr>
              <w:t>，</w:t>
            </w:r>
            <w:r>
              <w:rPr>
                <w:rFonts w:ascii="仿宋" w:eastAsia="仿宋" w:hAnsi="仿宋" w:cs="仿宋" w:hint="eastAsia"/>
                <w:spacing w:val="-2"/>
                <w:sz w:val="24"/>
              </w:rPr>
              <w:t>及</w:t>
            </w:r>
            <w:r>
              <w:rPr>
                <w:rFonts w:ascii="仿宋" w:eastAsia="仿宋" w:hAnsi="仿宋" w:cs="仿宋" w:hint="eastAsia"/>
                <w:spacing w:val="-4"/>
                <w:sz w:val="24"/>
              </w:rPr>
              <w:t>时</w:t>
            </w:r>
            <w:r>
              <w:rPr>
                <w:rFonts w:ascii="仿宋" w:eastAsia="仿宋" w:hAnsi="仿宋" w:cs="仿宋" w:hint="eastAsia"/>
                <w:spacing w:val="-2"/>
                <w:sz w:val="24"/>
              </w:rPr>
              <w:t>向</w:t>
            </w:r>
            <w:r>
              <w:rPr>
                <w:rFonts w:ascii="仿宋" w:eastAsia="仿宋" w:hAnsi="仿宋" w:cs="仿宋" w:hint="eastAsia"/>
                <w:spacing w:val="-4"/>
                <w:sz w:val="24"/>
              </w:rPr>
              <w:t>采</w:t>
            </w:r>
            <w:r>
              <w:rPr>
                <w:rFonts w:ascii="仿宋" w:eastAsia="仿宋" w:hAnsi="仿宋" w:cs="仿宋" w:hint="eastAsia"/>
                <w:spacing w:val="-2"/>
                <w:sz w:val="24"/>
              </w:rPr>
              <w:t>购</w:t>
            </w:r>
            <w:r>
              <w:rPr>
                <w:rFonts w:ascii="仿宋" w:eastAsia="仿宋" w:hAnsi="仿宋" w:cs="仿宋" w:hint="eastAsia"/>
                <w:spacing w:val="-4"/>
                <w:sz w:val="24"/>
              </w:rPr>
              <w:t>人报</w:t>
            </w:r>
            <w:r>
              <w:rPr>
                <w:rFonts w:ascii="仿宋" w:eastAsia="仿宋" w:hAnsi="仿宋" w:cs="仿宋" w:hint="eastAsia"/>
                <w:spacing w:val="-2"/>
                <w:sz w:val="24"/>
              </w:rPr>
              <w:t>告</w:t>
            </w:r>
            <w:r>
              <w:rPr>
                <w:rFonts w:ascii="仿宋" w:eastAsia="仿宋" w:hAnsi="仿宋" w:cs="仿宋" w:hint="eastAsia"/>
                <w:spacing w:val="-22"/>
                <w:sz w:val="24"/>
              </w:rPr>
              <w:t>，</w:t>
            </w:r>
            <w:r>
              <w:rPr>
                <w:rFonts w:ascii="仿宋" w:eastAsia="仿宋" w:hAnsi="仿宋" w:cs="仿宋" w:hint="eastAsia"/>
                <w:spacing w:val="-2"/>
                <w:sz w:val="24"/>
              </w:rPr>
              <w:t>按</w:t>
            </w:r>
            <w:r>
              <w:rPr>
                <w:rFonts w:ascii="仿宋" w:eastAsia="仿宋" w:hAnsi="仿宋" w:cs="仿宋" w:hint="eastAsia"/>
                <w:spacing w:val="-4"/>
                <w:sz w:val="24"/>
              </w:rPr>
              <w:t>采</w:t>
            </w:r>
            <w:r>
              <w:rPr>
                <w:rFonts w:ascii="仿宋" w:eastAsia="仿宋" w:hAnsi="仿宋" w:cs="仿宋" w:hint="eastAsia"/>
                <w:spacing w:val="-2"/>
                <w:sz w:val="24"/>
              </w:rPr>
              <w:t>购</w:t>
            </w:r>
            <w:r>
              <w:rPr>
                <w:rFonts w:ascii="仿宋" w:eastAsia="仿宋" w:hAnsi="仿宋" w:cs="仿宋" w:hint="eastAsia"/>
                <w:spacing w:val="-4"/>
                <w:sz w:val="24"/>
              </w:rPr>
              <w:t>人</w:t>
            </w:r>
            <w:r>
              <w:rPr>
                <w:rFonts w:ascii="仿宋" w:eastAsia="仿宋" w:hAnsi="仿宋" w:cs="仿宋" w:hint="eastAsia"/>
                <w:spacing w:val="-2"/>
                <w:sz w:val="24"/>
              </w:rPr>
              <w:t>要</w:t>
            </w:r>
            <w:r>
              <w:rPr>
                <w:rFonts w:ascii="仿宋" w:eastAsia="仿宋" w:hAnsi="仿宋" w:cs="仿宋" w:hint="eastAsia"/>
                <w:spacing w:val="-4"/>
                <w:sz w:val="24"/>
              </w:rPr>
              <w:t>求</w:t>
            </w:r>
            <w:r>
              <w:rPr>
                <w:rFonts w:ascii="仿宋" w:eastAsia="仿宋" w:hAnsi="仿宋" w:cs="仿宋" w:hint="eastAsia"/>
                <w:spacing w:val="-2"/>
                <w:sz w:val="24"/>
              </w:rPr>
              <w:t>出</w:t>
            </w:r>
            <w:r>
              <w:rPr>
                <w:rFonts w:ascii="仿宋" w:eastAsia="仿宋" w:hAnsi="仿宋" w:cs="仿宋" w:hint="eastAsia"/>
                <w:spacing w:val="-4"/>
                <w:sz w:val="24"/>
              </w:rPr>
              <w:t>具维</w:t>
            </w:r>
            <w:r>
              <w:rPr>
                <w:rFonts w:ascii="仿宋" w:eastAsia="仿宋" w:hAnsi="仿宋" w:cs="仿宋" w:hint="eastAsia"/>
                <w:spacing w:val="-2"/>
                <w:sz w:val="24"/>
              </w:rPr>
              <w:t>修方</w:t>
            </w:r>
            <w:r>
              <w:rPr>
                <w:rFonts w:ascii="仿宋" w:eastAsia="仿宋" w:hAnsi="仿宋" w:cs="仿宋" w:hint="eastAsia"/>
                <w:spacing w:val="-4"/>
                <w:sz w:val="24"/>
              </w:rPr>
              <w:t>案</w:t>
            </w:r>
            <w:r>
              <w:rPr>
                <w:rFonts w:ascii="仿宋" w:eastAsia="仿宋" w:hAnsi="仿宋" w:cs="仿宋" w:hint="eastAsia"/>
                <w:spacing w:val="-22"/>
                <w:sz w:val="24"/>
              </w:rPr>
              <w:t>，</w:t>
            </w:r>
            <w:r>
              <w:rPr>
                <w:rFonts w:ascii="仿宋" w:eastAsia="仿宋" w:hAnsi="仿宋" w:cs="仿宋" w:hint="eastAsia"/>
                <w:spacing w:val="-2"/>
                <w:sz w:val="24"/>
              </w:rPr>
              <w:t>待</w:t>
            </w:r>
            <w:r>
              <w:rPr>
                <w:rFonts w:ascii="仿宋" w:eastAsia="仿宋" w:hAnsi="仿宋" w:cs="仿宋" w:hint="eastAsia"/>
                <w:spacing w:val="-4"/>
                <w:sz w:val="24"/>
              </w:rPr>
              <w:t>采</w:t>
            </w:r>
            <w:r>
              <w:rPr>
                <w:rFonts w:ascii="仿宋" w:eastAsia="仿宋" w:hAnsi="仿宋" w:cs="仿宋" w:hint="eastAsia"/>
                <w:spacing w:val="-2"/>
                <w:sz w:val="24"/>
              </w:rPr>
              <w:t>购</w:t>
            </w:r>
            <w:r>
              <w:rPr>
                <w:rFonts w:ascii="仿宋" w:eastAsia="仿宋" w:hAnsi="仿宋" w:cs="仿宋" w:hint="eastAsia"/>
                <w:spacing w:val="-4"/>
                <w:sz w:val="24"/>
              </w:rPr>
              <w:t>人</w:t>
            </w:r>
            <w:r>
              <w:rPr>
                <w:rFonts w:ascii="仿宋" w:eastAsia="仿宋" w:hAnsi="仿宋" w:cs="仿宋" w:hint="eastAsia"/>
                <w:spacing w:val="-2"/>
                <w:sz w:val="24"/>
              </w:rPr>
              <w:t>同</w:t>
            </w:r>
            <w:r>
              <w:rPr>
                <w:rFonts w:ascii="仿宋" w:eastAsia="仿宋" w:hAnsi="仿宋" w:cs="仿宋" w:hint="eastAsia"/>
                <w:spacing w:val="-4"/>
                <w:sz w:val="24"/>
              </w:rPr>
              <w:t>意后</w:t>
            </w:r>
            <w:r>
              <w:rPr>
                <w:rFonts w:ascii="仿宋" w:eastAsia="仿宋" w:hAnsi="仿宋" w:cs="仿宋" w:hint="eastAsia"/>
                <w:spacing w:val="-2"/>
                <w:sz w:val="24"/>
              </w:rPr>
              <w:t>按维修方案</w:t>
            </w:r>
            <w:r>
              <w:rPr>
                <w:rFonts w:ascii="仿宋" w:eastAsia="仿宋" w:hAnsi="仿宋" w:cs="仿宋" w:hint="eastAsia"/>
                <w:spacing w:val="-4"/>
                <w:sz w:val="24"/>
              </w:rPr>
              <w:t>实</w:t>
            </w:r>
            <w:r>
              <w:rPr>
                <w:rFonts w:ascii="仿宋" w:eastAsia="仿宋" w:hAnsi="仿宋" w:cs="仿宋" w:hint="eastAsia"/>
                <w:spacing w:val="-2"/>
                <w:sz w:val="24"/>
              </w:rPr>
              <w:t>施</w:t>
            </w:r>
            <w:r>
              <w:rPr>
                <w:rFonts w:ascii="仿宋" w:eastAsia="仿宋" w:hAnsi="仿宋" w:cs="仿宋" w:hint="eastAsia"/>
                <w:spacing w:val="-4"/>
                <w:sz w:val="24"/>
              </w:rPr>
              <w:t>维</w:t>
            </w:r>
            <w:r>
              <w:rPr>
                <w:rFonts w:ascii="仿宋" w:eastAsia="仿宋" w:hAnsi="仿宋" w:cs="仿宋" w:hint="eastAsia"/>
                <w:spacing w:val="-2"/>
                <w:sz w:val="24"/>
              </w:rPr>
              <w:t>修</w:t>
            </w:r>
            <w:r>
              <w:rPr>
                <w:rFonts w:ascii="仿宋" w:eastAsia="仿宋" w:hAnsi="仿宋" w:cs="仿宋" w:hint="eastAsia"/>
                <w:spacing w:val="-4"/>
                <w:sz w:val="24"/>
              </w:rPr>
              <w:t>。</w:t>
            </w:r>
            <w:r>
              <w:rPr>
                <w:rFonts w:ascii="仿宋" w:eastAsia="仿宋" w:hAnsi="仿宋" w:cs="仿宋" w:hint="eastAsia"/>
                <w:sz w:val="24"/>
              </w:rPr>
              <w:t xml:space="preserve"> </w:t>
            </w:r>
          </w:p>
        </w:tc>
      </w:tr>
      <w:tr w:rsidR="00331BB3">
        <w:trPr>
          <w:trHeight w:val="604"/>
        </w:trPr>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pacing w:val="-2"/>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pacing w:val="-2"/>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pacing w:val="-2"/>
                <w:sz w:val="24"/>
              </w:rPr>
              <w:t>）</w:t>
            </w:r>
            <w:r>
              <w:rPr>
                <w:rFonts w:ascii="仿宋" w:eastAsia="仿宋" w:hAnsi="仿宋" w:cs="仿宋" w:hint="eastAsia"/>
                <w:spacing w:val="-4"/>
                <w:sz w:val="24"/>
              </w:rPr>
              <w:t>路</w:t>
            </w:r>
            <w:r>
              <w:rPr>
                <w:rFonts w:ascii="仿宋" w:eastAsia="仿宋" w:hAnsi="仿宋" w:cs="仿宋" w:hint="eastAsia"/>
                <w:spacing w:val="-2"/>
                <w:sz w:val="24"/>
              </w:rPr>
              <w:t>面</w:t>
            </w:r>
            <w:r>
              <w:rPr>
                <w:rFonts w:ascii="仿宋" w:eastAsia="仿宋" w:hAnsi="仿宋" w:cs="仿宋" w:hint="eastAsia"/>
                <w:spacing w:val="-4"/>
                <w:sz w:val="24"/>
              </w:rPr>
              <w:t>状</w:t>
            </w:r>
            <w:r>
              <w:rPr>
                <w:rFonts w:ascii="仿宋" w:eastAsia="仿宋" w:hAnsi="仿宋" w:cs="仿宋" w:hint="eastAsia"/>
                <w:spacing w:val="-2"/>
                <w:sz w:val="24"/>
              </w:rPr>
              <w:t>态</w:t>
            </w:r>
            <w:r>
              <w:rPr>
                <w:rFonts w:ascii="仿宋" w:eastAsia="仿宋" w:hAnsi="仿宋" w:cs="仿宋" w:hint="eastAsia"/>
                <w:spacing w:val="-4"/>
                <w:sz w:val="24"/>
              </w:rPr>
              <w:t>良</w:t>
            </w:r>
            <w:r>
              <w:rPr>
                <w:rFonts w:ascii="仿宋" w:eastAsia="仿宋" w:hAnsi="仿宋" w:cs="仿宋" w:hint="eastAsia"/>
                <w:spacing w:val="-2"/>
                <w:sz w:val="24"/>
              </w:rPr>
              <w:t>好</w:t>
            </w:r>
            <w:r>
              <w:rPr>
                <w:rFonts w:ascii="仿宋" w:eastAsia="仿宋" w:hAnsi="仿宋" w:cs="仿宋" w:hint="eastAsia"/>
                <w:spacing w:val="-4"/>
                <w:sz w:val="24"/>
              </w:rPr>
              <w:t>，</w:t>
            </w:r>
            <w:r>
              <w:rPr>
                <w:rFonts w:ascii="仿宋" w:eastAsia="仿宋" w:hAnsi="仿宋" w:cs="仿宋" w:hint="eastAsia"/>
                <w:spacing w:val="-2"/>
                <w:sz w:val="24"/>
              </w:rPr>
              <w:t>地漏</w:t>
            </w:r>
            <w:r>
              <w:rPr>
                <w:rFonts w:ascii="仿宋" w:eastAsia="仿宋" w:hAnsi="仿宋" w:cs="仿宋" w:hint="eastAsia"/>
                <w:spacing w:val="-4"/>
                <w:sz w:val="24"/>
              </w:rPr>
              <w:t>通</w:t>
            </w:r>
            <w:r>
              <w:rPr>
                <w:rFonts w:ascii="仿宋" w:eastAsia="仿宋" w:hAnsi="仿宋" w:cs="仿宋" w:hint="eastAsia"/>
                <w:spacing w:val="-2"/>
                <w:sz w:val="24"/>
              </w:rPr>
              <w:t>畅</w:t>
            </w:r>
            <w:r>
              <w:rPr>
                <w:rFonts w:ascii="仿宋" w:eastAsia="仿宋" w:hAnsi="仿宋" w:cs="仿宋" w:hint="eastAsia"/>
                <w:spacing w:val="-4"/>
                <w:sz w:val="24"/>
              </w:rPr>
              <w:t>不</w:t>
            </w:r>
            <w:r>
              <w:rPr>
                <w:rFonts w:ascii="仿宋" w:eastAsia="仿宋" w:hAnsi="仿宋" w:cs="仿宋" w:hint="eastAsia"/>
                <w:spacing w:val="-2"/>
                <w:sz w:val="24"/>
              </w:rPr>
              <w:t>堵</w:t>
            </w:r>
            <w:r>
              <w:rPr>
                <w:rFonts w:ascii="仿宋" w:eastAsia="仿宋" w:hAnsi="仿宋" w:cs="仿宋" w:hint="eastAsia"/>
                <w:spacing w:val="-4"/>
                <w:sz w:val="24"/>
              </w:rPr>
              <w:t>塞。</w:t>
            </w:r>
          </w:p>
        </w:tc>
      </w:tr>
      <w:tr w:rsidR="00331BB3">
        <w:tc>
          <w:tcPr>
            <w:tcW w:w="425" w:type="pct"/>
            <w:vMerge w:val="restart"/>
            <w:tcBorders>
              <w:tl2br w:val="nil"/>
              <w:tr2bl w:val="nil"/>
            </w:tcBorders>
            <w:vAlign w:val="center"/>
          </w:tcPr>
          <w:p w:rsidR="00331BB3" w:rsidRDefault="009B3745">
            <w:pPr>
              <w:adjustRightInd/>
              <w:jc w:val="center"/>
              <w:rPr>
                <w:rFonts w:ascii="仿宋" w:eastAsia="仿宋" w:hAnsi="仿宋" w:cs="仿宋"/>
                <w:sz w:val="24"/>
              </w:rPr>
            </w:pPr>
            <w:r>
              <w:rPr>
                <w:rFonts w:ascii="仿宋" w:eastAsia="仿宋" w:hAnsi="仿宋" w:cs="仿宋" w:hint="eastAsia"/>
                <w:sz w:val="24"/>
              </w:rPr>
              <w:t>8</w:t>
            </w:r>
          </w:p>
        </w:tc>
        <w:tc>
          <w:tcPr>
            <w:tcW w:w="1128" w:type="pct"/>
            <w:vMerge w:val="restart"/>
            <w:tcBorders>
              <w:tl2br w:val="nil"/>
              <w:tr2bl w:val="nil"/>
            </w:tcBorders>
            <w:vAlign w:val="center"/>
          </w:tcPr>
          <w:p w:rsidR="00331BB3" w:rsidRDefault="009B3745">
            <w:pPr>
              <w:widowControl/>
              <w:autoSpaceDE w:val="0"/>
              <w:autoSpaceDN w:val="0"/>
              <w:adjustRightInd/>
              <w:ind w:left="106"/>
              <w:jc w:val="center"/>
              <w:rPr>
                <w:rFonts w:ascii="仿宋" w:eastAsia="仿宋" w:hAnsi="仿宋" w:cs="仿宋"/>
                <w:spacing w:val="-2"/>
                <w:sz w:val="24"/>
              </w:rPr>
            </w:pPr>
            <w:r>
              <w:rPr>
                <w:rFonts w:ascii="仿宋" w:eastAsia="仿宋" w:hAnsi="仿宋" w:cs="仿宋" w:hint="eastAsia"/>
                <w:spacing w:val="-2"/>
                <w:sz w:val="24"/>
              </w:rPr>
              <w:t>标识</w:t>
            </w:r>
            <w:r>
              <w:rPr>
                <w:rFonts w:ascii="仿宋" w:eastAsia="仿宋" w:hAnsi="仿宋" w:cs="仿宋" w:hint="eastAsia"/>
                <w:spacing w:val="-4"/>
                <w:sz w:val="24"/>
              </w:rPr>
              <w:t>标牌</w:t>
            </w: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ind w:right="84"/>
              <w:rPr>
                <w:rFonts w:ascii="仿宋" w:eastAsia="仿宋" w:hAnsi="仿宋" w:cs="仿宋"/>
                <w:sz w:val="24"/>
              </w:rPr>
            </w:pPr>
            <w:r>
              <w:rPr>
                <w:rFonts w:ascii="仿宋" w:eastAsia="仿宋" w:hAnsi="仿宋" w:cs="仿宋" w:hint="eastAsia"/>
                <w:spacing w:val="-4"/>
                <w:sz w:val="24"/>
              </w:rPr>
              <w:t>（</w:t>
            </w:r>
            <w:r>
              <w:rPr>
                <w:rFonts w:ascii="仿宋" w:eastAsia="仿宋" w:hAnsi="仿宋" w:cs="仿宋" w:hint="eastAsia"/>
                <w:spacing w:val="1"/>
                <w:sz w:val="24"/>
              </w:rPr>
              <w:t>1</w:t>
            </w:r>
            <w:r>
              <w:rPr>
                <w:rFonts w:ascii="仿宋" w:eastAsia="仿宋" w:hAnsi="仿宋" w:cs="仿宋" w:hint="eastAsia"/>
                <w:spacing w:val="-12"/>
                <w:sz w:val="24"/>
              </w:rPr>
              <w:t>）</w:t>
            </w:r>
            <w:r>
              <w:rPr>
                <w:rFonts w:ascii="仿宋" w:eastAsia="仿宋" w:hAnsi="仿宋" w:cs="仿宋" w:hint="eastAsia"/>
                <w:sz w:val="24"/>
              </w:rPr>
              <w:t>标</w:t>
            </w:r>
            <w:r>
              <w:rPr>
                <w:rFonts w:ascii="仿宋" w:eastAsia="仿宋" w:hAnsi="仿宋" w:cs="仿宋" w:hint="eastAsia"/>
                <w:spacing w:val="-2"/>
                <w:sz w:val="24"/>
              </w:rPr>
              <w:t>识</w:t>
            </w:r>
            <w:r>
              <w:rPr>
                <w:rFonts w:ascii="仿宋" w:eastAsia="仿宋" w:hAnsi="仿宋" w:cs="仿宋" w:hint="eastAsia"/>
                <w:sz w:val="24"/>
              </w:rPr>
              <w:t>标</w:t>
            </w:r>
            <w:r>
              <w:rPr>
                <w:rFonts w:ascii="仿宋" w:eastAsia="仿宋" w:hAnsi="仿宋" w:cs="仿宋" w:hint="eastAsia"/>
                <w:spacing w:val="-2"/>
                <w:sz w:val="24"/>
              </w:rPr>
              <w:t>牌</w:t>
            </w:r>
            <w:r>
              <w:rPr>
                <w:rFonts w:ascii="仿宋" w:eastAsia="仿宋" w:hAnsi="仿宋" w:cs="仿宋" w:hint="eastAsia"/>
                <w:sz w:val="24"/>
              </w:rPr>
              <w:t>符</w:t>
            </w:r>
            <w:r>
              <w:rPr>
                <w:rFonts w:ascii="仿宋" w:eastAsia="仿宋" w:hAnsi="仿宋" w:cs="仿宋" w:hint="eastAsia"/>
                <w:spacing w:val="-12"/>
                <w:sz w:val="24"/>
              </w:rPr>
              <w:t>合</w:t>
            </w:r>
            <w:r>
              <w:rPr>
                <w:rFonts w:ascii="仿宋" w:eastAsia="仿宋" w:hAnsi="仿宋" w:cs="仿宋" w:hint="eastAsia"/>
                <w:spacing w:val="-2"/>
                <w:sz w:val="24"/>
              </w:rPr>
              <w:t>《</w:t>
            </w:r>
            <w:r>
              <w:rPr>
                <w:rFonts w:ascii="仿宋" w:eastAsia="仿宋" w:hAnsi="仿宋" w:cs="仿宋" w:hint="eastAsia"/>
                <w:sz w:val="24"/>
              </w:rPr>
              <w:t>公共</w:t>
            </w:r>
            <w:r>
              <w:rPr>
                <w:rFonts w:ascii="仿宋" w:eastAsia="仿宋" w:hAnsi="仿宋" w:cs="仿宋" w:hint="eastAsia"/>
                <w:spacing w:val="-2"/>
                <w:sz w:val="24"/>
              </w:rPr>
              <w:t>信</w:t>
            </w:r>
            <w:r>
              <w:rPr>
                <w:rFonts w:ascii="仿宋" w:eastAsia="仿宋" w:hAnsi="仿宋" w:cs="仿宋" w:hint="eastAsia"/>
                <w:sz w:val="24"/>
              </w:rPr>
              <w:t>息</w:t>
            </w:r>
            <w:r>
              <w:rPr>
                <w:rFonts w:ascii="仿宋" w:eastAsia="仿宋" w:hAnsi="仿宋" w:cs="仿宋" w:hint="eastAsia"/>
                <w:spacing w:val="-2"/>
                <w:sz w:val="24"/>
              </w:rPr>
              <w:t>图</w:t>
            </w:r>
            <w:r>
              <w:rPr>
                <w:rFonts w:ascii="仿宋" w:eastAsia="仿宋" w:hAnsi="仿宋" w:cs="仿宋" w:hint="eastAsia"/>
                <w:sz w:val="24"/>
              </w:rPr>
              <w:t>形</w:t>
            </w:r>
            <w:r>
              <w:rPr>
                <w:rFonts w:ascii="仿宋" w:eastAsia="仿宋" w:hAnsi="仿宋" w:cs="仿宋" w:hint="eastAsia"/>
                <w:spacing w:val="-2"/>
                <w:sz w:val="24"/>
              </w:rPr>
              <w:t>符</w:t>
            </w:r>
            <w:r>
              <w:rPr>
                <w:rFonts w:ascii="仿宋" w:eastAsia="仿宋" w:hAnsi="仿宋" w:cs="仿宋" w:hint="eastAsia"/>
                <w:sz w:val="24"/>
              </w:rPr>
              <w:t>号</w:t>
            </w:r>
            <w:r>
              <w:rPr>
                <w:rFonts w:ascii="仿宋" w:eastAsia="仿宋" w:hAnsi="仿宋" w:cs="仿宋" w:hint="eastAsia"/>
                <w:spacing w:val="54"/>
                <w:sz w:val="24"/>
              </w:rPr>
              <w:t xml:space="preserve"> </w:t>
            </w:r>
            <w:r>
              <w:rPr>
                <w:rFonts w:ascii="仿宋" w:eastAsia="仿宋" w:hAnsi="仿宋" w:cs="仿宋" w:hint="eastAsia"/>
                <w:spacing w:val="50"/>
                <w:sz w:val="24"/>
              </w:rPr>
              <w:t>第</w:t>
            </w:r>
            <w:r>
              <w:rPr>
                <w:rFonts w:ascii="仿宋" w:eastAsia="仿宋" w:hAnsi="仿宋" w:cs="仿宋" w:hint="eastAsia"/>
                <w:spacing w:val="53"/>
                <w:sz w:val="24"/>
              </w:rPr>
              <w:t>1</w:t>
            </w:r>
            <w:r>
              <w:rPr>
                <w:rFonts w:ascii="仿宋" w:eastAsia="仿宋" w:hAnsi="仿宋" w:cs="仿宋" w:hint="eastAsia"/>
                <w:spacing w:val="-2"/>
                <w:sz w:val="24"/>
              </w:rPr>
              <w:t>部</w:t>
            </w:r>
            <w:r>
              <w:rPr>
                <w:rFonts w:ascii="仿宋" w:eastAsia="仿宋" w:hAnsi="仿宋" w:cs="仿宋" w:hint="eastAsia"/>
                <w:sz w:val="24"/>
              </w:rPr>
              <w:t>分</w:t>
            </w:r>
            <w:r>
              <w:rPr>
                <w:rFonts w:ascii="仿宋" w:eastAsia="仿宋" w:hAnsi="仿宋" w:cs="仿宋" w:hint="eastAsia"/>
                <w:spacing w:val="-12"/>
                <w:sz w:val="24"/>
              </w:rPr>
              <w:t>：</w:t>
            </w:r>
            <w:r>
              <w:rPr>
                <w:rFonts w:ascii="仿宋" w:eastAsia="仿宋" w:hAnsi="仿宋" w:cs="仿宋" w:hint="eastAsia"/>
                <w:sz w:val="24"/>
              </w:rPr>
              <w:t>通</w:t>
            </w:r>
            <w:r>
              <w:rPr>
                <w:rFonts w:ascii="仿宋" w:eastAsia="仿宋" w:hAnsi="仿宋" w:cs="仿宋" w:hint="eastAsia"/>
                <w:spacing w:val="-2"/>
                <w:sz w:val="24"/>
              </w:rPr>
              <w:t>用</w:t>
            </w:r>
            <w:r>
              <w:rPr>
                <w:rFonts w:ascii="仿宋" w:eastAsia="仿宋" w:hAnsi="仿宋" w:cs="仿宋" w:hint="eastAsia"/>
                <w:sz w:val="24"/>
              </w:rPr>
              <w:t>符</w:t>
            </w:r>
            <w:r>
              <w:rPr>
                <w:rFonts w:ascii="仿宋" w:eastAsia="仿宋" w:hAnsi="仿宋" w:cs="仿宋" w:hint="eastAsia"/>
                <w:spacing w:val="-2"/>
                <w:sz w:val="24"/>
              </w:rPr>
              <w:t>号</w:t>
            </w:r>
            <w:r>
              <w:rPr>
                <w:rFonts w:ascii="仿宋" w:eastAsia="仿宋" w:hAnsi="仿宋" w:cs="仿宋" w:hint="eastAsia"/>
                <w:spacing w:val="-20"/>
                <w:sz w:val="24"/>
              </w:rPr>
              <w:t>》</w:t>
            </w:r>
            <w:r>
              <w:rPr>
                <w:rFonts w:ascii="仿宋" w:eastAsia="仿宋" w:hAnsi="仿宋" w:cs="仿宋" w:hint="eastAsia"/>
                <w:spacing w:val="-4"/>
                <w:sz w:val="24"/>
              </w:rPr>
              <w:t>（</w:t>
            </w:r>
            <w:r>
              <w:rPr>
                <w:rFonts w:ascii="仿宋" w:eastAsia="仿宋" w:hAnsi="仿宋" w:cs="仿宋" w:hint="eastAsia"/>
                <w:spacing w:val="-1"/>
                <w:sz w:val="24"/>
              </w:rPr>
              <w:t>G</w:t>
            </w:r>
            <w:r>
              <w:rPr>
                <w:rFonts w:ascii="仿宋" w:eastAsia="仿宋" w:hAnsi="仿宋" w:cs="仿宋" w:hint="eastAsia"/>
                <w:spacing w:val="1"/>
                <w:sz w:val="24"/>
              </w:rPr>
              <w:t>B/T</w:t>
            </w:r>
            <w:r>
              <w:rPr>
                <w:rFonts w:ascii="仿宋" w:eastAsia="仿宋" w:hAnsi="仿宋" w:cs="仿宋" w:hint="eastAsia"/>
                <w:spacing w:val="-2"/>
                <w:sz w:val="24"/>
              </w:rPr>
              <w:t xml:space="preserve"> </w:t>
            </w:r>
            <w:r>
              <w:rPr>
                <w:rFonts w:ascii="仿宋" w:eastAsia="仿宋" w:hAnsi="仿宋" w:cs="仿宋" w:hint="eastAsia"/>
                <w:spacing w:val="-1"/>
                <w:sz w:val="24"/>
              </w:rPr>
              <w:t>1</w:t>
            </w:r>
            <w:r>
              <w:rPr>
                <w:rFonts w:ascii="仿宋" w:eastAsia="仿宋" w:hAnsi="仿宋" w:cs="仿宋" w:hint="eastAsia"/>
                <w:spacing w:val="3"/>
                <w:sz w:val="24"/>
              </w:rPr>
              <w:t>0</w:t>
            </w:r>
            <w:r>
              <w:rPr>
                <w:rFonts w:ascii="仿宋" w:eastAsia="仿宋" w:hAnsi="仿宋" w:cs="仿宋" w:hint="eastAsia"/>
                <w:spacing w:val="1"/>
                <w:sz w:val="24"/>
              </w:rPr>
              <w:t>001</w:t>
            </w:r>
            <w:r>
              <w:rPr>
                <w:rFonts w:ascii="仿宋" w:eastAsia="仿宋" w:hAnsi="仿宋" w:cs="仿宋" w:hint="eastAsia"/>
                <w:spacing w:val="-1"/>
                <w:sz w:val="24"/>
              </w:rPr>
              <w:t>.</w:t>
            </w:r>
            <w:r>
              <w:rPr>
                <w:rFonts w:ascii="仿宋" w:eastAsia="仿宋" w:hAnsi="仿宋" w:cs="仿宋" w:hint="eastAsia"/>
                <w:spacing w:val="1"/>
                <w:sz w:val="24"/>
              </w:rPr>
              <w:t>1</w:t>
            </w:r>
            <w:r>
              <w:rPr>
                <w:rFonts w:ascii="仿宋" w:eastAsia="仿宋" w:hAnsi="仿宋" w:cs="仿宋" w:hint="eastAsia"/>
                <w:spacing w:val="-10"/>
                <w:sz w:val="24"/>
              </w:rPr>
              <w:t>）</w:t>
            </w:r>
            <w:r>
              <w:rPr>
                <w:rFonts w:ascii="仿宋" w:eastAsia="仿宋" w:hAnsi="仿宋" w:cs="仿宋" w:hint="eastAsia"/>
                <w:spacing w:val="-4"/>
                <w:sz w:val="24"/>
              </w:rPr>
              <w:t>的</w:t>
            </w:r>
            <w:r>
              <w:rPr>
                <w:rFonts w:ascii="仿宋" w:eastAsia="仿宋" w:hAnsi="仿宋" w:cs="仿宋" w:hint="eastAsia"/>
                <w:sz w:val="24"/>
              </w:rPr>
              <w:t>相关</w:t>
            </w:r>
            <w:r>
              <w:rPr>
                <w:rFonts w:ascii="仿宋" w:eastAsia="仿宋" w:hAnsi="仿宋" w:cs="仿宋" w:hint="eastAsia"/>
                <w:spacing w:val="-2"/>
                <w:sz w:val="24"/>
              </w:rPr>
              <w:t>要</w:t>
            </w:r>
            <w:r>
              <w:rPr>
                <w:rFonts w:ascii="仿宋" w:eastAsia="仿宋" w:hAnsi="仿宋" w:cs="仿宋" w:hint="eastAsia"/>
                <w:spacing w:val="-4"/>
                <w:sz w:val="24"/>
              </w:rPr>
              <w:t>求</w:t>
            </w:r>
            <w:r>
              <w:rPr>
                <w:rFonts w:ascii="仿宋" w:eastAsia="仿宋" w:hAnsi="仿宋" w:cs="仿宋" w:hint="eastAsia"/>
                <w:spacing w:val="-10"/>
                <w:sz w:val="24"/>
              </w:rPr>
              <w:t>，</w:t>
            </w:r>
            <w:r>
              <w:rPr>
                <w:rFonts w:ascii="仿宋" w:eastAsia="仿宋" w:hAnsi="仿宋" w:cs="仿宋" w:hint="eastAsia"/>
                <w:spacing w:val="-2"/>
                <w:sz w:val="24"/>
              </w:rPr>
              <w:t>消</w:t>
            </w:r>
            <w:r>
              <w:rPr>
                <w:rFonts w:ascii="仿宋" w:eastAsia="仿宋" w:hAnsi="仿宋" w:cs="仿宋" w:hint="eastAsia"/>
                <w:sz w:val="24"/>
              </w:rPr>
              <w:t>防与</w:t>
            </w:r>
            <w:r>
              <w:rPr>
                <w:rFonts w:ascii="仿宋" w:eastAsia="仿宋" w:hAnsi="仿宋" w:cs="仿宋" w:hint="eastAsia"/>
                <w:spacing w:val="-2"/>
                <w:sz w:val="24"/>
              </w:rPr>
              <w:t>安全</w:t>
            </w:r>
            <w:r>
              <w:rPr>
                <w:rFonts w:ascii="仿宋" w:eastAsia="仿宋" w:hAnsi="仿宋" w:cs="仿宋" w:hint="eastAsia"/>
                <w:spacing w:val="-4"/>
                <w:sz w:val="24"/>
              </w:rPr>
              <w:t>标</w:t>
            </w:r>
            <w:r>
              <w:rPr>
                <w:rFonts w:ascii="仿宋" w:eastAsia="仿宋" w:hAnsi="仿宋" w:cs="仿宋" w:hint="eastAsia"/>
                <w:spacing w:val="-2"/>
                <w:sz w:val="24"/>
              </w:rPr>
              <w:t>识</w:t>
            </w:r>
            <w:r>
              <w:rPr>
                <w:rFonts w:ascii="仿宋" w:eastAsia="仿宋" w:hAnsi="仿宋" w:cs="仿宋" w:hint="eastAsia"/>
                <w:spacing w:val="-4"/>
                <w:sz w:val="24"/>
              </w:rPr>
              <w:t>符</w:t>
            </w:r>
            <w:r>
              <w:rPr>
                <w:rFonts w:ascii="仿宋" w:eastAsia="仿宋" w:hAnsi="仿宋" w:cs="仿宋" w:hint="eastAsia"/>
                <w:spacing w:val="-2"/>
                <w:sz w:val="24"/>
              </w:rPr>
              <w:t>合</w:t>
            </w:r>
            <w:r>
              <w:rPr>
                <w:rFonts w:ascii="仿宋" w:eastAsia="仿宋" w:hAnsi="仿宋" w:cs="仿宋" w:hint="eastAsia"/>
                <w:spacing w:val="-4"/>
                <w:sz w:val="24"/>
              </w:rPr>
              <w:t>《</w:t>
            </w:r>
            <w:r>
              <w:rPr>
                <w:rFonts w:ascii="仿宋" w:eastAsia="仿宋" w:hAnsi="仿宋" w:cs="仿宋" w:hint="eastAsia"/>
                <w:spacing w:val="-2"/>
                <w:sz w:val="24"/>
              </w:rPr>
              <w:t>安</w:t>
            </w:r>
            <w:r>
              <w:rPr>
                <w:rFonts w:ascii="仿宋" w:eastAsia="仿宋" w:hAnsi="仿宋" w:cs="仿宋" w:hint="eastAsia"/>
                <w:spacing w:val="-4"/>
                <w:sz w:val="24"/>
              </w:rPr>
              <w:t>全</w:t>
            </w:r>
            <w:r>
              <w:rPr>
                <w:rFonts w:ascii="仿宋" w:eastAsia="仿宋" w:hAnsi="仿宋" w:cs="仿宋" w:hint="eastAsia"/>
                <w:spacing w:val="-2"/>
                <w:sz w:val="24"/>
              </w:rPr>
              <w:t>标</w:t>
            </w:r>
            <w:r>
              <w:rPr>
                <w:rFonts w:ascii="仿宋" w:eastAsia="仿宋" w:hAnsi="仿宋" w:cs="仿宋" w:hint="eastAsia"/>
                <w:spacing w:val="-4"/>
                <w:sz w:val="24"/>
              </w:rPr>
              <w:t>志</w:t>
            </w:r>
            <w:r>
              <w:rPr>
                <w:rFonts w:ascii="仿宋" w:eastAsia="仿宋" w:hAnsi="仿宋" w:cs="仿宋" w:hint="eastAsia"/>
                <w:spacing w:val="-2"/>
                <w:sz w:val="24"/>
              </w:rPr>
              <w:t>及其</w:t>
            </w:r>
            <w:r>
              <w:rPr>
                <w:rFonts w:ascii="仿宋" w:eastAsia="仿宋" w:hAnsi="仿宋" w:cs="仿宋" w:hint="eastAsia"/>
                <w:spacing w:val="-4"/>
                <w:sz w:val="24"/>
              </w:rPr>
              <w:t>使</w:t>
            </w:r>
            <w:r>
              <w:rPr>
                <w:rFonts w:ascii="仿宋" w:eastAsia="仿宋" w:hAnsi="仿宋" w:cs="仿宋" w:hint="eastAsia"/>
                <w:spacing w:val="-2"/>
                <w:sz w:val="24"/>
              </w:rPr>
              <w:t>用</w:t>
            </w:r>
            <w:r>
              <w:rPr>
                <w:rFonts w:ascii="仿宋" w:eastAsia="仿宋" w:hAnsi="仿宋" w:cs="仿宋" w:hint="eastAsia"/>
                <w:spacing w:val="-4"/>
                <w:sz w:val="24"/>
              </w:rPr>
              <w:t>导</w:t>
            </w:r>
            <w:r>
              <w:rPr>
                <w:rFonts w:ascii="仿宋" w:eastAsia="仿宋" w:hAnsi="仿宋" w:cs="仿宋" w:hint="eastAsia"/>
                <w:spacing w:val="-2"/>
                <w:sz w:val="24"/>
              </w:rPr>
              <w:t>则</w:t>
            </w:r>
            <w:r>
              <w:rPr>
                <w:rFonts w:ascii="仿宋" w:eastAsia="仿宋" w:hAnsi="仿宋" w:cs="仿宋" w:hint="eastAsia"/>
                <w:spacing w:val="-4"/>
                <w:sz w:val="24"/>
              </w:rPr>
              <w:t>》（</w:t>
            </w:r>
            <w:r>
              <w:rPr>
                <w:rFonts w:ascii="仿宋" w:eastAsia="仿宋" w:hAnsi="仿宋" w:cs="仿宋" w:hint="eastAsia"/>
                <w:spacing w:val="1"/>
                <w:sz w:val="24"/>
              </w:rPr>
              <w:t>G</w:t>
            </w:r>
            <w:r>
              <w:rPr>
                <w:rFonts w:ascii="仿宋" w:eastAsia="仿宋" w:hAnsi="仿宋" w:cs="仿宋" w:hint="eastAsia"/>
                <w:spacing w:val="-1"/>
                <w:sz w:val="24"/>
              </w:rPr>
              <w:t>B</w:t>
            </w:r>
            <w:r>
              <w:rPr>
                <w:rFonts w:ascii="仿宋" w:eastAsia="仿宋" w:hAnsi="仿宋" w:cs="仿宋" w:hint="eastAsia"/>
                <w:spacing w:val="3"/>
                <w:sz w:val="24"/>
              </w:rPr>
              <w:t>2</w:t>
            </w:r>
            <w:r>
              <w:rPr>
                <w:rFonts w:ascii="仿宋" w:eastAsia="仿宋" w:hAnsi="仿宋" w:cs="仿宋" w:hint="eastAsia"/>
                <w:spacing w:val="-1"/>
                <w:sz w:val="24"/>
              </w:rPr>
              <w:t>894</w:t>
            </w:r>
            <w:r>
              <w:rPr>
                <w:rFonts w:ascii="仿宋" w:eastAsia="仿宋" w:hAnsi="仿宋" w:cs="仿宋" w:hint="eastAsia"/>
                <w:sz w:val="24"/>
              </w:rPr>
              <w:t>）、</w:t>
            </w:r>
            <w:r>
              <w:rPr>
                <w:rFonts w:ascii="仿宋" w:eastAsia="仿宋" w:hAnsi="仿宋" w:cs="仿宋" w:hint="eastAsia"/>
                <w:spacing w:val="-2"/>
                <w:sz w:val="24"/>
              </w:rPr>
              <w:t>《</w:t>
            </w:r>
            <w:r>
              <w:rPr>
                <w:rFonts w:ascii="仿宋" w:eastAsia="仿宋" w:hAnsi="仿宋" w:cs="仿宋" w:hint="eastAsia"/>
                <w:sz w:val="24"/>
              </w:rPr>
              <w:t>消</w:t>
            </w:r>
            <w:r>
              <w:rPr>
                <w:rFonts w:ascii="仿宋" w:eastAsia="仿宋" w:hAnsi="仿宋" w:cs="仿宋" w:hint="eastAsia"/>
                <w:spacing w:val="-2"/>
                <w:sz w:val="24"/>
              </w:rPr>
              <w:t>防</w:t>
            </w:r>
            <w:r>
              <w:rPr>
                <w:rFonts w:ascii="仿宋" w:eastAsia="仿宋" w:hAnsi="仿宋" w:cs="仿宋" w:hint="eastAsia"/>
                <w:sz w:val="24"/>
              </w:rPr>
              <w:t>安</w:t>
            </w:r>
            <w:r>
              <w:rPr>
                <w:rFonts w:ascii="仿宋" w:eastAsia="仿宋" w:hAnsi="仿宋" w:cs="仿宋" w:hint="eastAsia"/>
                <w:spacing w:val="-2"/>
                <w:sz w:val="24"/>
              </w:rPr>
              <w:t>全</w:t>
            </w:r>
            <w:r>
              <w:rPr>
                <w:rFonts w:ascii="仿宋" w:eastAsia="仿宋" w:hAnsi="仿宋" w:cs="仿宋" w:hint="eastAsia"/>
                <w:sz w:val="24"/>
              </w:rPr>
              <w:t>标</w:t>
            </w:r>
            <w:r>
              <w:rPr>
                <w:rFonts w:ascii="仿宋" w:eastAsia="仿宋" w:hAnsi="仿宋" w:cs="仿宋" w:hint="eastAsia"/>
                <w:spacing w:val="-2"/>
                <w:sz w:val="24"/>
              </w:rPr>
              <w:t>志</w:t>
            </w:r>
            <w:r>
              <w:rPr>
                <w:rFonts w:ascii="仿宋" w:eastAsia="仿宋" w:hAnsi="仿宋" w:cs="仿宋" w:hint="eastAsia"/>
                <w:sz w:val="24"/>
              </w:rPr>
              <w:t xml:space="preserve"> </w:t>
            </w:r>
            <w:r>
              <w:rPr>
                <w:rFonts w:ascii="仿宋" w:eastAsia="仿宋" w:hAnsi="仿宋" w:cs="仿宋" w:hint="eastAsia"/>
                <w:spacing w:val="43"/>
                <w:sz w:val="24"/>
              </w:rPr>
              <w:t xml:space="preserve"> </w:t>
            </w:r>
            <w:r>
              <w:rPr>
                <w:rFonts w:ascii="仿宋" w:eastAsia="仿宋" w:hAnsi="仿宋" w:cs="仿宋" w:hint="eastAsia"/>
                <w:spacing w:val="50"/>
                <w:sz w:val="24"/>
              </w:rPr>
              <w:t>第</w:t>
            </w:r>
            <w:r>
              <w:rPr>
                <w:rFonts w:ascii="仿宋" w:eastAsia="仿宋" w:hAnsi="仿宋" w:cs="仿宋" w:hint="eastAsia"/>
                <w:spacing w:val="55"/>
                <w:sz w:val="24"/>
              </w:rPr>
              <w:t>1</w:t>
            </w:r>
            <w:r>
              <w:rPr>
                <w:rFonts w:ascii="仿宋" w:eastAsia="仿宋" w:hAnsi="仿宋" w:cs="仿宋" w:hint="eastAsia"/>
                <w:spacing w:val="-2"/>
                <w:sz w:val="24"/>
              </w:rPr>
              <w:t>部</w:t>
            </w:r>
            <w:r>
              <w:rPr>
                <w:rFonts w:ascii="仿宋" w:eastAsia="仿宋" w:hAnsi="仿宋" w:cs="仿宋" w:hint="eastAsia"/>
                <w:sz w:val="24"/>
              </w:rPr>
              <w:t>分</w:t>
            </w:r>
            <w:r>
              <w:rPr>
                <w:rFonts w:ascii="仿宋" w:eastAsia="仿宋" w:hAnsi="仿宋" w:cs="仿宋" w:hint="eastAsia"/>
                <w:spacing w:val="-2"/>
                <w:sz w:val="24"/>
              </w:rPr>
              <w:t>：</w:t>
            </w:r>
            <w:r>
              <w:rPr>
                <w:rFonts w:ascii="仿宋" w:eastAsia="仿宋" w:hAnsi="仿宋" w:cs="仿宋" w:hint="eastAsia"/>
                <w:sz w:val="24"/>
              </w:rPr>
              <w:t>标</w:t>
            </w:r>
            <w:r>
              <w:rPr>
                <w:rFonts w:ascii="仿宋" w:eastAsia="仿宋" w:hAnsi="仿宋" w:cs="仿宋" w:hint="eastAsia"/>
                <w:spacing w:val="-2"/>
                <w:sz w:val="24"/>
              </w:rPr>
              <w:t>志</w:t>
            </w:r>
            <w:r>
              <w:rPr>
                <w:rFonts w:ascii="仿宋" w:eastAsia="仿宋" w:hAnsi="仿宋" w:cs="仿宋" w:hint="eastAsia"/>
                <w:sz w:val="24"/>
              </w:rPr>
              <w:t>》</w:t>
            </w:r>
            <w:r>
              <w:rPr>
                <w:rFonts w:ascii="仿宋" w:eastAsia="仿宋" w:hAnsi="仿宋" w:cs="仿宋" w:hint="eastAsia"/>
                <w:spacing w:val="-4"/>
                <w:sz w:val="24"/>
              </w:rPr>
              <w:t>（</w:t>
            </w:r>
            <w:r>
              <w:rPr>
                <w:rFonts w:ascii="仿宋" w:eastAsia="仿宋" w:hAnsi="仿宋" w:cs="仿宋" w:hint="eastAsia"/>
                <w:spacing w:val="1"/>
                <w:sz w:val="24"/>
              </w:rPr>
              <w:t>G</w:t>
            </w:r>
            <w:r>
              <w:rPr>
                <w:rFonts w:ascii="仿宋" w:eastAsia="仿宋" w:hAnsi="仿宋" w:cs="仿宋" w:hint="eastAsia"/>
                <w:spacing w:val="-1"/>
                <w:sz w:val="24"/>
              </w:rPr>
              <w:t>B1</w:t>
            </w:r>
            <w:r>
              <w:rPr>
                <w:rFonts w:ascii="仿宋" w:eastAsia="仿宋" w:hAnsi="仿宋" w:cs="仿宋" w:hint="eastAsia"/>
                <w:spacing w:val="1"/>
                <w:sz w:val="24"/>
              </w:rPr>
              <w:t>3</w:t>
            </w:r>
            <w:r>
              <w:rPr>
                <w:rFonts w:ascii="仿宋" w:eastAsia="仿宋" w:hAnsi="仿宋" w:cs="仿宋" w:hint="eastAsia"/>
                <w:spacing w:val="-1"/>
                <w:sz w:val="24"/>
              </w:rPr>
              <w:t>49</w:t>
            </w:r>
            <w:r>
              <w:rPr>
                <w:rFonts w:ascii="仿宋" w:eastAsia="仿宋" w:hAnsi="仿宋" w:cs="仿宋" w:hint="eastAsia"/>
                <w:spacing w:val="1"/>
                <w:sz w:val="24"/>
              </w:rPr>
              <w:t>5.1</w:t>
            </w:r>
            <w:r>
              <w:rPr>
                <w:rFonts w:ascii="仿宋" w:eastAsia="仿宋" w:hAnsi="仿宋" w:cs="仿宋" w:hint="eastAsia"/>
                <w:sz w:val="24"/>
              </w:rPr>
              <w:t>）</w:t>
            </w:r>
            <w:r>
              <w:rPr>
                <w:rFonts w:ascii="仿宋" w:eastAsia="仿宋" w:hAnsi="仿宋" w:cs="仿宋" w:hint="eastAsia"/>
                <w:spacing w:val="-2"/>
                <w:sz w:val="24"/>
              </w:rPr>
              <w:t>的相</w:t>
            </w:r>
            <w:r>
              <w:rPr>
                <w:rFonts w:ascii="仿宋" w:eastAsia="仿宋" w:hAnsi="仿宋" w:cs="仿宋" w:hint="eastAsia"/>
                <w:spacing w:val="-4"/>
                <w:sz w:val="24"/>
              </w:rPr>
              <w:t>关</w:t>
            </w:r>
            <w:r>
              <w:rPr>
                <w:rFonts w:ascii="仿宋" w:eastAsia="仿宋" w:hAnsi="仿宋" w:cs="仿宋" w:hint="eastAsia"/>
                <w:spacing w:val="-2"/>
                <w:sz w:val="24"/>
              </w:rPr>
              <w:t>要</w:t>
            </w:r>
            <w:r>
              <w:rPr>
                <w:rFonts w:ascii="仿宋" w:eastAsia="仿宋" w:hAnsi="仿宋" w:cs="仿宋" w:hint="eastAsia"/>
                <w:spacing w:val="-4"/>
                <w:sz w:val="24"/>
              </w:rPr>
              <w:t>求。</w:t>
            </w:r>
            <w:r>
              <w:rPr>
                <w:rFonts w:ascii="仿宋" w:eastAsia="仿宋" w:hAnsi="仿宋" w:cs="仿宋" w:hint="eastAsia"/>
                <w:spacing w:val="-2"/>
                <w:sz w:val="24"/>
              </w:rPr>
              <w:t xml:space="preserve"> </w:t>
            </w:r>
          </w:p>
        </w:tc>
      </w:tr>
      <w:tr w:rsidR="00331BB3">
        <w:trPr>
          <w:trHeight w:val="287"/>
        </w:trPr>
        <w:tc>
          <w:tcPr>
            <w:tcW w:w="425" w:type="pct"/>
            <w:vMerge/>
            <w:tcBorders>
              <w:tl2br w:val="nil"/>
              <w:tr2bl w:val="nil"/>
            </w:tcBorders>
            <w:vAlign w:val="center"/>
          </w:tcPr>
          <w:p w:rsidR="00331BB3" w:rsidRDefault="00331BB3">
            <w:pPr>
              <w:adjustRightInd/>
              <w:jc w:val="center"/>
              <w:rPr>
                <w:rFonts w:ascii="仿宋" w:eastAsia="仿宋" w:hAnsi="仿宋" w:cs="仿宋"/>
                <w:sz w:val="24"/>
              </w:rPr>
            </w:pPr>
          </w:p>
        </w:tc>
        <w:tc>
          <w:tcPr>
            <w:tcW w:w="1128" w:type="pct"/>
            <w:vMerge/>
            <w:tcBorders>
              <w:tl2br w:val="nil"/>
              <w:tr2bl w:val="nil"/>
            </w:tcBorders>
            <w:vAlign w:val="center"/>
          </w:tcPr>
          <w:p w:rsidR="00331BB3" w:rsidRDefault="00331BB3">
            <w:pPr>
              <w:adjustRightInd/>
              <w:jc w:val="center"/>
              <w:rPr>
                <w:rFonts w:ascii="仿宋" w:eastAsia="仿宋" w:hAnsi="仿宋" w:cs="仿宋"/>
                <w:spacing w:val="-2"/>
                <w:sz w:val="24"/>
              </w:rPr>
            </w:pPr>
          </w:p>
        </w:tc>
        <w:tc>
          <w:tcPr>
            <w:tcW w:w="3446" w:type="pct"/>
            <w:gridSpan w:val="2"/>
            <w:tcBorders>
              <w:tl2br w:val="nil"/>
              <w:tr2bl w:val="nil"/>
            </w:tcBorders>
            <w:tcMar>
              <w:left w:w="0" w:type="dxa"/>
              <w:right w:w="0" w:type="dxa"/>
            </w:tcMar>
            <w:vAlign w:val="center"/>
          </w:tcPr>
          <w:p w:rsidR="00331BB3" w:rsidRDefault="009B3745">
            <w:pPr>
              <w:widowControl/>
              <w:autoSpaceDE w:val="0"/>
              <w:autoSpaceDN w:val="0"/>
              <w:adjustRightInd/>
              <w:rPr>
                <w:rFonts w:ascii="仿宋" w:eastAsia="仿宋" w:hAnsi="仿宋" w:cs="仿宋"/>
                <w:sz w:val="24"/>
              </w:rPr>
            </w:pPr>
            <w:r>
              <w:rPr>
                <w:rFonts w:ascii="仿宋" w:eastAsia="仿宋" w:hAnsi="仿宋" w:cs="仿宋" w:hint="eastAsia"/>
                <w:sz w:val="24"/>
              </w:rPr>
              <w:t>（</w:t>
            </w:r>
            <w:r>
              <w:rPr>
                <w:rFonts w:ascii="仿宋" w:eastAsia="仿宋" w:hAnsi="仿宋" w:cs="仿宋" w:hint="eastAsia"/>
                <w:spacing w:val="-1"/>
                <w:sz w:val="24"/>
              </w:rPr>
              <w:t>2</w:t>
            </w:r>
            <w:r>
              <w:rPr>
                <w:rFonts w:ascii="仿宋" w:eastAsia="仿宋" w:hAnsi="仿宋" w:cs="仿宋" w:hint="eastAsia"/>
                <w:sz w:val="24"/>
              </w:rPr>
              <w:t>）</w:t>
            </w:r>
            <w:r>
              <w:rPr>
                <w:rFonts w:ascii="仿宋" w:eastAsia="仿宋" w:hAnsi="仿宋" w:cs="仿宋" w:hint="eastAsia"/>
                <w:spacing w:val="-2"/>
                <w:sz w:val="24"/>
              </w:rPr>
              <w:t>每</w:t>
            </w:r>
            <w:r>
              <w:rPr>
                <w:rFonts w:ascii="仿宋" w:eastAsia="仿宋" w:hAnsi="仿宋" w:cs="仿宋" w:hint="eastAsia"/>
                <w:sz w:val="24"/>
              </w:rPr>
              <w:t>月</w:t>
            </w:r>
            <w:r>
              <w:rPr>
                <w:rFonts w:ascii="仿宋" w:eastAsia="仿宋" w:hAnsi="仿宋" w:cs="仿宋" w:hint="eastAsia"/>
                <w:spacing w:val="-2"/>
                <w:sz w:val="24"/>
              </w:rPr>
              <w:t>至</w:t>
            </w:r>
            <w:r>
              <w:rPr>
                <w:rFonts w:ascii="仿宋" w:eastAsia="仿宋" w:hAnsi="仿宋" w:cs="仿宋" w:hint="eastAsia"/>
                <w:sz w:val="24"/>
              </w:rPr>
              <w:t>少</w:t>
            </w:r>
            <w:r>
              <w:rPr>
                <w:rFonts w:ascii="仿宋" w:eastAsia="仿宋" w:hAnsi="仿宋" w:cs="仿宋" w:hint="eastAsia"/>
                <w:spacing w:val="-2"/>
                <w:sz w:val="24"/>
              </w:rPr>
              <w:t>检</w:t>
            </w:r>
            <w:r>
              <w:rPr>
                <w:rFonts w:ascii="仿宋" w:eastAsia="仿宋" w:hAnsi="仿宋" w:cs="仿宋" w:hint="eastAsia"/>
                <w:spacing w:val="50"/>
                <w:sz w:val="24"/>
              </w:rPr>
              <w:t>查</w:t>
            </w:r>
            <w:r>
              <w:rPr>
                <w:rFonts w:ascii="仿宋" w:eastAsia="仿宋" w:hAnsi="仿宋" w:cs="仿宋" w:hint="eastAsia"/>
                <w:spacing w:val="51"/>
                <w:sz w:val="24"/>
              </w:rPr>
              <w:t>1</w:t>
            </w:r>
            <w:r>
              <w:rPr>
                <w:rFonts w:ascii="仿宋" w:eastAsia="仿宋" w:hAnsi="仿宋" w:cs="仿宋" w:hint="eastAsia"/>
                <w:spacing w:val="-2"/>
                <w:sz w:val="24"/>
              </w:rPr>
              <w:t>次标</w:t>
            </w:r>
            <w:r>
              <w:rPr>
                <w:rFonts w:ascii="仿宋" w:eastAsia="仿宋" w:hAnsi="仿宋" w:cs="仿宋" w:hint="eastAsia"/>
                <w:spacing w:val="-4"/>
                <w:sz w:val="24"/>
              </w:rPr>
              <w:t>识</w:t>
            </w:r>
            <w:r>
              <w:rPr>
                <w:rFonts w:ascii="仿宋" w:eastAsia="仿宋" w:hAnsi="仿宋" w:cs="仿宋" w:hint="eastAsia"/>
                <w:spacing w:val="-2"/>
                <w:sz w:val="24"/>
              </w:rPr>
              <w:t>标</w:t>
            </w:r>
            <w:r>
              <w:rPr>
                <w:rFonts w:ascii="仿宋" w:eastAsia="仿宋" w:hAnsi="仿宋" w:cs="仿宋" w:hint="eastAsia"/>
                <w:spacing w:val="-4"/>
                <w:sz w:val="24"/>
              </w:rPr>
              <w:t>牌</w:t>
            </w:r>
            <w:r>
              <w:rPr>
                <w:rFonts w:ascii="仿宋" w:eastAsia="仿宋" w:hAnsi="仿宋" w:cs="仿宋" w:hint="eastAsia"/>
                <w:spacing w:val="-2"/>
                <w:sz w:val="24"/>
              </w:rPr>
              <w:t>和</w:t>
            </w:r>
            <w:r>
              <w:rPr>
                <w:rFonts w:ascii="仿宋" w:eastAsia="仿宋" w:hAnsi="仿宋" w:cs="仿宋" w:hint="eastAsia"/>
                <w:spacing w:val="-4"/>
                <w:sz w:val="24"/>
              </w:rPr>
              <w:t>消</w:t>
            </w:r>
            <w:r>
              <w:rPr>
                <w:rFonts w:ascii="仿宋" w:eastAsia="仿宋" w:hAnsi="仿宋" w:cs="仿宋" w:hint="eastAsia"/>
                <w:spacing w:val="-2"/>
                <w:sz w:val="24"/>
              </w:rPr>
              <w:t>防</w:t>
            </w:r>
            <w:r>
              <w:rPr>
                <w:rFonts w:ascii="仿宋" w:eastAsia="仿宋" w:hAnsi="仿宋" w:cs="仿宋" w:hint="eastAsia"/>
                <w:spacing w:val="-4"/>
                <w:sz w:val="24"/>
              </w:rPr>
              <w:t>与</w:t>
            </w:r>
            <w:r>
              <w:rPr>
                <w:rFonts w:ascii="仿宋" w:eastAsia="仿宋" w:hAnsi="仿宋" w:cs="仿宋" w:hint="eastAsia"/>
                <w:spacing w:val="-2"/>
                <w:sz w:val="24"/>
              </w:rPr>
              <w:t>安</w:t>
            </w:r>
            <w:r>
              <w:rPr>
                <w:rFonts w:ascii="仿宋" w:eastAsia="仿宋" w:hAnsi="仿宋" w:cs="仿宋" w:hint="eastAsia"/>
                <w:spacing w:val="-4"/>
                <w:sz w:val="24"/>
              </w:rPr>
              <w:t>全</w:t>
            </w:r>
            <w:r>
              <w:rPr>
                <w:rFonts w:ascii="仿宋" w:eastAsia="仿宋" w:hAnsi="仿宋" w:cs="仿宋" w:hint="eastAsia"/>
                <w:spacing w:val="-2"/>
                <w:sz w:val="24"/>
              </w:rPr>
              <w:t>标识</w:t>
            </w:r>
            <w:r>
              <w:rPr>
                <w:rFonts w:ascii="仿宋" w:eastAsia="仿宋" w:hAnsi="仿宋" w:cs="仿宋" w:hint="eastAsia"/>
                <w:spacing w:val="-6"/>
                <w:sz w:val="24"/>
              </w:rPr>
              <w:t>。</w:t>
            </w:r>
            <w:r>
              <w:rPr>
                <w:rFonts w:ascii="仿宋" w:eastAsia="仿宋" w:hAnsi="仿宋" w:cs="仿宋" w:hint="eastAsia"/>
                <w:spacing w:val="-2"/>
                <w:sz w:val="24"/>
              </w:rPr>
              <w:t>应</w:t>
            </w:r>
            <w:r>
              <w:rPr>
                <w:rFonts w:ascii="仿宋" w:eastAsia="仿宋" w:hAnsi="仿宋" w:cs="仿宋" w:hint="eastAsia"/>
                <w:spacing w:val="-6"/>
                <w:sz w:val="24"/>
              </w:rPr>
              <w:t>当</w:t>
            </w:r>
            <w:r>
              <w:rPr>
                <w:rFonts w:ascii="仿宋" w:eastAsia="仿宋" w:hAnsi="仿宋" w:cs="仿宋" w:hint="eastAsia"/>
                <w:spacing w:val="-2"/>
                <w:sz w:val="24"/>
              </w:rPr>
              <w:t>规</w:t>
            </w:r>
            <w:r>
              <w:rPr>
                <w:rFonts w:ascii="仿宋" w:eastAsia="仿宋" w:hAnsi="仿宋" w:cs="仿宋" w:hint="eastAsia"/>
                <w:spacing w:val="-6"/>
                <w:sz w:val="24"/>
              </w:rPr>
              <w:t>范</w:t>
            </w:r>
            <w:r>
              <w:rPr>
                <w:rFonts w:ascii="仿宋" w:eastAsia="仿宋" w:hAnsi="仿宋" w:cs="仿宋" w:hint="eastAsia"/>
                <w:spacing w:val="-2"/>
                <w:sz w:val="24"/>
              </w:rPr>
              <w:t>清</w:t>
            </w:r>
            <w:r>
              <w:rPr>
                <w:rFonts w:ascii="仿宋" w:eastAsia="仿宋" w:hAnsi="仿宋" w:cs="仿宋" w:hint="eastAsia"/>
                <w:spacing w:val="-6"/>
                <w:sz w:val="24"/>
              </w:rPr>
              <w:t>晰</w:t>
            </w:r>
            <w:r>
              <w:rPr>
                <w:rFonts w:ascii="仿宋" w:eastAsia="仿宋" w:hAnsi="仿宋" w:cs="仿宋" w:hint="eastAsia"/>
                <w:spacing w:val="-2"/>
                <w:sz w:val="24"/>
              </w:rPr>
              <w:t>、</w:t>
            </w:r>
            <w:r>
              <w:rPr>
                <w:rFonts w:ascii="仿宋" w:eastAsia="仿宋" w:hAnsi="仿宋" w:cs="仿宋" w:hint="eastAsia"/>
                <w:spacing w:val="-6"/>
                <w:sz w:val="24"/>
              </w:rPr>
              <w:t>路</w:t>
            </w:r>
            <w:r>
              <w:rPr>
                <w:rFonts w:ascii="仿宋" w:eastAsia="仿宋" w:hAnsi="仿宋" w:cs="仿宋" w:hint="eastAsia"/>
                <w:spacing w:val="-2"/>
                <w:sz w:val="24"/>
              </w:rPr>
              <w:t>线指</w:t>
            </w:r>
            <w:r>
              <w:rPr>
                <w:rFonts w:ascii="仿宋" w:eastAsia="仿宋" w:hAnsi="仿宋" w:cs="仿宋" w:hint="eastAsia"/>
                <w:spacing w:val="-4"/>
                <w:sz w:val="24"/>
              </w:rPr>
              <w:t>引</w:t>
            </w:r>
            <w:r>
              <w:rPr>
                <w:rFonts w:ascii="仿宋" w:eastAsia="仿宋" w:hAnsi="仿宋" w:cs="仿宋" w:hint="eastAsia"/>
                <w:spacing w:val="-2"/>
                <w:sz w:val="24"/>
              </w:rPr>
              <w:t>正</w:t>
            </w:r>
            <w:r>
              <w:rPr>
                <w:rFonts w:ascii="仿宋" w:eastAsia="仿宋" w:hAnsi="仿宋" w:cs="仿宋" w:hint="eastAsia"/>
                <w:spacing w:val="-4"/>
                <w:sz w:val="24"/>
              </w:rPr>
              <w:t>确</w:t>
            </w:r>
            <w:r>
              <w:rPr>
                <w:rFonts w:ascii="仿宋" w:eastAsia="仿宋" w:hAnsi="仿宋" w:cs="仿宋" w:hint="eastAsia"/>
                <w:spacing w:val="-2"/>
                <w:sz w:val="24"/>
              </w:rPr>
              <w:t>、</w:t>
            </w:r>
            <w:r>
              <w:rPr>
                <w:rFonts w:ascii="仿宋" w:eastAsia="仿宋" w:hAnsi="仿宋" w:cs="仿宋" w:hint="eastAsia"/>
                <w:spacing w:val="-4"/>
                <w:sz w:val="24"/>
              </w:rPr>
              <w:t>安</w:t>
            </w:r>
            <w:r>
              <w:rPr>
                <w:rFonts w:ascii="仿宋" w:eastAsia="仿宋" w:hAnsi="仿宋" w:cs="仿宋" w:hint="eastAsia"/>
                <w:spacing w:val="-2"/>
                <w:sz w:val="24"/>
              </w:rPr>
              <w:t>装</w:t>
            </w:r>
            <w:r>
              <w:rPr>
                <w:rFonts w:ascii="仿宋" w:eastAsia="仿宋" w:hAnsi="仿宋" w:cs="仿宋" w:hint="eastAsia"/>
                <w:spacing w:val="-4"/>
                <w:sz w:val="24"/>
              </w:rPr>
              <w:t>稳</w:t>
            </w:r>
            <w:r>
              <w:rPr>
                <w:rFonts w:ascii="仿宋" w:eastAsia="仿宋" w:hAnsi="仿宋" w:cs="仿宋" w:hint="eastAsia"/>
                <w:spacing w:val="-2"/>
                <w:sz w:val="24"/>
              </w:rPr>
              <w:t>固</w:t>
            </w:r>
            <w:r>
              <w:rPr>
                <w:rFonts w:ascii="仿宋" w:eastAsia="仿宋" w:hAnsi="仿宋" w:cs="仿宋" w:hint="eastAsia"/>
                <w:spacing w:val="-4"/>
                <w:sz w:val="24"/>
              </w:rPr>
              <w:t>。</w:t>
            </w:r>
            <w:r>
              <w:rPr>
                <w:rFonts w:ascii="仿宋" w:eastAsia="仿宋" w:hAnsi="仿宋" w:cs="仿宋" w:hint="eastAsia"/>
                <w:sz w:val="24"/>
              </w:rPr>
              <w:t xml:space="preserve"> </w:t>
            </w:r>
          </w:p>
        </w:tc>
      </w:tr>
    </w:tbl>
    <w:p w:rsidR="00331BB3" w:rsidRDefault="009B3745">
      <w:pPr>
        <w:autoSpaceDE w:val="0"/>
        <w:autoSpaceDN w:val="0"/>
        <w:spacing w:line="446" w:lineRule="exact"/>
        <w:ind w:left="528" w:right="991"/>
        <w:jc w:val="left"/>
        <w:rPr>
          <w:rFonts w:ascii="仿宋" w:eastAsia="仿宋" w:hAnsi="仿宋" w:cs="仿宋"/>
          <w:sz w:val="24"/>
        </w:rPr>
      </w:pPr>
      <w:r>
        <w:rPr>
          <w:rFonts w:ascii="仿宋" w:eastAsia="仿宋" w:hAnsi="仿宋" w:cs="仿宋" w:hint="eastAsia"/>
          <w:b/>
          <w:bCs/>
          <w:spacing w:val="-2"/>
          <w:kern w:val="0"/>
          <w:sz w:val="24"/>
        </w:rPr>
        <w:t>（</w:t>
      </w:r>
      <w:r>
        <w:rPr>
          <w:rFonts w:ascii="仿宋" w:eastAsia="仿宋" w:hAnsi="仿宋" w:cs="仿宋" w:hint="eastAsia"/>
          <w:b/>
          <w:bCs/>
          <w:spacing w:val="-2"/>
          <w:kern w:val="0"/>
          <w:sz w:val="24"/>
        </w:rPr>
        <w:t>十一</w:t>
      </w:r>
      <w:r>
        <w:rPr>
          <w:rFonts w:ascii="仿宋" w:eastAsia="仿宋" w:hAnsi="仿宋" w:cs="仿宋" w:hint="eastAsia"/>
          <w:b/>
          <w:bCs/>
          <w:spacing w:val="-2"/>
          <w:kern w:val="0"/>
          <w:sz w:val="24"/>
        </w:rPr>
        <w:t>）</w:t>
      </w:r>
      <w:r>
        <w:rPr>
          <w:rFonts w:ascii="仿宋" w:eastAsia="仿宋" w:hAnsi="仿宋" w:cs="仿宋" w:hint="eastAsia"/>
          <w:b/>
          <w:bCs/>
          <w:spacing w:val="-2"/>
          <w:kern w:val="0"/>
          <w:sz w:val="24"/>
        </w:rPr>
        <w:t>物业管理服务人员需求</w:t>
      </w:r>
    </w:p>
    <w:tbl>
      <w:tblPr>
        <w:tblW w:w="4998"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4A0"/>
      </w:tblPr>
      <w:tblGrid>
        <w:gridCol w:w="619"/>
        <w:gridCol w:w="804"/>
        <w:gridCol w:w="519"/>
        <w:gridCol w:w="575"/>
        <w:gridCol w:w="5769"/>
      </w:tblGrid>
      <w:tr w:rsidR="00331BB3">
        <w:tc>
          <w:tcPr>
            <w:tcW w:w="373"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
                <w:bCs/>
                <w:spacing w:val="1"/>
                <w:kern w:val="0"/>
                <w:sz w:val="24"/>
              </w:rPr>
              <w:t>部</w:t>
            </w:r>
            <w:r>
              <w:rPr>
                <w:rFonts w:ascii="仿宋" w:eastAsia="仿宋" w:hAnsi="仿宋" w:cs="仿宋" w:hint="eastAsia"/>
                <w:b/>
                <w:bCs/>
                <w:kern w:val="0"/>
                <w:sz w:val="24"/>
              </w:rPr>
              <w:t>门</w:t>
            </w:r>
            <w:r>
              <w:rPr>
                <w:rFonts w:ascii="仿宋" w:eastAsia="仿宋" w:hAnsi="仿宋" w:cs="仿宋" w:hint="eastAsia"/>
                <w:b/>
                <w:bCs/>
                <w:spacing w:val="-3"/>
                <w:kern w:val="0"/>
                <w:sz w:val="24"/>
              </w:rPr>
              <w:t>职</w:t>
            </w:r>
            <w:r>
              <w:rPr>
                <w:rFonts w:ascii="仿宋" w:eastAsia="仿宋" w:hAnsi="仿宋" w:cs="仿宋" w:hint="eastAsia"/>
                <w:b/>
                <w:bCs/>
                <w:kern w:val="0"/>
                <w:sz w:val="24"/>
              </w:rPr>
              <w:t>能</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
                <w:bCs/>
                <w:spacing w:val="1"/>
                <w:kern w:val="0"/>
                <w:sz w:val="24"/>
              </w:rPr>
              <w:t>岗</w:t>
            </w:r>
            <w:r>
              <w:rPr>
                <w:rFonts w:ascii="仿宋" w:eastAsia="仿宋" w:hAnsi="仿宋" w:cs="仿宋" w:hint="eastAsia"/>
                <w:b/>
                <w:bCs/>
                <w:kern w:val="0"/>
                <w:sz w:val="24"/>
              </w:rPr>
              <w:t>位</w:t>
            </w:r>
          </w:p>
        </w:tc>
        <w:tc>
          <w:tcPr>
            <w:tcW w:w="313"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
                <w:bCs/>
                <w:spacing w:val="1"/>
                <w:kern w:val="0"/>
                <w:sz w:val="24"/>
              </w:rPr>
              <w:t>同</w:t>
            </w:r>
            <w:r>
              <w:rPr>
                <w:rFonts w:ascii="仿宋" w:eastAsia="仿宋" w:hAnsi="仿宋" w:cs="仿宋" w:hint="eastAsia"/>
                <w:b/>
                <w:bCs/>
                <w:kern w:val="0"/>
                <w:sz w:val="24"/>
              </w:rPr>
              <w:t>时</w:t>
            </w:r>
            <w:r>
              <w:rPr>
                <w:rFonts w:ascii="仿宋" w:eastAsia="仿宋" w:hAnsi="仿宋" w:cs="仿宋" w:hint="eastAsia"/>
                <w:b/>
                <w:bCs/>
                <w:spacing w:val="-3"/>
                <w:kern w:val="0"/>
                <w:sz w:val="24"/>
              </w:rPr>
              <w:t>在</w:t>
            </w:r>
            <w:r>
              <w:rPr>
                <w:rFonts w:ascii="仿宋" w:eastAsia="仿宋" w:hAnsi="仿宋" w:cs="仿宋" w:hint="eastAsia"/>
                <w:b/>
                <w:bCs/>
                <w:kern w:val="0"/>
                <w:sz w:val="24"/>
              </w:rPr>
              <w:t>岗</w:t>
            </w:r>
            <w:r>
              <w:rPr>
                <w:rFonts w:ascii="仿宋" w:eastAsia="仿宋" w:hAnsi="仿宋" w:cs="仿宋" w:hint="eastAsia"/>
                <w:b/>
                <w:bCs/>
                <w:spacing w:val="-3"/>
                <w:kern w:val="0"/>
                <w:sz w:val="24"/>
              </w:rPr>
              <w:t>人</w:t>
            </w:r>
            <w:r>
              <w:rPr>
                <w:rFonts w:ascii="仿宋" w:eastAsia="仿宋" w:hAnsi="仿宋" w:cs="仿宋" w:hint="eastAsia"/>
                <w:b/>
                <w:bCs/>
                <w:kern w:val="0"/>
                <w:sz w:val="24"/>
              </w:rPr>
              <w:t>数</w:t>
            </w:r>
          </w:p>
        </w:tc>
        <w:tc>
          <w:tcPr>
            <w:tcW w:w="347"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
                <w:bCs/>
                <w:spacing w:val="1"/>
                <w:kern w:val="0"/>
                <w:sz w:val="24"/>
              </w:rPr>
              <w:t>岗</w:t>
            </w:r>
            <w:r>
              <w:rPr>
                <w:rFonts w:ascii="仿宋" w:eastAsia="仿宋" w:hAnsi="仿宋" w:cs="仿宋" w:hint="eastAsia"/>
                <w:b/>
                <w:bCs/>
                <w:kern w:val="0"/>
                <w:sz w:val="24"/>
              </w:rPr>
              <w:t>位</w:t>
            </w:r>
            <w:r>
              <w:rPr>
                <w:rFonts w:ascii="仿宋" w:eastAsia="仿宋" w:hAnsi="仿宋" w:cs="仿宋" w:hint="eastAsia"/>
                <w:b/>
                <w:bCs/>
                <w:spacing w:val="-3"/>
                <w:kern w:val="0"/>
                <w:sz w:val="24"/>
              </w:rPr>
              <w:t>所</w:t>
            </w:r>
            <w:r>
              <w:rPr>
                <w:rFonts w:ascii="仿宋" w:eastAsia="仿宋" w:hAnsi="仿宋" w:cs="仿宋" w:hint="eastAsia"/>
                <w:b/>
                <w:bCs/>
                <w:kern w:val="0"/>
                <w:sz w:val="24"/>
              </w:rPr>
              <w:t>需</w:t>
            </w:r>
            <w:r>
              <w:rPr>
                <w:rFonts w:ascii="仿宋" w:eastAsia="仿宋" w:hAnsi="仿宋" w:cs="仿宋" w:hint="eastAsia"/>
                <w:b/>
                <w:bCs/>
                <w:spacing w:val="-3"/>
                <w:kern w:val="0"/>
                <w:sz w:val="24"/>
              </w:rPr>
              <w:t>总</w:t>
            </w:r>
            <w:r>
              <w:rPr>
                <w:rFonts w:ascii="仿宋" w:eastAsia="仿宋" w:hAnsi="仿宋" w:cs="仿宋" w:hint="eastAsia"/>
                <w:b/>
                <w:bCs/>
                <w:kern w:val="0"/>
                <w:sz w:val="24"/>
              </w:rPr>
              <w:t>人</w:t>
            </w:r>
            <w:r>
              <w:rPr>
                <w:rFonts w:ascii="仿宋" w:eastAsia="仿宋" w:hAnsi="仿宋" w:cs="仿宋" w:hint="eastAsia"/>
                <w:b/>
                <w:bCs/>
                <w:w w:val="101"/>
                <w:kern w:val="0"/>
                <w:sz w:val="24"/>
              </w:rPr>
              <w:t>数</w:t>
            </w:r>
          </w:p>
        </w:tc>
        <w:tc>
          <w:tcPr>
            <w:tcW w:w="3479"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
                <w:bCs/>
                <w:spacing w:val="1"/>
                <w:kern w:val="0"/>
                <w:sz w:val="24"/>
              </w:rPr>
              <w:t>备</w:t>
            </w:r>
            <w:r>
              <w:rPr>
                <w:rFonts w:ascii="仿宋" w:eastAsia="仿宋" w:hAnsi="仿宋" w:cs="仿宋" w:hint="eastAsia"/>
                <w:b/>
                <w:bCs/>
                <w:spacing w:val="-31"/>
                <w:kern w:val="0"/>
                <w:sz w:val="24"/>
              </w:rPr>
              <w:t>注</w:t>
            </w:r>
          </w:p>
        </w:tc>
      </w:tr>
      <w:tr w:rsidR="00331BB3">
        <w:trPr>
          <w:trHeight w:val="1631"/>
        </w:trPr>
        <w:tc>
          <w:tcPr>
            <w:tcW w:w="373"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lastRenderedPageBreak/>
              <w:t>服</w:t>
            </w:r>
            <w:r>
              <w:rPr>
                <w:rFonts w:ascii="仿宋" w:eastAsia="仿宋" w:hAnsi="仿宋" w:cs="仿宋" w:hint="eastAsia"/>
                <w:bCs/>
                <w:spacing w:val="-3"/>
                <w:w w:val="102"/>
                <w:kern w:val="0"/>
                <w:sz w:val="24"/>
              </w:rPr>
              <w:t>务</w:t>
            </w:r>
            <w:r>
              <w:rPr>
                <w:rFonts w:ascii="仿宋" w:eastAsia="仿宋" w:hAnsi="仿宋" w:cs="仿宋" w:hint="eastAsia"/>
                <w:bCs/>
                <w:spacing w:val="-3"/>
                <w:kern w:val="0"/>
                <w:sz w:val="24"/>
              </w:rPr>
              <w:t>中</w:t>
            </w:r>
            <w:r>
              <w:rPr>
                <w:rFonts w:ascii="仿宋" w:eastAsia="仿宋" w:hAnsi="仿宋" w:cs="仿宋" w:hint="eastAsia"/>
                <w:bCs/>
                <w:kern w:val="0"/>
                <w:sz w:val="24"/>
              </w:rPr>
              <w:t>心</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项</w:t>
            </w:r>
            <w:r>
              <w:rPr>
                <w:rFonts w:ascii="仿宋" w:eastAsia="仿宋" w:hAnsi="仿宋" w:cs="仿宋" w:hint="eastAsia"/>
                <w:bCs/>
                <w:spacing w:val="-3"/>
                <w:w w:val="102"/>
                <w:kern w:val="0"/>
                <w:sz w:val="24"/>
              </w:rPr>
              <w:t>目</w:t>
            </w:r>
            <w:r>
              <w:rPr>
                <w:rFonts w:ascii="仿宋" w:eastAsia="仿宋" w:hAnsi="仿宋" w:cs="仿宋" w:hint="eastAsia"/>
                <w:bCs/>
                <w:spacing w:val="-3"/>
                <w:kern w:val="0"/>
                <w:sz w:val="24"/>
              </w:rPr>
              <w:t>经</w:t>
            </w:r>
            <w:r>
              <w:rPr>
                <w:rFonts w:ascii="仿宋" w:eastAsia="仿宋" w:hAnsi="仿宋" w:cs="仿宋" w:hint="eastAsia"/>
                <w:bCs/>
                <w:kern w:val="0"/>
                <w:sz w:val="24"/>
              </w:rPr>
              <w:t>理</w:t>
            </w:r>
          </w:p>
        </w:tc>
        <w:tc>
          <w:tcPr>
            <w:tcW w:w="313"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kern w:val="0"/>
                <w:sz w:val="24"/>
              </w:rPr>
              <w:t>1</w:t>
            </w:r>
          </w:p>
        </w:tc>
        <w:tc>
          <w:tcPr>
            <w:tcW w:w="347"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kern w:val="0"/>
                <w:sz w:val="24"/>
              </w:rPr>
              <w:t>1</w:t>
            </w:r>
          </w:p>
        </w:tc>
        <w:tc>
          <w:tcPr>
            <w:tcW w:w="3479" w:type="pct"/>
            <w:tcBorders>
              <w:tl2br w:val="nil"/>
              <w:tr2bl w:val="nil"/>
            </w:tcBorders>
            <w:vAlign w:val="center"/>
          </w:tcPr>
          <w:p w:rsidR="00331BB3" w:rsidRDefault="009B3745">
            <w:pPr>
              <w:pStyle w:val="a7"/>
              <w:adjustRightInd/>
              <w:jc w:val="center"/>
              <w:rPr>
                <w:rFonts w:ascii="仿宋" w:eastAsia="仿宋" w:hAnsi="仿宋" w:cs="仿宋"/>
                <w:sz w:val="24"/>
              </w:rPr>
            </w:pPr>
            <w:r>
              <w:rPr>
                <w:rFonts w:ascii="仿宋" w:eastAsia="仿宋" w:hAnsi="仿宋" w:cs="仿宋" w:hint="eastAsia"/>
                <w:bCs/>
                <w:kern w:val="0"/>
                <w:sz w:val="24"/>
              </w:rPr>
              <w:t>8</w:t>
            </w:r>
            <w:r>
              <w:rPr>
                <w:rFonts w:ascii="仿宋" w:eastAsia="仿宋" w:hAnsi="仿宋" w:cs="仿宋" w:hint="eastAsia"/>
                <w:bCs/>
                <w:spacing w:val="6"/>
                <w:kern w:val="0"/>
                <w:sz w:val="24"/>
              </w:rPr>
              <w:t xml:space="preserve"> </w:t>
            </w:r>
            <w:r>
              <w:rPr>
                <w:rFonts w:ascii="仿宋" w:eastAsia="仿宋" w:hAnsi="仿宋" w:cs="仿宋" w:hint="eastAsia"/>
                <w:bCs/>
                <w:spacing w:val="-3"/>
                <w:kern w:val="0"/>
                <w:sz w:val="24"/>
              </w:rPr>
              <w:t>小</w:t>
            </w:r>
            <w:r>
              <w:rPr>
                <w:rFonts w:ascii="仿宋" w:eastAsia="仿宋" w:hAnsi="仿宋" w:cs="仿宋" w:hint="eastAsia"/>
                <w:bCs/>
                <w:spacing w:val="1"/>
                <w:kern w:val="0"/>
                <w:sz w:val="24"/>
              </w:rPr>
              <w:t>时</w:t>
            </w:r>
            <w:r>
              <w:rPr>
                <w:rFonts w:ascii="仿宋" w:eastAsia="仿宋" w:hAnsi="仿宋" w:cs="仿宋" w:hint="eastAsia"/>
                <w:bCs/>
                <w:spacing w:val="-4"/>
                <w:kern w:val="0"/>
                <w:sz w:val="24"/>
              </w:rPr>
              <w:t>，</w:t>
            </w:r>
            <w:r>
              <w:rPr>
                <w:rFonts w:ascii="仿宋" w:eastAsia="仿宋" w:hAnsi="仿宋" w:cs="仿宋" w:hint="eastAsia"/>
                <w:bCs/>
                <w:kern w:val="0"/>
                <w:sz w:val="24"/>
              </w:rPr>
              <w:t>合</w:t>
            </w:r>
            <w:r>
              <w:rPr>
                <w:rFonts w:ascii="仿宋" w:eastAsia="仿宋" w:hAnsi="仿宋" w:cs="仿宋" w:hint="eastAsia"/>
                <w:bCs/>
                <w:spacing w:val="-2"/>
                <w:kern w:val="0"/>
                <w:sz w:val="24"/>
              </w:rPr>
              <w:t>同</w:t>
            </w:r>
            <w:r>
              <w:rPr>
                <w:rFonts w:ascii="仿宋" w:eastAsia="仿宋" w:hAnsi="仿宋" w:cs="仿宋" w:hint="eastAsia"/>
                <w:bCs/>
                <w:kern w:val="0"/>
                <w:sz w:val="24"/>
              </w:rPr>
              <w:t>期</w:t>
            </w:r>
            <w:r>
              <w:rPr>
                <w:rFonts w:ascii="仿宋" w:eastAsia="仿宋" w:hAnsi="仿宋" w:cs="仿宋" w:hint="eastAsia"/>
                <w:bCs/>
                <w:spacing w:val="-2"/>
                <w:kern w:val="0"/>
                <w:sz w:val="24"/>
              </w:rPr>
              <w:t>内</w:t>
            </w:r>
            <w:r>
              <w:rPr>
                <w:rFonts w:ascii="仿宋" w:eastAsia="仿宋" w:hAnsi="仿宋" w:cs="仿宋" w:hint="eastAsia"/>
                <w:bCs/>
                <w:spacing w:val="-4"/>
                <w:kern w:val="0"/>
                <w:sz w:val="24"/>
              </w:rPr>
              <w:t>在</w:t>
            </w:r>
            <w:r>
              <w:rPr>
                <w:rFonts w:ascii="仿宋" w:eastAsia="仿宋" w:hAnsi="仿宋" w:cs="仿宋" w:hint="eastAsia"/>
                <w:bCs/>
                <w:kern w:val="0"/>
                <w:sz w:val="24"/>
              </w:rPr>
              <w:t>岗</w:t>
            </w:r>
            <w:r>
              <w:rPr>
                <w:rFonts w:ascii="仿宋" w:eastAsia="仿宋" w:hAnsi="仿宋" w:cs="仿宋" w:hint="eastAsia"/>
                <w:bCs/>
                <w:spacing w:val="-2"/>
                <w:w w:val="102"/>
                <w:kern w:val="0"/>
                <w:sz w:val="24"/>
              </w:rPr>
              <w:t>率</w:t>
            </w:r>
            <w:r>
              <w:rPr>
                <w:rFonts w:ascii="仿宋" w:eastAsia="仿宋" w:hAnsi="仿宋" w:cs="仿宋" w:hint="eastAsia"/>
                <w:bCs/>
                <w:spacing w:val="-2"/>
                <w:w w:val="102"/>
                <w:kern w:val="0"/>
                <w:sz w:val="24"/>
              </w:rPr>
              <w:t>100%</w:t>
            </w:r>
            <w:r>
              <w:rPr>
                <w:rFonts w:ascii="仿宋" w:eastAsia="仿宋" w:hAnsi="仿宋" w:cs="仿宋" w:hint="eastAsia"/>
                <w:bCs/>
                <w:spacing w:val="-2"/>
                <w:w w:val="102"/>
                <w:kern w:val="0"/>
                <w:sz w:val="24"/>
              </w:rPr>
              <w:t>；</w:t>
            </w:r>
          </w:p>
          <w:p w:rsidR="00331BB3" w:rsidRDefault="009B3745">
            <w:pPr>
              <w:pStyle w:val="a7"/>
              <w:adjustRightInd/>
              <w:jc w:val="center"/>
              <w:rPr>
                <w:rFonts w:ascii="仿宋" w:eastAsia="仿宋" w:hAnsi="仿宋" w:cs="仿宋"/>
                <w:sz w:val="24"/>
              </w:rPr>
            </w:pPr>
            <w:r>
              <w:rPr>
                <w:rFonts w:ascii="仿宋" w:eastAsia="仿宋" w:hAnsi="仿宋" w:cs="仿宋" w:hint="eastAsia"/>
                <w:sz w:val="24"/>
              </w:rPr>
              <w:t>具有本科及以上学历</w:t>
            </w:r>
            <w:r>
              <w:rPr>
                <w:rFonts w:ascii="仿宋" w:eastAsia="仿宋" w:hAnsi="仿宋" w:cs="仿宋" w:hint="eastAsia"/>
                <w:sz w:val="24"/>
              </w:rPr>
              <w:t>；</w:t>
            </w:r>
          </w:p>
          <w:p w:rsidR="00331BB3" w:rsidRDefault="009B3745">
            <w:pPr>
              <w:pStyle w:val="a7"/>
              <w:adjustRightInd/>
              <w:jc w:val="center"/>
              <w:rPr>
                <w:rFonts w:ascii="仿宋" w:eastAsia="仿宋" w:hAnsi="仿宋" w:cs="仿宋"/>
                <w:kern w:val="0"/>
                <w:sz w:val="24"/>
              </w:rPr>
            </w:pPr>
            <w:r>
              <w:rPr>
                <w:rFonts w:ascii="仿宋_GB2312" w:eastAsia="仿宋_GB2312" w:hint="eastAsia"/>
                <w:sz w:val="24"/>
              </w:rPr>
              <w:t>持有人社部门颁发的建（构）筑物消防员证书</w:t>
            </w:r>
            <w:r>
              <w:rPr>
                <w:rFonts w:ascii="仿宋_GB2312" w:eastAsia="仿宋_GB2312" w:hint="eastAsia"/>
                <w:sz w:val="24"/>
              </w:rPr>
              <w:t>中级及以上</w:t>
            </w:r>
            <w:r>
              <w:rPr>
                <w:rFonts w:ascii="仿宋_GB2312" w:eastAsia="仿宋_GB2312" w:hint="eastAsia"/>
                <w:sz w:val="24"/>
              </w:rPr>
              <w:t>或消防设施操作员证书</w:t>
            </w:r>
            <w:r>
              <w:rPr>
                <w:rFonts w:ascii="仿宋" w:eastAsia="仿宋" w:hAnsi="仿宋" w:cs="仿宋" w:hint="eastAsia"/>
                <w:kern w:val="0"/>
                <w:sz w:val="24"/>
              </w:rPr>
              <w:t>；</w:t>
            </w:r>
          </w:p>
          <w:p w:rsidR="00331BB3" w:rsidRDefault="009B3745">
            <w:pPr>
              <w:pStyle w:val="a7"/>
              <w:adjustRightInd/>
              <w:jc w:val="center"/>
              <w:rPr>
                <w:rFonts w:ascii="仿宋" w:eastAsia="仿宋" w:hAnsi="仿宋" w:cs="仿宋"/>
                <w:kern w:val="0"/>
                <w:sz w:val="24"/>
              </w:rPr>
            </w:pPr>
            <w:r>
              <w:rPr>
                <w:rFonts w:ascii="仿宋" w:eastAsia="仿宋" w:hAnsi="仿宋" w:cs="仿宋" w:hint="eastAsia"/>
                <w:sz w:val="24"/>
              </w:rPr>
              <w:t>持有公安部门或人社部门颁发</w:t>
            </w:r>
            <w:r>
              <w:rPr>
                <w:rFonts w:ascii="仿宋" w:eastAsia="仿宋" w:hAnsi="仿宋" w:cs="仿宋" w:hint="eastAsia"/>
                <w:kern w:val="0"/>
                <w:sz w:val="24"/>
              </w:rPr>
              <w:t>的</w:t>
            </w:r>
            <w:r>
              <w:rPr>
                <w:rFonts w:ascii="仿宋" w:eastAsia="仿宋" w:hAnsi="仿宋" w:cs="仿宋" w:hint="eastAsia"/>
                <w:kern w:val="0"/>
                <w:sz w:val="24"/>
                <w:lang/>
              </w:rPr>
              <w:t>保安</w:t>
            </w:r>
            <w:r>
              <w:rPr>
                <w:rFonts w:ascii="仿宋" w:eastAsia="仿宋" w:hAnsi="仿宋" w:cs="仿宋" w:hint="eastAsia"/>
                <w:kern w:val="0"/>
                <w:sz w:val="24"/>
              </w:rPr>
              <w:t>员</w:t>
            </w:r>
            <w:r>
              <w:rPr>
                <w:rFonts w:ascii="仿宋" w:eastAsia="仿宋" w:hAnsi="仿宋" w:cs="仿宋" w:hint="eastAsia"/>
                <w:kern w:val="0"/>
                <w:sz w:val="24"/>
                <w:lang/>
              </w:rPr>
              <w:t>证书</w:t>
            </w:r>
            <w:r>
              <w:rPr>
                <w:rFonts w:ascii="仿宋" w:eastAsia="仿宋" w:hAnsi="仿宋" w:cs="仿宋" w:hint="eastAsia"/>
                <w:kern w:val="0"/>
                <w:sz w:val="24"/>
              </w:rPr>
              <w:t>。</w:t>
            </w:r>
          </w:p>
        </w:tc>
      </w:tr>
      <w:tr w:rsidR="00331BB3">
        <w:tc>
          <w:tcPr>
            <w:tcW w:w="373" w:type="pct"/>
            <w:vMerge w:val="restar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保</w:t>
            </w:r>
            <w:r>
              <w:rPr>
                <w:rFonts w:ascii="仿宋" w:eastAsia="仿宋" w:hAnsi="仿宋" w:cs="仿宋" w:hint="eastAsia"/>
                <w:bCs/>
                <w:spacing w:val="-3"/>
                <w:w w:val="102"/>
                <w:kern w:val="0"/>
                <w:sz w:val="24"/>
              </w:rPr>
              <w:t>安</w:t>
            </w:r>
            <w:r>
              <w:rPr>
                <w:rFonts w:ascii="仿宋" w:eastAsia="仿宋" w:hAnsi="仿宋" w:cs="仿宋" w:hint="eastAsia"/>
                <w:bCs/>
                <w:spacing w:val="-3"/>
                <w:kern w:val="0"/>
                <w:sz w:val="24"/>
              </w:rPr>
              <w:t>服</w:t>
            </w:r>
            <w:r>
              <w:rPr>
                <w:rFonts w:ascii="仿宋" w:eastAsia="仿宋" w:hAnsi="仿宋" w:cs="仿宋" w:hint="eastAsia"/>
                <w:bCs/>
                <w:kern w:val="0"/>
                <w:sz w:val="24"/>
              </w:rPr>
              <w:t>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sz w:val="24"/>
              </w:rPr>
              <w:t>保安队长</w:t>
            </w:r>
          </w:p>
        </w:tc>
        <w:tc>
          <w:tcPr>
            <w:tcW w:w="313"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bCs/>
                <w:spacing w:val="-5"/>
                <w:w w:val="103"/>
                <w:kern w:val="0"/>
                <w:sz w:val="24"/>
              </w:rPr>
              <w:t>1</w:t>
            </w:r>
          </w:p>
        </w:tc>
        <w:tc>
          <w:tcPr>
            <w:tcW w:w="347"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bCs/>
                <w:spacing w:val="-5"/>
                <w:w w:val="103"/>
                <w:kern w:val="0"/>
                <w:sz w:val="24"/>
              </w:rPr>
              <w:t>1</w:t>
            </w:r>
          </w:p>
        </w:tc>
        <w:tc>
          <w:tcPr>
            <w:tcW w:w="3479" w:type="pct"/>
            <w:tcBorders>
              <w:tl2br w:val="nil"/>
              <w:tr2bl w:val="nil"/>
            </w:tcBorders>
            <w:vAlign w:val="center"/>
          </w:tcPr>
          <w:p w:rsidR="00331BB3" w:rsidRDefault="009B3745">
            <w:pPr>
              <w:pStyle w:val="a7"/>
              <w:adjustRightInd/>
              <w:jc w:val="center"/>
              <w:rPr>
                <w:rFonts w:ascii="仿宋" w:eastAsia="仿宋" w:hAnsi="仿宋" w:cs="仿宋"/>
                <w:bCs/>
                <w:spacing w:val="-2"/>
                <w:w w:val="102"/>
                <w:kern w:val="0"/>
                <w:sz w:val="24"/>
              </w:rPr>
            </w:pPr>
            <w:r>
              <w:rPr>
                <w:rFonts w:ascii="仿宋" w:eastAsia="仿宋" w:hAnsi="仿宋" w:cs="仿宋" w:hint="eastAsia"/>
                <w:bCs/>
                <w:kern w:val="0"/>
                <w:sz w:val="24"/>
              </w:rPr>
              <w:t>8</w:t>
            </w:r>
            <w:r>
              <w:rPr>
                <w:rFonts w:ascii="仿宋" w:eastAsia="仿宋" w:hAnsi="仿宋" w:cs="仿宋" w:hint="eastAsia"/>
                <w:bCs/>
                <w:spacing w:val="6"/>
                <w:kern w:val="0"/>
                <w:sz w:val="24"/>
              </w:rPr>
              <w:t xml:space="preserve"> </w:t>
            </w:r>
            <w:r>
              <w:rPr>
                <w:rFonts w:ascii="仿宋" w:eastAsia="仿宋" w:hAnsi="仿宋" w:cs="仿宋" w:hint="eastAsia"/>
                <w:bCs/>
                <w:spacing w:val="-3"/>
                <w:kern w:val="0"/>
                <w:sz w:val="24"/>
              </w:rPr>
              <w:t>小</w:t>
            </w:r>
            <w:r>
              <w:rPr>
                <w:rFonts w:ascii="仿宋" w:eastAsia="仿宋" w:hAnsi="仿宋" w:cs="仿宋" w:hint="eastAsia"/>
                <w:bCs/>
                <w:spacing w:val="1"/>
                <w:kern w:val="0"/>
                <w:sz w:val="24"/>
              </w:rPr>
              <w:t>时</w:t>
            </w:r>
            <w:r>
              <w:rPr>
                <w:rFonts w:ascii="仿宋" w:eastAsia="仿宋" w:hAnsi="仿宋" w:cs="仿宋" w:hint="eastAsia"/>
                <w:bCs/>
                <w:spacing w:val="-4"/>
                <w:kern w:val="0"/>
                <w:sz w:val="24"/>
              </w:rPr>
              <w:t>，</w:t>
            </w:r>
            <w:r>
              <w:rPr>
                <w:rFonts w:ascii="仿宋" w:eastAsia="仿宋" w:hAnsi="仿宋" w:cs="仿宋" w:hint="eastAsia"/>
                <w:bCs/>
                <w:kern w:val="0"/>
                <w:sz w:val="24"/>
              </w:rPr>
              <w:t>合</w:t>
            </w:r>
            <w:r>
              <w:rPr>
                <w:rFonts w:ascii="仿宋" w:eastAsia="仿宋" w:hAnsi="仿宋" w:cs="仿宋" w:hint="eastAsia"/>
                <w:bCs/>
                <w:spacing w:val="-2"/>
                <w:kern w:val="0"/>
                <w:sz w:val="24"/>
              </w:rPr>
              <w:t>同</w:t>
            </w:r>
            <w:r>
              <w:rPr>
                <w:rFonts w:ascii="仿宋" w:eastAsia="仿宋" w:hAnsi="仿宋" w:cs="仿宋" w:hint="eastAsia"/>
                <w:bCs/>
                <w:kern w:val="0"/>
                <w:sz w:val="24"/>
              </w:rPr>
              <w:t>期</w:t>
            </w:r>
            <w:r>
              <w:rPr>
                <w:rFonts w:ascii="仿宋" w:eastAsia="仿宋" w:hAnsi="仿宋" w:cs="仿宋" w:hint="eastAsia"/>
                <w:bCs/>
                <w:spacing w:val="-2"/>
                <w:kern w:val="0"/>
                <w:sz w:val="24"/>
              </w:rPr>
              <w:t>内</w:t>
            </w:r>
            <w:r>
              <w:rPr>
                <w:rFonts w:ascii="仿宋" w:eastAsia="仿宋" w:hAnsi="仿宋" w:cs="仿宋" w:hint="eastAsia"/>
                <w:bCs/>
                <w:spacing w:val="-4"/>
                <w:kern w:val="0"/>
                <w:sz w:val="24"/>
              </w:rPr>
              <w:t>在</w:t>
            </w:r>
            <w:r>
              <w:rPr>
                <w:rFonts w:ascii="仿宋" w:eastAsia="仿宋" w:hAnsi="仿宋" w:cs="仿宋" w:hint="eastAsia"/>
                <w:bCs/>
                <w:kern w:val="0"/>
                <w:sz w:val="24"/>
              </w:rPr>
              <w:t>岗</w:t>
            </w:r>
            <w:r>
              <w:rPr>
                <w:rFonts w:ascii="仿宋" w:eastAsia="仿宋" w:hAnsi="仿宋" w:cs="仿宋" w:hint="eastAsia"/>
                <w:bCs/>
                <w:spacing w:val="-2"/>
                <w:w w:val="102"/>
                <w:kern w:val="0"/>
                <w:sz w:val="24"/>
              </w:rPr>
              <w:t>率</w:t>
            </w:r>
            <w:r>
              <w:rPr>
                <w:rFonts w:ascii="仿宋" w:eastAsia="仿宋" w:hAnsi="仿宋" w:cs="仿宋" w:hint="eastAsia"/>
                <w:bCs/>
                <w:spacing w:val="-2"/>
                <w:w w:val="102"/>
                <w:kern w:val="0"/>
                <w:sz w:val="24"/>
              </w:rPr>
              <w:t>100%</w:t>
            </w:r>
            <w:r>
              <w:rPr>
                <w:rFonts w:ascii="仿宋" w:eastAsia="仿宋" w:hAnsi="仿宋" w:cs="仿宋" w:hint="eastAsia"/>
                <w:bCs/>
                <w:spacing w:val="-2"/>
                <w:w w:val="102"/>
                <w:kern w:val="0"/>
                <w:sz w:val="24"/>
              </w:rPr>
              <w:t>；</w:t>
            </w:r>
          </w:p>
          <w:p w:rsidR="00331BB3" w:rsidRDefault="009B3745">
            <w:pPr>
              <w:pStyle w:val="a7"/>
              <w:adjustRightInd/>
              <w:jc w:val="center"/>
              <w:rPr>
                <w:rFonts w:ascii="仿宋" w:eastAsia="仿宋" w:hAnsi="仿宋" w:cs="仿宋"/>
                <w:bCs/>
                <w:spacing w:val="-2"/>
                <w:w w:val="102"/>
                <w:kern w:val="0"/>
                <w:sz w:val="24"/>
              </w:rPr>
            </w:pPr>
            <w:r>
              <w:rPr>
                <w:rFonts w:ascii="仿宋" w:eastAsia="仿宋" w:hAnsi="仿宋" w:cs="仿宋" w:hint="eastAsia"/>
                <w:sz w:val="24"/>
              </w:rPr>
              <w:t>具有大专及以上学历</w:t>
            </w:r>
            <w:r>
              <w:rPr>
                <w:rFonts w:ascii="仿宋" w:eastAsia="仿宋" w:hAnsi="仿宋" w:cs="仿宋" w:hint="eastAsia"/>
                <w:sz w:val="24"/>
              </w:rPr>
              <w:t>；</w:t>
            </w:r>
          </w:p>
          <w:p w:rsidR="00331BB3" w:rsidRDefault="009B3745">
            <w:pPr>
              <w:adjustRightInd/>
              <w:jc w:val="center"/>
              <w:rPr>
                <w:rFonts w:ascii="仿宋" w:eastAsia="仿宋" w:hAnsi="仿宋" w:cs="仿宋"/>
                <w:sz w:val="24"/>
              </w:rPr>
            </w:pPr>
            <w:r>
              <w:rPr>
                <w:rFonts w:ascii="仿宋" w:eastAsia="仿宋" w:hAnsi="仿宋" w:cs="仿宋" w:hint="eastAsia"/>
                <w:sz w:val="24"/>
              </w:rPr>
              <w:t>持有公安部门或人社部门颁发的保安员证书</w:t>
            </w:r>
          </w:p>
        </w:tc>
      </w:tr>
      <w:tr w:rsidR="00331BB3">
        <w:tc>
          <w:tcPr>
            <w:tcW w:w="373" w:type="pct"/>
            <w:vMerge/>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保</w:t>
            </w:r>
            <w:r>
              <w:rPr>
                <w:rFonts w:ascii="仿宋" w:eastAsia="仿宋" w:hAnsi="仿宋" w:cs="仿宋" w:hint="eastAsia"/>
                <w:bCs/>
                <w:spacing w:val="-3"/>
                <w:w w:val="102"/>
                <w:kern w:val="0"/>
                <w:sz w:val="24"/>
              </w:rPr>
              <w:t>安</w:t>
            </w:r>
            <w:r>
              <w:rPr>
                <w:rFonts w:ascii="仿宋" w:eastAsia="仿宋" w:hAnsi="仿宋" w:cs="仿宋" w:hint="eastAsia"/>
                <w:bCs/>
                <w:spacing w:val="-3"/>
                <w:kern w:val="0"/>
                <w:sz w:val="24"/>
              </w:rPr>
              <w:t>服</w:t>
            </w:r>
            <w:r>
              <w:rPr>
                <w:rFonts w:ascii="仿宋" w:eastAsia="仿宋" w:hAnsi="仿宋" w:cs="仿宋" w:hint="eastAsia"/>
                <w:bCs/>
                <w:kern w:val="0"/>
                <w:sz w:val="24"/>
              </w:rPr>
              <w:t>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门</w:t>
            </w:r>
            <w:r>
              <w:rPr>
                <w:rFonts w:ascii="仿宋" w:eastAsia="仿宋" w:hAnsi="仿宋" w:cs="仿宋" w:hint="eastAsia"/>
                <w:bCs/>
                <w:spacing w:val="-3"/>
                <w:w w:val="102"/>
                <w:kern w:val="0"/>
                <w:sz w:val="24"/>
              </w:rPr>
              <w:t>岗</w:t>
            </w:r>
          </w:p>
        </w:tc>
        <w:tc>
          <w:tcPr>
            <w:tcW w:w="313"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sz w:val="24"/>
              </w:rPr>
              <w:t>1</w:t>
            </w:r>
          </w:p>
        </w:tc>
        <w:tc>
          <w:tcPr>
            <w:tcW w:w="347"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sz w:val="24"/>
              </w:rPr>
              <w:t>4</w:t>
            </w:r>
          </w:p>
        </w:tc>
        <w:tc>
          <w:tcPr>
            <w:tcW w:w="3479"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w w:val="101"/>
                <w:kern w:val="0"/>
                <w:sz w:val="24"/>
              </w:rPr>
              <w:t>24</w:t>
            </w:r>
            <w:r>
              <w:rPr>
                <w:rFonts w:ascii="仿宋" w:eastAsia="仿宋" w:hAnsi="仿宋" w:cs="仿宋" w:hint="eastAsia"/>
                <w:bCs/>
                <w:spacing w:val="3"/>
                <w:kern w:val="0"/>
                <w:sz w:val="24"/>
              </w:rPr>
              <w:t xml:space="preserve"> </w:t>
            </w:r>
            <w:r>
              <w:rPr>
                <w:rFonts w:ascii="仿宋" w:eastAsia="仿宋" w:hAnsi="仿宋" w:cs="仿宋" w:hint="eastAsia"/>
                <w:bCs/>
                <w:spacing w:val="-9"/>
                <w:w w:val="105"/>
                <w:kern w:val="0"/>
                <w:sz w:val="24"/>
              </w:rPr>
              <w:t>小</w:t>
            </w:r>
            <w:r>
              <w:rPr>
                <w:rFonts w:ascii="仿宋" w:eastAsia="仿宋" w:hAnsi="仿宋" w:cs="仿宋" w:hint="eastAsia"/>
                <w:bCs/>
                <w:spacing w:val="-3"/>
                <w:w w:val="102"/>
                <w:kern w:val="0"/>
                <w:sz w:val="24"/>
              </w:rPr>
              <w:t>时</w:t>
            </w:r>
            <w:r>
              <w:rPr>
                <w:rFonts w:ascii="仿宋" w:eastAsia="仿宋" w:hAnsi="仿宋" w:cs="仿宋" w:hint="eastAsia"/>
                <w:bCs/>
                <w:spacing w:val="-3"/>
                <w:w w:val="102"/>
                <w:kern w:val="0"/>
                <w:sz w:val="24"/>
              </w:rPr>
              <w:t>，</w:t>
            </w:r>
            <w:r>
              <w:rPr>
                <w:rFonts w:ascii="仿宋" w:eastAsia="仿宋" w:hAnsi="仿宋" w:cs="仿宋" w:hint="eastAsia"/>
                <w:sz w:val="24"/>
              </w:rPr>
              <w:t>持有公安部门或人社部门颁发的保安员证书</w:t>
            </w:r>
          </w:p>
        </w:tc>
      </w:tr>
      <w:tr w:rsidR="00331BB3">
        <w:tc>
          <w:tcPr>
            <w:tcW w:w="373" w:type="pct"/>
            <w:vMerge/>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保</w:t>
            </w:r>
            <w:r>
              <w:rPr>
                <w:rFonts w:ascii="仿宋" w:eastAsia="仿宋" w:hAnsi="仿宋" w:cs="仿宋" w:hint="eastAsia"/>
                <w:bCs/>
                <w:spacing w:val="-3"/>
                <w:w w:val="102"/>
                <w:kern w:val="0"/>
                <w:sz w:val="24"/>
              </w:rPr>
              <w:t>安</w:t>
            </w:r>
            <w:r>
              <w:rPr>
                <w:rFonts w:ascii="仿宋" w:eastAsia="仿宋" w:hAnsi="仿宋" w:cs="仿宋" w:hint="eastAsia"/>
                <w:bCs/>
                <w:spacing w:val="-3"/>
                <w:kern w:val="0"/>
                <w:sz w:val="24"/>
              </w:rPr>
              <w:t>服</w:t>
            </w:r>
            <w:r>
              <w:rPr>
                <w:rFonts w:ascii="仿宋" w:eastAsia="仿宋" w:hAnsi="仿宋" w:cs="仿宋" w:hint="eastAsia"/>
                <w:bCs/>
                <w:kern w:val="0"/>
                <w:sz w:val="24"/>
              </w:rPr>
              <w:t>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消</w:t>
            </w:r>
            <w:r>
              <w:rPr>
                <w:rFonts w:ascii="仿宋" w:eastAsia="仿宋" w:hAnsi="仿宋" w:cs="仿宋" w:hint="eastAsia"/>
                <w:bCs/>
                <w:spacing w:val="-3"/>
                <w:w w:val="102"/>
                <w:kern w:val="0"/>
                <w:sz w:val="24"/>
              </w:rPr>
              <w:t>控</w:t>
            </w:r>
            <w:r>
              <w:rPr>
                <w:rFonts w:ascii="仿宋" w:eastAsia="仿宋" w:hAnsi="仿宋" w:cs="仿宋" w:hint="eastAsia"/>
                <w:bCs/>
                <w:spacing w:val="-3"/>
                <w:w w:val="102"/>
                <w:kern w:val="0"/>
                <w:sz w:val="24"/>
              </w:rPr>
              <w:t>监控</w:t>
            </w:r>
            <w:r>
              <w:rPr>
                <w:rFonts w:ascii="仿宋" w:eastAsia="仿宋" w:hAnsi="仿宋" w:cs="仿宋" w:hint="eastAsia"/>
                <w:bCs/>
                <w:spacing w:val="-3"/>
                <w:w w:val="102"/>
                <w:kern w:val="0"/>
                <w:sz w:val="24"/>
              </w:rPr>
              <w:t>岗</w:t>
            </w:r>
          </w:p>
        </w:tc>
        <w:tc>
          <w:tcPr>
            <w:tcW w:w="313"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sz w:val="24"/>
              </w:rPr>
              <w:t>2</w:t>
            </w:r>
          </w:p>
        </w:tc>
        <w:tc>
          <w:tcPr>
            <w:tcW w:w="347"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sz w:val="24"/>
              </w:rPr>
              <w:t>8</w:t>
            </w:r>
          </w:p>
        </w:tc>
        <w:tc>
          <w:tcPr>
            <w:tcW w:w="3479"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w w:val="101"/>
                <w:kern w:val="0"/>
                <w:sz w:val="24"/>
              </w:rPr>
              <w:t>24</w:t>
            </w:r>
            <w:r>
              <w:rPr>
                <w:rFonts w:ascii="仿宋" w:eastAsia="仿宋" w:hAnsi="仿宋" w:cs="仿宋" w:hint="eastAsia"/>
                <w:bCs/>
                <w:spacing w:val="3"/>
                <w:kern w:val="0"/>
                <w:sz w:val="24"/>
              </w:rPr>
              <w:t xml:space="preserve"> </w:t>
            </w:r>
            <w:r>
              <w:rPr>
                <w:rFonts w:ascii="仿宋" w:eastAsia="仿宋" w:hAnsi="仿宋" w:cs="仿宋" w:hint="eastAsia"/>
                <w:bCs/>
                <w:spacing w:val="-9"/>
                <w:w w:val="105"/>
                <w:kern w:val="0"/>
                <w:sz w:val="24"/>
              </w:rPr>
              <w:t>小</w:t>
            </w:r>
            <w:r>
              <w:rPr>
                <w:rFonts w:ascii="仿宋" w:eastAsia="仿宋" w:hAnsi="仿宋" w:cs="仿宋" w:hint="eastAsia"/>
                <w:bCs/>
                <w:spacing w:val="-3"/>
                <w:w w:val="102"/>
                <w:kern w:val="0"/>
                <w:sz w:val="24"/>
              </w:rPr>
              <w:t>时</w:t>
            </w:r>
            <w:r>
              <w:rPr>
                <w:rFonts w:ascii="仿宋" w:eastAsia="仿宋" w:hAnsi="仿宋" w:cs="仿宋" w:hint="eastAsia"/>
                <w:bCs/>
                <w:spacing w:val="-3"/>
                <w:w w:val="102"/>
                <w:kern w:val="0"/>
                <w:sz w:val="24"/>
              </w:rPr>
              <w:t>，</w:t>
            </w:r>
            <w:r>
              <w:rPr>
                <w:rFonts w:ascii="仿宋_GB2312" w:eastAsia="仿宋_GB2312" w:hAnsi="仿宋" w:cs="仿宋" w:hint="eastAsia"/>
                <w:kern w:val="0"/>
                <w:sz w:val="24"/>
              </w:rPr>
              <w:t>持有</w:t>
            </w:r>
            <w:r>
              <w:rPr>
                <w:rFonts w:ascii="仿宋_GB2312" w:eastAsia="仿宋_GB2312" w:hAnsi="仿宋_GB2312" w:cs="仿宋_GB2312" w:hint="eastAsia"/>
                <w:sz w:val="24"/>
              </w:rPr>
              <w:t>人社部门颁发</w:t>
            </w:r>
            <w:r>
              <w:rPr>
                <w:rFonts w:ascii="仿宋_GB2312" w:eastAsia="仿宋_GB2312" w:hAnsi="仿宋_GB2312" w:cs="仿宋_GB2312" w:hint="eastAsia"/>
                <w:sz w:val="24"/>
              </w:rPr>
              <w:t>或认可</w:t>
            </w:r>
            <w:r>
              <w:rPr>
                <w:rFonts w:ascii="仿宋_GB2312" w:eastAsia="仿宋_GB2312" w:hAnsi="仿宋_GB2312" w:cs="仿宋_GB2312" w:hint="eastAsia"/>
                <w:sz w:val="24"/>
              </w:rPr>
              <w:t>的</w:t>
            </w:r>
            <w:r>
              <w:rPr>
                <w:rFonts w:ascii="仿宋_GB2312" w:eastAsia="仿宋_GB2312" w:hAnsi="仿宋" w:cs="仿宋" w:hint="eastAsia"/>
                <w:kern w:val="0"/>
                <w:sz w:val="24"/>
              </w:rPr>
              <w:t>建（构）筑物消防员证书或消防设施操作员证书</w:t>
            </w:r>
          </w:p>
        </w:tc>
      </w:tr>
      <w:tr w:rsidR="00331BB3">
        <w:tc>
          <w:tcPr>
            <w:tcW w:w="373" w:type="pct"/>
            <w:vMerge/>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保</w:t>
            </w:r>
            <w:r>
              <w:rPr>
                <w:rFonts w:ascii="仿宋" w:eastAsia="仿宋" w:hAnsi="仿宋" w:cs="仿宋" w:hint="eastAsia"/>
                <w:bCs/>
                <w:spacing w:val="-3"/>
                <w:w w:val="102"/>
                <w:kern w:val="0"/>
                <w:sz w:val="24"/>
              </w:rPr>
              <w:t>安</w:t>
            </w:r>
            <w:r>
              <w:rPr>
                <w:rFonts w:ascii="仿宋" w:eastAsia="仿宋" w:hAnsi="仿宋" w:cs="仿宋" w:hint="eastAsia"/>
                <w:bCs/>
                <w:spacing w:val="-3"/>
                <w:kern w:val="0"/>
                <w:sz w:val="24"/>
              </w:rPr>
              <w:t>服</w:t>
            </w:r>
            <w:r>
              <w:rPr>
                <w:rFonts w:ascii="仿宋" w:eastAsia="仿宋" w:hAnsi="仿宋" w:cs="仿宋" w:hint="eastAsia"/>
                <w:bCs/>
                <w:kern w:val="0"/>
                <w:sz w:val="24"/>
              </w:rPr>
              <w:t>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巡</w:t>
            </w:r>
            <w:r>
              <w:rPr>
                <w:rFonts w:ascii="仿宋" w:eastAsia="仿宋" w:hAnsi="仿宋" w:cs="仿宋" w:hint="eastAsia"/>
                <w:bCs/>
                <w:spacing w:val="-3"/>
                <w:w w:val="102"/>
                <w:kern w:val="0"/>
                <w:sz w:val="24"/>
              </w:rPr>
              <w:t>逻岗</w:t>
            </w:r>
          </w:p>
        </w:tc>
        <w:tc>
          <w:tcPr>
            <w:tcW w:w="313"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sz w:val="24"/>
              </w:rPr>
              <w:t>2</w:t>
            </w:r>
          </w:p>
        </w:tc>
        <w:tc>
          <w:tcPr>
            <w:tcW w:w="347"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sz w:val="24"/>
              </w:rPr>
              <w:t>8</w:t>
            </w:r>
          </w:p>
        </w:tc>
        <w:tc>
          <w:tcPr>
            <w:tcW w:w="3479" w:type="pct"/>
            <w:tcBorders>
              <w:tl2br w:val="nil"/>
              <w:tr2bl w:val="nil"/>
            </w:tcBorders>
            <w:vAlign w:val="center"/>
          </w:tcPr>
          <w:p w:rsidR="00331BB3" w:rsidRDefault="009B3745">
            <w:pPr>
              <w:adjustRightInd/>
              <w:jc w:val="center"/>
              <w:rPr>
                <w:rFonts w:ascii="仿宋" w:eastAsia="仿宋" w:hAnsi="仿宋" w:cs="仿宋"/>
                <w:sz w:val="24"/>
              </w:rPr>
            </w:pPr>
            <w:r>
              <w:rPr>
                <w:rFonts w:ascii="仿宋" w:eastAsia="仿宋" w:hAnsi="仿宋" w:cs="仿宋" w:hint="eastAsia"/>
                <w:bCs/>
                <w:w w:val="101"/>
                <w:kern w:val="0"/>
                <w:sz w:val="24"/>
              </w:rPr>
              <w:t>24</w:t>
            </w:r>
            <w:r>
              <w:rPr>
                <w:rFonts w:ascii="仿宋" w:eastAsia="仿宋" w:hAnsi="仿宋" w:cs="仿宋" w:hint="eastAsia"/>
                <w:bCs/>
                <w:spacing w:val="3"/>
                <w:kern w:val="0"/>
                <w:sz w:val="24"/>
              </w:rPr>
              <w:t xml:space="preserve"> </w:t>
            </w:r>
            <w:r>
              <w:rPr>
                <w:rFonts w:ascii="仿宋" w:eastAsia="仿宋" w:hAnsi="仿宋" w:cs="仿宋" w:hint="eastAsia"/>
                <w:bCs/>
                <w:spacing w:val="-9"/>
                <w:w w:val="105"/>
                <w:kern w:val="0"/>
                <w:sz w:val="24"/>
              </w:rPr>
              <w:t>小</w:t>
            </w:r>
            <w:r>
              <w:rPr>
                <w:rFonts w:ascii="仿宋" w:eastAsia="仿宋" w:hAnsi="仿宋" w:cs="仿宋" w:hint="eastAsia"/>
                <w:bCs/>
                <w:spacing w:val="-3"/>
                <w:w w:val="102"/>
                <w:kern w:val="0"/>
                <w:sz w:val="24"/>
              </w:rPr>
              <w:t>时</w:t>
            </w:r>
            <w:r>
              <w:rPr>
                <w:rFonts w:ascii="仿宋" w:eastAsia="仿宋" w:hAnsi="仿宋" w:cs="仿宋" w:hint="eastAsia"/>
                <w:bCs/>
                <w:spacing w:val="-3"/>
                <w:w w:val="102"/>
                <w:kern w:val="0"/>
                <w:sz w:val="24"/>
              </w:rPr>
              <w:t>，</w:t>
            </w:r>
            <w:r>
              <w:rPr>
                <w:rFonts w:ascii="仿宋" w:eastAsia="仿宋" w:hAnsi="仿宋" w:cs="仿宋" w:hint="eastAsia"/>
                <w:sz w:val="24"/>
              </w:rPr>
              <w:t>持有公安部门或人社部门颁发的保安员证书</w:t>
            </w:r>
          </w:p>
        </w:tc>
      </w:tr>
      <w:tr w:rsidR="00331BB3">
        <w:tc>
          <w:tcPr>
            <w:tcW w:w="373" w:type="pct"/>
            <w:vMerge/>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保</w:t>
            </w:r>
            <w:r>
              <w:rPr>
                <w:rFonts w:ascii="仿宋" w:eastAsia="仿宋" w:hAnsi="仿宋" w:cs="仿宋" w:hint="eastAsia"/>
                <w:bCs/>
                <w:spacing w:val="-3"/>
                <w:w w:val="102"/>
                <w:kern w:val="0"/>
                <w:sz w:val="24"/>
              </w:rPr>
              <w:t>安</w:t>
            </w:r>
            <w:r>
              <w:rPr>
                <w:rFonts w:ascii="仿宋" w:eastAsia="仿宋" w:hAnsi="仿宋" w:cs="仿宋" w:hint="eastAsia"/>
                <w:bCs/>
                <w:spacing w:val="-3"/>
                <w:kern w:val="0"/>
                <w:sz w:val="24"/>
              </w:rPr>
              <w:t>服</w:t>
            </w:r>
            <w:r>
              <w:rPr>
                <w:rFonts w:ascii="仿宋" w:eastAsia="仿宋" w:hAnsi="仿宋" w:cs="仿宋" w:hint="eastAsia"/>
                <w:bCs/>
                <w:kern w:val="0"/>
                <w:sz w:val="24"/>
              </w:rPr>
              <w:t>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sz w:val="24"/>
              </w:rPr>
              <w:t>白天岗</w:t>
            </w:r>
          </w:p>
        </w:tc>
        <w:tc>
          <w:tcPr>
            <w:tcW w:w="313"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bCs/>
                <w:spacing w:val="-5"/>
                <w:w w:val="103"/>
                <w:kern w:val="0"/>
                <w:sz w:val="24"/>
              </w:rPr>
              <w:t>7</w:t>
            </w:r>
          </w:p>
        </w:tc>
        <w:tc>
          <w:tcPr>
            <w:tcW w:w="347" w:type="pct"/>
            <w:tcBorders>
              <w:tl2br w:val="nil"/>
              <w:tr2bl w:val="nil"/>
            </w:tcBorders>
            <w:vAlign w:val="center"/>
          </w:tcPr>
          <w:p w:rsidR="00331BB3" w:rsidRDefault="009B3745">
            <w:pPr>
              <w:adjustRightInd/>
              <w:jc w:val="center"/>
              <w:rPr>
                <w:rFonts w:ascii="仿宋" w:eastAsia="仿宋" w:hAnsi="仿宋" w:cs="仿宋"/>
                <w:sz w:val="24"/>
                <w:highlight w:val="yellow"/>
              </w:rPr>
            </w:pPr>
            <w:r>
              <w:rPr>
                <w:rFonts w:ascii="仿宋" w:eastAsia="仿宋" w:hAnsi="仿宋" w:cs="仿宋" w:hint="eastAsia"/>
                <w:bCs/>
                <w:spacing w:val="-5"/>
                <w:w w:val="103"/>
                <w:kern w:val="0"/>
                <w:sz w:val="24"/>
              </w:rPr>
              <w:t>7</w:t>
            </w:r>
          </w:p>
        </w:tc>
        <w:tc>
          <w:tcPr>
            <w:tcW w:w="3479" w:type="pct"/>
            <w:tcBorders>
              <w:tl2br w:val="nil"/>
              <w:tr2bl w:val="nil"/>
            </w:tcBorders>
            <w:vAlign w:val="center"/>
          </w:tcPr>
          <w:p w:rsidR="00331BB3" w:rsidRDefault="009B3745">
            <w:pPr>
              <w:pStyle w:val="a7"/>
              <w:adjustRightInd/>
              <w:jc w:val="both"/>
              <w:rPr>
                <w:rFonts w:ascii="仿宋" w:eastAsia="仿宋" w:hAnsi="仿宋" w:cs="仿宋"/>
                <w:sz w:val="24"/>
              </w:rPr>
            </w:pPr>
            <w:r>
              <w:rPr>
                <w:rFonts w:ascii="仿宋" w:eastAsia="仿宋" w:hAnsi="仿宋" w:cs="仿宋" w:hint="eastAsia"/>
                <w:sz w:val="24"/>
              </w:rPr>
              <w:t>持有公安部门或人社部门颁发的保安员证书</w:t>
            </w:r>
            <w:r>
              <w:rPr>
                <w:rFonts w:ascii="仿宋" w:eastAsia="仿宋" w:hAnsi="仿宋" w:cs="仿宋"/>
                <w:bCs/>
                <w:kern w:val="0"/>
                <w:sz w:val="24"/>
              </w:rPr>
              <w:t>。</w:t>
            </w:r>
            <w:r>
              <w:rPr>
                <w:rFonts w:ascii="仿宋" w:eastAsia="仿宋" w:hAnsi="仿宋" w:cs="仿宋" w:hint="eastAsia"/>
                <w:bCs/>
                <w:kern w:val="0"/>
                <w:sz w:val="24"/>
              </w:rPr>
              <w:t>如遇博物馆在寒暑假、法定节假日及周末</w:t>
            </w:r>
            <w:r>
              <w:rPr>
                <w:rFonts w:ascii="仿宋" w:eastAsia="仿宋" w:hAnsi="仿宋" w:cs="仿宋"/>
                <w:bCs/>
                <w:kern w:val="0"/>
                <w:sz w:val="24"/>
              </w:rPr>
              <w:t>(</w:t>
            </w:r>
            <w:r>
              <w:rPr>
                <w:rFonts w:ascii="仿宋" w:eastAsia="仿宋" w:hAnsi="仿宋" w:cs="仿宋"/>
                <w:bCs/>
                <w:kern w:val="0"/>
                <w:sz w:val="24"/>
              </w:rPr>
              <w:t>周五、周六、周日</w:t>
            </w:r>
            <w:r>
              <w:rPr>
                <w:rFonts w:ascii="仿宋" w:eastAsia="仿宋" w:hAnsi="仿宋" w:cs="仿宋"/>
                <w:bCs/>
                <w:kern w:val="0"/>
                <w:sz w:val="24"/>
              </w:rPr>
              <w:t>)</w:t>
            </w:r>
            <w:r>
              <w:rPr>
                <w:rFonts w:ascii="仿宋" w:eastAsia="仿宋" w:hAnsi="仿宋" w:cs="仿宋" w:hint="eastAsia"/>
                <w:bCs/>
                <w:kern w:val="0"/>
                <w:sz w:val="24"/>
              </w:rPr>
              <w:t>进行夜间开放（</w:t>
            </w:r>
            <w:r>
              <w:rPr>
                <w:rFonts w:ascii="仿宋" w:eastAsia="仿宋" w:hAnsi="仿宋" w:cs="仿宋" w:hint="eastAsia"/>
                <w:bCs/>
                <w:kern w:val="0"/>
                <w:sz w:val="24"/>
              </w:rPr>
              <w:t>16:30</w:t>
            </w:r>
            <w:r>
              <w:rPr>
                <w:rFonts w:ascii="仿宋" w:eastAsia="仿宋" w:hAnsi="仿宋" w:cs="仿宋" w:hint="eastAsia"/>
                <w:bCs/>
                <w:kern w:val="0"/>
                <w:sz w:val="24"/>
              </w:rPr>
              <w:t>—</w:t>
            </w:r>
            <w:r>
              <w:rPr>
                <w:rFonts w:ascii="仿宋" w:eastAsia="仿宋" w:hAnsi="仿宋" w:cs="仿宋" w:hint="eastAsia"/>
                <w:bCs/>
                <w:kern w:val="0"/>
                <w:sz w:val="24"/>
              </w:rPr>
              <w:t>20:00</w:t>
            </w:r>
            <w:r>
              <w:rPr>
                <w:rFonts w:ascii="仿宋" w:eastAsia="仿宋" w:hAnsi="仿宋" w:cs="仿宋" w:hint="eastAsia"/>
                <w:bCs/>
                <w:kern w:val="0"/>
                <w:sz w:val="24"/>
              </w:rPr>
              <w:t>），白天岗保安人员下班时间需推迟至晚上</w:t>
            </w:r>
            <w:r>
              <w:rPr>
                <w:rFonts w:ascii="仿宋" w:eastAsia="仿宋" w:hAnsi="仿宋" w:cs="仿宋" w:hint="eastAsia"/>
                <w:bCs/>
                <w:kern w:val="0"/>
                <w:sz w:val="24"/>
              </w:rPr>
              <w:t>20:00</w:t>
            </w:r>
            <w:r>
              <w:rPr>
                <w:rFonts w:ascii="仿宋" w:eastAsia="仿宋" w:hAnsi="仿宋" w:cs="仿宋" w:hint="eastAsia"/>
                <w:bCs/>
                <w:kern w:val="0"/>
                <w:sz w:val="24"/>
              </w:rPr>
              <w:t>。</w:t>
            </w:r>
          </w:p>
        </w:tc>
      </w:tr>
      <w:tr w:rsidR="00331BB3">
        <w:tc>
          <w:tcPr>
            <w:tcW w:w="373" w:type="pct"/>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绿</w:t>
            </w:r>
            <w:r>
              <w:rPr>
                <w:rFonts w:ascii="仿宋" w:eastAsia="仿宋" w:hAnsi="仿宋" w:cs="仿宋" w:hint="eastAsia"/>
                <w:bCs/>
                <w:spacing w:val="-3"/>
                <w:w w:val="102"/>
                <w:kern w:val="0"/>
                <w:sz w:val="24"/>
              </w:rPr>
              <w:t>化</w:t>
            </w:r>
            <w:r>
              <w:rPr>
                <w:rFonts w:ascii="仿宋" w:eastAsia="仿宋" w:hAnsi="仿宋" w:cs="仿宋" w:hint="eastAsia"/>
                <w:bCs/>
                <w:spacing w:val="-3"/>
                <w:kern w:val="0"/>
                <w:sz w:val="24"/>
              </w:rPr>
              <w:t>服</w:t>
            </w:r>
            <w:r>
              <w:rPr>
                <w:rFonts w:ascii="仿宋" w:eastAsia="仿宋" w:hAnsi="仿宋" w:cs="仿宋" w:hint="eastAsia"/>
                <w:bCs/>
                <w:kern w:val="0"/>
                <w:sz w:val="24"/>
              </w:rPr>
              <w:t>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绿</w:t>
            </w:r>
            <w:r>
              <w:rPr>
                <w:rFonts w:ascii="仿宋" w:eastAsia="仿宋" w:hAnsi="仿宋" w:cs="仿宋" w:hint="eastAsia"/>
                <w:bCs/>
                <w:spacing w:val="-3"/>
                <w:w w:val="102"/>
                <w:kern w:val="0"/>
                <w:sz w:val="24"/>
              </w:rPr>
              <w:t>化工</w:t>
            </w:r>
          </w:p>
        </w:tc>
        <w:tc>
          <w:tcPr>
            <w:tcW w:w="313"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9" w:type="pct"/>
            <w:tcBorders>
              <w:tl2br w:val="nil"/>
              <w:tr2bl w:val="nil"/>
            </w:tcBorders>
            <w:vAlign w:val="center"/>
          </w:tcPr>
          <w:p w:rsidR="00331BB3" w:rsidRDefault="009B3745">
            <w:pPr>
              <w:adjustRightInd/>
              <w:jc w:val="center"/>
              <w:rPr>
                <w:rFonts w:ascii="仿宋" w:eastAsia="仿宋" w:hAnsi="仿宋" w:cs="仿宋"/>
                <w:bCs/>
                <w:kern w:val="0"/>
                <w:sz w:val="24"/>
              </w:rPr>
            </w:pPr>
            <w:r>
              <w:rPr>
                <w:rFonts w:ascii="仿宋" w:eastAsia="仿宋" w:hAnsi="仿宋" w:cs="仿宋" w:hint="eastAsia"/>
                <w:bCs/>
                <w:spacing w:val="-5"/>
                <w:w w:val="103"/>
                <w:kern w:val="0"/>
                <w:sz w:val="24"/>
              </w:rPr>
              <w:t>/</w:t>
            </w:r>
          </w:p>
        </w:tc>
      </w:tr>
      <w:tr w:rsidR="00331BB3">
        <w:tc>
          <w:tcPr>
            <w:tcW w:w="373" w:type="pct"/>
            <w:vMerge w:val="restart"/>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保</w:t>
            </w:r>
            <w:r>
              <w:rPr>
                <w:rFonts w:ascii="仿宋" w:eastAsia="仿宋" w:hAnsi="仿宋" w:cs="仿宋" w:hint="eastAsia"/>
                <w:bCs/>
                <w:spacing w:val="-3"/>
                <w:w w:val="102"/>
                <w:kern w:val="0"/>
                <w:sz w:val="24"/>
              </w:rPr>
              <w:t>洁</w:t>
            </w:r>
            <w:r>
              <w:rPr>
                <w:rFonts w:ascii="仿宋" w:eastAsia="仿宋" w:hAnsi="仿宋" w:cs="仿宋" w:hint="eastAsia"/>
                <w:bCs/>
                <w:spacing w:val="-3"/>
                <w:kern w:val="0"/>
                <w:sz w:val="24"/>
              </w:rPr>
              <w:t>服</w:t>
            </w:r>
            <w:r>
              <w:rPr>
                <w:rFonts w:ascii="仿宋" w:eastAsia="仿宋" w:hAnsi="仿宋" w:cs="仿宋" w:hint="eastAsia"/>
                <w:bCs/>
                <w:kern w:val="0"/>
                <w:sz w:val="24"/>
              </w:rPr>
              <w:t>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主</w:t>
            </w:r>
            <w:r>
              <w:rPr>
                <w:rFonts w:ascii="仿宋" w:eastAsia="仿宋" w:hAnsi="仿宋" w:cs="仿宋" w:hint="eastAsia"/>
                <w:bCs/>
                <w:spacing w:val="-3"/>
                <w:w w:val="102"/>
                <w:kern w:val="0"/>
                <w:sz w:val="24"/>
              </w:rPr>
              <w:t>管</w:t>
            </w:r>
          </w:p>
        </w:tc>
        <w:tc>
          <w:tcPr>
            <w:tcW w:w="313"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sz w:val="24"/>
              </w:rPr>
              <w:t>1</w:t>
            </w:r>
          </w:p>
        </w:tc>
        <w:tc>
          <w:tcPr>
            <w:tcW w:w="347"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sz w:val="24"/>
              </w:rPr>
              <w:t>1</w:t>
            </w:r>
          </w:p>
        </w:tc>
        <w:tc>
          <w:tcPr>
            <w:tcW w:w="3479" w:type="pct"/>
            <w:tcBorders>
              <w:tl2br w:val="nil"/>
              <w:tr2bl w:val="nil"/>
            </w:tcBorders>
            <w:vAlign w:val="center"/>
          </w:tcPr>
          <w:p w:rsidR="00331BB3" w:rsidRDefault="009B3745">
            <w:pPr>
              <w:adjustRightInd/>
              <w:jc w:val="center"/>
              <w:rPr>
                <w:rFonts w:ascii="仿宋" w:eastAsia="仿宋" w:hAnsi="仿宋" w:cs="仿宋"/>
                <w:bCs/>
                <w:kern w:val="0"/>
                <w:sz w:val="24"/>
              </w:rPr>
            </w:pPr>
            <w:r>
              <w:rPr>
                <w:rFonts w:ascii="仿宋" w:eastAsia="仿宋" w:hAnsi="仿宋" w:cs="仿宋" w:hint="eastAsia"/>
                <w:bCs/>
                <w:spacing w:val="-5"/>
                <w:w w:val="103"/>
                <w:kern w:val="0"/>
                <w:sz w:val="24"/>
              </w:rPr>
              <w:t>/</w:t>
            </w:r>
          </w:p>
        </w:tc>
      </w:tr>
      <w:tr w:rsidR="00331BB3">
        <w:tc>
          <w:tcPr>
            <w:tcW w:w="373" w:type="pct"/>
            <w:vMerge/>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保</w:t>
            </w:r>
            <w:r>
              <w:rPr>
                <w:rFonts w:ascii="仿宋" w:eastAsia="仿宋" w:hAnsi="仿宋" w:cs="仿宋" w:hint="eastAsia"/>
                <w:bCs/>
                <w:spacing w:val="-3"/>
                <w:w w:val="102"/>
                <w:kern w:val="0"/>
                <w:sz w:val="24"/>
              </w:rPr>
              <w:t>洁</w:t>
            </w:r>
            <w:r>
              <w:rPr>
                <w:rFonts w:ascii="仿宋" w:eastAsia="仿宋" w:hAnsi="仿宋" w:cs="仿宋" w:hint="eastAsia"/>
                <w:bCs/>
                <w:spacing w:val="-3"/>
                <w:kern w:val="0"/>
                <w:sz w:val="24"/>
              </w:rPr>
              <w:t>服</w:t>
            </w:r>
            <w:r>
              <w:rPr>
                <w:rFonts w:ascii="仿宋" w:eastAsia="仿宋" w:hAnsi="仿宋" w:cs="仿宋" w:hint="eastAsia"/>
                <w:bCs/>
                <w:kern w:val="0"/>
                <w:sz w:val="24"/>
              </w:rPr>
              <w:t>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保</w:t>
            </w:r>
            <w:r>
              <w:rPr>
                <w:rFonts w:ascii="仿宋" w:eastAsia="仿宋" w:hAnsi="仿宋" w:cs="仿宋" w:hint="eastAsia"/>
                <w:bCs/>
                <w:spacing w:val="-3"/>
                <w:w w:val="102"/>
                <w:kern w:val="0"/>
                <w:sz w:val="24"/>
              </w:rPr>
              <w:t>洁员</w:t>
            </w:r>
          </w:p>
        </w:tc>
        <w:tc>
          <w:tcPr>
            <w:tcW w:w="313"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4</w:t>
            </w:r>
          </w:p>
        </w:tc>
        <w:tc>
          <w:tcPr>
            <w:tcW w:w="347"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4</w:t>
            </w:r>
          </w:p>
        </w:tc>
        <w:tc>
          <w:tcPr>
            <w:tcW w:w="3479" w:type="pct"/>
            <w:tcBorders>
              <w:tl2br w:val="nil"/>
              <w:tr2bl w:val="nil"/>
            </w:tcBorders>
            <w:vAlign w:val="center"/>
          </w:tcPr>
          <w:p w:rsidR="00331BB3" w:rsidRDefault="009B3745">
            <w:pPr>
              <w:adjustRightInd/>
              <w:jc w:val="center"/>
              <w:rPr>
                <w:rFonts w:ascii="仿宋" w:eastAsia="仿宋" w:hAnsi="仿宋" w:cs="仿宋"/>
                <w:bCs/>
                <w:kern w:val="0"/>
                <w:sz w:val="24"/>
              </w:rPr>
            </w:pPr>
            <w:r>
              <w:rPr>
                <w:rFonts w:ascii="仿宋" w:eastAsia="仿宋" w:hAnsi="仿宋" w:cs="仿宋" w:hint="eastAsia"/>
                <w:bCs/>
                <w:kern w:val="0"/>
                <w:sz w:val="24"/>
              </w:rPr>
              <w:t>如遇博物馆在寒暑假、法定节假日及周末</w:t>
            </w:r>
            <w:r>
              <w:rPr>
                <w:rFonts w:ascii="仿宋" w:eastAsia="仿宋" w:hAnsi="仿宋" w:cs="仿宋"/>
                <w:bCs/>
                <w:kern w:val="0"/>
                <w:sz w:val="24"/>
              </w:rPr>
              <w:t>(</w:t>
            </w:r>
            <w:r>
              <w:rPr>
                <w:rFonts w:ascii="仿宋" w:eastAsia="仿宋" w:hAnsi="仿宋" w:cs="仿宋"/>
                <w:bCs/>
                <w:kern w:val="0"/>
                <w:sz w:val="24"/>
              </w:rPr>
              <w:t>周五、周六、周日</w:t>
            </w:r>
            <w:r>
              <w:rPr>
                <w:rFonts w:ascii="仿宋" w:eastAsia="仿宋" w:hAnsi="仿宋" w:cs="仿宋"/>
                <w:bCs/>
                <w:kern w:val="0"/>
                <w:sz w:val="24"/>
              </w:rPr>
              <w:t>)</w:t>
            </w:r>
            <w:r>
              <w:rPr>
                <w:rFonts w:ascii="仿宋" w:eastAsia="仿宋" w:hAnsi="仿宋" w:cs="仿宋" w:hint="eastAsia"/>
                <w:bCs/>
                <w:kern w:val="0"/>
                <w:sz w:val="24"/>
              </w:rPr>
              <w:t>进行夜间开放（</w:t>
            </w:r>
            <w:r>
              <w:rPr>
                <w:rFonts w:ascii="仿宋" w:eastAsia="仿宋" w:hAnsi="仿宋" w:cs="仿宋" w:hint="eastAsia"/>
                <w:bCs/>
                <w:kern w:val="0"/>
                <w:sz w:val="24"/>
              </w:rPr>
              <w:t>16:30</w:t>
            </w:r>
            <w:r>
              <w:rPr>
                <w:rFonts w:ascii="仿宋" w:eastAsia="仿宋" w:hAnsi="仿宋" w:cs="仿宋" w:hint="eastAsia"/>
                <w:bCs/>
                <w:kern w:val="0"/>
                <w:sz w:val="24"/>
              </w:rPr>
              <w:t>—</w:t>
            </w:r>
            <w:r>
              <w:rPr>
                <w:rFonts w:ascii="仿宋" w:eastAsia="仿宋" w:hAnsi="仿宋" w:cs="仿宋" w:hint="eastAsia"/>
                <w:bCs/>
                <w:kern w:val="0"/>
                <w:sz w:val="24"/>
              </w:rPr>
              <w:t>20:00</w:t>
            </w:r>
            <w:r>
              <w:rPr>
                <w:rFonts w:ascii="仿宋" w:eastAsia="仿宋" w:hAnsi="仿宋" w:cs="仿宋" w:hint="eastAsia"/>
                <w:bCs/>
                <w:kern w:val="0"/>
                <w:sz w:val="24"/>
              </w:rPr>
              <w:t>），需有</w:t>
            </w:r>
            <w:r>
              <w:rPr>
                <w:rFonts w:ascii="仿宋" w:eastAsia="仿宋" w:hAnsi="仿宋" w:cs="仿宋" w:hint="eastAsia"/>
                <w:bCs/>
                <w:kern w:val="0"/>
                <w:sz w:val="24"/>
              </w:rPr>
              <w:t>1</w:t>
            </w:r>
            <w:r>
              <w:rPr>
                <w:rFonts w:ascii="仿宋" w:eastAsia="仿宋" w:hAnsi="仿宋" w:cs="仿宋" w:hint="eastAsia"/>
                <w:bCs/>
                <w:kern w:val="0"/>
                <w:sz w:val="24"/>
              </w:rPr>
              <w:t>名保洁人员下班时间推迟至晚上</w:t>
            </w:r>
            <w:r>
              <w:rPr>
                <w:rFonts w:ascii="仿宋" w:eastAsia="仿宋" w:hAnsi="仿宋" w:cs="仿宋" w:hint="eastAsia"/>
                <w:bCs/>
                <w:kern w:val="0"/>
                <w:sz w:val="24"/>
              </w:rPr>
              <w:t>20:00</w:t>
            </w:r>
            <w:r>
              <w:rPr>
                <w:rFonts w:ascii="仿宋" w:eastAsia="仿宋" w:hAnsi="仿宋" w:cs="仿宋" w:hint="eastAsia"/>
                <w:bCs/>
                <w:kern w:val="0"/>
                <w:sz w:val="24"/>
              </w:rPr>
              <w:t>。</w:t>
            </w:r>
          </w:p>
        </w:tc>
      </w:tr>
      <w:tr w:rsidR="00331BB3">
        <w:tc>
          <w:tcPr>
            <w:tcW w:w="373" w:type="pct"/>
            <w:vMerge w:val="restart"/>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消防高配管理</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高配工</w:t>
            </w:r>
          </w:p>
        </w:tc>
        <w:tc>
          <w:tcPr>
            <w:tcW w:w="313"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1</w:t>
            </w:r>
          </w:p>
        </w:tc>
        <w:tc>
          <w:tcPr>
            <w:tcW w:w="347"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3</w:t>
            </w:r>
          </w:p>
        </w:tc>
        <w:tc>
          <w:tcPr>
            <w:tcW w:w="3479"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sz w:val="24"/>
              </w:rPr>
              <w:t>持</w:t>
            </w:r>
            <w:r>
              <w:rPr>
                <w:rFonts w:ascii="仿宋" w:eastAsia="仿宋" w:hAnsi="仿宋" w:cs="仿宋" w:hint="eastAsia"/>
                <w:sz w:val="24"/>
              </w:rPr>
              <w:t>有</w:t>
            </w:r>
            <w:r>
              <w:rPr>
                <w:rFonts w:ascii="仿宋" w:eastAsia="仿宋" w:hAnsi="仿宋" w:cs="仿宋" w:hint="eastAsia"/>
                <w:sz w:val="24"/>
              </w:rPr>
              <w:t>应急管理部门颁发或监制的特种作业操作证（高压电工作业）</w:t>
            </w:r>
          </w:p>
        </w:tc>
      </w:tr>
      <w:tr w:rsidR="00331BB3">
        <w:tc>
          <w:tcPr>
            <w:tcW w:w="373" w:type="pct"/>
            <w:vMerge/>
            <w:tcBorders>
              <w:tl2br w:val="nil"/>
              <w:tr2bl w:val="nil"/>
            </w:tcBorders>
            <w:vAlign w:val="center"/>
          </w:tcPr>
          <w:p w:rsidR="00331BB3" w:rsidRDefault="00331BB3">
            <w:pPr>
              <w:autoSpaceDE w:val="0"/>
              <w:autoSpaceDN w:val="0"/>
              <w:adjustRightInd/>
              <w:jc w:val="center"/>
              <w:rPr>
                <w:rFonts w:ascii="仿宋" w:eastAsia="仿宋" w:hAnsi="仿宋" w:cs="仿宋"/>
                <w:bCs/>
                <w:spacing w:val="-5"/>
                <w:w w:val="103"/>
                <w:kern w:val="0"/>
                <w:sz w:val="24"/>
              </w:rPr>
            </w:pP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spacing w:val="-12"/>
                <w:sz w:val="24"/>
              </w:rPr>
              <w:t>消防远程监控</w:t>
            </w:r>
          </w:p>
        </w:tc>
        <w:tc>
          <w:tcPr>
            <w:tcW w:w="313"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9"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spacing w:val="-12"/>
                <w:sz w:val="24"/>
              </w:rPr>
              <w:t>提供消防远程监控联网服务</w:t>
            </w:r>
          </w:p>
        </w:tc>
      </w:tr>
      <w:tr w:rsidR="00331BB3">
        <w:tc>
          <w:tcPr>
            <w:tcW w:w="373" w:type="pct"/>
            <w:vMerge w:val="restart"/>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消防设施专业服务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pacing w:val="-12"/>
                <w:sz w:val="24"/>
              </w:rPr>
            </w:pPr>
            <w:r>
              <w:rPr>
                <w:rFonts w:ascii="仿宋" w:eastAsia="仿宋" w:hAnsi="仿宋" w:cs="仿宋" w:hint="eastAsia"/>
                <w:spacing w:val="-12"/>
                <w:sz w:val="24"/>
              </w:rPr>
              <w:t>消防系统</w:t>
            </w:r>
          </w:p>
        </w:tc>
        <w:tc>
          <w:tcPr>
            <w:tcW w:w="313"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9" w:type="pct"/>
            <w:tcBorders>
              <w:tl2br w:val="nil"/>
              <w:tr2bl w:val="nil"/>
            </w:tcBorders>
            <w:vAlign w:val="center"/>
          </w:tcPr>
          <w:p w:rsidR="00331BB3" w:rsidRDefault="009B3745">
            <w:pPr>
              <w:adjustRightInd/>
              <w:jc w:val="center"/>
              <w:rPr>
                <w:rFonts w:ascii="仿宋" w:eastAsia="仿宋" w:hAnsi="仿宋" w:cs="仿宋"/>
                <w:spacing w:val="-12"/>
                <w:sz w:val="24"/>
              </w:rPr>
            </w:pPr>
            <w:r>
              <w:rPr>
                <w:rFonts w:ascii="仿宋" w:eastAsia="仿宋" w:hAnsi="仿宋" w:cs="仿宋" w:hint="eastAsia"/>
                <w:spacing w:val="-12"/>
                <w:sz w:val="24"/>
              </w:rPr>
              <w:t>提供消防系统的维修维保服务记录（记录备案表和户籍化系统一致）</w:t>
            </w:r>
          </w:p>
        </w:tc>
      </w:tr>
      <w:tr w:rsidR="00331BB3">
        <w:tc>
          <w:tcPr>
            <w:tcW w:w="373" w:type="pct"/>
            <w:vMerge/>
            <w:tcBorders>
              <w:tl2br w:val="nil"/>
              <w:tr2bl w:val="nil"/>
            </w:tcBorders>
            <w:vAlign w:val="center"/>
          </w:tcPr>
          <w:p w:rsidR="00331BB3" w:rsidRDefault="00331BB3">
            <w:pPr>
              <w:autoSpaceDE w:val="0"/>
              <w:autoSpaceDN w:val="0"/>
              <w:adjustRightInd/>
              <w:jc w:val="center"/>
              <w:rPr>
                <w:rFonts w:ascii="仿宋" w:eastAsia="仿宋" w:hAnsi="仿宋" w:cs="仿宋"/>
                <w:bCs/>
                <w:spacing w:val="-5"/>
                <w:w w:val="103"/>
                <w:kern w:val="0"/>
                <w:sz w:val="24"/>
              </w:rPr>
            </w:pP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pacing w:val="-12"/>
                <w:sz w:val="24"/>
              </w:rPr>
            </w:pPr>
            <w:r>
              <w:rPr>
                <w:rFonts w:ascii="仿宋" w:eastAsia="仿宋" w:hAnsi="仿宋" w:cs="仿宋" w:hint="eastAsia"/>
                <w:spacing w:val="-12"/>
                <w:sz w:val="24"/>
              </w:rPr>
              <w:t>消防检测</w:t>
            </w:r>
          </w:p>
        </w:tc>
        <w:tc>
          <w:tcPr>
            <w:tcW w:w="313"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9" w:type="pct"/>
            <w:tcBorders>
              <w:tl2br w:val="nil"/>
              <w:tr2bl w:val="nil"/>
            </w:tcBorders>
            <w:vAlign w:val="center"/>
          </w:tcPr>
          <w:p w:rsidR="00331BB3" w:rsidRDefault="009B3745">
            <w:pPr>
              <w:adjustRightInd/>
              <w:jc w:val="center"/>
              <w:rPr>
                <w:rFonts w:ascii="仿宋" w:eastAsia="仿宋" w:hAnsi="仿宋" w:cs="仿宋"/>
                <w:spacing w:val="-12"/>
                <w:sz w:val="24"/>
              </w:rPr>
            </w:pPr>
            <w:r>
              <w:rPr>
                <w:rFonts w:ascii="仿宋" w:eastAsia="仿宋" w:hAnsi="仿宋" w:cs="仿宋" w:hint="eastAsia"/>
                <w:spacing w:val="-12"/>
                <w:sz w:val="24"/>
              </w:rPr>
              <w:t>提供建筑消防设施的检测报告</w:t>
            </w:r>
            <w:r>
              <w:rPr>
                <w:rFonts w:ascii="仿宋" w:eastAsia="仿宋" w:hAnsi="仿宋" w:cs="仿宋" w:hint="eastAsia"/>
                <w:sz w:val="24"/>
              </w:rPr>
              <w:t>和电气设施消防安全检测报告。</w:t>
            </w:r>
            <w:r>
              <w:rPr>
                <w:rFonts w:ascii="仿宋" w:eastAsia="仿宋" w:hAnsi="仿宋" w:cs="仿宋" w:hint="eastAsia"/>
                <w:spacing w:val="-12"/>
                <w:sz w:val="24"/>
              </w:rPr>
              <w:t>（第三方报告）</w:t>
            </w:r>
          </w:p>
        </w:tc>
      </w:tr>
      <w:tr w:rsidR="00331BB3">
        <w:tc>
          <w:tcPr>
            <w:tcW w:w="373" w:type="pct"/>
            <w:vMerge w:val="restart"/>
            <w:tcBorders>
              <w:tl2br w:val="nil"/>
              <w:tr2bl w:val="nil"/>
            </w:tcBorders>
            <w:vAlign w:val="center"/>
          </w:tcPr>
          <w:p w:rsidR="00331BB3" w:rsidRDefault="009B3745">
            <w:pPr>
              <w:autoSpaceDE w:val="0"/>
              <w:autoSpaceDN w:val="0"/>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空调电梯维保</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pacing w:val="-12"/>
                <w:sz w:val="24"/>
              </w:rPr>
            </w:pPr>
            <w:r>
              <w:rPr>
                <w:rFonts w:ascii="仿宋" w:eastAsia="仿宋" w:hAnsi="仿宋" w:cs="仿宋" w:hint="eastAsia"/>
                <w:bCs/>
                <w:spacing w:val="-5"/>
                <w:w w:val="103"/>
                <w:kern w:val="0"/>
                <w:sz w:val="24"/>
              </w:rPr>
              <w:t>空调系统</w:t>
            </w:r>
          </w:p>
        </w:tc>
        <w:tc>
          <w:tcPr>
            <w:tcW w:w="313"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9" w:type="pct"/>
            <w:tcBorders>
              <w:tl2br w:val="nil"/>
              <w:tr2bl w:val="nil"/>
            </w:tcBorders>
            <w:vAlign w:val="center"/>
          </w:tcPr>
          <w:p w:rsidR="00331BB3" w:rsidRDefault="009B3745">
            <w:pPr>
              <w:adjustRightInd/>
              <w:jc w:val="center"/>
              <w:rPr>
                <w:rFonts w:ascii="仿宋" w:eastAsia="仿宋" w:hAnsi="仿宋" w:cs="仿宋"/>
                <w:spacing w:val="-12"/>
                <w:sz w:val="24"/>
              </w:rPr>
            </w:pPr>
            <w:r>
              <w:rPr>
                <w:rFonts w:ascii="仿宋" w:eastAsia="仿宋" w:hAnsi="仿宋" w:cs="仿宋" w:hint="eastAsia"/>
                <w:spacing w:val="-12"/>
                <w:sz w:val="24"/>
              </w:rPr>
              <w:t>提供空调维修维保服务</w:t>
            </w:r>
          </w:p>
        </w:tc>
      </w:tr>
      <w:tr w:rsidR="00331BB3">
        <w:tc>
          <w:tcPr>
            <w:tcW w:w="373" w:type="pct"/>
            <w:vMerge/>
            <w:tcBorders>
              <w:tl2br w:val="nil"/>
              <w:tr2bl w:val="nil"/>
            </w:tcBorders>
            <w:vAlign w:val="center"/>
          </w:tcPr>
          <w:p w:rsidR="00331BB3" w:rsidRDefault="00331BB3">
            <w:pPr>
              <w:autoSpaceDE w:val="0"/>
              <w:autoSpaceDN w:val="0"/>
              <w:adjustRightInd/>
              <w:jc w:val="center"/>
              <w:rPr>
                <w:rFonts w:ascii="仿宋" w:eastAsia="仿宋" w:hAnsi="仿宋" w:cs="仿宋"/>
                <w:bCs/>
                <w:spacing w:val="-5"/>
                <w:w w:val="103"/>
                <w:kern w:val="0"/>
                <w:sz w:val="24"/>
              </w:rPr>
            </w:pP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pacing w:val="-12"/>
                <w:sz w:val="24"/>
              </w:rPr>
            </w:pPr>
            <w:r>
              <w:rPr>
                <w:rFonts w:ascii="仿宋" w:eastAsia="仿宋" w:hAnsi="仿宋" w:cs="仿宋" w:hint="eastAsia"/>
                <w:bCs/>
                <w:spacing w:val="-5"/>
                <w:w w:val="103"/>
                <w:kern w:val="0"/>
                <w:sz w:val="24"/>
              </w:rPr>
              <w:t>电梯系统</w:t>
            </w:r>
          </w:p>
        </w:tc>
        <w:tc>
          <w:tcPr>
            <w:tcW w:w="313"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 w:type="pct"/>
            <w:tcBorders>
              <w:tl2br w:val="nil"/>
              <w:tr2bl w:val="nil"/>
            </w:tcBorders>
            <w:vAlign w:val="center"/>
          </w:tcPr>
          <w:p w:rsidR="00331BB3" w:rsidRDefault="009B3745">
            <w:pPr>
              <w:adjustRightInd/>
              <w:jc w:val="center"/>
              <w:rPr>
                <w:rFonts w:ascii="仿宋" w:eastAsia="仿宋" w:hAnsi="仿宋" w:cs="仿宋"/>
                <w:bCs/>
                <w:spacing w:val="-5"/>
                <w:w w:val="103"/>
                <w:kern w:val="0"/>
                <w:sz w:val="24"/>
              </w:rPr>
            </w:pPr>
            <w:r>
              <w:rPr>
                <w:rFonts w:ascii="仿宋" w:eastAsia="仿宋" w:hAnsi="仿宋" w:cs="仿宋" w:hint="eastAsia"/>
                <w:bCs/>
                <w:spacing w:val="-5"/>
                <w:w w:val="103"/>
                <w:kern w:val="0"/>
                <w:sz w:val="24"/>
              </w:rPr>
              <w:t>/</w:t>
            </w:r>
          </w:p>
        </w:tc>
        <w:tc>
          <w:tcPr>
            <w:tcW w:w="3479" w:type="pct"/>
            <w:tcBorders>
              <w:tl2br w:val="nil"/>
              <w:tr2bl w:val="nil"/>
            </w:tcBorders>
            <w:vAlign w:val="center"/>
          </w:tcPr>
          <w:p w:rsidR="00331BB3" w:rsidRDefault="009B3745">
            <w:pPr>
              <w:adjustRightInd/>
              <w:jc w:val="center"/>
              <w:rPr>
                <w:rFonts w:ascii="仿宋" w:eastAsia="仿宋" w:hAnsi="仿宋" w:cs="仿宋"/>
                <w:spacing w:val="-12"/>
                <w:sz w:val="24"/>
              </w:rPr>
            </w:pPr>
            <w:r>
              <w:rPr>
                <w:rFonts w:ascii="仿宋" w:eastAsia="仿宋" w:hAnsi="仿宋" w:cs="仿宋" w:hint="eastAsia"/>
                <w:spacing w:val="-12"/>
                <w:sz w:val="24"/>
              </w:rPr>
              <w:t>提供电梯维修维保检测服务</w:t>
            </w:r>
          </w:p>
        </w:tc>
      </w:tr>
      <w:tr w:rsidR="00331BB3">
        <w:tc>
          <w:tcPr>
            <w:tcW w:w="373"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小型维修维护服务</w:t>
            </w:r>
          </w:p>
        </w:tc>
        <w:tc>
          <w:tcPr>
            <w:tcW w:w="485" w:type="pct"/>
            <w:tcBorders>
              <w:tl2br w:val="nil"/>
              <w:tr2bl w:val="nil"/>
            </w:tcBorders>
            <w:vAlign w:val="center"/>
          </w:tcPr>
          <w:p w:rsidR="00331BB3" w:rsidRDefault="009B3745">
            <w:pPr>
              <w:autoSpaceDE w:val="0"/>
              <w:autoSpaceDN w:val="0"/>
              <w:adjustRightInd/>
              <w:jc w:val="center"/>
              <w:rPr>
                <w:rFonts w:ascii="仿宋" w:eastAsia="仿宋" w:hAnsi="仿宋" w:cs="仿宋"/>
                <w:sz w:val="24"/>
              </w:rPr>
            </w:pPr>
            <w:r>
              <w:rPr>
                <w:rFonts w:ascii="仿宋" w:eastAsia="仿宋" w:hAnsi="仿宋" w:cs="仿宋" w:hint="eastAsia"/>
                <w:bCs/>
                <w:spacing w:val="-5"/>
                <w:w w:val="103"/>
                <w:kern w:val="0"/>
                <w:sz w:val="24"/>
              </w:rPr>
              <w:t>主</w:t>
            </w:r>
            <w:r>
              <w:rPr>
                <w:rFonts w:ascii="仿宋" w:eastAsia="仿宋" w:hAnsi="仿宋" w:cs="仿宋" w:hint="eastAsia"/>
                <w:bCs/>
                <w:spacing w:val="-3"/>
                <w:w w:val="102"/>
                <w:kern w:val="0"/>
                <w:sz w:val="24"/>
              </w:rPr>
              <w:t>管</w:t>
            </w:r>
            <w:r>
              <w:rPr>
                <w:rFonts w:ascii="仿宋" w:eastAsia="仿宋" w:hAnsi="仿宋" w:cs="仿宋" w:hint="eastAsia"/>
                <w:bCs/>
                <w:spacing w:val="-3"/>
                <w:w w:val="102"/>
                <w:kern w:val="0"/>
                <w:sz w:val="24"/>
              </w:rPr>
              <w:t>（</w:t>
            </w:r>
            <w:r>
              <w:rPr>
                <w:rFonts w:ascii="仿宋" w:eastAsia="仿宋" w:hAnsi="仿宋" w:cs="仿宋" w:hint="eastAsia"/>
                <w:bCs/>
                <w:spacing w:val="-5"/>
                <w:w w:val="103"/>
                <w:kern w:val="0"/>
                <w:sz w:val="24"/>
              </w:rPr>
              <w:t>综</w:t>
            </w:r>
            <w:r>
              <w:rPr>
                <w:rFonts w:ascii="仿宋" w:eastAsia="仿宋" w:hAnsi="仿宋" w:cs="仿宋" w:hint="eastAsia"/>
                <w:bCs/>
                <w:spacing w:val="-3"/>
                <w:w w:val="102"/>
                <w:kern w:val="0"/>
                <w:sz w:val="24"/>
              </w:rPr>
              <w:t>合</w:t>
            </w:r>
            <w:r>
              <w:rPr>
                <w:rFonts w:ascii="仿宋" w:eastAsia="仿宋" w:hAnsi="仿宋" w:cs="仿宋" w:hint="eastAsia"/>
                <w:bCs/>
                <w:spacing w:val="-3"/>
                <w:kern w:val="0"/>
                <w:sz w:val="24"/>
              </w:rPr>
              <w:t>维</w:t>
            </w:r>
            <w:r>
              <w:rPr>
                <w:rFonts w:ascii="仿宋" w:eastAsia="仿宋" w:hAnsi="仿宋" w:cs="仿宋" w:hint="eastAsia"/>
                <w:bCs/>
                <w:kern w:val="0"/>
                <w:sz w:val="24"/>
              </w:rPr>
              <w:t>修</w:t>
            </w:r>
            <w:r>
              <w:rPr>
                <w:rFonts w:ascii="仿宋" w:eastAsia="仿宋" w:hAnsi="仿宋" w:cs="仿宋" w:hint="eastAsia"/>
                <w:bCs/>
                <w:spacing w:val="-3"/>
                <w:w w:val="102"/>
                <w:kern w:val="0"/>
                <w:sz w:val="24"/>
              </w:rPr>
              <w:t>）</w:t>
            </w:r>
          </w:p>
        </w:tc>
        <w:tc>
          <w:tcPr>
            <w:tcW w:w="313" w:type="pct"/>
            <w:tcBorders>
              <w:tl2br w:val="nil"/>
              <w:tr2bl w:val="nil"/>
            </w:tcBorders>
            <w:vAlign w:val="center"/>
          </w:tcPr>
          <w:p w:rsidR="00331BB3" w:rsidRDefault="009B3745">
            <w:pPr>
              <w:adjustRightInd/>
              <w:jc w:val="center"/>
              <w:rPr>
                <w:rFonts w:ascii="仿宋" w:eastAsia="仿宋" w:hAnsi="仿宋" w:cs="仿宋"/>
                <w:sz w:val="24"/>
              </w:rPr>
            </w:pPr>
            <w:r>
              <w:rPr>
                <w:rFonts w:ascii="仿宋" w:eastAsia="仿宋" w:hAnsi="仿宋" w:cs="仿宋" w:hint="eastAsia"/>
                <w:bCs/>
                <w:spacing w:val="-5"/>
                <w:w w:val="103"/>
                <w:kern w:val="0"/>
                <w:sz w:val="24"/>
              </w:rPr>
              <w:t>1</w:t>
            </w:r>
          </w:p>
        </w:tc>
        <w:tc>
          <w:tcPr>
            <w:tcW w:w="347" w:type="pct"/>
            <w:tcBorders>
              <w:tl2br w:val="nil"/>
              <w:tr2bl w:val="nil"/>
            </w:tcBorders>
            <w:vAlign w:val="center"/>
          </w:tcPr>
          <w:p w:rsidR="00331BB3" w:rsidRDefault="009B3745">
            <w:pPr>
              <w:adjustRightInd/>
              <w:jc w:val="center"/>
              <w:rPr>
                <w:rFonts w:ascii="仿宋" w:eastAsia="仿宋" w:hAnsi="仿宋" w:cs="仿宋"/>
                <w:sz w:val="24"/>
              </w:rPr>
            </w:pPr>
            <w:r>
              <w:rPr>
                <w:rFonts w:ascii="仿宋" w:eastAsia="仿宋" w:hAnsi="仿宋" w:cs="仿宋" w:hint="eastAsia"/>
                <w:bCs/>
                <w:spacing w:val="-5"/>
                <w:w w:val="103"/>
                <w:kern w:val="0"/>
                <w:sz w:val="24"/>
              </w:rPr>
              <w:t>1</w:t>
            </w:r>
          </w:p>
        </w:tc>
        <w:tc>
          <w:tcPr>
            <w:tcW w:w="3479" w:type="pct"/>
            <w:tcBorders>
              <w:tl2br w:val="nil"/>
              <w:tr2bl w:val="nil"/>
            </w:tcBorders>
            <w:vAlign w:val="center"/>
          </w:tcPr>
          <w:p w:rsidR="00331BB3" w:rsidRDefault="009B3745">
            <w:pPr>
              <w:adjustRightInd/>
              <w:jc w:val="center"/>
              <w:rPr>
                <w:rFonts w:ascii="仿宋" w:eastAsia="仿宋" w:hAnsi="仿宋" w:cs="仿宋"/>
                <w:sz w:val="24"/>
              </w:rPr>
            </w:pPr>
            <w:r>
              <w:rPr>
                <w:rFonts w:ascii="仿宋" w:eastAsia="仿宋" w:hAnsi="仿宋" w:cs="仿宋" w:hint="eastAsia"/>
                <w:sz w:val="24"/>
              </w:rPr>
              <w:t>持</w:t>
            </w:r>
            <w:r>
              <w:rPr>
                <w:rFonts w:ascii="仿宋" w:eastAsia="仿宋" w:hAnsi="仿宋" w:cs="仿宋" w:hint="eastAsia"/>
                <w:sz w:val="24"/>
              </w:rPr>
              <w:t>有</w:t>
            </w:r>
            <w:r>
              <w:rPr>
                <w:rFonts w:ascii="仿宋" w:eastAsia="仿宋" w:hAnsi="仿宋" w:cs="仿宋" w:hint="eastAsia"/>
                <w:sz w:val="24"/>
              </w:rPr>
              <w:t>应急管理部门颁发或监制的特种作业操作证（低压电工作业）</w:t>
            </w:r>
          </w:p>
          <w:p w:rsidR="00331BB3" w:rsidRDefault="009B3745">
            <w:pPr>
              <w:adjustRightInd/>
              <w:jc w:val="center"/>
              <w:rPr>
                <w:rFonts w:ascii="仿宋" w:eastAsia="仿宋" w:hAnsi="仿宋" w:cs="仿宋"/>
                <w:kern w:val="0"/>
                <w:sz w:val="24"/>
              </w:rPr>
            </w:pPr>
            <w:r>
              <w:rPr>
                <w:rFonts w:ascii="仿宋" w:eastAsia="仿宋" w:hAnsi="仿宋" w:cs="仿宋" w:hint="eastAsia"/>
                <w:kern w:val="0"/>
                <w:sz w:val="24"/>
              </w:rPr>
              <w:t>持有市场监督管理局颁发的安全管理和作业人员证（</w:t>
            </w:r>
            <w:r>
              <w:rPr>
                <w:rFonts w:ascii="仿宋" w:eastAsia="仿宋" w:hAnsi="仿宋" w:cs="仿宋" w:hint="eastAsia"/>
                <w:kern w:val="0"/>
                <w:sz w:val="24"/>
              </w:rPr>
              <w:t>特种设备安全管理</w:t>
            </w:r>
            <w:r>
              <w:rPr>
                <w:rFonts w:ascii="仿宋" w:eastAsia="仿宋" w:hAnsi="仿宋" w:cs="仿宋" w:hint="eastAsia"/>
                <w:kern w:val="0"/>
                <w:sz w:val="24"/>
              </w:rPr>
              <w:t>）</w:t>
            </w:r>
          </w:p>
          <w:p w:rsidR="00331BB3" w:rsidRDefault="009B3745">
            <w:pPr>
              <w:pStyle w:val="2"/>
              <w:tabs>
                <w:tab w:val="left" w:pos="360"/>
              </w:tabs>
              <w:rPr>
                <w:rFonts w:ascii="仿宋" w:eastAsia="仿宋" w:cs="仿宋"/>
                <w:sz w:val="24"/>
                <w:szCs w:val="24"/>
              </w:rPr>
            </w:pPr>
            <w:r>
              <w:rPr>
                <w:rFonts w:ascii="仿宋" w:eastAsia="仿宋" w:cs="仿宋" w:hint="eastAsia"/>
                <w:b w:val="0"/>
                <w:kern w:val="0"/>
                <w:sz w:val="24"/>
                <w:szCs w:val="24"/>
                <w:lang w:val="en-US"/>
              </w:rPr>
              <w:t>如遇博物馆在寒暑假、法定节假日及周末</w:t>
            </w:r>
            <w:r>
              <w:rPr>
                <w:rFonts w:ascii="仿宋" w:eastAsia="仿宋" w:cs="仿宋"/>
                <w:b w:val="0"/>
                <w:kern w:val="0"/>
                <w:sz w:val="24"/>
                <w:szCs w:val="24"/>
              </w:rPr>
              <w:t>（周五、周六、周日）</w:t>
            </w:r>
            <w:r>
              <w:rPr>
                <w:rFonts w:ascii="仿宋" w:eastAsia="仿宋" w:cs="仿宋" w:hint="eastAsia"/>
                <w:b w:val="0"/>
                <w:kern w:val="0"/>
                <w:sz w:val="24"/>
                <w:szCs w:val="24"/>
                <w:lang w:val="en-US"/>
              </w:rPr>
              <w:t>进行夜间开放（</w:t>
            </w:r>
            <w:r>
              <w:rPr>
                <w:rFonts w:ascii="仿宋" w:eastAsia="仿宋" w:cs="仿宋" w:hint="eastAsia"/>
                <w:b w:val="0"/>
                <w:kern w:val="0"/>
                <w:sz w:val="24"/>
                <w:szCs w:val="24"/>
                <w:lang w:val="en-US"/>
              </w:rPr>
              <w:t>16:30</w:t>
            </w:r>
            <w:r>
              <w:rPr>
                <w:rFonts w:ascii="仿宋" w:eastAsia="仿宋" w:cs="仿宋" w:hint="eastAsia"/>
                <w:b w:val="0"/>
                <w:kern w:val="0"/>
                <w:sz w:val="24"/>
                <w:szCs w:val="24"/>
                <w:lang w:val="en-US"/>
              </w:rPr>
              <w:t>—</w:t>
            </w:r>
            <w:r>
              <w:rPr>
                <w:rFonts w:ascii="仿宋" w:eastAsia="仿宋" w:cs="仿宋" w:hint="eastAsia"/>
                <w:b w:val="0"/>
                <w:kern w:val="0"/>
                <w:sz w:val="24"/>
                <w:szCs w:val="24"/>
                <w:lang w:val="en-US"/>
              </w:rPr>
              <w:t>20:00</w:t>
            </w:r>
            <w:r>
              <w:rPr>
                <w:rFonts w:ascii="仿宋" w:eastAsia="仿宋" w:cs="仿宋" w:hint="eastAsia"/>
                <w:b w:val="0"/>
                <w:kern w:val="0"/>
                <w:sz w:val="24"/>
                <w:szCs w:val="24"/>
                <w:lang w:val="en-US"/>
              </w:rPr>
              <w:t>），维修主管下班时间需推迟至晚上</w:t>
            </w:r>
            <w:r>
              <w:rPr>
                <w:rFonts w:ascii="仿宋" w:eastAsia="仿宋" w:cs="仿宋" w:hint="eastAsia"/>
                <w:b w:val="0"/>
                <w:kern w:val="0"/>
                <w:sz w:val="24"/>
                <w:szCs w:val="24"/>
                <w:lang w:val="en-US"/>
              </w:rPr>
              <w:t>20:00</w:t>
            </w:r>
            <w:r>
              <w:rPr>
                <w:rFonts w:ascii="仿宋" w:eastAsia="仿宋" w:cs="仿宋" w:hint="eastAsia"/>
                <w:b w:val="0"/>
                <w:kern w:val="0"/>
                <w:sz w:val="24"/>
                <w:szCs w:val="24"/>
                <w:lang w:val="en-US"/>
              </w:rPr>
              <w:t>。</w:t>
            </w:r>
          </w:p>
        </w:tc>
      </w:tr>
    </w:tbl>
    <w:p w:rsidR="00331BB3" w:rsidRDefault="009B3745">
      <w:pPr>
        <w:ind w:firstLineChars="200" w:firstLine="482"/>
        <w:jc w:val="left"/>
        <w:rPr>
          <w:rFonts w:ascii="仿宋" w:eastAsia="仿宋" w:hAnsi="仿宋" w:cs="仿宋"/>
          <w:b/>
          <w:bCs/>
          <w:sz w:val="24"/>
        </w:rPr>
      </w:pPr>
      <w:r>
        <w:rPr>
          <w:rFonts w:ascii="仿宋" w:eastAsia="仿宋" w:hAnsi="仿宋" w:cs="仿宋" w:hint="eastAsia"/>
          <w:b/>
          <w:bCs/>
          <w:sz w:val="24"/>
        </w:rPr>
        <w:t>（十二）</w:t>
      </w:r>
      <w:r>
        <w:rPr>
          <w:rFonts w:ascii="仿宋" w:eastAsia="仿宋" w:hAnsi="仿宋" w:cs="仿宋" w:hint="eastAsia"/>
          <w:b/>
          <w:bCs/>
          <w:sz w:val="24"/>
        </w:rPr>
        <w:t>物业管理考核办法</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lastRenderedPageBreak/>
        <w:t>为进一步加强</w:t>
      </w:r>
      <w:r>
        <w:rPr>
          <w:rFonts w:ascii="仿宋" w:eastAsia="仿宋" w:hAnsi="仿宋" w:cs="仿宋" w:hint="eastAsia"/>
          <w:sz w:val="24"/>
        </w:rPr>
        <w:t>绍兴博物馆</w:t>
      </w:r>
      <w:r>
        <w:rPr>
          <w:rFonts w:ascii="仿宋" w:eastAsia="仿宋" w:hAnsi="仿宋" w:cs="仿宋" w:hint="eastAsia"/>
          <w:sz w:val="24"/>
        </w:rPr>
        <w:t>日常管理</w:t>
      </w:r>
      <w:r>
        <w:rPr>
          <w:rFonts w:ascii="仿宋" w:eastAsia="仿宋" w:hAnsi="仿宋" w:cs="仿宋" w:hint="eastAsia"/>
          <w:sz w:val="24"/>
        </w:rPr>
        <w:t>,</w:t>
      </w:r>
      <w:r>
        <w:rPr>
          <w:rFonts w:ascii="仿宋" w:eastAsia="仿宋" w:hAnsi="仿宋" w:cs="仿宋" w:hint="eastAsia"/>
          <w:sz w:val="24"/>
        </w:rPr>
        <w:t>规范物业管理单位服务行为</w:t>
      </w:r>
      <w:r>
        <w:rPr>
          <w:rFonts w:ascii="仿宋" w:eastAsia="仿宋" w:hAnsi="仿宋" w:cs="仿宋" w:hint="eastAsia"/>
          <w:sz w:val="24"/>
        </w:rPr>
        <w:t>,</w:t>
      </w:r>
      <w:r>
        <w:rPr>
          <w:rFonts w:ascii="仿宋" w:eastAsia="仿宋" w:hAnsi="仿宋" w:cs="仿宋" w:hint="eastAsia"/>
          <w:sz w:val="24"/>
        </w:rPr>
        <w:t>不断提高工作效率和服务质量</w:t>
      </w:r>
      <w:r>
        <w:rPr>
          <w:rFonts w:ascii="仿宋" w:eastAsia="仿宋" w:hAnsi="仿宋" w:cs="仿宋" w:hint="eastAsia"/>
          <w:sz w:val="24"/>
        </w:rPr>
        <w:t>,</w:t>
      </w:r>
      <w:r>
        <w:rPr>
          <w:rFonts w:ascii="仿宋" w:eastAsia="仿宋" w:hAnsi="仿宋" w:cs="仿宋" w:hint="eastAsia"/>
          <w:sz w:val="24"/>
        </w:rPr>
        <w:t>确保</w:t>
      </w:r>
      <w:r>
        <w:rPr>
          <w:rFonts w:ascii="仿宋" w:eastAsia="仿宋" w:hAnsi="仿宋" w:cs="仿宋" w:hint="eastAsia"/>
          <w:sz w:val="24"/>
        </w:rPr>
        <w:t>绍兴博物馆</w:t>
      </w:r>
      <w:r>
        <w:rPr>
          <w:rFonts w:ascii="仿宋" w:eastAsia="仿宋" w:hAnsi="仿宋" w:cs="仿宋" w:hint="eastAsia"/>
          <w:sz w:val="24"/>
        </w:rPr>
        <w:t>安全有序</w:t>
      </w:r>
      <w:r>
        <w:rPr>
          <w:rFonts w:ascii="仿宋" w:eastAsia="仿宋" w:hAnsi="仿宋" w:cs="仿宋" w:hint="eastAsia"/>
          <w:sz w:val="24"/>
        </w:rPr>
        <w:t>,</w:t>
      </w:r>
      <w:r>
        <w:rPr>
          <w:rFonts w:ascii="仿宋" w:eastAsia="仿宋" w:hAnsi="仿宋" w:cs="仿宋" w:hint="eastAsia"/>
          <w:sz w:val="24"/>
        </w:rPr>
        <w:t>环境卫生整洁</w:t>
      </w:r>
      <w:r>
        <w:rPr>
          <w:rFonts w:ascii="仿宋" w:eastAsia="仿宋" w:hAnsi="仿宋" w:cs="仿宋" w:hint="eastAsia"/>
          <w:sz w:val="24"/>
        </w:rPr>
        <w:t>,</w:t>
      </w:r>
      <w:r>
        <w:rPr>
          <w:rFonts w:ascii="仿宋" w:eastAsia="仿宋" w:hAnsi="仿宋" w:cs="仿宋" w:hint="eastAsia"/>
          <w:sz w:val="24"/>
        </w:rPr>
        <w:t>设施设备正常运转</w:t>
      </w:r>
      <w:r>
        <w:rPr>
          <w:rFonts w:ascii="仿宋" w:eastAsia="仿宋" w:hAnsi="仿宋" w:cs="仿宋" w:hint="eastAsia"/>
          <w:sz w:val="24"/>
        </w:rPr>
        <w:t>,</w:t>
      </w:r>
      <w:r>
        <w:rPr>
          <w:rFonts w:ascii="仿宋" w:eastAsia="仿宋" w:hAnsi="仿宋" w:cs="仿宋" w:hint="eastAsia"/>
          <w:sz w:val="24"/>
        </w:rPr>
        <w:t>特制订本考核办法。</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考核方式</w:t>
      </w:r>
      <w:r>
        <w:rPr>
          <w:rFonts w:ascii="仿宋" w:eastAsia="仿宋" w:hAnsi="仿宋" w:cs="仿宋" w:hint="eastAsia"/>
          <w:sz w:val="24"/>
        </w:rPr>
        <w:t>:</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）博物馆区域内及外围周界的安全保卫、</w:t>
      </w:r>
      <w:r>
        <w:rPr>
          <w:rFonts w:ascii="仿宋" w:eastAsia="仿宋" w:hAnsi="仿宋" w:cs="仿宋" w:hint="eastAsia"/>
          <w:sz w:val="24"/>
        </w:rPr>
        <w:t>清卫</w:t>
      </w:r>
      <w:r>
        <w:rPr>
          <w:rFonts w:ascii="仿宋" w:eastAsia="仿宋" w:hAnsi="仿宋" w:cs="仿宋" w:hint="eastAsia"/>
          <w:bCs/>
          <w:sz w:val="24"/>
        </w:rPr>
        <w:t>保洁、</w:t>
      </w:r>
      <w:r>
        <w:rPr>
          <w:rFonts w:ascii="仿宋" w:eastAsia="仿宋" w:hAnsi="仿宋" w:cs="仿宋" w:hint="eastAsia"/>
          <w:bCs/>
          <w:sz w:val="24"/>
          <w:lang w:val="zh-CN"/>
        </w:rPr>
        <w:t>绿化</w:t>
      </w:r>
      <w:r>
        <w:rPr>
          <w:rFonts w:ascii="仿宋" w:eastAsia="仿宋" w:hAnsi="仿宋" w:cs="仿宋" w:hint="eastAsia"/>
          <w:bCs/>
          <w:sz w:val="24"/>
        </w:rPr>
        <w:t>养</w:t>
      </w:r>
      <w:r>
        <w:rPr>
          <w:rFonts w:ascii="仿宋" w:eastAsia="仿宋" w:hAnsi="仿宋" w:cs="仿宋" w:hint="eastAsia"/>
          <w:bCs/>
          <w:sz w:val="24"/>
          <w:lang w:val="zh-CN"/>
        </w:rPr>
        <w:t>护、消防高配管理、消防设施专业服务、空调电梯维保、小型维修</w:t>
      </w:r>
      <w:r>
        <w:rPr>
          <w:rFonts w:ascii="仿宋" w:eastAsia="仿宋" w:hAnsi="仿宋" w:cs="仿宋" w:hint="eastAsia"/>
          <w:bCs/>
          <w:sz w:val="24"/>
        </w:rPr>
        <w:t>等物业服务</w:t>
      </w:r>
      <w:r>
        <w:rPr>
          <w:rFonts w:ascii="仿宋" w:eastAsia="仿宋" w:hAnsi="仿宋" w:cs="仿宋" w:hint="eastAsia"/>
          <w:sz w:val="24"/>
        </w:rPr>
        <w:t>考核工作</w:t>
      </w:r>
      <w:r>
        <w:rPr>
          <w:rFonts w:ascii="仿宋" w:eastAsia="仿宋" w:hAnsi="仿宋" w:cs="仿宋" w:hint="eastAsia"/>
          <w:sz w:val="24"/>
        </w:rPr>
        <w:t>,</w:t>
      </w:r>
      <w:r>
        <w:rPr>
          <w:rFonts w:ascii="仿宋" w:eastAsia="仿宋" w:hAnsi="仿宋" w:cs="仿宋" w:hint="eastAsia"/>
          <w:sz w:val="24"/>
        </w:rPr>
        <w:t>由</w:t>
      </w:r>
      <w:r>
        <w:rPr>
          <w:rFonts w:ascii="仿宋" w:eastAsia="仿宋" w:hAnsi="仿宋" w:cs="仿宋" w:hint="eastAsia"/>
          <w:sz w:val="24"/>
        </w:rPr>
        <w:t>绍兴博物馆</w:t>
      </w:r>
      <w:r>
        <w:rPr>
          <w:rFonts w:ascii="仿宋" w:eastAsia="仿宋" w:hAnsi="仿宋" w:cs="仿宋" w:hint="eastAsia"/>
          <w:sz w:val="24"/>
        </w:rPr>
        <w:t>实施。</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rPr>
        <w:t>绍兴博物馆</w:t>
      </w:r>
      <w:r>
        <w:rPr>
          <w:rFonts w:ascii="仿宋" w:eastAsia="仿宋" w:hAnsi="仿宋" w:cs="仿宋" w:hint="eastAsia"/>
          <w:sz w:val="24"/>
        </w:rPr>
        <w:t>对中标人的</w:t>
      </w:r>
      <w:r>
        <w:rPr>
          <w:rFonts w:ascii="仿宋" w:eastAsia="仿宋" w:hAnsi="仿宋" w:cs="仿宋" w:hint="eastAsia"/>
          <w:sz w:val="24"/>
        </w:rPr>
        <w:t>安全保卫、</w:t>
      </w:r>
      <w:r>
        <w:rPr>
          <w:rFonts w:ascii="仿宋" w:eastAsia="仿宋" w:hAnsi="仿宋" w:cs="仿宋" w:hint="eastAsia"/>
          <w:sz w:val="24"/>
        </w:rPr>
        <w:t>清卫</w:t>
      </w:r>
      <w:r>
        <w:rPr>
          <w:rFonts w:ascii="仿宋" w:eastAsia="仿宋" w:hAnsi="仿宋" w:cs="仿宋" w:hint="eastAsia"/>
          <w:bCs/>
          <w:sz w:val="24"/>
        </w:rPr>
        <w:t>保洁、</w:t>
      </w:r>
      <w:r>
        <w:rPr>
          <w:rFonts w:ascii="仿宋" w:eastAsia="仿宋" w:hAnsi="仿宋" w:cs="仿宋" w:hint="eastAsia"/>
          <w:bCs/>
          <w:sz w:val="24"/>
          <w:lang w:val="zh-CN"/>
        </w:rPr>
        <w:t>绿化</w:t>
      </w:r>
      <w:r>
        <w:rPr>
          <w:rFonts w:ascii="仿宋" w:eastAsia="仿宋" w:hAnsi="仿宋" w:cs="仿宋" w:hint="eastAsia"/>
          <w:bCs/>
          <w:sz w:val="24"/>
        </w:rPr>
        <w:t>养</w:t>
      </w:r>
      <w:r>
        <w:rPr>
          <w:rFonts w:ascii="仿宋" w:eastAsia="仿宋" w:hAnsi="仿宋" w:cs="仿宋" w:hint="eastAsia"/>
          <w:bCs/>
          <w:sz w:val="24"/>
          <w:lang w:val="zh-CN"/>
        </w:rPr>
        <w:t>护、消防高配管理、消防设施专业服务、空调电梯维保、小型维修</w:t>
      </w:r>
      <w:r>
        <w:rPr>
          <w:rFonts w:ascii="仿宋" w:eastAsia="仿宋" w:hAnsi="仿宋" w:cs="仿宋" w:hint="eastAsia"/>
          <w:sz w:val="24"/>
        </w:rPr>
        <w:t>等工作</w:t>
      </w:r>
      <w:r>
        <w:rPr>
          <w:rFonts w:ascii="仿宋" w:eastAsia="仿宋" w:hAnsi="仿宋" w:cs="仿宋" w:hint="eastAsia"/>
          <w:sz w:val="24"/>
        </w:rPr>
        <w:t>,</w:t>
      </w:r>
      <w:r>
        <w:rPr>
          <w:rFonts w:ascii="仿宋" w:eastAsia="仿宋" w:hAnsi="仿宋" w:cs="仿宋" w:hint="eastAsia"/>
          <w:sz w:val="24"/>
        </w:rPr>
        <w:t>每月实施</w:t>
      </w:r>
      <w:r>
        <w:rPr>
          <w:rFonts w:ascii="仿宋" w:eastAsia="仿宋" w:hAnsi="仿宋" w:cs="仿宋" w:hint="eastAsia"/>
          <w:sz w:val="24"/>
        </w:rPr>
        <w:t>1-2</w:t>
      </w:r>
      <w:r>
        <w:rPr>
          <w:rFonts w:ascii="仿宋" w:eastAsia="仿宋" w:hAnsi="仿宋" w:cs="仿宋" w:hint="eastAsia"/>
          <w:sz w:val="24"/>
        </w:rPr>
        <w:t>次的不定期抽查</w:t>
      </w:r>
      <w:r>
        <w:rPr>
          <w:rFonts w:ascii="仿宋" w:eastAsia="仿宋" w:hAnsi="仿宋" w:cs="仿宋" w:hint="eastAsia"/>
          <w:sz w:val="24"/>
        </w:rPr>
        <w:t>,</w:t>
      </w:r>
      <w:r>
        <w:rPr>
          <w:rFonts w:ascii="仿宋" w:eastAsia="仿宋" w:hAnsi="仿宋" w:cs="仿宋" w:hint="eastAsia"/>
          <w:sz w:val="24"/>
        </w:rPr>
        <w:t>月度考核分由抽查结果综合平均值及其他相关记录得出。考核根据制度《</w:t>
      </w:r>
      <w:r>
        <w:rPr>
          <w:rFonts w:ascii="仿宋" w:eastAsia="仿宋" w:hAnsi="仿宋" w:cs="仿宋" w:hint="eastAsia"/>
          <w:bCs/>
          <w:kern w:val="0"/>
          <w:sz w:val="24"/>
        </w:rPr>
        <w:t>绍兴博物馆</w:t>
      </w:r>
      <w:r>
        <w:rPr>
          <w:rFonts w:ascii="仿宋" w:eastAsia="仿宋" w:hAnsi="仿宋" w:cs="仿宋" w:hint="eastAsia"/>
          <w:bCs/>
          <w:kern w:val="0"/>
          <w:sz w:val="24"/>
        </w:rPr>
        <w:t>物业管理服务考核标准</w:t>
      </w:r>
      <w:r>
        <w:rPr>
          <w:rFonts w:ascii="仿宋" w:eastAsia="仿宋" w:hAnsi="仿宋" w:cs="仿宋" w:hint="eastAsia"/>
          <w:sz w:val="24"/>
        </w:rPr>
        <w:t>》执行</w:t>
      </w:r>
      <w:r>
        <w:rPr>
          <w:rFonts w:ascii="仿宋" w:eastAsia="仿宋" w:hAnsi="仿宋" w:cs="仿宋" w:hint="eastAsia"/>
          <w:sz w:val="24"/>
        </w:rPr>
        <w:t>,</w:t>
      </w:r>
      <w:r>
        <w:rPr>
          <w:rFonts w:ascii="仿宋" w:eastAsia="仿宋" w:hAnsi="仿宋" w:cs="仿宋" w:hint="eastAsia"/>
          <w:sz w:val="24"/>
        </w:rPr>
        <w:t>总分</w:t>
      </w:r>
      <w:r>
        <w:rPr>
          <w:rFonts w:ascii="仿宋" w:eastAsia="仿宋" w:hAnsi="仿宋" w:cs="仿宋" w:hint="eastAsia"/>
          <w:sz w:val="24"/>
        </w:rPr>
        <w:t>100</w:t>
      </w:r>
      <w:r>
        <w:rPr>
          <w:rFonts w:ascii="仿宋" w:eastAsia="仿宋" w:hAnsi="仿宋" w:cs="仿宋" w:hint="eastAsia"/>
          <w:sz w:val="24"/>
        </w:rPr>
        <w:t>分。</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w:t>
      </w:r>
      <w:r>
        <w:rPr>
          <w:rFonts w:ascii="仿宋" w:eastAsia="仿宋" w:hAnsi="仿宋" w:cs="仿宋" w:hint="eastAsia"/>
          <w:sz w:val="24"/>
        </w:rPr>
        <w:t>对于可直接可打分的栏目</w:t>
      </w:r>
      <w:r>
        <w:rPr>
          <w:rFonts w:ascii="仿宋" w:eastAsia="仿宋" w:hAnsi="仿宋" w:cs="仿宋" w:hint="eastAsia"/>
          <w:sz w:val="24"/>
        </w:rPr>
        <w:t>,</w:t>
      </w:r>
      <w:r>
        <w:rPr>
          <w:rFonts w:ascii="仿宋" w:eastAsia="仿宋" w:hAnsi="仿宋" w:cs="仿宋" w:hint="eastAsia"/>
          <w:sz w:val="24"/>
        </w:rPr>
        <w:t>如现场</w:t>
      </w:r>
      <w:r>
        <w:rPr>
          <w:rFonts w:ascii="仿宋" w:eastAsia="仿宋" w:hAnsi="仿宋" w:cs="仿宋" w:hint="eastAsia"/>
          <w:sz w:val="24"/>
        </w:rPr>
        <w:t>安全保卫、</w:t>
      </w:r>
      <w:r>
        <w:rPr>
          <w:rFonts w:ascii="仿宋" w:eastAsia="仿宋" w:hAnsi="仿宋" w:cs="仿宋" w:hint="eastAsia"/>
          <w:sz w:val="24"/>
        </w:rPr>
        <w:t>清卫</w:t>
      </w:r>
      <w:r>
        <w:rPr>
          <w:rFonts w:ascii="仿宋" w:eastAsia="仿宋" w:hAnsi="仿宋" w:cs="仿宋" w:hint="eastAsia"/>
          <w:bCs/>
          <w:sz w:val="24"/>
        </w:rPr>
        <w:t>保洁、</w:t>
      </w:r>
      <w:r>
        <w:rPr>
          <w:rFonts w:ascii="仿宋" w:eastAsia="仿宋" w:hAnsi="仿宋" w:cs="仿宋" w:hint="eastAsia"/>
          <w:bCs/>
          <w:sz w:val="24"/>
          <w:lang w:val="zh-CN"/>
        </w:rPr>
        <w:t>绿化</w:t>
      </w:r>
      <w:r>
        <w:rPr>
          <w:rFonts w:ascii="仿宋" w:eastAsia="仿宋" w:hAnsi="仿宋" w:cs="仿宋" w:hint="eastAsia"/>
          <w:bCs/>
          <w:sz w:val="24"/>
        </w:rPr>
        <w:t>养</w:t>
      </w:r>
      <w:r>
        <w:rPr>
          <w:rFonts w:ascii="仿宋" w:eastAsia="仿宋" w:hAnsi="仿宋" w:cs="仿宋" w:hint="eastAsia"/>
          <w:bCs/>
          <w:sz w:val="24"/>
          <w:lang w:val="zh-CN"/>
        </w:rPr>
        <w:t>护、消防高配管理、消防设施专业服务、空调电梯维保、小型维修</w:t>
      </w:r>
      <w:r>
        <w:rPr>
          <w:rFonts w:ascii="仿宋" w:eastAsia="仿宋" w:hAnsi="仿宋" w:cs="仿宋" w:hint="eastAsia"/>
          <w:sz w:val="24"/>
        </w:rPr>
        <w:t>等</w:t>
      </w:r>
      <w:r>
        <w:rPr>
          <w:rFonts w:ascii="仿宋" w:eastAsia="仿宋" w:hAnsi="仿宋" w:cs="仿宋" w:hint="eastAsia"/>
          <w:sz w:val="24"/>
        </w:rPr>
        <w:t>,</w:t>
      </w:r>
      <w:r>
        <w:rPr>
          <w:rFonts w:ascii="仿宋" w:eastAsia="仿宋" w:hAnsi="仿宋" w:cs="仿宋" w:hint="eastAsia"/>
          <w:sz w:val="24"/>
        </w:rPr>
        <w:t>每发现一次直接扣分。</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w:t>
      </w:r>
      <w:r>
        <w:rPr>
          <w:rFonts w:ascii="仿宋" w:eastAsia="仿宋" w:hAnsi="仿宋" w:cs="仿宋" w:hint="eastAsia"/>
          <w:sz w:val="24"/>
        </w:rPr>
        <w:t>对于发现并及时报告相关事项的打分栏目</w:t>
      </w:r>
      <w:r>
        <w:rPr>
          <w:rFonts w:ascii="仿宋" w:eastAsia="仿宋" w:hAnsi="仿宋" w:cs="仿宋" w:hint="eastAsia"/>
          <w:sz w:val="24"/>
        </w:rPr>
        <w:t>,</w:t>
      </w:r>
      <w:r>
        <w:rPr>
          <w:rFonts w:ascii="仿宋" w:eastAsia="仿宋" w:hAnsi="仿宋" w:cs="仿宋" w:hint="eastAsia"/>
          <w:sz w:val="24"/>
        </w:rPr>
        <w:t>可先电话告知后</w:t>
      </w:r>
      <w:r>
        <w:rPr>
          <w:rFonts w:ascii="仿宋" w:eastAsia="仿宋" w:hAnsi="仿宋" w:cs="仿宋" w:hint="eastAsia"/>
          <w:sz w:val="24"/>
        </w:rPr>
        <w:t>,</w:t>
      </w:r>
      <w:r>
        <w:rPr>
          <w:rFonts w:ascii="仿宋" w:eastAsia="仿宋" w:hAnsi="仿宋" w:cs="仿宋" w:hint="eastAsia"/>
          <w:sz w:val="24"/>
        </w:rPr>
        <w:t>书面通报</w:t>
      </w:r>
      <w:r>
        <w:rPr>
          <w:rFonts w:ascii="仿宋" w:eastAsia="仿宋" w:hAnsi="仿宋" w:cs="仿宋" w:hint="eastAsia"/>
          <w:sz w:val="24"/>
        </w:rPr>
        <w:t>绍兴博物馆</w:t>
      </w:r>
      <w:r>
        <w:rPr>
          <w:rFonts w:ascii="仿宋" w:eastAsia="仿宋" w:hAnsi="仿宋" w:cs="仿宋" w:hint="eastAsia"/>
          <w:sz w:val="24"/>
        </w:rPr>
        <w:t>签证确认。</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w:t>
      </w:r>
      <w:r>
        <w:rPr>
          <w:rFonts w:ascii="仿宋" w:eastAsia="仿宋" w:hAnsi="仿宋" w:cs="仿宋" w:hint="eastAsia"/>
          <w:sz w:val="24"/>
        </w:rPr>
        <w:t>对</w:t>
      </w:r>
      <w:r>
        <w:rPr>
          <w:rFonts w:ascii="仿宋" w:eastAsia="仿宋" w:hAnsi="仿宋" w:cs="仿宋" w:hint="eastAsia"/>
          <w:sz w:val="24"/>
        </w:rPr>
        <w:t>绍兴博物馆</w:t>
      </w:r>
      <w:r>
        <w:rPr>
          <w:rFonts w:ascii="仿宋" w:eastAsia="仿宋" w:hAnsi="仿宋" w:cs="仿宋" w:hint="eastAsia"/>
          <w:sz w:val="24"/>
        </w:rPr>
        <w:t>交办的其他任务完成情况</w:t>
      </w:r>
      <w:r>
        <w:rPr>
          <w:rFonts w:ascii="仿宋" w:eastAsia="仿宋" w:hAnsi="仿宋" w:cs="仿宋" w:hint="eastAsia"/>
          <w:sz w:val="24"/>
        </w:rPr>
        <w:t>,</w:t>
      </w:r>
      <w:r>
        <w:rPr>
          <w:rFonts w:ascii="仿宋" w:eastAsia="仿宋" w:hAnsi="仿宋" w:cs="仿宋" w:hint="eastAsia"/>
          <w:sz w:val="24"/>
        </w:rPr>
        <w:t>以</w:t>
      </w:r>
      <w:r>
        <w:rPr>
          <w:rFonts w:ascii="仿宋" w:eastAsia="仿宋" w:hAnsi="仿宋" w:cs="仿宋" w:hint="eastAsia"/>
          <w:sz w:val="24"/>
        </w:rPr>
        <w:t>采购人</w:t>
      </w:r>
      <w:r>
        <w:rPr>
          <w:rFonts w:ascii="仿宋" w:eastAsia="仿宋" w:hAnsi="仿宋" w:cs="仿宋" w:hint="eastAsia"/>
          <w:sz w:val="24"/>
        </w:rPr>
        <w:t>相关领导评价为依据。</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考核的分值设定</w:t>
      </w:r>
    </w:p>
    <w:p w:rsidR="00331BB3" w:rsidRDefault="009B3745">
      <w:pPr>
        <w:ind w:firstLineChars="200" w:firstLine="48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考核标准</w:t>
      </w:r>
      <w:r>
        <w:rPr>
          <w:rFonts w:ascii="仿宋" w:eastAsia="仿宋" w:hAnsi="仿宋" w:cs="仿宋" w:hint="eastAsia"/>
          <w:sz w:val="24"/>
        </w:rPr>
        <w:t>,</w:t>
      </w:r>
      <w:r>
        <w:rPr>
          <w:rFonts w:ascii="仿宋" w:eastAsia="仿宋" w:hAnsi="仿宋" w:cs="仿宋" w:hint="eastAsia"/>
          <w:sz w:val="24"/>
        </w:rPr>
        <w:t>考核月基本分为</w:t>
      </w:r>
      <w:r>
        <w:rPr>
          <w:rFonts w:ascii="仿宋" w:eastAsia="仿宋" w:hAnsi="仿宋" w:cs="仿宋" w:hint="eastAsia"/>
          <w:sz w:val="24"/>
        </w:rPr>
        <w:t>100</w:t>
      </w:r>
      <w:r>
        <w:rPr>
          <w:rFonts w:ascii="仿宋" w:eastAsia="仿宋" w:hAnsi="仿宋" w:cs="仿宋" w:hint="eastAsia"/>
          <w:sz w:val="24"/>
        </w:rPr>
        <w:t>分</w:t>
      </w:r>
      <w:r>
        <w:rPr>
          <w:rFonts w:ascii="仿宋" w:eastAsia="仿宋" w:hAnsi="仿宋" w:cs="仿宋" w:hint="eastAsia"/>
          <w:sz w:val="24"/>
        </w:rPr>
        <w:t>,85</w:t>
      </w:r>
      <w:r>
        <w:rPr>
          <w:rFonts w:ascii="仿宋" w:eastAsia="仿宋" w:hAnsi="仿宋" w:cs="仿宋" w:hint="eastAsia"/>
          <w:sz w:val="24"/>
        </w:rPr>
        <w:t>分以上为合格</w:t>
      </w:r>
      <w:r>
        <w:rPr>
          <w:rFonts w:ascii="仿宋" w:eastAsia="仿宋" w:hAnsi="仿宋" w:cs="仿宋" w:hint="eastAsia"/>
          <w:sz w:val="24"/>
        </w:rPr>
        <w:t>,85</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含</w:t>
      </w:r>
      <w:r>
        <w:rPr>
          <w:rFonts w:ascii="仿宋" w:eastAsia="仿宋" w:hAnsi="仿宋" w:cs="仿宋" w:hint="eastAsia"/>
          <w:sz w:val="24"/>
        </w:rPr>
        <w:t>)</w:t>
      </w:r>
      <w:r>
        <w:rPr>
          <w:rFonts w:ascii="仿宋" w:eastAsia="仿宋" w:hAnsi="仿宋" w:cs="仿宋" w:hint="eastAsia"/>
          <w:sz w:val="24"/>
        </w:rPr>
        <w:t>以下为不合格</w:t>
      </w:r>
      <w:r>
        <w:rPr>
          <w:rFonts w:ascii="仿宋" w:eastAsia="仿宋" w:hAnsi="仿宋" w:cs="仿宋" w:hint="eastAsia"/>
          <w:sz w:val="24"/>
        </w:rPr>
        <w:t>;</w:t>
      </w:r>
      <w:r>
        <w:rPr>
          <w:rFonts w:ascii="仿宋" w:eastAsia="仿宋" w:hAnsi="仿宋" w:cs="仿宋" w:hint="eastAsia"/>
          <w:sz w:val="24"/>
        </w:rPr>
        <w:t>年终考核按月考核为准。</w:t>
      </w:r>
    </w:p>
    <w:p w:rsidR="00331BB3" w:rsidRDefault="009B3745">
      <w:pPr>
        <w:ind w:firstLineChars="200" w:firstLine="480"/>
        <w:jc w:val="left"/>
        <w:rPr>
          <w:rFonts w:ascii="仿宋" w:eastAsia="仿宋" w:hAnsi="仿宋" w:cs="仿宋"/>
          <w:b/>
          <w:bCs/>
          <w:kern w:val="0"/>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rPr>
        <w:t>考核办法</w:t>
      </w:r>
      <w:r>
        <w:rPr>
          <w:rFonts w:ascii="仿宋" w:eastAsia="仿宋" w:hAnsi="仿宋" w:cs="仿宋" w:hint="eastAsia"/>
          <w:sz w:val="24"/>
        </w:rPr>
        <w:t>:</w:t>
      </w:r>
      <w:r>
        <w:rPr>
          <w:rFonts w:ascii="仿宋" w:eastAsia="仿宋" w:hAnsi="仿宋" w:cs="仿宋" w:hint="eastAsia"/>
          <w:sz w:val="24"/>
        </w:rPr>
        <w:t>根据考核结果</w:t>
      </w:r>
      <w:r>
        <w:rPr>
          <w:rFonts w:ascii="仿宋" w:eastAsia="仿宋" w:hAnsi="仿宋" w:cs="仿宋" w:hint="eastAsia"/>
          <w:sz w:val="24"/>
        </w:rPr>
        <w:t>,</w:t>
      </w:r>
      <w:r>
        <w:rPr>
          <w:rFonts w:ascii="仿宋" w:eastAsia="仿宋" w:hAnsi="仿宋" w:cs="仿宋" w:hint="eastAsia"/>
          <w:sz w:val="24"/>
        </w:rPr>
        <w:t>当月考核在</w:t>
      </w:r>
      <w:r>
        <w:rPr>
          <w:rFonts w:ascii="仿宋" w:eastAsia="仿宋" w:hAnsi="仿宋" w:cs="仿宋" w:hint="eastAsia"/>
          <w:sz w:val="24"/>
        </w:rPr>
        <w:t>85</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含</w:t>
      </w:r>
      <w:r>
        <w:rPr>
          <w:rFonts w:ascii="仿宋" w:eastAsia="仿宋" w:hAnsi="仿宋" w:cs="仿宋" w:hint="eastAsia"/>
          <w:sz w:val="24"/>
        </w:rPr>
        <w:t>)</w:t>
      </w:r>
      <w:r>
        <w:rPr>
          <w:rFonts w:ascii="仿宋" w:eastAsia="仿宋" w:hAnsi="仿宋" w:cs="仿宋" w:hint="eastAsia"/>
          <w:sz w:val="24"/>
        </w:rPr>
        <w:t>以下的</w:t>
      </w:r>
      <w:r>
        <w:rPr>
          <w:rFonts w:ascii="仿宋" w:eastAsia="仿宋" w:hAnsi="仿宋" w:cs="仿宋" w:hint="eastAsia"/>
          <w:sz w:val="24"/>
        </w:rPr>
        <w:t>,</w:t>
      </w:r>
      <w:r>
        <w:rPr>
          <w:rFonts w:ascii="仿宋" w:eastAsia="仿宋" w:hAnsi="仿宋" w:cs="仿宋" w:hint="eastAsia"/>
          <w:sz w:val="24"/>
        </w:rPr>
        <w:t>每低</w:t>
      </w:r>
      <w:r>
        <w:rPr>
          <w:rFonts w:ascii="仿宋" w:eastAsia="仿宋" w:hAnsi="仿宋" w:cs="仿宋" w:hint="eastAsia"/>
          <w:sz w:val="24"/>
        </w:rPr>
        <w:t>1</w:t>
      </w:r>
      <w:r>
        <w:rPr>
          <w:rFonts w:ascii="仿宋" w:eastAsia="仿宋" w:hAnsi="仿宋" w:cs="仿宋" w:hint="eastAsia"/>
          <w:sz w:val="24"/>
        </w:rPr>
        <w:t>分扣</w:t>
      </w:r>
      <w:r>
        <w:rPr>
          <w:rFonts w:ascii="仿宋" w:eastAsia="仿宋" w:hAnsi="仿宋" w:cs="仿宋" w:hint="eastAsia"/>
          <w:sz w:val="24"/>
        </w:rPr>
        <w:t>50</w:t>
      </w:r>
      <w:r>
        <w:rPr>
          <w:rFonts w:ascii="仿宋" w:eastAsia="仿宋" w:hAnsi="仿宋" w:cs="仿宋" w:hint="eastAsia"/>
          <w:sz w:val="24"/>
        </w:rPr>
        <w:t>0</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依此类推。年终考核按月考核为准，每有一个月考核不合格，扣</w:t>
      </w:r>
      <w:r>
        <w:rPr>
          <w:rFonts w:ascii="仿宋" w:eastAsia="仿宋" w:hAnsi="仿宋" w:cs="仿宋" w:hint="eastAsia"/>
          <w:sz w:val="24"/>
        </w:rPr>
        <w:t>5000</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扣除物管费金额最高不超过总物管费的</w:t>
      </w:r>
      <w:r>
        <w:rPr>
          <w:rFonts w:ascii="仿宋" w:eastAsia="仿宋" w:hAnsi="仿宋" w:cs="仿宋" w:hint="eastAsia"/>
          <w:sz w:val="24"/>
        </w:rPr>
        <w:t>5%)</w:t>
      </w:r>
      <w:r>
        <w:rPr>
          <w:rFonts w:ascii="仿宋" w:eastAsia="仿宋" w:hAnsi="仿宋" w:cs="仿宋" w:hint="eastAsia"/>
          <w:sz w:val="24"/>
        </w:rPr>
        <w:t>。发生</w:t>
      </w:r>
      <w:r>
        <w:rPr>
          <w:rFonts w:ascii="仿宋" w:eastAsia="仿宋" w:hAnsi="仿宋" w:cs="仿宋" w:hint="eastAsia"/>
          <w:sz w:val="24"/>
        </w:rPr>
        <w:t>安全事件</w:t>
      </w:r>
      <w:r>
        <w:rPr>
          <w:rFonts w:ascii="仿宋" w:eastAsia="仿宋" w:hAnsi="仿宋" w:cs="仿宋" w:hint="eastAsia"/>
          <w:sz w:val="24"/>
        </w:rPr>
        <w:t>（</w:t>
      </w:r>
      <w:r>
        <w:rPr>
          <w:rFonts w:ascii="仿宋" w:eastAsia="仿宋" w:hAnsi="仿宋" w:cs="仿宋" w:hint="eastAsia"/>
          <w:sz w:val="24"/>
        </w:rPr>
        <w:t>5000</w:t>
      </w:r>
      <w:r>
        <w:rPr>
          <w:rFonts w:ascii="仿宋" w:eastAsia="仿宋" w:hAnsi="仿宋" w:cs="仿宋" w:hint="eastAsia"/>
          <w:sz w:val="24"/>
        </w:rPr>
        <w:t>以上）一次扣当年物管费</w:t>
      </w:r>
      <w:r>
        <w:rPr>
          <w:rFonts w:ascii="仿宋" w:eastAsia="仿宋" w:hAnsi="仿宋" w:cs="仿宋" w:hint="eastAsia"/>
          <w:kern w:val="0"/>
          <w:sz w:val="24"/>
        </w:rPr>
        <w:t>1-5%</w:t>
      </w:r>
      <w:r>
        <w:rPr>
          <w:rFonts w:ascii="仿宋" w:eastAsia="仿宋" w:hAnsi="仿宋" w:cs="仿宋" w:hint="eastAsia"/>
          <w:kern w:val="0"/>
          <w:sz w:val="24"/>
        </w:rPr>
        <w:t>，并赔物损。</w:t>
      </w:r>
    </w:p>
    <w:p w:rsidR="00331BB3" w:rsidRDefault="00331BB3">
      <w:pPr>
        <w:rPr>
          <w:rFonts w:ascii="仿宋" w:eastAsia="仿宋" w:hAnsi="仿宋" w:cs="仿宋"/>
          <w:b/>
          <w:bCs/>
          <w:kern w:val="0"/>
          <w:sz w:val="24"/>
        </w:rPr>
      </w:pPr>
    </w:p>
    <w:p w:rsidR="00331BB3" w:rsidRDefault="009B3745">
      <w:pPr>
        <w:jc w:val="center"/>
        <w:rPr>
          <w:rFonts w:ascii="仿宋" w:eastAsia="仿宋" w:hAnsi="仿宋" w:cs="仿宋"/>
          <w:b/>
          <w:bCs/>
          <w:kern w:val="0"/>
          <w:sz w:val="24"/>
        </w:rPr>
      </w:pPr>
      <w:r>
        <w:rPr>
          <w:rFonts w:ascii="仿宋" w:eastAsia="仿宋" w:hAnsi="仿宋" w:cs="仿宋" w:hint="eastAsia"/>
          <w:b/>
          <w:bCs/>
          <w:kern w:val="0"/>
          <w:sz w:val="24"/>
        </w:rPr>
        <w:t>《</w:t>
      </w:r>
      <w:r>
        <w:rPr>
          <w:rFonts w:ascii="仿宋" w:eastAsia="仿宋" w:hAnsi="仿宋" w:cs="仿宋" w:hint="eastAsia"/>
          <w:b/>
          <w:bCs/>
          <w:kern w:val="0"/>
          <w:sz w:val="24"/>
        </w:rPr>
        <w:t>绍兴</w:t>
      </w:r>
      <w:r>
        <w:rPr>
          <w:rFonts w:ascii="仿宋" w:eastAsia="仿宋" w:hAnsi="仿宋" w:cs="仿宋" w:hint="eastAsia"/>
          <w:b/>
          <w:bCs/>
          <w:kern w:val="0"/>
          <w:sz w:val="24"/>
        </w:rPr>
        <w:t>博物馆</w:t>
      </w:r>
      <w:r>
        <w:rPr>
          <w:rFonts w:ascii="仿宋" w:eastAsia="仿宋" w:hAnsi="仿宋" w:cs="仿宋" w:hint="eastAsia"/>
          <w:b/>
          <w:bCs/>
          <w:kern w:val="0"/>
          <w:sz w:val="24"/>
        </w:rPr>
        <w:t>物业管理服务考核标准</w:t>
      </w:r>
      <w:r>
        <w:rPr>
          <w:rFonts w:ascii="仿宋" w:eastAsia="仿宋" w:hAnsi="仿宋" w:cs="仿宋" w:hint="eastAsia"/>
          <w:b/>
          <w:bCs/>
          <w:kern w:val="0"/>
          <w:sz w:val="24"/>
        </w:rPr>
        <w:t>》</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2796"/>
        <w:gridCol w:w="5812"/>
      </w:tblGrid>
      <w:tr w:rsidR="00331BB3">
        <w:trPr>
          <w:trHeight w:val="567"/>
          <w:jc w:val="center"/>
        </w:trPr>
        <w:tc>
          <w:tcPr>
            <w:tcW w:w="1458" w:type="dxa"/>
            <w:vAlign w:val="center"/>
          </w:tcPr>
          <w:p w:rsidR="00331BB3" w:rsidRDefault="009B3745">
            <w:pPr>
              <w:jc w:val="center"/>
              <w:rPr>
                <w:rFonts w:ascii="仿宋" w:eastAsia="仿宋" w:hAnsi="仿宋" w:cs="仿宋"/>
                <w:b/>
                <w:sz w:val="24"/>
              </w:rPr>
            </w:pPr>
            <w:r>
              <w:rPr>
                <w:rFonts w:ascii="仿宋" w:eastAsia="仿宋" w:hAnsi="仿宋" w:cs="仿宋" w:hint="eastAsia"/>
                <w:b/>
                <w:sz w:val="24"/>
              </w:rPr>
              <w:t>项目</w:t>
            </w:r>
          </w:p>
        </w:tc>
        <w:tc>
          <w:tcPr>
            <w:tcW w:w="2796" w:type="dxa"/>
            <w:vAlign w:val="center"/>
          </w:tcPr>
          <w:p w:rsidR="00331BB3" w:rsidRDefault="009B3745">
            <w:pPr>
              <w:jc w:val="center"/>
              <w:rPr>
                <w:rFonts w:ascii="仿宋" w:eastAsia="仿宋" w:hAnsi="仿宋" w:cs="仿宋"/>
                <w:b/>
                <w:sz w:val="24"/>
              </w:rPr>
            </w:pPr>
            <w:r>
              <w:rPr>
                <w:rFonts w:ascii="仿宋" w:eastAsia="仿宋" w:hAnsi="仿宋" w:cs="仿宋" w:hint="eastAsia"/>
                <w:b/>
                <w:sz w:val="24"/>
              </w:rPr>
              <w:t>内容</w:t>
            </w:r>
          </w:p>
        </w:tc>
        <w:tc>
          <w:tcPr>
            <w:tcW w:w="5812" w:type="dxa"/>
            <w:vAlign w:val="center"/>
          </w:tcPr>
          <w:p w:rsidR="00331BB3" w:rsidRDefault="009B3745">
            <w:pPr>
              <w:jc w:val="center"/>
              <w:rPr>
                <w:rFonts w:ascii="仿宋" w:eastAsia="仿宋" w:hAnsi="仿宋" w:cs="仿宋"/>
                <w:b/>
                <w:sz w:val="24"/>
              </w:rPr>
            </w:pPr>
            <w:r>
              <w:rPr>
                <w:rFonts w:ascii="仿宋" w:eastAsia="仿宋" w:hAnsi="仿宋" w:cs="仿宋" w:hint="eastAsia"/>
                <w:b/>
                <w:sz w:val="24"/>
              </w:rPr>
              <w:t>扣分标准</w:t>
            </w:r>
          </w:p>
        </w:tc>
      </w:tr>
      <w:tr w:rsidR="00331BB3">
        <w:trPr>
          <w:trHeight w:val="567"/>
          <w:jc w:val="center"/>
        </w:trPr>
        <w:tc>
          <w:tcPr>
            <w:tcW w:w="1458" w:type="dxa"/>
            <w:vMerge w:val="restart"/>
            <w:vAlign w:val="center"/>
          </w:tcPr>
          <w:p w:rsidR="00331BB3" w:rsidRDefault="009B3745">
            <w:pPr>
              <w:snapToGrid w:val="0"/>
              <w:jc w:val="center"/>
              <w:rPr>
                <w:rFonts w:ascii="仿宋" w:eastAsia="仿宋" w:hAnsi="仿宋" w:cs="仿宋"/>
                <w:b/>
                <w:sz w:val="24"/>
              </w:rPr>
            </w:pPr>
            <w:r>
              <w:rPr>
                <w:rFonts w:ascii="仿宋" w:eastAsia="仿宋" w:hAnsi="仿宋" w:cs="仿宋" w:hint="eastAsia"/>
                <w:sz w:val="24"/>
              </w:rPr>
              <w:t>队伍管理</w:t>
            </w:r>
          </w:p>
        </w:tc>
        <w:tc>
          <w:tcPr>
            <w:tcW w:w="2796" w:type="dxa"/>
          </w:tcPr>
          <w:p w:rsidR="00331BB3" w:rsidRDefault="009B3745">
            <w:pPr>
              <w:spacing w:after="240"/>
              <w:rPr>
                <w:rFonts w:ascii="仿宋" w:eastAsia="仿宋" w:hAnsi="仿宋" w:cs="仿宋"/>
                <w:b/>
                <w:sz w:val="24"/>
              </w:rPr>
            </w:pPr>
            <w:r>
              <w:rPr>
                <w:rFonts w:ascii="仿宋" w:eastAsia="仿宋" w:hAnsi="仿宋" w:cs="仿宋" w:hint="eastAsia"/>
                <w:sz w:val="24"/>
              </w:rPr>
              <w:t>服务人员迟到、早退、擅自离岗（超</w:t>
            </w:r>
            <w:r>
              <w:rPr>
                <w:rFonts w:ascii="仿宋" w:eastAsia="仿宋" w:hAnsi="仿宋" w:cs="仿宋" w:hint="eastAsia"/>
                <w:sz w:val="24"/>
              </w:rPr>
              <w:t>1</w:t>
            </w:r>
            <w:r>
              <w:rPr>
                <w:rFonts w:ascii="仿宋" w:eastAsia="仿宋" w:hAnsi="仿宋" w:cs="仿宋" w:hint="eastAsia"/>
                <w:sz w:val="24"/>
              </w:rPr>
              <w:t>小时外按旷工、缺勤考核）</w:t>
            </w:r>
            <w:r>
              <w:rPr>
                <w:rFonts w:ascii="仿宋" w:eastAsia="仿宋" w:hAnsi="仿宋" w:cs="仿宋" w:hint="eastAsia"/>
                <w:sz w:val="24"/>
              </w:rPr>
              <w:t>或监控岗位上无人（超过</w:t>
            </w:r>
            <w:r>
              <w:rPr>
                <w:rFonts w:ascii="仿宋" w:eastAsia="仿宋" w:hAnsi="仿宋" w:cs="仿宋" w:hint="eastAsia"/>
                <w:sz w:val="24"/>
              </w:rPr>
              <w:t>15</w:t>
            </w:r>
            <w:r>
              <w:rPr>
                <w:rFonts w:ascii="仿宋" w:eastAsia="仿宋" w:hAnsi="仿宋" w:cs="仿宋" w:hint="eastAsia"/>
                <w:sz w:val="24"/>
              </w:rPr>
              <w:t>分钟按旷工、缺勤考核）</w:t>
            </w:r>
          </w:p>
        </w:tc>
        <w:tc>
          <w:tcPr>
            <w:tcW w:w="5812" w:type="dxa"/>
            <w:vAlign w:val="center"/>
          </w:tcPr>
          <w:p w:rsidR="00331BB3" w:rsidRDefault="009B3745">
            <w:pPr>
              <w:snapToGrid w:val="0"/>
              <w:rPr>
                <w:rFonts w:ascii="仿宋" w:eastAsia="仿宋" w:hAnsi="仿宋" w:cs="仿宋"/>
                <w:b/>
                <w:sz w:val="24"/>
              </w:rPr>
            </w:pPr>
            <w:r>
              <w:rPr>
                <w:rFonts w:ascii="仿宋" w:eastAsia="仿宋" w:hAnsi="仿宋" w:cs="仿宋" w:hint="eastAsia"/>
                <w:sz w:val="24"/>
              </w:rPr>
              <w:t>每发现</w:t>
            </w:r>
            <w:r>
              <w:rPr>
                <w:rFonts w:ascii="仿宋" w:eastAsia="仿宋" w:hAnsi="仿宋" w:cs="仿宋" w:hint="eastAsia"/>
                <w:sz w:val="24"/>
              </w:rPr>
              <w:t>1</w:t>
            </w:r>
            <w:r>
              <w:rPr>
                <w:rFonts w:ascii="仿宋" w:eastAsia="仿宋" w:hAnsi="仿宋" w:cs="仿宋" w:hint="eastAsia"/>
                <w:sz w:val="24"/>
              </w:rPr>
              <w:t>次扣</w:t>
            </w:r>
            <w:r>
              <w:rPr>
                <w:rFonts w:ascii="仿宋" w:eastAsia="仿宋" w:hAnsi="仿宋" w:cs="仿宋" w:hint="eastAsia"/>
                <w:sz w:val="24"/>
              </w:rPr>
              <w:t>0.5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b/>
                <w:sz w:val="24"/>
              </w:rPr>
            </w:pPr>
          </w:p>
        </w:tc>
        <w:tc>
          <w:tcPr>
            <w:tcW w:w="2796" w:type="dxa"/>
          </w:tcPr>
          <w:p w:rsidR="00331BB3" w:rsidRDefault="009B3745">
            <w:pPr>
              <w:spacing w:after="240"/>
              <w:rPr>
                <w:rFonts w:ascii="仿宋" w:eastAsia="仿宋" w:hAnsi="仿宋" w:cs="仿宋"/>
                <w:b/>
                <w:sz w:val="24"/>
              </w:rPr>
            </w:pPr>
            <w:r>
              <w:rPr>
                <w:rFonts w:ascii="仿宋" w:eastAsia="仿宋" w:hAnsi="仿宋" w:cs="仿宋" w:hint="eastAsia"/>
                <w:sz w:val="24"/>
              </w:rPr>
              <w:t>服务人员旷工、缺勤</w:t>
            </w:r>
          </w:p>
        </w:tc>
        <w:tc>
          <w:tcPr>
            <w:tcW w:w="5812" w:type="dxa"/>
            <w:vAlign w:val="center"/>
          </w:tcPr>
          <w:p w:rsidR="00331BB3" w:rsidRDefault="009B3745">
            <w:pPr>
              <w:snapToGrid w:val="0"/>
              <w:rPr>
                <w:rFonts w:ascii="仿宋" w:eastAsia="仿宋" w:hAnsi="仿宋" w:cs="仿宋"/>
                <w:b/>
                <w:sz w:val="24"/>
              </w:rPr>
            </w:pPr>
            <w:r>
              <w:rPr>
                <w:rFonts w:ascii="仿宋" w:eastAsia="仿宋" w:hAnsi="仿宋" w:cs="仿宋" w:hint="eastAsia"/>
                <w:sz w:val="24"/>
              </w:rPr>
              <w:t>每发现</w:t>
            </w:r>
            <w:r>
              <w:rPr>
                <w:rFonts w:ascii="仿宋" w:eastAsia="仿宋" w:hAnsi="仿宋" w:cs="仿宋" w:hint="eastAsia"/>
                <w:sz w:val="24"/>
              </w:rPr>
              <w:t>1</w:t>
            </w:r>
            <w:r>
              <w:rPr>
                <w:rFonts w:ascii="仿宋" w:eastAsia="仿宋" w:hAnsi="仿宋" w:cs="仿宋" w:hint="eastAsia"/>
                <w:sz w:val="24"/>
              </w:rPr>
              <w:t>次扣</w:t>
            </w:r>
            <w:r>
              <w:rPr>
                <w:rFonts w:ascii="仿宋" w:eastAsia="仿宋" w:hAnsi="仿宋" w:cs="仿宋" w:hint="eastAsia"/>
                <w:sz w:val="24"/>
              </w:rPr>
              <w:t>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b/>
                <w:sz w:val="24"/>
              </w:rPr>
            </w:pPr>
          </w:p>
        </w:tc>
        <w:tc>
          <w:tcPr>
            <w:tcW w:w="2796" w:type="dxa"/>
          </w:tcPr>
          <w:p w:rsidR="00331BB3" w:rsidRDefault="009B3745">
            <w:pPr>
              <w:spacing w:after="240"/>
              <w:rPr>
                <w:rFonts w:ascii="仿宋" w:eastAsia="仿宋" w:hAnsi="仿宋" w:cs="仿宋"/>
                <w:sz w:val="24"/>
              </w:rPr>
            </w:pPr>
            <w:r>
              <w:rPr>
                <w:rFonts w:ascii="仿宋" w:eastAsia="仿宋" w:hAnsi="仿宋" w:cs="仿宋" w:hint="eastAsia"/>
                <w:sz w:val="24"/>
              </w:rPr>
              <w:t>保安、</w:t>
            </w:r>
            <w:r>
              <w:rPr>
                <w:rFonts w:ascii="仿宋" w:eastAsia="仿宋" w:hAnsi="仿宋" w:cs="仿宋" w:hint="eastAsia"/>
                <w:sz w:val="24"/>
              </w:rPr>
              <w:t>消防、</w:t>
            </w:r>
            <w:r>
              <w:rPr>
                <w:rFonts w:ascii="仿宋" w:eastAsia="仿宋" w:hAnsi="仿宋" w:cs="仿宋" w:hint="eastAsia"/>
                <w:sz w:val="24"/>
              </w:rPr>
              <w:t>高配、电梯、空调、</w:t>
            </w:r>
            <w:r>
              <w:rPr>
                <w:rFonts w:ascii="仿宋" w:eastAsia="仿宋" w:hAnsi="仿宋" w:cs="仿宋" w:hint="eastAsia"/>
                <w:sz w:val="24"/>
              </w:rPr>
              <w:t>监控、</w:t>
            </w:r>
            <w:r>
              <w:rPr>
                <w:rFonts w:ascii="仿宋" w:eastAsia="仿宋" w:hAnsi="仿宋" w:cs="仿宋" w:hint="eastAsia"/>
                <w:sz w:val="24"/>
              </w:rPr>
              <w:t>维修等</w:t>
            </w:r>
            <w:r>
              <w:rPr>
                <w:rFonts w:ascii="仿宋" w:eastAsia="仿宋" w:hAnsi="仿宋" w:cs="仿宋" w:hint="eastAsia"/>
                <w:sz w:val="24"/>
              </w:rPr>
              <w:t>人员未</w:t>
            </w:r>
            <w:r>
              <w:rPr>
                <w:rFonts w:ascii="仿宋" w:eastAsia="仿宋" w:hAnsi="仿宋" w:cs="仿宋" w:hint="eastAsia"/>
                <w:sz w:val="24"/>
              </w:rPr>
              <w:t>持</w:t>
            </w:r>
            <w:r>
              <w:rPr>
                <w:rFonts w:ascii="仿宋" w:eastAsia="仿宋" w:hAnsi="仿宋" w:cs="仿宋" w:hint="eastAsia"/>
                <w:sz w:val="24"/>
              </w:rPr>
              <w:t>证上岗</w:t>
            </w:r>
          </w:p>
        </w:tc>
        <w:tc>
          <w:tcPr>
            <w:tcW w:w="5812" w:type="dxa"/>
            <w:vAlign w:val="center"/>
          </w:tcPr>
          <w:p w:rsidR="00331BB3" w:rsidRDefault="009B3745">
            <w:pPr>
              <w:snapToGrid w:val="0"/>
              <w:rPr>
                <w:rFonts w:ascii="仿宋" w:eastAsia="仿宋" w:hAnsi="仿宋" w:cs="仿宋"/>
                <w:sz w:val="24"/>
              </w:rPr>
            </w:pPr>
            <w:r>
              <w:rPr>
                <w:rFonts w:ascii="仿宋" w:eastAsia="仿宋" w:hAnsi="仿宋" w:cs="仿宋" w:hint="eastAsia"/>
                <w:sz w:val="24"/>
              </w:rPr>
              <w:t>每发现</w:t>
            </w:r>
            <w:r>
              <w:rPr>
                <w:rFonts w:ascii="仿宋" w:eastAsia="仿宋" w:hAnsi="仿宋" w:cs="仿宋" w:hint="eastAsia"/>
                <w:sz w:val="24"/>
              </w:rPr>
              <w:t>1</w:t>
            </w:r>
            <w:r>
              <w:rPr>
                <w:rFonts w:ascii="仿宋" w:eastAsia="仿宋" w:hAnsi="仿宋" w:cs="仿宋" w:hint="eastAsia"/>
                <w:sz w:val="24"/>
              </w:rPr>
              <w:t>次扣</w:t>
            </w:r>
            <w:r>
              <w:rPr>
                <w:rFonts w:ascii="仿宋" w:eastAsia="仿宋" w:hAnsi="仿宋" w:cs="仿宋" w:hint="eastAsia"/>
                <w:sz w:val="24"/>
              </w:rPr>
              <w:t>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b/>
                <w:sz w:val="24"/>
              </w:rPr>
            </w:pPr>
          </w:p>
        </w:tc>
        <w:tc>
          <w:tcPr>
            <w:tcW w:w="2796" w:type="dxa"/>
          </w:tcPr>
          <w:p w:rsidR="00331BB3" w:rsidRDefault="009B3745">
            <w:pPr>
              <w:spacing w:after="240"/>
              <w:rPr>
                <w:rFonts w:ascii="仿宋" w:eastAsia="仿宋" w:hAnsi="仿宋" w:cs="仿宋"/>
                <w:sz w:val="24"/>
              </w:rPr>
            </w:pPr>
            <w:r>
              <w:rPr>
                <w:rFonts w:ascii="仿宋" w:eastAsia="仿宋" w:hAnsi="仿宋" w:cs="仿宋" w:hint="eastAsia"/>
                <w:sz w:val="24"/>
              </w:rPr>
              <w:t>服务人员上班前或上班时喝酒，上班期间打架、斗殴、赌博、馆内吸烟、</w:t>
            </w:r>
            <w:r>
              <w:rPr>
                <w:rFonts w:ascii="仿宋" w:eastAsia="仿宋" w:hAnsi="仿宋" w:cs="仿宋" w:hint="eastAsia"/>
                <w:sz w:val="24"/>
              </w:rPr>
              <w:lastRenderedPageBreak/>
              <w:t>玩手机游戏、看电视剧等</w:t>
            </w:r>
          </w:p>
        </w:tc>
        <w:tc>
          <w:tcPr>
            <w:tcW w:w="5812" w:type="dxa"/>
            <w:vAlign w:val="center"/>
          </w:tcPr>
          <w:p w:rsidR="00331BB3" w:rsidRDefault="009B3745">
            <w:pPr>
              <w:snapToGrid w:val="0"/>
              <w:rPr>
                <w:rFonts w:ascii="仿宋" w:eastAsia="仿宋" w:hAnsi="仿宋" w:cs="仿宋"/>
                <w:sz w:val="24"/>
              </w:rPr>
            </w:pPr>
            <w:r>
              <w:rPr>
                <w:rFonts w:ascii="仿宋" w:eastAsia="仿宋" w:hAnsi="仿宋" w:cs="仿宋" w:hint="eastAsia"/>
                <w:sz w:val="24"/>
              </w:rPr>
              <w:lastRenderedPageBreak/>
              <w:t>每发现</w:t>
            </w:r>
            <w:r>
              <w:rPr>
                <w:rFonts w:ascii="仿宋" w:eastAsia="仿宋" w:hAnsi="仿宋" w:cs="仿宋" w:hint="eastAsia"/>
                <w:sz w:val="24"/>
              </w:rPr>
              <w:t>1</w:t>
            </w:r>
            <w:r>
              <w:rPr>
                <w:rFonts w:ascii="仿宋" w:eastAsia="仿宋" w:hAnsi="仿宋" w:cs="仿宋" w:hint="eastAsia"/>
                <w:sz w:val="24"/>
              </w:rPr>
              <w:t>次扣</w:t>
            </w:r>
            <w:r>
              <w:rPr>
                <w:rFonts w:ascii="仿宋" w:eastAsia="仿宋" w:hAnsi="仿宋" w:cs="仿宋" w:hint="eastAsia"/>
                <w:sz w:val="24"/>
              </w:rPr>
              <w:t>10</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b/>
                <w:sz w:val="24"/>
              </w:rPr>
            </w:pPr>
          </w:p>
        </w:tc>
        <w:tc>
          <w:tcPr>
            <w:tcW w:w="2796" w:type="dxa"/>
          </w:tcPr>
          <w:p w:rsidR="00331BB3" w:rsidRDefault="009B3745">
            <w:pPr>
              <w:spacing w:after="240"/>
              <w:rPr>
                <w:rFonts w:ascii="仿宋" w:eastAsia="仿宋" w:hAnsi="仿宋" w:cs="仿宋"/>
                <w:sz w:val="24"/>
              </w:rPr>
            </w:pPr>
            <w:r>
              <w:rPr>
                <w:rFonts w:ascii="仿宋" w:eastAsia="仿宋" w:hAnsi="仿宋" w:cs="仿宋" w:hint="eastAsia"/>
                <w:sz w:val="24"/>
              </w:rPr>
              <w:t>服务</w:t>
            </w:r>
            <w:r>
              <w:rPr>
                <w:rFonts w:ascii="仿宋" w:eastAsia="仿宋" w:hAnsi="仿宋" w:cs="仿宋" w:hint="eastAsia"/>
                <w:sz w:val="24"/>
              </w:rPr>
              <w:t>人员统一着装，佩带胸牌、对讲机。</w:t>
            </w:r>
          </w:p>
        </w:tc>
        <w:tc>
          <w:tcPr>
            <w:tcW w:w="5812" w:type="dxa"/>
            <w:vAlign w:val="center"/>
          </w:tcPr>
          <w:p w:rsidR="00331BB3" w:rsidRDefault="009B3745">
            <w:pPr>
              <w:snapToGrid w:val="0"/>
              <w:rPr>
                <w:rFonts w:ascii="仿宋" w:eastAsia="仿宋" w:hAnsi="仿宋" w:cs="仿宋"/>
                <w:sz w:val="24"/>
              </w:rPr>
            </w:pPr>
            <w:r>
              <w:rPr>
                <w:rFonts w:ascii="仿宋" w:eastAsia="仿宋" w:hAnsi="仿宋" w:cs="仿宋" w:hint="eastAsia"/>
                <w:sz w:val="24"/>
              </w:rPr>
              <w:t>每发现</w:t>
            </w:r>
            <w:r>
              <w:rPr>
                <w:rFonts w:ascii="仿宋" w:eastAsia="仿宋" w:hAnsi="仿宋" w:cs="仿宋" w:hint="eastAsia"/>
                <w:sz w:val="24"/>
              </w:rPr>
              <w:t>1</w:t>
            </w:r>
            <w:r>
              <w:rPr>
                <w:rFonts w:ascii="仿宋" w:eastAsia="仿宋" w:hAnsi="仿宋" w:cs="仿宋" w:hint="eastAsia"/>
                <w:sz w:val="24"/>
              </w:rPr>
              <w:t>次扣</w:t>
            </w:r>
            <w:r>
              <w:rPr>
                <w:rFonts w:ascii="仿宋" w:eastAsia="仿宋" w:hAnsi="仿宋" w:cs="仿宋" w:hint="eastAsia"/>
                <w:sz w:val="24"/>
              </w:rPr>
              <w:t>0.5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b/>
                <w:sz w:val="24"/>
              </w:rPr>
            </w:pPr>
          </w:p>
        </w:tc>
        <w:tc>
          <w:tcPr>
            <w:tcW w:w="2796" w:type="dxa"/>
          </w:tcPr>
          <w:p w:rsidR="00331BB3" w:rsidRDefault="009B3745">
            <w:pPr>
              <w:spacing w:after="240"/>
              <w:rPr>
                <w:rFonts w:ascii="仿宋" w:eastAsia="仿宋" w:hAnsi="仿宋" w:cs="仿宋"/>
                <w:sz w:val="24"/>
              </w:rPr>
            </w:pPr>
            <w:r>
              <w:rPr>
                <w:rFonts w:ascii="仿宋" w:eastAsia="仿宋" w:hAnsi="仿宋" w:cs="仿宋" w:hint="eastAsia"/>
                <w:sz w:val="24"/>
              </w:rPr>
              <w:t>无正当理由，不服从工作安排、拒绝工作协作</w:t>
            </w:r>
          </w:p>
        </w:tc>
        <w:tc>
          <w:tcPr>
            <w:tcW w:w="5812" w:type="dxa"/>
            <w:vAlign w:val="center"/>
          </w:tcPr>
          <w:p w:rsidR="00331BB3" w:rsidRDefault="009B3745">
            <w:pPr>
              <w:snapToGrid w:val="0"/>
              <w:rPr>
                <w:rFonts w:ascii="仿宋" w:eastAsia="仿宋" w:hAnsi="仿宋" w:cs="仿宋"/>
                <w:sz w:val="24"/>
              </w:rPr>
            </w:pPr>
            <w:r>
              <w:rPr>
                <w:rFonts w:ascii="仿宋" w:eastAsia="仿宋" w:hAnsi="仿宋" w:cs="仿宋" w:hint="eastAsia"/>
                <w:sz w:val="24"/>
              </w:rPr>
              <w:t>每发现</w:t>
            </w:r>
            <w:r>
              <w:rPr>
                <w:rFonts w:ascii="仿宋" w:eastAsia="仿宋" w:hAnsi="仿宋" w:cs="仿宋" w:hint="eastAsia"/>
                <w:sz w:val="24"/>
              </w:rPr>
              <w:t>1</w:t>
            </w:r>
            <w:r>
              <w:rPr>
                <w:rFonts w:ascii="仿宋" w:eastAsia="仿宋" w:hAnsi="仿宋" w:cs="仿宋" w:hint="eastAsia"/>
                <w:sz w:val="24"/>
              </w:rPr>
              <w:t>次扣</w:t>
            </w:r>
            <w:r>
              <w:rPr>
                <w:rFonts w:ascii="仿宋" w:eastAsia="仿宋" w:hAnsi="仿宋" w:cs="仿宋" w:hint="eastAsia"/>
                <w:sz w:val="24"/>
              </w:rPr>
              <w:t>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b/>
                <w:sz w:val="24"/>
              </w:rPr>
            </w:pPr>
          </w:p>
        </w:tc>
        <w:tc>
          <w:tcPr>
            <w:tcW w:w="2796" w:type="dxa"/>
          </w:tcPr>
          <w:p w:rsidR="00331BB3" w:rsidRDefault="009B3745">
            <w:pPr>
              <w:spacing w:after="240"/>
              <w:rPr>
                <w:rFonts w:ascii="仿宋" w:eastAsia="仿宋" w:hAnsi="仿宋" w:cs="仿宋"/>
                <w:sz w:val="24"/>
              </w:rPr>
            </w:pPr>
            <w:r>
              <w:rPr>
                <w:rFonts w:ascii="仿宋" w:eastAsia="仿宋" w:hAnsi="仿宋" w:cs="仿宋" w:hint="eastAsia"/>
                <w:sz w:val="24"/>
              </w:rPr>
              <w:t>服务人员态度粗暴，引发投诉事件</w:t>
            </w:r>
          </w:p>
        </w:tc>
        <w:tc>
          <w:tcPr>
            <w:tcW w:w="5812" w:type="dxa"/>
            <w:vAlign w:val="center"/>
          </w:tcPr>
          <w:p w:rsidR="00331BB3" w:rsidRDefault="009B3745">
            <w:pPr>
              <w:snapToGrid w:val="0"/>
              <w:rPr>
                <w:rFonts w:ascii="仿宋" w:eastAsia="仿宋" w:hAnsi="仿宋" w:cs="仿宋"/>
                <w:sz w:val="24"/>
              </w:rPr>
            </w:pPr>
            <w:r>
              <w:rPr>
                <w:rFonts w:ascii="仿宋" w:eastAsia="仿宋" w:hAnsi="仿宋" w:cs="仿宋" w:hint="eastAsia"/>
                <w:sz w:val="24"/>
              </w:rPr>
              <w:t>发生</w:t>
            </w:r>
            <w:r>
              <w:rPr>
                <w:rFonts w:ascii="仿宋" w:eastAsia="仿宋" w:hAnsi="仿宋" w:cs="仿宋" w:hint="eastAsia"/>
                <w:sz w:val="24"/>
              </w:rPr>
              <w:t>有责投诉</w:t>
            </w:r>
            <w:r>
              <w:rPr>
                <w:rFonts w:ascii="仿宋" w:eastAsia="仿宋" w:hAnsi="仿宋" w:cs="仿宋" w:hint="eastAsia"/>
                <w:sz w:val="24"/>
              </w:rPr>
              <w:t>（</w:t>
            </w:r>
            <w:r>
              <w:rPr>
                <w:rFonts w:ascii="仿宋" w:eastAsia="仿宋" w:hAnsi="仿宋" w:cs="仿宋" w:hint="eastAsia"/>
                <w:sz w:val="24"/>
              </w:rPr>
              <w:t>5000</w:t>
            </w:r>
            <w:r>
              <w:rPr>
                <w:rFonts w:ascii="仿宋" w:eastAsia="仿宋" w:hAnsi="仿宋" w:cs="仿宋" w:hint="eastAsia"/>
                <w:sz w:val="24"/>
              </w:rPr>
              <w:t>以下）一次扣当年物管费</w:t>
            </w:r>
            <w:r>
              <w:rPr>
                <w:rFonts w:ascii="仿宋" w:eastAsia="仿宋" w:hAnsi="仿宋" w:cs="仿宋" w:hint="eastAsia"/>
                <w:sz w:val="24"/>
              </w:rPr>
              <w:t>0.5-1%</w:t>
            </w:r>
            <w:r>
              <w:rPr>
                <w:rFonts w:ascii="仿宋" w:eastAsia="仿宋" w:hAnsi="仿宋" w:cs="仿宋" w:hint="eastAsia"/>
                <w:sz w:val="24"/>
              </w:rPr>
              <w:t>；发生</w:t>
            </w:r>
            <w:r>
              <w:rPr>
                <w:rFonts w:ascii="仿宋" w:eastAsia="仿宋" w:hAnsi="仿宋" w:cs="仿宋" w:hint="eastAsia"/>
                <w:sz w:val="24"/>
              </w:rPr>
              <w:t>有责投诉</w:t>
            </w:r>
            <w:r>
              <w:rPr>
                <w:rFonts w:ascii="仿宋" w:eastAsia="仿宋" w:hAnsi="仿宋" w:cs="仿宋" w:hint="eastAsia"/>
                <w:sz w:val="24"/>
              </w:rPr>
              <w:t>（</w:t>
            </w:r>
            <w:r>
              <w:rPr>
                <w:rFonts w:ascii="仿宋" w:eastAsia="仿宋" w:hAnsi="仿宋" w:cs="仿宋" w:hint="eastAsia"/>
                <w:sz w:val="24"/>
              </w:rPr>
              <w:t>5000</w:t>
            </w:r>
            <w:r>
              <w:rPr>
                <w:rFonts w:ascii="仿宋" w:eastAsia="仿宋" w:hAnsi="仿宋" w:cs="仿宋" w:hint="eastAsia"/>
                <w:sz w:val="24"/>
              </w:rPr>
              <w:t>以上）一次扣当年物管费</w:t>
            </w:r>
            <w:r>
              <w:rPr>
                <w:rFonts w:ascii="仿宋" w:eastAsia="仿宋" w:hAnsi="仿宋" w:cs="仿宋" w:hint="eastAsia"/>
                <w:sz w:val="24"/>
              </w:rPr>
              <w:t>1-5%</w:t>
            </w:r>
          </w:p>
        </w:tc>
      </w:tr>
      <w:tr w:rsidR="00331BB3">
        <w:trPr>
          <w:trHeight w:val="567"/>
          <w:jc w:val="center"/>
        </w:trPr>
        <w:tc>
          <w:tcPr>
            <w:tcW w:w="1458" w:type="dxa"/>
            <w:vMerge w:val="restart"/>
            <w:vAlign w:val="center"/>
          </w:tcPr>
          <w:p w:rsidR="00331BB3" w:rsidRDefault="009B3745">
            <w:pPr>
              <w:jc w:val="center"/>
              <w:rPr>
                <w:rFonts w:ascii="仿宋" w:eastAsia="仿宋" w:hAnsi="仿宋" w:cs="仿宋"/>
                <w:sz w:val="24"/>
              </w:rPr>
            </w:pPr>
            <w:r>
              <w:rPr>
                <w:rFonts w:ascii="仿宋" w:eastAsia="仿宋" w:hAnsi="仿宋" w:cs="仿宋" w:hint="eastAsia"/>
                <w:sz w:val="24"/>
              </w:rPr>
              <w:t>室内部位保洁</w:t>
            </w: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）全天候保洁</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每发现一处卫生不洁，地上有杂物等扣</w:t>
            </w:r>
            <w:r>
              <w:rPr>
                <w:rFonts w:ascii="仿宋" w:eastAsia="仿宋" w:hAnsi="仿宋" w:cs="仿宋" w:hint="eastAsia"/>
                <w:sz w:val="24"/>
              </w:rPr>
              <w:t>1</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）及时完成保洁</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在上班</w:t>
            </w:r>
            <w:r>
              <w:rPr>
                <w:rFonts w:ascii="仿宋" w:eastAsia="仿宋" w:hAnsi="仿宋" w:cs="仿宋" w:hint="eastAsia"/>
                <w:sz w:val="24"/>
              </w:rPr>
              <w:t>期间</w:t>
            </w:r>
            <w:r>
              <w:rPr>
                <w:rFonts w:ascii="仿宋" w:eastAsia="仿宋" w:hAnsi="仿宋" w:cs="仿宋" w:hint="eastAsia"/>
                <w:sz w:val="24"/>
              </w:rPr>
              <w:t>未按时完成保洁工</w:t>
            </w:r>
            <w:r>
              <w:rPr>
                <w:rFonts w:ascii="仿宋" w:eastAsia="仿宋" w:hAnsi="仿宋" w:cs="仿宋" w:hint="eastAsia"/>
                <w:sz w:val="24"/>
              </w:rPr>
              <w:t>作</w:t>
            </w:r>
            <w:r>
              <w:rPr>
                <w:rFonts w:ascii="仿宋" w:eastAsia="仿宋" w:hAnsi="仿宋" w:cs="仿宋" w:hint="eastAsia"/>
                <w:sz w:val="24"/>
              </w:rPr>
              <w:t>的，每次扣</w:t>
            </w:r>
            <w:r>
              <w:rPr>
                <w:rFonts w:ascii="仿宋" w:eastAsia="仿宋" w:hAnsi="仿宋" w:cs="仿宋" w:hint="eastAsia"/>
                <w:sz w:val="24"/>
              </w:rPr>
              <w:t>2</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）遵守办公室规定</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无故进入办公室，影响</w:t>
            </w:r>
            <w:r>
              <w:rPr>
                <w:rFonts w:ascii="仿宋" w:eastAsia="仿宋" w:hAnsi="仿宋" w:cs="仿宋" w:hint="eastAsia"/>
                <w:sz w:val="24"/>
              </w:rPr>
              <w:t>博物馆</w:t>
            </w:r>
            <w:r>
              <w:rPr>
                <w:rFonts w:ascii="仿宋" w:eastAsia="仿宋" w:hAnsi="仿宋" w:cs="仿宋" w:hint="eastAsia"/>
                <w:sz w:val="24"/>
              </w:rPr>
              <w:t>工作人员办公的，每次扣</w:t>
            </w:r>
            <w:r>
              <w:rPr>
                <w:rFonts w:ascii="仿宋" w:eastAsia="仿宋" w:hAnsi="仿宋" w:cs="仿宋" w:hint="eastAsia"/>
                <w:sz w:val="24"/>
              </w:rPr>
              <w:t>2</w:t>
            </w:r>
            <w:r>
              <w:rPr>
                <w:rFonts w:ascii="仿宋" w:eastAsia="仿宋" w:hAnsi="仿宋" w:cs="仿宋" w:hint="eastAsia"/>
                <w:sz w:val="24"/>
              </w:rPr>
              <w:t>分</w:t>
            </w:r>
          </w:p>
        </w:tc>
      </w:tr>
      <w:tr w:rsidR="00331BB3">
        <w:trPr>
          <w:trHeight w:val="567"/>
          <w:jc w:val="center"/>
        </w:trPr>
        <w:tc>
          <w:tcPr>
            <w:tcW w:w="1458" w:type="dxa"/>
            <w:vMerge w:val="restart"/>
            <w:vAlign w:val="center"/>
          </w:tcPr>
          <w:p w:rsidR="00331BB3" w:rsidRDefault="009B3745">
            <w:pPr>
              <w:jc w:val="center"/>
              <w:rPr>
                <w:rFonts w:ascii="仿宋" w:eastAsia="仿宋" w:hAnsi="仿宋" w:cs="仿宋"/>
                <w:sz w:val="24"/>
              </w:rPr>
            </w:pPr>
            <w:r>
              <w:rPr>
                <w:rFonts w:ascii="仿宋" w:eastAsia="仿宋" w:hAnsi="仿宋" w:cs="仿宋" w:hint="eastAsia"/>
                <w:sz w:val="24"/>
              </w:rPr>
              <w:t>室外保洁</w:t>
            </w: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）及时清理垃圾</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未及时清理，造成周围环境污染的，每次扣</w:t>
            </w:r>
            <w:r>
              <w:rPr>
                <w:rFonts w:ascii="仿宋" w:eastAsia="仿宋" w:hAnsi="仿宋" w:cs="仿宋" w:hint="eastAsia"/>
                <w:sz w:val="24"/>
              </w:rPr>
              <w:t>2</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）主要</w:t>
            </w:r>
            <w:r>
              <w:rPr>
                <w:rFonts w:ascii="仿宋" w:eastAsia="仿宋" w:hAnsi="仿宋" w:cs="仿宋" w:hint="eastAsia"/>
                <w:sz w:val="24"/>
              </w:rPr>
              <w:t>庭院</w:t>
            </w:r>
            <w:r>
              <w:rPr>
                <w:rFonts w:ascii="仿宋" w:eastAsia="仿宋" w:hAnsi="仿宋" w:cs="仿宋" w:hint="eastAsia"/>
                <w:sz w:val="24"/>
              </w:rPr>
              <w:t>每天保洁一次</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未及时保洁，且较脏，</w:t>
            </w:r>
            <w:r>
              <w:rPr>
                <w:rFonts w:ascii="仿宋" w:eastAsia="仿宋" w:hAnsi="仿宋" w:cs="仿宋" w:hint="eastAsia"/>
                <w:sz w:val="24"/>
              </w:rPr>
              <w:t>每</w:t>
            </w:r>
            <w:r>
              <w:rPr>
                <w:rFonts w:ascii="仿宋" w:eastAsia="仿宋" w:hAnsi="仿宋" w:cs="仿宋" w:hint="eastAsia"/>
                <w:sz w:val="24"/>
              </w:rPr>
              <w:t>发现一次扣</w:t>
            </w:r>
            <w:r>
              <w:rPr>
                <w:rFonts w:ascii="仿宋" w:eastAsia="仿宋" w:hAnsi="仿宋" w:cs="仿宋" w:hint="eastAsia"/>
                <w:sz w:val="24"/>
              </w:rPr>
              <w:t>1</w:t>
            </w:r>
            <w:r>
              <w:rPr>
                <w:rFonts w:ascii="仿宋" w:eastAsia="仿宋" w:hAnsi="仿宋" w:cs="仿宋" w:hint="eastAsia"/>
                <w:sz w:val="24"/>
              </w:rPr>
              <w:t>分</w:t>
            </w:r>
          </w:p>
        </w:tc>
      </w:tr>
      <w:tr w:rsidR="00331BB3">
        <w:trPr>
          <w:trHeight w:val="90"/>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）保持各类消防设施各类标示牌整洁</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每发现一处不整洁扣</w:t>
            </w:r>
            <w:r>
              <w:rPr>
                <w:rFonts w:ascii="仿宋" w:eastAsia="仿宋" w:hAnsi="仿宋" w:cs="仿宋" w:hint="eastAsia"/>
                <w:sz w:val="24"/>
              </w:rPr>
              <w:t>0.5</w:t>
            </w:r>
            <w:r>
              <w:rPr>
                <w:rFonts w:ascii="仿宋" w:eastAsia="仿宋" w:hAnsi="仿宋" w:cs="仿宋" w:hint="eastAsia"/>
                <w:sz w:val="24"/>
              </w:rPr>
              <w:t>分</w:t>
            </w:r>
          </w:p>
        </w:tc>
      </w:tr>
      <w:tr w:rsidR="00331BB3">
        <w:trPr>
          <w:trHeight w:val="567"/>
          <w:jc w:val="center"/>
        </w:trPr>
        <w:tc>
          <w:tcPr>
            <w:tcW w:w="1458" w:type="dxa"/>
            <w:vMerge w:val="restart"/>
            <w:vAlign w:val="center"/>
          </w:tcPr>
          <w:p w:rsidR="00331BB3" w:rsidRDefault="009B3745">
            <w:pPr>
              <w:jc w:val="center"/>
              <w:rPr>
                <w:rFonts w:ascii="仿宋" w:eastAsia="仿宋" w:hAnsi="仿宋" w:cs="仿宋"/>
                <w:sz w:val="24"/>
              </w:rPr>
            </w:pPr>
            <w:r>
              <w:rPr>
                <w:rFonts w:ascii="仿宋" w:eastAsia="仿宋" w:hAnsi="仿宋" w:cs="仿宋" w:hint="eastAsia"/>
                <w:sz w:val="24"/>
              </w:rPr>
              <w:t>保安服务</w:t>
            </w: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）着装严整、仪态端正、举止文明</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不按规定着装，举止不端庄每发现一次扣</w:t>
            </w:r>
            <w:r>
              <w:rPr>
                <w:rFonts w:ascii="仿宋" w:eastAsia="仿宋" w:hAnsi="仿宋" w:cs="仿宋" w:hint="eastAsia"/>
                <w:sz w:val="24"/>
              </w:rPr>
              <w:t>1</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）坚持岗位、不擅自脱岗、认真履行查问、巡查、外来车辆管理职责</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上班时间睡觉</w:t>
            </w:r>
            <w:r>
              <w:rPr>
                <w:rFonts w:ascii="仿宋" w:eastAsia="仿宋" w:hAnsi="仿宋" w:cs="仿宋" w:hint="eastAsia"/>
                <w:sz w:val="24"/>
              </w:rPr>
              <w:t>（</w:t>
            </w:r>
            <w:r>
              <w:rPr>
                <w:rFonts w:ascii="仿宋" w:eastAsia="仿宋" w:hAnsi="仿宋" w:cs="仿宋" w:hint="eastAsia"/>
                <w:sz w:val="24"/>
              </w:rPr>
              <w:t>打瞌睡</w:t>
            </w:r>
            <w:r>
              <w:rPr>
                <w:rFonts w:ascii="仿宋" w:eastAsia="仿宋" w:hAnsi="仿宋" w:cs="仿宋" w:hint="eastAsia"/>
                <w:sz w:val="24"/>
              </w:rPr>
              <w:t>）</w:t>
            </w:r>
            <w:r>
              <w:rPr>
                <w:rFonts w:ascii="仿宋" w:eastAsia="仿宋" w:hAnsi="仿宋" w:cs="仿宋" w:hint="eastAsia"/>
                <w:sz w:val="24"/>
              </w:rPr>
              <w:t>一次扣</w:t>
            </w:r>
            <w:r>
              <w:rPr>
                <w:rFonts w:ascii="仿宋" w:eastAsia="仿宋" w:hAnsi="仿宋" w:cs="仿宋" w:hint="eastAsia"/>
                <w:sz w:val="24"/>
              </w:rPr>
              <w:t>10</w:t>
            </w:r>
            <w:r>
              <w:rPr>
                <w:rFonts w:ascii="仿宋" w:eastAsia="仿宋" w:hAnsi="仿宋" w:cs="仿宋" w:hint="eastAsia"/>
                <w:sz w:val="24"/>
              </w:rPr>
              <w:t>分，夜间不按规定巡查一次扣</w:t>
            </w:r>
            <w:r>
              <w:rPr>
                <w:rFonts w:ascii="仿宋" w:eastAsia="仿宋" w:hAnsi="仿宋" w:cs="仿宋" w:hint="eastAsia"/>
                <w:sz w:val="24"/>
              </w:rPr>
              <w:t>5</w:t>
            </w:r>
            <w:r>
              <w:rPr>
                <w:rFonts w:ascii="仿宋" w:eastAsia="仿宋" w:hAnsi="仿宋" w:cs="仿宋" w:hint="eastAsia"/>
                <w:sz w:val="24"/>
              </w:rPr>
              <w:t>分，外来车辆乱停放一次扣</w:t>
            </w:r>
            <w:r>
              <w:rPr>
                <w:rFonts w:ascii="仿宋" w:eastAsia="仿宋" w:hAnsi="仿宋" w:cs="仿宋" w:hint="eastAsia"/>
                <w:sz w:val="24"/>
              </w:rPr>
              <w:t>0.5</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）发现异常情况，及时报告，做好值班记录</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不报告或不记录每次扣</w:t>
            </w:r>
            <w:r>
              <w:rPr>
                <w:rFonts w:ascii="仿宋" w:eastAsia="仿宋" w:hAnsi="仿宋" w:cs="仿宋" w:hint="eastAsia"/>
                <w:sz w:val="24"/>
              </w:rPr>
              <w:t>5</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）外来人员认真登记、查问</w:t>
            </w:r>
            <w:r>
              <w:rPr>
                <w:rFonts w:ascii="仿宋" w:eastAsia="仿宋" w:hAnsi="仿宋" w:cs="仿宋" w:hint="eastAsia"/>
                <w:sz w:val="24"/>
              </w:rPr>
              <w:t>，</w:t>
            </w:r>
            <w:r>
              <w:rPr>
                <w:rFonts w:ascii="仿宋" w:eastAsia="仿宋" w:hAnsi="仿宋" w:cs="仿宋" w:hint="eastAsia"/>
                <w:sz w:val="24"/>
              </w:rPr>
              <w:t>维护好车辆秩序，保证消防应急通道畅通，做好报刊、邮信件收发等工作</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每发现一次扣</w:t>
            </w:r>
            <w:r>
              <w:rPr>
                <w:rFonts w:ascii="仿宋" w:eastAsia="仿宋" w:hAnsi="仿宋" w:cs="仿宋" w:hint="eastAsia"/>
                <w:sz w:val="24"/>
              </w:rPr>
              <w:t>1</w:t>
            </w:r>
            <w:r>
              <w:rPr>
                <w:rFonts w:ascii="仿宋" w:eastAsia="仿宋" w:hAnsi="仿宋" w:cs="仿宋" w:hint="eastAsia"/>
                <w:sz w:val="24"/>
              </w:rPr>
              <w:t>分</w:t>
            </w:r>
          </w:p>
        </w:tc>
      </w:tr>
      <w:tr w:rsidR="00331BB3">
        <w:trPr>
          <w:trHeight w:val="90"/>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）因自身原因发生重大安全事件</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发生一般</w:t>
            </w:r>
            <w:r>
              <w:rPr>
                <w:rFonts w:ascii="仿宋" w:eastAsia="仿宋" w:hAnsi="仿宋" w:cs="仿宋" w:hint="eastAsia"/>
                <w:sz w:val="24"/>
              </w:rPr>
              <w:t>安全事件</w:t>
            </w:r>
            <w:r>
              <w:rPr>
                <w:rFonts w:ascii="仿宋" w:eastAsia="仿宋" w:hAnsi="仿宋" w:cs="仿宋" w:hint="eastAsia"/>
                <w:sz w:val="24"/>
              </w:rPr>
              <w:t>（</w:t>
            </w:r>
            <w:r>
              <w:rPr>
                <w:rFonts w:ascii="仿宋" w:eastAsia="仿宋" w:hAnsi="仿宋" w:cs="仿宋" w:hint="eastAsia"/>
                <w:sz w:val="24"/>
              </w:rPr>
              <w:t>5000</w:t>
            </w:r>
            <w:r>
              <w:rPr>
                <w:rFonts w:ascii="仿宋" w:eastAsia="仿宋" w:hAnsi="仿宋" w:cs="仿宋" w:hint="eastAsia"/>
                <w:sz w:val="24"/>
              </w:rPr>
              <w:t>以下）一次扣当年物管费</w:t>
            </w:r>
            <w:r>
              <w:rPr>
                <w:rFonts w:ascii="仿宋" w:eastAsia="仿宋" w:hAnsi="仿宋" w:cs="仿宋" w:hint="eastAsia"/>
                <w:sz w:val="24"/>
              </w:rPr>
              <w:t>0.5-1%</w:t>
            </w:r>
            <w:r>
              <w:rPr>
                <w:rFonts w:ascii="仿宋" w:eastAsia="仿宋" w:hAnsi="仿宋" w:cs="仿宋" w:hint="eastAsia"/>
                <w:sz w:val="24"/>
              </w:rPr>
              <w:t>；发生重大</w:t>
            </w:r>
            <w:r>
              <w:rPr>
                <w:rFonts w:ascii="仿宋" w:eastAsia="仿宋" w:hAnsi="仿宋" w:cs="仿宋" w:hint="eastAsia"/>
                <w:sz w:val="24"/>
              </w:rPr>
              <w:t>安全事件</w:t>
            </w:r>
            <w:r>
              <w:rPr>
                <w:rFonts w:ascii="仿宋" w:eastAsia="仿宋" w:hAnsi="仿宋" w:cs="仿宋" w:hint="eastAsia"/>
                <w:sz w:val="24"/>
              </w:rPr>
              <w:t>（</w:t>
            </w:r>
            <w:r>
              <w:rPr>
                <w:rFonts w:ascii="仿宋" w:eastAsia="仿宋" w:hAnsi="仿宋" w:cs="仿宋" w:hint="eastAsia"/>
                <w:sz w:val="24"/>
              </w:rPr>
              <w:t>5000</w:t>
            </w:r>
            <w:r>
              <w:rPr>
                <w:rFonts w:ascii="仿宋" w:eastAsia="仿宋" w:hAnsi="仿宋" w:cs="仿宋" w:hint="eastAsia"/>
                <w:sz w:val="24"/>
              </w:rPr>
              <w:t>以上）一次扣当年物管费</w:t>
            </w:r>
            <w:r>
              <w:rPr>
                <w:rFonts w:ascii="仿宋" w:eastAsia="仿宋" w:hAnsi="仿宋" w:cs="仿宋" w:hint="eastAsia"/>
                <w:sz w:val="24"/>
              </w:rPr>
              <w:t>1-5%</w:t>
            </w:r>
          </w:p>
        </w:tc>
      </w:tr>
      <w:tr w:rsidR="00331BB3">
        <w:trPr>
          <w:trHeight w:val="90"/>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6</w:t>
            </w:r>
            <w:r>
              <w:rPr>
                <w:rFonts w:ascii="仿宋" w:eastAsia="仿宋" w:hAnsi="仿宋" w:cs="仿宋" w:hint="eastAsia"/>
                <w:sz w:val="24"/>
              </w:rPr>
              <w:t>）</w:t>
            </w:r>
            <w:r>
              <w:rPr>
                <w:rFonts w:ascii="仿宋" w:eastAsia="仿宋" w:hAnsi="仿宋" w:cs="仿宋" w:hint="eastAsia"/>
                <w:sz w:val="24"/>
              </w:rPr>
              <w:t>每</w:t>
            </w:r>
            <w:r>
              <w:rPr>
                <w:rFonts w:ascii="仿宋" w:eastAsia="仿宋" w:hAnsi="仿宋" w:cs="仿宋" w:hint="eastAsia"/>
                <w:sz w:val="24"/>
              </w:rPr>
              <w:t>半年</w:t>
            </w:r>
            <w:r>
              <w:rPr>
                <w:rFonts w:ascii="仿宋" w:eastAsia="仿宋" w:hAnsi="仿宋" w:cs="仿宋" w:hint="eastAsia"/>
                <w:sz w:val="24"/>
              </w:rPr>
              <w:t>应组织</w:t>
            </w:r>
            <w:r>
              <w:rPr>
                <w:rFonts w:ascii="仿宋" w:eastAsia="仿宋" w:hAnsi="仿宋" w:cs="仿宋" w:hint="eastAsia"/>
                <w:sz w:val="24"/>
              </w:rPr>
              <w:t>反恐防暴应急培训及演练不少于</w:t>
            </w:r>
            <w:r>
              <w:rPr>
                <w:rFonts w:ascii="仿宋" w:eastAsia="仿宋" w:hAnsi="仿宋" w:cs="仿宋" w:hint="eastAsia"/>
                <w:sz w:val="24"/>
              </w:rPr>
              <w:t>2</w:t>
            </w:r>
            <w:r>
              <w:rPr>
                <w:rFonts w:ascii="仿宋" w:eastAsia="仿宋" w:hAnsi="仿宋" w:cs="仿宋" w:hint="eastAsia"/>
                <w:sz w:val="24"/>
              </w:rPr>
              <w:t>次、消防安全培训及演练不少于</w:t>
            </w:r>
            <w:r>
              <w:rPr>
                <w:rFonts w:ascii="仿宋" w:eastAsia="仿宋" w:hAnsi="仿宋" w:cs="仿宋" w:hint="eastAsia"/>
                <w:sz w:val="24"/>
              </w:rPr>
              <w:t>1</w:t>
            </w:r>
            <w:r>
              <w:rPr>
                <w:rFonts w:ascii="仿宋" w:eastAsia="仿宋" w:hAnsi="仿宋" w:cs="仿宋" w:hint="eastAsia"/>
                <w:sz w:val="24"/>
              </w:rPr>
              <w:t>次、特种设备（电梯）培训及演练不少于</w:t>
            </w:r>
            <w:r>
              <w:rPr>
                <w:rFonts w:ascii="仿宋" w:eastAsia="仿宋" w:hAnsi="仿宋" w:cs="仿宋" w:hint="eastAsia"/>
                <w:sz w:val="24"/>
              </w:rPr>
              <w:t>1</w:t>
            </w:r>
            <w:r>
              <w:rPr>
                <w:rFonts w:ascii="仿宋" w:eastAsia="仿宋" w:hAnsi="仿宋" w:cs="仿宋" w:hint="eastAsia"/>
                <w:sz w:val="24"/>
              </w:rPr>
              <w:t>次</w:t>
            </w:r>
            <w:r>
              <w:rPr>
                <w:rFonts w:ascii="仿宋" w:eastAsia="仿宋" w:hAnsi="仿宋" w:cs="仿宋" w:hint="eastAsia"/>
                <w:sz w:val="24"/>
              </w:rPr>
              <w:t>并做好台账资料</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未及时进行培训及演练，每发现一次扣</w:t>
            </w:r>
            <w:r>
              <w:rPr>
                <w:rFonts w:ascii="仿宋" w:eastAsia="仿宋" w:hAnsi="仿宋" w:cs="仿宋" w:hint="eastAsia"/>
                <w:sz w:val="24"/>
              </w:rPr>
              <w:t>5</w:t>
            </w:r>
            <w:r>
              <w:rPr>
                <w:rFonts w:ascii="仿宋" w:eastAsia="仿宋" w:hAnsi="仿宋" w:cs="仿宋" w:hint="eastAsia"/>
                <w:sz w:val="24"/>
              </w:rPr>
              <w:t>分</w:t>
            </w:r>
          </w:p>
        </w:tc>
      </w:tr>
      <w:tr w:rsidR="00331BB3">
        <w:trPr>
          <w:trHeight w:val="90"/>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做好博物馆开馆清点巡逻工作、闭馆清点巡逻与清场工作，闭馆前关好馆区内门窗，切断电源，确保无安全隐患后办理移交手续，并做好台帐记录。</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未按规定清点巡逻</w:t>
            </w:r>
            <w:r>
              <w:rPr>
                <w:rFonts w:ascii="仿宋" w:eastAsia="仿宋" w:hAnsi="仿宋" w:cs="仿宋" w:hint="eastAsia"/>
                <w:sz w:val="24"/>
              </w:rPr>
              <w:t>每发现一次扣</w:t>
            </w:r>
            <w:r>
              <w:rPr>
                <w:rFonts w:ascii="仿宋" w:eastAsia="仿宋" w:hAnsi="仿宋" w:cs="仿宋" w:hint="eastAsia"/>
                <w:sz w:val="24"/>
              </w:rPr>
              <w:t>1</w:t>
            </w:r>
            <w:r>
              <w:rPr>
                <w:rFonts w:ascii="仿宋" w:eastAsia="仿宋" w:hAnsi="仿宋" w:cs="仿宋" w:hint="eastAsia"/>
                <w:sz w:val="24"/>
              </w:rPr>
              <w:t>分</w:t>
            </w:r>
          </w:p>
        </w:tc>
      </w:tr>
      <w:tr w:rsidR="00331BB3">
        <w:trPr>
          <w:trHeight w:val="90"/>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rPr>
              <w:t>闭馆后，监控室值班人员应及时布防：确保闭馆期间，消防、安防监控和预警系统在工作状态，做好台账记录。文物库房应全天</w:t>
            </w:r>
            <w:r>
              <w:rPr>
                <w:rFonts w:ascii="仿宋" w:eastAsia="仿宋" w:hAnsi="仿宋" w:cs="仿宋" w:hint="eastAsia"/>
                <w:sz w:val="24"/>
              </w:rPr>
              <w:t>24</w:t>
            </w:r>
            <w:r>
              <w:rPr>
                <w:rFonts w:ascii="仿宋" w:eastAsia="仿宋" w:hAnsi="仿宋" w:cs="仿宋" w:hint="eastAsia"/>
                <w:sz w:val="24"/>
              </w:rPr>
              <w:t>小时布防，确保消防、安防监控和预警系统在工作状态。</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w:t>
            </w:r>
            <w:r>
              <w:rPr>
                <w:rFonts w:ascii="仿宋" w:eastAsia="仿宋" w:hAnsi="仿宋" w:cs="仿宋" w:hint="eastAsia"/>
                <w:sz w:val="24"/>
              </w:rPr>
              <w:t>按规定布撤防每发现一次扣</w:t>
            </w:r>
            <w:r>
              <w:rPr>
                <w:rFonts w:ascii="仿宋" w:eastAsia="仿宋" w:hAnsi="仿宋" w:cs="仿宋" w:hint="eastAsia"/>
                <w:sz w:val="24"/>
              </w:rPr>
              <w:t>1</w:t>
            </w:r>
            <w:r>
              <w:rPr>
                <w:rFonts w:ascii="仿宋" w:eastAsia="仿宋" w:hAnsi="仿宋" w:cs="仿宋" w:hint="eastAsia"/>
                <w:sz w:val="24"/>
              </w:rPr>
              <w:t>分</w:t>
            </w:r>
          </w:p>
        </w:tc>
      </w:tr>
      <w:tr w:rsidR="00331BB3">
        <w:trPr>
          <w:trHeight w:val="90"/>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9</w:t>
            </w:r>
            <w:r>
              <w:rPr>
                <w:rFonts w:ascii="仿宋" w:eastAsia="仿宋" w:hAnsi="仿宋" w:cs="仿宋" w:hint="eastAsia"/>
                <w:sz w:val="24"/>
              </w:rPr>
              <w:t>）</w:t>
            </w:r>
            <w:r>
              <w:rPr>
                <w:rFonts w:ascii="仿宋" w:eastAsia="仿宋" w:hAnsi="仿宋" w:cs="仿宋" w:hint="eastAsia"/>
                <w:sz w:val="24"/>
              </w:rPr>
              <w:t>落实每日安全工作以及消防、安防巡检制度，并做好台帐记录。</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每发现一次扣</w:t>
            </w:r>
            <w:r>
              <w:rPr>
                <w:rFonts w:ascii="仿宋" w:eastAsia="仿宋" w:hAnsi="仿宋" w:cs="仿宋" w:hint="eastAsia"/>
                <w:sz w:val="24"/>
              </w:rPr>
              <w:t>1</w:t>
            </w:r>
            <w:r>
              <w:rPr>
                <w:rFonts w:ascii="仿宋" w:eastAsia="仿宋" w:hAnsi="仿宋" w:cs="仿宋" w:hint="eastAsia"/>
                <w:sz w:val="24"/>
              </w:rPr>
              <w:t>分</w:t>
            </w:r>
          </w:p>
        </w:tc>
      </w:tr>
      <w:tr w:rsidR="00331BB3">
        <w:trPr>
          <w:trHeight w:val="90"/>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10</w:t>
            </w:r>
            <w:r>
              <w:rPr>
                <w:rFonts w:ascii="仿宋" w:eastAsia="仿宋" w:hAnsi="仿宋" w:cs="仿宋" w:hint="eastAsia"/>
                <w:sz w:val="24"/>
              </w:rPr>
              <w:t>）</w:t>
            </w:r>
            <w:r>
              <w:rPr>
                <w:rFonts w:ascii="仿宋" w:eastAsia="仿宋" w:hAnsi="仿宋" w:cs="仿宋" w:hint="eastAsia"/>
                <w:sz w:val="24"/>
              </w:rPr>
              <w:t>落实每月中旬的安全列会制度，对于博物馆要求参加的各类关于日常管理和专业实践操作的培训必须无条件参加。</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未按规定参加会议、培训的，</w:t>
            </w:r>
            <w:r>
              <w:rPr>
                <w:rFonts w:ascii="仿宋" w:eastAsia="仿宋" w:hAnsi="仿宋" w:cs="仿宋" w:hint="eastAsia"/>
                <w:sz w:val="24"/>
              </w:rPr>
              <w:t>每发现一次扣</w:t>
            </w:r>
            <w:r>
              <w:rPr>
                <w:rFonts w:ascii="仿宋" w:eastAsia="仿宋" w:hAnsi="仿宋" w:cs="仿宋" w:hint="eastAsia"/>
                <w:sz w:val="24"/>
              </w:rPr>
              <w:t>1</w:t>
            </w:r>
            <w:r>
              <w:rPr>
                <w:rFonts w:ascii="仿宋" w:eastAsia="仿宋" w:hAnsi="仿宋" w:cs="仿宋" w:hint="eastAsia"/>
                <w:sz w:val="24"/>
              </w:rPr>
              <w:t>分</w:t>
            </w:r>
          </w:p>
        </w:tc>
      </w:tr>
      <w:tr w:rsidR="00331BB3">
        <w:trPr>
          <w:trHeight w:val="567"/>
          <w:jc w:val="center"/>
        </w:trPr>
        <w:tc>
          <w:tcPr>
            <w:tcW w:w="1458" w:type="dxa"/>
            <w:vMerge w:val="restart"/>
            <w:vAlign w:val="center"/>
          </w:tcPr>
          <w:p w:rsidR="00331BB3" w:rsidRDefault="009B3745">
            <w:pPr>
              <w:jc w:val="center"/>
              <w:rPr>
                <w:rFonts w:ascii="仿宋" w:eastAsia="仿宋" w:hAnsi="仿宋" w:cs="仿宋"/>
                <w:sz w:val="24"/>
              </w:rPr>
            </w:pPr>
            <w:r>
              <w:rPr>
                <w:rFonts w:ascii="仿宋" w:eastAsia="仿宋" w:hAnsi="仿宋" w:cs="仿宋" w:hint="eastAsia"/>
                <w:sz w:val="24"/>
              </w:rPr>
              <w:t>工程管理</w:t>
            </w: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）按规定着装持证上岗</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未按规定着装持证上岗，每次扣</w:t>
            </w:r>
            <w:r>
              <w:rPr>
                <w:rFonts w:ascii="仿宋" w:eastAsia="仿宋" w:hAnsi="仿宋" w:cs="仿宋" w:hint="eastAsia"/>
                <w:sz w:val="24"/>
              </w:rPr>
              <w:t>3</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）电力设施的维修养护</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未能保障高配电力设施正常运行，每次扣</w:t>
            </w:r>
            <w:r>
              <w:rPr>
                <w:rFonts w:ascii="仿宋" w:eastAsia="仿宋" w:hAnsi="仿宋" w:cs="仿宋" w:hint="eastAsia"/>
                <w:sz w:val="24"/>
              </w:rPr>
              <w:t>10</w:t>
            </w:r>
            <w:r>
              <w:rPr>
                <w:rFonts w:ascii="仿宋" w:eastAsia="仿宋" w:hAnsi="仿宋" w:cs="仿宋" w:hint="eastAsia"/>
                <w:sz w:val="24"/>
              </w:rPr>
              <w:t>分</w:t>
            </w:r>
          </w:p>
          <w:p w:rsidR="00331BB3" w:rsidRDefault="009B3745">
            <w:pPr>
              <w:jc w:val="left"/>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发生电力设施故障，未能及时修理的，每次扣</w:t>
            </w:r>
            <w:r>
              <w:rPr>
                <w:rFonts w:ascii="仿宋" w:eastAsia="仿宋" w:hAnsi="仿宋" w:cs="仿宋" w:hint="eastAsia"/>
                <w:sz w:val="24"/>
              </w:rPr>
              <w:t>2.5</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）消防设施的维修养护</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发生消防设施，未能按时养护或未能及时修理的，每次扣</w:t>
            </w:r>
            <w:r>
              <w:rPr>
                <w:rFonts w:ascii="仿宋" w:eastAsia="仿宋" w:hAnsi="仿宋" w:cs="仿宋" w:hint="eastAsia"/>
                <w:sz w:val="24"/>
              </w:rPr>
              <w:t>2</w:t>
            </w:r>
            <w:r>
              <w:rPr>
                <w:rFonts w:ascii="仿宋" w:eastAsia="仿宋" w:hAnsi="仿宋" w:cs="仿宋" w:hint="eastAsia"/>
                <w:sz w:val="24"/>
              </w:rPr>
              <w:t>分</w:t>
            </w:r>
          </w:p>
          <w:p w:rsidR="00331BB3" w:rsidRDefault="009B3745">
            <w:pPr>
              <w:jc w:val="left"/>
              <w:rPr>
                <w:rFonts w:ascii="仿宋" w:eastAsia="仿宋" w:hAnsi="仿宋" w:cs="仿宋"/>
                <w:sz w:val="24"/>
              </w:rPr>
            </w:pPr>
            <w:r>
              <w:rPr>
                <w:rFonts w:ascii="仿宋" w:eastAsia="仿宋" w:hAnsi="仿宋" w:cs="仿宋" w:hint="eastAsia"/>
                <w:sz w:val="24"/>
              </w:rPr>
              <w:t>每月提供消防系统的维修维保服务记录（记录备案表和户籍化系统一致），未能按时提供的，每次扣</w:t>
            </w:r>
            <w:r>
              <w:rPr>
                <w:rFonts w:ascii="仿宋" w:eastAsia="仿宋" w:hAnsi="仿宋" w:cs="仿宋" w:hint="eastAsia"/>
                <w:sz w:val="24"/>
              </w:rPr>
              <w:t>5</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w:t>
            </w:r>
            <w:r>
              <w:rPr>
                <w:rFonts w:ascii="仿宋" w:eastAsia="仿宋" w:hAnsi="仿宋" w:cs="仿宋" w:hint="eastAsia"/>
                <w:sz w:val="24"/>
              </w:rPr>
              <w:t>消防设施</w:t>
            </w:r>
            <w:r>
              <w:rPr>
                <w:rFonts w:ascii="仿宋" w:eastAsia="仿宋" w:hAnsi="仿宋" w:cs="仿宋" w:hint="eastAsia"/>
                <w:sz w:val="24"/>
              </w:rPr>
              <w:t>的检测</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pacing w:val="-12"/>
                <w:sz w:val="24"/>
              </w:rPr>
              <w:t>每年对博物馆建筑消防设施进行年度检测并出具检测报告，未能按时检测的</w:t>
            </w:r>
            <w:r>
              <w:rPr>
                <w:rFonts w:ascii="仿宋" w:eastAsia="仿宋" w:hAnsi="仿宋" w:cs="仿宋" w:hint="eastAsia"/>
                <w:sz w:val="24"/>
              </w:rPr>
              <w:t>扣当年物管费</w:t>
            </w:r>
            <w:r>
              <w:rPr>
                <w:rFonts w:ascii="仿宋" w:eastAsia="仿宋" w:hAnsi="仿宋" w:cs="仿宋" w:hint="eastAsia"/>
                <w:sz w:val="24"/>
              </w:rPr>
              <w:t>1%</w:t>
            </w:r>
            <w:r>
              <w:rPr>
                <w:rFonts w:ascii="仿宋" w:eastAsia="仿宋" w:hAnsi="仿宋" w:cs="仿宋" w:hint="eastAsia"/>
                <w:sz w:val="24"/>
              </w:rPr>
              <w:t>；</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）空调的维修保养</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未按规定做好空调设施设备的维修保养工作，每次扣</w:t>
            </w:r>
            <w:r>
              <w:rPr>
                <w:rFonts w:ascii="仿宋" w:eastAsia="仿宋" w:hAnsi="仿宋" w:cs="仿宋" w:hint="eastAsia"/>
                <w:sz w:val="24"/>
              </w:rPr>
              <w:t>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6</w:t>
            </w:r>
            <w:r>
              <w:rPr>
                <w:rFonts w:ascii="仿宋" w:eastAsia="仿宋" w:hAnsi="仿宋" w:cs="仿宋" w:hint="eastAsia"/>
                <w:sz w:val="24"/>
              </w:rPr>
              <w:t>）电梯的维修保养</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未按规定做好电梯的维修保养检测等工作，每次扣</w:t>
            </w:r>
            <w:r>
              <w:rPr>
                <w:rFonts w:ascii="仿宋" w:eastAsia="仿宋" w:hAnsi="仿宋" w:cs="仿宋" w:hint="eastAsia"/>
                <w:sz w:val="24"/>
              </w:rPr>
              <w:t>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bCs/>
                <w:spacing w:val="-5"/>
                <w:w w:val="103"/>
                <w:kern w:val="0"/>
                <w:sz w:val="24"/>
              </w:rPr>
              <w:t>（</w:t>
            </w:r>
            <w:r>
              <w:rPr>
                <w:rFonts w:ascii="仿宋" w:eastAsia="仿宋" w:hAnsi="仿宋" w:cs="仿宋" w:hint="eastAsia"/>
                <w:bCs/>
                <w:spacing w:val="-5"/>
                <w:w w:val="103"/>
                <w:kern w:val="0"/>
                <w:sz w:val="24"/>
              </w:rPr>
              <w:t>7</w:t>
            </w:r>
            <w:r>
              <w:rPr>
                <w:rFonts w:ascii="仿宋" w:eastAsia="仿宋" w:hAnsi="仿宋" w:cs="仿宋" w:hint="eastAsia"/>
                <w:bCs/>
                <w:spacing w:val="-5"/>
                <w:w w:val="103"/>
                <w:kern w:val="0"/>
                <w:sz w:val="24"/>
              </w:rPr>
              <w:t>）小型维修维护服务</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未能保障</w:t>
            </w:r>
            <w:r>
              <w:rPr>
                <w:rFonts w:ascii="仿宋" w:eastAsia="仿宋" w:hAnsi="仿宋" w:cs="仿宋" w:hint="eastAsia"/>
                <w:sz w:val="24"/>
              </w:rPr>
              <w:t>博物馆</w:t>
            </w:r>
            <w:r>
              <w:rPr>
                <w:rFonts w:ascii="仿宋" w:eastAsia="仿宋" w:hAnsi="仿宋" w:cs="仿宋" w:hint="eastAsia"/>
                <w:sz w:val="24"/>
              </w:rPr>
              <w:t>设施</w:t>
            </w:r>
            <w:r>
              <w:rPr>
                <w:rFonts w:ascii="仿宋" w:eastAsia="仿宋" w:hAnsi="仿宋" w:cs="仿宋" w:hint="eastAsia"/>
                <w:sz w:val="24"/>
              </w:rPr>
              <w:t>设备</w:t>
            </w:r>
            <w:r>
              <w:rPr>
                <w:rFonts w:ascii="仿宋" w:eastAsia="仿宋" w:hAnsi="仿宋" w:cs="仿宋" w:hint="eastAsia"/>
                <w:sz w:val="24"/>
              </w:rPr>
              <w:t>正常运行，每次扣</w:t>
            </w:r>
            <w:r>
              <w:rPr>
                <w:rFonts w:ascii="仿宋" w:eastAsia="仿宋" w:hAnsi="仿宋" w:cs="仿宋" w:hint="eastAsia"/>
                <w:sz w:val="24"/>
              </w:rPr>
              <w:t>5</w:t>
            </w:r>
            <w:r>
              <w:rPr>
                <w:rFonts w:ascii="仿宋" w:eastAsia="仿宋" w:hAnsi="仿宋" w:cs="仿宋" w:hint="eastAsia"/>
                <w:sz w:val="24"/>
              </w:rPr>
              <w:t>分</w:t>
            </w:r>
          </w:p>
          <w:p w:rsidR="00331BB3" w:rsidRDefault="009B3745">
            <w:pPr>
              <w:jc w:val="left"/>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发生</w:t>
            </w:r>
            <w:r>
              <w:rPr>
                <w:rFonts w:ascii="仿宋" w:eastAsia="仿宋" w:hAnsi="仿宋" w:cs="仿宋" w:hint="eastAsia"/>
                <w:sz w:val="24"/>
              </w:rPr>
              <w:t>设施</w:t>
            </w:r>
            <w:r>
              <w:rPr>
                <w:rFonts w:ascii="仿宋" w:eastAsia="仿宋" w:hAnsi="仿宋" w:cs="仿宋" w:hint="eastAsia"/>
                <w:sz w:val="24"/>
              </w:rPr>
              <w:t>设施故障，未能及时修理的，每次扣</w:t>
            </w:r>
            <w:r>
              <w:rPr>
                <w:rFonts w:ascii="仿宋" w:eastAsia="仿宋" w:hAnsi="仿宋" w:cs="仿宋" w:hint="eastAsia"/>
                <w:sz w:val="24"/>
              </w:rPr>
              <w:t>2.5</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）特种岗位的值守</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高配、消控、电梯操作人员必须持有效证件上岗，工作时间严禁串岗、缺岗、漏岗，每次扣</w:t>
            </w:r>
            <w:r>
              <w:rPr>
                <w:rFonts w:ascii="仿宋" w:eastAsia="仿宋" w:hAnsi="仿宋" w:cs="仿宋" w:hint="eastAsia"/>
                <w:sz w:val="24"/>
              </w:rPr>
              <w:t>3</w:t>
            </w:r>
            <w:r>
              <w:rPr>
                <w:rFonts w:ascii="仿宋" w:eastAsia="仿宋" w:hAnsi="仿宋" w:cs="仿宋" w:hint="eastAsia"/>
                <w:sz w:val="24"/>
              </w:rPr>
              <w:t>分。</w:t>
            </w:r>
            <w:r>
              <w:rPr>
                <w:rFonts w:ascii="仿宋" w:eastAsia="仿宋" w:hAnsi="仿宋" w:cs="仿宋" w:hint="eastAsia"/>
                <w:sz w:val="24"/>
              </w:rPr>
              <w:t>扣完为止</w:t>
            </w:r>
          </w:p>
        </w:tc>
      </w:tr>
      <w:tr w:rsidR="00331BB3">
        <w:trPr>
          <w:trHeight w:val="567"/>
          <w:jc w:val="center"/>
        </w:trPr>
        <w:tc>
          <w:tcPr>
            <w:tcW w:w="1458" w:type="dxa"/>
            <w:vMerge w:val="restart"/>
            <w:vAlign w:val="center"/>
          </w:tcPr>
          <w:p w:rsidR="00331BB3" w:rsidRDefault="009B3745">
            <w:pPr>
              <w:jc w:val="center"/>
              <w:rPr>
                <w:rFonts w:ascii="仿宋" w:eastAsia="仿宋" w:hAnsi="仿宋" w:cs="仿宋"/>
                <w:sz w:val="24"/>
              </w:rPr>
            </w:pPr>
            <w:r>
              <w:rPr>
                <w:rFonts w:ascii="仿宋" w:eastAsia="仿宋" w:hAnsi="仿宋" w:cs="仿宋" w:hint="eastAsia"/>
                <w:sz w:val="24"/>
              </w:rPr>
              <w:lastRenderedPageBreak/>
              <w:t>绿化养护</w:t>
            </w: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）绿化修剪</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、花木植物摆放品种、数量，绿化修剪规格符合招标文件。每发现</w:t>
            </w:r>
            <w:r>
              <w:rPr>
                <w:rFonts w:ascii="仿宋" w:eastAsia="仿宋" w:hAnsi="仿宋" w:cs="仿宋" w:hint="eastAsia"/>
                <w:sz w:val="24"/>
              </w:rPr>
              <w:t>1</w:t>
            </w:r>
            <w:r>
              <w:rPr>
                <w:rFonts w:ascii="仿宋" w:eastAsia="仿宋" w:hAnsi="仿宋" w:cs="仿宋" w:hint="eastAsia"/>
                <w:sz w:val="24"/>
              </w:rPr>
              <w:t>次不符合扣</w:t>
            </w:r>
            <w:r>
              <w:rPr>
                <w:rFonts w:ascii="仿宋" w:eastAsia="仿宋" w:hAnsi="仿宋" w:cs="仿宋" w:hint="eastAsia"/>
                <w:sz w:val="24"/>
              </w:rPr>
              <w:t>0.5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）除草</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花</w:t>
            </w:r>
            <w:r>
              <w:rPr>
                <w:rFonts w:ascii="仿宋" w:eastAsia="仿宋" w:hAnsi="仿宋" w:cs="仿宋" w:hint="eastAsia"/>
                <w:sz w:val="24"/>
              </w:rPr>
              <w:t>园</w:t>
            </w:r>
            <w:r>
              <w:rPr>
                <w:rFonts w:ascii="仿宋" w:eastAsia="仿宋" w:hAnsi="仿宋" w:cs="仿宋" w:hint="eastAsia"/>
                <w:sz w:val="24"/>
              </w:rPr>
              <w:t>、花景以及门厅花木摆放造型新颖、色彩鲜艳，植物长势良好，无残花、杂草。每发现</w:t>
            </w:r>
            <w:r>
              <w:rPr>
                <w:rFonts w:ascii="仿宋" w:eastAsia="仿宋" w:hAnsi="仿宋" w:cs="仿宋" w:hint="eastAsia"/>
                <w:sz w:val="24"/>
              </w:rPr>
              <w:t>1</w:t>
            </w:r>
            <w:r>
              <w:rPr>
                <w:rFonts w:ascii="仿宋" w:eastAsia="仿宋" w:hAnsi="仿宋" w:cs="仿宋" w:hint="eastAsia"/>
                <w:sz w:val="24"/>
              </w:rPr>
              <w:t>次不符合扣</w:t>
            </w:r>
            <w:r>
              <w:rPr>
                <w:rFonts w:ascii="仿宋" w:eastAsia="仿宋" w:hAnsi="仿宋" w:cs="仿宋" w:hint="eastAsia"/>
                <w:sz w:val="24"/>
              </w:rPr>
              <w:t>0.5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）防病虫害</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项目内植物种植的成活率达到</w:t>
            </w:r>
            <w:r>
              <w:rPr>
                <w:rFonts w:ascii="仿宋" w:eastAsia="仿宋" w:hAnsi="仿宋" w:cs="仿宋" w:hint="eastAsia"/>
                <w:sz w:val="24"/>
              </w:rPr>
              <w:t>100%</w:t>
            </w:r>
            <w:r>
              <w:rPr>
                <w:rFonts w:ascii="仿宋" w:eastAsia="仿宋" w:hAnsi="仿宋" w:cs="仿宋" w:hint="eastAsia"/>
                <w:sz w:val="24"/>
              </w:rPr>
              <w:t>。病虫害防治率</w:t>
            </w:r>
            <w:r>
              <w:rPr>
                <w:rFonts w:ascii="仿宋" w:eastAsia="仿宋" w:hAnsi="仿宋" w:cs="仿宋" w:hint="eastAsia"/>
                <w:sz w:val="24"/>
              </w:rPr>
              <w:t>100%</w:t>
            </w:r>
            <w:r>
              <w:rPr>
                <w:rFonts w:ascii="仿宋" w:eastAsia="仿宋" w:hAnsi="仿宋" w:cs="仿宋" w:hint="eastAsia"/>
                <w:sz w:val="24"/>
              </w:rPr>
              <w:t>，危害率低于</w:t>
            </w:r>
            <w:r>
              <w:rPr>
                <w:rFonts w:ascii="仿宋" w:eastAsia="仿宋" w:hAnsi="仿宋" w:cs="仿宋" w:hint="eastAsia"/>
                <w:sz w:val="24"/>
              </w:rPr>
              <w:t>5%</w:t>
            </w:r>
            <w:r>
              <w:rPr>
                <w:rFonts w:ascii="仿宋" w:eastAsia="仿宋" w:hAnsi="仿宋" w:cs="仿宋" w:hint="eastAsia"/>
                <w:sz w:val="24"/>
              </w:rPr>
              <w:t>。每发现</w:t>
            </w:r>
            <w:r>
              <w:rPr>
                <w:rFonts w:ascii="仿宋" w:eastAsia="仿宋" w:hAnsi="仿宋" w:cs="仿宋" w:hint="eastAsia"/>
                <w:sz w:val="24"/>
              </w:rPr>
              <w:t>1</w:t>
            </w:r>
            <w:r>
              <w:rPr>
                <w:rFonts w:ascii="仿宋" w:eastAsia="仿宋" w:hAnsi="仿宋" w:cs="仿宋" w:hint="eastAsia"/>
                <w:sz w:val="24"/>
              </w:rPr>
              <w:t>次不符合扣</w:t>
            </w:r>
            <w:r>
              <w:rPr>
                <w:rFonts w:ascii="仿宋" w:eastAsia="仿宋" w:hAnsi="仿宋" w:cs="仿宋" w:hint="eastAsia"/>
                <w:sz w:val="24"/>
              </w:rPr>
              <w:t>0.5</w:t>
            </w:r>
            <w:r>
              <w:rPr>
                <w:rFonts w:ascii="仿宋" w:eastAsia="仿宋" w:hAnsi="仿宋" w:cs="仿宋" w:hint="eastAsia"/>
                <w:sz w:val="24"/>
              </w:rPr>
              <w:t>分，扣完为止。</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）养护</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植株修剪及时，做到枝叶紧密、圆整，无脱节、无倾斜，无枯枝死杈。每发现</w:t>
            </w:r>
            <w:r>
              <w:rPr>
                <w:rFonts w:ascii="仿宋" w:eastAsia="仿宋" w:hAnsi="仿宋" w:cs="仿宋" w:hint="eastAsia"/>
                <w:sz w:val="24"/>
              </w:rPr>
              <w:t>1</w:t>
            </w:r>
            <w:r>
              <w:rPr>
                <w:rFonts w:ascii="仿宋" w:eastAsia="仿宋" w:hAnsi="仿宋" w:cs="仿宋" w:hint="eastAsia"/>
                <w:sz w:val="24"/>
              </w:rPr>
              <w:t>次不符合扣</w:t>
            </w:r>
            <w:r>
              <w:rPr>
                <w:rFonts w:ascii="仿宋" w:eastAsia="仿宋" w:hAnsi="仿宋" w:cs="仿宋" w:hint="eastAsia"/>
                <w:sz w:val="24"/>
              </w:rPr>
              <w:t>0.5</w:t>
            </w:r>
            <w:r>
              <w:rPr>
                <w:rFonts w:ascii="仿宋" w:eastAsia="仿宋" w:hAnsi="仿宋" w:cs="仿宋" w:hint="eastAsia"/>
                <w:sz w:val="24"/>
              </w:rPr>
              <w:t>分，扣完为止。</w:t>
            </w:r>
          </w:p>
        </w:tc>
      </w:tr>
      <w:tr w:rsidR="00331BB3">
        <w:trPr>
          <w:trHeight w:val="567"/>
          <w:jc w:val="center"/>
        </w:trPr>
        <w:tc>
          <w:tcPr>
            <w:tcW w:w="1458" w:type="dxa"/>
            <w:vMerge w:val="restart"/>
            <w:vAlign w:val="center"/>
          </w:tcPr>
          <w:p w:rsidR="00331BB3" w:rsidRDefault="009B3745">
            <w:pPr>
              <w:jc w:val="center"/>
              <w:rPr>
                <w:rFonts w:ascii="仿宋" w:eastAsia="仿宋" w:hAnsi="仿宋" w:cs="仿宋"/>
                <w:sz w:val="24"/>
              </w:rPr>
            </w:pPr>
            <w:r>
              <w:rPr>
                <w:rFonts w:ascii="仿宋" w:eastAsia="仿宋" w:hAnsi="仿宋" w:cs="仿宋" w:hint="eastAsia"/>
                <w:sz w:val="24"/>
              </w:rPr>
              <w:t>其他</w:t>
            </w: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）安全生产</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每发生一起轻伤以上事故，扣</w:t>
            </w:r>
            <w:r>
              <w:rPr>
                <w:rFonts w:ascii="仿宋" w:eastAsia="仿宋" w:hAnsi="仿宋" w:cs="仿宋" w:hint="eastAsia"/>
                <w:sz w:val="24"/>
              </w:rPr>
              <w:t>5</w:t>
            </w:r>
            <w:r>
              <w:rPr>
                <w:rFonts w:ascii="仿宋" w:eastAsia="仿宋" w:hAnsi="仿宋" w:cs="仿宋" w:hint="eastAsia"/>
                <w:sz w:val="24"/>
              </w:rPr>
              <w:t>分</w:t>
            </w:r>
          </w:p>
          <w:p w:rsidR="00331BB3" w:rsidRDefault="009B3745">
            <w:pPr>
              <w:jc w:val="left"/>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未将纸质垃圾按规定销毁而私自带走，造成泄密等后果的，每次扣</w:t>
            </w:r>
            <w:r>
              <w:rPr>
                <w:rFonts w:ascii="仿宋" w:eastAsia="仿宋" w:hAnsi="仿宋" w:cs="仿宋" w:hint="eastAsia"/>
                <w:sz w:val="24"/>
              </w:rPr>
              <w:t>5</w:t>
            </w:r>
            <w:r>
              <w:rPr>
                <w:rFonts w:ascii="仿宋" w:eastAsia="仿宋" w:hAnsi="仿宋" w:cs="仿宋" w:hint="eastAsia"/>
                <w:sz w:val="24"/>
              </w:rPr>
              <w:t>分</w:t>
            </w:r>
          </w:p>
          <w:p w:rsidR="00331BB3" w:rsidRDefault="009B3745">
            <w:pPr>
              <w:jc w:val="left"/>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未按规定值班造成后果的，每次扣</w:t>
            </w:r>
            <w:r>
              <w:rPr>
                <w:rFonts w:ascii="仿宋" w:eastAsia="仿宋" w:hAnsi="仿宋" w:cs="仿宋" w:hint="eastAsia"/>
                <w:sz w:val="24"/>
              </w:rPr>
              <w:t>5</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）及时发现并报告相关事项</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发现毁绿现象每起扣</w:t>
            </w:r>
            <w:r>
              <w:rPr>
                <w:rFonts w:ascii="仿宋" w:eastAsia="仿宋" w:hAnsi="仿宋" w:cs="仿宋" w:hint="eastAsia"/>
                <w:sz w:val="24"/>
              </w:rPr>
              <w:t>1</w:t>
            </w:r>
            <w:r>
              <w:rPr>
                <w:rFonts w:ascii="仿宋" w:eastAsia="仿宋" w:hAnsi="仿宋" w:cs="仿宋" w:hint="eastAsia"/>
                <w:sz w:val="24"/>
              </w:rPr>
              <w:t>分</w:t>
            </w:r>
          </w:p>
          <w:p w:rsidR="00331BB3" w:rsidRDefault="009B3745">
            <w:pPr>
              <w:jc w:val="left"/>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发现因工作出现损坏财务的，每次扣</w:t>
            </w:r>
            <w:r>
              <w:rPr>
                <w:rFonts w:ascii="仿宋" w:eastAsia="仿宋" w:hAnsi="仿宋" w:cs="仿宋" w:hint="eastAsia"/>
                <w:sz w:val="24"/>
              </w:rPr>
              <w:t>2</w:t>
            </w:r>
            <w:r>
              <w:rPr>
                <w:rFonts w:ascii="仿宋" w:eastAsia="仿宋" w:hAnsi="仿宋" w:cs="仿宋" w:hint="eastAsia"/>
                <w:sz w:val="24"/>
              </w:rPr>
              <w:t>分</w:t>
            </w:r>
          </w:p>
          <w:p w:rsidR="00331BB3" w:rsidRDefault="009B3745">
            <w:pPr>
              <w:jc w:val="left"/>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将无关人员带入</w:t>
            </w:r>
            <w:r>
              <w:rPr>
                <w:rFonts w:ascii="仿宋" w:eastAsia="仿宋" w:hAnsi="仿宋" w:cs="仿宋" w:hint="eastAsia"/>
                <w:sz w:val="24"/>
              </w:rPr>
              <w:t>博物馆</w:t>
            </w:r>
            <w:r>
              <w:rPr>
                <w:rFonts w:ascii="仿宋" w:eastAsia="仿宋" w:hAnsi="仿宋" w:cs="仿宋" w:hint="eastAsia"/>
                <w:sz w:val="24"/>
              </w:rPr>
              <w:t>，每发现一次扣</w:t>
            </w:r>
            <w:r>
              <w:rPr>
                <w:rFonts w:ascii="仿宋" w:eastAsia="仿宋" w:hAnsi="仿宋" w:cs="仿宋" w:hint="eastAsia"/>
                <w:sz w:val="24"/>
              </w:rPr>
              <w:t>2</w:t>
            </w:r>
            <w:r>
              <w:rPr>
                <w:rFonts w:ascii="仿宋" w:eastAsia="仿宋" w:hAnsi="仿宋" w:cs="仿宋" w:hint="eastAsia"/>
                <w:sz w:val="24"/>
              </w:rPr>
              <w:t>分</w:t>
            </w:r>
          </w:p>
        </w:tc>
      </w:tr>
      <w:tr w:rsidR="00331BB3">
        <w:trPr>
          <w:trHeight w:val="567"/>
          <w:jc w:val="center"/>
        </w:trPr>
        <w:tc>
          <w:tcPr>
            <w:tcW w:w="1458" w:type="dxa"/>
            <w:vMerge/>
            <w:vAlign w:val="center"/>
          </w:tcPr>
          <w:p w:rsidR="00331BB3" w:rsidRDefault="00331BB3">
            <w:pPr>
              <w:jc w:val="center"/>
              <w:rPr>
                <w:rFonts w:ascii="仿宋" w:eastAsia="仿宋" w:hAnsi="仿宋" w:cs="仿宋"/>
                <w:sz w:val="24"/>
              </w:rPr>
            </w:pPr>
          </w:p>
        </w:tc>
        <w:tc>
          <w:tcPr>
            <w:tcW w:w="2796" w:type="dxa"/>
            <w:vAlign w:val="center"/>
          </w:tcPr>
          <w:p w:rsidR="00331BB3" w:rsidRDefault="009B3745">
            <w:pPr>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）及时完成</w:t>
            </w:r>
            <w:r>
              <w:rPr>
                <w:rFonts w:ascii="仿宋" w:eastAsia="仿宋" w:hAnsi="仿宋" w:cs="仿宋" w:hint="eastAsia"/>
                <w:sz w:val="24"/>
              </w:rPr>
              <w:t>绍兴博物馆</w:t>
            </w:r>
            <w:r>
              <w:rPr>
                <w:rFonts w:ascii="仿宋" w:eastAsia="仿宋" w:hAnsi="仿宋" w:cs="仿宋" w:hint="eastAsia"/>
                <w:sz w:val="24"/>
              </w:rPr>
              <w:t>交办的其他任务</w:t>
            </w:r>
          </w:p>
        </w:tc>
        <w:tc>
          <w:tcPr>
            <w:tcW w:w="5812" w:type="dxa"/>
            <w:vAlign w:val="center"/>
          </w:tcPr>
          <w:p w:rsidR="00331BB3" w:rsidRDefault="009B3745">
            <w:pPr>
              <w:jc w:val="left"/>
              <w:rPr>
                <w:rFonts w:ascii="仿宋" w:eastAsia="仿宋" w:hAnsi="仿宋" w:cs="仿宋"/>
                <w:sz w:val="24"/>
              </w:rPr>
            </w:pPr>
            <w:r>
              <w:rPr>
                <w:rFonts w:ascii="仿宋" w:eastAsia="仿宋" w:hAnsi="仿宋" w:cs="仿宋" w:hint="eastAsia"/>
                <w:sz w:val="24"/>
              </w:rPr>
              <w:t>未能按期按质完成视情况轻重扣</w:t>
            </w:r>
            <w:r>
              <w:rPr>
                <w:rFonts w:ascii="仿宋" w:eastAsia="仿宋" w:hAnsi="仿宋" w:cs="仿宋" w:hint="eastAsia"/>
                <w:sz w:val="24"/>
              </w:rPr>
              <w:t>1-10</w:t>
            </w:r>
            <w:r>
              <w:rPr>
                <w:rFonts w:ascii="仿宋" w:eastAsia="仿宋" w:hAnsi="仿宋" w:cs="仿宋" w:hint="eastAsia"/>
                <w:sz w:val="24"/>
              </w:rPr>
              <w:t>分</w:t>
            </w:r>
          </w:p>
        </w:tc>
      </w:tr>
    </w:tbl>
    <w:p w:rsidR="00331BB3" w:rsidRDefault="009B374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十三</w:t>
      </w:r>
      <w:r>
        <w:rPr>
          <w:rFonts w:ascii="仿宋" w:eastAsia="仿宋" w:hAnsi="仿宋" w:cs="仿宋" w:hint="eastAsia"/>
          <w:sz w:val="24"/>
        </w:rPr>
        <w:t>）付款方式：按《浙江省财政厅关于进一步发挥政府采购政策</w:t>
      </w:r>
      <w:r>
        <w:rPr>
          <w:rFonts w:ascii="仿宋" w:eastAsia="仿宋" w:hAnsi="仿宋" w:cs="仿宋" w:hint="eastAsia"/>
          <w:sz w:val="24"/>
        </w:rPr>
        <w:t xml:space="preserve"> </w:t>
      </w:r>
      <w:r>
        <w:rPr>
          <w:rFonts w:ascii="仿宋" w:eastAsia="仿宋" w:hAnsi="仿宋" w:cs="仿宋" w:hint="eastAsia"/>
          <w:sz w:val="24"/>
        </w:rPr>
        <w:t>功能全力推动经济稳进提质的通知》（浙财采监〔</w:t>
      </w:r>
      <w:r>
        <w:rPr>
          <w:rFonts w:ascii="仿宋" w:eastAsia="仿宋" w:hAnsi="仿宋" w:cs="仿宋" w:hint="eastAsia"/>
          <w:sz w:val="24"/>
        </w:rPr>
        <w:t>2022</w:t>
      </w: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号）等文件要求执行，具体付款方式由双方协商后在合同中明确。根据考核情况，采购人按季度支付服务费用，采购人应随付款进度及时提供正式发票。</w:t>
      </w:r>
    </w:p>
    <w:p w:rsidR="00331BB3" w:rsidRDefault="009B3745">
      <w:pPr>
        <w:snapToGrid w:val="0"/>
        <w:spacing w:line="360" w:lineRule="auto"/>
        <w:ind w:firstLineChars="200" w:firstLine="480"/>
        <w:rPr>
          <w:rFonts w:ascii="仿宋" w:eastAsia="仿宋" w:hAnsi="仿宋" w:cs="仿宋"/>
          <w:b/>
          <w:bCs/>
          <w:sz w:val="24"/>
        </w:rPr>
      </w:pPr>
      <w:r>
        <w:rPr>
          <w:rFonts w:ascii="仿宋" w:eastAsia="仿宋" w:hAnsi="仿宋" w:cs="仿宋" w:hint="eastAsia"/>
          <w:sz w:val="24"/>
        </w:rPr>
        <w:t>（十五）交接要求：</w:t>
      </w:r>
      <w:r>
        <w:rPr>
          <w:rFonts w:ascii="仿宋" w:eastAsia="仿宋" w:hAnsi="仿宋" w:cs="仿宋" w:hint="eastAsia"/>
          <w:sz w:val="24"/>
          <w:lang w:val="zh-CN"/>
        </w:rPr>
        <w:t>中标人需</w:t>
      </w:r>
      <w:r>
        <w:rPr>
          <w:rFonts w:ascii="仿宋" w:eastAsia="仿宋" w:hAnsi="仿宋" w:cs="仿宋" w:hint="eastAsia"/>
          <w:sz w:val="24"/>
          <w:lang w:val="zh-CN"/>
        </w:rPr>
        <w:t>要与原服务单位供应商做好衔接工作</w:t>
      </w:r>
      <w:r>
        <w:rPr>
          <w:rFonts w:ascii="仿宋" w:eastAsia="仿宋" w:hAnsi="仿宋" w:cs="仿宋" w:hint="eastAsia"/>
          <w:kern w:val="0"/>
          <w:sz w:val="24"/>
          <w:lang w:val="zh-CN"/>
        </w:rPr>
        <w:t>，在</w:t>
      </w:r>
      <w:r>
        <w:rPr>
          <w:rFonts w:ascii="仿宋" w:eastAsia="仿宋" w:hAnsi="仿宋" w:cs="仿宋" w:hint="eastAsia"/>
          <w:kern w:val="0"/>
          <w:sz w:val="24"/>
          <w:lang w:val="zh-CN"/>
        </w:rPr>
        <w:t>15</w:t>
      </w:r>
      <w:r>
        <w:rPr>
          <w:rFonts w:ascii="仿宋" w:eastAsia="仿宋" w:hAnsi="仿宋" w:cs="仿宋" w:hint="eastAsia"/>
          <w:kern w:val="0"/>
          <w:sz w:val="24"/>
          <w:lang w:val="zh-CN"/>
        </w:rPr>
        <w:t>个工作日内交接完毕，不得无故拖延。</w:t>
      </w:r>
    </w:p>
    <w:p w:rsidR="00331BB3" w:rsidRDefault="00331BB3">
      <w:pPr>
        <w:wordWrap w:val="0"/>
        <w:spacing w:line="360" w:lineRule="auto"/>
        <w:jc w:val="center"/>
        <w:outlineLvl w:val="0"/>
        <w:rPr>
          <w:rFonts w:ascii="仿宋_GB2312" w:eastAsia="仿宋_GB2312" w:hAnsi="仿宋_GB2312" w:cs="仿宋_GB2312"/>
          <w:b/>
          <w:sz w:val="36"/>
          <w:szCs w:val="36"/>
        </w:rPr>
      </w:pPr>
    </w:p>
    <w:p w:rsidR="00331BB3" w:rsidRDefault="00331BB3">
      <w:pPr>
        <w:wordWrap w:val="0"/>
        <w:spacing w:line="360" w:lineRule="auto"/>
        <w:jc w:val="center"/>
        <w:outlineLvl w:val="0"/>
        <w:rPr>
          <w:rFonts w:ascii="仿宋_GB2312" w:eastAsia="仿宋_GB2312" w:hAnsi="仿宋_GB2312" w:cs="仿宋_GB2312"/>
          <w:b/>
          <w:sz w:val="36"/>
          <w:szCs w:val="36"/>
        </w:rPr>
      </w:pPr>
    </w:p>
    <w:p w:rsidR="00331BB3" w:rsidRDefault="00331BB3">
      <w:pPr>
        <w:wordWrap w:val="0"/>
        <w:spacing w:line="360" w:lineRule="auto"/>
        <w:jc w:val="center"/>
        <w:outlineLvl w:val="0"/>
        <w:rPr>
          <w:rFonts w:ascii="仿宋_GB2312" w:eastAsia="仿宋_GB2312" w:hAnsi="仿宋_GB2312" w:cs="仿宋_GB2312"/>
          <w:b/>
          <w:sz w:val="36"/>
          <w:szCs w:val="36"/>
        </w:rPr>
      </w:pPr>
    </w:p>
    <w:p w:rsidR="00331BB3" w:rsidRDefault="00331BB3">
      <w:pPr>
        <w:wordWrap w:val="0"/>
        <w:spacing w:line="360" w:lineRule="auto"/>
        <w:jc w:val="center"/>
        <w:outlineLvl w:val="0"/>
        <w:rPr>
          <w:rFonts w:ascii="仿宋_GB2312" w:eastAsia="仿宋_GB2312" w:hAnsi="仿宋_GB2312" w:cs="仿宋_GB2312"/>
          <w:b/>
          <w:sz w:val="36"/>
          <w:szCs w:val="36"/>
        </w:rPr>
      </w:pPr>
    </w:p>
    <w:p w:rsidR="00331BB3" w:rsidRDefault="00331BB3">
      <w:pPr>
        <w:wordWrap w:val="0"/>
        <w:spacing w:line="360" w:lineRule="auto"/>
        <w:jc w:val="center"/>
        <w:outlineLvl w:val="0"/>
        <w:rPr>
          <w:rFonts w:ascii="仿宋_GB2312" w:eastAsia="仿宋_GB2312" w:hAnsi="仿宋_GB2312" w:cs="仿宋_GB2312"/>
          <w:b/>
          <w:sz w:val="36"/>
          <w:szCs w:val="36"/>
        </w:rPr>
      </w:pPr>
    </w:p>
    <w:p w:rsidR="00331BB3" w:rsidRDefault="00331BB3">
      <w:pPr>
        <w:wordWrap w:val="0"/>
        <w:spacing w:line="360" w:lineRule="auto"/>
        <w:jc w:val="center"/>
        <w:outlineLvl w:val="0"/>
        <w:rPr>
          <w:rFonts w:ascii="仿宋_GB2312" w:eastAsia="仿宋_GB2312" w:hAnsi="仿宋_GB2312" w:cs="仿宋_GB2312"/>
          <w:b/>
          <w:sz w:val="36"/>
          <w:szCs w:val="36"/>
        </w:rPr>
      </w:pPr>
    </w:p>
    <w:p w:rsidR="00331BB3" w:rsidRDefault="00331BB3">
      <w:pPr>
        <w:wordWrap w:val="0"/>
        <w:spacing w:line="360" w:lineRule="auto"/>
        <w:jc w:val="center"/>
        <w:outlineLvl w:val="0"/>
        <w:rPr>
          <w:rFonts w:ascii="仿宋_GB2312" w:eastAsia="仿宋_GB2312" w:hAnsi="仿宋_GB2312" w:cs="仿宋_GB2312"/>
          <w:b/>
          <w:sz w:val="36"/>
          <w:szCs w:val="36"/>
        </w:rPr>
      </w:pPr>
    </w:p>
    <w:p w:rsidR="00331BB3" w:rsidRDefault="00331BB3">
      <w:pPr>
        <w:wordWrap w:val="0"/>
        <w:spacing w:line="360" w:lineRule="auto"/>
        <w:jc w:val="center"/>
        <w:outlineLvl w:val="0"/>
        <w:rPr>
          <w:rFonts w:ascii="仿宋_GB2312" w:eastAsia="仿宋_GB2312" w:hAnsi="仿宋_GB2312" w:cs="仿宋_GB2312"/>
          <w:b/>
          <w:sz w:val="36"/>
          <w:szCs w:val="36"/>
        </w:rPr>
      </w:pPr>
    </w:p>
    <w:p w:rsidR="00331BB3" w:rsidRDefault="009B3745">
      <w:pPr>
        <w:pageBreakBefore/>
        <w:wordWrap w:val="0"/>
        <w:spacing w:line="360"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第</w:t>
      </w:r>
      <w:r>
        <w:rPr>
          <w:rFonts w:ascii="仿宋_GB2312" w:eastAsia="仿宋_GB2312" w:hAnsi="仿宋_GB2312" w:cs="仿宋_GB2312" w:hint="eastAsia"/>
          <w:b/>
          <w:sz w:val="36"/>
          <w:szCs w:val="36"/>
        </w:rPr>
        <w:t>四</w:t>
      </w:r>
      <w:r>
        <w:rPr>
          <w:rFonts w:ascii="仿宋_GB2312" w:eastAsia="仿宋_GB2312" w:hAnsi="仿宋_GB2312" w:cs="仿宋_GB2312" w:hint="eastAsia"/>
          <w:b/>
          <w:sz w:val="36"/>
          <w:szCs w:val="36"/>
        </w:rPr>
        <w:t>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拟签订的合同文本</w:t>
      </w:r>
    </w:p>
    <w:p w:rsidR="00331BB3" w:rsidRDefault="009B3745">
      <w:pPr>
        <w:wordWrap w:val="0"/>
        <w:rPr>
          <w:rFonts w:ascii="仿宋_GB2312" w:eastAsia="仿宋_GB2312" w:hAnsi="仿宋_GB2312" w:cs="仿宋_GB2312"/>
          <w:sz w:val="24"/>
          <w:u w:val="single"/>
        </w:rPr>
      </w:pPr>
      <w:r>
        <w:rPr>
          <w:rFonts w:ascii="仿宋_GB2312" w:eastAsia="仿宋_GB2312" w:hAnsi="仿宋_GB2312" w:cs="仿宋_GB2312" w:hint="eastAsia"/>
          <w:sz w:val="24"/>
        </w:rPr>
        <w:t>合同编号：</w:t>
      </w:r>
      <w:r>
        <w:rPr>
          <w:rFonts w:ascii="仿宋_GB2312" w:eastAsia="仿宋_GB2312" w:hAnsi="仿宋_GB2312" w:cs="仿宋_GB2312" w:hint="eastAsia"/>
          <w:sz w:val="24"/>
          <w:u w:val="single"/>
        </w:rPr>
        <w:t xml:space="preserve">           </w:t>
      </w:r>
    </w:p>
    <w:p w:rsidR="00331BB3" w:rsidRDefault="00331BB3">
      <w:pPr>
        <w:wordWrap w:val="0"/>
        <w:spacing w:line="480" w:lineRule="auto"/>
        <w:jc w:val="center"/>
        <w:rPr>
          <w:rFonts w:ascii="仿宋_GB2312" w:eastAsia="仿宋_GB2312" w:hAnsi="仿宋_GB2312" w:cs="仿宋_GB2312"/>
          <w:b/>
          <w:sz w:val="28"/>
          <w:szCs w:val="28"/>
        </w:rPr>
      </w:pPr>
    </w:p>
    <w:p w:rsidR="00331BB3" w:rsidRDefault="00331BB3">
      <w:pPr>
        <w:wordWrap w:val="0"/>
        <w:spacing w:line="480" w:lineRule="auto"/>
        <w:jc w:val="center"/>
        <w:rPr>
          <w:rFonts w:ascii="仿宋_GB2312" w:eastAsia="仿宋_GB2312" w:hAnsi="仿宋_GB2312" w:cs="仿宋_GB2312"/>
          <w:b/>
          <w:sz w:val="24"/>
        </w:rPr>
      </w:pPr>
    </w:p>
    <w:p w:rsidR="00331BB3" w:rsidRDefault="00331BB3">
      <w:pPr>
        <w:wordWrap w:val="0"/>
        <w:spacing w:line="480" w:lineRule="auto"/>
        <w:jc w:val="center"/>
        <w:rPr>
          <w:rFonts w:ascii="仿宋_GB2312" w:eastAsia="仿宋_GB2312" w:hAnsi="仿宋_GB2312" w:cs="仿宋_GB2312"/>
          <w:b/>
          <w:sz w:val="24"/>
        </w:rPr>
      </w:pPr>
    </w:p>
    <w:p w:rsidR="00331BB3" w:rsidRDefault="009B3745">
      <w:pPr>
        <w:wordWrap w:val="0"/>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政府采购合同参考范本</w:t>
      </w:r>
    </w:p>
    <w:p w:rsidR="00331BB3" w:rsidRDefault="009B3745">
      <w:pPr>
        <w:wordWrap w:val="0"/>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（服务类）</w:t>
      </w:r>
    </w:p>
    <w:p w:rsidR="00331BB3" w:rsidRDefault="009B3745">
      <w:pPr>
        <w:pStyle w:val="1f2"/>
        <w:wordWrap w:val="0"/>
        <w:ind w:firstLineChars="1180" w:firstLine="2843"/>
        <w:rPr>
          <w:rFonts w:ascii="仿宋_GB2312" w:eastAsia="仿宋_GB2312" w:hAnsi="仿宋_GB2312" w:cs="仿宋_GB2312"/>
          <w:b/>
          <w:szCs w:val="24"/>
        </w:rPr>
      </w:pPr>
      <w:r>
        <w:rPr>
          <w:rFonts w:ascii="仿宋_GB2312" w:eastAsia="仿宋_GB2312" w:hAnsi="仿宋_GB2312" w:cs="仿宋_GB2312" w:hint="eastAsia"/>
          <w:b/>
          <w:szCs w:val="24"/>
        </w:rPr>
        <w:t>第一部分</w:t>
      </w:r>
      <w:r>
        <w:rPr>
          <w:rFonts w:ascii="仿宋_GB2312" w:eastAsia="仿宋_GB2312" w:hAnsi="仿宋_GB2312" w:cs="仿宋_GB2312" w:hint="eastAsia"/>
          <w:b/>
          <w:szCs w:val="24"/>
        </w:rPr>
        <w:t xml:space="preserve"> </w:t>
      </w:r>
      <w:r>
        <w:rPr>
          <w:rFonts w:ascii="仿宋_GB2312" w:eastAsia="仿宋_GB2312" w:hAnsi="仿宋_GB2312" w:cs="仿宋_GB2312" w:hint="eastAsia"/>
          <w:b/>
          <w:szCs w:val="24"/>
        </w:rPr>
        <w:t>合同书</w:t>
      </w:r>
    </w:p>
    <w:p w:rsidR="00331BB3" w:rsidRDefault="00331BB3">
      <w:pPr>
        <w:wordWrap w:val="0"/>
        <w:spacing w:before="120" w:line="22" w:lineRule="atLeast"/>
        <w:rPr>
          <w:rFonts w:ascii="仿宋_GB2312" w:eastAsia="仿宋_GB2312" w:hAnsi="仿宋_GB2312" w:cs="仿宋_GB2312"/>
          <w:sz w:val="24"/>
        </w:rPr>
      </w:pPr>
    </w:p>
    <w:p w:rsidR="00331BB3" w:rsidRDefault="00331BB3">
      <w:pPr>
        <w:pStyle w:val="2"/>
        <w:wordWrap w:val="0"/>
        <w:rPr>
          <w:rFonts w:hAnsi="仿宋_GB2312" w:cs="仿宋_GB2312"/>
        </w:rPr>
      </w:pPr>
    </w:p>
    <w:p w:rsidR="00331BB3" w:rsidRDefault="009B3745">
      <w:pPr>
        <w:wordWrap w:val="0"/>
        <w:spacing w:before="120" w:line="22" w:lineRule="atLeast"/>
        <w:ind w:left="960"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项目名称：</w:t>
      </w:r>
      <w:r>
        <w:rPr>
          <w:rFonts w:ascii="仿宋_GB2312" w:eastAsia="仿宋_GB2312" w:hAnsi="仿宋_GB2312" w:cs="仿宋_GB2312" w:hint="eastAsia"/>
          <w:sz w:val="24"/>
          <w:u w:val="single"/>
        </w:rPr>
        <w:t xml:space="preserve">                                   </w:t>
      </w:r>
    </w:p>
    <w:p w:rsidR="00331BB3" w:rsidRDefault="00331BB3">
      <w:pPr>
        <w:pStyle w:val="110"/>
        <w:wordWrap w:val="0"/>
        <w:spacing w:before="120" w:line="22" w:lineRule="atLeast"/>
        <w:rPr>
          <w:rFonts w:hAnsi="仿宋_GB2312" w:cs="仿宋_GB2312"/>
          <w:szCs w:val="24"/>
        </w:rPr>
      </w:pPr>
    </w:p>
    <w:p w:rsidR="00331BB3" w:rsidRDefault="00331BB3">
      <w:pPr>
        <w:pStyle w:val="110"/>
        <w:wordWrap w:val="0"/>
        <w:spacing w:before="120" w:line="22" w:lineRule="atLeast"/>
        <w:rPr>
          <w:rFonts w:hAnsi="仿宋_GB2312" w:cs="仿宋_GB2312"/>
          <w:szCs w:val="24"/>
        </w:rPr>
      </w:pPr>
    </w:p>
    <w:p w:rsidR="00331BB3" w:rsidRDefault="00331BB3">
      <w:pPr>
        <w:wordWrap w:val="0"/>
        <w:rPr>
          <w:rFonts w:ascii="仿宋_GB2312" w:eastAsia="仿宋_GB2312" w:hAnsi="仿宋_GB2312" w:cs="仿宋_GB2312"/>
          <w:sz w:val="24"/>
        </w:rPr>
      </w:pPr>
    </w:p>
    <w:p w:rsidR="00331BB3" w:rsidRDefault="009B3745">
      <w:pPr>
        <w:wordWrap w:val="0"/>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甲方：</w:t>
      </w:r>
      <w:r>
        <w:rPr>
          <w:rFonts w:ascii="仿宋_GB2312" w:eastAsia="仿宋_GB2312" w:hAnsi="仿宋_GB2312" w:cs="仿宋_GB2312" w:hint="eastAsia"/>
          <w:sz w:val="24"/>
          <w:u w:val="single"/>
        </w:rPr>
        <w:t xml:space="preserve">                                       </w:t>
      </w:r>
    </w:p>
    <w:p w:rsidR="00331BB3" w:rsidRDefault="00331BB3">
      <w:pPr>
        <w:wordWrap w:val="0"/>
        <w:spacing w:before="120" w:line="22" w:lineRule="atLeast"/>
        <w:rPr>
          <w:rFonts w:ascii="仿宋_GB2312" w:eastAsia="仿宋_GB2312" w:hAnsi="仿宋_GB2312" w:cs="仿宋_GB2312"/>
          <w:sz w:val="24"/>
        </w:rPr>
      </w:pPr>
    </w:p>
    <w:p w:rsidR="00331BB3" w:rsidRDefault="009B3745">
      <w:pPr>
        <w:wordWrap w:val="0"/>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乙方：</w:t>
      </w:r>
      <w:r>
        <w:rPr>
          <w:rFonts w:ascii="仿宋_GB2312" w:eastAsia="仿宋_GB2312" w:hAnsi="仿宋_GB2312" w:cs="仿宋_GB2312" w:hint="eastAsia"/>
          <w:sz w:val="24"/>
          <w:u w:val="single"/>
        </w:rPr>
        <w:t xml:space="preserve">                                       </w:t>
      </w:r>
    </w:p>
    <w:p w:rsidR="00331BB3" w:rsidRDefault="00331BB3">
      <w:pPr>
        <w:wordWrap w:val="0"/>
        <w:spacing w:before="120" w:line="22" w:lineRule="atLeast"/>
        <w:rPr>
          <w:rFonts w:ascii="仿宋_GB2312" w:eastAsia="仿宋_GB2312" w:hAnsi="仿宋_GB2312" w:cs="仿宋_GB2312"/>
          <w:sz w:val="24"/>
        </w:rPr>
      </w:pPr>
    </w:p>
    <w:p w:rsidR="00331BB3" w:rsidRDefault="009B3745">
      <w:pPr>
        <w:wordWrap w:val="0"/>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签订地：</w:t>
      </w:r>
      <w:r>
        <w:rPr>
          <w:rFonts w:ascii="仿宋_GB2312" w:eastAsia="仿宋_GB2312" w:hAnsi="仿宋_GB2312" w:cs="仿宋_GB2312" w:hint="eastAsia"/>
          <w:sz w:val="24"/>
          <w:u w:val="single"/>
        </w:rPr>
        <w:t xml:space="preserve">                                     </w:t>
      </w:r>
    </w:p>
    <w:p w:rsidR="00331BB3" w:rsidRDefault="00331BB3">
      <w:pPr>
        <w:wordWrap w:val="0"/>
        <w:spacing w:before="120" w:line="22" w:lineRule="atLeast"/>
        <w:rPr>
          <w:rFonts w:ascii="仿宋_GB2312" w:eastAsia="仿宋_GB2312" w:hAnsi="仿宋_GB2312" w:cs="仿宋_GB2312"/>
          <w:sz w:val="24"/>
        </w:rPr>
      </w:pPr>
    </w:p>
    <w:p w:rsidR="00331BB3" w:rsidRDefault="009B3745">
      <w:pPr>
        <w:wordWrap w:val="0"/>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签订日期：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w:t>
      </w:r>
    </w:p>
    <w:p w:rsidR="00331BB3" w:rsidRDefault="00331BB3">
      <w:pPr>
        <w:widowControl/>
        <w:wordWrap w:val="0"/>
        <w:jc w:val="left"/>
        <w:rPr>
          <w:rFonts w:ascii="仿宋_GB2312" w:eastAsia="仿宋_GB2312" w:hAnsi="仿宋_GB2312" w:cs="仿宋_GB2312"/>
          <w:kern w:val="0"/>
          <w:sz w:val="24"/>
        </w:rPr>
        <w:sectPr w:rsidR="00331BB3">
          <w:pgSz w:w="11907" w:h="16840"/>
          <w:pgMar w:top="1474" w:right="1814" w:bottom="1474" w:left="1814" w:header="851" w:footer="851" w:gutter="0"/>
          <w:cols w:space="720"/>
        </w:sectPr>
      </w:pPr>
    </w:p>
    <w:p w:rsidR="00331BB3" w:rsidRDefault="00331BB3">
      <w:pPr>
        <w:wordWrap w:val="0"/>
        <w:rPr>
          <w:rFonts w:ascii="仿宋_GB2312" w:eastAsia="仿宋_GB2312" w:hAnsi="仿宋_GB2312" w:cs="仿宋_GB2312"/>
          <w:b/>
          <w:sz w:val="24"/>
        </w:rPr>
      </w:pP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年</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月</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日</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以</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（政府采购方式）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绍兴博物馆物业管理项目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项目进行了采购。经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（相关评定主体名称）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评定，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（中标或者成交供应商名称）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为该项目中标或者成交供应商。现于中标或者成交通知书发出之日起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日内，按照采购文件确定的事项签订本合同。</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lang w:val="zh-CN"/>
        </w:rPr>
        <w:t>根据《中华人民共和国民法典》《中华人民共和国政府采购法》等相关法律法规之规定，按照平等、自愿、公平和诚实信用的原则，经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以下简称：甲方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和</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（中或者成交标供应商名称）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以下简称：乙方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协商一致，约定以下合同</w:t>
      </w:r>
      <w:r>
        <w:rPr>
          <w:rFonts w:ascii="仿宋_GB2312" w:eastAsia="仿宋_GB2312" w:hAnsi="仿宋_GB2312" w:cs="仿宋_GB2312" w:hint="eastAsia"/>
          <w:sz w:val="24"/>
        </w:rPr>
        <w:t>条款，以兹共同遵守、全面履行。</w:t>
      </w:r>
    </w:p>
    <w:p w:rsidR="00331BB3" w:rsidRDefault="009B3745">
      <w:pPr>
        <w:wordWrap w:val="0"/>
        <w:spacing w:line="440" w:lineRule="exact"/>
        <w:ind w:firstLineChars="200" w:firstLine="482"/>
        <w:outlineLvl w:val="0"/>
        <w:rPr>
          <w:rFonts w:ascii="仿宋_GB2312" w:eastAsia="仿宋_GB2312" w:hAnsi="仿宋_GB2312" w:cs="仿宋_GB2312"/>
          <w:sz w:val="24"/>
        </w:rPr>
      </w:pPr>
      <w:bookmarkStart w:id="42" w:name="_Toc19273"/>
      <w:bookmarkStart w:id="43" w:name="_Toc20421"/>
      <w:bookmarkStart w:id="44" w:name="_Toc22967"/>
      <w:bookmarkStart w:id="45" w:name="_Toc28855"/>
      <w:bookmarkStart w:id="46" w:name="_Toc15367"/>
      <w:r>
        <w:rPr>
          <w:rFonts w:ascii="仿宋_GB2312" w:eastAsia="仿宋_GB2312" w:hAnsi="仿宋_GB2312" w:cs="仿宋_GB2312" w:hint="eastAsia"/>
          <w:b/>
          <w:sz w:val="24"/>
        </w:rPr>
        <w:t xml:space="preserve">1.1 </w:t>
      </w:r>
      <w:r>
        <w:rPr>
          <w:rFonts w:ascii="仿宋_GB2312" w:eastAsia="仿宋_GB2312" w:hAnsi="仿宋_GB2312" w:cs="仿宋_GB2312" w:hint="eastAsia"/>
          <w:b/>
          <w:sz w:val="24"/>
        </w:rPr>
        <w:t>合同组成部分</w:t>
      </w:r>
      <w:bookmarkEnd w:id="42"/>
      <w:bookmarkEnd w:id="43"/>
      <w:bookmarkEnd w:id="44"/>
      <w:bookmarkEnd w:id="45"/>
      <w:bookmarkEnd w:id="46"/>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1.1.1 </w:t>
      </w:r>
      <w:r>
        <w:rPr>
          <w:rFonts w:ascii="仿宋_GB2312" w:eastAsia="仿宋_GB2312" w:hAnsi="仿宋_GB2312" w:cs="仿宋_GB2312" w:hint="eastAsia"/>
          <w:sz w:val="24"/>
        </w:rPr>
        <w:t>本合同及其补充合同、变更协议；</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1.1.2 </w:t>
      </w:r>
      <w:r>
        <w:rPr>
          <w:rFonts w:ascii="仿宋_GB2312" w:eastAsia="仿宋_GB2312" w:hAnsi="仿宋_GB2312" w:cs="仿宋_GB2312" w:hint="eastAsia"/>
          <w:sz w:val="24"/>
        </w:rPr>
        <w:t>中标或者成交通知书；</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1.1.3 </w:t>
      </w:r>
      <w:r>
        <w:rPr>
          <w:rFonts w:ascii="仿宋_GB2312" w:eastAsia="仿宋_GB2312" w:hAnsi="仿宋_GB2312" w:cs="仿宋_GB2312" w:hint="eastAsia"/>
          <w:sz w:val="24"/>
        </w:rPr>
        <w:t>投标或者响应文件（含澄清或者说明文件）；</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1.1.4 </w:t>
      </w:r>
      <w:r>
        <w:rPr>
          <w:rFonts w:ascii="仿宋_GB2312" w:eastAsia="仿宋_GB2312" w:hAnsi="仿宋_GB2312" w:cs="仿宋_GB2312" w:hint="eastAsia"/>
          <w:sz w:val="24"/>
        </w:rPr>
        <w:t>采购文件（含澄清</w:t>
      </w:r>
      <w:r>
        <w:rPr>
          <w:rFonts w:ascii="仿宋_GB2312" w:eastAsia="仿宋_GB2312" w:hAnsi="仿宋_GB2312" w:cs="仿宋_GB2312" w:hint="eastAsia"/>
          <w:sz w:val="24"/>
        </w:rPr>
        <w:t>或者修改文件）；</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1.1.5 </w:t>
      </w:r>
      <w:r>
        <w:rPr>
          <w:rFonts w:ascii="仿宋_GB2312" w:eastAsia="仿宋_GB2312" w:hAnsi="仿宋_GB2312" w:cs="仿宋_GB2312" w:hint="eastAsia"/>
          <w:sz w:val="24"/>
        </w:rPr>
        <w:t>其他相关采购文件。</w:t>
      </w:r>
    </w:p>
    <w:p w:rsidR="00331BB3" w:rsidRDefault="009B3745">
      <w:pPr>
        <w:wordWrap w:val="0"/>
        <w:spacing w:line="440" w:lineRule="exact"/>
        <w:ind w:firstLineChars="200" w:firstLine="482"/>
        <w:outlineLvl w:val="0"/>
        <w:rPr>
          <w:rFonts w:ascii="仿宋_GB2312" w:eastAsia="仿宋_GB2312" w:hAnsi="仿宋_GB2312" w:cs="仿宋_GB2312"/>
          <w:b/>
          <w:sz w:val="24"/>
        </w:rPr>
      </w:pPr>
      <w:bookmarkStart w:id="47" w:name="_Toc6773"/>
      <w:bookmarkStart w:id="48" w:name="_Toc22185"/>
      <w:bookmarkStart w:id="49" w:name="_Toc6311"/>
      <w:bookmarkStart w:id="50" w:name="_Toc2918"/>
      <w:bookmarkStart w:id="51" w:name="_Toc18585"/>
      <w:r>
        <w:rPr>
          <w:rFonts w:ascii="仿宋_GB2312" w:eastAsia="仿宋_GB2312" w:hAnsi="仿宋_GB2312" w:cs="仿宋_GB2312" w:hint="eastAsia"/>
          <w:b/>
          <w:sz w:val="24"/>
        </w:rPr>
        <w:t xml:space="preserve">1.2 </w:t>
      </w:r>
      <w:r>
        <w:rPr>
          <w:rFonts w:ascii="仿宋_GB2312" w:eastAsia="仿宋_GB2312" w:hAnsi="仿宋_GB2312" w:cs="仿宋_GB2312" w:hint="eastAsia"/>
          <w:b/>
          <w:sz w:val="24"/>
        </w:rPr>
        <w:t>标的</w:t>
      </w:r>
      <w:bookmarkEnd w:id="47"/>
      <w:bookmarkEnd w:id="48"/>
      <w:bookmarkEnd w:id="49"/>
      <w:bookmarkEnd w:id="50"/>
      <w:bookmarkEnd w:id="51"/>
    </w:p>
    <w:p w:rsidR="00331BB3" w:rsidRDefault="009B3745">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1.2.1 </w:t>
      </w:r>
      <w:r>
        <w:rPr>
          <w:rFonts w:ascii="仿宋_GB2312" w:eastAsia="仿宋_GB2312" w:hAnsi="仿宋_GB2312" w:cs="仿宋_GB2312" w:hint="eastAsia"/>
          <w:sz w:val="24"/>
        </w:rPr>
        <w:t>服务内容：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1.2.2 </w:t>
      </w:r>
      <w:r>
        <w:rPr>
          <w:rFonts w:ascii="仿宋_GB2312" w:eastAsia="仿宋_GB2312" w:hAnsi="仿宋_GB2312" w:cs="仿宋_GB2312" w:hint="eastAsia"/>
          <w:sz w:val="24"/>
        </w:rPr>
        <w:t>服务标准：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1.2.3 </w:t>
      </w:r>
      <w:r>
        <w:rPr>
          <w:rFonts w:ascii="仿宋_GB2312" w:eastAsia="仿宋_GB2312" w:hAnsi="仿宋_GB2312" w:cs="仿宋_GB2312" w:hint="eastAsia"/>
          <w:sz w:val="24"/>
        </w:rPr>
        <w:t>技术保障：</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p>
    <w:p w:rsidR="00331BB3" w:rsidRDefault="009B3745">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1.2.4 </w:t>
      </w:r>
      <w:r>
        <w:rPr>
          <w:rFonts w:ascii="仿宋_GB2312" w:eastAsia="仿宋_GB2312" w:hAnsi="仿宋_GB2312" w:cs="仿宋_GB2312" w:hint="eastAsia"/>
          <w:sz w:val="24"/>
        </w:rPr>
        <w:t>服务人员组成：</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31BB3" w:rsidRDefault="009B3745">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1.2.5</w:t>
      </w:r>
      <w:r>
        <w:rPr>
          <w:rFonts w:ascii="仿宋_GB2312" w:eastAsia="仿宋_GB2312" w:hAnsi="仿宋_GB2312" w:cs="仿宋_GB2312" w:hint="eastAsia"/>
        </w:rPr>
        <w:t>合同</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否）涉及货物。若涉及货物的，则：</w:t>
      </w:r>
    </w:p>
    <w:p w:rsidR="00331BB3" w:rsidRDefault="009B3745">
      <w:pPr>
        <w:wordWrap w:val="0"/>
        <w:spacing w:line="440" w:lineRule="exact"/>
        <w:ind w:firstLineChars="200" w:firstLine="480"/>
        <w:rPr>
          <w:rFonts w:ascii="仿宋_GB2312" w:eastAsia="仿宋_GB2312" w:hAnsi="仿宋_GB2312" w:cs="仿宋_GB2312"/>
          <w:sz w:val="24"/>
          <w:u w:val="single"/>
        </w:rPr>
      </w:pPr>
      <w:bookmarkStart w:id="52" w:name="_Toc1386"/>
      <w:bookmarkStart w:id="53" w:name="_Toc5635"/>
      <w:bookmarkStart w:id="54" w:name="_Toc4929"/>
      <w:bookmarkStart w:id="55" w:name="_Toc13918"/>
      <w:bookmarkStart w:id="56" w:name="_Toc21124"/>
      <w:r>
        <w:rPr>
          <w:rFonts w:ascii="仿宋_GB2312" w:eastAsia="仿宋_GB2312" w:hAnsi="仿宋_GB2312" w:cs="仿宋_GB2312" w:hint="eastAsia"/>
          <w:sz w:val="24"/>
        </w:rPr>
        <w:t xml:space="preserve">1.2.5.1 </w:t>
      </w:r>
      <w:r>
        <w:rPr>
          <w:rFonts w:ascii="仿宋_GB2312" w:eastAsia="仿宋_GB2312" w:hAnsi="仿宋_GB2312" w:cs="仿宋_GB2312" w:hint="eastAsia"/>
          <w:sz w:val="24"/>
        </w:rPr>
        <w:t>货物名称、品牌、规格型号、花色：</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1.2.5.2 </w:t>
      </w:r>
      <w:r>
        <w:rPr>
          <w:rFonts w:ascii="仿宋_GB2312" w:eastAsia="仿宋_GB2312" w:hAnsi="仿宋_GB2312" w:cs="仿宋_GB2312" w:hint="eastAsia"/>
          <w:sz w:val="24"/>
        </w:rPr>
        <w:t>货物数量：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1.2.5.3 </w:t>
      </w:r>
      <w:r>
        <w:rPr>
          <w:rFonts w:ascii="仿宋_GB2312" w:eastAsia="仿宋_GB2312" w:hAnsi="仿宋_GB2312" w:cs="仿宋_GB2312" w:hint="eastAsia"/>
          <w:sz w:val="24"/>
        </w:rPr>
        <w:t>货物质量：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31BB3" w:rsidRDefault="009B3745">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 xml:space="preserve">1.3 </w:t>
      </w:r>
      <w:r>
        <w:rPr>
          <w:rFonts w:ascii="仿宋_GB2312" w:eastAsia="仿宋_GB2312" w:hAnsi="仿宋_GB2312" w:cs="仿宋_GB2312" w:hint="eastAsia"/>
          <w:b/>
          <w:sz w:val="24"/>
        </w:rPr>
        <w:t>价款</w:t>
      </w:r>
      <w:bookmarkEnd w:id="52"/>
      <w:bookmarkEnd w:id="53"/>
      <w:bookmarkEnd w:id="54"/>
      <w:bookmarkEnd w:id="55"/>
      <w:bookmarkEnd w:id="56"/>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本项目采用以下第</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条款规定的计价方式计价。</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1.3.1</w:t>
      </w:r>
      <w:r>
        <w:rPr>
          <w:rFonts w:ascii="仿宋_GB2312" w:eastAsia="仿宋_GB2312" w:hAnsi="仿宋_GB2312" w:cs="仿宋_GB2312" w:hint="eastAsia"/>
          <w:sz w:val="24"/>
        </w:rPr>
        <w:t>总价合同，本合同总价（含税）为：￥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rsidR="00331BB3" w:rsidRDefault="009B3745">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331BB3">
        <w:trPr>
          <w:trHeight w:val="369"/>
          <w:jc w:val="center"/>
        </w:trPr>
        <w:tc>
          <w:tcPr>
            <w:tcW w:w="1201" w:type="dxa"/>
            <w:vAlign w:val="center"/>
          </w:tcPr>
          <w:p w:rsidR="00331BB3" w:rsidRDefault="009B3745">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序号</w:t>
            </w:r>
          </w:p>
        </w:tc>
        <w:tc>
          <w:tcPr>
            <w:tcW w:w="3402" w:type="dxa"/>
            <w:vAlign w:val="center"/>
          </w:tcPr>
          <w:p w:rsidR="00331BB3" w:rsidRDefault="009B3745">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分项名称</w:t>
            </w:r>
          </w:p>
        </w:tc>
        <w:tc>
          <w:tcPr>
            <w:tcW w:w="2552" w:type="dxa"/>
            <w:vAlign w:val="center"/>
          </w:tcPr>
          <w:p w:rsidR="00331BB3" w:rsidRDefault="009B3745">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分项价格</w:t>
            </w:r>
          </w:p>
        </w:tc>
      </w:tr>
      <w:tr w:rsidR="00331BB3">
        <w:trPr>
          <w:trHeight w:val="369"/>
          <w:jc w:val="center"/>
        </w:trPr>
        <w:tc>
          <w:tcPr>
            <w:tcW w:w="1201"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r>
      <w:tr w:rsidR="00331BB3">
        <w:trPr>
          <w:trHeight w:val="369"/>
          <w:jc w:val="center"/>
        </w:trPr>
        <w:tc>
          <w:tcPr>
            <w:tcW w:w="1201"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r>
      <w:tr w:rsidR="00331BB3">
        <w:trPr>
          <w:trHeight w:val="369"/>
          <w:jc w:val="center"/>
        </w:trPr>
        <w:tc>
          <w:tcPr>
            <w:tcW w:w="1201"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r>
      <w:tr w:rsidR="00331BB3">
        <w:trPr>
          <w:trHeight w:val="369"/>
          <w:jc w:val="center"/>
        </w:trPr>
        <w:tc>
          <w:tcPr>
            <w:tcW w:w="1201"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r>
      <w:tr w:rsidR="00331BB3">
        <w:trPr>
          <w:trHeight w:val="369"/>
          <w:jc w:val="center"/>
        </w:trPr>
        <w:tc>
          <w:tcPr>
            <w:tcW w:w="4603" w:type="dxa"/>
            <w:gridSpan w:val="2"/>
            <w:vAlign w:val="center"/>
          </w:tcPr>
          <w:p w:rsidR="00331BB3" w:rsidRDefault="009B3745">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总价</w:t>
            </w:r>
          </w:p>
        </w:tc>
        <w:tc>
          <w:tcPr>
            <w:tcW w:w="2552" w:type="dxa"/>
            <w:vAlign w:val="center"/>
          </w:tcPr>
          <w:p w:rsidR="00331BB3" w:rsidRDefault="00331BB3">
            <w:pPr>
              <w:pStyle w:val="17"/>
              <w:wordWrap w:val="0"/>
              <w:spacing w:line="440" w:lineRule="exact"/>
              <w:ind w:firstLineChars="200" w:firstLine="480"/>
              <w:jc w:val="center"/>
              <w:rPr>
                <w:rFonts w:ascii="仿宋_GB2312" w:eastAsia="仿宋_GB2312" w:hAnsi="仿宋_GB2312" w:cs="仿宋_GB2312"/>
                <w:sz w:val="24"/>
                <w:szCs w:val="24"/>
              </w:rPr>
            </w:pPr>
          </w:p>
        </w:tc>
      </w:tr>
    </w:tbl>
    <w:p w:rsidR="00331BB3" w:rsidRDefault="009B3745">
      <w:pPr>
        <w:wordWrap w:val="0"/>
        <w:spacing w:line="440" w:lineRule="exact"/>
        <w:ind w:firstLineChars="200" w:firstLine="480"/>
        <w:rPr>
          <w:rFonts w:ascii="仿宋_GB2312" w:eastAsia="仿宋_GB2312" w:hAnsi="仿宋_GB2312" w:cs="仿宋_GB2312"/>
          <w:sz w:val="24"/>
        </w:rPr>
      </w:pPr>
      <w:bookmarkStart w:id="57" w:name="_Toc26916"/>
      <w:bookmarkStart w:id="58" w:name="_Toc30158"/>
      <w:bookmarkStart w:id="59" w:name="_Toc3654"/>
      <w:bookmarkStart w:id="60" w:name="_Toc14993"/>
      <w:bookmarkStart w:id="61" w:name="_Toc30506"/>
      <w:r>
        <w:rPr>
          <w:rFonts w:ascii="仿宋_GB2312" w:eastAsia="仿宋_GB2312" w:hAnsi="仿宋_GB2312" w:cs="仿宋_GB2312" w:hint="eastAsia"/>
          <w:bCs/>
          <w:sz w:val="24"/>
        </w:rPr>
        <w:t>1.3.2</w:t>
      </w:r>
      <w:r>
        <w:rPr>
          <w:rFonts w:ascii="仿宋_GB2312" w:eastAsia="仿宋_GB2312" w:hAnsi="仿宋_GB2312" w:cs="仿宋_GB2312" w:hint="eastAsia"/>
          <w:bCs/>
          <w:sz w:val="24"/>
        </w:rPr>
        <w:t>单价合同，本合同单价（含税）标准为：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。服务工作量的计量方式为：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。单价合同，在合同履行期间内，根据实际完成的工作量据实结算，但结算总价上限不得超过预算金额或者双方确定的金额￥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rsidR="00331BB3" w:rsidRDefault="009B3745">
      <w:pPr>
        <w:pStyle w:val="2"/>
        <w:wordWrap w:val="0"/>
        <w:spacing w:line="440" w:lineRule="exact"/>
        <w:ind w:left="0" w:firstLineChars="200" w:firstLine="480"/>
        <w:rPr>
          <w:rFonts w:hAnsi="仿宋_GB2312" w:cs="仿宋_GB2312"/>
          <w:lang w:val="en-US"/>
        </w:rPr>
      </w:pPr>
      <w:r>
        <w:rPr>
          <w:rFonts w:hAnsi="仿宋_GB2312" w:cs="仿宋_GB2312" w:hint="eastAsia"/>
          <w:b w:val="0"/>
          <w:bCs w:val="0"/>
          <w:sz w:val="24"/>
          <w:lang w:val="en-US"/>
        </w:rPr>
        <w:t>1.3.3</w:t>
      </w:r>
      <w:r>
        <w:rPr>
          <w:rFonts w:hAnsi="仿宋_GB2312" w:cs="仿宋_GB2312" w:hint="eastAsia"/>
          <w:b w:val="0"/>
          <w:bCs w:val="0"/>
          <w:sz w:val="24"/>
          <w:lang w:val="en-US"/>
        </w:rPr>
        <w:t>其他计价方式：</w:t>
      </w:r>
      <w:r>
        <w:rPr>
          <w:rFonts w:hAnsi="仿宋_GB2312" w:cs="仿宋_GB2312" w:hint="eastAsia"/>
          <w:b w:val="0"/>
          <w:bCs w:val="0"/>
          <w:sz w:val="24"/>
          <w:u w:val="single"/>
          <w:lang w:val="en-US"/>
        </w:rPr>
        <w:t xml:space="preserve">                   </w:t>
      </w:r>
      <w:r>
        <w:rPr>
          <w:rFonts w:hAnsi="仿宋_GB2312" w:cs="仿宋_GB2312" w:hint="eastAsia"/>
          <w:b w:val="0"/>
          <w:bCs w:val="0"/>
          <w:sz w:val="24"/>
        </w:rPr>
        <w:t>。</w:t>
      </w:r>
    </w:p>
    <w:p w:rsidR="00331BB3" w:rsidRDefault="009B3745">
      <w:pPr>
        <w:pStyle w:val="text-tag"/>
        <w:wordWrap w:val="0"/>
        <w:spacing w:before="0" w:beforeAutospacing="0" w:after="0" w:afterAutospacing="0" w:line="440" w:lineRule="exact"/>
        <w:ind w:firstLineChars="200" w:firstLine="482"/>
        <w:rPr>
          <w:rFonts w:ascii="仿宋_GB2312" w:eastAsia="仿宋_GB2312" w:hAnsi="仿宋_GB2312" w:cs="仿宋_GB2312"/>
          <w:b/>
        </w:rPr>
      </w:pPr>
      <w:bookmarkStart w:id="62" w:name="_Toc1814"/>
      <w:bookmarkStart w:id="63" w:name="_Toc22618"/>
      <w:bookmarkStart w:id="64" w:name="_Toc10340"/>
      <w:bookmarkStart w:id="65" w:name="_Toc31421"/>
      <w:bookmarkStart w:id="66" w:name="_Toc11108"/>
      <w:bookmarkStart w:id="67" w:name="_Toc8772"/>
      <w:bookmarkStart w:id="68" w:name="_Toc3625"/>
      <w:bookmarkStart w:id="69" w:name="_Toc4760"/>
      <w:bookmarkEnd w:id="57"/>
      <w:bookmarkEnd w:id="58"/>
      <w:bookmarkEnd w:id="59"/>
      <w:bookmarkEnd w:id="60"/>
      <w:bookmarkEnd w:id="61"/>
      <w:r>
        <w:rPr>
          <w:rFonts w:ascii="仿宋_GB2312" w:eastAsia="仿宋_GB2312" w:hAnsi="仿宋_GB2312" w:cs="仿宋_GB2312" w:hint="eastAsia"/>
          <w:b/>
        </w:rPr>
        <w:t>1.4</w:t>
      </w:r>
      <w:r>
        <w:rPr>
          <w:rFonts w:ascii="仿宋_GB2312" w:eastAsia="仿宋_GB2312" w:hAnsi="仿宋_GB2312" w:cs="仿宋_GB2312" w:hint="eastAsia"/>
          <w:b/>
        </w:rPr>
        <w:t>履约保证金</w:t>
      </w:r>
    </w:p>
    <w:p w:rsidR="00331BB3" w:rsidRDefault="009B3745">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乙方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否）需要支付履约保证金。若需要支付履约保证金的，则：</w:t>
      </w:r>
    </w:p>
    <w:p w:rsidR="00331BB3" w:rsidRDefault="009B3745">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1.4.1</w:t>
      </w:r>
      <w:r>
        <w:rPr>
          <w:rFonts w:ascii="仿宋_GB2312" w:eastAsia="仿宋_GB2312" w:hAnsi="仿宋_GB2312" w:cs="仿宋_GB2312" w:hint="eastAsia"/>
          <w:kern w:val="0"/>
          <w:sz w:val="24"/>
        </w:rPr>
        <w:t>履约保证金的比例为合同金额的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p>
    <w:p w:rsidR="00331BB3" w:rsidRDefault="009B3745">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1.4.2</w:t>
      </w:r>
      <w:r>
        <w:rPr>
          <w:rFonts w:ascii="仿宋_GB2312" w:eastAsia="仿宋_GB2312" w:hAnsi="仿宋_GB2312" w:cs="仿宋_GB2312" w:hint="eastAsia"/>
          <w:kern w:val="0"/>
          <w:sz w:val="24"/>
        </w:rPr>
        <w:t>履约保证金支付方式详见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rsidR="00331BB3" w:rsidRDefault="009B3745">
      <w:pPr>
        <w:pStyle w:val="2"/>
        <w:tabs>
          <w:tab w:val="left" w:pos="0"/>
        </w:tabs>
        <w:wordWrap w:val="0"/>
        <w:spacing w:line="440" w:lineRule="exact"/>
        <w:ind w:left="0" w:firstLineChars="200" w:firstLine="480"/>
        <w:rPr>
          <w:rFonts w:hAnsi="仿宋_GB2312" w:cs="仿宋_GB2312"/>
          <w:lang w:val="en-US"/>
        </w:rPr>
      </w:pPr>
      <w:r>
        <w:rPr>
          <w:rFonts w:hAnsi="仿宋_GB2312" w:cs="仿宋_GB2312" w:hint="eastAsia"/>
          <w:b w:val="0"/>
          <w:bCs w:val="0"/>
          <w:kern w:val="0"/>
          <w:sz w:val="24"/>
          <w:szCs w:val="24"/>
          <w:lang w:val="en-US"/>
        </w:rPr>
        <w:t xml:space="preserve">1.4.3 </w:t>
      </w:r>
      <w:r>
        <w:rPr>
          <w:rFonts w:hAnsi="仿宋_GB2312" w:cs="仿宋_GB2312"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331BB3" w:rsidRDefault="009B3745">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1.4.4</w:t>
      </w:r>
      <w:r>
        <w:rPr>
          <w:rFonts w:ascii="仿宋_GB2312" w:eastAsia="仿宋_GB2312" w:hAnsi="仿宋_GB2312" w:cs="仿宋_GB2312" w:hint="eastAsia"/>
          <w:kern w:val="0"/>
          <w:sz w:val="24"/>
        </w:rPr>
        <w:t>甲方在项目验收结束后及时退还履约保证金。甲方在项目通过验收之日起</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计算，最高限额为本合同履约保证金的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w:t>
      </w:r>
    </w:p>
    <w:p w:rsidR="00331BB3" w:rsidRDefault="009B3745">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1.5</w:t>
      </w:r>
      <w:bookmarkEnd w:id="62"/>
      <w:bookmarkEnd w:id="63"/>
      <w:bookmarkEnd w:id="64"/>
      <w:r>
        <w:rPr>
          <w:rFonts w:ascii="仿宋_GB2312" w:eastAsia="仿宋_GB2312" w:hAnsi="仿宋_GB2312" w:cs="仿宋_GB2312" w:hint="eastAsia"/>
          <w:b/>
          <w:sz w:val="24"/>
        </w:rPr>
        <w:t>预付款</w:t>
      </w:r>
    </w:p>
    <w:p w:rsidR="00331BB3" w:rsidRDefault="009B3745">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甲方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否）需要支付预付款。若需要支付预付款的，则：</w:t>
      </w:r>
    </w:p>
    <w:p w:rsidR="00331BB3" w:rsidRDefault="009B3745">
      <w:pPr>
        <w:wordWrap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1.5.1</w:t>
      </w:r>
      <w:r>
        <w:rPr>
          <w:rFonts w:ascii="仿宋_GB2312" w:eastAsia="仿宋_GB2312" w:hAnsi="仿宋_GB2312" w:cs="仿宋_GB2312" w:hint="eastAsia"/>
          <w:kern w:val="0"/>
          <w:sz w:val="24"/>
        </w:rPr>
        <w:t>预付款比例、支付方式、时间详见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rsidR="00331BB3" w:rsidRDefault="009B3745">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1.5.2</w:t>
      </w:r>
      <w:r>
        <w:rPr>
          <w:rFonts w:ascii="仿宋_GB2312" w:eastAsia="仿宋_GB2312" w:hAnsi="仿宋_GB2312" w:cs="仿宋_GB2312" w:hint="eastAsia"/>
        </w:rPr>
        <w:t>预付款的扣回方式详见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331BB3" w:rsidRDefault="009B3745">
      <w:pPr>
        <w:pStyle w:val="text-tag"/>
        <w:wordWrap w:val="0"/>
        <w:spacing w:before="0" w:beforeAutospacing="0" w:after="0" w:afterAutospacing="0" w:line="440" w:lineRule="exact"/>
        <w:ind w:firstLineChars="200" w:firstLine="480"/>
        <w:rPr>
          <w:rFonts w:ascii="仿宋_GB2312" w:eastAsia="仿宋_GB2312" w:hAnsi="仿宋_GB2312" w:cs="仿宋_GB2312"/>
          <w:u w:val="single"/>
        </w:rPr>
      </w:pPr>
      <w:r>
        <w:rPr>
          <w:rFonts w:ascii="仿宋_GB2312" w:eastAsia="仿宋_GB2312" w:hAnsi="仿宋_GB2312" w:cs="仿宋_GB2312" w:hint="eastAsia"/>
        </w:rPr>
        <w:t>1.5.3</w:t>
      </w:r>
      <w:r>
        <w:rPr>
          <w:rFonts w:ascii="仿宋_GB2312" w:eastAsia="仿宋_GB2312" w:hAnsi="仿宋_GB2312" w:cs="仿宋_GB2312" w:hint="eastAsia"/>
        </w:rPr>
        <w:t>预付款的担保措施详见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331BB3" w:rsidRDefault="009B3745">
      <w:pPr>
        <w:pStyle w:val="text-tag"/>
        <w:wordWrap w:val="0"/>
        <w:spacing w:before="0" w:beforeAutospacing="0" w:after="0" w:afterAutospacing="0"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rPr>
        <w:t>1.6</w:t>
      </w:r>
      <w:r>
        <w:rPr>
          <w:rFonts w:ascii="仿宋_GB2312" w:eastAsia="仿宋_GB2312" w:hAnsi="仿宋_GB2312" w:cs="仿宋_GB2312" w:hint="eastAsia"/>
          <w:b/>
          <w:bCs/>
        </w:rPr>
        <w:t>资金支付</w:t>
      </w:r>
    </w:p>
    <w:p w:rsidR="00331BB3" w:rsidRDefault="009B3745">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1.6.1</w:t>
      </w:r>
      <w:r>
        <w:rPr>
          <w:rFonts w:ascii="仿宋_GB2312" w:eastAsia="仿宋_GB2312" w:hAnsi="仿宋_GB2312" w:cs="仿宋_GB2312" w:hint="eastAsia"/>
        </w:rPr>
        <w:t>甲方应严格履行合同，及时组织验收，验收合格后及时将合同款支付完毕。对于满足合同约定支付条件的，甲方自收到发票后</w:t>
      </w:r>
      <w:r>
        <w:rPr>
          <w:rFonts w:ascii="仿宋_GB2312" w:eastAsia="仿宋_GB2312" w:hAnsi="仿宋_GB2312" w:cs="仿宋_GB2312" w:hint="eastAsia"/>
        </w:rPr>
        <w:t>7</w:t>
      </w:r>
      <w:r>
        <w:rPr>
          <w:rFonts w:ascii="仿宋_GB2312" w:eastAsia="仿宋_GB2312" w:hAnsi="仿宋_GB2312" w:cs="仿宋_GB2312" w:hint="eastAsia"/>
        </w:rPr>
        <w:t>个工作日内将资金支付到合同约定</w:t>
      </w:r>
      <w:r>
        <w:rPr>
          <w:rFonts w:ascii="仿宋_GB2312" w:eastAsia="仿宋_GB2312" w:hAnsi="仿宋_GB2312" w:cs="仿宋_GB2312" w:hint="eastAsia"/>
        </w:rPr>
        <w:lastRenderedPageBreak/>
        <w:t>的乙方账户，有条件的甲方可以即时支付。甲方不得以机构变动、人员更替、政策调整、单位放假等为由延迟付款。</w:t>
      </w:r>
    </w:p>
    <w:p w:rsidR="00331BB3" w:rsidRDefault="009B3745">
      <w:pPr>
        <w:wordWrap w:val="0"/>
        <w:spacing w:line="440" w:lineRule="exact"/>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1.6.2</w:t>
      </w:r>
      <w:r>
        <w:rPr>
          <w:rFonts w:ascii="仿宋_GB2312" w:eastAsia="仿宋_GB2312" w:hAnsi="仿宋_GB2312" w:cs="仿宋_GB2312" w:hint="eastAsia"/>
          <w:sz w:val="24"/>
        </w:rPr>
        <w:t>资金支付的方式、时间和条件详见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31BB3" w:rsidRDefault="009B3745">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 xml:space="preserve">1.7 </w:t>
      </w:r>
      <w:r>
        <w:rPr>
          <w:rFonts w:ascii="仿宋_GB2312" w:eastAsia="仿宋_GB2312" w:hAnsi="仿宋_GB2312" w:cs="仿宋_GB2312" w:hint="eastAsia"/>
          <w:b/>
          <w:sz w:val="24"/>
        </w:rPr>
        <w:t>履行期限、地点和方式</w:t>
      </w:r>
      <w:bookmarkEnd w:id="65"/>
      <w:bookmarkEnd w:id="66"/>
      <w:bookmarkEnd w:id="67"/>
      <w:bookmarkEnd w:id="68"/>
      <w:bookmarkEnd w:id="69"/>
    </w:p>
    <w:p w:rsidR="00331BB3" w:rsidRDefault="009B3745">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1.7.1 </w:t>
      </w:r>
      <w:r>
        <w:rPr>
          <w:rFonts w:ascii="仿宋_GB2312" w:eastAsia="仿宋_GB2312" w:hAnsi="仿宋_GB2312" w:cs="仿宋_GB2312" w:hint="eastAsia"/>
          <w:sz w:val="24"/>
        </w:rPr>
        <w:t>服务交付（实施）的时间（期限）：</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1.7.2 </w:t>
      </w:r>
      <w:r>
        <w:rPr>
          <w:rFonts w:ascii="仿宋_GB2312" w:eastAsia="仿宋_GB2312" w:hAnsi="仿宋_GB2312" w:cs="仿宋_GB2312" w:hint="eastAsia"/>
          <w:sz w:val="24"/>
        </w:rPr>
        <w:t>服务交付（实施）的地点（地域范围）：</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1.7.3 </w:t>
      </w:r>
      <w:r>
        <w:rPr>
          <w:rFonts w:ascii="仿宋_GB2312" w:eastAsia="仿宋_GB2312" w:hAnsi="仿宋_GB2312" w:cs="仿宋_GB2312" w:hint="eastAsia"/>
          <w:sz w:val="24"/>
        </w:rPr>
        <w:t>服务交付（实施）的方式：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31BB3" w:rsidRDefault="009B3745">
      <w:pPr>
        <w:wordWrap w:val="0"/>
        <w:spacing w:line="440" w:lineRule="exact"/>
        <w:ind w:firstLineChars="200" w:firstLine="480"/>
        <w:outlineLvl w:val="0"/>
        <w:rPr>
          <w:rFonts w:ascii="仿宋_GB2312" w:eastAsia="仿宋_GB2312" w:hAnsi="仿宋_GB2312" w:cs="仿宋_GB2312"/>
          <w:bCs/>
          <w:sz w:val="24"/>
        </w:rPr>
      </w:pPr>
      <w:bookmarkStart w:id="70" w:name="_Toc8586"/>
      <w:bookmarkStart w:id="71" w:name="_Toc24662"/>
      <w:bookmarkStart w:id="72" w:name="_Toc5698"/>
      <w:bookmarkStart w:id="73" w:name="_Toc3079"/>
      <w:bookmarkStart w:id="74" w:name="_Toc2375"/>
      <w:r>
        <w:rPr>
          <w:rFonts w:ascii="仿宋_GB2312" w:eastAsia="仿宋_GB2312" w:hAnsi="仿宋_GB2312" w:cs="仿宋_GB2312" w:hint="eastAsia"/>
          <w:bCs/>
          <w:sz w:val="24"/>
        </w:rPr>
        <w:t>1.7.4</w:t>
      </w:r>
      <w:r>
        <w:rPr>
          <w:rFonts w:ascii="仿宋_GB2312" w:eastAsia="仿宋_GB2312" w:hAnsi="仿宋_GB2312" w:cs="仿宋_GB2312" w:hint="eastAsia"/>
          <w:bCs/>
          <w:sz w:val="24"/>
        </w:rPr>
        <w:t>若服务涉及货物的，则货物的：</w:t>
      </w:r>
    </w:p>
    <w:p w:rsidR="00331BB3" w:rsidRDefault="009B3745">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1.7.4.1 </w:t>
      </w:r>
      <w:r>
        <w:rPr>
          <w:rFonts w:ascii="仿宋_GB2312" w:eastAsia="仿宋_GB2312" w:hAnsi="仿宋_GB2312" w:cs="仿宋_GB2312" w:hint="eastAsia"/>
          <w:sz w:val="24"/>
        </w:rPr>
        <w:t>交付期限：详见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1.7.4.2 </w:t>
      </w:r>
      <w:r>
        <w:rPr>
          <w:rFonts w:ascii="仿宋_GB2312" w:eastAsia="仿宋_GB2312" w:hAnsi="仿宋_GB2312" w:cs="仿宋_GB2312" w:hint="eastAsia"/>
          <w:sz w:val="24"/>
        </w:rPr>
        <w:t>交付地点：</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1.7.4.3 </w:t>
      </w:r>
      <w:r>
        <w:rPr>
          <w:rFonts w:ascii="仿宋_GB2312" w:eastAsia="仿宋_GB2312" w:hAnsi="仿宋_GB2312" w:cs="仿宋_GB2312" w:hint="eastAsia"/>
          <w:sz w:val="24"/>
        </w:rPr>
        <w:t>交付方式：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31BB3" w:rsidRDefault="009B3745">
      <w:pPr>
        <w:wordWrap w:val="0"/>
        <w:spacing w:line="440" w:lineRule="exact"/>
        <w:ind w:firstLineChars="200" w:firstLine="482"/>
        <w:outlineLvl w:val="0"/>
        <w:rPr>
          <w:rFonts w:ascii="仿宋_GB2312" w:eastAsia="仿宋_GB2312" w:hAnsi="仿宋_GB2312" w:cs="仿宋_GB2312"/>
          <w:sz w:val="24"/>
          <w:u w:val="single"/>
        </w:rPr>
      </w:pPr>
      <w:r>
        <w:rPr>
          <w:rFonts w:ascii="仿宋_GB2312" w:eastAsia="仿宋_GB2312" w:hAnsi="仿宋_GB2312" w:cs="仿宋_GB2312" w:hint="eastAsia"/>
          <w:b/>
          <w:sz w:val="24"/>
        </w:rPr>
        <w:t>1.8</w:t>
      </w:r>
      <w:r>
        <w:rPr>
          <w:rFonts w:ascii="仿宋_GB2312" w:eastAsia="仿宋_GB2312" w:hAnsi="仿宋_GB2312" w:cs="仿宋_GB2312" w:hint="eastAsia"/>
          <w:b/>
          <w:sz w:val="24"/>
        </w:rPr>
        <w:t>违约责任</w:t>
      </w:r>
      <w:bookmarkEnd w:id="70"/>
      <w:bookmarkEnd w:id="71"/>
      <w:bookmarkEnd w:id="72"/>
      <w:bookmarkEnd w:id="73"/>
      <w:bookmarkEnd w:id="74"/>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1.8.1 </w:t>
      </w:r>
      <w:r>
        <w:rPr>
          <w:rFonts w:ascii="仿宋_GB2312" w:eastAsia="仿宋_GB2312" w:hAnsi="仿宋_GB2312" w:cs="仿宋_GB2312"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；迟延履行的违约金计算数额达到前述最高限额之日起，甲方有权在要求乙方支付违约金的同时，书面通知乙方解除本合同；</w:t>
      </w:r>
    </w:p>
    <w:p w:rsidR="00331BB3" w:rsidRDefault="009B3745">
      <w:pPr>
        <w:pStyle w:val="2"/>
        <w:wordWrap w:val="0"/>
        <w:spacing w:line="440" w:lineRule="exact"/>
        <w:ind w:left="0" w:firstLineChars="200" w:firstLine="480"/>
        <w:rPr>
          <w:rFonts w:hAnsi="仿宋_GB2312" w:cs="仿宋_GB2312"/>
          <w:b w:val="0"/>
          <w:bCs w:val="0"/>
          <w:sz w:val="24"/>
          <w:szCs w:val="24"/>
          <w:lang w:val="en-US"/>
        </w:rPr>
      </w:pPr>
      <w:r>
        <w:rPr>
          <w:rFonts w:hAnsi="仿宋_GB2312" w:cs="仿宋_GB2312" w:hint="eastAsia"/>
          <w:b w:val="0"/>
          <w:bCs w:val="0"/>
          <w:sz w:val="24"/>
          <w:szCs w:val="24"/>
          <w:lang w:val="en-US"/>
        </w:rPr>
        <w:t>1.8.2</w:t>
      </w:r>
      <w:r>
        <w:rPr>
          <w:rFonts w:hAnsi="仿宋_GB2312" w:cs="仿宋_GB2312" w:hint="eastAsia"/>
          <w:b w:val="0"/>
          <w:bCs w:val="0"/>
          <w:sz w:val="24"/>
          <w:szCs w:val="24"/>
          <w:lang w:val="en-US"/>
        </w:rPr>
        <w:t>服务中涉及的货物，除不可抗力外，如果乙方没有按照本合同约定的期限、地点和方式交付货物，那么甲方可要求乙方支付违约金，违约金按每迟延交付货物一日的应交付而未交付货物价格的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w:t>
      </w:r>
      <w:r>
        <w:rPr>
          <w:rFonts w:hAnsi="仿宋_GB2312" w:cs="仿宋_GB2312" w:hint="eastAsia"/>
          <w:b w:val="0"/>
          <w:bCs w:val="0"/>
          <w:sz w:val="24"/>
          <w:szCs w:val="24"/>
          <w:lang w:val="en-US"/>
        </w:rPr>
        <w:t>计算，最高限额为本合同总价的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w:t>
      </w:r>
      <w:r>
        <w:rPr>
          <w:rFonts w:hAnsi="仿宋_GB2312" w:cs="仿宋_GB2312" w:hint="eastAsia"/>
          <w:b w:val="0"/>
          <w:bCs w:val="0"/>
          <w:sz w:val="24"/>
          <w:szCs w:val="24"/>
          <w:lang w:val="en-US"/>
        </w:rPr>
        <w:t>；迟延交付货物的违约金计算数额达到前述最高限额之日起，甲方有权在要求乙方支付违约金的同时，书面通知乙方解除本合同；</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1.8.3</w:t>
      </w:r>
      <w:r>
        <w:rPr>
          <w:rFonts w:ascii="仿宋_GB2312" w:eastAsia="仿宋_GB2312" w:hAnsi="仿宋_GB2312" w:cs="仿宋_GB2312"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；迟延付款的违约金计算数额达到前述最高限额之日起，乙方有权在要求甲方支付违约金的同时，书面通知甲方解除本合同；</w:t>
      </w:r>
    </w:p>
    <w:p w:rsidR="00331BB3" w:rsidRDefault="009B3745">
      <w:pPr>
        <w:wordWrap w:val="0"/>
        <w:spacing w:line="440" w:lineRule="exact"/>
        <w:ind w:firstLineChars="200" w:firstLine="480"/>
        <w:rPr>
          <w:rFonts w:ascii="仿宋_GB2312" w:eastAsia="仿宋_GB2312" w:hAnsi="仿宋_GB2312" w:cs="仿宋_GB2312"/>
          <w:sz w:val="24"/>
        </w:rPr>
      </w:pPr>
      <w:bookmarkStart w:id="75" w:name="_Toc26807"/>
      <w:bookmarkStart w:id="76" w:name="_Toc18683"/>
      <w:bookmarkStart w:id="77" w:name="_Toc9497"/>
      <w:bookmarkStart w:id="78" w:name="_Toc32454"/>
      <w:bookmarkStart w:id="79" w:name="_Toc30329"/>
      <w:r>
        <w:rPr>
          <w:rFonts w:ascii="仿宋_GB2312" w:eastAsia="仿宋_GB2312" w:hAnsi="仿宋_GB2312" w:cs="仿宋_GB2312" w:hint="eastAsia"/>
          <w:sz w:val="24"/>
        </w:rPr>
        <w:t xml:space="preserve">1.8.4 </w:t>
      </w:r>
      <w:r>
        <w:rPr>
          <w:rFonts w:ascii="仿宋_GB2312" w:eastAsia="仿宋_GB2312" w:hAnsi="仿宋_GB2312" w:cs="仿宋_GB2312"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w:t>
      </w:r>
      <w:r>
        <w:rPr>
          <w:rFonts w:ascii="仿宋_GB2312" w:eastAsia="仿宋_GB2312" w:hAnsi="仿宋_GB2312" w:cs="仿宋_GB2312" w:hint="eastAsia"/>
          <w:sz w:val="24"/>
        </w:rPr>
        <w:t>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_GB2312" w:eastAsia="仿宋_GB2312" w:hAnsi="仿宋_GB2312" w:cs="仿宋_GB2312" w:hint="eastAsia"/>
          <w:sz w:val="24"/>
        </w:rPr>
        <w:lastRenderedPageBreak/>
        <w:t>方当事人可以书面通知违约方解除本合同；</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1.8.5 </w:t>
      </w:r>
      <w:r>
        <w:rPr>
          <w:rFonts w:ascii="仿宋_GB2312" w:eastAsia="仿宋_GB2312" w:hAnsi="仿宋_GB2312" w:cs="仿宋_GB2312"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1.8.6</w:t>
      </w:r>
      <w:r>
        <w:rPr>
          <w:rFonts w:ascii="仿宋_GB2312" w:eastAsia="仿宋_GB2312" w:hAnsi="仿宋_GB2312" w:cs="仿宋_GB2312" w:hint="eastAsia"/>
          <w:sz w:val="24"/>
        </w:rPr>
        <w:t>如果出现政府采购监督管理部门在处理投诉事项期间，书面通知甲方暂停采购活动的情形，</w:t>
      </w:r>
      <w:r>
        <w:rPr>
          <w:rFonts w:ascii="仿宋_GB2312" w:eastAsia="仿宋_GB2312" w:hAnsi="仿宋_GB2312" w:cs="仿宋_GB2312" w:hint="eastAsia"/>
          <w:sz w:val="24"/>
        </w:rPr>
        <w:t>或者询问或质疑事项可能影响中标或者成交结果的，导致甲方中止履行合同的情形，均不视为甲方违约。</w:t>
      </w:r>
    </w:p>
    <w:p w:rsidR="00331BB3" w:rsidRDefault="009B3745">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1.8.7</w:t>
      </w:r>
      <w:r>
        <w:rPr>
          <w:rFonts w:ascii="仿宋_GB2312" w:eastAsia="仿宋_GB2312" w:hAnsi="仿宋_GB2312" w:cs="仿宋_GB2312" w:hint="eastAsia"/>
          <w:sz w:val="24"/>
        </w:rPr>
        <w:t>违约责任</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另有约定的，从其约定。</w:t>
      </w:r>
    </w:p>
    <w:p w:rsidR="00331BB3" w:rsidRDefault="009B3745">
      <w:pPr>
        <w:wordWrap w:val="0"/>
        <w:spacing w:line="440" w:lineRule="exact"/>
        <w:ind w:firstLineChars="200" w:firstLine="482"/>
        <w:outlineLvl w:val="0"/>
        <w:rPr>
          <w:rFonts w:ascii="仿宋_GB2312" w:eastAsia="仿宋_GB2312" w:hAnsi="仿宋_GB2312" w:cs="仿宋_GB2312"/>
          <w:b/>
          <w:sz w:val="24"/>
        </w:rPr>
      </w:pPr>
      <w:bookmarkStart w:id="80" w:name="_Toc28375"/>
      <w:bookmarkStart w:id="81" w:name="_Toc16021"/>
      <w:bookmarkStart w:id="82" w:name="_Toc15583"/>
      <w:bookmarkEnd w:id="75"/>
      <w:bookmarkEnd w:id="76"/>
      <w:bookmarkEnd w:id="77"/>
      <w:bookmarkEnd w:id="78"/>
      <w:bookmarkEnd w:id="79"/>
      <w:r>
        <w:rPr>
          <w:rFonts w:ascii="仿宋_GB2312" w:eastAsia="仿宋_GB2312" w:hAnsi="仿宋_GB2312" w:cs="仿宋_GB2312" w:hint="eastAsia"/>
          <w:b/>
          <w:sz w:val="24"/>
        </w:rPr>
        <w:t>1.9</w:t>
      </w:r>
      <w:r>
        <w:rPr>
          <w:rFonts w:ascii="仿宋_GB2312" w:eastAsia="仿宋_GB2312" w:hAnsi="仿宋_GB2312" w:cs="仿宋_GB2312" w:hint="eastAsia"/>
          <w:b/>
          <w:sz w:val="24"/>
        </w:rPr>
        <w:t>合同争议的解决</w:t>
      </w:r>
      <w:bookmarkEnd w:id="80"/>
      <w:bookmarkEnd w:id="81"/>
      <w:bookmarkEnd w:id="82"/>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本合同履行过程中发生的任何争议，双方当事人均可通过和解或者调解解决；不愿和解、调解或者和解、调解不成的，将争议提交绍兴仲裁委员会仲裁。</w:t>
      </w:r>
    </w:p>
    <w:p w:rsidR="00331BB3" w:rsidRDefault="009B3745">
      <w:pPr>
        <w:wordWrap w:val="0"/>
        <w:spacing w:line="440" w:lineRule="exact"/>
        <w:ind w:firstLineChars="200" w:firstLine="482"/>
        <w:outlineLvl w:val="0"/>
        <w:rPr>
          <w:rFonts w:ascii="仿宋_GB2312" w:eastAsia="仿宋_GB2312" w:hAnsi="仿宋_GB2312" w:cs="仿宋_GB2312"/>
          <w:b/>
          <w:sz w:val="24"/>
        </w:rPr>
      </w:pPr>
      <w:bookmarkStart w:id="83" w:name="_Toc15322"/>
      <w:bookmarkStart w:id="84" w:name="_Toc11173"/>
      <w:bookmarkStart w:id="85" w:name="_Toc7245"/>
      <w:r>
        <w:rPr>
          <w:rFonts w:ascii="仿宋_GB2312" w:eastAsia="仿宋_GB2312" w:hAnsi="仿宋_GB2312" w:cs="仿宋_GB2312" w:hint="eastAsia"/>
          <w:b/>
          <w:sz w:val="24"/>
        </w:rPr>
        <w:t xml:space="preserve">2.0 </w:t>
      </w:r>
      <w:r>
        <w:rPr>
          <w:rFonts w:ascii="仿宋_GB2312" w:eastAsia="仿宋_GB2312" w:hAnsi="仿宋_GB2312" w:cs="仿宋_GB2312" w:hint="eastAsia"/>
          <w:b/>
          <w:sz w:val="24"/>
        </w:rPr>
        <w:t>合同生效</w:t>
      </w:r>
      <w:bookmarkEnd w:id="83"/>
      <w:bookmarkEnd w:id="84"/>
      <w:bookmarkEnd w:id="85"/>
    </w:p>
    <w:p w:rsidR="00331BB3" w:rsidRDefault="009B3745">
      <w:pPr>
        <w:wordWrap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本合同自双方当事人盖章签字时生效。</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b/>
          <w:sz w:val="24"/>
          <w:lang w:val="zh-CN"/>
        </w:rPr>
        <w:t>甲方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b/>
          <w:sz w:val="24"/>
          <w:lang w:val="zh-CN"/>
        </w:rPr>
        <w:t xml:space="preserve">      </w:t>
      </w:r>
      <w:r>
        <w:rPr>
          <w:rFonts w:ascii="仿宋_GB2312" w:eastAsia="仿宋_GB2312" w:hAnsi="仿宋_GB2312" w:cs="仿宋_GB2312" w:hint="eastAsia"/>
          <w:b/>
          <w:sz w:val="24"/>
          <w:lang w:val="zh-CN"/>
        </w:rPr>
        <w:t>乙方</w:t>
      </w:r>
      <w:r>
        <w:rPr>
          <w:rFonts w:ascii="仿宋_GB2312" w:eastAsia="仿宋_GB2312" w:hAnsi="仿宋_GB2312" w:cs="仿宋_GB2312" w:hint="eastAsia"/>
          <w:sz w:val="24"/>
          <w:lang w:val="zh-CN"/>
        </w:rPr>
        <w:t>：</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统一社会信用代码：</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统一社会信用代码或身份证号码：</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住所：</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住所：</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法定代表人或</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法定代表人或</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授权代表（签字）：</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授权代表（签字）</w:t>
      </w:r>
      <w:r>
        <w:rPr>
          <w:rFonts w:ascii="仿宋_GB2312" w:eastAsia="仿宋_GB2312" w:hAnsi="仿宋_GB2312" w:cs="仿宋_GB2312" w:hint="eastAsia"/>
          <w:sz w:val="24"/>
          <w:lang w:val="zh-CN"/>
        </w:rPr>
        <w:t xml:space="preserve">: </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联系人：</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联系人：</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约定送达地址：</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约定送达地址：</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邮政编码：</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邮政编码：</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电话</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电话</w:t>
      </w:r>
      <w:r>
        <w:rPr>
          <w:rFonts w:ascii="仿宋_GB2312" w:eastAsia="仿宋_GB2312" w:hAnsi="仿宋_GB2312" w:cs="仿宋_GB2312" w:hint="eastAsia"/>
          <w:sz w:val="24"/>
          <w:lang w:val="zh-CN"/>
        </w:rPr>
        <w:t xml:space="preserve">: </w:t>
      </w:r>
    </w:p>
    <w:p w:rsidR="00331BB3" w:rsidRDefault="009B3745">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传真</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传真</w:t>
      </w:r>
      <w:r>
        <w:rPr>
          <w:rFonts w:ascii="仿宋_GB2312" w:eastAsia="仿宋_GB2312" w:hAnsi="仿宋_GB2312" w:cs="仿宋_GB2312" w:hint="eastAsia"/>
          <w:sz w:val="24"/>
          <w:lang w:val="zh-CN"/>
        </w:rPr>
        <w:t>:</w:t>
      </w:r>
    </w:p>
    <w:p w:rsidR="00331BB3" w:rsidRDefault="009B3745">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电子邮箱：</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电子邮箱：</w:t>
      </w:r>
    </w:p>
    <w:p w:rsidR="00331BB3" w:rsidRDefault="009B3745">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开户银行：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开户银行：</w:t>
      </w:r>
      <w:r>
        <w:rPr>
          <w:rFonts w:ascii="仿宋_GB2312" w:eastAsia="仿宋_GB2312" w:hAnsi="仿宋_GB2312" w:cs="仿宋_GB2312" w:hint="eastAsia"/>
          <w:sz w:val="24"/>
        </w:rPr>
        <w:t xml:space="preserve"> </w:t>
      </w:r>
    </w:p>
    <w:p w:rsidR="00331BB3" w:rsidRDefault="009B3745">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开户名称：</w:t>
      </w:r>
      <w:r>
        <w:rPr>
          <w:rFonts w:ascii="仿宋_GB2312" w:eastAsia="仿宋_GB2312" w:hAnsi="仿宋_GB2312" w:cs="仿宋_GB2312" w:hint="eastAsia"/>
          <w:sz w:val="24"/>
        </w:rPr>
        <w:t xml:space="preserve"> </w:t>
      </w:r>
    </w:p>
    <w:p w:rsidR="00331BB3" w:rsidRDefault="009B3745">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开户账号：</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rPr>
        <w:t>开户账号：</w:t>
      </w:r>
    </w:p>
    <w:p w:rsidR="00331BB3" w:rsidRDefault="009B3745">
      <w:pPr>
        <w:widowControl/>
        <w:wordWrap w:val="0"/>
        <w:adjustRightInd/>
        <w:jc w:val="left"/>
        <w:rPr>
          <w:rFonts w:ascii="仿宋_GB2312" w:eastAsia="仿宋_GB2312" w:hAnsi="仿宋_GB2312" w:cs="仿宋_GB2312"/>
          <w:b/>
          <w:sz w:val="24"/>
        </w:rPr>
      </w:pPr>
      <w:r>
        <w:rPr>
          <w:rFonts w:ascii="仿宋_GB2312" w:eastAsia="仿宋_GB2312" w:hAnsi="仿宋_GB2312" w:cs="仿宋_GB2312" w:hint="eastAsia"/>
          <w:b/>
        </w:rPr>
        <w:br w:type="page"/>
      </w:r>
    </w:p>
    <w:p w:rsidR="00331BB3" w:rsidRDefault="009B3745">
      <w:pPr>
        <w:pStyle w:val="1f2"/>
        <w:wordWrap w:val="0"/>
        <w:spacing w:line="560" w:lineRule="exact"/>
        <w:ind w:firstLine="482"/>
        <w:jc w:val="center"/>
        <w:rPr>
          <w:rFonts w:ascii="仿宋_GB2312" w:eastAsia="仿宋_GB2312" w:hAnsi="仿宋_GB2312" w:cs="仿宋_GB2312"/>
          <w:b/>
          <w:szCs w:val="24"/>
        </w:rPr>
      </w:pPr>
      <w:r>
        <w:rPr>
          <w:rFonts w:ascii="仿宋_GB2312" w:eastAsia="仿宋_GB2312" w:hAnsi="仿宋_GB2312" w:cs="仿宋_GB2312" w:hint="eastAsia"/>
          <w:b/>
          <w:szCs w:val="24"/>
        </w:rPr>
        <w:lastRenderedPageBreak/>
        <w:t>第二部分</w:t>
      </w:r>
      <w:r>
        <w:rPr>
          <w:rFonts w:ascii="仿宋_GB2312" w:eastAsia="仿宋_GB2312" w:hAnsi="仿宋_GB2312" w:cs="仿宋_GB2312" w:hint="eastAsia"/>
          <w:b/>
          <w:szCs w:val="24"/>
        </w:rPr>
        <w:t xml:space="preserve"> </w:t>
      </w:r>
      <w:r>
        <w:rPr>
          <w:rFonts w:ascii="仿宋_GB2312" w:eastAsia="仿宋_GB2312" w:hAnsi="仿宋_GB2312" w:cs="仿宋_GB2312" w:hint="eastAsia"/>
          <w:b/>
          <w:szCs w:val="24"/>
        </w:rPr>
        <w:t>合同一般条款</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86" w:name="_Toc25079"/>
      <w:bookmarkStart w:id="87" w:name="_Toc31297"/>
      <w:bookmarkStart w:id="88" w:name="_Toc19680"/>
      <w:bookmarkStart w:id="89" w:name="_Toc14021"/>
      <w:bookmarkStart w:id="90" w:name="_Toc5228"/>
      <w:r>
        <w:rPr>
          <w:rFonts w:ascii="仿宋_GB2312" w:eastAsia="仿宋_GB2312" w:hAnsi="仿宋_GB2312" w:cs="仿宋_GB2312" w:hint="eastAsia"/>
          <w:b/>
          <w:sz w:val="24"/>
        </w:rPr>
        <w:t xml:space="preserve">2.1 </w:t>
      </w:r>
      <w:r>
        <w:rPr>
          <w:rFonts w:ascii="仿宋_GB2312" w:eastAsia="仿宋_GB2312" w:hAnsi="仿宋_GB2312" w:cs="仿宋_GB2312" w:hint="eastAsia"/>
          <w:b/>
          <w:sz w:val="24"/>
        </w:rPr>
        <w:t>定义</w:t>
      </w:r>
      <w:bookmarkEnd w:id="86"/>
      <w:bookmarkEnd w:id="87"/>
      <w:bookmarkEnd w:id="88"/>
      <w:bookmarkEnd w:id="89"/>
      <w:bookmarkEnd w:id="90"/>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本合同中的下列词语应按以下内容进行解释：</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 </w:t>
      </w:r>
      <w:r>
        <w:rPr>
          <w:rFonts w:ascii="仿宋_GB2312" w:eastAsia="仿宋_GB2312" w:hAnsi="仿宋_GB2312" w:cs="仿宋_GB2312" w:hint="eastAsia"/>
          <w:sz w:val="24"/>
        </w:rPr>
        <w:t>“合同”系指采购人和中标或成交供应商签订的载明双方当事人所达成的协议，并包括所有的附件、附录和构成合同的其他文件。</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2.1.2 </w:t>
      </w:r>
      <w:r>
        <w:rPr>
          <w:rFonts w:ascii="仿宋_GB2312" w:eastAsia="仿宋_GB2312" w:hAnsi="仿宋_GB2312" w:cs="仿宋_GB2312" w:hint="eastAsia"/>
          <w:sz w:val="24"/>
        </w:rPr>
        <w:t>“合同价”系指根据合同约定，中标或成交供应商在完全履行合同义务后，采购人应支付给中标或成交供应商的价格。</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2.1.3 </w:t>
      </w:r>
      <w:r>
        <w:rPr>
          <w:rFonts w:ascii="仿宋_GB2312" w:eastAsia="仿宋_GB2312" w:hAnsi="仿宋_GB2312" w:cs="仿宋_GB2312" w:hint="eastAsia"/>
          <w:sz w:val="24"/>
        </w:rPr>
        <w:t>“服务”系指中标或成交供应商根据合同约定应向采购人履行的除货物和工程以外的其他政府采购对象，包括采购人自身需要的服务和向社会公众提供的公共服务。</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2.1.4 </w:t>
      </w:r>
      <w:r>
        <w:rPr>
          <w:rFonts w:ascii="仿宋_GB2312" w:eastAsia="仿宋_GB2312" w:hAnsi="仿宋_GB2312" w:cs="仿宋_GB2312" w:hint="eastAsia"/>
          <w:sz w:val="24"/>
        </w:rPr>
        <w:t>“甲方”系指与中标或成交供应商签署合同的采购人；采购人委托采购代理机构代表其与乙方签订合同的，采购人的授权委托书作为合同附件。</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 </w:t>
      </w:r>
      <w:r>
        <w:rPr>
          <w:rFonts w:ascii="仿宋_GB2312" w:eastAsia="仿宋_GB2312" w:hAnsi="仿宋_GB2312" w:cs="仿宋_GB2312"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w:t>
      </w:r>
      <w:r>
        <w:rPr>
          <w:rFonts w:ascii="仿宋_GB2312" w:eastAsia="仿宋_GB2312" w:hAnsi="仿宋_GB2312" w:cs="仿宋_GB2312" w:hint="eastAsia"/>
          <w:sz w:val="24"/>
        </w:rPr>
        <w:t>方承担连带责任。</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2.1.6 </w:t>
      </w:r>
      <w:r>
        <w:rPr>
          <w:rFonts w:ascii="仿宋_GB2312" w:eastAsia="仿宋_GB2312" w:hAnsi="仿宋_GB2312" w:cs="仿宋_GB2312" w:hint="eastAsia"/>
          <w:sz w:val="24"/>
        </w:rPr>
        <w:t>“现场”系指合同约定提供服务的地点。</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91" w:name="_Toc16752"/>
      <w:bookmarkStart w:id="92" w:name="_Toc31402"/>
      <w:bookmarkStart w:id="93" w:name="_Toc3769"/>
      <w:bookmarkStart w:id="94" w:name="_Toc19539"/>
      <w:bookmarkStart w:id="95" w:name="_Toc23289"/>
      <w:r>
        <w:rPr>
          <w:rFonts w:ascii="仿宋_GB2312" w:eastAsia="仿宋_GB2312" w:hAnsi="仿宋_GB2312" w:cs="仿宋_GB2312" w:hint="eastAsia"/>
          <w:b/>
          <w:sz w:val="24"/>
        </w:rPr>
        <w:t xml:space="preserve">2.2 </w:t>
      </w:r>
      <w:r>
        <w:rPr>
          <w:rFonts w:ascii="仿宋_GB2312" w:eastAsia="仿宋_GB2312" w:hAnsi="仿宋_GB2312" w:cs="仿宋_GB2312" w:hint="eastAsia"/>
          <w:b/>
          <w:sz w:val="24"/>
        </w:rPr>
        <w:t>技术规范</w:t>
      </w:r>
      <w:bookmarkEnd w:id="91"/>
      <w:bookmarkEnd w:id="92"/>
      <w:bookmarkEnd w:id="93"/>
      <w:bookmarkEnd w:id="94"/>
      <w:bookmarkEnd w:id="95"/>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服务所应遵守的技术规范应与采购文件规定的技术规范和技术规范附件</w:t>
      </w:r>
      <w:r>
        <w:rPr>
          <w:rFonts w:ascii="仿宋_GB2312" w:eastAsia="仿宋_GB2312" w:hAnsi="仿宋_GB2312" w:cs="仿宋_GB2312" w:hint="eastAsia"/>
          <w:sz w:val="24"/>
        </w:rPr>
        <w:t>(</w:t>
      </w:r>
      <w:r>
        <w:rPr>
          <w:rFonts w:ascii="仿宋_GB2312" w:eastAsia="仿宋_GB2312" w:hAnsi="仿宋_GB2312" w:cs="仿宋_GB2312" w:hint="eastAsia"/>
          <w:sz w:val="24"/>
        </w:rPr>
        <w:t>如果有的话</w:t>
      </w:r>
      <w:r>
        <w:rPr>
          <w:rFonts w:ascii="仿宋_GB2312" w:eastAsia="仿宋_GB2312" w:hAnsi="仿宋_GB2312" w:cs="仿宋_GB2312" w:hint="eastAsia"/>
          <w:sz w:val="24"/>
        </w:rPr>
        <w:t>)</w:t>
      </w:r>
      <w:r>
        <w:rPr>
          <w:rFonts w:ascii="仿宋_GB2312" w:eastAsia="仿宋_GB2312" w:hAnsi="仿宋_GB2312" w:cs="仿宋_GB2312" w:hint="eastAsia"/>
          <w:sz w:val="24"/>
        </w:rPr>
        <w:t>及其技术规范偏差表</w:t>
      </w:r>
      <w:r>
        <w:rPr>
          <w:rFonts w:ascii="仿宋_GB2312" w:eastAsia="仿宋_GB2312" w:hAnsi="仿宋_GB2312" w:cs="仿宋_GB2312" w:hint="eastAsia"/>
          <w:sz w:val="24"/>
        </w:rPr>
        <w:t>(</w:t>
      </w:r>
      <w:r>
        <w:rPr>
          <w:rFonts w:ascii="仿宋_GB2312" w:eastAsia="仿宋_GB2312" w:hAnsi="仿宋_GB2312" w:cs="仿宋_GB2312" w:hint="eastAsia"/>
          <w:sz w:val="24"/>
        </w:rPr>
        <w:t>如果被甲方接受的话</w:t>
      </w:r>
      <w:r>
        <w:rPr>
          <w:rFonts w:ascii="仿宋_GB2312" w:eastAsia="仿宋_GB2312" w:hAnsi="仿宋_GB2312" w:cs="仿宋_GB2312" w:hint="eastAsia"/>
          <w:sz w:val="24"/>
        </w:rPr>
        <w:t>)</w:t>
      </w:r>
      <w:r>
        <w:rPr>
          <w:rFonts w:ascii="仿宋_GB2312" w:eastAsia="仿宋_GB2312" w:hAnsi="仿宋_GB2312" w:cs="仿宋_GB2312" w:hint="eastAsia"/>
          <w:sz w:val="24"/>
        </w:rPr>
        <w:t>相一致；如果采购文件中没有技术规范的相应说明，那么应以国家有关部门最新颁布的相应标准和规范为准。</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96" w:name="_Toc27945"/>
      <w:bookmarkStart w:id="97" w:name="_Toc12412"/>
      <w:bookmarkStart w:id="98" w:name="_Toc9161"/>
      <w:bookmarkStart w:id="99" w:name="_Toc13673"/>
      <w:bookmarkStart w:id="100" w:name="_Toc4133"/>
      <w:r>
        <w:rPr>
          <w:rFonts w:ascii="仿宋_GB2312" w:eastAsia="仿宋_GB2312" w:hAnsi="仿宋_GB2312" w:cs="仿宋_GB2312" w:hint="eastAsia"/>
          <w:b/>
          <w:sz w:val="24"/>
        </w:rPr>
        <w:t xml:space="preserve">2.3 </w:t>
      </w:r>
      <w:r>
        <w:rPr>
          <w:rFonts w:ascii="仿宋_GB2312" w:eastAsia="仿宋_GB2312" w:hAnsi="仿宋_GB2312" w:cs="仿宋_GB2312" w:hint="eastAsia"/>
          <w:b/>
          <w:sz w:val="24"/>
        </w:rPr>
        <w:t>知识产权</w:t>
      </w:r>
      <w:bookmarkEnd w:id="96"/>
      <w:bookmarkEnd w:id="97"/>
      <w:bookmarkEnd w:id="98"/>
      <w:bookmarkEnd w:id="99"/>
      <w:bookmarkEnd w:id="100"/>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2.3.1 </w:t>
      </w:r>
      <w:r>
        <w:rPr>
          <w:rFonts w:ascii="仿宋_GB2312" w:eastAsia="仿宋_GB2312" w:hAnsi="仿宋_GB2312" w:cs="仿宋_GB2312" w:hint="eastAsia"/>
          <w:sz w:val="24"/>
        </w:rPr>
        <w:t>乙方应保证其提供的服务不受任何第三方提出的侵犯其著作权、商标权、专利权等知识产权方面的起诉；如果任何第三方提出侵权指控，那么乙方须与该第三方交</w:t>
      </w:r>
      <w:r>
        <w:rPr>
          <w:rFonts w:ascii="仿宋_GB2312" w:eastAsia="仿宋_GB2312" w:hAnsi="仿宋_GB2312" w:cs="仿宋_GB2312" w:hint="eastAsia"/>
          <w:sz w:val="24"/>
        </w:rPr>
        <w:lastRenderedPageBreak/>
        <w:t>涉并承担由此发生的一切责任、费用和赔偿，乙方还应及时澄清相关信息，使甲方声誉免受损害，甲方保留追责的权利。</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2.3.2 </w:t>
      </w:r>
      <w:r>
        <w:rPr>
          <w:rFonts w:ascii="仿宋_GB2312" w:eastAsia="仿宋_GB2312" w:hAnsi="仿宋_GB2312" w:cs="仿宋_GB2312" w:hint="eastAsia"/>
          <w:sz w:val="24"/>
        </w:rPr>
        <w:t>合同涉及技术成果的归属和收益的分成办法的，详见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31BB3" w:rsidRDefault="009B3745">
      <w:pPr>
        <w:wordWrap w:val="0"/>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2.4 </w:t>
      </w:r>
      <w:r>
        <w:rPr>
          <w:rFonts w:ascii="仿宋_GB2312" w:eastAsia="仿宋_GB2312" w:hAnsi="仿宋_GB2312" w:cs="仿宋_GB2312" w:hint="eastAsia"/>
          <w:b/>
          <w:sz w:val="24"/>
        </w:rPr>
        <w:t>履约检查和问题反馈</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2.4.1</w:t>
      </w:r>
      <w:r>
        <w:rPr>
          <w:rFonts w:ascii="仿宋_GB2312" w:eastAsia="仿宋_GB2312" w:hAnsi="仿宋_GB2312" w:cs="仿宋_GB2312"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2.4.2 </w:t>
      </w:r>
      <w:r>
        <w:rPr>
          <w:rFonts w:ascii="仿宋_GB2312" w:eastAsia="仿宋_GB2312" w:hAnsi="仿宋_GB2312" w:cs="仿宋_GB2312" w:hint="eastAsia"/>
          <w:sz w:val="24"/>
        </w:rPr>
        <w:t>合同履行期间，甲方有权将履行过程中出现的问题反馈给乙方，双方当事人应以书面形式约定需要完善和改进的内容。</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01" w:name="_Toc15447"/>
      <w:bookmarkStart w:id="102" w:name="_Toc31233"/>
      <w:bookmarkStart w:id="103" w:name="_Toc22011"/>
      <w:bookmarkStart w:id="104" w:name="_Toc26555"/>
      <w:bookmarkStart w:id="105" w:name="_Toc32670"/>
      <w:r>
        <w:rPr>
          <w:rFonts w:ascii="仿宋_GB2312" w:eastAsia="仿宋_GB2312" w:hAnsi="仿宋_GB2312" w:cs="仿宋_GB2312" w:hint="eastAsia"/>
          <w:b/>
          <w:sz w:val="24"/>
        </w:rPr>
        <w:t xml:space="preserve">2.5 </w:t>
      </w:r>
      <w:r>
        <w:rPr>
          <w:rFonts w:ascii="仿宋_GB2312" w:eastAsia="仿宋_GB2312" w:hAnsi="仿宋_GB2312" w:cs="仿宋_GB2312" w:hint="eastAsia"/>
          <w:b/>
          <w:sz w:val="24"/>
        </w:rPr>
        <w:t>结算方式和付款条件</w:t>
      </w:r>
      <w:bookmarkEnd w:id="101"/>
      <w:bookmarkEnd w:id="102"/>
      <w:bookmarkEnd w:id="103"/>
      <w:bookmarkEnd w:id="104"/>
      <w:bookmarkEnd w:id="105"/>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06" w:name="_Toc16163"/>
      <w:bookmarkStart w:id="107" w:name="_Toc18990"/>
      <w:bookmarkStart w:id="108" w:name="_Toc30507"/>
      <w:bookmarkStart w:id="109" w:name="_Toc13154"/>
      <w:bookmarkStart w:id="110" w:name="_Toc13467"/>
      <w:r>
        <w:rPr>
          <w:rFonts w:ascii="仿宋_GB2312" w:eastAsia="仿宋_GB2312" w:hAnsi="仿宋_GB2312" w:cs="仿宋_GB2312" w:hint="eastAsia"/>
          <w:b/>
          <w:sz w:val="24"/>
        </w:rPr>
        <w:t xml:space="preserve">2.6 </w:t>
      </w:r>
      <w:r>
        <w:rPr>
          <w:rFonts w:ascii="仿宋_GB2312" w:eastAsia="仿宋_GB2312" w:hAnsi="仿宋_GB2312" w:cs="仿宋_GB2312" w:hint="eastAsia"/>
          <w:b/>
          <w:sz w:val="24"/>
        </w:rPr>
        <w:t>技术资料和保密义务</w:t>
      </w:r>
      <w:bookmarkEnd w:id="106"/>
      <w:bookmarkEnd w:id="107"/>
      <w:bookmarkEnd w:id="108"/>
      <w:bookmarkEnd w:id="109"/>
      <w:bookmarkEnd w:id="110"/>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2.6.1 </w:t>
      </w:r>
      <w:r>
        <w:rPr>
          <w:rFonts w:ascii="仿宋_GB2312" w:eastAsia="仿宋_GB2312" w:hAnsi="仿宋_GB2312" w:cs="仿宋_GB2312" w:hint="eastAsia"/>
          <w:sz w:val="24"/>
        </w:rPr>
        <w:t>乙方有权依据合同约定和项目需要，向甲方了解有关情况，调阅有关资料等，甲方应予积极配合；</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2.6.2 </w:t>
      </w:r>
      <w:r>
        <w:rPr>
          <w:rFonts w:ascii="仿宋_GB2312" w:eastAsia="仿宋_GB2312" w:hAnsi="仿宋_GB2312" w:cs="仿宋_GB2312" w:hint="eastAsia"/>
          <w:sz w:val="24"/>
        </w:rPr>
        <w:t>乙方有义务妥善保管</w:t>
      </w:r>
      <w:r>
        <w:rPr>
          <w:rFonts w:ascii="仿宋_GB2312" w:eastAsia="仿宋_GB2312" w:hAnsi="仿宋_GB2312" w:cs="仿宋_GB2312" w:hint="eastAsia"/>
          <w:sz w:val="24"/>
        </w:rPr>
        <w:t>和保护由甲方提供的前款信息和资料等；</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2.6.3 </w:t>
      </w:r>
      <w:r>
        <w:rPr>
          <w:rFonts w:ascii="仿宋_GB2312" w:eastAsia="仿宋_GB2312" w:hAnsi="仿宋_GB2312" w:cs="仿宋_GB2312"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11" w:name="_Toc19069"/>
      <w:r>
        <w:rPr>
          <w:rFonts w:ascii="仿宋_GB2312" w:eastAsia="仿宋_GB2312" w:hAnsi="仿宋_GB2312" w:cs="仿宋_GB2312" w:hint="eastAsia"/>
          <w:b/>
          <w:sz w:val="24"/>
        </w:rPr>
        <w:t xml:space="preserve">2.7 </w:t>
      </w:r>
      <w:r>
        <w:rPr>
          <w:rFonts w:ascii="仿宋_GB2312" w:eastAsia="仿宋_GB2312" w:hAnsi="仿宋_GB2312" w:cs="仿宋_GB2312" w:hint="eastAsia"/>
          <w:b/>
          <w:sz w:val="24"/>
        </w:rPr>
        <w:t>质量保证</w:t>
      </w:r>
      <w:bookmarkEnd w:id="111"/>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2.7.1 </w:t>
      </w:r>
      <w:r>
        <w:rPr>
          <w:rFonts w:ascii="仿宋_GB2312" w:eastAsia="仿宋_GB2312" w:hAnsi="仿宋_GB2312" w:cs="仿宋_GB2312" w:hint="eastAsia"/>
          <w:sz w:val="24"/>
        </w:rPr>
        <w:t>乙方应建立和完善履行合同的内部质量保证体系，并提供相关内部规章制度给甲方，以便甲方进行监督检查；</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2.7.2 </w:t>
      </w:r>
      <w:r>
        <w:rPr>
          <w:rFonts w:ascii="仿宋_GB2312" w:eastAsia="仿宋_GB2312" w:hAnsi="仿宋_GB2312" w:cs="仿宋_GB2312" w:hint="eastAsia"/>
          <w:sz w:val="24"/>
        </w:rPr>
        <w:t>乙方应保证履行合同的人员数量和素质</w:t>
      </w:r>
      <w:r>
        <w:rPr>
          <w:rFonts w:ascii="仿宋_GB2312" w:eastAsia="仿宋_GB2312" w:hAnsi="仿宋_GB2312" w:cs="仿宋_GB2312" w:hint="eastAsia"/>
          <w:sz w:val="24"/>
        </w:rPr>
        <w:t>、软件和硬件设备的配置、场地、环境和设施等满足全面履行合同的要求，并应接受甲方的监督检查。</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12" w:name="_Toc22267"/>
      <w:r>
        <w:rPr>
          <w:rFonts w:ascii="仿宋_GB2312" w:eastAsia="仿宋_GB2312" w:hAnsi="仿宋_GB2312" w:cs="仿宋_GB2312" w:hint="eastAsia"/>
          <w:b/>
          <w:sz w:val="24"/>
        </w:rPr>
        <w:t xml:space="preserve">2.8 </w:t>
      </w:r>
      <w:r>
        <w:rPr>
          <w:rFonts w:ascii="仿宋_GB2312" w:eastAsia="仿宋_GB2312" w:hAnsi="仿宋_GB2312" w:cs="仿宋_GB2312" w:hint="eastAsia"/>
          <w:b/>
          <w:sz w:val="24"/>
        </w:rPr>
        <w:t>延迟履行</w:t>
      </w:r>
      <w:bookmarkEnd w:id="112"/>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13" w:name="_Toc10611"/>
      <w:r>
        <w:rPr>
          <w:rFonts w:ascii="仿宋_GB2312" w:eastAsia="仿宋_GB2312" w:hAnsi="仿宋_GB2312" w:cs="仿宋_GB2312" w:hint="eastAsia"/>
          <w:b/>
          <w:sz w:val="24"/>
        </w:rPr>
        <w:t xml:space="preserve">2.9 </w:t>
      </w:r>
      <w:r>
        <w:rPr>
          <w:rFonts w:ascii="仿宋_GB2312" w:eastAsia="仿宋_GB2312" w:hAnsi="仿宋_GB2312" w:cs="仿宋_GB2312" w:hint="eastAsia"/>
          <w:b/>
          <w:sz w:val="24"/>
        </w:rPr>
        <w:t>合同变更</w:t>
      </w:r>
      <w:bookmarkEnd w:id="113"/>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合同继续履行将损害国家利益和社会公共利益的，双方当事人应当以书面形式变更合同。有过</w:t>
      </w:r>
      <w:r>
        <w:rPr>
          <w:rFonts w:ascii="仿宋_GB2312" w:eastAsia="仿宋_GB2312" w:hAnsi="仿宋_GB2312" w:cs="仿宋_GB2312" w:hint="eastAsia"/>
          <w:sz w:val="24"/>
        </w:rPr>
        <w:t>错的一方应当承担赔偿责任，双方当事人都有过错的，各自承担相应的责任。</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14" w:name="_Toc21830"/>
      <w:bookmarkStart w:id="115" w:name="_Toc42"/>
      <w:bookmarkStart w:id="116" w:name="_Toc10663"/>
      <w:bookmarkStart w:id="117" w:name="_Toc26689"/>
      <w:bookmarkStart w:id="118" w:name="_Toc23368"/>
      <w:r>
        <w:rPr>
          <w:rFonts w:ascii="仿宋_GB2312" w:eastAsia="仿宋_GB2312" w:hAnsi="仿宋_GB2312" w:cs="仿宋_GB2312" w:hint="eastAsia"/>
          <w:b/>
          <w:sz w:val="24"/>
        </w:rPr>
        <w:t xml:space="preserve">2.10 </w:t>
      </w:r>
      <w:r>
        <w:rPr>
          <w:rFonts w:ascii="仿宋_GB2312" w:eastAsia="仿宋_GB2312" w:hAnsi="仿宋_GB2312" w:cs="仿宋_GB2312" w:hint="eastAsia"/>
          <w:b/>
          <w:sz w:val="24"/>
        </w:rPr>
        <w:t>合同转让和分包</w:t>
      </w:r>
      <w:bookmarkEnd w:id="114"/>
      <w:bookmarkEnd w:id="115"/>
      <w:bookmarkEnd w:id="116"/>
      <w:bookmarkEnd w:id="117"/>
      <w:bookmarkEnd w:id="118"/>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19" w:name="_Toc32494"/>
      <w:bookmarkStart w:id="120" w:name="_Toc25571"/>
      <w:bookmarkStart w:id="121" w:name="_Toc26633"/>
      <w:bookmarkStart w:id="122" w:name="_Toc14371"/>
      <w:bookmarkStart w:id="123" w:name="_Toc4720"/>
      <w:r>
        <w:rPr>
          <w:rFonts w:ascii="仿宋_GB2312" w:eastAsia="仿宋_GB2312" w:hAnsi="仿宋_GB2312" w:cs="仿宋_GB2312" w:hint="eastAsia"/>
          <w:b/>
          <w:sz w:val="24"/>
        </w:rPr>
        <w:t xml:space="preserve">2.11 </w:t>
      </w:r>
      <w:r>
        <w:rPr>
          <w:rFonts w:ascii="仿宋_GB2312" w:eastAsia="仿宋_GB2312" w:hAnsi="仿宋_GB2312" w:cs="仿宋_GB2312" w:hint="eastAsia"/>
          <w:b/>
          <w:sz w:val="24"/>
        </w:rPr>
        <w:t>不可抗力</w:t>
      </w:r>
      <w:bookmarkEnd w:id="119"/>
      <w:bookmarkEnd w:id="120"/>
      <w:bookmarkEnd w:id="121"/>
      <w:bookmarkEnd w:id="122"/>
      <w:bookmarkEnd w:id="123"/>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2.11.1</w:t>
      </w:r>
      <w:r>
        <w:rPr>
          <w:rFonts w:ascii="仿宋_GB2312" w:eastAsia="仿宋_GB2312" w:hAnsi="仿宋_GB2312" w:cs="仿宋_GB2312" w:hint="eastAsia"/>
          <w:sz w:val="24"/>
        </w:rPr>
        <w:t>如果任何一方遭遇法律规定的不可抗力，致使合同履行受阻时，履行合同的期限应予延长，延长的期限应相当于不可抗力所影响的时</w:t>
      </w:r>
      <w:r>
        <w:rPr>
          <w:rFonts w:ascii="仿宋_GB2312" w:eastAsia="仿宋_GB2312" w:hAnsi="仿宋_GB2312" w:cs="仿宋_GB2312" w:hint="eastAsia"/>
          <w:sz w:val="24"/>
        </w:rPr>
        <w:t>间；</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2.11.2 </w:t>
      </w:r>
      <w:r>
        <w:rPr>
          <w:rFonts w:ascii="仿宋_GB2312" w:eastAsia="仿宋_GB2312" w:hAnsi="仿宋_GB2312" w:cs="仿宋_GB2312" w:hint="eastAsia"/>
          <w:sz w:val="24"/>
        </w:rPr>
        <w:t>因不可抗力致使不能实现合同目的的，当事人可以解除合同；</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2.11.3 </w:t>
      </w:r>
      <w:r>
        <w:rPr>
          <w:rFonts w:ascii="仿宋_GB2312" w:eastAsia="仿宋_GB2312" w:hAnsi="仿宋_GB2312" w:cs="仿宋_GB2312" w:hint="eastAsia"/>
          <w:sz w:val="24"/>
        </w:rPr>
        <w:t>因不可抗力致使合同有变更必要的，双方当事人应在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约定时间内以书面形式变更合同；</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2.11.4</w:t>
      </w:r>
      <w:r>
        <w:rPr>
          <w:rFonts w:ascii="仿宋_GB2312" w:eastAsia="仿宋_GB2312" w:hAnsi="仿宋_GB2312" w:cs="仿宋_GB2312" w:hint="eastAsia"/>
          <w:sz w:val="24"/>
        </w:rPr>
        <w:t>受不可抗力影响的一方在不可抗力发生后，应在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约定时间内以书面形式通知对方当事人，并在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约定时间内，将有关部门出具的证明文件送达对方当事人。</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24" w:name="_Toc23854"/>
      <w:bookmarkStart w:id="125" w:name="_Toc3638"/>
      <w:bookmarkStart w:id="126" w:name="_Toc25783"/>
      <w:bookmarkStart w:id="127" w:name="_Toc14115"/>
      <w:bookmarkStart w:id="128" w:name="_Toc24465"/>
      <w:r>
        <w:rPr>
          <w:rFonts w:ascii="仿宋_GB2312" w:eastAsia="仿宋_GB2312" w:hAnsi="仿宋_GB2312" w:cs="仿宋_GB2312" w:hint="eastAsia"/>
          <w:b/>
          <w:sz w:val="24"/>
        </w:rPr>
        <w:t xml:space="preserve">2.12 </w:t>
      </w:r>
      <w:r>
        <w:rPr>
          <w:rFonts w:ascii="仿宋_GB2312" w:eastAsia="仿宋_GB2312" w:hAnsi="仿宋_GB2312" w:cs="仿宋_GB2312" w:hint="eastAsia"/>
          <w:b/>
          <w:sz w:val="24"/>
        </w:rPr>
        <w:t>税费</w:t>
      </w:r>
      <w:bookmarkEnd w:id="124"/>
      <w:bookmarkEnd w:id="125"/>
      <w:bookmarkEnd w:id="126"/>
      <w:bookmarkEnd w:id="127"/>
      <w:bookmarkEnd w:id="128"/>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与合同有关的一切税费，均按照中华人民共和国法律的相关规定缴纳。</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29" w:name="_Toc30105"/>
      <w:bookmarkStart w:id="130" w:name="_Toc14814"/>
      <w:bookmarkStart w:id="131" w:name="_Toc26883"/>
      <w:bookmarkStart w:id="132" w:name="_Toc25525"/>
      <w:bookmarkStart w:id="133" w:name="_Toc7315"/>
      <w:r>
        <w:rPr>
          <w:rFonts w:ascii="仿宋_GB2312" w:eastAsia="仿宋_GB2312" w:hAnsi="仿宋_GB2312" w:cs="仿宋_GB2312" w:hint="eastAsia"/>
          <w:b/>
          <w:sz w:val="24"/>
        </w:rPr>
        <w:t xml:space="preserve">2.13 </w:t>
      </w:r>
      <w:r>
        <w:rPr>
          <w:rFonts w:ascii="仿宋_GB2312" w:eastAsia="仿宋_GB2312" w:hAnsi="仿宋_GB2312" w:cs="仿宋_GB2312" w:hint="eastAsia"/>
          <w:b/>
          <w:sz w:val="24"/>
        </w:rPr>
        <w:t>乙方破产</w:t>
      </w:r>
      <w:bookmarkEnd w:id="129"/>
      <w:bookmarkEnd w:id="130"/>
      <w:bookmarkEnd w:id="131"/>
      <w:bookmarkEnd w:id="132"/>
      <w:bookmarkEnd w:id="133"/>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如果乙方破产导致合同无法履行时，甲方可以书面形式通知乙方终止合同且不给予</w:t>
      </w:r>
      <w:r>
        <w:rPr>
          <w:rFonts w:ascii="仿宋_GB2312" w:eastAsia="仿宋_GB2312" w:hAnsi="仿宋_GB2312" w:cs="仿宋_GB2312" w:hint="eastAsia"/>
          <w:sz w:val="24"/>
        </w:rPr>
        <w:lastRenderedPageBreak/>
        <w:t>乙方任何补偿和赔偿，但合同的终止不损害或不影响甲方已经采取或将要采取的任何要求乙方支付违约金、赔偿损失等的行动或补救措施的权利。</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34" w:name="_Toc2016"/>
      <w:bookmarkStart w:id="135" w:name="_Toc1123"/>
      <w:bookmarkStart w:id="136" w:name="_Toc23323"/>
      <w:r>
        <w:rPr>
          <w:rFonts w:ascii="仿宋_GB2312" w:eastAsia="仿宋_GB2312" w:hAnsi="仿宋_GB2312" w:cs="仿宋_GB2312" w:hint="eastAsia"/>
          <w:b/>
          <w:sz w:val="24"/>
        </w:rPr>
        <w:t xml:space="preserve">2.14 </w:t>
      </w:r>
      <w:r>
        <w:rPr>
          <w:rFonts w:ascii="仿宋_GB2312" w:eastAsia="仿宋_GB2312" w:hAnsi="仿宋_GB2312" w:cs="仿宋_GB2312" w:hint="eastAsia"/>
          <w:b/>
          <w:sz w:val="24"/>
        </w:rPr>
        <w:t>合同中止、终止</w:t>
      </w:r>
      <w:bookmarkEnd w:id="134"/>
      <w:bookmarkEnd w:id="135"/>
      <w:bookmarkEnd w:id="136"/>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2.14.1 </w:t>
      </w:r>
      <w:r>
        <w:rPr>
          <w:rFonts w:ascii="仿宋_GB2312" w:eastAsia="仿宋_GB2312" w:hAnsi="仿宋_GB2312" w:cs="仿宋_GB2312" w:hint="eastAsia"/>
          <w:sz w:val="24"/>
        </w:rPr>
        <w:t>双方当事人不得擅自中止或者终止合同；</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2.14.2</w:t>
      </w:r>
      <w:r>
        <w:rPr>
          <w:rFonts w:ascii="仿宋_GB2312" w:eastAsia="仿宋_GB2312" w:hAnsi="仿宋_GB2312" w:cs="仿宋_GB2312" w:hint="eastAsia"/>
          <w:sz w:val="24"/>
        </w:rPr>
        <w:t>合同继续履行将损害国家利益和社会公共利益的，双方当事人应当中止或者终止合同。有过错的一方应当承担赔偿责任，双方当事人都有过错的，各自承担相应的责任。</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37" w:name="_Toc1969"/>
      <w:bookmarkStart w:id="138" w:name="_Toc14525"/>
      <w:bookmarkStart w:id="139" w:name="_Toc17363"/>
      <w:r>
        <w:rPr>
          <w:rFonts w:ascii="仿宋_GB2312" w:eastAsia="仿宋_GB2312" w:hAnsi="仿宋_GB2312" w:cs="仿宋_GB2312" w:hint="eastAsia"/>
          <w:b/>
          <w:sz w:val="24"/>
        </w:rPr>
        <w:t xml:space="preserve">2.15 </w:t>
      </w:r>
      <w:r>
        <w:rPr>
          <w:rFonts w:ascii="仿宋_GB2312" w:eastAsia="仿宋_GB2312" w:hAnsi="仿宋_GB2312" w:cs="仿宋_GB2312" w:hint="eastAsia"/>
          <w:b/>
          <w:sz w:val="24"/>
        </w:rPr>
        <w:t>检验和验收</w:t>
      </w:r>
      <w:bookmarkEnd w:id="137"/>
      <w:bookmarkEnd w:id="138"/>
      <w:bookmarkEnd w:id="139"/>
    </w:p>
    <w:p w:rsidR="00331BB3" w:rsidRDefault="009B3745">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2.15.1 </w:t>
      </w:r>
      <w:r>
        <w:rPr>
          <w:rFonts w:ascii="仿宋_GB2312" w:eastAsia="仿宋_GB2312" w:hAnsi="仿宋_GB2312" w:cs="仿宋_GB2312" w:hint="eastAsia"/>
          <w:sz w:val="24"/>
        </w:rPr>
        <w:t>乙方按照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的约定，定期提交服务报告，甲方按照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的约定进行定期验收；</w:t>
      </w:r>
    </w:p>
    <w:p w:rsidR="00331BB3" w:rsidRDefault="009B3745">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2.15.2 </w:t>
      </w:r>
      <w:r>
        <w:rPr>
          <w:rFonts w:ascii="仿宋_GB2312" w:eastAsia="仿宋_GB2312" w:hAnsi="仿宋_GB2312" w:cs="仿宋_GB2312"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331BB3" w:rsidRDefault="009B3745">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2.15.3 </w:t>
      </w:r>
      <w:r>
        <w:rPr>
          <w:rFonts w:ascii="仿宋_GB2312" w:eastAsia="仿宋_GB2312" w:hAnsi="仿宋_GB2312" w:cs="仿宋_GB2312" w:hint="eastAsia"/>
          <w:sz w:val="24"/>
        </w:rPr>
        <w:t>检验和验收标准、程序等具体内容以及前述验收书的效力详见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i/>
          <w:sz w:val="24"/>
        </w:rPr>
        <w:t>。</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40" w:name="_Toc9808"/>
      <w:bookmarkStart w:id="141" w:name="_Toc2308"/>
      <w:bookmarkStart w:id="142" w:name="_Toc12666"/>
      <w:bookmarkStart w:id="143" w:name="_Toc25198"/>
      <w:bookmarkStart w:id="144" w:name="_Toc31892"/>
      <w:r>
        <w:rPr>
          <w:rFonts w:ascii="仿宋_GB2312" w:eastAsia="仿宋_GB2312" w:hAnsi="仿宋_GB2312" w:cs="仿宋_GB2312" w:hint="eastAsia"/>
          <w:b/>
          <w:sz w:val="24"/>
        </w:rPr>
        <w:t xml:space="preserve">2.16 </w:t>
      </w:r>
      <w:r>
        <w:rPr>
          <w:rFonts w:ascii="仿宋_GB2312" w:eastAsia="仿宋_GB2312" w:hAnsi="仿宋_GB2312" w:cs="仿宋_GB2312" w:hint="eastAsia"/>
          <w:b/>
          <w:sz w:val="24"/>
        </w:rPr>
        <w:t>通知和送达</w:t>
      </w:r>
      <w:bookmarkEnd w:id="140"/>
      <w:bookmarkEnd w:id="141"/>
      <w:bookmarkEnd w:id="142"/>
      <w:bookmarkEnd w:id="143"/>
      <w:bookmarkEnd w:id="144"/>
    </w:p>
    <w:p w:rsidR="00331BB3" w:rsidRDefault="009B3745">
      <w:pPr>
        <w:wordWrap w:val="0"/>
        <w:spacing w:line="560" w:lineRule="exact"/>
        <w:ind w:firstLineChars="200" w:firstLine="480"/>
        <w:rPr>
          <w:rFonts w:ascii="仿宋_GB2312" w:eastAsia="仿宋_GB2312" w:hAnsi="仿宋_GB2312" w:cs="仿宋_GB2312"/>
          <w:sz w:val="24"/>
        </w:rPr>
      </w:pPr>
      <w:bookmarkStart w:id="145" w:name="_Toc18401"/>
      <w:bookmarkStart w:id="146" w:name="_Toc27674"/>
      <w:r>
        <w:rPr>
          <w:rFonts w:ascii="仿宋_GB2312" w:eastAsia="仿宋_GB2312" w:hAnsi="仿宋_GB2312" w:cs="仿宋_GB2312" w:hint="eastAsia"/>
          <w:sz w:val="24"/>
        </w:rPr>
        <w:t>2.1</w:t>
      </w:r>
      <w:r>
        <w:rPr>
          <w:rFonts w:ascii="仿宋_GB2312" w:eastAsia="仿宋_GB2312" w:hAnsi="仿宋_GB2312" w:cs="仿宋_GB2312" w:hint="eastAsia"/>
          <w:sz w:val="24"/>
        </w:rPr>
        <w:t>6</w:t>
      </w:r>
      <w:r>
        <w:rPr>
          <w:rFonts w:ascii="仿宋_GB2312" w:eastAsia="仿宋_GB2312" w:hAnsi="仿宋_GB2312" w:cs="仿宋_GB2312" w:hint="eastAsia"/>
          <w:sz w:val="24"/>
        </w:rPr>
        <w:t>.1</w:t>
      </w:r>
      <w:r>
        <w:rPr>
          <w:rFonts w:ascii="仿宋_GB2312" w:eastAsia="仿宋_GB2312" w:hAnsi="仿宋_GB2312" w:cs="仿宋_GB2312" w:hint="eastAsia"/>
          <w:sz w:val="24"/>
        </w:rPr>
        <w:t>任何一方因履行合同而以合同第一部分尾部所列明的传真或电子邮</w:t>
      </w:r>
      <w:r>
        <w:rPr>
          <w:rFonts w:ascii="仿宋_GB2312" w:eastAsia="仿宋_GB2312" w:hAnsi="仿宋_GB2312" w:cs="仿宋_GB2312" w:hint="eastAsia"/>
          <w:sz w:val="24"/>
        </w:rPr>
        <w:t>件</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发出的所有通知、文件、材料，均视为已向对方当事人送达；任何一方变更上述送达方式或者地址的，应于</w:t>
      </w:r>
      <w:r>
        <w:rPr>
          <w:rFonts w:ascii="仿宋_GB2312" w:eastAsia="仿宋_GB2312" w:hAnsi="仿宋_GB2312" w:cs="仿宋_GB2312" w:hint="eastAsia"/>
          <w:sz w:val="24"/>
          <w:u w:val="single"/>
        </w:rPr>
        <w:t>3</w:t>
      </w:r>
      <w:r>
        <w:rPr>
          <w:rFonts w:ascii="仿宋_GB2312" w:eastAsia="仿宋_GB2312" w:hAnsi="仿宋_GB2312" w:cs="仿宋_GB2312" w:hint="eastAsia"/>
          <w:sz w:val="24"/>
        </w:rPr>
        <w:t>个工作日内书面通知对方当事人，在对方当事人收到有关变更通知之前，变更前的约定送达方式或者地址仍视为有效。</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6</w:t>
      </w:r>
      <w:r>
        <w:rPr>
          <w:rFonts w:ascii="仿宋_GB2312" w:eastAsia="仿宋_GB2312" w:hAnsi="仿宋_GB2312" w:cs="仿宋_GB2312" w:hint="eastAsia"/>
          <w:sz w:val="24"/>
        </w:rPr>
        <w:t>.2</w:t>
      </w:r>
      <w:r>
        <w:rPr>
          <w:rFonts w:ascii="仿宋_GB2312" w:eastAsia="仿宋_GB2312" w:hAnsi="仿宋_GB2312" w:cs="仿宋_GB2312"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47" w:name="_Toc12254"/>
      <w:bookmarkStart w:id="148" w:name="_Toc28906"/>
      <w:bookmarkStart w:id="149" w:name="_Toc5063"/>
      <w:bookmarkStart w:id="150" w:name="_Toc27644"/>
      <w:bookmarkStart w:id="151" w:name="_Toc20808"/>
      <w:r>
        <w:rPr>
          <w:rFonts w:ascii="仿宋_GB2312" w:eastAsia="仿宋_GB2312" w:hAnsi="仿宋_GB2312" w:cs="仿宋_GB2312" w:hint="eastAsia"/>
          <w:b/>
          <w:sz w:val="24"/>
        </w:rPr>
        <w:t xml:space="preserve">2.17 </w:t>
      </w:r>
      <w:r>
        <w:rPr>
          <w:rFonts w:ascii="仿宋_GB2312" w:eastAsia="仿宋_GB2312" w:hAnsi="仿宋_GB2312" w:cs="仿宋_GB2312" w:hint="eastAsia"/>
          <w:b/>
          <w:sz w:val="24"/>
        </w:rPr>
        <w:t>合同使用的文字和适用的法律</w:t>
      </w:r>
      <w:bookmarkEnd w:id="147"/>
      <w:bookmarkEnd w:id="148"/>
      <w:bookmarkEnd w:id="149"/>
      <w:bookmarkEnd w:id="150"/>
      <w:bookmarkEnd w:id="151"/>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2.17.1 </w:t>
      </w:r>
      <w:r>
        <w:rPr>
          <w:rFonts w:ascii="仿宋_GB2312" w:eastAsia="仿宋_GB2312" w:hAnsi="仿宋_GB2312" w:cs="仿宋_GB2312" w:hint="eastAsia"/>
          <w:sz w:val="24"/>
        </w:rPr>
        <w:t>合同使用汉语书就、变更和解释；</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2.17</w:t>
      </w:r>
      <w:r>
        <w:rPr>
          <w:rFonts w:ascii="仿宋_GB2312" w:eastAsia="仿宋_GB2312" w:hAnsi="仿宋_GB2312" w:cs="仿宋_GB2312" w:hint="eastAsia"/>
          <w:sz w:val="24"/>
        </w:rPr>
        <w:t xml:space="preserve">.2 </w:t>
      </w:r>
      <w:r>
        <w:rPr>
          <w:rFonts w:ascii="仿宋_GB2312" w:eastAsia="仿宋_GB2312" w:hAnsi="仿宋_GB2312" w:cs="仿宋_GB2312" w:hint="eastAsia"/>
          <w:sz w:val="24"/>
        </w:rPr>
        <w:t>合同适用中华人民共和国法律。</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52" w:name="_Toc30599"/>
      <w:bookmarkStart w:id="153" w:name="_Toc4355"/>
      <w:bookmarkStart w:id="154" w:name="_Toc18540"/>
      <w:r>
        <w:rPr>
          <w:rFonts w:ascii="仿宋_GB2312" w:eastAsia="仿宋_GB2312" w:hAnsi="仿宋_GB2312" w:cs="仿宋_GB2312" w:hint="eastAsia"/>
          <w:b/>
          <w:sz w:val="24"/>
        </w:rPr>
        <w:t xml:space="preserve">2.18 </w:t>
      </w:r>
      <w:r>
        <w:rPr>
          <w:rFonts w:ascii="仿宋_GB2312" w:eastAsia="仿宋_GB2312" w:hAnsi="仿宋_GB2312" w:cs="仿宋_GB2312" w:hint="eastAsia"/>
          <w:b/>
          <w:sz w:val="24"/>
        </w:rPr>
        <w:t>计量单位</w:t>
      </w:r>
      <w:bookmarkEnd w:id="152"/>
      <w:bookmarkEnd w:id="153"/>
      <w:bookmarkEnd w:id="154"/>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除技术规范中另有规定外</w:t>
      </w:r>
      <w:r>
        <w:rPr>
          <w:rFonts w:ascii="仿宋_GB2312" w:eastAsia="仿宋_GB2312" w:hAnsi="仿宋_GB2312" w:cs="仿宋_GB2312" w:hint="eastAsia"/>
          <w:sz w:val="24"/>
        </w:rPr>
        <w:t>,</w:t>
      </w:r>
      <w:r>
        <w:rPr>
          <w:rFonts w:ascii="仿宋_GB2312" w:eastAsia="仿宋_GB2312" w:hAnsi="仿宋_GB2312" w:cs="仿宋_GB2312" w:hint="eastAsia"/>
          <w:sz w:val="24"/>
        </w:rPr>
        <w:t>合同的计量单位均使用国家法定计量单位。</w:t>
      </w:r>
    </w:p>
    <w:p w:rsidR="00331BB3" w:rsidRDefault="009B3745">
      <w:pPr>
        <w:wordWrap w:val="0"/>
        <w:spacing w:line="560" w:lineRule="exact"/>
        <w:ind w:firstLineChars="200" w:firstLine="482"/>
        <w:outlineLvl w:val="0"/>
        <w:rPr>
          <w:rFonts w:ascii="仿宋_GB2312" w:eastAsia="仿宋_GB2312" w:hAnsi="仿宋_GB2312" w:cs="仿宋_GB2312"/>
          <w:b/>
          <w:sz w:val="24"/>
        </w:rPr>
      </w:pPr>
      <w:bookmarkStart w:id="155" w:name="_Toc12773"/>
      <w:bookmarkStart w:id="156" w:name="_Toc259093692"/>
      <w:bookmarkStart w:id="157" w:name="_Toc18567"/>
      <w:bookmarkStart w:id="158" w:name="_Toc487900373"/>
      <w:bookmarkStart w:id="159" w:name="_Toc10330"/>
      <w:bookmarkStart w:id="160" w:name="_Toc279701263"/>
      <w:r>
        <w:rPr>
          <w:rFonts w:ascii="仿宋_GB2312" w:eastAsia="仿宋_GB2312" w:hAnsi="仿宋_GB2312" w:cs="仿宋_GB2312" w:hint="eastAsia"/>
          <w:b/>
          <w:sz w:val="24"/>
        </w:rPr>
        <w:t xml:space="preserve">2.19 </w:t>
      </w:r>
      <w:r>
        <w:rPr>
          <w:rFonts w:ascii="仿宋_GB2312" w:eastAsia="仿宋_GB2312" w:hAnsi="仿宋_GB2312" w:cs="仿宋_GB2312" w:hint="eastAsia"/>
          <w:b/>
          <w:sz w:val="24"/>
        </w:rPr>
        <w:t>合同使用的文字和适用的法律</w:t>
      </w:r>
      <w:bookmarkEnd w:id="155"/>
      <w:bookmarkEnd w:id="156"/>
      <w:bookmarkEnd w:id="157"/>
      <w:bookmarkEnd w:id="158"/>
      <w:bookmarkEnd w:id="159"/>
      <w:bookmarkEnd w:id="160"/>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2.19.1 </w:t>
      </w:r>
      <w:r>
        <w:rPr>
          <w:rFonts w:ascii="仿宋_GB2312" w:eastAsia="仿宋_GB2312" w:hAnsi="仿宋_GB2312" w:cs="仿宋_GB2312" w:hint="eastAsia"/>
          <w:sz w:val="24"/>
        </w:rPr>
        <w:t>合同使用汉语书就、变更和解释；</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2.19.2 </w:t>
      </w:r>
      <w:r>
        <w:rPr>
          <w:rFonts w:ascii="仿宋_GB2312" w:eastAsia="仿宋_GB2312" w:hAnsi="仿宋_GB2312" w:cs="仿宋_GB2312" w:hint="eastAsia"/>
          <w:sz w:val="24"/>
        </w:rPr>
        <w:t>合同适用中华人民共和国法律。</w:t>
      </w:r>
    </w:p>
    <w:p w:rsidR="00331BB3" w:rsidRDefault="009B3745">
      <w:pPr>
        <w:wordWrap w:val="0"/>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20</w:t>
      </w:r>
      <w:r>
        <w:rPr>
          <w:rFonts w:ascii="仿宋_GB2312" w:eastAsia="仿宋_GB2312" w:hAnsi="仿宋_GB2312" w:cs="仿宋_GB2312" w:hint="eastAsia"/>
          <w:b/>
          <w:sz w:val="24"/>
        </w:rPr>
        <w:t>合同份数</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合同份数按</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规定，每份均具有同等法律效力。</w:t>
      </w:r>
    </w:p>
    <w:p w:rsidR="00331BB3" w:rsidRDefault="009B3745">
      <w:pPr>
        <w:wordWrap w:val="0"/>
        <w:spacing w:line="440" w:lineRule="atLeast"/>
        <w:ind w:firstLineChars="200" w:firstLine="420"/>
        <w:jc w:val="center"/>
        <w:outlineLvl w:val="0"/>
        <w:rPr>
          <w:rFonts w:ascii="仿宋_GB2312" w:eastAsia="仿宋_GB2312" w:hAnsi="仿宋_GB2312" w:cs="仿宋_GB2312"/>
          <w:b/>
          <w:sz w:val="24"/>
        </w:rPr>
      </w:pPr>
      <w:r>
        <w:rPr>
          <w:rFonts w:ascii="仿宋_GB2312" w:eastAsia="仿宋_GB2312" w:hAnsi="仿宋_GB2312" w:cs="仿宋_GB2312" w:hint="eastAsia"/>
          <w:kern w:val="0"/>
        </w:rPr>
        <w:br w:type="page"/>
      </w:r>
      <w:bookmarkStart w:id="161" w:name="_Toc331685784"/>
      <w:r>
        <w:rPr>
          <w:rFonts w:ascii="仿宋_GB2312" w:eastAsia="仿宋_GB2312" w:hAnsi="仿宋_GB2312" w:cs="仿宋_GB2312" w:hint="eastAsia"/>
          <w:b/>
          <w:sz w:val="24"/>
        </w:rPr>
        <w:lastRenderedPageBreak/>
        <w:t xml:space="preserve"> </w:t>
      </w:r>
      <w:bookmarkEnd w:id="161"/>
      <w:r>
        <w:rPr>
          <w:rFonts w:ascii="仿宋_GB2312" w:eastAsia="仿宋_GB2312" w:hAnsi="仿宋_GB2312" w:cs="仿宋_GB2312" w:hint="eastAsia"/>
          <w:b/>
          <w:sz w:val="24"/>
        </w:rPr>
        <w:t>第三部分</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合同专用条款</w:t>
      </w:r>
    </w:p>
    <w:p w:rsidR="00331BB3" w:rsidRDefault="009B3745">
      <w:pPr>
        <w:wordWrap w:val="0"/>
        <w:spacing w:line="440" w:lineRule="atLeast"/>
        <w:ind w:leftChars="-200" w:left="-420" w:rightChars="-200" w:right="-420" w:firstLineChars="200" w:firstLine="480"/>
        <w:rPr>
          <w:rFonts w:ascii="仿宋_GB2312" w:eastAsia="仿宋_GB2312" w:hAnsi="仿宋_GB2312" w:cs="仿宋_GB2312"/>
        </w:rPr>
      </w:pPr>
      <w:r>
        <w:rPr>
          <w:rFonts w:ascii="仿宋_GB2312" w:eastAsia="仿宋_GB2312" w:hAnsi="仿宋_GB2312" w:cs="仿宋_GB2312"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331BB3">
        <w:trPr>
          <w:trHeight w:val="23"/>
        </w:trPr>
        <w:tc>
          <w:tcPr>
            <w:tcW w:w="977" w:type="dxa"/>
            <w:tcBorders>
              <w:left w:val="single" w:sz="4" w:space="0" w:color="auto"/>
            </w:tcBorders>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条款号</w:t>
            </w:r>
          </w:p>
        </w:tc>
        <w:tc>
          <w:tcPr>
            <w:tcW w:w="8149" w:type="dxa"/>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约定内容</w:t>
            </w: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1.3.2</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1.4.2</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1.5.1 </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1.5.2</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1.5.3 </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1.6.2</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1.7.1</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1.7.2</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1.7.3</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1.7.4.1</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1.7.4.2</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1.7.4.3</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1.8.7</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2.3.2</w:t>
            </w:r>
          </w:p>
        </w:tc>
        <w:tc>
          <w:tcPr>
            <w:tcW w:w="8149" w:type="dxa"/>
            <w:vAlign w:val="center"/>
          </w:tcPr>
          <w:p w:rsidR="00331BB3" w:rsidRDefault="00331BB3">
            <w:pPr>
              <w:wordWrap w:val="0"/>
              <w:spacing w:line="360" w:lineRule="auto"/>
              <w:ind w:leftChars="-200" w:left="-420" w:rightChars="-200" w:right="-420" w:firstLineChars="200" w:firstLine="480"/>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2.5</w:t>
            </w:r>
          </w:p>
        </w:tc>
        <w:tc>
          <w:tcPr>
            <w:tcW w:w="8149" w:type="dxa"/>
            <w:vAlign w:val="center"/>
          </w:tcPr>
          <w:p w:rsidR="00331BB3" w:rsidRDefault="00331BB3">
            <w:pPr>
              <w:wordWrap w:val="0"/>
              <w:spacing w:line="360" w:lineRule="auto"/>
              <w:ind w:leftChars="-200" w:left="-420" w:rightChars="-200" w:right="-420" w:firstLineChars="200" w:firstLine="480"/>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2.11.3</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2.11.4 </w:t>
            </w:r>
          </w:p>
        </w:tc>
        <w:tc>
          <w:tcPr>
            <w:tcW w:w="8149" w:type="dxa"/>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2.15.1</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vAlign w:val="center"/>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2.15.3</w:t>
            </w:r>
          </w:p>
        </w:tc>
        <w:tc>
          <w:tcPr>
            <w:tcW w:w="8149" w:type="dxa"/>
            <w:vAlign w:val="center"/>
          </w:tcPr>
          <w:p w:rsidR="00331BB3" w:rsidRDefault="00331BB3">
            <w:pPr>
              <w:wordWrap w:val="0"/>
              <w:spacing w:line="360" w:lineRule="auto"/>
              <w:rPr>
                <w:rFonts w:ascii="仿宋_GB2312" w:eastAsia="仿宋_GB2312" w:hAnsi="仿宋_GB2312" w:cs="仿宋_GB2312"/>
                <w:sz w:val="24"/>
              </w:rPr>
            </w:pPr>
          </w:p>
        </w:tc>
      </w:tr>
      <w:tr w:rsidR="00331BB3">
        <w:trPr>
          <w:trHeight w:val="23"/>
        </w:trPr>
        <w:tc>
          <w:tcPr>
            <w:tcW w:w="977" w:type="dxa"/>
            <w:tcBorders>
              <w:left w:val="single" w:sz="4" w:space="0" w:color="auto"/>
            </w:tcBorders>
          </w:tcPr>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20</w:t>
            </w:r>
          </w:p>
        </w:tc>
        <w:tc>
          <w:tcPr>
            <w:tcW w:w="8149" w:type="dxa"/>
          </w:tcPr>
          <w:p w:rsidR="00331BB3" w:rsidRDefault="00331BB3">
            <w:pPr>
              <w:wordWrap w:val="0"/>
              <w:spacing w:line="360" w:lineRule="auto"/>
              <w:rPr>
                <w:rFonts w:ascii="仿宋_GB2312" w:eastAsia="仿宋_GB2312" w:hAnsi="仿宋_GB2312" w:cs="仿宋_GB2312"/>
                <w:sz w:val="24"/>
              </w:rPr>
            </w:pPr>
          </w:p>
        </w:tc>
      </w:tr>
    </w:tbl>
    <w:p w:rsidR="00331BB3" w:rsidRDefault="00331BB3">
      <w:pPr>
        <w:wordWrap w:val="0"/>
        <w:spacing w:line="360" w:lineRule="auto"/>
        <w:ind w:leftChars="-200" w:left="-420" w:rightChars="-200" w:right="-420" w:firstLineChars="200" w:firstLine="480"/>
        <w:rPr>
          <w:rFonts w:ascii="仿宋_GB2312" w:eastAsia="仿宋_GB2312" w:hAnsi="仿宋_GB2312" w:cs="仿宋_GB2312"/>
          <w:sz w:val="24"/>
        </w:rPr>
      </w:pPr>
    </w:p>
    <w:p w:rsidR="00331BB3" w:rsidRDefault="00331BB3">
      <w:pPr>
        <w:wordWrap w:val="0"/>
        <w:spacing w:line="360" w:lineRule="auto"/>
        <w:ind w:leftChars="-200" w:left="-420" w:rightChars="-200" w:right="-420" w:firstLineChars="200" w:firstLine="480"/>
        <w:jc w:val="center"/>
        <w:outlineLvl w:val="0"/>
        <w:rPr>
          <w:rFonts w:ascii="仿宋_GB2312" w:eastAsia="仿宋_GB2312" w:hAnsi="仿宋_GB2312" w:cs="仿宋_GB2312"/>
          <w:sz w:val="24"/>
        </w:rPr>
      </w:pPr>
    </w:p>
    <w:p w:rsidR="00331BB3" w:rsidRDefault="00331BB3">
      <w:pPr>
        <w:wordWrap w:val="0"/>
        <w:spacing w:line="360" w:lineRule="auto"/>
        <w:jc w:val="center"/>
        <w:rPr>
          <w:rFonts w:ascii="仿宋_GB2312" w:eastAsia="仿宋_GB2312" w:hAnsi="仿宋_GB2312" w:cs="仿宋_GB2312"/>
          <w:b/>
          <w:sz w:val="36"/>
          <w:szCs w:val="36"/>
        </w:rPr>
      </w:pPr>
    </w:p>
    <w:p w:rsidR="00331BB3" w:rsidRDefault="00331BB3">
      <w:pPr>
        <w:pStyle w:val="a9"/>
        <w:rPr>
          <w:rFonts w:ascii="仿宋_GB2312" w:eastAsia="仿宋_GB2312" w:hAnsi="仿宋_GB2312" w:cs="仿宋_GB2312"/>
        </w:rPr>
      </w:pPr>
    </w:p>
    <w:p w:rsidR="00331BB3" w:rsidRDefault="009B3745">
      <w:pPr>
        <w:wordWrap w:val="0"/>
        <w:spacing w:line="36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331BB3" w:rsidRDefault="009B37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、评标方法：</w:t>
      </w:r>
    </w:p>
    <w:p w:rsidR="00331BB3" w:rsidRDefault="009B3745">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331BB3" w:rsidRDefault="009B3745">
      <w:pPr>
        <w:wordWrap w:val="0"/>
        <w:spacing w:line="440" w:lineRule="exact"/>
        <w:ind w:firstLineChars="196" w:firstLine="472"/>
        <w:jc w:val="left"/>
        <w:rPr>
          <w:rFonts w:ascii="仿宋_GB2312" w:eastAsia="仿宋_GB2312" w:hAnsi="仿宋_GB2312" w:cs="仿宋_GB2312"/>
          <w:b/>
          <w:sz w:val="24"/>
        </w:rPr>
      </w:pPr>
      <w:r>
        <w:rPr>
          <w:rFonts w:ascii="仿宋_GB2312" w:eastAsia="仿宋_GB2312" w:hAnsi="仿宋_GB2312" w:cs="仿宋_GB2312" w:hint="eastAsia"/>
          <w:b/>
          <w:sz w:val="24"/>
        </w:rPr>
        <w:t>1.2</w:t>
      </w:r>
      <w:r>
        <w:rPr>
          <w:rFonts w:ascii="仿宋_GB2312" w:eastAsia="仿宋_GB2312" w:hAnsi="仿宋_GB2312" w:cs="仿宋_GB2312"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331BB3" w:rsidRDefault="009B3745">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非单一产品采购项目，采购人应当根据采购项目技术构成、产品价格比重等合理确定核心产品，并在招标文件中载明。多家投标人提供的核心产品品牌相同的，按前款规定处理。</w:t>
      </w:r>
    </w:p>
    <w:p w:rsidR="00331BB3" w:rsidRDefault="009B3745">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评分</w:t>
      </w:r>
      <w:r>
        <w:rPr>
          <w:rFonts w:ascii="仿宋_GB2312" w:eastAsia="仿宋_GB2312" w:hAnsi="仿宋_GB2312" w:cs="仿宋_GB2312" w:hint="eastAsia"/>
          <w:b/>
          <w:sz w:val="24"/>
        </w:rPr>
        <w:t>标准：</w:t>
      </w:r>
      <w:r>
        <w:rPr>
          <w:rFonts w:ascii="仿宋_GB2312" w:eastAsia="仿宋_GB2312" w:hAnsi="仿宋_GB2312" w:cs="仿宋_GB2312" w:hint="eastAsia"/>
          <w:sz w:val="24"/>
        </w:rPr>
        <w:t>共</w:t>
      </w:r>
      <w:r>
        <w:rPr>
          <w:rFonts w:ascii="仿宋_GB2312" w:eastAsia="仿宋_GB2312" w:hAnsi="仿宋_GB2312" w:cs="仿宋_GB2312" w:hint="eastAsia"/>
          <w:sz w:val="24"/>
        </w:rPr>
        <w:t>100</w:t>
      </w:r>
      <w:r>
        <w:rPr>
          <w:rFonts w:ascii="仿宋_GB2312" w:eastAsia="仿宋_GB2312" w:hAnsi="仿宋_GB2312" w:cs="仿宋_GB2312" w:hint="eastAsia"/>
          <w:sz w:val="24"/>
        </w:rPr>
        <w:t>分，其中商务技术分</w:t>
      </w:r>
      <w:r>
        <w:rPr>
          <w:rFonts w:ascii="仿宋_GB2312" w:eastAsia="仿宋_GB2312" w:hAnsi="仿宋_GB2312" w:cs="仿宋_GB2312" w:hint="eastAsia"/>
          <w:sz w:val="24"/>
          <w:u w:val="single"/>
        </w:rPr>
        <w:t xml:space="preserve"> 90</w:t>
      </w:r>
      <w:r>
        <w:rPr>
          <w:rFonts w:ascii="仿宋_GB2312" w:eastAsia="仿宋_GB2312" w:hAnsi="仿宋_GB2312" w:cs="仿宋_GB2312" w:hint="eastAsia"/>
          <w:sz w:val="24"/>
        </w:rPr>
        <w:t>分，价格分</w:t>
      </w:r>
      <w:r>
        <w:rPr>
          <w:rFonts w:ascii="仿宋_GB2312" w:eastAsia="仿宋_GB2312" w:hAnsi="仿宋_GB2312" w:cs="仿宋_GB2312" w:hint="eastAsia"/>
          <w:sz w:val="24"/>
          <w:u w:val="single"/>
        </w:rPr>
        <w:t xml:space="preserve"> 10 </w:t>
      </w:r>
      <w:r>
        <w:rPr>
          <w:rFonts w:ascii="仿宋_GB2312" w:eastAsia="仿宋_GB2312" w:hAnsi="仿宋_GB2312" w:cs="仿宋_GB2312" w:hint="eastAsia"/>
          <w:sz w:val="24"/>
        </w:rPr>
        <w:t>分。评分依下述所列为评标打分依据，分值如下（计算分值时，按其算术平均值保留小数</w:t>
      </w:r>
      <w:r>
        <w:rPr>
          <w:rFonts w:ascii="仿宋_GB2312" w:eastAsia="仿宋_GB2312" w:hAnsi="仿宋_GB2312" w:cs="仿宋_GB2312" w:hint="eastAsia"/>
          <w:sz w:val="24"/>
        </w:rPr>
        <w:t>2</w:t>
      </w:r>
      <w:r>
        <w:rPr>
          <w:rFonts w:ascii="仿宋_GB2312" w:eastAsia="仿宋_GB2312" w:hAnsi="仿宋_GB2312" w:cs="仿宋_GB2312" w:hint="eastAsia"/>
          <w:sz w:val="24"/>
        </w:rPr>
        <w:t>位）。</w:t>
      </w:r>
    </w:p>
    <w:p w:rsidR="00331BB3" w:rsidRDefault="009B3745">
      <w:pPr>
        <w:wordWrap w:val="0"/>
        <w:spacing w:line="440" w:lineRule="exact"/>
        <w:ind w:firstLineChars="200" w:firstLine="482"/>
        <w:rPr>
          <w:rFonts w:ascii="仿宋_GB2312" w:eastAsia="仿宋_GB2312" w:hAnsi="仿宋_GB2312" w:cs="仿宋_GB2312"/>
          <w:b/>
          <w:sz w:val="32"/>
          <w:szCs w:val="20"/>
        </w:rPr>
      </w:pPr>
      <w:r>
        <w:rPr>
          <w:rFonts w:ascii="仿宋_GB2312" w:eastAsia="仿宋_GB2312" w:hAnsi="仿宋_GB2312" w:cs="仿宋_GB2312" w:hint="eastAsia"/>
          <w:b/>
          <w:bCs/>
          <w:iCs/>
          <w:sz w:val="24"/>
        </w:rPr>
        <w:t>2.1</w:t>
      </w:r>
      <w:r>
        <w:rPr>
          <w:rFonts w:ascii="仿宋_GB2312" w:eastAsia="仿宋_GB2312" w:hAnsi="仿宋_GB2312" w:cs="仿宋_GB2312" w:hint="eastAsia"/>
          <w:b/>
          <w:bCs/>
          <w:iCs/>
          <w:sz w:val="24"/>
        </w:rPr>
        <w:t>商务技术分（</w:t>
      </w:r>
      <w:r>
        <w:rPr>
          <w:rFonts w:ascii="仿宋_GB2312" w:eastAsia="仿宋_GB2312" w:hAnsi="仿宋_GB2312" w:cs="仿宋_GB2312" w:hint="eastAsia"/>
          <w:b/>
          <w:bCs/>
          <w:iCs/>
          <w:sz w:val="24"/>
          <w:u w:val="single"/>
        </w:rPr>
        <w:t xml:space="preserve"> 90 </w:t>
      </w:r>
      <w:r>
        <w:rPr>
          <w:rFonts w:ascii="仿宋_GB2312" w:eastAsia="仿宋_GB2312" w:hAnsi="仿宋_GB2312" w:cs="仿宋_GB2312" w:hint="eastAsia"/>
          <w:b/>
          <w:bCs/>
          <w:iCs/>
          <w:sz w:val="24"/>
        </w:rPr>
        <w:t>分）</w:t>
      </w:r>
    </w:p>
    <w:tbl>
      <w:tblPr>
        <w:tblStyle w:val="afb"/>
        <w:tblW w:w="9286" w:type="dxa"/>
        <w:tblLayout w:type="fixed"/>
        <w:tblLook w:val="04A0"/>
      </w:tblPr>
      <w:tblGrid>
        <w:gridCol w:w="800"/>
        <w:gridCol w:w="1717"/>
        <w:gridCol w:w="5806"/>
        <w:gridCol w:w="963"/>
      </w:tblGrid>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widowControl/>
              <w:autoSpaceDE w:val="0"/>
              <w:snapToGrid w:val="0"/>
              <w:jc w:val="center"/>
              <w:rPr>
                <w:rFonts w:ascii="仿宋" w:eastAsia="仿宋" w:hAnsi="仿宋" w:cs="仿宋"/>
                <w:kern w:val="0"/>
                <w:sz w:val="24"/>
              </w:rPr>
            </w:pPr>
            <w:r>
              <w:rPr>
                <w:rFonts w:ascii="仿宋" w:eastAsia="仿宋" w:hAnsi="仿宋" w:cs="仿宋" w:hint="eastAsia"/>
                <w:b/>
                <w:kern w:val="0"/>
                <w:sz w:val="24"/>
                <w:lang/>
              </w:rPr>
              <w:t>序号</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widowControl/>
              <w:autoSpaceDE w:val="0"/>
              <w:snapToGrid w:val="0"/>
              <w:jc w:val="center"/>
              <w:rPr>
                <w:rFonts w:ascii="仿宋" w:eastAsia="仿宋" w:hAnsi="仿宋" w:cs="仿宋"/>
                <w:kern w:val="0"/>
                <w:sz w:val="24"/>
              </w:rPr>
            </w:pPr>
            <w:r>
              <w:rPr>
                <w:rFonts w:ascii="仿宋" w:eastAsia="仿宋" w:hAnsi="仿宋" w:cs="仿宋" w:hint="eastAsia"/>
                <w:b/>
                <w:kern w:val="0"/>
                <w:sz w:val="24"/>
                <w:lang/>
              </w:rPr>
              <w:t>评分项</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widowControl/>
              <w:autoSpaceDE w:val="0"/>
              <w:snapToGrid w:val="0"/>
              <w:jc w:val="center"/>
              <w:rPr>
                <w:rFonts w:ascii="仿宋" w:eastAsia="仿宋" w:hAnsi="仿宋" w:cs="仿宋"/>
                <w:kern w:val="0"/>
                <w:sz w:val="24"/>
              </w:rPr>
            </w:pPr>
            <w:r>
              <w:rPr>
                <w:rFonts w:ascii="仿宋" w:eastAsia="仿宋" w:hAnsi="仿宋" w:cs="仿宋" w:hint="eastAsia"/>
                <w:b/>
                <w:kern w:val="0"/>
                <w:sz w:val="24"/>
                <w:lang/>
              </w:rPr>
              <w:t>评审依据及标准</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widowControl/>
              <w:autoSpaceDE w:val="0"/>
              <w:snapToGrid w:val="0"/>
              <w:jc w:val="center"/>
              <w:rPr>
                <w:rFonts w:ascii="仿宋" w:eastAsia="仿宋" w:hAnsi="仿宋" w:cs="仿宋"/>
                <w:kern w:val="0"/>
                <w:sz w:val="24"/>
              </w:rPr>
            </w:pPr>
            <w:r>
              <w:rPr>
                <w:rFonts w:ascii="仿宋" w:eastAsia="仿宋" w:hAnsi="仿宋" w:cs="仿宋" w:hint="eastAsia"/>
                <w:b/>
                <w:kern w:val="0"/>
                <w:sz w:val="24"/>
                <w:lang/>
              </w:rPr>
              <w:t>分值</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1</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sz w:val="24"/>
                <w:lang/>
              </w:rPr>
              <w:t>企业认证</w:t>
            </w:r>
          </w:p>
        </w:tc>
        <w:tc>
          <w:tcPr>
            <w:tcW w:w="5806" w:type="dxa"/>
            <w:tcBorders>
              <w:top w:val="single" w:sz="4" w:space="0" w:color="auto"/>
              <w:left w:val="nil"/>
              <w:bottom w:val="single" w:sz="4" w:space="0" w:color="auto"/>
              <w:right w:val="single" w:sz="4" w:space="0" w:color="auto"/>
            </w:tcBorders>
            <w:shd w:val="clear" w:color="auto" w:fill="auto"/>
          </w:tcPr>
          <w:p w:rsidR="00331BB3" w:rsidRDefault="009B3745">
            <w:pPr>
              <w:autoSpaceDE w:val="0"/>
              <w:rPr>
                <w:rFonts w:ascii="仿宋" w:eastAsia="仿宋" w:hAnsi="仿宋" w:cs="仿宋"/>
                <w:sz w:val="24"/>
              </w:rPr>
            </w:pPr>
            <w:r>
              <w:rPr>
                <w:rFonts w:ascii="仿宋_GB2312" w:eastAsia="仿宋_GB2312" w:hAnsi="仿宋_GB2312" w:cs="仿宋_GB2312" w:hint="eastAsia"/>
                <w:sz w:val="24"/>
              </w:rPr>
              <w:t>根据投标人企业认证证书情况进行打分，提供相关证明并加盖投标人公章。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3</w:t>
            </w:r>
          </w:p>
        </w:tc>
      </w:tr>
      <w:tr w:rsidR="00331BB3">
        <w:trPr>
          <w:trHeight w:val="9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2</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sz w:val="24"/>
                <w:lang/>
              </w:rPr>
              <w:t>业绩案例</w:t>
            </w:r>
          </w:p>
        </w:tc>
        <w:tc>
          <w:tcPr>
            <w:tcW w:w="5806" w:type="dxa"/>
            <w:tcBorders>
              <w:top w:val="single" w:sz="4" w:space="0" w:color="auto"/>
              <w:left w:val="nil"/>
              <w:bottom w:val="single" w:sz="4" w:space="0" w:color="auto"/>
              <w:right w:val="single" w:sz="4" w:space="0" w:color="auto"/>
            </w:tcBorders>
            <w:shd w:val="clear" w:color="auto" w:fill="auto"/>
          </w:tcPr>
          <w:p w:rsidR="00331BB3" w:rsidRDefault="009B3745">
            <w:pPr>
              <w:autoSpaceDE w:val="0"/>
              <w:rPr>
                <w:rFonts w:ascii="仿宋" w:eastAsia="仿宋" w:hAnsi="仿宋" w:cs="仿宋"/>
                <w:sz w:val="24"/>
              </w:rPr>
            </w:pPr>
            <w:r>
              <w:rPr>
                <w:rFonts w:ascii="仿宋" w:eastAsia="仿宋" w:hAnsi="仿宋" w:cs="仿宋" w:hint="eastAsia"/>
                <w:sz w:val="24"/>
                <w:lang/>
              </w:rPr>
              <w:t>投标人自</w:t>
            </w:r>
            <w:r>
              <w:rPr>
                <w:rFonts w:ascii="仿宋" w:eastAsia="仿宋" w:hAnsi="仿宋" w:cs="仿宋" w:hint="eastAsia"/>
                <w:sz w:val="24"/>
                <w:lang/>
              </w:rPr>
              <w:t>2022</w:t>
            </w:r>
            <w:r>
              <w:rPr>
                <w:rFonts w:ascii="仿宋" w:eastAsia="仿宋" w:hAnsi="仿宋" w:cs="仿宋" w:hint="eastAsia"/>
                <w:sz w:val="24"/>
                <w:lang/>
              </w:rPr>
              <w:t>年</w:t>
            </w:r>
            <w:r>
              <w:rPr>
                <w:rFonts w:ascii="仿宋" w:eastAsia="仿宋" w:hAnsi="仿宋" w:cs="仿宋" w:hint="eastAsia"/>
                <w:sz w:val="24"/>
                <w:lang/>
              </w:rPr>
              <w:t>1</w:t>
            </w:r>
            <w:r>
              <w:rPr>
                <w:rFonts w:ascii="仿宋" w:eastAsia="仿宋" w:hAnsi="仿宋" w:cs="仿宋" w:hint="eastAsia"/>
                <w:sz w:val="24"/>
                <w:lang/>
              </w:rPr>
              <w:t>月</w:t>
            </w:r>
            <w:r>
              <w:rPr>
                <w:rFonts w:ascii="仿宋" w:eastAsia="仿宋" w:hAnsi="仿宋" w:cs="仿宋" w:hint="eastAsia"/>
                <w:sz w:val="24"/>
                <w:lang/>
              </w:rPr>
              <w:t>1</w:t>
            </w:r>
            <w:r>
              <w:rPr>
                <w:rFonts w:ascii="仿宋" w:eastAsia="仿宋" w:hAnsi="仿宋" w:cs="仿宋" w:hint="eastAsia"/>
                <w:sz w:val="24"/>
                <w:lang/>
              </w:rPr>
              <w:t>日以来（以合同签订时间为准）完成的同类案例，每有</w:t>
            </w:r>
            <w:r>
              <w:rPr>
                <w:rFonts w:ascii="仿宋" w:eastAsia="仿宋" w:hAnsi="仿宋" w:cs="仿宋" w:hint="eastAsia"/>
                <w:sz w:val="24"/>
                <w:lang/>
              </w:rPr>
              <w:t>1</w:t>
            </w:r>
            <w:r>
              <w:rPr>
                <w:rFonts w:ascii="仿宋" w:eastAsia="仿宋" w:hAnsi="仿宋" w:cs="仿宋" w:hint="eastAsia"/>
                <w:sz w:val="24"/>
                <w:lang/>
              </w:rPr>
              <w:t>个得</w:t>
            </w:r>
            <w:r>
              <w:rPr>
                <w:rFonts w:ascii="仿宋" w:eastAsia="仿宋" w:hAnsi="仿宋" w:cs="仿宋" w:hint="eastAsia"/>
                <w:sz w:val="24"/>
                <w:lang/>
              </w:rPr>
              <w:t>0.5</w:t>
            </w:r>
            <w:r>
              <w:rPr>
                <w:rFonts w:ascii="仿宋" w:eastAsia="仿宋" w:hAnsi="仿宋" w:cs="仿宋" w:hint="eastAsia"/>
                <w:sz w:val="24"/>
                <w:lang/>
              </w:rPr>
              <w:t>分，最高得</w:t>
            </w:r>
            <w:r>
              <w:rPr>
                <w:rFonts w:ascii="仿宋" w:eastAsia="仿宋" w:hAnsi="仿宋" w:cs="仿宋" w:hint="eastAsia"/>
                <w:sz w:val="24"/>
                <w:lang/>
              </w:rPr>
              <w:t>1</w:t>
            </w:r>
            <w:r>
              <w:rPr>
                <w:rFonts w:ascii="仿宋" w:eastAsia="仿宋" w:hAnsi="仿宋" w:cs="仿宋" w:hint="eastAsia"/>
                <w:sz w:val="24"/>
                <w:lang/>
              </w:rPr>
              <w:t>分。</w:t>
            </w:r>
          </w:p>
          <w:p w:rsidR="00331BB3" w:rsidRDefault="009B3745">
            <w:pPr>
              <w:autoSpaceDE w:val="0"/>
              <w:rPr>
                <w:rFonts w:ascii="仿宋" w:eastAsia="仿宋" w:hAnsi="仿宋" w:cs="仿宋"/>
                <w:sz w:val="24"/>
              </w:rPr>
            </w:pPr>
            <w:r>
              <w:rPr>
                <w:rFonts w:ascii="仿宋" w:eastAsia="仿宋" w:hAnsi="仿宋" w:cs="仿宋" w:hint="eastAsia"/>
                <w:sz w:val="24"/>
                <w:lang/>
              </w:rPr>
              <w:t>注：每个案例提供合同复印件加盖投标人公章。</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1</w:t>
            </w:r>
          </w:p>
        </w:tc>
      </w:tr>
      <w:tr w:rsidR="00331BB3">
        <w:trPr>
          <w:trHeight w:val="1049"/>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pStyle w:val="af8"/>
              <w:widowControl w:val="0"/>
              <w:autoSpaceDE w:val="0"/>
              <w:spacing w:before="0" w:beforeAutospacing="0" w:after="0" w:afterAutospacing="0"/>
              <w:ind w:firstLineChars="100" w:firstLine="240"/>
              <w:jc w:val="both"/>
              <w:rPr>
                <w:rFonts w:ascii="仿宋" w:eastAsia="仿宋" w:hAnsi="仿宋" w:cs="仿宋"/>
              </w:rPr>
            </w:pPr>
            <w:r>
              <w:rPr>
                <w:rFonts w:ascii="仿宋" w:eastAsia="仿宋" w:hAnsi="仿宋" w:cs="仿宋" w:hint="eastAsia"/>
                <w:kern w:val="2"/>
                <w:lang/>
              </w:rPr>
              <w:t>3</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pStyle w:val="af8"/>
              <w:widowControl w:val="0"/>
              <w:autoSpaceDE w:val="0"/>
              <w:spacing w:before="0" w:beforeAutospacing="0" w:after="0" w:afterAutospacing="0"/>
              <w:jc w:val="center"/>
              <w:rPr>
                <w:rFonts w:ascii="仿宋" w:eastAsia="仿宋" w:hAnsi="仿宋" w:cs="仿宋"/>
              </w:rPr>
            </w:pPr>
            <w:r>
              <w:rPr>
                <w:rFonts w:ascii="仿宋" w:eastAsia="仿宋" w:hAnsi="仿宋" w:cs="仿宋" w:hint="eastAsia"/>
                <w:lang/>
              </w:rPr>
              <w:t>拟派项目团队</w:t>
            </w:r>
          </w:p>
        </w:tc>
        <w:tc>
          <w:tcPr>
            <w:tcW w:w="5806" w:type="dxa"/>
            <w:tcBorders>
              <w:top w:val="single" w:sz="4" w:space="0" w:color="auto"/>
              <w:left w:val="nil"/>
              <w:bottom w:val="single" w:sz="4" w:space="0" w:color="auto"/>
              <w:right w:val="single" w:sz="4" w:space="0" w:color="auto"/>
            </w:tcBorders>
            <w:shd w:val="clear" w:color="auto" w:fill="auto"/>
          </w:tcPr>
          <w:p w:rsidR="00331BB3" w:rsidRDefault="009B3745">
            <w:pPr>
              <w:pStyle w:val="a7"/>
              <w:widowControl/>
              <w:autoSpaceDE w:val="0"/>
              <w:jc w:val="both"/>
              <w:rPr>
                <w:rFonts w:ascii="仿宋" w:eastAsia="仿宋" w:hAnsi="仿宋" w:cs="仿宋"/>
                <w:kern w:val="0"/>
                <w:sz w:val="24"/>
              </w:rPr>
            </w:pPr>
            <w:r>
              <w:rPr>
                <w:rFonts w:ascii="仿宋" w:eastAsia="仿宋" w:hAnsi="仿宋" w:cs="仿宋" w:hint="eastAsia"/>
                <w:kern w:val="0"/>
                <w:sz w:val="24"/>
              </w:rPr>
              <w:t>一、拟派项目经理：</w:t>
            </w:r>
          </w:p>
          <w:p w:rsidR="00331BB3" w:rsidRDefault="009B3745">
            <w:pPr>
              <w:pStyle w:val="a7"/>
              <w:widowControl/>
              <w:autoSpaceDE w:val="0"/>
              <w:jc w:val="both"/>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具有本科及以上学历的得</w:t>
            </w:r>
            <w:r>
              <w:rPr>
                <w:rFonts w:ascii="仿宋" w:eastAsia="仿宋" w:hAnsi="仿宋" w:cs="仿宋" w:hint="eastAsia"/>
                <w:sz w:val="24"/>
              </w:rPr>
              <w:t>2</w:t>
            </w:r>
            <w:r>
              <w:rPr>
                <w:rFonts w:ascii="仿宋" w:eastAsia="仿宋" w:hAnsi="仿宋" w:cs="仿宋" w:hint="eastAsia"/>
                <w:sz w:val="24"/>
              </w:rPr>
              <w:t>分；</w:t>
            </w:r>
          </w:p>
          <w:p w:rsidR="00331BB3" w:rsidRDefault="009B3745">
            <w:pPr>
              <w:pStyle w:val="a7"/>
              <w:widowControl/>
              <w:autoSpaceDE w:val="0"/>
              <w:jc w:val="both"/>
              <w:rPr>
                <w:rFonts w:ascii="仿宋" w:eastAsia="仿宋" w:hAnsi="仿宋" w:cs="仿宋"/>
                <w:kern w:val="0"/>
                <w:sz w:val="24"/>
              </w:rPr>
            </w:pPr>
            <w:r>
              <w:rPr>
                <w:rFonts w:ascii="仿宋" w:eastAsia="仿宋" w:hAnsi="仿宋" w:cs="仿宋" w:hint="eastAsia"/>
                <w:kern w:val="0"/>
                <w:sz w:val="24"/>
              </w:rPr>
              <w:t>2.</w:t>
            </w:r>
            <w:r>
              <w:rPr>
                <w:rFonts w:ascii="仿宋_GB2312" w:eastAsia="仿宋_GB2312" w:hint="eastAsia"/>
                <w:sz w:val="24"/>
              </w:rPr>
              <w:t>持有人社部门颁发的</w:t>
            </w:r>
            <w:r>
              <w:rPr>
                <w:rFonts w:ascii="仿宋_GB2312" w:eastAsia="仿宋_GB2312" w:hint="eastAsia"/>
                <w:sz w:val="24"/>
              </w:rPr>
              <w:t>中级及以上</w:t>
            </w:r>
            <w:r>
              <w:rPr>
                <w:rFonts w:ascii="仿宋_GB2312" w:eastAsia="仿宋_GB2312" w:hint="eastAsia"/>
                <w:sz w:val="24"/>
              </w:rPr>
              <w:t>建（构）筑物消防员证书或</w:t>
            </w:r>
            <w:r>
              <w:rPr>
                <w:rFonts w:ascii="仿宋_GB2312" w:eastAsia="仿宋_GB2312" w:hint="eastAsia"/>
                <w:sz w:val="24"/>
              </w:rPr>
              <w:t>中级及以上</w:t>
            </w:r>
            <w:r>
              <w:rPr>
                <w:rFonts w:ascii="仿宋_GB2312" w:eastAsia="仿宋_GB2312" w:hint="eastAsia"/>
                <w:sz w:val="24"/>
              </w:rPr>
              <w:t>消防设施操作员证书</w:t>
            </w:r>
            <w:r>
              <w:rPr>
                <w:rFonts w:ascii="仿宋" w:eastAsia="仿宋" w:hAnsi="仿宋" w:cs="仿宋" w:hint="eastAsia"/>
                <w:kern w:val="0"/>
                <w:sz w:val="24"/>
              </w:rPr>
              <w:t>的</w:t>
            </w:r>
            <w:r>
              <w:rPr>
                <w:rFonts w:ascii="仿宋" w:eastAsia="仿宋" w:hAnsi="仿宋" w:cs="仿宋" w:hint="eastAsia"/>
                <w:kern w:val="0"/>
                <w:sz w:val="24"/>
              </w:rPr>
              <w:t>得</w:t>
            </w:r>
            <w:r>
              <w:rPr>
                <w:rFonts w:ascii="仿宋" w:eastAsia="仿宋" w:hAnsi="仿宋" w:cs="仿宋" w:hint="eastAsia"/>
                <w:kern w:val="0"/>
                <w:sz w:val="24"/>
              </w:rPr>
              <w:t>2</w:t>
            </w:r>
            <w:r>
              <w:rPr>
                <w:rFonts w:ascii="仿宋" w:eastAsia="仿宋" w:hAnsi="仿宋" w:cs="仿宋" w:hint="eastAsia"/>
                <w:kern w:val="0"/>
                <w:sz w:val="24"/>
              </w:rPr>
              <w:t>分；</w:t>
            </w:r>
          </w:p>
          <w:p w:rsidR="00331BB3" w:rsidRDefault="009B3745">
            <w:pPr>
              <w:pStyle w:val="a7"/>
              <w:widowControl/>
              <w:autoSpaceDE w:val="0"/>
              <w:jc w:val="both"/>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w:t>
            </w:r>
            <w:r>
              <w:rPr>
                <w:rFonts w:ascii="仿宋" w:eastAsia="仿宋" w:hAnsi="仿宋" w:cs="仿宋" w:hint="eastAsia"/>
                <w:sz w:val="24"/>
              </w:rPr>
              <w:t>持有公安部门或人社部门颁发</w:t>
            </w:r>
            <w:r>
              <w:rPr>
                <w:rFonts w:ascii="仿宋" w:eastAsia="仿宋" w:hAnsi="仿宋" w:cs="仿宋" w:hint="eastAsia"/>
                <w:kern w:val="0"/>
                <w:sz w:val="24"/>
              </w:rPr>
              <w:t>的</w:t>
            </w:r>
            <w:r>
              <w:rPr>
                <w:rFonts w:ascii="仿宋" w:eastAsia="仿宋" w:hAnsi="仿宋" w:cs="仿宋" w:hint="eastAsia"/>
                <w:kern w:val="0"/>
                <w:sz w:val="24"/>
                <w:lang/>
              </w:rPr>
              <w:t>保安</w:t>
            </w:r>
            <w:r>
              <w:rPr>
                <w:rFonts w:ascii="仿宋" w:eastAsia="仿宋" w:hAnsi="仿宋" w:cs="仿宋" w:hint="eastAsia"/>
                <w:kern w:val="0"/>
                <w:sz w:val="24"/>
              </w:rPr>
              <w:t>员</w:t>
            </w:r>
            <w:r>
              <w:rPr>
                <w:rFonts w:ascii="仿宋" w:eastAsia="仿宋" w:hAnsi="仿宋" w:cs="仿宋" w:hint="eastAsia"/>
                <w:kern w:val="0"/>
                <w:sz w:val="24"/>
                <w:lang/>
              </w:rPr>
              <w:t>证书</w:t>
            </w:r>
            <w:r>
              <w:rPr>
                <w:rFonts w:ascii="仿宋" w:eastAsia="仿宋" w:hAnsi="仿宋" w:cs="仿宋" w:hint="eastAsia"/>
                <w:kern w:val="0"/>
                <w:sz w:val="24"/>
              </w:rPr>
              <w:t>的</w:t>
            </w:r>
            <w:r>
              <w:rPr>
                <w:rFonts w:ascii="仿宋" w:eastAsia="仿宋" w:hAnsi="仿宋" w:cs="仿宋" w:hint="eastAsia"/>
                <w:kern w:val="0"/>
                <w:sz w:val="24"/>
              </w:rPr>
              <w:t>得</w:t>
            </w:r>
            <w:r>
              <w:rPr>
                <w:rFonts w:ascii="仿宋" w:eastAsia="仿宋" w:hAnsi="仿宋" w:cs="仿宋" w:hint="eastAsia"/>
                <w:kern w:val="0"/>
                <w:sz w:val="24"/>
              </w:rPr>
              <w:t>2</w:t>
            </w:r>
            <w:r>
              <w:rPr>
                <w:rFonts w:ascii="仿宋" w:eastAsia="仿宋" w:hAnsi="仿宋" w:cs="仿宋" w:hint="eastAsia"/>
                <w:kern w:val="0"/>
                <w:sz w:val="24"/>
              </w:rPr>
              <w:t>分。</w:t>
            </w:r>
          </w:p>
          <w:p w:rsidR="00331BB3" w:rsidRDefault="009B3745">
            <w:pPr>
              <w:pStyle w:val="a7"/>
              <w:widowControl/>
              <w:autoSpaceDE w:val="0"/>
              <w:jc w:val="both"/>
              <w:rPr>
                <w:rFonts w:ascii="仿宋" w:eastAsia="仿宋" w:hAnsi="仿宋" w:cs="仿宋"/>
                <w:kern w:val="0"/>
                <w:sz w:val="24"/>
              </w:rPr>
            </w:pPr>
            <w:r>
              <w:rPr>
                <w:rFonts w:ascii="仿宋" w:eastAsia="仿宋" w:hAnsi="仿宋" w:cs="仿宋" w:hint="eastAsia"/>
                <w:kern w:val="0"/>
                <w:sz w:val="24"/>
              </w:rPr>
              <w:t>二、拟派保安队长：</w:t>
            </w:r>
          </w:p>
          <w:p w:rsidR="00331BB3" w:rsidRDefault="009B3745">
            <w:pPr>
              <w:pStyle w:val="a7"/>
              <w:widowControl/>
              <w:autoSpaceDE w:val="0"/>
              <w:jc w:val="both"/>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z w:val="24"/>
              </w:rPr>
              <w:t>具有大专及以上学历</w:t>
            </w:r>
            <w:r>
              <w:rPr>
                <w:rFonts w:ascii="仿宋" w:eastAsia="仿宋" w:hAnsi="仿宋" w:cs="仿宋" w:hint="eastAsia"/>
                <w:sz w:val="24"/>
              </w:rPr>
              <w:t>的得</w:t>
            </w:r>
            <w:r>
              <w:rPr>
                <w:rFonts w:ascii="仿宋" w:eastAsia="仿宋" w:hAnsi="仿宋" w:cs="仿宋" w:hint="eastAsia"/>
                <w:sz w:val="24"/>
              </w:rPr>
              <w:t>2</w:t>
            </w:r>
            <w:r>
              <w:rPr>
                <w:rFonts w:ascii="仿宋" w:eastAsia="仿宋" w:hAnsi="仿宋" w:cs="仿宋" w:hint="eastAsia"/>
                <w:sz w:val="24"/>
              </w:rPr>
              <w:t>分；</w:t>
            </w:r>
          </w:p>
          <w:p w:rsidR="00331BB3" w:rsidRDefault="009B3745">
            <w:pPr>
              <w:pStyle w:val="a7"/>
              <w:widowControl/>
              <w:autoSpaceDE w:val="0"/>
              <w:jc w:val="both"/>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持有公安部门或人社部门颁发的保安员证书</w:t>
            </w:r>
            <w:r>
              <w:rPr>
                <w:rFonts w:ascii="仿宋" w:eastAsia="仿宋" w:hAnsi="仿宋" w:cs="仿宋" w:hint="eastAsia"/>
                <w:kern w:val="0"/>
                <w:sz w:val="24"/>
              </w:rPr>
              <w:t>的得</w:t>
            </w:r>
            <w:r>
              <w:rPr>
                <w:rFonts w:ascii="仿宋" w:eastAsia="仿宋" w:hAnsi="仿宋" w:cs="仿宋" w:hint="eastAsia"/>
                <w:kern w:val="0"/>
                <w:sz w:val="24"/>
              </w:rPr>
              <w:t>2</w:t>
            </w:r>
            <w:r>
              <w:rPr>
                <w:rFonts w:ascii="仿宋" w:eastAsia="仿宋" w:hAnsi="仿宋" w:cs="仿宋" w:hint="eastAsia"/>
                <w:kern w:val="0"/>
                <w:sz w:val="24"/>
              </w:rPr>
              <w:t>分。</w:t>
            </w:r>
          </w:p>
          <w:p w:rsidR="00331BB3" w:rsidRDefault="009B3745">
            <w:pPr>
              <w:spacing w:line="288" w:lineRule="auto"/>
              <w:rPr>
                <w:rFonts w:ascii="仿宋" w:eastAsia="仿宋" w:hAnsi="仿宋" w:cs="仿宋"/>
                <w:kern w:val="0"/>
                <w:sz w:val="24"/>
              </w:rPr>
            </w:pPr>
            <w:r>
              <w:rPr>
                <w:rFonts w:ascii="仿宋" w:eastAsia="仿宋" w:hAnsi="仿宋" w:cs="仿宋" w:hint="eastAsia"/>
                <w:kern w:val="0"/>
                <w:sz w:val="24"/>
              </w:rPr>
              <w:t>三、</w:t>
            </w:r>
            <w:r>
              <w:rPr>
                <w:rFonts w:ascii="仿宋" w:eastAsia="仿宋" w:hAnsi="仿宋" w:cs="仿宋" w:hint="eastAsia"/>
                <w:kern w:val="0"/>
                <w:sz w:val="24"/>
              </w:rPr>
              <w:t>拟派</w:t>
            </w:r>
            <w:r>
              <w:rPr>
                <w:rFonts w:ascii="仿宋" w:eastAsia="仿宋" w:hAnsi="仿宋" w:cs="仿宋" w:hint="eastAsia"/>
                <w:bCs/>
                <w:spacing w:val="-5"/>
                <w:w w:val="103"/>
                <w:kern w:val="0"/>
                <w:sz w:val="24"/>
              </w:rPr>
              <w:t>小型维修维护</w:t>
            </w:r>
            <w:r>
              <w:rPr>
                <w:rFonts w:ascii="仿宋" w:eastAsia="仿宋" w:hAnsi="仿宋" w:cs="仿宋" w:hint="eastAsia"/>
                <w:kern w:val="0"/>
                <w:sz w:val="24"/>
              </w:rPr>
              <w:t>主管：</w:t>
            </w:r>
          </w:p>
          <w:p w:rsidR="00331BB3" w:rsidRDefault="009B3745">
            <w:pPr>
              <w:spacing w:line="288" w:lineRule="auto"/>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z w:val="24"/>
              </w:rPr>
              <w:t>持</w:t>
            </w:r>
            <w:r>
              <w:rPr>
                <w:rFonts w:ascii="仿宋" w:eastAsia="仿宋" w:hAnsi="仿宋" w:cs="仿宋" w:hint="eastAsia"/>
                <w:sz w:val="24"/>
              </w:rPr>
              <w:t>有</w:t>
            </w:r>
            <w:r>
              <w:rPr>
                <w:rFonts w:ascii="仿宋" w:eastAsia="仿宋" w:hAnsi="仿宋" w:cs="仿宋" w:hint="eastAsia"/>
                <w:sz w:val="24"/>
              </w:rPr>
              <w:t>应急管理部门颁发或监制的特种作业操作证</w:t>
            </w:r>
            <w:r>
              <w:rPr>
                <w:rFonts w:ascii="仿宋" w:eastAsia="仿宋" w:hAnsi="仿宋" w:cs="仿宋" w:hint="eastAsia"/>
                <w:sz w:val="24"/>
              </w:rPr>
              <w:lastRenderedPageBreak/>
              <w:t>（低压电工作业），</w:t>
            </w:r>
            <w:r>
              <w:rPr>
                <w:rFonts w:ascii="仿宋" w:eastAsia="仿宋" w:hAnsi="仿宋" w:cs="仿宋" w:hint="eastAsia"/>
                <w:kern w:val="0"/>
                <w:sz w:val="24"/>
              </w:rPr>
              <w:t>得</w:t>
            </w:r>
            <w:r>
              <w:rPr>
                <w:rFonts w:ascii="仿宋" w:eastAsia="仿宋" w:hAnsi="仿宋" w:cs="仿宋" w:hint="eastAsia"/>
                <w:kern w:val="0"/>
                <w:sz w:val="24"/>
              </w:rPr>
              <w:t>1</w:t>
            </w:r>
            <w:r>
              <w:rPr>
                <w:rFonts w:ascii="仿宋" w:eastAsia="仿宋" w:hAnsi="仿宋" w:cs="仿宋" w:hint="eastAsia"/>
                <w:kern w:val="0"/>
                <w:sz w:val="24"/>
              </w:rPr>
              <w:t>分</w:t>
            </w:r>
            <w:r>
              <w:rPr>
                <w:rFonts w:ascii="仿宋" w:eastAsia="仿宋" w:hAnsi="仿宋" w:cs="仿宋" w:hint="eastAsia"/>
                <w:kern w:val="0"/>
                <w:sz w:val="24"/>
              </w:rPr>
              <w:t>；</w:t>
            </w:r>
          </w:p>
          <w:p w:rsidR="00331BB3" w:rsidRDefault="009B3745">
            <w:pPr>
              <w:spacing w:line="288" w:lineRule="auto"/>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持有市场监督管理局颁发的安全管理和作业人员证（</w:t>
            </w:r>
            <w:r>
              <w:rPr>
                <w:rFonts w:ascii="仿宋" w:eastAsia="仿宋" w:hAnsi="仿宋" w:cs="仿宋" w:hint="eastAsia"/>
                <w:kern w:val="0"/>
                <w:sz w:val="24"/>
              </w:rPr>
              <w:t>特种设备安全管理</w:t>
            </w:r>
            <w:r>
              <w:rPr>
                <w:rFonts w:ascii="仿宋" w:eastAsia="仿宋" w:hAnsi="仿宋" w:cs="仿宋" w:hint="eastAsia"/>
                <w:kern w:val="0"/>
                <w:sz w:val="24"/>
              </w:rPr>
              <w:t>），得</w:t>
            </w:r>
            <w:r>
              <w:rPr>
                <w:rFonts w:ascii="仿宋" w:eastAsia="仿宋" w:hAnsi="仿宋" w:cs="仿宋" w:hint="eastAsia"/>
                <w:kern w:val="0"/>
                <w:sz w:val="24"/>
              </w:rPr>
              <w:t>1</w:t>
            </w:r>
            <w:r>
              <w:rPr>
                <w:rFonts w:ascii="仿宋" w:eastAsia="仿宋" w:hAnsi="仿宋" w:cs="仿宋" w:hint="eastAsia"/>
                <w:kern w:val="0"/>
                <w:sz w:val="24"/>
              </w:rPr>
              <w:t>分</w:t>
            </w:r>
          </w:p>
          <w:p w:rsidR="00331BB3" w:rsidRDefault="009B3745">
            <w:pPr>
              <w:pStyle w:val="a7"/>
              <w:widowControl/>
              <w:autoSpaceDE w:val="0"/>
              <w:jc w:val="both"/>
              <w:rPr>
                <w:rFonts w:ascii="仿宋" w:eastAsia="仿宋" w:hAnsi="仿宋" w:cs="仿宋"/>
                <w:kern w:val="0"/>
                <w:sz w:val="24"/>
              </w:rPr>
            </w:pPr>
            <w:r>
              <w:rPr>
                <w:rFonts w:ascii="仿宋" w:eastAsia="仿宋" w:hAnsi="仿宋" w:cs="仿宋" w:hint="eastAsia"/>
                <w:kern w:val="0"/>
                <w:sz w:val="24"/>
              </w:rPr>
              <w:t>四、</w:t>
            </w:r>
            <w:r>
              <w:rPr>
                <w:rFonts w:ascii="仿宋" w:eastAsia="仿宋" w:hAnsi="仿宋" w:cs="仿宋" w:hint="eastAsia"/>
                <w:kern w:val="0"/>
                <w:sz w:val="24"/>
              </w:rPr>
              <w:t>拟派遣的</w:t>
            </w:r>
            <w:r>
              <w:rPr>
                <w:rFonts w:ascii="仿宋" w:eastAsia="仿宋" w:hAnsi="仿宋" w:cs="仿宋" w:hint="eastAsia"/>
                <w:bCs/>
                <w:spacing w:val="-5"/>
                <w:w w:val="103"/>
                <w:kern w:val="0"/>
                <w:sz w:val="24"/>
              </w:rPr>
              <w:t>消</w:t>
            </w:r>
            <w:r>
              <w:rPr>
                <w:rFonts w:ascii="仿宋" w:eastAsia="仿宋" w:hAnsi="仿宋" w:cs="仿宋" w:hint="eastAsia"/>
                <w:bCs/>
                <w:spacing w:val="-3"/>
                <w:w w:val="102"/>
                <w:kern w:val="0"/>
                <w:sz w:val="24"/>
              </w:rPr>
              <w:t>控</w:t>
            </w:r>
            <w:r>
              <w:rPr>
                <w:rFonts w:ascii="仿宋" w:eastAsia="仿宋" w:hAnsi="仿宋" w:cs="仿宋" w:hint="eastAsia"/>
                <w:bCs/>
                <w:spacing w:val="-3"/>
                <w:w w:val="102"/>
                <w:kern w:val="0"/>
                <w:sz w:val="24"/>
              </w:rPr>
              <w:t>监控</w:t>
            </w:r>
            <w:r>
              <w:rPr>
                <w:rFonts w:ascii="仿宋" w:eastAsia="仿宋" w:hAnsi="仿宋" w:cs="仿宋" w:hint="eastAsia"/>
                <w:bCs/>
                <w:spacing w:val="-3"/>
                <w:w w:val="102"/>
                <w:kern w:val="0"/>
                <w:sz w:val="24"/>
              </w:rPr>
              <w:t>岗</w:t>
            </w:r>
            <w:r>
              <w:rPr>
                <w:rFonts w:ascii="仿宋" w:eastAsia="仿宋" w:hAnsi="仿宋" w:cs="仿宋" w:hint="eastAsia"/>
                <w:bCs/>
                <w:spacing w:val="-3"/>
                <w:w w:val="102"/>
                <w:kern w:val="0"/>
                <w:sz w:val="24"/>
              </w:rPr>
              <w:t>人员</w:t>
            </w:r>
            <w:r>
              <w:rPr>
                <w:rFonts w:hint="eastAsia"/>
              </w:rPr>
              <w:t>：</w:t>
            </w:r>
            <w:r>
              <w:rPr>
                <w:rFonts w:ascii="仿宋" w:eastAsia="仿宋" w:hAnsi="仿宋" w:cs="仿宋" w:hint="eastAsia"/>
                <w:kern w:val="0"/>
                <w:sz w:val="24"/>
              </w:rPr>
              <w:t>持有</w:t>
            </w:r>
            <w:r>
              <w:rPr>
                <w:rFonts w:ascii="仿宋" w:eastAsia="仿宋" w:hAnsi="仿宋" w:cs="仿宋" w:hint="eastAsia"/>
                <w:sz w:val="24"/>
              </w:rPr>
              <w:t>人社部门颁发的</w:t>
            </w:r>
            <w:r>
              <w:rPr>
                <w:rFonts w:ascii="仿宋" w:eastAsia="仿宋" w:hAnsi="仿宋" w:cs="仿宋" w:hint="eastAsia"/>
                <w:kern w:val="0"/>
                <w:sz w:val="24"/>
              </w:rPr>
              <w:t>建（构）筑物消防员初级及以上证书或消防设施操作员证书，</w:t>
            </w:r>
            <w:r>
              <w:rPr>
                <w:rFonts w:ascii="仿宋" w:eastAsia="仿宋" w:hAnsi="仿宋" w:cs="仿宋" w:hint="eastAsia"/>
                <w:kern w:val="0"/>
                <w:sz w:val="24"/>
              </w:rPr>
              <w:t>每有一本得</w:t>
            </w:r>
            <w:r>
              <w:rPr>
                <w:rFonts w:ascii="仿宋" w:eastAsia="仿宋" w:hAnsi="仿宋" w:cs="仿宋" w:hint="eastAsia"/>
                <w:kern w:val="0"/>
                <w:sz w:val="24"/>
              </w:rPr>
              <w:t>0.5</w:t>
            </w:r>
            <w:r>
              <w:rPr>
                <w:rFonts w:ascii="仿宋" w:eastAsia="仿宋" w:hAnsi="仿宋" w:cs="仿宋" w:hint="eastAsia"/>
                <w:kern w:val="0"/>
                <w:sz w:val="24"/>
              </w:rPr>
              <w:t>分，最高</w:t>
            </w:r>
            <w:r>
              <w:rPr>
                <w:rFonts w:ascii="仿宋" w:eastAsia="仿宋" w:hAnsi="仿宋" w:cs="仿宋" w:hint="eastAsia"/>
                <w:kern w:val="0"/>
                <w:sz w:val="24"/>
              </w:rPr>
              <w:t>得</w:t>
            </w:r>
            <w:r>
              <w:rPr>
                <w:rFonts w:ascii="仿宋" w:eastAsia="仿宋" w:hAnsi="仿宋" w:cs="仿宋" w:hint="eastAsia"/>
                <w:kern w:val="0"/>
                <w:sz w:val="24"/>
              </w:rPr>
              <w:t>4</w:t>
            </w:r>
            <w:r>
              <w:rPr>
                <w:rFonts w:ascii="仿宋" w:eastAsia="仿宋" w:hAnsi="仿宋" w:cs="仿宋" w:hint="eastAsia"/>
                <w:kern w:val="0"/>
                <w:sz w:val="24"/>
              </w:rPr>
              <w:t>分。</w:t>
            </w:r>
          </w:p>
          <w:p w:rsidR="00331BB3" w:rsidRDefault="009B3745">
            <w:pPr>
              <w:pStyle w:val="a7"/>
              <w:widowControl/>
              <w:autoSpaceDE w:val="0"/>
              <w:jc w:val="both"/>
              <w:rPr>
                <w:rFonts w:ascii="仿宋" w:eastAsia="仿宋" w:hAnsi="仿宋" w:cs="仿宋"/>
                <w:kern w:val="0"/>
                <w:sz w:val="24"/>
              </w:rPr>
            </w:pPr>
            <w:r>
              <w:rPr>
                <w:rFonts w:ascii="仿宋" w:eastAsia="仿宋" w:hAnsi="仿宋" w:cs="仿宋" w:hint="eastAsia"/>
                <w:kern w:val="0"/>
                <w:sz w:val="24"/>
              </w:rPr>
              <w:t>注：提供相关证书及本单位社保缴纳证明均加盖投标人公章</w:t>
            </w:r>
            <w:r>
              <w:rPr>
                <w:rFonts w:ascii="仿宋" w:eastAsia="仿宋" w:hAnsi="仿宋" w:cs="仿宋" w:hint="eastAsia"/>
                <w:kern w:val="0"/>
                <w:sz w:val="24"/>
              </w:rPr>
              <w:t>,</w:t>
            </w:r>
            <w:r>
              <w:rPr>
                <w:rFonts w:ascii="仿宋" w:eastAsia="仿宋" w:hAnsi="仿宋" w:cs="仿宋" w:hint="eastAsia"/>
                <w:kern w:val="0"/>
                <w:sz w:val="24"/>
              </w:rPr>
              <w:t>否则不得分。</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pStyle w:val="af8"/>
              <w:widowControl w:val="0"/>
              <w:autoSpaceDE w:val="0"/>
              <w:spacing w:before="0" w:beforeAutospacing="0" w:after="0" w:afterAutospacing="0"/>
              <w:jc w:val="center"/>
              <w:rPr>
                <w:rFonts w:ascii="仿宋" w:eastAsia="仿宋" w:hAnsi="仿宋" w:cs="仿宋"/>
              </w:rPr>
            </w:pPr>
            <w:r>
              <w:rPr>
                <w:rFonts w:ascii="仿宋" w:eastAsia="仿宋" w:hAnsi="仿宋" w:cs="仿宋" w:hint="eastAsia"/>
                <w:lang/>
              </w:rPr>
              <w:lastRenderedPageBreak/>
              <w:t>16</w:t>
            </w:r>
          </w:p>
        </w:tc>
      </w:tr>
      <w:tr w:rsidR="00331BB3">
        <w:trPr>
          <w:trHeight w:val="639"/>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lastRenderedPageBreak/>
              <w:t>4</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spacing w:line="288" w:lineRule="auto"/>
              <w:jc w:val="center"/>
              <w:rPr>
                <w:rFonts w:ascii="仿宋" w:eastAsia="仿宋" w:hAnsi="仿宋" w:cs="仿宋"/>
                <w:kern w:val="0"/>
                <w:sz w:val="24"/>
              </w:rPr>
            </w:pPr>
            <w:r>
              <w:rPr>
                <w:rFonts w:ascii="仿宋" w:eastAsia="仿宋" w:hAnsi="仿宋" w:cs="仿宋" w:hint="eastAsia"/>
                <w:sz w:val="24"/>
              </w:rPr>
              <w:t>综合物业管理方案</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rPr>
                <w:rFonts w:ascii="仿宋" w:eastAsia="仿宋" w:hAnsi="仿宋" w:cs="仿宋"/>
                <w:kern w:val="0"/>
                <w:sz w:val="24"/>
              </w:rPr>
            </w:pPr>
            <w:r>
              <w:rPr>
                <w:rFonts w:ascii="仿宋" w:eastAsia="仿宋" w:hAnsi="仿宋" w:cs="仿宋" w:hint="eastAsia"/>
                <w:kern w:val="0"/>
                <w:sz w:val="24"/>
              </w:rPr>
              <w:t>根据</w:t>
            </w:r>
            <w:r>
              <w:rPr>
                <w:rFonts w:ascii="仿宋" w:eastAsia="仿宋" w:hAnsi="仿宋" w:cs="仿宋" w:hint="eastAsia"/>
                <w:sz w:val="24"/>
              </w:rPr>
              <w:t>投标人提供全面的综合物业管理方案</w:t>
            </w:r>
            <w:r>
              <w:rPr>
                <w:rFonts w:ascii="仿宋" w:eastAsia="仿宋" w:hAnsi="仿宋" w:cs="仿宋" w:hint="eastAsia"/>
                <w:sz w:val="24"/>
              </w:rPr>
              <w:t>进行打分</w:t>
            </w:r>
            <w:r>
              <w:rPr>
                <w:rFonts w:ascii="仿宋" w:eastAsia="仿宋" w:hAnsi="仿宋" w:cs="仿宋" w:hint="eastAsia"/>
                <w:sz w:val="24"/>
              </w:rPr>
              <w:t>，包</w:t>
            </w:r>
            <w:r>
              <w:rPr>
                <w:rFonts w:ascii="仿宋" w:eastAsia="仿宋" w:hAnsi="仿宋" w:cs="仿宋" w:hint="eastAsia"/>
                <w:sz w:val="24"/>
              </w:rPr>
              <w:t>括</w:t>
            </w:r>
            <w:r>
              <w:rPr>
                <w:rFonts w:ascii="仿宋" w:eastAsia="仿宋" w:hAnsi="仿宋" w:cs="仿宋" w:hint="eastAsia"/>
                <w:sz w:val="24"/>
              </w:rPr>
              <w:t>但不限于物业现状分析、总体管理、服务指标及措施等</w:t>
            </w:r>
            <w:r>
              <w:rPr>
                <w:rFonts w:ascii="仿宋" w:eastAsia="仿宋" w:hAnsi="仿宋" w:cs="仿宋" w:hint="eastAsia"/>
                <w:sz w:val="24"/>
              </w:rPr>
              <w:t>方面</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5</w:t>
            </w:r>
          </w:p>
        </w:tc>
      </w:tr>
      <w:tr w:rsidR="00331BB3">
        <w:trPr>
          <w:trHeight w:val="934"/>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5</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重难点分析</w:t>
            </w:r>
          </w:p>
        </w:tc>
        <w:tc>
          <w:tcPr>
            <w:tcW w:w="5806" w:type="dxa"/>
            <w:tcBorders>
              <w:top w:val="single" w:sz="4" w:space="0" w:color="auto"/>
              <w:left w:val="nil"/>
              <w:bottom w:val="single" w:sz="4" w:space="0" w:color="auto"/>
              <w:right w:val="single" w:sz="4" w:space="0" w:color="auto"/>
            </w:tcBorders>
            <w:shd w:val="clear" w:color="auto" w:fill="auto"/>
          </w:tcPr>
          <w:p w:rsidR="00331BB3" w:rsidRDefault="009B3745">
            <w:pPr>
              <w:autoSpaceDE w:val="0"/>
              <w:rPr>
                <w:rFonts w:ascii="仿宋_GB2312" w:eastAsia="仿宋_GB2312" w:hAnsi="仿宋_GB2312" w:cs="仿宋_GB2312"/>
                <w:sz w:val="24"/>
              </w:rPr>
            </w:pPr>
            <w:r>
              <w:rPr>
                <w:rFonts w:ascii="仿宋" w:eastAsia="仿宋" w:hAnsi="仿宋" w:cs="仿宋" w:hint="eastAsia"/>
                <w:kern w:val="0"/>
                <w:sz w:val="24"/>
              </w:rPr>
              <w:t>根据</w:t>
            </w:r>
            <w:r>
              <w:rPr>
                <w:rFonts w:ascii="仿宋" w:eastAsia="仿宋" w:hAnsi="仿宋" w:cs="仿宋" w:hint="eastAsia"/>
                <w:sz w:val="24"/>
                <w:lang/>
              </w:rPr>
              <w:t>投标人</w:t>
            </w:r>
            <w:r>
              <w:rPr>
                <w:rFonts w:ascii="仿宋" w:eastAsia="仿宋" w:hAnsi="仿宋" w:cs="仿宋" w:hint="eastAsia"/>
                <w:kern w:val="0"/>
                <w:sz w:val="24"/>
                <w:lang/>
              </w:rPr>
              <w:t>对本项目日常服务管理特点和难点进行分析，包括但不限于整体调查分析到位、问题抓准；提出解决问题的措施，措施有针对性等</w:t>
            </w:r>
            <w:r>
              <w:rPr>
                <w:rFonts w:ascii="仿宋" w:eastAsia="仿宋" w:hAnsi="仿宋" w:cs="仿宋" w:hint="eastAsia"/>
                <w:sz w:val="24"/>
              </w:rPr>
              <w:t>方面</w:t>
            </w:r>
            <w:r>
              <w:rPr>
                <w:rFonts w:ascii="仿宋_GB2312" w:eastAsia="仿宋_GB2312" w:hAnsi="仿宋_GB2312" w:cs="仿宋_GB2312" w:hint="eastAsia"/>
                <w:sz w:val="24"/>
              </w:rPr>
              <w:t>。</w:t>
            </w:r>
          </w:p>
          <w:p w:rsidR="00331BB3" w:rsidRDefault="009B3745">
            <w:pPr>
              <w:pStyle w:val="af8"/>
              <w:widowControl w:val="0"/>
              <w:autoSpaceDE w:val="0"/>
              <w:spacing w:before="0" w:beforeAutospacing="0" w:after="0" w:afterAutospacing="0"/>
              <w:jc w:val="both"/>
              <w:rPr>
                <w:rFonts w:ascii="仿宋" w:eastAsia="仿宋" w:hAnsi="仿宋" w:cs="仿宋"/>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本项分值设置为</w:t>
            </w:r>
            <w:r>
              <w:rPr>
                <w:rFonts w:ascii="仿宋_GB2312" w:eastAsia="仿宋_GB2312" w:hAnsi="仿宋_GB2312" w:cs="仿宋_GB2312" w:hint="eastAsia"/>
                <w:color w:val="000000"/>
              </w:rPr>
              <w:t>5,4,</w:t>
            </w:r>
            <w:r>
              <w:rPr>
                <w:rFonts w:ascii="仿宋_GB2312" w:eastAsia="仿宋_GB2312" w:hAnsi="仿宋_GB2312" w:cs="仿宋_GB2312" w:hint="eastAsia"/>
                <w:color w:val="000000"/>
              </w:rPr>
              <w:t>3,2,1,0.5,0</w:t>
            </w:r>
            <w:r>
              <w:rPr>
                <w:rFonts w:ascii="仿宋_GB2312" w:eastAsia="仿宋_GB2312" w:hAnsi="仿宋_GB2312" w:cs="仿宋_GB2312" w:hint="eastAsia"/>
                <w:color w:val="000000"/>
              </w:rPr>
              <w:t>分</w:t>
            </w:r>
            <w:r>
              <w:rPr>
                <w:rFonts w:ascii="仿宋_GB2312" w:eastAsia="仿宋_GB2312" w:hAnsi="仿宋_GB2312" w:cs="仿宋_GB2312" w:hint="eastAsia"/>
                <w:color w:val="000000"/>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6</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sz w:val="24"/>
                <w:lang/>
              </w:rPr>
              <w:t>管理组织架构</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rPr>
                <w:rFonts w:ascii="仿宋_GB2312" w:eastAsia="仿宋_GB2312" w:hAnsi="仿宋_GB2312" w:cs="仿宋_GB2312"/>
                <w:sz w:val="24"/>
              </w:rPr>
            </w:pPr>
            <w:r>
              <w:rPr>
                <w:rFonts w:ascii="仿宋" w:eastAsia="仿宋" w:hAnsi="仿宋" w:cs="仿宋" w:hint="eastAsia"/>
                <w:sz w:val="24"/>
                <w:lang/>
              </w:rPr>
              <w:t>根据投标人提供的管理组织架构</w:t>
            </w:r>
            <w:r>
              <w:rPr>
                <w:rFonts w:ascii="仿宋" w:eastAsia="仿宋" w:hAnsi="仿宋" w:cs="仿宋" w:hint="eastAsia"/>
                <w:sz w:val="24"/>
              </w:rPr>
              <w:t>进行打分</w:t>
            </w:r>
            <w:r>
              <w:rPr>
                <w:rFonts w:ascii="仿宋" w:eastAsia="仿宋" w:hAnsi="仿宋" w:cs="仿宋" w:hint="eastAsia"/>
                <w:sz w:val="24"/>
                <w:lang/>
              </w:rPr>
              <w:t>，包括但不限于其管理制度、监督机制和管理流程、档案建立与管理、服务质量保证和服务标准等方面</w:t>
            </w:r>
            <w:r>
              <w:rPr>
                <w:rFonts w:ascii="仿宋_GB2312" w:eastAsia="仿宋_GB2312" w:hAnsi="仿宋_GB2312" w:cs="仿宋_GB2312" w:hint="eastAsia"/>
                <w:sz w:val="24"/>
              </w:rPr>
              <w:t>。</w:t>
            </w:r>
          </w:p>
          <w:p w:rsidR="00331BB3" w:rsidRDefault="009B3745">
            <w:pPr>
              <w:autoSpaceDE w:val="0"/>
              <w:jc w:val="left"/>
              <w:rPr>
                <w:rFonts w:ascii="仿宋" w:eastAsia="仿宋" w:hAnsi="仿宋" w:cs="仿宋"/>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7</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sz w:val="24"/>
              </w:rPr>
            </w:pPr>
            <w:r>
              <w:rPr>
                <w:rFonts w:ascii="仿宋" w:eastAsia="仿宋" w:hAnsi="仿宋" w:cs="仿宋" w:hint="eastAsia"/>
                <w:kern w:val="0"/>
                <w:sz w:val="24"/>
                <w:lang/>
              </w:rPr>
              <w:t>安保服务方案</w:t>
            </w:r>
          </w:p>
        </w:tc>
        <w:tc>
          <w:tcPr>
            <w:tcW w:w="5806" w:type="dxa"/>
            <w:tcBorders>
              <w:top w:val="single" w:sz="4" w:space="0" w:color="auto"/>
              <w:left w:val="nil"/>
              <w:bottom w:val="single" w:sz="4" w:space="0" w:color="auto"/>
              <w:right w:val="single" w:sz="4" w:space="0" w:color="auto"/>
            </w:tcBorders>
            <w:shd w:val="clear" w:color="auto" w:fill="auto"/>
          </w:tcPr>
          <w:p w:rsidR="00331BB3" w:rsidRDefault="009B3745">
            <w:pPr>
              <w:autoSpaceDE w:val="0"/>
              <w:rPr>
                <w:rFonts w:ascii="仿宋" w:eastAsia="仿宋" w:hAnsi="仿宋" w:cs="仿宋"/>
                <w:kern w:val="0"/>
                <w:sz w:val="24"/>
              </w:rPr>
            </w:pPr>
            <w:r>
              <w:rPr>
                <w:rFonts w:ascii="仿宋" w:eastAsia="仿宋" w:hAnsi="仿宋" w:cs="仿宋" w:hint="eastAsia"/>
                <w:sz w:val="24"/>
              </w:rPr>
              <w:t>根据</w:t>
            </w:r>
            <w:r>
              <w:rPr>
                <w:rFonts w:ascii="仿宋" w:eastAsia="仿宋" w:hAnsi="仿宋" w:cs="仿宋" w:hint="eastAsia"/>
                <w:sz w:val="24"/>
              </w:rPr>
              <w:t>投标人提供的</w:t>
            </w:r>
            <w:r>
              <w:rPr>
                <w:rFonts w:ascii="仿宋" w:eastAsia="仿宋" w:hAnsi="仿宋" w:cs="仿宋" w:hint="eastAsia"/>
                <w:kern w:val="0"/>
                <w:sz w:val="24"/>
                <w:lang/>
              </w:rPr>
              <w:t>安保服务方案</w:t>
            </w:r>
            <w:r>
              <w:rPr>
                <w:rFonts w:ascii="仿宋" w:eastAsia="仿宋" w:hAnsi="仿宋" w:cs="仿宋" w:hint="eastAsia"/>
                <w:sz w:val="24"/>
              </w:rPr>
              <w:t>进行打分</w:t>
            </w:r>
            <w:r>
              <w:rPr>
                <w:rFonts w:ascii="仿宋" w:eastAsia="仿宋" w:hAnsi="仿宋" w:cs="仿宋" w:hint="eastAsia"/>
                <w:sz w:val="24"/>
              </w:rPr>
              <w:t>，包括但不限于门岗、巡逻、消防、</w:t>
            </w:r>
            <w:r>
              <w:rPr>
                <w:rFonts w:ascii="仿宋" w:eastAsia="仿宋" w:hAnsi="仿宋" w:cs="仿宋" w:hint="eastAsia"/>
                <w:sz w:val="24"/>
              </w:rPr>
              <w:t>高配、</w:t>
            </w:r>
            <w:r>
              <w:rPr>
                <w:rFonts w:ascii="仿宋" w:eastAsia="仿宋" w:hAnsi="仿宋" w:cs="仿宋" w:hint="eastAsia"/>
                <w:sz w:val="24"/>
              </w:rPr>
              <w:t>监控、车辆管理、快递管控、重大活动保障、各类突发事件处置流程等</w:t>
            </w:r>
            <w:r>
              <w:rPr>
                <w:rFonts w:ascii="仿宋" w:eastAsia="仿宋" w:hAnsi="仿宋" w:cs="仿宋" w:hint="eastAsia"/>
                <w:sz w:val="24"/>
              </w:rPr>
              <w:t>方面</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8</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卫生保洁方案</w:t>
            </w:r>
          </w:p>
        </w:tc>
        <w:tc>
          <w:tcPr>
            <w:tcW w:w="5806" w:type="dxa"/>
            <w:tcBorders>
              <w:top w:val="single" w:sz="4" w:space="0" w:color="auto"/>
              <w:left w:val="nil"/>
              <w:bottom w:val="single" w:sz="4" w:space="0" w:color="auto"/>
              <w:right w:val="single" w:sz="4" w:space="0" w:color="auto"/>
            </w:tcBorders>
            <w:shd w:val="clear" w:color="auto" w:fill="auto"/>
          </w:tcPr>
          <w:p w:rsidR="00331BB3" w:rsidRDefault="009B3745">
            <w:pPr>
              <w:autoSpaceDE w:val="0"/>
              <w:rPr>
                <w:rFonts w:ascii="仿宋_GB2312" w:eastAsia="仿宋_GB2312" w:hAnsi="仿宋_GB2312" w:cs="仿宋_GB2312"/>
                <w:sz w:val="24"/>
              </w:rPr>
            </w:pPr>
            <w:r>
              <w:rPr>
                <w:rFonts w:ascii="仿宋" w:eastAsia="仿宋" w:hAnsi="仿宋" w:cs="仿宋" w:hint="eastAsia"/>
                <w:sz w:val="24"/>
              </w:rPr>
              <w:t>根据</w:t>
            </w:r>
            <w:r>
              <w:rPr>
                <w:rFonts w:ascii="仿宋" w:eastAsia="仿宋" w:hAnsi="仿宋" w:cs="仿宋" w:hint="eastAsia"/>
                <w:sz w:val="24"/>
                <w:lang/>
              </w:rPr>
              <w:t>投标人提供</w:t>
            </w:r>
            <w:r>
              <w:rPr>
                <w:rFonts w:ascii="仿宋" w:eastAsia="仿宋" w:hAnsi="仿宋" w:cs="仿宋" w:hint="eastAsia"/>
                <w:kern w:val="0"/>
                <w:sz w:val="24"/>
                <w:lang/>
              </w:rPr>
              <w:t>卫生保洁方案</w:t>
            </w:r>
            <w:r>
              <w:rPr>
                <w:rFonts w:ascii="仿宋" w:eastAsia="仿宋" w:hAnsi="仿宋" w:cs="仿宋" w:hint="eastAsia"/>
                <w:sz w:val="24"/>
              </w:rPr>
              <w:t>进行打分</w:t>
            </w:r>
            <w:r>
              <w:rPr>
                <w:rFonts w:ascii="仿宋" w:eastAsia="仿宋" w:hAnsi="仿宋" w:cs="仿宋" w:hint="eastAsia"/>
                <w:kern w:val="0"/>
                <w:sz w:val="24"/>
                <w:lang/>
              </w:rPr>
              <w:t>，</w:t>
            </w:r>
            <w:r>
              <w:rPr>
                <w:rFonts w:ascii="仿宋" w:eastAsia="仿宋" w:hAnsi="仿宋" w:cs="仿宋" w:hint="eastAsia"/>
                <w:sz w:val="24"/>
                <w:lang/>
              </w:rPr>
              <w:t>包括但不限于博物馆内的楼梯、电梯、展厅、办公区域、</w:t>
            </w:r>
            <w:r>
              <w:rPr>
                <w:rFonts w:ascii="仿宋" w:eastAsia="仿宋" w:hAnsi="仿宋" w:cs="仿宋" w:hint="eastAsia"/>
                <w:sz w:val="24"/>
                <w:lang/>
              </w:rPr>
              <w:t>D</w:t>
            </w:r>
            <w:r>
              <w:rPr>
                <w:rFonts w:ascii="仿宋" w:eastAsia="仿宋" w:hAnsi="仿宋" w:cs="仿宋" w:hint="eastAsia"/>
                <w:sz w:val="24"/>
                <w:lang/>
              </w:rPr>
              <w:t>楼、公共活动场所的台（地）面、墙面、门、窗、灯具、垃圾箱等设施和器皿、楼宇外墙等所有公共部位设施、围墙内的庭院、道路、停车场</w:t>
            </w:r>
            <w:r>
              <w:rPr>
                <w:rFonts w:ascii="仿宋" w:eastAsia="仿宋" w:hAnsi="仿宋" w:cs="仿宋" w:hint="eastAsia"/>
                <w:sz w:val="24"/>
                <w:lang/>
              </w:rPr>
              <w:t>(</w:t>
            </w:r>
            <w:r>
              <w:rPr>
                <w:rFonts w:ascii="仿宋" w:eastAsia="仿宋" w:hAnsi="仿宋" w:cs="仿宋" w:hint="eastAsia"/>
                <w:sz w:val="24"/>
                <w:lang/>
              </w:rPr>
              <w:t>库</w:t>
            </w:r>
            <w:r>
              <w:rPr>
                <w:rFonts w:ascii="仿宋" w:eastAsia="仿宋" w:hAnsi="仿宋" w:cs="仿宋" w:hint="eastAsia"/>
                <w:sz w:val="24"/>
                <w:lang/>
              </w:rPr>
              <w:t>)</w:t>
            </w:r>
            <w:r>
              <w:rPr>
                <w:rFonts w:ascii="仿宋" w:eastAsia="仿宋" w:hAnsi="仿宋" w:cs="仿宋" w:hint="eastAsia"/>
                <w:sz w:val="24"/>
                <w:lang/>
              </w:rPr>
              <w:t>等所有公共场地及设施的日常保洁保养以及垃圾分类、废弃物清理、灭“四害”以及荷花池的日常清理等方面</w:t>
            </w:r>
            <w:r>
              <w:rPr>
                <w:rFonts w:ascii="仿宋_GB2312" w:eastAsia="仿宋_GB2312" w:hAnsi="仿宋_GB2312" w:cs="仿宋_GB2312" w:hint="eastAsia"/>
                <w:sz w:val="24"/>
              </w:rPr>
              <w:t>。</w:t>
            </w:r>
          </w:p>
          <w:p w:rsidR="00331BB3" w:rsidRDefault="009B3745">
            <w:pPr>
              <w:pStyle w:val="af8"/>
              <w:widowControl w:val="0"/>
              <w:autoSpaceDE w:val="0"/>
              <w:spacing w:before="0" w:beforeAutospacing="0" w:after="0" w:afterAutospacing="0"/>
              <w:jc w:val="both"/>
              <w:rPr>
                <w:rFonts w:ascii="仿宋" w:eastAsia="仿宋" w:hAnsi="仿宋" w:cs="仿宋"/>
              </w:rPr>
            </w:pPr>
            <w:r>
              <w:rPr>
                <w:rFonts w:ascii="仿宋_GB2312" w:eastAsia="仿宋_GB2312" w:hAnsi="仿宋_GB2312" w:cs="仿宋_GB2312" w:hint="eastAsia"/>
                <w:color w:val="000000"/>
              </w:rPr>
              <w:t>(</w:t>
            </w:r>
            <w:r>
              <w:rPr>
                <w:rFonts w:ascii="仿宋_GB2312" w:eastAsia="仿宋_GB2312" w:hAnsi="仿宋_GB2312" w:cs="仿宋_GB2312" w:hint="eastAsia"/>
                <w:color w:val="000000"/>
              </w:rPr>
              <w:t>本项分值设置为</w:t>
            </w:r>
            <w:r>
              <w:rPr>
                <w:rFonts w:ascii="仿宋_GB2312" w:eastAsia="仿宋_GB2312" w:hAnsi="仿宋_GB2312" w:cs="仿宋_GB2312" w:hint="eastAsia"/>
                <w:color w:val="000000"/>
              </w:rPr>
              <w:t>5,4,</w:t>
            </w:r>
            <w:r>
              <w:rPr>
                <w:rFonts w:ascii="仿宋_GB2312" w:eastAsia="仿宋_GB2312" w:hAnsi="仿宋_GB2312" w:cs="仿宋_GB2312" w:hint="eastAsia"/>
                <w:color w:val="000000"/>
              </w:rPr>
              <w:t>3,2,1,0.5,0</w:t>
            </w:r>
            <w:r>
              <w:rPr>
                <w:rFonts w:ascii="仿宋_GB2312" w:eastAsia="仿宋_GB2312" w:hAnsi="仿宋_GB2312" w:cs="仿宋_GB2312" w:hint="eastAsia"/>
                <w:color w:val="000000"/>
              </w:rPr>
              <w:t>分</w:t>
            </w:r>
            <w:r>
              <w:rPr>
                <w:rFonts w:ascii="仿宋_GB2312" w:eastAsia="仿宋_GB2312" w:hAnsi="仿宋_GB2312" w:cs="仿宋_GB2312" w:hint="eastAsia"/>
                <w:color w:val="000000"/>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9</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spacing w:line="288" w:lineRule="auto"/>
              <w:jc w:val="center"/>
              <w:rPr>
                <w:rFonts w:ascii="仿宋" w:eastAsia="仿宋" w:hAnsi="仿宋" w:cs="仿宋"/>
                <w:kern w:val="0"/>
                <w:sz w:val="24"/>
              </w:rPr>
            </w:pPr>
            <w:r>
              <w:rPr>
                <w:rFonts w:ascii="仿宋" w:eastAsia="仿宋" w:hAnsi="仿宋" w:cs="仿宋" w:hint="eastAsia"/>
                <w:sz w:val="24"/>
              </w:rPr>
              <w:t>维修服务方案</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rPr>
                <w:rFonts w:ascii="仿宋_GB2312" w:eastAsia="仿宋_GB2312" w:hAnsi="仿宋_GB2312" w:cs="仿宋_GB2312"/>
                <w:sz w:val="24"/>
              </w:rPr>
            </w:pPr>
            <w:r>
              <w:rPr>
                <w:rFonts w:ascii="仿宋" w:eastAsia="仿宋" w:hAnsi="仿宋" w:cs="仿宋" w:hint="eastAsia"/>
                <w:sz w:val="24"/>
              </w:rPr>
              <w:t>根据</w:t>
            </w:r>
            <w:r>
              <w:rPr>
                <w:rFonts w:ascii="仿宋" w:eastAsia="仿宋" w:hAnsi="仿宋" w:cs="仿宋" w:hint="eastAsia"/>
                <w:sz w:val="24"/>
              </w:rPr>
              <w:t>投标人提供</w:t>
            </w:r>
            <w:r>
              <w:rPr>
                <w:rFonts w:ascii="仿宋" w:eastAsia="仿宋" w:hAnsi="仿宋" w:cs="仿宋" w:hint="eastAsia"/>
                <w:sz w:val="24"/>
              </w:rPr>
              <w:t>的</w:t>
            </w:r>
            <w:r>
              <w:rPr>
                <w:rFonts w:ascii="仿宋" w:eastAsia="仿宋" w:hAnsi="仿宋" w:cs="仿宋" w:hint="eastAsia"/>
                <w:sz w:val="24"/>
              </w:rPr>
              <w:t>维修服务方案</w:t>
            </w:r>
            <w:r>
              <w:rPr>
                <w:rFonts w:ascii="仿宋" w:eastAsia="仿宋" w:hAnsi="仿宋" w:cs="仿宋" w:hint="eastAsia"/>
                <w:sz w:val="24"/>
              </w:rPr>
              <w:t>进行打分</w:t>
            </w:r>
            <w:r>
              <w:rPr>
                <w:rFonts w:ascii="仿宋" w:eastAsia="仿宋" w:hAnsi="仿宋" w:cs="仿宋" w:hint="eastAsia"/>
                <w:sz w:val="24"/>
              </w:rPr>
              <w:t>，包括但不限于照明及供电</w:t>
            </w:r>
            <w:r>
              <w:rPr>
                <w:rFonts w:ascii="仿宋" w:eastAsia="仿宋" w:hAnsi="仿宋" w:cs="仿宋" w:hint="eastAsia"/>
                <w:sz w:val="24"/>
              </w:rPr>
              <w:t>供水</w:t>
            </w:r>
            <w:r>
              <w:rPr>
                <w:rFonts w:ascii="仿宋" w:eastAsia="仿宋" w:hAnsi="仿宋" w:cs="仿宋" w:hint="eastAsia"/>
                <w:sz w:val="24"/>
              </w:rPr>
              <w:t>设备管理维护方案</w:t>
            </w:r>
            <w:r>
              <w:rPr>
                <w:rFonts w:ascii="仿宋" w:eastAsia="仿宋" w:hAnsi="仿宋" w:cs="仿宋" w:hint="eastAsia"/>
                <w:sz w:val="24"/>
              </w:rPr>
              <w:t>，</w:t>
            </w:r>
            <w:r>
              <w:rPr>
                <w:rFonts w:ascii="仿宋" w:eastAsia="仿宋" w:hAnsi="仿宋" w:cs="仿宋" w:hint="eastAsia"/>
                <w:sz w:val="24"/>
              </w:rPr>
              <w:t>房屋及设备设施日常养护</w:t>
            </w:r>
            <w:r>
              <w:rPr>
                <w:rFonts w:ascii="仿宋" w:eastAsia="仿宋" w:hAnsi="仿宋" w:cs="仿宋" w:hint="eastAsia"/>
                <w:sz w:val="24"/>
              </w:rPr>
              <w:t>，</w:t>
            </w:r>
            <w:r>
              <w:rPr>
                <w:rFonts w:ascii="仿宋" w:eastAsia="仿宋" w:hAnsi="仿宋" w:cs="仿宋" w:hint="eastAsia"/>
                <w:sz w:val="24"/>
              </w:rPr>
              <w:t>空调日常维修养护方案</w:t>
            </w:r>
            <w:r>
              <w:rPr>
                <w:rFonts w:ascii="仿宋" w:eastAsia="仿宋" w:hAnsi="仿宋" w:cs="仿宋" w:hint="eastAsia"/>
                <w:sz w:val="24"/>
              </w:rPr>
              <w:t>，</w:t>
            </w:r>
            <w:r>
              <w:rPr>
                <w:rFonts w:ascii="仿宋" w:eastAsia="仿宋" w:hAnsi="仿宋" w:cs="仿宋" w:hint="eastAsia"/>
                <w:sz w:val="24"/>
              </w:rPr>
              <w:t>消防</w:t>
            </w:r>
            <w:r>
              <w:rPr>
                <w:rFonts w:ascii="仿宋" w:eastAsia="仿宋" w:hAnsi="仿宋" w:cs="仿宋" w:hint="eastAsia"/>
                <w:sz w:val="24"/>
              </w:rPr>
              <w:t>设施</w:t>
            </w:r>
            <w:r>
              <w:rPr>
                <w:rFonts w:ascii="仿宋" w:eastAsia="仿宋" w:hAnsi="仿宋" w:cs="仿宋" w:hint="eastAsia"/>
                <w:sz w:val="24"/>
              </w:rPr>
              <w:t>维修保养</w:t>
            </w:r>
            <w:r>
              <w:rPr>
                <w:rFonts w:ascii="仿宋" w:eastAsia="仿宋" w:hAnsi="仿宋" w:cs="仿宋" w:hint="eastAsia"/>
                <w:sz w:val="24"/>
              </w:rPr>
              <w:t>等专业服务</w:t>
            </w:r>
            <w:r>
              <w:rPr>
                <w:rFonts w:ascii="仿宋" w:eastAsia="仿宋" w:hAnsi="仿宋" w:cs="仿宋" w:hint="eastAsia"/>
                <w:sz w:val="24"/>
              </w:rPr>
              <w:t>方案</w:t>
            </w:r>
            <w:r>
              <w:rPr>
                <w:rFonts w:ascii="仿宋" w:eastAsia="仿宋" w:hAnsi="仿宋" w:cs="仿宋" w:hint="eastAsia"/>
                <w:sz w:val="24"/>
              </w:rPr>
              <w:t>，</w:t>
            </w:r>
            <w:r>
              <w:rPr>
                <w:rFonts w:ascii="仿宋" w:eastAsia="仿宋" w:hAnsi="仿宋" w:cs="仿宋" w:hint="eastAsia"/>
                <w:sz w:val="24"/>
              </w:rPr>
              <w:t>电梯维修保养方案等</w:t>
            </w:r>
            <w:r>
              <w:rPr>
                <w:rFonts w:ascii="仿宋" w:eastAsia="仿宋" w:hAnsi="仿宋" w:cs="仿宋" w:hint="eastAsia"/>
                <w:sz w:val="24"/>
              </w:rPr>
              <w:t>方面</w:t>
            </w:r>
            <w:r>
              <w:rPr>
                <w:rFonts w:ascii="仿宋_GB2312" w:eastAsia="仿宋_GB2312" w:hAnsi="仿宋_GB2312" w:cs="仿宋_GB2312" w:hint="eastAsia"/>
                <w:sz w:val="24"/>
              </w:rPr>
              <w:t>。</w:t>
            </w:r>
          </w:p>
          <w:p w:rsidR="00331BB3" w:rsidRDefault="009B3745">
            <w:pPr>
              <w:spacing w:line="288" w:lineRule="auto"/>
              <w:rPr>
                <w:rFonts w:ascii="仿宋" w:eastAsia="仿宋" w:hAnsi="仿宋" w:cs="仿宋"/>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spacing w:line="288" w:lineRule="auto"/>
              <w:jc w:val="center"/>
              <w:rPr>
                <w:rFonts w:ascii="仿宋" w:eastAsia="仿宋" w:hAnsi="仿宋" w:cs="仿宋"/>
                <w:kern w:val="0"/>
                <w:sz w:val="24"/>
              </w:rPr>
            </w:pPr>
            <w:r>
              <w:rPr>
                <w:rFonts w:ascii="仿宋" w:eastAsia="仿宋" w:hAnsi="仿宋" w:cs="仿宋" w:hint="eastAsia"/>
                <w:sz w:val="24"/>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10</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sz w:val="24"/>
                <w:lang/>
              </w:rPr>
              <w:t>绿化养护方案</w:t>
            </w:r>
          </w:p>
        </w:tc>
        <w:tc>
          <w:tcPr>
            <w:tcW w:w="5806" w:type="dxa"/>
            <w:tcBorders>
              <w:top w:val="single" w:sz="4" w:space="0" w:color="auto"/>
              <w:left w:val="nil"/>
              <w:bottom w:val="single" w:sz="4" w:space="0" w:color="auto"/>
              <w:right w:val="single" w:sz="4" w:space="0" w:color="auto"/>
            </w:tcBorders>
            <w:shd w:val="clear" w:color="auto" w:fill="auto"/>
          </w:tcPr>
          <w:p w:rsidR="00331BB3" w:rsidRDefault="009B3745">
            <w:pPr>
              <w:autoSpaceDE w:val="0"/>
              <w:rPr>
                <w:rFonts w:ascii="仿宋" w:eastAsia="仿宋" w:hAnsi="仿宋" w:cs="仿宋"/>
                <w:sz w:val="24"/>
              </w:rPr>
            </w:pPr>
            <w:r>
              <w:rPr>
                <w:rFonts w:ascii="仿宋" w:eastAsia="仿宋" w:hAnsi="仿宋" w:cs="仿宋" w:hint="eastAsia"/>
                <w:kern w:val="0"/>
                <w:sz w:val="24"/>
              </w:rPr>
              <w:t>根据</w:t>
            </w:r>
            <w:r>
              <w:rPr>
                <w:rFonts w:ascii="仿宋" w:eastAsia="仿宋" w:hAnsi="仿宋" w:cs="仿宋" w:hint="eastAsia"/>
                <w:sz w:val="24"/>
                <w:lang/>
              </w:rPr>
              <w:t>投标人提供的绿化服务方案</w:t>
            </w:r>
            <w:r>
              <w:rPr>
                <w:rFonts w:ascii="仿宋" w:eastAsia="仿宋" w:hAnsi="仿宋" w:cs="仿宋" w:hint="eastAsia"/>
                <w:sz w:val="24"/>
              </w:rPr>
              <w:t>进行打分</w:t>
            </w:r>
            <w:r>
              <w:rPr>
                <w:rFonts w:ascii="仿宋" w:eastAsia="仿宋" w:hAnsi="仿宋" w:cs="仿宋" w:hint="eastAsia"/>
                <w:sz w:val="24"/>
                <w:lang/>
              </w:rPr>
              <w:t>，包括但不限于物业服务区域内树木、花草、色块等的日常养护和管理；室内外摆花及盆栽绿色植物的摆放和养护等方面</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11</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snapToGrid w:val="0"/>
              <w:spacing w:line="312" w:lineRule="auto"/>
              <w:jc w:val="center"/>
              <w:rPr>
                <w:rFonts w:ascii="仿宋" w:eastAsia="仿宋" w:hAnsi="仿宋" w:cs="仿宋"/>
                <w:kern w:val="0"/>
                <w:sz w:val="24"/>
              </w:rPr>
            </w:pPr>
            <w:r>
              <w:rPr>
                <w:rFonts w:ascii="仿宋_GB2312" w:eastAsia="仿宋_GB2312" w:hAnsi="仿宋_GB2312" w:cs="仿宋_GB2312" w:hint="eastAsia"/>
                <w:sz w:val="24"/>
              </w:rPr>
              <w:t>拟投入的基本设施设备</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snapToGrid w:val="0"/>
              <w:spacing w:line="312" w:lineRule="auto"/>
              <w:rPr>
                <w:rFonts w:ascii="仿宋_GB2312" w:eastAsia="仿宋_GB2312" w:hAnsi="仿宋_GB2312" w:cs="仿宋_GB2312"/>
                <w:sz w:val="24"/>
              </w:rPr>
            </w:pPr>
            <w:r>
              <w:rPr>
                <w:rFonts w:ascii="仿宋_GB2312" w:eastAsia="仿宋_GB2312" w:hAnsi="仿宋_GB2312" w:cs="仿宋_GB2312" w:hint="eastAsia"/>
                <w:sz w:val="24"/>
              </w:rPr>
              <w:t>根据投标人针对本项目拟投入的基本设施设备</w:t>
            </w:r>
            <w:r>
              <w:rPr>
                <w:rFonts w:ascii="仿宋" w:eastAsia="仿宋" w:hAnsi="仿宋" w:cs="仿宋" w:hint="eastAsia"/>
                <w:sz w:val="24"/>
              </w:rPr>
              <w:t>进行打分</w:t>
            </w:r>
            <w:r>
              <w:rPr>
                <w:rFonts w:ascii="仿宋_GB2312" w:eastAsia="仿宋_GB2312" w:hAnsi="仿宋_GB2312" w:cs="仿宋_GB2312" w:hint="eastAsia"/>
                <w:sz w:val="24"/>
              </w:rPr>
              <w:t>，包括但不限于垃圾车、高压冲洗车、驾驶式洗地机等。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331BB3" w:rsidRDefault="009B3745">
            <w:pPr>
              <w:snapToGrid w:val="0"/>
              <w:spacing w:line="312" w:lineRule="auto"/>
              <w:rPr>
                <w:rFonts w:ascii="仿宋" w:eastAsia="仿宋" w:hAnsi="仿宋" w:cs="仿宋"/>
                <w:sz w:val="24"/>
              </w:rPr>
            </w:pPr>
            <w:r>
              <w:rPr>
                <w:rFonts w:ascii="仿宋_GB2312" w:eastAsia="仿宋_GB2312" w:hAnsi="仿宋_GB2312" w:cs="仿宋_GB2312" w:hint="eastAsia"/>
                <w:sz w:val="24"/>
              </w:rPr>
              <w:lastRenderedPageBreak/>
              <w:t>注：提供设备清单、设备购置发票复印件和设备照片（如为租赁设备的，提供设备租赁合同复印件、租赁合同中附设备购置发票复印件和设备照片）均需加盖投标人公章，不提供不得分。</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lastRenderedPageBreak/>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lastRenderedPageBreak/>
              <w:t>12</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sz w:val="24"/>
                <w:lang/>
              </w:rPr>
              <w:t>紧急事件防范方案</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rPr>
                <w:rFonts w:ascii="仿宋" w:eastAsia="仿宋" w:hAnsi="仿宋" w:cs="仿宋"/>
                <w:sz w:val="24"/>
              </w:rPr>
            </w:pPr>
            <w:r>
              <w:rPr>
                <w:rFonts w:ascii="仿宋" w:eastAsia="仿宋" w:hAnsi="仿宋" w:cs="仿宋" w:hint="eastAsia"/>
                <w:kern w:val="0"/>
                <w:sz w:val="24"/>
              </w:rPr>
              <w:t>根据</w:t>
            </w:r>
            <w:r>
              <w:rPr>
                <w:rFonts w:ascii="仿宋" w:eastAsia="仿宋" w:hAnsi="仿宋" w:cs="仿宋" w:hint="eastAsia"/>
                <w:sz w:val="24"/>
              </w:rPr>
              <w:t>投标人提供</w:t>
            </w:r>
            <w:r>
              <w:rPr>
                <w:rFonts w:ascii="仿宋" w:eastAsia="仿宋" w:hAnsi="仿宋" w:cs="仿宋" w:hint="eastAsia"/>
                <w:sz w:val="24"/>
              </w:rPr>
              <w:t>的</w:t>
            </w:r>
            <w:r>
              <w:rPr>
                <w:rFonts w:ascii="仿宋" w:eastAsia="仿宋" w:hAnsi="仿宋" w:cs="仿宋" w:hint="eastAsia"/>
                <w:sz w:val="24"/>
              </w:rPr>
              <w:t>紧急事件防范方案</w:t>
            </w:r>
            <w:r>
              <w:rPr>
                <w:rFonts w:ascii="仿宋" w:eastAsia="仿宋" w:hAnsi="仿宋" w:cs="仿宋" w:hint="eastAsia"/>
                <w:sz w:val="24"/>
              </w:rPr>
              <w:t>进行打分</w:t>
            </w:r>
            <w:r>
              <w:rPr>
                <w:rFonts w:ascii="仿宋" w:eastAsia="仿宋" w:hAnsi="仿宋" w:cs="仿宋" w:hint="eastAsia"/>
                <w:sz w:val="24"/>
              </w:rPr>
              <w:t>，包</w:t>
            </w:r>
            <w:r>
              <w:rPr>
                <w:rFonts w:ascii="仿宋" w:eastAsia="仿宋" w:hAnsi="仿宋" w:cs="仿宋" w:hint="eastAsia"/>
                <w:sz w:val="24"/>
              </w:rPr>
              <w:t>括</w:t>
            </w:r>
            <w:r>
              <w:rPr>
                <w:rFonts w:ascii="仿宋" w:eastAsia="仿宋" w:hAnsi="仿宋" w:cs="仿宋" w:hint="eastAsia"/>
                <w:sz w:val="24"/>
              </w:rPr>
              <w:t>但不限于重大活动应急保障，电梯困人，雨雪天气，火灾等</w:t>
            </w:r>
            <w:r>
              <w:rPr>
                <w:rFonts w:ascii="仿宋" w:eastAsia="仿宋" w:hAnsi="仿宋" w:cs="仿宋" w:hint="eastAsia"/>
                <w:sz w:val="24"/>
              </w:rPr>
              <w:t>方面</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sz w:val="24"/>
                <w:lang/>
              </w:rPr>
              <w:t>5</w:t>
            </w:r>
          </w:p>
        </w:tc>
      </w:tr>
      <w:tr w:rsidR="00331BB3">
        <w:trPr>
          <w:trHeight w:val="723"/>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13</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节能降耗方案</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rPr>
                <w:rFonts w:ascii="仿宋_GB2312" w:eastAsia="仿宋_GB2312" w:hAnsi="仿宋_GB2312" w:cs="仿宋_GB2312"/>
                <w:sz w:val="24"/>
              </w:rPr>
            </w:pPr>
            <w:r>
              <w:rPr>
                <w:rFonts w:ascii="仿宋" w:eastAsia="仿宋" w:hAnsi="仿宋" w:cs="仿宋" w:hint="eastAsia"/>
                <w:kern w:val="0"/>
                <w:sz w:val="24"/>
              </w:rPr>
              <w:t>根据</w:t>
            </w:r>
            <w:r>
              <w:rPr>
                <w:rFonts w:ascii="仿宋" w:eastAsia="仿宋" w:hAnsi="仿宋" w:cs="仿宋" w:hint="eastAsia"/>
                <w:sz w:val="24"/>
              </w:rPr>
              <w:t>投标人提供</w:t>
            </w:r>
            <w:r>
              <w:rPr>
                <w:rFonts w:ascii="仿宋" w:eastAsia="仿宋" w:hAnsi="仿宋" w:cs="仿宋" w:hint="eastAsia"/>
                <w:sz w:val="24"/>
              </w:rPr>
              <w:t>的</w:t>
            </w:r>
            <w:r>
              <w:rPr>
                <w:rFonts w:ascii="仿宋" w:eastAsia="仿宋" w:hAnsi="仿宋" w:cs="仿宋" w:hint="eastAsia"/>
                <w:kern w:val="0"/>
                <w:sz w:val="24"/>
              </w:rPr>
              <w:t>节能降耗方案</w:t>
            </w:r>
            <w:r>
              <w:rPr>
                <w:rFonts w:ascii="仿宋" w:eastAsia="仿宋" w:hAnsi="仿宋" w:cs="仿宋" w:hint="eastAsia"/>
                <w:sz w:val="24"/>
              </w:rPr>
              <w:t>进行打分</w:t>
            </w:r>
            <w:r>
              <w:rPr>
                <w:rFonts w:ascii="仿宋" w:eastAsia="仿宋" w:hAnsi="仿宋" w:cs="仿宋" w:hint="eastAsia"/>
                <w:kern w:val="0"/>
                <w:sz w:val="24"/>
              </w:rPr>
              <w:t>，</w:t>
            </w:r>
            <w:r>
              <w:rPr>
                <w:rFonts w:ascii="仿宋" w:eastAsia="仿宋" w:hAnsi="仿宋" w:cs="仿宋" w:hint="eastAsia"/>
                <w:sz w:val="24"/>
              </w:rPr>
              <w:t>包</w:t>
            </w:r>
            <w:r>
              <w:rPr>
                <w:rFonts w:ascii="仿宋" w:eastAsia="仿宋" w:hAnsi="仿宋" w:cs="仿宋" w:hint="eastAsia"/>
                <w:sz w:val="24"/>
              </w:rPr>
              <w:t>括</w:t>
            </w:r>
            <w:r>
              <w:rPr>
                <w:rFonts w:ascii="仿宋" w:eastAsia="仿宋" w:hAnsi="仿宋" w:cs="仿宋" w:hint="eastAsia"/>
                <w:sz w:val="24"/>
              </w:rPr>
              <w:t>但不限于节水、节电及其他能源使用等</w:t>
            </w:r>
            <w:r>
              <w:rPr>
                <w:rFonts w:ascii="仿宋" w:eastAsia="仿宋" w:hAnsi="仿宋" w:cs="仿宋" w:hint="eastAsia"/>
                <w:sz w:val="24"/>
              </w:rPr>
              <w:t>方面</w:t>
            </w:r>
            <w:r>
              <w:rPr>
                <w:rFonts w:ascii="仿宋_GB2312" w:eastAsia="仿宋_GB2312" w:hAnsi="仿宋_GB2312" w:cs="仿宋_GB2312" w:hint="eastAsia"/>
                <w:sz w:val="24"/>
              </w:rPr>
              <w:t>。</w:t>
            </w:r>
          </w:p>
          <w:p w:rsidR="00331BB3" w:rsidRDefault="009B3745">
            <w:pPr>
              <w:pStyle w:val="a7"/>
              <w:widowControl/>
              <w:autoSpaceDE w:val="0"/>
              <w:jc w:val="both"/>
              <w:rPr>
                <w:rFonts w:ascii="仿宋" w:eastAsia="仿宋" w:hAnsi="仿宋" w:cs="仿宋"/>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sz w:val="24"/>
                <w:lang/>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14</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sz w:val="24"/>
                <w:lang/>
              </w:rPr>
              <w:t>交接方案</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rPr>
                <w:rFonts w:ascii="仿宋" w:eastAsia="仿宋" w:hAnsi="仿宋" w:cs="仿宋"/>
                <w:sz w:val="24"/>
              </w:rPr>
            </w:pPr>
            <w:r>
              <w:rPr>
                <w:rFonts w:ascii="仿宋" w:eastAsia="仿宋" w:hAnsi="仿宋" w:cs="仿宋" w:hint="eastAsia"/>
                <w:kern w:val="0"/>
                <w:sz w:val="24"/>
              </w:rPr>
              <w:t>根据</w:t>
            </w:r>
            <w:r>
              <w:rPr>
                <w:rFonts w:ascii="仿宋" w:eastAsia="仿宋" w:hAnsi="仿宋" w:cs="仿宋" w:hint="eastAsia"/>
                <w:sz w:val="24"/>
                <w:lang/>
              </w:rPr>
              <w:t>投标人提供的物业交接方案</w:t>
            </w:r>
            <w:r>
              <w:rPr>
                <w:rFonts w:ascii="仿宋" w:eastAsia="仿宋" w:hAnsi="仿宋" w:cs="仿宋" w:hint="eastAsia"/>
                <w:sz w:val="24"/>
              </w:rPr>
              <w:t>进行打分</w:t>
            </w:r>
            <w:r>
              <w:rPr>
                <w:rFonts w:ascii="仿宋" w:eastAsia="仿宋" w:hAnsi="仿宋" w:cs="仿宋" w:hint="eastAsia"/>
                <w:sz w:val="24"/>
                <w:lang/>
              </w:rPr>
              <w:t>，包括但不限于人员安置、工作移交、设备盘点交接、提前对接等方面</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sz w:val="24"/>
              </w:rPr>
            </w:pPr>
            <w:r>
              <w:rPr>
                <w:rFonts w:ascii="仿宋" w:eastAsia="仿宋" w:hAnsi="仿宋" w:cs="仿宋" w:hint="eastAsia"/>
                <w:sz w:val="24"/>
                <w:lang/>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15</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sz w:val="24"/>
                <w:lang/>
              </w:rPr>
              <w:t>人员培训及管理方案</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rPr>
                <w:rFonts w:ascii="仿宋" w:eastAsia="仿宋" w:hAnsi="仿宋" w:cs="仿宋"/>
                <w:sz w:val="24"/>
              </w:rPr>
            </w:pPr>
            <w:r>
              <w:rPr>
                <w:rFonts w:ascii="仿宋" w:eastAsia="仿宋" w:hAnsi="仿宋" w:cs="仿宋" w:hint="eastAsia"/>
                <w:kern w:val="0"/>
                <w:sz w:val="24"/>
              </w:rPr>
              <w:t>根据</w:t>
            </w:r>
            <w:r>
              <w:rPr>
                <w:rFonts w:ascii="仿宋" w:eastAsia="仿宋" w:hAnsi="仿宋" w:cs="仿宋" w:hint="eastAsia"/>
                <w:sz w:val="24"/>
                <w:lang/>
              </w:rPr>
              <w:t>投标人提供的人员培训及管理方案</w:t>
            </w:r>
            <w:r>
              <w:rPr>
                <w:rFonts w:ascii="仿宋" w:eastAsia="仿宋" w:hAnsi="仿宋" w:cs="仿宋" w:hint="eastAsia"/>
                <w:sz w:val="24"/>
              </w:rPr>
              <w:t>进行打分</w:t>
            </w:r>
            <w:r>
              <w:rPr>
                <w:rFonts w:ascii="仿宋" w:eastAsia="仿宋" w:hAnsi="仿宋" w:cs="仿宋" w:hint="eastAsia"/>
                <w:sz w:val="24"/>
                <w:lang/>
              </w:rPr>
              <w:t>，包括但不限于：各岗位培训计划，人员录用与考核标准，奖惩淘汰机制，各类人员上岗仪表、行为、态度标准统一、规范等方面</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sz w:val="24"/>
              </w:rPr>
            </w:pPr>
            <w:r>
              <w:rPr>
                <w:rFonts w:ascii="仿宋" w:eastAsia="仿宋" w:hAnsi="仿宋" w:cs="仿宋" w:hint="eastAsia"/>
                <w:sz w:val="24"/>
                <w:lang/>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rPr>
            </w:pPr>
            <w:r>
              <w:rPr>
                <w:rFonts w:ascii="仿宋" w:eastAsia="仿宋" w:hAnsi="仿宋" w:cs="仿宋" w:hint="eastAsia"/>
                <w:kern w:val="0"/>
                <w:sz w:val="24"/>
                <w:lang/>
              </w:rPr>
              <w:t>16</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jc w:val="center"/>
              <w:rPr>
                <w:rFonts w:ascii="仿宋" w:eastAsia="仿宋" w:hAnsi="仿宋" w:cs="仿宋"/>
                <w:kern w:val="0"/>
                <w:sz w:val="24"/>
              </w:rPr>
            </w:pPr>
            <w:r>
              <w:rPr>
                <w:rFonts w:ascii="仿宋" w:eastAsia="仿宋" w:hAnsi="仿宋" w:cs="仿宋" w:hint="eastAsia"/>
                <w:sz w:val="24"/>
              </w:rPr>
              <w:t>赔偿承诺方案</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autoSpaceDE w:val="0"/>
              <w:rPr>
                <w:rFonts w:ascii="仿宋" w:eastAsia="仿宋" w:hAnsi="仿宋" w:cs="仿宋"/>
                <w:sz w:val="24"/>
              </w:rPr>
            </w:pPr>
            <w:r>
              <w:rPr>
                <w:rFonts w:ascii="仿宋" w:eastAsia="仿宋" w:hAnsi="仿宋" w:cs="仿宋" w:hint="eastAsia"/>
                <w:kern w:val="0"/>
                <w:sz w:val="24"/>
              </w:rPr>
              <w:t>根据</w:t>
            </w:r>
            <w:r>
              <w:rPr>
                <w:rFonts w:ascii="仿宋" w:eastAsia="仿宋" w:hAnsi="仿宋" w:cs="仿宋" w:hint="eastAsia"/>
                <w:sz w:val="24"/>
              </w:rPr>
              <w:t>投标人针对本项目相关赔偿承诺方案</w:t>
            </w:r>
            <w:r>
              <w:rPr>
                <w:rFonts w:ascii="仿宋" w:eastAsia="仿宋" w:hAnsi="仿宋" w:cs="仿宋" w:hint="eastAsia"/>
                <w:sz w:val="24"/>
              </w:rPr>
              <w:t>进行打分</w:t>
            </w:r>
            <w:r>
              <w:rPr>
                <w:rFonts w:ascii="仿宋" w:eastAsia="仿宋" w:hAnsi="仿宋" w:cs="仿宋" w:hint="eastAsia"/>
                <w:sz w:val="24"/>
              </w:rPr>
              <w:t>，包括但不限于赔偿制度及细则、是否具有专人落实等</w:t>
            </w:r>
            <w:r>
              <w:rPr>
                <w:rFonts w:ascii="仿宋" w:eastAsia="仿宋" w:hAnsi="仿宋" w:cs="仿宋" w:hint="eastAsia"/>
                <w:sz w:val="24"/>
              </w:rPr>
              <w:t>方面</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spacing w:line="288" w:lineRule="auto"/>
              <w:jc w:val="center"/>
              <w:rPr>
                <w:rFonts w:ascii="仿宋" w:eastAsia="仿宋" w:hAnsi="仿宋" w:cs="仿宋"/>
                <w:sz w:val="24"/>
              </w:rPr>
            </w:pPr>
            <w:r>
              <w:rPr>
                <w:rFonts w:ascii="仿宋" w:eastAsia="仿宋" w:hAnsi="仿宋" w:cs="仿宋" w:hint="eastAsia"/>
                <w:sz w:val="24"/>
              </w:rPr>
              <w:t>5</w:t>
            </w:r>
          </w:p>
        </w:tc>
      </w:tr>
      <w:tr w:rsidR="00331BB3">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331BB3" w:rsidRDefault="009B3745">
            <w:pPr>
              <w:autoSpaceDE w:val="0"/>
              <w:jc w:val="center"/>
              <w:rPr>
                <w:rFonts w:ascii="仿宋" w:eastAsia="仿宋" w:hAnsi="仿宋" w:cs="仿宋"/>
                <w:kern w:val="0"/>
                <w:sz w:val="24"/>
                <w:lang/>
              </w:rPr>
            </w:pPr>
            <w:r>
              <w:rPr>
                <w:rFonts w:ascii="仿宋" w:eastAsia="仿宋" w:hAnsi="仿宋" w:cs="仿宋" w:hint="eastAsia"/>
                <w:kern w:val="0"/>
                <w:sz w:val="24"/>
                <w:lang/>
              </w:rPr>
              <w:t>17</w:t>
            </w:r>
          </w:p>
        </w:tc>
        <w:tc>
          <w:tcPr>
            <w:tcW w:w="1717" w:type="dxa"/>
            <w:tcBorders>
              <w:top w:val="single" w:sz="4" w:space="0" w:color="auto"/>
              <w:left w:val="nil"/>
              <w:bottom w:val="single" w:sz="4" w:space="0" w:color="auto"/>
              <w:right w:val="single" w:sz="4" w:space="0" w:color="auto"/>
            </w:tcBorders>
            <w:shd w:val="clear" w:color="auto" w:fill="auto"/>
            <w:vAlign w:val="center"/>
          </w:tcPr>
          <w:p w:rsidR="00331BB3" w:rsidRDefault="009B3745">
            <w:pPr>
              <w:spacing w:line="312" w:lineRule="auto"/>
              <w:jc w:val="center"/>
              <w:rPr>
                <w:rFonts w:ascii="仿宋" w:eastAsia="仿宋" w:hAnsi="仿宋" w:cs="仿宋"/>
                <w:kern w:val="0"/>
                <w:sz w:val="24"/>
              </w:rPr>
            </w:pPr>
            <w:r>
              <w:rPr>
                <w:rFonts w:ascii="仿宋_GB2312" w:eastAsia="仿宋_GB2312" w:hAnsi="仿宋_GB2312" w:cs="仿宋_GB2312" w:hint="eastAsia"/>
                <w:sz w:val="24"/>
              </w:rPr>
              <w:t>服务承诺及合理化建议</w:t>
            </w:r>
          </w:p>
        </w:tc>
        <w:tc>
          <w:tcPr>
            <w:tcW w:w="5806" w:type="dxa"/>
            <w:tcBorders>
              <w:top w:val="single" w:sz="4" w:space="0" w:color="auto"/>
              <w:left w:val="nil"/>
              <w:bottom w:val="single" w:sz="4" w:space="0" w:color="auto"/>
              <w:right w:val="single" w:sz="4" w:space="0" w:color="auto"/>
            </w:tcBorders>
            <w:shd w:val="clear" w:color="auto" w:fill="auto"/>
            <w:vAlign w:val="center"/>
          </w:tcPr>
          <w:p w:rsidR="00331BB3" w:rsidRDefault="009B3745">
            <w:pPr>
              <w:spacing w:line="312" w:lineRule="auto"/>
              <w:jc w:val="left"/>
              <w:rPr>
                <w:rFonts w:ascii="仿宋_GB2312" w:eastAsia="仿宋_GB2312" w:hAnsi="仿宋_GB2312" w:cs="仿宋_GB2312"/>
                <w:color w:val="000000"/>
                <w:sz w:val="24"/>
              </w:rPr>
            </w:pPr>
            <w:r>
              <w:rPr>
                <w:rFonts w:ascii="仿宋_GB2312" w:eastAsia="仿宋_GB2312" w:hAnsi="仿宋_GB2312" w:cs="仿宋_GB2312" w:hint="eastAsia"/>
                <w:bCs/>
                <w:iCs/>
                <w:sz w:val="24"/>
              </w:rPr>
              <w:t>根据</w:t>
            </w:r>
            <w:r>
              <w:rPr>
                <w:rFonts w:ascii="仿宋_GB2312" w:eastAsia="仿宋_GB2312" w:hAnsi="仿宋_GB2312" w:cs="仿宋_GB2312" w:hint="eastAsia"/>
                <w:bCs/>
                <w:iCs/>
                <w:sz w:val="24"/>
              </w:rPr>
              <w:t>投标人提供</w:t>
            </w:r>
            <w:r>
              <w:rPr>
                <w:rFonts w:ascii="仿宋_GB2312" w:eastAsia="仿宋_GB2312" w:hAnsi="仿宋_GB2312" w:cs="仿宋_GB2312" w:hint="eastAsia"/>
                <w:sz w:val="24"/>
                <w:lang w:val="zh-CN"/>
              </w:rPr>
              <w:t>的</w:t>
            </w:r>
            <w:r>
              <w:rPr>
                <w:rFonts w:ascii="仿宋_GB2312" w:eastAsia="仿宋_GB2312" w:hAnsi="仿宋_GB2312" w:cs="仿宋_GB2312" w:hint="eastAsia"/>
                <w:sz w:val="24"/>
              </w:rPr>
              <w:t>服务承诺及合理化建议</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bCs/>
                <w:iCs/>
                <w:sz w:val="24"/>
              </w:rPr>
              <w:t>包</w:t>
            </w:r>
            <w:r>
              <w:rPr>
                <w:rFonts w:ascii="仿宋_GB2312" w:eastAsia="仿宋_GB2312" w:hAnsi="仿宋_GB2312" w:cs="仿宋_GB2312" w:hint="eastAsia"/>
                <w:bCs/>
                <w:iCs/>
                <w:sz w:val="24"/>
              </w:rPr>
              <w:t>括</w:t>
            </w:r>
            <w:r>
              <w:rPr>
                <w:rFonts w:ascii="仿宋_GB2312" w:eastAsia="仿宋_GB2312" w:hAnsi="仿宋_GB2312" w:cs="仿宋_GB2312" w:hint="eastAsia"/>
                <w:bCs/>
                <w:iCs/>
                <w:sz w:val="24"/>
              </w:rPr>
              <w:t>但不限于</w:t>
            </w:r>
            <w:r>
              <w:rPr>
                <w:rFonts w:ascii="仿宋_GB2312" w:eastAsia="仿宋_GB2312" w:hAnsi="仿宋_GB2312" w:cs="仿宋_GB2312" w:hint="eastAsia"/>
                <w:sz w:val="24"/>
              </w:rPr>
              <w:t>合理化建议、人性化服务和</w:t>
            </w:r>
            <w:r>
              <w:rPr>
                <w:rFonts w:ascii="仿宋_GB2312" w:eastAsia="仿宋_GB2312" w:hAnsi="仿宋_GB2312" w:cs="仿宋_GB2312" w:hint="eastAsia"/>
                <w:sz w:val="24"/>
              </w:rPr>
              <w:t>其他</w:t>
            </w:r>
            <w:r>
              <w:rPr>
                <w:rFonts w:ascii="仿宋_GB2312" w:eastAsia="仿宋_GB2312" w:hAnsi="仿宋_GB2312" w:cs="仿宋_GB2312" w:hint="eastAsia"/>
                <w:sz w:val="24"/>
              </w:rPr>
              <w:t>措施等</w:t>
            </w:r>
            <w:r>
              <w:rPr>
                <w:rFonts w:ascii="仿宋_GB2312" w:eastAsia="仿宋_GB2312" w:hAnsi="仿宋_GB2312" w:cs="仿宋_GB2312" w:hint="eastAsia"/>
                <w:color w:val="000000"/>
                <w:sz w:val="24"/>
              </w:rPr>
              <w:t>。</w:t>
            </w:r>
          </w:p>
          <w:p w:rsidR="00331BB3" w:rsidRDefault="009B3745">
            <w:pPr>
              <w:spacing w:line="312" w:lineRule="auto"/>
              <w:jc w:val="left"/>
              <w:rPr>
                <w:rFonts w:ascii="仿宋" w:eastAsia="仿宋" w:hAnsi="仿宋" w:cs="仿宋"/>
                <w:kern w:val="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963" w:type="dxa"/>
            <w:tcBorders>
              <w:top w:val="single" w:sz="4" w:space="0" w:color="auto"/>
              <w:left w:val="nil"/>
              <w:bottom w:val="single" w:sz="4" w:space="0" w:color="auto"/>
              <w:right w:val="single" w:sz="4" w:space="0" w:color="auto"/>
            </w:tcBorders>
            <w:shd w:val="clear" w:color="auto" w:fill="auto"/>
            <w:vAlign w:val="center"/>
          </w:tcPr>
          <w:p w:rsidR="00331BB3" w:rsidRDefault="009B3745">
            <w:pPr>
              <w:pStyle w:val="a7"/>
              <w:widowControl/>
              <w:autoSpaceDE w:val="0"/>
              <w:jc w:val="center"/>
              <w:rPr>
                <w:rFonts w:ascii="仿宋" w:eastAsia="仿宋" w:hAnsi="仿宋" w:cs="仿宋"/>
                <w:kern w:val="0"/>
                <w:sz w:val="24"/>
              </w:rPr>
            </w:pPr>
            <w:r>
              <w:rPr>
                <w:rFonts w:ascii="仿宋" w:eastAsia="仿宋" w:hAnsi="仿宋" w:cs="仿宋" w:hint="eastAsia"/>
                <w:kern w:val="0"/>
                <w:sz w:val="24"/>
              </w:rPr>
              <w:t>5</w:t>
            </w:r>
          </w:p>
        </w:tc>
      </w:tr>
    </w:tbl>
    <w:p w:rsidR="00331BB3" w:rsidRDefault="009B3745">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备注：</w:t>
      </w:r>
      <w:r>
        <w:rPr>
          <w:rFonts w:ascii="仿宋_GB2312" w:eastAsia="仿宋_GB2312" w:hAnsi="仿宋_GB2312" w:cs="仿宋_GB2312" w:hint="eastAsia"/>
          <w:sz w:val="24"/>
        </w:rPr>
        <w:t>投标人编制投标文件（商务技术文件部分）时，建议按此目录（序号和内容）提供评标标准相应的商务技术资料。</w:t>
      </w:r>
      <w:r>
        <w:rPr>
          <w:rFonts w:ascii="仿宋_GB2312" w:eastAsia="仿宋_GB2312" w:hAnsi="仿宋_GB2312" w:cs="仿宋_GB2312" w:hint="eastAsia"/>
          <w:sz w:val="24"/>
        </w:rPr>
        <w:t> </w:t>
      </w:r>
    </w:p>
    <w:p w:rsidR="00331BB3" w:rsidRDefault="009B3745">
      <w:pPr>
        <w:wordWrap w:val="0"/>
        <w:spacing w:line="440" w:lineRule="exact"/>
        <w:ind w:firstLineChars="200" w:firstLine="482"/>
        <w:rPr>
          <w:rFonts w:ascii="仿宋_GB2312" w:eastAsia="仿宋_GB2312" w:hAnsi="仿宋_GB2312" w:cs="仿宋_GB2312"/>
          <w:b/>
          <w:bCs/>
          <w:iCs/>
          <w:sz w:val="24"/>
        </w:rPr>
      </w:pPr>
      <w:r>
        <w:rPr>
          <w:rFonts w:ascii="仿宋_GB2312" w:eastAsia="仿宋_GB2312" w:hAnsi="仿宋_GB2312" w:cs="仿宋_GB2312" w:hint="eastAsia"/>
          <w:b/>
          <w:bCs/>
          <w:iCs/>
          <w:sz w:val="24"/>
        </w:rPr>
        <w:t>2.2</w:t>
      </w:r>
      <w:r>
        <w:rPr>
          <w:rFonts w:ascii="仿宋_GB2312" w:eastAsia="仿宋_GB2312" w:hAnsi="仿宋_GB2312" w:cs="仿宋_GB2312" w:hint="eastAsia"/>
          <w:b/>
          <w:bCs/>
          <w:iCs/>
          <w:sz w:val="24"/>
        </w:rPr>
        <w:t>价格分（</w:t>
      </w:r>
      <w:r>
        <w:rPr>
          <w:rFonts w:ascii="仿宋_GB2312" w:eastAsia="仿宋_GB2312" w:hAnsi="仿宋_GB2312" w:cs="仿宋_GB2312" w:hint="eastAsia"/>
          <w:b/>
          <w:bCs/>
          <w:iCs/>
          <w:sz w:val="24"/>
        </w:rPr>
        <w:t>10</w:t>
      </w:r>
      <w:r>
        <w:rPr>
          <w:rFonts w:ascii="仿宋_GB2312" w:eastAsia="仿宋_GB2312" w:hAnsi="仿宋_GB2312" w:cs="仿宋_GB2312" w:hint="eastAsia"/>
          <w:b/>
          <w:bCs/>
          <w:iCs/>
          <w:sz w:val="24"/>
        </w:rPr>
        <w:t>分）</w:t>
      </w:r>
    </w:p>
    <w:p w:rsidR="00331BB3" w:rsidRDefault="009B3745">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2.2.1</w:t>
      </w:r>
      <w:r>
        <w:rPr>
          <w:rFonts w:ascii="仿宋_GB2312" w:eastAsia="仿宋_GB2312" w:hAnsi="仿宋_GB2312" w:cs="仿宋_GB2312" w:hint="eastAsia"/>
          <w:bCs/>
          <w:iCs/>
          <w:sz w:val="24"/>
        </w:rPr>
        <w:t>评标基准价：即满足招标文件要求且投标价格最低的投标报价为评标基准价，其价格分为满分。</w:t>
      </w:r>
    </w:p>
    <w:p w:rsidR="00331BB3" w:rsidRDefault="009B3745">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2.2.2</w:t>
      </w:r>
      <w:r>
        <w:rPr>
          <w:rFonts w:ascii="仿宋_GB2312" w:eastAsia="仿宋_GB2312" w:hAnsi="仿宋_GB2312" w:cs="仿宋_GB2312" w:hint="eastAsia"/>
          <w:bCs/>
          <w:iCs/>
          <w:sz w:val="24"/>
        </w:rPr>
        <w:t>其他投标人的价格分统一按照下列公式计算：</w:t>
      </w:r>
    </w:p>
    <w:p w:rsidR="00331BB3" w:rsidRDefault="009B3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×价格权值×</w:t>
      </w:r>
      <w:r>
        <w:rPr>
          <w:rFonts w:ascii="仿宋_GB2312" w:eastAsia="仿宋_GB2312" w:hAnsi="仿宋_GB2312" w:cs="仿宋_GB2312" w:hint="eastAsia"/>
          <w:bCs/>
          <w:iCs/>
          <w:sz w:val="24"/>
        </w:rPr>
        <w:t>100</w:t>
      </w:r>
    </w:p>
    <w:p w:rsidR="00331BB3" w:rsidRDefault="009B3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即：投标报价得分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10</w:t>
      </w:r>
    </w:p>
    <w:p w:rsidR="00331BB3" w:rsidRDefault="00331BB3">
      <w:pPr>
        <w:pStyle w:val="a9"/>
        <w:rPr>
          <w:rFonts w:ascii="仿宋_GB2312" w:eastAsia="仿宋_GB2312" w:hAnsi="仿宋_GB2312" w:cs="仿宋_GB2312"/>
          <w:lang w:val="en-US"/>
        </w:rPr>
      </w:pPr>
    </w:p>
    <w:p w:rsidR="00331BB3" w:rsidRDefault="00331BB3">
      <w:pPr>
        <w:pStyle w:val="ab"/>
        <w:wordWrap w:val="0"/>
        <w:snapToGrid w:val="0"/>
        <w:spacing w:line="360" w:lineRule="auto"/>
        <w:ind w:firstLineChars="0" w:firstLine="0"/>
        <w:rPr>
          <w:rFonts w:ascii="仿宋_GB2312" w:eastAsia="仿宋_GB2312" w:hAnsi="仿宋_GB2312" w:cs="仿宋_GB2312"/>
        </w:rPr>
      </w:pPr>
    </w:p>
    <w:p w:rsidR="00331BB3" w:rsidRDefault="00331BB3">
      <w:pPr>
        <w:pStyle w:val="ab"/>
        <w:wordWrap w:val="0"/>
        <w:snapToGrid w:val="0"/>
        <w:spacing w:line="360" w:lineRule="auto"/>
        <w:ind w:firstLineChars="0" w:firstLine="0"/>
        <w:rPr>
          <w:rFonts w:ascii="仿宋_GB2312" w:eastAsia="仿宋_GB2312" w:hAnsi="仿宋_GB2312" w:cs="仿宋_GB2312"/>
        </w:rPr>
      </w:pPr>
    </w:p>
    <w:p w:rsidR="00331BB3" w:rsidRDefault="00331BB3">
      <w:pPr>
        <w:pStyle w:val="ab"/>
        <w:wordWrap w:val="0"/>
        <w:snapToGrid w:val="0"/>
        <w:spacing w:line="360" w:lineRule="auto"/>
        <w:ind w:firstLineChars="0" w:firstLine="0"/>
        <w:rPr>
          <w:rFonts w:ascii="仿宋_GB2312" w:eastAsia="仿宋_GB2312" w:hAnsi="仿宋_GB2312" w:cs="仿宋_GB2312"/>
        </w:rPr>
      </w:pPr>
    </w:p>
    <w:p w:rsidR="00331BB3" w:rsidRDefault="00331BB3">
      <w:pPr>
        <w:wordWrap w:val="0"/>
        <w:rPr>
          <w:rFonts w:ascii="仿宋_GB2312" w:eastAsia="仿宋_GB2312" w:hAnsi="仿宋_GB2312" w:cs="仿宋_GB2312"/>
          <w:b/>
          <w:sz w:val="36"/>
          <w:szCs w:val="20"/>
        </w:rPr>
      </w:pPr>
    </w:p>
    <w:p w:rsidR="00331BB3" w:rsidRDefault="009B3745">
      <w:pPr>
        <w:pageBreakBefore/>
        <w:widowControl/>
        <w:wordWrap w:val="0"/>
        <w:adjustRightInd/>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bookmarkEnd w:id="38"/>
      <w:r>
        <w:rPr>
          <w:rFonts w:ascii="仿宋_GB2312" w:eastAsia="仿宋_GB2312" w:hAnsi="仿宋_GB2312" w:cs="仿宋_GB2312" w:hint="eastAsia"/>
          <w:b/>
          <w:sz w:val="36"/>
          <w:szCs w:val="20"/>
        </w:rPr>
        <w:t xml:space="preserve"> </w:t>
      </w:r>
      <w:bookmarkEnd w:id="39"/>
      <w:r>
        <w:rPr>
          <w:rFonts w:ascii="仿宋_GB2312" w:eastAsia="仿宋_GB2312" w:hAnsi="仿宋_GB2312" w:cs="仿宋_GB2312" w:hint="eastAsia"/>
          <w:b/>
          <w:sz w:val="36"/>
          <w:szCs w:val="20"/>
        </w:rPr>
        <w:t>投标文件及其附件格式</w:t>
      </w:r>
    </w:p>
    <w:p w:rsidR="00331BB3" w:rsidRDefault="00331BB3">
      <w:pPr>
        <w:wordWrap w:val="0"/>
        <w:spacing w:line="360" w:lineRule="auto"/>
        <w:jc w:val="center"/>
        <w:outlineLvl w:val="0"/>
        <w:rPr>
          <w:rFonts w:ascii="仿宋_GB2312" w:eastAsia="仿宋_GB2312" w:hAnsi="仿宋_GB2312" w:cs="仿宋_GB2312"/>
          <w:b/>
          <w:kern w:val="0"/>
          <w:sz w:val="36"/>
          <w:szCs w:val="36"/>
        </w:rPr>
      </w:pPr>
    </w:p>
    <w:p w:rsidR="00331BB3" w:rsidRDefault="009B3745">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资格文件部分</w:t>
      </w:r>
    </w:p>
    <w:p w:rsidR="00331BB3" w:rsidRDefault="009B3745">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331BB3" w:rsidRDefault="00331BB3">
      <w:pPr>
        <w:wordWrap w:val="0"/>
        <w:spacing w:line="360" w:lineRule="auto"/>
        <w:jc w:val="center"/>
        <w:outlineLvl w:val="0"/>
        <w:rPr>
          <w:rFonts w:ascii="仿宋_GB2312" w:eastAsia="仿宋_GB2312" w:hAnsi="仿宋_GB2312" w:cs="仿宋_GB2312"/>
          <w:b/>
          <w:kern w:val="0"/>
          <w:sz w:val="36"/>
          <w:szCs w:val="36"/>
        </w:rPr>
      </w:pP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）符合参加政府采购活动应当具备的一般条件的承诺函……………（页码）</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snapToGrid w:val="0"/>
          <w:kern w:val="28"/>
          <w:sz w:val="24"/>
          <w:szCs w:val="20"/>
        </w:rPr>
        <w:t>）联合协议</w:t>
      </w:r>
      <w:r>
        <w:rPr>
          <w:rFonts w:ascii="仿宋_GB2312" w:eastAsia="仿宋_GB2312" w:hAnsi="仿宋_GB2312" w:cs="仿宋_GB2312" w:hint="eastAsia"/>
          <w:sz w:val="24"/>
        </w:rPr>
        <w:t>………………………………………………………………（页码）</w:t>
      </w:r>
    </w:p>
    <w:p w:rsidR="00331BB3" w:rsidRDefault="009B3745">
      <w:pPr>
        <w:pStyle w:val="a9"/>
        <w:wordWrap w:val="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w:t>
      </w:r>
      <w:r>
        <w:rPr>
          <w:rFonts w:ascii="仿宋_GB2312" w:eastAsia="仿宋_GB2312" w:hAnsi="仿宋_GB2312" w:cs="仿宋_GB2312" w:hint="eastAsia"/>
        </w:rPr>
        <w:t>分包协议</w:t>
      </w:r>
      <w:r>
        <w:rPr>
          <w:rFonts w:ascii="仿宋_GB2312" w:eastAsia="仿宋_GB2312" w:hAnsi="仿宋_GB2312" w:cs="仿宋_GB2312" w:hint="eastAsia"/>
        </w:rPr>
        <w:t>………………………………………………………………（页码）</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）落实政府采购政策需满足的资格要求………………………………（页码）</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）本项目的特定资格要求………………………………………………（页码）</w:t>
      </w:r>
    </w:p>
    <w:p w:rsidR="00331BB3" w:rsidRDefault="00331BB3">
      <w:pPr>
        <w:wordWrap w:val="0"/>
        <w:snapToGrid w:val="0"/>
        <w:spacing w:line="360" w:lineRule="auto"/>
        <w:ind w:firstLineChars="200" w:firstLine="480"/>
        <w:rPr>
          <w:rFonts w:ascii="仿宋_GB2312" w:eastAsia="仿宋_GB2312" w:hAnsi="仿宋_GB2312" w:cs="仿宋_GB2312"/>
          <w:sz w:val="24"/>
        </w:rPr>
      </w:pPr>
    </w:p>
    <w:p w:rsidR="00331BB3" w:rsidRDefault="00331BB3">
      <w:pPr>
        <w:wordWrap w:val="0"/>
        <w:spacing w:line="360" w:lineRule="auto"/>
        <w:ind w:firstLineChars="200" w:firstLine="480"/>
        <w:rPr>
          <w:rFonts w:ascii="仿宋_GB2312" w:eastAsia="仿宋_GB2312" w:hAnsi="仿宋_GB2312" w:cs="仿宋_GB2312"/>
          <w:sz w:val="24"/>
        </w:rPr>
      </w:pPr>
    </w:p>
    <w:p w:rsidR="00331BB3" w:rsidRDefault="009B3745">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kern w:val="0"/>
          <w:sz w:val="24"/>
        </w:rPr>
        <w:br w:type="page"/>
      </w:r>
      <w:r>
        <w:rPr>
          <w:rFonts w:ascii="仿宋_GB2312" w:eastAsia="仿宋_GB2312" w:hAnsi="仿宋_GB2312" w:cs="仿宋_GB2312" w:hint="eastAsia"/>
          <w:b/>
          <w:kern w:val="0"/>
          <w:sz w:val="32"/>
          <w:szCs w:val="32"/>
        </w:rPr>
        <w:lastRenderedPageBreak/>
        <w:t xml:space="preserve">  </w:t>
      </w:r>
      <w:r>
        <w:rPr>
          <w:rFonts w:ascii="仿宋_GB2312" w:eastAsia="仿宋_GB2312" w:hAnsi="仿宋_GB2312" w:cs="仿宋_GB2312" w:hint="eastAsia"/>
          <w:b/>
          <w:kern w:val="0"/>
          <w:sz w:val="32"/>
          <w:szCs w:val="32"/>
        </w:rPr>
        <w:t>一、</w:t>
      </w:r>
      <w:r>
        <w:rPr>
          <w:rFonts w:ascii="仿宋_GB2312" w:eastAsia="仿宋_GB2312" w:hAnsi="仿宋_GB2312" w:cs="仿宋_GB2312" w:hint="eastAsia"/>
          <w:b/>
          <w:kern w:val="0"/>
          <w:sz w:val="32"/>
          <w:szCs w:val="32"/>
        </w:rPr>
        <w:t xml:space="preserve"> </w:t>
      </w:r>
      <w:r>
        <w:rPr>
          <w:rFonts w:ascii="仿宋_GB2312" w:eastAsia="仿宋_GB2312" w:hAnsi="仿宋_GB2312" w:cs="仿宋_GB2312" w:hint="eastAsia"/>
          <w:b/>
          <w:kern w:val="0"/>
          <w:sz w:val="32"/>
          <w:szCs w:val="32"/>
        </w:rPr>
        <w:t>符合参加政府采购活动应当具备的一般条件的承诺函</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绍兴博物馆</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sz w:val="24"/>
        </w:rPr>
        <w:t>：</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我方参与</w:t>
      </w:r>
      <w:r>
        <w:rPr>
          <w:rFonts w:ascii="仿宋_GB2312" w:eastAsia="仿宋_GB2312" w:hAnsi="仿宋_GB2312" w:cs="仿宋_GB2312" w:hint="eastAsia"/>
          <w:sz w:val="24"/>
        </w:rPr>
        <w:t>绍兴博物馆物业管理项目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2025-01-0005</w:t>
      </w:r>
      <w:r>
        <w:rPr>
          <w:rFonts w:ascii="仿宋_GB2312" w:eastAsia="仿宋_GB2312" w:hAnsi="仿宋_GB2312" w:cs="仿宋_GB2312" w:hint="eastAsia"/>
          <w:sz w:val="24"/>
        </w:rPr>
        <w:t>】政府采购活动，郑重承诺：</w:t>
      </w:r>
    </w:p>
    <w:p w:rsidR="00331BB3" w:rsidRDefault="009B3745">
      <w:pPr>
        <w:wordWrap w:val="0"/>
        <w:snapToGrid w:val="0"/>
        <w:spacing w:line="360" w:lineRule="auto"/>
        <w:ind w:firstLineChars="150" w:firstLine="360"/>
        <w:rPr>
          <w:rFonts w:ascii="仿宋_GB2312" w:eastAsia="仿宋_GB2312" w:hAnsi="仿宋_GB2312" w:cs="仿宋_GB2312"/>
          <w:sz w:val="24"/>
        </w:rPr>
      </w:pPr>
      <w:r>
        <w:rPr>
          <w:rFonts w:ascii="仿宋_GB2312" w:eastAsia="仿宋_GB2312" w:hAnsi="仿宋_GB2312" w:cs="仿宋_GB2312" w:hint="eastAsia"/>
          <w:sz w:val="24"/>
        </w:rPr>
        <w:t>（一）具备《中华人民共和国政府采购法》第二十二条第一款规定的条件：</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、具有良好的商业信誉和健全的财务会计制度；</w:t>
      </w:r>
      <w:r>
        <w:rPr>
          <w:rFonts w:ascii="仿宋_GB2312" w:eastAsia="仿宋_GB2312" w:hAnsi="仿宋_GB2312" w:cs="仿宋_GB2312" w:hint="eastAsia"/>
          <w:sz w:val="24"/>
        </w:rPr>
        <w:t xml:space="preserve"> </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、具有履行合同</w:t>
      </w:r>
      <w:r>
        <w:rPr>
          <w:rFonts w:ascii="仿宋_GB2312" w:eastAsia="仿宋_GB2312" w:hAnsi="仿宋_GB2312" w:cs="仿宋_GB2312" w:hint="eastAsia"/>
          <w:sz w:val="24"/>
        </w:rPr>
        <w:t>所必需的设备和专业技术能力；</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、有依法缴纳税收和社会保障资金的良好记录；</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、参加政府采购活动前三年内，在经营活动中没有重大违法记录；</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、具有法律、行政法规规定的其他条件。</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（二）未被信用中国（</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）列入失信被执行人、重大税收违法案件当事人名单、政府采购严重违法失信行为记录名单。</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（三）不存在以下情况：</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、单位负责人为同一人或者存在直接控股、管理关系的不同供应商参加同一合同项下的政府采购活动的；</w:t>
      </w:r>
    </w:p>
    <w:p w:rsidR="00331BB3" w:rsidRDefault="009B37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、为采购项目提</w:t>
      </w:r>
      <w:r>
        <w:rPr>
          <w:rFonts w:ascii="仿宋_GB2312" w:eastAsia="仿宋_GB2312" w:hAnsi="仿宋_GB2312" w:cs="仿宋_GB2312" w:hint="eastAsia"/>
          <w:sz w:val="24"/>
        </w:rPr>
        <w:t>供整体设计、规范编制或者项目管理、监理、检测等服务后再参加该采购项目的其他采购活动的。</w:t>
      </w:r>
    </w:p>
    <w:p w:rsidR="00331BB3" w:rsidRDefault="009B3745">
      <w:pPr>
        <w:wordWrap w:val="0"/>
        <w:snapToGrid w:val="0"/>
        <w:spacing w:line="360" w:lineRule="auto"/>
        <w:ind w:firstLineChars="2300" w:firstLine="552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31BB3" w:rsidRDefault="009B3745">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9B3745">
      <w:pPr>
        <w:widowControl/>
        <w:wordWrap w:val="0"/>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rsidR="00331BB3" w:rsidRDefault="009B3745">
      <w:pPr>
        <w:widowControl/>
        <w:wordWrap w:val="0"/>
        <w:spacing w:line="360" w:lineRule="auto"/>
        <w:ind w:firstLineChars="200" w:firstLine="643"/>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二、联合协议（如有）</w:t>
      </w:r>
    </w:p>
    <w:p w:rsidR="00331BB3" w:rsidRDefault="009B3745">
      <w:pPr>
        <w:widowControl/>
        <w:wordWrap w:val="0"/>
        <w:spacing w:line="360"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以联合体形式投标的，提供联合协议（附件</w:t>
      </w:r>
      <w:r>
        <w:rPr>
          <w:rFonts w:ascii="仿宋_GB2312" w:eastAsia="仿宋_GB2312" w:hAnsi="仿宋_GB2312" w:cs="仿宋_GB2312" w:hint="eastAsia"/>
          <w:b/>
          <w:sz w:val="24"/>
        </w:rPr>
        <w:t>5</w:t>
      </w:r>
      <w:r>
        <w:rPr>
          <w:rFonts w:ascii="仿宋_GB2312" w:eastAsia="仿宋_GB2312" w:hAnsi="仿宋_GB2312" w:cs="仿宋_GB2312" w:hint="eastAsia"/>
          <w:b/>
          <w:sz w:val="24"/>
        </w:rPr>
        <w:t>）；本项目不接受联合体投标或者投标人不以联合体形式投标的，则不需要提供）</w:t>
      </w:r>
      <w:r>
        <w:rPr>
          <w:rFonts w:ascii="仿宋_GB2312" w:eastAsia="仿宋_GB2312" w:hAnsi="仿宋_GB2312" w:cs="仿宋_GB2312" w:hint="eastAsia"/>
          <w:b/>
          <w:sz w:val="24"/>
        </w:rPr>
        <w:t>]</w:t>
      </w: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9B3745">
      <w:pPr>
        <w:wordWrap w:val="0"/>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三、分包意向协议（如有）</w:t>
      </w:r>
    </w:p>
    <w:p w:rsidR="00331BB3" w:rsidRDefault="009B3745">
      <w:pPr>
        <w:widowControl/>
        <w:wordWrap w:val="0"/>
        <w:spacing w:line="360" w:lineRule="auto"/>
        <w:ind w:firstLineChars="150" w:firstLine="361"/>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中标后以分包方式履行合同的，提供分包意向协议</w:t>
      </w:r>
      <w:r>
        <w:rPr>
          <w:rFonts w:ascii="仿宋_GB2312" w:eastAsia="仿宋_GB2312" w:hAnsi="仿宋_GB2312" w:cs="仿宋_GB2312" w:hint="eastAsia"/>
          <w:b/>
          <w:sz w:val="24"/>
        </w:rPr>
        <w:t>(</w:t>
      </w:r>
      <w:r>
        <w:rPr>
          <w:rFonts w:ascii="仿宋_GB2312" w:eastAsia="仿宋_GB2312" w:hAnsi="仿宋_GB2312" w:cs="仿宋_GB2312" w:hint="eastAsia"/>
          <w:b/>
          <w:sz w:val="24"/>
        </w:rPr>
        <w:t>附件</w:t>
      </w:r>
      <w:r>
        <w:rPr>
          <w:rFonts w:ascii="仿宋_GB2312" w:eastAsia="仿宋_GB2312" w:hAnsi="仿宋_GB2312" w:cs="仿宋_GB2312" w:hint="eastAsia"/>
          <w:b/>
          <w:sz w:val="24"/>
        </w:rPr>
        <w:t>6)</w:t>
      </w:r>
      <w:r>
        <w:rPr>
          <w:rFonts w:ascii="仿宋_GB2312" w:eastAsia="仿宋_GB2312" w:hAnsi="仿宋_GB2312" w:cs="仿宋_GB2312" w:hint="eastAsia"/>
          <w:b/>
          <w:sz w:val="24"/>
        </w:rPr>
        <w:t>；采购人不同意分包或者投标人中标后不以分包方式履行合同的，则不需要提供。</w:t>
      </w:r>
      <w:r>
        <w:rPr>
          <w:rFonts w:ascii="仿宋_GB2312" w:eastAsia="仿宋_GB2312" w:hAnsi="仿宋_GB2312" w:cs="仿宋_GB2312" w:hint="eastAsia"/>
          <w:b/>
          <w:sz w:val="24"/>
        </w:rPr>
        <w:t>]</w:t>
      </w: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9B3745">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四</w:t>
      </w:r>
      <w:r>
        <w:rPr>
          <w:rFonts w:ascii="仿宋_GB2312" w:eastAsia="仿宋_GB2312" w:hAnsi="仿宋_GB2312" w:cs="仿宋_GB2312" w:hint="eastAsia"/>
          <w:b/>
          <w:kern w:val="0"/>
          <w:sz w:val="32"/>
          <w:szCs w:val="32"/>
        </w:rPr>
        <w:t>、落实政府采购政策需满足的资格要求</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（根据招标公告落实政府采购政策需满足的资格要求选择提供相应的材料；未要求的，无需提供）</w:t>
      </w:r>
    </w:p>
    <w:p w:rsidR="00331BB3" w:rsidRDefault="009B3745">
      <w:pPr>
        <w:wordWrap w:val="0"/>
        <w:snapToGrid w:val="0"/>
        <w:spacing w:before="50" w:after="50"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rPr>
        <w:t>专门面向中小企业，服务全部由符合政策要求的中小企业（或小微企业）承接的，提供相应的中小企业声明函（附件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331BB3" w:rsidRDefault="009B3745">
      <w:pPr>
        <w:widowControl/>
        <w:wordWrap w:val="0"/>
        <w:spacing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B.</w:t>
      </w:r>
      <w:r>
        <w:rPr>
          <w:rFonts w:ascii="仿宋_GB2312" w:eastAsia="仿宋_GB2312" w:hAnsi="仿宋_GB2312" w:cs="仿宋_GB2312" w:hint="eastAsia"/>
          <w:sz w:val="24"/>
        </w:rPr>
        <w:t>要求以联合体形式参加的，提供联合协议（附件</w:t>
      </w:r>
      <w:r>
        <w:rPr>
          <w:rFonts w:ascii="仿宋_GB2312" w:eastAsia="仿宋_GB2312" w:hAnsi="仿宋_GB2312" w:cs="仿宋_GB2312" w:hint="eastAsia"/>
          <w:sz w:val="24"/>
        </w:rPr>
        <w:t>5</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），联合协议中中小企业合同金额应当达到招标公告载明的比例；如果供应商本身提供所有标的均由中小企业承接的，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视同符合了资格条件，无需再与其他中小企业组成联合体参加政府采购活动，无需提供联合协议。</w:t>
      </w:r>
      <w:r>
        <w:rPr>
          <w:rFonts w:ascii="仿宋_GB2312" w:eastAsia="仿宋_GB2312" w:hAnsi="仿宋_GB2312" w:cs="仿宋_GB2312" w:hint="eastAsia"/>
          <w:b/>
          <w:sz w:val="24"/>
        </w:rPr>
        <w:t xml:space="preserve"> </w:t>
      </w:r>
    </w:p>
    <w:p w:rsidR="00331BB3" w:rsidRDefault="009B37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C</w:t>
      </w:r>
      <w:r>
        <w:rPr>
          <w:rFonts w:ascii="仿宋_GB2312" w:eastAsia="仿宋_GB2312" w:hAnsi="仿宋_GB2312" w:cs="仿宋_GB2312" w:hint="eastAsia"/>
          <w:b/>
          <w:sz w:val="24"/>
        </w:rPr>
        <w:t>、</w:t>
      </w:r>
      <w:r>
        <w:rPr>
          <w:rFonts w:ascii="仿宋_GB2312" w:eastAsia="仿宋_GB2312" w:hAnsi="仿宋_GB2312" w:cs="仿宋_GB2312" w:hint="eastAsia"/>
          <w:sz w:val="24"/>
        </w:rPr>
        <w:t>要求合同分包的，提供分包意向协议（附件</w:t>
      </w:r>
      <w:r>
        <w:rPr>
          <w:rFonts w:ascii="仿宋_GB2312" w:eastAsia="仿宋_GB2312" w:hAnsi="仿宋_GB2312" w:cs="仿宋_GB2312" w:hint="eastAsia"/>
          <w:sz w:val="24"/>
        </w:rPr>
        <w:t>6</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），分包意向协议中中小企业合同金额应当达到招标公告载明的比例；如果供应商本身提供所有标的均由中小企业承接的，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w:t>
      </w:r>
      <w:r>
        <w:rPr>
          <w:rFonts w:ascii="仿宋_GB2312" w:eastAsia="仿宋_GB2312" w:hAnsi="仿宋_GB2312" w:cs="仿宋_GB2312" w:hint="eastAsia"/>
          <w:sz w:val="24"/>
        </w:rPr>
        <w:t>，无需再向中小企业分包，无需提供分包意向协议。</w:t>
      </w:r>
    </w:p>
    <w:p w:rsidR="00331BB3" w:rsidRDefault="00331BB3">
      <w:pPr>
        <w:widowControl/>
        <w:wordWrap w:val="0"/>
        <w:spacing w:line="360" w:lineRule="auto"/>
        <w:ind w:left="150"/>
        <w:jc w:val="center"/>
        <w:rPr>
          <w:rFonts w:ascii="仿宋_GB2312" w:eastAsia="仿宋_GB2312" w:hAnsi="仿宋_GB2312" w:cs="仿宋_GB2312"/>
          <w:b/>
          <w:kern w:val="0"/>
          <w:sz w:val="32"/>
          <w:szCs w:val="32"/>
        </w:rPr>
      </w:pPr>
    </w:p>
    <w:p w:rsidR="00331BB3" w:rsidRDefault="009B3745">
      <w:pPr>
        <w:widowControl/>
        <w:wordWrap w:val="0"/>
        <w:spacing w:line="360" w:lineRule="auto"/>
        <w:ind w:left="15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五</w:t>
      </w:r>
      <w:r>
        <w:rPr>
          <w:rFonts w:ascii="仿宋_GB2312" w:eastAsia="仿宋_GB2312" w:hAnsi="仿宋_GB2312" w:cs="仿宋_GB2312" w:hint="eastAsia"/>
          <w:b/>
          <w:kern w:val="0"/>
          <w:sz w:val="32"/>
          <w:szCs w:val="32"/>
        </w:rPr>
        <w:t>、本项目的特定资格要求</w:t>
      </w:r>
    </w:p>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（根据招标公告本项目的特定资格要求提供相应的材料；未要求的，无需提供）</w:t>
      </w:r>
    </w:p>
    <w:p w:rsidR="00331BB3" w:rsidRDefault="00331BB3">
      <w:pPr>
        <w:wordWrap w:val="0"/>
        <w:spacing w:line="360" w:lineRule="auto"/>
        <w:jc w:val="center"/>
        <w:outlineLvl w:val="0"/>
        <w:rPr>
          <w:rFonts w:ascii="仿宋_GB2312" w:eastAsia="仿宋_GB2312" w:hAnsi="仿宋_GB2312" w:cs="仿宋_GB2312"/>
          <w:b/>
          <w:kern w:val="0"/>
          <w:sz w:val="24"/>
        </w:rPr>
      </w:pPr>
    </w:p>
    <w:p w:rsidR="00331BB3" w:rsidRDefault="009B3745">
      <w:pPr>
        <w:pageBreakBefore/>
        <w:wordWrap w:val="0"/>
        <w:spacing w:line="336"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商务技术文件部分</w:t>
      </w:r>
    </w:p>
    <w:p w:rsidR="00331BB3" w:rsidRDefault="00331BB3">
      <w:pPr>
        <w:wordWrap w:val="0"/>
        <w:spacing w:line="336" w:lineRule="auto"/>
        <w:jc w:val="center"/>
        <w:outlineLvl w:val="0"/>
        <w:rPr>
          <w:rFonts w:ascii="仿宋_GB2312" w:eastAsia="仿宋_GB2312" w:hAnsi="仿宋_GB2312" w:cs="仿宋_GB2312"/>
          <w:b/>
          <w:kern w:val="0"/>
          <w:sz w:val="24"/>
        </w:rPr>
      </w:pPr>
    </w:p>
    <w:p w:rsidR="00331BB3" w:rsidRDefault="009B3745">
      <w:pPr>
        <w:wordWrap w:val="0"/>
        <w:spacing w:line="336"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331BB3" w:rsidRDefault="009B3745">
      <w:pPr>
        <w:pStyle w:val="59"/>
        <w:numPr>
          <w:ilvl w:val="0"/>
          <w:numId w:val="3"/>
        </w:numPr>
        <w:wordWrap w:val="0"/>
        <w:spacing w:line="336" w:lineRule="auto"/>
        <w:ind w:left="0" w:firstLineChars="0" w:firstLine="0"/>
        <w:rPr>
          <w:rFonts w:hAnsi="仿宋_GB2312" w:cs="仿宋_GB2312"/>
        </w:rPr>
      </w:pPr>
      <w:r>
        <w:rPr>
          <w:rFonts w:hAnsi="仿宋_GB2312" w:cs="仿宋_GB2312" w:hint="eastAsia"/>
        </w:rPr>
        <w:t>投标函</w:t>
      </w:r>
      <w:r>
        <w:rPr>
          <w:rFonts w:hAnsi="仿宋_GB2312" w:cs="仿宋_GB2312" w:hint="eastAsia"/>
        </w:rPr>
        <w:t>…………………………………………………………………………（页码）</w:t>
      </w:r>
    </w:p>
    <w:p w:rsidR="00331BB3" w:rsidRDefault="009B3745">
      <w:pPr>
        <w:pStyle w:val="59"/>
        <w:numPr>
          <w:ilvl w:val="0"/>
          <w:numId w:val="3"/>
        </w:numPr>
        <w:wordWrap w:val="0"/>
        <w:spacing w:line="336" w:lineRule="auto"/>
        <w:ind w:left="0" w:firstLineChars="0" w:firstLine="0"/>
        <w:rPr>
          <w:rFonts w:hAnsi="仿宋_GB2312" w:cs="仿宋_GB2312"/>
        </w:rPr>
      </w:pPr>
      <w:r>
        <w:rPr>
          <w:rFonts w:hAnsi="仿宋_GB2312" w:cs="仿宋_GB2312" w:hint="eastAsia"/>
        </w:rPr>
        <w:t>法定代表人授权委托书</w:t>
      </w:r>
      <w:r>
        <w:rPr>
          <w:rFonts w:hAnsi="仿宋_GB2312" w:cs="仿宋_GB2312" w:hint="eastAsia"/>
        </w:rPr>
        <w:t xml:space="preserve"> </w:t>
      </w:r>
      <w:r>
        <w:rPr>
          <w:rFonts w:hAnsi="仿宋_GB2312" w:cs="仿宋_GB2312" w:hint="eastAsia"/>
        </w:rPr>
        <w:t>……………………………………………………</w:t>
      </w:r>
      <w:r>
        <w:rPr>
          <w:rFonts w:hAnsi="仿宋_GB2312" w:cs="仿宋_GB2312" w:hint="eastAsia"/>
        </w:rPr>
        <w:t xml:space="preserve"> </w:t>
      </w:r>
      <w:r>
        <w:rPr>
          <w:rFonts w:hAnsi="仿宋_GB2312" w:cs="仿宋_GB2312" w:hint="eastAsia"/>
        </w:rPr>
        <w:t>（页码）</w:t>
      </w:r>
    </w:p>
    <w:p w:rsidR="00331BB3" w:rsidRDefault="009B3745">
      <w:pPr>
        <w:pStyle w:val="59"/>
        <w:numPr>
          <w:ilvl w:val="0"/>
          <w:numId w:val="3"/>
        </w:numPr>
        <w:wordWrap w:val="0"/>
        <w:spacing w:line="336" w:lineRule="auto"/>
        <w:ind w:left="0" w:firstLineChars="0" w:firstLine="0"/>
        <w:rPr>
          <w:rFonts w:hAnsi="仿宋_GB2312" w:cs="仿宋_GB2312"/>
        </w:rPr>
      </w:pPr>
      <w:r>
        <w:rPr>
          <w:rFonts w:hAnsi="仿宋_GB2312" w:cs="仿宋_GB2312" w:hint="eastAsia"/>
        </w:rPr>
        <w:t>法定代表人及其授权代表身份证复印件……………………………………（页码）</w:t>
      </w:r>
    </w:p>
    <w:p w:rsidR="00331BB3" w:rsidRDefault="009B3745">
      <w:pPr>
        <w:pStyle w:val="59"/>
        <w:numPr>
          <w:ilvl w:val="0"/>
          <w:numId w:val="3"/>
        </w:numPr>
        <w:wordWrap w:val="0"/>
        <w:spacing w:line="336" w:lineRule="auto"/>
        <w:ind w:left="0" w:firstLineChars="0" w:firstLine="0"/>
        <w:rPr>
          <w:rFonts w:hAnsi="仿宋_GB2312" w:cs="仿宋_GB2312"/>
        </w:rPr>
      </w:pPr>
      <w:r>
        <w:rPr>
          <w:rFonts w:hAnsi="仿宋_GB2312" w:cs="仿宋_GB2312" w:hint="eastAsia"/>
        </w:rPr>
        <w:t>授权代表社保证明</w:t>
      </w:r>
      <w:r>
        <w:rPr>
          <w:rFonts w:hAnsi="仿宋_GB2312" w:cs="仿宋_GB2312" w:hint="eastAsia"/>
        </w:rPr>
        <w:t>……………………………………………………………（页码）</w:t>
      </w:r>
    </w:p>
    <w:p w:rsidR="00331BB3" w:rsidRDefault="009B3745">
      <w:pPr>
        <w:pStyle w:val="59"/>
        <w:numPr>
          <w:ilvl w:val="0"/>
          <w:numId w:val="3"/>
        </w:numPr>
        <w:wordWrap w:val="0"/>
        <w:spacing w:line="336" w:lineRule="auto"/>
        <w:ind w:left="0" w:firstLineChars="0" w:firstLine="0"/>
        <w:rPr>
          <w:rFonts w:hAnsi="仿宋_GB2312" w:cs="仿宋_GB2312"/>
        </w:rPr>
      </w:pPr>
      <w:r>
        <w:rPr>
          <w:rFonts w:hAnsi="仿宋_GB2312" w:cs="仿宋_GB2312" w:hint="eastAsia"/>
        </w:rPr>
        <w:t>法定代表人身份证明书………………………………………………………（页码）</w:t>
      </w:r>
    </w:p>
    <w:p w:rsidR="00331BB3" w:rsidRDefault="009B3745">
      <w:pPr>
        <w:pStyle w:val="59"/>
        <w:numPr>
          <w:ilvl w:val="0"/>
          <w:numId w:val="3"/>
        </w:numPr>
        <w:wordWrap w:val="0"/>
        <w:spacing w:line="336" w:lineRule="auto"/>
        <w:ind w:left="0" w:firstLineChars="0" w:firstLine="0"/>
        <w:rPr>
          <w:rFonts w:hAnsi="仿宋_GB2312" w:cs="仿宋_GB2312"/>
        </w:rPr>
      </w:pPr>
      <w:r>
        <w:rPr>
          <w:rFonts w:hAnsi="仿宋_GB2312" w:cs="仿宋_GB2312" w:hint="eastAsia"/>
        </w:rPr>
        <w:t>商务技术</w:t>
      </w:r>
      <w:r>
        <w:rPr>
          <w:rFonts w:hAnsi="仿宋_GB2312" w:cs="仿宋_GB2312" w:hint="eastAsia"/>
        </w:rPr>
        <w:t>偏离表</w:t>
      </w:r>
      <w:r>
        <w:rPr>
          <w:rFonts w:hAnsi="仿宋_GB2312" w:cs="仿宋_GB2312" w:hint="eastAsia"/>
        </w:rPr>
        <w:t>………………………………………………………………（页码）</w:t>
      </w:r>
    </w:p>
    <w:p w:rsidR="00331BB3" w:rsidRDefault="009B3745">
      <w:pPr>
        <w:pStyle w:val="59"/>
        <w:numPr>
          <w:ilvl w:val="0"/>
          <w:numId w:val="3"/>
        </w:numPr>
        <w:wordWrap w:val="0"/>
        <w:spacing w:line="336" w:lineRule="auto"/>
        <w:ind w:left="0" w:firstLineChars="0" w:firstLine="0"/>
        <w:rPr>
          <w:rFonts w:hAnsi="仿宋_GB2312" w:cs="仿宋_GB2312"/>
        </w:rPr>
      </w:pPr>
      <w:r>
        <w:rPr>
          <w:rFonts w:hAnsi="仿宋_GB2312" w:cs="仿宋_GB2312" w:hint="eastAsia"/>
          <w:lang w:val="zh-CN"/>
        </w:rPr>
        <w:t>政府采购供应商廉洁自律承诺书</w:t>
      </w:r>
      <w:r>
        <w:rPr>
          <w:rFonts w:hAnsi="仿宋_GB2312" w:cs="仿宋_GB2312" w:hint="eastAsia"/>
        </w:rPr>
        <w:t>……………………………………………（页码）</w:t>
      </w:r>
    </w:p>
    <w:p w:rsidR="00331BB3" w:rsidRDefault="009B3745">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（页码）</w:t>
      </w:r>
    </w:p>
    <w:p w:rsidR="00331BB3" w:rsidRDefault="009B3745">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31BB3" w:rsidRDefault="009B3745">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331BB3" w:rsidRDefault="009B3745">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331BB3" w:rsidRDefault="009B3745">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w:t>
      </w:r>
      <w:r>
        <w:rPr>
          <w:rFonts w:ascii="仿宋_GB2312" w:eastAsia="仿宋_GB2312" w:hAnsi="仿宋_GB2312" w:cs="仿宋_GB2312" w:hint="eastAsia"/>
          <w:sz w:val="24"/>
        </w:rPr>
        <w:t>供应商售后服务证明材料……………………………………………………（页码）</w:t>
      </w:r>
    </w:p>
    <w:p w:rsidR="00331BB3" w:rsidRDefault="009B3745">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31BB3" w:rsidRDefault="009B3745">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31BB3" w:rsidRDefault="009B3745">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31BB3" w:rsidRDefault="009B3745">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31BB3" w:rsidRDefault="009B3745">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31BB3" w:rsidRDefault="009B3745">
      <w:pPr>
        <w:wordWrap w:val="0"/>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认为需要的其他商务技术文件或说明…………</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31BB3" w:rsidRDefault="00331BB3">
      <w:pPr>
        <w:wordWrap w:val="0"/>
        <w:snapToGrid w:val="0"/>
        <w:spacing w:line="360" w:lineRule="auto"/>
        <w:jc w:val="center"/>
        <w:rPr>
          <w:rFonts w:ascii="仿宋_GB2312" w:eastAsia="仿宋_GB2312" w:hAnsi="仿宋_GB2312" w:cs="仿宋_GB2312"/>
          <w:b/>
          <w:kern w:val="0"/>
          <w:sz w:val="32"/>
          <w:szCs w:val="32"/>
          <w:lang w:val="zh-CN"/>
        </w:rPr>
      </w:pPr>
    </w:p>
    <w:p w:rsidR="00331BB3" w:rsidRDefault="00331BB3">
      <w:pPr>
        <w:wordWrap w:val="0"/>
        <w:snapToGrid w:val="0"/>
        <w:spacing w:line="360" w:lineRule="auto"/>
        <w:jc w:val="center"/>
        <w:rPr>
          <w:rFonts w:ascii="仿宋_GB2312" w:eastAsia="仿宋_GB2312" w:hAnsi="仿宋_GB2312" w:cs="仿宋_GB2312"/>
          <w:b/>
          <w:kern w:val="0"/>
          <w:sz w:val="32"/>
          <w:szCs w:val="32"/>
          <w:lang w:val="zh-CN"/>
        </w:rPr>
      </w:pPr>
    </w:p>
    <w:p w:rsidR="00331BB3" w:rsidRDefault="00331BB3">
      <w:pPr>
        <w:wordWrap w:val="0"/>
        <w:snapToGrid w:val="0"/>
        <w:spacing w:line="360" w:lineRule="auto"/>
        <w:jc w:val="center"/>
        <w:rPr>
          <w:rFonts w:ascii="仿宋_GB2312" w:eastAsia="仿宋_GB2312" w:hAnsi="仿宋_GB2312" w:cs="仿宋_GB2312"/>
          <w:b/>
          <w:kern w:val="0"/>
          <w:sz w:val="32"/>
          <w:szCs w:val="32"/>
          <w:lang w:val="zh-CN"/>
        </w:rPr>
      </w:pPr>
    </w:p>
    <w:p w:rsidR="00331BB3" w:rsidRDefault="00331BB3">
      <w:pPr>
        <w:wordWrap w:val="0"/>
        <w:snapToGrid w:val="0"/>
        <w:spacing w:line="360" w:lineRule="auto"/>
        <w:rPr>
          <w:rFonts w:ascii="仿宋_GB2312" w:eastAsia="仿宋_GB2312" w:hAnsi="仿宋_GB2312" w:cs="仿宋_GB2312"/>
          <w:b/>
          <w:kern w:val="0"/>
          <w:sz w:val="32"/>
          <w:szCs w:val="32"/>
          <w:lang w:val="zh-CN"/>
        </w:rPr>
      </w:pPr>
    </w:p>
    <w:p w:rsidR="00331BB3" w:rsidRDefault="009B3745">
      <w:pPr>
        <w:widowControl/>
        <w:wordWrap w:val="0"/>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rsidR="00331BB3" w:rsidRDefault="009B3745">
      <w:pPr>
        <w:wordWrap w:val="0"/>
        <w:snapToGrid w:val="0"/>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kern w:val="0"/>
          <w:sz w:val="32"/>
          <w:szCs w:val="32"/>
        </w:rPr>
        <w:lastRenderedPageBreak/>
        <w:t>一、投标</w:t>
      </w:r>
      <w:r>
        <w:rPr>
          <w:rFonts w:ascii="仿宋_GB2312" w:eastAsia="仿宋_GB2312" w:hAnsi="仿宋_GB2312" w:cs="仿宋_GB2312" w:hint="eastAsia"/>
          <w:b/>
          <w:sz w:val="32"/>
          <w:szCs w:val="32"/>
        </w:rPr>
        <w:t>函</w:t>
      </w:r>
    </w:p>
    <w:p w:rsidR="00331BB3" w:rsidRDefault="009B3745" w:rsidP="00550A56">
      <w:pPr>
        <w:pStyle w:val="afff8"/>
        <w:spacing w:after="120" w:line="336" w:lineRule="auto"/>
        <w:ind w:firstLineChars="0" w:firstLine="0"/>
        <w:rPr>
          <w:rFonts w:ascii="仿宋_GB2312" w:eastAsia="仿宋_GB2312" w:hAnsi="仿宋_GB2312" w:cs="仿宋_GB2312"/>
          <w:szCs w:val="24"/>
        </w:rPr>
      </w:pPr>
      <w:r>
        <w:rPr>
          <w:rFonts w:ascii="仿宋_GB2312" w:eastAsia="仿宋_GB2312" w:hAnsi="仿宋_GB2312" w:cs="仿宋_GB2312" w:hint="eastAsia"/>
          <w:szCs w:val="24"/>
        </w:rPr>
        <w:t>致：</w:t>
      </w:r>
      <w:r>
        <w:rPr>
          <w:rFonts w:ascii="仿宋_GB2312" w:eastAsia="仿宋_GB2312" w:hAnsi="仿宋_GB2312" w:cs="仿宋_GB2312" w:hint="eastAsia"/>
          <w:szCs w:val="24"/>
          <w:u w:val="single"/>
        </w:rPr>
        <w:t>绍兴博物馆</w:t>
      </w:r>
      <w:r>
        <w:rPr>
          <w:rFonts w:ascii="仿宋_GB2312" w:eastAsia="仿宋_GB2312" w:hAnsi="仿宋_GB2312" w:cs="仿宋_GB2312" w:hint="eastAsia"/>
          <w:szCs w:val="24"/>
          <w:u w:val="single"/>
        </w:rPr>
        <w:t>、绍兴市公共资源交易中心</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根据贵方招标文件（</w:t>
      </w:r>
      <w:r>
        <w:rPr>
          <w:rFonts w:ascii="仿宋_GB2312" w:eastAsia="仿宋_GB2312" w:hAnsi="仿宋_GB2312" w:cs="仿宋_GB2312" w:hint="eastAsia"/>
          <w:b/>
          <w:szCs w:val="24"/>
          <w:u w:val="single"/>
        </w:rPr>
        <w:t>填写招标编号：</w:t>
      </w:r>
      <w:r>
        <w:rPr>
          <w:rFonts w:ascii="仿宋_GB2312" w:eastAsia="仿宋_GB2312" w:hAnsi="仿宋_GB2312" w:cs="仿宋_GB2312" w:hint="eastAsia"/>
          <w:szCs w:val="24"/>
        </w:rPr>
        <w:t>）的要求，正式授权</w:t>
      </w:r>
      <w:r>
        <w:rPr>
          <w:rFonts w:ascii="仿宋_GB2312" w:eastAsia="仿宋_GB2312" w:hAnsi="仿宋_GB2312" w:cs="仿宋_GB2312" w:hint="eastAsia"/>
          <w:b/>
          <w:szCs w:val="24"/>
          <w:u w:val="single"/>
        </w:rPr>
        <w:t>（全权代表姓名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、职务</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w:t>
      </w:r>
      <w:r>
        <w:rPr>
          <w:rFonts w:ascii="仿宋_GB2312" w:eastAsia="仿宋_GB2312" w:hAnsi="仿宋_GB2312" w:cs="仿宋_GB2312" w:hint="eastAsia"/>
          <w:szCs w:val="24"/>
        </w:rPr>
        <w:t>代表投标人</w:t>
      </w:r>
      <w:r>
        <w:rPr>
          <w:rFonts w:ascii="仿宋_GB2312" w:eastAsia="仿宋_GB2312" w:hAnsi="仿宋_GB2312" w:cs="仿宋_GB2312" w:hint="eastAsia"/>
          <w:szCs w:val="24"/>
          <w:u w:val="single"/>
        </w:rPr>
        <w:t>（</w:t>
      </w:r>
      <w:r>
        <w:rPr>
          <w:rFonts w:ascii="仿宋_GB2312" w:eastAsia="仿宋_GB2312" w:hAnsi="仿宋_GB2312" w:cs="仿宋_GB2312" w:hint="eastAsia"/>
          <w:b/>
          <w:szCs w:val="24"/>
          <w:u w:val="single"/>
        </w:rPr>
        <w:t>填写单位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、地址</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szCs w:val="24"/>
          <w:u w:val="single"/>
        </w:rPr>
        <w:t>）</w:t>
      </w:r>
      <w:r>
        <w:rPr>
          <w:rFonts w:ascii="仿宋_GB2312" w:eastAsia="仿宋_GB2312" w:hAnsi="仿宋_GB2312" w:cs="仿宋_GB2312" w:hint="eastAsia"/>
          <w:szCs w:val="24"/>
        </w:rPr>
        <w:t>提交投标文件。</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我方已完全明白招标文件的所有条款要求，兹声明同意如下：</w:t>
      </w:r>
    </w:p>
    <w:p w:rsidR="00331BB3" w:rsidRDefault="009B3745" w:rsidP="00550A56">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1.</w:t>
      </w:r>
      <w:r>
        <w:rPr>
          <w:rFonts w:ascii="仿宋_GB2312" w:eastAsia="仿宋_GB2312" w:hAnsi="仿宋_GB2312" w:cs="仿宋_GB2312" w:hint="eastAsia"/>
          <w:szCs w:val="24"/>
        </w:rPr>
        <w:t>我方同意在投标人</w:t>
      </w:r>
      <w:r>
        <w:rPr>
          <w:rFonts w:ascii="仿宋_GB2312" w:eastAsia="仿宋_GB2312" w:hAnsi="仿宋_GB2312" w:cs="仿宋_GB2312" w:hint="eastAsia"/>
          <w:kern w:val="44"/>
          <w:szCs w:val="24"/>
        </w:rPr>
        <w:t>须知</w:t>
      </w:r>
      <w:r>
        <w:rPr>
          <w:rFonts w:ascii="仿宋_GB2312" w:eastAsia="仿宋_GB2312" w:hAnsi="仿宋_GB2312" w:cs="仿宋_GB2312" w:hint="eastAsia"/>
          <w:szCs w:val="24"/>
        </w:rPr>
        <w:t>规定的开标日期起遵守本投标文件中的承诺且在投标有效期满之前均具有约束力。</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2.</w:t>
      </w:r>
      <w:r>
        <w:rPr>
          <w:rFonts w:ascii="仿宋_GB2312" w:eastAsia="仿宋_GB2312" w:hAnsi="仿宋_GB2312" w:cs="仿宋_GB2312" w:hint="eastAsia"/>
          <w:szCs w:val="24"/>
        </w:rPr>
        <w:t>我方承诺已经具备《中华人民共和国政府采购法》中规定的参加政府采购活动的供应商应当具备的条件。</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3.</w:t>
      </w:r>
      <w:r>
        <w:rPr>
          <w:rFonts w:ascii="仿宋_GB2312" w:eastAsia="仿宋_GB2312" w:hAnsi="仿宋_GB2312" w:cs="仿宋_GB2312" w:hint="eastAsia"/>
          <w:szCs w:val="24"/>
        </w:rPr>
        <w:t>本公司投标文件中填列的技术参数、配置、服务、数量等相关内容都是真实、准确的。保证在本次项目中所提供的资料全部真实和合法。同意向</w:t>
      </w:r>
      <w:r>
        <w:rPr>
          <w:rFonts w:ascii="仿宋_GB2312" w:eastAsia="仿宋_GB2312" w:hAnsi="仿宋_GB2312" w:cs="仿宋_GB2312" w:hint="eastAsia"/>
          <w:szCs w:val="24"/>
        </w:rPr>
        <w:t>采购代理机构</w:t>
      </w:r>
      <w:r>
        <w:rPr>
          <w:rFonts w:ascii="仿宋_GB2312" w:eastAsia="仿宋_GB2312" w:hAnsi="仿宋_GB2312" w:cs="仿宋_GB2312" w:hint="eastAsia"/>
          <w:szCs w:val="24"/>
        </w:rPr>
        <w:t>提供可能另外要求的与投标有关的任何数据或资料。</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4.</w:t>
      </w:r>
      <w:r>
        <w:rPr>
          <w:rFonts w:ascii="仿宋_GB2312" w:eastAsia="仿宋_GB2312" w:hAnsi="仿宋_GB2312" w:cs="仿宋_GB2312" w:hint="eastAsia"/>
          <w:szCs w:val="24"/>
        </w:rPr>
        <w:t>我方理解贵方将不受你们所收到的最低报价的约束。</w:t>
      </w:r>
    </w:p>
    <w:p w:rsidR="00331BB3" w:rsidRDefault="009B3745" w:rsidP="00550A56">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5.</w:t>
      </w:r>
      <w:r>
        <w:rPr>
          <w:rFonts w:ascii="仿宋_GB2312" w:eastAsia="仿宋_GB2312" w:hAnsi="仿宋_GB2312" w:cs="仿宋_GB2312" w:hint="eastAsia"/>
          <w:szCs w:val="24"/>
        </w:rPr>
        <w:t>本投标自开标之日（投标截止之日）起</w:t>
      </w:r>
      <w:r>
        <w:rPr>
          <w:rFonts w:ascii="仿宋_GB2312" w:eastAsia="仿宋_GB2312" w:hAnsi="仿宋_GB2312" w:cs="仿宋_GB2312" w:hint="eastAsia"/>
          <w:szCs w:val="24"/>
        </w:rPr>
        <w:t>90</w:t>
      </w:r>
      <w:r>
        <w:rPr>
          <w:rFonts w:ascii="仿宋_GB2312" w:eastAsia="仿宋_GB2312" w:hAnsi="仿宋_GB2312" w:cs="仿宋_GB2312" w:hint="eastAsia"/>
          <w:szCs w:val="24"/>
        </w:rPr>
        <w:t>天内有效。</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6.</w:t>
      </w:r>
      <w:r>
        <w:rPr>
          <w:rFonts w:ascii="仿宋_GB2312" w:eastAsia="仿宋_GB2312" w:hAnsi="仿宋_GB2312" w:cs="仿宋_GB2312" w:hint="eastAsia"/>
          <w:szCs w:val="24"/>
        </w:rPr>
        <w:t>我方将严格遵守《中华人民共和国政府采购法》第七十七条规定，供应商有下列情形之一的，处以采购金额</w:t>
      </w:r>
      <w:r>
        <w:rPr>
          <w:rFonts w:ascii="仿宋_GB2312" w:eastAsia="仿宋_GB2312" w:hAnsi="仿宋_GB2312" w:cs="仿宋_GB2312" w:hint="eastAsia"/>
          <w:szCs w:val="24"/>
        </w:rPr>
        <w:t>5</w:t>
      </w:r>
      <w:r>
        <w:rPr>
          <w:rFonts w:ascii="仿宋_GB2312" w:eastAsia="仿宋_GB2312" w:hAnsi="仿宋_GB2312" w:cs="仿宋_GB2312" w:hint="eastAsia"/>
          <w:szCs w:val="24"/>
        </w:rPr>
        <w:t>‰以上</w:t>
      </w:r>
      <w:r>
        <w:rPr>
          <w:rFonts w:ascii="仿宋_GB2312" w:eastAsia="仿宋_GB2312" w:hAnsi="仿宋_GB2312" w:cs="仿宋_GB2312" w:hint="eastAsia"/>
          <w:szCs w:val="24"/>
        </w:rPr>
        <w:t>10</w:t>
      </w:r>
      <w:r>
        <w:rPr>
          <w:rFonts w:ascii="仿宋_GB2312" w:eastAsia="仿宋_GB2312" w:hAnsi="仿宋_GB2312" w:cs="仿宋_GB2312" w:hint="eastAsia"/>
          <w:szCs w:val="24"/>
        </w:rPr>
        <w:t>‰以下的</w:t>
      </w:r>
      <w:r>
        <w:rPr>
          <w:rFonts w:ascii="仿宋_GB2312" w:eastAsia="仿宋_GB2312" w:hAnsi="仿宋_GB2312" w:cs="仿宋_GB2312"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提供虚假材料谋取中标、成交的；</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采取不正当手段诋毁、排挤其他供应商的；</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与采购人、其它供应商或者采购代理机构恶意串通的；</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向采购人、采购代理机构行贿或者提供其他不正当利益的；</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在招标采购过程中与采购人进行协商谈判的；</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拒绝有关部门监督检查或提供虚假情况的。</w:t>
      </w:r>
    </w:p>
    <w:p w:rsidR="00331BB3" w:rsidRDefault="009B37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w:t>
      </w:r>
      <w:r>
        <w:rPr>
          <w:rFonts w:ascii="仿宋_GB2312" w:eastAsia="仿宋_GB2312" w:hAnsi="仿宋_GB2312" w:cs="仿宋_GB2312" w:hint="eastAsia"/>
          <w:sz w:val="24"/>
        </w:rPr>
        <w:t>a)</w:t>
      </w:r>
      <w:r>
        <w:rPr>
          <w:rFonts w:ascii="仿宋_GB2312" w:eastAsia="仿宋_GB2312" w:hAnsi="仿宋_GB2312" w:cs="仿宋_GB2312" w:hint="eastAsia"/>
          <w:sz w:val="24"/>
        </w:rPr>
        <w:t>至</w:t>
      </w:r>
      <w:r>
        <w:rPr>
          <w:rFonts w:ascii="仿宋_GB2312" w:eastAsia="仿宋_GB2312" w:hAnsi="仿宋_GB2312" w:cs="仿宋_GB2312" w:hint="eastAsia"/>
          <w:sz w:val="24"/>
        </w:rPr>
        <w:t>e)</w:t>
      </w:r>
      <w:r>
        <w:rPr>
          <w:rFonts w:ascii="仿宋_GB2312" w:eastAsia="仿宋_GB2312" w:hAnsi="仿宋_GB2312" w:cs="仿宋_GB2312" w:hint="eastAsia"/>
          <w:sz w:val="24"/>
        </w:rPr>
        <w:t>项情形之一的，中标、成交无效。</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地址</w:t>
      </w:r>
      <w:r>
        <w:rPr>
          <w:rFonts w:ascii="仿宋_GB2312" w:eastAsia="仿宋_GB2312" w:hAnsi="仿宋_GB2312" w:cs="仿宋_GB2312" w:hint="eastAsia"/>
          <w:szCs w:val="24"/>
        </w:rPr>
        <w:t>：　　　　　　　　　　　　　　　邮政编码：</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电话：</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传真：</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开户银行：</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帐号：</w:t>
      </w:r>
    </w:p>
    <w:p w:rsidR="00331BB3" w:rsidRDefault="009B3745" w:rsidP="00550A5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lastRenderedPageBreak/>
        <w:t>法定代表人或其授权代表</w:t>
      </w:r>
      <w:r>
        <w:rPr>
          <w:rFonts w:ascii="仿宋_GB2312" w:eastAsia="仿宋_GB2312" w:hAnsi="仿宋_GB2312" w:cs="仿宋_GB2312" w:hint="eastAsia"/>
          <w:szCs w:val="24"/>
        </w:rPr>
        <w:t>(</w:t>
      </w:r>
      <w:r>
        <w:rPr>
          <w:rFonts w:ascii="仿宋_GB2312" w:eastAsia="仿宋_GB2312" w:hAnsi="仿宋_GB2312" w:cs="仿宋_GB2312" w:hint="eastAsia"/>
          <w:szCs w:val="24"/>
        </w:rPr>
        <w:t>签字或盖章</w:t>
      </w:r>
      <w:r>
        <w:rPr>
          <w:rFonts w:ascii="仿宋_GB2312" w:eastAsia="仿宋_GB2312" w:hAnsi="仿宋_GB2312" w:cs="仿宋_GB2312" w:hint="eastAsia"/>
          <w:szCs w:val="24"/>
        </w:rPr>
        <w:t>)</w:t>
      </w:r>
      <w:r>
        <w:rPr>
          <w:rFonts w:ascii="仿宋_GB2312" w:eastAsia="仿宋_GB2312" w:hAnsi="仿宋_GB2312" w:cs="仿宋_GB2312" w:hint="eastAsia"/>
          <w:szCs w:val="24"/>
        </w:rPr>
        <w:t>：</w:t>
      </w:r>
    </w:p>
    <w:p w:rsidR="00331BB3" w:rsidRDefault="00331BB3">
      <w:pPr>
        <w:wordWrap w:val="0"/>
        <w:snapToGrid w:val="0"/>
        <w:spacing w:line="336" w:lineRule="auto"/>
        <w:ind w:firstLineChars="200" w:firstLine="480"/>
        <w:jc w:val="left"/>
        <w:rPr>
          <w:rFonts w:ascii="仿宋_GB2312" w:eastAsia="仿宋_GB2312" w:hAnsi="仿宋_GB2312" w:cs="仿宋_GB2312"/>
          <w:sz w:val="24"/>
        </w:rPr>
      </w:pPr>
    </w:p>
    <w:p w:rsidR="00331BB3" w:rsidRDefault="009B3745">
      <w:pPr>
        <w:wordWrap w:val="0"/>
        <w:snapToGrid w:val="0"/>
        <w:spacing w:line="336" w:lineRule="auto"/>
        <w:ind w:firstLineChars="200" w:firstLine="480"/>
        <w:jc w:val="left"/>
        <w:rPr>
          <w:rFonts w:ascii="仿宋_GB2312" w:eastAsia="仿宋_GB2312" w:hAnsi="仿宋_GB2312" w:cs="仿宋_GB2312"/>
          <w:b/>
          <w:kern w:val="0"/>
          <w:sz w:val="32"/>
          <w:szCs w:val="32"/>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w:t>
      </w:r>
      <w:r>
        <w:rPr>
          <w:rFonts w:ascii="仿宋_GB2312" w:eastAsia="仿宋_GB2312" w:hAnsi="仿宋_GB2312" w:cs="仿宋_GB2312" w:hint="eastAsia"/>
          <w:sz w:val="24"/>
        </w:rPr>
        <w:t>电子签章</w:t>
      </w:r>
      <w:r>
        <w:rPr>
          <w:rFonts w:ascii="仿宋_GB2312" w:eastAsia="仿宋_GB2312" w:hAnsi="仿宋_GB2312" w:cs="仿宋_GB2312" w:hint="eastAsia"/>
          <w:sz w:val="24"/>
        </w:rPr>
        <w:t>)</w:t>
      </w:r>
      <w:r>
        <w:rPr>
          <w:rFonts w:ascii="仿宋_GB2312" w:eastAsia="仿宋_GB2312" w:hAnsi="仿宋_GB2312" w:cs="仿宋_GB2312" w:hint="eastAsia"/>
          <w:sz w:val="24"/>
        </w:rPr>
        <w:t>：　　　　　　　　　日期：</w:t>
      </w:r>
      <w:r>
        <w:rPr>
          <w:rFonts w:ascii="仿宋_GB2312" w:eastAsia="仿宋_GB2312" w:hAnsi="仿宋_GB2312" w:cs="仿宋_GB2312" w:hint="eastAsia"/>
          <w:sz w:val="24"/>
        </w:rPr>
        <w:t xml:space="preserve">  </w:t>
      </w:r>
    </w:p>
    <w:p w:rsidR="00331BB3" w:rsidRDefault="009B3745">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二</w:t>
      </w:r>
      <w:r>
        <w:rPr>
          <w:rFonts w:ascii="仿宋_GB2312" w:eastAsia="仿宋_GB2312" w:hAnsi="仿宋_GB2312" w:cs="仿宋_GB2312" w:hint="eastAsia"/>
          <w:b/>
          <w:sz w:val="30"/>
          <w:szCs w:val="30"/>
        </w:rPr>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（适用于非联合体投标）</w:t>
      </w:r>
    </w:p>
    <w:p w:rsidR="00331BB3" w:rsidRDefault="00331BB3">
      <w:pPr>
        <w:wordWrap w:val="0"/>
        <w:jc w:val="center"/>
        <w:rPr>
          <w:rFonts w:ascii="仿宋_GB2312" w:eastAsia="仿宋_GB2312" w:hAnsi="仿宋_GB2312" w:cs="仿宋_GB2312"/>
          <w:b/>
          <w:sz w:val="24"/>
        </w:rPr>
      </w:pPr>
    </w:p>
    <w:p w:rsidR="00331BB3" w:rsidRDefault="009B3745">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本授权委托书声明：我</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填写姓名</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（填写投标人单位全称）</w:t>
      </w:r>
      <w:r>
        <w:rPr>
          <w:rFonts w:ascii="仿宋_GB2312" w:eastAsia="仿宋_GB2312" w:hAnsi="仿宋_GB2312" w:cs="仿宋_GB2312" w:hint="eastAsia"/>
          <w:sz w:val="24"/>
        </w:rPr>
        <w:t>的法定代表人，现授权委托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的（填写姓名）为我公司授权代表，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。以本公司的名义参加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绍兴博物馆物业管理项目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（招标编号</w:t>
      </w:r>
      <w:r>
        <w:rPr>
          <w:rFonts w:ascii="仿宋_GB2312" w:eastAsia="仿宋_GB2312" w:hAnsi="仿宋_GB2312" w:cs="仿宋_GB2312" w:hint="eastAsia"/>
          <w:sz w:val="24"/>
          <w:u w:val="single"/>
        </w:rPr>
        <w:t>:2025-01-0005</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rsidR="00331BB3" w:rsidRDefault="009B3745">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在撤销授权的书面通知以前，本授权书一直有效。全权代表在授权书有效期内签署的所有文件不因授权的撤销而失效。</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w:t>
      </w:r>
      <w:r>
        <w:rPr>
          <w:rFonts w:ascii="仿宋_GB2312" w:eastAsia="仿宋_GB2312" w:hAnsi="仿宋_GB2312" w:cs="仿宋_GB2312" w:hint="eastAsia"/>
          <w:sz w:val="24"/>
        </w:rPr>
        <w:t>此委托。</w:t>
      </w:r>
    </w:p>
    <w:p w:rsidR="00331BB3" w:rsidRDefault="00331BB3">
      <w:pPr>
        <w:wordWrap w:val="0"/>
        <w:snapToGrid w:val="0"/>
        <w:spacing w:line="600" w:lineRule="exact"/>
        <w:jc w:val="left"/>
        <w:rPr>
          <w:rFonts w:ascii="仿宋_GB2312" w:eastAsia="仿宋_GB2312" w:hAnsi="仿宋_GB2312" w:cs="仿宋_GB2312"/>
          <w:sz w:val="24"/>
        </w:rPr>
      </w:pPr>
    </w:p>
    <w:p w:rsidR="00331BB3" w:rsidRDefault="009B3745">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331BB3" w:rsidRDefault="00331BB3">
      <w:pPr>
        <w:wordWrap w:val="0"/>
        <w:spacing w:line="360" w:lineRule="exact"/>
        <w:rPr>
          <w:rFonts w:ascii="仿宋_GB2312" w:eastAsia="仿宋_GB2312" w:hAnsi="仿宋_GB2312" w:cs="仿宋_GB2312"/>
          <w:sz w:val="24"/>
        </w:rPr>
      </w:pPr>
    </w:p>
    <w:p w:rsidR="00331BB3" w:rsidRDefault="009B3745">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331BB3" w:rsidRDefault="00331BB3">
      <w:pPr>
        <w:wordWrap w:val="0"/>
        <w:spacing w:line="360" w:lineRule="exact"/>
        <w:rPr>
          <w:rFonts w:ascii="仿宋_GB2312" w:eastAsia="仿宋_GB2312" w:hAnsi="仿宋_GB2312" w:cs="仿宋_GB2312"/>
          <w:sz w:val="24"/>
        </w:rPr>
      </w:pPr>
    </w:p>
    <w:p w:rsidR="00331BB3" w:rsidRDefault="009B3745">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331BB3" w:rsidRDefault="00331BB3">
      <w:pPr>
        <w:wordWrap w:val="0"/>
        <w:spacing w:line="360" w:lineRule="exact"/>
        <w:rPr>
          <w:rFonts w:ascii="仿宋_GB2312" w:eastAsia="仿宋_GB2312" w:hAnsi="仿宋_GB2312" w:cs="仿宋_GB2312"/>
          <w:sz w:val="24"/>
        </w:rPr>
      </w:pPr>
    </w:p>
    <w:p w:rsidR="00331BB3" w:rsidRDefault="00331BB3">
      <w:pPr>
        <w:wordWrap w:val="0"/>
        <w:spacing w:line="360" w:lineRule="exact"/>
        <w:rPr>
          <w:rFonts w:ascii="仿宋_GB2312" w:eastAsia="仿宋_GB2312" w:hAnsi="仿宋_GB2312" w:cs="仿宋_GB2312"/>
          <w:sz w:val="24"/>
        </w:rPr>
      </w:pPr>
    </w:p>
    <w:p w:rsidR="00331BB3" w:rsidRDefault="009B3745">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投标人（电子签章）：</w:t>
      </w:r>
    </w:p>
    <w:p w:rsidR="00331BB3" w:rsidRDefault="00331BB3">
      <w:pPr>
        <w:wordWrap w:val="0"/>
        <w:spacing w:line="360" w:lineRule="exact"/>
        <w:rPr>
          <w:rFonts w:ascii="仿宋_GB2312" w:eastAsia="仿宋_GB2312" w:hAnsi="仿宋_GB2312" w:cs="仿宋_GB2312"/>
          <w:sz w:val="24"/>
        </w:rPr>
      </w:pPr>
    </w:p>
    <w:p w:rsidR="00331BB3" w:rsidRDefault="00331BB3">
      <w:pPr>
        <w:wordWrap w:val="0"/>
        <w:spacing w:line="360" w:lineRule="exact"/>
        <w:rPr>
          <w:rFonts w:ascii="仿宋_GB2312" w:eastAsia="仿宋_GB2312" w:hAnsi="仿宋_GB2312" w:cs="仿宋_GB2312"/>
          <w:sz w:val="24"/>
        </w:rPr>
      </w:pPr>
    </w:p>
    <w:p w:rsidR="00331BB3" w:rsidRDefault="009B3745">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法定代表人（签字或盖章）：</w:t>
      </w:r>
    </w:p>
    <w:p w:rsidR="00331BB3" w:rsidRDefault="00331BB3">
      <w:pPr>
        <w:wordWrap w:val="0"/>
        <w:spacing w:line="360" w:lineRule="exact"/>
        <w:rPr>
          <w:rFonts w:ascii="仿宋_GB2312" w:eastAsia="仿宋_GB2312" w:hAnsi="仿宋_GB2312" w:cs="仿宋_GB2312"/>
          <w:sz w:val="24"/>
        </w:rPr>
      </w:pPr>
    </w:p>
    <w:p w:rsidR="00331BB3" w:rsidRDefault="00331BB3">
      <w:pPr>
        <w:wordWrap w:val="0"/>
        <w:spacing w:line="360" w:lineRule="exact"/>
        <w:rPr>
          <w:rFonts w:ascii="仿宋_GB2312" w:eastAsia="仿宋_GB2312" w:hAnsi="仿宋_GB2312" w:cs="仿宋_GB2312"/>
          <w:sz w:val="24"/>
        </w:rPr>
      </w:pPr>
    </w:p>
    <w:p w:rsidR="00331BB3" w:rsidRDefault="009B3745">
      <w:pPr>
        <w:wordWrap w:val="0"/>
        <w:ind w:firstLineChars="2200" w:firstLine="5280"/>
        <w:jc w:val="left"/>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wordWrap w:val="0"/>
        <w:ind w:firstLineChars="2050" w:firstLine="4920"/>
        <w:jc w:val="left"/>
        <w:rPr>
          <w:rFonts w:ascii="仿宋_GB2312" w:eastAsia="仿宋_GB2312" w:hAnsi="仿宋_GB2312" w:cs="仿宋_GB2312"/>
          <w:sz w:val="24"/>
        </w:rPr>
      </w:pPr>
    </w:p>
    <w:p w:rsidR="00331BB3" w:rsidRDefault="00331BB3">
      <w:pPr>
        <w:wordWrap w:val="0"/>
        <w:spacing w:line="800" w:lineRule="exact"/>
        <w:rPr>
          <w:rFonts w:ascii="仿宋_GB2312" w:eastAsia="仿宋_GB2312" w:hAnsi="仿宋_GB2312" w:cs="仿宋_GB2312"/>
          <w:b/>
          <w:sz w:val="24"/>
        </w:rPr>
      </w:pPr>
    </w:p>
    <w:p w:rsidR="00331BB3" w:rsidRDefault="009B3745">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（适用于联合体投标）</w:t>
      </w:r>
    </w:p>
    <w:p w:rsidR="00331BB3" w:rsidRDefault="00331BB3">
      <w:pPr>
        <w:wordWrap w:val="0"/>
        <w:jc w:val="center"/>
        <w:rPr>
          <w:rFonts w:ascii="仿宋_GB2312" w:eastAsia="仿宋_GB2312" w:hAnsi="仿宋_GB2312" w:cs="仿宋_GB2312"/>
          <w:b/>
          <w:sz w:val="24"/>
        </w:rPr>
      </w:pPr>
    </w:p>
    <w:p w:rsidR="00331BB3" w:rsidRDefault="009B3745">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w:t>
      </w:r>
    </w:p>
    <w:p w:rsidR="00331BB3" w:rsidRDefault="009B3745">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的（填写姓名）为我方授权代表，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。以我方的名义参加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绍兴博物馆物业管理项目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（招标编号</w:t>
      </w:r>
      <w:r>
        <w:rPr>
          <w:rFonts w:ascii="仿宋_GB2312" w:eastAsia="仿宋_GB2312" w:hAnsi="仿宋_GB2312" w:cs="仿宋_GB2312" w:hint="eastAsia"/>
          <w:sz w:val="24"/>
          <w:u w:val="single"/>
        </w:rPr>
        <w:t>:2025-01-0005</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rsidR="00331BB3" w:rsidRDefault="009B3745">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在撤销授权的书面通知以前，本授权书一直有效。全权代表在授权书有效期内签署的所有文件不因授权的撤销而失效。</w:t>
      </w:r>
    </w:p>
    <w:p w:rsidR="00331BB3" w:rsidRDefault="009B3745">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w:t>
      </w:r>
      <w:r>
        <w:rPr>
          <w:rFonts w:ascii="仿宋_GB2312" w:eastAsia="仿宋_GB2312" w:hAnsi="仿宋_GB2312" w:cs="仿宋_GB2312" w:hint="eastAsia"/>
          <w:sz w:val="24"/>
        </w:rPr>
        <w:t>托。</w:t>
      </w:r>
    </w:p>
    <w:p w:rsidR="00331BB3" w:rsidRDefault="00331BB3">
      <w:pPr>
        <w:wordWrap w:val="0"/>
        <w:snapToGrid w:val="0"/>
        <w:spacing w:line="600" w:lineRule="exact"/>
        <w:jc w:val="left"/>
        <w:rPr>
          <w:rFonts w:ascii="仿宋_GB2312" w:eastAsia="仿宋_GB2312" w:hAnsi="仿宋_GB2312" w:cs="仿宋_GB2312"/>
          <w:sz w:val="24"/>
        </w:rPr>
      </w:pPr>
    </w:p>
    <w:p w:rsidR="00331BB3" w:rsidRDefault="009B3745">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331BB3" w:rsidRDefault="00331BB3">
      <w:pPr>
        <w:wordWrap w:val="0"/>
        <w:spacing w:line="360" w:lineRule="exact"/>
        <w:rPr>
          <w:rFonts w:ascii="仿宋_GB2312" w:eastAsia="仿宋_GB2312" w:hAnsi="仿宋_GB2312" w:cs="仿宋_GB2312"/>
          <w:sz w:val="24"/>
        </w:rPr>
      </w:pPr>
    </w:p>
    <w:p w:rsidR="00331BB3" w:rsidRDefault="009B3745">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331BB3" w:rsidRDefault="00331BB3">
      <w:pPr>
        <w:wordWrap w:val="0"/>
        <w:spacing w:line="360" w:lineRule="exact"/>
        <w:rPr>
          <w:rFonts w:ascii="仿宋_GB2312" w:eastAsia="仿宋_GB2312" w:hAnsi="仿宋_GB2312" w:cs="仿宋_GB2312"/>
          <w:sz w:val="24"/>
        </w:rPr>
      </w:pPr>
    </w:p>
    <w:p w:rsidR="00331BB3" w:rsidRDefault="009B3745">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331BB3" w:rsidRDefault="00331BB3">
      <w:pPr>
        <w:wordWrap w:val="0"/>
        <w:spacing w:line="360" w:lineRule="exact"/>
        <w:rPr>
          <w:rFonts w:ascii="仿宋_GB2312" w:eastAsia="仿宋_GB2312" w:hAnsi="仿宋_GB2312" w:cs="仿宋_GB2312"/>
          <w:sz w:val="24"/>
        </w:rPr>
      </w:pPr>
    </w:p>
    <w:p w:rsidR="00331BB3" w:rsidRDefault="00331BB3">
      <w:pPr>
        <w:wordWrap w:val="0"/>
        <w:spacing w:line="360" w:lineRule="exact"/>
        <w:rPr>
          <w:rFonts w:ascii="仿宋_GB2312" w:eastAsia="仿宋_GB2312" w:hAnsi="仿宋_GB2312" w:cs="仿宋_GB2312"/>
          <w:sz w:val="24"/>
        </w:rPr>
      </w:pPr>
    </w:p>
    <w:p w:rsidR="00331BB3" w:rsidRDefault="00331BB3">
      <w:pPr>
        <w:wordWrap w:val="0"/>
        <w:jc w:val="center"/>
        <w:rPr>
          <w:rFonts w:ascii="仿宋_GB2312" w:eastAsia="仿宋_GB2312" w:hAnsi="仿宋_GB2312" w:cs="仿宋_GB2312"/>
          <w:b/>
          <w:kern w:val="0"/>
          <w:sz w:val="32"/>
          <w:szCs w:val="32"/>
        </w:rPr>
      </w:pPr>
    </w:p>
    <w:p w:rsidR="00331BB3" w:rsidRDefault="00331BB3">
      <w:pPr>
        <w:wordWrap w:val="0"/>
        <w:rPr>
          <w:rFonts w:ascii="仿宋_GB2312" w:eastAsia="仿宋_GB2312" w:hAnsi="仿宋_GB2312" w:cs="仿宋_GB2312"/>
        </w:rPr>
      </w:pPr>
    </w:p>
    <w:p w:rsidR="00331BB3" w:rsidRDefault="009B3745">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31BB3" w:rsidRDefault="009B3745">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31BB3" w:rsidRDefault="009B3745">
      <w:pPr>
        <w:wordWrap w:val="0"/>
        <w:snapToGrid w:val="0"/>
        <w:spacing w:line="360" w:lineRule="auto"/>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331BB3" w:rsidRDefault="009B3745">
      <w:pPr>
        <w:wordWrap w:val="0"/>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31BB3" w:rsidRDefault="00331BB3">
      <w:pPr>
        <w:wordWrap w:val="0"/>
        <w:autoSpaceDE w:val="0"/>
        <w:autoSpaceDN w:val="0"/>
        <w:spacing w:line="360" w:lineRule="auto"/>
        <w:jc w:val="center"/>
        <w:rPr>
          <w:rFonts w:ascii="仿宋_GB2312" w:eastAsia="仿宋_GB2312" w:hAnsi="仿宋_GB2312" w:cs="仿宋_GB2312"/>
          <w:b/>
          <w:kern w:val="0"/>
          <w:sz w:val="32"/>
          <w:szCs w:val="32"/>
          <w:lang w:val="zh-CN"/>
        </w:rPr>
      </w:pPr>
    </w:p>
    <w:p w:rsidR="00331BB3" w:rsidRDefault="00331BB3">
      <w:pPr>
        <w:wordWrap w:val="0"/>
        <w:autoSpaceDE w:val="0"/>
        <w:autoSpaceDN w:val="0"/>
        <w:spacing w:line="360" w:lineRule="auto"/>
        <w:jc w:val="center"/>
        <w:rPr>
          <w:rFonts w:ascii="仿宋_GB2312" w:eastAsia="仿宋_GB2312" w:hAnsi="仿宋_GB2312" w:cs="仿宋_GB2312"/>
          <w:b/>
          <w:kern w:val="0"/>
          <w:sz w:val="32"/>
          <w:szCs w:val="32"/>
          <w:lang w:val="zh-CN"/>
        </w:rPr>
      </w:pPr>
    </w:p>
    <w:p w:rsidR="00331BB3" w:rsidRDefault="00331BB3">
      <w:pPr>
        <w:wordWrap w:val="0"/>
        <w:autoSpaceDE w:val="0"/>
        <w:autoSpaceDN w:val="0"/>
        <w:spacing w:line="360" w:lineRule="auto"/>
        <w:jc w:val="center"/>
        <w:rPr>
          <w:rFonts w:ascii="仿宋_GB2312" w:eastAsia="仿宋_GB2312" w:hAnsi="仿宋_GB2312" w:cs="仿宋_GB2312"/>
          <w:b/>
          <w:kern w:val="0"/>
          <w:sz w:val="32"/>
          <w:szCs w:val="32"/>
          <w:lang w:val="zh-CN"/>
        </w:rPr>
      </w:pPr>
    </w:p>
    <w:p w:rsidR="00331BB3" w:rsidRDefault="009B3745">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三、授权代表社保证明（复印件）</w:t>
      </w:r>
    </w:p>
    <w:p w:rsidR="00331BB3" w:rsidRDefault="009B3745">
      <w:pPr>
        <w:wordWrap w:val="0"/>
        <w:spacing w:line="800" w:lineRule="exact"/>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u w:val="wave"/>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sz w:val="24"/>
          <w:u w:val="wave"/>
        </w:rPr>
        <w:t>1.</w:t>
      </w:r>
      <w:r>
        <w:rPr>
          <w:rFonts w:ascii="仿宋_GB2312" w:eastAsia="仿宋_GB2312" w:hAnsi="仿宋_GB2312" w:cs="仿宋_GB2312" w:hint="eastAsia"/>
          <w:sz w:val="24"/>
          <w:u w:val="wave"/>
        </w:rPr>
        <w:t>如该授权代表为离退休返聘人员的，投标响应文件技术部分内需提供退休证明及单位聘用证明</w:t>
      </w:r>
      <w:r>
        <w:rPr>
          <w:rFonts w:ascii="仿宋_GB2312" w:eastAsia="仿宋_GB2312" w:hAnsi="仿宋_GB2312" w:cs="仿宋_GB2312" w:hint="eastAsia"/>
          <w:sz w:val="24"/>
          <w:u w:val="wave"/>
        </w:rPr>
        <w:t>;2.</w:t>
      </w:r>
      <w:r>
        <w:rPr>
          <w:rFonts w:ascii="仿宋_GB2312" w:eastAsia="仿宋_GB2312" w:hAnsi="仿宋_GB2312" w:cs="仿宋_GB2312" w:hint="eastAsia"/>
          <w:sz w:val="24"/>
          <w:u w:val="wave"/>
        </w:rPr>
        <w:t>如由第三方代理社保事项的，则需提供加盖投标人公章的委托代理协议复印件），格式自拟。</w:t>
      </w:r>
    </w:p>
    <w:p w:rsidR="00331BB3" w:rsidRDefault="00331BB3">
      <w:pPr>
        <w:wordWrap w:val="0"/>
        <w:spacing w:line="800" w:lineRule="exact"/>
        <w:rPr>
          <w:rFonts w:ascii="仿宋_GB2312" w:eastAsia="仿宋_GB2312" w:hAnsi="仿宋_GB2312" w:cs="仿宋_GB2312"/>
          <w:b/>
          <w:sz w:val="24"/>
        </w:rPr>
      </w:pPr>
    </w:p>
    <w:p w:rsidR="00331BB3" w:rsidRDefault="009B3745">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四</w:t>
      </w:r>
      <w:r>
        <w:rPr>
          <w:rFonts w:ascii="仿宋_GB2312" w:eastAsia="仿宋_GB2312" w:hAnsi="仿宋_GB2312" w:cs="仿宋_GB2312" w:hint="eastAsia"/>
          <w:b/>
          <w:sz w:val="30"/>
          <w:szCs w:val="30"/>
        </w:rPr>
        <w:t>、法定代表人及其授权代表身份证复印件（正反面）</w:t>
      </w:r>
    </w:p>
    <w:p w:rsidR="00331BB3" w:rsidRDefault="00331BB3">
      <w:pPr>
        <w:wordWrap w:val="0"/>
        <w:spacing w:line="800" w:lineRule="exact"/>
        <w:rPr>
          <w:rFonts w:ascii="仿宋_GB2312" w:eastAsia="仿宋_GB2312" w:hAnsi="仿宋_GB2312" w:cs="仿宋_GB2312"/>
          <w:b/>
          <w:sz w:val="24"/>
        </w:rPr>
      </w:pPr>
    </w:p>
    <w:p w:rsidR="00331BB3" w:rsidRDefault="00331BB3">
      <w:pPr>
        <w:wordWrap w:val="0"/>
        <w:spacing w:line="800" w:lineRule="exact"/>
        <w:rPr>
          <w:rFonts w:ascii="仿宋_GB2312" w:eastAsia="仿宋_GB2312" w:hAnsi="仿宋_GB2312" w:cs="仿宋_GB2312"/>
          <w:b/>
          <w:sz w:val="24"/>
        </w:rPr>
      </w:pPr>
    </w:p>
    <w:p w:rsidR="00331BB3" w:rsidRDefault="009B3745">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五</w:t>
      </w:r>
      <w:r>
        <w:rPr>
          <w:rFonts w:ascii="仿宋_GB2312" w:eastAsia="仿宋_GB2312" w:hAnsi="仿宋_GB2312" w:cs="仿宋_GB2312" w:hint="eastAsia"/>
          <w:b/>
          <w:sz w:val="30"/>
          <w:szCs w:val="30"/>
        </w:rPr>
        <w:t>、法定代表人身份证明书</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格式</w:t>
      </w:r>
      <w:r>
        <w:rPr>
          <w:rFonts w:ascii="仿宋_GB2312" w:eastAsia="仿宋_GB2312" w:hAnsi="仿宋_GB2312" w:cs="仿宋_GB2312" w:hint="eastAsia"/>
          <w:b/>
          <w:sz w:val="30"/>
          <w:szCs w:val="30"/>
        </w:rPr>
        <w:t>)</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u w:val="single"/>
        </w:rPr>
        <w:t xml:space="preserve">                          </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single"/>
        </w:rPr>
        <w:t xml:space="preserve">                          </w:t>
      </w:r>
    </w:p>
    <w:p w:rsidR="00331BB3" w:rsidRDefault="009B3745">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名：</w:t>
      </w:r>
      <w:r>
        <w:rPr>
          <w:rFonts w:ascii="仿宋_GB2312" w:eastAsia="仿宋_GB2312" w:hAnsi="仿宋_GB2312" w:cs="仿宋_GB2312" w:hint="eastAsia"/>
          <w:sz w:val="24"/>
          <w:u w:val="single"/>
        </w:rPr>
        <w:t xml:space="preserve">                          </w:t>
      </w:r>
    </w:p>
    <w:p w:rsidR="00331BB3" w:rsidRDefault="009B3745">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身份证号码：</w:t>
      </w:r>
      <w:r>
        <w:rPr>
          <w:rFonts w:ascii="仿宋_GB2312" w:eastAsia="仿宋_GB2312" w:hAnsi="仿宋_GB2312" w:cs="仿宋_GB2312" w:hint="eastAsia"/>
          <w:sz w:val="24"/>
          <w:u w:val="single"/>
        </w:rPr>
        <w:t xml:space="preserve">                        </w:t>
      </w:r>
    </w:p>
    <w:p w:rsidR="00331BB3" w:rsidRDefault="009B3745">
      <w:pPr>
        <w:wordWrap w:val="0"/>
        <w:spacing w:line="440" w:lineRule="exact"/>
        <w:ind w:rightChars="134" w:right="281"/>
        <w:rPr>
          <w:rFonts w:ascii="仿宋_GB2312" w:eastAsia="仿宋_GB2312" w:hAnsi="仿宋_GB2312" w:cs="仿宋_GB2312"/>
          <w:sz w:val="24"/>
        </w:rPr>
      </w:pPr>
      <w:r>
        <w:rPr>
          <w:rFonts w:ascii="仿宋_GB2312" w:eastAsia="仿宋_GB2312" w:hAnsi="仿宋_GB2312" w:cs="仿宋_GB2312" w:hint="eastAsia"/>
          <w:sz w:val="24"/>
        </w:rPr>
        <w:t>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务：</w:t>
      </w:r>
      <w:r>
        <w:rPr>
          <w:rFonts w:ascii="仿宋_GB2312" w:eastAsia="仿宋_GB2312" w:hAnsi="仿宋_GB2312" w:cs="仿宋_GB2312" w:hint="eastAsia"/>
          <w:sz w:val="24"/>
          <w:u w:val="single"/>
        </w:rPr>
        <w:t xml:space="preserve">                           </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（填写投标人名称）</w:t>
      </w:r>
      <w:r>
        <w:rPr>
          <w:rFonts w:ascii="仿宋_GB2312" w:eastAsia="仿宋_GB2312" w:hAnsi="仿宋_GB2312" w:cs="仿宋_GB2312" w:hint="eastAsia"/>
          <w:sz w:val="24"/>
        </w:rPr>
        <w:t>的法定代表人。</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特此证明。</w:t>
      </w:r>
    </w:p>
    <w:p w:rsidR="00331BB3" w:rsidRDefault="00331BB3">
      <w:pPr>
        <w:wordWrap w:val="0"/>
        <w:spacing w:line="440" w:lineRule="exact"/>
        <w:rPr>
          <w:rFonts w:ascii="仿宋_GB2312" w:eastAsia="仿宋_GB2312" w:hAnsi="仿宋_GB2312" w:cs="仿宋_GB2312"/>
          <w:sz w:val="24"/>
        </w:rPr>
      </w:pP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（电子签章）</w:t>
      </w:r>
    </w:p>
    <w:p w:rsidR="00331BB3" w:rsidRDefault="00331BB3">
      <w:pPr>
        <w:wordWrap w:val="0"/>
        <w:spacing w:line="440" w:lineRule="exact"/>
        <w:ind w:right="480"/>
        <w:rPr>
          <w:rFonts w:ascii="仿宋_GB2312" w:eastAsia="仿宋_GB2312" w:hAnsi="仿宋_GB2312" w:cs="仿宋_GB2312"/>
          <w:sz w:val="24"/>
        </w:rPr>
      </w:pPr>
    </w:p>
    <w:p w:rsidR="00331BB3" w:rsidRDefault="009B3745">
      <w:pPr>
        <w:wordWrap w:val="0"/>
        <w:spacing w:line="440" w:lineRule="exact"/>
        <w:ind w:right="720"/>
        <w:jc w:val="right"/>
        <w:rPr>
          <w:rFonts w:ascii="仿宋_GB2312" w:eastAsia="仿宋_GB2312" w:hAnsi="仿宋_GB2312" w:cs="仿宋_GB2312"/>
          <w:sz w:val="24"/>
        </w:rPr>
      </w:pP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wordWrap w:val="0"/>
        <w:jc w:val="center"/>
        <w:rPr>
          <w:rFonts w:ascii="仿宋_GB2312" w:eastAsia="仿宋_GB2312" w:hAnsi="仿宋_GB2312" w:cs="仿宋_GB2312"/>
          <w:b/>
          <w:kern w:val="0"/>
          <w:sz w:val="32"/>
          <w:szCs w:val="32"/>
        </w:rPr>
      </w:pPr>
    </w:p>
    <w:p w:rsidR="00331BB3" w:rsidRDefault="00331BB3">
      <w:pPr>
        <w:wordWrap w:val="0"/>
        <w:jc w:val="center"/>
        <w:rPr>
          <w:rFonts w:ascii="仿宋_GB2312" w:eastAsia="仿宋_GB2312" w:hAnsi="仿宋_GB2312" w:cs="仿宋_GB2312"/>
          <w:b/>
          <w:kern w:val="0"/>
          <w:sz w:val="32"/>
          <w:szCs w:val="32"/>
        </w:rPr>
      </w:pPr>
    </w:p>
    <w:p w:rsidR="00331BB3" w:rsidRDefault="00331BB3">
      <w:pPr>
        <w:wordWrap w:val="0"/>
        <w:rPr>
          <w:rFonts w:ascii="仿宋_GB2312" w:eastAsia="仿宋_GB2312" w:hAnsi="仿宋_GB2312" w:cs="仿宋_GB2312"/>
          <w:b/>
          <w:kern w:val="0"/>
          <w:sz w:val="32"/>
          <w:szCs w:val="32"/>
        </w:rPr>
      </w:pPr>
    </w:p>
    <w:p w:rsidR="00331BB3" w:rsidRDefault="009B3745">
      <w:pPr>
        <w:wordWrap w:val="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六</w:t>
      </w:r>
      <w:r>
        <w:rPr>
          <w:rFonts w:ascii="仿宋_GB2312" w:eastAsia="仿宋_GB2312" w:hAnsi="仿宋_GB2312" w:cs="仿宋_GB2312" w:hint="eastAsia"/>
          <w:b/>
          <w:kern w:val="0"/>
          <w:sz w:val="32"/>
          <w:szCs w:val="32"/>
        </w:rPr>
        <w:t>、商务技术偏离表</w:t>
      </w:r>
    </w:p>
    <w:tbl>
      <w:tblPr>
        <w:tblStyle w:val="afb"/>
        <w:tblW w:w="9464" w:type="dxa"/>
        <w:tblLayout w:type="fixed"/>
        <w:tblLook w:val="04A0"/>
      </w:tblPr>
      <w:tblGrid>
        <w:gridCol w:w="959"/>
        <w:gridCol w:w="3683"/>
        <w:gridCol w:w="3546"/>
        <w:gridCol w:w="1276"/>
      </w:tblGrid>
      <w:tr w:rsidR="00331BB3">
        <w:tc>
          <w:tcPr>
            <w:tcW w:w="959" w:type="dxa"/>
          </w:tcPr>
          <w:p w:rsidR="00331BB3" w:rsidRDefault="009B3745">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683" w:type="dxa"/>
          </w:tcPr>
          <w:p w:rsidR="00331BB3" w:rsidRDefault="009B3745">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招标文件章节及具体内容</w:t>
            </w:r>
          </w:p>
        </w:tc>
        <w:tc>
          <w:tcPr>
            <w:tcW w:w="3546" w:type="dxa"/>
          </w:tcPr>
          <w:p w:rsidR="00331BB3" w:rsidRDefault="009B3745">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投标文件章节及具体内容</w:t>
            </w:r>
          </w:p>
        </w:tc>
        <w:tc>
          <w:tcPr>
            <w:tcW w:w="1276" w:type="dxa"/>
          </w:tcPr>
          <w:p w:rsidR="00331BB3" w:rsidRDefault="009B3745">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偏离说明</w:t>
            </w:r>
          </w:p>
        </w:tc>
      </w:tr>
      <w:tr w:rsidR="00331BB3">
        <w:tc>
          <w:tcPr>
            <w:tcW w:w="959" w:type="dxa"/>
          </w:tcPr>
          <w:p w:rsidR="00331BB3" w:rsidRDefault="009B3745">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3683" w:type="dxa"/>
          </w:tcPr>
          <w:p w:rsidR="00331BB3" w:rsidRDefault="00331BB3">
            <w:pPr>
              <w:wordWrap w:val="0"/>
              <w:jc w:val="center"/>
              <w:rPr>
                <w:rFonts w:ascii="仿宋_GB2312" w:eastAsia="仿宋_GB2312" w:hAnsi="仿宋_GB2312" w:cs="仿宋_GB2312"/>
                <w:b/>
                <w:kern w:val="0"/>
                <w:sz w:val="32"/>
                <w:szCs w:val="32"/>
              </w:rPr>
            </w:pPr>
          </w:p>
        </w:tc>
        <w:tc>
          <w:tcPr>
            <w:tcW w:w="3546" w:type="dxa"/>
          </w:tcPr>
          <w:p w:rsidR="00331BB3" w:rsidRDefault="00331BB3">
            <w:pPr>
              <w:wordWrap w:val="0"/>
              <w:jc w:val="center"/>
              <w:rPr>
                <w:rFonts w:ascii="仿宋_GB2312" w:eastAsia="仿宋_GB2312" w:hAnsi="仿宋_GB2312" w:cs="仿宋_GB2312"/>
                <w:b/>
                <w:kern w:val="0"/>
                <w:sz w:val="32"/>
                <w:szCs w:val="32"/>
              </w:rPr>
            </w:pPr>
          </w:p>
        </w:tc>
        <w:tc>
          <w:tcPr>
            <w:tcW w:w="1276" w:type="dxa"/>
          </w:tcPr>
          <w:p w:rsidR="00331BB3" w:rsidRDefault="00331BB3">
            <w:pPr>
              <w:wordWrap w:val="0"/>
              <w:jc w:val="center"/>
              <w:rPr>
                <w:rFonts w:ascii="仿宋_GB2312" w:eastAsia="仿宋_GB2312" w:hAnsi="仿宋_GB2312" w:cs="仿宋_GB2312"/>
                <w:b/>
                <w:kern w:val="0"/>
                <w:sz w:val="32"/>
                <w:szCs w:val="32"/>
              </w:rPr>
            </w:pPr>
          </w:p>
        </w:tc>
      </w:tr>
      <w:tr w:rsidR="00331BB3">
        <w:tc>
          <w:tcPr>
            <w:tcW w:w="959" w:type="dxa"/>
          </w:tcPr>
          <w:p w:rsidR="00331BB3" w:rsidRDefault="009B3745">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3683" w:type="dxa"/>
          </w:tcPr>
          <w:p w:rsidR="00331BB3" w:rsidRDefault="00331BB3">
            <w:pPr>
              <w:wordWrap w:val="0"/>
              <w:jc w:val="center"/>
              <w:rPr>
                <w:rFonts w:ascii="仿宋_GB2312" w:eastAsia="仿宋_GB2312" w:hAnsi="仿宋_GB2312" w:cs="仿宋_GB2312"/>
                <w:b/>
                <w:kern w:val="0"/>
                <w:sz w:val="32"/>
                <w:szCs w:val="32"/>
              </w:rPr>
            </w:pPr>
          </w:p>
        </w:tc>
        <w:tc>
          <w:tcPr>
            <w:tcW w:w="3546" w:type="dxa"/>
          </w:tcPr>
          <w:p w:rsidR="00331BB3" w:rsidRDefault="00331BB3">
            <w:pPr>
              <w:wordWrap w:val="0"/>
              <w:jc w:val="center"/>
              <w:rPr>
                <w:rFonts w:ascii="仿宋_GB2312" w:eastAsia="仿宋_GB2312" w:hAnsi="仿宋_GB2312" w:cs="仿宋_GB2312"/>
                <w:b/>
                <w:kern w:val="0"/>
                <w:sz w:val="32"/>
                <w:szCs w:val="32"/>
              </w:rPr>
            </w:pPr>
          </w:p>
        </w:tc>
        <w:tc>
          <w:tcPr>
            <w:tcW w:w="1276" w:type="dxa"/>
          </w:tcPr>
          <w:p w:rsidR="00331BB3" w:rsidRDefault="00331BB3">
            <w:pPr>
              <w:wordWrap w:val="0"/>
              <w:jc w:val="center"/>
              <w:rPr>
                <w:rFonts w:ascii="仿宋_GB2312" w:eastAsia="仿宋_GB2312" w:hAnsi="仿宋_GB2312" w:cs="仿宋_GB2312"/>
                <w:b/>
                <w:kern w:val="0"/>
                <w:sz w:val="32"/>
                <w:szCs w:val="32"/>
              </w:rPr>
            </w:pPr>
          </w:p>
        </w:tc>
      </w:tr>
      <w:tr w:rsidR="00331BB3">
        <w:tc>
          <w:tcPr>
            <w:tcW w:w="959" w:type="dxa"/>
          </w:tcPr>
          <w:p w:rsidR="00331BB3" w:rsidRDefault="009B3745">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3683" w:type="dxa"/>
          </w:tcPr>
          <w:p w:rsidR="00331BB3" w:rsidRDefault="00331BB3">
            <w:pPr>
              <w:wordWrap w:val="0"/>
              <w:jc w:val="center"/>
              <w:rPr>
                <w:rFonts w:ascii="仿宋_GB2312" w:eastAsia="仿宋_GB2312" w:hAnsi="仿宋_GB2312" w:cs="仿宋_GB2312"/>
                <w:b/>
                <w:kern w:val="0"/>
                <w:sz w:val="32"/>
                <w:szCs w:val="32"/>
              </w:rPr>
            </w:pPr>
          </w:p>
        </w:tc>
        <w:tc>
          <w:tcPr>
            <w:tcW w:w="3546" w:type="dxa"/>
          </w:tcPr>
          <w:p w:rsidR="00331BB3" w:rsidRDefault="00331BB3">
            <w:pPr>
              <w:wordWrap w:val="0"/>
              <w:jc w:val="center"/>
              <w:rPr>
                <w:rFonts w:ascii="仿宋_GB2312" w:eastAsia="仿宋_GB2312" w:hAnsi="仿宋_GB2312" w:cs="仿宋_GB2312"/>
                <w:b/>
                <w:kern w:val="0"/>
                <w:sz w:val="32"/>
                <w:szCs w:val="32"/>
              </w:rPr>
            </w:pPr>
          </w:p>
        </w:tc>
        <w:tc>
          <w:tcPr>
            <w:tcW w:w="1276" w:type="dxa"/>
          </w:tcPr>
          <w:p w:rsidR="00331BB3" w:rsidRDefault="00331BB3">
            <w:pPr>
              <w:wordWrap w:val="0"/>
              <w:jc w:val="center"/>
              <w:rPr>
                <w:rFonts w:ascii="仿宋_GB2312" w:eastAsia="仿宋_GB2312" w:hAnsi="仿宋_GB2312" w:cs="仿宋_GB2312"/>
                <w:b/>
                <w:kern w:val="0"/>
                <w:sz w:val="32"/>
                <w:szCs w:val="32"/>
              </w:rPr>
            </w:pPr>
          </w:p>
        </w:tc>
      </w:tr>
    </w:tbl>
    <w:p w:rsidR="00331BB3" w:rsidRDefault="009B3745">
      <w:pPr>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投标人保证：除商务技术偏离表列出的偏离外，投标人响应招标文件的全部要求</w:t>
      </w:r>
    </w:p>
    <w:p w:rsidR="00331BB3" w:rsidRDefault="00331BB3">
      <w:pPr>
        <w:wordWrap w:val="0"/>
        <w:jc w:val="center"/>
        <w:rPr>
          <w:rFonts w:ascii="仿宋_GB2312" w:eastAsia="仿宋_GB2312" w:hAnsi="仿宋_GB2312" w:cs="仿宋_GB2312"/>
          <w:b/>
          <w:kern w:val="0"/>
          <w:sz w:val="32"/>
          <w:szCs w:val="32"/>
        </w:rPr>
      </w:pPr>
    </w:p>
    <w:p w:rsidR="00331BB3" w:rsidRDefault="009B3745">
      <w:pPr>
        <w:wordWrap w:val="0"/>
        <w:spacing w:line="360" w:lineRule="auto"/>
        <w:ind w:right="420"/>
        <w:rPr>
          <w:rFonts w:ascii="仿宋_GB2312" w:eastAsia="仿宋_GB2312" w:hAnsi="仿宋_GB2312" w:cs="仿宋_GB2312"/>
          <w:b/>
          <w:bCs/>
          <w:sz w:val="32"/>
          <w:szCs w:val="32"/>
        </w:rPr>
      </w:pPr>
      <w:r>
        <w:rPr>
          <w:rFonts w:ascii="仿宋_GB2312" w:eastAsia="仿宋_GB2312" w:hAnsi="仿宋_GB2312" w:cs="仿宋_GB2312" w:hint="eastAsia"/>
          <w:sz w:val="24"/>
        </w:rPr>
        <w:t>注：按本格式和要求提供。</w:t>
      </w:r>
    </w:p>
    <w:p w:rsidR="00331BB3" w:rsidRDefault="00331BB3">
      <w:pPr>
        <w:widowControl/>
        <w:wordWrap w:val="0"/>
        <w:adjustRightInd/>
        <w:jc w:val="left"/>
        <w:rPr>
          <w:rFonts w:ascii="仿宋_GB2312" w:eastAsia="仿宋_GB2312" w:hAnsi="仿宋_GB2312" w:cs="仿宋_GB2312"/>
          <w:b/>
          <w:bCs/>
          <w:sz w:val="32"/>
          <w:szCs w:val="32"/>
        </w:rPr>
      </w:pPr>
    </w:p>
    <w:p w:rsidR="00331BB3" w:rsidRDefault="009B3745">
      <w:pPr>
        <w:pageBreakBefore/>
        <w:widowControl/>
        <w:wordWrap w:val="0"/>
        <w:adjustRightInd/>
        <w:jc w:val="center"/>
        <w:rPr>
          <w:rFonts w:ascii="仿宋_GB2312" w:eastAsia="仿宋_GB2312" w:hAnsi="仿宋_GB2312" w:cs="仿宋_GB2312"/>
          <w:b/>
          <w:kern w:val="0"/>
          <w:sz w:val="32"/>
          <w:szCs w:val="32"/>
        </w:rPr>
      </w:pPr>
      <w:r>
        <w:rPr>
          <w:rFonts w:ascii="仿宋_GB2312" w:eastAsia="仿宋_GB2312" w:hAnsi="仿宋_GB2312" w:cs="仿宋_GB2312" w:hint="eastAsia"/>
          <w:b/>
          <w:bCs/>
          <w:sz w:val="32"/>
          <w:szCs w:val="32"/>
        </w:rPr>
        <w:lastRenderedPageBreak/>
        <w:t>七</w:t>
      </w:r>
      <w:r>
        <w:rPr>
          <w:rFonts w:ascii="仿宋_GB2312" w:eastAsia="仿宋_GB2312" w:hAnsi="仿宋_GB2312" w:cs="仿宋_GB2312" w:hint="eastAsia"/>
          <w:b/>
          <w:kern w:val="0"/>
          <w:sz w:val="32"/>
          <w:szCs w:val="32"/>
        </w:rPr>
        <w:t>、</w:t>
      </w:r>
      <w:r>
        <w:rPr>
          <w:rFonts w:ascii="仿宋_GB2312" w:eastAsia="仿宋_GB2312" w:hAnsi="仿宋_GB2312" w:cs="仿宋_GB2312" w:hint="eastAsia"/>
          <w:b/>
          <w:kern w:val="0"/>
          <w:sz w:val="32"/>
          <w:szCs w:val="32"/>
          <w:lang w:val="zh-CN"/>
        </w:rPr>
        <w:t>政府采购供应商廉洁自律承诺书</w:t>
      </w:r>
    </w:p>
    <w:p w:rsidR="00331BB3" w:rsidRDefault="00331BB3">
      <w:pPr>
        <w:wordWrap w:val="0"/>
        <w:snapToGrid w:val="0"/>
        <w:spacing w:line="360" w:lineRule="auto"/>
        <w:rPr>
          <w:rFonts w:ascii="仿宋_GB2312" w:eastAsia="仿宋_GB2312" w:hAnsi="仿宋_GB2312" w:cs="仿宋_GB2312"/>
          <w:sz w:val="24"/>
        </w:rPr>
      </w:pPr>
    </w:p>
    <w:p w:rsidR="00331BB3" w:rsidRDefault="009B3745">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绍兴博物馆</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331BB3" w:rsidRDefault="009B3745">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331BB3" w:rsidRDefault="009B3745">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r>
        <w:rPr>
          <w:rFonts w:ascii="仿宋_GB2312" w:eastAsia="仿宋_GB2312" w:hAnsi="仿宋_GB2312" w:cs="仿宋_GB2312" w:hint="eastAsia"/>
          <w:kern w:val="0"/>
          <w:sz w:val="24"/>
          <w:lang w:val="zh-CN"/>
        </w:rPr>
        <w:t xml:space="preserve"> </w:t>
      </w:r>
    </w:p>
    <w:p w:rsidR="00331BB3" w:rsidRDefault="009B3745">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r>
        <w:rPr>
          <w:rFonts w:ascii="仿宋_GB2312" w:eastAsia="仿宋_GB2312" w:hAnsi="仿宋_GB2312" w:cs="仿宋_GB2312" w:hint="eastAsia"/>
          <w:kern w:val="0"/>
          <w:sz w:val="24"/>
          <w:lang w:val="zh-CN"/>
        </w:rPr>
        <w:t xml:space="preserve"> </w:t>
      </w:r>
    </w:p>
    <w:p w:rsidR="00331BB3" w:rsidRDefault="009B3745">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r>
        <w:rPr>
          <w:rFonts w:ascii="仿宋_GB2312" w:eastAsia="仿宋_GB2312" w:hAnsi="仿宋_GB2312" w:cs="仿宋_GB2312" w:hint="eastAsia"/>
          <w:kern w:val="0"/>
          <w:sz w:val="24"/>
          <w:lang w:val="zh-CN"/>
        </w:rPr>
        <w:t xml:space="preserve"> </w:t>
      </w:r>
    </w:p>
    <w:p w:rsidR="00331BB3" w:rsidRDefault="009B3745">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331BB3" w:rsidRDefault="009B3745">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w:t>
      </w:r>
    </w:p>
    <w:p w:rsidR="00331BB3" w:rsidRDefault="009B3745">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好处；</w:t>
      </w:r>
    </w:p>
    <w:p w:rsidR="00331BB3" w:rsidRDefault="009B3745">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政府采购法》《</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招标投标</w:t>
      </w:r>
    </w:p>
    <w:p w:rsidR="00331BB3" w:rsidRDefault="009B3745">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法》</w:t>
      </w:r>
      <w:r>
        <w:rPr>
          <w:rFonts w:ascii="仿宋_GB2312" w:eastAsia="仿宋_GB2312" w:hAnsi="仿宋_GB2312" w:cs="仿宋_GB2312" w:hint="eastAsia"/>
          <w:sz w:val="24"/>
          <w:lang w:val="zh-CN"/>
        </w:rPr>
        <w:t>《中华人民共和国民法典》</w:t>
      </w:r>
      <w:r>
        <w:rPr>
          <w:rFonts w:ascii="仿宋_GB2312" w:eastAsia="仿宋_GB2312" w:hAnsi="仿宋_GB2312" w:cs="仿宋_GB2312" w:hint="eastAsia"/>
          <w:kern w:val="0"/>
          <w:sz w:val="24"/>
          <w:lang w:val="zh-CN"/>
        </w:rPr>
        <w:t>等法律法规，诚实守信，合法经营，坚决抵制各种违法违纪行为。</w:t>
      </w:r>
      <w:r>
        <w:rPr>
          <w:rFonts w:ascii="仿宋_GB2312" w:eastAsia="仿宋_GB2312" w:hAnsi="仿宋_GB2312" w:cs="仿宋_GB2312" w:hint="eastAsia"/>
          <w:kern w:val="0"/>
          <w:sz w:val="24"/>
          <w:lang w:val="zh-CN"/>
        </w:rPr>
        <w:t xml:space="preserve"> </w:t>
      </w:r>
    </w:p>
    <w:p w:rsidR="00331BB3" w:rsidRDefault="009B3745">
      <w:pPr>
        <w:wordWrap w:val="0"/>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w:t>
      </w:r>
      <w:r>
        <w:rPr>
          <w:rFonts w:ascii="仿宋_GB2312" w:eastAsia="仿宋_GB2312" w:hAnsi="仿宋_GB2312" w:cs="仿宋_GB2312" w:hint="eastAsia"/>
          <w:kern w:val="0"/>
          <w:sz w:val="24"/>
          <w:lang w:val="zh-CN"/>
        </w:rPr>
        <w:t>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331BB3" w:rsidRDefault="00331BB3">
      <w:pPr>
        <w:wordWrap w:val="0"/>
        <w:autoSpaceDE w:val="0"/>
        <w:autoSpaceDN w:val="0"/>
        <w:spacing w:line="360" w:lineRule="auto"/>
        <w:ind w:left="2"/>
        <w:jc w:val="left"/>
        <w:rPr>
          <w:rFonts w:ascii="仿宋_GB2312" w:eastAsia="仿宋_GB2312" w:hAnsi="仿宋_GB2312" w:cs="仿宋_GB2312"/>
          <w:kern w:val="0"/>
          <w:sz w:val="24"/>
          <w:lang w:val="zh-CN"/>
        </w:rPr>
      </w:pPr>
    </w:p>
    <w:p w:rsidR="00331BB3" w:rsidRDefault="00331BB3">
      <w:pPr>
        <w:wordWrap w:val="0"/>
        <w:autoSpaceDE w:val="0"/>
        <w:autoSpaceDN w:val="0"/>
        <w:spacing w:line="360" w:lineRule="auto"/>
        <w:ind w:left="2"/>
        <w:jc w:val="left"/>
        <w:rPr>
          <w:rFonts w:ascii="仿宋_GB2312" w:eastAsia="仿宋_GB2312" w:hAnsi="仿宋_GB2312" w:cs="仿宋_GB2312"/>
          <w:kern w:val="0"/>
          <w:sz w:val="24"/>
          <w:lang w:val="zh-CN"/>
        </w:rPr>
      </w:pPr>
    </w:p>
    <w:p w:rsidR="00331BB3" w:rsidRDefault="00331BB3">
      <w:pPr>
        <w:wordWrap w:val="0"/>
        <w:autoSpaceDE w:val="0"/>
        <w:autoSpaceDN w:val="0"/>
        <w:spacing w:line="360" w:lineRule="auto"/>
        <w:ind w:left="2"/>
        <w:jc w:val="left"/>
        <w:rPr>
          <w:rFonts w:ascii="仿宋_GB2312" w:eastAsia="仿宋_GB2312" w:hAnsi="仿宋_GB2312" w:cs="仿宋_GB2312"/>
          <w:kern w:val="0"/>
          <w:sz w:val="24"/>
          <w:lang w:val="zh-CN"/>
        </w:rPr>
      </w:pPr>
    </w:p>
    <w:p w:rsidR="00331BB3" w:rsidRDefault="009B3745">
      <w:pPr>
        <w:wordWrap w:val="0"/>
        <w:autoSpaceDE w:val="0"/>
        <w:autoSpaceDN w:val="0"/>
        <w:spacing w:line="360" w:lineRule="auto"/>
        <w:ind w:leftChars="1" w:left="2" w:right="1120" w:firstLineChars="1900" w:firstLine="456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sz w:val="24"/>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331BB3" w:rsidRDefault="009B3745">
      <w:pPr>
        <w:wordWrap w:val="0"/>
        <w:spacing w:line="360" w:lineRule="auto"/>
        <w:ind w:leftChars="2200" w:left="4620"/>
        <w:rPr>
          <w:rFonts w:ascii="仿宋_GB2312" w:eastAsia="仿宋_GB2312" w:hAnsi="仿宋_GB2312" w:cs="仿宋_GB2312"/>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31BB3" w:rsidRDefault="00331BB3">
      <w:pPr>
        <w:wordWrap w:val="0"/>
        <w:spacing w:line="360" w:lineRule="auto"/>
        <w:jc w:val="center"/>
        <w:rPr>
          <w:rFonts w:ascii="仿宋_GB2312" w:eastAsia="仿宋_GB2312" w:hAnsi="仿宋_GB2312" w:cs="仿宋_GB2312"/>
          <w:b/>
          <w:bCs/>
          <w:sz w:val="24"/>
        </w:rPr>
      </w:pPr>
    </w:p>
    <w:p w:rsidR="00331BB3" w:rsidRDefault="009B3745">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331BB3" w:rsidRDefault="00331BB3">
      <w:pPr>
        <w:wordWrap w:val="0"/>
        <w:spacing w:line="360" w:lineRule="auto"/>
        <w:jc w:val="center"/>
        <w:rPr>
          <w:rFonts w:ascii="仿宋_GB2312" w:eastAsia="仿宋_GB2312" w:hAnsi="仿宋_GB2312" w:cs="仿宋_GB2312"/>
          <w:b/>
          <w:bCs/>
          <w:sz w:val="24"/>
        </w:rPr>
      </w:pPr>
    </w:p>
    <w:p w:rsidR="00331BB3" w:rsidRDefault="009B37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331BB3" w:rsidRDefault="009B3745">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331BB3">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331BB3">
        <w:trPr>
          <w:trHeight w:val="659"/>
        </w:trPr>
        <w:tc>
          <w:tcPr>
            <w:tcW w:w="18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r>
      <w:tr w:rsidR="00331BB3">
        <w:trPr>
          <w:trHeight w:val="697"/>
        </w:trPr>
        <w:tc>
          <w:tcPr>
            <w:tcW w:w="18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r>
      <w:tr w:rsidR="00331BB3">
        <w:trPr>
          <w:trHeight w:val="693"/>
        </w:trPr>
        <w:tc>
          <w:tcPr>
            <w:tcW w:w="18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r>
    </w:tbl>
    <w:p w:rsidR="00331BB3" w:rsidRDefault="009B37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331BB3" w:rsidRDefault="00331BB3">
      <w:pPr>
        <w:wordWrap w:val="0"/>
        <w:autoSpaceDE w:val="0"/>
        <w:autoSpaceDN w:val="0"/>
        <w:spacing w:line="360" w:lineRule="auto"/>
        <w:rPr>
          <w:rFonts w:ascii="仿宋_GB2312" w:eastAsia="仿宋_GB2312" w:hAnsi="仿宋_GB2312" w:cs="仿宋_GB2312"/>
          <w:b/>
          <w:sz w:val="24"/>
        </w:rPr>
      </w:pPr>
    </w:p>
    <w:p w:rsidR="00331BB3" w:rsidRDefault="00331BB3">
      <w:pPr>
        <w:wordWrap w:val="0"/>
        <w:autoSpaceDE w:val="0"/>
        <w:autoSpaceDN w:val="0"/>
        <w:spacing w:line="360" w:lineRule="auto"/>
        <w:rPr>
          <w:rFonts w:ascii="仿宋_GB2312" w:eastAsia="仿宋_GB2312" w:hAnsi="仿宋_GB2312" w:cs="仿宋_GB2312"/>
          <w:sz w:val="24"/>
        </w:rPr>
      </w:pPr>
    </w:p>
    <w:p w:rsidR="00331BB3" w:rsidRDefault="009B3745">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pStyle w:val="49"/>
        <w:wordWrap w:val="0"/>
        <w:ind w:firstLine="0"/>
        <w:jc w:val="both"/>
        <w:rPr>
          <w:rFonts w:hAnsi="仿宋_GB2312" w:cs="仿宋_GB2312"/>
        </w:rPr>
      </w:pPr>
    </w:p>
    <w:p w:rsidR="00331BB3" w:rsidRDefault="009B37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31BB3" w:rsidRDefault="00331BB3">
      <w:pPr>
        <w:wordWrap w:val="0"/>
        <w:spacing w:line="360" w:lineRule="auto"/>
        <w:jc w:val="center"/>
        <w:rPr>
          <w:rFonts w:ascii="仿宋_GB2312" w:eastAsia="仿宋_GB2312" w:hAnsi="仿宋_GB2312" w:cs="仿宋_GB2312"/>
          <w:sz w:val="24"/>
        </w:rPr>
      </w:pPr>
    </w:p>
    <w:p w:rsidR="00331BB3" w:rsidRDefault="009B3745">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331BB3">
        <w:trPr>
          <w:trHeight w:val="773"/>
        </w:trPr>
        <w:tc>
          <w:tcPr>
            <w:tcW w:w="737" w:type="dxa"/>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331BB3">
        <w:trPr>
          <w:trHeight w:val="441"/>
        </w:trPr>
        <w:tc>
          <w:tcPr>
            <w:tcW w:w="737" w:type="dxa"/>
            <w:vAlign w:val="center"/>
          </w:tcPr>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160"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34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08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332" w:type="dxa"/>
            <w:vAlign w:val="center"/>
          </w:tcPr>
          <w:p w:rsidR="00331BB3" w:rsidRDefault="00331BB3">
            <w:pPr>
              <w:wordWrap w:val="0"/>
              <w:spacing w:line="360" w:lineRule="auto"/>
              <w:jc w:val="center"/>
              <w:rPr>
                <w:rFonts w:ascii="仿宋_GB2312" w:eastAsia="仿宋_GB2312" w:hAnsi="仿宋_GB2312" w:cs="仿宋_GB2312"/>
                <w:sz w:val="24"/>
              </w:rPr>
            </w:pPr>
          </w:p>
        </w:tc>
      </w:tr>
      <w:tr w:rsidR="00331BB3">
        <w:trPr>
          <w:trHeight w:val="453"/>
        </w:trPr>
        <w:tc>
          <w:tcPr>
            <w:tcW w:w="737" w:type="dxa"/>
            <w:vAlign w:val="center"/>
          </w:tcPr>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160"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34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08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332" w:type="dxa"/>
            <w:vAlign w:val="center"/>
          </w:tcPr>
          <w:p w:rsidR="00331BB3" w:rsidRDefault="00331BB3">
            <w:pPr>
              <w:wordWrap w:val="0"/>
              <w:spacing w:line="360" w:lineRule="auto"/>
              <w:jc w:val="center"/>
              <w:rPr>
                <w:rFonts w:ascii="仿宋_GB2312" w:eastAsia="仿宋_GB2312" w:hAnsi="仿宋_GB2312" w:cs="仿宋_GB2312"/>
                <w:sz w:val="24"/>
              </w:rPr>
            </w:pPr>
          </w:p>
        </w:tc>
      </w:tr>
      <w:tr w:rsidR="00331BB3">
        <w:trPr>
          <w:trHeight w:val="453"/>
        </w:trPr>
        <w:tc>
          <w:tcPr>
            <w:tcW w:w="737" w:type="dxa"/>
            <w:vAlign w:val="center"/>
          </w:tcPr>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160"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34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08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332" w:type="dxa"/>
            <w:vAlign w:val="center"/>
          </w:tcPr>
          <w:p w:rsidR="00331BB3" w:rsidRDefault="00331BB3">
            <w:pPr>
              <w:wordWrap w:val="0"/>
              <w:spacing w:line="360" w:lineRule="auto"/>
              <w:jc w:val="center"/>
              <w:rPr>
                <w:rFonts w:ascii="仿宋_GB2312" w:eastAsia="仿宋_GB2312" w:hAnsi="仿宋_GB2312" w:cs="仿宋_GB2312"/>
                <w:sz w:val="24"/>
              </w:rPr>
            </w:pPr>
          </w:p>
        </w:tc>
      </w:tr>
      <w:tr w:rsidR="00331BB3">
        <w:trPr>
          <w:trHeight w:val="453"/>
        </w:trPr>
        <w:tc>
          <w:tcPr>
            <w:tcW w:w="737" w:type="dxa"/>
            <w:vAlign w:val="center"/>
          </w:tcPr>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160"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34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08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332" w:type="dxa"/>
            <w:vAlign w:val="center"/>
          </w:tcPr>
          <w:p w:rsidR="00331BB3" w:rsidRDefault="00331BB3">
            <w:pPr>
              <w:wordWrap w:val="0"/>
              <w:spacing w:line="360" w:lineRule="auto"/>
              <w:jc w:val="center"/>
              <w:rPr>
                <w:rFonts w:ascii="仿宋_GB2312" w:eastAsia="仿宋_GB2312" w:hAnsi="仿宋_GB2312" w:cs="仿宋_GB2312"/>
                <w:sz w:val="24"/>
              </w:rPr>
            </w:pPr>
          </w:p>
        </w:tc>
      </w:tr>
      <w:tr w:rsidR="00331BB3">
        <w:trPr>
          <w:trHeight w:val="453"/>
        </w:trPr>
        <w:tc>
          <w:tcPr>
            <w:tcW w:w="737" w:type="dxa"/>
            <w:vAlign w:val="center"/>
          </w:tcPr>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160" w:type="dxa"/>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234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080" w:type="dxa"/>
            <w:vAlign w:val="center"/>
          </w:tcPr>
          <w:p w:rsidR="00331BB3" w:rsidRDefault="00331BB3">
            <w:pPr>
              <w:wordWrap w:val="0"/>
              <w:spacing w:line="360" w:lineRule="auto"/>
              <w:jc w:val="center"/>
              <w:rPr>
                <w:rFonts w:ascii="仿宋_GB2312" w:eastAsia="仿宋_GB2312" w:hAnsi="仿宋_GB2312" w:cs="仿宋_GB2312"/>
                <w:sz w:val="24"/>
              </w:rPr>
            </w:pPr>
          </w:p>
        </w:tc>
        <w:tc>
          <w:tcPr>
            <w:tcW w:w="1332" w:type="dxa"/>
            <w:vAlign w:val="center"/>
          </w:tcPr>
          <w:p w:rsidR="00331BB3" w:rsidRDefault="00331BB3">
            <w:pPr>
              <w:wordWrap w:val="0"/>
              <w:spacing w:line="360" w:lineRule="auto"/>
              <w:jc w:val="center"/>
              <w:rPr>
                <w:rFonts w:ascii="仿宋_GB2312" w:eastAsia="仿宋_GB2312" w:hAnsi="仿宋_GB2312" w:cs="仿宋_GB2312"/>
                <w:sz w:val="24"/>
              </w:rPr>
            </w:pPr>
          </w:p>
        </w:tc>
      </w:tr>
    </w:tbl>
    <w:p w:rsidR="00331BB3" w:rsidRDefault="009B37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331BB3" w:rsidRDefault="009B3745">
      <w:pPr>
        <w:wordWrap w:val="0"/>
        <w:autoSpaceDE w:val="0"/>
        <w:autoSpaceDN w:val="0"/>
        <w:spacing w:line="360" w:lineRule="auto"/>
        <w:rPr>
          <w:rFonts w:ascii="仿宋_GB2312" w:eastAsia="仿宋_GB2312" w:hAnsi="仿宋_GB2312" w:cs="仿宋_GB2312"/>
          <w:b/>
          <w:spacing w:val="6"/>
          <w:sz w:val="24"/>
        </w:rPr>
      </w:pPr>
      <w:r>
        <w:rPr>
          <w:rFonts w:ascii="仿宋_GB2312" w:eastAsia="仿宋_GB2312" w:hAnsi="仿宋_GB2312" w:cs="仿宋_GB2312"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331BB3" w:rsidRDefault="009B3745">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331BB3" w:rsidRPr="00331BB3">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20" o:title=""/>
          </v:shape>
          <o:OLEObject Type="Embed" ProgID="Package" ShapeID="_x0000_i1025" DrawAspect="Content" ObjectID="_1798890905" r:id="rId21"/>
        </w:object>
      </w:r>
      <w:r w:rsidR="00331BB3" w:rsidRPr="00331BB3">
        <w:rPr>
          <w:rFonts w:ascii="仿宋_GB2312" w:eastAsia="仿宋_GB2312" w:hAnsi="仿宋_GB2312" w:cs="仿宋_GB2312" w:hint="eastAsia"/>
          <w:b/>
          <w:kern w:val="0"/>
          <w:sz w:val="28"/>
          <w:szCs w:val="28"/>
        </w:rPr>
        <w:object w:dxaOrig="12705" w:dyaOrig="840">
          <v:shape id="_x0000_i1026" type="#_x0000_t75" style="width:440.75pt;height:41.95pt" o:ole="">
            <v:imagedata r:id="rId22" o:title=""/>
          </v:shape>
          <o:OLEObject Type="Embed" ProgID="Package" ShapeID="_x0000_i1026" DrawAspect="Content" ObjectID="_1798890906" r:id="rId23"/>
        </w:object>
      </w:r>
    </w:p>
    <w:p w:rsidR="00331BB3" w:rsidRDefault="00331BB3">
      <w:pPr>
        <w:wordWrap w:val="0"/>
        <w:autoSpaceDE w:val="0"/>
        <w:autoSpaceDN w:val="0"/>
        <w:spacing w:line="360" w:lineRule="auto"/>
        <w:ind w:firstLineChars="1900" w:firstLine="4560"/>
        <w:rPr>
          <w:rFonts w:ascii="仿宋_GB2312" w:eastAsia="仿宋_GB2312" w:hAnsi="仿宋_GB2312" w:cs="仿宋_GB2312"/>
          <w:kern w:val="0"/>
          <w:sz w:val="24"/>
        </w:rPr>
      </w:pPr>
    </w:p>
    <w:p w:rsidR="00331BB3" w:rsidRDefault="009B3745">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9B3745">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331BB3" w:rsidRDefault="00331BB3">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331BB3" w:rsidRDefault="009B3745">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31BB3" w:rsidRDefault="009B3745">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31BB3">
        <w:trPr>
          <w:trHeight w:val="616"/>
        </w:trPr>
        <w:tc>
          <w:tcPr>
            <w:tcW w:w="1188" w:type="dxa"/>
            <w:tcBorders>
              <w:tl2br w:val="single" w:sz="4" w:space="0" w:color="auto"/>
            </w:tcBorders>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331BB3">
        <w:tc>
          <w:tcPr>
            <w:tcW w:w="1188" w:type="dxa"/>
            <w:vAlign w:val="center"/>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r>
      <w:tr w:rsidR="00331BB3">
        <w:tc>
          <w:tcPr>
            <w:tcW w:w="1188" w:type="dxa"/>
            <w:vAlign w:val="center"/>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r>
      <w:tr w:rsidR="00331BB3">
        <w:tc>
          <w:tcPr>
            <w:tcW w:w="1188" w:type="dxa"/>
            <w:vAlign w:val="center"/>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2"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c>
          <w:tcPr>
            <w:tcW w:w="553" w:type="dxa"/>
          </w:tcPr>
          <w:p w:rsidR="00331BB3" w:rsidRDefault="00331BB3">
            <w:pPr>
              <w:wordWrap w:val="0"/>
              <w:spacing w:line="360" w:lineRule="auto"/>
              <w:rPr>
                <w:rFonts w:ascii="仿宋_GB2312" w:eastAsia="仿宋_GB2312" w:hAnsi="仿宋_GB2312" w:cs="仿宋_GB2312"/>
                <w:sz w:val="24"/>
              </w:rPr>
            </w:pPr>
          </w:p>
        </w:tc>
      </w:tr>
    </w:tbl>
    <w:p w:rsidR="00331BB3" w:rsidRDefault="009B3745">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331BB3" w:rsidRDefault="009B3745">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wordWrap w:val="0"/>
        <w:spacing w:line="360" w:lineRule="auto"/>
        <w:jc w:val="center"/>
        <w:rPr>
          <w:rFonts w:ascii="仿宋_GB2312" w:eastAsia="仿宋_GB2312" w:hAnsi="仿宋_GB2312" w:cs="仿宋_GB2312"/>
          <w:b/>
          <w:bCs/>
          <w:sz w:val="32"/>
          <w:szCs w:val="32"/>
        </w:rPr>
      </w:pPr>
    </w:p>
    <w:p w:rsidR="00331BB3" w:rsidRDefault="009B37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31BB3" w:rsidRDefault="009B37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331BB3">
        <w:trPr>
          <w:trHeight w:val="246"/>
        </w:trPr>
        <w:tc>
          <w:tcPr>
            <w:tcW w:w="828" w:type="dxa"/>
          </w:tcPr>
          <w:p w:rsidR="00331BB3" w:rsidRDefault="009B37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331BB3" w:rsidRDefault="009B37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331BB3" w:rsidRDefault="009B37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331BB3" w:rsidRDefault="009B37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331BB3" w:rsidRDefault="009B37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331BB3" w:rsidRDefault="009B37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331BB3">
        <w:tc>
          <w:tcPr>
            <w:tcW w:w="828"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2160"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620"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45"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2175"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c>
          <w:tcPr>
            <w:tcW w:w="828"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2160"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620"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45"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2175"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c>
          <w:tcPr>
            <w:tcW w:w="828"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2160"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620"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45"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2175"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bl>
    <w:p w:rsidR="00331BB3" w:rsidRDefault="009B3745">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331BB3" w:rsidRDefault="009B3745">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331BB3">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331BB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31BB3" w:rsidRDefault="00331BB3">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r>
      <w:tr w:rsidR="00331BB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31BB3" w:rsidRDefault="00331BB3">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r>
      <w:tr w:rsidR="00331BB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31BB3" w:rsidRDefault="00331BB3">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31BB3" w:rsidRDefault="009B37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240" w:lineRule="exact"/>
              <w:rPr>
                <w:rFonts w:ascii="仿宋_GB2312" w:eastAsia="仿宋_GB2312" w:hAnsi="仿宋_GB2312" w:cs="仿宋_GB2312"/>
                <w:sz w:val="24"/>
              </w:rPr>
            </w:pPr>
          </w:p>
        </w:tc>
      </w:tr>
    </w:tbl>
    <w:p w:rsidR="00331BB3" w:rsidRDefault="00331BB3">
      <w:pPr>
        <w:wordWrap w:val="0"/>
        <w:spacing w:line="360" w:lineRule="auto"/>
        <w:ind w:firstLineChars="200" w:firstLine="480"/>
        <w:jc w:val="right"/>
        <w:rPr>
          <w:rFonts w:ascii="仿宋_GB2312" w:eastAsia="仿宋_GB2312" w:hAnsi="仿宋_GB2312" w:cs="仿宋_GB2312"/>
          <w:sz w:val="24"/>
          <w:szCs w:val="20"/>
        </w:rPr>
      </w:pPr>
    </w:p>
    <w:p w:rsidR="00331BB3" w:rsidRDefault="009B3745">
      <w:pPr>
        <w:wordWrap w:val="0"/>
        <w:spacing w:line="336" w:lineRule="auto"/>
        <w:ind w:firstLineChars="1500" w:firstLine="3600"/>
        <w:jc w:val="righ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righ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wordWrap w:val="0"/>
        <w:spacing w:line="360" w:lineRule="auto"/>
        <w:rPr>
          <w:rFonts w:ascii="仿宋_GB2312" w:eastAsia="仿宋_GB2312" w:hAnsi="仿宋_GB2312" w:cs="仿宋_GB2312"/>
          <w:b/>
          <w:sz w:val="30"/>
          <w:szCs w:val="30"/>
        </w:rPr>
      </w:pPr>
    </w:p>
    <w:p w:rsidR="00331BB3" w:rsidRDefault="00331BB3">
      <w:pPr>
        <w:pStyle w:val="Default"/>
        <w:wordWrap w:val="0"/>
        <w:rPr>
          <w:rFonts w:hAnsi="仿宋_GB2312"/>
          <w:color w:val="auto"/>
        </w:rPr>
      </w:pPr>
    </w:p>
    <w:p w:rsidR="00331BB3" w:rsidRDefault="009B3745">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331BB3" w:rsidRDefault="00331BB3">
      <w:pPr>
        <w:wordWrap w:val="0"/>
        <w:spacing w:line="336" w:lineRule="auto"/>
        <w:ind w:firstLineChars="1500" w:firstLine="3600"/>
        <w:rPr>
          <w:rFonts w:ascii="仿宋_GB2312" w:eastAsia="仿宋_GB2312" w:hAnsi="仿宋_GB2312" w:cs="仿宋_GB2312"/>
          <w:sz w:val="24"/>
        </w:rPr>
      </w:pPr>
    </w:p>
    <w:p w:rsidR="00331BB3" w:rsidRDefault="00331BB3">
      <w:pPr>
        <w:pStyle w:val="Default"/>
        <w:wordWrap w:val="0"/>
        <w:rPr>
          <w:rFonts w:hAnsi="仿宋_GB2312"/>
          <w:color w:val="auto"/>
        </w:rPr>
      </w:pPr>
    </w:p>
    <w:p w:rsidR="00331BB3" w:rsidRDefault="009B3745">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pStyle w:val="Default"/>
        <w:wordWrap w:val="0"/>
        <w:rPr>
          <w:rFonts w:hAnsi="仿宋_GB2312"/>
          <w:color w:val="auto"/>
        </w:rPr>
      </w:pPr>
    </w:p>
    <w:p w:rsidR="00331BB3" w:rsidRDefault="009B37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331BB3" w:rsidRDefault="009B3745">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331BB3" w:rsidRDefault="009B3745">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331BB3">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331BB3">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r w:rsidR="00331BB3">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1BB3" w:rsidRDefault="00331BB3">
            <w:pPr>
              <w:wordWrap w:val="0"/>
              <w:autoSpaceDE w:val="0"/>
              <w:autoSpaceDN w:val="0"/>
              <w:spacing w:line="360" w:lineRule="auto"/>
              <w:jc w:val="center"/>
              <w:rPr>
                <w:rFonts w:ascii="仿宋_GB2312" w:eastAsia="仿宋_GB2312" w:hAnsi="仿宋_GB2312" w:cs="仿宋_GB2312"/>
                <w:sz w:val="24"/>
              </w:rPr>
            </w:pPr>
          </w:p>
        </w:tc>
      </w:tr>
    </w:tbl>
    <w:p w:rsidR="00331BB3" w:rsidRDefault="009B37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31BB3" w:rsidRDefault="009B37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331BB3">
        <w:tc>
          <w:tcPr>
            <w:tcW w:w="42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31BB3" w:rsidRDefault="009B37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331BB3">
        <w:trPr>
          <w:trHeight w:val="479"/>
        </w:trPr>
        <w:tc>
          <w:tcPr>
            <w:tcW w:w="42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r>
      <w:tr w:rsidR="00331BB3">
        <w:trPr>
          <w:trHeight w:val="473"/>
        </w:trPr>
        <w:tc>
          <w:tcPr>
            <w:tcW w:w="42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31BB3" w:rsidRDefault="00331BB3">
            <w:pPr>
              <w:wordWrap w:val="0"/>
              <w:autoSpaceDE w:val="0"/>
              <w:autoSpaceDN w:val="0"/>
              <w:spacing w:line="360" w:lineRule="auto"/>
              <w:rPr>
                <w:rFonts w:ascii="仿宋_GB2312" w:eastAsia="仿宋_GB2312" w:hAnsi="仿宋_GB2312" w:cs="仿宋_GB2312"/>
                <w:sz w:val="24"/>
              </w:rPr>
            </w:pPr>
          </w:p>
        </w:tc>
      </w:tr>
    </w:tbl>
    <w:p w:rsidR="00331BB3" w:rsidRDefault="009B3745">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331BB3" w:rsidRDefault="009B3745">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331BB3" w:rsidRDefault="00331BB3">
      <w:pPr>
        <w:wordWrap w:val="0"/>
        <w:spacing w:line="360" w:lineRule="auto"/>
        <w:ind w:firstLineChars="200" w:firstLine="480"/>
        <w:rPr>
          <w:rFonts w:ascii="仿宋_GB2312" w:eastAsia="仿宋_GB2312" w:hAnsi="仿宋_GB2312" w:cs="仿宋_GB2312"/>
          <w:sz w:val="24"/>
          <w:szCs w:val="20"/>
        </w:rPr>
      </w:pP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wordWrap w:val="0"/>
        <w:snapToGrid w:val="0"/>
        <w:spacing w:line="360" w:lineRule="auto"/>
        <w:ind w:firstLineChars="2150" w:firstLine="6907"/>
        <w:rPr>
          <w:rFonts w:ascii="仿宋_GB2312" w:eastAsia="仿宋_GB2312" w:hAnsi="仿宋_GB2312" w:cs="仿宋_GB2312"/>
          <w:b/>
          <w:bCs/>
          <w:sz w:val="32"/>
          <w:szCs w:val="32"/>
        </w:rPr>
      </w:pPr>
    </w:p>
    <w:p w:rsidR="00331BB3" w:rsidRDefault="00331BB3">
      <w:pPr>
        <w:wordWrap w:val="0"/>
        <w:snapToGrid w:val="0"/>
        <w:spacing w:line="360" w:lineRule="auto"/>
        <w:ind w:right="960"/>
        <w:rPr>
          <w:rFonts w:ascii="仿宋_GB2312" w:eastAsia="仿宋_GB2312" w:hAnsi="仿宋_GB2312" w:cs="仿宋_GB2312"/>
          <w:kern w:val="0"/>
          <w:sz w:val="24"/>
          <w:lang w:val="zh-CN"/>
        </w:rPr>
      </w:pPr>
    </w:p>
    <w:p w:rsidR="00331BB3" w:rsidRDefault="009B3745">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331BB3" w:rsidRDefault="00331BB3">
      <w:pPr>
        <w:wordWrap w:val="0"/>
        <w:spacing w:line="360" w:lineRule="auto"/>
        <w:rPr>
          <w:rFonts w:ascii="仿宋_GB2312" w:eastAsia="仿宋_GB2312" w:hAnsi="仿宋_GB2312" w:cs="仿宋_GB2312"/>
          <w:sz w:val="18"/>
          <w:szCs w:val="18"/>
        </w:rPr>
      </w:pPr>
    </w:p>
    <w:p w:rsidR="00331BB3" w:rsidRDefault="00331BB3">
      <w:pPr>
        <w:pStyle w:val="Default"/>
        <w:wordWrap w:val="0"/>
        <w:rPr>
          <w:rFonts w:hAnsi="仿宋_GB2312"/>
          <w:color w:val="auto"/>
        </w:rPr>
      </w:pPr>
    </w:p>
    <w:p w:rsidR="00331BB3" w:rsidRDefault="009B3745">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wordWrap w:val="0"/>
        <w:spacing w:line="360" w:lineRule="auto"/>
        <w:rPr>
          <w:rFonts w:ascii="仿宋_GB2312" w:eastAsia="仿宋_GB2312" w:hAnsi="仿宋_GB2312" w:cs="仿宋_GB2312"/>
          <w:b/>
          <w:bCs/>
          <w:sz w:val="18"/>
          <w:szCs w:val="18"/>
        </w:rPr>
      </w:pPr>
    </w:p>
    <w:p w:rsidR="00331BB3" w:rsidRDefault="00331BB3">
      <w:pPr>
        <w:wordWrap w:val="0"/>
        <w:spacing w:line="360" w:lineRule="auto"/>
        <w:rPr>
          <w:rFonts w:ascii="仿宋_GB2312" w:eastAsia="仿宋_GB2312" w:hAnsi="仿宋_GB2312" w:cs="仿宋_GB2312"/>
          <w:b/>
          <w:bCs/>
          <w:sz w:val="32"/>
          <w:szCs w:val="32"/>
        </w:rPr>
      </w:pPr>
    </w:p>
    <w:p w:rsidR="00331BB3" w:rsidRDefault="00331BB3">
      <w:pPr>
        <w:wordWrap w:val="0"/>
        <w:spacing w:line="360" w:lineRule="auto"/>
        <w:rPr>
          <w:rFonts w:ascii="仿宋_GB2312" w:eastAsia="仿宋_GB2312" w:hAnsi="仿宋_GB2312" w:cs="仿宋_GB2312"/>
          <w:b/>
          <w:bCs/>
          <w:sz w:val="32"/>
          <w:szCs w:val="32"/>
        </w:rPr>
      </w:pPr>
    </w:p>
    <w:p w:rsidR="00331BB3" w:rsidRDefault="00331BB3">
      <w:pPr>
        <w:wordWrap w:val="0"/>
        <w:spacing w:line="360" w:lineRule="auto"/>
        <w:rPr>
          <w:rFonts w:ascii="仿宋_GB2312" w:eastAsia="仿宋_GB2312" w:hAnsi="仿宋_GB2312" w:cs="仿宋_GB2312"/>
          <w:b/>
          <w:bCs/>
          <w:sz w:val="32"/>
          <w:szCs w:val="32"/>
        </w:rPr>
      </w:pPr>
    </w:p>
    <w:p w:rsidR="00331BB3" w:rsidRDefault="009B3745">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331BB3" w:rsidRDefault="00331BB3">
      <w:pPr>
        <w:wordWrap w:val="0"/>
        <w:snapToGrid w:val="0"/>
        <w:spacing w:line="360" w:lineRule="auto"/>
        <w:ind w:right="960"/>
        <w:jc w:val="right"/>
        <w:rPr>
          <w:rFonts w:ascii="仿宋_GB2312" w:eastAsia="仿宋_GB2312" w:hAnsi="仿宋_GB2312" w:cs="仿宋_GB2312"/>
          <w:kern w:val="0"/>
          <w:sz w:val="24"/>
          <w:lang w:val="zh-CN"/>
        </w:rPr>
      </w:pPr>
    </w:p>
    <w:p w:rsidR="00331BB3" w:rsidRDefault="00331BB3">
      <w:pPr>
        <w:wordWrap w:val="0"/>
        <w:snapToGrid w:val="0"/>
        <w:spacing w:line="360" w:lineRule="auto"/>
        <w:ind w:right="960"/>
        <w:jc w:val="right"/>
        <w:rPr>
          <w:rFonts w:ascii="仿宋_GB2312" w:eastAsia="仿宋_GB2312" w:hAnsi="仿宋_GB2312" w:cs="仿宋_GB2312"/>
          <w:kern w:val="0"/>
          <w:sz w:val="24"/>
          <w:lang w:val="zh-CN"/>
        </w:rPr>
      </w:pPr>
    </w:p>
    <w:p w:rsidR="00331BB3" w:rsidRDefault="009B3745">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wordWrap w:val="0"/>
        <w:spacing w:line="360" w:lineRule="auto"/>
        <w:rPr>
          <w:rFonts w:ascii="仿宋_GB2312" w:eastAsia="仿宋_GB2312" w:hAnsi="仿宋_GB2312" w:cs="仿宋_GB2312"/>
          <w:b/>
          <w:bCs/>
          <w:sz w:val="32"/>
          <w:szCs w:val="32"/>
        </w:rPr>
      </w:pPr>
    </w:p>
    <w:p w:rsidR="00331BB3" w:rsidRDefault="00331BB3">
      <w:pPr>
        <w:wordWrap w:val="0"/>
        <w:spacing w:line="360" w:lineRule="auto"/>
        <w:rPr>
          <w:rFonts w:ascii="仿宋_GB2312" w:eastAsia="仿宋_GB2312" w:hAnsi="仿宋_GB2312" w:cs="仿宋_GB2312"/>
          <w:b/>
          <w:bCs/>
          <w:sz w:val="32"/>
          <w:szCs w:val="32"/>
        </w:rPr>
      </w:pPr>
    </w:p>
    <w:p w:rsidR="00331BB3" w:rsidRDefault="00331BB3">
      <w:pPr>
        <w:wordWrap w:val="0"/>
        <w:spacing w:line="360" w:lineRule="auto"/>
        <w:rPr>
          <w:rFonts w:ascii="仿宋_GB2312" w:eastAsia="仿宋_GB2312" w:hAnsi="仿宋_GB2312" w:cs="仿宋_GB2312"/>
          <w:b/>
          <w:bCs/>
          <w:sz w:val="32"/>
          <w:szCs w:val="32"/>
        </w:rPr>
      </w:pPr>
    </w:p>
    <w:p w:rsidR="00331BB3" w:rsidRDefault="00331BB3">
      <w:pPr>
        <w:wordWrap w:val="0"/>
        <w:spacing w:line="360" w:lineRule="auto"/>
        <w:rPr>
          <w:rFonts w:ascii="仿宋_GB2312" w:eastAsia="仿宋_GB2312" w:hAnsi="仿宋_GB2312" w:cs="仿宋_GB2312"/>
          <w:b/>
          <w:bCs/>
          <w:sz w:val="32"/>
          <w:szCs w:val="32"/>
        </w:rPr>
      </w:pPr>
    </w:p>
    <w:p w:rsidR="00331BB3" w:rsidRDefault="009B3745">
      <w:pPr>
        <w:pageBreakBefore/>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31BB3" w:rsidRDefault="009B3745">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331BB3">
        <w:trPr>
          <w:trHeight w:val="764"/>
        </w:trPr>
        <w:tc>
          <w:tcPr>
            <w:tcW w:w="1806" w:type="dxa"/>
            <w:tcBorders>
              <w:top w:val="single" w:sz="6" w:space="0" w:color="auto"/>
              <w:left w:val="single" w:sz="6" w:space="0" w:color="auto"/>
              <w:bottom w:val="nil"/>
              <w:right w:val="nil"/>
            </w:tcBorders>
            <w:shd w:val="pct10" w:color="auto" w:fill="auto"/>
            <w:vAlign w:val="center"/>
          </w:tcPr>
          <w:p w:rsidR="00331BB3" w:rsidRDefault="009B3745">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31BB3" w:rsidRDefault="009B374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31BB3" w:rsidRDefault="009B374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31BB3" w:rsidRDefault="009B3745">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31BB3" w:rsidRDefault="009B374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31BB3" w:rsidRDefault="009B3745">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31BB3" w:rsidRDefault="009B3745">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331BB3">
        <w:trPr>
          <w:trHeight w:val="281"/>
        </w:trPr>
        <w:tc>
          <w:tcPr>
            <w:tcW w:w="1806" w:type="dxa"/>
            <w:tcBorders>
              <w:top w:val="single" w:sz="6" w:space="0" w:color="auto"/>
              <w:left w:val="single" w:sz="6" w:space="0" w:color="auto"/>
              <w:bottom w:val="nil"/>
              <w:right w:val="nil"/>
            </w:tcBorders>
          </w:tcPr>
          <w:p w:rsidR="00331BB3" w:rsidRDefault="00331BB3">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331BB3" w:rsidRDefault="00331BB3">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331BB3" w:rsidRDefault="00331BB3">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331BB3" w:rsidRDefault="00331BB3">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331BB3" w:rsidRDefault="00331BB3">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331BB3" w:rsidRDefault="00331BB3">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331BB3" w:rsidRDefault="00331BB3">
            <w:pPr>
              <w:suppressAutoHyphens/>
              <w:wordWrap w:val="0"/>
              <w:autoSpaceDE w:val="0"/>
              <w:autoSpaceDN w:val="0"/>
              <w:spacing w:line="360" w:lineRule="auto"/>
              <w:rPr>
                <w:rFonts w:ascii="仿宋_GB2312" w:eastAsia="仿宋_GB2312" w:hAnsi="仿宋_GB2312" w:cs="仿宋_GB2312"/>
                <w:sz w:val="24"/>
              </w:rPr>
            </w:pPr>
          </w:p>
        </w:tc>
      </w:tr>
      <w:tr w:rsidR="00331BB3">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31BB3" w:rsidRDefault="009B3745">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31BB3" w:rsidRDefault="00331BB3">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31BB3" w:rsidRDefault="00331BB3">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31BB3" w:rsidRDefault="00331BB3">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31BB3" w:rsidRDefault="00331BB3">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31BB3" w:rsidRDefault="00331BB3">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31BB3" w:rsidRDefault="00331BB3">
            <w:pPr>
              <w:suppressAutoHyphens/>
              <w:wordWrap w:val="0"/>
              <w:autoSpaceDE w:val="0"/>
              <w:autoSpaceDN w:val="0"/>
              <w:spacing w:line="360" w:lineRule="auto"/>
              <w:rPr>
                <w:rFonts w:ascii="仿宋_GB2312" w:eastAsia="仿宋_GB2312" w:hAnsi="仿宋_GB2312" w:cs="仿宋_GB2312"/>
                <w:sz w:val="24"/>
              </w:rPr>
            </w:pPr>
          </w:p>
        </w:tc>
      </w:tr>
    </w:tbl>
    <w:p w:rsidR="00331BB3" w:rsidRDefault="009B374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331BB3" w:rsidRDefault="009B374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331BB3" w:rsidRDefault="009B374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331BB3" w:rsidRDefault="009B374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331BB3" w:rsidRDefault="009B374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331BB3" w:rsidRDefault="009B374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331BB3" w:rsidRDefault="009B3745">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331BB3" w:rsidRDefault="009B37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31BB3" w:rsidRDefault="00331BB3">
      <w:pPr>
        <w:wordWrap w:val="0"/>
        <w:spacing w:line="360" w:lineRule="auto"/>
        <w:ind w:firstLineChars="200" w:firstLine="480"/>
        <w:rPr>
          <w:rFonts w:ascii="仿宋_GB2312" w:eastAsia="仿宋_GB2312" w:hAnsi="仿宋_GB2312" w:cs="仿宋_GB2312"/>
          <w:sz w:val="24"/>
          <w:szCs w:val="20"/>
        </w:rPr>
      </w:pPr>
    </w:p>
    <w:p w:rsidR="00331BB3" w:rsidRDefault="009B3745">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9B37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331BB3" w:rsidRDefault="00331BB3">
      <w:pPr>
        <w:wordWrap w:val="0"/>
        <w:spacing w:line="360" w:lineRule="auto"/>
        <w:jc w:val="center"/>
        <w:rPr>
          <w:rFonts w:ascii="仿宋_GB2312" w:eastAsia="仿宋_GB2312" w:hAnsi="仿宋_GB2312" w:cs="仿宋_GB2312"/>
          <w:sz w:val="24"/>
        </w:rPr>
      </w:pPr>
    </w:p>
    <w:p w:rsidR="00331BB3" w:rsidRDefault="009B3745">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wordWrap w:val="0"/>
        <w:spacing w:line="360" w:lineRule="auto"/>
        <w:jc w:val="center"/>
        <w:rPr>
          <w:rFonts w:ascii="仿宋_GB2312" w:eastAsia="仿宋_GB2312" w:hAnsi="仿宋_GB2312" w:cs="仿宋_GB2312"/>
          <w:b/>
          <w:bCs/>
          <w:sz w:val="30"/>
          <w:szCs w:val="30"/>
        </w:rPr>
      </w:pPr>
    </w:p>
    <w:p w:rsidR="00331BB3" w:rsidRDefault="00331BB3">
      <w:pPr>
        <w:wordWrap w:val="0"/>
        <w:spacing w:line="360" w:lineRule="auto"/>
        <w:jc w:val="center"/>
        <w:rPr>
          <w:rFonts w:ascii="仿宋_GB2312" w:eastAsia="仿宋_GB2312" w:hAnsi="仿宋_GB2312" w:cs="仿宋_GB2312"/>
          <w:b/>
          <w:bCs/>
          <w:sz w:val="30"/>
          <w:szCs w:val="30"/>
        </w:rPr>
      </w:pPr>
    </w:p>
    <w:p w:rsidR="00331BB3" w:rsidRDefault="00331BB3">
      <w:pPr>
        <w:wordWrap w:val="0"/>
        <w:spacing w:line="360" w:lineRule="auto"/>
        <w:jc w:val="center"/>
        <w:rPr>
          <w:rFonts w:ascii="仿宋_GB2312" w:eastAsia="仿宋_GB2312" w:hAnsi="仿宋_GB2312" w:cs="仿宋_GB2312"/>
          <w:b/>
          <w:bCs/>
          <w:sz w:val="24"/>
        </w:rPr>
      </w:pPr>
    </w:p>
    <w:p w:rsidR="00331BB3" w:rsidRDefault="00331BB3">
      <w:pPr>
        <w:wordWrap w:val="0"/>
        <w:spacing w:line="360" w:lineRule="auto"/>
        <w:jc w:val="center"/>
        <w:rPr>
          <w:rFonts w:ascii="仿宋_GB2312" w:eastAsia="仿宋_GB2312" w:hAnsi="仿宋_GB2312" w:cs="仿宋_GB2312"/>
          <w:b/>
          <w:bCs/>
          <w:sz w:val="24"/>
        </w:rPr>
      </w:pPr>
    </w:p>
    <w:p w:rsidR="00331BB3" w:rsidRDefault="009B3745">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331BB3" w:rsidRDefault="00331BB3">
      <w:pPr>
        <w:wordWrap w:val="0"/>
        <w:spacing w:line="360" w:lineRule="auto"/>
        <w:rPr>
          <w:rFonts w:ascii="仿宋_GB2312" w:eastAsia="仿宋_GB2312" w:hAnsi="仿宋_GB2312" w:cs="仿宋_GB2312"/>
          <w:sz w:val="24"/>
        </w:rPr>
      </w:pPr>
    </w:p>
    <w:p w:rsidR="00331BB3" w:rsidRDefault="009B3745">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31BB3" w:rsidRDefault="009B3745">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331BB3">
      <w:pPr>
        <w:pStyle w:val="71"/>
        <w:rPr>
          <w:rFonts w:ascii="仿宋_GB2312" w:eastAsia="仿宋_GB2312" w:hAnsi="仿宋_GB2312" w:cs="仿宋_GB2312"/>
        </w:rPr>
        <w:sectPr w:rsidR="00331BB3">
          <w:footerReference w:type="default" r:id="rId24"/>
          <w:headerReference w:type="first" r:id="rId25"/>
          <w:footerReference w:type="first" r:id="rId26"/>
          <w:pgSz w:w="11906" w:h="16838"/>
          <w:pgMar w:top="1276" w:right="1418" w:bottom="1247" w:left="1418" w:header="851" w:footer="992" w:gutter="0"/>
          <w:cols w:space="720"/>
          <w:titlePg/>
          <w:docGrid w:linePitch="312"/>
        </w:sectPr>
      </w:pPr>
    </w:p>
    <w:p w:rsidR="00331BB3" w:rsidRDefault="009B3745">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报价文件部分</w:t>
      </w:r>
    </w:p>
    <w:p w:rsidR="00331BB3" w:rsidRDefault="009B3745">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331BB3" w:rsidRDefault="00331BB3">
      <w:pPr>
        <w:wordWrap w:val="0"/>
        <w:spacing w:line="360" w:lineRule="auto"/>
        <w:jc w:val="center"/>
        <w:outlineLvl w:val="0"/>
        <w:rPr>
          <w:rFonts w:ascii="仿宋_GB2312" w:eastAsia="仿宋_GB2312" w:hAnsi="仿宋_GB2312" w:cs="仿宋_GB2312"/>
          <w:b/>
          <w:kern w:val="0"/>
          <w:sz w:val="36"/>
          <w:szCs w:val="36"/>
        </w:rPr>
      </w:pP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）开标一览表（报价表）………………………………………………………（页码）</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）中小企业声明函………………………………………………………………（页码）</w:t>
      </w:r>
    </w:p>
    <w:p w:rsidR="00331BB3" w:rsidRDefault="009B3745">
      <w:pPr>
        <w:pStyle w:val="a9"/>
        <w:wordWrap w:val="0"/>
        <w:snapToGrid w:val="0"/>
        <w:rPr>
          <w:rFonts w:ascii="仿宋_GB2312" w:eastAsia="仿宋_GB2312" w:hAnsi="仿宋_GB2312" w:cs="仿宋_GB2312"/>
        </w:rPr>
      </w:pPr>
      <w:r>
        <w:rPr>
          <w:rFonts w:ascii="仿宋_GB2312" w:eastAsia="仿宋_GB2312" w:hAnsi="仿宋_GB2312" w:cs="仿宋_GB2312" w:hint="eastAsia"/>
          <w:szCs w:val="24"/>
          <w:lang w:val="en-US"/>
        </w:rPr>
        <w:t>（</w:t>
      </w:r>
      <w:r>
        <w:rPr>
          <w:rFonts w:ascii="仿宋_GB2312" w:eastAsia="仿宋_GB2312" w:hAnsi="仿宋_GB2312" w:cs="仿宋_GB2312" w:hint="eastAsia"/>
          <w:szCs w:val="24"/>
          <w:lang w:val="en-US"/>
        </w:rPr>
        <w:t>3</w:t>
      </w:r>
      <w:r>
        <w:rPr>
          <w:rFonts w:ascii="仿宋_GB2312" w:eastAsia="仿宋_GB2312" w:hAnsi="仿宋_GB2312" w:cs="仿宋_GB2312" w:hint="eastAsia"/>
          <w:szCs w:val="24"/>
          <w:lang w:val="en-US"/>
        </w:rPr>
        <w:t>）残疾人福利性单位声明函……………………………………………………（页码）</w:t>
      </w: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jc w:val="center"/>
        <w:rPr>
          <w:rFonts w:ascii="仿宋_GB2312" w:eastAsia="仿宋_GB2312" w:hAnsi="仿宋_GB2312" w:cs="仿宋_GB2312"/>
          <w:b/>
          <w:kern w:val="0"/>
          <w:sz w:val="32"/>
          <w:szCs w:val="32"/>
        </w:rPr>
      </w:pPr>
    </w:p>
    <w:p w:rsidR="00331BB3" w:rsidRDefault="00331BB3">
      <w:pPr>
        <w:wordWrap w:val="0"/>
        <w:snapToGrid w:val="0"/>
        <w:spacing w:line="360" w:lineRule="auto"/>
        <w:ind w:right="480"/>
        <w:rPr>
          <w:rFonts w:ascii="仿宋_GB2312" w:eastAsia="仿宋_GB2312" w:hAnsi="仿宋_GB2312" w:cs="仿宋_GB2312"/>
          <w:b/>
          <w:kern w:val="0"/>
          <w:sz w:val="32"/>
          <w:szCs w:val="32"/>
        </w:rPr>
      </w:pPr>
    </w:p>
    <w:p w:rsidR="00331BB3" w:rsidRDefault="00331BB3">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331BB3">
          <w:headerReference w:type="default" r:id="rId27"/>
          <w:footerReference w:type="default" r:id="rId28"/>
          <w:footerReference w:type="first" r:id="rId29"/>
          <w:pgSz w:w="11906" w:h="16838"/>
          <w:pgMar w:top="1276" w:right="1418" w:bottom="1247" w:left="1418" w:header="851" w:footer="992" w:gutter="0"/>
          <w:cols w:space="720"/>
          <w:titlePg/>
          <w:docGrid w:linePitch="312"/>
        </w:sectPr>
      </w:pPr>
    </w:p>
    <w:p w:rsidR="00331BB3" w:rsidRDefault="009B3745">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一、开标一览表（报价表）</w:t>
      </w:r>
    </w:p>
    <w:p w:rsidR="00331BB3" w:rsidRDefault="009B3745">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绍兴博物馆</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331BB3" w:rsidRDefault="009B3745">
      <w:pPr>
        <w:wordWrap w:val="0"/>
        <w:snapToGrid w:val="0"/>
        <w:spacing w:line="360" w:lineRule="auto"/>
        <w:ind w:firstLine="482"/>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_GB2312" w:cs="仿宋_GB2312" w:hint="eastAsia"/>
          <w:sz w:val="24"/>
        </w:rPr>
        <w:t>绍兴博物馆物业管理项目</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lang w:val="zh-CN"/>
        </w:rPr>
        <w:t>【招标编号：</w:t>
      </w:r>
      <w:r>
        <w:rPr>
          <w:rFonts w:ascii="仿宋_GB2312" w:eastAsia="仿宋_GB2312" w:hAnsi="仿宋_GB2312" w:cs="仿宋_GB2312" w:hint="eastAsia"/>
          <w:sz w:val="24"/>
        </w:rPr>
        <w:t>2025-01-0005</w:t>
      </w:r>
      <w:r>
        <w:rPr>
          <w:rFonts w:ascii="仿宋_GB2312" w:eastAsia="仿宋_GB2312" w:hAnsi="仿宋_GB2312" w:cs="仿宋_GB2312" w:hint="eastAsia"/>
          <w:sz w:val="24"/>
        </w:rPr>
        <w:t>】的实施</w:t>
      </w:r>
      <w:r>
        <w:rPr>
          <w:rFonts w:ascii="仿宋_GB2312" w:eastAsia="仿宋_GB2312" w:hAnsi="仿宋_GB2312" w:cs="仿宋_GB2312" w:hint="eastAsia"/>
          <w:kern w:val="0"/>
          <w:sz w:val="24"/>
          <w:lang w:val="zh-CN"/>
        </w:rPr>
        <w:t>。</w:t>
      </w:r>
    </w:p>
    <w:p w:rsidR="00331BB3" w:rsidRDefault="009B3745">
      <w:pPr>
        <w:wordWrap w:val="0"/>
        <w:spacing w:line="360" w:lineRule="auto"/>
        <w:jc w:val="center"/>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t>开标一览表（报价表）</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lang w:val="zh-CN"/>
        </w:rPr>
        <w:t>单位均为人民币元</w:t>
      </w:r>
      <w:r>
        <w:rPr>
          <w:rFonts w:ascii="仿宋_GB2312" w:eastAsia="仿宋_GB2312" w:hAnsi="仿宋_GB2312" w:cs="仿宋_GB2312"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331BB3">
        <w:trPr>
          <w:trHeight w:val="1373"/>
        </w:trPr>
        <w:tc>
          <w:tcPr>
            <w:tcW w:w="236" w:type="pct"/>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87" w:type="pct"/>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名称</w:t>
            </w:r>
          </w:p>
        </w:tc>
        <w:tc>
          <w:tcPr>
            <w:tcW w:w="657" w:type="pct"/>
          </w:tcPr>
          <w:p w:rsidR="00331BB3" w:rsidRDefault="00331BB3">
            <w:pPr>
              <w:wordWrap w:val="0"/>
              <w:spacing w:line="360" w:lineRule="auto"/>
              <w:jc w:val="center"/>
              <w:rPr>
                <w:rFonts w:ascii="仿宋_GB2312" w:eastAsia="仿宋_GB2312" w:hAnsi="仿宋_GB2312" w:cs="仿宋_GB2312"/>
                <w:b/>
                <w:sz w:val="24"/>
              </w:rPr>
            </w:pPr>
          </w:p>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服务范围</w:t>
            </w:r>
          </w:p>
        </w:tc>
        <w:tc>
          <w:tcPr>
            <w:tcW w:w="698" w:type="pct"/>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服务要求</w:t>
            </w:r>
          </w:p>
        </w:tc>
        <w:tc>
          <w:tcPr>
            <w:tcW w:w="657" w:type="pct"/>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服务时间</w:t>
            </w:r>
          </w:p>
        </w:tc>
        <w:tc>
          <w:tcPr>
            <w:tcW w:w="615" w:type="pct"/>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服务标准</w:t>
            </w:r>
          </w:p>
        </w:tc>
        <w:tc>
          <w:tcPr>
            <w:tcW w:w="616" w:type="pct"/>
          </w:tcPr>
          <w:p w:rsidR="00331BB3" w:rsidRDefault="00331BB3">
            <w:pPr>
              <w:wordWrap w:val="0"/>
              <w:spacing w:line="360" w:lineRule="auto"/>
              <w:jc w:val="center"/>
              <w:rPr>
                <w:rFonts w:ascii="仿宋_GB2312" w:eastAsia="仿宋_GB2312" w:hAnsi="仿宋_GB2312" w:cs="仿宋_GB2312"/>
                <w:b/>
                <w:sz w:val="24"/>
              </w:rPr>
            </w:pPr>
          </w:p>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服务人数</w:t>
            </w:r>
          </w:p>
        </w:tc>
        <w:tc>
          <w:tcPr>
            <w:tcW w:w="615" w:type="pct"/>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服务单价</w:t>
            </w:r>
          </w:p>
        </w:tc>
        <w:tc>
          <w:tcPr>
            <w:tcW w:w="615" w:type="pct"/>
            <w:vAlign w:val="center"/>
          </w:tcPr>
          <w:p w:rsidR="00331BB3" w:rsidRDefault="00331BB3">
            <w:pPr>
              <w:wordWrap w:val="0"/>
              <w:spacing w:line="360" w:lineRule="auto"/>
              <w:jc w:val="center"/>
              <w:rPr>
                <w:rFonts w:ascii="仿宋_GB2312" w:eastAsia="仿宋_GB2312" w:hAnsi="仿宋_GB2312" w:cs="仿宋_GB2312"/>
                <w:b/>
                <w:sz w:val="24"/>
              </w:rPr>
            </w:pPr>
          </w:p>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备注（如有）</w:t>
            </w:r>
          </w:p>
          <w:p w:rsidR="00331BB3" w:rsidRDefault="00331BB3">
            <w:pPr>
              <w:wordWrap w:val="0"/>
              <w:spacing w:line="360" w:lineRule="auto"/>
              <w:jc w:val="center"/>
              <w:rPr>
                <w:rFonts w:ascii="仿宋_GB2312" w:eastAsia="仿宋_GB2312" w:hAnsi="仿宋_GB2312" w:cs="仿宋_GB2312"/>
                <w:b/>
                <w:sz w:val="24"/>
              </w:rPr>
            </w:pPr>
          </w:p>
        </w:tc>
      </w:tr>
      <w:tr w:rsidR="00331BB3">
        <w:trPr>
          <w:trHeight w:val="441"/>
        </w:trPr>
        <w:tc>
          <w:tcPr>
            <w:tcW w:w="236" w:type="pct"/>
            <w:vAlign w:val="center"/>
          </w:tcPr>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87" w:type="pct"/>
            <w:vAlign w:val="center"/>
          </w:tcPr>
          <w:p w:rsidR="00331BB3" w:rsidRDefault="009B3745">
            <w:pPr>
              <w:wordWrap w:val="0"/>
              <w:snapToGri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XX</w:t>
            </w: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98"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6" w:type="pct"/>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r>
      <w:tr w:rsidR="00331BB3">
        <w:trPr>
          <w:trHeight w:val="453"/>
        </w:trPr>
        <w:tc>
          <w:tcPr>
            <w:tcW w:w="236" w:type="pct"/>
            <w:vAlign w:val="center"/>
          </w:tcPr>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87" w:type="pct"/>
            <w:vAlign w:val="center"/>
          </w:tcPr>
          <w:p w:rsidR="00331BB3" w:rsidRDefault="009B3745">
            <w:pPr>
              <w:wordWrap w:val="0"/>
              <w:snapToGri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XX</w:t>
            </w: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98"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6" w:type="pct"/>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r>
      <w:tr w:rsidR="00331BB3">
        <w:trPr>
          <w:trHeight w:val="453"/>
        </w:trPr>
        <w:tc>
          <w:tcPr>
            <w:tcW w:w="236" w:type="pct"/>
            <w:vAlign w:val="center"/>
          </w:tcPr>
          <w:p w:rsidR="00331BB3" w:rsidRDefault="009B37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28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98"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6" w:type="pct"/>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r>
      <w:tr w:rsidR="00331BB3">
        <w:trPr>
          <w:trHeight w:val="453"/>
        </w:trPr>
        <w:tc>
          <w:tcPr>
            <w:tcW w:w="236"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28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98"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6" w:type="pct"/>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r>
      <w:tr w:rsidR="00331BB3">
        <w:trPr>
          <w:trHeight w:val="453"/>
        </w:trPr>
        <w:tc>
          <w:tcPr>
            <w:tcW w:w="236"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28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98"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57" w:type="pct"/>
            <w:vAlign w:val="center"/>
          </w:tcPr>
          <w:p w:rsidR="00331BB3" w:rsidRDefault="00331BB3">
            <w:pPr>
              <w:wordWrap w:val="0"/>
              <w:snapToGrid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6" w:type="pct"/>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c>
          <w:tcPr>
            <w:tcW w:w="615" w:type="pct"/>
            <w:vAlign w:val="center"/>
          </w:tcPr>
          <w:p w:rsidR="00331BB3" w:rsidRDefault="00331BB3">
            <w:pPr>
              <w:wordWrap w:val="0"/>
              <w:spacing w:line="360" w:lineRule="auto"/>
              <w:jc w:val="center"/>
              <w:rPr>
                <w:rFonts w:ascii="仿宋_GB2312" w:eastAsia="仿宋_GB2312" w:hAnsi="仿宋_GB2312" w:cs="仿宋_GB2312"/>
                <w:sz w:val="24"/>
              </w:rPr>
            </w:pPr>
          </w:p>
        </w:tc>
      </w:tr>
      <w:tr w:rsidR="00331BB3">
        <w:trPr>
          <w:trHeight w:val="659"/>
        </w:trPr>
        <w:tc>
          <w:tcPr>
            <w:tcW w:w="1879" w:type="pct"/>
            <w:gridSpan w:val="4"/>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投标报价（小写）</w:t>
            </w:r>
          </w:p>
        </w:tc>
        <w:tc>
          <w:tcPr>
            <w:tcW w:w="2504" w:type="pct"/>
            <w:gridSpan w:val="4"/>
          </w:tcPr>
          <w:p w:rsidR="00331BB3" w:rsidRDefault="00331BB3">
            <w:pPr>
              <w:wordWrap w:val="0"/>
              <w:spacing w:line="360" w:lineRule="auto"/>
              <w:jc w:val="center"/>
              <w:rPr>
                <w:rFonts w:ascii="仿宋_GB2312" w:eastAsia="仿宋_GB2312" w:hAnsi="仿宋_GB2312" w:cs="仿宋_GB2312"/>
                <w:sz w:val="24"/>
              </w:rPr>
            </w:pPr>
          </w:p>
        </w:tc>
        <w:tc>
          <w:tcPr>
            <w:tcW w:w="615" w:type="pct"/>
          </w:tcPr>
          <w:p w:rsidR="00331BB3" w:rsidRDefault="00331BB3">
            <w:pPr>
              <w:wordWrap w:val="0"/>
              <w:spacing w:line="360" w:lineRule="auto"/>
              <w:jc w:val="center"/>
              <w:rPr>
                <w:rFonts w:ascii="仿宋_GB2312" w:eastAsia="仿宋_GB2312" w:hAnsi="仿宋_GB2312" w:cs="仿宋_GB2312"/>
                <w:sz w:val="24"/>
              </w:rPr>
            </w:pPr>
          </w:p>
        </w:tc>
      </w:tr>
      <w:tr w:rsidR="00331BB3">
        <w:trPr>
          <w:trHeight w:val="597"/>
        </w:trPr>
        <w:tc>
          <w:tcPr>
            <w:tcW w:w="1879" w:type="pct"/>
            <w:gridSpan w:val="4"/>
            <w:vAlign w:val="center"/>
          </w:tcPr>
          <w:p w:rsidR="00331BB3" w:rsidRDefault="009B37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投标报价（大写）</w:t>
            </w:r>
          </w:p>
        </w:tc>
        <w:tc>
          <w:tcPr>
            <w:tcW w:w="2504" w:type="pct"/>
            <w:gridSpan w:val="4"/>
          </w:tcPr>
          <w:p w:rsidR="00331BB3" w:rsidRDefault="00331BB3">
            <w:pPr>
              <w:wordWrap w:val="0"/>
              <w:spacing w:line="360" w:lineRule="auto"/>
              <w:jc w:val="center"/>
              <w:rPr>
                <w:rFonts w:ascii="仿宋_GB2312" w:eastAsia="仿宋_GB2312" w:hAnsi="仿宋_GB2312" w:cs="仿宋_GB2312"/>
                <w:sz w:val="24"/>
              </w:rPr>
            </w:pPr>
          </w:p>
        </w:tc>
        <w:tc>
          <w:tcPr>
            <w:tcW w:w="615" w:type="pct"/>
          </w:tcPr>
          <w:p w:rsidR="00331BB3" w:rsidRDefault="00331BB3">
            <w:pPr>
              <w:wordWrap w:val="0"/>
              <w:spacing w:line="360" w:lineRule="auto"/>
              <w:jc w:val="center"/>
              <w:rPr>
                <w:rFonts w:ascii="仿宋_GB2312" w:eastAsia="仿宋_GB2312" w:hAnsi="仿宋_GB2312" w:cs="仿宋_GB2312"/>
                <w:sz w:val="24"/>
              </w:rPr>
            </w:pPr>
          </w:p>
        </w:tc>
      </w:tr>
    </w:tbl>
    <w:p w:rsidR="00331BB3" w:rsidRDefault="00331BB3">
      <w:pPr>
        <w:wordWrap w:val="0"/>
        <w:snapToGrid w:val="0"/>
        <w:spacing w:line="360" w:lineRule="auto"/>
        <w:ind w:left="480"/>
        <w:rPr>
          <w:rFonts w:ascii="仿宋_GB2312" w:eastAsia="仿宋_GB2312" w:hAnsi="仿宋_GB2312" w:cs="仿宋_GB2312"/>
          <w:b/>
          <w:kern w:val="0"/>
          <w:sz w:val="24"/>
          <w:lang w:val="zh-CN"/>
        </w:rPr>
      </w:pPr>
    </w:p>
    <w:p w:rsidR="00331BB3" w:rsidRDefault="009B3745">
      <w:pPr>
        <w:wordWrap w:val="0"/>
        <w:snapToGrid w:val="0"/>
        <w:spacing w:line="360" w:lineRule="auto"/>
        <w:ind w:left="480" w:firstLineChars="3800" w:firstLine="9120"/>
        <w:rPr>
          <w:rFonts w:ascii="仿宋_GB2312" w:eastAsia="仿宋_GB2312" w:hAnsi="仿宋_GB2312" w:cs="仿宋_GB2312"/>
          <w:b/>
          <w:kern w:val="0"/>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w:t>
      </w:r>
    </w:p>
    <w:p w:rsidR="00331BB3" w:rsidRDefault="009B3745">
      <w:pPr>
        <w:wordWrap w:val="0"/>
        <w:snapToGrid w:val="0"/>
        <w:spacing w:line="360" w:lineRule="auto"/>
        <w:ind w:firstLineChars="4000" w:firstLine="9600"/>
        <w:rPr>
          <w:rFonts w:ascii="仿宋_GB2312" w:eastAsia="仿宋_GB2312" w:hAnsi="仿宋_GB2312" w:cs="仿宋_GB2312"/>
          <w:b/>
          <w:kern w:val="0"/>
          <w:sz w:val="24"/>
          <w:lang w:val="zh-CN"/>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9B3745">
      <w:pPr>
        <w:wordWrap w:val="0"/>
        <w:snapToGrid w:val="0"/>
        <w:spacing w:line="360" w:lineRule="auto"/>
        <w:ind w:left="480"/>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lastRenderedPageBreak/>
        <w:t>注：</w:t>
      </w:r>
    </w:p>
    <w:p w:rsidR="00331BB3" w:rsidRDefault="009B3745">
      <w:pPr>
        <w:wordWrap w:val="0"/>
        <w:spacing w:line="360" w:lineRule="auto"/>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、投标人需按本表格式填写</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kern w:val="0"/>
          <w:sz w:val="24"/>
          <w:lang w:val="zh-CN"/>
        </w:rPr>
        <w:t>。</w:t>
      </w:r>
    </w:p>
    <w:p w:rsidR="00331BB3" w:rsidRDefault="009B3745">
      <w:pPr>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、有关本项目实施所涉及的一切费用均计入报价。</w:t>
      </w:r>
      <w:r>
        <w:rPr>
          <w:rFonts w:ascii="仿宋_GB2312" w:eastAsia="仿宋_GB2312" w:hAnsi="仿宋_GB2312" w:cs="仿宋_GB2312" w:hint="eastAsia"/>
          <w:b/>
          <w:kern w:val="0"/>
          <w:sz w:val="24"/>
          <w:lang w:val="zh-CN"/>
        </w:rPr>
        <w:t>采购人将以合同形式有偿取得货物或服务，不接受投标人给予的赠品、回扣或者与采购无关的其他商品、服务</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不得出现“</w:t>
      </w:r>
      <w:r>
        <w:rPr>
          <w:rFonts w:ascii="仿宋_GB2312" w:eastAsia="仿宋_GB2312" w:hAnsi="仿宋_GB2312" w:cs="仿宋_GB2312" w:hint="eastAsia"/>
          <w:b/>
          <w:kern w:val="0"/>
          <w:sz w:val="24"/>
          <w:lang w:val="zh-CN"/>
        </w:rPr>
        <w:t>0</w:t>
      </w:r>
      <w:r>
        <w:rPr>
          <w:rFonts w:ascii="仿宋_GB2312" w:eastAsia="仿宋_GB2312" w:hAnsi="仿宋_GB2312" w:cs="仿宋_GB2312" w:hint="eastAsia"/>
          <w:b/>
          <w:kern w:val="0"/>
          <w:sz w:val="24"/>
          <w:lang w:val="zh-CN"/>
        </w:rPr>
        <w:t>元”“免费赠送”等形式的无偿报价，</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；采购内容未包含在《开标一览表（报价表）》名称栏中，投标人不能作出合理解释的，</w:t>
      </w:r>
      <w:r>
        <w:rPr>
          <w:rFonts w:ascii="仿宋_GB2312" w:eastAsia="仿宋_GB2312" w:hAnsi="仿宋_GB2312" w:cs="仿宋_GB2312" w:hint="eastAsia"/>
          <w:b/>
          <w:kern w:val="0"/>
          <w:sz w:val="24"/>
        </w:rPr>
        <w:t>视为</w:t>
      </w:r>
      <w:r>
        <w:rPr>
          <w:rFonts w:ascii="仿宋_GB2312" w:eastAsia="仿宋_GB2312" w:hAnsi="仿宋_GB2312" w:cs="仿宋_GB2312" w:hint="eastAsia"/>
          <w:b/>
          <w:sz w:val="24"/>
        </w:rPr>
        <w:t>投标文件含有采购人不能接受的附加条件的，投标无效。</w:t>
      </w:r>
    </w:p>
    <w:p w:rsidR="00331BB3" w:rsidRDefault="009B3745">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、特别提示：采购代理机构将对项目名称和项目编号，中标供应商名称、地址和中标金额，</w:t>
      </w:r>
      <w:r>
        <w:rPr>
          <w:rFonts w:ascii="仿宋_GB2312" w:eastAsia="仿宋_GB2312" w:hAnsi="仿宋_GB2312" w:cs="仿宋_GB2312" w:hint="eastAsia"/>
          <w:kern w:val="0"/>
          <w:sz w:val="24"/>
          <w:lang w:val="zh-CN"/>
        </w:rPr>
        <w:t>主要中标标的名称、服务范围、服务要求、服务时间、服务标准等予以公示。</w:t>
      </w:r>
    </w:p>
    <w:p w:rsidR="00331BB3" w:rsidRDefault="009B3745">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szCs w:val="22"/>
          <w:lang w:val="zh-CN"/>
        </w:rPr>
        <w:t>4</w:t>
      </w:r>
      <w:r>
        <w:rPr>
          <w:rFonts w:ascii="仿宋_GB2312" w:eastAsia="仿宋_GB2312" w:hAnsi="仿宋_GB2312" w:cs="仿宋_GB2312" w:hint="eastAsia"/>
          <w:kern w:val="0"/>
          <w:sz w:val="24"/>
          <w:szCs w:val="22"/>
          <w:lang w:val="zh-CN"/>
        </w:rPr>
        <w:t>、</w:t>
      </w:r>
      <w:r>
        <w:rPr>
          <w:rFonts w:ascii="仿宋_GB2312" w:eastAsia="仿宋_GB2312" w:hAnsi="仿宋_GB2312"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331BB3" w:rsidRDefault="00331BB3">
      <w:pPr>
        <w:wordWrap w:val="0"/>
        <w:spacing w:line="360" w:lineRule="auto"/>
        <w:ind w:firstLineChars="200" w:firstLine="482"/>
        <w:rPr>
          <w:rFonts w:ascii="仿宋_GB2312" w:eastAsia="仿宋_GB2312" w:hAnsi="仿宋_GB2312" w:cs="仿宋_GB2312"/>
          <w:b/>
          <w:kern w:val="0"/>
          <w:sz w:val="24"/>
        </w:rPr>
      </w:pPr>
    </w:p>
    <w:p w:rsidR="00331BB3" w:rsidRDefault="00331BB3">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p>
    <w:p w:rsidR="00331BB3" w:rsidRDefault="00331BB3">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331BB3">
          <w:pgSz w:w="16838" w:h="11906" w:orient="landscape"/>
          <w:pgMar w:top="1418" w:right="1247" w:bottom="1418" w:left="1276" w:header="851" w:footer="992" w:gutter="0"/>
          <w:cols w:space="720"/>
          <w:titlePg/>
          <w:docGrid w:linePitch="312"/>
        </w:sectPr>
      </w:pPr>
    </w:p>
    <w:p w:rsidR="00331BB3" w:rsidRDefault="009B3745">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lastRenderedPageBreak/>
        <w:t>二、</w:t>
      </w:r>
      <w:r>
        <w:rPr>
          <w:rFonts w:ascii="仿宋_GB2312" w:eastAsia="仿宋_GB2312" w:hAnsi="仿宋_GB2312" w:cs="仿宋_GB2312" w:hint="eastAsia"/>
          <w:sz w:val="32"/>
          <w:szCs w:val="32"/>
        </w:rPr>
        <w:t>中小企业声明函（如有）</w:t>
      </w:r>
    </w:p>
    <w:p w:rsidR="00331BB3" w:rsidRDefault="009B3745">
      <w:pPr>
        <w:widowControl/>
        <w:wordWrap w:val="0"/>
        <w:spacing w:line="360" w:lineRule="auto"/>
        <w:ind w:firstLineChars="50" w:firstLine="120"/>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w:t>
      </w:r>
    </w:p>
    <w:p w:rsidR="00331BB3" w:rsidRDefault="00331BB3">
      <w:pPr>
        <w:pStyle w:val="Default"/>
        <w:wordWrap w:val="0"/>
        <w:rPr>
          <w:rFonts w:hAnsi="仿宋_GB2312"/>
          <w:b/>
          <w:color w:val="auto"/>
        </w:rPr>
      </w:pPr>
    </w:p>
    <w:p w:rsidR="00331BB3" w:rsidRDefault="00331BB3">
      <w:pPr>
        <w:pStyle w:val="71"/>
        <w:rPr>
          <w:rFonts w:ascii="仿宋_GB2312" w:eastAsia="仿宋_GB2312" w:hAnsi="仿宋_GB2312" w:cs="仿宋_GB2312"/>
          <w:b/>
          <w:sz w:val="24"/>
        </w:rPr>
      </w:pPr>
    </w:p>
    <w:p w:rsidR="00331BB3" w:rsidRDefault="00331BB3">
      <w:pPr>
        <w:wordWrap w:val="0"/>
        <w:rPr>
          <w:rFonts w:ascii="仿宋_GB2312" w:eastAsia="仿宋_GB2312" w:hAnsi="仿宋_GB2312" w:cs="仿宋_GB2312"/>
          <w:b/>
          <w:sz w:val="24"/>
        </w:rPr>
      </w:pPr>
    </w:p>
    <w:p w:rsidR="00331BB3" w:rsidRDefault="00331BB3">
      <w:pPr>
        <w:pStyle w:val="Default"/>
        <w:wordWrap w:val="0"/>
        <w:rPr>
          <w:rFonts w:hAnsi="仿宋_GB2312"/>
          <w:b/>
          <w:color w:val="auto"/>
        </w:rPr>
      </w:pPr>
    </w:p>
    <w:p w:rsidR="00331BB3" w:rsidRDefault="00331BB3">
      <w:pPr>
        <w:pStyle w:val="71"/>
        <w:rPr>
          <w:rFonts w:ascii="仿宋_GB2312" w:eastAsia="仿宋_GB2312" w:hAnsi="仿宋_GB2312" w:cs="仿宋_GB2312"/>
          <w:b/>
          <w:sz w:val="24"/>
        </w:rPr>
      </w:pPr>
    </w:p>
    <w:p w:rsidR="00331BB3" w:rsidRDefault="00331BB3">
      <w:pPr>
        <w:wordWrap w:val="0"/>
        <w:rPr>
          <w:rFonts w:ascii="仿宋_GB2312" w:eastAsia="仿宋_GB2312" w:hAnsi="仿宋_GB2312" w:cs="仿宋_GB2312"/>
        </w:rPr>
      </w:pPr>
    </w:p>
    <w:p w:rsidR="00331BB3" w:rsidRDefault="009B3745">
      <w:pPr>
        <w:widowControl/>
        <w:wordWrap w:val="0"/>
        <w:spacing w:line="360" w:lineRule="auto"/>
        <w:ind w:firstLineChars="50" w:firstLine="16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三、残疾人福利性单位声明函（如有）</w:t>
      </w:r>
    </w:p>
    <w:p w:rsidR="00331BB3" w:rsidRDefault="009B3745">
      <w:pPr>
        <w:pStyle w:val="a9"/>
        <w:widowControl/>
        <w:wordWrap w:val="0"/>
        <w:ind w:firstLineChars="50" w:firstLine="120"/>
        <w:jc w:val="left"/>
        <w:rPr>
          <w:rFonts w:ascii="仿宋_GB2312" w:eastAsia="仿宋_GB2312" w:hAnsi="仿宋_GB2312" w:cs="仿宋_GB2312"/>
          <w:b/>
        </w:rPr>
      </w:pPr>
      <w:r>
        <w:rPr>
          <w:rFonts w:ascii="仿宋_GB2312" w:eastAsia="仿宋_GB2312" w:hAnsi="仿宋_GB2312" w:cs="仿宋_GB2312" w:hint="eastAsia"/>
          <w:b/>
        </w:rPr>
        <w:t>[</w:t>
      </w:r>
      <w:r>
        <w:rPr>
          <w:rFonts w:ascii="仿宋_GB2312" w:eastAsia="仿宋_GB2312" w:hAnsi="仿宋_GB2312" w:cs="仿宋_GB2312" w:hint="eastAsia"/>
          <w:b/>
        </w:rPr>
        <w:t>符合条件的残疾人福利性单位，提供残疾人福利性单位声明函</w:t>
      </w:r>
      <w:r>
        <w:rPr>
          <w:rFonts w:ascii="仿宋_GB2312" w:eastAsia="仿宋_GB2312" w:hAnsi="仿宋_GB2312" w:cs="仿宋_GB2312" w:hint="eastAsia"/>
          <w:b/>
        </w:rPr>
        <w:t>(</w:t>
      </w:r>
      <w:r>
        <w:rPr>
          <w:rFonts w:ascii="仿宋_GB2312" w:eastAsia="仿宋_GB2312" w:hAnsi="仿宋_GB2312" w:cs="仿宋_GB2312" w:hint="eastAsia"/>
          <w:b/>
        </w:rPr>
        <w:t>附件</w:t>
      </w:r>
      <w:r>
        <w:rPr>
          <w:rFonts w:ascii="仿宋_GB2312" w:eastAsia="仿宋_GB2312" w:hAnsi="仿宋_GB2312" w:cs="仿宋_GB2312" w:hint="eastAsia"/>
          <w:b/>
        </w:rPr>
        <w:t>6)</w:t>
      </w:r>
      <w:r>
        <w:rPr>
          <w:rFonts w:ascii="仿宋_GB2312" w:eastAsia="仿宋_GB2312" w:hAnsi="仿宋_GB2312" w:cs="仿宋_GB2312" w:hint="eastAsia"/>
          <w:b/>
        </w:rPr>
        <w:t>，否则不需要提供。</w:t>
      </w:r>
      <w:r>
        <w:rPr>
          <w:rFonts w:ascii="仿宋_GB2312" w:eastAsia="仿宋_GB2312" w:hAnsi="仿宋_GB2312" w:cs="仿宋_GB2312" w:hint="eastAsia"/>
          <w:b/>
        </w:rPr>
        <w:t>]</w:t>
      </w:r>
    </w:p>
    <w:p w:rsidR="00331BB3" w:rsidRDefault="00331BB3">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b w:val="0"/>
          <w:sz w:val="32"/>
          <w:szCs w:val="32"/>
        </w:rPr>
      </w:pPr>
    </w:p>
    <w:p w:rsidR="00331BB3" w:rsidRDefault="00331BB3">
      <w:pPr>
        <w:wordWrap w:val="0"/>
        <w:spacing w:line="360" w:lineRule="auto"/>
        <w:ind w:right="420" w:firstLineChars="1000" w:firstLine="3614"/>
        <w:rPr>
          <w:rFonts w:ascii="仿宋_GB2312" w:eastAsia="仿宋_GB2312" w:hAnsi="仿宋_GB2312" w:cs="仿宋_GB2312"/>
          <w:b/>
          <w:kern w:val="0"/>
          <w:sz w:val="36"/>
          <w:szCs w:val="36"/>
        </w:rPr>
      </w:pPr>
    </w:p>
    <w:p w:rsidR="00331BB3" w:rsidRDefault="00331BB3">
      <w:pPr>
        <w:wordWrap w:val="0"/>
        <w:spacing w:line="360" w:lineRule="auto"/>
        <w:ind w:right="420" w:firstLineChars="1000" w:firstLine="3614"/>
        <w:rPr>
          <w:rFonts w:ascii="仿宋_GB2312" w:eastAsia="仿宋_GB2312" w:hAnsi="仿宋_GB2312" w:cs="仿宋_GB2312"/>
          <w:b/>
          <w:kern w:val="0"/>
          <w:sz w:val="36"/>
          <w:szCs w:val="36"/>
        </w:rPr>
      </w:pPr>
    </w:p>
    <w:p w:rsidR="00331BB3" w:rsidRDefault="00331BB3">
      <w:pPr>
        <w:wordWrap w:val="0"/>
        <w:spacing w:line="360" w:lineRule="auto"/>
        <w:ind w:right="420" w:firstLineChars="1000" w:firstLine="3614"/>
        <w:rPr>
          <w:rFonts w:ascii="仿宋_GB2312" w:eastAsia="仿宋_GB2312" w:hAnsi="仿宋_GB2312" w:cs="仿宋_GB2312"/>
          <w:b/>
          <w:kern w:val="0"/>
          <w:sz w:val="36"/>
          <w:szCs w:val="36"/>
        </w:rPr>
      </w:pPr>
    </w:p>
    <w:p w:rsidR="00331BB3" w:rsidRDefault="00331BB3">
      <w:pPr>
        <w:wordWrap w:val="0"/>
        <w:spacing w:line="360" w:lineRule="auto"/>
        <w:ind w:right="420" w:firstLineChars="1000" w:firstLine="3614"/>
        <w:rPr>
          <w:rFonts w:ascii="仿宋_GB2312" w:eastAsia="仿宋_GB2312" w:hAnsi="仿宋_GB2312" w:cs="仿宋_GB2312"/>
          <w:b/>
          <w:kern w:val="0"/>
          <w:sz w:val="36"/>
          <w:szCs w:val="36"/>
        </w:rPr>
      </w:pPr>
    </w:p>
    <w:p w:rsidR="00331BB3" w:rsidRDefault="00331BB3">
      <w:pPr>
        <w:wordWrap w:val="0"/>
        <w:spacing w:line="360" w:lineRule="auto"/>
        <w:ind w:right="420" w:firstLineChars="1000" w:firstLine="3614"/>
        <w:rPr>
          <w:rFonts w:ascii="仿宋_GB2312" w:eastAsia="仿宋_GB2312" w:hAnsi="仿宋_GB2312" w:cs="仿宋_GB2312"/>
          <w:b/>
          <w:kern w:val="0"/>
          <w:sz w:val="36"/>
          <w:szCs w:val="36"/>
        </w:rPr>
      </w:pPr>
    </w:p>
    <w:p w:rsidR="00331BB3" w:rsidRDefault="00331BB3">
      <w:pPr>
        <w:wordWrap w:val="0"/>
        <w:spacing w:line="360" w:lineRule="auto"/>
        <w:ind w:right="420" w:firstLineChars="1000" w:firstLine="3614"/>
        <w:rPr>
          <w:rFonts w:ascii="仿宋_GB2312" w:eastAsia="仿宋_GB2312" w:hAnsi="仿宋_GB2312" w:cs="仿宋_GB2312"/>
          <w:b/>
          <w:kern w:val="0"/>
          <w:sz w:val="36"/>
          <w:szCs w:val="36"/>
        </w:rPr>
      </w:pPr>
    </w:p>
    <w:p w:rsidR="00331BB3" w:rsidRDefault="00331BB3">
      <w:pPr>
        <w:wordWrap w:val="0"/>
        <w:spacing w:line="360" w:lineRule="auto"/>
        <w:ind w:right="420" w:firstLineChars="1000" w:firstLine="3614"/>
        <w:rPr>
          <w:rFonts w:ascii="仿宋_GB2312" w:eastAsia="仿宋_GB2312" w:hAnsi="仿宋_GB2312" w:cs="仿宋_GB2312"/>
          <w:b/>
          <w:kern w:val="0"/>
          <w:sz w:val="36"/>
          <w:szCs w:val="36"/>
        </w:rPr>
      </w:pPr>
    </w:p>
    <w:p w:rsidR="00331BB3" w:rsidRDefault="00331BB3">
      <w:pPr>
        <w:wordWrap w:val="0"/>
        <w:spacing w:line="360" w:lineRule="auto"/>
        <w:ind w:right="420" w:firstLineChars="1000" w:firstLine="3614"/>
        <w:rPr>
          <w:rFonts w:ascii="仿宋_GB2312" w:eastAsia="仿宋_GB2312" w:hAnsi="仿宋_GB2312" w:cs="仿宋_GB2312"/>
          <w:b/>
          <w:kern w:val="0"/>
          <w:sz w:val="36"/>
          <w:szCs w:val="36"/>
        </w:rPr>
      </w:pPr>
    </w:p>
    <w:p w:rsidR="00331BB3" w:rsidRDefault="00331BB3">
      <w:pPr>
        <w:wordWrap w:val="0"/>
        <w:spacing w:line="360" w:lineRule="auto"/>
        <w:ind w:right="420" w:firstLineChars="1000" w:firstLine="3614"/>
        <w:rPr>
          <w:rFonts w:ascii="仿宋_GB2312" w:eastAsia="仿宋_GB2312" w:hAnsi="仿宋_GB2312" w:cs="仿宋_GB2312"/>
          <w:b/>
          <w:kern w:val="0"/>
          <w:sz w:val="36"/>
          <w:szCs w:val="36"/>
        </w:rPr>
      </w:pPr>
    </w:p>
    <w:p w:rsidR="00331BB3" w:rsidRDefault="009B3745">
      <w:pPr>
        <w:pStyle w:val="1"/>
        <w:keepNext w:val="0"/>
        <w:keepLines w:val="0"/>
        <w:pageBreakBefore/>
        <w:widowControl/>
        <w:wordWrap w:val="0"/>
        <w:spacing w:before="100" w:beforeAutospacing="1" w:after="100" w:afterAutospacing="1" w:line="360" w:lineRule="auto"/>
        <w:ind w:left="1290" w:firstLineChars="700" w:firstLine="3092"/>
        <w:rPr>
          <w:rFonts w:ascii="仿宋_GB2312" w:eastAsia="仿宋_GB2312" w:hAnsi="仿宋_GB2312" w:cs="仿宋_GB2312"/>
        </w:rPr>
      </w:pPr>
      <w:r>
        <w:rPr>
          <w:rFonts w:ascii="仿宋_GB2312" w:eastAsia="仿宋_GB2312" w:hAnsi="仿宋_GB2312" w:cs="仿宋_GB2312" w:hint="eastAsia"/>
        </w:rPr>
        <w:lastRenderedPageBreak/>
        <w:t>附件</w:t>
      </w:r>
    </w:p>
    <w:p w:rsidR="00331BB3" w:rsidRDefault="009B3745">
      <w:pPr>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附件</w:t>
      </w:r>
      <w:r>
        <w:rPr>
          <w:rFonts w:ascii="仿宋_GB2312" w:eastAsia="仿宋_GB2312" w:hAnsi="仿宋_GB2312" w:cs="仿宋_GB2312" w:hint="eastAsia"/>
          <w:b/>
          <w:spacing w:val="6"/>
          <w:sz w:val="32"/>
          <w:szCs w:val="32"/>
        </w:rPr>
        <w:t>1</w:t>
      </w:r>
      <w:r>
        <w:rPr>
          <w:rFonts w:ascii="仿宋_GB2312" w:eastAsia="仿宋_GB2312" w:hAnsi="仿宋_GB2312" w:cs="仿宋_GB2312" w:hint="eastAsia"/>
          <w:b/>
          <w:spacing w:val="6"/>
          <w:sz w:val="32"/>
          <w:szCs w:val="32"/>
        </w:rPr>
        <w:t>：质疑函范本及制作说明</w:t>
      </w:r>
    </w:p>
    <w:p w:rsidR="00331BB3" w:rsidRDefault="009B3745">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质疑函范本</w:t>
      </w:r>
    </w:p>
    <w:p w:rsidR="00331BB3" w:rsidRDefault="009B3745" w:rsidP="00550A56">
      <w:pPr>
        <w:wordWrap w:val="0"/>
        <w:snapToGrid w:val="0"/>
        <w:spacing w:beforeLines="100" w:line="360" w:lineRule="auto"/>
        <w:rPr>
          <w:rFonts w:ascii="仿宋_GB2312" w:eastAsia="仿宋_GB2312" w:hAnsi="仿宋_GB2312" w:cs="仿宋_GB2312"/>
          <w:bCs/>
          <w:sz w:val="24"/>
        </w:rPr>
      </w:pPr>
      <w:r>
        <w:rPr>
          <w:rFonts w:ascii="仿宋_GB2312" w:eastAsia="仿宋_GB2312" w:hAnsi="仿宋_GB2312" w:cs="仿宋_GB2312" w:hint="eastAsia"/>
          <w:bCs/>
          <w:sz w:val="24"/>
        </w:rPr>
        <w:t>一、质疑供应商基本信息</w:t>
      </w:r>
    </w:p>
    <w:p w:rsidR="00331BB3" w:rsidRDefault="009B3745">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质疑供应商：</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二、质疑项目基本情况</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质疑项目的名称：</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采购文件获取日期：</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三、质疑事项具体内容</w:t>
      </w:r>
    </w:p>
    <w:p w:rsidR="00331BB3" w:rsidRDefault="009B3745">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331BB3" w:rsidRDefault="009B3745">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2</w:t>
      </w:r>
    </w:p>
    <w:p w:rsidR="00331BB3" w:rsidRDefault="009B3745">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p>
    <w:p w:rsidR="00331BB3" w:rsidRDefault="009B3745">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四、与质疑事项相关的质疑请求</w:t>
      </w:r>
    </w:p>
    <w:p w:rsidR="00331BB3" w:rsidRDefault="009B3745">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331BB3" w:rsidRDefault="00331BB3">
      <w:pPr>
        <w:wordWrap w:val="0"/>
        <w:spacing w:line="360" w:lineRule="auto"/>
        <w:jc w:val="center"/>
        <w:rPr>
          <w:rFonts w:ascii="仿宋_GB2312" w:eastAsia="仿宋_GB2312" w:hAnsi="仿宋_GB2312" w:cs="仿宋_GB2312"/>
          <w:b/>
          <w:bCs/>
          <w:sz w:val="24"/>
        </w:rPr>
      </w:pPr>
    </w:p>
    <w:p w:rsidR="00331BB3" w:rsidRDefault="00331BB3">
      <w:pPr>
        <w:wordWrap w:val="0"/>
        <w:spacing w:line="360" w:lineRule="auto"/>
        <w:rPr>
          <w:rFonts w:ascii="仿宋_GB2312" w:eastAsia="仿宋_GB2312" w:hAnsi="仿宋_GB2312" w:cs="仿宋_GB2312"/>
          <w:b/>
          <w:sz w:val="24"/>
        </w:rPr>
      </w:pPr>
    </w:p>
    <w:p w:rsidR="00331BB3" w:rsidRDefault="00331BB3">
      <w:pPr>
        <w:wordWrap w:val="0"/>
        <w:spacing w:line="360" w:lineRule="auto"/>
        <w:rPr>
          <w:rFonts w:ascii="仿宋_GB2312" w:eastAsia="仿宋_GB2312" w:hAnsi="仿宋_GB2312" w:cs="仿宋_GB2312"/>
          <w:b/>
          <w:sz w:val="24"/>
        </w:rPr>
      </w:pPr>
    </w:p>
    <w:p w:rsidR="00331BB3" w:rsidRDefault="00331BB3">
      <w:pPr>
        <w:wordWrap w:val="0"/>
        <w:spacing w:line="360" w:lineRule="auto"/>
        <w:rPr>
          <w:rFonts w:ascii="仿宋_GB2312" w:eastAsia="仿宋_GB2312" w:hAnsi="仿宋_GB2312" w:cs="仿宋_GB2312"/>
          <w:b/>
          <w:sz w:val="24"/>
        </w:rPr>
      </w:pPr>
    </w:p>
    <w:p w:rsidR="00331BB3" w:rsidRDefault="009B3745">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质疑函制作说明：</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供应商提出质疑时，应提交质疑函和必要的证明材料。</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质疑供应商若委托代理人进行质疑的，质疑函应按要求列明“授权代表”的有关内容，并在附件中提交由质疑</w:t>
      </w:r>
      <w:r>
        <w:rPr>
          <w:rFonts w:ascii="仿宋_GB2312" w:eastAsia="仿宋_GB2312" w:hAnsi="仿宋_GB2312" w:cs="仿宋_GB2312" w:hint="eastAsia"/>
          <w:kern w:val="0"/>
          <w:sz w:val="24"/>
        </w:rPr>
        <w:t>供应商签署的授权委托书。授权委托书应载明代理人的姓名或者名称、代理事项、具体权限、期限和相关事项。</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质疑供应商若对项目的某一分包进行质疑，质疑函中应列明具体分包号。</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质疑函的质疑事项应具体、明确，并有必要的事实依据和法律依据。</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质疑函的质疑请求应与质疑事项相关。</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质疑供应商为自然人的，质疑函应由本人签字；质疑供应商为法人或者其他组织的，质疑函应由法定代表人、主要负责人，或者其授权代表签字或者盖</w:t>
      </w:r>
      <w:r>
        <w:rPr>
          <w:rFonts w:ascii="仿宋_GB2312" w:eastAsia="仿宋_GB2312" w:hAnsi="仿宋_GB2312" w:cs="仿宋_GB2312" w:hint="eastAsia"/>
          <w:sz w:val="24"/>
        </w:rPr>
        <w:t>章，并加盖公章。</w:t>
      </w:r>
    </w:p>
    <w:p w:rsidR="00331BB3" w:rsidRDefault="00331BB3">
      <w:pPr>
        <w:widowControl/>
        <w:wordWrap w:val="0"/>
        <w:spacing w:line="360" w:lineRule="auto"/>
        <w:ind w:firstLineChars="200" w:firstLine="600"/>
        <w:jc w:val="left"/>
        <w:rPr>
          <w:rFonts w:ascii="仿宋_GB2312" w:eastAsia="仿宋_GB2312" w:hAnsi="仿宋_GB2312" w:cs="仿宋_GB2312"/>
          <w:sz w:val="30"/>
          <w:szCs w:val="30"/>
        </w:rPr>
      </w:pPr>
    </w:p>
    <w:p w:rsidR="00331BB3" w:rsidRDefault="00331BB3">
      <w:pPr>
        <w:wordWrap w:val="0"/>
        <w:spacing w:line="360" w:lineRule="auto"/>
        <w:jc w:val="center"/>
        <w:rPr>
          <w:rFonts w:ascii="仿宋_GB2312" w:eastAsia="仿宋_GB2312" w:hAnsi="仿宋_GB2312" w:cs="仿宋_GB2312"/>
          <w:b/>
          <w:spacing w:val="6"/>
          <w:sz w:val="32"/>
          <w:szCs w:val="32"/>
        </w:rPr>
      </w:pPr>
    </w:p>
    <w:p w:rsidR="00331BB3" w:rsidRDefault="00331BB3">
      <w:pPr>
        <w:wordWrap w:val="0"/>
        <w:spacing w:line="360" w:lineRule="auto"/>
        <w:jc w:val="center"/>
        <w:rPr>
          <w:rFonts w:ascii="仿宋_GB2312" w:eastAsia="仿宋_GB2312" w:hAnsi="仿宋_GB2312" w:cs="仿宋_GB2312"/>
          <w:b/>
          <w:spacing w:val="6"/>
          <w:sz w:val="32"/>
          <w:szCs w:val="32"/>
        </w:rPr>
      </w:pPr>
    </w:p>
    <w:p w:rsidR="00331BB3" w:rsidRDefault="00331BB3">
      <w:pPr>
        <w:wordWrap w:val="0"/>
        <w:spacing w:line="360" w:lineRule="auto"/>
        <w:jc w:val="center"/>
        <w:rPr>
          <w:rFonts w:ascii="仿宋_GB2312" w:eastAsia="仿宋_GB2312" w:hAnsi="仿宋_GB2312" w:cs="仿宋_GB2312"/>
          <w:b/>
          <w:spacing w:val="6"/>
          <w:sz w:val="32"/>
          <w:szCs w:val="32"/>
        </w:rPr>
      </w:pPr>
    </w:p>
    <w:p w:rsidR="00331BB3" w:rsidRDefault="00331BB3">
      <w:pPr>
        <w:wordWrap w:val="0"/>
        <w:spacing w:line="360" w:lineRule="auto"/>
        <w:jc w:val="center"/>
        <w:rPr>
          <w:rFonts w:ascii="仿宋_GB2312" w:eastAsia="仿宋_GB2312" w:hAnsi="仿宋_GB2312" w:cs="仿宋_GB2312"/>
          <w:b/>
          <w:spacing w:val="6"/>
          <w:sz w:val="32"/>
          <w:szCs w:val="32"/>
        </w:rPr>
      </w:pPr>
    </w:p>
    <w:p w:rsidR="00331BB3" w:rsidRDefault="00331BB3">
      <w:pPr>
        <w:wordWrap w:val="0"/>
        <w:spacing w:line="360" w:lineRule="auto"/>
        <w:jc w:val="center"/>
        <w:rPr>
          <w:rFonts w:ascii="仿宋_GB2312" w:eastAsia="仿宋_GB2312" w:hAnsi="仿宋_GB2312" w:cs="仿宋_GB2312"/>
          <w:b/>
          <w:spacing w:val="6"/>
          <w:sz w:val="32"/>
          <w:szCs w:val="32"/>
        </w:rPr>
      </w:pPr>
    </w:p>
    <w:p w:rsidR="00331BB3" w:rsidRDefault="00331BB3">
      <w:pPr>
        <w:wordWrap w:val="0"/>
        <w:spacing w:line="360" w:lineRule="auto"/>
        <w:jc w:val="center"/>
        <w:rPr>
          <w:rFonts w:ascii="仿宋_GB2312" w:eastAsia="仿宋_GB2312" w:hAnsi="仿宋_GB2312" w:cs="仿宋_GB2312"/>
          <w:b/>
          <w:spacing w:val="6"/>
          <w:sz w:val="32"/>
          <w:szCs w:val="32"/>
        </w:rPr>
      </w:pPr>
    </w:p>
    <w:p w:rsidR="00331BB3" w:rsidRDefault="00331BB3">
      <w:pPr>
        <w:wordWrap w:val="0"/>
        <w:spacing w:line="360" w:lineRule="auto"/>
        <w:jc w:val="center"/>
        <w:rPr>
          <w:rFonts w:ascii="仿宋_GB2312" w:eastAsia="仿宋_GB2312" w:hAnsi="仿宋_GB2312" w:cs="仿宋_GB2312"/>
          <w:b/>
          <w:spacing w:val="6"/>
          <w:sz w:val="32"/>
          <w:szCs w:val="32"/>
        </w:rPr>
      </w:pPr>
    </w:p>
    <w:p w:rsidR="00331BB3" w:rsidRDefault="00331BB3">
      <w:pPr>
        <w:wordWrap w:val="0"/>
        <w:spacing w:line="360" w:lineRule="auto"/>
        <w:jc w:val="left"/>
        <w:rPr>
          <w:rFonts w:ascii="仿宋_GB2312" w:eastAsia="仿宋_GB2312" w:hAnsi="仿宋_GB2312" w:cs="仿宋_GB2312"/>
          <w:b/>
          <w:spacing w:val="6"/>
          <w:sz w:val="32"/>
          <w:szCs w:val="32"/>
        </w:rPr>
      </w:pPr>
    </w:p>
    <w:p w:rsidR="00331BB3" w:rsidRDefault="00331BB3">
      <w:pPr>
        <w:wordWrap w:val="0"/>
        <w:spacing w:line="360" w:lineRule="auto"/>
        <w:jc w:val="left"/>
        <w:rPr>
          <w:rFonts w:ascii="仿宋_GB2312" w:eastAsia="仿宋_GB2312" w:hAnsi="仿宋_GB2312" w:cs="仿宋_GB2312"/>
          <w:b/>
          <w:spacing w:val="6"/>
          <w:sz w:val="32"/>
          <w:szCs w:val="32"/>
        </w:rPr>
      </w:pPr>
    </w:p>
    <w:p w:rsidR="00331BB3" w:rsidRDefault="00331BB3">
      <w:pPr>
        <w:wordWrap w:val="0"/>
        <w:spacing w:line="360" w:lineRule="auto"/>
        <w:jc w:val="left"/>
        <w:rPr>
          <w:rFonts w:ascii="仿宋_GB2312" w:eastAsia="仿宋_GB2312" w:hAnsi="仿宋_GB2312" w:cs="仿宋_GB2312"/>
          <w:b/>
          <w:spacing w:val="6"/>
          <w:sz w:val="32"/>
          <w:szCs w:val="32"/>
        </w:rPr>
      </w:pPr>
    </w:p>
    <w:p w:rsidR="00331BB3" w:rsidRDefault="009B3745">
      <w:pPr>
        <w:pageBreakBefore/>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2</w:t>
      </w:r>
      <w:r>
        <w:rPr>
          <w:rFonts w:ascii="仿宋_GB2312" w:eastAsia="仿宋_GB2312" w:hAnsi="仿宋_GB2312" w:cs="仿宋_GB2312" w:hint="eastAsia"/>
          <w:b/>
          <w:spacing w:val="6"/>
          <w:sz w:val="32"/>
          <w:szCs w:val="32"/>
        </w:rPr>
        <w:t>：投诉书范本及制作说明</w:t>
      </w:r>
    </w:p>
    <w:p w:rsidR="00331BB3" w:rsidRDefault="00331BB3">
      <w:pPr>
        <w:wordWrap w:val="0"/>
        <w:spacing w:line="360" w:lineRule="auto"/>
        <w:jc w:val="center"/>
        <w:rPr>
          <w:rFonts w:ascii="仿宋_GB2312" w:eastAsia="仿宋_GB2312" w:hAnsi="仿宋_GB2312" w:cs="仿宋_GB2312"/>
          <w:b/>
          <w:sz w:val="24"/>
        </w:rPr>
      </w:pPr>
    </w:p>
    <w:p w:rsidR="00331BB3" w:rsidRDefault="009B3745">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投诉书范本</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一、投诉相关主体基本情况</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投诉人：</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31BB3" w:rsidRDefault="009B3745">
      <w:pPr>
        <w:tabs>
          <w:tab w:val="left" w:pos="6510"/>
        </w:tabs>
        <w:wordWrap w:val="0"/>
        <w:spacing w:line="360" w:lineRule="auto"/>
        <w:jc w:val="left"/>
        <w:rPr>
          <w:rFonts w:ascii="仿宋_GB2312" w:eastAsia="仿宋_GB2312" w:hAnsi="仿宋_GB2312" w:cs="仿宋_GB2312"/>
          <w:sz w:val="24"/>
        </w:rPr>
      </w:pPr>
      <w:r>
        <w:rPr>
          <w:rFonts w:ascii="仿宋_GB2312" w:eastAsia="仿宋_GB2312" w:hAnsi="仿宋_GB2312" w:cs="仿宋_GB2312" w:hint="eastAsia"/>
          <w:sz w:val="24"/>
        </w:rPr>
        <w:t>法定代表人</w:t>
      </w:r>
      <w:r>
        <w:rPr>
          <w:rFonts w:ascii="仿宋_GB2312" w:eastAsia="仿宋_GB2312" w:hAnsi="仿宋_GB2312" w:cs="仿宋_GB2312" w:hint="eastAsia"/>
          <w:sz w:val="24"/>
        </w:rPr>
        <w:t>/</w:t>
      </w:r>
      <w:r>
        <w:rPr>
          <w:rFonts w:ascii="仿宋_GB2312" w:eastAsia="仿宋_GB2312" w:hAnsi="仿宋_GB2312" w:cs="仿宋_GB2312" w:hint="eastAsia"/>
          <w:sz w:val="24"/>
        </w:rPr>
        <w:t>主要负责人：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331BB3" w:rsidRDefault="009B3745">
      <w:pPr>
        <w:tabs>
          <w:tab w:val="left" w:pos="6510"/>
        </w:tabs>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2</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相关供应商：</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二、投诉项目基本情况</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采购项目名称：</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采购项目编号：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代理机构名称：</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采购文件公告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采购结果公告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三、质疑基本情况</w:t>
      </w:r>
    </w:p>
    <w:p w:rsidR="00331BB3" w:rsidRDefault="009B3745">
      <w:pPr>
        <w:wordWrap w:val="0"/>
        <w:spacing w:line="360" w:lineRule="auto"/>
        <w:ind w:firstLineChars="200" w:firstLine="480"/>
        <w:rPr>
          <w:rFonts w:ascii="仿宋_GB2312" w:eastAsia="仿宋_GB2312" w:hAnsi="仿宋_GB2312" w:cs="仿宋_GB2312"/>
          <w:sz w:val="24"/>
          <w:u w:val="dotted"/>
        </w:rPr>
      </w:pPr>
      <w:r>
        <w:rPr>
          <w:rFonts w:ascii="仿宋_GB2312" w:eastAsia="仿宋_GB2312" w:hAnsi="仿宋_GB2312" w:cs="仿宋_GB2312" w:hint="eastAsia"/>
          <w:sz w:val="24"/>
        </w:rPr>
        <w:t>投诉人于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向</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提出质疑，质疑事项为：</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dotted"/>
        </w:rPr>
        <w:t>采购人</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代理机构</w:t>
      </w:r>
      <w:r>
        <w:rPr>
          <w:rFonts w:ascii="仿宋_GB2312" w:eastAsia="仿宋_GB2312" w:hAnsi="仿宋_GB2312" w:cs="仿宋_GB2312" w:hint="eastAsia"/>
          <w:sz w:val="24"/>
        </w:rPr>
        <w:t>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就质疑事项作出了答复</w:t>
      </w:r>
      <w:r>
        <w:rPr>
          <w:rFonts w:ascii="仿宋_GB2312" w:eastAsia="仿宋_GB2312" w:hAnsi="仿宋_GB2312" w:cs="仿宋_GB2312" w:hint="eastAsia"/>
          <w:sz w:val="24"/>
        </w:rPr>
        <w:t>/</w:t>
      </w:r>
      <w:r>
        <w:rPr>
          <w:rFonts w:ascii="仿宋_GB2312" w:eastAsia="仿宋_GB2312" w:hAnsi="仿宋_GB2312" w:cs="仿宋_GB2312" w:hint="eastAsia"/>
          <w:sz w:val="24"/>
        </w:rPr>
        <w:t>没有在法定期限内</w:t>
      </w:r>
      <w:r>
        <w:rPr>
          <w:rFonts w:ascii="仿宋_GB2312" w:eastAsia="仿宋_GB2312" w:hAnsi="仿宋_GB2312" w:cs="仿宋_GB2312" w:hint="eastAsia"/>
          <w:sz w:val="24"/>
        </w:rPr>
        <w:lastRenderedPageBreak/>
        <w:t>作出答复。</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四、投诉事项具体内容</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2</w:t>
      </w:r>
    </w:p>
    <w:p w:rsidR="00331BB3" w:rsidRDefault="009B3745">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五、与投诉事项相关的投诉请求</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331BB3" w:rsidRDefault="009B3745">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331BB3" w:rsidRDefault="009B3745">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331BB3" w:rsidRDefault="00331BB3">
      <w:pPr>
        <w:wordWrap w:val="0"/>
        <w:spacing w:line="360" w:lineRule="auto"/>
        <w:rPr>
          <w:rFonts w:ascii="仿宋_GB2312" w:eastAsia="仿宋_GB2312" w:hAnsi="仿宋_GB2312" w:cs="仿宋_GB2312"/>
          <w:b/>
          <w:sz w:val="24"/>
        </w:rPr>
      </w:pPr>
    </w:p>
    <w:p w:rsidR="00331BB3" w:rsidRDefault="00331BB3">
      <w:pPr>
        <w:wordWrap w:val="0"/>
        <w:spacing w:line="360" w:lineRule="auto"/>
        <w:rPr>
          <w:rFonts w:ascii="仿宋_GB2312" w:eastAsia="仿宋_GB2312" w:hAnsi="仿宋_GB2312" w:cs="仿宋_GB2312"/>
          <w:b/>
          <w:sz w:val="24"/>
        </w:rPr>
      </w:pPr>
    </w:p>
    <w:p w:rsidR="00331BB3" w:rsidRDefault="009B3745">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投诉书制作说明：</w:t>
      </w:r>
    </w:p>
    <w:p w:rsidR="00331BB3" w:rsidRDefault="009B3745">
      <w:pPr>
        <w:widowControl/>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投诉人提起投诉时，应当提交投诉书和必要的证明材料，并按照被投诉人和与投诉事项有关的供应商数量提供投诉书副本。</w:t>
      </w:r>
    </w:p>
    <w:p w:rsidR="00331BB3" w:rsidRDefault="009B3745">
      <w:pPr>
        <w:widowControl/>
        <w:wordWrap w:val="0"/>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投诉人若委托代理人进行投诉的，投诉书应按照要求列明“授权代表”的有关内容，并在附件中提交由</w:t>
      </w:r>
      <w:r>
        <w:rPr>
          <w:rFonts w:ascii="仿宋_GB2312" w:eastAsia="仿宋_GB2312" w:hAnsi="仿宋_GB2312" w:cs="仿宋_GB2312" w:hint="eastAsia"/>
          <w:kern w:val="0"/>
          <w:sz w:val="24"/>
        </w:rPr>
        <w:t>投诉人签署的授权委托书。授权委托书应当载明代理人的姓名或者名称、代理事项、具体权限、期限和相关事项。</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投诉人若对项目的某一分包进行投诉，投诉书应列明具体分包号。</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投诉书应简要列明质疑事项，质疑函、质疑答复等作为附件材料提供。</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投诉书的投诉事项应具体、明确，并有必要的事实依据和法律依据。</w:t>
      </w:r>
    </w:p>
    <w:p w:rsidR="00331BB3" w:rsidRDefault="009B3745">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投诉书的投诉请求应与投诉事项相关。</w:t>
      </w:r>
    </w:p>
    <w:p w:rsidR="00331BB3" w:rsidRDefault="009B3745">
      <w:pPr>
        <w:widowControl/>
        <w:wordWrap w:val="0"/>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投诉人为自然人的，投诉书应当由本人签字；投诉人为法人或者其他组织的，投诉书应当由法定代表人、主要负责人，或者其授权代表签字或者盖章，并加盖公章。</w:t>
      </w:r>
    </w:p>
    <w:p w:rsidR="00331BB3" w:rsidRDefault="00331BB3">
      <w:pPr>
        <w:wordWrap w:val="0"/>
        <w:spacing w:line="360" w:lineRule="auto"/>
        <w:rPr>
          <w:rFonts w:ascii="仿宋_GB2312" w:eastAsia="仿宋_GB2312" w:hAnsi="仿宋_GB2312" w:cs="仿宋_GB2312"/>
          <w:b/>
          <w:sz w:val="24"/>
        </w:rPr>
      </w:pPr>
    </w:p>
    <w:p w:rsidR="00331BB3" w:rsidRDefault="009B3745">
      <w:pPr>
        <w:pageBreakBefore/>
        <w:wordWrap w:val="0"/>
        <w:autoSpaceDE w:val="0"/>
        <w:autoSpaceDN w:val="0"/>
        <w:jc w:val="center"/>
        <w:rPr>
          <w:rFonts w:ascii="仿宋_GB2312" w:eastAsia="仿宋_GB2312" w:hAnsi="仿宋_GB2312" w:cs="仿宋_GB2312"/>
          <w:b/>
          <w:bCs/>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3</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bCs/>
          <w:sz w:val="32"/>
          <w:szCs w:val="32"/>
        </w:rPr>
        <w:t>业务专用章使用说明函</w:t>
      </w:r>
    </w:p>
    <w:p w:rsidR="00331BB3" w:rsidRDefault="00331BB3">
      <w:pPr>
        <w:wordWrap w:val="0"/>
        <w:spacing w:line="360" w:lineRule="auto"/>
        <w:rPr>
          <w:rFonts w:ascii="仿宋_GB2312" w:eastAsia="仿宋_GB2312" w:hAnsi="仿宋_GB2312" w:cs="仿宋_GB2312"/>
          <w:sz w:val="24"/>
          <w:u w:val="single"/>
        </w:rPr>
      </w:pP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u w:val="single"/>
        </w:rPr>
        <w:t>绍兴博物馆</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绍兴市公共资源交易中心</w:t>
      </w:r>
      <w:r>
        <w:rPr>
          <w:rFonts w:ascii="仿宋_GB2312" w:eastAsia="仿宋_GB2312" w:hAnsi="仿宋_GB2312" w:cs="仿宋_GB2312" w:hint="eastAsia"/>
          <w:sz w:val="24"/>
          <w:u w:val="single"/>
        </w:rPr>
        <w:t>：</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lang w:val="zh-CN"/>
        </w:rPr>
        <w:t>我方</w:t>
      </w:r>
      <w:r>
        <w:rPr>
          <w:rFonts w:ascii="仿宋_GB2312" w:eastAsia="仿宋_GB2312" w:hAnsi="仿宋_GB2312" w:cs="仿宋_GB2312" w:hint="eastAsia"/>
          <w:kern w:val="0"/>
          <w:sz w:val="24"/>
          <w:u w:val="single"/>
          <w:lang w:val="zh-CN"/>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投标人全称</w:t>
      </w:r>
      <w:r>
        <w:rPr>
          <w:rFonts w:ascii="仿宋_GB2312" w:eastAsia="仿宋_GB2312" w:hAnsi="仿宋_GB2312" w:cs="仿宋_GB2312" w:hint="eastAsia"/>
          <w:sz w:val="24"/>
        </w:rPr>
        <w:t>)</w:t>
      </w:r>
      <w:r>
        <w:rPr>
          <w:rFonts w:ascii="仿宋_GB2312" w:eastAsia="仿宋_GB2312" w:hAnsi="仿宋_GB2312" w:cs="仿宋_GB2312" w:hint="eastAsia"/>
          <w:sz w:val="24"/>
        </w:rPr>
        <w:t>是中华人民共和国依法登记注册的合法企业，</w:t>
      </w:r>
      <w:r>
        <w:rPr>
          <w:rFonts w:ascii="仿宋_GB2312" w:eastAsia="仿宋_GB2312" w:hAnsi="仿宋_GB2312" w:cs="仿宋_GB2312" w:hint="eastAsia"/>
          <w:bCs/>
          <w:sz w:val="24"/>
        </w:rPr>
        <w:t>在参加</w:t>
      </w:r>
      <w:r>
        <w:rPr>
          <w:rFonts w:ascii="仿宋_GB2312" w:eastAsia="仿宋_GB2312" w:hAnsi="仿宋_GB2312" w:cs="仿宋_GB2312" w:hint="eastAsia"/>
          <w:sz w:val="24"/>
        </w:rPr>
        <w:t>你方组织的</w:t>
      </w:r>
      <w:r>
        <w:rPr>
          <w:rFonts w:ascii="仿宋_GB2312" w:eastAsia="仿宋_GB2312" w:hAnsi="仿宋_GB2312" w:cs="仿宋_GB2312" w:hint="eastAsia"/>
          <w:sz w:val="24"/>
        </w:rPr>
        <w:t>绍兴博物馆物业管理项目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2025-01-0005</w:t>
      </w:r>
      <w:r>
        <w:rPr>
          <w:rFonts w:ascii="仿宋_GB2312" w:eastAsia="仿宋_GB2312" w:hAnsi="仿宋_GB2312" w:cs="仿宋_GB2312" w:hint="eastAsia"/>
          <w:sz w:val="24"/>
        </w:rPr>
        <w:t>】</w:t>
      </w:r>
      <w:r>
        <w:rPr>
          <w:rFonts w:ascii="仿宋_GB2312" w:eastAsia="仿宋_GB2312" w:hAnsi="仿宋_GB2312" w:cs="仿宋_GB2312" w:hint="eastAsia"/>
          <w:bCs/>
          <w:sz w:val="24"/>
        </w:rPr>
        <w:t>投标活动中作如下说明：</w:t>
      </w:r>
      <w:r>
        <w:rPr>
          <w:rFonts w:ascii="仿宋_GB2312" w:eastAsia="仿宋_GB2312" w:hAnsi="仿宋_GB2312" w:cs="仿宋_GB2312" w:hint="eastAsia"/>
          <w:sz w:val="24"/>
        </w:rPr>
        <w:t>我方所使用的“</w:t>
      </w:r>
      <w:r>
        <w:rPr>
          <w:rFonts w:ascii="仿宋_GB2312" w:eastAsia="仿宋_GB2312" w:hAnsi="仿宋_GB2312" w:cs="仿宋_GB2312" w:hint="eastAsia"/>
          <w:sz w:val="24"/>
        </w:rPr>
        <w:t>XX</w:t>
      </w:r>
      <w:r>
        <w:rPr>
          <w:rFonts w:ascii="仿宋_GB2312" w:eastAsia="仿宋_GB2312" w:hAnsi="仿宋_GB2312" w:cs="仿宋_GB2312" w:hint="eastAsia"/>
          <w:sz w:val="24"/>
        </w:rPr>
        <w:t>专用章”与法定名称章具有同等的法律效力，对使用“</w:t>
      </w:r>
      <w:r>
        <w:rPr>
          <w:rFonts w:ascii="仿宋_GB2312" w:eastAsia="仿宋_GB2312" w:hAnsi="仿宋_GB2312" w:cs="仿宋_GB2312" w:hint="eastAsia"/>
          <w:sz w:val="24"/>
        </w:rPr>
        <w:t>XX</w:t>
      </w:r>
      <w:r>
        <w:rPr>
          <w:rFonts w:ascii="仿宋_GB2312" w:eastAsia="仿宋_GB2312" w:hAnsi="仿宋_GB2312" w:cs="仿宋_GB2312" w:hint="eastAsia"/>
          <w:sz w:val="24"/>
        </w:rPr>
        <w:t>专用章”的行为予以完全承认，并愿意承担相应责任。</w:t>
      </w:r>
      <w:r>
        <w:rPr>
          <w:rFonts w:ascii="仿宋_GB2312" w:eastAsia="仿宋_GB2312" w:hAnsi="仿宋_GB2312" w:cs="仿宋_GB2312" w:hint="eastAsia"/>
          <w:sz w:val="24"/>
        </w:rPr>
        <w:t xml:space="preserve">   </w:t>
      </w:r>
    </w:p>
    <w:p w:rsidR="00331BB3" w:rsidRDefault="009B37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特此说明。</w:t>
      </w:r>
    </w:p>
    <w:p w:rsidR="00331BB3" w:rsidRDefault="00331BB3">
      <w:pPr>
        <w:wordWrap w:val="0"/>
        <w:spacing w:line="360" w:lineRule="auto"/>
        <w:ind w:firstLine="494"/>
        <w:rPr>
          <w:rFonts w:ascii="仿宋_GB2312" w:eastAsia="仿宋_GB2312" w:hAnsi="仿宋_GB2312" w:cs="仿宋_GB2312"/>
          <w:sz w:val="24"/>
        </w:rPr>
      </w:pPr>
    </w:p>
    <w:p w:rsidR="00331BB3" w:rsidRDefault="00331BB3">
      <w:pPr>
        <w:wordWrap w:val="0"/>
        <w:spacing w:line="360" w:lineRule="auto"/>
        <w:ind w:firstLine="494"/>
        <w:rPr>
          <w:rFonts w:ascii="仿宋_GB2312" w:eastAsia="仿宋_GB2312" w:hAnsi="仿宋_GB2312" w:cs="仿宋_GB2312"/>
          <w:sz w:val="24"/>
        </w:rPr>
      </w:pPr>
    </w:p>
    <w:p w:rsidR="00331BB3" w:rsidRDefault="00331BB3">
      <w:pPr>
        <w:wordWrap w:val="0"/>
        <w:spacing w:line="360" w:lineRule="auto"/>
        <w:ind w:firstLine="494"/>
        <w:rPr>
          <w:rFonts w:ascii="仿宋_GB2312" w:eastAsia="仿宋_GB2312" w:hAnsi="仿宋_GB2312" w:cs="仿宋_GB2312"/>
          <w:sz w:val="24"/>
        </w:rPr>
      </w:pPr>
    </w:p>
    <w:p w:rsidR="00331BB3" w:rsidRDefault="00331BB3">
      <w:pPr>
        <w:wordWrap w:val="0"/>
        <w:spacing w:line="360" w:lineRule="auto"/>
        <w:ind w:firstLine="494"/>
        <w:rPr>
          <w:rFonts w:ascii="仿宋_GB2312" w:eastAsia="仿宋_GB2312" w:hAnsi="仿宋_GB2312" w:cs="仿宋_GB2312"/>
          <w:sz w:val="24"/>
        </w:rPr>
      </w:pPr>
    </w:p>
    <w:p w:rsidR="00331BB3" w:rsidRDefault="009B3745">
      <w:pPr>
        <w:wordWrap w:val="0"/>
        <w:spacing w:line="360" w:lineRule="auto"/>
        <w:ind w:right="480" w:firstLineChars="1700" w:firstLine="4080"/>
        <w:rPr>
          <w:rFonts w:ascii="仿宋_GB2312" w:eastAsia="仿宋_GB2312" w:hAnsi="仿宋_GB2312" w:cs="仿宋_GB2312"/>
          <w:sz w:val="24"/>
        </w:rPr>
      </w:pPr>
      <w:r>
        <w:rPr>
          <w:rFonts w:ascii="仿宋_GB2312" w:eastAsia="仿宋_GB2312" w:hAnsi="仿宋_GB2312" w:cs="仿宋_GB2312" w:hint="eastAsia"/>
          <w:sz w:val="24"/>
        </w:rPr>
        <w:t>投标单位（法定名称章）：</w:t>
      </w:r>
    </w:p>
    <w:p w:rsidR="00331BB3" w:rsidRDefault="009B3745">
      <w:pPr>
        <w:wordWrap w:val="0"/>
        <w:ind w:right="1440" w:firstLine="494"/>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31BB3" w:rsidRDefault="009B3745">
      <w:pPr>
        <w:wordWrap w:val="0"/>
        <w:rPr>
          <w:rFonts w:ascii="仿宋_GB2312" w:eastAsia="仿宋_GB2312" w:hAnsi="仿宋_GB2312" w:cs="仿宋_GB2312"/>
          <w:sz w:val="24"/>
        </w:rPr>
      </w:pPr>
      <w:r>
        <w:rPr>
          <w:rFonts w:ascii="仿宋_GB2312" w:eastAsia="仿宋_GB2312" w:hAnsi="仿宋_GB2312" w:cs="仿宋_GB2312" w:hint="eastAsia"/>
          <w:b/>
          <w:bCs/>
          <w:sz w:val="24"/>
        </w:rPr>
        <w:t>附：</w:t>
      </w:r>
    </w:p>
    <w:p w:rsidR="00331BB3" w:rsidRDefault="00331BB3">
      <w:pPr>
        <w:wordWrap w:val="0"/>
        <w:spacing w:line="360" w:lineRule="auto"/>
        <w:rPr>
          <w:rFonts w:ascii="仿宋_GB2312" w:eastAsia="仿宋_GB2312" w:hAnsi="仿宋_GB2312" w:cs="仿宋_GB2312"/>
          <w:bCs/>
          <w:sz w:val="24"/>
        </w:rPr>
      </w:pPr>
      <w:r w:rsidRPr="00331BB3">
        <w:rPr>
          <w:rFonts w:ascii="仿宋_GB2312" w:eastAsia="仿宋_GB2312" w:hAnsi="仿宋_GB2312" w:cs="仿宋_GB2312"/>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331BB3">
        <w:rPr>
          <w:rFonts w:ascii="仿宋_GB2312" w:eastAsia="仿宋_GB2312" w:hAnsi="仿宋_GB2312" w:cs="仿宋_GB2312"/>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9B3745">
        <w:rPr>
          <w:rFonts w:ascii="仿宋_GB2312" w:eastAsia="仿宋_GB2312" w:hAnsi="仿宋_GB2312" w:cs="仿宋_GB2312" w:hint="eastAsia"/>
          <w:sz w:val="24"/>
        </w:rPr>
        <w:t>投标单位法定名称章（印模）</w:t>
      </w:r>
      <w:r w:rsidR="009B3745">
        <w:rPr>
          <w:rFonts w:ascii="仿宋_GB2312" w:eastAsia="仿宋_GB2312" w:hAnsi="仿宋_GB2312" w:cs="仿宋_GB2312" w:hint="eastAsia"/>
          <w:sz w:val="24"/>
        </w:rPr>
        <w:t xml:space="preserve">                </w:t>
      </w:r>
      <w:r w:rsidR="009B3745">
        <w:rPr>
          <w:rFonts w:ascii="仿宋_GB2312" w:eastAsia="仿宋_GB2312" w:hAnsi="仿宋_GB2312" w:cs="仿宋_GB2312" w:hint="eastAsia"/>
          <w:sz w:val="24"/>
        </w:rPr>
        <w:t>投标单位“</w:t>
      </w:r>
      <w:r w:rsidR="009B3745">
        <w:rPr>
          <w:rFonts w:ascii="仿宋_GB2312" w:eastAsia="仿宋_GB2312" w:hAnsi="仿宋_GB2312" w:cs="仿宋_GB2312" w:hint="eastAsia"/>
          <w:sz w:val="24"/>
        </w:rPr>
        <w:t>XX</w:t>
      </w:r>
      <w:r w:rsidR="009B3745">
        <w:rPr>
          <w:rFonts w:ascii="仿宋_GB2312" w:eastAsia="仿宋_GB2312" w:hAnsi="仿宋_GB2312" w:cs="仿宋_GB2312" w:hint="eastAsia"/>
          <w:sz w:val="24"/>
        </w:rPr>
        <w:t>专用章”（印模）</w:t>
      </w: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9B3745">
      <w:pPr>
        <w:pageBreakBefore/>
        <w:wordWrap w:val="0"/>
        <w:autoSpaceDE w:val="0"/>
        <w:autoSpaceDN w:val="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4</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kern w:val="0"/>
          <w:sz w:val="32"/>
          <w:szCs w:val="32"/>
          <w:lang w:val="zh-CN"/>
        </w:rPr>
        <w:t>联合协议</w:t>
      </w:r>
    </w:p>
    <w:p w:rsidR="00331BB3" w:rsidRDefault="009B3745">
      <w:pPr>
        <w:widowControl/>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（以联合体形式投标的，提供联合协议；本项目不接受联合体投标或者投标人不以联合体形式投标的，则不需要提供）</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（联合体所有成员名称）</w:t>
      </w:r>
      <w:r>
        <w:rPr>
          <w:rFonts w:ascii="仿宋_GB2312" w:eastAsia="仿宋_GB2312" w:hAnsi="仿宋_GB2312" w:cs="仿宋_GB2312" w:hint="eastAsia"/>
          <w:kern w:val="0"/>
          <w:sz w:val="24"/>
        </w:rPr>
        <w:t>自愿</w:t>
      </w:r>
      <w:r>
        <w:rPr>
          <w:rFonts w:ascii="仿宋_GB2312" w:eastAsia="仿宋_GB2312" w:hAnsi="仿宋_GB2312" w:cs="仿宋_GB2312" w:hint="eastAsia"/>
          <w:kern w:val="0"/>
          <w:sz w:val="24"/>
          <w:lang w:val="zh-CN"/>
        </w:rPr>
        <w:t>组成一个联合体，以一个投标人的身份</w:t>
      </w:r>
      <w:r>
        <w:rPr>
          <w:rFonts w:ascii="仿宋_GB2312" w:eastAsia="仿宋_GB2312" w:hAnsi="仿宋_GB2312" w:cs="仿宋_GB2312" w:hint="eastAsia"/>
          <w:kern w:val="0"/>
          <w:sz w:val="24"/>
        </w:rPr>
        <w:t>参加</w:t>
      </w:r>
      <w:r>
        <w:rPr>
          <w:rFonts w:ascii="仿宋_GB2312" w:eastAsia="仿宋_GB2312" w:hAnsi="仿宋_GB2312" w:cs="仿宋_GB2312" w:hint="eastAsia"/>
          <w:sz w:val="24"/>
        </w:rPr>
        <w:t>绍兴博物馆物业管理项目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2025-01-0005</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投标。</w:t>
      </w:r>
      <w:r>
        <w:rPr>
          <w:rFonts w:ascii="仿宋_GB2312" w:eastAsia="仿宋_GB2312" w:hAnsi="仿宋_GB2312" w:cs="仿宋_GB2312" w:hint="eastAsia"/>
          <w:kern w:val="0"/>
          <w:sz w:val="24"/>
          <w:lang w:val="zh-CN"/>
        </w:rPr>
        <w:t xml:space="preserve"> </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一、各方一致决定，</w:t>
      </w:r>
      <w:r>
        <w:rPr>
          <w:rFonts w:ascii="仿宋_GB2312" w:eastAsia="仿宋_GB2312" w:hAnsi="仿宋_GB2312" w:cs="仿宋_GB2312" w:hint="eastAsia"/>
          <w:kern w:val="0"/>
          <w:sz w:val="24"/>
          <w:u w:val="single"/>
        </w:rPr>
        <w:t>（某联合体成员名称）</w:t>
      </w:r>
      <w:r>
        <w:rPr>
          <w:rFonts w:ascii="仿宋_GB2312" w:eastAsia="仿宋_GB2312" w:hAnsi="仿宋_GB2312" w:cs="仿宋_GB2312" w:hint="eastAsia"/>
          <w:kern w:val="0"/>
          <w:sz w:val="24"/>
        </w:rPr>
        <w:t>为联合体</w:t>
      </w:r>
      <w:r>
        <w:rPr>
          <w:rFonts w:ascii="仿宋_GB2312" w:eastAsia="仿宋_GB2312" w:hAnsi="仿宋_GB2312" w:cs="仿宋_GB2312" w:hint="eastAsia"/>
          <w:kern w:val="0"/>
          <w:sz w:val="24"/>
          <w:lang w:val="zh-CN"/>
        </w:rPr>
        <w:t>牵头人</w:t>
      </w:r>
      <w:r>
        <w:rPr>
          <w:rFonts w:ascii="仿宋_GB2312" w:eastAsia="仿宋_GB2312" w:hAnsi="仿宋_GB2312" w:cs="仿宋_GB2312" w:hint="eastAsia"/>
          <w:sz w:val="24"/>
        </w:rPr>
        <w:t>，代表所有联合体成员负责投标和合同实施阶段的主办、协调工作</w:t>
      </w:r>
      <w:r>
        <w:rPr>
          <w:rFonts w:ascii="仿宋_GB2312" w:eastAsia="仿宋_GB2312" w:hAnsi="仿宋_GB2312" w:cs="仿宋_GB2312" w:hint="eastAsia"/>
          <w:kern w:val="0"/>
          <w:sz w:val="24"/>
          <w:lang w:val="zh-CN"/>
        </w:rPr>
        <w:t>。</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w:t>
      </w:r>
      <w:r>
        <w:rPr>
          <w:rFonts w:ascii="仿宋_GB2312" w:eastAsia="仿宋_GB2312" w:hAnsi="仿宋_GB2312" w:cs="仿宋_GB2312" w:hint="eastAsia"/>
          <w:sz w:val="24"/>
        </w:rPr>
        <w:t>所有联合体成员各方签署授权书，授权书载明的</w:t>
      </w:r>
      <w:r>
        <w:rPr>
          <w:rFonts w:ascii="仿宋_GB2312" w:eastAsia="仿宋_GB2312" w:hAnsi="仿宋_GB2312" w:cs="仿宋_GB2312" w:hint="eastAsia"/>
          <w:kern w:val="0"/>
          <w:sz w:val="24"/>
          <w:lang w:val="zh-CN"/>
        </w:rPr>
        <w:t>授权代表根据招标文件规定及投标内容而对采购人、采购代理机构所作的任何合法承诺，包括书面澄清及相应等均对联合投标各方产生约束力。</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三、本次联合投标中，分工如下：</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2</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四、联合体成员中小企业合同份额。</w:t>
      </w:r>
    </w:p>
    <w:p w:rsidR="00331BB3" w:rsidRDefault="009B3745">
      <w:pPr>
        <w:wordWrap w:val="0"/>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w:t>
      </w:r>
      <w:bookmarkStart w:id="162" w:name="_Hlk101131882"/>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w:t>
      </w:r>
      <w:bookmarkEnd w:id="162"/>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rPr>
        <w:t>提供的服务由小微企业承接，其合同份额占到合同总金额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w:t>
      </w:r>
      <w:bookmarkStart w:id="163" w:name="_Hlk101133598"/>
      <w:r>
        <w:rPr>
          <w:rFonts w:ascii="仿宋_GB2312" w:eastAsia="仿宋_GB2312" w:hAnsi="仿宋_GB2312" w:cs="仿宋_GB2312"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以上的，对联合体报价按评标标准确定的比例给予扣除。供应商</w:t>
      </w:r>
      <w:r>
        <w:rPr>
          <w:rFonts w:ascii="仿宋_GB2312" w:eastAsia="仿宋_GB2312" w:hAnsi="仿宋_GB2312" w:cs="仿宋_GB2312" w:hint="eastAsia"/>
          <w:b/>
          <w:sz w:val="24"/>
        </w:rPr>
        <w:t>拟享受以上价格扣除政策的，填写有关内容。</w:t>
      </w:r>
      <w:bookmarkEnd w:id="163"/>
      <w:r>
        <w:rPr>
          <w:rFonts w:ascii="仿宋_GB2312" w:eastAsia="仿宋_GB2312" w:hAnsi="仿宋_GB2312" w:cs="仿宋_GB2312" w:hint="eastAsia"/>
          <w:b/>
          <w:kern w:val="0"/>
          <w:sz w:val="24"/>
          <w:lang w:val="zh-CN"/>
        </w:rPr>
        <w:t>）</w:t>
      </w:r>
    </w:p>
    <w:p w:rsidR="00331BB3" w:rsidRDefault="009B3745">
      <w:pPr>
        <w:wordWrap w:val="0"/>
        <w:spacing w:line="440" w:lineRule="exact"/>
        <w:ind w:firstLineChars="250" w:firstLine="60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bookmarkStart w:id="164" w:name="_Hlk101133173"/>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_GB2312" w:cs="仿宋_GB2312" w:hint="eastAsia"/>
          <w:b/>
          <w:bCs/>
          <w:kern w:val="0"/>
          <w:sz w:val="24"/>
          <w:lang w:val="zh-CN"/>
        </w:rPr>
        <w:t>）</w:t>
      </w:r>
      <w:bookmarkEnd w:id="164"/>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五、如果中标，</w:t>
      </w:r>
      <w:r>
        <w:rPr>
          <w:rFonts w:ascii="仿宋_GB2312" w:eastAsia="仿宋_GB2312" w:hAnsi="仿宋_GB2312" w:cs="仿宋_GB2312" w:hint="eastAsia"/>
          <w:sz w:val="24"/>
        </w:rPr>
        <w:t>联合体各成员方共同与采购人签订合同，并就采购合同约定的事项对采购人承担连带责任。</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六、有关本次联合投标的其他事宜：</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、联合体各方不再单独参加或者与其他供应商另外组成联合体参加同一合同项下的政府采购活动。</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、联合体中有同类资质的各方按照联合体分工承担相同工作的，按照资质等级较低的供应商确定资质等级。</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、本协议提交采购人、采购代理机构后，联合体各方不得以任何形式对上述内容进行修改或撤销。</w:t>
      </w:r>
    </w:p>
    <w:p w:rsidR="00331BB3" w:rsidRDefault="009B3745">
      <w:pPr>
        <w:wordWrap w:val="0"/>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31BB3" w:rsidRDefault="009B3745">
      <w:pPr>
        <w:wordWrap w:val="0"/>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31BB3" w:rsidRDefault="009B3745">
      <w:pPr>
        <w:wordWrap w:val="0"/>
        <w:snapToGrid w:val="0"/>
        <w:spacing w:line="440" w:lineRule="exact"/>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w:t>
      </w:r>
    </w:p>
    <w:p w:rsidR="00331BB3" w:rsidRDefault="009B3745">
      <w:pPr>
        <w:wordWrap w:val="0"/>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w:t>
      </w:r>
      <w:r>
        <w:rPr>
          <w:rFonts w:ascii="仿宋_GB2312" w:eastAsia="仿宋_GB2312" w:hAnsi="仿宋_GB2312" w:cs="仿宋_GB2312" w:hint="eastAsia"/>
          <w:kern w:val="0"/>
          <w:sz w:val="24"/>
          <w:lang w:val="zh-CN"/>
        </w:rPr>
        <w:t>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snapToGrid w:val="0"/>
        <w:spacing w:line="360" w:lineRule="auto"/>
        <w:ind w:firstLineChars="1100" w:firstLine="3666"/>
        <w:rPr>
          <w:rFonts w:ascii="仿宋_GB2312" w:eastAsia="仿宋_GB2312" w:hAnsi="仿宋_GB2312" w:cs="仿宋_GB2312"/>
          <w:b/>
          <w:spacing w:val="6"/>
          <w:sz w:val="32"/>
          <w:szCs w:val="32"/>
        </w:rPr>
      </w:pPr>
    </w:p>
    <w:p w:rsidR="00331BB3" w:rsidRDefault="009B3745">
      <w:pPr>
        <w:widowControl/>
        <w:wordWrap w:val="0"/>
        <w:adjustRightInd/>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br w:type="page"/>
      </w:r>
    </w:p>
    <w:p w:rsidR="00331BB3" w:rsidRDefault="009B3745">
      <w:pPr>
        <w:wordWrap w:val="0"/>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5</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kern w:val="0"/>
          <w:sz w:val="32"/>
          <w:szCs w:val="32"/>
        </w:rPr>
        <w:t>分包意向协议</w:t>
      </w:r>
    </w:p>
    <w:p w:rsidR="00331BB3" w:rsidRDefault="009B3745">
      <w:pPr>
        <w:widowControl/>
        <w:wordWrap w:val="0"/>
        <w:spacing w:line="440" w:lineRule="exact"/>
        <w:ind w:firstLineChars="50" w:firstLine="1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_GB2312" w:cs="仿宋_GB2312" w:hint="eastAsia"/>
          <w:sz w:val="24"/>
        </w:rPr>
        <w:t>）</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若成为</w:t>
      </w:r>
      <w:r>
        <w:rPr>
          <w:rFonts w:ascii="仿宋_GB2312" w:eastAsia="仿宋_GB2312" w:hAnsi="仿宋_GB2312" w:cs="仿宋_GB2312" w:hint="eastAsia"/>
          <w:sz w:val="24"/>
        </w:rPr>
        <w:t>绍兴博物馆物业管理项目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2025-01-0005</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的中标供应商，将依法采取分包方式履行合同。</w:t>
      </w: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rPr>
        <w:t>与</w:t>
      </w:r>
      <w:r>
        <w:rPr>
          <w:rFonts w:ascii="仿宋_GB2312" w:eastAsia="仿宋_GB2312" w:hAnsi="仿宋_GB2312" w:cs="仿宋_GB2312" w:hint="eastAsia"/>
          <w:kern w:val="0"/>
          <w:sz w:val="24"/>
          <w:u w:val="single"/>
        </w:rPr>
        <w:t>（所有分包供应商名称）</w:t>
      </w:r>
      <w:r>
        <w:rPr>
          <w:rFonts w:ascii="仿宋_GB2312" w:eastAsia="仿宋_GB2312" w:hAnsi="仿宋_GB2312" w:cs="仿宋_GB2312" w:hint="eastAsia"/>
          <w:kern w:val="0"/>
          <w:sz w:val="24"/>
        </w:rPr>
        <w:t>达成分包意向协议</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一、分包标的及数量</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将</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u w:val="single"/>
        </w:rPr>
        <w:t xml:space="preserve"> XX</w:t>
      </w:r>
      <w:r>
        <w:rPr>
          <w:rFonts w:ascii="仿宋_GB2312" w:eastAsia="仿宋_GB2312" w:hAnsi="仿宋_GB2312" w:cs="仿宋_GB2312" w:hint="eastAsia"/>
          <w:kern w:val="0"/>
          <w:sz w:val="24"/>
          <w:u w:val="single"/>
        </w:rPr>
        <w:t>工作内容</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sz w:val="24"/>
        </w:rPr>
        <w:t>分包给</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2</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具备承</w:t>
      </w:r>
      <w:r>
        <w:rPr>
          <w:rFonts w:ascii="仿宋_GB2312" w:eastAsia="仿宋_GB2312" w:hAnsi="仿宋_GB2312" w:cs="仿宋_GB2312" w:hint="eastAsia"/>
          <w:kern w:val="0"/>
          <w:sz w:val="24"/>
        </w:rPr>
        <w:t>担</w:t>
      </w:r>
      <w:r>
        <w:rPr>
          <w:rFonts w:ascii="仿宋_GB2312" w:eastAsia="仿宋_GB2312" w:hAnsi="仿宋_GB2312" w:cs="仿宋_GB2312" w:hint="eastAsia"/>
          <w:kern w:val="0"/>
          <w:sz w:val="24"/>
          <w:u w:val="single"/>
          <w:lang w:val="zh-CN"/>
        </w:rPr>
        <w:t>XX</w:t>
      </w:r>
      <w:r>
        <w:rPr>
          <w:rFonts w:ascii="仿宋_GB2312" w:eastAsia="仿宋_GB2312" w:hAnsi="仿宋_GB2312" w:cs="仿宋_GB2312" w:hint="eastAsia"/>
          <w:kern w:val="0"/>
          <w:sz w:val="24"/>
          <w:u w:val="single"/>
          <w:lang w:val="zh-CN"/>
        </w:rPr>
        <w:t>工作内容</w:t>
      </w:r>
      <w:r>
        <w:rPr>
          <w:rFonts w:ascii="仿宋_GB2312" w:eastAsia="仿宋_GB2312" w:hAnsi="仿宋_GB2312" w:cs="仿宋_GB2312" w:hint="eastAsia"/>
          <w:kern w:val="0"/>
          <w:sz w:val="24"/>
          <w:lang w:val="zh-CN"/>
        </w:rPr>
        <w:t>相应资质条件且不得再次分包；</w:t>
      </w:r>
    </w:p>
    <w:p w:rsidR="00331BB3" w:rsidRDefault="009B3745">
      <w:pPr>
        <w:pStyle w:val="2"/>
        <w:wordWrap w:val="0"/>
        <w:spacing w:line="440" w:lineRule="exact"/>
        <w:ind w:left="0" w:firstLineChars="95" w:firstLine="229"/>
        <w:rPr>
          <w:rFonts w:hAnsi="仿宋_GB2312" w:cs="仿宋_GB2312"/>
          <w:kern w:val="0"/>
          <w:sz w:val="24"/>
          <w:szCs w:val="24"/>
        </w:rPr>
      </w:pPr>
      <w:r>
        <w:rPr>
          <w:rFonts w:hAnsi="仿宋_GB2312" w:cs="仿宋_GB2312" w:hint="eastAsia"/>
          <w:kern w:val="0"/>
          <w:sz w:val="24"/>
          <w:szCs w:val="24"/>
        </w:rPr>
        <w:t>……</w:t>
      </w:r>
    </w:p>
    <w:p w:rsidR="00331BB3" w:rsidRDefault="009B3745">
      <w:pPr>
        <w:wordWrap w:val="0"/>
        <w:spacing w:line="440" w:lineRule="exact"/>
        <w:rPr>
          <w:rFonts w:ascii="仿宋_GB2312" w:eastAsia="仿宋_GB2312" w:hAnsi="仿宋_GB2312" w:cs="仿宋_GB2312"/>
        </w:rPr>
      </w:pPr>
      <w:r>
        <w:rPr>
          <w:rFonts w:ascii="仿宋_GB2312" w:eastAsia="仿宋_GB2312" w:hAnsi="仿宋_GB2312" w:cs="仿宋_GB2312" w:hint="eastAsia"/>
          <w:lang w:val="zh-CN"/>
        </w:rPr>
        <w:t xml:space="preserve"> </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二、分包供应商中小企业合同份额</w:t>
      </w:r>
    </w:p>
    <w:p w:rsidR="00331BB3" w:rsidRDefault="009B3745">
      <w:pPr>
        <w:wordWrap w:val="0"/>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……）提供的服务全部由小微企业承接，</w:t>
      </w:r>
      <w:r>
        <w:rPr>
          <w:rFonts w:ascii="仿宋_GB2312" w:eastAsia="仿宋_GB2312" w:hAnsi="仿宋_GB2312" w:cs="仿宋_GB2312" w:hint="eastAsia"/>
          <w:kern w:val="0"/>
          <w:sz w:val="24"/>
        </w:rPr>
        <w:t>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rPr>
        <w:t>。</w:t>
      </w:r>
      <w:r>
        <w:rPr>
          <w:rFonts w:ascii="仿宋_GB2312" w:eastAsia="仿宋_GB2312" w:hAnsi="仿宋_GB2312" w:cs="仿宋_GB2312"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以上的，对大中型企业的报价按评标标准确定的比例给予扣除。供应商</w:t>
      </w:r>
      <w:r>
        <w:rPr>
          <w:rFonts w:ascii="仿宋_GB2312" w:eastAsia="仿宋_GB2312" w:hAnsi="仿宋_GB2312" w:cs="仿宋_GB2312" w:hint="eastAsia"/>
          <w:b/>
          <w:sz w:val="24"/>
        </w:rPr>
        <w:t>拟享受以上价格扣除政策的，填写有关内容。</w:t>
      </w:r>
      <w:r>
        <w:rPr>
          <w:rFonts w:ascii="仿宋_GB2312" w:eastAsia="仿宋_GB2312" w:hAnsi="仿宋_GB2312" w:cs="仿宋_GB2312" w:hint="eastAsia"/>
          <w:b/>
          <w:kern w:val="0"/>
          <w:sz w:val="24"/>
          <w:lang w:val="zh-CN"/>
        </w:rPr>
        <w:t>）</w:t>
      </w:r>
    </w:p>
    <w:p w:rsidR="00331BB3" w:rsidRDefault="009B3745">
      <w:pPr>
        <w:wordWrap w:val="0"/>
        <w:spacing w:line="440" w:lineRule="exact"/>
        <w:ind w:firstLineChars="200" w:firstLine="48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要求合同分包形式参加的项目或采购包，供应商按招标文件第一部分招标公告申请人的资格要求中规定的</w:t>
      </w:r>
      <w:r>
        <w:rPr>
          <w:rFonts w:ascii="仿宋_GB2312" w:eastAsia="仿宋_GB2312" w:hAnsi="仿宋_GB2312" w:cs="仿宋_GB2312" w:hint="eastAsia"/>
          <w:b/>
          <w:kern w:val="0"/>
          <w:sz w:val="24"/>
          <w:lang w:val="zh-CN"/>
        </w:rPr>
        <w:t>分包意向协议</w:t>
      </w:r>
      <w:r>
        <w:rPr>
          <w:rFonts w:ascii="仿宋_GB2312" w:eastAsia="仿宋_GB2312" w:hAnsi="仿宋_GB2312" w:cs="仿宋_GB2312" w:hint="eastAsia"/>
          <w:b/>
          <w:bCs/>
          <w:sz w:val="24"/>
        </w:rPr>
        <w:t>中中小企业、小微企业合同金额应当达到的比例要求填写。</w:t>
      </w:r>
      <w:r>
        <w:rPr>
          <w:rFonts w:ascii="仿宋_GB2312" w:eastAsia="仿宋_GB2312" w:hAnsi="仿宋_GB2312" w:cs="仿宋_GB2312" w:hint="eastAsia"/>
          <w:b/>
          <w:bCs/>
          <w:kern w:val="0"/>
          <w:sz w:val="24"/>
          <w:lang w:val="zh-CN"/>
        </w:rPr>
        <w:t>）</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三、分包工作履行期限、地点、方式</w:t>
      </w:r>
    </w:p>
    <w:p w:rsidR="00331BB3" w:rsidRDefault="009B3745">
      <w:pPr>
        <w:wordWrap w:val="0"/>
        <w:snapToGrid w:val="0"/>
        <w:spacing w:line="440" w:lineRule="exact"/>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四、质量</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五、价款或者报酬</w:t>
      </w:r>
    </w:p>
    <w:p w:rsidR="00331BB3" w:rsidRDefault="009B3745">
      <w:pPr>
        <w:wordWrap w:val="0"/>
        <w:snapToGrid w:val="0"/>
        <w:spacing w:line="440" w:lineRule="exact"/>
        <w:ind w:firstLineChars="250" w:firstLine="525"/>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331BB3" w:rsidRDefault="009B3745">
      <w:pPr>
        <w:wordWrap w:val="0"/>
        <w:snapToGrid w:val="0"/>
        <w:spacing w:line="440" w:lineRule="exact"/>
        <w:ind w:firstLineChars="250" w:firstLine="60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六、违约责任</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七、争议解决的办法</w:t>
      </w:r>
    </w:p>
    <w:p w:rsidR="00331BB3" w:rsidRDefault="009B3745">
      <w:pPr>
        <w:wordWrap w:val="0"/>
        <w:snapToGrid w:val="0"/>
        <w:spacing w:line="440" w:lineRule="exact"/>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八、其他</w:t>
      </w:r>
    </w:p>
    <w:p w:rsidR="00331BB3" w:rsidRDefault="009B3745">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lastRenderedPageBreak/>
        <w:t xml:space="preserve">                       </w:t>
      </w: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31BB3" w:rsidRDefault="009B3745">
      <w:pPr>
        <w:wordWrap w:val="0"/>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分包供应商名称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31BB3" w:rsidRDefault="009B3745">
      <w:pPr>
        <w:wordWrap w:val="0"/>
        <w:snapToGrid w:val="0"/>
        <w:spacing w:line="440" w:lineRule="exact"/>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331BB3" w:rsidRDefault="009B3745">
      <w:pPr>
        <w:wordWrap w:val="0"/>
        <w:snapToGrid w:val="0"/>
        <w:spacing w:line="440" w:lineRule="exact"/>
        <w:ind w:left="5040" w:hangingChars="2100" w:hanging="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31BB3" w:rsidRDefault="009B3745">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pStyle w:val="Default"/>
        <w:wordWrap w:val="0"/>
        <w:rPr>
          <w:rFonts w:hAnsi="仿宋_GB2312"/>
          <w:b/>
          <w:color w:val="auto"/>
          <w:spacing w:val="6"/>
          <w:sz w:val="32"/>
          <w:szCs w:val="32"/>
        </w:rPr>
      </w:pPr>
    </w:p>
    <w:p w:rsidR="00331BB3" w:rsidRDefault="00331BB3">
      <w:pPr>
        <w:pStyle w:val="71"/>
        <w:rPr>
          <w:rFonts w:ascii="仿宋_GB2312" w:eastAsia="仿宋_GB2312" w:hAnsi="仿宋_GB2312" w:cs="仿宋_GB2312"/>
          <w:b/>
          <w:spacing w:val="6"/>
          <w:sz w:val="32"/>
          <w:szCs w:val="32"/>
        </w:rPr>
      </w:pPr>
    </w:p>
    <w:p w:rsidR="00331BB3" w:rsidRDefault="00331BB3">
      <w:pPr>
        <w:wordWrap w:val="0"/>
        <w:rPr>
          <w:rFonts w:ascii="仿宋_GB2312" w:eastAsia="仿宋_GB2312" w:hAnsi="仿宋_GB2312" w:cs="仿宋_GB2312"/>
          <w:b/>
          <w:spacing w:val="6"/>
          <w:sz w:val="32"/>
          <w:szCs w:val="32"/>
        </w:rPr>
      </w:pPr>
    </w:p>
    <w:p w:rsidR="00331BB3" w:rsidRDefault="00331BB3">
      <w:pPr>
        <w:pStyle w:val="Default"/>
        <w:wordWrap w:val="0"/>
        <w:rPr>
          <w:rFonts w:hAnsi="仿宋_GB2312"/>
          <w:b/>
          <w:color w:val="auto"/>
          <w:spacing w:val="6"/>
          <w:sz w:val="32"/>
          <w:szCs w:val="32"/>
        </w:rPr>
      </w:pPr>
    </w:p>
    <w:p w:rsidR="00331BB3" w:rsidRDefault="00331BB3">
      <w:pPr>
        <w:pStyle w:val="71"/>
        <w:rPr>
          <w:rFonts w:ascii="仿宋_GB2312" w:eastAsia="仿宋_GB2312" w:hAnsi="仿宋_GB2312" w:cs="仿宋_GB2312"/>
          <w:b/>
          <w:spacing w:val="6"/>
          <w:sz w:val="32"/>
          <w:szCs w:val="32"/>
        </w:rPr>
      </w:pPr>
    </w:p>
    <w:p w:rsidR="00331BB3" w:rsidRDefault="00331BB3">
      <w:pPr>
        <w:wordWrap w:val="0"/>
        <w:rPr>
          <w:rFonts w:ascii="仿宋_GB2312" w:eastAsia="仿宋_GB2312" w:hAnsi="仿宋_GB2312" w:cs="仿宋_GB2312"/>
          <w:b/>
          <w:spacing w:val="6"/>
          <w:sz w:val="32"/>
          <w:szCs w:val="32"/>
        </w:rPr>
      </w:pPr>
    </w:p>
    <w:p w:rsidR="00331BB3" w:rsidRDefault="00331BB3">
      <w:pPr>
        <w:pStyle w:val="Default"/>
        <w:wordWrap w:val="0"/>
        <w:rPr>
          <w:rFonts w:hAnsi="仿宋_GB2312"/>
          <w:b/>
          <w:color w:val="auto"/>
          <w:spacing w:val="6"/>
          <w:sz w:val="32"/>
          <w:szCs w:val="32"/>
        </w:rPr>
      </w:pPr>
    </w:p>
    <w:p w:rsidR="00331BB3" w:rsidRDefault="00331BB3">
      <w:pPr>
        <w:pStyle w:val="71"/>
        <w:rPr>
          <w:rFonts w:ascii="仿宋_GB2312" w:eastAsia="仿宋_GB2312" w:hAnsi="仿宋_GB2312" w:cs="仿宋_GB2312"/>
          <w:b/>
          <w:spacing w:val="6"/>
          <w:sz w:val="32"/>
          <w:szCs w:val="32"/>
        </w:rPr>
      </w:pPr>
    </w:p>
    <w:p w:rsidR="00331BB3" w:rsidRDefault="00331BB3">
      <w:pPr>
        <w:wordWrap w:val="0"/>
        <w:rPr>
          <w:rFonts w:ascii="仿宋_GB2312" w:eastAsia="仿宋_GB2312" w:hAnsi="仿宋_GB2312" w:cs="仿宋_GB2312"/>
          <w:b/>
          <w:spacing w:val="6"/>
          <w:sz w:val="32"/>
          <w:szCs w:val="32"/>
        </w:rPr>
      </w:pPr>
    </w:p>
    <w:p w:rsidR="00331BB3" w:rsidRDefault="00331BB3">
      <w:pPr>
        <w:pStyle w:val="Default"/>
        <w:wordWrap w:val="0"/>
        <w:rPr>
          <w:rFonts w:hAnsi="仿宋_GB2312"/>
          <w:b/>
          <w:color w:val="auto"/>
          <w:spacing w:val="6"/>
          <w:sz w:val="32"/>
          <w:szCs w:val="32"/>
        </w:rPr>
      </w:pPr>
    </w:p>
    <w:p w:rsidR="00331BB3" w:rsidRDefault="00331BB3">
      <w:pPr>
        <w:pStyle w:val="71"/>
        <w:rPr>
          <w:rFonts w:ascii="仿宋_GB2312" w:eastAsia="仿宋_GB2312" w:hAnsi="仿宋_GB2312" w:cs="仿宋_GB2312"/>
          <w:b/>
          <w:spacing w:val="6"/>
          <w:sz w:val="32"/>
          <w:szCs w:val="32"/>
        </w:rPr>
      </w:pPr>
    </w:p>
    <w:p w:rsidR="00331BB3" w:rsidRDefault="00331BB3">
      <w:pPr>
        <w:wordWrap w:val="0"/>
        <w:rPr>
          <w:rFonts w:ascii="仿宋_GB2312" w:eastAsia="仿宋_GB2312" w:hAnsi="仿宋_GB2312" w:cs="仿宋_GB2312"/>
          <w:b/>
          <w:spacing w:val="6"/>
          <w:sz w:val="32"/>
          <w:szCs w:val="32"/>
        </w:rPr>
      </w:pPr>
    </w:p>
    <w:p w:rsidR="00331BB3" w:rsidRDefault="00331BB3">
      <w:pPr>
        <w:pStyle w:val="Default"/>
        <w:wordWrap w:val="0"/>
        <w:rPr>
          <w:rFonts w:hAnsi="仿宋_GB2312"/>
          <w:b/>
          <w:color w:val="auto"/>
          <w:spacing w:val="6"/>
          <w:sz w:val="32"/>
          <w:szCs w:val="32"/>
        </w:rPr>
      </w:pPr>
    </w:p>
    <w:p w:rsidR="00331BB3" w:rsidRDefault="00331BB3">
      <w:pPr>
        <w:pStyle w:val="71"/>
        <w:rPr>
          <w:rFonts w:ascii="仿宋_GB2312" w:eastAsia="仿宋_GB2312" w:hAnsi="仿宋_GB2312" w:cs="仿宋_GB2312"/>
          <w:b/>
          <w:spacing w:val="6"/>
          <w:sz w:val="32"/>
          <w:szCs w:val="32"/>
        </w:rPr>
      </w:pPr>
    </w:p>
    <w:p w:rsidR="00331BB3" w:rsidRDefault="00331BB3">
      <w:pPr>
        <w:wordWrap w:val="0"/>
        <w:rPr>
          <w:rFonts w:ascii="仿宋_GB2312" w:eastAsia="仿宋_GB2312" w:hAnsi="仿宋_GB2312" w:cs="仿宋_GB2312"/>
          <w:b/>
          <w:spacing w:val="6"/>
          <w:sz w:val="32"/>
          <w:szCs w:val="32"/>
        </w:rPr>
      </w:pPr>
    </w:p>
    <w:p w:rsidR="00331BB3" w:rsidRDefault="00331BB3">
      <w:pPr>
        <w:pStyle w:val="Default"/>
        <w:wordWrap w:val="0"/>
        <w:rPr>
          <w:rFonts w:hAnsi="仿宋_GB2312"/>
          <w:b/>
          <w:color w:val="auto"/>
          <w:spacing w:val="6"/>
          <w:sz w:val="32"/>
          <w:szCs w:val="32"/>
        </w:rPr>
      </w:pPr>
    </w:p>
    <w:p w:rsidR="00331BB3" w:rsidRDefault="00331BB3">
      <w:pPr>
        <w:pStyle w:val="71"/>
        <w:rPr>
          <w:rFonts w:ascii="仿宋_GB2312" w:eastAsia="仿宋_GB2312" w:hAnsi="仿宋_GB2312" w:cs="仿宋_GB2312"/>
          <w:b/>
          <w:spacing w:val="6"/>
          <w:sz w:val="32"/>
          <w:szCs w:val="32"/>
        </w:rPr>
      </w:pPr>
    </w:p>
    <w:p w:rsidR="00331BB3" w:rsidRDefault="00331BB3">
      <w:pPr>
        <w:wordWrap w:val="0"/>
        <w:rPr>
          <w:rFonts w:ascii="仿宋_GB2312" w:eastAsia="仿宋_GB2312" w:hAnsi="仿宋_GB2312" w:cs="仿宋_GB2312"/>
          <w:b/>
          <w:spacing w:val="6"/>
          <w:sz w:val="32"/>
          <w:szCs w:val="32"/>
        </w:rPr>
      </w:pPr>
    </w:p>
    <w:p w:rsidR="00331BB3" w:rsidRDefault="00331BB3">
      <w:pPr>
        <w:pStyle w:val="Default"/>
        <w:wordWrap w:val="0"/>
        <w:rPr>
          <w:rFonts w:hAnsi="仿宋_GB2312"/>
          <w:color w:val="auto"/>
        </w:rPr>
      </w:pPr>
    </w:p>
    <w:p w:rsidR="00331BB3" w:rsidRDefault="009B3745">
      <w:pPr>
        <w:pageBreakBefore/>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6</w:t>
      </w:r>
      <w:r>
        <w:rPr>
          <w:rFonts w:ascii="仿宋_GB2312" w:eastAsia="仿宋_GB2312" w:hAnsi="仿宋_GB2312" w:cs="仿宋_GB2312" w:hint="eastAsia"/>
          <w:b/>
          <w:spacing w:val="6"/>
          <w:sz w:val="32"/>
          <w:szCs w:val="32"/>
        </w:rPr>
        <w:t>：</w:t>
      </w:r>
      <w:bookmarkStart w:id="165" w:name="OLE_LINK13"/>
      <w:bookmarkStart w:id="166" w:name="OLE_LINK14"/>
      <w:r>
        <w:rPr>
          <w:rFonts w:ascii="仿宋_GB2312" w:eastAsia="仿宋_GB2312" w:hAnsi="仿宋_GB2312" w:cs="仿宋_GB2312" w:hint="eastAsia"/>
          <w:b/>
          <w:spacing w:val="6"/>
          <w:sz w:val="32"/>
          <w:szCs w:val="32"/>
        </w:rPr>
        <w:t>残疾人福利性单位声明函</w:t>
      </w:r>
    </w:p>
    <w:bookmarkEnd w:id="165"/>
    <w:bookmarkEnd w:id="166"/>
    <w:p w:rsidR="00331BB3" w:rsidRDefault="00331BB3">
      <w:pPr>
        <w:wordWrap w:val="0"/>
        <w:spacing w:line="360" w:lineRule="auto"/>
        <w:rPr>
          <w:rFonts w:ascii="仿宋_GB2312" w:eastAsia="仿宋_GB2312" w:hAnsi="仿宋_GB2312" w:cs="仿宋_GB2312"/>
          <w:b/>
          <w:spacing w:val="6"/>
          <w:sz w:val="30"/>
          <w:szCs w:val="30"/>
        </w:rPr>
      </w:pP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民政部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中国残疾人联合会关于促进残疾人就业政府采购政策的通知》（财库〔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141</w:t>
      </w:r>
      <w:r>
        <w:rPr>
          <w:rFonts w:ascii="仿宋_GB2312" w:eastAsia="仿宋_GB2312" w:hAnsi="仿宋_GB2312" w:cs="仿宋_GB2312" w:hint="eastAsia"/>
          <w:sz w:val="24"/>
        </w:rPr>
        <w:t>号）的规定，本单位为符合条件的残疾人福利性单位，且本单位参加</w:t>
      </w:r>
      <w:r>
        <w:rPr>
          <w:rFonts w:ascii="仿宋_GB2312" w:eastAsia="仿宋_GB2312" w:hAnsi="仿宋_GB2312" w:cs="仿宋_GB2312" w:hint="eastAsia"/>
          <w:sz w:val="24"/>
          <w:u w:val="single"/>
        </w:rPr>
        <w:t>绍兴博物馆</w:t>
      </w:r>
      <w:r>
        <w:rPr>
          <w:rFonts w:ascii="仿宋_GB2312" w:eastAsia="仿宋_GB2312" w:hAnsi="仿宋_GB2312" w:cs="仿宋_GB2312" w:hint="eastAsia"/>
          <w:sz w:val="24"/>
        </w:rPr>
        <w:t>单位的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绍兴博物馆物业管理项目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项目</w:t>
      </w:r>
      <w:r>
        <w:rPr>
          <w:rFonts w:ascii="仿宋_GB2312" w:eastAsia="仿宋_GB2312" w:hAnsi="仿宋_GB2312" w:cs="仿宋_GB2312" w:hint="eastAsia"/>
          <w:sz w:val="24"/>
        </w:rPr>
        <w:t>采购活动提供本单位制造的货物（由本单位承担工程</w:t>
      </w:r>
      <w:r>
        <w:rPr>
          <w:rFonts w:ascii="仿宋_GB2312" w:eastAsia="仿宋_GB2312" w:hAnsi="仿宋_GB2312" w:cs="仿宋_GB2312" w:hint="eastAsia"/>
          <w:sz w:val="24"/>
        </w:rPr>
        <w:t>/</w:t>
      </w:r>
      <w:r>
        <w:rPr>
          <w:rFonts w:ascii="仿宋_GB2312" w:eastAsia="仿宋_GB2312" w:hAnsi="仿宋_GB2312" w:cs="仿宋_GB2312" w:hint="eastAsia"/>
          <w:sz w:val="24"/>
        </w:rPr>
        <w:t>提供服务），或者提供其他残疾人福利性单位制造的货物（不包括使用非残疾人福利性单位注册商标的货物）。</w:t>
      </w:r>
    </w:p>
    <w:p w:rsidR="00331BB3" w:rsidRDefault="009B37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331BB3" w:rsidRDefault="00331BB3">
      <w:pPr>
        <w:wordWrap w:val="0"/>
        <w:spacing w:line="360" w:lineRule="auto"/>
        <w:ind w:firstLineChars="200" w:firstLine="480"/>
        <w:rPr>
          <w:rFonts w:ascii="仿宋_GB2312" w:eastAsia="仿宋_GB2312" w:hAnsi="仿宋_GB2312" w:cs="仿宋_GB2312"/>
          <w:sz w:val="24"/>
        </w:rPr>
      </w:pPr>
    </w:p>
    <w:p w:rsidR="00331BB3" w:rsidRDefault="00331BB3">
      <w:pPr>
        <w:wordWrap w:val="0"/>
        <w:spacing w:line="360" w:lineRule="auto"/>
        <w:ind w:firstLineChars="200" w:firstLine="480"/>
        <w:rPr>
          <w:rFonts w:ascii="仿宋_GB2312" w:eastAsia="仿宋_GB2312" w:hAnsi="仿宋_GB2312" w:cs="仿宋_GB2312"/>
          <w:sz w:val="24"/>
        </w:rPr>
      </w:pPr>
    </w:p>
    <w:p w:rsidR="00331BB3" w:rsidRDefault="009B3745">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lang w:val="zh-CN"/>
        </w:rPr>
        <w:t>投标人名称（电子签名）</w:t>
      </w:r>
      <w:r>
        <w:rPr>
          <w:rFonts w:ascii="仿宋_GB2312" w:eastAsia="仿宋_GB2312" w:hAnsi="仿宋_GB2312" w:cs="仿宋_GB2312" w:hint="eastAsia"/>
          <w:sz w:val="24"/>
        </w:rPr>
        <w:t>：</w:t>
      </w:r>
    </w:p>
    <w:p w:rsidR="00331BB3" w:rsidRDefault="009B3745">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期：</w:t>
      </w: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wordWrap w:val="0"/>
        <w:autoSpaceDE w:val="0"/>
        <w:autoSpaceDN w:val="0"/>
        <w:jc w:val="center"/>
        <w:rPr>
          <w:rFonts w:ascii="仿宋_GB2312" w:eastAsia="仿宋_GB2312" w:hAnsi="仿宋_GB2312" w:cs="仿宋_GB2312"/>
          <w:b/>
          <w:spacing w:val="6"/>
          <w:sz w:val="32"/>
          <w:szCs w:val="32"/>
        </w:rPr>
      </w:pPr>
    </w:p>
    <w:p w:rsidR="00331BB3" w:rsidRDefault="00331BB3">
      <w:pPr>
        <w:pStyle w:val="a9"/>
        <w:wordWrap w:val="0"/>
        <w:rPr>
          <w:rFonts w:ascii="仿宋_GB2312" w:eastAsia="仿宋_GB2312" w:hAnsi="仿宋_GB2312" w:cs="仿宋_GB2312"/>
        </w:rPr>
      </w:pPr>
    </w:p>
    <w:p w:rsidR="00331BB3" w:rsidRDefault="00331BB3">
      <w:pPr>
        <w:wordWrap w:val="0"/>
        <w:snapToGrid w:val="0"/>
        <w:spacing w:line="360" w:lineRule="auto"/>
        <w:rPr>
          <w:rFonts w:ascii="仿宋_GB2312" w:eastAsia="仿宋_GB2312" w:hAnsi="仿宋_GB2312" w:cs="仿宋_GB2312"/>
          <w:b/>
          <w:kern w:val="0"/>
          <w:sz w:val="32"/>
          <w:szCs w:val="32"/>
        </w:rPr>
      </w:pPr>
    </w:p>
    <w:p w:rsidR="00331BB3" w:rsidRDefault="00331BB3">
      <w:pPr>
        <w:wordWrap w:val="0"/>
        <w:snapToGrid w:val="0"/>
        <w:spacing w:line="360" w:lineRule="auto"/>
        <w:rPr>
          <w:rFonts w:ascii="仿宋_GB2312" w:eastAsia="仿宋_GB2312" w:hAnsi="仿宋_GB2312" w:cs="仿宋_GB2312"/>
          <w:b/>
          <w:kern w:val="0"/>
          <w:sz w:val="32"/>
          <w:szCs w:val="32"/>
        </w:rPr>
      </w:pPr>
    </w:p>
    <w:p w:rsidR="00331BB3" w:rsidRDefault="00331BB3">
      <w:pPr>
        <w:wordWrap w:val="0"/>
        <w:snapToGrid w:val="0"/>
        <w:spacing w:line="360" w:lineRule="auto"/>
        <w:rPr>
          <w:rFonts w:ascii="仿宋_GB2312" w:eastAsia="仿宋_GB2312" w:hAnsi="仿宋_GB2312" w:cs="仿宋_GB2312"/>
          <w:b/>
          <w:kern w:val="0"/>
          <w:sz w:val="32"/>
          <w:szCs w:val="32"/>
        </w:rPr>
      </w:pPr>
    </w:p>
    <w:p w:rsidR="00331BB3" w:rsidRDefault="009B3745">
      <w:pPr>
        <w:pageBreakBefore/>
        <w:wordWrap w:val="0"/>
        <w:snapToGrid w:val="0"/>
        <w:spacing w:line="360" w:lineRule="auto"/>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附件</w:t>
      </w:r>
      <w:r>
        <w:rPr>
          <w:rFonts w:ascii="仿宋_GB2312" w:eastAsia="仿宋_GB2312" w:hAnsi="仿宋_GB2312" w:cs="仿宋_GB2312" w:hint="eastAsia"/>
          <w:b/>
          <w:kern w:val="0"/>
          <w:sz w:val="32"/>
          <w:szCs w:val="32"/>
        </w:rPr>
        <w:t>7</w:t>
      </w:r>
      <w:r>
        <w:rPr>
          <w:rFonts w:ascii="仿宋_GB2312" w:eastAsia="仿宋_GB2312" w:hAnsi="仿宋_GB2312" w:cs="仿宋_GB2312" w:hint="eastAsia"/>
          <w:b/>
          <w:kern w:val="0"/>
          <w:sz w:val="32"/>
          <w:szCs w:val="32"/>
        </w:rPr>
        <w:t>：中小企业声明函</w:t>
      </w:r>
    </w:p>
    <w:p w:rsidR="00331BB3" w:rsidRDefault="00331BB3">
      <w:pPr>
        <w:wordWrap w:val="0"/>
        <w:spacing w:line="360" w:lineRule="auto"/>
        <w:jc w:val="center"/>
        <w:rPr>
          <w:rFonts w:ascii="仿宋_GB2312" w:eastAsia="仿宋_GB2312" w:hAnsi="仿宋_GB2312" w:cs="仿宋_GB2312"/>
          <w:sz w:val="24"/>
          <w:u w:val="single"/>
        </w:rPr>
      </w:pPr>
    </w:p>
    <w:p w:rsidR="00331BB3" w:rsidRDefault="009B3745">
      <w:pPr>
        <w:wordWrap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中小企业声明函（服务）</w:t>
      </w:r>
    </w:p>
    <w:p w:rsidR="00331BB3" w:rsidRDefault="009B3745">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本公司（联合体）郑重声明，根据《政府采购促进中小企业发展管理办法》（财库﹝</w:t>
      </w:r>
      <w:r>
        <w:rPr>
          <w:rFonts w:ascii="仿宋_GB2312" w:eastAsia="仿宋_GB2312" w:hAnsi="仿宋_GB2312" w:cs="仿宋_GB2312" w:hint="eastAsia"/>
          <w:sz w:val="24"/>
        </w:rPr>
        <w:t>2020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绍兴博物馆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绍兴博物馆物业管理项目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采购活动</w:t>
      </w:r>
      <w:r>
        <w:rPr>
          <w:rFonts w:ascii="仿宋_GB2312" w:eastAsia="仿宋_GB2312" w:hAnsi="仿宋_GB2312" w:cs="仿宋_GB2312" w:hint="eastAsia"/>
          <w:sz w:val="24"/>
        </w:rPr>
        <w:t>，</w:t>
      </w:r>
      <w:r>
        <w:rPr>
          <w:rFonts w:ascii="仿宋_GB2312" w:eastAsia="仿宋_GB2312" w:hAnsi="仿宋_GB2312" w:cs="仿宋_GB2312" w:hint="eastAsia"/>
          <w:sz w:val="24"/>
        </w:rPr>
        <w:t>服务全部由符合政策要求的中小企业承接。相关企业（含联合体中的中小企业、签订分包意向协议的中小企业）的具体情况如下：</w:t>
      </w:r>
    </w:p>
    <w:p w:rsidR="00331BB3" w:rsidRDefault="009B3745">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31BB3" w:rsidRDefault="009B3745">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31BB3" w:rsidRDefault="009B3745">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331BB3" w:rsidRDefault="009B3745">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331BB3" w:rsidRDefault="009B3745">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331BB3" w:rsidRDefault="009B3745">
      <w:pPr>
        <w:wordWrap w:val="0"/>
        <w:spacing w:line="360" w:lineRule="auto"/>
        <w:ind w:right="1760"/>
        <w:jc w:val="right"/>
        <w:rPr>
          <w:rFonts w:ascii="仿宋_GB2312" w:eastAsia="仿宋_GB2312" w:hAnsi="仿宋_GB2312" w:cs="仿宋_GB2312"/>
          <w:sz w:val="24"/>
        </w:rPr>
      </w:pPr>
      <w:r>
        <w:rPr>
          <w:rFonts w:ascii="仿宋_GB2312" w:eastAsia="仿宋_GB2312" w:hAnsi="仿宋_GB2312" w:cs="仿宋_GB2312" w:hint="eastAsia"/>
          <w:sz w:val="24"/>
        </w:rPr>
        <w:t>投标人名称（电子签名）：</w:t>
      </w:r>
    </w:p>
    <w:p w:rsidR="00331BB3" w:rsidRDefault="009B3745">
      <w:pPr>
        <w:wordWrap w:val="0"/>
        <w:spacing w:line="360" w:lineRule="auto"/>
        <w:ind w:right="1120" w:firstLineChars="1950" w:firstLine="4680"/>
        <w:rPr>
          <w:rFonts w:ascii="仿宋_GB2312" w:eastAsia="仿宋_GB2312" w:hAnsi="仿宋_GB2312" w:cs="仿宋_GB2312"/>
          <w:sz w:val="24"/>
        </w:rPr>
      </w:pP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期：</w:t>
      </w:r>
    </w:p>
    <w:p w:rsidR="00331BB3" w:rsidRDefault="009B3745">
      <w:pPr>
        <w:wordWrap w:val="0"/>
        <w:spacing w:line="360" w:lineRule="auto"/>
        <w:ind w:firstLineChars="147" w:firstLine="310"/>
        <w:jc w:val="left"/>
        <w:rPr>
          <w:rFonts w:ascii="仿宋_GB2312" w:eastAsia="仿宋_GB2312" w:hAnsi="仿宋_GB2312" w:cs="仿宋_GB2312"/>
          <w:b/>
          <w:szCs w:val="21"/>
        </w:rPr>
      </w:pPr>
      <w:r>
        <w:rPr>
          <w:rFonts w:ascii="仿宋_GB2312" w:eastAsia="仿宋_GB2312" w:hAnsi="仿宋_GB2312" w:cs="仿宋_GB2312" w:hint="eastAsia"/>
          <w:b/>
          <w:szCs w:val="21"/>
        </w:rPr>
        <w:t>从业人员、营业收入、资产总额填报上一年度数据，无上一年度数据的新成立企业可不填报。</w:t>
      </w:r>
    </w:p>
    <w:p w:rsidR="00331BB3" w:rsidRDefault="00331BB3">
      <w:pPr>
        <w:wordWrap w:val="0"/>
        <w:spacing w:line="360" w:lineRule="auto"/>
        <w:ind w:right="420"/>
        <w:rPr>
          <w:rFonts w:ascii="仿宋_GB2312" w:eastAsia="仿宋_GB2312" w:hAnsi="仿宋_GB2312" w:cs="仿宋_GB2312"/>
          <w:sz w:val="24"/>
        </w:rPr>
      </w:pPr>
    </w:p>
    <w:p w:rsidR="00331BB3" w:rsidRDefault="009B3745">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注：</w:t>
      </w:r>
    </w:p>
    <w:p w:rsidR="00331BB3" w:rsidRDefault="009B3745">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_GB2312" w:cs="仿宋_GB2312" w:hint="eastAsia"/>
          <w:sz w:val="24"/>
        </w:rPr>
        <w:t>3</w:t>
      </w:r>
      <w:r>
        <w:rPr>
          <w:rFonts w:ascii="仿宋_GB2312" w:eastAsia="仿宋_GB2312" w:hAnsi="仿宋_GB2312" w:cs="仿宋_GB2312" w:hint="eastAsia"/>
          <w:sz w:val="24"/>
        </w:rPr>
        <w:t>种企业类型，结合以上数据，依据《中小企业划型标准规定》（工信部联企业〔</w:t>
      </w:r>
      <w:r>
        <w:rPr>
          <w:rFonts w:ascii="仿宋_GB2312" w:eastAsia="仿宋_GB2312" w:hAnsi="仿宋_GB2312" w:cs="仿宋_GB2312" w:hint="eastAsia"/>
          <w:sz w:val="24"/>
        </w:rPr>
        <w:t>2011</w:t>
      </w:r>
      <w:r>
        <w:rPr>
          <w:rFonts w:ascii="仿宋_GB2312" w:eastAsia="仿宋_GB2312" w:hAnsi="仿宋_GB2312" w:cs="仿宋_GB2312" w:hint="eastAsia"/>
          <w:sz w:val="24"/>
        </w:rPr>
        <w:t>〕</w:t>
      </w:r>
      <w:r>
        <w:rPr>
          <w:rFonts w:ascii="仿宋_GB2312" w:eastAsia="仿宋_GB2312" w:hAnsi="仿宋_GB2312" w:cs="仿宋_GB2312" w:hint="eastAsia"/>
          <w:sz w:val="24"/>
        </w:rPr>
        <w:t>300</w:t>
      </w:r>
      <w:r>
        <w:rPr>
          <w:rFonts w:ascii="仿宋_GB2312" w:eastAsia="仿宋_GB2312" w:hAnsi="仿宋_GB2312" w:cs="仿宋_GB2312"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_GB2312" w:cs="仿宋_GB2312" w:hint="eastAsia"/>
          <w:sz w:val="24"/>
        </w:rPr>
        <w:t>，属于提供虚假材料谋取中标、成交的，依法承担法律责任。</w:t>
      </w:r>
    </w:p>
    <w:p w:rsidR="00331BB3" w:rsidRDefault="009B3745">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号）规定的条件并提供《残疾人福利性单位声明函》（附件</w:t>
      </w:r>
      <w:r>
        <w:rPr>
          <w:rFonts w:ascii="仿宋_GB2312" w:eastAsia="仿宋_GB2312" w:hAnsi="仿宋_GB2312" w:cs="仿宋_GB2312" w:hint="eastAsia"/>
          <w:sz w:val="24"/>
        </w:rPr>
        <w:t>1</w:t>
      </w:r>
      <w:r>
        <w:rPr>
          <w:rFonts w:ascii="仿宋_GB2312" w:eastAsia="仿宋_GB2312" w:hAnsi="仿宋_GB2312" w:cs="仿宋_GB2312" w:hint="eastAsia"/>
          <w:sz w:val="24"/>
        </w:rPr>
        <w:t>）的残疾人福利性单位视同小型、微型企业；根据《关于政府采购支持监狱企业发展有关问题的通知》（财库〔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号）的规定，投标人提供由省级以上监狱管理局、戒毒管理局（含新疆生产建设兵团）出具的属于监狱企业证明文件的，视同为小型和微型企业。</w:t>
      </w:r>
    </w:p>
    <w:p w:rsidR="00331BB3" w:rsidRDefault="00331BB3">
      <w:pPr>
        <w:pStyle w:val="2"/>
        <w:wordWrap w:val="0"/>
        <w:rPr>
          <w:rFonts w:hAnsi="仿宋_GB2312" w:cs="仿宋_GB2312"/>
          <w:lang w:val="en-US"/>
        </w:rPr>
      </w:pPr>
    </w:p>
    <w:p w:rsidR="00331BB3" w:rsidRDefault="009B3745">
      <w:pPr>
        <w:pageBreakBefore/>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lastRenderedPageBreak/>
        <w:t>国家统计局关于印发《统计上大中小微型企业划分办法（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）》的通知</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各省、自治区、直</w:t>
      </w:r>
      <w:r>
        <w:rPr>
          <w:rFonts w:ascii="仿宋_GB2312" w:eastAsia="仿宋_GB2312" w:hAnsi="仿宋_GB2312" w:cs="仿宋_GB2312" w:hint="eastAsia"/>
          <w:kern w:val="0"/>
          <w:szCs w:val="21"/>
        </w:rPr>
        <w:t>辖市统计局，新疆生产建设兵团统计局，国务院各有关部门，国家统计局各调查总队：</w:t>
      </w:r>
    </w:p>
    <w:p w:rsidR="00331BB3" w:rsidRDefault="009B3745">
      <w:pPr>
        <w:widowControl/>
        <w:shd w:val="clear" w:color="auto" w:fill="FFFFFF"/>
        <w:wordWrap w:val="0"/>
        <w:spacing w:before="150" w:line="420" w:lineRule="atLeast"/>
        <w:ind w:firstLineChars="200" w:firstLine="420"/>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）已正式实施，现对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）和《国民经济行业分类》（</w:t>
      </w:r>
      <w:r>
        <w:rPr>
          <w:rFonts w:ascii="仿宋_GB2312" w:eastAsia="仿宋_GB2312" w:hAnsi="仿宋_GB2312" w:cs="仿宋_GB2312" w:hint="eastAsia"/>
          <w:kern w:val="0"/>
          <w:szCs w:val="21"/>
        </w:rPr>
        <w:t xml:space="preserve">GB/T </w:t>
      </w:r>
      <w:r>
        <w:rPr>
          <w:rFonts w:ascii="仿宋_GB2312" w:eastAsia="仿宋_GB2312" w:hAnsi="仿宋_GB2312" w:cs="仿宋_GB2312" w:hint="eastAsia"/>
          <w:kern w:val="0"/>
          <w:szCs w:val="21"/>
        </w:rPr>
        <w: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）的对应关系，进行相应调整，形成《统计上大中小微型企业划分办法（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）》。现将《统计上大中小微型企业划分办法（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）》印发给你们，请在统计工作中认真贯彻执行。</w:t>
      </w:r>
    </w:p>
    <w:p w:rsidR="00331BB3" w:rsidRDefault="009B3745">
      <w:pPr>
        <w:widowControl/>
        <w:wordWrap w:val="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附件：《统计上大中小微型企业划分办法（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）》修订说明</w:t>
      </w:r>
    </w:p>
    <w:p w:rsidR="00331BB3" w:rsidRDefault="009B3745">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国家统计局</w:t>
      </w:r>
      <w:r>
        <w:rPr>
          <w:rFonts w:ascii="仿宋_GB2312" w:eastAsia="仿宋_GB2312" w:hAnsi="仿宋_GB2312" w:cs="仿宋_GB2312" w:hint="eastAsia"/>
          <w:kern w:val="0"/>
          <w:szCs w:val="21"/>
        </w:rPr>
        <w:t>  </w:t>
      </w:r>
    </w:p>
    <w:p w:rsidR="00331BB3" w:rsidRDefault="009B3745">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28</w:t>
      </w:r>
      <w:r>
        <w:rPr>
          <w:rFonts w:ascii="仿宋_GB2312" w:eastAsia="仿宋_GB2312" w:hAnsi="仿宋_GB2312" w:cs="仿宋_GB2312" w:hint="eastAsia"/>
          <w:kern w:val="0"/>
          <w:szCs w:val="21"/>
        </w:rPr>
        <w:t>日</w:t>
      </w:r>
    </w:p>
    <w:p w:rsidR="00331BB3" w:rsidRDefault="00331BB3">
      <w:pPr>
        <w:pStyle w:val="a9"/>
        <w:wordWrap w:val="0"/>
        <w:rPr>
          <w:rFonts w:ascii="仿宋_GB2312" w:eastAsia="仿宋_GB2312" w:hAnsi="仿宋_GB2312" w:cs="仿宋_GB2312"/>
          <w:lang w:val="en-US"/>
        </w:rPr>
      </w:pPr>
    </w:p>
    <w:p w:rsidR="00331BB3" w:rsidRDefault="009B3745">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号），以《国民经济行业分类》（</w:t>
      </w:r>
      <w:r>
        <w:rPr>
          <w:rFonts w:ascii="仿宋_GB2312" w:eastAsia="仿宋_GB2312" w:hAnsi="仿宋_GB2312" w:cs="仿宋_GB2312" w:hint="eastAsia"/>
          <w:kern w:val="0"/>
          <w:szCs w:val="21"/>
        </w:rPr>
        <w:t>GB/T4754-201</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）为基础，结合统计工作的实际情况，制定本办法。</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二、本办法适用对象为在中华人民共和国境内依法设立的各种组织形式的法人企业或单位。个体工商户参照本办法进行划分。</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_GB2312" w:cs="仿宋_GB2312" w:hint="eastAsia"/>
          <w:kern w:val="0"/>
          <w:szCs w:val="21"/>
        </w:rPr>
        <w:t>15</w:t>
      </w:r>
      <w:r>
        <w:rPr>
          <w:rFonts w:ascii="仿宋_GB2312" w:eastAsia="仿宋_GB2312" w:hAnsi="仿宋_GB2312" w:cs="仿宋_GB2312" w:hint="eastAsia"/>
          <w:kern w:val="0"/>
          <w:szCs w:val="21"/>
        </w:rPr>
        <w:t>个行业门类以及社会工作行业大类。</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五、企业划分由政府综合统计部门根据统计年报每年确定一次，定报统计原则上不进行调整。</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六、本办法自印发之日起执行，国家统计局</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年印发的《统计上大中小微型企业划分办法》（国统字〔</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75</w:t>
      </w:r>
      <w:r>
        <w:rPr>
          <w:rFonts w:ascii="仿宋_GB2312" w:eastAsia="仿宋_GB2312" w:hAnsi="仿宋_GB2312" w:cs="仿宋_GB2312" w:hint="eastAsia"/>
          <w:kern w:val="0"/>
          <w:szCs w:val="21"/>
        </w:rPr>
        <w:t>号）同时废止。</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附表：统计上大中小微型企业划分标准</w:t>
      </w:r>
    </w:p>
    <w:p w:rsidR="00331BB3" w:rsidRDefault="00331BB3">
      <w:pPr>
        <w:widowControl/>
        <w:wordWrap w:val="0"/>
        <w:jc w:val="left"/>
        <w:rPr>
          <w:rFonts w:ascii="仿宋_GB2312" w:eastAsia="仿宋_GB2312" w:hAnsi="仿宋_GB2312" w:cs="仿宋_GB2312"/>
          <w:kern w:val="0"/>
          <w:sz w:val="24"/>
        </w:rPr>
      </w:pPr>
    </w:p>
    <w:p w:rsidR="00331BB3" w:rsidRDefault="009B3745">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331BB3">
        <w:trPr>
          <w:jc w:val="center"/>
        </w:trPr>
        <w:tc>
          <w:tcPr>
            <w:tcW w:w="1457"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行业名称</w:t>
            </w:r>
          </w:p>
        </w:tc>
        <w:tc>
          <w:tcPr>
            <w:tcW w:w="1560"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指标名称</w:t>
            </w:r>
          </w:p>
        </w:tc>
        <w:tc>
          <w:tcPr>
            <w:tcW w:w="671"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计量单位</w:t>
            </w:r>
          </w:p>
        </w:tc>
        <w:tc>
          <w:tcPr>
            <w:tcW w:w="1231"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大型</w:t>
            </w:r>
          </w:p>
        </w:tc>
        <w:tc>
          <w:tcPr>
            <w:tcW w:w="1891"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中型</w:t>
            </w:r>
          </w:p>
        </w:tc>
        <w:tc>
          <w:tcPr>
            <w:tcW w:w="1730"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小型</w:t>
            </w:r>
          </w:p>
        </w:tc>
        <w:tc>
          <w:tcPr>
            <w:tcW w:w="1203"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微型</w:t>
            </w:r>
          </w:p>
        </w:tc>
      </w:tr>
      <w:tr w:rsidR="00331BB3">
        <w:trPr>
          <w:jc w:val="center"/>
        </w:trPr>
        <w:tc>
          <w:tcPr>
            <w:tcW w:w="1457"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农、林、牧、渔业</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工业</w:t>
            </w:r>
            <w:r>
              <w:rPr>
                <w:rFonts w:ascii="仿宋_GB2312" w:eastAsia="仿宋_GB2312" w:hAnsi="仿宋_GB2312" w:cs="仿宋_GB2312" w:hint="eastAsia"/>
                <w:kern w:val="0"/>
                <w:sz w:val="24"/>
              </w:rPr>
              <w:t xml:space="preserve"> *</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建筑业</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6000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批发业</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零售业</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交通运输业</w:t>
            </w:r>
            <w:r>
              <w:rPr>
                <w:rFonts w:ascii="仿宋_GB2312" w:eastAsia="仿宋_GB2312" w:hAnsi="仿宋_GB2312" w:cs="仿宋_GB2312" w:hint="eastAsia"/>
                <w:kern w:val="0"/>
                <w:sz w:val="24"/>
              </w:rPr>
              <w:t xml:space="preserve"> *</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仓储业</w:t>
            </w:r>
            <w:r>
              <w:rPr>
                <w:rFonts w:ascii="仿宋_GB2312" w:eastAsia="仿宋_GB2312" w:hAnsi="仿宋_GB2312" w:cs="仿宋_GB2312" w:hint="eastAsia"/>
                <w:kern w:val="0"/>
                <w:sz w:val="24"/>
              </w:rPr>
              <w:t>*</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邮政业</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住宿业</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餐饮业</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信息传输业</w:t>
            </w:r>
            <w:r>
              <w:rPr>
                <w:rFonts w:ascii="仿宋_GB2312" w:eastAsia="仿宋_GB2312" w:hAnsi="仿宋_GB2312" w:cs="仿宋_GB2312" w:hint="eastAsia"/>
                <w:kern w:val="0"/>
                <w:sz w:val="24"/>
              </w:rPr>
              <w:t xml:space="preserve"> *</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软件和信息技术服务业</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房地产开发经营</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物业管理</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r>
      <w:tr w:rsidR="00331BB3">
        <w:trPr>
          <w:jc w:val="center"/>
        </w:trPr>
        <w:tc>
          <w:tcPr>
            <w:tcW w:w="1457"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租赁和商务服务业</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31BB3">
        <w:trPr>
          <w:jc w:val="center"/>
        </w:trPr>
        <w:tc>
          <w:tcPr>
            <w:tcW w:w="1457"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8000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31BB3">
        <w:trPr>
          <w:jc w:val="center"/>
        </w:trPr>
        <w:tc>
          <w:tcPr>
            <w:tcW w:w="1457"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其他未列明行业</w:t>
            </w:r>
            <w:r>
              <w:rPr>
                <w:rFonts w:ascii="仿宋_GB2312" w:eastAsia="仿宋_GB2312" w:hAnsi="仿宋_GB2312" w:cs="仿宋_GB2312" w:hint="eastAsia"/>
                <w:kern w:val="0"/>
                <w:sz w:val="24"/>
              </w:rPr>
              <w:t xml:space="preserve"> *</w:t>
            </w:r>
          </w:p>
        </w:tc>
        <w:tc>
          <w:tcPr>
            <w:tcW w:w="156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bl>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说明：</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大型、中型和小型企业须同时满足所列指标的下限，否则下划一档；微型企业只须满足所列指标中的一项即可。</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附表中各行业的范围以《国民经济行业分类》（</w:t>
      </w:r>
      <w:r>
        <w:rPr>
          <w:rFonts w:ascii="仿宋_GB2312" w:eastAsia="仿宋_GB2312" w:hAnsi="仿宋_GB2312" w:cs="仿宋_GB2312" w:hint="eastAsia"/>
          <w:kern w:val="0"/>
          <w:szCs w:val="21"/>
        </w:rPr>
        <w:t>GB/T4754-2017</w:t>
      </w:r>
      <w:r>
        <w:rPr>
          <w:rFonts w:ascii="仿宋_GB2312" w:eastAsia="仿宋_GB2312" w:hAnsi="仿宋_GB2312" w:cs="仿宋_GB2312" w:hint="eastAsia"/>
          <w:kern w:val="0"/>
          <w:szCs w:val="21"/>
        </w:rPr>
        <w:t>）为准。带</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信息传输业包</w:t>
      </w:r>
      <w:r>
        <w:rPr>
          <w:rFonts w:ascii="仿宋_GB2312" w:eastAsia="仿宋_GB2312" w:hAnsi="仿宋_GB2312" w:cs="仿宋_GB2312" w:hint="eastAsia"/>
          <w:kern w:val="0"/>
          <w:szCs w:val="21"/>
        </w:rPr>
        <w:t>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3.</w:t>
      </w:r>
      <w:r>
        <w:rPr>
          <w:rFonts w:ascii="仿宋_GB2312" w:eastAsia="仿宋_GB2312" w:hAnsi="仿宋_GB2312" w:cs="仿宋_GB2312" w:hint="eastAsia"/>
          <w:kern w:val="0"/>
          <w:szCs w:val="21"/>
        </w:rPr>
        <w:t>企业划分指标以现行统计制度为准。</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）从业人员，是指期末从业人员数，没有期末从业人员数的，采用全年平均人员数代替。</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）营业收入，工业、建筑业、限额以上批发和零售业、限额以上住宿和餐饮业以及其他设置主营业务收入指标的行业，采用主营业</w:t>
      </w:r>
      <w:r>
        <w:rPr>
          <w:rFonts w:ascii="仿宋_GB2312" w:eastAsia="仿宋_GB2312" w:hAnsi="仿宋_GB2312" w:cs="仿宋_GB2312" w:hint="eastAsia"/>
          <w:kern w:val="0"/>
          <w:szCs w:val="21"/>
        </w:rPr>
        <w:t>务收入；限额以下批发与零售业企业采用商品销售额代替；限额以下住宿与餐饮业企业采用营业额代替；农、林、牧、渔业企业采用营业总收入代替；其他未设置主营业务收入的行业，采用营业收入指标。</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w:t>
      </w:r>
      <w:r>
        <w:rPr>
          <w:rFonts w:ascii="仿宋_GB2312" w:eastAsia="仿宋_GB2312" w:hAnsi="仿宋_GB2312" w:cs="仿宋_GB2312" w:hint="eastAsia"/>
          <w:kern w:val="0"/>
          <w:szCs w:val="21"/>
        </w:rPr>
        <w:t>）资产总额，采用资产总计代替。</w:t>
      </w:r>
    </w:p>
    <w:p w:rsidR="00331BB3" w:rsidRDefault="00331BB3">
      <w:pPr>
        <w:widowControl/>
        <w:wordWrap w:val="0"/>
        <w:jc w:val="left"/>
        <w:rPr>
          <w:rFonts w:ascii="仿宋_GB2312" w:eastAsia="仿宋_GB2312" w:hAnsi="仿宋_GB2312" w:cs="仿宋_GB2312"/>
          <w:kern w:val="0"/>
          <w:sz w:val="24"/>
        </w:rPr>
      </w:pPr>
    </w:p>
    <w:p w:rsidR="00331BB3" w:rsidRDefault="00331BB3">
      <w:pPr>
        <w:widowControl/>
        <w:wordWrap w:val="0"/>
        <w:jc w:val="left"/>
        <w:rPr>
          <w:rFonts w:ascii="仿宋_GB2312" w:eastAsia="仿宋_GB2312" w:hAnsi="仿宋_GB2312" w:cs="仿宋_GB2312"/>
          <w:kern w:val="0"/>
          <w:sz w:val="24"/>
        </w:rPr>
      </w:pPr>
    </w:p>
    <w:p w:rsidR="00331BB3" w:rsidRDefault="009B3745">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）》修订说明</w:t>
      </w:r>
    </w:p>
    <w:p w:rsidR="00331BB3" w:rsidRDefault="009B3745">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一、修订背景</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目前执行的《统计上大中小微型企业划分办法》是</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号），同时依据《国民经济行业分类》（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），制定并颁布的。</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30</w:t>
      </w:r>
      <w:r>
        <w:rPr>
          <w:rFonts w:ascii="仿宋_GB2312" w:eastAsia="仿宋_GB2312" w:hAnsi="仿宋_GB2312" w:cs="仿宋_GB2312" w:hint="eastAsia"/>
          <w:kern w:val="0"/>
          <w:szCs w:val="21"/>
        </w:rPr>
        <w:t>日，《国民经济行业分类》（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）正式颁布。</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29</w:t>
      </w:r>
      <w:r>
        <w:rPr>
          <w:rFonts w:ascii="仿宋_GB2312" w:eastAsia="仿宋_GB2312" w:hAnsi="仿宋_GB2312" w:cs="仿宋_GB2312" w:hint="eastAsia"/>
          <w:kern w:val="0"/>
          <w:szCs w:val="21"/>
        </w:rPr>
        <w:t>日，国家统计局印发《关于执行新国民经济行业分类国家标准的通知》（国统字〔</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142</w:t>
      </w:r>
      <w:r>
        <w:rPr>
          <w:rFonts w:ascii="仿宋_GB2312" w:eastAsia="仿宋_GB2312" w:hAnsi="仿宋_GB2312" w:cs="仿宋_GB2312" w:hint="eastAsia"/>
          <w:kern w:val="0"/>
          <w:szCs w:val="21"/>
        </w:rPr>
        <w:t>号），规定从</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年统计年报和</w:t>
      </w:r>
      <w:r>
        <w:rPr>
          <w:rFonts w:ascii="仿宋_GB2312" w:eastAsia="仿宋_GB2312" w:hAnsi="仿宋_GB2312" w:cs="仿宋_GB2312" w:hint="eastAsia"/>
          <w:kern w:val="0"/>
          <w:szCs w:val="21"/>
        </w:rPr>
        <w:t>2018</w:t>
      </w:r>
      <w:r>
        <w:rPr>
          <w:rFonts w:ascii="仿宋_GB2312" w:eastAsia="仿宋_GB2312" w:hAnsi="仿宋_GB2312" w:cs="仿宋_GB2312" w:hint="eastAsia"/>
          <w:kern w:val="0"/>
          <w:szCs w:val="21"/>
        </w:rPr>
        <w:t>年定期统计报表</w:t>
      </w:r>
      <w:r>
        <w:rPr>
          <w:rFonts w:ascii="仿宋_GB2312" w:eastAsia="仿宋_GB2312" w:hAnsi="仿宋_GB2312" w:cs="仿宋_GB2312" w:hint="eastAsia"/>
          <w:kern w:val="0"/>
          <w:szCs w:val="21"/>
        </w:rPr>
        <w:t>起统一使用新分类标准。为此，我们对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年印发的《统计上大中小微型企业划分办法》进行修订。</w:t>
      </w:r>
    </w:p>
    <w:p w:rsidR="00331BB3" w:rsidRDefault="009B3745">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二、修订主要内容</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本次修订是在</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依据标准由《国民经济行业分类》（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）修改为《国民经济行业分类》（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），并根据新旧国民经济行业的对应关系，进行了行业所包含类别的对应调整。</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将交通运输业中包括的“装卸搬运和运输代理业”修改为“多式联运和运输代理业、装卸搬运”。</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仓储业所包括的行业中类，根据《国民经济行业分类》（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）调整为“通用仓储，低温仓储，危险品仓储，谷物、棉花等农产品仓储，中药材仓储和其他仓储业”。</w:t>
      </w:r>
    </w:p>
    <w:p w:rsidR="00331BB3" w:rsidRDefault="00331BB3">
      <w:pPr>
        <w:widowControl/>
        <w:wordWrap w:val="0"/>
        <w:jc w:val="left"/>
        <w:rPr>
          <w:rFonts w:ascii="仿宋_GB2312" w:eastAsia="仿宋_GB2312" w:hAnsi="仿宋_GB2312" w:cs="仿宋_GB2312"/>
          <w:kern w:val="0"/>
          <w:sz w:val="18"/>
          <w:szCs w:val="18"/>
        </w:rPr>
      </w:pPr>
    </w:p>
    <w:p w:rsidR="00331BB3" w:rsidRDefault="00331BB3">
      <w:pPr>
        <w:widowControl/>
        <w:wordWrap w:val="0"/>
        <w:jc w:val="left"/>
        <w:rPr>
          <w:rFonts w:ascii="仿宋_GB2312" w:eastAsia="仿宋_GB2312" w:hAnsi="仿宋_GB2312" w:cs="仿宋_GB2312"/>
          <w:kern w:val="0"/>
          <w:sz w:val="18"/>
          <w:szCs w:val="18"/>
        </w:rPr>
      </w:pPr>
    </w:p>
    <w:p w:rsidR="00331BB3" w:rsidRDefault="00331BB3">
      <w:pPr>
        <w:widowControl/>
        <w:wordWrap w:val="0"/>
        <w:jc w:val="left"/>
        <w:rPr>
          <w:rFonts w:ascii="仿宋_GB2312" w:eastAsia="仿宋_GB2312" w:hAnsi="仿宋_GB2312" w:cs="仿宋_GB2312"/>
          <w:kern w:val="0"/>
          <w:sz w:val="18"/>
          <w:szCs w:val="18"/>
        </w:rPr>
      </w:pPr>
    </w:p>
    <w:p w:rsidR="00331BB3" w:rsidRDefault="009B3745">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中国人民银行中国银行业监督管理委员会</w:t>
      </w:r>
    </w:p>
    <w:p w:rsidR="00331BB3" w:rsidRDefault="009B3745">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中国证券监督管理委员会中国保险监督管理委员会</w:t>
      </w:r>
    </w:p>
    <w:p w:rsidR="00331BB3" w:rsidRDefault="009B3745">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国家统计局关于印发《金融业企业划型标准规定》的通知</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为进一步贯彻落实《中华人民共和国中小企业促进法》、《国务院关于进一步促进中小企业发展的若干</w:t>
      </w:r>
      <w:r>
        <w:rPr>
          <w:rFonts w:ascii="仿宋_GB2312" w:eastAsia="仿宋_GB2312" w:hAnsi="仿宋_GB2312" w:cs="仿宋_GB2312" w:hint="eastAsia"/>
          <w:kern w:val="0"/>
          <w:szCs w:val="21"/>
        </w:rPr>
        <w:t>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经国务院同意，现印发给你们，请遵照执行。</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请人民银行上海总部，各分行、营业管理部、省会（首府）城市中心支行、副省级城市中心支行会同所在省（区、市）银监局、证监局、保监局、统计局将本通知联合转发至辖内相关机构。</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附件：金融业企业划型标准规定</w:t>
      </w:r>
    </w:p>
    <w:p w:rsidR="00331BB3" w:rsidRDefault="009B3745">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金融业企业划型标准规定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一、根据《中华人民共和国中小企业促进法》、《国务院关于进一步促进中小企业发展的若干意见》（国发〔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号）和《国务院办公厅关于金融支持小微企业发展的实施意见》（国办发〔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号），制定本规定。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二、适用范围。本规定适用于从事《国民经济行业分类》</w:t>
      </w:r>
      <w:r>
        <w:rPr>
          <w:rFonts w:ascii="仿宋_GB2312" w:eastAsia="仿宋_GB2312" w:hAnsi="仿宋_GB2312" w:cs="仿宋_GB2312" w:hint="eastAsia"/>
          <w:kern w:val="0"/>
          <w:szCs w:val="21"/>
        </w:rPr>
        <w:t>(GB/T4754-2011)</w:t>
      </w:r>
      <w:r>
        <w:rPr>
          <w:rFonts w:ascii="仿宋_GB2312" w:eastAsia="仿宋_GB2312" w:hAnsi="仿宋_GB2312" w:cs="仿宋_GB2312" w:hint="eastAsia"/>
          <w:kern w:val="0"/>
          <w:szCs w:val="21"/>
        </w:rPr>
        <w:t>中</w:t>
      </w:r>
      <w:r>
        <w:rPr>
          <w:rFonts w:ascii="仿宋_GB2312" w:eastAsia="仿宋_GB2312" w:hAnsi="仿宋_GB2312" w:cs="仿宋_GB2312" w:hint="eastAsia"/>
          <w:kern w:val="0"/>
          <w:szCs w:val="21"/>
        </w:rPr>
        <w:t>J</w:t>
      </w:r>
      <w:r>
        <w:rPr>
          <w:rFonts w:ascii="仿宋_GB2312" w:eastAsia="仿宋_GB2312" w:hAnsi="仿宋_GB2312" w:cs="仿宋_GB2312" w:hint="eastAsia"/>
          <w:kern w:val="0"/>
          <w:szCs w:val="21"/>
        </w:rPr>
        <w:t>门类（金融业）活动的企业。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三、行业分类。采用复合分类方法对金融业企业进行分类。首先，按《国民经济行业分类》将金融业企业分为货币</w:t>
      </w:r>
      <w:r>
        <w:rPr>
          <w:rFonts w:ascii="仿宋_GB2312" w:eastAsia="仿宋_GB2312" w:hAnsi="仿宋_GB2312" w:cs="仿宋_GB2312" w:hint="eastAsia"/>
          <w:kern w:val="0"/>
          <w:szCs w:val="21"/>
        </w:rPr>
        <w:t>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w:t>
      </w:r>
      <w:r>
        <w:rPr>
          <w:rFonts w:ascii="仿宋_GB2312" w:eastAsia="仿宋_GB2312" w:hAnsi="仿宋_GB2312" w:cs="仿宋_GB2312" w:hint="eastAsia"/>
          <w:kern w:val="0"/>
          <w:szCs w:val="21"/>
        </w:rPr>
        <w:t>构。</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四、划型标准指标。采用一个完整会计年度中四个季度末法人并表口径的资产总额（信托公司为信托资产）平均值作为划型指标，该指标以监管部门数据为准。</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五、指标标准值。依据指标标准值，将各类金融业企业划分为大、中、小、微四个规模类型，中型企业标准上限及以上的为大型企业。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一</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银行业存款类金融机构。资产总额</w:t>
      </w:r>
      <w:r>
        <w:rPr>
          <w:rFonts w:ascii="仿宋_GB2312" w:eastAsia="仿宋_GB2312" w:hAnsi="仿宋_GB2312" w:cs="仿宋_GB2312" w:hint="eastAsia"/>
          <w:kern w:val="0"/>
          <w:szCs w:val="21"/>
        </w:rPr>
        <w:t>40000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二</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银行业非存款类金融机构。资产总额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三</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贷款公司、小额贷款公司及典当行。资产总额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四</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证券业金融机构。资产总额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100</w:t>
      </w:r>
      <w:r>
        <w:rPr>
          <w:rFonts w:ascii="仿宋_GB2312" w:eastAsia="仿宋_GB2312" w:hAnsi="仿宋_GB2312" w:cs="仿宋_GB2312" w:hint="eastAsia"/>
          <w:kern w:val="0"/>
          <w:szCs w:val="21"/>
        </w:rPr>
        <w:t>亿元及以上的为中型企业，资</w:t>
      </w:r>
      <w:r>
        <w:rPr>
          <w:rFonts w:ascii="仿宋_GB2312" w:eastAsia="仿宋_GB2312" w:hAnsi="仿宋_GB2312" w:cs="仿宋_GB2312" w:hint="eastAsia"/>
          <w:kern w:val="0"/>
          <w:szCs w:val="21"/>
        </w:rPr>
        <w:t>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亿元以下的为微型企业。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五</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保险业金融机构。资产总额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400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信托公司。信托资产</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亿元以下的为中小微型企业。其中，信托资产</w:t>
      </w:r>
      <w:r>
        <w:rPr>
          <w:rFonts w:ascii="仿宋_GB2312" w:eastAsia="仿宋_GB2312" w:hAnsi="仿宋_GB2312" w:cs="仿宋_GB2312" w:hint="eastAsia"/>
          <w:kern w:val="0"/>
          <w:szCs w:val="21"/>
        </w:rPr>
        <w:t>400</w:t>
      </w:r>
      <w:r>
        <w:rPr>
          <w:rFonts w:ascii="仿宋_GB2312" w:eastAsia="仿宋_GB2312" w:hAnsi="仿宋_GB2312" w:cs="仿宋_GB2312" w:hint="eastAsia"/>
          <w:kern w:val="0"/>
          <w:szCs w:val="21"/>
        </w:rPr>
        <w:t>亿元及以上的为中型企业，信托资产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七</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金融控股公司。资产总额</w:t>
      </w:r>
      <w:r>
        <w:rPr>
          <w:rFonts w:ascii="仿宋_GB2312" w:eastAsia="仿宋_GB2312" w:hAnsi="仿宋_GB2312" w:cs="仿宋_GB2312" w:hint="eastAsia"/>
          <w:kern w:val="0"/>
          <w:szCs w:val="21"/>
        </w:rPr>
        <w:t>40000</w:t>
      </w:r>
      <w:r>
        <w:rPr>
          <w:rFonts w:ascii="仿宋_GB2312" w:eastAsia="仿宋_GB2312" w:hAnsi="仿宋_GB2312" w:cs="仿宋_GB2312" w:hint="eastAsia"/>
          <w:kern w:val="0"/>
          <w:szCs w:val="21"/>
        </w:rPr>
        <w:t>亿元以下的为中</w:t>
      </w:r>
      <w:r>
        <w:rPr>
          <w:rFonts w:ascii="仿宋_GB2312" w:eastAsia="仿宋_GB2312" w:hAnsi="仿宋_GB2312" w:cs="仿宋_GB2312" w:hint="eastAsia"/>
          <w:kern w:val="0"/>
          <w:szCs w:val="21"/>
        </w:rPr>
        <w:t>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八</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除贷款公司、小额贷款公司，典当行以外的其他金融机构。资产总额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六、组织实施。由人民银行会同银监会、证监会、保监会和统计局联合组成金融业企业划型标准工作组，负责金融业企业划型标准的实施、后期评估和调整工作，按</w:t>
      </w:r>
      <w:r>
        <w:rPr>
          <w:rFonts w:ascii="仿宋_GB2312" w:eastAsia="仿宋_GB2312" w:hAnsi="仿宋_GB2312" w:cs="仿宋_GB2312" w:hint="eastAsia"/>
          <w:kern w:val="0"/>
          <w:szCs w:val="21"/>
        </w:rPr>
        <w:t>年组织金融业企业规模认定，并在人民银行建立的《金融业机构信息管理系统》中增相应的字段模块。经过认定的金融业企业在系统中进行规模登记，方便政府部门和社会各界查询使用。</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七、标准值的评估和调整。金融业企业划型标准工作组毎五年对划型标准值受经济发展与通货膨胀等因素的响程度进行评估和调整。</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八、本规定的中型金融业企业标准上限即为大型金融业企业下限。国务院有关部门据此进行相关数据的统计分析，不得制定与本规定不一致的金融业企业划型标准。</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九</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融资担保公司参照本规定中“除贷款公司、小额贷款公</w:t>
      </w:r>
      <w:r>
        <w:rPr>
          <w:rFonts w:ascii="仿宋_GB2312" w:eastAsia="仿宋_GB2312" w:hAnsi="仿宋_GB2312" w:cs="仿宋_GB2312" w:hint="eastAsia"/>
          <w:kern w:val="0"/>
          <w:szCs w:val="21"/>
        </w:rPr>
        <w:t>司、典当行以外的其他金融机构”标准划型。</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十、本规定由人民银行会同银监会，证监会、保监会和统计局负责解释。</w:t>
      </w:r>
    </w:p>
    <w:p w:rsidR="00331BB3" w:rsidRDefault="009B3745">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十一、本规定自发布之日起实施。</w:t>
      </w:r>
    </w:p>
    <w:p w:rsidR="00331BB3" w:rsidRDefault="009B3745">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附：金融业企业划型标准</w:t>
      </w:r>
    </w:p>
    <w:p w:rsidR="00331BB3" w:rsidRDefault="009B3745">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331BB3">
        <w:trPr>
          <w:jc w:val="center"/>
        </w:trPr>
        <w:tc>
          <w:tcPr>
            <w:tcW w:w="1760" w:type="dxa"/>
            <w:gridSpan w:val="2"/>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w:t>
            </w:r>
          </w:p>
        </w:tc>
        <w:tc>
          <w:tcPr>
            <w:tcW w:w="2836"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类别</w:t>
            </w:r>
          </w:p>
        </w:tc>
        <w:tc>
          <w:tcPr>
            <w:tcW w:w="606"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类型</w:t>
            </w:r>
          </w:p>
        </w:tc>
        <w:tc>
          <w:tcPr>
            <w:tcW w:w="3326" w:type="dxa"/>
            <w:tcMar>
              <w:top w:w="75" w:type="dxa"/>
              <w:left w:w="75" w:type="dxa"/>
              <w:bottom w:w="75" w:type="dxa"/>
              <w:right w:w="75" w:type="dxa"/>
            </w:tcMar>
            <w:vAlign w:val="bottom"/>
          </w:tcPr>
          <w:p w:rsidR="00331BB3" w:rsidRDefault="009B3745">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资产总额</w:t>
            </w:r>
          </w:p>
        </w:tc>
      </w:tr>
      <w:tr w:rsidR="00331BB3">
        <w:trPr>
          <w:jc w:val="center"/>
        </w:trPr>
        <w:tc>
          <w:tcPr>
            <w:tcW w:w="735"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货币金融服务</w:t>
            </w:r>
          </w:p>
        </w:tc>
        <w:tc>
          <w:tcPr>
            <w:tcW w:w="1025"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货币银行服务</w:t>
            </w:r>
          </w:p>
        </w:tc>
        <w:tc>
          <w:tcPr>
            <w:tcW w:w="2836"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银行业存款类金融机构</w:t>
            </w: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非货币银行服务</w:t>
            </w:r>
          </w:p>
        </w:tc>
        <w:tc>
          <w:tcPr>
            <w:tcW w:w="2836"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银行业非存款类金融机构</w:t>
            </w: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贷款公司、小额贷款公司及典当行</w:t>
            </w: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331BB3">
        <w:trPr>
          <w:jc w:val="center"/>
        </w:trPr>
        <w:tc>
          <w:tcPr>
            <w:tcW w:w="1760" w:type="dxa"/>
            <w:gridSpan w:val="2"/>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资本市场服务</w:t>
            </w:r>
          </w:p>
        </w:tc>
        <w:tc>
          <w:tcPr>
            <w:tcW w:w="2836"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证券业金融机构</w:t>
            </w: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31BB3">
        <w:trPr>
          <w:jc w:val="center"/>
        </w:trPr>
        <w:tc>
          <w:tcPr>
            <w:tcW w:w="1760" w:type="dxa"/>
            <w:gridSpan w:val="2"/>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w:t>
            </w:r>
          </w:p>
        </w:tc>
      </w:tr>
      <w:tr w:rsidR="00331BB3">
        <w:trPr>
          <w:jc w:val="center"/>
        </w:trPr>
        <w:tc>
          <w:tcPr>
            <w:tcW w:w="1760" w:type="dxa"/>
            <w:gridSpan w:val="2"/>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亿元以下</w:t>
            </w:r>
          </w:p>
        </w:tc>
      </w:tr>
      <w:tr w:rsidR="00331BB3">
        <w:trPr>
          <w:jc w:val="center"/>
        </w:trPr>
        <w:tc>
          <w:tcPr>
            <w:tcW w:w="1760" w:type="dxa"/>
            <w:gridSpan w:val="2"/>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w:t>
            </w:r>
          </w:p>
        </w:tc>
        <w:tc>
          <w:tcPr>
            <w:tcW w:w="2836"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保险业金融机构</w:t>
            </w: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331BB3">
        <w:trPr>
          <w:jc w:val="center"/>
        </w:trPr>
        <w:tc>
          <w:tcPr>
            <w:tcW w:w="1760" w:type="dxa"/>
            <w:gridSpan w:val="2"/>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331BB3">
        <w:trPr>
          <w:jc w:val="center"/>
        </w:trPr>
        <w:tc>
          <w:tcPr>
            <w:tcW w:w="1760" w:type="dxa"/>
            <w:gridSpan w:val="2"/>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331BB3">
        <w:trPr>
          <w:jc w:val="center"/>
        </w:trPr>
        <w:tc>
          <w:tcPr>
            <w:tcW w:w="735"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其他金融业</w:t>
            </w:r>
          </w:p>
        </w:tc>
        <w:tc>
          <w:tcPr>
            <w:tcW w:w="1025"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金融信托与管理服务</w:t>
            </w:r>
          </w:p>
        </w:tc>
        <w:tc>
          <w:tcPr>
            <w:tcW w:w="2836"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信托公司</w:t>
            </w: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控股公司服务</w:t>
            </w:r>
          </w:p>
        </w:tc>
        <w:tc>
          <w:tcPr>
            <w:tcW w:w="2836"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金融控股公司</w:t>
            </w: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其他未包括的金融业</w:t>
            </w:r>
          </w:p>
        </w:tc>
        <w:tc>
          <w:tcPr>
            <w:tcW w:w="2836" w:type="dxa"/>
            <w:vMerge w:val="restart"/>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除贷款公司、小额贷款公司及典当行以外的其他金融机构</w:t>
            </w: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331BB3">
        <w:trPr>
          <w:jc w:val="center"/>
        </w:trPr>
        <w:tc>
          <w:tcPr>
            <w:tcW w:w="73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1025"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2836" w:type="dxa"/>
            <w:vMerge/>
            <w:vAlign w:val="center"/>
          </w:tcPr>
          <w:p w:rsidR="00331BB3" w:rsidRDefault="00331BB3">
            <w:pPr>
              <w:widowControl/>
              <w:wordWrap w:val="0"/>
              <w:jc w:val="left"/>
              <w:rPr>
                <w:rFonts w:ascii="仿宋_GB2312" w:eastAsia="仿宋_GB2312" w:hAnsi="仿宋_GB2312" w:cs="仿宋_GB2312"/>
                <w:kern w:val="0"/>
                <w:sz w:val="24"/>
              </w:rPr>
            </w:pPr>
          </w:p>
        </w:tc>
        <w:tc>
          <w:tcPr>
            <w:tcW w:w="60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31BB3" w:rsidRDefault="009B3745">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bl>
    <w:p w:rsidR="00331BB3" w:rsidRDefault="00331BB3">
      <w:pPr>
        <w:wordWrap w:val="0"/>
        <w:rPr>
          <w:rFonts w:ascii="仿宋_GB2312" w:eastAsia="仿宋_GB2312" w:hAnsi="仿宋_GB2312" w:cs="仿宋_GB2312"/>
          <w:sz w:val="24"/>
        </w:rPr>
      </w:pPr>
    </w:p>
    <w:p w:rsidR="00331BB3" w:rsidRDefault="00331BB3">
      <w:pPr>
        <w:wordWrap w:val="0"/>
        <w:ind w:firstLineChars="200" w:firstLine="420"/>
        <w:rPr>
          <w:rFonts w:ascii="仿宋_GB2312" w:eastAsia="仿宋_GB2312" w:hAnsi="仿宋_GB2312" w:cs="仿宋_GB2312"/>
        </w:rPr>
      </w:pPr>
    </w:p>
    <w:p w:rsidR="00331BB3" w:rsidRDefault="00331BB3">
      <w:pPr>
        <w:wordWrap w:val="0"/>
        <w:spacing w:line="360" w:lineRule="auto"/>
        <w:ind w:right="420"/>
        <w:rPr>
          <w:rFonts w:ascii="仿宋_GB2312" w:eastAsia="仿宋_GB2312" w:hAnsi="仿宋_GB2312" w:cs="仿宋_GB2312"/>
        </w:rPr>
      </w:pPr>
    </w:p>
    <w:p w:rsidR="00331BB3" w:rsidRDefault="00331BB3">
      <w:pPr>
        <w:wordWrap w:val="0"/>
        <w:spacing w:line="360" w:lineRule="auto"/>
        <w:rPr>
          <w:rFonts w:ascii="仿宋_GB2312" w:eastAsia="仿宋_GB2312" w:hAnsi="仿宋_GB2312" w:cs="仿宋_GB2312"/>
          <w:bCs/>
          <w:sz w:val="24"/>
        </w:rPr>
      </w:pPr>
    </w:p>
    <w:sectPr w:rsidR="00331BB3" w:rsidSect="00331BB3">
      <w:footerReference w:type="even" r:id="rId30"/>
      <w:footerReference w:type="defaul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745" w:rsidRDefault="009B3745" w:rsidP="00331BB3">
      <w:r>
        <w:separator/>
      </w:r>
    </w:p>
  </w:endnote>
  <w:endnote w:type="continuationSeparator" w:id="0">
    <w:p w:rsidR="009B3745" w:rsidRDefault="009B3745" w:rsidP="00331B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Sitka Text"/>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framePr w:wrap="around" w:vAnchor="text" w:hAnchor="margin" w:xAlign="right" w:y="1"/>
      <w:rPr>
        <w:rStyle w:val="aff1"/>
      </w:rPr>
    </w:pPr>
    <w:r>
      <w:fldChar w:fldCharType="begin"/>
    </w:r>
    <w:r w:rsidR="009B3745">
      <w:rPr>
        <w:rStyle w:val="aff1"/>
      </w:rPr>
      <w:instrText xml:space="preserve">PAGE  </w:instrText>
    </w:r>
    <w:r>
      <w:fldChar w:fldCharType="end"/>
    </w:r>
  </w:p>
  <w:p w:rsidR="00331BB3" w:rsidRDefault="00331BB3">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framePr w:wrap="around" w:vAnchor="text" w:hAnchor="margin" w:xAlign="right" w:y="1"/>
      <w:rPr>
        <w:rStyle w:val="aff1"/>
      </w:rPr>
    </w:pPr>
    <w:r>
      <w:fldChar w:fldCharType="begin"/>
    </w:r>
    <w:r w:rsidR="009B3745">
      <w:rPr>
        <w:rStyle w:val="aff1"/>
      </w:rPr>
      <w:instrText xml:space="preserve">PAGE  </w:instrText>
    </w:r>
    <w:r>
      <w:fldChar w:fldCharType="end"/>
    </w:r>
  </w:p>
  <w:p w:rsidR="00331BB3" w:rsidRDefault="00331BB3">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jc w:val="center"/>
      <w:rPr>
        <w:rFonts w:ascii="仿宋_GB2312" w:eastAsia="仿宋_GB2312"/>
        <w:szCs w:val="24"/>
      </w:rPr>
    </w:pPr>
    <w:r w:rsidRPr="00331BB3">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filled="f" stroked="f" strokeweight=".5pt">
          <v:textbox style="mso-fit-shape-to-text:t" inset="0,0,0,0">
            <w:txbxContent>
              <w:p w:rsidR="00331BB3" w:rsidRDefault="009B3745">
                <w:pPr>
                  <w:pStyle w:val="af1"/>
                </w:pPr>
                <w:r>
                  <w:t>第</w:t>
                </w:r>
                <w:r>
                  <w:t xml:space="preserve"> </w:t>
                </w:r>
                <w:r w:rsidR="00331BB3">
                  <w:fldChar w:fldCharType="begin"/>
                </w:r>
                <w:r>
                  <w:instrText xml:space="preserve"> PAGE  \* MERGEFORMAT </w:instrText>
                </w:r>
                <w:r w:rsidR="00331BB3">
                  <w:fldChar w:fldCharType="separate"/>
                </w:r>
                <w:r w:rsidR="00550A56">
                  <w:rPr>
                    <w:noProof/>
                  </w:rPr>
                  <w:t>99</w:t>
                </w:r>
                <w:r w:rsidR="00331BB3">
                  <w:fldChar w:fldCharType="end"/>
                </w:r>
                <w:r>
                  <w:t xml:space="preserve"> </w:t>
                </w:r>
                <w:r>
                  <w:t>页</w:t>
                </w:r>
                <w:r>
                  <w:t xml:space="preserve"> </w:t>
                </w:r>
                <w:r>
                  <w:t>共</w:t>
                </w:r>
                <w:r>
                  <w:t xml:space="preserve"> </w:t>
                </w:r>
                <w:fldSimple w:instr=" NUMPAGES  \* MERGEFORMAT ">
                  <w:r w:rsidR="00550A56">
                    <w:rPr>
                      <w:noProof/>
                    </w:rPr>
                    <w:t>99</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jc w:val="center"/>
      <w:rPr>
        <w:rFonts w:ascii="仿宋_GB2312" w:eastAsia="仿宋_GB2312"/>
      </w:rPr>
    </w:pPr>
    <w:r w:rsidRPr="00331BB3">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filled="f" stroked="f" strokeweight=".5pt">
          <v:textbox style="mso-fit-shape-to-text:t" inset="0,0,0,0">
            <w:txbxContent>
              <w:p w:rsidR="00331BB3" w:rsidRDefault="009B3745">
                <w:pPr>
                  <w:pStyle w:val="af1"/>
                </w:pPr>
                <w:r>
                  <w:t>第</w:t>
                </w:r>
                <w:r>
                  <w:t xml:space="preserve"> </w:t>
                </w:r>
                <w:r w:rsidR="00331BB3">
                  <w:fldChar w:fldCharType="begin"/>
                </w:r>
                <w:r>
                  <w:instrText xml:space="preserve"> PAGE  \* MERGEFORMAT </w:instrText>
                </w:r>
                <w:r w:rsidR="00331BB3">
                  <w:fldChar w:fldCharType="separate"/>
                </w:r>
                <w:r w:rsidR="00550A56">
                  <w:rPr>
                    <w:noProof/>
                  </w:rPr>
                  <w:t>81</w:t>
                </w:r>
                <w:r w:rsidR="00331BB3">
                  <w:fldChar w:fldCharType="end"/>
                </w:r>
                <w:r>
                  <w:t xml:space="preserve"> </w:t>
                </w:r>
                <w:r>
                  <w:t>页</w:t>
                </w:r>
                <w:r>
                  <w:t xml:space="preserve"> </w:t>
                </w:r>
                <w:r>
                  <w:t>共</w:t>
                </w:r>
                <w:r>
                  <w:t xml:space="preserve"> </w:t>
                </w:r>
                <w:fldSimple w:instr=" NUMPAGES  \* MERGEFORMAT ">
                  <w:r w:rsidR="00550A56">
                    <w:rPr>
                      <w:noProof/>
                    </w:rPr>
                    <w:t>81</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pPr>
    <w:r>
      <w:pict>
        <v:shapetype id="_x0000_t202" coordsize="21600,21600" o:spt="202" path="m,l,21600r21600,l21600,xe">
          <v:stroke joinstyle="miter"/>
          <v:path gradientshapeok="t" o:connecttype="rect"/>
        </v:shapetype>
        <v:shape id="_x0000_s205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331BB3" w:rsidRDefault="009B3745">
                <w:pPr>
                  <w:pStyle w:val="af1"/>
                </w:pPr>
                <w:r>
                  <w:t>第</w:t>
                </w:r>
                <w:r>
                  <w:t xml:space="preserve"> </w:t>
                </w:r>
                <w:r w:rsidR="00331BB3">
                  <w:fldChar w:fldCharType="begin"/>
                </w:r>
                <w:r>
                  <w:instrText xml:space="preserve"> PAGE  \* MERGEFORMAT </w:instrText>
                </w:r>
                <w:r w:rsidR="00331BB3">
                  <w:fldChar w:fldCharType="separate"/>
                </w:r>
                <w:r>
                  <w:t>1</w:t>
                </w:r>
                <w:r w:rsidR="00331BB3">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jc w:val="center"/>
      <w:rPr>
        <w:rFonts w:ascii="仿宋_GB2312" w:eastAsia="仿宋_GB2312"/>
      </w:rPr>
    </w:pPr>
    <w:r w:rsidRPr="00331BB3">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331BB3" w:rsidRDefault="009B3745">
                <w:pPr>
                  <w:pStyle w:val="af1"/>
                </w:pPr>
                <w:r>
                  <w:t>第</w:t>
                </w:r>
                <w:r>
                  <w:t xml:space="preserve"> </w:t>
                </w:r>
                <w:r w:rsidR="00331BB3">
                  <w:fldChar w:fldCharType="begin"/>
                </w:r>
                <w:r>
                  <w:instrText xml:space="preserve"> PAGE  \* MERGEFORMAT </w:instrText>
                </w:r>
                <w:r w:rsidR="00331BB3">
                  <w:fldChar w:fldCharType="separate"/>
                </w:r>
                <w:r>
                  <w:t>1</w:t>
                </w:r>
                <w:r w:rsidR="00331BB3">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jc w:val="center"/>
      <w:rPr>
        <w:rFonts w:ascii="仿宋_GB2312" w:eastAsia="仿宋_GB2312"/>
      </w:rPr>
    </w:pPr>
    <w:r w:rsidRPr="00331BB3">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331BB3" w:rsidRDefault="009B3745">
                <w:pPr>
                  <w:pStyle w:val="af1"/>
                </w:pPr>
                <w:r>
                  <w:t>第</w:t>
                </w:r>
                <w:r>
                  <w:t xml:space="preserve"> </w:t>
                </w:r>
                <w:r w:rsidR="00331BB3">
                  <w:fldChar w:fldCharType="begin"/>
                </w:r>
                <w:r>
                  <w:instrText xml:space="preserve"> PAGE  \* MERGEFORMAT </w:instrText>
                </w:r>
                <w:r w:rsidR="00331BB3">
                  <w:fldChar w:fldCharType="separate"/>
                </w:r>
                <w:r w:rsidR="005C51E9">
                  <w:rPr>
                    <w:noProof/>
                  </w:rPr>
                  <w:t>4</w:t>
                </w:r>
                <w:r w:rsidR="00331BB3">
                  <w:fldChar w:fldCharType="end"/>
                </w:r>
                <w:r>
                  <w:t xml:space="preserve"> </w:t>
                </w:r>
                <w:r>
                  <w:t>页</w:t>
                </w:r>
                <w:r>
                  <w:t xml:space="preserve"> </w:t>
                </w:r>
                <w:r>
                  <w:t>共</w:t>
                </w:r>
                <w:r>
                  <w:t xml:space="preserve"> </w:t>
                </w:r>
                <w:fldSimple w:instr=" NUMPAGES  \* MERGEFORMAT ">
                  <w:r w:rsidR="005C51E9">
                    <w:rPr>
                      <w:noProof/>
                    </w:rPr>
                    <w:t>99</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jc w:val="center"/>
      <w:rPr>
        <w:rFonts w:ascii="仿宋_GB2312" w:eastAsia="仿宋_GB2312"/>
      </w:rPr>
    </w:pPr>
    <w:r w:rsidRPr="00331BB3">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331BB3" w:rsidRDefault="009B3745">
                <w:pPr>
                  <w:pStyle w:val="af1"/>
                </w:pPr>
                <w:r>
                  <w:t>第</w:t>
                </w:r>
                <w:r>
                  <w:t xml:space="preserve"> </w:t>
                </w:r>
                <w:r w:rsidR="00331BB3">
                  <w:fldChar w:fldCharType="begin"/>
                </w:r>
                <w:r>
                  <w:instrText xml:space="preserve"> PAGE  \* MERGEFORMAT </w:instrText>
                </w:r>
                <w:r w:rsidR="00331BB3">
                  <w:fldChar w:fldCharType="separate"/>
                </w:r>
                <w:r w:rsidR="00550A56">
                  <w:rPr>
                    <w:noProof/>
                  </w:rPr>
                  <w:t>77</w:t>
                </w:r>
                <w:r w:rsidR="00331BB3">
                  <w:fldChar w:fldCharType="end"/>
                </w:r>
                <w:r>
                  <w:t xml:space="preserve"> </w:t>
                </w:r>
                <w:r>
                  <w:t>页</w:t>
                </w:r>
                <w:r>
                  <w:t xml:space="preserve"> </w:t>
                </w:r>
                <w:r>
                  <w:t>共</w:t>
                </w:r>
                <w:r>
                  <w:t xml:space="preserve"> </w:t>
                </w:r>
                <w:fldSimple w:instr=" NUMPAGES  \* MERGEFORMAT ">
                  <w:r w:rsidR="00550A56">
                    <w:rPr>
                      <w:noProof/>
                    </w:rPr>
                    <w:t>77</w:t>
                  </w:r>
                </w:fldSimple>
                <w:r>
                  <w:t xml:space="preserve"> </w:t>
                </w:r>
                <w:r>
                  <w:t>页</w:t>
                </w:r>
              </w:p>
            </w:txbxContent>
          </v:textbox>
          <w10:wrap anchorx="margin"/>
        </v:shape>
      </w:pict>
    </w:r>
  </w:p>
  <w:p w:rsidR="00331BB3" w:rsidRDefault="00331BB3">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jc w:val="center"/>
      <w:rPr>
        <w:rFonts w:ascii="仿宋_GB2312" w:eastAsia="仿宋_GB2312"/>
      </w:rPr>
    </w:pPr>
    <w:r w:rsidRPr="00331BB3">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331BB3" w:rsidRDefault="009B3745">
                <w:pPr>
                  <w:pStyle w:val="af1"/>
                </w:pPr>
                <w:r>
                  <w:t>第</w:t>
                </w:r>
                <w:r>
                  <w:t xml:space="preserve"> </w:t>
                </w:r>
                <w:r w:rsidR="00331BB3">
                  <w:fldChar w:fldCharType="begin"/>
                </w:r>
                <w:r>
                  <w:instrText xml:space="preserve"> PAGE  \* MERGEFORMAT </w:instrText>
                </w:r>
                <w:r w:rsidR="00331BB3">
                  <w:fldChar w:fldCharType="separate"/>
                </w:r>
                <w:r w:rsidR="00550A56">
                  <w:rPr>
                    <w:noProof/>
                  </w:rPr>
                  <w:t>46</w:t>
                </w:r>
                <w:r w:rsidR="00331BB3">
                  <w:fldChar w:fldCharType="end"/>
                </w:r>
                <w:r>
                  <w:t xml:space="preserve"> </w:t>
                </w:r>
                <w:r>
                  <w:t>页</w:t>
                </w:r>
                <w:r>
                  <w:t xml:space="preserve"> </w:t>
                </w:r>
                <w:r>
                  <w:t>共</w:t>
                </w:r>
                <w:r>
                  <w:t xml:space="preserve"> </w:t>
                </w:r>
                <w:fldSimple w:instr=" NUMPAGES  \* MERGEFORMAT ">
                  <w:r w:rsidR="00550A56">
                    <w:rPr>
                      <w:noProof/>
                    </w:rPr>
                    <w:t>46</w:t>
                  </w:r>
                </w:fldSimple>
                <w:r>
                  <w:t xml:space="preserve"> </w:t>
                </w:r>
                <w:r>
                  <w:t>页</w:t>
                </w:r>
              </w:p>
            </w:txbxContent>
          </v:textbox>
          <w10:wrap anchorx="margin"/>
        </v:shape>
      </w:pict>
    </w:r>
  </w:p>
  <w:p w:rsidR="00331BB3" w:rsidRDefault="00331BB3">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jc w:val="center"/>
      <w:rPr>
        <w:rFonts w:ascii="仿宋_GB2312" w:eastAsia="仿宋_GB2312"/>
      </w:rPr>
    </w:pPr>
    <w:r w:rsidRPr="00331BB3">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filled="f" stroked="f" strokeweight=".5pt">
          <v:textbox style="mso-fit-shape-to-text:t" inset="0,0,0,0">
            <w:txbxContent>
              <w:p w:rsidR="00331BB3" w:rsidRDefault="009B3745">
                <w:pPr>
                  <w:pStyle w:val="af1"/>
                </w:pPr>
                <w:r>
                  <w:t>第</w:t>
                </w:r>
                <w:r>
                  <w:t xml:space="preserve"> </w:t>
                </w:r>
                <w:r w:rsidR="00331BB3">
                  <w:fldChar w:fldCharType="begin"/>
                </w:r>
                <w:r>
                  <w:instrText xml:space="preserve"> PAGE  \* MERGEFORMAT </w:instrText>
                </w:r>
                <w:r w:rsidR="00331BB3">
                  <w:fldChar w:fldCharType="separate"/>
                </w:r>
                <w:r w:rsidR="00550A56">
                  <w:rPr>
                    <w:noProof/>
                  </w:rPr>
                  <w:t>80</w:t>
                </w:r>
                <w:r w:rsidR="00331BB3">
                  <w:fldChar w:fldCharType="end"/>
                </w:r>
                <w:r>
                  <w:t xml:space="preserve"> </w:t>
                </w:r>
                <w:r>
                  <w:t>页</w:t>
                </w:r>
                <w:r>
                  <w:t xml:space="preserve"> </w:t>
                </w:r>
                <w:r>
                  <w:t>共</w:t>
                </w:r>
                <w:r>
                  <w:t xml:space="preserve"> </w:t>
                </w:r>
                <w:fldSimple w:instr=" NUMPAGES  \* MERGEFORMAT ">
                  <w:r w:rsidR="00550A56">
                    <w:rPr>
                      <w:noProof/>
                    </w:rPr>
                    <w:t>80</w:t>
                  </w:r>
                </w:fldSimple>
                <w:r>
                  <w:t xml:space="preserve"> </w:t>
                </w:r>
                <w:r>
                  <w:t>页</w:t>
                </w:r>
              </w:p>
            </w:txbxContent>
          </v:textbox>
          <w10:wrap anchorx="margin"/>
        </v:shape>
      </w:pict>
    </w:r>
  </w:p>
  <w:p w:rsidR="00331BB3" w:rsidRDefault="00331BB3">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1"/>
      <w:jc w:val="center"/>
      <w:rPr>
        <w:rFonts w:ascii="仿宋_GB2312" w:eastAsia="仿宋_GB2312"/>
      </w:rPr>
    </w:pPr>
    <w:r w:rsidRPr="00331BB3">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331BB3" w:rsidRDefault="009B3745">
                <w:pPr>
                  <w:pStyle w:val="af1"/>
                </w:pPr>
                <w:r>
                  <w:t>第</w:t>
                </w:r>
                <w:r>
                  <w:t xml:space="preserve"> </w:t>
                </w:r>
                <w:r w:rsidR="00331BB3">
                  <w:fldChar w:fldCharType="begin"/>
                </w:r>
                <w:r>
                  <w:instrText xml:space="preserve"> PAGE  \* MERGEFORMAT </w:instrText>
                </w:r>
                <w:r w:rsidR="00331BB3">
                  <w:fldChar w:fldCharType="separate"/>
                </w:r>
                <w:r w:rsidR="00550A56">
                  <w:rPr>
                    <w:noProof/>
                  </w:rPr>
                  <w:t>79</w:t>
                </w:r>
                <w:r w:rsidR="00331BB3">
                  <w:fldChar w:fldCharType="end"/>
                </w:r>
                <w:r>
                  <w:t xml:space="preserve"> </w:t>
                </w:r>
                <w:r>
                  <w:t>页</w:t>
                </w:r>
                <w:r>
                  <w:t xml:space="preserve"> </w:t>
                </w:r>
                <w:r>
                  <w:t>共</w:t>
                </w:r>
                <w:r>
                  <w:t xml:space="preserve"> </w:t>
                </w:r>
                <w:fldSimple w:instr=" NUMPAGES  \* MERGEFORMAT ">
                  <w:r w:rsidR="00550A56">
                    <w:rPr>
                      <w:noProof/>
                    </w:rPr>
                    <w:t>79</w:t>
                  </w:r>
                </w:fldSimple>
                <w:r>
                  <w:t xml:space="preserve"> </w:t>
                </w:r>
                <w:r>
                  <w:t>页</w:t>
                </w:r>
              </w:p>
            </w:txbxContent>
          </v:textbox>
          <w10:wrap anchorx="margin"/>
        </v:shape>
      </w:pict>
    </w:r>
  </w:p>
  <w:p w:rsidR="00331BB3" w:rsidRDefault="00331BB3">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745" w:rsidRDefault="009B3745" w:rsidP="00331BB3">
      <w:r>
        <w:separator/>
      </w:r>
    </w:p>
  </w:footnote>
  <w:footnote w:type="continuationSeparator" w:id="0">
    <w:p w:rsidR="009B3745" w:rsidRDefault="009B3745" w:rsidP="00331B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9B374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9B3745">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9B374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:2025-01-0005</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331BB3">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9B374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p w:rsidR="00331BB3" w:rsidRDefault="00331BB3">
    <w:pPr>
      <w:pStyle w:val="af2"/>
      <w:pBdr>
        <w:bottom w:val="none" w:sz="0" w:space="0" w:color="auto"/>
      </w:pBdr>
      <w:tabs>
        <w:tab w:val="clear" w:pos="4153"/>
        <w:tab w:val="clear" w:pos="8306"/>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B3" w:rsidRDefault="009B3745">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D611CF"/>
    <w:multiLevelType w:val="singleLevel"/>
    <w:tmpl w:val="E5D611CF"/>
    <w:lvl w:ilvl="0">
      <w:start w:val="1"/>
      <w:numFmt w:val="chineseCounting"/>
      <w:suff w:val="nothing"/>
      <w:lvlText w:val="（%1）"/>
      <w:lvlJc w:val="left"/>
      <w:rPr>
        <w:rFonts w:hint="eastAsia"/>
      </w:rPr>
    </w:lvl>
  </w:abstractNum>
  <w:abstractNum w:abstractNumId="1">
    <w:multiLevelType w:val="singleLevel"/>
    <w:tmpl w:val="00000000"/>
    <w:lvl w:ilvl="0">
      <w:start w:val="1"/>
      <w:numFmt w:val="decimal"/>
      <w:suff w:val="nothing"/>
      <w:lvlText w:val="（%1）"/>
      <w:lvlJc w:val="left"/>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6F186C0E"/>
    <w:multiLevelType w:val="singleLevel"/>
    <w:tmpl w:val="6F186C0E"/>
    <w:lvl w:ilvl="0">
      <w:start w:val="9"/>
      <w:numFmt w:val="chineseCounting"/>
      <w:suff w:val="nothing"/>
      <w:lvlText w:val="（%1）"/>
      <w:lvlJc w:val="left"/>
      <w:pPr>
        <w:ind w:left="481" w:firstLine="0"/>
      </w:pPr>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172A27"/>
    <w:rsid w:val="00331BB3"/>
    <w:rsid w:val="00550A56"/>
    <w:rsid w:val="005C51E9"/>
    <w:rsid w:val="009B3745"/>
    <w:rsid w:val="00B34AC1"/>
    <w:rsid w:val="00CC0779"/>
    <w:rsid w:val="01F74BBE"/>
    <w:rsid w:val="035BEF8B"/>
    <w:rsid w:val="0F096B8F"/>
    <w:rsid w:val="0F63063F"/>
    <w:rsid w:val="110F45BD"/>
    <w:rsid w:val="1158774F"/>
    <w:rsid w:val="15321013"/>
    <w:rsid w:val="16543937"/>
    <w:rsid w:val="18E60774"/>
    <w:rsid w:val="1CF46385"/>
    <w:rsid w:val="1D2F1C3B"/>
    <w:rsid w:val="1F9312CE"/>
    <w:rsid w:val="1FBFFEB0"/>
    <w:rsid w:val="21790939"/>
    <w:rsid w:val="21C23686"/>
    <w:rsid w:val="21C326D6"/>
    <w:rsid w:val="26E12F35"/>
    <w:rsid w:val="275DFFED"/>
    <w:rsid w:val="27936D88"/>
    <w:rsid w:val="28B23A27"/>
    <w:rsid w:val="2B2B22B3"/>
    <w:rsid w:val="2C26125D"/>
    <w:rsid w:val="2F0C0A43"/>
    <w:rsid w:val="30CD01D9"/>
    <w:rsid w:val="31EF5C5F"/>
    <w:rsid w:val="326F4556"/>
    <w:rsid w:val="34985663"/>
    <w:rsid w:val="34D04EBC"/>
    <w:rsid w:val="3E6DF6DC"/>
    <w:rsid w:val="3FCFDA4A"/>
    <w:rsid w:val="40CC3269"/>
    <w:rsid w:val="427E60E8"/>
    <w:rsid w:val="440973C9"/>
    <w:rsid w:val="44940677"/>
    <w:rsid w:val="471C2176"/>
    <w:rsid w:val="4A9A622B"/>
    <w:rsid w:val="4AB656E6"/>
    <w:rsid w:val="4F1636DC"/>
    <w:rsid w:val="4F357B5D"/>
    <w:rsid w:val="4F4B3D85"/>
    <w:rsid w:val="4F981E95"/>
    <w:rsid w:val="5B73EE39"/>
    <w:rsid w:val="5C1A2FAD"/>
    <w:rsid w:val="5CFAC9C4"/>
    <w:rsid w:val="5F561B6F"/>
    <w:rsid w:val="5F57E5CA"/>
    <w:rsid w:val="5FD75EED"/>
    <w:rsid w:val="642E7CA1"/>
    <w:rsid w:val="64AFCBD0"/>
    <w:rsid w:val="65E0560D"/>
    <w:rsid w:val="669C35D3"/>
    <w:rsid w:val="66BB07E1"/>
    <w:rsid w:val="6AFF2A6C"/>
    <w:rsid w:val="6EBAEEF7"/>
    <w:rsid w:val="6F943CEF"/>
    <w:rsid w:val="6FC37AD4"/>
    <w:rsid w:val="71EA68D7"/>
    <w:rsid w:val="778CFDC4"/>
    <w:rsid w:val="77EDE09C"/>
    <w:rsid w:val="78AD1F79"/>
    <w:rsid w:val="78BB59A6"/>
    <w:rsid w:val="79574D11"/>
    <w:rsid w:val="7DFF3A1B"/>
    <w:rsid w:val="7F2A5316"/>
    <w:rsid w:val="7FCE9F2A"/>
    <w:rsid w:val="7FFA6A5B"/>
    <w:rsid w:val="B7FEB47E"/>
    <w:rsid w:val="BBFF8C40"/>
    <w:rsid w:val="BFFCBC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331BB3"/>
    <w:pPr>
      <w:widowControl w:val="0"/>
      <w:adjustRightInd w:val="0"/>
      <w:jc w:val="both"/>
    </w:pPr>
    <w:rPr>
      <w:kern w:val="2"/>
      <w:sz w:val="21"/>
      <w:szCs w:val="24"/>
    </w:rPr>
  </w:style>
  <w:style w:type="paragraph" w:styleId="1">
    <w:name w:val="heading 1"/>
    <w:basedOn w:val="a"/>
    <w:next w:val="a"/>
    <w:link w:val="1Char"/>
    <w:uiPriority w:val="9"/>
    <w:qFormat/>
    <w:rsid w:val="00331BB3"/>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331BB3"/>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331BB3"/>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331BB3"/>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331BB3"/>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331BB3"/>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331BB3"/>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331BB3"/>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331BB3"/>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2"/>
    <w:qFormat/>
    <w:rsid w:val="00331BB3"/>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331BB3"/>
    <w:pPr>
      <w:ind w:leftChars="1200" w:left="2520"/>
    </w:pPr>
  </w:style>
  <w:style w:type="paragraph" w:styleId="20">
    <w:name w:val="List Number 2"/>
    <w:basedOn w:val="a"/>
    <w:qFormat/>
    <w:rsid w:val="00331BB3"/>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331BB3"/>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331BB3"/>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331BB3"/>
    <w:rPr>
      <w:b/>
      <w:sz w:val="28"/>
      <w:szCs w:val="20"/>
    </w:rPr>
  </w:style>
  <w:style w:type="paragraph" w:styleId="50">
    <w:name w:val="index 5"/>
    <w:basedOn w:val="a"/>
    <w:next w:val="a"/>
    <w:qFormat/>
    <w:rsid w:val="00331BB3"/>
    <w:pPr>
      <w:adjustRightInd/>
      <w:ind w:leftChars="800" w:left="800" w:firstLineChars="200" w:firstLine="200"/>
    </w:pPr>
  </w:style>
  <w:style w:type="paragraph" w:styleId="a6">
    <w:name w:val="Document Map"/>
    <w:basedOn w:val="a"/>
    <w:link w:val="Char1"/>
    <w:qFormat/>
    <w:rsid w:val="00331BB3"/>
    <w:pPr>
      <w:shd w:val="clear" w:color="auto" w:fill="000080"/>
    </w:pPr>
  </w:style>
  <w:style w:type="paragraph" w:styleId="a7">
    <w:name w:val="annotation text"/>
    <w:basedOn w:val="a"/>
    <w:link w:val="Char10"/>
    <w:uiPriority w:val="99"/>
    <w:qFormat/>
    <w:rsid w:val="00331BB3"/>
    <w:pPr>
      <w:jc w:val="left"/>
    </w:pPr>
  </w:style>
  <w:style w:type="paragraph" w:styleId="a8">
    <w:name w:val="Salutation"/>
    <w:basedOn w:val="a"/>
    <w:next w:val="a"/>
    <w:link w:val="Char0"/>
    <w:qFormat/>
    <w:rsid w:val="00331BB3"/>
    <w:rPr>
      <w:rFonts w:ascii="仿宋_GB2312" w:eastAsia="仿宋_GB2312"/>
      <w:sz w:val="28"/>
      <w:szCs w:val="20"/>
    </w:rPr>
  </w:style>
  <w:style w:type="paragraph" w:styleId="30">
    <w:name w:val="Body Text 3"/>
    <w:basedOn w:val="a"/>
    <w:link w:val="3Char"/>
    <w:qFormat/>
    <w:rsid w:val="00331BB3"/>
    <w:pPr>
      <w:jc w:val="center"/>
    </w:pPr>
    <w:rPr>
      <w:szCs w:val="20"/>
    </w:rPr>
  </w:style>
  <w:style w:type="paragraph" w:styleId="31">
    <w:name w:val="List Bullet 3"/>
    <w:basedOn w:val="a"/>
    <w:qFormat/>
    <w:rsid w:val="00331BB3"/>
    <w:pPr>
      <w:snapToGrid w:val="0"/>
      <w:spacing w:line="360" w:lineRule="auto"/>
      <w:ind w:left="360" w:right="238" w:hanging="360"/>
      <w:contextualSpacing/>
    </w:pPr>
    <w:rPr>
      <w:sz w:val="24"/>
    </w:rPr>
  </w:style>
  <w:style w:type="paragraph" w:styleId="a9">
    <w:name w:val="Body Text"/>
    <w:basedOn w:val="a"/>
    <w:next w:val="aa"/>
    <w:link w:val="Char11"/>
    <w:qFormat/>
    <w:rsid w:val="00331BB3"/>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60"/>
    <w:link w:val="Char3"/>
    <w:qFormat/>
    <w:rsid w:val="00331BB3"/>
    <w:pPr>
      <w:ind w:firstLine="420"/>
    </w:pPr>
    <w:rPr>
      <w:rFonts w:hAnsi="Calibri" w:cs="Times New Roman"/>
      <w:snapToGrid/>
      <w:szCs w:val="20"/>
    </w:rPr>
  </w:style>
  <w:style w:type="paragraph" w:styleId="60">
    <w:name w:val="toc 6"/>
    <w:basedOn w:val="a"/>
    <w:next w:val="a"/>
    <w:qFormat/>
    <w:rsid w:val="00331BB3"/>
    <w:pPr>
      <w:ind w:leftChars="1000" w:left="2100"/>
    </w:pPr>
  </w:style>
  <w:style w:type="paragraph" w:styleId="ab">
    <w:name w:val="Body Text Indent"/>
    <w:basedOn w:val="a"/>
    <w:link w:val="Char30"/>
    <w:qFormat/>
    <w:rsid w:val="00331BB3"/>
    <w:pPr>
      <w:spacing w:line="480" w:lineRule="exact"/>
      <w:ind w:firstLineChars="200" w:firstLine="480"/>
    </w:pPr>
    <w:rPr>
      <w:rFonts w:ascii="宋体" w:hAnsi="宋体"/>
      <w:sz w:val="24"/>
    </w:rPr>
  </w:style>
  <w:style w:type="paragraph" w:styleId="32">
    <w:name w:val="List Number 3"/>
    <w:basedOn w:val="a"/>
    <w:qFormat/>
    <w:rsid w:val="00331BB3"/>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331BB3"/>
    <w:pPr>
      <w:adjustRightInd/>
      <w:spacing w:line="360" w:lineRule="auto"/>
      <w:ind w:leftChars="200" w:left="100" w:hangingChars="200" w:hanging="200"/>
    </w:pPr>
    <w:rPr>
      <w:rFonts w:eastAsia="微软雅黑"/>
    </w:rPr>
  </w:style>
  <w:style w:type="paragraph" w:styleId="ac">
    <w:name w:val="Block Text"/>
    <w:basedOn w:val="a"/>
    <w:qFormat/>
    <w:rsid w:val="00331BB3"/>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331BB3"/>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331BB3"/>
    <w:pPr>
      <w:widowControl/>
      <w:adjustRightInd/>
      <w:ind w:firstLineChars="200" w:firstLine="200"/>
      <w:jc w:val="left"/>
    </w:pPr>
    <w:rPr>
      <w:rFonts w:ascii="宋体" w:hAnsi="宋体"/>
      <w:i/>
      <w:iCs/>
      <w:kern w:val="0"/>
      <w:sz w:val="24"/>
    </w:rPr>
  </w:style>
  <w:style w:type="paragraph" w:styleId="51">
    <w:name w:val="toc 5"/>
    <w:basedOn w:val="a"/>
    <w:next w:val="a"/>
    <w:qFormat/>
    <w:rsid w:val="00331BB3"/>
    <w:pPr>
      <w:ind w:leftChars="800" w:left="1680"/>
    </w:pPr>
  </w:style>
  <w:style w:type="paragraph" w:styleId="33">
    <w:name w:val="toc 3"/>
    <w:basedOn w:val="a"/>
    <w:next w:val="a"/>
    <w:qFormat/>
    <w:rsid w:val="00331BB3"/>
    <w:pPr>
      <w:tabs>
        <w:tab w:val="right" w:leader="dot" w:pos="8268"/>
      </w:tabs>
      <w:spacing w:line="460" w:lineRule="exact"/>
      <w:ind w:leftChars="400" w:left="840" w:firstLine="482"/>
    </w:pPr>
    <w:rPr>
      <w:rFonts w:ascii="宋体" w:hAnsi="宋体"/>
    </w:rPr>
  </w:style>
  <w:style w:type="paragraph" w:styleId="ad">
    <w:name w:val="Plain Text"/>
    <w:basedOn w:val="a"/>
    <w:next w:val="a0"/>
    <w:link w:val="Char4"/>
    <w:qFormat/>
    <w:rsid w:val="00331BB3"/>
    <w:rPr>
      <w:rFonts w:ascii="宋体" w:hAnsi="Courier New" w:cs="Arial"/>
      <w:snapToGrid w:val="0"/>
      <w:szCs w:val="21"/>
    </w:rPr>
  </w:style>
  <w:style w:type="paragraph" w:styleId="41">
    <w:name w:val="List Number 4"/>
    <w:basedOn w:val="a"/>
    <w:qFormat/>
    <w:rsid w:val="00331BB3"/>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331BB3"/>
    <w:pPr>
      <w:ind w:leftChars="1400" w:left="2940"/>
    </w:pPr>
  </w:style>
  <w:style w:type="paragraph" w:styleId="ae">
    <w:name w:val="Date"/>
    <w:basedOn w:val="a"/>
    <w:next w:val="a"/>
    <w:link w:val="Char5"/>
    <w:qFormat/>
    <w:rsid w:val="00331BB3"/>
    <w:pPr>
      <w:ind w:leftChars="2500" w:left="100"/>
    </w:pPr>
    <w:rPr>
      <w:rFonts w:ascii="宋体"/>
      <w:sz w:val="24"/>
      <w:szCs w:val="21"/>
      <w:lang w:val="zh-CN"/>
    </w:rPr>
  </w:style>
  <w:style w:type="paragraph" w:styleId="23">
    <w:name w:val="Body Text Indent 2"/>
    <w:basedOn w:val="a"/>
    <w:link w:val="2Char"/>
    <w:qFormat/>
    <w:rsid w:val="00331BB3"/>
    <w:pPr>
      <w:spacing w:line="360" w:lineRule="auto"/>
      <w:ind w:firstLine="601"/>
      <w:textAlignment w:val="baseline"/>
    </w:pPr>
    <w:rPr>
      <w:rFonts w:ascii="宋体"/>
      <w:kern w:val="0"/>
      <w:sz w:val="28"/>
      <w:szCs w:val="20"/>
    </w:rPr>
  </w:style>
  <w:style w:type="paragraph" w:styleId="af">
    <w:name w:val="endnote text"/>
    <w:basedOn w:val="a"/>
    <w:link w:val="Char6"/>
    <w:qFormat/>
    <w:rsid w:val="00331BB3"/>
    <w:rPr>
      <w:lang w:val="zh-CN"/>
    </w:rPr>
  </w:style>
  <w:style w:type="paragraph" w:styleId="af0">
    <w:name w:val="Balloon Text"/>
    <w:basedOn w:val="a"/>
    <w:link w:val="Char7"/>
    <w:qFormat/>
    <w:rsid w:val="00331BB3"/>
    <w:rPr>
      <w:sz w:val="18"/>
      <w:szCs w:val="18"/>
    </w:rPr>
  </w:style>
  <w:style w:type="paragraph" w:styleId="af1">
    <w:name w:val="footer"/>
    <w:basedOn w:val="a"/>
    <w:link w:val="Char20"/>
    <w:uiPriority w:val="99"/>
    <w:qFormat/>
    <w:rsid w:val="00331BB3"/>
    <w:pPr>
      <w:tabs>
        <w:tab w:val="center" w:pos="4153"/>
        <w:tab w:val="right" w:pos="8306"/>
      </w:tabs>
      <w:snapToGrid w:val="0"/>
      <w:jc w:val="left"/>
    </w:pPr>
    <w:rPr>
      <w:sz w:val="18"/>
      <w:szCs w:val="18"/>
    </w:rPr>
  </w:style>
  <w:style w:type="paragraph" w:styleId="af2">
    <w:name w:val="header"/>
    <w:basedOn w:val="a"/>
    <w:link w:val="Char21"/>
    <w:uiPriority w:val="99"/>
    <w:qFormat/>
    <w:rsid w:val="00331BB3"/>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331BB3"/>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331BB3"/>
  </w:style>
  <w:style w:type="paragraph" w:styleId="42">
    <w:name w:val="toc 4"/>
    <w:basedOn w:val="a"/>
    <w:next w:val="a"/>
    <w:qFormat/>
    <w:rsid w:val="00331BB3"/>
    <w:pPr>
      <w:ind w:leftChars="600" w:left="1260"/>
    </w:pPr>
  </w:style>
  <w:style w:type="paragraph" w:styleId="af4">
    <w:name w:val="index heading"/>
    <w:basedOn w:val="a"/>
    <w:next w:val="11"/>
    <w:qFormat/>
    <w:rsid w:val="00331BB3"/>
    <w:pPr>
      <w:adjustRightInd/>
      <w:ind w:firstLineChars="200" w:firstLine="200"/>
    </w:pPr>
  </w:style>
  <w:style w:type="paragraph" w:styleId="11">
    <w:name w:val="index 1"/>
    <w:basedOn w:val="a"/>
    <w:next w:val="a"/>
    <w:qFormat/>
    <w:rsid w:val="00331BB3"/>
    <w:pPr>
      <w:adjustRightInd/>
      <w:spacing w:line="360" w:lineRule="auto"/>
      <w:ind w:firstLineChars="200" w:firstLine="200"/>
      <w:jc w:val="center"/>
    </w:pPr>
    <w:rPr>
      <w:sz w:val="24"/>
      <w:szCs w:val="20"/>
    </w:rPr>
  </w:style>
  <w:style w:type="paragraph" w:styleId="af5">
    <w:name w:val="Subtitle"/>
    <w:link w:val="Char9"/>
    <w:qFormat/>
    <w:rsid w:val="00331BB3"/>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331BB3"/>
    <w:pPr>
      <w:tabs>
        <w:tab w:val="left" w:pos="902"/>
      </w:tabs>
      <w:adjustRightInd/>
      <w:spacing w:line="400" w:lineRule="exact"/>
      <w:ind w:left="902" w:hanging="420"/>
    </w:pPr>
    <w:rPr>
      <w:sz w:val="24"/>
      <w:szCs w:val="20"/>
    </w:rPr>
  </w:style>
  <w:style w:type="paragraph" w:styleId="af6">
    <w:name w:val="List"/>
    <w:basedOn w:val="a"/>
    <w:qFormat/>
    <w:rsid w:val="00331BB3"/>
    <w:pPr>
      <w:ind w:left="200" w:hangingChars="200" w:hanging="200"/>
    </w:pPr>
  </w:style>
  <w:style w:type="paragraph" w:styleId="af7">
    <w:name w:val="footnote text"/>
    <w:basedOn w:val="a0"/>
    <w:link w:val="Chara"/>
    <w:qFormat/>
    <w:rsid w:val="00331BB3"/>
    <w:pPr>
      <w:adjustRightInd/>
      <w:snapToGrid/>
      <w:spacing w:before="60" w:after="60" w:line="300" w:lineRule="exact"/>
      <w:ind w:firstLine="0"/>
    </w:pPr>
    <w:rPr>
      <w:rFonts w:ascii="Calibri"/>
      <w:snapToGrid/>
      <w:color w:val="0000FF"/>
      <w:kern w:val="0"/>
      <w:sz w:val="21"/>
    </w:rPr>
  </w:style>
  <w:style w:type="paragraph" w:styleId="53">
    <w:name w:val="List 5"/>
    <w:basedOn w:val="a"/>
    <w:qFormat/>
    <w:rsid w:val="00331BB3"/>
    <w:pPr>
      <w:adjustRightInd/>
      <w:ind w:leftChars="800" w:left="100" w:hangingChars="200" w:hanging="200"/>
    </w:pPr>
  </w:style>
  <w:style w:type="paragraph" w:styleId="34">
    <w:name w:val="Body Text Indent 3"/>
    <w:basedOn w:val="a"/>
    <w:link w:val="3Char0"/>
    <w:qFormat/>
    <w:rsid w:val="00331BB3"/>
    <w:pPr>
      <w:spacing w:line="360" w:lineRule="auto"/>
      <w:ind w:firstLine="420"/>
    </w:pPr>
    <w:rPr>
      <w:sz w:val="24"/>
      <w:szCs w:val="20"/>
    </w:rPr>
  </w:style>
  <w:style w:type="paragraph" w:styleId="24">
    <w:name w:val="toc 2"/>
    <w:basedOn w:val="a"/>
    <w:next w:val="a"/>
    <w:qFormat/>
    <w:rsid w:val="00331BB3"/>
    <w:pPr>
      <w:ind w:leftChars="200" w:left="420"/>
    </w:pPr>
  </w:style>
  <w:style w:type="paragraph" w:styleId="90">
    <w:name w:val="toc 9"/>
    <w:basedOn w:val="a"/>
    <w:next w:val="a"/>
    <w:qFormat/>
    <w:rsid w:val="00331BB3"/>
    <w:pPr>
      <w:ind w:leftChars="1600" w:left="3360"/>
    </w:pPr>
  </w:style>
  <w:style w:type="paragraph" w:styleId="25">
    <w:name w:val="Body Text 2"/>
    <w:basedOn w:val="a"/>
    <w:link w:val="2Char1"/>
    <w:qFormat/>
    <w:rsid w:val="00331BB3"/>
    <w:pPr>
      <w:spacing w:after="120" w:line="480" w:lineRule="auto"/>
    </w:pPr>
  </w:style>
  <w:style w:type="paragraph" w:styleId="HTML0">
    <w:name w:val="HTML Preformatted"/>
    <w:basedOn w:val="a"/>
    <w:link w:val="HTMLChar0"/>
    <w:qFormat/>
    <w:rsid w:val="00331B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331BB3"/>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331BB3"/>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331BB3"/>
    <w:rPr>
      <w:b/>
      <w:bCs/>
    </w:rPr>
  </w:style>
  <w:style w:type="paragraph" w:styleId="26">
    <w:name w:val="Body Text First Indent 2"/>
    <w:basedOn w:val="ab"/>
    <w:link w:val="2Char0"/>
    <w:qFormat/>
    <w:rsid w:val="00331BB3"/>
    <w:pPr>
      <w:adjustRightInd/>
      <w:spacing w:after="120" w:line="240" w:lineRule="auto"/>
      <w:ind w:leftChars="200" w:left="420" w:firstLine="210"/>
    </w:pPr>
    <w:rPr>
      <w:sz w:val="21"/>
    </w:rPr>
  </w:style>
  <w:style w:type="table" w:styleId="afb">
    <w:name w:val="Table Grid"/>
    <w:basedOn w:val="a2"/>
    <w:qFormat/>
    <w:rsid w:val="00331BB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331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331BB3"/>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331BB3"/>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331BB3"/>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331BB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331BB3"/>
    <w:rPr>
      <w:b/>
      <w:bCs/>
    </w:rPr>
  </w:style>
  <w:style w:type="character" w:styleId="aff0">
    <w:name w:val="endnote reference"/>
    <w:qFormat/>
    <w:rsid w:val="00331BB3"/>
    <w:rPr>
      <w:vertAlign w:val="superscript"/>
    </w:rPr>
  </w:style>
  <w:style w:type="character" w:styleId="aff1">
    <w:name w:val="page number"/>
    <w:basedOn w:val="a1"/>
    <w:qFormat/>
    <w:rsid w:val="00331BB3"/>
    <w:rPr>
      <w:rFonts w:ascii="Arial" w:eastAsia="黑体" w:hAnsi="Arial" w:cs="Arial"/>
      <w:snapToGrid w:val="0"/>
      <w:kern w:val="0"/>
      <w:szCs w:val="21"/>
    </w:rPr>
  </w:style>
  <w:style w:type="character" w:styleId="aff2">
    <w:name w:val="FollowedHyperlink"/>
    <w:uiPriority w:val="99"/>
    <w:qFormat/>
    <w:rsid w:val="00331BB3"/>
    <w:rPr>
      <w:rFonts w:ascii="Arial" w:eastAsia="黑体" w:hAnsi="Arial" w:cs="Arial"/>
      <w:snapToGrid w:val="0"/>
      <w:color w:val="000000"/>
      <w:kern w:val="0"/>
      <w:sz w:val="18"/>
      <w:szCs w:val="18"/>
      <w:u w:val="none"/>
    </w:rPr>
  </w:style>
  <w:style w:type="character" w:styleId="aff3">
    <w:name w:val="Emphasis"/>
    <w:uiPriority w:val="20"/>
    <w:qFormat/>
    <w:rsid w:val="00331BB3"/>
    <w:rPr>
      <w:color w:val="CC0033"/>
    </w:rPr>
  </w:style>
  <w:style w:type="character" w:styleId="aff4">
    <w:name w:val="line number"/>
    <w:basedOn w:val="a1"/>
    <w:qFormat/>
    <w:rsid w:val="00331BB3"/>
    <w:rPr>
      <w:rFonts w:ascii="Arial" w:eastAsia="黑体" w:hAnsi="Arial" w:cs="Arial"/>
      <w:snapToGrid w:val="0"/>
      <w:kern w:val="0"/>
      <w:szCs w:val="21"/>
    </w:rPr>
  </w:style>
  <w:style w:type="character" w:styleId="aff5">
    <w:name w:val="Hyperlink"/>
    <w:uiPriority w:val="99"/>
    <w:qFormat/>
    <w:rsid w:val="00331BB3"/>
    <w:rPr>
      <w:rFonts w:ascii="Arial" w:eastAsia="黑体" w:hAnsi="Arial" w:cs="Arial"/>
      <w:snapToGrid w:val="0"/>
      <w:color w:val="000000"/>
      <w:kern w:val="0"/>
      <w:sz w:val="18"/>
      <w:szCs w:val="18"/>
      <w:u w:val="none"/>
    </w:rPr>
  </w:style>
  <w:style w:type="character" w:styleId="HTML1">
    <w:name w:val="HTML Code"/>
    <w:qFormat/>
    <w:rsid w:val="00331BB3"/>
    <w:rPr>
      <w:rFonts w:ascii="黑体" w:eastAsia="黑体" w:hAnsi="Courier New" w:cs="楷体_GB2312"/>
      <w:sz w:val="20"/>
      <w:szCs w:val="20"/>
    </w:rPr>
  </w:style>
  <w:style w:type="character" w:styleId="aff6">
    <w:name w:val="annotation reference"/>
    <w:uiPriority w:val="99"/>
    <w:qFormat/>
    <w:rsid w:val="00331BB3"/>
    <w:rPr>
      <w:sz w:val="21"/>
      <w:szCs w:val="21"/>
    </w:rPr>
  </w:style>
  <w:style w:type="paragraph" w:customStyle="1" w:styleId="Default">
    <w:name w:val="Default"/>
    <w:next w:val="71"/>
    <w:link w:val="DefaultChar"/>
    <w:qFormat/>
    <w:rsid w:val="00331BB3"/>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331BB3"/>
    <w:pPr>
      <w:wordWrap w:val="0"/>
      <w:ind w:left="2550"/>
      <w:jc w:val="both"/>
    </w:pPr>
    <w:rPr>
      <w:rFonts w:ascii="宋体" w:eastAsia="Times New Roman" w:hAnsi="宋体"/>
      <w:sz w:val="21"/>
    </w:rPr>
  </w:style>
  <w:style w:type="character" w:customStyle="1" w:styleId="Charb">
    <w:name w:val="表格非标题文字 Char"/>
    <w:link w:val="aff7"/>
    <w:qFormat/>
    <w:rsid w:val="00331BB3"/>
    <w:rPr>
      <w:rFonts w:ascii="Futura Bk" w:hAnsi="Futura Bk"/>
      <w:kern w:val="2"/>
      <w:sz w:val="18"/>
      <w:szCs w:val="21"/>
      <w:lang w:val="en-US" w:eastAsia="zh-CN" w:bidi="ar-SA"/>
    </w:rPr>
  </w:style>
  <w:style w:type="paragraph" w:customStyle="1" w:styleId="aff7">
    <w:name w:val="表格非标题文字"/>
    <w:link w:val="Charb"/>
    <w:qFormat/>
    <w:rsid w:val="00331BB3"/>
    <w:pPr>
      <w:snapToGrid w:val="0"/>
      <w:spacing w:before="80" w:after="40"/>
    </w:pPr>
    <w:rPr>
      <w:rFonts w:ascii="Futura Bk" w:hAnsi="Futura Bk"/>
      <w:kern w:val="2"/>
      <w:sz w:val="18"/>
      <w:szCs w:val="21"/>
    </w:rPr>
  </w:style>
  <w:style w:type="character" w:customStyle="1" w:styleId="Charc">
    <w:name w:val="*正文 Char"/>
    <w:link w:val="aff8"/>
    <w:qFormat/>
    <w:rsid w:val="00331BB3"/>
    <w:rPr>
      <w:rFonts w:ascii="宋体" w:hAnsi="宋体"/>
      <w:sz w:val="24"/>
    </w:rPr>
  </w:style>
  <w:style w:type="paragraph" w:customStyle="1" w:styleId="aff8">
    <w:name w:val="*正文"/>
    <w:basedOn w:val="a"/>
    <w:link w:val="Charc"/>
    <w:qFormat/>
    <w:rsid w:val="00331BB3"/>
    <w:pPr>
      <w:snapToGrid w:val="0"/>
      <w:spacing w:line="360" w:lineRule="auto"/>
      <w:ind w:firstLine="482"/>
      <w:jc w:val="left"/>
    </w:pPr>
    <w:rPr>
      <w:rFonts w:ascii="宋体" w:hAnsi="宋体"/>
      <w:kern w:val="0"/>
      <w:sz w:val="24"/>
      <w:szCs w:val="20"/>
    </w:rPr>
  </w:style>
  <w:style w:type="character" w:customStyle="1" w:styleId="CharChar71">
    <w:name w:val="Char Char71"/>
    <w:qFormat/>
    <w:rsid w:val="00331BB3"/>
    <w:rPr>
      <w:rFonts w:eastAsia="宋体"/>
      <w:kern w:val="2"/>
      <w:sz w:val="21"/>
      <w:szCs w:val="24"/>
      <w:lang w:val="en-US" w:eastAsia="zh-CN" w:bidi="ar-SA"/>
    </w:rPr>
  </w:style>
  <w:style w:type="character" w:customStyle="1" w:styleId="CharChar6">
    <w:name w:val="Char Char6"/>
    <w:qFormat/>
    <w:rsid w:val="00331BB3"/>
    <w:rPr>
      <w:rFonts w:eastAsia="宋体"/>
      <w:kern w:val="2"/>
      <w:sz w:val="21"/>
      <w:szCs w:val="24"/>
      <w:lang w:val="en-US" w:eastAsia="zh-CN" w:bidi="ar-SA"/>
    </w:rPr>
  </w:style>
  <w:style w:type="character" w:customStyle="1" w:styleId="Chard">
    <w:name w:val="正文缩进 Char"/>
    <w:qFormat/>
    <w:rsid w:val="00331BB3"/>
    <w:rPr>
      <w:rFonts w:eastAsia="宋体"/>
      <w:kern w:val="2"/>
      <w:sz w:val="21"/>
      <w:lang w:val="en-US" w:eastAsia="zh-CN"/>
    </w:rPr>
  </w:style>
  <w:style w:type="character" w:customStyle="1" w:styleId="Char13">
    <w:name w:val="正文首行缩进 Char1"/>
    <w:qFormat/>
    <w:rsid w:val="00331BB3"/>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331BB3"/>
    <w:rPr>
      <w:rFonts w:ascii="仿宋_GB2312" w:eastAsia="仿宋_GB2312" w:hAnsi="仿宋_GB2312"/>
      <w:kern w:val="1"/>
      <w:sz w:val="28"/>
    </w:rPr>
  </w:style>
  <w:style w:type="character" w:customStyle="1" w:styleId="3Char1">
    <w:name w:val="标题 3 Char1"/>
    <w:qFormat/>
    <w:rsid w:val="00331BB3"/>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331BB3"/>
    <w:rPr>
      <w:rFonts w:ascii="Times New Roman" w:eastAsia="黑体" w:hAnsi="Times New Roman" w:cs="Times New Roman"/>
      <w:b/>
      <w:kern w:val="0"/>
      <w:sz w:val="24"/>
      <w:szCs w:val="24"/>
    </w:rPr>
  </w:style>
  <w:style w:type="character" w:customStyle="1" w:styleId="UChar">
    <w:name w:val="U_正文 Char"/>
    <w:link w:val="U"/>
    <w:qFormat/>
    <w:rsid w:val="00331BB3"/>
    <w:rPr>
      <w:sz w:val="24"/>
      <w:szCs w:val="24"/>
    </w:rPr>
  </w:style>
  <w:style w:type="paragraph" w:customStyle="1" w:styleId="U">
    <w:name w:val="U_正文"/>
    <w:basedOn w:val="a"/>
    <w:link w:val="UChar"/>
    <w:qFormat/>
    <w:rsid w:val="00331BB3"/>
    <w:pPr>
      <w:adjustRightInd/>
      <w:spacing w:beforeLines="20" w:afterLines="20" w:line="300" w:lineRule="auto"/>
      <w:ind w:firstLineChars="200" w:firstLine="200"/>
    </w:pPr>
    <w:rPr>
      <w:kern w:val="0"/>
      <w:sz w:val="24"/>
    </w:rPr>
  </w:style>
  <w:style w:type="character" w:customStyle="1" w:styleId="HTMLChar1">
    <w:name w:val="HTML 地址 Char1"/>
    <w:qFormat/>
    <w:rsid w:val="00331BB3"/>
    <w:rPr>
      <w:rFonts w:ascii="Times New Roman" w:eastAsia="宋体" w:hAnsi="Times New Roman" w:cs="Times New Roman"/>
      <w:i/>
      <w:iCs/>
      <w:szCs w:val="24"/>
    </w:rPr>
  </w:style>
  <w:style w:type="character" w:customStyle="1" w:styleId="Char12">
    <w:name w:val="批注主题 Char1"/>
    <w:link w:val="afa"/>
    <w:qFormat/>
    <w:rsid w:val="00331BB3"/>
    <w:rPr>
      <w:b/>
      <w:bCs/>
      <w:kern w:val="2"/>
      <w:sz w:val="21"/>
      <w:szCs w:val="24"/>
    </w:rPr>
  </w:style>
  <w:style w:type="character" w:customStyle="1" w:styleId="CharChar51">
    <w:name w:val="Char Char51"/>
    <w:qFormat/>
    <w:rsid w:val="00331BB3"/>
    <w:rPr>
      <w:rFonts w:ascii="宋体" w:eastAsia="宋体" w:hAnsi="Courier New"/>
      <w:kern w:val="2"/>
      <w:sz w:val="21"/>
      <w:lang w:val="en-US" w:eastAsia="zh-CN"/>
    </w:rPr>
  </w:style>
  <w:style w:type="character" w:customStyle="1" w:styleId="Chare">
    <w:name w:val="表正文 Char"/>
    <w:qFormat/>
    <w:rsid w:val="00331BB3"/>
    <w:rPr>
      <w:rFonts w:ascii="宋体" w:eastAsia="宋体"/>
      <w:snapToGrid w:val="0"/>
      <w:color w:val="000000"/>
      <w:kern w:val="28"/>
      <w:sz w:val="28"/>
      <w:lang w:val="en-US" w:eastAsia="zh-CN" w:bidi="ar-SA"/>
    </w:rPr>
  </w:style>
  <w:style w:type="character" w:customStyle="1" w:styleId="CharChar34">
    <w:name w:val="Char Char34"/>
    <w:uiPriority w:val="6"/>
    <w:qFormat/>
    <w:rsid w:val="00331BB3"/>
    <w:rPr>
      <w:b/>
      <w:kern w:val="1"/>
      <w:sz w:val="28"/>
      <w:szCs w:val="28"/>
    </w:rPr>
  </w:style>
  <w:style w:type="character" w:customStyle="1" w:styleId="NormalIndentChar">
    <w:name w:val="Normal Indent Char"/>
    <w:qFormat/>
    <w:rsid w:val="00331BB3"/>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331BB3"/>
    <w:rPr>
      <w:rFonts w:ascii="宋体" w:eastAsia="宋体" w:hAnsi="宋体"/>
      <w:kern w:val="2"/>
      <w:sz w:val="24"/>
      <w:lang w:bidi="ar-SA"/>
    </w:rPr>
  </w:style>
  <w:style w:type="paragraph" w:customStyle="1" w:styleId="aff9">
    <w:name w:val="哈哈正文"/>
    <w:basedOn w:val="a"/>
    <w:link w:val="Charf"/>
    <w:qFormat/>
    <w:rsid w:val="00331BB3"/>
    <w:pPr>
      <w:adjustRightInd/>
      <w:spacing w:line="360" w:lineRule="auto"/>
      <w:ind w:firstLineChars="200" w:firstLine="200"/>
    </w:pPr>
    <w:rPr>
      <w:rFonts w:ascii="宋体" w:hAnsi="宋体"/>
      <w:sz w:val="24"/>
      <w:szCs w:val="20"/>
    </w:rPr>
  </w:style>
  <w:style w:type="character" w:customStyle="1" w:styleId="12">
    <w:name w:val="未处理的提及1"/>
    <w:qFormat/>
    <w:rsid w:val="00331BB3"/>
    <w:rPr>
      <w:color w:val="808080"/>
      <w:shd w:val="clear" w:color="auto" w:fill="E6E6E6"/>
    </w:rPr>
  </w:style>
  <w:style w:type="character" w:customStyle="1" w:styleId="txt">
    <w:name w:val="txt"/>
    <w:qFormat/>
    <w:rsid w:val="00331BB3"/>
    <w:rPr>
      <w:rFonts w:ascii="仿宋_GB2312" w:eastAsia="微软雅黑"/>
      <w:b/>
      <w:kern w:val="2"/>
      <w:sz w:val="32"/>
      <w:szCs w:val="32"/>
      <w:lang w:val="en-US" w:eastAsia="zh-CN" w:bidi="ar-SA"/>
    </w:rPr>
  </w:style>
  <w:style w:type="character" w:customStyle="1" w:styleId="CharChar">
    <w:name w:val="二级标题 Char Char"/>
    <w:qFormat/>
    <w:rsid w:val="00331BB3"/>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331BB3"/>
    <w:rPr>
      <w:b/>
      <w:kern w:val="1"/>
      <w:sz w:val="24"/>
      <w:szCs w:val="24"/>
    </w:rPr>
  </w:style>
  <w:style w:type="character" w:customStyle="1" w:styleId="PIChar1">
    <w:name w:val="PI Char1"/>
    <w:qFormat/>
    <w:rsid w:val="00331BB3"/>
    <w:rPr>
      <w:rFonts w:ascii="宋体" w:hAnsi="宋体"/>
      <w:kern w:val="2"/>
      <w:sz w:val="24"/>
      <w:szCs w:val="24"/>
    </w:rPr>
  </w:style>
  <w:style w:type="character" w:customStyle="1" w:styleId="tw4winTerm">
    <w:name w:val="tw4winTerm"/>
    <w:qFormat/>
    <w:rsid w:val="00331BB3"/>
    <w:rPr>
      <w:color w:val="0000FF"/>
    </w:rPr>
  </w:style>
  <w:style w:type="character" w:customStyle="1" w:styleId="FooterChar29dca83e-cfa0-4d29-9006-28a1b752e563">
    <w:name w:val="Footer Char_29dca83e-cfa0-4d29-9006-28a1b752e563"/>
    <w:qFormat/>
    <w:rsid w:val="00331BB3"/>
    <w:rPr>
      <w:rFonts w:eastAsia="宋体"/>
      <w:kern w:val="2"/>
      <w:sz w:val="18"/>
      <w:lang w:val="en-US" w:eastAsia="zh-CN" w:bidi="ar-SA"/>
    </w:rPr>
  </w:style>
  <w:style w:type="character" w:customStyle="1" w:styleId="CharChar1">
    <w:name w:val="普通文字 Char Char1"/>
    <w:qFormat/>
    <w:rsid w:val="00331BB3"/>
    <w:rPr>
      <w:rFonts w:ascii="宋体" w:hAnsi="Courier New"/>
      <w:kern w:val="2"/>
      <w:sz w:val="21"/>
    </w:rPr>
  </w:style>
  <w:style w:type="character" w:customStyle="1" w:styleId="CharChar101">
    <w:name w:val="Char Char101"/>
    <w:uiPriority w:val="6"/>
    <w:qFormat/>
    <w:rsid w:val="00331BB3"/>
    <w:rPr>
      <w:rFonts w:ascii="宋体" w:hAnsi="宋体"/>
      <w:kern w:val="2"/>
      <w:sz w:val="21"/>
      <w:szCs w:val="24"/>
      <w:lang w:val="en-US" w:eastAsia="zh-CN"/>
    </w:rPr>
  </w:style>
  <w:style w:type="character" w:customStyle="1" w:styleId="4Char">
    <w:name w:val="标题 4 Char"/>
    <w:qFormat/>
    <w:rsid w:val="00331BB3"/>
    <w:rPr>
      <w:rFonts w:ascii="Arial" w:eastAsia="黑体" w:hAnsi="Arial"/>
      <w:b/>
      <w:kern w:val="2"/>
      <w:sz w:val="28"/>
    </w:rPr>
  </w:style>
  <w:style w:type="character" w:customStyle="1" w:styleId="affa">
    <w:name w:val="链接"/>
    <w:qFormat/>
    <w:rsid w:val="00331BB3"/>
    <w:rPr>
      <w:color w:val="0000FF"/>
      <w:sz w:val="21"/>
      <w:szCs w:val="21"/>
      <w:u w:val="single"/>
    </w:rPr>
  </w:style>
  <w:style w:type="character" w:customStyle="1" w:styleId="h4Char">
    <w:name w:val="h4 Char"/>
    <w:qFormat/>
    <w:rsid w:val="00331BB3"/>
    <w:rPr>
      <w:rFonts w:ascii="Arial" w:eastAsia="黑体" w:hAnsi="Arial"/>
      <w:b/>
      <w:bCs/>
      <w:kern w:val="2"/>
      <w:sz w:val="28"/>
      <w:szCs w:val="28"/>
      <w:lang w:val="zh-CN" w:eastAsia="zh-CN" w:bidi="ar-SA"/>
    </w:rPr>
  </w:style>
  <w:style w:type="character" w:customStyle="1" w:styleId="5Char0">
    <w:name w:val="5正文 Char"/>
    <w:link w:val="55"/>
    <w:qFormat/>
    <w:rsid w:val="00331BB3"/>
    <w:rPr>
      <w:rFonts w:ascii="仿宋_GB2312" w:eastAsia="仿宋_GB2312" w:hAnsi="微软雅黑"/>
      <w:sz w:val="28"/>
      <w:szCs w:val="21"/>
    </w:rPr>
  </w:style>
  <w:style w:type="paragraph" w:customStyle="1" w:styleId="55">
    <w:name w:val="5正文"/>
    <w:basedOn w:val="a"/>
    <w:link w:val="5Char0"/>
    <w:qFormat/>
    <w:rsid w:val="00331BB3"/>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331BB3"/>
    <w:rPr>
      <w:b/>
      <w:bCs/>
      <w:kern w:val="2"/>
      <w:sz w:val="32"/>
      <w:szCs w:val="32"/>
    </w:rPr>
  </w:style>
  <w:style w:type="character" w:customStyle="1" w:styleId="6Char0">
    <w:name w:val="样式6 Char"/>
    <w:qFormat/>
    <w:rsid w:val="00331BB3"/>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331BB3"/>
    <w:rPr>
      <w:rFonts w:ascii="黑体" w:eastAsia="黑体" w:hAnsi="黑体"/>
    </w:rPr>
  </w:style>
  <w:style w:type="character" w:customStyle="1" w:styleId="Heading2HiddenChar">
    <w:name w:val="Heading 2 Hidden Char"/>
    <w:qFormat/>
    <w:rsid w:val="00331BB3"/>
    <w:rPr>
      <w:rFonts w:ascii="仿宋_GB2312" w:eastAsia="仿宋_GB2312"/>
      <w:b/>
      <w:bCs/>
      <w:kern w:val="2"/>
      <w:sz w:val="24"/>
      <w:szCs w:val="24"/>
      <w:lang w:val="zh-CN" w:eastAsia="zh-CN" w:bidi="ar-SA"/>
    </w:rPr>
  </w:style>
  <w:style w:type="character" w:customStyle="1" w:styleId="2Char0">
    <w:name w:val="正文首行缩进 2 Char"/>
    <w:link w:val="26"/>
    <w:qFormat/>
    <w:rsid w:val="00331BB3"/>
    <w:rPr>
      <w:rFonts w:ascii="宋体" w:hAnsi="宋体"/>
      <w:kern w:val="2"/>
      <w:sz w:val="21"/>
      <w:szCs w:val="24"/>
    </w:rPr>
  </w:style>
  <w:style w:type="character" w:customStyle="1" w:styleId="font11">
    <w:name w:val="font11"/>
    <w:qFormat/>
    <w:rsid w:val="00331BB3"/>
    <w:rPr>
      <w:rFonts w:ascii="Times New Roman" w:hAnsi="Times New Roman" w:cs="Times New Roman" w:hint="default"/>
      <w:color w:val="000000"/>
      <w:sz w:val="22"/>
      <w:szCs w:val="22"/>
      <w:u w:val="none"/>
    </w:rPr>
  </w:style>
  <w:style w:type="character" w:customStyle="1" w:styleId="Char14">
    <w:name w:val="表正文 Char1"/>
    <w:qFormat/>
    <w:rsid w:val="00331BB3"/>
    <w:rPr>
      <w:rFonts w:ascii="宋体" w:eastAsia="宋体"/>
      <w:snapToGrid w:val="0"/>
      <w:color w:val="000000"/>
      <w:kern w:val="28"/>
      <w:sz w:val="28"/>
    </w:rPr>
  </w:style>
  <w:style w:type="character" w:customStyle="1" w:styleId="blue1">
    <w:name w:val="blue1"/>
    <w:basedOn w:val="a1"/>
    <w:qFormat/>
    <w:rsid w:val="00331BB3"/>
    <w:rPr>
      <w:rFonts w:ascii="Arial" w:eastAsia="黑体" w:hAnsi="Arial" w:cs="Arial"/>
      <w:snapToGrid w:val="0"/>
      <w:kern w:val="0"/>
      <w:szCs w:val="21"/>
    </w:rPr>
  </w:style>
  <w:style w:type="character" w:customStyle="1" w:styleId="Char4">
    <w:name w:val="纯文本 Char"/>
    <w:link w:val="ad"/>
    <w:qFormat/>
    <w:rsid w:val="00331BB3"/>
    <w:rPr>
      <w:rFonts w:ascii="宋体" w:eastAsia="宋体" w:hAnsi="Courier New" w:cs="Arial"/>
      <w:snapToGrid w:val="0"/>
      <w:kern w:val="2"/>
      <w:sz w:val="21"/>
      <w:szCs w:val="21"/>
      <w:lang w:val="en-US" w:eastAsia="zh-CN" w:bidi="ar-SA"/>
    </w:rPr>
  </w:style>
  <w:style w:type="character" w:customStyle="1" w:styleId="1Char0">
    <w:name w:val="标书1 Char"/>
    <w:qFormat/>
    <w:rsid w:val="00331BB3"/>
    <w:rPr>
      <w:rFonts w:eastAsia="宋体"/>
      <w:b/>
      <w:bCs/>
      <w:kern w:val="44"/>
      <w:sz w:val="44"/>
      <w:szCs w:val="44"/>
      <w:lang w:val="en-US" w:eastAsia="zh-CN" w:bidi="ar-SA"/>
    </w:rPr>
  </w:style>
  <w:style w:type="character" w:customStyle="1" w:styleId="5Char1">
    <w:name w:val="样式5 Char"/>
    <w:qFormat/>
    <w:rsid w:val="00331BB3"/>
    <w:rPr>
      <w:rFonts w:ascii="仿宋_GB2312" w:eastAsia="仿宋_GB2312" w:hAnsi="仿宋"/>
      <w:kern w:val="2"/>
      <w:sz w:val="24"/>
      <w:szCs w:val="24"/>
    </w:rPr>
  </w:style>
  <w:style w:type="character" w:customStyle="1" w:styleId="4Char0">
    <w:name w:val="样式4 Char"/>
    <w:qFormat/>
    <w:rsid w:val="00331BB3"/>
    <w:rPr>
      <w:rFonts w:ascii="仿宋_GB2312" w:eastAsia="仿宋_GB2312" w:hAnsi="仿宋"/>
      <w:b/>
      <w:kern w:val="2"/>
      <w:sz w:val="32"/>
      <w:szCs w:val="32"/>
      <w:lang w:bidi="ar-SA"/>
    </w:rPr>
  </w:style>
  <w:style w:type="character" w:customStyle="1" w:styleId="Charf0">
    <w:name w:val="插图说明 Char"/>
    <w:qFormat/>
    <w:rsid w:val="00331BB3"/>
    <w:rPr>
      <w:rFonts w:eastAsia="黑体"/>
      <w:sz w:val="24"/>
      <w:lang w:val="en-US" w:eastAsia="zh-CN"/>
    </w:rPr>
  </w:style>
  <w:style w:type="character" w:customStyle="1" w:styleId="2CharChar">
    <w:name w:val="正文2 Char Char"/>
    <w:link w:val="27"/>
    <w:qFormat/>
    <w:rsid w:val="00331BB3"/>
    <w:rPr>
      <w:rFonts w:eastAsia="宋体"/>
      <w:kern w:val="2"/>
      <w:sz w:val="24"/>
      <w:lang w:val="en-US" w:eastAsia="zh-CN" w:bidi="ar-SA"/>
    </w:rPr>
  </w:style>
  <w:style w:type="paragraph" w:customStyle="1" w:styleId="27">
    <w:name w:val="正文2"/>
    <w:basedOn w:val="a"/>
    <w:link w:val="2CharChar"/>
    <w:qFormat/>
    <w:rsid w:val="00331BB3"/>
    <w:pPr>
      <w:spacing w:before="156" w:line="360" w:lineRule="auto"/>
      <w:ind w:firstLineChars="200" w:firstLine="510"/>
    </w:pPr>
    <w:rPr>
      <w:sz w:val="24"/>
      <w:szCs w:val="20"/>
    </w:rPr>
  </w:style>
  <w:style w:type="character" w:customStyle="1" w:styleId="CharChar24">
    <w:name w:val="Char Char24"/>
    <w:uiPriority w:val="6"/>
    <w:qFormat/>
    <w:rsid w:val="00331BB3"/>
    <w:rPr>
      <w:kern w:val="1"/>
      <w:sz w:val="21"/>
    </w:rPr>
  </w:style>
  <w:style w:type="character" w:customStyle="1" w:styleId="Char9">
    <w:name w:val="副标题 Char"/>
    <w:link w:val="af5"/>
    <w:qFormat/>
    <w:rsid w:val="00331BB3"/>
    <w:rPr>
      <w:rFonts w:ascii="Arial" w:eastAsia="隶书" w:hAnsi="Arial"/>
      <w:b/>
      <w:bCs/>
      <w:kern w:val="28"/>
      <w:sz w:val="44"/>
      <w:szCs w:val="32"/>
      <w:lang w:val="en-US" w:eastAsia="zh-CN" w:bidi="ar-SA"/>
    </w:rPr>
  </w:style>
  <w:style w:type="character" w:customStyle="1" w:styleId="Char1Char">
    <w:name w:val="普通文字 Char1 Char"/>
    <w:qFormat/>
    <w:rsid w:val="00331BB3"/>
    <w:rPr>
      <w:rFonts w:ascii="宋体" w:eastAsia="宋体" w:hAnsi="Courier New"/>
      <w:kern w:val="2"/>
      <w:sz w:val="21"/>
      <w:szCs w:val="24"/>
      <w:lang w:val="en-US" w:eastAsia="zh-CN" w:bidi="ar-SA"/>
    </w:rPr>
  </w:style>
  <w:style w:type="character" w:customStyle="1" w:styleId="h3Char1">
    <w:name w:val="h3 Char1"/>
    <w:qFormat/>
    <w:rsid w:val="00331BB3"/>
    <w:rPr>
      <w:rFonts w:eastAsia="宋体"/>
      <w:b/>
      <w:bCs/>
      <w:kern w:val="2"/>
      <w:sz w:val="32"/>
      <w:szCs w:val="32"/>
      <w:lang w:bidi="ar-SA"/>
    </w:rPr>
  </w:style>
  <w:style w:type="character" w:customStyle="1" w:styleId="Char15">
    <w:name w:val="标题 Char1"/>
    <w:qFormat/>
    <w:rsid w:val="00331BB3"/>
    <w:rPr>
      <w:rFonts w:ascii="Cambria" w:eastAsia="宋体" w:hAnsi="Cambria" w:cs="Times New Roman"/>
      <w:b/>
      <w:bCs/>
      <w:sz w:val="32"/>
      <w:szCs w:val="32"/>
      <w:lang w:bidi="ar-SA"/>
    </w:rPr>
  </w:style>
  <w:style w:type="character" w:customStyle="1" w:styleId="gf1Char">
    <w:name w:val="gf正文1 Char"/>
    <w:qFormat/>
    <w:rsid w:val="00331BB3"/>
    <w:rPr>
      <w:rFonts w:ascii="宋体" w:eastAsia="宋体" w:hAnsi="宋体" w:cs="宋体"/>
      <w:kern w:val="2"/>
      <w:sz w:val="24"/>
      <w:szCs w:val="24"/>
      <w:lang w:val="en-US" w:eastAsia="zh-CN" w:bidi="ar-SA"/>
    </w:rPr>
  </w:style>
  <w:style w:type="character" w:customStyle="1" w:styleId="Char16">
    <w:name w:val="正文文本缩进 Char1"/>
    <w:qFormat/>
    <w:rsid w:val="00331BB3"/>
    <w:rPr>
      <w:rFonts w:ascii="Calibri" w:hAnsi="Calibri"/>
      <w:sz w:val="28"/>
    </w:rPr>
  </w:style>
  <w:style w:type="character" w:customStyle="1" w:styleId="NoSpacingChar">
    <w:name w:val="No Spacing Char"/>
    <w:link w:val="13"/>
    <w:uiPriority w:val="1"/>
    <w:qFormat/>
    <w:rsid w:val="00331BB3"/>
    <w:rPr>
      <w:sz w:val="22"/>
      <w:szCs w:val="22"/>
      <w:lang w:val="en-US" w:eastAsia="zh-CN" w:bidi="ar-SA"/>
    </w:rPr>
  </w:style>
  <w:style w:type="paragraph" w:customStyle="1" w:styleId="13">
    <w:name w:val="无间隔1"/>
    <w:link w:val="NoSpacingChar"/>
    <w:uiPriority w:val="1"/>
    <w:qFormat/>
    <w:rsid w:val="00331BB3"/>
    <w:rPr>
      <w:sz w:val="22"/>
      <w:szCs w:val="22"/>
    </w:rPr>
  </w:style>
  <w:style w:type="character" w:customStyle="1" w:styleId="7Char0">
    <w:name w:val="样式7 Char"/>
    <w:qFormat/>
    <w:rsid w:val="00331BB3"/>
    <w:rPr>
      <w:rFonts w:ascii="仿宋_GB2312" w:eastAsia="仿宋_GB2312" w:hAnsi="仿宋"/>
      <w:b/>
      <w:kern w:val="2"/>
      <w:sz w:val="24"/>
      <w:szCs w:val="24"/>
    </w:rPr>
  </w:style>
  <w:style w:type="character" w:customStyle="1" w:styleId="font12gray1">
    <w:name w:val="font12gray1"/>
    <w:qFormat/>
    <w:rsid w:val="00331BB3"/>
    <w:rPr>
      <w:rFonts w:ascii="仿宋_GB2312" w:eastAsia="微软雅黑"/>
      <w:b/>
      <w:spacing w:val="300"/>
      <w:kern w:val="2"/>
      <w:sz w:val="18"/>
      <w:szCs w:val="18"/>
      <w:lang w:val="en-US" w:eastAsia="zh-CN" w:bidi="ar-SA"/>
    </w:rPr>
  </w:style>
  <w:style w:type="character" w:customStyle="1" w:styleId="CharChar7">
    <w:name w:val="Char Char7"/>
    <w:qFormat/>
    <w:rsid w:val="00331BB3"/>
    <w:rPr>
      <w:rFonts w:eastAsia="宋体"/>
      <w:kern w:val="2"/>
      <w:sz w:val="21"/>
      <w:szCs w:val="24"/>
      <w:lang w:val="en-US" w:eastAsia="zh-CN" w:bidi="ar-SA"/>
    </w:rPr>
  </w:style>
  <w:style w:type="character" w:customStyle="1" w:styleId="Charf1">
    <w:name w:val="表名 Char"/>
    <w:qFormat/>
    <w:rsid w:val="00331BB3"/>
    <w:rPr>
      <w:rFonts w:eastAsia="宋体"/>
      <w:b/>
      <w:bCs/>
      <w:kern w:val="2"/>
      <w:sz w:val="24"/>
      <w:szCs w:val="24"/>
      <w:lang w:val="en-US" w:eastAsia="zh-CN" w:bidi="ar-SA"/>
    </w:rPr>
  </w:style>
  <w:style w:type="character" w:customStyle="1" w:styleId="DocumentMapChar">
    <w:name w:val="Document Map Char"/>
    <w:qFormat/>
    <w:rsid w:val="00331BB3"/>
    <w:rPr>
      <w:rFonts w:eastAsia="宋体"/>
      <w:kern w:val="2"/>
      <w:sz w:val="21"/>
      <w:szCs w:val="24"/>
      <w:lang w:val="en-US" w:eastAsia="zh-CN" w:bidi="ar-SA"/>
    </w:rPr>
  </w:style>
  <w:style w:type="character" w:customStyle="1" w:styleId="font41">
    <w:name w:val="font41"/>
    <w:qFormat/>
    <w:rsid w:val="00331BB3"/>
    <w:rPr>
      <w:rFonts w:ascii="仿宋_GB2312" w:eastAsia="仿宋_GB2312" w:cs="仿宋_GB2312" w:hint="eastAsia"/>
      <w:color w:val="000000"/>
      <w:sz w:val="22"/>
      <w:szCs w:val="22"/>
      <w:u w:val="none"/>
    </w:rPr>
  </w:style>
  <w:style w:type="character" w:customStyle="1" w:styleId="6Char">
    <w:name w:val="标题 6 Char"/>
    <w:link w:val="6"/>
    <w:qFormat/>
    <w:rsid w:val="00331BB3"/>
    <w:rPr>
      <w:rFonts w:ascii="Arial" w:eastAsia="黑体" w:hAnsi="Arial"/>
      <w:b/>
      <w:bCs/>
      <w:kern w:val="2"/>
      <w:sz w:val="24"/>
      <w:szCs w:val="24"/>
    </w:rPr>
  </w:style>
  <w:style w:type="character" w:customStyle="1" w:styleId="Char00">
    <w:name w:val="纯文本 Char_0"/>
    <w:link w:val="00"/>
    <w:qFormat/>
    <w:rsid w:val="00331BB3"/>
    <w:rPr>
      <w:rFonts w:ascii="宋体" w:hAnsi="Courier New"/>
      <w:kern w:val="2"/>
      <w:sz w:val="21"/>
      <w:szCs w:val="21"/>
      <w:lang w:val="en-US" w:eastAsia="zh-CN"/>
    </w:rPr>
  </w:style>
  <w:style w:type="paragraph" w:customStyle="1" w:styleId="00">
    <w:name w:val="纯文本_0_0"/>
    <w:basedOn w:val="100"/>
    <w:link w:val="Char00"/>
    <w:qFormat/>
    <w:rsid w:val="00331BB3"/>
    <w:rPr>
      <w:rFonts w:ascii="宋体" w:hAnsi="Courier New"/>
      <w:szCs w:val="21"/>
    </w:rPr>
  </w:style>
  <w:style w:type="paragraph" w:customStyle="1" w:styleId="100">
    <w:name w:val="正文_1_0"/>
    <w:qFormat/>
    <w:rsid w:val="00331BB3"/>
    <w:pPr>
      <w:widowControl w:val="0"/>
      <w:jc w:val="both"/>
    </w:pPr>
    <w:rPr>
      <w:kern w:val="2"/>
      <w:sz w:val="21"/>
      <w:szCs w:val="24"/>
    </w:rPr>
  </w:style>
  <w:style w:type="character" w:customStyle="1" w:styleId="BalloonTextChar">
    <w:name w:val="Balloon Text Char"/>
    <w:qFormat/>
    <w:rsid w:val="00331BB3"/>
    <w:rPr>
      <w:rFonts w:eastAsia="宋体"/>
      <w:kern w:val="2"/>
      <w:sz w:val="18"/>
      <w:szCs w:val="18"/>
      <w:lang w:val="en-US" w:eastAsia="zh-CN" w:bidi="ar-SA"/>
    </w:rPr>
  </w:style>
  <w:style w:type="character" w:customStyle="1" w:styleId="2Char2">
    <w:name w:val="正文 项目2 Char"/>
    <w:basedOn w:val="Charf2"/>
    <w:qFormat/>
    <w:rsid w:val="00331BB3"/>
    <w:rPr>
      <w:rFonts w:ascii="仿宋_GB2312" w:eastAsia="仿宋_GB2312" w:hAnsi="仿宋_GB2312"/>
      <w:kern w:val="2"/>
      <w:sz w:val="24"/>
      <w:lang w:bidi="ar-SA"/>
    </w:rPr>
  </w:style>
  <w:style w:type="character" w:customStyle="1" w:styleId="Charf2">
    <w:name w:val="正文 项目 Char"/>
    <w:qFormat/>
    <w:rsid w:val="00331BB3"/>
    <w:rPr>
      <w:rFonts w:ascii="仿宋_GB2312" w:eastAsia="仿宋_GB2312" w:hAnsi="仿宋_GB2312"/>
      <w:kern w:val="2"/>
      <w:sz w:val="24"/>
      <w:lang w:bidi="ar-SA"/>
    </w:rPr>
  </w:style>
  <w:style w:type="character" w:customStyle="1" w:styleId="hCharChar1">
    <w:name w:val="h Char Char1"/>
    <w:qFormat/>
    <w:rsid w:val="00331BB3"/>
    <w:rPr>
      <w:rFonts w:eastAsia="宋体"/>
      <w:kern w:val="2"/>
      <w:sz w:val="18"/>
      <w:szCs w:val="18"/>
      <w:lang w:val="en-US" w:eastAsia="zh-CN" w:bidi="ar-SA"/>
    </w:rPr>
  </w:style>
  <w:style w:type="character" w:customStyle="1" w:styleId="CharChar27">
    <w:name w:val="Char Char27"/>
    <w:uiPriority w:val="6"/>
    <w:qFormat/>
    <w:rsid w:val="00331BB3"/>
    <w:rPr>
      <w:rFonts w:ascii="宋体" w:eastAsia="宋体" w:hAnsi="宋体"/>
      <w:color w:val="000000"/>
      <w:kern w:val="1"/>
      <w:sz w:val="28"/>
      <w:lang w:val="en-US" w:eastAsia="zh-CN" w:bidi="ar-SA"/>
    </w:rPr>
  </w:style>
  <w:style w:type="character" w:customStyle="1" w:styleId="px14">
    <w:name w:val="px14"/>
    <w:qFormat/>
    <w:rsid w:val="00331BB3"/>
    <w:rPr>
      <w:rFonts w:ascii="仿宋_GB2312" w:eastAsia="微软雅黑" w:cs="Times New Roman"/>
      <w:b/>
      <w:kern w:val="2"/>
      <w:sz w:val="32"/>
      <w:szCs w:val="32"/>
      <w:lang w:val="en-US" w:eastAsia="zh-CN" w:bidi="ar-SA"/>
    </w:rPr>
  </w:style>
  <w:style w:type="character" w:customStyle="1" w:styleId="HTMLChar10">
    <w:name w:val="HTML 预设格式 Char1"/>
    <w:qFormat/>
    <w:rsid w:val="00331BB3"/>
    <w:rPr>
      <w:rFonts w:ascii="Courier New" w:eastAsia="宋体" w:hAnsi="Courier New" w:cs="Courier New"/>
      <w:sz w:val="20"/>
      <w:szCs w:val="20"/>
    </w:rPr>
  </w:style>
  <w:style w:type="character" w:customStyle="1" w:styleId="Char17">
    <w:name w:val="普通文字 Char1"/>
    <w:qFormat/>
    <w:rsid w:val="00331BB3"/>
    <w:rPr>
      <w:rFonts w:ascii="宋体" w:eastAsia="宋体" w:hAnsi="Courier New"/>
      <w:kern w:val="2"/>
      <w:sz w:val="21"/>
      <w:lang w:val="en-US" w:eastAsia="zh-CN"/>
    </w:rPr>
  </w:style>
  <w:style w:type="character" w:customStyle="1" w:styleId="hei16b1">
    <w:name w:val="hei16b1"/>
    <w:qFormat/>
    <w:rsid w:val="00331BB3"/>
    <w:rPr>
      <w:rFonts w:ascii="Arial" w:hAnsi="Arial" w:cs="Arial" w:hint="default"/>
      <w:b/>
      <w:bCs/>
      <w:color w:val="000000"/>
      <w:sz w:val="24"/>
      <w:szCs w:val="24"/>
    </w:rPr>
  </w:style>
  <w:style w:type="character" w:customStyle="1" w:styleId="Charf3">
    <w:name w:val="正文（绿盟科技） Char"/>
    <w:link w:val="affb"/>
    <w:qFormat/>
    <w:rsid w:val="00331BB3"/>
    <w:rPr>
      <w:rFonts w:ascii="Arial" w:hAnsi="Arial"/>
      <w:sz w:val="21"/>
      <w:szCs w:val="21"/>
    </w:rPr>
  </w:style>
  <w:style w:type="paragraph" w:customStyle="1" w:styleId="affb">
    <w:name w:val="正文（绿盟科技）"/>
    <w:link w:val="Charf3"/>
    <w:qFormat/>
    <w:rsid w:val="00331BB3"/>
    <w:pPr>
      <w:spacing w:line="300" w:lineRule="auto"/>
    </w:pPr>
    <w:rPr>
      <w:rFonts w:ascii="Arial" w:hAnsi="Arial"/>
      <w:sz w:val="21"/>
      <w:szCs w:val="21"/>
    </w:rPr>
  </w:style>
  <w:style w:type="character" w:customStyle="1" w:styleId="CharChar19">
    <w:name w:val="Char Char19"/>
    <w:uiPriority w:val="6"/>
    <w:qFormat/>
    <w:rsid w:val="00331BB3"/>
    <w:rPr>
      <w:rFonts w:ascii="宋体" w:hAnsi="宋体"/>
      <w:i/>
      <w:sz w:val="24"/>
      <w:szCs w:val="24"/>
    </w:rPr>
  </w:style>
  <w:style w:type="character" w:customStyle="1" w:styleId="Charf4">
    <w:name w:val="页脚 Char"/>
    <w:qFormat/>
    <w:rsid w:val="00331BB3"/>
    <w:rPr>
      <w:rFonts w:eastAsia="仿宋_GB2312"/>
      <w:kern w:val="2"/>
      <w:sz w:val="18"/>
      <w:lang w:val="en-US" w:eastAsia="zh-CN"/>
    </w:rPr>
  </w:style>
  <w:style w:type="character" w:customStyle="1" w:styleId="Charf5">
    <w:name w:val="批注主题 Char"/>
    <w:qFormat/>
    <w:rsid w:val="00331BB3"/>
    <w:rPr>
      <w:rFonts w:eastAsia="宋体"/>
      <w:b/>
      <w:bCs/>
      <w:kern w:val="2"/>
      <w:sz w:val="21"/>
      <w:szCs w:val="24"/>
      <w:lang w:val="en-US" w:eastAsia="zh-CN" w:bidi="ar-SA"/>
    </w:rPr>
  </w:style>
  <w:style w:type="character" w:customStyle="1" w:styleId="CommentTextChar">
    <w:name w:val="Comment Text Char"/>
    <w:qFormat/>
    <w:rsid w:val="00331BB3"/>
    <w:rPr>
      <w:rFonts w:ascii="宋体" w:eastAsia="宋体" w:hAnsi="宋体"/>
      <w:kern w:val="2"/>
      <w:sz w:val="24"/>
      <w:lang w:val="en-US" w:eastAsia="zh-CN" w:bidi="ar-SA"/>
    </w:rPr>
  </w:style>
  <w:style w:type="character" w:customStyle="1" w:styleId="28">
    <w:name w:val="标题 2 字符"/>
    <w:uiPriority w:val="1"/>
    <w:qFormat/>
    <w:rsid w:val="00331BB3"/>
    <w:rPr>
      <w:rFonts w:ascii="仿宋_GB2312" w:eastAsia="仿宋_GB2312" w:hAnsi="Times New Roman" w:cs="Times New Roman"/>
      <w:b/>
      <w:kern w:val="2"/>
      <w:sz w:val="24"/>
      <w:lang w:val="zh-CN"/>
    </w:rPr>
  </w:style>
  <w:style w:type="character" w:customStyle="1" w:styleId="CharChar72">
    <w:name w:val="Char Char72"/>
    <w:qFormat/>
    <w:rsid w:val="00331BB3"/>
    <w:rPr>
      <w:rFonts w:eastAsia="宋体"/>
      <w:kern w:val="2"/>
      <w:sz w:val="21"/>
      <w:szCs w:val="24"/>
      <w:lang w:val="en-US" w:eastAsia="zh-CN" w:bidi="ar-SA"/>
    </w:rPr>
  </w:style>
  <w:style w:type="character" w:customStyle="1" w:styleId="Char23">
    <w:name w:val="正文文本缩进 Char2"/>
    <w:qFormat/>
    <w:rsid w:val="00331BB3"/>
    <w:rPr>
      <w:rFonts w:ascii="Times New Roman" w:eastAsia="宋体" w:hAnsi="Times New Roman" w:cs="Times New Roman"/>
      <w:snapToGrid w:val="0"/>
      <w:kern w:val="0"/>
      <w:szCs w:val="24"/>
    </w:rPr>
  </w:style>
  <w:style w:type="character" w:customStyle="1" w:styleId="2Char3">
    <w:name w:val="样式2 Char"/>
    <w:qFormat/>
    <w:rsid w:val="00331BB3"/>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331BB3"/>
    <w:rPr>
      <w:sz w:val="32"/>
    </w:rPr>
  </w:style>
  <w:style w:type="paragraph" w:customStyle="1" w:styleId="affc">
    <w:name w:val="表格名称"/>
    <w:basedOn w:val="2"/>
    <w:link w:val="858D7CFB-ED40-4347-BF05-701D383B685F"/>
    <w:qFormat/>
    <w:rsid w:val="00331BB3"/>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331BB3"/>
    <w:rPr>
      <w:rFonts w:eastAsia="宋体"/>
      <w:b/>
      <w:sz w:val="24"/>
      <w:lang w:val="en-GB" w:eastAsia="zh-CN" w:bidi="ar-SA"/>
    </w:rPr>
  </w:style>
  <w:style w:type="character" w:customStyle="1" w:styleId="c7style3">
    <w:name w:val="c7 style3"/>
    <w:qFormat/>
    <w:rsid w:val="00331BB3"/>
  </w:style>
  <w:style w:type="character" w:customStyle="1" w:styleId="3Char10">
    <w:name w:val="正文文本 3 Char1"/>
    <w:uiPriority w:val="99"/>
    <w:qFormat/>
    <w:rsid w:val="00331BB3"/>
    <w:rPr>
      <w:rFonts w:ascii="Times New Roman" w:eastAsia="宋体" w:hAnsi="Times New Roman" w:cs="Times New Roman"/>
      <w:sz w:val="16"/>
      <w:szCs w:val="16"/>
    </w:rPr>
  </w:style>
  <w:style w:type="character" w:customStyle="1" w:styleId="tw4winInternal">
    <w:name w:val="tw4winInternal"/>
    <w:qFormat/>
    <w:rsid w:val="00331BB3"/>
    <w:rPr>
      <w:rFonts w:ascii="Courier New" w:hAnsi="Courier New" w:cs="Courier New"/>
      <w:color w:val="FF0000"/>
      <w:lang w:val="en-US" w:eastAsia="zh-CN"/>
    </w:rPr>
  </w:style>
  <w:style w:type="character" w:customStyle="1" w:styleId="CharChar10">
    <w:name w:val="Char Char10"/>
    <w:qFormat/>
    <w:rsid w:val="00331BB3"/>
    <w:rPr>
      <w:rFonts w:ascii="宋体" w:hAnsi="宋体"/>
      <w:kern w:val="2"/>
      <w:sz w:val="21"/>
      <w:szCs w:val="24"/>
      <w:lang w:val="en-US" w:eastAsia="zh-CN"/>
    </w:rPr>
  </w:style>
  <w:style w:type="character" w:customStyle="1" w:styleId="shadow11">
    <w:name w:val="shadow11"/>
    <w:qFormat/>
    <w:rsid w:val="00331BB3"/>
    <w:rPr>
      <w:color w:val="000000"/>
      <w:sz w:val="21"/>
    </w:rPr>
  </w:style>
  <w:style w:type="character" w:customStyle="1" w:styleId="Char31">
    <w:name w:val="正文非缩进 Char3"/>
    <w:qFormat/>
    <w:rsid w:val="00331BB3"/>
    <w:rPr>
      <w:rFonts w:ascii="宋体" w:eastAsia="宋体"/>
      <w:snapToGrid w:val="0"/>
      <w:color w:val="000000"/>
      <w:kern w:val="28"/>
      <w:sz w:val="28"/>
      <w:lang w:val="en-US" w:eastAsia="zh-CN" w:bidi="ar-SA"/>
    </w:rPr>
  </w:style>
  <w:style w:type="character" w:customStyle="1" w:styleId="CharChar0">
    <w:name w:val="Char Char"/>
    <w:qFormat/>
    <w:rsid w:val="00331BB3"/>
    <w:rPr>
      <w:rFonts w:ascii="宋体" w:eastAsia="宋体" w:hAnsi="Courier New"/>
      <w:kern w:val="2"/>
      <w:sz w:val="21"/>
      <w:lang w:val="en-US" w:eastAsia="zh-CN" w:bidi="ar-SA"/>
    </w:rPr>
  </w:style>
  <w:style w:type="character" w:customStyle="1" w:styleId="Char18">
    <w:name w:val="签名 Char1"/>
    <w:qFormat/>
    <w:rsid w:val="00331BB3"/>
    <w:rPr>
      <w:rFonts w:ascii="Times New Roman" w:eastAsia="宋体" w:hAnsi="Times New Roman" w:cs="Times New Roman"/>
      <w:szCs w:val="24"/>
    </w:rPr>
  </w:style>
  <w:style w:type="character" w:customStyle="1" w:styleId="Char5">
    <w:name w:val="日期 Char"/>
    <w:link w:val="ae"/>
    <w:qFormat/>
    <w:rsid w:val="00331BB3"/>
    <w:rPr>
      <w:rFonts w:ascii="宋体"/>
      <w:kern w:val="2"/>
      <w:sz w:val="24"/>
      <w:szCs w:val="21"/>
      <w:lang w:val="zh-CN"/>
    </w:rPr>
  </w:style>
  <w:style w:type="character" w:customStyle="1" w:styleId="9Char">
    <w:name w:val="标题 9 Char"/>
    <w:link w:val="9"/>
    <w:qFormat/>
    <w:rsid w:val="00331BB3"/>
    <w:rPr>
      <w:rFonts w:ascii="Arial" w:eastAsia="黑体" w:hAnsi="Arial"/>
      <w:kern w:val="2"/>
      <w:sz w:val="21"/>
      <w:szCs w:val="21"/>
    </w:rPr>
  </w:style>
  <w:style w:type="character" w:customStyle="1" w:styleId="CharChar18">
    <w:name w:val="Char Char18"/>
    <w:uiPriority w:val="6"/>
    <w:qFormat/>
    <w:rsid w:val="00331BB3"/>
    <w:rPr>
      <w:rFonts w:ascii="宋体" w:hAnsi="宋体"/>
      <w:sz w:val="28"/>
    </w:rPr>
  </w:style>
  <w:style w:type="character" w:customStyle="1" w:styleId="Charf6">
    <w:name w:val="批注文字 Char"/>
    <w:uiPriority w:val="99"/>
    <w:qFormat/>
    <w:rsid w:val="00331BB3"/>
    <w:rPr>
      <w:kern w:val="2"/>
      <w:sz w:val="21"/>
      <w:szCs w:val="24"/>
    </w:rPr>
  </w:style>
  <w:style w:type="character" w:customStyle="1" w:styleId="CharChar22">
    <w:name w:val="Char Char22"/>
    <w:uiPriority w:val="6"/>
    <w:qFormat/>
    <w:rsid w:val="00331BB3"/>
    <w:rPr>
      <w:rFonts w:ascii="宋体" w:hAnsi="宋体"/>
      <w:kern w:val="1"/>
      <w:sz w:val="24"/>
      <w:szCs w:val="24"/>
    </w:rPr>
  </w:style>
  <w:style w:type="character" w:customStyle="1" w:styleId="pt141">
    <w:name w:val="pt141"/>
    <w:qFormat/>
    <w:rsid w:val="00331BB3"/>
    <w:rPr>
      <w:color w:val="330066"/>
      <w:sz w:val="22"/>
      <w:szCs w:val="22"/>
    </w:rPr>
  </w:style>
  <w:style w:type="character" w:customStyle="1" w:styleId="2Char10">
    <w:name w:val="正文文本缩进 2 Char1"/>
    <w:uiPriority w:val="99"/>
    <w:qFormat/>
    <w:rsid w:val="00331BB3"/>
    <w:rPr>
      <w:rFonts w:ascii="Times New Roman" w:eastAsia="宋体" w:hAnsi="Times New Roman" w:cs="Times New Roman"/>
      <w:szCs w:val="24"/>
    </w:rPr>
  </w:style>
  <w:style w:type="character" w:customStyle="1" w:styleId="Char7">
    <w:name w:val="批注框文本 Char"/>
    <w:link w:val="af0"/>
    <w:qFormat/>
    <w:rsid w:val="00331BB3"/>
    <w:rPr>
      <w:kern w:val="2"/>
      <w:sz w:val="18"/>
      <w:szCs w:val="18"/>
    </w:rPr>
  </w:style>
  <w:style w:type="character" w:customStyle="1" w:styleId="CharChar611">
    <w:name w:val="Char Char611"/>
    <w:qFormat/>
    <w:rsid w:val="00331BB3"/>
    <w:rPr>
      <w:rFonts w:eastAsia="宋体"/>
      <w:kern w:val="2"/>
      <w:sz w:val="21"/>
      <w:szCs w:val="24"/>
      <w:lang w:val="en-US" w:eastAsia="zh-CN" w:bidi="ar-SA"/>
    </w:rPr>
  </w:style>
  <w:style w:type="character" w:customStyle="1" w:styleId="highlight1">
    <w:name w:val="highlight1"/>
    <w:qFormat/>
    <w:rsid w:val="00331BB3"/>
    <w:rPr>
      <w:rFonts w:ascii="仿宋_GB2312" w:eastAsia="微软雅黑"/>
      <w:b/>
      <w:kern w:val="2"/>
      <w:sz w:val="23"/>
      <w:szCs w:val="23"/>
      <w:lang w:val="en-US" w:eastAsia="zh-CN" w:bidi="ar-SA"/>
    </w:rPr>
  </w:style>
  <w:style w:type="character" w:customStyle="1" w:styleId="myChar">
    <w:name w:val="my正文 Char"/>
    <w:link w:val="my"/>
    <w:qFormat/>
    <w:rsid w:val="00331BB3"/>
    <w:rPr>
      <w:rFonts w:ascii="Tahoma" w:hAnsi="Tahoma"/>
      <w:sz w:val="24"/>
      <w:szCs w:val="24"/>
    </w:rPr>
  </w:style>
  <w:style w:type="paragraph" w:customStyle="1" w:styleId="my">
    <w:name w:val="my正文"/>
    <w:basedOn w:val="a"/>
    <w:link w:val="myChar"/>
    <w:qFormat/>
    <w:rsid w:val="00331BB3"/>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331BB3"/>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331BB3"/>
    <w:rPr>
      <w:color w:val="0000FF"/>
      <w:sz w:val="21"/>
    </w:rPr>
  </w:style>
  <w:style w:type="character" w:customStyle="1" w:styleId="Charf7">
    <w:name w:val="页眉 Char"/>
    <w:qFormat/>
    <w:rsid w:val="00331BB3"/>
    <w:rPr>
      <w:rFonts w:eastAsia="仿宋_GB2312"/>
      <w:kern w:val="2"/>
      <w:sz w:val="18"/>
      <w:lang w:val="en-US" w:eastAsia="zh-CN"/>
    </w:rPr>
  </w:style>
  <w:style w:type="character" w:customStyle="1" w:styleId="FACharChar">
    <w:name w:val="FA正文 Char Char"/>
    <w:qFormat/>
    <w:rsid w:val="00331BB3"/>
    <w:rPr>
      <w:rFonts w:hAnsi="宋体"/>
      <w:kern w:val="2"/>
      <w:sz w:val="24"/>
      <w:lang w:bidi="ar-SA"/>
    </w:rPr>
  </w:style>
  <w:style w:type="character" w:customStyle="1" w:styleId="affd">
    <w:name w:val="纯文本 字符"/>
    <w:qFormat/>
    <w:rsid w:val="00331BB3"/>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331BB3"/>
    <w:rPr>
      <w:rFonts w:ascii="宋体" w:hAnsi="宋体"/>
      <w:b/>
      <w:bCs/>
      <w:snapToGrid/>
      <w:sz w:val="28"/>
    </w:rPr>
  </w:style>
  <w:style w:type="paragraph" w:customStyle="1" w:styleId="36">
    <w:name w:val="3级"/>
    <w:basedOn w:val="3h33rdlevel3BOD0H3l3CTHeading3-oldLevel3He"/>
    <w:link w:val="3Char2"/>
    <w:qFormat/>
    <w:rsid w:val="00331BB3"/>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331BB3"/>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331BB3"/>
    <w:rPr>
      <w:rFonts w:ascii="仿宋_GB2312" w:eastAsia="微软雅黑"/>
      <w:b/>
      <w:kern w:val="2"/>
      <w:sz w:val="32"/>
      <w:szCs w:val="32"/>
      <w:lang w:val="en-US" w:eastAsia="zh-CN" w:bidi="ar-SA"/>
    </w:rPr>
  </w:style>
  <w:style w:type="character" w:customStyle="1" w:styleId="Char1">
    <w:name w:val="文档结构图 Char1"/>
    <w:link w:val="a6"/>
    <w:qFormat/>
    <w:rsid w:val="00331BB3"/>
    <w:rPr>
      <w:kern w:val="2"/>
      <w:sz w:val="21"/>
      <w:szCs w:val="24"/>
      <w:shd w:val="clear" w:color="auto" w:fill="000080"/>
    </w:rPr>
  </w:style>
  <w:style w:type="character" w:customStyle="1" w:styleId="H6Char">
    <w:name w:val="H6 Char"/>
    <w:qFormat/>
    <w:rsid w:val="00331BB3"/>
    <w:rPr>
      <w:rFonts w:ascii="Arial" w:eastAsia="黑体" w:hAnsi="Arial"/>
      <w:b/>
      <w:bCs/>
      <w:kern w:val="2"/>
      <w:sz w:val="24"/>
      <w:szCs w:val="24"/>
    </w:rPr>
  </w:style>
  <w:style w:type="character" w:customStyle="1" w:styleId="CharChar91">
    <w:name w:val="Char Char91"/>
    <w:qFormat/>
    <w:rsid w:val="00331BB3"/>
    <w:rPr>
      <w:rFonts w:eastAsia="宋体"/>
      <w:kern w:val="2"/>
      <w:sz w:val="18"/>
      <w:szCs w:val="18"/>
      <w:lang w:val="en-US" w:eastAsia="zh-CN" w:bidi="ar-SA"/>
    </w:rPr>
  </w:style>
  <w:style w:type="character" w:customStyle="1" w:styleId="Char19">
    <w:name w:val="副标题 Char1"/>
    <w:qFormat/>
    <w:rsid w:val="00331BB3"/>
    <w:rPr>
      <w:rFonts w:ascii="Cambria" w:eastAsia="宋体" w:hAnsi="Cambria" w:cs="Times New Roman"/>
      <w:b/>
      <w:bCs/>
      <w:snapToGrid w:val="0"/>
      <w:kern w:val="28"/>
      <w:sz w:val="32"/>
      <w:szCs w:val="32"/>
    </w:rPr>
  </w:style>
  <w:style w:type="character" w:customStyle="1" w:styleId="font61">
    <w:name w:val="font61"/>
    <w:qFormat/>
    <w:rsid w:val="00331BB3"/>
    <w:rPr>
      <w:rFonts w:ascii="仿宋" w:eastAsia="仿宋" w:hAnsi="仿宋" w:cs="仿宋" w:hint="eastAsia"/>
      <w:color w:val="000000"/>
      <w:sz w:val="20"/>
      <w:szCs w:val="20"/>
      <w:u w:val="none"/>
    </w:rPr>
  </w:style>
  <w:style w:type="character" w:customStyle="1" w:styleId="bod1">
    <w:name w:val="bod1"/>
    <w:qFormat/>
    <w:rsid w:val="00331BB3"/>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331BB3"/>
    <w:rPr>
      <w:rFonts w:eastAsia="宋体"/>
      <w:b/>
      <w:bCs/>
      <w:kern w:val="2"/>
      <w:sz w:val="21"/>
      <w:szCs w:val="24"/>
      <w:lang w:val="en-US" w:eastAsia="zh-CN" w:bidi="ar-SA"/>
    </w:rPr>
  </w:style>
  <w:style w:type="character" w:customStyle="1" w:styleId="2Char4">
    <w:name w:val="标题 2 Char"/>
    <w:qFormat/>
    <w:rsid w:val="00331BB3"/>
    <w:rPr>
      <w:rFonts w:ascii="Arial" w:eastAsia="黑体" w:hAnsi="Arial"/>
      <w:b/>
      <w:kern w:val="2"/>
      <w:sz w:val="32"/>
      <w:lang w:val="en-US" w:eastAsia="zh-CN"/>
    </w:rPr>
  </w:style>
  <w:style w:type="character" w:customStyle="1" w:styleId="maywed421">
    <w:name w:val="maywed421"/>
    <w:qFormat/>
    <w:rsid w:val="00331BB3"/>
    <w:rPr>
      <w:color w:val="366FB6"/>
      <w:u w:val="none"/>
    </w:rPr>
  </w:style>
  <w:style w:type="character" w:customStyle="1" w:styleId="Charf8">
    <w:name w:val="正文文本缩进 Char"/>
    <w:qFormat/>
    <w:rsid w:val="00331BB3"/>
    <w:rPr>
      <w:rFonts w:ascii="宋体" w:hAnsi="宋体"/>
      <w:kern w:val="2"/>
      <w:sz w:val="24"/>
      <w:szCs w:val="24"/>
    </w:rPr>
  </w:style>
  <w:style w:type="character" w:customStyle="1" w:styleId="CharChar102">
    <w:name w:val="Char Char102"/>
    <w:qFormat/>
    <w:rsid w:val="00331BB3"/>
    <w:rPr>
      <w:rFonts w:ascii="宋体" w:hAnsi="宋体"/>
      <w:kern w:val="2"/>
      <w:sz w:val="21"/>
      <w:szCs w:val="24"/>
      <w:lang w:val="en-US" w:eastAsia="zh-CN"/>
    </w:rPr>
  </w:style>
  <w:style w:type="character" w:customStyle="1" w:styleId="Char1a">
    <w:name w:val="页眉 Char1"/>
    <w:qFormat/>
    <w:rsid w:val="00331BB3"/>
    <w:rPr>
      <w:rFonts w:eastAsia="宋体"/>
      <w:kern w:val="2"/>
      <w:sz w:val="18"/>
      <w:szCs w:val="18"/>
      <w:lang w:val="en-US" w:eastAsia="zh-CN" w:bidi="ar-SA"/>
    </w:rPr>
  </w:style>
  <w:style w:type="character" w:customStyle="1" w:styleId="md">
    <w:name w:val="md"/>
    <w:basedOn w:val="a1"/>
    <w:qFormat/>
    <w:rsid w:val="00331BB3"/>
    <w:rPr>
      <w:rFonts w:ascii="Arial" w:eastAsia="黑体" w:hAnsi="Arial" w:cs="Arial"/>
      <w:snapToGrid w:val="0"/>
      <w:kern w:val="0"/>
      <w:szCs w:val="21"/>
    </w:rPr>
  </w:style>
  <w:style w:type="character" w:customStyle="1" w:styleId="big1">
    <w:name w:val="big1"/>
    <w:qFormat/>
    <w:rsid w:val="00331BB3"/>
    <w:rPr>
      <w:rFonts w:ascii="宋体" w:eastAsia="宋体" w:hAnsi="宋体" w:hint="eastAsia"/>
      <w:color w:val="333333"/>
      <w:sz w:val="22"/>
      <w:szCs w:val="22"/>
    </w:rPr>
  </w:style>
  <w:style w:type="character" w:customStyle="1" w:styleId="CharChar311">
    <w:name w:val="Char Char311"/>
    <w:qFormat/>
    <w:rsid w:val="00331BB3"/>
    <w:rPr>
      <w:rFonts w:eastAsia="宋体"/>
      <w:kern w:val="2"/>
      <w:sz w:val="21"/>
      <w:szCs w:val="24"/>
      <w:lang w:val="en-US" w:eastAsia="zh-CN" w:bidi="ar-SA"/>
    </w:rPr>
  </w:style>
  <w:style w:type="character" w:customStyle="1" w:styleId="CharChar81">
    <w:name w:val="Char Char81"/>
    <w:uiPriority w:val="6"/>
    <w:qFormat/>
    <w:rsid w:val="00331BB3"/>
    <w:rPr>
      <w:rFonts w:eastAsia="宋体"/>
      <w:b/>
      <w:sz w:val="24"/>
      <w:lang w:val="en-GB" w:eastAsia="zh-CN"/>
    </w:rPr>
  </w:style>
  <w:style w:type="character" w:customStyle="1" w:styleId="3Char3">
    <w:name w:val="样式3 Char"/>
    <w:basedOn w:val="2Char3"/>
    <w:qFormat/>
    <w:rsid w:val="00331BB3"/>
    <w:rPr>
      <w:rFonts w:ascii="仿宋_GB2312" w:eastAsia="仿宋_GB2312" w:hAnsi="仿宋" w:cs="仿宋_GB2312"/>
      <w:sz w:val="32"/>
      <w:szCs w:val="30"/>
      <w:lang w:val="zh-CN"/>
    </w:rPr>
  </w:style>
  <w:style w:type="character" w:customStyle="1" w:styleId="HTMLChar">
    <w:name w:val="HTML 地址 Char"/>
    <w:link w:val="HTML"/>
    <w:qFormat/>
    <w:rsid w:val="00331BB3"/>
    <w:rPr>
      <w:rFonts w:ascii="宋体" w:hAnsi="宋体"/>
      <w:i/>
      <w:iCs/>
      <w:sz w:val="24"/>
      <w:szCs w:val="24"/>
    </w:rPr>
  </w:style>
  <w:style w:type="character" w:customStyle="1" w:styleId="2Char11">
    <w:name w:val="正文首行缩进 2 Char1"/>
    <w:qFormat/>
    <w:rsid w:val="00331BB3"/>
    <w:rPr>
      <w:rFonts w:ascii="Times New Roman" w:eastAsia="宋体" w:hAnsi="Times New Roman" w:cs="Times New Roman"/>
      <w:kern w:val="2"/>
      <w:sz w:val="24"/>
      <w:szCs w:val="24"/>
    </w:rPr>
  </w:style>
  <w:style w:type="character" w:customStyle="1" w:styleId="Char24">
    <w:name w:val="副标题 Char2"/>
    <w:qFormat/>
    <w:rsid w:val="00331BB3"/>
    <w:rPr>
      <w:rFonts w:ascii="Cambria" w:eastAsia="宋体" w:hAnsi="Cambria" w:cs="Times New Roman"/>
      <w:b/>
      <w:bCs/>
      <w:snapToGrid w:val="0"/>
      <w:kern w:val="28"/>
      <w:sz w:val="32"/>
      <w:szCs w:val="32"/>
    </w:rPr>
  </w:style>
  <w:style w:type="character" w:customStyle="1" w:styleId="4-dyfChar">
    <w:name w:val="标题4-dyf Char"/>
    <w:link w:val="4-dyf"/>
    <w:qFormat/>
    <w:rsid w:val="00331BB3"/>
    <w:rPr>
      <w:rFonts w:ascii="Cambria" w:hAnsi="Cambria"/>
      <w:b/>
      <w:bCs/>
      <w:color w:val="000000"/>
      <w:kern w:val="2"/>
      <w:sz w:val="21"/>
      <w:szCs w:val="21"/>
    </w:rPr>
  </w:style>
  <w:style w:type="paragraph" w:customStyle="1" w:styleId="4-dyf">
    <w:name w:val="标题4-dyf"/>
    <w:basedOn w:val="4"/>
    <w:link w:val="4-dyfChar"/>
    <w:qFormat/>
    <w:rsid w:val="00331BB3"/>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331BB3"/>
    <w:rPr>
      <w:rFonts w:ascii="宋体" w:eastAsia="宋体" w:hAnsi="宋体"/>
      <w:color w:val="333333"/>
      <w:sz w:val="21"/>
      <w:szCs w:val="21"/>
      <w:u w:val="none"/>
    </w:rPr>
  </w:style>
  <w:style w:type="character" w:customStyle="1" w:styleId="Charf9">
    <w:name w:val="冯 Char"/>
    <w:link w:val="affe"/>
    <w:qFormat/>
    <w:rsid w:val="00331BB3"/>
    <w:rPr>
      <w:rFonts w:ascii="宋体" w:hAnsi="宋体"/>
      <w:color w:val="000000"/>
      <w:sz w:val="24"/>
      <w:szCs w:val="24"/>
    </w:rPr>
  </w:style>
  <w:style w:type="paragraph" w:customStyle="1" w:styleId="affe">
    <w:name w:val="冯"/>
    <w:basedOn w:val="a"/>
    <w:link w:val="Charf9"/>
    <w:qFormat/>
    <w:rsid w:val="00331BB3"/>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331BB3"/>
    <w:rPr>
      <w:rFonts w:eastAsia="宋体"/>
      <w:kern w:val="2"/>
      <w:sz w:val="18"/>
      <w:szCs w:val="18"/>
      <w:lang w:val="en-US" w:eastAsia="zh-CN" w:bidi="ar-SA"/>
    </w:rPr>
  </w:style>
  <w:style w:type="character" w:customStyle="1" w:styleId="CharChar12">
    <w:name w:val="Char Char12"/>
    <w:qFormat/>
    <w:rsid w:val="00331BB3"/>
    <w:rPr>
      <w:rFonts w:ascii="仿宋_GB2312" w:eastAsia="仿宋_GB2312"/>
      <w:b/>
      <w:bCs/>
      <w:kern w:val="2"/>
      <w:sz w:val="24"/>
      <w:szCs w:val="24"/>
      <w:lang w:val="zh-CN" w:eastAsia="zh-CN" w:bidi="ar-SA"/>
    </w:rPr>
  </w:style>
  <w:style w:type="character" w:customStyle="1" w:styleId="Char">
    <w:name w:val="题注 Char"/>
    <w:link w:val="a5"/>
    <w:qFormat/>
    <w:rsid w:val="00331BB3"/>
    <w:rPr>
      <w:b/>
      <w:kern w:val="2"/>
      <w:sz w:val="28"/>
    </w:rPr>
  </w:style>
  <w:style w:type="character" w:customStyle="1" w:styleId="Char32">
    <w:name w:val="普通文字 Char3"/>
    <w:qFormat/>
    <w:rsid w:val="00331BB3"/>
    <w:rPr>
      <w:rFonts w:ascii="宋体" w:eastAsia="宋体" w:hAnsi="Courier New"/>
      <w:kern w:val="2"/>
      <w:sz w:val="21"/>
      <w:lang w:val="en-US" w:eastAsia="zh-CN" w:bidi="ar-SA"/>
    </w:rPr>
  </w:style>
  <w:style w:type="character" w:customStyle="1" w:styleId="Charfa">
    <w:name w:val="公文正文 Char"/>
    <w:qFormat/>
    <w:rsid w:val="00331BB3"/>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331BB3"/>
    <w:rPr>
      <w:rFonts w:ascii="宋体"/>
      <w:kern w:val="2"/>
      <w:sz w:val="24"/>
      <w:lang w:val="zh-CN"/>
    </w:rPr>
  </w:style>
  <w:style w:type="character" w:customStyle="1" w:styleId="PIChar">
    <w:name w:val="PI Char"/>
    <w:qFormat/>
    <w:rsid w:val="00331BB3"/>
    <w:rPr>
      <w:rFonts w:ascii="宋体" w:eastAsia="宋体" w:hAnsi="宋体"/>
      <w:kern w:val="2"/>
      <w:sz w:val="24"/>
      <w:szCs w:val="24"/>
      <w:lang w:val="en-US" w:eastAsia="zh-CN" w:bidi="ar-SA"/>
    </w:rPr>
  </w:style>
  <w:style w:type="character" w:customStyle="1" w:styleId="DefaultChar">
    <w:name w:val="Default Char"/>
    <w:link w:val="Default"/>
    <w:qFormat/>
    <w:rsid w:val="00331BB3"/>
    <w:rPr>
      <w:rFonts w:ascii="仿宋_GB2312" w:eastAsia="仿宋_GB2312" w:cs="仿宋_GB2312"/>
      <w:color w:val="000000"/>
      <w:sz w:val="24"/>
      <w:szCs w:val="24"/>
      <w:lang w:val="en-US" w:eastAsia="zh-CN" w:bidi="ar-SA"/>
    </w:rPr>
  </w:style>
  <w:style w:type="character" w:customStyle="1" w:styleId="style91">
    <w:name w:val="style91"/>
    <w:qFormat/>
    <w:rsid w:val="00331BB3"/>
    <w:rPr>
      <w:color w:val="333333"/>
    </w:rPr>
  </w:style>
  <w:style w:type="character" w:customStyle="1" w:styleId="Char25">
    <w:name w:val="列出段落 Char2"/>
    <w:uiPriority w:val="34"/>
    <w:qFormat/>
    <w:rsid w:val="00331BB3"/>
    <w:rPr>
      <w:rFonts w:ascii="Calibri" w:hAnsi="Calibri"/>
      <w:kern w:val="2"/>
      <w:sz w:val="28"/>
    </w:rPr>
  </w:style>
  <w:style w:type="character" w:customStyle="1" w:styleId="mdeck">
    <w:name w:val="mdeck"/>
    <w:qFormat/>
    <w:rsid w:val="00331BB3"/>
    <w:rPr>
      <w:rFonts w:ascii="仿宋_GB2312" w:eastAsia="微软雅黑"/>
      <w:b/>
      <w:kern w:val="2"/>
      <w:sz w:val="32"/>
      <w:szCs w:val="32"/>
      <w:lang w:val="en-US" w:eastAsia="zh-CN" w:bidi="ar-SA"/>
    </w:rPr>
  </w:style>
  <w:style w:type="character" w:customStyle="1" w:styleId="unnamed11">
    <w:name w:val="unnamed11"/>
    <w:qFormat/>
    <w:rsid w:val="00331BB3"/>
    <w:rPr>
      <w:sz w:val="20"/>
      <w:szCs w:val="20"/>
    </w:rPr>
  </w:style>
  <w:style w:type="character" w:customStyle="1" w:styleId="Char26">
    <w:name w:val="正文文本 Char2"/>
    <w:uiPriority w:val="99"/>
    <w:qFormat/>
    <w:rsid w:val="00331BB3"/>
    <w:rPr>
      <w:rFonts w:ascii="Times New Roman" w:eastAsia="宋体" w:hAnsi="Times New Roman" w:cs="Times New Roman"/>
      <w:snapToGrid w:val="0"/>
      <w:kern w:val="0"/>
      <w:szCs w:val="24"/>
    </w:rPr>
  </w:style>
  <w:style w:type="character" w:customStyle="1" w:styleId="Charfb">
    <w:name w:val="标书正文格式 Char"/>
    <w:qFormat/>
    <w:rsid w:val="00331BB3"/>
    <w:rPr>
      <w:rFonts w:eastAsia="楷体_GB2312"/>
      <w:kern w:val="2"/>
      <w:sz w:val="24"/>
      <w:szCs w:val="24"/>
      <w:lang w:bidi="ar-SA"/>
    </w:rPr>
  </w:style>
  <w:style w:type="character" w:customStyle="1" w:styleId="CharChar11">
    <w:name w:val="Char Char11"/>
    <w:qFormat/>
    <w:rsid w:val="00331BB3"/>
    <w:rPr>
      <w:rFonts w:ascii="宋体" w:eastAsia="宋体" w:hAnsi="宋体"/>
      <w:b/>
      <w:kern w:val="2"/>
      <w:sz w:val="24"/>
      <w:szCs w:val="24"/>
      <w:lang w:val="en-US" w:eastAsia="zh-CN" w:bidi="ar-SA"/>
    </w:rPr>
  </w:style>
  <w:style w:type="character" w:customStyle="1" w:styleId="ca-131">
    <w:name w:val="ca-131"/>
    <w:qFormat/>
    <w:rsid w:val="00331BB3"/>
    <w:rPr>
      <w:rFonts w:ascii="仿宋_GB2312" w:eastAsia="仿宋_GB2312" w:hint="eastAsia"/>
      <w:b/>
      <w:bCs/>
      <w:color w:val="000000"/>
      <w:spacing w:val="-20"/>
      <w:sz w:val="24"/>
      <w:szCs w:val="24"/>
    </w:rPr>
  </w:style>
  <w:style w:type="character" w:customStyle="1" w:styleId="tw4winMark">
    <w:name w:val="tw4winMark"/>
    <w:qFormat/>
    <w:rsid w:val="00331BB3"/>
    <w:rPr>
      <w:rFonts w:ascii="Courier New" w:hAnsi="Courier New" w:cs="Courier New"/>
      <w:vanish/>
      <w:color w:val="800080"/>
      <w:sz w:val="24"/>
      <w:szCs w:val="24"/>
      <w:vertAlign w:val="subscript"/>
    </w:rPr>
  </w:style>
  <w:style w:type="character" w:customStyle="1" w:styleId="Charfc">
    <w:name w:val="正文样式 Char"/>
    <w:link w:val="afff"/>
    <w:qFormat/>
    <w:rsid w:val="00331BB3"/>
    <w:rPr>
      <w:rFonts w:ascii="Calibri" w:hAnsi="Calibri"/>
      <w:sz w:val="24"/>
      <w:szCs w:val="24"/>
    </w:rPr>
  </w:style>
  <w:style w:type="paragraph" w:customStyle="1" w:styleId="afff">
    <w:name w:val="正文样式"/>
    <w:basedOn w:val="a"/>
    <w:link w:val="Charfc"/>
    <w:qFormat/>
    <w:rsid w:val="00331BB3"/>
    <w:pPr>
      <w:adjustRightInd/>
      <w:spacing w:line="360" w:lineRule="auto"/>
      <w:ind w:firstLineChars="200" w:firstLine="480"/>
    </w:pPr>
    <w:rPr>
      <w:kern w:val="0"/>
      <w:sz w:val="24"/>
    </w:rPr>
  </w:style>
  <w:style w:type="character" w:customStyle="1" w:styleId="Char33">
    <w:name w:val="表正文 Char3"/>
    <w:qFormat/>
    <w:rsid w:val="00331BB3"/>
    <w:rPr>
      <w:rFonts w:eastAsia="宋体"/>
    </w:rPr>
  </w:style>
  <w:style w:type="character" w:customStyle="1" w:styleId="H5Char">
    <w:name w:val="H5 Char"/>
    <w:qFormat/>
    <w:rsid w:val="00331BB3"/>
    <w:rPr>
      <w:b/>
      <w:bCs/>
      <w:kern w:val="2"/>
      <w:sz w:val="28"/>
      <w:szCs w:val="28"/>
    </w:rPr>
  </w:style>
  <w:style w:type="character" w:customStyle="1" w:styleId="CharChar3">
    <w:name w:val="Char Char3"/>
    <w:qFormat/>
    <w:rsid w:val="00331BB3"/>
    <w:rPr>
      <w:rFonts w:eastAsia="宋体"/>
      <w:kern w:val="2"/>
      <w:sz w:val="21"/>
      <w:szCs w:val="24"/>
      <w:lang w:val="en-US" w:eastAsia="zh-CN" w:bidi="ar-SA"/>
    </w:rPr>
  </w:style>
  <w:style w:type="character" w:customStyle="1" w:styleId="Charfd">
    <w:name w:val="正文 编号 Char"/>
    <w:qFormat/>
    <w:rsid w:val="00331BB3"/>
    <w:rPr>
      <w:rFonts w:ascii="仿宋_GB2312" w:eastAsia="仿宋_GB2312" w:hAnsi="仿宋_GB2312"/>
      <w:kern w:val="2"/>
      <w:sz w:val="24"/>
      <w:lang w:bidi="ar-SA"/>
    </w:rPr>
  </w:style>
  <w:style w:type="character" w:customStyle="1" w:styleId="question-title2">
    <w:name w:val="question-title2"/>
    <w:uiPriority w:val="6"/>
    <w:qFormat/>
    <w:rsid w:val="00331BB3"/>
    <w:rPr>
      <w:rFonts w:ascii="Arial" w:eastAsia="黑体" w:hAnsi="Arial" w:cs="Arial"/>
      <w:snapToGrid w:val="0"/>
      <w:kern w:val="0"/>
      <w:szCs w:val="21"/>
    </w:rPr>
  </w:style>
  <w:style w:type="character" w:customStyle="1" w:styleId="gf1CharChar">
    <w:name w:val="gf正文1 Char Char"/>
    <w:link w:val="gf1"/>
    <w:qFormat/>
    <w:rsid w:val="00331BB3"/>
    <w:rPr>
      <w:rFonts w:ascii="宋体" w:hAnsi="宋体" w:cs="宋体"/>
      <w:kern w:val="2"/>
      <w:sz w:val="24"/>
      <w:szCs w:val="24"/>
    </w:rPr>
  </w:style>
  <w:style w:type="paragraph" w:customStyle="1" w:styleId="gf1">
    <w:name w:val="gf正文1"/>
    <w:basedOn w:val="a"/>
    <w:link w:val="gf1CharChar"/>
    <w:qFormat/>
    <w:rsid w:val="00331BB3"/>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331BB3"/>
    <w:rPr>
      <w:rFonts w:ascii="宋体" w:hAnsi="宋体"/>
      <w:kern w:val="1"/>
      <w:sz w:val="21"/>
    </w:rPr>
  </w:style>
  <w:style w:type="character" w:customStyle="1" w:styleId="Char34">
    <w:name w:val="正文缩进 Char3"/>
    <w:qFormat/>
    <w:rsid w:val="00331BB3"/>
    <w:rPr>
      <w:rFonts w:ascii="宋体" w:eastAsia="宋体"/>
      <w:snapToGrid w:val="0"/>
      <w:color w:val="000000"/>
      <w:kern w:val="28"/>
      <w:sz w:val="28"/>
      <w:lang w:val="en-US" w:eastAsia="zh-CN" w:bidi="ar-SA"/>
    </w:rPr>
  </w:style>
  <w:style w:type="character" w:customStyle="1" w:styleId="Char1b">
    <w:name w:val="列出段落 Char1"/>
    <w:link w:val="14"/>
    <w:qFormat/>
    <w:rsid w:val="00331BB3"/>
    <w:rPr>
      <w:rFonts w:ascii="Calibri" w:hAnsi="Calibri"/>
      <w:sz w:val="24"/>
      <w:lang w:eastAsia="en-US"/>
    </w:rPr>
  </w:style>
  <w:style w:type="paragraph" w:customStyle="1" w:styleId="14">
    <w:name w:val="列表1"/>
    <w:basedOn w:val="a"/>
    <w:next w:val="15"/>
    <w:link w:val="Char1b"/>
    <w:qFormat/>
    <w:rsid w:val="00331BB3"/>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331BB3"/>
    <w:pPr>
      <w:spacing w:line="360" w:lineRule="auto"/>
      <w:ind w:firstLineChars="200" w:firstLine="200"/>
    </w:pPr>
    <w:rPr>
      <w:rFonts w:eastAsia="楷体_GB2312" w:cs="Lucida Sans"/>
      <w:sz w:val="24"/>
    </w:rPr>
  </w:style>
  <w:style w:type="character" w:customStyle="1" w:styleId="CharChar8">
    <w:name w:val="Char Char8"/>
    <w:qFormat/>
    <w:rsid w:val="00331BB3"/>
    <w:rPr>
      <w:rFonts w:eastAsia="宋体"/>
      <w:b/>
      <w:sz w:val="24"/>
      <w:lang w:val="en-GB" w:eastAsia="zh-CN"/>
    </w:rPr>
  </w:style>
  <w:style w:type="character" w:customStyle="1" w:styleId="NormalIndentCharChar">
    <w:name w:val="Normal Indent Char Char"/>
    <w:qFormat/>
    <w:rsid w:val="00331BB3"/>
    <w:rPr>
      <w:rFonts w:eastAsia="宋体"/>
      <w:kern w:val="2"/>
      <w:sz w:val="21"/>
      <w:lang w:val="en-US" w:eastAsia="zh-CN" w:bidi="ar-SA"/>
    </w:rPr>
  </w:style>
  <w:style w:type="character" w:customStyle="1" w:styleId="afff0">
    <w:name w:val="列表段落 字符"/>
    <w:uiPriority w:val="99"/>
    <w:qFormat/>
    <w:rsid w:val="00331BB3"/>
  </w:style>
  <w:style w:type="character" w:customStyle="1" w:styleId="CharChar13">
    <w:name w:val="Ò³Ã¼ Char Char1"/>
    <w:qFormat/>
    <w:rsid w:val="00331BB3"/>
    <w:rPr>
      <w:rFonts w:eastAsia="宋体"/>
      <w:kern w:val="2"/>
      <w:sz w:val="18"/>
      <w:szCs w:val="18"/>
      <w:lang w:val="en-US" w:eastAsia="zh-CN" w:bidi="ar-SA"/>
    </w:rPr>
  </w:style>
  <w:style w:type="character" w:customStyle="1" w:styleId="Charfe">
    <w:name w:val="方案正文 Char"/>
    <w:qFormat/>
    <w:rsid w:val="00331BB3"/>
    <w:rPr>
      <w:rFonts w:ascii="仿宋_GB2312" w:eastAsia="仿宋_GB2312"/>
      <w:b/>
      <w:color w:val="000000"/>
      <w:kern w:val="2"/>
      <w:sz w:val="24"/>
      <w:lang w:val="en-US" w:eastAsia="zh-CN" w:bidi="ar-SA"/>
    </w:rPr>
  </w:style>
  <w:style w:type="character" w:customStyle="1" w:styleId="CharChar30">
    <w:name w:val="Char Char30"/>
    <w:uiPriority w:val="6"/>
    <w:qFormat/>
    <w:rsid w:val="00331BB3"/>
    <w:rPr>
      <w:rFonts w:ascii="Arial" w:eastAsia="黑体" w:hAnsi="Arial"/>
      <w:kern w:val="1"/>
      <w:sz w:val="21"/>
      <w:szCs w:val="21"/>
    </w:rPr>
  </w:style>
  <w:style w:type="character" w:customStyle="1" w:styleId="Char30">
    <w:name w:val="正文文本缩进 Char3"/>
    <w:link w:val="ab"/>
    <w:qFormat/>
    <w:rsid w:val="00331BB3"/>
    <w:rPr>
      <w:rFonts w:ascii="宋体" w:hAnsi="宋体"/>
      <w:kern w:val="2"/>
      <w:sz w:val="24"/>
      <w:szCs w:val="24"/>
    </w:rPr>
  </w:style>
  <w:style w:type="character" w:customStyle="1" w:styleId="font01">
    <w:name w:val="font01"/>
    <w:qFormat/>
    <w:rsid w:val="00331BB3"/>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331BB3"/>
    <w:rPr>
      <w:kern w:val="1"/>
      <w:sz w:val="24"/>
    </w:rPr>
  </w:style>
  <w:style w:type="character" w:customStyle="1" w:styleId="tw4winExternal">
    <w:name w:val="tw4winExternal"/>
    <w:qFormat/>
    <w:rsid w:val="00331BB3"/>
    <w:rPr>
      <w:rFonts w:ascii="Courier New" w:hAnsi="Courier New" w:cs="Courier New"/>
      <w:color w:val="808080"/>
      <w:lang w:val="en-US" w:eastAsia="zh-CN"/>
    </w:rPr>
  </w:style>
  <w:style w:type="character" w:customStyle="1" w:styleId="4Char1">
    <w:name w:val="标题 4 Char1"/>
    <w:uiPriority w:val="9"/>
    <w:qFormat/>
    <w:rsid w:val="00331BB3"/>
    <w:rPr>
      <w:rFonts w:ascii="Cambria" w:eastAsia="宋体" w:hAnsi="Cambria" w:cs="Times New Roman"/>
      <w:b/>
      <w:bCs/>
      <w:kern w:val="2"/>
      <w:sz w:val="28"/>
      <w:szCs w:val="28"/>
    </w:rPr>
  </w:style>
  <w:style w:type="character" w:customStyle="1" w:styleId="Char27">
    <w:name w:val="批注文字 Char2"/>
    <w:uiPriority w:val="99"/>
    <w:qFormat/>
    <w:rsid w:val="00331BB3"/>
    <w:rPr>
      <w:rFonts w:ascii="Times New Roman" w:eastAsia="宋体" w:hAnsi="Times New Roman" w:cs="Times New Roman"/>
      <w:snapToGrid w:val="0"/>
      <w:kern w:val="0"/>
      <w:szCs w:val="24"/>
    </w:rPr>
  </w:style>
  <w:style w:type="character" w:customStyle="1" w:styleId="2Char5">
    <w:name w:val="正文文本 2 Char"/>
    <w:qFormat/>
    <w:rsid w:val="00331BB3"/>
    <w:rPr>
      <w:rFonts w:eastAsia="宋体"/>
      <w:kern w:val="2"/>
      <w:sz w:val="21"/>
      <w:szCs w:val="24"/>
      <w:lang w:val="en-US" w:eastAsia="zh-CN" w:bidi="ar-SA"/>
    </w:rPr>
  </w:style>
  <w:style w:type="character" w:customStyle="1" w:styleId="CharChar2">
    <w:name w:val="Ò³Ã¼ Char Char"/>
    <w:qFormat/>
    <w:rsid w:val="00331BB3"/>
    <w:rPr>
      <w:rFonts w:eastAsia="宋体"/>
      <w:kern w:val="2"/>
      <w:sz w:val="18"/>
      <w:lang w:val="en-US" w:eastAsia="zh-CN" w:bidi="ar-SA"/>
    </w:rPr>
  </w:style>
  <w:style w:type="character" w:customStyle="1" w:styleId="message1">
    <w:name w:val="message1"/>
    <w:qFormat/>
    <w:rsid w:val="00331BB3"/>
    <w:rPr>
      <w:rFonts w:ascii="Tahoma" w:hAnsi="Tahoma" w:cs="Tahoma" w:hint="default"/>
      <w:sz w:val="18"/>
      <w:szCs w:val="18"/>
    </w:rPr>
  </w:style>
  <w:style w:type="character" w:customStyle="1" w:styleId="CharChar23">
    <w:name w:val="Char Char23"/>
    <w:uiPriority w:val="6"/>
    <w:qFormat/>
    <w:rsid w:val="00331BB3"/>
    <w:rPr>
      <w:color w:val="0000FF"/>
      <w:sz w:val="21"/>
    </w:rPr>
  </w:style>
  <w:style w:type="character" w:customStyle="1" w:styleId="afff1">
    <w:name w:val="批注框文本 字符"/>
    <w:qFormat/>
    <w:rsid w:val="00331BB3"/>
    <w:rPr>
      <w:rFonts w:ascii="Arial" w:eastAsia="黑体" w:hAnsi="Arial" w:cs="Arial"/>
      <w:snapToGrid w:val="0"/>
      <w:kern w:val="0"/>
      <w:sz w:val="18"/>
      <w:szCs w:val="18"/>
    </w:rPr>
  </w:style>
  <w:style w:type="character" w:customStyle="1" w:styleId="Char28">
    <w:name w:val="纯文本 Char2"/>
    <w:uiPriority w:val="99"/>
    <w:qFormat/>
    <w:rsid w:val="00331BB3"/>
    <w:rPr>
      <w:rFonts w:ascii="宋体" w:eastAsia="宋体" w:hAnsi="Courier New" w:cs="Courier New"/>
    </w:rPr>
  </w:style>
  <w:style w:type="character" w:customStyle="1" w:styleId="CharChar25">
    <w:name w:val="Char Char25"/>
    <w:uiPriority w:val="6"/>
    <w:qFormat/>
    <w:rsid w:val="00331BB3"/>
    <w:rPr>
      <w:rFonts w:ascii="宋体" w:hAnsi="宋体"/>
      <w:kern w:val="1"/>
      <w:sz w:val="24"/>
      <w:lang w:val="zh-CN"/>
    </w:rPr>
  </w:style>
  <w:style w:type="character" w:customStyle="1" w:styleId="CharChar411">
    <w:name w:val="Char Char411"/>
    <w:qFormat/>
    <w:rsid w:val="00331BB3"/>
    <w:rPr>
      <w:rFonts w:eastAsia="宋体"/>
      <w:b/>
      <w:sz w:val="24"/>
      <w:lang w:val="en-GB" w:eastAsia="zh-CN" w:bidi="ar-SA"/>
    </w:rPr>
  </w:style>
  <w:style w:type="character" w:customStyle="1" w:styleId="Heading7Char856f206f-2151-488a-bf44-70c62fd33d46">
    <w:name w:val="Heading 7 Char_856f206f-2151-488a-bf44-70c62fd33d46"/>
    <w:qFormat/>
    <w:rsid w:val="00331BB3"/>
    <w:rPr>
      <w:rFonts w:ascii="宋体" w:eastAsia="宋体" w:hAnsi="宋体"/>
      <w:b/>
      <w:bCs/>
      <w:kern w:val="2"/>
      <w:sz w:val="24"/>
      <w:szCs w:val="24"/>
      <w:lang w:val="en-US" w:eastAsia="zh-CN" w:bidi="ar-SA"/>
    </w:rPr>
  </w:style>
  <w:style w:type="character" w:customStyle="1" w:styleId="Charff">
    <w:name w:val="此正文 Char"/>
    <w:link w:val="afff2"/>
    <w:qFormat/>
    <w:rsid w:val="00331BB3"/>
    <w:rPr>
      <w:kern w:val="2"/>
      <w:sz w:val="24"/>
      <w:szCs w:val="24"/>
    </w:rPr>
  </w:style>
  <w:style w:type="paragraph" w:customStyle="1" w:styleId="afff2">
    <w:name w:val="此正文"/>
    <w:basedOn w:val="a"/>
    <w:link w:val="Charff"/>
    <w:qFormat/>
    <w:rsid w:val="00331BB3"/>
    <w:pPr>
      <w:adjustRightInd/>
      <w:spacing w:line="360" w:lineRule="auto"/>
      <w:ind w:firstLineChars="200" w:firstLine="200"/>
    </w:pPr>
    <w:rPr>
      <w:sz w:val="24"/>
    </w:rPr>
  </w:style>
  <w:style w:type="character" w:customStyle="1" w:styleId="CharChar21">
    <w:name w:val="Char Char2"/>
    <w:qFormat/>
    <w:rsid w:val="00331BB3"/>
    <w:rPr>
      <w:rFonts w:eastAsia="宋体"/>
      <w:b/>
      <w:bCs/>
      <w:kern w:val="2"/>
      <w:sz w:val="21"/>
      <w:szCs w:val="24"/>
      <w:lang w:val="en-US" w:eastAsia="zh-CN" w:bidi="ar-SA"/>
    </w:rPr>
  </w:style>
  <w:style w:type="character" w:customStyle="1" w:styleId="1Char">
    <w:name w:val="标题 1 Char"/>
    <w:link w:val="1"/>
    <w:uiPriority w:val="9"/>
    <w:qFormat/>
    <w:rsid w:val="00331BB3"/>
    <w:rPr>
      <w:b/>
      <w:bCs/>
      <w:kern w:val="44"/>
      <w:sz w:val="44"/>
      <w:szCs w:val="44"/>
    </w:rPr>
  </w:style>
  <w:style w:type="character" w:customStyle="1" w:styleId="Footer-EvenChar1">
    <w:name w:val="Footer-Even Char1"/>
    <w:qFormat/>
    <w:rsid w:val="00331BB3"/>
    <w:rPr>
      <w:rFonts w:eastAsia="宋体"/>
      <w:kern w:val="2"/>
      <w:sz w:val="18"/>
      <w:szCs w:val="18"/>
      <w:lang w:val="en-US" w:eastAsia="zh-CN" w:bidi="ar-SA"/>
    </w:rPr>
  </w:style>
  <w:style w:type="character" w:customStyle="1" w:styleId="CharChar29">
    <w:name w:val="Char Char29"/>
    <w:uiPriority w:val="6"/>
    <w:qFormat/>
    <w:rsid w:val="00331BB3"/>
    <w:rPr>
      <w:rFonts w:ascii="Arial" w:eastAsia="微软雅黑" w:hAnsi="Arial"/>
      <w:b/>
      <w:kern w:val="1"/>
      <w:sz w:val="44"/>
      <w:szCs w:val="32"/>
      <w:lang w:val="en-US" w:eastAsia="zh-CN" w:bidi="ar-SA"/>
    </w:rPr>
  </w:style>
  <w:style w:type="character" w:customStyle="1" w:styleId="Char22">
    <w:name w:val="标题 Char2"/>
    <w:link w:val="af9"/>
    <w:uiPriority w:val="10"/>
    <w:qFormat/>
    <w:rsid w:val="00331BB3"/>
    <w:rPr>
      <w:b/>
      <w:sz w:val="24"/>
      <w:lang w:val="en-GB"/>
    </w:rPr>
  </w:style>
  <w:style w:type="character" w:customStyle="1" w:styleId="font81">
    <w:name w:val="font81"/>
    <w:qFormat/>
    <w:rsid w:val="00331BB3"/>
    <w:rPr>
      <w:rFonts w:ascii="微软雅黑" w:eastAsia="微软雅黑" w:hAnsi="微软雅黑" w:cs="微软雅黑"/>
      <w:color w:val="000000"/>
      <w:sz w:val="20"/>
      <w:szCs w:val="20"/>
      <w:u w:val="none"/>
    </w:rPr>
  </w:style>
  <w:style w:type="character" w:customStyle="1" w:styleId="CharChar312">
    <w:name w:val="Char Char312"/>
    <w:qFormat/>
    <w:rsid w:val="00331BB3"/>
    <w:rPr>
      <w:rFonts w:ascii="Times New Roman" w:eastAsia="宋体" w:hAnsi="Times New Roman" w:cs="Times New Roman"/>
      <w:b/>
      <w:kern w:val="2"/>
      <w:sz w:val="32"/>
      <w:szCs w:val="24"/>
      <w:lang w:val="en-US" w:eastAsia="zh-CN" w:bidi="ar-SA"/>
    </w:rPr>
  </w:style>
  <w:style w:type="character" w:customStyle="1" w:styleId="t21">
    <w:name w:val="t21"/>
    <w:qFormat/>
    <w:rsid w:val="00331BB3"/>
    <w:rPr>
      <w:rFonts w:ascii="仿宋_GB2312" w:eastAsia="微软雅黑"/>
      <w:b/>
      <w:kern w:val="2"/>
      <w:sz w:val="23"/>
      <w:szCs w:val="23"/>
      <w:lang w:val="en-US" w:eastAsia="zh-CN" w:bidi="ar-SA"/>
    </w:rPr>
  </w:style>
  <w:style w:type="character" w:customStyle="1" w:styleId="8Char0">
    <w:name w:val="样式8 Char"/>
    <w:qFormat/>
    <w:rsid w:val="00331BB3"/>
    <w:rPr>
      <w:rFonts w:ascii="仿宋_GB2312" w:eastAsia="仿宋_GB2312" w:hAnsi="宋体"/>
      <w:b/>
      <w:bCs/>
      <w:kern w:val="2"/>
      <w:sz w:val="24"/>
      <w:szCs w:val="24"/>
    </w:rPr>
  </w:style>
  <w:style w:type="character" w:customStyle="1" w:styleId="CharChar5">
    <w:name w:val="表格 Char Char"/>
    <w:qFormat/>
    <w:rsid w:val="00331BB3"/>
    <w:rPr>
      <w:rFonts w:ascii="宋体" w:eastAsia="宋体" w:hAnsi="宋体"/>
      <w:lang w:bidi="ar-SA"/>
    </w:rPr>
  </w:style>
  <w:style w:type="character" w:customStyle="1" w:styleId="16">
    <w:name w:val="正文文本 字符1"/>
    <w:qFormat/>
    <w:rsid w:val="00331BB3"/>
    <w:rPr>
      <w:rFonts w:ascii="Calibri" w:eastAsia="黑体" w:hAnsi="Calibri" w:cs="Arial"/>
      <w:snapToGrid w:val="0"/>
      <w:kern w:val="2"/>
      <w:sz w:val="28"/>
      <w:szCs w:val="21"/>
    </w:rPr>
  </w:style>
  <w:style w:type="character" w:customStyle="1" w:styleId="5Char">
    <w:name w:val="标题 5 Char"/>
    <w:link w:val="5"/>
    <w:uiPriority w:val="9"/>
    <w:qFormat/>
    <w:rsid w:val="00331BB3"/>
    <w:rPr>
      <w:b/>
      <w:bCs/>
      <w:kern w:val="2"/>
      <w:sz w:val="28"/>
      <w:szCs w:val="28"/>
    </w:rPr>
  </w:style>
  <w:style w:type="character" w:customStyle="1" w:styleId="6Char1">
    <w:name w:val="标题 6 Char1"/>
    <w:qFormat/>
    <w:rsid w:val="00331BB3"/>
    <w:rPr>
      <w:rFonts w:ascii="Arial" w:eastAsia="黑体" w:hAnsi="Arial" w:cs="Times New Roman"/>
      <w:b/>
      <w:sz w:val="24"/>
      <w:szCs w:val="20"/>
      <w:lang w:bidi="ar-SA"/>
    </w:rPr>
  </w:style>
  <w:style w:type="character" w:customStyle="1" w:styleId="Charff0">
    <w:name w:val="带编号样式 Char"/>
    <w:qFormat/>
    <w:rsid w:val="00331BB3"/>
    <w:rPr>
      <w:rFonts w:ascii="仿宋_GB2312" w:eastAsia="仿宋_GB2312"/>
      <w:color w:val="000000"/>
      <w:sz w:val="24"/>
      <w:lang w:bidi="ar-SA"/>
    </w:rPr>
  </w:style>
  <w:style w:type="character" w:customStyle="1" w:styleId="unnamed31">
    <w:name w:val="unnamed31"/>
    <w:qFormat/>
    <w:rsid w:val="00331BB3"/>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331BB3"/>
    <w:rPr>
      <w:rFonts w:ascii="宋体" w:eastAsia="宋体"/>
      <w:kern w:val="2"/>
      <w:sz w:val="24"/>
      <w:szCs w:val="24"/>
      <w:lang w:val="zh-CN" w:bidi="ar-SA"/>
    </w:rPr>
  </w:style>
  <w:style w:type="character" w:customStyle="1" w:styleId="Char0">
    <w:name w:val="称呼 Char"/>
    <w:link w:val="a8"/>
    <w:qFormat/>
    <w:rsid w:val="00331BB3"/>
    <w:rPr>
      <w:rFonts w:ascii="仿宋_GB2312" w:eastAsia="仿宋_GB2312"/>
      <w:kern w:val="2"/>
      <w:sz w:val="28"/>
    </w:rPr>
  </w:style>
  <w:style w:type="character" w:customStyle="1" w:styleId="CharChar9">
    <w:name w:val="文本正文 Char Char"/>
    <w:qFormat/>
    <w:rsid w:val="00331BB3"/>
    <w:rPr>
      <w:sz w:val="24"/>
      <w:lang w:bidi="ar-SA"/>
    </w:rPr>
  </w:style>
  <w:style w:type="character" w:customStyle="1" w:styleId="afff3">
    <w:name w:val="正文缩进 字符"/>
    <w:qFormat/>
    <w:rsid w:val="00331BB3"/>
    <w:rPr>
      <w:rFonts w:ascii="宋体" w:eastAsia="宋体"/>
      <w:snapToGrid w:val="0"/>
      <w:color w:val="000000"/>
      <w:kern w:val="28"/>
      <w:sz w:val="28"/>
      <w:lang w:val="en-US" w:eastAsia="zh-CN" w:bidi="ar-SA"/>
    </w:rPr>
  </w:style>
  <w:style w:type="character" w:customStyle="1" w:styleId="HTMLChar0">
    <w:name w:val="HTML 预设格式 Char"/>
    <w:link w:val="HTML0"/>
    <w:qFormat/>
    <w:rsid w:val="00331BB3"/>
    <w:rPr>
      <w:rFonts w:ascii="黑体" w:eastAsia="黑体" w:hAnsi="Courier New"/>
    </w:rPr>
  </w:style>
  <w:style w:type="character" w:customStyle="1" w:styleId="2Char1">
    <w:name w:val="正文文本 2 Char1"/>
    <w:link w:val="25"/>
    <w:qFormat/>
    <w:rsid w:val="00331BB3"/>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331BB3"/>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331BB3"/>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331BB3"/>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331BB3"/>
    <w:rPr>
      <w:rFonts w:ascii="宋体" w:eastAsia="宋体"/>
      <w:snapToGrid w:val="0"/>
      <w:color w:val="000000"/>
      <w:kern w:val="28"/>
      <w:sz w:val="28"/>
      <w:lang w:val="en-US" w:eastAsia="zh-CN" w:bidi="ar-SA"/>
    </w:rPr>
  </w:style>
  <w:style w:type="character" w:customStyle="1" w:styleId="7Char">
    <w:name w:val="标题 7 Char"/>
    <w:link w:val="7"/>
    <w:qFormat/>
    <w:rsid w:val="00331BB3"/>
    <w:rPr>
      <w:b/>
      <w:bCs/>
      <w:kern w:val="2"/>
      <w:sz w:val="24"/>
      <w:szCs w:val="24"/>
    </w:rPr>
  </w:style>
  <w:style w:type="character" w:customStyle="1" w:styleId="2Char">
    <w:name w:val="正文文本缩进 2 Char"/>
    <w:link w:val="23"/>
    <w:qFormat/>
    <w:rsid w:val="00331BB3"/>
    <w:rPr>
      <w:rFonts w:ascii="宋体"/>
      <w:sz w:val="28"/>
    </w:rPr>
  </w:style>
  <w:style w:type="character" w:customStyle="1" w:styleId="CharChar50">
    <w:name w:val="Char Char5"/>
    <w:qFormat/>
    <w:rsid w:val="00331BB3"/>
    <w:rPr>
      <w:rFonts w:ascii="宋体" w:eastAsia="宋体" w:hAnsi="Courier New"/>
      <w:kern w:val="2"/>
      <w:sz w:val="21"/>
      <w:lang w:val="en-US" w:eastAsia="zh-CN"/>
    </w:rPr>
  </w:style>
  <w:style w:type="character" w:customStyle="1" w:styleId="Chara">
    <w:name w:val="脚注文本 Char"/>
    <w:link w:val="af7"/>
    <w:qFormat/>
    <w:rsid w:val="00331BB3"/>
    <w:rPr>
      <w:color w:val="0000FF"/>
      <w:sz w:val="21"/>
    </w:rPr>
  </w:style>
  <w:style w:type="character" w:customStyle="1" w:styleId="Char1c">
    <w:name w:val="称呼 Char1"/>
    <w:qFormat/>
    <w:rsid w:val="00331BB3"/>
    <w:rPr>
      <w:rFonts w:ascii="Times New Roman" w:eastAsia="宋体" w:hAnsi="Times New Roman" w:cs="Times New Roman"/>
      <w:szCs w:val="24"/>
    </w:rPr>
  </w:style>
  <w:style w:type="character" w:customStyle="1" w:styleId="1Char1">
    <w:name w:val="正文1 Char"/>
    <w:qFormat/>
    <w:rsid w:val="00331BB3"/>
    <w:rPr>
      <w:rFonts w:ascii="宋体" w:eastAsia="宋体"/>
      <w:snapToGrid w:val="0"/>
      <w:color w:val="000000"/>
      <w:kern w:val="28"/>
      <w:sz w:val="28"/>
      <w:lang w:val="en-US" w:eastAsia="zh-CN" w:bidi="ar-SA"/>
    </w:rPr>
  </w:style>
  <w:style w:type="character" w:customStyle="1" w:styleId="Char1d">
    <w:name w:val="正文缩进 Char1"/>
    <w:qFormat/>
    <w:rsid w:val="00331BB3"/>
    <w:rPr>
      <w:rFonts w:ascii="宋体" w:eastAsia="宋体"/>
      <w:snapToGrid w:val="0"/>
      <w:color w:val="000000"/>
      <w:kern w:val="28"/>
      <w:sz w:val="28"/>
      <w:lang w:val="en-US" w:eastAsia="zh-CN" w:bidi="ar-SA"/>
    </w:rPr>
  </w:style>
  <w:style w:type="character" w:customStyle="1" w:styleId="font21">
    <w:name w:val="font21"/>
    <w:qFormat/>
    <w:rsid w:val="00331BB3"/>
    <w:rPr>
      <w:rFonts w:ascii="宋体" w:eastAsia="宋体" w:hAnsi="宋体" w:hint="eastAsia"/>
      <w:kern w:val="2"/>
      <w:sz w:val="28"/>
      <w:szCs w:val="28"/>
      <w:lang w:val="en-US" w:eastAsia="zh-CN" w:bidi="ar-SA"/>
    </w:rPr>
  </w:style>
  <w:style w:type="character" w:customStyle="1" w:styleId="CharChar26">
    <w:name w:val="Char Char26"/>
    <w:uiPriority w:val="6"/>
    <w:qFormat/>
    <w:rsid w:val="00331BB3"/>
    <w:rPr>
      <w:kern w:val="1"/>
      <w:sz w:val="21"/>
      <w:szCs w:val="24"/>
    </w:rPr>
  </w:style>
  <w:style w:type="character" w:customStyle="1" w:styleId="ItemListChar">
    <w:name w:val="Item List Char"/>
    <w:link w:val="ItemList"/>
    <w:qFormat/>
    <w:rsid w:val="00331BB3"/>
    <w:rPr>
      <w:rFonts w:ascii="Arial"/>
      <w:bCs/>
      <w:sz w:val="21"/>
      <w:szCs w:val="21"/>
      <w:lang w:val="en-US" w:eastAsia="zh-CN" w:bidi="ar-SA"/>
    </w:rPr>
  </w:style>
  <w:style w:type="paragraph" w:customStyle="1" w:styleId="ItemList">
    <w:name w:val="Item List"/>
    <w:link w:val="ItemListChar"/>
    <w:qFormat/>
    <w:rsid w:val="00331BB3"/>
    <w:pPr>
      <w:spacing w:after="156" w:line="360" w:lineRule="auto"/>
      <w:ind w:firstLineChars="202" w:firstLine="424"/>
      <w:jc w:val="both"/>
    </w:pPr>
    <w:rPr>
      <w:rFonts w:ascii="Arial"/>
      <w:bCs/>
      <w:sz w:val="21"/>
      <w:szCs w:val="21"/>
    </w:rPr>
  </w:style>
  <w:style w:type="character" w:customStyle="1" w:styleId="Char1e">
    <w:name w:val="批注框文本 Char1"/>
    <w:qFormat/>
    <w:rsid w:val="00331BB3"/>
    <w:rPr>
      <w:rFonts w:ascii="Times New Roman" w:eastAsia="宋体" w:hAnsi="Times New Roman" w:cs="Times New Roman"/>
      <w:sz w:val="18"/>
      <w:szCs w:val="18"/>
    </w:rPr>
  </w:style>
  <w:style w:type="character" w:customStyle="1" w:styleId="Char1f">
    <w:name w:val="纯文本 Char1"/>
    <w:link w:val="17"/>
    <w:qFormat/>
    <w:rsid w:val="00331BB3"/>
    <w:rPr>
      <w:rFonts w:ascii="宋体" w:hAnsi="Courier New"/>
    </w:rPr>
  </w:style>
  <w:style w:type="paragraph" w:customStyle="1" w:styleId="17">
    <w:name w:val="纯文本1"/>
    <w:basedOn w:val="a"/>
    <w:link w:val="Char1f"/>
    <w:qFormat/>
    <w:rsid w:val="00331BB3"/>
    <w:pPr>
      <w:adjustRightInd/>
    </w:pPr>
    <w:rPr>
      <w:rFonts w:ascii="宋体" w:hAnsi="Courier New"/>
      <w:kern w:val="0"/>
      <w:sz w:val="20"/>
      <w:szCs w:val="20"/>
    </w:rPr>
  </w:style>
  <w:style w:type="character" w:customStyle="1" w:styleId="Char3">
    <w:name w:val="正文首行缩进 Char"/>
    <w:link w:val="aa"/>
    <w:qFormat/>
    <w:rsid w:val="00331BB3"/>
    <w:rPr>
      <w:rFonts w:ascii="宋体"/>
      <w:kern w:val="2"/>
      <w:sz w:val="24"/>
      <w:lang w:val="zh-CN"/>
    </w:rPr>
  </w:style>
  <w:style w:type="character" w:customStyle="1" w:styleId="h3Char">
    <w:name w:val="h3 Char"/>
    <w:qFormat/>
    <w:rsid w:val="00331BB3"/>
    <w:rPr>
      <w:rFonts w:eastAsia="宋体"/>
      <w:b/>
      <w:kern w:val="2"/>
      <w:sz w:val="32"/>
      <w:lang w:val="en-US" w:eastAsia="zh-CN" w:bidi="ar-SA"/>
    </w:rPr>
  </w:style>
  <w:style w:type="character" w:customStyle="1" w:styleId="dandyrentitle1">
    <w:name w:val="dandyren_title1"/>
    <w:qFormat/>
    <w:rsid w:val="00331BB3"/>
    <w:rPr>
      <w:b/>
      <w:bCs/>
      <w:color w:val="FF6633"/>
      <w:sz w:val="18"/>
      <w:szCs w:val="18"/>
    </w:rPr>
  </w:style>
  <w:style w:type="character" w:customStyle="1" w:styleId="CharChar31">
    <w:name w:val="Char Char31"/>
    <w:uiPriority w:val="6"/>
    <w:qFormat/>
    <w:rsid w:val="00331BB3"/>
    <w:rPr>
      <w:rFonts w:ascii="Arial" w:eastAsia="黑体" w:hAnsi="Arial"/>
      <w:kern w:val="1"/>
      <w:sz w:val="24"/>
      <w:szCs w:val="24"/>
    </w:rPr>
  </w:style>
  <w:style w:type="character" w:customStyle="1" w:styleId="hChar1">
    <w:name w:val="h Char1"/>
    <w:qFormat/>
    <w:rsid w:val="00331BB3"/>
    <w:rPr>
      <w:sz w:val="18"/>
      <w:szCs w:val="18"/>
    </w:rPr>
  </w:style>
  <w:style w:type="character" w:customStyle="1" w:styleId="solutionfonts">
    <w:name w:val="solutionfonts"/>
    <w:qFormat/>
    <w:rsid w:val="00331BB3"/>
  </w:style>
  <w:style w:type="character" w:customStyle="1" w:styleId="4Char2">
    <w:name w:val="标题 4 Char2"/>
    <w:link w:val="4"/>
    <w:uiPriority w:val="9"/>
    <w:qFormat/>
    <w:rsid w:val="00331BB3"/>
    <w:rPr>
      <w:rFonts w:ascii="Arial" w:eastAsia="黑体" w:hAnsi="Arial"/>
      <w:b/>
      <w:bCs/>
      <w:kern w:val="2"/>
      <w:sz w:val="28"/>
      <w:szCs w:val="28"/>
      <w:lang w:val="zh-CN"/>
    </w:rPr>
  </w:style>
  <w:style w:type="character" w:customStyle="1" w:styleId="Charff2">
    <w:name w:val="首行缩进 Char"/>
    <w:qFormat/>
    <w:rsid w:val="00331BB3"/>
    <w:rPr>
      <w:rFonts w:ascii="宋体" w:eastAsia="宋体"/>
      <w:kern w:val="2"/>
      <w:sz w:val="24"/>
      <w:lang w:val="en-US" w:eastAsia="zh-CN" w:bidi="ar-SA"/>
    </w:rPr>
  </w:style>
  <w:style w:type="character" w:customStyle="1" w:styleId="CharChar52">
    <w:name w:val="Char Char52"/>
    <w:qFormat/>
    <w:rsid w:val="00331BB3"/>
    <w:rPr>
      <w:rFonts w:ascii="宋体" w:eastAsia="宋体" w:hAnsi="Courier New"/>
      <w:kern w:val="2"/>
      <w:sz w:val="21"/>
      <w:lang w:val="en-US" w:eastAsia="zh-CN"/>
    </w:rPr>
  </w:style>
  <w:style w:type="character" w:customStyle="1" w:styleId="3Char">
    <w:name w:val="正文文本 3 Char"/>
    <w:link w:val="30"/>
    <w:qFormat/>
    <w:rsid w:val="00331BB3"/>
    <w:rPr>
      <w:kern w:val="2"/>
      <w:sz w:val="21"/>
    </w:rPr>
  </w:style>
  <w:style w:type="character" w:customStyle="1" w:styleId="font31">
    <w:name w:val="font31"/>
    <w:qFormat/>
    <w:rsid w:val="00331BB3"/>
    <w:rPr>
      <w:rFonts w:ascii="仿宋" w:eastAsia="仿宋" w:hAnsi="仿宋" w:cs="仿宋" w:hint="eastAsia"/>
      <w:color w:val="000000"/>
      <w:sz w:val="20"/>
      <w:szCs w:val="20"/>
      <w:u w:val="none"/>
    </w:rPr>
  </w:style>
  <w:style w:type="character" w:customStyle="1" w:styleId="Charff3">
    <w:name w:val="正文说明 Char"/>
    <w:link w:val="afff4"/>
    <w:qFormat/>
    <w:rsid w:val="00331BB3"/>
    <w:rPr>
      <w:sz w:val="24"/>
      <w:szCs w:val="24"/>
    </w:rPr>
  </w:style>
  <w:style w:type="paragraph" w:customStyle="1" w:styleId="afff4">
    <w:name w:val="正文说明"/>
    <w:basedOn w:val="a"/>
    <w:link w:val="Charff3"/>
    <w:qFormat/>
    <w:rsid w:val="00331BB3"/>
    <w:pPr>
      <w:adjustRightInd/>
      <w:spacing w:line="360" w:lineRule="auto"/>
    </w:pPr>
    <w:rPr>
      <w:kern w:val="0"/>
      <w:sz w:val="24"/>
    </w:rPr>
  </w:style>
  <w:style w:type="character" w:customStyle="1" w:styleId="Char1f0">
    <w:name w:val="脚注文本 Char1"/>
    <w:qFormat/>
    <w:rsid w:val="00331BB3"/>
    <w:rPr>
      <w:rFonts w:ascii="Times New Roman" w:eastAsia="宋体" w:hAnsi="Times New Roman" w:cs="Times New Roman"/>
      <w:sz w:val="18"/>
      <w:szCs w:val="18"/>
    </w:rPr>
  </w:style>
  <w:style w:type="character" w:customStyle="1" w:styleId="CharChar1211">
    <w:name w:val="Char Char1211"/>
    <w:qFormat/>
    <w:rsid w:val="00331BB3"/>
    <w:rPr>
      <w:rFonts w:ascii="仿宋_GB2312" w:eastAsia="仿宋_GB2312"/>
      <w:b/>
      <w:bCs/>
      <w:kern w:val="2"/>
      <w:sz w:val="24"/>
      <w:szCs w:val="24"/>
      <w:lang w:val="zh-CN" w:eastAsia="zh-CN" w:bidi="ar-SA"/>
    </w:rPr>
  </w:style>
  <w:style w:type="character" w:customStyle="1" w:styleId="Charff4">
    <w:name w:val="标题 Char"/>
    <w:qFormat/>
    <w:rsid w:val="00331BB3"/>
    <w:rPr>
      <w:rFonts w:eastAsia="宋体"/>
      <w:b/>
      <w:sz w:val="24"/>
      <w:lang w:val="en-GB" w:eastAsia="zh-CN" w:bidi="ar-SA"/>
    </w:rPr>
  </w:style>
  <w:style w:type="character" w:customStyle="1" w:styleId="CharChar35">
    <w:name w:val="Char Char35"/>
    <w:uiPriority w:val="6"/>
    <w:qFormat/>
    <w:rsid w:val="00331BB3"/>
    <w:rPr>
      <w:rFonts w:ascii="Arial" w:eastAsia="黑体" w:hAnsi="Arial"/>
      <w:b/>
      <w:kern w:val="1"/>
      <w:sz w:val="28"/>
      <w:szCs w:val="28"/>
      <w:lang w:val="zh-CN"/>
    </w:rPr>
  </w:style>
  <w:style w:type="character" w:customStyle="1" w:styleId="CharCharChar">
    <w:name w:val="纯文本 Char Char Char"/>
    <w:qFormat/>
    <w:rsid w:val="00331BB3"/>
    <w:rPr>
      <w:rFonts w:ascii="宋体" w:eastAsia="宋体" w:hAnsi="Courier New"/>
      <w:kern w:val="2"/>
      <w:sz w:val="21"/>
      <w:lang w:val="en-US" w:eastAsia="zh-CN" w:bidi="ar-SA"/>
    </w:rPr>
  </w:style>
  <w:style w:type="character" w:customStyle="1" w:styleId="TableTextChar">
    <w:name w:val="Table Text Char"/>
    <w:link w:val="TableText"/>
    <w:qFormat/>
    <w:rsid w:val="00331BB3"/>
    <w:rPr>
      <w:sz w:val="24"/>
      <w:szCs w:val="24"/>
    </w:rPr>
  </w:style>
  <w:style w:type="paragraph" w:customStyle="1" w:styleId="TableText">
    <w:name w:val="Table Text"/>
    <w:basedOn w:val="a"/>
    <w:link w:val="TableTextChar"/>
    <w:qFormat/>
    <w:rsid w:val="00331BB3"/>
    <w:pPr>
      <w:widowControl/>
      <w:spacing w:before="60" w:after="60"/>
      <w:jc w:val="left"/>
    </w:pPr>
    <w:rPr>
      <w:kern w:val="0"/>
      <w:sz w:val="24"/>
    </w:rPr>
  </w:style>
  <w:style w:type="character" w:customStyle="1" w:styleId="1Char10">
    <w:name w:val="正文1 Char1"/>
    <w:qFormat/>
    <w:rsid w:val="00331BB3"/>
    <w:rPr>
      <w:rFonts w:ascii="仿宋_GB2312" w:eastAsia="仿宋_GB2312" w:hAnsi="Courier New"/>
      <w:kern w:val="28"/>
      <w:sz w:val="24"/>
      <w:szCs w:val="24"/>
      <w:lang w:val="en-US" w:eastAsia="zh-CN"/>
    </w:rPr>
  </w:style>
  <w:style w:type="character" w:customStyle="1" w:styleId="Char1f1">
    <w:name w:val="页脚 Char1"/>
    <w:qFormat/>
    <w:rsid w:val="00331BB3"/>
    <w:rPr>
      <w:rFonts w:eastAsia="宋体"/>
      <w:kern w:val="2"/>
      <w:sz w:val="18"/>
      <w:szCs w:val="18"/>
      <w:lang w:val="en-US" w:eastAsia="zh-CN" w:bidi="ar-SA"/>
    </w:rPr>
  </w:style>
  <w:style w:type="character" w:customStyle="1" w:styleId="Bold">
    <w:name w:val="Bold"/>
    <w:qFormat/>
    <w:rsid w:val="00331BB3"/>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331BB3"/>
    <w:rPr>
      <w:kern w:val="2"/>
      <w:sz w:val="21"/>
      <w:szCs w:val="24"/>
    </w:rPr>
  </w:style>
  <w:style w:type="character" w:customStyle="1" w:styleId="Char8">
    <w:name w:val="签名 Char"/>
    <w:link w:val="af3"/>
    <w:qFormat/>
    <w:rsid w:val="00331BB3"/>
    <w:rPr>
      <w:rFonts w:eastAsia="仿宋_GB2312"/>
      <w:sz w:val="24"/>
    </w:rPr>
  </w:style>
  <w:style w:type="character" w:customStyle="1" w:styleId="hui3">
    <w:name w:val="hui3"/>
    <w:qFormat/>
    <w:rsid w:val="00331BB3"/>
    <w:rPr>
      <w:color w:val="333333"/>
    </w:rPr>
  </w:style>
  <w:style w:type="character" w:customStyle="1" w:styleId="CharChar17">
    <w:name w:val="Char Char17"/>
    <w:uiPriority w:val="6"/>
    <w:qFormat/>
    <w:rsid w:val="00331BB3"/>
    <w:rPr>
      <w:rFonts w:eastAsia="仿宋_GB2312"/>
      <w:sz w:val="24"/>
    </w:rPr>
  </w:style>
  <w:style w:type="character" w:customStyle="1" w:styleId="43">
    <w:name w:val="标题 4 字符"/>
    <w:uiPriority w:val="9"/>
    <w:qFormat/>
    <w:rsid w:val="00331BB3"/>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331BB3"/>
    <w:rPr>
      <w:b/>
      <w:kern w:val="1"/>
      <w:sz w:val="44"/>
      <w:szCs w:val="44"/>
    </w:rPr>
  </w:style>
  <w:style w:type="character" w:customStyle="1" w:styleId="Charff5">
    <w:name w:val="列出段落 Char"/>
    <w:qFormat/>
    <w:rsid w:val="00331BB3"/>
    <w:rPr>
      <w:rFonts w:eastAsia="楷体_GB2312" w:cs="Lucida Sans"/>
      <w:kern w:val="2"/>
      <w:sz w:val="24"/>
      <w:szCs w:val="24"/>
      <w:lang w:val="en-US" w:eastAsia="zh-CN" w:bidi="ar-SA"/>
    </w:rPr>
  </w:style>
  <w:style w:type="character" w:customStyle="1" w:styleId="3Char11">
    <w:name w:val="正文文本缩进 3 Char1"/>
    <w:uiPriority w:val="99"/>
    <w:qFormat/>
    <w:rsid w:val="00331BB3"/>
    <w:rPr>
      <w:rFonts w:ascii="Times New Roman" w:eastAsia="宋体" w:hAnsi="Times New Roman" w:cs="Times New Roman"/>
      <w:sz w:val="16"/>
      <w:szCs w:val="16"/>
    </w:rPr>
  </w:style>
  <w:style w:type="character" w:customStyle="1" w:styleId="CharChara">
    <w:name w:val="公文正文 Char Char"/>
    <w:link w:val="afff5"/>
    <w:qFormat/>
    <w:rsid w:val="00331BB3"/>
    <w:rPr>
      <w:rFonts w:ascii="仿宋_GB2312" w:eastAsia="仿宋_GB2312"/>
      <w:kern w:val="2"/>
      <w:sz w:val="24"/>
      <w:szCs w:val="24"/>
    </w:rPr>
  </w:style>
  <w:style w:type="paragraph" w:customStyle="1" w:styleId="afff5">
    <w:name w:val="公文正文"/>
    <w:basedOn w:val="a"/>
    <w:link w:val="CharChara"/>
    <w:qFormat/>
    <w:rsid w:val="00331BB3"/>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331BB3"/>
    <w:rPr>
      <w:rFonts w:eastAsia="宋体"/>
      <w:sz w:val="24"/>
      <w:szCs w:val="24"/>
      <w:lang w:val="en-US" w:eastAsia="zh-CN" w:bidi="ar-SA"/>
    </w:rPr>
  </w:style>
  <w:style w:type="character" w:customStyle="1" w:styleId="1CharChar">
    <w:name w:val="标题 1 Char Char"/>
    <w:qFormat/>
    <w:rsid w:val="00331BB3"/>
    <w:rPr>
      <w:rFonts w:ascii="宋体" w:eastAsia="宋体" w:hAnsi="宋体" w:hint="eastAsia"/>
      <w:b/>
      <w:spacing w:val="-2"/>
      <w:sz w:val="24"/>
      <w:lang w:val="en-US" w:eastAsia="zh-CN" w:bidi="ar-SA"/>
    </w:rPr>
  </w:style>
  <w:style w:type="character" w:customStyle="1" w:styleId="2Char6">
    <w:name w:val="正文（缩进2汉字） Char"/>
    <w:link w:val="29"/>
    <w:qFormat/>
    <w:rsid w:val="00331BB3"/>
    <w:rPr>
      <w:rFonts w:ascii="宋体"/>
    </w:rPr>
  </w:style>
  <w:style w:type="paragraph" w:customStyle="1" w:styleId="29">
    <w:name w:val="正文（缩进2汉字）"/>
    <w:basedOn w:val="a"/>
    <w:link w:val="2Char6"/>
    <w:qFormat/>
    <w:rsid w:val="00331BB3"/>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331BB3"/>
    <w:rPr>
      <w:rFonts w:ascii="Arial" w:eastAsia="黑体" w:hAnsi="Arial"/>
      <w:kern w:val="2"/>
      <w:sz w:val="24"/>
      <w:szCs w:val="24"/>
    </w:rPr>
  </w:style>
  <w:style w:type="character" w:customStyle="1" w:styleId="Charff6">
    <w:name w:val="标书表格字体格式 Char"/>
    <w:qFormat/>
    <w:rsid w:val="00331BB3"/>
    <w:rPr>
      <w:kern w:val="2"/>
      <w:sz w:val="21"/>
      <w:szCs w:val="24"/>
      <w:lang w:bidi="ar-SA"/>
    </w:rPr>
  </w:style>
  <w:style w:type="character" w:customStyle="1" w:styleId="tw4winError">
    <w:name w:val="tw4winError"/>
    <w:qFormat/>
    <w:rsid w:val="00331BB3"/>
    <w:rPr>
      <w:rFonts w:ascii="Courier New" w:hAnsi="Courier New" w:cs="Courier New"/>
      <w:color w:val="00FF00"/>
      <w:sz w:val="40"/>
      <w:szCs w:val="40"/>
    </w:rPr>
  </w:style>
  <w:style w:type="character" w:customStyle="1" w:styleId="BodyTextchCharChar">
    <w:name w:val="Body Text(ch) Char Char"/>
    <w:qFormat/>
    <w:rsid w:val="00331BB3"/>
    <w:rPr>
      <w:rFonts w:ascii="宋体"/>
      <w:kern w:val="2"/>
      <w:sz w:val="24"/>
      <w:szCs w:val="21"/>
      <w:lang w:val="zh-CN"/>
    </w:rPr>
  </w:style>
  <w:style w:type="character" w:customStyle="1" w:styleId="Charff7">
    <w:name w:val="正文首行缩进两字 Char"/>
    <w:qFormat/>
    <w:rsid w:val="00331BB3"/>
    <w:rPr>
      <w:sz w:val="24"/>
      <w:szCs w:val="24"/>
      <w:lang w:val="en-US" w:eastAsia="zh-CN" w:bidi="ar-SA"/>
    </w:rPr>
  </w:style>
  <w:style w:type="character" w:customStyle="1" w:styleId="Charff8">
    <w:name w:val="正文文本 Char"/>
    <w:qFormat/>
    <w:rsid w:val="00331BB3"/>
    <w:rPr>
      <w:rFonts w:eastAsia="宋体"/>
      <w:kern w:val="2"/>
      <w:sz w:val="24"/>
      <w:szCs w:val="24"/>
      <w:lang w:val="en-US" w:eastAsia="zh-CN" w:bidi="ar-SA"/>
    </w:rPr>
  </w:style>
  <w:style w:type="character" w:customStyle="1" w:styleId="18">
    <w:name w:val="文档结构图 字符1"/>
    <w:qFormat/>
    <w:rsid w:val="00331BB3"/>
    <w:rPr>
      <w:rFonts w:ascii="宋体" w:eastAsia="黑体" w:hAnsi="Calibri" w:cs="Arial"/>
      <w:snapToGrid w:val="0"/>
      <w:kern w:val="2"/>
      <w:sz w:val="18"/>
      <w:szCs w:val="18"/>
    </w:rPr>
  </w:style>
  <w:style w:type="character" w:customStyle="1" w:styleId="content">
    <w:name w:val="content"/>
    <w:qFormat/>
    <w:rsid w:val="00331BB3"/>
  </w:style>
  <w:style w:type="character" w:customStyle="1" w:styleId="tw4winPopup">
    <w:name w:val="tw4winPopup"/>
    <w:qFormat/>
    <w:rsid w:val="00331BB3"/>
    <w:rPr>
      <w:rFonts w:ascii="Courier New" w:hAnsi="Courier New" w:cs="Courier New"/>
      <w:color w:val="008000"/>
      <w:lang w:val="en-US" w:eastAsia="zh-CN"/>
    </w:rPr>
  </w:style>
  <w:style w:type="character" w:customStyle="1" w:styleId="param-name">
    <w:name w:val="param-name"/>
    <w:uiPriority w:val="99"/>
    <w:qFormat/>
    <w:rsid w:val="00331BB3"/>
    <w:rPr>
      <w:rFonts w:ascii="Arial" w:eastAsia="黑体" w:hAnsi="Arial" w:cs="Arial"/>
      <w:snapToGrid w:val="0"/>
      <w:kern w:val="0"/>
      <w:szCs w:val="21"/>
    </w:rPr>
  </w:style>
  <w:style w:type="character" w:customStyle="1" w:styleId="Charff9">
    <w:name w:val="标准正文格式 Char"/>
    <w:qFormat/>
    <w:rsid w:val="00331BB3"/>
    <w:rPr>
      <w:rFonts w:ascii="宋体" w:eastAsia="仿宋_GB2312" w:cs="宋体"/>
      <w:color w:val="000000"/>
      <w:sz w:val="24"/>
      <w:lang w:val="en-US" w:eastAsia="zh-CN" w:bidi="ar-SA"/>
    </w:rPr>
  </w:style>
  <w:style w:type="character" w:customStyle="1" w:styleId="CharChar212">
    <w:name w:val="Char Char212"/>
    <w:qFormat/>
    <w:rsid w:val="00331BB3"/>
    <w:rPr>
      <w:rFonts w:eastAsia="宋体"/>
      <w:b/>
      <w:bCs/>
      <w:kern w:val="2"/>
      <w:sz w:val="21"/>
      <w:szCs w:val="24"/>
      <w:lang w:val="en-US" w:eastAsia="zh-CN" w:bidi="ar-SA"/>
    </w:rPr>
  </w:style>
  <w:style w:type="character" w:customStyle="1" w:styleId="Charffa">
    <w:name w:val="文档结构图 Char"/>
    <w:qFormat/>
    <w:rsid w:val="00331BB3"/>
    <w:rPr>
      <w:rFonts w:eastAsia="宋体"/>
      <w:kern w:val="2"/>
      <w:sz w:val="21"/>
      <w:szCs w:val="24"/>
      <w:lang w:val="en-US" w:eastAsia="zh-CN" w:bidi="ar-SA"/>
    </w:rPr>
  </w:style>
  <w:style w:type="character" w:customStyle="1" w:styleId="zbggmainstyle9">
    <w:name w:val="zbggmain style9"/>
    <w:qFormat/>
    <w:rsid w:val="00331BB3"/>
  </w:style>
  <w:style w:type="character" w:customStyle="1" w:styleId="CharChar16">
    <w:name w:val="Char Char16"/>
    <w:uiPriority w:val="6"/>
    <w:qFormat/>
    <w:rsid w:val="00331BB3"/>
    <w:rPr>
      <w:kern w:val="1"/>
      <w:sz w:val="18"/>
      <w:szCs w:val="18"/>
    </w:rPr>
  </w:style>
  <w:style w:type="character" w:customStyle="1" w:styleId="font51">
    <w:name w:val="font51"/>
    <w:qFormat/>
    <w:rsid w:val="00331BB3"/>
    <w:rPr>
      <w:rFonts w:ascii="仿宋" w:eastAsia="仿宋" w:hAnsi="仿宋" w:cs="仿宋" w:hint="eastAsia"/>
      <w:color w:val="000000"/>
      <w:sz w:val="20"/>
      <w:szCs w:val="20"/>
      <w:u w:val="none"/>
    </w:rPr>
  </w:style>
  <w:style w:type="character" w:customStyle="1" w:styleId="CharChar82">
    <w:name w:val="Char Char82"/>
    <w:qFormat/>
    <w:rsid w:val="00331BB3"/>
    <w:rPr>
      <w:rFonts w:eastAsia="宋体"/>
      <w:b/>
      <w:sz w:val="24"/>
      <w:lang w:val="en-GB" w:eastAsia="zh-CN"/>
    </w:rPr>
  </w:style>
  <w:style w:type="character" w:customStyle="1" w:styleId="3Char0">
    <w:name w:val="正文文本缩进 3 Char"/>
    <w:link w:val="34"/>
    <w:qFormat/>
    <w:rsid w:val="00331BB3"/>
    <w:rPr>
      <w:kern w:val="2"/>
      <w:sz w:val="24"/>
    </w:rPr>
  </w:style>
  <w:style w:type="character" w:customStyle="1" w:styleId="Char1f2">
    <w:name w:val="日期 Char1"/>
    <w:uiPriority w:val="99"/>
    <w:qFormat/>
    <w:rsid w:val="00331BB3"/>
    <w:rPr>
      <w:rFonts w:ascii="Times New Roman" w:eastAsia="宋体" w:hAnsi="Times New Roman" w:cs="Times New Roman"/>
      <w:szCs w:val="24"/>
    </w:rPr>
  </w:style>
  <w:style w:type="character" w:customStyle="1" w:styleId="afff6">
    <w:name w:val="页眉 字符"/>
    <w:uiPriority w:val="99"/>
    <w:qFormat/>
    <w:rsid w:val="00331BB3"/>
    <w:rPr>
      <w:kern w:val="2"/>
      <w:sz w:val="18"/>
      <w:szCs w:val="18"/>
    </w:rPr>
  </w:style>
  <w:style w:type="character" w:customStyle="1" w:styleId="CharChar33">
    <w:name w:val="Char Char33"/>
    <w:uiPriority w:val="6"/>
    <w:qFormat/>
    <w:rsid w:val="00331BB3"/>
    <w:rPr>
      <w:rFonts w:ascii="Arial" w:eastAsia="黑体" w:hAnsi="Arial"/>
      <w:b/>
      <w:kern w:val="1"/>
      <w:sz w:val="24"/>
      <w:szCs w:val="24"/>
    </w:rPr>
  </w:style>
  <w:style w:type="character" w:customStyle="1" w:styleId="b1101bChar">
    <w:name w:val="b11_01b Char"/>
    <w:link w:val="b1101b"/>
    <w:qFormat/>
    <w:rsid w:val="00331BB3"/>
    <w:rPr>
      <w:rFonts w:ascii="Verdana" w:hAnsi="Verdana"/>
      <w:b/>
      <w:bCs/>
      <w:color w:val="4A82CA"/>
      <w:sz w:val="17"/>
      <w:szCs w:val="17"/>
    </w:rPr>
  </w:style>
  <w:style w:type="paragraph" w:customStyle="1" w:styleId="b1101b">
    <w:name w:val="b11_01b"/>
    <w:basedOn w:val="a"/>
    <w:next w:val="a"/>
    <w:link w:val="b1101bChar"/>
    <w:qFormat/>
    <w:rsid w:val="00331BB3"/>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331BB3"/>
    <w:rPr>
      <w:rFonts w:ascii="仿宋_GB2312" w:eastAsia="仿宋_GB2312"/>
      <w:b/>
      <w:bCs/>
      <w:kern w:val="2"/>
      <w:sz w:val="24"/>
      <w:szCs w:val="24"/>
      <w:lang w:val="zh-CN" w:eastAsia="zh-CN" w:bidi="ar-SA"/>
    </w:rPr>
  </w:style>
  <w:style w:type="character" w:customStyle="1" w:styleId="Footer-EvenChar">
    <w:name w:val="Footer-Even Char"/>
    <w:qFormat/>
    <w:rsid w:val="00331BB3"/>
    <w:rPr>
      <w:rFonts w:eastAsia="宋体"/>
      <w:kern w:val="2"/>
      <w:sz w:val="18"/>
      <w:lang w:val="en-US" w:eastAsia="zh-CN" w:bidi="ar-SA"/>
    </w:rPr>
  </w:style>
  <w:style w:type="character" w:customStyle="1" w:styleId="Char20">
    <w:name w:val="页脚 Char2"/>
    <w:link w:val="af1"/>
    <w:uiPriority w:val="99"/>
    <w:qFormat/>
    <w:rsid w:val="00331BB3"/>
    <w:rPr>
      <w:kern w:val="2"/>
      <w:sz w:val="18"/>
      <w:szCs w:val="18"/>
    </w:rPr>
  </w:style>
  <w:style w:type="character" w:customStyle="1" w:styleId="CharChar36">
    <w:name w:val="Char Char36"/>
    <w:uiPriority w:val="6"/>
    <w:qFormat/>
    <w:rsid w:val="00331BB3"/>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331BB3"/>
    <w:rPr>
      <w:rFonts w:eastAsia="宋体"/>
      <w:kern w:val="2"/>
      <w:sz w:val="21"/>
      <w:szCs w:val="24"/>
      <w:lang w:val="en-US" w:eastAsia="zh-CN" w:bidi="ar-SA"/>
    </w:rPr>
  </w:style>
  <w:style w:type="character" w:customStyle="1" w:styleId="2CharChar0">
    <w:name w:val="正文文字缩进 2 Char Char"/>
    <w:qFormat/>
    <w:rsid w:val="00331BB3"/>
    <w:rPr>
      <w:rFonts w:ascii="宋体"/>
      <w:sz w:val="28"/>
    </w:rPr>
  </w:style>
  <w:style w:type="character" w:customStyle="1" w:styleId="f141">
    <w:name w:val="f141"/>
    <w:qFormat/>
    <w:rsid w:val="00331BB3"/>
    <w:rPr>
      <w:rFonts w:ascii="Tahoma" w:eastAsia="宋体" w:hAnsi="Tahoma"/>
      <w:b/>
      <w:kern w:val="2"/>
      <w:sz w:val="21"/>
      <w:szCs w:val="21"/>
      <w:lang w:val="en-US" w:eastAsia="zh-CN" w:bidi="ar-SA"/>
    </w:rPr>
  </w:style>
  <w:style w:type="character" w:customStyle="1" w:styleId="CharCharb">
    <w:name w:val="段落 Char Char"/>
    <w:link w:val="afff7"/>
    <w:qFormat/>
    <w:rsid w:val="00331BB3"/>
    <w:rPr>
      <w:rFonts w:ascii="宋体" w:hAnsi="宋体"/>
      <w:sz w:val="24"/>
    </w:rPr>
  </w:style>
  <w:style w:type="paragraph" w:customStyle="1" w:styleId="afff7">
    <w:name w:val="段落"/>
    <w:basedOn w:val="a"/>
    <w:link w:val="CharCharb"/>
    <w:qFormat/>
    <w:rsid w:val="00331BB3"/>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331BB3"/>
    <w:rPr>
      <w:rFonts w:eastAsia="宋体"/>
      <w:b/>
      <w:bCs/>
      <w:kern w:val="2"/>
      <w:sz w:val="32"/>
      <w:szCs w:val="32"/>
      <w:lang w:val="en-US" w:eastAsia="zh-CN" w:bidi="ar-SA"/>
    </w:rPr>
  </w:style>
  <w:style w:type="character" w:customStyle="1" w:styleId="apple-converted-space">
    <w:name w:val="apple-converted-space"/>
    <w:qFormat/>
    <w:rsid w:val="00331BB3"/>
  </w:style>
  <w:style w:type="character" w:customStyle="1" w:styleId="Char21">
    <w:name w:val="页眉 Char2"/>
    <w:link w:val="af2"/>
    <w:uiPriority w:val="99"/>
    <w:qFormat/>
    <w:rsid w:val="00331BB3"/>
    <w:rPr>
      <w:kern w:val="2"/>
      <w:sz w:val="18"/>
      <w:szCs w:val="18"/>
    </w:rPr>
  </w:style>
  <w:style w:type="character" w:customStyle="1" w:styleId="CharChar90">
    <w:name w:val="Char Char9"/>
    <w:qFormat/>
    <w:rsid w:val="00331BB3"/>
    <w:rPr>
      <w:rFonts w:eastAsia="宋体"/>
      <w:kern w:val="2"/>
      <w:sz w:val="18"/>
      <w:szCs w:val="18"/>
      <w:lang w:val="en-US" w:eastAsia="zh-CN" w:bidi="ar-SA"/>
    </w:rPr>
  </w:style>
  <w:style w:type="character" w:customStyle="1" w:styleId="CharChar41">
    <w:name w:val="Char Char41"/>
    <w:qFormat/>
    <w:rsid w:val="00331BB3"/>
    <w:rPr>
      <w:rFonts w:eastAsia="宋体"/>
      <w:b/>
      <w:sz w:val="24"/>
      <w:lang w:val="en-GB" w:eastAsia="zh-CN" w:bidi="ar-SA"/>
    </w:rPr>
  </w:style>
  <w:style w:type="character" w:customStyle="1" w:styleId="large1">
    <w:name w:val="large1"/>
    <w:qFormat/>
    <w:rsid w:val="00331BB3"/>
    <w:rPr>
      <w:rFonts w:ascii="宋体" w:eastAsia="宋体" w:hAnsi="宋体" w:hint="eastAsia"/>
      <w:sz w:val="21"/>
      <w:szCs w:val="21"/>
    </w:rPr>
  </w:style>
  <w:style w:type="character" w:customStyle="1" w:styleId="Charffb">
    <w:name w:val="正文段 Char"/>
    <w:link w:val="afff8"/>
    <w:qFormat/>
    <w:rsid w:val="00331BB3"/>
    <w:rPr>
      <w:sz w:val="24"/>
    </w:rPr>
  </w:style>
  <w:style w:type="paragraph" w:customStyle="1" w:styleId="afff8">
    <w:name w:val="正文段"/>
    <w:basedOn w:val="a"/>
    <w:link w:val="Charffb"/>
    <w:qFormat/>
    <w:rsid w:val="00331BB3"/>
    <w:pPr>
      <w:widowControl/>
      <w:snapToGrid w:val="0"/>
      <w:spacing w:afterLines="50"/>
      <w:ind w:firstLineChars="200" w:firstLine="200"/>
    </w:pPr>
    <w:rPr>
      <w:kern w:val="0"/>
      <w:sz w:val="24"/>
      <w:szCs w:val="20"/>
    </w:rPr>
  </w:style>
  <w:style w:type="character" w:customStyle="1" w:styleId="CharChar130">
    <w:name w:val="Char Char13"/>
    <w:uiPriority w:val="6"/>
    <w:qFormat/>
    <w:rsid w:val="00331BB3"/>
    <w:rPr>
      <w:rFonts w:ascii="宋体" w:hAnsi="宋体"/>
      <w:kern w:val="1"/>
      <w:sz w:val="21"/>
      <w:szCs w:val="24"/>
    </w:rPr>
  </w:style>
  <w:style w:type="character" w:customStyle="1" w:styleId="CharChar92">
    <w:name w:val="Char Char92"/>
    <w:qFormat/>
    <w:rsid w:val="00331BB3"/>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331BB3"/>
    <w:rPr>
      <w:rFonts w:ascii="宋体" w:hAnsi="宋体"/>
      <w:kern w:val="2"/>
      <w:sz w:val="24"/>
      <w:szCs w:val="22"/>
    </w:rPr>
  </w:style>
  <w:style w:type="paragraph" w:customStyle="1" w:styleId="afff9">
    <w:name w:val="冯广丽"/>
    <w:basedOn w:val="a"/>
    <w:link w:val="Charffc"/>
    <w:qFormat/>
    <w:rsid w:val="00331BB3"/>
    <w:pPr>
      <w:adjustRightInd/>
      <w:spacing w:line="360" w:lineRule="auto"/>
      <w:ind w:firstLineChars="200" w:firstLine="480"/>
    </w:pPr>
    <w:rPr>
      <w:rFonts w:ascii="宋体" w:hAnsi="宋体"/>
      <w:sz w:val="24"/>
      <w:szCs w:val="22"/>
    </w:rPr>
  </w:style>
  <w:style w:type="character" w:customStyle="1" w:styleId="afffa">
    <w:name w:val="批注文字 字符"/>
    <w:qFormat/>
    <w:rsid w:val="00331BB3"/>
    <w:rPr>
      <w:rFonts w:ascii="Arial" w:eastAsia="黑体" w:hAnsi="Arial" w:cs="Arial"/>
      <w:snapToGrid w:val="0"/>
      <w:kern w:val="0"/>
      <w:szCs w:val="21"/>
    </w:rPr>
  </w:style>
  <w:style w:type="character" w:customStyle="1" w:styleId="CharChar161">
    <w:name w:val="Char Char161"/>
    <w:qFormat/>
    <w:rsid w:val="00331BB3"/>
    <w:rPr>
      <w:rFonts w:eastAsia="宋体"/>
      <w:b/>
      <w:kern w:val="2"/>
      <w:sz w:val="32"/>
      <w:lang w:val="en-US" w:eastAsia="zh-CN"/>
    </w:rPr>
  </w:style>
  <w:style w:type="character" w:customStyle="1" w:styleId="javascript">
    <w:name w:val="javascript"/>
    <w:qFormat/>
    <w:rsid w:val="00331BB3"/>
  </w:style>
  <w:style w:type="character" w:customStyle="1" w:styleId="Charffd">
    <w:name w:val="图名 Char"/>
    <w:qFormat/>
    <w:rsid w:val="00331BB3"/>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331BB3"/>
    <w:rPr>
      <w:rFonts w:ascii="Times New Roman" w:eastAsia="宋体" w:hAnsi="Times New Roman" w:cs="Times New Roman"/>
      <w:sz w:val="20"/>
      <w:szCs w:val="20"/>
    </w:rPr>
  </w:style>
  <w:style w:type="character" w:customStyle="1" w:styleId="Charffe">
    <w:name w:val="编号，小四 Char"/>
    <w:link w:val="afffb"/>
    <w:qFormat/>
    <w:rsid w:val="00331BB3"/>
    <w:rPr>
      <w:rFonts w:ascii="Arial" w:hAnsi="Arial"/>
      <w:sz w:val="24"/>
    </w:rPr>
  </w:style>
  <w:style w:type="paragraph" w:customStyle="1" w:styleId="afffb">
    <w:name w:val="编号，小四"/>
    <w:basedOn w:val="a"/>
    <w:link w:val="Charffe"/>
    <w:qFormat/>
    <w:rsid w:val="00331BB3"/>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331BB3"/>
    <w:rPr>
      <w:rFonts w:ascii="宋体" w:eastAsia="宋体" w:cs="宋体"/>
      <w:color w:val="000000"/>
      <w:sz w:val="14"/>
      <w:szCs w:val="14"/>
    </w:rPr>
  </w:style>
  <w:style w:type="character" w:customStyle="1" w:styleId="2CharChar1">
    <w:name w:val="标题 2 Char Char"/>
    <w:qFormat/>
    <w:rsid w:val="00331BB3"/>
    <w:rPr>
      <w:rFonts w:ascii="楷体_GB2312" w:eastAsia="楷体_GB2312" w:hAnsi="Arial"/>
      <w:b/>
      <w:bCs/>
      <w:kern w:val="2"/>
      <w:sz w:val="24"/>
      <w:szCs w:val="32"/>
      <w:lang w:val="en-US" w:eastAsia="zh-CN" w:bidi="ar-SA"/>
    </w:rPr>
  </w:style>
  <w:style w:type="character" w:customStyle="1" w:styleId="Charfff">
    <w:name w:val="未用 Char"/>
    <w:qFormat/>
    <w:rsid w:val="00331BB3"/>
    <w:rPr>
      <w:rFonts w:ascii="Arial" w:eastAsia="黑体" w:hAnsi="Arial"/>
      <w:kern w:val="2"/>
      <w:sz w:val="21"/>
      <w:szCs w:val="21"/>
      <w:lang w:val="en-US" w:eastAsia="zh-CN" w:bidi="ar-SA"/>
    </w:rPr>
  </w:style>
  <w:style w:type="character" w:customStyle="1" w:styleId="myp1111">
    <w:name w:val="myp1111"/>
    <w:qFormat/>
    <w:rsid w:val="00331BB3"/>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331BB3"/>
    <w:rPr>
      <w:rFonts w:ascii="微软雅黑" w:eastAsia="微软雅黑" w:hAnsi="微软雅黑"/>
      <w:b/>
      <w:bCs/>
      <w:kern w:val="2"/>
      <w:sz w:val="24"/>
      <w:szCs w:val="28"/>
    </w:rPr>
  </w:style>
  <w:style w:type="character" w:customStyle="1" w:styleId="hCharChar">
    <w:name w:val="h Char Char"/>
    <w:qFormat/>
    <w:rsid w:val="00331BB3"/>
    <w:rPr>
      <w:rFonts w:eastAsia="宋体"/>
      <w:kern w:val="2"/>
      <w:sz w:val="18"/>
      <w:lang w:val="en-US" w:eastAsia="zh-CN" w:bidi="ar-SA"/>
    </w:rPr>
  </w:style>
  <w:style w:type="character" w:customStyle="1" w:styleId="Charfff0">
    <w:name w:val="仿宋正文 Char"/>
    <w:link w:val="afffc"/>
    <w:qFormat/>
    <w:rsid w:val="00331BB3"/>
    <w:rPr>
      <w:rFonts w:ascii="仿宋_GB2312" w:eastAsia="仿宋_GB2312"/>
      <w:kern w:val="2"/>
      <w:sz w:val="24"/>
      <w:lang w:val="en-US" w:eastAsia="zh-CN" w:bidi="ar-SA"/>
    </w:rPr>
  </w:style>
  <w:style w:type="paragraph" w:customStyle="1" w:styleId="afffc">
    <w:name w:val="仿宋正文"/>
    <w:basedOn w:val="a"/>
    <w:link w:val="Charfff0"/>
    <w:qFormat/>
    <w:rsid w:val="00331BB3"/>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331BB3"/>
    <w:rPr>
      <w:rFonts w:ascii="宋体" w:eastAsia="宋体"/>
      <w:kern w:val="2"/>
      <w:sz w:val="24"/>
      <w:lang w:val="zh-CN" w:bidi="ar-SA"/>
    </w:rPr>
  </w:style>
  <w:style w:type="character" w:customStyle="1" w:styleId="afffd">
    <w:name w:val="样式 宋体"/>
    <w:qFormat/>
    <w:rsid w:val="00331BB3"/>
    <w:rPr>
      <w:rFonts w:ascii="宋体" w:hAnsi="宋体"/>
      <w:sz w:val="24"/>
    </w:rPr>
  </w:style>
  <w:style w:type="character" w:customStyle="1" w:styleId="tw4winJump">
    <w:name w:val="tw4winJump"/>
    <w:qFormat/>
    <w:rsid w:val="00331BB3"/>
    <w:rPr>
      <w:rFonts w:ascii="Courier New" w:hAnsi="Courier New" w:cs="Courier New"/>
      <w:color w:val="008080"/>
      <w:lang w:val="en-US" w:eastAsia="zh-CN"/>
    </w:rPr>
  </w:style>
  <w:style w:type="character" w:customStyle="1" w:styleId="19">
    <w:name w:val="标题 1 字符"/>
    <w:uiPriority w:val="9"/>
    <w:qFormat/>
    <w:rsid w:val="00331BB3"/>
    <w:rPr>
      <w:rFonts w:ascii="Arial" w:eastAsia="黑体" w:hAnsi="Arial" w:cs="Arial"/>
      <w:b/>
      <w:bCs/>
      <w:snapToGrid w:val="0"/>
      <w:kern w:val="44"/>
      <w:sz w:val="44"/>
      <w:szCs w:val="44"/>
    </w:rPr>
  </w:style>
  <w:style w:type="character" w:customStyle="1" w:styleId="style36">
    <w:name w:val="style36"/>
    <w:basedOn w:val="a1"/>
    <w:qFormat/>
    <w:rsid w:val="00331BB3"/>
    <w:rPr>
      <w:rFonts w:ascii="Arial" w:eastAsia="黑体" w:hAnsi="Arial" w:cs="Arial"/>
      <w:snapToGrid w:val="0"/>
      <w:kern w:val="0"/>
      <w:szCs w:val="21"/>
    </w:rPr>
  </w:style>
  <w:style w:type="character" w:customStyle="1" w:styleId="pt9">
    <w:name w:val="pt9"/>
    <w:qFormat/>
    <w:rsid w:val="00331BB3"/>
    <w:rPr>
      <w:rFonts w:ascii="仿宋_GB2312" w:eastAsia="微软雅黑"/>
      <w:b/>
      <w:kern w:val="2"/>
      <w:sz w:val="32"/>
      <w:szCs w:val="32"/>
      <w:lang w:val="en-US" w:eastAsia="zh-CN" w:bidi="ar-SA"/>
    </w:rPr>
  </w:style>
  <w:style w:type="character" w:customStyle="1" w:styleId="DONOTTRANSLATE">
    <w:name w:val="DO_NOT_TRANSLATE"/>
    <w:qFormat/>
    <w:rsid w:val="00331BB3"/>
    <w:rPr>
      <w:rFonts w:ascii="Courier New" w:hAnsi="Courier New" w:cs="Courier New"/>
      <w:color w:val="800000"/>
      <w:lang w:val="en-US" w:eastAsia="zh-CN"/>
    </w:rPr>
  </w:style>
  <w:style w:type="character" w:customStyle="1" w:styleId="1Char11">
    <w:name w:val="标书1 Char1"/>
    <w:qFormat/>
    <w:rsid w:val="00331BB3"/>
    <w:rPr>
      <w:rFonts w:eastAsia="宋体"/>
      <w:b/>
      <w:bCs/>
      <w:kern w:val="44"/>
      <w:sz w:val="44"/>
      <w:szCs w:val="44"/>
      <w:lang w:val="en-US" w:eastAsia="zh-CN" w:bidi="ar-SA"/>
    </w:rPr>
  </w:style>
  <w:style w:type="character" w:customStyle="1" w:styleId="afffe">
    <w:name w:val="页脚 字符"/>
    <w:uiPriority w:val="99"/>
    <w:qFormat/>
    <w:rsid w:val="00331BB3"/>
    <w:rPr>
      <w:kern w:val="2"/>
      <w:sz w:val="18"/>
      <w:szCs w:val="18"/>
    </w:rPr>
  </w:style>
  <w:style w:type="character" w:customStyle="1" w:styleId="2Char7">
    <w:name w:val="正文2 Char"/>
    <w:qFormat/>
    <w:rsid w:val="00331BB3"/>
    <w:rPr>
      <w:rFonts w:eastAsia="宋体"/>
      <w:kern w:val="2"/>
      <w:sz w:val="24"/>
      <w:lang w:val="en-US" w:eastAsia="zh-CN" w:bidi="ar-SA"/>
    </w:rPr>
  </w:style>
  <w:style w:type="character" w:customStyle="1" w:styleId="CharChar210">
    <w:name w:val="Char Char21"/>
    <w:uiPriority w:val="6"/>
    <w:qFormat/>
    <w:rsid w:val="00331BB3"/>
    <w:rPr>
      <w:rFonts w:ascii="宋体" w:hAnsi="宋体"/>
      <w:kern w:val="1"/>
      <w:sz w:val="24"/>
      <w:szCs w:val="21"/>
      <w:lang w:val="zh-CN"/>
    </w:rPr>
  </w:style>
  <w:style w:type="character" w:customStyle="1" w:styleId="2CharChar2">
    <w:name w:val="样式 正文缩进 + 首行缩进:  2 字符 Char Char"/>
    <w:link w:val="2a"/>
    <w:qFormat/>
    <w:rsid w:val="00331BB3"/>
    <w:rPr>
      <w:rFonts w:cs="宋体"/>
      <w:kern w:val="2"/>
      <w:sz w:val="24"/>
    </w:rPr>
  </w:style>
  <w:style w:type="paragraph" w:customStyle="1" w:styleId="2a">
    <w:name w:val="样式 正文缩进 + 首行缩进:  2 字符"/>
    <w:basedOn w:val="a0"/>
    <w:link w:val="2CharChar2"/>
    <w:qFormat/>
    <w:rsid w:val="00331BB3"/>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331BB3"/>
    <w:rPr>
      <w:rFonts w:ascii="宋体" w:eastAsia="宋体" w:hAnsi="Arial" w:cs="Arial"/>
      <w:snapToGrid w:val="0"/>
      <w:kern w:val="2"/>
      <w:sz w:val="24"/>
      <w:szCs w:val="21"/>
      <w:lang w:val="zh-CN" w:eastAsia="zh-CN" w:bidi="ar-SA"/>
    </w:rPr>
  </w:style>
  <w:style w:type="character" w:customStyle="1" w:styleId="gray6">
    <w:name w:val="gray6"/>
    <w:basedOn w:val="a1"/>
    <w:qFormat/>
    <w:rsid w:val="00331BB3"/>
    <w:rPr>
      <w:rFonts w:ascii="Arial" w:eastAsia="黑体" w:hAnsi="Arial" w:cs="Arial"/>
      <w:snapToGrid w:val="0"/>
      <w:kern w:val="0"/>
      <w:szCs w:val="21"/>
    </w:rPr>
  </w:style>
  <w:style w:type="character" w:customStyle="1" w:styleId="hui">
    <w:name w:val="hui"/>
    <w:basedOn w:val="a1"/>
    <w:qFormat/>
    <w:rsid w:val="00331BB3"/>
    <w:rPr>
      <w:rFonts w:ascii="Arial" w:eastAsia="黑体" w:hAnsi="Arial" w:cs="Arial"/>
      <w:snapToGrid w:val="0"/>
      <w:kern w:val="0"/>
      <w:szCs w:val="21"/>
    </w:rPr>
  </w:style>
  <w:style w:type="character" w:customStyle="1" w:styleId="CharCharc">
    <w:name w:val="哈哈正文 Char Char"/>
    <w:qFormat/>
    <w:rsid w:val="00331BB3"/>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331BB3"/>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331BB3"/>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331BB3"/>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331BB3"/>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331BB3"/>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331BB3"/>
    <w:pPr>
      <w:spacing w:after="120" w:line="300" w:lineRule="exact"/>
    </w:pPr>
    <w:rPr>
      <w:rFonts w:ascii="Arial" w:hAnsi="Arial"/>
      <w:b/>
      <w:sz w:val="26"/>
      <w:lang w:eastAsia="en-US"/>
    </w:rPr>
  </w:style>
  <w:style w:type="paragraph" w:customStyle="1" w:styleId="affff1">
    <w:name w:val="样式 宋体 三号 加粗 居中"/>
    <w:basedOn w:val="a"/>
    <w:qFormat/>
    <w:rsid w:val="00331BB3"/>
    <w:pPr>
      <w:adjustRightInd/>
      <w:spacing w:line="360" w:lineRule="auto"/>
      <w:jc w:val="center"/>
    </w:pPr>
    <w:rPr>
      <w:rFonts w:ascii="宋体" w:hAnsi="宋体" w:cs="宋体"/>
      <w:b/>
      <w:bCs/>
      <w:sz w:val="24"/>
      <w:szCs w:val="20"/>
    </w:rPr>
  </w:style>
  <w:style w:type="paragraph" w:customStyle="1" w:styleId="44">
    <w:name w:val="标题4_自定义"/>
    <w:basedOn w:val="4"/>
    <w:qFormat/>
    <w:rsid w:val="00331BB3"/>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331BB3"/>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331BB3"/>
    <w:pPr>
      <w:spacing w:before="120" w:line="360" w:lineRule="auto"/>
      <w:ind w:firstLine="567"/>
    </w:pPr>
    <w:rPr>
      <w:rFonts w:ascii="Arial" w:hAnsi="Arial"/>
      <w:sz w:val="20"/>
      <w:szCs w:val="20"/>
    </w:rPr>
  </w:style>
  <w:style w:type="paragraph" w:customStyle="1" w:styleId="-11">
    <w:name w:val="彩色底纹 - 强调文字颜色 11"/>
    <w:qFormat/>
    <w:rsid w:val="00331BB3"/>
    <w:rPr>
      <w:kern w:val="2"/>
      <w:sz w:val="21"/>
      <w:szCs w:val="24"/>
    </w:rPr>
  </w:style>
  <w:style w:type="paragraph" w:customStyle="1" w:styleId="affff3">
    <w:name w:val="正文 小标"/>
    <w:basedOn w:val="a"/>
    <w:qFormat/>
    <w:rsid w:val="00331BB3"/>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331BB3"/>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331BB3"/>
    <w:rPr>
      <w:kern w:val="2"/>
      <w:sz w:val="21"/>
    </w:rPr>
  </w:style>
  <w:style w:type="paragraph" w:customStyle="1" w:styleId="CharChar11CharCharCharCharCharCharCharCharCharCharChar">
    <w:name w:val="Char Char11 Char Char Char Char Char Char Char Char Char Char Char"/>
    <w:basedOn w:val="a"/>
    <w:qFormat/>
    <w:rsid w:val="00331BB3"/>
    <w:pPr>
      <w:adjustRightInd/>
      <w:spacing w:line="360" w:lineRule="auto"/>
    </w:pPr>
    <w:rPr>
      <w:rFonts w:ascii="Arial" w:eastAsia="黑体" w:hAnsi="Arial" w:cs="Arial"/>
      <w:snapToGrid w:val="0"/>
      <w:kern w:val="0"/>
      <w:szCs w:val="21"/>
    </w:rPr>
  </w:style>
  <w:style w:type="paragraph" w:customStyle="1" w:styleId="xl84">
    <w:name w:val="xl84"/>
    <w:basedOn w:val="a"/>
    <w:qFormat/>
    <w:rsid w:val="00331BB3"/>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331BB3"/>
    <w:pPr>
      <w:spacing w:beforeLines="800" w:afterLines="100"/>
      <w:jc w:val="center"/>
    </w:pPr>
    <w:rPr>
      <w:rFonts w:ascii="Arial" w:eastAsia="黑体" w:hAnsi="Arial" w:cs="宋体"/>
      <w:bCs/>
      <w:kern w:val="2"/>
      <w:sz w:val="52"/>
    </w:rPr>
  </w:style>
  <w:style w:type="paragraph" w:customStyle="1" w:styleId="affff5">
    <w:name w:val="封面公司名"/>
    <w:qFormat/>
    <w:rsid w:val="00331BB3"/>
    <w:pPr>
      <w:jc w:val="center"/>
    </w:pPr>
    <w:rPr>
      <w:rFonts w:ascii="Arial" w:eastAsia="楷体_GB2312" w:hAnsi="Arial" w:cs="宋体"/>
      <w:bCs/>
      <w:kern w:val="2"/>
      <w:sz w:val="28"/>
    </w:rPr>
  </w:style>
  <w:style w:type="paragraph" w:customStyle="1" w:styleId="Char1CharCharChar5">
    <w:name w:val="Char1 Char Char Char5"/>
    <w:basedOn w:val="a"/>
    <w:qFormat/>
    <w:rsid w:val="00331BB3"/>
    <w:pPr>
      <w:adjustRightInd/>
      <w:ind w:firstLineChars="200" w:firstLine="200"/>
    </w:pPr>
    <w:rPr>
      <w:rFonts w:ascii="Tahoma" w:hAnsi="Tahoma"/>
      <w:sz w:val="24"/>
      <w:szCs w:val="20"/>
    </w:rPr>
  </w:style>
  <w:style w:type="paragraph" w:customStyle="1" w:styleId="style82f9af9af9a">
    <w:name w:val="style82 f9a f9a f9a"/>
    <w:basedOn w:val="a"/>
    <w:qFormat/>
    <w:rsid w:val="00331BB3"/>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331BB3"/>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331BB3"/>
    <w:pPr>
      <w:tabs>
        <w:tab w:val="left" w:pos="360"/>
      </w:tabs>
    </w:pPr>
    <w:rPr>
      <w:sz w:val="24"/>
      <w:szCs w:val="20"/>
    </w:rPr>
  </w:style>
  <w:style w:type="paragraph" w:customStyle="1" w:styleId="CharChar11CharCharChar">
    <w:name w:val="Char Char11 Char Char Char"/>
    <w:basedOn w:val="a"/>
    <w:qFormat/>
    <w:rsid w:val="00331BB3"/>
    <w:pPr>
      <w:spacing w:line="360" w:lineRule="auto"/>
    </w:pPr>
    <w:rPr>
      <w:szCs w:val="20"/>
    </w:rPr>
  </w:style>
  <w:style w:type="paragraph" w:customStyle="1" w:styleId="gjt3">
    <w:name w:val="gjt_3"/>
    <w:next w:val="a"/>
    <w:qFormat/>
    <w:rsid w:val="00331BB3"/>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331BB3"/>
    <w:pPr>
      <w:adjustRightInd/>
      <w:spacing w:line="500" w:lineRule="exact"/>
      <w:ind w:firstLineChars="200" w:firstLine="560"/>
    </w:pPr>
    <w:rPr>
      <w:rFonts w:eastAsia="仿宋_GB2312"/>
      <w:sz w:val="28"/>
      <w:szCs w:val="20"/>
    </w:rPr>
  </w:style>
  <w:style w:type="paragraph" w:customStyle="1" w:styleId="37">
    <w:name w:val="样式3"/>
    <w:basedOn w:val="2c"/>
    <w:qFormat/>
    <w:rsid w:val="00331BB3"/>
    <w:pPr>
      <w:spacing w:beforeLines="100"/>
      <w:jc w:val="left"/>
    </w:pPr>
  </w:style>
  <w:style w:type="paragraph" w:customStyle="1" w:styleId="2c">
    <w:name w:val="样式2"/>
    <w:basedOn w:val="a"/>
    <w:qFormat/>
    <w:rsid w:val="00331BB3"/>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331BB3"/>
    <w:pPr>
      <w:tabs>
        <w:tab w:val="left" w:pos="840"/>
      </w:tabs>
      <w:ind w:left="840" w:hanging="420"/>
    </w:pPr>
    <w:rPr>
      <w:rFonts w:ascii="Tahoma" w:hAnsi="Tahoma"/>
      <w:sz w:val="24"/>
    </w:rPr>
  </w:style>
  <w:style w:type="paragraph" w:customStyle="1" w:styleId="Z5">
    <w:name w:val="Z5"/>
    <w:basedOn w:val="a"/>
    <w:next w:val="a"/>
    <w:qFormat/>
    <w:rsid w:val="00331BB3"/>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331BB3"/>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331BB3"/>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331BB3"/>
    <w:pPr>
      <w:adjustRightInd/>
      <w:spacing w:before="156" w:line="360" w:lineRule="auto"/>
      <w:ind w:firstLineChars="200" w:firstLine="510"/>
    </w:pPr>
    <w:rPr>
      <w:sz w:val="24"/>
      <w:szCs w:val="20"/>
    </w:rPr>
  </w:style>
  <w:style w:type="paragraph" w:customStyle="1" w:styleId="Test2">
    <w:name w:val="Test2"/>
    <w:basedOn w:val="2"/>
    <w:qFormat/>
    <w:rsid w:val="00331BB3"/>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331BB3"/>
    <w:rPr>
      <w:rFonts w:ascii="仿宋_GB2312" w:eastAsia="仿宋_GB2312"/>
      <w:b/>
      <w:sz w:val="32"/>
      <w:szCs w:val="32"/>
    </w:rPr>
  </w:style>
  <w:style w:type="paragraph" w:customStyle="1" w:styleId="xl81">
    <w:name w:val="xl81"/>
    <w:basedOn w:val="a"/>
    <w:qFormat/>
    <w:rsid w:val="00331BB3"/>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331BB3"/>
    <w:pPr>
      <w:spacing w:line="360" w:lineRule="auto"/>
    </w:pPr>
    <w:rPr>
      <w:kern w:val="0"/>
      <w:sz w:val="24"/>
      <w:szCs w:val="20"/>
    </w:rPr>
  </w:style>
  <w:style w:type="paragraph" w:customStyle="1" w:styleId="152">
    <w:name w:val="样式 宋体 行距: 1.5 倍行距 首行缩进:  2 字符"/>
    <w:basedOn w:val="a"/>
    <w:qFormat/>
    <w:rsid w:val="00331BB3"/>
    <w:pPr>
      <w:adjustRightInd/>
      <w:spacing w:line="360" w:lineRule="auto"/>
      <w:ind w:firstLineChars="200" w:firstLine="420"/>
    </w:pPr>
    <w:rPr>
      <w:rFonts w:ascii="宋体" w:hAnsi="宋体"/>
      <w:sz w:val="24"/>
      <w:szCs w:val="20"/>
    </w:rPr>
  </w:style>
  <w:style w:type="paragraph" w:customStyle="1" w:styleId="xl68">
    <w:name w:val="xl68"/>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331BB3"/>
    <w:pPr>
      <w:keepNext/>
      <w:outlineLvl w:val="5"/>
    </w:pPr>
  </w:style>
  <w:style w:type="paragraph" w:customStyle="1" w:styleId="56">
    <w:name w:val="5级标题"/>
    <w:basedOn w:val="45"/>
    <w:qFormat/>
    <w:rsid w:val="00331BB3"/>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331BB3"/>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331BB3"/>
    <w:pPr>
      <w:adjustRightInd/>
      <w:ind w:leftChars="200" w:left="420"/>
      <w:jc w:val="left"/>
    </w:pPr>
    <w:rPr>
      <w:sz w:val="28"/>
      <w:szCs w:val="20"/>
      <w:lang w:eastAsia="zh-TW"/>
    </w:rPr>
  </w:style>
  <w:style w:type="paragraph" w:customStyle="1" w:styleId="Char2CharChar">
    <w:name w:val="Char2 Char Char"/>
    <w:basedOn w:val="a"/>
    <w:qFormat/>
    <w:rsid w:val="00331BB3"/>
    <w:pPr>
      <w:adjustRightInd/>
    </w:pPr>
    <w:rPr>
      <w:rFonts w:ascii="Tahoma" w:hAnsi="Tahoma"/>
      <w:sz w:val="24"/>
      <w:szCs w:val="20"/>
    </w:rPr>
  </w:style>
  <w:style w:type="paragraph" w:customStyle="1" w:styleId="Style11">
    <w:name w:val="_Style 11"/>
    <w:basedOn w:val="a"/>
    <w:uiPriority w:val="34"/>
    <w:qFormat/>
    <w:rsid w:val="00331BB3"/>
    <w:pPr>
      <w:adjustRightInd/>
      <w:ind w:firstLineChars="200" w:firstLine="420"/>
    </w:pPr>
    <w:rPr>
      <w:rFonts w:eastAsia="仿宋_GB2312"/>
      <w:sz w:val="28"/>
    </w:rPr>
  </w:style>
  <w:style w:type="paragraph" w:customStyle="1" w:styleId="xl89">
    <w:name w:val="xl89"/>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331BB3"/>
    <w:rPr>
      <w:rFonts w:ascii="Tahoma" w:hAnsi="Tahoma"/>
      <w:sz w:val="24"/>
      <w:szCs w:val="20"/>
    </w:rPr>
  </w:style>
  <w:style w:type="paragraph" w:customStyle="1" w:styleId="62">
    <w:name w:val="数字标题6"/>
    <w:basedOn w:val="6"/>
    <w:next w:val="a"/>
    <w:qFormat/>
    <w:rsid w:val="00331BB3"/>
    <w:pPr>
      <w:tabs>
        <w:tab w:val="left" w:pos="1080"/>
      </w:tabs>
      <w:ind w:left="1080" w:hanging="1080"/>
    </w:pPr>
    <w:rPr>
      <w:rFonts w:ascii="Times New Roman" w:eastAsia="宋体" w:hAnsi="Times New Roman"/>
      <w:i/>
    </w:rPr>
  </w:style>
  <w:style w:type="paragraph" w:customStyle="1" w:styleId="TableCell">
    <w:name w:val="Table Cell"/>
    <w:qFormat/>
    <w:rsid w:val="00331BB3"/>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331BB3"/>
    <w:rPr>
      <w:szCs w:val="22"/>
    </w:rPr>
  </w:style>
  <w:style w:type="paragraph" w:customStyle="1" w:styleId="affff8">
    <w:name w:val="??"/>
    <w:qFormat/>
    <w:rsid w:val="00331BB3"/>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331BB3"/>
    <w:rPr>
      <w:rFonts w:ascii="Tahoma" w:hAnsi="Tahoma" w:cs="仿宋_GB2312"/>
      <w:sz w:val="24"/>
      <w:szCs w:val="20"/>
    </w:rPr>
  </w:style>
  <w:style w:type="paragraph" w:customStyle="1" w:styleId="xl65">
    <w:name w:val="xl65"/>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331BB3"/>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331BB3"/>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331BB3"/>
    <w:pPr>
      <w:tabs>
        <w:tab w:val="left" w:pos="1260"/>
      </w:tabs>
      <w:ind w:left="1260" w:hanging="420"/>
    </w:pPr>
    <w:rPr>
      <w:rFonts w:ascii="Arial" w:eastAsia="黑体" w:hAnsi="Arial"/>
      <w:lang w:val="en-US"/>
    </w:rPr>
  </w:style>
  <w:style w:type="paragraph" w:customStyle="1" w:styleId="affff9">
    <w:name w:val="五级无标题条"/>
    <w:basedOn w:val="a"/>
    <w:qFormat/>
    <w:rsid w:val="00331BB3"/>
    <w:pPr>
      <w:adjustRightInd/>
    </w:pPr>
  </w:style>
  <w:style w:type="paragraph" w:customStyle="1" w:styleId="Char50">
    <w:name w:val="Char5"/>
    <w:basedOn w:val="a"/>
    <w:qFormat/>
    <w:rsid w:val="00331BB3"/>
    <w:rPr>
      <w:rFonts w:ascii="仿宋_GB2312" w:eastAsia="仿宋_GB2312"/>
      <w:b/>
      <w:sz w:val="32"/>
      <w:szCs w:val="32"/>
    </w:rPr>
  </w:style>
  <w:style w:type="paragraph" w:customStyle="1" w:styleId="TOC1">
    <w:name w:val="TOC 标题1"/>
    <w:basedOn w:val="1"/>
    <w:next w:val="a"/>
    <w:qFormat/>
    <w:rsid w:val="00331BB3"/>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331BB3"/>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331BB3"/>
    <w:pPr>
      <w:adjustRightInd/>
      <w:spacing w:line="360" w:lineRule="auto"/>
    </w:pPr>
    <w:rPr>
      <w:rFonts w:ascii="Arial" w:eastAsia="黑体" w:hAnsi="Arial" w:cs="Arial"/>
      <w:snapToGrid w:val="0"/>
      <w:kern w:val="0"/>
      <w:szCs w:val="21"/>
    </w:rPr>
  </w:style>
  <w:style w:type="paragraph" w:customStyle="1" w:styleId="Char29">
    <w:name w:val="Char2"/>
    <w:basedOn w:val="a"/>
    <w:qFormat/>
    <w:rsid w:val="00331BB3"/>
    <w:rPr>
      <w:rFonts w:ascii="仿宋_GB2312" w:eastAsia="仿宋_GB2312"/>
      <w:b/>
      <w:sz w:val="32"/>
      <w:szCs w:val="32"/>
    </w:rPr>
  </w:style>
  <w:style w:type="paragraph" w:customStyle="1" w:styleId="38">
    <w:name w:val="数字标题3"/>
    <w:basedOn w:val="3"/>
    <w:next w:val="a"/>
    <w:qFormat/>
    <w:rsid w:val="00331BB3"/>
    <w:pPr>
      <w:spacing w:line="240" w:lineRule="auto"/>
    </w:pPr>
    <w:rPr>
      <w:sz w:val="28"/>
      <w:szCs w:val="28"/>
    </w:rPr>
  </w:style>
  <w:style w:type="paragraph" w:customStyle="1" w:styleId="FA">
    <w:name w:val="FA正文"/>
    <w:basedOn w:val="a"/>
    <w:qFormat/>
    <w:rsid w:val="00331BB3"/>
    <w:pPr>
      <w:spacing w:line="360" w:lineRule="auto"/>
      <w:ind w:firstLineChars="200" w:firstLine="480"/>
    </w:pPr>
    <w:rPr>
      <w:rFonts w:hAnsi="宋体"/>
      <w:sz w:val="24"/>
      <w:szCs w:val="20"/>
    </w:rPr>
  </w:style>
  <w:style w:type="paragraph" w:customStyle="1" w:styleId="MMTopic5">
    <w:name w:val="MM Topic 5"/>
    <w:basedOn w:val="5"/>
    <w:qFormat/>
    <w:rsid w:val="00331BB3"/>
    <w:pPr>
      <w:tabs>
        <w:tab w:val="left" w:pos="2520"/>
      </w:tabs>
      <w:adjustRightInd/>
      <w:ind w:left="2520" w:hanging="420"/>
    </w:pPr>
  </w:style>
  <w:style w:type="paragraph" w:customStyle="1" w:styleId="CharCharCharCharCharCharCharCharCharChar1">
    <w:name w:val="Char Char Char Char Char Char Char Char Char Char1"/>
    <w:basedOn w:val="a"/>
    <w:qFormat/>
    <w:rsid w:val="00331BB3"/>
    <w:rPr>
      <w:rFonts w:ascii="仿宋_GB2312" w:eastAsia="仿宋_GB2312"/>
      <w:b/>
      <w:sz w:val="32"/>
      <w:szCs w:val="32"/>
    </w:rPr>
  </w:style>
  <w:style w:type="paragraph" w:customStyle="1" w:styleId="xl38">
    <w:name w:val="xl38"/>
    <w:basedOn w:val="a"/>
    <w:qFormat/>
    <w:rsid w:val="00331BB3"/>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331BB3"/>
    <w:rPr>
      <w:color w:val="000000"/>
      <w:kern w:val="1"/>
      <w:sz w:val="21"/>
    </w:rPr>
  </w:style>
  <w:style w:type="paragraph" w:customStyle="1" w:styleId="Char2CharCharChar">
    <w:name w:val="Char2 Char Char Char"/>
    <w:basedOn w:val="a"/>
    <w:qFormat/>
    <w:rsid w:val="00331BB3"/>
    <w:rPr>
      <w:rFonts w:ascii="仿宋_GB2312" w:eastAsia="仿宋_GB2312"/>
      <w:b/>
      <w:sz w:val="32"/>
      <w:szCs w:val="32"/>
    </w:rPr>
  </w:style>
  <w:style w:type="paragraph" w:customStyle="1" w:styleId="Char2CharCharChar1">
    <w:name w:val="Char2 Char Char Char1"/>
    <w:basedOn w:val="a"/>
    <w:uiPriority w:val="6"/>
    <w:qFormat/>
    <w:rsid w:val="00331BB3"/>
    <w:rPr>
      <w:rFonts w:ascii="仿宋_GB2312" w:eastAsia="仿宋_GB2312"/>
      <w:b/>
      <w:sz w:val="32"/>
      <w:szCs w:val="32"/>
    </w:rPr>
  </w:style>
  <w:style w:type="paragraph" w:customStyle="1" w:styleId="affffa">
    <w:name w:val="默认段落样式"/>
    <w:basedOn w:val="27"/>
    <w:qFormat/>
    <w:rsid w:val="00331BB3"/>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331BB3"/>
    <w:pPr>
      <w:snapToGrid w:val="0"/>
      <w:spacing w:line="0" w:lineRule="atLeast"/>
      <w:ind w:firstLineChars="200" w:firstLine="200"/>
      <w:jc w:val="center"/>
    </w:pPr>
    <w:rPr>
      <w:sz w:val="24"/>
      <w:szCs w:val="20"/>
    </w:rPr>
  </w:style>
  <w:style w:type="paragraph" w:customStyle="1" w:styleId="xl35">
    <w:name w:val="xl35"/>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331BB3"/>
    <w:pPr>
      <w:tabs>
        <w:tab w:val="left" w:pos="1680"/>
      </w:tabs>
      <w:adjustRightInd/>
      <w:ind w:left="1680" w:hanging="420"/>
    </w:pPr>
  </w:style>
  <w:style w:type="paragraph" w:customStyle="1" w:styleId="affffc">
    <w:name w:val="标准小四"/>
    <w:basedOn w:val="a"/>
    <w:qFormat/>
    <w:rsid w:val="00331BB3"/>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331BB3"/>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331BB3"/>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331BB3"/>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331BB3"/>
    <w:pPr>
      <w:adjustRightInd/>
    </w:pPr>
    <w:rPr>
      <w:rFonts w:ascii="Tahoma" w:hAnsi="Tahoma"/>
      <w:sz w:val="24"/>
      <w:szCs w:val="20"/>
    </w:rPr>
  </w:style>
  <w:style w:type="paragraph" w:customStyle="1" w:styleId="57">
    <w:name w:val="列出段落5"/>
    <w:basedOn w:val="a"/>
    <w:qFormat/>
    <w:rsid w:val="00331BB3"/>
    <w:pPr>
      <w:spacing w:line="360" w:lineRule="auto"/>
      <w:ind w:firstLineChars="200" w:firstLine="200"/>
    </w:pPr>
    <w:rPr>
      <w:rFonts w:eastAsia="楷体_GB2312" w:cs="Lucida Sans"/>
      <w:sz w:val="24"/>
    </w:rPr>
  </w:style>
  <w:style w:type="paragraph" w:customStyle="1" w:styleId="font7">
    <w:name w:val="font7"/>
    <w:basedOn w:val="a"/>
    <w:qFormat/>
    <w:rsid w:val="00331BB3"/>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331BB3"/>
    <w:pPr>
      <w:adjustRightInd/>
      <w:ind w:firstLineChars="200" w:firstLine="200"/>
    </w:pPr>
    <w:rPr>
      <w:rFonts w:ascii="Arial" w:hAnsi="Arial"/>
      <w:spacing w:val="-5"/>
      <w:kern w:val="0"/>
      <w:sz w:val="24"/>
      <w:szCs w:val="20"/>
    </w:rPr>
  </w:style>
  <w:style w:type="paragraph" w:customStyle="1" w:styleId="ItemStepinTable">
    <w:name w:val="Item Step in Table"/>
    <w:qFormat/>
    <w:rsid w:val="00331BB3"/>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331BB3"/>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331BB3"/>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331BB3"/>
    <w:pPr>
      <w:adjustRightInd/>
      <w:spacing w:line="360" w:lineRule="auto"/>
      <w:ind w:firstLine="482"/>
    </w:pPr>
    <w:rPr>
      <w:rFonts w:cs="宋体"/>
      <w:sz w:val="24"/>
      <w:szCs w:val="20"/>
    </w:rPr>
  </w:style>
  <w:style w:type="paragraph" w:customStyle="1" w:styleId="Char3CharChar">
    <w:name w:val="Char3 Char Char"/>
    <w:basedOn w:val="a"/>
    <w:qFormat/>
    <w:rsid w:val="00331BB3"/>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331BB3"/>
    <w:pPr>
      <w:adjustRightInd/>
      <w:ind w:firstLineChars="200" w:firstLine="420"/>
    </w:pPr>
    <w:rPr>
      <w:rFonts w:eastAsia="仿宋_GB2312"/>
      <w:sz w:val="28"/>
    </w:rPr>
  </w:style>
  <w:style w:type="paragraph" w:customStyle="1" w:styleId="xl39">
    <w:name w:val="xl39"/>
    <w:basedOn w:val="a"/>
    <w:qFormat/>
    <w:rsid w:val="00331BB3"/>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331BB3"/>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331BB3"/>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331BB3"/>
    <w:pPr>
      <w:spacing w:line="360" w:lineRule="auto"/>
    </w:pPr>
    <w:rPr>
      <w:szCs w:val="20"/>
    </w:rPr>
  </w:style>
  <w:style w:type="paragraph" w:customStyle="1" w:styleId="125">
    <w:name w:val="正文1.25"/>
    <w:basedOn w:val="a"/>
    <w:qFormat/>
    <w:rsid w:val="00331BB3"/>
    <w:pPr>
      <w:adjustRightInd/>
      <w:spacing w:line="300" w:lineRule="auto"/>
      <w:ind w:firstLineChars="200" w:firstLine="480"/>
    </w:pPr>
    <w:rPr>
      <w:sz w:val="24"/>
      <w:szCs w:val="20"/>
    </w:rPr>
  </w:style>
  <w:style w:type="paragraph" w:customStyle="1" w:styleId="1d">
    <w:name w:val="1正文"/>
    <w:basedOn w:val="a"/>
    <w:qFormat/>
    <w:rsid w:val="00331BB3"/>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331BB3"/>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331BB3"/>
    <w:rPr>
      <w:rFonts w:ascii="仿宋_GB2312" w:eastAsia="仿宋_GB2312"/>
      <w:b/>
      <w:sz w:val="32"/>
      <w:szCs w:val="20"/>
    </w:rPr>
  </w:style>
  <w:style w:type="paragraph" w:customStyle="1" w:styleId="2f0">
    <w:name w:val="列出段落2"/>
    <w:basedOn w:val="a"/>
    <w:qFormat/>
    <w:rsid w:val="00331BB3"/>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331BB3"/>
    <w:rPr>
      <w:rFonts w:eastAsia="仿宋_GB2312"/>
      <w:sz w:val="28"/>
      <w:szCs w:val="20"/>
    </w:rPr>
  </w:style>
  <w:style w:type="paragraph" w:customStyle="1" w:styleId="xl74">
    <w:name w:val="xl74"/>
    <w:basedOn w:val="a"/>
    <w:qFormat/>
    <w:rsid w:val="00331BB3"/>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331BB3"/>
    <w:pPr>
      <w:widowControl/>
      <w:jc w:val="left"/>
    </w:pPr>
    <w:rPr>
      <w:rFonts w:cs="宋体"/>
      <w:sz w:val="24"/>
      <w:szCs w:val="20"/>
    </w:rPr>
  </w:style>
  <w:style w:type="paragraph" w:customStyle="1" w:styleId="-110">
    <w:name w:val="彩色列表 - 强调文字颜色 11"/>
    <w:basedOn w:val="a"/>
    <w:qFormat/>
    <w:rsid w:val="00331BB3"/>
    <w:pPr>
      <w:adjustRightInd/>
      <w:ind w:firstLineChars="200" w:firstLine="420"/>
    </w:pPr>
    <w:rPr>
      <w:rFonts w:ascii="Calibri" w:hAnsi="Calibri"/>
      <w:szCs w:val="22"/>
    </w:rPr>
  </w:style>
  <w:style w:type="paragraph" w:customStyle="1" w:styleId="afffff0">
    <w:name w:val="加粗正文"/>
    <w:basedOn w:val="a"/>
    <w:qFormat/>
    <w:rsid w:val="00331BB3"/>
    <w:pPr>
      <w:adjustRightInd/>
      <w:spacing w:beforeLines="50" w:afterLines="50" w:line="360" w:lineRule="auto"/>
      <w:ind w:firstLineChars="200" w:firstLine="422"/>
    </w:pPr>
    <w:rPr>
      <w:b/>
      <w:bCs/>
      <w:szCs w:val="21"/>
    </w:rPr>
  </w:style>
  <w:style w:type="paragraph" w:customStyle="1" w:styleId="xl94">
    <w:name w:val="xl94"/>
    <w:basedOn w:val="a"/>
    <w:qFormat/>
    <w:rsid w:val="00331BB3"/>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331BB3"/>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331BB3"/>
    <w:rPr>
      <w:szCs w:val="20"/>
    </w:rPr>
  </w:style>
  <w:style w:type="paragraph" w:customStyle="1" w:styleId="xl27">
    <w:name w:val="xl27"/>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331BB3"/>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331BB3"/>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331BB3"/>
    <w:pPr>
      <w:adjustRightInd/>
      <w:spacing w:line="360" w:lineRule="auto"/>
    </w:pPr>
    <w:rPr>
      <w:rFonts w:ascii="Arial" w:eastAsia="黑体" w:hAnsi="Arial" w:cs="Arial"/>
      <w:snapToGrid w:val="0"/>
      <w:kern w:val="0"/>
      <w:szCs w:val="21"/>
    </w:rPr>
  </w:style>
  <w:style w:type="paragraph" w:customStyle="1" w:styleId="xl36">
    <w:name w:val="xl36"/>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331BB3"/>
    <w:pPr>
      <w:spacing w:after="68"/>
    </w:pPr>
    <w:rPr>
      <w:rFonts w:ascii="FHLHE E+ Futura Bk" w:eastAsia="FHLHE E+ Futura Bk" w:cs="Times New Roman"/>
      <w:color w:val="auto"/>
    </w:rPr>
  </w:style>
  <w:style w:type="paragraph" w:customStyle="1" w:styleId="xl82">
    <w:name w:val="xl82"/>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331BB3"/>
    <w:pPr>
      <w:widowControl w:val="0"/>
      <w:jc w:val="both"/>
    </w:pPr>
    <w:rPr>
      <w:rFonts w:cs="Calibri"/>
      <w:color w:val="000000"/>
      <w:kern w:val="1"/>
      <w:sz w:val="21"/>
      <w:szCs w:val="22"/>
    </w:rPr>
  </w:style>
  <w:style w:type="paragraph" w:customStyle="1" w:styleId="CharCharCharChar1">
    <w:name w:val="Char Char Char Char1"/>
    <w:basedOn w:val="a"/>
    <w:qFormat/>
    <w:rsid w:val="00331BB3"/>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331BB3"/>
    <w:rPr>
      <w:rFonts w:ascii="宋体" w:eastAsia="宋体" w:cs="Times New Roman"/>
      <w:color w:val="auto"/>
    </w:rPr>
  </w:style>
  <w:style w:type="paragraph" w:customStyle="1" w:styleId="afffff2">
    <w:name w:val="正文首行缩进两字"/>
    <w:qFormat/>
    <w:rsid w:val="00331BB3"/>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331BB3"/>
    <w:rPr>
      <w:rFonts w:ascii="仿宋_GB2312" w:eastAsia="仿宋_GB2312"/>
      <w:b/>
      <w:sz w:val="32"/>
      <w:szCs w:val="32"/>
    </w:rPr>
  </w:style>
  <w:style w:type="paragraph" w:customStyle="1" w:styleId="xl77">
    <w:name w:val="xl77"/>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331BB3"/>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331BB3"/>
    <w:pPr>
      <w:spacing w:line="360" w:lineRule="auto"/>
    </w:pPr>
    <w:rPr>
      <w:szCs w:val="20"/>
    </w:rPr>
  </w:style>
  <w:style w:type="paragraph" w:customStyle="1" w:styleId="Charfff2">
    <w:name w:val="Char"/>
    <w:basedOn w:val="a"/>
    <w:qFormat/>
    <w:rsid w:val="00331BB3"/>
    <w:rPr>
      <w:rFonts w:ascii="仿宋_GB2312" w:eastAsia="仿宋_GB2312"/>
      <w:b/>
      <w:sz w:val="32"/>
      <w:szCs w:val="32"/>
    </w:rPr>
  </w:style>
  <w:style w:type="paragraph" w:customStyle="1" w:styleId="RFIHeading2ndLevel">
    <w:name w:val="RFI Heading 2nd Level"/>
    <w:basedOn w:val="a"/>
    <w:qFormat/>
    <w:rsid w:val="00331BB3"/>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331BB3"/>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331BB3"/>
    <w:rPr>
      <w:szCs w:val="20"/>
    </w:rPr>
  </w:style>
  <w:style w:type="paragraph" w:customStyle="1" w:styleId="afffff3">
    <w:name w:val="正文标准"/>
    <w:basedOn w:val="a"/>
    <w:qFormat/>
    <w:rsid w:val="00331BB3"/>
    <w:pPr>
      <w:adjustRightInd/>
      <w:spacing w:line="360" w:lineRule="auto"/>
      <w:ind w:firstLineChars="200" w:firstLine="200"/>
    </w:pPr>
    <w:rPr>
      <w:rFonts w:ascii="宋体" w:hAnsi="Calibri"/>
      <w:sz w:val="24"/>
    </w:rPr>
  </w:style>
  <w:style w:type="paragraph" w:customStyle="1" w:styleId="afffff4">
    <w:name w:val="正文格式"/>
    <w:basedOn w:val="a"/>
    <w:qFormat/>
    <w:rsid w:val="00331BB3"/>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331BB3"/>
    <w:pPr>
      <w:adjustRightInd/>
      <w:spacing w:line="360" w:lineRule="auto"/>
    </w:pPr>
    <w:rPr>
      <w:rFonts w:ascii="Arial" w:eastAsia="黑体" w:hAnsi="Arial" w:cs="Arial"/>
      <w:snapToGrid w:val="0"/>
      <w:kern w:val="0"/>
      <w:szCs w:val="21"/>
    </w:rPr>
  </w:style>
  <w:style w:type="paragraph" w:customStyle="1" w:styleId="Th">
    <w:name w:val="Th"/>
    <w:qFormat/>
    <w:rsid w:val="00331BB3"/>
    <w:pPr>
      <w:keepNext/>
      <w:keepLines/>
      <w:spacing w:before="20" w:after="60" w:line="220" w:lineRule="exact"/>
      <w:ind w:left="240"/>
    </w:pPr>
    <w:rPr>
      <w:b/>
      <w:sz w:val="19"/>
      <w:lang w:eastAsia="en-US"/>
    </w:rPr>
  </w:style>
  <w:style w:type="paragraph" w:customStyle="1" w:styleId="afffff5">
    <w:name w:val="规范正文"/>
    <w:basedOn w:val="a"/>
    <w:qFormat/>
    <w:rsid w:val="00331BB3"/>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331BB3"/>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331BB3"/>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331BB3"/>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331BB3"/>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331BB3"/>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331BB3"/>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331BB3"/>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331BB3"/>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331BB3"/>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331BB3"/>
    <w:pPr>
      <w:spacing w:line="360" w:lineRule="auto"/>
    </w:pPr>
    <w:rPr>
      <w:kern w:val="0"/>
      <w:sz w:val="24"/>
      <w:szCs w:val="20"/>
    </w:rPr>
  </w:style>
  <w:style w:type="paragraph" w:customStyle="1" w:styleId="afffff6">
    <w:name w:val="_正文段落"/>
    <w:basedOn w:val="a"/>
    <w:qFormat/>
    <w:rsid w:val="00331BB3"/>
    <w:pPr>
      <w:adjustRightInd/>
      <w:ind w:firstLine="560"/>
    </w:pPr>
    <w:rPr>
      <w:rFonts w:ascii="仿宋_GB2312" w:eastAsia="仿宋_GB2312" w:hAnsi="仿宋"/>
      <w:kern w:val="0"/>
      <w:sz w:val="28"/>
      <w:szCs w:val="28"/>
    </w:rPr>
  </w:style>
  <w:style w:type="paragraph" w:customStyle="1" w:styleId="47">
    <w:name w:val="列出段落4"/>
    <w:basedOn w:val="a"/>
    <w:qFormat/>
    <w:rsid w:val="00331BB3"/>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331BB3"/>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331BB3"/>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331BB3"/>
    <w:pPr>
      <w:adjustRightInd/>
      <w:spacing w:line="360" w:lineRule="auto"/>
    </w:pPr>
    <w:rPr>
      <w:rFonts w:ascii="Arial" w:eastAsia="黑体" w:hAnsi="Arial" w:cs="Arial"/>
      <w:snapToGrid w:val="0"/>
      <w:kern w:val="0"/>
      <w:szCs w:val="21"/>
    </w:rPr>
  </w:style>
  <w:style w:type="paragraph" w:customStyle="1" w:styleId="font9">
    <w:name w:val="font9"/>
    <w:basedOn w:val="a"/>
    <w:qFormat/>
    <w:rsid w:val="00331BB3"/>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331BB3"/>
    <w:pPr>
      <w:spacing w:line="360" w:lineRule="auto"/>
    </w:pPr>
    <w:rPr>
      <w:kern w:val="2"/>
      <w:sz w:val="24"/>
      <w:szCs w:val="24"/>
    </w:rPr>
  </w:style>
  <w:style w:type="paragraph" w:customStyle="1" w:styleId="CharCharChar1Char2">
    <w:name w:val="Char Char Char1 Char2"/>
    <w:basedOn w:val="a"/>
    <w:qFormat/>
    <w:rsid w:val="00331BB3"/>
    <w:rPr>
      <w:szCs w:val="20"/>
    </w:rPr>
  </w:style>
  <w:style w:type="paragraph" w:customStyle="1" w:styleId="CharChar11CharCharCharCharCharCharCharCharCharCharCharCharChar1">
    <w:name w:val="Char Char11 Char Char Char Char Char Char Char Char Char Char Char Char Char1"/>
    <w:basedOn w:val="a"/>
    <w:qFormat/>
    <w:rsid w:val="00331BB3"/>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331BB3"/>
    <w:rPr>
      <w:rFonts w:ascii="Tahoma" w:hAnsi="Tahoma"/>
      <w:sz w:val="24"/>
      <w:szCs w:val="20"/>
    </w:rPr>
  </w:style>
  <w:style w:type="paragraph" w:customStyle="1" w:styleId="afffffa">
    <w:name w:val="标题五"/>
    <w:basedOn w:val="a"/>
    <w:qFormat/>
    <w:rsid w:val="00331BB3"/>
    <w:pPr>
      <w:adjustRightInd/>
      <w:spacing w:beforeLines="50" w:line="360" w:lineRule="auto"/>
    </w:pPr>
    <w:rPr>
      <w:b/>
      <w:sz w:val="24"/>
    </w:rPr>
  </w:style>
  <w:style w:type="paragraph" w:customStyle="1" w:styleId="CharChar1101">
    <w:name w:val="Char Char1101"/>
    <w:basedOn w:val="a"/>
    <w:qFormat/>
    <w:rsid w:val="00331BB3"/>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331BB3"/>
    <w:pPr>
      <w:tabs>
        <w:tab w:val="left" w:pos="360"/>
      </w:tabs>
    </w:pPr>
    <w:rPr>
      <w:sz w:val="24"/>
      <w:szCs w:val="20"/>
    </w:rPr>
  </w:style>
  <w:style w:type="paragraph" w:customStyle="1" w:styleId="CharCharChar1">
    <w:name w:val="Char Char Char 字元 字元"/>
    <w:basedOn w:val="a"/>
    <w:qFormat/>
    <w:rsid w:val="00331BB3"/>
    <w:pPr>
      <w:adjustRightInd/>
      <w:spacing w:line="360" w:lineRule="auto"/>
      <w:ind w:firstLineChars="200" w:firstLine="200"/>
    </w:pPr>
    <w:rPr>
      <w:szCs w:val="20"/>
    </w:rPr>
  </w:style>
  <w:style w:type="paragraph" w:customStyle="1" w:styleId="xl70">
    <w:name w:val="xl70"/>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331BB3"/>
    <w:rPr>
      <w:rFonts w:ascii="仿宋_GB2312" w:eastAsia="仿宋_GB2312"/>
      <w:b/>
      <w:sz w:val="32"/>
      <w:szCs w:val="32"/>
    </w:rPr>
  </w:style>
  <w:style w:type="paragraph" w:customStyle="1" w:styleId="afffffb">
    <w:name w:val="文章附标题"/>
    <w:basedOn w:val="a"/>
    <w:qFormat/>
    <w:rsid w:val="00331BB3"/>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331BB3"/>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331BB3"/>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331BB3"/>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331BB3"/>
    <w:pPr>
      <w:adjustRightInd/>
    </w:pPr>
    <w:rPr>
      <w:sz w:val="18"/>
      <w:szCs w:val="20"/>
    </w:rPr>
  </w:style>
  <w:style w:type="paragraph" w:customStyle="1" w:styleId="afffffc">
    <w:name w:val="封面华为技术"/>
    <w:basedOn w:val="a"/>
    <w:qFormat/>
    <w:rsid w:val="00331BB3"/>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331BB3"/>
    <w:pPr>
      <w:adjustRightInd/>
      <w:spacing w:line="360" w:lineRule="auto"/>
    </w:pPr>
    <w:rPr>
      <w:rFonts w:ascii="Arial" w:eastAsia="黑体" w:hAnsi="Arial"/>
      <w:snapToGrid w:val="0"/>
      <w:kern w:val="0"/>
      <w:sz w:val="20"/>
      <w:szCs w:val="21"/>
    </w:rPr>
  </w:style>
  <w:style w:type="paragraph" w:customStyle="1" w:styleId="gjt2">
    <w:name w:val="gjt_2"/>
    <w:next w:val="a"/>
    <w:qFormat/>
    <w:rsid w:val="00331BB3"/>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331BB3"/>
    <w:pPr>
      <w:adjustRightInd/>
      <w:spacing w:line="360" w:lineRule="auto"/>
    </w:pPr>
    <w:rPr>
      <w:rFonts w:ascii="仿宋_GB2312" w:eastAsia="仿宋_GB2312"/>
      <w:sz w:val="24"/>
      <w:szCs w:val="20"/>
    </w:rPr>
  </w:style>
  <w:style w:type="paragraph" w:customStyle="1" w:styleId="xl67">
    <w:name w:val="xl67"/>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331BB3"/>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331BB3"/>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331BB3"/>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331BB3"/>
    <w:pPr>
      <w:snapToGrid w:val="0"/>
      <w:spacing w:line="360" w:lineRule="auto"/>
    </w:pPr>
    <w:rPr>
      <w:rFonts w:ascii="宋体"/>
      <w:b/>
      <w:sz w:val="24"/>
      <w:szCs w:val="20"/>
    </w:rPr>
  </w:style>
  <w:style w:type="paragraph" w:customStyle="1" w:styleId="affffff1">
    <w:name w:val="规划正文"/>
    <w:basedOn w:val="a"/>
    <w:qFormat/>
    <w:rsid w:val="00331BB3"/>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331BB3"/>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331BB3"/>
    <w:pPr>
      <w:adjustRightInd/>
    </w:pPr>
    <w:rPr>
      <w:rFonts w:ascii="宋体" w:hAnsi="Courier New"/>
    </w:rPr>
  </w:style>
  <w:style w:type="paragraph" w:customStyle="1" w:styleId="Char35">
    <w:name w:val="Char3"/>
    <w:basedOn w:val="a"/>
    <w:qFormat/>
    <w:rsid w:val="00331BB3"/>
    <w:pPr>
      <w:adjustRightInd/>
    </w:pPr>
    <w:rPr>
      <w:rFonts w:ascii="仿宋_GB2312" w:eastAsia="仿宋_GB2312"/>
      <w:b/>
      <w:sz w:val="32"/>
      <w:szCs w:val="32"/>
    </w:rPr>
  </w:style>
  <w:style w:type="paragraph" w:customStyle="1" w:styleId="xl28">
    <w:name w:val="xl28"/>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331BB3"/>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331BB3"/>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331BB3"/>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331BB3"/>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331BB3"/>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331BB3"/>
    <w:pPr>
      <w:widowControl/>
      <w:adjustRightInd/>
      <w:spacing w:after="160" w:line="240" w:lineRule="exact"/>
      <w:jc w:val="left"/>
    </w:pPr>
    <w:rPr>
      <w:szCs w:val="20"/>
    </w:rPr>
  </w:style>
  <w:style w:type="paragraph" w:customStyle="1" w:styleId="2f3">
    <w:name w:val="表格标题2"/>
    <w:basedOn w:val="affffff4"/>
    <w:qFormat/>
    <w:rsid w:val="00331BB3"/>
    <w:rPr>
      <w:b/>
    </w:rPr>
  </w:style>
  <w:style w:type="paragraph" w:customStyle="1" w:styleId="affffff4">
    <w:name w:val="表格内文"/>
    <w:basedOn w:val="a"/>
    <w:qFormat/>
    <w:rsid w:val="00331BB3"/>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331BB3"/>
    <w:rPr>
      <w:rFonts w:ascii="仿宋_GB2312" w:eastAsia="仿宋_GB2312"/>
      <w:b/>
      <w:sz w:val="32"/>
      <w:szCs w:val="32"/>
    </w:rPr>
  </w:style>
  <w:style w:type="paragraph" w:customStyle="1" w:styleId="2f4">
    <w:name w:val="正文，首行缩进:  2 字符"/>
    <w:qFormat/>
    <w:rsid w:val="00331BB3"/>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331BB3"/>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331BB3"/>
    <w:pPr>
      <w:spacing w:line="360" w:lineRule="auto"/>
    </w:pPr>
    <w:rPr>
      <w:szCs w:val="20"/>
    </w:rPr>
  </w:style>
  <w:style w:type="paragraph" w:customStyle="1" w:styleId="affffff5">
    <w:name w:val="正文 大标"/>
    <w:basedOn w:val="a"/>
    <w:qFormat/>
    <w:rsid w:val="00331BB3"/>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331BB3"/>
    <w:pPr>
      <w:adjustRightInd/>
      <w:spacing w:before="60" w:after="60" w:line="360" w:lineRule="auto"/>
      <w:ind w:firstLineChars="200" w:firstLine="200"/>
    </w:pPr>
    <w:rPr>
      <w:sz w:val="28"/>
      <w:szCs w:val="20"/>
    </w:rPr>
  </w:style>
  <w:style w:type="paragraph" w:customStyle="1" w:styleId="MMTopic1">
    <w:name w:val="MM Topic 1"/>
    <w:basedOn w:val="1"/>
    <w:qFormat/>
    <w:rsid w:val="00331BB3"/>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331BB3"/>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331BB3"/>
    <w:pPr>
      <w:spacing w:line="360" w:lineRule="auto"/>
      <w:ind w:firstLineChars="200" w:firstLine="200"/>
    </w:pPr>
    <w:rPr>
      <w:kern w:val="0"/>
      <w:sz w:val="24"/>
      <w:szCs w:val="20"/>
    </w:rPr>
  </w:style>
  <w:style w:type="paragraph" w:customStyle="1" w:styleId="affffff6">
    <w:name w:val="表格"/>
    <w:basedOn w:val="a"/>
    <w:qFormat/>
    <w:rsid w:val="00331BB3"/>
    <w:pPr>
      <w:snapToGrid w:val="0"/>
      <w:ind w:firstLineChars="21" w:firstLine="42"/>
    </w:pPr>
    <w:rPr>
      <w:rFonts w:ascii="宋体" w:hAnsi="宋体"/>
      <w:kern w:val="0"/>
      <w:sz w:val="20"/>
      <w:szCs w:val="20"/>
    </w:rPr>
  </w:style>
  <w:style w:type="paragraph" w:customStyle="1" w:styleId="48">
    <w:name w:val="标书标题4"/>
    <w:basedOn w:val="4"/>
    <w:qFormat/>
    <w:rsid w:val="00331BB3"/>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331BB3"/>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331BB3"/>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331BB3"/>
    <w:pPr>
      <w:adjustRightInd/>
      <w:spacing w:line="300" w:lineRule="auto"/>
      <w:jc w:val="center"/>
    </w:pPr>
  </w:style>
  <w:style w:type="paragraph" w:customStyle="1" w:styleId="Style6">
    <w:name w:val="_Style 6"/>
    <w:basedOn w:val="a"/>
    <w:uiPriority w:val="34"/>
    <w:qFormat/>
    <w:rsid w:val="00331BB3"/>
    <w:pPr>
      <w:adjustRightInd/>
      <w:ind w:firstLineChars="200" w:firstLine="420"/>
    </w:pPr>
    <w:rPr>
      <w:rFonts w:eastAsia="仿宋_GB2312"/>
      <w:sz w:val="28"/>
    </w:rPr>
  </w:style>
  <w:style w:type="paragraph" w:customStyle="1" w:styleId="zTableCellBody">
    <w:name w:val="zTableCellBody"/>
    <w:basedOn w:val="a"/>
    <w:qFormat/>
    <w:rsid w:val="00331BB3"/>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331BB3"/>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331BB3"/>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331BB3"/>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331BB3"/>
    <w:pPr>
      <w:tabs>
        <w:tab w:val="left" w:pos="840"/>
      </w:tabs>
      <w:ind w:left="840" w:hanging="420"/>
      <w:jc w:val="center"/>
    </w:pPr>
    <w:rPr>
      <w:rFonts w:ascii="黑体" w:eastAsia="黑体"/>
      <w:sz w:val="21"/>
    </w:rPr>
  </w:style>
  <w:style w:type="paragraph" w:customStyle="1" w:styleId="affffffa">
    <w:name w:val="段"/>
    <w:qFormat/>
    <w:rsid w:val="00331BB3"/>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331BB3"/>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331BB3"/>
    <w:pPr>
      <w:spacing w:after="60"/>
    </w:pPr>
    <w:rPr>
      <w:rFonts w:ascii="Futura Bk" w:hAnsi="Futura Bk"/>
      <w:sz w:val="15"/>
      <w:lang w:eastAsia="en-US"/>
    </w:rPr>
  </w:style>
  <w:style w:type="paragraph" w:customStyle="1" w:styleId="Bulletwithtext4">
    <w:name w:val="Bullet with text 4"/>
    <w:basedOn w:val="a"/>
    <w:qFormat/>
    <w:rsid w:val="00331BB3"/>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331BB3"/>
    <w:rPr>
      <w:rFonts w:ascii="仿宋_GB2312" w:eastAsia="仿宋_GB2312"/>
      <w:b/>
      <w:sz w:val="32"/>
      <w:szCs w:val="20"/>
    </w:rPr>
  </w:style>
  <w:style w:type="paragraph" w:customStyle="1" w:styleId="affffffb">
    <w:name w:val="大汉方案正文"/>
    <w:basedOn w:val="a"/>
    <w:qFormat/>
    <w:rsid w:val="00331BB3"/>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331BB3"/>
    <w:pPr>
      <w:adjustRightInd/>
      <w:ind w:firstLineChars="200" w:firstLine="200"/>
    </w:pPr>
    <w:rPr>
      <w:rFonts w:ascii="Tahoma" w:hAnsi="Tahoma"/>
      <w:sz w:val="24"/>
      <w:szCs w:val="20"/>
    </w:rPr>
  </w:style>
  <w:style w:type="paragraph" w:customStyle="1" w:styleId="a10">
    <w:name w:val="a1"/>
    <w:basedOn w:val="a"/>
    <w:qFormat/>
    <w:rsid w:val="00331BB3"/>
    <w:pPr>
      <w:widowControl/>
      <w:spacing w:line="300" w:lineRule="atLeast"/>
      <w:jc w:val="left"/>
    </w:pPr>
    <w:rPr>
      <w:rFonts w:ascii="宋体" w:hAnsi="宋体"/>
      <w:kern w:val="0"/>
      <w:sz w:val="18"/>
      <w:szCs w:val="20"/>
    </w:rPr>
  </w:style>
  <w:style w:type="paragraph" w:customStyle="1" w:styleId="72">
    <w:name w:val="样式7"/>
    <w:basedOn w:val="49"/>
    <w:next w:val="a"/>
    <w:qFormat/>
    <w:rsid w:val="00331BB3"/>
    <w:pPr>
      <w:spacing w:afterLines="50"/>
      <w:jc w:val="left"/>
      <w:outlineLvl w:val="3"/>
    </w:pPr>
    <w:rPr>
      <w:sz w:val="24"/>
      <w:szCs w:val="24"/>
    </w:rPr>
  </w:style>
  <w:style w:type="paragraph" w:customStyle="1" w:styleId="49">
    <w:name w:val="样式4"/>
    <w:basedOn w:val="a"/>
    <w:qFormat/>
    <w:rsid w:val="00331BB3"/>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331BB3"/>
    <w:pPr>
      <w:adjustRightInd/>
      <w:spacing w:line="360" w:lineRule="auto"/>
    </w:pPr>
    <w:rPr>
      <w:rFonts w:ascii="Arial" w:eastAsia="黑体" w:hAnsi="Arial" w:cs="Arial"/>
      <w:snapToGrid w:val="0"/>
      <w:kern w:val="0"/>
      <w:szCs w:val="21"/>
    </w:rPr>
  </w:style>
  <w:style w:type="paragraph" w:customStyle="1" w:styleId="main">
    <w:name w:val="main"/>
    <w:basedOn w:val="a"/>
    <w:qFormat/>
    <w:rsid w:val="00331BB3"/>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331BB3"/>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331BB3"/>
    <w:pPr>
      <w:adjustRightInd/>
    </w:pPr>
    <w:rPr>
      <w:rFonts w:ascii="Tahoma" w:hAnsi="Tahoma"/>
      <w:sz w:val="24"/>
      <w:szCs w:val="20"/>
    </w:rPr>
  </w:style>
  <w:style w:type="paragraph" w:customStyle="1" w:styleId="Char1CharCharChar">
    <w:name w:val="Char1 Char Char Char"/>
    <w:basedOn w:val="a"/>
    <w:qFormat/>
    <w:rsid w:val="00331BB3"/>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331BB3"/>
    <w:pPr>
      <w:tabs>
        <w:tab w:val="left" w:pos="2520"/>
      </w:tabs>
      <w:ind w:left="2520"/>
      <w:outlineLvl w:val="4"/>
    </w:pPr>
  </w:style>
  <w:style w:type="paragraph" w:customStyle="1" w:styleId="affffffd">
    <w:name w:val="二级条标题"/>
    <w:basedOn w:val="affffffe"/>
    <w:next w:val="affffffa"/>
    <w:qFormat/>
    <w:rsid w:val="00331BB3"/>
    <w:pPr>
      <w:tabs>
        <w:tab w:val="left" w:pos="2100"/>
      </w:tabs>
      <w:ind w:left="0"/>
      <w:outlineLvl w:val="3"/>
    </w:pPr>
  </w:style>
  <w:style w:type="paragraph" w:customStyle="1" w:styleId="affffffe">
    <w:name w:val="一级条标题"/>
    <w:basedOn w:val="afffffff"/>
    <w:next w:val="affffffa"/>
    <w:qFormat/>
    <w:rsid w:val="00331BB3"/>
    <w:pPr>
      <w:tabs>
        <w:tab w:val="left" w:pos="1680"/>
      </w:tabs>
      <w:ind w:left="1680"/>
      <w:outlineLvl w:val="2"/>
    </w:pPr>
  </w:style>
  <w:style w:type="paragraph" w:customStyle="1" w:styleId="afffffff">
    <w:name w:val="章标题"/>
    <w:next w:val="affffffa"/>
    <w:qFormat/>
    <w:rsid w:val="00331BB3"/>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331BB3"/>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331BB3"/>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331BB3"/>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331BB3"/>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331BB3"/>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331BB3"/>
    <w:pPr>
      <w:spacing w:after="0"/>
      <w:ind w:left="900"/>
    </w:pPr>
  </w:style>
  <w:style w:type="paragraph" w:customStyle="1" w:styleId="afffffff0">
    <w:name w:val="正文 项目"/>
    <w:basedOn w:val="a"/>
    <w:qFormat/>
    <w:rsid w:val="00331BB3"/>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331BB3"/>
    <w:pPr>
      <w:widowControl/>
      <w:adjustRightInd/>
      <w:ind w:left="720" w:hanging="720"/>
    </w:pPr>
    <w:rPr>
      <w:color w:val="000000"/>
      <w:kern w:val="0"/>
      <w:sz w:val="24"/>
      <w:szCs w:val="20"/>
      <w:lang w:val="en-GB"/>
    </w:rPr>
  </w:style>
  <w:style w:type="paragraph" w:customStyle="1" w:styleId="1e">
    <w:name w:val="表1"/>
    <w:basedOn w:val="a"/>
    <w:qFormat/>
    <w:rsid w:val="00331BB3"/>
    <w:pPr>
      <w:tabs>
        <w:tab w:val="left" w:pos="703"/>
      </w:tabs>
      <w:adjustRightInd/>
      <w:spacing w:line="360" w:lineRule="auto"/>
      <w:ind w:left="703"/>
      <w:jc w:val="center"/>
    </w:pPr>
  </w:style>
  <w:style w:type="paragraph" w:customStyle="1" w:styleId="Style27">
    <w:name w:val="_Style 27"/>
    <w:uiPriority w:val="1"/>
    <w:qFormat/>
    <w:rsid w:val="00331BB3"/>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331BB3"/>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331BB3"/>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331BB3"/>
    <w:pPr>
      <w:jc w:val="left"/>
      <w:outlineLvl w:val="1"/>
    </w:pPr>
    <w:rPr>
      <w:rFonts w:ascii="Times New Roman" w:eastAsia="仿宋" w:hAnsi="Times New Roman"/>
      <w:sz w:val="30"/>
    </w:rPr>
  </w:style>
  <w:style w:type="paragraph" w:customStyle="1" w:styleId="1f">
    <w:name w:val="1级标题"/>
    <w:basedOn w:val="a"/>
    <w:qFormat/>
    <w:rsid w:val="00331BB3"/>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331BB3"/>
    <w:pPr>
      <w:widowControl w:val="0"/>
      <w:jc w:val="both"/>
    </w:pPr>
    <w:rPr>
      <w:color w:val="000000"/>
      <w:szCs w:val="24"/>
    </w:rPr>
  </w:style>
  <w:style w:type="paragraph" w:customStyle="1" w:styleId="150">
    <w:name w:val="样式 微软雅黑 行距: 1.5 倍行距"/>
    <w:basedOn w:val="a"/>
    <w:qFormat/>
    <w:rsid w:val="00331BB3"/>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331BB3"/>
    <w:pPr>
      <w:tabs>
        <w:tab w:val="left" w:pos="840"/>
      </w:tabs>
      <w:adjustRightInd/>
      <w:ind w:left="840" w:hanging="420"/>
    </w:pPr>
  </w:style>
  <w:style w:type="paragraph" w:customStyle="1" w:styleId="f9astyle88f9a">
    <w:name w:val="f9a style88 f9a"/>
    <w:basedOn w:val="a"/>
    <w:qFormat/>
    <w:rsid w:val="00331BB3"/>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331BB3"/>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331BB3"/>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331BB3"/>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331BB3"/>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331BB3"/>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331BB3"/>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331BB3"/>
    <w:pPr>
      <w:tabs>
        <w:tab w:val="left" w:pos="2100"/>
      </w:tabs>
      <w:adjustRightInd/>
      <w:ind w:left="2100" w:hanging="420"/>
    </w:pPr>
    <w:rPr>
      <w:lang w:val="en-US"/>
    </w:rPr>
  </w:style>
  <w:style w:type="paragraph" w:customStyle="1" w:styleId="Char110">
    <w:name w:val="Char11"/>
    <w:basedOn w:val="a"/>
    <w:qFormat/>
    <w:rsid w:val="00331BB3"/>
    <w:pPr>
      <w:tabs>
        <w:tab w:val="left" w:pos="432"/>
      </w:tabs>
      <w:adjustRightInd/>
      <w:spacing w:beforeLines="50" w:afterLines="50"/>
      <w:ind w:left="432" w:firstLineChars="200" w:hanging="432"/>
    </w:pPr>
    <w:rPr>
      <w:sz w:val="24"/>
    </w:rPr>
  </w:style>
  <w:style w:type="paragraph" w:customStyle="1" w:styleId="gjt">
    <w:name w:val="gjt_正文"/>
    <w:qFormat/>
    <w:rsid w:val="00331BB3"/>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331BB3"/>
    <w:pPr>
      <w:spacing w:line="360" w:lineRule="auto"/>
    </w:pPr>
    <w:rPr>
      <w:szCs w:val="20"/>
    </w:rPr>
  </w:style>
  <w:style w:type="paragraph" w:customStyle="1" w:styleId="Charfff4">
    <w:name w:val="金宏发行正文 Char"/>
    <w:basedOn w:val="a"/>
    <w:qFormat/>
    <w:rsid w:val="00331BB3"/>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331BB3"/>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331BB3"/>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331BB3"/>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331BB3"/>
    <w:pPr>
      <w:adjustRightInd/>
      <w:spacing w:line="460" w:lineRule="exact"/>
      <w:ind w:firstLine="505"/>
      <w:jc w:val="left"/>
    </w:pPr>
    <w:rPr>
      <w:rFonts w:ascii="宋体"/>
      <w:kern w:val="24"/>
      <w:sz w:val="24"/>
      <w:szCs w:val="20"/>
    </w:rPr>
  </w:style>
  <w:style w:type="paragraph" w:customStyle="1" w:styleId="xl31">
    <w:name w:val="xl31"/>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331BB3"/>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331BB3"/>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331BB3"/>
    <w:pPr>
      <w:adjustRightInd/>
      <w:spacing w:line="360" w:lineRule="auto"/>
      <w:jc w:val="center"/>
    </w:pPr>
    <w:rPr>
      <w:sz w:val="24"/>
    </w:rPr>
  </w:style>
  <w:style w:type="paragraph" w:customStyle="1" w:styleId="39">
    <w:name w:val="正文3"/>
    <w:basedOn w:val="a"/>
    <w:qFormat/>
    <w:rsid w:val="00331BB3"/>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331BB3"/>
    <w:rPr>
      <w:rFonts w:ascii="仿宋_GB2312" w:eastAsia="仿宋_GB2312"/>
      <w:b/>
      <w:sz w:val="32"/>
      <w:szCs w:val="32"/>
    </w:rPr>
  </w:style>
  <w:style w:type="paragraph" w:customStyle="1" w:styleId="1f2">
    <w:name w:val="正文缩进1"/>
    <w:basedOn w:val="a"/>
    <w:next w:val="ab"/>
    <w:qFormat/>
    <w:rsid w:val="00331BB3"/>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331BB3"/>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331BB3"/>
    <w:pPr>
      <w:widowControl/>
      <w:adjustRightInd/>
      <w:spacing w:after="160" w:line="240" w:lineRule="exact"/>
      <w:jc w:val="left"/>
    </w:pPr>
    <w:rPr>
      <w:szCs w:val="20"/>
    </w:rPr>
  </w:style>
  <w:style w:type="paragraph" w:customStyle="1" w:styleId="CharChar1121">
    <w:name w:val="Char Char1121"/>
    <w:basedOn w:val="a"/>
    <w:qFormat/>
    <w:rsid w:val="00331BB3"/>
    <w:pPr>
      <w:spacing w:line="360" w:lineRule="auto"/>
    </w:pPr>
    <w:rPr>
      <w:szCs w:val="20"/>
    </w:rPr>
  </w:style>
  <w:style w:type="paragraph" w:customStyle="1" w:styleId="afffffff7">
    <w:name w:val="小项目标题"/>
    <w:basedOn w:val="a"/>
    <w:qFormat/>
    <w:rsid w:val="00331BB3"/>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331BB3"/>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331BB3"/>
    <w:rPr>
      <w:lang w:eastAsia="en-US"/>
    </w:rPr>
  </w:style>
  <w:style w:type="paragraph" w:customStyle="1" w:styleId="afffffff8">
    <w:name w:val="带编号样式"/>
    <w:basedOn w:val="Charfff3"/>
    <w:qFormat/>
    <w:rsid w:val="00331BB3"/>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331BB3"/>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331BB3"/>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331BB3"/>
    <w:pPr>
      <w:spacing w:line="360" w:lineRule="atLeast"/>
      <w:jc w:val="right"/>
      <w:textAlignment w:val="baseline"/>
    </w:pPr>
    <w:rPr>
      <w:rFonts w:ascii="Symbol" w:hAnsi="Symbol"/>
      <w:kern w:val="0"/>
      <w:szCs w:val="20"/>
    </w:rPr>
  </w:style>
  <w:style w:type="paragraph" w:customStyle="1" w:styleId="afffffffb">
    <w:name w:val="__正文"/>
    <w:qFormat/>
    <w:rsid w:val="00331BB3"/>
    <w:pPr>
      <w:spacing w:line="360" w:lineRule="auto"/>
      <w:ind w:firstLineChars="200" w:firstLine="200"/>
    </w:pPr>
    <w:rPr>
      <w:rFonts w:eastAsia="等线"/>
      <w:kern w:val="2"/>
      <w:sz w:val="24"/>
      <w:szCs w:val="21"/>
    </w:rPr>
  </w:style>
  <w:style w:type="paragraph" w:customStyle="1" w:styleId="font5">
    <w:name w:val="font5"/>
    <w:basedOn w:val="a"/>
    <w:qFormat/>
    <w:rsid w:val="00331BB3"/>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331BB3"/>
    <w:pPr>
      <w:spacing w:line="240" w:lineRule="atLeast"/>
      <w:ind w:left="420" w:firstLine="420"/>
    </w:pPr>
    <w:rPr>
      <w:sz w:val="24"/>
    </w:rPr>
  </w:style>
  <w:style w:type="paragraph" w:customStyle="1" w:styleId="WW-2">
    <w:name w:val="WW-正文文字缩进 2"/>
    <w:basedOn w:val="a"/>
    <w:qFormat/>
    <w:rsid w:val="00331BB3"/>
    <w:pPr>
      <w:suppressAutoHyphens/>
      <w:adjustRightInd/>
      <w:ind w:firstLine="420"/>
    </w:pPr>
    <w:rPr>
      <w:kern w:val="1"/>
      <w:szCs w:val="20"/>
    </w:rPr>
  </w:style>
  <w:style w:type="paragraph" w:customStyle="1" w:styleId="xl41">
    <w:name w:val="xl41"/>
    <w:basedOn w:val="a"/>
    <w:qFormat/>
    <w:rsid w:val="00331BB3"/>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331BB3"/>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331BB3"/>
    <w:pPr>
      <w:adjustRightInd/>
      <w:spacing w:line="400" w:lineRule="exact"/>
      <w:ind w:firstLineChars="200" w:firstLine="200"/>
    </w:pPr>
    <w:rPr>
      <w:rFonts w:ascii="Arial" w:hAnsi="Arial"/>
    </w:rPr>
  </w:style>
  <w:style w:type="paragraph" w:customStyle="1" w:styleId="font10">
    <w:name w:val="font10"/>
    <w:basedOn w:val="a"/>
    <w:qFormat/>
    <w:rsid w:val="00331BB3"/>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331BB3"/>
    <w:pPr>
      <w:spacing w:line="360" w:lineRule="auto"/>
      <w:ind w:firstLineChars="200" w:firstLine="480"/>
    </w:pPr>
    <w:rPr>
      <w:rFonts w:ascii="仿宋_GB2312" w:eastAsia="新宋体"/>
      <w:sz w:val="24"/>
      <w:szCs w:val="20"/>
    </w:rPr>
  </w:style>
  <w:style w:type="paragraph" w:customStyle="1" w:styleId="4a">
    <w:name w:val="4"/>
    <w:basedOn w:val="a"/>
    <w:next w:val="23"/>
    <w:qFormat/>
    <w:rsid w:val="00331BB3"/>
    <w:pPr>
      <w:spacing w:after="120" w:line="480" w:lineRule="auto"/>
      <w:ind w:leftChars="200" w:left="420"/>
    </w:pPr>
    <w:rPr>
      <w:sz w:val="24"/>
      <w:szCs w:val="20"/>
    </w:rPr>
  </w:style>
  <w:style w:type="paragraph" w:customStyle="1" w:styleId="tableheading">
    <w:name w:val="tableheading"/>
    <w:basedOn w:val="a"/>
    <w:qFormat/>
    <w:rsid w:val="00331BB3"/>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331BB3"/>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331BB3"/>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331BB3"/>
    <w:pPr>
      <w:spacing w:line="360" w:lineRule="auto"/>
      <w:ind w:left="601"/>
    </w:pPr>
    <w:rPr>
      <w:rFonts w:ascii="仿宋_GB2312" w:eastAsia="仿宋_GB2312"/>
      <w:sz w:val="24"/>
      <w:szCs w:val="20"/>
    </w:rPr>
  </w:style>
  <w:style w:type="paragraph" w:customStyle="1" w:styleId="afffffffd">
    <w:name w:val="小标题"/>
    <w:basedOn w:val="a"/>
    <w:qFormat/>
    <w:rsid w:val="00331BB3"/>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331BB3"/>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331BB3"/>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331BB3"/>
    <w:rPr>
      <w:rFonts w:ascii="仿宋_GB2312" w:eastAsia="仿宋_GB2312"/>
      <w:b/>
      <w:sz w:val="32"/>
      <w:szCs w:val="20"/>
    </w:rPr>
  </w:style>
  <w:style w:type="paragraph" w:customStyle="1" w:styleId="affffffff0">
    <w:name w:val="表格题注"/>
    <w:next w:val="a"/>
    <w:qFormat/>
    <w:rsid w:val="00331BB3"/>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331BB3"/>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331BB3"/>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331BB3"/>
    <w:rPr>
      <w:rFonts w:ascii="仿宋_GB2312" w:eastAsia="仿宋_GB2312"/>
      <w:b/>
      <w:sz w:val="32"/>
      <w:szCs w:val="32"/>
    </w:rPr>
  </w:style>
  <w:style w:type="paragraph" w:customStyle="1" w:styleId="Char3CharCharChar1">
    <w:name w:val="Char3 Char Char Char1"/>
    <w:basedOn w:val="a"/>
    <w:uiPriority w:val="6"/>
    <w:qFormat/>
    <w:rsid w:val="00331BB3"/>
    <w:pPr>
      <w:widowControl/>
      <w:adjustRightInd/>
      <w:spacing w:after="160" w:line="240" w:lineRule="exact"/>
      <w:jc w:val="left"/>
    </w:pPr>
    <w:rPr>
      <w:szCs w:val="20"/>
    </w:rPr>
  </w:style>
  <w:style w:type="paragraph" w:customStyle="1" w:styleId="Char1CharCharChar21">
    <w:name w:val="Char1 Char Char Char21"/>
    <w:basedOn w:val="a"/>
    <w:qFormat/>
    <w:rsid w:val="00331BB3"/>
    <w:rPr>
      <w:rFonts w:ascii="Tahoma" w:hAnsi="Tahoma"/>
      <w:sz w:val="24"/>
      <w:szCs w:val="20"/>
    </w:rPr>
  </w:style>
  <w:style w:type="paragraph" w:customStyle="1" w:styleId="Char3CharCharCharCharCharChar11">
    <w:name w:val="Char3 Char Char Char Char Char Char11"/>
    <w:basedOn w:val="a"/>
    <w:qFormat/>
    <w:rsid w:val="00331BB3"/>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331BB3"/>
    <w:pPr>
      <w:spacing w:line="360" w:lineRule="auto"/>
      <w:ind w:firstLineChars="200" w:firstLine="200"/>
    </w:pPr>
    <w:rPr>
      <w:sz w:val="24"/>
    </w:rPr>
  </w:style>
  <w:style w:type="paragraph" w:customStyle="1" w:styleId="120">
    <w:name w:val="样式 正1 + 首行缩进:  2 字符"/>
    <w:basedOn w:val="a"/>
    <w:qFormat/>
    <w:rsid w:val="00331BB3"/>
    <w:pPr>
      <w:adjustRightInd/>
      <w:spacing w:line="360" w:lineRule="auto"/>
      <w:ind w:firstLineChars="200" w:firstLine="480"/>
    </w:pPr>
    <w:rPr>
      <w:rFonts w:ascii="仿宋_GB2312" w:eastAsia="仿宋_GB2312"/>
      <w:sz w:val="24"/>
    </w:rPr>
  </w:style>
  <w:style w:type="paragraph" w:customStyle="1" w:styleId="xl66">
    <w:name w:val="xl66"/>
    <w:basedOn w:val="a"/>
    <w:qFormat/>
    <w:rsid w:val="00331BB3"/>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331BB3"/>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331BB3"/>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331BB3"/>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331BB3"/>
    <w:pPr>
      <w:adjustRightInd/>
      <w:ind w:firstLineChars="200" w:firstLine="200"/>
    </w:pPr>
    <w:rPr>
      <w:rFonts w:ascii="Tahoma" w:hAnsi="Tahoma"/>
      <w:sz w:val="24"/>
      <w:szCs w:val="20"/>
    </w:rPr>
  </w:style>
  <w:style w:type="paragraph" w:customStyle="1" w:styleId="2fb">
    <w:name w:val="_标题2"/>
    <w:basedOn w:val="afffffffb"/>
    <w:next w:val="afffffffb"/>
    <w:qFormat/>
    <w:rsid w:val="00331BB3"/>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331BB3"/>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331BB3"/>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331BB3"/>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331BB3"/>
    <w:pPr>
      <w:adjustRightInd/>
      <w:spacing w:line="360" w:lineRule="auto"/>
    </w:pPr>
    <w:rPr>
      <w:rFonts w:ascii="宋体" w:hAnsi="宋体"/>
      <w:szCs w:val="20"/>
    </w:rPr>
  </w:style>
  <w:style w:type="paragraph" w:customStyle="1" w:styleId="-51">
    <w:name w:val="深色列表 - 强调文字颜色 51"/>
    <w:basedOn w:val="a"/>
    <w:qFormat/>
    <w:rsid w:val="00331BB3"/>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331BB3"/>
    <w:pPr>
      <w:adjustRightInd/>
    </w:pPr>
    <w:rPr>
      <w:rFonts w:ascii="Tahoma" w:hAnsi="Tahoma"/>
      <w:sz w:val="24"/>
    </w:rPr>
  </w:style>
  <w:style w:type="paragraph" w:customStyle="1" w:styleId="CharCharCharChar11">
    <w:name w:val="Char Char Char Char11"/>
    <w:basedOn w:val="a"/>
    <w:qFormat/>
    <w:rsid w:val="00331BB3"/>
    <w:rPr>
      <w:rFonts w:ascii="Tahoma" w:hAnsi="Tahoma"/>
      <w:sz w:val="24"/>
      <w:szCs w:val="20"/>
    </w:rPr>
  </w:style>
  <w:style w:type="paragraph" w:customStyle="1" w:styleId="affffffff5">
    <w:name w:val="封面文档标题"/>
    <w:basedOn w:val="a"/>
    <w:qFormat/>
    <w:rsid w:val="00331BB3"/>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331BB3"/>
    <w:rPr>
      <w:rFonts w:ascii="Tahoma" w:hAnsi="Tahoma"/>
      <w:sz w:val="24"/>
      <w:szCs w:val="20"/>
    </w:rPr>
  </w:style>
  <w:style w:type="paragraph" w:customStyle="1" w:styleId="1f5">
    <w:name w:val="标1"/>
    <w:basedOn w:val="a"/>
    <w:qFormat/>
    <w:rsid w:val="00331BB3"/>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331BB3"/>
    <w:pPr>
      <w:adjustRightInd/>
    </w:pPr>
    <w:rPr>
      <w:szCs w:val="20"/>
    </w:rPr>
  </w:style>
  <w:style w:type="paragraph" w:customStyle="1" w:styleId="affffffff6">
    <w:name w:val="标书正文格式"/>
    <w:qFormat/>
    <w:rsid w:val="00331BB3"/>
    <w:pPr>
      <w:spacing w:line="360" w:lineRule="auto"/>
      <w:ind w:firstLineChars="200" w:firstLine="200"/>
    </w:pPr>
    <w:rPr>
      <w:rFonts w:eastAsia="楷体_GB2312"/>
      <w:kern w:val="2"/>
      <w:sz w:val="24"/>
      <w:szCs w:val="24"/>
    </w:rPr>
  </w:style>
  <w:style w:type="paragraph" w:customStyle="1" w:styleId="82">
    <w:name w:val="样式8"/>
    <w:basedOn w:val="a"/>
    <w:qFormat/>
    <w:rsid w:val="00331BB3"/>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331BB3"/>
    <w:pPr>
      <w:adjustRightInd/>
      <w:ind w:firstLineChars="200" w:firstLine="420"/>
    </w:pPr>
    <w:rPr>
      <w:rFonts w:eastAsia="仿宋_GB2312"/>
      <w:sz w:val="28"/>
    </w:rPr>
  </w:style>
  <w:style w:type="paragraph" w:customStyle="1" w:styleId="affffffff7">
    <w:name w:val="正文文字缩进"/>
    <w:basedOn w:val="a"/>
    <w:qFormat/>
    <w:rsid w:val="00331BB3"/>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331BB3"/>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331BB3"/>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331BB3"/>
    <w:rPr>
      <w:kern w:val="2"/>
      <w:sz w:val="21"/>
      <w:szCs w:val="24"/>
    </w:rPr>
  </w:style>
  <w:style w:type="paragraph" w:customStyle="1" w:styleId="Char220">
    <w:name w:val="Char22"/>
    <w:basedOn w:val="a"/>
    <w:qFormat/>
    <w:rsid w:val="00331BB3"/>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331BB3"/>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331BB3"/>
    <w:rPr>
      <w:kern w:val="2"/>
      <w:sz w:val="21"/>
    </w:rPr>
  </w:style>
  <w:style w:type="paragraph" w:customStyle="1" w:styleId="CSS1Char">
    <w:name w:val="CSS1级正文 Char"/>
    <w:basedOn w:val="a9"/>
    <w:qFormat/>
    <w:rsid w:val="00331BB3"/>
    <w:pPr>
      <w:autoSpaceDE/>
      <w:autoSpaceDN/>
      <w:snapToGrid w:val="0"/>
      <w:ind w:firstLineChars="200" w:firstLine="480"/>
    </w:pPr>
    <w:rPr>
      <w:rFonts w:ascii="Times New Roman"/>
      <w:szCs w:val="24"/>
      <w:lang w:val="en-US"/>
    </w:rPr>
  </w:style>
  <w:style w:type="paragraph" w:customStyle="1" w:styleId="2fc">
    <w:name w:val="无间隔2"/>
    <w:qFormat/>
    <w:rsid w:val="00331BB3"/>
    <w:pPr>
      <w:widowControl w:val="0"/>
      <w:jc w:val="both"/>
    </w:pPr>
    <w:rPr>
      <w:kern w:val="2"/>
      <w:sz w:val="21"/>
      <w:szCs w:val="22"/>
    </w:rPr>
  </w:style>
  <w:style w:type="paragraph" w:customStyle="1" w:styleId="affffffffb">
    <w:name w:val="表文字"/>
    <w:qFormat/>
    <w:rsid w:val="00331BB3"/>
    <w:rPr>
      <w:rFonts w:ascii="宋体"/>
      <w:kern w:val="2"/>
    </w:rPr>
  </w:style>
  <w:style w:type="paragraph" w:customStyle="1" w:styleId="MMTitle">
    <w:name w:val="MM Title"/>
    <w:basedOn w:val="af9"/>
    <w:qFormat/>
    <w:rsid w:val="00331BB3"/>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331BB3"/>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331BB3"/>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331BB3"/>
    <w:pPr>
      <w:tabs>
        <w:tab w:val="left" w:pos="360"/>
      </w:tabs>
    </w:pPr>
    <w:rPr>
      <w:sz w:val="24"/>
      <w:szCs w:val="20"/>
    </w:rPr>
  </w:style>
  <w:style w:type="paragraph" w:customStyle="1" w:styleId="affffffffd">
    <w:name w:val="表内文字"/>
    <w:basedOn w:val="a"/>
    <w:qFormat/>
    <w:rsid w:val="00331BB3"/>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331BB3"/>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331BB3"/>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331BB3"/>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331BB3"/>
    <w:pPr>
      <w:tabs>
        <w:tab w:val="center" w:pos="4154"/>
        <w:tab w:val="right" w:pos="8306"/>
      </w:tabs>
      <w:spacing w:after="120"/>
      <w:jc w:val="right"/>
    </w:pPr>
    <w:rPr>
      <w:sz w:val="21"/>
    </w:rPr>
  </w:style>
  <w:style w:type="paragraph" w:customStyle="1" w:styleId="afffffffff">
    <w:name w:val="正文－恩普"/>
    <w:basedOn w:val="a0"/>
    <w:qFormat/>
    <w:rsid w:val="00331BB3"/>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331BB3"/>
    <w:pPr>
      <w:adjustRightInd/>
      <w:spacing w:line="360" w:lineRule="auto"/>
    </w:pPr>
    <w:rPr>
      <w:rFonts w:ascii="Arial" w:eastAsia="黑体" w:hAnsi="Arial" w:cs="Arial"/>
      <w:snapToGrid w:val="0"/>
      <w:kern w:val="0"/>
      <w:szCs w:val="21"/>
    </w:rPr>
  </w:style>
  <w:style w:type="paragraph" w:customStyle="1" w:styleId="Char40">
    <w:name w:val="Char4"/>
    <w:basedOn w:val="a"/>
    <w:qFormat/>
    <w:rsid w:val="00331BB3"/>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331BB3"/>
    <w:pPr>
      <w:widowControl/>
      <w:adjustRightInd/>
    </w:pPr>
    <w:rPr>
      <w:kern w:val="0"/>
      <w:szCs w:val="21"/>
    </w:rPr>
  </w:style>
  <w:style w:type="paragraph" w:customStyle="1" w:styleId="Char60">
    <w:name w:val="Char6"/>
    <w:basedOn w:val="a"/>
    <w:qFormat/>
    <w:rsid w:val="00331BB3"/>
    <w:rPr>
      <w:rFonts w:ascii="仿宋_GB2312" w:eastAsia="仿宋_GB2312"/>
      <w:b/>
      <w:sz w:val="32"/>
      <w:szCs w:val="32"/>
    </w:rPr>
  </w:style>
  <w:style w:type="paragraph" w:customStyle="1" w:styleId="Char111">
    <w:name w:val="Char111"/>
    <w:basedOn w:val="a"/>
    <w:qFormat/>
    <w:rsid w:val="00331BB3"/>
    <w:rPr>
      <w:rFonts w:ascii="仿宋_GB2312" w:eastAsia="仿宋_GB2312"/>
      <w:b/>
      <w:sz w:val="32"/>
      <w:szCs w:val="32"/>
    </w:rPr>
  </w:style>
  <w:style w:type="paragraph" w:customStyle="1" w:styleId="3c">
    <w:name w:val="标题3"/>
    <w:basedOn w:val="3"/>
    <w:next w:val="34"/>
    <w:qFormat/>
    <w:rsid w:val="00331BB3"/>
    <w:pPr>
      <w:tabs>
        <w:tab w:val="clear" w:pos="900"/>
      </w:tabs>
      <w:spacing w:after="0" w:line="360" w:lineRule="auto"/>
    </w:pPr>
    <w:rPr>
      <w:rFonts w:ascii="仿宋" w:eastAsia="仿宋" w:hAnsi="仿宋" w:cs="仿宋"/>
    </w:rPr>
  </w:style>
  <w:style w:type="paragraph" w:customStyle="1" w:styleId="xl23">
    <w:name w:val="xl23"/>
    <w:basedOn w:val="a"/>
    <w:qFormat/>
    <w:rsid w:val="00331BB3"/>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331BB3"/>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331BB3"/>
    <w:pPr>
      <w:adjustRightInd/>
      <w:ind w:firstLineChars="200" w:firstLine="200"/>
    </w:pPr>
    <w:rPr>
      <w:rFonts w:ascii="Tahoma" w:hAnsi="Tahoma"/>
      <w:sz w:val="24"/>
      <w:szCs w:val="20"/>
    </w:rPr>
  </w:style>
  <w:style w:type="paragraph" w:customStyle="1" w:styleId="1f6">
    <w:name w:val="列出段落1"/>
    <w:basedOn w:val="a"/>
    <w:qFormat/>
    <w:rsid w:val="00331BB3"/>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331BB3"/>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331BB3"/>
    <w:rPr>
      <w:rFonts w:ascii="仿宋_GB2312" w:eastAsia="仿宋_GB2312"/>
      <w:b/>
      <w:sz w:val="32"/>
      <w:szCs w:val="32"/>
    </w:rPr>
  </w:style>
  <w:style w:type="paragraph" w:customStyle="1" w:styleId="afffffffff0">
    <w:name w:val="五级条标题"/>
    <w:basedOn w:val="afffffffff1"/>
    <w:next w:val="affffffa"/>
    <w:qFormat/>
    <w:rsid w:val="00331BB3"/>
    <w:pPr>
      <w:tabs>
        <w:tab w:val="left" w:pos="2940"/>
        <w:tab w:val="left" w:pos="3360"/>
      </w:tabs>
      <w:ind w:left="3360"/>
      <w:outlineLvl w:val="6"/>
    </w:pPr>
  </w:style>
  <w:style w:type="paragraph" w:customStyle="1" w:styleId="afffffffff1">
    <w:name w:val="四级条标题"/>
    <w:basedOn w:val="affffffc"/>
    <w:next w:val="affffffa"/>
    <w:qFormat/>
    <w:rsid w:val="00331BB3"/>
    <w:pPr>
      <w:tabs>
        <w:tab w:val="clear" w:pos="2520"/>
      </w:tabs>
      <w:ind w:left="2940"/>
      <w:outlineLvl w:val="5"/>
    </w:pPr>
  </w:style>
  <w:style w:type="paragraph" w:customStyle="1" w:styleId="3d">
    <w:name w:val="目录3"/>
    <w:basedOn w:val="a"/>
    <w:qFormat/>
    <w:rsid w:val="00331BB3"/>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331BB3"/>
    <w:rPr>
      <w:rFonts w:ascii="仿宋_GB2312" w:eastAsia="仿宋_GB2312"/>
      <w:b/>
      <w:sz w:val="32"/>
      <w:szCs w:val="32"/>
    </w:rPr>
  </w:style>
  <w:style w:type="paragraph" w:customStyle="1" w:styleId="style30">
    <w:name w:val="style3"/>
    <w:basedOn w:val="a"/>
    <w:qFormat/>
    <w:rsid w:val="00331BB3"/>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331BB3"/>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331BB3"/>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331BB3"/>
    <w:rPr>
      <w:rFonts w:ascii="Tahoma" w:hAnsi="Tahoma"/>
      <w:sz w:val="24"/>
      <w:szCs w:val="20"/>
    </w:rPr>
  </w:style>
  <w:style w:type="paragraph" w:customStyle="1" w:styleId="afffffffff3">
    <w:name w:val="单元格左对齐"/>
    <w:basedOn w:val="a"/>
    <w:qFormat/>
    <w:rsid w:val="00331BB3"/>
    <w:pPr>
      <w:adjustRightInd/>
      <w:spacing w:line="360" w:lineRule="auto"/>
    </w:pPr>
    <w:rPr>
      <w:sz w:val="24"/>
    </w:rPr>
  </w:style>
  <w:style w:type="paragraph" w:customStyle="1" w:styleId="afffffffff4">
    <w:name w:val="正文主体"/>
    <w:basedOn w:val="2f5"/>
    <w:qFormat/>
    <w:rsid w:val="00331BB3"/>
  </w:style>
  <w:style w:type="paragraph" w:customStyle="1" w:styleId="font6">
    <w:name w:val="font6"/>
    <w:basedOn w:val="a"/>
    <w:qFormat/>
    <w:rsid w:val="00331BB3"/>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331BB3"/>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331BB3"/>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331BB3"/>
    <w:pPr>
      <w:adjustRightInd/>
      <w:spacing w:line="360" w:lineRule="auto"/>
      <w:ind w:firstLineChars="200" w:firstLine="480"/>
    </w:pPr>
    <w:rPr>
      <w:sz w:val="24"/>
      <w:szCs w:val="20"/>
    </w:rPr>
  </w:style>
  <w:style w:type="paragraph" w:customStyle="1" w:styleId="P1">
    <w:name w:val="P1"/>
    <w:basedOn w:val="a"/>
    <w:qFormat/>
    <w:rsid w:val="00331BB3"/>
    <w:pPr>
      <w:adjustRightInd/>
      <w:spacing w:line="288" w:lineRule="auto"/>
      <w:ind w:firstLineChars="200" w:firstLine="425"/>
    </w:pPr>
  </w:style>
  <w:style w:type="paragraph" w:customStyle="1" w:styleId="afffffffff5">
    <w:name w:val="列表内容"/>
    <w:basedOn w:val="a"/>
    <w:next w:val="a"/>
    <w:qFormat/>
    <w:rsid w:val="00331BB3"/>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331BB3"/>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331BB3"/>
    <w:pPr>
      <w:adjustRightInd/>
    </w:pPr>
    <w:rPr>
      <w:rFonts w:ascii="Tahoma" w:hAnsi="Tahoma"/>
      <w:sz w:val="24"/>
      <w:szCs w:val="20"/>
    </w:rPr>
  </w:style>
  <w:style w:type="paragraph" w:customStyle="1" w:styleId="CharCharCharCharCharChar11">
    <w:name w:val="Char Char Char Char Char Char11"/>
    <w:basedOn w:val="a"/>
    <w:qFormat/>
    <w:rsid w:val="00331BB3"/>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331BB3"/>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331BB3"/>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331BB3"/>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331BB3"/>
    <w:pPr>
      <w:spacing w:line="360" w:lineRule="auto"/>
    </w:pPr>
    <w:rPr>
      <w:szCs w:val="20"/>
    </w:rPr>
  </w:style>
  <w:style w:type="paragraph" w:customStyle="1" w:styleId="4b">
    <w:name w:val="正文4"/>
    <w:basedOn w:val="a"/>
    <w:qFormat/>
    <w:rsid w:val="00331BB3"/>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331BB3"/>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331BB3"/>
    <w:rPr>
      <w:rFonts w:ascii="仿宋_GB2312" w:eastAsia="仿宋_GB2312"/>
      <w:b/>
      <w:sz w:val="32"/>
      <w:szCs w:val="32"/>
    </w:rPr>
  </w:style>
  <w:style w:type="paragraph" w:customStyle="1" w:styleId="Char1CharCharCharCharCharCharCharCharChar">
    <w:name w:val="Char1 Char Char Char Char Char Char Char Char Char"/>
    <w:basedOn w:val="a"/>
    <w:qFormat/>
    <w:rsid w:val="00331BB3"/>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331BB3"/>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331BB3"/>
    <w:pPr>
      <w:adjustRightInd/>
      <w:spacing w:line="360" w:lineRule="auto"/>
      <w:ind w:firstLine="480"/>
    </w:pPr>
    <w:rPr>
      <w:rFonts w:cs="宋体"/>
      <w:sz w:val="24"/>
      <w:szCs w:val="20"/>
    </w:rPr>
  </w:style>
  <w:style w:type="paragraph" w:customStyle="1" w:styleId="CharChar4CharChar">
    <w:name w:val="Char Char4 Char Char"/>
    <w:basedOn w:val="a"/>
    <w:qFormat/>
    <w:rsid w:val="00331BB3"/>
    <w:pPr>
      <w:widowControl/>
      <w:adjustRightInd/>
      <w:spacing w:after="160" w:line="240" w:lineRule="exact"/>
      <w:jc w:val="left"/>
    </w:pPr>
  </w:style>
  <w:style w:type="paragraph" w:customStyle="1" w:styleId="2ff0">
    <w:name w:val="目录2"/>
    <w:basedOn w:val="a"/>
    <w:qFormat/>
    <w:rsid w:val="00331BB3"/>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331BB3"/>
    <w:pPr>
      <w:spacing w:line="360" w:lineRule="auto"/>
    </w:pPr>
    <w:rPr>
      <w:szCs w:val="20"/>
    </w:rPr>
  </w:style>
  <w:style w:type="paragraph" w:customStyle="1" w:styleId="91">
    <w:name w:val="9"/>
    <w:qFormat/>
    <w:rsid w:val="00331BB3"/>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331BB3"/>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331BB3"/>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331BB3"/>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331BB3"/>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331BB3"/>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331BB3"/>
    <w:pPr>
      <w:adjustRightInd/>
      <w:ind w:firstLineChars="200" w:firstLine="200"/>
    </w:pPr>
    <w:rPr>
      <w:rFonts w:ascii="Tahoma" w:hAnsi="Tahoma"/>
      <w:sz w:val="24"/>
      <w:szCs w:val="20"/>
    </w:rPr>
  </w:style>
  <w:style w:type="paragraph" w:customStyle="1" w:styleId="230">
    <w:name w:val="正文文本 23"/>
    <w:basedOn w:val="a"/>
    <w:qFormat/>
    <w:rsid w:val="00331BB3"/>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331BB3"/>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331BB3"/>
    <w:pPr>
      <w:tabs>
        <w:tab w:val="left" w:pos="0"/>
      </w:tabs>
      <w:ind w:left="900" w:firstLineChars="0" w:firstLine="0"/>
    </w:pPr>
  </w:style>
  <w:style w:type="paragraph" w:customStyle="1" w:styleId="BulletedList">
    <w:name w:val="Bulleted List"/>
    <w:basedOn w:val="a"/>
    <w:qFormat/>
    <w:rsid w:val="00331BB3"/>
    <w:pPr>
      <w:tabs>
        <w:tab w:val="left" w:pos="1260"/>
      </w:tabs>
      <w:adjustRightInd/>
      <w:ind w:left="1260" w:hanging="420"/>
    </w:pPr>
  </w:style>
  <w:style w:type="paragraph" w:customStyle="1" w:styleId="2GB231215">
    <w:name w:val="样式 正文文本缩进 2 + 仿宋_GB2312 黑色 行距: 1.5 倍行距"/>
    <w:basedOn w:val="23"/>
    <w:qFormat/>
    <w:rsid w:val="00331BB3"/>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331BB3"/>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331BB3"/>
    <w:rPr>
      <w:rFonts w:ascii="Tahoma" w:hAnsi="Tahoma" w:cs="仿宋_GB2312"/>
      <w:sz w:val="24"/>
      <w:szCs w:val="20"/>
    </w:rPr>
  </w:style>
  <w:style w:type="paragraph" w:customStyle="1" w:styleId="1f7">
    <w:name w:val="正文1"/>
    <w:basedOn w:val="33"/>
    <w:qFormat/>
    <w:rsid w:val="00331BB3"/>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331BB3"/>
    <w:pPr>
      <w:adjustRightInd/>
      <w:spacing w:line="360" w:lineRule="auto"/>
    </w:pPr>
    <w:rPr>
      <w:rFonts w:ascii="Arial" w:eastAsia="黑体" w:hAnsi="Arial"/>
      <w:snapToGrid w:val="0"/>
      <w:kern w:val="0"/>
      <w:sz w:val="20"/>
      <w:szCs w:val="21"/>
    </w:rPr>
  </w:style>
  <w:style w:type="paragraph" w:customStyle="1" w:styleId="xl88">
    <w:name w:val="xl88"/>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331BB3"/>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331BB3"/>
    <w:rPr>
      <w:rFonts w:ascii="仿宋_GB2312" w:eastAsia="仿宋_GB2312"/>
      <w:b/>
      <w:sz w:val="32"/>
      <w:szCs w:val="20"/>
    </w:rPr>
  </w:style>
  <w:style w:type="paragraph" w:customStyle="1" w:styleId="font8">
    <w:name w:val="font8"/>
    <w:basedOn w:val="a"/>
    <w:qFormat/>
    <w:rsid w:val="00331BB3"/>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331BB3"/>
    <w:rPr>
      <w:rFonts w:ascii="仿宋_GB2312" w:eastAsia="仿宋_GB2312"/>
      <w:b/>
      <w:sz w:val="32"/>
      <w:szCs w:val="20"/>
    </w:rPr>
  </w:style>
  <w:style w:type="paragraph" w:customStyle="1" w:styleId="font13">
    <w:name w:val="font13"/>
    <w:basedOn w:val="a"/>
    <w:qFormat/>
    <w:rsid w:val="00331BB3"/>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331BB3"/>
    <w:pPr>
      <w:adjustRightInd/>
    </w:pPr>
    <w:rPr>
      <w:rFonts w:ascii="Tahoma" w:hAnsi="Tahoma"/>
      <w:color w:val="000000"/>
      <w:sz w:val="24"/>
      <w:szCs w:val="20"/>
    </w:rPr>
  </w:style>
  <w:style w:type="paragraph" w:customStyle="1" w:styleId="legal">
    <w:name w:val="legal"/>
    <w:basedOn w:val="a"/>
    <w:qFormat/>
    <w:rsid w:val="00331BB3"/>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331BB3"/>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331BB3"/>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331BB3"/>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331BB3"/>
    <w:pPr>
      <w:spacing w:line="360" w:lineRule="auto"/>
      <w:ind w:firstLineChars="200" w:firstLine="200"/>
    </w:pPr>
    <w:rPr>
      <w:rFonts w:eastAsia="楷体_GB2312" w:cs="Lucida Sans"/>
      <w:sz w:val="24"/>
    </w:rPr>
  </w:style>
  <w:style w:type="paragraph" w:customStyle="1" w:styleId="xl86">
    <w:name w:val="xl86"/>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331BB3"/>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331BB3"/>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331BB3"/>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331BB3"/>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331BB3"/>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331BB3"/>
    <w:pPr>
      <w:widowControl/>
      <w:spacing w:after="160" w:line="240" w:lineRule="exact"/>
      <w:jc w:val="left"/>
    </w:pPr>
    <w:rPr>
      <w:rFonts w:eastAsia="仿宋_GB2312"/>
      <w:sz w:val="28"/>
    </w:rPr>
  </w:style>
  <w:style w:type="paragraph" w:customStyle="1" w:styleId="Char210">
    <w:name w:val="Char21"/>
    <w:basedOn w:val="a"/>
    <w:qFormat/>
    <w:rsid w:val="00331BB3"/>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331BB3"/>
    <w:pPr>
      <w:adjustRightInd/>
      <w:ind w:right="238" w:firstLine="420"/>
    </w:pPr>
    <w:rPr>
      <w:rFonts w:ascii="Calibri" w:hAnsi="Calibri"/>
      <w:sz w:val="24"/>
    </w:rPr>
  </w:style>
  <w:style w:type="paragraph" w:customStyle="1" w:styleId="CharChar110">
    <w:name w:val="Char Char110"/>
    <w:basedOn w:val="a"/>
    <w:uiPriority w:val="6"/>
    <w:qFormat/>
    <w:rsid w:val="00331BB3"/>
    <w:pPr>
      <w:spacing w:line="360" w:lineRule="auto"/>
    </w:pPr>
    <w:rPr>
      <w:rFonts w:ascii="Tahoma" w:hAnsi="Tahoma"/>
      <w:sz w:val="24"/>
      <w:szCs w:val="20"/>
    </w:rPr>
  </w:style>
  <w:style w:type="paragraph" w:customStyle="1" w:styleId="xl80">
    <w:name w:val="xl80"/>
    <w:basedOn w:val="a"/>
    <w:qFormat/>
    <w:rsid w:val="00331BB3"/>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331BB3"/>
    <w:pPr>
      <w:adjustRightInd/>
      <w:spacing w:line="360" w:lineRule="auto"/>
    </w:pPr>
    <w:rPr>
      <w:rFonts w:ascii="Arial" w:eastAsia="黑体" w:hAnsi="Arial" w:cs="Arial"/>
      <w:snapToGrid w:val="0"/>
      <w:kern w:val="0"/>
      <w:szCs w:val="21"/>
    </w:rPr>
  </w:style>
  <w:style w:type="paragraph" w:customStyle="1" w:styleId="afffffffffa">
    <w:name w:val="表正文"/>
    <w:qFormat/>
    <w:rsid w:val="00331BB3"/>
    <w:pPr>
      <w:snapToGrid w:val="0"/>
      <w:spacing w:line="600" w:lineRule="atLeast"/>
      <w:ind w:firstLine="641"/>
      <w:jc w:val="both"/>
    </w:pPr>
    <w:rPr>
      <w:rFonts w:eastAsia="仿宋_GB2312"/>
      <w:sz w:val="32"/>
    </w:rPr>
  </w:style>
  <w:style w:type="paragraph" w:customStyle="1" w:styleId="-510">
    <w:name w:val="浅色底纹 - 强调文字颜色 51"/>
    <w:qFormat/>
    <w:rsid w:val="00331BB3"/>
    <w:rPr>
      <w:kern w:val="2"/>
      <w:sz w:val="21"/>
      <w:szCs w:val="24"/>
    </w:rPr>
  </w:style>
  <w:style w:type="paragraph" w:customStyle="1" w:styleId="CharCharCharCharCharCharCharCharCharCharCharChar1Char2">
    <w:name w:val="Char Char Char Char Char Char Char Char Char Char Char Char1 Char2"/>
    <w:basedOn w:val="a"/>
    <w:qFormat/>
    <w:rsid w:val="00331BB3"/>
    <w:rPr>
      <w:rFonts w:ascii="Tahoma" w:hAnsi="Tahoma" w:cs="仿宋_GB2312"/>
      <w:sz w:val="24"/>
      <w:szCs w:val="20"/>
    </w:rPr>
  </w:style>
  <w:style w:type="paragraph" w:customStyle="1" w:styleId="92">
    <w:name w:val="样式9"/>
    <w:basedOn w:val="a"/>
    <w:qFormat/>
    <w:rsid w:val="00331BB3"/>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331BB3"/>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331BB3"/>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331BB3"/>
    <w:pPr>
      <w:adjustRightInd/>
      <w:ind w:firstLineChars="200" w:firstLine="200"/>
    </w:pPr>
    <w:rPr>
      <w:rFonts w:ascii="Tahoma" w:hAnsi="Tahoma"/>
      <w:sz w:val="24"/>
      <w:szCs w:val="20"/>
    </w:rPr>
  </w:style>
  <w:style w:type="paragraph" w:customStyle="1" w:styleId="Style12">
    <w:name w:val="_Style 12"/>
    <w:basedOn w:val="a6"/>
    <w:qFormat/>
    <w:rsid w:val="00331BB3"/>
    <w:pPr>
      <w:snapToGrid w:val="0"/>
      <w:spacing w:line="360" w:lineRule="auto"/>
    </w:pPr>
  </w:style>
  <w:style w:type="paragraph" w:customStyle="1" w:styleId="0">
    <w:name w:val="样式 首行缩进:  0 字符"/>
    <w:basedOn w:val="a"/>
    <w:qFormat/>
    <w:rsid w:val="00331BB3"/>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331BB3"/>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331BB3"/>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331BB3"/>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331BB3"/>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331BB3"/>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331BB3"/>
    <w:pPr>
      <w:outlineLvl w:val="2"/>
    </w:pPr>
  </w:style>
  <w:style w:type="paragraph" w:customStyle="1" w:styleId="xl78">
    <w:name w:val="xl78"/>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331BB3"/>
    <w:pPr>
      <w:adjustRightInd/>
      <w:ind w:firstLineChars="200" w:firstLine="200"/>
    </w:pPr>
    <w:rPr>
      <w:rFonts w:ascii="Tahoma" w:hAnsi="Tahoma"/>
      <w:sz w:val="24"/>
      <w:szCs w:val="20"/>
    </w:rPr>
  </w:style>
  <w:style w:type="paragraph" w:customStyle="1" w:styleId="GP">
    <w:name w:val="GP正文(首行缩进)"/>
    <w:basedOn w:val="a"/>
    <w:qFormat/>
    <w:rsid w:val="00331BB3"/>
    <w:pPr>
      <w:adjustRightInd/>
      <w:spacing w:line="360" w:lineRule="auto"/>
      <w:ind w:firstLineChars="200" w:firstLine="200"/>
    </w:pPr>
    <w:rPr>
      <w:rFonts w:eastAsia="仿宋_GB2312"/>
      <w:sz w:val="28"/>
      <w:szCs w:val="21"/>
    </w:rPr>
  </w:style>
  <w:style w:type="paragraph" w:customStyle="1" w:styleId="MMEmpty">
    <w:name w:val="MM Empty"/>
    <w:basedOn w:val="a"/>
    <w:qFormat/>
    <w:rsid w:val="00331BB3"/>
    <w:pPr>
      <w:adjustRightInd/>
    </w:pPr>
  </w:style>
  <w:style w:type="paragraph" w:customStyle="1" w:styleId="Char240">
    <w:name w:val="Char24"/>
    <w:basedOn w:val="a"/>
    <w:qFormat/>
    <w:rsid w:val="00331BB3"/>
    <w:rPr>
      <w:rFonts w:ascii="仿宋_GB2312" w:eastAsia="仿宋_GB2312"/>
      <w:b/>
      <w:sz w:val="32"/>
      <w:szCs w:val="32"/>
    </w:rPr>
  </w:style>
  <w:style w:type="paragraph" w:customStyle="1" w:styleId="afffffffffe">
    <w:name w:val="正文箭头"/>
    <w:basedOn w:val="63"/>
    <w:qFormat/>
    <w:rsid w:val="00331BB3"/>
  </w:style>
  <w:style w:type="paragraph" w:customStyle="1" w:styleId="U2">
    <w:name w:val="U_编号2"/>
    <w:basedOn w:val="a"/>
    <w:qFormat/>
    <w:rsid w:val="00331BB3"/>
    <w:pPr>
      <w:tabs>
        <w:tab w:val="left" w:pos="785"/>
      </w:tabs>
      <w:adjustRightInd/>
      <w:spacing w:beforeLines="10" w:afterLines="10" w:line="300" w:lineRule="auto"/>
    </w:pPr>
    <w:rPr>
      <w:sz w:val="24"/>
    </w:rPr>
  </w:style>
  <w:style w:type="paragraph" w:customStyle="1" w:styleId="xl72">
    <w:name w:val="xl72"/>
    <w:basedOn w:val="a"/>
    <w:qFormat/>
    <w:rsid w:val="00331BB3"/>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331BB3"/>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331BB3"/>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331BB3"/>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331BB3"/>
    <w:pPr>
      <w:adjustRightInd/>
      <w:ind w:firstLineChars="200" w:firstLine="420"/>
    </w:pPr>
    <w:rPr>
      <w:rFonts w:eastAsia="仿宋_GB2312"/>
      <w:sz w:val="28"/>
    </w:rPr>
  </w:style>
  <w:style w:type="paragraph" w:customStyle="1" w:styleId="affffffffff">
    <w:name w:val="表格 内容"/>
    <w:basedOn w:val="affffffff"/>
    <w:qFormat/>
    <w:rsid w:val="00331BB3"/>
    <w:rPr>
      <w:b w:val="0"/>
      <w:sz w:val="20"/>
    </w:rPr>
  </w:style>
  <w:style w:type="paragraph" w:customStyle="1" w:styleId="1f9">
    <w:name w:val="正文首行缩进1"/>
    <w:basedOn w:val="a9"/>
    <w:qFormat/>
    <w:rsid w:val="00331BB3"/>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331BB3"/>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331BB3"/>
    <w:pPr>
      <w:tabs>
        <w:tab w:val="left" w:pos="1080"/>
      </w:tabs>
      <w:ind w:left="1080" w:hanging="1080"/>
    </w:pPr>
  </w:style>
  <w:style w:type="paragraph" w:customStyle="1" w:styleId="1fa">
    <w:name w:val="数字标题1"/>
    <w:basedOn w:val="1"/>
    <w:next w:val="a"/>
    <w:qFormat/>
    <w:rsid w:val="00331BB3"/>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331BB3"/>
    <w:pPr>
      <w:spacing w:line="360" w:lineRule="auto"/>
    </w:pPr>
    <w:rPr>
      <w:kern w:val="0"/>
      <w:sz w:val="24"/>
      <w:szCs w:val="20"/>
    </w:rPr>
  </w:style>
  <w:style w:type="paragraph" w:customStyle="1" w:styleId="aspnumfaautoadjustrightr">
    <w:name w:val="aspnumfaautoadjustrightr"/>
    <w:qFormat/>
    <w:rsid w:val="00331BB3"/>
    <w:pPr>
      <w:widowControl w:val="0"/>
      <w:autoSpaceDE w:val="0"/>
      <w:autoSpaceDN w:val="0"/>
      <w:adjustRightInd w:val="0"/>
      <w:ind w:firstLine="720"/>
      <w:jc w:val="both"/>
    </w:pPr>
  </w:style>
  <w:style w:type="paragraph" w:customStyle="1" w:styleId="Body">
    <w:name w:val="Body"/>
    <w:basedOn w:val="a"/>
    <w:qFormat/>
    <w:rsid w:val="00331BB3"/>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331BB3"/>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331BB3"/>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331BB3"/>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331BB3"/>
    <w:pPr>
      <w:widowControl/>
    </w:pPr>
    <w:rPr>
      <w:kern w:val="0"/>
      <w:sz w:val="24"/>
      <w:szCs w:val="20"/>
    </w:rPr>
  </w:style>
  <w:style w:type="paragraph" w:customStyle="1" w:styleId="CharChar113">
    <w:name w:val="Char Char113"/>
    <w:basedOn w:val="a"/>
    <w:qFormat/>
    <w:rsid w:val="00331BB3"/>
    <w:pPr>
      <w:widowControl/>
      <w:spacing w:after="160" w:line="240" w:lineRule="exact"/>
      <w:jc w:val="left"/>
    </w:pPr>
    <w:rPr>
      <w:rFonts w:eastAsia="仿宋_GB2312"/>
      <w:sz w:val="28"/>
    </w:rPr>
  </w:style>
  <w:style w:type="paragraph" w:customStyle="1" w:styleId="59">
    <w:name w:val="样式5"/>
    <w:basedOn w:val="a"/>
    <w:qFormat/>
    <w:rsid w:val="00331BB3"/>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331BB3"/>
    <w:pPr>
      <w:adjustRightInd/>
      <w:ind w:firstLineChars="200" w:firstLine="420"/>
    </w:pPr>
    <w:rPr>
      <w:rFonts w:eastAsia="仿宋_GB2312"/>
      <w:sz w:val="28"/>
    </w:rPr>
  </w:style>
  <w:style w:type="paragraph" w:customStyle="1" w:styleId="xl93">
    <w:name w:val="xl93"/>
    <w:basedOn w:val="a"/>
    <w:qFormat/>
    <w:rsid w:val="00331BB3"/>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331BB3"/>
    <w:pPr>
      <w:adjustRightInd/>
      <w:spacing w:beforeLines="50" w:line="360" w:lineRule="auto"/>
      <w:ind w:firstLine="420"/>
    </w:pPr>
    <w:rPr>
      <w:rFonts w:cs="宋体"/>
      <w:sz w:val="24"/>
      <w:szCs w:val="20"/>
    </w:rPr>
  </w:style>
  <w:style w:type="paragraph" w:customStyle="1" w:styleId="xl24">
    <w:name w:val="xl24"/>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331BB3"/>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331BB3"/>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331BB3"/>
    <w:pPr>
      <w:widowControl/>
      <w:spacing w:after="160" w:line="240" w:lineRule="exact"/>
      <w:jc w:val="left"/>
    </w:pPr>
    <w:rPr>
      <w:rFonts w:eastAsia="仿宋_GB2312"/>
      <w:sz w:val="28"/>
    </w:rPr>
  </w:style>
  <w:style w:type="paragraph" w:customStyle="1" w:styleId="affffffffff2">
    <w:name w:val="正文 图"/>
    <w:basedOn w:val="My0"/>
    <w:qFormat/>
    <w:rsid w:val="00331BB3"/>
    <w:pPr>
      <w:adjustRightInd/>
      <w:spacing w:before="0"/>
      <w:ind w:firstLine="0"/>
      <w:jc w:val="center"/>
    </w:pPr>
    <w:rPr>
      <w:rFonts w:ascii="微软雅黑" w:hAnsi="微软雅黑"/>
    </w:rPr>
  </w:style>
  <w:style w:type="paragraph" w:customStyle="1" w:styleId="xl92">
    <w:name w:val="xl92"/>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331BB3"/>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331BB3"/>
    <w:pPr>
      <w:ind w:left="0"/>
    </w:pPr>
  </w:style>
  <w:style w:type="paragraph" w:customStyle="1" w:styleId="xl79">
    <w:name w:val="xl79"/>
    <w:basedOn w:val="a"/>
    <w:qFormat/>
    <w:rsid w:val="00331BB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331BB3"/>
    <w:pPr>
      <w:spacing w:after="60" w:line="240" w:lineRule="exact"/>
    </w:pPr>
    <w:rPr>
      <w:rFonts w:ascii="Arial" w:hAnsi="Arial"/>
      <w:b/>
      <w:sz w:val="22"/>
      <w:lang w:eastAsia="en-US"/>
    </w:rPr>
  </w:style>
  <w:style w:type="paragraph" w:customStyle="1" w:styleId="affffffffff4">
    <w:name w:val="注释"/>
    <w:basedOn w:val="a"/>
    <w:qFormat/>
    <w:rsid w:val="00331BB3"/>
    <w:pPr>
      <w:adjustRightInd/>
      <w:spacing w:line="360" w:lineRule="auto"/>
      <w:ind w:firstLine="480"/>
    </w:pPr>
    <w:rPr>
      <w:sz w:val="24"/>
    </w:rPr>
  </w:style>
  <w:style w:type="table" w:customStyle="1" w:styleId="2ff1">
    <w:name w:val="网格型2"/>
    <w:basedOn w:val="a2"/>
    <w:uiPriority w:val="39"/>
    <w:qFormat/>
    <w:rsid w:val="00331BB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331BB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331BB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331BB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331BB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331BB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331BB3"/>
    <w:pPr>
      <w:ind w:firstLineChars="200" w:firstLine="420"/>
    </w:pPr>
  </w:style>
  <w:style w:type="character" w:customStyle="1" w:styleId="affffffffff5">
    <w:name w:val="交叉引用"/>
    <w:uiPriority w:val="1"/>
    <w:qFormat/>
    <w:rsid w:val="00331BB3"/>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331BB3"/>
    <w:rPr>
      <w:rFonts w:ascii="宋体" w:eastAsia="宋体"/>
      <w:snapToGrid w:val="0"/>
      <w:color w:val="000000"/>
      <w:kern w:val="28"/>
      <w:sz w:val="28"/>
      <w:lang w:val="en-US" w:eastAsia="zh-CN" w:bidi="ar-SA"/>
    </w:rPr>
  </w:style>
  <w:style w:type="character" w:customStyle="1" w:styleId="1fd">
    <w:name w:val="页脚 字符1"/>
    <w:uiPriority w:val="99"/>
    <w:qFormat/>
    <w:rsid w:val="00331BB3"/>
    <w:rPr>
      <w:kern w:val="2"/>
      <w:sz w:val="18"/>
      <w:szCs w:val="18"/>
    </w:rPr>
  </w:style>
  <w:style w:type="character" w:customStyle="1" w:styleId="1fe">
    <w:name w:val="页眉 字符1"/>
    <w:uiPriority w:val="99"/>
    <w:qFormat/>
    <w:rsid w:val="00331BB3"/>
    <w:rPr>
      <w:kern w:val="2"/>
      <w:sz w:val="18"/>
      <w:szCs w:val="18"/>
    </w:rPr>
  </w:style>
  <w:style w:type="character" w:customStyle="1" w:styleId="Char6">
    <w:name w:val="尾注文本 Char"/>
    <w:link w:val="af"/>
    <w:qFormat/>
    <w:rsid w:val="00331BB3"/>
    <w:rPr>
      <w:kern w:val="2"/>
      <w:sz w:val="21"/>
      <w:szCs w:val="24"/>
      <w:lang w:val="zh-CN"/>
    </w:rPr>
  </w:style>
  <w:style w:type="character" w:customStyle="1" w:styleId="Charfff1">
    <w:name w:val="无间隔 Char"/>
    <w:link w:val="2f"/>
    <w:uiPriority w:val="99"/>
    <w:qFormat/>
    <w:rsid w:val="00331BB3"/>
    <w:rPr>
      <w:kern w:val="2"/>
      <w:sz w:val="21"/>
      <w:szCs w:val="22"/>
    </w:rPr>
  </w:style>
  <w:style w:type="character" w:customStyle="1" w:styleId="CharChare">
    <w:name w:val="标准文本 Char Char"/>
    <w:link w:val="affffffffff6"/>
    <w:qFormat/>
    <w:rsid w:val="00331BB3"/>
    <w:rPr>
      <w:rFonts w:cs="宋体"/>
      <w:kern w:val="2"/>
      <w:sz w:val="24"/>
    </w:rPr>
  </w:style>
  <w:style w:type="paragraph" w:customStyle="1" w:styleId="affffffffff6">
    <w:name w:val="标准文本"/>
    <w:basedOn w:val="a"/>
    <w:link w:val="CharChare"/>
    <w:qFormat/>
    <w:rsid w:val="00331BB3"/>
    <w:pPr>
      <w:adjustRightInd/>
      <w:spacing w:line="360" w:lineRule="auto"/>
      <w:ind w:firstLineChars="200" w:firstLine="480"/>
    </w:pPr>
    <w:rPr>
      <w:rFonts w:cs="宋体"/>
      <w:sz w:val="24"/>
      <w:szCs w:val="20"/>
    </w:rPr>
  </w:style>
  <w:style w:type="character" w:customStyle="1" w:styleId="CharChar213">
    <w:name w:val="Char Char213"/>
    <w:qFormat/>
    <w:rsid w:val="00331BB3"/>
    <w:rPr>
      <w:rFonts w:eastAsia="Century Gothic"/>
      <w:b/>
      <w:bCs/>
      <w:kern w:val="44"/>
      <w:sz w:val="32"/>
      <w:szCs w:val="44"/>
      <w:lang w:val="en-US" w:eastAsia="zh-CN" w:bidi="ar-SA"/>
    </w:rPr>
  </w:style>
  <w:style w:type="character" w:customStyle="1" w:styleId="apple-style-span">
    <w:name w:val="apple-style-span"/>
    <w:qFormat/>
    <w:rsid w:val="00331BB3"/>
    <w:rPr>
      <w:rFonts w:ascii="Arial" w:eastAsia="黑体" w:hAnsi="Arial" w:cs="Arial"/>
      <w:snapToGrid w:val="0"/>
      <w:kern w:val="0"/>
      <w:szCs w:val="21"/>
    </w:rPr>
  </w:style>
  <w:style w:type="character" w:customStyle="1" w:styleId="151">
    <w:name w:val="15"/>
    <w:qFormat/>
    <w:rsid w:val="00331BB3"/>
    <w:rPr>
      <w:rFonts w:ascii="Calibri" w:hAnsi="Calibri" w:hint="default"/>
      <w:color w:val="0000FF"/>
      <w:u w:val="single"/>
    </w:rPr>
  </w:style>
  <w:style w:type="character" w:customStyle="1" w:styleId="160">
    <w:name w:val="16"/>
    <w:qFormat/>
    <w:rsid w:val="00331BB3"/>
    <w:rPr>
      <w:rFonts w:ascii="宋体" w:eastAsia="宋体" w:hAnsi="宋体" w:hint="eastAsia"/>
      <w:color w:val="000000"/>
      <w:sz w:val="20"/>
      <w:szCs w:val="20"/>
    </w:rPr>
  </w:style>
  <w:style w:type="character" w:customStyle="1" w:styleId="edui-unclickable">
    <w:name w:val="edui-unclickable"/>
    <w:qFormat/>
    <w:rsid w:val="00331BB3"/>
    <w:rPr>
      <w:color w:val="808080"/>
    </w:rPr>
  </w:style>
  <w:style w:type="character" w:customStyle="1" w:styleId="tpccontent1">
    <w:name w:val="tpc_content1"/>
    <w:qFormat/>
    <w:rsid w:val="00331BB3"/>
    <w:rPr>
      <w:sz w:val="20"/>
      <w:szCs w:val="20"/>
    </w:rPr>
  </w:style>
  <w:style w:type="character" w:customStyle="1" w:styleId="affffffffff7">
    <w:name w:val="正文文本缩进 字符"/>
    <w:qFormat/>
    <w:rsid w:val="00331BB3"/>
    <w:rPr>
      <w:rFonts w:ascii="Century Gothic" w:eastAsia="Century Gothic" w:hAnsi="Century Gothic"/>
      <w:kern w:val="2"/>
      <w:sz w:val="24"/>
      <w:lang w:val="en-US" w:eastAsia="zh-CN" w:bidi="ar-SA"/>
    </w:rPr>
  </w:style>
  <w:style w:type="character" w:customStyle="1" w:styleId="2ff2">
    <w:name w:val="正文文本 2 字符"/>
    <w:qFormat/>
    <w:rsid w:val="00331BB3"/>
    <w:rPr>
      <w:rFonts w:ascii="Arial" w:eastAsia="宋体" w:hAnsi="Arial"/>
      <w:kern w:val="2"/>
      <w:sz w:val="24"/>
      <w:szCs w:val="24"/>
      <w:lang w:val="en-US" w:eastAsia="zh-CN" w:bidi="ar-SA"/>
    </w:rPr>
  </w:style>
  <w:style w:type="character" w:customStyle="1" w:styleId="edui-clickable2">
    <w:name w:val="edui-clickable2"/>
    <w:qFormat/>
    <w:rsid w:val="00331BB3"/>
    <w:rPr>
      <w:color w:val="0000FF"/>
      <w:u w:val="single"/>
    </w:rPr>
  </w:style>
  <w:style w:type="character" w:customStyle="1" w:styleId="style10">
    <w:name w:val="style1"/>
    <w:qFormat/>
    <w:rsid w:val="00331BB3"/>
    <w:rPr>
      <w:rFonts w:ascii="Arial" w:eastAsia="黑体" w:hAnsi="Arial" w:cs="Arial"/>
      <w:snapToGrid w:val="0"/>
      <w:kern w:val="0"/>
      <w:szCs w:val="21"/>
    </w:rPr>
  </w:style>
  <w:style w:type="character" w:customStyle="1" w:styleId="zbggtop11style5">
    <w:name w:val="zbggtop11 style5"/>
    <w:qFormat/>
    <w:rsid w:val="00331BB3"/>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331BB3"/>
    <w:rPr>
      <w:rFonts w:ascii="宋体" w:eastAsia="宋体" w:hAnsi="Courier New" w:cs="Courier New"/>
      <w:snapToGrid w:val="0"/>
      <w:sz w:val="18"/>
      <w:szCs w:val="21"/>
      <w:lang w:val="en-US" w:eastAsia="zh-CN" w:bidi="ar-SA"/>
    </w:rPr>
  </w:style>
  <w:style w:type="character" w:customStyle="1" w:styleId="bulletintext1">
    <w:name w:val="bulletintext1"/>
    <w:qFormat/>
    <w:rsid w:val="00331BB3"/>
    <w:rPr>
      <w:color w:val="000000"/>
      <w:sz w:val="18"/>
    </w:rPr>
  </w:style>
  <w:style w:type="paragraph" w:customStyle="1" w:styleId="Style947">
    <w:name w:val="_Style 947"/>
    <w:basedOn w:val="a"/>
    <w:next w:val="15"/>
    <w:uiPriority w:val="34"/>
    <w:qFormat/>
    <w:rsid w:val="00331BB3"/>
    <w:pPr>
      <w:adjustRightInd/>
      <w:ind w:firstLineChars="200" w:firstLine="420"/>
    </w:pPr>
  </w:style>
  <w:style w:type="paragraph" w:customStyle="1" w:styleId="5b">
    <w:name w:val="正文5"/>
    <w:qFormat/>
    <w:rsid w:val="00331BB3"/>
    <w:pPr>
      <w:jc w:val="both"/>
    </w:pPr>
    <w:rPr>
      <w:rFonts w:cs="宋体"/>
      <w:kern w:val="2"/>
      <w:sz w:val="21"/>
      <w:szCs w:val="21"/>
    </w:rPr>
  </w:style>
  <w:style w:type="paragraph" w:customStyle="1" w:styleId="2ff3">
    <w:name w:val="纯文本2"/>
    <w:basedOn w:val="a"/>
    <w:qFormat/>
    <w:rsid w:val="00331BB3"/>
    <w:pPr>
      <w:adjustRightInd/>
      <w:snapToGrid w:val="0"/>
      <w:jc w:val="left"/>
    </w:pPr>
    <w:rPr>
      <w:rFonts w:ascii="Century Gothic" w:eastAsia="Century Gothic" w:hAnsi="楷体_GB2312"/>
      <w:szCs w:val="20"/>
    </w:rPr>
  </w:style>
  <w:style w:type="paragraph" w:customStyle="1" w:styleId="Body1">
    <w:name w:val="*Body 1"/>
    <w:qFormat/>
    <w:rsid w:val="00331BB3"/>
    <w:pPr>
      <w:spacing w:after="240" w:line="360" w:lineRule="auto"/>
      <w:ind w:left="-1276" w:firstLine="454"/>
    </w:pPr>
    <w:rPr>
      <w:sz w:val="22"/>
      <w:lang w:eastAsia="en-US"/>
    </w:rPr>
  </w:style>
  <w:style w:type="paragraph" w:customStyle="1" w:styleId="font1">
    <w:name w:val="font1"/>
    <w:basedOn w:val="a"/>
    <w:qFormat/>
    <w:rsid w:val="00331BB3"/>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331BB3"/>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331BB3"/>
    <w:pPr>
      <w:autoSpaceDE w:val="0"/>
      <w:autoSpaceDN w:val="0"/>
      <w:spacing w:before="100" w:after="100"/>
      <w:ind w:left="360" w:right="360"/>
      <w:jc w:val="left"/>
    </w:pPr>
    <w:rPr>
      <w:kern w:val="0"/>
      <w:sz w:val="24"/>
      <w:szCs w:val="20"/>
    </w:rPr>
  </w:style>
  <w:style w:type="paragraph" w:customStyle="1" w:styleId="p10">
    <w:name w:val="p1"/>
    <w:basedOn w:val="a"/>
    <w:qFormat/>
    <w:rsid w:val="00331BB3"/>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331BB3"/>
    <w:pPr>
      <w:adjustRightInd/>
      <w:jc w:val="left"/>
    </w:pPr>
    <w:rPr>
      <w:rFonts w:ascii="Calibri" w:hAnsi="Calibri"/>
      <w:kern w:val="0"/>
      <w:sz w:val="22"/>
      <w:szCs w:val="22"/>
      <w:lang w:eastAsia="en-US"/>
    </w:rPr>
  </w:style>
  <w:style w:type="paragraph" w:customStyle="1" w:styleId="Preformatted">
    <w:name w:val="Preformatted"/>
    <w:basedOn w:val="a"/>
    <w:qFormat/>
    <w:rsid w:val="00331BB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331BB3"/>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331BB3"/>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331BB3"/>
    <w:rPr>
      <w:color w:val="000000"/>
      <w:shd w:val="clear" w:color="auto" w:fill="EFD200"/>
    </w:rPr>
  </w:style>
  <w:style w:type="character" w:customStyle="1" w:styleId="font71">
    <w:name w:val="font71"/>
    <w:qFormat/>
    <w:rsid w:val="00331BB3"/>
    <w:rPr>
      <w:rFonts w:ascii="宋体" w:eastAsia="宋体" w:hAnsi="宋体" w:cs="宋体" w:hint="eastAsia"/>
      <w:color w:val="000000"/>
      <w:sz w:val="22"/>
      <w:szCs w:val="22"/>
      <w:u w:val="none"/>
    </w:rPr>
  </w:style>
  <w:style w:type="character" w:customStyle="1" w:styleId="font91">
    <w:name w:val="font91"/>
    <w:qFormat/>
    <w:rsid w:val="00331BB3"/>
    <w:rPr>
      <w:rFonts w:ascii="仿宋" w:eastAsia="仿宋" w:hAnsi="仿宋" w:cs="仿宋" w:hint="eastAsia"/>
      <w:color w:val="000000"/>
      <w:sz w:val="22"/>
      <w:szCs w:val="22"/>
      <w:u w:val="none"/>
    </w:rPr>
  </w:style>
  <w:style w:type="paragraph" w:customStyle="1" w:styleId="4e">
    <w:name w:val="修订4"/>
    <w:uiPriority w:val="99"/>
    <w:qFormat/>
    <w:rsid w:val="00331BB3"/>
    <w:rPr>
      <w:kern w:val="2"/>
      <w:sz w:val="21"/>
      <w:szCs w:val="24"/>
    </w:rPr>
  </w:style>
  <w:style w:type="paragraph" w:customStyle="1" w:styleId="Normal">
    <w:name w:val="[Normal]"/>
    <w:unhideWhenUsed/>
    <w:qFormat/>
    <w:rsid w:val="00331BB3"/>
    <w:pPr>
      <w:widowControl w:val="0"/>
      <w:autoSpaceDE w:val="0"/>
      <w:autoSpaceDN w:val="0"/>
      <w:adjustRightInd w:val="0"/>
    </w:pPr>
    <w:rPr>
      <w:rFonts w:ascii="宋体" w:cs="宋体" w:hint="eastAsia"/>
      <w:sz w:val="24"/>
      <w:szCs w:val="24"/>
    </w:rPr>
  </w:style>
  <w:style w:type="paragraph" w:customStyle="1" w:styleId="reader-word-layerreader-word-s1-8">
    <w:name w:val="reader-word-layer reader-word-s1-8"/>
    <w:basedOn w:val="a"/>
    <w:uiPriority w:val="99"/>
    <w:qFormat/>
    <w:rsid w:val="00331BB3"/>
    <w:pPr>
      <w:widowControl/>
      <w:spacing w:before="100" w:beforeAutospacing="1" w:after="100" w:afterAutospacing="1"/>
      <w:jc w:val="left"/>
    </w:pPr>
    <w:rPr>
      <w:rFonts w:ascii="宋体" w:hAnsi="宋体" w:cs="宋体"/>
      <w:kern w:val="0"/>
      <w:sz w:val="24"/>
    </w:rPr>
  </w:style>
  <w:style w:type="paragraph" w:customStyle="1" w:styleId="Style4">
    <w:name w:val="Style 4"/>
    <w:qFormat/>
    <w:rsid w:val="00331BB3"/>
    <w:pPr>
      <w:spacing w:line="444" w:lineRule="auto"/>
      <w:ind w:firstLine="400"/>
    </w:pPr>
    <w:rPr>
      <w:rFonts w:ascii="宋体" w:hAnsi="宋体" w:cs="宋体"/>
      <w:sz w:val="22"/>
      <w:szCs w:val="22"/>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ggb.sx.gov.cn"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5&#24180;2%20&#26376;11%20&#26085;9%20&#28857;%2000&#20998;00&#31186;" TargetMode="External"/><Relationship Id="rId20" Type="http://schemas.openxmlformats.org/officeDocument/2006/relationships/image" Target="media/image1.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6.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99</Pages>
  <Words>9770</Words>
  <Characters>55691</Characters>
  <Application>Microsoft Office Word</Application>
  <DocSecurity>0</DocSecurity>
  <Lines>464</Lines>
  <Paragraphs>130</Paragraphs>
  <ScaleCrop>false</ScaleCrop>
  <Company>杭州市国内经济合作办公室</Company>
  <LinksUpToDate>false</LinksUpToDate>
  <CharactersWithSpaces>65331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305</cp:revision>
  <cp:lastPrinted>2021-12-31T19:06:00Z</cp:lastPrinted>
  <dcterms:created xsi:type="dcterms:W3CDTF">2021-08-03T16:22:00Z</dcterms:created>
  <dcterms:modified xsi:type="dcterms:W3CDTF">2025-01-20T07:09:00Z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