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docProps/custom.xml" ContentType="application/vnd.openxmlformats-officedocument.custom-propertie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21070" w:rsidRDefault="005C5053">
      <w:pPr>
        <w:tabs>
          <w:tab w:val="left" w:pos="1276"/>
        </w:tabs>
        <w:spacing w:line="800" w:lineRule="exact"/>
        <w:jc w:val="center"/>
        <w:rPr>
          <w:rFonts w:ascii="微软雅黑" w:eastAsia="微软雅黑" w:hAnsi="微软雅黑" w:cs="微软雅黑"/>
          <w:kern w:val="1"/>
          <w:sz w:val="48"/>
          <w:szCs w:val="48"/>
        </w:rPr>
      </w:pPr>
      <w:bookmarkStart w:id="0" w:name="OLE_LINK11"/>
      <w:bookmarkStart w:id="1" w:name="OLE_LINK12"/>
      <w:r>
        <w:rPr>
          <w:rFonts w:ascii="微软雅黑" w:eastAsia="微软雅黑" w:hAnsi="微软雅黑" w:cs="微软雅黑" w:hint="eastAsia"/>
          <w:kern w:val="1"/>
          <w:sz w:val="48"/>
          <w:szCs w:val="48"/>
        </w:rPr>
        <w:t>安吉县</w:t>
      </w:r>
      <w:bookmarkEnd w:id="0"/>
      <w:bookmarkEnd w:id="1"/>
      <w:r>
        <w:rPr>
          <w:rFonts w:ascii="微软雅黑" w:eastAsia="微软雅黑" w:hAnsi="微软雅黑" w:cs="微软雅黑" w:hint="eastAsia"/>
          <w:kern w:val="1"/>
          <w:sz w:val="48"/>
          <w:szCs w:val="48"/>
        </w:rPr>
        <w:t>固体废物倾倒生态环境鉴定评估服务政府采购项目</w:t>
      </w:r>
    </w:p>
    <w:p w:rsidR="00F21070" w:rsidRDefault="004D056A">
      <w:pPr>
        <w:tabs>
          <w:tab w:val="left" w:pos="1276"/>
        </w:tabs>
        <w:spacing w:line="1020" w:lineRule="exact"/>
        <w:jc w:val="center"/>
        <w:rPr>
          <w:rFonts w:ascii="微软雅黑" w:eastAsia="微软雅黑" w:hAnsi="微软雅黑" w:cs="微软雅黑"/>
          <w:kern w:val="1"/>
          <w:sz w:val="72"/>
          <w:szCs w:val="72"/>
        </w:rPr>
      </w:pPr>
      <w:r>
        <w:rPr>
          <w:rFonts w:ascii="微软雅黑" w:eastAsia="微软雅黑" w:hAnsi="微软雅黑" w:cs="微软雅黑"/>
          <w:kern w:val="1"/>
          <w:sz w:val="72"/>
          <w:szCs w:val="72"/>
        </w:rPr>
        <w:t>竞</w:t>
      </w:r>
    </w:p>
    <w:p w:rsidR="00F21070" w:rsidRDefault="004D056A">
      <w:pPr>
        <w:tabs>
          <w:tab w:val="left" w:pos="1276"/>
        </w:tabs>
        <w:spacing w:line="1020" w:lineRule="exact"/>
        <w:jc w:val="center"/>
        <w:rPr>
          <w:rFonts w:ascii="微软雅黑" w:eastAsia="微软雅黑" w:hAnsi="微软雅黑" w:cs="微软雅黑"/>
          <w:kern w:val="1"/>
          <w:sz w:val="72"/>
          <w:szCs w:val="72"/>
        </w:rPr>
      </w:pPr>
      <w:r>
        <w:rPr>
          <w:rFonts w:ascii="微软雅黑" w:eastAsia="微软雅黑" w:hAnsi="微软雅黑" w:cs="微软雅黑"/>
          <w:kern w:val="1"/>
          <w:sz w:val="72"/>
          <w:szCs w:val="72"/>
        </w:rPr>
        <w:t>争</w:t>
      </w:r>
    </w:p>
    <w:p w:rsidR="00F21070" w:rsidRDefault="004D056A">
      <w:pPr>
        <w:tabs>
          <w:tab w:val="left" w:pos="1276"/>
        </w:tabs>
        <w:spacing w:line="1020" w:lineRule="exact"/>
        <w:jc w:val="center"/>
        <w:rPr>
          <w:rFonts w:ascii="微软雅黑" w:eastAsia="微软雅黑" w:hAnsi="微软雅黑" w:cs="微软雅黑"/>
          <w:kern w:val="1"/>
          <w:sz w:val="72"/>
          <w:szCs w:val="72"/>
        </w:rPr>
      </w:pPr>
      <w:r>
        <w:rPr>
          <w:rFonts w:ascii="微软雅黑" w:eastAsia="微软雅黑" w:hAnsi="微软雅黑" w:cs="微软雅黑"/>
          <w:kern w:val="1"/>
          <w:sz w:val="72"/>
          <w:szCs w:val="72"/>
        </w:rPr>
        <w:t>性</w:t>
      </w:r>
    </w:p>
    <w:p w:rsidR="00F21070" w:rsidRDefault="004D056A">
      <w:pPr>
        <w:tabs>
          <w:tab w:val="left" w:pos="1276"/>
        </w:tabs>
        <w:spacing w:line="1020" w:lineRule="exact"/>
        <w:jc w:val="center"/>
        <w:rPr>
          <w:rFonts w:ascii="微软雅黑" w:eastAsia="微软雅黑" w:hAnsi="微软雅黑" w:cs="微软雅黑"/>
          <w:kern w:val="1"/>
          <w:sz w:val="72"/>
          <w:szCs w:val="72"/>
        </w:rPr>
      </w:pPr>
      <w:r>
        <w:rPr>
          <w:rFonts w:ascii="微软雅黑" w:eastAsia="微软雅黑" w:hAnsi="微软雅黑" w:cs="微软雅黑"/>
          <w:kern w:val="1"/>
          <w:sz w:val="72"/>
          <w:szCs w:val="72"/>
        </w:rPr>
        <w:t>磋</w:t>
      </w:r>
    </w:p>
    <w:p w:rsidR="00F21070" w:rsidRDefault="004D056A">
      <w:pPr>
        <w:tabs>
          <w:tab w:val="left" w:pos="1276"/>
        </w:tabs>
        <w:spacing w:line="1020" w:lineRule="exact"/>
        <w:jc w:val="center"/>
        <w:rPr>
          <w:rFonts w:ascii="微软雅黑" w:eastAsia="微软雅黑" w:hAnsi="微软雅黑" w:cs="微软雅黑"/>
          <w:kern w:val="1"/>
          <w:sz w:val="72"/>
          <w:szCs w:val="72"/>
        </w:rPr>
      </w:pPr>
      <w:r>
        <w:rPr>
          <w:rFonts w:ascii="微软雅黑" w:eastAsia="微软雅黑" w:hAnsi="微软雅黑" w:cs="微软雅黑"/>
          <w:kern w:val="1"/>
          <w:sz w:val="72"/>
          <w:szCs w:val="72"/>
        </w:rPr>
        <w:t>商</w:t>
      </w:r>
    </w:p>
    <w:p w:rsidR="00F21070" w:rsidRDefault="004D056A">
      <w:pPr>
        <w:tabs>
          <w:tab w:val="left" w:pos="1276"/>
        </w:tabs>
        <w:spacing w:line="1020" w:lineRule="exact"/>
        <w:jc w:val="center"/>
        <w:rPr>
          <w:rFonts w:ascii="微软雅黑" w:eastAsia="微软雅黑" w:hAnsi="微软雅黑" w:cs="微软雅黑"/>
          <w:kern w:val="1"/>
          <w:sz w:val="72"/>
          <w:szCs w:val="72"/>
        </w:rPr>
      </w:pPr>
      <w:r>
        <w:rPr>
          <w:rFonts w:ascii="微软雅黑" w:eastAsia="微软雅黑" w:hAnsi="微软雅黑" w:cs="微软雅黑"/>
          <w:kern w:val="1"/>
          <w:sz w:val="72"/>
          <w:szCs w:val="72"/>
        </w:rPr>
        <w:t>文</w:t>
      </w:r>
    </w:p>
    <w:p w:rsidR="00F21070" w:rsidRDefault="004D056A">
      <w:pPr>
        <w:tabs>
          <w:tab w:val="left" w:pos="1276"/>
        </w:tabs>
        <w:spacing w:line="1020" w:lineRule="exact"/>
        <w:jc w:val="center"/>
        <w:rPr>
          <w:rFonts w:ascii="微软雅黑" w:eastAsia="微软雅黑" w:hAnsi="微软雅黑" w:cs="微软雅黑"/>
          <w:kern w:val="1"/>
          <w:sz w:val="72"/>
          <w:szCs w:val="72"/>
        </w:rPr>
      </w:pPr>
      <w:r>
        <w:rPr>
          <w:rFonts w:ascii="微软雅黑" w:eastAsia="微软雅黑" w:hAnsi="微软雅黑" w:cs="微软雅黑"/>
          <w:kern w:val="1"/>
          <w:sz w:val="72"/>
          <w:szCs w:val="72"/>
        </w:rPr>
        <w:t>件</w:t>
      </w:r>
    </w:p>
    <w:tbl>
      <w:tblPr>
        <w:tblW w:w="0" w:type="auto"/>
        <w:jc w:val="center"/>
        <w:tblLayout w:type="fixed"/>
        <w:tblLook w:val="04A0"/>
      </w:tblPr>
      <w:tblGrid>
        <w:gridCol w:w="4675"/>
        <w:gridCol w:w="4751"/>
      </w:tblGrid>
      <w:tr w:rsidR="00F21070">
        <w:trPr>
          <w:trHeight w:val="567"/>
          <w:jc w:val="center"/>
        </w:trPr>
        <w:tc>
          <w:tcPr>
            <w:tcW w:w="4675" w:type="dxa"/>
            <w:tcBorders>
              <w:top w:val="single" w:sz="4" w:space="0" w:color="000000"/>
              <w:left w:val="single" w:sz="4" w:space="0" w:color="000000"/>
              <w:bottom w:val="single" w:sz="4" w:space="0" w:color="000000"/>
              <w:right w:val="single" w:sz="4" w:space="0" w:color="000000"/>
            </w:tcBorders>
            <w:vAlign w:val="center"/>
          </w:tcPr>
          <w:p w:rsidR="00F21070" w:rsidRDefault="004D056A">
            <w:pPr>
              <w:spacing w:line="440" w:lineRule="exact"/>
              <w:rPr>
                <w:rFonts w:ascii="微软雅黑" w:eastAsia="微软雅黑" w:hAnsi="微软雅黑" w:cs="微软雅黑"/>
                <w:kern w:val="1"/>
                <w:sz w:val="24"/>
              </w:rPr>
            </w:pPr>
            <w:r>
              <w:rPr>
                <w:rFonts w:ascii="微软雅黑" w:eastAsia="微软雅黑" w:hAnsi="微软雅黑" w:cs="微软雅黑"/>
                <w:kern w:val="1"/>
                <w:sz w:val="24"/>
              </w:rPr>
              <w:t>采购代理机构签字盖章</w:t>
            </w:r>
          </w:p>
        </w:tc>
        <w:tc>
          <w:tcPr>
            <w:tcW w:w="4751" w:type="dxa"/>
            <w:tcBorders>
              <w:top w:val="single" w:sz="4" w:space="0" w:color="000000"/>
              <w:left w:val="single" w:sz="4" w:space="0" w:color="000000"/>
              <w:bottom w:val="single" w:sz="4" w:space="0" w:color="000000"/>
              <w:right w:val="single" w:sz="4" w:space="0" w:color="000000"/>
            </w:tcBorders>
            <w:vAlign w:val="center"/>
          </w:tcPr>
          <w:p w:rsidR="00F21070" w:rsidRDefault="004D056A">
            <w:pPr>
              <w:spacing w:line="440" w:lineRule="exact"/>
              <w:rPr>
                <w:rFonts w:ascii="微软雅黑" w:eastAsia="微软雅黑" w:hAnsi="微软雅黑" w:cs="微软雅黑"/>
                <w:kern w:val="1"/>
                <w:sz w:val="24"/>
              </w:rPr>
            </w:pPr>
            <w:r>
              <w:rPr>
                <w:rFonts w:ascii="微软雅黑" w:eastAsia="微软雅黑" w:hAnsi="微软雅黑" w:cs="微软雅黑"/>
                <w:kern w:val="1"/>
                <w:sz w:val="24"/>
              </w:rPr>
              <w:t>采购单位签字盖章</w:t>
            </w:r>
          </w:p>
        </w:tc>
      </w:tr>
      <w:tr w:rsidR="00F21070">
        <w:trPr>
          <w:trHeight w:val="950"/>
          <w:jc w:val="center"/>
        </w:trPr>
        <w:tc>
          <w:tcPr>
            <w:tcW w:w="4675" w:type="dxa"/>
            <w:tcBorders>
              <w:top w:val="single" w:sz="4" w:space="0" w:color="000000"/>
              <w:left w:val="single" w:sz="4" w:space="0" w:color="000000"/>
              <w:bottom w:val="single" w:sz="4" w:space="0" w:color="000000"/>
              <w:right w:val="single" w:sz="4" w:space="0" w:color="000000"/>
            </w:tcBorders>
          </w:tcPr>
          <w:p w:rsidR="00F21070" w:rsidRDefault="004D056A">
            <w:pPr>
              <w:spacing w:line="440" w:lineRule="exact"/>
              <w:rPr>
                <w:rFonts w:ascii="微软雅黑" w:eastAsia="微软雅黑" w:hAnsi="微软雅黑" w:cs="微软雅黑"/>
                <w:kern w:val="1"/>
                <w:sz w:val="24"/>
              </w:rPr>
            </w:pPr>
            <w:r>
              <w:rPr>
                <w:rFonts w:ascii="微软雅黑" w:eastAsia="微软雅黑" w:hAnsi="微软雅黑" w:cs="微软雅黑"/>
                <w:kern w:val="1"/>
                <w:sz w:val="24"/>
              </w:rPr>
              <w:t>拟稿人：</w:t>
            </w:r>
          </w:p>
          <w:p w:rsidR="00F21070" w:rsidRDefault="00F21070">
            <w:pPr>
              <w:pStyle w:val="a0"/>
              <w:rPr>
                <w:lang w:val="en-US"/>
              </w:rPr>
            </w:pPr>
          </w:p>
          <w:p w:rsidR="00F21070" w:rsidRDefault="004D056A">
            <w:pPr>
              <w:spacing w:line="440" w:lineRule="exact"/>
              <w:rPr>
                <w:kern w:val="1"/>
              </w:rPr>
            </w:pPr>
            <w:r>
              <w:rPr>
                <w:rFonts w:ascii="微软雅黑" w:eastAsia="微软雅黑" w:hAnsi="微软雅黑" w:cs="微软雅黑"/>
                <w:kern w:val="1"/>
                <w:sz w:val="24"/>
              </w:rPr>
              <w:t>审核人：</w:t>
            </w:r>
          </w:p>
        </w:tc>
        <w:tc>
          <w:tcPr>
            <w:tcW w:w="4751" w:type="dxa"/>
            <w:tcBorders>
              <w:top w:val="single" w:sz="4" w:space="0" w:color="000000"/>
              <w:left w:val="single" w:sz="4" w:space="0" w:color="000000"/>
              <w:bottom w:val="single" w:sz="4" w:space="0" w:color="000000"/>
              <w:right w:val="single" w:sz="4" w:space="0" w:color="000000"/>
            </w:tcBorders>
          </w:tcPr>
          <w:p w:rsidR="00F21070" w:rsidRDefault="004D056A">
            <w:pPr>
              <w:spacing w:line="440" w:lineRule="exact"/>
              <w:rPr>
                <w:rFonts w:ascii="微软雅黑" w:eastAsia="微软雅黑" w:hAnsi="微软雅黑" w:cs="微软雅黑"/>
                <w:kern w:val="1"/>
                <w:sz w:val="24"/>
              </w:rPr>
            </w:pPr>
            <w:r>
              <w:rPr>
                <w:rFonts w:ascii="微软雅黑" w:eastAsia="微软雅黑" w:hAnsi="微软雅黑" w:cs="微软雅黑"/>
                <w:kern w:val="1"/>
                <w:sz w:val="24"/>
              </w:rPr>
              <w:t>经办人：</w:t>
            </w:r>
          </w:p>
        </w:tc>
      </w:tr>
    </w:tbl>
    <w:p w:rsidR="00F21070" w:rsidRDefault="004D056A">
      <w:pPr>
        <w:spacing w:line="440" w:lineRule="exact"/>
        <w:rPr>
          <w:rFonts w:ascii="微软雅黑" w:eastAsia="微软雅黑" w:hAnsi="微软雅黑" w:cs="微软雅黑"/>
          <w:kern w:val="1"/>
          <w:sz w:val="24"/>
        </w:rPr>
      </w:pPr>
      <w:r>
        <w:rPr>
          <w:rFonts w:ascii="微软雅黑" w:eastAsia="微软雅黑" w:hAnsi="微软雅黑" w:cs="微软雅黑"/>
          <w:kern w:val="1"/>
          <w:sz w:val="24"/>
        </w:rPr>
        <w:t>项目编号：</w:t>
      </w:r>
      <w:r>
        <w:rPr>
          <w:rFonts w:ascii="微软雅黑" w:eastAsia="微软雅黑" w:hAnsi="微软雅黑" w:cs="微软雅黑" w:hint="eastAsia"/>
          <w:kern w:val="1"/>
          <w:sz w:val="24"/>
        </w:rPr>
        <w:t>AJJXCS2025-003</w:t>
      </w:r>
    </w:p>
    <w:p w:rsidR="00F21070" w:rsidRDefault="004D056A">
      <w:pPr>
        <w:spacing w:line="440" w:lineRule="exact"/>
        <w:rPr>
          <w:rFonts w:ascii="微软雅黑" w:eastAsia="微软雅黑" w:hAnsi="微软雅黑" w:cs="微软雅黑"/>
          <w:strike/>
          <w:color w:val="FF0000"/>
          <w:kern w:val="1"/>
          <w:sz w:val="24"/>
        </w:rPr>
      </w:pPr>
      <w:r>
        <w:rPr>
          <w:rFonts w:ascii="微软雅黑" w:eastAsia="微软雅黑" w:hAnsi="微软雅黑" w:cs="微软雅黑" w:hint="eastAsia"/>
          <w:kern w:val="1"/>
          <w:sz w:val="24"/>
        </w:rPr>
        <w:t>采购项目：</w:t>
      </w:r>
      <w:r w:rsidR="005C5053">
        <w:rPr>
          <w:rFonts w:ascii="微软雅黑" w:eastAsia="微软雅黑" w:hAnsi="微软雅黑" w:cs="微软雅黑" w:hint="eastAsia"/>
          <w:kern w:val="1"/>
          <w:sz w:val="24"/>
        </w:rPr>
        <w:t>安吉县固体废物倾倒生态环境鉴定评估服务政府采购项目</w:t>
      </w:r>
    </w:p>
    <w:p w:rsidR="00F21070" w:rsidRDefault="004D056A">
      <w:pPr>
        <w:spacing w:line="440" w:lineRule="exact"/>
        <w:rPr>
          <w:rFonts w:ascii="微软雅黑" w:eastAsia="微软雅黑" w:hAnsi="微软雅黑" w:cs="微软雅黑"/>
          <w:color w:val="FF0000"/>
          <w:spacing w:val="-2"/>
          <w:sz w:val="24"/>
        </w:rPr>
      </w:pPr>
      <w:r>
        <w:rPr>
          <w:rFonts w:ascii="微软雅黑" w:eastAsia="微软雅黑" w:hAnsi="微软雅黑" w:cs="微软雅黑"/>
          <w:bCs/>
          <w:kern w:val="1"/>
          <w:sz w:val="24"/>
        </w:rPr>
        <w:t>采 购 人：</w:t>
      </w:r>
      <w:r>
        <w:rPr>
          <w:rFonts w:ascii="微软雅黑" w:eastAsia="微软雅黑" w:hAnsi="微软雅黑" w:cs="微软雅黑" w:hint="eastAsia"/>
          <w:kern w:val="1"/>
          <w:sz w:val="24"/>
        </w:rPr>
        <w:t>湖州市生态环境局安吉分局</w:t>
      </w:r>
    </w:p>
    <w:p w:rsidR="00F21070" w:rsidRDefault="004D056A">
      <w:pPr>
        <w:spacing w:line="440" w:lineRule="exact"/>
        <w:rPr>
          <w:rFonts w:ascii="微软雅黑" w:eastAsia="微软雅黑" w:hAnsi="微软雅黑" w:cs="微软雅黑"/>
          <w:kern w:val="1"/>
          <w:sz w:val="24"/>
        </w:rPr>
      </w:pPr>
      <w:r>
        <w:rPr>
          <w:rFonts w:ascii="微软雅黑" w:eastAsia="微软雅黑" w:hAnsi="微软雅黑" w:cs="微软雅黑"/>
          <w:bCs/>
          <w:kern w:val="1"/>
          <w:sz w:val="24"/>
        </w:rPr>
        <w:t>采购代理机构：</w:t>
      </w:r>
      <w:r>
        <w:rPr>
          <w:rFonts w:ascii="微软雅黑" w:eastAsia="微软雅黑" w:hAnsi="微软雅黑" w:cs="微软雅黑"/>
          <w:kern w:val="1"/>
          <w:sz w:val="24"/>
        </w:rPr>
        <w:t>安吉匠心工程咨询有限责任公司</w:t>
      </w:r>
    </w:p>
    <w:p w:rsidR="00F21070" w:rsidRDefault="004D056A">
      <w:pPr>
        <w:spacing w:line="440" w:lineRule="exact"/>
        <w:rPr>
          <w:rFonts w:ascii="微软雅黑" w:eastAsia="微软雅黑" w:hAnsi="微软雅黑" w:cs="微软雅黑"/>
          <w:kern w:val="1"/>
          <w:sz w:val="24"/>
        </w:rPr>
      </w:pPr>
      <w:r>
        <w:rPr>
          <w:rFonts w:ascii="微软雅黑" w:eastAsia="微软雅黑" w:hAnsi="微软雅黑" w:cs="微软雅黑"/>
          <w:kern w:val="1"/>
          <w:sz w:val="24"/>
        </w:rPr>
        <w:t>采购类型：分散采购委托代理</w:t>
      </w:r>
    </w:p>
    <w:p w:rsidR="00F21070" w:rsidRDefault="00F21070">
      <w:pPr>
        <w:pStyle w:val="af9"/>
        <w:spacing w:before="0" w:after="0" w:line="440" w:lineRule="exact"/>
        <w:ind w:firstLine="0"/>
        <w:jc w:val="right"/>
        <w:rPr>
          <w:rFonts w:ascii="微软雅黑" w:eastAsia="微软雅黑" w:hAnsi="微软雅黑" w:cs="微软雅黑"/>
          <w:kern w:val="1"/>
        </w:rPr>
      </w:pPr>
    </w:p>
    <w:p w:rsidR="00F21070" w:rsidRDefault="004D056A">
      <w:pPr>
        <w:pStyle w:val="af9"/>
        <w:spacing w:before="0" w:after="0" w:line="440" w:lineRule="exact"/>
        <w:ind w:firstLine="0"/>
        <w:jc w:val="right"/>
        <w:rPr>
          <w:rFonts w:ascii="微软雅黑" w:eastAsia="微软雅黑" w:hAnsi="微软雅黑" w:cs="微软雅黑"/>
          <w:kern w:val="1"/>
        </w:rPr>
      </w:pPr>
      <w:r>
        <w:rPr>
          <w:rFonts w:ascii="微软雅黑" w:eastAsia="微软雅黑" w:hAnsi="微软雅黑" w:cs="微软雅黑"/>
          <w:kern w:val="1"/>
        </w:rPr>
        <w:t>202</w:t>
      </w:r>
      <w:r>
        <w:rPr>
          <w:rFonts w:ascii="微软雅黑" w:eastAsia="微软雅黑" w:hAnsi="微软雅黑" w:cs="微软雅黑" w:hint="eastAsia"/>
          <w:kern w:val="1"/>
        </w:rPr>
        <w:t>5</w:t>
      </w:r>
      <w:r>
        <w:rPr>
          <w:rFonts w:ascii="微软雅黑" w:eastAsia="微软雅黑" w:hAnsi="微软雅黑" w:cs="微软雅黑"/>
          <w:kern w:val="1"/>
        </w:rPr>
        <w:t>年</w:t>
      </w:r>
      <w:r w:rsidR="00BB0C23">
        <w:rPr>
          <w:rFonts w:ascii="微软雅黑" w:eastAsia="微软雅黑" w:hAnsi="微软雅黑" w:cs="微软雅黑" w:hint="eastAsia"/>
          <w:kern w:val="1"/>
        </w:rPr>
        <w:t>4</w:t>
      </w:r>
      <w:r>
        <w:rPr>
          <w:rFonts w:ascii="微软雅黑" w:eastAsia="微软雅黑" w:hAnsi="微软雅黑" w:cs="微软雅黑"/>
          <w:kern w:val="1"/>
        </w:rPr>
        <w:t>月</w:t>
      </w:r>
    </w:p>
    <w:p w:rsidR="00F21070" w:rsidRDefault="00F21070">
      <w:pPr>
        <w:pStyle w:val="af9"/>
        <w:spacing w:before="0" w:after="0" w:line="440" w:lineRule="exact"/>
        <w:ind w:firstLine="0"/>
        <w:jc w:val="right"/>
        <w:rPr>
          <w:rFonts w:ascii="微软雅黑" w:eastAsia="微软雅黑" w:hAnsi="微软雅黑" w:cs="微软雅黑"/>
          <w:kern w:val="1"/>
        </w:rPr>
      </w:pPr>
    </w:p>
    <w:p w:rsidR="00F21070" w:rsidRDefault="004D056A" w:rsidP="00BB0C23">
      <w:pPr>
        <w:spacing w:beforeLines="100" w:afterLines="100"/>
        <w:jc w:val="center"/>
        <w:rPr>
          <w:rFonts w:ascii="微软雅黑" w:eastAsia="微软雅黑" w:hAnsi="微软雅黑" w:cs="微软雅黑"/>
          <w:kern w:val="1"/>
          <w:sz w:val="36"/>
          <w:szCs w:val="36"/>
        </w:rPr>
      </w:pPr>
      <w:r>
        <w:rPr>
          <w:rFonts w:ascii="微软雅黑" w:eastAsia="微软雅黑" w:hAnsi="微软雅黑" w:cs="微软雅黑"/>
          <w:kern w:val="1"/>
          <w:sz w:val="36"/>
          <w:szCs w:val="36"/>
        </w:rPr>
        <w:lastRenderedPageBreak/>
        <w:t>目   录</w:t>
      </w:r>
    </w:p>
    <w:p w:rsidR="008B3C8C" w:rsidRPr="008B3C8C" w:rsidRDefault="001A6C09" w:rsidP="008B3C8C">
      <w:pPr>
        <w:pStyle w:val="10"/>
        <w:spacing w:line="500" w:lineRule="exact"/>
        <w:rPr>
          <w:rFonts w:ascii="微软雅黑" w:eastAsia="微软雅黑" w:hAnsi="微软雅黑" w:cstheme="minorBidi"/>
          <w:noProof/>
          <w:color w:val="auto"/>
          <w:kern w:val="2"/>
          <w:sz w:val="24"/>
        </w:rPr>
      </w:pPr>
      <w:r w:rsidRPr="001A6C09">
        <w:rPr>
          <w:rFonts w:ascii="微软雅黑" w:eastAsia="微软雅黑" w:hAnsi="微软雅黑" w:cs="Calibri"/>
          <w:sz w:val="21"/>
          <w:szCs w:val="21"/>
        </w:rPr>
        <w:fldChar w:fldCharType="begin"/>
      </w:r>
      <w:r w:rsidR="004D056A">
        <w:rPr>
          <w:rFonts w:ascii="微软雅黑" w:eastAsia="微软雅黑" w:hAnsi="微软雅黑" w:cs="Calibri"/>
          <w:sz w:val="21"/>
          <w:szCs w:val="21"/>
        </w:rPr>
        <w:instrText xml:space="preserve"> TOC \o </w:instrText>
      </w:r>
      <w:r w:rsidRPr="001A6C09">
        <w:rPr>
          <w:rFonts w:ascii="微软雅黑" w:eastAsia="微软雅黑" w:hAnsi="微软雅黑" w:cs="Calibri"/>
          <w:sz w:val="21"/>
          <w:szCs w:val="21"/>
        </w:rPr>
        <w:fldChar w:fldCharType="separate"/>
      </w:r>
      <w:bookmarkStart w:id="2" w:name="_Toc113441585"/>
      <w:bookmarkEnd w:id="2"/>
      <w:r w:rsidR="008B3C8C" w:rsidRPr="008B3C8C">
        <w:rPr>
          <w:rFonts w:ascii="微软雅黑" w:eastAsia="微软雅黑" w:hAnsi="微软雅黑" w:cs="微软雅黑" w:hint="eastAsia"/>
          <w:noProof/>
          <w:sz w:val="24"/>
        </w:rPr>
        <w:t>第一章</w:t>
      </w:r>
      <w:r w:rsidR="008B3C8C" w:rsidRPr="008B3C8C">
        <w:rPr>
          <w:rFonts w:ascii="微软雅黑" w:eastAsia="微软雅黑" w:hAnsi="微软雅黑" w:cs="微软雅黑"/>
          <w:noProof/>
          <w:sz w:val="24"/>
        </w:rPr>
        <w:t xml:space="preserve">    </w:t>
      </w:r>
      <w:r w:rsidR="008B3C8C" w:rsidRPr="008B3C8C">
        <w:rPr>
          <w:rFonts w:ascii="微软雅黑" w:eastAsia="微软雅黑" w:hAnsi="微软雅黑" w:cs="微软雅黑" w:hint="eastAsia"/>
          <w:noProof/>
          <w:sz w:val="24"/>
        </w:rPr>
        <w:t>竞争性磋商公告</w:t>
      </w:r>
      <w:r w:rsidR="008B3C8C" w:rsidRPr="008B3C8C">
        <w:rPr>
          <w:rFonts w:ascii="微软雅黑" w:eastAsia="微软雅黑" w:hAnsi="微软雅黑"/>
          <w:noProof/>
          <w:sz w:val="24"/>
        </w:rPr>
        <w:tab/>
      </w:r>
      <w:r w:rsidRPr="008B3C8C">
        <w:rPr>
          <w:rFonts w:ascii="微软雅黑" w:eastAsia="微软雅黑" w:hAnsi="微软雅黑"/>
          <w:noProof/>
          <w:sz w:val="24"/>
        </w:rPr>
        <w:fldChar w:fldCharType="begin"/>
      </w:r>
      <w:r w:rsidR="008B3C8C" w:rsidRPr="008B3C8C">
        <w:rPr>
          <w:rFonts w:ascii="微软雅黑" w:eastAsia="微软雅黑" w:hAnsi="微软雅黑"/>
          <w:noProof/>
          <w:sz w:val="24"/>
        </w:rPr>
        <w:instrText xml:space="preserve"> PAGEREF _Toc192517029 \h </w:instrText>
      </w:r>
      <w:r w:rsidRPr="008B3C8C">
        <w:rPr>
          <w:rFonts w:ascii="微软雅黑" w:eastAsia="微软雅黑" w:hAnsi="微软雅黑"/>
          <w:noProof/>
          <w:sz w:val="24"/>
        </w:rPr>
      </w:r>
      <w:r w:rsidRPr="008B3C8C">
        <w:rPr>
          <w:rFonts w:ascii="微软雅黑" w:eastAsia="微软雅黑" w:hAnsi="微软雅黑"/>
          <w:noProof/>
          <w:sz w:val="24"/>
        </w:rPr>
        <w:fldChar w:fldCharType="separate"/>
      </w:r>
      <w:r w:rsidR="008B3C8C" w:rsidRPr="008B3C8C">
        <w:rPr>
          <w:rFonts w:ascii="微软雅黑" w:eastAsia="微软雅黑" w:hAnsi="微软雅黑"/>
          <w:noProof/>
          <w:sz w:val="24"/>
        </w:rPr>
        <w:t>3</w:t>
      </w:r>
      <w:r w:rsidRPr="008B3C8C">
        <w:rPr>
          <w:rFonts w:ascii="微软雅黑" w:eastAsia="微软雅黑" w:hAnsi="微软雅黑"/>
          <w:noProof/>
          <w:sz w:val="24"/>
        </w:rPr>
        <w:fldChar w:fldCharType="end"/>
      </w:r>
    </w:p>
    <w:p w:rsidR="008B3C8C" w:rsidRPr="008B3C8C" w:rsidRDefault="008B3C8C" w:rsidP="008B3C8C">
      <w:pPr>
        <w:pStyle w:val="10"/>
        <w:spacing w:line="500" w:lineRule="exact"/>
        <w:rPr>
          <w:rFonts w:ascii="微软雅黑" w:eastAsia="微软雅黑" w:hAnsi="微软雅黑" w:cstheme="minorBidi"/>
          <w:noProof/>
          <w:color w:val="auto"/>
          <w:kern w:val="2"/>
          <w:sz w:val="24"/>
        </w:rPr>
      </w:pPr>
      <w:r w:rsidRPr="008B3C8C">
        <w:rPr>
          <w:rFonts w:ascii="微软雅黑" w:eastAsia="微软雅黑" w:hAnsi="微软雅黑" w:cs="微软雅黑" w:hint="eastAsia"/>
          <w:noProof/>
          <w:sz w:val="24"/>
        </w:rPr>
        <w:t>第二章</w:t>
      </w:r>
      <w:r w:rsidRPr="008B3C8C">
        <w:rPr>
          <w:rFonts w:ascii="微软雅黑" w:eastAsia="微软雅黑" w:hAnsi="微软雅黑" w:cs="微软雅黑"/>
          <w:noProof/>
          <w:sz w:val="24"/>
        </w:rPr>
        <w:t xml:space="preserve">    </w:t>
      </w:r>
      <w:r w:rsidRPr="008B3C8C">
        <w:rPr>
          <w:rFonts w:ascii="微软雅黑" w:eastAsia="微软雅黑" w:hAnsi="微软雅黑" w:cs="微软雅黑" w:hint="eastAsia"/>
          <w:noProof/>
          <w:sz w:val="24"/>
        </w:rPr>
        <w:t>供应商须知</w:t>
      </w:r>
      <w:r w:rsidRPr="008B3C8C">
        <w:rPr>
          <w:rFonts w:ascii="微软雅黑" w:eastAsia="微软雅黑" w:hAnsi="微软雅黑"/>
          <w:noProof/>
          <w:sz w:val="24"/>
        </w:rPr>
        <w:tab/>
      </w:r>
      <w:r w:rsidR="001A6C09" w:rsidRPr="008B3C8C">
        <w:rPr>
          <w:rFonts w:ascii="微软雅黑" w:eastAsia="微软雅黑" w:hAnsi="微软雅黑"/>
          <w:noProof/>
          <w:sz w:val="24"/>
        </w:rPr>
        <w:fldChar w:fldCharType="begin"/>
      </w:r>
      <w:r w:rsidRPr="008B3C8C">
        <w:rPr>
          <w:rFonts w:ascii="微软雅黑" w:eastAsia="微软雅黑" w:hAnsi="微软雅黑"/>
          <w:noProof/>
          <w:sz w:val="24"/>
        </w:rPr>
        <w:instrText xml:space="preserve"> PAGEREF _Toc192517030 \h </w:instrText>
      </w:r>
      <w:r w:rsidR="001A6C09" w:rsidRPr="008B3C8C">
        <w:rPr>
          <w:rFonts w:ascii="微软雅黑" w:eastAsia="微软雅黑" w:hAnsi="微软雅黑"/>
          <w:noProof/>
          <w:sz w:val="24"/>
        </w:rPr>
      </w:r>
      <w:r w:rsidR="001A6C09" w:rsidRPr="008B3C8C">
        <w:rPr>
          <w:rFonts w:ascii="微软雅黑" w:eastAsia="微软雅黑" w:hAnsi="微软雅黑"/>
          <w:noProof/>
          <w:sz w:val="24"/>
        </w:rPr>
        <w:fldChar w:fldCharType="separate"/>
      </w:r>
      <w:r w:rsidRPr="008B3C8C">
        <w:rPr>
          <w:rFonts w:ascii="微软雅黑" w:eastAsia="微软雅黑" w:hAnsi="微软雅黑"/>
          <w:noProof/>
          <w:sz w:val="24"/>
        </w:rPr>
        <w:t>7</w:t>
      </w:r>
      <w:r w:rsidR="001A6C09" w:rsidRPr="008B3C8C">
        <w:rPr>
          <w:rFonts w:ascii="微软雅黑" w:eastAsia="微软雅黑" w:hAnsi="微软雅黑"/>
          <w:noProof/>
          <w:sz w:val="24"/>
        </w:rPr>
        <w:fldChar w:fldCharType="end"/>
      </w:r>
    </w:p>
    <w:p w:rsidR="008B3C8C" w:rsidRPr="008B3C8C" w:rsidRDefault="008B3C8C" w:rsidP="008B3C8C">
      <w:pPr>
        <w:pStyle w:val="22"/>
        <w:spacing w:line="500" w:lineRule="exact"/>
        <w:rPr>
          <w:rFonts w:ascii="微软雅黑" w:eastAsia="微软雅黑" w:hAnsi="微软雅黑" w:cstheme="minorBidi"/>
          <w:noProof/>
          <w:color w:val="auto"/>
          <w:kern w:val="2"/>
          <w:sz w:val="24"/>
        </w:rPr>
      </w:pPr>
      <w:r w:rsidRPr="008B3C8C">
        <w:rPr>
          <w:rFonts w:ascii="微软雅黑" w:eastAsia="微软雅黑" w:hAnsi="微软雅黑" w:cs="微软雅黑" w:hint="eastAsia"/>
          <w:noProof/>
          <w:sz w:val="24"/>
        </w:rPr>
        <w:t>前</w:t>
      </w:r>
      <w:r w:rsidRPr="008B3C8C">
        <w:rPr>
          <w:rFonts w:ascii="微软雅黑" w:eastAsia="微软雅黑" w:hAnsi="微软雅黑" w:cs="微软雅黑"/>
          <w:noProof/>
          <w:sz w:val="24"/>
        </w:rPr>
        <w:t xml:space="preserve"> </w:t>
      </w:r>
      <w:r w:rsidRPr="008B3C8C">
        <w:rPr>
          <w:rFonts w:ascii="微软雅黑" w:eastAsia="微软雅黑" w:hAnsi="微软雅黑" w:cs="微软雅黑" w:hint="eastAsia"/>
          <w:noProof/>
          <w:sz w:val="24"/>
        </w:rPr>
        <w:t>附</w:t>
      </w:r>
      <w:r w:rsidRPr="008B3C8C">
        <w:rPr>
          <w:rFonts w:ascii="微软雅黑" w:eastAsia="微软雅黑" w:hAnsi="微软雅黑" w:cs="微软雅黑"/>
          <w:noProof/>
          <w:sz w:val="24"/>
        </w:rPr>
        <w:t xml:space="preserve"> </w:t>
      </w:r>
      <w:r w:rsidRPr="008B3C8C">
        <w:rPr>
          <w:rFonts w:ascii="微软雅黑" w:eastAsia="微软雅黑" w:hAnsi="微软雅黑" w:cs="微软雅黑" w:hint="eastAsia"/>
          <w:noProof/>
          <w:sz w:val="24"/>
        </w:rPr>
        <w:t>表</w:t>
      </w:r>
      <w:r w:rsidRPr="008B3C8C">
        <w:rPr>
          <w:rFonts w:ascii="微软雅黑" w:eastAsia="微软雅黑" w:hAnsi="微软雅黑"/>
          <w:noProof/>
          <w:sz w:val="24"/>
        </w:rPr>
        <w:tab/>
      </w:r>
      <w:r w:rsidR="001A6C09" w:rsidRPr="008B3C8C">
        <w:rPr>
          <w:rFonts w:ascii="微软雅黑" w:eastAsia="微软雅黑" w:hAnsi="微软雅黑"/>
          <w:noProof/>
          <w:sz w:val="24"/>
        </w:rPr>
        <w:fldChar w:fldCharType="begin"/>
      </w:r>
      <w:r w:rsidRPr="008B3C8C">
        <w:rPr>
          <w:rFonts w:ascii="微软雅黑" w:eastAsia="微软雅黑" w:hAnsi="微软雅黑"/>
          <w:noProof/>
          <w:sz w:val="24"/>
        </w:rPr>
        <w:instrText xml:space="preserve"> PAGEREF _Toc192517031 \h </w:instrText>
      </w:r>
      <w:r w:rsidR="001A6C09" w:rsidRPr="008B3C8C">
        <w:rPr>
          <w:rFonts w:ascii="微软雅黑" w:eastAsia="微软雅黑" w:hAnsi="微软雅黑"/>
          <w:noProof/>
          <w:sz w:val="24"/>
        </w:rPr>
      </w:r>
      <w:r w:rsidR="001A6C09" w:rsidRPr="008B3C8C">
        <w:rPr>
          <w:rFonts w:ascii="微软雅黑" w:eastAsia="微软雅黑" w:hAnsi="微软雅黑"/>
          <w:noProof/>
          <w:sz w:val="24"/>
        </w:rPr>
        <w:fldChar w:fldCharType="separate"/>
      </w:r>
      <w:r w:rsidRPr="008B3C8C">
        <w:rPr>
          <w:rFonts w:ascii="微软雅黑" w:eastAsia="微软雅黑" w:hAnsi="微软雅黑"/>
          <w:noProof/>
          <w:sz w:val="24"/>
        </w:rPr>
        <w:t>7</w:t>
      </w:r>
      <w:r w:rsidR="001A6C09" w:rsidRPr="008B3C8C">
        <w:rPr>
          <w:rFonts w:ascii="微软雅黑" w:eastAsia="微软雅黑" w:hAnsi="微软雅黑"/>
          <w:noProof/>
          <w:sz w:val="24"/>
        </w:rPr>
        <w:fldChar w:fldCharType="end"/>
      </w:r>
    </w:p>
    <w:p w:rsidR="008B3C8C" w:rsidRPr="008B3C8C" w:rsidRDefault="008B3C8C" w:rsidP="008B3C8C">
      <w:pPr>
        <w:pStyle w:val="10"/>
        <w:spacing w:line="500" w:lineRule="exact"/>
        <w:rPr>
          <w:rFonts w:ascii="微软雅黑" w:eastAsia="微软雅黑" w:hAnsi="微软雅黑" w:cstheme="minorBidi"/>
          <w:noProof/>
          <w:color w:val="auto"/>
          <w:kern w:val="2"/>
          <w:sz w:val="24"/>
        </w:rPr>
      </w:pPr>
      <w:r w:rsidRPr="008B3C8C">
        <w:rPr>
          <w:rFonts w:ascii="微软雅黑" w:eastAsia="微软雅黑" w:hAnsi="微软雅黑" w:cs="微软雅黑" w:hint="eastAsia"/>
          <w:noProof/>
          <w:sz w:val="24"/>
        </w:rPr>
        <w:t>第三章</w:t>
      </w:r>
      <w:r w:rsidRPr="008B3C8C">
        <w:rPr>
          <w:rFonts w:ascii="微软雅黑" w:eastAsia="微软雅黑" w:hAnsi="微软雅黑" w:cs="微软雅黑"/>
          <w:noProof/>
          <w:sz w:val="24"/>
        </w:rPr>
        <w:t xml:space="preserve">    </w:t>
      </w:r>
      <w:r w:rsidRPr="008B3C8C">
        <w:rPr>
          <w:rFonts w:ascii="微软雅黑" w:eastAsia="微软雅黑" w:hAnsi="微软雅黑" w:cs="微软雅黑" w:hint="eastAsia"/>
          <w:noProof/>
          <w:sz w:val="24"/>
        </w:rPr>
        <w:t>磋商项目服务范围及要求</w:t>
      </w:r>
      <w:r w:rsidRPr="008B3C8C">
        <w:rPr>
          <w:rFonts w:ascii="微软雅黑" w:eastAsia="微软雅黑" w:hAnsi="微软雅黑"/>
          <w:noProof/>
          <w:sz w:val="24"/>
        </w:rPr>
        <w:tab/>
      </w:r>
      <w:r w:rsidR="001A6C09" w:rsidRPr="008B3C8C">
        <w:rPr>
          <w:rFonts w:ascii="微软雅黑" w:eastAsia="微软雅黑" w:hAnsi="微软雅黑"/>
          <w:noProof/>
          <w:sz w:val="24"/>
        </w:rPr>
        <w:fldChar w:fldCharType="begin"/>
      </w:r>
      <w:r w:rsidRPr="008B3C8C">
        <w:rPr>
          <w:rFonts w:ascii="微软雅黑" w:eastAsia="微软雅黑" w:hAnsi="微软雅黑"/>
          <w:noProof/>
          <w:sz w:val="24"/>
        </w:rPr>
        <w:instrText xml:space="preserve"> PAGEREF _Toc192517032 \h </w:instrText>
      </w:r>
      <w:r w:rsidR="001A6C09" w:rsidRPr="008B3C8C">
        <w:rPr>
          <w:rFonts w:ascii="微软雅黑" w:eastAsia="微软雅黑" w:hAnsi="微软雅黑"/>
          <w:noProof/>
          <w:sz w:val="24"/>
        </w:rPr>
      </w:r>
      <w:r w:rsidR="001A6C09" w:rsidRPr="008B3C8C">
        <w:rPr>
          <w:rFonts w:ascii="微软雅黑" w:eastAsia="微软雅黑" w:hAnsi="微软雅黑"/>
          <w:noProof/>
          <w:sz w:val="24"/>
        </w:rPr>
        <w:fldChar w:fldCharType="separate"/>
      </w:r>
      <w:r w:rsidRPr="008B3C8C">
        <w:rPr>
          <w:rFonts w:ascii="微软雅黑" w:eastAsia="微软雅黑" w:hAnsi="微软雅黑"/>
          <w:noProof/>
          <w:sz w:val="24"/>
        </w:rPr>
        <w:t>17</w:t>
      </w:r>
      <w:r w:rsidR="001A6C09" w:rsidRPr="008B3C8C">
        <w:rPr>
          <w:rFonts w:ascii="微软雅黑" w:eastAsia="微软雅黑" w:hAnsi="微软雅黑"/>
          <w:noProof/>
          <w:sz w:val="24"/>
        </w:rPr>
        <w:fldChar w:fldCharType="end"/>
      </w:r>
    </w:p>
    <w:p w:rsidR="008B3C8C" w:rsidRPr="008B3C8C" w:rsidRDefault="008B3C8C" w:rsidP="008B3C8C">
      <w:pPr>
        <w:pStyle w:val="22"/>
        <w:tabs>
          <w:tab w:val="left" w:pos="840"/>
        </w:tabs>
        <w:spacing w:line="500" w:lineRule="exact"/>
        <w:rPr>
          <w:rFonts w:ascii="微软雅黑" w:eastAsia="微软雅黑" w:hAnsi="微软雅黑" w:cstheme="minorBidi"/>
          <w:noProof/>
          <w:color w:val="auto"/>
          <w:kern w:val="2"/>
          <w:sz w:val="24"/>
        </w:rPr>
      </w:pPr>
      <w:r w:rsidRPr="008B3C8C">
        <w:rPr>
          <w:rFonts w:ascii="微软雅黑" w:eastAsia="微软雅黑" w:hAnsi="微软雅黑" w:cs="微软雅黑" w:hint="eastAsia"/>
          <w:noProof/>
          <w:sz w:val="24"/>
        </w:rPr>
        <w:t>一、</w:t>
      </w:r>
      <w:r w:rsidRPr="008B3C8C">
        <w:rPr>
          <w:rFonts w:ascii="微软雅黑" w:eastAsia="微软雅黑" w:hAnsi="微软雅黑" w:cstheme="minorBidi"/>
          <w:noProof/>
          <w:color w:val="auto"/>
          <w:kern w:val="2"/>
          <w:sz w:val="24"/>
        </w:rPr>
        <w:tab/>
      </w:r>
      <w:r w:rsidRPr="008B3C8C">
        <w:rPr>
          <w:rFonts w:ascii="微软雅黑" w:eastAsia="微软雅黑" w:hAnsi="微软雅黑" w:cs="微软雅黑" w:hint="eastAsia"/>
          <w:noProof/>
          <w:sz w:val="24"/>
        </w:rPr>
        <w:t>项目概况</w:t>
      </w:r>
      <w:r w:rsidRPr="008B3C8C">
        <w:rPr>
          <w:rFonts w:ascii="微软雅黑" w:eastAsia="微软雅黑" w:hAnsi="微软雅黑"/>
          <w:noProof/>
          <w:sz w:val="24"/>
        </w:rPr>
        <w:tab/>
      </w:r>
      <w:r w:rsidR="001A6C09" w:rsidRPr="008B3C8C">
        <w:rPr>
          <w:rFonts w:ascii="微软雅黑" w:eastAsia="微软雅黑" w:hAnsi="微软雅黑"/>
          <w:noProof/>
          <w:sz w:val="24"/>
        </w:rPr>
        <w:fldChar w:fldCharType="begin"/>
      </w:r>
      <w:r w:rsidRPr="008B3C8C">
        <w:rPr>
          <w:rFonts w:ascii="微软雅黑" w:eastAsia="微软雅黑" w:hAnsi="微软雅黑"/>
          <w:noProof/>
          <w:sz w:val="24"/>
        </w:rPr>
        <w:instrText xml:space="preserve"> PAGEREF _Toc192517033 \h </w:instrText>
      </w:r>
      <w:r w:rsidR="001A6C09" w:rsidRPr="008B3C8C">
        <w:rPr>
          <w:rFonts w:ascii="微软雅黑" w:eastAsia="微软雅黑" w:hAnsi="微软雅黑"/>
          <w:noProof/>
          <w:sz w:val="24"/>
        </w:rPr>
      </w:r>
      <w:r w:rsidR="001A6C09" w:rsidRPr="008B3C8C">
        <w:rPr>
          <w:rFonts w:ascii="微软雅黑" w:eastAsia="微软雅黑" w:hAnsi="微软雅黑"/>
          <w:noProof/>
          <w:sz w:val="24"/>
        </w:rPr>
        <w:fldChar w:fldCharType="separate"/>
      </w:r>
      <w:r w:rsidRPr="008B3C8C">
        <w:rPr>
          <w:rFonts w:ascii="微软雅黑" w:eastAsia="微软雅黑" w:hAnsi="微软雅黑"/>
          <w:noProof/>
          <w:sz w:val="24"/>
        </w:rPr>
        <w:t>17</w:t>
      </w:r>
      <w:r w:rsidR="001A6C09" w:rsidRPr="008B3C8C">
        <w:rPr>
          <w:rFonts w:ascii="微软雅黑" w:eastAsia="微软雅黑" w:hAnsi="微软雅黑"/>
          <w:noProof/>
          <w:sz w:val="24"/>
        </w:rPr>
        <w:fldChar w:fldCharType="end"/>
      </w:r>
    </w:p>
    <w:p w:rsidR="008B3C8C" w:rsidRPr="008B3C8C" w:rsidRDefault="008B3C8C" w:rsidP="008B3C8C">
      <w:pPr>
        <w:pStyle w:val="22"/>
        <w:tabs>
          <w:tab w:val="left" w:pos="840"/>
        </w:tabs>
        <w:spacing w:line="500" w:lineRule="exact"/>
        <w:rPr>
          <w:rFonts w:ascii="微软雅黑" w:eastAsia="微软雅黑" w:hAnsi="微软雅黑" w:cstheme="minorBidi"/>
          <w:noProof/>
          <w:color w:val="auto"/>
          <w:kern w:val="2"/>
          <w:sz w:val="24"/>
        </w:rPr>
      </w:pPr>
      <w:r w:rsidRPr="008B3C8C">
        <w:rPr>
          <w:rFonts w:ascii="微软雅黑" w:eastAsia="微软雅黑" w:hAnsi="微软雅黑" w:cs="微软雅黑" w:hint="eastAsia"/>
          <w:noProof/>
          <w:sz w:val="24"/>
        </w:rPr>
        <w:t>二、</w:t>
      </w:r>
      <w:r w:rsidRPr="008B3C8C">
        <w:rPr>
          <w:rFonts w:ascii="微软雅黑" w:eastAsia="微软雅黑" w:hAnsi="微软雅黑" w:cstheme="minorBidi"/>
          <w:noProof/>
          <w:color w:val="auto"/>
          <w:kern w:val="2"/>
          <w:sz w:val="24"/>
        </w:rPr>
        <w:tab/>
      </w:r>
      <w:r w:rsidRPr="008B3C8C">
        <w:rPr>
          <w:rFonts w:ascii="微软雅黑" w:eastAsia="微软雅黑" w:hAnsi="微软雅黑" w:cs="微软雅黑" w:hint="eastAsia"/>
          <w:noProof/>
          <w:sz w:val="24"/>
        </w:rPr>
        <w:t>服务内容</w:t>
      </w:r>
      <w:r w:rsidRPr="008B3C8C">
        <w:rPr>
          <w:rFonts w:ascii="微软雅黑" w:eastAsia="微软雅黑" w:hAnsi="微软雅黑"/>
          <w:noProof/>
          <w:sz w:val="24"/>
        </w:rPr>
        <w:tab/>
      </w:r>
      <w:r w:rsidR="001A6C09" w:rsidRPr="008B3C8C">
        <w:rPr>
          <w:rFonts w:ascii="微软雅黑" w:eastAsia="微软雅黑" w:hAnsi="微软雅黑"/>
          <w:noProof/>
          <w:sz w:val="24"/>
        </w:rPr>
        <w:fldChar w:fldCharType="begin"/>
      </w:r>
      <w:r w:rsidRPr="008B3C8C">
        <w:rPr>
          <w:rFonts w:ascii="微软雅黑" w:eastAsia="微软雅黑" w:hAnsi="微软雅黑"/>
          <w:noProof/>
          <w:sz w:val="24"/>
        </w:rPr>
        <w:instrText xml:space="preserve"> PAGEREF _Toc192517034 \h </w:instrText>
      </w:r>
      <w:r w:rsidR="001A6C09" w:rsidRPr="008B3C8C">
        <w:rPr>
          <w:rFonts w:ascii="微软雅黑" w:eastAsia="微软雅黑" w:hAnsi="微软雅黑"/>
          <w:noProof/>
          <w:sz w:val="24"/>
        </w:rPr>
      </w:r>
      <w:r w:rsidR="001A6C09" w:rsidRPr="008B3C8C">
        <w:rPr>
          <w:rFonts w:ascii="微软雅黑" w:eastAsia="微软雅黑" w:hAnsi="微软雅黑"/>
          <w:noProof/>
          <w:sz w:val="24"/>
        </w:rPr>
        <w:fldChar w:fldCharType="separate"/>
      </w:r>
      <w:r w:rsidRPr="008B3C8C">
        <w:rPr>
          <w:rFonts w:ascii="微软雅黑" w:eastAsia="微软雅黑" w:hAnsi="微软雅黑"/>
          <w:noProof/>
          <w:sz w:val="24"/>
        </w:rPr>
        <w:t>17</w:t>
      </w:r>
      <w:r w:rsidR="001A6C09" w:rsidRPr="008B3C8C">
        <w:rPr>
          <w:rFonts w:ascii="微软雅黑" w:eastAsia="微软雅黑" w:hAnsi="微软雅黑"/>
          <w:noProof/>
          <w:sz w:val="24"/>
        </w:rPr>
        <w:fldChar w:fldCharType="end"/>
      </w:r>
    </w:p>
    <w:p w:rsidR="008B3C8C" w:rsidRPr="008B3C8C" w:rsidRDefault="008B3C8C" w:rsidP="008B3C8C">
      <w:pPr>
        <w:pStyle w:val="22"/>
        <w:tabs>
          <w:tab w:val="left" w:pos="840"/>
        </w:tabs>
        <w:spacing w:line="500" w:lineRule="exact"/>
        <w:rPr>
          <w:rFonts w:ascii="微软雅黑" w:eastAsia="微软雅黑" w:hAnsi="微软雅黑" w:cstheme="minorBidi"/>
          <w:noProof/>
          <w:color w:val="auto"/>
          <w:kern w:val="2"/>
          <w:sz w:val="24"/>
        </w:rPr>
      </w:pPr>
      <w:r w:rsidRPr="008B3C8C">
        <w:rPr>
          <w:rFonts w:ascii="微软雅黑" w:eastAsia="微软雅黑" w:hAnsi="微软雅黑" w:cs="微软雅黑" w:hint="eastAsia"/>
          <w:noProof/>
          <w:sz w:val="24"/>
        </w:rPr>
        <w:t>三、</w:t>
      </w:r>
      <w:r w:rsidRPr="008B3C8C">
        <w:rPr>
          <w:rFonts w:ascii="微软雅黑" w:eastAsia="微软雅黑" w:hAnsi="微软雅黑" w:cstheme="minorBidi"/>
          <w:noProof/>
          <w:color w:val="auto"/>
          <w:kern w:val="2"/>
          <w:sz w:val="24"/>
        </w:rPr>
        <w:tab/>
      </w:r>
      <w:r w:rsidRPr="008B3C8C">
        <w:rPr>
          <w:rFonts w:ascii="微软雅黑" w:eastAsia="微软雅黑" w:hAnsi="微软雅黑" w:cs="微软雅黑" w:hint="eastAsia"/>
          <w:noProof/>
          <w:sz w:val="24"/>
        </w:rPr>
        <w:t>成果要求</w:t>
      </w:r>
      <w:r w:rsidRPr="008B3C8C">
        <w:rPr>
          <w:rFonts w:ascii="微软雅黑" w:eastAsia="微软雅黑" w:hAnsi="微软雅黑"/>
          <w:noProof/>
          <w:sz w:val="24"/>
        </w:rPr>
        <w:tab/>
      </w:r>
      <w:r w:rsidR="001A6C09" w:rsidRPr="008B3C8C">
        <w:rPr>
          <w:rFonts w:ascii="微软雅黑" w:eastAsia="微软雅黑" w:hAnsi="微软雅黑"/>
          <w:noProof/>
          <w:sz w:val="24"/>
        </w:rPr>
        <w:fldChar w:fldCharType="begin"/>
      </w:r>
      <w:r w:rsidRPr="008B3C8C">
        <w:rPr>
          <w:rFonts w:ascii="微软雅黑" w:eastAsia="微软雅黑" w:hAnsi="微软雅黑"/>
          <w:noProof/>
          <w:sz w:val="24"/>
        </w:rPr>
        <w:instrText xml:space="preserve"> PAGEREF _Toc192517035 \h </w:instrText>
      </w:r>
      <w:r w:rsidR="001A6C09" w:rsidRPr="008B3C8C">
        <w:rPr>
          <w:rFonts w:ascii="微软雅黑" w:eastAsia="微软雅黑" w:hAnsi="微软雅黑"/>
          <w:noProof/>
          <w:sz w:val="24"/>
        </w:rPr>
      </w:r>
      <w:r w:rsidR="001A6C09" w:rsidRPr="008B3C8C">
        <w:rPr>
          <w:rFonts w:ascii="微软雅黑" w:eastAsia="微软雅黑" w:hAnsi="微软雅黑"/>
          <w:noProof/>
          <w:sz w:val="24"/>
        </w:rPr>
        <w:fldChar w:fldCharType="separate"/>
      </w:r>
      <w:r w:rsidRPr="008B3C8C">
        <w:rPr>
          <w:rFonts w:ascii="微软雅黑" w:eastAsia="微软雅黑" w:hAnsi="微软雅黑"/>
          <w:noProof/>
          <w:sz w:val="24"/>
        </w:rPr>
        <w:t>18</w:t>
      </w:r>
      <w:r w:rsidR="001A6C09" w:rsidRPr="008B3C8C">
        <w:rPr>
          <w:rFonts w:ascii="微软雅黑" w:eastAsia="微软雅黑" w:hAnsi="微软雅黑"/>
          <w:noProof/>
          <w:sz w:val="24"/>
        </w:rPr>
        <w:fldChar w:fldCharType="end"/>
      </w:r>
    </w:p>
    <w:p w:rsidR="008B3C8C" w:rsidRPr="008B3C8C" w:rsidRDefault="008B3C8C" w:rsidP="008B3C8C">
      <w:pPr>
        <w:pStyle w:val="22"/>
        <w:tabs>
          <w:tab w:val="left" w:pos="840"/>
        </w:tabs>
        <w:spacing w:line="500" w:lineRule="exact"/>
        <w:rPr>
          <w:rFonts w:ascii="微软雅黑" w:eastAsia="微软雅黑" w:hAnsi="微软雅黑" w:cstheme="minorBidi"/>
          <w:noProof/>
          <w:color w:val="auto"/>
          <w:kern w:val="2"/>
          <w:sz w:val="24"/>
        </w:rPr>
      </w:pPr>
      <w:r w:rsidRPr="008B3C8C">
        <w:rPr>
          <w:rFonts w:ascii="微软雅黑" w:eastAsia="微软雅黑" w:hAnsi="微软雅黑" w:cs="微软雅黑" w:hint="eastAsia"/>
          <w:noProof/>
          <w:color w:val="auto"/>
          <w:sz w:val="24"/>
        </w:rPr>
        <w:t>四、</w:t>
      </w:r>
      <w:r w:rsidRPr="008B3C8C">
        <w:rPr>
          <w:rFonts w:ascii="微软雅黑" w:eastAsia="微软雅黑" w:hAnsi="微软雅黑" w:cstheme="minorBidi"/>
          <w:noProof/>
          <w:color w:val="auto"/>
          <w:kern w:val="2"/>
          <w:sz w:val="24"/>
        </w:rPr>
        <w:tab/>
      </w:r>
      <w:r w:rsidRPr="008B3C8C">
        <w:rPr>
          <w:rFonts w:ascii="微软雅黑" w:eastAsia="微软雅黑" w:hAnsi="微软雅黑" w:cs="微软雅黑" w:hint="eastAsia"/>
          <w:noProof/>
          <w:color w:val="auto"/>
          <w:sz w:val="24"/>
        </w:rPr>
        <w:t>其他要求</w:t>
      </w:r>
      <w:r w:rsidRPr="008B3C8C">
        <w:rPr>
          <w:rFonts w:ascii="微软雅黑" w:eastAsia="微软雅黑" w:hAnsi="微软雅黑"/>
          <w:noProof/>
          <w:sz w:val="24"/>
        </w:rPr>
        <w:tab/>
      </w:r>
      <w:r w:rsidR="001A6C09" w:rsidRPr="008B3C8C">
        <w:rPr>
          <w:rFonts w:ascii="微软雅黑" w:eastAsia="微软雅黑" w:hAnsi="微软雅黑"/>
          <w:noProof/>
          <w:sz w:val="24"/>
        </w:rPr>
        <w:fldChar w:fldCharType="begin"/>
      </w:r>
      <w:r w:rsidRPr="008B3C8C">
        <w:rPr>
          <w:rFonts w:ascii="微软雅黑" w:eastAsia="微软雅黑" w:hAnsi="微软雅黑"/>
          <w:noProof/>
          <w:sz w:val="24"/>
        </w:rPr>
        <w:instrText xml:space="preserve"> PAGEREF _Toc192517036 \h </w:instrText>
      </w:r>
      <w:r w:rsidR="001A6C09" w:rsidRPr="008B3C8C">
        <w:rPr>
          <w:rFonts w:ascii="微软雅黑" w:eastAsia="微软雅黑" w:hAnsi="微软雅黑"/>
          <w:noProof/>
          <w:sz w:val="24"/>
        </w:rPr>
      </w:r>
      <w:r w:rsidR="001A6C09" w:rsidRPr="008B3C8C">
        <w:rPr>
          <w:rFonts w:ascii="微软雅黑" w:eastAsia="微软雅黑" w:hAnsi="微软雅黑"/>
          <w:noProof/>
          <w:sz w:val="24"/>
        </w:rPr>
        <w:fldChar w:fldCharType="separate"/>
      </w:r>
      <w:r w:rsidRPr="008B3C8C">
        <w:rPr>
          <w:rFonts w:ascii="微软雅黑" w:eastAsia="微软雅黑" w:hAnsi="微软雅黑"/>
          <w:noProof/>
          <w:sz w:val="24"/>
        </w:rPr>
        <w:t>18</w:t>
      </w:r>
      <w:r w:rsidR="001A6C09" w:rsidRPr="008B3C8C">
        <w:rPr>
          <w:rFonts w:ascii="微软雅黑" w:eastAsia="微软雅黑" w:hAnsi="微软雅黑"/>
          <w:noProof/>
          <w:sz w:val="24"/>
        </w:rPr>
        <w:fldChar w:fldCharType="end"/>
      </w:r>
    </w:p>
    <w:p w:rsidR="008B3C8C" w:rsidRPr="008B3C8C" w:rsidRDefault="008B3C8C" w:rsidP="008B3C8C">
      <w:pPr>
        <w:pStyle w:val="22"/>
        <w:tabs>
          <w:tab w:val="left" w:pos="840"/>
        </w:tabs>
        <w:spacing w:line="500" w:lineRule="exact"/>
        <w:rPr>
          <w:rFonts w:ascii="微软雅黑" w:eastAsia="微软雅黑" w:hAnsi="微软雅黑" w:cstheme="minorBidi"/>
          <w:noProof/>
          <w:color w:val="auto"/>
          <w:kern w:val="2"/>
          <w:sz w:val="24"/>
        </w:rPr>
      </w:pPr>
      <w:r w:rsidRPr="008B3C8C">
        <w:rPr>
          <w:rFonts w:ascii="微软雅黑" w:eastAsia="微软雅黑" w:hAnsi="微软雅黑" w:cs="微软雅黑" w:hint="eastAsia"/>
          <w:noProof/>
          <w:sz w:val="24"/>
        </w:rPr>
        <w:t>五、</w:t>
      </w:r>
      <w:r w:rsidRPr="008B3C8C">
        <w:rPr>
          <w:rFonts w:ascii="微软雅黑" w:eastAsia="微软雅黑" w:hAnsi="微软雅黑" w:cstheme="minorBidi"/>
          <w:noProof/>
          <w:color w:val="auto"/>
          <w:kern w:val="2"/>
          <w:sz w:val="24"/>
        </w:rPr>
        <w:tab/>
      </w:r>
      <w:r w:rsidRPr="008B3C8C">
        <w:rPr>
          <w:rFonts w:ascii="微软雅黑" w:eastAsia="微软雅黑" w:hAnsi="微软雅黑" w:cs="微软雅黑" w:hint="eastAsia"/>
          <w:noProof/>
          <w:sz w:val="24"/>
        </w:rPr>
        <w:t>商务要求表</w:t>
      </w:r>
      <w:r w:rsidRPr="008B3C8C">
        <w:rPr>
          <w:rFonts w:ascii="微软雅黑" w:eastAsia="微软雅黑" w:hAnsi="微软雅黑"/>
          <w:noProof/>
          <w:sz w:val="24"/>
        </w:rPr>
        <w:tab/>
      </w:r>
      <w:r w:rsidR="001A6C09" w:rsidRPr="008B3C8C">
        <w:rPr>
          <w:rFonts w:ascii="微软雅黑" w:eastAsia="微软雅黑" w:hAnsi="微软雅黑"/>
          <w:noProof/>
          <w:sz w:val="24"/>
        </w:rPr>
        <w:fldChar w:fldCharType="begin"/>
      </w:r>
      <w:r w:rsidRPr="008B3C8C">
        <w:rPr>
          <w:rFonts w:ascii="微软雅黑" w:eastAsia="微软雅黑" w:hAnsi="微软雅黑"/>
          <w:noProof/>
          <w:sz w:val="24"/>
        </w:rPr>
        <w:instrText xml:space="preserve"> PAGEREF _Toc192517037 \h </w:instrText>
      </w:r>
      <w:r w:rsidR="001A6C09" w:rsidRPr="008B3C8C">
        <w:rPr>
          <w:rFonts w:ascii="微软雅黑" w:eastAsia="微软雅黑" w:hAnsi="微软雅黑"/>
          <w:noProof/>
          <w:sz w:val="24"/>
        </w:rPr>
      </w:r>
      <w:r w:rsidR="001A6C09" w:rsidRPr="008B3C8C">
        <w:rPr>
          <w:rFonts w:ascii="微软雅黑" w:eastAsia="微软雅黑" w:hAnsi="微软雅黑"/>
          <w:noProof/>
          <w:sz w:val="24"/>
        </w:rPr>
        <w:fldChar w:fldCharType="separate"/>
      </w:r>
      <w:r w:rsidRPr="008B3C8C">
        <w:rPr>
          <w:rFonts w:ascii="微软雅黑" w:eastAsia="微软雅黑" w:hAnsi="微软雅黑"/>
          <w:noProof/>
          <w:sz w:val="24"/>
        </w:rPr>
        <w:t>18</w:t>
      </w:r>
      <w:r w:rsidR="001A6C09" w:rsidRPr="008B3C8C">
        <w:rPr>
          <w:rFonts w:ascii="微软雅黑" w:eastAsia="微软雅黑" w:hAnsi="微软雅黑"/>
          <w:noProof/>
          <w:sz w:val="24"/>
        </w:rPr>
        <w:fldChar w:fldCharType="end"/>
      </w:r>
    </w:p>
    <w:p w:rsidR="008B3C8C" w:rsidRPr="008B3C8C" w:rsidRDefault="008B3C8C" w:rsidP="008B3C8C">
      <w:pPr>
        <w:pStyle w:val="10"/>
        <w:spacing w:line="500" w:lineRule="exact"/>
        <w:rPr>
          <w:rFonts w:ascii="微软雅黑" w:eastAsia="微软雅黑" w:hAnsi="微软雅黑" w:cstheme="minorBidi"/>
          <w:noProof/>
          <w:color w:val="auto"/>
          <w:kern w:val="2"/>
          <w:sz w:val="24"/>
        </w:rPr>
      </w:pPr>
      <w:r w:rsidRPr="008B3C8C">
        <w:rPr>
          <w:rFonts w:ascii="微软雅黑" w:eastAsia="微软雅黑" w:hAnsi="微软雅黑" w:cs="微软雅黑" w:hint="eastAsia"/>
          <w:noProof/>
          <w:sz w:val="24"/>
        </w:rPr>
        <w:t>第四章</w:t>
      </w:r>
      <w:r w:rsidRPr="008B3C8C">
        <w:rPr>
          <w:rFonts w:ascii="微软雅黑" w:eastAsia="微软雅黑" w:hAnsi="微软雅黑" w:cs="微软雅黑"/>
          <w:noProof/>
          <w:sz w:val="24"/>
        </w:rPr>
        <w:t xml:space="preserve">    </w:t>
      </w:r>
      <w:r w:rsidRPr="008B3C8C">
        <w:rPr>
          <w:rFonts w:ascii="微软雅黑" w:eastAsia="微软雅黑" w:hAnsi="微软雅黑" w:cs="微软雅黑" w:hint="eastAsia"/>
          <w:noProof/>
          <w:sz w:val="24"/>
        </w:rPr>
        <w:t>磋商原则和程序</w:t>
      </w:r>
      <w:r w:rsidRPr="008B3C8C">
        <w:rPr>
          <w:rFonts w:ascii="微软雅黑" w:eastAsia="微软雅黑" w:hAnsi="微软雅黑"/>
          <w:noProof/>
          <w:sz w:val="24"/>
        </w:rPr>
        <w:tab/>
      </w:r>
      <w:r w:rsidR="001A6C09" w:rsidRPr="008B3C8C">
        <w:rPr>
          <w:rFonts w:ascii="微软雅黑" w:eastAsia="微软雅黑" w:hAnsi="微软雅黑"/>
          <w:noProof/>
          <w:sz w:val="24"/>
        </w:rPr>
        <w:fldChar w:fldCharType="begin"/>
      </w:r>
      <w:r w:rsidRPr="008B3C8C">
        <w:rPr>
          <w:rFonts w:ascii="微软雅黑" w:eastAsia="微软雅黑" w:hAnsi="微软雅黑"/>
          <w:noProof/>
          <w:sz w:val="24"/>
        </w:rPr>
        <w:instrText xml:space="preserve"> PAGEREF _Toc192517038 \h </w:instrText>
      </w:r>
      <w:r w:rsidR="001A6C09" w:rsidRPr="008B3C8C">
        <w:rPr>
          <w:rFonts w:ascii="微软雅黑" w:eastAsia="微软雅黑" w:hAnsi="微软雅黑"/>
          <w:noProof/>
          <w:sz w:val="24"/>
        </w:rPr>
      </w:r>
      <w:r w:rsidR="001A6C09" w:rsidRPr="008B3C8C">
        <w:rPr>
          <w:rFonts w:ascii="微软雅黑" w:eastAsia="微软雅黑" w:hAnsi="微软雅黑"/>
          <w:noProof/>
          <w:sz w:val="24"/>
        </w:rPr>
        <w:fldChar w:fldCharType="separate"/>
      </w:r>
      <w:r w:rsidRPr="008B3C8C">
        <w:rPr>
          <w:rFonts w:ascii="微软雅黑" w:eastAsia="微软雅黑" w:hAnsi="微软雅黑"/>
          <w:noProof/>
          <w:sz w:val="24"/>
        </w:rPr>
        <w:t>20</w:t>
      </w:r>
      <w:r w:rsidR="001A6C09" w:rsidRPr="008B3C8C">
        <w:rPr>
          <w:rFonts w:ascii="微软雅黑" w:eastAsia="微软雅黑" w:hAnsi="微软雅黑"/>
          <w:noProof/>
          <w:sz w:val="24"/>
        </w:rPr>
        <w:fldChar w:fldCharType="end"/>
      </w:r>
    </w:p>
    <w:p w:rsidR="008B3C8C" w:rsidRPr="008B3C8C" w:rsidRDefault="008B3C8C" w:rsidP="008B3C8C">
      <w:pPr>
        <w:pStyle w:val="22"/>
        <w:spacing w:line="500" w:lineRule="exact"/>
        <w:rPr>
          <w:rFonts w:ascii="微软雅黑" w:eastAsia="微软雅黑" w:hAnsi="微软雅黑" w:cstheme="minorBidi"/>
          <w:noProof/>
          <w:color w:val="auto"/>
          <w:kern w:val="2"/>
          <w:sz w:val="24"/>
        </w:rPr>
      </w:pPr>
      <w:r w:rsidRPr="008B3C8C">
        <w:rPr>
          <w:rFonts w:ascii="微软雅黑" w:eastAsia="微软雅黑" w:hAnsi="微软雅黑" w:cs="微软雅黑" w:hint="eastAsia"/>
          <w:noProof/>
          <w:sz w:val="24"/>
        </w:rPr>
        <w:t>一、开标</w:t>
      </w:r>
      <w:r w:rsidRPr="008B3C8C">
        <w:rPr>
          <w:rFonts w:ascii="微软雅黑" w:eastAsia="微软雅黑" w:hAnsi="微软雅黑"/>
          <w:noProof/>
          <w:sz w:val="24"/>
        </w:rPr>
        <w:tab/>
      </w:r>
      <w:r w:rsidR="001A6C09" w:rsidRPr="008B3C8C">
        <w:rPr>
          <w:rFonts w:ascii="微软雅黑" w:eastAsia="微软雅黑" w:hAnsi="微软雅黑"/>
          <w:noProof/>
          <w:sz w:val="24"/>
        </w:rPr>
        <w:fldChar w:fldCharType="begin"/>
      </w:r>
      <w:r w:rsidRPr="008B3C8C">
        <w:rPr>
          <w:rFonts w:ascii="微软雅黑" w:eastAsia="微软雅黑" w:hAnsi="微软雅黑"/>
          <w:noProof/>
          <w:sz w:val="24"/>
        </w:rPr>
        <w:instrText xml:space="preserve"> PAGEREF _Toc192517039 \h </w:instrText>
      </w:r>
      <w:r w:rsidR="001A6C09" w:rsidRPr="008B3C8C">
        <w:rPr>
          <w:rFonts w:ascii="微软雅黑" w:eastAsia="微软雅黑" w:hAnsi="微软雅黑"/>
          <w:noProof/>
          <w:sz w:val="24"/>
        </w:rPr>
      </w:r>
      <w:r w:rsidR="001A6C09" w:rsidRPr="008B3C8C">
        <w:rPr>
          <w:rFonts w:ascii="微软雅黑" w:eastAsia="微软雅黑" w:hAnsi="微软雅黑"/>
          <w:noProof/>
          <w:sz w:val="24"/>
        </w:rPr>
        <w:fldChar w:fldCharType="separate"/>
      </w:r>
      <w:r w:rsidRPr="008B3C8C">
        <w:rPr>
          <w:rFonts w:ascii="微软雅黑" w:eastAsia="微软雅黑" w:hAnsi="微软雅黑"/>
          <w:noProof/>
          <w:sz w:val="24"/>
        </w:rPr>
        <w:t>20</w:t>
      </w:r>
      <w:r w:rsidR="001A6C09" w:rsidRPr="008B3C8C">
        <w:rPr>
          <w:rFonts w:ascii="微软雅黑" w:eastAsia="微软雅黑" w:hAnsi="微软雅黑"/>
          <w:noProof/>
          <w:sz w:val="24"/>
        </w:rPr>
        <w:fldChar w:fldCharType="end"/>
      </w:r>
    </w:p>
    <w:p w:rsidR="008B3C8C" w:rsidRPr="008B3C8C" w:rsidRDefault="008B3C8C" w:rsidP="008B3C8C">
      <w:pPr>
        <w:pStyle w:val="22"/>
        <w:spacing w:line="500" w:lineRule="exact"/>
        <w:rPr>
          <w:rFonts w:ascii="微软雅黑" w:eastAsia="微软雅黑" w:hAnsi="微软雅黑" w:cstheme="minorBidi"/>
          <w:noProof/>
          <w:color w:val="auto"/>
          <w:kern w:val="2"/>
          <w:sz w:val="24"/>
        </w:rPr>
      </w:pPr>
      <w:r w:rsidRPr="008B3C8C">
        <w:rPr>
          <w:rFonts w:ascii="微软雅黑" w:eastAsia="微软雅黑" w:hAnsi="微软雅黑" w:cs="微软雅黑" w:hint="eastAsia"/>
          <w:noProof/>
          <w:sz w:val="24"/>
        </w:rPr>
        <w:t>二、磋商小组</w:t>
      </w:r>
      <w:r w:rsidRPr="008B3C8C">
        <w:rPr>
          <w:rFonts w:ascii="微软雅黑" w:eastAsia="微软雅黑" w:hAnsi="微软雅黑"/>
          <w:noProof/>
          <w:sz w:val="24"/>
        </w:rPr>
        <w:tab/>
      </w:r>
      <w:r w:rsidR="001A6C09" w:rsidRPr="008B3C8C">
        <w:rPr>
          <w:rFonts w:ascii="微软雅黑" w:eastAsia="微软雅黑" w:hAnsi="微软雅黑"/>
          <w:noProof/>
          <w:sz w:val="24"/>
        </w:rPr>
        <w:fldChar w:fldCharType="begin"/>
      </w:r>
      <w:r w:rsidRPr="008B3C8C">
        <w:rPr>
          <w:rFonts w:ascii="微软雅黑" w:eastAsia="微软雅黑" w:hAnsi="微软雅黑"/>
          <w:noProof/>
          <w:sz w:val="24"/>
        </w:rPr>
        <w:instrText xml:space="preserve"> PAGEREF _Toc192517040 \h </w:instrText>
      </w:r>
      <w:r w:rsidR="001A6C09" w:rsidRPr="008B3C8C">
        <w:rPr>
          <w:rFonts w:ascii="微软雅黑" w:eastAsia="微软雅黑" w:hAnsi="微软雅黑"/>
          <w:noProof/>
          <w:sz w:val="24"/>
        </w:rPr>
      </w:r>
      <w:r w:rsidR="001A6C09" w:rsidRPr="008B3C8C">
        <w:rPr>
          <w:rFonts w:ascii="微软雅黑" w:eastAsia="微软雅黑" w:hAnsi="微软雅黑"/>
          <w:noProof/>
          <w:sz w:val="24"/>
        </w:rPr>
        <w:fldChar w:fldCharType="separate"/>
      </w:r>
      <w:r w:rsidRPr="008B3C8C">
        <w:rPr>
          <w:rFonts w:ascii="微软雅黑" w:eastAsia="微软雅黑" w:hAnsi="微软雅黑"/>
          <w:noProof/>
          <w:sz w:val="24"/>
        </w:rPr>
        <w:t>20</w:t>
      </w:r>
      <w:r w:rsidR="001A6C09" w:rsidRPr="008B3C8C">
        <w:rPr>
          <w:rFonts w:ascii="微软雅黑" w:eastAsia="微软雅黑" w:hAnsi="微软雅黑"/>
          <w:noProof/>
          <w:sz w:val="24"/>
        </w:rPr>
        <w:fldChar w:fldCharType="end"/>
      </w:r>
    </w:p>
    <w:p w:rsidR="008B3C8C" w:rsidRPr="008B3C8C" w:rsidRDefault="008B3C8C" w:rsidP="008B3C8C">
      <w:pPr>
        <w:pStyle w:val="22"/>
        <w:spacing w:line="500" w:lineRule="exact"/>
        <w:rPr>
          <w:rFonts w:ascii="微软雅黑" w:eastAsia="微软雅黑" w:hAnsi="微软雅黑" w:cstheme="minorBidi"/>
          <w:noProof/>
          <w:color w:val="auto"/>
          <w:kern w:val="2"/>
          <w:sz w:val="24"/>
        </w:rPr>
      </w:pPr>
      <w:r w:rsidRPr="008B3C8C">
        <w:rPr>
          <w:rFonts w:ascii="微软雅黑" w:eastAsia="微软雅黑" w:hAnsi="微软雅黑" w:cs="微软雅黑" w:hint="eastAsia"/>
          <w:noProof/>
          <w:sz w:val="24"/>
        </w:rPr>
        <w:t>三、竞争性磋商原则与方法</w:t>
      </w:r>
      <w:r w:rsidRPr="008B3C8C">
        <w:rPr>
          <w:rFonts w:ascii="微软雅黑" w:eastAsia="微软雅黑" w:hAnsi="微软雅黑"/>
          <w:noProof/>
          <w:sz w:val="24"/>
        </w:rPr>
        <w:tab/>
      </w:r>
      <w:r w:rsidR="001A6C09" w:rsidRPr="008B3C8C">
        <w:rPr>
          <w:rFonts w:ascii="微软雅黑" w:eastAsia="微软雅黑" w:hAnsi="微软雅黑"/>
          <w:noProof/>
          <w:sz w:val="24"/>
        </w:rPr>
        <w:fldChar w:fldCharType="begin"/>
      </w:r>
      <w:r w:rsidRPr="008B3C8C">
        <w:rPr>
          <w:rFonts w:ascii="微软雅黑" w:eastAsia="微软雅黑" w:hAnsi="微软雅黑"/>
          <w:noProof/>
          <w:sz w:val="24"/>
        </w:rPr>
        <w:instrText xml:space="preserve"> PAGEREF _Toc192517041 \h </w:instrText>
      </w:r>
      <w:r w:rsidR="001A6C09" w:rsidRPr="008B3C8C">
        <w:rPr>
          <w:rFonts w:ascii="微软雅黑" w:eastAsia="微软雅黑" w:hAnsi="微软雅黑"/>
          <w:noProof/>
          <w:sz w:val="24"/>
        </w:rPr>
      </w:r>
      <w:r w:rsidR="001A6C09" w:rsidRPr="008B3C8C">
        <w:rPr>
          <w:rFonts w:ascii="微软雅黑" w:eastAsia="微软雅黑" w:hAnsi="微软雅黑"/>
          <w:noProof/>
          <w:sz w:val="24"/>
        </w:rPr>
        <w:fldChar w:fldCharType="separate"/>
      </w:r>
      <w:r w:rsidRPr="008B3C8C">
        <w:rPr>
          <w:rFonts w:ascii="微软雅黑" w:eastAsia="微软雅黑" w:hAnsi="微软雅黑"/>
          <w:noProof/>
          <w:sz w:val="24"/>
        </w:rPr>
        <w:t>20</w:t>
      </w:r>
      <w:r w:rsidR="001A6C09" w:rsidRPr="008B3C8C">
        <w:rPr>
          <w:rFonts w:ascii="微软雅黑" w:eastAsia="微软雅黑" w:hAnsi="微软雅黑"/>
          <w:noProof/>
          <w:sz w:val="24"/>
        </w:rPr>
        <w:fldChar w:fldCharType="end"/>
      </w:r>
    </w:p>
    <w:p w:rsidR="008B3C8C" w:rsidRPr="008B3C8C" w:rsidRDefault="008B3C8C" w:rsidP="008B3C8C">
      <w:pPr>
        <w:pStyle w:val="22"/>
        <w:spacing w:line="500" w:lineRule="exact"/>
        <w:rPr>
          <w:rFonts w:ascii="微软雅黑" w:eastAsia="微软雅黑" w:hAnsi="微软雅黑" w:cstheme="minorBidi"/>
          <w:noProof/>
          <w:color w:val="auto"/>
          <w:kern w:val="2"/>
          <w:sz w:val="24"/>
        </w:rPr>
      </w:pPr>
      <w:r w:rsidRPr="008B3C8C">
        <w:rPr>
          <w:rFonts w:ascii="微软雅黑" w:eastAsia="微软雅黑" w:hAnsi="微软雅黑" w:cs="微软雅黑" w:hint="eastAsia"/>
          <w:noProof/>
          <w:sz w:val="24"/>
        </w:rPr>
        <w:t>四、磋商程序</w:t>
      </w:r>
      <w:r w:rsidRPr="008B3C8C">
        <w:rPr>
          <w:rFonts w:ascii="微软雅黑" w:eastAsia="微软雅黑" w:hAnsi="微软雅黑"/>
          <w:noProof/>
          <w:sz w:val="24"/>
        </w:rPr>
        <w:tab/>
      </w:r>
      <w:r w:rsidR="001A6C09" w:rsidRPr="008B3C8C">
        <w:rPr>
          <w:rFonts w:ascii="微软雅黑" w:eastAsia="微软雅黑" w:hAnsi="微软雅黑"/>
          <w:noProof/>
          <w:sz w:val="24"/>
        </w:rPr>
        <w:fldChar w:fldCharType="begin"/>
      </w:r>
      <w:r w:rsidRPr="008B3C8C">
        <w:rPr>
          <w:rFonts w:ascii="微软雅黑" w:eastAsia="微软雅黑" w:hAnsi="微软雅黑"/>
          <w:noProof/>
          <w:sz w:val="24"/>
        </w:rPr>
        <w:instrText xml:space="preserve"> PAGEREF _Toc192517042 \h </w:instrText>
      </w:r>
      <w:r w:rsidR="001A6C09" w:rsidRPr="008B3C8C">
        <w:rPr>
          <w:rFonts w:ascii="微软雅黑" w:eastAsia="微软雅黑" w:hAnsi="微软雅黑"/>
          <w:noProof/>
          <w:sz w:val="24"/>
        </w:rPr>
      </w:r>
      <w:r w:rsidR="001A6C09" w:rsidRPr="008B3C8C">
        <w:rPr>
          <w:rFonts w:ascii="微软雅黑" w:eastAsia="微软雅黑" w:hAnsi="微软雅黑"/>
          <w:noProof/>
          <w:sz w:val="24"/>
        </w:rPr>
        <w:fldChar w:fldCharType="separate"/>
      </w:r>
      <w:r w:rsidRPr="008B3C8C">
        <w:rPr>
          <w:rFonts w:ascii="微软雅黑" w:eastAsia="微软雅黑" w:hAnsi="微软雅黑"/>
          <w:noProof/>
          <w:sz w:val="24"/>
        </w:rPr>
        <w:t>20</w:t>
      </w:r>
      <w:r w:rsidR="001A6C09" w:rsidRPr="008B3C8C">
        <w:rPr>
          <w:rFonts w:ascii="微软雅黑" w:eastAsia="微软雅黑" w:hAnsi="微软雅黑"/>
          <w:noProof/>
          <w:sz w:val="24"/>
        </w:rPr>
        <w:fldChar w:fldCharType="end"/>
      </w:r>
    </w:p>
    <w:p w:rsidR="008B3C8C" w:rsidRPr="008B3C8C" w:rsidRDefault="008B3C8C" w:rsidP="008B3C8C">
      <w:pPr>
        <w:pStyle w:val="22"/>
        <w:spacing w:line="500" w:lineRule="exact"/>
        <w:rPr>
          <w:rFonts w:ascii="微软雅黑" w:eastAsia="微软雅黑" w:hAnsi="微软雅黑" w:cstheme="minorBidi"/>
          <w:noProof/>
          <w:color w:val="auto"/>
          <w:kern w:val="2"/>
          <w:sz w:val="24"/>
        </w:rPr>
      </w:pPr>
      <w:r w:rsidRPr="008B3C8C">
        <w:rPr>
          <w:rFonts w:ascii="微软雅黑" w:eastAsia="微软雅黑" w:hAnsi="微软雅黑" w:cs="微软雅黑" w:hint="eastAsia"/>
          <w:noProof/>
          <w:sz w:val="24"/>
        </w:rPr>
        <w:t>五、磋商文件的澄清</w:t>
      </w:r>
      <w:r w:rsidRPr="008B3C8C">
        <w:rPr>
          <w:rFonts w:ascii="微软雅黑" w:eastAsia="微软雅黑" w:hAnsi="微软雅黑"/>
          <w:noProof/>
          <w:sz w:val="24"/>
        </w:rPr>
        <w:tab/>
      </w:r>
      <w:r w:rsidR="001A6C09" w:rsidRPr="008B3C8C">
        <w:rPr>
          <w:rFonts w:ascii="微软雅黑" w:eastAsia="微软雅黑" w:hAnsi="微软雅黑"/>
          <w:noProof/>
          <w:sz w:val="24"/>
        </w:rPr>
        <w:fldChar w:fldCharType="begin"/>
      </w:r>
      <w:r w:rsidRPr="008B3C8C">
        <w:rPr>
          <w:rFonts w:ascii="微软雅黑" w:eastAsia="微软雅黑" w:hAnsi="微软雅黑"/>
          <w:noProof/>
          <w:sz w:val="24"/>
        </w:rPr>
        <w:instrText xml:space="preserve"> PAGEREF _Toc192517043 \h </w:instrText>
      </w:r>
      <w:r w:rsidR="001A6C09" w:rsidRPr="008B3C8C">
        <w:rPr>
          <w:rFonts w:ascii="微软雅黑" w:eastAsia="微软雅黑" w:hAnsi="微软雅黑"/>
          <w:noProof/>
          <w:sz w:val="24"/>
        </w:rPr>
      </w:r>
      <w:r w:rsidR="001A6C09" w:rsidRPr="008B3C8C">
        <w:rPr>
          <w:rFonts w:ascii="微软雅黑" w:eastAsia="微软雅黑" w:hAnsi="微软雅黑"/>
          <w:noProof/>
          <w:sz w:val="24"/>
        </w:rPr>
        <w:fldChar w:fldCharType="separate"/>
      </w:r>
      <w:r w:rsidRPr="008B3C8C">
        <w:rPr>
          <w:rFonts w:ascii="微软雅黑" w:eastAsia="微软雅黑" w:hAnsi="微软雅黑"/>
          <w:noProof/>
          <w:sz w:val="24"/>
        </w:rPr>
        <w:t>21</w:t>
      </w:r>
      <w:r w:rsidR="001A6C09" w:rsidRPr="008B3C8C">
        <w:rPr>
          <w:rFonts w:ascii="微软雅黑" w:eastAsia="微软雅黑" w:hAnsi="微软雅黑"/>
          <w:noProof/>
          <w:sz w:val="24"/>
        </w:rPr>
        <w:fldChar w:fldCharType="end"/>
      </w:r>
    </w:p>
    <w:p w:rsidR="008B3C8C" w:rsidRPr="008B3C8C" w:rsidRDefault="008B3C8C" w:rsidP="008B3C8C">
      <w:pPr>
        <w:pStyle w:val="22"/>
        <w:spacing w:line="500" w:lineRule="exact"/>
        <w:rPr>
          <w:rFonts w:ascii="微软雅黑" w:eastAsia="微软雅黑" w:hAnsi="微软雅黑" w:cstheme="minorBidi"/>
          <w:noProof/>
          <w:color w:val="auto"/>
          <w:kern w:val="2"/>
          <w:sz w:val="24"/>
        </w:rPr>
      </w:pPr>
      <w:r w:rsidRPr="008B3C8C">
        <w:rPr>
          <w:rFonts w:ascii="微软雅黑" w:eastAsia="微软雅黑" w:hAnsi="微软雅黑" w:cs="微软雅黑" w:hint="eastAsia"/>
          <w:noProof/>
          <w:sz w:val="24"/>
        </w:rPr>
        <w:t>六、确定供应商办法</w:t>
      </w:r>
      <w:r w:rsidRPr="008B3C8C">
        <w:rPr>
          <w:rFonts w:ascii="微软雅黑" w:eastAsia="微软雅黑" w:hAnsi="微软雅黑"/>
          <w:noProof/>
          <w:sz w:val="24"/>
        </w:rPr>
        <w:tab/>
      </w:r>
      <w:r w:rsidR="001A6C09" w:rsidRPr="008B3C8C">
        <w:rPr>
          <w:rFonts w:ascii="微软雅黑" w:eastAsia="微软雅黑" w:hAnsi="微软雅黑"/>
          <w:noProof/>
          <w:sz w:val="24"/>
        </w:rPr>
        <w:fldChar w:fldCharType="begin"/>
      </w:r>
      <w:r w:rsidRPr="008B3C8C">
        <w:rPr>
          <w:rFonts w:ascii="微软雅黑" w:eastAsia="微软雅黑" w:hAnsi="微软雅黑"/>
          <w:noProof/>
          <w:sz w:val="24"/>
        </w:rPr>
        <w:instrText xml:space="preserve"> PAGEREF _Toc192517044 \h </w:instrText>
      </w:r>
      <w:r w:rsidR="001A6C09" w:rsidRPr="008B3C8C">
        <w:rPr>
          <w:rFonts w:ascii="微软雅黑" w:eastAsia="微软雅黑" w:hAnsi="微软雅黑"/>
          <w:noProof/>
          <w:sz w:val="24"/>
        </w:rPr>
      </w:r>
      <w:r w:rsidR="001A6C09" w:rsidRPr="008B3C8C">
        <w:rPr>
          <w:rFonts w:ascii="微软雅黑" w:eastAsia="微软雅黑" w:hAnsi="微软雅黑"/>
          <w:noProof/>
          <w:sz w:val="24"/>
        </w:rPr>
        <w:fldChar w:fldCharType="separate"/>
      </w:r>
      <w:r w:rsidRPr="008B3C8C">
        <w:rPr>
          <w:rFonts w:ascii="微软雅黑" w:eastAsia="微软雅黑" w:hAnsi="微软雅黑"/>
          <w:noProof/>
          <w:sz w:val="24"/>
        </w:rPr>
        <w:t>21</w:t>
      </w:r>
      <w:r w:rsidR="001A6C09" w:rsidRPr="008B3C8C">
        <w:rPr>
          <w:rFonts w:ascii="微软雅黑" w:eastAsia="微软雅黑" w:hAnsi="微软雅黑"/>
          <w:noProof/>
          <w:sz w:val="24"/>
        </w:rPr>
        <w:fldChar w:fldCharType="end"/>
      </w:r>
    </w:p>
    <w:p w:rsidR="008B3C8C" w:rsidRPr="008B3C8C" w:rsidRDefault="008B3C8C" w:rsidP="008B3C8C">
      <w:pPr>
        <w:pStyle w:val="22"/>
        <w:spacing w:line="500" w:lineRule="exact"/>
        <w:rPr>
          <w:rFonts w:ascii="微软雅黑" w:eastAsia="微软雅黑" w:hAnsi="微软雅黑" w:cstheme="minorBidi"/>
          <w:noProof/>
          <w:color w:val="auto"/>
          <w:kern w:val="2"/>
          <w:sz w:val="24"/>
        </w:rPr>
      </w:pPr>
      <w:r w:rsidRPr="008B3C8C">
        <w:rPr>
          <w:rFonts w:ascii="微软雅黑" w:eastAsia="微软雅黑" w:hAnsi="微软雅黑" w:cs="微软雅黑" w:hint="eastAsia"/>
          <w:noProof/>
          <w:sz w:val="24"/>
        </w:rPr>
        <w:t>七、综合评分法</w:t>
      </w:r>
      <w:r w:rsidRPr="008B3C8C">
        <w:rPr>
          <w:rFonts w:ascii="微软雅黑" w:eastAsia="微软雅黑" w:hAnsi="微软雅黑"/>
          <w:noProof/>
          <w:sz w:val="24"/>
        </w:rPr>
        <w:tab/>
      </w:r>
      <w:r w:rsidR="001A6C09" w:rsidRPr="008B3C8C">
        <w:rPr>
          <w:rFonts w:ascii="微软雅黑" w:eastAsia="微软雅黑" w:hAnsi="微软雅黑"/>
          <w:noProof/>
          <w:sz w:val="24"/>
        </w:rPr>
        <w:fldChar w:fldCharType="begin"/>
      </w:r>
      <w:r w:rsidRPr="008B3C8C">
        <w:rPr>
          <w:rFonts w:ascii="微软雅黑" w:eastAsia="微软雅黑" w:hAnsi="微软雅黑"/>
          <w:noProof/>
          <w:sz w:val="24"/>
        </w:rPr>
        <w:instrText xml:space="preserve"> PAGEREF _Toc192517045 \h </w:instrText>
      </w:r>
      <w:r w:rsidR="001A6C09" w:rsidRPr="008B3C8C">
        <w:rPr>
          <w:rFonts w:ascii="微软雅黑" w:eastAsia="微软雅黑" w:hAnsi="微软雅黑"/>
          <w:noProof/>
          <w:sz w:val="24"/>
        </w:rPr>
      </w:r>
      <w:r w:rsidR="001A6C09" w:rsidRPr="008B3C8C">
        <w:rPr>
          <w:rFonts w:ascii="微软雅黑" w:eastAsia="微软雅黑" w:hAnsi="微软雅黑"/>
          <w:noProof/>
          <w:sz w:val="24"/>
        </w:rPr>
        <w:fldChar w:fldCharType="separate"/>
      </w:r>
      <w:r w:rsidRPr="008B3C8C">
        <w:rPr>
          <w:rFonts w:ascii="微软雅黑" w:eastAsia="微软雅黑" w:hAnsi="微软雅黑"/>
          <w:noProof/>
          <w:sz w:val="24"/>
        </w:rPr>
        <w:t>21</w:t>
      </w:r>
      <w:r w:rsidR="001A6C09" w:rsidRPr="008B3C8C">
        <w:rPr>
          <w:rFonts w:ascii="微软雅黑" w:eastAsia="微软雅黑" w:hAnsi="微软雅黑"/>
          <w:noProof/>
          <w:sz w:val="24"/>
        </w:rPr>
        <w:fldChar w:fldCharType="end"/>
      </w:r>
    </w:p>
    <w:p w:rsidR="008B3C8C" w:rsidRPr="008B3C8C" w:rsidRDefault="008B3C8C" w:rsidP="008B3C8C">
      <w:pPr>
        <w:pStyle w:val="22"/>
        <w:spacing w:line="500" w:lineRule="exact"/>
        <w:rPr>
          <w:rFonts w:ascii="微软雅黑" w:eastAsia="微软雅黑" w:hAnsi="微软雅黑" w:cstheme="minorBidi"/>
          <w:noProof/>
          <w:color w:val="auto"/>
          <w:kern w:val="2"/>
          <w:sz w:val="24"/>
        </w:rPr>
      </w:pPr>
      <w:r w:rsidRPr="008B3C8C">
        <w:rPr>
          <w:rFonts w:ascii="微软雅黑" w:eastAsia="微软雅黑" w:hAnsi="微软雅黑" w:cs="微软雅黑" w:hint="eastAsia"/>
          <w:noProof/>
          <w:sz w:val="24"/>
        </w:rPr>
        <w:t>八、资格审查</w:t>
      </w:r>
      <w:r w:rsidRPr="008B3C8C">
        <w:rPr>
          <w:rFonts w:ascii="微软雅黑" w:eastAsia="微软雅黑" w:hAnsi="微软雅黑"/>
          <w:noProof/>
          <w:sz w:val="24"/>
        </w:rPr>
        <w:tab/>
      </w:r>
      <w:r w:rsidR="001A6C09" w:rsidRPr="008B3C8C">
        <w:rPr>
          <w:rFonts w:ascii="微软雅黑" w:eastAsia="微软雅黑" w:hAnsi="微软雅黑"/>
          <w:noProof/>
          <w:sz w:val="24"/>
        </w:rPr>
        <w:fldChar w:fldCharType="begin"/>
      </w:r>
      <w:r w:rsidRPr="008B3C8C">
        <w:rPr>
          <w:rFonts w:ascii="微软雅黑" w:eastAsia="微软雅黑" w:hAnsi="微软雅黑"/>
          <w:noProof/>
          <w:sz w:val="24"/>
        </w:rPr>
        <w:instrText xml:space="preserve"> PAGEREF _Toc192517046 \h </w:instrText>
      </w:r>
      <w:r w:rsidR="001A6C09" w:rsidRPr="008B3C8C">
        <w:rPr>
          <w:rFonts w:ascii="微软雅黑" w:eastAsia="微软雅黑" w:hAnsi="微软雅黑"/>
          <w:noProof/>
          <w:sz w:val="24"/>
        </w:rPr>
      </w:r>
      <w:r w:rsidR="001A6C09" w:rsidRPr="008B3C8C">
        <w:rPr>
          <w:rFonts w:ascii="微软雅黑" w:eastAsia="微软雅黑" w:hAnsi="微软雅黑"/>
          <w:noProof/>
          <w:sz w:val="24"/>
        </w:rPr>
        <w:fldChar w:fldCharType="separate"/>
      </w:r>
      <w:r w:rsidRPr="008B3C8C">
        <w:rPr>
          <w:rFonts w:ascii="微软雅黑" w:eastAsia="微软雅黑" w:hAnsi="微软雅黑"/>
          <w:noProof/>
          <w:sz w:val="24"/>
        </w:rPr>
        <w:t>26</w:t>
      </w:r>
      <w:r w:rsidR="001A6C09" w:rsidRPr="008B3C8C">
        <w:rPr>
          <w:rFonts w:ascii="微软雅黑" w:eastAsia="微软雅黑" w:hAnsi="微软雅黑"/>
          <w:noProof/>
          <w:sz w:val="24"/>
        </w:rPr>
        <w:fldChar w:fldCharType="end"/>
      </w:r>
    </w:p>
    <w:p w:rsidR="008B3C8C" w:rsidRPr="008B3C8C" w:rsidRDefault="008B3C8C" w:rsidP="008B3C8C">
      <w:pPr>
        <w:pStyle w:val="22"/>
        <w:spacing w:line="500" w:lineRule="exact"/>
        <w:rPr>
          <w:rFonts w:ascii="微软雅黑" w:eastAsia="微软雅黑" w:hAnsi="微软雅黑" w:cstheme="minorBidi"/>
          <w:noProof/>
          <w:color w:val="auto"/>
          <w:kern w:val="2"/>
          <w:sz w:val="24"/>
        </w:rPr>
      </w:pPr>
      <w:r w:rsidRPr="008B3C8C">
        <w:rPr>
          <w:rFonts w:ascii="微软雅黑" w:eastAsia="微软雅黑" w:hAnsi="微软雅黑" w:cs="微软雅黑" w:hint="eastAsia"/>
          <w:noProof/>
          <w:sz w:val="24"/>
        </w:rPr>
        <w:t>九、成交通知、授予合同</w:t>
      </w:r>
      <w:r w:rsidRPr="008B3C8C">
        <w:rPr>
          <w:rFonts w:ascii="微软雅黑" w:eastAsia="微软雅黑" w:hAnsi="微软雅黑"/>
          <w:noProof/>
          <w:sz w:val="24"/>
        </w:rPr>
        <w:tab/>
      </w:r>
      <w:r w:rsidR="001A6C09" w:rsidRPr="008B3C8C">
        <w:rPr>
          <w:rFonts w:ascii="微软雅黑" w:eastAsia="微软雅黑" w:hAnsi="微软雅黑"/>
          <w:noProof/>
          <w:sz w:val="24"/>
        </w:rPr>
        <w:fldChar w:fldCharType="begin"/>
      </w:r>
      <w:r w:rsidRPr="008B3C8C">
        <w:rPr>
          <w:rFonts w:ascii="微软雅黑" w:eastAsia="微软雅黑" w:hAnsi="微软雅黑"/>
          <w:noProof/>
          <w:sz w:val="24"/>
        </w:rPr>
        <w:instrText xml:space="preserve"> PAGEREF _Toc192517047 \h </w:instrText>
      </w:r>
      <w:r w:rsidR="001A6C09" w:rsidRPr="008B3C8C">
        <w:rPr>
          <w:rFonts w:ascii="微软雅黑" w:eastAsia="微软雅黑" w:hAnsi="微软雅黑"/>
          <w:noProof/>
          <w:sz w:val="24"/>
        </w:rPr>
      </w:r>
      <w:r w:rsidR="001A6C09" w:rsidRPr="008B3C8C">
        <w:rPr>
          <w:rFonts w:ascii="微软雅黑" w:eastAsia="微软雅黑" w:hAnsi="微软雅黑"/>
          <w:noProof/>
          <w:sz w:val="24"/>
        </w:rPr>
        <w:fldChar w:fldCharType="separate"/>
      </w:r>
      <w:r w:rsidRPr="008B3C8C">
        <w:rPr>
          <w:rFonts w:ascii="微软雅黑" w:eastAsia="微软雅黑" w:hAnsi="微软雅黑"/>
          <w:noProof/>
          <w:sz w:val="24"/>
        </w:rPr>
        <w:t>26</w:t>
      </w:r>
      <w:r w:rsidR="001A6C09" w:rsidRPr="008B3C8C">
        <w:rPr>
          <w:rFonts w:ascii="微软雅黑" w:eastAsia="微软雅黑" w:hAnsi="微软雅黑"/>
          <w:noProof/>
          <w:sz w:val="24"/>
        </w:rPr>
        <w:fldChar w:fldCharType="end"/>
      </w:r>
    </w:p>
    <w:p w:rsidR="008B3C8C" w:rsidRPr="008B3C8C" w:rsidRDefault="008B3C8C" w:rsidP="008B3C8C">
      <w:pPr>
        <w:pStyle w:val="10"/>
        <w:spacing w:line="500" w:lineRule="exact"/>
        <w:rPr>
          <w:rFonts w:ascii="微软雅黑" w:eastAsia="微软雅黑" w:hAnsi="微软雅黑" w:cstheme="minorBidi"/>
          <w:noProof/>
          <w:color w:val="auto"/>
          <w:kern w:val="2"/>
          <w:sz w:val="24"/>
        </w:rPr>
      </w:pPr>
      <w:r w:rsidRPr="008B3C8C">
        <w:rPr>
          <w:rFonts w:ascii="微软雅黑" w:eastAsia="微软雅黑" w:hAnsi="微软雅黑" w:cs="微软雅黑" w:hint="eastAsia"/>
          <w:noProof/>
          <w:sz w:val="24"/>
        </w:rPr>
        <w:t>第五章</w:t>
      </w:r>
      <w:r w:rsidRPr="008B3C8C">
        <w:rPr>
          <w:rFonts w:ascii="微软雅黑" w:eastAsia="微软雅黑" w:hAnsi="微软雅黑" w:cs="微软雅黑"/>
          <w:noProof/>
          <w:sz w:val="24"/>
        </w:rPr>
        <w:t xml:space="preserve">    </w:t>
      </w:r>
      <w:r w:rsidRPr="008B3C8C">
        <w:rPr>
          <w:rFonts w:ascii="微软雅黑" w:eastAsia="微软雅黑" w:hAnsi="微软雅黑" w:cs="微软雅黑" w:hint="eastAsia"/>
          <w:noProof/>
          <w:sz w:val="24"/>
        </w:rPr>
        <w:t>合同主要条款</w:t>
      </w:r>
      <w:r w:rsidRPr="008B3C8C">
        <w:rPr>
          <w:rFonts w:ascii="微软雅黑" w:eastAsia="微软雅黑" w:hAnsi="微软雅黑"/>
          <w:noProof/>
          <w:sz w:val="24"/>
        </w:rPr>
        <w:tab/>
      </w:r>
      <w:r w:rsidR="001A6C09" w:rsidRPr="008B3C8C">
        <w:rPr>
          <w:rFonts w:ascii="微软雅黑" w:eastAsia="微软雅黑" w:hAnsi="微软雅黑"/>
          <w:noProof/>
          <w:sz w:val="24"/>
        </w:rPr>
        <w:fldChar w:fldCharType="begin"/>
      </w:r>
      <w:r w:rsidRPr="008B3C8C">
        <w:rPr>
          <w:rFonts w:ascii="微软雅黑" w:eastAsia="微软雅黑" w:hAnsi="微软雅黑"/>
          <w:noProof/>
          <w:sz w:val="24"/>
        </w:rPr>
        <w:instrText xml:space="preserve"> PAGEREF _Toc192517048 \h </w:instrText>
      </w:r>
      <w:r w:rsidR="001A6C09" w:rsidRPr="008B3C8C">
        <w:rPr>
          <w:rFonts w:ascii="微软雅黑" w:eastAsia="微软雅黑" w:hAnsi="微软雅黑"/>
          <w:noProof/>
          <w:sz w:val="24"/>
        </w:rPr>
      </w:r>
      <w:r w:rsidR="001A6C09" w:rsidRPr="008B3C8C">
        <w:rPr>
          <w:rFonts w:ascii="微软雅黑" w:eastAsia="微软雅黑" w:hAnsi="微软雅黑"/>
          <w:noProof/>
          <w:sz w:val="24"/>
        </w:rPr>
        <w:fldChar w:fldCharType="separate"/>
      </w:r>
      <w:r w:rsidRPr="008B3C8C">
        <w:rPr>
          <w:rFonts w:ascii="微软雅黑" w:eastAsia="微软雅黑" w:hAnsi="微软雅黑"/>
          <w:noProof/>
          <w:sz w:val="24"/>
        </w:rPr>
        <w:t>27</w:t>
      </w:r>
      <w:r w:rsidR="001A6C09" w:rsidRPr="008B3C8C">
        <w:rPr>
          <w:rFonts w:ascii="微软雅黑" w:eastAsia="微软雅黑" w:hAnsi="微软雅黑"/>
          <w:noProof/>
          <w:sz w:val="24"/>
        </w:rPr>
        <w:fldChar w:fldCharType="end"/>
      </w:r>
    </w:p>
    <w:p w:rsidR="008B3C8C" w:rsidRPr="008B3C8C" w:rsidRDefault="008B3C8C" w:rsidP="008B3C8C">
      <w:pPr>
        <w:pStyle w:val="10"/>
        <w:spacing w:line="500" w:lineRule="exact"/>
        <w:rPr>
          <w:rFonts w:ascii="微软雅黑" w:eastAsia="微软雅黑" w:hAnsi="微软雅黑" w:cstheme="minorBidi"/>
          <w:noProof/>
          <w:color w:val="auto"/>
          <w:kern w:val="2"/>
          <w:sz w:val="24"/>
        </w:rPr>
      </w:pPr>
      <w:r w:rsidRPr="008B3C8C">
        <w:rPr>
          <w:rFonts w:ascii="微软雅黑" w:eastAsia="微软雅黑" w:hAnsi="微软雅黑" w:cs="微软雅黑" w:hint="eastAsia"/>
          <w:noProof/>
          <w:sz w:val="24"/>
        </w:rPr>
        <w:t>第六章</w:t>
      </w:r>
      <w:r w:rsidRPr="008B3C8C">
        <w:rPr>
          <w:rFonts w:ascii="微软雅黑" w:eastAsia="微软雅黑" w:hAnsi="微软雅黑" w:cs="微软雅黑"/>
          <w:noProof/>
          <w:sz w:val="24"/>
        </w:rPr>
        <w:t xml:space="preserve">    </w:t>
      </w:r>
      <w:r w:rsidRPr="008B3C8C">
        <w:rPr>
          <w:rFonts w:ascii="微软雅黑" w:eastAsia="微软雅黑" w:hAnsi="微软雅黑" w:cs="微软雅黑" w:hint="eastAsia"/>
          <w:noProof/>
          <w:sz w:val="24"/>
        </w:rPr>
        <w:t>响应文件格式</w:t>
      </w:r>
      <w:r w:rsidRPr="008B3C8C">
        <w:rPr>
          <w:rFonts w:ascii="微软雅黑" w:eastAsia="微软雅黑" w:hAnsi="微软雅黑"/>
          <w:noProof/>
          <w:sz w:val="24"/>
        </w:rPr>
        <w:tab/>
      </w:r>
      <w:r w:rsidR="001A6C09" w:rsidRPr="008B3C8C">
        <w:rPr>
          <w:rFonts w:ascii="微软雅黑" w:eastAsia="微软雅黑" w:hAnsi="微软雅黑"/>
          <w:noProof/>
          <w:sz w:val="24"/>
        </w:rPr>
        <w:fldChar w:fldCharType="begin"/>
      </w:r>
      <w:r w:rsidRPr="008B3C8C">
        <w:rPr>
          <w:rFonts w:ascii="微软雅黑" w:eastAsia="微软雅黑" w:hAnsi="微软雅黑"/>
          <w:noProof/>
          <w:sz w:val="24"/>
        </w:rPr>
        <w:instrText xml:space="preserve"> PAGEREF _Toc192517049 \h </w:instrText>
      </w:r>
      <w:r w:rsidR="001A6C09" w:rsidRPr="008B3C8C">
        <w:rPr>
          <w:rFonts w:ascii="微软雅黑" w:eastAsia="微软雅黑" w:hAnsi="微软雅黑"/>
          <w:noProof/>
          <w:sz w:val="24"/>
        </w:rPr>
      </w:r>
      <w:r w:rsidR="001A6C09" w:rsidRPr="008B3C8C">
        <w:rPr>
          <w:rFonts w:ascii="微软雅黑" w:eastAsia="微软雅黑" w:hAnsi="微软雅黑"/>
          <w:noProof/>
          <w:sz w:val="24"/>
        </w:rPr>
        <w:fldChar w:fldCharType="separate"/>
      </w:r>
      <w:r w:rsidRPr="008B3C8C">
        <w:rPr>
          <w:rFonts w:ascii="微软雅黑" w:eastAsia="微软雅黑" w:hAnsi="微软雅黑"/>
          <w:noProof/>
          <w:sz w:val="24"/>
        </w:rPr>
        <w:t>30</w:t>
      </w:r>
      <w:r w:rsidR="001A6C09" w:rsidRPr="008B3C8C">
        <w:rPr>
          <w:rFonts w:ascii="微软雅黑" w:eastAsia="微软雅黑" w:hAnsi="微软雅黑"/>
          <w:noProof/>
          <w:sz w:val="24"/>
        </w:rPr>
        <w:fldChar w:fldCharType="end"/>
      </w:r>
    </w:p>
    <w:p w:rsidR="00F21070" w:rsidRDefault="001A6C09">
      <w:pPr>
        <w:spacing w:line="400" w:lineRule="exact"/>
        <w:jc w:val="center"/>
        <w:rPr>
          <w:rFonts w:ascii="微软雅黑" w:eastAsia="微软雅黑" w:hAnsi="微软雅黑" w:cs="宋体"/>
          <w:kern w:val="1"/>
          <w:szCs w:val="21"/>
        </w:rPr>
      </w:pPr>
      <w:r>
        <w:rPr>
          <w:rFonts w:ascii="微软雅黑" w:eastAsia="微软雅黑" w:hAnsi="微软雅黑" w:cs="Calibri"/>
          <w:szCs w:val="21"/>
        </w:rPr>
        <w:fldChar w:fldCharType="end"/>
      </w:r>
      <w:bookmarkStart w:id="3" w:name="_Toc493761831"/>
      <w:bookmarkEnd w:id="3"/>
    </w:p>
    <w:p w:rsidR="00F21070" w:rsidRDefault="00F21070">
      <w:pPr>
        <w:spacing w:line="360" w:lineRule="exact"/>
        <w:jc w:val="left"/>
        <w:rPr>
          <w:rFonts w:ascii="微软雅黑" w:eastAsia="微软雅黑" w:hAnsi="微软雅黑" w:cs="宋体"/>
          <w:kern w:val="1"/>
          <w:szCs w:val="21"/>
        </w:rPr>
      </w:pPr>
    </w:p>
    <w:p w:rsidR="00F21070" w:rsidRDefault="00F21070">
      <w:pPr>
        <w:spacing w:line="360" w:lineRule="exact"/>
        <w:jc w:val="left"/>
        <w:rPr>
          <w:rFonts w:ascii="微软雅黑" w:eastAsia="微软雅黑" w:hAnsi="微软雅黑" w:cs="宋体"/>
          <w:kern w:val="1"/>
          <w:szCs w:val="21"/>
        </w:rPr>
      </w:pPr>
    </w:p>
    <w:p w:rsidR="00F21070" w:rsidRDefault="00F21070">
      <w:pPr>
        <w:spacing w:line="360" w:lineRule="exact"/>
        <w:jc w:val="left"/>
        <w:rPr>
          <w:rFonts w:ascii="微软雅黑" w:eastAsia="微软雅黑" w:hAnsi="微软雅黑" w:cs="宋体"/>
          <w:kern w:val="1"/>
          <w:szCs w:val="21"/>
        </w:rPr>
      </w:pPr>
    </w:p>
    <w:p w:rsidR="00F21070" w:rsidRDefault="00F21070">
      <w:pPr>
        <w:spacing w:line="360" w:lineRule="exact"/>
        <w:rPr>
          <w:rFonts w:ascii="微软雅黑" w:eastAsia="微软雅黑" w:hAnsi="微软雅黑" w:cs="宋体"/>
          <w:kern w:val="1"/>
          <w:szCs w:val="21"/>
        </w:rPr>
      </w:pPr>
    </w:p>
    <w:p w:rsidR="00F21070" w:rsidRDefault="00F21070">
      <w:pPr>
        <w:spacing w:line="360" w:lineRule="exact"/>
        <w:rPr>
          <w:rFonts w:ascii="微软雅黑" w:eastAsia="微软雅黑" w:hAnsi="微软雅黑" w:cs="宋体"/>
          <w:kern w:val="1"/>
          <w:szCs w:val="21"/>
        </w:rPr>
      </w:pPr>
    </w:p>
    <w:p w:rsidR="00F21070" w:rsidRDefault="00F21070">
      <w:pPr>
        <w:spacing w:line="360" w:lineRule="exact"/>
        <w:rPr>
          <w:rFonts w:ascii="微软雅黑" w:eastAsia="微软雅黑" w:hAnsi="微软雅黑" w:cs="宋体"/>
          <w:kern w:val="1"/>
          <w:szCs w:val="21"/>
        </w:rPr>
      </w:pPr>
    </w:p>
    <w:p w:rsidR="00F21070" w:rsidRDefault="00F21070">
      <w:pPr>
        <w:spacing w:line="360" w:lineRule="exact"/>
        <w:rPr>
          <w:rFonts w:ascii="微软雅黑" w:eastAsia="微软雅黑" w:hAnsi="微软雅黑" w:cs="宋体"/>
          <w:kern w:val="1"/>
          <w:szCs w:val="21"/>
        </w:rPr>
      </w:pPr>
    </w:p>
    <w:p w:rsidR="00F21070" w:rsidRDefault="004D056A">
      <w:pPr>
        <w:pStyle w:val="1"/>
        <w:spacing w:before="120" w:after="120" w:line="240" w:lineRule="auto"/>
        <w:jc w:val="center"/>
        <w:rPr>
          <w:rFonts w:ascii="微软雅黑" w:eastAsia="微软雅黑" w:hAnsi="微软雅黑" w:cs="微软雅黑"/>
          <w:sz w:val="36"/>
          <w:szCs w:val="36"/>
        </w:rPr>
      </w:pPr>
      <w:bookmarkStart w:id="4" w:name="_Toc192517029"/>
      <w:r>
        <w:rPr>
          <w:rFonts w:ascii="微软雅黑" w:eastAsia="微软雅黑" w:hAnsi="微软雅黑" w:cs="微软雅黑"/>
          <w:sz w:val="36"/>
          <w:szCs w:val="36"/>
        </w:rPr>
        <w:lastRenderedPageBreak/>
        <w:t>第一章    竞争性磋商公告</w:t>
      </w:r>
      <w:bookmarkEnd w:id="4"/>
    </w:p>
    <w:p w:rsidR="00F21070" w:rsidRDefault="004D056A">
      <w:pPr>
        <w:spacing w:line="400" w:lineRule="exact"/>
        <w:ind w:firstLine="420"/>
        <w:rPr>
          <w:rFonts w:ascii="微软雅黑" w:eastAsia="微软雅黑" w:hAnsi="微软雅黑" w:cs="微软雅黑"/>
          <w:kern w:val="1"/>
          <w:szCs w:val="21"/>
        </w:rPr>
      </w:pPr>
      <w:bookmarkStart w:id="5" w:name="OLE_LINK3"/>
      <w:bookmarkEnd w:id="5"/>
      <w:r>
        <w:rPr>
          <w:rFonts w:ascii="微软雅黑" w:eastAsia="微软雅黑" w:hAnsi="微软雅黑" w:cs="宋体"/>
          <w:szCs w:val="21"/>
        </w:rPr>
        <w:t>根据《中华人民共和国政府采购法》、《政府采购竞争性磋商采购方式管理暂行办法》等有关规定，经政府采购管理部门批准，安吉匠心工程咨询有限责任公司受</w:t>
      </w:r>
      <w:r>
        <w:rPr>
          <w:rFonts w:ascii="微软雅黑" w:eastAsia="微软雅黑" w:hAnsi="微软雅黑" w:cs="宋体" w:hint="eastAsia"/>
          <w:b/>
          <w:szCs w:val="21"/>
        </w:rPr>
        <w:t>湖州市生态环境局安吉分局</w:t>
      </w:r>
      <w:r>
        <w:rPr>
          <w:rFonts w:ascii="微软雅黑" w:eastAsia="微软雅黑" w:hAnsi="微软雅黑" w:cs="宋体"/>
          <w:szCs w:val="21"/>
        </w:rPr>
        <w:t>的委托，就《</w:t>
      </w:r>
      <w:r w:rsidR="005C5053">
        <w:rPr>
          <w:rFonts w:ascii="微软雅黑" w:eastAsia="微软雅黑" w:hAnsi="微软雅黑" w:cs="宋体" w:hint="eastAsia"/>
          <w:b/>
          <w:szCs w:val="21"/>
        </w:rPr>
        <w:t>安吉县固体废物倾倒生态环境鉴定评估服务政府采购项目</w:t>
      </w:r>
      <w:r>
        <w:rPr>
          <w:rFonts w:ascii="微软雅黑" w:eastAsia="微软雅黑" w:hAnsi="微软雅黑" w:cs="宋体"/>
          <w:b/>
          <w:szCs w:val="21"/>
        </w:rPr>
        <w:t>》</w:t>
      </w:r>
      <w:r>
        <w:rPr>
          <w:rFonts w:ascii="微软雅黑" w:eastAsia="微软雅黑" w:hAnsi="微软雅黑" w:cs="宋体"/>
          <w:szCs w:val="21"/>
        </w:rPr>
        <w:t>进行竞争性磋商，欢迎国内合格的供应商前来磋商。</w:t>
      </w:r>
    </w:p>
    <w:p w:rsidR="00F21070" w:rsidRDefault="004D056A">
      <w:pPr>
        <w:spacing w:line="400" w:lineRule="exact"/>
        <w:rPr>
          <w:rFonts w:ascii="微软雅黑" w:eastAsia="微软雅黑" w:hAnsi="微软雅黑" w:cs="宋体"/>
          <w:szCs w:val="21"/>
        </w:rPr>
      </w:pPr>
      <w:r>
        <w:rPr>
          <w:rFonts w:ascii="微软雅黑" w:eastAsia="微软雅黑" w:hAnsi="微软雅黑" w:cs="宋体"/>
          <w:b/>
          <w:szCs w:val="21"/>
        </w:rPr>
        <w:t>一、磋商项目编号：</w:t>
      </w:r>
      <w:r>
        <w:rPr>
          <w:rFonts w:ascii="微软雅黑" w:eastAsia="微软雅黑" w:hAnsi="微软雅黑" w:cs="宋体" w:hint="eastAsia"/>
          <w:szCs w:val="21"/>
        </w:rPr>
        <w:t>AJJXCS2025-003</w:t>
      </w:r>
    </w:p>
    <w:p w:rsidR="00F21070" w:rsidRDefault="004D056A">
      <w:pPr>
        <w:spacing w:line="400" w:lineRule="exact"/>
        <w:rPr>
          <w:rFonts w:ascii="微软雅黑" w:eastAsia="微软雅黑" w:hAnsi="微软雅黑" w:cs="宋体"/>
          <w:color w:val="FF0000"/>
          <w:szCs w:val="21"/>
        </w:rPr>
      </w:pPr>
      <w:r>
        <w:rPr>
          <w:rFonts w:ascii="微软雅黑" w:eastAsia="微软雅黑" w:hAnsi="微软雅黑" w:cs="宋体"/>
          <w:b/>
          <w:szCs w:val="21"/>
        </w:rPr>
        <w:t>二、磋商项目：</w:t>
      </w:r>
      <w:r w:rsidR="005C5053">
        <w:rPr>
          <w:rFonts w:ascii="微软雅黑" w:eastAsia="微软雅黑" w:hAnsi="微软雅黑" w:cs="宋体" w:hint="eastAsia"/>
          <w:szCs w:val="21"/>
        </w:rPr>
        <w:t>安吉县固体废物倾倒生态环境鉴定评估服务政府采购项目</w:t>
      </w:r>
    </w:p>
    <w:p w:rsidR="00F21070" w:rsidRDefault="004D056A">
      <w:pPr>
        <w:spacing w:line="400" w:lineRule="exact"/>
        <w:rPr>
          <w:rFonts w:ascii="微软雅黑" w:eastAsia="微软雅黑" w:hAnsi="微软雅黑" w:cs="宋体"/>
          <w:szCs w:val="21"/>
        </w:rPr>
      </w:pPr>
      <w:r>
        <w:rPr>
          <w:rFonts w:ascii="微软雅黑" w:eastAsia="微软雅黑" w:hAnsi="微软雅黑" w:cs="宋体"/>
          <w:b/>
          <w:szCs w:val="21"/>
        </w:rPr>
        <w:t>三、采购组织类型：</w:t>
      </w:r>
      <w:r>
        <w:rPr>
          <w:rFonts w:ascii="微软雅黑" w:eastAsia="微软雅黑" w:hAnsi="微软雅黑" w:cs="宋体"/>
          <w:szCs w:val="21"/>
        </w:rPr>
        <w:t>分散采购委托代理</w:t>
      </w:r>
    </w:p>
    <w:p w:rsidR="00F21070" w:rsidRDefault="004D056A">
      <w:pPr>
        <w:spacing w:line="400" w:lineRule="exact"/>
        <w:rPr>
          <w:rFonts w:ascii="微软雅黑" w:eastAsia="微软雅黑" w:hAnsi="微软雅黑" w:cs="宋体"/>
          <w:szCs w:val="21"/>
        </w:rPr>
      </w:pPr>
      <w:r>
        <w:rPr>
          <w:rFonts w:ascii="微软雅黑" w:eastAsia="微软雅黑" w:hAnsi="微软雅黑" w:cs="宋体"/>
          <w:b/>
          <w:szCs w:val="21"/>
        </w:rPr>
        <w:t>四、采购方式：</w:t>
      </w:r>
      <w:r>
        <w:rPr>
          <w:rFonts w:ascii="微软雅黑" w:eastAsia="微软雅黑" w:hAnsi="微软雅黑" w:cs="宋体"/>
          <w:szCs w:val="21"/>
        </w:rPr>
        <w:t>竞争性磋商</w:t>
      </w:r>
    </w:p>
    <w:p w:rsidR="00F21070" w:rsidRDefault="004D056A">
      <w:pPr>
        <w:spacing w:line="400" w:lineRule="exact"/>
        <w:rPr>
          <w:rFonts w:ascii="微软雅黑" w:eastAsia="微软雅黑" w:hAnsi="微软雅黑" w:cs="宋体"/>
          <w:szCs w:val="21"/>
        </w:rPr>
      </w:pPr>
      <w:r>
        <w:rPr>
          <w:rFonts w:ascii="微软雅黑" w:eastAsia="微软雅黑" w:hAnsi="微软雅黑" w:cs="宋体"/>
          <w:b/>
          <w:szCs w:val="21"/>
        </w:rPr>
        <w:t>五、磋商项目概况</w:t>
      </w:r>
      <w:r>
        <w:rPr>
          <w:rFonts w:ascii="微软雅黑" w:eastAsia="微软雅黑" w:hAnsi="微软雅黑" w:cs="宋体"/>
          <w:szCs w:val="21"/>
        </w:rPr>
        <w:t>：</w:t>
      </w:r>
      <w:bookmarkStart w:id="6" w:name="B09_招标内容"/>
      <w:bookmarkEnd w:id="6"/>
    </w:p>
    <w:tbl>
      <w:tblPr>
        <w:tblW w:w="0" w:type="auto"/>
        <w:tblInd w:w="108" w:type="dxa"/>
        <w:tblLayout w:type="fixed"/>
        <w:tblLook w:val="04A0"/>
      </w:tblPr>
      <w:tblGrid>
        <w:gridCol w:w="709"/>
        <w:gridCol w:w="1701"/>
        <w:gridCol w:w="5180"/>
        <w:gridCol w:w="780"/>
        <w:gridCol w:w="1102"/>
      </w:tblGrid>
      <w:tr w:rsidR="00F21070">
        <w:trPr>
          <w:trHeight w:val="567"/>
        </w:trPr>
        <w:tc>
          <w:tcPr>
            <w:tcW w:w="709" w:type="dxa"/>
            <w:tcBorders>
              <w:top w:val="single" w:sz="4" w:space="0" w:color="000000"/>
              <w:left w:val="single" w:sz="4" w:space="0" w:color="000000"/>
              <w:bottom w:val="single" w:sz="4" w:space="0" w:color="000000"/>
              <w:right w:val="single" w:sz="4" w:space="0" w:color="000000"/>
            </w:tcBorders>
            <w:vAlign w:val="center"/>
          </w:tcPr>
          <w:p w:rsidR="00F21070" w:rsidRDefault="004D056A">
            <w:pPr>
              <w:pStyle w:val="ab"/>
              <w:spacing w:before="0" w:after="0" w:line="380" w:lineRule="exact"/>
              <w:jc w:val="center"/>
              <w:rPr>
                <w:rFonts w:ascii="微软雅黑" w:eastAsia="微软雅黑" w:hAnsi="微软雅黑" w:cs="微软雅黑"/>
                <w:color w:val="auto"/>
                <w:sz w:val="21"/>
                <w:szCs w:val="21"/>
                <w:lang w:val="en-US"/>
              </w:rPr>
            </w:pPr>
            <w:bookmarkStart w:id="7" w:name="_Hlk191028044"/>
            <w:bookmarkStart w:id="8" w:name="OLE_LINK99"/>
            <w:r>
              <w:rPr>
                <w:rFonts w:ascii="微软雅黑" w:eastAsia="微软雅黑" w:hAnsi="微软雅黑" w:cs="微软雅黑"/>
                <w:color w:val="auto"/>
                <w:sz w:val="21"/>
                <w:szCs w:val="21"/>
                <w:lang w:val="en-US"/>
              </w:rPr>
              <w:t>序号</w:t>
            </w:r>
          </w:p>
        </w:tc>
        <w:tc>
          <w:tcPr>
            <w:tcW w:w="1701" w:type="dxa"/>
            <w:tcBorders>
              <w:top w:val="single" w:sz="4" w:space="0" w:color="000000"/>
              <w:left w:val="single" w:sz="4" w:space="0" w:color="000000"/>
              <w:bottom w:val="single" w:sz="4" w:space="0" w:color="000000"/>
              <w:right w:val="single" w:sz="4" w:space="0" w:color="000000"/>
            </w:tcBorders>
            <w:vAlign w:val="center"/>
          </w:tcPr>
          <w:p w:rsidR="00F21070" w:rsidRDefault="004D056A">
            <w:pPr>
              <w:pStyle w:val="ab"/>
              <w:spacing w:before="0" w:after="0" w:line="380" w:lineRule="exact"/>
              <w:jc w:val="center"/>
              <w:rPr>
                <w:rFonts w:ascii="微软雅黑" w:eastAsia="微软雅黑" w:hAnsi="微软雅黑" w:cs="微软雅黑"/>
                <w:color w:val="auto"/>
                <w:sz w:val="21"/>
                <w:szCs w:val="21"/>
                <w:lang w:val="en-US"/>
              </w:rPr>
            </w:pPr>
            <w:r>
              <w:rPr>
                <w:rFonts w:ascii="微软雅黑" w:eastAsia="微软雅黑" w:hAnsi="微软雅黑" w:cs="微软雅黑"/>
                <w:color w:val="auto"/>
                <w:sz w:val="21"/>
                <w:szCs w:val="21"/>
                <w:lang w:val="en-US"/>
              </w:rPr>
              <w:t>名称</w:t>
            </w:r>
          </w:p>
        </w:tc>
        <w:tc>
          <w:tcPr>
            <w:tcW w:w="5180" w:type="dxa"/>
            <w:tcBorders>
              <w:top w:val="single" w:sz="4" w:space="0" w:color="000000"/>
              <w:left w:val="single" w:sz="4" w:space="0" w:color="000000"/>
              <w:bottom w:val="single" w:sz="4" w:space="0" w:color="000000"/>
              <w:right w:val="single" w:sz="4" w:space="0" w:color="auto"/>
            </w:tcBorders>
            <w:vAlign w:val="center"/>
          </w:tcPr>
          <w:p w:rsidR="00F21070" w:rsidRDefault="004D056A">
            <w:pPr>
              <w:pStyle w:val="ab"/>
              <w:spacing w:before="0" w:after="0" w:line="380" w:lineRule="exact"/>
              <w:jc w:val="center"/>
              <w:rPr>
                <w:rFonts w:ascii="微软雅黑" w:eastAsia="微软雅黑" w:hAnsi="微软雅黑" w:cs="微软雅黑"/>
                <w:color w:val="auto"/>
                <w:sz w:val="21"/>
                <w:szCs w:val="21"/>
                <w:lang w:val="en-US"/>
              </w:rPr>
            </w:pPr>
            <w:r>
              <w:rPr>
                <w:rFonts w:ascii="微软雅黑" w:eastAsia="微软雅黑" w:hAnsi="微软雅黑" w:cs="微软雅黑" w:hint="eastAsia"/>
                <w:color w:val="auto"/>
                <w:sz w:val="21"/>
                <w:szCs w:val="21"/>
                <w:lang w:val="en-US"/>
              </w:rPr>
              <w:t>项目要求</w:t>
            </w:r>
            <w:r>
              <w:rPr>
                <w:rFonts w:ascii="微软雅黑" w:eastAsia="微软雅黑" w:hAnsi="微软雅黑" w:cs="微软雅黑"/>
                <w:color w:val="auto"/>
                <w:sz w:val="21"/>
                <w:szCs w:val="21"/>
                <w:lang w:val="en-US"/>
              </w:rPr>
              <w:t>简述</w:t>
            </w:r>
          </w:p>
        </w:tc>
        <w:tc>
          <w:tcPr>
            <w:tcW w:w="780" w:type="dxa"/>
            <w:tcBorders>
              <w:top w:val="single" w:sz="4" w:space="0" w:color="000000"/>
              <w:left w:val="single" w:sz="4" w:space="0" w:color="000000"/>
              <w:bottom w:val="single" w:sz="4" w:space="0" w:color="000000"/>
              <w:right w:val="single" w:sz="4" w:space="0" w:color="auto"/>
            </w:tcBorders>
            <w:vAlign w:val="center"/>
          </w:tcPr>
          <w:p w:rsidR="00F21070" w:rsidRDefault="004D056A">
            <w:pPr>
              <w:pStyle w:val="ab"/>
              <w:spacing w:before="0" w:after="0" w:line="380" w:lineRule="exact"/>
              <w:jc w:val="center"/>
              <w:rPr>
                <w:rFonts w:ascii="微软雅黑" w:eastAsia="微软雅黑" w:hAnsi="微软雅黑" w:cs="微软雅黑"/>
                <w:color w:val="auto"/>
                <w:sz w:val="21"/>
                <w:szCs w:val="21"/>
                <w:lang w:val="en-US"/>
              </w:rPr>
            </w:pPr>
            <w:r>
              <w:rPr>
                <w:rFonts w:ascii="微软雅黑" w:eastAsia="微软雅黑" w:hAnsi="微软雅黑" w:cs="微软雅黑" w:hint="eastAsia"/>
                <w:color w:val="auto"/>
                <w:sz w:val="21"/>
                <w:szCs w:val="21"/>
                <w:lang w:val="en-US"/>
              </w:rPr>
              <w:t>数量</w:t>
            </w:r>
          </w:p>
        </w:tc>
        <w:tc>
          <w:tcPr>
            <w:tcW w:w="1102" w:type="dxa"/>
            <w:tcBorders>
              <w:top w:val="single" w:sz="4" w:space="0" w:color="000000"/>
              <w:left w:val="single" w:sz="4" w:space="0" w:color="auto"/>
              <w:bottom w:val="single" w:sz="4" w:space="0" w:color="000000"/>
              <w:right w:val="single" w:sz="4" w:space="0" w:color="000000"/>
            </w:tcBorders>
            <w:vAlign w:val="center"/>
          </w:tcPr>
          <w:p w:rsidR="00F21070" w:rsidRDefault="004D056A">
            <w:pPr>
              <w:pStyle w:val="ab"/>
              <w:spacing w:before="0" w:after="0" w:line="380" w:lineRule="exact"/>
              <w:jc w:val="center"/>
              <w:rPr>
                <w:rFonts w:ascii="微软雅黑" w:eastAsia="微软雅黑" w:hAnsi="微软雅黑" w:cs="微软雅黑"/>
                <w:color w:val="auto"/>
                <w:sz w:val="21"/>
                <w:szCs w:val="21"/>
                <w:lang w:val="en-US"/>
              </w:rPr>
            </w:pPr>
            <w:r>
              <w:rPr>
                <w:rFonts w:ascii="微软雅黑" w:eastAsia="微软雅黑" w:hAnsi="微软雅黑" w:cs="微软雅黑" w:hint="eastAsia"/>
                <w:color w:val="auto"/>
                <w:sz w:val="21"/>
                <w:szCs w:val="21"/>
                <w:lang w:val="en-US"/>
              </w:rPr>
              <w:t>预算价</w:t>
            </w:r>
          </w:p>
        </w:tc>
      </w:tr>
      <w:tr w:rsidR="00F21070">
        <w:trPr>
          <w:trHeight w:val="1587"/>
        </w:trPr>
        <w:tc>
          <w:tcPr>
            <w:tcW w:w="709" w:type="dxa"/>
            <w:tcBorders>
              <w:top w:val="single" w:sz="4" w:space="0" w:color="000000"/>
              <w:left w:val="single" w:sz="4" w:space="0" w:color="000000"/>
              <w:bottom w:val="single" w:sz="4" w:space="0" w:color="000000"/>
              <w:right w:val="single" w:sz="4" w:space="0" w:color="000000"/>
            </w:tcBorders>
            <w:vAlign w:val="center"/>
          </w:tcPr>
          <w:p w:rsidR="00F21070" w:rsidRDefault="004D056A">
            <w:pPr>
              <w:spacing w:line="380" w:lineRule="exact"/>
              <w:jc w:val="center"/>
              <w:rPr>
                <w:rFonts w:ascii="微软雅黑" w:eastAsia="微软雅黑" w:hAnsi="微软雅黑" w:cs="宋体"/>
                <w:color w:val="auto"/>
                <w:kern w:val="1"/>
                <w:szCs w:val="21"/>
              </w:rPr>
            </w:pPr>
            <w:r>
              <w:rPr>
                <w:rFonts w:ascii="微软雅黑" w:eastAsia="微软雅黑" w:hAnsi="微软雅黑" w:cs="宋体"/>
                <w:color w:val="auto"/>
                <w:kern w:val="1"/>
                <w:szCs w:val="21"/>
              </w:rPr>
              <w:t>1</w:t>
            </w:r>
          </w:p>
        </w:tc>
        <w:tc>
          <w:tcPr>
            <w:tcW w:w="1701" w:type="dxa"/>
            <w:tcBorders>
              <w:top w:val="single" w:sz="4" w:space="0" w:color="000000"/>
              <w:left w:val="single" w:sz="4" w:space="0" w:color="000000"/>
              <w:bottom w:val="single" w:sz="4" w:space="0" w:color="000000"/>
              <w:right w:val="single" w:sz="4" w:space="0" w:color="000000"/>
            </w:tcBorders>
            <w:vAlign w:val="center"/>
          </w:tcPr>
          <w:p w:rsidR="00F21070" w:rsidRDefault="005C5053">
            <w:pPr>
              <w:spacing w:line="380" w:lineRule="exact"/>
              <w:jc w:val="left"/>
              <w:rPr>
                <w:rFonts w:ascii="微软雅黑" w:eastAsia="微软雅黑" w:hAnsi="微软雅黑" w:cs="宋体"/>
                <w:color w:val="auto"/>
                <w:kern w:val="1"/>
                <w:szCs w:val="21"/>
              </w:rPr>
            </w:pPr>
            <w:r>
              <w:rPr>
                <w:rFonts w:ascii="微软雅黑" w:eastAsia="微软雅黑" w:hAnsi="微软雅黑" w:cs="宋体" w:hint="eastAsia"/>
                <w:szCs w:val="21"/>
              </w:rPr>
              <w:t>安吉县固体废物倾倒生态环境鉴定评估服务政府采购项目</w:t>
            </w:r>
          </w:p>
        </w:tc>
        <w:tc>
          <w:tcPr>
            <w:tcW w:w="5180" w:type="dxa"/>
            <w:tcBorders>
              <w:top w:val="single" w:sz="4" w:space="0" w:color="000000"/>
              <w:left w:val="single" w:sz="4" w:space="0" w:color="000000"/>
              <w:bottom w:val="single" w:sz="4" w:space="0" w:color="000000"/>
              <w:right w:val="single" w:sz="4" w:space="0" w:color="auto"/>
            </w:tcBorders>
            <w:vAlign w:val="center"/>
          </w:tcPr>
          <w:p w:rsidR="00F21070" w:rsidRDefault="004D056A">
            <w:pPr>
              <w:pStyle w:val="ab"/>
              <w:spacing w:before="0" w:after="0" w:line="380" w:lineRule="exact"/>
              <w:jc w:val="left"/>
              <w:rPr>
                <w:rFonts w:ascii="微软雅黑" w:eastAsia="微软雅黑" w:hAnsi="微软雅黑" w:cs="宋体"/>
                <w:kern w:val="0"/>
                <w:sz w:val="21"/>
                <w:szCs w:val="21"/>
                <w:lang w:val="en-US"/>
              </w:rPr>
            </w:pPr>
            <w:r>
              <w:rPr>
                <w:rFonts w:ascii="微软雅黑" w:eastAsia="微软雅黑" w:hAnsi="微软雅黑" w:cs="宋体" w:hint="eastAsia"/>
                <w:kern w:val="0"/>
                <w:sz w:val="21"/>
                <w:szCs w:val="21"/>
                <w:lang w:val="en-US"/>
              </w:rPr>
              <w:t>主要开展评估安吉溪龙乡溪龙村倾倒点、梅溪镇红庙村原固废堆场点及院内右侧、院外路口旁两个倾倒点、梅溪镇红庙村深蓝计划原停车场倾倒点、安吉县安吉天子湖镇古苑村倾倒点、浙江吉珈科技有限公司建设项目倾倒点清理后的环境损害情况进行检测，并出具鉴定评估报告。具体要求详见磋商文件。</w:t>
            </w:r>
          </w:p>
        </w:tc>
        <w:tc>
          <w:tcPr>
            <w:tcW w:w="780" w:type="dxa"/>
            <w:tcBorders>
              <w:top w:val="single" w:sz="4" w:space="0" w:color="000000"/>
              <w:left w:val="single" w:sz="4" w:space="0" w:color="000000"/>
              <w:bottom w:val="single" w:sz="4" w:space="0" w:color="000000"/>
              <w:right w:val="single" w:sz="4" w:space="0" w:color="auto"/>
            </w:tcBorders>
            <w:vAlign w:val="center"/>
          </w:tcPr>
          <w:p w:rsidR="00F21070" w:rsidRDefault="004D056A">
            <w:pPr>
              <w:pStyle w:val="ab"/>
              <w:spacing w:before="0" w:after="0" w:line="380" w:lineRule="exact"/>
              <w:jc w:val="center"/>
              <w:rPr>
                <w:rFonts w:ascii="微软雅黑" w:eastAsia="微软雅黑" w:hAnsi="微软雅黑" w:cs="微软雅黑"/>
                <w:color w:val="auto"/>
                <w:sz w:val="21"/>
                <w:szCs w:val="21"/>
                <w:lang w:val="en-US"/>
              </w:rPr>
            </w:pPr>
            <w:r>
              <w:rPr>
                <w:rFonts w:ascii="微软雅黑" w:eastAsia="微软雅黑" w:hAnsi="微软雅黑" w:cs="微软雅黑" w:hint="eastAsia"/>
                <w:color w:val="auto"/>
                <w:sz w:val="21"/>
                <w:szCs w:val="21"/>
                <w:lang w:val="en-US"/>
              </w:rPr>
              <w:t>1项</w:t>
            </w:r>
          </w:p>
        </w:tc>
        <w:tc>
          <w:tcPr>
            <w:tcW w:w="1102" w:type="dxa"/>
            <w:tcBorders>
              <w:top w:val="single" w:sz="4" w:space="0" w:color="000000"/>
              <w:left w:val="single" w:sz="4" w:space="0" w:color="auto"/>
              <w:bottom w:val="single" w:sz="4" w:space="0" w:color="000000"/>
              <w:right w:val="single" w:sz="4" w:space="0" w:color="000000"/>
            </w:tcBorders>
            <w:vAlign w:val="center"/>
          </w:tcPr>
          <w:p w:rsidR="00F21070" w:rsidRDefault="004D056A">
            <w:pPr>
              <w:pStyle w:val="a0"/>
              <w:spacing w:after="0" w:line="380" w:lineRule="exact"/>
              <w:jc w:val="center"/>
              <w:rPr>
                <w:color w:val="FF0000"/>
                <w:lang w:val="en-US"/>
              </w:rPr>
            </w:pPr>
            <w:r>
              <w:rPr>
                <w:rFonts w:ascii="微软雅黑" w:eastAsia="微软雅黑" w:hAnsi="微软雅黑" w:cs="宋体" w:hint="eastAsia"/>
                <w:color w:val="auto"/>
                <w:szCs w:val="21"/>
              </w:rPr>
              <w:t>70万元</w:t>
            </w:r>
          </w:p>
        </w:tc>
      </w:tr>
      <w:tr w:rsidR="00F21070">
        <w:trPr>
          <w:trHeight w:val="850"/>
        </w:trPr>
        <w:tc>
          <w:tcPr>
            <w:tcW w:w="9472" w:type="dxa"/>
            <w:gridSpan w:val="5"/>
            <w:tcBorders>
              <w:top w:val="single" w:sz="4" w:space="0" w:color="000000"/>
              <w:left w:val="single" w:sz="4" w:space="0" w:color="000000"/>
              <w:bottom w:val="single" w:sz="4" w:space="0" w:color="000000"/>
              <w:right w:val="single" w:sz="4" w:space="0" w:color="000000"/>
            </w:tcBorders>
            <w:vAlign w:val="center"/>
          </w:tcPr>
          <w:p w:rsidR="00F21070" w:rsidRDefault="004D056A">
            <w:pPr>
              <w:widowControl/>
              <w:spacing w:line="380" w:lineRule="exact"/>
              <w:rPr>
                <w:rFonts w:ascii="微软雅黑" w:eastAsia="微软雅黑" w:hAnsi="微软雅黑" w:cs="微软雅黑"/>
                <w:color w:val="auto"/>
                <w:kern w:val="1"/>
                <w:szCs w:val="21"/>
              </w:rPr>
            </w:pPr>
            <w:r>
              <w:rPr>
                <w:rFonts w:ascii="微软雅黑" w:eastAsia="微软雅黑" w:hAnsi="微软雅黑" w:cs="微软雅黑"/>
                <w:color w:val="auto"/>
                <w:kern w:val="1"/>
                <w:szCs w:val="21"/>
              </w:rPr>
              <w:t>注：1、本项目采购预算价为</w:t>
            </w:r>
            <w:r>
              <w:rPr>
                <w:rFonts w:ascii="微软雅黑" w:eastAsia="微软雅黑" w:hAnsi="微软雅黑" w:cs="微软雅黑" w:hint="eastAsia"/>
                <w:color w:val="auto"/>
                <w:kern w:val="1"/>
                <w:szCs w:val="21"/>
              </w:rPr>
              <w:t>70万元，</w:t>
            </w:r>
            <w:r>
              <w:rPr>
                <w:rFonts w:ascii="微软雅黑" w:eastAsia="微软雅黑" w:hAnsi="微软雅黑" w:cs="宋体" w:hint="eastAsia"/>
                <w:color w:val="auto"/>
                <w:szCs w:val="21"/>
              </w:rPr>
              <w:t>投标报价超预算价的投标无效。</w:t>
            </w:r>
          </w:p>
          <w:p w:rsidR="00F21070" w:rsidRDefault="004D056A">
            <w:pPr>
              <w:spacing w:line="380" w:lineRule="exact"/>
              <w:ind w:firstLineChars="200" w:firstLine="420"/>
              <w:rPr>
                <w:rFonts w:ascii="微软雅黑" w:eastAsia="微软雅黑" w:hAnsi="微软雅黑"/>
                <w:color w:val="auto"/>
                <w:szCs w:val="21"/>
              </w:rPr>
            </w:pPr>
            <w:r>
              <w:rPr>
                <w:rFonts w:ascii="微软雅黑" w:eastAsia="微软雅黑" w:hAnsi="微软雅黑" w:hint="eastAsia"/>
                <w:color w:val="auto"/>
                <w:szCs w:val="21"/>
              </w:rPr>
              <w:t>2、服务期：</w:t>
            </w:r>
            <w:r>
              <w:rPr>
                <w:rFonts w:ascii="微软雅黑" w:eastAsia="微软雅黑" w:hAnsi="微软雅黑" w:cs="微软雅黑" w:hint="eastAsia"/>
                <w:kern w:val="1"/>
                <w:szCs w:val="21"/>
              </w:rPr>
              <w:t>合同签订生效之日起120日历天</w:t>
            </w:r>
            <w:r>
              <w:rPr>
                <w:rFonts w:ascii="微软雅黑" w:eastAsia="微软雅黑" w:hAnsi="微软雅黑" w:hint="eastAsia"/>
                <w:color w:val="auto"/>
                <w:szCs w:val="21"/>
              </w:rPr>
              <w:t>。</w:t>
            </w:r>
          </w:p>
          <w:p w:rsidR="00F21070" w:rsidRDefault="004D056A">
            <w:pPr>
              <w:spacing w:line="380" w:lineRule="exact"/>
              <w:ind w:firstLineChars="200" w:firstLine="420"/>
              <w:rPr>
                <w:rFonts w:ascii="微软雅黑" w:eastAsia="微软雅黑" w:hAnsi="微软雅黑"/>
                <w:color w:val="auto"/>
                <w:szCs w:val="21"/>
              </w:rPr>
            </w:pPr>
            <w:r>
              <w:rPr>
                <w:rFonts w:ascii="微软雅黑" w:eastAsia="微软雅黑" w:hAnsi="微软雅黑" w:hint="eastAsia"/>
                <w:color w:val="auto"/>
                <w:szCs w:val="21"/>
              </w:rPr>
              <w:t>3、</w:t>
            </w:r>
            <w:bookmarkStart w:id="9" w:name="OLE_LINK40"/>
            <w:bookmarkStart w:id="10" w:name="OLE_LINK41"/>
            <w:r>
              <w:rPr>
                <w:rFonts w:ascii="微软雅黑" w:eastAsia="微软雅黑" w:hAnsi="微软雅黑" w:hint="eastAsia"/>
                <w:color w:val="auto"/>
                <w:szCs w:val="21"/>
              </w:rPr>
              <w:t>其他要求详见磋商文件的相关规定</w:t>
            </w:r>
            <w:bookmarkEnd w:id="9"/>
            <w:bookmarkEnd w:id="10"/>
            <w:r>
              <w:rPr>
                <w:rFonts w:ascii="微软雅黑" w:eastAsia="微软雅黑" w:hAnsi="微软雅黑" w:hint="eastAsia"/>
                <w:color w:val="auto"/>
                <w:szCs w:val="21"/>
              </w:rPr>
              <w:t>。</w:t>
            </w:r>
          </w:p>
        </w:tc>
      </w:tr>
    </w:tbl>
    <w:bookmarkEnd w:id="7"/>
    <w:bookmarkEnd w:id="8"/>
    <w:p w:rsidR="00F21070" w:rsidRDefault="004D056A">
      <w:pPr>
        <w:spacing w:line="400" w:lineRule="exact"/>
        <w:rPr>
          <w:rFonts w:ascii="微软雅黑" w:eastAsia="微软雅黑" w:hAnsi="微软雅黑" w:cs="宋体"/>
          <w:szCs w:val="21"/>
        </w:rPr>
      </w:pPr>
      <w:r>
        <w:rPr>
          <w:rFonts w:ascii="微软雅黑" w:eastAsia="微软雅黑" w:hAnsi="微软雅黑" w:cs="宋体"/>
          <w:b/>
          <w:szCs w:val="21"/>
        </w:rPr>
        <w:t>六、供应商资格要求</w:t>
      </w:r>
      <w:r>
        <w:rPr>
          <w:rFonts w:ascii="微软雅黑" w:eastAsia="微软雅黑" w:hAnsi="微软雅黑" w:cs="宋体"/>
          <w:szCs w:val="21"/>
        </w:rPr>
        <w:t>：</w:t>
      </w:r>
    </w:p>
    <w:p w:rsidR="00F21070" w:rsidRDefault="004D056A">
      <w:pPr>
        <w:spacing w:line="400" w:lineRule="exact"/>
        <w:ind w:firstLine="420"/>
        <w:rPr>
          <w:rFonts w:ascii="微软雅黑" w:eastAsia="微软雅黑" w:hAnsi="微软雅黑" w:cs="微软雅黑"/>
          <w:kern w:val="1"/>
          <w:szCs w:val="21"/>
        </w:rPr>
      </w:pPr>
      <w:r>
        <w:rPr>
          <w:rFonts w:ascii="微软雅黑" w:eastAsia="微软雅黑" w:hAnsi="微软雅黑" w:cs="微软雅黑"/>
          <w:kern w:val="1"/>
          <w:szCs w:val="21"/>
        </w:rPr>
        <w:t>1、符合《中华人民共和国政府采购法》第二十二条规定；</w:t>
      </w:r>
    </w:p>
    <w:p w:rsidR="00F21070" w:rsidRDefault="004D056A">
      <w:pPr>
        <w:spacing w:line="400" w:lineRule="exact"/>
        <w:ind w:firstLine="420"/>
        <w:rPr>
          <w:rFonts w:ascii="微软雅黑" w:eastAsia="微软雅黑" w:hAnsi="微软雅黑" w:cs="微软雅黑"/>
          <w:kern w:val="1"/>
          <w:szCs w:val="21"/>
        </w:rPr>
      </w:pPr>
      <w:r>
        <w:rPr>
          <w:rFonts w:ascii="微软雅黑" w:eastAsia="微软雅黑" w:hAnsi="微软雅黑" w:cs="微软雅黑"/>
          <w:kern w:val="1"/>
          <w:szCs w:val="21"/>
        </w:rPr>
        <w:t>2、至本项目响应截止时间前，供应商未列入失信被执行人、</w:t>
      </w:r>
      <w:r>
        <w:rPr>
          <w:rFonts w:ascii="微软雅黑" w:eastAsia="微软雅黑" w:hAnsi="微软雅黑" w:hint="eastAsia"/>
          <w:szCs w:val="21"/>
        </w:rPr>
        <w:t>重大税收违法失信主体</w:t>
      </w:r>
      <w:r>
        <w:rPr>
          <w:rFonts w:ascii="微软雅黑" w:eastAsia="微软雅黑" w:hAnsi="微软雅黑" w:cs="微软雅黑"/>
          <w:kern w:val="1"/>
          <w:szCs w:val="21"/>
        </w:rPr>
        <w:t>、政府采购严重违法失信行为记录名单（以“信用中国”网站www.creditchina.gov.cn、“中国政府采购网”www.ccgp.gov.cn查询结果为准）；</w:t>
      </w:r>
    </w:p>
    <w:p w:rsidR="00F21070" w:rsidRDefault="004D056A">
      <w:pPr>
        <w:spacing w:line="400" w:lineRule="exact"/>
        <w:ind w:firstLine="420"/>
        <w:rPr>
          <w:rFonts w:ascii="微软雅黑" w:eastAsia="微软雅黑" w:hAnsi="微软雅黑" w:cs="微软雅黑"/>
          <w:kern w:val="1"/>
          <w:szCs w:val="21"/>
        </w:rPr>
      </w:pPr>
      <w:r>
        <w:rPr>
          <w:rFonts w:ascii="微软雅黑" w:eastAsia="微软雅黑" w:hAnsi="微软雅黑" w:cs="微软雅黑"/>
          <w:kern w:val="1"/>
          <w:szCs w:val="21"/>
        </w:rPr>
        <w:t>3、单位负责人为同一人或者存在直接控股、管理关系的不同供应商，不得同时参加同一合同项下的投标；</w:t>
      </w:r>
    </w:p>
    <w:p w:rsidR="00F21070" w:rsidRDefault="004D056A">
      <w:pPr>
        <w:spacing w:line="400" w:lineRule="exact"/>
        <w:ind w:firstLine="420"/>
        <w:rPr>
          <w:rFonts w:ascii="微软雅黑" w:eastAsia="微软雅黑" w:hAnsi="微软雅黑" w:cs="微软雅黑"/>
          <w:color w:val="FF0000"/>
          <w:kern w:val="1"/>
          <w:szCs w:val="21"/>
        </w:rPr>
      </w:pPr>
      <w:r w:rsidRPr="00C020CF">
        <w:rPr>
          <w:rFonts w:ascii="微软雅黑" w:eastAsia="微软雅黑" w:hAnsi="微软雅黑" w:cs="微软雅黑" w:hint="eastAsia"/>
          <w:color w:val="000000" w:themeColor="text1"/>
          <w:kern w:val="1"/>
          <w:szCs w:val="21"/>
          <w:highlight w:val="yellow"/>
        </w:rPr>
        <w:t>4、</w:t>
      </w:r>
      <w:bookmarkStart w:id="11" w:name="OLE_LINK5"/>
      <w:r w:rsidRPr="00C020CF">
        <w:rPr>
          <w:rFonts w:ascii="微软雅黑" w:eastAsia="微软雅黑" w:hAnsi="微软雅黑" w:cs="微软雅黑" w:hint="eastAsia"/>
          <w:bCs/>
          <w:color w:val="000000" w:themeColor="text1"/>
          <w:kern w:val="1"/>
          <w:szCs w:val="21"/>
          <w:highlight w:val="yellow"/>
        </w:rPr>
        <w:t>供应商须</w:t>
      </w:r>
      <w:r w:rsidRPr="00C020CF">
        <w:rPr>
          <w:rFonts w:ascii="微软雅黑" w:eastAsia="微软雅黑" w:hAnsi="微软雅黑" w:cs="微软雅黑" w:hint="eastAsia"/>
          <w:color w:val="000000" w:themeColor="text1"/>
          <w:kern w:val="1"/>
          <w:szCs w:val="21"/>
          <w:highlight w:val="yellow"/>
        </w:rPr>
        <w:t>具有环境损害司法鉴定资质；</w:t>
      </w:r>
      <w:bookmarkEnd w:id="11"/>
    </w:p>
    <w:p w:rsidR="00F21070" w:rsidRDefault="00BB0C23">
      <w:pPr>
        <w:spacing w:line="400" w:lineRule="exact"/>
        <w:ind w:firstLine="420"/>
        <w:rPr>
          <w:rFonts w:ascii="微软雅黑" w:eastAsia="微软雅黑" w:hAnsi="微软雅黑" w:cs="微软雅黑"/>
          <w:kern w:val="1"/>
          <w:szCs w:val="21"/>
        </w:rPr>
      </w:pPr>
      <w:r>
        <w:rPr>
          <w:rFonts w:ascii="微软雅黑" w:eastAsia="微软雅黑" w:hAnsi="微软雅黑" w:cs="微软雅黑" w:hint="eastAsia"/>
          <w:kern w:val="1"/>
          <w:szCs w:val="21"/>
        </w:rPr>
        <w:t>5</w:t>
      </w:r>
      <w:r w:rsidR="004D056A">
        <w:rPr>
          <w:rFonts w:ascii="微软雅黑" w:eastAsia="微软雅黑" w:hAnsi="微软雅黑" w:cs="微软雅黑" w:hint="eastAsia"/>
          <w:kern w:val="1"/>
          <w:szCs w:val="21"/>
        </w:rPr>
        <w:t>、</w:t>
      </w:r>
      <w:r w:rsidR="004D056A">
        <w:rPr>
          <w:rFonts w:ascii="微软雅黑" w:eastAsia="微软雅黑" w:hAnsi="微软雅黑" w:cs="微软雅黑"/>
          <w:kern w:val="1"/>
          <w:szCs w:val="21"/>
        </w:rPr>
        <w:t>本项目不接受联合体投标，禁止转包。</w:t>
      </w:r>
    </w:p>
    <w:p w:rsidR="00F21070" w:rsidRDefault="004D056A">
      <w:pPr>
        <w:spacing w:line="400" w:lineRule="exact"/>
        <w:rPr>
          <w:rFonts w:ascii="微软雅黑" w:eastAsia="微软雅黑" w:hAnsi="微软雅黑" w:cs="宋体"/>
          <w:szCs w:val="21"/>
        </w:rPr>
      </w:pPr>
      <w:r>
        <w:rPr>
          <w:rFonts w:ascii="微软雅黑" w:eastAsia="微软雅黑" w:hAnsi="微软雅黑" w:cs="宋体"/>
          <w:b/>
          <w:szCs w:val="21"/>
        </w:rPr>
        <w:t>七、磋商文件获取</w:t>
      </w:r>
      <w:r>
        <w:rPr>
          <w:rFonts w:ascii="微软雅黑" w:eastAsia="微软雅黑" w:hAnsi="微软雅黑" w:cs="Arial"/>
          <w:b/>
          <w:bCs/>
          <w:kern w:val="1"/>
          <w:szCs w:val="21"/>
        </w:rPr>
        <w:t>:</w:t>
      </w:r>
    </w:p>
    <w:p w:rsidR="00F21070" w:rsidRDefault="004D056A">
      <w:pPr>
        <w:spacing w:line="400" w:lineRule="exact"/>
        <w:ind w:firstLine="420"/>
        <w:rPr>
          <w:rFonts w:ascii="微软雅黑" w:eastAsia="微软雅黑" w:hAnsi="微软雅黑" w:cs="宋体"/>
          <w:szCs w:val="21"/>
        </w:rPr>
      </w:pPr>
      <w:r>
        <w:rPr>
          <w:rFonts w:ascii="微软雅黑" w:eastAsia="微软雅黑" w:hAnsi="微软雅黑" w:cs="宋体"/>
          <w:szCs w:val="21"/>
        </w:rPr>
        <w:t>1、获取时间：</w:t>
      </w:r>
      <w:bookmarkStart w:id="12" w:name="B17_竞争性谈判文件发售开始日期"/>
      <w:bookmarkEnd w:id="12"/>
      <w:r>
        <w:rPr>
          <w:rFonts w:ascii="微软雅黑" w:eastAsia="微软雅黑" w:hAnsi="微软雅黑" w:cs="微软雅黑"/>
          <w:szCs w:val="21"/>
        </w:rPr>
        <w:t>202</w:t>
      </w:r>
      <w:r>
        <w:rPr>
          <w:rFonts w:ascii="微软雅黑" w:eastAsia="微软雅黑" w:hAnsi="微软雅黑" w:cs="微软雅黑" w:hint="eastAsia"/>
          <w:szCs w:val="21"/>
        </w:rPr>
        <w:t>5</w:t>
      </w:r>
      <w:r>
        <w:rPr>
          <w:rFonts w:ascii="微软雅黑" w:eastAsia="微软雅黑" w:hAnsi="微软雅黑" w:cs="微软雅黑"/>
          <w:szCs w:val="21"/>
        </w:rPr>
        <w:t>年</w:t>
      </w:r>
      <w:r w:rsidR="00EA0C36">
        <w:rPr>
          <w:rFonts w:ascii="微软雅黑" w:eastAsia="微软雅黑" w:hAnsi="微软雅黑" w:cs="微软雅黑" w:hint="eastAsia"/>
          <w:szCs w:val="21"/>
        </w:rPr>
        <w:t>4</w:t>
      </w:r>
      <w:r>
        <w:rPr>
          <w:rFonts w:ascii="微软雅黑" w:eastAsia="微软雅黑" w:hAnsi="微软雅黑" w:cs="微软雅黑"/>
          <w:szCs w:val="21"/>
        </w:rPr>
        <w:t>月</w:t>
      </w:r>
      <w:r w:rsidR="00EA0C36">
        <w:rPr>
          <w:rFonts w:ascii="微软雅黑" w:eastAsia="微软雅黑" w:hAnsi="微软雅黑" w:cs="微软雅黑" w:hint="eastAsia"/>
          <w:szCs w:val="21"/>
        </w:rPr>
        <w:t>2</w:t>
      </w:r>
      <w:r>
        <w:rPr>
          <w:rFonts w:ascii="微软雅黑" w:eastAsia="微软雅黑" w:hAnsi="微软雅黑" w:cs="微软雅黑"/>
          <w:szCs w:val="21"/>
        </w:rPr>
        <w:t>日至磋商截止时间前</w:t>
      </w:r>
      <w:r>
        <w:rPr>
          <w:rFonts w:ascii="微软雅黑" w:eastAsia="微软雅黑" w:hAnsi="微软雅黑" w:cs="宋体"/>
          <w:szCs w:val="21"/>
        </w:rPr>
        <w:t>。本项目采购文件实行“政府采购云平台”在线免费获取，不提供采购文件纸质版。供应商获取采购文件前应先完成“政府采购云平台”的账号注册；</w:t>
      </w:r>
    </w:p>
    <w:p w:rsidR="00F21070" w:rsidRDefault="004D056A">
      <w:pPr>
        <w:spacing w:line="400" w:lineRule="exact"/>
        <w:ind w:firstLine="420"/>
        <w:rPr>
          <w:rFonts w:ascii="微软雅黑" w:eastAsia="微软雅黑" w:hAnsi="微软雅黑" w:cs="宋体"/>
          <w:szCs w:val="21"/>
        </w:rPr>
      </w:pPr>
      <w:r>
        <w:rPr>
          <w:rFonts w:ascii="微软雅黑" w:eastAsia="微软雅黑" w:hAnsi="微软雅黑" w:cs="宋体"/>
          <w:szCs w:val="21"/>
        </w:rPr>
        <w:t>2、获取地点：</w:t>
      </w:r>
    </w:p>
    <w:p w:rsidR="00F21070" w:rsidRDefault="004D056A">
      <w:pPr>
        <w:spacing w:line="400" w:lineRule="exact"/>
        <w:ind w:firstLine="420"/>
        <w:rPr>
          <w:rFonts w:ascii="微软雅黑" w:eastAsia="微软雅黑" w:hAnsi="微软雅黑" w:cs="宋体"/>
          <w:szCs w:val="21"/>
        </w:rPr>
      </w:pPr>
      <w:r>
        <w:rPr>
          <w:rFonts w:ascii="微软雅黑" w:eastAsia="微软雅黑" w:hAnsi="微软雅黑" w:cs="宋体"/>
          <w:szCs w:val="21"/>
        </w:rPr>
        <w:lastRenderedPageBreak/>
        <w:t>（1）政采云平台（</w:t>
      </w:r>
      <w:r>
        <w:rPr>
          <w:rFonts w:ascii="微软雅黑" w:eastAsia="微软雅黑" w:hAnsi="微软雅黑" w:cs="宋体"/>
          <w:bCs/>
          <w:szCs w:val="21"/>
        </w:rPr>
        <w:t>https://login.zcygov.cn</w:t>
      </w:r>
      <w:r>
        <w:rPr>
          <w:rFonts w:ascii="微软雅黑" w:eastAsia="微软雅黑" w:hAnsi="微软雅黑" w:cs="宋体"/>
          <w:szCs w:val="21"/>
        </w:rPr>
        <w:t>）；</w:t>
      </w:r>
    </w:p>
    <w:p w:rsidR="00F21070" w:rsidRDefault="004D056A">
      <w:pPr>
        <w:spacing w:line="400" w:lineRule="exact"/>
        <w:ind w:firstLine="420"/>
        <w:rPr>
          <w:rFonts w:ascii="微软雅黑" w:eastAsia="微软雅黑" w:hAnsi="微软雅黑" w:cs="宋体"/>
          <w:szCs w:val="21"/>
        </w:rPr>
      </w:pPr>
      <w:r>
        <w:rPr>
          <w:rFonts w:ascii="微软雅黑" w:eastAsia="微软雅黑" w:hAnsi="微软雅黑" w:cs="宋体"/>
          <w:szCs w:val="21"/>
        </w:rPr>
        <w:t>（2）供应商网上报名操作指南：“浙江政府采购网-办事指南-省采中心-网上报名”（http://zfcg.czt.zj.gov.cn/bs_other/2018-03-30/12002.html），咨询电话：400-881-7190（或</w:t>
      </w:r>
      <w:r>
        <w:rPr>
          <w:rFonts w:ascii="微软雅黑" w:eastAsia="微软雅黑" w:hAnsi="微软雅黑" w:cs="宋体" w:hint="eastAsia"/>
          <w:szCs w:val="21"/>
        </w:rPr>
        <w:t>95763</w:t>
      </w:r>
      <w:r>
        <w:rPr>
          <w:rFonts w:ascii="微软雅黑" w:eastAsia="微软雅黑" w:hAnsi="微软雅黑" w:cs="宋体"/>
          <w:szCs w:val="21"/>
        </w:rPr>
        <w:t>）；</w:t>
      </w:r>
    </w:p>
    <w:p w:rsidR="00F21070" w:rsidRDefault="004D056A">
      <w:pPr>
        <w:spacing w:line="400" w:lineRule="exact"/>
        <w:ind w:firstLine="420"/>
        <w:rPr>
          <w:rFonts w:ascii="微软雅黑" w:eastAsia="微软雅黑" w:hAnsi="微软雅黑" w:cs="宋体"/>
          <w:szCs w:val="21"/>
        </w:rPr>
      </w:pPr>
      <w:r>
        <w:rPr>
          <w:rFonts w:ascii="微软雅黑" w:eastAsia="微软雅黑" w:hAnsi="微软雅黑" w:cs="宋体"/>
          <w:szCs w:val="21"/>
        </w:rPr>
        <w:t>3、获取方式：潜在供应商登</w:t>
      </w:r>
      <w:r>
        <w:rPr>
          <w:rFonts w:ascii="微软雅黑" w:eastAsia="微软雅黑" w:hAnsi="微软雅黑" w:cs="宋体" w:hint="eastAsia"/>
          <w:szCs w:val="21"/>
        </w:rPr>
        <w:t>录</w:t>
      </w:r>
      <w:r>
        <w:rPr>
          <w:rFonts w:ascii="微软雅黑" w:eastAsia="微软雅黑" w:hAnsi="微软雅黑" w:cs="宋体"/>
          <w:szCs w:val="21"/>
        </w:rPr>
        <w:t>政采云平台，在线申请获取采购文件（进入“项目采购”应用，在获取采购文件菜单中选择项目，申请获取采购文件，本项目采购文件不收取工本费；仅需浏览采购文件的供应商可点击“游客，浏览采购文件”直接下载采购文件浏览）；</w:t>
      </w:r>
    </w:p>
    <w:p w:rsidR="00F21070" w:rsidRDefault="004D056A">
      <w:pPr>
        <w:spacing w:line="400" w:lineRule="exact"/>
        <w:ind w:firstLine="420"/>
        <w:rPr>
          <w:rFonts w:ascii="微软雅黑" w:eastAsia="微软雅黑" w:hAnsi="微软雅黑" w:cs="宋体"/>
          <w:szCs w:val="21"/>
        </w:rPr>
      </w:pPr>
      <w:r>
        <w:rPr>
          <w:rFonts w:ascii="微软雅黑" w:eastAsia="微软雅黑" w:hAnsi="微软雅黑" w:cs="宋体"/>
          <w:szCs w:val="21"/>
        </w:rPr>
        <w:t>4、供应商获取采购文件时须提交的文件资料：无；</w:t>
      </w:r>
    </w:p>
    <w:p w:rsidR="00F21070" w:rsidRDefault="004D056A">
      <w:pPr>
        <w:spacing w:line="400" w:lineRule="exact"/>
        <w:ind w:firstLine="420"/>
        <w:rPr>
          <w:rFonts w:ascii="微软雅黑" w:eastAsia="微软雅黑" w:hAnsi="微软雅黑" w:cs="宋体"/>
          <w:szCs w:val="21"/>
        </w:rPr>
      </w:pPr>
      <w:r>
        <w:rPr>
          <w:rFonts w:ascii="微软雅黑" w:eastAsia="微软雅黑" w:hAnsi="微软雅黑" w:cs="宋体"/>
          <w:szCs w:val="21"/>
        </w:rPr>
        <w:t>5、提示：招标公告附件内的采购文件（或采购需求）仅供阅览使用，供应商只有在“政府采购云平台”完成获取采购文件申请并下载了采购文件后才视作依法获取采购文件（法律法规所指的供应商获取采购文件时间以供应商完成获取采购文件申请后下载采购文件的时间为准）。请供应商按上述要求获取采购文件，如未在“政采云”系统内完成相关流程，引起的投标无效责任自负。</w:t>
      </w:r>
    </w:p>
    <w:p w:rsidR="00F21070" w:rsidRDefault="004D056A">
      <w:pPr>
        <w:widowControl/>
        <w:spacing w:line="400" w:lineRule="exact"/>
        <w:ind w:firstLine="420"/>
        <w:jc w:val="left"/>
        <w:rPr>
          <w:rFonts w:ascii="微软雅黑" w:eastAsia="微软雅黑" w:hAnsi="微软雅黑" w:cs="微软雅黑"/>
          <w:kern w:val="1"/>
          <w:szCs w:val="21"/>
        </w:rPr>
      </w:pPr>
      <w:r>
        <w:rPr>
          <w:rFonts w:ascii="微软雅黑" w:eastAsia="微软雅黑" w:hAnsi="微软雅黑" w:cs="微软雅黑"/>
          <w:kern w:val="1"/>
          <w:szCs w:val="21"/>
        </w:rPr>
        <w:t>6、公告期限：自本公告发布之日起3个工作日。</w:t>
      </w:r>
    </w:p>
    <w:p w:rsidR="00F21070" w:rsidRDefault="004D056A">
      <w:pPr>
        <w:spacing w:line="400" w:lineRule="exact"/>
        <w:rPr>
          <w:rFonts w:ascii="微软雅黑" w:eastAsia="微软雅黑" w:hAnsi="微软雅黑" w:cs="宋体"/>
          <w:b/>
          <w:szCs w:val="21"/>
        </w:rPr>
      </w:pPr>
      <w:r>
        <w:rPr>
          <w:rFonts w:ascii="微软雅黑" w:eastAsia="微软雅黑" w:hAnsi="微软雅黑" w:cs="宋体"/>
          <w:b/>
          <w:szCs w:val="21"/>
        </w:rPr>
        <w:t>八、响应文件递交截止时间：</w:t>
      </w:r>
      <w:r>
        <w:rPr>
          <w:rFonts w:ascii="微软雅黑" w:eastAsia="微软雅黑" w:hAnsi="微软雅黑" w:cs="宋体"/>
          <w:szCs w:val="21"/>
        </w:rPr>
        <w:t>202</w:t>
      </w:r>
      <w:r>
        <w:rPr>
          <w:rFonts w:ascii="微软雅黑" w:eastAsia="微软雅黑" w:hAnsi="微软雅黑" w:cs="宋体" w:hint="eastAsia"/>
          <w:szCs w:val="21"/>
        </w:rPr>
        <w:t>5</w:t>
      </w:r>
      <w:r>
        <w:rPr>
          <w:rFonts w:ascii="微软雅黑" w:eastAsia="微软雅黑" w:hAnsi="微软雅黑" w:cs="宋体"/>
          <w:szCs w:val="21"/>
        </w:rPr>
        <w:t>年</w:t>
      </w:r>
      <w:r w:rsidR="00EA0C36">
        <w:rPr>
          <w:rFonts w:ascii="微软雅黑" w:eastAsia="微软雅黑" w:hAnsi="微软雅黑" w:cs="宋体" w:hint="eastAsia"/>
          <w:szCs w:val="21"/>
        </w:rPr>
        <w:t>4</w:t>
      </w:r>
      <w:r>
        <w:rPr>
          <w:rFonts w:ascii="微软雅黑" w:eastAsia="微软雅黑" w:hAnsi="微软雅黑" w:cs="宋体"/>
          <w:szCs w:val="21"/>
        </w:rPr>
        <w:t>月</w:t>
      </w:r>
      <w:r w:rsidR="00254E27">
        <w:rPr>
          <w:rFonts w:ascii="微软雅黑" w:eastAsia="微软雅黑" w:hAnsi="微软雅黑" w:cs="宋体" w:hint="eastAsia"/>
          <w:szCs w:val="21"/>
        </w:rPr>
        <w:t>15</w:t>
      </w:r>
      <w:r>
        <w:rPr>
          <w:rFonts w:ascii="微软雅黑" w:eastAsia="微软雅黑" w:hAnsi="微软雅黑" w:cs="宋体"/>
          <w:szCs w:val="21"/>
        </w:rPr>
        <w:t>日</w:t>
      </w:r>
      <w:r w:rsidR="00254E27">
        <w:rPr>
          <w:rFonts w:ascii="微软雅黑" w:eastAsia="微软雅黑" w:hAnsi="微软雅黑" w:cs="宋体" w:hint="eastAsia"/>
          <w:szCs w:val="21"/>
        </w:rPr>
        <w:t>下</w:t>
      </w:r>
      <w:r>
        <w:rPr>
          <w:rFonts w:ascii="微软雅黑" w:eastAsia="微软雅黑" w:hAnsi="微软雅黑" w:cs="宋体" w:hint="eastAsia"/>
          <w:szCs w:val="21"/>
        </w:rPr>
        <w:t>午</w:t>
      </w:r>
      <w:r w:rsidR="00254E27">
        <w:rPr>
          <w:rFonts w:ascii="微软雅黑" w:eastAsia="微软雅黑" w:hAnsi="微软雅黑" w:cs="宋体" w:hint="eastAsia"/>
          <w:szCs w:val="21"/>
        </w:rPr>
        <w:t>14</w:t>
      </w:r>
      <w:r>
        <w:rPr>
          <w:rFonts w:ascii="微软雅黑" w:eastAsia="微软雅黑" w:hAnsi="微软雅黑" w:cs="宋体"/>
          <w:szCs w:val="21"/>
        </w:rPr>
        <w:t>：00时。</w:t>
      </w:r>
    </w:p>
    <w:p w:rsidR="00F21070" w:rsidRDefault="004D056A">
      <w:pPr>
        <w:spacing w:line="400" w:lineRule="exact"/>
        <w:ind w:firstLine="420"/>
        <w:rPr>
          <w:rFonts w:ascii="微软雅黑" w:eastAsia="微软雅黑" w:hAnsi="微软雅黑" w:cs="宋体"/>
          <w:b/>
          <w:szCs w:val="21"/>
        </w:rPr>
      </w:pPr>
      <w:r>
        <w:rPr>
          <w:rFonts w:ascii="微软雅黑" w:eastAsia="微软雅黑" w:hAnsi="微软雅黑" w:cs="宋体"/>
          <w:b/>
          <w:szCs w:val="21"/>
        </w:rPr>
        <w:t>响应文件递交地点：</w:t>
      </w:r>
      <w:r>
        <w:rPr>
          <w:rFonts w:ascii="微软雅黑" w:eastAsia="微软雅黑" w:hAnsi="微软雅黑" w:cs="宋体"/>
          <w:szCs w:val="21"/>
        </w:rPr>
        <w:t>通过“政府采购云平台（https://login.zcygov.cn）”实行在线投标响应。</w:t>
      </w:r>
    </w:p>
    <w:p w:rsidR="00F21070" w:rsidRDefault="004D056A">
      <w:pPr>
        <w:spacing w:line="400" w:lineRule="exact"/>
        <w:rPr>
          <w:rFonts w:ascii="微软雅黑" w:eastAsia="微软雅黑" w:hAnsi="微软雅黑" w:cs="宋体"/>
          <w:szCs w:val="21"/>
        </w:rPr>
      </w:pPr>
      <w:r>
        <w:rPr>
          <w:rFonts w:ascii="微软雅黑" w:eastAsia="微软雅黑" w:hAnsi="微软雅黑" w:cs="宋体"/>
          <w:b/>
          <w:bCs/>
          <w:szCs w:val="21"/>
        </w:rPr>
        <w:t>九、</w:t>
      </w:r>
      <w:r>
        <w:rPr>
          <w:rFonts w:ascii="微软雅黑" w:eastAsia="微软雅黑" w:hAnsi="微软雅黑" w:cs="宋体"/>
          <w:b/>
          <w:szCs w:val="21"/>
        </w:rPr>
        <w:t>磋商时间：</w:t>
      </w:r>
      <w:r>
        <w:rPr>
          <w:rFonts w:ascii="微软雅黑" w:eastAsia="微软雅黑" w:hAnsi="微软雅黑" w:cs="宋体"/>
          <w:szCs w:val="21"/>
        </w:rPr>
        <w:t>202</w:t>
      </w:r>
      <w:r>
        <w:rPr>
          <w:rFonts w:ascii="微软雅黑" w:eastAsia="微软雅黑" w:hAnsi="微软雅黑" w:cs="宋体" w:hint="eastAsia"/>
          <w:szCs w:val="21"/>
        </w:rPr>
        <w:t>5</w:t>
      </w:r>
      <w:r>
        <w:rPr>
          <w:rFonts w:ascii="微软雅黑" w:eastAsia="微软雅黑" w:hAnsi="微软雅黑" w:cs="宋体"/>
          <w:szCs w:val="21"/>
        </w:rPr>
        <w:t>年</w:t>
      </w:r>
      <w:r w:rsidR="00EA0C36">
        <w:rPr>
          <w:rFonts w:ascii="微软雅黑" w:eastAsia="微软雅黑" w:hAnsi="微软雅黑" w:cs="宋体" w:hint="eastAsia"/>
          <w:szCs w:val="21"/>
        </w:rPr>
        <w:t>4</w:t>
      </w:r>
      <w:r>
        <w:rPr>
          <w:rFonts w:ascii="微软雅黑" w:eastAsia="微软雅黑" w:hAnsi="微软雅黑" w:cs="宋体"/>
          <w:szCs w:val="21"/>
        </w:rPr>
        <w:t>月</w:t>
      </w:r>
      <w:r w:rsidR="00254E27">
        <w:rPr>
          <w:rFonts w:ascii="微软雅黑" w:eastAsia="微软雅黑" w:hAnsi="微软雅黑" w:cs="宋体" w:hint="eastAsia"/>
          <w:szCs w:val="21"/>
        </w:rPr>
        <w:t>15</w:t>
      </w:r>
      <w:r>
        <w:rPr>
          <w:rFonts w:ascii="微软雅黑" w:eastAsia="微软雅黑" w:hAnsi="微软雅黑" w:cs="宋体"/>
          <w:szCs w:val="21"/>
        </w:rPr>
        <w:t>日</w:t>
      </w:r>
      <w:r w:rsidR="00254E27">
        <w:rPr>
          <w:rFonts w:ascii="微软雅黑" w:eastAsia="微软雅黑" w:hAnsi="微软雅黑" w:cs="宋体" w:hint="eastAsia"/>
          <w:szCs w:val="21"/>
        </w:rPr>
        <w:t>下</w:t>
      </w:r>
      <w:r>
        <w:rPr>
          <w:rFonts w:ascii="微软雅黑" w:eastAsia="微软雅黑" w:hAnsi="微软雅黑" w:cs="宋体" w:hint="eastAsia"/>
          <w:szCs w:val="21"/>
        </w:rPr>
        <w:t>午</w:t>
      </w:r>
      <w:r w:rsidR="00254E27">
        <w:rPr>
          <w:rFonts w:ascii="微软雅黑" w:eastAsia="微软雅黑" w:hAnsi="微软雅黑" w:cs="宋体" w:hint="eastAsia"/>
          <w:szCs w:val="21"/>
        </w:rPr>
        <w:t>14</w:t>
      </w:r>
      <w:r>
        <w:rPr>
          <w:rFonts w:ascii="微软雅黑" w:eastAsia="微软雅黑" w:hAnsi="微软雅黑" w:cs="宋体"/>
          <w:szCs w:val="21"/>
        </w:rPr>
        <w:t>：00时整。</w:t>
      </w:r>
    </w:p>
    <w:p w:rsidR="00F21070" w:rsidRDefault="004D056A">
      <w:pPr>
        <w:spacing w:line="400" w:lineRule="exact"/>
        <w:ind w:firstLine="420"/>
        <w:rPr>
          <w:rFonts w:ascii="微软雅黑" w:eastAsia="微软雅黑" w:hAnsi="微软雅黑" w:cs="微软雅黑"/>
          <w:kern w:val="1"/>
          <w:szCs w:val="21"/>
        </w:rPr>
      </w:pPr>
      <w:r>
        <w:rPr>
          <w:rFonts w:ascii="微软雅黑" w:eastAsia="微软雅黑" w:hAnsi="微软雅黑" w:cs="宋体"/>
          <w:b/>
          <w:bCs/>
          <w:szCs w:val="21"/>
        </w:rPr>
        <w:t>磋商地点：</w:t>
      </w:r>
      <w:r>
        <w:rPr>
          <w:rFonts w:ascii="微软雅黑" w:eastAsia="微软雅黑" w:hAnsi="微软雅黑" w:cs="微软雅黑"/>
          <w:kern w:val="1"/>
          <w:szCs w:val="21"/>
        </w:rPr>
        <w:t>通过“政府采购云平台（</w:t>
      </w:r>
      <w:r>
        <w:rPr>
          <w:rFonts w:ascii="微软雅黑" w:eastAsia="微软雅黑" w:hAnsi="微软雅黑" w:cs="宋体"/>
          <w:bCs/>
          <w:szCs w:val="21"/>
        </w:rPr>
        <w:t>https://login.zcygov.cn</w:t>
      </w:r>
      <w:r>
        <w:rPr>
          <w:rFonts w:ascii="微软雅黑" w:eastAsia="微软雅黑" w:hAnsi="微软雅黑" w:cs="微软雅黑"/>
          <w:kern w:val="1"/>
          <w:szCs w:val="21"/>
        </w:rPr>
        <w:t>）”实行在线投标响应。</w:t>
      </w:r>
    </w:p>
    <w:p w:rsidR="00F21070" w:rsidRDefault="004D056A">
      <w:pPr>
        <w:spacing w:line="400" w:lineRule="exact"/>
        <w:rPr>
          <w:rFonts w:ascii="微软雅黑" w:eastAsia="微软雅黑" w:hAnsi="微软雅黑" w:cs="宋体"/>
          <w:b/>
          <w:szCs w:val="21"/>
        </w:rPr>
      </w:pPr>
      <w:r>
        <w:rPr>
          <w:rFonts w:ascii="微软雅黑" w:eastAsia="微软雅黑" w:hAnsi="微软雅黑" w:cs="宋体"/>
          <w:b/>
          <w:szCs w:val="21"/>
        </w:rPr>
        <w:t>十、投标保证金：</w:t>
      </w:r>
    </w:p>
    <w:p w:rsidR="00F21070" w:rsidRDefault="004D056A">
      <w:pPr>
        <w:widowControl/>
        <w:spacing w:line="400" w:lineRule="exact"/>
        <w:ind w:firstLine="420"/>
        <w:jc w:val="left"/>
        <w:rPr>
          <w:rFonts w:ascii="微软雅黑" w:eastAsia="微软雅黑" w:hAnsi="微软雅黑" w:cs="宋体"/>
          <w:szCs w:val="21"/>
        </w:rPr>
      </w:pPr>
      <w:r>
        <w:rPr>
          <w:rFonts w:ascii="微软雅黑" w:eastAsia="微软雅黑" w:hAnsi="微软雅黑" w:cs="宋体"/>
          <w:szCs w:val="21"/>
        </w:rPr>
        <w:t>本次磋商保证金为人民币0元。</w:t>
      </w:r>
    </w:p>
    <w:p w:rsidR="00F21070" w:rsidRDefault="004D056A">
      <w:pPr>
        <w:spacing w:line="400" w:lineRule="exact"/>
        <w:rPr>
          <w:rFonts w:ascii="微软雅黑" w:eastAsia="微软雅黑" w:hAnsi="微软雅黑" w:cs="宋体"/>
          <w:b/>
          <w:szCs w:val="21"/>
        </w:rPr>
      </w:pPr>
      <w:r>
        <w:rPr>
          <w:rFonts w:ascii="微软雅黑" w:eastAsia="微软雅黑" w:hAnsi="微软雅黑" w:cs="宋体"/>
          <w:b/>
          <w:szCs w:val="21"/>
        </w:rPr>
        <w:t>十一、本次采购有关信息刊登在：</w:t>
      </w:r>
    </w:p>
    <w:p w:rsidR="00F21070" w:rsidRDefault="004D056A">
      <w:pPr>
        <w:spacing w:line="400" w:lineRule="exact"/>
        <w:ind w:firstLine="420"/>
        <w:rPr>
          <w:rFonts w:ascii="微软雅黑" w:eastAsia="微软雅黑" w:hAnsi="微软雅黑" w:cs="宋体"/>
          <w:szCs w:val="21"/>
        </w:rPr>
      </w:pPr>
      <w:r>
        <w:rPr>
          <w:rFonts w:ascii="微软雅黑" w:eastAsia="微软雅黑" w:hAnsi="微软雅黑" w:cs="宋体"/>
          <w:szCs w:val="21"/>
        </w:rPr>
        <w:t>浙江政府采购网（</w:t>
      </w:r>
      <w:hyperlink r:id="rId8" w:history="1">
        <w:r>
          <w:rPr>
            <w:rFonts w:ascii="微软雅黑" w:eastAsia="微软雅黑" w:hAnsi="微软雅黑" w:cs="宋体"/>
            <w:color w:val="0000FF"/>
            <w:szCs w:val="21"/>
            <w:u w:val="single"/>
          </w:rPr>
          <w:t>https://zfcg.czt.zj.gov.cn/</w:t>
        </w:r>
        <w:r>
          <w:rPr>
            <w:rFonts w:ascii="微软雅黑" w:eastAsia="微软雅黑" w:hAnsi="微软雅黑" w:cs="宋体"/>
            <w:szCs w:val="21"/>
          </w:rPr>
          <w:t>）</w:t>
        </w:r>
      </w:hyperlink>
    </w:p>
    <w:p w:rsidR="00F21070" w:rsidRDefault="004D056A">
      <w:pPr>
        <w:spacing w:line="400" w:lineRule="exact"/>
        <w:ind w:firstLine="420"/>
        <w:rPr>
          <w:rFonts w:ascii="微软雅黑" w:eastAsia="微软雅黑" w:hAnsi="微软雅黑" w:cs="宋体"/>
          <w:szCs w:val="21"/>
        </w:rPr>
      </w:pPr>
      <w:r>
        <w:rPr>
          <w:rFonts w:ascii="微软雅黑" w:eastAsia="微软雅黑" w:hAnsi="微软雅黑" w:cs="宋体"/>
          <w:szCs w:val="21"/>
        </w:rPr>
        <w:t>安吉县公共资源交易网（</w:t>
      </w:r>
      <w:hyperlink r:id="rId9" w:history="1">
        <w:r>
          <w:rPr>
            <w:rFonts w:ascii="微软雅黑" w:eastAsia="微软雅黑" w:hAnsi="微软雅黑" w:cs="宋体"/>
            <w:color w:val="0000FF"/>
            <w:szCs w:val="21"/>
            <w:u w:val="single"/>
          </w:rPr>
          <w:t>http://ggzy.anji.gov.cn/</w:t>
        </w:r>
        <w:r>
          <w:rPr>
            <w:rFonts w:ascii="微软雅黑" w:eastAsia="微软雅黑" w:hAnsi="微软雅黑" w:cs="宋体"/>
            <w:szCs w:val="21"/>
          </w:rPr>
          <w:t>）</w:t>
        </w:r>
      </w:hyperlink>
    </w:p>
    <w:p w:rsidR="00F21070" w:rsidRDefault="004D056A">
      <w:pPr>
        <w:spacing w:line="400" w:lineRule="exact"/>
        <w:rPr>
          <w:rFonts w:ascii="微软雅黑" w:eastAsia="微软雅黑" w:hAnsi="微软雅黑" w:cs="宋体"/>
          <w:b/>
          <w:szCs w:val="21"/>
        </w:rPr>
      </w:pPr>
      <w:r>
        <w:rPr>
          <w:rFonts w:ascii="微软雅黑" w:eastAsia="微软雅黑" w:hAnsi="微软雅黑" w:cs="宋体"/>
          <w:b/>
          <w:szCs w:val="21"/>
        </w:rPr>
        <w:t>十二、在线投标响应（电子投标）说明：</w:t>
      </w:r>
    </w:p>
    <w:p w:rsidR="00F21070" w:rsidRDefault="004D056A">
      <w:pPr>
        <w:widowControl/>
        <w:spacing w:line="400" w:lineRule="exact"/>
        <w:ind w:firstLineChars="200" w:firstLine="420"/>
        <w:jc w:val="left"/>
        <w:rPr>
          <w:rFonts w:ascii="微软雅黑" w:eastAsia="微软雅黑" w:hAnsi="微软雅黑" w:cs="宋体"/>
          <w:szCs w:val="21"/>
        </w:rPr>
      </w:pPr>
      <w:r>
        <w:rPr>
          <w:rFonts w:ascii="微软雅黑" w:eastAsia="微软雅黑" w:hAnsi="微软雅黑" w:cs="宋体"/>
          <w:szCs w:val="21"/>
        </w:rPr>
        <w:t>1、本项目通过“政府采购云平台（</w:t>
      </w:r>
      <w:r>
        <w:rPr>
          <w:rFonts w:ascii="微软雅黑" w:eastAsia="微软雅黑" w:hAnsi="微软雅黑" w:cs="宋体"/>
          <w:bCs/>
          <w:szCs w:val="21"/>
        </w:rPr>
        <w:t>https://login.zcygov.cn</w:t>
      </w:r>
      <w:r>
        <w:rPr>
          <w:rFonts w:ascii="微软雅黑" w:eastAsia="微软雅黑" w:hAnsi="微软雅黑" w:cs="宋体"/>
          <w:szCs w:val="21"/>
        </w:rPr>
        <w:t>）”实行在线投标响应（电子投标），供应商应先安装“政采云电子交易客户端”，并按照本采购文件和“政府采购云平台”的要求，通过“政采云电子交易客户端”编制并加密投标文件。供应商未按规定加密的投标文件，“政府采购云平台”将予以拒收。</w:t>
      </w:r>
    </w:p>
    <w:p w:rsidR="00F21070" w:rsidRDefault="004D056A">
      <w:pPr>
        <w:widowControl/>
        <w:spacing w:line="400" w:lineRule="exact"/>
        <w:ind w:firstLine="420"/>
        <w:jc w:val="left"/>
        <w:rPr>
          <w:rFonts w:ascii="微软雅黑" w:eastAsia="微软雅黑" w:hAnsi="微软雅黑" w:cs="宋体"/>
          <w:szCs w:val="21"/>
        </w:rPr>
      </w:pPr>
      <w:r>
        <w:rPr>
          <w:rFonts w:ascii="微软雅黑" w:eastAsia="微软雅黑" w:hAnsi="微软雅黑" w:cs="宋体"/>
          <w:szCs w:val="21"/>
        </w:rPr>
        <w:t>“政采云电子交易客户端”请自行前往“浙江政府采购网-下载专区-电子交易客户端”进行下载；通过“政府采购云平台”参与在线投标时如遇平台技术问题详询400-881-7190（或</w:t>
      </w:r>
      <w:r>
        <w:rPr>
          <w:rFonts w:ascii="微软雅黑" w:eastAsia="微软雅黑" w:hAnsi="微软雅黑" w:cs="宋体" w:hint="eastAsia"/>
          <w:szCs w:val="21"/>
        </w:rPr>
        <w:t>95763</w:t>
      </w:r>
      <w:r>
        <w:rPr>
          <w:rFonts w:ascii="微软雅黑" w:eastAsia="微软雅黑" w:hAnsi="微软雅黑" w:cs="宋体"/>
          <w:szCs w:val="21"/>
        </w:rPr>
        <w:t>）。</w:t>
      </w:r>
    </w:p>
    <w:p w:rsidR="00F21070" w:rsidRDefault="004D056A">
      <w:pPr>
        <w:spacing w:line="400" w:lineRule="exact"/>
        <w:ind w:firstLine="420"/>
        <w:jc w:val="left"/>
        <w:rPr>
          <w:rFonts w:ascii="微软雅黑" w:eastAsia="微软雅黑" w:hAnsi="微软雅黑" w:cs="宋体"/>
          <w:szCs w:val="21"/>
        </w:rPr>
      </w:pPr>
      <w:r>
        <w:rPr>
          <w:rFonts w:ascii="微软雅黑" w:eastAsia="微软雅黑" w:hAnsi="微软雅黑" w:cs="宋体"/>
          <w:szCs w:val="21"/>
        </w:rPr>
        <w:t>2、为确保网上操作合法、有效和安全，供应商应当在投标截止时间前完成在“政府采购云平台”的身份认证，确保在电子投标过程中能够对相关数据电文进行加密和使用电子签章。使用“政采云电子交易客户端”需要提前申领CA数字证书，申领流程请自行前往“浙江政府采购网-下载专区-电子交易客户端-CA驱动和申领流程”进行查阅；</w:t>
      </w:r>
    </w:p>
    <w:p w:rsidR="00F21070" w:rsidRDefault="004D056A">
      <w:pPr>
        <w:widowControl/>
        <w:spacing w:line="400" w:lineRule="exact"/>
        <w:ind w:firstLine="420"/>
        <w:jc w:val="left"/>
        <w:rPr>
          <w:rFonts w:ascii="微软雅黑" w:eastAsia="微软雅黑" w:hAnsi="微软雅黑" w:cs="宋体"/>
          <w:szCs w:val="21"/>
        </w:rPr>
      </w:pPr>
      <w:r>
        <w:rPr>
          <w:rFonts w:ascii="微软雅黑" w:eastAsia="微软雅黑" w:hAnsi="微软雅黑" w:cs="宋体"/>
          <w:szCs w:val="21"/>
        </w:rPr>
        <w:t>3、供应商应当在投标截止时间前，将生成的“电子加密投标文件”上传递交至“政府采购云平台”。投标截止时间以后上传递交的投标文件将被“政府采购云平台”拒收。</w:t>
      </w:r>
    </w:p>
    <w:p w:rsidR="00F21070" w:rsidRDefault="004D056A">
      <w:pPr>
        <w:widowControl/>
        <w:spacing w:line="400" w:lineRule="exact"/>
        <w:ind w:firstLine="420"/>
        <w:jc w:val="left"/>
        <w:rPr>
          <w:rFonts w:ascii="微软雅黑" w:eastAsia="微软雅黑" w:hAnsi="微软雅黑" w:cs="宋体"/>
          <w:szCs w:val="21"/>
        </w:rPr>
      </w:pPr>
      <w:r>
        <w:rPr>
          <w:rFonts w:ascii="微软雅黑" w:eastAsia="微软雅黑" w:hAnsi="微软雅黑" w:cs="宋体"/>
          <w:szCs w:val="21"/>
        </w:rPr>
        <w:lastRenderedPageBreak/>
        <w:t>4、供应商在“政府采购云平台”完成“电子加密投标文件”的上传递交后，还可以（EMS邮寄形式）在投标截止时间前递交以介质（U盘）存储的数据电文形式的“备份投标文件”，“备份投标文件”应当密封包装并在包装上标注投标项目名称、供应商名称并加盖公章。</w:t>
      </w:r>
    </w:p>
    <w:p w:rsidR="00F21070" w:rsidRDefault="004D056A">
      <w:pPr>
        <w:widowControl/>
        <w:spacing w:line="400" w:lineRule="exact"/>
        <w:ind w:firstLine="420"/>
        <w:jc w:val="left"/>
        <w:rPr>
          <w:rFonts w:ascii="微软雅黑" w:eastAsia="微软雅黑" w:hAnsi="微软雅黑" w:cs="宋体"/>
          <w:szCs w:val="21"/>
        </w:rPr>
      </w:pPr>
      <w:r>
        <w:rPr>
          <w:rFonts w:ascii="微软雅黑" w:eastAsia="微软雅黑" w:hAnsi="微软雅黑" w:cs="宋体" w:hint="eastAsia"/>
          <w:szCs w:val="21"/>
        </w:rPr>
        <w:t>5、通过“政府采购云平台”上传递交的“电子加密投标文件”无法按时解密，供应商递交了备份投标文件的，以备份投标文件为依据，否则视为投标文件撤回。通过“政府采购云平台”上传递交的“电子加密投标文件”已按时解密的，“备份投标文件”自动失效。供应商仅递交备份投标文件的，投标无效。</w:t>
      </w:r>
    </w:p>
    <w:p w:rsidR="00F21070" w:rsidRDefault="004D056A">
      <w:pPr>
        <w:spacing w:line="400" w:lineRule="exact"/>
        <w:rPr>
          <w:rFonts w:ascii="微软雅黑" w:eastAsia="微软雅黑" w:hAnsi="微软雅黑" w:cs="宋体"/>
          <w:b/>
          <w:szCs w:val="21"/>
        </w:rPr>
      </w:pPr>
      <w:r>
        <w:rPr>
          <w:rFonts w:ascii="微软雅黑" w:eastAsia="微软雅黑" w:hAnsi="微软雅黑" w:cs="宋体"/>
          <w:b/>
          <w:szCs w:val="21"/>
        </w:rPr>
        <w:t>十三、质疑和投诉：</w:t>
      </w:r>
    </w:p>
    <w:p w:rsidR="00F21070" w:rsidRDefault="004D056A">
      <w:pPr>
        <w:spacing w:line="400" w:lineRule="exact"/>
        <w:ind w:firstLine="420"/>
        <w:rPr>
          <w:rFonts w:ascii="微软雅黑" w:eastAsia="微软雅黑" w:hAnsi="微软雅黑" w:cs="宋体"/>
          <w:szCs w:val="21"/>
        </w:rPr>
      </w:pPr>
      <w:r>
        <w:rPr>
          <w:rFonts w:ascii="微软雅黑" w:eastAsia="微软雅黑" w:hAnsi="微软雅黑" w:cs="宋体"/>
          <w:szCs w:val="21"/>
        </w:rPr>
        <w:t>1、</w:t>
      </w:r>
      <w:r>
        <w:rPr>
          <w:rFonts w:ascii="微软雅黑" w:eastAsia="微软雅黑" w:hAnsi="微软雅黑" w:cs="微软雅黑"/>
          <w:szCs w:val="21"/>
        </w:rPr>
        <w:t>供应商认为采购文件使自己的权益受到损害的，可以自获取采购文件之日或者采购文件公告期限届满之日（公告期限届满后获取采购文件的，以公告期限届满之日为准）起7个工作日内，以书面形式向采购人和采购代理机构提出质疑。质疑供应商对采购人、采购代理机构的答复不满意或者采购人、采购代理机构未在规定的时间内作出答复的，可以在答复期满后十五个工作日内向同级政府采购监督管理部门投诉。质疑函范本、投诉书范本请到浙江政府采购网下载专区下载。</w:t>
      </w:r>
    </w:p>
    <w:p w:rsidR="00F21070" w:rsidRDefault="004D056A">
      <w:pPr>
        <w:spacing w:line="400" w:lineRule="exact"/>
        <w:ind w:firstLine="420"/>
        <w:rPr>
          <w:rFonts w:ascii="微软雅黑" w:eastAsia="微软雅黑" w:hAnsi="微软雅黑" w:cs="宋体"/>
          <w:szCs w:val="21"/>
        </w:rPr>
      </w:pPr>
      <w:r>
        <w:rPr>
          <w:rFonts w:ascii="微软雅黑" w:eastAsia="微软雅黑" w:hAnsi="微软雅黑" w:cs="宋体"/>
          <w:szCs w:val="21"/>
        </w:rPr>
        <w:t>2、质疑和投诉需按照《政府采购质疑和投诉办法》（财政部令第94号）规定，范本在浙江政府采购网中“下载专区”内下载，质疑时供应商需在法定质疑期内一次性提出针对同一采购环节的质疑。</w:t>
      </w:r>
    </w:p>
    <w:p w:rsidR="00F21070" w:rsidRDefault="004D056A">
      <w:pPr>
        <w:spacing w:line="400" w:lineRule="exact"/>
        <w:ind w:firstLine="420"/>
        <w:rPr>
          <w:rFonts w:ascii="微软雅黑" w:eastAsia="微软雅黑" w:hAnsi="微软雅黑" w:cs="微软雅黑"/>
          <w:kern w:val="1"/>
          <w:szCs w:val="21"/>
        </w:rPr>
      </w:pPr>
      <w:r>
        <w:rPr>
          <w:rFonts w:ascii="微软雅黑" w:eastAsia="微软雅黑" w:hAnsi="微软雅黑" w:cs="宋体"/>
          <w:szCs w:val="21"/>
        </w:rPr>
        <w:t>3、</w:t>
      </w:r>
      <w:r>
        <w:rPr>
          <w:rFonts w:ascii="微软雅黑" w:eastAsia="微软雅黑" w:hAnsi="微软雅黑" w:cs="微软雅黑"/>
          <w:kern w:val="1"/>
          <w:szCs w:val="21"/>
        </w:rPr>
        <w:t>提出质疑的供应商应当是参与所质疑项目采购活动的供应商。潜在供应商已依法获取其可质疑的采购文件的，可以对该文件提出质疑。对采购文件提出质疑的，应当在获取采购文件或者采购文件公告规定的期限内提出。</w:t>
      </w:r>
    </w:p>
    <w:p w:rsidR="00F21070" w:rsidRDefault="004D056A">
      <w:pPr>
        <w:spacing w:line="400" w:lineRule="exact"/>
        <w:ind w:firstLine="420"/>
        <w:rPr>
          <w:rFonts w:ascii="微软雅黑" w:eastAsia="微软雅黑" w:hAnsi="微软雅黑" w:cs="宋体"/>
          <w:szCs w:val="21"/>
        </w:rPr>
      </w:pPr>
      <w:r>
        <w:rPr>
          <w:rFonts w:ascii="微软雅黑" w:eastAsia="微软雅黑" w:hAnsi="微软雅黑" w:cs="宋体"/>
          <w:szCs w:val="21"/>
        </w:rPr>
        <w:t>4、质疑受理地点及联系人。安吉匠心工程咨询有限责任公司（浙江省安吉县昌硕街道天目中路531号），联系人：</w:t>
      </w:r>
      <w:r>
        <w:rPr>
          <w:rFonts w:ascii="微软雅黑" w:eastAsia="微软雅黑" w:hAnsi="微软雅黑" w:cs="宋体" w:hint="eastAsia"/>
          <w:szCs w:val="21"/>
        </w:rPr>
        <w:t>马燕</w:t>
      </w:r>
      <w:bookmarkStart w:id="13" w:name="OLE_LINK21"/>
      <w:bookmarkStart w:id="14" w:name="OLE_LINK23"/>
      <w:bookmarkStart w:id="15" w:name="OLE_LINK22"/>
      <w:r>
        <w:rPr>
          <w:rFonts w:ascii="微软雅黑" w:eastAsia="微软雅黑" w:hAnsi="微软雅黑" w:cs="宋体"/>
          <w:szCs w:val="21"/>
        </w:rPr>
        <w:t>0572-5210</w:t>
      </w:r>
      <w:r>
        <w:rPr>
          <w:rFonts w:ascii="微软雅黑" w:eastAsia="微软雅黑" w:hAnsi="微软雅黑" w:cs="宋体" w:hint="eastAsia"/>
          <w:szCs w:val="21"/>
        </w:rPr>
        <w:t>322</w:t>
      </w:r>
      <w:bookmarkEnd w:id="13"/>
      <w:bookmarkEnd w:id="14"/>
      <w:bookmarkEnd w:id="15"/>
      <w:r>
        <w:rPr>
          <w:rFonts w:ascii="微软雅黑" w:eastAsia="微软雅黑" w:hAnsi="微软雅黑" w:cs="宋体"/>
          <w:szCs w:val="21"/>
        </w:rPr>
        <w:t>。</w:t>
      </w:r>
    </w:p>
    <w:p w:rsidR="00F21070" w:rsidRDefault="004D056A">
      <w:pPr>
        <w:spacing w:line="400" w:lineRule="exact"/>
        <w:rPr>
          <w:rFonts w:ascii="微软雅黑" w:eastAsia="微软雅黑" w:hAnsi="微软雅黑" w:cs="宋体"/>
          <w:b/>
          <w:szCs w:val="21"/>
        </w:rPr>
      </w:pPr>
      <w:r>
        <w:rPr>
          <w:rFonts w:ascii="微软雅黑" w:eastAsia="微软雅黑" w:hAnsi="微软雅黑" w:cs="宋体" w:hint="eastAsia"/>
          <w:b/>
          <w:szCs w:val="21"/>
        </w:rPr>
        <w:t>十四、本项目执行的政府采购政策：</w:t>
      </w:r>
    </w:p>
    <w:p w:rsidR="00F21070" w:rsidRDefault="004D056A">
      <w:pPr>
        <w:spacing w:line="400" w:lineRule="exact"/>
        <w:ind w:firstLine="420"/>
        <w:rPr>
          <w:rFonts w:ascii="微软雅黑" w:eastAsia="微软雅黑" w:hAnsi="微软雅黑" w:cs="微软雅黑"/>
          <w:kern w:val="1"/>
          <w:szCs w:val="21"/>
        </w:rPr>
      </w:pPr>
      <w:r>
        <w:rPr>
          <w:rFonts w:ascii="微软雅黑" w:eastAsia="微软雅黑" w:hAnsi="微软雅黑" w:cs="微软雅黑" w:hint="eastAsia"/>
          <w:kern w:val="1"/>
          <w:szCs w:val="21"/>
        </w:rPr>
        <w:t>《政府采购促进中小企业发展管理办法》（财库〔2020〕46号）；</w:t>
      </w:r>
    </w:p>
    <w:p w:rsidR="00F21070" w:rsidRDefault="004D056A">
      <w:pPr>
        <w:spacing w:line="400" w:lineRule="exact"/>
        <w:ind w:firstLine="420"/>
        <w:rPr>
          <w:rFonts w:ascii="微软雅黑" w:eastAsia="微软雅黑" w:hAnsi="微软雅黑" w:cs="微软雅黑"/>
          <w:kern w:val="1"/>
          <w:szCs w:val="21"/>
        </w:rPr>
      </w:pPr>
      <w:r>
        <w:rPr>
          <w:rFonts w:ascii="微软雅黑" w:eastAsia="微软雅黑" w:hAnsi="微软雅黑" w:cs="微软雅黑" w:hint="eastAsia"/>
          <w:kern w:val="1"/>
          <w:szCs w:val="21"/>
        </w:rPr>
        <w:t>《财政部、司法部关于政府采购支持监狱企业发展有关问题的通知》（财库〔2014〕68号）；</w:t>
      </w:r>
    </w:p>
    <w:p w:rsidR="00F21070" w:rsidRDefault="004D056A">
      <w:pPr>
        <w:spacing w:line="400" w:lineRule="exact"/>
        <w:ind w:firstLine="420"/>
        <w:rPr>
          <w:rFonts w:ascii="微软雅黑" w:eastAsia="微软雅黑" w:hAnsi="微软雅黑" w:cs="微软雅黑"/>
          <w:kern w:val="1"/>
          <w:szCs w:val="21"/>
        </w:rPr>
      </w:pPr>
      <w:r>
        <w:rPr>
          <w:rFonts w:ascii="微软雅黑" w:eastAsia="微软雅黑" w:hAnsi="微软雅黑" w:cs="微软雅黑" w:hint="eastAsia"/>
          <w:kern w:val="1"/>
          <w:szCs w:val="21"/>
        </w:rPr>
        <w:t>《国务院办公厅关于建立政府强制采购节能产品制度的通知》（国办发〔2007〕51号）；</w:t>
      </w:r>
    </w:p>
    <w:p w:rsidR="00F21070" w:rsidRDefault="004D056A">
      <w:pPr>
        <w:spacing w:line="400" w:lineRule="exact"/>
        <w:ind w:firstLineChars="200" w:firstLine="420"/>
        <w:rPr>
          <w:rFonts w:ascii="微软雅黑" w:eastAsia="微软雅黑" w:hAnsi="微软雅黑" w:cs="微软雅黑"/>
          <w:kern w:val="1"/>
          <w:szCs w:val="21"/>
        </w:rPr>
      </w:pPr>
      <w:r>
        <w:rPr>
          <w:rFonts w:ascii="微软雅黑" w:eastAsia="微软雅黑" w:hAnsi="微软雅黑" w:cs="微软雅黑"/>
          <w:kern w:val="1"/>
          <w:szCs w:val="21"/>
        </w:rPr>
        <w:t>财政部 民政部 中国残疾人联合会《关于促进残疾人就业政府采购政策的通知》（财库〔2017〕141号）</w:t>
      </w:r>
      <w:r>
        <w:rPr>
          <w:rFonts w:ascii="微软雅黑" w:eastAsia="微软雅黑" w:hAnsi="微软雅黑" w:cs="微软雅黑" w:hint="eastAsia"/>
          <w:kern w:val="1"/>
          <w:szCs w:val="21"/>
        </w:rPr>
        <w:t>；</w:t>
      </w:r>
    </w:p>
    <w:p w:rsidR="00F21070" w:rsidRDefault="004D056A">
      <w:pPr>
        <w:spacing w:line="400" w:lineRule="exact"/>
        <w:ind w:firstLineChars="200" w:firstLine="420"/>
        <w:rPr>
          <w:rFonts w:ascii="微软雅黑" w:eastAsia="微软雅黑" w:hAnsi="微软雅黑"/>
          <w:szCs w:val="21"/>
        </w:rPr>
      </w:pPr>
      <w:r>
        <w:rPr>
          <w:rFonts w:ascii="微软雅黑" w:eastAsia="微软雅黑" w:hAnsi="微软雅黑" w:hint="eastAsia"/>
          <w:szCs w:val="21"/>
        </w:rPr>
        <w:t>《浙江省财政厅关于进一步加大政府采购支持中小企业力度 助力扎实稳住经济的通知》（浙财采监〔2022〕8号）。</w:t>
      </w:r>
    </w:p>
    <w:p w:rsidR="00F21070" w:rsidRDefault="004D056A">
      <w:pPr>
        <w:spacing w:line="400" w:lineRule="exact"/>
        <w:rPr>
          <w:rFonts w:ascii="微软雅黑" w:eastAsia="微软雅黑" w:hAnsi="微软雅黑" w:cs="宋体"/>
          <w:b/>
          <w:szCs w:val="21"/>
        </w:rPr>
      </w:pPr>
      <w:r>
        <w:rPr>
          <w:rFonts w:ascii="微软雅黑" w:eastAsia="微软雅黑" w:hAnsi="微软雅黑" w:cs="宋体"/>
          <w:b/>
          <w:szCs w:val="21"/>
        </w:rPr>
        <w:t>十五、其他事项：</w:t>
      </w:r>
    </w:p>
    <w:p w:rsidR="00F21070" w:rsidRDefault="004D056A">
      <w:pPr>
        <w:spacing w:line="400" w:lineRule="exact"/>
        <w:ind w:firstLine="420"/>
        <w:rPr>
          <w:rFonts w:ascii="微软雅黑" w:eastAsia="微软雅黑" w:hAnsi="微软雅黑" w:cs="宋体"/>
          <w:szCs w:val="21"/>
        </w:rPr>
      </w:pPr>
      <w:r>
        <w:rPr>
          <w:rFonts w:ascii="微软雅黑" w:eastAsia="微软雅黑" w:hAnsi="微软雅黑" w:cs="宋体"/>
          <w:szCs w:val="21"/>
        </w:rPr>
        <w:t>1、本项目资格后审。</w:t>
      </w:r>
    </w:p>
    <w:p w:rsidR="00F21070" w:rsidRDefault="004D056A">
      <w:pPr>
        <w:spacing w:line="400" w:lineRule="exact"/>
        <w:ind w:firstLine="420"/>
        <w:rPr>
          <w:rFonts w:ascii="微软雅黑" w:eastAsia="微软雅黑" w:hAnsi="微软雅黑" w:cs="宋体"/>
          <w:szCs w:val="21"/>
        </w:rPr>
      </w:pPr>
      <w:r>
        <w:rPr>
          <w:rFonts w:ascii="微软雅黑" w:eastAsia="微软雅黑" w:hAnsi="微软雅黑" w:cs="宋体"/>
          <w:szCs w:val="21"/>
        </w:rPr>
        <w:t>2、本项目代理服务费由成交供应商支付。</w:t>
      </w:r>
    </w:p>
    <w:p w:rsidR="00F21070" w:rsidRDefault="004D056A">
      <w:pPr>
        <w:snapToGrid w:val="0"/>
        <w:spacing w:line="400" w:lineRule="exact"/>
        <w:ind w:firstLineChars="200" w:firstLine="420"/>
        <w:rPr>
          <w:rFonts w:ascii="微软雅黑" w:eastAsia="微软雅黑" w:hAnsi="微软雅黑" w:cs="宋体"/>
          <w:szCs w:val="21"/>
        </w:rPr>
      </w:pPr>
      <w:r>
        <w:rPr>
          <w:rFonts w:ascii="微软雅黑" w:eastAsia="微软雅黑" w:hAnsi="微软雅黑" w:cs="宋体" w:hint="eastAsia"/>
          <w:szCs w:val="21"/>
        </w:rPr>
        <w:t>3、《CA申领操作指南》：</w:t>
      </w:r>
      <w:hyperlink r:id="rId10" w:history="1">
        <w:r>
          <w:rPr>
            <w:rStyle w:val="af7"/>
            <w:rFonts w:ascii="微软雅黑" w:eastAsia="微软雅黑" w:hAnsi="微软雅黑" w:cs="宋体" w:hint="eastAsia"/>
            <w:szCs w:val="21"/>
          </w:rPr>
          <w:t>https://middle.lecaiyun.com/ca/apply/edit</w:t>
        </w:r>
      </w:hyperlink>
      <w:r>
        <w:rPr>
          <w:rFonts w:ascii="微软雅黑" w:eastAsia="微软雅黑" w:hAnsi="微软雅黑" w:cs="宋体" w:hint="eastAsia"/>
          <w:szCs w:val="21"/>
        </w:rPr>
        <w:t>。</w:t>
      </w:r>
    </w:p>
    <w:p w:rsidR="00F21070" w:rsidRDefault="004D056A">
      <w:pPr>
        <w:snapToGrid w:val="0"/>
        <w:spacing w:line="380" w:lineRule="exact"/>
        <w:ind w:firstLineChars="200" w:firstLine="420"/>
        <w:rPr>
          <w:rFonts w:ascii="微软雅黑" w:eastAsia="微软雅黑" w:hAnsi="微软雅黑"/>
          <w:szCs w:val="21"/>
        </w:rPr>
      </w:pPr>
      <w:r>
        <w:rPr>
          <w:rFonts w:ascii="微软雅黑" w:eastAsia="微软雅黑" w:hAnsi="微软雅黑" w:cs="宋体" w:hint="eastAsia"/>
          <w:szCs w:val="21"/>
        </w:rPr>
        <w:t>4、《CA管理操作指南》：</w:t>
      </w:r>
      <w:hyperlink r:id="rId11" w:history="1">
        <w:r>
          <w:rPr>
            <w:rStyle w:val="af7"/>
            <w:rFonts w:ascii="微软雅黑" w:eastAsia="微软雅黑" w:hAnsi="微软雅黑" w:hint="eastAsia"/>
            <w:szCs w:val="21"/>
          </w:rPr>
          <w:t>https://middle.lecaiyun.com/ca/CABindManage?utm=web-ca-front.6c34d9d1.c703756.10.ab760e904a0b11edb1abf74dadcbdc0b</w:t>
        </w:r>
      </w:hyperlink>
      <w:r>
        <w:rPr>
          <w:rFonts w:ascii="微软雅黑" w:eastAsia="微软雅黑" w:hAnsi="微软雅黑" w:hint="eastAsia"/>
          <w:szCs w:val="21"/>
        </w:rPr>
        <w:t>。</w:t>
      </w:r>
    </w:p>
    <w:p w:rsidR="00F21070" w:rsidRDefault="004D056A">
      <w:pPr>
        <w:spacing w:line="400" w:lineRule="exact"/>
        <w:ind w:firstLine="420"/>
        <w:rPr>
          <w:rFonts w:ascii="微软雅黑" w:eastAsia="微软雅黑" w:hAnsi="微软雅黑" w:cs="宋体"/>
          <w:szCs w:val="21"/>
        </w:rPr>
      </w:pPr>
      <w:r>
        <w:rPr>
          <w:rFonts w:ascii="微软雅黑" w:eastAsia="微软雅黑" w:hAnsi="微软雅黑" w:cs="宋体"/>
          <w:szCs w:val="21"/>
        </w:rPr>
        <w:t>5、本采购项目成交供应商与采购单位签订的政府采购合同适用于浙江省政府采购贷款政策，简称</w:t>
      </w:r>
      <w:r>
        <w:rPr>
          <w:rFonts w:ascii="微软雅黑" w:eastAsia="微软雅黑" w:hAnsi="微软雅黑" w:cs="宋体"/>
          <w:szCs w:val="21"/>
        </w:rPr>
        <w:lastRenderedPageBreak/>
        <w:t>“政采贷”，具体内容可参阅《关于“政采贷”相关情况的介绍》。网址：</w:t>
      </w:r>
      <w:r>
        <w:rPr>
          <w:rStyle w:val="af7"/>
          <w:rFonts w:ascii="微软雅黑" w:eastAsia="微软雅黑" w:hAnsi="微软雅黑" w:hint="eastAsia"/>
          <w:szCs w:val="21"/>
        </w:rPr>
        <w:t>http://www.anji.gov.cn/hzgov/front/s553/zwgk/gggs/20231228/i3691136.html。</w:t>
      </w:r>
    </w:p>
    <w:p w:rsidR="00F21070" w:rsidRDefault="004D056A">
      <w:pPr>
        <w:spacing w:line="400" w:lineRule="exact"/>
        <w:ind w:firstLine="420"/>
        <w:rPr>
          <w:rFonts w:ascii="微软雅黑" w:eastAsia="微软雅黑" w:hAnsi="微软雅黑" w:cs="微软雅黑"/>
          <w:color w:val="FF0000"/>
          <w:szCs w:val="21"/>
          <w:highlight w:val="green"/>
          <w:shd w:val="clear" w:color="auto" w:fill="FFFF00"/>
        </w:rPr>
      </w:pPr>
      <w:r>
        <w:rPr>
          <w:rFonts w:ascii="微软雅黑" w:eastAsia="微软雅黑" w:hAnsi="微软雅黑" w:cs="微软雅黑"/>
          <w:szCs w:val="21"/>
          <w:shd w:val="clear" w:color="auto" w:fill="FFFF00"/>
        </w:rPr>
        <w:t>6、本项目是否专门面向中小企业采</w:t>
      </w:r>
      <w:r>
        <w:rPr>
          <w:rFonts w:ascii="微软雅黑" w:eastAsia="微软雅黑" w:hAnsi="微软雅黑" w:cs="微软雅黑"/>
          <w:color w:val="auto"/>
          <w:szCs w:val="21"/>
          <w:shd w:val="clear" w:color="auto" w:fill="FFFF00"/>
        </w:rPr>
        <w:t>购：</w:t>
      </w:r>
      <w:r w:rsidR="00BC749C">
        <w:rPr>
          <w:rFonts w:ascii="微软雅黑" w:eastAsia="微软雅黑" w:hAnsi="微软雅黑" w:cs="微软雅黑" w:hint="eastAsia"/>
          <w:color w:val="auto"/>
          <w:szCs w:val="21"/>
          <w:shd w:val="clear" w:color="auto" w:fill="FFFF00"/>
        </w:rPr>
        <w:t>否</w:t>
      </w:r>
      <w:r>
        <w:rPr>
          <w:rFonts w:ascii="微软雅黑" w:eastAsia="微软雅黑" w:hAnsi="微软雅黑" w:cs="微软雅黑"/>
          <w:color w:val="auto"/>
          <w:szCs w:val="21"/>
          <w:shd w:val="clear" w:color="auto" w:fill="FFFF00"/>
        </w:rPr>
        <w:t>。</w:t>
      </w:r>
    </w:p>
    <w:p w:rsidR="00F21070" w:rsidRDefault="004D056A">
      <w:pPr>
        <w:spacing w:line="400" w:lineRule="exact"/>
        <w:ind w:firstLineChars="200" w:firstLine="420"/>
        <w:rPr>
          <w:rFonts w:ascii="微软雅黑" w:eastAsia="微软雅黑" w:hAnsi="微软雅黑"/>
          <w:color w:val="auto"/>
          <w:szCs w:val="21"/>
        </w:rPr>
      </w:pPr>
      <w:r>
        <w:rPr>
          <w:rFonts w:ascii="微软雅黑" w:eastAsia="微软雅黑" w:hAnsi="微软雅黑" w:hint="eastAsia"/>
          <w:color w:val="auto"/>
          <w:szCs w:val="21"/>
          <w:highlight w:val="yellow"/>
        </w:rPr>
        <w:t>7、本项目采购标的对应的中小企业划分标准所属行业为</w:t>
      </w:r>
      <w:r>
        <w:rPr>
          <w:rFonts w:ascii="微软雅黑" w:eastAsia="微软雅黑" w:hAnsi="微软雅黑" w:cs="宋体"/>
          <w:color w:val="auto"/>
          <w:szCs w:val="21"/>
          <w:highlight w:val="yellow"/>
        </w:rPr>
        <w:t>其他未列明行业</w:t>
      </w:r>
      <w:r>
        <w:rPr>
          <w:rFonts w:ascii="微软雅黑" w:eastAsia="微软雅黑" w:hAnsi="微软雅黑"/>
          <w:color w:val="auto"/>
          <w:szCs w:val="21"/>
          <w:highlight w:val="yellow"/>
        </w:rPr>
        <w:t>。</w:t>
      </w:r>
    </w:p>
    <w:p w:rsidR="00F21070" w:rsidRDefault="004D056A">
      <w:pPr>
        <w:widowControl/>
        <w:spacing w:line="400" w:lineRule="exact"/>
        <w:jc w:val="left"/>
        <w:rPr>
          <w:rFonts w:ascii="微软雅黑" w:eastAsia="微软雅黑" w:hAnsi="微软雅黑" w:cs="微软雅黑"/>
          <w:b/>
          <w:kern w:val="1"/>
          <w:szCs w:val="21"/>
        </w:rPr>
      </w:pPr>
      <w:r>
        <w:rPr>
          <w:rFonts w:ascii="微软雅黑" w:eastAsia="微软雅黑" w:hAnsi="微软雅黑" w:cs="微软雅黑"/>
          <w:b/>
          <w:kern w:val="1"/>
          <w:szCs w:val="21"/>
        </w:rPr>
        <w:t>十六、采购人、采购监管机构的名称、地址和联系方式。</w:t>
      </w:r>
    </w:p>
    <w:p w:rsidR="00F21070" w:rsidRDefault="004D056A">
      <w:pPr>
        <w:spacing w:line="400" w:lineRule="exact"/>
        <w:ind w:firstLine="420"/>
        <w:rPr>
          <w:rFonts w:ascii="微软雅黑" w:eastAsia="微软雅黑" w:hAnsi="微软雅黑" w:cs="宋体"/>
          <w:szCs w:val="21"/>
        </w:rPr>
      </w:pPr>
      <w:r>
        <w:rPr>
          <w:rFonts w:ascii="微软雅黑" w:eastAsia="微软雅黑" w:hAnsi="微软雅黑" w:cs="宋体"/>
          <w:szCs w:val="21"/>
        </w:rPr>
        <w:t>1、采购人：</w:t>
      </w:r>
      <w:r>
        <w:rPr>
          <w:rFonts w:ascii="微软雅黑" w:eastAsia="微软雅黑" w:hAnsi="微软雅黑" w:cs="宋体" w:hint="eastAsia"/>
          <w:szCs w:val="21"/>
        </w:rPr>
        <w:t>湖州市生态环境局安吉分局</w:t>
      </w:r>
    </w:p>
    <w:p w:rsidR="00F21070" w:rsidRDefault="004D056A">
      <w:pPr>
        <w:spacing w:line="400" w:lineRule="exact"/>
        <w:ind w:firstLine="420"/>
        <w:rPr>
          <w:rFonts w:ascii="微软雅黑" w:eastAsia="微软雅黑" w:hAnsi="微软雅黑"/>
          <w:color w:val="auto"/>
          <w:szCs w:val="21"/>
        </w:rPr>
      </w:pPr>
      <w:r>
        <w:rPr>
          <w:rFonts w:ascii="微软雅黑" w:eastAsia="微软雅黑" w:hAnsi="微软雅黑" w:cs="宋体"/>
          <w:color w:val="auto"/>
          <w:szCs w:val="21"/>
        </w:rPr>
        <w:t>联系人：</w:t>
      </w:r>
      <w:r>
        <w:rPr>
          <w:rFonts w:ascii="微软雅黑" w:eastAsia="微软雅黑" w:hAnsi="微软雅黑" w:hint="eastAsia"/>
          <w:color w:val="auto"/>
          <w:szCs w:val="21"/>
        </w:rPr>
        <w:t>王梦婷</w:t>
      </w:r>
      <w:r w:rsidR="00C020CF">
        <w:rPr>
          <w:rFonts w:ascii="微软雅黑" w:eastAsia="微软雅黑" w:hAnsi="微软雅黑" w:hint="eastAsia"/>
          <w:color w:val="auto"/>
          <w:szCs w:val="21"/>
        </w:rPr>
        <w:t xml:space="preserve">          </w:t>
      </w:r>
      <w:r>
        <w:rPr>
          <w:rFonts w:ascii="微软雅黑" w:eastAsia="微软雅黑" w:hAnsi="微软雅黑" w:cs="宋体"/>
          <w:color w:val="auto"/>
          <w:szCs w:val="21"/>
        </w:rPr>
        <w:t>联系电话：</w:t>
      </w:r>
      <w:r>
        <w:rPr>
          <w:rFonts w:ascii="微软雅黑" w:eastAsia="微软雅黑" w:hAnsi="微软雅黑" w:hint="eastAsia"/>
          <w:color w:val="auto"/>
          <w:szCs w:val="21"/>
        </w:rPr>
        <w:t>17857602075</w:t>
      </w:r>
    </w:p>
    <w:p w:rsidR="00F21070" w:rsidRDefault="004D056A">
      <w:pPr>
        <w:spacing w:line="400" w:lineRule="exact"/>
        <w:ind w:firstLine="420"/>
        <w:rPr>
          <w:rFonts w:ascii="微软雅黑" w:eastAsia="微软雅黑" w:hAnsi="微软雅黑"/>
          <w:color w:val="auto"/>
          <w:szCs w:val="21"/>
        </w:rPr>
      </w:pPr>
      <w:r>
        <w:rPr>
          <w:rFonts w:ascii="微软雅黑" w:eastAsia="微软雅黑" w:hAnsi="微软雅黑" w:hint="eastAsia"/>
          <w:color w:val="auto"/>
          <w:szCs w:val="21"/>
        </w:rPr>
        <w:t>地址：浙江省安吉县凤凰中心广场1号楼15层</w:t>
      </w:r>
    </w:p>
    <w:p w:rsidR="00F21070" w:rsidRDefault="004D056A">
      <w:pPr>
        <w:spacing w:line="400" w:lineRule="exact"/>
        <w:ind w:firstLine="420"/>
        <w:rPr>
          <w:rFonts w:ascii="微软雅黑" w:eastAsia="微软雅黑" w:hAnsi="微软雅黑" w:cs="宋体"/>
          <w:szCs w:val="21"/>
        </w:rPr>
      </w:pPr>
      <w:r>
        <w:rPr>
          <w:rFonts w:ascii="微软雅黑" w:eastAsia="微软雅黑" w:hAnsi="微软雅黑" w:cs="宋体"/>
          <w:szCs w:val="21"/>
        </w:rPr>
        <w:t>2、采购代理机构：安吉匠心工程咨询有限责任公司</w:t>
      </w:r>
    </w:p>
    <w:p w:rsidR="00F21070" w:rsidRDefault="004D056A">
      <w:pPr>
        <w:spacing w:line="400" w:lineRule="exact"/>
        <w:ind w:firstLine="420"/>
        <w:rPr>
          <w:rFonts w:ascii="微软雅黑" w:eastAsia="微软雅黑" w:hAnsi="微软雅黑" w:cs="宋体"/>
          <w:szCs w:val="21"/>
        </w:rPr>
      </w:pPr>
      <w:r>
        <w:rPr>
          <w:rFonts w:ascii="微软雅黑" w:eastAsia="微软雅黑" w:hAnsi="微软雅黑" w:cs="宋体"/>
          <w:szCs w:val="21"/>
        </w:rPr>
        <w:t>联系人：</w:t>
      </w:r>
      <w:bookmarkStart w:id="16" w:name="OLE_LINK17"/>
      <w:r>
        <w:rPr>
          <w:rFonts w:ascii="微软雅黑" w:eastAsia="微软雅黑" w:hAnsi="微软雅黑" w:cs="宋体" w:hint="eastAsia"/>
          <w:szCs w:val="21"/>
        </w:rPr>
        <w:t>俞志昂</w:t>
      </w:r>
      <w:bookmarkEnd w:id="16"/>
      <w:r>
        <w:rPr>
          <w:rFonts w:ascii="微软雅黑" w:eastAsia="微软雅黑" w:hAnsi="微软雅黑" w:cs="宋体" w:hint="eastAsia"/>
          <w:szCs w:val="21"/>
        </w:rPr>
        <w:t>/郎正</w:t>
      </w:r>
      <w:r>
        <w:rPr>
          <w:rFonts w:ascii="微软雅黑" w:eastAsia="微软雅黑" w:hAnsi="微软雅黑" w:cs="宋体"/>
          <w:szCs w:val="21"/>
        </w:rPr>
        <w:t xml:space="preserve">           联系电话：0572-5210322</w:t>
      </w:r>
      <w:r>
        <w:rPr>
          <w:rFonts w:ascii="微软雅黑" w:eastAsia="微软雅黑" w:hAnsi="微软雅黑" w:cs="宋体" w:hint="eastAsia"/>
          <w:szCs w:val="21"/>
        </w:rPr>
        <w:t>/</w:t>
      </w:r>
      <w:r>
        <w:rPr>
          <w:rFonts w:ascii="微软雅黑" w:eastAsia="微软雅黑" w:hAnsi="微软雅黑" w:cs="宋体"/>
          <w:szCs w:val="21"/>
        </w:rPr>
        <w:t>0572-5210</w:t>
      </w:r>
      <w:r>
        <w:rPr>
          <w:rFonts w:ascii="微软雅黑" w:eastAsia="微软雅黑" w:hAnsi="微软雅黑" w:cs="宋体" w:hint="eastAsia"/>
          <w:szCs w:val="21"/>
        </w:rPr>
        <w:t>252</w:t>
      </w:r>
    </w:p>
    <w:p w:rsidR="00F21070" w:rsidRDefault="004D056A">
      <w:pPr>
        <w:spacing w:line="400" w:lineRule="exact"/>
        <w:ind w:firstLine="420"/>
        <w:rPr>
          <w:rFonts w:ascii="微软雅黑" w:eastAsia="微软雅黑" w:hAnsi="微软雅黑" w:cs="宋体"/>
          <w:szCs w:val="21"/>
        </w:rPr>
      </w:pPr>
      <w:r>
        <w:rPr>
          <w:rFonts w:ascii="微软雅黑" w:eastAsia="微软雅黑" w:hAnsi="微软雅黑" w:cs="宋体"/>
          <w:szCs w:val="21"/>
        </w:rPr>
        <w:t>地址：</w:t>
      </w:r>
      <w:r>
        <w:rPr>
          <w:rFonts w:ascii="微软雅黑" w:eastAsia="微软雅黑" w:hAnsi="微软雅黑" w:cs="微软雅黑"/>
          <w:kern w:val="1"/>
          <w:szCs w:val="21"/>
        </w:rPr>
        <w:t>浙江省安吉县昌硕街道天目中路531号</w:t>
      </w:r>
    </w:p>
    <w:p w:rsidR="00F21070" w:rsidRDefault="004D056A">
      <w:pPr>
        <w:spacing w:line="400" w:lineRule="exact"/>
        <w:ind w:firstLine="420"/>
        <w:rPr>
          <w:rFonts w:ascii="微软雅黑" w:eastAsia="微软雅黑" w:hAnsi="微软雅黑" w:cs="宋体"/>
          <w:szCs w:val="21"/>
        </w:rPr>
      </w:pPr>
      <w:r>
        <w:rPr>
          <w:rFonts w:ascii="微软雅黑" w:eastAsia="微软雅黑" w:hAnsi="微软雅黑" w:cs="宋体"/>
          <w:szCs w:val="21"/>
        </w:rPr>
        <w:t>3、政府采购行政监管及投诉受理部门：安吉县财政局</w:t>
      </w:r>
    </w:p>
    <w:p w:rsidR="00F21070" w:rsidRDefault="004D056A">
      <w:pPr>
        <w:spacing w:line="400" w:lineRule="exact"/>
        <w:ind w:firstLine="420"/>
        <w:rPr>
          <w:rFonts w:ascii="微软雅黑" w:eastAsia="微软雅黑" w:hAnsi="微软雅黑" w:cs="宋体"/>
          <w:szCs w:val="21"/>
        </w:rPr>
      </w:pPr>
      <w:r>
        <w:rPr>
          <w:rFonts w:ascii="微软雅黑" w:eastAsia="微软雅黑" w:hAnsi="微软雅黑" w:cs="宋体" w:hint="eastAsia"/>
          <w:szCs w:val="21"/>
        </w:rPr>
        <w:t>采监科</w:t>
      </w:r>
      <w:r>
        <w:rPr>
          <w:rFonts w:ascii="微软雅黑" w:eastAsia="微软雅黑" w:hAnsi="微软雅黑" w:cs="宋体"/>
          <w:szCs w:val="21"/>
        </w:rPr>
        <w:t>：</w:t>
      </w:r>
      <w:r>
        <w:rPr>
          <w:rFonts w:ascii="微软雅黑" w:eastAsia="微软雅黑" w:hAnsi="微软雅黑" w:cs="宋体" w:hint="eastAsia"/>
          <w:szCs w:val="21"/>
        </w:rPr>
        <w:t>王庭</w:t>
      </w:r>
      <w:r w:rsidR="00C020CF">
        <w:rPr>
          <w:rFonts w:ascii="微软雅黑" w:eastAsia="微软雅黑" w:hAnsi="微软雅黑" w:cs="宋体" w:hint="eastAsia"/>
          <w:szCs w:val="21"/>
        </w:rPr>
        <w:t xml:space="preserve">             </w:t>
      </w:r>
      <w:r>
        <w:rPr>
          <w:rFonts w:ascii="微软雅黑" w:eastAsia="微软雅黑" w:hAnsi="微软雅黑" w:cs="宋体"/>
          <w:szCs w:val="21"/>
        </w:rPr>
        <w:t>联系电话：0572-5807951</w:t>
      </w:r>
    </w:p>
    <w:p w:rsidR="00F21070" w:rsidRDefault="004D056A">
      <w:pPr>
        <w:spacing w:line="400" w:lineRule="exact"/>
        <w:ind w:firstLine="420"/>
        <w:rPr>
          <w:rFonts w:ascii="微软雅黑" w:eastAsia="微软雅黑" w:hAnsi="微软雅黑" w:cs="宋体"/>
          <w:szCs w:val="21"/>
        </w:rPr>
      </w:pPr>
      <w:r>
        <w:rPr>
          <w:rFonts w:ascii="微软雅黑" w:eastAsia="微软雅黑" w:hAnsi="微软雅黑" w:cs="宋体"/>
          <w:szCs w:val="21"/>
        </w:rPr>
        <w:t>地址：浙江省</w:t>
      </w:r>
      <w:r>
        <w:rPr>
          <w:rFonts w:ascii="微软雅黑" w:eastAsia="微软雅黑" w:hAnsi="微软雅黑" w:cs="宋体" w:hint="eastAsia"/>
          <w:szCs w:val="21"/>
        </w:rPr>
        <w:t>安吉县昌硕街道凤凰路凤凰五区188号</w:t>
      </w:r>
    </w:p>
    <w:p w:rsidR="00F21070" w:rsidRDefault="00F21070">
      <w:pPr>
        <w:spacing w:line="400" w:lineRule="exact"/>
        <w:ind w:firstLine="420"/>
        <w:jc w:val="right"/>
        <w:rPr>
          <w:rFonts w:ascii="微软雅黑" w:eastAsia="微软雅黑" w:hAnsi="微软雅黑" w:cs="宋体"/>
          <w:szCs w:val="21"/>
        </w:rPr>
      </w:pPr>
    </w:p>
    <w:p w:rsidR="00F21070" w:rsidRDefault="00F21070">
      <w:pPr>
        <w:spacing w:line="400" w:lineRule="exact"/>
        <w:ind w:firstLine="420"/>
        <w:jc w:val="right"/>
        <w:rPr>
          <w:rFonts w:ascii="微软雅黑" w:eastAsia="微软雅黑" w:hAnsi="微软雅黑" w:cs="宋体"/>
          <w:szCs w:val="21"/>
        </w:rPr>
      </w:pPr>
    </w:p>
    <w:p w:rsidR="00F21070" w:rsidRDefault="00F21070">
      <w:pPr>
        <w:spacing w:line="400" w:lineRule="exact"/>
        <w:ind w:firstLine="420"/>
        <w:jc w:val="right"/>
        <w:rPr>
          <w:rFonts w:ascii="微软雅黑" w:eastAsia="微软雅黑" w:hAnsi="微软雅黑" w:cs="宋体"/>
          <w:szCs w:val="21"/>
        </w:rPr>
      </w:pPr>
    </w:p>
    <w:p w:rsidR="00F21070" w:rsidRDefault="00F21070">
      <w:pPr>
        <w:spacing w:line="400" w:lineRule="exact"/>
        <w:ind w:firstLine="420"/>
        <w:jc w:val="right"/>
        <w:rPr>
          <w:rFonts w:ascii="微软雅黑" w:eastAsia="微软雅黑" w:hAnsi="微软雅黑" w:cs="宋体"/>
          <w:szCs w:val="21"/>
        </w:rPr>
      </w:pPr>
    </w:p>
    <w:p w:rsidR="00F21070" w:rsidRDefault="004D056A">
      <w:pPr>
        <w:spacing w:line="400" w:lineRule="exact"/>
        <w:ind w:firstLine="420"/>
        <w:jc w:val="right"/>
        <w:rPr>
          <w:rFonts w:ascii="微软雅黑" w:eastAsia="微软雅黑" w:hAnsi="微软雅黑" w:cs="宋体"/>
          <w:szCs w:val="21"/>
        </w:rPr>
      </w:pPr>
      <w:r>
        <w:rPr>
          <w:rFonts w:ascii="微软雅黑" w:eastAsia="微软雅黑" w:hAnsi="微软雅黑" w:cs="宋体" w:hint="eastAsia"/>
          <w:szCs w:val="21"/>
        </w:rPr>
        <w:t>湖州市生态环境局安吉分局</w:t>
      </w:r>
    </w:p>
    <w:p w:rsidR="00F21070" w:rsidRDefault="004D056A">
      <w:pPr>
        <w:spacing w:line="400" w:lineRule="exact"/>
        <w:ind w:firstLine="2415"/>
        <w:jc w:val="right"/>
        <w:rPr>
          <w:rFonts w:ascii="微软雅黑" w:eastAsia="微软雅黑" w:hAnsi="微软雅黑" w:cs="微软雅黑"/>
          <w:kern w:val="1"/>
          <w:szCs w:val="21"/>
        </w:rPr>
      </w:pPr>
      <w:r>
        <w:rPr>
          <w:rFonts w:ascii="微软雅黑" w:eastAsia="微软雅黑" w:hAnsi="微软雅黑" w:cs="微软雅黑"/>
          <w:kern w:val="1"/>
          <w:szCs w:val="21"/>
        </w:rPr>
        <w:t>安吉匠心工程咨询有限责任公司</w:t>
      </w:r>
    </w:p>
    <w:p w:rsidR="00F21070" w:rsidRDefault="004D056A">
      <w:pPr>
        <w:spacing w:line="400" w:lineRule="exact"/>
        <w:jc w:val="right"/>
        <w:rPr>
          <w:rFonts w:ascii="微软雅黑" w:eastAsia="微软雅黑" w:hAnsi="微软雅黑" w:cs="微软雅黑"/>
          <w:kern w:val="1"/>
          <w:szCs w:val="21"/>
        </w:rPr>
      </w:pPr>
      <w:r>
        <w:rPr>
          <w:rFonts w:ascii="微软雅黑" w:eastAsia="微软雅黑" w:hAnsi="微软雅黑" w:cs="微软雅黑"/>
          <w:kern w:val="1"/>
          <w:szCs w:val="21"/>
        </w:rPr>
        <w:t>202</w:t>
      </w:r>
      <w:r>
        <w:rPr>
          <w:rFonts w:ascii="微软雅黑" w:eastAsia="微软雅黑" w:hAnsi="微软雅黑" w:cs="微软雅黑" w:hint="eastAsia"/>
          <w:kern w:val="1"/>
          <w:szCs w:val="21"/>
        </w:rPr>
        <w:t>5</w:t>
      </w:r>
      <w:r>
        <w:rPr>
          <w:rFonts w:ascii="微软雅黑" w:eastAsia="微软雅黑" w:hAnsi="微软雅黑" w:cs="微软雅黑"/>
          <w:kern w:val="1"/>
          <w:szCs w:val="21"/>
        </w:rPr>
        <w:t>年</w:t>
      </w:r>
      <w:r w:rsidR="00EA0C36">
        <w:rPr>
          <w:rFonts w:ascii="微软雅黑" w:eastAsia="微软雅黑" w:hAnsi="微软雅黑" w:cs="微软雅黑" w:hint="eastAsia"/>
          <w:kern w:val="1"/>
          <w:szCs w:val="21"/>
        </w:rPr>
        <w:t>4</w:t>
      </w:r>
      <w:r>
        <w:rPr>
          <w:rFonts w:ascii="微软雅黑" w:eastAsia="微软雅黑" w:hAnsi="微软雅黑" w:cs="微软雅黑"/>
          <w:kern w:val="1"/>
          <w:szCs w:val="21"/>
        </w:rPr>
        <w:t>月</w:t>
      </w:r>
      <w:r w:rsidR="00EA0C36">
        <w:rPr>
          <w:rFonts w:ascii="微软雅黑" w:eastAsia="微软雅黑" w:hAnsi="微软雅黑" w:cs="微软雅黑" w:hint="eastAsia"/>
          <w:kern w:val="1"/>
          <w:szCs w:val="21"/>
        </w:rPr>
        <w:t>2</w:t>
      </w:r>
      <w:r>
        <w:rPr>
          <w:rFonts w:ascii="微软雅黑" w:eastAsia="微软雅黑" w:hAnsi="微软雅黑" w:cs="微软雅黑"/>
          <w:kern w:val="1"/>
          <w:szCs w:val="21"/>
        </w:rPr>
        <w:t>日</w:t>
      </w:r>
    </w:p>
    <w:p w:rsidR="00F21070" w:rsidRDefault="00F21070">
      <w:pPr>
        <w:spacing w:line="400" w:lineRule="exact"/>
        <w:jc w:val="right"/>
        <w:rPr>
          <w:rFonts w:ascii="微软雅黑" w:eastAsia="微软雅黑" w:hAnsi="微软雅黑" w:cs="微软雅黑"/>
          <w:kern w:val="1"/>
          <w:szCs w:val="21"/>
        </w:rPr>
      </w:pPr>
    </w:p>
    <w:p w:rsidR="00F21070" w:rsidRDefault="00F21070">
      <w:pPr>
        <w:spacing w:line="400" w:lineRule="exact"/>
        <w:jc w:val="right"/>
        <w:rPr>
          <w:rFonts w:ascii="微软雅黑" w:eastAsia="微软雅黑" w:hAnsi="微软雅黑" w:cs="微软雅黑"/>
          <w:kern w:val="1"/>
          <w:szCs w:val="21"/>
        </w:rPr>
      </w:pPr>
    </w:p>
    <w:p w:rsidR="00F21070" w:rsidRDefault="00F21070">
      <w:pPr>
        <w:spacing w:line="400" w:lineRule="exact"/>
        <w:jc w:val="right"/>
        <w:rPr>
          <w:rFonts w:ascii="微软雅黑" w:eastAsia="微软雅黑" w:hAnsi="微软雅黑" w:cs="微软雅黑"/>
          <w:kern w:val="1"/>
          <w:szCs w:val="21"/>
        </w:rPr>
      </w:pPr>
    </w:p>
    <w:p w:rsidR="00F21070" w:rsidRDefault="00F21070">
      <w:pPr>
        <w:spacing w:line="400" w:lineRule="exact"/>
        <w:jc w:val="right"/>
        <w:rPr>
          <w:rFonts w:ascii="微软雅黑" w:eastAsia="微软雅黑" w:hAnsi="微软雅黑" w:cs="微软雅黑"/>
          <w:kern w:val="1"/>
          <w:szCs w:val="21"/>
        </w:rPr>
      </w:pPr>
    </w:p>
    <w:p w:rsidR="00F21070" w:rsidRDefault="00F21070">
      <w:pPr>
        <w:spacing w:line="400" w:lineRule="exact"/>
        <w:jc w:val="right"/>
        <w:rPr>
          <w:rFonts w:ascii="微软雅黑" w:eastAsia="微软雅黑" w:hAnsi="微软雅黑" w:cs="微软雅黑"/>
          <w:kern w:val="1"/>
          <w:szCs w:val="21"/>
        </w:rPr>
      </w:pPr>
    </w:p>
    <w:p w:rsidR="00F21070" w:rsidRDefault="00F21070">
      <w:pPr>
        <w:spacing w:line="400" w:lineRule="exact"/>
        <w:jc w:val="right"/>
        <w:rPr>
          <w:rFonts w:ascii="微软雅黑" w:eastAsia="微软雅黑" w:hAnsi="微软雅黑" w:cs="微软雅黑"/>
          <w:kern w:val="1"/>
          <w:szCs w:val="21"/>
        </w:rPr>
      </w:pPr>
    </w:p>
    <w:p w:rsidR="00F21070" w:rsidRDefault="00F21070">
      <w:pPr>
        <w:spacing w:line="400" w:lineRule="exact"/>
        <w:jc w:val="right"/>
        <w:rPr>
          <w:rFonts w:ascii="微软雅黑" w:eastAsia="微软雅黑" w:hAnsi="微软雅黑" w:cs="微软雅黑"/>
          <w:kern w:val="1"/>
          <w:szCs w:val="21"/>
        </w:rPr>
      </w:pPr>
    </w:p>
    <w:p w:rsidR="00F21070" w:rsidRDefault="00F21070">
      <w:pPr>
        <w:spacing w:line="400" w:lineRule="exact"/>
        <w:jc w:val="right"/>
        <w:rPr>
          <w:rFonts w:ascii="微软雅黑" w:eastAsia="微软雅黑" w:hAnsi="微软雅黑" w:cs="微软雅黑"/>
          <w:kern w:val="1"/>
          <w:szCs w:val="21"/>
        </w:rPr>
      </w:pPr>
    </w:p>
    <w:p w:rsidR="0015197D" w:rsidRDefault="0015197D">
      <w:pPr>
        <w:spacing w:line="400" w:lineRule="exact"/>
        <w:jc w:val="right"/>
        <w:rPr>
          <w:rFonts w:ascii="微软雅黑" w:eastAsia="微软雅黑" w:hAnsi="微软雅黑" w:cs="微软雅黑"/>
          <w:kern w:val="1"/>
          <w:szCs w:val="21"/>
        </w:rPr>
      </w:pPr>
    </w:p>
    <w:p w:rsidR="0015197D" w:rsidRDefault="0015197D">
      <w:pPr>
        <w:spacing w:line="400" w:lineRule="exact"/>
        <w:jc w:val="right"/>
        <w:rPr>
          <w:rFonts w:ascii="微软雅黑" w:eastAsia="微软雅黑" w:hAnsi="微软雅黑" w:cs="微软雅黑"/>
          <w:kern w:val="1"/>
          <w:szCs w:val="21"/>
        </w:rPr>
      </w:pPr>
    </w:p>
    <w:p w:rsidR="0015197D" w:rsidRDefault="0015197D">
      <w:pPr>
        <w:spacing w:line="400" w:lineRule="exact"/>
        <w:jc w:val="right"/>
        <w:rPr>
          <w:rFonts w:ascii="微软雅黑" w:eastAsia="微软雅黑" w:hAnsi="微软雅黑" w:cs="微软雅黑"/>
          <w:kern w:val="1"/>
          <w:szCs w:val="21"/>
        </w:rPr>
      </w:pPr>
    </w:p>
    <w:p w:rsidR="00F21070" w:rsidRDefault="00F21070">
      <w:pPr>
        <w:spacing w:line="400" w:lineRule="exact"/>
        <w:jc w:val="right"/>
        <w:rPr>
          <w:rFonts w:ascii="微软雅黑" w:eastAsia="微软雅黑" w:hAnsi="微软雅黑" w:cs="微软雅黑"/>
          <w:kern w:val="1"/>
          <w:szCs w:val="21"/>
        </w:rPr>
      </w:pPr>
    </w:p>
    <w:p w:rsidR="00F21070" w:rsidRDefault="004D056A">
      <w:pPr>
        <w:pStyle w:val="1"/>
        <w:spacing w:before="120" w:after="120" w:line="240" w:lineRule="auto"/>
        <w:jc w:val="center"/>
        <w:rPr>
          <w:rFonts w:ascii="微软雅黑" w:eastAsia="微软雅黑" w:hAnsi="微软雅黑" w:cs="微软雅黑"/>
          <w:sz w:val="36"/>
          <w:szCs w:val="36"/>
        </w:rPr>
      </w:pPr>
      <w:bookmarkStart w:id="17" w:name="_Toc493761832"/>
      <w:bookmarkStart w:id="18" w:name="_Toc192517030"/>
      <w:bookmarkEnd w:id="17"/>
      <w:r>
        <w:rPr>
          <w:rFonts w:ascii="微软雅黑" w:eastAsia="微软雅黑" w:hAnsi="微软雅黑" w:cs="微软雅黑"/>
          <w:sz w:val="36"/>
          <w:szCs w:val="36"/>
        </w:rPr>
        <w:lastRenderedPageBreak/>
        <w:t>第二章    供应商须知</w:t>
      </w:r>
      <w:bookmarkEnd w:id="18"/>
    </w:p>
    <w:p w:rsidR="00F21070" w:rsidRDefault="004D056A">
      <w:pPr>
        <w:pStyle w:val="2"/>
        <w:spacing w:before="120" w:after="120" w:line="380" w:lineRule="exact"/>
        <w:jc w:val="center"/>
        <w:rPr>
          <w:rFonts w:ascii="微软雅黑" w:eastAsia="微软雅黑" w:hAnsi="微软雅黑" w:cs="微软雅黑"/>
          <w:kern w:val="1"/>
          <w:sz w:val="30"/>
          <w:szCs w:val="30"/>
        </w:rPr>
      </w:pPr>
      <w:bookmarkStart w:id="19" w:name="_Toc493761833"/>
      <w:bookmarkStart w:id="20" w:name="_Toc192517031"/>
      <w:bookmarkEnd w:id="19"/>
      <w:r>
        <w:rPr>
          <w:rFonts w:ascii="微软雅黑" w:eastAsia="微软雅黑" w:hAnsi="微软雅黑" w:cs="微软雅黑"/>
          <w:kern w:val="1"/>
          <w:sz w:val="30"/>
          <w:szCs w:val="30"/>
        </w:rPr>
        <w:t>前 附 表</w:t>
      </w:r>
      <w:bookmarkEnd w:id="20"/>
    </w:p>
    <w:tbl>
      <w:tblPr>
        <w:tblW w:w="9648" w:type="dxa"/>
        <w:jc w:val="center"/>
        <w:tblLayout w:type="fixed"/>
        <w:tblLook w:val="04A0"/>
      </w:tblPr>
      <w:tblGrid>
        <w:gridCol w:w="828"/>
        <w:gridCol w:w="8820"/>
      </w:tblGrid>
      <w:tr w:rsidR="00F21070">
        <w:trPr>
          <w:trHeight w:val="510"/>
          <w:jc w:val="center"/>
        </w:trPr>
        <w:tc>
          <w:tcPr>
            <w:tcW w:w="828" w:type="dxa"/>
            <w:tcBorders>
              <w:top w:val="single" w:sz="4" w:space="0" w:color="000000"/>
              <w:left w:val="single" w:sz="4" w:space="0" w:color="000000"/>
              <w:bottom w:val="single" w:sz="4" w:space="0" w:color="000000"/>
              <w:right w:val="single" w:sz="4" w:space="0" w:color="000000"/>
            </w:tcBorders>
            <w:vAlign w:val="center"/>
          </w:tcPr>
          <w:p w:rsidR="00F21070" w:rsidRDefault="004D056A">
            <w:pPr>
              <w:spacing w:line="360" w:lineRule="exact"/>
              <w:jc w:val="center"/>
              <w:rPr>
                <w:rFonts w:ascii="微软雅黑" w:eastAsia="微软雅黑" w:hAnsi="微软雅黑" w:cs="微软雅黑"/>
                <w:b/>
                <w:kern w:val="1"/>
                <w:szCs w:val="21"/>
              </w:rPr>
            </w:pPr>
            <w:r>
              <w:rPr>
                <w:rFonts w:ascii="微软雅黑" w:eastAsia="微软雅黑" w:hAnsi="微软雅黑" w:cs="微软雅黑"/>
                <w:b/>
                <w:kern w:val="1"/>
                <w:szCs w:val="21"/>
              </w:rPr>
              <w:t>序号</w:t>
            </w:r>
          </w:p>
        </w:tc>
        <w:tc>
          <w:tcPr>
            <w:tcW w:w="8820" w:type="dxa"/>
            <w:tcBorders>
              <w:top w:val="single" w:sz="4" w:space="0" w:color="000000"/>
              <w:left w:val="single" w:sz="4" w:space="0" w:color="000000"/>
              <w:bottom w:val="single" w:sz="4" w:space="0" w:color="000000"/>
              <w:right w:val="single" w:sz="4" w:space="0" w:color="000000"/>
            </w:tcBorders>
            <w:vAlign w:val="center"/>
          </w:tcPr>
          <w:p w:rsidR="00F21070" w:rsidRDefault="004D056A">
            <w:pPr>
              <w:spacing w:line="360" w:lineRule="exact"/>
              <w:jc w:val="center"/>
              <w:rPr>
                <w:rFonts w:ascii="微软雅黑" w:eastAsia="微软雅黑" w:hAnsi="微软雅黑" w:cs="微软雅黑"/>
                <w:b/>
                <w:kern w:val="1"/>
                <w:szCs w:val="21"/>
              </w:rPr>
            </w:pPr>
            <w:r>
              <w:rPr>
                <w:rFonts w:ascii="微软雅黑" w:eastAsia="微软雅黑" w:hAnsi="微软雅黑" w:cs="微软雅黑"/>
                <w:b/>
                <w:kern w:val="1"/>
                <w:szCs w:val="21"/>
              </w:rPr>
              <w:t>内容 要求</w:t>
            </w:r>
          </w:p>
        </w:tc>
      </w:tr>
      <w:tr w:rsidR="00F21070">
        <w:trPr>
          <w:jc w:val="center"/>
        </w:trPr>
        <w:tc>
          <w:tcPr>
            <w:tcW w:w="828" w:type="dxa"/>
            <w:tcBorders>
              <w:top w:val="single" w:sz="4" w:space="0" w:color="000000"/>
              <w:left w:val="single" w:sz="4" w:space="0" w:color="000000"/>
              <w:bottom w:val="single" w:sz="4" w:space="0" w:color="000000"/>
              <w:right w:val="single" w:sz="4" w:space="0" w:color="000000"/>
            </w:tcBorders>
            <w:vAlign w:val="center"/>
          </w:tcPr>
          <w:p w:rsidR="00F21070" w:rsidRDefault="004D056A">
            <w:pPr>
              <w:spacing w:line="360" w:lineRule="exact"/>
              <w:jc w:val="center"/>
              <w:rPr>
                <w:rFonts w:ascii="微软雅黑" w:eastAsia="微软雅黑" w:hAnsi="微软雅黑" w:cs="微软雅黑"/>
                <w:kern w:val="1"/>
                <w:szCs w:val="21"/>
              </w:rPr>
            </w:pPr>
            <w:r>
              <w:rPr>
                <w:rFonts w:ascii="微软雅黑" w:eastAsia="微软雅黑" w:hAnsi="微软雅黑" w:cs="微软雅黑"/>
                <w:kern w:val="1"/>
                <w:szCs w:val="21"/>
              </w:rPr>
              <w:t>1</w:t>
            </w:r>
          </w:p>
        </w:tc>
        <w:tc>
          <w:tcPr>
            <w:tcW w:w="8820" w:type="dxa"/>
            <w:tcBorders>
              <w:top w:val="single" w:sz="4" w:space="0" w:color="000000"/>
              <w:left w:val="single" w:sz="4" w:space="0" w:color="000000"/>
              <w:bottom w:val="single" w:sz="4" w:space="0" w:color="000000"/>
              <w:right w:val="single" w:sz="4" w:space="0" w:color="000000"/>
            </w:tcBorders>
          </w:tcPr>
          <w:p w:rsidR="00F21070" w:rsidRDefault="004D056A">
            <w:pPr>
              <w:spacing w:line="360" w:lineRule="exact"/>
              <w:rPr>
                <w:rFonts w:ascii="微软雅黑" w:eastAsia="微软雅黑" w:hAnsi="微软雅黑" w:cs="宋体"/>
                <w:szCs w:val="21"/>
              </w:rPr>
            </w:pPr>
            <w:r>
              <w:rPr>
                <w:rFonts w:ascii="微软雅黑" w:eastAsia="微软雅黑" w:hAnsi="微软雅黑" w:cs="微软雅黑"/>
                <w:kern w:val="1"/>
                <w:szCs w:val="21"/>
              </w:rPr>
              <w:t>项目名称：</w:t>
            </w:r>
            <w:r w:rsidR="005C5053">
              <w:rPr>
                <w:rFonts w:ascii="微软雅黑" w:eastAsia="微软雅黑" w:hAnsi="微软雅黑" w:cs="宋体" w:hint="eastAsia"/>
                <w:szCs w:val="21"/>
              </w:rPr>
              <w:t>安吉县固体废物倾倒生态环境鉴定评估服务政府采购项目</w:t>
            </w:r>
          </w:p>
          <w:p w:rsidR="00F21070" w:rsidRDefault="004D056A">
            <w:pPr>
              <w:spacing w:line="360" w:lineRule="exact"/>
              <w:rPr>
                <w:rFonts w:ascii="微软雅黑" w:eastAsia="微软雅黑" w:hAnsi="微软雅黑" w:cs="微软雅黑"/>
                <w:kern w:val="1"/>
                <w:szCs w:val="21"/>
              </w:rPr>
            </w:pPr>
            <w:r>
              <w:rPr>
                <w:rFonts w:ascii="微软雅黑" w:eastAsia="微软雅黑" w:hAnsi="微软雅黑" w:cs="微软雅黑"/>
                <w:kern w:val="1"/>
                <w:szCs w:val="21"/>
              </w:rPr>
              <w:t>项目编号：</w:t>
            </w:r>
            <w:r>
              <w:rPr>
                <w:rFonts w:ascii="微软雅黑" w:eastAsia="微软雅黑" w:hAnsi="微软雅黑" w:cs="微软雅黑" w:hint="eastAsia"/>
                <w:kern w:val="1"/>
                <w:szCs w:val="21"/>
              </w:rPr>
              <w:t>AJJXCS2025-003</w:t>
            </w:r>
          </w:p>
        </w:tc>
      </w:tr>
      <w:tr w:rsidR="00F21070">
        <w:trPr>
          <w:trHeight w:val="454"/>
          <w:jc w:val="center"/>
        </w:trPr>
        <w:tc>
          <w:tcPr>
            <w:tcW w:w="828" w:type="dxa"/>
            <w:tcBorders>
              <w:top w:val="single" w:sz="4" w:space="0" w:color="000000"/>
              <w:left w:val="single" w:sz="4" w:space="0" w:color="000000"/>
              <w:bottom w:val="single" w:sz="4" w:space="0" w:color="000000"/>
              <w:right w:val="single" w:sz="4" w:space="0" w:color="000000"/>
            </w:tcBorders>
            <w:vAlign w:val="center"/>
          </w:tcPr>
          <w:p w:rsidR="00F21070" w:rsidRDefault="004D056A">
            <w:pPr>
              <w:spacing w:line="360" w:lineRule="exact"/>
              <w:jc w:val="center"/>
              <w:rPr>
                <w:rFonts w:ascii="微软雅黑" w:eastAsia="微软雅黑" w:hAnsi="微软雅黑" w:cs="微软雅黑"/>
                <w:kern w:val="1"/>
                <w:szCs w:val="21"/>
              </w:rPr>
            </w:pPr>
            <w:r>
              <w:rPr>
                <w:rFonts w:ascii="微软雅黑" w:eastAsia="微软雅黑" w:hAnsi="微软雅黑" w:cs="微软雅黑"/>
                <w:kern w:val="1"/>
                <w:szCs w:val="21"/>
              </w:rPr>
              <w:t>2</w:t>
            </w:r>
          </w:p>
        </w:tc>
        <w:tc>
          <w:tcPr>
            <w:tcW w:w="8820" w:type="dxa"/>
            <w:tcBorders>
              <w:top w:val="single" w:sz="4" w:space="0" w:color="000000"/>
              <w:left w:val="single" w:sz="4" w:space="0" w:color="000000"/>
              <w:bottom w:val="single" w:sz="4" w:space="0" w:color="000000"/>
              <w:right w:val="single" w:sz="4" w:space="0" w:color="000000"/>
            </w:tcBorders>
            <w:vAlign w:val="center"/>
          </w:tcPr>
          <w:p w:rsidR="00F21070" w:rsidRDefault="004D056A">
            <w:pPr>
              <w:spacing w:line="360" w:lineRule="exact"/>
              <w:rPr>
                <w:rFonts w:ascii="微软雅黑" w:eastAsia="微软雅黑" w:hAnsi="微软雅黑" w:cs="宋体"/>
                <w:szCs w:val="21"/>
              </w:rPr>
            </w:pPr>
            <w:r>
              <w:rPr>
                <w:rFonts w:ascii="微软雅黑" w:eastAsia="微软雅黑" w:hAnsi="微软雅黑" w:cs="微软雅黑"/>
                <w:kern w:val="1"/>
                <w:szCs w:val="21"/>
              </w:rPr>
              <w:t>采购数量及单位：</w:t>
            </w:r>
            <w:r>
              <w:rPr>
                <w:rFonts w:ascii="微软雅黑" w:eastAsia="微软雅黑" w:hAnsi="微软雅黑" w:cs="宋体" w:hint="eastAsia"/>
                <w:szCs w:val="21"/>
              </w:rPr>
              <w:t>安吉县固体废物倾倒生态环境鉴定评估服务</w:t>
            </w:r>
            <w:r>
              <w:rPr>
                <w:rFonts w:ascii="微软雅黑" w:eastAsia="微软雅黑" w:hAnsi="微软雅黑" w:cs="微软雅黑"/>
                <w:kern w:val="1"/>
                <w:szCs w:val="21"/>
              </w:rPr>
              <w:t>1项</w:t>
            </w:r>
          </w:p>
        </w:tc>
      </w:tr>
      <w:tr w:rsidR="00F21070">
        <w:trPr>
          <w:jc w:val="center"/>
        </w:trPr>
        <w:tc>
          <w:tcPr>
            <w:tcW w:w="828" w:type="dxa"/>
            <w:tcBorders>
              <w:top w:val="single" w:sz="4" w:space="0" w:color="000000"/>
              <w:left w:val="single" w:sz="4" w:space="0" w:color="000000"/>
              <w:bottom w:val="single" w:sz="4" w:space="0" w:color="000000"/>
              <w:right w:val="single" w:sz="4" w:space="0" w:color="000000"/>
            </w:tcBorders>
            <w:vAlign w:val="center"/>
          </w:tcPr>
          <w:p w:rsidR="00F21070" w:rsidRDefault="004D056A">
            <w:pPr>
              <w:spacing w:line="360" w:lineRule="exact"/>
              <w:jc w:val="center"/>
              <w:rPr>
                <w:rFonts w:ascii="微软雅黑" w:eastAsia="微软雅黑" w:hAnsi="微软雅黑" w:cs="微软雅黑"/>
                <w:kern w:val="1"/>
                <w:szCs w:val="21"/>
              </w:rPr>
            </w:pPr>
            <w:r>
              <w:rPr>
                <w:rFonts w:ascii="微软雅黑" w:eastAsia="微软雅黑" w:hAnsi="微软雅黑" w:cs="微软雅黑"/>
                <w:kern w:val="1"/>
                <w:szCs w:val="21"/>
              </w:rPr>
              <w:t>3</w:t>
            </w:r>
          </w:p>
        </w:tc>
        <w:tc>
          <w:tcPr>
            <w:tcW w:w="8820" w:type="dxa"/>
            <w:tcBorders>
              <w:top w:val="single" w:sz="4" w:space="0" w:color="000000"/>
              <w:left w:val="single" w:sz="4" w:space="0" w:color="000000"/>
              <w:bottom w:val="single" w:sz="4" w:space="0" w:color="000000"/>
              <w:right w:val="single" w:sz="4" w:space="0" w:color="000000"/>
            </w:tcBorders>
          </w:tcPr>
          <w:p w:rsidR="00F21070" w:rsidRDefault="004D056A">
            <w:pPr>
              <w:spacing w:line="360" w:lineRule="exact"/>
              <w:rPr>
                <w:rFonts w:ascii="微软雅黑" w:eastAsia="微软雅黑" w:hAnsi="微软雅黑" w:cs="微软雅黑"/>
                <w:kern w:val="1"/>
                <w:szCs w:val="21"/>
              </w:rPr>
            </w:pPr>
            <w:r>
              <w:rPr>
                <w:rFonts w:ascii="微软雅黑" w:eastAsia="微软雅黑" w:hAnsi="微软雅黑" w:cs="微软雅黑"/>
                <w:kern w:val="1"/>
                <w:szCs w:val="21"/>
              </w:rPr>
              <w:t>磋商报价及费用：</w:t>
            </w:r>
          </w:p>
          <w:p w:rsidR="00F21070" w:rsidRDefault="004D056A">
            <w:pPr>
              <w:spacing w:line="360" w:lineRule="exact"/>
              <w:ind w:firstLineChars="200" w:firstLine="420"/>
              <w:rPr>
                <w:rFonts w:ascii="微软雅黑" w:eastAsia="微软雅黑" w:hAnsi="微软雅黑" w:cs="微软雅黑"/>
                <w:kern w:val="1"/>
                <w:szCs w:val="21"/>
              </w:rPr>
            </w:pPr>
            <w:r>
              <w:rPr>
                <w:rFonts w:ascii="微软雅黑" w:eastAsia="微软雅黑" w:hAnsi="微软雅黑" w:cs="微软雅黑"/>
                <w:kern w:val="1"/>
                <w:szCs w:val="21"/>
              </w:rPr>
              <w:t>1、本项目投标应以人民币报价；</w:t>
            </w:r>
          </w:p>
          <w:p w:rsidR="00F21070" w:rsidRDefault="004D056A">
            <w:pPr>
              <w:spacing w:line="360" w:lineRule="exact"/>
              <w:ind w:firstLineChars="200" w:firstLine="420"/>
              <w:rPr>
                <w:rFonts w:ascii="微软雅黑" w:eastAsia="微软雅黑" w:hAnsi="微软雅黑" w:cs="微软雅黑"/>
                <w:kern w:val="1"/>
                <w:szCs w:val="21"/>
              </w:rPr>
            </w:pPr>
            <w:r>
              <w:rPr>
                <w:rFonts w:ascii="微软雅黑" w:eastAsia="微软雅黑" w:hAnsi="微软雅黑" w:cs="微软雅黑"/>
                <w:kern w:val="1"/>
                <w:szCs w:val="21"/>
              </w:rPr>
              <w:t>2、不论磋商结果如何，供应商均应自行承担所有与磋商有关的全部费用；</w:t>
            </w:r>
          </w:p>
          <w:p w:rsidR="00F21070" w:rsidRDefault="004D056A">
            <w:pPr>
              <w:spacing w:line="360" w:lineRule="exact"/>
              <w:ind w:firstLineChars="200" w:firstLine="420"/>
              <w:jc w:val="left"/>
              <w:rPr>
                <w:rFonts w:ascii="微软雅黑" w:eastAsia="微软雅黑" w:hAnsi="微软雅黑" w:cs="宋体"/>
                <w:szCs w:val="21"/>
              </w:rPr>
            </w:pPr>
            <w:r>
              <w:rPr>
                <w:rFonts w:ascii="微软雅黑" w:eastAsia="微软雅黑" w:hAnsi="微软雅黑" w:cs="微软雅黑"/>
                <w:color w:val="000000" w:themeColor="text1"/>
                <w:kern w:val="1"/>
                <w:szCs w:val="21"/>
                <w:highlight w:val="yellow"/>
              </w:rPr>
              <w:t>3、采购代理费用由成交供应商支付，本项目代理费：</w:t>
            </w:r>
            <w:r>
              <w:rPr>
                <w:rFonts w:ascii="微软雅黑" w:eastAsia="微软雅黑" w:hAnsi="微软雅黑" w:cs="微软雅黑" w:hint="eastAsia"/>
                <w:color w:val="000000" w:themeColor="text1"/>
                <w:kern w:val="1"/>
                <w:szCs w:val="21"/>
                <w:highlight w:val="yellow"/>
              </w:rPr>
              <w:t>成交价在100万元以内的按成交价1.5%计算，超过部分按0.8%计算，合计收取。</w:t>
            </w:r>
            <w:r>
              <w:rPr>
                <w:rFonts w:ascii="微软雅黑" w:eastAsia="微软雅黑" w:hAnsi="微软雅黑" w:cs="微软雅黑"/>
                <w:b/>
                <w:color w:val="auto"/>
                <w:kern w:val="1"/>
                <w:szCs w:val="21"/>
              </w:rPr>
              <w:t>结</w:t>
            </w:r>
            <w:r>
              <w:rPr>
                <w:rFonts w:ascii="微软雅黑" w:eastAsia="微软雅黑" w:hAnsi="微软雅黑" w:cs="微软雅黑"/>
                <w:b/>
                <w:kern w:val="1"/>
                <w:szCs w:val="21"/>
              </w:rPr>
              <w:t>算方式时间为：成交供应商领取成交通知书时以转账、银行汇票或现金缴入代理公司账户为准 。</w:t>
            </w:r>
            <w:r>
              <w:rPr>
                <w:rFonts w:ascii="微软雅黑" w:eastAsia="微软雅黑" w:hAnsi="微软雅黑" w:cs="宋体"/>
                <w:szCs w:val="21"/>
              </w:rPr>
              <w:t>账户信息如下：</w:t>
            </w:r>
          </w:p>
          <w:p w:rsidR="00F21070" w:rsidRDefault="004D056A">
            <w:pPr>
              <w:spacing w:line="360" w:lineRule="exact"/>
              <w:ind w:firstLine="1785"/>
              <w:rPr>
                <w:rFonts w:ascii="微软雅黑" w:eastAsia="微软雅黑" w:hAnsi="微软雅黑" w:cs="微软雅黑"/>
                <w:kern w:val="1"/>
                <w:szCs w:val="21"/>
              </w:rPr>
            </w:pPr>
            <w:r>
              <w:rPr>
                <w:rFonts w:ascii="微软雅黑" w:eastAsia="微软雅黑" w:hAnsi="微软雅黑" w:cs="微软雅黑"/>
                <w:kern w:val="1"/>
                <w:szCs w:val="21"/>
              </w:rPr>
              <w:t>账户名称：安吉匠心工程咨询有限责任公司</w:t>
            </w:r>
          </w:p>
          <w:p w:rsidR="00F21070" w:rsidRDefault="004D056A">
            <w:pPr>
              <w:spacing w:line="360" w:lineRule="exact"/>
              <w:ind w:firstLine="1785"/>
              <w:rPr>
                <w:rFonts w:ascii="微软雅黑" w:eastAsia="微软雅黑" w:hAnsi="微软雅黑" w:cs="微软雅黑"/>
                <w:kern w:val="1"/>
                <w:szCs w:val="21"/>
              </w:rPr>
            </w:pPr>
            <w:r>
              <w:rPr>
                <w:rFonts w:ascii="微软雅黑" w:eastAsia="微软雅黑" w:hAnsi="微软雅黑" w:cs="微软雅黑"/>
                <w:kern w:val="1"/>
                <w:szCs w:val="21"/>
              </w:rPr>
              <w:t>开户银行：中国建设银行股份有限公司安吉支行营业部</w:t>
            </w:r>
          </w:p>
          <w:p w:rsidR="00F21070" w:rsidRDefault="004D056A">
            <w:pPr>
              <w:spacing w:line="360" w:lineRule="exact"/>
              <w:ind w:firstLine="1785"/>
              <w:jc w:val="left"/>
              <w:rPr>
                <w:rFonts w:ascii="微软雅黑" w:eastAsia="微软雅黑" w:hAnsi="微软雅黑" w:cs="宋体"/>
                <w:szCs w:val="21"/>
              </w:rPr>
            </w:pPr>
            <w:r>
              <w:rPr>
                <w:rFonts w:ascii="微软雅黑" w:eastAsia="微软雅黑" w:hAnsi="微软雅黑" w:cs="微软雅黑"/>
                <w:kern w:val="1"/>
                <w:szCs w:val="21"/>
              </w:rPr>
              <w:t>帐    号：33050164712700000706</w:t>
            </w:r>
          </w:p>
        </w:tc>
      </w:tr>
      <w:tr w:rsidR="00F21070">
        <w:trPr>
          <w:trHeight w:val="510"/>
          <w:jc w:val="center"/>
        </w:trPr>
        <w:tc>
          <w:tcPr>
            <w:tcW w:w="828" w:type="dxa"/>
            <w:tcBorders>
              <w:top w:val="single" w:sz="4" w:space="0" w:color="000000"/>
              <w:left w:val="single" w:sz="4" w:space="0" w:color="000000"/>
              <w:bottom w:val="single" w:sz="4" w:space="0" w:color="000000"/>
              <w:right w:val="single" w:sz="4" w:space="0" w:color="000000"/>
            </w:tcBorders>
            <w:vAlign w:val="center"/>
          </w:tcPr>
          <w:p w:rsidR="00F21070" w:rsidRDefault="004D056A">
            <w:pPr>
              <w:spacing w:line="360" w:lineRule="exact"/>
              <w:jc w:val="center"/>
              <w:rPr>
                <w:rFonts w:ascii="微软雅黑" w:eastAsia="微软雅黑" w:hAnsi="微软雅黑" w:cs="微软雅黑"/>
                <w:kern w:val="1"/>
                <w:szCs w:val="21"/>
              </w:rPr>
            </w:pPr>
            <w:r>
              <w:rPr>
                <w:rFonts w:ascii="微软雅黑" w:eastAsia="微软雅黑" w:hAnsi="微软雅黑" w:cs="微软雅黑"/>
                <w:kern w:val="1"/>
                <w:szCs w:val="21"/>
              </w:rPr>
              <w:t>4</w:t>
            </w:r>
          </w:p>
        </w:tc>
        <w:tc>
          <w:tcPr>
            <w:tcW w:w="8820" w:type="dxa"/>
            <w:tcBorders>
              <w:top w:val="single" w:sz="4" w:space="0" w:color="000000"/>
              <w:left w:val="single" w:sz="4" w:space="0" w:color="000000"/>
              <w:bottom w:val="single" w:sz="4" w:space="0" w:color="000000"/>
              <w:right w:val="single" w:sz="4" w:space="0" w:color="000000"/>
            </w:tcBorders>
            <w:vAlign w:val="center"/>
          </w:tcPr>
          <w:p w:rsidR="00F21070" w:rsidRDefault="004D056A">
            <w:pPr>
              <w:spacing w:line="360" w:lineRule="exact"/>
              <w:rPr>
                <w:rFonts w:ascii="微软雅黑" w:eastAsia="微软雅黑" w:hAnsi="微软雅黑" w:cs="微软雅黑"/>
                <w:kern w:val="1"/>
                <w:szCs w:val="21"/>
              </w:rPr>
            </w:pPr>
            <w:r>
              <w:rPr>
                <w:rFonts w:ascii="微软雅黑" w:eastAsia="微软雅黑" w:hAnsi="微软雅黑" w:cs="微软雅黑"/>
                <w:kern w:val="1"/>
                <w:szCs w:val="21"/>
              </w:rPr>
              <w:t>投标保证金：本项目磋商保证金为人民币0元。</w:t>
            </w:r>
          </w:p>
        </w:tc>
      </w:tr>
      <w:tr w:rsidR="00F21070">
        <w:trPr>
          <w:jc w:val="center"/>
        </w:trPr>
        <w:tc>
          <w:tcPr>
            <w:tcW w:w="828" w:type="dxa"/>
            <w:tcBorders>
              <w:top w:val="single" w:sz="4" w:space="0" w:color="000000"/>
              <w:left w:val="single" w:sz="4" w:space="0" w:color="000000"/>
              <w:bottom w:val="single" w:sz="4" w:space="0" w:color="000000"/>
              <w:right w:val="single" w:sz="4" w:space="0" w:color="000000"/>
            </w:tcBorders>
            <w:vAlign w:val="center"/>
          </w:tcPr>
          <w:p w:rsidR="00F21070" w:rsidRDefault="004D056A">
            <w:pPr>
              <w:spacing w:line="360" w:lineRule="exact"/>
              <w:jc w:val="center"/>
              <w:rPr>
                <w:rFonts w:ascii="微软雅黑" w:eastAsia="微软雅黑" w:hAnsi="微软雅黑" w:cs="微软雅黑"/>
                <w:kern w:val="1"/>
                <w:szCs w:val="21"/>
              </w:rPr>
            </w:pPr>
            <w:r>
              <w:rPr>
                <w:rFonts w:ascii="微软雅黑" w:eastAsia="微软雅黑" w:hAnsi="微软雅黑" w:cs="微软雅黑"/>
                <w:kern w:val="1"/>
                <w:szCs w:val="21"/>
              </w:rPr>
              <w:t>5</w:t>
            </w:r>
          </w:p>
        </w:tc>
        <w:tc>
          <w:tcPr>
            <w:tcW w:w="8820" w:type="dxa"/>
            <w:tcBorders>
              <w:top w:val="single" w:sz="4" w:space="0" w:color="000000"/>
              <w:left w:val="single" w:sz="4" w:space="0" w:color="000000"/>
              <w:bottom w:val="single" w:sz="4" w:space="0" w:color="000000"/>
              <w:right w:val="single" w:sz="4" w:space="0" w:color="000000"/>
            </w:tcBorders>
          </w:tcPr>
          <w:p w:rsidR="00F21070" w:rsidRDefault="004D056A">
            <w:pPr>
              <w:spacing w:line="360" w:lineRule="exact"/>
              <w:rPr>
                <w:rFonts w:ascii="微软雅黑" w:eastAsia="微软雅黑" w:hAnsi="微软雅黑" w:cs="微软雅黑"/>
                <w:kern w:val="1"/>
                <w:szCs w:val="21"/>
              </w:rPr>
            </w:pPr>
            <w:r>
              <w:rPr>
                <w:rFonts w:ascii="微软雅黑" w:eastAsia="微软雅黑" w:hAnsi="微软雅黑" w:cs="微软雅黑"/>
                <w:kern w:val="1"/>
                <w:szCs w:val="21"/>
              </w:rPr>
              <w:t>质疑和投诉：</w:t>
            </w:r>
          </w:p>
          <w:p w:rsidR="00F21070" w:rsidRDefault="004D056A">
            <w:pPr>
              <w:spacing w:line="360" w:lineRule="exact"/>
              <w:ind w:firstLine="420"/>
              <w:rPr>
                <w:rFonts w:ascii="微软雅黑" w:eastAsia="微软雅黑" w:hAnsi="微软雅黑" w:cs="宋体"/>
                <w:szCs w:val="21"/>
              </w:rPr>
            </w:pPr>
            <w:r>
              <w:rPr>
                <w:rFonts w:ascii="微软雅黑" w:eastAsia="微软雅黑" w:hAnsi="微软雅黑" w:cs="宋体"/>
                <w:szCs w:val="21"/>
              </w:rPr>
              <w:t>1、供应商认为采购文件使自己的权益受到损害的，可以自获取采购文件之日或者采购文件公告期限届满之日（公告期限届满后获取采购文件的，以公告期限届满之日为准）起7个工作日内，以书面形式向采购人和采购代理机构提出质疑。质疑供应商对采购人、采购代理机构的答复不满意或者采购人、采购代理机构未在规定的时间内作出答复的，可以在答复期满后十五个工作日内向同级政府采购监督管理部门投诉。</w:t>
            </w:r>
          </w:p>
          <w:p w:rsidR="00F21070" w:rsidRDefault="004D056A">
            <w:pPr>
              <w:spacing w:line="360" w:lineRule="exact"/>
              <w:ind w:firstLine="420"/>
              <w:rPr>
                <w:rFonts w:ascii="微软雅黑" w:eastAsia="微软雅黑" w:hAnsi="微软雅黑" w:cs="宋体"/>
                <w:szCs w:val="21"/>
              </w:rPr>
            </w:pPr>
            <w:r>
              <w:rPr>
                <w:rFonts w:ascii="微软雅黑" w:eastAsia="微软雅黑" w:hAnsi="微软雅黑" w:cs="宋体"/>
                <w:szCs w:val="21"/>
              </w:rPr>
              <w:t>2、供应商认为采购文件、采购过程、成交或者成交结果使自己的权益受到损害的，可以在知道或者应知其权益受到损害之日起 7 个工作日内，以书面形式向采购人、采购代理机构提出质疑。质疑供应商对采购人、采购代理机构的答复不满意或者采购人、采购代理机构未在规定的时间内作出答复的，可以在答复期满后十五个工作日内向同级政府采购监督管理部门投诉。</w:t>
            </w:r>
          </w:p>
          <w:p w:rsidR="00F21070" w:rsidRDefault="004D056A">
            <w:pPr>
              <w:spacing w:line="360" w:lineRule="exact"/>
              <w:ind w:firstLine="420"/>
              <w:rPr>
                <w:rFonts w:ascii="微软雅黑" w:eastAsia="微软雅黑" w:hAnsi="微软雅黑" w:cs="宋体"/>
                <w:szCs w:val="21"/>
              </w:rPr>
            </w:pPr>
            <w:r>
              <w:rPr>
                <w:rFonts w:ascii="微软雅黑" w:eastAsia="微软雅黑" w:hAnsi="微软雅黑" w:cs="宋体"/>
                <w:szCs w:val="21"/>
              </w:rPr>
              <w:t>3、质疑和投诉需按照《政府采购质疑和投诉办法》（财政部令第94号）规定，范本在浙江政府采购网中“下载专区”内下载，质疑时供应商需在法定质疑期内一次性提出针对同一采购环节的质疑。</w:t>
            </w:r>
          </w:p>
          <w:p w:rsidR="00F21070" w:rsidRDefault="004D056A">
            <w:pPr>
              <w:spacing w:line="360" w:lineRule="exact"/>
              <w:ind w:firstLine="420"/>
              <w:rPr>
                <w:rFonts w:ascii="微软雅黑" w:eastAsia="微软雅黑" w:hAnsi="微软雅黑" w:cs="微软雅黑"/>
                <w:kern w:val="1"/>
                <w:szCs w:val="21"/>
              </w:rPr>
            </w:pPr>
            <w:r>
              <w:rPr>
                <w:rFonts w:ascii="微软雅黑" w:eastAsia="微软雅黑" w:hAnsi="微软雅黑" w:cs="宋体"/>
                <w:szCs w:val="21"/>
              </w:rPr>
              <w:t>4、</w:t>
            </w:r>
            <w:r>
              <w:rPr>
                <w:rFonts w:ascii="微软雅黑" w:eastAsia="微软雅黑" w:hAnsi="微软雅黑" w:cs="微软雅黑"/>
                <w:kern w:val="1"/>
                <w:szCs w:val="21"/>
              </w:rPr>
              <w:t>提出质疑的供应商应当是参与所质疑项目采购活动的供应商。潜在供应商已依法获取其可质疑的采购文件的，可以对该文件提出质疑。对采购文件提出质疑的，应当在获取采购文件或者采购文件公告规定的期限内提出。</w:t>
            </w:r>
          </w:p>
          <w:p w:rsidR="00F21070" w:rsidRDefault="004D056A">
            <w:pPr>
              <w:spacing w:line="360" w:lineRule="exact"/>
              <w:ind w:firstLine="420"/>
              <w:rPr>
                <w:rFonts w:ascii="微软雅黑" w:eastAsia="微软雅黑" w:hAnsi="微软雅黑" w:cs="宋体"/>
                <w:szCs w:val="21"/>
              </w:rPr>
            </w:pPr>
            <w:r>
              <w:rPr>
                <w:rFonts w:ascii="微软雅黑" w:eastAsia="微软雅黑" w:hAnsi="微软雅黑" w:cs="宋体"/>
                <w:szCs w:val="21"/>
              </w:rPr>
              <w:t>5、质疑受理地点及联系人。安吉匠心工程咨询有限责任公司（浙江省安吉县昌硕街道天目中路531号），联系人：</w:t>
            </w:r>
            <w:r>
              <w:rPr>
                <w:rFonts w:ascii="微软雅黑" w:eastAsia="微软雅黑" w:hAnsi="微软雅黑" w:cs="宋体" w:hint="eastAsia"/>
                <w:szCs w:val="21"/>
              </w:rPr>
              <w:t xml:space="preserve">马燕 </w:t>
            </w:r>
            <w:r>
              <w:rPr>
                <w:rFonts w:ascii="微软雅黑" w:eastAsia="微软雅黑" w:hAnsi="微软雅黑" w:cs="宋体"/>
                <w:szCs w:val="21"/>
              </w:rPr>
              <w:t xml:space="preserve">    0572-5210</w:t>
            </w:r>
            <w:r>
              <w:rPr>
                <w:rFonts w:ascii="微软雅黑" w:eastAsia="微软雅黑" w:hAnsi="微软雅黑" w:cs="宋体" w:hint="eastAsia"/>
                <w:szCs w:val="21"/>
              </w:rPr>
              <w:t>322</w:t>
            </w:r>
            <w:r>
              <w:rPr>
                <w:rFonts w:ascii="微软雅黑" w:eastAsia="微软雅黑" w:hAnsi="微软雅黑" w:cs="宋体"/>
                <w:szCs w:val="21"/>
              </w:rPr>
              <w:t>。</w:t>
            </w:r>
          </w:p>
        </w:tc>
      </w:tr>
      <w:tr w:rsidR="00F21070">
        <w:trPr>
          <w:jc w:val="center"/>
        </w:trPr>
        <w:tc>
          <w:tcPr>
            <w:tcW w:w="828" w:type="dxa"/>
            <w:tcBorders>
              <w:top w:val="single" w:sz="4" w:space="0" w:color="000000"/>
              <w:left w:val="single" w:sz="4" w:space="0" w:color="000000"/>
              <w:bottom w:val="single" w:sz="4" w:space="0" w:color="000000"/>
              <w:right w:val="single" w:sz="4" w:space="0" w:color="000000"/>
            </w:tcBorders>
            <w:vAlign w:val="center"/>
          </w:tcPr>
          <w:p w:rsidR="00F21070" w:rsidRDefault="004D056A">
            <w:pPr>
              <w:spacing w:line="360" w:lineRule="exact"/>
              <w:jc w:val="center"/>
              <w:rPr>
                <w:rFonts w:ascii="微软雅黑" w:eastAsia="微软雅黑" w:hAnsi="微软雅黑" w:cs="微软雅黑"/>
                <w:kern w:val="1"/>
                <w:szCs w:val="21"/>
              </w:rPr>
            </w:pPr>
            <w:r>
              <w:rPr>
                <w:rFonts w:ascii="微软雅黑" w:eastAsia="微软雅黑" w:hAnsi="微软雅黑" w:cs="微软雅黑"/>
                <w:kern w:val="1"/>
                <w:szCs w:val="21"/>
              </w:rPr>
              <w:t>6</w:t>
            </w:r>
          </w:p>
        </w:tc>
        <w:tc>
          <w:tcPr>
            <w:tcW w:w="8820" w:type="dxa"/>
            <w:tcBorders>
              <w:top w:val="single" w:sz="4" w:space="0" w:color="000000"/>
              <w:left w:val="single" w:sz="4" w:space="0" w:color="000000"/>
              <w:bottom w:val="single" w:sz="4" w:space="0" w:color="000000"/>
              <w:right w:val="single" w:sz="4" w:space="0" w:color="000000"/>
            </w:tcBorders>
          </w:tcPr>
          <w:p w:rsidR="00F21070" w:rsidRDefault="004D056A">
            <w:pPr>
              <w:spacing w:line="360" w:lineRule="exact"/>
              <w:rPr>
                <w:rFonts w:ascii="微软雅黑" w:eastAsia="微软雅黑" w:hAnsi="微软雅黑" w:cs="微软雅黑"/>
                <w:kern w:val="1"/>
                <w:szCs w:val="21"/>
              </w:rPr>
            </w:pPr>
            <w:r>
              <w:rPr>
                <w:rFonts w:ascii="微软雅黑" w:eastAsia="微软雅黑" w:hAnsi="微软雅黑" w:cs="微软雅黑"/>
                <w:kern w:val="1"/>
                <w:szCs w:val="21"/>
              </w:rPr>
              <w:t>现场踏勘：</w:t>
            </w:r>
          </w:p>
          <w:p w:rsidR="00F21070" w:rsidRDefault="004D056A">
            <w:pPr>
              <w:spacing w:line="360" w:lineRule="exact"/>
              <w:ind w:firstLine="420"/>
              <w:rPr>
                <w:rFonts w:ascii="微软雅黑" w:eastAsia="微软雅黑" w:hAnsi="微软雅黑" w:cs="微软雅黑"/>
                <w:kern w:val="1"/>
                <w:szCs w:val="21"/>
              </w:rPr>
            </w:pPr>
            <w:r>
              <w:rPr>
                <w:rFonts w:ascii="微软雅黑" w:eastAsia="微软雅黑" w:hAnsi="微软雅黑" w:cs="微软雅黑"/>
                <w:kern w:val="1"/>
                <w:szCs w:val="21"/>
              </w:rPr>
              <w:t>不集中组织。投标供应商可自行前往对项目现场和周围环境进行踏勘，以获取编制响应</w:t>
            </w:r>
            <w:r>
              <w:rPr>
                <w:rFonts w:ascii="微软雅黑" w:eastAsia="微软雅黑" w:hAnsi="微软雅黑" w:cs="微软雅黑"/>
                <w:kern w:val="1"/>
                <w:szCs w:val="21"/>
              </w:rPr>
              <w:lastRenderedPageBreak/>
              <w:t>文件和签署合同所需的资料。踏勘现场所发生的费用由投标供应商自己承担。如投标供应商未进行现场探勘而引起的投标失误、合同签订失误等责任由投标供应商自行承担。（如需前往踏勘，投标供应商可跟采购单位联系）</w:t>
            </w:r>
          </w:p>
        </w:tc>
      </w:tr>
      <w:tr w:rsidR="00F21070">
        <w:trPr>
          <w:jc w:val="center"/>
        </w:trPr>
        <w:tc>
          <w:tcPr>
            <w:tcW w:w="828" w:type="dxa"/>
            <w:tcBorders>
              <w:top w:val="single" w:sz="4" w:space="0" w:color="000000"/>
              <w:left w:val="single" w:sz="4" w:space="0" w:color="000000"/>
              <w:bottom w:val="single" w:sz="4" w:space="0" w:color="000000"/>
              <w:right w:val="single" w:sz="4" w:space="0" w:color="000000"/>
            </w:tcBorders>
            <w:vAlign w:val="center"/>
          </w:tcPr>
          <w:p w:rsidR="00F21070" w:rsidRDefault="004D056A">
            <w:pPr>
              <w:spacing w:line="360" w:lineRule="exact"/>
              <w:jc w:val="center"/>
              <w:rPr>
                <w:rFonts w:ascii="微软雅黑" w:eastAsia="微软雅黑" w:hAnsi="微软雅黑" w:cs="微软雅黑"/>
                <w:kern w:val="1"/>
                <w:szCs w:val="21"/>
              </w:rPr>
            </w:pPr>
            <w:r>
              <w:rPr>
                <w:rFonts w:ascii="微软雅黑" w:eastAsia="微软雅黑" w:hAnsi="微软雅黑" w:cs="微软雅黑"/>
                <w:kern w:val="1"/>
                <w:szCs w:val="21"/>
              </w:rPr>
              <w:lastRenderedPageBreak/>
              <w:t>7</w:t>
            </w:r>
          </w:p>
        </w:tc>
        <w:tc>
          <w:tcPr>
            <w:tcW w:w="8820" w:type="dxa"/>
            <w:tcBorders>
              <w:top w:val="single" w:sz="4" w:space="0" w:color="000000"/>
              <w:left w:val="single" w:sz="4" w:space="0" w:color="000000"/>
              <w:bottom w:val="single" w:sz="4" w:space="0" w:color="000000"/>
              <w:right w:val="single" w:sz="4" w:space="0" w:color="000000"/>
            </w:tcBorders>
          </w:tcPr>
          <w:p w:rsidR="00F21070" w:rsidRDefault="004D056A">
            <w:pPr>
              <w:spacing w:line="360" w:lineRule="exact"/>
              <w:rPr>
                <w:rFonts w:ascii="微软雅黑" w:eastAsia="微软雅黑" w:hAnsi="微软雅黑" w:cs="微软雅黑"/>
                <w:kern w:val="1"/>
                <w:szCs w:val="21"/>
              </w:rPr>
            </w:pPr>
            <w:r>
              <w:rPr>
                <w:rFonts w:ascii="微软雅黑" w:eastAsia="微软雅黑" w:hAnsi="微软雅黑" w:cs="微软雅黑"/>
                <w:kern w:val="1"/>
                <w:szCs w:val="21"/>
              </w:rPr>
              <w:t>磋商响应文件组成（份数）：</w:t>
            </w:r>
          </w:p>
          <w:p w:rsidR="00F21070" w:rsidRDefault="004D056A">
            <w:pPr>
              <w:spacing w:line="360" w:lineRule="exact"/>
              <w:ind w:firstLineChars="200" w:firstLine="420"/>
              <w:rPr>
                <w:rFonts w:ascii="微软雅黑" w:eastAsia="微软雅黑" w:hAnsi="微软雅黑" w:cs="微软雅黑"/>
                <w:kern w:val="1"/>
                <w:szCs w:val="21"/>
              </w:rPr>
            </w:pPr>
            <w:r>
              <w:rPr>
                <w:rFonts w:ascii="微软雅黑" w:eastAsia="微软雅黑" w:hAnsi="微软雅黑" w:cs="微软雅黑"/>
                <w:kern w:val="1"/>
                <w:szCs w:val="21"/>
              </w:rPr>
              <w:t>磋商响应文件分资格文件、技术/资信/商务文件、报价文件三部分组成。</w:t>
            </w:r>
          </w:p>
          <w:p w:rsidR="00F21070" w:rsidRDefault="004D056A">
            <w:pPr>
              <w:spacing w:line="360" w:lineRule="exact"/>
              <w:ind w:firstLineChars="200" w:firstLine="420"/>
              <w:rPr>
                <w:rFonts w:ascii="微软雅黑" w:eastAsia="微软雅黑" w:hAnsi="微软雅黑" w:cs="微软雅黑"/>
                <w:kern w:val="1"/>
                <w:szCs w:val="21"/>
              </w:rPr>
            </w:pPr>
            <w:r>
              <w:rPr>
                <w:rFonts w:ascii="微软雅黑" w:eastAsia="微软雅黑" w:hAnsi="微软雅黑" w:cs="微软雅黑"/>
                <w:kern w:val="1"/>
                <w:szCs w:val="21"/>
              </w:rPr>
              <w:t>（1）“电子加密响应文件”：在线上传递交一份。</w:t>
            </w:r>
          </w:p>
          <w:p w:rsidR="00F21070" w:rsidRDefault="004D056A">
            <w:pPr>
              <w:spacing w:line="360" w:lineRule="exact"/>
              <w:ind w:firstLineChars="200" w:firstLine="420"/>
              <w:rPr>
                <w:rFonts w:ascii="微软雅黑" w:eastAsia="微软雅黑" w:hAnsi="微软雅黑" w:cs="微软雅黑"/>
                <w:kern w:val="1"/>
                <w:szCs w:val="21"/>
              </w:rPr>
            </w:pPr>
            <w:r>
              <w:rPr>
                <w:rFonts w:ascii="微软雅黑" w:eastAsia="微软雅黑" w:hAnsi="微软雅黑" w:cs="微软雅黑"/>
                <w:kern w:val="1"/>
                <w:szCs w:val="21"/>
              </w:rPr>
              <w:t>（2）“备份响应文件”：密封包装后投标截止时间前递交一份（邮寄地址：</w:t>
            </w:r>
            <w:r>
              <w:rPr>
                <w:rFonts w:ascii="微软雅黑" w:eastAsia="微软雅黑" w:hAnsi="微软雅黑" w:cs="宋体"/>
                <w:szCs w:val="21"/>
              </w:rPr>
              <w:t>安吉匠心工程咨询有限责任公司（浙江省安吉县昌硕街道天目中路531号）；联系人：</w:t>
            </w:r>
            <w:r>
              <w:rPr>
                <w:rFonts w:ascii="微软雅黑" w:eastAsia="微软雅黑" w:hAnsi="微软雅黑" w:cs="宋体" w:hint="eastAsia"/>
                <w:szCs w:val="21"/>
              </w:rPr>
              <w:t>俞志昂</w:t>
            </w:r>
            <w:r>
              <w:rPr>
                <w:rFonts w:ascii="微软雅黑" w:eastAsia="微软雅黑" w:hAnsi="微软雅黑" w:cs="宋体"/>
                <w:szCs w:val="21"/>
              </w:rPr>
              <w:t xml:space="preserve">  联系电话：0572-5210322</w:t>
            </w:r>
            <w:r>
              <w:rPr>
                <w:rFonts w:ascii="微软雅黑" w:eastAsia="微软雅黑" w:hAnsi="微软雅黑" w:cs="微软雅黑"/>
                <w:kern w:val="1"/>
                <w:szCs w:val="21"/>
              </w:rPr>
              <w:t>）</w:t>
            </w:r>
          </w:p>
          <w:p w:rsidR="00F21070" w:rsidRDefault="004D056A">
            <w:pPr>
              <w:spacing w:line="360" w:lineRule="exact"/>
              <w:ind w:firstLineChars="200" w:firstLine="420"/>
              <w:rPr>
                <w:rFonts w:ascii="微软雅黑" w:eastAsia="微软雅黑" w:hAnsi="微软雅黑" w:cs="微软雅黑"/>
                <w:kern w:val="1"/>
                <w:szCs w:val="21"/>
              </w:rPr>
            </w:pPr>
            <w:r>
              <w:rPr>
                <w:rFonts w:ascii="微软雅黑" w:eastAsia="微软雅黑" w:hAnsi="微软雅黑" w:cs="微软雅黑"/>
                <w:kern w:val="1"/>
                <w:szCs w:val="21"/>
              </w:rPr>
              <w:t>为防止意外发后，要求供应商递交电子加密响应文件、备份响应文件。</w:t>
            </w:r>
          </w:p>
        </w:tc>
      </w:tr>
      <w:tr w:rsidR="00F21070">
        <w:trPr>
          <w:jc w:val="center"/>
        </w:trPr>
        <w:tc>
          <w:tcPr>
            <w:tcW w:w="828" w:type="dxa"/>
            <w:tcBorders>
              <w:top w:val="single" w:sz="4" w:space="0" w:color="000000"/>
              <w:left w:val="single" w:sz="4" w:space="0" w:color="000000"/>
              <w:bottom w:val="single" w:sz="4" w:space="0" w:color="000000"/>
              <w:right w:val="single" w:sz="4" w:space="0" w:color="000000"/>
            </w:tcBorders>
            <w:vAlign w:val="center"/>
          </w:tcPr>
          <w:p w:rsidR="00F21070" w:rsidRDefault="004D056A">
            <w:pPr>
              <w:spacing w:line="360" w:lineRule="exact"/>
              <w:jc w:val="center"/>
              <w:rPr>
                <w:rFonts w:ascii="微软雅黑" w:eastAsia="微软雅黑" w:hAnsi="微软雅黑" w:cs="微软雅黑"/>
                <w:kern w:val="1"/>
                <w:szCs w:val="21"/>
              </w:rPr>
            </w:pPr>
            <w:r>
              <w:rPr>
                <w:rFonts w:ascii="微软雅黑" w:eastAsia="微软雅黑" w:hAnsi="微软雅黑" w:cs="微软雅黑"/>
                <w:kern w:val="1"/>
                <w:szCs w:val="21"/>
              </w:rPr>
              <w:t>8</w:t>
            </w:r>
          </w:p>
        </w:tc>
        <w:tc>
          <w:tcPr>
            <w:tcW w:w="8820" w:type="dxa"/>
            <w:tcBorders>
              <w:top w:val="single" w:sz="4" w:space="0" w:color="000000"/>
              <w:left w:val="single" w:sz="4" w:space="0" w:color="000000"/>
              <w:bottom w:val="single" w:sz="4" w:space="0" w:color="000000"/>
              <w:right w:val="single" w:sz="4" w:space="0" w:color="000000"/>
            </w:tcBorders>
          </w:tcPr>
          <w:p w:rsidR="00F21070" w:rsidRDefault="004D056A">
            <w:pPr>
              <w:spacing w:line="360" w:lineRule="exact"/>
              <w:rPr>
                <w:rFonts w:ascii="微软雅黑" w:eastAsia="微软雅黑" w:hAnsi="微软雅黑" w:cs="微软雅黑"/>
                <w:kern w:val="1"/>
                <w:szCs w:val="21"/>
              </w:rPr>
            </w:pPr>
            <w:r>
              <w:rPr>
                <w:rFonts w:ascii="微软雅黑" w:eastAsia="微软雅黑" w:hAnsi="微软雅黑" w:cs="微软雅黑"/>
                <w:kern w:val="1"/>
                <w:szCs w:val="21"/>
              </w:rPr>
              <w:t>磋商响应文件编制：</w:t>
            </w:r>
          </w:p>
          <w:p w:rsidR="00F21070" w:rsidRDefault="004D056A">
            <w:pPr>
              <w:spacing w:line="360" w:lineRule="exact"/>
              <w:ind w:firstLine="420"/>
              <w:rPr>
                <w:rFonts w:ascii="微软雅黑" w:eastAsia="微软雅黑" w:hAnsi="微软雅黑" w:cs="微软雅黑"/>
                <w:kern w:val="1"/>
                <w:szCs w:val="21"/>
              </w:rPr>
            </w:pPr>
            <w:r>
              <w:rPr>
                <w:rFonts w:ascii="微软雅黑" w:eastAsia="微软雅黑" w:hAnsi="微软雅黑" w:cs="微软雅黑"/>
                <w:kern w:val="1"/>
                <w:szCs w:val="21"/>
              </w:rPr>
              <w:t>供应商应先安装“政采云电子交易客户端”，并按照本磋商文件和“政府采购云平台”的要求，通过“政采云电子交易客户端”编制并加密响应文件</w:t>
            </w:r>
            <w:r>
              <w:rPr>
                <w:rFonts w:ascii="微软雅黑" w:eastAsia="微软雅黑" w:hAnsi="微软雅黑" w:cs="微软雅黑" w:hint="eastAsia"/>
                <w:kern w:val="1"/>
                <w:szCs w:val="21"/>
              </w:rPr>
              <w:t>。</w:t>
            </w:r>
          </w:p>
        </w:tc>
      </w:tr>
      <w:tr w:rsidR="00F21070">
        <w:trPr>
          <w:trHeight w:val="454"/>
          <w:jc w:val="center"/>
        </w:trPr>
        <w:tc>
          <w:tcPr>
            <w:tcW w:w="828" w:type="dxa"/>
            <w:tcBorders>
              <w:top w:val="single" w:sz="4" w:space="0" w:color="000000"/>
              <w:left w:val="single" w:sz="4" w:space="0" w:color="000000"/>
              <w:bottom w:val="single" w:sz="4" w:space="0" w:color="000000"/>
              <w:right w:val="single" w:sz="4" w:space="0" w:color="000000"/>
            </w:tcBorders>
            <w:vAlign w:val="center"/>
          </w:tcPr>
          <w:p w:rsidR="00F21070" w:rsidRDefault="004D056A">
            <w:pPr>
              <w:spacing w:line="360" w:lineRule="exact"/>
              <w:jc w:val="center"/>
              <w:rPr>
                <w:rFonts w:ascii="微软雅黑" w:eastAsia="微软雅黑" w:hAnsi="微软雅黑" w:cs="微软雅黑"/>
                <w:kern w:val="1"/>
                <w:szCs w:val="21"/>
              </w:rPr>
            </w:pPr>
            <w:r>
              <w:rPr>
                <w:rFonts w:ascii="微软雅黑" w:eastAsia="微软雅黑" w:hAnsi="微软雅黑" w:cs="微软雅黑"/>
                <w:kern w:val="1"/>
                <w:szCs w:val="21"/>
              </w:rPr>
              <w:t>9</w:t>
            </w:r>
          </w:p>
        </w:tc>
        <w:tc>
          <w:tcPr>
            <w:tcW w:w="8820" w:type="dxa"/>
            <w:tcBorders>
              <w:top w:val="single" w:sz="4" w:space="0" w:color="000000"/>
              <w:left w:val="single" w:sz="4" w:space="0" w:color="000000"/>
              <w:bottom w:val="single" w:sz="4" w:space="0" w:color="000000"/>
              <w:right w:val="single" w:sz="4" w:space="0" w:color="000000"/>
            </w:tcBorders>
            <w:vAlign w:val="center"/>
          </w:tcPr>
          <w:p w:rsidR="00F21070" w:rsidRDefault="004D056A">
            <w:pPr>
              <w:spacing w:line="360" w:lineRule="exact"/>
              <w:rPr>
                <w:rFonts w:ascii="微软雅黑" w:eastAsia="微软雅黑" w:hAnsi="微软雅黑" w:cs="微软雅黑"/>
                <w:kern w:val="1"/>
                <w:szCs w:val="21"/>
              </w:rPr>
            </w:pPr>
            <w:r>
              <w:rPr>
                <w:rFonts w:ascii="微软雅黑" w:eastAsia="微软雅黑" w:hAnsi="微软雅黑" w:cs="微软雅黑"/>
                <w:kern w:val="1"/>
                <w:szCs w:val="21"/>
              </w:rPr>
              <w:t>磋商响应文件签章：电子签章。</w:t>
            </w:r>
          </w:p>
        </w:tc>
      </w:tr>
      <w:tr w:rsidR="00F21070">
        <w:trPr>
          <w:jc w:val="center"/>
        </w:trPr>
        <w:tc>
          <w:tcPr>
            <w:tcW w:w="828" w:type="dxa"/>
            <w:tcBorders>
              <w:top w:val="single" w:sz="4" w:space="0" w:color="000000"/>
              <w:left w:val="single" w:sz="4" w:space="0" w:color="000000"/>
              <w:bottom w:val="single" w:sz="4" w:space="0" w:color="000000"/>
              <w:right w:val="single" w:sz="4" w:space="0" w:color="000000"/>
            </w:tcBorders>
            <w:vAlign w:val="center"/>
          </w:tcPr>
          <w:p w:rsidR="00F21070" w:rsidRDefault="004D056A">
            <w:pPr>
              <w:spacing w:line="360" w:lineRule="exact"/>
              <w:jc w:val="center"/>
              <w:rPr>
                <w:rFonts w:ascii="微软雅黑" w:eastAsia="微软雅黑" w:hAnsi="微软雅黑" w:cs="微软雅黑"/>
                <w:kern w:val="1"/>
                <w:szCs w:val="21"/>
              </w:rPr>
            </w:pPr>
            <w:r>
              <w:rPr>
                <w:rFonts w:ascii="微软雅黑" w:eastAsia="微软雅黑" w:hAnsi="微软雅黑" w:cs="微软雅黑"/>
                <w:kern w:val="1"/>
                <w:szCs w:val="21"/>
              </w:rPr>
              <w:t>10</w:t>
            </w:r>
          </w:p>
        </w:tc>
        <w:tc>
          <w:tcPr>
            <w:tcW w:w="8820" w:type="dxa"/>
            <w:tcBorders>
              <w:top w:val="single" w:sz="4" w:space="0" w:color="000000"/>
              <w:left w:val="single" w:sz="4" w:space="0" w:color="000000"/>
              <w:bottom w:val="single" w:sz="4" w:space="0" w:color="000000"/>
              <w:right w:val="single" w:sz="4" w:space="0" w:color="000000"/>
            </w:tcBorders>
          </w:tcPr>
          <w:p w:rsidR="00F21070" w:rsidRDefault="004D056A">
            <w:pPr>
              <w:spacing w:line="360" w:lineRule="exact"/>
              <w:rPr>
                <w:rFonts w:ascii="微软雅黑" w:eastAsia="微软雅黑" w:hAnsi="微软雅黑" w:cs="微软雅黑"/>
                <w:kern w:val="1"/>
                <w:szCs w:val="21"/>
              </w:rPr>
            </w:pPr>
            <w:r>
              <w:rPr>
                <w:rFonts w:ascii="微软雅黑" w:eastAsia="微软雅黑" w:hAnsi="微软雅黑" w:cs="微软雅黑"/>
                <w:kern w:val="1"/>
                <w:szCs w:val="21"/>
              </w:rPr>
              <w:t>磋商响应文件的形式：</w:t>
            </w:r>
          </w:p>
          <w:p w:rsidR="00F21070" w:rsidRDefault="004D056A">
            <w:pPr>
              <w:spacing w:line="360" w:lineRule="exact"/>
              <w:ind w:firstLine="420"/>
              <w:rPr>
                <w:rFonts w:ascii="微软雅黑" w:eastAsia="微软雅黑" w:hAnsi="微软雅黑" w:cs="微软雅黑"/>
                <w:kern w:val="1"/>
                <w:szCs w:val="21"/>
              </w:rPr>
            </w:pPr>
            <w:r>
              <w:rPr>
                <w:rFonts w:ascii="MS Gothic" w:eastAsia="MS Gothic" w:hAnsi="MS Gothic" w:cs="MS Gothic"/>
                <w:kern w:val="1"/>
                <w:szCs w:val="21"/>
              </w:rPr>
              <w:t>☑</w:t>
            </w:r>
            <w:r>
              <w:rPr>
                <w:rFonts w:ascii="微软雅黑" w:eastAsia="微软雅黑" w:hAnsi="微软雅黑" w:cs="微软雅黑"/>
                <w:kern w:val="1"/>
                <w:szCs w:val="21"/>
              </w:rPr>
              <w:t>电子响应文件（包括“电子加密响应文件”和“备份响应文件”，在响应文件编制完成后同时生成）；</w:t>
            </w:r>
          </w:p>
          <w:p w:rsidR="00F21070" w:rsidRDefault="004D056A">
            <w:pPr>
              <w:spacing w:line="360" w:lineRule="exact"/>
              <w:ind w:firstLine="420"/>
              <w:rPr>
                <w:rFonts w:ascii="微软雅黑" w:eastAsia="微软雅黑" w:hAnsi="微软雅黑" w:cs="微软雅黑"/>
                <w:kern w:val="1"/>
                <w:szCs w:val="21"/>
              </w:rPr>
            </w:pPr>
            <w:r>
              <w:rPr>
                <w:rFonts w:ascii="微软雅黑" w:eastAsia="微软雅黑" w:hAnsi="微软雅黑" w:cs="微软雅黑"/>
                <w:kern w:val="1"/>
                <w:szCs w:val="21"/>
              </w:rPr>
              <w:t>（1）“电子加密响应文件”是指通过“政采云电子交易客户端”完成响应文件编制后生成并加密的数据电文形式的响应文件。</w:t>
            </w:r>
          </w:p>
          <w:p w:rsidR="00F21070" w:rsidRDefault="004D056A">
            <w:pPr>
              <w:spacing w:line="360" w:lineRule="exact"/>
              <w:ind w:firstLine="420"/>
              <w:rPr>
                <w:rFonts w:ascii="微软雅黑" w:eastAsia="微软雅黑" w:hAnsi="微软雅黑" w:cs="微软雅黑"/>
                <w:kern w:val="1"/>
                <w:szCs w:val="21"/>
              </w:rPr>
            </w:pPr>
            <w:r>
              <w:rPr>
                <w:rFonts w:ascii="微软雅黑" w:eastAsia="微软雅黑" w:hAnsi="微软雅黑" w:cs="微软雅黑"/>
                <w:kern w:val="1"/>
                <w:szCs w:val="21"/>
              </w:rPr>
              <w:t>（2）“备份响应文件”是指与“电子加密响应文件”同时生成的数据电文形式的电子文件（备份标书），其他方式编制的备份响应文件视为无效备份响应文件。</w:t>
            </w:r>
          </w:p>
        </w:tc>
      </w:tr>
      <w:tr w:rsidR="00F21070">
        <w:trPr>
          <w:jc w:val="center"/>
        </w:trPr>
        <w:tc>
          <w:tcPr>
            <w:tcW w:w="828" w:type="dxa"/>
            <w:tcBorders>
              <w:top w:val="single" w:sz="4" w:space="0" w:color="000000"/>
              <w:left w:val="single" w:sz="4" w:space="0" w:color="000000"/>
              <w:bottom w:val="single" w:sz="4" w:space="0" w:color="000000"/>
              <w:right w:val="single" w:sz="4" w:space="0" w:color="000000"/>
            </w:tcBorders>
            <w:vAlign w:val="center"/>
          </w:tcPr>
          <w:p w:rsidR="00F21070" w:rsidRDefault="004D056A">
            <w:pPr>
              <w:spacing w:line="360" w:lineRule="exact"/>
              <w:jc w:val="center"/>
              <w:rPr>
                <w:rFonts w:ascii="微软雅黑" w:eastAsia="微软雅黑" w:hAnsi="微软雅黑" w:cs="微软雅黑"/>
                <w:kern w:val="1"/>
                <w:szCs w:val="21"/>
              </w:rPr>
            </w:pPr>
            <w:r>
              <w:rPr>
                <w:rFonts w:ascii="微软雅黑" w:eastAsia="微软雅黑" w:hAnsi="微软雅黑" w:cs="微软雅黑"/>
                <w:kern w:val="1"/>
                <w:szCs w:val="21"/>
              </w:rPr>
              <w:t>11</w:t>
            </w:r>
          </w:p>
        </w:tc>
        <w:tc>
          <w:tcPr>
            <w:tcW w:w="8820" w:type="dxa"/>
            <w:tcBorders>
              <w:top w:val="single" w:sz="4" w:space="0" w:color="000000"/>
              <w:left w:val="single" w:sz="4" w:space="0" w:color="000000"/>
              <w:bottom w:val="single" w:sz="4" w:space="0" w:color="000000"/>
              <w:right w:val="single" w:sz="4" w:space="0" w:color="000000"/>
            </w:tcBorders>
          </w:tcPr>
          <w:p w:rsidR="00F21070" w:rsidRDefault="004D056A">
            <w:pPr>
              <w:spacing w:line="360" w:lineRule="exact"/>
              <w:rPr>
                <w:rFonts w:ascii="微软雅黑" w:eastAsia="微软雅黑" w:hAnsi="微软雅黑" w:cs="微软雅黑"/>
                <w:kern w:val="1"/>
                <w:szCs w:val="21"/>
              </w:rPr>
            </w:pPr>
            <w:r>
              <w:rPr>
                <w:rFonts w:ascii="微软雅黑" w:eastAsia="微软雅黑" w:hAnsi="微软雅黑" w:cs="微软雅黑"/>
                <w:kern w:val="1"/>
                <w:szCs w:val="21"/>
              </w:rPr>
              <w:t>磋商响应文件的上传和递交：</w:t>
            </w:r>
          </w:p>
          <w:p w:rsidR="00F21070" w:rsidRDefault="004D056A">
            <w:pPr>
              <w:spacing w:line="360" w:lineRule="exact"/>
              <w:ind w:firstLine="420"/>
              <w:rPr>
                <w:rFonts w:ascii="微软雅黑" w:eastAsia="微软雅黑" w:hAnsi="微软雅黑" w:cs="微软雅黑"/>
                <w:kern w:val="1"/>
                <w:szCs w:val="21"/>
              </w:rPr>
            </w:pPr>
            <w:r>
              <w:rPr>
                <w:rFonts w:ascii="微软雅黑" w:eastAsia="微软雅黑" w:hAnsi="微软雅黑" w:cs="微软雅黑"/>
                <w:kern w:val="1"/>
                <w:szCs w:val="21"/>
              </w:rPr>
              <w:t>（1）“电子加密响应文件”的上传、递交：</w:t>
            </w:r>
          </w:p>
          <w:p w:rsidR="00F21070" w:rsidRDefault="004D056A">
            <w:pPr>
              <w:spacing w:line="360" w:lineRule="exact"/>
              <w:ind w:firstLine="420"/>
              <w:rPr>
                <w:rFonts w:ascii="微软雅黑" w:eastAsia="微软雅黑" w:hAnsi="微软雅黑" w:cs="微软雅黑"/>
                <w:kern w:val="1"/>
                <w:szCs w:val="21"/>
              </w:rPr>
            </w:pPr>
            <w:r>
              <w:rPr>
                <w:rFonts w:ascii="微软雅黑" w:eastAsia="微软雅黑" w:hAnsi="微软雅黑" w:cs="微软雅黑"/>
                <w:kern w:val="1"/>
                <w:szCs w:val="21"/>
              </w:rPr>
              <w:t>a、供应商应在投标截止时间前将“电子加密响应文件”成功上传递交至“政府采购云平台”，否则投标无效。</w:t>
            </w:r>
          </w:p>
          <w:p w:rsidR="00F21070" w:rsidRDefault="004D056A">
            <w:pPr>
              <w:spacing w:line="360" w:lineRule="exact"/>
              <w:ind w:firstLine="420"/>
              <w:rPr>
                <w:rFonts w:ascii="微软雅黑" w:eastAsia="微软雅黑" w:hAnsi="微软雅黑" w:cs="微软雅黑"/>
                <w:kern w:val="1"/>
                <w:szCs w:val="21"/>
              </w:rPr>
            </w:pPr>
            <w:r>
              <w:rPr>
                <w:rFonts w:ascii="微软雅黑" w:eastAsia="微软雅黑" w:hAnsi="微软雅黑" w:cs="微软雅黑"/>
                <w:kern w:val="1"/>
                <w:szCs w:val="21"/>
              </w:rPr>
              <w:t>b、“电子加密响应文件”成功上传递交后，供应商可自行打印响应文件接收回执。</w:t>
            </w:r>
          </w:p>
          <w:p w:rsidR="00F21070" w:rsidRDefault="004D056A">
            <w:pPr>
              <w:spacing w:line="360" w:lineRule="exact"/>
              <w:ind w:firstLine="420"/>
              <w:rPr>
                <w:rFonts w:ascii="微软雅黑" w:eastAsia="微软雅黑" w:hAnsi="微软雅黑" w:cs="微软雅黑"/>
                <w:kern w:val="1"/>
                <w:szCs w:val="21"/>
              </w:rPr>
            </w:pPr>
            <w:r>
              <w:rPr>
                <w:rFonts w:ascii="微软雅黑" w:eastAsia="微软雅黑" w:hAnsi="微软雅黑" w:cs="微软雅黑"/>
                <w:kern w:val="1"/>
                <w:szCs w:val="21"/>
              </w:rPr>
              <w:t>（2）“备份响应文件”的密封包装、递交：</w:t>
            </w:r>
          </w:p>
          <w:p w:rsidR="00F21070" w:rsidRDefault="004D056A">
            <w:pPr>
              <w:spacing w:line="360" w:lineRule="exact"/>
              <w:ind w:firstLine="420"/>
              <w:rPr>
                <w:rFonts w:ascii="微软雅黑" w:eastAsia="微软雅黑" w:hAnsi="微软雅黑" w:cs="微软雅黑"/>
                <w:kern w:val="1"/>
                <w:szCs w:val="21"/>
              </w:rPr>
            </w:pPr>
            <w:r>
              <w:rPr>
                <w:rFonts w:ascii="微软雅黑" w:eastAsia="微软雅黑" w:hAnsi="微软雅黑" w:cs="微软雅黑"/>
                <w:kern w:val="1"/>
                <w:szCs w:val="21"/>
              </w:rPr>
              <w:t>a、供应商在“政府采购云平台”完成“电子加密响应文件”的上传递交后，在投标截止时间前递交以介质（U 盘）存储的 “备份响应文件”（一份）；</w:t>
            </w:r>
          </w:p>
          <w:p w:rsidR="00F21070" w:rsidRDefault="004D056A">
            <w:pPr>
              <w:spacing w:line="360" w:lineRule="exact"/>
              <w:ind w:firstLine="420"/>
              <w:rPr>
                <w:rFonts w:ascii="微软雅黑" w:eastAsia="微软雅黑" w:hAnsi="微软雅黑" w:cs="微软雅黑"/>
                <w:kern w:val="1"/>
                <w:szCs w:val="21"/>
              </w:rPr>
            </w:pPr>
            <w:r>
              <w:rPr>
                <w:rFonts w:ascii="微软雅黑" w:eastAsia="微软雅黑" w:hAnsi="微软雅黑" w:cs="微软雅黑"/>
                <w:kern w:val="1"/>
                <w:szCs w:val="21"/>
              </w:rPr>
              <w:t>b、“备份响应文件”应当密封包装，并在包装上标注项目名称、供应商名称并加盖公章。没有密封包装或者逾期送达至投标地点的“备份响应文件”将不予接收；</w:t>
            </w:r>
          </w:p>
          <w:p w:rsidR="00F21070" w:rsidRDefault="004D056A">
            <w:pPr>
              <w:spacing w:line="360" w:lineRule="exact"/>
              <w:ind w:firstLine="420"/>
              <w:rPr>
                <w:rFonts w:ascii="微软雅黑" w:eastAsia="微软雅黑" w:hAnsi="微软雅黑" w:cs="微软雅黑"/>
                <w:kern w:val="1"/>
                <w:szCs w:val="21"/>
              </w:rPr>
            </w:pPr>
            <w:r>
              <w:rPr>
                <w:rFonts w:ascii="微软雅黑" w:eastAsia="微软雅黑" w:hAnsi="微软雅黑" w:cs="微软雅黑"/>
                <w:kern w:val="1"/>
                <w:szCs w:val="21"/>
              </w:rPr>
              <w:t>c、通过“政府采购云平台”成功上传递交的“电子加密响应文件”已按时解密的，“备份响应文件”自动失效。投标截止时间前，投标供应商仅递交了“备份响应文件”而未将“电子加密响应文件”成功上传至“政府采购云平台”的，投标无效。</w:t>
            </w:r>
          </w:p>
        </w:tc>
      </w:tr>
      <w:tr w:rsidR="00F21070">
        <w:trPr>
          <w:jc w:val="center"/>
        </w:trPr>
        <w:tc>
          <w:tcPr>
            <w:tcW w:w="828" w:type="dxa"/>
            <w:tcBorders>
              <w:top w:val="single" w:sz="4" w:space="0" w:color="000000"/>
              <w:left w:val="single" w:sz="4" w:space="0" w:color="000000"/>
              <w:bottom w:val="single" w:sz="4" w:space="0" w:color="000000"/>
              <w:right w:val="single" w:sz="4" w:space="0" w:color="000000"/>
            </w:tcBorders>
            <w:vAlign w:val="center"/>
          </w:tcPr>
          <w:p w:rsidR="00F21070" w:rsidRDefault="004D056A">
            <w:pPr>
              <w:spacing w:line="360" w:lineRule="exact"/>
              <w:jc w:val="center"/>
              <w:rPr>
                <w:rFonts w:ascii="微软雅黑" w:eastAsia="微软雅黑" w:hAnsi="微软雅黑" w:cs="微软雅黑"/>
                <w:kern w:val="1"/>
                <w:szCs w:val="21"/>
              </w:rPr>
            </w:pPr>
            <w:r>
              <w:rPr>
                <w:rFonts w:ascii="微软雅黑" w:eastAsia="微软雅黑" w:hAnsi="微软雅黑" w:cs="微软雅黑"/>
                <w:kern w:val="1"/>
                <w:szCs w:val="21"/>
              </w:rPr>
              <w:t>12</w:t>
            </w:r>
          </w:p>
        </w:tc>
        <w:tc>
          <w:tcPr>
            <w:tcW w:w="8820" w:type="dxa"/>
            <w:tcBorders>
              <w:top w:val="single" w:sz="4" w:space="0" w:color="000000"/>
              <w:left w:val="single" w:sz="4" w:space="0" w:color="000000"/>
              <w:bottom w:val="single" w:sz="4" w:space="0" w:color="000000"/>
              <w:right w:val="single" w:sz="4" w:space="0" w:color="000000"/>
            </w:tcBorders>
          </w:tcPr>
          <w:p w:rsidR="00F21070" w:rsidRDefault="004D056A">
            <w:pPr>
              <w:spacing w:line="360" w:lineRule="exact"/>
              <w:rPr>
                <w:rFonts w:ascii="微软雅黑" w:eastAsia="微软雅黑" w:hAnsi="微软雅黑" w:cs="微软雅黑"/>
                <w:kern w:val="1"/>
                <w:szCs w:val="21"/>
              </w:rPr>
            </w:pPr>
            <w:r>
              <w:rPr>
                <w:rFonts w:ascii="微软雅黑" w:eastAsia="微软雅黑" w:hAnsi="微软雅黑" w:cs="微软雅黑"/>
                <w:kern w:val="1"/>
                <w:szCs w:val="21"/>
              </w:rPr>
              <w:t>电子加密响应文件的解密和异常情况处理：</w:t>
            </w:r>
          </w:p>
          <w:p w:rsidR="00F21070" w:rsidRDefault="004D056A">
            <w:pPr>
              <w:spacing w:line="360" w:lineRule="exact"/>
              <w:ind w:firstLine="420"/>
              <w:rPr>
                <w:rFonts w:ascii="微软雅黑" w:eastAsia="微软雅黑" w:hAnsi="微软雅黑" w:cs="微软雅黑"/>
                <w:kern w:val="1"/>
                <w:szCs w:val="21"/>
              </w:rPr>
            </w:pPr>
            <w:r>
              <w:rPr>
                <w:rFonts w:ascii="微软雅黑" w:eastAsia="微软雅黑" w:hAnsi="微软雅黑" w:cs="微软雅黑"/>
                <w:kern w:val="1"/>
                <w:szCs w:val="21"/>
              </w:rPr>
              <w:t>（1）开标后，采购组织机构将向各供应商发出“电子加密响应文件”的解密通知，各供应商代表应当在接到解密通知后30 分钟内自行完成“电子加密响应文件”的在线解密。</w:t>
            </w:r>
          </w:p>
          <w:p w:rsidR="00F21070" w:rsidRDefault="004D056A">
            <w:pPr>
              <w:spacing w:line="360" w:lineRule="exact"/>
              <w:ind w:firstLine="420"/>
              <w:rPr>
                <w:rFonts w:ascii="微软雅黑" w:eastAsia="微软雅黑" w:hAnsi="微软雅黑" w:cs="微软雅黑"/>
                <w:kern w:val="1"/>
                <w:szCs w:val="21"/>
              </w:rPr>
            </w:pPr>
            <w:r>
              <w:rPr>
                <w:rFonts w:ascii="微软雅黑" w:eastAsia="微软雅黑" w:hAnsi="微软雅黑" w:cs="微软雅黑"/>
                <w:kern w:val="1"/>
                <w:szCs w:val="21"/>
              </w:rPr>
              <w:t>（2）通过“政府采购云平台”成功上传递交的“电子加密响应文件”无法按时解密，供应商如按规定递交了“备份响应文件”的，以“备份响应文件”为依据（由采购组织机构按</w:t>
            </w:r>
            <w:r>
              <w:rPr>
                <w:rFonts w:ascii="微软雅黑" w:eastAsia="微软雅黑" w:hAnsi="微软雅黑" w:cs="微软雅黑"/>
                <w:kern w:val="1"/>
                <w:szCs w:val="21"/>
              </w:rPr>
              <w:lastRenderedPageBreak/>
              <w:t>“政府采购云平台”操作规范将“备份响应文件”上传至“政府采购云平台”，上传成功后，“电子加密响应文件”自动失效），否则视为响应文件撤回。</w:t>
            </w:r>
          </w:p>
          <w:p w:rsidR="00F21070" w:rsidRDefault="004D056A">
            <w:pPr>
              <w:spacing w:line="360" w:lineRule="exact"/>
              <w:ind w:firstLine="420"/>
              <w:rPr>
                <w:rFonts w:ascii="微软雅黑" w:eastAsia="微软雅黑" w:hAnsi="微软雅黑" w:cs="微软雅黑"/>
                <w:kern w:val="1"/>
                <w:szCs w:val="21"/>
              </w:rPr>
            </w:pPr>
            <w:r>
              <w:rPr>
                <w:rFonts w:ascii="微软雅黑" w:eastAsia="微软雅黑" w:hAnsi="微软雅黑" w:cs="微软雅黑"/>
                <w:kern w:val="1"/>
                <w:szCs w:val="21"/>
              </w:rPr>
              <w:t>（3）投标截止时间前，供应商仅递交了“备份响应文件”而未将电子加密响应文件上传至“政府采购云平台”的，投标无效。</w:t>
            </w:r>
          </w:p>
        </w:tc>
      </w:tr>
      <w:tr w:rsidR="00F21070">
        <w:trPr>
          <w:jc w:val="center"/>
        </w:trPr>
        <w:tc>
          <w:tcPr>
            <w:tcW w:w="828" w:type="dxa"/>
            <w:tcBorders>
              <w:top w:val="single" w:sz="4" w:space="0" w:color="000000"/>
              <w:left w:val="single" w:sz="4" w:space="0" w:color="000000"/>
              <w:bottom w:val="single" w:sz="4" w:space="0" w:color="000000"/>
              <w:right w:val="single" w:sz="4" w:space="0" w:color="000000"/>
            </w:tcBorders>
            <w:vAlign w:val="center"/>
          </w:tcPr>
          <w:p w:rsidR="00F21070" w:rsidRDefault="004D056A">
            <w:pPr>
              <w:spacing w:line="360" w:lineRule="exact"/>
              <w:jc w:val="center"/>
              <w:rPr>
                <w:rFonts w:ascii="微软雅黑" w:eastAsia="微软雅黑" w:hAnsi="微软雅黑" w:cs="微软雅黑"/>
                <w:kern w:val="1"/>
                <w:szCs w:val="21"/>
              </w:rPr>
            </w:pPr>
            <w:r>
              <w:rPr>
                <w:rFonts w:ascii="微软雅黑" w:eastAsia="微软雅黑" w:hAnsi="微软雅黑" w:cs="微软雅黑"/>
                <w:kern w:val="1"/>
                <w:szCs w:val="21"/>
              </w:rPr>
              <w:lastRenderedPageBreak/>
              <w:t>13</w:t>
            </w:r>
          </w:p>
        </w:tc>
        <w:tc>
          <w:tcPr>
            <w:tcW w:w="8820" w:type="dxa"/>
            <w:tcBorders>
              <w:top w:val="single" w:sz="4" w:space="0" w:color="000000"/>
              <w:left w:val="single" w:sz="4" w:space="0" w:color="000000"/>
              <w:bottom w:val="single" w:sz="4" w:space="0" w:color="000000"/>
              <w:right w:val="single" w:sz="4" w:space="0" w:color="000000"/>
            </w:tcBorders>
          </w:tcPr>
          <w:p w:rsidR="00F21070" w:rsidRDefault="004D056A">
            <w:pPr>
              <w:spacing w:line="360" w:lineRule="exact"/>
              <w:rPr>
                <w:rFonts w:ascii="微软雅黑" w:eastAsia="微软雅黑" w:hAnsi="微软雅黑" w:cs="微软雅黑"/>
                <w:kern w:val="1"/>
                <w:szCs w:val="21"/>
              </w:rPr>
            </w:pPr>
            <w:r>
              <w:rPr>
                <w:rFonts w:ascii="微软雅黑" w:eastAsia="微软雅黑" w:hAnsi="微软雅黑" w:cs="微软雅黑"/>
                <w:kern w:val="1"/>
                <w:szCs w:val="21"/>
              </w:rPr>
              <w:t>递交响应文件截止时间及地点：</w:t>
            </w:r>
          </w:p>
          <w:p w:rsidR="00F21070" w:rsidRDefault="004D056A">
            <w:pPr>
              <w:spacing w:line="360" w:lineRule="exact"/>
              <w:ind w:firstLine="420"/>
              <w:rPr>
                <w:rFonts w:ascii="微软雅黑" w:eastAsia="微软雅黑" w:hAnsi="微软雅黑" w:cs="微软雅黑"/>
                <w:kern w:val="1"/>
                <w:szCs w:val="21"/>
              </w:rPr>
            </w:pPr>
            <w:r>
              <w:rPr>
                <w:rFonts w:ascii="微软雅黑" w:eastAsia="微软雅黑" w:hAnsi="微软雅黑" w:cs="宋体"/>
                <w:szCs w:val="21"/>
                <w:shd w:val="clear" w:color="auto" w:fill="FFFF00"/>
              </w:rPr>
              <w:t>202</w:t>
            </w:r>
            <w:r>
              <w:rPr>
                <w:rFonts w:ascii="微软雅黑" w:eastAsia="微软雅黑" w:hAnsi="微软雅黑" w:cs="宋体" w:hint="eastAsia"/>
                <w:szCs w:val="21"/>
                <w:shd w:val="clear" w:color="auto" w:fill="FFFF00"/>
              </w:rPr>
              <w:t>5</w:t>
            </w:r>
            <w:r>
              <w:rPr>
                <w:rFonts w:ascii="微软雅黑" w:eastAsia="微软雅黑" w:hAnsi="微软雅黑" w:cs="宋体"/>
                <w:szCs w:val="21"/>
                <w:shd w:val="clear" w:color="auto" w:fill="FFFF00"/>
              </w:rPr>
              <w:t>年</w:t>
            </w:r>
            <w:r w:rsidR="00EA0C36">
              <w:rPr>
                <w:rFonts w:ascii="微软雅黑" w:eastAsia="微软雅黑" w:hAnsi="微软雅黑" w:cs="宋体" w:hint="eastAsia"/>
                <w:szCs w:val="21"/>
                <w:shd w:val="clear" w:color="auto" w:fill="FFFF00"/>
              </w:rPr>
              <w:t>4</w:t>
            </w:r>
            <w:r>
              <w:rPr>
                <w:rFonts w:ascii="微软雅黑" w:eastAsia="微软雅黑" w:hAnsi="微软雅黑" w:cs="宋体"/>
                <w:szCs w:val="21"/>
                <w:shd w:val="clear" w:color="auto" w:fill="FFFF00"/>
              </w:rPr>
              <w:t>月</w:t>
            </w:r>
            <w:r w:rsidR="00254E27">
              <w:rPr>
                <w:rFonts w:ascii="微软雅黑" w:eastAsia="微软雅黑" w:hAnsi="微软雅黑" w:cs="宋体" w:hint="eastAsia"/>
                <w:szCs w:val="21"/>
                <w:shd w:val="clear" w:color="auto" w:fill="FFFF00"/>
              </w:rPr>
              <w:t>15</w:t>
            </w:r>
            <w:r>
              <w:rPr>
                <w:rFonts w:ascii="微软雅黑" w:eastAsia="微软雅黑" w:hAnsi="微软雅黑" w:cs="宋体"/>
                <w:szCs w:val="21"/>
                <w:shd w:val="clear" w:color="auto" w:fill="FFFF00"/>
              </w:rPr>
              <w:t>日</w:t>
            </w:r>
            <w:r w:rsidR="00254E27">
              <w:rPr>
                <w:rFonts w:ascii="微软雅黑" w:eastAsia="微软雅黑" w:hAnsi="微软雅黑" w:cs="宋体" w:hint="eastAsia"/>
                <w:szCs w:val="21"/>
                <w:shd w:val="clear" w:color="auto" w:fill="FFFF00"/>
              </w:rPr>
              <w:t>下</w:t>
            </w:r>
            <w:r>
              <w:rPr>
                <w:rFonts w:ascii="微软雅黑" w:eastAsia="微软雅黑" w:hAnsi="微软雅黑" w:cs="宋体" w:hint="eastAsia"/>
                <w:szCs w:val="21"/>
                <w:shd w:val="clear" w:color="auto" w:fill="FFFF00"/>
              </w:rPr>
              <w:t>午</w:t>
            </w:r>
            <w:r w:rsidR="00254E27">
              <w:rPr>
                <w:rFonts w:ascii="微软雅黑" w:eastAsia="微软雅黑" w:hAnsi="微软雅黑" w:cs="宋体" w:hint="eastAsia"/>
                <w:szCs w:val="21"/>
                <w:shd w:val="clear" w:color="auto" w:fill="FFFF00"/>
              </w:rPr>
              <w:t>14</w:t>
            </w:r>
            <w:r>
              <w:rPr>
                <w:rFonts w:ascii="微软雅黑" w:eastAsia="微软雅黑" w:hAnsi="微软雅黑" w:cs="宋体"/>
                <w:szCs w:val="21"/>
                <w:shd w:val="clear" w:color="auto" w:fill="FFFF00"/>
              </w:rPr>
              <w:t>：00时</w:t>
            </w:r>
            <w:r>
              <w:rPr>
                <w:rFonts w:ascii="微软雅黑" w:eastAsia="微软雅黑" w:hAnsi="微软雅黑" w:cs="微软雅黑"/>
                <w:kern w:val="1"/>
                <w:szCs w:val="21"/>
              </w:rPr>
              <w:t>（北京时间）；</w:t>
            </w:r>
          </w:p>
          <w:p w:rsidR="00F21070" w:rsidRDefault="004D056A">
            <w:pPr>
              <w:spacing w:line="360" w:lineRule="exact"/>
              <w:ind w:firstLine="420"/>
              <w:rPr>
                <w:rFonts w:ascii="微软雅黑" w:eastAsia="微软雅黑" w:hAnsi="微软雅黑" w:cs="微软雅黑"/>
                <w:kern w:val="1"/>
                <w:szCs w:val="21"/>
              </w:rPr>
            </w:pPr>
            <w:r>
              <w:rPr>
                <w:rFonts w:ascii="微软雅黑" w:eastAsia="微软雅黑" w:hAnsi="微软雅黑" w:cs="微软雅黑"/>
                <w:kern w:val="1"/>
                <w:szCs w:val="21"/>
              </w:rPr>
              <w:t>安吉县公共资源交易中心开标室（浙江省安吉县天荒坪南路99号商会大厦A座8楼开标室（天荒坪南路与穆王东路交叉口）)。逾期送达或未密封的投标文件将不予受理。</w:t>
            </w:r>
          </w:p>
        </w:tc>
      </w:tr>
      <w:tr w:rsidR="00F21070">
        <w:trPr>
          <w:jc w:val="center"/>
        </w:trPr>
        <w:tc>
          <w:tcPr>
            <w:tcW w:w="828" w:type="dxa"/>
            <w:tcBorders>
              <w:top w:val="single" w:sz="4" w:space="0" w:color="000000"/>
              <w:left w:val="single" w:sz="4" w:space="0" w:color="000000"/>
              <w:bottom w:val="single" w:sz="4" w:space="0" w:color="000000"/>
              <w:right w:val="single" w:sz="4" w:space="0" w:color="000000"/>
            </w:tcBorders>
            <w:vAlign w:val="center"/>
          </w:tcPr>
          <w:p w:rsidR="00F21070" w:rsidRDefault="004D056A">
            <w:pPr>
              <w:spacing w:line="360" w:lineRule="exact"/>
              <w:jc w:val="center"/>
              <w:rPr>
                <w:rFonts w:ascii="微软雅黑" w:eastAsia="微软雅黑" w:hAnsi="微软雅黑" w:cs="微软雅黑"/>
                <w:kern w:val="1"/>
                <w:szCs w:val="21"/>
              </w:rPr>
            </w:pPr>
            <w:r>
              <w:rPr>
                <w:rFonts w:ascii="微软雅黑" w:eastAsia="微软雅黑" w:hAnsi="微软雅黑" w:cs="微软雅黑"/>
                <w:kern w:val="1"/>
                <w:szCs w:val="21"/>
              </w:rPr>
              <w:t>14</w:t>
            </w:r>
          </w:p>
        </w:tc>
        <w:tc>
          <w:tcPr>
            <w:tcW w:w="8820" w:type="dxa"/>
            <w:tcBorders>
              <w:top w:val="single" w:sz="4" w:space="0" w:color="000000"/>
              <w:left w:val="single" w:sz="4" w:space="0" w:color="000000"/>
              <w:bottom w:val="single" w:sz="4" w:space="0" w:color="000000"/>
              <w:right w:val="single" w:sz="4" w:space="0" w:color="000000"/>
            </w:tcBorders>
          </w:tcPr>
          <w:p w:rsidR="00F21070" w:rsidRDefault="004D056A">
            <w:pPr>
              <w:spacing w:line="360" w:lineRule="exact"/>
              <w:rPr>
                <w:rFonts w:ascii="微软雅黑" w:eastAsia="微软雅黑" w:hAnsi="微软雅黑" w:cs="微软雅黑"/>
                <w:kern w:val="1"/>
                <w:szCs w:val="21"/>
              </w:rPr>
            </w:pPr>
            <w:r>
              <w:rPr>
                <w:rFonts w:ascii="微软雅黑" w:eastAsia="微软雅黑" w:hAnsi="微软雅黑" w:cs="微软雅黑"/>
                <w:kern w:val="1"/>
                <w:szCs w:val="21"/>
              </w:rPr>
              <w:t>磋商时间及地点：</w:t>
            </w:r>
          </w:p>
          <w:p w:rsidR="00F21070" w:rsidRDefault="004D056A">
            <w:pPr>
              <w:spacing w:line="360" w:lineRule="exact"/>
              <w:ind w:firstLine="420"/>
              <w:rPr>
                <w:rFonts w:ascii="微软雅黑" w:eastAsia="微软雅黑" w:hAnsi="微软雅黑" w:cs="微软雅黑"/>
                <w:kern w:val="1"/>
                <w:szCs w:val="21"/>
              </w:rPr>
            </w:pPr>
            <w:r>
              <w:rPr>
                <w:rFonts w:ascii="微软雅黑" w:eastAsia="微软雅黑" w:hAnsi="微软雅黑" w:cs="宋体"/>
                <w:szCs w:val="21"/>
                <w:shd w:val="clear" w:color="auto" w:fill="FFFF00"/>
              </w:rPr>
              <w:t>202</w:t>
            </w:r>
            <w:r>
              <w:rPr>
                <w:rFonts w:ascii="微软雅黑" w:eastAsia="微软雅黑" w:hAnsi="微软雅黑" w:cs="宋体" w:hint="eastAsia"/>
                <w:szCs w:val="21"/>
                <w:shd w:val="clear" w:color="auto" w:fill="FFFF00"/>
              </w:rPr>
              <w:t>5</w:t>
            </w:r>
            <w:r>
              <w:rPr>
                <w:rFonts w:ascii="微软雅黑" w:eastAsia="微软雅黑" w:hAnsi="微软雅黑" w:cs="宋体"/>
                <w:szCs w:val="21"/>
                <w:shd w:val="clear" w:color="auto" w:fill="FFFF00"/>
              </w:rPr>
              <w:t>年</w:t>
            </w:r>
            <w:r w:rsidR="00EA0C36">
              <w:rPr>
                <w:rFonts w:ascii="微软雅黑" w:eastAsia="微软雅黑" w:hAnsi="微软雅黑" w:cs="宋体" w:hint="eastAsia"/>
                <w:szCs w:val="21"/>
                <w:shd w:val="clear" w:color="auto" w:fill="FFFF00"/>
              </w:rPr>
              <w:t>4</w:t>
            </w:r>
            <w:r>
              <w:rPr>
                <w:rFonts w:ascii="微软雅黑" w:eastAsia="微软雅黑" w:hAnsi="微软雅黑" w:cs="宋体"/>
                <w:szCs w:val="21"/>
                <w:shd w:val="clear" w:color="auto" w:fill="FFFF00"/>
              </w:rPr>
              <w:t>月</w:t>
            </w:r>
            <w:r w:rsidR="00254E27">
              <w:rPr>
                <w:rFonts w:ascii="微软雅黑" w:eastAsia="微软雅黑" w:hAnsi="微软雅黑" w:cs="宋体" w:hint="eastAsia"/>
                <w:szCs w:val="21"/>
                <w:shd w:val="clear" w:color="auto" w:fill="FFFF00"/>
              </w:rPr>
              <w:t>15</w:t>
            </w:r>
            <w:r>
              <w:rPr>
                <w:rFonts w:ascii="微软雅黑" w:eastAsia="微软雅黑" w:hAnsi="微软雅黑" w:cs="宋体"/>
                <w:szCs w:val="21"/>
                <w:shd w:val="clear" w:color="auto" w:fill="FFFF00"/>
              </w:rPr>
              <w:t>日</w:t>
            </w:r>
            <w:r w:rsidR="00254E27">
              <w:rPr>
                <w:rFonts w:ascii="微软雅黑" w:eastAsia="微软雅黑" w:hAnsi="微软雅黑" w:cs="宋体" w:hint="eastAsia"/>
                <w:szCs w:val="21"/>
                <w:shd w:val="clear" w:color="auto" w:fill="FFFF00"/>
              </w:rPr>
              <w:t>下</w:t>
            </w:r>
            <w:r>
              <w:rPr>
                <w:rFonts w:ascii="微软雅黑" w:eastAsia="微软雅黑" w:hAnsi="微软雅黑" w:cs="宋体" w:hint="eastAsia"/>
                <w:szCs w:val="21"/>
                <w:shd w:val="clear" w:color="auto" w:fill="FFFF00"/>
              </w:rPr>
              <w:t>午</w:t>
            </w:r>
            <w:r w:rsidR="00254E27">
              <w:rPr>
                <w:rFonts w:ascii="微软雅黑" w:eastAsia="微软雅黑" w:hAnsi="微软雅黑" w:cs="宋体" w:hint="eastAsia"/>
                <w:szCs w:val="21"/>
                <w:shd w:val="clear" w:color="auto" w:fill="FFFF00"/>
              </w:rPr>
              <w:t>14</w:t>
            </w:r>
            <w:r>
              <w:rPr>
                <w:rFonts w:ascii="微软雅黑" w:eastAsia="微软雅黑" w:hAnsi="微软雅黑" w:cs="宋体"/>
                <w:szCs w:val="21"/>
                <w:shd w:val="clear" w:color="auto" w:fill="FFFF00"/>
              </w:rPr>
              <w:t>：00时</w:t>
            </w:r>
            <w:r>
              <w:rPr>
                <w:rFonts w:ascii="微软雅黑" w:eastAsia="微软雅黑" w:hAnsi="微软雅黑" w:cs="微软雅黑"/>
                <w:kern w:val="1"/>
                <w:szCs w:val="21"/>
              </w:rPr>
              <w:t>整（北京时间）；</w:t>
            </w:r>
          </w:p>
          <w:p w:rsidR="00F21070" w:rsidRDefault="004D056A">
            <w:pPr>
              <w:spacing w:line="360" w:lineRule="exact"/>
              <w:ind w:firstLine="420"/>
              <w:rPr>
                <w:rFonts w:ascii="微软雅黑" w:eastAsia="微软雅黑" w:hAnsi="微软雅黑" w:cs="微软雅黑"/>
                <w:kern w:val="1"/>
                <w:szCs w:val="21"/>
              </w:rPr>
            </w:pPr>
            <w:r>
              <w:rPr>
                <w:rFonts w:ascii="微软雅黑" w:eastAsia="微软雅黑" w:hAnsi="微软雅黑" w:cs="微软雅黑"/>
                <w:kern w:val="1"/>
                <w:szCs w:val="21"/>
              </w:rPr>
              <w:t>安吉县公共资源交易中心开标室（浙江省安吉县天荒坪南路99号商会大厦A座8楼开标室（天荒坪南路与穆王东路交叉口）)。</w:t>
            </w:r>
          </w:p>
        </w:tc>
      </w:tr>
      <w:tr w:rsidR="00F21070">
        <w:trPr>
          <w:trHeight w:val="454"/>
          <w:jc w:val="center"/>
        </w:trPr>
        <w:tc>
          <w:tcPr>
            <w:tcW w:w="828" w:type="dxa"/>
            <w:tcBorders>
              <w:top w:val="single" w:sz="4" w:space="0" w:color="000000"/>
              <w:left w:val="single" w:sz="4" w:space="0" w:color="000000"/>
              <w:bottom w:val="single" w:sz="4" w:space="0" w:color="000000"/>
              <w:right w:val="single" w:sz="4" w:space="0" w:color="000000"/>
            </w:tcBorders>
            <w:vAlign w:val="center"/>
          </w:tcPr>
          <w:p w:rsidR="00F21070" w:rsidRDefault="004D056A">
            <w:pPr>
              <w:spacing w:line="360" w:lineRule="exact"/>
              <w:jc w:val="center"/>
              <w:rPr>
                <w:rFonts w:ascii="微软雅黑" w:eastAsia="微软雅黑" w:hAnsi="微软雅黑" w:cs="微软雅黑"/>
                <w:kern w:val="1"/>
                <w:szCs w:val="21"/>
              </w:rPr>
            </w:pPr>
            <w:r>
              <w:rPr>
                <w:rFonts w:ascii="微软雅黑" w:eastAsia="微软雅黑" w:hAnsi="微软雅黑" w:cs="微软雅黑"/>
                <w:kern w:val="1"/>
                <w:szCs w:val="21"/>
              </w:rPr>
              <w:t>15</w:t>
            </w:r>
          </w:p>
        </w:tc>
        <w:tc>
          <w:tcPr>
            <w:tcW w:w="8820" w:type="dxa"/>
            <w:tcBorders>
              <w:top w:val="single" w:sz="4" w:space="0" w:color="000000"/>
              <w:left w:val="single" w:sz="4" w:space="0" w:color="000000"/>
              <w:bottom w:val="single" w:sz="4" w:space="0" w:color="000000"/>
              <w:right w:val="single" w:sz="4" w:space="0" w:color="000000"/>
            </w:tcBorders>
            <w:vAlign w:val="center"/>
          </w:tcPr>
          <w:p w:rsidR="00F21070" w:rsidRDefault="004D056A">
            <w:pPr>
              <w:spacing w:line="360" w:lineRule="exact"/>
              <w:rPr>
                <w:rFonts w:ascii="微软雅黑" w:eastAsia="微软雅黑" w:hAnsi="微软雅黑" w:cs="微软雅黑"/>
                <w:kern w:val="1"/>
                <w:szCs w:val="21"/>
              </w:rPr>
            </w:pPr>
            <w:r>
              <w:rPr>
                <w:rFonts w:ascii="微软雅黑" w:eastAsia="微软雅黑" w:hAnsi="微软雅黑" w:cs="微软雅黑"/>
                <w:kern w:val="1"/>
                <w:szCs w:val="21"/>
              </w:rPr>
              <w:t>评标办法：详见本磋商文件第四章</w:t>
            </w:r>
          </w:p>
        </w:tc>
      </w:tr>
      <w:tr w:rsidR="00F21070">
        <w:trPr>
          <w:jc w:val="center"/>
        </w:trPr>
        <w:tc>
          <w:tcPr>
            <w:tcW w:w="828" w:type="dxa"/>
            <w:tcBorders>
              <w:top w:val="single" w:sz="4" w:space="0" w:color="000000"/>
              <w:left w:val="single" w:sz="4" w:space="0" w:color="000000"/>
              <w:bottom w:val="single" w:sz="4" w:space="0" w:color="000000"/>
              <w:right w:val="single" w:sz="4" w:space="0" w:color="000000"/>
            </w:tcBorders>
            <w:vAlign w:val="center"/>
          </w:tcPr>
          <w:p w:rsidR="00F21070" w:rsidRDefault="004D056A">
            <w:pPr>
              <w:spacing w:line="360" w:lineRule="exact"/>
              <w:jc w:val="center"/>
              <w:rPr>
                <w:rFonts w:ascii="微软雅黑" w:eastAsia="微软雅黑" w:hAnsi="微软雅黑" w:cs="微软雅黑"/>
                <w:kern w:val="1"/>
                <w:szCs w:val="21"/>
              </w:rPr>
            </w:pPr>
            <w:r>
              <w:rPr>
                <w:rFonts w:ascii="微软雅黑" w:eastAsia="微软雅黑" w:hAnsi="微软雅黑" w:cs="微软雅黑"/>
                <w:kern w:val="1"/>
                <w:szCs w:val="21"/>
              </w:rPr>
              <w:t>16</w:t>
            </w:r>
          </w:p>
        </w:tc>
        <w:tc>
          <w:tcPr>
            <w:tcW w:w="8820" w:type="dxa"/>
            <w:tcBorders>
              <w:top w:val="single" w:sz="4" w:space="0" w:color="000000"/>
              <w:left w:val="single" w:sz="4" w:space="0" w:color="000000"/>
              <w:bottom w:val="single" w:sz="4" w:space="0" w:color="000000"/>
              <w:right w:val="single" w:sz="4" w:space="0" w:color="000000"/>
            </w:tcBorders>
          </w:tcPr>
          <w:p w:rsidR="00F21070" w:rsidRDefault="004D056A">
            <w:pPr>
              <w:spacing w:line="360" w:lineRule="exact"/>
              <w:rPr>
                <w:rFonts w:ascii="微软雅黑" w:eastAsia="微软雅黑" w:hAnsi="微软雅黑" w:cs="微软雅黑"/>
                <w:kern w:val="1"/>
                <w:szCs w:val="21"/>
              </w:rPr>
            </w:pPr>
            <w:r>
              <w:rPr>
                <w:rFonts w:ascii="微软雅黑" w:eastAsia="微软雅黑" w:hAnsi="微软雅黑" w:cs="微软雅黑"/>
                <w:kern w:val="1"/>
                <w:szCs w:val="21"/>
              </w:rPr>
              <w:t>信息刊登媒体：</w:t>
            </w:r>
          </w:p>
          <w:p w:rsidR="00F21070" w:rsidRDefault="004D056A">
            <w:pPr>
              <w:spacing w:line="360" w:lineRule="exact"/>
              <w:ind w:firstLine="420"/>
              <w:rPr>
                <w:rFonts w:ascii="微软雅黑" w:eastAsia="微软雅黑" w:hAnsi="微软雅黑" w:cs="宋体"/>
                <w:szCs w:val="21"/>
              </w:rPr>
            </w:pPr>
            <w:r>
              <w:rPr>
                <w:rFonts w:ascii="微软雅黑" w:eastAsia="微软雅黑" w:hAnsi="微软雅黑" w:cs="宋体"/>
                <w:szCs w:val="21"/>
              </w:rPr>
              <w:t>浙江政府采购网（</w:t>
            </w:r>
            <w:hyperlink r:id="rId12" w:history="1">
              <w:r>
                <w:rPr>
                  <w:rFonts w:ascii="微软雅黑" w:eastAsia="微软雅黑" w:hAnsi="微软雅黑" w:cs="宋体"/>
                  <w:color w:val="0000FF"/>
                  <w:szCs w:val="21"/>
                  <w:u w:val="single"/>
                </w:rPr>
                <w:t>https://zfcg.czt.zj.gov.cn/</w:t>
              </w:r>
              <w:r>
                <w:rPr>
                  <w:rFonts w:ascii="微软雅黑" w:eastAsia="微软雅黑" w:hAnsi="微软雅黑" w:cs="宋体"/>
                  <w:szCs w:val="21"/>
                </w:rPr>
                <w:t>）</w:t>
              </w:r>
            </w:hyperlink>
          </w:p>
          <w:p w:rsidR="00F21070" w:rsidRDefault="004D056A">
            <w:pPr>
              <w:spacing w:line="360" w:lineRule="exact"/>
              <w:ind w:firstLine="420"/>
              <w:rPr>
                <w:rFonts w:ascii="微软雅黑" w:eastAsia="微软雅黑" w:hAnsi="微软雅黑" w:cs="宋体"/>
                <w:b/>
                <w:szCs w:val="21"/>
              </w:rPr>
            </w:pPr>
            <w:r>
              <w:rPr>
                <w:rFonts w:ascii="微软雅黑" w:eastAsia="微软雅黑" w:hAnsi="微软雅黑" w:cs="宋体"/>
                <w:szCs w:val="21"/>
              </w:rPr>
              <w:t>安吉县公共资源交易网（</w:t>
            </w:r>
            <w:hyperlink r:id="rId13" w:history="1">
              <w:r>
                <w:rPr>
                  <w:rFonts w:ascii="微软雅黑" w:eastAsia="微软雅黑" w:hAnsi="微软雅黑" w:cs="宋体"/>
                  <w:color w:val="0000FF"/>
                  <w:szCs w:val="21"/>
                  <w:u w:val="single"/>
                </w:rPr>
                <w:t>http://ggzy.anji.gov.cn/</w:t>
              </w:r>
              <w:r>
                <w:rPr>
                  <w:rFonts w:ascii="微软雅黑" w:eastAsia="微软雅黑" w:hAnsi="微软雅黑" w:cs="宋体"/>
                  <w:szCs w:val="21"/>
                </w:rPr>
                <w:t>）</w:t>
              </w:r>
            </w:hyperlink>
          </w:p>
        </w:tc>
      </w:tr>
      <w:tr w:rsidR="00F21070">
        <w:trPr>
          <w:jc w:val="center"/>
        </w:trPr>
        <w:tc>
          <w:tcPr>
            <w:tcW w:w="828" w:type="dxa"/>
            <w:tcBorders>
              <w:top w:val="single" w:sz="4" w:space="0" w:color="000000"/>
              <w:left w:val="single" w:sz="4" w:space="0" w:color="000000"/>
              <w:bottom w:val="single" w:sz="4" w:space="0" w:color="000000"/>
              <w:right w:val="single" w:sz="4" w:space="0" w:color="000000"/>
            </w:tcBorders>
            <w:vAlign w:val="center"/>
          </w:tcPr>
          <w:p w:rsidR="00F21070" w:rsidRDefault="004D056A">
            <w:pPr>
              <w:spacing w:line="360" w:lineRule="exact"/>
              <w:jc w:val="center"/>
              <w:rPr>
                <w:rFonts w:ascii="微软雅黑" w:eastAsia="微软雅黑" w:hAnsi="微软雅黑" w:cs="微软雅黑"/>
                <w:kern w:val="1"/>
                <w:szCs w:val="21"/>
              </w:rPr>
            </w:pPr>
            <w:r>
              <w:rPr>
                <w:rFonts w:ascii="微软雅黑" w:eastAsia="微软雅黑" w:hAnsi="微软雅黑" w:cs="微软雅黑"/>
                <w:kern w:val="1"/>
                <w:szCs w:val="21"/>
              </w:rPr>
              <w:t>17</w:t>
            </w:r>
          </w:p>
        </w:tc>
        <w:tc>
          <w:tcPr>
            <w:tcW w:w="8820" w:type="dxa"/>
            <w:tcBorders>
              <w:top w:val="single" w:sz="4" w:space="0" w:color="000000"/>
              <w:left w:val="single" w:sz="4" w:space="0" w:color="000000"/>
              <w:bottom w:val="single" w:sz="4" w:space="0" w:color="000000"/>
              <w:right w:val="single" w:sz="4" w:space="0" w:color="000000"/>
            </w:tcBorders>
          </w:tcPr>
          <w:p w:rsidR="00F21070" w:rsidRDefault="004D056A">
            <w:pPr>
              <w:spacing w:line="360" w:lineRule="exact"/>
              <w:rPr>
                <w:rFonts w:ascii="微软雅黑" w:eastAsia="微软雅黑" w:hAnsi="微软雅黑" w:cs="微软雅黑"/>
                <w:kern w:val="1"/>
                <w:szCs w:val="21"/>
              </w:rPr>
            </w:pPr>
            <w:r>
              <w:rPr>
                <w:rFonts w:ascii="微软雅黑" w:eastAsia="微软雅黑" w:hAnsi="微软雅黑" w:cs="微软雅黑"/>
                <w:kern w:val="1"/>
                <w:szCs w:val="21"/>
              </w:rPr>
              <w:t>成交通知书：</w:t>
            </w:r>
          </w:p>
          <w:p w:rsidR="00F21070" w:rsidRDefault="004D056A">
            <w:pPr>
              <w:spacing w:line="360" w:lineRule="exact"/>
              <w:ind w:firstLine="420"/>
              <w:rPr>
                <w:rFonts w:ascii="微软雅黑" w:eastAsia="微软雅黑" w:hAnsi="微软雅黑" w:cs="微软雅黑"/>
                <w:kern w:val="1"/>
                <w:szCs w:val="21"/>
              </w:rPr>
            </w:pPr>
            <w:r>
              <w:rPr>
                <w:rFonts w:ascii="微软雅黑" w:eastAsia="微软雅黑" w:hAnsi="微软雅黑" w:cs="微软雅黑"/>
                <w:kern w:val="1"/>
                <w:szCs w:val="21"/>
              </w:rPr>
              <w:t>采购人确定成交供应商后2个工作日内，采购代理机构向成交供应商发出成交通知书，同时在上述网站发布成交公告。</w:t>
            </w:r>
          </w:p>
        </w:tc>
      </w:tr>
      <w:tr w:rsidR="00F21070">
        <w:trPr>
          <w:trHeight w:val="454"/>
          <w:jc w:val="center"/>
        </w:trPr>
        <w:tc>
          <w:tcPr>
            <w:tcW w:w="828" w:type="dxa"/>
            <w:tcBorders>
              <w:top w:val="single" w:sz="4" w:space="0" w:color="000000"/>
              <w:left w:val="single" w:sz="4" w:space="0" w:color="000000"/>
              <w:bottom w:val="single" w:sz="4" w:space="0" w:color="000000"/>
              <w:right w:val="single" w:sz="4" w:space="0" w:color="000000"/>
            </w:tcBorders>
            <w:vAlign w:val="center"/>
          </w:tcPr>
          <w:p w:rsidR="00F21070" w:rsidRDefault="004D056A">
            <w:pPr>
              <w:spacing w:line="360" w:lineRule="exact"/>
              <w:jc w:val="center"/>
              <w:rPr>
                <w:rFonts w:ascii="微软雅黑" w:eastAsia="微软雅黑" w:hAnsi="微软雅黑" w:cs="微软雅黑"/>
                <w:kern w:val="1"/>
                <w:szCs w:val="21"/>
              </w:rPr>
            </w:pPr>
            <w:r>
              <w:rPr>
                <w:rFonts w:ascii="微软雅黑" w:eastAsia="微软雅黑" w:hAnsi="微软雅黑" w:cs="微软雅黑"/>
                <w:kern w:val="1"/>
                <w:szCs w:val="21"/>
              </w:rPr>
              <w:t>18</w:t>
            </w:r>
          </w:p>
        </w:tc>
        <w:tc>
          <w:tcPr>
            <w:tcW w:w="8820" w:type="dxa"/>
            <w:tcBorders>
              <w:top w:val="single" w:sz="4" w:space="0" w:color="000000"/>
              <w:left w:val="single" w:sz="4" w:space="0" w:color="000000"/>
              <w:bottom w:val="single" w:sz="4" w:space="0" w:color="000000"/>
              <w:right w:val="single" w:sz="4" w:space="0" w:color="000000"/>
            </w:tcBorders>
            <w:vAlign w:val="center"/>
          </w:tcPr>
          <w:p w:rsidR="00F21070" w:rsidRDefault="004D056A">
            <w:pPr>
              <w:spacing w:line="360" w:lineRule="exact"/>
              <w:rPr>
                <w:rFonts w:ascii="微软雅黑" w:eastAsia="微软雅黑" w:hAnsi="微软雅黑" w:cs="微软雅黑"/>
                <w:kern w:val="1"/>
                <w:szCs w:val="21"/>
              </w:rPr>
            </w:pPr>
            <w:r>
              <w:rPr>
                <w:rFonts w:ascii="微软雅黑" w:eastAsia="微软雅黑" w:hAnsi="微软雅黑" w:cs="微软雅黑"/>
                <w:kern w:val="1"/>
                <w:szCs w:val="21"/>
              </w:rPr>
              <w:t>签订合同：</w:t>
            </w:r>
            <w:r>
              <w:rPr>
                <w:rFonts w:ascii="微软雅黑" w:eastAsia="微软雅黑" w:hAnsi="微软雅黑" w:cs="微软雅黑"/>
                <w:kern w:val="1"/>
                <w:szCs w:val="21"/>
                <w:shd w:val="clear" w:color="auto" w:fill="FFFF00"/>
              </w:rPr>
              <w:t>成交通知书发出后30天内</w:t>
            </w:r>
            <w:r>
              <w:rPr>
                <w:rFonts w:ascii="微软雅黑" w:eastAsia="微软雅黑" w:hAnsi="微软雅黑" w:cs="微软雅黑"/>
                <w:kern w:val="1"/>
                <w:szCs w:val="21"/>
              </w:rPr>
              <w:t>与采购人（</w:t>
            </w:r>
            <w:r>
              <w:rPr>
                <w:rFonts w:ascii="微软雅黑" w:eastAsia="微软雅黑" w:hAnsi="微软雅黑" w:cs="微软雅黑" w:hint="eastAsia"/>
                <w:kern w:val="1"/>
                <w:szCs w:val="21"/>
              </w:rPr>
              <w:t>湖州市生态环境局安吉分局</w:t>
            </w:r>
            <w:r>
              <w:rPr>
                <w:rFonts w:ascii="微软雅黑" w:eastAsia="微软雅黑" w:hAnsi="微软雅黑" w:cs="微软雅黑"/>
                <w:kern w:val="1"/>
                <w:szCs w:val="21"/>
              </w:rPr>
              <w:t>）签订合同。</w:t>
            </w:r>
          </w:p>
        </w:tc>
      </w:tr>
      <w:tr w:rsidR="00F21070">
        <w:trPr>
          <w:trHeight w:val="454"/>
          <w:jc w:val="center"/>
        </w:trPr>
        <w:tc>
          <w:tcPr>
            <w:tcW w:w="828" w:type="dxa"/>
            <w:tcBorders>
              <w:top w:val="single" w:sz="4" w:space="0" w:color="000000"/>
              <w:left w:val="single" w:sz="4" w:space="0" w:color="000000"/>
              <w:bottom w:val="single" w:sz="4" w:space="0" w:color="000000"/>
              <w:right w:val="single" w:sz="4" w:space="0" w:color="000000"/>
            </w:tcBorders>
            <w:vAlign w:val="center"/>
          </w:tcPr>
          <w:p w:rsidR="00F21070" w:rsidRDefault="004D056A">
            <w:pPr>
              <w:spacing w:line="360" w:lineRule="exact"/>
              <w:jc w:val="center"/>
              <w:rPr>
                <w:rFonts w:ascii="微软雅黑" w:eastAsia="微软雅黑" w:hAnsi="微软雅黑" w:cs="微软雅黑"/>
                <w:kern w:val="1"/>
                <w:szCs w:val="21"/>
              </w:rPr>
            </w:pPr>
            <w:r>
              <w:rPr>
                <w:rFonts w:ascii="微软雅黑" w:eastAsia="微软雅黑" w:hAnsi="微软雅黑" w:cs="微软雅黑"/>
                <w:kern w:val="1"/>
                <w:szCs w:val="21"/>
              </w:rPr>
              <w:t>19</w:t>
            </w:r>
          </w:p>
        </w:tc>
        <w:tc>
          <w:tcPr>
            <w:tcW w:w="8820" w:type="dxa"/>
            <w:tcBorders>
              <w:top w:val="single" w:sz="4" w:space="0" w:color="000000"/>
              <w:left w:val="single" w:sz="4" w:space="0" w:color="000000"/>
              <w:bottom w:val="single" w:sz="4" w:space="0" w:color="000000"/>
              <w:right w:val="single" w:sz="4" w:space="0" w:color="000000"/>
            </w:tcBorders>
            <w:vAlign w:val="center"/>
          </w:tcPr>
          <w:p w:rsidR="00F21070" w:rsidRDefault="004D056A">
            <w:pPr>
              <w:spacing w:line="360" w:lineRule="exact"/>
              <w:rPr>
                <w:rFonts w:ascii="微软雅黑" w:eastAsia="微软雅黑" w:hAnsi="微软雅黑" w:cs="微软雅黑"/>
                <w:kern w:val="1"/>
                <w:szCs w:val="21"/>
              </w:rPr>
            </w:pPr>
            <w:r>
              <w:rPr>
                <w:rFonts w:ascii="微软雅黑" w:eastAsia="微软雅黑" w:hAnsi="微软雅黑" w:cs="微软雅黑"/>
                <w:kern w:val="1"/>
                <w:szCs w:val="21"/>
              </w:rPr>
              <w:t>采购资金来源：已落实。</w:t>
            </w:r>
          </w:p>
        </w:tc>
      </w:tr>
      <w:tr w:rsidR="00F21070">
        <w:trPr>
          <w:trHeight w:val="454"/>
          <w:jc w:val="center"/>
        </w:trPr>
        <w:tc>
          <w:tcPr>
            <w:tcW w:w="828" w:type="dxa"/>
            <w:tcBorders>
              <w:top w:val="single" w:sz="4" w:space="0" w:color="000000"/>
              <w:left w:val="single" w:sz="4" w:space="0" w:color="000000"/>
              <w:bottom w:val="single" w:sz="4" w:space="0" w:color="000000"/>
              <w:right w:val="single" w:sz="4" w:space="0" w:color="000000"/>
            </w:tcBorders>
            <w:vAlign w:val="center"/>
          </w:tcPr>
          <w:p w:rsidR="00F21070" w:rsidRDefault="004D056A">
            <w:pPr>
              <w:spacing w:line="360" w:lineRule="exact"/>
              <w:jc w:val="center"/>
              <w:rPr>
                <w:rFonts w:ascii="微软雅黑" w:eastAsia="微软雅黑" w:hAnsi="微软雅黑" w:cs="微软雅黑"/>
                <w:kern w:val="1"/>
                <w:szCs w:val="21"/>
              </w:rPr>
            </w:pPr>
            <w:r>
              <w:rPr>
                <w:rFonts w:ascii="微软雅黑" w:eastAsia="微软雅黑" w:hAnsi="微软雅黑" w:cs="微软雅黑"/>
                <w:kern w:val="1"/>
                <w:szCs w:val="21"/>
              </w:rPr>
              <w:t>2</w:t>
            </w:r>
            <w:r>
              <w:rPr>
                <w:rFonts w:ascii="微软雅黑" w:eastAsia="微软雅黑" w:hAnsi="微软雅黑" w:cs="微软雅黑" w:hint="eastAsia"/>
                <w:kern w:val="1"/>
                <w:szCs w:val="21"/>
              </w:rPr>
              <w:t>0</w:t>
            </w:r>
          </w:p>
        </w:tc>
        <w:tc>
          <w:tcPr>
            <w:tcW w:w="8820" w:type="dxa"/>
            <w:tcBorders>
              <w:top w:val="single" w:sz="4" w:space="0" w:color="000000"/>
              <w:left w:val="single" w:sz="4" w:space="0" w:color="000000"/>
              <w:bottom w:val="single" w:sz="4" w:space="0" w:color="000000"/>
              <w:right w:val="single" w:sz="4" w:space="0" w:color="000000"/>
            </w:tcBorders>
            <w:vAlign w:val="center"/>
          </w:tcPr>
          <w:p w:rsidR="00F21070" w:rsidRDefault="004D056A">
            <w:pPr>
              <w:spacing w:line="360" w:lineRule="exact"/>
              <w:rPr>
                <w:rFonts w:ascii="微软雅黑" w:eastAsia="微软雅黑" w:hAnsi="微软雅黑" w:cs="微软雅黑"/>
                <w:kern w:val="1"/>
                <w:szCs w:val="21"/>
              </w:rPr>
            </w:pPr>
            <w:r>
              <w:rPr>
                <w:rFonts w:ascii="微软雅黑" w:eastAsia="微软雅黑" w:hAnsi="微软雅黑" w:cs="微软雅黑"/>
                <w:kern w:val="1"/>
                <w:szCs w:val="21"/>
              </w:rPr>
              <w:t>磋商响应文件有效期：90天</w:t>
            </w:r>
          </w:p>
        </w:tc>
      </w:tr>
      <w:tr w:rsidR="00F21070">
        <w:trPr>
          <w:trHeight w:val="1171"/>
          <w:jc w:val="center"/>
        </w:trPr>
        <w:tc>
          <w:tcPr>
            <w:tcW w:w="828" w:type="dxa"/>
            <w:tcBorders>
              <w:top w:val="single" w:sz="4" w:space="0" w:color="000000"/>
              <w:left w:val="single" w:sz="4" w:space="0" w:color="000000"/>
              <w:bottom w:val="single" w:sz="4" w:space="0" w:color="000000"/>
              <w:right w:val="single" w:sz="4" w:space="0" w:color="000000"/>
            </w:tcBorders>
            <w:vAlign w:val="center"/>
          </w:tcPr>
          <w:p w:rsidR="00F21070" w:rsidRDefault="004D056A">
            <w:pPr>
              <w:spacing w:line="360" w:lineRule="exact"/>
              <w:jc w:val="center"/>
              <w:rPr>
                <w:rFonts w:ascii="微软雅黑" w:eastAsia="微软雅黑" w:hAnsi="微软雅黑" w:cs="微软雅黑"/>
                <w:kern w:val="1"/>
                <w:szCs w:val="21"/>
              </w:rPr>
            </w:pPr>
            <w:r>
              <w:rPr>
                <w:rFonts w:ascii="微软雅黑" w:eastAsia="微软雅黑" w:hAnsi="微软雅黑" w:cs="微软雅黑"/>
                <w:kern w:val="1"/>
                <w:szCs w:val="21"/>
              </w:rPr>
              <w:t>2</w:t>
            </w:r>
            <w:r>
              <w:rPr>
                <w:rFonts w:ascii="微软雅黑" w:eastAsia="微软雅黑" w:hAnsi="微软雅黑" w:cs="微软雅黑" w:hint="eastAsia"/>
                <w:kern w:val="1"/>
                <w:szCs w:val="21"/>
              </w:rPr>
              <w:t>1</w:t>
            </w:r>
          </w:p>
        </w:tc>
        <w:tc>
          <w:tcPr>
            <w:tcW w:w="8820" w:type="dxa"/>
            <w:tcBorders>
              <w:top w:val="single" w:sz="4" w:space="0" w:color="000000"/>
              <w:left w:val="single" w:sz="4" w:space="0" w:color="000000"/>
              <w:bottom w:val="single" w:sz="4" w:space="0" w:color="000000"/>
              <w:right w:val="single" w:sz="4" w:space="0" w:color="000000"/>
            </w:tcBorders>
            <w:vAlign w:val="center"/>
          </w:tcPr>
          <w:p w:rsidR="00F21070" w:rsidRDefault="004D056A">
            <w:pPr>
              <w:spacing w:line="360" w:lineRule="exact"/>
              <w:rPr>
                <w:rFonts w:ascii="微软雅黑" w:eastAsia="微软雅黑" w:hAnsi="微软雅黑" w:cs="微软雅黑"/>
                <w:kern w:val="1"/>
                <w:szCs w:val="21"/>
              </w:rPr>
            </w:pPr>
            <w:r>
              <w:rPr>
                <w:rFonts w:ascii="微软雅黑" w:eastAsia="微软雅黑" w:hAnsi="微软雅黑" w:cs="微软雅黑" w:hint="eastAsia"/>
                <w:kern w:val="1"/>
                <w:szCs w:val="21"/>
                <w:shd w:val="clear" w:color="auto" w:fill="FFFFFF"/>
              </w:rPr>
              <w:t>供应商注册</w:t>
            </w:r>
            <w:r>
              <w:rPr>
                <w:rFonts w:ascii="微软雅黑" w:eastAsia="微软雅黑" w:hAnsi="微软雅黑" w:cs="微软雅黑"/>
                <w:kern w:val="1"/>
                <w:szCs w:val="21"/>
              </w:rPr>
              <w:t>：</w:t>
            </w:r>
          </w:p>
          <w:p w:rsidR="00F21070" w:rsidRDefault="004D056A">
            <w:pPr>
              <w:spacing w:line="360" w:lineRule="exact"/>
              <w:ind w:firstLine="420"/>
              <w:rPr>
                <w:rFonts w:ascii="微软雅黑" w:eastAsia="微软雅黑" w:hAnsi="微软雅黑" w:cs="微软雅黑"/>
                <w:kern w:val="1"/>
                <w:szCs w:val="21"/>
                <w:shd w:val="clear" w:color="auto" w:fill="FFFFFF"/>
              </w:rPr>
            </w:pPr>
            <w:r>
              <w:rPr>
                <w:rFonts w:ascii="微软雅黑" w:eastAsia="微软雅黑" w:hAnsi="微软雅黑" w:hint="eastAsia"/>
                <w:szCs w:val="21"/>
                <w:shd w:val="clear" w:color="auto" w:fill="FFFFFF"/>
              </w:rPr>
              <w:t>为不影响投标供应商上传电子投标文件，未注册加入“浙江省政府采购供应商库”的供应商，请在报名前进行免费注册。咨询电话95763。</w:t>
            </w:r>
          </w:p>
        </w:tc>
      </w:tr>
      <w:tr w:rsidR="00F21070">
        <w:trPr>
          <w:trHeight w:val="468"/>
          <w:jc w:val="center"/>
        </w:trPr>
        <w:tc>
          <w:tcPr>
            <w:tcW w:w="828" w:type="dxa"/>
            <w:tcBorders>
              <w:top w:val="single" w:sz="4" w:space="0" w:color="000000"/>
              <w:left w:val="single" w:sz="4" w:space="0" w:color="000000"/>
              <w:bottom w:val="single" w:sz="4" w:space="0" w:color="000000"/>
              <w:right w:val="single" w:sz="4" w:space="0" w:color="000000"/>
            </w:tcBorders>
            <w:vAlign w:val="center"/>
          </w:tcPr>
          <w:p w:rsidR="00F21070" w:rsidRDefault="004D056A">
            <w:pPr>
              <w:spacing w:line="360" w:lineRule="exact"/>
              <w:jc w:val="center"/>
              <w:rPr>
                <w:rFonts w:ascii="微软雅黑" w:eastAsia="微软雅黑" w:hAnsi="微软雅黑" w:cs="微软雅黑"/>
                <w:kern w:val="1"/>
                <w:szCs w:val="21"/>
              </w:rPr>
            </w:pPr>
            <w:r>
              <w:rPr>
                <w:rFonts w:ascii="微软雅黑" w:eastAsia="微软雅黑" w:hAnsi="微软雅黑" w:cs="微软雅黑"/>
                <w:kern w:val="1"/>
                <w:szCs w:val="21"/>
              </w:rPr>
              <w:t>2</w:t>
            </w:r>
            <w:r>
              <w:rPr>
                <w:rFonts w:ascii="微软雅黑" w:eastAsia="微软雅黑" w:hAnsi="微软雅黑" w:cs="微软雅黑" w:hint="eastAsia"/>
                <w:kern w:val="1"/>
                <w:szCs w:val="21"/>
              </w:rPr>
              <w:t>2</w:t>
            </w:r>
          </w:p>
        </w:tc>
        <w:tc>
          <w:tcPr>
            <w:tcW w:w="8820" w:type="dxa"/>
            <w:tcBorders>
              <w:top w:val="single" w:sz="4" w:space="0" w:color="000000"/>
              <w:left w:val="single" w:sz="4" w:space="0" w:color="000000"/>
              <w:bottom w:val="single" w:sz="4" w:space="0" w:color="000000"/>
              <w:right w:val="single" w:sz="4" w:space="0" w:color="000000"/>
            </w:tcBorders>
            <w:vAlign w:val="center"/>
          </w:tcPr>
          <w:p w:rsidR="00F21070" w:rsidRDefault="004D056A">
            <w:pPr>
              <w:spacing w:line="360" w:lineRule="exact"/>
              <w:rPr>
                <w:rFonts w:ascii="微软雅黑" w:eastAsia="微软雅黑" w:hAnsi="微软雅黑" w:cs="微软雅黑"/>
                <w:kern w:val="1"/>
                <w:szCs w:val="21"/>
                <w:shd w:val="clear" w:color="auto" w:fill="FFFFFF"/>
              </w:rPr>
            </w:pPr>
            <w:r>
              <w:rPr>
                <w:rFonts w:ascii="微软雅黑" w:eastAsia="微软雅黑" w:hAnsi="微软雅黑" w:cs="微软雅黑"/>
                <w:kern w:val="1"/>
                <w:szCs w:val="21"/>
                <w:shd w:val="clear" w:color="auto" w:fill="FFFFFF"/>
              </w:rPr>
              <w:t>信用记录查询：按财库【2016】125号文件执行</w:t>
            </w:r>
          </w:p>
          <w:p w:rsidR="00F21070" w:rsidRDefault="004D056A">
            <w:pPr>
              <w:spacing w:line="360" w:lineRule="exact"/>
              <w:ind w:firstLine="405"/>
              <w:rPr>
                <w:rFonts w:ascii="微软雅黑" w:eastAsia="微软雅黑" w:hAnsi="微软雅黑" w:cs="微软雅黑"/>
                <w:kern w:val="1"/>
                <w:szCs w:val="21"/>
                <w:shd w:val="clear" w:color="auto" w:fill="FFFFFF"/>
              </w:rPr>
            </w:pPr>
            <w:r>
              <w:rPr>
                <w:rFonts w:ascii="微软雅黑" w:eastAsia="微软雅黑" w:hAnsi="微软雅黑" w:cs="微软雅黑"/>
                <w:kern w:val="1"/>
                <w:szCs w:val="21"/>
                <w:shd w:val="clear" w:color="auto" w:fill="FFFFFF"/>
              </w:rPr>
              <w:t>查询渠道：信用中国、中国政府采购网。</w:t>
            </w:r>
          </w:p>
          <w:p w:rsidR="00F21070" w:rsidRDefault="004D056A">
            <w:pPr>
              <w:spacing w:line="360" w:lineRule="exact"/>
              <w:ind w:firstLine="405"/>
              <w:rPr>
                <w:rFonts w:ascii="微软雅黑" w:eastAsia="微软雅黑" w:hAnsi="微软雅黑" w:cs="微软雅黑"/>
                <w:kern w:val="1"/>
                <w:szCs w:val="21"/>
                <w:shd w:val="clear" w:color="auto" w:fill="FFFFFF"/>
              </w:rPr>
            </w:pPr>
            <w:r>
              <w:rPr>
                <w:rFonts w:ascii="微软雅黑" w:eastAsia="微软雅黑" w:hAnsi="微软雅黑" w:cs="微软雅黑"/>
                <w:kern w:val="1"/>
                <w:szCs w:val="21"/>
              </w:rPr>
              <w:t>至本项目响应截止时间前，供应商被列入失信被执行人、</w:t>
            </w:r>
            <w:r>
              <w:rPr>
                <w:rFonts w:ascii="微软雅黑" w:eastAsia="微软雅黑" w:hAnsi="微软雅黑" w:hint="eastAsia"/>
                <w:szCs w:val="21"/>
              </w:rPr>
              <w:t>重大税收违法失信主体</w:t>
            </w:r>
            <w:r>
              <w:rPr>
                <w:rFonts w:ascii="微软雅黑" w:eastAsia="微软雅黑" w:hAnsi="微软雅黑" w:cs="微软雅黑"/>
                <w:kern w:val="1"/>
                <w:szCs w:val="21"/>
              </w:rPr>
              <w:t>、政府采购严重违法失信行为记录名单（以“信用中国”网站www.creditchina.gov.cn、“中国政府采购网”www.ccgp.gov.cn查询结果为准），其投标将被拒绝。</w:t>
            </w:r>
          </w:p>
        </w:tc>
      </w:tr>
      <w:tr w:rsidR="00F21070">
        <w:trPr>
          <w:trHeight w:val="454"/>
          <w:jc w:val="center"/>
        </w:trPr>
        <w:tc>
          <w:tcPr>
            <w:tcW w:w="828" w:type="dxa"/>
            <w:tcBorders>
              <w:top w:val="single" w:sz="4" w:space="0" w:color="000000"/>
              <w:left w:val="single" w:sz="4" w:space="0" w:color="000000"/>
              <w:bottom w:val="single" w:sz="4" w:space="0" w:color="000000"/>
              <w:right w:val="single" w:sz="4" w:space="0" w:color="000000"/>
            </w:tcBorders>
            <w:vAlign w:val="center"/>
          </w:tcPr>
          <w:p w:rsidR="00F21070" w:rsidRDefault="004D056A">
            <w:pPr>
              <w:spacing w:line="360" w:lineRule="exact"/>
              <w:jc w:val="center"/>
              <w:rPr>
                <w:rFonts w:ascii="微软雅黑" w:eastAsia="微软雅黑" w:hAnsi="微软雅黑" w:cs="微软雅黑"/>
                <w:kern w:val="1"/>
                <w:szCs w:val="21"/>
              </w:rPr>
            </w:pPr>
            <w:r>
              <w:rPr>
                <w:rFonts w:ascii="微软雅黑" w:eastAsia="微软雅黑" w:hAnsi="微软雅黑" w:cs="微软雅黑"/>
                <w:kern w:val="1"/>
                <w:szCs w:val="21"/>
              </w:rPr>
              <w:t>2</w:t>
            </w:r>
            <w:r>
              <w:rPr>
                <w:rFonts w:ascii="微软雅黑" w:eastAsia="微软雅黑" w:hAnsi="微软雅黑" w:cs="微软雅黑" w:hint="eastAsia"/>
                <w:kern w:val="1"/>
                <w:szCs w:val="21"/>
              </w:rPr>
              <w:t>3</w:t>
            </w:r>
          </w:p>
        </w:tc>
        <w:tc>
          <w:tcPr>
            <w:tcW w:w="8820" w:type="dxa"/>
            <w:tcBorders>
              <w:top w:val="single" w:sz="4" w:space="0" w:color="000000"/>
              <w:left w:val="single" w:sz="4" w:space="0" w:color="000000"/>
              <w:bottom w:val="single" w:sz="4" w:space="0" w:color="000000"/>
              <w:right w:val="single" w:sz="4" w:space="0" w:color="000000"/>
            </w:tcBorders>
            <w:vAlign w:val="center"/>
          </w:tcPr>
          <w:p w:rsidR="00F21070" w:rsidRDefault="004D056A">
            <w:pPr>
              <w:spacing w:line="360" w:lineRule="exact"/>
              <w:rPr>
                <w:rFonts w:ascii="微软雅黑" w:eastAsia="微软雅黑" w:hAnsi="微软雅黑" w:cs="微软雅黑"/>
                <w:kern w:val="1"/>
                <w:szCs w:val="21"/>
              </w:rPr>
            </w:pPr>
            <w:r>
              <w:rPr>
                <w:rFonts w:ascii="微软雅黑" w:eastAsia="微软雅黑" w:hAnsi="微软雅黑" w:cs="微软雅黑"/>
                <w:kern w:val="1"/>
                <w:szCs w:val="21"/>
              </w:rPr>
              <w:t>解释：本磋商文件的解释权属于招标采购单位</w:t>
            </w:r>
          </w:p>
        </w:tc>
      </w:tr>
      <w:tr w:rsidR="00F21070">
        <w:trPr>
          <w:trHeight w:val="490"/>
          <w:jc w:val="center"/>
        </w:trPr>
        <w:tc>
          <w:tcPr>
            <w:tcW w:w="828" w:type="dxa"/>
            <w:tcBorders>
              <w:top w:val="single" w:sz="4" w:space="0" w:color="000000"/>
              <w:left w:val="single" w:sz="4" w:space="0" w:color="000000"/>
              <w:bottom w:val="single" w:sz="4" w:space="0" w:color="000000"/>
              <w:right w:val="single" w:sz="4" w:space="0" w:color="000000"/>
            </w:tcBorders>
            <w:vAlign w:val="center"/>
          </w:tcPr>
          <w:p w:rsidR="00F21070" w:rsidRDefault="004D056A">
            <w:pPr>
              <w:spacing w:line="360" w:lineRule="exact"/>
              <w:jc w:val="center"/>
              <w:rPr>
                <w:rFonts w:ascii="微软雅黑" w:eastAsia="微软雅黑" w:hAnsi="微软雅黑" w:cs="微软雅黑"/>
                <w:kern w:val="1"/>
                <w:szCs w:val="21"/>
              </w:rPr>
            </w:pPr>
            <w:r>
              <w:rPr>
                <w:rFonts w:ascii="微软雅黑" w:eastAsia="微软雅黑" w:hAnsi="微软雅黑" w:cs="微软雅黑"/>
                <w:kern w:val="1"/>
                <w:szCs w:val="21"/>
              </w:rPr>
              <w:t>2</w:t>
            </w:r>
            <w:r>
              <w:rPr>
                <w:rFonts w:ascii="微软雅黑" w:eastAsia="微软雅黑" w:hAnsi="微软雅黑" w:cs="微软雅黑" w:hint="eastAsia"/>
                <w:kern w:val="1"/>
                <w:szCs w:val="21"/>
              </w:rPr>
              <w:t>4</w:t>
            </w:r>
          </w:p>
        </w:tc>
        <w:tc>
          <w:tcPr>
            <w:tcW w:w="8820" w:type="dxa"/>
            <w:tcBorders>
              <w:top w:val="single" w:sz="4" w:space="0" w:color="000000"/>
              <w:left w:val="single" w:sz="4" w:space="0" w:color="000000"/>
              <w:bottom w:val="single" w:sz="4" w:space="0" w:color="000000"/>
              <w:right w:val="single" w:sz="4" w:space="0" w:color="000000"/>
            </w:tcBorders>
            <w:vAlign w:val="center"/>
          </w:tcPr>
          <w:p w:rsidR="00F21070" w:rsidRDefault="004D056A">
            <w:pPr>
              <w:spacing w:line="360" w:lineRule="exact"/>
              <w:rPr>
                <w:rFonts w:ascii="微软雅黑" w:eastAsia="微软雅黑" w:hAnsi="微软雅黑" w:cs="微软雅黑"/>
                <w:kern w:val="1"/>
                <w:szCs w:val="21"/>
              </w:rPr>
            </w:pPr>
            <w:r>
              <w:rPr>
                <w:rFonts w:ascii="微软雅黑" w:eastAsia="微软雅黑" w:hAnsi="微软雅黑" w:cs="微软雅黑"/>
                <w:kern w:val="1"/>
                <w:szCs w:val="21"/>
              </w:rPr>
              <w:t>其他要求：</w:t>
            </w:r>
          </w:p>
          <w:p w:rsidR="00F21070" w:rsidRDefault="004D056A" w:rsidP="00254E27">
            <w:pPr>
              <w:spacing w:line="360" w:lineRule="exact"/>
              <w:ind w:firstLine="420"/>
              <w:rPr>
                <w:rFonts w:ascii="微软雅黑" w:eastAsia="微软雅黑" w:hAnsi="微软雅黑" w:cs="微软雅黑"/>
                <w:kern w:val="1"/>
                <w:szCs w:val="21"/>
              </w:rPr>
            </w:pPr>
            <w:r>
              <w:rPr>
                <w:rFonts w:ascii="微软雅黑" w:eastAsia="微软雅黑" w:hAnsi="微软雅黑" w:cs="微软雅黑"/>
                <w:kern w:val="1"/>
                <w:szCs w:val="21"/>
              </w:rPr>
              <w:t>供应商应将“备份响应文件”密封包装后（邮寄形式）在</w:t>
            </w:r>
            <w:r>
              <w:rPr>
                <w:rFonts w:ascii="微软雅黑" w:eastAsia="微软雅黑" w:hAnsi="微软雅黑" w:cs="宋体"/>
                <w:szCs w:val="21"/>
                <w:shd w:val="clear" w:color="auto" w:fill="FFFF00"/>
              </w:rPr>
              <w:t>202</w:t>
            </w:r>
            <w:r>
              <w:rPr>
                <w:rFonts w:ascii="微软雅黑" w:eastAsia="微软雅黑" w:hAnsi="微软雅黑" w:cs="宋体" w:hint="eastAsia"/>
                <w:szCs w:val="21"/>
                <w:shd w:val="clear" w:color="auto" w:fill="FFFF00"/>
              </w:rPr>
              <w:t>5</w:t>
            </w:r>
            <w:r>
              <w:rPr>
                <w:rFonts w:ascii="微软雅黑" w:eastAsia="微软雅黑" w:hAnsi="微软雅黑" w:cs="宋体"/>
                <w:szCs w:val="21"/>
                <w:shd w:val="clear" w:color="auto" w:fill="FFFF00"/>
              </w:rPr>
              <w:t>年</w:t>
            </w:r>
            <w:r w:rsidR="00EA0C36">
              <w:rPr>
                <w:rFonts w:ascii="微软雅黑" w:eastAsia="微软雅黑" w:hAnsi="微软雅黑" w:cs="宋体" w:hint="eastAsia"/>
                <w:szCs w:val="21"/>
                <w:shd w:val="clear" w:color="auto" w:fill="FFFF00"/>
              </w:rPr>
              <w:t>4</w:t>
            </w:r>
            <w:r>
              <w:rPr>
                <w:rFonts w:ascii="微软雅黑" w:eastAsia="微软雅黑" w:hAnsi="微软雅黑" w:cs="宋体"/>
                <w:szCs w:val="21"/>
                <w:shd w:val="clear" w:color="auto" w:fill="FFFF00"/>
              </w:rPr>
              <w:t>月</w:t>
            </w:r>
            <w:r w:rsidR="00254E27">
              <w:rPr>
                <w:rFonts w:ascii="微软雅黑" w:eastAsia="微软雅黑" w:hAnsi="微软雅黑" w:cs="宋体" w:hint="eastAsia"/>
                <w:szCs w:val="21"/>
                <w:shd w:val="clear" w:color="auto" w:fill="FFFF00"/>
              </w:rPr>
              <w:t>15</w:t>
            </w:r>
            <w:r>
              <w:rPr>
                <w:rFonts w:ascii="微软雅黑" w:eastAsia="微软雅黑" w:hAnsi="微软雅黑" w:cs="宋体"/>
                <w:szCs w:val="21"/>
                <w:shd w:val="clear" w:color="auto" w:fill="FFFF00"/>
              </w:rPr>
              <w:t>日</w:t>
            </w:r>
            <w:r w:rsidR="00254E27">
              <w:rPr>
                <w:rFonts w:ascii="微软雅黑" w:eastAsia="微软雅黑" w:hAnsi="微软雅黑" w:cs="宋体" w:hint="eastAsia"/>
                <w:szCs w:val="21"/>
                <w:shd w:val="clear" w:color="auto" w:fill="FFFF00"/>
              </w:rPr>
              <w:t>下</w:t>
            </w:r>
            <w:r>
              <w:rPr>
                <w:rFonts w:ascii="微软雅黑" w:eastAsia="微软雅黑" w:hAnsi="微软雅黑" w:cs="宋体" w:hint="eastAsia"/>
                <w:szCs w:val="21"/>
                <w:shd w:val="clear" w:color="auto" w:fill="FFFF00"/>
              </w:rPr>
              <w:t>午</w:t>
            </w:r>
            <w:r w:rsidR="00254E27">
              <w:rPr>
                <w:rFonts w:ascii="微软雅黑" w:eastAsia="微软雅黑" w:hAnsi="微软雅黑" w:cs="宋体" w:hint="eastAsia"/>
                <w:szCs w:val="21"/>
                <w:shd w:val="clear" w:color="auto" w:fill="FFFF00"/>
              </w:rPr>
              <w:t>14</w:t>
            </w:r>
            <w:r>
              <w:rPr>
                <w:rFonts w:ascii="微软雅黑" w:eastAsia="微软雅黑" w:hAnsi="微软雅黑" w:cs="宋体"/>
                <w:szCs w:val="21"/>
                <w:shd w:val="clear" w:color="auto" w:fill="FFFF00"/>
              </w:rPr>
              <w:t>：00时</w:t>
            </w:r>
            <w:r>
              <w:rPr>
                <w:rFonts w:ascii="微软雅黑" w:eastAsia="微软雅黑" w:hAnsi="微软雅黑" w:cs="微软雅黑"/>
                <w:kern w:val="1"/>
                <w:szCs w:val="21"/>
              </w:rPr>
              <w:t>（北京时间）前递交一份（邮寄地址：浙江省安吉县昌硕街道天目中路531号，联系人：</w:t>
            </w:r>
            <w:r>
              <w:rPr>
                <w:rFonts w:ascii="微软雅黑" w:eastAsia="微软雅黑" w:hAnsi="微软雅黑" w:cs="微软雅黑" w:hint="eastAsia"/>
                <w:kern w:val="1"/>
                <w:szCs w:val="21"/>
              </w:rPr>
              <w:t>俞志昂</w:t>
            </w:r>
            <w:r>
              <w:rPr>
                <w:rFonts w:ascii="微软雅黑" w:eastAsia="微软雅黑" w:hAnsi="微软雅黑" w:cs="微软雅黑"/>
                <w:kern w:val="1"/>
                <w:szCs w:val="21"/>
              </w:rPr>
              <w:t>， 联系电话：0572-5210322），逾期寄达或未按要求密封将被拒收。</w:t>
            </w:r>
          </w:p>
        </w:tc>
      </w:tr>
      <w:tr w:rsidR="00F21070">
        <w:trPr>
          <w:trHeight w:val="454"/>
          <w:jc w:val="center"/>
        </w:trPr>
        <w:tc>
          <w:tcPr>
            <w:tcW w:w="828" w:type="dxa"/>
            <w:tcBorders>
              <w:top w:val="single" w:sz="4" w:space="0" w:color="000000"/>
              <w:left w:val="single" w:sz="4" w:space="0" w:color="000000"/>
              <w:bottom w:val="single" w:sz="4" w:space="0" w:color="000000"/>
              <w:right w:val="single" w:sz="4" w:space="0" w:color="000000"/>
            </w:tcBorders>
            <w:vAlign w:val="center"/>
          </w:tcPr>
          <w:p w:rsidR="00F21070" w:rsidRDefault="004D056A">
            <w:pPr>
              <w:spacing w:line="360" w:lineRule="exact"/>
              <w:jc w:val="center"/>
              <w:rPr>
                <w:rFonts w:ascii="微软雅黑" w:eastAsia="微软雅黑" w:hAnsi="微软雅黑" w:cs="微软雅黑"/>
                <w:color w:val="auto"/>
                <w:kern w:val="1"/>
                <w:szCs w:val="21"/>
              </w:rPr>
            </w:pPr>
            <w:r>
              <w:rPr>
                <w:rFonts w:ascii="微软雅黑" w:eastAsia="微软雅黑" w:hAnsi="微软雅黑" w:cs="微软雅黑" w:hint="eastAsia"/>
                <w:color w:val="auto"/>
                <w:kern w:val="1"/>
                <w:szCs w:val="21"/>
              </w:rPr>
              <w:t>25</w:t>
            </w:r>
          </w:p>
        </w:tc>
        <w:tc>
          <w:tcPr>
            <w:tcW w:w="8820" w:type="dxa"/>
            <w:tcBorders>
              <w:top w:val="single" w:sz="4" w:space="0" w:color="000000"/>
              <w:left w:val="single" w:sz="4" w:space="0" w:color="000000"/>
              <w:bottom w:val="single" w:sz="4" w:space="0" w:color="000000"/>
              <w:right w:val="single" w:sz="4" w:space="0" w:color="000000"/>
            </w:tcBorders>
            <w:vAlign w:val="center"/>
          </w:tcPr>
          <w:p w:rsidR="00F21070" w:rsidRDefault="004D056A">
            <w:pPr>
              <w:pStyle w:val="a0"/>
              <w:spacing w:after="0" w:line="360" w:lineRule="exact"/>
              <w:rPr>
                <w:rFonts w:ascii="微软雅黑" w:eastAsia="微软雅黑" w:hAnsi="微软雅黑" w:cs="微软雅黑"/>
                <w:color w:val="auto"/>
                <w:szCs w:val="21"/>
                <w:shd w:val="clear" w:color="auto" w:fill="FFFF00"/>
                <w:lang w:val="en-US"/>
              </w:rPr>
            </w:pPr>
            <w:r>
              <w:rPr>
                <w:rFonts w:ascii="微软雅黑" w:eastAsia="微软雅黑" w:hAnsi="微软雅黑" w:cs="微软雅黑"/>
                <w:color w:val="auto"/>
                <w:szCs w:val="21"/>
                <w:shd w:val="clear" w:color="auto" w:fill="FFFF00"/>
              </w:rPr>
              <w:t>特别说明：根据相关文件要求，本项目是否专门面向中小企业采购：</w:t>
            </w:r>
            <w:r w:rsidR="00BC749C">
              <w:rPr>
                <w:rFonts w:ascii="微软雅黑" w:eastAsia="微软雅黑" w:hAnsi="微软雅黑" w:cs="微软雅黑" w:hint="eastAsia"/>
                <w:color w:val="auto"/>
                <w:szCs w:val="21"/>
                <w:shd w:val="clear" w:color="auto" w:fill="FFFF00"/>
              </w:rPr>
              <w:t>否</w:t>
            </w:r>
            <w:r>
              <w:rPr>
                <w:rFonts w:ascii="微软雅黑" w:eastAsia="微软雅黑" w:hAnsi="微软雅黑" w:cs="微软雅黑" w:hint="eastAsia"/>
                <w:color w:val="auto"/>
                <w:szCs w:val="21"/>
                <w:shd w:val="clear" w:color="auto" w:fill="FFFF00"/>
              </w:rPr>
              <w:t>。</w:t>
            </w:r>
          </w:p>
          <w:p w:rsidR="00F21070" w:rsidRDefault="004D056A">
            <w:pPr>
              <w:pStyle w:val="a0"/>
              <w:spacing w:after="0" w:line="360" w:lineRule="exact"/>
              <w:rPr>
                <w:color w:val="auto"/>
                <w:kern w:val="2"/>
              </w:rPr>
            </w:pPr>
            <w:r>
              <w:rPr>
                <w:rFonts w:ascii="微软雅黑" w:eastAsia="微软雅黑" w:hAnsi="微软雅黑" w:hint="eastAsia"/>
                <w:color w:val="auto"/>
                <w:szCs w:val="21"/>
                <w:highlight w:val="yellow"/>
              </w:rPr>
              <w:t>本项目采购标的对应的中小企业划分标准所属行业为</w:t>
            </w:r>
            <w:r>
              <w:rPr>
                <w:rFonts w:ascii="微软雅黑" w:eastAsia="微软雅黑" w:hAnsi="微软雅黑" w:cs="宋体"/>
                <w:color w:val="auto"/>
                <w:szCs w:val="21"/>
                <w:highlight w:val="yellow"/>
              </w:rPr>
              <w:t>其他未列明行业</w:t>
            </w:r>
            <w:r>
              <w:rPr>
                <w:rFonts w:ascii="微软雅黑" w:eastAsia="微软雅黑" w:hAnsi="微软雅黑"/>
                <w:color w:val="auto"/>
                <w:szCs w:val="21"/>
                <w:highlight w:val="yellow"/>
              </w:rPr>
              <w:t>。</w:t>
            </w:r>
          </w:p>
        </w:tc>
      </w:tr>
      <w:tr w:rsidR="00F21070">
        <w:trPr>
          <w:trHeight w:val="454"/>
          <w:jc w:val="center"/>
        </w:trPr>
        <w:tc>
          <w:tcPr>
            <w:tcW w:w="828" w:type="dxa"/>
            <w:tcBorders>
              <w:top w:val="single" w:sz="4" w:space="0" w:color="000000"/>
              <w:left w:val="single" w:sz="4" w:space="0" w:color="000000"/>
              <w:bottom w:val="single" w:sz="4" w:space="0" w:color="000000"/>
              <w:right w:val="single" w:sz="4" w:space="0" w:color="000000"/>
            </w:tcBorders>
            <w:vAlign w:val="center"/>
          </w:tcPr>
          <w:p w:rsidR="00F21070" w:rsidRDefault="004D056A">
            <w:pPr>
              <w:spacing w:line="360" w:lineRule="exact"/>
              <w:jc w:val="center"/>
              <w:rPr>
                <w:rFonts w:ascii="微软雅黑" w:eastAsia="微软雅黑" w:hAnsi="微软雅黑" w:cs="微软雅黑"/>
                <w:color w:val="auto"/>
                <w:kern w:val="1"/>
                <w:szCs w:val="21"/>
              </w:rPr>
            </w:pPr>
            <w:r>
              <w:rPr>
                <w:rFonts w:ascii="微软雅黑" w:eastAsia="微软雅黑" w:hAnsi="微软雅黑" w:cs="微软雅黑" w:hint="eastAsia"/>
                <w:color w:val="auto"/>
                <w:kern w:val="1"/>
                <w:szCs w:val="21"/>
              </w:rPr>
              <w:lastRenderedPageBreak/>
              <w:t>26</w:t>
            </w:r>
          </w:p>
        </w:tc>
        <w:tc>
          <w:tcPr>
            <w:tcW w:w="8820" w:type="dxa"/>
            <w:tcBorders>
              <w:top w:val="single" w:sz="4" w:space="0" w:color="000000"/>
              <w:left w:val="single" w:sz="4" w:space="0" w:color="000000"/>
              <w:bottom w:val="single" w:sz="4" w:space="0" w:color="000000"/>
              <w:right w:val="single" w:sz="4" w:space="0" w:color="000000"/>
            </w:tcBorders>
            <w:vAlign w:val="center"/>
          </w:tcPr>
          <w:p w:rsidR="00F21070" w:rsidRDefault="004D056A">
            <w:pPr>
              <w:spacing w:line="360" w:lineRule="exact"/>
              <w:rPr>
                <w:rFonts w:ascii="微软雅黑" w:eastAsia="微软雅黑" w:hAnsi="微软雅黑"/>
                <w:bCs/>
                <w:szCs w:val="21"/>
              </w:rPr>
            </w:pPr>
            <w:r>
              <w:rPr>
                <w:rFonts w:ascii="微软雅黑" w:eastAsia="微软雅黑" w:hAnsi="微软雅黑" w:hint="eastAsia"/>
                <w:bCs/>
                <w:szCs w:val="21"/>
              </w:rPr>
              <w:t>支持绿色采购：</w:t>
            </w:r>
          </w:p>
          <w:p w:rsidR="00F21070" w:rsidRDefault="004D056A">
            <w:pPr>
              <w:spacing w:line="360" w:lineRule="exact"/>
              <w:ind w:firstLineChars="200" w:firstLine="420"/>
              <w:rPr>
                <w:rFonts w:ascii="微软雅黑" w:eastAsia="微软雅黑" w:hAnsi="微软雅黑"/>
                <w:bCs/>
                <w:szCs w:val="21"/>
              </w:rPr>
            </w:pPr>
            <w:r>
              <w:rPr>
                <w:rFonts w:ascii="微软雅黑" w:eastAsia="微软雅黑" w:hAnsi="微软雅黑" w:hint="eastAsia"/>
                <w:bCs/>
                <w:szCs w:val="21"/>
              </w:rPr>
              <w:t>（1）按照《财政部发展改革委 生态环境部 市场监管总局关于调整优化节能产品、环境标志产品政府采购执行机制的通知》（财库〔2019〕9号）、《关于印发节能产品政府采购品目清单的通知》（财库〔2019〕19号）、《关于印发环境标志产品政府采购品目清单的通知》（财库〔2019〕18号）相关规定执行。</w:t>
            </w:r>
          </w:p>
          <w:p w:rsidR="00F21070" w:rsidRDefault="004D056A">
            <w:pPr>
              <w:spacing w:line="360" w:lineRule="exact"/>
              <w:ind w:firstLineChars="200" w:firstLine="420"/>
              <w:rPr>
                <w:rFonts w:ascii="微软雅黑" w:eastAsia="微软雅黑" w:hAnsi="微软雅黑"/>
                <w:bCs/>
                <w:szCs w:val="21"/>
              </w:rPr>
            </w:pPr>
            <w:r>
              <w:rPr>
                <w:rFonts w:ascii="微软雅黑" w:eastAsia="微软雅黑" w:hAnsi="微软雅黑" w:hint="eastAsia"/>
                <w:bCs/>
                <w:szCs w:val="21"/>
              </w:rPr>
              <w:t>（2）对于采购货物的配置中，优先采购绿色低碳产品。</w:t>
            </w:r>
          </w:p>
          <w:p w:rsidR="00F21070" w:rsidRDefault="004D056A">
            <w:pPr>
              <w:spacing w:line="360" w:lineRule="exact"/>
              <w:rPr>
                <w:rFonts w:ascii="微软雅黑" w:eastAsia="微软雅黑" w:hAnsi="微软雅黑"/>
                <w:bCs/>
                <w:szCs w:val="21"/>
              </w:rPr>
            </w:pPr>
            <w:r>
              <w:rPr>
                <w:rFonts w:ascii="微软雅黑" w:eastAsia="微软雅黑" w:hAnsi="微软雅黑" w:hint="eastAsia"/>
                <w:bCs/>
                <w:szCs w:val="21"/>
              </w:rPr>
              <w:t>修缮、装修类项目采购建材的，采购人应将绿色建筑和绿色建材性能、指标等作为实质性条件纳入招标文件和合同。</w:t>
            </w:r>
          </w:p>
          <w:p w:rsidR="00F21070" w:rsidRDefault="004D056A">
            <w:pPr>
              <w:spacing w:line="360" w:lineRule="exact"/>
              <w:rPr>
                <w:rFonts w:ascii="微软雅黑" w:eastAsia="微软雅黑" w:hAnsi="微软雅黑"/>
                <w:bCs/>
                <w:szCs w:val="21"/>
              </w:rPr>
            </w:pPr>
            <w:r>
              <w:rPr>
                <w:rFonts w:ascii="微软雅黑" w:eastAsia="微软雅黑" w:hAnsi="微软雅黑" w:hint="eastAsia"/>
                <w:bCs/>
                <w:szCs w:val="21"/>
              </w:rPr>
              <w:t>优先采购绿色包装产品、绿色物流配送服务以及循环利用产品。</w:t>
            </w:r>
          </w:p>
          <w:p w:rsidR="00F21070" w:rsidRDefault="004D056A">
            <w:pPr>
              <w:spacing w:line="360" w:lineRule="exact"/>
              <w:ind w:firstLineChars="200" w:firstLine="420"/>
              <w:rPr>
                <w:rFonts w:ascii="微软雅黑" w:eastAsia="微软雅黑" w:hAnsi="微软雅黑"/>
                <w:bCs/>
                <w:szCs w:val="21"/>
              </w:rPr>
            </w:pPr>
            <w:r>
              <w:rPr>
                <w:rFonts w:ascii="微软雅黑" w:eastAsia="微软雅黑" w:hAnsi="微软雅黑" w:hint="eastAsia"/>
                <w:bCs/>
                <w:szCs w:val="21"/>
              </w:rPr>
              <w:t>（3）政府采购货物、工程和服务项目中涉及商品包装和快递包装的，投标人提供产品及相关快递服务的具体包装要求要参考《商品包装政府采购需求标准（试行）》、《快递包装政府采购需求标准（试行）》。</w:t>
            </w:r>
          </w:p>
          <w:p w:rsidR="00F21070" w:rsidRDefault="004D056A">
            <w:pPr>
              <w:spacing w:line="360" w:lineRule="exact"/>
              <w:rPr>
                <w:rFonts w:ascii="微软雅黑" w:eastAsia="微软雅黑" w:hAnsi="微软雅黑"/>
                <w:bCs/>
                <w:szCs w:val="21"/>
              </w:rPr>
            </w:pPr>
            <w:r>
              <w:rPr>
                <w:rFonts w:ascii="微软雅黑" w:eastAsia="微软雅黑" w:hAnsi="微软雅黑" w:hint="eastAsia"/>
                <w:bCs/>
                <w:szCs w:val="21"/>
              </w:rPr>
              <w:t>选择合理运输路线，有效利用车辆，科学配装，提高运输效率，降低物流成本和资源消耗，并降低尾气排放。</w:t>
            </w:r>
          </w:p>
          <w:p w:rsidR="00F21070" w:rsidRDefault="004D056A">
            <w:pPr>
              <w:pStyle w:val="a0"/>
              <w:spacing w:after="0" w:line="360" w:lineRule="exact"/>
              <w:ind w:firstLineChars="200" w:firstLine="420"/>
              <w:rPr>
                <w:rFonts w:ascii="微软雅黑" w:eastAsia="微软雅黑" w:hAnsi="微软雅黑" w:cs="微软雅黑"/>
                <w:color w:val="auto"/>
                <w:szCs w:val="21"/>
                <w:shd w:val="clear" w:color="auto" w:fill="FFFF00"/>
                <w:lang w:val="en-US"/>
              </w:rPr>
            </w:pPr>
            <w:r>
              <w:rPr>
                <w:rFonts w:ascii="微软雅黑" w:eastAsia="微软雅黑" w:hAnsi="微软雅黑" w:hint="eastAsia"/>
                <w:bCs/>
                <w:szCs w:val="21"/>
              </w:rPr>
              <w:t>（4）加大新能源、清洁能源公务交通工具政府采购力度，机要通信等公务用车除特殊地理环境等因素外原则上采购新能源汽车，优先采购提供新能源交通工具的租赁服务。</w:t>
            </w:r>
          </w:p>
        </w:tc>
      </w:tr>
      <w:tr w:rsidR="00F21070">
        <w:trPr>
          <w:trHeight w:val="1474"/>
          <w:jc w:val="center"/>
        </w:trPr>
        <w:tc>
          <w:tcPr>
            <w:tcW w:w="828" w:type="dxa"/>
            <w:tcBorders>
              <w:top w:val="single" w:sz="4" w:space="0" w:color="000000"/>
              <w:left w:val="single" w:sz="4" w:space="0" w:color="000000"/>
              <w:bottom w:val="single" w:sz="4" w:space="0" w:color="000000"/>
              <w:right w:val="single" w:sz="4" w:space="0" w:color="000000"/>
            </w:tcBorders>
            <w:vAlign w:val="center"/>
          </w:tcPr>
          <w:p w:rsidR="00F21070" w:rsidRDefault="004D056A">
            <w:pPr>
              <w:spacing w:line="360" w:lineRule="exact"/>
              <w:jc w:val="center"/>
              <w:rPr>
                <w:rFonts w:ascii="微软雅黑" w:eastAsia="微软雅黑" w:hAnsi="微软雅黑" w:cs="微软雅黑"/>
                <w:color w:val="auto"/>
                <w:kern w:val="1"/>
                <w:szCs w:val="21"/>
              </w:rPr>
            </w:pPr>
            <w:r>
              <w:rPr>
                <w:rFonts w:ascii="微软雅黑" w:eastAsia="微软雅黑" w:hAnsi="微软雅黑" w:cs="微软雅黑" w:hint="eastAsia"/>
                <w:color w:val="auto"/>
                <w:kern w:val="1"/>
                <w:szCs w:val="21"/>
              </w:rPr>
              <w:t>27</w:t>
            </w:r>
          </w:p>
        </w:tc>
        <w:tc>
          <w:tcPr>
            <w:tcW w:w="8820" w:type="dxa"/>
            <w:tcBorders>
              <w:top w:val="single" w:sz="4" w:space="0" w:color="000000"/>
              <w:left w:val="single" w:sz="4" w:space="0" w:color="000000"/>
              <w:bottom w:val="single" w:sz="4" w:space="0" w:color="000000"/>
              <w:right w:val="single" w:sz="4" w:space="0" w:color="000000"/>
            </w:tcBorders>
            <w:vAlign w:val="center"/>
          </w:tcPr>
          <w:p w:rsidR="00F21070" w:rsidRDefault="004D056A">
            <w:pPr>
              <w:spacing w:line="360" w:lineRule="exact"/>
              <w:rPr>
                <w:rFonts w:ascii="微软雅黑" w:eastAsia="微软雅黑" w:hAnsi="微软雅黑"/>
                <w:bCs/>
                <w:szCs w:val="21"/>
              </w:rPr>
            </w:pPr>
            <w:r>
              <w:rPr>
                <w:rFonts w:ascii="微软雅黑" w:eastAsia="微软雅黑" w:hAnsi="微软雅黑" w:hint="eastAsia"/>
                <w:bCs/>
                <w:szCs w:val="21"/>
              </w:rPr>
              <w:t>支持科技创新：</w:t>
            </w:r>
          </w:p>
          <w:p w:rsidR="00F21070" w:rsidRDefault="004D056A">
            <w:pPr>
              <w:spacing w:line="360" w:lineRule="exact"/>
              <w:ind w:firstLineChars="200" w:firstLine="420"/>
              <w:rPr>
                <w:rFonts w:ascii="微软雅黑" w:eastAsia="微软雅黑" w:hAnsi="微软雅黑"/>
                <w:bCs/>
                <w:szCs w:val="21"/>
              </w:rPr>
            </w:pPr>
            <w:r>
              <w:rPr>
                <w:rFonts w:ascii="微软雅黑" w:eastAsia="微软雅黑" w:hAnsi="微软雅黑" w:hint="eastAsia"/>
                <w:bCs/>
                <w:szCs w:val="21"/>
              </w:rPr>
              <w:t>采购人优先采购被认定为首台套产品和“制造精品”的自主创新产品。</w:t>
            </w:r>
          </w:p>
          <w:p w:rsidR="00F21070" w:rsidRDefault="004D056A">
            <w:pPr>
              <w:spacing w:line="360" w:lineRule="exact"/>
              <w:ind w:firstLineChars="200" w:firstLine="420"/>
              <w:rPr>
                <w:rFonts w:ascii="微软雅黑" w:eastAsia="微软雅黑" w:hAnsi="微软雅黑"/>
                <w:bCs/>
                <w:szCs w:val="21"/>
              </w:rPr>
            </w:pPr>
            <w:r>
              <w:rPr>
                <w:rFonts w:ascii="微软雅黑" w:eastAsia="微软雅黑" w:hAnsi="微软雅黑" w:hint="eastAsia"/>
                <w:bCs/>
                <w:szCs w:val="21"/>
              </w:rPr>
              <w:t>对省级以上主管部门认定的首台套产品，自纳入《省推广应用指导目录》起三年内参加政府采购活动，视同已具备相应销售业绩，业绩分为满分。</w:t>
            </w:r>
          </w:p>
        </w:tc>
      </w:tr>
    </w:tbl>
    <w:p w:rsidR="00F21070" w:rsidRDefault="004D056A" w:rsidP="00BB0C23">
      <w:pPr>
        <w:spacing w:beforeLines="50" w:afterLines="50" w:line="380" w:lineRule="exact"/>
        <w:jc w:val="left"/>
        <w:outlineLvl w:val="0"/>
        <w:rPr>
          <w:rFonts w:ascii="微软雅黑" w:eastAsia="微软雅黑" w:hAnsi="微软雅黑" w:cs="微软雅黑"/>
          <w:b/>
          <w:kern w:val="1"/>
          <w:sz w:val="24"/>
        </w:rPr>
      </w:pPr>
      <w:bookmarkStart w:id="21" w:name="_Toc493761834"/>
      <w:bookmarkStart w:id="22" w:name="_Toc282640696"/>
      <w:bookmarkEnd w:id="21"/>
      <w:bookmarkEnd w:id="22"/>
      <w:r>
        <w:rPr>
          <w:rFonts w:ascii="微软雅黑" w:eastAsia="微软雅黑" w:hAnsi="微软雅黑" w:cs="微软雅黑"/>
          <w:b/>
          <w:kern w:val="1"/>
          <w:sz w:val="24"/>
        </w:rPr>
        <w:t>一、适用范围</w:t>
      </w:r>
    </w:p>
    <w:p w:rsidR="00F21070" w:rsidRDefault="004D056A">
      <w:pPr>
        <w:spacing w:line="380" w:lineRule="exact"/>
        <w:ind w:firstLine="420"/>
        <w:jc w:val="left"/>
        <w:rPr>
          <w:rFonts w:ascii="微软雅黑" w:eastAsia="微软雅黑" w:hAnsi="微软雅黑" w:cs="微软雅黑"/>
          <w:kern w:val="1"/>
          <w:szCs w:val="21"/>
        </w:rPr>
      </w:pPr>
      <w:r>
        <w:rPr>
          <w:rFonts w:ascii="微软雅黑" w:eastAsia="微软雅黑" w:hAnsi="微软雅黑" w:cs="微软雅黑"/>
          <w:kern w:val="1"/>
          <w:szCs w:val="21"/>
        </w:rPr>
        <w:t>仅适用于本次竞争性磋商采购所叙述的工程、货物和服务</w:t>
      </w:r>
      <w:bookmarkStart w:id="23" w:name="OLE_LINK4"/>
      <w:r>
        <w:rPr>
          <w:rFonts w:ascii="微软雅黑" w:eastAsia="微软雅黑" w:hAnsi="微软雅黑" w:cs="微软雅黑" w:hint="eastAsia"/>
          <w:kern w:val="1"/>
          <w:szCs w:val="21"/>
        </w:rPr>
        <w:t>（生态环境鉴定评估）</w:t>
      </w:r>
      <w:bookmarkEnd w:id="23"/>
      <w:r>
        <w:rPr>
          <w:rFonts w:ascii="微软雅黑" w:eastAsia="微软雅黑" w:hAnsi="微软雅黑" w:cs="微软雅黑"/>
          <w:kern w:val="1"/>
          <w:szCs w:val="21"/>
        </w:rPr>
        <w:t>。</w:t>
      </w:r>
    </w:p>
    <w:p w:rsidR="00F21070" w:rsidRDefault="004D056A" w:rsidP="00BB0C23">
      <w:pPr>
        <w:spacing w:beforeLines="50" w:afterLines="50" w:line="380" w:lineRule="exact"/>
        <w:jc w:val="left"/>
        <w:outlineLvl w:val="0"/>
        <w:rPr>
          <w:rFonts w:ascii="微软雅黑" w:eastAsia="微软雅黑" w:hAnsi="微软雅黑" w:cs="微软雅黑"/>
          <w:b/>
          <w:kern w:val="1"/>
          <w:sz w:val="24"/>
        </w:rPr>
      </w:pPr>
      <w:bookmarkStart w:id="24" w:name="_Toc282640697"/>
      <w:bookmarkStart w:id="25" w:name="_Toc493761835"/>
      <w:bookmarkEnd w:id="24"/>
      <w:bookmarkEnd w:id="25"/>
      <w:r>
        <w:rPr>
          <w:rFonts w:ascii="微软雅黑" w:eastAsia="微软雅黑" w:hAnsi="微软雅黑" w:cs="微软雅黑"/>
          <w:b/>
          <w:kern w:val="1"/>
          <w:sz w:val="24"/>
        </w:rPr>
        <w:t>二、定义</w:t>
      </w:r>
    </w:p>
    <w:p w:rsidR="00F21070" w:rsidRDefault="004D056A">
      <w:pPr>
        <w:spacing w:line="380" w:lineRule="exact"/>
        <w:ind w:firstLineChars="200" w:firstLine="420"/>
        <w:jc w:val="left"/>
        <w:rPr>
          <w:rFonts w:ascii="微软雅黑" w:eastAsia="微软雅黑" w:hAnsi="微软雅黑" w:cs="微软雅黑"/>
          <w:kern w:val="1"/>
          <w:szCs w:val="21"/>
        </w:rPr>
      </w:pPr>
      <w:r>
        <w:rPr>
          <w:rFonts w:ascii="微软雅黑" w:eastAsia="微软雅黑" w:hAnsi="微软雅黑" w:cs="微软雅黑"/>
          <w:kern w:val="1"/>
          <w:szCs w:val="21"/>
        </w:rPr>
        <w:t>1、“采购人”系指</w:t>
      </w:r>
      <w:r>
        <w:rPr>
          <w:rFonts w:ascii="微软雅黑" w:eastAsia="微软雅黑" w:hAnsi="微软雅黑" w:cs="微软雅黑" w:hint="eastAsia"/>
          <w:kern w:val="1"/>
          <w:szCs w:val="21"/>
        </w:rPr>
        <w:t>湖州市生态环境局安吉分局</w:t>
      </w:r>
      <w:r>
        <w:rPr>
          <w:rFonts w:ascii="微软雅黑" w:eastAsia="微软雅黑" w:hAnsi="微软雅黑" w:cs="微软雅黑"/>
          <w:kern w:val="1"/>
          <w:szCs w:val="21"/>
        </w:rPr>
        <w:t>。</w:t>
      </w:r>
    </w:p>
    <w:p w:rsidR="00F21070" w:rsidRDefault="004D056A">
      <w:pPr>
        <w:spacing w:line="380" w:lineRule="exact"/>
        <w:ind w:firstLineChars="200" w:firstLine="420"/>
        <w:jc w:val="left"/>
        <w:rPr>
          <w:rFonts w:ascii="微软雅黑" w:eastAsia="微软雅黑" w:hAnsi="微软雅黑" w:cs="微软雅黑"/>
          <w:kern w:val="1"/>
          <w:szCs w:val="21"/>
        </w:rPr>
      </w:pPr>
      <w:r>
        <w:rPr>
          <w:rFonts w:ascii="微软雅黑" w:eastAsia="微软雅黑" w:hAnsi="微软雅黑" w:cs="微软雅黑"/>
          <w:kern w:val="1"/>
          <w:szCs w:val="21"/>
        </w:rPr>
        <w:t>2、“采购代理机构”系指安吉匠心工程咨询有限责任公司。</w:t>
      </w:r>
    </w:p>
    <w:p w:rsidR="00F21070" w:rsidRDefault="004D056A">
      <w:pPr>
        <w:spacing w:line="380" w:lineRule="exact"/>
        <w:ind w:firstLineChars="200" w:firstLine="420"/>
        <w:jc w:val="left"/>
        <w:rPr>
          <w:rFonts w:ascii="微软雅黑" w:eastAsia="微软雅黑" w:hAnsi="微软雅黑" w:cs="微软雅黑"/>
          <w:kern w:val="1"/>
          <w:szCs w:val="21"/>
        </w:rPr>
      </w:pPr>
      <w:r>
        <w:rPr>
          <w:rFonts w:ascii="微软雅黑" w:eastAsia="微软雅黑" w:hAnsi="微软雅黑" w:cs="微软雅黑"/>
          <w:kern w:val="1"/>
          <w:szCs w:val="21"/>
        </w:rPr>
        <w:t>3、“招标采购单位”系指组织本次磋商的“采购人”和“采购代理机构”</w:t>
      </w:r>
    </w:p>
    <w:p w:rsidR="00F21070" w:rsidRDefault="004D056A">
      <w:pPr>
        <w:spacing w:line="380" w:lineRule="exact"/>
        <w:ind w:firstLineChars="200" w:firstLine="420"/>
        <w:jc w:val="left"/>
        <w:rPr>
          <w:rFonts w:ascii="微软雅黑" w:eastAsia="微软雅黑" w:hAnsi="微软雅黑" w:cs="微软雅黑"/>
          <w:kern w:val="1"/>
          <w:szCs w:val="21"/>
        </w:rPr>
      </w:pPr>
      <w:r>
        <w:rPr>
          <w:rFonts w:ascii="微软雅黑" w:eastAsia="微软雅黑" w:hAnsi="微软雅黑" w:cs="微软雅黑"/>
          <w:kern w:val="1"/>
          <w:szCs w:val="21"/>
        </w:rPr>
        <w:t>4、“供应商”系指向采购代理机构提交磋商响应文件的供应商。</w:t>
      </w:r>
    </w:p>
    <w:p w:rsidR="00F21070" w:rsidRDefault="004D056A">
      <w:pPr>
        <w:spacing w:line="380" w:lineRule="exact"/>
        <w:ind w:firstLineChars="200" w:firstLine="420"/>
        <w:jc w:val="left"/>
        <w:rPr>
          <w:rFonts w:ascii="微软雅黑" w:eastAsia="微软雅黑" w:hAnsi="微软雅黑" w:cs="微软雅黑"/>
          <w:kern w:val="1"/>
          <w:szCs w:val="21"/>
        </w:rPr>
      </w:pPr>
      <w:r>
        <w:rPr>
          <w:rFonts w:ascii="微软雅黑" w:eastAsia="微软雅黑" w:hAnsi="微软雅黑" w:cs="微软雅黑"/>
          <w:kern w:val="1"/>
          <w:szCs w:val="21"/>
        </w:rPr>
        <w:t>5、“工程、货物和服务”系指按竞争性磋商文件要求的工程、货物和服务</w:t>
      </w:r>
      <w:r>
        <w:rPr>
          <w:rFonts w:ascii="微软雅黑" w:eastAsia="微软雅黑" w:hAnsi="微软雅黑" w:cs="微软雅黑" w:hint="eastAsia"/>
          <w:kern w:val="1"/>
          <w:szCs w:val="21"/>
        </w:rPr>
        <w:t>（生态环境鉴定评估）</w:t>
      </w:r>
      <w:r>
        <w:rPr>
          <w:rFonts w:ascii="微软雅黑" w:eastAsia="微软雅黑" w:hAnsi="微软雅黑" w:cs="微软雅黑"/>
          <w:kern w:val="1"/>
          <w:szCs w:val="21"/>
        </w:rPr>
        <w:t>。</w:t>
      </w:r>
    </w:p>
    <w:p w:rsidR="00F21070" w:rsidRDefault="004D056A" w:rsidP="00BB0C23">
      <w:pPr>
        <w:spacing w:beforeLines="50" w:afterLines="50" w:line="380" w:lineRule="exact"/>
        <w:jc w:val="left"/>
        <w:outlineLvl w:val="0"/>
        <w:rPr>
          <w:rFonts w:ascii="微软雅黑" w:eastAsia="微软雅黑" w:hAnsi="微软雅黑" w:cs="微软雅黑"/>
          <w:b/>
          <w:kern w:val="1"/>
          <w:sz w:val="24"/>
        </w:rPr>
      </w:pPr>
      <w:bookmarkStart w:id="26" w:name="_Toc282640698"/>
      <w:bookmarkStart w:id="27" w:name="_Toc493761836"/>
      <w:bookmarkEnd w:id="26"/>
      <w:bookmarkEnd w:id="27"/>
      <w:r>
        <w:rPr>
          <w:rFonts w:ascii="微软雅黑" w:eastAsia="微软雅黑" w:hAnsi="微软雅黑" w:cs="微软雅黑"/>
          <w:b/>
          <w:kern w:val="1"/>
          <w:sz w:val="24"/>
        </w:rPr>
        <w:t>三、供应商的资格要求</w:t>
      </w:r>
    </w:p>
    <w:p w:rsidR="00F21070" w:rsidRDefault="004D056A">
      <w:pPr>
        <w:spacing w:line="380" w:lineRule="exact"/>
        <w:ind w:firstLineChars="200" w:firstLine="420"/>
        <w:jc w:val="left"/>
        <w:rPr>
          <w:rFonts w:ascii="微软雅黑" w:eastAsia="微软雅黑" w:hAnsi="微软雅黑" w:cs="微软雅黑"/>
          <w:kern w:val="1"/>
          <w:szCs w:val="21"/>
        </w:rPr>
      </w:pPr>
      <w:bookmarkStart w:id="28" w:name="_Toc282640699"/>
      <w:bookmarkEnd w:id="28"/>
      <w:r>
        <w:rPr>
          <w:rFonts w:ascii="微软雅黑" w:eastAsia="微软雅黑" w:hAnsi="微软雅黑" w:cs="微软雅黑"/>
          <w:kern w:val="1"/>
          <w:szCs w:val="21"/>
        </w:rPr>
        <w:t>符合竞争性磋商公告第六条供应商资格要求。</w:t>
      </w:r>
    </w:p>
    <w:p w:rsidR="00F21070" w:rsidRDefault="004D056A" w:rsidP="00BB0C23">
      <w:pPr>
        <w:spacing w:beforeLines="50" w:afterLines="50" w:line="380" w:lineRule="exact"/>
        <w:jc w:val="left"/>
        <w:outlineLvl w:val="0"/>
        <w:rPr>
          <w:rFonts w:ascii="微软雅黑" w:eastAsia="微软雅黑" w:hAnsi="微软雅黑" w:cs="微软雅黑"/>
          <w:b/>
          <w:kern w:val="1"/>
          <w:sz w:val="24"/>
        </w:rPr>
      </w:pPr>
      <w:bookmarkStart w:id="29" w:name="_Toc493761837"/>
      <w:bookmarkEnd w:id="29"/>
      <w:r>
        <w:rPr>
          <w:rFonts w:ascii="微软雅黑" w:eastAsia="微软雅黑" w:hAnsi="微软雅黑" w:cs="微软雅黑"/>
          <w:b/>
          <w:kern w:val="1"/>
          <w:sz w:val="24"/>
        </w:rPr>
        <w:t>四、磋商费用</w:t>
      </w:r>
    </w:p>
    <w:p w:rsidR="00F21070" w:rsidRDefault="004D056A">
      <w:pPr>
        <w:spacing w:line="380" w:lineRule="exact"/>
        <w:ind w:firstLine="420"/>
        <w:jc w:val="left"/>
        <w:rPr>
          <w:rFonts w:ascii="微软雅黑" w:eastAsia="微软雅黑" w:hAnsi="微软雅黑" w:cs="微软雅黑"/>
          <w:kern w:val="1"/>
          <w:szCs w:val="21"/>
        </w:rPr>
      </w:pPr>
      <w:r>
        <w:rPr>
          <w:rFonts w:ascii="微软雅黑" w:eastAsia="微软雅黑" w:hAnsi="微软雅黑" w:cs="微软雅黑"/>
          <w:kern w:val="1"/>
          <w:szCs w:val="21"/>
        </w:rPr>
        <w:t>无论竞争性磋商过程和结果如何，供应商自行承担与磋商响应有关的全部费用。</w:t>
      </w:r>
    </w:p>
    <w:p w:rsidR="00F21070" w:rsidRDefault="004D056A" w:rsidP="00BB0C23">
      <w:pPr>
        <w:spacing w:beforeLines="50" w:afterLines="50" w:line="380" w:lineRule="exact"/>
        <w:jc w:val="left"/>
        <w:outlineLvl w:val="0"/>
        <w:rPr>
          <w:rFonts w:ascii="微软雅黑" w:eastAsia="微软雅黑" w:hAnsi="微软雅黑" w:cs="微软雅黑"/>
          <w:b/>
          <w:kern w:val="1"/>
          <w:sz w:val="24"/>
        </w:rPr>
      </w:pPr>
      <w:bookmarkStart w:id="30" w:name="_Toc282640700"/>
      <w:bookmarkStart w:id="31" w:name="_Toc493761838"/>
      <w:bookmarkEnd w:id="30"/>
      <w:bookmarkEnd w:id="31"/>
      <w:r>
        <w:rPr>
          <w:rFonts w:ascii="微软雅黑" w:eastAsia="微软雅黑" w:hAnsi="微软雅黑" w:cs="微软雅黑"/>
          <w:b/>
          <w:kern w:val="1"/>
          <w:sz w:val="24"/>
        </w:rPr>
        <w:t>五、竞争性磋商报价</w:t>
      </w:r>
    </w:p>
    <w:p w:rsidR="00F21070" w:rsidRDefault="004D056A">
      <w:pPr>
        <w:spacing w:line="380" w:lineRule="exact"/>
        <w:ind w:firstLine="420"/>
        <w:rPr>
          <w:rFonts w:ascii="微软雅黑" w:eastAsia="微软雅黑" w:hAnsi="微软雅黑" w:cs="微软雅黑"/>
          <w:kern w:val="1"/>
          <w:szCs w:val="21"/>
        </w:rPr>
      </w:pPr>
      <w:r>
        <w:rPr>
          <w:rFonts w:ascii="微软雅黑" w:eastAsia="微软雅黑" w:hAnsi="微软雅黑" w:cs="微软雅黑"/>
          <w:kern w:val="1"/>
          <w:szCs w:val="21"/>
        </w:rPr>
        <w:t>1、竞争性磋商报价以人民币进行报价，以人民币为结算货币。</w:t>
      </w:r>
    </w:p>
    <w:p w:rsidR="00F21070" w:rsidRDefault="004D056A">
      <w:pPr>
        <w:spacing w:line="380" w:lineRule="exact"/>
        <w:ind w:firstLine="420"/>
        <w:rPr>
          <w:rFonts w:ascii="微软雅黑" w:eastAsia="微软雅黑" w:hAnsi="微软雅黑" w:cs="微软雅黑"/>
          <w:kern w:val="1"/>
          <w:szCs w:val="21"/>
        </w:rPr>
      </w:pPr>
      <w:r>
        <w:rPr>
          <w:rFonts w:ascii="微软雅黑" w:eastAsia="微软雅黑" w:hAnsi="微软雅黑" w:cs="微软雅黑"/>
          <w:szCs w:val="21"/>
        </w:rPr>
        <w:t>2、供应商应按竞争性磋商文件的要求认真填写相应材料，磋商响应文件的大写金额和小写金额不</w:t>
      </w:r>
      <w:r>
        <w:rPr>
          <w:rFonts w:ascii="微软雅黑" w:eastAsia="微软雅黑" w:hAnsi="微软雅黑" w:cs="微软雅黑"/>
          <w:szCs w:val="21"/>
        </w:rPr>
        <w:lastRenderedPageBreak/>
        <w:t>一致的，以大写金额为准；总价金额与按单价汇总金额不一致的，以单价金额计算结果为准；单价金额小数点有明显错位的，应以总价为准，并修改单价。</w:t>
      </w:r>
    </w:p>
    <w:p w:rsidR="00F21070" w:rsidRDefault="004D056A">
      <w:pPr>
        <w:spacing w:line="380" w:lineRule="exact"/>
        <w:ind w:firstLine="420"/>
        <w:rPr>
          <w:rFonts w:ascii="微软雅黑" w:eastAsia="微软雅黑" w:hAnsi="微软雅黑" w:cs="微软雅黑"/>
          <w:szCs w:val="21"/>
          <w:shd w:val="clear" w:color="auto" w:fill="FFFF00"/>
        </w:rPr>
      </w:pPr>
      <w:bookmarkStart w:id="32" w:name="_Toc282640701"/>
      <w:bookmarkEnd w:id="32"/>
      <w:r>
        <w:rPr>
          <w:rFonts w:ascii="微软雅黑" w:eastAsia="微软雅黑" w:hAnsi="微软雅黑" w:cs="微软雅黑"/>
          <w:szCs w:val="21"/>
          <w:shd w:val="clear" w:color="auto" w:fill="FFFF00"/>
        </w:rPr>
        <w:t>▲3、磋商报价是履行合同的最终价格，即完成本项目采购内容和要求所产生的所有费用。</w:t>
      </w:r>
    </w:p>
    <w:p w:rsidR="00F21070" w:rsidRDefault="004D056A">
      <w:pPr>
        <w:spacing w:line="380" w:lineRule="exact"/>
        <w:ind w:firstLine="420"/>
        <w:rPr>
          <w:rFonts w:ascii="微软雅黑" w:eastAsia="微软雅黑" w:hAnsi="微软雅黑" w:cs="微软雅黑"/>
          <w:szCs w:val="21"/>
        </w:rPr>
      </w:pPr>
      <w:r>
        <w:rPr>
          <w:rFonts w:ascii="微软雅黑" w:eastAsia="微软雅黑" w:hAnsi="微软雅黑" w:cs="微软雅黑" w:hint="eastAsia"/>
          <w:szCs w:val="21"/>
        </w:rPr>
        <w:t>4、供应商</w:t>
      </w:r>
      <w:r>
        <w:rPr>
          <w:rFonts w:ascii="微软雅黑" w:eastAsia="微软雅黑" w:hAnsi="微软雅黑" w:cs="微软雅黑"/>
          <w:szCs w:val="21"/>
        </w:rPr>
        <w:t>应充分考虑因各种原因可能发生的费用。对没有填报的费用，</w:t>
      </w:r>
      <w:r>
        <w:rPr>
          <w:rFonts w:ascii="微软雅黑" w:eastAsia="微软雅黑" w:hAnsi="微软雅黑" w:cs="微软雅黑" w:hint="eastAsia"/>
          <w:szCs w:val="21"/>
        </w:rPr>
        <w:t>采购</w:t>
      </w:r>
      <w:r>
        <w:rPr>
          <w:rFonts w:ascii="微软雅黑" w:eastAsia="微软雅黑" w:hAnsi="微软雅黑" w:cs="微软雅黑"/>
          <w:szCs w:val="21"/>
        </w:rPr>
        <w:t>人认为所有费用已包含在总价中，除合同条款另有规定外，不得进行调整。</w:t>
      </w:r>
    </w:p>
    <w:p w:rsidR="00F21070" w:rsidRDefault="004D056A" w:rsidP="00BB0C23">
      <w:pPr>
        <w:spacing w:beforeLines="50" w:afterLines="50" w:line="380" w:lineRule="exact"/>
        <w:jc w:val="left"/>
        <w:outlineLvl w:val="0"/>
        <w:rPr>
          <w:rFonts w:ascii="微软雅黑" w:eastAsia="微软雅黑" w:hAnsi="微软雅黑" w:cs="微软雅黑"/>
          <w:b/>
          <w:kern w:val="1"/>
          <w:sz w:val="24"/>
        </w:rPr>
      </w:pPr>
      <w:bookmarkStart w:id="33" w:name="_Toc493761839"/>
      <w:bookmarkEnd w:id="33"/>
      <w:r>
        <w:rPr>
          <w:rFonts w:ascii="微软雅黑" w:eastAsia="微软雅黑" w:hAnsi="微软雅黑" w:cs="微软雅黑"/>
          <w:b/>
          <w:kern w:val="1"/>
          <w:sz w:val="24"/>
        </w:rPr>
        <w:t>六、保证金</w:t>
      </w:r>
    </w:p>
    <w:p w:rsidR="00F21070" w:rsidRDefault="004D056A">
      <w:pPr>
        <w:spacing w:line="380" w:lineRule="exact"/>
        <w:ind w:firstLine="420"/>
        <w:rPr>
          <w:rFonts w:ascii="微软雅黑" w:eastAsia="微软雅黑" w:hAnsi="微软雅黑" w:cs="微软雅黑"/>
          <w:kern w:val="1"/>
          <w:szCs w:val="21"/>
        </w:rPr>
      </w:pPr>
      <w:r>
        <w:rPr>
          <w:rFonts w:ascii="微软雅黑" w:eastAsia="微软雅黑" w:hAnsi="微软雅黑" w:cs="微软雅黑"/>
          <w:kern w:val="1"/>
          <w:szCs w:val="21"/>
        </w:rPr>
        <w:t>1、本项目磋商保证金为0元。</w:t>
      </w:r>
    </w:p>
    <w:p w:rsidR="00F21070" w:rsidRDefault="004D056A">
      <w:pPr>
        <w:spacing w:line="380" w:lineRule="exact"/>
        <w:ind w:firstLine="420"/>
        <w:rPr>
          <w:rFonts w:ascii="微软雅黑" w:eastAsia="微软雅黑" w:hAnsi="微软雅黑" w:cs="微软雅黑"/>
          <w:kern w:val="1"/>
          <w:szCs w:val="21"/>
        </w:rPr>
      </w:pPr>
      <w:r>
        <w:rPr>
          <w:rFonts w:ascii="微软雅黑" w:eastAsia="微软雅黑" w:hAnsi="微软雅黑" w:cs="微软雅黑"/>
          <w:kern w:val="1"/>
          <w:szCs w:val="21"/>
        </w:rPr>
        <w:t>2、有下列情形之一的投标供应商承担相应的经济和法律责任：</w:t>
      </w:r>
    </w:p>
    <w:p w:rsidR="00F21070" w:rsidRDefault="004D056A">
      <w:pPr>
        <w:spacing w:line="380" w:lineRule="exact"/>
        <w:ind w:firstLine="420"/>
        <w:rPr>
          <w:rFonts w:ascii="微软雅黑" w:eastAsia="微软雅黑" w:hAnsi="微软雅黑" w:cs="微软雅黑"/>
          <w:kern w:val="1"/>
          <w:szCs w:val="21"/>
        </w:rPr>
      </w:pPr>
      <w:r>
        <w:rPr>
          <w:rFonts w:ascii="微软雅黑" w:eastAsia="微软雅黑" w:hAnsi="微软雅黑" w:cs="微软雅黑"/>
          <w:kern w:val="1"/>
          <w:szCs w:val="21"/>
        </w:rPr>
        <w:t>1）供应商在提交响应文件截止时间后撤回响应文件的；</w:t>
      </w:r>
    </w:p>
    <w:p w:rsidR="00F21070" w:rsidRDefault="004D056A">
      <w:pPr>
        <w:spacing w:line="380" w:lineRule="exact"/>
        <w:ind w:firstLine="420"/>
        <w:rPr>
          <w:rFonts w:ascii="微软雅黑" w:eastAsia="微软雅黑" w:hAnsi="微软雅黑" w:cs="微软雅黑"/>
          <w:kern w:val="1"/>
          <w:szCs w:val="21"/>
        </w:rPr>
      </w:pPr>
      <w:r>
        <w:rPr>
          <w:rFonts w:ascii="微软雅黑" w:eastAsia="微软雅黑" w:hAnsi="微软雅黑" w:cs="微软雅黑"/>
          <w:kern w:val="1"/>
          <w:szCs w:val="21"/>
        </w:rPr>
        <w:t>2）供应商在响应文件中提供虚假材料的；</w:t>
      </w:r>
    </w:p>
    <w:p w:rsidR="00F21070" w:rsidRDefault="004D056A">
      <w:pPr>
        <w:spacing w:line="380" w:lineRule="exact"/>
        <w:ind w:firstLine="420"/>
        <w:rPr>
          <w:rFonts w:ascii="微软雅黑" w:eastAsia="微软雅黑" w:hAnsi="微软雅黑" w:cs="微软雅黑"/>
          <w:kern w:val="1"/>
          <w:szCs w:val="21"/>
        </w:rPr>
      </w:pPr>
      <w:r>
        <w:rPr>
          <w:rFonts w:ascii="微软雅黑" w:eastAsia="微软雅黑" w:hAnsi="微软雅黑" w:cs="微软雅黑"/>
          <w:kern w:val="1"/>
          <w:szCs w:val="21"/>
        </w:rPr>
        <w:t>3）除因不可抗力或磋商文件、</w:t>
      </w:r>
      <w:r>
        <w:rPr>
          <w:rFonts w:ascii="微软雅黑" w:eastAsia="微软雅黑" w:hAnsi="微软雅黑" w:cs="微软雅黑" w:hint="eastAsia"/>
          <w:kern w:val="1"/>
          <w:szCs w:val="21"/>
        </w:rPr>
        <w:t>成交</w:t>
      </w:r>
      <w:r>
        <w:rPr>
          <w:rFonts w:ascii="微软雅黑" w:eastAsia="微软雅黑" w:hAnsi="微软雅黑" w:cs="微软雅黑"/>
          <w:kern w:val="1"/>
          <w:szCs w:val="21"/>
        </w:rPr>
        <w:t>通知书认可的情形以外，成交供应商不与采购人签订合同的；</w:t>
      </w:r>
    </w:p>
    <w:p w:rsidR="00F21070" w:rsidRDefault="004D056A">
      <w:pPr>
        <w:spacing w:line="380" w:lineRule="exact"/>
        <w:ind w:firstLine="420"/>
        <w:rPr>
          <w:rFonts w:ascii="微软雅黑" w:eastAsia="微软雅黑" w:hAnsi="微软雅黑" w:cs="微软雅黑"/>
          <w:kern w:val="1"/>
          <w:szCs w:val="21"/>
        </w:rPr>
      </w:pPr>
      <w:r>
        <w:rPr>
          <w:rFonts w:ascii="微软雅黑" w:eastAsia="微软雅黑" w:hAnsi="微软雅黑" w:cs="微软雅黑"/>
          <w:kern w:val="1"/>
          <w:szCs w:val="21"/>
        </w:rPr>
        <w:t>4）供应商与采购人、其他供应商或者采购代理机构恶意串通的；</w:t>
      </w:r>
    </w:p>
    <w:p w:rsidR="00F21070" w:rsidRDefault="004D056A">
      <w:pPr>
        <w:spacing w:line="380" w:lineRule="exact"/>
        <w:ind w:firstLine="420"/>
        <w:rPr>
          <w:rFonts w:ascii="微软雅黑" w:eastAsia="微软雅黑" w:hAnsi="微软雅黑" w:cs="微软雅黑"/>
          <w:kern w:val="1"/>
          <w:szCs w:val="21"/>
        </w:rPr>
      </w:pPr>
      <w:r>
        <w:rPr>
          <w:rFonts w:ascii="微软雅黑" w:eastAsia="微软雅黑" w:hAnsi="微软雅黑" w:cs="微软雅黑"/>
          <w:kern w:val="1"/>
          <w:szCs w:val="21"/>
        </w:rPr>
        <w:t>5）采购文件规定的其他情形。</w:t>
      </w:r>
    </w:p>
    <w:p w:rsidR="00F21070" w:rsidRDefault="004D056A" w:rsidP="00BB0C23">
      <w:pPr>
        <w:spacing w:beforeLines="50" w:afterLines="50" w:line="380" w:lineRule="exact"/>
        <w:jc w:val="left"/>
        <w:outlineLvl w:val="0"/>
        <w:rPr>
          <w:rFonts w:ascii="微软雅黑" w:eastAsia="微软雅黑" w:hAnsi="微软雅黑" w:cs="微软雅黑"/>
          <w:b/>
          <w:kern w:val="1"/>
          <w:sz w:val="24"/>
        </w:rPr>
      </w:pPr>
      <w:bookmarkStart w:id="34" w:name="_Toc493761840"/>
      <w:bookmarkEnd w:id="34"/>
      <w:r>
        <w:rPr>
          <w:rFonts w:ascii="微软雅黑" w:eastAsia="微软雅黑" w:hAnsi="微软雅黑" w:cs="微软雅黑"/>
          <w:b/>
          <w:kern w:val="1"/>
          <w:sz w:val="24"/>
        </w:rPr>
        <w:t>七、履约保证金</w:t>
      </w:r>
    </w:p>
    <w:p w:rsidR="00F21070" w:rsidRDefault="004D056A">
      <w:pPr>
        <w:spacing w:line="380" w:lineRule="exact"/>
        <w:ind w:firstLine="420"/>
        <w:rPr>
          <w:rFonts w:ascii="微软雅黑" w:eastAsia="微软雅黑" w:hAnsi="微软雅黑" w:cs="微软雅黑"/>
          <w:color w:val="FF0000"/>
          <w:kern w:val="1"/>
          <w:szCs w:val="21"/>
        </w:rPr>
      </w:pPr>
      <w:bookmarkStart w:id="35" w:name="OLE_LINK52"/>
      <w:bookmarkStart w:id="36" w:name="OLE_LINK53"/>
      <w:r>
        <w:rPr>
          <w:rFonts w:ascii="微软雅黑" w:eastAsia="微软雅黑" w:hAnsi="微软雅黑" w:cs="微软雅黑"/>
          <w:color w:val="auto"/>
          <w:kern w:val="1"/>
          <w:szCs w:val="21"/>
        </w:rPr>
        <w:t>本项目履约保证金为0元。</w:t>
      </w:r>
      <w:bookmarkEnd w:id="35"/>
      <w:bookmarkEnd w:id="36"/>
    </w:p>
    <w:p w:rsidR="00F21070" w:rsidRDefault="004D056A" w:rsidP="00BB0C23">
      <w:pPr>
        <w:spacing w:beforeLines="50" w:afterLines="50" w:line="380" w:lineRule="exact"/>
        <w:jc w:val="left"/>
        <w:outlineLvl w:val="0"/>
        <w:rPr>
          <w:rFonts w:ascii="微软雅黑" w:eastAsia="微软雅黑" w:hAnsi="微软雅黑" w:cs="微软雅黑"/>
          <w:b/>
          <w:kern w:val="1"/>
          <w:sz w:val="24"/>
        </w:rPr>
      </w:pPr>
      <w:bookmarkStart w:id="37" w:name="_Toc493761841"/>
      <w:bookmarkEnd w:id="37"/>
      <w:r>
        <w:rPr>
          <w:rFonts w:ascii="微软雅黑" w:eastAsia="微软雅黑" w:hAnsi="微软雅黑" w:cs="微软雅黑"/>
          <w:b/>
          <w:kern w:val="1"/>
          <w:sz w:val="24"/>
        </w:rPr>
        <w:t>八、磋商文件有效期</w:t>
      </w:r>
    </w:p>
    <w:p w:rsidR="00F21070" w:rsidRDefault="004D056A">
      <w:pPr>
        <w:spacing w:line="380" w:lineRule="exact"/>
        <w:ind w:firstLine="420"/>
        <w:rPr>
          <w:rFonts w:ascii="微软雅黑" w:eastAsia="微软雅黑" w:hAnsi="微软雅黑" w:cs="微软雅黑"/>
          <w:kern w:val="1"/>
          <w:szCs w:val="21"/>
        </w:rPr>
      </w:pPr>
      <w:r>
        <w:rPr>
          <w:rFonts w:ascii="微软雅黑" w:eastAsia="微软雅黑" w:hAnsi="微软雅黑" w:cs="微软雅黑"/>
          <w:kern w:val="1"/>
          <w:szCs w:val="21"/>
        </w:rPr>
        <w:t>1、响应文件从磋商之日起，有效期为90天。</w:t>
      </w:r>
      <w:r>
        <w:rPr>
          <w:rFonts w:ascii="微软雅黑" w:eastAsia="微软雅黑" w:hAnsi="微软雅黑" w:cs="微软雅黑" w:hint="eastAsia"/>
          <w:kern w:val="1"/>
          <w:szCs w:val="21"/>
        </w:rPr>
        <w:t>有效期短于90天的电子投标文件将被拒绝。</w:t>
      </w:r>
    </w:p>
    <w:p w:rsidR="00F21070" w:rsidRDefault="004D056A">
      <w:pPr>
        <w:spacing w:line="380" w:lineRule="exact"/>
        <w:ind w:firstLine="420"/>
        <w:rPr>
          <w:rFonts w:ascii="微软雅黑" w:eastAsia="微软雅黑" w:hAnsi="微软雅黑" w:cs="微软雅黑"/>
          <w:kern w:val="1"/>
          <w:szCs w:val="21"/>
        </w:rPr>
      </w:pPr>
      <w:r>
        <w:rPr>
          <w:rFonts w:ascii="微软雅黑" w:eastAsia="微软雅黑" w:hAnsi="微软雅黑" w:cs="微软雅黑"/>
          <w:kern w:val="1"/>
          <w:szCs w:val="21"/>
        </w:rPr>
        <w:t>2、特殊情况下，采购人可与供应商协商延缓响应文件的有效期，这种要求和答复均以书面形式进行。</w:t>
      </w:r>
    </w:p>
    <w:p w:rsidR="00F21070" w:rsidRDefault="004D056A">
      <w:pPr>
        <w:spacing w:line="380" w:lineRule="exact"/>
        <w:ind w:firstLine="420"/>
        <w:rPr>
          <w:rFonts w:ascii="微软雅黑" w:eastAsia="微软雅黑" w:hAnsi="微软雅黑" w:cs="微软雅黑"/>
          <w:kern w:val="1"/>
          <w:szCs w:val="21"/>
        </w:rPr>
      </w:pPr>
      <w:r>
        <w:rPr>
          <w:rFonts w:ascii="微软雅黑" w:eastAsia="微软雅黑" w:hAnsi="微软雅黑" w:cs="微软雅黑"/>
          <w:kern w:val="1"/>
          <w:szCs w:val="21"/>
        </w:rPr>
        <w:t>3、供应商可拒绝接受延期要求，同意延长有效期的供应商不能修改磋商响应文件。</w:t>
      </w:r>
    </w:p>
    <w:p w:rsidR="00F21070" w:rsidRDefault="004D056A" w:rsidP="00BB0C23">
      <w:pPr>
        <w:spacing w:beforeLines="50" w:afterLines="50" w:line="380" w:lineRule="exact"/>
        <w:jc w:val="left"/>
        <w:outlineLvl w:val="0"/>
        <w:rPr>
          <w:rFonts w:ascii="微软雅黑" w:eastAsia="微软雅黑" w:hAnsi="微软雅黑" w:cs="微软雅黑"/>
          <w:b/>
          <w:kern w:val="1"/>
          <w:sz w:val="24"/>
        </w:rPr>
      </w:pPr>
      <w:bookmarkStart w:id="38" w:name="_Toc282640702"/>
      <w:bookmarkStart w:id="39" w:name="_Toc493761842"/>
      <w:bookmarkEnd w:id="38"/>
      <w:bookmarkEnd w:id="39"/>
      <w:r>
        <w:rPr>
          <w:rFonts w:ascii="微软雅黑" w:eastAsia="微软雅黑" w:hAnsi="微软雅黑" w:cs="微软雅黑"/>
          <w:b/>
          <w:kern w:val="1"/>
          <w:sz w:val="24"/>
        </w:rPr>
        <w:t>九、响应文件的组成</w:t>
      </w:r>
    </w:p>
    <w:p w:rsidR="00F21070" w:rsidRDefault="004D056A">
      <w:pPr>
        <w:spacing w:line="380" w:lineRule="exact"/>
        <w:ind w:firstLine="420"/>
        <w:rPr>
          <w:rFonts w:ascii="微软雅黑" w:eastAsia="微软雅黑" w:hAnsi="微软雅黑" w:cs="微软雅黑"/>
          <w:kern w:val="1"/>
          <w:szCs w:val="21"/>
        </w:rPr>
      </w:pPr>
      <w:r>
        <w:rPr>
          <w:rFonts w:ascii="微软雅黑" w:eastAsia="微软雅黑" w:hAnsi="微软雅黑" w:cs="微软雅黑"/>
          <w:kern w:val="1"/>
          <w:szCs w:val="21"/>
        </w:rPr>
        <w:t>1、供应商应仔细阅读竞争性磋商文件中的所有内容，按照磋商文件及采购服务的要求，详细编制响应文件，并对磋商文件的要求做出实质上的响应。未实质上响应的响应文件将可能导致被拒绝，但允许报价在满足并优于采购要求的前提下出现的微小差异。</w:t>
      </w:r>
    </w:p>
    <w:p w:rsidR="00F21070" w:rsidRDefault="004D056A">
      <w:pPr>
        <w:spacing w:line="380" w:lineRule="exact"/>
        <w:ind w:firstLine="420"/>
        <w:rPr>
          <w:rFonts w:ascii="微软雅黑" w:eastAsia="微软雅黑" w:hAnsi="微软雅黑" w:cs="微软雅黑"/>
          <w:kern w:val="1"/>
          <w:szCs w:val="21"/>
        </w:rPr>
      </w:pPr>
      <w:r>
        <w:rPr>
          <w:rFonts w:ascii="微软雅黑" w:eastAsia="微软雅黑" w:hAnsi="微软雅黑" w:cs="微软雅黑"/>
          <w:kern w:val="1"/>
          <w:szCs w:val="21"/>
        </w:rPr>
        <w:t>2、供应商必须按竞争性磋商文件的要求提供相关技术文件、资料，包括采用的计量单位，并保证响应文件的正确性和真实性，响应文件全部内容应保持一致，否则可能导致不利于其磋商的评定甚至被拒绝。技术和商务如有偏离均应填写偏离表。</w:t>
      </w:r>
    </w:p>
    <w:p w:rsidR="00F21070" w:rsidRDefault="004D056A">
      <w:pPr>
        <w:spacing w:line="400" w:lineRule="exact"/>
        <w:ind w:firstLine="420"/>
        <w:rPr>
          <w:rFonts w:ascii="微软雅黑" w:eastAsia="微软雅黑" w:hAnsi="微软雅黑" w:cs="微软雅黑"/>
          <w:kern w:val="1"/>
          <w:szCs w:val="21"/>
        </w:rPr>
      </w:pPr>
      <w:r>
        <w:rPr>
          <w:rFonts w:ascii="微软雅黑" w:eastAsia="微软雅黑" w:hAnsi="微软雅黑" w:cs="微软雅黑"/>
          <w:kern w:val="1"/>
          <w:szCs w:val="21"/>
        </w:rPr>
        <w:t>3、响应文件的组成</w:t>
      </w:r>
    </w:p>
    <w:p w:rsidR="00F21070" w:rsidRDefault="004D056A">
      <w:pPr>
        <w:spacing w:line="400" w:lineRule="exact"/>
        <w:ind w:firstLine="485"/>
        <w:rPr>
          <w:rFonts w:ascii="微软雅黑" w:eastAsia="微软雅黑" w:hAnsi="微软雅黑" w:cs="微软雅黑"/>
          <w:b/>
          <w:kern w:val="1"/>
          <w:sz w:val="24"/>
          <w:u w:val="single"/>
        </w:rPr>
      </w:pPr>
      <w:r>
        <w:rPr>
          <w:rFonts w:ascii="微软雅黑" w:eastAsia="微软雅黑" w:hAnsi="微软雅黑" w:cs="微软雅黑"/>
          <w:b/>
          <w:kern w:val="1"/>
          <w:sz w:val="24"/>
          <w:u w:val="single"/>
        </w:rPr>
        <w:t>3.1资格文件</w:t>
      </w:r>
    </w:p>
    <w:p w:rsidR="00F21070" w:rsidRDefault="004D056A">
      <w:pPr>
        <w:numPr>
          <w:ilvl w:val="0"/>
          <w:numId w:val="1"/>
        </w:numPr>
        <w:tabs>
          <w:tab w:val="left" w:pos="420"/>
          <w:tab w:val="left" w:pos="846"/>
        </w:tabs>
        <w:spacing w:line="380" w:lineRule="exact"/>
        <w:ind w:firstLine="420"/>
        <w:rPr>
          <w:rFonts w:ascii="微软雅黑" w:eastAsia="微软雅黑" w:hAnsi="微软雅黑" w:cs="微软雅黑"/>
          <w:kern w:val="1"/>
          <w:szCs w:val="21"/>
        </w:rPr>
      </w:pPr>
      <w:bookmarkStart w:id="40" w:name="_Hlk191027119"/>
      <w:bookmarkStart w:id="41" w:name="OLE_LINK60"/>
      <w:r>
        <w:rPr>
          <w:rFonts w:ascii="微软雅黑" w:eastAsia="微软雅黑" w:hAnsi="微软雅黑" w:cs="微软雅黑" w:hint="eastAsia"/>
          <w:kern w:val="1"/>
          <w:szCs w:val="21"/>
        </w:rPr>
        <w:t>磋商声明书（格式见附件）；</w:t>
      </w:r>
    </w:p>
    <w:p w:rsidR="00F21070" w:rsidRDefault="004D056A">
      <w:pPr>
        <w:numPr>
          <w:ilvl w:val="0"/>
          <w:numId w:val="1"/>
        </w:numPr>
        <w:tabs>
          <w:tab w:val="left" w:pos="420"/>
          <w:tab w:val="left" w:pos="846"/>
        </w:tabs>
        <w:spacing w:line="380" w:lineRule="exact"/>
        <w:ind w:firstLine="420"/>
        <w:rPr>
          <w:rFonts w:ascii="微软雅黑" w:eastAsia="微软雅黑" w:hAnsi="微软雅黑" w:cs="微软雅黑"/>
          <w:kern w:val="1"/>
          <w:szCs w:val="21"/>
        </w:rPr>
      </w:pPr>
      <w:r>
        <w:rPr>
          <w:rFonts w:ascii="微软雅黑" w:eastAsia="微软雅黑" w:hAnsi="微软雅黑" w:cs="微软雅黑" w:hint="eastAsia"/>
          <w:kern w:val="1"/>
          <w:szCs w:val="21"/>
        </w:rPr>
        <w:t>供应商基本情况介绍（格式见附件）；</w:t>
      </w:r>
    </w:p>
    <w:p w:rsidR="00F21070" w:rsidRDefault="004D056A">
      <w:pPr>
        <w:numPr>
          <w:ilvl w:val="0"/>
          <w:numId w:val="1"/>
        </w:numPr>
        <w:tabs>
          <w:tab w:val="left" w:pos="420"/>
          <w:tab w:val="left" w:pos="846"/>
        </w:tabs>
        <w:spacing w:line="380" w:lineRule="exact"/>
        <w:ind w:firstLine="420"/>
        <w:rPr>
          <w:rFonts w:ascii="微软雅黑" w:eastAsia="微软雅黑" w:hAnsi="微软雅黑" w:cs="微软雅黑"/>
          <w:kern w:val="1"/>
          <w:szCs w:val="21"/>
        </w:rPr>
      </w:pPr>
      <w:r>
        <w:rPr>
          <w:rFonts w:ascii="微软雅黑" w:eastAsia="微软雅黑" w:hAnsi="微软雅黑" w:cs="微软雅黑" w:hint="eastAsia"/>
          <w:kern w:val="1"/>
          <w:szCs w:val="21"/>
        </w:rPr>
        <w:t>法定代表人身份证明书和法定代表人授权书（格式见附件）；</w:t>
      </w:r>
    </w:p>
    <w:p w:rsidR="00F21070" w:rsidRDefault="004D056A">
      <w:pPr>
        <w:numPr>
          <w:ilvl w:val="0"/>
          <w:numId w:val="1"/>
        </w:numPr>
        <w:tabs>
          <w:tab w:val="left" w:pos="420"/>
          <w:tab w:val="left" w:pos="846"/>
        </w:tabs>
        <w:spacing w:line="380" w:lineRule="exact"/>
        <w:ind w:firstLine="420"/>
        <w:rPr>
          <w:rFonts w:ascii="微软雅黑" w:eastAsia="微软雅黑" w:hAnsi="微软雅黑" w:cs="微软雅黑"/>
          <w:kern w:val="1"/>
          <w:szCs w:val="21"/>
        </w:rPr>
      </w:pPr>
      <w:r>
        <w:rPr>
          <w:rFonts w:ascii="微软雅黑" w:eastAsia="微软雅黑" w:hAnsi="微软雅黑" w:cs="微软雅黑" w:hint="eastAsia"/>
          <w:kern w:val="1"/>
          <w:szCs w:val="21"/>
        </w:rPr>
        <w:t>最近一个季度依法缴纳税收和社保费的证明【税费凭证，或者依法缴纳税费或依法免缴税费的证明】；</w:t>
      </w:r>
    </w:p>
    <w:p w:rsidR="00F21070" w:rsidRDefault="004D056A">
      <w:pPr>
        <w:numPr>
          <w:ilvl w:val="0"/>
          <w:numId w:val="1"/>
        </w:numPr>
        <w:tabs>
          <w:tab w:val="left" w:pos="420"/>
          <w:tab w:val="left" w:pos="846"/>
        </w:tabs>
        <w:spacing w:line="380" w:lineRule="exact"/>
        <w:ind w:firstLine="420"/>
        <w:rPr>
          <w:rFonts w:ascii="微软雅黑" w:eastAsia="微软雅黑" w:hAnsi="微软雅黑" w:cs="微软雅黑"/>
          <w:kern w:val="1"/>
          <w:szCs w:val="21"/>
        </w:rPr>
      </w:pPr>
      <w:r>
        <w:rPr>
          <w:rFonts w:ascii="微软雅黑" w:eastAsia="微软雅黑" w:hAnsi="微软雅黑" w:cs="微软雅黑" w:hint="eastAsia"/>
          <w:kern w:val="1"/>
          <w:szCs w:val="21"/>
        </w:rPr>
        <w:t>营业执照、税务登记证副本或“五证合一”的营业执照副本复印件；</w:t>
      </w:r>
    </w:p>
    <w:p w:rsidR="00F21070" w:rsidRPr="00805F06" w:rsidRDefault="004D056A">
      <w:pPr>
        <w:numPr>
          <w:ilvl w:val="0"/>
          <w:numId w:val="1"/>
        </w:numPr>
        <w:tabs>
          <w:tab w:val="left" w:pos="420"/>
          <w:tab w:val="left" w:pos="846"/>
        </w:tabs>
        <w:spacing w:line="380" w:lineRule="exact"/>
        <w:ind w:firstLine="420"/>
        <w:rPr>
          <w:rFonts w:ascii="微软雅黑" w:eastAsia="微软雅黑" w:hAnsi="微软雅黑" w:cs="微软雅黑"/>
          <w:color w:val="auto"/>
          <w:kern w:val="1"/>
          <w:szCs w:val="21"/>
        </w:rPr>
      </w:pPr>
      <w:r w:rsidRPr="00805F06">
        <w:rPr>
          <w:rFonts w:ascii="微软雅黑" w:eastAsia="微软雅黑" w:hAnsi="微软雅黑" w:cs="微软雅黑" w:hint="eastAsia"/>
          <w:color w:val="auto"/>
          <w:kern w:val="1"/>
          <w:szCs w:val="21"/>
        </w:rPr>
        <w:lastRenderedPageBreak/>
        <w:t>环境损害司法鉴定资质复印件；</w:t>
      </w:r>
    </w:p>
    <w:p w:rsidR="00F21070" w:rsidRDefault="004D056A">
      <w:pPr>
        <w:numPr>
          <w:ilvl w:val="0"/>
          <w:numId w:val="1"/>
        </w:numPr>
        <w:tabs>
          <w:tab w:val="left" w:pos="420"/>
          <w:tab w:val="left" w:pos="846"/>
        </w:tabs>
        <w:spacing w:line="380" w:lineRule="exact"/>
        <w:ind w:firstLine="420"/>
        <w:rPr>
          <w:rFonts w:ascii="微软雅黑" w:eastAsia="微软雅黑" w:hAnsi="微软雅黑" w:cs="微软雅黑"/>
          <w:color w:val="auto"/>
          <w:kern w:val="1"/>
          <w:szCs w:val="21"/>
        </w:rPr>
      </w:pPr>
      <w:r>
        <w:rPr>
          <w:rFonts w:ascii="微软雅黑" w:eastAsia="微软雅黑" w:hAnsi="微软雅黑" w:cs="微软雅黑" w:hint="eastAsia"/>
          <w:color w:val="auto"/>
          <w:kern w:val="1"/>
          <w:szCs w:val="21"/>
        </w:rPr>
        <w:t>信用承诺书（格式附件）；</w:t>
      </w:r>
      <w:bookmarkStart w:id="42" w:name="OLE_LINK134"/>
      <w:bookmarkStart w:id="43" w:name="OLE_LINK135"/>
    </w:p>
    <w:bookmarkEnd w:id="40"/>
    <w:bookmarkEnd w:id="41"/>
    <w:bookmarkEnd w:id="42"/>
    <w:bookmarkEnd w:id="43"/>
    <w:p w:rsidR="00F21070" w:rsidRDefault="004D056A">
      <w:pPr>
        <w:numPr>
          <w:ilvl w:val="0"/>
          <w:numId w:val="1"/>
        </w:numPr>
        <w:tabs>
          <w:tab w:val="left" w:pos="0"/>
          <w:tab w:val="left" w:pos="420"/>
          <w:tab w:val="left" w:pos="846"/>
        </w:tabs>
        <w:spacing w:line="380" w:lineRule="exact"/>
        <w:ind w:firstLine="420"/>
        <w:rPr>
          <w:rFonts w:ascii="微软雅黑" w:eastAsia="微软雅黑" w:hAnsi="微软雅黑" w:cs="微软雅黑"/>
          <w:b/>
          <w:kern w:val="1"/>
          <w:sz w:val="24"/>
          <w:u w:val="single"/>
        </w:rPr>
      </w:pPr>
      <w:r>
        <w:rPr>
          <w:rFonts w:ascii="微软雅黑" w:eastAsia="微软雅黑" w:hAnsi="微软雅黑" w:cs="微软雅黑"/>
          <w:b/>
          <w:kern w:val="1"/>
          <w:szCs w:val="21"/>
          <w:shd w:val="clear" w:color="auto" w:fill="FFFF00"/>
        </w:rPr>
        <w:t>根据</w:t>
      </w:r>
      <w:bookmarkStart w:id="44" w:name="OLE_LINK72"/>
      <w:bookmarkStart w:id="45" w:name="OLE_LINK71"/>
      <w:r>
        <w:rPr>
          <w:rFonts w:ascii="微软雅黑" w:eastAsia="微软雅黑" w:hAnsi="微软雅黑" w:cs="微软雅黑" w:hint="eastAsia"/>
          <w:b/>
          <w:kern w:val="1"/>
          <w:szCs w:val="21"/>
          <w:shd w:val="clear" w:color="auto" w:fill="FFFF00"/>
        </w:rPr>
        <w:t>磋商</w:t>
      </w:r>
      <w:r>
        <w:rPr>
          <w:rFonts w:ascii="微软雅黑" w:eastAsia="微软雅黑" w:hAnsi="微软雅黑" w:cs="微软雅黑"/>
          <w:b/>
          <w:kern w:val="1"/>
          <w:szCs w:val="21"/>
          <w:shd w:val="clear" w:color="auto" w:fill="FFFF00"/>
        </w:rPr>
        <w:t>文件要求，</w:t>
      </w:r>
      <w:bookmarkEnd w:id="44"/>
      <w:bookmarkEnd w:id="45"/>
      <w:r>
        <w:rPr>
          <w:rFonts w:ascii="微软雅黑" w:eastAsia="微软雅黑" w:hAnsi="微软雅黑" w:cs="微软雅黑"/>
          <w:b/>
          <w:kern w:val="1"/>
          <w:szCs w:val="21"/>
          <w:shd w:val="clear" w:color="auto" w:fill="FFFF00"/>
        </w:rPr>
        <w:t>自行添加（或删除）相关内容、表格及资料</w:t>
      </w:r>
      <w:r>
        <w:rPr>
          <w:rFonts w:ascii="微软雅黑" w:eastAsia="微软雅黑" w:hAnsi="微软雅黑" w:cs="微软雅黑"/>
          <w:b/>
          <w:kern w:val="1"/>
          <w:szCs w:val="21"/>
        </w:rPr>
        <w:t>。</w:t>
      </w:r>
    </w:p>
    <w:p w:rsidR="00F21070" w:rsidRDefault="004D056A">
      <w:pPr>
        <w:spacing w:line="400" w:lineRule="exact"/>
        <w:ind w:firstLine="485"/>
        <w:rPr>
          <w:rFonts w:ascii="微软雅黑" w:eastAsia="微软雅黑" w:hAnsi="微软雅黑" w:cs="微软雅黑"/>
          <w:b/>
          <w:kern w:val="1"/>
          <w:sz w:val="24"/>
          <w:u w:val="single"/>
        </w:rPr>
      </w:pPr>
      <w:r>
        <w:rPr>
          <w:rFonts w:ascii="微软雅黑" w:eastAsia="微软雅黑" w:hAnsi="微软雅黑" w:cs="微软雅黑"/>
          <w:b/>
          <w:kern w:val="1"/>
          <w:sz w:val="24"/>
          <w:u w:val="single"/>
        </w:rPr>
        <w:t>3.2、技术/资信/商务及其他文件</w:t>
      </w:r>
    </w:p>
    <w:p w:rsidR="00F21070" w:rsidRDefault="004D056A">
      <w:pPr>
        <w:numPr>
          <w:ilvl w:val="0"/>
          <w:numId w:val="2"/>
        </w:numPr>
        <w:tabs>
          <w:tab w:val="left" w:pos="0"/>
          <w:tab w:val="left" w:pos="426"/>
        </w:tabs>
        <w:spacing w:line="380" w:lineRule="exact"/>
        <w:ind w:firstLine="420"/>
        <w:jc w:val="left"/>
        <w:rPr>
          <w:rFonts w:ascii="微软雅黑" w:eastAsia="微软雅黑" w:hAnsi="微软雅黑"/>
          <w:color w:val="auto"/>
          <w:szCs w:val="21"/>
        </w:rPr>
      </w:pPr>
      <w:bookmarkStart w:id="46" w:name="OLE_LINK54"/>
      <w:r>
        <w:rPr>
          <w:rFonts w:ascii="微软雅黑" w:eastAsia="微软雅黑" w:hAnsi="微软雅黑" w:hint="eastAsia"/>
          <w:color w:val="auto"/>
          <w:szCs w:val="21"/>
        </w:rPr>
        <w:t>对本项目的理解；</w:t>
      </w:r>
      <w:bookmarkStart w:id="47" w:name="OLE_LINK192"/>
    </w:p>
    <w:p w:rsidR="00F21070" w:rsidRDefault="004D056A">
      <w:pPr>
        <w:numPr>
          <w:ilvl w:val="0"/>
          <w:numId w:val="2"/>
        </w:numPr>
        <w:tabs>
          <w:tab w:val="left" w:pos="0"/>
          <w:tab w:val="left" w:pos="426"/>
        </w:tabs>
        <w:spacing w:line="380" w:lineRule="exact"/>
        <w:ind w:firstLine="420"/>
        <w:jc w:val="left"/>
        <w:rPr>
          <w:rFonts w:ascii="微软雅黑" w:eastAsia="微软雅黑" w:hAnsi="微软雅黑"/>
          <w:color w:val="auto"/>
          <w:szCs w:val="21"/>
        </w:rPr>
      </w:pPr>
      <w:r>
        <w:rPr>
          <w:rFonts w:ascii="微软雅黑" w:eastAsia="微软雅黑" w:hAnsi="微软雅黑" w:hint="eastAsia"/>
          <w:color w:val="auto"/>
          <w:szCs w:val="21"/>
        </w:rPr>
        <w:t>重难点分析；</w:t>
      </w:r>
    </w:p>
    <w:p w:rsidR="00F21070" w:rsidRDefault="004D056A">
      <w:pPr>
        <w:numPr>
          <w:ilvl w:val="0"/>
          <w:numId w:val="2"/>
        </w:numPr>
        <w:tabs>
          <w:tab w:val="left" w:pos="0"/>
          <w:tab w:val="left" w:pos="426"/>
        </w:tabs>
        <w:spacing w:line="380" w:lineRule="exact"/>
        <w:ind w:firstLine="420"/>
        <w:jc w:val="left"/>
        <w:rPr>
          <w:rFonts w:ascii="微软雅黑" w:eastAsia="微软雅黑" w:hAnsi="微软雅黑"/>
          <w:color w:val="auto"/>
          <w:szCs w:val="21"/>
        </w:rPr>
      </w:pPr>
      <w:r>
        <w:rPr>
          <w:rFonts w:ascii="微软雅黑" w:eastAsia="微软雅黑" w:hAnsi="微软雅黑" w:hint="eastAsia"/>
          <w:color w:val="auto"/>
          <w:szCs w:val="21"/>
        </w:rPr>
        <w:t>技术</w:t>
      </w:r>
      <w:r w:rsidR="00DC6932">
        <w:rPr>
          <w:rFonts w:ascii="微软雅黑" w:eastAsia="微软雅黑" w:hAnsi="微软雅黑" w:hint="eastAsia"/>
          <w:color w:val="auto"/>
          <w:szCs w:val="21"/>
        </w:rPr>
        <w:t>方案</w:t>
      </w:r>
      <w:r>
        <w:rPr>
          <w:rFonts w:ascii="微软雅黑" w:eastAsia="微软雅黑" w:hAnsi="微软雅黑" w:hint="eastAsia"/>
          <w:color w:val="auto"/>
          <w:szCs w:val="21"/>
        </w:rPr>
        <w:t>；</w:t>
      </w:r>
    </w:p>
    <w:p w:rsidR="00F21070" w:rsidRDefault="004D056A">
      <w:pPr>
        <w:numPr>
          <w:ilvl w:val="0"/>
          <w:numId w:val="2"/>
        </w:numPr>
        <w:tabs>
          <w:tab w:val="left" w:pos="0"/>
          <w:tab w:val="left" w:pos="426"/>
        </w:tabs>
        <w:spacing w:line="380" w:lineRule="exact"/>
        <w:ind w:firstLine="420"/>
        <w:jc w:val="left"/>
        <w:rPr>
          <w:rFonts w:ascii="微软雅黑" w:eastAsia="微软雅黑" w:hAnsi="微软雅黑"/>
          <w:color w:val="auto"/>
          <w:szCs w:val="21"/>
        </w:rPr>
      </w:pPr>
      <w:r>
        <w:rPr>
          <w:rFonts w:ascii="微软雅黑" w:eastAsia="微软雅黑" w:hAnsi="微软雅黑" w:hint="eastAsia"/>
          <w:color w:val="auto"/>
          <w:szCs w:val="21"/>
        </w:rPr>
        <w:t>工作方案；</w:t>
      </w:r>
    </w:p>
    <w:p w:rsidR="00F21070" w:rsidRDefault="004D056A">
      <w:pPr>
        <w:numPr>
          <w:ilvl w:val="0"/>
          <w:numId w:val="2"/>
        </w:numPr>
        <w:tabs>
          <w:tab w:val="left" w:pos="0"/>
          <w:tab w:val="left" w:pos="426"/>
        </w:tabs>
        <w:spacing w:line="380" w:lineRule="exact"/>
        <w:ind w:firstLine="420"/>
        <w:jc w:val="left"/>
        <w:rPr>
          <w:rFonts w:ascii="微软雅黑" w:eastAsia="微软雅黑" w:hAnsi="微软雅黑"/>
          <w:color w:val="auto"/>
          <w:szCs w:val="21"/>
        </w:rPr>
      </w:pPr>
      <w:r>
        <w:rPr>
          <w:rFonts w:ascii="微软雅黑" w:eastAsia="微软雅黑" w:hAnsi="微软雅黑" w:hint="eastAsia"/>
          <w:color w:val="auto"/>
          <w:szCs w:val="21"/>
        </w:rPr>
        <w:t>项目进度安排；</w:t>
      </w:r>
    </w:p>
    <w:p w:rsidR="00F21070" w:rsidRDefault="004D056A">
      <w:pPr>
        <w:numPr>
          <w:ilvl w:val="0"/>
          <w:numId w:val="2"/>
        </w:numPr>
        <w:tabs>
          <w:tab w:val="left" w:pos="0"/>
          <w:tab w:val="left" w:pos="426"/>
        </w:tabs>
        <w:spacing w:line="380" w:lineRule="exact"/>
        <w:ind w:firstLine="420"/>
        <w:jc w:val="left"/>
        <w:rPr>
          <w:rFonts w:ascii="微软雅黑" w:eastAsia="微软雅黑" w:hAnsi="微软雅黑"/>
          <w:color w:val="auto"/>
          <w:szCs w:val="21"/>
        </w:rPr>
      </w:pPr>
      <w:r>
        <w:rPr>
          <w:rFonts w:ascii="微软雅黑" w:eastAsia="微软雅黑" w:hAnsi="微软雅黑" w:hint="eastAsia"/>
          <w:color w:val="auto"/>
          <w:szCs w:val="21"/>
        </w:rPr>
        <w:t>服务质量保证措施；</w:t>
      </w:r>
    </w:p>
    <w:p w:rsidR="00F21070" w:rsidRDefault="004D056A">
      <w:pPr>
        <w:numPr>
          <w:ilvl w:val="0"/>
          <w:numId w:val="2"/>
        </w:numPr>
        <w:tabs>
          <w:tab w:val="left" w:pos="0"/>
          <w:tab w:val="left" w:pos="426"/>
        </w:tabs>
        <w:spacing w:line="380" w:lineRule="exact"/>
        <w:ind w:firstLine="420"/>
        <w:jc w:val="left"/>
        <w:rPr>
          <w:rFonts w:ascii="微软雅黑" w:eastAsia="微软雅黑" w:hAnsi="微软雅黑"/>
          <w:color w:val="auto"/>
          <w:szCs w:val="21"/>
        </w:rPr>
      </w:pPr>
      <w:r>
        <w:rPr>
          <w:rFonts w:ascii="微软雅黑" w:eastAsia="微软雅黑" w:hAnsi="微软雅黑" w:hint="eastAsia"/>
          <w:color w:val="auto"/>
          <w:szCs w:val="21"/>
        </w:rPr>
        <w:t>售后服务；</w:t>
      </w:r>
    </w:p>
    <w:p w:rsidR="00F21070" w:rsidRDefault="004D056A">
      <w:pPr>
        <w:numPr>
          <w:ilvl w:val="0"/>
          <w:numId w:val="2"/>
        </w:numPr>
        <w:tabs>
          <w:tab w:val="left" w:pos="0"/>
          <w:tab w:val="left" w:pos="426"/>
        </w:tabs>
        <w:spacing w:line="380" w:lineRule="exact"/>
        <w:ind w:firstLine="420"/>
        <w:jc w:val="left"/>
        <w:rPr>
          <w:rFonts w:ascii="微软雅黑" w:eastAsia="微软雅黑" w:hAnsi="微软雅黑"/>
          <w:color w:val="auto"/>
          <w:szCs w:val="21"/>
        </w:rPr>
      </w:pPr>
      <w:r>
        <w:rPr>
          <w:rFonts w:ascii="微软雅黑" w:eastAsia="微软雅黑" w:hAnsi="微软雅黑" w:hint="eastAsia"/>
          <w:color w:val="auto"/>
          <w:szCs w:val="21"/>
        </w:rPr>
        <w:t>保密措施；</w:t>
      </w:r>
    </w:p>
    <w:p w:rsidR="00F21070" w:rsidRDefault="004D056A">
      <w:pPr>
        <w:numPr>
          <w:ilvl w:val="0"/>
          <w:numId w:val="2"/>
        </w:numPr>
        <w:tabs>
          <w:tab w:val="left" w:pos="0"/>
          <w:tab w:val="left" w:pos="426"/>
        </w:tabs>
        <w:spacing w:line="380" w:lineRule="exact"/>
        <w:ind w:firstLine="420"/>
        <w:jc w:val="left"/>
        <w:rPr>
          <w:rFonts w:ascii="微软雅黑" w:eastAsia="微软雅黑" w:hAnsi="微软雅黑"/>
          <w:color w:val="auto"/>
          <w:szCs w:val="21"/>
        </w:rPr>
      </w:pPr>
      <w:r>
        <w:rPr>
          <w:rFonts w:ascii="微软雅黑" w:eastAsia="微软雅黑" w:hAnsi="微软雅黑" w:hint="eastAsia"/>
          <w:color w:val="auto"/>
          <w:szCs w:val="21"/>
        </w:rPr>
        <w:t>成果资料提交计划；</w:t>
      </w:r>
    </w:p>
    <w:p w:rsidR="00F21070" w:rsidRDefault="004D056A">
      <w:pPr>
        <w:numPr>
          <w:ilvl w:val="0"/>
          <w:numId w:val="2"/>
        </w:numPr>
        <w:tabs>
          <w:tab w:val="left" w:pos="0"/>
          <w:tab w:val="left" w:pos="426"/>
        </w:tabs>
        <w:spacing w:line="380" w:lineRule="exact"/>
        <w:ind w:firstLine="420"/>
        <w:jc w:val="left"/>
        <w:rPr>
          <w:rFonts w:ascii="微软雅黑" w:eastAsia="微软雅黑" w:hAnsi="微软雅黑"/>
          <w:color w:val="auto"/>
          <w:szCs w:val="21"/>
        </w:rPr>
      </w:pPr>
      <w:r>
        <w:rPr>
          <w:rFonts w:ascii="微软雅黑" w:eastAsia="微软雅黑" w:hAnsi="微软雅黑" w:hint="eastAsia"/>
          <w:color w:val="auto"/>
          <w:szCs w:val="21"/>
        </w:rPr>
        <w:t>投入本项目服务工作人员一览表（工作小组）；</w:t>
      </w:r>
    </w:p>
    <w:p w:rsidR="00F21070" w:rsidRDefault="004D056A">
      <w:pPr>
        <w:numPr>
          <w:ilvl w:val="0"/>
          <w:numId w:val="2"/>
        </w:numPr>
        <w:tabs>
          <w:tab w:val="left" w:pos="0"/>
          <w:tab w:val="left" w:pos="426"/>
        </w:tabs>
        <w:spacing w:line="380" w:lineRule="exact"/>
        <w:ind w:firstLine="420"/>
        <w:jc w:val="left"/>
        <w:rPr>
          <w:rFonts w:ascii="微软雅黑" w:eastAsia="微软雅黑" w:hAnsi="微软雅黑"/>
          <w:color w:val="auto"/>
          <w:szCs w:val="21"/>
        </w:rPr>
      </w:pPr>
      <w:r>
        <w:rPr>
          <w:rFonts w:ascii="微软雅黑" w:eastAsia="微软雅黑" w:hAnsi="微软雅黑" w:hint="eastAsia"/>
          <w:color w:val="auto"/>
          <w:szCs w:val="21"/>
        </w:rPr>
        <w:t>投入本项目相关负责人一览表；</w:t>
      </w:r>
    </w:p>
    <w:p w:rsidR="00F21070" w:rsidRDefault="004D056A">
      <w:pPr>
        <w:numPr>
          <w:ilvl w:val="0"/>
          <w:numId w:val="2"/>
        </w:numPr>
        <w:tabs>
          <w:tab w:val="left" w:pos="0"/>
          <w:tab w:val="left" w:pos="426"/>
        </w:tabs>
        <w:spacing w:line="380" w:lineRule="exact"/>
        <w:ind w:firstLine="420"/>
        <w:jc w:val="left"/>
        <w:rPr>
          <w:rFonts w:ascii="微软雅黑" w:eastAsia="微软雅黑" w:hAnsi="微软雅黑"/>
          <w:color w:val="auto"/>
          <w:szCs w:val="21"/>
        </w:rPr>
      </w:pPr>
      <w:r>
        <w:rPr>
          <w:rFonts w:ascii="微软雅黑" w:eastAsia="微软雅黑" w:hAnsi="微软雅黑" w:hint="eastAsia"/>
          <w:color w:val="auto"/>
          <w:szCs w:val="21"/>
        </w:rPr>
        <w:t>企业实力；</w:t>
      </w:r>
    </w:p>
    <w:p w:rsidR="00F21070" w:rsidRDefault="004D056A">
      <w:pPr>
        <w:numPr>
          <w:ilvl w:val="0"/>
          <w:numId w:val="2"/>
        </w:numPr>
        <w:tabs>
          <w:tab w:val="left" w:pos="0"/>
          <w:tab w:val="left" w:pos="426"/>
        </w:tabs>
        <w:spacing w:line="380" w:lineRule="exact"/>
        <w:ind w:firstLine="420"/>
        <w:jc w:val="left"/>
        <w:rPr>
          <w:rFonts w:ascii="微软雅黑" w:eastAsia="微软雅黑" w:hAnsi="微软雅黑"/>
          <w:color w:val="auto"/>
          <w:szCs w:val="21"/>
        </w:rPr>
      </w:pPr>
      <w:r>
        <w:rPr>
          <w:rFonts w:ascii="微软雅黑" w:eastAsia="微软雅黑" w:hAnsi="微软雅黑" w:hint="eastAsia"/>
          <w:color w:val="auto"/>
          <w:szCs w:val="21"/>
        </w:rPr>
        <w:t>荣誉、信誉证书及奖项复印件及获奖情况复印件（如有）；</w:t>
      </w:r>
    </w:p>
    <w:p w:rsidR="00F21070" w:rsidRDefault="004D056A">
      <w:pPr>
        <w:numPr>
          <w:ilvl w:val="0"/>
          <w:numId w:val="2"/>
        </w:numPr>
        <w:tabs>
          <w:tab w:val="left" w:pos="0"/>
          <w:tab w:val="left" w:pos="426"/>
        </w:tabs>
        <w:spacing w:line="380" w:lineRule="exact"/>
        <w:ind w:firstLine="420"/>
        <w:jc w:val="left"/>
        <w:rPr>
          <w:rFonts w:ascii="微软雅黑" w:eastAsia="微软雅黑" w:hAnsi="微软雅黑"/>
          <w:color w:val="auto"/>
          <w:szCs w:val="21"/>
        </w:rPr>
      </w:pPr>
      <w:r>
        <w:rPr>
          <w:rFonts w:ascii="微软雅黑" w:eastAsia="微软雅黑" w:hAnsi="微软雅黑" w:hint="eastAsia"/>
          <w:color w:val="auto"/>
          <w:szCs w:val="21"/>
        </w:rPr>
        <w:t>技术响应表；</w:t>
      </w:r>
    </w:p>
    <w:p w:rsidR="00F21070" w:rsidRDefault="004D056A">
      <w:pPr>
        <w:numPr>
          <w:ilvl w:val="0"/>
          <w:numId w:val="2"/>
        </w:numPr>
        <w:tabs>
          <w:tab w:val="left" w:pos="0"/>
          <w:tab w:val="left" w:pos="426"/>
        </w:tabs>
        <w:spacing w:line="380" w:lineRule="exact"/>
        <w:ind w:firstLine="420"/>
        <w:jc w:val="left"/>
        <w:rPr>
          <w:rFonts w:ascii="微软雅黑" w:eastAsia="微软雅黑" w:hAnsi="微软雅黑"/>
          <w:color w:val="auto"/>
          <w:szCs w:val="21"/>
        </w:rPr>
      </w:pPr>
      <w:r>
        <w:rPr>
          <w:rFonts w:ascii="微软雅黑" w:eastAsia="微软雅黑" w:hAnsi="微软雅黑" w:hint="eastAsia"/>
          <w:color w:val="auto"/>
          <w:szCs w:val="21"/>
        </w:rPr>
        <w:t>商务响应表（格式见第六章）；</w:t>
      </w:r>
    </w:p>
    <w:p w:rsidR="00F21070" w:rsidRDefault="004D056A">
      <w:pPr>
        <w:numPr>
          <w:ilvl w:val="0"/>
          <w:numId w:val="2"/>
        </w:numPr>
        <w:tabs>
          <w:tab w:val="left" w:pos="0"/>
          <w:tab w:val="left" w:pos="426"/>
        </w:tabs>
        <w:spacing w:line="380" w:lineRule="exact"/>
        <w:ind w:firstLine="420"/>
        <w:jc w:val="left"/>
        <w:rPr>
          <w:rFonts w:ascii="微软雅黑" w:eastAsia="微软雅黑" w:hAnsi="微软雅黑"/>
          <w:color w:val="auto"/>
          <w:szCs w:val="21"/>
        </w:rPr>
      </w:pPr>
      <w:r>
        <w:rPr>
          <w:rFonts w:ascii="微软雅黑" w:eastAsia="微软雅黑" w:hAnsi="微软雅黑" w:hint="eastAsia"/>
          <w:color w:val="auto"/>
          <w:szCs w:val="21"/>
        </w:rPr>
        <w:t>供应商项目业绩实施情况一览表（格式见第六章）；</w:t>
      </w:r>
    </w:p>
    <w:p w:rsidR="00F21070" w:rsidRDefault="004D056A">
      <w:pPr>
        <w:numPr>
          <w:ilvl w:val="0"/>
          <w:numId w:val="2"/>
        </w:numPr>
        <w:tabs>
          <w:tab w:val="left" w:pos="0"/>
          <w:tab w:val="left" w:pos="426"/>
        </w:tabs>
        <w:spacing w:line="380" w:lineRule="exact"/>
        <w:ind w:firstLine="420"/>
        <w:jc w:val="left"/>
        <w:rPr>
          <w:rFonts w:ascii="微软雅黑" w:eastAsia="微软雅黑" w:hAnsi="微软雅黑"/>
          <w:color w:val="auto"/>
          <w:szCs w:val="21"/>
        </w:rPr>
      </w:pPr>
      <w:r>
        <w:rPr>
          <w:rFonts w:ascii="微软雅黑" w:eastAsia="微软雅黑" w:hAnsi="微软雅黑" w:hint="eastAsia"/>
          <w:color w:val="auto"/>
          <w:szCs w:val="21"/>
        </w:rPr>
        <w:t>投标人需要说明的其他文件和说明；</w:t>
      </w:r>
      <w:bookmarkEnd w:id="47"/>
    </w:p>
    <w:bookmarkEnd w:id="46"/>
    <w:p w:rsidR="00F21070" w:rsidRDefault="004D056A">
      <w:pPr>
        <w:numPr>
          <w:ilvl w:val="0"/>
          <w:numId w:val="2"/>
        </w:numPr>
        <w:tabs>
          <w:tab w:val="left" w:pos="426"/>
        </w:tabs>
        <w:spacing w:line="380" w:lineRule="exact"/>
        <w:ind w:firstLine="420"/>
        <w:rPr>
          <w:rFonts w:ascii="微软雅黑" w:eastAsia="微软雅黑" w:hAnsi="微软雅黑" w:cs="微软雅黑"/>
          <w:b/>
          <w:kern w:val="1"/>
          <w:szCs w:val="21"/>
        </w:rPr>
      </w:pPr>
      <w:r>
        <w:rPr>
          <w:rFonts w:ascii="微软雅黑" w:eastAsia="微软雅黑" w:hAnsi="微软雅黑" w:cs="微软雅黑"/>
          <w:b/>
          <w:kern w:val="1"/>
          <w:szCs w:val="21"/>
          <w:shd w:val="clear" w:color="auto" w:fill="FFFF00"/>
        </w:rPr>
        <w:t>根据评分表及项目需求情况，自行添加（或删除）相关内容、表格及资料</w:t>
      </w:r>
      <w:r>
        <w:rPr>
          <w:rFonts w:ascii="微软雅黑" w:eastAsia="微软雅黑" w:hAnsi="微软雅黑" w:cs="微软雅黑"/>
          <w:b/>
          <w:kern w:val="1"/>
          <w:szCs w:val="21"/>
        </w:rPr>
        <w:t>。</w:t>
      </w:r>
    </w:p>
    <w:p w:rsidR="00F21070" w:rsidRDefault="004D056A">
      <w:pPr>
        <w:spacing w:line="420" w:lineRule="exact"/>
        <w:ind w:firstLine="485"/>
        <w:rPr>
          <w:rFonts w:ascii="微软雅黑" w:eastAsia="微软雅黑" w:hAnsi="微软雅黑" w:cs="微软雅黑"/>
          <w:b/>
          <w:kern w:val="1"/>
          <w:sz w:val="24"/>
          <w:u w:val="single"/>
        </w:rPr>
      </w:pPr>
      <w:r>
        <w:rPr>
          <w:rFonts w:ascii="微软雅黑" w:eastAsia="微软雅黑" w:hAnsi="微软雅黑" w:cs="微软雅黑"/>
          <w:b/>
          <w:kern w:val="1"/>
          <w:sz w:val="24"/>
          <w:u w:val="single"/>
        </w:rPr>
        <w:t xml:space="preserve">3.3、报价文件 </w:t>
      </w:r>
    </w:p>
    <w:p w:rsidR="00F21070" w:rsidRDefault="004D056A">
      <w:pPr>
        <w:numPr>
          <w:ilvl w:val="0"/>
          <w:numId w:val="3"/>
        </w:numPr>
        <w:tabs>
          <w:tab w:val="left" w:pos="0"/>
          <w:tab w:val="left" w:pos="420"/>
          <w:tab w:val="left" w:pos="846"/>
        </w:tabs>
        <w:spacing w:line="380" w:lineRule="exact"/>
        <w:ind w:firstLine="420"/>
        <w:rPr>
          <w:rFonts w:ascii="微软雅黑" w:eastAsia="微软雅黑" w:hAnsi="微软雅黑" w:cs="微软雅黑"/>
          <w:kern w:val="1"/>
          <w:szCs w:val="21"/>
        </w:rPr>
      </w:pPr>
      <w:r>
        <w:rPr>
          <w:rFonts w:ascii="微软雅黑" w:eastAsia="微软雅黑" w:hAnsi="微软雅黑" w:cs="微软雅黑"/>
          <w:kern w:val="1"/>
          <w:szCs w:val="21"/>
        </w:rPr>
        <w:t>初次报价表（格式见附件）；</w:t>
      </w:r>
    </w:p>
    <w:p w:rsidR="00BC749C" w:rsidRPr="00BC749C" w:rsidRDefault="004D056A" w:rsidP="00BC749C">
      <w:pPr>
        <w:numPr>
          <w:ilvl w:val="0"/>
          <w:numId w:val="3"/>
        </w:numPr>
        <w:tabs>
          <w:tab w:val="left" w:pos="0"/>
          <w:tab w:val="left" w:pos="420"/>
          <w:tab w:val="left" w:pos="846"/>
        </w:tabs>
        <w:spacing w:line="380" w:lineRule="exact"/>
        <w:ind w:firstLine="420"/>
        <w:rPr>
          <w:rFonts w:ascii="微软雅黑" w:eastAsia="微软雅黑" w:hAnsi="微软雅黑" w:cs="微软雅黑" w:hint="eastAsia"/>
          <w:kern w:val="1"/>
          <w:szCs w:val="21"/>
        </w:rPr>
      </w:pPr>
      <w:r>
        <w:rPr>
          <w:rFonts w:ascii="微软雅黑" w:eastAsia="微软雅黑" w:hAnsi="微软雅黑" w:cs="微软雅黑"/>
          <w:kern w:val="1"/>
          <w:szCs w:val="21"/>
        </w:rPr>
        <w:t>报价明细表（格式见附件）；</w:t>
      </w:r>
      <w:bookmarkStart w:id="48" w:name="OLE_LINK75"/>
      <w:bookmarkStart w:id="49" w:name="OLE_LINK76"/>
    </w:p>
    <w:p w:rsidR="00BC749C" w:rsidRPr="00BC749C" w:rsidRDefault="00BC749C" w:rsidP="00BC749C">
      <w:pPr>
        <w:numPr>
          <w:ilvl w:val="0"/>
          <w:numId w:val="3"/>
        </w:numPr>
        <w:tabs>
          <w:tab w:val="left" w:pos="0"/>
          <w:tab w:val="left" w:pos="420"/>
          <w:tab w:val="left" w:pos="846"/>
        </w:tabs>
        <w:spacing w:line="380" w:lineRule="exact"/>
        <w:ind w:firstLine="420"/>
        <w:rPr>
          <w:rFonts w:ascii="微软雅黑" w:eastAsia="微软雅黑" w:hAnsi="微软雅黑" w:cs="微软雅黑"/>
          <w:kern w:val="1"/>
          <w:szCs w:val="21"/>
        </w:rPr>
      </w:pPr>
      <w:r w:rsidRPr="00BC749C">
        <w:rPr>
          <w:rFonts w:ascii="微软雅黑" w:eastAsia="微软雅黑" w:hAnsi="微软雅黑" w:cs="微软雅黑" w:hint="eastAsia"/>
          <w:kern w:val="1"/>
          <w:szCs w:val="21"/>
        </w:rPr>
        <w:t>中小企业声明函（格式见附件）</w:t>
      </w:r>
      <w:bookmarkEnd w:id="48"/>
      <w:bookmarkEnd w:id="49"/>
      <w:r w:rsidRPr="00BC749C">
        <w:rPr>
          <w:rFonts w:ascii="微软雅黑" w:eastAsia="微软雅黑" w:hAnsi="微软雅黑" w:cs="微软雅黑" w:hint="eastAsia"/>
          <w:kern w:val="1"/>
          <w:szCs w:val="21"/>
        </w:rPr>
        <w:t>；</w:t>
      </w:r>
    </w:p>
    <w:p w:rsidR="00BC749C" w:rsidRPr="00BC749C" w:rsidRDefault="00BC749C" w:rsidP="00BC749C">
      <w:pPr>
        <w:numPr>
          <w:ilvl w:val="0"/>
          <w:numId w:val="3"/>
        </w:numPr>
        <w:tabs>
          <w:tab w:val="left" w:pos="0"/>
          <w:tab w:val="left" w:pos="420"/>
          <w:tab w:val="left" w:pos="846"/>
        </w:tabs>
        <w:spacing w:line="380" w:lineRule="exact"/>
        <w:ind w:firstLine="420"/>
        <w:rPr>
          <w:rFonts w:ascii="微软雅黑" w:eastAsia="微软雅黑" w:hAnsi="微软雅黑" w:cs="微软雅黑" w:hint="eastAsia"/>
          <w:kern w:val="1"/>
          <w:szCs w:val="21"/>
        </w:rPr>
      </w:pPr>
      <w:bookmarkStart w:id="50" w:name="OLE_LINK66"/>
      <w:r w:rsidRPr="00BC749C">
        <w:rPr>
          <w:rFonts w:ascii="微软雅黑" w:eastAsia="微软雅黑" w:hAnsi="微软雅黑" w:cs="微软雅黑" w:hint="eastAsia"/>
          <w:kern w:val="1"/>
          <w:szCs w:val="21"/>
        </w:rPr>
        <w:t>残疾人福利性单位声明函</w:t>
      </w:r>
      <w:bookmarkEnd w:id="50"/>
      <w:r w:rsidRPr="00BC749C">
        <w:rPr>
          <w:rFonts w:ascii="微软雅黑" w:eastAsia="微软雅黑" w:hAnsi="微软雅黑" w:cs="微软雅黑" w:hint="eastAsia"/>
          <w:kern w:val="1"/>
          <w:szCs w:val="21"/>
        </w:rPr>
        <w:t>（如投标人为残疾人福利性单位，格式见附件）；</w:t>
      </w:r>
    </w:p>
    <w:p w:rsidR="00F21070" w:rsidRPr="00BC749C" w:rsidRDefault="00BC749C" w:rsidP="00BC749C">
      <w:pPr>
        <w:numPr>
          <w:ilvl w:val="0"/>
          <w:numId w:val="3"/>
        </w:numPr>
        <w:tabs>
          <w:tab w:val="left" w:pos="0"/>
          <w:tab w:val="left" w:pos="420"/>
          <w:tab w:val="left" w:pos="846"/>
        </w:tabs>
        <w:spacing w:line="380" w:lineRule="exact"/>
        <w:ind w:firstLine="420"/>
        <w:rPr>
          <w:rFonts w:ascii="微软雅黑" w:eastAsia="微软雅黑" w:hAnsi="微软雅黑" w:cs="微软雅黑"/>
          <w:kern w:val="1"/>
          <w:szCs w:val="21"/>
        </w:rPr>
      </w:pPr>
      <w:bookmarkStart w:id="51" w:name="OLE_LINK85"/>
      <w:bookmarkStart w:id="52" w:name="OLE_LINK84"/>
      <w:r w:rsidRPr="00BC749C">
        <w:rPr>
          <w:rFonts w:ascii="微软雅黑" w:eastAsia="微软雅黑" w:hAnsi="微软雅黑" w:cs="微软雅黑" w:hint="eastAsia"/>
          <w:kern w:val="1"/>
          <w:szCs w:val="21"/>
        </w:rPr>
        <w:t>监狱企业相关证明材料（如投标人为监狱企业）</w:t>
      </w:r>
      <w:bookmarkEnd w:id="51"/>
      <w:bookmarkEnd w:id="52"/>
      <w:r w:rsidRPr="00BC749C">
        <w:rPr>
          <w:rFonts w:ascii="微软雅黑" w:eastAsia="微软雅黑" w:hAnsi="微软雅黑" w:cs="微软雅黑" w:hint="eastAsia"/>
          <w:kern w:val="1"/>
          <w:szCs w:val="21"/>
        </w:rPr>
        <w:t>；</w:t>
      </w:r>
    </w:p>
    <w:p w:rsidR="00F21070" w:rsidRDefault="004D056A">
      <w:pPr>
        <w:numPr>
          <w:ilvl w:val="0"/>
          <w:numId w:val="3"/>
        </w:numPr>
        <w:tabs>
          <w:tab w:val="left" w:pos="0"/>
          <w:tab w:val="left" w:pos="420"/>
          <w:tab w:val="left" w:pos="846"/>
        </w:tabs>
        <w:spacing w:line="380" w:lineRule="exact"/>
        <w:ind w:firstLine="420"/>
        <w:rPr>
          <w:rFonts w:ascii="微软雅黑" w:eastAsia="微软雅黑" w:hAnsi="微软雅黑" w:cs="微软雅黑"/>
          <w:kern w:val="1"/>
          <w:szCs w:val="21"/>
        </w:rPr>
      </w:pPr>
      <w:r>
        <w:rPr>
          <w:rFonts w:ascii="微软雅黑" w:eastAsia="微软雅黑" w:hAnsi="微软雅黑" w:cs="微软雅黑"/>
          <w:kern w:val="1"/>
          <w:szCs w:val="21"/>
        </w:rPr>
        <w:t>招标代理服务费承诺函（格式见附件）；</w:t>
      </w:r>
    </w:p>
    <w:p w:rsidR="00F21070" w:rsidRDefault="004D056A">
      <w:pPr>
        <w:numPr>
          <w:ilvl w:val="0"/>
          <w:numId w:val="3"/>
        </w:numPr>
        <w:tabs>
          <w:tab w:val="left" w:pos="0"/>
          <w:tab w:val="left" w:pos="420"/>
          <w:tab w:val="left" w:pos="846"/>
        </w:tabs>
        <w:spacing w:line="380" w:lineRule="exact"/>
        <w:ind w:firstLine="420"/>
        <w:rPr>
          <w:rFonts w:ascii="微软雅黑" w:eastAsia="微软雅黑" w:hAnsi="微软雅黑" w:cs="微软雅黑"/>
          <w:kern w:val="1"/>
          <w:szCs w:val="21"/>
        </w:rPr>
      </w:pPr>
      <w:r>
        <w:rPr>
          <w:rFonts w:ascii="微软雅黑" w:eastAsia="微软雅黑" w:hAnsi="微软雅黑" w:cs="微软雅黑"/>
          <w:kern w:val="1"/>
          <w:szCs w:val="21"/>
        </w:rPr>
        <w:t>供应商针对报价需要说明的其他文件和说明（格式自拟）；</w:t>
      </w:r>
    </w:p>
    <w:p w:rsidR="00F21070" w:rsidRDefault="004D056A">
      <w:pPr>
        <w:numPr>
          <w:ilvl w:val="0"/>
          <w:numId w:val="3"/>
        </w:numPr>
        <w:tabs>
          <w:tab w:val="left" w:pos="420"/>
          <w:tab w:val="left" w:pos="846"/>
        </w:tabs>
        <w:spacing w:line="380" w:lineRule="exact"/>
        <w:ind w:firstLine="420"/>
        <w:rPr>
          <w:rFonts w:ascii="微软雅黑" w:eastAsia="微软雅黑" w:hAnsi="微软雅黑" w:cs="微软雅黑"/>
          <w:b/>
          <w:kern w:val="1"/>
          <w:szCs w:val="21"/>
          <w:shd w:val="clear" w:color="auto" w:fill="FFFF00"/>
        </w:rPr>
      </w:pPr>
      <w:r>
        <w:rPr>
          <w:rFonts w:ascii="微软雅黑" w:eastAsia="微软雅黑" w:hAnsi="微软雅黑" w:cs="微软雅黑"/>
          <w:b/>
          <w:kern w:val="1"/>
          <w:szCs w:val="21"/>
          <w:shd w:val="clear" w:color="auto" w:fill="FFFF00"/>
        </w:rPr>
        <w:t>根据评分表及项目需求情况，自行添加（或删除）相关内容、表格及资料。</w:t>
      </w:r>
    </w:p>
    <w:p w:rsidR="00F21070" w:rsidRDefault="004D056A">
      <w:pPr>
        <w:spacing w:line="400" w:lineRule="exact"/>
        <w:jc w:val="center"/>
        <w:rPr>
          <w:rFonts w:ascii="微软雅黑" w:eastAsia="微软雅黑" w:hAnsi="微软雅黑" w:cs="微软雅黑"/>
          <w:b/>
          <w:kern w:val="1"/>
          <w:sz w:val="24"/>
          <w:u w:val="single"/>
        </w:rPr>
      </w:pPr>
      <w:r>
        <w:rPr>
          <w:rFonts w:ascii="微软雅黑" w:eastAsia="微软雅黑" w:hAnsi="微软雅黑" w:cs="微软雅黑"/>
          <w:b/>
          <w:kern w:val="1"/>
          <w:sz w:val="24"/>
          <w:u w:val="single"/>
        </w:rPr>
        <w:t>以上磋商响应文件组成内容的复印件均须加盖供应商电子公章</w:t>
      </w:r>
    </w:p>
    <w:p w:rsidR="00F21070" w:rsidRDefault="004D056A" w:rsidP="00BB0C23">
      <w:pPr>
        <w:spacing w:beforeLines="50" w:afterLines="50" w:line="380" w:lineRule="exact"/>
        <w:jc w:val="left"/>
        <w:outlineLvl w:val="0"/>
        <w:rPr>
          <w:rFonts w:ascii="微软雅黑" w:eastAsia="微软雅黑" w:hAnsi="微软雅黑" w:cs="微软雅黑"/>
          <w:b/>
          <w:kern w:val="1"/>
          <w:sz w:val="24"/>
        </w:rPr>
      </w:pPr>
      <w:r>
        <w:rPr>
          <w:rFonts w:ascii="微软雅黑" w:eastAsia="微软雅黑" w:hAnsi="微软雅黑" w:cs="微软雅黑"/>
          <w:b/>
          <w:kern w:val="1"/>
          <w:sz w:val="24"/>
        </w:rPr>
        <w:t>十、响应文件编制</w:t>
      </w:r>
    </w:p>
    <w:p w:rsidR="00F21070" w:rsidRDefault="004D056A">
      <w:pPr>
        <w:spacing w:line="380" w:lineRule="exact"/>
        <w:ind w:firstLineChars="200" w:firstLine="420"/>
        <w:rPr>
          <w:rFonts w:ascii="微软雅黑" w:eastAsia="微软雅黑" w:hAnsi="微软雅黑" w:cs="微软雅黑"/>
          <w:kern w:val="1"/>
          <w:szCs w:val="21"/>
        </w:rPr>
      </w:pPr>
      <w:r>
        <w:rPr>
          <w:rFonts w:ascii="微软雅黑" w:eastAsia="微软雅黑" w:hAnsi="微软雅黑" w:cs="微软雅黑"/>
          <w:kern w:val="1"/>
          <w:szCs w:val="21"/>
        </w:rPr>
        <w:t>1、本项目通过“政府采购云平台（https://login.zcygov.cn）”实行在线投标响应（电子投标）。供应商应通过“政采云电子交易客户端”，并按照本磋商文件和“政府采购云平台”的要求编制并加密响应文件。</w:t>
      </w:r>
    </w:p>
    <w:p w:rsidR="00F21070" w:rsidRDefault="004D056A">
      <w:pPr>
        <w:spacing w:line="380" w:lineRule="exact"/>
        <w:ind w:firstLineChars="200" w:firstLine="420"/>
        <w:rPr>
          <w:rFonts w:ascii="微软雅黑" w:eastAsia="微软雅黑" w:hAnsi="微软雅黑" w:cs="微软雅黑"/>
          <w:kern w:val="1"/>
          <w:szCs w:val="21"/>
        </w:rPr>
      </w:pPr>
      <w:r>
        <w:rPr>
          <w:rFonts w:ascii="微软雅黑" w:eastAsia="微软雅黑" w:hAnsi="微软雅黑" w:cs="微软雅黑"/>
          <w:kern w:val="1"/>
          <w:szCs w:val="21"/>
        </w:rPr>
        <w:lastRenderedPageBreak/>
        <w:t>2、供应商应当按照本章节 “响应文件组成”规定的内容及顺序在“政采云电子交易客户端”编制响应文件。</w:t>
      </w:r>
    </w:p>
    <w:p w:rsidR="00F21070" w:rsidRDefault="004D056A">
      <w:pPr>
        <w:spacing w:line="380" w:lineRule="exact"/>
        <w:ind w:firstLineChars="200" w:firstLine="420"/>
        <w:rPr>
          <w:rFonts w:ascii="微软雅黑" w:eastAsia="微软雅黑" w:hAnsi="微软雅黑" w:cs="微软雅黑"/>
          <w:kern w:val="1"/>
          <w:szCs w:val="21"/>
        </w:rPr>
      </w:pPr>
      <w:r>
        <w:rPr>
          <w:rFonts w:ascii="微软雅黑" w:eastAsia="微软雅黑" w:hAnsi="微软雅黑" w:cs="微软雅黑"/>
          <w:kern w:val="1"/>
          <w:szCs w:val="21"/>
        </w:rPr>
        <w:t>3、本文件《响应文件的组成》中有提供格式的，供应商可参照格式进行编制（格式中要求提供相关证明材料的还需后附相关证明材料），并参照格式要求在指定位置根据要求进行签章，否则视为未提供；本文件《响应文件的组成》未提供格式的，请各供应商自行拟定格式，并加盖单位电子公章并由法定代表人或其授权代表签署（签字或盖章），否则视为未提供。</w:t>
      </w:r>
    </w:p>
    <w:p w:rsidR="00F21070" w:rsidRDefault="004D056A">
      <w:pPr>
        <w:spacing w:line="380" w:lineRule="exact"/>
        <w:ind w:firstLineChars="200" w:firstLine="420"/>
        <w:rPr>
          <w:rFonts w:ascii="微软雅黑" w:eastAsia="微软雅黑" w:hAnsi="微软雅黑" w:cs="微软雅黑"/>
          <w:kern w:val="1"/>
          <w:szCs w:val="21"/>
        </w:rPr>
      </w:pPr>
      <w:r>
        <w:rPr>
          <w:rFonts w:ascii="微软雅黑" w:eastAsia="微软雅黑" w:hAnsi="微软雅黑" w:cs="微软雅黑"/>
          <w:kern w:val="1"/>
          <w:szCs w:val="21"/>
        </w:rPr>
        <w:t>4、响应文件内容不完整、编排混乱导致响应文件被误读、漏读或者查找不到相关内容的，是投标供应商的责任。</w:t>
      </w:r>
    </w:p>
    <w:p w:rsidR="00F21070" w:rsidRDefault="004D056A">
      <w:pPr>
        <w:spacing w:line="380" w:lineRule="exact"/>
        <w:ind w:firstLineChars="200" w:firstLine="420"/>
        <w:rPr>
          <w:rFonts w:ascii="微软雅黑" w:eastAsia="微软雅黑" w:hAnsi="微软雅黑" w:cs="微软雅黑"/>
          <w:kern w:val="1"/>
          <w:szCs w:val="21"/>
        </w:rPr>
      </w:pPr>
      <w:r>
        <w:rPr>
          <w:rFonts w:ascii="微软雅黑" w:eastAsia="微软雅黑" w:hAnsi="微软雅黑" w:cs="微软雅黑"/>
          <w:kern w:val="1"/>
          <w:szCs w:val="21"/>
        </w:rPr>
        <w:t>5、响应文件因字迹潦草或表达不清所引起的后果由投标供应商负责。</w:t>
      </w:r>
    </w:p>
    <w:p w:rsidR="00F21070" w:rsidRDefault="004D056A">
      <w:pPr>
        <w:spacing w:line="380" w:lineRule="exact"/>
        <w:ind w:firstLineChars="200" w:firstLine="420"/>
        <w:rPr>
          <w:rFonts w:ascii="微软雅黑" w:eastAsia="微软雅黑" w:hAnsi="微软雅黑" w:cs="微软雅黑"/>
          <w:kern w:val="1"/>
          <w:szCs w:val="21"/>
        </w:rPr>
      </w:pPr>
      <w:r>
        <w:rPr>
          <w:rFonts w:ascii="微软雅黑" w:eastAsia="微软雅黑" w:hAnsi="微软雅黑" w:cs="微软雅黑"/>
          <w:kern w:val="1"/>
          <w:szCs w:val="21"/>
        </w:rPr>
        <w:t>6、供应商没有按照本章节“响应文件的组成”要求提供全部资料，或者没有仔细阅读磋商文件，或者没有对磋商文件在各方面的要求作出实质性响应是供应商的风险，由此造成的一切后果由供应商自行承担。</w:t>
      </w:r>
    </w:p>
    <w:p w:rsidR="00F21070" w:rsidRDefault="004D056A" w:rsidP="00BB0C23">
      <w:pPr>
        <w:spacing w:beforeLines="50" w:afterLines="50" w:line="380" w:lineRule="exact"/>
        <w:jc w:val="left"/>
        <w:outlineLvl w:val="0"/>
        <w:rPr>
          <w:rFonts w:ascii="微软雅黑" w:eastAsia="微软雅黑" w:hAnsi="微软雅黑" w:cs="微软雅黑"/>
          <w:b/>
          <w:kern w:val="1"/>
          <w:sz w:val="24"/>
        </w:rPr>
      </w:pPr>
      <w:r>
        <w:rPr>
          <w:rFonts w:ascii="微软雅黑" w:eastAsia="微软雅黑" w:hAnsi="微软雅黑" w:cs="微软雅黑"/>
          <w:b/>
          <w:kern w:val="1"/>
          <w:sz w:val="24"/>
        </w:rPr>
        <w:t>十一、响应文件的上传和递交</w:t>
      </w:r>
    </w:p>
    <w:p w:rsidR="00F21070" w:rsidRDefault="004D056A">
      <w:pPr>
        <w:spacing w:line="380" w:lineRule="exact"/>
        <w:ind w:firstLineChars="200" w:firstLine="420"/>
        <w:rPr>
          <w:rFonts w:ascii="微软雅黑" w:eastAsia="微软雅黑" w:hAnsi="微软雅黑" w:cs="微软雅黑"/>
          <w:kern w:val="1"/>
          <w:szCs w:val="21"/>
        </w:rPr>
      </w:pPr>
      <w:r>
        <w:rPr>
          <w:rFonts w:ascii="微软雅黑" w:eastAsia="微软雅黑" w:hAnsi="微软雅黑" w:cs="微软雅黑"/>
          <w:kern w:val="1"/>
          <w:szCs w:val="21"/>
        </w:rPr>
        <w:t>1、响应文件的上传、递交：见《前附表》。</w:t>
      </w:r>
    </w:p>
    <w:p w:rsidR="00F21070" w:rsidRDefault="004D056A">
      <w:pPr>
        <w:spacing w:line="380" w:lineRule="exact"/>
        <w:ind w:firstLineChars="200" w:firstLine="420"/>
        <w:rPr>
          <w:rFonts w:ascii="微软雅黑" w:eastAsia="微软雅黑" w:hAnsi="微软雅黑" w:cs="微软雅黑"/>
          <w:kern w:val="1"/>
          <w:szCs w:val="21"/>
        </w:rPr>
      </w:pPr>
      <w:r>
        <w:rPr>
          <w:rFonts w:ascii="微软雅黑" w:eastAsia="微软雅黑" w:hAnsi="微软雅黑" w:cs="微软雅黑"/>
          <w:kern w:val="1"/>
          <w:szCs w:val="21"/>
        </w:rPr>
        <w:t>2、响应文件的补充和修改：</w:t>
      </w:r>
    </w:p>
    <w:p w:rsidR="00F21070" w:rsidRDefault="004D056A">
      <w:pPr>
        <w:spacing w:line="380" w:lineRule="exact"/>
        <w:ind w:firstLineChars="200" w:firstLine="420"/>
        <w:rPr>
          <w:rFonts w:ascii="微软雅黑" w:eastAsia="微软雅黑" w:hAnsi="微软雅黑" w:cs="微软雅黑"/>
          <w:kern w:val="1"/>
          <w:szCs w:val="21"/>
        </w:rPr>
      </w:pPr>
      <w:r>
        <w:rPr>
          <w:rFonts w:ascii="微软雅黑" w:eastAsia="微软雅黑" w:hAnsi="微软雅黑" w:cs="微软雅黑"/>
          <w:kern w:val="1"/>
          <w:szCs w:val="21"/>
        </w:rPr>
        <w:t>供应商应当在投标截止时间前完成响应文件的上传、递交，并可以补充、修改或者撤回响应文件。补充或者修改响应文件的，应当先行撤回原文件，补充、修改后重新上传、递交。投标截止时间前未完成上传、递交的，视为撤回响应文件。投标截止时间后递交的响应文件，“政府采购云平台”将予以拒收。投标截止时间后，供应商不得撤回、修改《响应文件》。</w:t>
      </w:r>
    </w:p>
    <w:p w:rsidR="00F21070" w:rsidRDefault="004D056A">
      <w:pPr>
        <w:spacing w:line="380" w:lineRule="exact"/>
        <w:ind w:firstLineChars="200" w:firstLine="420"/>
        <w:rPr>
          <w:rFonts w:ascii="微软雅黑" w:eastAsia="微软雅黑" w:hAnsi="微软雅黑" w:cs="微软雅黑"/>
          <w:kern w:val="1"/>
          <w:szCs w:val="21"/>
        </w:rPr>
      </w:pPr>
      <w:r>
        <w:rPr>
          <w:rFonts w:ascii="微软雅黑" w:eastAsia="微软雅黑" w:hAnsi="微软雅黑" w:cs="微软雅黑"/>
          <w:kern w:val="1"/>
          <w:szCs w:val="21"/>
        </w:rPr>
        <w:t>3、响应文件填写字迹必须清楚、工整，对在响应文件中的不同文字文本的解释发生异议的，以中文文本为准。</w:t>
      </w:r>
    </w:p>
    <w:p w:rsidR="00F21070" w:rsidRDefault="004D056A">
      <w:pPr>
        <w:spacing w:line="380" w:lineRule="exact"/>
        <w:ind w:firstLineChars="200" w:firstLine="420"/>
        <w:rPr>
          <w:rFonts w:ascii="微软雅黑" w:eastAsia="微软雅黑" w:hAnsi="微软雅黑" w:cs="微软雅黑"/>
          <w:kern w:val="1"/>
          <w:szCs w:val="21"/>
        </w:rPr>
      </w:pPr>
      <w:r>
        <w:rPr>
          <w:rFonts w:ascii="微软雅黑" w:eastAsia="微软雅黑" w:hAnsi="微软雅黑" w:cs="微软雅黑"/>
          <w:kern w:val="1"/>
          <w:szCs w:val="21"/>
        </w:rPr>
        <w:t>4、供应商不得递交任何的投标备选（替代）方案，否则其响应文件将作无效标处理。与“电子加密响应文件”同时生成的“备份响应文件”及“纸质备选响应文件”不是投标备选（替代）方案。</w:t>
      </w:r>
    </w:p>
    <w:p w:rsidR="00F21070" w:rsidRDefault="004D056A" w:rsidP="00BB0C23">
      <w:pPr>
        <w:spacing w:beforeLines="50" w:afterLines="50" w:line="380" w:lineRule="exact"/>
        <w:jc w:val="left"/>
        <w:outlineLvl w:val="0"/>
        <w:rPr>
          <w:rFonts w:ascii="微软雅黑" w:eastAsia="微软雅黑" w:hAnsi="微软雅黑" w:cs="微软雅黑"/>
          <w:b/>
          <w:kern w:val="1"/>
          <w:sz w:val="24"/>
        </w:rPr>
      </w:pPr>
      <w:r>
        <w:rPr>
          <w:rFonts w:ascii="微软雅黑" w:eastAsia="微软雅黑" w:hAnsi="微软雅黑" w:cs="微软雅黑"/>
          <w:b/>
          <w:kern w:val="1"/>
          <w:sz w:val="24"/>
        </w:rPr>
        <w:t>十二、无效响应文件</w:t>
      </w:r>
    </w:p>
    <w:p w:rsidR="00F21070" w:rsidRDefault="004D056A">
      <w:pPr>
        <w:autoSpaceDE w:val="0"/>
        <w:autoSpaceDN w:val="0"/>
        <w:adjustRightInd w:val="0"/>
        <w:snapToGrid w:val="0"/>
        <w:spacing w:line="380" w:lineRule="exact"/>
        <w:ind w:firstLineChars="200" w:firstLine="420"/>
        <w:textAlignment w:val="bottom"/>
        <w:rPr>
          <w:rFonts w:ascii="微软雅黑" w:eastAsia="微软雅黑" w:hAnsi="微软雅黑"/>
          <w:color w:val="auto"/>
          <w:kern w:val="2"/>
          <w:szCs w:val="21"/>
        </w:rPr>
      </w:pPr>
      <w:r>
        <w:rPr>
          <w:rFonts w:ascii="微软雅黑" w:eastAsia="微软雅黑" w:hAnsi="微软雅黑"/>
          <w:color w:val="auto"/>
          <w:kern w:val="2"/>
          <w:szCs w:val="21"/>
        </w:rPr>
        <w:t>实质上没有响应磋商文件要求的投标将被视为无效投标。在评审时，如发现下列情形之一的，响应文件将被视为无效：</w:t>
      </w:r>
    </w:p>
    <w:p w:rsidR="00F21070" w:rsidRDefault="004D056A">
      <w:pPr>
        <w:autoSpaceDE w:val="0"/>
        <w:autoSpaceDN w:val="0"/>
        <w:adjustRightInd w:val="0"/>
        <w:snapToGrid w:val="0"/>
        <w:spacing w:line="380" w:lineRule="exact"/>
        <w:ind w:firstLineChars="200" w:firstLine="420"/>
        <w:textAlignment w:val="bottom"/>
        <w:rPr>
          <w:rFonts w:ascii="微软雅黑" w:eastAsia="微软雅黑" w:hAnsi="微软雅黑"/>
          <w:color w:val="auto"/>
          <w:kern w:val="2"/>
          <w:szCs w:val="21"/>
        </w:rPr>
      </w:pPr>
      <w:r>
        <w:rPr>
          <w:rFonts w:ascii="微软雅黑" w:eastAsia="微软雅黑" w:hAnsi="微软雅黑"/>
          <w:color w:val="auto"/>
          <w:kern w:val="2"/>
          <w:szCs w:val="21"/>
        </w:rPr>
        <w:t>1、投标响应文件逾期送达或未按规定上传的；</w:t>
      </w:r>
    </w:p>
    <w:p w:rsidR="00F21070" w:rsidRDefault="004D056A">
      <w:pPr>
        <w:autoSpaceDE w:val="0"/>
        <w:autoSpaceDN w:val="0"/>
        <w:adjustRightInd w:val="0"/>
        <w:snapToGrid w:val="0"/>
        <w:spacing w:line="380" w:lineRule="exact"/>
        <w:ind w:firstLineChars="200" w:firstLine="420"/>
        <w:textAlignment w:val="bottom"/>
        <w:rPr>
          <w:rFonts w:ascii="微软雅黑" w:eastAsia="微软雅黑" w:hAnsi="微软雅黑"/>
          <w:color w:val="auto"/>
          <w:kern w:val="2"/>
          <w:szCs w:val="21"/>
        </w:rPr>
      </w:pPr>
      <w:r>
        <w:rPr>
          <w:rFonts w:ascii="微软雅黑" w:eastAsia="微软雅黑" w:hAnsi="微软雅黑"/>
          <w:color w:val="auto"/>
          <w:kern w:val="2"/>
          <w:szCs w:val="21"/>
        </w:rPr>
        <w:t>2、供应商仅递交了“备份响应文件”而未将电子加密响应文件上传至“政府采购云平台”的；</w:t>
      </w:r>
    </w:p>
    <w:p w:rsidR="00F21070" w:rsidRDefault="004D056A">
      <w:pPr>
        <w:autoSpaceDE w:val="0"/>
        <w:autoSpaceDN w:val="0"/>
        <w:adjustRightInd w:val="0"/>
        <w:snapToGrid w:val="0"/>
        <w:spacing w:line="380" w:lineRule="exact"/>
        <w:ind w:firstLineChars="200" w:firstLine="420"/>
        <w:textAlignment w:val="bottom"/>
        <w:rPr>
          <w:rFonts w:ascii="微软雅黑" w:eastAsia="微软雅黑" w:hAnsi="微软雅黑"/>
          <w:color w:val="auto"/>
          <w:kern w:val="2"/>
          <w:szCs w:val="21"/>
        </w:rPr>
      </w:pPr>
      <w:r>
        <w:rPr>
          <w:rFonts w:ascii="微软雅黑" w:eastAsia="微软雅黑" w:hAnsi="微软雅黑"/>
          <w:color w:val="auto"/>
          <w:kern w:val="2"/>
          <w:szCs w:val="21"/>
        </w:rPr>
        <w:t>3、未按照磋商文件规定的要求签署、盖章</w:t>
      </w:r>
      <w:r>
        <w:rPr>
          <w:rFonts w:ascii="微软雅黑" w:eastAsia="微软雅黑" w:hAnsi="微软雅黑" w:hint="eastAsia"/>
          <w:color w:val="auto"/>
          <w:kern w:val="2"/>
          <w:szCs w:val="21"/>
        </w:rPr>
        <w:t>的</w:t>
      </w:r>
      <w:r>
        <w:rPr>
          <w:rFonts w:ascii="微软雅黑" w:eastAsia="微软雅黑" w:hAnsi="微软雅黑"/>
          <w:color w:val="auto"/>
          <w:kern w:val="2"/>
          <w:szCs w:val="21"/>
        </w:rPr>
        <w:t>；</w:t>
      </w:r>
    </w:p>
    <w:p w:rsidR="00F21070" w:rsidRDefault="004D056A">
      <w:pPr>
        <w:autoSpaceDE w:val="0"/>
        <w:autoSpaceDN w:val="0"/>
        <w:adjustRightInd w:val="0"/>
        <w:snapToGrid w:val="0"/>
        <w:spacing w:line="380" w:lineRule="exact"/>
        <w:ind w:firstLineChars="200" w:firstLine="420"/>
        <w:textAlignment w:val="bottom"/>
        <w:rPr>
          <w:rFonts w:ascii="微软雅黑" w:eastAsia="微软雅黑" w:hAnsi="微软雅黑"/>
          <w:color w:val="auto"/>
          <w:kern w:val="2"/>
          <w:szCs w:val="21"/>
        </w:rPr>
      </w:pPr>
      <w:r>
        <w:rPr>
          <w:rFonts w:ascii="微软雅黑" w:eastAsia="微软雅黑" w:hAnsi="微软雅黑"/>
          <w:color w:val="auto"/>
          <w:kern w:val="2"/>
          <w:szCs w:val="21"/>
        </w:rPr>
        <w:t>4、不具备磋商文件中规定的资格条件要求的；</w:t>
      </w:r>
    </w:p>
    <w:p w:rsidR="00F21070" w:rsidRDefault="004D056A">
      <w:pPr>
        <w:autoSpaceDE w:val="0"/>
        <w:autoSpaceDN w:val="0"/>
        <w:adjustRightInd w:val="0"/>
        <w:snapToGrid w:val="0"/>
        <w:spacing w:line="380" w:lineRule="exact"/>
        <w:ind w:firstLineChars="200" w:firstLine="420"/>
        <w:textAlignment w:val="bottom"/>
        <w:rPr>
          <w:rFonts w:ascii="微软雅黑" w:eastAsia="微软雅黑" w:hAnsi="微软雅黑"/>
          <w:color w:val="auto"/>
          <w:kern w:val="2"/>
          <w:szCs w:val="21"/>
        </w:rPr>
      </w:pPr>
      <w:r>
        <w:rPr>
          <w:rFonts w:ascii="微软雅黑" w:eastAsia="微软雅黑" w:hAnsi="微软雅黑"/>
          <w:color w:val="auto"/>
          <w:kern w:val="2"/>
          <w:szCs w:val="21"/>
        </w:rPr>
        <w:t>5、供应商提交两份或两份以上内容不同的磋商响应文件，或在一份磋商响应文件中对同一采购项目有两个或两个以上报价的；</w:t>
      </w:r>
    </w:p>
    <w:p w:rsidR="00F21070" w:rsidRDefault="004D056A">
      <w:pPr>
        <w:autoSpaceDE w:val="0"/>
        <w:autoSpaceDN w:val="0"/>
        <w:adjustRightInd w:val="0"/>
        <w:snapToGrid w:val="0"/>
        <w:spacing w:line="380" w:lineRule="exact"/>
        <w:ind w:firstLineChars="200" w:firstLine="420"/>
        <w:textAlignment w:val="bottom"/>
        <w:rPr>
          <w:rFonts w:ascii="微软雅黑" w:eastAsia="微软雅黑" w:hAnsi="微软雅黑"/>
          <w:color w:val="auto"/>
          <w:kern w:val="2"/>
          <w:szCs w:val="21"/>
        </w:rPr>
      </w:pPr>
      <w:r>
        <w:rPr>
          <w:rFonts w:ascii="微软雅黑" w:eastAsia="微软雅黑" w:hAnsi="微软雅黑"/>
          <w:color w:val="auto"/>
          <w:kern w:val="2"/>
          <w:szCs w:val="21"/>
        </w:rPr>
        <w:t>6、投标响应文件载明的采购项目完成期限超过磋商文件规定的期限，采购人不能接受的；</w:t>
      </w:r>
    </w:p>
    <w:p w:rsidR="00F21070" w:rsidRDefault="004D056A">
      <w:pPr>
        <w:autoSpaceDE w:val="0"/>
        <w:autoSpaceDN w:val="0"/>
        <w:adjustRightInd w:val="0"/>
        <w:snapToGrid w:val="0"/>
        <w:spacing w:line="380" w:lineRule="exact"/>
        <w:ind w:firstLineChars="200" w:firstLine="420"/>
        <w:textAlignment w:val="bottom"/>
        <w:rPr>
          <w:rFonts w:ascii="微软雅黑" w:eastAsia="微软雅黑" w:hAnsi="微软雅黑"/>
          <w:color w:val="auto"/>
          <w:kern w:val="2"/>
          <w:szCs w:val="21"/>
        </w:rPr>
      </w:pPr>
      <w:r>
        <w:rPr>
          <w:rFonts w:ascii="微软雅黑" w:eastAsia="微软雅黑" w:hAnsi="微软雅黑"/>
          <w:color w:val="auto"/>
          <w:kern w:val="2"/>
          <w:szCs w:val="21"/>
        </w:rPr>
        <w:t>7、投标响应文件载明的采购项目磋商有效期、服务质保期少于磋商文件规定期限的；</w:t>
      </w:r>
    </w:p>
    <w:p w:rsidR="00F21070" w:rsidRDefault="004D056A">
      <w:pPr>
        <w:autoSpaceDE w:val="0"/>
        <w:autoSpaceDN w:val="0"/>
        <w:adjustRightInd w:val="0"/>
        <w:snapToGrid w:val="0"/>
        <w:spacing w:line="380" w:lineRule="exact"/>
        <w:ind w:firstLineChars="200" w:firstLine="420"/>
        <w:textAlignment w:val="bottom"/>
        <w:rPr>
          <w:rFonts w:ascii="微软雅黑" w:eastAsia="微软雅黑" w:hAnsi="微软雅黑"/>
          <w:color w:val="auto"/>
          <w:kern w:val="2"/>
          <w:szCs w:val="21"/>
        </w:rPr>
      </w:pPr>
      <w:r>
        <w:rPr>
          <w:rFonts w:ascii="微软雅黑" w:eastAsia="微软雅黑" w:hAnsi="微软雅黑"/>
          <w:color w:val="auto"/>
          <w:kern w:val="2"/>
          <w:szCs w:val="21"/>
        </w:rPr>
        <w:t>8、投标响应文件未响应磋商文件规定的付款方式的；</w:t>
      </w:r>
    </w:p>
    <w:p w:rsidR="00F21070" w:rsidRDefault="004D056A">
      <w:pPr>
        <w:autoSpaceDE w:val="0"/>
        <w:autoSpaceDN w:val="0"/>
        <w:adjustRightInd w:val="0"/>
        <w:snapToGrid w:val="0"/>
        <w:spacing w:line="380" w:lineRule="exact"/>
        <w:ind w:firstLineChars="200" w:firstLine="420"/>
        <w:textAlignment w:val="bottom"/>
        <w:rPr>
          <w:rFonts w:ascii="微软雅黑" w:eastAsia="微软雅黑" w:hAnsi="微软雅黑"/>
          <w:color w:val="auto"/>
          <w:kern w:val="2"/>
          <w:szCs w:val="21"/>
        </w:rPr>
      </w:pPr>
      <w:r>
        <w:rPr>
          <w:rFonts w:ascii="微软雅黑" w:eastAsia="微软雅黑" w:hAnsi="微软雅黑"/>
          <w:color w:val="auto"/>
          <w:kern w:val="2"/>
          <w:szCs w:val="21"/>
        </w:rPr>
        <w:t>9、投标响应文件的技术规范、技术标准明显不符合国家强制性要求的；</w:t>
      </w:r>
    </w:p>
    <w:p w:rsidR="00F21070" w:rsidRDefault="004D056A">
      <w:pPr>
        <w:autoSpaceDE w:val="0"/>
        <w:autoSpaceDN w:val="0"/>
        <w:adjustRightInd w:val="0"/>
        <w:snapToGrid w:val="0"/>
        <w:spacing w:line="380" w:lineRule="exact"/>
        <w:ind w:firstLineChars="200" w:firstLine="420"/>
        <w:textAlignment w:val="bottom"/>
        <w:rPr>
          <w:rFonts w:ascii="微软雅黑" w:eastAsia="微软雅黑" w:hAnsi="微软雅黑"/>
          <w:color w:val="auto"/>
          <w:kern w:val="2"/>
          <w:szCs w:val="21"/>
        </w:rPr>
      </w:pPr>
      <w:r>
        <w:rPr>
          <w:rFonts w:ascii="微软雅黑" w:eastAsia="微软雅黑" w:hAnsi="微软雅黑"/>
          <w:color w:val="auto"/>
          <w:kern w:val="2"/>
          <w:szCs w:val="21"/>
        </w:rPr>
        <w:lastRenderedPageBreak/>
        <w:t>10、投标响应文件载明的验收标准和方法等不符合国家规定及磋商文件要求的；</w:t>
      </w:r>
    </w:p>
    <w:p w:rsidR="00F21070" w:rsidRDefault="004D056A">
      <w:pPr>
        <w:autoSpaceDE w:val="0"/>
        <w:autoSpaceDN w:val="0"/>
        <w:adjustRightInd w:val="0"/>
        <w:snapToGrid w:val="0"/>
        <w:spacing w:line="380" w:lineRule="exact"/>
        <w:ind w:firstLineChars="200" w:firstLine="420"/>
        <w:textAlignment w:val="bottom"/>
        <w:rPr>
          <w:rFonts w:ascii="微软雅黑" w:eastAsia="微软雅黑" w:hAnsi="微软雅黑"/>
          <w:color w:val="auto"/>
          <w:kern w:val="2"/>
          <w:szCs w:val="21"/>
        </w:rPr>
      </w:pPr>
      <w:r>
        <w:rPr>
          <w:rFonts w:ascii="微软雅黑" w:eastAsia="微软雅黑" w:hAnsi="微软雅黑"/>
          <w:color w:val="auto"/>
          <w:kern w:val="2"/>
          <w:szCs w:val="21"/>
        </w:rPr>
        <w:t>1</w:t>
      </w:r>
      <w:r>
        <w:rPr>
          <w:rFonts w:ascii="微软雅黑" w:eastAsia="微软雅黑" w:hAnsi="微软雅黑" w:hint="eastAsia"/>
          <w:color w:val="auto"/>
          <w:kern w:val="2"/>
          <w:szCs w:val="21"/>
        </w:rPr>
        <w:t>1</w:t>
      </w:r>
      <w:r>
        <w:rPr>
          <w:rFonts w:ascii="微软雅黑" w:eastAsia="微软雅黑" w:hAnsi="微软雅黑"/>
          <w:color w:val="auto"/>
          <w:kern w:val="2"/>
          <w:szCs w:val="21"/>
        </w:rPr>
        <w:t>、提供不真实资料的；</w:t>
      </w:r>
    </w:p>
    <w:p w:rsidR="00F21070" w:rsidRDefault="004D056A">
      <w:pPr>
        <w:autoSpaceDE w:val="0"/>
        <w:autoSpaceDN w:val="0"/>
        <w:adjustRightInd w:val="0"/>
        <w:snapToGrid w:val="0"/>
        <w:spacing w:line="380" w:lineRule="exact"/>
        <w:ind w:firstLineChars="200" w:firstLine="420"/>
        <w:textAlignment w:val="bottom"/>
        <w:rPr>
          <w:rFonts w:ascii="微软雅黑" w:eastAsia="微软雅黑" w:hAnsi="微软雅黑"/>
          <w:color w:val="auto"/>
          <w:kern w:val="2"/>
          <w:szCs w:val="21"/>
        </w:rPr>
      </w:pPr>
      <w:r>
        <w:rPr>
          <w:rFonts w:ascii="微软雅黑" w:eastAsia="微软雅黑" w:hAnsi="微软雅黑"/>
          <w:color w:val="auto"/>
          <w:kern w:val="2"/>
          <w:szCs w:val="21"/>
        </w:rPr>
        <w:t>1</w:t>
      </w:r>
      <w:r>
        <w:rPr>
          <w:rFonts w:ascii="微软雅黑" w:eastAsia="微软雅黑" w:hAnsi="微软雅黑" w:hint="eastAsia"/>
          <w:color w:val="auto"/>
          <w:kern w:val="2"/>
          <w:szCs w:val="21"/>
        </w:rPr>
        <w:t>2</w:t>
      </w:r>
      <w:r>
        <w:rPr>
          <w:rFonts w:ascii="微软雅黑" w:eastAsia="微软雅黑" w:hAnsi="微软雅黑"/>
          <w:color w:val="auto"/>
          <w:kern w:val="2"/>
          <w:szCs w:val="21"/>
        </w:rPr>
        <w:t>、不符合法律、法规和磋商文件规定的其他实质性要求（磋商小组一致认定）的；</w:t>
      </w:r>
    </w:p>
    <w:p w:rsidR="00F21070" w:rsidRDefault="004D056A">
      <w:pPr>
        <w:autoSpaceDE w:val="0"/>
        <w:autoSpaceDN w:val="0"/>
        <w:adjustRightInd w:val="0"/>
        <w:snapToGrid w:val="0"/>
        <w:spacing w:line="380" w:lineRule="exact"/>
        <w:ind w:firstLineChars="200" w:firstLine="420"/>
        <w:textAlignment w:val="bottom"/>
        <w:rPr>
          <w:rFonts w:ascii="微软雅黑" w:eastAsia="微软雅黑" w:hAnsi="微软雅黑"/>
          <w:color w:val="auto"/>
          <w:kern w:val="2"/>
          <w:szCs w:val="21"/>
        </w:rPr>
      </w:pPr>
      <w:r>
        <w:rPr>
          <w:rFonts w:ascii="微软雅黑" w:eastAsia="微软雅黑" w:hAnsi="微软雅黑"/>
          <w:color w:val="auto"/>
          <w:kern w:val="2"/>
          <w:szCs w:val="21"/>
        </w:rPr>
        <w:t>1</w:t>
      </w:r>
      <w:r>
        <w:rPr>
          <w:rFonts w:ascii="微软雅黑" w:eastAsia="微软雅黑" w:hAnsi="微软雅黑" w:hint="eastAsia"/>
          <w:color w:val="auto"/>
          <w:kern w:val="2"/>
          <w:szCs w:val="21"/>
        </w:rPr>
        <w:t>3</w:t>
      </w:r>
      <w:r>
        <w:rPr>
          <w:rFonts w:ascii="微软雅黑" w:eastAsia="微软雅黑" w:hAnsi="微软雅黑"/>
          <w:color w:val="auto"/>
          <w:kern w:val="2"/>
          <w:szCs w:val="21"/>
        </w:rPr>
        <w:t>、投标响应文件的服务指标、技术参数等存在实质性偏离（磋商小组一致认定）的；</w:t>
      </w:r>
    </w:p>
    <w:p w:rsidR="00F21070" w:rsidRPr="00BC749C" w:rsidRDefault="004D056A" w:rsidP="00BC749C">
      <w:pPr>
        <w:autoSpaceDE w:val="0"/>
        <w:autoSpaceDN w:val="0"/>
        <w:adjustRightInd w:val="0"/>
        <w:snapToGrid w:val="0"/>
        <w:spacing w:line="380" w:lineRule="exact"/>
        <w:ind w:firstLineChars="200" w:firstLine="420"/>
        <w:textAlignment w:val="bottom"/>
        <w:rPr>
          <w:rFonts w:ascii="微软雅黑" w:eastAsia="微软雅黑" w:hAnsi="微软雅黑"/>
          <w:color w:val="auto"/>
          <w:kern w:val="2"/>
          <w:szCs w:val="21"/>
        </w:rPr>
      </w:pPr>
      <w:r>
        <w:rPr>
          <w:rFonts w:ascii="微软雅黑" w:eastAsia="微软雅黑" w:hAnsi="微软雅黑"/>
          <w:color w:val="auto"/>
          <w:kern w:val="2"/>
          <w:szCs w:val="21"/>
        </w:rPr>
        <w:t>1</w:t>
      </w:r>
      <w:r>
        <w:rPr>
          <w:rFonts w:ascii="微软雅黑" w:eastAsia="微软雅黑" w:hAnsi="微软雅黑" w:hint="eastAsia"/>
          <w:color w:val="auto"/>
          <w:kern w:val="2"/>
          <w:szCs w:val="21"/>
        </w:rPr>
        <w:t>4</w:t>
      </w:r>
      <w:r>
        <w:rPr>
          <w:rFonts w:ascii="微软雅黑" w:eastAsia="微软雅黑" w:hAnsi="微软雅黑"/>
          <w:color w:val="auto"/>
          <w:kern w:val="2"/>
          <w:szCs w:val="21"/>
        </w:rPr>
        <w:t>、投标报价超</w:t>
      </w:r>
      <w:r>
        <w:rPr>
          <w:rFonts w:ascii="微软雅黑" w:eastAsia="微软雅黑" w:hAnsi="微软雅黑" w:hint="eastAsia"/>
          <w:color w:val="auto"/>
          <w:kern w:val="2"/>
          <w:szCs w:val="21"/>
        </w:rPr>
        <w:t>预算价</w:t>
      </w:r>
      <w:r>
        <w:rPr>
          <w:rFonts w:ascii="微软雅黑" w:eastAsia="微软雅黑" w:hAnsi="微软雅黑"/>
          <w:color w:val="auto"/>
          <w:kern w:val="2"/>
          <w:szCs w:val="21"/>
        </w:rPr>
        <w:t>的</w:t>
      </w:r>
      <w:r>
        <w:rPr>
          <w:rFonts w:ascii="微软雅黑" w:eastAsia="微软雅黑" w:hAnsi="微软雅黑" w:hint="eastAsia"/>
          <w:color w:val="auto"/>
          <w:kern w:val="2"/>
          <w:szCs w:val="21"/>
          <w:highlight w:val="yellow"/>
        </w:rPr>
        <w:t>（本项目预算价为：70万元）</w:t>
      </w:r>
      <w:r>
        <w:rPr>
          <w:rFonts w:ascii="微软雅黑" w:eastAsia="微软雅黑" w:hAnsi="微软雅黑"/>
          <w:color w:val="auto"/>
          <w:kern w:val="2"/>
          <w:szCs w:val="21"/>
        </w:rPr>
        <w:t>；</w:t>
      </w:r>
      <w:bookmarkStart w:id="53" w:name="_Toc282640719"/>
      <w:bookmarkEnd w:id="53"/>
    </w:p>
    <w:p w:rsidR="00F21070" w:rsidRDefault="004D056A">
      <w:pPr>
        <w:adjustRightInd w:val="0"/>
        <w:snapToGrid w:val="0"/>
        <w:spacing w:line="380" w:lineRule="exact"/>
        <w:ind w:firstLineChars="200" w:firstLine="420"/>
        <w:jc w:val="left"/>
        <w:rPr>
          <w:rFonts w:ascii="微软雅黑" w:eastAsia="微软雅黑" w:hAnsi="微软雅黑"/>
          <w:szCs w:val="21"/>
        </w:rPr>
      </w:pPr>
      <w:r>
        <w:rPr>
          <w:rFonts w:ascii="微软雅黑" w:eastAsia="微软雅黑" w:hAnsi="微软雅黑" w:hint="eastAsia"/>
          <w:szCs w:val="21"/>
        </w:rPr>
        <w:t>1</w:t>
      </w:r>
      <w:r w:rsidR="00BC749C">
        <w:rPr>
          <w:rFonts w:ascii="微软雅黑" w:eastAsia="微软雅黑" w:hAnsi="微软雅黑" w:hint="eastAsia"/>
          <w:szCs w:val="21"/>
        </w:rPr>
        <w:t>5</w:t>
      </w:r>
      <w:r>
        <w:rPr>
          <w:rFonts w:ascii="微软雅黑" w:eastAsia="微软雅黑" w:hAnsi="微软雅黑" w:hint="eastAsia"/>
          <w:szCs w:val="21"/>
        </w:rPr>
        <w:t>、投标人串通投标的，投标无效。</w:t>
      </w:r>
    </w:p>
    <w:p w:rsidR="00F21070" w:rsidRDefault="004D056A">
      <w:pPr>
        <w:adjustRightInd w:val="0"/>
        <w:snapToGrid w:val="0"/>
        <w:spacing w:line="380" w:lineRule="exact"/>
        <w:ind w:firstLineChars="200" w:firstLine="420"/>
        <w:jc w:val="left"/>
        <w:rPr>
          <w:rFonts w:ascii="微软雅黑" w:eastAsia="微软雅黑" w:hAnsi="微软雅黑"/>
          <w:szCs w:val="21"/>
        </w:rPr>
      </w:pPr>
      <w:r>
        <w:rPr>
          <w:rFonts w:ascii="微软雅黑" w:eastAsia="微软雅黑" w:hAnsi="微软雅黑" w:hint="eastAsia"/>
          <w:szCs w:val="21"/>
        </w:rPr>
        <w:t>投标人有以下情形之一的，视为投标人串通投标：</w:t>
      </w:r>
    </w:p>
    <w:p w:rsidR="00F21070" w:rsidRDefault="004D056A">
      <w:pPr>
        <w:adjustRightInd w:val="0"/>
        <w:snapToGrid w:val="0"/>
        <w:spacing w:line="380" w:lineRule="exact"/>
        <w:ind w:firstLineChars="200" w:firstLine="420"/>
        <w:jc w:val="left"/>
        <w:rPr>
          <w:rFonts w:ascii="微软雅黑" w:eastAsia="微软雅黑" w:hAnsi="微软雅黑"/>
          <w:szCs w:val="21"/>
        </w:rPr>
      </w:pPr>
      <w:r>
        <w:rPr>
          <w:rFonts w:ascii="微软雅黑" w:eastAsia="微软雅黑" w:hAnsi="微软雅黑" w:hint="eastAsia"/>
          <w:szCs w:val="21"/>
        </w:rPr>
        <w:t>（1）供应商的投标文件相互混装；</w:t>
      </w:r>
    </w:p>
    <w:p w:rsidR="00F21070" w:rsidRDefault="004D056A">
      <w:pPr>
        <w:adjustRightInd w:val="0"/>
        <w:snapToGrid w:val="0"/>
        <w:spacing w:line="380" w:lineRule="exact"/>
        <w:ind w:firstLineChars="200" w:firstLine="420"/>
        <w:jc w:val="left"/>
        <w:rPr>
          <w:rFonts w:ascii="微软雅黑" w:eastAsia="微软雅黑" w:hAnsi="微软雅黑"/>
          <w:szCs w:val="21"/>
        </w:rPr>
      </w:pPr>
      <w:r>
        <w:rPr>
          <w:rFonts w:ascii="微软雅黑" w:eastAsia="微软雅黑" w:hAnsi="微软雅黑" w:hint="eastAsia"/>
          <w:szCs w:val="21"/>
        </w:rPr>
        <w:t>（2）供应商的投标文件异常一致；</w:t>
      </w:r>
    </w:p>
    <w:p w:rsidR="00F21070" w:rsidRDefault="004D056A">
      <w:pPr>
        <w:adjustRightInd w:val="0"/>
        <w:snapToGrid w:val="0"/>
        <w:spacing w:line="380" w:lineRule="exact"/>
        <w:ind w:firstLineChars="200" w:firstLine="420"/>
        <w:jc w:val="left"/>
        <w:rPr>
          <w:rFonts w:ascii="微软雅黑" w:eastAsia="微软雅黑" w:hAnsi="微软雅黑"/>
          <w:szCs w:val="21"/>
        </w:rPr>
      </w:pPr>
      <w:r>
        <w:rPr>
          <w:rFonts w:ascii="微软雅黑" w:eastAsia="微软雅黑" w:hAnsi="微软雅黑" w:hint="eastAsia"/>
          <w:szCs w:val="21"/>
        </w:rPr>
        <w:t>（3）供应商的投标保证金从同一账户转出；</w:t>
      </w:r>
    </w:p>
    <w:p w:rsidR="00F21070" w:rsidRDefault="004D056A">
      <w:pPr>
        <w:adjustRightInd w:val="0"/>
        <w:snapToGrid w:val="0"/>
        <w:spacing w:line="380" w:lineRule="exact"/>
        <w:ind w:firstLineChars="200" w:firstLine="420"/>
        <w:jc w:val="left"/>
        <w:rPr>
          <w:rFonts w:ascii="微软雅黑" w:eastAsia="微软雅黑" w:hAnsi="微软雅黑"/>
          <w:szCs w:val="21"/>
        </w:rPr>
      </w:pPr>
      <w:r>
        <w:rPr>
          <w:rFonts w:ascii="微软雅黑" w:eastAsia="微软雅黑" w:hAnsi="微软雅黑" w:hint="eastAsia"/>
          <w:szCs w:val="21"/>
        </w:rPr>
        <w:t>（4）供应商的投标文件由同一单位或个人编制；</w:t>
      </w:r>
    </w:p>
    <w:p w:rsidR="00F21070" w:rsidRDefault="004D056A">
      <w:pPr>
        <w:adjustRightInd w:val="0"/>
        <w:snapToGrid w:val="0"/>
        <w:spacing w:line="380" w:lineRule="exact"/>
        <w:ind w:firstLineChars="200" w:firstLine="420"/>
        <w:jc w:val="left"/>
        <w:rPr>
          <w:rFonts w:ascii="微软雅黑" w:eastAsia="微软雅黑" w:hAnsi="微软雅黑"/>
          <w:szCs w:val="21"/>
        </w:rPr>
      </w:pPr>
      <w:r>
        <w:rPr>
          <w:rFonts w:ascii="微软雅黑" w:eastAsia="微软雅黑" w:hAnsi="微软雅黑" w:hint="eastAsia"/>
          <w:szCs w:val="21"/>
        </w:rPr>
        <w:t>（5）供应商委托同一单位或个人办理投标事宜；</w:t>
      </w:r>
    </w:p>
    <w:p w:rsidR="00F21070" w:rsidRDefault="004D056A">
      <w:pPr>
        <w:adjustRightInd w:val="0"/>
        <w:snapToGrid w:val="0"/>
        <w:spacing w:line="380" w:lineRule="exact"/>
        <w:ind w:firstLineChars="200" w:firstLine="420"/>
        <w:jc w:val="left"/>
        <w:rPr>
          <w:rFonts w:ascii="微软雅黑" w:eastAsia="微软雅黑" w:hAnsi="微软雅黑"/>
          <w:szCs w:val="21"/>
        </w:rPr>
      </w:pPr>
      <w:r>
        <w:rPr>
          <w:rFonts w:ascii="微软雅黑" w:eastAsia="微软雅黑" w:hAnsi="微软雅黑" w:hint="eastAsia"/>
          <w:szCs w:val="21"/>
        </w:rPr>
        <w:t>（6）供应商的项目管理成员或者联系人员为同一人；</w:t>
      </w:r>
    </w:p>
    <w:p w:rsidR="00F21070" w:rsidRDefault="004D056A">
      <w:pPr>
        <w:adjustRightInd w:val="0"/>
        <w:snapToGrid w:val="0"/>
        <w:spacing w:line="380" w:lineRule="exact"/>
        <w:ind w:firstLineChars="200" w:firstLine="420"/>
        <w:jc w:val="left"/>
        <w:rPr>
          <w:rFonts w:ascii="微软雅黑" w:eastAsia="微软雅黑" w:hAnsi="微软雅黑"/>
          <w:szCs w:val="21"/>
        </w:rPr>
      </w:pPr>
      <w:r>
        <w:rPr>
          <w:rFonts w:ascii="微软雅黑" w:eastAsia="微软雅黑" w:hAnsi="微软雅黑" w:hint="eastAsia"/>
          <w:szCs w:val="21"/>
        </w:rPr>
        <w:t>（7）供应商的MAC地址或硬盘序列号等硬件信息相同；</w:t>
      </w:r>
    </w:p>
    <w:p w:rsidR="00F21070" w:rsidRDefault="004D056A">
      <w:pPr>
        <w:adjustRightInd w:val="0"/>
        <w:snapToGrid w:val="0"/>
        <w:spacing w:line="380" w:lineRule="exact"/>
        <w:ind w:firstLineChars="200" w:firstLine="420"/>
        <w:jc w:val="left"/>
        <w:rPr>
          <w:rFonts w:ascii="微软雅黑" w:eastAsia="微软雅黑" w:hAnsi="微软雅黑"/>
          <w:szCs w:val="21"/>
        </w:rPr>
      </w:pPr>
      <w:r>
        <w:rPr>
          <w:rFonts w:ascii="微软雅黑" w:eastAsia="微软雅黑" w:hAnsi="微软雅黑" w:hint="eastAsia"/>
          <w:szCs w:val="21"/>
        </w:rPr>
        <w:t>（8）对大量技术参数响应负偏离、不提供证明材料或者不积极响应采购文件要求，以促成合格供应商符合法定数量；</w:t>
      </w:r>
    </w:p>
    <w:p w:rsidR="00F21070" w:rsidRDefault="004D056A">
      <w:pPr>
        <w:adjustRightInd w:val="0"/>
        <w:snapToGrid w:val="0"/>
        <w:spacing w:line="380" w:lineRule="exact"/>
        <w:ind w:firstLineChars="200" w:firstLine="420"/>
        <w:jc w:val="left"/>
        <w:rPr>
          <w:rFonts w:ascii="微软雅黑" w:eastAsia="微软雅黑" w:hAnsi="微软雅黑"/>
          <w:szCs w:val="21"/>
        </w:rPr>
      </w:pPr>
      <w:r>
        <w:rPr>
          <w:rFonts w:ascii="微软雅黑" w:eastAsia="微软雅黑" w:hAnsi="微软雅黑" w:hint="eastAsia"/>
          <w:szCs w:val="21"/>
        </w:rPr>
        <w:t>（9）事先约定由某一特定供应商中标、成交；</w:t>
      </w:r>
    </w:p>
    <w:p w:rsidR="00F21070" w:rsidRDefault="004D056A">
      <w:pPr>
        <w:adjustRightInd w:val="0"/>
        <w:snapToGrid w:val="0"/>
        <w:spacing w:line="380" w:lineRule="exact"/>
        <w:ind w:firstLineChars="200" w:firstLine="420"/>
        <w:jc w:val="left"/>
        <w:rPr>
          <w:rFonts w:ascii="微软雅黑" w:eastAsia="微软雅黑" w:hAnsi="微软雅黑"/>
          <w:szCs w:val="21"/>
        </w:rPr>
      </w:pPr>
      <w:r>
        <w:rPr>
          <w:rFonts w:ascii="微软雅黑" w:eastAsia="微软雅黑" w:hAnsi="微软雅黑" w:hint="eastAsia"/>
          <w:szCs w:val="21"/>
        </w:rPr>
        <w:t>（10）成立多家公司围标串标；</w:t>
      </w:r>
    </w:p>
    <w:p w:rsidR="00F21070" w:rsidRDefault="004D056A">
      <w:pPr>
        <w:adjustRightInd w:val="0"/>
        <w:snapToGrid w:val="0"/>
        <w:spacing w:line="380" w:lineRule="exact"/>
        <w:ind w:firstLineChars="200" w:firstLine="420"/>
        <w:jc w:val="left"/>
        <w:rPr>
          <w:rFonts w:ascii="微软雅黑" w:eastAsia="微软雅黑" w:hAnsi="微软雅黑"/>
          <w:szCs w:val="21"/>
        </w:rPr>
      </w:pPr>
      <w:r>
        <w:rPr>
          <w:rFonts w:ascii="微软雅黑" w:eastAsia="微软雅黑" w:hAnsi="微软雅黑" w:hint="eastAsia"/>
          <w:szCs w:val="21"/>
        </w:rPr>
        <w:t>（11）其他围标串标行为。</w:t>
      </w:r>
    </w:p>
    <w:p w:rsidR="00F21070" w:rsidRDefault="00BC749C">
      <w:pPr>
        <w:tabs>
          <w:tab w:val="left" w:pos="1820"/>
        </w:tabs>
        <w:adjustRightInd w:val="0"/>
        <w:snapToGrid w:val="0"/>
        <w:spacing w:line="380" w:lineRule="exact"/>
        <w:ind w:firstLineChars="200" w:firstLine="420"/>
        <w:rPr>
          <w:rFonts w:ascii="微软雅黑" w:eastAsia="微软雅黑" w:hAnsi="微软雅黑"/>
          <w:szCs w:val="21"/>
          <w:highlight w:val="yellow"/>
        </w:rPr>
      </w:pPr>
      <w:r>
        <w:rPr>
          <w:rFonts w:ascii="微软雅黑" w:eastAsia="微软雅黑" w:hAnsi="微软雅黑" w:hint="eastAsia"/>
          <w:szCs w:val="21"/>
          <w:highlight w:val="yellow"/>
        </w:rPr>
        <w:t>16</w:t>
      </w:r>
      <w:r w:rsidR="004D056A">
        <w:rPr>
          <w:rFonts w:ascii="微软雅黑" w:eastAsia="微软雅黑" w:hAnsi="微软雅黑" w:hint="eastAsia"/>
          <w:szCs w:val="21"/>
          <w:highlight w:val="yellow"/>
        </w:rPr>
        <w:t>、参与同一个采购包（标段）的供应商存在下列情形之一</w:t>
      </w:r>
      <w:r w:rsidR="002F351F">
        <w:rPr>
          <w:rFonts w:ascii="微软雅黑" w:eastAsia="微软雅黑" w:hAnsi="微软雅黑" w:hint="eastAsia"/>
          <w:szCs w:val="21"/>
          <w:highlight w:val="yellow"/>
        </w:rPr>
        <w:t>且无法合理解释的</w:t>
      </w:r>
      <w:r w:rsidR="004D056A">
        <w:rPr>
          <w:rFonts w:ascii="微软雅黑" w:eastAsia="微软雅黑" w:hAnsi="微软雅黑" w:hint="eastAsia"/>
          <w:szCs w:val="21"/>
          <w:highlight w:val="yellow"/>
        </w:rPr>
        <w:t>，其投标（响应）文件无效：</w:t>
      </w:r>
    </w:p>
    <w:p w:rsidR="00F21070" w:rsidRDefault="004D056A">
      <w:pPr>
        <w:adjustRightInd w:val="0"/>
        <w:snapToGrid w:val="0"/>
        <w:spacing w:line="380" w:lineRule="exact"/>
        <w:ind w:firstLineChars="200" w:firstLine="420"/>
        <w:jc w:val="left"/>
        <w:rPr>
          <w:rFonts w:ascii="微软雅黑" w:eastAsia="微软雅黑" w:hAnsi="微软雅黑"/>
          <w:szCs w:val="21"/>
          <w:highlight w:val="yellow"/>
        </w:rPr>
      </w:pPr>
      <w:r>
        <w:rPr>
          <w:rFonts w:ascii="微软雅黑" w:eastAsia="微软雅黑" w:hAnsi="微软雅黑" w:hint="eastAsia"/>
          <w:szCs w:val="21"/>
          <w:highlight w:val="yellow"/>
        </w:rPr>
        <w:t>（1）不同供应商的电子投标（响应）文件上传计算机的网卡MAC地址、CPU序列号和硬盘序本系统别号等硬件信息相同的；</w:t>
      </w:r>
    </w:p>
    <w:p w:rsidR="00F21070" w:rsidRDefault="004D056A">
      <w:pPr>
        <w:adjustRightInd w:val="0"/>
        <w:snapToGrid w:val="0"/>
        <w:spacing w:line="380" w:lineRule="exact"/>
        <w:ind w:firstLineChars="200" w:firstLine="420"/>
        <w:jc w:val="left"/>
        <w:rPr>
          <w:rFonts w:ascii="微软雅黑" w:eastAsia="微软雅黑" w:hAnsi="微软雅黑"/>
          <w:szCs w:val="21"/>
          <w:highlight w:val="yellow"/>
        </w:rPr>
      </w:pPr>
      <w:r>
        <w:rPr>
          <w:rFonts w:ascii="微软雅黑" w:eastAsia="微软雅黑" w:hAnsi="微软雅黑" w:hint="eastAsia"/>
          <w:szCs w:val="21"/>
          <w:highlight w:val="yellow"/>
        </w:rPr>
        <w:t>（2）上传的电子投标（响应）文件若出现使用本项目其他投标（响应）供应商的数字证书加密的，或者加盖本项目其他投标（响应）供应商的电子印章的；</w:t>
      </w:r>
    </w:p>
    <w:p w:rsidR="00F21070" w:rsidRDefault="004D056A">
      <w:pPr>
        <w:adjustRightInd w:val="0"/>
        <w:snapToGrid w:val="0"/>
        <w:spacing w:line="380" w:lineRule="exact"/>
        <w:ind w:firstLineChars="200" w:firstLine="420"/>
        <w:jc w:val="left"/>
        <w:rPr>
          <w:rFonts w:ascii="微软雅黑" w:eastAsia="微软雅黑" w:hAnsi="微软雅黑"/>
          <w:szCs w:val="21"/>
          <w:highlight w:val="yellow"/>
        </w:rPr>
      </w:pPr>
      <w:r>
        <w:rPr>
          <w:rFonts w:ascii="微软雅黑" w:eastAsia="微软雅黑" w:hAnsi="微软雅黑" w:hint="eastAsia"/>
          <w:szCs w:val="21"/>
          <w:highlight w:val="yellow"/>
        </w:rPr>
        <w:t>（3）不同供应商的投标（响应）文件的内容存在三处（含）以上错误一致，且无法合理解释的；</w:t>
      </w:r>
    </w:p>
    <w:p w:rsidR="00F21070" w:rsidRDefault="004D056A">
      <w:pPr>
        <w:autoSpaceDE w:val="0"/>
        <w:autoSpaceDN w:val="0"/>
        <w:adjustRightInd w:val="0"/>
        <w:snapToGrid w:val="0"/>
        <w:spacing w:line="380" w:lineRule="exact"/>
        <w:ind w:firstLineChars="200" w:firstLine="420"/>
        <w:textAlignment w:val="bottom"/>
        <w:rPr>
          <w:rFonts w:ascii="微软雅黑" w:eastAsia="微软雅黑" w:hAnsi="微软雅黑"/>
          <w:color w:val="auto"/>
          <w:kern w:val="2"/>
          <w:szCs w:val="21"/>
        </w:rPr>
      </w:pPr>
      <w:r>
        <w:rPr>
          <w:rFonts w:ascii="微软雅黑" w:eastAsia="微软雅黑" w:hAnsi="微软雅黑" w:hint="eastAsia"/>
          <w:szCs w:val="21"/>
          <w:highlight w:val="yellow"/>
        </w:rPr>
        <w:t>（4）不同供应商联系人为同一人或不同联系人的联系电话一致，且无法合理解释的。</w:t>
      </w:r>
    </w:p>
    <w:p w:rsidR="00F21070" w:rsidRDefault="00BC749C">
      <w:pPr>
        <w:autoSpaceDE w:val="0"/>
        <w:autoSpaceDN w:val="0"/>
        <w:adjustRightInd w:val="0"/>
        <w:snapToGrid w:val="0"/>
        <w:spacing w:line="380" w:lineRule="exact"/>
        <w:ind w:firstLineChars="200" w:firstLine="420"/>
        <w:textAlignment w:val="bottom"/>
        <w:rPr>
          <w:rFonts w:ascii="微软雅黑" w:eastAsia="微软雅黑" w:hAnsi="微软雅黑"/>
          <w:color w:val="auto"/>
          <w:kern w:val="2"/>
          <w:szCs w:val="21"/>
        </w:rPr>
      </w:pPr>
      <w:r>
        <w:rPr>
          <w:rFonts w:ascii="微软雅黑" w:eastAsia="微软雅黑" w:hAnsi="微软雅黑" w:hint="eastAsia"/>
          <w:color w:val="auto"/>
          <w:kern w:val="2"/>
          <w:szCs w:val="21"/>
        </w:rPr>
        <w:t>17</w:t>
      </w:r>
      <w:r w:rsidR="004D056A">
        <w:rPr>
          <w:rFonts w:ascii="微软雅黑" w:eastAsia="微软雅黑" w:hAnsi="微软雅黑" w:hint="eastAsia"/>
          <w:color w:val="auto"/>
          <w:kern w:val="2"/>
          <w:szCs w:val="21"/>
        </w:rPr>
        <w:t>、</w:t>
      </w:r>
      <w:r w:rsidR="004D056A">
        <w:rPr>
          <w:rFonts w:ascii="微软雅黑" w:eastAsia="微软雅黑" w:hAnsi="微软雅黑"/>
          <w:color w:val="auto"/>
          <w:kern w:val="2"/>
          <w:szCs w:val="21"/>
        </w:rPr>
        <w:t>法律、法规、规章及省级以上规范性文件等规定的其他情形。</w:t>
      </w:r>
    </w:p>
    <w:p w:rsidR="00F21070" w:rsidRDefault="004D056A" w:rsidP="00BB0C23">
      <w:pPr>
        <w:spacing w:beforeLines="50" w:afterLines="50" w:line="380" w:lineRule="exact"/>
        <w:jc w:val="left"/>
        <w:outlineLvl w:val="0"/>
        <w:rPr>
          <w:rFonts w:ascii="微软雅黑" w:eastAsia="微软雅黑" w:hAnsi="微软雅黑" w:cs="微软雅黑"/>
          <w:b/>
          <w:kern w:val="1"/>
          <w:sz w:val="24"/>
        </w:rPr>
      </w:pPr>
      <w:r>
        <w:rPr>
          <w:rFonts w:ascii="微软雅黑" w:eastAsia="微软雅黑" w:hAnsi="微软雅黑" w:cs="微软雅黑"/>
          <w:b/>
          <w:kern w:val="1"/>
          <w:sz w:val="24"/>
        </w:rPr>
        <w:t>十三、废标情形</w:t>
      </w:r>
    </w:p>
    <w:p w:rsidR="00F21070" w:rsidRDefault="004D056A">
      <w:pPr>
        <w:spacing w:line="380" w:lineRule="exact"/>
        <w:ind w:firstLineChars="200" w:firstLine="420"/>
        <w:jc w:val="left"/>
        <w:rPr>
          <w:rFonts w:ascii="微软雅黑" w:eastAsia="微软雅黑" w:hAnsi="微软雅黑" w:cs="微软雅黑"/>
          <w:kern w:val="1"/>
          <w:szCs w:val="21"/>
        </w:rPr>
      </w:pPr>
      <w:r>
        <w:rPr>
          <w:rFonts w:ascii="微软雅黑" w:eastAsia="微软雅黑" w:hAnsi="微软雅黑" w:cs="微软雅黑"/>
          <w:kern w:val="1"/>
          <w:szCs w:val="21"/>
        </w:rPr>
        <w:t>在磋商中，出现下列情形之一的，应予废标：</w:t>
      </w:r>
    </w:p>
    <w:p w:rsidR="00F21070" w:rsidRDefault="004D056A">
      <w:pPr>
        <w:spacing w:line="380" w:lineRule="exact"/>
        <w:ind w:firstLineChars="200" w:firstLine="420"/>
        <w:jc w:val="left"/>
        <w:rPr>
          <w:rFonts w:ascii="微软雅黑" w:eastAsia="微软雅黑" w:hAnsi="微软雅黑" w:cs="微软雅黑"/>
          <w:kern w:val="1"/>
          <w:szCs w:val="21"/>
        </w:rPr>
      </w:pPr>
      <w:r>
        <w:rPr>
          <w:rFonts w:ascii="微软雅黑" w:eastAsia="微软雅黑" w:hAnsi="微软雅黑" w:cs="微软雅黑"/>
          <w:kern w:val="1"/>
          <w:szCs w:val="21"/>
        </w:rPr>
        <w:t>1、符合专业条件的供应商或者对磋商文件作实质响应的供应商不足三家的（符合《财政部关于政府采购竞争性磋商采购方式管理暂行办法有关问题的补充通知》（财库〔2015〕124号）相关条款的除外）；</w:t>
      </w:r>
    </w:p>
    <w:p w:rsidR="00F21070" w:rsidRDefault="004D056A">
      <w:pPr>
        <w:spacing w:line="380" w:lineRule="exact"/>
        <w:ind w:firstLineChars="200" w:firstLine="420"/>
        <w:jc w:val="left"/>
        <w:rPr>
          <w:rFonts w:ascii="微软雅黑" w:eastAsia="微软雅黑" w:hAnsi="微软雅黑" w:cs="微软雅黑"/>
          <w:kern w:val="1"/>
          <w:szCs w:val="21"/>
        </w:rPr>
      </w:pPr>
      <w:r>
        <w:rPr>
          <w:rFonts w:ascii="微软雅黑" w:eastAsia="微软雅黑" w:hAnsi="微软雅黑" w:cs="微软雅黑"/>
          <w:kern w:val="1"/>
          <w:szCs w:val="21"/>
        </w:rPr>
        <w:t>2、出现影响采购公正的违法、违规行为的；</w:t>
      </w:r>
    </w:p>
    <w:p w:rsidR="00F21070" w:rsidRDefault="004D056A">
      <w:pPr>
        <w:spacing w:line="380" w:lineRule="exact"/>
        <w:ind w:firstLineChars="200" w:firstLine="420"/>
        <w:jc w:val="left"/>
        <w:rPr>
          <w:rFonts w:ascii="微软雅黑" w:eastAsia="微软雅黑" w:hAnsi="微软雅黑" w:cs="微软雅黑"/>
          <w:kern w:val="1"/>
          <w:szCs w:val="21"/>
        </w:rPr>
      </w:pPr>
      <w:r>
        <w:rPr>
          <w:rFonts w:ascii="微软雅黑" w:eastAsia="微软雅黑" w:hAnsi="微软雅黑" w:cs="微软雅黑"/>
          <w:kern w:val="1"/>
          <w:szCs w:val="21"/>
        </w:rPr>
        <w:t>3、因重大变故，采购任务取消的；</w:t>
      </w:r>
    </w:p>
    <w:p w:rsidR="00F21070" w:rsidRDefault="004D056A">
      <w:pPr>
        <w:spacing w:line="380" w:lineRule="exact"/>
        <w:ind w:firstLineChars="200" w:firstLine="420"/>
        <w:jc w:val="left"/>
        <w:rPr>
          <w:rFonts w:ascii="微软雅黑" w:eastAsia="微软雅黑" w:hAnsi="微软雅黑" w:cs="微软雅黑"/>
          <w:kern w:val="1"/>
          <w:szCs w:val="21"/>
        </w:rPr>
      </w:pPr>
      <w:r>
        <w:rPr>
          <w:rFonts w:ascii="微软雅黑" w:eastAsia="微软雅黑" w:hAnsi="微软雅黑" w:cs="微软雅黑"/>
          <w:kern w:val="1"/>
          <w:szCs w:val="21"/>
        </w:rPr>
        <w:t>4、供应商的报价均超采购</w:t>
      </w:r>
      <w:r>
        <w:rPr>
          <w:rFonts w:ascii="微软雅黑" w:eastAsia="微软雅黑" w:hAnsi="微软雅黑" w:cs="微软雅黑" w:hint="eastAsia"/>
          <w:kern w:val="1"/>
          <w:szCs w:val="21"/>
        </w:rPr>
        <w:t>预算</w:t>
      </w:r>
      <w:r w:rsidR="00805F06">
        <w:rPr>
          <w:rFonts w:ascii="微软雅黑" w:eastAsia="微软雅黑" w:hAnsi="微软雅黑" w:cs="微软雅黑" w:hint="eastAsia"/>
          <w:kern w:val="1"/>
          <w:szCs w:val="21"/>
        </w:rPr>
        <w:t>价</w:t>
      </w:r>
      <w:r>
        <w:rPr>
          <w:rFonts w:ascii="微软雅黑" w:eastAsia="微软雅黑" w:hAnsi="微软雅黑" w:cs="微软雅黑"/>
          <w:kern w:val="1"/>
          <w:szCs w:val="21"/>
        </w:rPr>
        <w:t>的，采购人不能支付的；</w:t>
      </w:r>
    </w:p>
    <w:p w:rsidR="00F21070" w:rsidRDefault="004D056A">
      <w:pPr>
        <w:spacing w:line="380" w:lineRule="exact"/>
        <w:ind w:firstLineChars="200" w:firstLine="420"/>
        <w:jc w:val="left"/>
        <w:rPr>
          <w:rFonts w:ascii="微软雅黑" w:eastAsia="微软雅黑" w:hAnsi="微软雅黑" w:cs="微软雅黑"/>
          <w:kern w:val="1"/>
          <w:szCs w:val="21"/>
        </w:rPr>
      </w:pPr>
      <w:r>
        <w:rPr>
          <w:rFonts w:ascii="微软雅黑" w:eastAsia="微软雅黑" w:hAnsi="微软雅黑" w:cs="微软雅黑"/>
          <w:kern w:val="1"/>
          <w:szCs w:val="21"/>
        </w:rPr>
        <w:t>5、法律、法规、规章等规定的其他情形除外；</w:t>
      </w:r>
    </w:p>
    <w:p w:rsidR="00F21070" w:rsidRDefault="004D056A" w:rsidP="00BB0C23">
      <w:pPr>
        <w:spacing w:beforeLines="50" w:afterLines="50" w:line="380" w:lineRule="exact"/>
        <w:jc w:val="left"/>
        <w:outlineLvl w:val="0"/>
        <w:rPr>
          <w:rFonts w:ascii="微软雅黑" w:eastAsia="微软雅黑" w:hAnsi="微软雅黑" w:cs="微软雅黑"/>
          <w:b/>
          <w:kern w:val="1"/>
          <w:sz w:val="24"/>
        </w:rPr>
      </w:pPr>
      <w:bookmarkStart w:id="54" w:name="_Toc282640720"/>
      <w:bookmarkStart w:id="55" w:name="_Toc493761846"/>
      <w:bookmarkEnd w:id="54"/>
      <w:bookmarkEnd w:id="55"/>
      <w:r>
        <w:rPr>
          <w:rFonts w:ascii="微软雅黑" w:eastAsia="微软雅黑" w:hAnsi="微软雅黑" w:cs="微软雅黑"/>
          <w:b/>
          <w:kern w:val="1"/>
          <w:sz w:val="24"/>
        </w:rPr>
        <w:lastRenderedPageBreak/>
        <w:t>十四、竞争性磋商文件答疑</w:t>
      </w:r>
    </w:p>
    <w:p w:rsidR="00F21070" w:rsidRDefault="004D056A">
      <w:pPr>
        <w:spacing w:line="380" w:lineRule="exact"/>
        <w:ind w:firstLineChars="200" w:firstLine="420"/>
        <w:jc w:val="left"/>
        <w:rPr>
          <w:rFonts w:ascii="微软雅黑" w:eastAsia="微软雅黑" w:hAnsi="微软雅黑" w:cs="微软雅黑"/>
          <w:kern w:val="1"/>
          <w:szCs w:val="21"/>
        </w:rPr>
      </w:pPr>
      <w:r>
        <w:rPr>
          <w:rFonts w:ascii="微软雅黑" w:eastAsia="微软雅黑" w:hAnsi="微软雅黑" w:cs="微软雅黑"/>
          <w:kern w:val="1"/>
          <w:szCs w:val="21"/>
        </w:rPr>
        <w:t>1、供应商认为采购文件使自己的权益受到损害的，可以自获取采购文件之日或者采购文件公告期限届满之日（公告期限届满后获取采购文件的，以公告期限届满之日为准）起7个工作日内，以书面形式向采购人和采购代理机构提出质疑。质疑供应商对采购人、采购代理机构的答复不满意或者采购人、采购代理机构未在规定的时间内作出答复的，可以在答复期满后十五个工作日内向同级政府采购监督管理部门投诉。</w:t>
      </w:r>
    </w:p>
    <w:p w:rsidR="00F21070" w:rsidRDefault="004D056A">
      <w:pPr>
        <w:spacing w:line="380" w:lineRule="exact"/>
        <w:ind w:firstLineChars="200" w:firstLine="420"/>
        <w:jc w:val="left"/>
        <w:rPr>
          <w:rFonts w:ascii="微软雅黑" w:eastAsia="微软雅黑" w:hAnsi="微软雅黑" w:cs="微软雅黑"/>
          <w:kern w:val="1"/>
          <w:szCs w:val="21"/>
        </w:rPr>
      </w:pPr>
      <w:r>
        <w:rPr>
          <w:rFonts w:ascii="微软雅黑" w:eastAsia="微软雅黑" w:hAnsi="微软雅黑" w:cs="微软雅黑"/>
          <w:kern w:val="1"/>
          <w:szCs w:val="21"/>
        </w:rPr>
        <w:t>2、供应商认为采购文件、采购过程、成交或者成交结果使自己的权益受到损害的，可以在知道或者应知其权益受到损害之日起 7 个工作日内，以书面形式向采购人、采购代理机构提出质疑。质疑供应商对采购人、采购代理机构的答复不满意或者采购人、采购代理机构未在规定的时间内作出答复的，可以在答复期满后十五个工作日内向同级政府采购监督管理部门投诉。</w:t>
      </w:r>
    </w:p>
    <w:p w:rsidR="00F21070" w:rsidRDefault="004D056A">
      <w:pPr>
        <w:spacing w:line="380" w:lineRule="exact"/>
        <w:ind w:firstLineChars="200" w:firstLine="420"/>
        <w:jc w:val="left"/>
        <w:rPr>
          <w:rFonts w:ascii="微软雅黑" w:eastAsia="微软雅黑" w:hAnsi="微软雅黑" w:cs="微软雅黑"/>
          <w:kern w:val="1"/>
          <w:szCs w:val="21"/>
        </w:rPr>
      </w:pPr>
      <w:r>
        <w:rPr>
          <w:rFonts w:ascii="微软雅黑" w:eastAsia="微软雅黑" w:hAnsi="微软雅黑" w:cs="微软雅黑"/>
          <w:kern w:val="1"/>
          <w:szCs w:val="21"/>
        </w:rPr>
        <w:t>3、质疑和投诉需按照《政府采购质疑和投诉办法》（财政部令第94号）规定，范本在浙江政府采购网中“下载专区”内下载，质疑时供应商需在法定质疑期内一次性提出针对同一采购环节的质疑。</w:t>
      </w:r>
    </w:p>
    <w:p w:rsidR="00F21070" w:rsidRDefault="004D056A">
      <w:pPr>
        <w:spacing w:line="380" w:lineRule="exact"/>
        <w:ind w:firstLineChars="200" w:firstLine="420"/>
        <w:jc w:val="left"/>
        <w:rPr>
          <w:rFonts w:ascii="微软雅黑" w:eastAsia="微软雅黑" w:hAnsi="微软雅黑" w:cs="微软雅黑"/>
          <w:kern w:val="1"/>
          <w:szCs w:val="21"/>
        </w:rPr>
      </w:pPr>
      <w:r>
        <w:rPr>
          <w:rFonts w:ascii="微软雅黑" w:eastAsia="微软雅黑" w:hAnsi="微软雅黑" w:cs="微软雅黑"/>
          <w:kern w:val="1"/>
          <w:szCs w:val="21"/>
        </w:rPr>
        <w:t>4、提出质疑的供应商应当是参与所质疑项目采购活动的供应商。潜在供应商已依法获取其可质疑的采购文件的，可以对该文件提出质疑。对采购文件提出质疑的，应当在获取采购文件或者采购文件公告规定的期限内提出。</w:t>
      </w:r>
    </w:p>
    <w:p w:rsidR="00F21070" w:rsidRDefault="004D056A">
      <w:pPr>
        <w:spacing w:line="380" w:lineRule="exact"/>
        <w:ind w:firstLineChars="200" w:firstLine="420"/>
        <w:jc w:val="left"/>
        <w:rPr>
          <w:rFonts w:ascii="微软雅黑" w:eastAsia="微软雅黑" w:hAnsi="微软雅黑" w:cs="微软雅黑"/>
          <w:kern w:val="1"/>
          <w:szCs w:val="21"/>
        </w:rPr>
      </w:pPr>
      <w:r>
        <w:rPr>
          <w:rFonts w:ascii="微软雅黑" w:eastAsia="微软雅黑" w:hAnsi="微软雅黑" w:cs="微软雅黑"/>
          <w:kern w:val="1"/>
          <w:szCs w:val="21"/>
        </w:rPr>
        <w:t>5、质疑受理地点及联系人。安吉匠心工程咨询有限责任公司（浙江省安吉县昌硕街道天目中路531号），联系人：</w:t>
      </w:r>
      <w:r>
        <w:rPr>
          <w:rFonts w:ascii="微软雅黑" w:eastAsia="微软雅黑" w:hAnsi="微软雅黑" w:cs="微软雅黑" w:hint="eastAsia"/>
          <w:kern w:val="1"/>
          <w:szCs w:val="21"/>
        </w:rPr>
        <w:t>马燕</w:t>
      </w:r>
      <w:r>
        <w:rPr>
          <w:rFonts w:ascii="微软雅黑" w:eastAsia="微软雅黑" w:hAnsi="微软雅黑" w:cs="微软雅黑"/>
          <w:kern w:val="1"/>
          <w:szCs w:val="21"/>
        </w:rPr>
        <w:t xml:space="preserve">   0572-5210</w:t>
      </w:r>
      <w:r>
        <w:rPr>
          <w:rFonts w:ascii="微软雅黑" w:eastAsia="微软雅黑" w:hAnsi="微软雅黑" w:cs="微软雅黑" w:hint="eastAsia"/>
          <w:kern w:val="1"/>
          <w:szCs w:val="21"/>
        </w:rPr>
        <w:t>322</w:t>
      </w:r>
      <w:r>
        <w:rPr>
          <w:rFonts w:ascii="微软雅黑" w:eastAsia="微软雅黑" w:hAnsi="微软雅黑" w:cs="微软雅黑"/>
          <w:kern w:val="1"/>
          <w:szCs w:val="21"/>
        </w:rPr>
        <w:t>。</w:t>
      </w:r>
    </w:p>
    <w:p w:rsidR="00F21070" w:rsidRDefault="004D056A" w:rsidP="00BB0C23">
      <w:pPr>
        <w:spacing w:beforeLines="50" w:afterLines="50" w:line="380" w:lineRule="exact"/>
        <w:jc w:val="left"/>
        <w:outlineLvl w:val="0"/>
        <w:rPr>
          <w:rFonts w:ascii="微软雅黑" w:eastAsia="微软雅黑" w:hAnsi="微软雅黑" w:cs="微软雅黑"/>
          <w:b/>
          <w:kern w:val="1"/>
          <w:sz w:val="24"/>
        </w:rPr>
      </w:pPr>
      <w:bookmarkStart w:id="56" w:name="_Toc282640721"/>
      <w:bookmarkStart w:id="57" w:name="_Toc493761847"/>
      <w:bookmarkEnd w:id="56"/>
      <w:bookmarkEnd w:id="57"/>
      <w:r>
        <w:rPr>
          <w:rFonts w:ascii="微软雅黑" w:eastAsia="微软雅黑" w:hAnsi="微软雅黑" w:cs="微软雅黑"/>
          <w:b/>
          <w:kern w:val="1"/>
          <w:sz w:val="24"/>
        </w:rPr>
        <w:t>十五、确定成交供应商方法</w:t>
      </w:r>
    </w:p>
    <w:p w:rsidR="00F21070" w:rsidRDefault="004D056A">
      <w:pPr>
        <w:spacing w:line="380" w:lineRule="exact"/>
        <w:ind w:firstLineChars="200" w:firstLine="420"/>
        <w:jc w:val="left"/>
        <w:rPr>
          <w:rFonts w:ascii="微软雅黑" w:eastAsia="微软雅黑" w:hAnsi="微软雅黑" w:cs="微软雅黑"/>
          <w:szCs w:val="21"/>
        </w:rPr>
      </w:pPr>
      <w:bookmarkStart w:id="58" w:name="_Toc282640722"/>
      <w:bookmarkEnd w:id="58"/>
      <w:r>
        <w:rPr>
          <w:rFonts w:ascii="微软雅黑" w:eastAsia="微软雅黑" w:hAnsi="微软雅黑" w:cs="微软雅黑"/>
          <w:b/>
          <w:kern w:val="1"/>
          <w:szCs w:val="21"/>
        </w:rPr>
        <w:t>在质量与服务均能满足采购项目要求的前提下，以综合得分由高到低的原则确定成交候选供应商，详细的磋商程序见竞争性磋商文件第四章内容。</w:t>
      </w:r>
    </w:p>
    <w:p w:rsidR="00F21070" w:rsidRDefault="004D056A" w:rsidP="00BB0C23">
      <w:pPr>
        <w:spacing w:beforeLines="50" w:afterLines="50" w:line="380" w:lineRule="exact"/>
        <w:jc w:val="left"/>
        <w:outlineLvl w:val="0"/>
        <w:rPr>
          <w:rFonts w:ascii="微软雅黑" w:eastAsia="微软雅黑" w:hAnsi="微软雅黑" w:cs="微软雅黑"/>
          <w:b/>
          <w:kern w:val="1"/>
          <w:sz w:val="24"/>
        </w:rPr>
      </w:pPr>
      <w:bookmarkStart w:id="59" w:name="_Toc493761848"/>
      <w:bookmarkEnd w:id="59"/>
      <w:r>
        <w:rPr>
          <w:rFonts w:ascii="微软雅黑" w:eastAsia="微软雅黑" w:hAnsi="微软雅黑" w:cs="微软雅黑"/>
          <w:b/>
          <w:kern w:val="1"/>
          <w:sz w:val="24"/>
        </w:rPr>
        <w:t>十六、授予合同</w:t>
      </w:r>
    </w:p>
    <w:p w:rsidR="00F21070" w:rsidRDefault="004D056A">
      <w:pPr>
        <w:spacing w:line="380" w:lineRule="exact"/>
        <w:ind w:firstLineChars="200" w:firstLine="420"/>
        <w:rPr>
          <w:rFonts w:ascii="微软雅黑" w:eastAsia="微软雅黑" w:hAnsi="微软雅黑" w:cs="微软雅黑"/>
          <w:kern w:val="1"/>
          <w:szCs w:val="21"/>
        </w:rPr>
      </w:pPr>
      <w:r>
        <w:rPr>
          <w:rFonts w:ascii="微软雅黑" w:eastAsia="微软雅黑" w:hAnsi="微软雅黑" w:cs="微软雅黑"/>
          <w:b/>
          <w:kern w:val="1"/>
          <w:szCs w:val="21"/>
        </w:rPr>
        <w:t>1</w:t>
      </w:r>
      <w:r>
        <w:rPr>
          <w:rFonts w:ascii="微软雅黑" w:eastAsia="微软雅黑" w:hAnsi="微软雅黑" w:cs="微软雅黑"/>
          <w:kern w:val="1"/>
          <w:szCs w:val="21"/>
        </w:rPr>
        <w:t>、授予合同的依据</w:t>
      </w:r>
    </w:p>
    <w:p w:rsidR="00F21070" w:rsidRDefault="004D056A">
      <w:pPr>
        <w:spacing w:line="380" w:lineRule="exact"/>
        <w:ind w:firstLineChars="200" w:firstLine="420"/>
        <w:rPr>
          <w:rFonts w:ascii="微软雅黑" w:eastAsia="微软雅黑" w:hAnsi="微软雅黑" w:cs="微软雅黑"/>
          <w:kern w:val="1"/>
          <w:szCs w:val="21"/>
        </w:rPr>
      </w:pPr>
      <w:r>
        <w:rPr>
          <w:rFonts w:ascii="微软雅黑" w:eastAsia="微软雅黑" w:hAnsi="微软雅黑" w:cs="微软雅黑"/>
          <w:kern w:val="1"/>
          <w:szCs w:val="21"/>
        </w:rPr>
        <w:t>1.1、招标采购单位签发的成交通知书；</w:t>
      </w:r>
    </w:p>
    <w:p w:rsidR="00F21070" w:rsidRDefault="004D056A">
      <w:pPr>
        <w:spacing w:line="380" w:lineRule="exact"/>
        <w:ind w:firstLineChars="200" w:firstLine="420"/>
        <w:rPr>
          <w:rFonts w:ascii="微软雅黑" w:eastAsia="微软雅黑" w:hAnsi="微软雅黑" w:cs="微软雅黑"/>
          <w:kern w:val="1"/>
          <w:szCs w:val="21"/>
        </w:rPr>
      </w:pPr>
      <w:r>
        <w:rPr>
          <w:rFonts w:ascii="微软雅黑" w:eastAsia="微软雅黑" w:hAnsi="微软雅黑" w:cs="微软雅黑"/>
          <w:kern w:val="1"/>
          <w:szCs w:val="21"/>
        </w:rPr>
        <w:t>1.2、磋商文件、磋商文件的修改及补充通知（函）；</w:t>
      </w:r>
    </w:p>
    <w:p w:rsidR="00F21070" w:rsidRDefault="004D056A">
      <w:pPr>
        <w:spacing w:line="380" w:lineRule="exact"/>
        <w:ind w:firstLineChars="200" w:firstLine="420"/>
        <w:rPr>
          <w:rFonts w:ascii="微软雅黑" w:eastAsia="微软雅黑" w:hAnsi="微软雅黑" w:cs="微软雅黑"/>
          <w:kern w:val="1"/>
          <w:szCs w:val="21"/>
        </w:rPr>
      </w:pPr>
      <w:r>
        <w:rPr>
          <w:rFonts w:ascii="微软雅黑" w:eastAsia="微软雅黑" w:hAnsi="微软雅黑" w:cs="微软雅黑"/>
          <w:kern w:val="1"/>
          <w:szCs w:val="21"/>
        </w:rPr>
        <w:t>1.3、响应文件和磋商时供应商作出的书面澄清、说明、纠正、承诺等；</w:t>
      </w:r>
    </w:p>
    <w:p w:rsidR="00F21070" w:rsidRDefault="004D056A">
      <w:pPr>
        <w:spacing w:line="380" w:lineRule="exact"/>
        <w:ind w:firstLineChars="200" w:firstLine="420"/>
        <w:rPr>
          <w:rFonts w:ascii="微软雅黑" w:eastAsia="微软雅黑" w:hAnsi="微软雅黑" w:cs="微软雅黑"/>
          <w:kern w:val="1"/>
          <w:szCs w:val="21"/>
        </w:rPr>
      </w:pPr>
      <w:r>
        <w:rPr>
          <w:rFonts w:ascii="微软雅黑" w:eastAsia="微软雅黑" w:hAnsi="微软雅黑" w:cs="微软雅黑"/>
          <w:b/>
          <w:kern w:val="1"/>
          <w:szCs w:val="21"/>
        </w:rPr>
        <w:t>2</w:t>
      </w:r>
      <w:r>
        <w:rPr>
          <w:rFonts w:ascii="微软雅黑" w:eastAsia="微软雅黑" w:hAnsi="微软雅黑" w:cs="微软雅黑"/>
          <w:kern w:val="1"/>
          <w:szCs w:val="21"/>
        </w:rPr>
        <w:t>、合同签订</w:t>
      </w:r>
    </w:p>
    <w:p w:rsidR="00F21070" w:rsidRDefault="004D056A">
      <w:pPr>
        <w:spacing w:line="380" w:lineRule="exact"/>
        <w:ind w:firstLineChars="200" w:firstLine="420"/>
        <w:rPr>
          <w:rFonts w:ascii="微软雅黑" w:eastAsia="微软雅黑" w:hAnsi="微软雅黑" w:cs="微软雅黑"/>
          <w:kern w:val="1"/>
          <w:szCs w:val="21"/>
        </w:rPr>
      </w:pPr>
      <w:r>
        <w:rPr>
          <w:rFonts w:ascii="微软雅黑" w:eastAsia="微软雅黑" w:hAnsi="微软雅黑" w:cs="微软雅黑"/>
          <w:kern w:val="1"/>
          <w:szCs w:val="21"/>
        </w:rPr>
        <w:t>2.1、成交供应商与采购人应按成交通知书中规定的时间、地点签订合同，否则应承担相应的法律责任。</w:t>
      </w:r>
    </w:p>
    <w:p w:rsidR="00F21070" w:rsidRDefault="004D056A">
      <w:pPr>
        <w:spacing w:line="380" w:lineRule="exact"/>
        <w:ind w:firstLineChars="200" w:firstLine="420"/>
        <w:rPr>
          <w:rFonts w:ascii="微软雅黑" w:eastAsia="微软雅黑" w:hAnsi="微软雅黑" w:cs="微软雅黑"/>
          <w:b/>
          <w:kern w:val="1"/>
          <w:szCs w:val="21"/>
        </w:rPr>
      </w:pPr>
      <w:r>
        <w:rPr>
          <w:rFonts w:ascii="微软雅黑" w:eastAsia="微软雅黑" w:hAnsi="微软雅黑" w:cs="微软雅黑"/>
          <w:kern w:val="1"/>
          <w:szCs w:val="21"/>
        </w:rPr>
        <w:t>2.2、磋商文件、成交供应商的响应文件及磋商过程中有关澄清文件和承诺均为合同附件。</w:t>
      </w:r>
    </w:p>
    <w:p w:rsidR="00F21070" w:rsidRDefault="004D056A">
      <w:pPr>
        <w:spacing w:line="380" w:lineRule="exact"/>
        <w:ind w:firstLineChars="200" w:firstLine="420"/>
        <w:rPr>
          <w:rFonts w:ascii="微软雅黑" w:eastAsia="微软雅黑" w:hAnsi="微软雅黑" w:cs="微软雅黑"/>
          <w:color w:val="3366FF"/>
          <w:kern w:val="1"/>
          <w:szCs w:val="21"/>
        </w:rPr>
      </w:pPr>
      <w:r>
        <w:rPr>
          <w:rFonts w:ascii="微软雅黑" w:eastAsia="微软雅黑" w:hAnsi="微软雅黑" w:cs="微软雅黑"/>
          <w:kern w:val="1"/>
          <w:szCs w:val="21"/>
        </w:rPr>
        <w:t>2.3、采购人与成交供应商将根据《中华人民共和国民法典》的规定，依据磋商文件和成交供应商的响应文件签订书面合同。</w:t>
      </w:r>
    </w:p>
    <w:p w:rsidR="00F21070" w:rsidRDefault="004D056A">
      <w:pPr>
        <w:spacing w:line="380" w:lineRule="exact"/>
        <w:ind w:firstLineChars="200" w:firstLine="420"/>
        <w:rPr>
          <w:rFonts w:ascii="微软雅黑" w:eastAsia="微软雅黑" w:hAnsi="微软雅黑" w:cs="微软雅黑"/>
          <w:kern w:val="1"/>
          <w:szCs w:val="21"/>
        </w:rPr>
      </w:pPr>
      <w:r>
        <w:rPr>
          <w:rFonts w:ascii="微软雅黑" w:eastAsia="微软雅黑" w:hAnsi="微软雅黑" w:cs="微软雅黑"/>
          <w:kern w:val="1"/>
          <w:szCs w:val="21"/>
        </w:rPr>
        <w:t>2.4、采购人如不与成交供应商订立合同，或者采购人、成交供应商订立背离合同实质性内容的协议，由政府有关部门责令改正，同时依法承担相应法律责任；</w:t>
      </w:r>
    </w:p>
    <w:p w:rsidR="00F21070" w:rsidRDefault="004D056A">
      <w:pPr>
        <w:spacing w:line="380" w:lineRule="exact"/>
        <w:ind w:firstLineChars="200" w:firstLine="420"/>
        <w:rPr>
          <w:rFonts w:ascii="微软雅黑" w:eastAsia="微软雅黑" w:hAnsi="微软雅黑" w:cs="微软雅黑"/>
          <w:kern w:val="1"/>
          <w:szCs w:val="21"/>
        </w:rPr>
      </w:pPr>
      <w:r>
        <w:rPr>
          <w:rFonts w:ascii="微软雅黑" w:eastAsia="微软雅黑" w:hAnsi="微软雅黑" w:cs="微软雅黑" w:hint="eastAsia"/>
          <w:kern w:val="1"/>
          <w:szCs w:val="21"/>
        </w:rPr>
        <w:t>2.5、成交</w:t>
      </w:r>
      <w:r>
        <w:rPr>
          <w:rFonts w:ascii="微软雅黑" w:eastAsia="微软雅黑" w:hAnsi="微软雅黑" w:cs="微软雅黑"/>
          <w:kern w:val="1"/>
          <w:szCs w:val="21"/>
        </w:rPr>
        <w:t>供应商如不按规定与</w:t>
      </w:r>
      <w:r>
        <w:rPr>
          <w:rFonts w:ascii="微软雅黑" w:eastAsia="微软雅黑" w:hAnsi="微软雅黑" w:cs="微软雅黑" w:hint="eastAsia"/>
          <w:kern w:val="1"/>
          <w:szCs w:val="21"/>
        </w:rPr>
        <w:t>采购</w:t>
      </w:r>
      <w:r>
        <w:rPr>
          <w:rFonts w:ascii="微软雅黑" w:eastAsia="微软雅黑" w:hAnsi="微软雅黑" w:cs="微软雅黑"/>
          <w:kern w:val="1"/>
          <w:szCs w:val="21"/>
        </w:rPr>
        <w:t>人订立合同，则</w:t>
      </w:r>
      <w:r>
        <w:rPr>
          <w:rFonts w:ascii="微软雅黑" w:eastAsia="微软雅黑" w:hAnsi="微软雅黑" w:cs="微软雅黑" w:hint="eastAsia"/>
          <w:kern w:val="1"/>
          <w:szCs w:val="21"/>
        </w:rPr>
        <w:t>招标采购单位</w:t>
      </w:r>
      <w:r>
        <w:rPr>
          <w:rFonts w:ascii="微软雅黑" w:eastAsia="微软雅黑" w:hAnsi="微软雅黑" w:cs="微软雅黑"/>
          <w:kern w:val="1"/>
          <w:szCs w:val="21"/>
        </w:rPr>
        <w:t>将废除授标，给</w:t>
      </w:r>
      <w:r>
        <w:rPr>
          <w:rFonts w:ascii="微软雅黑" w:eastAsia="微软雅黑" w:hAnsi="微软雅黑" w:cs="微软雅黑" w:hint="eastAsia"/>
          <w:kern w:val="1"/>
          <w:szCs w:val="21"/>
        </w:rPr>
        <w:t>招标采购单位</w:t>
      </w:r>
      <w:r>
        <w:rPr>
          <w:rFonts w:ascii="微软雅黑" w:eastAsia="微软雅黑" w:hAnsi="微软雅黑" w:cs="微软雅黑"/>
          <w:kern w:val="1"/>
          <w:szCs w:val="21"/>
        </w:rPr>
        <w:t>造成损失的予以赔偿，同时依法承担相应法律责任。</w:t>
      </w:r>
    </w:p>
    <w:p w:rsidR="00F21070" w:rsidRDefault="004D056A">
      <w:pPr>
        <w:spacing w:line="380" w:lineRule="exact"/>
        <w:ind w:firstLineChars="200" w:firstLine="420"/>
        <w:rPr>
          <w:rFonts w:ascii="微软雅黑" w:eastAsia="微软雅黑" w:hAnsi="微软雅黑" w:cs="微软雅黑"/>
          <w:kern w:val="1"/>
          <w:szCs w:val="21"/>
        </w:rPr>
      </w:pPr>
      <w:r>
        <w:rPr>
          <w:rFonts w:ascii="微软雅黑" w:eastAsia="微软雅黑" w:hAnsi="微软雅黑" w:cs="微软雅黑"/>
          <w:kern w:val="1"/>
          <w:szCs w:val="21"/>
        </w:rPr>
        <w:t>2.6、成交供应商应当按照合同约定履行义务，完成成交项目各项工作，不得将成交项目违法转让</w:t>
      </w:r>
      <w:r>
        <w:rPr>
          <w:rFonts w:ascii="微软雅黑" w:eastAsia="微软雅黑" w:hAnsi="微软雅黑" w:cs="微软雅黑"/>
          <w:kern w:val="1"/>
          <w:szCs w:val="21"/>
        </w:rPr>
        <w:lastRenderedPageBreak/>
        <w:t>（转包）给他人；</w:t>
      </w:r>
    </w:p>
    <w:p w:rsidR="00F21070" w:rsidRDefault="004D056A">
      <w:pPr>
        <w:spacing w:line="380" w:lineRule="exact"/>
        <w:ind w:firstLineChars="200" w:firstLine="420"/>
        <w:rPr>
          <w:rFonts w:ascii="微软雅黑" w:eastAsia="微软雅黑" w:hAnsi="微软雅黑" w:cs="微软雅黑"/>
          <w:kern w:val="1"/>
          <w:szCs w:val="21"/>
        </w:rPr>
      </w:pPr>
      <w:r>
        <w:rPr>
          <w:rFonts w:ascii="微软雅黑" w:eastAsia="微软雅黑" w:hAnsi="微软雅黑" w:cs="微软雅黑"/>
          <w:kern w:val="1"/>
          <w:szCs w:val="21"/>
        </w:rPr>
        <w:t>2.7、如果成交供应商未能遵守上述2.5条的规定，则可取消其成交资格，并承担相应经济和法律责任。在此情况下，可将合同授予排序在成交供应商之后的第一位成交候选供应商。</w:t>
      </w:r>
    </w:p>
    <w:p w:rsidR="00F21070" w:rsidRDefault="004D056A">
      <w:pPr>
        <w:spacing w:line="380" w:lineRule="exact"/>
        <w:ind w:firstLineChars="200" w:firstLine="420"/>
        <w:rPr>
          <w:rFonts w:ascii="微软雅黑" w:eastAsia="微软雅黑" w:hAnsi="微软雅黑" w:cs="微软雅黑"/>
          <w:kern w:val="1"/>
          <w:szCs w:val="21"/>
        </w:rPr>
      </w:pPr>
      <w:r>
        <w:rPr>
          <w:rFonts w:ascii="微软雅黑" w:eastAsia="微软雅黑" w:hAnsi="微软雅黑" w:cs="微软雅黑"/>
          <w:kern w:val="1"/>
          <w:szCs w:val="21"/>
        </w:rPr>
        <w:t>2.8、自合同签订之日起七个工作日内，成交供应商需将合同副本分别送采购人和采购代理机构备案。</w:t>
      </w:r>
    </w:p>
    <w:p w:rsidR="00F21070" w:rsidRDefault="004D056A">
      <w:pPr>
        <w:spacing w:line="380" w:lineRule="exact"/>
        <w:ind w:firstLineChars="200" w:firstLine="420"/>
        <w:rPr>
          <w:rFonts w:ascii="微软雅黑" w:eastAsia="微软雅黑" w:hAnsi="微软雅黑" w:cs="微软雅黑"/>
          <w:kern w:val="1"/>
          <w:szCs w:val="21"/>
        </w:rPr>
      </w:pPr>
      <w:r>
        <w:rPr>
          <w:rFonts w:ascii="微软雅黑" w:eastAsia="微软雅黑" w:hAnsi="微软雅黑" w:cs="微软雅黑"/>
          <w:b/>
          <w:kern w:val="1"/>
          <w:szCs w:val="21"/>
        </w:rPr>
        <w:t>3</w:t>
      </w:r>
      <w:r>
        <w:rPr>
          <w:rFonts w:ascii="微软雅黑" w:eastAsia="微软雅黑" w:hAnsi="微软雅黑" w:cs="微软雅黑"/>
          <w:kern w:val="1"/>
          <w:szCs w:val="21"/>
        </w:rPr>
        <w:t>、履约保证金</w:t>
      </w:r>
    </w:p>
    <w:p w:rsidR="00F21070" w:rsidRDefault="004D056A">
      <w:pPr>
        <w:spacing w:line="380" w:lineRule="exact"/>
        <w:ind w:firstLine="420"/>
        <w:rPr>
          <w:rFonts w:ascii="微软雅黑" w:eastAsia="微软雅黑" w:hAnsi="微软雅黑" w:cs="微软雅黑"/>
          <w:color w:val="FF0000"/>
          <w:kern w:val="1"/>
          <w:szCs w:val="21"/>
        </w:rPr>
      </w:pPr>
      <w:bookmarkStart w:id="60" w:name="OLE_LINK91"/>
      <w:bookmarkStart w:id="61" w:name="OLE_LINK92"/>
      <w:r>
        <w:rPr>
          <w:rFonts w:ascii="微软雅黑" w:eastAsia="微软雅黑" w:hAnsi="微软雅黑" w:cs="微软雅黑"/>
          <w:color w:val="auto"/>
          <w:kern w:val="1"/>
          <w:szCs w:val="21"/>
        </w:rPr>
        <w:t>本项目履约保证金为0元。</w:t>
      </w:r>
    </w:p>
    <w:bookmarkEnd w:id="60"/>
    <w:bookmarkEnd w:id="61"/>
    <w:p w:rsidR="00F21070" w:rsidRDefault="00F21070">
      <w:pPr>
        <w:spacing w:line="380" w:lineRule="exact"/>
        <w:ind w:firstLineChars="200" w:firstLine="420"/>
        <w:rPr>
          <w:rFonts w:ascii="微软雅黑" w:eastAsia="微软雅黑" w:hAnsi="微软雅黑" w:cs="微软雅黑"/>
          <w:kern w:val="1"/>
          <w:szCs w:val="21"/>
        </w:rPr>
      </w:pPr>
    </w:p>
    <w:p w:rsidR="00F21070" w:rsidRDefault="00F21070">
      <w:pPr>
        <w:spacing w:line="360" w:lineRule="exact"/>
        <w:ind w:firstLineChars="200" w:firstLine="420"/>
        <w:rPr>
          <w:rFonts w:ascii="微软雅黑" w:eastAsia="微软雅黑" w:hAnsi="微软雅黑" w:cs="微软雅黑"/>
          <w:kern w:val="1"/>
          <w:szCs w:val="21"/>
        </w:rPr>
      </w:pPr>
    </w:p>
    <w:p w:rsidR="00F21070" w:rsidRDefault="00F21070">
      <w:pPr>
        <w:spacing w:line="360" w:lineRule="exact"/>
        <w:ind w:firstLineChars="200" w:firstLine="420"/>
        <w:rPr>
          <w:rFonts w:ascii="微软雅黑" w:eastAsia="微软雅黑" w:hAnsi="微软雅黑" w:cs="微软雅黑"/>
          <w:kern w:val="1"/>
          <w:szCs w:val="21"/>
        </w:rPr>
      </w:pPr>
    </w:p>
    <w:p w:rsidR="00F21070" w:rsidRDefault="00F21070">
      <w:pPr>
        <w:spacing w:line="360" w:lineRule="exact"/>
        <w:ind w:firstLineChars="200" w:firstLine="420"/>
        <w:rPr>
          <w:rFonts w:ascii="微软雅黑" w:eastAsia="微软雅黑" w:hAnsi="微软雅黑" w:cs="微软雅黑"/>
          <w:kern w:val="1"/>
          <w:szCs w:val="21"/>
        </w:rPr>
      </w:pPr>
    </w:p>
    <w:p w:rsidR="00F21070" w:rsidRDefault="00F21070">
      <w:pPr>
        <w:spacing w:line="360" w:lineRule="exact"/>
        <w:ind w:firstLineChars="200" w:firstLine="420"/>
        <w:rPr>
          <w:rFonts w:ascii="微软雅黑" w:eastAsia="微软雅黑" w:hAnsi="微软雅黑" w:cs="微软雅黑"/>
          <w:kern w:val="1"/>
          <w:szCs w:val="21"/>
        </w:rPr>
      </w:pPr>
    </w:p>
    <w:p w:rsidR="00F21070" w:rsidRDefault="00F21070">
      <w:pPr>
        <w:spacing w:line="360" w:lineRule="exact"/>
        <w:ind w:firstLineChars="200" w:firstLine="420"/>
        <w:rPr>
          <w:rFonts w:ascii="微软雅黑" w:eastAsia="微软雅黑" w:hAnsi="微软雅黑" w:cs="微软雅黑"/>
          <w:kern w:val="1"/>
          <w:szCs w:val="21"/>
        </w:rPr>
      </w:pPr>
    </w:p>
    <w:p w:rsidR="00F21070" w:rsidRDefault="00F21070">
      <w:pPr>
        <w:spacing w:line="360" w:lineRule="exact"/>
        <w:ind w:firstLineChars="200" w:firstLine="420"/>
        <w:rPr>
          <w:rFonts w:ascii="微软雅黑" w:eastAsia="微软雅黑" w:hAnsi="微软雅黑" w:cs="微软雅黑"/>
          <w:kern w:val="1"/>
          <w:szCs w:val="21"/>
        </w:rPr>
      </w:pPr>
    </w:p>
    <w:p w:rsidR="00F21070" w:rsidRDefault="00F21070">
      <w:pPr>
        <w:spacing w:line="360" w:lineRule="exact"/>
        <w:ind w:firstLineChars="200" w:firstLine="420"/>
        <w:rPr>
          <w:rFonts w:ascii="微软雅黑" w:eastAsia="微软雅黑" w:hAnsi="微软雅黑" w:cs="微软雅黑"/>
          <w:kern w:val="1"/>
          <w:szCs w:val="21"/>
        </w:rPr>
      </w:pPr>
    </w:p>
    <w:p w:rsidR="00F21070" w:rsidRDefault="00F21070">
      <w:pPr>
        <w:spacing w:line="360" w:lineRule="exact"/>
        <w:ind w:firstLineChars="200" w:firstLine="420"/>
        <w:rPr>
          <w:rFonts w:ascii="微软雅黑" w:eastAsia="微软雅黑" w:hAnsi="微软雅黑" w:cs="微软雅黑"/>
          <w:kern w:val="1"/>
          <w:szCs w:val="21"/>
        </w:rPr>
      </w:pPr>
    </w:p>
    <w:p w:rsidR="00F21070" w:rsidRDefault="00F21070">
      <w:pPr>
        <w:spacing w:line="360" w:lineRule="exact"/>
        <w:ind w:firstLineChars="200" w:firstLine="420"/>
        <w:rPr>
          <w:rFonts w:ascii="微软雅黑" w:eastAsia="微软雅黑" w:hAnsi="微软雅黑" w:cs="微软雅黑"/>
          <w:kern w:val="1"/>
          <w:szCs w:val="21"/>
        </w:rPr>
      </w:pPr>
    </w:p>
    <w:p w:rsidR="00F21070" w:rsidRDefault="00F21070">
      <w:pPr>
        <w:spacing w:line="360" w:lineRule="exact"/>
        <w:ind w:firstLineChars="200" w:firstLine="420"/>
        <w:rPr>
          <w:rFonts w:ascii="微软雅黑" w:eastAsia="微软雅黑" w:hAnsi="微软雅黑" w:cs="微软雅黑"/>
          <w:kern w:val="1"/>
          <w:szCs w:val="21"/>
        </w:rPr>
      </w:pPr>
    </w:p>
    <w:p w:rsidR="00F21070" w:rsidRDefault="00F21070">
      <w:pPr>
        <w:spacing w:line="360" w:lineRule="exact"/>
        <w:ind w:firstLineChars="200" w:firstLine="420"/>
        <w:rPr>
          <w:rFonts w:ascii="微软雅黑" w:eastAsia="微软雅黑" w:hAnsi="微软雅黑" w:cs="微软雅黑"/>
          <w:kern w:val="1"/>
          <w:szCs w:val="21"/>
        </w:rPr>
      </w:pPr>
    </w:p>
    <w:p w:rsidR="00F21070" w:rsidRDefault="00F21070">
      <w:pPr>
        <w:spacing w:line="360" w:lineRule="exact"/>
        <w:ind w:firstLineChars="200" w:firstLine="420"/>
        <w:rPr>
          <w:rFonts w:ascii="微软雅黑" w:eastAsia="微软雅黑" w:hAnsi="微软雅黑" w:cs="微软雅黑"/>
          <w:kern w:val="1"/>
          <w:szCs w:val="21"/>
        </w:rPr>
      </w:pPr>
    </w:p>
    <w:p w:rsidR="00F21070" w:rsidRDefault="00F21070">
      <w:pPr>
        <w:spacing w:line="360" w:lineRule="exact"/>
        <w:ind w:firstLineChars="200" w:firstLine="420"/>
        <w:rPr>
          <w:rFonts w:ascii="微软雅黑" w:eastAsia="微软雅黑" w:hAnsi="微软雅黑" w:cs="微软雅黑"/>
          <w:kern w:val="1"/>
          <w:szCs w:val="21"/>
        </w:rPr>
      </w:pPr>
    </w:p>
    <w:p w:rsidR="00F21070" w:rsidRDefault="00F21070">
      <w:pPr>
        <w:spacing w:line="360" w:lineRule="exact"/>
        <w:ind w:firstLineChars="200" w:firstLine="420"/>
        <w:rPr>
          <w:rFonts w:ascii="微软雅黑" w:eastAsia="微软雅黑" w:hAnsi="微软雅黑" w:cs="微软雅黑"/>
          <w:kern w:val="1"/>
          <w:szCs w:val="21"/>
        </w:rPr>
      </w:pPr>
    </w:p>
    <w:p w:rsidR="00F21070" w:rsidRDefault="00F21070">
      <w:pPr>
        <w:spacing w:line="360" w:lineRule="exact"/>
        <w:ind w:firstLineChars="200" w:firstLine="420"/>
        <w:rPr>
          <w:rFonts w:ascii="微软雅黑" w:eastAsia="微软雅黑" w:hAnsi="微软雅黑" w:cs="微软雅黑"/>
          <w:kern w:val="1"/>
          <w:szCs w:val="21"/>
        </w:rPr>
      </w:pPr>
    </w:p>
    <w:p w:rsidR="00F21070" w:rsidRDefault="00F21070">
      <w:pPr>
        <w:spacing w:line="360" w:lineRule="exact"/>
        <w:ind w:firstLineChars="200" w:firstLine="420"/>
        <w:rPr>
          <w:rFonts w:ascii="微软雅黑" w:eastAsia="微软雅黑" w:hAnsi="微软雅黑" w:cs="微软雅黑"/>
          <w:kern w:val="1"/>
          <w:szCs w:val="21"/>
        </w:rPr>
      </w:pPr>
    </w:p>
    <w:p w:rsidR="00F21070" w:rsidRDefault="00F21070">
      <w:pPr>
        <w:spacing w:line="360" w:lineRule="exact"/>
        <w:ind w:firstLineChars="200" w:firstLine="420"/>
        <w:rPr>
          <w:rFonts w:ascii="微软雅黑" w:eastAsia="微软雅黑" w:hAnsi="微软雅黑" w:cs="微软雅黑"/>
          <w:kern w:val="1"/>
          <w:szCs w:val="21"/>
        </w:rPr>
      </w:pPr>
    </w:p>
    <w:p w:rsidR="00F21070" w:rsidRDefault="00F21070">
      <w:pPr>
        <w:spacing w:line="360" w:lineRule="exact"/>
        <w:ind w:firstLineChars="200" w:firstLine="420"/>
        <w:rPr>
          <w:rFonts w:ascii="微软雅黑" w:eastAsia="微软雅黑" w:hAnsi="微软雅黑" w:cs="微软雅黑"/>
          <w:kern w:val="1"/>
          <w:szCs w:val="21"/>
        </w:rPr>
      </w:pPr>
    </w:p>
    <w:p w:rsidR="00F21070" w:rsidRDefault="00F21070">
      <w:pPr>
        <w:spacing w:line="360" w:lineRule="exact"/>
        <w:ind w:firstLineChars="200" w:firstLine="420"/>
        <w:rPr>
          <w:rFonts w:ascii="微软雅黑" w:eastAsia="微软雅黑" w:hAnsi="微软雅黑" w:cs="微软雅黑"/>
          <w:kern w:val="1"/>
          <w:szCs w:val="21"/>
        </w:rPr>
      </w:pPr>
    </w:p>
    <w:p w:rsidR="00F21070" w:rsidRDefault="00F21070">
      <w:pPr>
        <w:spacing w:line="360" w:lineRule="exact"/>
        <w:ind w:firstLineChars="200" w:firstLine="420"/>
        <w:rPr>
          <w:rFonts w:ascii="微软雅黑" w:eastAsia="微软雅黑" w:hAnsi="微软雅黑" w:cs="微软雅黑"/>
          <w:kern w:val="1"/>
          <w:szCs w:val="21"/>
        </w:rPr>
      </w:pPr>
    </w:p>
    <w:p w:rsidR="00F21070" w:rsidRDefault="00F21070">
      <w:pPr>
        <w:spacing w:line="360" w:lineRule="exact"/>
        <w:ind w:firstLineChars="200" w:firstLine="420"/>
        <w:rPr>
          <w:rFonts w:ascii="微软雅黑" w:eastAsia="微软雅黑" w:hAnsi="微软雅黑" w:cs="微软雅黑"/>
          <w:kern w:val="1"/>
          <w:szCs w:val="21"/>
        </w:rPr>
      </w:pPr>
    </w:p>
    <w:p w:rsidR="00F21070" w:rsidRDefault="00F21070">
      <w:pPr>
        <w:spacing w:line="360" w:lineRule="exact"/>
        <w:ind w:firstLineChars="200" w:firstLine="420"/>
        <w:rPr>
          <w:rFonts w:ascii="微软雅黑" w:eastAsia="微软雅黑" w:hAnsi="微软雅黑" w:cs="微软雅黑"/>
          <w:kern w:val="1"/>
          <w:szCs w:val="21"/>
        </w:rPr>
      </w:pPr>
    </w:p>
    <w:p w:rsidR="00F21070" w:rsidRDefault="00F21070">
      <w:pPr>
        <w:spacing w:line="360" w:lineRule="exact"/>
        <w:ind w:firstLineChars="200" w:firstLine="420"/>
        <w:rPr>
          <w:rFonts w:ascii="微软雅黑" w:eastAsia="微软雅黑" w:hAnsi="微软雅黑" w:cs="微软雅黑"/>
          <w:kern w:val="1"/>
          <w:szCs w:val="21"/>
        </w:rPr>
      </w:pPr>
    </w:p>
    <w:p w:rsidR="00F21070" w:rsidRDefault="00F21070">
      <w:pPr>
        <w:spacing w:line="360" w:lineRule="exact"/>
        <w:ind w:firstLineChars="200" w:firstLine="420"/>
        <w:rPr>
          <w:rFonts w:ascii="微软雅黑" w:eastAsia="微软雅黑" w:hAnsi="微软雅黑" w:cs="微软雅黑"/>
          <w:kern w:val="1"/>
          <w:szCs w:val="21"/>
        </w:rPr>
      </w:pPr>
    </w:p>
    <w:p w:rsidR="00F21070" w:rsidRDefault="00F21070">
      <w:pPr>
        <w:spacing w:line="360" w:lineRule="exact"/>
        <w:ind w:firstLineChars="200" w:firstLine="420"/>
        <w:rPr>
          <w:rFonts w:ascii="微软雅黑" w:eastAsia="微软雅黑" w:hAnsi="微软雅黑" w:cs="微软雅黑"/>
          <w:kern w:val="1"/>
          <w:szCs w:val="21"/>
        </w:rPr>
      </w:pPr>
    </w:p>
    <w:p w:rsidR="00BC749C" w:rsidRDefault="00BC749C">
      <w:pPr>
        <w:spacing w:line="360" w:lineRule="exact"/>
        <w:ind w:firstLineChars="200" w:firstLine="420"/>
        <w:rPr>
          <w:rFonts w:ascii="微软雅黑" w:eastAsia="微软雅黑" w:hAnsi="微软雅黑" w:cs="微软雅黑" w:hint="eastAsia"/>
          <w:kern w:val="1"/>
          <w:szCs w:val="21"/>
        </w:rPr>
      </w:pPr>
    </w:p>
    <w:p w:rsidR="00BC749C" w:rsidRDefault="00BC749C">
      <w:pPr>
        <w:spacing w:line="360" w:lineRule="exact"/>
        <w:ind w:firstLineChars="200" w:firstLine="420"/>
        <w:rPr>
          <w:rFonts w:ascii="微软雅黑" w:eastAsia="微软雅黑" w:hAnsi="微软雅黑" w:cs="微软雅黑" w:hint="eastAsia"/>
          <w:kern w:val="1"/>
          <w:szCs w:val="21"/>
        </w:rPr>
      </w:pPr>
    </w:p>
    <w:p w:rsidR="00BC749C" w:rsidRDefault="00BC749C">
      <w:pPr>
        <w:spacing w:line="360" w:lineRule="exact"/>
        <w:ind w:firstLineChars="200" w:firstLine="420"/>
        <w:rPr>
          <w:rFonts w:ascii="微软雅黑" w:eastAsia="微软雅黑" w:hAnsi="微软雅黑" w:cs="微软雅黑" w:hint="eastAsia"/>
          <w:kern w:val="1"/>
          <w:szCs w:val="21"/>
        </w:rPr>
      </w:pPr>
    </w:p>
    <w:p w:rsidR="00BC749C" w:rsidRDefault="00BC749C">
      <w:pPr>
        <w:spacing w:line="360" w:lineRule="exact"/>
        <w:ind w:firstLineChars="200" w:firstLine="420"/>
        <w:rPr>
          <w:rFonts w:ascii="微软雅黑" w:eastAsia="微软雅黑" w:hAnsi="微软雅黑" w:cs="微软雅黑" w:hint="eastAsia"/>
          <w:kern w:val="1"/>
          <w:szCs w:val="21"/>
        </w:rPr>
      </w:pPr>
    </w:p>
    <w:p w:rsidR="00BC749C" w:rsidRDefault="00BC749C">
      <w:pPr>
        <w:spacing w:line="360" w:lineRule="exact"/>
        <w:ind w:firstLineChars="200" w:firstLine="420"/>
        <w:rPr>
          <w:rFonts w:ascii="微软雅黑" w:eastAsia="微软雅黑" w:hAnsi="微软雅黑" w:cs="微软雅黑" w:hint="eastAsia"/>
          <w:kern w:val="1"/>
          <w:szCs w:val="21"/>
        </w:rPr>
      </w:pPr>
    </w:p>
    <w:p w:rsidR="00F21070" w:rsidRDefault="00F21070">
      <w:pPr>
        <w:spacing w:line="360" w:lineRule="exact"/>
        <w:ind w:firstLineChars="200" w:firstLine="420"/>
        <w:rPr>
          <w:rFonts w:ascii="微软雅黑" w:eastAsia="微软雅黑" w:hAnsi="微软雅黑" w:cs="微软雅黑"/>
          <w:kern w:val="1"/>
          <w:szCs w:val="21"/>
        </w:rPr>
      </w:pPr>
    </w:p>
    <w:p w:rsidR="00F21070" w:rsidRDefault="004D056A">
      <w:pPr>
        <w:pStyle w:val="1"/>
        <w:spacing w:before="120" w:after="120" w:line="240" w:lineRule="auto"/>
        <w:jc w:val="center"/>
        <w:rPr>
          <w:rFonts w:ascii="微软雅黑" w:eastAsia="微软雅黑" w:hAnsi="微软雅黑" w:cs="微软雅黑"/>
          <w:sz w:val="36"/>
          <w:szCs w:val="36"/>
        </w:rPr>
      </w:pPr>
      <w:bookmarkStart w:id="62" w:name="_Toc493761849"/>
      <w:bookmarkStart w:id="63" w:name="_Toc192517032"/>
      <w:bookmarkEnd w:id="62"/>
      <w:r>
        <w:rPr>
          <w:rFonts w:ascii="微软雅黑" w:eastAsia="微软雅黑" w:hAnsi="微软雅黑" w:cs="微软雅黑"/>
          <w:sz w:val="36"/>
          <w:szCs w:val="36"/>
        </w:rPr>
        <w:lastRenderedPageBreak/>
        <w:t>第三章    磋商项目服务范围及要求</w:t>
      </w:r>
      <w:bookmarkEnd w:id="63"/>
    </w:p>
    <w:p w:rsidR="00F21070" w:rsidRDefault="004D056A">
      <w:pPr>
        <w:spacing w:line="380" w:lineRule="exact"/>
        <w:ind w:firstLineChars="200" w:firstLine="420"/>
        <w:rPr>
          <w:rFonts w:ascii="微软雅黑" w:eastAsia="微软雅黑" w:hAnsi="微软雅黑" w:cs="微软雅黑"/>
          <w:kern w:val="1"/>
          <w:szCs w:val="21"/>
        </w:rPr>
      </w:pPr>
      <w:r>
        <w:rPr>
          <w:rFonts w:ascii="微软雅黑" w:eastAsia="微软雅黑" w:hAnsi="微软雅黑" w:cs="微软雅黑"/>
          <w:kern w:val="1"/>
          <w:szCs w:val="21"/>
        </w:rPr>
        <w:t>本技术（服务）要求适用于《</w:t>
      </w:r>
      <w:r w:rsidR="005C5053">
        <w:rPr>
          <w:rFonts w:ascii="微软雅黑" w:eastAsia="微软雅黑" w:hAnsi="微软雅黑" w:cs="微软雅黑" w:hint="eastAsia"/>
          <w:kern w:val="1"/>
          <w:szCs w:val="21"/>
        </w:rPr>
        <w:t>安吉县固体废物倾倒生态环境鉴定评估服务政府采购项目</w:t>
      </w:r>
      <w:r>
        <w:rPr>
          <w:rFonts w:ascii="微软雅黑" w:eastAsia="微软雅黑" w:hAnsi="微软雅黑" w:cs="微软雅黑"/>
          <w:kern w:val="1"/>
          <w:szCs w:val="21"/>
        </w:rPr>
        <w:t>》的采购，是采购人为该项目的投标供应商提出的技术（服务）规范要求，为投标供应商完成响应文件的依据。本章所提出的内容为本项目的最低要求，投标供应商必须认真阅读以下内容，以免造成磋商损失。</w:t>
      </w:r>
      <w:bookmarkStart w:id="64" w:name="_Toc282640725"/>
      <w:bookmarkEnd w:id="64"/>
    </w:p>
    <w:p w:rsidR="00F21070" w:rsidRDefault="004D056A" w:rsidP="00BB0C23">
      <w:pPr>
        <w:pStyle w:val="2"/>
        <w:keepLines w:val="0"/>
        <w:numPr>
          <w:ilvl w:val="0"/>
          <w:numId w:val="4"/>
        </w:numPr>
        <w:tabs>
          <w:tab w:val="left" w:pos="562"/>
        </w:tabs>
        <w:spacing w:beforeLines="50" w:afterLines="50" w:line="380" w:lineRule="exact"/>
        <w:rPr>
          <w:rFonts w:ascii="微软雅黑" w:eastAsia="微软雅黑" w:hAnsi="微软雅黑" w:cs="微软雅黑"/>
          <w:sz w:val="24"/>
          <w:szCs w:val="24"/>
        </w:rPr>
      </w:pPr>
      <w:bookmarkStart w:id="65" w:name="_Toc414960368"/>
      <w:bookmarkStart w:id="66" w:name="_Toc402872196"/>
      <w:bookmarkStart w:id="67" w:name="_Toc493761850"/>
      <w:bookmarkStart w:id="68" w:name="_Toc192517033"/>
      <w:bookmarkEnd w:id="65"/>
      <w:bookmarkEnd w:id="66"/>
      <w:bookmarkEnd w:id="67"/>
      <w:r>
        <w:rPr>
          <w:rFonts w:ascii="微软雅黑" w:eastAsia="微软雅黑" w:hAnsi="微软雅黑" w:cs="微软雅黑"/>
          <w:sz w:val="24"/>
          <w:szCs w:val="24"/>
        </w:rPr>
        <w:t>项目概况</w:t>
      </w:r>
      <w:bookmarkEnd w:id="68"/>
    </w:p>
    <w:p w:rsidR="00F21070" w:rsidRDefault="004D056A">
      <w:pPr>
        <w:spacing w:line="380" w:lineRule="exact"/>
        <w:ind w:firstLineChars="200" w:firstLine="420"/>
        <w:rPr>
          <w:rFonts w:ascii="微软雅黑" w:eastAsia="微软雅黑" w:hAnsi="微软雅黑" w:cs="微软雅黑"/>
          <w:kern w:val="1"/>
          <w:szCs w:val="21"/>
        </w:rPr>
      </w:pPr>
      <w:r>
        <w:rPr>
          <w:rFonts w:ascii="微软雅黑" w:eastAsia="微软雅黑" w:hAnsi="微软雅黑" w:cs="微软雅黑"/>
          <w:kern w:val="1"/>
          <w:szCs w:val="21"/>
        </w:rPr>
        <w:t>1、项目编号：</w:t>
      </w:r>
      <w:r>
        <w:rPr>
          <w:rFonts w:ascii="微软雅黑" w:eastAsia="微软雅黑" w:hAnsi="微软雅黑" w:cs="微软雅黑" w:hint="eastAsia"/>
          <w:kern w:val="1"/>
          <w:szCs w:val="21"/>
        </w:rPr>
        <w:t>AJJXCS2025-003</w:t>
      </w:r>
    </w:p>
    <w:p w:rsidR="00F21070" w:rsidRDefault="004D056A">
      <w:pPr>
        <w:spacing w:line="380" w:lineRule="exact"/>
        <w:ind w:firstLineChars="200" w:firstLine="420"/>
        <w:rPr>
          <w:rFonts w:ascii="微软雅黑" w:eastAsia="微软雅黑" w:hAnsi="微软雅黑" w:cs="微软雅黑"/>
          <w:kern w:val="1"/>
          <w:szCs w:val="21"/>
        </w:rPr>
      </w:pPr>
      <w:r>
        <w:rPr>
          <w:rFonts w:ascii="微软雅黑" w:eastAsia="微软雅黑" w:hAnsi="微软雅黑" w:cs="微软雅黑"/>
          <w:kern w:val="1"/>
          <w:szCs w:val="21"/>
        </w:rPr>
        <w:t>2、项目名称：</w:t>
      </w:r>
      <w:r w:rsidR="005C5053">
        <w:rPr>
          <w:rFonts w:ascii="微软雅黑" w:eastAsia="微软雅黑" w:hAnsi="微软雅黑" w:cs="微软雅黑" w:hint="eastAsia"/>
          <w:kern w:val="1"/>
          <w:szCs w:val="21"/>
        </w:rPr>
        <w:t>安吉县固体废物倾倒生态环境鉴定评估服务政府采购项目</w:t>
      </w:r>
    </w:p>
    <w:p w:rsidR="00F21070" w:rsidRDefault="004D056A">
      <w:pPr>
        <w:spacing w:line="380" w:lineRule="exact"/>
        <w:ind w:firstLineChars="200" w:firstLine="420"/>
        <w:rPr>
          <w:rFonts w:ascii="微软雅黑" w:eastAsia="微软雅黑" w:hAnsi="微软雅黑" w:cs="微软雅黑"/>
          <w:kern w:val="1"/>
          <w:szCs w:val="21"/>
        </w:rPr>
      </w:pPr>
      <w:r>
        <w:rPr>
          <w:rFonts w:ascii="微软雅黑" w:eastAsia="微软雅黑" w:hAnsi="微软雅黑" w:cs="微软雅黑"/>
          <w:kern w:val="1"/>
          <w:szCs w:val="21"/>
        </w:rPr>
        <w:t>3、采购内容：</w:t>
      </w:r>
    </w:p>
    <w:tbl>
      <w:tblPr>
        <w:tblW w:w="0" w:type="auto"/>
        <w:tblInd w:w="108" w:type="dxa"/>
        <w:tblLayout w:type="fixed"/>
        <w:tblLook w:val="04A0"/>
      </w:tblPr>
      <w:tblGrid>
        <w:gridCol w:w="709"/>
        <w:gridCol w:w="1701"/>
        <w:gridCol w:w="5180"/>
        <w:gridCol w:w="780"/>
        <w:gridCol w:w="1102"/>
      </w:tblGrid>
      <w:tr w:rsidR="00F21070">
        <w:trPr>
          <w:trHeight w:val="567"/>
        </w:trPr>
        <w:tc>
          <w:tcPr>
            <w:tcW w:w="709" w:type="dxa"/>
            <w:tcBorders>
              <w:top w:val="single" w:sz="4" w:space="0" w:color="000000"/>
              <w:left w:val="single" w:sz="4" w:space="0" w:color="000000"/>
              <w:bottom w:val="single" w:sz="4" w:space="0" w:color="000000"/>
              <w:right w:val="single" w:sz="4" w:space="0" w:color="000000"/>
            </w:tcBorders>
            <w:vAlign w:val="center"/>
          </w:tcPr>
          <w:p w:rsidR="00F21070" w:rsidRDefault="004D056A">
            <w:pPr>
              <w:pStyle w:val="ab"/>
              <w:spacing w:before="0" w:after="0" w:line="380" w:lineRule="exact"/>
              <w:jc w:val="center"/>
              <w:rPr>
                <w:rFonts w:ascii="微软雅黑" w:eastAsia="微软雅黑" w:hAnsi="微软雅黑" w:cs="微软雅黑"/>
                <w:color w:val="auto"/>
                <w:sz w:val="21"/>
                <w:szCs w:val="21"/>
                <w:lang w:val="en-US"/>
              </w:rPr>
            </w:pPr>
            <w:r>
              <w:rPr>
                <w:rFonts w:ascii="微软雅黑" w:eastAsia="微软雅黑" w:hAnsi="微软雅黑" w:cs="微软雅黑"/>
                <w:color w:val="auto"/>
                <w:sz w:val="21"/>
                <w:szCs w:val="21"/>
                <w:lang w:val="en-US"/>
              </w:rPr>
              <w:t>序号</w:t>
            </w:r>
          </w:p>
        </w:tc>
        <w:tc>
          <w:tcPr>
            <w:tcW w:w="1701" w:type="dxa"/>
            <w:tcBorders>
              <w:top w:val="single" w:sz="4" w:space="0" w:color="000000"/>
              <w:left w:val="single" w:sz="4" w:space="0" w:color="000000"/>
              <w:bottom w:val="single" w:sz="4" w:space="0" w:color="000000"/>
              <w:right w:val="single" w:sz="4" w:space="0" w:color="000000"/>
            </w:tcBorders>
            <w:vAlign w:val="center"/>
          </w:tcPr>
          <w:p w:rsidR="00F21070" w:rsidRDefault="004D056A">
            <w:pPr>
              <w:pStyle w:val="ab"/>
              <w:spacing w:before="0" w:after="0" w:line="380" w:lineRule="exact"/>
              <w:jc w:val="center"/>
              <w:rPr>
                <w:rFonts w:ascii="微软雅黑" w:eastAsia="微软雅黑" w:hAnsi="微软雅黑" w:cs="微软雅黑"/>
                <w:color w:val="auto"/>
                <w:sz w:val="21"/>
                <w:szCs w:val="21"/>
                <w:lang w:val="en-US"/>
              </w:rPr>
            </w:pPr>
            <w:r>
              <w:rPr>
                <w:rFonts w:ascii="微软雅黑" w:eastAsia="微软雅黑" w:hAnsi="微软雅黑" w:cs="微软雅黑"/>
                <w:color w:val="auto"/>
                <w:sz w:val="21"/>
                <w:szCs w:val="21"/>
                <w:lang w:val="en-US"/>
              </w:rPr>
              <w:t>名称</w:t>
            </w:r>
          </w:p>
        </w:tc>
        <w:tc>
          <w:tcPr>
            <w:tcW w:w="5180" w:type="dxa"/>
            <w:tcBorders>
              <w:top w:val="single" w:sz="4" w:space="0" w:color="000000"/>
              <w:left w:val="single" w:sz="4" w:space="0" w:color="000000"/>
              <w:bottom w:val="single" w:sz="4" w:space="0" w:color="000000"/>
              <w:right w:val="single" w:sz="4" w:space="0" w:color="auto"/>
            </w:tcBorders>
            <w:vAlign w:val="center"/>
          </w:tcPr>
          <w:p w:rsidR="00F21070" w:rsidRDefault="004D056A">
            <w:pPr>
              <w:pStyle w:val="ab"/>
              <w:spacing w:before="0" w:after="0" w:line="380" w:lineRule="exact"/>
              <w:jc w:val="center"/>
              <w:rPr>
                <w:rFonts w:ascii="微软雅黑" w:eastAsia="微软雅黑" w:hAnsi="微软雅黑" w:cs="微软雅黑"/>
                <w:color w:val="auto"/>
                <w:sz w:val="21"/>
                <w:szCs w:val="21"/>
                <w:lang w:val="en-US"/>
              </w:rPr>
            </w:pPr>
            <w:r>
              <w:rPr>
                <w:rFonts w:ascii="微软雅黑" w:eastAsia="微软雅黑" w:hAnsi="微软雅黑" w:cs="微软雅黑" w:hint="eastAsia"/>
                <w:color w:val="auto"/>
                <w:sz w:val="21"/>
                <w:szCs w:val="21"/>
                <w:lang w:val="en-US"/>
              </w:rPr>
              <w:t>项目要求</w:t>
            </w:r>
            <w:r>
              <w:rPr>
                <w:rFonts w:ascii="微软雅黑" w:eastAsia="微软雅黑" w:hAnsi="微软雅黑" w:cs="微软雅黑"/>
                <w:color w:val="auto"/>
                <w:sz w:val="21"/>
                <w:szCs w:val="21"/>
                <w:lang w:val="en-US"/>
              </w:rPr>
              <w:t>简述</w:t>
            </w:r>
          </w:p>
        </w:tc>
        <w:tc>
          <w:tcPr>
            <w:tcW w:w="780" w:type="dxa"/>
            <w:tcBorders>
              <w:top w:val="single" w:sz="4" w:space="0" w:color="000000"/>
              <w:left w:val="single" w:sz="4" w:space="0" w:color="000000"/>
              <w:bottom w:val="single" w:sz="4" w:space="0" w:color="000000"/>
              <w:right w:val="single" w:sz="4" w:space="0" w:color="auto"/>
            </w:tcBorders>
            <w:vAlign w:val="center"/>
          </w:tcPr>
          <w:p w:rsidR="00F21070" w:rsidRDefault="004D056A">
            <w:pPr>
              <w:pStyle w:val="ab"/>
              <w:spacing w:before="0" w:after="0" w:line="380" w:lineRule="exact"/>
              <w:jc w:val="center"/>
              <w:rPr>
                <w:rFonts w:ascii="微软雅黑" w:eastAsia="微软雅黑" w:hAnsi="微软雅黑" w:cs="微软雅黑"/>
                <w:color w:val="auto"/>
                <w:sz w:val="21"/>
                <w:szCs w:val="21"/>
                <w:lang w:val="en-US"/>
              </w:rPr>
            </w:pPr>
            <w:r>
              <w:rPr>
                <w:rFonts w:ascii="微软雅黑" w:eastAsia="微软雅黑" w:hAnsi="微软雅黑" w:cs="微软雅黑" w:hint="eastAsia"/>
                <w:color w:val="auto"/>
                <w:sz w:val="21"/>
                <w:szCs w:val="21"/>
                <w:lang w:val="en-US"/>
              </w:rPr>
              <w:t>数量</w:t>
            </w:r>
          </w:p>
        </w:tc>
        <w:tc>
          <w:tcPr>
            <w:tcW w:w="1102" w:type="dxa"/>
            <w:tcBorders>
              <w:top w:val="single" w:sz="4" w:space="0" w:color="000000"/>
              <w:left w:val="single" w:sz="4" w:space="0" w:color="auto"/>
              <w:bottom w:val="single" w:sz="4" w:space="0" w:color="000000"/>
              <w:right w:val="single" w:sz="4" w:space="0" w:color="000000"/>
            </w:tcBorders>
            <w:vAlign w:val="center"/>
          </w:tcPr>
          <w:p w:rsidR="00F21070" w:rsidRDefault="004D056A">
            <w:pPr>
              <w:pStyle w:val="ab"/>
              <w:spacing w:before="0" w:after="0" w:line="380" w:lineRule="exact"/>
              <w:jc w:val="center"/>
              <w:rPr>
                <w:rFonts w:ascii="微软雅黑" w:eastAsia="微软雅黑" w:hAnsi="微软雅黑" w:cs="微软雅黑"/>
                <w:color w:val="auto"/>
                <w:sz w:val="21"/>
                <w:szCs w:val="21"/>
                <w:lang w:val="en-US"/>
              </w:rPr>
            </w:pPr>
            <w:r>
              <w:rPr>
                <w:rFonts w:ascii="微软雅黑" w:eastAsia="微软雅黑" w:hAnsi="微软雅黑" w:cs="微软雅黑" w:hint="eastAsia"/>
                <w:color w:val="auto"/>
                <w:sz w:val="21"/>
                <w:szCs w:val="21"/>
                <w:lang w:val="en-US"/>
              </w:rPr>
              <w:t>预算价</w:t>
            </w:r>
          </w:p>
        </w:tc>
      </w:tr>
      <w:tr w:rsidR="00F21070">
        <w:trPr>
          <w:trHeight w:val="1587"/>
        </w:trPr>
        <w:tc>
          <w:tcPr>
            <w:tcW w:w="709" w:type="dxa"/>
            <w:tcBorders>
              <w:top w:val="single" w:sz="4" w:space="0" w:color="000000"/>
              <w:left w:val="single" w:sz="4" w:space="0" w:color="000000"/>
              <w:bottom w:val="single" w:sz="4" w:space="0" w:color="000000"/>
              <w:right w:val="single" w:sz="4" w:space="0" w:color="000000"/>
            </w:tcBorders>
            <w:vAlign w:val="center"/>
          </w:tcPr>
          <w:p w:rsidR="00F21070" w:rsidRDefault="004D056A">
            <w:pPr>
              <w:spacing w:line="380" w:lineRule="exact"/>
              <w:jc w:val="center"/>
              <w:rPr>
                <w:rFonts w:ascii="微软雅黑" w:eastAsia="微软雅黑" w:hAnsi="微软雅黑" w:cs="宋体"/>
                <w:color w:val="auto"/>
                <w:kern w:val="1"/>
                <w:szCs w:val="21"/>
              </w:rPr>
            </w:pPr>
            <w:r>
              <w:rPr>
                <w:rFonts w:ascii="微软雅黑" w:eastAsia="微软雅黑" w:hAnsi="微软雅黑" w:cs="宋体"/>
                <w:color w:val="auto"/>
                <w:kern w:val="1"/>
                <w:szCs w:val="21"/>
              </w:rPr>
              <w:t>1</w:t>
            </w:r>
          </w:p>
        </w:tc>
        <w:tc>
          <w:tcPr>
            <w:tcW w:w="1701" w:type="dxa"/>
            <w:tcBorders>
              <w:top w:val="single" w:sz="4" w:space="0" w:color="000000"/>
              <w:left w:val="single" w:sz="4" w:space="0" w:color="000000"/>
              <w:bottom w:val="single" w:sz="4" w:space="0" w:color="000000"/>
              <w:right w:val="single" w:sz="4" w:space="0" w:color="000000"/>
            </w:tcBorders>
            <w:vAlign w:val="center"/>
          </w:tcPr>
          <w:p w:rsidR="00F21070" w:rsidRDefault="005C5053">
            <w:pPr>
              <w:spacing w:line="380" w:lineRule="exact"/>
              <w:jc w:val="left"/>
              <w:rPr>
                <w:rFonts w:ascii="微软雅黑" w:eastAsia="微软雅黑" w:hAnsi="微软雅黑" w:cs="宋体"/>
                <w:color w:val="auto"/>
                <w:kern w:val="1"/>
                <w:szCs w:val="21"/>
              </w:rPr>
            </w:pPr>
            <w:r>
              <w:rPr>
                <w:rFonts w:ascii="微软雅黑" w:eastAsia="微软雅黑" w:hAnsi="微软雅黑" w:cs="宋体" w:hint="eastAsia"/>
                <w:szCs w:val="21"/>
              </w:rPr>
              <w:t>安吉县固体废物倾倒生态环境鉴定评估服务政府采购项目</w:t>
            </w:r>
          </w:p>
        </w:tc>
        <w:tc>
          <w:tcPr>
            <w:tcW w:w="5180" w:type="dxa"/>
            <w:tcBorders>
              <w:top w:val="single" w:sz="4" w:space="0" w:color="000000"/>
              <w:left w:val="single" w:sz="4" w:space="0" w:color="000000"/>
              <w:bottom w:val="single" w:sz="4" w:space="0" w:color="000000"/>
              <w:right w:val="single" w:sz="4" w:space="0" w:color="auto"/>
            </w:tcBorders>
            <w:vAlign w:val="center"/>
          </w:tcPr>
          <w:p w:rsidR="00F21070" w:rsidRDefault="004D056A">
            <w:pPr>
              <w:pStyle w:val="ab"/>
              <w:spacing w:before="0" w:after="0" w:line="380" w:lineRule="exact"/>
              <w:jc w:val="left"/>
              <w:rPr>
                <w:rFonts w:ascii="微软雅黑" w:eastAsia="微软雅黑" w:hAnsi="微软雅黑" w:cs="宋体"/>
                <w:kern w:val="0"/>
                <w:sz w:val="21"/>
                <w:szCs w:val="21"/>
                <w:lang w:val="en-US"/>
              </w:rPr>
            </w:pPr>
            <w:r>
              <w:rPr>
                <w:rFonts w:ascii="微软雅黑" w:eastAsia="微软雅黑" w:hAnsi="微软雅黑" w:cs="宋体" w:hint="eastAsia"/>
                <w:kern w:val="0"/>
                <w:sz w:val="21"/>
                <w:szCs w:val="21"/>
                <w:lang w:val="en-US"/>
              </w:rPr>
              <w:t>主要开展评估安吉溪龙乡溪龙村倾倒点、梅溪镇红庙村原固废堆场点及院内右侧、院外路口旁两个倾倒点、梅溪镇红庙村深蓝计划原停车场倾倒点、安吉县安吉天子湖镇古苑村倾倒点、浙江吉珈科技有限公司建设项目倾倒点清理后的环境损害情况进行检测，并出具鉴定评估报告。具体要求详见磋商文件。</w:t>
            </w:r>
          </w:p>
        </w:tc>
        <w:tc>
          <w:tcPr>
            <w:tcW w:w="780" w:type="dxa"/>
            <w:tcBorders>
              <w:top w:val="single" w:sz="4" w:space="0" w:color="000000"/>
              <w:left w:val="single" w:sz="4" w:space="0" w:color="000000"/>
              <w:bottom w:val="single" w:sz="4" w:space="0" w:color="000000"/>
              <w:right w:val="single" w:sz="4" w:space="0" w:color="auto"/>
            </w:tcBorders>
            <w:vAlign w:val="center"/>
          </w:tcPr>
          <w:p w:rsidR="00F21070" w:rsidRDefault="004D056A">
            <w:pPr>
              <w:pStyle w:val="ab"/>
              <w:spacing w:before="0" w:after="0" w:line="380" w:lineRule="exact"/>
              <w:jc w:val="center"/>
              <w:rPr>
                <w:rFonts w:ascii="微软雅黑" w:eastAsia="微软雅黑" w:hAnsi="微软雅黑" w:cs="微软雅黑"/>
                <w:color w:val="auto"/>
                <w:sz w:val="21"/>
                <w:szCs w:val="21"/>
                <w:lang w:val="en-US"/>
              </w:rPr>
            </w:pPr>
            <w:r>
              <w:rPr>
                <w:rFonts w:ascii="微软雅黑" w:eastAsia="微软雅黑" w:hAnsi="微软雅黑" w:cs="微软雅黑" w:hint="eastAsia"/>
                <w:color w:val="auto"/>
                <w:sz w:val="21"/>
                <w:szCs w:val="21"/>
                <w:lang w:val="en-US"/>
              </w:rPr>
              <w:t>1项</w:t>
            </w:r>
          </w:p>
        </w:tc>
        <w:tc>
          <w:tcPr>
            <w:tcW w:w="1102" w:type="dxa"/>
            <w:tcBorders>
              <w:top w:val="single" w:sz="4" w:space="0" w:color="000000"/>
              <w:left w:val="single" w:sz="4" w:space="0" w:color="auto"/>
              <w:bottom w:val="single" w:sz="4" w:space="0" w:color="000000"/>
              <w:right w:val="single" w:sz="4" w:space="0" w:color="000000"/>
            </w:tcBorders>
            <w:vAlign w:val="center"/>
          </w:tcPr>
          <w:p w:rsidR="00F21070" w:rsidRDefault="004D056A">
            <w:pPr>
              <w:pStyle w:val="a0"/>
              <w:spacing w:after="0" w:line="380" w:lineRule="exact"/>
              <w:jc w:val="center"/>
              <w:rPr>
                <w:color w:val="FF0000"/>
                <w:lang w:val="en-US"/>
              </w:rPr>
            </w:pPr>
            <w:r>
              <w:rPr>
                <w:rFonts w:ascii="微软雅黑" w:eastAsia="微软雅黑" w:hAnsi="微软雅黑" w:cs="宋体" w:hint="eastAsia"/>
                <w:color w:val="auto"/>
                <w:szCs w:val="21"/>
              </w:rPr>
              <w:t>70万元</w:t>
            </w:r>
          </w:p>
        </w:tc>
      </w:tr>
      <w:tr w:rsidR="00F21070">
        <w:trPr>
          <w:trHeight w:val="850"/>
        </w:trPr>
        <w:tc>
          <w:tcPr>
            <w:tcW w:w="9472" w:type="dxa"/>
            <w:gridSpan w:val="5"/>
            <w:tcBorders>
              <w:top w:val="single" w:sz="4" w:space="0" w:color="000000"/>
              <w:left w:val="single" w:sz="4" w:space="0" w:color="000000"/>
              <w:bottom w:val="single" w:sz="4" w:space="0" w:color="000000"/>
              <w:right w:val="single" w:sz="4" w:space="0" w:color="000000"/>
            </w:tcBorders>
            <w:vAlign w:val="center"/>
          </w:tcPr>
          <w:p w:rsidR="00F21070" w:rsidRDefault="004D056A">
            <w:pPr>
              <w:widowControl/>
              <w:spacing w:line="380" w:lineRule="exact"/>
              <w:rPr>
                <w:rFonts w:ascii="微软雅黑" w:eastAsia="微软雅黑" w:hAnsi="微软雅黑" w:cs="微软雅黑"/>
                <w:color w:val="auto"/>
                <w:kern w:val="1"/>
                <w:szCs w:val="21"/>
              </w:rPr>
            </w:pPr>
            <w:r>
              <w:rPr>
                <w:rFonts w:ascii="微软雅黑" w:eastAsia="微软雅黑" w:hAnsi="微软雅黑" w:cs="微软雅黑"/>
                <w:color w:val="auto"/>
                <w:kern w:val="1"/>
                <w:szCs w:val="21"/>
              </w:rPr>
              <w:t>注：1、本项目采购预算价为</w:t>
            </w:r>
            <w:r>
              <w:rPr>
                <w:rFonts w:ascii="微软雅黑" w:eastAsia="微软雅黑" w:hAnsi="微软雅黑" w:cs="微软雅黑" w:hint="eastAsia"/>
                <w:color w:val="auto"/>
                <w:kern w:val="1"/>
                <w:szCs w:val="21"/>
              </w:rPr>
              <w:t>70万元，</w:t>
            </w:r>
            <w:r>
              <w:rPr>
                <w:rFonts w:ascii="微软雅黑" w:eastAsia="微软雅黑" w:hAnsi="微软雅黑" w:cs="宋体" w:hint="eastAsia"/>
                <w:color w:val="auto"/>
                <w:szCs w:val="21"/>
              </w:rPr>
              <w:t>投标报价超预算价的投标无效。</w:t>
            </w:r>
          </w:p>
          <w:p w:rsidR="00F21070" w:rsidRDefault="004D056A">
            <w:pPr>
              <w:spacing w:line="380" w:lineRule="exact"/>
              <w:ind w:firstLineChars="200" w:firstLine="420"/>
              <w:rPr>
                <w:rFonts w:ascii="微软雅黑" w:eastAsia="微软雅黑" w:hAnsi="微软雅黑"/>
                <w:color w:val="auto"/>
                <w:szCs w:val="21"/>
              </w:rPr>
            </w:pPr>
            <w:r>
              <w:rPr>
                <w:rFonts w:ascii="微软雅黑" w:eastAsia="微软雅黑" w:hAnsi="微软雅黑" w:hint="eastAsia"/>
                <w:color w:val="auto"/>
                <w:szCs w:val="21"/>
              </w:rPr>
              <w:t>2、服务期：</w:t>
            </w:r>
            <w:r>
              <w:rPr>
                <w:rFonts w:ascii="微软雅黑" w:eastAsia="微软雅黑" w:hAnsi="微软雅黑" w:cs="微软雅黑" w:hint="eastAsia"/>
                <w:kern w:val="1"/>
                <w:szCs w:val="21"/>
              </w:rPr>
              <w:t>合同签订生效之日起120日历天</w:t>
            </w:r>
            <w:r>
              <w:rPr>
                <w:rFonts w:ascii="微软雅黑" w:eastAsia="微软雅黑" w:hAnsi="微软雅黑" w:hint="eastAsia"/>
                <w:color w:val="auto"/>
                <w:szCs w:val="21"/>
              </w:rPr>
              <w:t>。</w:t>
            </w:r>
          </w:p>
          <w:p w:rsidR="00F21070" w:rsidRDefault="004D056A">
            <w:pPr>
              <w:spacing w:line="380" w:lineRule="exact"/>
              <w:ind w:firstLineChars="200" w:firstLine="420"/>
              <w:rPr>
                <w:rFonts w:ascii="微软雅黑" w:eastAsia="微软雅黑" w:hAnsi="微软雅黑"/>
                <w:color w:val="auto"/>
                <w:szCs w:val="21"/>
              </w:rPr>
            </w:pPr>
            <w:r>
              <w:rPr>
                <w:rFonts w:ascii="微软雅黑" w:eastAsia="微软雅黑" w:hAnsi="微软雅黑" w:hint="eastAsia"/>
                <w:color w:val="auto"/>
                <w:szCs w:val="21"/>
              </w:rPr>
              <w:t>3、其他要求详见磋商文件的相关规定。</w:t>
            </w:r>
          </w:p>
        </w:tc>
      </w:tr>
    </w:tbl>
    <w:p w:rsidR="00F21070" w:rsidRDefault="004D056A" w:rsidP="00BB0C23">
      <w:pPr>
        <w:pStyle w:val="2"/>
        <w:keepLines w:val="0"/>
        <w:numPr>
          <w:ilvl w:val="0"/>
          <w:numId w:val="4"/>
        </w:numPr>
        <w:tabs>
          <w:tab w:val="left" w:pos="562"/>
        </w:tabs>
        <w:spacing w:beforeLines="50" w:afterLines="50" w:line="380" w:lineRule="exact"/>
        <w:rPr>
          <w:rFonts w:ascii="微软雅黑" w:eastAsia="微软雅黑" w:hAnsi="微软雅黑" w:cs="微软雅黑"/>
          <w:sz w:val="24"/>
          <w:szCs w:val="24"/>
        </w:rPr>
      </w:pPr>
      <w:bookmarkStart w:id="69" w:name="_Toc192517034"/>
      <w:r>
        <w:rPr>
          <w:rFonts w:ascii="微软雅黑" w:eastAsia="微软雅黑" w:hAnsi="微软雅黑" w:cs="微软雅黑" w:hint="eastAsia"/>
          <w:sz w:val="24"/>
          <w:szCs w:val="24"/>
        </w:rPr>
        <w:t>服务内容</w:t>
      </w:r>
      <w:bookmarkEnd w:id="69"/>
    </w:p>
    <w:p w:rsidR="00F21070" w:rsidRDefault="004D056A">
      <w:pPr>
        <w:spacing w:line="380" w:lineRule="exact"/>
        <w:ind w:firstLineChars="200" w:firstLine="420"/>
        <w:rPr>
          <w:rFonts w:ascii="微软雅黑" w:eastAsia="微软雅黑" w:hAnsi="微软雅黑" w:cs="宋体"/>
          <w:bCs/>
          <w:color w:val="auto"/>
          <w:szCs w:val="21"/>
        </w:rPr>
      </w:pPr>
      <w:bookmarkStart w:id="70" w:name="OLE_LINK1"/>
      <w:bookmarkStart w:id="71" w:name="OLE_LINK2"/>
      <w:r>
        <w:rPr>
          <w:rFonts w:ascii="微软雅黑" w:eastAsia="微软雅黑" w:hAnsi="微软雅黑" w:cs="宋体" w:hint="eastAsia"/>
          <w:bCs/>
          <w:color w:val="auto"/>
          <w:szCs w:val="21"/>
        </w:rPr>
        <w:t>主要开展评估安吉溪龙乡溪龙村倾倒点、梅溪镇红庙村原固废堆场点及院内右侧、院外路口旁两个倾倒点、梅溪镇红庙村深蓝计划原停车场倾倒点、安吉县安吉天子湖镇古苑村倾倒点、浙江吉珈科技有限公司建设项目倾倒点清理后的环境损害鉴定评估。</w:t>
      </w:r>
    </w:p>
    <w:p w:rsidR="00F21070" w:rsidRDefault="004D056A">
      <w:pPr>
        <w:spacing w:line="380" w:lineRule="exact"/>
        <w:ind w:firstLineChars="200" w:firstLine="420"/>
        <w:rPr>
          <w:rFonts w:ascii="微软雅黑" w:eastAsia="微软雅黑" w:hAnsi="微软雅黑" w:cs="宋体"/>
          <w:b/>
          <w:bCs/>
          <w:color w:val="auto"/>
          <w:szCs w:val="21"/>
        </w:rPr>
      </w:pPr>
      <w:r>
        <w:rPr>
          <w:rFonts w:ascii="微软雅黑" w:eastAsia="微软雅黑" w:hAnsi="微软雅黑" w:cs="宋体" w:hint="eastAsia"/>
          <w:bCs/>
          <w:color w:val="auto"/>
          <w:szCs w:val="21"/>
        </w:rPr>
        <w:t>（1）</w:t>
      </w:r>
      <w:r>
        <w:rPr>
          <w:rFonts w:ascii="微软雅黑" w:eastAsia="微软雅黑" w:hAnsi="微软雅黑" w:cs="宋体" w:hint="eastAsia"/>
          <w:b/>
          <w:bCs/>
          <w:color w:val="auto"/>
          <w:szCs w:val="21"/>
        </w:rPr>
        <w:t>清理后的调查检测</w:t>
      </w:r>
    </w:p>
    <w:p w:rsidR="00F21070" w:rsidRDefault="004D056A">
      <w:pPr>
        <w:spacing w:line="380" w:lineRule="exact"/>
        <w:ind w:firstLineChars="200" w:firstLine="420"/>
        <w:rPr>
          <w:rFonts w:ascii="微软雅黑" w:eastAsia="微软雅黑" w:hAnsi="微软雅黑" w:cs="宋体"/>
          <w:bCs/>
          <w:color w:val="auto"/>
          <w:szCs w:val="21"/>
        </w:rPr>
      </w:pPr>
      <w:bookmarkStart w:id="72" w:name="OLE_LINK122"/>
      <w:r>
        <w:rPr>
          <w:rFonts w:ascii="微软雅黑" w:eastAsia="微软雅黑" w:hAnsi="微软雅黑" w:cs="宋体" w:hint="eastAsia"/>
          <w:bCs/>
          <w:color w:val="auto"/>
          <w:szCs w:val="21"/>
        </w:rPr>
        <w:t>检测指标：</w:t>
      </w:r>
    </w:p>
    <w:bookmarkEnd w:id="72"/>
    <w:p w:rsidR="00F21070" w:rsidRDefault="004D056A">
      <w:pPr>
        <w:spacing w:line="380" w:lineRule="exact"/>
        <w:ind w:firstLineChars="200" w:firstLine="420"/>
        <w:rPr>
          <w:rFonts w:ascii="微软雅黑" w:eastAsia="微软雅黑" w:hAnsi="微软雅黑" w:cs="宋体"/>
          <w:bCs/>
          <w:color w:val="auto"/>
          <w:szCs w:val="21"/>
        </w:rPr>
      </w:pPr>
      <w:r>
        <w:rPr>
          <w:rFonts w:ascii="微软雅黑" w:eastAsia="微软雅黑" w:hAnsi="微软雅黑" w:cs="宋体" w:hint="eastAsia"/>
          <w:bCs/>
          <w:color w:val="auto"/>
          <w:szCs w:val="21"/>
        </w:rPr>
        <w:t>土壤及沉积物：pH值、铜、镍、锌、铅、铬、六价格、镉、砷、汞、锶、氟化物、石油烃。</w:t>
      </w:r>
    </w:p>
    <w:p w:rsidR="00F21070" w:rsidRDefault="004D056A">
      <w:pPr>
        <w:spacing w:line="380" w:lineRule="exact"/>
        <w:ind w:firstLineChars="200" w:firstLine="420"/>
        <w:rPr>
          <w:rFonts w:ascii="微软雅黑" w:eastAsia="微软雅黑" w:hAnsi="微软雅黑" w:cs="宋体"/>
          <w:bCs/>
          <w:color w:val="auto"/>
          <w:szCs w:val="21"/>
        </w:rPr>
      </w:pPr>
      <w:r>
        <w:rPr>
          <w:rFonts w:ascii="微软雅黑" w:eastAsia="微软雅黑" w:hAnsi="微软雅黑" w:cs="宋体" w:hint="eastAsia"/>
          <w:bCs/>
          <w:color w:val="auto"/>
          <w:szCs w:val="21"/>
        </w:rPr>
        <w:t>地</w:t>
      </w:r>
      <w:bookmarkStart w:id="73" w:name="OLE_LINK112"/>
      <w:bookmarkStart w:id="74" w:name="OLE_LINK111"/>
      <w:r>
        <w:rPr>
          <w:rFonts w:ascii="微软雅黑" w:eastAsia="微软雅黑" w:hAnsi="微软雅黑" w:cs="宋体" w:hint="eastAsia"/>
          <w:bCs/>
          <w:color w:val="auto"/>
          <w:szCs w:val="21"/>
        </w:rPr>
        <w:t>下水：pH</w:t>
      </w:r>
      <w:bookmarkEnd w:id="73"/>
      <w:bookmarkEnd w:id="74"/>
      <w:r>
        <w:rPr>
          <w:rFonts w:ascii="微软雅黑" w:eastAsia="微软雅黑" w:hAnsi="微软雅黑" w:cs="宋体" w:hint="eastAsia"/>
          <w:bCs/>
          <w:color w:val="auto"/>
          <w:szCs w:val="21"/>
        </w:rPr>
        <w:t>值、化学需氧量、高锰</w:t>
      </w:r>
      <w:bookmarkStart w:id="75" w:name="OLE_LINK113"/>
      <w:r>
        <w:rPr>
          <w:rFonts w:ascii="微软雅黑" w:eastAsia="微软雅黑" w:hAnsi="微软雅黑" w:cs="宋体" w:hint="eastAsia"/>
          <w:bCs/>
          <w:color w:val="auto"/>
          <w:szCs w:val="21"/>
        </w:rPr>
        <w:t>酸钾指数、氨氮、总磷、氯根、硫酸根、铜、镍、锌、铅、铬、六价格、镉、砷、汞、锶、氟化物、石油</w:t>
      </w:r>
      <w:bookmarkEnd w:id="75"/>
      <w:r>
        <w:rPr>
          <w:rFonts w:ascii="微软雅黑" w:eastAsia="微软雅黑" w:hAnsi="微软雅黑" w:cs="宋体" w:hint="eastAsia"/>
          <w:bCs/>
          <w:color w:val="auto"/>
          <w:szCs w:val="21"/>
        </w:rPr>
        <w:t>类。</w:t>
      </w:r>
    </w:p>
    <w:p w:rsidR="00F21070" w:rsidRDefault="004D056A">
      <w:pPr>
        <w:spacing w:line="380" w:lineRule="exact"/>
        <w:ind w:firstLineChars="200" w:firstLine="420"/>
        <w:rPr>
          <w:rFonts w:ascii="微软雅黑" w:eastAsia="微软雅黑" w:hAnsi="微软雅黑" w:cs="宋体"/>
          <w:bCs/>
          <w:color w:val="auto"/>
          <w:szCs w:val="21"/>
        </w:rPr>
      </w:pPr>
      <w:bookmarkStart w:id="76" w:name="OLE_LINK118"/>
      <w:bookmarkStart w:id="77" w:name="OLE_LINK119"/>
      <w:bookmarkStart w:id="78" w:name="OLE_LINK120"/>
      <w:bookmarkStart w:id="79" w:name="OLE_LINK121"/>
      <w:r>
        <w:rPr>
          <w:rFonts w:ascii="微软雅黑" w:eastAsia="微软雅黑" w:hAnsi="微软雅黑" w:cs="宋体" w:hint="eastAsia"/>
          <w:bCs/>
          <w:color w:val="auto"/>
          <w:szCs w:val="21"/>
        </w:rPr>
        <w:t>检测点位：</w:t>
      </w:r>
      <w:bookmarkEnd w:id="76"/>
      <w:bookmarkEnd w:id="77"/>
    </w:p>
    <w:bookmarkEnd w:id="78"/>
    <w:bookmarkEnd w:id="79"/>
    <w:p w:rsidR="00F21070" w:rsidRDefault="001A6C09">
      <w:pPr>
        <w:spacing w:line="380" w:lineRule="exact"/>
        <w:ind w:firstLineChars="200" w:firstLine="420"/>
        <w:rPr>
          <w:rFonts w:ascii="微软雅黑" w:eastAsia="微软雅黑" w:hAnsi="微软雅黑" w:cs="宋体"/>
          <w:bCs/>
          <w:color w:val="auto"/>
          <w:szCs w:val="21"/>
        </w:rPr>
      </w:pPr>
      <w:r>
        <w:rPr>
          <w:rFonts w:ascii="微软雅黑" w:eastAsia="微软雅黑" w:hAnsi="微软雅黑" w:cs="宋体" w:hint="eastAsia"/>
          <w:bCs/>
          <w:color w:val="auto"/>
          <w:szCs w:val="21"/>
        </w:rPr>
        <w:fldChar w:fldCharType="begin"/>
      </w:r>
      <w:r w:rsidR="004D056A">
        <w:rPr>
          <w:rFonts w:ascii="微软雅黑" w:eastAsia="微软雅黑" w:hAnsi="微软雅黑" w:cs="宋体" w:hint="eastAsia"/>
          <w:bCs/>
          <w:color w:val="auto"/>
          <w:szCs w:val="21"/>
        </w:rPr>
        <w:instrText xml:space="preserve"> = 1 \* GB3 \* MERGEFORMAT </w:instrText>
      </w:r>
      <w:r>
        <w:rPr>
          <w:rFonts w:ascii="微软雅黑" w:eastAsia="微软雅黑" w:hAnsi="微软雅黑" w:cs="宋体" w:hint="eastAsia"/>
          <w:bCs/>
          <w:color w:val="auto"/>
          <w:szCs w:val="21"/>
        </w:rPr>
        <w:fldChar w:fldCharType="separate"/>
      </w:r>
      <w:r w:rsidR="004D056A">
        <w:rPr>
          <w:rFonts w:ascii="微软雅黑" w:eastAsia="微软雅黑" w:hAnsi="微软雅黑" w:cs="宋体" w:hint="eastAsia"/>
          <w:bCs/>
          <w:color w:val="auto"/>
          <w:szCs w:val="21"/>
        </w:rPr>
        <w:t>①</w:t>
      </w:r>
      <w:r>
        <w:rPr>
          <w:rFonts w:ascii="微软雅黑" w:eastAsia="微软雅黑" w:hAnsi="微软雅黑" w:cs="宋体" w:hint="eastAsia"/>
          <w:bCs/>
          <w:color w:val="auto"/>
          <w:szCs w:val="21"/>
        </w:rPr>
        <w:fldChar w:fldCharType="end"/>
      </w:r>
      <w:r w:rsidR="004D056A">
        <w:rPr>
          <w:rFonts w:ascii="微软雅黑" w:eastAsia="微软雅黑" w:hAnsi="微软雅黑" w:cs="宋体" w:hint="eastAsia"/>
          <w:bCs/>
          <w:color w:val="auto"/>
          <w:szCs w:val="21"/>
        </w:rPr>
        <w:t>安吉溪</w:t>
      </w:r>
      <w:bookmarkStart w:id="80" w:name="OLE_LINK124"/>
      <w:bookmarkStart w:id="81" w:name="OLE_LINK123"/>
      <w:r w:rsidR="004D056A">
        <w:rPr>
          <w:rFonts w:ascii="微软雅黑" w:eastAsia="微软雅黑" w:hAnsi="微软雅黑" w:cs="宋体" w:hint="eastAsia"/>
          <w:bCs/>
          <w:color w:val="auto"/>
          <w:szCs w:val="21"/>
        </w:rPr>
        <w:t>龙乡溪龙村倾倒点，包括水</w:t>
      </w:r>
      <w:bookmarkEnd w:id="80"/>
      <w:bookmarkEnd w:id="81"/>
      <w:r w:rsidR="004D056A">
        <w:rPr>
          <w:rFonts w:ascii="微软雅黑" w:eastAsia="微软雅黑" w:hAnsi="微软雅黑" w:cs="宋体" w:hint="eastAsia"/>
          <w:bCs/>
          <w:color w:val="auto"/>
          <w:szCs w:val="21"/>
        </w:rPr>
        <w:t>塘，面积约3400m2。沉积物及清理后的基坑底采集样品不低于6个，基坑壁采集样品不低于10个，土壤背景采样点不低于5个，地下水建井4口。</w:t>
      </w:r>
    </w:p>
    <w:p w:rsidR="00F21070" w:rsidRDefault="001A6C09">
      <w:pPr>
        <w:spacing w:line="380" w:lineRule="exact"/>
        <w:ind w:firstLineChars="200" w:firstLine="420"/>
        <w:rPr>
          <w:rFonts w:ascii="微软雅黑" w:eastAsia="微软雅黑" w:hAnsi="微软雅黑" w:cs="宋体"/>
          <w:bCs/>
          <w:color w:val="auto"/>
          <w:szCs w:val="21"/>
        </w:rPr>
      </w:pPr>
      <w:r w:rsidRPr="00805F06">
        <w:rPr>
          <w:rFonts w:ascii="微软雅黑" w:eastAsia="微软雅黑" w:hAnsi="微软雅黑" w:cs="宋体" w:hint="eastAsia"/>
          <w:bCs/>
          <w:color w:val="auto"/>
          <w:szCs w:val="21"/>
        </w:rPr>
        <w:fldChar w:fldCharType="begin"/>
      </w:r>
      <w:r w:rsidR="004D056A" w:rsidRPr="00805F06">
        <w:rPr>
          <w:rFonts w:ascii="微软雅黑" w:eastAsia="微软雅黑" w:hAnsi="微软雅黑" w:cs="宋体" w:hint="eastAsia"/>
          <w:bCs/>
          <w:color w:val="auto"/>
          <w:szCs w:val="21"/>
        </w:rPr>
        <w:instrText xml:space="preserve"> = 2 \* GB3 \* MERGEFORMAT </w:instrText>
      </w:r>
      <w:r w:rsidRPr="00805F06">
        <w:rPr>
          <w:rFonts w:ascii="微软雅黑" w:eastAsia="微软雅黑" w:hAnsi="微软雅黑" w:cs="宋体" w:hint="eastAsia"/>
          <w:bCs/>
          <w:color w:val="auto"/>
          <w:szCs w:val="21"/>
        </w:rPr>
        <w:fldChar w:fldCharType="separate"/>
      </w:r>
      <w:r w:rsidR="004D056A" w:rsidRPr="00805F06">
        <w:rPr>
          <w:rFonts w:ascii="微软雅黑" w:eastAsia="微软雅黑" w:hAnsi="微软雅黑" w:cs="宋体" w:hint="eastAsia"/>
          <w:bCs/>
          <w:color w:val="auto"/>
          <w:szCs w:val="21"/>
        </w:rPr>
        <w:t>②</w:t>
      </w:r>
      <w:r w:rsidRPr="00805F06">
        <w:rPr>
          <w:rFonts w:ascii="微软雅黑" w:eastAsia="微软雅黑" w:hAnsi="微软雅黑" w:cs="宋体" w:hint="eastAsia"/>
          <w:bCs/>
          <w:color w:val="auto"/>
          <w:szCs w:val="21"/>
        </w:rPr>
        <w:fldChar w:fldCharType="end"/>
      </w:r>
      <w:bookmarkStart w:id="82" w:name="OLE_LINK7"/>
      <w:bookmarkStart w:id="83" w:name="OLE_LINK126"/>
      <w:bookmarkStart w:id="84" w:name="OLE_LINK125"/>
      <w:r w:rsidR="004D056A" w:rsidRPr="00805F06">
        <w:rPr>
          <w:rFonts w:ascii="微软雅黑" w:eastAsia="微软雅黑" w:hAnsi="微软雅黑" w:cs="宋体" w:hint="eastAsia"/>
          <w:bCs/>
          <w:color w:val="auto"/>
          <w:szCs w:val="21"/>
        </w:rPr>
        <w:t>梅溪镇红庙村原固废堆场点及院内右侧、院外路口旁两个倾倒点，总面</w:t>
      </w:r>
      <w:r w:rsidR="004D056A">
        <w:rPr>
          <w:rFonts w:ascii="微软雅黑" w:eastAsia="微软雅黑" w:hAnsi="微软雅黑" w:cs="宋体" w:hint="eastAsia"/>
          <w:bCs/>
          <w:color w:val="auto"/>
          <w:szCs w:val="21"/>
        </w:rPr>
        <w:t>积约7000m</w:t>
      </w:r>
      <w:bookmarkEnd w:id="82"/>
      <w:r w:rsidR="004D056A">
        <w:rPr>
          <w:rFonts w:ascii="微软雅黑" w:eastAsia="微软雅黑" w:hAnsi="微软雅黑" w:cs="宋体" w:hint="eastAsia"/>
          <w:bCs/>
          <w:color w:val="auto"/>
          <w:szCs w:val="21"/>
        </w:rPr>
        <w:t>2。土壤采样点位不少于8个点位，土壤背景采样点位不少于5个，地下水建井4口。</w:t>
      </w:r>
    </w:p>
    <w:p w:rsidR="00F21070" w:rsidRDefault="001A6C09">
      <w:pPr>
        <w:spacing w:line="380" w:lineRule="exact"/>
        <w:ind w:firstLineChars="200" w:firstLine="420"/>
        <w:rPr>
          <w:rFonts w:ascii="微软雅黑" w:eastAsia="微软雅黑" w:hAnsi="微软雅黑" w:cs="宋体"/>
          <w:bCs/>
          <w:color w:val="auto"/>
          <w:szCs w:val="21"/>
        </w:rPr>
      </w:pPr>
      <w:r>
        <w:rPr>
          <w:rFonts w:ascii="微软雅黑" w:eastAsia="微软雅黑" w:hAnsi="微软雅黑" w:cs="宋体" w:hint="eastAsia"/>
          <w:bCs/>
          <w:color w:val="auto"/>
          <w:szCs w:val="21"/>
        </w:rPr>
        <w:fldChar w:fldCharType="begin"/>
      </w:r>
      <w:r w:rsidR="004D056A">
        <w:rPr>
          <w:rFonts w:ascii="微软雅黑" w:eastAsia="微软雅黑" w:hAnsi="微软雅黑" w:cs="宋体" w:hint="eastAsia"/>
          <w:bCs/>
          <w:color w:val="auto"/>
          <w:szCs w:val="21"/>
        </w:rPr>
        <w:instrText xml:space="preserve"> = 3 \* GB3 \* MERGEFORMAT </w:instrText>
      </w:r>
      <w:r>
        <w:rPr>
          <w:rFonts w:ascii="微软雅黑" w:eastAsia="微软雅黑" w:hAnsi="微软雅黑" w:cs="宋体" w:hint="eastAsia"/>
          <w:bCs/>
          <w:color w:val="auto"/>
          <w:szCs w:val="21"/>
        </w:rPr>
        <w:fldChar w:fldCharType="separate"/>
      </w:r>
      <w:r w:rsidR="004D056A">
        <w:rPr>
          <w:rFonts w:ascii="微软雅黑" w:eastAsia="微软雅黑" w:hAnsi="微软雅黑" w:cs="宋体" w:hint="eastAsia"/>
          <w:bCs/>
          <w:color w:val="auto"/>
          <w:szCs w:val="21"/>
        </w:rPr>
        <w:t>③</w:t>
      </w:r>
      <w:r>
        <w:rPr>
          <w:rFonts w:ascii="微软雅黑" w:eastAsia="微软雅黑" w:hAnsi="微软雅黑" w:cs="宋体" w:hint="eastAsia"/>
          <w:bCs/>
          <w:color w:val="auto"/>
          <w:szCs w:val="21"/>
        </w:rPr>
        <w:fldChar w:fldCharType="end"/>
      </w:r>
      <w:r w:rsidR="004D056A">
        <w:rPr>
          <w:rFonts w:ascii="微软雅黑" w:eastAsia="微软雅黑" w:hAnsi="微软雅黑" w:cs="宋体" w:hint="eastAsia"/>
          <w:bCs/>
          <w:color w:val="auto"/>
          <w:szCs w:val="21"/>
        </w:rPr>
        <w:t>梅溪镇红庙村深蓝计划原停车场倾倒点，面积约1000m2。土壤采样点位不少于3个点位，土壤背景点可与安吉梅溪镇红庙村原固废堆场点共用或单独采集，不考虑地下水影响。</w:t>
      </w:r>
    </w:p>
    <w:p w:rsidR="00F21070" w:rsidRPr="00805F06" w:rsidRDefault="001A6C09">
      <w:pPr>
        <w:spacing w:line="380" w:lineRule="exact"/>
        <w:ind w:firstLineChars="200" w:firstLine="420"/>
        <w:rPr>
          <w:rFonts w:ascii="微软雅黑" w:eastAsia="微软雅黑" w:hAnsi="微软雅黑" w:cs="宋体"/>
          <w:bCs/>
          <w:color w:val="auto"/>
          <w:szCs w:val="21"/>
        </w:rPr>
      </w:pPr>
      <w:r>
        <w:rPr>
          <w:rFonts w:ascii="微软雅黑" w:eastAsia="微软雅黑" w:hAnsi="微软雅黑" w:cs="宋体" w:hint="eastAsia"/>
          <w:bCs/>
          <w:color w:val="auto"/>
          <w:szCs w:val="21"/>
        </w:rPr>
        <w:lastRenderedPageBreak/>
        <w:fldChar w:fldCharType="begin"/>
      </w:r>
      <w:r w:rsidR="004D056A">
        <w:rPr>
          <w:rFonts w:ascii="微软雅黑" w:eastAsia="微软雅黑" w:hAnsi="微软雅黑" w:cs="宋体" w:hint="eastAsia"/>
          <w:bCs/>
          <w:color w:val="auto"/>
          <w:szCs w:val="21"/>
        </w:rPr>
        <w:instrText xml:space="preserve"> = 4 \* GB3 \* MERGEFORMAT </w:instrText>
      </w:r>
      <w:r>
        <w:rPr>
          <w:rFonts w:ascii="微软雅黑" w:eastAsia="微软雅黑" w:hAnsi="微软雅黑" w:cs="宋体" w:hint="eastAsia"/>
          <w:bCs/>
          <w:color w:val="auto"/>
          <w:szCs w:val="21"/>
        </w:rPr>
        <w:fldChar w:fldCharType="separate"/>
      </w:r>
      <w:r w:rsidR="004D056A">
        <w:rPr>
          <w:rFonts w:ascii="微软雅黑" w:eastAsia="微软雅黑" w:hAnsi="微软雅黑" w:cs="宋体" w:hint="eastAsia"/>
          <w:bCs/>
          <w:color w:val="auto"/>
          <w:szCs w:val="21"/>
        </w:rPr>
        <w:t>④</w:t>
      </w:r>
      <w:r>
        <w:rPr>
          <w:rFonts w:ascii="微软雅黑" w:eastAsia="微软雅黑" w:hAnsi="微软雅黑" w:cs="宋体" w:hint="eastAsia"/>
          <w:bCs/>
          <w:color w:val="auto"/>
          <w:szCs w:val="21"/>
        </w:rPr>
        <w:fldChar w:fldCharType="end"/>
      </w:r>
      <w:r w:rsidR="004D056A" w:rsidRPr="00805F06">
        <w:rPr>
          <w:rFonts w:ascii="微软雅黑" w:eastAsia="微软雅黑" w:hAnsi="微软雅黑" w:cs="宋体" w:hint="eastAsia"/>
          <w:bCs/>
          <w:color w:val="auto"/>
          <w:szCs w:val="21"/>
        </w:rPr>
        <w:t>安吉天子湖镇</w:t>
      </w:r>
      <w:bookmarkEnd w:id="83"/>
      <w:bookmarkEnd w:id="84"/>
      <w:r w:rsidR="004D056A" w:rsidRPr="00805F06">
        <w:rPr>
          <w:rFonts w:ascii="微软雅黑" w:eastAsia="微软雅黑" w:hAnsi="微软雅黑" w:cs="宋体" w:hint="eastAsia"/>
          <w:bCs/>
          <w:color w:val="auto"/>
          <w:szCs w:val="21"/>
        </w:rPr>
        <w:t>古苑村倾倒点，总面积约4000m2。土壤采样点位不少于6个，土壤背景点不少于5个，地下水建井4口。</w:t>
      </w:r>
      <w:bookmarkEnd w:id="70"/>
      <w:bookmarkEnd w:id="71"/>
    </w:p>
    <w:p w:rsidR="00F21070" w:rsidRDefault="004D056A">
      <w:pPr>
        <w:spacing w:line="380" w:lineRule="exact"/>
        <w:ind w:firstLineChars="200" w:firstLine="420"/>
        <w:rPr>
          <w:rFonts w:ascii="微软雅黑" w:eastAsia="微软雅黑" w:hAnsi="微软雅黑" w:cs="宋体"/>
          <w:b/>
          <w:bCs/>
          <w:color w:val="auto"/>
          <w:szCs w:val="21"/>
        </w:rPr>
      </w:pPr>
      <w:r>
        <w:rPr>
          <w:rFonts w:ascii="微软雅黑" w:eastAsia="微软雅黑" w:hAnsi="微软雅黑" w:cs="宋体" w:hint="eastAsia"/>
          <w:bCs/>
          <w:color w:val="auto"/>
          <w:szCs w:val="21"/>
        </w:rPr>
        <w:t>（2）</w:t>
      </w:r>
      <w:bookmarkStart w:id="85" w:name="OLE_LINK115"/>
      <w:bookmarkStart w:id="86" w:name="OLE_LINK114"/>
      <w:r>
        <w:rPr>
          <w:rFonts w:ascii="微软雅黑" w:eastAsia="微软雅黑" w:hAnsi="微软雅黑" w:cs="宋体" w:hint="eastAsia"/>
          <w:b/>
          <w:bCs/>
          <w:color w:val="auto"/>
          <w:szCs w:val="21"/>
        </w:rPr>
        <w:t>清理后的鉴定评估</w:t>
      </w:r>
    </w:p>
    <w:bookmarkEnd w:id="85"/>
    <w:bookmarkEnd w:id="86"/>
    <w:p w:rsidR="00805F06" w:rsidRPr="00805F06" w:rsidRDefault="00805F06" w:rsidP="00805F06">
      <w:pPr>
        <w:spacing w:line="380" w:lineRule="exact"/>
        <w:ind w:firstLineChars="200" w:firstLine="420"/>
        <w:rPr>
          <w:rFonts w:ascii="微软雅黑" w:eastAsia="微软雅黑" w:hAnsi="微软雅黑" w:cs="宋体"/>
          <w:bCs/>
          <w:color w:val="auto"/>
          <w:szCs w:val="21"/>
        </w:rPr>
      </w:pPr>
      <w:r w:rsidRPr="00805F06">
        <w:rPr>
          <w:rFonts w:ascii="微软雅黑" w:eastAsia="微软雅黑" w:hAnsi="微软雅黑" w:cs="宋体" w:hint="eastAsia"/>
          <w:bCs/>
          <w:color w:val="auto"/>
          <w:szCs w:val="21"/>
        </w:rPr>
        <w:t>出具上述4个点位及浙江吉珈科技有限公司建设项目倾倒点共5个点位的环境损害司法鉴定意见书，包括环境损害确认、因果关系判定、损害范围与程度、清理后的效果、损害费用量化、后期建议等内容。</w:t>
      </w:r>
    </w:p>
    <w:p w:rsidR="00F21070" w:rsidRDefault="004D056A">
      <w:pPr>
        <w:spacing w:line="380" w:lineRule="exact"/>
        <w:ind w:firstLineChars="200" w:firstLine="420"/>
        <w:rPr>
          <w:rFonts w:ascii="微软雅黑" w:eastAsia="微软雅黑" w:hAnsi="微软雅黑" w:cs="宋体"/>
          <w:bCs/>
          <w:color w:val="auto"/>
          <w:szCs w:val="21"/>
        </w:rPr>
      </w:pPr>
      <w:r>
        <w:rPr>
          <w:rFonts w:ascii="微软雅黑" w:eastAsia="微软雅黑" w:hAnsi="微软雅黑" w:cs="宋体" w:hint="eastAsia"/>
          <w:bCs/>
          <w:color w:val="auto"/>
          <w:szCs w:val="21"/>
        </w:rPr>
        <w:t>（3）</w:t>
      </w:r>
      <w:bookmarkStart w:id="87" w:name="OLE_LINK117"/>
      <w:bookmarkStart w:id="88" w:name="OLE_LINK116"/>
      <w:r>
        <w:rPr>
          <w:rFonts w:ascii="微软雅黑" w:eastAsia="微软雅黑" w:hAnsi="微软雅黑" w:cs="宋体" w:hint="eastAsia"/>
          <w:b/>
          <w:bCs/>
          <w:color w:val="auto"/>
          <w:szCs w:val="21"/>
        </w:rPr>
        <w:t>其它服务</w:t>
      </w:r>
      <w:bookmarkEnd w:id="87"/>
      <w:bookmarkEnd w:id="88"/>
    </w:p>
    <w:p w:rsidR="00F21070" w:rsidRDefault="004D056A">
      <w:pPr>
        <w:spacing w:line="380" w:lineRule="exact"/>
        <w:ind w:firstLineChars="200" w:firstLine="420"/>
        <w:rPr>
          <w:rFonts w:ascii="微软雅黑" w:eastAsia="微软雅黑" w:hAnsi="微软雅黑" w:cs="宋体"/>
          <w:bCs/>
          <w:color w:val="auto"/>
          <w:szCs w:val="21"/>
        </w:rPr>
      </w:pPr>
      <w:r>
        <w:rPr>
          <w:rFonts w:ascii="微软雅黑" w:eastAsia="微软雅黑" w:hAnsi="微软雅黑" w:cs="宋体" w:hint="eastAsia"/>
          <w:bCs/>
          <w:color w:val="auto"/>
          <w:szCs w:val="21"/>
        </w:rPr>
        <w:t>1）固体废物倾倒案件生态环境损害赔偿指导。</w:t>
      </w:r>
    </w:p>
    <w:p w:rsidR="00F21070" w:rsidRDefault="004D056A">
      <w:pPr>
        <w:spacing w:line="380" w:lineRule="exact"/>
        <w:ind w:firstLineChars="200" w:firstLine="420"/>
        <w:rPr>
          <w:rFonts w:ascii="微软雅黑" w:eastAsia="微软雅黑" w:hAnsi="微软雅黑" w:cs="宋体"/>
          <w:bCs/>
          <w:color w:val="auto"/>
          <w:szCs w:val="21"/>
        </w:rPr>
      </w:pPr>
      <w:r>
        <w:rPr>
          <w:rFonts w:ascii="微软雅黑" w:eastAsia="微软雅黑" w:hAnsi="微软雅黑" w:cs="宋体" w:hint="eastAsia"/>
          <w:bCs/>
          <w:color w:val="auto"/>
          <w:szCs w:val="21"/>
        </w:rPr>
        <w:t>2）出具意见后，协助采购人与相关当事人开展生态环境损害赔偿磋商，指导签订赔偿协议。</w:t>
      </w:r>
    </w:p>
    <w:p w:rsidR="00F21070" w:rsidRDefault="004D056A" w:rsidP="00BB0C23">
      <w:pPr>
        <w:pStyle w:val="2"/>
        <w:keepLines w:val="0"/>
        <w:numPr>
          <w:ilvl w:val="0"/>
          <w:numId w:val="4"/>
        </w:numPr>
        <w:tabs>
          <w:tab w:val="left" w:pos="562"/>
        </w:tabs>
        <w:spacing w:beforeLines="50" w:afterLines="50" w:line="380" w:lineRule="exact"/>
        <w:rPr>
          <w:rFonts w:ascii="微软雅黑" w:eastAsia="微软雅黑" w:hAnsi="微软雅黑" w:cs="微软雅黑"/>
          <w:sz w:val="24"/>
          <w:szCs w:val="24"/>
        </w:rPr>
      </w:pPr>
      <w:bookmarkStart w:id="89" w:name="_Toc192517035"/>
      <w:r>
        <w:rPr>
          <w:rFonts w:ascii="微软雅黑" w:eastAsia="微软雅黑" w:hAnsi="微软雅黑" w:cs="微软雅黑" w:hint="eastAsia"/>
          <w:sz w:val="24"/>
          <w:szCs w:val="24"/>
        </w:rPr>
        <w:t>成果要求</w:t>
      </w:r>
      <w:bookmarkEnd w:id="89"/>
    </w:p>
    <w:p w:rsidR="00F21070" w:rsidRDefault="004D056A">
      <w:pPr>
        <w:spacing w:line="380" w:lineRule="exact"/>
        <w:ind w:firstLineChars="200" w:firstLine="420"/>
        <w:rPr>
          <w:rFonts w:ascii="微软雅黑" w:eastAsia="微软雅黑" w:hAnsi="微软雅黑" w:cs="宋体"/>
          <w:bCs/>
          <w:color w:val="auto"/>
          <w:szCs w:val="21"/>
        </w:rPr>
      </w:pPr>
      <w:r>
        <w:rPr>
          <w:rFonts w:ascii="微软雅黑" w:eastAsia="微软雅黑" w:hAnsi="微软雅黑" w:cs="宋体" w:hint="eastAsia"/>
          <w:bCs/>
          <w:color w:val="auto"/>
          <w:szCs w:val="21"/>
        </w:rPr>
        <w:t>1、成交供应商应于本次项目服务期限内完成项目技术服务工作，且满足《生态环境损害鉴定评估技术指南 总纲和关键环节 第1部分：总纲》(GB/T 39791.1-2020)、《生态环境损害鉴定评估技术指南 总纲和关键环节 第2部分：损害调查》(GB/T 39791.2-2020)、《生态环境损害鉴定评估技术指南环境要素第1部分土壤与地下水》（GB/T 39792.1—2020）等技术规范要求。</w:t>
      </w:r>
    </w:p>
    <w:p w:rsidR="00F21070" w:rsidRPr="00805F06" w:rsidRDefault="004D056A">
      <w:pPr>
        <w:spacing w:line="380" w:lineRule="exact"/>
        <w:ind w:firstLineChars="200" w:firstLine="420"/>
        <w:rPr>
          <w:rFonts w:ascii="微软雅黑" w:eastAsia="微软雅黑" w:hAnsi="微软雅黑" w:cs="宋体"/>
          <w:bCs/>
          <w:color w:val="auto"/>
          <w:szCs w:val="21"/>
        </w:rPr>
      </w:pPr>
      <w:r>
        <w:rPr>
          <w:rFonts w:ascii="微软雅黑" w:eastAsia="微软雅黑" w:hAnsi="微软雅黑" w:cs="宋体" w:hint="eastAsia"/>
          <w:bCs/>
          <w:color w:val="auto"/>
          <w:szCs w:val="21"/>
        </w:rPr>
        <w:t>2、对于采购人提供的图纸、信息资料以及属于采购人的资料，成交供应商有义务保密，未经采购人许可，不得擅自使用，不得向第三方转让，否则采购人有权对此追究责任。</w:t>
      </w:r>
      <w:r w:rsidRPr="00805F06">
        <w:rPr>
          <w:rFonts w:ascii="微软雅黑" w:eastAsia="微软雅黑" w:hAnsi="微软雅黑" w:cs="宋体" w:hint="eastAsia"/>
          <w:bCs/>
          <w:color w:val="auto"/>
          <w:szCs w:val="21"/>
        </w:rPr>
        <w:t>本项目所形成的编制成果归采购人所有。未经采购人授权，成交供应商无权将相关信息发送给任何第三方。成交供应商应遵守相关保密规定，为采购人保密，并签订保密协议。</w:t>
      </w:r>
      <w:bookmarkStart w:id="90" w:name="OLE_LINK129"/>
      <w:bookmarkStart w:id="91" w:name="OLE_LINK130"/>
    </w:p>
    <w:p w:rsidR="00F21070" w:rsidRDefault="004D056A" w:rsidP="00BB0C23">
      <w:pPr>
        <w:pStyle w:val="2"/>
        <w:keepLines w:val="0"/>
        <w:numPr>
          <w:ilvl w:val="0"/>
          <w:numId w:val="4"/>
        </w:numPr>
        <w:tabs>
          <w:tab w:val="left" w:pos="562"/>
        </w:tabs>
        <w:spacing w:beforeLines="50" w:afterLines="50" w:line="380" w:lineRule="exact"/>
        <w:rPr>
          <w:rFonts w:ascii="微软雅黑" w:eastAsia="微软雅黑" w:hAnsi="微软雅黑" w:cs="微软雅黑"/>
          <w:color w:val="auto"/>
          <w:sz w:val="24"/>
          <w:szCs w:val="24"/>
        </w:rPr>
      </w:pPr>
      <w:bookmarkStart w:id="92" w:name="_Toc192517036"/>
      <w:r>
        <w:rPr>
          <w:rFonts w:ascii="微软雅黑" w:eastAsia="微软雅黑" w:hAnsi="微软雅黑" w:cs="微软雅黑" w:hint="eastAsia"/>
          <w:color w:val="auto"/>
          <w:sz w:val="24"/>
          <w:szCs w:val="24"/>
        </w:rPr>
        <w:t>其他要求</w:t>
      </w:r>
      <w:bookmarkEnd w:id="92"/>
    </w:p>
    <w:p w:rsidR="00F21070" w:rsidRDefault="004D056A">
      <w:pPr>
        <w:spacing w:line="380" w:lineRule="exact"/>
        <w:ind w:firstLineChars="200" w:firstLine="420"/>
        <w:rPr>
          <w:rFonts w:ascii="微软雅黑" w:eastAsia="微软雅黑" w:hAnsi="微软雅黑" w:cs="宋体"/>
          <w:bCs/>
          <w:color w:val="auto"/>
          <w:szCs w:val="21"/>
        </w:rPr>
      </w:pPr>
      <w:r>
        <w:rPr>
          <w:rFonts w:ascii="微软雅黑" w:eastAsia="微软雅黑" w:hAnsi="微软雅黑" w:cs="宋体" w:hint="eastAsia"/>
          <w:bCs/>
          <w:color w:val="auto"/>
          <w:szCs w:val="21"/>
        </w:rPr>
        <w:t>1、</w:t>
      </w:r>
      <w:bookmarkStart w:id="93" w:name="OLE_LINK8"/>
      <w:r>
        <w:rPr>
          <w:rFonts w:ascii="微软雅黑" w:eastAsia="微软雅黑" w:hAnsi="微软雅黑" w:cs="宋体" w:hint="eastAsia"/>
          <w:bCs/>
          <w:color w:val="auto"/>
          <w:szCs w:val="21"/>
        </w:rPr>
        <w:t>服务期间，成交供应商应采取必要的安全保护及相关措施，保障工作人员的人身和财产安全。如工作人员在工作中发生任何人身损害及财产损失，与采购人无关，成交供应商负责全权处理事故并承担全部费用，并且成交供应商自愿放弃对采购人提起任何索赔及法律责任之追究。供应商须出具承诺函。</w:t>
      </w:r>
      <w:bookmarkEnd w:id="93"/>
    </w:p>
    <w:bookmarkEnd w:id="90"/>
    <w:bookmarkEnd w:id="91"/>
    <w:p w:rsidR="00F21070" w:rsidRDefault="004D056A">
      <w:pPr>
        <w:spacing w:line="380" w:lineRule="exact"/>
        <w:ind w:firstLineChars="200" w:firstLine="420"/>
        <w:rPr>
          <w:rFonts w:ascii="微软雅黑" w:eastAsia="微软雅黑" w:hAnsi="微软雅黑" w:cs="宋体"/>
          <w:bCs/>
          <w:color w:val="auto"/>
          <w:szCs w:val="21"/>
        </w:rPr>
      </w:pPr>
      <w:r>
        <w:rPr>
          <w:rFonts w:ascii="微软雅黑" w:eastAsia="微软雅黑" w:hAnsi="微软雅黑" w:cs="宋体" w:hint="eastAsia"/>
          <w:bCs/>
          <w:color w:val="auto"/>
          <w:szCs w:val="21"/>
        </w:rPr>
        <w:t>2、</w:t>
      </w:r>
      <w:bookmarkStart w:id="94" w:name="OLE_LINK128"/>
      <w:bookmarkStart w:id="95" w:name="OLE_LINK127"/>
      <w:r>
        <w:rPr>
          <w:rFonts w:ascii="微软雅黑" w:eastAsia="微软雅黑" w:hAnsi="微软雅黑" w:cs="宋体" w:hint="eastAsia"/>
          <w:bCs/>
          <w:color w:val="auto"/>
          <w:szCs w:val="21"/>
        </w:rPr>
        <w:t>成交供应商在履行合同期间弄虚作假或有其他违法违纪行为的，采购人可提请有关机关依法追究其法律责任。</w:t>
      </w:r>
      <w:bookmarkEnd w:id="94"/>
      <w:bookmarkEnd w:id="95"/>
    </w:p>
    <w:p w:rsidR="00F21070" w:rsidRDefault="004D056A" w:rsidP="00BB0C23">
      <w:pPr>
        <w:pStyle w:val="2"/>
        <w:keepLines w:val="0"/>
        <w:numPr>
          <w:ilvl w:val="0"/>
          <w:numId w:val="4"/>
        </w:numPr>
        <w:tabs>
          <w:tab w:val="left" w:pos="562"/>
        </w:tabs>
        <w:spacing w:beforeLines="50" w:afterLines="50" w:line="380" w:lineRule="exact"/>
        <w:rPr>
          <w:rFonts w:ascii="微软雅黑" w:eastAsia="微软雅黑" w:hAnsi="微软雅黑" w:cs="微软雅黑"/>
          <w:sz w:val="24"/>
          <w:szCs w:val="24"/>
        </w:rPr>
      </w:pPr>
      <w:bookmarkStart w:id="96" w:name="_Toc192517037"/>
      <w:r>
        <w:rPr>
          <w:rFonts w:ascii="微软雅黑" w:eastAsia="微软雅黑" w:hAnsi="微软雅黑" w:cs="微软雅黑"/>
          <w:sz w:val="24"/>
          <w:szCs w:val="24"/>
        </w:rPr>
        <w:t>商务要求表</w:t>
      </w:r>
      <w:bookmarkEnd w:id="96"/>
    </w:p>
    <w:tbl>
      <w:tblPr>
        <w:tblW w:w="9464"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1160"/>
        <w:gridCol w:w="8304"/>
      </w:tblGrid>
      <w:tr w:rsidR="00F21070">
        <w:trPr>
          <w:trHeight w:val="510"/>
          <w:jc w:val="center"/>
        </w:trPr>
        <w:tc>
          <w:tcPr>
            <w:tcW w:w="1160" w:type="dxa"/>
            <w:vAlign w:val="center"/>
          </w:tcPr>
          <w:p w:rsidR="00F21070" w:rsidRDefault="004D056A">
            <w:pPr>
              <w:widowControl/>
              <w:spacing w:line="380" w:lineRule="exact"/>
              <w:jc w:val="center"/>
              <w:rPr>
                <w:rFonts w:ascii="微软雅黑" w:eastAsia="微软雅黑" w:hAnsi="微软雅黑" w:cs="微软雅黑"/>
                <w:color w:val="auto"/>
                <w:kern w:val="1"/>
                <w:szCs w:val="21"/>
              </w:rPr>
            </w:pPr>
            <w:bookmarkStart w:id="97" w:name="_Hlk191048922"/>
            <w:r>
              <w:rPr>
                <w:rFonts w:ascii="微软雅黑" w:eastAsia="微软雅黑" w:hAnsi="微软雅黑" w:cs="微软雅黑"/>
                <w:color w:val="auto"/>
                <w:kern w:val="1"/>
                <w:szCs w:val="21"/>
              </w:rPr>
              <w:t>▲服务期</w:t>
            </w:r>
          </w:p>
        </w:tc>
        <w:tc>
          <w:tcPr>
            <w:tcW w:w="8304" w:type="dxa"/>
            <w:vAlign w:val="center"/>
          </w:tcPr>
          <w:p w:rsidR="00F21070" w:rsidRDefault="004D056A">
            <w:pPr>
              <w:widowControl/>
              <w:spacing w:line="380" w:lineRule="exact"/>
              <w:rPr>
                <w:rFonts w:ascii="微软雅黑" w:eastAsia="微软雅黑" w:hAnsi="微软雅黑"/>
                <w:color w:val="auto"/>
                <w:szCs w:val="21"/>
              </w:rPr>
            </w:pPr>
            <w:r>
              <w:rPr>
                <w:rFonts w:ascii="微软雅黑" w:eastAsia="微软雅黑" w:hAnsi="微软雅黑" w:cs="微软雅黑" w:hint="eastAsia"/>
                <w:kern w:val="1"/>
                <w:szCs w:val="21"/>
              </w:rPr>
              <w:t>合同签订生效之日起120日历天</w:t>
            </w:r>
            <w:r>
              <w:rPr>
                <w:rFonts w:ascii="微软雅黑" w:eastAsia="微软雅黑" w:hAnsi="微软雅黑" w:cs="微软雅黑" w:hint="eastAsia"/>
                <w:color w:val="auto"/>
                <w:szCs w:val="21"/>
              </w:rPr>
              <w:t>。</w:t>
            </w:r>
          </w:p>
        </w:tc>
      </w:tr>
      <w:tr w:rsidR="00F21070">
        <w:trPr>
          <w:trHeight w:val="1984"/>
          <w:jc w:val="center"/>
        </w:trPr>
        <w:tc>
          <w:tcPr>
            <w:tcW w:w="1160" w:type="dxa"/>
            <w:vAlign w:val="center"/>
          </w:tcPr>
          <w:p w:rsidR="00F21070" w:rsidRDefault="004D056A">
            <w:pPr>
              <w:widowControl/>
              <w:spacing w:line="380" w:lineRule="exact"/>
              <w:jc w:val="center"/>
              <w:rPr>
                <w:rFonts w:ascii="微软雅黑" w:eastAsia="微软雅黑" w:hAnsi="微软雅黑" w:cs="微软雅黑"/>
                <w:color w:val="auto"/>
                <w:kern w:val="1"/>
                <w:szCs w:val="21"/>
              </w:rPr>
            </w:pPr>
            <w:r>
              <w:rPr>
                <w:rFonts w:ascii="微软雅黑" w:eastAsia="微软雅黑" w:hAnsi="微软雅黑" w:cs="微软雅黑"/>
                <w:color w:val="auto"/>
                <w:kern w:val="1"/>
                <w:szCs w:val="21"/>
              </w:rPr>
              <w:t>▲付款方式</w:t>
            </w:r>
          </w:p>
        </w:tc>
        <w:tc>
          <w:tcPr>
            <w:tcW w:w="8304" w:type="dxa"/>
            <w:vAlign w:val="center"/>
          </w:tcPr>
          <w:p w:rsidR="00F21070" w:rsidRDefault="004D056A">
            <w:pPr>
              <w:widowControl/>
              <w:spacing w:line="380" w:lineRule="exact"/>
              <w:rPr>
                <w:rFonts w:ascii="微软雅黑" w:eastAsia="微软雅黑" w:hAnsi="微软雅黑"/>
                <w:color w:val="auto"/>
                <w:szCs w:val="21"/>
              </w:rPr>
            </w:pPr>
            <w:r>
              <w:rPr>
                <w:rFonts w:ascii="微软雅黑" w:eastAsia="微软雅黑" w:hAnsi="微软雅黑" w:hint="eastAsia"/>
                <w:color w:val="auto"/>
                <w:szCs w:val="21"/>
              </w:rPr>
              <w:t>1、本项目以人工服务投入为主，合同签订及具备实施条件后7个工作日内支付合同金额</w:t>
            </w:r>
            <w:r w:rsidR="00A66768">
              <w:rPr>
                <w:rFonts w:ascii="微软雅黑" w:eastAsia="微软雅黑" w:hAnsi="微软雅黑" w:hint="eastAsia"/>
                <w:color w:val="auto"/>
                <w:szCs w:val="21"/>
              </w:rPr>
              <w:t>30</w:t>
            </w:r>
            <w:r>
              <w:rPr>
                <w:rFonts w:ascii="微软雅黑" w:eastAsia="微软雅黑" w:hAnsi="微软雅黑" w:hint="eastAsia"/>
                <w:color w:val="auto"/>
                <w:szCs w:val="21"/>
              </w:rPr>
              <w:t>%的预付款；（</w:t>
            </w:r>
            <w:r>
              <w:rPr>
                <w:rFonts w:ascii="微软雅黑" w:eastAsia="微软雅黑" w:hAnsi="微软雅黑" w:hint="eastAsia"/>
                <w:color w:val="auto"/>
                <w:szCs w:val="21"/>
                <w:highlight w:val="yellow"/>
              </w:rPr>
              <w:t>注：在签订合同时，成交供应商明确表示无需预付款或者主动要求降低预付款比例的，采购合同可不适用此条款</w:t>
            </w:r>
            <w:r>
              <w:rPr>
                <w:rFonts w:ascii="微软雅黑" w:eastAsia="微软雅黑" w:hAnsi="微软雅黑" w:hint="eastAsia"/>
                <w:color w:val="auto"/>
                <w:szCs w:val="21"/>
              </w:rPr>
              <w:t>）</w:t>
            </w:r>
          </w:p>
          <w:p w:rsidR="00F21070" w:rsidRDefault="004D056A">
            <w:pPr>
              <w:spacing w:line="360" w:lineRule="exact"/>
              <w:rPr>
                <w:rFonts w:ascii="微软雅黑" w:eastAsia="微软雅黑" w:hAnsi="微软雅黑"/>
                <w:bCs/>
                <w:color w:val="auto"/>
                <w:szCs w:val="21"/>
              </w:rPr>
            </w:pPr>
            <w:r>
              <w:rPr>
                <w:rFonts w:ascii="微软雅黑" w:eastAsia="微软雅黑" w:hAnsi="微软雅黑" w:hint="eastAsia"/>
                <w:color w:val="auto"/>
                <w:szCs w:val="21"/>
              </w:rPr>
              <w:t>2、</w:t>
            </w:r>
            <w:r>
              <w:rPr>
                <w:rFonts w:ascii="微软雅黑" w:eastAsia="微软雅黑" w:hAnsi="微软雅黑" w:hint="eastAsia"/>
                <w:bCs/>
                <w:color w:val="auto"/>
                <w:szCs w:val="21"/>
              </w:rPr>
              <w:t>合同服务结束，经采购人验收、审核无误后一次性结清（含预付款）。</w:t>
            </w:r>
          </w:p>
          <w:p w:rsidR="00F21070" w:rsidRPr="00805F06" w:rsidRDefault="004D056A" w:rsidP="00805F06">
            <w:pPr>
              <w:spacing w:line="360" w:lineRule="exact"/>
              <w:rPr>
                <w:rFonts w:ascii="微软雅黑" w:eastAsia="微软雅黑" w:hAnsi="微软雅黑"/>
                <w:bCs/>
                <w:szCs w:val="21"/>
              </w:rPr>
            </w:pPr>
            <w:r>
              <w:rPr>
                <w:rFonts w:ascii="微软雅黑" w:eastAsia="微软雅黑" w:hAnsi="微软雅黑" w:hint="eastAsia"/>
                <w:bCs/>
                <w:szCs w:val="21"/>
              </w:rPr>
              <w:t>3、成交供应商根据采购人的要求提供相应的结算资料进行结算，及税务发票。</w:t>
            </w:r>
          </w:p>
        </w:tc>
      </w:tr>
      <w:tr w:rsidR="00F21070">
        <w:trPr>
          <w:trHeight w:val="510"/>
          <w:jc w:val="center"/>
        </w:trPr>
        <w:tc>
          <w:tcPr>
            <w:tcW w:w="1160" w:type="dxa"/>
            <w:vAlign w:val="center"/>
          </w:tcPr>
          <w:p w:rsidR="00F21070" w:rsidRDefault="004D056A">
            <w:pPr>
              <w:widowControl/>
              <w:spacing w:line="380" w:lineRule="exact"/>
              <w:jc w:val="center"/>
              <w:rPr>
                <w:rFonts w:ascii="微软雅黑" w:eastAsia="微软雅黑" w:hAnsi="微软雅黑" w:cs="宋体"/>
                <w:szCs w:val="21"/>
              </w:rPr>
            </w:pPr>
            <w:r>
              <w:rPr>
                <w:rFonts w:ascii="微软雅黑" w:eastAsia="微软雅黑" w:hAnsi="微软雅黑" w:cs="宋体" w:hint="eastAsia"/>
                <w:szCs w:val="21"/>
              </w:rPr>
              <w:t>质量要求</w:t>
            </w:r>
          </w:p>
        </w:tc>
        <w:tc>
          <w:tcPr>
            <w:tcW w:w="8304" w:type="dxa"/>
            <w:vAlign w:val="center"/>
          </w:tcPr>
          <w:p w:rsidR="00F21070" w:rsidRDefault="004D056A">
            <w:pPr>
              <w:widowControl/>
              <w:spacing w:line="380" w:lineRule="exact"/>
              <w:rPr>
                <w:rFonts w:ascii="微软雅黑" w:eastAsia="微软雅黑" w:hAnsi="微软雅黑" w:cs="宋体"/>
                <w:szCs w:val="21"/>
              </w:rPr>
            </w:pPr>
            <w:r>
              <w:rPr>
                <w:rFonts w:ascii="微软雅黑" w:eastAsia="微软雅黑" w:hAnsi="微软雅黑" w:cs="宋体" w:hint="eastAsia"/>
                <w:color w:val="auto"/>
                <w:szCs w:val="21"/>
              </w:rPr>
              <w:t>按国家技术规范、标准及规程，达到采购人技术与服务要求。</w:t>
            </w:r>
          </w:p>
        </w:tc>
      </w:tr>
      <w:tr w:rsidR="00F21070">
        <w:trPr>
          <w:trHeight w:val="510"/>
          <w:jc w:val="center"/>
        </w:trPr>
        <w:tc>
          <w:tcPr>
            <w:tcW w:w="1160" w:type="dxa"/>
            <w:vAlign w:val="center"/>
          </w:tcPr>
          <w:p w:rsidR="00F21070" w:rsidRDefault="004D056A">
            <w:pPr>
              <w:widowControl/>
              <w:spacing w:line="380" w:lineRule="exact"/>
              <w:jc w:val="center"/>
              <w:rPr>
                <w:rFonts w:ascii="微软雅黑" w:eastAsia="微软雅黑" w:hAnsi="微软雅黑" w:cs="宋体"/>
                <w:b/>
                <w:color w:val="FF0000"/>
                <w:szCs w:val="21"/>
              </w:rPr>
            </w:pPr>
            <w:r>
              <w:rPr>
                <w:rFonts w:ascii="微软雅黑" w:eastAsia="微软雅黑" w:hAnsi="微软雅黑" w:cs="宋体" w:hint="eastAsia"/>
                <w:szCs w:val="21"/>
              </w:rPr>
              <w:t>项目验收</w:t>
            </w:r>
          </w:p>
        </w:tc>
        <w:tc>
          <w:tcPr>
            <w:tcW w:w="8304" w:type="dxa"/>
            <w:vAlign w:val="center"/>
          </w:tcPr>
          <w:p w:rsidR="00F21070" w:rsidRDefault="004D056A">
            <w:pPr>
              <w:widowControl/>
              <w:spacing w:line="380" w:lineRule="exact"/>
              <w:rPr>
                <w:rFonts w:ascii="微软雅黑" w:eastAsia="微软雅黑" w:hAnsi="微软雅黑" w:cs="宋体"/>
                <w:color w:val="auto"/>
                <w:szCs w:val="21"/>
              </w:rPr>
            </w:pPr>
            <w:r>
              <w:rPr>
                <w:rFonts w:ascii="微软雅黑" w:eastAsia="微软雅黑" w:hAnsi="微软雅黑" w:cs="宋体" w:hint="eastAsia"/>
                <w:color w:val="auto"/>
                <w:szCs w:val="21"/>
              </w:rPr>
              <w:t>采购人对项目成果进行验收，成交供应商应积极配合采购人的验收。验收时，成交供应</w:t>
            </w:r>
            <w:r>
              <w:rPr>
                <w:rFonts w:ascii="微软雅黑" w:eastAsia="微软雅黑" w:hAnsi="微软雅黑" w:cs="宋体" w:hint="eastAsia"/>
                <w:color w:val="auto"/>
                <w:szCs w:val="21"/>
              </w:rPr>
              <w:lastRenderedPageBreak/>
              <w:t>商需提供验收所需相关资料。</w:t>
            </w:r>
          </w:p>
        </w:tc>
      </w:tr>
      <w:tr w:rsidR="00F21070">
        <w:trPr>
          <w:trHeight w:val="2721"/>
          <w:jc w:val="center"/>
        </w:trPr>
        <w:tc>
          <w:tcPr>
            <w:tcW w:w="1160" w:type="dxa"/>
            <w:vAlign w:val="center"/>
          </w:tcPr>
          <w:p w:rsidR="00F21070" w:rsidRDefault="004D056A">
            <w:pPr>
              <w:widowControl/>
              <w:spacing w:line="380" w:lineRule="exact"/>
              <w:jc w:val="center"/>
              <w:rPr>
                <w:rFonts w:ascii="微软雅黑" w:eastAsia="微软雅黑" w:hAnsi="微软雅黑" w:cs="微软雅黑"/>
                <w:kern w:val="1"/>
                <w:szCs w:val="21"/>
              </w:rPr>
            </w:pPr>
            <w:r>
              <w:rPr>
                <w:rFonts w:ascii="微软雅黑" w:eastAsia="微软雅黑" w:hAnsi="微软雅黑" w:cs="微软雅黑"/>
                <w:kern w:val="1"/>
                <w:szCs w:val="21"/>
              </w:rPr>
              <w:lastRenderedPageBreak/>
              <w:t>投标报价</w:t>
            </w:r>
          </w:p>
        </w:tc>
        <w:tc>
          <w:tcPr>
            <w:tcW w:w="8304" w:type="dxa"/>
            <w:vAlign w:val="center"/>
          </w:tcPr>
          <w:p w:rsidR="00F21070" w:rsidRDefault="004D056A">
            <w:pPr>
              <w:widowControl/>
              <w:spacing w:line="380" w:lineRule="exact"/>
              <w:rPr>
                <w:rFonts w:ascii="微软雅黑" w:eastAsia="微软雅黑" w:hAnsi="微软雅黑" w:cs="宋体"/>
                <w:color w:val="FF0000"/>
                <w:szCs w:val="21"/>
              </w:rPr>
            </w:pPr>
            <w:r>
              <w:rPr>
                <w:rFonts w:ascii="微软雅黑" w:eastAsia="微软雅黑" w:hAnsi="微软雅黑" w:cs="宋体" w:hint="eastAsia"/>
                <w:szCs w:val="21"/>
              </w:rPr>
              <w:t>1、</w:t>
            </w:r>
            <w:r>
              <w:rPr>
                <w:rFonts w:ascii="微软雅黑" w:eastAsia="微软雅黑" w:hAnsi="微软雅黑" w:cs="宋体" w:hint="eastAsia"/>
                <w:bCs/>
                <w:szCs w:val="21"/>
              </w:rPr>
              <w:t>报价应包括采购文件、合同条款约定的人工费、技术服务费、数据采集费、现场踏勘费、检测、设备费、人员来往的交通、通信、食宿、税金、利润、采购代理服务费等一切费用。</w:t>
            </w:r>
          </w:p>
          <w:p w:rsidR="00F21070" w:rsidRDefault="004D056A">
            <w:pPr>
              <w:widowControl/>
              <w:spacing w:line="380" w:lineRule="exact"/>
              <w:rPr>
                <w:rFonts w:ascii="微软雅黑" w:eastAsia="微软雅黑" w:hAnsi="微软雅黑" w:cs="宋体"/>
                <w:szCs w:val="21"/>
              </w:rPr>
            </w:pPr>
            <w:r>
              <w:rPr>
                <w:rFonts w:ascii="微软雅黑" w:eastAsia="微软雅黑" w:hAnsi="微软雅黑" w:cs="宋体" w:hint="eastAsia"/>
                <w:szCs w:val="21"/>
              </w:rPr>
              <w:t>2、投标报价不得超过预算价的，否则投标无效。</w:t>
            </w:r>
          </w:p>
          <w:p w:rsidR="00F21070" w:rsidRDefault="004D056A">
            <w:pPr>
              <w:widowControl/>
              <w:spacing w:line="380" w:lineRule="exact"/>
              <w:rPr>
                <w:rFonts w:ascii="宋体" w:hAnsi="宋体" w:cs="宋体"/>
                <w:kern w:val="1"/>
                <w:sz w:val="24"/>
              </w:rPr>
            </w:pPr>
            <w:r>
              <w:rPr>
                <w:rFonts w:ascii="微软雅黑" w:eastAsia="微软雅黑" w:hAnsi="微软雅黑" w:cs="宋体" w:hint="eastAsia"/>
                <w:szCs w:val="21"/>
              </w:rPr>
              <w:t>3、评标委员会认为供应商的报价明显低于其他通过符合性审查供应商的报价，有可能影响服务质量或者不能诚信履约的，应当要求其在评标现场合理的时间内提供书面说明，必要时提交相关证明材料；供应商不能证明其报价合理性的，评标委员会应当将其作为无效投标处理。</w:t>
            </w:r>
          </w:p>
        </w:tc>
      </w:tr>
      <w:tr w:rsidR="00F21070">
        <w:trPr>
          <w:trHeight w:val="1191"/>
          <w:jc w:val="center"/>
        </w:trPr>
        <w:tc>
          <w:tcPr>
            <w:tcW w:w="1160" w:type="dxa"/>
            <w:vAlign w:val="center"/>
          </w:tcPr>
          <w:p w:rsidR="00F21070" w:rsidRDefault="004D056A">
            <w:pPr>
              <w:widowControl/>
              <w:spacing w:line="380" w:lineRule="exact"/>
              <w:jc w:val="center"/>
              <w:rPr>
                <w:rFonts w:ascii="微软雅黑" w:eastAsia="微软雅黑" w:hAnsi="微软雅黑" w:cs="微软雅黑"/>
                <w:kern w:val="1"/>
                <w:szCs w:val="21"/>
              </w:rPr>
            </w:pPr>
            <w:r>
              <w:rPr>
                <w:rFonts w:ascii="微软雅黑" w:eastAsia="微软雅黑" w:hAnsi="微软雅黑" w:cs="微软雅黑"/>
                <w:kern w:val="1"/>
                <w:szCs w:val="21"/>
              </w:rPr>
              <w:t>▲</w:t>
            </w:r>
            <w:r>
              <w:rPr>
                <w:rFonts w:ascii="微软雅黑" w:eastAsia="微软雅黑" w:hAnsi="微软雅黑" w:cs="微软雅黑" w:hint="eastAsia"/>
                <w:kern w:val="1"/>
                <w:szCs w:val="21"/>
              </w:rPr>
              <w:t>保密</w:t>
            </w:r>
            <w:r>
              <w:rPr>
                <w:rFonts w:ascii="微软雅黑" w:eastAsia="微软雅黑" w:hAnsi="微软雅黑" w:cs="微软雅黑"/>
                <w:kern w:val="1"/>
                <w:szCs w:val="21"/>
              </w:rPr>
              <w:t>要求</w:t>
            </w:r>
          </w:p>
        </w:tc>
        <w:tc>
          <w:tcPr>
            <w:tcW w:w="8304" w:type="dxa"/>
            <w:vAlign w:val="center"/>
          </w:tcPr>
          <w:p w:rsidR="00F21070" w:rsidRDefault="004D056A">
            <w:pPr>
              <w:widowControl/>
              <w:spacing w:line="380" w:lineRule="exact"/>
              <w:rPr>
                <w:rFonts w:ascii="微软雅黑" w:eastAsia="微软雅黑" w:hAnsi="微软雅黑" w:cs="宋体"/>
                <w:szCs w:val="21"/>
              </w:rPr>
            </w:pPr>
            <w:r>
              <w:rPr>
                <w:rFonts w:ascii="微软雅黑" w:eastAsia="微软雅黑" w:hAnsi="微软雅黑" w:hint="eastAsia"/>
                <w:bCs/>
                <w:szCs w:val="21"/>
              </w:rPr>
              <w:t>建立严格的保密制度，成交供应商应加强对工作人员的保密管理及保密知识教育。</w:t>
            </w:r>
            <w:r>
              <w:rPr>
                <w:rFonts w:ascii="微软雅黑" w:eastAsia="微软雅黑" w:hAnsi="微软雅黑" w:hint="eastAsia"/>
                <w:szCs w:val="21"/>
              </w:rPr>
              <w:t>采购人向成交供应商提供的所有资料均为保密资料，成交供应商除在履行本合同义务时可向受雇于成交供应商的相关研究人员透露外，不能在任何情况下向第三者透露。</w:t>
            </w:r>
          </w:p>
        </w:tc>
      </w:tr>
      <w:tr w:rsidR="00F21070">
        <w:trPr>
          <w:trHeight w:val="1191"/>
          <w:jc w:val="center"/>
        </w:trPr>
        <w:tc>
          <w:tcPr>
            <w:tcW w:w="1160" w:type="dxa"/>
            <w:vAlign w:val="center"/>
          </w:tcPr>
          <w:p w:rsidR="00F21070" w:rsidRDefault="004D056A">
            <w:pPr>
              <w:widowControl/>
              <w:spacing w:line="380" w:lineRule="exact"/>
              <w:jc w:val="center"/>
              <w:rPr>
                <w:rFonts w:ascii="微软雅黑" w:eastAsia="微软雅黑" w:hAnsi="微软雅黑"/>
                <w:szCs w:val="21"/>
              </w:rPr>
            </w:pPr>
            <w:r>
              <w:rPr>
                <w:rFonts w:ascii="微软雅黑" w:eastAsia="微软雅黑" w:hAnsi="微软雅黑" w:hint="eastAsia"/>
                <w:szCs w:val="21"/>
              </w:rPr>
              <w:t>▲知识产权</w:t>
            </w:r>
          </w:p>
        </w:tc>
        <w:tc>
          <w:tcPr>
            <w:tcW w:w="8304" w:type="dxa"/>
            <w:vAlign w:val="center"/>
          </w:tcPr>
          <w:p w:rsidR="00F21070" w:rsidRDefault="004D056A">
            <w:pPr>
              <w:widowControl/>
              <w:spacing w:line="380" w:lineRule="exact"/>
              <w:rPr>
                <w:rFonts w:ascii="微软雅黑" w:eastAsia="微软雅黑" w:hAnsi="微软雅黑"/>
                <w:szCs w:val="21"/>
              </w:rPr>
            </w:pPr>
            <w:r>
              <w:rPr>
                <w:rFonts w:ascii="微软雅黑" w:eastAsia="微软雅黑" w:hAnsi="微软雅黑" w:hint="eastAsia"/>
                <w:szCs w:val="21"/>
              </w:rPr>
              <w:t>成交供应商在项目服务过程中，如果因其采用的技术方案等方面发生侵犯专利权的行为而引起索赔或诉讼，则成交供应商应承担全部责任，并保障采购人免于承担由此造成一切损害和损失。</w:t>
            </w:r>
          </w:p>
        </w:tc>
      </w:tr>
      <w:tr w:rsidR="00F21070">
        <w:trPr>
          <w:trHeight w:val="1191"/>
          <w:jc w:val="center"/>
        </w:trPr>
        <w:tc>
          <w:tcPr>
            <w:tcW w:w="1160" w:type="dxa"/>
            <w:vAlign w:val="center"/>
          </w:tcPr>
          <w:p w:rsidR="00F21070" w:rsidRDefault="004D056A">
            <w:pPr>
              <w:widowControl/>
              <w:spacing w:line="380" w:lineRule="exact"/>
              <w:jc w:val="center"/>
              <w:rPr>
                <w:rFonts w:ascii="微软雅黑" w:eastAsia="微软雅黑" w:hAnsi="微软雅黑"/>
                <w:szCs w:val="21"/>
              </w:rPr>
            </w:pPr>
            <w:r>
              <w:rPr>
                <w:rFonts w:ascii="微软雅黑" w:eastAsia="微软雅黑" w:hAnsi="微软雅黑" w:hint="eastAsia"/>
                <w:szCs w:val="21"/>
              </w:rPr>
              <w:t>安全生产</w:t>
            </w:r>
          </w:p>
        </w:tc>
        <w:tc>
          <w:tcPr>
            <w:tcW w:w="8304" w:type="dxa"/>
            <w:vAlign w:val="center"/>
          </w:tcPr>
          <w:p w:rsidR="00F21070" w:rsidRDefault="004D056A">
            <w:pPr>
              <w:widowControl/>
              <w:spacing w:line="380" w:lineRule="exact"/>
              <w:rPr>
                <w:rFonts w:ascii="微软雅黑" w:eastAsia="微软雅黑" w:hAnsi="微软雅黑"/>
                <w:szCs w:val="21"/>
              </w:rPr>
            </w:pPr>
            <w:r>
              <w:rPr>
                <w:rFonts w:ascii="微软雅黑" w:eastAsia="微软雅黑" w:hAnsi="微软雅黑" w:cs="宋体" w:hint="eastAsia"/>
                <w:bCs/>
                <w:color w:val="auto"/>
                <w:szCs w:val="21"/>
              </w:rPr>
              <w:t>服务期间，成交供应商应采取必要的安全保护及相关措施，保障工作人员的人身和财产安全。如工作人员在工作中发生任何人身损害及财产损失，与采购人无关，成交供应商负责全权处理事故并承担全部费用，并且成交供应商自愿放弃对采购人提起任何索赔及法律责任之追究。供应商须出具承诺函。</w:t>
            </w:r>
          </w:p>
        </w:tc>
      </w:tr>
      <w:tr w:rsidR="00F21070">
        <w:trPr>
          <w:trHeight w:val="816"/>
          <w:jc w:val="center"/>
        </w:trPr>
        <w:tc>
          <w:tcPr>
            <w:tcW w:w="1160" w:type="dxa"/>
            <w:vAlign w:val="center"/>
          </w:tcPr>
          <w:p w:rsidR="00F21070" w:rsidRDefault="004D056A">
            <w:pPr>
              <w:widowControl/>
              <w:spacing w:line="380" w:lineRule="exact"/>
              <w:jc w:val="center"/>
              <w:rPr>
                <w:rFonts w:ascii="微软雅黑" w:eastAsia="微软雅黑" w:hAnsi="微软雅黑"/>
                <w:szCs w:val="21"/>
              </w:rPr>
            </w:pPr>
            <w:r>
              <w:rPr>
                <w:rFonts w:ascii="微软雅黑" w:eastAsia="微软雅黑" w:hAnsi="微软雅黑" w:hint="eastAsia"/>
                <w:szCs w:val="21"/>
              </w:rPr>
              <w:t>其他要求</w:t>
            </w:r>
          </w:p>
        </w:tc>
        <w:tc>
          <w:tcPr>
            <w:tcW w:w="8304" w:type="dxa"/>
            <w:vAlign w:val="center"/>
          </w:tcPr>
          <w:p w:rsidR="00F21070" w:rsidRDefault="004D056A">
            <w:pPr>
              <w:widowControl/>
              <w:spacing w:line="380" w:lineRule="exact"/>
              <w:rPr>
                <w:rFonts w:ascii="微软雅黑" w:eastAsia="微软雅黑" w:hAnsi="微软雅黑"/>
                <w:szCs w:val="21"/>
              </w:rPr>
            </w:pPr>
            <w:r>
              <w:rPr>
                <w:rFonts w:ascii="微软雅黑" w:eastAsia="微软雅黑" w:hAnsi="微软雅黑" w:hint="eastAsia"/>
                <w:szCs w:val="21"/>
              </w:rPr>
              <w:t>供应商应根据招标文件中的工作内容要求，在投标文件中详细列出本项目的主要人员及人员分工做出说明，同时做出落实承诺的有效保证。</w:t>
            </w:r>
          </w:p>
        </w:tc>
      </w:tr>
    </w:tbl>
    <w:bookmarkEnd w:id="97"/>
    <w:p w:rsidR="00F21070" w:rsidRDefault="004D056A">
      <w:pPr>
        <w:spacing w:line="380" w:lineRule="exact"/>
        <w:ind w:firstLineChars="200" w:firstLine="420"/>
        <w:rPr>
          <w:rFonts w:ascii="微软雅黑" w:eastAsia="微软雅黑" w:hAnsi="微软雅黑" w:cs="宋体"/>
          <w:kern w:val="1"/>
          <w:szCs w:val="21"/>
        </w:rPr>
      </w:pPr>
      <w:r>
        <w:rPr>
          <w:rFonts w:ascii="微软雅黑" w:eastAsia="微软雅黑" w:hAnsi="微软雅黑" w:cs="宋体"/>
          <w:kern w:val="1"/>
          <w:szCs w:val="21"/>
        </w:rPr>
        <w:t>注：1、本采购磋商文件中带▲号的条款内容，为本次采购的实质性内容，投标供应商必须全部响应，否则将作无效标处理。</w:t>
      </w:r>
    </w:p>
    <w:p w:rsidR="00F21070" w:rsidRDefault="004D056A">
      <w:pPr>
        <w:numPr>
          <w:ilvl w:val="0"/>
          <w:numId w:val="5"/>
        </w:numPr>
        <w:spacing w:line="380" w:lineRule="exact"/>
        <w:ind w:firstLineChars="200" w:firstLine="420"/>
        <w:rPr>
          <w:rFonts w:ascii="微软雅黑" w:eastAsia="微软雅黑" w:hAnsi="微软雅黑" w:cs="宋体"/>
          <w:kern w:val="1"/>
          <w:szCs w:val="21"/>
        </w:rPr>
      </w:pPr>
      <w:r>
        <w:rPr>
          <w:rFonts w:ascii="微软雅黑" w:eastAsia="微软雅黑" w:hAnsi="微软雅黑" w:cs="宋体"/>
          <w:kern w:val="1"/>
          <w:szCs w:val="21"/>
        </w:rPr>
        <w:t>本采购磋商文件仅对采购内容提出原则性要求，并不是详尽的要求，投标供应商有责任对服务要求符合现行的相关技术规范、标准负责。</w:t>
      </w:r>
    </w:p>
    <w:p w:rsidR="00F21070" w:rsidRDefault="00F21070">
      <w:pPr>
        <w:spacing w:line="380" w:lineRule="exact"/>
        <w:ind w:firstLineChars="200" w:firstLine="420"/>
        <w:rPr>
          <w:rFonts w:ascii="微软雅黑" w:eastAsia="微软雅黑" w:hAnsi="微软雅黑" w:cs="宋体"/>
          <w:kern w:val="1"/>
          <w:szCs w:val="21"/>
        </w:rPr>
      </w:pPr>
    </w:p>
    <w:p w:rsidR="00F21070" w:rsidRDefault="00F21070">
      <w:pPr>
        <w:spacing w:line="380" w:lineRule="exact"/>
        <w:ind w:firstLineChars="200" w:firstLine="420"/>
        <w:rPr>
          <w:rFonts w:ascii="微软雅黑" w:eastAsia="微软雅黑" w:hAnsi="微软雅黑" w:cs="宋体"/>
          <w:kern w:val="1"/>
          <w:szCs w:val="21"/>
        </w:rPr>
      </w:pPr>
    </w:p>
    <w:p w:rsidR="00F21070" w:rsidRDefault="00F21070">
      <w:pPr>
        <w:spacing w:line="380" w:lineRule="exact"/>
        <w:ind w:firstLineChars="200" w:firstLine="420"/>
        <w:rPr>
          <w:rFonts w:ascii="微软雅黑" w:eastAsia="微软雅黑" w:hAnsi="微软雅黑" w:cs="宋体"/>
          <w:kern w:val="1"/>
          <w:szCs w:val="21"/>
        </w:rPr>
      </w:pPr>
    </w:p>
    <w:p w:rsidR="00F21070" w:rsidRDefault="00F21070">
      <w:pPr>
        <w:spacing w:line="380" w:lineRule="exact"/>
        <w:ind w:firstLineChars="200" w:firstLine="420"/>
        <w:rPr>
          <w:rFonts w:ascii="微软雅黑" w:eastAsia="微软雅黑" w:hAnsi="微软雅黑" w:cs="宋体"/>
          <w:kern w:val="1"/>
          <w:szCs w:val="21"/>
        </w:rPr>
      </w:pPr>
    </w:p>
    <w:p w:rsidR="00F21070" w:rsidRDefault="00F21070">
      <w:pPr>
        <w:spacing w:line="380" w:lineRule="exact"/>
        <w:ind w:firstLineChars="200" w:firstLine="420"/>
        <w:rPr>
          <w:rFonts w:ascii="微软雅黑" w:eastAsia="微软雅黑" w:hAnsi="微软雅黑" w:cs="宋体"/>
          <w:kern w:val="1"/>
          <w:szCs w:val="21"/>
        </w:rPr>
      </w:pPr>
    </w:p>
    <w:p w:rsidR="00F21070" w:rsidRDefault="00F21070">
      <w:pPr>
        <w:spacing w:line="380" w:lineRule="exact"/>
        <w:ind w:firstLineChars="200" w:firstLine="420"/>
        <w:rPr>
          <w:rFonts w:ascii="微软雅黑" w:eastAsia="微软雅黑" w:hAnsi="微软雅黑" w:cs="宋体"/>
          <w:kern w:val="1"/>
          <w:szCs w:val="21"/>
        </w:rPr>
      </w:pPr>
    </w:p>
    <w:p w:rsidR="00F21070" w:rsidRDefault="00F21070">
      <w:pPr>
        <w:spacing w:line="380" w:lineRule="exact"/>
        <w:ind w:firstLineChars="200" w:firstLine="420"/>
        <w:rPr>
          <w:rFonts w:ascii="微软雅黑" w:eastAsia="微软雅黑" w:hAnsi="微软雅黑" w:cs="宋体"/>
          <w:kern w:val="1"/>
          <w:szCs w:val="21"/>
        </w:rPr>
      </w:pPr>
    </w:p>
    <w:p w:rsidR="00F21070" w:rsidRDefault="00F21070">
      <w:pPr>
        <w:spacing w:line="380" w:lineRule="exact"/>
        <w:ind w:firstLineChars="200" w:firstLine="420"/>
        <w:rPr>
          <w:rFonts w:ascii="微软雅黑" w:eastAsia="微软雅黑" w:hAnsi="微软雅黑" w:cs="宋体"/>
          <w:kern w:val="1"/>
          <w:szCs w:val="21"/>
        </w:rPr>
      </w:pPr>
    </w:p>
    <w:p w:rsidR="00F21070" w:rsidRDefault="00F21070">
      <w:pPr>
        <w:spacing w:line="380" w:lineRule="exact"/>
        <w:ind w:firstLineChars="200" w:firstLine="420"/>
        <w:rPr>
          <w:rFonts w:ascii="微软雅黑" w:eastAsia="微软雅黑" w:hAnsi="微软雅黑" w:cs="宋体"/>
          <w:kern w:val="1"/>
          <w:szCs w:val="21"/>
        </w:rPr>
      </w:pPr>
    </w:p>
    <w:p w:rsidR="00F21070" w:rsidRDefault="00F21070">
      <w:pPr>
        <w:spacing w:line="380" w:lineRule="exact"/>
        <w:ind w:firstLineChars="200" w:firstLine="420"/>
        <w:rPr>
          <w:rFonts w:ascii="微软雅黑" w:eastAsia="微软雅黑" w:hAnsi="微软雅黑" w:cs="宋体"/>
          <w:kern w:val="1"/>
          <w:szCs w:val="21"/>
        </w:rPr>
      </w:pPr>
    </w:p>
    <w:p w:rsidR="00F21070" w:rsidRDefault="00F21070">
      <w:pPr>
        <w:spacing w:line="380" w:lineRule="exact"/>
        <w:ind w:firstLineChars="200" w:firstLine="420"/>
        <w:rPr>
          <w:rFonts w:ascii="微软雅黑" w:eastAsia="微软雅黑" w:hAnsi="微软雅黑" w:cs="宋体"/>
          <w:kern w:val="1"/>
          <w:szCs w:val="21"/>
        </w:rPr>
      </w:pPr>
    </w:p>
    <w:p w:rsidR="00F21070" w:rsidRDefault="004D056A">
      <w:pPr>
        <w:pStyle w:val="1"/>
        <w:spacing w:before="120" w:after="120" w:line="240" w:lineRule="auto"/>
        <w:jc w:val="center"/>
        <w:rPr>
          <w:rFonts w:ascii="微软雅黑" w:eastAsia="微软雅黑" w:hAnsi="微软雅黑" w:cs="微软雅黑"/>
          <w:sz w:val="36"/>
          <w:szCs w:val="36"/>
        </w:rPr>
      </w:pPr>
      <w:bookmarkStart w:id="98" w:name="_Toc493761855"/>
      <w:bookmarkStart w:id="99" w:name="_Toc402872203"/>
      <w:bookmarkStart w:id="100" w:name="_Toc192517038"/>
      <w:bookmarkEnd w:id="98"/>
      <w:bookmarkEnd w:id="99"/>
      <w:r>
        <w:rPr>
          <w:rFonts w:ascii="微软雅黑" w:eastAsia="微软雅黑" w:hAnsi="微软雅黑" w:cs="微软雅黑"/>
          <w:sz w:val="36"/>
          <w:szCs w:val="36"/>
        </w:rPr>
        <w:lastRenderedPageBreak/>
        <w:t>第四章    磋商原则和程序</w:t>
      </w:r>
      <w:bookmarkEnd w:id="100"/>
    </w:p>
    <w:p w:rsidR="00F21070" w:rsidRDefault="004D056A">
      <w:pPr>
        <w:widowControl/>
        <w:spacing w:line="380" w:lineRule="exact"/>
        <w:ind w:firstLineChars="200" w:firstLine="420"/>
        <w:jc w:val="left"/>
        <w:rPr>
          <w:rFonts w:ascii="微软雅黑" w:eastAsia="微软雅黑" w:hAnsi="微软雅黑" w:cs="微软雅黑"/>
          <w:szCs w:val="21"/>
        </w:rPr>
      </w:pPr>
      <w:r>
        <w:rPr>
          <w:rFonts w:ascii="微软雅黑" w:eastAsia="微软雅黑" w:hAnsi="微软雅黑" w:cs="微软雅黑"/>
          <w:szCs w:val="21"/>
        </w:rPr>
        <w:t>根据</w:t>
      </w:r>
      <w:r>
        <w:rPr>
          <w:rFonts w:ascii="微软雅黑" w:eastAsia="微软雅黑" w:hAnsi="微软雅黑" w:cs="宋体"/>
          <w:szCs w:val="21"/>
        </w:rPr>
        <w:t>《中华人民共和国政府采购法》、《政府采购竞争性磋商采购方式管理暂行办法》等要求，</w:t>
      </w:r>
      <w:r>
        <w:rPr>
          <w:rFonts w:ascii="微软雅黑" w:eastAsia="微软雅黑" w:hAnsi="微软雅黑" w:cs="微软雅黑"/>
          <w:szCs w:val="21"/>
        </w:rPr>
        <w:t>遵循公开、公平、公正、科学、择优原则和诚实、信誉、效率的服务原则，制定本评审办法。</w:t>
      </w:r>
    </w:p>
    <w:p w:rsidR="00F21070" w:rsidRDefault="004D056A" w:rsidP="00BB0C23">
      <w:pPr>
        <w:pStyle w:val="2"/>
        <w:spacing w:beforeLines="50" w:afterLines="50" w:line="380" w:lineRule="exact"/>
        <w:rPr>
          <w:rFonts w:ascii="微软雅黑" w:eastAsia="微软雅黑" w:hAnsi="微软雅黑" w:cs="微软雅黑"/>
          <w:kern w:val="1"/>
          <w:sz w:val="24"/>
          <w:szCs w:val="24"/>
        </w:rPr>
      </w:pPr>
      <w:bookmarkStart w:id="101" w:name="_Toc493761856"/>
      <w:bookmarkStart w:id="102" w:name="_Toc402872204"/>
      <w:bookmarkStart w:id="103" w:name="_Toc282640741"/>
      <w:bookmarkStart w:id="104" w:name="_Toc192517039"/>
      <w:bookmarkEnd w:id="101"/>
      <w:bookmarkEnd w:id="102"/>
      <w:bookmarkEnd w:id="103"/>
      <w:r>
        <w:rPr>
          <w:rFonts w:ascii="微软雅黑" w:eastAsia="微软雅黑" w:hAnsi="微软雅黑" w:cs="微软雅黑"/>
          <w:kern w:val="1"/>
          <w:sz w:val="24"/>
          <w:szCs w:val="24"/>
        </w:rPr>
        <w:t>一、开标</w:t>
      </w:r>
      <w:bookmarkEnd w:id="104"/>
    </w:p>
    <w:p w:rsidR="00F21070" w:rsidRDefault="004D056A">
      <w:pPr>
        <w:widowControl/>
        <w:spacing w:line="380" w:lineRule="exact"/>
        <w:ind w:firstLineChars="200" w:firstLine="420"/>
        <w:jc w:val="left"/>
        <w:rPr>
          <w:rFonts w:ascii="微软雅黑" w:eastAsia="微软雅黑" w:hAnsi="微软雅黑" w:cs="微软雅黑"/>
          <w:szCs w:val="21"/>
        </w:rPr>
      </w:pPr>
      <w:bookmarkStart w:id="105" w:name="_Toc414960372"/>
      <w:bookmarkStart w:id="106" w:name="_Toc282640742"/>
      <w:bookmarkEnd w:id="105"/>
      <w:bookmarkEnd w:id="106"/>
      <w:r>
        <w:rPr>
          <w:rFonts w:ascii="微软雅黑" w:eastAsia="微软雅黑" w:hAnsi="微软雅黑" w:cs="微软雅黑"/>
          <w:szCs w:val="21"/>
        </w:rPr>
        <w:t>1、开标形式</w:t>
      </w:r>
    </w:p>
    <w:p w:rsidR="00F21070" w:rsidRDefault="004D056A">
      <w:pPr>
        <w:widowControl/>
        <w:spacing w:line="380" w:lineRule="exact"/>
        <w:ind w:firstLineChars="200" w:firstLine="420"/>
        <w:jc w:val="left"/>
        <w:rPr>
          <w:rFonts w:ascii="微软雅黑" w:eastAsia="微软雅黑" w:hAnsi="微软雅黑" w:cs="微软雅黑"/>
          <w:szCs w:val="21"/>
        </w:rPr>
      </w:pPr>
      <w:r>
        <w:rPr>
          <w:rFonts w:ascii="微软雅黑" w:eastAsia="微软雅黑" w:hAnsi="微软雅黑" w:cs="微软雅黑"/>
          <w:szCs w:val="21"/>
        </w:rPr>
        <w:t>采购组织机构将按照磋商文件规定的时间通过“政府采购云平台”组织开标、开启响应文件，所有供应商均应当准时在线参加。</w:t>
      </w:r>
    </w:p>
    <w:p w:rsidR="00F21070" w:rsidRDefault="004D056A">
      <w:pPr>
        <w:widowControl/>
        <w:spacing w:line="380" w:lineRule="exact"/>
        <w:ind w:firstLineChars="200" w:firstLine="420"/>
        <w:jc w:val="left"/>
        <w:rPr>
          <w:rFonts w:ascii="微软雅黑" w:eastAsia="微软雅黑" w:hAnsi="微软雅黑" w:cs="微软雅黑"/>
          <w:szCs w:val="21"/>
        </w:rPr>
      </w:pPr>
      <w:r>
        <w:rPr>
          <w:rFonts w:ascii="微软雅黑" w:eastAsia="微软雅黑" w:hAnsi="微软雅黑" w:cs="微软雅黑"/>
          <w:szCs w:val="21"/>
        </w:rPr>
        <w:t>2、开标准备</w:t>
      </w:r>
    </w:p>
    <w:p w:rsidR="00F21070" w:rsidRDefault="004D056A">
      <w:pPr>
        <w:widowControl/>
        <w:spacing w:line="380" w:lineRule="exact"/>
        <w:ind w:firstLineChars="200" w:firstLine="420"/>
        <w:jc w:val="left"/>
        <w:rPr>
          <w:rFonts w:ascii="微软雅黑" w:eastAsia="微软雅黑" w:hAnsi="微软雅黑" w:cs="微软雅黑"/>
          <w:szCs w:val="21"/>
        </w:rPr>
      </w:pPr>
      <w:r>
        <w:rPr>
          <w:rFonts w:ascii="微软雅黑" w:eastAsia="微软雅黑" w:hAnsi="微软雅黑" w:cs="微软雅黑"/>
          <w:szCs w:val="21"/>
        </w:rPr>
        <w:t>2.1 开标的准备工作由采购组织机构负责落实；</w:t>
      </w:r>
    </w:p>
    <w:p w:rsidR="00F21070" w:rsidRDefault="004D056A">
      <w:pPr>
        <w:widowControl/>
        <w:spacing w:line="380" w:lineRule="exact"/>
        <w:ind w:firstLineChars="200" w:firstLine="420"/>
        <w:jc w:val="left"/>
        <w:rPr>
          <w:rFonts w:ascii="微软雅黑" w:eastAsia="微软雅黑" w:hAnsi="微软雅黑" w:cs="微软雅黑"/>
          <w:szCs w:val="21"/>
        </w:rPr>
      </w:pPr>
      <w:r>
        <w:rPr>
          <w:rFonts w:ascii="微软雅黑" w:eastAsia="微软雅黑" w:hAnsi="微软雅黑" w:cs="微软雅黑"/>
          <w:szCs w:val="21"/>
        </w:rPr>
        <w:t>2.2 采购组织机构将按照磋商文件规定的时间通过“政府采购云平台”组织开标、开启响应文件，所有供应商均应当准时在线参加。供应商如不参加开标大会的，视同认可开标结果，事后不得对采购相关人员、开标过程和开标结果提出异议，同时供应商因未在线参加开标而导致响应文件无法按时解密等一切后果由供应商自己承担。</w:t>
      </w:r>
    </w:p>
    <w:p w:rsidR="00F21070" w:rsidRDefault="004D056A" w:rsidP="00BB0C23">
      <w:pPr>
        <w:pStyle w:val="2"/>
        <w:spacing w:beforeLines="50" w:afterLines="50" w:line="380" w:lineRule="exact"/>
        <w:rPr>
          <w:rFonts w:ascii="微软雅黑" w:eastAsia="微软雅黑" w:hAnsi="微软雅黑" w:cs="微软雅黑"/>
          <w:kern w:val="1"/>
          <w:sz w:val="24"/>
          <w:szCs w:val="24"/>
        </w:rPr>
      </w:pPr>
      <w:bookmarkStart w:id="107" w:name="_Toc282640744"/>
      <w:bookmarkStart w:id="108" w:name="_Toc493761857"/>
      <w:bookmarkStart w:id="109" w:name="_Toc402872205"/>
      <w:bookmarkStart w:id="110" w:name="_Toc192517040"/>
      <w:bookmarkEnd w:id="107"/>
      <w:bookmarkEnd w:id="108"/>
      <w:bookmarkEnd w:id="109"/>
      <w:r>
        <w:rPr>
          <w:rFonts w:ascii="微软雅黑" w:eastAsia="微软雅黑" w:hAnsi="微软雅黑" w:cs="微软雅黑"/>
          <w:kern w:val="1"/>
          <w:sz w:val="24"/>
          <w:szCs w:val="24"/>
        </w:rPr>
        <w:t>二、磋商小组</w:t>
      </w:r>
      <w:bookmarkEnd w:id="110"/>
    </w:p>
    <w:p w:rsidR="00F21070" w:rsidRDefault="004D056A">
      <w:pPr>
        <w:widowControl/>
        <w:spacing w:line="380" w:lineRule="exact"/>
        <w:ind w:firstLineChars="200" w:firstLine="420"/>
        <w:jc w:val="left"/>
        <w:rPr>
          <w:rFonts w:ascii="微软雅黑" w:eastAsia="微软雅黑" w:hAnsi="微软雅黑" w:cs="微软雅黑"/>
          <w:szCs w:val="21"/>
        </w:rPr>
      </w:pPr>
      <w:bookmarkStart w:id="111" w:name="_Toc282640745"/>
      <w:bookmarkStart w:id="112" w:name="_Toc414960376"/>
      <w:bookmarkEnd w:id="111"/>
      <w:bookmarkEnd w:id="112"/>
      <w:r>
        <w:rPr>
          <w:rFonts w:ascii="微软雅黑" w:eastAsia="微软雅黑" w:hAnsi="微软雅黑" w:cs="微软雅黑"/>
          <w:szCs w:val="21"/>
        </w:rPr>
        <w:t>1、本项目磋商小组依法由</w:t>
      </w:r>
      <w:r>
        <w:rPr>
          <w:rFonts w:ascii="微软雅黑" w:eastAsia="微软雅黑" w:hAnsi="微软雅黑" w:cs="微软雅黑"/>
          <w:b/>
          <w:szCs w:val="21"/>
        </w:rPr>
        <w:t>3人（含）</w:t>
      </w:r>
      <w:r>
        <w:rPr>
          <w:rFonts w:ascii="微软雅黑" w:eastAsia="微软雅黑" w:hAnsi="微软雅黑" w:cs="微软雅黑"/>
          <w:szCs w:val="21"/>
        </w:rPr>
        <w:t>以上奇数的人员组成，磋商小组对响应文件进行审查、质疑、评估和比较。</w:t>
      </w:r>
    </w:p>
    <w:p w:rsidR="00F21070" w:rsidRDefault="004D056A">
      <w:pPr>
        <w:widowControl/>
        <w:spacing w:line="380" w:lineRule="exact"/>
        <w:ind w:firstLineChars="200" w:firstLine="420"/>
        <w:jc w:val="left"/>
        <w:rPr>
          <w:rFonts w:ascii="微软雅黑" w:eastAsia="微软雅黑" w:hAnsi="微软雅黑" w:cs="微软雅黑"/>
          <w:szCs w:val="21"/>
        </w:rPr>
      </w:pPr>
      <w:bookmarkStart w:id="113" w:name="_Toc414960377"/>
      <w:bookmarkEnd w:id="113"/>
      <w:r>
        <w:rPr>
          <w:rFonts w:ascii="微软雅黑" w:eastAsia="微软雅黑" w:hAnsi="微软雅黑" w:cs="微软雅黑"/>
          <w:szCs w:val="21"/>
        </w:rPr>
        <w:t>2、磋商过程应严格保密，磋商小组及有关工作人员应严格遵守纪律，不得泄露任何磋商信息。</w:t>
      </w:r>
    </w:p>
    <w:p w:rsidR="00F21070" w:rsidRDefault="004D056A" w:rsidP="00BB0C23">
      <w:pPr>
        <w:pStyle w:val="2"/>
        <w:spacing w:beforeLines="50" w:afterLines="50" w:line="380" w:lineRule="exact"/>
        <w:rPr>
          <w:rFonts w:ascii="微软雅黑" w:eastAsia="微软雅黑" w:hAnsi="微软雅黑" w:cs="微软雅黑"/>
          <w:kern w:val="1"/>
          <w:sz w:val="24"/>
          <w:szCs w:val="24"/>
        </w:rPr>
      </w:pPr>
      <w:bookmarkStart w:id="114" w:name="_Toc493761858"/>
      <w:bookmarkStart w:id="115" w:name="_Toc402872206"/>
      <w:bookmarkStart w:id="116" w:name="_Toc192517041"/>
      <w:bookmarkEnd w:id="114"/>
      <w:bookmarkEnd w:id="115"/>
      <w:r>
        <w:rPr>
          <w:rFonts w:ascii="微软雅黑" w:eastAsia="微软雅黑" w:hAnsi="微软雅黑" w:cs="微软雅黑"/>
          <w:kern w:val="1"/>
          <w:sz w:val="24"/>
          <w:szCs w:val="24"/>
        </w:rPr>
        <w:t>三、竞争性磋商原则与方法</w:t>
      </w:r>
      <w:bookmarkEnd w:id="116"/>
    </w:p>
    <w:p w:rsidR="00F21070" w:rsidRDefault="004D056A">
      <w:pPr>
        <w:widowControl/>
        <w:spacing w:line="380" w:lineRule="exact"/>
        <w:ind w:firstLineChars="200" w:firstLine="420"/>
        <w:jc w:val="left"/>
        <w:rPr>
          <w:rFonts w:ascii="微软雅黑" w:eastAsia="微软雅黑" w:hAnsi="微软雅黑" w:cs="微软雅黑"/>
          <w:szCs w:val="21"/>
        </w:rPr>
      </w:pPr>
      <w:r>
        <w:rPr>
          <w:rFonts w:ascii="微软雅黑" w:eastAsia="微软雅黑" w:hAnsi="微软雅黑" w:cs="微软雅黑"/>
          <w:szCs w:val="21"/>
        </w:rPr>
        <w:t>1、磋商小组将遵循公开、公平、公正的原则，对供应商提供服务的价格、服务水平、服务期、服务实施方案、人员配置、公司基本情况、履约能力等进行综合分析考评。</w:t>
      </w:r>
    </w:p>
    <w:p w:rsidR="00F21070" w:rsidRDefault="004D056A">
      <w:pPr>
        <w:widowControl/>
        <w:spacing w:line="380" w:lineRule="exact"/>
        <w:ind w:firstLineChars="200" w:firstLine="420"/>
        <w:jc w:val="left"/>
        <w:rPr>
          <w:rFonts w:ascii="微软雅黑" w:eastAsia="微软雅黑" w:hAnsi="微软雅黑" w:cs="微软雅黑"/>
          <w:szCs w:val="21"/>
        </w:rPr>
      </w:pPr>
      <w:r>
        <w:rPr>
          <w:rFonts w:ascii="微软雅黑" w:eastAsia="微软雅黑" w:hAnsi="微软雅黑" w:cs="微软雅黑"/>
          <w:szCs w:val="21"/>
        </w:rPr>
        <w:t>2、磋商小组应客观、公正的对待所有供应商，对所有响应文件评价，均采用相同的程序和标准。</w:t>
      </w:r>
    </w:p>
    <w:p w:rsidR="00F21070" w:rsidRDefault="004D056A">
      <w:pPr>
        <w:widowControl/>
        <w:spacing w:line="380" w:lineRule="exact"/>
        <w:ind w:firstLineChars="200" w:firstLine="420"/>
        <w:jc w:val="left"/>
        <w:rPr>
          <w:rFonts w:ascii="微软雅黑" w:eastAsia="微软雅黑" w:hAnsi="微软雅黑" w:cs="微软雅黑"/>
          <w:szCs w:val="21"/>
        </w:rPr>
      </w:pPr>
      <w:r>
        <w:rPr>
          <w:rFonts w:ascii="微软雅黑" w:eastAsia="微软雅黑" w:hAnsi="微软雅黑" w:cs="微软雅黑"/>
          <w:szCs w:val="21"/>
        </w:rPr>
        <w:t>3、在磋商期间，供应商不得向磋商小组成员询问磋商情况，不得进行旨在影响磋商结果的活动。</w:t>
      </w:r>
    </w:p>
    <w:p w:rsidR="00F21070" w:rsidRDefault="004D056A">
      <w:pPr>
        <w:widowControl/>
        <w:spacing w:line="380" w:lineRule="exact"/>
        <w:ind w:firstLineChars="200" w:firstLine="420"/>
        <w:jc w:val="left"/>
        <w:rPr>
          <w:rFonts w:ascii="微软雅黑" w:eastAsia="微软雅黑" w:hAnsi="微软雅黑" w:cs="微软雅黑"/>
          <w:szCs w:val="21"/>
        </w:rPr>
      </w:pPr>
      <w:r>
        <w:rPr>
          <w:rFonts w:ascii="微软雅黑" w:eastAsia="微软雅黑" w:hAnsi="微软雅黑" w:cs="微软雅黑"/>
          <w:szCs w:val="21"/>
        </w:rPr>
        <w:t>4、在磋商过程中，磋商小组成员不得与供应商私下交换意见，在竞争性磋商工作结束后，凡与磋商情况有接触的人不得将磋商情况扩散出磋商小组成员之外。</w:t>
      </w:r>
    </w:p>
    <w:p w:rsidR="00F21070" w:rsidRDefault="004D056A">
      <w:pPr>
        <w:widowControl/>
        <w:spacing w:line="380" w:lineRule="exact"/>
        <w:ind w:firstLineChars="200" w:firstLine="420"/>
        <w:jc w:val="left"/>
        <w:rPr>
          <w:rFonts w:ascii="微软雅黑" w:eastAsia="微软雅黑" w:hAnsi="微软雅黑" w:cs="微软雅黑"/>
          <w:szCs w:val="21"/>
        </w:rPr>
      </w:pPr>
      <w:r>
        <w:rPr>
          <w:rFonts w:ascii="微软雅黑" w:eastAsia="微软雅黑" w:hAnsi="微软雅黑" w:cs="微软雅黑"/>
          <w:szCs w:val="21"/>
        </w:rPr>
        <w:t>5、采购招标单位不向未成交供应商解释未成交原因，不退还响应文件。</w:t>
      </w:r>
    </w:p>
    <w:p w:rsidR="00F21070" w:rsidRDefault="004D056A" w:rsidP="00BB0C23">
      <w:pPr>
        <w:pStyle w:val="2"/>
        <w:spacing w:beforeLines="50" w:afterLines="50" w:line="380" w:lineRule="exact"/>
        <w:rPr>
          <w:rFonts w:ascii="微软雅黑" w:eastAsia="微软雅黑" w:hAnsi="微软雅黑" w:cs="微软雅黑"/>
          <w:kern w:val="1"/>
          <w:sz w:val="24"/>
          <w:szCs w:val="24"/>
        </w:rPr>
      </w:pPr>
      <w:bookmarkStart w:id="117" w:name="_Toc402872207"/>
      <w:bookmarkStart w:id="118" w:name="_Toc282640747"/>
      <w:bookmarkStart w:id="119" w:name="_Toc493761859"/>
      <w:bookmarkStart w:id="120" w:name="_Toc192517042"/>
      <w:bookmarkEnd w:id="117"/>
      <w:bookmarkEnd w:id="118"/>
      <w:bookmarkEnd w:id="119"/>
      <w:r>
        <w:rPr>
          <w:rFonts w:ascii="微软雅黑" w:eastAsia="微软雅黑" w:hAnsi="微软雅黑" w:cs="微软雅黑"/>
          <w:kern w:val="1"/>
          <w:sz w:val="24"/>
          <w:szCs w:val="24"/>
        </w:rPr>
        <w:t>四、磋商程序</w:t>
      </w:r>
      <w:bookmarkEnd w:id="120"/>
    </w:p>
    <w:p w:rsidR="00F21070" w:rsidRDefault="004D056A">
      <w:pPr>
        <w:widowControl/>
        <w:spacing w:line="380" w:lineRule="exact"/>
        <w:ind w:firstLineChars="200" w:firstLine="420"/>
        <w:jc w:val="left"/>
        <w:rPr>
          <w:rFonts w:ascii="微软雅黑" w:eastAsia="微软雅黑" w:hAnsi="微软雅黑" w:cs="微软雅黑"/>
          <w:szCs w:val="21"/>
        </w:rPr>
      </w:pPr>
      <w:r>
        <w:rPr>
          <w:rFonts w:ascii="微软雅黑" w:eastAsia="微软雅黑" w:hAnsi="微软雅黑" w:cs="微软雅黑"/>
          <w:szCs w:val="21"/>
        </w:rPr>
        <w:t>1、磋商小组审核磋商响应文件。</w:t>
      </w:r>
    </w:p>
    <w:p w:rsidR="00F21070" w:rsidRDefault="004D056A">
      <w:pPr>
        <w:widowControl/>
        <w:spacing w:line="380" w:lineRule="exact"/>
        <w:ind w:firstLineChars="200" w:firstLine="420"/>
        <w:jc w:val="left"/>
        <w:rPr>
          <w:rFonts w:ascii="微软雅黑" w:eastAsia="微软雅黑" w:hAnsi="微软雅黑" w:cs="微软雅黑"/>
          <w:szCs w:val="21"/>
        </w:rPr>
      </w:pPr>
      <w:r>
        <w:rPr>
          <w:rFonts w:ascii="微软雅黑" w:eastAsia="微软雅黑" w:hAnsi="微软雅黑" w:cs="微软雅黑"/>
          <w:szCs w:val="21"/>
        </w:rPr>
        <w:t>1.1、磋商小组按照供应商资格、商务、技术逐项审核响应文件。</w:t>
      </w:r>
    </w:p>
    <w:p w:rsidR="00F21070" w:rsidRDefault="004D056A">
      <w:pPr>
        <w:widowControl/>
        <w:spacing w:line="380" w:lineRule="exact"/>
        <w:ind w:firstLineChars="200" w:firstLine="420"/>
        <w:jc w:val="left"/>
        <w:rPr>
          <w:rFonts w:ascii="微软雅黑" w:eastAsia="微软雅黑" w:hAnsi="微软雅黑" w:cs="微软雅黑"/>
          <w:szCs w:val="21"/>
        </w:rPr>
      </w:pPr>
      <w:r>
        <w:rPr>
          <w:rFonts w:ascii="微软雅黑" w:eastAsia="微软雅黑" w:hAnsi="微软雅黑" w:cs="微软雅黑"/>
          <w:szCs w:val="21"/>
        </w:rPr>
        <w:t>1.2、依据竞争性磋商文件的规定，从磋商响应文件的有效性、完整性和对竞争性磋商文件的响应程度进行审查，以确定供应商是否对磋商文件的实质性要求作出响应。</w:t>
      </w:r>
    </w:p>
    <w:p w:rsidR="00F21070" w:rsidRDefault="004D056A">
      <w:pPr>
        <w:widowControl/>
        <w:spacing w:line="380" w:lineRule="exact"/>
        <w:ind w:firstLineChars="200" w:firstLine="420"/>
        <w:jc w:val="left"/>
        <w:rPr>
          <w:rFonts w:ascii="微软雅黑" w:eastAsia="微软雅黑" w:hAnsi="微软雅黑" w:cs="微软雅黑"/>
          <w:szCs w:val="21"/>
        </w:rPr>
      </w:pPr>
      <w:r>
        <w:rPr>
          <w:rFonts w:ascii="微软雅黑" w:eastAsia="微软雅黑" w:hAnsi="微软雅黑" w:cs="微软雅黑"/>
          <w:szCs w:val="21"/>
        </w:rPr>
        <w:t>2、磋商方法</w:t>
      </w:r>
    </w:p>
    <w:p w:rsidR="00F21070" w:rsidRDefault="004D056A">
      <w:pPr>
        <w:widowControl/>
        <w:spacing w:line="380" w:lineRule="exact"/>
        <w:ind w:firstLineChars="200" w:firstLine="420"/>
        <w:jc w:val="left"/>
        <w:rPr>
          <w:rFonts w:ascii="微软雅黑" w:eastAsia="微软雅黑" w:hAnsi="微软雅黑" w:cs="微软雅黑"/>
          <w:szCs w:val="21"/>
        </w:rPr>
      </w:pPr>
      <w:r>
        <w:rPr>
          <w:rFonts w:ascii="微软雅黑" w:eastAsia="微软雅黑" w:hAnsi="微软雅黑" w:cs="微软雅黑"/>
          <w:szCs w:val="21"/>
        </w:rPr>
        <w:t>2.1、按磋商项目内容与各供应商可能进行2-3轮磋商。</w:t>
      </w:r>
    </w:p>
    <w:p w:rsidR="00F21070" w:rsidRDefault="004D056A">
      <w:pPr>
        <w:spacing w:line="380" w:lineRule="exact"/>
        <w:ind w:firstLineChars="200" w:firstLine="420"/>
        <w:jc w:val="left"/>
        <w:rPr>
          <w:rFonts w:ascii="微软雅黑" w:eastAsia="微软雅黑" w:hAnsi="微软雅黑" w:cs="微软雅黑"/>
          <w:szCs w:val="21"/>
        </w:rPr>
      </w:pPr>
      <w:r>
        <w:rPr>
          <w:rFonts w:ascii="微软雅黑" w:eastAsia="微软雅黑" w:hAnsi="微软雅黑" w:cs="微软雅黑"/>
          <w:szCs w:val="21"/>
        </w:rPr>
        <w:t>2.2、</w:t>
      </w:r>
      <w:r>
        <w:rPr>
          <w:rFonts w:ascii="微软雅黑" w:eastAsia="微软雅黑" w:hAnsi="微软雅黑" w:hint="eastAsia"/>
          <w:szCs w:val="21"/>
        </w:rPr>
        <w:t>供应商必须派授权代表远程参与磋商活动，并保证其授权代表电话畅通、网络在线。在代理机构电话通知磋商结果前必须确保授权代理始终在岗，磋商过程中的澄清及报价等工作将以网络形式</w:t>
      </w:r>
      <w:r>
        <w:rPr>
          <w:rFonts w:ascii="微软雅黑" w:eastAsia="微软雅黑" w:hAnsi="微软雅黑" w:hint="eastAsia"/>
          <w:szCs w:val="21"/>
        </w:rPr>
        <w:lastRenderedPageBreak/>
        <w:t>进行。如因为供应商的通信或网络原因造成的磋商失误，责任由供应商自行承担。</w:t>
      </w:r>
    </w:p>
    <w:p w:rsidR="00F21070" w:rsidRDefault="004D056A">
      <w:pPr>
        <w:widowControl/>
        <w:spacing w:line="380" w:lineRule="exact"/>
        <w:ind w:firstLineChars="200" w:firstLine="420"/>
        <w:jc w:val="left"/>
        <w:rPr>
          <w:rFonts w:ascii="微软雅黑" w:eastAsia="微软雅黑" w:hAnsi="微软雅黑" w:cs="微软雅黑"/>
          <w:szCs w:val="21"/>
        </w:rPr>
      </w:pPr>
      <w:r>
        <w:rPr>
          <w:rFonts w:ascii="微软雅黑" w:eastAsia="微软雅黑" w:hAnsi="微软雅黑" w:cs="微软雅黑"/>
          <w:szCs w:val="21"/>
        </w:rPr>
        <w:t>2.3、磋商小组所有成员集中与单一供应商分别进行磋商。磋商的内容可能涉及服务要求、实施方案、价格、售后服务、合同草案，采购人的权利和义务、履约期限和方式、资金支付要求、验收标准等。供应商所作的重要答复均应以发送电子邮件形式进行补充，作为响应文件的一部分，对供应商有约束力，磋商的任何一方不得透露与磋商有关的其他供应商的技术资料、价格和其他信息。</w:t>
      </w:r>
    </w:p>
    <w:p w:rsidR="00F21070" w:rsidRDefault="004D056A">
      <w:pPr>
        <w:widowControl/>
        <w:spacing w:line="380" w:lineRule="exact"/>
        <w:ind w:firstLineChars="200" w:firstLine="420"/>
        <w:jc w:val="left"/>
        <w:rPr>
          <w:rFonts w:ascii="微软雅黑" w:eastAsia="微软雅黑" w:hAnsi="微软雅黑" w:cs="微软雅黑"/>
          <w:szCs w:val="21"/>
        </w:rPr>
      </w:pPr>
      <w:r>
        <w:rPr>
          <w:rFonts w:ascii="微软雅黑" w:eastAsia="微软雅黑" w:hAnsi="微软雅黑" w:cs="微软雅黑"/>
          <w:szCs w:val="21"/>
          <w:highlight w:val="yellow"/>
        </w:rPr>
        <w:t>2.4、为了更好地实现采购目标，磋商小组可以修改竞争性磋商文件，对采购需求、合同草案作出实质性变动，并以邮件形式通知所有参加磋商的供应商。供应商收到修改采购文件的通知后，可以决定是否继续参加磋商活动。</w:t>
      </w:r>
    </w:p>
    <w:p w:rsidR="00F21070" w:rsidRDefault="004D056A">
      <w:pPr>
        <w:widowControl/>
        <w:spacing w:line="380" w:lineRule="exact"/>
        <w:ind w:firstLineChars="200" w:firstLine="420"/>
        <w:jc w:val="left"/>
        <w:rPr>
          <w:rFonts w:ascii="微软雅黑" w:eastAsia="微软雅黑" w:hAnsi="微软雅黑" w:cs="微软雅黑"/>
          <w:szCs w:val="21"/>
        </w:rPr>
      </w:pPr>
      <w:r>
        <w:rPr>
          <w:rFonts w:ascii="微软雅黑" w:eastAsia="微软雅黑" w:hAnsi="微软雅黑" w:cs="微软雅黑"/>
          <w:szCs w:val="21"/>
        </w:rPr>
        <w:t>2.5、供应商应当按照磋商文件的变动情况和磋商小组的要求重新以邮件形式提交响应文件，并由其法定代表人或授权代表签字或者加盖公章。</w:t>
      </w:r>
    </w:p>
    <w:p w:rsidR="00F21070" w:rsidRDefault="004D056A">
      <w:pPr>
        <w:widowControl/>
        <w:spacing w:line="380" w:lineRule="exact"/>
        <w:ind w:firstLineChars="200" w:firstLine="420"/>
        <w:jc w:val="left"/>
        <w:rPr>
          <w:rFonts w:ascii="微软雅黑" w:eastAsia="微软雅黑" w:hAnsi="微软雅黑" w:cs="微软雅黑"/>
          <w:szCs w:val="21"/>
        </w:rPr>
      </w:pPr>
      <w:r>
        <w:rPr>
          <w:rFonts w:ascii="微软雅黑" w:eastAsia="微软雅黑" w:hAnsi="微软雅黑" w:cs="微软雅黑"/>
          <w:szCs w:val="21"/>
        </w:rPr>
        <w:t>3、磋商小组汇总并讨论审核情况，确定供应商是否继续进行磋商。</w:t>
      </w:r>
    </w:p>
    <w:p w:rsidR="00F21070" w:rsidRDefault="004D056A">
      <w:pPr>
        <w:widowControl/>
        <w:spacing w:line="380" w:lineRule="exact"/>
        <w:ind w:firstLineChars="200" w:firstLine="420"/>
        <w:jc w:val="left"/>
        <w:rPr>
          <w:rFonts w:ascii="微软雅黑" w:eastAsia="微软雅黑" w:hAnsi="微软雅黑" w:cs="微软雅黑"/>
          <w:szCs w:val="21"/>
        </w:rPr>
      </w:pPr>
      <w:r>
        <w:rPr>
          <w:rFonts w:ascii="微软雅黑" w:eastAsia="微软雅黑" w:hAnsi="微软雅黑" w:cs="微软雅黑"/>
          <w:szCs w:val="21"/>
          <w:highlight w:val="yellow"/>
        </w:rPr>
        <w:t>4、磋商小组在磋商结束后，要求所有继续参加磋商的供应商在规定时间内提交最后报价。超过规定时间提交的报价作无效处理（报价以网络形式进行）。</w:t>
      </w:r>
    </w:p>
    <w:p w:rsidR="00F21070" w:rsidRDefault="004D056A">
      <w:pPr>
        <w:widowControl/>
        <w:spacing w:line="380" w:lineRule="exact"/>
        <w:ind w:firstLineChars="200" w:firstLine="420"/>
        <w:jc w:val="left"/>
        <w:rPr>
          <w:rFonts w:ascii="微软雅黑" w:eastAsia="微软雅黑" w:hAnsi="微软雅黑" w:cs="微软雅黑"/>
          <w:kern w:val="1"/>
          <w:szCs w:val="21"/>
        </w:rPr>
      </w:pPr>
      <w:r>
        <w:rPr>
          <w:rFonts w:ascii="微软雅黑" w:eastAsia="微软雅黑" w:hAnsi="微软雅黑" w:cs="微软雅黑" w:hint="eastAsia"/>
          <w:szCs w:val="21"/>
        </w:rPr>
        <w:t>5、</w:t>
      </w:r>
      <w:r>
        <w:rPr>
          <w:rFonts w:ascii="微软雅黑" w:eastAsia="微软雅黑" w:hAnsi="微软雅黑" w:cs="微软雅黑"/>
          <w:szCs w:val="21"/>
        </w:rPr>
        <w:t>已提交响应文件的供应商，在提交最后报价之前，可以根据磋商情况退出磋商。</w:t>
      </w:r>
    </w:p>
    <w:p w:rsidR="00F21070" w:rsidRDefault="004D056A" w:rsidP="00BB0C23">
      <w:pPr>
        <w:pStyle w:val="2"/>
        <w:spacing w:beforeLines="50" w:afterLines="50" w:line="380" w:lineRule="exact"/>
        <w:rPr>
          <w:rFonts w:ascii="微软雅黑" w:eastAsia="微软雅黑" w:hAnsi="微软雅黑" w:cs="微软雅黑"/>
          <w:kern w:val="1"/>
          <w:sz w:val="24"/>
          <w:szCs w:val="24"/>
        </w:rPr>
      </w:pPr>
      <w:bookmarkStart w:id="121" w:name="_Toc402872208"/>
      <w:bookmarkStart w:id="122" w:name="_Toc282640735"/>
      <w:bookmarkStart w:id="123" w:name="_Toc493761860"/>
      <w:bookmarkStart w:id="124" w:name="_Toc192517043"/>
      <w:bookmarkEnd w:id="121"/>
      <w:bookmarkEnd w:id="122"/>
      <w:bookmarkEnd w:id="123"/>
      <w:r>
        <w:rPr>
          <w:rFonts w:ascii="微软雅黑" w:eastAsia="微软雅黑" w:hAnsi="微软雅黑" w:cs="微软雅黑"/>
          <w:kern w:val="1"/>
          <w:sz w:val="24"/>
          <w:szCs w:val="24"/>
        </w:rPr>
        <w:t>五、磋商文件的澄清</w:t>
      </w:r>
      <w:bookmarkEnd w:id="124"/>
    </w:p>
    <w:p w:rsidR="00F21070" w:rsidRDefault="004D056A">
      <w:pPr>
        <w:widowControl/>
        <w:spacing w:line="380" w:lineRule="exact"/>
        <w:ind w:firstLineChars="200" w:firstLine="420"/>
        <w:jc w:val="left"/>
        <w:rPr>
          <w:rFonts w:ascii="微软雅黑" w:eastAsia="微软雅黑" w:hAnsi="微软雅黑" w:cs="微软雅黑"/>
          <w:szCs w:val="21"/>
        </w:rPr>
      </w:pPr>
      <w:r>
        <w:rPr>
          <w:rFonts w:ascii="微软雅黑" w:eastAsia="微软雅黑" w:hAnsi="微软雅黑" w:cs="微软雅黑"/>
          <w:szCs w:val="21"/>
        </w:rPr>
        <w:t>1、供应商对磋商文件如有疑义的，应在规定的答疑时间内以书面形式告知采购人，以便及时对磋商文件作出澄清。</w:t>
      </w:r>
    </w:p>
    <w:p w:rsidR="00F21070" w:rsidRDefault="004D056A">
      <w:pPr>
        <w:widowControl/>
        <w:spacing w:line="380" w:lineRule="exact"/>
        <w:ind w:firstLineChars="200" w:firstLine="420"/>
        <w:jc w:val="left"/>
        <w:rPr>
          <w:rFonts w:ascii="微软雅黑" w:eastAsia="微软雅黑" w:hAnsi="微软雅黑" w:cs="微软雅黑"/>
          <w:szCs w:val="21"/>
        </w:rPr>
      </w:pPr>
      <w:r>
        <w:rPr>
          <w:rFonts w:ascii="微软雅黑" w:eastAsia="微软雅黑" w:hAnsi="微软雅黑" w:cs="微软雅黑"/>
          <w:szCs w:val="21"/>
        </w:rPr>
        <w:t>2、在磋商期间，磋商小组有权要求供应商对其提交的文件资料进行澄清。供应商应派授权代表和有关专业人员接受询问，并对有关内容进行澄清。</w:t>
      </w:r>
    </w:p>
    <w:p w:rsidR="00F21070" w:rsidRDefault="004D056A">
      <w:pPr>
        <w:widowControl/>
        <w:spacing w:line="380" w:lineRule="exact"/>
        <w:ind w:firstLineChars="200" w:firstLine="420"/>
        <w:jc w:val="left"/>
        <w:rPr>
          <w:rFonts w:ascii="微软雅黑" w:eastAsia="微软雅黑" w:hAnsi="微软雅黑" w:cs="微软雅黑"/>
          <w:szCs w:val="21"/>
        </w:rPr>
      </w:pPr>
      <w:r>
        <w:rPr>
          <w:rFonts w:ascii="微软雅黑" w:eastAsia="微软雅黑" w:hAnsi="微软雅黑" w:cs="微软雅黑"/>
          <w:szCs w:val="21"/>
        </w:rPr>
        <w:t>3、对在澄清中涉及到的商业秘密，磋商小组成员及参加磋商的有关工作人员负有保密责任。</w:t>
      </w:r>
    </w:p>
    <w:p w:rsidR="00F21070" w:rsidRDefault="004D056A">
      <w:pPr>
        <w:widowControl/>
        <w:spacing w:line="380" w:lineRule="exact"/>
        <w:ind w:firstLineChars="200" w:firstLine="420"/>
        <w:jc w:val="left"/>
        <w:rPr>
          <w:rFonts w:ascii="微软雅黑" w:eastAsia="微软雅黑" w:hAnsi="微软雅黑" w:cs="微软雅黑"/>
          <w:szCs w:val="21"/>
        </w:rPr>
      </w:pPr>
      <w:r>
        <w:rPr>
          <w:rFonts w:ascii="微软雅黑" w:eastAsia="微软雅黑" w:hAnsi="微软雅黑" w:cs="微软雅黑"/>
          <w:szCs w:val="21"/>
        </w:rPr>
        <w:t>4、磋商小组以书面形式对磋商文件作出的修改或补充，与磋商文件具有同等法律效力。</w:t>
      </w:r>
    </w:p>
    <w:p w:rsidR="00F21070" w:rsidRDefault="004D056A" w:rsidP="00BB0C23">
      <w:pPr>
        <w:pStyle w:val="2"/>
        <w:spacing w:beforeLines="50" w:afterLines="50" w:line="380" w:lineRule="exact"/>
        <w:rPr>
          <w:rFonts w:ascii="微软雅黑" w:eastAsia="微软雅黑" w:hAnsi="微软雅黑" w:cs="微软雅黑"/>
          <w:kern w:val="1"/>
          <w:sz w:val="24"/>
          <w:szCs w:val="24"/>
        </w:rPr>
      </w:pPr>
      <w:bookmarkStart w:id="125" w:name="_Toc493761861"/>
      <w:bookmarkStart w:id="126" w:name="_Toc402872209"/>
      <w:bookmarkStart w:id="127" w:name="_Toc192517044"/>
      <w:bookmarkEnd w:id="125"/>
      <w:bookmarkEnd w:id="126"/>
      <w:r>
        <w:rPr>
          <w:rFonts w:ascii="微软雅黑" w:eastAsia="微软雅黑" w:hAnsi="微软雅黑" w:cs="微软雅黑"/>
          <w:kern w:val="1"/>
          <w:sz w:val="24"/>
          <w:szCs w:val="24"/>
        </w:rPr>
        <w:t>六、确定供应商办法</w:t>
      </w:r>
      <w:bookmarkEnd w:id="127"/>
    </w:p>
    <w:p w:rsidR="00F21070" w:rsidRDefault="004D056A">
      <w:pPr>
        <w:widowControl/>
        <w:spacing w:line="380" w:lineRule="exact"/>
        <w:ind w:firstLineChars="200" w:firstLine="420"/>
        <w:jc w:val="left"/>
        <w:rPr>
          <w:rFonts w:ascii="微软雅黑" w:eastAsia="微软雅黑" w:hAnsi="微软雅黑" w:cs="微软雅黑"/>
          <w:szCs w:val="21"/>
        </w:rPr>
      </w:pPr>
      <w:bookmarkStart w:id="128" w:name="_Toc402872210"/>
      <w:bookmarkStart w:id="129" w:name="_Toc389216170"/>
      <w:bookmarkStart w:id="130" w:name="_Toc282640748"/>
      <w:bookmarkEnd w:id="128"/>
      <w:bookmarkEnd w:id="129"/>
      <w:bookmarkEnd w:id="130"/>
      <w:r>
        <w:rPr>
          <w:rFonts w:ascii="微软雅黑" w:eastAsia="微软雅黑" w:hAnsi="微软雅黑" w:cs="微软雅黑"/>
          <w:szCs w:val="21"/>
        </w:rPr>
        <w:t>1、本项目由采购人确定成交供应商。</w:t>
      </w:r>
    </w:p>
    <w:p w:rsidR="00F21070" w:rsidRDefault="004D056A">
      <w:pPr>
        <w:widowControl/>
        <w:spacing w:line="380" w:lineRule="exact"/>
        <w:ind w:firstLineChars="200" w:firstLine="420"/>
        <w:jc w:val="left"/>
        <w:rPr>
          <w:rFonts w:ascii="微软雅黑" w:eastAsia="微软雅黑" w:hAnsi="微软雅黑" w:cs="微软雅黑"/>
          <w:b/>
          <w:szCs w:val="21"/>
        </w:rPr>
      </w:pPr>
      <w:r>
        <w:rPr>
          <w:rFonts w:ascii="微软雅黑" w:eastAsia="微软雅黑" w:hAnsi="微软雅黑" w:cs="微软雅黑"/>
          <w:b/>
          <w:szCs w:val="21"/>
          <w:highlight w:val="yellow"/>
        </w:rPr>
        <w:t>2、本次评审采用综合评分法，即在质量和服务均能满足竞争性磋商文件实质性要求且综合得分由高到低的原则确定成交候选供应商。</w:t>
      </w:r>
      <w:r w:rsidR="00610463" w:rsidRPr="00610463">
        <w:rPr>
          <w:rFonts w:ascii="微软雅黑" w:eastAsia="微软雅黑" w:hAnsi="微软雅黑" w:cs="微软雅黑" w:hint="eastAsia"/>
          <w:b/>
          <w:szCs w:val="21"/>
          <w:highlight w:val="yellow"/>
        </w:rPr>
        <w:t>本项目推荐3名成交候选供应商。</w:t>
      </w:r>
    </w:p>
    <w:p w:rsidR="00F21070" w:rsidRDefault="004D056A">
      <w:pPr>
        <w:widowControl/>
        <w:spacing w:line="380" w:lineRule="exact"/>
        <w:ind w:firstLineChars="200" w:firstLine="420"/>
        <w:jc w:val="left"/>
        <w:rPr>
          <w:rFonts w:ascii="微软雅黑" w:eastAsia="微软雅黑" w:hAnsi="微软雅黑" w:cs="微软雅黑"/>
          <w:szCs w:val="21"/>
        </w:rPr>
      </w:pPr>
      <w:r>
        <w:rPr>
          <w:rFonts w:ascii="微软雅黑" w:eastAsia="微软雅黑" w:hAnsi="微软雅黑" w:cs="微软雅黑"/>
          <w:szCs w:val="21"/>
        </w:rPr>
        <w:t>3、磋商结束后，磋商小组拟制评审报告。</w:t>
      </w:r>
    </w:p>
    <w:p w:rsidR="00F21070" w:rsidRDefault="004D056A">
      <w:pPr>
        <w:widowControl/>
        <w:spacing w:line="380" w:lineRule="exact"/>
        <w:ind w:firstLineChars="200" w:firstLine="420"/>
        <w:jc w:val="left"/>
        <w:rPr>
          <w:rFonts w:ascii="微软雅黑" w:eastAsia="微软雅黑" w:hAnsi="微软雅黑" w:cs="微软雅黑"/>
          <w:szCs w:val="21"/>
        </w:rPr>
      </w:pPr>
      <w:r>
        <w:rPr>
          <w:rFonts w:ascii="微软雅黑" w:eastAsia="微软雅黑" w:hAnsi="微软雅黑" w:cs="微软雅黑"/>
          <w:szCs w:val="21"/>
        </w:rPr>
        <w:t>4、采购代理机构在评审结束后2个工作日内将评审报告交采购人确认。</w:t>
      </w:r>
    </w:p>
    <w:p w:rsidR="00F21070" w:rsidRDefault="004D056A">
      <w:pPr>
        <w:widowControl/>
        <w:spacing w:line="380" w:lineRule="exact"/>
        <w:ind w:firstLineChars="200" w:firstLine="420"/>
        <w:jc w:val="left"/>
        <w:rPr>
          <w:rFonts w:ascii="微软雅黑" w:eastAsia="微软雅黑" w:hAnsi="微软雅黑" w:cs="微软雅黑"/>
          <w:szCs w:val="21"/>
        </w:rPr>
      </w:pPr>
      <w:r>
        <w:rPr>
          <w:rFonts w:ascii="微软雅黑" w:eastAsia="微软雅黑" w:hAnsi="微软雅黑" w:cs="微软雅黑"/>
          <w:szCs w:val="21"/>
        </w:rPr>
        <w:t>5、采购人在收到评审报告后5个工作日内</w:t>
      </w:r>
      <w:r>
        <w:rPr>
          <w:rFonts w:ascii="微软雅黑" w:eastAsia="微软雅黑" w:hAnsi="微软雅黑" w:cs="微软雅黑" w:hint="eastAsia"/>
          <w:szCs w:val="21"/>
        </w:rPr>
        <w:t>按评审报告推荐的顺序确认成交供应商。</w:t>
      </w:r>
    </w:p>
    <w:p w:rsidR="00F21070" w:rsidRDefault="004D056A">
      <w:pPr>
        <w:widowControl/>
        <w:spacing w:line="380" w:lineRule="exact"/>
        <w:ind w:firstLineChars="200" w:firstLine="420"/>
        <w:jc w:val="left"/>
        <w:rPr>
          <w:rFonts w:ascii="微软雅黑" w:eastAsia="微软雅黑" w:hAnsi="微软雅黑" w:cs="微软雅黑"/>
          <w:szCs w:val="21"/>
        </w:rPr>
      </w:pPr>
      <w:r>
        <w:rPr>
          <w:rFonts w:ascii="微软雅黑" w:eastAsia="微软雅黑" w:hAnsi="微软雅黑" w:cs="微软雅黑"/>
          <w:szCs w:val="21"/>
        </w:rPr>
        <w:t>6、采购人确定成交供应商后2个工作日内，采购代理机构在相关网站上发布成交公告，同时发出成交通知书。</w:t>
      </w:r>
    </w:p>
    <w:p w:rsidR="00F21070" w:rsidRDefault="004D056A" w:rsidP="00BB0C23">
      <w:pPr>
        <w:pStyle w:val="2"/>
        <w:spacing w:beforeLines="50" w:afterLines="50" w:line="380" w:lineRule="exact"/>
        <w:rPr>
          <w:rFonts w:ascii="微软雅黑" w:eastAsia="微软雅黑" w:hAnsi="微软雅黑" w:cs="微软雅黑"/>
          <w:kern w:val="1"/>
          <w:sz w:val="24"/>
          <w:szCs w:val="24"/>
        </w:rPr>
      </w:pPr>
      <w:bookmarkStart w:id="131" w:name="_Toc493761862"/>
      <w:bookmarkStart w:id="132" w:name="_Toc192517045"/>
      <w:bookmarkEnd w:id="131"/>
      <w:r>
        <w:rPr>
          <w:rFonts w:ascii="微软雅黑" w:eastAsia="微软雅黑" w:hAnsi="微软雅黑" w:cs="微软雅黑"/>
          <w:kern w:val="1"/>
          <w:sz w:val="24"/>
          <w:szCs w:val="24"/>
        </w:rPr>
        <w:t>七、综合评分法</w:t>
      </w:r>
      <w:bookmarkEnd w:id="132"/>
    </w:p>
    <w:p w:rsidR="00F21070" w:rsidRDefault="004D056A">
      <w:pPr>
        <w:spacing w:line="380" w:lineRule="exact"/>
        <w:rPr>
          <w:rFonts w:ascii="微软雅黑" w:eastAsia="微软雅黑" w:hAnsi="微软雅黑" w:cs="微软雅黑"/>
          <w:b/>
          <w:kern w:val="1"/>
          <w:szCs w:val="21"/>
        </w:rPr>
      </w:pPr>
      <w:r>
        <w:rPr>
          <w:rFonts w:ascii="微软雅黑" w:eastAsia="微软雅黑" w:hAnsi="微软雅黑" w:cs="微软雅黑"/>
          <w:b/>
          <w:kern w:val="1"/>
          <w:szCs w:val="21"/>
        </w:rPr>
        <w:t>1、总则</w:t>
      </w:r>
    </w:p>
    <w:p w:rsidR="00F21070" w:rsidRDefault="004D056A">
      <w:pPr>
        <w:widowControl/>
        <w:spacing w:line="380" w:lineRule="exact"/>
        <w:ind w:firstLineChars="200" w:firstLine="420"/>
        <w:jc w:val="left"/>
        <w:rPr>
          <w:rFonts w:ascii="微软雅黑" w:eastAsia="微软雅黑" w:hAnsi="微软雅黑" w:cs="微软雅黑"/>
          <w:kern w:val="1"/>
          <w:szCs w:val="21"/>
        </w:rPr>
      </w:pPr>
      <w:r>
        <w:rPr>
          <w:rFonts w:ascii="微软雅黑" w:eastAsia="微软雅黑" w:hAnsi="微软雅黑" w:cs="微软雅黑"/>
          <w:szCs w:val="21"/>
        </w:rPr>
        <w:t>本次评标采用综合评分法，总分为100分，其中价格分</w:t>
      </w:r>
      <w:r w:rsidR="00805F06">
        <w:rPr>
          <w:rFonts w:ascii="微软雅黑" w:eastAsia="微软雅黑" w:hAnsi="微软雅黑" w:cs="微软雅黑" w:hint="eastAsia"/>
          <w:szCs w:val="21"/>
        </w:rPr>
        <w:t>10</w:t>
      </w:r>
      <w:r>
        <w:rPr>
          <w:rFonts w:ascii="微软雅黑" w:eastAsia="微软雅黑" w:hAnsi="微软雅黑" w:cs="微软雅黑"/>
          <w:szCs w:val="21"/>
        </w:rPr>
        <w:t>分、技术资信商务及其他分</w:t>
      </w:r>
      <w:r w:rsidR="00805F06">
        <w:rPr>
          <w:rFonts w:ascii="微软雅黑" w:eastAsia="微软雅黑" w:hAnsi="微软雅黑" w:cs="微软雅黑" w:hint="eastAsia"/>
          <w:szCs w:val="21"/>
        </w:rPr>
        <w:t>90</w:t>
      </w:r>
      <w:r>
        <w:rPr>
          <w:rFonts w:ascii="微软雅黑" w:eastAsia="微软雅黑" w:hAnsi="微软雅黑" w:cs="微软雅黑"/>
          <w:szCs w:val="21"/>
        </w:rPr>
        <w:t>分。合格供应商的评标得分为各项目汇总得分，成交候选供应商资格按评标总分由高到低顺序排列，评标总分相同的，按照最后报价由低到高的顺序推荐。评标总分且最后报价相同的并列（投标人并列第一名</w:t>
      </w:r>
      <w:r>
        <w:rPr>
          <w:rFonts w:ascii="微软雅黑" w:eastAsia="微软雅黑" w:hAnsi="微软雅黑" w:cs="微软雅黑"/>
          <w:szCs w:val="21"/>
        </w:rPr>
        <w:lastRenderedPageBreak/>
        <w:t>的，由并列第一名的投标人抽签确定）。综合得分排名第一的供应商为第一成交候选供应商，综合得分排名第二的供应商为第二成交候选供应商，其他供应商的成交候选资格依此类推，评分过程中采用四舍五入法，并保留2位小数。</w:t>
      </w:r>
      <w:r>
        <w:rPr>
          <w:rFonts w:ascii="微软雅黑" w:eastAsia="微软雅黑" w:hAnsi="微软雅黑" w:cs="微软雅黑" w:hint="eastAsia"/>
          <w:szCs w:val="21"/>
        </w:rPr>
        <w:t>本项目推荐3名成交候选供应商。</w:t>
      </w:r>
    </w:p>
    <w:p w:rsidR="00F21070" w:rsidRDefault="004D056A">
      <w:pPr>
        <w:spacing w:line="380" w:lineRule="exact"/>
        <w:rPr>
          <w:rFonts w:ascii="微软雅黑" w:eastAsia="微软雅黑" w:hAnsi="微软雅黑" w:cs="微软雅黑"/>
          <w:b/>
          <w:kern w:val="1"/>
          <w:sz w:val="24"/>
        </w:rPr>
      </w:pPr>
      <w:r>
        <w:rPr>
          <w:rFonts w:ascii="微软雅黑" w:eastAsia="微软雅黑" w:hAnsi="微软雅黑" w:cs="微软雅黑"/>
          <w:b/>
          <w:kern w:val="1"/>
          <w:sz w:val="24"/>
        </w:rPr>
        <w:t>2、评分细则和内容</w:t>
      </w:r>
    </w:p>
    <w:p w:rsidR="00F21070" w:rsidRDefault="004D056A">
      <w:pPr>
        <w:widowControl/>
        <w:spacing w:line="380" w:lineRule="exact"/>
        <w:ind w:firstLineChars="200" w:firstLine="420"/>
        <w:jc w:val="left"/>
        <w:rPr>
          <w:rFonts w:ascii="微软雅黑" w:eastAsia="微软雅黑" w:hAnsi="微软雅黑" w:cs="微软雅黑"/>
          <w:b/>
          <w:szCs w:val="21"/>
        </w:rPr>
      </w:pPr>
      <w:r>
        <w:rPr>
          <w:rFonts w:ascii="微软雅黑" w:eastAsia="微软雅黑" w:hAnsi="微软雅黑" w:cs="微软雅黑"/>
          <w:b/>
          <w:szCs w:val="21"/>
        </w:rPr>
        <w:t>2.1、价格</w:t>
      </w:r>
      <w:r>
        <w:rPr>
          <w:rFonts w:ascii="微软雅黑" w:eastAsia="微软雅黑" w:hAnsi="微软雅黑" w:cs="微软雅黑" w:hint="eastAsia"/>
          <w:b/>
          <w:szCs w:val="21"/>
        </w:rPr>
        <w:t>分</w:t>
      </w:r>
      <w:r w:rsidR="008D2278">
        <w:rPr>
          <w:rFonts w:ascii="微软雅黑" w:eastAsia="微软雅黑" w:hAnsi="微软雅黑" w:cs="微软雅黑" w:hint="eastAsia"/>
          <w:b/>
          <w:szCs w:val="21"/>
        </w:rPr>
        <w:t>10</w:t>
      </w:r>
      <w:r>
        <w:rPr>
          <w:rFonts w:ascii="微软雅黑" w:eastAsia="微软雅黑" w:hAnsi="微软雅黑" w:cs="微软雅黑"/>
          <w:b/>
          <w:szCs w:val="21"/>
        </w:rPr>
        <w:t>分</w:t>
      </w:r>
    </w:p>
    <w:p w:rsidR="00F21070" w:rsidRDefault="004D056A">
      <w:pPr>
        <w:widowControl/>
        <w:spacing w:line="380" w:lineRule="exact"/>
        <w:ind w:firstLineChars="200" w:firstLine="420"/>
        <w:jc w:val="left"/>
        <w:rPr>
          <w:rFonts w:ascii="微软雅黑" w:eastAsia="微软雅黑" w:hAnsi="微软雅黑" w:cs="微软雅黑"/>
          <w:szCs w:val="21"/>
        </w:rPr>
      </w:pPr>
      <w:r>
        <w:rPr>
          <w:rFonts w:ascii="微软雅黑" w:eastAsia="微软雅黑" w:hAnsi="微软雅黑" w:cs="微软雅黑"/>
          <w:b/>
          <w:szCs w:val="21"/>
        </w:rPr>
        <w:t>1）</w:t>
      </w:r>
      <w:r>
        <w:rPr>
          <w:rFonts w:ascii="微软雅黑" w:eastAsia="微软雅黑" w:hAnsi="微软雅黑" w:cs="微软雅黑"/>
          <w:szCs w:val="21"/>
        </w:rPr>
        <w:t>价格分统一采用低价优先法计算，即满足磋商文件要求且最终报价最低的为评标基准价，其价格分为满分</w:t>
      </w:r>
      <w:r w:rsidR="008D2278">
        <w:rPr>
          <w:rFonts w:ascii="微软雅黑" w:eastAsia="微软雅黑" w:hAnsi="微软雅黑" w:cs="微软雅黑" w:hint="eastAsia"/>
          <w:szCs w:val="21"/>
        </w:rPr>
        <w:t>10</w:t>
      </w:r>
      <w:r>
        <w:rPr>
          <w:rFonts w:ascii="微软雅黑" w:eastAsia="微软雅黑" w:hAnsi="微软雅黑" w:cs="微软雅黑"/>
          <w:szCs w:val="21"/>
        </w:rPr>
        <w:t>分。其他供应商的价格分统一按照下列公式计算：</w:t>
      </w:r>
    </w:p>
    <w:p w:rsidR="00F21070" w:rsidRDefault="004D056A">
      <w:pPr>
        <w:widowControl/>
        <w:spacing w:line="380" w:lineRule="exact"/>
        <w:ind w:firstLineChars="200" w:firstLine="420"/>
        <w:jc w:val="left"/>
        <w:rPr>
          <w:rFonts w:ascii="微软雅黑" w:eastAsia="微软雅黑" w:hAnsi="微软雅黑" w:cs="微软雅黑"/>
          <w:szCs w:val="21"/>
        </w:rPr>
      </w:pPr>
      <w:r>
        <w:rPr>
          <w:rFonts w:ascii="微软雅黑" w:eastAsia="微软雅黑" w:hAnsi="微软雅黑" w:cs="微软雅黑"/>
          <w:szCs w:val="21"/>
        </w:rPr>
        <w:t>价格分=（评标基准价/投标报价）×</w:t>
      </w:r>
      <w:r w:rsidR="008D2278">
        <w:rPr>
          <w:rFonts w:ascii="微软雅黑" w:eastAsia="微软雅黑" w:hAnsi="微软雅黑" w:cs="微软雅黑" w:hint="eastAsia"/>
          <w:szCs w:val="21"/>
        </w:rPr>
        <w:t>10</w:t>
      </w:r>
      <w:r>
        <w:rPr>
          <w:rFonts w:ascii="微软雅黑" w:eastAsia="微软雅黑" w:hAnsi="微软雅黑" w:cs="微软雅黑"/>
          <w:szCs w:val="21"/>
        </w:rPr>
        <w:t>×100%（保留两位小数）（计算以最终报价为依据）</w:t>
      </w:r>
    </w:p>
    <w:p w:rsidR="00F21070" w:rsidRDefault="004D056A">
      <w:pPr>
        <w:widowControl/>
        <w:spacing w:line="380" w:lineRule="exact"/>
        <w:ind w:firstLineChars="200" w:firstLine="420"/>
        <w:jc w:val="left"/>
        <w:rPr>
          <w:rFonts w:ascii="微软雅黑" w:eastAsia="微软雅黑" w:hAnsi="微软雅黑" w:cs="微软雅黑"/>
          <w:szCs w:val="21"/>
        </w:rPr>
      </w:pPr>
      <w:r>
        <w:rPr>
          <w:rFonts w:ascii="微软雅黑" w:eastAsia="微软雅黑" w:hAnsi="微软雅黑" w:cs="微软雅黑"/>
          <w:szCs w:val="21"/>
          <w:highlight w:val="yellow"/>
        </w:rPr>
        <w:t>磋商小组认为供应商报价明显低于其他合格供应商的报价，有可能影响服务质量或者不能诚信履约的，应当要求其在评审现场合理时间内提供书面说明，必要时提供相关证明材料；供应商不能证明其报价合理性的，评标委员会应当将其作为无效投标或者无效响应处理。</w:t>
      </w:r>
    </w:p>
    <w:p w:rsidR="00610463" w:rsidRDefault="00610463">
      <w:pPr>
        <w:spacing w:line="380" w:lineRule="exact"/>
        <w:ind w:firstLineChars="200" w:firstLine="420"/>
        <w:rPr>
          <w:rFonts w:ascii="微软雅黑" w:eastAsia="微软雅黑" w:hAnsi="微软雅黑" w:hint="eastAsia"/>
          <w:b/>
          <w:color w:val="auto"/>
          <w:kern w:val="2"/>
          <w:szCs w:val="21"/>
        </w:rPr>
      </w:pPr>
    </w:p>
    <w:p w:rsidR="00610463" w:rsidRDefault="004D056A">
      <w:pPr>
        <w:spacing w:line="380" w:lineRule="exact"/>
        <w:ind w:firstLineChars="200" w:firstLine="420"/>
        <w:rPr>
          <w:rFonts w:ascii="微软雅黑" w:eastAsia="微软雅黑" w:hAnsi="微软雅黑" w:hint="eastAsia"/>
          <w:b/>
          <w:color w:val="auto"/>
          <w:kern w:val="2"/>
          <w:szCs w:val="21"/>
        </w:rPr>
      </w:pPr>
      <w:r>
        <w:rPr>
          <w:rFonts w:ascii="微软雅黑" w:eastAsia="微软雅黑" w:hAnsi="微软雅黑" w:hint="eastAsia"/>
          <w:b/>
          <w:color w:val="auto"/>
          <w:kern w:val="2"/>
          <w:szCs w:val="21"/>
        </w:rPr>
        <w:t>2）</w:t>
      </w:r>
      <w:r w:rsidR="00747EC1">
        <w:rPr>
          <w:rFonts w:ascii="微软雅黑" w:eastAsia="微软雅黑" w:hAnsi="微软雅黑" w:hint="eastAsia"/>
          <w:szCs w:val="21"/>
        </w:rPr>
        <w:t>根据相关政策要求，承接本项目服务的供应商为小型或微型企业的，价格给予10%的扣除，用扣除后的价格参与价格评分。</w:t>
      </w:r>
    </w:p>
    <w:p w:rsidR="00747EC1" w:rsidRDefault="00747EC1" w:rsidP="00747EC1">
      <w:pPr>
        <w:widowControl/>
        <w:spacing w:line="380" w:lineRule="exact"/>
        <w:ind w:firstLineChars="200" w:firstLine="420"/>
        <w:jc w:val="left"/>
        <w:rPr>
          <w:rFonts w:ascii="微软雅黑" w:eastAsia="微软雅黑" w:hAnsi="微软雅黑" w:hint="eastAsia"/>
          <w:color w:val="auto"/>
          <w:kern w:val="2"/>
          <w:szCs w:val="21"/>
        </w:rPr>
      </w:pPr>
      <w:r>
        <w:rPr>
          <w:rFonts w:ascii="微软雅黑" w:eastAsia="微软雅黑" w:hAnsi="微软雅黑"/>
          <w:color w:val="auto"/>
          <w:kern w:val="2"/>
          <w:szCs w:val="21"/>
        </w:rPr>
        <w:t>a</w:t>
      </w:r>
      <w:r>
        <w:rPr>
          <w:rFonts w:ascii="微软雅黑" w:eastAsia="微软雅黑" w:hAnsi="微软雅黑" w:hint="eastAsia"/>
          <w:color w:val="auto"/>
          <w:kern w:val="2"/>
          <w:szCs w:val="21"/>
        </w:rPr>
        <w:t>）</w:t>
      </w:r>
      <w:r w:rsidR="004D056A">
        <w:rPr>
          <w:rFonts w:ascii="微软雅黑" w:eastAsia="微软雅黑" w:hAnsi="微软雅黑" w:hint="eastAsia"/>
          <w:color w:val="auto"/>
          <w:kern w:val="2"/>
          <w:szCs w:val="21"/>
        </w:rPr>
        <w:t>提供《</w:t>
      </w:r>
      <w:bookmarkStart w:id="133" w:name="OLE_LINK13"/>
      <w:r w:rsidR="004D056A">
        <w:rPr>
          <w:rFonts w:ascii="微软雅黑" w:eastAsia="微软雅黑" w:hAnsi="微软雅黑" w:hint="eastAsia"/>
          <w:color w:val="auto"/>
          <w:kern w:val="2"/>
          <w:szCs w:val="21"/>
        </w:rPr>
        <w:t>中小企业声明函》；</w:t>
      </w:r>
      <w:r>
        <w:rPr>
          <w:rFonts w:ascii="微软雅黑" w:eastAsia="微软雅黑" w:hAnsi="微软雅黑" w:hint="eastAsia"/>
          <w:color w:val="auto"/>
          <w:kern w:val="2"/>
          <w:szCs w:val="21"/>
        </w:rPr>
        <w:t>（格式详见</w:t>
      </w:r>
      <w:bookmarkEnd w:id="133"/>
      <w:r>
        <w:rPr>
          <w:rFonts w:ascii="微软雅黑" w:eastAsia="微软雅黑" w:hAnsi="微软雅黑" w:hint="eastAsia"/>
          <w:color w:val="auto"/>
          <w:kern w:val="2"/>
          <w:szCs w:val="21"/>
        </w:rPr>
        <w:t>附件）</w:t>
      </w:r>
    </w:p>
    <w:p w:rsidR="00747EC1" w:rsidRDefault="00747EC1" w:rsidP="00747EC1">
      <w:pPr>
        <w:widowControl/>
        <w:spacing w:line="380" w:lineRule="exact"/>
        <w:ind w:firstLineChars="200" w:firstLine="420"/>
        <w:jc w:val="left"/>
      </w:pPr>
      <w:r>
        <w:rPr>
          <w:rFonts w:ascii="微软雅黑" w:eastAsia="微软雅黑" w:hAnsi="微软雅黑" w:cs="微软雅黑" w:hint="eastAsia"/>
          <w:szCs w:val="21"/>
          <w:highlight w:val="yellow"/>
        </w:rPr>
        <w:t>注：本项目采购标的对应的中小企业划分标准所属行业为</w:t>
      </w:r>
      <w:r>
        <w:rPr>
          <w:rFonts w:ascii="微软雅黑" w:eastAsia="微软雅黑" w:hAnsi="微软雅黑" w:cs="微软雅黑"/>
          <w:szCs w:val="21"/>
          <w:highlight w:val="yellow"/>
        </w:rPr>
        <w:t>其他未列明行业。</w:t>
      </w:r>
    </w:p>
    <w:p w:rsidR="00F21070" w:rsidRPr="00747EC1" w:rsidRDefault="00F21070">
      <w:pPr>
        <w:spacing w:line="380" w:lineRule="exact"/>
        <w:ind w:firstLineChars="200" w:firstLine="420"/>
        <w:rPr>
          <w:rFonts w:ascii="微软雅黑" w:eastAsia="微软雅黑" w:hAnsi="微软雅黑"/>
          <w:color w:val="FF0000"/>
          <w:kern w:val="2"/>
          <w:szCs w:val="21"/>
        </w:rPr>
      </w:pPr>
    </w:p>
    <w:p w:rsidR="00F21070" w:rsidRDefault="004D056A">
      <w:pPr>
        <w:spacing w:line="380" w:lineRule="exact"/>
        <w:ind w:firstLineChars="200" w:firstLine="420"/>
        <w:rPr>
          <w:rFonts w:ascii="微软雅黑" w:eastAsia="微软雅黑" w:hAnsi="微软雅黑"/>
          <w:color w:val="FF0000"/>
          <w:kern w:val="2"/>
          <w:szCs w:val="21"/>
        </w:rPr>
      </w:pPr>
      <w:r>
        <w:rPr>
          <w:rFonts w:ascii="微软雅黑" w:eastAsia="微软雅黑" w:hAnsi="微软雅黑" w:hint="eastAsia"/>
          <w:b/>
          <w:color w:val="auto"/>
          <w:kern w:val="2"/>
          <w:szCs w:val="21"/>
        </w:rPr>
        <w:t>3）</w:t>
      </w:r>
      <w:r>
        <w:rPr>
          <w:rFonts w:ascii="微软雅黑" w:eastAsia="微软雅黑" w:hAnsi="微软雅黑" w:hint="eastAsia"/>
          <w:color w:val="auto"/>
          <w:kern w:val="2"/>
          <w:szCs w:val="21"/>
        </w:rPr>
        <w:t>残疾人福利性单位其服务（产品）参加本项目投标的，</w:t>
      </w:r>
      <w:r w:rsidR="00747EC1">
        <w:rPr>
          <w:rFonts w:ascii="微软雅黑" w:eastAsia="微软雅黑" w:hAnsi="微软雅黑" w:cs="微软雅黑" w:hint="eastAsia"/>
          <w:szCs w:val="21"/>
        </w:rPr>
        <w:t>享受同等价格的扣除。</w:t>
      </w:r>
    </w:p>
    <w:p w:rsidR="00F21070" w:rsidRDefault="004D056A">
      <w:pPr>
        <w:spacing w:line="380" w:lineRule="exact"/>
        <w:ind w:firstLineChars="200" w:firstLine="420"/>
        <w:rPr>
          <w:rFonts w:ascii="微软雅黑" w:eastAsia="微软雅黑" w:hAnsi="微软雅黑"/>
          <w:color w:val="auto"/>
          <w:kern w:val="2"/>
          <w:szCs w:val="21"/>
        </w:rPr>
      </w:pPr>
      <w:r>
        <w:rPr>
          <w:rFonts w:ascii="微软雅黑" w:eastAsia="微软雅黑" w:hAnsi="微软雅黑" w:hint="eastAsia"/>
          <w:color w:val="auto"/>
          <w:kern w:val="2"/>
          <w:szCs w:val="21"/>
        </w:rPr>
        <w:t>a） 残疾人福利性单位应当同时满足以下条件：</w:t>
      </w:r>
    </w:p>
    <w:p w:rsidR="00F21070" w:rsidRDefault="004D056A">
      <w:pPr>
        <w:spacing w:line="380" w:lineRule="exact"/>
        <w:ind w:firstLineChars="200" w:firstLine="420"/>
        <w:rPr>
          <w:rFonts w:ascii="微软雅黑" w:eastAsia="微软雅黑" w:hAnsi="微软雅黑"/>
          <w:color w:val="auto"/>
          <w:kern w:val="2"/>
          <w:szCs w:val="21"/>
        </w:rPr>
      </w:pPr>
      <w:r>
        <w:rPr>
          <w:rFonts w:ascii="微软雅黑" w:eastAsia="微软雅黑" w:hAnsi="微软雅黑" w:hint="eastAsia"/>
          <w:color w:val="auto"/>
          <w:kern w:val="2"/>
          <w:szCs w:val="21"/>
        </w:rPr>
        <w:t>① 安置的残疾人占本单位在职职工人数的比例不低于 25%（含 25%），并且安置的残疾人人数不少于 10 人（含 10 人）；</w:t>
      </w:r>
    </w:p>
    <w:p w:rsidR="00F21070" w:rsidRDefault="004D056A">
      <w:pPr>
        <w:spacing w:line="380" w:lineRule="exact"/>
        <w:ind w:firstLineChars="200" w:firstLine="420"/>
        <w:rPr>
          <w:rFonts w:ascii="微软雅黑" w:eastAsia="微软雅黑" w:hAnsi="微软雅黑"/>
          <w:color w:val="auto"/>
          <w:kern w:val="2"/>
          <w:szCs w:val="21"/>
        </w:rPr>
      </w:pPr>
      <w:r>
        <w:rPr>
          <w:rFonts w:ascii="微软雅黑" w:eastAsia="微软雅黑" w:hAnsi="微软雅黑" w:hint="eastAsia"/>
          <w:color w:val="auto"/>
          <w:kern w:val="2"/>
          <w:szCs w:val="21"/>
        </w:rPr>
        <w:t>② 依法与安置的每位残疾人签订了一年以上（含一年）的劳动合同或服务协议；</w:t>
      </w:r>
    </w:p>
    <w:p w:rsidR="00F21070" w:rsidRDefault="004D056A">
      <w:pPr>
        <w:spacing w:line="380" w:lineRule="exact"/>
        <w:ind w:firstLineChars="200" w:firstLine="420"/>
        <w:rPr>
          <w:rFonts w:ascii="微软雅黑" w:eastAsia="微软雅黑" w:hAnsi="微软雅黑"/>
          <w:color w:val="auto"/>
          <w:kern w:val="2"/>
          <w:szCs w:val="21"/>
        </w:rPr>
      </w:pPr>
      <w:r>
        <w:rPr>
          <w:rFonts w:ascii="微软雅黑" w:eastAsia="微软雅黑" w:hAnsi="微软雅黑" w:hint="eastAsia"/>
          <w:color w:val="auto"/>
          <w:kern w:val="2"/>
          <w:szCs w:val="21"/>
        </w:rPr>
        <w:t>③ 为安置的每位残疾人按月足额缴纳了基本养老保险、基本医疗保险、失业保险、工伤保险和生育保险等社会保险费；</w:t>
      </w:r>
    </w:p>
    <w:p w:rsidR="00F21070" w:rsidRDefault="004D056A">
      <w:pPr>
        <w:spacing w:line="380" w:lineRule="exact"/>
        <w:ind w:firstLineChars="200" w:firstLine="420"/>
        <w:rPr>
          <w:rFonts w:ascii="微软雅黑" w:eastAsia="微软雅黑" w:hAnsi="微软雅黑"/>
          <w:color w:val="auto"/>
          <w:kern w:val="2"/>
          <w:szCs w:val="21"/>
        </w:rPr>
      </w:pPr>
      <w:r>
        <w:rPr>
          <w:rFonts w:ascii="微软雅黑" w:eastAsia="微软雅黑" w:hAnsi="微软雅黑" w:hint="eastAsia"/>
          <w:color w:val="auto"/>
          <w:kern w:val="2"/>
          <w:szCs w:val="21"/>
        </w:rPr>
        <w:t>④ 通过银行等金融机构向安置的每位残疾人，按月支付了不低于单位所在区县适用的经省级人民政府批准的月最低工资标准的工资；</w:t>
      </w:r>
    </w:p>
    <w:p w:rsidR="00F21070" w:rsidRDefault="004D056A">
      <w:pPr>
        <w:spacing w:line="380" w:lineRule="exact"/>
        <w:ind w:firstLineChars="200" w:firstLine="420"/>
        <w:rPr>
          <w:rFonts w:ascii="微软雅黑" w:eastAsia="微软雅黑" w:hAnsi="微软雅黑"/>
          <w:color w:val="auto"/>
          <w:kern w:val="2"/>
          <w:szCs w:val="21"/>
        </w:rPr>
      </w:pPr>
      <w:r>
        <w:rPr>
          <w:rFonts w:ascii="微软雅黑" w:eastAsia="微软雅黑" w:hAnsi="微软雅黑" w:hint="eastAsia"/>
          <w:color w:val="auto"/>
          <w:kern w:val="2"/>
          <w:szCs w:val="21"/>
        </w:rPr>
        <w:t>⑤ 提供本单位制造的货物、承担的工程或者服务（以下简称产品），或者提供其他残疾人福利性单位制造的货物（不包括使用非残疾人福利性单位注册商标的货物）。</w:t>
      </w:r>
    </w:p>
    <w:p w:rsidR="00F21070" w:rsidRDefault="004D056A">
      <w:pPr>
        <w:spacing w:line="380" w:lineRule="exact"/>
        <w:ind w:firstLineChars="200" w:firstLine="420"/>
        <w:rPr>
          <w:rFonts w:ascii="微软雅黑" w:eastAsia="微软雅黑" w:hAnsi="微软雅黑"/>
          <w:color w:val="auto"/>
          <w:kern w:val="2"/>
          <w:szCs w:val="21"/>
        </w:rPr>
      </w:pPr>
      <w:r>
        <w:rPr>
          <w:rFonts w:ascii="微软雅黑" w:eastAsia="微软雅黑" w:hAnsi="微软雅黑" w:hint="eastAsia"/>
          <w:color w:val="auto"/>
          <w:kern w:val="2"/>
          <w:szCs w:val="21"/>
        </w:rPr>
        <w:t>b）同时提供以下所有证明材料的投标人被认定为残疾人福利性单位：</w:t>
      </w:r>
    </w:p>
    <w:p w:rsidR="00F21070" w:rsidRDefault="004D056A">
      <w:pPr>
        <w:spacing w:line="380" w:lineRule="exact"/>
        <w:ind w:firstLineChars="200" w:firstLine="420"/>
        <w:rPr>
          <w:rFonts w:ascii="微软雅黑" w:eastAsia="微软雅黑" w:hAnsi="微软雅黑"/>
          <w:color w:val="auto"/>
          <w:kern w:val="2"/>
          <w:szCs w:val="21"/>
        </w:rPr>
      </w:pPr>
      <w:r>
        <w:rPr>
          <w:rFonts w:ascii="微软雅黑" w:eastAsia="微软雅黑" w:hAnsi="微软雅黑" w:hint="eastAsia"/>
          <w:color w:val="auto"/>
          <w:kern w:val="2"/>
          <w:szCs w:val="21"/>
        </w:rPr>
        <w:t>① 提供《残疾人福利性单位声明函》；</w:t>
      </w:r>
    </w:p>
    <w:p w:rsidR="00F21070" w:rsidRDefault="00F21070">
      <w:pPr>
        <w:spacing w:line="380" w:lineRule="exact"/>
        <w:ind w:firstLineChars="200" w:firstLine="420"/>
        <w:rPr>
          <w:rFonts w:ascii="微软雅黑" w:eastAsia="微软雅黑" w:hAnsi="微软雅黑"/>
          <w:color w:val="auto"/>
          <w:kern w:val="2"/>
          <w:szCs w:val="21"/>
        </w:rPr>
      </w:pPr>
    </w:p>
    <w:p w:rsidR="00F21070" w:rsidRDefault="004D056A">
      <w:pPr>
        <w:spacing w:line="380" w:lineRule="exact"/>
        <w:ind w:firstLineChars="200" w:firstLine="420"/>
        <w:rPr>
          <w:rFonts w:ascii="微软雅黑" w:eastAsia="微软雅黑" w:hAnsi="微软雅黑"/>
          <w:color w:val="FF0000"/>
          <w:kern w:val="2"/>
          <w:szCs w:val="21"/>
        </w:rPr>
      </w:pPr>
      <w:r>
        <w:rPr>
          <w:rFonts w:ascii="微软雅黑" w:eastAsia="微软雅黑" w:hAnsi="微软雅黑" w:hint="eastAsia"/>
          <w:b/>
          <w:color w:val="auto"/>
          <w:kern w:val="2"/>
          <w:szCs w:val="21"/>
        </w:rPr>
        <w:t>4）</w:t>
      </w:r>
      <w:r>
        <w:rPr>
          <w:rFonts w:ascii="微软雅黑" w:eastAsia="微软雅黑" w:hAnsi="微软雅黑" w:hint="eastAsia"/>
          <w:color w:val="auto"/>
          <w:kern w:val="2"/>
          <w:szCs w:val="21"/>
        </w:rPr>
        <w:t>监狱企业其服务（产品）参加本项目投标的，</w:t>
      </w:r>
      <w:r w:rsidR="00747EC1">
        <w:rPr>
          <w:rFonts w:ascii="微软雅黑" w:eastAsia="微软雅黑" w:hAnsi="微软雅黑" w:cs="微软雅黑" w:hint="eastAsia"/>
          <w:szCs w:val="21"/>
        </w:rPr>
        <w:t>享受同等价格的扣除。</w:t>
      </w:r>
    </w:p>
    <w:p w:rsidR="00F21070" w:rsidRDefault="004D056A">
      <w:pPr>
        <w:spacing w:line="380" w:lineRule="exact"/>
        <w:ind w:firstLineChars="200" w:firstLine="420"/>
        <w:rPr>
          <w:rFonts w:ascii="微软雅黑" w:eastAsia="微软雅黑" w:hAnsi="微软雅黑"/>
          <w:color w:val="auto"/>
          <w:kern w:val="2"/>
          <w:szCs w:val="21"/>
        </w:rPr>
      </w:pPr>
      <w:r>
        <w:rPr>
          <w:rFonts w:ascii="微软雅黑" w:eastAsia="微软雅黑" w:hAnsi="微软雅黑" w:hint="eastAsia"/>
          <w:color w:val="auto"/>
          <w:kern w:val="2"/>
          <w:szCs w:val="21"/>
        </w:rPr>
        <w:t>提供以下证明材料的投标人被认定为监狱企业：省级以上监狱管理局、戒毒管理局（含新疆生产建设兵团）出具的属于监狱企业的证明文件复印件。</w:t>
      </w:r>
    </w:p>
    <w:p w:rsidR="00F21070" w:rsidRDefault="00F21070">
      <w:pPr>
        <w:spacing w:line="380" w:lineRule="exact"/>
        <w:ind w:firstLineChars="200" w:firstLine="420"/>
        <w:rPr>
          <w:rFonts w:ascii="微软雅黑" w:eastAsia="微软雅黑" w:hAnsi="微软雅黑"/>
          <w:color w:val="auto"/>
          <w:kern w:val="2"/>
          <w:szCs w:val="21"/>
        </w:rPr>
      </w:pPr>
    </w:p>
    <w:p w:rsidR="00F21070" w:rsidRDefault="00F21070">
      <w:pPr>
        <w:spacing w:line="380" w:lineRule="exact"/>
        <w:ind w:firstLineChars="200" w:firstLine="420"/>
        <w:rPr>
          <w:rFonts w:ascii="微软雅黑" w:eastAsia="微软雅黑" w:hAnsi="微软雅黑"/>
          <w:color w:val="auto"/>
          <w:kern w:val="2"/>
          <w:szCs w:val="21"/>
        </w:rPr>
      </w:pPr>
    </w:p>
    <w:p w:rsidR="00F21070" w:rsidRDefault="00F21070">
      <w:pPr>
        <w:spacing w:line="380" w:lineRule="exact"/>
        <w:ind w:firstLineChars="200" w:firstLine="420"/>
        <w:rPr>
          <w:rFonts w:ascii="微软雅黑" w:eastAsia="微软雅黑" w:hAnsi="微软雅黑"/>
          <w:color w:val="auto"/>
          <w:kern w:val="2"/>
          <w:szCs w:val="21"/>
        </w:rPr>
      </w:pPr>
    </w:p>
    <w:p w:rsidR="00F21070" w:rsidRDefault="004D056A">
      <w:pPr>
        <w:widowControl/>
        <w:spacing w:line="380" w:lineRule="exact"/>
        <w:ind w:firstLineChars="200" w:firstLine="420"/>
        <w:jc w:val="left"/>
        <w:rPr>
          <w:rFonts w:ascii="微软雅黑" w:eastAsia="微软雅黑" w:hAnsi="微软雅黑" w:cs="微软雅黑"/>
          <w:b/>
          <w:sz w:val="32"/>
          <w:szCs w:val="32"/>
        </w:rPr>
      </w:pPr>
      <w:r>
        <w:rPr>
          <w:rFonts w:ascii="微软雅黑" w:eastAsia="微软雅黑" w:hAnsi="微软雅黑" w:cs="微软雅黑"/>
          <w:b/>
          <w:szCs w:val="21"/>
        </w:rPr>
        <w:lastRenderedPageBreak/>
        <w:t>2.2、技术、商务、资信及其他分</w:t>
      </w:r>
      <w:r w:rsidR="008D2278">
        <w:rPr>
          <w:rFonts w:ascii="微软雅黑" w:eastAsia="微软雅黑" w:hAnsi="微软雅黑" w:cs="微软雅黑" w:hint="eastAsia"/>
          <w:b/>
          <w:szCs w:val="21"/>
        </w:rPr>
        <w:t>90</w:t>
      </w:r>
      <w:r>
        <w:rPr>
          <w:rFonts w:ascii="微软雅黑" w:eastAsia="微软雅黑" w:hAnsi="微软雅黑" w:cs="微软雅黑"/>
          <w:b/>
          <w:szCs w:val="21"/>
        </w:rPr>
        <w:t>分</w:t>
      </w:r>
    </w:p>
    <w:tbl>
      <w:tblPr>
        <w:tblW w:w="9507" w:type="dxa"/>
        <w:jc w:val="center"/>
        <w:tblInd w:w="14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499"/>
        <w:gridCol w:w="1121"/>
        <w:gridCol w:w="7887"/>
      </w:tblGrid>
      <w:tr w:rsidR="00F21070" w:rsidRPr="00FC442C" w:rsidTr="000A1AEB">
        <w:trPr>
          <w:trHeight w:val="737"/>
          <w:jc w:val="center"/>
        </w:trPr>
        <w:tc>
          <w:tcPr>
            <w:tcW w:w="499" w:type="dxa"/>
            <w:vAlign w:val="center"/>
          </w:tcPr>
          <w:p w:rsidR="00F21070" w:rsidRPr="00FC442C" w:rsidRDefault="004D056A" w:rsidP="000A1AEB">
            <w:pPr>
              <w:spacing w:line="380" w:lineRule="exact"/>
              <w:jc w:val="center"/>
              <w:rPr>
                <w:rFonts w:ascii="微软雅黑" w:eastAsia="微软雅黑" w:hAnsi="微软雅黑" w:cs="宋体"/>
                <w:b/>
                <w:snapToGrid w:val="0"/>
                <w:color w:val="auto"/>
                <w:szCs w:val="21"/>
              </w:rPr>
            </w:pPr>
            <w:bookmarkStart w:id="134" w:name="_Hlk191048825"/>
            <w:bookmarkStart w:id="135" w:name="OLE_LINK133"/>
            <w:r w:rsidRPr="00FC442C">
              <w:rPr>
                <w:rFonts w:ascii="微软雅黑" w:eastAsia="微软雅黑" w:hAnsi="微软雅黑" w:cs="宋体" w:hint="eastAsia"/>
                <w:b/>
                <w:snapToGrid w:val="0"/>
                <w:color w:val="auto"/>
                <w:szCs w:val="21"/>
              </w:rPr>
              <w:t>序号</w:t>
            </w:r>
          </w:p>
        </w:tc>
        <w:tc>
          <w:tcPr>
            <w:tcW w:w="1121" w:type="dxa"/>
            <w:vAlign w:val="center"/>
          </w:tcPr>
          <w:p w:rsidR="00F21070" w:rsidRPr="00FC442C" w:rsidRDefault="004D056A" w:rsidP="000A1AEB">
            <w:pPr>
              <w:spacing w:line="380" w:lineRule="exact"/>
              <w:jc w:val="center"/>
              <w:rPr>
                <w:rFonts w:ascii="微软雅黑" w:eastAsia="微软雅黑" w:hAnsi="微软雅黑" w:cs="宋体"/>
                <w:b/>
                <w:snapToGrid w:val="0"/>
                <w:color w:val="auto"/>
                <w:szCs w:val="21"/>
              </w:rPr>
            </w:pPr>
            <w:r w:rsidRPr="00FC442C">
              <w:rPr>
                <w:rFonts w:ascii="微软雅黑" w:eastAsia="微软雅黑" w:hAnsi="微软雅黑" w:cs="宋体" w:hint="eastAsia"/>
                <w:b/>
                <w:snapToGrid w:val="0"/>
                <w:color w:val="auto"/>
                <w:szCs w:val="21"/>
              </w:rPr>
              <w:t>评分内容</w:t>
            </w:r>
          </w:p>
          <w:p w:rsidR="00F21070" w:rsidRPr="00FC442C" w:rsidRDefault="004D056A" w:rsidP="000A1AEB">
            <w:pPr>
              <w:spacing w:line="380" w:lineRule="exact"/>
              <w:jc w:val="center"/>
              <w:rPr>
                <w:rFonts w:ascii="微软雅黑" w:eastAsia="微软雅黑" w:hAnsi="微软雅黑" w:cs="宋体"/>
                <w:b/>
                <w:snapToGrid w:val="0"/>
                <w:color w:val="auto"/>
                <w:szCs w:val="21"/>
              </w:rPr>
            </w:pPr>
            <w:r w:rsidRPr="00FC442C">
              <w:rPr>
                <w:rFonts w:ascii="微软雅黑" w:eastAsia="微软雅黑" w:hAnsi="微软雅黑" w:cs="宋体" w:hint="eastAsia"/>
                <w:b/>
                <w:snapToGrid w:val="0"/>
                <w:color w:val="auto"/>
                <w:szCs w:val="21"/>
              </w:rPr>
              <w:t>及分值</w:t>
            </w:r>
          </w:p>
        </w:tc>
        <w:tc>
          <w:tcPr>
            <w:tcW w:w="7887" w:type="dxa"/>
            <w:vAlign w:val="center"/>
          </w:tcPr>
          <w:p w:rsidR="00F21070" w:rsidRPr="00FC442C" w:rsidRDefault="004D056A" w:rsidP="000A1AEB">
            <w:pPr>
              <w:spacing w:line="380" w:lineRule="exact"/>
              <w:jc w:val="center"/>
              <w:rPr>
                <w:rFonts w:ascii="微软雅黑" w:eastAsia="微软雅黑" w:hAnsi="微软雅黑" w:cs="宋体"/>
                <w:b/>
                <w:snapToGrid w:val="0"/>
                <w:color w:val="auto"/>
                <w:szCs w:val="21"/>
              </w:rPr>
            </w:pPr>
            <w:r w:rsidRPr="00FC442C">
              <w:rPr>
                <w:rFonts w:ascii="微软雅黑" w:eastAsia="微软雅黑" w:hAnsi="微软雅黑" w:cs="宋体" w:hint="eastAsia"/>
                <w:b/>
                <w:snapToGrid w:val="0"/>
                <w:color w:val="auto"/>
                <w:szCs w:val="21"/>
              </w:rPr>
              <w:t>评审标准</w:t>
            </w:r>
          </w:p>
        </w:tc>
      </w:tr>
      <w:tr w:rsidR="00F21070" w:rsidRPr="00FC442C" w:rsidTr="000A1AEB">
        <w:trPr>
          <w:trHeight w:val="510"/>
          <w:jc w:val="center"/>
        </w:trPr>
        <w:tc>
          <w:tcPr>
            <w:tcW w:w="9507" w:type="dxa"/>
            <w:gridSpan w:val="3"/>
            <w:vAlign w:val="center"/>
          </w:tcPr>
          <w:p w:rsidR="00F21070" w:rsidRPr="00FC442C" w:rsidRDefault="004D056A" w:rsidP="00996914">
            <w:pPr>
              <w:spacing w:line="380" w:lineRule="exact"/>
              <w:jc w:val="center"/>
              <w:rPr>
                <w:rFonts w:ascii="微软雅黑" w:eastAsia="微软雅黑" w:hAnsi="微软雅黑" w:cs="宋体"/>
                <w:b/>
                <w:snapToGrid w:val="0"/>
                <w:color w:val="auto"/>
                <w:szCs w:val="21"/>
              </w:rPr>
            </w:pPr>
            <w:r w:rsidRPr="00FC442C">
              <w:rPr>
                <w:rFonts w:ascii="微软雅黑" w:eastAsia="微软雅黑" w:hAnsi="微软雅黑" w:cs="宋体" w:hint="eastAsia"/>
                <w:b/>
                <w:snapToGrid w:val="0"/>
                <w:color w:val="auto"/>
                <w:szCs w:val="21"/>
              </w:rPr>
              <w:t>技术分</w:t>
            </w:r>
            <w:r w:rsidR="00996914" w:rsidRPr="00FC442C">
              <w:rPr>
                <w:rFonts w:ascii="微软雅黑" w:eastAsia="微软雅黑" w:hAnsi="微软雅黑" w:cs="宋体" w:hint="eastAsia"/>
                <w:b/>
                <w:snapToGrid w:val="0"/>
                <w:color w:val="auto"/>
                <w:szCs w:val="21"/>
              </w:rPr>
              <w:t>78</w:t>
            </w:r>
            <w:r w:rsidRPr="00FC442C">
              <w:rPr>
                <w:rFonts w:ascii="微软雅黑" w:eastAsia="微软雅黑" w:hAnsi="微软雅黑" w:cs="宋体" w:hint="eastAsia"/>
                <w:b/>
                <w:snapToGrid w:val="0"/>
                <w:color w:val="auto"/>
                <w:szCs w:val="21"/>
              </w:rPr>
              <w:t>分，不提供不得分</w:t>
            </w:r>
          </w:p>
        </w:tc>
      </w:tr>
      <w:tr w:rsidR="00FC442C" w:rsidRPr="00FC442C" w:rsidTr="00307305">
        <w:trPr>
          <w:trHeight w:val="1300"/>
          <w:jc w:val="center"/>
        </w:trPr>
        <w:tc>
          <w:tcPr>
            <w:tcW w:w="499" w:type="dxa"/>
            <w:vMerge w:val="restart"/>
            <w:vAlign w:val="center"/>
          </w:tcPr>
          <w:p w:rsidR="00FC442C" w:rsidRPr="00FC442C" w:rsidRDefault="00FC442C" w:rsidP="000A1AEB">
            <w:pPr>
              <w:spacing w:line="380" w:lineRule="exact"/>
              <w:jc w:val="center"/>
              <w:rPr>
                <w:rFonts w:ascii="微软雅黑" w:eastAsia="微软雅黑" w:hAnsi="微软雅黑" w:cs="宋体"/>
                <w:snapToGrid w:val="0"/>
                <w:color w:val="auto"/>
                <w:szCs w:val="21"/>
              </w:rPr>
            </w:pPr>
            <w:r w:rsidRPr="00FC442C">
              <w:rPr>
                <w:rFonts w:ascii="微软雅黑" w:eastAsia="微软雅黑" w:hAnsi="微软雅黑" w:cs="宋体" w:hint="eastAsia"/>
                <w:snapToGrid w:val="0"/>
                <w:color w:val="auto"/>
                <w:szCs w:val="21"/>
              </w:rPr>
              <w:t>1</w:t>
            </w:r>
          </w:p>
        </w:tc>
        <w:tc>
          <w:tcPr>
            <w:tcW w:w="1121" w:type="dxa"/>
            <w:vMerge w:val="restart"/>
            <w:vAlign w:val="center"/>
          </w:tcPr>
          <w:p w:rsidR="00FC442C" w:rsidRPr="0067715B" w:rsidRDefault="00FC442C" w:rsidP="000A1AEB">
            <w:pPr>
              <w:spacing w:line="380" w:lineRule="exact"/>
              <w:jc w:val="center"/>
              <w:rPr>
                <w:rFonts w:ascii="微软雅黑" w:eastAsia="微软雅黑" w:hAnsi="微软雅黑" w:cs="宋体"/>
                <w:snapToGrid w:val="0"/>
                <w:color w:val="auto"/>
                <w:szCs w:val="21"/>
              </w:rPr>
            </w:pPr>
            <w:r w:rsidRPr="0067715B">
              <w:rPr>
                <w:rFonts w:ascii="微软雅黑" w:eastAsia="微软雅黑" w:hAnsi="微软雅黑" w:cs="宋体" w:hint="eastAsia"/>
                <w:snapToGrid w:val="0"/>
                <w:color w:val="auto"/>
                <w:szCs w:val="21"/>
              </w:rPr>
              <w:t>对本项目总体理解8分</w:t>
            </w:r>
          </w:p>
        </w:tc>
        <w:tc>
          <w:tcPr>
            <w:tcW w:w="7887" w:type="dxa"/>
            <w:vAlign w:val="center"/>
          </w:tcPr>
          <w:p w:rsidR="00FC442C" w:rsidRPr="0067715B" w:rsidRDefault="00FC442C" w:rsidP="00990741">
            <w:pPr>
              <w:spacing w:line="380" w:lineRule="exact"/>
              <w:rPr>
                <w:rFonts w:ascii="微软雅黑" w:eastAsia="微软雅黑" w:hAnsi="微软雅黑" w:cs="宋体"/>
                <w:snapToGrid w:val="0"/>
                <w:color w:val="auto"/>
                <w:szCs w:val="21"/>
              </w:rPr>
            </w:pPr>
            <w:bookmarkStart w:id="136" w:name="OLE_LINK6"/>
            <w:bookmarkStart w:id="137" w:name="OLE_LINK10"/>
            <w:r w:rsidRPr="0067715B">
              <w:rPr>
                <w:rFonts w:ascii="微软雅黑" w:eastAsia="微软雅黑" w:hAnsi="微软雅黑" w:cs="宋体" w:hint="eastAsia"/>
                <w:snapToGrid w:val="0"/>
                <w:color w:val="auto"/>
                <w:szCs w:val="21"/>
              </w:rPr>
              <w:t>根据投标人对本项目涉及的几个倾倒点的</w:t>
            </w:r>
            <w:r w:rsidRPr="00B15B36">
              <w:rPr>
                <w:rFonts w:ascii="微软雅黑" w:eastAsia="微软雅黑" w:hAnsi="微软雅黑" w:cs="宋体" w:hint="eastAsia"/>
                <w:snapToGrid w:val="0"/>
                <w:color w:val="auto"/>
                <w:szCs w:val="21"/>
                <w:highlight w:val="yellow"/>
              </w:rPr>
              <w:t>现状了解情况</w:t>
            </w:r>
            <w:r w:rsidRPr="0067715B">
              <w:rPr>
                <w:rFonts w:ascii="微软雅黑" w:eastAsia="微软雅黑" w:hAnsi="微软雅黑" w:cs="宋体" w:hint="eastAsia"/>
                <w:snapToGrid w:val="0"/>
                <w:color w:val="auto"/>
                <w:szCs w:val="21"/>
              </w:rPr>
              <w:t>，</w:t>
            </w:r>
            <w:bookmarkStart w:id="138" w:name="OLE_LINK16"/>
            <w:bookmarkStart w:id="139" w:name="OLE_LINK18"/>
            <w:bookmarkStart w:id="140" w:name="OLE_LINK73"/>
            <w:bookmarkStart w:id="141" w:name="OLE_LINK74"/>
            <w:r w:rsidRPr="0067715B">
              <w:rPr>
                <w:rFonts w:ascii="微软雅黑" w:eastAsia="微软雅黑" w:hAnsi="微软雅黑" w:cs="宋体" w:hint="eastAsia"/>
                <w:snapToGrid w:val="0"/>
                <w:color w:val="auto"/>
                <w:szCs w:val="21"/>
              </w:rPr>
              <w:t>从</w:t>
            </w:r>
            <w:r w:rsidR="00307305" w:rsidRPr="0067715B">
              <w:rPr>
                <w:rFonts w:ascii="微软雅黑" w:eastAsia="微软雅黑" w:hAnsi="微软雅黑" w:cs="宋体" w:hint="eastAsia"/>
                <w:snapToGrid w:val="0"/>
                <w:color w:val="auto"/>
                <w:szCs w:val="21"/>
              </w:rPr>
              <w:t>倾倒点周边居民</w:t>
            </w:r>
            <w:bookmarkEnd w:id="138"/>
            <w:bookmarkEnd w:id="139"/>
            <w:r w:rsidR="00307305" w:rsidRPr="0067715B">
              <w:rPr>
                <w:rFonts w:ascii="微软雅黑" w:eastAsia="微软雅黑" w:hAnsi="微软雅黑" w:cs="宋体" w:hint="eastAsia"/>
                <w:snapToGrid w:val="0"/>
                <w:color w:val="auto"/>
                <w:szCs w:val="21"/>
              </w:rPr>
              <w:t>的走访、倾倒的目测、相关人力和物力的安排等进行评定。</w:t>
            </w:r>
            <w:bookmarkStart w:id="142" w:name="OLE_LINK86"/>
            <w:r w:rsidR="00307305" w:rsidRPr="0067715B">
              <w:rPr>
                <w:rFonts w:ascii="微软雅黑" w:eastAsia="微软雅黑" w:hAnsi="微软雅黑" w:cs="仿宋" w:hint="eastAsia"/>
                <w:bCs/>
                <w:szCs w:val="21"/>
              </w:rPr>
              <w:t>予以4分、3分、2分、1分、未提供不得分。</w:t>
            </w:r>
            <w:bookmarkEnd w:id="136"/>
            <w:bookmarkEnd w:id="137"/>
            <w:bookmarkEnd w:id="140"/>
            <w:bookmarkEnd w:id="141"/>
            <w:bookmarkEnd w:id="142"/>
          </w:p>
        </w:tc>
      </w:tr>
      <w:tr w:rsidR="00FC442C" w:rsidRPr="00FC442C" w:rsidTr="00195BA5">
        <w:trPr>
          <w:trHeight w:val="1121"/>
          <w:jc w:val="center"/>
        </w:trPr>
        <w:tc>
          <w:tcPr>
            <w:tcW w:w="499" w:type="dxa"/>
            <w:vMerge/>
            <w:vAlign w:val="center"/>
          </w:tcPr>
          <w:p w:rsidR="00FC442C" w:rsidRPr="00FC442C" w:rsidRDefault="00FC442C" w:rsidP="000A1AEB">
            <w:pPr>
              <w:spacing w:line="380" w:lineRule="exact"/>
              <w:jc w:val="center"/>
              <w:rPr>
                <w:rFonts w:ascii="微软雅黑" w:eastAsia="微软雅黑" w:hAnsi="微软雅黑" w:cs="宋体"/>
                <w:snapToGrid w:val="0"/>
                <w:color w:val="auto"/>
                <w:szCs w:val="21"/>
              </w:rPr>
            </w:pPr>
          </w:p>
        </w:tc>
        <w:tc>
          <w:tcPr>
            <w:tcW w:w="1121" w:type="dxa"/>
            <w:vMerge/>
            <w:vAlign w:val="center"/>
          </w:tcPr>
          <w:p w:rsidR="00FC442C" w:rsidRPr="0067715B" w:rsidRDefault="00FC442C" w:rsidP="000A1AEB">
            <w:pPr>
              <w:spacing w:line="380" w:lineRule="exact"/>
              <w:jc w:val="center"/>
              <w:rPr>
                <w:rFonts w:ascii="微软雅黑" w:eastAsia="微软雅黑" w:hAnsi="微软雅黑" w:cs="宋体"/>
                <w:snapToGrid w:val="0"/>
                <w:color w:val="auto"/>
                <w:szCs w:val="21"/>
              </w:rPr>
            </w:pPr>
          </w:p>
        </w:tc>
        <w:tc>
          <w:tcPr>
            <w:tcW w:w="7887" w:type="dxa"/>
            <w:vAlign w:val="center"/>
          </w:tcPr>
          <w:p w:rsidR="00FC442C" w:rsidRPr="0067715B" w:rsidRDefault="00195BA5" w:rsidP="00FC442C">
            <w:pPr>
              <w:spacing w:line="380" w:lineRule="exact"/>
              <w:rPr>
                <w:rFonts w:ascii="微软雅黑" w:eastAsia="微软雅黑" w:hAnsi="微软雅黑" w:cs="宋体"/>
                <w:snapToGrid w:val="0"/>
                <w:color w:val="auto"/>
                <w:szCs w:val="21"/>
              </w:rPr>
            </w:pPr>
            <w:r w:rsidRPr="0067715B">
              <w:rPr>
                <w:rFonts w:ascii="微软雅黑" w:eastAsia="微软雅黑" w:hAnsi="微软雅黑" w:cs="宋体" w:hint="eastAsia"/>
                <w:snapToGrid w:val="0"/>
                <w:color w:val="auto"/>
                <w:szCs w:val="21"/>
              </w:rPr>
              <w:t>根据投标人对本项目涉及的几个固体废物倾倒点可能造成的</w:t>
            </w:r>
            <w:r w:rsidRPr="00B15B36">
              <w:rPr>
                <w:rFonts w:ascii="微软雅黑" w:eastAsia="微软雅黑" w:hAnsi="微软雅黑" w:cs="宋体" w:hint="eastAsia"/>
                <w:snapToGrid w:val="0"/>
                <w:color w:val="auto"/>
                <w:szCs w:val="21"/>
                <w:highlight w:val="yellow"/>
              </w:rPr>
              <w:t>环境污染的了解程度</w:t>
            </w:r>
            <w:r w:rsidRPr="0067715B">
              <w:rPr>
                <w:rFonts w:ascii="微软雅黑" w:eastAsia="微软雅黑" w:hAnsi="微软雅黑" w:cs="宋体" w:hint="eastAsia"/>
                <w:snapToGrid w:val="0"/>
                <w:color w:val="auto"/>
                <w:szCs w:val="21"/>
              </w:rPr>
              <w:t>，从倾倒点周边居民的走访、倾倒的目测、相关人力和物力的安排等进行评定。</w:t>
            </w:r>
            <w:r w:rsidRPr="0067715B">
              <w:rPr>
                <w:rFonts w:ascii="微软雅黑" w:eastAsia="微软雅黑" w:hAnsi="微软雅黑" w:cs="仿宋" w:hint="eastAsia"/>
                <w:bCs/>
                <w:szCs w:val="21"/>
              </w:rPr>
              <w:t>予以4分、3分、2分、1分、未提供不得分。</w:t>
            </w:r>
          </w:p>
        </w:tc>
      </w:tr>
      <w:tr w:rsidR="00195BA5" w:rsidRPr="00FC442C" w:rsidTr="00195BA5">
        <w:trPr>
          <w:trHeight w:val="1185"/>
          <w:jc w:val="center"/>
        </w:trPr>
        <w:tc>
          <w:tcPr>
            <w:tcW w:w="499" w:type="dxa"/>
            <w:vMerge w:val="restart"/>
            <w:vAlign w:val="center"/>
          </w:tcPr>
          <w:p w:rsidR="00195BA5" w:rsidRPr="00FC442C" w:rsidRDefault="00195BA5" w:rsidP="000A1AEB">
            <w:pPr>
              <w:spacing w:line="380" w:lineRule="exact"/>
              <w:jc w:val="center"/>
              <w:rPr>
                <w:rFonts w:ascii="微软雅黑" w:eastAsia="微软雅黑" w:hAnsi="微软雅黑" w:cs="宋体"/>
                <w:snapToGrid w:val="0"/>
                <w:color w:val="auto"/>
                <w:szCs w:val="21"/>
              </w:rPr>
            </w:pPr>
            <w:r w:rsidRPr="00FC442C">
              <w:rPr>
                <w:rFonts w:ascii="微软雅黑" w:eastAsia="微软雅黑" w:hAnsi="微软雅黑" w:cs="宋体" w:hint="eastAsia"/>
                <w:snapToGrid w:val="0"/>
                <w:color w:val="auto"/>
                <w:szCs w:val="21"/>
              </w:rPr>
              <w:t>2</w:t>
            </w:r>
          </w:p>
        </w:tc>
        <w:tc>
          <w:tcPr>
            <w:tcW w:w="1121" w:type="dxa"/>
            <w:vMerge w:val="restart"/>
            <w:vAlign w:val="center"/>
          </w:tcPr>
          <w:p w:rsidR="00195BA5" w:rsidRPr="0067715B" w:rsidRDefault="00195BA5" w:rsidP="000A1AEB">
            <w:pPr>
              <w:spacing w:line="380" w:lineRule="exact"/>
              <w:jc w:val="center"/>
              <w:rPr>
                <w:rFonts w:ascii="微软雅黑" w:eastAsia="微软雅黑" w:hAnsi="微软雅黑" w:cs="宋体"/>
                <w:snapToGrid w:val="0"/>
                <w:color w:val="auto"/>
                <w:szCs w:val="21"/>
              </w:rPr>
            </w:pPr>
            <w:r w:rsidRPr="0067715B">
              <w:rPr>
                <w:rFonts w:ascii="微软雅黑" w:eastAsia="微软雅黑" w:hAnsi="微软雅黑" w:cs="宋体" w:hint="eastAsia"/>
                <w:snapToGrid w:val="0"/>
                <w:color w:val="auto"/>
                <w:szCs w:val="21"/>
              </w:rPr>
              <w:t>重难点解决方案8分</w:t>
            </w:r>
          </w:p>
        </w:tc>
        <w:tc>
          <w:tcPr>
            <w:tcW w:w="7887" w:type="dxa"/>
            <w:vAlign w:val="center"/>
          </w:tcPr>
          <w:p w:rsidR="00195BA5" w:rsidRPr="0067715B" w:rsidRDefault="002D57F5" w:rsidP="00990741">
            <w:pPr>
              <w:spacing w:line="380" w:lineRule="exact"/>
              <w:rPr>
                <w:rFonts w:ascii="微软雅黑" w:eastAsia="微软雅黑" w:hAnsi="微软雅黑" w:cs="宋体"/>
                <w:snapToGrid w:val="0"/>
                <w:color w:val="auto"/>
                <w:szCs w:val="21"/>
              </w:rPr>
            </w:pPr>
            <w:r w:rsidRPr="0067715B">
              <w:rPr>
                <w:rFonts w:ascii="微软雅黑" w:eastAsia="微软雅黑" w:hAnsi="微软雅黑" w:cs="微软雅黑" w:hint="eastAsia"/>
                <w:szCs w:val="21"/>
              </w:rPr>
              <w:t>根据投标人对本项目在实施过程中将会遇到的问题，包括工作要点、</w:t>
            </w:r>
            <w:r w:rsidRPr="00B15B36">
              <w:rPr>
                <w:rFonts w:ascii="微软雅黑" w:eastAsia="微软雅黑" w:hAnsi="微软雅黑" w:cs="微软雅黑" w:hint="eastAsia"/>
                <w:szCs w:val="21"/>
                <w:highlight w:val="yellow"/>
              </w:rPr>
              <w:t>关键点、重点难点的分析</w:t>
            </w:r>
            <w:r w:rsidRPr="0067715B">
              <w:rPr>
                <w:rFonts w:ascii="微软雅黑" w:eastAsia="微软雅黑" w:hAnsi="微软雅黑" w:cs="微软雅黑" w:hint="eastAsia"/>
                <w:szCs w:val="21"/>
              </w:rPr>
              <w:t>，从分析的全面性、准确性、描述的完整性等</w:t>
            </w:r>
            <w:r w:rsidR="0067715B" w:rsidRPr="0067715B">
              <w:rPr>
                <w:rFonts w:ascii="微软雅黑" w:eastAsia="微软雅黑" w:hAnsi="微软雅黑" w:cs="微软雅黑" w:hint="eastAsia"/>
                <w:szCs w:val="21"/>
              </w:rPr>
              <w:t>进行评定</w:t>
            </w:r>
            <w:r w:rsidRPr="0067715B">
              <w:rPr>
                <w:rFonts w:ascii="微软雅黑" w:eastAsia="微软雅黑" w:hAnsi="微软雅黑" w:cs="微软雅黑" w:hint="eastAsia"/>
                <w:szCs w:val="21"/>
              </w:rPr>
              <w:t>。</w:t>
            </w:r>
            <w:bookmarkStart w:id="143" w:name="OLE_LINK87"/>
            <w:bookmarkStart w:id="144" w:name="OLE_LINK88"/>
            <w:r w:rsidR="0067715B" w:rsidRPr="0067715B">
              <w:rPr>
                <w:rFonts w:ascii="微软雅黑" w:eastAsia="微软雅黑" w:hAnsi="微软雅黑" w:cs="仿宋" w:hint="eastAsia"/>
                <w:bCs/>
                <w:szCs w:val="21"/>
              </w:rPr>
              <w:t>予以</w:t>
            </w:r>
            <w:bookmarkEnd w:id="143"/>
            <w:bookmarkEnd w:id="144"/>
            <w:r w:rsidR="0067715B" w:rsidRPr="0067715B">
              <w:rPr>
                <w:rFonts w:ascii="微软雅黑" w:eastAsia="微软雅黑" w:hAnsi="微软雅黑" w:cs="仿宋" w:hint="eastAsia"/>
                <w:bCs/>
                <w:szCs w:val="21"/>
              </w:rPr>
              <w:t>4分、3分、2分、1分、未提供不得分。</w:t>
            </w:r>
          </w:p>
        </w:tc>
      </w:tr>
      <w:tr w:rsidR="002D57F5" w:rsidRPr="00FC442C" w:rsidTr="00DB7973">
        <w:trPr>
          <w:trHeight w:val="1183"/>
          <w:jc w:val="center"/>
        </w:trPr>
        <w:tc>
          <w:tcPr>
            <w:tcW w:w="499" w:type="dxa"/>
            <w:vMerge/>
            <w:vAlign w:val="center"/>
          </w:tcPr>
          <w:p w:rsidR="002D57F5" w:rsidRPr="00FC442C" w:rsidRDefault="002D57F5" w:rsidP="000A1AEB">
            <w:pPr>
              <w:spacing w:line="380" w:lineRule="exact"/>
              <w:jc w:val="center"/>
              <w:rPr>
                <w:rFonts w:ascii="微软雅黑" w:eastAsia="微软雅黑" w:hAnsi="微软雅黑" w:cs="宋体"/>
                <w:snapToGrid w:val="0"/>
                <w:color w:val="auto"/>
                <w:szCs w:val="21"/>
              </w:rPr>
            </w:pPr>
          </w:p>
        </w:tc>
        <w:tc>
          <w:tcPr>
            <w:tcW w:w="1121" w:type="dxa"/>
            <w:vMerge/>
            <w:vAlign w:val="center"/>
          </w:tcPr>
          <w:p w:rsidR="002D57F5" w:rsidRPr="0067715B" w:rsidRDefault="002D57F5" w:rsidP="000A1AEB">
            <w:pPr>
              <w:spacing w:line="380" w:lineRule="exact"/>
              <w:jc w:val="center"/>
              <w:rPr>
                <w:rFonts w:ascii="微软雅黑" w:eastAsia="微软雅黑" w:hAnsi="微软雅黑" w:cs="宋体"/>
                <w:snapToGrid w:val="0"/>
                <w:color w:val="auto"/>
                <w:szCs w:val="21"/>
              </w:rPr>
            </w:pPr>
          </w:p>
        </w:tc>
        <w:tc>
          <w:tcPr>
            <w:tcW w:w="7887" w:type="dxa"/>
            <w:vAlign w:val="center"/>
          </w:tcPr>
          <w:p w:rsidR="002D57F5" w:rsidRPr="0067715B" w:rsidRDefault="002D57F5" w:rsidP="00990741">
            <w:pPr>
              <w:spacing w:line="380" w:lineRule="exact"/>
              <w:rPr>
                <w:rFonts w:ascii="微软雅黑" w:eastAsia="微软雅黑" w:hAnsi="微软雅黑" w:cs="宋体"/>
                <w:snapToGrid w:val="0"/>
                <w:color w:val="auto"/>
                <w:szCs w:val="21"/>
              </w:rPr>
            </w:pPr>
            <w:r w:rsidRPr="0067715B">
              <w:rPr>
                <w:rFonts w:ascii="微软雅黑" w:eastAsia="微软雅黑" w:hAnsi="微软雅黑" w:cs="微软雅黑" w:hint="eastAsia"/>
                <w:szCs w:val="21"/>
              </w:rPr>
              <w:t>根据投标人对本项目在实施过程中将会遇到的问题，包括工作要点、</w:t>
            </w:r>
            <w:r w:rsidRPr="00B15B36">
              <w:rPr>
                <w:rFonts w:ascii="微软雅黑" w:eastAsia="微软雅黑" w:hAnsi="微软雅黑" w:cs="微软雅黑" w:hint="eastAsia"/>
                <w:szCs w:val="21"/>
                <w:highlight w:val="yellow"/>
              </w:rPr>
              <w:t>关键点、重点难点的解决方案</w:t>
            </w:r>
            <w:r w:rsidRPr="0067715B">
              <w:rPr>
                <w:rFonts w:ascii="微软雅黑" w:eastAsia="微软雅黑" w:hAnsi="微软雅黑" w:cs="微软雅黑" w:hint="eastAsia"/>
                <w:szCs w:val="21"/>
              </w:rPr>
              <w:t>，从解决方案合理性、针对性、可操作性等</w:t>
            </w:r>
            <w:r w:rsidR="0067715B" w:rsidRPr="0067715B">
              <w:rPr>
                <w:rFonts w:ascii="微软雅黑" w:eastAsia="微软雅黑" w:hAnsi="微软雅黑" w:cs="微软雅黑" w:hint="eastAsia"/>
                <w:szCs w:val="21"/>
              </w:rPr>
              <w:t>进行评定</w:t>
            </w:r>
            <w:r w:rsidRPr="0067715B">
              <w:rPr>
                <w:rFonts w:ascii="微软雅黑" w:eastAsia="微软雅黑" w:hAnsi="微软雅黑" w:cs="微软雅黑" w:hint="eastAsia"/>
                <w:szCs w:val="21"/>
              </w:rPr>
              <w:t>。</w:t>
            </w:r>
            <w:bookmarkStart w:id="145" w:name="OLE_LINK77"/>
            <w:bookmarkStart w:id="146" w:name="OLE_LINK78"/>
            <w:r w:rsidR="0067715B" w:rsidRPr="0067715B">
              <w:rPr>
                <w:rFonts w:ascii="微软雅黑" w:eastAsia="微软雅黑" w:hAnsi="微软雅黑" w:cs="仿宋" w:hint="eastAsia"/>
                <w:bCs/>
                <w:szCs w:val="21"/>
              </w:rPr>
              <w:t>予以</w:t>
            </w:r>
            <w:r w:rsidRPr="0067715B">
              <w:rPr>
                <w:rFonts w:ascii="微软雅黑" w:eastAsia="微软雅黑" w:hAnsi="微软雅黑" w:cs="宋体" w:hint="eastAsia"/>
                <w:snapToGrid w:val="0"/>
                <w:szCs w:val="21"/>
              </w:rPr>
              <w:t>4分、</w:t>
            </w:r>
            <w:r w:rsidRPr="0067715B">
              <w:rPr>
                <w:rFonts w:ascii="微软雅黑" w:eastAsia="微软雅黑" w:hAnsi="微软雅黑" w:cs="仿宋" w:hint="eastAsia"/>
                <w:bCs/>
                <w:szCs w:val="21"/>
              </w:rPr>
              <w:t>3分、2分、1分、未提供不得分。</w:t>
            </w:r>
            <w:bookmarkEnd w:id="145"/>
            <w:bookmarkEnd w:id="146"/>
          </w:p>
        </w:tc>
      </w:tr>
      <w:tr w:rsidR="002D57F5" w:rsidRPr="00FC442C" w:rsidTr="002D57F5">
        <w:trPr>
          <w:trHeight w:val="925"/>
          <w:jc w:val="center"/>
        </w:trPr>
        <w:tc>
          <w:tcPr>
            <w:tcW w:w="499" w:type="dxa"/>
            <w:vMerge w:val="restart"/>
            <w:vAlign w:val="center"/>
          </w:tcPr>
          <w:p w:rsidR="002D57F5" w:rsidRPr="00FC442C" w:rsidRDefault="002D57F5" w:rsidP="000A1AEB">
            <w:pPr>
              <w:spacing w:line="380" w:lineRule="exact"/>
              <w:jc w:val="center"/>
              <w:rPr>
                <w:rFonts w:ascii="微软雅黑" w:eastAsia="微软雅黑" w:hAnsi="微软雅黑" w:cs="宋体"/>
                <w:snapToGrid w:val="0"/>
                <w:color w:val="auto"/>
                <w:szCs w:val="21"/>
              </w:rPr>
            </w:pPr>
            <w:r w:rsidRPr="00FC442C">
              <w:rPr>
                <w:rFonts w:ascii="微软雅黑" w:eastAsia="微软雅黑" w:hAnsi="微软雅黑" w:cs="宋体" w:hint="eastAsia"/>
                <w:snapToGrid w:val="0"/>
                <w:color w:val="auto"/>
                <w:szCs w:val="21"/>
              </w:rPr>
              <w:t>3</w:t>
            </w:r>
          </w:p>
        </w:tc>
        <w:tc>
          <w:tcPr>
            <w:tcW w:w="1121" w:type="dxa"/>
            <w:vMerge w:val="restart"/>
            <w:vAlign w:val="center"/>
          </w:tcPr>
          <w:p w:rsidR="002D57F5" w:rsidRPr="0067715B" w:rsidRDefault="002D57F5" w:rsidP="000A1AEB">
            <w:pPr>
              <w:spacing w:line="380" w:lineRule="exact"/>
              <w:jc w:val="center"/>
              <w:rPr>
                <w:rFonts w:ascii="微软雅黑" w:eastAsia="微软雅黑" w:hAnsi="微软雅黑" w:cs="宋体"/>
                <w:snapToGrid w:val="0"/>
                <w:color w:val="auto"/>
                <w:szCs w:val="21"/>
              </w:rPr>
            </w:pPr>
            <w:r w:rsidRPr="0067715B">
              <w:rPr>
                <w:rFonts w:ascii="微软雅黑" w:eastAsia="微软雅黑" w:hAnsi="微软雅黑" w:cs="宋体" w:hint="eastAsia"/>
                <w:snapToGrid w:val="0"/>
                <w:color w:val="auto"/>
                <w:szCs w:val="21"/>
              </w:rPr>
              <w:t>技术</w:t>
            </w:r>
            <w:r w:rsidR="00DC6932" w:rsidRPr="0067715B">
              <w:rPr>
                <w:rFonts w:ascii="微软雅黑" w:eastAsia="微软雅黑" w:hAnsi="微软雅黑" w:cs="宋体" w:hint="eastAsia"/>
                <w:snapToGrid w:val="0"/>
                <w:color w:val="auto"/>
                <w:szCs w:val="21"/>
              </w:rPr>
              <w:t>方案</w:t>
            </w:r>
            <w:r w:rsidRPr="0067715B">
              <w:rPr>
                <w:rFonts w:ascii="微软雅黑" w:eastAsia="微软雅黑" w:hAnsi="微软雅黑" w:cs="宋体" w:hint="eastAsia"/>
                <w:snapToGrid w:val="0"/>
                <w:color w:val="auto"/>
                <w:szCs w:val="21"/>
              </w:rPr>
              <w:t>8分</w:t>
            </w:r>
          </w:p>
        </w:tc>
        <w:tc>
          <w:tcPr>
            <w:tcW w:w="7887" w:type="dxa"/>
            <w:vAlign w:val="center"/>
          </w:tcPr>
          <w:p w:rsidR="002D57F5" w:rsidRPr="0067715B" w:rsidRDefault="00DC6932" w:rsidP="00990741">
            <w:pPr>
              <w:spacing w:line="380" w:lineRule="exact"/>
              <w:rPr>
                <w:rFonts w:ascii="微软雅黑" w:eastAsia="微软雅黑" w:hAnsi="微软雅黑" w:cs="宋体"/>
                <w:snapToGrid w:val="0"/>
                <w:color w:val="auto"/>
                <w:szCs w:val="21"/>
              </w:rPr>
            </w:pPr>
            <w:bookmarkStart w:id="147" w:name="OLE_LINK9"/>
            <w:r w:rsidRPr="0067715B">
              <w:rPr>
                <w:rFonts w:ascii="微软雅黑" w:eastAsia="微软雅黑" w:hAnsi="微软雅黑" w:cs="宋体" w:hint="eastAsia"/>
                <w:snapToGrid w:val="0"/>
                <w:color w:val="auto"/>
                <w:szCs w:val="21"/>
              </w:rPr>
              <w:t>根据投标人提供的</w:t>
            </w:r>
            <w:r w:rsidRPr="00B15B36">
              <w:rPr>
                <w:rFonts w:ascii="微软雅黑" w:eastAsia="微软雅黑" w:hAnsi="微软雅黑" w:cs="宋体" w:hint="eastAsia"/>
                <w:snapToGrid w:val="0"/>
                <w:color w:val="auto"/>
                <w:szCs w:val="21"/>
                <w:highlight w:val="yellow"/>
              </w:rPr>
              <w:t>鉴定技术方案</w:t>
            </w:r>
            <w:r w:rsidRPr="0067715B">
              <w:rPr>
                <w:rFonts w:ascii="微软雅黑" w:eastAsia="微软雅黑" w:hAnsi="微软雅黑" w:cs="宋体" w:hint="eastAsia"/>
                <w:snapToGrid w:val="0"/>
                <w:color w:val="auto"/>
                <w:szCs w:val="21"/>
              </w:rPr>
              <w:t>，从方案的可行性、合理性，</w:t>
            </w:r>
            <w:bookmarkStart w:id="148" w:name="OLE_LINK79"/>
            <w:r w:rsidRPr="0067715B">
              <w:rPr>
                <w:rFonts w:ascii="微软雅黑" w:eastAsia="微软雅黑" w:hAnsi="微软雅黑" w:cs="宋体" w:hint="eastAsia"/>
                <w:snapToGrid w:val="0"/>
                <w:color w:val="auto"/>
                <w:szCs w:val="21"/>
              </w:rPr>
              <w:t>包括技术路线和关键技术的阐述，相关人力和物力的安排</w:t>
            </w:r>
            <w:bookmarkStart w:id="149" w:name="OLE_LINK82"/>
            <w:bookmarkStart w:id="150" w:name="OLE_LINK83"/>
            <w:r w:rsidRPr="0067715B">
              <w:rPr>
                <w:rFonts w:ascii="微软雅黑" w:eastAsia="微软雅黑" w:hAnsi="微软雅黑" w:cs="宋体" w:hint="eastAsia"/>
                <w:snapToGrid w:val="0"/>
                <w:color w:val="auto"/>
                <w:szCs w:val="21"/>
              </w:rPr>
              <w:t>，符合相关规范要求等</w:t>
            </w:r>
            <w:r w:rsidR="0067715B" w:rsidRPr="0067715B">
              <w:rPr>
                <w:rFonts w:ascii="微软雅黑" w:eastAsia="微软雅黑" w:hAnsi="微软雅黑" w:cs="宋体" w:hint="eastAsia"/>
                <w:snapToGrid w:val="0"/>
                <w:color w:val="auto"/>
                <w:szCs w:val="21"/>
              </w:rPr>
              <w:t>进行评定</w:t>
            </w:r>
            <w:r w:rsidRPr="0067715B">
              <w:rPr>
                <w:rFonts w:ascii="微软雅黑" w:eastAsia="微软雅黑" w:hAnsi="微软雅黑" w:cs="宋体" w:hint="eastAsia"/>
                <w:snapToGrid w:val="0"/>
                <w:color w:val="auto"/>
                <w:szCs w:val="21"/>
              </w:rPr>
              <w:t>。</w:t>
            </w:r>
            <w:bookmarkEnd w:id="149"/>
            <w:bookmarkEnd w:id="150"/>
            <w:r w:rsidR="0067715B" w:rsidRPr="0067715B">
              <w:rPr>
                <w:rFonts w:ascii="微软雅黑" w:eastAsia="微软雅黑" w:hAnsi="微软雅黑" w:cs="仿宋" w:hint="eastAsia"/>
                <w:bCs/>
                <w:szCs w:val="21"/>
              </w:rPr>
              <w:t>予以</w:t>
            </w:r>
            <w:r w:rsidRPr="0067715B">
              <w:rPr>
                <w:rFonts w:ascii="微软雅黑" w:eastAsia="微软雅黑" w:hAnsi="微软雅黑" w:cs="宋体" w:hint="eastAsia"/>
                <w:snapToGrid w:val="0"/>
                <w:color w:val="auto"/>
                <w:szCs w:val="21"/>
              </w:rPr>
              <w:t>4分、</w:t>
            </w:r>
            <w:r w:rsidRPr="0067715B">
              <w:rPr>
                <w:rFonts w:ascii="微软雅黑" w:eastAsia="微软雅黑" w:hAnsi="微软雅黑" w:cs="仿宋" w:hint="eastAsia"/>
                <w:bCs/>
                <w:color w:val="auto"/>
                <w:szCs w:val="21"/>
              </w:rPr>
              <w:t>3分、2分、1分、未提供不得分。</w:t>
            </w:r>
            <w:bookmarkEnd w:id="147"/>
            <w:bookmarkEnd w:id="148"/>
          </w:p>
        </w:tc>
      </w:tr>
      <w:tr w:rsidR="002D57F5" w:rsidRPr="00FC442C" w:rsidTr="00DC6932">
        <w:trPr>
          <w:trHeight w:val="1259"/>
          <w:jc w:val="center"/>
        </w:trPr>
        <w:tc>
          <w:tcPr>
            <w:tcW w:w="499" w:type="dxa"/>
            <w:vMerge/>
            <w:vAlign w:val="center"/>
          </w:tcPr>
          <w:p w:rsidR="002D57F5" w:rsidRPr="00FC442C" w:rsidRDefault="002D57F5" w:rsidP="000A1AEB">
            <w:pPr>
              <w:spacing w:line="380" w:lineRule="exact"/>
              <w:jc w:val="center"/>
              <w:rPr>
                <w:rFonts w:ascii="微软雅黑" w:eastAsia="微软雅黑" w:hAnsi="微软雅黑" w:cs="宋体"/>
                <w:snapToGrid w:val="0"/>
                <w:color w:val="auto"/>
                <w:szCs w:val="21"/>
              </w:rPr>
            </w:pPr>
          </w:p>
        </w:tc>
        <w:tc>
          <w:tcPr>
            <w:tcW w:w="1121" w:type="dxa"/>
            <w:vMerge/>
            <w:vAlign w:val="center"/>
          </w:tcPr>
          <w:p w:rsidR="002D57F5" w:rsidRPr="0067715B" w:rsidRDefault="002D57F5" w:rsidP="000A1AEB">
            <w:pPr>
              <w:spacing w:line="380" w:lineRule="exact"/>
              <w:jc w:val="center"/>
              <w:rPr>
                <w:rFonts w:ascii="微软雅黑" w:eastAsia="微软雅黑" w:hAnsi="微软雅黑" w:cs="宋体"/>
                <w:snapToGrid w:val="0"/>
                <w:color w:val="auto"/>
                <w:szCs w:val="21"/>
              </w:rPr>
            </w:pPr>
          </w:p>
        </w:tc>
        <w:tc>
          <w:tcPr>
            <w:tcW w:w="7887" w:type="dxa"/>
            <w:vAlign w:val="center"/>
          </w:tcPr>
          <w:p w:rsidR="002D57F5" w:rsidRPr="0067715B" w:rsidRDefault="00DC6932" w:rsidP="00990741">
            <w:pPr>
              <w:spacing w:line="380" w:lineRule="exact"/>
              <w:rPr>
                <w:rFonts w:ascii="微软雅黑" w:eastAsia="微软雅黑" w:hAnsi="微软雅黑" w:cs="宋体"/>
                <w:snapToGrid w:val="0"/>
                <w:color w:val="auto"/>
                <w:szCs w:val="21"/>
              </w:rPr>
            </w:pPr>
            <w:r w:rsidRPr="0067715B">
              <w:rPr>
                <w:rFonts w:ascii="微软雅黑" w:eastAsia="微软雅黑" w:hAnsi="微软雅黑" w:cs="宋体" w:hint="eastAsia"/>
                <w:snapToGrid w:val="0"/>
                <w:color w:val="auto"/>
                <w:szCs w:val="21"/>
              </w:rPr>
              <w:t>根据投标人提供的</w:t>
            </w:r>
            <w:r w:rsidR="00DB7973" w:rsidRPr="00B15B36">
              <w:rPr>
                <w:rFonts w:ascii="微软雅黑" w:eastAsia="微软雅黑" w:hAnsi="微软雅黑" w:cs="宋体" w:hint="eastAsia"/>
                <w:snapToGrid w:val="0"/>
                <w:color w:val="auto"/>
                <w:szCs w:val="21"/>
                <w:highlight w:val="yellow"/>
              </w:rPr>
              <w:t>评估技术</w:t>
            </w:r>
            <w:r w:rsidRPr="00B15B36">
              <w:rPr>
                <w:rFonts w:ascii="微软雅黑" w:eastAsia="微软雅黑" w:hAnsi="微软雅黑" w:cs="宋体" w:hint="eastAsia"/>
                <w:snapToGrid w:val="0"/>
                <w:color w:val="auto"/>
                <w:szCs w:val="21"/>
                <w:highlight w:val="yellow"/>
              </w:rPr>
              <w:t>方案</w:t>
            </w:r>
            <w:r w:rsidRPr="0067715B">
              <w:rPr>
                <w:rFonts w:ascii="微软雅黑" w:eastAsia="微软雅黑" w:hAnsi="微软雅黑" w:cs="宋体" w:hint="eastAsia"/>
                <w:snapToGrid w:val="0"/>
                <w:color w:val="auto"/>
                <w:szCs w:val="21"/>
              </w:rPr>
              <w:t>，从方案的可行性、合理性，包括技术路线和关键技术的阐述，相关人力和物力的安排，符合相关规范要求等</w:t>
            </w:r>
            <w:r w:rsidR="0067715B" w:rsidRPr="0067715B">
              <w:rPr>
                <w:rFonts w:ascii="微软雅黑" w:eastAsia="微软雅黑" w:hAnsi="微软雅黑" w:cs="宋体" w:hint="eastAsia"/>
                <w:snapToGrid w:val="0"/>
                <w:color w:val="auto"/>
                <w:szCs w:val="21"/>
              </w:rPr>
              <w:t>进行评定</w:t>
            </w:r>
            <w:r w:rsidRPr="0067715B">
              <w:rPr>
                <w:rFonts w:ascii="微软雅黑" w:eastAsia="微软雅黑" w:hAnsi="微软雅黑" w:cs="宋体" w:hint="eastAsia"/>
                <w:snapToGrid w:val="0"/>
                <w:color w:val="auto"/>
                <w:szCs w:val="21"/>
              </w:rPr>
              <w:t>。</w:t>
            </w:r>
            <w:bookmarkStart w:id="151" w:name="OLE_LINK89"/>
            <w:bookmarkStart w:id="152" w:name="OLE_LINK90"/>
            <w:r w:rsidR="0067715B" w:rsidRPr="0067715B">
              <w:rPr>
                <w:rFonts w:ascii="微软雅黑" w:eastAsia="微软雅黑" w:hAnsi="微软雅黑" w:cs="仿宋" w:hint="eastAsia"/>
                <w:bCs/>
                <w:szCs w:val="21"/>
              </w:rPr>
              <w:t>予以</w:t>
            </w:r>
            <w:r w:rsidRPr="0067715B">
              <w:rPr>
                <w:rFonts w:ascii="微软雅黑" w:eastAsia="微软雅黑" w:hAnsi="微软雅黑" w:cs="宋体" w:hint="eastAsia"/>
                <w:snapToGrid w:val="0"/>
                <w:color w:val="auto"/>
                <w:szCs w:val="21"/>
              </w:rPr>
              <w:t>4分、</w:t>
            </w:r>
            <w:r w:rsidRPr="0067715B">
              <w:rPr>
                <w:rFonts w:ascii="微软雅黑" w:eastAsia="微软雅黑" w:hAnsi="微软雅黑" w:cs="仿宋" w:hint="eastAsia"/>
                <w:bCs/>
                <w:color w:val="auto"/>
                <w:szCs w:val="21"/>
              </w:rPr>
              <w:t>3分、2分、1分、未提供不得分。</w:t>
            </w:r>
            <w:bookmarkEnd w:id="151"/>
            <w:bookmarkEnd w:id="152"/>
          </w:p>
        </w:tc>
      </w:tr>
      <w:tr w:rsidR="00DC6932" w:rsidRPr="00FC442C" w:rsidTr="00DC6932">
        <w:trPr>
          <w:trHeight w:val="1075"/>
          <w:jc w:val="center"/>
        </w:trPr>
        <w:tc>
          <w:tcPr>
            <w:tcW w:w="499" w:type="dxa"/>
            <w:vMerge w:val="restart"/>
            <w:vAlign w:val="center"/>
          </w:tcPr>
          <w:p w:rsidR="00DC6932" w:rsidRPr="00FC442C" w:rsidRDefault="00DC6932" w:rsidP="000A1AEB">
            <w:pPr>
              <w:spacing w:line="380" w:lineRule="exact"/>
              <w:jc w:val="center"/>
              <w:rPr>
                <w:rFonts w:ascii="微软雅黑" w:eastAsia="微软雅黑" w:hAnsi="微软雅黑" w:cs="宋体"/>
                <w:snapToGrid w:val="0"/>
                <w:color w:val="auto"/>
                <w:szCs w:val="21"/>
              </w:rPr>
            </w:pPr>
            <w:r w:rsidRPr="00FC442C">
              <w:rPr>
                <w:rFonts w:ascii="微软雅黑" w:eastAsia="微软雅黑" w:hAnsi="微软雅黑" w:cs="宋体" w:hint="eastAsia"/>
                <w:snapToGrid w:val="0"/>
                <w:color w:val="auto"/>
                <w:szCs w:val="21"/>
              </w:rPr>
              <w:t>4</w:t>
            </w:r>
          </w:p>
        </w:tc>
        <w:tc>
          <w:tcPr>
            <w:tcW w:w="1121" w:type="dxa"/>
            <w:vMerge w:val="restart"/>
            <w:vAlign w:val="center"/>
          </w:tcPr>
          <w:p w:rsidR="00DC6932" w:rsidRPr="00FC442C" w:rsidRDefault="00DC6932" w:rsidP="000A1AEB">
            <w:pPr>
              <w:spacing w:line="380" w:lineRule="exact"/>
              <w:jc w:val="center"/>
              <w:rPr>
                <w:rFonts w:ascii="微软雅黑" w:eastAsia="微软雅黑" w:hAnsi="微软雅黑" w:cs="宋体"/>
                <w:snapToGrid w:val="0"/>
                <w:color w:val="auto"/>
                <w:szCs w:val="21"/>
              </w:rPr>
            </w:pPr>
            <w:r w:rsidRPr="00FC442C">
              <w:rPr>
                <w:rFonts w:ascii="微软雅黑" w:eastAsia="微软雅黑" w:hAnsi="微软雅黑" w:cs="宋体" w:hint="eastAsia"/>
                <w:snapToGrid w:val="0"/>
                <w:color w:val="auto"/>
                <w:szCs w:val="21"/>
              </w:rPr>
              <w:t>工作方案10分</w:t>
            </w:r>
          </w:p>
        </w:tc>
        <w:tc>
          <w:tcPr>
            <w:tcW w:w="7887" w:type="dxa"/>
            <w:vAlign w:val="center"/>
          </w:tcPr>
          <w:p w:rsidR="00E57596" w:rsidRPr="0067715B" w:rsidRDefault="00DC6932" w:rsidP="0067715B">
            <w:pPr>
              <w:spacing w:line="380" w:lineRule="exact"/>
              <w:rPr>
                <w:rFonts w:ascii="微软雅黑" w:eastAsia="微软雅黑" w:hAnsi="微软雅黑" w:cs="宋体"/>
                <w:snapToGrid w:val="0"/>
                <w:color w:val="auto"/>
                <w:szCs w:val="21"/>
              </w:rPr>
            </w:pPr>
            <w:r w:rsidRPr="00FC442C">
              <w:rPr>
                <w:rFonts w:ascii="微软雅黑" w:eastAsia="微软雅黑" w:hAnsi="微软雅黑" w:cs="宋体" w:hint="eastAsia"/>
                <w:snapToGrid w:val="0"/>
                <w:color w:val="auto"/>
                <w:szCs w:val="21"/>
              </w:rPr>
              <w:t>根据投标人制定实施计划</w:t>
            </w:r>
            <w:r w:rsidRPr="0067715B">
              <w:rPr>
                <w:rFonts w:ascii="微软雅黑" w:eastAsia="微软雅黑" w:hAnsi="微软雅黑" w:cs="宋体" w:hint="eastAsia"/>
                <w:snapToGrid w:val="0"/>
                <w:color w:val="auto"/>
                <w:szCs w:val="21"/>
              </w:rPr>
              <w:t>工作方案</w:t>
            </w:r>
            <w:r w:rsidRPr="00B15B36">
              <w:rPr>
                <w:rFonts w:ascii="微软雅黑" w:eastAsia="微软雅黑" w:hAnsi="微软雅黑" w:cs="宋体" w:hint="eastAsia"/>
                <w:snapToGrid w:val="0"/>
                <w:color w:val="auto"/>
                <w:szCs w:val="21"/>
                <w:highlight w:val="yellow"/>
              </w:rPr>
              <w:t>（包括环境现状调查、生态环境损害确认、因果关系分析、损害实物量化、损害价值量化</w:t>
            </w:r>
            <w:r w:rsidR="0067715B" w:rsidRPr="00B15B36">
              <w:rPr>
                <w:rFonts w:ascii="微软雅黑" w:eastAsia="微软雅黑" w:hAnsi="微软雅黑" w:cs="宋体" w:hint="eastAsia"/>
                <w:snapToGrid w:val="0"/>
                <w:color w:val="auto"/>
                <w:szCs w:val="21"/>
                <w:highlight w:val="yellow"/>
              </w:rPr>
              <w:t>等）</w:t>
            </w:r>
            <w:r w:rsidR="0067715B">
              <w:rPr>
                <w:rFonts w:ascii="微软雅黑" w:eastAsia="微软雅黑" w:hAnsi="微软雅黑" w:cs="宋体" w:hint="eastAsia"/>
                <w:snapToGrid w:val="0"/>
                <w:color w:val="auto"/>
                <w:szCs w:val="21"/>
              </w:rPr>
              <w:t>，</w:t>
            </w:r>
            <w:bookmarkStart w:id="153" w:name="OLE_LINK93"/>
            <w:r w:rsidR="0067715B">
              <w:rPr>
                <w:rFonts w:ascii="微软雅黑" w:eastAsia="微软雅黑" w:hAnsi="微软雅黑" w:cs="宋体" w:hint="eastAsia"/>
                <w:snapToGrid w:val="0"/>
                <w:color w:val="auto"/>
                <w:szCs w:val="21"/>
              </w:rPr>
              <w:t>从方案的全面性、组织合理性、可操作性、相关人力和物力的安排等进行评定。</w:t>
            </w:r>
            <w:r w:rsidR="0067715B">
              <w:rPr>
                <w:rFonts w:ascii="微软雅黑" w:eastAsia="微软雅黑" w:hAnsi="微软雅黑" w:cs="仿宋" w:hint="eastAsia"/>
                <w:bCs/>
                <w:szCs w:val="21"/>
              </w:rPr>
              <w:t>予以5分、</w:t>
            </w:r>
            <w:r w:rsidR="0067715B" w:rsidRPr="00DC6932">
              <w:rPr>
                <w:rFonts w:ascii="微软雅黑" w:eastAsia="微软雅黑" w:hAnsi="微软雅黑" w:cs="宋体" w:hint="eastAsia"/>
                <w:snapToGrid w:val="0"/>
                <w:color w:val="auto"/>
                <w:szCs w:val="21"/>
              </w:rPr>
              <w:t>4分、</w:t>
            </w:r>
            <w:r w:rsidR="0067715B" w:rsidRPr="00DC6932">
              <w:rPr>
                <w:rFonts w:ascii="微软雅黑" w:eastAsia="微软雅黑" w:hAnsi="微软雅黑" w:cs="仿宋" w:hint="eastAsia"/>
                <w:bCs/>
                <w:color w:val="auto"/>
                <w:szCs w:val="21"/>
              </w:rPr>
              <w:t>3分、2分、1分、未提供不得分。</w:t>
            </w:r>
            <w:bookmarkEnd w:id="153"/>
          </w:p>
        </w:tc>
      </w:tr>
      <w:tr w:rsidR="00DC6932" w:rsidRPr="00FC442C" w:rsidTr="0067715B">
        <w:trPr>
          <w:trHeight w:val="1285"/>
          <w:jc w:val="center"/>
        </w:trPr>
        <w:tc>
          <w:tcPr>
            <w:tcW w:w="499" w:type="dxa"/>
            <w:vMerge/>
            <w:vAlign w:val="center"/>
          </w:tcPr>
          <w:p w:rsidR="00DC6932" w:rsidRPr="00FC442C" w:rsidRDefault="00DC6932" w:rsidP="000A1AEB">
            <w:pPr>
              <w:spacing w:line="380" w:lineRule="exact"/>
              <w:jc w:val="center"/>
              <w:rPr>
                <w:rFonts w:ascii="微软雅黑" w:eastAsia="微软雅黑" w:hAnsi="微软雅黑" w:cs="宋体"/>
                <w:snapToGrid w:val="0"/>
                <w:color w:val="auto"/>
                <w:szCs w:val="21"/>
              </w:rPr>
            </w:pPr>
          </w:p>
        </w:tc>
        <w:tc>
          <w:tcPr>
            <w:tcW w:w="1121" w:type="dxa"/>
            <w:vMerge/>
            <w:vAlign w:val="center"/>
          </w:tcPr>
          <w:p w:rsidR="00DC6932" w:rsidRPr="00FC442C" w:rsidRDefault="00DC6932" w:rsidP="000A1AEB">
            <w:pPr>
              <w:spacing w:line="380" w:lineRule="exact"/>
              <w:jc w:val="center"/>
              <w:rPr>
                <w:rFonts w:ascii="微软雅黑" w:eastAsia="微软雅黑" w:hAnsi="微软雅黑" w:cs="宋体"/>
                <w:snapToGrid w:val="0"/>
                <w:color w:val="auto"/>
                <w:szCs w:val="21"/>
              </w:rPr>
            </w:pPr>
          </w:p>
        </w:tc>
        <w:tc>
          <w:tcPr>
            <w:tcW w:w="7887" w:type="dxa"/>
            <w:vAlign w:val="center"/>
          </w:tcPr>
          <w:p w:rsidR="00B15B36" w:rsidRPr="00B15B36" w:rsidRDefault="0067715B" w:rsidP="00B15B36">
            <w:pPr>
              <w:spacing w:line="380" w:lineRule="exact"/>
              <w:rPr>
                <w:rFonts w:ascii="微软雅黑" w:eastAsia="微软雅黑" w:hAnsi="微软雅黑" w:cs="仿宋"/>
                <w:bCs/>
                <w:color w:val="auto"/>
                <w:szCs w:val="21"/>
              </w:rPr>
            </w:pPr>
            <w:r w:rsidRPr="0067715B">
              <w:rPr>
                <w:rFonts w:ascii="微软雅黑" w:eastAsia="微软雅黑" w:hAnsi="微软雅黑" w:cs="宋体" w:hint="eastAsia"/>
                <w:snapToGrid w:val="0"/>
                <w:color w:val="auto"/>
                <w:szCs w:val="21"/>
              </w:rPr>
              <w:t>根据投标人制定实施计划工作方案</w:t>
            </w:r>
            <w:r w:rsidRPr="00B15B36">
              <w:rPr>
                <w:rFonts w:ascii="微软雅黑" w:eastAsia="微软雅黑" w:hAnsi="微软雅黑" w:cs="宋体" w:hint="eastAsia"/>
                <w:snapToGrid w:val="0"/>
                <w:color w:val="auto"/>
                <w:szCs w:val="21"/>
                <w:highlight w:val="yellow"/>
              </w:rPr>
              <w:t>（包括恢复效果评估等方面）</w:t>
            </w:r>
            <w:r w:rsidRPr="0067715B">
              <w:rPr>
                <w:rFonts w:ascii="微软雅黑" w:eastAsia="微软雅黑" w:hAnsi="微软雅黑" w:cs="宋体" w:hint="eastAsia"/>
                <w:snapToGrid w:val="0"/>
                <w:color w:val="auto"/>
                <w:szCs w:val="21"/>
              </w:rPr>
              <w:t>，从方案的全面性、组织合理性、可操作性、相关人力和物力的安排等进行评定。</w:t>
            </w:r>
            <w:bookmarkStart w:id="154" w:name="OLE_LINK96"/>
            <w:bookmarkStart w:id="155" w:name="OLE_LINK97"/>
            <w:r w:rsidRPr="0067715B">
              <w:rPr>
                <w:rFonts w:ascii="微软雅黑" w:eastAsia="微软雅黑" w:hAnsi="微软雅黑" w:cs="仿宋" w:hint="eastAsia"/>
                <w:bCs/>
                <w:color w:val="auto"/>
                <w:szCs w:val="21"/>
              </w:rPr>
              <w:t>予以5分、</w:t>
            </w:r>
            <w:r w:rsidRPr="0067715B">
              <w:rPr>
                <w:rFonts w:ascii="微软雅黑" w:eastAsia="微软雅黑" w:hAnsi="微软雅黑" w:cs="宋体" w:hint="eastAsia"/>
                <w:snapToGrid w:val="0"/>
                <w:color w:val="auto"/>
                <w:szCs w:val="21"/>
              </w:rPr>
              <w:t>4分、</w:t>
            </w:r>
            <w:r w:rsidRPr="0067715B">
              <w:rPr>
                <w:rFonts w:ascii="微软雅黑" w:eastAsia="微软雅黑" w:hAnsi="微软雅黑" w:cs="仿宋" w:hint="eastAsia"/>
                <w:bCs/>
                <w:color w:val="auto"/>
                <w:szCs w:val="21"/>
              </w:rPr>
              <w:t>3分、2分、1分、未提供不得分。</w:t>
            </w:r>
            <w:bookmarkEnd w:id="154"/>
            <w:bookmarkEnd w:id="155"/>
          </w:p>
        </w:tc>
      </w:tr>
      <w:tr w:rsidR="005F7447" w:rsidRPr="00FC442C" w:rsidTr="005F7447">
        <w:trPr>
          <w:trHeight w:val="705"/>
          <w:jc w:val="center"/>
        </w:trPr>
        <w:tc>
          <w:tcPr>
            <w:tcW w:w="499" w:type="dxa"/>
            <w:vMerge w:val="restart"/>
            <w:vAlign w:val="center"/>
          </w:tcPr>
          <w:p w:rsidR="005F7447" w:rsidRPr="00FC442C" w:rsidRDefault="005F7447" w:rsidP="000A1AEB">
            <w:pPr>
              <w:spacing w:line="380" w:lineRule="exact"/>
              <w:jc w:val="center"/>
              <w:rPr>
                <w:rFonts w:ascii="微软雅黑" w:eastAsia="微软雅黑" w:hAnsi="微软雅黑" w:cs="宋体"/>
                <w:snapToGrid w:val="0"/>
                <w:color w:val="auto"/>
                <w:szCs w:val="21"/>
              </w:rPr>
            </w:pPr>
            <w:r w:rsidRPr="00FC442C">
              <w:rPr>
                <w:rFonts w:ascii="微软雅黑" w:eastAsia="微软雅黑" w:hAnsi="微软雅黑" w:cs="宋体" w:hint="eastAsia"/>
                <w:snapToGrid w:val="0"/>
                <w:color w:val="auto"/>
                <w:szCs w:val="21"/>
              </w:rPr>
              <w:t>5</w:t>
            </w:r>
          </w:p>
        </w:tc>
        <w:tc>
          <w:tcPr>
            <w:tcW w:w="1121" w:type="dxa"/>
            <w:vMerge w:val="restart"/>
            <w:vAlign w:val="center"/>
          </w:tcPr>
          <w:p w:rsidR="005F7447" w:rsidRPr="00FC442C" w:rsidRDefault="005F7447" w:rsidP="00197366">
            <w:pPr>
              <w:spacing w:line="380" w:lineRule="exact"/>
              <w:jc w:val="center"/>
              <w:rPr>
                <w:rFonts w:ascii="微软雅黑" w:eastAsia="微软雅黑" w:hAnsi="微软雅黑" w:cs="宋体"/>
                <w:snapToGrid w:val="0"/>
                <w:color w:val="auto"/>
                <w:szCs w:val="21"/>
              </w:rPr>
            </w:pPr>
            <w:r w:rsidRPr="00FC442C">
              <w:rPr>
                <w:rFonts w:ascii="微软雅黑" w:eastAsia="微软雅黑" w:hAnsi="微软雅黑" w:cs="宋体" w:hint="eastAsia"/>
                <w:snapToGrid w:val="0"/>
                <w:color w:val="auto"/>
                <w:szCs w:val="21"/>
              </w:rPr>
              <w:t>项目进度安排8分</w:t>
            </w:r>
          </w:p>
        </w:tc>
        <w:tc>
          <w:tcPr>
            <w:tcW w:w="7887" w:type="dxa"/>
            <w:vAlign w:val="center"/>
          </w:tcPr>
          <w:p w:rsidR="005F7447" w:rsidRPr="00B15B36" w:rsidRDefault="00B15B36" w:rsidP="00990741">
            <w:pPr>
              <w:spacing w:line="380" w:lineRule="exact"/>
              <w:rPr>
                <w:rFonts w:ascii="微软雅黑" w:eastAsia="微软雅黑" w:hAnsi="微软雅黑" w:cs="宋体"/>
                <w:snapToGrid w:val="0"/>
                <w:color w:val="auto"/>
                <w:szCs w:val="21"/>
              </w:rPr>
            </w:pPr>
            <w:bookmarkStart w:id="156" w:name="OLE_LINK98"/>
            <w:bookmarkStart w:id="157" w:name="OLE_LINK100"/>
            <w:r>
              <w:rPr>
                <w:rFonts w:ascii="微软雅黑" w:eastAsia="微软雅黑" w:hAnsi="微软雅黑" w:cs="宋体" w:hint="eastAsia"/>
                <w:snapToGrid w:val="0"/>
                <w:color w:val="auto"/>
                <w:szCs w:val="21"/>
              </w:rPr>
              <w:t>根据投标人提供的</w:t>
            </w:r>
            <w:r w:rsidRPr="00B15B36">
              <w:rPr>
                <w:rFonts w:ascii="微软雅黑" w:eastAsia="微软雅黑" w:hAnsi="微软雅黑" w:cs="宋体" w:hint="eastAsia"/>
                <w:snapToGrid w:val="0"/>
                <w:color w:val="auto"/>
                <w:szCs w:val="21"/>
                <w:highlight w:val="yellow"/>
              </w:rPr>
              <w:t>鉴定进度安排</w:t>
            </w:r>
            <w:r>
              <w:rPr>
                <w:rFonts w:ascii="微软雅黑" w:eastAsia="微软雅黑" w:hAnsi="微软雅黑" w:cs="宋体" w:hint="eastAsia"/>
                <w:snapToGrid w:val="0"/>
                <w:color w:val="auto"/>
                <w:szCs w:val="21"/>
              </w:rPr>
              <w:t>，从</w:t>
            </w:r>
            <w:r w:rsidRPr="00FC442C">
              <w:rPr>
                <w:rFonts w:ascii="微软雅黑" w:eastAsia="微软雅黑" w:hAnsi="微软雅黑" w:cs="微软雅黑" w:hint="eastAsia"/>
                <w:bCs/>
                <w:snapToGrid w:val="0"/>
                <w:color w:val="auto"/>
                <w:szCs w:val="21"/>
              </w:rPr>
              <w:t>进度安排紧凑</w:t>
            </w:r>
            <w:r>
              <w:rPr>
                <w:rFonts w:ascii="微软雅黑" w:eastAsia="微软雅黑" w:hAnsi="微软雅黑" w:cs="微软雅黑" w:hint="eastAsia"/>
                <w:bCs/>
                <w:snapToGrid w:val="0"/>
                <w:color w:val="auto"/>
                <w:szCs w:val="21"/>
              </w:rPr>
              <w:t>性</w:t>
            </w:r>
            <w:r w:rsidRPr="00FC442C">
              <w:rPr>
                <w:rFonts w:ascii="微软雅黑" w:eastAsia="微软雅黑" w:hAnsi="微软雅黑" w:cs="微软雅黑" w:hint="eastAsia"/>
                <w:bCs/>
                <w:snapToGrid w:val="0"/>
                <w:color w:val="auto"/>
                <w:szCs w:val="21"/>
              </w:rPr>
              <w:t>，进度控制节点，各阶段工作任务明确</w:t>
            </w:r>
            <w:r>
              <w:rPr>
                <w:rFonts w:ascii="微软雅黑" w:eastAsia="微软雅黑" w:hAnsi="微软雅黑" w:cs="微软雅黑" w:hint="eastAsia"/>
                <w:bCs/>
                <w:snapToGrid w:val="0"/>
                <w:color w:val="auto"/>
                <w:szCs w:val="21"/>
              </w:rPr>
              <w:t>性</w:t>
            </w:r>
            <w:r w:rsidRPr="00FC442C">
              <w:rPr>
                <w:rFonts w:ascii="微软雅黑" w:eastAsia="微软雅黑" w:hAnsi="微软雅黑" w:cs="微软雅黑" w:hint="eastAsia"/>
                <w:bCs/>
                <w:snapToGrid w:val="0"/>
                <w:color w:val="auto"/>
                <w:szCs w:val="21"/>
              </w:rPr>
              <w:t>、责任落实</w:t>
            </w:r>
            <w:r>
              <w:rPr>
                <w:rFonts w:ascii="微软雅黑" w:eastAsia="微软雅黑" w:hAnsi="微软雅黑" w:cs="微软雅黑" w:hint="eastAsia"/>
                <w:bCs/>
                <w:snapToGrid w:val="0"/>
                <w:color w:val="auto"/>
                <w:szCs w:val="21"/>
              </w:rPr>
              <w:t>性等进行评定。</w:t>
            </w:r>
            <w:r w:rsidRPr="0067715B">
              <w:rPr>
                <w:rFonts w:ascii="微软雅黑" w:eastAsia="微软雅黑" w:hAnsi="微软雅黑" w:cs="仿宋" w:hint="eastAsia"/>
                <w:bCs/>
                <w:color w:val="auto"/>
                <w:szCs w:val="21"/>
              </w:rPr>
              <w:t>予以</w:t>
            </w:r>
            <w:r w:rsidRPr="0067715B">
              <w:rPr>
                <w:rFonts w:ascii="微软雅黑" w:eastAsia="微软雅黑" w:hAnsi="微软雅黑" w:cs="宋体" w:hint="eastAsia"/>
                <w:snapToGrid w:val="0"/>
                <w:color w:val="auto"/>
                <w:szCs w:val="21"/>
              </w:rPr>
              <w:t>4分、</w:t>
            </w:r>
            <w:r w:rsidRPr="0067715B">
              <w:rPr>
                <w:rFonts w:ascii="微软雅黑" w:eastAsia="微软雅黑" w:hAnsi="微软雅黑" w:cs="仿宋" w:hint="eastAsia"/>
                <w:bCs/>
                <w:color w:val="auto"/>
                <w:szCs w:val="21"/>
              </w:rPr>
              <w:t>3分、2分、1分、未提供不得分。</w:t>
            </w:r>
            <w:bookmarkEnd w:id="156"/>
            <w:bookmarkEnd w:id="157"/>
          </w:p>
        </w:tc>
      </w:tr>
      <w:tr w:rsidR="005F7447" w:rsidRPr="00FC442C" w:rsidTr="00B15B36">
        <w:trPr>
          <w:trHeight w:val="968"/>
          <w:jc w:val="center"/>
        </w:trPr>
        <w:tc>
          <w:tcPr>
            <w:tcW w:w="499" w:type="dxa"/>
            <w:vMerge/>
            <w:vAlign w:val="center"/>
          </w:tcPr>
          <w:p w:rsidR="005F7447" w:rsidRPr="00FC442C" w:rsidRDefault="005F7447" w:rsidP="000A1AEB">
            <w:pPr>
              <w:spacing w:line="380" w:lineRule="exact"/>
              <w:jc w:val="center"/>
              <w:rPr>
                <w:rFonts w:ascii="微软雅黑" w:eastAsia="微软雅黑" w:hAnsi="微软雅黑" w:cs="宋体"/>
                <w:snapToGrid w:val="0"/>
                <w:color w:val="auto"/>
                <w:szCs w:val="21"/>
              </w:rPr>
            </w:pPr>
          </w:p>
        </w:tc>
        <w:tc>
          <w:tcPr>
            <w:tcW w:w="1121" w:type="dxa"/>
            <w:vMerge/>
            <w:vAlign w:val="center"/>
          </w:tcPr>
          <w:p w:rsidR="005F7447" w:rsidRPr="00FC442C" w:rsidRDefault="005F7447" w:rsidP="00197366">
            <w:pPr>
              <w:spacing w:line="380" w:lineRule="exact"/>
              <w:jc w:val="center"/>
              <w:rPr>
                <w:rFonts w:ascii="微软雅黑" w:eastAsia="微软雅黑" w:hAnsi="微软雅黑" w:cs="宋体"/>
                <w:snapToGrid w:val="0"/>
                <w:color w:val="auto"/>
                <w:szCs w:val="21"/>
              </w:rPr>
            </w:pPr>
          </w:p>
        </w:tc>
        <w:tc>
          <w:tcPr>
            <w:tcW w:w="7887" w:type="dxa"/>
            <w:vAlign w:val="center"/>
          </w:tcPr>
          <w:p w:rsidR="005F7447" w:rsidRDefault="00B15B36" w:rsidP="00990741">
            <w:pPr>
              <w:spacing w:line="380" w:lineRule="exact"/>
              <w:rPr>
                <w:rFonts w:ascii="微软雅黑" w:eastAsia="微软雅黑" w:hAnsi="微软雅黑" w:cs="宋体"/>
                <w:snapToGrid w:val="0"/>
                <w:color w:val="auto"/>
                <w:szCs w:val="21"/>
              </w:rPr>
            </w:pPr>
            <w:r>
              <w:rPr>
                <w:rFonts w:ascii="微软雅黑" w:eastAsia="微软雅黑" w:hAnsi="微软雅黑" w:cs="宋体" w:hint="eastAsia"/>
                <w:snapToGrid w:val="0"/>
                <w:color w:val="auto"/>
                <w:szCs w:val="21"/>
              </w:rPr>
              <w:t>根据投标人提供的</w:t>
            </w:r>
            <w:r w:rsidRPr="00B15B36">
              <w:rPr>
                <w:rFonts w:ascii="微软雅黑" w:eastAsia="微软雅黑" w:hAnsi="微软雅黑" w:cs="宋体" w:hint="eastAsia"/>
                <w:snapToGrid w:val="0"/>
                <w:color w:val="auto"/>
                <w:szCs w:val="21"/>
                <w:highlight w:val="yellow"/>
              </w:rPr>
              <w:t>评估进度安排</w:t>
            </w:r>
            <w:r>
              <w:rPr>
                <w:rFonts w:ascii="微软雅黑" w:eastAsia="微软雅黑" w:hAnsi="微软雅黑" w:cs="宋体" w:hint="eastAsia"/>
                <w:snapToGrid w:val="0"/>
                <w:color w:val="auto"/>
                <w:szCs w:val="21"/>
              </w:rPr>
              <w:t>，从</w:t>
            </w:r>
            <w:r w:rsidRPr="00FC442C">
              <w:rPr>
                <w:rFonts w:ascii="微软雅黑" w:eastAsia="微软雅黑" w:hAnsi="微软雅黑" w:cs="微软雅黑" w:hint="eastAsia"/>
                <w:bCs/>
                <w:snapToGrid w:val="0"/>
                <w:color w:val="auto"/>
                <w:szCs w:val="21"/>
              </w:rPr>
              <w:t>进度安排紧凑</w:t>
            </w:r>
            <w:r>
              <w:rPr>
                <w:rFonts w:ascii="微软雅黑" w:eastAsia="微软雅黑" w:hAnsi="微软雅黑" w:cs="微软雅黑" w:hint="eastAsia"/>
                <w:bCs/>
                <w:snapToGrid w:val="0"/>
                <w:color w:val="auto"/>
                <w:szCs w:val="21"/>
              </w:rPr>
              <w:t>性</w:t>
            </w:r>
            <w:r w:rsidRPr="00FC442C">
              <w:rPr>
                <w:rFonts w:ascii="微软雅黑" w:eastAsia="微软雅黑" w:hAnsi="微软雅黑" w:cs="微软雅黑" w:hint="eastAsia"/>
                <w:bCs/>
                <w:snapToGrid w:val="0"/>
                <w:color w:val="auto"/>
                <w:szCs w:val="21"/>
              </w:rPr>
              <w:t>，进度控制节点，各阶段工作任务明确</w:t>
            </w:r>
            <w:r>
              <w:rPr>
                <w:rFonts w:ascii="微软雅黑" w:eastAsia="微软雅黑" w:hAnsi="微软雅黑" w:cs="微软雅黑" w:hint="eastAsia"/>
                <w:bCs/>
                <w:snapToGrid w:val="0"/>
                <w:color w:val="auto"/>
                <w:szCs w:val="21"/>
              </w:rPr>
              <w:t>性</w:t>
            </w:r>
            <w:r w:rsidRPr="00FC442C">
              <w:rPr>
                <w:rFonts w:ascii="微软雅黑" w:eastAsia="微软雅黑" w:hAnsi="微软雅黑" w:cs="微软雅黑" w:hint="eastAsia"/>
                <w:bCs/>
                <w:snapToGrid w:val="0"/>
                <w:color w:val="auto"/>
                <w:szCs w:val="21"/>
              </w:rPr>
              <w:t>、责任落实</w:t>
            </w:r>
            <w:r>
              <w:rPr>
                <w:rFonts w:ascii="微软雅黑" w:eastAsia="微软雅黑" w:hAnsi="微软雅黑" w:cs="微软雅黑" w:hint="eastAsia"/>
                <w:bCs/>
                <w:snapToGrid w:val="0"/>
                <w:color w:val="auto"/>
                <w:szCs w:val="21"/>
              </w:rPr>
              <w:t>性等进行评定。</w:t>
            </w:r>
            <w:bookmarkStart w:id="158" w:name="OLE_LINK103"/>
            <w:bookmarkStart w:id="159" w:name="OLE_LINK104"/>
            <w:r w:rsidRPr="0067715B">
              <w:rPr>
                <w:rFonts w:ascii="微软雅黑" w:eastAsia="微软雅黑" w:hAnsi="微软雅黑" w:cs="仿宋" w:hint="eastAsia"/>
                <w:bCs/>
                <w:color w:val="auto"/>
                <w:szCs w:val="21"/>
              </w:rPr>
              <w:t>予以</w:t>
            </w:r>
            <w:r w:rsidRPr="0067715B">
              <w:rPr>
                <w:rFonts w:ascii="微软雅黑" w:eastAsia="微软雅黑" w:hAnsi="微软雅黑" w:cs="宋体" w:hint="eastAsia"/>
                <w:snapToGrid w:val="0"/>
                <w:color w:val="auto"/>
                <w:szCs w:val="21"/>
              </w:rPr>
              <w:t>4分、</w:t>
            </w:r>
            <w:r w:rsidRPr="0067715B">
              <w:rPr>
                <w:rFonts w:ascii="微软雅黑" w:eastAsia="微软雅黑" w:hAnsi="微软雅黑" w:cs="仿宋" w:hint="eastAsia"/>
                <w:bCs/>
                <w:color w:val="auto"/>
                <w:szCs w:val="21"/>
              </w:rPr>
              <w:t>3分、2分、1分、未提供不得分。</w:t>
            </w:r>
            <w:bookmarkEnd w:id="158"/>
            <w:bookmarkEnd w:id="159"/>
          </w:p>
        </w:tc>
      </w:tr>
      <w:tr w:rsidR="00454B19" w:rsidRPr="00FC442C" w:rsidTr="00454B19">
        <w:trPr>
          <w:trHeight w:val="890"/>
          <w:jc w:val="center"/>
        </w:trPr>
        <w:tc>
          <w:tcPr>
            <w:tcW w:w="499" w:type="dxa"/>
            <w:vMerge w:val="restart"/>
            <w:vAlign w:val="center"/>
          </w:tcPr>
          <w:p w:rsidR="00454B19" w:rsidRPr="00FC442C" w:rsidRDefault="00454B19" w:rsidP="000A1AEB">
            <w:pPr>
              <w:spacing w:line="380" w:lineRule="exact"/>
              <w:jc w:val="center"/>
              <w:rPr>
                <w:rFonts w:ascii="微软雅黑" w:eastAsia="微软雅黑" w:hAnsi="微软雅黑" w:cs="宋体"/>
                <w:snapToGrid w:val="0"/>
                <w:color w:val="auto"/>
                <w:szCs w:val="21"/>
              </w:rPr>
            </w:pPr>
            <w:r w:rsidRPr="00FC442C">
              <w:rPr>
                <w:rFonts w:ascii="微软雅黑" w:eastAsia="微软雅黑" w:hAnsi="微软雅黑" w:cs="宋体" w:hint="eastAsia"/>
                <w:snapToGrid w:val="0"/>
                <w:color w:val="auto"/>
                <w:szCs w:val="21"/>
              </w:rPr>
              <w:lastRenderedPageBreak/>
              <w:t>6</w:t>
            </w:r>
          </w:p>
        </w:tc>
        <w:tc>
          <w:tcPr>
            <w:tcW w:w="1121" w:type="dxa"/>
            <w:vMerge w:val="restart"/>
            <w:vAlign w:val="center"/>
          </w:tcPr>
          <w:p w:rsidR="00454B19" w:rsidRPr="00FC442C" w:rsidRDefault="00454B19" w:rsidP="00197366">
            <w:pPr>
              <w:spacing w:line="380" w:lineRule="exact"/>
              <w:jc w:val="center"/>
              <w:rPr>
                <w:rFonts w:ascii="微软雅黑" w:eastAsia="微软雅黑" w:hAnsi="微软雅黑" w:cs="宋体"/>
                <w:snapToGrid w:val="0"/>
                <w:color w:val="auto"/>
                <w:szCs w:val="21"/>
              </w:rPr>
            </w:pPr>
            <w:r w:rsidRPr="00FC442C">
              <w:rPr>
                <w:rFonts w:ascii="微软雅黑" w:eastAsia="微软雅黑" w:hAnsi="微软雅黑" w:cs="宋体" w:hint="eastAsia"/>
                <w:snapToGrid w:val="0"/>
                <w:color w:val="auto"/>
                <w:szCs w:val="21"/>
              </w:rPr>
              <w:t>服务质量保障措施8分</w:t>
            </w:r>
          </w:p>
        </w:tc>
        <w:tc>
          <w:tcPr>
            <w:tcW w:w="7887" w:type="dxa"/>
            <w:vAlign w:val="center"/>
          </w:tcPr>
          <w:p w:rsidR="00454B19" w:rsidRPr="00FC442C" w:rsidRDefault="005E2A70" w:rsidP="00990741">
            <w:pPr>
              <w:spacing w:line="380" w:lineRule="exact"/>
              <w:jc w:val="left"/>
              <w:rPr>
                <w:rFonts w:ascii="微软雅黑" w:eastAsia="微软雅黑" w:hAnsi="微软雅黑" w:cs="宋体"/>
                <w:snapToGrid w:val="0"/>
                <w:color w:val="auto"/>
                <w:szCs w:val="21"/>
              </w:rPr>
            </w:pPr>
            <w:r>
              <w:rPr>
                <w:rFonts w:ascii="微软雅黑" w:eastAsia="微软雅黑" w:hAnsi="微软雅黑" w:cs="宋体" w:hint="eastAsia"/>
                <w:snapToGrid w:val="0"/>
                <w:color w:val="auto"/>
                <w:szCs w:val="21"/>
              </w:rPr>
              <w:t>根据投标人提供的</w:t>
            </w:r>
            <w:r w:rsidRPr="005E2A70">
              <w:rPr>
                <w:rFonts w:ascii="微软雅黑" w:eastAsia="微软雅黑" w:hAnsi="微软雅黑" w:cs="宋体" w:hint="eastAsia"/>
                <w:snapToGrid w:val="0"/>
                <w:color w:val="auto"/>
                <w:szCs w:val="21"/>
                <w:highlight w:val="yellow"/>
              </w:rPr>
              <w:t>鉴定服务质量保障措施</w:t>
            </w:r>
            <w:r>
              <w:rPr>
                <w:rFonts w:ascii="微软雅黑" w:eastAsia="微软雅黑" w:hAnsi="微软雅黑" w:cs="宋体" w:hint="eastAsia"/>
                <w:snapToGrid w:val="0"/>
                <w:color w:val="auto"/>
                <w:szCs w:val="21"/>
              </w:rPr>
              <w:t>，从</w:t>
            </w:r>
            <w:r w:rsidRPr="00FC442C">
              <w:rPr>
                <w:rFonts w:ascii="微软雅黑" w:eastAsia="微软雅黑" w:hAnsi="微软雅黑" w:cs="宋体" w:hint="eastAsia"/>
                <w:snapToGrid w:val="0"/>
                <w:color w:val="auto"/>
                <w:szCs w:val="21"/>
              </w:rPr>
              <w:t>样品采集、保存、运输、检测分析</w:t>
            </w:r>
            <w:r>
              <w:rPr>
                <w:rFonts w:ascii="微软雅黑" w:eastAsia="微软雅黑" w:hAnsi="微软雅黑" w:cs="宋体" w:hint="eastAsia"/>
                <w:snapToGrid w:val="0"/>
                <w:color w:val="auto"/>
                <w:szCs w:val="21"/>
              </w:rPr>
              <w:t>等</w:t>
            </w:r>
            <w:bookmarkStart w:id="160" w:name="OLE_LINK105"/>
            <w:r w:rsidRPr="00FC442C">
              <w:rPr>
                <w:rFonts w:ascii="微软雅黑" w:eastAsia="微软雅黑" w:hAnsi="微软雅黑" w:cs="微软雅黑" w:hint="eastAsia"/>
                <w:bCs/>
                <w:snapToGrid w:val="0"/>
                <w:color w:val="auto"/>
                <w:szCs w:val="21"/>
              </w:rPr>
              <w:t>制定</w:t>
            </w:r>
            <w:r>
              <w:rPr>
                <w:rFonts w:ascii="微软雅黑" w:eastAsia="微软雅黑" w:hAnsi="微软雅黑" w:cs="微软雅黑" w:hint="eastAsia"/>
                <w:bCs/>
                <w:snapToGrid w:val="0"/>
                <w:color w:val="auto"/>
                <w:szCs w:val="21"/>
              </w:rPr>
              <w:t>的</w:t>
            </w:r>
            <w:r w:rsidRPr="00FC442C">
              <w:rPr>
                <w:rFonts w:ascii="微软雅黑" w:eastAsia="微软雅黑" w:hAnsi="微软雅黑" w:cs="微软雅黑" w:hint="eastAsia"/>
                <w:bCs/>
                <w:snapToGrid w:val="0"/>
                <w:color w:val="auto"/>
                <w:szCs w:val="21"/>
              </w:rPr>
              <w:t>服务质量保障措施，</w:t>
            </w:r>
            <w:r>
              <w:rPr>
                <w:rFonts w:ascii="微软雅黑" w:eastAsia="微软雅黑" w:hAnsi="微软雅黑" w:cs="微软雅黑" w:hint="eastAsia"/>
                <w:bCs/>
                <w:snapToGrid w:val="0"/>
                <w:color w:val="auto"/>
                <w:szCs w:val="21"/>
              </w:rPr>
              <w:t>从服务过程中的关键节点具体的质量控制措施，</w:t>
            </w:r>
            <w:r w:rsidRPr="00FC442C">
              <w:rPr>
                <w:rFonts w:ascii="微软雅黑" w:eastAsia="微软雅黑" w:hAnsi="微软雅黑" w:cs="微软雅黑" w:hint="eastAsia"/>
                <w:bCs/>
                <w:snapToGrid w:val="0"/>
                <w:color w:val="auto"/>
                <w:szCs w:val="21"/>
              </w:rPr>
              <w:t>相应的人力、物力投入安排，能</w:t>
            </w:r>
            <w:r>
              <w:rPr>
                <w:rFonts w:ascii="微软雅黑" w:eastAsia="微软雅黑" w:hAnsi="微软雅黑" w:cs="微软雅黑" w:hint="eastAsia"/>
                <w:bCs/>
                <w:snapToGrid w:val="0"/>
                <w:color w:val="auto"/>
                <w:szCs w:val="21"/>
              </w:rPr>
              <w:t>否</w:t>
            </w:r>
            <w:r w:rsidRPr="00FC442C">
              <w:rPr>
                <w:rFonts w:ascii="微软雅黑" w:eastAsia="微软雅黑" w:hAnsi="微软雅黑" w:cs="微软雅黑" w:hint="eastAsia"/>
                <w:bCs/>
                <w:snapToGrid w:val="0"/>
                <w:color w:val="auto"/>
                <w:szCs w:val="21"/>
              </w:rPr>
              <w:t>确保服务质量</w:t>
            </w:r>
            <w:r>
              <w:rPr>
                <w:rFonts w:ascii="微软雅黑" w:eastAsia="微软雅黑" w:hAnsi="微软雅黑" w:cs="微软雅黑" w:hint="eastAsia"/>
                <w:bCs/>
                <w:snapToGrid w:val="0"/>
                <w:color w:val="auto"/>
                <w:szCs w:val="21"/>
              </w:rPr>
              <w:t>等进行评定</w:t>
            </w:r>
            <w:r w:rsidR="005C0118">
              <w:rPr>
                <w:rFonts w:ascii="微软雅黑" w:eastAsia="微软雅黑" w:hAnsi="微软雅黑" w:cs="微软雅黑" w:hint="eastAsia"/>
                <w:bCs/>
                <w:snapToGrid w:val="0"/>
                <w:color w:val="auto"/>
                <w:szCs w:val="21"/>
              </w:rPr>
              <w:t>。</w:t>
            </w:r>
            <w:r w:rsidRPr="0067715B">
              <w:rPr>
                <w:rFonts w:ascii="微软雅黑" w:eastAsia="微软雅黑" w:hAnsi="微软雅黑" w:cs="仿宋" w:hint="eastAsia"/>
                <w:bCs/>
                <w:color w:val="auto"/>
                <w:szCs w:val="21"/>
              </w:rPr>
              <w:t>予以</w:t>
            </w:r>
            <w:r w:rsidRPr="0067715B">
              <w:rPr>
                <w:rFonts w:ascii="微软雅黑" w:eastAsia="微软雅黑" w:hAnsi="微软雅黑" w:cs="宋体" w:hint="eastAsia"/>
                <w:snapToGrid w:val="0"/>
                <w:color w:val="auto"/>
                <w:szCs w:val="21"/>
              </w:rPr>
              <w:t>4分、</w:t>
            </w:r>
            <w:r w:rsidRPr="0067715B">
              <w:rPr>
                <w:rFonts w:ascii="微软雅黑" w:eastAsia="微软雅黑" w:hAnsi="微软雅黑" w:cs="仿宋" w:hint="eastAsia"/>
                <w:bCs/>
                <w:color w:val="auto"/>
                <w:szCs w:val="21"/>
              </w:rPr>
              <w:t>3分、2分、1分、未提供不得分。</w:t>
            </w:r>
            <w:bookmarkEnd w:id="160"/>
          </w:p>
        </w:tc>
      </w:tr>
      <w:tr w:rsidR="00454B19" w:rsidRPr="00FC442C" w:rsidTr="005E2A70">
        <w:trPr>
          <w:trHeight w:val="1299"/>
          <w:jc w:val="center"/>
        </w:trPr>
        <w:tc>
          <w:tcPr>
            <w:tcW w:w="499" w:type="dxa"/>
            <w:vMerge/>
            <w:vAlign w:val="center"/>
          </w:tcPr>
          <w:p w:rsidR="00454B19" w:rsidRPr="00FC442C" w:rsidRDefault="00454B19" w:rsidP="000A1AEB">
            <w:pPr>
              <w:spacing w:line="380" w:lineRule="exact"/>
              <w:jc w:val="center"/>
              <w:rPr>
                <w:rFonts w:ascii="微软雅黑" w:eastAsia="微软雅黑" w:hAnsi="微软雅黑" w:cs="宋体"/>
                <w:snapToGrid w:val="0"/>
                <w:color w:val="auto"/>
                <w:szCs w:val="21"/>
              </w:rPr>
            </w:pPr>
          </w:p>
        </w:tc>
        <w:tc>
          <w:tcPr>
            <w:tcW w:w="1121" w:type="dxa"/>
            <w:vMerge/>
            <w:vAlign w:val="center"/>
          </w:tcPr>
          <w:p w:rsidR="00454B19" w:rsidRPr="00FC442C" w:rsidRDefault="00454B19" w:rsidP="00197366">
            <w:pPr>
              <w:spacing w:line="380" w:lineRule="exact"/>
              <w:jc w:val="center"/>
              <w:rPr>
                <w:rFonts w:ascii="微软雅黑" w:eastAsia="微软雅黑" w:hAnsi="微软雅黑" w:cs="宋体"/>
                <w:snapToGrid w:val="0"/>
                <w:color w:val="auto"/>
                <w:szCs w:val="21"/>
              </w:rPr>
            </w:pPr>
          </w:p>
        </w:tc>
        <w:tc>
          <w:tcPr>
            <w:tcW w:w="7887" w:type="dxa"/>
            <w:vAlign w:val="center"/>
          </w:tcPr>
          <w:p w:rsidR="00454B19" w:rsidRDefault="005E2A70" w:rsidP="00990741">
            <w:pPr>
              <w:spacing w:line="380" w:lineRule="exact"/>
              <w:jc w:val="left"/>
              <w:rPr>
                <w:rFonts w:ascii="微软雅黑" w:eastAsia="微软雅黑" w:hAnsi="微软雅黑" w:cs="宋体"/>
                <w:snapToGrid w:val="0"/>
                <w:color w:val="auto"/>
                <w:szCs w:val="21"/>
              </w:rPr>
            </w:pPr>
            <w:r>
              <w:rPr>
                <w:rFonts w:ascii="微软雅黑" w:eastAsia="微软雅黑" w:hAnsi="微软雅黑" w:cs="宋体" w:hint="eastAsia"/>
                <w:snapToGrid w:val="0"/>
                <w:color w:val="auto"/>
                <w:szCs w:val="21"/>
              </w:rPr>
              <w:t>根据投标人提供的</w:t>
            </w:r>
            <w:r w:rsidRPr="005E2A70">
              <w:rPr>
                <w:rFonts w:ascii="微软雅黑" w:eastAsia="微软雅黑" w:hAnsi="微软雅黑" w:cs="宋体" w:hint="eastAsia"/>
                <w:snapToGrid w:val="0"/>
                <w:color w:val="auto"/>
                <w:szCs w:val="21"/>
                <w:highlight w:val="yellow"/>
              </w:rPr>
              <w:t>评估服务质量保障措施</w:t>
            </w:r>
            <w:r>
              <w:rPr>
                <w:rFonts w:ascii="微软雅黑" w:eastAsia="微软雅黑" w:hAnsi="微软雅黑" w:cs="宋体" w:hint="eastAsia"/>
                <w:snapToGrid w:val="0"/>
                <w:color w:val="auto"/>
                <w:szCs w:val="21"/>
              </w:rPr>
              <w:t>，从</w:t>
            </w:r>
            <w:r w:rsidRPr="00FC442C">
              <w:rPr>
                <w:rFonts w:ascii="微软雅黑" w:eastAsia="微软雅黑" w:hAnsi="微软雅黑" w:cs="微软雅黑" w:hint="eastAsia"/>
                <w:bCs/>
                <w:snapToGrid w:val="0"/>
                <w:color w:val="auto"/>
                <w:szCs w:val="21"/>
              </w:rPr>
              <w:t>制定</w:t>
            </w:r>
            <w:r>
              <w:rPr>
                <w:rFonts w:ascii="微软雅黑" w:eastAsia="微软雅黑" w:hAnsi="微软雅黑" w:cs="微软雅黑" w:hint="eastAsia"/>
                <w:bCs/>
                <w:snapToGrid w:val="0"/>
                <w:color w:val="auto"/>
                <w:szCs w:val="21"/>
              </w:rPr>
              <w:t>的</w:t>
            </w:r>
            <w:r w:rsidRPr="00FC442C">
              <w:rPr>
                <w:rFonts w:ascii="微软雅黑" w:eastAsia="微软雅黑" w:hAnsi="微软雅黑" w:cs="微软雅黑" w:hint="eastAsia"/>
                <w:bCs/>
                <w:snapToGrid w:val="0"/>
                <w:color w:val="auto"/>
                <w:szCs w:val="21"/>
              </w:rPr>
              <w:t>服务质量保障措施，</w:t>
            </w:r>
            <w:r>
              <w:rPr>
                <w:rFonts w:ascii="微软雅黑" w:eastAsia="微软雅黑" w:hAnsi="微软雅黑" w:cs="微软雅黑" w:hint="eastAsia"/>
                <w:bCs/>
                <w:snapToGrid w:val="0"/>
                <w:color w:val="auto"/>
                <w:szCs w:val="21"/>
              </w:rPr>
              <w:t>服务过程中的关键节点具体的质量控制措施，</w:t>
            </w:r>
            <w:r w:rsidRPr="00FC442C">
              <w:rPr>
                <w:rFonts w:ascii="微软雅黑" w:eastAsia="微软雅黑" w:hAnsi="微软雅黑" w:cs="微软雅黑" w:hint="eastAsia"/>
                <w:bCs/>
                <w:snapToGrid w:val="0"/>
                <w:color w:val="auto"/>
                <w:szCs w:val="21"/>
              </w:rPr>
              <w:t>相应的人力、物力投入安排，能</w:t>
            </w:r>
            <w:r>
              <w:rPr>
                <w:rFonts w:ascii="微软雅黑" w:eastAsia="微软雅黑" w:hAnsi="微软雅黑" w:cs="微软雅黑" w:hint="eastAsia"/>
                <w:bCs/>
                <w:snapToGrid w:val="0"/>
                <w:color w:val="auto"/>
                <w:szCs w:val="21"/>
              </w:rPr>
              <w:t>否</w:t>
            </w:r>
            <w:r w:rsidRPr="00FC442C">
              <w:rPr>
                <w:rFonts w:ascii="微软雅黑" w:eastAsia="微软雅黑" w:hAnsi="微软雅黑" w:cs="微软雅黑" w:hint="eastAsia"/>
                <w:bCs/>
                <w:snapToGrid w:val="0"/>
                <w:color w:val="auto"/>
                <w:szCs w:val="21"/>
              </w:rPr>
              <w:t>确保服务质量</w:t>
            </w:r>
            <w:r>
              <w:rPr>
                <w:rFonts w:ascii="微软雅黑" w:eastAsia="微软雅黑" w:hAnsi="微软雅黑" w:cs="微软雅黑" w:hint="eastAsia"/>
                <w:bCs/>
                <w:snapToGrid w:val="0"/>
                <w:color w:val="auto"/>
                <w:szCs w:val="21"/>
              </w:rPr>
              <w:t>等进行评定</w:t>
            </w:r>
            <w:bookmarkStart w:id="161" w:name="OLE_LINK106"/>
            <w:bookmarkStart w:id="162" w:name="OLE_LINK107"/>
            <w:bookmarkStart w:id="163" w:name="OLE_LINK108"/>
            <w:r w:rsidR="005C0118">
              <w:rPr>
                <w:rFonts w:ascii="微软雅黑" w:eastAsia="微软雅黑" w:hAnsi="微软雅黑" w:cs="微软雅黑" w:hint="eastAsia"/>
                <w:bCs/>
                <w:snapToGrid w:val="0"/>
                <w:color w:val="auto"/>
                <w:szCs w:val="21"/>
              </w:rPr>
              <w:t>。</w:t>
            </w:r>
            <w:r w:rsidR="005C0118" w:rsidRPr="0067715B">
              <w:rPr>
                <w:rFonts w:ascii="微软雅黑" w:eastAsia="微软雅黑" w:hAnsi="微软雅黑" w:cs="仿宋" w:hint="eastAsia"/>
                <w:bCs/>
                <w:color w:val="auto"/>
                <w:szCs w:val="21"/>
              </w:rPr>
              <w:t>予以</w:t>
            </w:r>
            <w:r w:rsidR="005C0118" w:rsidRPr="0067715B">
              <w:rPr>
                <w:rFonts w:ascii="微软雅黑" w:eastAsia="微软雅黑" w:hAnsi="微软雅黑" w:cs="宋体" w:hint="eastAsia"/>
                <w:snapToGrid w:val="0"/>
                <w:color w:val="auto"/>
                <w:szCs w:val="21"/>
              </w:rPr>
              <w:t>4分、</w:t>
            </w:r>
            <w:r w:rsidR="005C0118" w:rsidRPr="0067715B">
              <w:rPr>
                <w:rFonts w:ascii="微软雅黑" w:eastAsia="微软雅黑" w:hAnsi="微软雅黑" w:cs="仿宋" w:hint="eastAsia"/>
                <w:bCs/>
                <w:color w:val="auto"/>
                <w:szCs w:val="21"/>
              </w:rPr>
              <w:t>3分、2分、1分、未提供不得分。</w:t>
            </w:r>
            <w:bookmarkEnd w:id="161"/>
            <w:bookmarkEnd w:id="162"/>
            <w:bookmarkEnd w:id="163"/>
          </w:p>
        </w:tc>
      </w:tr>
      <w:tr w:rsidR="005E2A70" w:rsidRPr="00FC442C" w:rsidTr="005E2A70">
        <w:trPr>
          <w:trHeight w:val="885"/>
          <w:jc w:val="center"/>
        </w:trPr>
        <w:tc>
          <w:tcPr>
            <w:tcW w:w="499" w:type="dxa"/>
            <w:vMerge w:val="restart"/>
            <w:vAlign w:val="center"/>
          </w:tcPr>
          <w:p w:rsidR="005E2A70" w:rsidRPr="00FC442C" w:rsidRDefault="005E2A70" w:rsidP="000A1AEB">
            <w:pPr>
              <w:spacing w:line="380" w:lineRule="exact"/>
              <w:jc w:val="center"/>
              <w:rPr>
                <w:rFonts w:ascii="微软雅黑" w:eastAsia="微软雅黑" w:hAnsi="微软雅黑" w:cs="宋体"/>
                <w:snapToGrid w:val="0"/>
                <w:color w:val="auto"/>
                <w:szCs w:val="21"/>
              </w:rPr>
            </w:pPr>
            <w:r w:rsidRPr="00FC442C">
              <w:rPr>
                <w:rFonts w:ascii="微软雅黑" w:eastAsia="微软雅黑" w:hAnsi="微软雅黑" w:cs="宋体" w:hint="eastAsia"/>
                <w:snapToGrid w:val="0"/>
                <w:color w:val="auto"/>
                <w:szCs w:val="21"/>
              </w:rPr>
              <w:t>7</w:t>
            </w:r>
          </w:p>
        </w:tc>
        <w:tc>
          <w:tcPr>
            <w:tcW w:w="1121" w:type="dxa"/>
            <w:vMerge w:val="restart"/>
            <w:vAlign w:val="center"/>
          </w:tcPr>
          <w:p w:rsidR="005E2A70" w:rsidRPr="00FC442C" w:rsidRDefault="005E2A70" w:rsidP="000A1AEB">
            <w:pPr>
              <w:spacing w:line="380" w:lineRule="exact"/>
              <w:jc w:val="center"/>
              <w:rPr>
                <w:rFonts w:ascii="微软雅黑" w:eastAsia="微软雅黑" w:hAnsi="微软雅黑" w:cs="宋体"/>
                <w:snapToGrid w:val="0"/>
                <w:color w:val="auto"/>
                <w:szCs w:val="21"/>
              </w:rPr>
            </w:pPr>
            <w:r w:rsidRPr="00FC442C">
              <w:rPr>
                <w:rFonts w:ascii="微软雅黑" w:eastAsia="微软雅黑" w:hAnsi="微软雅黑" w:cs="宋体" w:hint="eastAsia"/>
                <w:snapToGrid w:val="0"/>
                <w:color w:val="auto"/>
                <w:szCs w:val="21"/>
              </w:rPr>
              <w:t>保密措施</w:t>
            </w:r>
          </w:p>
          <w:p w:rsidR="005E2A70" w:rsidRPr="00FC442C" w:rsidRDefault="005E2A70" w:rsidP="000A1AEB">
            <w:pPr>
              <w:spacing w:line="380" w:lineRule="exact"/>
              <w:jc w:val="center"/>
              <w:rPr>
                <w:rFonts w:ascii="微软雅黑" w:eastAsia="微软雅黑" w:hAnsi="微软雅黑" w:cs="宋体"/>
                <w:snapToGrid w:val="0"/>
                <w:color w:val="auto"/>
                <w:szCs w:val="21"/>
              </w:rPr>
            </w:pPr>
            <w:r w:rsidRPr="00FC442C">
              <w:rPr>
                <w:rFonts w:ascii="微软雅黑" w:eastAsia="微软雅黑" w:hAnsi="微软雅黑" w:cs="宋体" w:hint="eastAsia"/>
                <w:snapToGrid w:val="0"/>
                <w:color w:val="auto"/>
                <w:szCs w:val="21"/>
              </w:rPr>
              <w:t>8分</w:t>
            </w:r>
          </w:p>
        </w:tc>
        <w:tc>
          <w:tcPr>
            <w:tcW w:w="7887" w:type="dxa"/>
            <w:vAlign w:val="center"/>
          </w:tcPr>
          <w:p w:rsidR="005E2A70" w:rsidRPr="00FC442C" w:rsidRDefault="00BF0471" w:rsidP="00F120DB">
            <w:pPr>
              <w:spacing w:line="380" w:lineRule="exact"/>
              <w:jc w:val="left"/>
              <w:rPr>
                <w:rFonts w:ascii="微软雅黑" w:eastAsia="微软雅黑" w:hAnsi="微软雅黑" w:cs="宋体"/>
                <w:snapToGrid w:val="0"/>
                <w:color w:val="auto"/>
                <w:szCs w:val="21"/>
              </w:rPr>
            </w:pPr>
            <w:bookmarkStart w:id="164" w:name="OLE_LINK109"/>
            <w:r>
              <w:rPr>
                <w:rFonts w:ascii="微软雅黑" w:eastAsia="微软雅黑" w:hAnsi="微软雅黑" w:cs="宋体" w:hint="eastAsia"/>
                <w:snapToGrid w:val="0"/>
                <w:color w:val="auto"/>
                <w:szCs w:val="21"/>
              </w:rPr>
              <w:t>根据投标人提供的</w:t>
            </w:r>
            <w:r w:rsidRPr="00CE5F1D">
              <w:rPr>
                <w:rFonts w:ascii="微软雅黑" w:eastAsia="微软雅黑" w:hAnsi="微软雅黑" w:cs="宋体" w:hint="eastAsia"/>
                <w:snapToGrid w:val="0"/>
                <w:color w:val="auto"/>
                <w:szCs w:val="21"/>
                <w:highlight w:val="yellow"/>
              </w:rPr>
              <w:t>鉴定服务保密措施，</w:t>
            </w:r>
            <w:r w:rsidR="00CE5F1D" w:rsidRPr="00CE5F1D">
              <w:rPr>
                <w:rFonts w:ascii="微软雅黑" w:eastAsia="微软雅黑" w:hAnsi="微软雅黑" w:cs="宋体" w:hint="eastAsia"/>
                <w:snapToGrid w:val="0"/>
                <w:color w:val="auto"/>
                <w:szCs w:val="21"/>
              </w:rPr>
              <w:t>从</w:t>
            </w:r>
            <w:r w:rsidR="00CE5F1D">
              <w:rPr>
                <w:rFonts w:ascii="微软雅黑" w:eastAsia="微软雅黑" w:hAnsi="微软雅黑" w:cs="宋体" w:hint="eastAsia"/>
                <w:snapToGrid w:val="0"/>
                <w:color w:val="auto"/>
                <w:szCs w:val="21"/>
              </w:rPr>
              <w:t>保密措施的完善性、保密制度建设、能否保障项目信息安全等进行评定。</w:t>
            </w:r>
            <w:r w:rsidR="00CE5F1D">
              <w:rPr>
                <w:rFonts w:ascii="微软雅黑" w:eastAsia="微软雅黑" w:hAnsi="微软雅黑" w:cs="仿宋" w:hint="eastAsia"/>
                <w:bCs/>
                <w:color w:val="auto"/>
                <w:szCs w:val="21"/>
              </w:rPr>
              <w:t>予以</w:t>
            </w:r>
            <w:r w:rsidR="00CE5F1D">
              <w:rPr>
                <w:rFonts w:ascii="微软雅黑" w:eastAsia="微软雅黑" w:hAnsi="微软雅黑" w:cs="宋体" w:hint="eastAsia"/>
                <w:snapToGrid w:val="0"/>
                <w:color w:val="auto"/>
                <w:szCs w:val="21"/>
              </w:rPr>
              <w:t>4分、</w:t>
            </w:r>
            <w:r w:rsidR="00CE5F1D">
              <w:rPr>
                <w:rFonts w:ascii="微软雅黑" w:eastAsia="微软雅黑" w:hAnsi="微软雅黑" w:cs="仿宋" w:hint="eastAsia"/>
                <w:bCs/>
                <w:color w:val="auto"/>
                <w:szCs w:val="21"/>
              </w:rPr>
              <w:t>3分、2分、1分、未提供不得分</w:t>
            </w:r>
            <w:bookmarkEnd w:id="164"/>
            <w:r w:rsidR="00CE5F1D">
              <w:rPr>
                <w:rFonts w:ascii="微软雅黑" w:eastAsia="微软雅黑" w:hAnsi="微软雅黑" w:cs="仿宋" w:hint="eastAsia"/>
                <w:bCs/>
                <w:color w:val="auto"/>
                <w:szCs w:val="21"/>
              </w:rPr>
              <w:t>。</w:t>
            </w:r>
          </w:p>
        </w:tc>
      </w:tr>
      <w:tr w:rsidR="005E2A70" w:rsidRPr="00FC442C" w:rsidTr="00CE5F1D">
        <w:trPr>
          <w:trHeight w:val="1075"/>
          <w:jc w:val="center"/>
        </w:trPr>
        <w:tc>
          <w:tcPr>
            <w:tcW w:w="499" w:type="dxa"/>
            <w:vMerge/>
            <w:vAlign w:val="center"/>
          </w:tcPr>
          <w:p w:rsidR="005E2A70" w:rsidRPr="00FC442C" w:rsidRDefault="005E2A70" w:rsidP="000A1AEB">
            <w:pPr>
              <w:spacing w:line="380" w:lineRule="exact"/>
              <w:jc w:val="center"/>
              <w:rPr>
                <w:rFonts w:ascii="微软雅黑" w:eastAsia="微软雅黑" w:hAnsi="微软雅黑" w:cs="宋体"/>
                <w:snapToGrid w:val="0"/>
                <w:color w:val="auto"/>
                <w:szCs w:val="21"/>
              </w:rPr>
            </w:pPr>
          </w:p>
        </w:tc>
        <w:tc>
          <w:tcPr>
            <w:tcW w:w="1121" w:type="dxa"/>
            <w:vMerge/>
            <w:vAlign w:val="center"/>
          </w:tcPr>
          <w:p w:rsidR="005E2A70" w:rsidRPr="00FC442C" w:rsidRDefault="005E2A70" w:rsidP="000A1AEB">
            <w:pPr>
              <w:spacing w:line="380" w:lineRule="exact"/>
              <w:jc w:val="center"/>
              <w:rPr>
                <w:rFonts w:ascii="微软雅黑" w:eastAsia="微软雅黑" w:hAnsi="微软雅黑" w:cs="宋体"/>
                <w:snapToGrid w:val="0"/>
                <w:color w:val="auto"/>
                <w:szCs w:val="21"/>
              </w:rPr>
            </w:pPr>
          </w:p>
        </w:tc>
        <w:tc>
          <w:tcPr>
            <w:tcW w:w="7887" w:type="dxa"/>
            <w:vAlign w:val="center"/>
          </w:tcPr>
          <w:p w:rsidR="005E2A70" w:rsidRDefault="00CE5F1D" w:rsidP="00F120DB">
            <w:pPr>
              <w:spacing w:line="380" w:lineRule="exact"/>
              <w:jc w:val="left"/>
              <w:rPr>
                <w:rFonts w:ascii="微软雅黑" w:eastAsia="微软雅黑" w:hAnsi="微软雅黑" w:cs="宋体"/>
                <w:snapToGrid w:val="0"/>
                <w:color w:val="auto"/>
                <w:szCs w:val="21"/>
              </w:rPr>
            </w:pPr>
            <w:r>
              <w:rPr>
                <w:rFonts w:ascii="微软雅黑" w:eastAsia="微软雅黑" w:hAnsi="微软雅黑" w:cs="宋体" w:hint="eastAsia"/>
                <w:snapToGrid w:val="0"/>
                <w:color w:val="auto"/>
                <w:szCs w:val="21"/>
              </w:rPr>
              <w:t>根据投标人提供的</w:t>
            </w:r>
            <w:r w:rsidRPr="00CE5F1D">
              <w:rPr>
                <w:rFonts w:ascii="微软雅黑" w:eastAsia="微软雅黑" w:hAnsi="微软雅黑" w:cs="宋体" w:hint="eastAsia"/>
                <w:snapToGrid w:val="0"/>
                <w:color w:val="auto"/>
                <w:szCs w:val="21"/>
                <w:highlight w:val="yellow"/>
              </w:rPr>
              <w:t>评估服务保密措施，</w:t>
            </w:r>
            <w:r w:rsidRPr="00CE5F1D">
              <w:rPr>
                <w:rFonts w:ascii="微软雅黑" w:eastAsia="微软雅黑" w:hAnsi="微软雅黑" w:cs="宋体" w:hint="eastAsia"/>
                <w:snapToGrid w:val="0"/>
                <w:color w:val="auto"/>
                <w:szCs w:val="21"/>
              </w:rPr>
              <w:t>从</w:t>
            </w:r>
            <w:r>
              <w:rPr>
                <w:rFonts w:ascii="微软雅黑" w:eastAsia="微软雅黑" w:hAnsi="微软雅黑" w:cs="宋体" w:hint="eastAsia"/>
                <w:snapToGrid w:val="0"/>
                <w:color w:val="auto"/>
                <w:szCs w:val="21"/>
              </w:rPr>
              <w:t>保密措施的完善性、保密制度建设、能否保障项目信息安全等进行评定。</w:t>
            </w:r>
            <w:bookmarkStart w:id="165" w:name="OLE_LINK110"/>
            <w:r>
              <w:rPr>
                <w:rFonts w:ascii="微软雅黑" w:eastAsia="微软雅黑" w:hAnsi="微软雅黑" w:cs="仿宋" w:hint="eastAsia"/>
                <w:bCs/>
                <w:color w:val="auto"/>
                <w:szCs w:val="21"/>
              </w:rPr>
              <w:t>予以</w:t>
            </w:r>
            <w:r>
              <w:rPr>
                <w:rFonts w:ascii="微软雅黑" w:eastAsia="微软雅黑" w:hAnsi="微软雅黑" w:cs="宋体" w:hint="eastAsia"/>
                <w:snapToGrid w:val="0"/>
                <w:color w:val="auto"/>
                <w:szCs w:val="21"/>
              </w:rPr>
              <w:t>4分、</w:t>
            </w:r>
            <w:r>
              <w:rPr>
                <w:rFonts w:ascii="微软雅黑" w:eastAsia="微软雅黑" w:hAnsi="微软雅黑" w:cs="仿宋" w:hint="eastAsia"/>
                <w:bCs/>
                <w:color w:val="auto"/>
                <w:szCs w:val="21"/>
              </w:rPr>
              <w:t>3分、2分、1分、未提供不得分</w:t>
            </w:r>
            <w:bookmarkEnd w:id="165"/>
            <w:r w:rsidR="005C0118">
              <w:rPr>
                <w:rFonts w:ascii="微软雅黑" w:eastAsia="微软雅黑" w:hAnsi="微软雅黑" w:cs="仿宋" w:hint="eastAsia"/>
                <w:bCs/>
                <w:color w:val="auto"/>
                <w:szCs w:val="21"/>
              </w:rPr>
              <w:t>。</w:t>
            </w:r>
          </w:p>
        </w:tc>
      </w:tr>
      <w:tr w:rsidR="00F21070" w:rsidRPr="00FC442C" w:rsidTr="000A1AEB">
        <w:trPr>
          <w:trHeight w:val="625"/>
          <w:jc w:val="center"/>
        </w:trPr>
        <w:tc>
          <w:tcPr>
            <w:tcW w:w="499" w:type="dxa"/>
            <w:vAlign w:val="center"/>
          </w:tcPr>
          <w:p w:rsidR="00F21070" w:rsidRPr="00FC442C" w:rsidRDefault="004D056A" w:rsidP="000A1AEB">
            <w:pPr>
              <w:spacing w:line="380" w:lineRule="exact"/>
              <w:jc w:val="center"/>
              <w:rPr>
                <w:rFonts w:ascii="微软雅黑" w:eastAsia="微软雅黑" w:hAnsi="微软雅黑" w:cs="宋体"/>
                <w:snapToGrid w:val="0"/>
                <w:color w:val="auto"/>
                <w:szCs w:val="21"/>
              </w:rPr>
            </w:pPr>
            <w:r w:rsidRPr="00FC442C">
              <w:rPr>
                <w:rFonts w:ascii="微软雅黑" w:eastAsia="微软雅黑" w:hAnsi="微软雅黑" w:cs="宋体" w:hint="eastAsia"/>
                <w:snapToGrid w:val="0"/>
                <w:color w:val="auto"/>
                <w:szCs w:val="21"/>
              </w:rPr>
              <w:t>8</w:t>
            </w:r>
          </w:p>
        </w:tc>
        <w:tc>
          <w:tcPr>
            <w:tcW w:w="1121" w:type="dxa"/>
            <w:vAlign w:val="center"/>
          </w:tcPr>
          <w:p w:rsidR="00F21070" w:rsidRPr="00FC442C" w:rsidRDefault="004D056A" w:rsidP="00592880">
            <w:pPr>
              <w:spacing w:line="380" w:lineRule="exact"/>
              <w:jc w:val="center"/>
              <w:rPr>
                <w:rFonts w:ascii="微软雅黑" w:eastAsia="微软雅黑" w:hAnsi="微软雅黑" w:cs="宋体"/>
                <w:snapToGrid w:val="0"/>
                <w:color w:val="auto"/>
                <w:szCs w:val="21"/>
              </w:rPr>
            </w:pPr>
            <w:r w:rsidRPr="00FC442C">
              <w:rPr>
                <w:rFonts w:ascii="微软雅黑" w:eastAsia="微软雅黑" w:hAnsi="微软雅黑" w:cs="宋体" w:hint="eastAsia"/>
                <w:snapToGrid w:val="0"/>
                <w:color w:val="auto"/>
                <w:szCs w:val="21"/>
              </w:rPr>
              <w:t>成果资料提交计划</w:t>
            </w:r>
            <w:r w:rsidR="00592880" w:rsidRPr="00FC442C">
              <w:rPr>
                <w:rFonts w:ascii="微软雅黑" w:eastAsia="微软雅黑" w:hAnsi="微软雅黑" w:cs="宋体" w:hint="eastAsia"/>
                <w:snapToGrid w:val="0"/>
                <w:color w:val="auto"/>
                <w:szCs w:val="21"/>
              </w:rPr>
              <w:t>4</w:t>
            </w:r>
            <w:r w:rsidRPr="00FC442C">
              <w:rPr>
                <w:rFonts w:ascii="微软雅黑" w:eastAsia="微软雅黑" w:hAnsi="微软雅黑" w:cs="宋体" w:hint="eastAsia"/>
                <w:snapToGrid w:val="0"/>
                <w:color w:val="auto"/>
                <w:szCs w:val="21"/>
              </w:rPr>
              <w:t>分</w:t>
            </w:r>
          </w:p>
        </w:tc>
        <w:tc>
          <w:tcPr>
            <w:tcW w:w="7887" w:type="dxa"/>
            <w:vAlign w:val="center"/>
          </w:tcPr>
          <w:p w:rsidR="00F21070" w:rsidRPr="005C0118" w:rsidRDefault="005C0118" w:rsidP="00F120DB">
            <w:pPr>
              <w:spacing w:line="380" w:lineRule="exact"/>
              <w:jc w:val="left"/>
              <w:rPr>
                <w:rFonts w:ascii="微软雅黑" w:eastAsia="微软雅黑" w:hAnsi="微软雅黑" w:cs="微软雅黑"/>
                <w:color w:val="auto"/>
                <w:kern w:val="2"/>
                <w:szCs w:val="21"/>
              </w:rPr>
            </w:pPr>
            <w:r>
              <w:rPr>
                <w:rFonts w:ascii="微软雅黑" w:eastAsia="微软雅黑" w:hAnsi="微软雅黑" w:cs="微软雅黑" w:hint="eastAsia"/>
                <w:color w:val="auto"/>
                <w:kern w:val="2"/>
                <w:szCs w:val="21"/>
              </w:rPr>
              <w:t>根据投标人提供的成果资料提交计划，从计划的全面周到性、内容详细性、可操作性等进行评定。</w:t>
            </w:r>
            <w:r>
              <w:rPr>
                <w:rFonts w:ascii="微软雅黑" w:eastAsia="微软雅黑" w:hAnsi="微软雅黑" w:cs="仿宋" w:hint="eastAsia"/>
                <w:bCs/>
                <w:color w:val="auto"/>
                <w:szCs w:val="21"/>
              </w:rPr>
              <w:t>予以</w:t>
            </w:r>
            <w:r>
              <w:rPr>
                <w:rFonts w:ascii="微软雅黑" w:eastAsia="微软雅黑" w:hAnsi="微软雅黑" w:cs="宋体" w:hint="eastAsia"/>
                <w:snapToGrid w:val="0"/>
                <w:color w:val="auto"/>
                <w:szCs w:val="21"/>
              </w:rPr>
              <w:t>4分、</w:t>
            </w:r>
            <w:r>
              <w:rPr>
                <w:rFonts w:ascii="微软雅黑" w:eastAsia="微软雅黑" w:hAnsi="微软雅黑" w:cs="仿宋" w:hint="eastAsia"/>
                <w:bCs/>
                <w:color w:val="auto"/>
                <w:szCs w:val="21"/>
              </w:rPr>
              <w:t>3分、2分、1分、未提供不得分。</w:t>
            </w:r>
          </w:p>
        </w:tc>
      </w:tr>
      <w:tr w:rsidR="00F21070" w:rsidRPr="00FC442C" w:rsidTr="000A1AEB">
        <w:trPr>
          <w:trHeight w:val="625"/>
          <w:jc w:val="center"/>
        </w:trPr>
        <w:tc>
          <w:tcPr>
            <w:tcW w:w="499" w:type="dxa"/>
            <w:vAlign w:val="center"/>
          </w:tcPr>
          <w:p w:rsidR="00F21070" w:rsidRPr="00FC442C" w:rsidRDefault="004D056A" w:rsidP="000A1AEB">
            <w:pPr>
              <w:spacing w:line="380" w:lineRule="exact"/>
              <w:jc w:val="center"/>
              <w:rPr>
                <w:rFonts w:ascii="微软雅黑" w:eastAsia="微软雅黑" w:hAnsi="微软雅黑" w:cs="宋体"/>
                <w:snapToGrid w:val="0"/>
                <w:color w:val="auto"/>
                <w:szCs w:val="21"/>
              </w:rPr>
            </w:pPr>
            <w:r w:rsidRPr="00FC442C">
              <w:rPr>
                <w:rFonts w:ascii="微软雅黑" w:eastAsia="微软雅黑" w:hAnsi="微软雅黑" w:cs="宋体" w:hint="eastAsia"/>
                <w:snapToGrid w:val="0"/>
                <w:color w:val="auto"/>
                <w:szCs w:val="21"/>
              </w:rPr>
              <w:t>9</w:t>
            </w:r>
          </w:p>
        </w:tc>
        <w:tc>
          <w:tcPr>
            <w:tcW w:w="1121" w:type="dxa"/>
            <w:vAlign w:val="center"/>
          </w:tcPr>
          <w:p w:rsidR="00F21070" w:rsidRPr="00FC442C" w:rsidRDefault="004D056A" w:rsidP="000A1AEB">
            <w:pPr>
              <w:spacing w:line="380" w:lineRule="exact"/>
              <w:jc w:val="center"/>
              <w:rPr>
                <w:rFonts w:ascii="微软雅黑" w:eastAsia="微软雅黑" w:hAnsi="微软雅黑" w:cs="微软雅黑"/>
                <w:snapToGrid w:val="0"/>
                <w:color w:val="auto"/>
                <w:szCs w:val="21"/>
              </w:rPr>
            </w:pPr>
            <w:r w:rsidRPr="00FC442C">
              <w:rPr>
                <w:rFonts w:ascii="微软雅黑" w:eastAsia="微软雅黑" w:hAnsi="微软雅黑" w:cs="微软雅黑" w:hint="eastAsia"/>
                <w:snapToGrid w:val="0"/>
                <w:color w:val="auto"/>
                <w:szCs w:val="21"/>
              </w:rPr>
              <w:t>售后服务4分</w:t>
            </w:r>
          </w:p>
        </w:tc>
        <w:tc>
          <w:tcPr>
            <w:tcW w:w="7887" w:type="dxa"/>
            <w:vAlign w:val="center"/>
          </w:tcPr>
          <w:p w:rsidR="00F21070" w:rsidRPr="005C0118" w:rsidRDefault="004D056A" w:rsidP="000A1AEB">
            <w:pPr>
              <w:spacing w:line="380" w:lineRule="exact"/>
              <w:jc w:val="left"/>
              <w:rPr>
                <w:rFonts w:ascii="微软雅黑" w:eastAsia="微软雅黑" w:hAnsi="微软雅黑" w:cs="微软雅黑"/>
                <w:snapToGrid w:val="0"/>
                <w:color w:val="auto"/>
                <w:szCs w:val="21"/>
                <w:lang w:val="zh-CN"/>
              </w:rPr>
            </w:pPr>
            <w:r w:rsidRPr="00FC442C">
              <w:rPr>
                <w:rFonts w:ascii="微软雅黑" w:eastAsia="微软雅黑" w:hAnsi="微软雅黑" w:cs="微软雅黑" w:hint="eastAsia"/>
                <w:snapToGrid w:val="0"/>
                <w:color w:val="auto"/>
                <w:szCs w:val="21"/>
                <w:lang w:val="zh-CN"/>
              </w:rPr>
              <w:t>根据投标人对本项目承诺的售后服务方案（</w:t>
            </w:r>
            <w:r w:rsidRPr="00FC442C">
              <w:rPr>
                <w:rFonts w:ascii="微软雅黑" w:eastAsia="微软雅黑" w:hAnsi="微软雅黑" w:cs="微软雅黑" w:hint="eastAsia"/>
                <w:snapToGrid w:val="0"/>
                <w:color w:val="auto"/>
                <w:szCs w:val="21"/>
                <w:highlight w:val="yellow"/>
                <w:lang w:val="zh-CN"/>
              </w:rPr>
              <w:t>包括后续技术支持、服务承诺及响应情况</w:t>
            </w:r>
            <w:r w:rsidR="005C0118">
              <w:rPr>
                <w:rFonts w:ascii="微软雅黑" w:eastAsia="微软雅黑" w:hAnsi="微软雅黑" w:cs="微软雅黑" w:hint="eastAsia"/>
                <w:snapToGrid w:val="0"/>
                <w:color w:val="auto"/>
                <w:szCs w:val="21"/>
                <w:highlight w:val="yellow"/>
                <w:lang w:val="zh-CN"/>
              </w:rPr>
              <w:t>等</w:t>
            </w:r>
            <w:r w:rsidRPr="00FC442C">
              <w:rPr>
                <w:rFonts w:ascii="微软雅黑" w:eastAsia="微软雅黑" w:hAnsi="微软雅黑" w:cs="微软雅黑" w:hint="eastAsia"/>
                <w:snapToGrid w:val="0"/>
                <w:color w:val="auto"/>
                <w:szCs w:val="21"/>
                <w:highlight w:val="yellow"/>
                <w:lang w:val="zh-CN"/>
              </w:rPr>
              <w:t>（如出现意外情况及时赶赴现场）</w:t>
            </w:r>
            <w:r w:rsidRPr="00FC442C">
              <w:rPr>
                <w:rFonts w:ascii="微软雅黑" w:eastAsia="微软雅黑" w:hAnsi="微软雅黑" w:cs="微软雅黑" w:hint="eastAsia"/>
                <w:snapToGrid w:val="0"/>
                <w:color w:val="auto"/>
                <w:szCs w:val="21"/>
                <w:lang w:val="zh-CN"/>
              </w:rPr>
              <w:t>）</w:t>
            </w:r>
            <w:r w:rsidR="005C0118">
              <w:rPr>
                <w:rFonts w:ascii="微软雅黑" w:eastAsia="微软雅黑" w:hAnsi="微软雅黑" w:cs="微软雅黑" w:hint="eastAsia"/>
                <w:snapToGrid w:val="0"/>
                <w:color w:val="auto"/>
                <w:szCs w:val="21"/>
                <w:lang w:val="zh-CN"/>
              </w:rPr>
              <w:t>，从方案的全面性、</w:t>
            </w:r>
            <w:r w:rsidR="005C0118" w:rsidRPr="00FC442C">
              <w:rPr>
                <w:rFonts w:ascii="微软雅黑" w:eastAsia="微软雅黑" w:hAnsi="微软雅黑" w:cs="微软雅黑" w:hint="eastAsia"/>
                <w:snapToGrid w:val="0"/>
                <w:color w:val="auto"/>
                <w:szCs w:val="21"/>
                <w:lang w:val="zh-CN"/>
              </w:rPr>
              <w:t>对后续服务</w:t>
            </w:r>
            <w:r w:rsidR="005C0118">
              <w:rPr>
                <w:rFonts w:ascii="微软雅黑" w:eastAsia="微软雅黑" w:hAnsi="微软雅黑" w:cs="微软雅黑" w:hint="eastAsia"/>
                <w:snapToGrid w:val="0"/>
                <w:color w:val="auto"/>
                <w:szCs w:val="21"/>
                <w:lang w:val="zh-CN"/>
              </w:rPr>
              <w:t>及时响应的</w:t>
            </w:r>
            <w:r w:rsidR="005C0118" w:rsidRPr="00FC442C">
              <w:rPr>
                <w:rFonts w:ascii="微软雅黑" w:eastAsia="微软雅黑" w:hAnsi="微软雅黑" w:cs="微软雅黑" w:hint="eastAsia"/>
                <w:snapToGrid w:val="0"/>
                <w:color w:val="auto"/>
                <w:szCs w:val="21"/>
                <w:lang w:val="zh-CN"/>
              </w:rPr>
              <w:t>保障</w:t>
            </w:r>
            <w:r w:rsidR="005C0118">
              <w:rPr>
                <w:rFonts w:ascii="微软雅黑" w:eastAsia="微软雅黑" w:hAnsi="微软雅黑" w:cs="微软雅黑" w:hint="eastAsia"/>
                <w:snapToGrid w:val="0"/>
                <w:color w:val="auto"/>
                <w:szCs w:val="21"/>
                <w:lang w:val="zh-CN"/>
              </w:rPr>
              <w:t>等</w:t>
            </w:r>
            <w:r w:rsidRPr="00FC442C">
              <w:rPr>
                <w:rFonts w:ascii="微软雅黑" w:eastAsia="微软雅黑" w:hAnsi="微软雅黑" w:cs="宋体" w:hint="eastAsia"/>
                <w:snapToGrid w:val="0"/>
                <w:color w:val="auto"/>
                <w:szCs w:val="21"/>
              </w:rPr>
              <w:t>进行</w:t>
            </w:r>
            <w:r w:rsidR="005C0118">
              <w:rPr>
                <w:rFonts w:ascii="微软雅黑" w:eastAsia="微软雅黑" w:hAnsi="微软雅黑" w:cs="宋体" w:hint="eastAsia"/>
                <w:snapToGrid w:val="0"/>
                <w:color w:val="auto"/>
                <w:szCs w:val="21"/>
              </w:rPr>
              <w:t>评定。</w:t>
            </w:r>
            <w:r w:rsidR="005C0118">
              <w:rPr>
                <w:rFonts w:ascii="微软雅黑" w:eastAsia="微软雅黑" w:hAnsi="微软雅黑" w:cs="仿宋" w:hint="eastAsia"/>
                <w:bCs/>
                <w:color w:val="auto"/>
                <w:szCs w:val="21"/>
              </w:rPr>
              <w:t>予以</w:t>
            </w:r>
            <w:r w:rsidR="005C0118">
              <w:rPr>
                <w:rFonts w:ascii="微软雅黑" w:eastAsia="微软雅黑" w:hAnsi="微软雅黑" w:cs="宋体" w:hint="eastAsia"/>
                <w:snapToGrid w:val="0"/>
                <w:color w:val="auto"/>
                <w:szCs w:val="21"/>
              </w:rPr>
              <w:t>4分、</w:t>
            </w:r>
            <w:r w:rsidR="005C0118">
              <w:rPr>
                <w:rFonts w:ascii="微软雅黑" w:eastAsia="微软雅黑" w:hAnsi="微软雅黑" w:cs="仿宋" w:hint="eastAsia"/>
                <w:bCs/>
                <w:color w:val="auto"/>
                <w:szCs w:val="21"/>
              </w:rPr>
              <w:t>3分、2分、1分、未提供不得分。</w:t>
            </w:r>
          </w:p>
        </w:tc>
      </w:tr>
      <w:tr w:rsidR="00F21070" w:rsidRPr="00FC442C" w:rsidTr="000A1AEB">
        <w:trPr>
          <w:trHeight w:val="2812"/>
          <w:jc w:val="center"/>
        </w:trPr>
        <w:tc>
          <w:tcPr>
            <w:tcW w:w="499" w:type="dxa"/>
            <w:vMerge w:val="restart"/>
            <w:vAlign w:val="center"/>
          </w:tcPr>
          <w:p w:rsidR="00F21070" w:rsidRPr="00FC442C" w:rsidRDefault="004D056A" w:rsidP="000A1AEB">
            <w:pPr>
              <w:spacing w:line="380" w:lineRule="exact"/>
              <w:jc w:val="center"/>
              <w:rPr>
                <w:rFonts w:ascii="微软雅黑" w:eastAsia="微软雅黑" w:hAnsi="微软雅黑" w:cs="宋体"/>
                <w:snapToGrid w:val="0"/>
                <w:color w:val="auto"/>
                <w:szCs w:val="21"/>
              </w:rPr>
            </w:pPr>
            <w:r w:rsidRPr="00FC442C">
              <w:rPr>
                <w:rFonts w:ascii="微软雅黑" w:eastAsia="微软雅黑" w:hAnsi="微软雅黑" w:cs="宋体" w:hint="eastAsia"/>
                <w:snapToGrid w:val="0"/>
                <w:color w:val="auto"/>
                <w:szCs w:val="21"/>
              </w:rPr>
              <w:t>1</w:t>
            </w:r>
            <w:r w:rsidR="00C56151" w:rsidRPr="00FC442C">
              <w:rPr>
                <w:rFonts w:ascii="微软雅黑" w:eastAsia="微软雅黑" w:hAnsi="微软雅黑" w:cs="宋体" w:hint="eastAsia"/>
                <w:snapToGrid w:val="0"/>
                <w:color w:val="auto"/>
                <w:szCs w:val="21"/>
              </w:rPr>
              <w:t>0</w:t>
            </w:r>
          </w:p>
        </w:tc>
        <w:tc>
          <w:tcPr>
            <w:tcW w:w="1121" w:type="dxa"/>
            <w:vMerge w:val="restart"/>
            <w:vAlign w:val="center"/>
          </w:tcPr>
          <w:p w:rsidR="00F21070" w:rsidRPr="00FC442C" w:rsidRDefault="004D056A" w:rsidP="000A1AEB">
            <w:pPr>
              <w:spacing w:line="380" w:lineRule="exact"/>
              <w:jc w:val="center"/>
              <w:rPr>
                <w:rFonts w:ascii="微软雅黑" w:eastAsia="微软雅黑" w:hAnsi="微软雅黑" w:cs="宋体"/>
                <w:snapToGrid w:val="0"/>
                <w:color w:val="auto"/>
                <w:szCs w:val="21"/>
              </w:rPr>
            </w:pPr>
            <w:r w:rsidRPr="00FC442C">
              <w:rPr>
                <w:rFonts w:ascii="微软雅黑" w:eastAsia="微软雅黑" w:hAnsi="微软雅黑" w:cs="宋体" w:hint="eastAsia"/>
                <w:snapToGrid w:val="0"/>
                <w:color w:val="auto"/>
                <w:szCs w:val="21"/>
              </w:rPr>
              <w:t>人员配备</w:t>
            </w:r>
          </w:p>
          <w:p w:rsidR="00F21070" w:rsidRPr="00FC442C" w:rsidRDefault="00F120DB" w:rsidP="000A1AEB">
            <w:pPr>
              <w:spacing w:line="380" w:lineRule="exact"/>
              <w:jc w:val="center"/>
              <w:rPr>
                <w:rFonts w:ascii="微软雅黑" w:eastAsia="微软雅黑" w:hAnsi="微软雅黑" w:cs="宋体"/>
                <w:snapToGrid w:val="0"/>
                <w:color w:val="auto"/>
                <w:szCs w:val="21"/>
              </w:rPr>
            </w:pPr>
            <w:r w:rsidRPr="00FC442C">
              <w:rPr>
                <w:rFonts w:ascii="微软雅黑" w:eastAsia="微软雅黑" w:hAnsi="微软雅黑" w:cs="宋体" w:hint="eastAsia"/>
                <w:snapToGrid w:val="0"/>
                <w:color w:val="auto"/>
                <w:szCs w:val="21"/>
              </w:rPr>
              <w:t>9</w:t>
            </w:r>
            <w:r w:rsidR="004D056A" w:rsidRPr="00FC442C">
              <w:rPr>
                <w:rFonts w:ascii="微软雅黑" w:eastAsia="微软雅黑" w:hAnsi="微软雅黑" w:cs="宋体" w:hint="eastAsia"/>
                <w:snapToGrid w:val="0"/>
                <w:color w:val="auto"/>
                <w:szCs w:val="21"/>
              </w:rPr>
              <w:t>分</w:t>
            </w:r>
          </w:p>
        </w:tc>
        <w:tc>
          <w:tcPr>
            <w:tcW w:w="7887" w:type="dxa"/>
            <w:vAlign w:val="center"/>
          </w:tcPr>
          <w:p w:rsidR="00F21070" w:rsidRPr="00FC442C" w:rsidRDefault="004D056A" w:rsidP="000A1AEB">
            <w:pPr>
              <w:pStyle w:val="a0"/>
              <w:spacing w:after="0" w:line="380" w:lineRule="exact"/>
              <w:rPr>
                <w:rFonts w:ascii="微软雅黑" w:eastAsia="微软雅黑" w:hAnsi="微软雅黑" w:cs="宋体"/>
                <w:snapToGrid w:val="0"/>
                <w:color w:val="auto"/>
                <w:szCs w:val="21"/>
              </w:rPr>
            </w:pPr>
            <w:bookmarkStart w:id="166" w:name="_GoBack"/>
            <w:bookmarkEnd w:id="166"/>
            <w:r w:rsidRPr="00FC442C">
              <w:rPr>
                <w:rFonts w:ascii="微软雅黑" w:eastAsia="微软雅黑" w:hAnsi="微软雅黑" w:cs="宋体" w:hint="eastAsia"/>
                <w:snapToGrid w:val="0"/>
                <w:color w:val="auto"/>
                <w:szCs w:val="21"/>
              </w:rPr>
              <w:t>项目负责人</w:t>
            </w:r>
            <w:r w:rsidR="00624F13" w:rsidRPr="00FC442C">
              <w:rPr>
                <w:rFonts w:ascii="微软雅黑" w:eastAsia="微软雅黑" w:hAnsi="微软雅黑" w:cs="宋体" w:hint="eastAsia"/>
                <w:snapToGrid w:val="0"/>
                <w:color w:val="auto"/>
                <w:szCs w:val="21"/>
              </w:rPr>
              <w:t>5</w:t>
            </w:r>
            <w:r w:rsidRPr="00FC442C">
              <w:rPr>
                <w:rFonts w:ascii="微软雅黑" w:eastAsia="微软雅黑" w:hAnsi="微软雅黑" w:cs="宋体" w:hint="eastAsia"/>
                <w:snapToGrid w:val="0"/>
                <w:color w:val="auto"/>
                <w:szCs w:val="21"/>
              </w:rPr>
              <w:t>分：</w:t>
            </w:r>
          </w:p>
          <w:p w:rsidR="00F21070" w:rsidRPr="00FC442C" w:rsidRDefault="001A6C09" w:rsidP="000A1AEB">
            <w:pPr>
              <w:pStyle w:val="a0"/>
              <w:spacing w:after="0" w:line="380" w:lineRule="exact"/>
              <w:rPr>
                <w:rFonts w:ascii="微软雅黑" w:eastAsia="微软雅黑" w:hAnsi="微软雅黑" w:cs="宋体"/>
                <w:snapToGrid w:val="0"/>
                <w:color w:val="auto"/>
                <w:szCs w:val="21"/>
              </w:rPr>
            </w:pPr>
            <w:r w:rsidRPr="00FC442C">
              <w:rPr>
                <w:rFonts w:ascii="微软雅黑" w:eastAsia="微软雅黑" w:hAnsi="微软雅黑" w:cs="宋体"/>
                <w:snapToGrid w:val="0"/>
                <w:color w:val="auto"/>
                <w:szCs w:val="21"/>
              </w:rPr>
              <w:fldChar w:fldCharType="begin"/>
            </w:r>
            <w:r w:rsidR="004D056A" w:rsidRPr="00FC442C">
              <w:rPr>
                <w:rFonts w:ascii="微软雅黑" w:eastAsia="微软雅黑" w:hAnsi="微软雅黑" w:cs="宋体" w:hint="eastAsia"/>
                <w:snapToGrid w:val="0"/>
                <w:color w:val="auto"/>
                <w:szCs w:val="21"/>
              </w:rPr>
              <w:instrText>= 1 \* GB3</w:instrText>
            </w:r>
            <w:r w:rsidRPr="00FC442C">
              <w:rPr>
                <w:rFonts w:ascii="微软雅黑" w:eastAsia="微软雅黑" w:hAnsi="微软雅黑" w:cs="宋体"/>
                <w:snapToGrid w:val="0"/>
                <w:color w:val="auto"/>
                <w:szCs w:val="21"/>
              </w:rPr>
              <w:fldChar w:fldCharType="separate"/>
            </w:r>
            <w:r w:rsidR="004D056A" w:rsidRPr="00FC442C">
              <w:rPr>
                <w:rFonts w:ascii="微软雅黑" w:eastAsia="微软雅黑" w:hAnsi="微软雅黑" w:cs="宋体" w:hint="eastAsia"/>
                <w:snapToGrid w:val="0"/>
                <w:color w:val="auto"/>
                <w:szCs w:val="21"/>
              </w:rPr>
              <w:t>①</w:t>
            </w:r>
            <w:r w:rsidRPr="00FC442C">
              <w:rPr>
                <w:rFonts w:ascii="微软雅黑" w:eastAsia="微软雅黑" w:hAnsi="微软雅黑" w:cs="宋体"/>
                <w:snapToGrid w:val="0"/>
                <w:color w:val="auto"/>
                <w:szCs w:val="21"/>
              </w:rPr>
              <w:fldChar w:fldCharType="end"/>
            </w:r>
            <w:r w:rsidR="004D056A" w:rsidRPr="00FC442C">
              <w:rPr>
                <w:rFonts w:ascii="微软雅黑" w:eastAsia="微软雅黑" w:hAnsi="微软雅黑" w:cs="宋体" w:hint="eastAsia"/>
                <w:snapToGrid w:val="0"/>
                <w:color w:val="auto"/>
                <w:szCs w:val="21"/>
              </w:rPr>
              <w:t>项目负责人为副高以上专业职称，得</w:t>
            </w:r>
            <w:r w:rsidR="00624F13" w:rsidRPr="00FC442C">
              <w:rPr>
                <w:rFonts w:ascii="微软雅黑" w:eastAsia="微软雅黑" w:hAnsi="微软雅黑" w:cs="宋体" w:hint="eastAsia"/>
                <w:snapToGrid w:val="0"/>
                <w:color w:val="auto"/>
                <w:szCs w:val="21"/>
              </w:rPr>
              <w:t>2</w:t>
            </w:r>
            <w:r w:rsidR="004D056A" w:rsidRPr="00FC442C">
              <w:rPr>
                <w:rFonts w:ascii="微软雅黑" w:eastAsia="微软雅黑" w:hAnsi="微软雅黑" w:cs="宋体" w:hint="eastAsia"/>
                <w:snapToGrid w:val="0"/>
                <w:color w:val="auto"/>
                <w:szCs w:val="21"/>
              </w:rPr>
              <w:t>分；</w:t>
            </w:r>
          </w:p>
          <w:p w:rsidR="00F21070" w:rsidRPr="00FC442C" w:rsidRDefault="001A6C09" w:rsidP="000A1AEB">
            <w:pPr>
              <w:pStyle w:val="a0"/>
              <w:spacing w:after="0" w:line="380" w:lineRule="exact"/>
              <w:rPr>
                <w:rFonts w:ascii="微软雅黑" w:eastAsia="微软雅黑" w:hAnsi="微软雅黑" w:cs="宋体"/>
                <w:snapToGrid w:val="0"/>
                <w:color w:val="auto"/>
                <w:szCs w:val="21"/>
              </w:rPr>
            </w:pPr>
            <w:r w:rsidRPr="00FC442C">
              <w:rPr>
                <w:rFonts w:ascii="微软雅黑" w:eastAsia="微软雅黑" w:hAnsi="微软雅黑" w:cs="宋体"/>
                <w:snapToGrid w:val="0"/>
                <w:color w:val="auto"/>
                <w:szCs w:val="21"/>
              </w:rPr>
              <w:fldChar w:fldCharType="begin"/>
            </w:r>
            <w:r w:rsidR="004D056A" w:rsidRPr="00FC442C">
              <w:rPr>
                <w:rFonts w:ascii="微软雅黑" w:eastAsia="微软雅黑" w:hAnsi="微软雅黑" w:cs="宋体" w:hint="eastAsia"/>
                <w:snapToGrid w:val="0"/>
                <w:color w:val="auto"/>
                <w:szCs w:val="21"/>
              </w:rPr>
              <w:instrText>= 2 \* GB3</w:instrText>
            </w:r>
            <w:r w:rsidRPr="00FC442C">
              <w:rPr>
                <w:rFonts w:ascii="微软雅黑" w:eastAsia="微软雅黑" w:hAnsi="微软雅黑" w:cs="宋体"/>
                <w:snapToGrid w:val="0"/>
                <w:color w:val="auto"/>
                <w:szCs w:val="21"/>
              </w:rPr>
              <w:fldChar w:fldCharType="separate"/>
            </w:r>
            <w:r w:rsidR="004D056A" w:rsidRPr="00FC442C">
              <w:rPr>
                <w:rFonts w:ascii="微软雅黑" w:eastAsia="微软雅黑" w:hAnsi="微软雅黑" w:cs="宋体" w:hint="eastAsia"/>
                <w:snapToGrid w:val="0"/>
                <w:color w:val="auto"/>
                <w:szCs w:val="21"/>
              </w:rPr>
              <w:t>②</w:t>
            </w:r>
            <w:r w:rsidRPr="00FC442C">
              <w:rPr>
                <w:rFonts w:ascii="微软雅黑" w:eastAsia="微软雅黑" w:hAnsi="微软雅黑" w:cs="宋体"/>
                <w:snapToGrid w:val="0"/>
                <w:color w:val="auto"/>
                <w:szCs w:val="21"/>
              </w:rPr>
              <w:fldChar w:fldCharType="end"/>
            </w:r>
            <w:bookmarkStart w:id="167" w:name="OLE_LINK169"/>
            <w:bookmarkStart w:id="168" w:name="OLE_LINK170"/>
            <w:r w:rsidR="004D056A" w:rsidRPr="00FC442C">
              <w:rPr>
                <w:rFonts w:ascii="微软雅黑" w:eastAsia="微软雅黑" w:hAnsi="微软雅黑" w:cs="宋体" w:hint="eastAsia"/>
                <w:snapToGrid w:val="0"/>
                <w:color w:val="auto"/>
                <w:szCs w:val="21"/>
              </w:rPr>
              <w:t>项目负责人</w:t>
            </w:r>
            <w:bookmarkEnd w:id="167"/>
            <w:bookmarkEnd w:id="168"/>
            <w:r w:rsidR="004D056A" w:rsidRPr="00FC442C">
              <w:rPr>
                <w:rFonts w:ascii="微软雅黑" w:eastAsia="微软雅黑" w:hAnsi="微软雅黑" w:cs="宋体" w:hint="eastAsia"/>
                <w:snapToGrid w:val="0"/>
                <w:color w:val="auto"/>
                <w:szCs w:val="21"/>
              </w:rPr>
              <w:t>为</w:t>
            </w:r>
            <w:r w:rsidR="004D056A" w:rsidRPr="00FC442C">
              <w:rPr>
                <w:rFonts w:ascii="微软雅黑" w:eastAsia="微软雅黑" w:hAnsi="微软雅黑" w:cs="宋体" w:hint="eastAsia"/>
                <w:snapToGrid w:val="0"/>
                <w:color w:val="auto"/>
                <w:szCs w:val="21"/>
                <w:lang w:val="en-US"/>
              </w:rPr>
              <w:t>省环保厅、省司法厅、省检察院等行业省级</w:t>
            </w:r>
            <w:r w:rsidR="005C0118">
              <w:rPr>
                <w:rFonts w:ascii="微软雅黑" w:eastAsia="微软雅黑" w:hAnsi="微软雅黑" w:cs="宋体" w:hint="eastAsia"/>
                <w:snapToGrid w:val="0"/>
                <w:color w:val="auto"/>
                <w:szCs w:val="21"/>
                <w:lang w:val="en-US"/>
              </w:rPr>
              <w:t>及</w:t>
            </w:r>
            <w:r w:rsidR="004D056A" w:rsidRPr="00FC442C">
              <w:rPr>
                <w:rFonts w:ascii="微软雅黑" w:eastAsia="微软雅黑" w:hAnsi="微软雅黑" w:cs="宋体" w:hint="eastAsia"/>
                <w:snapToGrid w:val="0"/>
                <w:color w:val="auto"/>
                <w:szCs w:val="21"/>
                <w:lang w:val="en-US"/>
              </w:rPr>
              <w:t>以上的环境损害鉴定领</w:t>
            </w:r>
            <w:r w:rsidR="004D056A" w:rsidRPr="00FC442C">
              <w:rPr>
                <w:rFonts w:ascii="微软雅黑" w:eastAsia="微软雅黑" w:hAnsi="微软雅黑" w:cs="宋体" w:hint="eastAsia"/>
                <w:snapToGrid w:val="0"/>
                <w:color w:val="auto"/>
                <w:szCs w:val="21"/>
              </w:rPr>
              <w:t>域专家的，得1分。</w:t>
            </w:r>
          </w:p>
          <w:p w:rsidR="00F21070" w:rsidRPr="00FC442C" w:rsidRDefault="004D056A" w:rsidP="000A1AEB">
            <w:pPr>
              <w:pStyle w:val="a0"/>
              <w:spacing w:after="0" w:line="380" w:lineRule="exact"/>
              <w:rPr>
                <w:rFonts w:ascii="微软雅黑" w:eastAsia="微软雅黑" w:hAnsi="微软雅黑" w:cs="宋体"/>
                <w:snapToGrid w:val="0"/>
                <w:color w:val="auto"/>
                <w:szCs w:val="21"/>
              </w:rPr>
            </w:pPr>
            <w:r w:rsidRPr="00FC442C">
              <w:rPr>
                <w:rFonts w:ascii="微软雅黑" w:eastAsia="微软雅黑" w:hAnsi="微软雅黑" w:cs="宋体" w:hint="eastAsia"/>
                <w:snapToGrid w:val="0"/>
                <w:color w:val="auto"/>
                <w:szCs w:val="21"/>
              </w:rPr>
              <w:t>③项目负责人具有中级及以上职称且具有司法部门颁发的司法鉴定人执业证（执业机构须与投标人一致，执业范围至少包含土壤与地下水环境损害鉴定）的得</w:t>
            </w:r>
            <w:r w:rsidR="00624F13" w:rsidRPr="00FC442C">
              <w:rPr>
                <w:rFonts w:ascii="微软雅黑" w:eastAsia="微软雅黑" w:hAnsi="微软雅黑" w:cs="宋体" w:hint="eastAsia"/>
                <w:snapToGrid w:val="0"/>
                <w:color w:val="auto"/>
                <w:szCs w:val="21"/>
              </w:rPr>
              <w:t>2</w:t>
            </w:r>
            <w:r w:rsidRPr="00FC442C">
              <w:rPr>
                <w:rFonts w:ascii="微软雅黑" w:eastAsia="微软雅黑" w:hAnsi="微软雅黑" w:cs="宋体" w:hint="eastAsia"/>
                <w:snapToGrid w:val="0"/>
                <w:color w:val="auto"/>
                <w:szCs w:val="21"/>
              </w:rPr>
              <w:t>分。</w:t>
            </w:r>
          </w:p>
          <w:p w:rsidR="00F21070" w:rsidRPr="00FC442C" w:rsidRDefault="004D056A" w:rsidP="000A1AEB">
            <w:pPr>
              <w:pStyle w:val="a0"/>
              <w:spacing w:after="0" w:line="380" w:lineRule="exact"/>
              <w:rPr>
                <w:rFonts w:ascii="微软雅黑" w:eastAsia="微软雅黑" w:hAnsi="微软雅黑" w:cs="宋体"/>
                <w:snapToGrid w:val="0"/>
                <w:color w:val="auto"/>
                <w:szCs w:val="21"/>
              </w:rPr>
            </w:pPr>
            <w:r w:rsidRPr="00FC442C">
              <w:rPr>
                <w:rFonts w:ascii="微软雅黑" w:eastAsia="微软雅黑" w:hAnsi="微软雅黑" w:cs="宋体" w:hint="eastAsia"/>
                <w:snapToGrid w:val="0"/>
                <w:color w:val="auto"/>
                <w:szCs w:val="21"/>
                <w:highlight w:val="yellow"/>
              </w:rPr>
              <w:t>注：须提供上述人员相关证明材料复印件，以及近三个月（投标文件截止时间前）内至少一个月在投标单位缴纳的社保证明（社保缴纳证明以社保机构出具的为准），否则不得分。</w:t>
            </w:r>
          </w:p>
        </w:tc>
      </w:tr>
      <w:tr w:rsidR="00F21070" w:rsidRPr="00FC442C" w:rsidTr="00FA6B65">
        <w:trPr>
          <w:trHeight w:val="2516"/>
          <w:jc w:val="center"/>
        </w:trPr>
        <w:tc>
          <w:tcPr>
            <w:tcW w:w="499" w:type="dxa"/>
            <w:vMerge/>
            <w:vAlign w:val="center"/>
          </w:tcPr>
          <w:p w:rsidR="00F21070" w:rsidRPr="00FC442C" w:rsidRDefault="00F21070" w:rsidP="000A1AEB">
            <w:pPr>
              <w:spacing w:line="380" w:lineRule="exact"/>
              <w:jc w:val="center"/>
              <w:rPr>
                <w:rFonts w:ascii="微软雅黑" w:eastAsia="微软雅黑" w:hAnsi="微软雅黑" w:cs="宋体"/>
                <w:snapToGrid w:val="0"/>
                <w:color w:val="auto"/>
                <w:szCs w:val="21"/>
              </w:rPr>
            </w:pPr>
          </w:p>
        </w:tc>
        <w:tc>
          <w:tcPr>
            <w:tcW w:w="1121" w:type="dxa"/>
            <w:vMerge/>
            <w:vAlign w:val="center"/>
          </w:tcPr>
          <w:p w:rsidR="00F21070" w:rsidRPr="00FC442C" w:rsidRDefault="00F21070" w:rsidP="000A1AEB">
            <w:pPr>
              <w:spacing w:line="380" w:lineRule="exact"/>
              <w:jc w:val="center"/>
              <w:rPr>
                <w:rFonts w:ascii="微软雅黑" w:eastAsia="微软雅黑" w:hAnsi="微软雅黑" w:cs="宋体"/>
                <w:snapToGrid w:val="0"/>
                <w:color w:val="auto"/>
                <w:szCs w:val="21"/>
              </w:rPr>
            </w:pPr>
          </w:p>
        </w:tc>
        <w:tc>
          <w:tcPr>
            <w:tcW w:w="7887" w:type="dxa"/>
            <w:vAlign w:val="center"/>
          </w:tcPr>
          <w:p w:rsidR="00F21070" w:rsidRPr="00FC442C" w:rsidRDefault="004D056A" w:rsidP="000A1AEB">
            <w:pPr>
              <w:spacing w:line="380" w:lineRule="exact"/>
              <w:jc w:val="left"/>
              <w:rPr>
                <w:rFonts w:ascii="微软雅黑" w:eastAsia="微软雅黑" w:hAnsi="微软雅黑" w:cs="宋体"/>
                <w:snapToGrid w:val="0"/>
                <w:color w:val="auto"/>
                <w:szCs w:val="21"/>
              </w:rPr>
            </w:pPr>
            <w:r w:rsidRPr="00FC442C">
              <w:rPr>
                <w:rFonts w:ascii="微软雅黑" w:eastAsia="微软雅黑" w:hAnsi="微软雅黑" w:cs="宋体" w:hint="eastAsia"/>
                <w:snapToGrid w:val="0"/>
                <w:color w:val="auto"/>
                <w:szCs w:val="21"/>
              </w:rPr>
              <w:t>项目组成员（不含项目负责人）</w:t>
            </w:r>
            <w:r w:rsidR="005F20F9" w:rsidRPr="00FC442C">
              <w:rPr>
                <w:rFonts w:ascii="微软雅黑" w:eastAsia="微软雅黑" w:hAnsi="微软雅黑" w:cs="宋体" w:hint="eastAsia"/>
                <w:snapToGrid w:val="0"/>
                <w:color w:val="auto"/>
                <w:szCs w:val="21"/>
              </w:rPr>
              <w:t>4</w:t>
            </w:r>
            <w:r w:rsidRPr="00FC442C">
              <w:rPr>
                <w:rFonts w:ascii="微软雅黑" w:eastAsia="微软雅黑" w:hAnsi="微软雅黑" w:cs="宋体" w:hint="eastAsia"/>
                <w:snapToGrid w:val="0"/>
                <w:color w:val="auto"/>
                <w:szCs w:val="21"/>
              </w:rPr>
              <w:t>分：</w:t>
            </w:r>
          </w:p>
          <w:bookmarkStart w:id="169" w:name="OLE_LINK175"/>
          <w:bookmarkStart w:id="170" w:name="OLE_LINK176"/>
          <w:p w:rsidR="00F21070" w:rsidRPr="00FC442C" w:rsidRDefault="001A6C09" w:rsidP="000A1AEB">
            <w:pPr>
              <w:spacing w:line="380" w:lineRule="exact"/>
              <w:jc w:val="left"/>
              <w:rPr>
                <w:rFonts w:ascii="微软雅黑" w:eastAsia="微软雅黑" w:hAnsi="微软雅黑" w:cs="宋体"/>
                <w:snapToGrid w:val="0"/>
                <w:color w:val="auto"/>
                <w:szCs w:val="21"/>
                <w:highlight w:val="yellow"/>
              </w:rPr>
            </w:pPr>
            <w:r w:rsidRPr="00FC442C">
              <w:rPr>
                <w:rFonts w:ascii="微软雅黑" w:eastAsia="微软雅黑" w:hAnsi="微软雅黑" w:cs="宋体"/>
                <w:snapToGrid w:val="0"/>
                <w:color w:val="auto"/>
                <w:szCs w:val="21"/>
              </w:rPr>
              <w:fldChar w:fldCharType="begin"/>
            </w:r>
            <w:r w:rsidR="004D056A" w:rsidRPr="00FC442C">
              <w:rPr>
                <w:rFonts w:ascii="微软雅黑" w:eastAsia="微软雅黑" w:hAnsi="微软雅黑" w:cs="宋体" w:hint="eastAsia"/>
                <w:snapToGrid w:val="0"/>
                <w:color w:val="auto"/>
                <w:szCs w:val="21"/>
              </w:rPr>
              <w:instrText>= 1 \* GB3</w:instrText>
            </w:r>
            <w:r w:rsidRPr="00FC442C">
              <w:rPr>
                <w:rFonts w:ascii="微软雅黑" w:eastAsia="微软雅黑" w:hAnsi="微软雅黑" w:cs="宋体"/>
                <w:snapToGrid w:val="0"/>
                <w:color w:val="auto"/>
                <w:szCs w:val="21"/>
              </w:rPr>
              <w:fldChar w:fldCharType="separate"/>
            </w:r>
            <w:r w:rsidR="004D056A" w:rsidRPr="00FC442C">
              <w:rPr>
                <w:rFonts w:ascii="微软雅黑" w:eastAsia="微软雅黑" w:hAnsi="微软雅黑" w:cs="宋体" w:hint="eastAsia"/>
                <w:snapToGrid w:val="0"/>
                <w:color w:val="auto"/>
                <w:szCs w:val="21"/>
              </w:rPr>
              <w:t>①</w:t>
            </w:r>
            <w:r w:rsidRPr="00FC442C">
              <w:rPr>
                <w:rFonts w:ascii="微软雅黑" w:eastAsia="微软雅黑" w:hAnsi="微软雅黑" w:cs="宋体"/>
                <w:snapToGrid w:val="0"/>
                <w:color w:val="auto"/>
                <w:szCs w:val="21"/>
              </w:rPr>
              <w:fldChar w:fldCharType="end"/>
            </w:r>
            <w:bookmarkEnd w:id="169"/>
            <w:bookmarkEnd w:id="170"/>
            <w:r w:rsidR="004D056A" w:rsidRPr="00FC442C">
              <w:rPr>
                <w:rFonts w:ascii="微软雅黑" w:eastAsia="微软雅黑" w:hAnsi="微软雅黑" w:cs="宋体" w:hint="eastAsia"/>
                <w:snapToGrid w:val="0"/>
                <w:color w:val="auto"/>
                <w:szCs w:val="21"/>
              </w:rPr>
              <w:t>拟投入项目组成员具有环境损害司法鉴定资质</w:t>
            </w:r>
            <w:r w:rsidR="00C56151" w:rsidRPr="00FC442C">
              <w:rPr>
                <w:rFonts w:ascii="微软雅黑" w:eastAsia="微软雅黑" w:hAnsi="微软雅黑" w:cs="宋体" w:hint="eastAsia"/>
                <w:snapToGrid w:val="0"/>
                <w:color w:val="auto"/>
                <w:szCs w:val="21"/>
              </w:rPr>
              <w:t>的</w:t>
            </w:r>
            <w:r w:rsidR="004D056A" w:rsidRPr="00FC442C">
              <w:rPr>
                <w:rFonts w:ascii="微软雅黑" w:eastAsia="微软雅黑" w:hAnsi="微软雅黑" w:cs="宋体" w:hint="eastAsia"/>
                <w:snapToGrid w:val="0"/>
                <w:color w:val="auto"/>
                <w:szCs w:val="21"/>
              </w:rPr>
              <w:t>，每人得</w:t>
            </w:r>
            <w:r w:rsidR="00F120DB" w:rsidRPr="00FC442C">
              <w:rPr>
                <w:rFonts w:ascii="微软雅黑" w:eastAsia="微软雅黑" w:hAnsi="微软雅黑" w:cs="宋体" w:hint="eastAsia"/>
                <w:snapToGrid w:val="0"/>
                <w:color w:val="auto"/>
                <w:szCs w:val="21"/>
              </w:rPr>
              <w:t>1</w:t>
            </w:r>
            <w:r w:rsidR="004D056A" w:rsidRPr="00FC442C">
              <w:rPr>
                <w:rFonts w:ascii="微软雅黑" w:eastAsia="微软雅黑" w:hAnsi="微软雅黑" w:cs="宋体" w:hint="eastAsia"/>
                <w:snapToGrid w:val="0"/>
                <w:color w:val="auto"/>
                <w:szCs w:val="21"/>
              </w:rPr>
              <w:t>分（包括最高检、最高法、司法部、生态环境部）。本项最高得</w:t>
            </w:r>
            <w:r w:rsidR="00F120DB" w:rsidRPr="00FC442C">
              <w:rPr>
                <w:rFonts w:ascii="微软雅黑" w:eastAsia="微软雅黑" w:hAnsi="微软雅黑" w:cs="宋体" w:hint="eastAsia"/>
                <w:snapToGrid w:val="0"/>
                <w:color w:val="auto"/>
                <w:szCs w:val="21"/>
              </w:rPr>
              <w:t>4</w:t>
            </w:r>
            <w:r w:rsidR="004D056A" w:rsidRPr="00FC442C">
              <w:rPr>
                <w:rFonts w:ascii="微软雅黑" w:eastAsia="微软雅黑" w:hAnsi="微软雅黑" w:cs="宋体" w:hint="eastAsia"/>
                <w:snapToGrid w:val="0"/>
                <w:color w:val="auto"/>
                <w:szCs w:val="21"/>
              </w:rPr>
              <w:t>分。</w:t>
            </w:r>
            <w:r w:rsidR="00C56151" w:rsidRPr="00FC442C">
              <w:rPr>
                <w:rFonts w:ascii="微软雅黑" w:eastAsia="微软雅黑" w:hAnsi="微软雅黑" w:cs="宋体" w:hint="eastAsia"/>
                <w:snapToGrid w:val="0"/>
                <w:color w:val="auto"/>
                <w:szCs w:val="21"/>
              </w:rPr>
              <w:t>同一人员不得重复计分</w:t>
            </w:r>
            <w:r w:rsidR="004D056A" w:rsidRPr="00FC442C">
              <w:rPr>
                <w:rFonts w:ascii="微软雅黑" w:eastAsia="微软雅黑" w:hAnsi="微软雅黑" w:cs="宋体" w:hint="eastAsia"/>
                <w:snapToGrid w:val="0"/>
                <w:color w:val="auto"/>
                <w:szCs w:val="21"/>
              </w:rPr>
              <w:t>。</w:t>
            </w:r>
          </w:p>
          <w:p w:rsidR="00F21070" w:rsidRPr="00FC442C" w:rsidRDefault="004D056A" w:rsidP="000A1AEB">
            <w:pPr>
              <w:spacing w:line="380" w:lineRule="exact"/>
              <w:jc w:val="left"/>
              <w:rPr>
                <w:rFonts w:ascii="微软雅黑" w:eastAsia="微软雅黑" w:hAnsi="微软雅黑" w:cs="宋体"/>
                <w:snapToGrid w:val="0"/>
                <w:color w:val="auto"/>
                <w:szCs w:val="21"/>
              </w:rPr>
            </w:pPr>
            <w:r w:rsidRPr="00FC442C">
              <w:rPr>
                <w:rFonts w:ascii="微软雅黑" w:eastAsia="微软雅黑" w:hAnsi="微软雅黑" w:cs="宋体" w:hint="eastAsia"/>
                <w:snapToGrid w:val="0"/>
                <w:color w:val="auto"/>
                <w:szCs w:val="21"/>
                <w:highlight w:val="yellow"/>
              </w:rPr>
              <w:t>注：须提供上述人员相关证明材料复印件，以及近三个月（投标文件截止时间前）内至少一个月在投标单位缴纳的社保证明（社保缴纳证明以社保机构出具的为准），否则不得分。</w:t>
            </w:r>
          </w:p>
        </w:tc>
      </w:tr>
      <w:tr w:rsidR="00F21070" w:rsidRPr="00FC442C" w:rsidTr="000A1AEB">
        <w:trPr>
          <w:trHeight w:val="721"/>
          <w:jc w:val="center"/>
        </w:trPr>
        <w:tc>
          <w:tcPr>
            <w:tcW w:w="499" w:type="dxa"/>
            <w:vAlign w:val="center"/>
          </w:tcPr>
          <w:p w:rsidR="00F21070" w:rsidRPr="00FC442C" w:rsidRDefault="004D056A" w:rsidP="000A1AEB">
            <w:pPr>
              <w:spacing w:line="380" w:lineRule="exact"/>
              <w:jc w:val="center"/>
              <w:rPr>
                <w:rFonts w:ascii="微软雅黑" w:eastAsia="微软雅黑" w:hAnsi="微软雅黑" w:cs="宋体"/>
                <w:snapToGrid w:val="0"/>
                <w:color w:val="auto"/>
                <w:szCs w:val="21"/>
              </w:rPr>
            </w:pPr>
            <w:r w:rsidRPr="00FC442C">
              <w:rPr>
                <w:rFonts w:ascii="微软雅黑" w:eastAsia="微软雅黑" w:hAnsi="微软雅黑" w:cs="宋体" w:hint="eastAsia"/>
                <w:snapToGrid w:val="0"/>
                <w:color w:val="auto"/>
                <w:szCs w:val="21"/>
              </w:rPr>
              <w:t>1</w:t>
            </w:r>
            <w:r w:rsidR="00C56151" w:rsidRPr="00FC442C">
              <w:rPr>
                <w:rFonts w:ascii="微软雅黑" w:eastAsia="微软雅黑" w:hAnsi="微软雅黑" w:cs="宋体" w:hint="eastAsia"/>
                <w:snapToGrid w:val="0"/>
                <w:color w:val="auto"/>
                <w:szCs w:val="21"/>
              </w:rPr>
              <w:t>1</w:t>
            </w:r>
          </w:p>
        </w:tc>
        <w:tc>
          <w:tcPr>
            <w:tcW w:w="1121" w:type="dxa"/>
            <w:vAlign w:val="center"/>
          </w:tcPr>
          <w:p w:rsidR="00F21070" w:rsidRPr="00FC442C" w:rsidRDefault="004D056A" w:rsidP="000A1AEB">
            <w:pPr>
              <w:spacing w:line="380" w:lineRule="exact"/>
              <w:jc w:val="center"/>
              <w:rPr>
                <w:rFonts w:ascii="微软雅黑" w:eastAsia="微软雅黑" w:hAnsi="微软雅黑" w:cs="宋体"/>
                <w:snapToGrid w:val="0"/>
                <w:color w:val="auto"/>
                <w:szCs w:val="21"/>
              </w:rPr>
            </w:pPr>
            <w:r w:rsidRPr="00FC442C">
              <w:rPr>
                <w:rFonts w:ascii="微软雅黑" w:eastAsia="微软雅黑" w:hAnsi="微软雅黑" w:cs="宋体" w:hint="eastAsia"/>
                <w:snapToGrid w:val="0"/>
                <w:color w:val="auto"/>
                <w:szCs w:val="21"/>
              </w:rPr>
              <w:t>合理化建议3分</w:t>
            </w:r>
          </w:p>
        </w:tc>
        <w:tc>
          <w:tcPr>
            <w:tcW w:w="7887" w:type="dxa"/>
            <w:vAlign w:val="center"/>
          </w:tcPr>
          <w:p w:rsidR="00F21070" w:rsidRPr="00FC442C" w:rsidRDefault="004D056A" w:rsidP="000A1AEB">
            <w:pPr>
              <w:spacing w:line="380" w:lineRule="exact"/>
              <w:jc w:val="left"/>
              <w:rPr>
                <w:rFonts w:ascii="微软雅黑" w:eastAsia="微软雅黑" w:hAnsi="微软雅黑" w:cs="宋体"/>
                <w:snapToGrid w:val="0"/>
                <w:color w:val="auto"/>
                <w:szCs w:val="21"/>
              </w:rPr>
            </w:pPr>
            <w:r w:rsidRPr="00FC442C">
              <w:rPr>
                <w:rFonts w:ascii="微软雅黑" w:eastAsia="微软雅黑" w:hAnsi="微软雅黑" w:cs="宋体" w:hint="eastAsia"/>
                <w:snapToGrid w:val="0"/>
                <w:color w:val="auto"/>
                <w:szCs w:val="21"/>
              </w:rPr>
              <w:t>有效建议和措施每项得1分，最高得3分。</w:t>
            </w:r>
          </w:p>
        </w:tc>
      </w:tr>
      <w:tr w:rsidR="00F21070" w:rsidRPr="00FC442C" w:rsidTr="000A1AEB">
        <w:trPr>
          <w:trHeight w:val="510"/>
          <w:jc w:val="center"/>
        </w:trPr>
        <w:tc>
          <w:tcPr>
            <w:tcW w:w="9507" w:type="dxa"/>
            <w:gridSpan w:val="3"/>
            <w:vAlign w:val="center"/>
          </w:tcPr>
          <w:p w:rsidR="00F21070" w:rsidRPr="00FC442C" w:rsidRDefault="004D056A" w:rsidP="00FA6B65">
            <w:pPr>
              <w:spacing w:line="380" w:lineRule="exact"/>
              <w:jc w:val="center"/>
              <w:rPr>
                <w:rFonts w:ascii="微软雅黑" w:eastAsia="微软雅黑" w:hAnsi="微软雅黑" w:cs="宋体"/>
                <w:b/>
                <w:snapToGrid w:val="0"/>
                <w:color w:val="auto"/>
                <w:szCs w:val="21"/>
              </w:rPr>
            </w:pPr>
            <w:r w:rsidRPr="00FC442C">
              <w:rPr>
                <w:rFonts w:ascii="微软雅黑" w:eastAsia="微软雅黑" w:hAnsi="微软雅黑" w:cs="宋体" w:hint="eastAsia"/>
                <w:b/>
                <w:snapToGrid w:val="0"/>
                <w:color w:val="auto"/>
                <w:szCs w:val="21"/>
              </w:rPr>
              <w:lastRenderedPageBreak/>
              <w:t>商务资信分</w:t>
            </w:r>
            <w:r w:rsidR="00FA6B65" w:rsidRPr="00FC442C">
              <w:rPr>
                <w:rFonts w:ascii="微软雅黑" w:eastAsia="微软雅黑" w:hAnsi="微软雅黑" w:cs="宋体" w:hint="eastAsia"/>
                <w:b/>
                <w:snapToGrid w:val="0"/>
                <w:color w:val="auto"/>
                <w:szCs w:val="21"/>
              </w:rPr>
              <w:t>12</w:t>
            </w:r>
            <w:r w:rsidRPr="00FC442C">
              <w:rPr>
                <w:rFonts w:ascii="微软雅黑" w:eastAsia="微软雅黑" w:hAnsi="微软雅黑" w:cs="宋体" w:hint="eastAsia"/>
                <w:b/>
                <w:snapToGrid w:val="0"/>
                <w:color w:val="auto"/>
                <w:szCs w:val="21"/>
              </w:rPr>
              <w:t>分，不提供不得分</w:t>
            </w:r>
          </w:p>
        </w:tc>
      </w:tr>
      <w:tr w:rsidR="00F21070" w:rsidRPr="00FC442C" w:rsidTr="000A1AEB">
        <w:trPr>
          <w:trHeight w:val="1321"/>
          <w:jc w:val="center"/>
        </w:trPr>
        <w:tc>
          <w:tcPr>
            <w:tcW w:w="499" w:type="dxa"/>
            <w:vAlign w:val="center"/>
          </w:tcPr>
          <w:p w:rsidR="00F21070" w:rsidRPr="00FC442C" w:rsidRDefault="004D056A" w:rsidP="000A1AEB">
            <w:pPr>
              <w:spacing w:line="380" w:lineRule="exact"/>
              <w:jc w:val="center"/>
              <w:rPr>
                <w:rFonts w:ascii="微软雅黑" w:eastAsia="微软雅黑" w:hAnsi="微软雅黑" w:cs="宋体"/>
                <w:snapToGrid w:val="0"/>
                <w:color w:val="auto"/>
                <w:szCs w:val="21"/>
              </w:rPr>
            </w:pPr>
            <w:r w:rsidRPr="00FC442C">
              <w:rPr>
                <w:rFonts w:ascii="微软雅黑" w:eastAsia="微软雅黑" w:hAnsi="微软雅黑" w:cs="宋体" w:hint="eastAsia"/>
                <w:snapToGrid w:val="0"/>
                <w:color w:val="auto"/>
                <w:szCs w:val="21"/>
              </w:rPr>
              <w:t>1</w:t>
            </w:r>
            <w:r w:rsidR="00C56151" w:rsidRPr="00FC442C">
              <w:rPr>
                <w:rFonts w:ascii="微软雅黑" w:eastAsia="微软雅黑" w:hAnsi="微软雅黑" w:cs="宋体" w:hint="eastAsia"/>
                <w:snapToGrid w:val="0"/>
                <w:color w:val="auto"/>
                <w:szCs w:val="21"/>
              </w:rPr>
              <w:t>2</w:t>
            </w:r>
          </w:p>
        </w:tc>
        <w:tc>
          <w:tcPr>
            <w:tcW w:w="1121" w:type="dxa"/>
            <w:vAlign w:val="center"/>
          </w:tcPr>
          <w:p w:rsidR="00F21070" w:rsidRPr="00FC442C" w:rsidRDefault="004D056A" w:rsidP="000A1AEB">
            <w:pPr>
              <w:spacing w:line="380" w:lineRule="exact"/>
              <w:jc w:val="center"/>
              <w:rPr>
                <w:rFonts w:ascii="微软雅黑" w:eastAsia="微软雅黑" w:hAnsi="微软雅黑" w:cs="宋体"/>
                <w:snapToGrid w:val="0"/>
                <w:color w:val="auto"/>
                <w:szCs w:val="21"/>
              </w:rPr>
            </w:pPr>
            <w:r w:rsidRPr="00FC442C">
              <w:rPr>
                <w:rFonts w:ascii="微软雅黑" w:eastAsia="微软雅黑" w:hAnsi="微软雅黑" w:cs="宋体" w:hint="eastAsia"/>
                <w:snapToGrid w:val="0"/>
                <w:color w:val="auto"/>
                <w:szCs w:val="21"/>
              </w:rPr>
              <w:t>认证证书</w:t>
            </w:r>
          </w:p>
          <w:p w:rsidR="00F21070" w:rsidRPr="00FC442C" w:rsidRDefault="005C5053" w:rsidP="000A1AEB">
            <w:pPr>
              <w:spacing w:line="380" w:lineRule="exact"/>
              <w:jc w:val="center"/>
              <w:rPr>
                <w:rFonts w:ascii="微软雅黑" w:eastAsia="微软雅黑" w:hAnsi="微软雅黑" w:cs="宋体"/>
                <w:snapToGrid w:val="0"/>
                <w:color w:val="auto"/>
                <w:szCs w:val="21"/>
              </w:rPr>
            </w:pPr>
            <w:r w:rsidRPr="00FC442C">
              <w:rPr>
                <w:rFonts w:ascii="微软雅黑" w:eastAsia="微软雅黑" w:hAnsi="微软雅黑" w:cs="宋体" w:hint="eastAsia"/>
                <w:snapToGrid w:val="0"/>
                <w:color w:val="auto"/>
                <w:szCs w:val="21"/>
              </w:rPr>
              <w:t>2</w:t>
            </w:r>
            <w:r w:rsidR="004D056A" w:rsidRPr="00FC442C">
              <w:rPr>
                <w:rFonts w:ascii="微软雅黑" w:eastAsia="微软雅黑" w:hAnsi="微软雅黑" w:cs="宋体" w:hint="eastAsia"/>
                <w:snapToGrid w:val="0"/>
                <w:color w:val="auto"/>
                <w:szCs w:val="21"/>
              </w:rPr>
              <w:t>分</w:t>
            </w:r>
          </w:p>
        </w:tc>
        <w:tc>
          <w:tcPr>
            <w:tcW w:w="7887" w:type="dxa"/>
            <w:vAlign w:val="center"/>
          </w:tcPr>
          <w:p w:rsidR="00F21070" w:rsidRPr="00FC442C" w:rsidRDefault="004D056A" w:rsidP="000A1AEB">
            <w:pPr>
              <w:spacing w:line="380" w:lineRule="exact"/>
              <w:rPr>
                <w:rFonts w:ascii="微软雅黑" w:eastAsia="微软雅黑" w:hAnsi="微软雅黑"/>
                <w:color w:val="auto"/>
                <w:kern w:val="2"/>
                <w:szCs w:val="21"/>
              </w:rPr>
            </w:pPr>
            <w:r w:rsidRPr="00FC442C">
              <w:rPr>
                <w:rFonts w:ascii="微软雅黑" w:eastAsia="微软雅黑" w:hAnsi="微软雅黑" w:hint="eastAsia"/>
                <w:color w:val="auto"/>
                <w:kern w:val="2"/>
                <w:szCs w:val="21"/>
              </w:rPr>
              <w:t>投标人具有有效的质量管理体系认证证书、环境管理体系认证证书、职业健康安全认证证书每项得1分，最多得</w:t>
            </w:r>
            <w:r w:rsidR="005C5053" w:rsidRPr="00FC442C">
              <w:rPr>
                <w:rFonts w:ascii="微软雅黑" w:eastAsia="微软雅黑" w:hAnsi="微软雅黑" w:hint="eastAsia"/>
                <w:color w:val="auto"/>
                <w:kern w:val="2"/>
                <w:szCs w:val="21"/>
              </w:rPr>
              <w:t>2</w:t>
            </w:r>
            <w:r w:rsidRPr="00FC442C">
              <w:rPr>
                <w:rFonts w:ascii="微软雅黑" w:eastAsia="微软雅黑" w:hAnsi="微软雅黑" w:hint="eastAsia"/>
                <w:color w:val="auto"/>
                <w:kern w:val="2"/>
                <w:szCs w:val="21"/>
              </w:rPr>
              <w:t>分；</w:t>
            </w:r>
          </w:p>
          <w:p w:rsidR="00F21070" w:rsidRPr="00FC442C" w:rsidRDefault="004D056A" w:rsidP="000A1AEB">
            <w:pPr>
              <w:spacing w:line="380" w:lineRule="exact"/>
              <w:rPr>
                <w:rFonts w:ascii="微软雅黑" w:eastAsia="微软雅黑" w:hAnsi="微软雅黑" w:cs="宋体"/>
                <w:snapToGrid w:val="0"/>
                <w:color w:val="auto"/>
                <w:szCs w:val="21"/>
              </w:rPr>
            </w:pPr>
            <w:r w:rsidRPr="00FC442C">
              <w:rPr>
                <w:rFonts w:ascii="微软雅黑" w:eastAsia="微软雅黑" w:hAnsi="微软雅黑" w:hint="eastAsia"/>
                <w:color w:val="auto"/>
                <w:kern w:val="2"/>
                <w:szCs w:val="21"/>
                <w:highlight w:val="yellow"/>
              </w:rPr>
              <w:t>注：须提供证书复印件并加盖公章，不提供不得分。</w:t>
            </w:r>
          </w:p>
        </w:tc>
      </w:tr>
      <w:tr w:rsidR="00F21070" w:rsidRPr="00FC442C" w:rsidTr="00FA6B65">
        <w:trPr>
          <w:trHeight w:val="1328"/>
          <w:jc w:val="center"/>
        </w:trPr>
        <w:tc>
          <w:tcPr>
            <w:tcW w:w="499" w:type="dxa"/>
            <w:vAlign w:val="center"/>
          </w:tcPr>
          <w:p w:rsidR="00F21070" w:rsidRPr="00FC442C" w:rsidRDefault="004D056A" w:rsidP="000A1AEB">
            <w:pPr>
              <w:spacing w:line="380" w:lineRule="exact"/>
              <w:jc w:val="center"/>
              <w:rPr>
                <w:rFonts w:ascii="微软雅黑" w:eastAsia="微软雅黑" w:hAnsi="微软雅黑" w:cs="宋体"/>
                <w:snapToGrid w:val="0"/>
                <w:color w:val="auto"/>
                <w:szCs w:val="21"/>
              </w:rPr>
            </w:pPr>
            <w:r w:rsidRPr="00FC442C">
              <w:rPr>
                <w:rFonts w:ascii="微软雅黑" w:eastAsia="微软雅黑" w:hAnsi="微软雅黑" w:cs="宋体" w:hint="eastAsia"/>
                <w:snapToGrid w:val="0"/>
                <w:color w:val="auto"/>
                <w:szCs w:val="21"/>
              </w:rPr>
              <w:t>1</w:t>
            </w:r>
            <w:r w:rsidR="00C56151" w:rsidRPr="00FC442C">
              <w:rPr>
                <w:rFonts w:ascii="微软雅黑" w:eastAsia="微软雅黑" w:hAnsi="微软雅黑" w:cs="宋体" w:hint="eastAsia"/>
                <w:snapToGrid w:val="0"/>
                <w:color w:val="auto"/>
                <w:szCs w:val="21"/>
              </w:rPr>
              <w:t>3</w:t>
            </w:r>
          </w:p>
        </w:tc>
        <w:tc>
          <w:tcPr>
            <w:tcW w:w="1121" w:type="dxa"/>
            <w:vAlign w:val="center"/>
          </w:tcPr>
          <w:p w:rsidR="00F21070" w:rsidRPr="00FC442C" w:rsidRDefault="004D056A" w:rsidP="000A1AEB">
            <w:pPr>
              <w:spacing w:line="380" w:lineRule="exact"/>
              <w:jc w:val="center"/>
              <w:rPr>
                <w:rFonts w:ascii="微软雅黑" w:eastAsia="微软雅黑" w:hAnsi="微软雅黑" w:cs="宋体"/>
                <w:snapToGrid w:val="0"/>
                <w:color w:val="auto"/>
                <w:szCs w:val="21"/>
              </w:rPr>
            </w:pPr>
            <w:r w:rsidRPr="00FC442C">
              <w:rPr>
                <w:rFonts w:ascii="微软雅黑" w:eastAsia="微软雅黑" w:hAnsi="微软雅黑" w:cs="宋体" w:hint="eastAsia"/>
                <w:snapToGrid w:val="0"/>
                <w:color w:val="auto"/>
                <w:szCs w:val="21"/>
              </w:rPr>
              <w:t>类似业绩</w:t>
            </w:r>
          </w:p>
          <w:p w:rsidR="00F21070" w:rsidRPr="00FC442C" w:rsidRDefault="00FA6B65" w:rsidP="000A1AEB">
            <w:pPr>
              <w:spacing w:line="380" w:lineRule="exact"/>
              <w:jc w:val="center"/>
              <w:rPr>
                <w:rFonts w:ascii="微软雅黑" w:eastAsia="微软雅黑" w:hAnsi="微软雅黑" w:cs="宋体"/>
                <w:snapToGrid w:val="0"/>
                <w:color w:val="auto"/>
                <w:szCs w:val="21"/>
              </w:rPr>
            </w:pPr>
            <w:r w:rsidRPr="00FC442C">
              <w:rPr>
                <w:rFonts w:ascii="微软雅黑" w:eastAsia="微软雅黑" w:hAnsi="微软雅黑" w:cs="宋体" w:hint="eastAsia"/>
                <w:snapToGrid w:val="0"/>
                <w:color w:val="auto"/>
                <w:szCs w:val="21"/>
              </w:rPr>
              <w:t>1</w:t>
            </w:r>
            <w:r w:rsidR="004D056A" w:rsidRPr="00FC442C">
              <w:rPr>
                <w:rFonts w:ascii="微软雅黑" w:eastAsia="微软雅黑" w:hAnsi="微软雅黑" w:cs="宋体" w:hint="eastAsia"/>
                <w:snapToGrid w:val="0"/>
                <w:color w:val="auto"/>
                <w:szCs w:val="21"/>
              </w:rPr>
              <w:t>分</w:t>
            </w:r>
          </w:p>
        </w:tc>
        <w:tc>
          <w:tcPr>
            <w:tcW w:w="7887" w:type="dxa"/>
            <w:vAlign w:val="center"/>
          </w:tcPr>
          <w:p w:rsidR="00F21070" w:rsidRPr="00FC442C" w:rsidRDefault="004D056A" w:rsidP="000A1AEB">
            <w:pPr>
              <w:spacing w:line="380" w:lineRule="exact"/>
              <w:rPr>
                <w:rFonts w:ascii="微软雅黑" w:eastAsia="微软雅黑" w:hAnsi="微软雅黑"/>
                <w:color w:val="auto"/>
                <w:kern w:val="2"/>
                <w:szCs w:val="21"/>
              </w:rPr>
            </w:pPr>
            <w:r w:rsidRPr="00FC442C">
              <w:rPr>
                <w:rFonts w:ascii="微软雅黑" w:eastAsia="微软雅黑" w:hAnsi="微软雅黑" w:hint="eastAsia"/>
                <w:color w:val="auto"/>
                <w:kern w:val="2"/>
                <w:szCs w:val="21"/>
              </w:rPr>
              <w:t>投标人自2022年1月1日（以合同签订日期为准）至今有过类似业绩的，每提供一份合同得0.5分，最高得</w:t>
            </w:r>
            <w:r w:rsidR="00FA6B65" w:rsidRPr="00FC442C">
              <w:rPr>
                <w:rFonts w:ascii="微软雅黑" w:eastAsia="微软雅黑" w:hAnsi="微软雅黑" w:hint="eastAsia"/>
                <w:color w:val="auto"/>
                <w:kern w:val="2"/>
                <w:szCs w:val="21"/>
              </w:rPr>
              <w:t>1</w:t>
            </w:r>
            <w:r w:rsidRPr="00FC442C">
              <w:rPr>
                <w:rFonts w:ascii="微软雅黑" w:eastAsia="微软雅黑" w:hAnsi="微软雅黑" w:hint="eastAsia"/>
                <w:color w:val="auto"/>
                <w:kern w:val="2"/>
                <w:szCs w:val="21"/>
              </w:rPr>
              <w:t>分。</w:t>
            </w:r>
          </w:p>
          <w:p w:rsidR="00F21070" w:rsidRPr="00FC442C" w:rsidRDefault="004D056A" w:rsidP="000A1AEB">
            <w:pPr>
              <w:spacing w:line="380" w:lineRule="exact"/>
              <w:rPr>
                <w:rFonts w:ascii="微软雅黑" w:eastAsia="微软雅黑" w:hAnsi="微软雅黑" w:cs="宋体"/>
                <w:snapToGrid w:val="0"/>
                <w:color w:val="auto"/>
                <w:szCs w:val="21"/>
              </w:rPr>
            </w:pPr>
            <w:r w:rsidRPr="00FC442C">
              <w:rPr>
                <w:rFonts w:ascii="微软雅黑" w:eastAsia="微软雅黑" w:hAnsi="微软雅黑" w:hint="eastAsia"/>
                <w:color w:val="auto"/>
                <w:kern w:val="2"/>
                <w:szCs w:val="21"/>
                <w:highlight w:val="yellow"/>
                <w:lang w:val="zh-CN"/>
              </w:rPr>
              <w:t>注：</w:t>
            </w:r>
            <w:r w:rsidRPr="00FC442C">
              <w:rPr>
                <w:rFonts w:ascii="微软雅黑" w:eastAsia="微软雅黑" w:hAnsi="微软雅黑" w:hint="eastAsia"/>
                <w:color w:val="auto"/>
                <w:kern w:val="2"/>
                <w:szCs w:val="21"/>
                <w:highlight w:val="yellow"/>
              </w:rPr>
              <w:t>投标时需</w:t>
            </w:r>
            <w:r w:rsidRPr="00FC442C">
              <w:rPr>
                <w:rFonts w:ascii="微软雅黑" w:eastAsia="微软雅黑" w:hAnsi="微软雅黑" w:hint="eastAsia"/>
                <w:color w:val="auto"/>
                <w:kern w:val="2"/>
                <w:szCs w:val="21"/>
                <w:highlight w:val="yellow"/>
                <w:lang w:val="zh-CN"/>
              </w:rPr>
              <w:t>提供相关业绩的合同</w:t>
            </w:r>
            <w:r w:rsidRPr="00FC442C">
              <w:rPr>
                <w:rFonts w:ascii="微软雅黑" w:eastAsia="微软雅黑" w:hAnsi="微软雅黑" w:hint="eastAsia"/>
                <w:color w:val="auto"/>
                <w:kern w:val="2"/>
                <w:szCs w:val="21"/>
                <w:highlight w:val="yellow"/>
              </w:rPr>
              <w:t>扫描件或复印件，不提供或提供不全则不得分</w:t>
            </w:r>
            <w:r w:rsidRPr="00FC442C">
              <w:rPr>
                <w:rFonts w:ascii="微软雅黑" w:eastAsia="微软雅黑" w:hAnsi="微软雅黑" w:hint="eastAsia"/>
                <w:color w:val="auto"/>
                <w:kern w:val="2"/>
                <w:szCs w:val="21"/>
                <w:highlight w:val="yellow"/>
                <w:lang w:val="zh-CN"/>
              </w:rPr>
              <w:t>。</w:t>
            </w:r>
          </w:p>
        </w:tc>
      </w:tr>
      <w:tr w:rsidR="00F21070" w:rsidRPr="00FC442C" w:rsidTr="000A1AEB">
        <w:trPr>
          <w:trHeight w:val="1134"/>
          <w:jc w:val="center"/>
        </w:trPr>
        <w:tc>
          <w:tcPr>
            <w:tcW w:w="499" w:type="dxa"/>
            <w:vAlign w:val="center"/>
          </w:tcPr>
          <w:p w:rsidR="00F21070" w:rsidRPr="00FC442C" w:rsidRDefault="004D056A" w:rsidP="000A1AEB">
            <w:pPr>
              <w:spacing w:line="380" w:lineRule="exact"/>
              <w:jc w:val="center"/>
              <w:rPr>
                <w:rFonts w:ascii="微软雅黑" w:eastAsia="微软雅黑" w:hAnsi="微软雅黑" w:cs="宋体"/>
                <w:snapToGrid w:val="0"/>
                <w:color w:val="auto"/>
                <w:szCs w:val="21"/>
              </w:rPr>
            </w:pPr>
            <w:r w:rsidRPr="00FC442C">
              <w:rPr>
                <w:rFonts w:ascii="微软雅黑" w:eastAsia="微软雅黑" w:hAnsi="微软雅黑" w:cs="宋体" w:hint="eastAsia"/>
                <w:snapToGrid w:val="0"/>
                <w:color w:val="auto"/>
                <w:szCs w:val="21"/>
              </w:rPr>
              <w:t>1</w:t>
            </w:r>
            <w:r w:rsidR="00C56151" w:rsidRPr="00FC442C">
              <w:rPr>
                <w:rFonts w:ascii="微软雅黑" w:eastAsia="微软雅黑" w:hAnsi="微软雅黑" w:cs="宋体" w:hint="eastAsia"/>
                <w:snapToGrid w:val="0"/>
                <w:color w:val="auto"/>
                <w:szCs w:val="21"/>
              </w:rPr>
              <w:t>4</w:t>
            </w:r>
          </w:p>
        </w:tc>
        <w:tc>
          <w:tcPr>
            <w:tcW w:w="1121" w:type="dxa"/>
            <w:vAlign w:val="center"/>
          </w:tcPr>
          <w:p w:rsidR="00F21070" w:rsidRPr="00FC442C" w:rsidRDefault="004D056A" w:rsidP="00FA6B65">
            <w:pPr>
              <w:spacing w:line="380" w:lineRule="exact"/>
              <w:jc w:val="center"/>
              <w:rPr>
                <w:rFonts w:ascii="微软雅黑" w:eastAsia="微软雅黑" w:hAnsi="微软雅黑" w:cs="宋体"/>
                <w:snapToGrid w:val="0"/>
                <w:color w:val="auto"/>
                <w:szCs w:val="21"/>
              </w:rPr>
            </w:pPr>
            <w:r w:rsidRPr="00FC442C">
              <w:rPr>
                <w:rFonts w:ascii="微软雅黑" w:eastAsia="微软雅黑" w:hAnsi="微软雅黑" w:cs="宋体" w:hint="eastAsia"/>
                <w:snapToGrid w:val="0"/>
                <w:color w:val="auto"/>
                <w:szCs w:val="21"/>
              </w:rPr>
              <w:t>企业实力</w:t>
            </w:r>
            <w:r w:rsidR="00FA6B65" w:rsidRPr="00FC442C">
              <w:rPr>
                <w:rFonts w:ascii="微软雅黑" w:eastAsia="微软雅黑" w:hAnsi="微软雅黑" w:cs="宋体" w:hint="eastAsia"/>
                <w:snapToGrid w:val="0"/>
                <w:color w:val="auto"/>
                <w:szCs w:val="21"/>
              </w:rPr>
              <w:t>5</w:t>
            </w:r>
            <w:r w:rsidRPr="00FC442C">
              <w:rPr>
                <w:rFonts w:ascii="微软雅黑" w:eastAsia="微软雅黑" w:hAnsi="微软雅黑" w:cs="宋体" w:hint="eastAsia"/>
                <w:snapToGrid w:val="0"/>
                <w:color w:val="auto"/>
                <w:szCs w:val="21"/>
              </w:rPr>
              <w:t>分</w:t>
            </w:r>
          </w:p>
        </w:tc>
        <w:tc>
          <w:tcPr>
            <w:tcW w:w="7887" w:type="dxa"/>
            <w:vAlign w:val="center"/>
          </w:tcPr>
          <w:p w:rsidR="00F21070" w:rsidRPr="00FC442C" w:rsidRDefault="001A6C09" w:rsidP="000A1AEB">
            <w:pPr>
              <w:spacing w:line="380" w:lineRule="exact"/>
              <w:rPr>
                <w:rFonts w:ascii="微软雅黑" w:eastAsia="微软雅黑" w:hAnsi="微软雅黑" w:cs="宋体"/>
                <w:snapToGrid w:val="0"/>
                <w:color w:val="auto"/>
                <w:szCs w:val="21"/>
              </w:rPr>
            </w:pPr>
            <w:r w:rsidRPr="00FC442C">
              <w:rPr>
                <w:rFonts w:ascii="微软雅黑" w:eastAsia="微软雅黑" w:hAnsi="微软雅黑" w:cs="宋体"/>
                <w:snapToGrid w:val="0"/>
                <w:color w:val="auto"/>
                <w:szCs w:val="21"/>
              </w:rPr>
              <w:fldChar w:fldCharType="begin"/>
            </w:r>
            <w:r w:rsidR="004D056A" w:rsidRPr="00FC442C">
              <w:rPr>
                <w:rFonts w:ascii="微软雅黑" w:eastAsia="微软雅黑" w:hAnsi="微软雅黑" w:cs="宋体" w:hint="eastAsia"/>
                <w:snapToGrid w:val="0"/>
                <w:color w:val="auto"/>
                <w:szCs w:val="21"/>
              </w:rPr>
              <w:instrText>= 1 \* GB3</w:instrText>
            </w:r>
            <w:r w:rsidRPr="00FC442C">
              <w:rPr>
                <w:rFonts w:ascii="微软雅黑" w:eastAsia="微软雅黑" w:hAnsi="微软雅黑" w:cs="宋体"/>
                <w:snapToGrid w:val="0"/>
                <w:color w:val="auto"/>
                <w:szCs w:val="21"/>
              </w:rPr>
              <w:fldChar w:fldCharType="separate"/>
            </w:r>
            <w:r w:rsidR="004D056A" w:rsidRPr="00FC442C">
              <w:rPr>
                <w:rFonts w:ascii="微软雅黑" w:eastAsia="微软雅黑" w:hAnsi="微软雅黑" w:cs="宋体" w:hint="eastAsia"/>
                <w:snapToGrid w:val="0"/>
                <w:color w:val="auto"/>
                <w:szCs w:val="21"/>
              </w:rPr>
              <w:t>①</w:t>
            </w:r>
            <w:r w:rsidRPr="00FC442C">
              <w:rPr>
                <w:rFonts w:ascii="微软雅黑" w:eastAsia="微软雅黑" w:hAnsi="微软雅黑" w:cs="宋体"/>
                <w:snapToGrid w:val="0"/>
                <w:color w:val="auto"/>
                <w:szCs w:val="21"/>
              </w:rPr>
              <w:fldChar w:fldCharType="end"/>
            </w:r>
            <w:r w:rsidR="004D056A" w:rsidRPr="00FC442C">
              <w:rPr>
                <w:rFonts w:ascii="微软雅黑" w:eastAsia="微软雅黑" w:hAnsi="微软雅黑" w:cs="宋体" w:hint="eastAsia"/>
                <w:snapToGrid w:val="0"/>
                <w:color w:val="auto"/>
                <w:szCs w:val="21"/>
              </w:rPr>
              <w:t>投标人或其设立机构的司法鉴定业务执业范围大类包含污染物性质鉴定、地表水与沉积物环境损害鉴定、土壤和地下水环境损害鉴定的，每项得1分。最高得3分。</w:t>
            </w:r>
          </w:p>
          <w:p w:rsidR="00F21070" w:rsidRPr="00FC442C" w:rsidRDefault="004D056A" w:rsidP="000A1AEB">
            <w:pPr>
              <w:spacing w:line="380" w:lineRule="exact"/>
              <w:rPr>
                <w:rFonts w:ascii="微软雅黑" w:eastAsia="微软雅黑" w:hAnsi="微软雅黑" w:cs="宋体"/>
                <w:snapToGrid w:val="0"/>
                <w:color w:val="auto"/>
                <w:szCs w:val="21"/>
              </w:rPr>
            </w:pPr>
            <w:r w:rsidRPr="00FC442C">
              <w:rPr>
                <w:rFonts w:ascii="微软雅黑" w:eastAsia="微软雅黑" w:hAnsi="微软雅黑" w:cs="微软雅黑" w:hint="eastAsia"/>
                <w:color w:val="auto"/>
                <w:kern w:val="2"/>
                <w:szCs w:val="21"/>
              </w:rPr>
              <w:t>②</w:t>
            </w:r>
            <w:r w:rsidRPr="00FC442C">
              <w:rPr>
                <w:rFonts w:ascii="微软雅黑" w:eastAsia="微软雅黑" w:hAnsi="微软雅黑" w:cs="宋体" w:hint="eastAsia"/>
                <w:snapToGrid w:val="0"/>
                <w:color w:val="auto"/>
                <w:szCs w:val="21"/>
              </w:rPr>
              <w:t>投标人入选生态环境部《环境损害鉴定评估推荐机构名录》，得</w:t>
            </w:r>
            <w:r w:rsidR="00FA6B65" w:rsidRPr="00FC442C">
              <w:rPr>
                <w:rFonts w:ascii="微软雅黑" w:eastAsia="微软雅黑" w:hAnsi="微软雅黑" w:cs="宋体" w:hint="eastAsia"/>
                <w:snapToGrid w:val="0"/>
                <w:color w:val="auto"/>
                <w:szCs w:val="21"/>
              </w:rPr>
              <w:t>2</w:t>
            </w:r>
            <w:r w:rsidRPr="00FC442C">
              <w:rPr>
                <w:rFonts w:ascii="微软雅黑" w:eastAsia="微软雅黑" w:hAnsi="微软雅黑" w:cs="宋体" w:hint="eastAsia"/>
                <w:snapToGrid w:val="0"/>
                <w:color w:val="auto"/>
                <w:szCs w:val="21"/>
              </w:rPr>
              <w:t>分。</w:t>
            </w:r>
          </w:p>
          <w:p w:rsidR="00F21070" w:rsidRPr="00FC442C" w:rsidRDefault="00B209A3" w:rsidP="000A1AEB">
            <w:pPr>
              <w:spacing w:line="380" w:lineRule="exact"/>
              <w:rPr>
                <w:rFonts w:ascii="微软雅黑" w:eastAsia="微软雅黑" w:hAnsi="微软雅黑" w:cs="宋体"/>
                <w:b/>
                <w:snapToGrid w:val="0"/>
                <w:color w:val="auto"/>
                <w:szCs w:val="21"/>
              </w:rPr>
            </w:pPr>
            <w:r w:rsidRPr="00FC442C">
              <w:rPr>
                <w:rFonts w:ascii="微软雅黑" w:eastAsia="微软雅黑" w:hAnsi="微软雅黑" w:cs="宋体" w:hint="eastAsia"/>
                <w:snapToGrid w:val="0"/>
                <w:color w:val="auto"/>
                <w:szCs w:val="21"/>
                <w:highlight w:val="yellow"/>
              </w:rPr>
              <w:t>注：</w:t>
            </w:r>
            <w:r w:rsidR="004D056A" w:rsidRPr="00FC442C">
              <w:rPr>
                <w:rFonts w:ascii="微软雅黑" w:eastAsia="微软雅黑" w:hAnsi="微软雅黑" w:cs="宋体" w:hint="eastAsia"/>
                <w:snapToGrid w:val="0"/>
                <w:color w:val="auto"/>
                <w:szCs w:val="21"/>
                <w:highlight w:val="yellow"/>
              </w:rPr>
              <w:t>须提供相关文件的扫描件加盖供应商公章编入投标文件中</w:t>
            </w:r>
            <w:r w:rsidRPr="00FC442C">
              <w:rPr>
                <w:rFonts w:ascii="微软雅黑" w:eastAsia="微软雅黑" w:hAnsi="微软雅黑" w:cs="宋体" w:hint="eastAsia"/>
                <w:snapToGrid w:val="0"/>
                <w:color w:val="auto"/>
                <w:szCs w:val="21"/>
                <w:highlight w:val="yellow"/>
              </w:rPr>
              <w:t>，</w:t>
            </w:r>
            <w:r w:rsidR="004D056A" w:rsidRPr="00FC442C">
              <w:rPr>
                <w:rFonts w:ascii="微软雅黑" w:eastAsia="微软雅黑" w:hAnsi="微软雅黑" w:cs="宋体" w:hint="eastAsia"/>
                <w:snapToGrid w:val="0"/>
                <w:color w:val="auto"/>
                <w:szCs w:val="21"/>
                <w:highlight w:val="yellow"/>
              </w:rPr>
              <w:t>未提供的或者提供的协会组织的</w:t>
            </w:r>
            <w:r w:rsidRPr="00FC442C">
              <w:rPr>
                <w:rFonts w:ascii="微软雅黑" w:eastAsia="微软雅黑" w:hAnsi="微软雅黑" w:cs="宋体" w:hint="eastAsia"/>
                <w:snapToGrid w:val="0"/>
                <w:color w:val="auto"/>
                <w:szCs w:val="21"/>
                <w:highlight w:val="yellow"/>
              </w:rPr>
              <w:t>相关文件</w:t>
            </w:r>
            <w:r w:rsidR="004D056A" w:rsidRPr="00FC442C">
              <w:rPr>
                <w:rFonts w:ascii="微软雅黑" w:eastAsia="微软雅黑" w:hAnsi="微软雅黑" w:cs="宋体" w:hint="eastAsia"/>
                <w:snapToGrid w:val="0"/>
                <w:color w:val="auto"/>
                <w:szCs w:val="21"/>
                <w:highlight w:val="yellow"/>
              </w:rPr>
              <w:t>不得分。</w:t>
            </w:r>
          </w:p>
        </w:tc>
      </w:tr>
      <w:tr w:rsidR="00F92A3C" w:rsidRPr="00FC442C" w:rsidTr="000A1AEB">
        <w:trPr>
          <w:trHeight w:val="1134"/>
          <w:jc w:val="center"/>
        </w:trPr>
        <w:tc>
          <w:tcPr>
            <w:tcW w:w="499" w:type="dxa"/>
            <w:vAlign w:val="center"/>
          </w:tcPr>
          <w:p w:rsidR="00F92A3C" w:rsidRPr="00FC442C" w:rsidRDefault="00F92A3C" w:rsidP="000A1AEB">
            <w:pPr>
              <w:spacing w:line="380" w:lineRule="exact"/>
              <w:jc w:val="center"/>
              <w:rPr>
                <w:rFonts w:ascii="微软雅黑" w:eastAsia="微软雅黑" w:hAnsi="微软雅黑" w:cs="宋体"/>
                <w:snapToGrid w:val="0"/>
                <w:color w:val="auto"/>
                <w:szCs w:val="21"/>
              </w:rPr>
            </w:pPr>
            <w:r w:rsidRPr="00FC442C">
              <w:rPr>
                <w:rFonts w:ascii="微软雅黑" w:eastAsia="微软雅黑" w:hAnsi="微软雅黑" w:cs="宋体" w:hint="eastAsia"/>
                <w:snapToGrid w:val="0"/>
                <w:color w:val="auto"/>
                <w:szCs w:val="21"/>
              </w:rPr>
              <w:t>1</w:t>
            </w:r>
            <w:r w:rsidR="00C56151" w:rsidRPr="00FC442C">
              <w:rPr>
                <w:rFonts w:ascii="微软雅黑" w:eastAsia="微软雅黑" w:hAnsi="微软雅黑" w:cs="宋体" w:hint="eastAsia"/>
                <w:snapToGrid w:val="0"/>
                <w:color w:val="auto"/>
                <w:szCs w:val="21"/>
              </w:rPr>
              <w:t>5</w:t>
            </w:r>
          </w:p>
        </w:tc>
        <w:tc>
          <w:tcPr>
            <w:tcW w:w="1121" w:type="dxa"/>
            <w:vAlign w:val="center"/>
          </w:tcPr>
          <w:p w:rsidR="00F92A3C" w:rsidRPr="00FC442C" w:rsidRDefault="00F92A3C" w:rsidP="005C5053">
            <w:pPr>
              <w:spacing w:line="380" w:lineRule="exact"/>
              <w:jc w:val="center"/>
              <w:rPr>
                <w:rFonts w:ascii="微软雅黑" w:eastAsia="微软雅黑" w:hAnsi="微软雅黑" w:cs="宋体"/>
                <w:snapToGrid w:val="0"/>
                <w:color w:val="auto"/>
                <w:szCs w:val="21"/>
              </w:rPr>
            </w:pPr>
            <w:r w:rsidRPr="00FC442C">
              <w:rPr>
                <w:rFonts w:ascii="微软雅黑" w:eastAsia="微软雅黑" w:hAnsi="微软雅黑" w:cs="宋体" w:hint="eastAsia"/>
                <w:snapToGrid w:val="0"/>
                <w:color w:val="auto"/>
                <w:szCs w:val="21"/>
              </w:rPr>
              <w:t>荣誉</w:t>
            </w:r>
            <w:r w:rsidR="005C5053" w:rsidRPr="00FC442C">
              <w:rPr>
                <w:rFonts w:ascii="微软雅黑" w:eastAsia="微软雅黑" w:hAnsi="微软雅黑" w:cs="宋体" w:hint="eastAsia"/>
                <w:snapToGrid w:val="0"/>
                <w:color w:val="auto"/>
                <w:szCs w:val="21"/>
              </w:rPr>
              <w:t>4</w:t>
            </w:r>
            <w:r w:rsidRPr="00FC442C">
              <w:rPr>
                <w:rFonts w:ascii="微软雅黑" w:eastAsia="微软雅黑" w:hAnsi="微软雅黑" w:cs="宋体" w:hint="eastAsia"/>
                <w:snapToGrid w:val="0"/>
                <w:color w:val="auto"/>
                <w:szCs w:val="21"/>
              </w:rPr>
              <w:t>分</w:t>
            </w:r>
          </w:p>
        </w:tc>
        <w:tc>
          <w:tcPr>
            <w:tcW w:w="7887" w:type="dxa"/>
            <w:vAlign w:val="center"/>
          </w:tcPr>
          <w:p w:rsidR="00F92A3C" w:rsidRPr="00FC442C" w:rsidRDefault="00F92A3C" w:rsidP="000A1AEB">
            <w:pPr>
              <w:spacing w:line="380" w:lineRule="exact"/>
              <w:rPr>
                <w:rFonts w:ascii="微软雅黑" w:eastAsia="微软雅黑" w:hAnsi="微软雅黑" w:cs="宋体"/>
                <w:snapToGrid w:val="0"/>
                <w:color w:val="auto"/>
                <w:szCs w:val="21"/>
              </w:rPr>
            </w:pPr>
            <w:r w:rsidRPr="00FC442C">
              <w:rPr>
                <w:rFonts w:ascii="微软雅黑" w:eastAsia="微软雅黑" w:hAnsi="微软雅黑" w:cs="宋体" w:hint="eastAsia"/>
                <w:snapToGrid w:val="0"/>
                <w:color w:val="auto"/>
                <w:szCs w:val="21"/>
              </w:rPr>
              <w:t>投标人鉴定项目获得最高检或最高法或司法部或生态环境部典型或指导案例的，每个项目得</w:t>
            </w:r>
            <w:r w:rsidR="005C5053" w:rsidRPr="00FC442C">
              <w:rPr>
                <w:rFonts w:ascii="微软雅黑" w:eastAsia="微软雅黑" w:hAnsi="微软雅黑" w:cs="宋体" w:hint="eastAsia"/>
                <w:snapToGrid w:val="0"/>
                <w:color w:val="auto"/>
                <w:szCs w:val="21"/>
              </w:rPr>
              <w:t>2</w:t>
            </w:r>
            <w:r w:rsidRPr="00FC442C">
              <w:rPr>
                <w:rFonts w:ascii="微软雅黑" w:eastAsia="微软雅黑" w:hAnsi="微软雅黑" w:cs="宋体" w:hint="eastAsia"/>
                <w:snapToGrid w:val="0"/>
                <w:color w:val="auto"/>
                <w:szCs w:val="21"/>
              </w:rPr>
              <w:t>分，最高得</w:t>
            </w:r>
            <w:r w:rsidR="005C5053" w:rsidRPr="00FC442C">
              <w:rPr>
                <w:rFonts w:ascii="微软雅黑" w:eastAsia="微软雅黑" w:hAnsi="微软雅黑" w:cs="宋体" w:hint="eastAsia"/>
                <w:snapToGrid w:val="0"/>
                <w:color w:val="auto"/>
                <w:szCs w:val="21"/>
              </w:rPr>
              <w:t>4</w:t>
            </w:r>
            <w:r w:rsidRPr="00FC442C">
              <w:rPr>
                <w:rFonts w:ascii="微软雅黑" w:eastAsia="微软雅黑" w:hAnsi="微软雅黑" w:cs="宋体" w:hint="eastAsia"/>
                <w:snapToGrid w:val="0"/>
                <w:color w:val="auto"/>
                <w:szCs w:val="21"/>
              </w:rPr>
              <w:t>分。</w:t>
            </w:r>
          </w:p>
          <w:p w:rsidR="00F92A3C" w:rsidRPr="00FC442C" w:rsidRDefault="00F92A3C" w:rsidP="000A1AEB">
            <w:pPr>
              <w:spacing w:line="380" w:lineRule="exact"/>
              <w:rPr>
                <w:rFonts w:ascii="微软雅黑" w:eastAsia="微软雅黑" w:hAnsi="微软雅黑" w:cs="宋体"/>
                <w:snapToGrid w:val="0"/>
                <w:color w:val="auto"/>
                <w:szCs w:val="21"/>
              </w:rPr>
            </w:pPr>
            <w:r w:rsidRPr="00FC442C">
              <w:rPr>
                <w:rFonts w:ascii="微软雅黑" w:eastAsia="微软雅黑" w:hAnsi="微软雅黑" w:cs="宋体" w:hint="eastAsia"/>
                <w:snapToGrid w:val="0"/>
                <w:color w:val="auto"/>
                <w:szCs w:val="21"/>
                <w:highlight w:val="yellow"/>
              </w:rPr>
              <w:t>注：提供相关证明材料复印件或扫描件，未提供的不得分。</w:t>
            </w:r>
          </w:p>
        </w:tc>
      </w:tr>
    </w:tbl>
    <w:bookmarkEnd w:id="134"/>
    <w:bookmarkEnd w:id="135"/>
    <w:p w:rsidR="00F21070" w:rsidRDefault="004D056A">
      <w:pPr>
        <w:spacing w:line="380" w:lineRule="exact"/>
        <w:ind w:firstLineChars="200" w:firstLine="420"/>
        <w:rPr>
          <w:rFonts w:ascii="微软雅黑" w:eastAsia="微软雅黑" w:hAnsi="微软雅黑" w:cs="微软雅黑"/>
          <w:b/>
          <w:kern w:val="1"/>
          <w:szCs w:val="21"/>
          <w:u w:val="single"/>
          <w:shd w:val="clear" w:color="auto" w:fill="FFFF00"/>
        </w:rPr>
      </w:pPr>
      <w:r>
        <w:rPr>
          <w:rFonts w:ascii="微软雅黑" w:eastAsia="微软雅黑" w:hAnsi="微软雅黑" w:cs="微软雅黑"/>
          <w:b/>
          <w:kern w:val="1"/>
          <w:szCs w:val="21"/>
          <w:u w:val="single"/>
          <w:shd w:val="clear" w:color="auto" w:fill="FFFF00"/>
        </w:rPr>
        <w:t>注：以上单位、</w:t>
      </w:r>
      <w:r w:rsidR="000A1AEB">
        <w:rPr>
          <w:rFonts w:ascii="微软雅黑" w:eastAsia="微软雅黑" w:hAnsi="微软雅黑" w:cs="微软雅黑" w:hint="eastAsia"/>
          <w:b/>
          <w:kern w:val="1"/>
          <w:szCs w:val="21"/>
          <w:u w:val="single"/>
          <w:shd w:val="clear" w:color="auto" w:fill="FFFF00"/>
        </w:rPr>
        <w:t>业绩、</w:t>
      </w:r>
      <w:r>
        <w:rPr>
          <w:rFonts w:ascii="微软雅黑" w:eastAsia="微软雅黑" w:hAnsi="微软雅黑" w:cs="微软雅黑"/>
          <w:b/>
          <w:kern w:val="1"/>
          <w:szCs w:val="21"/>
          <w:u w:val="single"/>
          <w:shd w:val="clear" w:color="auto" w:fill="FFFF00"/>
        </w:rPr>
        <w:t>人员各类证明文件（专业学历证明、职称证、资格证、业绩、证明、证书、社保缴纳证明等）复印件均需加盖公章（电子公章），附在电子响应文件中，提供材料不真实、不完整或伪造证明材料的，后果自负。</w:t>
      </w:r>
      <w:r>
        <w:rPr>
          <w:rFonts w:ascii="微软雅黑" w:eastAsia="微软雅黑" w:hAnsi="微软雅黑" w:cs="微软雅黑" w:hint="eastAsia"/>
          <w:b/>
          <w:kern w:val="1"/>
          <w:szCs w:val="21"/>
          <w:u w:val="single"/>
          <w:shd w:val="clear" w:color="auto" w:fill="FFFF00"/>
        </w:rPr>
        <w:t>提供的相关人员为本公司的在职职工。</w:t>
      </w:r>
    </w:p>
    <w:p w:rsidR="00F21070" w:rsidRDefault="004D056A">
      <w:pPr>
        <w:spacing w:line="380" w:lineRule="exact"/>
        <w:rPr>
          <w:rFonts w:ascii="微软雅黑" w:eastAsia="微软雅黑" w:hAnsi="微软雅黑" w:cs="微软雅黑"/>
          <w:b/>
          <w:kern w:val="1"/>
          <w:szCs w:val="21"/>
        </w:rPr>
      </w:pPr>
      <w:r>
        <w:rPr>
          <w:rFonts w:ascii="微软雅黑" w:eastAsia="微软雅黑" w:hAnsi="微软雅黑" w:cs="微软雅黑"/>
          <w:b/>
          <w:kern w:val="1"/>
          <w:szCs w:val="21"/>
        </w:rPr>
        <w:t>3、技术、资信、商务及其他分的计算</w:t>
      </w:r>
    </w:p>
    <w:p w:rsidR="00F21070" w:rsidRDefault="004D056A">
      <w:pPr>
        <w:spacing w:line="380" w:lineRule="exact"/>
        <w:ind w:firstLineChars="200" w:firstLine="420"/>
        <w:rPr>
          <w:rFonts w:ascii="微软雅黑" w:eastAsia="微软雅黑" w:hAnsi="微软雅黑" w:cs="微软雅黑"/>
          <w:kern w:val="1"/>
          <w:szCs w:val="21"/>
        </w:rPr>
      </w:pPr>
      <w:r>
        <w:rPr>
          <w:rFonts w:ascii="微软雅黑" w:eastAsia="微软雅黑" w:hAnsi="微软雅黑" w:cs="微软雅黑"/>
          <w:kern w:val="1"/>
          <w:szCs w:val="21"/>
        </w:rPr>
        <w:t>技术、资信、商务及其他分</w:t>
      </w:r>
      <w:r>
        <w:rPr>
          <w:rFonts w:ascii="微软雅黑" w:eastAsia="微软雅黑" w:hAnsi="微软雅黑" w:cs="微软雅黑" w:hint="eastAsia"/>
          <w:kern w:val="1"/>
          <w:szCs w:val="21"/>
        </w:rPr>
        <w:t>按</w:t>
      </w:r>
      <w:r>
        <w:rPr>
          <w:rFonts w:ascii="微软雅黑" w:eastAsia="微软雅黑" w:hAnsi="微软雅黑" w:cs="微软雅黑"/>
          <w:kern w:val="1"/>
          <w:szCs w:val="21"/>
        </w:rPr>
        <w:t>照磋商小组成员的独立评分结果汇总数算术平均分计算，计算公式为：</w:t>
      </w:r>
    </w:p>
    <w:p w:rsidR="00F21070" w:rsidRDefault="004D056A">
      <w:pPr>
        <w:spacing w:line="380" w:lineRule="exact"/>
        <w:ind w:firstLineChars="200" w:firstLine="420"/>
        <w:rPr>
          <w:rFonts w:ascii="微软雅黑" w:eastAsia="微软雅黑" w:hAnsi="微软雅黑" w:cs="微软雅黑"/>
          <w:kern w:val="1"/>
          <w:szCs w:val="21"/>
        </w:rPr>
      </w:pPr>
      <w:r>
        <w:rPr>
          <w:rFonts w:ascii="微软雅黑" w:eastAsia="微软雅黑" w:hAnsi="微软雅黑" w:cs="微软雅黑"/>
          <w:kern w:val="1"/>
          <w:szCs w:val="21"/>
        </w:rPr>
        <w:t>技术、资信、商务及其他分=磋商小组成员评分合计数/磋商小组组成人员数</w:t>
      </w:r>
    </w:p>
    <w:p w:rsidR="00F21070" w:rsidRDefault="004D056A">
      <w:pPr>
        <w:spacing w:line="380" w:lineRule="exact"/>
        <w:ind w:firstLineChars="200" w:firstLine="420"/>
        <w:rPr>
          <w:rFonts w:ascii="微软雅黑" w:eastAsia="微软雅黑" w:hAnsi="微软雅黑" w:cs="微软雅黑"/>
          <w:kern w:val="1"/>
          <w:szCs w:val="21"/>
        </w:rPr>
      </w:pPr>
      <w:r>
        <w:rPr>
          <w:rFonts w:ascii="微软雅黑" w:eastAsia="微软雅黑" w:hAnsi="微软雅黑" w:cs="微软雅黑"/>
          <w:kern w:val="1"/>
          <w:szCs w:val="21"/>
        </w:rPr>
        <w:t>供应商评标综合得分=价格分+技术分+商务分+资信及其他分</w:t>
      </w:r>
    </w:p>
    <w:p w:rsidR="00F21070" w:rsidRDefault="004D056A">
      <w:pPr>
        <w:spacing w:line="380" w:lineRule="exact"/>
        <w:rPr>
          <w:rFonts w:ascii="微软雅黑" w:eastAsia="微软雅黑" w:hAnsi="微软雅黑" w:cs="微软雅黑"/>
          <w:b/>
          <w:kern w:val="1"/>
          <w:szCs w:val="21"/>
        </w:rPr>
      </w:pPr>
      <w:r>
        <w:rPr>
          <w:rFonts w:ascii="微软雅黑" w:eastAsia="微软雅黑" w:hAnsi="微软雅黑" w:cs="微软雅黑"/>
          <w:b/>
          <w:kern w:val="1"/>
          <w:szCs w:val="21"/>
        </w:rPr>
        <w:t>4、评审方法</w:t>
      </w:r>
    </w:p>
    <w:p w:rsidR="00F21070" w:rsidRDefault="004D056A">
      <w:pPr>
        <w:spacing w:line="380" w:lineRule="exact"/>
        <w:ind w:firstLineChars="200" w:firstLine="420"/>
        <w:rPr>
          <w:rFonts w:ascii="微软雅黑" w:eastAsia="微软雅黑" w:hAnsi="微软雅黑" w:cs="微软雅黑"/>
          <w:kern w:val="1"/>
          <w:szCs w:val="21"/>
        </w:rPr>
      </w:pPr>
      <w:r>
        <w:rPr>
          <w:rFonts w:ascii="微软雅黑" w:eastAsia="微软雅黑" w:hAnsi="微软雅黑" w:cs="微软雅黑"/>
          <w:kern w:val="1"/>
          <w:szCs w:val="21"/>
        </w:rPr>
        <w:t>磋商小组根据磋商情况及各供应商服务水平、服务的价格、服务期、服务实施方案、人员配置、公司基本情况、履约能力等多方面进行评审。</w:t>
      </w:r>
    </w:p>
    <w:p w:rsidR="00F21070" w:rsidRDefault="004D056A">
      <w:pPr>
        <w:spacing w:line="380" w:lineRule="exact"/>
        <w:ind w:firstLineChars="200" w:firstLine="420"/>
        <w:rPr>
          <w:rFonts w:ascii="微软雅黑" w:eastAsia="微软雅黑" w:hAnsi="微软雅黑" w:cs="微软雅黑"/>
          <w:kern w:val="1"/>
          <w:szCs w:val="21"/>
        </w:rPr>
      </w:pPr>
      <w:r>
        <w:rPr>
          <w:rFonts w:ascii="微软雅黑" w:eastAsia="微软雅黑" w:hAnsi="微软雅黑" w:cs="微软雅黑"/>
          <w:kern w:val="1"/>
          <w:szCs w:val="21"/>
        </w:rPr>
        <w:t>确定进入最终报价的供应商名单。</w:t>
      </w:r>
    </w:p>
    <w:p w:rsidR="00F21070" w:rsidRDefault="004D056A">
      <w:pPr>
        <w:spacing w:line="380" w:lineRule="exact"/>
        <w:rPr>
          <w:rFonts w:ascii="微软雅黑" w:eastAsia="微软雅黑" w:hAnsi="微软雅黑" w:cs="微软雅黑"/>
          <w:b/>
          <w:kern w:val="1"/>
          <w:szCs w:val="21"/>
        </w:rPr>
      </w:pPr>
      <w:r>
        <w:rPr>
          <w:rFonts w:ascii="微软雅黑" w:eastAsia="微软雅黑" w:hAnsi="微软雅黑" w:cs="微软雅黑"/>
          <w:b/>
          <w:kern w:val="1"/>
          <w:szCs w:val="21"/>
        </w:rPr>
        <w:t>5、推荐成交供应商</w:t>
      </w:r>
    </w:p>
    <w:p w:rsidR="00F21070" w:rsidRDefault="004D056A">
      <w:pPr>
        <w:spacing w:line="380" w:lineRule="exact"/>
        <w:ind w:firstLineChars="200" w:firstLine="420"/>
        <w:rPr>
          <w:rFonts w:ascii="微软雅黑" w:eastAsia="微软雅黑" w:hAnsi="微软雅黑" w:cs="微软雅黑"/>
          <w:kern w:val="1"/>
          <w:szCs w:val="21"/>
        </w:rPr>
      </w:pPr>
      <w:r>
        <w:rPr>
          <w:rFonts w:ascii="微软雅黑" w:eastAsia="微软雅黑" w:hAnsi="微软雅黑" w:cs="微软雅黑"/>
          <w:kern w:val="1"/>
          <w:szCs w:val="21"/>
        </w:rPr>
        <w:t>磋商小组推荐综合得分第一名的为第一成交候选供应商，综合得分第二名的为第二成交候选供应商其他成交候选供应商……依次类推。评标总分相同的，按照最后报价由低到高的顺序推荐，评标总分且最后报价相同的并列（投标人并列第一名的，由并列第一名的投标人抽签确定）。并编写评审报告。</w:t>
      </w:r>
      <w:r w:rsidR="000A1AEB">
        <w:rPr>
          <w:rFonts w:ascii="微软雅黑" w:eastAsia="微软雅黑" w:hAnsi="微软雅黑" w:cs="微软雅黑" w:hint="eastAsia"/>
          <w:szCs w:val="21"/>
        </w:rPr>
        <w:t>本项目推荐3名成交候选供应商。</w:t>
      </w:r>
    </w:p>
    <w:p w:rsidR="00F21070" w:rsidRDefault="004D056A" w:rsidP="00BB0C23">
      <w:pPr>
        <w:pStyle w:val="2"/>
        <w:spacing w:beforeLines="50" w:afterLines="50" w:line="380" w:lineRule="exact"/>
        <w:rPr>
          <w:rFonts w:ascii="微软雅黑" w:eastAsia="微软雅黑" w:hAnsi="微软雅黑" w:cs="微软雅黑"/>
          <w:kern w:val="1"/>
          <w:sz w:val="24"/>
          <w:szCs w:val="24"/>
        </w:rPr>
      </w:pPr>
      <w:bookmarkStart w:id="171" w:name="_Toc402872211"/>
      <w:bookmarkStart w:id="172" w:name="_Toc282640750"/>
      <w:bookmarkStart w:id="173" w:name="_Toc282640736"/>
      <w:bookmarkStart w:id="174" w:name="_Toc493761863"/>
      <w:bookmarkStart w:id="175" w:name="_Toc192517046"/>
      <w:bookmarkEnd w:id="171"/>
      <w:bookmarkEnd w:id="172"/>
      <w:bookmarkEnd w:id="173"/>
      <w:bookmarkEnd w:id="174"/>
      <w:r>
        <w:rPr>
          <w:rFonts w:ascii="微软雅黑" w:eastAsia="微软雅黑" w:hAnsi="微软雅黑" w:cs="微软雅黑"/>
          <w:kern w:val="1"/>
          <w:sz w:val="24"/>
          <w:szCs w:val="24"/>
        </w:rPr>
        <w:t>八、资格审查</w:t>
      </w:r>
      <w:bookmarkEnd w:id="175"/>
    </w:p>
    <w:p w:rsidR="00F21070" w:rsidRDefault="004D056A">
      <w:pPr>
        <w:spacing w:line="380" w:lineRule="exact"/>
        <w:ind w:firstLineChars="200" w:firstLine="420"/>
        <w:rPr>
          <w:rFonts w:ascii="微软雅黑" w:eastAsia="微软雅黑" w:hAnsi="微软雅黑" w:cs="微软雅黑"/>
          <w:kern w:val="1"/>
          <w:szCs w:val="21"/>
        </w:rPr>
      </w:pPr>
      <w:r>
        <w:rPr>
          <w:rFonts w:ascii="微软雅黑" w:eastAsia="微软雅黑" w:hAnsi="微软雅黑" w:cs="微软雅黑"/>
          <w:kern w:val="1"/>
          <w:szCs w:val="21"/>
        </w:rPr>
        <w:t>1、磋商小组将对所选择的成交候选人是否有资格或能力圆满地履行合同做出进一步确认。</w:t>
      </w:r>
    </w:p>
    <w:p w:rsidR="00F21070" w:rsidRDefault="004D056A">
      <w:pPr>
        <w:spacing w:line="380" w:lineRule="exact"/>
        <w:ind w:firstLineChars="200" w:firstLine="420"/>
        <w:rPr>
          <w:rFonts w:ascii="微软雅黑" w:eastAsia="微软雅黑" w:hAnsi="微软雅黑" w:cs="微软雅黑"/>
          <w:kern w:val="1"/>
          <w:szCs w:val="21"/>
        </w:rPr>
      </w:pPr>
      <w:r>
        <w:rPr>
          <w:rFonts w:ascii="微软雅黑" w:eastAsia="微软雅黑" w:hAnsi="微软雅黑" w:cs="微软雅黑"/>
          <w:kern w:val="1"/>
          <w:szCs w:val="21"/>
        </w:rPr>
        <w:lastRenderedPageBreak/>
        <w:t>2、如果供应商被确定为不具备履行合同的能力，磋商小组有权拒绝推荐为成交候选供应商。在该情况下，磋商小组将考虑按同样的程序审查下一位成交候选供应商。</w:t>
      </w:r>
    </w:p>
    <w:p w:rsidR="00F21070" w:rsidRDefault="004D056A" w:rsidP="00BB0C23">
      <w:pPr>
        <w:pStyle w:val="2"/>
        <w:spacing w:beforeLines="50" w:afterLines="50" w:line="380" w:lineRule="exact"/>
        <w:rPr>
          <w:rFonts w:ascii="微软雅黑" w:eastAsia="微软雅黑" w:hAnsi="微软雅黑" w:cs="微软雅黑"/>
          <w:kern w:val="1"/>
          <w:sz w:val="24"/>
          <w:szCs w:val="24"/>
        </w:rPr>
      </w:pPr>
      <w:bookmarkStart w:id="176" w:name="_Toc402872212"/>
      <w:bookmarkStart w:id="177" w:name="_Toc493761864"/>
      <w:bookmarkStart w:id="178" w:name="_Toc192517047"/>
      <w:bookmarkEnd w:id="176"/>
      <w:bookmarkEnd w:id="177"/>
      <w:r>
        <w:rPr>
          <w:rFonts w:ascii="微软雅黑" w:eastAsia="微软雅黑" w:hAnsi="微软雅黑" w:cs="微软雅黑"/>
          <w:kern w:val="1"/>
          <w:sz w:val="24"/>
          <w:szCs w:val="24"/>
        </w:rPr>
        <w:t>九、成交通知、授予合同</w:t>
      </w:r>
      <w:bookmarkEnd w:id="178"/>
    </w:p>
    <w:p w:rsidR="00F21070" w:rsidRDefault="004D056A">
      <w:pPr>
        <w:spacing w:line="380" w:lineRule="exact"/>
        <w:ind w:firstLineChars="200" w:firstLine="420"/>
        <w:rPr>
          <w:rFonts w:ascii="微软雅黑" w:eastAsia="微软雅黑" w:hAnsi="微软雅黑" w:cs="微软雅黑"/>
          <w:kern w:val="1"/>
          <w:szCs w:val="21"/>
        </w:rPr>
      </w:pPr>
      <w:r>
        <w:rPr>
          <w:rFonts w:ascii="微软雅黑" w:eastAsia="微软雅黑" w:hAnsi="微软雅黑" w:cs="微软雅黑"/>
          <w:kern w:val="1"/>
          <w:szCs w:val="21"/>
        </w:rPr>
        <w:t>1、本项目由采购人确定成交供应商。</w:t>
      </w:r>
    </w:p>
    <w:p w:rsidR="00F21070" w:rsidRDefault="004D056A">
      <w:pPr>
        <w:spacing w:line="380" w:lineRule="exact"/>
        <w:ind w:firstLineChars="200" w:firstLine="420"/>
        <w:rPr>
          <w:rFonts w:ascii="微软雅黑" w:eastAsia="微软雅黑" w:hAnsi="微软雅黑" w:cs="微软雅黑"/>
          <w:b/>
          <w:kern w:val="1"/>
          <w:szCs w:val="21"/>
        </w:rPr>
      </w:pPr>
      <w:r>
        <w:rPr>
          <w:rFonts w:ascii="微软雅黑" w:eastAsia="微软雅黑" w:hAnsi="微软雅黑" w:cs="微软雅黑"/>
          <w:b/>
          <w:kern w:val="1"/>
          <w:szCs w:val="21"/>
          <w:highlight w:val="yellow"/>
        </w:rPr>
        <w:t>2、本次评审采用综合评分法，即在质量和服务均能满足竞争性磋商文件实质性要求且综合得分由高到低的原则确定成交候选供应商。</w:t>
      </w:r>
      <w:r w:rsidR="00747EC1" w:rsidRPr="00747EC1">
        <w:rPr>
          <w:rFonts w:ascii="微软雅黑" w:eastAsia="微软雅黑" w:hAnsi="微软雅黑" w:cs="微软雅黑" w:hint="eastAsia"/>
          <w:b/>
          <w:kern w:val="1"/>
          <w:szCs w:val="21"/>
          <w:highlight w:val="yellow"/>
        </w:rPr>
        <w:t>本项目推荐3名成交候选供应商。</w:t>
      </w:r>
    </w:p>
    <w:p w:rsidR="00F21070" w:rsidRDefault="004D056A">
      <w:pPr>
        <w:spacing w:line="380" w:lineRule="exact"/>
        <w:ind w:firstLineChars="200" w:firstLine="420"/>
        <w:rPr>
          <w:rFonts w:ascii="微软雅黑" w:eastAsia="微软雅黑" w:hAnsi="微软雅黑" w:cs="微软雅黑"/>
          <w:kern w:val="1"/>
          <w:szCs w:val="21"/>
        </w:rPr>
      </w:pPr>
      <w:r>
        <w:rPr>
          <w:rFonts w:ascii="微软雅黑" w:eastAsia="微软雅黑" w:hAnsi="微软雅黑" w:cs="微软雅黑"/>
          <w:kern w:val="1"/>
          <w:szCs w:val="21"/>
        </w:rPr>
        <w:t>3、磋商结束后，磋商小组拟制评审报告。</w:t>
      </w:r>
    </w:p>
    <w:p w:rsidR="00F21070" w:rsidRDefault="004D056A">
      <w:pPr>
        <w:spacing w:line="380" w:lineRule="exact"/>
        <w:ind w:firstLineChars="200" w:firstLine="420"/>
        <w:rPr>
          <w:rFonts w:ascii="微软雅黑" w:eastAsia="微软雅黑" w:hAnsi="微软雅黑" w:cs="微软雅黑"/>
          <w:kern w:val="1"/>
          <w:szCs w:val="21"/>
        </w:rPr>
      </w:pPr>
      <w:r>
        <w:rPr>
          <w:rFonts w:ascii="微软雅黑" w:eastAsia="微软雅黑" w:hAnsi="微软雅黑" w:cs="微软雅黑"/>
          <w:kern w:val="1"/>
          <w:szCs w:val="21"/>
        </w:rPr>
        <w:t>4、采购代理机构在评审结束后2个工作日内将评审报告交采购人确认。</w:t>
      </w:r>
    </w:p>
    <w:p w:rsidR="00F21070" w:rsidRDefault="004D056A">
      <w:pPr>
        <w:spacing w:line="380" w:lineRule="exact"/>
        <w:ind w:firstLineChars="200" w:firstLine="420"/>
        <w:rPr>
          <w:rFonts w:ascii="微软雅黑" w:eastAsia="微软雅黑" w:hAnsi="微软雅黑" w:cs="微软雅黑"/>
          <w:kern w:val="1"/>
          <w:szCs w:val="21"/>
        </w:rPr>
      </w:pPr>
      <w:r>
        <w:rPr>
          <w:rFonts w:ascii="微软雅黑" w:eastAsia="微软雅黑" w:hAnsi="微软雅黑" w:cs="微软雅黑"/>
          <w:kern w:val="1"/>
          <w:szCs w:val="21"/>
        </w:rPr>
        <w:t>5、采购人在收到评审报告后5个工作日内</w:t>
      </w:r>
      <w:r>
        <w:rPr>
          <w:rFonts w:ascii="微软雅黑" w:eastAsia="微软雅黑" w:hAnsi="微软雅黑" w:cs="微软雅黑" w:hint="eastAsia"/>
          <w:kern w:val="1"/>
          <w:szCs w:val="21"/>
        </w:rPr>
        <w:t>按评审报告推荐的顺序确定成交供应商。</w:t>
      </w:r>
    </w:p>
    <w:p w:rsidR="00F21070" w:rsidRDefault="004D056A">
      <w:pPr>
        <w:spacing w:line="380" w:lineRule="exact"/>
        <w:ind w:firstLineChars="200" w:firstLine="420"/>
        <w:rPr>
          <w:rFonts w:ascii="微软雅黑" w:eastAsia="微软雅黑" w:hAnsi="微软雅黑" w:cs="微软雅黑"/>
          <w:kern w:val="1"/>
          <w:szCs w:val="21"/>
        </w:rPr>
      </w:pPr>
      <w:r>
        <w:rPr>
          <w:rFonts w:ascii="微软雅黑" w:eastAsia="微软雅黑" w:hAnsi="微软雅黑" w:cs="微软雅黑"/>
          <w:kern w:val="1"/>
          <w:szCs w:val="21"/>
        </w:rPr>
        <w:t>6、采购人确定成交供应商后2个工作日内，采购代理机构在相关网站上发布成交公告，同时发出成交通知书。</w:t>
      </w:r>
    </w:p>
    <w:p w:rsidR="00F21070" w:rsidRDefault="004D056A">
      <w:pPr>
        <w:spacing w:line="380" w:lineRule="exact"/>
        <w:ind w:firstLineChars="200" w:firstLine="420"/>
        <w:rPr>
          <w:rFonts w:ascii="微软雅黑" w:eastAsia="微软雅黑" w:hAnsi="微软雅黑" w:cs="微软雅黑"/>
          <w:kern w:val="1"/>
          <w:szCs w:val="21"/>
        </w:rPr>
      </w:pPr>
      <w:r>
        <w:rPr>
          <w:rFonts w:ascii="微软雅黑" w:eastAsia="微软雅黑" w:hAnsi="微软雅黑" w:cs="微软雅黑"/>
          <w:kern w:val="1"/>
          <w:szCs w:val="21"/>
        </w:rPr>
        <w:t>7、成交供应商凭成交通知书在30天内签订合同。</w:t>
      </w:r>
    </w:p>
    <w:p w:rsidR="00F21070" w:rsidRDefault="004D056A">
      <w:pPr>
        <w:spacing w:line="380" w:lineRule="exact"/>
        <w:ind w:firstLineChars="200" w:firstLine="420"/>
        <w:rPr>
          <w:rFonts w:ascii="微软雅黑" w:eastAsia="微软雅黑" w:hAnsi="微软雅黑" w:cs="微软雅黑"/>
          <w:kern w:val="1"/>
          <w:szCs w:val="21"/>
        </w:rPr>
      </w:pPr>
      <w:r>
        <w:rPr>
          <w:rFonts w:ascii="微软雅黑" w:eastAsia="微软雅黑" w:hAnsi="微软雅黑" w:cs="微软雅黑"/>
          <w:kern w:val="1"/>
          <w:szCs w:val="21"/>
        </w:rPr>
        <w:t>8、成交供应商在规定的时间内不履行合同，按违约处理，并按有关规定承担违约责任。</w:t>
      </w:r>
    </w:p>
    <w:p w:rsidR="00F21070" w:rsidRDefault="004D056A">
      <w:pPr>
        <w:spacing w:line="380" w:lineRule="exact"/>
        <w:ind w:firstLineChars="200" w:firstLine="420"/>
        <w:rPr>
          <w:rFonts w:ascii="微软雅黑" w:eastAsia="微软雅黑" w:hAnsi="微软雅黑" w:cs="微软雅黑"/>
          <w:kern w:val="1"/>
          <w:szCs w:val="21"/>
        </w:rPr>
      </w:pPr>
      <w:r>
        <w:rPr>
          <w:rFonts w:ascii="微软雅黑" w:eastAsia="微软雅黑" w:hAnsi="微软雅黑" w:cs="微软雅黑"/>
          <w:kern w:val="1"/>
          <w:szCs w:val="21"/>
        </w:rPr>
        <w:t>9、本次招标合同与</w:t>
      </w:r>
      <w:r>
        <w:rPr>
          <w:rFonts w:ascii="微软雅黑" w:eastAsia="微软雅黑" w:hAnsi="微软雅黑" w:cs="微软雅黑" w:hint="eastAsia"/>
          <w:kern w:val="1"/>
          <w:szCs w:val="21"/>
        </w:rPr>
        <w:t>湖州市生态环境局安吉分局</w:t>
      </w:r>
      <w:r>
        <w:rPr>
          <w:rFonts w:ascii="微软雅黑" w:eastAsia="微软雅黑" w:hAnsi="微软雅黑" w:cs="微软雅黑"/>
          <w:kern w:val="1"/>
          <w:szCs w:val="21"/>
        </w:rPr>
        <w:t>签订。</w:t>
      </w:r>
      <w:r>
        <w:rPr>
          <w:rFonts w:ascii="微软雅黑" w:eastAsia="微软雅黑" w:hAnsi="微软雅黑" w:cs="微软雅黑" w:hint="eastAsia"/>
          <w:kern w:val="1"/>
          <w:szCs w:val="21"/>
        </w:rPr>
        <w:t>湖州市生态环境局安吉分局</w:t>
      </w:r>
      <w:r>
        <w:rPr>
          <w:rFonts w:ascii="微软雅黑" w:eastAsia="微软雅黑" w:hAnsi="微软雅黑" w:cs="微软雅黑"/>
          <w:kern w:val="1"/>
          <w:szCs w:val="21"/>
        </w:rPr>
        <w:t>承担验收等相关事宜。</w:t>
      </w:r>
    </w:p>
    <w:p w:rsidR="00F21070" w:rsidRDefault="00F21070">
      <w:pPr>
        <w:spacing w:line="380" w:lineRule="exact"/>
        <w:ind w:firstLineChars="200" w:firstLine="420"/>
        <w:rPr>
          <w:rFonts w:ascii="微软雅黑" w:eastAsia="微软雅黑" w:hAnsi="微软雅黑" w:cs="微软雅黑"/>
          <w:kern w:val="1"/>
          <w:szCs w:val="21"/>
        </w:rPr>
      </w:pPr>
    </w:p>
    <w:p w:rsidR="00A66768" w:rsidRDefault="00A66768">
      <w:pPr>
        <w:spacing w:line="380" w:lineRule="exact"/>
        <w:ind w:firstLineChars="200" w:firstLine="420"/>
        <w:rPr>
          <w:rFonts w:ascii="微软雅黑" w:eastAsia="微软雅黑" w:hAnsi="微软雅黑" w:cs="微软雅黑"/>
          <w:kern w:val="1"/>
          <w:szCs w:val="21"/>
        </w:rPr>
      </w:pPr>
    </w:p>
    <w:p w:rsidR="00A66768" w:rsidRDefault="00A66768">
      <w:pPr>
        <w:spacing w:line="380" w:lineRule="exact"/>
        <w:ind w:firstLineChars="200" w:firstLine="420"/>
        <w:rPr>
          <w:rFonts w:ascii="微软雅黑" w:eastAsia="微软雅黑" w:hAnsi="微软雅黑" w:cs="微软雅黑"/>
          <w:kern w:val="1"/>
          <w:szCs w:val="21"/>
        </w:rPr>
      </w:pPr>
    </w:p>
    <w:p w:rsidR="005C0118" w:rsidRDefault="005C0118">
      <w:pPr>
        <w:spacing w:line="380" w:lineRule="exact"/>
        <w:ind w:firstLineChars="200" w:firstLine="420"/>
        <w:rPr>
          <w:rFonts w:ascii="微软雅黑" w:eastAsia="微软雅黑" w:hAnsi="微软雅黑" w:cs="微软雅黑"/>
          <w:kern w:val="1"/>
          <w:szCs w:val="21"/>
        </w:rPr>
      </w:pPr>
    </w:p>
    <w:p w:rsidR="005C0118" w:rsidRDefault="005C0118">
      <w:pPr>
        <w:spacing w:line="380" w:lineRule="exact"/>
        <w:ind w:firstLineChars="200" w:firstLine="420"/>
        <w:rPr>
          <w:rFonts w:ascii="微软雅黑" w:eastAsia="微软雅黑" w:hAnsi="微软雅黑" w:cs="微软雅黑"/>
          <w:kern w:val="1"/>
          <w:szCs w:val="21"/>
        </w:rPr>
      </w:pPr>
    </w:p>
    <w:p w:rsidR="005C0118" w:rsidRDefault="005C0118">
      <w:pPr>
        <w:spacing w:line="380" w:lineRule="exact"/>
        <w:ind w:firstLineChars="200" w:firstLine="420"/>
        <w:rPr>
          <w:rFonts w:ascii="微软雅黑" w:eastAsia="微软雅黑" w:hAnsi="微软雅黑" w:cs="微软雅黑"/>
          <w:kern w:val="1"/>
          <w:szCs w:val="21"/>
        </w:rPr>
      </w:pPr>
    </w:p>
    <w:p w:rsidR="005C0118" w:rsidRDefault="005C0118">
      <w:pPr>
        <w:spacing w:line="380" w:lineRule="exact"/>
        <w:ind w:firstLineChars="200" w:firstLine="420"/>
        <w:rPr>
          <w:rFonts w:ascii="微软雅黑" w:eastAsia="微软雅黑" w:hAnsi="微软雅黑" w:cs="微软雅黑"/>
          <w:kern w:val="1"/>
          <w:szCs w:val="21"/>
        </w:rPr>
      </w:pPr>
    </w:p>
    <w:p w:rsidR="005C0118" w:rsidRDefault="005C0118">
      <w:pPr>
        <w:spacing w:line="380" w:lineRule="exact"/>
        <w:ind w:firstLineChars="200" w:firstLine="420"/>
        <w:rPr>
          <w:rFonts w:ascii="微软雅黑" w:eastAsia="微软雅黑" w:hAnsi="微软雅黑" w:cs="微软雅黑"/>
          <w:kern w:val="1"/>
          <w:szCs w:val="21"/>
        </w:rPr>
      </w:pPr>
    </w:p>
    <w:p w:rsidR="005C0118" w:rsidRDefault="005C0118">
      <w:pPr>
        <w:spacing w:line="380" w:lineRule="exact"/>
        <w:ind w:firstLineChars="200" w:firstLine="420"/>
        <w:rPr>
          <w:rFonts w:ascii="微软雅黑" w:eastAsia="微软雅黑" w:hAnsi="微软雅黑" w:cs="微软雅黑"/>
          <w:kern w:val="1"/>
          <w:szCs w:val="21"/>
        </w:rPr>
      </w:pPr>
    </w:p>
    <w:p w:rsidR="005C0118" w:rsidRDefault="005C0118">
      <w:pPr>
        <w:spacing w:line="380" w:lineRule="exact"/>
        <w:ind w:firstLineChars="200" w:firstLine="420"/>
        <w:rPr>
          <w:rFonts w:ascii="微软雅黑" w:eastAsia="微软雅黑" w:hAnsi="微软雅黑" w:cs="微软雅黑"/>
          <w:kern w:val="1"/>
          <w:szCs w:val="21"/>
        </w:rPr>
      </w:pPr>
    </w:p>
    <w:p w:rsidR="005C0118" w:rsidRDefault="005C0118">
      <w:pPr>
        <w:spacing w:line="380" w:lineRule="exact"/>
        <w:ind w:firstLineChars="200" w:firstLine="420"/>
        <w:rPr>
          <w:rFonts w:ascii="微软雅黑" w:eastAsia="微软雅黑" w:hAnsi="微软雅黑" w:cs="微软雅黑"/>
          <w:kern w:val="1"/>
          <w:szCs w:val="21"/>
        </w:rPr>
      </w:pPr>
    </w:p>
    <w:p w:rsidR="005C0118" w:rsidRDefault="005C0118">
      <w:pPr>
        <w:spacing w:line="380" w:lineRule="exact"/>
        <w:ind w:firstLineChars="200" w:firstLine="420"/>
        <w:rPr>
          <w:rFonts w:ascii="微软雅黑" w:eastAsia="微软雅黑" w:hAnsi="微软雅黑" w:cs="微软雅黑"/>
          <w:kern w:val="1"/>
          <w:szCs w:val="21"/>
        </w:rPr>
      </w:pPr>
    </w:p>
    <w:p w:rsidR="005C0118" w:rsidRDefault="005C0118">
      <w:pPr>
        <w:spacing w:line="380" w:lineRule="exact"/>
        <w:ind w:firstLineChars="200" w:firstLine="420"/>
        <w:rPr>
          <w:rFonts w:ascii="微软雅黑" w:eastAsia="微软雅黑" w:hAnsi="微软雅黑" w:cs="微软雅黑"/>
          <w:kern w:val="1"/>
          <w:szCs w:val="21"/>
        </w:rPr>
      </w:pPr>
    </w:p>
    <w:p w:rsidR="005C0118" w:rsidRDefault="005C0118">
      <w:pPr>
        <w:spacing w:line="380" w:lineRule="exact"/>
        <w:ind w:firstLineChars="200" w:firstLine="420"/>
        <w:rPr>
          <w:rFonts w:ascii="微软雅黑" w:eastAsia="微软雅黑" w:hAnsi="微软雅黑" w:cs="微软雅黑"/>
          <w:kern w:val="1"/>
          <w:szCs w:val="21"/>
        </w:rPr>
      </w:pPr>
    </w:p>
    <w:p w:rsidR="005C0118" w:rsidRDefault="005C0118">
      <w:pPr>
        <w:spacing w:line="380" w:lineRule="exact"/>
        <w:ind w:firstLineChars="200" w:firstLine="420"/>
        <w:rPr>
          <w:rFonts w:ascii="微软雅黑" w:eastAsia="微软雅黑" w:hAnsi="微软雅黑" w:cs="微软雅黑"/>
          <w:kern w:val="1"/>
          <w:szCs w:val="21"/>
        </w:rPr>
      </w:pPr>
    </w:p>
    <w:p w:rsidR="005C0118" w:rsidRDefault="005C0118">
      <w:pPr>
        <w:spacing w:line="380" w:lineRule="exact"/>
        <w:ind w:firstLineChars="200" w:firstLine="420"/>
        <w:rPr>
          <w:rFonts w:ascii="微软雅黑" w:eastAsia="微软雅黑" w:hAnsi="微软雅黑" w:cs="微软雅黑"/>
          <w:kern w:val="1"/>
          <w:szCs w:val="21"/>
        </w:rPr>
      </w:pPr>
    </w:p>
    <w:p w:rsidR="005C0118" w:rsidRDefault="005C0118">
      <w:pPr>
        <w:spacing w:line="380" w:lineRule="exact"/>
        <w:ind w:firstLineChars="200" w:firstLine="420"/>
        <w:rPr>
          <w:rFonts w:ascii="微软雅黑" w:eastAsia="微软雅黑" w:hAnsi="微软雅黑" w:cs="微软雅黑"/>
          <w:kern w:val="1"/>
          <w:szCs w:val="21"/>
        </w:rPr>
      </w:pPr>
    </w:p>
    <w:p w:rsidR="005C0118" w:rsidRDefault="005C0118">
      <w:pPr>
        <w:spacing w:line="380" w:lineRule="exact"/>
        <w:ind w:firstLineChars="200" w:firstLine="420"/>
        <w:rPr>
          <w:rFonts w:ascii="微软雅黑" w:eastAsia="微软雅黑" w:hAnsi="微软雅黑" w:cs="微软雅黑"/>
          <w:kern w:val="1"/>
          <w:szCs w:val="21"/>
        </w:rPr>
      </w:pPr>
    </w:p>
    <w:p w:rsidR="005C0118" w:rsidRDefault="005C0118">
      <w:pPr>
        <w:spacing w:line="380" w:lineRule="exact"/>
        <w:ind w:firstLineChars="200" w:firstLine="420"/>
        <w:rPr>
          <w:rFonts w:ascii="微软雅黑" w:eastAsia="微软雅黑" w:hAnsi="微软雅黑" w:cs="微软雅黑"/>
          <w:kern w:val="1"/>
          <w:szCs w:val="21"/>
        </w:rPr>
      </w:pPr>
    </w:p>
    <w:p w:rsidR="005C0118" w:rsidRDefault="005C0118">
      <w:pPr>
        <w:spacing w:line="380" w:lineRule="exact"/>
        <w:ind w:firstLineChars="200" w:firstLine="420"/>
        <w:rPr>
          <w:rFonts w:ascii="微软雅黑" w:eastAsia="微软雅黑" w:hAnsi="微软雅黑" w:cs="微软雅黑"/>
          <w:kern w:val="1"/>
          <w:szCs w:val="21"/>
        </w:rPr>
      </w:pPr>
    </w:p>
    <w:p w:rsidR="005C0118" w:rsidRDefault="005C0118">
      <w:pPr>
        <w:spacing w:line="380" w:lineRule="exact"/>
        <w:ind w:firstLineChars="200" w:firstLine="420"/>
        <w:rPr>
          <w:rFonts w:ascii="微软雅黑" w:eastAsia="微软雅黑" w:hAnsi="微软雅黑" w:cs="微软雅黑"/>
          <w:kern w:val="1"/>
          <w:szCs w:val="21"/>
        </w:rPr>
      </w:pPr>
    </w:p>
    <w:p w:rsidR="00F21070" w:rsidRDefault="00F21070">
      <w:pPr>
        <w:spacing w:line="380" w:lineRule="exact"/>
        <w:ind w:firstLineChars="200" w:firstLine="420"/>
        <w:rPr>
          <w:rFonts w:ascii="微软雅黑" w:eastAsia="微软雅黑" w:hAnsi="微软雅黑" w:cs="微软雅黑"/>
          <w:kern w:val="1"/>
          <w:szCs w:val="21"/>
        </w:rPr>
      </w:pPr>
    </w:p>
    <w:p w:rsidR="00F21070" w:rsidRDefault="004D056A">
      <w:pPr>
        <w:pStyle w:val="1"/>
        <w:spacing w:before="120" w:after="120" w:line="240" w:lineRule="auto"/>
        <w:jc w:val="center"/>
        <w:rPr>
          <w:rFonts w:ascii="微软雅黑" w:eastAsia="微软雅黑" w:hAnsi="微软雅黑" w:cs="微软雅黑"/>
          <w:sz w:val="36"/>
          <w:szCs w:val="36"/>
        </w:rPr>
      </w:pPr>
      <w:bookmarkStart w:id="179" w:name="_Toc493761865"/>
      <w:bookmarkStart w:id="180" w:name="_Toc192517048"/>
      <w:bookmarkEnd w:id="179"/>
      <w:r>
        <w:rPr>
          <w:rFonts w:ascii="微软雅黑" w:eastAsia="微软雅黑" w:hAnsi="微软雅黑" w:cs="微软雅黑"/>
          <w:sz w:val="36"/>
          <w:szCs w:val="36"/>
        </w:rPr>
        <w:lastRenderedPageBreak/>
        <w:t>第五章    合同主要条款</w:t>
      </w:r>
      <w:bookmarkEnd w:id="180"/>
    </w:p>
    <w:p w:rsidR="00F21070" w:rsidRDefault="004D056A">
      <w:pPr>
        <w:spacing w:line="480" w:lineRule="exact"/>
        <w:jc w:val="center"/>
        <w:rPr>
          <w:rFonts w:ascii="微软雅黑" w:eastAsia="微软雅黑" w:hAnsi="微软雅黑" w:cs="微软雅黑"/>
          <w:b/>
          <w:kern w:val="1"/>
          <w:sz w:val="28"/>
          <w:szCs w:val="28"/>
        </w:rPr>
      </w:pPr>
      <w:r>
        <w:rPr>
          <w:rFonts w:ascii="微软雅黑" w:eastAsia="微软雅黑" w:hAnsi="微软雅黑" w:cs="微软雅黑"/>
          <w:b/>
          <w:kern w:val="1"/>
          <w:sz w:val="28"/>
          <w:szCs w:val="28"/>
        </w:rPr>
        <w:t>安吉县政府采购合同书</w:t>
      </w:r>
    </w:p>
    <w:p w:rsidR="00F21070" w:rsidRDefault="004D056A">
      <w:pPr>
        <w:spacing w:line="480" w:lineRule="exact"/>
        <w:jc w:val="center"/>
        <w:rPr>
          <w:rFonts w:ascii="微软雅黑" w:eastAsia="微软雅黑" w:hAnsi="微软雅黑" w:cs="微软雅黑"/>
          <w:b/>
          <w:kern w:val="1"/>
          <w:sz w:val="28"/>
          <w:szCs w:val="28"/>
        </w:rPr>
      </w:pPr>
      <w:r>
        <w:rPr>
          <w:rFonts w:ascii="微软雅黑" w:eastAsia="微软雅黑" w:hAnsi="微软雅黑" w:cs="微软雅黑"/>
          <w:b/>
          <w:kern w:val="1"/>
          <w:sz w:val="28"/>
          <w:szCs w:val="28"/>
        </w:rPr>
        <w:t>（仅供参考）</w:t>
      </w:r>
    </w:p>
    <w:p w:rsidR="00F21070" w:rsidRDefault="00F21070">
      <w:pPr>
        <w:pStyle w:val="ab"/>
        <w:spacing w:before="0" w:after="0" w:line="360" w:lineRule="exact"/>
        <w:rPr>
          <w:rFonts w:ascii="微软雅黑" w:eastAsia="微软雅黑" w:hAnsi="微软雅黑" w:cs="微软雅黑"/>
          <w:sz w:val="21"/>
          <w:szCs w:val="21"/>
        </w:rPr>
      </w:pPr>
    </w:p>
    <w:p w:rsidR="00F21070" w:rsidRDefault="004D056A">
      <w:pPr>
        <w:pStyle w:val="ab"/>
        <w:spacing w:before="0" w:after="0" w:line="380" w:lineRule="exact"/>
        <w:rPr>
          <w:rFonts w:ascii="微软雅黑" w:eastAsia="微软雅黑" w:hAnsi="微软雅黑" w:cs="微软雅黑"/>
          <w:sz w:val="21"/>
          <w:szCs w:val="21"/>
        </w:rPr>
      </w:pPr>
      <w:r>
        <w:rPr>
          <w:rFonts w:ascii="微软雅黑" w:eastAsia="微软雅黑" w:hAnsi="微软雅黑" w:cs="微软雅黑"/>
          <w:sz w:val="21"/>
          <w:szCs w:val="21"/>
        </w:rPr>
        <w:t>项目名称：</w:t>
      </w:r>
      <w:r w:rsidR="005C5053">
        <w:rPr>
          <w:rFonts w:ascii="微软雅黑" w:eastAsia="微软雅黑" w:hAnsi="微软雅黑" w:cs="微软雅黑" w:hint="eastAsia"/>
          <w:sz w:val="21"/>
          <w:szCs w:val="21"/>
        </w:rPr>
        <w:t>安吉县固体废物倾倒生态环境鉴定评估服务政府采购项目</w:t>
      </w:r>
    </w:p>
    <w:p w:rsidR="00F21070" w:rsidRDefault="004D056A">
      <w:pPr>
        <w:pStyle w:val="ab"/>
        <w:spacing w:before="0" w:after="0" w:line="380" w:lineRule="exact"/>
        <w:rPr>
          <w:rFonts w:ascii="微软雅黑" w:eastAsia="微软雅黑" w:hAnsi="微软雅黑" w:cs="微软雅黑"/>
          <w:sz w:val="21"/>
          <w:szCs w:val="21"/>
        </w:rPr>
      </w:pPr>
      <w:r>
        <w:rPr>
          <w:rFonts w:ascii="微软雅黑" w:eastAsia="微软雅黑" w:hAnsi="微软雅黑" w:cs="微软雅黑"/>
          <w:sz w:val="21"/>
          <w:szCs w:val="21"/>
        </w:rPr>
        <w:t>项目编号：</w:t>
      </w:r>
      <w:r>
        <w:rPr>
          <w:rFonts w:ascii="微软雅黑" w:eastAsia="微软雅黑" w:hAnsi="微软雅黑" w:cs="微软雅黑" w:hint="eastAsia"/>
          <w:sz w:val="21"/>
          <w:szCs w:val="21"/>
        </w:rPr>
        <w:t>AJJXCS2025-003</w:t>
      </w:r>
    </w:p>
    <w:p w:rsidR="00F21070" w:rsidRDefault="004D056A">
      <w:pPr>
        <w:pStyle w:val="ab"/>
        <w:spacing w:before="0" w:after="0" w:line="380" w:lineRule="exact"/>
        <w:rPr>
          <w:rFonts w:ascii="微软雅黑" w:eastAsia="微软雅黑" w:hAnsi="微软雅黑" w:cs="微软雅黑"/>
          <w:sz w:val="21"/>
          <w:szCs w:val="21"/>
        </w:rPr>
      </w:pPr>
      <w:r>
        <w:rPr>
          <w:rFonts w:ascii="微软雅黑" w:eastAsia="微软雅黑" w:hAnsi="微软雅黑" w:cs="微软雅黑"/>
          <w:sz w:val="21"/>
          <w:szCs w:val="21"/>
        </w:rPr>
        <w:t>甲方：</w:t>
      </w:r>
      <w:r>
        <w:rPr>
          <w:rFonts w:ascii="微软雅黑" w:eastAsia="微软雅黑" w:hAnsi="微软雅黑" w:cs="微软雅黑" w:hint="eastAsia"/>
          <w:sz w:val="21"/>
          <w:szCs w:val="21"/>
        </w:rPr>
        <w:t>湖州市生态环境局安吉分局</w:t>
      </w:r>
    </w:p>
    <w:p w:rsidR="00F21070" w:rsidRDefault="004D056A">
      <w:pPr>
        <w:pStyle w:val="ab"/>
        <w:spacing w:before="0" w:after="0" w:line="380" w:lineRule="exact"/>
        <w:rPr>
          <w:rFonts w:ascii="微软雅黑" w:eastAsia="微软雅黑" w:hAnsi="微软雅黑" w:cs="微软雅黑"/>
          <w:sz w:val="21"/>
          <w:szCs w:val="21"/>
        </w:rPr>
      </w:pPr>
      <w:r>
        <w:rPr>
          <w:rFonts w:ascii="微软雅黑" w:eastAsia="微软雅黑" w:hAnsi="微软雅黑" w:cs="微软雅黑"/>
          <w:sz w:val="21"/>
          <w:szCs w:val="21"/>
        </w:rPr>
        <w:t>乙方：</w:t>
      </w:r>
    </w:p>
    <w:p w:rsidR="00F21070" w:rsidRDefault="004D056A">
      <w:pPr>
        <w:pStyle w:val="ab"/>
        <w:numPr>
          <w:ilvl w:val="0"/>
          <w:numId w:val="6"/>
        </w:numPr>
        <w:spacing w:before="0" w:after="0" w:line="380" w:lineRule="exact"/>
        <w:ind w:firstLineChars="200" w:firstLine="420"/>
        <w:rPr>
          <w:rFonts w:ascii="微软雅黑" w:eastAsia="微软雅黑" w:hAnsi="微软雅黑" w:cs="微软雅黑"/>
          <w:sz w:val="21"/>
          <w:szCs w:val="21"/>
        </w:rPr>
      </w:pPr>
      <w:r>
        <w:rPr>
          <w:rFonts w:ascii="微软雅黑" w:eastAsia="微软雅黑" w:hAnsi="微软雅黑" w:cs="微软雅黑"/>
          <w:sz w:val="21"/>
          <w:szCs w:val="21"/>
        </w:rPr>
        <w:t>乙双方根据安吉匠心工程咨询有限责任公司关于《</w:t>
      </w:r>
      <w:r w:rsidR="005C5053">
        <w:rPr>
          <w:rFonts w:ascii="微软雅黑" w:eastAsia="微软雅黑" w:hAnsi="微软雅黑" w:cs="微软雅黑" w:hint="eastAsia"/>
          <w:sz w:val="21"/>
          <w:szCs w:val="21"/>
        </w:rPr>
        <w:t>安吉县固体废物倾倒生态环境鉴定评估服务政府采购项目</w:t>
      </w:r>
      <w:r>
        <w:rPr>
          <w:rFonts w:ascii="微软雅黑" w:eastAsia="微软雅黑" w:hAnsi="微软雅黑" w:cs="微软雅黑"/>
          <w:sz w:val="21"/>
          <w:szCs w:val="21"/>
        </w:rPr>
        <w:t>》（项目编号：</w:t>
      </w:r>
      <w:r>
        <w:rPr>
          <w:rFonts w:ascii="微软雅黑" w:eastAsia="微软雅黑" w:hAnsi="微软雅黑" w:cs="微软雅黑" w:hint="eastAsia"/>
          <w:sz w:val="21"/>
          <w:szCs w:val="21"/>
        </w:rPr>
        <w:t>AJJXCS2025-003</w:t>
      </w:r>
      <w:r>
        <w:rPr>
          <w:rFonts w:ascii="微软雅黑" w:eastAsia="微软雅黑" w:hAnsi="微软雅黑" w:cs="微软雅黑"/>
          <w:sz w:val="21"/>
          <w:szCs w:val="21"/>
        </w:rPr>
        <w:t>）公开招标的结果，签署本合同。</w:t>
      </w:r>
    </w:p>
    <w:p w:rsidR="00F21070" w:rsidRDefault="004D056A">
      <w:pPr>
        <w:pStyle w:val="ab"/>
        <w:spacing w:before="0" w:after="0" w:line="380" w:lineRule="exact"/>
        <w:rPr>
          <w:rFonts w:ascii="微软雅黑" w:eastAsia="微软雅黑" w:hAnsi="微软雅黑" w:cs="微软雅黑"/>
          <w:b/>
          <w:sz w:val="21"/>
          <w:szCs w:val="21"/>
        </w:rPr>
      </w:pPr>
      <w:r>
        <w:rPr>
          <w:rFonts w:ascii="微软雅黑" w:eastAsia="微软雅黑" w:hAnsi="微软雅黑" w:cs="微软雅黑"/>
          <w:b/>
          <w:sz w:val="21"/>
          <w:szCs w:val="21"/>
        </w:rPr>
        <w:t>一、服务主要内容</w:t>
      </w:r>
    </w:p>
    <w:p w:rsidR="00F21070" w:rsidRDefault="00F21070">
      <w:pPr>
        <w:pStyle w:val="ab"/>
        <w:spacing w:before="0" w:after="0" w:line="380" w:lineRule="exact"/>
        <w:ind w:firstLineChars="200" w:firstLine="420"/>
        <w:rPr>
          <w:rFonts w:ascii="微软雅黑" w:eastAsia="微软雅黑" w:hAnsi="微软雅黑" w:cs="微软雅黑"/>
          <w:sz w:val="21"/>
          <w:szCs w:val="21"/>
          <w:lang w:val="en-US"/>
        </w:rPr>
      </w:pPr>
    </w:p>
    <w:p w:rsidR="00F21070" w:rsidRDefault="00F21070">
      <w:pPr>
        <w:pStyle w:val="ab"/>
        <w:spacing w:before="0" w:after="0" w:line="380" w:lineRule="exact"/>
        <w:ind w:firstLineChars="200" w:firstLine="420"/>
        <w:rPr>
          <w:rFonts w:ascii="微软雅黑" w:eastAsia="微软雅黑" w:hAnsi="微软雅黑" w:cs="微软雅黑"/>
          <w:sz w:val="21"/>
          <w:szCs w:val="21"/>
          <w:lang w:val="en-US"/>
        </w:rPr>
      </w:pPr>
    </w:p>
    <w:p w:rsidR="00F21070" w:rsidRDefault="00F21070">
      <w:pPr>
        <w:pStyle w:val="ab"/>
        <w:spacing w:before="0" w:after="0" w:line="380" w:lineRule="exact"/>
        <w:ind w:firstLineChars="200" w:firstLine="420"/>
        <w:rPr>
          <w:rFonts w:ascii="微软雅黑" w:eastAsia="微软雅黑" w:hAnsi="微软雅黑" w:cs="微软雅黑"/>
          <w:sz w:val="21"/>
          <w:szCs w:val="21"/>
          <w:lang w:val="en-US"/>
        </w:rPr>
      </w:pPr>
    </w:p>
    <w:p w:rsidR="00F21070" w:rsidRDefault="00F21070">
      <w:pPr>
        <w:pStyle w:val="ab"/>
        <w:spacing w:before="0" w:after="0" w:line="380" w:lineRule="exact"/>
        <w:ind w:firstLineChars="200" w:firstLine="420"/>
        <w:rPr>
          <w:rFonts w:ascii="微软雅黑" w:eastAsia="微软雅黑" w:hAnsi="微软雅黑" w:cs="微软雅黑"/>
          <w:sz w:val="21"/>
          <w:szCs w:val="21"/>
          <w:lang w:val="en-US"/>
        </w:rPr>
      </w:pPr>
    </w:p>
    <w:p w:rsidR="00F21070" w:rsidRDefault="00F21070">
      <w:pPr>
        <w:pStyle w:val="ab"/>
        <w:spacing w:before="0" w:after="0" w:line="380" w:lineRule="exact"/>
        <w:ind w:firstLineChars="200" w:firstLine="420"/>
        <w:rPr>
          <w:rFonts w:ascii="微软雅黑" w:eastAsia="微软雅黑" w:hAnsi="微软雅黑" w:cs="微软雅黑"/>
          <w:sz w:val="21"/>
          <w:szCs w:val="21"/>
          <w:lang w:val="en-US"/>
        </w:rPr>
      </w:pPr>
    </w:p>
    <w:p w:rsidR="00F21070" w:rsidRDefault="004D056A">
      <w:pPr>
        <w:pStyle w:val="ab"/>
        <w:spacing w:before="0" w:after="0" w:line="380" w:lineRule="exact"/>
        <w:rPr>
          <w:rFonts w:ascii="微软雅黑" w:eastAsia="微软雅黑" w:hAnsi="微软雅黑" w:cs="微软雅黑"/>
          <w:b/>
          <w:sz w:val="21"/>
          <w:szCs w:val="21"/>
          <w:lang w:val="en-US"/>
        </w:rPr>
      </w:pPr>
      <w:r>
        <w:rPr>
          <w:rFonts w:ascii="微软雅黑" w:eastAsia="微软雅黑" w:hAnsi="微软雅黑" w:cs="微软雅黑" w:hint="eastAsia"/>
          <w:b/>
          <w:sz w:val="21"/>
          <w:szCs w:val="21"/>
          <w:lang w:val="en-US"/>
        </w:rPr>
        <w:t>二、合同金额</w:t>
      </w:r>
    </w:p>
    <w:p w:rsidR="00F21070" w:rsidRDefault="004D056A">
      <w:pPr>
        <w:pStyle w:val="ab"/>
        <w:spacing w:before="0" w:after="0" w:line="380" w:lineRule="exact"/>
        <w:ind w:firstLineChars="200" w:firstLine="420"/>
        <w:rPr>
          <w:rFonts w:ascii="微软雅黑" w:eastAsia="微软雅黑" w:hAnsi="微软雅黑" w:cs="微软雅黑"/>
          <w:sz w:val="21"/>
          <w:szCs w:val="21"/>
          <w:lang w:val="en-US"/>
        </w:rPr>
      </w:pPr>
      <w:r>
        <w:rPr>
          <w:rFonts w:ascii="微软雅黑" w:eastAsia="微软雅黑" w:hAnsi="微软雅黑" w:cs="微软雅黑" w:hint="eastAsia"/>
          <w:sz w:val="21"/>
          <w:szCs w:val="21"/>
          <w:lang w:val="en-US"/>
        </w:rPr>
        <w:t>本合同金额为：大写人民币元</w:t>
      </w:r>
      <w:r w:rsidR="000A1AEB">
        <w:rPr>
          <w:rFonts w:ascii="微软雅黑" w:eastAsia="微软雅黑" w:hAnsi="微软雅黑" w:cs="微软雅黑" w:hint="eastAsia"/>
          <w:sz w:val="21"/>
          <w:szCs w:val="21"/>
          <w:lang w:val="en-US"/>
        </w:rPr>
        <w:t xml:space="preserve">         </w:t>
      </w:r>
      <w:r>
        <w:rPr>
          <w:rFonts w:ascii="微软雅黑" w:eastAsia="微软雅黑" w:hAnsi="微软雅黑" w:cs="微软雅黑" w:hint="eastAsia"/>
          <w:sz w:val="21"/>
          <w:szCs w:val="21"/>
          <w:lang w:val="en-US"/>
        </w:rPr>
        <w:t>（</w:t>
      </w:r>
      <w:r>
        <w:rPr>
          <w:rFonts w:ascii="微软雅黑" w:eastAsia="微软雅黑" w:hAnsi="微软雅黑"/>
          <w:sz w:val="21"/>
          <w:szCs w:val="21"/>
        </w:rPr>
        <w:t>￥：</w:t>
      </w:r>
      <w:r w:rsidR="000A1AEB">
        <w:rPr>
          <w:rFonts w:ascii="微软雅黑" w:eastAsia="微软雅黑" w:hAnsi="微软雅黑" w:hint="eastAsia"/>
          <w:sz w:val="21"/>
          <w:szCs w:val="21"/>
        </w:rPr>
        <w:t xml:space="preserve">     </w:t>
      </w:r>
      <w:r>
        <w:rPr>
          <w:rFonts w:ascii="微软雅黑" w:eastAsia="微软雅黑" w:hAnsi="微软雅黑" w:hint="eastAsia"/>
          <w:sz w:val="21"/>
          <w:szCs w:val="21"/>
        </w:rPr>
        <w:t>元</w:t>
      </w:r>
      <w:r>
        <w:rPr>
          <w:rFonts w:ascii="微软雅黑" w:eastAsia="微软雅黑" w:hAnsi="微软雅黑" w:cs="微软雅黑" w:hint="eastAsia"/>
          <w:sz w:val="21"/>
          <w:szCs w:val="21"/>
          <w:lang w:val="en-US"/>
        </w:rPr>
        <w:t>）</w:t>
      </w:r>
    </w:p>
    <w:p w:rsidR="00F21070" w:rsidRDefault="004D056A">
      <w:pPr>
        <w:pStyle w:val="ab"/>
        <w:spacing w:before="0" w:after="0" w:line="380" w:lineRule="exact"/>
        <w:jc w:val="center"/>
        <w:rPr>
          <w:rFonts w:ascii="微软雅黑" w:eastAsia="微软雅黑" w:hAnsi="微软雅黑" w:cs="微软雅黑"/>
          <w:b/>
          <w:sz w:val="21"/>
          <w:szCs w:val="21"/>
          <w:lang w:val="en-US"/>
        </w:rPr>
      </w:pPr>
      <w:r>
        <w:rPr>
          <w:rFonts w:ascii="微软雅黑" w:eastAsia="微软雅黑" w:hAnsi="微软雅黑" w:cs="微软雅黑" w:hint="eastAsia"/>
          <w:b/>
          <w:sz w:val="21"/>
          <w:szCs w:val="21"/>
          <w:lang w:val="en-US"/>
        </w:rPr>
        <w:t>报价明细：</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1375"/>
        <w:gridCol w:w="1375"/>
        <w:gridCol w:w="1375"/>
        <w:gridCol w:w="1375"/>
        <w:gridCol w:w="1376"/>
        <w:gridCol w:w="1376"/>
        <w:gridCol w:w="1376"/>
      </w:tblGrid>
      <w:tr w:rsidR="00F21070">
        <w:tc>
          <w:tcPr>
            <w:tcW w:w="1375" w:type="dxa"/>
          </w:tcPr>
          <w:p w:rsidR="00F21070" w:rsidRDefault="00F21070">
            <w:pPr>
              <w:pStyle w:val="ab"/>
              <w:spacing w:before="0" w:after="0" w:line="380" w:lineRule="exact"/>
              <w:rPr>
                <w:rFonts w:ascii="微软雅黑" w:eastAsia="微软雅黑" w:hAnsi="微软雅黑" w:cs="微软雅黑"/>
                <w:sz w:val="21"/>
                <w:szCs w:val="21"/>
                <w:lang w:val="en-US"/>
              </w:rPr>
            </w:pPr>
          </w:p>
        </w:tc>
        <w:tc>
          <w:tcPr>
            <w:tcW w:w="1375" w:type="dxa"/>
          </w:tcPr>
          <w:p w:rsidR="00F21070" w:rsidRDefault="00F21070">
            <w:pPr>
              <w:pStyle w:val="ab"/>
              <w:spacing w:before="0" w:after="0" w:line="380" w:lineRule="exact"/>
              <w:rPr>
                <w:rFonts w:ascii="微软雅黑" w:eastAsia="微软雅黑" w:hAnsi="微软雅黑" w:cs="微软雅黑"/>
                <w:sz w:val="21"/>
                <w:szCs w:val="21"/>
                <w:lang w:val="en-US"/>
              </w:rPr>
            </w:pPr>
          </w:p>
        </w:tc>
        <w:tc>
          <w:tcPr>
            <w:tcW w:w="1375" w:type="dxa"/>
          </w:tcPr>
          <w:p w:rsidR="00F21070" w:rsidRDefault="00F21070">
            <w:pPr>
              <w:pStyle w:val="ab"/>
              <w:spacing w:before="0" w:after="0" w:line="380" w:lineRule="exact"/>
              <w:rPr>
                <w:rFonts w:ascii="微软雅黑" w:eastAsia="微软雅黑" w:hAnsi="微软雅黑" w:cs="微软雅黑"/>
                <w:sz w:val="21"/>
                <w:szCs w:val="21"/>
                <w:lang w:val="en-US"/>
              </w:rPr>
            </w:pPr>
          </w:p>
        </w:tc>
        <w:tc>
          <w:tcPr>
            <w:tcW w:w="1375" w:type="dxa"/>
          </w:tcPr>
          <w:p w:rsidR="00F21070" w:rsidRDefault="00F21070">
            <w:pPr>
              <w:pStyle w:val="ab"/>
              <w:spacing w:before="0" w:after="0" w:line="380" w:lineRule="exact"/>
              <w:rPr>
                <w:rFonts w:ascii="微软雅黑" w:eastAsia="微软雅黑" w:hAnsi="微软雅黑" w:cs="微软雅黑"/>
                <w:sz w:val="21"/>
                <w:szCs w:val="21"/>
                <w:lang w:val="en-US"/>
              </w:rPr>
            </w:pPr>
          </w:p>
        </w:tc>
        <w:tc>
          <w:tcPr>
            <w:tcW w:w="1376" w:type="dxa"/>
          </w:tcPr>
          <w:p w:rsidR="00F21070" w:rsidRDefault="00F21070">
            <w:pPr>
              <w:pStyle w:val="ab"/>
              <w:spacing w:before="0" w:after="0" w:line="380" w:lineRule="exact"/>
              <w:rPr>
                <w:rFonts w:ascii="微软雅黑" w:eastAsia="微软雅黑" w:hAnsi="微软雅黑" w:cs="微软雅黑"/>
                <w:sz w:val="21"/>
                <w:szCs w:val="21"/>
                <w:lang w:val="en-US"/>
              </w:rPr>
            </w:pPr>
          </w:p>
        </w:tc>
        <w:tc>
          <w:tcPr>
            <w:tcW w:w="1376" w:type="dxa"/>
          </w:tcPr>
          <w:p w:rsidR="00F21070" w:rsidRDefault="00F21070">
            <w:pPr>
              <w:pStyle w:val="ab"/>
              <w:spacing w:before="0" w:after="0" w:line="380" w:lineRule="exact"/>
              <w:rPr>
                <w:rFonts w:ascii="微软雅黑" w:eastAsia="微软雅黑" w:hAnsi="微软雅黑" w:cs="微软雅黑"/>
                <w:sz w:val="21"/>
                <w:szCs w:val="21"/>
                <w:lang w:val="en-US"/>
              </w:rPr>
            </w:pPr>
          </w:p>
        </w:tc>
        <w:tc>
          <w:tcPr>
            <w:tcW w:w="1376" w:type="dxa"/>
          </w:tcPr>
          <w:p w:rsidR="00F21070" w:rsidRDefault="00F21070">
            <w:pPr>
              <w:pStyle w:val="ab"/>
              <w:spacing w:before="0" w:after="0" w:line="380" w:lineRule="exact"/>
              <w:rPr>
                <w:rFonts w:ascii="微软雅黑" w:eastAsia="微软雅黑" w:hAnsi="微软雅黑" w:cs="微软雅黑"/>
                <w:sz w:val="21"/>
                <w:szCs w:val="21"/>
                <w:lang w:val="en-US"/>
              </w:rPr>
            </w:pPr>
          </w:p>
        </w:tc>
      </w:tr>
      <w:tr w:rsidR="00F21070">
        <w:tc>
          <w:tcPr>
            <w:tcW w:w="1375" w:type="dxa"/>
          </w:tcPr>
          <w:p w:rsidR="00F21070" w:rsidRDefault="00F21070">
            <w:pPr>
              <w:pStyle w:val="ab"/>
              <w:spacing w:before="0" w:after="0" w:line="380" w:lineRule="exact"/>
              <w:rPr>
                <w:rFonts w:ascii="微软雅黑" w:eastAsia="微软雅黑" w:hAnsi="微软雅黑" w:cs="微软雅黑"/>
                <w:sz w:val="21"/>
                <w:szCs w:val="21"/>
                <w:lang w:val="en-US"/>
              </w:rPr>
            </w:pPr>
          </w:p>
        </w:tc>
        <w:tc>
          <w:tcPr>
            <w:tcW w:w="1375" w:type="dxa"/>
          </w:tcPr>
          <w:p w:rsidR="00F21070" w:rsidRDefault="00F21070">
            <w:pPr>
              <w:pStyle w:val="ab"/>
              <w:spacing w:before="0" w:after="0" w:line="380" w:lineRule="exact"/>
              <w:rPr>
                <w:rFonts w:ascii="微软雅黑" w:eastAsia="微软雅黑" w:hAnsi="微软雅黑" w:cs="微软雅黑"/>
                <w:sz w:val="21"/>
                <w:szCs w:val="21"/>
                <w:lang w:val="en-US"/>
              </w:rPr>
            </w:pPr>
          </w:p>
        </w:tc>
        <w:tc>
          <w:tcPr>
            <w:tcW w:w="1375" w:type="dxa"/>
          </w:tcPr>
          <w:p w:rsidR="00F21070" w:rsidRDefault="00F21070">
            <w:pPr>
              <w:pStyle w:val="ab"/>
              <w:spacing w:before="0" w:after="0" w:line="380" w:lineRule="exact"/>
              <w:rPr>
                <w:rFonts w:ascii="微软雅黑" w:eastAsia="微软雅黑" w:hAnsi="微软雅黑" w:cs="微软雅黑"/>
                <w:sz w:val="21"/>
                <w:szCs w:val="21"/>
                <w:lang w:val="en-US"/>
              </w:rPr>
            </w:pPr>
          </w:p>
        </w:tc>
        <w:tc>
          <w:tcPr>
            <w:tcW w:w="1375" w:type="dxa"/>
          </w:tcPr>
          <w:p w:rsidR="00F21070" w:rsidRDefault="00F21070">
            <w:pPr>
              <w:pStyle w:val="ab"/>
              <w:spacing w:before="0" w:after="0" w:line="380" w:lineRule="exact"/>
              <w:rPr>
                <w:rFonts w:ascii="微软雅黑" w:eastAsia="微软雅黑" w:hAnsi="微软雅黑" w:cs="微软雅黑"/>
                <w:sz w:val="21"/>
                <w:szCs w:val="21"/>
                <w:lang w:val="en-US"/>
              </w:rPr>
            </w:pPr>
          </w:p>
        </w:tc>
        <w:tc>
          <w:tcPr>
            <w:tcW w:w="1376" w:type="dxa"/>
          </w:tcPr>
          <w:p w:rsidR="00F21070" w:rsidRDefault="00F21070">
            <w:pPr>
              <w:pStyle w:val="ab"/>
              <w:spacing w:before="0" w:after="0" w:line="380" w:lineRule="exact"/>
              <w:rPr>
                <w:rFonts w:ascii="微软雅黑" w:eastAsia="微软雅黑" w:hAnsi="微软雅黑" w:cs="微软雅黑"/>
                <w:sz w:val="21"/>
                <w:szCs w:val="21"/>
                <w:lang w:val="en-US"/>
              </w:rPr>
            </w:pPr>
          </w:p>
        </w:tc>
        <w:tc>
          <w:tcPr>
            <w:tcW w:w="1376" w:type="dxa"/>
          </w:tcPr>
          <w:p w:rsidR="00F21070" w:rsidRDefault="00F21070">
            <w:pPr>
              <w:pStyle w:val="ab"/>
              <w:spacing w:before="0" w:after="0" w:line="380" w:lineRule="exact"/>
              <w:rPr>
                <w:rFonts w:ascii="微软雅黑" w:eastAsia="微软雅黑" w:hAnsi="微软雅黑" w:cs="微软雅黑"/>
                <w:sz w:val="21"/>
                <w:szCs w:val="21"/>
                <w:lang w:val="en-US"/>
              </w:rPr>
            </w:pPr>
          </w:p>
        </w:tc>
        <w:tc>
          <w:tcPr>
            <w:tcW w:w="1376" w:type="dxa"/>
          </w:tcPr>
          <w:p w:rsidR="00F21070" w:rsidRDefault="00F21070">
            <w:pPr>
              <w:pStyle w:val="ab"/>
              <w:spacing w:before="0" w:after="0" w:line="380" w:lineRule="exact"/>
              <w:rPr>
                <w:rFonts w:ascii="微软雅黑" w:eastAsia="微软雅黑" w:hAnsi="微软雅黑" w:cs="微软雅黑"/>
                <w:sz w:val="21"/>
                <w:szCs w:val="21"/>
                <w:lang w:val="en-US"/>
              </w:rPr>
            </w:pPr>
          </w:p>
        </w:tc>
      </w:tr>
      <w:tr w:rsidR="00F21070">
        <w:tc>
          <w:tcPr>
            <w:tcW w:w="1375" w:type="dxa"/>
          </w:tcPr>
          <w:p w:rsidR="00F21070" w:rsidRDefault="00F21070">
            <w:pPr>
              <w:pStyle w:val="ab"/>
              <w:spacing w:before="0" w:after="0" w:line="380" w:lineRule="exact"/>
              <w:rPr>
                <w:rFonts w:ascii="微软雅黑" w:eastAsia="微软雅黑" w:hAnsi="微软雅黑" w:cs="微软雅黑"/>
                <w:sz w:val="21"/>
                <w:szCs w:val="21"/>
                <w:lang w:val="en-US"/>
              </w:rPr>
            </w:pPr>
          </w:p>
        </w:tc>
        <w:tc>
          <w:tcPr>
            <w:tcW w:w="1375" w:type="dxa"/>
          </w:tcPr>
          <w:p w:rsidR="00F21070" w:rsidRDefault="00F21070">
            <w:pPr>
              <w:pStyle w:val="ab"/>
              <w:spacing w:before="0" w:after="0" w:line="380" w:lineRule="exact"/>
              <w:rPr>
                <w:rFonts w:ascii="微软雅黑" w:eastAsia="微软雅黑" w:hAnsi="微软雅黑" w:cs="微软雅黑"/>
                <w:sz w:val="21"/>
                <w:szCs w:val="21"/>
                <w:lang w:val="en-US"/>
              </w:rPr>
            </w:pPr>
          </w:p>
        </w:tc>
        <w:tc>
          <w:tcPr>
            <w:tcW w:w="1375" w:type="dxa"/>
          </w:tcPr>
          <w:p w:rsidR="00F21070" w:rsidRDefault="00F21070">
            <w:pPr>
              <w:pStyle w:val="ab"/>
              <w:spacing w:before="0" w:after="0" w:line="380" w:lineRule="exact"/>
              <w:rPr>
                <w:rFonts w:ascii="微软雅黑" w:eastAsia="微软雅黑" w:hAnsi="微软雅黑" w:cs="微软雅黑"/>
                <w:sz w:val="21"/>
                <w:szCs w:val="21"/>
                <w:lang w:val="en-US"/>
              </w:rPr>
            </w:pPr>
          </w:p>
        </w:tc>
        <w:tc>
          <w:tcPr>
            <w:tcW w:w="1375" w:type="dxa"/>
          </w:tcPr>
          <w:p w:rsidR="00F21070" w:rsidRDefault="00F21070">
            <w:pPr>
              <w:pStyle w:val="ab"/>
              <w:spacing w:before="0" w:after="0" w:line="380" w:lineRule="exact"/>
              <w:rPr>
                <w:rFonts w:ascii="微软雅黑" w:eastAsia="微软雅黑" w:hAnsi="微软雅黑" w:cs="微软雅黑"/>
                <w:sz w:val="21"/>
                <w:szCs w:val="21"/>
                <w:lang w:val="en-US"/>
              </w:rPr>
            </w:pPr>
          </w:p>
        </w:tc>
        <w:tc>
          <w:tcPr>
            <w:tcW w:w="1376" w:type="dxa"/>
          </w:tcPr>
          <w:p w:rsidR="00F21070" w:rsidRDefault="00F21070">
            <w:pPr>
              <w:pStyle w:val="ab"/>
              <w:spacing w:before="0" w:after="0" w:line="380" w:lineRule="exact"/>
              <w:rPr>
                <w:rFonts w:ascii="微软雅黑" w:eastAsia="微软雅黑" w:hAnsi="微软雅黑" w:cs="微软雅黑"/>
                <w:sz w:val="21"/>
                <w:szCs w:val="21"/>
                <w:lang w:val="en-US"/>
              </w:rPr>
            </w:pPr>
          </w:p>
        </w:tc>
        <w:tc>
          <w:tcPr>
            <w:tcW w:w="1376" w:type="dxa"/>
          </w:tcPr>
          <w:p w:rsidR="00F21070" w:rsidRDefault="00F21070">
            <w:pPr>
              <w:pStyle w:val="ab"/>
              <w:spacing w:before="0" w:after="0" w:line="380" w:lineRule="exact"/>
              <w:rPr>
                <w:rFonts w:ascii="微软雅黑" w:eastAsia="微软雅黑" w:hAnsi="微软雅黑" w:cs="微软雅黑"/>
                <w:sz w:val="21"/>
                <w:szCs w:val="21"/>
                <w:lang w:val="en-US"/>
              </w:rPr>
            </w:pPr>
          </w:p>
        </w:tc>
        <w:tc>
          <w:tcPr>
            <w:tcW w:w="1376" w:type="dxa"/>
          </w:tcPr>
          <w:p w:rsidR="00F21070" w:rsidRDefault="00F21070">
            <w:pPr>
              <w:pStyle w:val="ab"/>
              <w:spacing w:before="0" w:after="0" w:line="380" w:lineRule="exact"/>
              <w:rPr>
                <w:rFonts w:ascii="微软雅黑" w:eastAsia="微软雅黑" w:hAnsi="微软雅黑" w:cs="微软雅黑"/>
                <w:sz w:val="21"/>
                <w:szCs w:val="21"/>
                <w:lang w:val="en-US"/>
              </w:rPr>
            </w:pPr>
          </w:p>
        </w:tc>
      </w:tr>
      <w:tr w:rsidR="000A1AEB">
        <w:tc>
          <w:tcPr>
            <w:tcW w:w="1375" w:type="dxa"/>
          </w:tcPr>
          <w:p w:rsidR="000A1AEB" w:rsidRDefault="000A1AEB">
            <w:pPr>
              <w:pStyle w:val="ab"/>
              <w:spacing w:before="0" w:after="0" w:line="380" w:lineRule="exact"/>
              <w:rPr>
                <w:rFonts w:ascii="微软雅黑" w:eastAsia="微软雅黑" w:hAnsi="微软雅黑" w:cs="微软雅黑"/>
                <w:sz w:val="21"/>
                <w:szCs w:val="21"/>
                <w:lang w:val="en-US"/>
              </w:rPr>
            </w:pPr>
          </w:p>
        </w:tc>
        <w:tc>
          <w:tcPr>
            <w:tcW w:w="1375" w:type="dxa"/>
          </w:tcPr>
          <w:p w:rsidR="000A1AEB" w:rsidRDefault="000A1AEB">
            <w:pPr>
              <w:pStyle w:val="ab"/>
              <w:spacing w:before="0" w:after="0" w:line="380" w:lineRule="exact"/>
              <w:rPr>
                <w:rFonts w:ascii="微软雅黑" w:eastAsia="微软雅黑" w:hAnsi="微软雅黑" w:cs="微软雅黑"/>
                <w:sz w:val="21"/>
                <w:szCs w:val="21"/>
                <w:lang w:val="en-US"/>
              </w:rPr>
            </w:pPr>
          </w:p>
        </w:tc>
        <w:tc>
          <w:tcPr>
            <w:tcW w:w="1375" w:type="dxa"/>
          </w:tcPr>
          <w:p w:rsidR="000A1AEB" w:rsidRDefault="000A1AEB">
            <w:pPr>
              <w:pStyle w:val="ab"/>
              <w:spacing w:before="0" w:after="0" w:line="380" w:lineRule="exact"/>
              <w:rPr>
                <w:rFonts w:ascii="微软雅黑" w:eastAsia="微软雅黑" w:hAnsi="微软雅黑" w:cs="微软雅黑"/>
                <w:sz w:val="21"/>
                <w:szCs w:val="21"/>
                <w:lang w:val="en-US"/>
              </w:rPr>
            </w:pPr>
          </w:p>
        </w:tc>
        <w:tc>
          <w:tcPr>
            <w:tcW w:w="1375" w:type="dxa"/>
          </w:tcPr>
          <w:p w:rsidR="000A1AEB" w:rsidRDefault="000A1AEB">
            <w:pPr>
              <w:pStyle w:val="ab"/>
              <w:spacing w:before="0" w:after="0" w:line="380" w:lineRule="exact"/>
              <w:rPr>
                <w:rFonts w:ascii="微软雅黑" w:eastAsia="微软雅黑" w:hAnsi="微软雅黑" w:cs="微软雅黑"/>
                <w:sz w:val="21"/>
                <w:szCs w:val="21"/>
                <w:lang w:val="en-US"/>
              </w:rPr>
            </w:pPr>
          </w:p>
        </w:tc>
        <w:tc>
          <w:tcPr>
            <w:tcW w:w="1376" w:type="dxa"/>
          </w:tcPr>
          <w:p w:rsidR="000A1AEB" w:rsidRDefault="000A1AEB">
            <w:pPr>
              <w:pStyle w:val="ab"/>
              <w:spacing w:before="0" w:after="0" w:line="380" w:lineRule="exact"/>
              <w:rPr>
                <w:rFonts w:ascii="微软雅黑" w:eastAsia="微软雅黑" w:hAnsi="微软雅黑" w:cs="微软雅黑"/>
                <w:sz w:val="21"/>
                <w:szCs w:val="21"/>
                <w:lang w:val="en-US"/>
              </w:rPr>
            </w:pPr>
          </w:p>
        </w:tc>
        <w:tc>
          <w:tcPr>
            <w:tcW w:w="1376" w:type="dxa"/>
          </w:tcPr>
          <w:p w:rsidR="000A1AEB" w:rsidRDefault="000A1AEB">
            <w:pPr>
              <w:pStyle w:val="ab"/>
              <w:spacing w:before="0" w:after="0" w:line="380" w:lineRule="exact"/>
              <w:rPr>
                <w:rFonts w:ascii="微软雅黑" w:eastAsia="微软雅黑" w:hAnsi="微软雅黑" w:cs="微软雅黑"/>
                <w:sz w:val="21"/>
                <w:szCs w:val="21"/>
                <w:lang w:val="en-US"/>
              </w:rPr>
            </w:pPr>
          </w:p>
        </w:tc>
        <w:tc>
          <w:tcPr>
            <w:tcW w:w="1376" w:type="dxa"/>
          </w:tcPr>
          <w:p w:rsidR="000A1AEB" w:rsidRDefault="000A1AEB">
            <w:pPr>
              <w:pStyle w:val="ab"/>
              <w:spacing w:before="0" w:after="0" w:line="380" w:lineRule="exact"/>
              <w:rPr>
                <w:rFonts w:ascii="微软雅黑" w:eastAsia="微软雅黑" w:hAnsi="微软雅黑" w:cs="微软雅黑"/>
                <w:sz w:val="21"/>
                <w:szCs w:val="21"/>
                <w:lang w:val="en-US"/>
              </w:rPr>
            </w:pPr>
          </w:p>
        </w:tc>
      </w:tr>
      <w:tr w:rsidR="00F21070">
        <w:tc>
          <w:tcPr>
            <w:tcW w:w="1375" w:type="dxa"/>
          </w:tcPr>
          <w:p w:rsidR="00F21070" w:rsidRDefault="00F21070">
            <w:pPr>
              <w:pStyle w:val="ab"/>
              <w:spacing w:before="0" w:after="0" w:line="380" w:lineRule="exact"/>
              <w:rPr>
                <w:rFonts w:ascii="微软雅黑" w:eastAsia="微软雅黑" w:hAnsi="微软雅黑" w:cs="微软雅黑"/>
                <w:sz w:val="21"/>
                <w:szCs w:val="21"/>
                <w:lang w:val="en-US"/>
              </w:rPr>
            </w:pPr>
          </w:p>
        </w:tc>
        <w:tc>
          <w:tcPr>
            <w:tcW w:w="1375" w:type="dxa"/>
          </w:tcPr>
          <w:p w:rsidR="00F21070" w:rsidRDefault="00F21070">
            <w:pPr>
              <w:pStyle w:val="ab"/>
              <w:spacing w:before="0" w:after="0" w:line="380" w:lineRule="exact"/>
              <w:rPr>
                <w:rFonts w:ascii="微软雅黑" w:eastAsia="微软雅黑" w:hAnsi="微软雅黑" w:cs="微软雅黑"/>
                <w:sz w:val="21"/>
                <w:szCs w:val="21"/>
                <w:lang w:val="en-US"/>
              </w:rPr>
            </w:pPr>
          </w:p>
        </w:tc>
        <w:tc>
          <w:tcPr>
            <w:tcW w:w="1375" w:type="dxa"/>
          </w:tcPr>
          <w:p w:rsidR="00F21070" w:rsidRDefault="00F21070">
            <w:pPr>
              <w:pStyle w:val="ab"/>
              <w:spacing w:before="0" w:after="0" w:line="380" w:lineRule="exact"/>
              <w:rPr>
                <w:rFonts w:ascii="微软雅黑" w:eastAsia="微软雅黑" w:hAnsi="微软雅黑" w:cs="微软雅黑"/>
                <w:sz w:val="21"/>
                <w:szCs w:val="21"/>
                <w:lang w:val="en-US"/>
              </w:rPr>
            </w:pPr>
          </w:p>
        </w:tc>
        <w:tc>
          <w:tcPr>
            <w:tcW w:w="1375" w:type="dxa"/>
          </w:tcPr>
          <w:p w:rsidR="00F21070" w:rsidRDefault="00F21070">
            <w:pPr>
              <w:pStyle w:val="ab"/>
              <w:spacing w:before="0" w:after="0" w:line="380" w:lineRule="exact"/>
              <w:rPr>
                <w:rFonts w:ascii="微软雅黑" w:eastAsia="微软雅黑" w:hAnsi="微软雅黑" w:cs="微软雅黑"/>
                <w:sz w:val="21"/>
                <w:szCs w:val="21"/>
                <w:lang w:val="en-US"/>
              </w:rPr>
            </w:pPr>
          </w:p>
        </w:tc>
        <w:tc>
          <w:tcPr>
            <w:tcW w:w="1376" w:type="dxa"/>
          </w:tcPr>
          <w:p w:rsidR="00F21070" w:rsidRDefault="00F21070">
            <w:pPr>
              <w:pStyle w:val="ab"/>
              <w:spacing w:before="0" w:after="0" w:line="380" w:lineRule="exact"/>
              <w:rPr>
                <w:rFonts w:ascii="微软雅黑" w:eastAsia="微软雅黑" w:hAnsi="微软雅黑" w:cs="微软雅黑"/>
                <w:sz w:val="21"/>
                <w:szCs w:val="21"/>
                <w:lang w:val="en-US"/>
              </w:rPr>
            </w:pPr>
          </w:p>
        </w:tc>
        <w:tc>
          <w:tcPr>
            <w:tcW w:w="1376" w:type="dxa"/>
          </w:tcPr>
          <w:p w:rsidR="00F21070" w:rsidRDefault="00F21070">
            <w:pPr>
              <w:pStyle w:val="ab"/>
              <w:spacing w:before="0" w:after="0" w:line="380" w:lineRule="exact"/>
              <w:rPr>
                <w:rFonts w:ascii="微软雅黑" w:eastAsia="微软雅黑" w:hAnsi="微软雅黑" w:cs="微软雅黑"/>
                <w:sz w:val="21"/>
                <w:szCs w:val="21"/>
                <w:lang w:val="en-US"/>
              </w:rPr>
            </w:pPr>
          </w:p>
        </w:tc>
        <w:tc>
          <w:tcPr>
            <w:tcW w:w="1376" w:type="dxa"/>
          </w:tcPr>
          <w:p w:rsidR="00F21070" w:rsidRDefault="00F21070">
            <w:pPr>
              <w:pStyle w:val="ab"/>
              <w:spacing w:before="0" w:after="0" w:line="380" w:lineRule="exact"/>
              <w:rPr>
                <w:rFonts w:ascii="微软雅黑" w:eastAsia="微软雅黑" w:hAnsi="微软雅黑" w:cs="微软雅黑"/>
                <w:sz w:val="21"/>
                <w:szCs w:val="21"/>
                <w:lang w:val="en-US"/>
              </w:rPr>
            </w:pPr>
          </w:p>
        </w:tc>
      </w:tr>
      <w:tr w:rsidR="000A1AEB">
        <w:tc>
          <w:tcPr>
            <w:tcW w:w="1375" w:type="dxa"/>
          </w:tcPr>
          <w:p w:rsidR="000A1AEB" w:rsidRDefault="000A1AEB">
            <w:pPr>
              <w:pStyle w:val="ab"/>
              <w:spacing w:before="0" w:after="0" w:line="380" w:lineRule="exact"/>
              <w:rPr>
                <w:rFonts w:ascii="微软雅黑" w:eastAsia="微软雅黑" w:hAnsi="微软雅黑" w:cs="微软雅黑"/>
                <w:sz w:val="21"/>
                <w:szCs w:val="21"/>
                <w:lang w:val="en-US"/>
              </w:rPr>
            </w:pPr>
          </w:p>
        </w:tc>
        <w:tc>
          <w:tcPr>
            <w:tcW w:w="1375" w:type="dxa"/>
          </w:tcPr>
          <w:p w:rsidR="000A1AEB" w:rsidRDefault="000A1AEB">
            <w:pPr>
              <w:pStyle w:val="ab"/>
              <w:spacing w:before="0" w:after="0" w:line="380" w:lineRule="exact"/>
              <w:rPr>
                <w:rFonts w:ascii="微软雅黑" w:eastAsia="微软雅黑" w:hAnsi="微软雅黑" w:cs="微软雅黑"/>
                <w:sz w:val="21"/>
                <w:szCs w:val="21"/>
                <w:lang w:val="en-US"/>
              </w:rPr>
            </w:pPr>
          </w:p>
        </w:tc>
        <w:tc>
          <w:tcPr>
            <w:tcW w:w="1375" w:type="dxa"/>
          </w:tcPr>
          <w:p w:rsidR="000A1AEB" w:rsidRDefault="000A1AEB">
            <w:pPr>
              <w:pStyle w:val="ab"/>
              <w:spacing w:before="0" w:after="0" w:line="380" w:lineRule="exact"/>
              <w:rPr>
                <w:rFonts w:ascii="微软雅黑" w:eastAsia="微软雅黑" w:hAnsi="微软雅黑" w:cs="微软雅黑"/>
                <w:sz w:val="21"/>
                <w:szCs w:val="21"/>
                <w:lang w:val="en-US"/>
              </w:rPr>
            </w:pPr>
          </w:p>
        </w:tc>
        <w:tc>
          <w:tcPr>
            <w:tcW w:w="1375" w:type="dxa"/>
          </w:tcPr>
          <w:p w:rsidR="000A1AEB" w:rsidRDefault="000A1AEB">
            <w:pPr>
              <w:pStyle w:val="ab"/>
              <w:spacing w:before="0" w:after="0" w:line="380" w:lineRule="exact"/>
              <w:rPr>
                <w:rFonts w:ascii="微软雅黑" w:eastAsia="微软雅黑" w:hAnsi="微软雅黑" w:cs="微软雅黑"/>
                <w:sz w:val="21"/>
                <w:szCs w:val="21"/>
                <w:lang w:val="en-US"/>
              </w:rPr>
            </w:pPr>
          </w:p>
        </w:tc>
        <w:tc>
          <w:tcPr>
            <w:tcW w:w="1376" w:type="dxa"/>
          </w:tcPr>
          <w:p w:rsidR="000A1AEB" w:rsidRDefault="000A1AEB">
            <w:pPr>
              <w:pStyle w:val="ab"/>
              <w:spacing w:before="0" w:after="0" w:line="380" w:lineRule="exact"/>
              <w:rPr>
                <w:rFonts w:ascii="微软雅黑" w:eastAsia="微软雅黑" w:hAnsi="微软雅黑" w:cs="微软雅黑"/>
                <w:sz w:val="21"/>
                <w:szCs w:val="21"/>
                <w:lang w:val="en-US"/>
              </w:rPr>
            </w:pPr>
          </w:p>
        </w:tc>
        <w:tc>
          <w:tcPr>
            <w:tcW w:w="1376" w:type="dxa"/>
          </w:tcPr>
          <w:p w:rsidR="000A1AEB" w:rsidRDefault="000A1AEB">
            <w:pPr>
              <w:pStyle w:val="ab"/>
              <w:spacing w:before="0" w:after="0" w:line="380" w:lineRule="exact"/>
              <w:rPr>
                <w:rFonts w:ascii="微软雅黑" w:eastAsia="微软雅黑" w:hAnsi="微软雅黑" w:cs="微软雅黑"/>
                <w:sz w:val="21"/>
                <w:szCs w:val="21"/>
                <w:lang w:val="en-US"/>
              </w:rPr>
            </w:pPr>
          </w:p>
        </w:tc>
        <w:tc>
          <w:tcPr>
            <w:tcW w:w="1376" w:type="dxa"/>
          </w:tcPr>
          <w:p w:rsidR="000A1AEB" w:rsidRDefault="000A1AEB">
            <w:pPr>
              <w:pStyle w:val="ab"/>
              <w:spacing w:before="0" w:after="0" w:line="380" w:lineRule="exact"/>
              <w:rPr>
                <w:rFonts w:ascii="微软雅黑" w:eastAsia="微软雅黑" w:hAnsi="微软雅黑" w:cs="微软雅黑"/>
                <w:sz w:val="21"/>
                <w:szCs w:val="21"/>
                <w:lang w:val="en-US"/>
              </w:rPr>
            </w:pPr>
          </w:p>
        </w:tc>
      </w:tr>
    </w:tbl>
    <w:p w:rsidR="00F21070" w:rsidRDefault="004D056A">
      <w:pPr>
        <w:tabs>
          <w:tab w:val="left" w:pos="360"/>
        </w:tabs>
        <w:snapToGrid w:val="0"/>
        <w:spacing w:line="420" w:lineRule="exact"/>
        <w:rPr>
          <w:rFonts w:ascii="微软雅黑" w:eastAsia="微软雅黑" w:hAnsi="微软雅黑"/>
          <w:b/>
          <w:color w:val="auto"/>
          <w:kern w:val="2"/>
          <w:szCs w:val="21"/>
        </w:rPr>
      </w:pPr>
      <w:r>
        <w:rPr>
          <w:rFonts w:ascii="微软雅黑" w:eastAsia="微软雅黑" w:hAnsi="微软雅黑"/>
          <w:b/>
          <w:color w:val="auto"/>
          <w:kern w:val="2"/>
          <w:szCs w:val="21"/>
        </w:rPr>
        <w:t>三、技术资料</w:t>
      </w:r>
    </w:p>
    <w:p w:rsidR="00F21070" w:rsidRDefault="004D056A">
      <w:pPr>
        <w:tabs>
          <w:tab w:val="left" w:pos="360"/>
        </w:tabs>
        <w:snapToGrid w:val="0"/>
        <w:spacing w:line="420" w:lineRule="exact"/>
        <w:ind w:firstLineChars="200" w:firstLine="420"/>
        <w:rPr>
          <w:rFonts w:ascii="微软雅黑" w:eastAsia="微软雅黑" w:hAnsi="微软雅黑"/>
          <w:color w:val="auto"/>
          <w:kern w:val="2"/>
          <w:szCs w:val="21"/>
        </w:rPr>
      </w:pPr>
      <w:r>
        <w:rPr>
          <w:rFonts w:ascii="微软雅黑" w:eastAsia="微软雅黑" w:hAnsi="微软雅黑"/>
          <w:color w:val="auto"/>
          <w:kern w:val="2"/>
          <w:szCs w:val="21"/>
        </w:rPr>
        <w:t>1</w:t>
      </w:r>
      <w:r>
        <w:rPr>
          <w:rFonts w:ascii="微软雅黑" w:eastAsia="微软雅黑" w:hAnsi="微软雅黑" w:hint="eastAsia"/>
          <w:color w:val="auto"/>
          <w:kern w:val="2"/>
          <w:szCs w:val="21"/>
        </w:rPr>
        <w:t>、</w:t>
      </w:r>
      <w:r>
        <w:rPr>
          <w:rFonts w:ascii="微软雅黑" w:eastAsia="微软雅黑" w:hAnsi="微软雅黑"/>
          <w:color w:val="auto"/>
          <w:kern w:val="2"/>
          <w:szCs w:val="21"/>
        </w:rPr>
        <w:t>乙方应按招标文件规定的时间向甲方提供有关技术资料。</w:t>
      </w:r>
    </w:p>
    <w:p w:rsidR="00F21070" w:rsidRDefault="004D056A">
      <w:pPr>
        <w:tabs>
          <w:tab w:val="left" w:pos="360"/>
        </w:tabs>
        <w:snapToGrid w:val="0"/>
        <w:spacing w:line="420" w:lineRule="exact"/>
        <w:ind w:firstLineChars="200" w:firstLine="420"/>
        <w:rPr>
          <w:rFonts w:ascii="微软雅黑" w:eastAsia="微软雅黑" w:hAnsi="微软雅黑"/>
          <w:color w:val="auto"/>
          <w:kern w:val="2"/>
          <w:szCs w:val="21"/>
        </w:rPr>
      </w:pPr>
      <w:r>
        <w:rPr>
          <w:rFonts w:ascii="微软雅黑" w:eastAsia="微软雅黑" w:hAnsi="微软雅黑" w:hint="eastAsia"/>
          <w:color w:val="auto"/>
          <w:kern w:val="2"/>
          <w:szCs w:val="21"/>
        </w:rPr>
        <w:t>2、</w:t>
      </w:r>
      <w:r>
        <w:rPr>
          <w:rFonts w:ascii="微软雅黑" w:eastAsia="微软雅黑" w:hAnsi="微软雅黑"/>
          <w:color w:val="auto"/>
          <w:kern w:val="2"/>
          <w:szCs w:val="21"/>
        </w:rPr>
        <w:t>没有甲方事先书面同意，乙方不得将由甲方提供的有关合同或任何合同条文、规格、计划、图纸、样品或资料提供给与履行本合同无关的任何其他人。即使向履行本合同有关的人员提供，也应注意保密并限于履行合同的必需范围。</w:t>
      </w:r>
    </w:p>
    <w:p w:rsidR="00F21070" w:rsidRDefault="004D056A">
      <w:pPr>
        <w:snapToGrid w:val="0"/>
        <w:spacing w:line="420" w:lineRule="exact"/>
        <w:rPr>
          <w:rFonts w:ascii="微软雅黑" w:eastAsia="微软雅黑" w:hAnsi="微软雅黑"/>
          <w:b/>
          <w:color w:val="auto"/>
          <w:kern w:val="2"/>
          <w:szCs w:val="21"/>
        </w:rPr>
      </w:pPr>
      <w:r>
        <w:rPr>
          <w:rFonts w:ascii="微软雅黑" w:eastAsia="微软雅黑" w:hAnsi="微软雅黑"/>
          <w:b/>
          <w:color w:val="auto"/>
          <w:kern w:val="2"/>
          <w:szCs w:val="21"/>
        </w:rPr>
        <w:t>四、知识产权</w:t>
      </w:r>
    </w:p>
    <w:p w:rsidR="00F21070" w:rsidRDefault="004D056A">
      <w:pPr>
        <w:tabs>
          <w:tab w:val="left" w:pos="360"/>
        </w:tabs>
        <w:snapToGrid w:val="0"/>
        <w:spacing w:line="420" w:lineRule="exact"/>
        <w:ind w:firstLineChars="200" w:firstLine="420"/>
        <w:rPr>
          <w:rFonts w:ascii="微软雅黑" w:eastAsia="微软雅黑" w:hAnsi="微软雅黑"/>
          <w:b/>
          <w:bCs/>
          <w:color w:val="auto"/>
          <w:kern w:val="2"/>
          <w:szCs w:val="21"/>
        </w:rPr>
      </w:pPr>
      <w:r>
        <w:rPr>
          <w:rFonts w:ascii="微软雅黑" w:eastAsia="微软雅黑" w:hAnsi="微软雅黑"/>
          <w:color w:val="auto"/>
          <w:kern w:val="2"/>
          <w:szCs w:val="21"/>
        </w:rPr>
        <w:t>乙方应保证提供设备及服务过程中不会侵犯任何第三方的</w:t>
      </w:r>
      <w:r>
        <w:rPr>
          <w:rFonts w:ascii="微软雅黑" w:eastAsia="微软雅黑" w:hAnsi="微软雅黑"/>
          <w:b/>
          <w:color w:val="auto"/>
          <w:kern w:val="2"/>
          <w:szCs w:val="21"/>
        </w:rPr>
        <w:t>知识产权</w:t>
      </w:r>
      <w:r>
        <w:rPr>
          <w:rFonts w:ascii="微软雅黑" w:eastAsia="微软雅黑" w:hAnsi="微软雅黑"/>
          <w:b/>
          <w:bCs/>
          <w:color w:val="auto"/>
          <w:kern w:val="2"/>
          <w:szCs w:val="21"/>
        </w:rPr>
        <w:t>。</w:t>
      </w:r>
    </w:p>
    <w:p w:rsidR="00F21070" w:rsidRDefault="004D056A">
      <w:pPr>
        <w:snapToGrid w:val="0"/>
        <w:spacing w:line="420" w:lineRule="exact"/>
        <w:rPr>
          <w:rFonts w:ascii="微软雅黑" w:eastAsia="微软雅黑" w:hAnsi="微软雅黑"/>
          <w:b/>
          <w:color w:val="auto"/>
          <w:kern w:val="2"/>
          <w:szCs w:val="21"/>
        </w:rPr>
      </w:pPr>
      <w:r>
        <w:rPr>
          <w:rFonts w:ascii="微软雅黑" w:eastAsia="微软雅黑" w:hAnsi="微软雅黑" w:hint="eastAsia"/>
          <w:b/>
          <w:color w:val="auto"/>
          <w:kern w:val="2"/>
          <w:szCs w:val="21"/>
        </w:rPr>
        <w:t>五</w:t>
      </w:r>
      <w:r>
        <w:rPr>
          <w:rFonts w:ascii="微软雅黑" w:eastAsia="微软雅黑" w:hAnsi="微软雅黑"/>
          <w:b/>
          <w:color w:val="auto"/>
          <w:kern w:val="2"/>
          <w:szCs w:val="21"/>
        </w:rPr>
        <w:t>、履约保证金</w:t>
      </w:r>
    </w:p>
    <w:p w:rsidR="00F21070" w:rsidRPr="000A1AEB" w:rsidRDefault="004D056A">
      <w:pPr>
        <w:spacing w:line="420" w:lineRule="exact"/>
        <w:ind w:firstLineChars="200" w:firstLine="420"/>
        <w:rPr>
          <w:rFonts w:ascii="微软雅黑" w:eastAsia="微软雅黑" w:hAnsi="微软雅黑"/>
          <w:color w:val="FF0000"/>
          <w:kern w:val="2"/>
          <w:szCs w:val="21"/>
        </w:rPr>
      </w:pPr>
      <w:r w:rsidRPr="000A1AEB">
        <w:rPr>
          <w:rFonts w:ascii="微软雅黑" w:eastAsia="微软雅黑" w:hAnsi="微软雅黑" w:hint="eastAsia"/>
          <w:color w:val="auto"/>
          <w:kern w:val="2"/>
          <w:szCs w:val="21"/>
        </w:rPr>
        <w:t>本项目履约保证金为0元。</w:t>
      </w:r>
    </w:p>
    <w:p w:rsidR="00F21070" w:rsidRDefault="004D056A">
      <w:pPr>
        <w:snapToGrid w:val="0"/>
        <w:spacing w:line="420" w:lineRule="exact"/>
        <w:rPr>
          <w:rFonts w:ascii="微软雅黑" w:eastAsia="微软雅黑" w:hAnsi="微软雅黑"/>
          <w:b/>
          <w:color w:val="auto"/>
          <w:kern w:val="2"/>
          <w:szCs w:val="21"/>
        </w:rPr>
      </w:pPr>
      <w:r>
        <w:rPr>
          <w:rFonts w:ascii="微软雅黑" w:eastAsia="微软雅黑" w:hAnsi="微软雅黑" w:hint="eastAsia"/>
          <w:b/>
          <w:color w:val="auto"/>
          <w:kern w:val="2"/>
          <w:szCs w:val="21"/>
        </w:rPr>
        <w:t>六、转包或分包</w:t>
      </w:r>
    </w:p>
    <w:p w:rsidR="00F21070" w:rsidRDefault="004D056A">
      <w:pPr>
        <w:snapToGrid w:val="0"/>
        <w:spacing w:line="420" w:lineRule="exact"/>
        <w:ind w:firstLineChars="200" w:firstLine="420"/>
        <w:rPr>
          <w:rFonts w:ascii="微软雅黑" w:eastAsia="微软雅黑" w:hAnsi="微软雅黑"/>
          <w:color w:val="auto"/>
          <w:kern w:val="2"/>
          <w:szCs w:val="21"/>
        </w:rPr>
      </w:pPr>
      <w:r>
        <w:rPr>
          <w:rFonts w:ascii="微软雅黑" w:eastAsia="微软雅黑" w:hAnsi="微软雅黑"/>
          <w:color w:val="auto"/>
          <w:kern w:val="2"/>
          <w:szCs w:val="21"/>
        </w:rPr>
        <w:lastRenderedPageBreak/>
        <w:t>1</w:t>
      </w:r>
      <w:r>
        <w:rPr>
          <w:rFonts w:ascii="微软雅黑" w:eastAsia="微软雅黑" w:hAnsi="微软雅黑" w:hint="eastAsia"/>
          <w:color w:val="auto"/>
          <w:kern w:val="2"/>
          <w:szCs w:val="21"/>
        </w:rPr>
        <w:t>、本合同范围的设备及服务，应由</w:t>
      </w:r>
      <w:r>
        <w:rPr>
          <w:rFonts w:ascii="微软雅黑" w:eastAsia="微软雅黑" w:hAnsi="微软雅黑"/>
          <w:color w:val="auto"/>
          <w:kern w:val="2"/>
          <w:szCs w:val="21"/>
        </w:rPr>
        <w:t>乙</w:t>
      </w:r>
      <w:r>
        <w:rPr>
          <w:rFonts w:ascii="微软雅黑" w:eastAsia="微软雅黑" w:hAnsi="微软雅黑" w:hint="eastAsia"/>
          <w:color w:val="auto"/>
          <w:kern w:val="2"/>
          <w:szCs w:val="21"/>
        </w:rPr>
        <w:t>方直接供应，不得转让他人供应；</w:t>
      </w:r>
    </w:p>
    <w:p w:rsidR="00F21070" w:rsidRDefault="004D056A">
      <w:pPr>
        <w:snapToGrid w:val="0"/>
        <w:spacing w:line="420" w:lineRule="exact"/>
        <w:ind w:firstLineChars="200" w:firstLine="420"/>
        <w:rPr>
          <w:rFonts w:ascii="微软雅黑" w:eastAsia="微软雅黑" w:hAnsi="微软雅黑"/>
          <w:color w:val="auto"/>
          <w:kern w:val="2"/>
          <w:szCs w:val="21"/>
        </w:rPr>
      </w:pPr>
      <w:r>
        <w:rPr>
          <w:rFonts w:ascii="微软雅黑" w:eastAsia="微软雅黑" w:hAnsi="微软雅黑"/>
          <w:color w:val="auto"/>
          <w:kern w:val="2"/>
          <w:szCs w:val="21"/>
        </w:rPr>
        <w:t>2</w:t>
      </w:r>
      <w:r>
        <w:rPr>
          <w:rFonts w:ascii="微软雅黑" w:eastAsia="微软雅黑" w:hAnsi="微软雅黑" w:hint="eastAsia"/>
          <w:color w:val="auto"/>
          <w:kern w:val="2"/>
          <w:szCs w:val="21"/>
        </w:rPr>
        <w:t>、除非得到甲方的书面同意，</w:t>
      </w:r>
      <w:r>
        <w:rPr>
          <w:rFonts w:ascii="微软雅黑" w:eastAsia="微软雅黑" w:hAnsi="微软雅黑"/>
          <w:color w:val="auto"/>
          <w:kern w:val="2"/>
          <w:szCs w:val="21"/>
        </w:rPr>
        <w:t>乙</w:t>
      </w:r>
      <w:r>
        <w:rPr>
          <w:rFonts w:ascii="微软雅黑" w:eastAsia="微软雅黑" w:hAnsi="微软雅黑" w:hint="eastAsia"/>
          <w:color w:val="auto"/>
          <w:kern w:val="2"/>
          <w:szCs w:val="21"/>
        </w:rPr>
        <w:t>方不得将本合同范围的设备及服务全部或部分分包给他人供应；</w:t>
      </w:r>
    </w:p>
    <w:p w:rsidR="00F21070" w:rsidRDefault="004D056A">
      <w:pPr>
        <w:snapToGrid w:val="0"/>
        <w:spacing w:line="420" w:lineRule="exact"/>
        <w:ind w:firstLineChars="200" w:firstLine="420"/>
        <w:rPr>
          <w:rFonts w:ascii="微软雅黑" w:eastAsia="微软雅黑" w:hAnsi="微软雅黑"/>
          <w:color w:val="auto"/>
          <w:kern w:val="2"/>
          <w:szCs w:val="21"/>
        </w:rPr>
      </w:pPr>
      <w:r>
        <w:rPr>
          <w:rFonts w:ascii="微软雅黑" w:eastAsia="微软雅黑" w:hAnsi="微软雅黑"/>
          <w:color w:val="auto"/>
          <w:kern w:val="2"/>
          <w:szCs w:val="21"/>
        </w:rPr>
        <w:t>3</w:t>
      </w:r>
      <w:r>
        <w:rPr>
          <w:rFonts w:ascii="微软雅黑" w:eastAsia="微软雅黑" w:hAnsi="微软雅黑" w:hint="eastAsia"/>
          <w:color w:val="auto"/>
          <w:kern w:val="2"/>
          <w:szCs w:val="21"/>
        </w:rPr>
        <w:t>、如有转让和未经甲方同意的分包行为，甲方有权解除合同，并追究乙方的违约责任。</w:t>
      </w:r>
    </w:p>
    <w:p w:rsidR="00F21070" w:rsidRDefault="004D056A">
      <w:pPr>
        <w:snapToGrid w:val="0"/>
        <w:spacing w:line="420" w:lineRule="exact"/>
        <w:rPr>
          <w:rFonts w:ascii="微软雅黑" w:eastAsia="微软雅黑" w:hAnsi="微软雅黑"/>
          <w:color w:val="auto"/>
          <w:kern w:val="2"/>
          <w:szCs w:val="21"/>
        </w:rPr>
      </w:pPr>
      <w:r>
        <w:rPr>
          <w:rFonts w:ascii="微软雅黑" w:eastAsia="微软雅黑" w:hAnsi="微软雅黑" w:hint="eastAsia"/>
          <w:b/>
          <w:color w:val="auto"/>
          <w:kern w:val="2"/>
          <w:szCs w:val="21"/>
        </w:rPr>
        <w:t>七</w:t>
      </w:r>
      <w:r>
        <w:rPr>
          <w:rFonts w:ascii="微软雅黑" w:eastAsia="微软雅黑" w:hAnsi="微软雅黑"/>
          <w:b/>
          <w:color w:val="auto"/>
          <w:kern w:val="2"/>
          <w:szCs w:val="21"/>
        </w:rPr>
        <w:t>、服务质量保证期和服务质量保证金（选用）</w:t>
      </w:r>
    </w:p>
    <w:p w:rsidR="00F21070" w:rsidRDefault="004D056A">
      <w:pPr>
        <w:tabs>
          <w:tab w:val="left" w:pos="360"/>
        </w:tabs>
        <w:snapToGrid w:val="0"/>
        <w:spacing w:line="420" w:lineRule="exact"/>
        <w:ind w:firstLineChars="200" w:firstLine="420"/>
        <w:rPr>
          <w:rFonts w:ascii="微软雅黑" w:eastAsia="微软雅黑" w:hAnsi="微软雅黑"/>
          <w:color w:val="auto"/>
          <w:kern w:val="2"/>
          <w:szCs w:val="21"/>
        </w:rPr>
      </w:pPr>
      <w:r>
        <w:rPr>
          <w:rFonts w:ascii="微软雅黑" w:eastAsia="微软雅黑" w:hAnsi="微软雅黑"/>
          <w:color w:val="auto"/>
          <w:kern w:val="2"/>
          <w:szCs w:val="21"/>
        </w:rPr>
        <w:t>1</w:t>
      </w:r>
      <w:r>
        <w:rPr>
          <w:rFonts w:ascii="微软雅黑" w:eastAsia="微软雅黑" w:hAnsi="微软雅黑" w:hint="eastAsia"/>
          <w:color w:val="auto"/>
          <w:kern w:val="2"/>
          <w:szCs w:val="21"/>
        </w:rPr>
        <w:t>、</w:t>
      </w:r>
      <w:r>
        <w:rPr>
          <w:rFonts w:ascii="微软雅黑" w:eastAsia="微软雅黑" w:hAnsi="微软雅黑"/>
          <w:color w:val="auto"/>
          <w:kern w:val="2"/>
          <w:szCs w:val="21"/>
        </w:rPr>
        <w:t>质量保证期</w:t>
      </w:r>
      <w:r w:rsidR="00BA5C22">
        <w:rPr>
          <w:rFonts w:ascii="微软雅黑" w:eastAsia="微软雅黑" w:hAnsi="微软雅黑" w:hint="eastAsia"/>
          <w:color w:val="auto"/>
          <w:kern w:val="2"/>
          <w:szCs w:val="21"/>
          <w:u w:val="single"/>
        </w:rPr>
        <w:t xml:space="preserve">     </w:t>
      </w:r>
      <w:r>
        <w:rPr>
          <w:rFonts w:ascii="微软雅黑" w:eastAsia="微软雅黑" w:hAnsi="微软雅黑"/>
          <w:color w:val="auto"/>
          <w:kern w:val="2"/>
          <w:szCs w:val="21"/>
        </w:rPr>
        <w:t>年。（自交货验收合格之日起计）</w:t>
      </w:r>
    </w:p>
    <w:p w:rsidR="00F21070" w:rsidRDefault="004D056A">
      <w:pPr>
        <w:tabs>
          <w:tab w:val="left" w:pos="360"/>
        </w:tabs>
        <w:snapToGrid w:val="0"/>
        <w:spacing w:line="420" w:lineRule="exact"/>
        <w:ind w:firstLineChars="200" w:firstLine="420"/>
        <w:rPr>
          <w:rFonts w:ascii="微软雅黑" w:eastAsia="微软雅黑" w:hAnsi="微软雅黑"/>
          <w:color w:val="auto"/>
          <w:kern w:val="2"/>
          <w:szCs w:val="21"/>
        </w:rPr>
      </w:pPr>
      <w:r>
        <w:rPr>
          <w:rFonts w:ascii="微软雅黑" w:eastAsia="微软雅黑" w:hAnsi="微软雅黑"/>
          <w:color w:val="auto"/>
          <w:kern w:val="2"/>
          <w:szCs w:val="21"/>
        </w:rPr>
        <w:t>2</w:t>
      </w:r>
      <w:r>
        <w:rPr>
          <w:rFonts w:ascii="微软雅黑" w:eastAsia="微软雅黑" w:hAnsi="微软雅黑" w:hint="eastAsia"/>
          <w:color w:val="auto"/>
          <w:kern w:val="2"/>
          <w:szCs w:val="21"/>
        </w:rPr>
        <w:t>、</w:t>
      </w:r>
      <w:r>
        <w:rPr>
          <w:rFonts w:ascii="微软雅黑" w:eastAsia="微软雅黑" w:hAnsi="微软雅黑"/>
          <w:color w:val="auto"/>
          <w:kern w:val="2"/>
          <w:szCs w:val="21"/>
        </w:rPr>
        <w:t>质量保证金</w:t>
      </w:r>
      <w:r w:rsidR="00BA5C22">
        <w:rPr>
          <w:rFonts w:ascii="微软雅黑" w:eastAsia="微软雅黑" w:hAnsi="微软雅黑" w:hint="eastAsia"/>
          <w:color w:val="auto"/>
          <w:kern w:val="2"/>
          <w:szCs w:val="21"/>
          <w:u w:val="single"/>
        </w:rPr>
        <w:t xml:space="preserve">     </w:t>
      </w:r>
      <w:r>
        <w:rPr>
          <w:rFonts w:ascii="微软雅黑" w:eastAsia="微软雅黑" w:hAnsi="微软雅黑"/>
          <w:color w:val="auto"/>
          <w:kern w:val="2"/>
          <w:szCs w:val="21"/>
        </w:rPr>
        <w:t>元。</w:t>
      </w:r>
    </w:p>
    <w:p w:rsidR="00F21070" w:rsidRDefault="004D056A">
      <w:pPr>
        <w:snapToGrid w:val="0"/>
        <w:spacing w:line="420" w:lineRule="exact"/>
        <w:rPr>
          <w:rFonts w:ascii="微软雅黑" w:eastAsia="微软雅黑" w:hAnsi="微软雅黑"/>
          <w:b/>
          <w:color w:val="auto"/>
          <w:kern w:val="2"/>
          <w:szCs w:val="21"/>
        </w:rPr>
      </w:pPr>
      <w:r>
        <w:rPr>
          <w:rFonts w:ascii="微软雅黑" w:eastAsia="微软雅黑" w:hAnsi="微软雅黑" w:hint="eastAsia"/>
          <w:b/>
          <w:color w:val="auto"/>
          <w:kern w:val="2"/>
          <w:szCs w:val="21"/>
        </w:rPr>
        <w:t>八</w:t>
      </w:r>
      <w:r>
        <w:rPr>
          <w:rFonts w:ascii="微软雅黑" w:eastAsia="微软雅黑" w:hAnsi="微软雅黑"/>
          <w:b/>
          <w:color w:val="auto"/>
          <w:kern w:val="2"/>
          <w:szCs w:val="21"/>
        </w:rPr>
        <w:t>、</w:t>
      </w:r>
      <w:r>
        <w:rPr>
          <w:rFonts w:ascii="微软雅黑" w:eastAsia="微软雅黑" w:hAnsi="微软雅黑" w:hint="eastAsia"/>
          <w:b/>
          <w:color w:val="auto"/>
          <w:kern w:val="2"/>
          <w:szCs w:val="21"/>
        </w:rPr>
        <w:t>交货期、交货方式及交货地点</w:t>
      </w:r>
    </w:p>
    <w:p w:rsidR="00F21070" w:rsidRDefault="004D056A">
      <w:pPr>
        <w:snapToGrid w:val="0"/>
        <w:spacing w:line="380" w:lineRule="exact"/>
        <w:ind w:firstLineChars="200" w:firstLine="420"/>
        <w:rPr>
          <w:rFonts w:ascii="微软雅黑" w:eastAsia="微软雅黑" w:hAnsi="微软雅黑"/>
          <w:bCs/>
          <w:color w:val="auto"/>
          <w:kern w:val="2"/>
          <w:szCs w:val="21"/>
        </w:rPr>
      </w:pPr>
      <w:r>
        <w:rPr>
          <w:rFonts w:ascii="微软雅黑" w:eastAsia="微软雅黑" w:hAnsi="微软雅黑"/>
          <w:bCs/>
          <w:color w:val="auto"/>
          <w:kern w:val="2"/>
          <w:szCs w:val="21"/>
        </w:rPr>
        <w:t>1</w:t>
      </w:r>
      <w:r>
        <w:rPr>
          <w:rFonts w:ascii="微软雅黑" w:eastAsia="微软雅黑" w:hAnsi="微软雅黑" w:hint="eastAsia"/>
          <w:bCs/>
          <w:color w:val="auto"/>
          <w:kern w:val="2"/>
          <w:szCs w:val="21"/>
        </w:rPr>
        <w:t>、</w:t>
      </w:r>
      <w:r>
        <w:rPr>
          <w:rFonts w:ascii="微软雅黑" w:eastAsia="微软雅黑" w:hAnsi="微软雅黑"/>
          <w:bCs/>
          <w:color w:val="auto"/>
          <w:kern w:val="2"/>
          <w:szCs w:val="21"/>
        </w:rPr>
        <w:t>履行时间：</w:t>
      </w:r>
    </w:p>
    <w:p w:rsidR="00F21070" w:rsidRDefault="004D056A">
      <w:pPr>
        <w:snapToGrid w:val="0"/>
        <w:spacing w:line="380" w:lineRule="exact"/>
        <w:ind w:firstLineChars="200" w:firstLine="420"/>
        <w:rPr>
          <w:rFonts w:ascii="微软雅黑" w:eastAsia="微软雅黑" w:hAnsi="微软雅黑"/>
          <w:bCs/>
          <w:color w:val="auto"/>
          <w:kern w:val="2"/>
          <w:szCs w:val="21"/>
        </w:rPr>
      </w:pPr>
      <w:r>
        <w:rPr>
          <w:rFonts w:ascii="微软雅黑" w:eastAsia="微软雅黑" w:hAnsi="微软雅黑"/>
          <w:bCs/>
          <w:color w:val="auto"/>
          <w:kern w:val="2"/>
          <w:szCs w:val="21"/>
        </w:rPr>
        <w:t>2</w:t>
      </w:r>
      <w:r>
        <w:rPr>
          <w:rFonts w:ascii="微软雅黑" w:eastAsia="微软雅黑" w:hAnsi="微软雅黑" w:hint="eastAsia"/>
          <w:bCs/>
          <w:color w:val="auto"/>
          <w:kern w:val="2"/>
          <w:szCs w:val="21"/>
        </w:rPr>
        <w:t>、</w:t>
      </w:r>
      <w:r>
        <w:rPr>
          <w:rFonts w:ascii="微软雅黑" w:eastAsia="微软雅黑" w:hAnsi="微软雅黑"/>
          <w:bCs/>
          <w:color w:val="auto"/>
          <w:kern w:val="2"/>
          <w:szCs w:val="21"/>
        </w:rPr>
        <w:t>履行方式：</w:t>
      </w:r>
    </w:p>
    <w:p w:rsidR="00F21070" w:rsidRDefault="004D056A">
      <w:pPr>
        <w:snapToGrid w:val="0"/>
        <w:spacing w:line="420" w:lineRule="exact"/>
        <w:ind w:firstLineChars="200" w:firstLine="420"/>
        <w:rPr>
          <w:rFonts w:ascii="微软雅黑" w:eastAsia="微软雅黑" w:hAnsi="微软雅黑"/>
          <w:color w:val="auto"/>
          <w:kern w:val="2"/>
          <w:szCs w:val="21"/>
        </w:rPr>
      </w:pPr>
      <w:r>
        <w:rPr>
          <w:rFonts w:ascii="微软雅黑" w:eastAsia="微软雅黑" w:hAnsi="微软雅黑"/>
          <w:bCs/>
          <w:color w:val="auto"/>
          <w:kern w:val="2"/>
          <w:szCs w:val="21"/>
        </w:rPr>
        <w:t>3</w:t>
      </w:r>
      <w:r>
        <w:rPr>
          <w:rFonts w:ascii="微软雅黑" w:eastAsia="微软雅黑" w:hAnsi="微软雅黑" w:hint="eastAsia"/>
          <w:bCs/>
          <w:color w:val="auto"/>
          <w:kern w:val="2"/>
          <w:szCs w:val="21"/>
        </w:rPr>
        <w:t>、</w:t>
      </w:r>
      <w:r>
        <w:rPr>
          <w:rFonts w:ascii="微软雅黑" w:eastAsia="微软雅黑" w:hAnsi="微软雅黑"/>
          <w:bCs/>
          <w:color w:val="auto"/>
          <w:kern w:val="2"/>
          <w:szCs w:val="21"/>
        </w:rPr>
        <w:t>履行地点：</w:t>
      </w:r>
    </w:p>
    <w:p w:rsidR="00F21070" w:rsidRDefault="004D056A">
      <w:pPr>
        <w:snapToGrid w:val="0"/>
        <w:spacing w:line="420" w:lineRule="exact"/>
        <w:rPr>
          <w:rFonts w:ascii="微软雅黑" w:eastAsia="微软雅黑" w:hAnsi="微软雅黑"/>
          <w:b/>
          <w:color w:val="auto"/>
          <w:kern w:val="2"/>
          <w:szCs w:val="21"/>
        </w:rPr>
      </w:pPr>
      <w:r>
        <w:rPr>
          <w:rFonts w:ascii="微软雅黑" w:eastAsia="微软雅黑" w:hAnsi="微软雅黑" w:hint="eastAsia"/>
          <w:b/>
          <w:color w:val="auto"/>
          <w:kern w:val="2"/>
          <w:szCs w:val="21"/>
        </w:rPr>
        <w:t>九、</w:t>
      </w:r>
      <w:r>
        <w:rPr>
          <w:rFonts w:ascii="微软雅黑" w:eastAsia="微软雅黑" w:hAnsi="微软雅黑"/>
          <w:b/>
          <w:color w:val="auto"/>
          <w:kern w:val="2"/>
          <w:szCs w:val="21"/>
        </w:rPr>
        <w:t>款项支付</w:t>
      </w:r>
    </w:p>
    <w:p w:rsidR="000A1AEB" w:rsidRDefault="000A1AEB" w:rsidP="000A1AEB">
      <w:pPr>
        <w:widowControl/>
        <w:spacing w:line="380" w:lineRule="exact"/>
        <w:ind w:firstLineChars="200" w:firstLine="420"/>
        <w:rPr>
          <w:rFonts w:ascii="微软雅黑" w:eastAsia="微软雅黑" w:hAnsi="微软雅黑"/>
          <w:color w:val="auto"/>
          <w:szCs w:val="21"/>
        </w:rPr>
      </w:pPr>
      <w:r>
        <w:rPr>
          <w:rFonts w:ascii="微软雅黑" w:eastAsia="微软雅黑" w:hAnsi="微软雅黑" w:hint="eastAsia"/>
          <w:color w:val="auto"/>
          <w:szCs w:val="21"/>
        </w:rPr>
        <w:t>1、本项目以人工服务投入为主，合同签订及具备实施条件后7个工作日内支付合同金额20%的预付款；（</w:t>
      </w:r>
      <w:r>
        <w:rPr>
          <w:rFonts w:ascii="微软雅黑" w:eastAsia="微软雅黑" w:hAnsi="微软雅黑" w:hint="eastAsia"/>
          <w:color w:val="auto"/>
          <w:szCs w:val="21"/>
          <w:highlight w:val="yellow"/>
        </w:rPr>
        <w:t>注：在签订合同时，乙方明确表示无需预付款或者主动要求降低预付款比例的，采购合同可不适用此条款</w:t>
      </w:r>
      <w:r>
        <w:rPr>
          <w:rFonts w:ascii="微软雅黑" w:eastAsia="微软雅黑" w:hAnsi="微软雅黑" w:hint="eastAsia"/>
          <w:color w:val="auto"/>
          <w:szCs w:val="21"/>
        </w:rPr>
        <w:t>）</w:t>
      </w:r>
    </w:p>
    <w:p w:rsidR="000A1AEB" w:rsidRDefault="000A1AEB" w:rsidP="000A1AEB">
      <w:pPr>
        <w:spacing w:line="360" w:lineRule="exact"/>
        <w:ind w:firstLineChars="200" w:firstLine="420"/>
        <w:rPr>
          <w:rFonts w:ascii="微软雅黑" w:eastAsia="微软雅黑" w:hAnsi="微软雅黑"/>
          <w:bCs/>
          <w:color w:val="auto"/>
          <w:szCs w:val="21"/>
        </w:rPr>
      </w:pPr>
      <w:r>
        <w:rPr>
          <w:rFonts w:ascii="微软雅黑" w:eastAsia="微软雅黑" w:hAnsi="微软雅黑" w:hint="eastAsia"/>
          <w:color w:val="auto"/>
          <w:szCs w:val="21"/>
        </w:rPr>
        <w:t>2、</w:t>
      </w:r>
      <w:r>
        <w:rPr>
          <w:rFonts w:ascii="微软雅黑" w:eastAsia="微软雅黑" w:hAnsi="微软雅黑" w:hint="eastAsia"/>
          <w:bCs/>
          <w:color w:val="auto"/>
          <w:szCs w:val="21"/>
        </w:rPr>
        <w:t>合同服务结束，经甲方验收、审核无误后一次性结清（含预付款）。</w:t>
      </w:r>
    </w:p>
    <w:p w:rsidR="000A1AEB" w:rsidRPr="00A66768" w:rsidRDefault="000A1AEB" w:rsidP="00A66768">
      <w:pPr>
        <w:spacing w:line="360" w:lineRule="exact"/>
        <w:ind w:firstLineChars="200" w:firstLine="420"/>
        <w:rPr>
          <w:rFonts w:ascii="微软雅黑" w:eastAsia="微软雅黑" w:hAnsi="微软雅黑"/>
          <w:bCs/>
          <w:szCs w:val="21"/>
        </w:rPr>
      </w:pPr>
      <w:r>
        <w:rPr>
          <w:rFonts w:ascii="微软雅黑" w:eastAsia="微软雅黑" w:hAnsi="微软雅黑" w:hint="eastAsia"/>
          <w:bCs/>
          <w:szCs w:val="21"/>
        </w:rPr>
        <w:t>3、乙方根据甲方的要求提供相应的结算资料进行结算，及税务发票。</w:t>
      </w:r>
    </w:p>
    <w:p w:rsidR="00F21070" w:rsidRDefault="004D056A">
      <w:pPr>
        <w:snapToGrid w:val="0"/>
        <w:spacing w:line="420" w:lineRule="exact"/>
        <w:rPr>
          <w:rFonts w:ascii="微软雅黑" w:eastAsia="微软雅黑" w:hAnsi="微软雅黑"/>
          <w:b/>
          <w:color w:val="auto"/>
          <w:kern w:val="2"/>
          <w:szCs w:val="21"/>
        </w:rPr>
      </w:pPr>
      <w:r>
        <w:rPr>
          <w:rFonts w:ascii="微软雅黑" w:eastAsia="微软雅黑" w:hAnsi="微软雅黑" w:hint="eastAsia"/>
          <w:b/>
          <w:color w:val="auto"/>
          <w:kern w:val="2"/>
          <w:szCs w:val="21"/>
        </w:rPr>
        <w:t>十、税费</w:t>
      </w:r>
    </w:p>
    <w:p w:rsidR="00F21070" w:rsidRDefault="004D056A">
      <w:pPr>
        <w:snapToGrid w:val="0"/>
        <w:spacing w:line="420" w:lineRule="exact"/>
        <w:ind w:firstLineChars="200" w:firstLine="420"/>
        <w:rPr>
          <w:rFonts w:ascii="微软雅黑" w:eastAsia="微软雅黑" w:hAnsi="微软雅黑"/>
          <w:color w:val="auto"/>
          <w:kern w:val="2"/>
          <w:szCs w:val="21"/>
        </w:rPr>
      </w:pPr>
      <w:r>
        <w:rPr>
          <w:rFonts w:ascii="微软雅黑" w:eastAsia="微软雅黑" w:hAnsi="微软雅黑" w:hint="eastAsia"/>
          <w:color w:val="auto"/>
          <w:kern w:val="2"/>
          <w:szCs w:val="21"/>
        </w:rPr>
        <w:t>本合同执行中相关的一切税费均由</w:t>
      </w:r>
      <w:r>
        <w:rPr>
          <w:rFonts w:ascii="微软雅黑" w:eastAsia="微软雅黑" w:hAnsi="微软雅黑"/>
          <w:color w:val="auto"/>
          <w:kern w:val="2"/>
          <w:szCs w:val="21"/>
        </w:rPr>
        <w:t>乙</w:t>
      </w:r>
      <w:r>
        <w:rPr>
          <w:rFonts w:ascii="微软雅黑" w:eastAsia="微软雅黑" w:hAnsi="微软雅黑" w:hint="eastAsia"/>
          <w:color w:val="auto"/>
          <w:kern w:val="2"/>
          <w:szCs w:val="21"/>
        </w:rPr>
        <w:t>方负担。</w:t>
      </w:r>
    </w:p>
    <w:p w:rsidR="00F21070" w:rsidRDefault="004D056A">
      <w:pPr>
        <w:snapToGrid w:val="0"/>
        <w:spacing w:line="420" w:lineRule="exact"/>
        <w:rPr>
          <w:rFonts w:ascii="微软雅黑" w:eastAsia="微软雅黑" w:hAnsi="微软雅黑"/>
          <w:b/>
          <w:color w:val="auto"/>
          <w:kern w:val="2"/>
          <w:szCs w:val="21"/>
        </w:rPr>
      </w:pPr>
      <w:r>
        <w:rPr>
          <w:rFonts w:ascii="微软雅黑" w:eastAsia="微软雅黑" w:hAnsi="微软雅黑"/>
          <w:b/>
          <w:color w:val="auto"/>
          <w:kern w:val="2"/>
          <w:szCs w:val="21"/>
        </w:rPr>
        <w:t>十</w:t>
      </w:r>
      <w:r>
        <w:rPr>
          <w:rFonts w:ascii="微软雅黑" w:eastAsia="微软雅黑" w:hAnsi="微软雅黑" w:hint="eastAsia"/>
          <w:b/>
          <w:color w:val="auto"/>
          <w:kern w:val="2"/>
          <w:szCs w:val="21"/>
        </w:rPr>
        <w:t>一</w:t>
      </w:r>
      <w:r>
        <w:rPr>
          <w:rFonts w:ascii="微软雅黑" w:eastAsia="微软雅黑" w:hAnsi="微软雅黑"/>
          <w:b/>
          <w:color w:val="auto"/>
          <w:kern w:val="2"/>
          <w:szCs w:val="21"/>
        </w:rPr>
        <w:t>、质量保证及后续服务</w:t>
      </w:r>
    </w:p>
    <w:p w:rsidR="00F21070" w:rsidRDefault="004D056A">
      <w:pPr>
        <w:tabs>
          <w:tab w:val="left" w:pos="360"/>
        </w:tabs>
        <w:snapToGrid w:val="0"/>
        <w:spacing w:line="420" w:lineRule="exact"/>
        <w:ind w:firstLineChars="200" w:firstLine="420"/>
        <w:rPr>
          <w:rFonts w:ascii="微软雅黑" w:eastAsia="微软雅黑" w:hAnsi="微软雅黑"/>
          <w:color w:val="auto"/>
          <w:kern w:val="2"/>
          <w:szCs w:val="21"/>
        </w:rPr>
      </w:pPr>
      <w:r>
        <w:rPr>
          <w:rFonts w:ascii="微软雅黑" w:eastAsia="微软雅黑" w:hAnsi="微软雅黑"/>
          <w:color w:val="auto"/>
          <w:kern w:val="2"/>
          <w:szCs w:val="21"/>
        </w:rPr>
        <w:t>1、乙方应按招标文件规定向甲方提供设备及服务。</w:t>
      </w:r>
    </w:p>
    <w:p w:rsidR="00F21070" w:rsidRDefault="004D056A">
      <w:pPr>
        <w:tabs>
          <w:tab w:val="left" w:pos="360"/>
        </w:tabs>
        <w:snapToGrid w:val="0"/>
        <w:spacing w:line="420" w:lineRule="exact"/>
        <w:ind w:firstLineChars="200" w:firstLine="420"/>
        <w:rPr>
          <w:rFonts w:ascii="微软雅黑" w:eastAsia="微软雅黑" w:hAnsi="微软雅黑"/>
          <w:color w:val="auto"/>
          <w:kern w:val="2"/>
          <w:szCs w:val="21"/>
        </w:rPr>
      </w:pPr>
      <w:r>
        <w:rPr>
          <w:rFonts w:ascii="微软雅黑" w:eastAsia="微软雅黑" w:hAnsi="微软雅黑" w:hint="eastAsia"/>
          <w:color w:val="auto"/>
          <w:kern w:val="2"/>
          <w:szCs w:val="21"/>
        </w:rPr>
        <w:t>2、</w:t>
      </w:r>
      <w:r>
        <w:rPr>
          <w:rFonts w:ascii="微软雅黑" w:eastAsia="微软雅黑" w:hAnsi="微软雅黑"/>
          <w:color w:val="auto"/>
          <w:kern w:val="2"/>
          <w:szCs w:val="21"/>
        </w:rPr>
        <w:t>乙方提供的</w:t>
      </w:r>
      <w:r>
        <w:rPr>
          <w:rFonts w:ascii="微软雅黑" w:eastAsia="微软雅黑" w:hAnsi="微软雅黑" w:hint="eastAsia"/>
          <w:color w:val="auto"/>
          <w:kern w:val="2"/>
          <w:szCs w:val="21"/>
        </w:rPr>
        <w:t>服务</w:t>
      </w:r>
      <w:r>
        <w:rPr>
          <w:rFonts w:ascii="微软雅黑" w:eastAsia="微软雅黑" w:hAnsi="微软雅黑"/>
          <w:color w:val="auto"/>
          <w:kern w:val="2"/>
          <w:szCs w:val="21"/>
        </w:rPr>
        <w:t>（产品）在服务质量保证期内发生故障，乙方应负责免费提供后续服务。对达不到要求者，根据实际情况，经双方协商，可按以下办法处理：</w:t>
      </w:r>
    </w:p>
    <w:p w:rsidR="00F21070" w:rsidRDefault="004D056A">
      <w:pPr>
        <w:tabs>
          <w:tab w:val="left" w:pos="360"/>
        </w:tabs>
        <w:snapToGrid w:val="0"/>
        <w:spacing w:line="420" w:lineRule="exact"/>
        <w:ind w:firstLineChars="200" w:firstLine="420"/>
        <w:rPr>
          <w:rFonts w:ascii="微软雅黑" w:eastAsia="微软雅黑" w:hAnsi="微软雅黑"/>
          <w:color w:val="auto"/>
          <w:kern w:val="2"/>
          <w:szCs w:val="21"/>
        </w:rPr>
      </w:pPr>
      <w:r>
        <w:rPr>
          <w:rFonts w:ascii="微软雅黑" w:eastAsia="微软雅黑" w:hAnsi="微软雅黑"/>
          <w:color w:val="auto"/>
          <w:kern w:val="2"/>
          <w:szCs w:val="21"/>
        </w:rPr>
        <w:t>⑴重做：由乙方承担所发生的全部费用。</w:t>
      </w:r>
    </w:p>
    <w:p w:rsidR="00F21070" w:rsidRDefault="004D056A">
      <w:pPr>
        <w:tabs>
          <w:tab w:val="left" w:pos="360"/>
        </w:tabs>
        <w:snapToGrid w:val="0"/>
        <w:spacing w:line="420" w:lineRule="exact"/>
        <w:ind w:firstLineChars="200" w:firstLine="420"/>
        <w:rPr>
          <w:rFonts w:ascii="微软雅黑" w:eastAsia="微软雅黑" w:hAnsi="微软雅黑"/>
          <w:color w:val="auto"/>
          <w:kern w:val="2"/>
          <w:szCs w:val="21"/>
        </w:rPr>
      </w:pPr>
      <w:r>
        <w:rPr>
          <w:rFonts w:ascii="微软雅黑" w:eastAsia="微软雅黑" w:hAnsi="微软雅黑"/>
          <w:color w:val="auto"/>
          <w:kern w:val="2"/>
          <w:szCs w:val="21"/>
        </w:rPr>
        <w:t>⑵贬值处理：由甲乙双方合议定价。</w:t>
      </w:r>
    </w:p>
    <w:p w:rsidR="00F21070" w:rsidRDefault="004D056A">
      <w:pPr>
        <w:tabs>
          <w:tab w:val="left" w:pos="360"/>
        </w:tabs>
        <w:snapToGrid w:val="0"/>
        <w:spacing w:line="420" w:lineRule="exact"/>
        <w:ind w:firstLineChars="200" w:firstLine="420"/>
        <w:rPr>
          <w:rFonts w:ascii="微软雅黑" w:eastAsia="微软雅黑" w:hAnsi="微软雅黑"/>
          <w:color w:val="auto"/>
          <w:kern w:val="2"/>
          <w:szCs w:val="21"/>
        </w:rPr>
      </w:pPr>
      <w:r>
        <w:rPr>
          <w:rFonts w:ascii="微软雅黑" w:eastAsia="微软雅黑" w:hAnsi="微软雅黑"/>
          <w:color w:val="auto"/>
          <w:kern w:val="2"/>
          <w:szCs w:val="21"/>
        </w:rPr>
        <w:t>⑶解除合同。</w:t>
      </w:r>
    </w:p>
    <w:p w:rsidR="00F21070" w:rsidRDefault="004D056A">
      <w:pPr>
        <w:tabs>
          <w:tab w:val="left" w:pos="360"/>
        </w:tabs>
        <w:snapToGrid w:val="0"/>
        <w:spacing w:line="420" w:lineRule="exact"/>
        <w:ind w:firstLineChars="200" w:firstLine="420"/>
        <w:rPr>
          <w:rFonts w:ascii="微软雅黑" w:eastAsia="微软雅黑" w:hAnsi="微软雅黑"/>
          <w:color w:val="auto"/>
          <w:kern w:val="2"/>
          <w:szCs w:val="21"/>
        </w:rPr>
      </w:pPr>
      <w:r>
        <w:rPr>
          <w:rFonts w:ascii="微软雅黑" w:eastAsia="微软雅黑" w:hAnsi="微软雅黑"/>
          <w:color w:val="auto"/>
          <w:kern w:val="2"/>
          <w:szCs w:val="21"/>
        </w:rPr>
        <w:t>3</w:t>
      </w:r>
      <w:r>
        <w:rPr>
          <w:rFonts w:ascii="微软雅黑" w:eastAsia="微软雅黑" w:hAnsi="微软雅黑" w:hint="eastAsia"/>
          <w:color w:val="auto"/>
          <w:kern w:val="2"/>
          <w:szCs w:val="21"/>
        </w:rPr>
        <w:t>、</w:t>
      </w:r>
      <w:r>
        <w:rPr>
          <w:rFonts w:ascii="微软雅黑" w:eastAsia="微软雅黑" w:hAnsi="微软雅黑"/>
          <w:color w:val="auto"/>
          <w:kern w:val="2"/>
          <w:szCs w:val="21"/>
        </w:rPr>
        <w:t>如在使用过程中发生问题，乙方在接到甲方通知后在△小时内到达甲方现场。</w:t>
      </w:r>
    </w:p>
    <w:p w:rsidR="00F21070" w:rsidRDefault="004D056A">
      <w:pPr>
        <w:tabs>
          <w:tab w:val="left" w:pos="360"/>
        </w:tabs>
        <w:snapToGrid w:val="0"/>
        <w:spacing w:line="420" w:lineRule="exact"/>
        <w:ind w:firstLineChars="200" w:firstLine="420"/>
        <w:rPr>
          <w:rFonts w:ascii="微软雅黑" w:eastAsia="微软雅黑" w:hAnsi="微软雅黑"/>
          <w:color w:val="auto"/>
          <w:kern w:val="2"/>
          <w:szCs w:val="21"/>
        </w:rPr>
      </w:pPr>
      <w:r>
        <w:rPr>
          <w:rFonts w:ascii="微软雅黑" w:eastAsia="微软雅黑" w:hAnsi="微软雅黑"/>
          <w:color w:val="auto"/>
          <w:kern w:val="2"/>
          <w:szCs w:val="21"/>
        </w:rPr>
        <w:t>4、在</w:t>
      </w:r>
      <w:r>
        <w:rPr>
          <w:rFonts w:ascii="微软雅黑" w:eastAsia="微软雅黑" w:hAnsi="微软雅黑"/>
          <w:b/>
          <w:color w:val="auto"/>
          <w:kern w:val="2"/>
          <w:szCs w:val="21"/>
        </w:rPr>
        <w:t>质量保证期</w:t>
      </w:r>
      <w:r>
        <w:rPr>
          <w:rFonts w:ascii="微软雅黑" w:eastAsia="微软雅黑" w:hAnsi="微软雅黑"/>
          <w:color w:val="auto"/>
          <w:kern w:val="2"/>
          <w:szCs w:val="21"/>
        </w:rPr>
        <w:t>内，乙方应对出现的质量及安全问题负责处理解决并承担一切费用。</w:t>
      </w:r>
    </w:p>
    <w:p w:rsidR="00F21070" w:rsidRDefault="004D056A">
      <w:pPr>
        <w:snapToGrid w:val="0"/>
        <w:spacing w:line="420" w:lineRule="exact"/>
        <w:rPr>
          <w:rFonts w:ascii="微软雅黑" w:eastAsia="微软雅黑" w:hAnsi="微软雅黑"/>
          <w:b/>
          <w:color w:val="auto"/>
          <w:kern w:val="2"/>
          <w:szCs w:val="21"/>
        </w:rPr>
      </w:pPr>
      <w:r>
        <w:rPr>
          <w:rFonts w:ascii="微软雅黑" w:eastAsia="微软雅黑" w:hAnsi="微软雅黑"/>
          <w:b/>
          <w:color w:val="auto"/>
          <w:kern w:val="2"/>
          <w:szCs w:val="21"/>
        </w:rPr>
        <w:t>十</w:t>
      </w:r>
      <w:r>
        <w:rPr>
          <w:rFonts w:ascii="微软雅黑" w:eastAsia="微软雅黑" w:hAnsi="微软雅黑" w:hint="eastAsia"/>
          <w:b/>
          <w:color w:val="auto"/>
          <w:kern w:val="2"/>
          <w:szCs w:val="21"/>
        </w:rPr>
        <w:t>二</w:t>
      </w:r>
      <w:r>
        <w:rPr>
          <w:rFonts w:ascii="微软雅黑" w:eastAsia="微软雅黑" w:hAnsi="微软雅黑"/>
          <w:b/>
          <w:color w:val="auto"/>
          <w:kern w:val="2"/>
          <w:szCs w:val="21"/>
        </w:rPr>
        <w:t>、违约责任</w:t>
      </w:r>
    </w:p>
    <w:p w:rsidR="00F21070" w:rsidRDefault="004D056A">
      <w:pPr>
        <w:tabs>
          <w:tab w:val="left" w:pos="360"/>
        </w:tabs>
        <w:snapToGrid w:val="0"/>
        <w:spacing w:line="420" w:lineRule="exact"/>
        <w:ind w:firstLineChars="200" w:firstLine="420"/>
        <w:rPr>
          <w:rFonts w:ascii="微软雅黑" w:eastAsia="微软雅黑" w:hAnsi="微软雅黑"/>
          <w:color w:val="auto"/>
          <w:kern w:val="2"/>
          <w:szCs w:val="21"/>
        </w:rPr>
      </w:pPr>
      <w:r>
        <w:rPr>
          <w:rFonts w:ascii="微软雅黑" w:eastAsia="微软雅黑" w:hAnsi="微软雅黑"/>
          <w:color w:val="auto"/>
          <w:kern w:val="2"/>
          <w:szCs w:val="21"/>
        </w:rPr>
        <w:t>1</w:t>
      </w:r>
      <w:r>
        <w:rPr>
          <w:rFonts w:ascii="微软雅黑" w:eastAsia="微软雅黑" w:hAnsi="微软雅黑" w:hint="eastAsia"/>
          <w:color w:val="auto"/>
          <w:kern w:val="2"/>
          <w:szCs w:val="21"/>
        </w:rPr>
        <w:t>、</w:t>
      </w:r>
      <w:r>
        <w:rPr>
          <w:rFonts w:ascii="微软雅黑" w:eastAsia="微软雅黑" w:hAnsi="微软雅黑"/>
          <w:color w:val="auto"/>
          <w:kern w:val="2"/>
          <w:szCs w:val="21"/>
        </w:rPr>
        <w:t>甲方无正当理由拒收接受服务的，甲方向乙方偿付合同款项百分之五作为违约金。</w:t>
      </w:r>
    </w:p>
    <w:p w:rsidR="00F21070" w:rsidRDefault="004D056A">
      <w:pPr>
        <w:tabs>
          <w:tab w:val="left" w:pos="360"/>
        </w:tabs>
        <w:snapToGrid w:val="0"/>
        <w:spacing w:line="420" w:lineRule="exact"/>
        <w:ind w:firstLineChars="200" w:firstLine="420"/>
        <w:rPr>
          <w:rFonts w:ascii="微软雅黑" w:eastAsia="微软雅黑" w:hAnsi="微软雅黑"/>
          <w:color w:val="auto"/>
          <w:kern w:val="2"/>
          <w:szCs w:val="21"/>
        </w:rPr>
      </w:pPr>
      <w:r>
        <w:rPr>
          <w:rFonts w:ascii="微软雅黑" w:eastAsia="微软雅黑" w:hAnsi="微软雅黑"/>
          <w:color w:val="auto"/>
          <w:kern w:val="2"/>
          <w:szCs w:val="21"/>
        </w:rPr>
        <w:t>2</w:t>
      </w:r>
      <w:r>
        <w:rPr>
          <w:rFonts w:ascii="微软雅黑" w:eastAsia="微软雅黑" w:hAnsi="微软雅黑" w:hint="eastAsia"/>
          <w:color w:val="auto"/>
          <w:kern w:val="2"/>
          <w:szCs w:val="21"/>
        </w:rPr>
        <w:t>、</w:t>
      </w:r>
      <w:r>
        <w:rPr>
          <w:rFonts w:ascii="微软雅黑" w:eastAsia="微软雅黑" w:hAnsi="微软雅黑"/>
          <w:color w:val="auto"/>
          <w:kern w:val="2"/>
          <w:szCs w:val="21"/>
        </w:rPr>
        <w:t>甲方无故逾期验收和办理款项支付手续的,甲方应按逾期付款总额每日万分之五向乙方支付违约金</w:t>
      </w:r>
    </w:p>
    <w:p w:rsidR="00F21070" w:rsidRDefault="004D056A">
      <w:pPr>
        <w:tabs>
          <w:tab w:val="left" w:pos="360"/>
        </w:tabs>
        <w:snapToGrid w:val="0"/>
        <w:spacing w:line="420" w:lineRule="exact"/>
        <w:ind w:firstLineChars="200" w:firstLine="420"/>
        <w:rPr>
          <w:rFonts w:ascii="微软雅黑" w:eastAsia="微软雅黑" w:hAnsi="微软雅黑"/>
          <w:color w:val="auto"/>
          <w:kern w:val="2"/>
          <w:szCs w:val="21"/>
        </w:rPr>
      </w:pPr>
      <w:r>
        <w:rPr>
          <w:rFonts w:ascii="微软雅黑" w:eastAsia="微软雅黑" w:hAnsi="微软雅黑" w:hint="eastAsia"/>
          <w:color w:val="auto"/>
          <w:kern w:val="2"/>
          <w:szCs w:val="21"/>
        </w:rPr>
        <w:t>3、</w:t>
      </w:r>
      <w:r>
        <w:rPr>
          <w:rFonts w:ascii="微软雅黑" w:eastAsia="微软雅黑" w:hAnsi="微软雅黑"/>
          <w:color w:val="auto"/>
          <w:kern w:val="2"/>
          <w:szCs w:val="21"/>
        </w:rPr>
        <w:t>乙方</w:t>
      </w:r>
      <w:r>
        <w:rPr>
          <w:rFonts w:ascii="微软雅黑" w:eastAsia="微软雅黑" w:hAnsi="微软雅黑" w:hint="eastAsia"/>
          <w:color w:val="auto"/>
          <w:kern w:val="2"/>
          <w:szCs w:val="21"/>
        </w:rPr>
        <w:t>未能如</w:t>
      </w:r>
      <w:r>
        <w:rPr>
          <w:rFonts w:ascii="微软雅黑" w:eastAsia="微软雅黑" w:hAnsi="微软雅黑"/>
          <w:color w:val="auto"/>
          <w:kern w:val="2"/>
          <w:szCs w:val="21"/>
        </w:rPr>
        <w:t>期提供设备及服务的，每日向甲方支付</w:t>
      </w:r>
      <w:r>
        <w:rPr>
          <w:rFonts w:ascii="微软雅黑" w:eastAsia="微软雅黑" w:hAnsi="微软雅黑" w:hint="eastAsia"/>
          <w:color w:val="auto"/>
          <w:kern w:val="2"/>
          <w:szCs w:val="21"/>
        </w:rPr>
        <w:t>合同款项的</w:t>
      </w:r>
      <w:r>
        <w:rPr>
          <w:rFonts w:ascii="微软雅黑" w:eastAsia="微软雅黑" w:hAnsi="微软雅黑"/>
          <w:color w:val="auto"/>
          <w:kern w:val="2"/>
          <w:szCs w:val="21"/>
        </w:rPr>
        <w:t>千分之六</w:t>
      </w:r>
      <w:r>
        <w:rPr>
          <w:rFonts w:ascii="微软雅黑" w:eastAsia="微软雅黑" w:hAnsi="微软雅黑" w:hint="eastAsia"/>
          <w:color w:val="auto"/>
          <w:kern w:val="2"/>
          <w:szCs w:val="21"/>
        </w:rPr>
        <w:t>作为</w:t>
      </w:r>
      <w:r>
        <w:rPr>
          <w:rFonts w:ascii="微软雅黑" w:eastAsia="微软雅黑" w:hAnsi="微软雅黑"/>
          <w:color w:val="auto"/>
          <w:kern w:val="2"/>
          <w:szCs w:val="21"/>
        </w:rPr>
        <w:t>违约金。乙方超过约定日期10个工作日</w:t>
      </w:r>
      <w:r>
        <w:rPr>
          <w:rFonts w:ascii="微软雅黑" w:eastAsia="微软雅黑" w:hAnsi="微软雅黑" w:hint="eastAsia"/>
          <w:color w:val="auto"/>
          <w:kern w:val="2"/>
          <w:szCs w:val="21"/>
        </w:rPr>
        <w:t>仍</w:t>
      </w:r>
      <w:r>
        <w:rPr>
          <w:rFonts w:ascii="微软雅黑" w:eastAsia="微软雅黑" w:hAnsi="微软雅黑"/>
          <w:color w:val="auto"/>
          <w:kern w:val="2"/>
          <w:szCs w:val="21"/>
        </w:rPr>
        <w:t>不能</w:t>
      </w:r>
      <w:r>
        <w:rPr>
          <w:rFonts w:ascii="微软雅黑" w:eastAsia="微软雅黑" w:hAnsi="微软雅黑" w:hint="eastAsia"/>
          <w:color w:val="auto"/>
          <w:kern w:val="2"/>
          <w:szCs w:val="21"/>
        </w:rPr>
        <w:t>提供</w:t>
      </w:r>
      <w:r>
        <w:rPr>
          <w:rFonts w:ascii="微软雅黑" w:eastAsia="微软雅黑" w:hAnsi="微软雅黑"/>
          <w:color w:val="auto"/>
          <w:kern w:val="2"/>
          <w:szCs w:val="21"/>
        </w:rPr>
        <w:t>设备及</w:t>
      </w:r>
      <w:r>
        <w:rPr>
          <w:rFonts w:ascii="微软雅黑" w:eastAsia="微软雅黑" w:hAnsi="微软雅黑" w:hint="eastAsia"/>
          <w:color w:val="auto"/>
          <w:kern w:val="2"/>
          <w:szCs w:val="21"/>
        </w:rPr>
        <w:t>服务</w:t>
      </w:r>
      <w:r>
        <w:rPr>
          <w:rFonts w:ascii="微软雅黑" w:eastAsia="微软雅黑" w:hAnsi="微软雅黑"/>
          <w:color w:val="auto"/>
          <w:kern w:val="2"/>
          <w:szCs w:val="21"/>
        </w:rPr>
        <w:t>的，甲方可解除本合同。乙方因</w:t>
      </w:r>
      <w:r>
        <w:rPr>
          <w:rFonts w:ascii="微软雅黑" w:eastAsia="微软雅黑" w:hAnsi="微软雅黑" w:hint="eastAsia"/>
          <w:color w:val="auto"/>
          <w:kern w:val="2"/>
          <w:szCs w:val="21"/>
        </w:rPr>
        <w:t>未能如</w:t>
      </w:r>
      <w:r>
        <w:rPr>
          <w:rFonts w:ascii="微软雅黑" w:eastAsia="微软雅黑" w:hAnsi="微软雅黑"/>
          <w:color w:val="auto"/>
          <w:kern w:val="2"/>
          <w:szCs w:val="21"/>
        </w:rPr>
        <w:t>期提供设备及服务或因其他违约行为导致甲方解除合同的，乙方应向甲方支付合同总值5%的违约金，如造成甲方损失超</w:t>
      </w:r>
      <w:r>
        <w:rPr>
          <w:rFonts w:ascii="微软雅黑" w:eastAsia="微软雅黑" w:hAnsi="微软雅黑"/>
          <w:color w:val="auto"/>
          <w:kern w:val="2"/>
          <w:szCs w:val="21"/>
        </w:rPr>
        <w:lastRenderedPageBreak/>
        <w:t>过违约金的，超出部分由乙方继续承担赔偿责任。</w:t>
      </w:r>
    </w:p>
    <w:p w:rsidR="00F21070" w:rsidRDefault="004D056A">
      <w:pPr>
        <w:snapToGrid w:val="0"/>
        <w:spacing w:line="420" w:lineRule="exact"/>
        <w:rPr>
          <w:rFonts w:ascii="微软雅黑" w:eastAsia="微软雅黑" w:hAnsi="微软雅黑"/>
          <w:b/>
          <w:color w:val="auto"/>
          <w:kern w:val="2"/>
          <w:szCs w:val="21"/>
        </w:rPr>
      </w:pPr>
      <w:r>
        <w:rPr>
          <w:rFonts w:ascii="微软雅黑" w:eastAsia="微软雅黑" w:hAnsi="微软雅黑"/>
          <w:b/>
          <w:color w:val="auto"/>
          <w:kern w:val="2"/>
          <w:szCs w:val="21"/>
        </w:rPr>
        <w:t>十</w:t>
      </w:r>
      <w:r>
        <w:rPr>
          <w:rFonts w:ascii="微软雅黑" w:eastAsia="微软雅黑" w:hAnsi="微软雅黑" w:hint="eastAsia"/>
          <w:b/>
          <w:color w:val="auto"/>
          <w:kern w:val="2"/>
          <w:szCs w:val="21"/>
        </w:rPr>
        <w:t>三</w:t>
      </w:r>
      <w:r>
        <w:rPr>
          <w:rFonts w:ascii="微软雅黑" w:eastAsia="微软雅黑" w:hAnsi="微软雅黑"/>
          <w:b/>
          <w:color w:val="auto"/>
          <w:kern w:val="2"/>
          <w:szCs w:val="21"/>
        </w:rPr>
        <w:t>、不可抗力事件处理</w:t>
      </w:r>
    </w:p>
    <w:p w:rsidR="00F21070" w:rsidRDefault="004D056A">
      <w:pPr>
        <w:tabs>
          <w:tab w:val="left" w:pos="360"/>
        </w:tabs>
        <w:snapToGrid w:val="0"/>
        <w:spacing w:line="420" w:lineRule="exact"/>
        <w:ind w:firstLineChars="200" w:firstLine="420"/>
        <w:rPr>
          <w:rFonts w:ascii="微软雅黑" w:eastAsia="微软雅黑" w:hAnsi="微软雅黑"/>
          <w:b/>
          <w:color w:val="auto"/>
          <w:kern w:val="2"/>
          <w:szCs w:val="21"/>
        </w:rPr>
      </w:pPr>
      <w:r>
        <w:rPr>
          <w:rFonts w:ascii="微软雅黑" w:eastAsia="微软雅黑" w:hAnsi="微软雅黑"/>
          <w:color w:val="auto"/>
          <w:kern w:val="2"/>
          <w:szCs w:val="21"/>
        </w:rPr>
        <w:t>1</w:t>
      </w:r>
      <w:r>
        <w:rPr>
          <w:rFonts w:ascii="微软雅黑" w:eastAsia="微软雅黑" w:hAnsi="微软雅黑" w:hint="eastAsia"/>
          <w:color w:val="auto"/>
          <w:kern w:val="2"/>
          <w:szCs w:val="21"/>
        </w:rPr>
        <w:t>、</w:t>
      </w:r>
      <w:r>
        <w:rPr>
          <w:rFonts w:ascii="微软雅黑" w:eastAsia="微软雅黑" w:hAnsi="微软雅黑"/>
          <w:color w:val="auto"/>
          <w:kern w:val="2"/>
          <w:szCs w:val="21"/>
        </w:rPr>
        <w:t>在合同有效期内，任何一方因不可抗力事件导致不能履行合同，则合同履行期可延长，其延长期与不可抗力影响期相同。</w:t>
      </w:r>
    </w:p>
    <w:p w:rsidR="00F21070" w:rsidRDefault="004D056A">
      <w:pPr>
        <w:tabs>
          <w:tab w:val="left" w:pos="360"/>
        </w:tabs>
        <w:snapToGrid w:val="0"/>
        <w:spacing w:line="420" w:lineRule="exact"/>
        <w:ind w:firstLineChars="200" w:firstLine="420"/>
        <w:rPr>
          <w:rFonts w:ascii="微软雅黑" w:eastAsia="微软雅黑" w:hAnsi="微软雅黑"/>
          <w:b/>
          <w:color w:val="auto"/>
          <w:kern w:val="2"/>
          <w:szCs w:val="21"/>
        </w:rPr>
      </w:pPr>
      <w:r>
        <w:rPr>
          <w:rFonts w:ascii="微软雅黑" w:eastAsia="微软雅黑" w:hAnsi="微软雅黑" w:hint="eastAsia"/>
          <w:color w:val="auto"/>
          <w:kern w:val="2"/>
          <w:szCs w:val="21"/>
        </w:rPr>
        <w:t>2、</w:t>
      </w:r>
      <w:r>
        <w:rPr>
          <w:rFonts w:ascii="微软雅黑" w:eastAsia="微软雅黑" w:hAnsi="微软雅黑"/>
          <w:color w:val="auto"/>
          <w:kern w:val="2"/>
          <w:szCs w:val="21"/>
        </w:rPr>
        <w:t>不可抗力事件发生后，应立即通知对方，并寄送有关权威机构出具的证明。</w:t>
      </w:r>
    </w:p>
    <w:p w:rsidR="00F21070" w:rsidRDefault="004D056A">
      <w:pPr>
        <w:tabs>
          <w:tab w:val="left" w:pos="360"/>
        </w:tabs>
        <w:snapToGrid w:val="0"/>
        <w:spacing w:line="420" w:lineRule="exact"/>
        <w:ind w:firstLineChars="200" w:firstLine="420"/>
        <w:rPr>
          <w:rFonts w:ascii="微软雅黑" w:eastAsia="微软雅黑" w:hAnsi="微软雅黑"/>
          <w:color w:val="auto"/>
          <w:kern w:val="2"/>
          <w:szCs w:val="21"/>
        </w:rPr>
      </w:pPr>
      <w:r>
        <w:rPr>
          <w:rFonts w:ascii="微软雅黑" w:eastAsia="微软雅黑" w:hAnsi="微软雅黑"/>
          <w:color w:val="auto"/>
          <w:kern w:val="2"/>
          <w:szCs w:val="21"/>
        </w:rPr>
        <w:t>3</w:t>
      </w:r>
      <w:r>
        <w:rPr>
          <w:rFonts w:ascii="微软雅黑" w:eastAsia="微软雅黑" w:hAnsi="微软雅黑" w:hint="eastAsia"/>
          <w:color w:val="auto"/>
          <w:kern w:val="2"/>
          <w:szCs w:val="21"/>
        </w:rPr>
        <w:t>、</w:t>
      </w:r>
      <w:r>
        <w:rPr>
          <w:rFonts w:ascii="微软雅黑" w:eastAsia="微软雅黑" w:hAnsi="微软雅黑"/>
          <w:color w:val="auto"/>
          <w:kern w:val="2"/>
          <w:szCs w:val="21"/>
        </w:rPr>
        <w:t>不可抗力事件延续120天以上，双方应通过友好协商，确定是否继续履行合同。</w:t>
      </w:r>
    </w:p>
    <w:p w:rsidR="00F21070" w:rsidRDefault="004D056A">
      <w:pPr>
        <w:snapToGrid w:val="0"/>
        <w:spacing w:line="420" w:lineRule="exact"/>
        <w:rPr>
          <w:rFonts w:ascii="微软雅黑" w:eastAsia="微软雅黑" w:hAnsi="微软雅黑"/>
          <w:b/>
          <w:color w:val="auto"/>
          <w:kern w:val="2"/>
          <w:szCs w:val="21"/>
        </w:rPr>
      </w:pPr>
      <w:r>
        <w:rPr>
          <w:rFonts w:ascii="微软雅黑" w:eastAsia="微软雅黑" w:hAnsi="微软雅黑"/>
          <w:b/>
          <w:color w:val="auto"/>
          <w:kern w:val="2"/>
          <w:szCs w:val="21"/>
        </w:rPr>
        <w:t>十</w:t>
      </w:r>
      <w:r>
        <w:rPr>
          <w:rFonts w:ascii="微软雅黑" w:eastAsia="微软雅黑" w:hAnsi="微软雅黑" w:hint="eastAsia"/>
          <w:b/>
          <w:color w:val="auto"/>
          <w:kern w:val="2"/>
          <w:szCs w:val="21"/>
        </w:rPr>
        <w:t>四</w:t>
      </w:r>
      <w:r>
        <w:rPr>
          <w:rFonts w:ascii="微软雅黑" w:eastAsia="微软雅黑" w:hAnsi="微软雅黑"/>
          <w:b/>
          <w:color w:val="auto"/>
          <w:kern w:val="2"/>
          <w:szCs w:val="21"/>
        </w:rPr>
        <w:t>、诉讼</w:t>
      </w:r>
    </w:p>
    <w:p w:rsidR="00F21070" w:rsidRDefault="004D056A">
      <w:pPr>
        <w:tabs>
          <w:tab w:val="left" w:pos="360"/>
        </w:tabs>
        <w:snapToGrid w:val="0"/>
        <w:spacing w:line="420" w:lineRule="exact"/>
        <w:ind w:firstLineChars="200" w:firstLine="420"/>
        <w:rPr>
          <w:rFonts w:ascii="微软雅黑" w:eastAsia="微软雅黑" w:hAnsi="微软雅黑"/>
          <w:color w:val="auto"/>
          <w:kern w:val="2"/>
          <w:szCs w:val="21"/>
        </w:rPr>
      </w:pPr>
      <w:r>
        <w:rPr>
          <w:rFonts w:ascii="微软雅黑" w:eastAsia="微软雅黑" w:hAnsi="微软雅黑"/>
          <w:color w:val="auto"/>
          <w:kern w:val="2"/>
          <w:szCs w:val="21"/>
        </w:rPr>
        <w:t>双方在执行合同中所发生的一切争议，应通过协商解决。如协商不成，可向</w:t>
      </w:r>
      <w:r>
        <w:rPr>
          <w:rFonts w:ascii="微软雅黑" w:eastAsia="微软雅黑" w:hAnsi="微软雅黑" w:hint="eastAsia"/>
          <w:color w:val="auto"/>
          <w:kern w:val="2"/>
          <w:szCs w:val="21"/>
        </w:rPr>
        <w:t>甲方所在</w:t>
      </w:r>
      <w:r>
        <w:rPr>
          <w:rFonts w:ascii="微软雅黑" w:eastAsia="微软雅黑" w:hAnsi="微软雅黑"/>
          <w:color w:val="auto"/>
          <w:kern w:val="2"/>
          <w:szCs w:val="21"/>
        </w:rPr>
        <w:t>地法院起诉。</w:t>
      </w:r>
    </w:p>
    <w:p w:rsidR="00F21070" w:rsidRDefault="004D056A">
      <w:pPr>
        <w:snapToGrid w:val="0"/>
        <w:spacing w:line="420" w:lineRule="exact"/>
        <w:rPr>
          <w:rFonts w:ascii="微软雅黑" w:eastAsia="微软雅黑" w:hAnsi="微软雅黑"/>
          <w:b/>
          <w:color w:val="auto"/>
          <w:kern w:val="2"/>
          <w:szCs w:val="21"/>
        </w:rPr>
      </w:pPr>
      <w:r>
        <w:rPr>
          <w:rFonts w:ascii="微软雅黑" w:eastAsia="微软雅黑" w:hAnsi="微软雅黑"/>
          <w:b/>
          <w:color w:val="auto"/>
          <w:kern w:val="2"/>
          <w:szCs w:val="21"/>
        </w:rPr>
        <w:t>十</w:t>
      </w:r>
      <w:r>
        <w:rPr>
          <w:rFonts w:ascii="微软雅黑" w:eastAsia="微软雅黑" w:hAnsi="微软雅黑" w:hint="eastAsia"/>
          <w:b/>
          <w:color w:val="auto"/>
          <w:kern w:val="2"/>
          <w:szCs w:val="21"/>
        </w:rPr>
        <w:t>五</w:t>
      </w:r>
      <w:r>
        <w:rPr>
          <w:rFonts w:ascii="微软雅黑" w:eastAsia="微软雅黑" w:hAnsi="微软雅黑"/>
          <w:b/>
          <w:color w:val="auto"/>
          <w:kern w:val="2"/>
          <w:szCs w:val="21"/>
        </w:rPr>
        <w:t>、合同生效及其它</w:t>
      </w:r>
    </w:p>
    <w:p w:rsidR="00F21070" w:rsidRDefault="004D056A">
      <w:pPr>
        <w:tabs>
          <w:tab w:val="left" w:pos="360"/>
        </w:tabs>
        <w:snapToGrid w:val="0"/>
        <w:spacing w:line="420" w:lineRule="exact"/>
        <w:ind w:firstLineChars="200" w:firstLine="420"/>
        <w:rPr>
          <w:rFonts w:ascii="微软雅黑" w:eastAsia="微软雅黑" w:hAnsi="微软雅黑"/>
          <w:color w:val="auto"/>
          <w:kern w:val="2"/>
          <w:szCs w:val="21"/>
        </w:rPr>
      </w:pPr>
      <w:r>
        <w:rPr>
          <w:rFonts w:ascii="微软雅黑" w:eastAsia="微软雅黑" w:hAnsi="微软雅黑"/>
          <w:color w:val="auto"/>
          <w:kern w:val="2"/>
          <w:szCs w:val="21"/>
        </w:rPr>
        <w:t>1</w:t>
      </w:r>
      <w:r>
        <w:rPr>
          <w:rFonts w:ascii="微软雅黑" w:eastAsia="微软雅黑" w:hAnsi="微软雅黑" w:hint="eastAsia"/>
          <w:color w:val="auto"/>
          <w:kern w:val="2"/>
          <w:szCs w:val="21"/>
        </w:rPr>
        <w:t>、</w:t>
      </w:r>
      <w:r>
        <w:rPr>
          <w:rFonts w:ascii="微软雅黑" w:eastAsia="微软雅黑" w:hAnsi="微软雅黑"/>
          <w:color w:val="auto"/>
          <w:kern w:val="2"/>
          <w:szCs w:val="21"/>
        </w:rPr>
        <w:t>合同经双方法定代表人或授权代表签字并加盖单位公章后生效。</w:t>
      </w:r>
    </w:p>
    <w:p w:rsidR="00F21070" w:rsidRDefault="004D056A">
      <w:pPr>
        <w:tabs>
          <w:tab w:val="left" w:pos="360"/>
        </w:tabs>
        <w:snapToGrid w:val="0"/>
        <w:spacing w:line="420" w:lineRule="exact"/>
        <w:ind w:firstLineChars="200" w:firstLine="420"/>
        <w:rPr>
          <w:rFonts w:ascii="微软雅黑" w:eastAsia="微软雅黑" w:hAnsi="微软雅黑"/>
          <w:color w:val="auto"/>
          <w:kern w:val="2"/>
          <w:szCs w:val="21"/>
        </w:rPr>
      </w:pPr>
      <w:r>
        <w:rPr>
          <w:rFonts w:ascii="微软雅黑" w:eastAsia="微软雅黑" w:hAnsi="微软雅黑"/>
          <w:color w:val="auto"/>
          <w:kern w:val="2"/>
          <w:szCs w:val="21"/>
        </w:rPr>
        <w:t>2</w:t>
      </w:r>
      <w:r>
        <w:rPr>
          <w:rFonts w:ascii="微软雅黑" w:eastAsia="微软雅黑" w:hAnsi="微软雅黑" w:hint="eastAsia"/>
          <w:color w:val="auto"/>
          <w:kern w:val="2"/>
          <w:szCs w:val="21"/>
        </w:rPr>
        <w:t>、</w:t>
      </w:r>
      <w:r>
        <w:rPr>
          <w:rFonts w:ascii="微软雅黑" w:eastAsia="微软雅黑" w:hAnsi="微软雅黑"/>
          <w:color w:val="auto"/>
          <w:kern w:val="2"/>
          <w:szCs w:val="21"/>
        </w:rPr>
        <w:t>合同执行中涉及采购资金和采购内容修改或补充的，须经财政部门审批，并签书面补充协议报政府采购监督管理部门备案，方可作为主合同不可分割的一部分。</w:t>
      </w:r>
    </w:p>
    <w:p w:rsidR="00F21070" w:rsidRDefault="004D056A">
      <w:pPr>
        <w:tabs>
          <w:tab w:val="left" w:pos="360"/>
        </w:tabs>
        <w:snapToGrid w:val="0"/>
        <w:spacing w:line="420" w:lineRule="exact"/>
        <w:ind w:firstLineChars="200" w:firstLine="420"/>
        <w:rPr>
          <w:rFonts w:ascii="微软雅黑" w:eastAsia="微软雅黑" w:hAnsi="微软雅黑"/>
          <w:color w:val="auto"/>
          <w:kern w:val="2"/>
          <w:szCs w:val="21"/>
        </w:rPr>
      </w:pPr>
      <w:r>
        <w:rPr>
          <w:rFonts w:ascii="微软雅黑" w:eastAsia="微软雅黑" w:hAnsi="微软雅黑" w:hint="eastAsia"/>
          <w:color w:val="auto"/>
          <w:kern w:val="2"/>
          <w:szCs w:val="21"/>
        </w:rPr>
        <w:t>3、招标文件、投标文件与合同具有同等法律效力。</w:t>
      </w:r>
    </w:p>
    <w:p w:rsidR="00F21070" w:rsidRDefault="004D056A">
      <w:pPr>
        <w:tabs>
          <w:tab w:val="left" w:pos="360"/>
        </w:tabs>
        <w:snapToGrid w:val="0"/>
        <w:spacing w:line="420" w:lineRule="exact"/>
        <w:ind w:firstLineChars="200" w:firstLine="420"/>
        <w:rPr>
          <w:rFonts w:ascii="微软雅黑" w:eastAsia="微软雅黑" w:hAnsi="微软雅黑"/>
          <w:color w:val="auto"/>
          <w:kern w:val="2"/>
          <w:szCs w:val="21"/>
        </w:rPr>
      </w:pPr>
      <w:r>
        <w:rPr>
          <w:rFonts w:ascii="微软雅黑" w:eastAsia="微软雅黑" w:hAnsi="微软雅黑" w:hint="eastAsia"/>
          <w:color w:val="auto"/>
          <w:kern w:val="2"/>
          <w:szCs w:val="21"/>
        </w:rPr>
        <w:t>4、</w:t>
      </w:r>
      <w:r>
        <w:rPr>
          <w:rFonts w:ascii="微软雅黑" w:eastAsia="微软雅黑" w:hAnsi="微软雅黑"/>
          <w:color w:val="auto"/>
          <w:kern w:val="2"/>
          <w:szCs w:val="21"/>
        </w:rPr>
        <w:t>本合同未尽事宜，遵照《</w:t>
      </w:r>
      <w:r>
        <w:rPr>
          <w:rFonts w:ascii="微软雅黑" w:eastAsia="微软雅黑" w:hAnsi="微软雅黑" w:hint="eastAsia"/>
          <w:color w:val="auto"/>
          <w:kern w:val="2"/>
          <w:szCs w:val="21"/>
        </w:rPr>
        <w:t>中华人民共和国民法典</w:t>
      </w:r>
      <w:r>
        <w:rPr>
          <w:rFonts w:ascii="微软雅黑" w:eastAsia="微软雅黑" w:hAnsi="微软雅黑"/>
          <w:color w:val="auto"/>
          <w:kern w:val="2"/>
          <w:szCs w:val="21"/>
        </w:rPr>
        <w:t>》有关条文执行。</w:t>
      </w:r>
    </w:p>
    <w:p w:rsidR="00F21070" w:rsidRDefault="004D056A">
      <w:pPr>
        <w:tabs>
          <w:tab w:val="left" w:pos="360"/>
        </w:tabs>
        <w:snapToGrid w:val="0"/>
        <w:spacing w:line="420" w:lineRule="exact"/>
        <w:ind w:firstLineChars="200" w:firstLine="420"/>
        <w:rPr>
          <w:rFonts w:ascii="微软雅黑" w:eastAsia="微软雅黑" w:hAnsi="微软雅黑"/>
          <w:color w:val="auto"/>
          <w:kern w:val="2"/>
          <w:szCs w:val="21"/>
        </w:rPr>
      </w:pPr>
      <w:r>
        <w:rPr>
          <w:rFonts w:ascii="微软雅黑" w:eastAsia="微软雅黑" w:hAnsi="微软雅黑" w:hint="eastAsia"/>
          <w:color w:val="auto"/>
          <w:kern w:val="2"/>
          <w:szCs w:val="21"/>
        </w:rPr>
        <w:t>5</w:t>
      </w:r>
      <w:r>
        <w:rPr>
          <w:rFonts w:ascii="微软雅黑" w:eastAsia="微软雅黑" w:hAnsi="微软雅黑"/>
          <w:color w:val="auto"/>
          <w:kern w:val="2"/>
          <w:szCs w:val="21"/>
        </w:rPr>
        <w:t>、本合同正本一式</w:t>
      </w:r>
      <w:r>
        <w:rPr>
          <w:rFonts w:ascii="微软雅黑" w:eastAsia="微软雅黑" w:hAnsi="微软雅黑" w:hint="eastAsia"/>
          <w:color w:val="auto"/>
          <w:kern w:val="2"/>
          <w:szCs w:val="21"/>
        </w:rPr>
        <w:t>三</w:t>
      </w:r>
      <w:r>
        <w:rPr>
          <w:rFonts w:ascii="微软雅黑" w:eastAsia="微软雅黑" w:hAnsi="微软雅黑"/>
          <w:color w:val="auto"/>
          <w:kern w:val="2"/>
          <w:szCs w:val="21"/>
        </w:rPr>
        <w:t>份，具有同等法律效力，甲乙双方</w:t>
      </w:r>
      <w:r>
        <w:rPr>
          <w:rFonts w:ascii="微软雅黑" w:eastAsia="微软雅黑" w:hAnsi="微软雅黑" w:hint="eastAsia"/>
          <w:color w:val="auto"/>
          <w:kern w:val="2"/>
          <w:szCs w:val="21"/>
        </w:rPr>
        <w:t>、</w:t>
      </w:r>
      <w:r>
        <w:rPr>
          <w:rFonts w:ascii="微软雅黑" w:eastAsia="微软雅黑" w:hAnsi="微软雅黑"/>
          <w:color w:val="auto"/>
          <w:kern w:val="2"/>
          <w:szCs w:val="21"/>
        </w:rPr>
        <w:t>代理机构各执一份；副本份。</w:t>
      </w:r>
    </w:p>
    <w:p w:rsidR="00F21070" w:rsidRDefault="00F21070">
      <w:pPr>
        <w:spacing w:line="420" w:lineRule="exact"/>
        <w:rPr>
          <w:rFonts w:ascii="微软雅黑" w:eastAsia="微软雅黑" w:hAnsi="微软雅黑"/>
          <w:color w:val="auto"/>
          <w:kern w:val="2"/>
          <w:szCs w:val="21"/>
        </w:rPr>
      </w:pPr>
    </w:p>
    <w:p w:rsidR="00F21070" w:rsidRDefault="004D056A">
      <w:pPr>
        <w:spacing w:line="420" w:lineRule="exact"/>
        <w:rPr>
          <w:rFonts w:ascii="微软雅黑" w:eastAsia="微软雅黑" w:hAnsi="微软雅黑"/>
          <w:color w:val="auto"/>
          <w:kern w:val="2"/>
          <w:szCs w:val="21"/>
        </w:rPr>
      </w:pPr>
      <w:r>
        <w:rPr>
          <w:rFonts w:ascii="微软雅黑" w:eastAsia="微软雅黑" w:hAnsi="微软雅黑" w:hint="eastAsia"/>
          <w:color w:val="auto"/>
          <w:kern w:val="2"/>
          <w:szCs w:val="21"/>
        </w:rPr>
        <w:t>甲方：                                      乙方：</w:t>
      </w:r>
    </w:p>
    <w:p w:rsidR="00F21070" w:rsidRDefault="004D056A">
      <w:pPr>
        <w:spacing w:line="420" w:lineRule="exact"/>
        <w:rPr>
          <w:rFonts w:ascii="微软雅黑" w:eastAsia="微软雅黑" w:hAnsi="微软雅黑"/>
          <w:color w:val="auto"/>
          <w:kern w:val="2"/>
          <w:szCs w:val="21"/>
        </w:rPr>
      </w:pPr>
      <w:r>
        <w:rPr>
          <w:rFonts w:ascii="微软雅黑" w:eastAsia="微软雅黑" w:hAnsi="微软雅黑" w:hint="eastAsia"/>
          <w:color w:val="auto"/>
          <w:kern w:val="2"/>
          <w:szCs w:val="21"/>
        </w:rPr>
        <w:t>地址：                                      地址：</w:t>
      </w:r>
    </w:p>
    <w:p w:rsidR="00F21070" w:rsidRDefault="004D056A">
      <w:pPr>
        <w:spacing w:line="420" w:lineRule="exact"/>
        <w:rPr>
          <w:rFonts w:ascii="微软雅黑" w:eastAsia="微软雅黑" w:hAnsi="微软雅黑"/>
          <w:color w:val="auto"/>
          <w:kern w:val="2"/>
          <w:szCs w:val="21"/>
        </w:rPr>
      </w:pPr>
      <w:r>
        <w:rPr>
          <w:rFonts w:ascii="微软雅黑" w:eastAsia="微软雅黑" w:hAnsi="微软雅黑" w:hint="eastAsia"/>
          <w:color w:val="auto"/>
          <w:kern w:val="2"/>
          <w:szCs w:val="21"/>
        </w:rPr>
        <w:t>法定代表人：                                法定代表人：</w:t>
      </w:r>
    </w:p>
    <w:p w:rsidR="00F21070" w:rsidRDefault="004D056A">
      <w:pPr>
        <w:spacing w:line="420" w:lineRule="exact"/>
        <w:rPr>
          <w:rFonts w:ascii="微软雅黑" w:eastAsia="微软雅黑" w:hAnsi="微软雅黑"/>
          <w:color w:val="auto"/>
          <w:kern w:val="2"/>
          <w:szCs w:val="21"/>
        </w:rPr>
      </w:pPr>
      <w:r>
        <w:rPr>
          <w:rFonts w:ascii="微软雅黑" w:eastAsia="微软雅黑" w:hAnsi="微软雅黑" w:hint="eastAsia"/>
          <w:color w:val="auto"/>
          <w:kern w:val="2"/>
          <w:szCs w:val="21"/>
        </w:rPr>
        <w:t>（或）授权经办人：                          （或）授权经办人：</w:t>
      </w:r>
    </w:p>
    <w:p w:rsidR="00F21070" w:rsidRDefault="004D056A">
      <w:pPr>
        <w:spacing w:line="420" w:lineRule="exact"/>
        <w:rPr>
          <w:rFonts w:ascii="微软雅黑" w:eastAsia="微软雅黑" w:hAnsi="微软雅黑"/>
          <w:color w:val="auto"/>
          <w:kern w:val="2"/>
          <w:szCs w:val="21"/>
        </w:rPr>
      </w:pPr>
      <w:r>
        <w:rPr>
          <w:rFonts w:ascii="微软雅黑" w:eastAsia="微软雅黑" w:hAnsi="微软雅黑" w:hint="eastAsia"/>
          <w:color w:val="auto"/>
          <w:kern w:val="2"/>
          <w:szCs w:val="21"/>
        </w:rPr>
        <w:t>联系方式：                                  联系方式：</w:t>
      </w:r>
    </w:p>
    <w:p w:rsidR="00F21070" w:rsidRDefault="004D056A">
      <w:pPr>
        <w:spacing w:line="380" w:lineRule="exact"/>
        <w:rPr>
          <w:rFonts w:ascii="微软雅黑" w:eastAsia="微软雅黑" w:hAnsi="微软雅黑" w:cs="微软雅黑"/>
          <w:kern w:val="1"/>
          <w:szCs w:val="21"/>
        </w:rPr>
      </w:pPr>
      <w:r>
        <w:rPr>
          <w:rFonts w:ascii="微软雅黑" w:eastAsia="微软雅黑" w:hAnsi="微软雅黑" w:hint="eastAsia"/>
          <w:color w:val="auto"/>
          <w:kern w:val="2"/>
          <w:szCs w:val="21"/>
        </w:rPr>
        <w:t>签字日期：   年   月   日                   签字日期：  年   月   日</w:t>
      </w:r>
    </w:p>
    <w:p w:rsidR="00F21070" w:rsidRDefault="00F21070">
      <w:pPr>
        <w:spacing w:line="380" w:lineRule="exact"/>
        <w:rPr>
          <w:kern w:val="1"/>
          <w:szCs w:val="21"/>
        </w:rPr>
      </w:pPr>
    </w:p>
    <w:p w:rsidR="00F21070" w:rsidRDefault="00F21070">
      <w:pPr>
        <w:pStyle w:val="a0"/>
        <w:rPr>
          <w:lang w:val="en-US"/>
        </w:rPr>
      </w:pPr>
    </w:p>
    <w:p w:rsidR="00F21070" w:rsidRDefault="004D056A">
      <w:pPr>
        <w:spacing w:line="440" w:lineRule="exact"/>
        <w:ind w:firstLineChars="200" w:firstLine="640"/>
        <w:rPr>
          <w:rFonts w:ascii="微软雅黑" w:eastAsia="微软雅黑" w:hAnsi="微软雅黑" w:cs="微软雅黑"/>
          <w:kern w:val="1"/>
          <w:sz w:val="32"/>
          <w:szCs w:val="32"/>
        </w:rPr>
      </w:pPr>
      <w:r>
        <w:rPr>
          <w:rFonts w:ascii="微软雅黑" w:eastAsia="微软雅黑" w:hAnsi="微软雅黑" w:cs="微软雅黑"/>
          <w:kern w:val="1"/>
          <w:sz w:val="32"/>
          <w:szCs w:val="32"/>
          <w:shd w:val="clear" w:color="auto" w:fill="FFFF00"/>
        </w:rPr>
        <w:t>注：本合同仅作示范文本，具体以双方签定的正式合同为准，合同内容不得违背本磋商文件实质性要求。</w:t>
      </w:r>
    </w:p>
    <w:p w:rsidR="00F21070" w:rsidRDefault="00F21070">
      <w:pPr>
        <w:pStyle w:val="ab"/>
        <w:spacing w:before="0" w:after="0"/>
        <w:rPr>
          <w:rFonts w:ascii="微软雅黑" w:eastAsia="微软雅黑" w:hAnsi="微软雅黑" w:cs="微软雅黑"/>
          <w:sz w:val="21"/>
          <w:szCs w:val="21"/>
          <w:lang w:val="en-US"/>
        </w:rPr>
      </w:pPr>
    </w:p>
    <w:p w:rsidR="00F21070" w:rsidRDefault="00F21070">
      <w:pPr>
        <w:pStyle w:val="ab"/>
        <w:spacing w:before="0" w:after="0"/>
        <w:rPr>
          <w:rFonts w:ascii="微软雅黑" w:eastAsia="微软雅黑" w:hAnsi="微软雅黑" w:cs="微软雅黑"/>
          <w:sz w:val="21"/>
          <w:szCs w:val="21"/>
        </w:rPr>
      </w:pPr>
    </w:p>
    <w:p w:rsidR="00F21070" w:rsidRDefault="00F21070">
      <w:pPr>
        <w:pStyle w:val="ab"/>
        <w:spacing w:before="0" w:after="0"/>
        <w:rPr>
          <w:rFonts w:ascii="微软雅黑" w:eastAsia="微软雅黑" w:hAnsi="微软雅黑" w:cs="微软雅黑"/>
          <w:sz w:val="21"/>
          <w:szCs w:val="21"/>
        </w:rPr>
      </w:pPr>
    </w:p>
    <w:p w:rsidR="00F21070" w:rsidRDefault="00F21070">
      <w:pPr>
        <w:pStyle w:val="ab"/>
        <w:spacing w:before="0" w:after="0"/>
        <w:rPr>
          <w:rFonts w:ascii="微软雅黑" w:eastAsia="微软雅黑" w:hAnsi="微软雅黑" w:cs="微软雅黑"/>
          <w:sz w:val="21"/>
          <w:szCs w:val="21"/>
        </w:rPr>
      </w:pPr>
    </w:p>
    <w:p w:rsidR="00F21070" w:rsidRDefault="00F21070">
      <w:pPr>
        <w:pStyle w:val="ab"/>
        <w:spacing w:before="0" w:after="0"/>
        <w:rPr>
          <w:rFonts w:ascii="微软雅黑" w:eastAsia="微软雅黑" w:hAnsi="微软雅黑" w:cs="微软雅黑"/>
          <w:sz w:val="21"/>
          <w:szCs w:val="21"/>
        </w:rPr>
      </w:pPr>
    </w:p>
    <w:p w:rsidR="00F21070" w:rsidRDefault="00F21070">
      <w:pPr>
        <w:pStyle w:val="ab"/>
        <w:spacing w:before="0" w:after="0"/>
        <w:rPr>
          <w:rFonts w:ascii="微软雅黑" w:eastAsia="微软雅黑" w:hAnsi="微软雅黑" w:cs="微软雅黑"/>
          <w:sz w:val="21"/>
          <w:szCs w:val="21"/>
        </w:rPr>
      </w:pPr>
    </w:p>
    <w:p w:rsidR="00F21070" w:rsidRDefault="00F21070">
      <w:pPr>
        <w:pStyle w:val="ab"/>
        <w:spacing w:before="0" w:after="0"/>
        <w:rPr>
          <w:rFonts w:ascii="微软雅黑" w:eastAsia="微软雅黑" w:hAnsi="微软雅黑" w:cs="微软雅黑"/>
          <w:sz w:val="21"/>
          <w:szCs w:val="21"/>
        </w:rPr>
      </w:pPr>
    </w:p>
    <w:p w:rsidR="00F21070" w:rsidRDefault="004D056A">
      <w:pPr>
        <w:pStyle w:val="1"/>
        <w:spacing w:before="120" w:after="120" w:line="240" w:lineRule="auto"/>
        <w:jc w:val="center"/>
        <w:rPr>
          <w:rFonts w:ascii="微软雅黑" w:eastAsia="微软雅黑" w:hAnsi="微软雅黑" w:cs="微软雅黑"/>
          <w:sz w:val="36"/>
          <w:szCs w:val="36"/>
        </w:rPr>
      </w:pPr>
      <w:bookmarkStart w:id="181" w:name="_Toc493761866"/>
      <w:bookmarkStart w:id="182" w:name="_Toc171500029"/>
      <w:bookmarkStart w:id="183" w:name="_Toc192517049"/>
      <w:bookmarkEnd w:id="181"/>
      <w:r>
        <w:rPr>
          <w:rFonts w:ascii="微软雅黑" w:eastAsia="微软雅黑" w:hAnsi="微软雅黑" w:cs="微软雅黑"/>
          <w:sz w:val="36"/>
          <w:szCs w:val="36"/>
        </w:rPr>
        <w:lastRenderedPageBreak/>
        <w:t>第六章    响应文件格式</w:t>
      </w:r>
      <w:bookmarkEnd w:id="182"/>
      <w:bookmarkEnd w:id="183"/>
    </w:p>
    <w:p w:rsidR="00F21070" w:rsidRDefault="004D056A">
      <w:pPr>
        <w:ind w:firstLine="480"/>
        <w:rPr>
          <w:rFonts w:ascii="微软雅黑" w:eastAsia="微软雅黑" w:hAnsi="微软雅黑" w:cs="微软雅黑"/>
          <w:sz w:val="24"/>
        </w:rPr>
      </w:pPr>
      <w:r>
        <w:rPr>
          <w:rFonts w:ascii="微软雅黑" w:eastAsia="微软雅黑" w:hAnsi="微软雅黑" w:cs="微软雅黑"/>
          <w:sz w:val="24"/>
          <w:shd w:val="clear" w:color="auto" w:fill="FFFF00"/>
        </w:rPr>
        <w:t>本章节内容提供部分响应文件格式，磋商文件中要求，但未提供格式的，须由供应商自行制作。</w:t>
      </w:r>
    </w:p>
    <w:p w:rsidR="00F21070" w:rsidRDefault="00F21070">
      <w:pPr>
        <w:ind w:firstLine="360"/>
        <w:jc w:val="center"/>
        <w:rPr>
          <w:rFonts w:ascii="微软雅黑" w:eastAsia="微软雅黑" w:hAnsi="微软雅黑" w:cs="微软雅黑"/>
          <w:kern w:val="1"/>
          <w:sz w:val="18"/>
          <w:szCs w:val="18"/>
        </w:rPr>
      </w:pPr>
    </w:p>
    <w:p w:rsidR="00F21070" w:rsidRDefault="004D056A">
      <w:pPr>
        <w:ind w:firstLine="560"/>
        <w:rPr>
          <w:rFonts w:ascii="微软雅黑" w:eastAsia="微软雅黑" w:hAnsi="微软雅黑" w:cs="微软雅黑"/>
          <w:b/>
          <w:kern w:val="1"/>
          <w:sz w:val="28"/>
          <w:szCs w:val="28"/>
        </w:rPr>
      </w:pPr>
      <w:r>
        <w:rPr>
          <w:rFonts w:ascii="微软雅黑" w:eastAsia="微软雅黑" w:hAnsi="微软雅黑" w:cs="微软雅黑"/>
          <w:b/>
          <w:kern w:val="1"/>
          <w:sz w:val="28"/>
          <w:szCs w:val="28"/>
        </w:rPr>
        <w:t>一、资格文件目录</w:t>
      </w:r>
    </w:p>
    <w:p w:rsidR="000A1AEB" w:rsidRDefault="000A1AEB" w:rsidP="000A1AEB">
      <w:pPr>
        <w:numPr>
          <w:ilvl w:val="0"/>
          <w:numId w:val="10"/>
        </w:numPr>
        <w:tabs>
          <w:tab w:val="left" w:pos="420"/>
          <w:tab w:val="left" w:pos="846"/>
        </w:tabs>
        <w:spacing w:line="380" w:lineRule="exact"/>
        <w:ind w:firstLine="420"/>
        <w:rPr>
          <w:rFonts w:ascii="微软雅黑" w:eastAsia="微软雅黑" w:hAnsi="微软雅黑" w:cs="微软雅黑"/>
          <w:kern w:val="1"/>
          <w:szCs w:val="21"/>
        </w:rPr>
      </w:pPr>
      <w:r>
        <w:rPr>
          <w:rFonts w:ascii="微软雅黑" w:eastAsia="微软雅黑" w:hAnsi="微软雅黑" w:cs="微软雅黑" w:hint="eastAsia"/>
          <w:kern w:val="1"/>
          <w:szCs w:val="21"/>
        </w:rPr>
        <w:t>磋商声明书（格式见附件）；</w:t>
      </w:r>
    </w:p>
    <w:p w:rsidR="000A1AEB" w:rsidRDefault="000A1AEB" w:rsidP="000A1AEB">
      <w:pPr>
        <w:numPr>
          <w:ilvl w:val="0"/>
          <w:numId w:val="10"/>
        </w:numPr>
        <w:tabs>
          <w:tab w:val="left" w:pos="420"/>
          <w:tab w:val="left" w:pos="846"/>
        </w:tabs>
        <w:spacing w:line="380" w:lineRule="exact"/>
        <w:ind w:firstLine="420"/>
        <w:rPr>
          <w:rFonts w:ascii="微软雅黑" w:eastAsia="微软雅黑" w:hAnsi="微软雅黑" w:cs="微软雅黑"/>
          <w:kern w:val="1"/>
          <w:szCs w:val="21"/>
        </w:rPr>
      </w:pPr>
      <w:r>
        <w:rPr>
          <w:rFonts w:ascii="微软雅黑" w:eastAsia="微软雅黑" w:hAnsi="微软雅黑" w:cs="微软雅黑" w:hint="eastAsia"/>
          <w:kern w:val="1"/>
          <w:szCs w:val="21"/>
        </w:rPr>
        <w:t>供应商基本情况介绍（格式见附件）；</w:t>
      </w:r>
    </w:p>
    <w:p w:rsidR="000A1AEB" w:rsidRDefault="000A1AEB" w:rsidP="000A1AEB">
      <w:pPr>
        <w:numPr>
          <w:ilvl w:val="0"/>
          <w:numId w:val="10"/>
        </w:numPr>
        <w:tabs>
          <w:tab w:val="left" w:pos="420"/>
          <w:tab w:val="left" w:pos="846"/>
        </w:tabs>
        <w:spacing w:line="380" w:lineRule="exact"/>
        <w:ind w:firstLine="420"/>
        <w:rPr>
          <w:rFonts w:ascii="微软雅黑" w:eastAsia="微软雅黑" w:hAnsi="微软雅黑" w:cs="微软雅黑"/>
          <w:kern w:val="1"/>
          <w:szCs w:val="21"/>
        </w:rPr>
      </w:pPr>
      <w:r>
        <w:rPr>
          <w:rFonts w:ascii="微软雅黑" w:eastAsia="微软雅黑" w:hAnsi="微软雅黑" w:cs="微软雅黑" w:hint="eastAsia"/>
          <w:kern w:val="1"/>
          <w:szCs w:val="21"/>
        </w:rPr>
        <w:t>法定代表人身份证明书和法定代表人授权书（格式见附件）；</w:t>
      </w:r>
    </w:p>
    <w:p w:rsidR="000A1AEB" w:rsidRDefault="000A1AEB" w:rsidP="000A1AEB">
      <w:pPr>
        <w:numPr>
          <w:ilvl w:val="0"/>
          <w:numId w:val="10"/>
        </w:numPr>
        <w:tabs>
          <w:tab w:val="left" w:pos="420"/>
          <w:tab w:val="left" w:pos="846"/>
        </w:tabs>
        <w:spacing w:line="380" w:lineRule="exact"/>
        <w:ind w:firstLine="420"/>
        <w:rPr>
          <w:rFonts w:ascii="微软雅黑" w:eastAsia="微软雅黑" w:hAnsi="微软雅黑" w:cs="微软雅黑"/>
          <w:kern w:val="1"/>
          <w:szCs w:val="21"/>
        </w:rPr>
      </w:pPr>
      <w:r>
        <w:rPr>
          <w:rFonts w:ascii="微软雅黑" w:eastAsia="微软雅黑" w:hAnsi="微软雅黑" w:cs="微软雅黑" w:hint="eastAsia"/>
          <w:kern w:val="1"/>
          <w:szCs w:val="21"/>
        </w:rPr>
        <w:t>最近一个季度依法缴纳税收和社保费的证明【税费凭证，或者依法缴纳税费或依法免缴税费的证明】；</w:t>
      </w:r>
    </w:p>
    <w:p w:rsidR="000A1AEB" w:rsidRDefault="000A1AEB" w:rsidP="000A1AEB">
      <w:pPr>
        <w:numPr>
          <w:ilvl w:val="0"/>
          <w:numId w:val="10"/>
        </w:numPr>
        <w:tabs>
          <w:tab w:val="left" w:pos="420"/>
          <w:tab w:val="left" w:pos="846"/>
        </w:tabs>
        <w:spacing w:line="380" w:lineRule="exact"/>
        <w:ind w:firstLine="420"/>
        <w:rPr>
          <w:rFonts w:ascii="微软雅黑" w:eastAsia="微软雅黑" w:hAnsi="微软雅黑" w:cs="微软雅黑"/>
          <w:kern w:val="1"/>
          <w:szCs w:val="21"/>
        </w:rPr>
      </w:pPr>
      <w:r>
        <w:rPr>
          <w:rFonts w:ascii="微软雅黑" w:eastAsia="微软雅黑" w:hAnsi="微软雅黑" w:cs="微软雅黑" w:hint="eastAsia"/>
          <w:kern w:val="1"/>
          <w:szCs w:val="21"/>
        </w:rPr>
        <w:t>营业执照、税务登记证副本或“五证合一”的营业执照副本复印件；</w:t>
      </w:r>
    </w:p>
    <w:p w:rsidR="000A1AEB" w:rsidRPr="00A300C2" w:rsidRDefault="000A1AEB" w:rsidP="000A1AEB">
      <w:pPr>
        <w:numPr>
          <w:ilvl w:val="0"/>
          <w:numId w:val="10"/>
        </w:numPr>
        <w:tabs>
          <w:tab w:val="left" w:pos="420"/>
          <w:tab w:val="left" w:pos="846"/>
        </w:tabs>
        <w:spacing w:line="380" w:lineRule="exact"/>
        <w:ind w:firstLine="420"/>
        <w:rPr>
          <w:rFonts w:ascii="微软雅黑" w:eastAsia="微软雅黑" w:hAnsi="微软雅黑" w:cs="微软雅黑"/>
          <w:color w:val="auto"/>
          <w:kern w:val="1"/>
          <w:szCs w:val="21"/>
        </w:rPr>
      </w:pPr>
      <w:r w:rsidRPr="00A300C2">
        <w:rPr>
          <w:rFonts w:ascii="微软雅黑" w:eastAsia="微软雅黑" w:hAnsi="微软雅黑" w:cs="微软雅黑" w:hint="eastAsia"/>
          <w:color w:val="auto"/>
          <w:kern w:val="1"/>
          <w:szCs w:val="21"/>
        </w:rPr>
        <w:t>环境损害司法鉴定资质复印件；</w:t>
      </w:r>
    </w:p>
    <w:p w:rsidR="000A1AEB" w:rsidRDefault="000A1AEB" w:rsidP="000A1AEB">
      <w:pPr>
        <w:numPr>
          <w:ilvl w:val="0"/>
          <w:numId w:val="10"/>
        </w:numPr>
        <w:tabs>
          <w:tab w:val="left" w:pos="420"/>
          <w:tab w:val="left" w:pos="846"/>
        </w:tabs>
        <w:spacing w:line="380" w:lineRule="exact"/>
        <w:ind w:firstLine="420"/>
        <w:rPr>
          <w:rFonts w:ascii="微软雅黑" w:eastAsia="微软雅黑" w:hAnsi="微软雅黑" w:cs="微软雅黑"/>
          <w:color w:val="auto"/>
          <w:kern w:val="1"/>
          <w:szCs w:val="21"/>
        </w:rPr>
      </w:pPr>
      <w:r>
        <w:rPr>
          <w:rFonts w:ascii="微软雅黑" w:eastAsia="微软雅黑" w:hAnsi="微软雅黑" w:cs="微软雅黑" w:hint="eastAsia"/>
          <w:color w:val="auto"/>
          <w:kern w:val="1"/>
          <w:szCs w:val="21"/>
        </w:rPr>
        <w:t>信用承诺书（格式附件）；</w:t>
      </w:r>
    </w:p>
    <w:p w:rsidR="000A1AEB" w:rsidRDefault="000A1AEB" w:rsidP="000A1AEB">
      <w:pPr>
        <w:numPr>
          <w:ilvl w:val="0"/>
          <w:numId w:val="10"/>
        </w:numPr>
        <w:tabs>
          <w:tab w:val="left" w:pos="0"/>
          <w:tab w:val="left" w:pos="420"/>
          <w:tab w:val="left" w:pos="846"/>
        </w:tabs>
        <w:spacing w:line="380" w:lineRule="exact"/>
        <w:ind w:firstLine="420"/>
        <w:rPr>
          <w:rFonts w:ascii="微软雅黑" w:eastAsia="微软雅黑" w:hAnsi="微软雅黑" w:cs="微软雅黑"/>
          <w:b/>
          <w:kern w:val="1"/>
          <w:sz w:val="24"/>
          <w:u w:val="single"/>
        </w:rPr>
      </w:pPr>
      <w:r>
        <w:rPr>
          <w:rFonts w:ascii="微软雅黑" w:eastAsia="微软雅黑" w:hAnsi="微软雅黑" w:cs="微软雅黑"/>
          <w:b/>
          <w:kern w:val="1"/>
          <w:szCs w:val="21"/>
          <w:shd w:val="clear" w:color="auto" w:fill="FFFF00"/>
        </w:rPr>
        <w:t>根据</w:t>
      </w:r>
      <w:r>
        <w:rPr>
          <w:rFonts w:ascii="微软雅黑" w:eastAsia="微软雅黑" w:hAnsi="微软雅黑" w:cs="微软雅黑" w:hint="eastAsia"/>
          <w:b/>
          <w:kern w:val="1"/>
          <w:szCs w:val="21"/>
          <w:shd w:val="clear" w:color="auto" w:fill="FFFF00"/>
        </w:rPr>
        <w:t>磋商</w:t>
      </w:r>
      <w:r>
        <w:rPr>
          <w:rFonts w:ascii="微软雅黑" w:eastAsia="微软雅黑" w:hAnsi="微软雅黑" w:cs="微软雅黑"/>
          <w:b/>
          <w:kern w:val="1"/>
          <w:szCs w:val="21"/>
          <w:shd w:val="clear" w:color="auto" w:fill="FFFF00"/>
        </w:rPr>
        <w:t>文件要求，自行添加（或删除）相关内容、表格及资料</w:t>
      </w:r>
      <w:r>
        <w:rPr>
          <w:rFonts w:ascii="微软雅黑" w:eastAsia="微软雅黑" w:hAnsi="微软雅黑" w:cs="微软雅黑"/>
          <w:b/>
          <w:kern w:val="1"/>
          <w:szCs w:val="21"/>
        </w:rPr>
        <w:t>。</w:t>
      </w:r>
    </w:p>
    <w:p w:rsidR="00F21070" w:rsidRPr="000A1AEB" w:rsidRDefault="00F21070">
      <w:pPr>
        <w:ind w:firstLine="360"/>
        <w:jc w:val="left"/>
        <w:rPr>
          <w:rFonts w:ascii="微软雅黑" w:eastAsia="微软雅黑" w:hAnsi="微软雅黑" w:cs="微软雅黑"/>
          <w:kern w:val="1"/>
          <w:sz w:val="18"/>
          <w:szCs w:val="18"/>
        </w:rPr>
      </w:pPr>
    </w:p>
    <w:p w:rsidR="00F21070" w:rsidRDefault="004D056A">
      <w:pPr>
        <w:spacing w:line="400" w:lineRule="exact"/>
        <w:ind w:firstLine="120"/>
        <w:jc w:val="center"/>
        <w:rPr>
          <w:rFonts w:ascii="微软雅黑" w:eastAsia="微软雅黑" w:hAnsi="微软雅黑" w:cs="微软雅黑"/>
          <w:b/>
          <w:kern w:val="1"/>
          <w:sz w:val="24"/>
        </w:rPr>
      </w:pPr>
      <w:r>
        <w:rPr>
          <w:rFonts w:ascii="微软雅黑" w:eastAsia="微软雅黑" w:hAnsi="微软雅黑" w:cs="微软雅黑"/>
          <w:b/>
          <w:kern w:val="1"/>
          <w:sz w:val="24"/>
        </w:rPr>
        <w:t>以上磋商响应文件组成内容的复印件均须加盖供应商电子公章</w:t>
      </w:r>
    </w:p>
    <w:p w:rsidR="00F21070" w:rsidRDefault="00F21070">
      <w:pPr>
        <w:spacing w:line="400" w:lineRule="exact"/>
        <w:jc w:val="center"/>
        <w:rPr>
          <w:rFonts w:ascii="微软雅黑" w:eastAsia="微软雅黑" w:hAnsi="微软雅黑" w:cs="微软雅黑"/>
          <w:kern w:val="1"/>
          <w:sz w:val="18"/>
          <w:szCs w:val="18"/>
        </w:rPr>
      </w:pPr>
    </w:p>
    <w:p w:rsidR="00F21070" w:rsidRDefault="00F21070">
      <w:pPr>
        <w:spacing w:line="400" w:lineRule="exact"/>
        <w:jc w:val="center"/>
        <w:rPr>
          <w:rFonts w:ascii="微软雅黑" w:eastAsia="微软雅黑" w:hAnsi="微软雅黑" w:cs="微软雅黑"/>
          <w:kern w:val="1"/>
          <w:sz w:val="18"/>
          <w:szCs w:val="18"/>
        </w:rPr>
      </w:pPr>
    </w:p>
    <w:p w:rsidR="00F21070" w:rsidRDefault="00F21070">
      <w:pPr>
        <w:spacing w:line="400" w:lineRule="exact"/>
        <w:jc w:val="center"/>
        <w:rPr>
          <w:rFonts w:ascii="微软雅黑" w:eastAsia="微软雅黑" w:hAnsi="微软雅黑" w:cs="微软雅黑"/>
          <w:kern w:val="1"/>
          <w:sz w:val="18"/>
          <w:szCs w:val="18"/>
        </w:rPr>
      </w:pPr>
    </w:p>
    <w:p w:rsidR="00F21070" w:rsidRDefault="00F21070">
      <w:pPr>
        <w:spacing w:line="400" w:lineRule="exact"/>
        <w:jc w:val="center"/>
        <w:rPr>
          <w:rFonts w:ascii="微软雅黑" w:eastAsia="微软雅黑" w:hAnsi="微软雅黑" w:cs="微软雅黑"/>
          <w:kern w:val="1"/>
          <w:sz w:val="18"/>
          <w:szCs w:val="18"/>
        </w:rPr>
      </w:pPr>
    </w:p>
    <w:p w:rsidR="00F21070" w:rsidRDefault="00F21070">
      <w:pPr>
        <w:spacing w:line="400" w:lineRule="exact"/>
        <w:jc w:val="center"/>
        <w:rPr>
          <w:rFonts w:ascii="微软雅黑" w:eastAsia="微软雅黑" w:hAnsi="微软雅黑" w:cs="微软雅黑"/>
          <w:kern w:val="1"/>
          <w:sz w:val="18"/>
          <w:szCs w:val="18"/>
        </w:rPr>
      </w:pPr>
    </w:p>
    <w:p w:rsidR="00F21070" w:rsidRDefault="00F21070">
      <w:pPr>
        <w:spacing w:line="400" w:lineRule="exact"/>
        <w:jc w:val="center"/>
        <w:rPr>
          <w:rFonts w:ascii="微软雅黑" w:eastAsia="微软雅黑" w:hAnsi="微软雅黑" w:cs="微软雅黑"/>
          <w:kern w:val="1"/>
          <w:sz w:val="18"/>
          <w:szCs w:val="18"/>
        </w:rPr>
      </w:pPr>
    </w:p>
    <w:p w:rsidR="00F21070" w:rsidRDefault="00F21070">
      <w:pPr>
        <w:spacing w:line="400" w:lineRule="exact"/>
        <w:jc w:val="center"/>
        <w:rPr>
          <w:rFonts w:ascii="微软雅黑" w:eastAsia="微软雅黑" w:hAnsi="微软雅黑" w:cs="微软雅黑"/>
          <w:kern w:val="1"/>
          <w:sz w:val="18"/>
          <w:szCs w:val="18"/>
        </w:rPr>
      </w:pPr>
    </w:p>
    <w:p w:rsidR="00F21070" w:rsidRDefault="00F21070">
      <w:pPr>
        <w:spacing w:line="400" w:lineRule="exact"/>
        <w:jc w:val="center"/>
        <w:rPr>
          <w:rFonts w:ascii="微软雅黑" w:eastAsia="微软雅黑" w:hAnsi="微软雅黑" w:cs="微软雅黑"/>
          <w:kern w:val="1"/>
          <w:sz w:val="18"/>
          <w:szCs w:val="18"/>
        </w:rPr>
      </w:pPr>
    </w:p>
    <w:p w:rsidR="00F21070" w:rsidRDefault="00F21070">
      <w:pPr>
        <w:spacing w:line="400" w:lineRule="exact"/>
        <w:jc w:val="center"/>
        <w:rPr>
          <w:rFonts w:ascii="微软雅黑" w:eastAsia="微软雅黑" w:hAnsi="微软雅黑" w:cs="微软雅黑"/>
          <w:kern w:val="1"/>
          <w:sz w:val="18"/>
          <w:szCs w:val="18"/>
        </w:rPr>
      </w:pPr>
    </w:p>
    <w:p w:rsidR="00F21070" w:rsidRDefault="00F21070">
      <w:pPr>
        <w:spacing w:line="400" w:lineRule="exact"/>
        <w:jc w:val="center"/>
        <w:rPr>
          <w:rFonts w:ascii="微软雅黑" w:eastAsia="微软雅黑" w:hAnsi="微软雅黑" w:cs="微软雅黑"/>
          <w:kern w:val="1"/>
          <w:sz w:val="18"/>
          <w:szCs w:val="18"/>
        </w:rPr>
      </w:pPr>
    </w:p>
    <w:p w:rsidR="00F21070" w:rsidRDefault="00F21070">
      <w:pPr>
        <w:spacing w:line="400" w:lineRule="exact"/>
        <w:jc w:val="center"/>
        <w:rPr>
          <w:rFonts w:ascii="微软雅黑" w:eastAsia="微软雅黑" w:hAnsi="微软雅黑" w:cs="微软雅黑"/>
          <w:kern w:val="1"/>
          <w:sz w:val="18"/>
          <w:szCs w:val="18"/>
        </w:rPr>
      </w:pPr>
    </w:p>
    <w:p w:rsidR="00F21070" w:rsidRDefault="00F21070">
      <w:pPr>
        <w:spacing w:line="400" w:lineRule="exact"/>
        <w:jc w:val="center"/>
        <w:rPr>
          <w:rFonts w:ascii="微软雅黑" w:eastAsia="微软雅黑" w:hAnsi="微软雅黑" w:cs="微软雅黑"/>
          <w:kern w:val="1"/>
          <w:sz w:val="18"/>
          <w:szCs w:val="18"/>
        </w:rPr>
      </w:pPr>
    </w:p>
    <w:p w:rsidR="00F21070" w:rsidRDefault="00F21070">
      <w:pPr>
        <w:spacing w:line="400" w:lineRule="exact"/>
        <w:jc w:val="center"/>
        <w:rPr>
          <w:rFonts w:ascii="微软雅黑" w:eastAsia="微软雅黑" w:hAnsi="微软雅黑" w:cs="微软雅黑"/>
          <w:kern w:val="1"/>
          <w:sz w:val="18"/>
          <w:szCs w:val="18"/>
        </w:rPr>
      </w:pPr>
    </w:p>
    <w:p w:rsidR="00F21070" w:rsidRDefault="00F21070">
      <w:pPr>
        <w:spacing w:line="400" w:lineRule="exact"/>
        <w:jc w:val="center"/>
        <w:rPr>
          <w:rFonts w:ascii="微软雅黑" w:eastAsia="微软雅黑" w:hAnsi="微软雅黑" w:cs="微软雅黑"/>
          <w:kern w:val="1"/>
          <w:sz w:val="18"/>
          <w:szCs w:val="18"/>
        </w:rPr>
      </w:pPr>
    </w:p>
    <w:p w:rsidR="00F21070" w:rsidRDefault="00F21070">
      <w:pPr>
        <w:spacing w:line="400" w:lineRule="exact"/>
        <w:jc w:val="left"/>
        <w:rPr>
          <w:rFonts w:ascii="微软雅黑" w:eastAsia="微软雅黑" w:hAnsi="微软雅黑" w:cs="宋体"/>
          <w:kern w:val="1"/>
        </w:rPr>
      </w:pPr>
    </w:p>
    <w:p w:rsidR="000A1AEB" w:rsidRDefault="000A1AEB">
      <w:pPr>
        <w:spacing w:line="400" w:lineRule="exact"/>
        <w:jc w:val="left"/>
        <w:rPr>
          <w:rFonts w:ascii="微软雅黑" w:eastAsia="微软雅黑" w:hAnsi="微软雅黑" w:cs="宋体"/>
          <w:kern w:val="1"/>
        </w:rPr>
      </w:pPr>
    </w:p>
    <w:p w:rsidR="00F33E04" w:rsidRDefault="00F33E04">
      <w:pPr>
        <w:spacing w:line="400" w:lineRule="exact"/>
        <w:jc w:val="left"/>
        <w:rPr>
          <w:rFonts w:ascii="微软雅黑" w:eastAsia="微软雅黑" w:hAnsi="微软雅黑" w:cs="宋体" w:hint="eastAsia"/>
          <w:kern w:val="1"/>
        </w:rPr>
      </w:pPr>
    </w:p>
    <w:p w:rsidR="00F33E04" w:rsidRDefault="00F33E04">
      <w:pPr>
        <w:spacing w:line="400" w:lineRule="exact"/>
        <w:jc w:val="left"/>
        <w:rPr>
          <w:rFonts w:ascii="微软雅黑" w:eastAsia="微软雅黑" w:hAnsi="微软雅黑" w:cs="宋体" w:hint="eastAsia"/>
          <w:kern w:val="1"/>
        </w:rPr>
      </w:pPr>
    </w:p>
    <w:p w:rsidR="00F33E04" w:rsidRDefault="00F33E04">
      <w:pPr>
        <w:spacing w:line="400" w:lineRule="exact"/>
        <w:jc w:val="left"/>
        <w:rPr>
          <w:rFonts w:ascii="微软雅黑" w:eastAsia="微软雅黑" w:hAnsi="微软雅黑" w:cs="宋体" w:hint="eastAsia"/>
          <w:kern w:val="1"/>
        </w:rPr>
      </w:pPr>
    </w:p>
    <w:p w:rsidR="00F21070" w:rsidRDefault="004D056A">
      <w:pPr>
        <w:spacing w:line="400" w:lineRule="exact"/>
        <w:jc w:val="left"/>
        <w:rPr>
          <w:rFonts w:ascii="微软雅黑" w:eastAsia="微软雅黑" w:hAnsi="微软雅黑" w:cs="宋体"/>
          <w:kern w:val="1"/>
        </w:rPr>
      </w:pPr>
      <w:r>
        <w:rPr>
          <w:rFonts w:ascii="微软雅黑" w:eastAsia="微软雅黑" w:hAnsi="微软雅黑" w:cs="宋体" w:hint="eastAsia"/>
          <w:kern w:val="1"/>
        </w:rPr>
        <w:lastRenderedPageBreak/>
        <w:t>1、磋商声明书格式</w:t>
      </w:r>
    </w:p>
    <w:p w:rsidR="00F21070" w:rsidRDefault="004D056A" w:rsidP="00BB0C23">
      <w:pPr>
        <w:spacing w:beforeLines="50" w:afterLines="50"/>
        <w:jc w:val="center"/>
        <w:rPr>
          <w:rFonts w:ascii="微软雅黑" w:eastAsia="微软雅黑" w:hAnsi="微软雅黑" w:cs="宋体"/>
          <w:b/>
          <w:kern w:val="1"/>
          <w:sz w:val="36"/>
          <w:szCs w:val="36"/>
        </w:rPr>
      </w:pPr>
      <w:bookmarkStart w:id="184" w:name="_Toc75532453"/>
      <w:bookmarkStart w:id="185" w:name="_Toc71640992"/>
      <w:bookmarkStart w:id="186" w:name="_Toc73004484"/>
      <w:bookmarkEnd w:id="184"/>
      <w:bookmarkEnd w:id="185"/>
      <w:bookmarkEnd w:id="186"/>
      <w:r>
        <w:rPr>
          <w:rFonts w:ascii="微软雅黑" w:eastAsia="微软雅黑" w:hAnsi="微软雅黑" w:cs="宋体"/>
          <w:b/>
          <w:kern w:val="1"/>
          <w:sz w:val="36"/>
          <w:szCs w:val="36"/>
        </w:rPr>
        <w:t>磋商声明书</w:t>
      </w:r>
    </w:p>
    <w:p w:rsidR="00F21070" w:rsidRDefault="004D056A">
      <w:pPr>
        <w:spacing w:line="360" w:lineRule="exact"/>
        <w:rPr>
          <w:rFonts w:ascii="微软雅黑" w:eastAsia="微软雅黑" w:hAnsi="微软雅黑" w:cs="宋体"/>
          <w:kern w:val="1"/>
          <w:szCs w:val="21"/>
        </w:rPr>
      </w:pPr>
      <w:r>
        <w:rPr>
          <w:rFonts w:ascii="微软雅黑" w:eastAsia="微软雅黑" w:hAnsi="微软雅黑" w:cs="宋体"/>
          <w:kern w:val="1"/>
          <w:szCs w:val="21"/>
        </w:rPr>
        <w:t>致</w:t>
      </w:r>
      <w:r>
        <w:rPr>
          <w:rFonts w:ascii="微软雅黑" w:eastAsia="微软雅黑" w:hAnsi="微软雅黑" w:cs="宋体" w:hint="eastAsia"/>
          <w:kern w:val="1"/>
          <w:szCs w:val="21"/>
        </w:rPr>
        <w:t>湖州市生态环境局安吉分局</w:t>
      </w:r>
      <w:r>
        <w:rPr>
          <w:rFonts w:ascii="微软雅黑" w:eastAsia="微软雅黑" w:hAnsi="微软雅黑" w:cs="宋体"/>
          <w:kern w:val="1"/>
          <w:szCs w:val="21"/>
        </w:rPr>
        <w:t>：</w:t>
      </w:r>
    </w:p>
    <w:p w:rsidR="00F21070" w:rsidRDefault="004D056A">
      <w:pPr>
        <w:spacing w:line="360" w:lineRule="exact"/>
        <w:rPr>
          <w:rFonts w:ascii="微软雅黑" w:eastAsia="微软雅黑" w:hAnsi="微软雅黑" w:cs="宋体"/>
          <w:kern w:val="1"/>
          <w:szCs w:val="21"/>
        </w:rPr>
      </w:pPr>
      <w:r>
        <w:rPr>
          <w:rFonts w:ascii="微软雅黑" w:eastAsia="微软雅黑" w:hAnsi="微软雅黑" w:cs="宋体"/>
          <w:kern w:val="1"/>
          <w:szCs w:val="21"/>
        </w:rPr>
        <w:t>安吉匠心工程咨询有限责任公司：</w:t>
      </w:r>
    </w:p>
    <w:p w:rsidR="00F21070" w:rsidRDefault="004D056A">
      <w:pPr>
        <w:tabs>
          <w:tab w:val="left" w:pos="1418"/>
        </w:tabs>
        <w:spacing w:line="360" w:lineRule="exact"/>
        <w:ind w:firstLine="420"/>
        <w:rPr>
          <w:rFonts w:ascii="微软雅黑" w:eastAsia="微软雅黑" w:hAnsi="微软雅黑" w:cs="宋体"/>
          <w:kern w:val="1"/>
          <w:szCs w:val="21"/>
        </w:rPr>
      </w:pPr>
      <w:r w:rsidRPr="00F33E04">
        <w:rPr>
          <w:rFonts w:ascii="微软雅黑" w:eastAsia="微软雅黑" w:hAnsi="微软雅黑" w:cs="宋体"/>
          <w:kern w:val="1"/>
          <w:szCs w:val="21"/>
          <w:u w:val="single"/>
        </w:rPr>
        <w:t>（供应商名称）</w:t>
      </w:r>
      <w:r>
        <w:rPr>
          <w:rFonts w:ascii="微软雅黑" w:eastAsia="微软雅黑" w:hAnsi="微软雅黑" w:cs="宋体"/>
          <w:kern w:val="1"/>
          <w:szCs w:val="21"/>
        </w:rPr>
        <w:t>系中华人民共和国合法企业，经营地址</w:t>
      </w:r>
      <w:r w:rsidR="00F33E04">
        <w:rPr>
          <w:rFonts w:ascii="微软雅黑" w:eastAsia="微软雅黑" w:hAnsi="微软雅黑" w:cs="宋体" w:hint="eastAsia"/>
          <w:kern w:val="1"/>
          <w:szCs w:val="21"/>
          <w:u w:val="single"/>
        </w:rPr>
        <w:t xml:space="preserve">                </w:t>
      </w:r>
      <w:r>
        <w:rPr>
          <w:rFonts w:ascii="微软雅黑" w:eastAsia="微软雅黑" w:hAnsi="微软雅黑" w:cs="宋体"/>
          <w:kern w:val="1"/>
          <w:szCs w:val="21"/>
        </w:rPr>
        <w:t>。</w:t>
      </w:r>
    </w:p>
    <w:p w:rsidR="00F21070" w:rsidRDefault="004D056A">
      <w:pPr>
        <w:tabs>
          <w:tab w:val="left" w:pos="1418"/>
        </w:tabs>
        <w:spacing w:line="360" w:lineRule="exact"/>
        <w:ind w:firstLine="420"/>
        <w:rPr>
          <w:rFonts w:ascii="微软雅黑" w:eastAsia="微软雅黑" w:hAnsi="微软雅黑" w:cs="宋体"/>
          <w:kern w:val="1"/>
          <w:szCs w:val="21"/>
        </w:rPr>
      </w:pPr>
      <w:r>
        <w:rPr>
          <w:rFonts w:ascii="微软雅黑" w:eastAsia="微软雅黑" w:hAnsi="微软雅黑" w:cs="宋体"/>
          <w:kern w:val="1"/>
          <w:szCs w:val="21"/>
        </w:rPr>
        <w:t>我</w:t>
      </w:r>
      <w:r w:rsidRPr="00F33E04">
        <w:rPr>
          <w:rFonts w:ascii="微软雅黑" w:eastAsia="微软雅黑" w:hAnsi="微软雅黑" w:cs="宋体"/>
          <w:kern w:val="1"/>
          <w:szCs w:val="21"/>
          <w:u w:val="single"/>
        </w:rPr>
        <w:t>（姓名）</w:t>
      </w:r>
      <w:r>
        <w:rPr>
          <w:rFonts w:ascii="微软雅黑" w:eastAsia="微软雅黑" w:hAnsi="微软雅黑" w:cs="宋体"/>
          <w:kern w:val="1"/>
          <w:szCs w:val="21"/>
        </w:rPr>
        <w:t>系</w:t>
      </w:r>
      <w:r w:rsidRPr="00F33E04">
        <w:rPr>
          <w:rFonts w:ascii="微软雅黑" w:eastAsia="微软雅黑" w:hAnsi="微软雅黑" w:cs="宋体"/>
          <w:kern w:val="1"/>
          <w:szCs w:val="21"/>
          <w:u w:val="single"/>
        </w:rPr>
        <w:t>（供应商名称）</w:t>
      </w:r>
      <w:r>
        <w:rPr>
          <w:rFonts w:ascii="微软雅黑" w:eastAsia="微软雅黑" w:hAnsi="微软雅黑" w:cs="宋体"/>
          <w:kern w:val="1"/>
          <w:szCs w:val="21"/>
        </w:rPr>
        <w:t>的法定代表人，我方愿意参加贵方组织的</w:t>
      </w:r>
      <w:r>
        <w:rPr>
          <w:rFonts w:ascii="微软雅黑" w:eastAsia="微软雅黑" w:hAnsi="微软雅黑" w:cs="宋体" w:hint="eastAsia"/>
          <w:kern w:val="1"/>
          <w:szCs w:val="21"/>
          <w:u w:val="single"/>
        </w:rPr>
        <w:t>《</w:t>
      </w:r>
      <w:r w:rsidR="005C5053">
        <w:rPr>
          <w:rFonts w:ascii="微软雅黑" w:eastAsia="微软雅黑" w:hAnsi="微软雅黑" w:cs="宋体" w:hint="eastAsia"/>
          <w:kern w:val="1"/>
          <w:szCs w:val="21"/>
          <w:u w:val="single"/>
        </w:rPr>
        <w:t>安吉县固体废物倾倒生态环境鉴定评估服务政府采购项目</w:t>
      </w:r>
      <w:r>
        <w:rPr>
          <w:rFonts w:ascii="微软雅黑" w:eastAsia="微软雅黑" w:hAnsi="微软雅黑" w:cs="宋体" w:hint="eastAsia"/>
          <w:kern w:val="1"/>
          <w:szCs w:val="21"/>
          <w:u w:val="single"/>
        </w:rPr>
        <w:t>》</w:t>
      </w:r>
      <w:r>
        <w:rPr>
          <w:rFonts w:ascii="微软雅黑" w:eastAsia="微软雅黑" w:hAnsi="微软雅黑" w:cs="宋体"/>
          <w:kern w:val="1"/>
          <w:szCs w:val="21"/>
        </w:rPr>
        <w:t>的磋商，为便于贵方公正、择优地确定成交供应商及其磋商项目的服务，我方就本次磋商有关事项郑重声明如下：</w:t>
      </w:r>
    </w:p>
    <w:p w:rsidR="00F21070" w:rsidRDefault="004D056A">
      <w:pPr>
        <w:spacing w:line="360" w:lineRule="exact"/>
        <w:ind w:firstLine="420"/>
        <w:rPr>
          <w:rFonts w:ascii="微软雅黑" w:eastAsia="微软雅黑" w:hAnsi="微软雅黑" w:cs="宋体"/>
          <w:kern w:val="1"/>
          <w:szCs w:val="21"/>
        </w:rPr>
      </w:pPr>
      <w:r>
        <w:rPr>
          <w:rFonts w:ascii="微软雅黑" w:eastAsia="微软雅黑" w:hAnsi="微软雅黑" w:cs="宋体"/>
          <w:kern w:val="1"/>
          <w:szCs w:val="21"/>
        </w:rPr>
        <w:t>1、本文件自磋商之日起</w:t>
      </w:r>
      <w:r>
        <w:rPr>
          <w:rFonts w:ascii="微软雅黑" w:eastAsia="微软雅黑" w:hAnsi="微软雅黑" w:cs="宋体"/>
          <w:kern w:val="1"/>
          <w:szCs w:val="21"/>
          <w:u w:val="single"/>
        </w:rPr>
        <w:t xml:space="preserve"> 90 </w:t>
      </w:r>
      <w:r>
        <w:rPr>
          <w:rFonts w:ascii="微软雅黑" w:eastAsia="微软雅黑" w:hAnsi="微软雅黑" w:cs="宋体"/>
          <w:kern w:val="1"/>
          <w:szCs w:val="21"/>
        </w:rPr>
        <w:t>天内有效。按照磋商文件要求制作并提交</w:t>
      </w:r>
      <w:r>
        <w:rPr>
          <w:rFonts w:ascii="微软雅黑" w:eastAsia="微软雅黑" w:hAnsi="微软雅黑" w:cs="宋体"/>
          <w:b/>
          <w:kern w:val="1"/>
          <w:szCs w:val="21"/>
        </w:rPr>
        <w:t>“电子加密响应文件”1份、“备份响应文件”1份。</w:t>
      </w:r>
    </w:p>
    <w:p w:rsidR="00F21070" w:rsidRDefault="004D056A">
      <w:pPr>
        <w:spacing w:line="360" w:lineRule="exact"/>
        <w:ind w:firstLine="420"/>
        <w:rPr>
          <w:rFonts w:ascii="微软雅黑" w:eastAsia="微软雅黑" w:hAnsi="微软雅黑" w:cs="宋体"/>
          <w:kern w:val="1"/>
          <w:szCs w:val="21"/>
        </w:rPr>
      </w:pPr>
      <w:r>
        <w:rPr>
          <w:rFonts w:ascii="微软雅黑" w:eastAsia="微软雅黑" w:hAnsi="微软雅黑" w:cs="宋体"/>
          <w:kern w:val="1"/>
          <w:szCs w:val="21"/>
        </w:rPr>
        <w:t>2、我方不是采购人的附属机构；在获知本项目采购信息后，与采购人聘请的为此项目提供咨询服务的公司及其附属机构没有任何联系。</w:t>
      </w:r>
    </w:p>
    <w:p w:rsidR="00F21070" w:rsidRDefault="004D056A">
      <w:pPr>
        <w:spacing w:line="360" w:lineRule="exact"/>
        <w:ind w:firstLine="420"/>
        <w:rPr>
          <w:rFonts w:ascii="微软雅黑" w:eastAsia="微软雅黑" w:hAnsi="微软雅黑" w:cs="宋体"/>
          <w:kern w:val="1"/>
          <w:szCs w:val="21"/>
        </w:rPr>
      </w:pPr>
      <w:r>
        <w:rPr>
          <w:rFonts w:ascii="微软雅黑" w:eastAsia="微软雅黑" w:hAnsi="微软雅黑" w:cs="宋体" w:hint="eastAsia"/>
          <w:kern w:val="1"/>
          <w:szCs w:val="21"/>
        </w:rPr>
        <w:t>3、我方此次向贵方提供的服务是</w:t>
      </w:r>
      <w:r w:rsidR="00F33E04">
        <w:rPr>
          <w:rFonts w:ascii="微软雅黑" w:eastAsia="微软雅黑" w:hAnsi="微软雅黑" w:cs="宋体" w:hint="eastAsia"/>
          <w:kern w:val="1"/>
          <w:szCs w:val="21"/>
          <w:u w:val="single"/>
        </w:rPr>
        <w:t xml:space="preserve">                 </w:t>
      </w:r>
      <w:r>
        <w:rPr>
          <w:rFonts w:ascii="微软雅黑" w:eastAsia="微软雅黑" w:hAnsi="微软雅黑" w:cs="宋体" w:hint="eastAsia"/>
          <w:kern w:val="1"/>
          <w:szCs w:val="21"/>
        </w:rPr>
        <w:t>。</w:t>
      </w:r>
    </w:p>
    <w:p w:rsidR="00F21070" w:rsidRDefault="004D056A">
      <w:pPr>
        <w:spacing w:line="360" w:lineRule="exact"/>
        <w:ind w:firstLine="420"/>
        <w:rPr>
          <w:rFonts w:ascii="微软雅黑" w:eastAsia="微软雅黑" w:hAnsi="微软雅黑" w:cs="宋体"/>
          <w:kern w:val="1"/>
          <w:szCs w:val="21"/>
        </w:rPr>
      </w:pPr>
      <w:r>
        <w:rPr>
          <w:rFonts w:ascii="微软雅黑" w:eastAsia="微软雅黑" w:hAnsi="微软雅黑" w:cs="宋体"/>
          <w:kern w:val="1"/>
          <w:szCs w:val="21"/>
        </w:rPr>
        <w:t>4、我方向贵方提交的所有响应文件、资料都是准确的和真实的；愿意向贵方提供任何与该项谈判有关的数据、情况和技术资料，完全理解贵方不一定接受最低价成交的决定。</w:t>
      </w:r>
    </w:p>
    <w:p w:rsidR="00F21070" w:rsidRDefault="004D056A">
      <w:pPr>
        <w:spacing w:line="360" w:lineRule="exact"/>
        <w:ind w:firstLine="420"/>
        <w:rPr>
          <w:rFonts w:ascii="微软雅黑" w:eastAsia="微软雅黑" w:hAnsi="微软雅黑" w:cs="宋体"/>
          <w:kern w:val="1"/>
          <w:szCs w:val="21"/>
        </w:rPr>
      </w:pPr>
      <w:r>
        <w:rPr>
          <w:rFonts w:ascii="微软雅黑" w:eastAsia="微软雅黑" w:hAnsi="微软雅黑" w:cs="宋体"/>
          <w:kern w:val="1"/>
          <w:szCs w:val="21"/>
        </w:rPr>
        <w:t>5、我们已详细审查全部磋商文件，包括磋商补充文件（如果有的话）。我们完全理解并同意放弃对这方面有不明及误解的权力。对磋商文件的合理性、合法性不再有异议。</w:t>
      </w:r>
    </w:p>
    <w:p w:rsidR="00F21070" w:rsidRDefault="004D056A">
      <w:pPr>
        <w:spacing w:line="360" w:lineRule="exact"/>
        <w:ind w:firstLine="420"/>
        <w:rPr>
          <w:rFonts w:ascii="微软雅黑" w:eastAsia="微软雅黑" w:hAnsi="微软雅黑" w:cs="Arial"/>
          <w:kern w:val="1"/>
          <w:szCs w:val="21"/>
        </w:rPr>
      </w:pPr>
      <w:r>
        <w:rPr>
          <w:rFonts w:ascii="微软雅黑" w:eastAsia="微软雅黑" w:hAnsi="微软雅黑" w:cs="宋体"/>
          <w:kern w:val="1"/>
          <w:szCs w:val="21"/>
        </w:rPr>
        <w:t>6、我们已对项目现场进行实地踏勘，充分了解项目要求。</w:t>
      </w:r>
    </w:p>
    <w:p w:rsidR="00F21070" w:rsidRDefault="004D056A">
      <w:pPr>
        <w:spacing w:line="360" w:lineRule="exact"/>
        <w:ind w:firstLine="420"/>
        <w:rPr>
          <w:rFonts w:ascii="微软雅黑" w:eastAsia="微软雅黑" w:hAnsi="微软雅黑" w:cs="宋体"/>
          <w:kern w:val="1"/>
          <w:szCs w:val="21"/>
        </w:rPr>
      </w:pPr>
      <w:r>
        <w:rPr>
          <w:rFonts w:ascii="微软雅黑" w:eastAsia="微软雅黑" w:hAnsi="微软雅黑" w:cs="宋体"/>
          <w:kern w:val="1"/>
          <w:szCs w:val="21"/>
        </w:rPr>
        <w:t>7、本响应文件对磋商文件要求的偏离或保留均已在响应文件第</w:t>
      </w:r>
      <w:r w:rsidR="00F33E04">
        <w:rPr>
          <w:rFonts w:ascii="微软雅黑" w:eastAsia="微软雅黑" w:hAnsi="微软雅黑" w:cs="宋体" w:hint="eastAsia"/>
          <w:kern w:val="1"/>
          <w:szCs w:val="21"/>
          <w:u w:val="single"/>
        </w:rPr>
        <w:t xml:space="preserve">       </w:t>
      </w:r>
      <w:r>
        <w:rPr>
          <w:rFonts w:ascii="微软雅黑" w:eastAsia="微软雅黑" w:hAnsi="微软雅黑" w:cs="宋体"/>
          <w:kern w:val="1"/>
          <w:szCs w:val="21"/>
        </w:rPr>
        <w:t>页，第</w:t>
      </w:r>
      <w:r w:rsidR="00F33E04">
        <w:rPr>
          <w:rFonts w:ascii="微软雅黑" w:eastAsia="微软雅黑" w:hAnsi="微软雅黑" w:cs="宋体" w:hint="eastAsia"/>
          <w:kern w:val="1"/>
          <w:szCs w:val="21"/>
          <w:u w:val="single"/>
        </w:rPr>
        <w:t xml:space="preserve">      </w:t>
      </w:r>
      <w:r>
        <w:rPr>
          <w:rFonts w:ascii="微软雅黑" w:eastAsia="微软雅黑" w:hAnsi="微软雅黑" w:cs="宋体"/>
          <w:kern w:val="1"/>
          <w:szCs w:val="21"/>
        </w:rPr>
        <w:t>条中明示或在偏离表中明示。</w:t>
      </w:r>
    </w:p>
    <w:p w:rsidR="00F21070" w:rsidRDefault="004D056A">
      <w:pPr>
        <w:spacing w:line="360" w:lineRule="exact"/>
        <w:ind w:firstLine="420"/>
        <w:rPr>
          <w:rFonts w:ascii="微软雅黑" w:eastAsia="微软雅黑" w:hAnsi="微软雅黑" w:cs="宋体"/>
          <w:kern w:val="1"/>
          <w:szCs w:val="21"/>
        </w:rPr>
      </w:pPr>
      <w:r>
        <w:rPr>
          <w:rFonts w:ascii="微软雅黑" w:eastAsia="微软雅黑" w:hAnsi="微软雅黑" w:cs="宋体"/>
          <w:kern w:val="1"/>
          <w:szCs w:val="21"/>
        </w:rPr>
        <w:t>8、我方最近三年内的被公开披露或查处的违法违规行为有</w:t>
      </w:r>
      <w:r w:rsidR="00155948">
        <w:rPr>
          <w:rFonts w:ascii="微软雅黑" w:eastAsia="微软雅黑" w:hAnsi="微软雅黑" w:cs="宋体" w:hint="eastAsia"/>
          <w:kern w:val="1"/>
          <w:szCs w:val="21"/>
        </w:rPr>
        <w:t>：</w:t>
      </w:r>
      <w:r w:rsidR="00F33E04">
        <w:rPr>
          <w:rFonts w:ascii="微软雅黑" w:eastAsia="微软雅黑" w:hAnsi="微软雅黑" w:cs="宋体" w:hint="eastAsia"/>
          <w:kern w:val="1"/>
          <w:szCs w:val="21"/>
          <w:u w:val="single"/>
        </w:rPr>
        <w:t xml:space="preserve">               </w:t>
      </w:r>
      <w:r w:rsidR="00155948" w:rsidRPr="00155948">
        <w:rPr>
          <w:rFonts w:ascii="微软雅黑" w:eastAsia="微软雅黑" w:hAnsi="微软雅黑" w:cs="宋体" w:hint="eastAsia"/>
          <w:kern w:val="1"/>
          <w:szCs w:val="21"/>
        </w:rPr>
        <w:t>。</w:t>
      </w:r>
    </w:p>
    <w:p w:rsidR="00F21070" w:rsidRDefault="004D056A">
      <w:pPr>
        <w:spacing w:line="360" w:lineRule="exact"/>
        <w:rPr>
          <w:rFonts w:ascii="微软雅黑" w:eastAsia="微软雅黑" w:hAnsi="微软雅黑" w:cs="宋体"/>
          <w:kern w:val="1"/>
          <w:szCs w:val="21"/>
        </w:rPr>
      </w:pPr>
      <w:r>
        <w:rPr>
          <w:rFonts w:ascii="微软雅黑" w:eastAsia="微软雅黑" w:hAnsi="微软雅黑" w:cs="宋体"/>
          <w:kern w:val="1"/>
          <w:szCs w:val="21"/>
        </w:rPr>
        <w:t>我方承诺：最近三年我方无行贿犯罪行为，若我方成交，愿意接受社会监督和检察院调查，若与我方承诺不符，可免除我方成交人资格。</w:t>
      </w:r>
    </w:p>
    <w:p w:rsidR="00F21070" w:rsidRDefault="004D056A">
      <w:pPr>
        <w:spacing w:line="360" w:lineRule="exact"/>
        <w:ind w:firstLine="420"/>
        <w:rPr>
          <w:rFonts w:ascii="微软雅黑" w:eastAsia="微软雅黑" w:hAnsi="微软雅黑" w:cs="宋体"/>
          <w:kern w:val="1"/>
          <w:szCs w:val="21"/>
        </w:rPr>
      </w:pPr>
      <w:r>
        <w:rPr>
          <w:rFonts w:ascii="微软雅黑" w:eastAsia="微软雅黑" w:hAnsi="微软雅黑" w:cs="宋体"/>
          <w:kern w:val="1"/>
          <w:szCs w:val="21"/>
        </w:rPr>
        <w:t>9、以上事项如有虚假或隐瞒，我方愿意承担一切后果和责任。</w:t>
      </w:r>
    </w:p>
    <w:p w:rsidR="00F21070" w:rsidRDefault="004D056A">
      <w:pPr>
        <w:spacing w:line="360" w:lineRule="exact"/>
        <w:ind w:firstLine="420"/>
        <w:rPr>
          <w:rFonts w:ascii="微软雅黑" w:eastAsia="微软雅黑" w:hAnsi="微软雅黑" w:cs="宋体"/>
          <w:kern w:val="1"/>
          <w:szCs w:val="21"/>
        </w:rPr>
      </w:pPr>
      <w:r>
        <w:rPr>
          <w:rFonts w:ascii="微软雅黑" w:eastAsia="微软雅黑" w:hAnsi="微软雅黑" w:cs="宋体"/>
          <w:kern w:val="1"/>
          <w:szCs w:val="21"/>
        </w:rPr>
        <w:t>10、与本项目有关的一切往来通讯请寄：</w:t>
      </w:r>
    </w:p>
    <w:p w:rsidR="00F21070" w:rsidRDefault="004D056A">
      <w:pPr>
        <w:spacing w:line="360" w:lineRule="exact"/>
        <w:ind w:firstLine="420"/>
        <w:rPr>
          <w:rFonts w:ascii="微软雅黑" w:eastAsia="微软雅黑" w:hAnsi="微软雅黑" w:cs="宋体"/>
          <w:kern w:val="1"/>
          <w:szCs w:val="21"/>
        </w:rPr>
      </w:pPr>
      <w:r>
        <w:rPr>
          <w:rFonts w:ascii="微软雅黑" w:eastAsia="微软雅黑" w:hAnsi="微软雅黑" w:cs="宋体"/>
          <w:kern w:val="1"/>
          <w:szCs w:val="21"/>
        </w:rPr>
        <w:t>地址：</w:t>
      </w:r>
    </w:p>
    <w:p w:rsidR="00F21070" w:rsidRDefault="004D056A">
      <w:pPr>
        <w:spacing w:line="360" w:lineRule="exact"/>
        <w:ind w:firstLine="420"/>
        <w:rPr>
          <w:rFonts w:ascii="微软雅黑" w:eastAsia="微软雅黑" w:hAnsi="微软雅黑" w:cs="宋体"/>
          <w:kern w:val="1"/>
          <w:szCs w:val="21"/>
        </w:rPr>
      </w:pPr>
      <w:r>
        <w:rPr>
          <w:rFonts w:ascii="微软雅黑" w:eastAsia="微软雅黑" w:hAnsi="微软雅黑" w:cs="宋体" w:hint="eastAsia"/>
          <w:kern w:val="1"/>
          <w:szCs w:val="21"/>
        </w:rPr>
        <w:t>邮编：</w:t>
      </w:r>
      <w:r w:rsidR="00772CFF">
        <w:rPr>
          <w:rFonts w:ascii="微软雅黑" w:eastAsia="微软雅黑" w:hAnsi="微软雅黑" w:cs="宋体" w:hint="eastAsia"/>
          <w:kern w:val="1"/>
          <w:szCs w:val="21"/>
        </w:rPr>
        <w:t xml:space="preserve">           </w:t>
      </w:r>
      <w:r>
        <w:rPr>
          <w:rFonts w:ascii="微软雅黑" w:eastAsia="微软雅黑" w:hAnsi="微软雅黑" w:cs="宋体" w:hint="eastAsia"/>
          <w:kern w:val="1"/>
          <w:szCs w:val="21"/>
        </w:rPr>
        <w:t>电话：</w:t>
      </w:r>
      <w:r w:rsidR="00772CFF">
        <w:rPr>
          <w:rFonts w:ascii="微软雅黑" w:eastAsia="微软雅黑" w:hAnsi="微软雅黑" w:cs="宋体" w:hint="eastAsia"/>
          <w:kern w:val="1"/>
          <w:szCs w:val="21"/>
        </w:rPr>
        <w:t xml:space="preserve">           </w:t>
      </w:r>
      <w:r>
        <w:rPr>
          <w:rFonts w:ascii="微软雅黑" w:eastAsia="微软雅黑" w:hAnsi="微软雅黑" w:cs="宋体" w:hint="eastAsia"/>
          <w:kern w:val="1"/>
          <w:szCs w:val="21"/>
        </w:rPr>
        <w:t>传真：</w:t>
      </w:r>
    </w:p>
    <w:p w:rsidR="00F21070" w:rsidRDefault="00F21070">
      <w:pPr>
        <w:spacing w:line="360" w:lineRule="auto"/>
        <w:ind w:firstLine="420"/>
        <w:rPr>
          <w:rFonts w:ascii="微软雅黑" w:eastAsia="微软雅黑" w:hAnsi="微软雅黑" w:cs="宋体"/>
          <w:kern w:val="1"/>
          <w:szCs w:val="21"/>
          <w:u w:val="single"/>
        </w:rPr>
      </w:pPr>
    </w:p>
    <w:p w:rsidR="00F21070" w:rsidRDefault="004D056A">
      <w:pPr>
        <w:spacing w:line="360" w:lineRule="auto"/>
        <w:ind w:firstLine="420"/>
        <w:rPr>
          <w:rFonts w:ascii="微软雅黑" w:eastAsia="微软雅黑" w:hAnsi="微软雅黑" w:cs="宋体"/>
          <w:kern w:val="1"/>
          <w:szCs w:val="21"/>
          <w:u w:val="single"/>
        </w:rPr>
      </w:pPr>
      <w:r>
        <w:rPr>
          <w:rFonts w:ascii="微软雅黑" w:eastAsia="微软雅黑" w:hAnsi="微软雅黑" w:cs="宋体"/>
          <w:kern w:val="1"/>
          <w:szCs w:val="21"/>
        </w:rPr>
        <w:t>法定代表人签字</w:t>
      </w:r>
      <w:r w:rsidR="00772CFF">
        <w:rPr>
          <w:rFonts w:ascii="微软雅黑" w:eastAsia="微软雅黑" w:hAnsi="微软雅黑" w:cs="宋体" w:hint="eastAsia"/>
          <w:kern w:val="1"/>
          <w:szCs w:val="21"/>
        </w:rPr>
        <w:t>（或盖章）</w:t>
      </w:r>
      <w:r>
        <w:rPr>
          <w:rFonts w:ascii="微软雅黑" w:eastAsia="微软雅黑" w:hAnsi="微软雅黑" w:cs="宋体"/>
          <w:kern w:val="1"/>
          <w:szCs w:val="21"/>
        </w:rPr>
        <w:t>：</w:t>
      </w:r>
    </w:p>
    <w:p w:rsidR="00F21070" w:rsidRDefault="004D056A">
      <w:pPr>
        <w:spacing w:line="360" w:lineRule="auto"/>
        <w:ind w:firstLine="420"/>
        <w:rPr>
          <w:rFonts w:ascii="微软雅黑" w:eastAsia="微软雅黑" w:hAnsi="微软雅黑" w:cs="宋体"/>
          <w:kern w:val="1"/>
          <w:szCs w:val="21"/>
          <w:u w:val="single"/>
        </w:rPr>
      </w:pPr>
      <w:r>
        <w:rPr>
          <w:rFonts w:ascii="微软雅黑" w:eastAsia="微软雅黑" w:hAnsi="微软雅黑" w:cs="宋体"/>
          <w:kern w:val="1"/>
          <w:szCs w:val="21"/>
        </w:rPr>
        <w:t>供应商盖章：</w:t>
      </w:r>
    </w:p>
    <w:p w:rsidR="00F21070" w:rsidRDefault="004D056A">
      <w:pPr>
        <w:spacing w:line="360" w:lineRule="auto"/>
        <w:ind w:firstLine="420"/>
        <w:rPr>
          <w:rFonts w:ascii="微软雅黑" w:eastAsia="微软雅黑" w:hAnsi="微软雅黑" w:cs="宋体"/>
          <w:kern w:val="1"/>
          <w:szCs w:val="21"/>
        </w:rPr>
      </w:pPr>
      <w:r>
        <w:rPr>
          <w:rFonts w:ascii="微软雅黑" w:eastAsia="微软雅黑" w:hAnsi="微软雅黑" w:cs="宋体"/>
          <w:kern w:val="1"/>
          <w:szCs w:val="21"/>
        </w:rPr>
        <w:t>日期：</w:t>
      </w:r>
      <w:r w:rsidR="000A1AEB">
        <w:rPr>
          <w:rFonts w:ascii="微软雅黑" w:eastAsia="微软雅黑" w:hAnsi="微软雅黑" w:cs="宋体" w:hint="eastAsia"/>
          <w:kern w:val="1"/>
          <w:szCs w:val="21"/>
        </w:rPr>
        <w:t>2025</w:t>
      </w:r>
      <w:r>
        <w:rPr>
          <w:rFonts w:ascii="微软雅黑" w:eastAsia="微软雅黑" w:hAnsi="微软雅黑" w:cs="宋体"/>
          <w:kern w:val="1"/>
          <w:szCs w:val="21"/>
        </w:rPr>
        <w:t>年</w:t>
      </w:r>
      <w:r w:rsidR="000A1AEB">
        <w:rPr>
          <w:rFonts w:ascii="微软雅黑" w:eastAsia="微软雅黑" w:hAnsi="微软雅黑" w:cs="宋体"/>
          <w:kern w:val="1"/>
          <w:szCs w:val="21"/>
        </w:rPr>
        <w:t xml:space="preserve">   </w:t>
      </w:r>
      <w:r>
        <w:rPr>
          <w:rFonts w:ascii="微软雅黑" w:eastAsia="微软雅黑" w:hAnsi="微软雅黑" w:cs="宋体"/>
          <w:kern w:val="1"/>
          <w:szCs w:val="21"/>
        </w:rPr>
        <w:t>月</w:t>
      </w:r>
      <w:r w:rsidR="000A1AEB">
        <w:rPr>
          <w:rFonts w:ascii="微软雅黑" w:eastAsia="微软雅黑" w:hAnsi="微软雅黑" w:cs="宋体"/>
          <w:kern w:val="1"/>
          <w:szCs w:val="21"/>
        </w:rPr>
        <w:t xml:space="preserve">  </w:t>
      </w:r>
      <w:r>
        <w:rPr>
          <w:rFonts w:ascii="微软雅黑" w:eastAsia="微软雅黑" w:hAnsi="微软雅黑" w:cs="宋体"/>
          <w:kern w:val="1"/>
          <w:szCs w:val="21"/>
        </w:rPr>
        <w:t xml:space="preserve"> 日</w:t>
      </w:r>
    </w:p>
    <w:p w:rsidR="00F21070" w:rsidRDefault="00F21070">
      <w:pPr>
        <w:spacing w:after="120"/>
        <w:rPr>
          <w:rFonts w:ascii="Calibri" w:hAnsi="Calibri" w:cs="Calibri"/>
          <w:kern w:val="1"/>
        </w:rPr>
      </w:pPr>
    </w:p>
    <w:p w:rsidR="00F21070" w:rsidRDefault="00F21070">
      <w:pPr>
        <w:spacing w:after="120"/>
        <w:rPr>
          <w:rFonts w:ascii="Calibri" w:hAnsi="Calibri" w:cs="Calibri"/>
          <w:kern w:val="1"/>
        </w:rPr>
      </w:pPr>
    </w:p>
    <w:p w:rsidR="00F21070" w:rsidRDefault="00F21070">
      <w:pPr>
        <w:spacing w:line="380" w:lineRule="exact"/>
        <w:jc w:val="left"/>
        <w:rPr>
          <w:rFonts w:ascii="微软雅黑" w:eastAsia="微软雅黑" w:hAnsi="微软雅黑" w:cs="宋体"/>
          <w:kern w:val="1"/>
        </w:rPr>
      </w:pPr>
    </w:p>
    <w:p w:rsidR="00F21070" w:rsidRDefault="00F21070">
      <w:pPr>
        <w:spacing w:line="380" w:lineRule="exact"/>
        <w:jc w:val="left"/>
        <w:rPr>
          <w:rFonts w:ascii="微软雅黑" w:eastAsia="微软雅黑" w:hAnsi="微软雅黑" w:cs="宋体"/>
          <w:kern w:val="1"/>
        </w:rPr>
      </w:pPr>
    </w:p>
    <w:p w:rsidR="00F21070" w:rsidRDefault="00F21070">
      <w:pPr>
        <w:spacing w:line="380" w:lineRule="exact"/>
        <w:jc w:val="left"/>
        <w:rPr>
          <w:rFonts w:ascii="微软雅黑" w:eastAsia="微软雅黑" w:hAnsi="微软雅黑" w:cs="宋体"/>
          <w:kern w:val="1"/>
        </w:rPr>
      </w:pPr>
    </w:p>
    <w:p w:rsidR="00F21070" w:rsidRDefault="004D056A">
      <w:pPr>
        <w:spacing w:line="400" w:lineRule="exact"/>
        <w:jc w:val="left"/>
        <w:rPr>
          <w:rFonts w:ascii="微软雅黑" w:eastAsia="微软雅黑" w:hAnsi="微软雅黑" w:cs="宋体"/>
          <w:kern w:val="1"/>
        </w:rPr>
      </w:pPr>
      <w:r>
        <w:rPr>
          <w:rFonts w:ascii="微软雅黑" w:eastAsia="微软雅黑" w:hAnsi="微软雅黑" w:cs="宋体" w:hint="eastAsia"/>
          <w:kern w:val="1"/>
        </w:rPr>
        <w:lastRenderedPageBreak/>
        <w:t>2</w:t>
      </w:r>
      <w:r>
        <w:rPr>
          <w:rFonts w:ascii="微软雅黑" w:eastAsia="微软雅黑" w:hAnsi="微软雅黑" w:cs="宋体"/>
          <w:kern w:val="1"/>
        </w:rPr>
        <w:t>、供应商的情况一览表</w:t>
      </w:r>
    </w:p>
    <w:p w:rsidR="00F21070" w:rsidRDefault="004D056A" w:rsidP="00BB0C23">
      <w:pPr>
        <w:spacing w:beforeLines="50" w:afterLines="50"/>
        <w:jc w:val="center"/>
        <w:rPr>
          <w:rFonts w:ascii="微软雅黑" w:eastAsia="微软雅黑" w:hAnsi="微软雅黑" w:cs="宋体"/>
          <w:b/>
          <w:kern w:val="1"/>
          <w:sz w:val="36"/>
          <w:szCs w:val="36"/>
        </w:rPr>
      </w:pPr>
      <w:bookmarkStart w:id="187" w:name="_Toc88210906"/>
      <w:bookmarkEnd w:id="187"/>
      <w:r>
        <w:rPr>
          <w:rFonts w:ascii="微软雅黑" w:eastAsia="微软雅黑" w:hAnsi="微软雅黑" w:cs="宋体"/>
          <w:b/>
          <w:kern w:val="1"/>
          <w:sz w:val="36"/>
          <w:szCs w:val="36"/>
        </w:rPr>
        <w:t>供应商情况一览表</w:t>
      </w:r>
    </w:p>
    <w:p w:rsidR="00F21070" w:rsidRDefault="004D056A">
      <w:pPr>
        <w:tabs>
          <w:tab w:val="left" w:pos="4477"/>
        </w:tabs>
        <w:spacing w:line="400" w:lineRule="exact"/>
        <w:rPr>
          <w:rFonts w:ascii="微软雅黑" w:eastAsia="微软雅黑" w:hAnsi="微软雅黑" w:cs="宋体"/>
          <w:kern w:val="1"/>
          <w:szCs w:val="20"/>
        </w:rPr>
      </w:pPr>
      <w:r>
        <w:rPr>
          <w:rFonts w:ascii="微软雅黑" w:eastAsia="微软雅黑" w:hAnsi="微软雅黑" w:cs="宋体"/>
          <w:kern w:val="1"/>
          <w:szCs w:val="20"/>
        </w:rPr>
        <w:t>项目名称：</w:t>
      </w:r>
      <w:r w:rsidR="005C5053">
        <w:rPr>
          <w:rFonts w:ascii="微软雅黑" w:eastAsia="微软雅黑" w:hAnsi="微软雅黑" w:cs="宋体" w:hint="eastAsia"/>
          <w:kern w:val="1"/>
          <w:szCs w:val="20"/>
        </w:rPr>
        <w:t>安吉县固体废物倾倒生态环境鉴定评估服务政府采购项目</w:t>
      </w:r>
    </w:p>
    <w:p w:rsidR="00F21070" w:rsidRDefault="004D056A">
      <w:pPr>
        <w:tabs>
          <w:tab w:val="left" w:pos="4477"/>
        </w:tabs>
        <w:spacing w:line="400" w:lineRule="exact"/>
        <w:rPr>
          <w:rFonts w:ascii="微软雅黑" w:eastAsia="微软雅黑" w:hAnsi="微软雅黑" w:cs="宋体"/>
          <w:kern w:val="1"/>
          <w:szCs w:val="20"/>
        </w:rPr>
      </w:pPr>
      <w:r>
        <w:rPr>
          <w:rFonts w:ascii="微软雅黑" w:eastAsia="微软雅黑" w:hAnsi="微软雅黑" w:cs="宋体"/>
          <w:kern w:val="1"/>
          <w:szCs w:val="20"/>
        </w:rPr>
        <w:t>项目编号：</w:t>
      </w:r>
      <w:r>
        <w:rPr>
          <w:rFonts w:ascii="微软雅黑" w:eastAsia="微软雅黑" w:hAnsi="微软雅黑" w:cs="宋体" w:hint="eastAsia"/>
          <w:kern w:val="1"/>
          <w:szCs w:val="20"/>
        </w:rPr>
        <w:t>AJJXCS2025-003</w:t>
      </w:r>
    </w:p>
    <w:tbl>
      <w:tblPr>
        <w:tblW w:w="0" w:type="auto"/>
        <w:jc w:val="center"/>
        <w:tblLayout w:type="fixed"/>
        <w:tblLook w:val="04A0"/>
      </w:tblPr>
      <w:tblGrid>
        <w:gridCol w:w="582"/>
        <w:gridCol w:w="2759"/>
        <w:gridCol w:w="1786"/>
        <w:gridCol w:w="4241"/>
      </w:tblGrid>
      <w:tr w:rsidR="00F21070">
        <w:trPr>
          <w:trHeight w:val="400"/>
          <w:jc w:val="center"/>
        </w:trPr>
        <w:tc>
          <w:tcPr>
            <w:tcW w:w="582" w:type="dxa"/>
            <w:tcBorders>
              <w:top w:val="single" w:sz="4" w:space="0" w:color="000000"/>
              <w:left w:val="single" w:sz="4" w:space="0" w:color="000000"/>
              <w:bottom w:val="single" w:sz="4" w:space="0" w:color="000000"/>
              <w:right w:val="single" w:sz="4" w:space="0" w:color="000000"/>
            </w:tcBorders>
            <w:vAlign w:val="center"/>
          </w:tcPr>
          <w:p w:rsidR="00F21070" w:rsidRDefault="004D056A">
            <w:pPr>
              <w:spacing w:line="360" w:lineRule="auto"/>
              <w:rPr>
                <w:rFonts w:ascii="微软雅黑" w:eastAsia="微软雅黑" w:hAnsi="微软雅黑" w:cs="宋体"/>
                <w:kern w:val="1"/>
                <w:szCs w:val="21"/>
              </w:rPr>
            </w:pPr>
            <w:r>
              <w:rPr>
                <w:rFonts w:ascii="微软雅黑" w:eastAsia="微软雅黑" w:hAnsi="微软雅黑" w:cs="宋体"/>
                <w:kern w:val="1"/>
                <w:szCs w:val="21"/>
              </w:rPr>
              <w:t>1</w:t>
            </w:r>
          </w:p>
        </w:tc>
        <w:tc>
          <w:tcPr>
            <w:tcW w:w="8786" w:type="dxa"/>
            <w:gridSpan w:val="3"/>
            <w:tcBorders>
              <w:top w:val="single" w:sz="4" w:space="0" w:color="000000"/>
              <w:left w:val="single" w:sz="4" w:space="0" w:color="000000"/>
              <w:bottom w:val="single" w:sz="4" w:space="0" w:color="000000"/>
              <w:right w:val="single" w:sz="4" w:space="0" w:color="000000"/>
            </w:tcBorders>
            <w:vAlign w:val="center"/>
          </w:tcPr>
          <w:p w:rsidR="00F21070" w:rsidRDefault="004D056A">
            <w:pPr>
              <w:spacing w:line="360" w:lineRule="auto"/>
              <w:rPr>
                <w:rFonts w:ascii="微软雅黑" w:eastAsia="微软雅黑" w:hAnsi="微软雅黑" w:cs="宋体"/>
                <w:kern w:val="1"/>
                <w:szCs w:val="21"/>
              </w:rPr>
            </w:pPr>
            <w:r>
              <w:rPr>
                <w:rFonts w:ascii="微软雅黑" w:eastAsia="微软雅黑" w:hAnsi="微软雅黑" w:cs="宋体"/>
                <w:kern w:val="1"/>
                <w:szCs w:val="21"/>
              </w:rPr>
              <w:t>供应商名称：</w:t>
            </w:r>
          </w:p>
        </w:tc>
      </w:tr>
      <w:tr w:rsidR="00F21070">
        <w:trPr>
          <w:trHeight w:val="400"/>
          <w:jc w:val="center"/>
        </w:trPr>
        <w:tc>
          <w:tcPr>
            <w:tcW w:w="582" w:type="dxa"/>
            <w:tcBorders>
              <w:top w:val="single" w:sz="4" w:space="0" w:color="000000"/>
              <w:left w:val="single" w:sz="4" w:space="0" w:color="000000"/>
              <w:bottom w:val="single" w:sz="4" w:space="0" w:color="000000"/>
              <w:right w:val="single" w:sz="4" w:space="0" w:color="000000"/>
            </w:tcBorders>
            <w:vAlign w:val="center"/>
          </w:tcPr>
          <w:p w:rsidR="00F21070" w:rsidRDefault="004D056A">
            <w:pPr>
              <w:spacing w:line="360" w:lineRule="auto"/>
              <w:rPr>
                <w:rFonts w:ascii="微软雅黑" w:eastAsia="微软雅黑" w:hAnsi="微软雅黑" w:cs="宋体"/>
                <w:kern w:val="1"/>
                <w:szCs w:val="21"/>
              </w:rPr>
            </w:pPr>
            <w:r>
              <w:rPr>
                <w:rFonts w:ascii="微软雅黑" w:eastAsia="微软雅黑" w:hAnsi="微软雅黑" w:cs="宋体"/>
                <w:kern w:val="1"/>
                <w:szCs w:val="21"/>
              </w:rPr>
              <w:t>2</w:t>
            </w:r>
          </w:p>
        </w:tc>
        <w:tc>
          <w:tcPr>
            <w:tcW w:w="4545" w:type="dxa"/>
            <w:gridSpan w:val="2"/>
            <w:tcBorders>
              <w:top w:val="single" w:sz="4" w:space="0" w:color="000000"/>
              <w:left w:val="single" w:sz="4" w:space="0" w:color="000000"/>
              <w:bottom w:val="single" w:sz="4" w:space="0" w:color="000000"/>
              <w:right w:val="single" w:sz="4" w:space="0" w:color="000000"/>
            </w:tcBorders>
            <w:vAlign w:val="center"/>
          </w:tcPr>
          <w:p w:rsidR="00F21070" w:rsidRDefault="004D056A">
            <w:pPr>
              <w:spacing w:line="360" w:lineRule="auto"/>
              <w:rPr>
                <w:rFonts w:ascii="微软雅黑" w:eastAsia="微软雅黑" w:hAnsi="微软雅黑" w:cs="宋体"/>
                <w:kern w:val="1"/>
                <w:szCs w:val="21"/>
              </w:rPr>
            </w:pPr>
            <w:r>
              <w:rPr>
                <w:rFonts w:ascii="微软雅黑" w:eastAsia="微软雅黑" w:hAnsi="微软雅黑" w:cs="宋体"/>
                <w:kern w:val="1"/>
                <w:szCs w:val="21"/>
              </w:rPr>
              <w:t>地址：</w:t>
            </w:r>
          </w:p>
        </w:tc>
        <w:tc>
          <w:tcPr>
            <w:tcW w:w="4241" w:type="dxa"/>
            <w:tcBorders>
              <w:top w:val="single" w:sz="4" w:space="0" w:color="000000"/>
              <w:left w:val="single" w:sz="4" w:space="0" w:color="000000"/>
              <w:bottom w:val="single" w:sz="4" w:space="0" w:color="000000"/>
              <w:right w:val="single" w:sz="4" w:space="0" w:color="000000"/>
            </w:tcBorders>
            <w:vAlign w:val="center"/>
          </w:tcPr>
          <w:p w:rsidR="00F21070" w:rsidRDefault="00F21070">
            <w:pPr>
              <w:spacing w:line="360" w:lineRule="auto"/>
              <w:rPr>
                <w:rFonts w:ascii="微软雅黑" w:eastAsia="微软雅黑" w:hAnsi="微软雅黑" w:cs="宋体"/>
                <w:kern w:val="1"/>
                <w:szCs w:val="21"/>
              </w:rPr>
            </w:pPr>
          </w:p>
        </w:tc>
      </w:tr>
      <w:tr w:rsidR="00F21070">
        <w:trPr>
          <w:trHeight w:val="400"/>
          <w:jc w:val="center"/>
        </w:trPr>
        <w:tc>
          <w:tcPr>
            <w:tcW w:w="582" w:type="dxa"/>
            <w:tcBorders>
              <w:top w:val="single" w:sz="4" w:space="0" w:color="000000"/>
              <w:left w:val="single" w:sz="4" w:space="0" w:color="000000"/>
              <w:bottom w:val="single" w:sz="4" w:space="0" w:color="000000"/>
              <w:right w:val="single" w:sz="4" w:space="0" w:color="000000"/>
            </w:tcBorders>
            <w:vAlign w:val="center"/>
          </w:tcPr>
          <w:p w:rsidR="00F21070" w:rsidRDefault="004D056A">
            <w:pPr>
              <w:spacing w:line="360" w:lineRule="auto"/>
              <w:rPr>
                <w:rFonts w:ascii="微软雅黑" w:eastAsia="微软雅黑" w:hAnsi="微软雅黑" w:cs="宋体"/>
                <w:kern w:val="1"/>
                <w:szCs w:val="21"/>
              </w:rPr>
            </w:pPr>
            <w:r>
              <w:rPr>
                <w:rFonts w:ascii="微软雅黑" w:eastAsia="微软雅黑" w:hAnsi="微软雅黑" w:cs="宋体"/>
                <w:kern w:val="1"/>
                <w:szCs w:val="21"/>
              </w:rPr>
              <w:t>3</w:t>
            </w:r>
          </w:p>
        </w:tc>
        <w:tc>
          <w:tcPr>
            <w:tcW w:w="4545" w:type="dxa"/>
            <w:gridSpan w:val="2"/>
            <w:tcBorders>
              <w:top w:val="single" w:sz="4" w:space="0" w:color="000000"/>
              <w:left w:val="single" w:sz="4" w:space="0" w:color="000000"/>
              <w:bottom w:val="single" w:sz="4" w:space="0" w:color="000000"/>
              <w:right w:val="single" w:sz="4" w:space="0" w:color="000000"/>
            </w:tcBorders>
            <w:vAlign w:val="center"/>
          </w:tcPr>
          <w:p w:rsidR="00F21070" w:rsidRDefault="004D056A">
            <w:pPr>
              <w:spacing w:line="360" w:lineRule="auto"/>
              <w:rPr>
                <w:rFonts w:ascii="微软雅黑" w:eastAsia="微软雅黑" w:hAnsi="微软雅黑" w:cs="宋体"/>
                <w:kern w:val="1"/>
                <w:szCs w:val="21"/>
              </w:rPr>
            </w:pPr>
            <w:r>
              <w:rPr>
                <w:rFonts w:ascii="微软雅黑" w:eastAsia="微软雅黑" w:hAnsi="微软雅黑" w:cs="宋体"/>
                <w:kern w:val="1"/>
                <w:szCs w:val="21"/>
              </w:rPr>
              <w:t>电  话：</w:t>
            </w:r>
          </w:p>
        </w:tc>
        <w:tc>
          <w:tcPr>
            <w:tcW w:w="4241" w:type="dxa"/>
            <w:tcBorders>
              <w:top w:val="single" w:sz="4" w:space="0" w:color="000000"/>
              <w:left w:val="single" w:sz="4" w:space="0" w:color="000000"/>
              <w:bottom w:val="single" w:sz="4" w:space="0" w:color="000000"/>
              <w:right w:val="single" w:sz="4" w:space="0" w:color="000000"/>
            </w:tcBorders>
            <w:vAlign w:val="center"/>
          </w:tcPr>
          <w:p w:rsidR="00F21070" w:rsidRDefault="004D056A">
            <w:pPr>
              <w:spacing w:line="360" w:lineRule="auto"/>
              <w:rPr>
                <w:rFonts w:ascii="微软雅黑" w:eastAsia="微软雅黑" w:hAnsi="微软雅黑" w:cs="宋体"/>
                <w:kern w:val="1"/>
                <w:szCs w:val="21"/>
              </w:rPr>
            </w:pPr>
            <w:r>
              <w:rPr>
                <w:rFonts w:ascii="微软雅黑" w:eastAsia="微软雅黑" w:hAnsi="微软雅黑" w:cs="宋体"/>
                <w:kern w:val="1"/>
                <w:szCs w:val="21"/>
              </w:rPr>
              <w:t>联 系 人：</w:t>
            </w:r>
          </w:p>
        </w:tc>
      </w:tr>
      <w:tr w:rsidR="00F21070">
        <w:trPr>
          <w:trHeight w:val="400"/>
          <w:jc w:val="center"/>
        </w:trPr>
        <w:tc>
          <w:tcPr>
            <w:tcW w:w="582" w:type="dxa"/>
            <w:tcBorders>
              <w:top w:val="single" w:sz="4" w:space="0" w:color="000000"/>
              <w:left w:val="single" w:sz="4" w:space="0" w:color="000000"/>
              <w:bottom w:val="single" w:sz="4" w:space="0" w:color="000000"/>
              <w:right w:val="single" w:sz="4" w:space="0" w:color="000000"/>
            </w:tcBorders>
            <w:vAlign w:val="center"/>
          </w:tcPr>
          <w:p w:rsidR="00F21070" w:rsidRDefault="004D056A">
            <w:pPr>
              <w:spacing w:line="360" w:lineRule="auto"/>
              <w:rPr>
                <w:rFonts w:ascii="微软雅黑" w:eastAsia="微软雅黑" w:hAnsi="微软雅黑" w:cs="宋体"/>
                <w:kern w:val="1"/>
                <w:szCs w:val="21"/>
              </w:rPr>
            </w:pPr>
            <w:r>
              <w:rPr>
                <w:rFonts w:ascii="微软雅黑" w:eastAsia="微软雅黑" w:hAnsi="微软雅黑" w:cs="宋体"/>
                <w:kern w:val="1"/>
                <w:szCs w:val="21"/>
              </w:rPr>
              <w:t>4</w:t>
            </w:r>
          </w:p>
        </w:tc>
        <w:tc>
          <w:tcPr>
            <w:tcW w:w="4545" w:type="dxa"/>
            <w:gridSpan w:val="2"/>
            <w:tcBorders>
              <w:top w:val="single" w:sz="4" w:space="0" w:color="000000"/>
              <w:left w:val="single" w:sz="4" w:space="0" w:color="000000"/>
              <w:bottom w:val="single" w:sz="4" w:space="0" w:color="000000"/>
              <w:right w:val="single" w:sz="4" w:space="0" w:color="000000"/>
            </w:tcBorders>
            <w:vAlign w:val="center"/>
          </w:tcPr>
          <w:p w:rsidR="00F21070" w:rsidRDefault="004D056A">
            <w:pPr>
              <w:spacing w:line="360" w:lineRule="auto"/>
              <w:rPr>
                <w:rFonts w:ascii="微软雅黑" w:eastAsia="微软雅黑" w:hAnsi="微软雅黑" w:cs="宋体"/>
                <w:kern w:val="1"/>
                <w:szCs w:val="21"/>
              </w:rPr>
            </w:pPr>
            <w:r>
              <w:rPr>
                <w:rFonts w:ascii="微软雅黑" w:eastAsia="微软雅黑" w:hAnsi="微软雅黑" w:cs="宋体"/>
                <w:kern w:val="1"/>
                <w:szCs w:val="21"/>
              </w:rPr>
              <w:t>传  真：</w:t>
            </w:r>
          </w:p>
        </w:tc>
        <w:tc>
          <w:tcPr>
            <w:tcW w:w="4241" w:type="dxa"/>
            <w:tcBorders>
              <w:top w:val="single" w:sz="4" w:space="0" w:color="000000"/>
              <w:left w:val="single" w:sz="4" w:space="0" w:color="000000"/>
              <w:bottom w:val="single" w:sz="4" w:space="0" w:color="000000"/>
              <w:right w:val="single" w:sz="4" w:space="0" w:color="000000"/>
            </w:tcBorders>
            <w:vAlign w:val="center"/>
          </w:tcPr>
          <w:p w:rsidR="00F21070" w:rsidRDefault="004D056A">
            <w:pPr>
              <w:spacing w:line="360" w:lineRule="auto"/>
              <w:rPr>
                <w:rFonts w:ascii="微软雅黑" w:eastAsia="微软雅黑" w:hAnsi="微软雅黑" w:cs="宋体"/>
                <w:kern w:val="1"/>
                <w:szCs w:val="21"/>
              </w:rPr>
            </w:pPr>
            <w:r>
              <w:rPr>
                <w:rFonts w:ascii="微软雅黑" w:eastAsia="微软雅黑" w:hAnsi="微软雅黑" w:cs="宋体"/>
                <w:kern w:val="1"/>
                <w:szCs w:val="21"/>
              </w:rPr>
              <w:t>注册资本：</w:t>
            </w:r>
          </w:p>
        </w:tc>
      </w:tr>
      <w:tr w:rsidR="00F21070">
        <w:trPr>
          <w:trHeight w:val="400"/>
          <w:jc w:val="center"/>
        </w:trPr>
        <w:tc>
          <w:tcPr>
            <w:tcW w:w="582" w:type="dxa"/>
            <w:tcBorders>
              <w:top w:val="single" w:sz="4" w:space="0" w:color="000000"/>
              <w:left w:val="single" w:sz="4" w:space="0" w:color="000000"/>
              <w:bottom w:val="single" w:sz="4" w:space="0" w:color="000000"/>
              <w:right w:val="single" w:sz="4" w:space="0" w:color="000000"/>
            </w:tcBorders>
            <w:vAlign w:val="center"/>
          </w:tcPr>
          <w:p w:rsidR="00F21070" w:rsidRDefault="004D056A">
            <w:pPr>
              <w:spacing w:line="360" w:lineRule="auto"/>
              <w:rPr>
                <w:rFonts w:ascii="微软雅黑" w:eastAsia="微软雅黑" w:hAnsi="微软雅黑" w:cs="宋体"/>
                <w:kern w:val="1"/>
                <w:szCs w:val="21"/>
              </w:rPr>
            </w:pPr>
            <w:r>
              <w:rPr>
                <w:rFonts w:ascii="微软雅黑" w:eastAsia="微软雅黑" w:hAnsi="微软雅黑" w:cs="宋体"/>
                <w:kern w:val="1"/>
                <w:szCs w:val="21"/>
              </w:rPr>
              <w:t>5</w:t>
            </w:r>
          </w:p>
        </w:tc>
        <w:tc>
          <w:tcPr>
            <w:tcW w:w="4545" w:type="dxa"/>
            <w:gridSpan w:val="2"/>
            <w:tcBorders>
              <w:top w:val="single" w:sz="4" w:space="0" w:color="000000"/>
              <w:left w:val="single" w:sz="4" w:space="0" w:color="000000"/>
              <w:bottom w:val="single" w:sz="4" w:space="0" w:color="000000"/>
              <w:right w:val="single" w:sz="4" w:space="0" w:color="000000"/>
            </w:tcBorders>
            <w:vAlign w:val="center"/>
          </w:tcPr>
          <w:p w:rsidR="00F21070" w:rsidRDefault="004D056A">
            <w:pPr>
              <w:spacing w:line="360" w:lineRule="auto"/>
              <w:rPr>
                <w:rFonts w:ascii="微软雅黑" w:eastAsia="微软雅黑" w:hAnsi="微软雅黑" w:cs="宋体"/>
                <w:kern w:val="1"/>
                <w:szCs w:val="21"/>
              </w:rPr>
            </w:pPr>
            <w:r>
              <w:rPr>
                <w:rFonts w:ascii="微软雅黑" w:eastAsia="微软雅黑" w:hAnsi="微软雅黑" w:cs="宋体"/>
                <w:kern w:val="1"/>
                <w:szCs w:val="21"/>
              </w:rPr>
              <w:t>营业执照注册号：</w:t>
            </w:r>
          </w:p>
        </w:tc>
        <w:tc>
          <w:tcPr>
            <w:tcW w:w="4241" w:type="dxa"/>
            <w:tcBorders>
              <w:top w:val="single" w:sz="4" w:space="0" w:color="000000"/>
              <w:left w:val="single" w:sz="4" w:space="0" w:color="000000"/>
              <w:bottom w:val="single" w:sz="4" w:space="0" w:color="000000"/>
              <w:right w:val="single" w:sz="4" w:space="0" w:color="000000"/>
            </w:tcBorders>
            <w:vAlign w:val="center"/>
          </w:tcPr>
          <w:p w:rsidR="00F21070" w:rsidRDefault="004D056A">
            <w:pPr>
              <w:spacing w:line="360" w:lineRule="auto"/>
              <w:rPr>
                <w:rFonts w:ascii="微软雅黑" w:eastAsia="微软雅黑" w:hAnsi="微软雅黑" w:cs="宋体"/>
                <w:kern w:val="1"/>
                <w:szCs w:val="21"/>
              </w:rPr>
            </w:pPr>
            <w:r>
              <w:rPr>
                <w:rFonts w:ascii="微软雅黑" w:eastAsia="微软雅黑" w:hAnsi="微软雅黑" w:cs="宋体"/>
                <w:kern w:val="1"/>
                <w:szCs w:val="21"/>
              </w:rPr>
              <w:t>注册日期：</w:t>
            </w:r>
          </w:p>
        </w:tc>
      </w:tr>
      <w:tr w:rsidR="00F21070">
        <w:trPr>
          <w:trHeight w:val="1267"/>
          <w:jc w:val="center"/>
        </w:trPr>
        <w:tc>
          <w:tcPr>
            <w:tcW w:w="582" w:type="dxa"/>
            <w:tcBorders>
              <w:top w:val="single" w:sz="4" w:space="0" w:color="000000"/>
              <w:left w:val="single" w:sz="4" w:space="0" w:color="000000"/>
              <w:bottom w:val="single" w:sz="4" w:space="0" w:color="000000"/>
              <w:right w:val="single" w:sz="4" w:space="0" w:color="000000"/>
            </w:tcBorders>
            <w:vAlign w:val="center"/>
          </w:tcPr>
          <w:p w:rsidR="00F21070" w:rsidRDefault="004D056A">
            <w:pPr>
              <w:spacing w:line="360" w:lineRule="auto"/>
              <w:rPr>
                <w:rFonts w:ascii="微软雅黑" w:eastAsia="微软雅黑" w:hAnsi="微软雅黑" w:cs="宋体"/>
                <w:kern w:val="1"/>
                <w:szCs w:val="21"/>
              </w:rPr>
            </w:pPr>
            <w:r>
              <w:rPr>
                <w:rFonts w:ascii="微软雅黑" w:eastAsia="微软雅黑" w:hAnsi="微软雅黑" w:cs="宋体"/>
                <w:kern w:val="1"/>
                <w:szCs w:val="21"/>
              </w:rPr>
              <w:t>6</w:t>
            </w:r>
          </w:p>
        </w:tc>
        <w:tc>
          <w:tcPr>
            <w:tcW w:w="2759" w:type="dxa"/>
            <w:tcBorders>
              <w:top w:val="single" w:sz="4" w:space="0" w:color="000000"/>
              <w:left w:val="single" w:sz="4" w:space="0" w:color="000000"/>
              <w:bottom w:val="single" w:sz="4" w:space="0" w:color="000000"/>
              <w:right w:val="single" w:sz="4" w:space="0" w:color="000000"/>
            </w:tcBorders>
            <w:vAlign w:val="center"/>
          </w:tcPr>
          <w:p w:rsidR="00F21070" w:rsidRDefault="004D056A">
            <w:pPr>
              <w:spacing w:line="360" w:lineRule="auto"/>
              <w:rPr>
                <w:rFonts w:ascii="微软雅黑" w:eastAsia="微软雅黑" w:hAnsi="微软雅黑" w:cs="宋体"/>
                <w:kern w:val="1"/>
                <w:szCs w:val="21"/>
              </w:rPr>
            </w:pPr>
            <w:r>
              <w:rPr>
                <w:rFonts w:ascii="微软雅黑" w:eastAsia="微软雅黑" w:hAnsi="微软雅黑" w:cs="宋体"/>
                <w:kern w:val="1"/>
                <w:szCs w:val="21"/>
              </w:rPr>
              <w:t>资质证书及编号</w:t>
            </w:r>
          </w:p>
        </w:tc>
        <w:tc>
          <w:tcPr>
            <w:tcW w:w="6027" w:type="dxa"/>
            <w:gridSpan w:val="2"/>
            <w:tcBorders>
              <w:top w:val="single" w:sz="4" w:space="0" w:color="000000"/>
              <w:left w:val="single" w:sz="4" w:space="0" w:color="000000"/>
              <w:bottom w:val="single" w:sz="4" w:space="0" w:color="000000"/>
              <w:right w:val="single" w:sz="4" w:space="0" w:color="000000"/>
            </w:tcBorders>
            <w:vAlign w:val="center"/>
          </w:tcPr>
          <w:p w:rsidR="00F21070" w:rsidRDefault="00F21070">
            <w:pPr>
              <w:spacing w:line="360" w:lineRule="auto"/>
              <w:rPr>
                <w:rFonts w:ascii="微软雅黑" w:eastAsia="微软雅黑" w:hAnsi="微软雅黑" w:cs="宋体"/>
                <w:kern w:val="1"/>
                <w:szCs w:val="21"/>
              </w:rPr>
            </w:pPr>
          </w:p>
        </w:tc>
      </w:tr>
      <w:tr w:rsidR="00F21070">
        <w:trPr>
          <w:trHeight w:val="1085"/>
          <w:jc w:val="center"/>
        </w:trPr>
        <w:tc>
          <w:tcPr>
            <w:tcW w:w="582" w:type="dxa"/>
            <w:tcBorders>
              <w:top w:val="single" w:sz="4" w:space="0" w:color="000000"/>
              <w:left w:val="single" w:sz="4" w:space="0" w:color="000000"/>
              <w:bottom w:val="single" w:sz="4" w:space="0" w:color="000000"/>
              <w:right w:val="single" w:sz="4" w:space="0" w:color="000000"/>
            </w:tcBorders>
            <w:vAlign w:val="center"/>
          </w:tcPr>
          <w:p w:rsidR="00F21070" w:rsidRDefault="004D056A">
            <w:pPr>
              <w:spacing w:line="360" w:lineRule="auto"/>
              <w:rPr>
                <w:rFonts w:ascii="微软雅黑" w:eastAsia="微软雅黑" w:hAnsi="微软雅黑" w:cs="宋体"/>
                <w:kern w:val="1"/>
                <w:szCs w:val="21"/>
              </w:rPr>
            </w:pPr>
            <w:r>
              <w:rPr>
                <w:rFonts w:ascii="微软雅黑" w:eastAsia="微软雅黑" w:hAnsi="微软雅黑" w:cs="宋体"/>
                <w:kern w:val="1"/>
                <w:szCs w:val="21"/>
              </w:rPr>
              <w:t>7</w:t>
            </w:r>
          </w:p>
        </w:tc>
        <w:tc>
          <w:tcPr>
            <w:tcW w:w="2759" w:type="dxa"/>
            <w:tcBorders>
              <w:top w:val="single" w:sz="4" w:space="0" w:color="000000"/>
              <w:left w:val="single" w:sz="4" w:space="0" w:color="000000"/>
              <w:bottom w:val="single" w:sz="4" w:space="0" w:color="000000"/>
              <w:right w:val="single" w:sz="4" w:space="0" w:color="000000"/>
            </w:tcBorders>
            <w:vAlign w:val="center"/>
          </w:tcPr>
          <w:p w:rsidR="00F21070" w:rsidRDefault="004D056A">
            <w:pPr>
              <w:spacing w:line="360" w:lineRule="auto"/>
              <w:rPr>
                <w:rFonts w:ascii="微软雅黑" w:eastAsia="微软雅黑" w:hAnsi="微软雅黑" w:cs="宋体"/>
                <w:kern w:val="1"/>
                <w:szCs w:val="21"/>
              </w:rPr>
            </w:pPr>
            <w:r>
              <w:rPr>
                <w:rFonts w:ascii="微软雅黑" w:eastAsia="微软雅黑" w:hAnsi="微软雅黑" w:cs="宋体"/>
                <w:kern w:val="1"/>
                <w:szCs w:val="21"/>
              </w:rPr>
              <w:t>主营业务</w:t>
            </w:r>
          </w:p>
        </w:tc>
        <w:tc>
          <w:tcPr>
            <w:tcW w:w="6027" w:type="dxa"/>
            <w:gridSpan w:val="2"/>
            <w:tcBorders>
              <w:top w:val="single" w:sz="4" w:space="0" w:color="000000"/>
              <w:left w:val="single" w:sz="4" w:space="0" w:color="000000"/>
              <w:bottom w:val="single" w:sz="4" w:space="0" w:color="000000"/>
              <w:right w:val="single" w:sz="4" w:space="0" w:color="000000"/>
            </w:tcBorders>
            <w:vAlign w:val="center"/>
          </w:tcPr>
          <w:p w:rsidR="00F21070" w:rsidRDefault="00F21070">
            <w:pPr>
              <w:spacing w:line="360" w:lineRule="auto"/>
              <w:rPr>
                <w:rFonts w:ascii="微软雅黑" w:eastAsia="微软雅黑" w:hAnsi="微软雅黑" w:cs="宋体"/>
                <w:kern w:val="1"/>
                <w:szCs w:val="21"/>
              </w:rPr>
            </w:pPr>
          </w:p>
        </w:tc>
      </w:tr>
      <w:tr w:rsidR="00F21070">
        <w:trPr>
          <w:trHeight w:val="2206"/>
          <w:jc w:val="center"/>
        </w:trPr>
        <w:tc>
          <w:tcPr>
            <w:tcW w:w="582" w:type="dxa"/>
            <w:tcBorders>
              <w:top w:val="single" w:sz="4" w:space="0" w:color="000000"/>
              <w:left w:val="single" w:sz="4" w:space="0" w:color="000000"/>
              <w:bottom w:val="single" w:sz="4" w:space="0" w:color="000000"/>
              <w:right w:val="single" w:sz="4" w:space="0" w:color="000000"/>
            </w:tcBorders>
            <w:vAlign w:val="center"/>
          </w:tcPr>
          <w:p w:rsidR="00F21070" w:rsidRDefault="004D056A">
            <w:pPr>
              <w:spacing w:line="360" w:lineRule="auto"/>
              <w:rPr>
                <w:rFonts w:ascii="微软雅黑" w:eastAsia="微软雅黑" w:hAnsi="微软雅黑" w:cs="宋体"/>
                <w:kern w:val="1"/>
                <w:szCs w:val="21"/>
              </w:rPr>
            </w:pPr>
            <w:r>
              <w:rPr>
                <w:rFonts w:ascii="微软雅黑" w:eastAsia="微软雅黑" w:hAnsi="微软雅黑" w:cs="宋体"/>
                <w:kern w:val="1"/>
                <w:szCs w:val="21"/>
              </w:rPr>
              <w:t>8</w:t>
            </w:r>
          </w:p>
        </w:tc>
        <w:tc>
          <w:tcPr>
            <w:tcW w:w="8786" w:type="dxa"/>
            <w:gridSpan w:val="3"/>
            <w:tcBorders>
              <w:top w:val="single" w:sz="4" w:space="0" w:color="000000"/>
              <w:left w:val="single" w:sz="4" w:space="0" w:color="000000"/>
              <w:bottom w:val="single" w:sz="4" w:space="0" w:color="000000"/>
              <w:right w:val="single" w:sz="4" w:space="0" w:color="000000"/>
            </w:tcBorders>
            <w:vAlign w:val="center"/>
          </w:tcPr>
          <w:p w:rsidR="00F21070" w:rsidRDefault="004D056A">
            <w:pPr>
              <w:spacing w:line="360" w:lineRule="auto"/>
              <w:rPr>
                <w:rFonts w:ascii="微软雅黑" w:eastAsia="微软雅黑" w:hAnsi="微软雅黑" w:cs="宋体"/>
                <w:kern w:val="1"/>
                <w:szCs w:val="21"/>
              </w:rPr>
            </w:pPr>
            <w:r>
              <w:rPr>
                <w:rFonts w:ascii="微软雅黑" w:eastAsia="微软雅黑" w:hAnsi="微软雅黑" w:cs="宋体"/>
                <w:kern w:val="1"/>
                <w:szCs w:val="21"/>
              </w:rPr>
              <w:t>公司简介</w:t>
            </w:r>
          </w:p>
        </w:tc>
      </w:tr>
    </w:tbl>
    <w:p w:rsidR="00F21070" w:rsidRDefault="004D056A">
      <w:pPr>
        <w:spacing w:line="440" w:lineRule="exact"/>
        <w:jc w:val="left"/>
        <w:rPr>
          <w:rFonts w:ascii="微软雅黑" w:eastAsia="微软雅黑" w:hAnsi="微软雅黑" w:cs="宋体"/>
          <w:kern w:val="1"/>
          <w:szCs w:val="21"/>
        </w:rPr>
      </w:pPr>
      <w:r>
        <w:rPr>
          <w:rFonts w:ascii="微软雅黑" w:eastAsia="微软雅黑" w:hAnsi="微软雅黑" w:cs="宋体"/>
          <w:bCs/>
          <w:szCs w:val="21"/>
        </w:rPr>
        <w:t>供应商全称</w:t>
      </w:r>
      <w:r>
        <w:rPr>
          <w:rFonts w:ascii="微软雅黑" w:eastAsia="微软雅黑" w:hAnsi="微软雅黑" w:cs="宋体"/>
          <w:kern w:val="1"/>
          <w:szCs w:val="21"/>
        </w:rPr>
        <w:t>（公章）：</w:t>
      </w:r>
    </w:p>
    <w:p w:rsidR="00F21070" w:rsidRDefault="004D056A">
      <w:pPr>
        <w:spacing w:line="440" w:lineRule="exact"/>
        <w:jc w:val="left"/>
        <w:rPr>
          <w:rFonts w:ascii="微软雅黑" w:eastAsia="微软雅黑" w:hAnsi="微软雅黑" w:cs="宋体"/>
          <w:kern w:val="1"/>
          <w:szCs w:val="21"/>
        </w:rPr>
      </w:pPr>
      <w:r>
        <w:rPr>
          <w:rFonts w:ascii="微软雅黑" w:eastAsia="微软雅黑" w:hAnsi="微软雅黑" w:cs="宋体"/>
          <w:kern w:val="1"/>
          <w:szCs w:val="21"/>
        </w:rPr>
        <w:t>授权代表（签字）：</w:t>
      </w:r>
    </w:p>
    <w:p w:rsidR="00F21070" w:rsidRDefault="004D056A">
      <w:pPr>
        <w:spacing w:line="440" w:lineRule="exact"/>
        <w:jc w:val="left"/>
        <w:rPr>
          <w:rFonts w:ascii="微软雅黑" w:eastAsia="微软雅黑" w:hAnsi="微软雅黑" w:cs="宋体"/>
          <w:kern w:val="1"/>
          <w:szCs w:val="21"/>
        </w:rPr>
      </w:pPr>
      <w:r>
        <w:rPr>
          <w:rFonts w:ascii="微软雅黑" w:eastAsia="微软雅黑" w:hAnsi="微软雅黑" w:cs="宋体"/>
          <w:kern w:val="1"/>
          <w:szCs w:val="21"/>
        </w:rPr>
        <w:t>日期：</w:t>
      </w:r>
      <w:r w:rsidR="000A1AEB">
        <w:rPr>
          <w:rFonts w:ascii="微软雅黑" w:eastAsia="微软雅黑" w:hAnsi="微软雅黑" w:cs="宋体" w:hint="eastAsia"/>
          <w:kern w:val="1"/>
          <w:szCs w:val="21"/>
        </w:rPr>
        <w:t>2025</w:t>
      </w:r>
      <w:r>
        <w:rPr>
          <w:rFonts w:ascii="微软雅黑" w:eastAsia="微软雅黑" w:hAnsi="微软雅黑" w:cs="宋体"/>
          <w:kern w:val="1"/>
          <w:szCs w:val="21"/>
        </w:rPr>
        <w:t>年   月   日</w:t>
      </w:r>
    </w:p>
    <w:p w:rsidR="00F21070" w:rsidRDefault="00F21070">
      <w:pPr>
        <w:spacing w:after="120" w:line="480" w:lineRule="auto"/>
        <w:rPr>
          <w:rFonts w:ascii="微软雅黑" w:eastAsia="微软雅黑" w:hAnsi="微软雅黑" w:cs="宋体"/>
          <w:kern w:val="1"/>
        </w:rPr>
      </w:pPr>
    </w:p>
    <w:p w:rsidR="00F21070" w:rsidRDefault="004D056A">
      <w:pPr>
        <w:spacing w:after="120" w:line="480" w:lineRule="auto"/>
        <w:rPr>
          <w:rFonts w:ascii="微软雅黑" w:eastAsia="微软雅黑" w:hAnsi="微软雅黑" w:cs="宋体"/>
          <w:kern w:val="1"/>
        </w:rPr>
      </w:pPr>
      <w:r>
        <w:rPr>
          <w:rFonts w:ascii="微软雅黑" w:eastAsia="微软雅黑" w:hAnsi="微软雅黑" w:cs="宋体"/>
          <w:kern w:val="1"/>
        </w:rPr>
        <w:t>说明：本表格可视情形添加或删减。除表格外，可另附文字、图片等情况加以说明。</w:t>
      </w:r>
    </w:p>
    <w:p w:rsidR="00F21070" w:rsidRDefault="00F21070">
      <w:pPr>
        <w:spacing w:after="120"/>
        <w:rPr>
          <w:rFonts w:ascii="Calibri" w:hAnsi="Calibri" w:cs="Calibri"/>
          <w:kern w:val="1"/>
        </w:rPr>
      </w:pPr>
    </w:p>
    <w:p w:rsidR="00F21070" w:rsidRDefault="00F21070">
      <w:pPr>
        <w:spacing w:after="120"/>
        <w:rPr>
          <w:rFonts w:ascii="Calibri" w:hAnsi="Calibri" w:cs="Calibri"/>
          <w:kern w:val="1"/>
        </w:rPr>
      </w:pPr>
    </w:p>
    <w:p w:rsidR="00F21070" w:rsidRDefault="00F21070">
      <w:pPr>
        <w:spacing w:after="120"/>
        <w:rPr>
          <w:rFonts w:ascii="Calibri" w:hAnsi="Calibri" w:cs="Calibri"/>
          <w:kern w:val="1"/>
        </w:rPr>
      </w:pPr>
    </w:p>
    <w:p w:rsidR="00F21070" w:rsidRDefault="00F21070">
      <w:pPr>
        <w:spacing w:after="120"/>
        <w:rPr>
          <w:rFonts w:ascii="Calibri" w:hAnsi="Calibri" w:cs="Calibri"/>
          <w:kern w:val="1"/>
        </w:rPr>
      </w:pPr>
    </w:p>
    <w:p w:rsidR="00F21070" w:rsidRDefault="00F21070">
      <w:pPr>
        <w:spacing w:line="380" w:lineRule="exact"/>
        <w:jc w:val="left"/>
        <w:rPr>
          <w:rFonts w:ascii="微软雅黑" w:eastAsia="微软雅黑" w:hAnsi="微软雅黑" w:cs="宋体"/>
          <w:kern w:val="1"/>
        </w:rPr>
      </w:pPr>
    </w:p>
    <w:p w:rsidR="00F21070" w:rsidRDefault="004D056A">
      <w:pPr>
        <w:spacing w:line="400" w:lineRule="exact"/>
        <w:jc w:val="left"/>
        <w:rPr>
          <w:rFonts w:ascii="微软雅黑" w:eastAsia="微软雅黑" w:hAnsi="微软雅黑" w:cs="宋体"/>
          <w:kern w:val="1"/>
        </w:rPr>
      </w:pPr>
      <w:r>
        <w:rPr>
          <w:rFonts w:ascii="微软雅黑" w:eastAsia="微软雅黑" w:hAnsi="微软雅黑" w:cs="宋体" w:hint="eastAsia"/>
          <w:kern w:val="1"/>
        </w:rPr>
        <w:lastRenderedPageBreak/>
        <w:t>3</w:t>
      </w:r>
      <w:r>
        <w:rPr>
          <w:rFonts w:ascii="微软雅黑" w:eastAsia="微软雅黑" w:hAnsi="微软雅黑" w:cs="宋体"/>
          <w:kern w:val="1"/>
        </w:rPr>
        <w:t>、法定代表人身份证明书</w:t>
      </w:r>
    </w:p>
    <w:p w:rsidR="00F21070" w:rsidRDefault="004D056A" w:rsidP="00BB0C23">
      <w:pPr>
        <w:spacing w:beforeLines="50" w:afterLines="50"/>
        <w:jc w:val="center"/>
        <w:rPr>
          <w:rFonts w:ascii="微软雅黑" w:eastAsia="微软雅黑" w:hAnsi="微软雅黑" w:cs="宋体"/>
          <w:b/>
          <w:kern w:val="1"/>
          <w:sz w:val="36"/>
          <w:szCs w:val="36"/>
        </w:rPr>
      </w:pPr>
      <w:bookmarkStart w:id="188" w:name="_Toc88210907"/>
      <w:bookmarkEnd w:id="188"/>
      <w:r>
        <w:rPr>
          <w:rFonts w:ascii="微软雅黑" w:eastAsia="微软雅黑" w:hAnsi="微软雅黑" w:cs="宋体"/>
          <w:b/>
          <w:kern w:val="1"/>
          <w:sz w:val="36"/>
          <w:szCs w:val="36"/>
        </w:rPr>
        <w:t>法定代表人身份证明书</w:t>
      </w:r>
    </w:p>
    <w:p w:rsidR="00F21070" w:rsidRDefault="004D056A">
      <w:pPr>
        <w:spacing w:line="360" w:lineRule="auto"/>
        <w:rPr>
          <w:rFonts w:ascii="微软雅黑" w:eastAsia="微软雅黑" w:hAnsi="微软雅黑" w:cs="宋体"/>
          <w:kern w:val="1"/>
          <w:szCs w:val="21"/>
        </w:rPr>
      </w:pPr>
      <w:r>
        <w:rPr>
          <w:rFonts w:ascii="微软雅黑" w:eastAsia="微软雅黑" w:hAnsi="微软雅黑" w:cs="宋体" w:hint="eastAsia"/>
          <w:kern w:val="1"/>
          <w:szCs w:val="21"/>
        </w:rPr>
        <w:t>致</w:t>
      </w:r>
      <w:r>
        <w:rPr>
          <w:rFonts w:ascii="微软雅黑" w:eastAsia="微软雅黑" w:hAnsi="微软雅黑" w:cs="宋体" w:hint="eastAsia"/>
          <w:kern w:val="1"/>
          <w:szCs w:val="21"/>
          <w:lang w:val="zh-CN"/>
        </w:rPr>
        <w:t>：</w:t>
      </w:r>
    </w:p>
    <w:p w:rsidR="00F21070" w:rsidRDefault="004D056A">
      <w:pPr>
        <w:spacing w:before="156" w:after="156" w:line="400" w:lineRule="exact"/>
        <w:rPr>
          <w:rFonts w:ascii="微软雅黑" w:eastAsia="微软雅黑" w:hAnsi="微软雅黑" w:cs="宋体"/>
          <w:kern w:val="1"/>
          <w:szCs w:val="21"/>
          <w:u w:val="single"/>
        </w:rPr>
      </w:pPr>
      <w:r>
        <w:rPr>
          <w:rFonts w:ascii="微软雅黑" w:eastAsia="微软雅黑" w:hAnsi="微软雅黑" w:cs="宋体"/>
          <w:kern w:val="1"/>
          <w:szCs w:val="21"/>
          <w:u w:val="single"/>
        </w:rPr>
        <w:t xml:space="preserve">  （法定代表人姓名）   </w:t>
      </w:r>
      <w:r>
        <w:rPr>
          <w:rFonts w:ascii="微软雅黑" w:eastAsia="微软雅黑" w:hAnsi="微软雅黑" w:cs="宋体"/>
          <w:kern w:val="1"/>
          <w:szCs w:val="21"/>
        </w:rPr>
        <w:t>系</w:t>
      </w:r>
      <w:r>
        <w:rPr>
          <w:rFonts w:ascii="微软雅黑" w:eastAsia="微软雅黑" w:hAnsi="微软雅黑" w:cs="宋体"/>
          <w:kern w:val="1"/>
          <w:szCs w:val="21"/>
          <w:u w:val="single"/>
        </w:rPr>
        <w:t xml:space="preserve">   （供应商名称）  </w:t>
      </w:r>
      <w:r>
        <w:rPr>
          <w:rFonts w:ascii="微软雅黑" w:eastAsia="微软雅黑" w:hAnsi="微软雅黑" w:cs="宋体"/>
          <w:kern w:val="1"/>
          <w:szCs w:val="21"/>
        </w:rPr>
        <w:t>的法定代表人，性别</w:t>
      </w:r>
      <w:r>
        <w:rPr>
          <w:rFonts w:ascii="微软雅黑" w:eastAsia="微软雅黑" w:hAnsi="微软雅黑" w:cs="宋体"/>
          <w:kern w:val="1"/>
          <w:szCs w:val="21"/>
          <w:u w:val="single"/>
        </w:rPr>
        <w:t xml:space="preserve">      ，</w:t>
      </w:r>
      <w:r>
        <w:rPr>
          <w:rFonts w:ascii="微软雅黑" w:eastAsia="微软雅黑" w:hAnsi="微软雅黑" w:cs="宋体"/>
          <w:kern w:val="1"/>
          <w:szCs w:val="21"/>
        </w:rPr>
        <w:t>职务</w:t>
      </w:r>
    </w:p>
    <w:p w:rsidR="00F21070" w:rsidRDefault="004D056A">
      <w:pPr>
        <w:spacing w:before="156" w:after="156" w:line="400" w:lineRule="exact"/>
        <w:rPr>
          <w:rFonts w:ascii="微软雅黑" w:eastAsia="微软雅黑" w:hAnsi="微软雅黑" w:cs="宋体"/>
          <w:kern w:val="1"/>
          <w:szCs w:val="21"/>
        </w:rPr>
      </w:pPr>
      <w:r>
        <w:rPr>
          <w:rFonts w:ascii="微软雅黑" w:eastAsia="微软雅黑" w:hAnsi="微软雅黑" w:cs="宋体"/>
          <w:kern w:val="1"/>
          <w:szCs w:val="21"/>
          <w:u w:val="single"/>
        </w:rPr>
        <w:t xml:space="preserve">     ，</w:t>
      </w:r>
      <w:r>
        <w:rPr>
          <w:rFonts w:ascii="微软雅黑" w:eastAsia="微软雅黑" w:hAnsi="微软雅黑" w:cs="宋体"/>
          <w:kern w:val="1"/>
          <w:szCs w:val="21"/>
        </w:rPr>
        <w:t xml:space="preserve">联系电话 传真,联系地址，邮编    。 </w:t>
      </w:r>
    </w:p>
    <w:p w:rsidR="00F21070" w:rsidRDefault="00F21070">
      <w:pPr>
        <w:spacing w:before="156" w:after="156" w:line="400" w:lineRule="exact"/>
        <w:rPr>
          <w:rFonts w:ascii="微软雅黑" w:eastAsia="微软雅黑" w:hAnsi="微软雅黑" w:cs="宋体"/>
          <w:kern w:val="1"/>
          <w:szCs w:val="21"/>
        </w:rPr>
      </w:pPr>
    </w:p>
    <w:p w:rsidR="00F21070" w:rsidRDefault="004D056A">
      <w:pPr>
        <w:spacing w:before="156" w:after="156" w:line="400" w:lineRule="exact"/>
        <w:jc w:val="center"/>
        <w:rPr>
          <w:rFonts w:ascii="微软雅黑" w:eastAsia="微软雅黑" w:hAnsi="微软雅黑" w:cs="宋体"/>
          <w:kern w:val="1"/>
          <w:szCs w:val="21"/>
        </w:rPr>
      </w:pPr>
      <w:r>
        <w:rPr>
          <w:rFonts w:ascii="微软雅黑" w:eastAsia="微软雅黑" w:hAnsi="微软雅黑" w:cs="宋体"/>
          <w:kern w:val="1"/>
          <w:szCs w:val="21"/>
        </w:rPr>
        <w:t>特此证明</w:t>
      </w:r>
    </w:p>
    <w:p w:rsidR="00F21070" w:rsidRDefault="00F21070">
      <w:pPr>
        <w:spacing w:before="156" w:after="156" w:line="400" w:lineRule="exact"/>
        <w:jc w:val="right"/>
        <w:rPr>
          <w:rFonts w:ascii="微软雅黑" w:eastAsia="微软雅黑" w:hAnsi="微软雅黑" w:cs="宋体"/>
          <w:kern w:val="1"/>
          <w:szCs w:val="21"/>
        </w:rPr>
      </w:pPr>
    </w:p>
    <w:p w:rsidR="00F21070" w:rsidRDefault="004D056A">
      <w:pPr>
        <w:spacing w:before="156" w:after="156" w:line="400" w:lineRule="exact"/>
        <w:jc w:val="right"/>
        <w:rPr>
          <w:rFonts w:ascii="微软雅黑" w:eastAsia="微软雅黑" w:hAnsi="微软雅黑" w:cs="宋体"/>
          <w:kern w:val="1"/>
          <w:szCs w:val="21"/>
        </w:rPr>
      </w:pPr>
      <w:r>
        <w:rPr>
          <w:rFonts w:ascii="微软雅黑" w:eastAsia="微软雅黑" w:hAnsi="微软雅黑" w:cs="宋体"/>
          <w:kern w:val="1"/>
          <w:szCs w:val="21"/>
        </w:rPr>
        <w:t>供应商名称（公章）</w:t>
      </w:r>
    </w:p>
    <w:p w:rsidR="00F21070" w:rsidRDefault="004D056A">
      <w:pPr>
        <w:spacing w:before="156" w:after="156" w:line="400" w:lineRule="exact"/>
        <w:jc w:val="right"/>
        <w:rPr>
          <w:rFonts w:ascii="微软雅黑" w:eastAsia="微软雅黑" w:hAnsi="微软雅黑" w:cs="宋体"/>
          <w:kern w:val="1"/>
          <w:szCs w:val="21"/>
        </w:rPr>
      </w:pPr>
      <w:r>
        <w:rPr>
          <w:rFonts w:ascii="微软雅黑" w:eastAsia="微软雅黑" w:hAnsi="微软雅黑" w:cs="宋体"/>
          <w:kern w:val="1"/>
          <w:szCs w:val="21"/>
        </w:rPr>
        <w:t>日期：</w:t>
      </w:r>
      <w:r w:rsidR="000A1AEB">
        <w:rPr>
          <w:rFonts w:ascii="微软雅黑" w:eastAsia="微软雅黑" w:hAnsi="微软雅黑" w:cs="宋体" w:hint="eastAsia"/>
          <w:kern w:val="1"/>
          <w:szCs w:val="21"/>
        </w:rPr>
        <w:t>2025</w:t>
      </w:r>
      <w:r>
        <w:rPr>
          <w:rFonts w:ascii="微软雅黑" w:eastAsia="微软雅黑" w:hAnsi="微软雅黑" w:cs="宋体"/>
          <w:kern w:val="1"/>
          <w:szCs w:val="21"/>
        </w:rPr>
        <w:t>年   月  日</w:t>
      </w:r>
    </w:p>
    <w:p w:rsidR="00F21070" w:rsidRDefault="004D056A">
      <w:pPr>
        <w:spacing w:before="156" w:after="156" w:line="400" w:lineRule="exact"/>
        <w:rPr>
          <w:rFonts w:ascii="微软雅黑" w:eastAsia="微软雅黑" w:hAnsi="微软雅黑" w:cs="宋体"/>
          <w:kern w:val="1"/>
          <w:szCs w:val="21"/>
        </w:rPr>
      </w:pPr>
      <w:r>
        <w:rPr>
          <w:rFonts w:ascii="微软雅黑" w:eastAsia="微软雅黑" w:hAnsi="微软雅黑" w:cs="宋体"/>
          <w:kern w:val="1"/>
          <w:szCs w:val="21"/>
        </w:rPr>
        <w:t>-----------------------------------------------------------------------------------------</w:t>
      </w:r>
    </w:p>
    <w:p w:rsidR="00F21070" w:rsidRDefault="004D056A">
      <w:pPr>
        <w:spacing w:before="156" w:after="156" w:line="400" w:lineRule="exact"/>
        <w:jc w:val="center"/>
        <w:rPr>
          <w:rFonts w:ascii="微软雅黑" w:eastAsia="微软雅黑" w:hAnsi="微软雅黑" w:cs="宋体"/>
          <w:kern w:val="1"/>
          <w:szCs w:val="21"/>
        </w:rPr>
      </w:pPr>
      <w:r>
        <w:rPr>
          <w:rFonts w:ascii="微软雅黑" w:eastAsia="微软雅黑" w:hAnsi="微软雅黑" w:cs="宋体"/>
          <w:kern w:val="1"/>
          <w:szCs w:val="21"/>
        </w:rPr>
        <w:t>附法定代表人身份证复印件</w:t>
      </w:r>
    </w:p>
    <w:p w:rsidR="00F21070" w:rsidRDefault="00F21070">
      <w:pPr>
        <w:spacing w:before="156" w:after="156" w:line="400" w:lineRule="exact"/>
        <w:rPr>
          <w:rFonts w:ascii="微软雅黑" w:eastAsia="微软雅黑" w:hAnsi="微软雅黑" w:cs="宋体"/>
          <w:kern w:val="1"/>
          <w:szCs w:val="21"/>
        </w:rPr>
      </w:pPr>
    </w:p>
    <w:p w:rsidR="00F21070" w:rsidRDefault="00F21070">
      <w:pPr>
        <w:spacing w:before="156" w:after="156" w:line="400" w:lineRule="exact"/>
        <w:rPr>
          <w:rFonts w:ascii="微软雅黑" w:eastAsia="微软雅黑" w:hAnsi="微软雅黑" w:cs="宋体"/>
          <w:kern w:val="1"/>
          <w:szCs w:val="21"/>
        </w:rPr>
      </w:pPr>
    </w:p>
    <w:p w:rsidR="00F21070" w:rsidRDefault="00F21070">
      <w:pPr>
        <w:spacing w:before="156" w:after="156" w:line="400" w:lineRule="exact"/>
        <w:rPr>
          <w:rFonts w:ascii="微软雅黑" w:eastAsia="微软雅黑" w:hAnsi="微软雅黑" w:cs="宋体"/>
          <w:kern w:val="1"/>
          <w:szCs w:val="21"/>
        </w:rPr>
      </w:pPr>
    </w:p>
    <w:p w:rsidR="00F21070" w:rsidRDefault="00F21070">
      <w:pPr>
        <w:spacing w:line="400" w:lineRule="exact"/>
        <w:rPr>
          <w:rFonts w:ascii="微软雅黑" w:eastAsia="微软雅黑" w:hAnsi="微软雅黑" w:cs="宋体"/>
          <w:kern w:val="1"/>
        </w:rPr>
      </w:pPr>
    </w:p>
    <w:p w:rsidR="00F21070" w:rsidRDefault="00F21070">
      <w:pPr>
        <w:spacing w:line="400" w:lineRule="exact"/>
        <w:rPr>
          <w:rFonts w:ascii="微软雅黑" w:eastAsia="微软雅黑" w:hAnsi="微软雅黑" w:cs="宋体"/>
          <w:kern w:val="1"/>
        </w:rPr>
      </w:pPr>
    </w:p>
    <w:p w:rsidR="00F21070" w:rsidRDefault="00F21070">
      <w:pPr>
        <w:spacing w:line="400" w:lineRule="exact"/>
        <w:rPr>
          <w:rFonts w:ascii="微软雅黑" w:eastAsia="微软雅黑" w:hAnsi="微软雅黑" w:cs="宋体"/>
          <w:kern w:val="1"/>
        </w:rPr>
      </w:pPr>
    </w:p>
    <w:p w:rsidR="00F21070" w:rsidRDefault="00F21070">
      <w:pPr>
        <w:spacing w:line="400" w:lineRule="exact"/>
        <w:rPr>
          <w:rFonts w:ascii="微软雅黑" w:eastAsia="微软雅黑" w:hAnsi="微软雅黑" w:cs="宋体"/>
          <w:kern w:val="1"/>
        </w:rPr>
      </w:pPr>
    </w:p>
    <w:p w:rsidR="00F21070" w:rsidRDefault="00F21070">
      <w:pPr>
        <w:spacing w:line="400" w:lineRule="exact"/>
        <w:rPr>
          <w:rFonts w:ascii="微软雅黑" w:eastAsia="微软雅黑" w:hAnsi="微软雅黑" w:cs="宋体"/>
          <w:kern w:val="1"/>
        </w:rPr>
      </w:pPr>
    </w:p>
    <w:p w:rsidR="00F21070" w:rsidRDefault="00F21070">
      <w:pPr>
        <w:spacing w:line="400" w:lineRule="exact"/>
        <w:rPr>
          <w:rFonts w:ascii="微软雅黑" w:eastAsia="微软雅黑" w:hAnsi="微软雅黑" w:cs="宋体"/>
          <w:kern w:val="1"/>
        </w:rPr>
      </w:pPr>
    </w:p>
    <w:p w:rsidR="00F21070" w:rsidRDefault="00F21070">
      <w:pPr>
        <w:spacing w:line="400" w:lineRule="exact"/>
        <w:rPr>
          <w:rFonts w:ascii="微软雅黑" w:eastAsia="微软雅黑" w:hAnsi="微软雅黑" w:cs="宋体"/>
          <w:kern w:val="1"/>
        </w:rPr>
      </w:pPr>
    </w:p>
    <w:p w:rsidR="00F21070" w:rsidRDefault="00F21070">
      <w:pPr>
        <w:spacing w:line="400" w:lineRule="exact"/>
        <w:rPr>
          <w:rFonts w:ascii="微软雅黑" w:eastAsia="微软雅黑" w:hAnsi="微软雅黑" w:cs="宋体"/>
          <w:kern w:val="1"/>
        </w:rPr>
      </w:pPr>
    </w:p>
    <w:p w:rsidR="00F21070" w:rsidRDefault="00F21070">
      <w:pPr>
        <w:spacing w:line="400" w:lineRule="exact"/>
        <w:rPr>
          <w:rFonts w:ascii="微软雅黑" w:eastAsia="微软雅黑" w:hAnsi="微软雅黑" w:cs="宋体"/>
          <w:kern w:val="1"/>
        </w:rPr>
      </w:pPr>
    </w:p>
    <w:p w:rsidR="00F21070" w:rsidRDefault="00F21070">
      <w:pPr>
        <w:spacing w:line="400" w:lineRule="exact"/>
        <w:rPr>
          <w:rFonts w:ascii="微软雅黑" w:eastAsia="微软雅黑" w:hAnsi="微软雅黑" w:cs="宋体"/>
          <w:kern w:val="1"/>
        </w:rPr>
      </w:pPr>
    </w:p>
    <w:p w:rsidR="00F21070" w:rsidRDefault="00F21070">
      <w:pPr>
        <w:spacing w:line="400" w:lineRule="exact"/>
        <w:rPr>
          <w:rFonts w:ascii="微软雅黑" w:eastAsia="微软雅黑" w:hAnsi="微软雅黑" w:cs="宋体"/>
          <w:kern w:val="1"/>
        </w:rPr>
      </w:pPr>
    </w:p>
    <w:p w:rsidR="00F21070" w:rsidRDefault="00F21070">
      <w:pPr>
        <w:spacing w:line="400" w:lineRule="exact"/>
        <w:rPr>
          <w:rFonts w:ascii="微软雅黑" w:eastAsia="微软雅黑" w:hAnsi="微软雅黑" w:cs="宋体"/>
          <w:kern w:val="1"/>
        </w:rPr>
      </w:pPr>
    </w:p>
    <w:p w:rsidR="00F21070" w:rsidRDefault="00F21070">
      <w:pPr>
        <w:spacing w:line="400" w:lineRule="exact"/>
        <w:rPr>
          <w:rFonts w:ascii="微软雅黑" w:eastAsia="微软雅黑" w:hAnsi="微软雅黑" w:cs="宋体"/>
          <w:kern w:val="1"/>
        </w:rPr>
      </w:pPr>
    </w:p>
    <w:p w:rsidR="000A1AEB" w:rsidRDefault="000A1AEB">
      <w:pPr>
        <w:spacing w:line="400" w:lineRule="exact"/>
        <w:jc w:val="left"/>
        <w:rPr>
          <w:rFonts w:ascii="微软雅黑" w:eastAsia="微软雅黑" w:hAnsi="微软雅黑" w:cs="宋体"/>
          <w:kern w:val="1"/>
        </w:rPr>
      </w:pPr>
    </w:p>
    <w:p w:rsidR="00F21070" w:rsidRDefault="004D056A">
      <w:pPr>
        <w:spacing w:line="400" w:lineRule="exact"/>
        <w:jc w:val="left"/>
        <w:rPr>
          <w:rFonts w:ascii="微软雅黑" w:eastAsia="微软雅黑" w:hAnsi="微软雅黑" w:cs="宋体"/>
          <w:kern w:val="1"/>
        </w:rPr>
      </w:pPr>
      <w:r>
        <w:rPr>
          <w:rFonts w:ascii="微软雅黑" w:eastAsia="微软雅黑" w:hAnsi="微软雅黑" w:cs="宋体" w:hint="eastAsia"/>
          <w:kern w:val="1"/>
        </w:rPr>
        <w:lastRenderedPageBreak/>
        <w:t>4</w:t>
      </w:r>
      <w:r>
        <w:rPr>
          <w:rFonts w:ascii="微软雅黑" w:eastAsia="微软雅黑" w:hAnsi="微软雅黑" w:cs="宋体"/>
          <w:kern w:val="1"/>
        </w:rPr>
        <w:t>、法定代表人授权委托书格式</w:t>
      </w:r>
    </w:p>
    <w:p w:rsidR="00F21070" w:rsidRDefault="004D056A" w:rsidP="00BB0C23">
      <w:pPr>
        <w:spacing w:beforeLines="50" w:afterLines="50"/>
        <w:jc w:val="center"/>
        <w:rPr>
          <w:rFonts w:ascii="微软雅黑" w:eastAsia="微软雅黑" w:hAnsi="微软雅黑" w:cs="宋体"/>
          <w:b/>
          <w:kern w:val="1"/>
          <w:sz w:val="36"/>
          <w:szCs w:val="36"/>
        </w:rPr>
      </w:pPr>
      <w:bookmarkStart w:id="189" w:name="_Toc88210908"/>
      <w:bookmarkEnd w:id="189"/>
      <w:r>
        <w:rPr>
          <w:rFonts w:ascii="微软雅黑" w:eastAsia="微软雅黑" w:hAnsi="微软雅黑" w:cs="宋体"/>
          <w:b/>
          <w:kern w:val="1"/>
          <w:sz w:val="36"/>
          <w:szCs w:val="36"/>
        </w:rPr>
        <w:t>法定代表人授权委托书</w:t>
      </w:r>
    </w:p>
    <w:p w:rsidR="00F21070" w:rsidRDefault="004D056A">
      <w:pPr>
        <w:spacing w:line="360" w:lineRule="auto"/>
        <w:rPr>
          <w:rFonts w:ascii="微软雅黑" w:eastAsia="微软雅黑" w:hAnsi="微软雅黑" w:cs="宋体"/>
          <w:kern w:val="1"/>
          <w:szCs w:val="21"/>
        </w:rPr>
      </w:pPr>
      <w:r>
        <w:rPr>
          <w:rFonts w:ascii="微软雅黑" w:eastAsia="微软雅黑" w:hAnsi="微软雅黑" w:cs="宋体" w:hint="eastAsia"/>
          <w:kern w:val="1"/>
          <w:szCs w:val="21"/>
        </w:rPr>
        <w:t>致</w:t>
      </w:r>
      <w:r>
        <w:rPr>
          <w:rFonts w:ascii="微软雅黑" w:eastAsia="微软雅黑" w:hAnsi="微软雅黑" w:cs="宋体" w:hint="eastAsia"/>
          <w:kern w:val="1"/>
          <w:szCs w:val="21"/>
          <w:lang w:val="zh-CN"/>
        </w:rPr>
        <w:t>：</w:t>
      </w:r>
    </w:p>
    <w:p w:rsidR="00F21070" w:rsidRDefault="004D056A">
      <w:pPr>
        <w:spacing w:line="360" w:lineRule="auto"/>
        <w:ind w:firstLine="612"/>
        <w:rPr>
          <w:rFonts w:ascii="微软雅黑" w:eastAsia="微软雅黑" w:hAnsi="微软雅黑" w:cs="宋体"/>
          <w:kern w:val="1"/>
          <w:szCs w:val="21"/>
        </w:rPr>
      </w:pPr>
      <w:r>
        <w:rPr>
          <w:rFonts w:ascii="微软雅黑" w:eastAsia="微软雅黑" w:hAnsi="微软雅黑" w:cs="宋体"/>
          <w:kern w:val="1"/>
          <w:szCs w:val="21"/>
        </w:rPr>
        <w:t>本授权委托书声明：我</w:t>
      </w:r>
      <w:r>
        <w:rPr>
          <w:rFonts w:ascii="微软雅黑" w:eastAsia="微软雅黑" w:hAnsi="微软雅黑" w:cs="宋体"/>
          <w:kern w:val="1"/>
          <w:szCs w:val="21"/>
          <w:u w:val="single"/>
        </w:rPr>
        <w:t xml:space="preserve">   （法定代表人姓名）   </w:t>
      </w:r>
      <w:r>
        <w:rPr>
          <w:rFonts w:ascii="微软雅黑" w:eastAsia="微软雅黑" w:hAnsi="微软雅黑" w:cs="宋体"/>
          <w:kern w:val="1"/>
          <w:szCs w:val="21"/>
        </w:rPr>
        <w:t>系</w:t>
      </w:r>
      <w:r>
        <w:rPr>
          <w:rFonts w:ascii="微软雅黑" w:eastAsia="微软雅黑" w:hAnsi="微软雅黑" w:cs="宋体"/>
          <w:kern w:val="1"/>
          <w:szCs w:val="21"/>
          <w:u w:val="single"/>
        </w:rPr>
        <w:t xml:space="preserve">   （供应商）  </w:t>
      </w:r>
      <w:r>
        <w:rPr>
          <w:rFonts w:ascii="微软雅黑" w:eastAsia="微软雅黑" w:hAnsi="微软雅黑" w:cs="宋体"/>
          <w:kern w:val="1"/>
          <w:szCs w:val="21"/>
        </w:rPr>
        <w:t>的法定代表人，现授权委托</w:t>
      </w:r>
      <w:r>
        <w:rPr>
          <w:rFonts w:ascii="微软雅黑" w:eastAsia="微软雅黑" w:hAnsi="微软雅黑" w:cs="宋体"/>
          <w:kern w:val="1"/>
          <w:szCs w:val="21"/>
          <w:u w:val="single"/>
        </w:rPr>
        <w:t xml:space="preserve">（授权代表姓名）  </w:t>
      </w:r>
      <w:r>
        <w:rPr>
          <w:rFonts w:ascii="微软雅黑" w:eastAsia="微软雅黑" w:hAnsi="微软雅黑" w:cs="宋体"/>
          <w:kern w:val="1"/>
          <w:szCs w:val="21"/>
        </w:rPr>
        <w:t xml:space="preserve">为我公司法定代表人授权代表，参加贵处组织的  </w:t>
      </w:r>
      <w:r>
        <w:rPr>
          <w:rFonts w:ascii="微软雅黑" w:eastAsia="微软雅黑" w:hAnsi="微软雅黑" w:cs="宋体"/>
          <w:kern w:val="1"/>
          <w:szCs w:val="21"/>
          <w:u w:val="single"/>
        </w:rPr>
        <w:t xml:space="preserve">项目名称， （项目编号）  </w:t>
      </w:r>
      <w:r>
        <w:rPr>
          <w:rFonts w:ascii="微软雅黑" w:eastAsia="微软雅黑" w:hAnsi="微软雅黑" w:cs="宋体"/>
          <w:kern w:val="1"/>
          <w:szCs w:val="21"/>
        </w:rPr>
        <w:t>项目磋商，全权处理本次磋商活动中的一切事宜，我承认授权代表全权代表我所签署的本项目的响应文件的内容。</w:t>
      </w:r>
    </w:p>
    <w:p w:rsidR="00F21070" w:rsidRDefault="004D056A">
      <w:pPr>
        <w:spacing w:line="360" w:lineRule="auto"/>
        <w:jc w:val="center"/>
        <w:rPr>
          <w:rFonts w:ascii="微软雅黑" w:eastAsia="微软雅黑" w:hAnsi="微软雅黑" w:cs="宋体"/>
          <w:kern w:val="1"/>
          <w:szCs w:val="21"/>
        </w:rPr>
      </w:pPr>
      <w:r>
        <w:rPr>
          <w:rFonts w:ascii="微软雅黑" w:eastAsia="微软雅黑" w:hAnsi="微软雅黑" w:cs="宋体"/>
          <w:kern w:val="1"/>
          <w:szCs w:val="21"/>
        </w:rPr>
        <w:t>授权代表无转授权，特此授权。</w:t>
      </w:r>
    </w:p>
    <w:p w:rsidR="00F21070" w:rsidRDefault="00F21070">
      <w:pPr>
        <w:spacing w:line="360" w:lineRule="auto"/>
        <w:ind w:firstLine="420"/>
        <w:rPr>
          <w:rFonts w:ascii="微软雅黑" w:eastAsia="微软雅黑" w:hAnsi="微软雅黑" w:cs="宋体"/>
          <w:kern w:val="1"/>
          <w:szCs w:val="21"/>
        </w:rPr>
      </w:pPr>
    </w:p>
    <w:p w:rsidR="00F21070" w:rsidRDefault="004D056A">
      <w:pPr>
        <w:spacing w:line="360" w:lineRule="auto"/>
        <w:ind w:firstLine="420"/>
        <w:rPr>
          <w:rFonts w:ascii="微软雅黑" w:eastAsia="微软雅黑" w:hAnsi="微软雅黑" w:cs="宋体"/>
          <w:kern w:val="1"/>
          <w:szCs w:val="21"/>
        </w:rPr>
      </w:pPr>
      <w:r>
        <w:rPr>
          <w:rFonts w:ascii="微软雅黑" w:eastAsia="微软雅黑" w:hAnsi="微软雅黑" w:cs="宋体"/>
          <w:kern w:val="1"/>
          <w:szCs w:val="21"/>
        </w:rPr>
        <w:t>授权代表：</w:t>
      </w:r>
      <w:r>
        <w:rPr>
          <w:rFonts w:ascii="微软雅黑" w:eastAsia="微软雅黑" w:hAnsi="微软雅黑" w:cs="宋体"/>
          <w:kern w:val="1"/>
          <w:szCs w:val="21"/>
          <w:u w:val="single"/>
        </w:rPr>
        <w:t xml:space="preserve">   （签字）  </w:t>
      </w:r>
      <w:r>
        <w:rPr>
          <w:rFonts w:ascii="微软雅黑" w:eastAsia="微软雅黑" w:hAnsi="微软雅黑" w:cs="宋体"/>
          <w:kern w:val="1"/>
          <w:szCs w:val="21"/>
        </w:rPr>
        <w:t xml:space="preserve"> 性别 ： 年龄： 职务：</w:t>
      </w:r>
    </w:p>
    <w:p w:rsidR="00F21070" w:rsidRDefault="004D056A">
      <w:pPr>
        <w:spacing w:line="360" w:lineRule="auto"/>
        <w:ind w:firstLine="420"/>
        <w:rPr>
          <w:rFonts w:ascii="微软雅黑" w:eastAsia="微软雅黑" w:hAnsi="微软雅黑" w:cs="宋体"/>
          <w:kern w:val="1"/>
          <w:szCs w:val="21"/>
          <w:u w:val="single"/>
        </w:rPr>
      </w:pPr>
      <w:r>
        <w:rPr>
          <w:rFonts w:ascii="微软雅黑" w:eastAsia="微软雅黑" w:hAnsi="微软雅黑" w:cs="宋体"/>
          <w:kern w:val="1"/>
          <w:szCs w:val="21"/>
        </w:rPr>
        <w:t>详细通讯地址： 邮政编码：</w:t>
      </w:r>
    </w:p>
    <w:p w:rsidR="00F21070" w:rsidRDefault="004D056A">
      <w:pPr>
        <w:spacing w:line="360" w:lineRule="auto"/>
        <w:ind w:firstLine="420"/>
        <w:rPr>
          <w:rFonts w:ascii="微软雅黑" w:eastAsia="微软雅黑" w:hAnsi="微软雅黑" w:cs="宋体"/>
          <w:kern w:val="1"/>
          <w:szCs w:val="21"/>
          <w:u w:val="single"/>
        </w:rPr>
      </w:pPr>
      <w:r>
        <w:rPr>
          <w:rFonts w:ascii="微软雅黑" w:eastAsia="微软雅黑" w:hAnsi="微软雅黑" w:cs="宋体"/>
          <w:kern w:val="1"/>
          <w:szCs w:val="21"/>
        </w:rPr>
        <w:t>电话： 传真：</w:t>
      </w:r>
    </w:p>
    <w:p w:rsidR="00F21070" w:rsidRDefault="00F21070">
      <w:pPr>
        <w:ind w:left="1" w:firstLine="403"/>
        <w:rPr>
          <w:rFonts w:ascii="微软雅黑" w:eastAsia="微软雅黑" w:hAnsi="微软雅黑" w:cs="宋体"/>
          <w:kern w:val="1"/>
          <w:szCs w:val="21"/>
        </w:rPr>
      </w:pPr>
    </w:p>
    <w:p w:rsidR="00F21070" w:rsidRDefault="004D056A">
      <w:pPr>
        <w:spacing w:line="360" w:lineRule="auto"/>
        <w:ind w:left="424" w:right="420"/>
        <w:jc w:val="right"/>
        <w:rPr>
          <w:rFonts w:ascii="微软雅黑" w:eastAsia="微软雅黑" w:hAnsi="微软雅黑" w:cs="宋体"/>
          <w:kern w:val="1"/>
          <w:szCs w:val="21"/>
        </w:rPr>
      </w:pPr>
      <w:r>
        <w:rPr>
          <w:rFonts w:ascii="微软雅黑" w:eastAsia="微软雅黑" w:hAnsi="微软雅黑" w:cs="宋体"/>
          <w:kern w:val="1"/>
          <w:szCs w:val="21"/>
        </w:rPr>
        <w:t>供应商名称：（盖章）</w:t>
      </w:r>
    </w:p>
    <w:p w:rsidR="00F21070" w:rsidRDefault="004D056A">
      <w:pPr>
        <w:spacing w:line="360" w:lineRule="auto"/>
        <w:ind w:left="424" w:right="420"/>
        <w:jc w:val="right"/>
        <w:rPr>
          <w:rFonts w:ascii="微软雅黑" w:eastAsia="微软雅黑" w:hAnsi="微软雅黑" w:cs="宋体"/>
          <w:kern w:val="1"/>
          <w:szCs w:val="21"/>
        </w:rPr>
      </w:pPr>
      <w:r>
        <w:rPr>
          <w:rFonts w:ascii="微软雅黑" w:eastAsia="微软雅黑" w:hAnsi="微软雅黑" w:cs="宋体"/>
          <w:kern w:val="1"/>
          <w:szCs w:val="21"/>
        </w:rPr>
        <w:t>法定代表人（签字</w:t>
      </w:r>
      <w:r w:rsidR="00772CFF">
        <w:rPr>
          <w:rFonts w:ascii="微软雅黑" w:eastAsia="微软雅黑" w:hAnsi="微软雅黑" w:cs="宋体" w:hint="eastAsia"/>
          <w:kern w:val="1"/>
          <w:szCs w:val="21"/>
        </w:rPr>
        <w:t>或盖章</w:t>
      </w:r>
      <w:r>
        <w:rPr>
          <w:rFonts w:ascii="微软雅黑" w:eastAsia="微软雅黑" w:hAnsi="微软雅黑" w:cs="宋体"/>
          <w:kern w:val="1"/>
          <w:szCs w:val="21"/>
        </w:rPr>
        <w:t>）：</w:t>
      </w:r>
    </w:p>
    <w:p w:rsidR="00F21070" w:rsidRDefault="004D056A">
      <w:pPr>
        <w:spacing w:line="360" w:lineRule="auto"/>
        <w:ind w:left="424" w:right="420"/>
        <w:jc w:val="right"/>
        <w:rPr>
          <w:rFonts w:ascii="微软雅黑" w:eastAsia="微软雅黑" w:hAnsi="微软雅黑" w:cs="宋体"/>
          <w:kern w:val="1"/>
          <w:szCs w:val="21"/>
        </w:rPr>
      </w:pPr>
      <w:r>
        <w:rPr>
          <w:rFonts w:ascii="微软雅黑" w:eastAsia="微软雅黑" w:hAnsi="微软雅黑" w:cs="宋体"/>
          <w:kern w:val="1"/>
          <w:szCs w:val="21"/>
        </w:rPr>
        <w:t>日期：</w:t>
      </w:r>
      <w:r w:rsidR="000A1AEB">
        <w:rPr>
          <w:rFonts w:ascii="微软雅黑" w:eastAsia="微软雅黑" w:hAnsi="微软雅黑" w:cs="宋体" w:hint="eastAsia"/>
          <w:kern w:val="1"/>
          <w:szCs w:val="21"/>
        </w:rPr>
        <w:t>2025</w:t>
      </w:r>
      <w:r>
        <w:rPr>
          <w:rFonts w:ascii="微软雅黑" w:eastAsia="微软雅黑" w:hAnsi="微软雅黑" w:cs="宋体"/>
          <w:kern w:val="1"/>
          <w:szCs w:val="21"/>
        </w:rPr>
        <w:t xml:space="preserve">年 </w:t>
      </w:r>
      <w:r w:rsidR="000A1AEB">
        <w:rPr>
          <w:rFonts w:ascii="微软雅黑" w:eastAsia="微软雅黑" w:hAnsi="微软雅黑" w:cs="宋体" w:hint="eastAsia"/>
          <w:kern w:val="1"/>
          <w:szCs w:val="21"/>
        </w:rPr>
        <w:t xml:space="preserve"> </w:t>
      </w:r>
      <w:r>
        <w:rPr>
          <w:rFonts w:ascii="微软雅黑" w:eastAsia="微软雅黑" w:hAnsi="微软雅黑" w:cs="宋体"/>
          <w:kern w:val="1"/>
          <w:szCs w:val="21"/>
        </w:rPr>
        <w:t>月</w:t>
      </w:r>
      <w:r w:rsidR="000A1AEB">
        <w:rPr>
          <w:rFonts w:ascii="微软雅黑" w:eastAsia="微软雅黑" w:hAnsi="微软雅黑" w:cs="宋体" w:hint="eastAsia"/>
          <w:kern w:val="1"/>
          <w:szCs w:val="21"/>
        </w:rPr>
        <w:t xml:space="preserve">  </w:t>
      </w:r>
      <w:r>
        <w:rPr>
          <w:rFonts w:ascii="微软雅黑" w:eastAsia="微软雅黑" w:hAnsi="微软雅黑" w:cs="宋体"/>
          <w:kern w:val="1"/>
          <w:szCs w:val="21"/>
        </w:rPr>
        <w:t>日</w:t>
      </w:r>
    </w:p>
    <w:p w:rsidR="00F21070" w:rsidRDefault="004D056A">
      <w:pPr>
        <w:spacing w:line="360" w:lineRule="auto"/>
        <w:rPr>
          <w:rFonts w:ascii="微软雅黑" w:eastAsia="微软雅黑" w:hAnsi="微软雅黑" w:cs="宋体"/>
          <w:kern w:val="1"/>
          <w:sz w:val="24"/>
        </w:rPr>
      </w:pPr>
      <w:r>
        <w:rPr>
          <w:rFonts w:ascii="微软雅黑" w:eastAsia="微软雅黑" w:hAnsi="微软雅黑" w:cs="宋体"/>
          <w:kern w:val="1"/>
          <w:sz w:val="24"/>
        </w:rPr>
        <w:t>-----------------------------------------------------------------------------</w:t>
      </w:r>
    </w:p>
    <w:p w:rsidR="00F21070" w:rsidRDefault="004D056A" w:rsidP="000A1AEB">
      <w:pPr>
        <w:spacing w:after="120" w:line="480" w:lineRule="auto"/>
        <w:jc w:val="center"/>
        <w:rPr>
          <w:rFonts w:ascii="微软雅黑" w:eastAsia="微软雅黑" w:hAnsi="微软雅黑" w:cs="宋体"/>
          <w:kern w:val="1"/>
        </w:rPr>
      </w:pPr>
      <w:r>
        <w:rPr>
          <w:rFonts w:ascii="微软雅黑" w:eastAsia="微软雅黑" w:hAnsi="微软雅黑" w:cs="宋体"/>
          <w:kern w:val="1"/>
        </w:rPr>
        <w:t>授权代表身份证复印件</w:t>
      </w:r>
    </w:p>
    <w:p w:rsidR="00F21070" w:rsidRDefault="00F21070">
      <w:pPr>
        <w:spacing w:after="120"/>
        <w:rPr>
          <w:rFonts w:ascii="Calibri" w:hAnsi="Calibri" w:cs="Calibri"/>
          <w:kern w:val="1"/>
        </w:rPr>
      </w:pPr>
    </w:p>
    <w:p w:rsidR="00F21070" w:rsidRDefault="00F21070">
      <w:pPr>
        <w:spacing w:after="120"/>
        <w:rPr>
          <w:rFonts w:ascii="Calibri" w:hAnsi="Calibri" w:cs="Calibri"/>
          <w:kern w:val="1"/>
        </w:rPr>
      </w:pPr>
    </w:p>
    <w:p w:rsidR="00F21070" w:rsidRDefault="00F21070">
      <w:pPr>
        <w:spacing w:after="120"/>
        <w:rPr>
          <w:rFonts w:ascii="Calibri" w:hAnsi="Calibri" w:cs="Calibri"/>
          <w:kern w:val="1"/>
        </w:rPr>
      </w:pPr>
    </w:p>
    <w:p w:rsidR="00F21070" w:rsidRDefault="00F21070">
      <w:pPr>
        <w:spacing w:after="120"/>
        <w:rPr>
          <w:rFonts w:ascii="Calibri" w:hAnsi="Calibri" w:cs="Calibri"/>
          <w:kern w:val="1"/>
        </w:rPr>
      </w:pPr>
    </w:p>
    <w:p w:rsidR="00F21070" w:rsidRDefault="00F21070">
      <w:pPr>
        <w:spacing w:after="120"/>
        <w:rPr>
          <w:rFonts w:ascii="Calibri" w:hAnsi="Calibri" w:cs="Calibri"/>
          <w:kern w:val="1"/>
        </w:rPr>
      </w:pPr>
    </w:p>
    <w:p w:rsidR="00F21070" w:rsidRDefault="00F21070">
      <w:pPr>
        <w:spacing w:after="120"/>
        <w:rPr>
          <w:rFonts w:ascii="Calibri" w:hAnsi="Calibri" w:cs="Calibri"/>
          <w:kern w:val="1"/>
        </w:rPr>
      </w:pPr>
    </w:p>
    <w:p w:rsidR="00F21070" w:rsidRDefault="00F21070">
      <w:pPr>
        <w:spacing w:after="120"/>
        <w:rPr>
          <w:rFonts w:ascii="Calibri" w:hAnsi="Calibri" w:cs="Calibri"/>
          <w:kern w:val="1"/>
        </w:rPr>
      </w:pPr>
    </w:p>
    <w:p w:rsidR="00F21070" w:rsidRDefault="00F21070">
      <w:pPr>
        <w:spacing w:line="380" w:lineRule="exact"/>
        <w:jc w:val="left"/>
        <w:rPr>
          <w:rFonts w:ascii="微软雅黑" w:eastAsia="微软雅黑" w:hAnsi="微软雅黑" w:cs="宋体"/>
          <w:kern w:val="1"/>
        </w:rPr>
      </w:pPr>
    </w:p>
    <w:p w:rsidR="00F21070" w:rsidRDefault="00F21070">
      <w:pPr>
        <w:spacing w:line="380" w:lineRule="exact"/>
        <w:jc w:val="left"/>
        <w:rPr>
          <w:rFonts w:ascii="微软雅黑" w:eastAsia="微软雅黑" w:hAnsi="微软雅黑" w:cs="宋体"/>
          <w:kern w:val="1"/>
        </w:rPr>
      </w:pPr>
    </w:p>
    <w:p w:rsidR="00F21070" w:rsidRDefault="00F21070">
      <w:pPr>
        <w:spacing w:line="380" w:lineRule="exact"/>
        <w:jc w:val="left"/>
        <w:rPr>
          <w:rFonts w:ascii="微软雅黑" w:eastAsia="微软雅黑" w:hAnsi="微软雅黑" w:cs="宋体"/>
          <w:kern w:val="1"/>
        </w:rPr>
      </w:pPr>
    </w:p>
    <w:p w:rsidR="00F21070" w:rsidRDefault="00F21070">
      <w:pPr>
        <w:spacing w:line="380" w:lineRule="exact"/>
        <w:jc w:val="left"/>
        <w:rPr>
          <w:rFonts w:ascii="微软雅黑" w:eastAsia="微软雅黑" w:hAnsi="微软雅黑" w:cs="宋体"/>
          <w:kern w:val="1"/>
        </w:rPr>
      </w:pPr>
    </w:p>
    <w:p w:rsidR="00F21070" w:rsidRDefault="004D056A">
      <w:pPr>
        <w:spacing w:line="400" w:lineRule="exact"/>
        <w:jc w:val="left"/>
        <w:rPr>
          <w:rFonts w:ascii="微软雅黑" w:eastAsia="微软雅黑" w:hAnsi="微软雅黑" w:cs="宋体"/>
          <w:kern w:val="1"/>
        </w:rPr>
      </w:pPr>
      <w:r>
        <w:rPr>
          <w:rFonts w:ascii="微软雅黑" w:eastAsia="微软雅黑" w:hAnsi="微软雅黑" w:cs="宋体" w:hint="eastAsia"/>
          <w:kern w:val="1"/>
        </w:rPr>
        <w:lastRenderedPageBreak/>
        <w:t>5</w:t>
      </w:r>
      <w:r>
        <w:rPr>
          <w:rFonts w:ascii="微软雅黑" w:eastAsia="微软雅黑" w:hAnsi="微软雅黑" w:cs="宋体"/>
          <w:kern w:val="1"/>
        </w:rPr>
        <w:t>、信用承诺书</w:t>
      </w:r>
    </w:p>
    <w:p w:rsidR="00F21070" w:rsidRDefault="004D056A" w:rsidP="00BB0C23">
      <w:pPr>
        <w:spacing w:beforeLines="50" w:afterLines="50"/>
        <w:jc w:val="center"/>
        <w:rPr>
          <w:rFonts w:ascii="微软雅黑" w:eastAsia="微软雅黑" w:hAnsi="微软雅黑" w:cs="宋体"/>
          <w:b/>
          <w:kern w:val="1"/>
          <w:sz w:val="36"/>
          <w:szCs w:val="36"/>
        </w:rPr>
      </w:pPr>
      <w:bookmarkStart w:id="190" w:name="_Toc88210909"/>
      <w:bookmarkEnd w:id="190"/>
      <w:r>
        <w:rPr>
          <w:rFonts w:ascii="微软雅黑" w:eastAsia="微软雅黑" w:hAnsi="微软雅黑" w:cs="宋体"/>
          <w:b/>
          <w:kern w:val="1"/>
          <w:sz w:val="36"/>
          <w:szCs w:val="36"/>
        </w:rPr>
        <w:t>信用承诺书</w:t>
      </w:r>
    </w:p>
    <w:p w:rsidR="00F21070" w:rsidRDefault="004D056A">
      <w:pPr>
        <w:spacing w:line="500" w:lineRule="exact"/>
        <w:ind w:firstLine="420"/>
        <w:rPr>
          <w:rFonts w:ascii="微软雅黑" w:eastAsia="微软雅黑" w:hAnsi="微软雅黑" w:cs="宋体"/>
          <w:kern w:val="1"/>
          <w:szCs w:val="21"/>
        </w:rPr>
      </w:pPr>
      <w:r>
        <w:rPr>
          <w:rFonts w:ascii="微软雅黑" w:eastAsia="微软雅黑" w:hAnsi="微软雅黑" w:cs="宋体"/>
          <w:kern w:val="1"/>
          <w:szCs w:val="21"/>
        </w:rPr>
        <w:t>（供应商）现参加（采购项目）政府采购活动，郑重承诺如下：</w:t>
      </w:r>
    </w:p>
    <w:p w:rsidR="00F21070" w:rsidRDefault="004D056A">
      <w:pPr>
        <w:spacing w:line="500" w:lineRule="exact"/>
        <w:ind w:firstLine="420"/>
        <w:rPr>
          <w:rFonts w:ascii="微软雅黑" w:eastAsia="微软雅黑" w:hAnsi="微软雅黑" w:cs="宋体"/>
          <w:kern w:val="1"/>
          <w:szCs w:val="21"/>
        </w:rPr>
      </w:pPr>
      <w:r>
        <w:rPr>
          <w:rFonts w:ascii="微软雅黑" w:eastAsia="微软雅黑" w:hAnsi="微软雅黑" w:cs="宋体"/>
          <w:kern w:val="1"/>
          <w:szCs w:val="21"/>
        </w:rPr>
        <w:t>对所提供的资料合法性、真实性、准确性和有效性负责；</w:t>
      </w:r>
    </w:p>
    <w:p w:rsidR="00F21070" w:rsidRDefault="004D056A">
      <w:pPr>
        <w:spacing w:line="500" w:lineRule="exact"/>
        <w:ind w:firstLine="420"/>
        <w:rPr>
          <w:rFonts w:ascii="微软雅黑" w:eastAsia="微软雅黑" w:hAnsi="微软雅黑" w:cs="宋体"/>
          <w:kern w:val="1"/>
          <w:szCs w:val="21"/>
        </w:rPr>
      </w:pPr>
      <w:r>
        <w:rPr>
          <w:rFonts w:ascii="微软雅黑" w:eastAsia="微软雅黑" w:hAnsi="微软雅黑" w:cs="宋体"/>
          <w:kern w:val="1"/>
          <w:szCs w:val="21"/>
        </w:rPr>
        <w:t>严格按照国家法律、法规和规章，依法开展相关经济活动，全面履行应尽的责任和义务；</w:t>
      </w:r>
    </w:p>
    <w:p w:rsidR="00F21070" w:rsidRDefault="004D056A">
      <w:pPr>
        <w:spacing w:line="500" w:lineRule="exact"/>
        <w:ind w:firstLine="420"/>
        <w:rPr>
          <w:rFonts w:ascii="微软雅黑" w:eastAsia="微软雅黑" w:hAnsi="微软雅黑" w:cs="宋体"/>
          <w:kern w:val="1"/>
          <w:szCs w:val="21"/>
        </w:rPr>
      </w:pPr>
      <w:r>
        <w:rPr>
          <w:rFonts w:ascii="微软雅黑" w:eastAsia="微软雅黑" w:hAnsi="微软雅黑" w:cs="宋体"/>
          <w:kern w:val="1"/>
          <w:szCs w:val="21"/>
        </w:rPr>
        <w:t>加强自我约束、自我规范、自我管理，不制假售假、不虚假宣传、不违约毁约、不恶意逃债、不偷税漏税，诚信依法经营；</w:t>
      </w:r>
    </w:p>
    <w:p w:rsidR="00F21070" w:rsidRDefault="004D056A">
      <w:pPr>
        <w:spacing w:line="500" w:lineRule="exact"/>
        <w:ind w:firstLine="420"/>
        <w:rPr>
          <w:rFonts w:ascii="微软雅黑" w:eastAsia="微软雅黑" w:hAnsi="微软雅黑" w:cs="宋体"/>
          <w:kern w:val="1"/>
          <w:szCs w:val="21"/>
        </w:rPr>
      </w:pPr>
      <w:r>
        <w:rPr>
          <w:rFonts w:ascii="微软雅黑" w:eastAsia="微软雅黑" w:hAnsi="微软雅黑" w:cs="宋体"/>
          <w:kern w:val="1"/>
          <w:szCs w:val="21"/>
        </w:rPr>
        <w:t>自愿接受行政主管部门的依法检查、违背承诺约定将自愿承担违约责任，并接受法律法规和相关部门规章制度的惩戒和约束；</w:t>
      </w:r>
    </w:p>
    <w:p w:rsidR="00F21070" w:rsidRDefault="004D056A">
      <w:pPr>
        <w:spacing w:line="500" w:lineRule="exact"/>
        <w:ind w:firstLine="420"/>
        <w:rPr>
          <w:rFonts w:ascii="微软雅黑" w:eastAsia="微软雅黑" w:hAnsi="微软雅黑" w:cs="宋体"/>
          <w:kern w:val="1"/>
          <w:szCs w:val="21"/>
        </w:rPr>
      </w:pPr>
      <w:r>
        <w:rPr>
          <w:rFonts w:ascii="微软雅黑" w:eastAsia="微软雅黑" w:hAnsi="微软雅黑" w:cs="宋体"/>
          <w:kern w:val="1"/>
          <w:szCs w:val="21"/>
        </w:rPr>
        <w:t>按照信用信息管理有关要求，若违背以上承诺，依据相关规定记入企业（个人）信用档案；性质严重的，承担相应法律后果和责任，并依法依规列入严重失信名单。</w:t>
      </w:r>
    </w:p>
    <w:p w:rsidR="00F21070" w:rsidRDefault="00F21070">
      <w:pPr>
        <w:spacing w:line="360" w:lineRule="auto"/>
        <w:ind w:firstLine="612"/>
        <w:rPr>
          <w:rFonts w:ascii="微软雅黑" w:eastAsia="微软雅黑" w:hAnsi="微软雅黑" w:cs="宋体"/>
          <w:kern w:val="1"/>
          <w:szCs w:val="21"/>
        </w:rPr>
      </w:pPr>
    </w:p>
    <w:p w:rsidR="00F21070" w:rsidRDefault="004D056A">
      <w:pPr>
        <w:spacing w:line="360" w:lineRule="auto"/>
        <w:ind w:firstLine="612"/>
        <w:rPr>
          <w:rFonts w:ascii="微软雅黑" w:eastAsia="微软雅黑" w:hAnsi="微软雅黑" w:cs="宋体"/>
          <w:kern w:val="1"/>
          <w:szCs w:val="21"/>
        </w:rPr>
      </w:pPr>
      <w:r>
        <w:rPr>
          <w:rFonts w:ascii="微软雅黑" w:eastAsia="微软雅黑" w:hAnsi="微软雅黑" w:cs="宋体"/>
          <w:kern w:val="1"/>
          <w:szCs w:val="21"/>
        </w:rPr>
        <w:t xml:space="preserve">统一社会信用代码： </w:t>
      </w:r>
    </w:p>
    <w:p w:rsidR="00F21070" w:rsidRDefault="00F21070">
      <w:pPr>
        <w:spacing w:line="360" w:lineRule="auto"/>
        <w:ind w:firstLine="612"/>
        <w:rPr>
          <w:rFonts w:ascii="微软雅黑" w:eastAsia="微软雅黑" w:hAnsi="微软雅黑" w:cs="宋体"/>
          <w:kern w:val="1"/>
          <w:szCs w:val="21"/>
        </w:rPr>
      </w:pPr>
    </w:p>
    <w:p w:rsidR="00F21070" w:rsidRDefault="004D056A">
      <w:pPr>
        <w:spacing w:line="360" w:lineRule="auto"/>
        <w:ind w:firstLine="612"/>
        <w:rPr>
          <w:rFonts w:ascii="微软雅黑" w:eastAsia="微软雅黑" w:hAnsi="微软雅黑" w:cs="宋体"/>
          <w:kern w:val="1"/>
          <w:szCs w:val="21"/>
        </w:rPr>
      </w:pPr>
      <w:r>
        <w:rPr>
          <w:rFonts w:ascii="微软雅黑" w:eastAsia="微软雅黑" w:hAnsi="微软雅黑" w:cs="宋体"/>
          <w:kern w:val="1"/>
          <w:szCs w:val="21"/>
        </w:rPr>
        <w:t>承诺单位/个人（盖章/签名）</w:t>
      </w:r>
    </w:p>
    <w:p w:rsidR="00F21070" w:rsidRDefault="004D056A">
      <w:pPr>
        <w:spacing w:line="360" w:lineRule="auto"/>
        <w:ind w:firstLine="612"/>
        <w:rPr>
          <w:rFonts w:ascii="微软雅黑" w:eastAsia="微软雅黑" w:hAnsi="微软雅黑" w:cs="宋体"/>
          <w:kern w:val="1"/>
          <w:szCs w:val="21"/>
        </w:rPr>
      </w:pPr>
      <w:r>
        <w:rPr>
          <w:rFonts w:ascii="微软雅黑" w:eastAsia="微软雅黑" w:hAnsi="微软雅黑" w:cs="宋体"/>
          <w:kern w:val="1"/>
          <w:szCs w:val="21"/>
        </w:rPr>
        <w:t>时间：</w:t>
      </w:r>
      <w:r w:rsidR="00A300C2">
        <w:rPr>
          <w:rFonts w:ascii="微软雅黑" w:eastAsia="微软雅黑" w:hAnsi="微软雅黑" w:cs="宋体" w:hint="eastAsia"/>
          <w:kern w:val="1"/>
          <w:szCs w:val="21"/>
        </w:rPr>
        <w:t>2025</w:t>
      </w:r>
      <w:r>
        <w:rPr>
          <w:rFonts w:ascii="微软雅黑" w:eastAsia="微软雅黑" w:hAnsi="微软雅黑" w:cs="宋体"/>
          <w:kern w:val="1"/>
          <w:szCs w:val="21"/>
        </w:rPr>
        <w:t>年  月  日</w:t>
      </w:r>
    </w:p>
    <w:p w:rsidR="00F21070" w:rsidRDefault="00F21070">
      <w:pPr>
        <w:spacing w:after="120"/>
        <w:rPr>
          <w:rFonts w:ascii="Calibri" w:hAnsi="Calibri" w:cs="Calibri"/>
          <w:kern w:val="1"/>
        </w:rPr>
      </w:pPr>
    </w:p>
    <w:p w:rsidR="00F21070" w:rsidRDefault="00F21070">
      <w:pPr>
        <w:spacing w:after="120"/>
        <w:rPr>
          <w:rFonts w:ascii="Calibri" w:hAnsi="Calibri" w:cs="Calibri"/>
          <w:kern w:val="1"/>
        </w:rPr>
      </w:pPr>
    </w:p>
    <w:p w:rsidR="00F21070" w:rsidRDefault="00F21070">
      <w:pPr>
        <w:spacing w:after="120"/>
        <w:rPr>
          <w:rFonts w:ascii="Calibri" w:hAnsi="Calibri" w:cs="Calibri"/>
          <w:kern w:val="1"/>
        </w:rPr>
      </w:pPr>
    </w:p>
    <w:p w:rsidR="00F21070" w:rsidRDefault="00F21070">
      <w:pPr>
        <w:spacing w:after="120"/>
        <w:rPr>
          <w:rFonts w:ascii="Calibri" w:hAnsi="Calibri" w:cs="Calibri"/>
          <w:kern w:val="1"/>
        </w:rPr>
      </w:pPr>
    </w:p>
    <w:p w:rsidR="00F21070" w:rsidRDefault="00F21070">
      <w:pPr>
        <w:spacing w:after="120"/>
        <w:rPr>
          <w:rFonts w:ascii="Calibri" w:hAnsi="Calibri" w:cs="Calibri"/>
          <w:kern w:val="1"/>
        </w:rPr>
      </w:pPr>
    </w:p>
    <w:p w:rsidR="00F21070" w:rsidRDefault="00F21070">
      <w:pPr>
        <w:spacing w:after="120"/>
        <w:rPr>
          <w:rFonts w:ascii="Calibri" w:hAnsi="Calibri" w:cs="Calibri"/>
          <w:kern w:val="1"/>
        </w:rPr>
      </w:pPr>
    </w:p>
    <w:p w:rsidR="00F21070" w:rsidRDefault="00F21070">
      <w:pPr>
        <w:spacing w:after="120"/>
        <w:rPr>
          <w:rFonts w:ascii="Calibri" w:hAnsi="Calibri" w:cs="Calibri"/>
          <w:kern w:val="1"/>
        </w:rPr>
      </w:pPr>
    </w:p>
    <w:p w:rsidR="00F21070" w:rsidRDefault="00F21070">
      <w:pPr>
        <w:spacing w:after="120"/>
        <w:rPr>
          <w:rFonts w:ascii="Calibri" w:hAnsi="Calibri" w:cs="Calibri"/>
          <w:color w:val="FF0000"/>
          <w:kern w:val="1"/>
        </w:rPr>
      </w:pPr>
    </w:p>
    <w:p w:rsidR="00F21070" w:rsidRDefault="00F21070">
      <w:pPr>
        <w:spacing w:after="120"/>
        <w:rPr>
          <w:rFonts w:ascii="Calibri" w:hAnsi="Calibri" w:cs="Calibri"/>
          <w:color w:val="FF0000"/>
          <w:kern w:val="1"/>
        </w:rPr>
      </w:pPr>
    </w:p>
    <w:p w:rsidR="00F21070" w:rsidRDefault="00F21070">
      <w:pPr>
        <w:spacing w:after="120"/>
        <w:rPr>
          <w:rFonts w:ascii="Calibri" w:hAnsi="Calibri" w:cs="Calibri"/>
          <w:color w:val="FF0000"/>
          <w:kern w:val="1"/>
        </w:rPr>
      </w:pPr>
    </w:p>
    <w:p w:rsidR="00F21070" w:rsidRDefault="00F21070">
      <w:pPr>
        <w:spacing w:after="120"/>
        <w:rPr>
          <w:rFonts w:ascii="Calibri" w:hAnsi="Calibri" w:cs="Calibri"/>
          <w:color w:val="FF0000"/>
          <w:kern w:val="1"/>
        </w:rPr>
      </w:pPr>
    </w:p>
    <w:p w:rsidR="00F21070" w:rsidRDefault="00F21070">
      <w:pPr>
        <w:spacing w:after="120"/>
        <w:rPr>
          <w:rFonts w:ascii="Calibri" w:hAnsi="Calibri" w:cs="Calibri"/>
          <w:color w:val="FF0000"/>
          <w:kern w:val="1"/>
        </w:rPr>
      </w:pPr>
    </w:p>
    <w:p w:rsidR="00F21070" w:rsidRDefault="00F21070">
      <w:pPr>
        <w:spacing w:after="120"/>
        <w:rPr>
          <w:rFonts w:ascii="Calibri" w:hAnsi="Calibri" w:cs="Calibri"/>
          <w:color w:val="FF0000"/>
          <w:kern w:val="1"/>
        </w:rPr>
      </w:pPr>
    </w:p>
    <w:p w:rsidR="00F21070" w:rsidRDefault="00F21070">
      <w:pPr>
        <w:spacing w:after="120"/>
        <w:rPr>
          <w:rFonts w:ascii="Calibri" w:hAnsi="Calibri" w:cs="Calibri"/>
          <w:color w:val="FF0000"/>
          <w:kern w:val="1"/>
        </w:rPr>
      </w:pPr>
    </w:p>
    <w:p w:rsidR="000A1AEB" w:rsidRDefault="000A1AEB" w:rsidP="000A1AEB">
      <w:pPr>
        <w:pStyle w:val="a0"/>
        <w:rPr>
          <w:lang w:val="en-US"/>
        </w:rPr>
      </w:pPr>
    </w:p>
    <w:p w:rsidR="00F21070" w:rsidRDefault="004D056A">
      <w:pPr>
        <w:ind w:firstLine="560"/>
        <w:rPr>
          <w:rFonts w:ascii="微软雅黑" w:eastAsia="微软雅黑" w:hAnsi="微软雅黑" w:cs="微软雅黑"/>
          <w:b/>
          <w:kern w:val="1"/>
          <w:sz w:val="28"/>
          <w:szCs w:val="28"/>
        </w:rPr>
      </w:pPr>
      <w:r>
        <w:rPr>
          <w:rFonts w:ascii="微软雅黑" w:eastAsia="微软雅黑" w:hAnsi="微软雅黑" w:cs="微软雅黑"/>
          <w:b/>
          <w:kern w:val="1"/>
          <w:sz w:val="28"/>
          <w:szCs w:val="28"/>
        </w:rPr>
        <w:lastRenderedPageBreak/>
        <w:t>二、技术/资信/商务及其他文件</w:t>
      </w:r>
    </w:p>
    <w:p w:rsidR="000A1AEB" w:rsidRDefault="000A1AEB" w:rsidP="000A1AEB">
      <w:pPr>
        <w:numPr>
          <w:ilvl w:val="0"/>
          <w:numId w:val="11"/>
        </w:numPr>
        <w:tabs>
          <w:tab w:val="left" w:pos="0"/>
          <w:tab w:val="left" w:pos="426"/>
        </w:tabs>
        <w:spacing w:line="380" w:lineRule="exact"/>
        <w:ind w:firstLine="420"/>
        <w:jc w:val="left"/>
        <w:rPr>
          <w:rFonts w:ascii="微软雅黑" w:eastAsia="微软雅黑" w:hAnsi="微软雅黑"/>
          <w:color w:val="auto"/>
          <w:szCs w:val="21"/>
        </w:rPr>
      </w:pPr>
      <w:r>
        <w:rPr>
          <w:rFonts w:ascii="微软雅黑" w:eastAsia="微软雅黑" w:hAnsi="微软雅黑" w:hint="eastAsia"/>
          <w:color w:val="auto"/>
          <w:szCs w:val="21"/>
        </w:rPr>
        <w:t>对本项目的理解；</w:t>
      </w:r>
    </w:p>
    <w:p w:rsidR="000A1AEB" w:rsidRDefault="000A1AEB" w:rsidP="000A1AEB">
      <w:pPr>
        <w:numPr>
          <w:ilvl w:val="0"/>
          <w:numId w:val="11"/>
        </w:numPr>
        <w:tabs>
          <w:tab w:val="left" w:pos="0"/>
          <w:tab w:val="left" w:pos="426"/>
        </w:tabs>
        <w:spacing w:line="380" w:lineRule="exact"/>
        <w:ind w:firstLine="420"/>
        <w:jc w:val="left"/>
        <w:rPr>
          <w:rFonts w:ascii="微软雅黑" w:eastAsia="微软雅黑" w:hAnsi="微软雅黑"/>
          <w:color w:val="auto"/>
          <w:szCs w:val="21"/>
        </w:rPr>
      </w:pPr>
      <w:r>
        <w:rPr>
          <w:rFonts w:ascii="微软雅黑" w:eastAsia="微软雅黑" w:hAnsi="微软雅黑" w:hint="eastAsia"/>
          <w:color w:val="auto"/>
          <w:szCs w:val="21"/>
        </w:rPr>
        <w:t>重难点分析；</w:t>
      </w:r>
    </w:p>
    <w:p w:rsidR="000A1AEB" w:rsidRDefault="000A1AEB" w:rsidP="000A1AEB">
      <w:pPr>
        <w:numPr>
          <w:ilvl w:val="0"/>
          <w:numId w:val="11"/>
        </w:numPr>
        <w:tabs>
          <w:tab w:val="left" w:pos="0"/>
          <w:tab w:val="left" w:pos="426"/>
        </w:tabs>
        <w:spacing w:line="380" w:lineRule="exact"/>
        <w:ind w:firstLine="420"/>
        <w:jc w:val="left"/>
        <w:rPr>
          <w:rFonts w:ascii="微软雅黑" w:eastAsia="微软雅黑" w:hAnsi="微软雅黑"/>
          <w:color w:val="auto"/>
          <w:szCs w:val="21"/>
        </w:rPr>
      </w:pPr>
      <w:r>
        <w:rPr>
          <w:rFonts w:ascii="微软雅黑" w:eastAsia="微软雅黑" w:hAnsi="微软雅黑" w:hint="eastAsia"/>
          <w:color w:val="auto"/>
          <w:szCs w:val="21"/>
        </w:rPr>
        <w:t>技术</w:t>
      </w:r>
      <w:r w:rsidR="00DC6932">
        <w:rPr>
          <w:rFonts w:ascii="微软雅黑" w:eastAsia="微软雅黑" w:hAnsi="微软雅黑" w:hint="eastAsia"/>
          <w:color w:val="auto"/>
          <w:szCs w:val="21"/>
        </w:rPr>
        <w:t>方案</w:t>
      </w:r>
      <w:r>
        <w:rPr>
          <w:rFonts w:ascii="微软雅黑" w:eastAsia="微软雅黑" w:hAnsi="微软雅黑" w:hint="eastAsia"/>
          <w:color w:val="auto"/>
          <w:szCs w:val="21"/>
        </w:rPr>
        <w:t>；</w:t>
      </w:r>
    </w:p>
    <w:p w:rsidR="000A1AEB" w:rsidRDefault="000A1AEB" w:rsidP="000A1AEB">
      <w:pPr>
        <w:numPr>
          <w:ilvl w:val="0"/>
          <w:numId w:val="11"/>
        </w:numPr>
        <w:tabs>
          <w:tab w:val="left" w:pos="0"/>
          <w:tab w:val="left" w:pos="426"/>
        </w:tabs>
        <w:spacing w:line="380" w:lineRule="exact"/>
        <w:ind w:firstLine="420"/>
        <w:jc w:val="left"/>
        <w:rPr>
          <w:rFonts w:ascii="微软雅黑" w:eastAsia="微软雅黑" w:hAnsi="微软雅黑"/>
          <w:color w:val="auto"/>
          <w:szCs w:val="21"/>
        </w:rPr>
      </w:pPr>
      <w:r>
        <w:rPr>
          <w:rFonts w:ascii="微软雅黑" w:eastAsia="微软雅黑" w:hAnsi="微软雅黑" w:hint="eastAsia"/>
          <w:color w:val="auto"/>
          <w:szCs w:val="21"/>
        </w:rPr>
        <w:t>工作方案；</w:t>
      </w:r>
    </w:p>
    <w:p w:rsidR="000A1AEB" w:rsidRDefault="000A1AEB" w:rsidP="000A1AEB">
      <w:pPr>
        <w:numPr>
          <w:ilvl w:val="0"/>
          <w:numId w:val="11"/>
        </w:numPr>
        <w:tabs>
          <w:tab w:val="left" w:pos="0"/>
          <w:tab w:val="left" w:pos="426"/>
        </w:tabs>
        <w:spacing w:line="380" w:lineRule="exact"/>
        <w:ind w:firstLine="420"/>
        <w:jc w:val="left"/>
        <w:rPr>
          <w:rFonts w:ascii="微软雅黑" w:eastAsia="微软雅黑" w:hAnsi="微软雅黑"/>
          <w:color w:val="auto"/>
          <w:szCs w:val="21"/>
        </w:rPr>
      </w:pPr>
      <w:r>
        <w:rPr>
          <w:rFonts w:ascii="微软雅黑" w:eastAsia="微软雅黑" w:hAnsi="微软雅黑" w:hint="eastAsia"/>
          <w:color w:val="auto"/>
          <w:szCs w:val="21"/>
        </w:rPr>
        <w:t>项目进度安排；</w:t>
      </w:r>
    </w:p>
    <w:p w:rsidR="000A1AEB" w:rsidRDefault="000A1AEB" w:rsidP="000A1AEB">
      <w:pPr>
        <w:numPr>
          <w:ilvl w:val="0"/>
          <w:numId w:val="11"/>
        </w:numPr>
        <w:tabs>
          <w:tab w:val="left" w:pos="0"/>
          <w:tab w:val="left" w:pos="426"/>
        </w:tabs>
        <w:spacing w:line="380" w:lineRule="exact"/>
        <w:ind w:firstLine="420"/>
        <w:jc w:val="left"/>
        <w:rPr>
          <w:rFonts w:ascii="微软雅黑" w:eastAsia="微软雅黑" w:hAnsi="微软雅黑"/>
          <w:color w:val="auto"/>
          <w:szCs w:val="21"/>
        </w:rPr>
      </w:pPr>
      <w:r>
        <w:rPr>
          <w:rFonts w:ascii="微软雅黑" w:eastAsia="微软雅黑" w:hAnsi="微软雅黑" w:hint="eastAsia"/>
          <w:color w:val="auto"/>
          <w:szCs w:val="21"/>
        </w:rPr>
        <w:t>服务质量保证措施；</w:t>
      </w:r>
    </w:p>
    <w:p w:rsidR="000A1AEB" w:rsidRDefault="000A1AEB" w:rsidP="000A1AEB">
      <w:pPr>
        <w:numPr>
          <w:ilvl w:val="0"/>
          <w:numId w:val="11"/>
        </w:numPr>
        <w:tabs>
          <w:tab w:val="left" w:pos="0"/>
          <w:tab w:val="left" w:pos="426"/>
        </w:tabs>
        <w:spacing w:line="380" w:lineRule="exact"/>
        <w:ind w:firstLine="420"/>
        <w:jc w:val="left"/>
        <w:rPr>
          <w:rFonts w:ascii="微软雅黑" w:eastAsia="微软雅黑" w:hAnsi="微软雅黑"/>
          <w:color w:val="auto"/>
          <w:szCs w:val="21"/>
        </w:rPr>
      </w:pPr>
      <w:r>
        <w:rPr>
          <w:rFonts w:ascii="微软雅黑" w:eastAsia="微软雅黑" w:hAnsi="微软雅黑" w:hint="eastAsia"/>
          <w:color w:val="auto"/>
          <w:szCs w:val="21"/>
        </w:rPr>
        <w:t>售后服务；</w:t>
      </w:r>
    </w:p>
    <w:p w:rsidR="000A1AEB" w:rsidRDefault="000A1AEB" w:rsidP="000A1AEB">
      <w:pPr>
        <w:numPr>
          <w:ilvl w:val="0"/>
          <w:numId w:val="11"/>
        </w:numPr>
        <w:tabs>
          <w:tab w:val="left" w:pos="0"/>
          <w:tab w:val="left" w:pos="426"/>
        </w:tabs>
        <w:spacing w:line="380" w:lineRule="exact"/>
        <w:ind w:firstLine="420"/>
        <w:jc w:val="left"/>
        <w:rPr>
          <w:rFonts w:ascii="微软雅黑" w:eastAsia="微软雅黑" w:hAnsi="微软雅黑"/>
          <w:color w:val="auto"/>
          <w:szCs w:val="21"/>
        </w:rPr>
      </w:pPr>
      <w:r>
        <w:rPr>
          <w:rFonts w:ascii="微软雅黑" w:eastAsia="微软雅黑" w:hAnsi="微软雅黑" w:hint="eastAsia"/>
          <w:color w:val="auto"/>
          <w:szCs w:val="21"/>
        </w:rPr>
        <w:t>保密措施；</w:t>
      </w:r>
    </w:p>
    <w:p w:rsidR="000A1AEB" w:rsidRDefault="000A1AEB" w:rsidP="000A1AEB">
      <w:pPr>
        <w:numPr>
          <w:ilvl w:val="0"/>
          <w:numId w:val="11"/>
        </w:numPr>
        <w:tabs>
          <w:tab w:val="left" w:pos="0"/>
          <w:tab w:val="left" w:pos="426"/>
        </w:tabs>
        <w:spacing w:line="380" w:lineRule="exact"/>
        <w:ind w:firstLine="420"/>
        <w:jc w:val="left"/>
        <w:rPr>
          <w:rFonts w:ascii="微软雅黑" w:eastAsia="微软雅黑" w:hAnsi="微软雅黑"/>
          <w:color w:val="auto"/>
          <w:szCs w:val="21"/>
        </w:rPr>
      </w:pPr>
      <w:r>
        <w:rPr>
          <w:rFonts w:ascii="微软雅黑" w:eastAsia="微软雅黑" w:hAnsi="微软雅黑" w:hint="eastAsia"/>
          <w:color w:val="auto"/>
          <w:szCs w:val="21"/>
        </w:rPr>
        <w:t>成果资料提交计划；</w:t>
      </w:r>
    </w:p>
    <w:p w:rsidR="000A1AEB" w:rsidRDefault="000A1AEB" w:rsidP="000A1AEB">
      <w:pPr>
        <w:numPr>
          <w:ilvl w:val="0"/>
          <w:numId w:val="11"/>
        </w:numPr>
        <w:tabs>
          <w:tab w:val="left" w:pos="0"/>
          <w:tab w:val="left" w:pos="426"/>
        </w:tabs>
        <w:spacing w:line="380" w:lineRule="exact"/>
        <w:ind w:firstLine="420"/>
        <w:jc w:val="left"/>
        <w:rPr>
          <w:rFonts w:ascii="微软雅黑" w:eastAsia="微软雅黑" w:hAnsi="微软雅黑"/>
          <w:color w:val="auto"/>
          <w:szCs w:val="21"/>
        </w:rPr>
      </w:pPr>
      <w:r>
        <w:rPr>
          <w:rFonts w:ascii="微软雅黑" w:eastAsia="微软雅黑" w:hAnsi="微软雅黑" w:hint="eastAsia"/>
          <w:color w:val="auto"/>
          <w:szCs w:val="21"/>
        </w:rPr>
        <w:t>投入本项目服务工作人员一览表（工作小组）；</w:t>
      </w:r>
    </w:p>
    <w:p w:rsidR="000A1AEB" w:rsidRDefault="000A1AEB" w:rsidP="000A1AEB">
      <w:pPr>
        <w:numPr>
          <w:ilvl w:val="0"/>
          <w:numId w:val="11"/>
        </w:numPr>
        <w:tabs>
          <w:tab w:val="left" w:pos="0"/>
          <w:tab w:val="left" w:pos="426"/>
        </w:tabs>
        <w:spacing w:line="380" w:lineRule="exact"/>
        <w:ind w:firstLine="420"/>
        <w:jc w:val="left"/>
        <w:rPr>
          <w:rFonts w:ascii="微软雅黑" w:eastAsia="微软雅黑" w:hAnsi="微软雅黑"/>
          <w:color w:val="auto"/>
          <w:szCs w:val="21"/>
        </w:rPr>
      </w:pPr>
      <w:r>
        <w:rPr>
          <w:rFonts w:ascii="微软雅黑" w:eastAsia="微软雅黑" w:hAnsi="微软雅黑" w:hint="eastAsia"/>
          <w:color w:val="auto"/>
          <w:szCs w:val="21"/>
        </w:rPr>
        <w:t>投入本项目相关负责人一览表；</w:t>
      </w:r>
    </w:p>
    <w:p w:rsidR="000A1AEB" w:rsidRDefault="000A1AEB" w:rsidP="000A1AEB">
      <w:pPr>
        <w:numPr>
          <w:ilvl w:val="0"/>
          <w:numId w:val="11"/>
        </w:numPr>
        <w:tabs>
          <w:tab w:val="left" w:pos="0"/>
          <w:tab w:val="left" w:pos="426"/>
        </w:tabs>
        <w:spacing w:line="380" w:lineRule="exact"/>
        <w:ind w:firstLine="420"/>
        <w:jc w:val="left"/>
        <w:rPr>
          <w:rFonts w:ascii="微软雅黑" w:eastAsia="微软雅黑" w:hAnsi="微软雅黑"/>
          <w:color w:val="auto"/>
          <w:szCs w:val="21"/>
        </w:rPr>
      </w:pPr>
      <w:r>
        <w:rPr>
          <w:rFonts w:ascii="微软雅黑" w:eastAsia="微软雅黑" w:hAnsi="微软雅黑" w:hint="eastAsia"/>
          <w:color w:val="auto"/>
          <w:szCs w:val="21"/>
        </w:rPr>
        <w:t>企业实力；</w:t>
      </w:r>
    </w:p>
    <w:p w:rsidR="000A1AEB" w:rsidRDefault="000A1AEB" w:rsidP="000A1AEB">
      <w:pPr>
        <w:numPr>
          <w:ilvl w:val="0"/>
          <w:numId w:val="11"/>
        </w:numPr>
        <w:tabs>
          <w:tab w:val="left" w:pos="0"/>
          <w:tab w:val="left" w:pos="426"/>
        </w:tabs>
        <w:spacing w:line="380" w:lineRule="exact"/>
        <w:ind w:firstLine="420"/>
        <w:jc w:val="left"/>
        <w:rPr>
          <w:rFonts w:ascii="微软雅黑" w:eastAsia="微软雅黑" w:hAnsi="微软雅黑"/>
          <w:color w:val="auto"/>
          <w:szCs w:val="21"/>
        </w:rPr>
      </w:pPr>
      <w:r>
        <w:rPr>
          <w:rFonts w:ascii="微软雅黑" w:eastAsia="微软雅黑" w:hAnsi="微软雅黑" w:hint="eastAsia"/>
          <w:color w:val="auto"/>
          <w:szCs w:val="21"/>
        </w:rPr>
        <w:t>荣誉、信誉证书及奖项复印件及获奖情况复印件（如有）；</w:t>
      </w:r>
    </w:p>
    <w:p w:rsidR="000A1AEB" w:rsidRDefault="000A1AEB" w:rsidP="000A1AEB">
      <w:pPr>
        <w:numPr>
          <w:ilvl w:val="0"/>
          <w:numId w:val="11"/>
        </w:numPr>
        <w:tabs>
          <w:tab w:val="left" w:pos="0"/>
          <w:tab w:val="left" w:pos="426"/>
        </w:tabs>
        <w:spacing w:line="380" w:lineRule="exact"/>
        <w:ind w:firstLine="420"/>
        <w:jc w:val="left"/>
        <w:rPr>
          <w:rFonts w:ascii="微软雅黑" w:eastAsia="微软雅黑" w:hAnsi="微软雅黑"/>
          <w:color w:val="auto"/>
          <w:szCs w:val="21"/>
        </w:rPr>
      </w:pPr>
      <w:r>
        <w:rPr>
          <w:rFonts w:ascii="微软雅黑" w:eastAsia="微软雅黑" w:hAnsi="微软雅黑" w:hint="eastAsia"/>
          <w:color w:val="auto"/>
          <w:szCs w:val="21"/>
        </w:rPr>
        <w:t>技术响应表；</w:t>
      </w:r>
    </w:p>
    <w:p w:rsidR="000A1AEB" w:rsidRDefault="000A1AEB" w:rsidP="000A1AEB">
      <w:pPr>
        <w:numPr>
          <w:ilvl w:val="0"/>
          <w:numId w:val="11"/>
        </w:numPr>
        <w:tabs>
          <w:tab w:val="left" w:pos="0"/>
          <w:tab w:val="left" w:pos="426"/>
        </w:tabs>
        <w:spacing w:line="380" w:lineRule="exact"/>
        <w:ind w:firstLine="420"/>
        <w:jc w:val="left"/>
        <w:rPr>
          <w:rFonts w:ascii="微软雅黑" w:eastAsia="微软雅黑" w:hAnsi="微软雅黑"/>
          <w:color w:val="auto"/>
          <w:szCs w:val="21"/>
        </w:rPr>
      </w:pPr>
      <w:r>
        <w:rPr>
          <w:rFonts w:ascii="微软雅黑" w:eastAsia="微软雅黑" w:hAnsi="微软雅黑" w:hint="eastAsia"/>
          <w:color w:val="auto"/>
          <w:szCs w:val="21"/>
        </w:rPr>
        <w:t>商务响应表（格式见第六章）；</w:t>
      </w:r>
    </w:p>
    <w:p w:rsidR="000A1AEB" w:rsidRDefault="000A1AEB" w:rsidP="000A1AEB">
      <w:pPr>
        <w:numPr>
          <w:ilvl w:val="0"/>
          <w:numId w:val="11"/>
        </w:numPr>
        <w:tabs>
          <w:tab w:val="left" w:pos="0"/>
          <w:tab w:val="left" w:pos="426"/>
        </w:tabs>
        <w:spacing w:line="380" w:lineRule="exact"/>
        <w:ind w:firstLine="420"/>
        <w:jc w:val="left"/>
        <w:rPr>
          <w:rFonts w:ascii="微软雅黑" w:eastAsia="微软雅黑" w:hAnsi="微软雅黑"/>
          <w:color w:val="auto"/>
          <w:szCs w:val="21"/>
        </w:rPr>
      </w:pPr>
      <w:r>
        <w:rPr>
          <w:rFonts w:ascii="微软雅黑" w:eastAsia="微软雅黑" w:hAnsi="微软雅黑" w:hint="eastAsia"/>
          <w:color w:val="auto"/>
          <w:szCs w:val="21"/>
        </w:rPr>
        <w:t>供应商项目业绩实施情况一览表（格式见第六章）；</w:t>
      </w:r>
    </w:p>
    <w:p w:rsidR="000A1AEB" w:rsidRDefault="000A1AEB" w:rsidP="000A1AEB">
      <w:pPr>
        <w:numPr>
          <w:ilvl w:val="0"/>
          <w:numId w:val="11"/>
        </w:numPr>
        <w:tabs>
          <w:tab w:val="left" w:pos="0"/>
          <w:tab w:val="left" w:pos="426"/>
        </w:tabs>
        <w:spacing w:line="380" w:lineRule="exact"/>
        <w:ind w:firstLine="420"/>
        <w:jc w:val="left"/>
        <w:rPr>
          <w:rFonts w:ascii="微软雅黑" w:eastAsia="微软雅黑" w:hAnsi="微软雅黑"/>
          <w:color w:val="auto"/>
          <w:szCs w:val="21"/>
        </w:rPr>
      </w:pPr>
      <w:r>
        <w:rPr>
          <w:rFonts w:ascii="微软雅黑" w:eastAsia="微软雅黑" w:hAnsi="微软雅黑" w:hint="eastAsia"/>
          <w:color w:val="auto"/>
          <w:szCs w:val="21"/>
        </w:rPr>
        <w:t>投标人需要说明的其他文件和说明；</w:t>
      </w:r>
    </w:p>
    <w:p w:rsidR="000A1AEB" w:rsidRDefault="000A1AEB" w:rsidP="000A1AEB">
      <w:pPr>
        <w:numPr>
          <w:ilvl w:val="0"/>
          <w:numId w:val="11"/>
        </w:numPr>
        <w:tabs>
          <w:tab w:val="left" w:pos="426"/>
        </w:tabs>
        <w:spacing w:line="380" w:lineRule="exact"/>
        <w:ind w:firstLine="420"/>
        <w:rPr>
          <w:rFonts w:ascii="微软雅黑" w:eastAsia="微软雅黑" w:hAnsi="微软雅黑" w:cs="微软雅黑"/>
          <w:b/>
          <w:kern w:val="1"/>
          <w:szCs w:val="21"/>
        </w:rPr>
      </w:pPr>
      <w:r>
        <w:rPr>
          <w:rFonts w:ascii="微软雅黑" w:eastAsia="微软雅黑" w:hAnsi="微软雅黑" w:cs="微软雅黑"/>
          <w:b/>
          <w:kern w:val="1"/>
          <w:szCs w:val="21"/>
          <w:shd w:val="clear" w:color="auto" w:fill="FFFF00"/>
        </w:rPr>
        <w:t>根据评分表及项目需求情况，自行添加（或删除）相关内容、表格及资料</w:t>
      </w:r>
      <w:r>
        <w:rPr>
          <w:rFonts w:ascii="微软雅黑" w:eastAsia="微软雅黑" w:hAnsi="微软雅黑" w:cs="微软雅黑"/>
          <w:b/>
          <w:kern w:val="1"/>
          <w:szCs w:val="21"/>
        </w:rPr>
        <w:t>。</w:t>
      </w:r>
    </w:p>
    <w:p w:rsidR="00F21070" w:rsidRPr="000A1AEB" w:rsidRDefault="00F21070">
      <w:pPr>
        <w:ind w:firstLine="360"/>
        <w:jc w:val="center"/>
        <w:rPr>
          <w:rFonts w:ascii="微软雅黑" w:eastAsia="微软雅黑" w:hAnsi="微软雅黑" w:cs="微软雅黑"/>
          <w:kern w:val="1"/>
          <w:sz w:val="18"/>
          <w:szCs w:val="18"/>
        </w:rPr>
      </w:pPr>
    </w:p>
    <w:p w:rsidR="00F21070" w:rsidRDefault="00F21070">
      <w:pPr>
        <w:ind w:firstLine="360"/>
        <w:jc w:val="left"/>
        <w:rPr>
          <w:rFonts w:ascii="微软雅黑" w:eastAsia="微软雅黑" w:hAnsi="微软雅黑" w:cs="微软雅黑"/>
          <w:kern w:val="1"/>
          <w:sz w:val="18"/>
          <w:szCs w:val="18"/>
        </w:rPr>
      </w:pPr>
    </w:p>
    <w:p w:rsidR="00F21070" w:rsidRDefault="004D056A">
      <w:pPr>
        <w:spacing w:line="400" w:lineRule="exact"/>
        <w:ind w:firstLine="120"/>
        <w:jc w:val="center"/>
        <w:rPr>
          <w:rFonts w:ascii="微软雅黑" w:eastAsia="微软雅黑" w:hAnsi="微软雅黑" w:cs="微软雅黑"/>
          <w:b/>
          <w:kern w:val="1"/>
          <w:sz w:val="24"/>
        </w:rPr>
      </w:pPr>
      <w:r>
        <w:rPr>
          <w:rFonts w:ascii="微软雅黑" w:eastAsia="微软雅黑" w:hAnsi="微软雅黑" w:cs="微软雅黑"/>
          <w:b/>
          <w:kern w:val="1"/>
          <w:sz w:val="24"/>
        </w:rPr>
        <w:t>以上磋商响应文件组成内容的复印件均须加盖供应商电子公章</w:t>
      </w:r>
    </w:p>
    <w:p w:rsidR="00F21070" w:rsidRDefault="00F21070">
      <w:pPr>
        <w:ind w:firstLine="360"/>
        <w:jc w:val="left"/>
        <w:rPr>
          <w:rFonts w:ascii="微软雅黑" w:eastAsia="微软雅黑" w:hAnsi="微软雅黑" w:cs="微软雅黑"/>
          <w:kern w:val="1"/>
          <w:sz w:val="18"/>
          <w:szCs w:val="18"/>
        </w:rPr>
      </w:pPr>
    </w:p>
    <w:p w:rsidR="00F21070" w:rsidRDefault="00F21070">
      <w:pPr>
        <w:ind w:firstLine="360"/>
        <w:jc w:val="left"/>
        <w:rPr>
          <w:rFonts w:ascii="微软雅黑" w:eastAsia="微软雅黑" w:hAnsi="微软雅黑" w:cs="微软雅黑"/>
          <w:kern w:val="1"/>
          <w:sz w:val="18"/>
          <w:szCs w:val="18"/>
        </w:rPr>
      </w:pPr>
    </w:p>
    <w:p w:rsidR="00F21070" w:rsidRDefault="00F21070">
      <w:pPr>
        <w:ind w:firstLine="360"/>
        <w:jc w:val="left"/>
        <w:rPr>
          <w:rFonts w:ascii="微软雅黑" w:eastAsia="微软雅黑" w:hAnsi="微软雅黑" w:cs="微软雅黑"/>
          <w:kern w:val="1"/>
          <w:sz w:val="18"/>
          <w:szCs w:val="18"/>
        </w:rPr>
      </w:pPr>
    </w:p>
    <w:p w:rsidR="00F21070" w:rsidRDefault="00F21070">
      <w:pPr>
        <w:ind w:firstLine="360"/>
        <w:jc w:val="center"/>
        <w:rPr>
          <w:rFonts w:ascii="微软雅黑" w:eastAsia="微软雅黑" w:hAnsi="微软雅黑" w:cs="微软雅黑"/>
          <w:kern w:val="1"/>
          <w:sz w:val="18"/>
          <w:szCs w:val="18"/>
        </w:rPr>
      </w:pPr>
    </w:p>
    <w:p w:rsidR="00F21070" w:rsidRDefault="00F21070">
      <w:pPr>
        <w:ind w:firstLine="360"/>
        <w:jc w:val="center"/>
        <w:rPr>
          <w:rFonts w:ascii="微软雅黑" w:eastAsia="微软雅黑" w:hAnsi="微软雅黑" w:cs="微软雅黑"/>
          <w:kern w:val="1"/>
          <w:sz w:val="18"/>
          <w:szCs w:val="18"/>
        </w:rPr>
      </w:pPr>
    </w:p>
    <w:p w:rsidR="00F21070" w:rsidRDefault="00F21070">
      <w:pPr>
        <w:ind w:firstLine="360"/>
        <w:jc w:val="center"/>
        <w:rPr>
          <w:rFonts w:ascii="微软雅黑" w:eastAsia="微软雅黑" w:hAnsi="微软雅黑" w:cs="微软雅黑"/>
          <w:kern w:val="1"/>
          <w:sz w:val="18"/>
          <w:szCs w:val="18"/>
        </w:rPr>
      </w:pPr>
    </w:p>
    <w:p w:rsidR="00F21070" w:rsidRDefault="00F21070">
      <w:pPr>
        <w:ind w:firstLine="360"/>
        <w:jc w:val="center"/>
        <w:rPr>
          <w:rFonts w:ascii="微软雅黑" w:eastAsia="微软雅黑" w:hAnsi="微软雅黑" w:cs="微软雅黑"/>
          <w:kern w:val="1"/>
          <w:sz w:val="18"/>
          <w:szCs w:val="18"/>
        </w:rPr>
      </w:pPr>
    </w:p>
    <w:p w:rsidR="00F21070" w:rsidRDefault="00F21070">
      <w:pPr>
        <w:ind w:firstLine="360"/>
        <w:jc w:val="center"/>
        <w:rPr>
          <w:rFonts w:ascii="微软雅黑" w:eastAsia="微软雅黑" w:hAnsi="微软雅黑" w:cs="微软雅黑"/>
          <w:kern w:val="1"/>
          <w:sz w:val="18"/>
          <w:szCs w:val="18"/>
        </w:rPr>
      </w:pPr>
    </w:p>
    <w:p w:rsidR="00F21070" w:rsidRDefault="00F21070">
      <w:pPr>
        <w:ind w:firstLine="360"/>
        <w:jc w:val="center"/>
        <w:rPr>
          <w:rFonts w:ascii="微软雅黑" w:eastAsia="微软雅黑" w:hAnsi="微软雅黑" w:cs="微软雅黑"/>
          <w:kern w:val="1"/>
          <w:sz w:val="18"/>
          <w:szCs w:val="18"/>
        </w:rPr>
      </w:pPr>
    </w:p>
    <w:p w:rsidR="00F21070" w:rsidRDefault="00F21070">
      <w:pPr>
        <w:ind w:firstLine="360"/>
        <w:jc w:val="center"/>
        <w:rPr>
          <w:rFonts w:ascii="微软雅黑" w:eastAsia="微软雅黑" w:hAnsi="微软雅黑" w:cs="微软雅黑"/>
          <w:kern w:val="1"/>
          <w:sz w:val="18"/>
          <w:szCs w:val="18"/>
        </w:rPr>
      </w:pPr>
    </w:p>
    <w:p w:rsidR="00F21070" w:rsidRDefault="00F21070">
      <w:pPr>
        <w:ind w:firstLine="360"/>
        <w:jc w:val="center"/>
        <w:rPr>
          <w:rFonts w:ascii="微软雅黑" w:eastAsia="微软雅黑" w:hAnsi="微软雅黑" w:cs="微软雅黑"/>
          <w:kern w:val="1"/>
          <w:sz w:val="18"/>
          <w:szCs w:val="18"/>
        </w:rPr>
      </w:pPr>
    </w:p>
    <w:p w:rsidR="00F21070" w:rsidRDefault="00F21070">
      <w:pPr>
        <w:ind w:firstLine="360"/>
        <w:jc w:val="center"/>
        <w:rPr>
          <w:rFonts w:ascii="微软雅黑" w:eastAsia="微软雅黑" w:hAnsi="微软雅黑" w:cs="微软雅黑"/>
          <w:kern w:val="1"/>
          <w:sz w:val="18"/>
          <w:szCs w:val="18"/>
        </w:rPr>
      </w:pPr>
    </w:p>
    <w:p w:rsidR="00F21070" w:rsidRDefault="00F21070">
      <w:pPr>
        <w:ind w:firstLine="360"/>
        <w:jc w:val="center"/>
        <w:rPr>
          <w:rFonts w:ascii="微软雅黑" w:eastAsia="微软雅黑" w:hAnsi="微软雅黑" w:cs="微软雅黑"/>
          <w:kern w:val="1"/>
          <w:sz w:val="18"/>
          <w:szCs w:val="18"/>
        </w:rPr>
      </w:pPr>
    </w:p>
    <w:p w:rsidR="00F21070" w:rsidRDefault="00F21070">
      <w:pPr>
        <w:spacing w:line="380" w:lineRule="exact"/>
        <w:jc w:val="left"/>
        <w:rPr>
          <w:rFonts w:ascii="微软雅黑" w:eastAsia="微软雅黑" w:hAnsi="微软雅黑" w:cs="宋体"/>
          <w:kern w:val="1"/>
        </w:rPr>
      </w:pPr>
    </w:p>
    <w:p w:rsidR="00F21070" w:rsidRDefault="00F21070"/>
    <w:p w:rsidR="00F21070" w:rsidRDefault="00F21070">
      <w:pPr>
        <w:spacing w:line="380" w:lineRule="exact"/>
        <w:jc w:val="left"/>
        <w:rPr>
          <w:rFonts w:ascii="微软雅黑" w:eastAsia="微软雅黑" w:hAnsi="微软雅黑" w:cs="宋体"/>
          <w:kern w:val="1"/>
        </w:rPr>
      </w:pPr>
    </w:p>
    <w:p w:rsidR="000A1AEB" w:rsidRDefault="000A1AEB">
      <w:pPr>
        <w:spacing w:line="400" w:lineRule="exact"/>
        <w:rPr>
          <w:rFonts w:ascii="微软雅黑" w:eastAsia="微软雅黑" w:hAnsi="微软雅黑" w:cs="宋体"/>
          <w:color w:val="auto"/>
          <w:kern w:val="2"/>
        </w:rPr>
      </w:pPr>
    </w:p>
    <w:p w:rsidR="000A1AEB" w:rsidRDefault="000A1AEB">
      <w:pPr>
        <w:spacing w:line="400" w:lineRule="exact"/>
        <w:rPr>
          <w:rFonts w:ascii="微软雅黑" w:eastAsia="微软雅黑" w:hAnsi="微软雅黑" w:cs="宋体"/>
          <w:color w:val="auto"/>
          <w:kern w:val="2"/>
        </w:rPr>
      </w:pPr>
    </w:p>
    <w:p w:rsidR="00F21070" w:rsidRDefault="004D056A">
      <w:pPr>
        <w:spacing w:line="400" w:lineRule="exact"/>
        <w:rPr>
          <w:rFonts w:ascii="微软雅黑" w:eastAsia="微软雅黑" w:hAnsi="微软雅黑" w:cs="宋体"/>
          <w:color w:val="auto"/>
          <w:kern w:val="2"/>
        </w:rPr>
      </w:pPr>
      <w:r>
        <w:rPr>
          <w:rFonts w:ascii="微软雅黑" w:eastAsia="微软雅黑" w:hAnsi="微软雅黑" w:cs="宋体"/>
          <w:color w:val="auto"/>
          <w:kern w:val="2"/>
        </w:rPr>
        <w:lastRenderedPageBreak/>
        <w:t>1、商务响应表</w:t>
      </w:r>
    </w:p>
    <w:p w:rsidR="00F21070" w:rsidRDefault="004D056A" w:rsidP="00BB0C23">
      <w:pPr>
        <w:spacing w:beforeLines="50" w:afterLines="50"/>
        <w:jc w:val="center"/>
        <w:rPr>
          <w:rFonts w:ascii="微软雅黑" w:eastAsia="微软雅黑" w:hAnsi="微软雅黑" w:cs="宋体"/>
          <w:b/>
          <w:kern w:val="1"/>
          <w:sz w:val="36"/>
          <w:szCs w:val="36"/>
        </w:rPr>
      </w:pPr>
      <w:bookmarkStart w:id="191" w:name="_Toc88210911"/>
      <w:bookmarkEnd w:id="191"/>
      <w:r>
        <w:rPr>
          <w:rFonts w:ascii="微软雅黑" w:eastAsia="微软雅黑" w:hAnsi="微软雅黑" w:cs="宋体"/>
          <w:b/>
          <w:kern w:val="1"/>
          <w:sz w:val="36"/>
          <w:szCs w:val="36"/>
        </w:rPr>
        <w:t>商务响应表</w:t>
      </w:r>
    </w:p>
    <w:p w:rsidR="00F21070" w:rsidRDefault="004D056A">
      <w:pPr>
        <w:tabs>
          <w:tab w:val="left" w:pos="4477"/>
        </w:tabs>
        <w:spacing w:line="400" w:lineRule="exact"/>
        <w:rPr>
          <w:rFonts w:ascii="微软雅黑" w:eastAsia="微软雅黑" w:hAnsi="微软雅黑" w:cs="微软雅黑"/>
          <w:kern w:val="1"/>
          <w:szCs w:val="20"/>
        </w:rPr>
      </w:pPr>
      <w:r>
        <w:rPr>
          <w:rFonts w:ascii="微软雅黑" w:eastAsia="微软雅黑" w:hAnsi="微软雅黑" w:cs="微软雅黑"/>
          <w:kern w:val="1"/>
          <w:szCs w:val="21"/>
        </w:rPr>
        <w:t>项目名称：</w:t>
      </w:r>
      <w:r w:rsidR="005C5053">
        <w:rPr>
          <w:rFonts w:ascii="微软雅黑" w:eastAsia="微软雅黑" w:hAnsi="微软雅黑" w:cs="微软雅黑" w:hint="eastAsia"/>
          <w:kern w:val="1"/>
          <w:szCs w:val="20"/>
        </w:rPr>
        <w:t>安吉县固体废物倾倒生态环境鉴定评估服务政府采购项目</w:t>
      </w:r>
    </w:p>
    <w:p w:rsidR="00F21070" w:rsidRDefault="004D056A">
      <w:pPr>
        <w:tabs>
          <w:tab w:val="left" w:pos="4477"/>
        </w:tabs>
        <w:spacing w:line="400" w:lineRule="exact"/>
        <w:rPr>
          <w:rFonts w:ascii="微软雅黑" w:eastAsia="微软雅黑" w:hAnsi="微软雅黑" w:cs="微软雅黑"/>
          <w:kern w:val="1"/>
          <w:szCs w:val="20"/>
        </w:rPr>
      </w:pPr>
      <w:r>
        <w:rPr>
          <w:rFonts w:ascii="微软雅黑" w:eastAsia="微软雅黑" w:hAnsi="微软雅黑" w:cs="微软雅黑"/>
          <w:kern w:val="1"/>
          <w:szCs w:val="20"/>
        </w:rPr>
        <w:t>项目编号：</w:t>
      </w:r>
      <w:r>
        <w:rPr>
          <w:rFonts w:ascii="微软雅黑" w:eastAsia="微软雅黑" w:hAnsi="微软雅黑" w:cs="微软雅黑" w:hint="eastAsia"/>
          <w:kern w:val="1"/>
          <w:szCs w:val="20"/>
        </w:rPr>
        <w:t>AJJXCS2025-003</w:t>
      </w:r>
    </w:p>
    <w:tbl>
      <w:tblPr>
        <w:tblW w:w="0" w:type="auto"/>
        <w:jc w:val="center"/>
        <w:tblLayout w:type="fixed"/>
        <w:tblLook w:val="04A0"/>
      </w:tblPr>
      <w:tblGrid>
        <w:gridCol w:w="703"/>
        <w:gridCol w:w="1941"/>
        <w:gridCol w:w="2583"/>
        <w:gridCol w:w="2384"/>
        <w:gridCol w:w="1788"/>
      </w:tblGrid>
      <w:tr w:rsidR="00F21070">
        <w:trPr>
          <w:trHeight w:val="850"/>
          <w:jc w:val="center"/>
        </w:trPr>
        <w:tc>
          <w:tcPr>
            <w:tcW w:w="703" w:type="dxa"/>
            <w:tcBorders>
              <w:top w:val="single" w:sz="4" w:space="0" w:color="000000"/>
              <w:left w:val="single" w:sz="4" w:space="0" w:color="000000"/>
              <w:bottom w:val="single" w:sz="4" w:space="0" w:color="000000"/>
              <w:right w:val="single" w:sz="4" w:space="0" w:color="000000"/>
            </w:tcBorders>
            <w:vAlign w:val="center"/>
          </w:tcPr>
          <w:p w:rsidR="00F21070" w:rsidRDefault="004D056A">
            <w:pPr>
              <w:spacing w:line="360" w:lineRule="exact"/>
              <w:jc w:val="center"/>
              <w:rPr>
                <w:rFonts w:ascii="微软雅黑" w:eastAsia="微软雅黑" w:hAnsi="微软雅黑" w:cs="微软雅黑"/>
                <w:b/>
                <w:kern w:val="1"/>
              </w:rPr>
            </w:pPr>
            <w:r>
              <w:rPr>
                <w:rFonts w:ascii="微软雅黑" w:eastAsia="微软雅黑" w:hAnsi="微软雅黑" w:cs="微软雅黑" w:hint="eastAsia"/>
                <w:b/>
                <w:kern w:val="1"/>
              </w:rPr>
              <w:t>序号</w:t>
            </w:r>
          </w:p>
        </w:tc>
        <w:tc>
          <w:tcPr>
            <w:tcW w:w="1941" w:type="dxa"/>
            <w:tcBorders>
              <w:top w:val="single" w:sz="4" w:space="0" w:color="000000"/>
              <w:left w:val="single" w:sz="4" w:space="0" w:color="000000"/>
              <w:bottom w:val="single" w:sz="4" w:space="0" w:color="000000"/>
              <w:right w:val="single" w:sz="4" w:space="0" w:color="000000"/>
            </w:tcBorders>
            <w:vAlign w:val="center"/>
          </w:tcPr>
          <w:p w:rsidR="00F21070" w:rsidRDefault="004D056A">
            <w:pPr>
              <w:spacing w:line="360" w:lineRule="exact"/>
              <w:jc w:val="center"/>
              <w:rPr>
                <w:rFonts w:ascii="微软雅黑" w:eastAsia="微软雅黑" w:hAnsi="微软雅黑" w:cs="微软雅黑"/>
                <w:b/>
                <w:kern w:val="1"/>
              </w:rPr>
            </w:pPr>
            <w:r>
              <w:rPr>
                <w:rFonts w:ascii="微软雅黑" w:eastAsia="微软雅黑" w:hAnsi="微软雅黑" w:cs="微软雅黑" w:hint="eastAsia"/>
                <w:b/>
                <w:kern w:val="1"/>
              </w:rPr>
              <w:t>内容</w:t>
            </w:r>
          </w:p>
        </w:tc>
        <w:tc>
          <w:tcPr>
            <w:tcW w:w="2583" w:type="dxa"/>
            <w:tcBorders>
              <w:top w:val="single" w:sz="4" w:space="0" w:color="000000"/>
              <w:left w:val="single" w:sz="4" w:space="0" w:color="000000"/>
              <w:bottom w:val="single" w:sz="4" w:space="0" w:color="000000"/>
              <w:right w:val="single" w:sz="4" w:space="0" w:color="000000"/>
            </w:tcBorders>
            <w:vAlign w:val="center"/>
          </w:tcPr>
          <w:p w:rsidR="00F21070" w:rsidRDefault="004D056A">
            <w:pPr>
              <w:spacing w:line="360" w:lineRule="exact"/>
              <w:jc w:val="center"/>
              <w:rPr>
                <w:rFonts w:ascii="微软雅黑" w:eastAsia="微软雅黑" w:hAnsi="微软雅黑" w:cs="微软雅黑"/>
                <w:b/>
                <w:kern w:val="1"/>
              </w:rPr>
            </w:pPr>
            <w:r>
              <w:rPr>
                <w:rFonts w:ascii="微软雅黑" w:eastAsia="微软雅黑" w:hAnsi="微软雅黑" w:cs="微软雅黑" w:hint="eastAsia"/>
                <w:b/>
                <w:kern w:val="1"/>
              </w:rPr>
              <w:t>磋商文件规范要求</w:t>
            </w:r>
          </w:p>
        </w:tc>
        <w:tc>
          <w:tcPr>
            <w:tcW w:w="2384" w:type="dxa"/>
            <w:tcBorders>
              <w:top w:val="single" w:sz="4" w:space="0" w:color="000000"/>
              <w:left w:val="single" w:sz="4" w:space="0" w:color="000000"/>
              <w:bottom w:val="single" w:sz="4" w:space="0" w:color="000000"/>
              <w:right w:val="single" w:sz="4" w:space="0" w:color="000000"/>
            </w:tcBorders>
            <w:vAlign w:val="center"/>
          </w:tcPr>
          <w:p w:rsidR="00F21070" w:rsidRDefault="004D056A">
            <w:pPr>
              <w:spacing w:line="360" w:lineRule="exact"/>
              <w:jc w:val="center"/>
              <w:rPr>
                <w:rFonts w:ascii="微软雅黑" w:eastAsia="微软雅黑" w:hAnsi="微软雅黑" w:cs="微软雅黑"/>
                <w:b/>
                <w:kern w:val="1"/>
              </w:rPr>
            </w:pPr>
            <w:r>
              <w:rPr>
                <w:rFonts w:ascii="微软雅黑" w:eastAsia="微软雅黑" w:hAnsi="微软雅黑" w:cs="微软雅黑" w:hint="eastAsia"/>
                <w:b/>
                <w:kern w:val="1"/>
              </w:rPr>
              <w:t>响应文件对应规范</w:t>
            </w:r>
          </w:p>
        </w:tc>
        <w:tc>
          <w:tcPr>
            <w:tcW w:w="1788" w:type="dxa"/>
            <w:tcBorders>
              <w:top w:val="single" w:sz="4" w:space="0" w:color="000000"/>
              <w:left w:val="single" w:sz="4" w:space="0" w:color="000000"/>
              <w:bottom w:val="single" w:sz="4" w:space="0" w:color="000000"/>
              <w:right w:val="single" w:sz="4" w:space="0" w:color="000000"/>
            </w:tcBorders>
            <w:vAlign w:val="center"/>
          </w:tcPr>
          <w:p w:rsidR="00F21070" w:rsidRDefault="004D056A">
            <w:pPr>
              <w:spacing w:line="360" w:lineRule="exact"/>
              <w:jc w:val="center"/>
              <w:rPr>
                <w:rFonts w:ascii="微软雅黑" w:eastAsia="微软雅黑" w:hAnsi="微软雅黑" w:cs="微软雅黑"/>
                <w:b/>
                <w:kern w:val="1"/>
              </w:rPr>
            </w:pPr>
            <w:r>
              <w:rPr>
                <w:rFonts w:ascii="微软雅黑" w:eastAsia="微软雅黑" w:hAnsi="微软雅黑" w:cs="微软雅黑" w:hint="eastAsia"/>
                <w:b/>
                <w:kern w:val="1"/>
              </w:rPr>
              <w:t>备 注</w:t>
            </w:r>
          </w:p>
        </w:tc>
      </w:tr>
      <w:tr w:rsidR="00F21070">
        <w:trPr>
          <w:cantSplit/>
          <w:trHeight w:val="794"/>
          <w:jc w:val="center"/>
        </w:trPr>
        <w:tc>
          <w:tcPr>
            <w:tcW w:w="703" w:type="dxa"/>
            <w:tcBorders>
              <w:top w:val="single" w:sz="4" w:space="0" w:color="000000"/>
              <w:left w:val="single" w:sz="4" w:space="0" w:color="000000"/>
              <w:bottom w:val="single" w:sz="4" w:space="0" w:color="000000"/>
              <w:right w:val="single" w:sz="4" w:space="0" w:color="000000"/>
            </w:tcBorders>
            <w:vAlign w:val="center"/>
          </w:tcPr>
          <w:p w:rsidR="00F21070" w:rsidRDefault="004D056A">
            <w:pPr>
              <w:spacing w:line="360" w:lineRule="exact"/>
              <w:jc w:val="center"/>
              <w:rPr>
                <w:rFonts w:ascii="微软雅黑" w:eastAsia="微软雅黑" w:hAnsi="微软雅黑" w:cs="微软雅黑"/>
                <w:kern w:val="1"/>
              </w:rPr>
            </w:pPr>
            <w:r>
              <w:rPr>
                <w:rFonts w:ascii="微软雅黑" w:eastAsia="微软雅黑" w:hAnsi="微软雅黑" w:cs="微软雅黑"/>
                <w:kern w:val="1"/>
              </w:rPr>
              <w:t>1</w:t>
            </w:r>
          </w:p>
        </w:tc>
        <w:tc>
          <w:tcPr>
            <w:tcW w:w="1941" w:type="dxa"/>
            <w:tcBorders>
              <w:top w:val="single" w:sz="4" w:space="0" w:color="000000"/>
              <w:left w:val="single" w:sz="4" w:space="0" w:color="000000"/>
              <w:bottom w:val="single" w:sz="4" w:space="0" w:color="000000"/>
              <w:right w:val="single" w:sz="4" w:space="0" w:color="000000"/>
            </w:tcBorders>
            <w:vAlign w:val="center"/>
          </w:tcPr>
          <w:p w:rsidR="00F21070" w:rsidRDefault="004D056A">
            <w:pPr>
              <w:widowControl/>
              <w:spacing w:line="380" w:lineRule="exact"/>
              <w:jc w:val="center"/>
              <w:rPr>
                <w:rFonts w:ascii="微软雅黑" w:eastAsia="微软雅黑" w:hAnsi="微软雅黑" w:cs="微软雅黑"/>
                <w:kern w:val="1"/>
                <w:szCs w:val="21"/>
              </w:rPr>
            </w:pPr>
            <w:r>
              <w:rPr>
                <w:rFonts w:ascii="微软雅黑" w:eastAsia="微软雅黑" w:hAnsi="微软雅黑" w:cs="微软雅黑"/>
                <w:kern w:val="1"/>
                <w:szCs w:val="21"/>
              </w:rPr>
              <w:t>▲服务期</w:t>
            </w:r>
          </w:p>
        </w:tc>
        <w:tc>
          <w:tcPr>
            <w:tcW w:w="2583" w:type="dxa"/>
            <w:tcBorders>
              <w:top w:val="single" w:sz="4" w:space="0" w:color="000000"/>
              <w:left w:val="single" w:sz="4" w:space="0" w:color="000000"/>
              <w:bottom w:val="single" w:sz="4" w:space="0" w:color="000000"/>
              <w:right w:val="single" w:sz="4" w:space="0" w:color="000000"/>
            </w:tcBorders>
            <w:vAlign w:val="center"/>
          </w:tcPr>
          <w:p w:rsidR="00F21070" w:rsidRDefault="00F21070">
            <w:pPr>
              <w:spacing w:line="360" w:lineRule="exact"/>
              <w:jc w:val="center"/>
              <w:rPr>
                <w:rFonts w:ascii="微软雅黑" w:eastAsia="微软雅黑" w:hAnsi="微软雅黑" w:cs="微软雅黑"/>
                <w:kern w:val="1"/>
                <w:szCs w:val="21"/>
              </w:rPr>
            </w:pPr>
          </w:p>
        </w:tc>
        <w:tc>
          <w:tcPr>
            <w:tcW w:w="2384" w:type="dxa"/>
            <w:tcBorders>
              <w:top w:val="single" w:sz="4" w:space="0" w:color="000000"/>
              <w:left w:val="single" w:sz="4" w:space="0" w:color="000000"/>
              <w:bottom w:val="single" w:sz="4" w:space="0" w:color="000000"/>
              <w:right w:val="single" w:sz="4" w:space="0" w:color="000000"/>
            </w:tcBorders>
            <w:vAlign w:val="center"/>
          </w:tcPr>
          <w:p w:rsidR="00F21070" w:rsidRDefault="00F21070">
            <w:pPr>
              <w:spacing w:line="360" w:lineRule="exact"/>
              <w:jc w:val="center"/>
              <w:rPr>
                <w:rFonts w:ascii="微软雅黑" w:eastAsia="微软雅黑" w:hAnsi="微软雅黑" w:cs="微软雅黑"/>
                <w:kern w:val="1"/>
              </w:rPr>
            </w:pPr>
          </w:p>
        </w:tc>
        <w:tc>
          <w:tcPr>
            <w:tcW w:w="1788" w:type="dxa"/>
            <w:tcBorders>
              <w:top w:val="single" w:sz="4" w:space="0" w:color="000000"/>
              <w:left w:val="single" w:sz="4" w:space="0" w:color="000000"/>
              <w:bottom w:val="single" w:sz="4" w:space="0" w:color="000000"/>
              <w:right w:val="single" w:sz="4" w:space="0" w:color="000000"/>
            </w:tcBorders>
            <w:vAlign w:val="center"/>
          </w:tcPr>
          <w:p w:rsidR="00F21070" w:rsidRDefault="00F21070">
            <w:pPr>
              <w:spacing w:line="360" w:lineRule="exact"/>
              <w:jc w:val="center"/>
              <w:rPr>
                <w:rFonts w:ascii="微软雅黑" w:eastAsia="微软雅黑" w:hAnsi="微软雅黑" w:cs="微软雅黑"/>
                <w:kern w:val="1"/>
              </w:rPr>
            </w:pPr>
          </w:p>
        </w:tc>
      </w:tr>
      <w:tr w:rsidR="00F21070">
        <w:trPr>
          <w:cantSplit/>
          <w:trHeight w:val="794"/>
          <w:jc w:val="center"/>
        </w:trPr>
        <w:tc>
          <w:tcPr>
            <w:tcW w:w="703" w:type="dxa"/>
            <w:tcBorders>
              <w:top w:val="single" w:sz="4" w:space="0" w:color="000000"/>
              <w:left w:val="single" w:sz="4" w:space="0" w:color="000000"/>
              <w:bottom w:val="single" w:sz="4" w:space="0" w:color="000000"/>
              <w:right w:val="single" w:sz="4" w:space="0" w:color="000000"/>
            </w:tcBorders>
            <w:vAlign w:val="center"/>
          </w:tcPr>
          <w:p w:rsidR="00F21070" w:rsidRDefault="004D056A">
            <w:pPr>
              <w:spacing w:line="360" w:lineRule="exact"/>
              <w:jc w:val="center"/>
              <w:rPr>
                <w:rFonts w:ascii="微软雅黑" w:eastAsia="微软雅黑" w:hAnsi="微软雅黑" w:cs="微软雅黑"/>
                <w:kern w:val="1"/>
              </w:rPr>
            </w:pPr>
            <w:r>
              <w:rPr>
                <w:rFonts w:ascii="微软雅黑" w:eastAsia="微软雅黑" w:hAnsi="微软雅黑" w:cs="微软雅黑"/>
                <w:kern w:val="1"/>
              </w:rPr>
              <w:t>2</w:t>
            </w:r>
          </w:p>
        </w:tc>
        <w:tc>
          <w:tcPr>
            <w:tcW w:w="1941" w:type="dxa"/>
            <w:tcBorders>
              <w:top w:val="single" w:sz="4" w:space="0" w:color="000000"/>
              <w:left w:val="single" w:sz="4" w:space="0" w:color="000000"/>
              <w:bottom w:val="single" w:sz="4" w:space="0" w:color="000000"/>
              <w:right w:val="single" w:sz="4" w:space="0" w:color="000000"/>
            </w:tcBorders>
            <w:vAlign w:val="center"/>
          </w:tcPr>
          <w:p w:rsidR="00F21070" w:rsidRDefault="004D056A">
            <w:pPr>
              <w:widowControl/>
              <w:spacing w:line="380" w:lineRule="exact"/>
              <w:jc w:val="center"/>
              <w:rPr>
                <w:rFonts w:ascii="微软雅黑" w:eastAsia="微软雅黑" w:hAnsi="微软雅黑" w:cs="微软雅黑"/>
                <w:color w:val="auto"/>
                <w:kern w:val="1"/>
                <w:szCs w:val="21"/>
              </w:rPr>
            </w:pPr>
            <w:r>
              <w:rPr>
                <w:rFonts w:ascii="微软雅黑" w:eastAsia="微软雅黑" w:hAnsi="微软雅黑" w:cs="微软雅黑"/>
                <w:color w:val="auto"/>
                <w:kern w:val="1"/>
                <w:szCs w:val="21"/>
              </w:rPr>
              <w:t>▲付款方式</w:t>
            </w:r>
          </w:p>
        </w:tc>
        <w:tc>
          <w:tcPr>
            <w:tcW w:w="2583" w:type="dxa"/>
            <w:tcBorders>
              <w:top w:val="single" w:sz="4" w:space="0" w:color="000000"/>
              <w:left w:val="single" w:sz="4" w:space="0" w:color="000000"/>
              <w:bottom w:val="single" w:sz="4" w:space="0" w:color="000000"/>
              <w:right w:val="single" w:sz="4" w:space="0" w:color="000000"/>
            </w:tcBorders>
            <w:vAlign w:val="center"/>
          </w:tcPr>
          <w:p w:rsidR="00F21070" w:rsidRDefault="00F21070">
            <w:pPr>
              <w:spacing w:line="360" w:lineRule="exact"/>
              <w:jc w:val="center"/>
              <w:rPr>
                <w:rFonts w:ascii="微软雅黑" w:eastAsia="微软雅黑" w:hAnsi="微软雅黑" w:cs="微软雅黑"/>
                <w:color w:val="auto"/>
                <w:kern w:val="1"/>
                <w:szCs w:val="21"/>
              </w:rPr>
            </w:pPr>
          </w:p>
        </w:tc>
        <w:tc>
          <w:tcPr>
            <w:tcW w:w="2384" w:type="dxa"/>
            <w:tcBorders>
              <w:top w:val="single" w:sz="4" w:space="0" w:color="000000"/>
              <w:left w:val="single" w:sz="4" w:space="0" w:color="000000"/>
              <w:bottom w:val="single" w:sz="4" w:space="0" w:color="000000"/>
              <w:right w:val="single" w:sz="4" w:space="0" w:color="000000"/>
            </w:tcBorders>
            <w:vAlign w:val="center"/>
          </w:tcPr>
          <w:p w:rsidR="00F21070" w:rsidRDefault="00F21070">
            <w:pPr>
              <w:spacing w:line="360" w:lineRule="exact"/>
              <w:jc w:val="center"/>
              <w:rPr>
                <w:rFonts w:ascii="微软雅黑" w:eastAsia="微软雅黑" w:hAnsi="微软雅黑" w:cs="微软雅黑"/>
                <w:kern w:val="1"/>
              </w:rPr>
            </w:pPr>
          </w:p>
        </w:tc>
        <w:tc>
          <w:tcPr>
            <w:tcW w:w="1788" w:type="dxa"/>
            <w:tcBorders>
              <w:top w:val="single" w:sz="4" w:space="0" w:color="000000"/>
              <w:left w:val="single" w:sz="4" w:space="0" w:color="000000"/>
              <w:bottom w:val="single" w:sz="4" w:space="0" w:color="000000"/>
              <w:right w:val="single" w:sz="4" w:space="0" w:color="000000"/>
            </w:tcBorders>
            <w:vAlign w:val="center"/>
          </w:tcPr>
          <w:p w:rsidR="00F21070" w:rsidRDefault="00F21070">
            <w:pPr>
              <w:spacing w:line="360" w:lineRule="exact"/>
              <w:jc w:val="center"/>
              <w:rPr>
                <w:rFonts w:ascii="微软雅黑" w:eastAsia="微软雅黑" w:hAnsi="微软雅黑" w:cs="微软雅黑"/>
                <w:kern w:val="1"/>
              </w:rPr>
            </w:pPr>
          </w:p>
        </w:tc>
      </w:tr>
      <w:tr w:rsidR="00F21070">
        <w:trPr>
          <w:cantSplit/>
          <w:trHeight w:val="794"/>
          <w:jc w:val="center"/>
        </w:trPr>
        <w:tc>
          <w:tcPr>
            <w:tcW w:w="703" w:type="dxa"/>
            <w:tcBorders>
              <w:top w:val="single" w:sz="4" w:space="0" w:color="000000"/>
              <w:left w:val="single" w:sz="4" w:space="0" w:color="000000"/>
              <w:bottom w:val="single" w:sz="4" w:space="0" w:color="000000"/>
              <w:right w:val="single" w:sz="4" w:space="0" w:color="000000"/>
            </w:tcBorders>
            <w:vAlign w:val="center"/>
          </w:tcPr>
          <w:p w:rsidR="00F21070" w:rsidRDefault="004D056A">
            <w:pPr>
              <w:spacing w:line="360" w:lineRule="exact"/>
              <w:jc w:val="center"/>
              <w:rPr>
                <w:rFonts w:ascii="微软雅黑" w:eastAsia="微软雅黑" w:hAnsi="微软雅黑" w:cs="微软雅黑"/>
                <w:kern w:val="1"/>
              </w:rPr>
            </w:pPr>
            <w:r>
              <w:rPr>
                <w:rFonts w:ascii="微软雅黑" w:eastAsia="微软雅黑" w:hAnsi="微软雅黑" w:cs="微软雅黑"/>
                <w:kern w:val="1"/>
              </w:rPr>
              <w:t>3</w:t>
            </w:r>
          </w:p>
        </w:tc>
        <w:tc>
          <w:tcPr>
            <w:tcW w:w="1941" w:type="dxa"/>
            <w:tcBorders>
              <w:top w:val="single" w:sz="4" w:space="0" w:color="000000"/>
              <w:left w:val="single" w:sz="4" w:space="0" w:color="000000"/>
              <w:bottom w:val="single" w:sz="4" w:space="0" w:color="000000"/>
              <w:right w:val="single" w:sz="4" w:space="0" w:color="000000"/>
            </w:tcBorders>
            <w:vAlign w:val="center"/>
          </w:tcPr>
          <w:p w:rsidR="00F21070" w:rsidRDefault="004D056A">
            <w:pPr>
              <w:widowControl/>
              <w:spacing w:line="380" w:lineRule="exact"/>
              <w:jc w:val="center"/>
              <w:rPr>
                <w:rFonts w:ascii="微软雅黑" w:eastAsia="微软雅黑" w:hAnsi="微软雅黑" w:cs="宋体"/>
                <w:szCs w:val="21"/>
              </w:rPr>
            </w:pPr>
            <w:r>
              <w:rPr>
                <w:rFonts w:ascii="微软雅黑" w:eastAsia="微软雅黑" w:hAnsi="微软雅黑" w:cs="宋体" w:hint="eastAsia"/>
                <w:szCs w:val="21"/>
              </w:rPr>
              <w:t>质量要求</w:t>
            </w:r>
          </w:p>
        </w:tc>
        <w:tc>
          <w:tcPr>
            <w:tcW w:w="2583" w:type="dxa"/>
            <w:tcBorders>
              <w:top w:val="single" w:sz="4" w:space="0" w:color="000000"/>
              <w:left w:val="single" w:sz="4" w:space="0" w:color="000000"/>
              <w:bottom w:val="single" w:sz="4" w:space="0" w:color="000000"/>
              <w:right w:val="single" w:sz="4" w:space="0" w:color="000000"/>
            </w:tcBorders>
            <w:vAlign w:val="center"/>
          </w:tcPr>
          <w:p w:rsidR="00F21070" w:rsidRDefault="00F21070">
            <w:pPr>
              <w:spacing w:line="360" w:lineRule="exact"/>
              <w:jc w:val="center"/>
              <w:rPr>
                <w:rFonts w:ascii="微软雅黑" w:eastAsia="微软雅黑" w:hAnsi="微软雅黑" w:cs="宋体"/>
                <w:szCs w:val="21"/>
              </w:rPr>
            </w:pPr>
          </w:p>
        </w:tc>
        <w:tc>
          <w:tcPr>
            <w:tcW w:w="2384" w:type="dxa"/>
            <w:tcBorders>
              <w:top w:val="single" w:sz="4" w:space="0" w:color="000000"/>
              <w:left w:val="single" w:sz="4" w:space="0" w:color="000000"/>
              <w:bottom w:val="single" w:sz="4" w:space="0" w:color="000000"/>
              <w:right w:val="single" w:sz="4" w:space="0" w:color="000000"/>
            </w:tcBorders>
            <w:vAlign w:val="center"/>
          </w:tcPr>
          <w:p w:rsidR="00F21070" w:rsidRDefault="00F21070">
            <w:pPr>
              <w:spacing w:line="360" w:lineRule="exact"/>
              <w:jc w:val="center"/>
              <w:rPr>
                <w:rFonts w:ascii="微软雅黑" w:eastAsia="微软雅黑" w:hAnsi="微软雅黑" w:cs="微软雅黑"/>
                <w:kern w:val="1"/>
              </w:rPr>
            </w:pPr>
          </w:p>
        </w:tc>
        <w:tc>
          <w:tcPr>
            <w:tcW w:w="1788" w:type="dxa"/>
            <w:tcBorders>
              <w:top w:val="single" w:sz="4" w:space="0" w:color="000000"/>
              <w:left w:val="single" w:sz="4" w:space="0" w:color="000000"/>
              <w:bottom w:val="single" w:sz="4" w:space="0" w:color="000000"/>
              <w:right w:val="single" w:sz="4" w:space="0" w:color="000000"/>
            </w:tcBorders>
            <w:vAlign w:val="center"/>
          </w:tcPr>
          <w:p w:rsidR="00F21070" w:rsidRDefault="00F21070">
            <w:pPr>
              <w:spacing w:line="360" w:lineRule="exact"/>
              <w:jc w:val="center"/>
              <w:rPr>
                <w:rFonts w:ascii="微软雅黑" w:eastAsia="微软雅黑" w:hAnsi="微软雅黑" w:cs="微软雅黑"/>
                <w:kern w:val="1"/>
              </w:rPr>
            </w:pPr>
          </w:p>
        </w:tc>
      </w:tr>
      <w:tr w:rsidR="00F21070">
        <w:trPr>
          <w:cantSplit/>
          <w:trHeight w:val="794"/>
          <w:jc w:val="center"/>
        </w:trPr>
        <w:tc>
          <w:tcPr>
            <w:tcW w:w="703" w:type="dxa"/>
            <w:tcBorders>
              <w:top w:val="single" w:sz="4" w:space="0" w:color="000000"/>
              <w:left w:val="single" w:sz="4" w:space="0" w:color="000000"/>
              <w:bottom w:val="single" w:sz="4" w:space="0" w:color="000000"/>
              <w:right w:val="single" w:sz="4" w:space="0" w:color="000000"/>
            </w:tcBorders>
            <w:vAlign w:val="center"/>
          </w:tcPr>
          <w:p w:rsidR="00F21070" w:rsidRDefault="004D056A">
            <w:pPr>
              <w:spacing w:line="360" w:lineRule="exact"/>
              <w:jc w:val="center"/>
              <w:rPr>
                <w:rFonts w:ascii="微软雅黑" w:eastAsia="微软雅黑" w:hAnsi="微软雅黑" w:cs="微软雅黑"/>
                <w:kern w:val="1"/>
              </w:rPr>
            </w:pPr>
            <w:r>
              <w:rPr>
                <w:rFonts w:ascii="微软雅黑" w:eastAsia="微软雅黑" w:hAnsi="微软雅黑" w:cs="微软雅黑"/>
                <w:kern w:val="1"/>
              </w:rPr>
              <w:t>4</w:t>
            </w:r>
          </w:p>
        </w:tc>
        <w:tc>
          <w:tcPr>
            <w:tcW w:w="1941" w:type="dxa"/>
            <w:tcBorders>
              <w:top w:val="single" w:sz="4" w:space="0" w:color="000000"/>
              <w:left w:val="single" w:sz="4" w:space="0" w:color="000000"/>
              <w:bottom w:val="single" w:sz="4" w:space="0" w:color="000000"/>
              <w:right w:val="single" w:sz="4" w:space="0" w:color="000000"/>
            </w:tcBorders>
            <w:vAlign w:val="center"/>
          </w:tcPr>
          <w:p w:rsidR="00F21070" w:rsidRDefault="004D056A">
            <w:pPr>
              <w:widowControl/>
              <w:spacing w:line="380" w:lineRule="exact"/>
              <w:jc w:val="center"/>
              <w:rPr>
                <w:rFonts w:ascii="微软雅黑" w:eastAsia="微软雅黑" w:hAnsi="微软雅黑" w:cs="宋体"/>
                <w:b/>
                <w:color w:val="FF0000"/>
                <w:szCs w:val="21"/>
              </w:rPr>
            </w:pPr>
            <w:r>
              <w:rPr>
                <w:rFonts w:ascii="微软雅黑" w:eastAsia="微软雅黑" w:hAnsi="微软雅黑" w:cs="宋体" w:hint="eastAsia"/>
                <w:szCs w:val="21"/>
              </w:rPr>
              <w:t>项目验收</w:t>
            </w:r>
          </w:p>
        </w:tc>
        <w:tc>
          <w:tcPr>
            <w:tcW w:w="2583" w:type="dxa"/>
            <w:tcBorders>
              <w:top w:val="single" w:sz="4" w:space="0" w:color="000000"/>
              <w:left w:val="single" w:sz="4" w:space="0" w:color="000000"/>
              <w:bottom w:val="single" w:sz="4" w:space="0" w:color="000000"/>
              <w:right w:val="single" w:sz="4" w:space="0" w:color="000000"/>
            </w:tcBorders>
            <w:vAlign w:val="center"/>
          </w:tcPr>
          <w:p w:rsidR="00F21070" w:rsidRDefault="00F21070">
            <w:pPr>
              <w:spacing w:line="360" w:lineRule="exact"/>
              <w:jc w:val="center"/>
              <w:rPr>
                <w:rFonts w:ascii="微软雅黑" w:eastAsia="微软雅黑" w:hAnsi="微软雅黑" w:cs="微软雅黑"/>
                <w:kern w:val="1"/>
                <w:szCs w:val="21"/>
              </w:rPr>
            </w:pPr>
          </w:p>
        </w:tc>
        <w:tc>
          <w:tcPr>
            <w:tcW w:w="2384" w:type="dxa"/>
            <w:tcBorders>
              <w:top w:val="single" w:sz="4" w:space="0" w:color="000000"/>
              <w:left w:val="single" w:sz="4" w:space="0" w:color="000000"/>
              <w:bottom w:val="single" w:sz="4" w:space="0" w:color="000000"/>
              <w:right w:val="single" w:sz="4" w:space="0" w:color="000000"/>
            </w:tcBorders>
            <w:vAlign w:val="center"/>
          </w:tcPr>
          <w:p w:rsidR="00F21070" w:rsidRDefault="00F21070">
            <w:pPr>
              <w:spacing w:line="360" w:lineRule="exact"/>
              <w:jc w:val="center"/>
              <w:rPr>
                <w:rFonts w:ascii="微软雅黑" w:eastAsia="微软雅黑" w:hAnsi="微软雅黑" w:cs="微软雅黑"/>
                <w:kern w:val="1"/>
              </w:rPr>
            </w:pPr>
          </w:p>
        </w:tc>
        <w:tc>
          <w:tcPr>
            <w:tcW w:w="1788" w:type="dxa"/>
            <w:tcBorders>
              <w:top w:val="single" w:sz="4" w:space="0" w:color="000000"/>
              <w:left w:val="single" w:sz="4" w:space="0" w:color="000000"/>
              <w:bottom w:val="single" w:sz="4" w:space="0" w:color="000000"/>
              <w:right w:val="single" w:sz="4" w:space="0" w:color="000000"/>
            </w:tcBorders>
            <w:vAlign w:val="center"/>
          </w:tcPr>
          <w:p w:rsidR="00F21070" w:rsidRDefault="00F21070">
            <w:pPr>
              <w:spacing w:line="360" w:lineRule="exact"/>
              <w:jc w:val="center"/>
              <w:rPr>
                <w:rFonts w:ascii="微软雅黑" w:eastAsia="微软雅黑" w:hAnsi="微软雅黑" w:cs="微软雅黑"/>
                <w:kern w:val="1"/>
              </w:rPr>
            </w:pPr>
          </w:p>
        </w:tc>
      </w:tr>
      <w:tr w:rsidR="00F21070">
        <w:trPr>
          <w:cantSplit/>
          <w:trHeight w:val="794"/>
          <w:jc w:val="center"/>
        </w:trPr>
        <w:tc>
          <w:tcPr>
            <w:tcW w:w="703" w:type="dxa"/>
            <w:tcBorders>
              <w:top w:val="single" w:sz="4" w:space="0" w:color="000000"/>
              <w:left w:val="single" w:sz="4" w:space="0" w:color="000000"/>
              <w:bottom w:val="single" w:sz="4" w:space="0" w:color="000000"/>
              <w:right w:val="single" w:sz="4" w:space="0" w:color="000000"/>
            </w:tcBorders>
            <w:vAlign w:val="center"/>
          </w:tcPr>
          <w:p w:rsidR="00F21070" w:rsidRDefault="004D056A">
            <w:pPr>
              <w:spacing w:line="360" w:lineRule="exact"/>
              <w:jc w:val="center"/>
              <w:rPr>
                <w:rFonts w:ascii="微软雅黑" w:eastAsia="微软雅黑" w:hAnsi="微软雅黑" w:cs="微软雅黑"/>
                <w:kern w:val="1"/>
              </w:rPr>
            </w:pPr>
            <w:r>
              <w:rPr>
                <w:rFonts w:ascii="微软雅黑" w:eastAsia="微软雅黑" w:hAnsi="微软雅黑" w:cs="微软雅黑"/>
                <w:kern w:val="1"/>
              </w:rPr>
              <w:t>5</w:t>
            </w:r>
          </w:p>
        </w:tc>
        <w:tc>
          <w:tcPr>
            <w:tcW w:w="1941" w:type="dxa"/>
            <w:tcBorders>
              <w:top w:val="single" w:sz="4" w:space="0" w:color="000000"/>
              <w:left w:val="single" w:sz="4" w:space="0" w:color="000000"/>
              <w:bottom w:val="single" w:sz="4" w:space="0" w:color="000000"/>
              <w:right w:val="single" w:sz="4" w:space="0" w:color="000000"/>
            </w:tcBorders>
            <w:vAlign w:val="center"/>
          </w:tcPr>
          <w:p w:rsidR="00F21070" w:rsidRDefault="004D056A">
            <w:pPr>
              <w:widowControl/>
              <w:spacing w:line="380" w:lineRule="exact"/>
              <w:jc w:val="center"/>
              <w:rPr>
                <w:rFonts w:ascii="微软雅黑" w:eastAsia="微软雅黑" w:hAnsi="微软雅黑" w:cs="微软雅黑"/>
                <w:kern w:val="1"/>
                <w:szCs w:val="21"/>
              </w:rPr>
            </w:pPr>
            <w:r>
              <w:rPr>
                <w:rFonts w:ascii="微软雅黑" w:eastAsia="微软雅黑" w:hAnsi="微软雅黑" w:cs="微软雅黑"/>
                <w:kern w:val="1"/>
                <w:szCs w:val="21"/>
              </w:rPr>
              <w:t>投标报价</w:t>
            </w:r>
          </w:p>
        </w:tc>
        <w:tc>
          <w:tcPr>
            <w:tcW w:w="2583" w:type="dxa"/>
            <w:tcBorders>
              <w:top w:val="single" w:sz="4" w:space="0" w:color="000000"/>
              <w:left w:val="single" w:sz="4" w:space="0" w:color="000000"/>
              <w:bottom w:val="single" w:sz="4" w:space="0" w:color="000000"/>
              <w:right w:val="single" w:sz="4" w:space="0" w:color="000000"/>
            </w:tcBorders>
            <w:vAlign w:val="center"/>
          </w:tcPr>
          <w:p w:rsidR="00F21070" w:rsidRDefault="00F21070">
            <w:pPr>
              <w:spacing w:line="360" w:lineRule="exact"/>
              <w:jc w:val="center"/>
              <w:rPr>
                <w:rFonts w:ascii="微软雅黑" w:eastAsia="微软雅黑" w:hAnsi="微软雅黑" w:cs="微软雅黑"/>
                <w:kern w:val="1"/>
                <w:szCs w:val="21"/>
              </w:rPr>
            </w:pPr>
          </w:p>
        </w:tc>
        <w:tc>
          <w:tcPr>
            <w:tcW w:w="2384" w:type="dxa"/>
            <w:tcBorders>
              <w:top w:val="single" w:sz="4" w:space="0" w:color="000000"/>
              <w:left w:val="single" w:sz="4" w:space="0" w:color="000000"/>
              <w:bottom w:val="single" w:sz="4" w:space="0" w:color="000000"/>
              <w:right w:val="single" w:sz="4" w:space="0" w:color="000000"/>
            </w:tcBorders>
            <w:vAlign w:val="center"/>
          </w:tcPr>
          <w:p w:rsidR="00F21070" w:rsidRDefault="00F21070">
            <w:pPr>
              <w:spacing w:line="360" w:lineRule="exact"/>
              <w:jc w:val="center"/>
              <w:rPr>
                <w:rFonts w:ascii="微软雅黑" w:eastAsia="微软雅黑" w:hAnsi="微软雅黑" w:cs="微软雅黑"/>
                <w:kern w:val="1"/>
              </w:rPr>
            </w:pPr>
          </w:p>
        </w:tc>
        <w:tc>
          <w:tcPr>
            <w:tcW w:w="1788" w:type="dxa"/>
            <w:tcBorders>
              <w:top w:val="single" w:sz="4" w:space="0" w:color="000000"/>
              <w:left w:val="single" w:sz="4" w:space="0" w:color="000000"/>
              <w:bottom w:val="single" w:sz="4" w:space="0" w:color="000000"/>
              <w:right w:val="single" w:sz="4" w:space="0" w:color="000000"/>
            </w:tcBorders>
            <w:vAlign w:val="center"/>
          </w:tcPr>
          <w:p w:rsidR="00F21070" w:rsidRDefault="00F21070">
            <w:pPr>
              <w:spacing w:line="360" w:lineRule="exact"/>
              <w:jc w:val="center"/>
              <w:rPr>
                <w:rFonts w:ascii="微软雅黑" w:eastAsia="微软雅黑" w:hAnsi="微软雅黑" w:cs="微软雅黑"/>
                <w:kern w:val="1"/>
              </w:rPr>
            </w:pPr>
          </w:p>
        </w:tc>
      </w:tr>
      <w:tr w:rsidR="00F21070">
        <w:trPr>
          <w:cantSplit/>
          <w:trHeight w:val="794"/>
          <w:jc w:val="center"/>
        </w:trPr>
        <w:tc>
          <w:tcPr>
            <w:tcW w:w="703" w:type="dxa"/>
            <w:tcBorders>
              <w:top w:val="single" w:sz="4" w:space="0" w:color="000000"/>
              <w:left w:val="single" w:sz="4" w:space="0" w:color="000000"/>
              <w:bottom w:val="single" w:sz="4" w:space="0" w:color="000000"/>
              <w:right w:val="single" w:sz="4" w:space="0" w:color="000000"/>
            </w:tcBorders>
            <w:vAlign w:val="center"/>
          </w:tcPr>
          <w:p w:rsidR="00F21070" w:rsidRDefault="004D056A">
            <w:pPr>
              <w:spacing w:line="360" w:lineRule="exact"/>
              <w:jc w:val="center"/>
              <w:rPr>
                <w:rFonts w:ascii="微软雅黑" w:eastAsia="微软雅黑" w:hAnsi="微软雅黑" w:cs="微软雅黑"/>
                <w:kern w:val="1"/>
              </w:rPr>
            </w:pPr>
            <w:r>
              <w:rPr>
                <w:rFonts w:ascii="微软雅黑" w:eastAsia="微软雅黑" w:hAnsi="微软雅黑" w:cs="微软雅黑"/>
                <w:kern w:val="1"/>
              </w:rPr>
              <w:t>6</w:t>
            </w:r>
          </w:p>
        </w:tc>
        <w:tc>
          <w:tcPr>
            <w:tcW w:w="1941" w:type="dxa"/>
            <w:tcBorders>
              <w:top w:val="single" w:sz="4" w:space="0" w:color="000000"/>
              <w:left w:val="single" w:sz="4" w:space="0" w:color="000000"/>
              <w:bottom w:val="single" w:sz="4" w:space="0" w:color="000000"/>
              <w:right w:val="single" w:sz="4" w:space="0" w:color="000000"/>
            </w:tcBorders>
            <w:vAlign w:val="center"/>
          </w:tcPr>
          <w:p w:rsidR="00F21070" w:rsidRDefault="004D056A">
            <w:pPr>
              <w:widowControl/>
              <w:spacing w:line="380" w:lineRule="exact"/>
              <w:jc w:val="center"/>
              <w:rPr>
                <w:rFonts w:ascii="微软雅黑" w:eastAsia="微软雅黑" w:hAnsi="微软雅黑" w:cs="微软雅黑"/>
                <w:kern w:val="1"/>
                <w:szCs w:val="21"/>
              </w:rPr>
            </w:pPr>
            <w:r>
              <w:rPr>
                <w:rFonts w:ascii="微软雅黑" w:eastAsia="微软雅黑" w:hAnsi="微软雅黑" w:cs="微软雅黑"/>
                <w:kern w:val="1"/>
                <w:szCs w:val="21"/>
              </w:rPr>
              <w:t>▲</w:t>
            </w:r>
            <w:r>
              <w:rPr>
                <w:rFonts w:ascii="微软雅黑" w:eastAsia="微软雅黑" w:hAnsi="微软雅黑" w:cs="微软雅黑" w:hint="eastAsia"/>
                <w:kern w:val="1"/>
                <w:szCs w:val="21"/>
              </w:rPr>
              <w:t>保密</w:t>
            </w:r>
            <w:r>
              <w:rPr>
                <w:rFonts w:ascii="微软雅黑" w:eastAsia="微软雅黑" w:hAnsi="微软雅黑" w:cs="微软雅黑"/>
                <w:kern w:val="1"/>
                <w:szCs w:val="21"/>
              </w:rPr>
              <w:t>要求</w:t>
            </w:r>
          </w:p>
        </w:tc>
        <w:tc>
          <w:tcPr>
            <w:tcW w:w="2583" w:type="dxa"/>
            <w:tcBorders>
              <w:top w:val="single" w:sz="4" w:space="0" w:color="000000"/>
              <w:left w:val="single" w:sz="4" w:space="0" w:color="000000"/>
              <w:bottom w:val="single" w:sz="4" w:space="0" w:color="000000"/>
              <w:right w:val="single" w:sz="4" w:space="0" w:color="000000"/>
            </w:tcBorders>
            <w:vAlign w:val="center"/>
          </w:tcPr>
          <w:p w:rsidR="00F21070" w:rsidRDefault="00F21070">
            <w:pPr>
              <w:spacing w:line="360" w:lineRule="exact"/>
              <w:jc w:val="center"/>
              <w:rPr>
                <w:rFonts w:ascii="微软雅黑" w:eastAsia="微软雅黑" w:hAnsi="微软雅黑"/>
                <w:szCs w:val="21"/>
              </w:rPr>
            </w:pPr>
          </w:p>
        </w:tc>
        <w:tc>
          <w:tcPr>
            <w:tcW w:w="2384" w:type="dxa"/>
            <w:tcBorders>
              <w:top w:val="single" w:sz="4" w:space="0" w:color="000000"/>
              <w:left w:val="single" w:sz="4" w:space="0" w:color="000000"/>
              <w:bottom w:val="single" w:sz="4" w:space="0" w:color="000000"/>
              <w:right w:val="single" w:sz="4" w:space="0" w:color="000000"/>
            </w:tcBorders>
            <w:vAlign w:val="center"/>
          </w:tcPr>
          <w:p w:rsidR="00F21070" w:rsidRDefault="00F21070">
            <w:pPr>
              <w:spacing w:line="360" w:lineRule="exact"/>
              <w:jc w:val="center"/>
              <w:rPr>
                <w:rFonts w:ascii="微软雅黑" w:eastAsia="微软雅黑" w:hAnsi="微软雅黑" w:cs="微软雅黑"/>
                <w:kern w:val="1"/>
              </w:rPr>
            </w:pPr>
          </w:p>
        </w:tc>
        <w:tc>
          <w:tcPr>
            <w:tcW w:w="1788" w:type="dxa"/>
            <w:tcBorders>
              <w:top w:val="single" w:sz="4" w:space="0" w:color="000000"/>
              <w:left w:val="single" w:sz="4" w:space="0" w:color="000000"/>
              <w:bottom w:val="single" w:sz="4" w:space="0" w:color="000000"/>
              <w:right w:val="single" w:sz="4" w:space="0" w:color="000000"/>
            </w:tcBorders>
            <w:vAlign w:val="center"/>
          </w:tcPr>
          <w:p w:rsidR="00F21070" w:rsidRDefault="00F21070">
            <w:pPr>
              <w:spacing w:line="360" w:lineRule="exact"/>
              <w:jc w:val="center"/>
              <w:rPr>
                <w:rFonts w:ascii="微软雅黑" w:eastAsia="微软雅黑" w:hAnsi="微软雅黑" w:cs="微软雅黑"/>
                <w:kern w:val="1"/>
              </w:rPr>
            </w:pPr>
          </w:p>
        </w:tc>
      </w:tr>
      <w:tr w:rsidR="00F21070">
        <w:trPr>
          <w:cantSplit/>
          <w:trHeight w:val="794"/>
          <w:jc w:val="center"/>
        </w:trPr>
        <w:tc>
          <w:tcPr>
            <w:tcW w:w="703" w:type="dxa"/>
            <w:tcBorders>
              <w:top w:val="single" w:sz="4" w:space="0" w:color="000000"/>
              <w:left w:val="single" w:sz="4" w:space="0" w:color="000000"/>
              <w:bottom w:val="single" w:sz="4" w:space="0" w:color="000000"/>
              <w:right w:val="single" w:sz="4" w:space="0" w:color="000000"/>
            </w:tcBorders>
            <w:vAlign w:val="center"/>
          </w:tcPr>
          <w:p w:rsidR="00F21070" w:rsidRDefault="004D056A">
            <w:pPr>
              <w:spacing w:line="360" w:lineRule="exact"/>
              <w:jc w:val="center"/>
              <w:rPr>
                <w:rFonts w:ascii="微软雅黑" w:eastAsia="微软雅黑" w:hAnsi="微软雅黑" w:cs="微软雅黑"/>
                <w:kern w:val="1"/>
              </w:rPr>
            </w:pPr>
            <w:r>
              <w:rPr>
                <w:rFonts w:ascii="微软雅黑" w:eastAsia="微软雅黑" w:hAnsi="微软雅黑" w:cs="微软雅黑" w:hint="eastAsia"/>
                <w:kern w:val="1"/>
              </w:rPr>
              <w:t>7</w:t>
            </w:r>
          </w:p>
        </w:tc>
        <w:tc>
          <w:tcPr>
            <w:tcW w:w="1941" w:type="dxa"/>
            <w:tcBorders>
              <w:top w:val="single" w:sz="4" w:space="0" w:color="000000"/>
              <w:left w:val="single" w:sz="4" w:space="0" w:color="000000"/>
              <w:bottom w:val="single" w:sz="4" w:space="0" w:color="000000"/>
              <w:right w:val="single" w:sz="4" w:space="0" w:color="000000"/>
            </w:tcBorders>
            <w:vAlign w:val="center"/>
          </w:tcPr>
          <w:p w:rsidR="00F21070" w:rsidRDefault="004D056A">
            <w:pPr>
              <w:widowControl/>
              <w:spacing w:line="380" w:lineRule="exact"/>
              <w:jc w:val="center"/>
              <w:rPr>
                <w:rFonts w:ascii="微软雅黑" w:eastAsia="微软雅黑" w:hAnsi="微软雅黑"/>
                <w:szCs w:val="21"/>
              </w:rPr>
            </w:pPr>
            <w:r>
              <w:rPr>
                <w:rFonts w:ascii="微软雅黑" w:eastAsia="微软雅黑" w:hAnsi="微软雅黑" w:hint="eastAsia"/>
                <w:szCs w:val="21"/>
              </w:rPr>
              <w:t>▲知识产权</w:t>
            </w:r>
          </w:p>
        </w:tc>
        <w:tc>
          <w:tcPr>
            <w:tcW w:w="2583" w:type="dxa"/>
            <w:tcBorders>
              <w:top w:val="single" w:sz="4" w:space="0" w:color="000000"/>
              <w:left w:val="single" w:sz="4" w:space="0" w:color="000000"/>
              <w:bottom w:val="single" w:sz="4" w:space="0" w:color="000000"/>
              <w:right w:val="single" w:sz="4" w:space="0" w:color="000000"/>
            </w:tcBorders>
            <w:vAlign w:val="center"/>
          </w:tcPr>
          <w:p w:rsidR="00F21070" w:rsidRDefault="00F21070">
            <w:pPr>
              <w:spacing w:line="360" w:lineRule="exact"/>
              <w:jc w:val="center"/>
              <w:rPr>
                <w:rFonts w:ascii="微软雅黑" w:eastAsia="微软雅黑" w:hAnsi="微软雅黑"/>
                <w:szCs w:val="21"/>
              </w:rPr>
            </w:pPr>
          </w:p>
        </w:tc>
        <w:tc>
          <w:tcPr>
            <w:tcW w:w="2384" w:type="dxa"/>
            <w:tcBorders>
              <w:top w:val="single" w:sz="4" w:space="0" w:color="000000"/>
              <w:left w:val="single" w:sz="4" w:space="0" w:color="000000"/>
              <w:bottom w:val="single" w:sz="4" w:space="0" w:color="000000"/>
              <w:right w:val="single" w:sz="4" w:space="0" w:color="000000"/>
            </w:tcBorders>
            <w:vAlign w:val="center"/>
          </w:tcPr>
          <w:p w:rsidR="00F21070" w:rsidRDefault="00F21070">
            <w:pPr>
              <w:spacing w:line="360" w:lineRule="exact"/>
              <w:jc w:val="center"/>
              <w:rPr>
                <w:rFonts w:ascii="微软雅黑" w:eastAsia="微软雅黑" w:hAnsi="微软雅黑" w:cs="微软雅黑"/>
                <w:kern w:val="1"/>
              </w:rPr>
            </w:pPr>
          </w:p>
        </w:tc>
        <w:tc>
          <w:tcPr>
            <w:tcW w:w="1788" w:type="dxa"/>
            <w:tcBorders>
              <w:top w:val="single" w:sz="4" w:space="0" w:color="000000"/>
              <w:left w:val="single" w:sz="4" w:space="0" w:color="000000"/>
              <w:bottom w:val="single" w:sz="4" w:space="0" w:color="000000"/>
              <w:right w:val="single" w:sz="4" w:space="0" w:color="000000"/>
            </w:tcBorders>
            <w:vAlign w:val="center"/>
          </w:tcPr>
          <w:p w:rsidR="00F21070" w:rsidRDefault="00F21070">
            <w:pPr>
              <w:spacing w:line="360" w:lineRule="exact"/>
              <w:jc w:val="center"/>
              <w:rPr>
                <w:rFonts w:ascii="微软雅黑" w:eastAsia="微软雅黑" w:hAnsi="微软雅黑" w:cs="微软雅黑"/>
                <w:kern w:val="1"/>
              </w:rPr>
            </w:pPr>
          </w:p>
        </w:tc>
      </w:tr>
      <w:tr w:rsidR="00F21070">
        <w:trPr>
          <w:cantSplit/>
          <w:trHeight w:val="794"/>
          <w:jc w:val="center"/>
        </w:trPr>
        <w:tc>
          <w:tcPr>
            <w:tcW w:w="703" w:type="dxa"/>
            <w:tcBorders>
              <w:top w:val="single" w:sz="4" w:space="0" w:color="000000"/>
              <w:left w:val="single" w:sz="4" w:space="0" w:color="000000"/>
              <w:bottom w:val="single" w:sz="4" w:space="0" w:color="000000"/>
              <w:right w:val="single" w:sz="4" w:space="0" w:color="000000"/>
            </w:tcBorders>
            <w:vAlign w:val="center"/>
          </w:tcPr>
          <w:p w:rsidR="00F21070" w:rsidRDefault="004D056A">
            <w:pPr>
              <w:spacing w:line="360" w:lineRule="exact"/>
              <w:jc w:val="center"/>
              <w:rPr>
                <w:rFonts w:ascii="微软雅黑" w:eastAsia="微软雅黑" w:hAnsi="微软雅黑" w:cs="微软雅黑"/>
                <w:kern w:val="1"/>
              </w:rPr>
            </w:pPr>
            <w:r>
              <w:rPr>
                <w:rFonts w:ascii="微软雅黑" w:eastAsia="微软雅黑" w:hAnsi="微软雅黑" w:cs="微软雅黑" w:hint="eastAsia"/>
                <w:kern w:val="1"/>
              </w:rPr>
              <w:t>8</w:t>
            </w:r>
          </w:p>
        </w:tc>
        <w:tc>
          <w:tcPr>
            <w:tcW w:w="1941" w:type="dxa"/>
            <w:tcBorders>
              <w:top w:val="single" w:sz="4" w:space="0" w:color="000000"/>
              <w:left w:val="single" w:sz="4" w:space="0" w:color="000000"/>
              <w:bottom w:val="single" w:sz="4" w:space="0" w:color="000000"/>
              <w:right w:val="single" w:sz="4" w:space="0" w:color="000000"/>
            </w:tcBorders>
            <w:vAlign w:val="center"/>
          </w:tcPr>
          <w:p w:rsidR="00F21070" w:rsidRDefault="004D056A">
            <w:pPr>
              <w:widowControl/>
              <w:spacing w:line="380" w:lineRule="exact"/>
              <w:jc w:val="center"/>
              <w:rPr>
                <w:rFonts w:ascii="微软雅黑" w:eastAsia="微软雅黑" w:hAnsi="微软雅黑"/>
                <w:szCs w:val="21"/>
              </w:rPr>
            </w:pPr>
            <w:r>
              <w:rPr>
                <w:rFonts w:ascii="微软雅黑" w:eastAsia="微软雅黑" w:hAnsi="微软雅黑" w:hint="eastAsia"/>
                <w:szCs w:val="21"/>
              </w:rPr>
              <w:t>安全生产</w:t>
            </w:r>
          </w:p>
        </w:tc>
        <w:tc>
          <w:tcPr>
            <w:tcW w:w="2583" w:type="dxa"/>
            <w:tcBorders>
              <w:top w:val="single" w:sz="4" w:space="0" w:color="000000"/>
              <w:left w:val="single" w:sz="4" w:space="0" w:color="000000"/>
              <w:bottom w:val="single" w:sz="4" w:space="0" w:color="000000"/>
              <w:right w:val="single" w:sz="4" w:space="0" w:color="000000"/>
            </w:tcBorders>
            <w:vAlign w:val="center"/>
          </w:tcPr>
          <w:p w:rsidR="00F21070" w:rsidRDefault="00F21070">
            <w:pPr>
              <w:spacing w:line="360" w:lineRule="exact"/>
              <w:jc w:val="center"/>
              <w:rPr>
                <w:rFonts w:ascii="微软雅黑" w:eastAsia="微软雅黑" w:hAnsi="微软雅黑"/>
                <w:szCs w:val="21"/>
              </w:rPr>
            </w:pPr>
          </w:p>
        </w:tc>
        <w:tc>
          <w:tcPr>
            <w:tcW w:w="2384" w:type="dxa"/>
            <w:tcBorders>
              <w:top w:val="single" w:sz="4" w:space="0" w:color="000000"/>
              <w:left w:val="single" w:sz="4" w:space="0" w:color="000000"/>
              <w:bottom w:val="single" w:sz="4" w:space="0" w:color="000000"/>
              <w:right w:val="single" w:sz="4" w:space="0" w:color="000000"/>
            </w:tcBorders>
            <w:vAlign w:val="center"/>
          </w:tcPr>
          <w:p w:rsidR="00F21070" w:rsidRDefault="00F21070">
            <w:pPr>
              <w:spacing w:line="360" w:lineRule="exact"/>
              <w:jc w:val="center"/>
              <w:rPr>
                <w:rFonts w:ascii="微软雅黑" w:eastAsia="微软雅黑" w:hAnsi="微软雅黑" w:cs="微软雅黑"/>
                <w:kern w:val="1"/>
              </w:rPr>
            </w:pPr>
          </w:p>
        </w:tc>
        <w:tc>
          <w:tcPr>
            <w:tcW w:w="1788" w:type="dxa"/>
            <w:tcBorders>
              <w:top w:val="single" w:sz="4" w:space="0" w:color="000000"/>
              <w:left w:val="single" w:sz="4" w:space="0" w:color="000000"/>
              <w:bottom w:val="single" w:sz="4" w:space="0" w:color="000000"/>
              <w:right w:val="single" w:sz="4" w:space="0" w:color="000000"/>
            </w:tcBorders>
            <w:vAlign w:val="center"/>
          </w:tcPr>
          <w:p w:rsidR="00F21070" w:rsidRDefault="00F21070">
            <w:pPr>
              <w:spacing w:line="360" w:lineRule="exact"/>
              <w:jc w:val="center"/>
              <w:rPr>
                <w:rFonts w:ascii="微软雅黑" w:eastAsia="微软雅黑" w:hAnsi="微软雅黑" w:cs="微软雅黑"/>
                <w:kern w:val="1"/>
              </w:rPr>
            </w:pPr>
          </w:p>
        </w:tc>
      </w:tr>
      <w:tr w:rsidR="00F21070">
        <w:trPr>
          <w:cantSplit/>
          <w:trHeight w:val="794"/>
          <w:jc w:val="center"/>
        </w:trPr>
        <w:tc>
          <w:tcPr>
            <w:tcW w:w="703" w:type="dxa"/>
            <w:tcBorders>
              <w:top w:val="single" w:sz="4" w:space="0" w:color="000000"/>
              <w:left w:val="single" w:sz="4" w:space="0" w:color="000000"/>
              <w:bottom w:val="single" w:sz="4" w:space="0" w:color="000000"/>
              <w:right w:val="single" w:sz="4" w:space="0" w:color="000000"/>
            </w:tcBorders>
            <w:vAlign w:val="center"/>
          </w:tcPr>
          <w:p w:rsidR="00F21070" w:rsidRDefault="004D056A">
            <w:pPr>
              <w:spacing w:line="360" w:lineRule="exact"/>
              <w:jc w:val="center"/>
              <w:rPr>
                <w:rFonts w:ascii="微软雅黑" w:eastAsia="微软雅黑" w:hAnsi="微软雅黑" w:cs="微软雅黑"/>
                <w:kern w:val="1"/>
              </w:rPr>
            </w:pPr>
            <w:r>
              <w:rPr>
                <w:rFonts w:ascii="微软雅黑" w:eastAsia="微软雅黑" w:hAnsi="微软雅黑" w:cs="微软雅黑" w:hint="eastAsia"/>
                <w:kern w:val="1"/>
              </w:rPr>
              <w:t>9</w:t>
            </w:r>
          </w:p>
        </w:tc>
        <w:tc>
          <w:tcPr>
            <w:tcW w:w="1941" w:type="dxa"/>
            <w:tcBorders>
              <w:top w:val="single" w:sz="4" w:space="0" w:color="000000"/>
              <w:left w:val="single" w:sz="4" w:space="0" w:color="000000"/>
              <w:bottom w:val="single" w:sz="4" w:space="0" w:color="000000"/>
              <w:right w:val="single" w:sz="4" w:space="0" w:color="000000"/>
            </w:tcBorders>
            <w:vAlign w:val="center"/>
          </w:tcPr>
          <w:p w:rsidR="00F21070" w:rsidRDefault="004D056A">
            <w:pPr>
              <w:widowControl/>
              <w:spacing w:line="380" w:lineRule="exact"/>
              <w:jc w:val="center"/>
              <w:rPr>
                <w:rFonts w:ascii="微软雅黑" w:eastAsia="微软雅黑" w:hAnsi="微软雅黑"/>
                <w:szCs w:val="21"/>
              </w:rPr>
            </w:pPr>
            <w:r>
              <w:rPr>
                <w:rFonts w:ascii="微软雅黑" w:eastAsia="微软雅黑" w:hAnsi="微软雅黑" w:hint="eastAsia"/>
                <w:szCs w:val="21"/>
              </w:rPr>
              <w:t>其他要求</w:t>
            </w:r>
          </w:p>
        </w:tc>
        <w:tc>
          <w:tcPr>
            <w:tcW w:w="2583" w:type="dxa"/>
            <w:tcBorders>
              <w:top w:val="single" w:sz="4" w:space="0" w:color="000000"/>
              <w:left w:val="single" w:sz="4" w:space="0" w:color="000000"/>
              <w:bottom w:val="single" w:sz="4" w:space="0" w:color="000000"/>
              <w:right w:val="single" w:sz="4" w:space="0" w:color="000000"/>
            </w:tcBorders>
            <w:vAlign w:val="center"/>
          </w:tcPr>
          <w:p w:rsidR="00F21070" w:rsidRDefault="00F21070">
            <w:pPr>
              <w:spacing w:line="360" w:lineRule="exact"/>
              <w:jc w:val="center"/>
              <w:rPr>
                <w:rFonts w:ascii="微软雅黑" w:eastAsia="微软雅黑" w:hAnsi="微软雅黑"/>
                <w:szCs w:val="21"/>
              </w:rPr>
            </w:pPr>
          </w:p>
        </w:tc>
        <w:tc>
          <w:tcPr>
            <w:tcW w:w="2384" w:type="dxa"/>
            <w:tcBorders>
              <w:top w:val="single" w:sz="4" w:space="0" w:color="000000"/>
              <w:left w:val="single" w:sz="4" w:space="0" w:color="000000"/>
              <w:bottom w:val="single" w:sz="4" w:space="0" w:color="000000"/>
              <w:right w:val="single" w:sz="4" w:space="0" w:color="000000"/>
            </w:tcBorders>
            <w:vAlign w:val="center"/>
          </w:tcPr>
          <w:p w:rsidR="00F21070" w:rsidRDefault="00F21070">
            <w:pPr>
              <w:spacing w:line="360" w:lineRule="exact"/>
              <w:jc w:val="center"/>
              <w:rPr>
                <w:rFonts w:ascii="微软雅黑" w:eastAsia="微软雅黑" w:hAnsi="微软雅黑" w:cs="微软雅黑"/>
                <w:kern w:val="1"/>
              </w:rPr>
            </w:pPr>
          </w:p>
        </w:tc>
        <w:tc>
          <w:tcPr>
            <w:tcW w:w="1788" w:type="dxa"/>
            <w:tcBorders>
              <w:top w:val="single" w:sz="4" w:space="0" w:color="000000"/>
              <w:left w:val="single" w:sz="4" w:space="0" w:color="000000"/>
              <w:bottom w:val="single" w:sz="4" w:space="0" w:color="000000"/>
              <w:right w:val="single" w:sz="4" w:space="0" w:color="000000"/>
            </w:tcBorders>
            <w:vAlign w:val="center"/>
          </w:tcPr>
          <w:p w:rsidR="00F21070" w:rsidRDefault="00F21070">
            <w:pPr>
              <w:spacing w:line="360" w:lineRule="exact"/>
              <w:jc w:val="center"/>
              <w:rPr>
                <w:rFonts w:ascii="微软雅黑" w:eastAsia="微软雅黑" w:hAnsi="微软雅黑" w:cs="微软雅黑"/>
                <w:kern w:val="1"/>
              </w:rPr>
            </w:pPr>
          </w:p>
        </w:tc>
      </w:tr>
    </w:tbl>
    <w:p w:rsidR="00F21070" w:rsidRDefault="00F21070">
      <w:pPr>
        <w:spacing w:line="340" w:lineRule="exact"/>
        <w:rPr>
          <w:rFonts w:ascii="微软雅黑" w:eastAsia="微软雅黑" w:hAnsi="微软雅黑" w:cs="微软雅黑"/>
          <w:kern w:val="1"/>
        </w:rPr>
      </w:pPr>
    </w:p>
    <w:p w:rsidR="00F21070" w:rsidRDefault="004D056A">
      <w:pPr>
        <w:spacing w:line="440" w:lineRule="exact"/>
        <w:jc w:val="left"/>
        <w:rPr>
          <w:rFonts w:ascii="微软雅黑" w:eastAsia="微软雅黑" w:hAnsi="微软雅黑" w:cs="宋体"/>
          <w:kern w:val="1"/>
          <w:szCs w:val="21"/>
        </w:rPr>
      </w:pPr>
      <w:r>
        <w:rPr>
          <w:rFonts w:ascii="微软雅黑" w:eastAsia="微软雅黑" w:hAnsi="微软雅黑" w:cs="宋体"/>
          <w:bCs/>
          <w:szCs w:val="21"/>
        </w:rPr>
        <w:t>供应商全称</w:t>
      </w:r>
      <w:r>
        <w:rPr>
          <w:rFonts w:ascii="微软雅黑" w:eastAsia="微软雅黑" w:hAnsi="微软雅黑" w:cs="宋体"/>
          <w:kern w:val="1"/>
          <w:szCs w:val="21"/>
        </w:rPr>
        <w:t>（公章）：</w:t>
      </w:r>
    </w:p>
    <w:p w:rsidR="00F21070" w:rsidRDefault="004D056A">
      <w:pPr>
        <w:spacing w:line="440" w:lineRule="exact"/>
        <w:jc w:val="left"/>
        <w:rPr>
          <w:rFonts w:ascii="微软雅黑" w:eastAsia="微软雅黑" w:hAnsi="微软雅黑" w:cs="宋体"/>
          <w:kern w:val="1"/>
          <w:szCs w:val="21"/>
        </w:rPr>
      </w:pPr>
      <w:r>
        <w:rPr>
          <w:rFonts w:ascii="微软雅黑" w:eastAsia="微软雅黑" w:hAnsi="微软雅黑" w:cs="宋体"/>
          <w:kern w:val="1"/>
          <w:szCs w:val="21"/>
        </w:rPr>
        <w:t>授权代表（签字）：</w:t>
      </w:r>
    </w:p>
    <w:p w:rsidR="00F21070" w:rsidRDefault="004D056A">
      <w:pPr>
        <w:spacing w:line="440" w:lineRule="exact"/>
        <w:jc w:val="left"/>
        <w:rPr>
          <w:rFonts w:ascii="微软雅黑" w:eastAsia="微软雅黑" w:hAnsi="微软雅黑" w:cs="宋体"/>
          <w:szCs w:val="21"/>
        </w:rPr>
      </w:pPr>
      <w:r>
        <w:rPr>
          <w:rFonts w:ascii="微软雅黑" w:eastAsia="微软雅黑" w:hAnsi="微软雅黑" w:cs="宋体" w:hint="eastAsia"/>
          <w:szCs w:val="21"/>
        </w:rPr>
        <w:t>日期：</w:t>
      </w:r>
      <w:r w:rsidR="000A1AEB">
        <w:rPr>
          <w:rFonts w:ascii="微软雅黑" w:eastAsia="微软雅黑" w:hAnsi="微软雅黑" w:cs="宋体" w:hint="eastAsia"/>
          <w:szCs w:val="21"/>
        </w:rPr>
        <w:t>2025</w:t>
      </w:r>
      <w:r>
        <w:rPr>
          <w:rFonts w:ascii="微软雅黑" w:eastAsia="微软雅黑" w:hAnsi="微软雅黑" w:cs="宋体" w:hint="eastAsia"/>
          <w:szCs w:val="21"/>
        </w:rPr>
        <w:t>年   月   日</w:t>
      </w:r>
    </w:p>
    <w:p w:rsidR="00F21070" w:rsidRDefault="00F21070">
      <w:pPr>
        <w:spacing w:line="340" w:lineRule="exact"/>
        <w:rPr>
          <w:rFonts w:ascii="微软雅黑" w:eastAsia="微软雅黑" w:hAnsi="微软雅黑" w:cs="微软雅黑"/>
          <w:kern w:val="1"/>
          <w:szCs w:val="21"/>
        </w:rPr>
      </w:pPr>
    </w:p>
    <w:p w:rsidR="00F21070" w:rsidRDefault="004D056A">
      <w:pPr>
        <w:spacing w:line="340" w:lineRule="exact"/>
        <w:rPr>
          <w:rFonts w:ascii="微软雅黑" w:eastAsia="微软雅黑" w:hAnsi="微软雅黑" w:cs="微软雅黑"/>
          <w:kern w:val="1"/>
          <w:szCs w:val="21"/>
        </w:rPr>
      </w:pPr>
      <w:r>
        <w:rPr>
          <w:rFonts w:ascii="微软雅黑" w:eastAsia="微软雅黑" w:hAnsi="微软雅黑" w:cs="微软雅黑"/>
          <w:kern w:val="1"/>
          <w:szCs w:val="21"/>
        </w:rPr>
        <w:t>注：1、本表格为</w:t>
      </w:r>
      <w:r>
        <w:rPr>
          <w:rFonts w:ascii="微软雅黑" w:eastAsia="微软雅黑" w:hAnsi="微软雅黑" w:cs="微软雅黑"/>
          <w:bCs/>
          <w:kern w:val="1"/>
          <w:szCs w:val="21"/>
        </w:rPr>
        <w:t>商务要求中除报价以外的其他要求，不填写视同完全响应磋商文件要求。</w:t>
      </w:r>
      <w:r>
        <w:rPr>
          <w:rFonts w:ascii="微软雅黑" w:eastAsia="微软雅黑" w:hAnsi="微软雅黑" w:cs="微软雅黑"/>
          <w:kern w:val="1"/>
          <w:szCs w:val="21"/>
        </w:rPr>
        <w:t>此表可在不改变格式的情况下可自行制作。</w:t>
      </w:r>
    </w:p>
    <w:p w:rsidR="00F21070" w:rsidRDefault="004D056A">
      <w:pPr>
        <w:spacing w:line="340" w:lineRule="exact"/>
        <w:ind w:firstLine="420"/>
        <w:rPr>
          <w:rFonts w:ascii="微软雅黑" w:eastAsia="微软雅黑" w:hAnsi="微软雅黑" w:cs="微软雅黑"/>
          <w:kern w:val="1"/>
        </w:rPr>
      </w:pPr>
      <w:r>
        <w:rPr>
          <w:rFonts w:ascii="微软雅黑" w:eastAsia="微软雅黑" w:hAnsi="微软雅黑" w:cs="微软雅黑" w:hint="eastAsia"/>
          <w:kern w:val="1"/>
          <w:szCs w:val="21"/>
        </w:rPr>
        <w:t>2、备注栏填正偏离、负偏离或无偏离。</w:t>
      </w:r>
    </w:p>
    <w:p w:rsidR="00F21070" w:rsidRDefault="00F21070">
      <w:pPr>
        <w:spacing w:line="420" w:lineRule="exact"/>
        <w:rPr>
          <w:rFonts w:ascii="微软雅黑" w:eastAsia="微软雅黑" w:hAnsi="微软雅黑" w:cs="微软雅黑"/>
          <w:kern w:val="1"/>
          <w:szCs w:val="21"/>
        </w:rPr>
      </w:pPr>
    </w:p>
    <w:p w:rsidR="00F21070" w:rsidRDefault="00F21070">
      <w:pPr>
        <w:spacing w:line="420" w:lineRule="exact"/>
        <w:rPr>
          <w:rFonts w:ascii="微软雅黑" w:eastAsia="微软雅黑" w:hAnsi="微软雅黑" w:cs="微软雅黑"/>
          <w:kern w:val="1"/>
          <w:szCs w:val="21"/>
        </w:rPr>
      </w:pPr>
    </w:p>
    <w:p w:rsidR="00F21070" w:rsidRDefault="004D056A">
      <w:pPr>
        <w:spacing w:line="400" w:lineRule="exact"/>
        <w:rPr>
          <w:rFonts w:ascii="微软雅黑" w:eastAsia="微软雅黑" w:hAnsi="微软雅黑" w:cs="宋体"/>
          <w:color w:val="auto"/>
          <w:kern w:val="2"/>
        </w:rPr>
      </w:pPr>
      <w:r>
        <w:rPr>
          <w:rFonts w:ascii="微软雅黑" w:eastAsia="微软雅黑" w:hAnsi="微软雅黑" w:cs="宋体"/>
          <w:color w:val="auto"/>
          <w:kern w:val="2"/>
        </w:rPr>
        <w:lastRenderedPageBreak/>
        <w:t>2、项目业绩实施情况一览表</w:t>
      </w:r>
    </w:p>
    <w:p w:rsidR="00F21070" w:rsidRDefault="004D056A" w:rsidP="00BB0C23">
      <w:pPr>
        <w:spacing w:beforeLines="50" w:afterLines="50"/>
        <w:jc w:val="center"/>
        <w:rPr>
          <w:rFonts w:ascii="微软雅黑" w:eastAsia="微软雅黑" w:hAnsi="微软雅黑" w:cs="宋体"/>
          <w:b/>
          <w:kern w:val="1"/>
          <w:sz w:val="36"/>
          <w:szCs w:val="36"/>
        </w:rPr>
      </w:pPr>
      <w:bookmarkStart w:id="192" w:name="_Toc88210912"/>
      <w:bookmarkEnd w:id="192"/>
      <w:r>
        <w:rPr>
          <w:rFonts w:ascii="微软雅黑" w:eastAsia="微软雅黑" w:hAnsi="微软雅黑" w:cs="宋体"/>
          <w:b/>
          <w:kern w:val="1"/>
          <w:sz w:val="36"/>
          <w:szCs w:val="36"/>
        </w:rPr>
        <w:t>项目业绩实施情况一览表</w:t>
      </w:r>
    </w:p>
    <w:p w:rsidR="00F21070" w:rsidRDefault="004D056A">
      <w:pPr>
        <w:tabs>
          <w:tab w:val="left" w:pos="4477"/>
        </w:tabs>
        <w:spacing w:line="400" w:lineRule="exact"/>
        <w:rPr>
          <w:rFonts w:ascii="微软雅黑" w:eastAsia="微软雅黑" w:hAnsi="微软雅黑" w:cs="微软雅黑"/>
          <w:kern w:val="1"/>
          <w:szCs w:val="20"/>
        </w:rPr>
      </w:pPr>
      <w:r>
        <w:rPr>
          <w:rFonts w:ascii="微软雅黑" w:eastAsia="微软雅黑" w:hAnsi="微软雅黑" w:cs="微软雅黑"/>
          <w:kern w:val="1"/>
          <w:szCs w:val="21"/>
        </w:rPr>
        <w:t>项目名称：</w:t>
      </w:r>
      <w:r w:rsidR="005C5053">
        <w:rPr>
          <w:rFonts w:ascii="微软雅黑" w:eastAsia="微软雅黑" w:hAnsi="微软雅黑" w:cs="微软雅黑" w:hint="eastAsia"/>
          <w:kern w:val="1"/>
          <w:szCs w:val="20"/>
        </w:rPr>
        <w:t>安吉县固体废物倾倒生态环境鉴定评估服务政府采购项目</w:t>
      </w:r>
    </w:p>
    <w:p w:rsidR="00F21070" w:rsidRDefault="004D056A">
      <w:pPr>
        <w:tabs>
          <w:tab w:val="left" w:pos="4477"/>
        </w:tabs>
        <w:spacing w:line="400" w:lineRule="exact"/>
        <w:rPr>
          <w:rFonts w:ascii="微软雅黑" w:eastAsia="微软雅黑" w:hAnsi="微软雅黑" w:cs="微软雅黑"/>
          <w:kern w:val="1"/>
          <w:szCs w:val="20"/>
        </w:rPr>
      </w:pPr>
      <w:r>
        <w:rPr>
          <w:rFonts w:ascii="微软雅黑" w:eastAsia="微软雅黑" w:hAnsi="微软雅黑" w:cs="微软雅黑"/>
          <w:kern w:val="1"/>
          <w:szCs w:val="20"/>
        </w:rPr>
        <w:t>项目编号：</w:t>
      </w:r>
      <w:r>
        <w:rPr>
          <w:rFonts w:ascii="微软雅黑" w:eastAsia="微软雅黑" w:hAnsi="微软雅黑" w:cs="微软雅黑" w:hint="eastAsia"/>
          <w:kern w:val="1"/>
          <w:szCs w:val="20"/>
        </w:rPr>
        <w:t>AJJXCS2025-003</w:t>
      </w:r>
    </w:p>
    <w:tbl>
      <w:tblPr>
        <w:tblW w:w="0" w:type="auto"/>
        <w:jc w:val="center"/>
        <w:tblLayout w:type="fixed"/>
        <w:tblLook w:val="04A0"/>
      </w:tblPr>
      <w:tblGrid>
        <w:gridCol w:w="703"/>
        <w:gridCol w:w="1252"/>
        <w:gridCol w:w="1197"/>
        <w:gridCol w:w="1197"/>
        <w:gridCol w:w="1601"/>
        <w:gridCol w:w="1180"/>
        <w:gridCol w:w="2270"/>
      </w:tblGrid>
      <w:tr w:rsidR="00F21070">
        <w:trPr>
          <w:trHeight w:hRule="exact" w:val="680"/>
          <w:jc w:val="center"/>
        </w:trPr>
        <w:tc>
          <w:tcPr>
            <w:tcW w:w="703" w:type="dxa"/>
            <w:tcBorders>
              <w:top w:val="single" w:sz="4" w:space="0" w:color="000000"/>
              <w:left w:val="single" w:sz="4" w:space="0" w:color="000000"/>
              <w:bottom w:val="single" w:sz="4" w:space="0" w:color="000000"/>
              <w:right w:val="single" w:sz="4" w:space="0" w:color="000000"/>
            </w:tcBorders>
            <w:vAlign w:val="center"/>
          </w:tcPr>
          <w:p w:rsidR="00F21070" w:rsidRDefault="004D056A">
            <w:pPr>
              <w:spacing w:line="360" w:lineRule="exact"/>
              <w:jc w:val="center"/>
              <w:rPr>
                <w:rFonts w:ascii="微软雅黑" w:eastAsia="微软雅黑" w:hAnsi="微软雅黑" w:cs="微软雅黑"/>
                <w:kern w:val="1"/>
                <w:szCs w:val="21"/>
              </w:rPr>
            </w:pPr>
            <w:r>
              <w:rPr>
                <w:rFonts w:ascii="微软雅黑" w:eastAsia="微软雅黑" w:hAnsi="微软雅黑" w:cs="微软雅黑" w:hint="eastAsia"/>
                <w:kern w:val="1"/>
                <w:szCs w:val="21"/>
              </w:rPr>
              <w:t>序号</w:t>
            </w:r>
          </w:p>
        </w:tc>
        <w:tc>
          <w:tcPr>
            <w:tcW w:w="1252" w:type="dxa"/>
            <w:tcBorders>
              <w:top w:val="single" w:sz="4" w:space="0" w:color="000000"/>
              <w:left w:val="single" w:sz="4" w:space="0" w:color="000000"/>
              <w:bottom w:val="single" w:sz="4" w:space="0" w:color="000000"/>
              <w:right w:val="single" w:sz="4" w:space="0" w:color="000000"/>
            </w:tcBorders>
            <w:vAlign w:val="center"/>
          </w:tcPr>
          <w:p w:rsidR="00F21070" w:rsidRDefault="004D056A">
            <w:pPr>
              <w:spacing w:line="360" w:lineRule="exact"/>
              <w:jc w:val="center"/>
              <w:rPr>
                <w:rFonts w:ascii="微软雅黑" w:eastAsia="微软雅黑" w:hAnsi="微软雅黑" w:cs="微软雅黑"/>
                <w:kern w:val="1"/>
                <w:szCs w:val="21"/>
              </w:rPr>
            </w:pPr>
            <w:r>
              <w:rPr>
                <w:rFonts w:ascii="微软雅黑" w:eastAsia="微软雅黑" w:hAnsi="微软雅黑" w:cs="微软雅黑" w:hint="eastAsia"/>
                <w:kern w:val="1"/>
                <w:szCs w:val="21"/>
              </w:rPr>
              <w:t>采购人</w:t>
            </w:r>
          </w:p>
        </w:tc>
        <w:tc>
          <w:tcPr>
            <w:tcW w:w="1197" w:type="dxa"/>
            <w:tcBorders>
              <w:top w:val="single" w:sz="4" w:space="0" w:color="000000"/>
              <w:left w:val="single" w:sz="4" w:space="0" w:color="000000"/>
              <w:bottom w:val="single" w:sz="4" w:space="0" w:color="000000"/>
              <w:right w:val="single" w:sz="4" w:space="0" w:color="000000"/>
            </w:tcBorders>
            <w:vAlign w:val="center"/>
          </w:tcPr>
          <w:p w:rsidR="00F21070" w:rsidRDefault="004D056A">
            <w:pPr>
              <w:spacing w:line="360" w:lineRule="exact"/>
              <w:jc w:val="center"/>
              <w:rPr>
                <w:rFonts w:ascii="微软雅黑" w:eastAsia="微软雅黑" w:hAnsi="微软雅黑" w:cs="微软雅黑"/>
                <w:kern w:val="1"/>
                <w:szCs w:val="21"/>
              </w:rPr>
            </w:pPr>
            <w:r>
              <w:rPr>
                <w:rFonts w:ascii="微软雅黑" w:eastAsia="微软雅黑" w:hAnsi="微软雅黑" w:cs="微软雅黑" w:hint="eastAsia"/>
                <w:kern w:val="1"/>
                <w:szCs w:val="21"/>
              </w:rPr>
              <w:t>项目内容</w:t>
            </w:r>
          </w:p>
        </w:tc>
        <w:tc>
          <w:tcPr>
            <w:tcW w:w="1197" w:type="dxa"/>
            <w:tcBorders>
              <w:top w:val="single" w:sz="4" w:space="0" w:color="000000"/>
              <w:left w:val="single" w:sz="4" w:space="0" w:color="000000"/>
              <w:bottom w:val="single" w:sz="4" w:space="0" w:color="000000"/>
              <w:right w:val="single" w:sz="4" w:space="0" w:color="000000"/>
            </w:tcBorders>
            <w:vAlign w:val="center"/>
          </w:tcPr>
          <w:p w:rsidR="00F21070" w:rsidRDefault="004D056A">
            <w:pPr>
              <w:spacing w:line="360" w:lineRule="exact"/>
              <w:jc w:val="center"/>
              <w:rPr>
                <w:rFonts w:ascii="微软雅黑" w:eastAsia="微软雅黑" w:hAnsi="微软雅黑" w:cs="微软雅黑"/>
                <w:kern w:val="1"/>
                <w:szCs w:val="21"/>
              </w:rPr>
            </w:pPr>
            <w:r>
              <w:rPr>
                <w:rFonts w:ascii="微软雅黑" w:eastAsia="微软雅黑" w:hAnsi="微软雅黑" w:cs="微软雅黑" w:hint="eastAsia"/>
                <w:kern w:val="1"/>
                <w:szCs w:val="21"/>
              </w:rPr>
              <w:t>合同日期</w:t>
            </w:r>
          </w:p>
        </w:tc>
        <w:tc>
          <w:tcPr>
            <w:tcW w:w="1601" w:type="dxa"/>
            <w:tcBorders>
              <w:top w:val="single" w:sz="4" w:space="0" w:color="000000"/>
              <w:left w:val="single" w:sz="4" w:space="0" w:color="000000"/>
              <w:bottom w:val="single" w:sz="4" w:space="0" w:color="000000"/>
              <w:right w:val="single" w:sz="4" w:space="0" w:color="000000"/>
            </w:tcBorders>
            <w:vAlign w:val="center"/>
          </w:tcPr>
          <w:p w:rsidR="00F21070" w:rsidRDefault="004D056A">
            <w:pPr>
              <w:spacing w:line="360" w:lineRule="exact"/>
              <w:jc w:val="center"/>
              <w:rPr>
                <w:rFonts w:ascii="微软雅黑" w:eastAsia="微软雅黑" w:hAnsi="微软雅黑" w:cs="微软雅黑"/>
                <w:kern w:val="1"/>
                <w:szCs w:val="21"/>
              </w:rPr>
            </w:pPr>
            <w:r>
              <w:rPr>
                <w:rFonts w:ascii="微软雅黑" w:eastAsia="微软雅黑" w:hAnsi="微软雅黑" w:cs="微软雅黑" w:hint="eastAsia"/>
                <w:kern w:val="1"/>
                <w:szCs w:val="21"/>
              </w:rPr>
              <w:t>采购人联系人</w:t>
            </w:r>
          </w:p>
        </w:tc>
        <w:tc>
          <w:tcPr>
            <w:tcW w:w="1180" w:type="dxa"/>
            <w:tcBorders>
              <w:top w:val="single" w:sz="4" w:space="0" w:color="000000"/>
              <w:left w:val="single" w:sz="4" w:space="0" w:color="000000"/>
              <w:bottom w:val="single" w:sz="4" w:space="0" w:color="000000"/>
              <w:right w:val="single" w:sz="4" w:space="0" w:color="000000"/>
            </w:tcBorders>
            <w:vAlign w:val="center"/>
          </w:tcPr>
          <w:p w:rsidR="00F21070" w:rsidRDefault="004D056A">
            <w:pPr>
              <w:spacing w:line="360" w:lineRule="exact"/>
              <w:jc w:val="center"/>
              <w:rPr>
                <w:rFonts w:ascii="微软雅黑" w:eastAsia="微软雅黑" w:hAnsi="微软雅黑" w:cs="微软雅黑"/>
                <w:kern w:val="1"/>
                <w:szCs w:val="21"/>
              </w:rPr>
            </w:pPr>
            <w:r>
              <w:rPr>
                <w:rFonts w:ascii="微软雅黑" w:eastAsia="微软雅黑" w:hAnsi="微软雅黑" w:cs="微软雅黑" w:hint="eastAsia"/>
                <w:kern w:val="1"/>
                <w:szCs w:val="21"/>
              </w:rPr>
              <w:t>联系方式</w:t>
            </w:r>
          </w:p>
        </w:tc>
        <w:tc>
          <w:tcPr>
            <w:tcW w:w="2270" w:type="dxa"/>
            <w:tcBorders>
              <w:top w:val="single" w:sz="4" w:space="0" w:color="000000"/>
              <w:left w:val="single" w:sz="4" w:space="0" w:color="000000"/>
              <w:bottom w:val="single" w:sz="4" w:space="0" w:color="000000"/>
              <w:right w:val="single" w:sz="4" w:space="0" w:color="000000"/>
            </w:tcBorders>
            <w:vAlign w:val="center"/>
          </w:tcPr>
          <w:p w:rsidR="00F21070" w:rsidRDefault="004D056A">
            <w:pPr>
              <w:spacing w:line="360" w:lineRule="exact"/>
              <w:jc w:val="center"/>
              <w:rPr>
                <w:rFonts w:ascii="微软雅黑" w:eastAsia="微软雅黑" w:hAnsi="微软雅黑" w:cs="微软雅黑"/>
                <w:kern w:val="1"/>
                <w:szCs w:val="21"/>
              </w:rPr>
            </w:pPr>
            <w:r>
              <w:rPr>
                <w:rFonts w:ascii="微软雅黑" w:eastAsia="微软雅黑" w:hAnsi="微软雅黑" w:cs="微软雅黑"/>
                <w:kern w:val="1"/>
                <w:szCs w:val="21"/>
              </w:rPr>
              <w:t>备注</w:t>
            </w:r>
          </w:p>
        </w:tc>
      </w:tr>
      <w:tr w:rsidR="00F21070">
        <w:trPr>
          <w:trHeight w:hRule="exact" w:val="567"/>
          <w:jc w:val="center"/>
        </w:trPr>
        <w:tc>
          <w:tcPr>
            <w:tcW w:w="703" w:type="dxa"/>
            <w:tcBorders>
              <w:top w:val="single" w:sz="4" w:space="0" w:color="000000"/>
              <w:left w:val="single" w:sz="4" w:space="0" w:color="000000"/>
              <w:bottom w:val="single" w:sz="4" w:space="0" w:color="000000"/>
              <w:right w:val="single" w:sz="4" w:space="0" w:color="000000"/>
            </w:tcBorders>
            <w:vAlign w:val="center"/>
          </w:tcPr>
          <w:p w:rsidR="00F21070" w:rsidRDefault="00F21070">
            <w:pPr>
              <w:spacing w:line="360" w:lineRule="exact"/>
              <w:jc w:val="center"/>
              <w:rPr>
                <w:rFonts w:ascii="微软雅黑" w:eastAsia="微软雅黑" w:hAnsi="微软雅黑" w:cs="微软雅黑"/>
                <w:kern w:val="1"/>
                <w:szCs w:val="21"/>
              </w:rPr>
            </w:pPr>
          </w:p>
        </w:tc>
        <w:tc>
          <w:tcPr>
            <w:tcW w:w="1252" w:type="dxa"/>
            <w:tcBorders>
              <w:top w:val="single" w:sz="4" w:space="0" w:color="000000"/>
              <w:left w:val="single" w:sz="4" w:space="0" w:color="000000"/>
              <w:bottom w:val="single" w:sz="4" w:space="0" w:color="000000"/>
              <w:right w:val="single" w:sz="4" w:space="0" w:color="000000"/>
            </w:tcBorders>
            <w:vAlign w:val="center"/>
          </w:tcPr>
          <w:p w:rsidR="00F21070" w:rsidRDefault="00F21070">
            <w:pPr>
              <w:spacing w:line="360" w:lineRule="exact"/>
              <w:jc w:val="center"/>
              <w:rPr>
                <w:rFonts w:ascii="微软雅黑" w:eastAsia="微软雅黑" w:hAnsi="微软雅黑" w:cs="微软雅黑"/>
                <w:kern w:val="1"/>
                <w:szCs w:val="21"/>
              </w:rPr>
            </w:pPr>
          </w:p>
        </w:tc>
        <w:tc>
          <w:tcPr>
            <w:tcW w:w="1197" w:type="dxa"/>
            <w:tcBorders>
              <w:top w:val="single" w:sz="4" w:space="0" w:color="000000"/>
              <w:left w:val="single" w:sz="4" w:space="0" w:color="000000"/>
              <w:bottom w:val="single" w:sz="4" w:space="0" w:color="000000"/>
              <w:right w:val="single" w:sz="4" w:space="0" w:color="000000"/>
            </w:tcBorders>
            <w:vAlign w:val="center"/>
          </w:tcPr>
          <w:p w:rsidR="00F21070" w:rsidRDefault="00F21070">
            <w:pPr>
              <w:spacing w:line="360" w:lineRule="exact"/>
              <w:jc w:val="center"/>
              <w:rPr>
                <w:rFonts w:ascii="微软雅黑" w:eastAsia="微软雅黑" w:hAnsi="微软雅黑" w:cs="微软雅黑"/>
                <w:kern w:val="1"/>
                <w:szCs w:val="21"/>
              </w:rPr>
            </w:pPr>
          </w:p>
        </w:tc>
        <w:tc>
          <w:tcPr>
            <w:tcW w:w="1197" w:type="dxa"/>
            <w:tcBorders>
              <w:top w:val="single" w:sz="4" w:space="0" w:color="000000"/>
              <w:left w:val="single" w:sz="4" w:space="0" w:color="000000"/>
              <w:bottom w:val="single" w:sz="4" w:space="0" w:color="000000"/>
              <w:right w:val="single" w:sz="4" w:space="0" w:color="000000"/>
            </w:tcBorders>
            <w:vAlign w:val="center"/>
          </w:tcPr>
          <w:p w:rsidR="00F21070" w:rsidRDefault="00F21070">
            <w:pPr>
              <w:spacing w:line="360" w:lineRule="exact"/>
              <w:jc w:val="center"/>
              <w:rPr>
                <w:rFonts w:ascii="微软雅黑" w:eastAsia="微软雅黑" w:hAnsi="微软雅黑" w:cs="微软雅黑"/>
                <w:kern w:val="1"/>
                <w:szCs w:val="21"/>
              </w:rPr>
            </w:pPr>
          </w:p>
        </w:tc>
        <w:tc>
          <w:tcPr>
            <w:tcW w:w="1601" w:type="dxa"/>
            <w:tcBorders>
              <w:top w:val="single" w:sz="4" w:space="0" w:color="000000"/>
              <w:left w:val="single" w:sz="4" w:space="0" w:color="000000"/>
              <w:bottom w:val="single" w:sz="4" w:space="0" w:color="000000"/>
              <w:right w:val="single" w:sz="4" w:space="0" w:color="000000"/>
            </w:tcBorders>
            <w:vAlign w:val="center"/>
          </w:tcPr>
          <w:p w:rsidR="00F21070" w:rsidRDefault="00F21070">
            <w:pPr>
              <w:spacing w:line="360" w:lineRule="exact"/>
              <w:jc w:val="center"/>
              <w:rPr>
                <w:rFonts w:ascii="微软雅黑" w:eastAsia="微软雅黑" w:hAnsi="微软雅黑" w:cs="微软雅黑"/>
                <w:kern w:val="1"/>
                <w:szCs w:val="21"/>
              </w:rPr>
            </w:pPr>
          </w:p>
        </w:tc>
        <w:tc>
          <w:tcPr>
            <w:tcW w:w="1180" w:type="dxa"/>
            <w:tcBorders>
              <w:top w:val="single" w:sz="4" w:space="0" w:color="000000"/>
              <w:left w:val="single" w:sz="4" w:space="0" w:color="000000"/>
              <w:bottom w:val="single" w:sz="4" w:space="0" w:color="000000"/>
              <w:right w:val="single" w:sz="4" w:space="0" w:color="000000"/>
            </w:tcBorders>
            <w:vAlign w:val="center"/>
          </w:tcPr>
          <w:p w:rsidR="00F21070" w:rsidRDefault="00F21070">
            <w:pPr>
              <w:spacing w:line="360" w:lineRule="exact"/>
              <w:jc w:val="center"/>
              <w:rPr>
                <w:rFonts w:ascii="微软雅黑" w:eastAsia="微软雅黑" w:hAnsi="微软雅黑" w:cs="微软雅黑"/>
                <w:kern w:val="1"/>
                <w:szCs w:val="21"/>
              </w:rPr>
            </w:pPr>
          </w:p>
        </w:tc>
        <w:tc>
          <w:tcPr>
            <w:tcW w:w="2270" w:type="dxa"/>
            <w:tcBorders>
              <w:top w:val="single" w:sz="4" w:space="0" w:color="000000"/>
              <w:left w:val="single" w:sz="4" w:space="0" w:color="000000"/>
              <w:bottom w:val="single" w:sz="4" w:space="0" w:color="000000"/>
              <w:right w:val="single" w:sz="4" w:space="0" w:color="000000"/>
            </w:tcBorders>
            <w:vAlign w:val="center"/>
          </w:tcPr>
          <w:p w:rsidR="00F21070" w:rsidRDefault="00F21070">
            <w:pPr>
              <w:spacing w:line="360" w:lineRule="exact"/>
              <w:jc w:val="center"/>
              <w:rPr>
                <w:rFonts w:ascii="微软雅黑" w:eastAsia="微软雅黑" w:hAnsi="微软雅黑" w:cs="微软雅黑"/>
                <w:kern w:val="1"/>
                <w:szCs w:val="21"/>
              </w:rPr>
            </w:pPr>
          </w:p>
        </w:tc>
      </w:tr>
      <w:tr w:rsidR="00F21070">
        <w:trPr>
          <w:trHeight w:hRule="exact" w:val="567"/>
          <w:jc w:val="center"/>
        </w:trPr>
        <w:tc>
          <w:tcPr>
            <w:tcW w:w="703" w:type="dxa"/>
            <w:tcBorders>
              <w:top w:val="single" w:sz="4" w:space="0" w:color="000000"/>
              <w:left w:val="single" w:sz="4" w:space="0" w:color="000000"/>
              <w:bottom w:val="single" w:sz="4" w:space="0" w:color="000000"/>
              <w:right w:val="single" w:sz="4" w:space="0" w:color="000000"/>
            </w:tcBorders>
            <w:vAlign w:val="center"/>
          </w:tcPr>
          <w:p w:rsidR="00F21070" w:rsidRDefault="00F21070">
            <w:pPr>
              <w:spacing w:line="360" w:lineRule="exact"/>
              <w:jc w:val="center"/>
              <w:rPr>
                <w:rFonts w:ascii="微软雅黑" w:eastAsia="微软雅黑" w:hAnsi="微软雅黑" w:cs="微软雅黑"/>
                <w:kern w:val="1"/>
                <w:szCs w:val="21"/>
              </w:rPr>
            </w:pPr>
          </w:p>
        </w:tc>
        <w:tc>
          <w:tcPr>
            <w:tcW w:w="1252" w:type="dxa"/>
            <w:tcBorders>
              <w:top w:val="single" w:sz="4" w:space="0" w:color="000000"/>
              <w:left w:val="single" w:sz="4" w:space="0" w:color="000000"/>
              <w:bottom w:val="single" w:sz="4" w:space="0" w:color="000000"/>
              <w:right w:val="single" w:sz="4" w:space="0" w:color="000000"/>
            </w:tcBorders>
            <w:vAlign w:val="center"/>
          </w:tcPr>
          <w:p w:rsidR="00F21070" w:rsidRDefault="00F21070">
            <w:pPr>
              <w:spacing w:line="360" w:lineRule="exact"/>
              <w:jc w:val="center"/>
              <w:rPr>
                <w:rFonts w:ascii="微软雅黑" w:eastAsia="微软雅黑" w:hAnsi="微软雅黑" w:cs="微软雅黑"/>
                <w:kern w:val="1"/>
                <w:szCs w:val="21"/>
              </w:rPr>
            </w:pPr>
          </w:p>
        </w:tc>
        <w:tc>
          <w:tcPr>
            <w:tcW w:w="1197" w:type="dxa"/>
            <w:tcBorders>
              <w:top w:val="single" w:sz="4" w:space="0" w:color="000000"/>
              <w:left w:val="single" w:sz="4" w:space="0" w:color="000000"/>
              <w:bottom w:val="single" w:sz="4" w:space="0" w:color="000000"/>
              <w:right w:val="single" w:sz="4" w:space="0" w:color="000000"/>
            </w:tcBorders>
            <w:vAlign w:val="center"/>
          </w:tcPr>
          <w:p w:rsidR="00F21070" w:rsidRDefault="00F21070">
            <w:pPr>
              <w:spacing w:line="360" w:lineRule="exact"/>
              <w:jc w:val="center"/>
              <w:rPr>
                <w:rFonts w:ascii="微软雅黑" w:eastAsia="微软雅黑" w:hAnsi="微软雅黑" w:cs="微软雅黑"/>
                <w:kern w:val="1"/>
                <w:szCs w:val="21"/>
              </w:rPr>
            </w:pPr>
          </w:p>
        </w:tc>
        <w:tc>
          <w:tcPr>
            <w:tcW w:w="1197" w:type="dxa"/>
            <w:tcBorders>
              <w:top w:val="single" w:sz="4" w:space="0" w:color="000000"/>
              <w:left w:val="single" w:sz="4" w:space="0" w:color="000000"/>
              <w:bottom w:val="single" w:sz="4" w:space="0" w:color="000000"/>
              <w:right w:val="single" w:sz="4" w:space="0" w:color="000000"/>
            </w:tcBorders>
            <w:vAlign w:val="center"/>
          </w:tcPr>
          <w:p w:rsidR="00F21070" w:rsidRDefault="00F21070">
            <w:pPr>
              <w:spacing w:line="360" w:lineRule="exact"/>
              <w:jc w:val="center"/>
              <w:rPr>
                <w:rFonts w:ascii="微软雅黑" w:eastAsia="微软雅黑" w:hAnsi="微软雅黑" w:cs="微软雅黑"/>
                <w:kern w:val="1"/>
                <w:szCs w:val="21"/>
              </w:rPr>
            </w:pPr>
          </w:p>
        </w:tc>
        <w:tc>
          <w:tcPr>
            <w:tcW w:w="1601" w:type="dxa"/>
            <w:tcBorders>
              <w:top w:val="single" w:sz="4" w:space="0" w:color="000000"/>
              <w:left w:val="single" w:sz="4" w:space="0" w:color="000000"/>
              <w:bottom w:val="single" w:sz="4" w:space="0" w:color="000000"/>
              <w:right w:val="single" w:sz="4" w:space="0" w:color="000000"/>
            </w:tcBorders>
            <w:vAlign w:val="center"/>
          </w:tcPr>
          <w:p w:rsidR="00F21070" w:rsidRDefault="00F21070">
            <w:pPr>
              <w:spacing w:line="360" w:lineRule="exact"/>
              <w:jc w:val="center"/>
              <w:rPr>
                <w:rFonts w:ascii="微软雅黑" w:eastAsia="微软雅黑" w:hAnsi="微软雅黑" w:cs="微软雅黑"/>
                <w:kern w:val="1"/>
                <w:szCs w:val="21"/>
              </w:rPr>
            </w:pPr>
          </w:p>
        </w:tc>
        <w:tc>
          <w:tcPr>
            <w:tcW w:w="1180" w:type="dxa"/>
            <w:tcBorders>
              <w:top w:val="single" w:sz="4" w:space="0" w:color="000000"/>
              <w:left w:val="single" w:sz="4" w:space="0" w:color="000000"/>
              <w:bottom w:val="single" w:sz="4" w:space="0" w:color="000000"/>
              <w:right w:val="single" w:sz="4" w:space="0" w:color="000000"/>
            </w:tcBorders>
            <w:vAlign w:val="center"/>
          </w:tcPr>
          <w:p w:rsidR="00F21070" w:rsidRDefault="00F21070">
            <w:pPr>
              <w:spacing w:line="360" w:lineRule="exact"/>
              <w:jc w:val="center"/>
              <w:rPr>
                <w:rFonts w:ascii="微软雅黑" w:eastAsia="微软雅黑" w:hAnsi="微软雅黑" w:cs="微软雅黑"/>
                <w:kern w:val="1"/>
                <w:szCs w:val="21"/>
              </w:rPr>
            </w:pPr>
          </w:p>
        </w:tc>
        <w:tc>
          <w:tcPr>
            <w:tcW w:w="2270" w:type="dxa"/>
            <w:tcBorders>
              <w:top w:val="single" w:sz="4" w:space="0" w:color="000000"/>
              <w:left w:val="single" w:sz="4" w:space="0" w:color="000000"/>
              <w:bottom w:val="single" w:sz="4" w:space="0" w:color="000000"/>
              <w:right w:val="single" w:sz="4" w:space="0" w:color="000000"/>
            </w:tcBorders>
            <w:vAlign w:val="center"/>
          </w:tcPr>
          <w:p w:rsidR="00F21070" w:rsidRDefault="00F21070">
            <w:pPr>
              <w:spacing w:line="360" w:lineRule="exact"/>
              <w:jc w:val="center"/>
              <w:rPr>
                <w:rFonts w:ascii="微软雅黑" w:eastAsia="微软雅黑" w:hAnsi="微软雅黑" w:cs="微软雅黑"/>
                <w:kern w:val="1"/>
                <w:szCs w:val="21"/>
              </w:rPr>
            </w:pPr>
          </w:p>
        </w:tc>
      </w:tr>
      <w:tr w:rsidR="00F21070">
        <w:trPr>
          <w:trHeight w:hRule="exact" w:val="567"/>
          <w:jc w:val="center"/>
        </w:trPr>
        <w:tc>
          <w:tcPr>
            <w:tcW w:w="703" w:type="dxa"/>
            <w:tcBorders>
              <w:top w:val="single" w:sz="4" w:space="0" w:color="000000"/>
              <w:left w:val="single" w:sz="4" w:space="0" w:color="000000"/>
              <w:bottom w:val="single" w:sz="4" w:space="0" w:color="000000"/>
              <w:right w:val="single" w:sz="4" w:space="0" w:color="000000"/>
            </w:tcBorders>
            <w:vAlign w:val="center"/>
          </w:tcPr>
          <w:p w:rsidR="00F21070" w:rsidRDefault="00F21070">
            <w:pPr>
              <w:spacing w:line="360" w:lineRule="exact"/>
              <w:jc w:val="center"/>
              <w:rPr>
                <w:rFonts w:ascii="微软雅黑" w:eastAsia="微软雅黑" w:hAnsi="微软雅黑" w:cs="微软雅黑"/>
                <w:kern w:val="1"/>
                <w:szCs w:val="21"/>
              </w:rPr>
            </w:pPr>
          </w:p>
        </w:tc>
        <w:tc>
          <w:tcPr>
            <w:tcW w:w="1252" w:type="dxa"/>
            <w:tcBorders>
              <w:top w:val="single" w:sz="4" w:space="0" w:color="000000"/>
              <w:left w:val="single" w:sz="4" w:space="0" w:color="000000"/>
              <w:bottom w:val="single" w:sz="4" w:space="0" w:color="000000"/>
              <w:right w:val="single" w:sz="4" w:space="0" w:color="000000"/>
            </w:tcBorders>
            <w:vAlign w:val="center"/>
          </w:tcPr>
          <w:p w:rsidR="00F21070" w:rsidRDefault="00F21070">
            <w:pPr>
              <w:spacing w:line="360" w:lineRule="exact"/>
              <w:jc w:val="center"/>
              <w:rPr>
                <w:rFonts w:ascii="微软雅黑" w:eastAsia="微软雅黑" w:hAnsi="微软雅黑" w:cs="微软雅黑"/>
                <w:kern w:val="1"/>
                <w:szCs w:val="21"/>
              </w:rPr>
            </w:pPr>
          </w:p>
        </w:tc>
        <w:tc>
          <w:tcPr>
            <w:tcW w:w="1197" w:type="dxa"/>
            <w:tcBorders>
              <w:top w:val="single" w:sz="4" w:space="0" w:color="000000"/>
              <w:left w:val="single" w:sz="4" w:space="0" w:color="000000"/>
              <w:bottom w:val="single" w:sz="4" w:space="0" w:color="000000"/>
              <w:right w:val="single" w:sz="4" w:space="0" w:color="000000"/>
            </w:tcBorders>
            <w:vAlign w:val="center"/>
          </w:tcPr>
          <w:p w:rsidR="00F21070" w:rsidRDefault="00F21070">
            <w:pPr>
              <w:spacing w:line="360" w:lineRule="exact"/>
              <w:jc w:val="center"/>
              <w:rPr>
                <w:rFonts w:ascii="微软雅黑" w:eastAsia="微软雅黑" w:hAnsi="微软雅黑" w:cs="微软雅黑"/>
                <w:kern w:val="1"/>
                <w:szCs w:val="21"/>
              </w:rPr>
            </w:pPr>
          </w:p>
        </w:tc>
        <w:tc>
          <w:tcPr>
            <w:tcW w:w="1197" w:type="dxa"/>
            <w:tcBorders>
              <w:top w:val="single" w:sz="4" w:space="0" w:color="000000"/>
              <w:left w:val="single" w:sz="4" w:space="0" w:color="000000"/>
              <w:bottom w:val="single" w:sz="4" w:space="0" w:color="000000"/>
              <w:right w:val="single" w:sz="4" w:space="0" w:color="000000"/>
            </w:tcBorders>
            <w:vAlign w:val="center"/>
          </w:tcPr>
          <w:p w:rsidR="00F21070" w:rsidRDefault="00F21070">
            <w:pPr>
              <w:spacing w:line="360" w:lineRule="exact"/>
              <w:jc w:val="center"/>
              <w:rPr>
                <w:rFonts w:ascii="微软雅黑" w:eastAsia="微软雅黑" w:hAnsi="微软雅黑" w:cs="微软雅黑"/>
                <w:kern w:val="1"/>
                <w:szCs w:val="21"/>
              </w:rPr>
            </w:pPr>
          </w:p>
        </w:tc>
        <w:tc>
          <w:tcPr>
            <w:tcW w:w="1601" w:type="dxa"/>
            <w:tcBorders>
              <w:top w:val="single" w:sz="4" w:space="0" w:color="000000"/>
              <w:left w:val="single" w:sz="4" w:space="0" w:color="000000"/>
              <w:bottom w:val="single" w:sz="4" w:space="0" w:color="000000"/>
              <w:right w:val="single" w:sz="4" w:space="0" w:color="000000"/>
            </w:tcBorders>
            <w:vAlign w:val="center"/>
          </w:tcPr>
          <w:p w:rsidR="00F21070" w:rsidRDefault="00F21070">
            <w:pPr>
              <w:spacing w:line="360" w:lineRule="exact"/>
              <w:jc w:val="center"/>
              <w:rPr>
                <w:rFonts w:ascii="微软雅黑" w:eastAsia="微软雅黑" w:hAnsi="微软雅黑" w:cs="微软雅黑"/>
                <w:kern w:val="1"/>
                <w:szCs w:val="21"/>
              </w:rPr>
            </w:pPr>
          </w:p>
        </w:tc>
        <w:tc>
          <w:tcPr>
            <w:tcW w:w="1180" w:type="dxa"/>
            <w:tcBorders>
              <w:top w:val="single" w:sz="4" w:space="0" w:color="000000"/>
              <w:left w:val="single" w:sz="4" w:space="0" w:color="000000"/>
              <w:bottom w:val="single" w:sz="4" w:space="0" w:color="000000"/>
              <w:right w:val="single" w:sz="4" w:space="0" w:color="000000"/>
            </w:tcBorders>
            <w:vAlign w:val="center"/>
          </w:tcPr>
          <w:p w:rsidR="00F21070" w:rsidRDefault="00F21070">
            <w:pPr>
              <w:spacing w:line="360" w:lineRule="exact"/>
              <w:jc w:val="center"/>
              <w:rPr>
                <w:rFonts w:ascii="微软雅黑" w:eastAsia="微软雅黑" w:hAnsi="微软雅黑" w:cs="微软雅黑"/>
                <w:kern w:val="1"/>
                <w:szCs w:val="21"/>
              </w:rPr>
            </w:pPr>
          </w:p>
        </w:tc>
        <w:tc>
          <w:tcPr>
            <w:tcW w:w="2270" w:type="dxa"/>
            <w:tcBorders>
              <w:top w:val="single" w:sz="4" w:space="0" w:color="000000"/>
              <w:left w:val="single" w:sz="4" w:space="0" w:color="000000"/>
              <w:bottom w:val="single" w:sz="4" w:space="0" w:color="000000"/>
              <w:right w:val="single" w:sz="4" w:space="0" w:color="000000"/>
            </w:tcBorders>
            <w:vAlign w:val="center"/>
          </w:tcPr>
          <w:p w:rsidR="00F21070" w:rsidRDefault="00F21070">
            <w:pPr>
              <w:spacing w:line="360" w:lineRule="exact"/>
              <w:jc w:val="center"/>
              <w:rPr>
                <w:rFonts w:ascii="微软雅黑" w:eastAsia="微软雅黑" w:hAnsi="微软雅黑" w:cs="微软雅黑"/>
                <w:kern w:val="1"/>
                <w:szCs w:val="21"/>
              </w:rPr>
            </w:pPr>
          </w:p>
        </w:tc>
      </w:tr>
      <w:tr w:rsidR="00F21070">
        <w:trPr>
          <w:trHeight w:hRule="exact" w:val="567"/>
          <w:jc w:val="center"/>
        </w:trPr>
        <w:tc>
          <w:tcPr>
            <w:tcW w:w="703" w:type="dxa"/>
            <w:tcBorders>
              <w:top w:val="single" w:sz="4" w:space="0" w:color="000000"/>
              <w:left w:val="single" w:sz="4" w:space="0" w:color="000000"/>
              <w:bottom w:val="single" w:sz="4" w:space="0" w:color="000000"/>
              <w:right w:val="single" w:sz="4" w:space="0" w:color="000000"/>
            </w:tcBorders>
            <w:vAlign w:val="center"/>
          </w:tcPr>
          <w:p w:rsidR="00F21070" w:rsidRDefault="00F21070">
            <w:pPr>
              <w:spacing w:line="360" w:lineRule="exact"/>
              <w:jc w:val="center"/>
              <w:rPr>
                <w:rFonts w:ascii="微软雅黑" w:eastAsia="微软雅黑" w:hAnsi="微软雅黑" w:cs="微软雅黑"/>
                <w:kern w:val="1"/>
                <w:szCs w:val="21"/>
              </w:rPr>
            </w:pPr>
          </w:p>
        </w:tc>
        <w:tc>
          <w:tcPr>
            <w:tcW w:w="1252" w:type="dxa"/>
            <w:tcBorders>
              <w:top w:val="single" w:sz="4" w:space="0" w:color="000000"/>
              <w:left w:val="single" w:sz="4" w:space="0" w:color="000000"/>
              <w:bottom w:val="single" w:sz="4" w:space="0" w:color="000000"/>
              <w:right w:val="single" w:sz="4" w:space="0" w:color="000000"/>
            </w:tcBorders>
            <w:vAlign w:val="center"/>
          </w:tcPr>
          <w:p w:rsidR="00F21070" w:rsidRDefault="00F21070">
            <w:pPr>
              <w:spacing w:line="360" w:lineRule="exact"/>
              <w:jc w:val="center"/>
              <w:rPr>
                <w:rFonts w:ascii="微软雅黑" w:eastAsia="微软雅黑" w:hAnsi="微软雅黑" w:cs="微软雅黑"/>
                <w:kern w:val="1"/>
                <w:szCs w:val="21"/>
              </w:rPr>
            </w:pPr>
          </w:p>
        </w:tc>
        <w:tc>
          <w:tcPr>
            <w:tcW w:w="1197" w:type="dxa"/>
            <w:tcBorders>
              <w:top w:val="single" w:sz="4" w:space="0" w:color="000000"/>
              <w:left w:val="single" w:sz="4" w:space="0" w:color="000000"/>
              <w:bottom w:val="single" w:sz="4" w:space="0" w:color="000000"/>
              <w:right w:val="single" w:sz="4" w:space="0" w:color="000000"/>
            </w:tcBorders>
            <w:vAlign w:val="center"/>
          </w:tcPr>
          <w:p w:rsidR="00F21070" w:rsidRDefault="00F21070">
            <w:pPr>
              <w:spacing w:line="360" w:lineRule="exact"/>
              <w:jc w:val="center"/>
              <w:rPr>
                <w:rFonts w:ascii="微软雅黑" w:eastAsia="微软雅黑" w:hAnsi="微软雅黑" w:cs="微软雅黑"/>
                <w:kern w:val="1"/>
                <w:szCs w:val="21"/>
              </w:rPr>
            </w:pPr>
          </w:p>
        </w:tc>
        <w:tc>
          <w:tcPr>
            <w:tcW w:w="1197" w:type="dxa"/>
            <w:tcBorders>
              <w:top w:val="single" w:sz="4" w:space="0" w:color="000000"/>
              <w:left w:val="single" w:sz="4" w:space="0" w:color="000000"/>
              <w:bottom w:val="single" w:sz="4" w:space="0" w:color="000000"/>
              <w:right w:val="single" w:sz="4" w:space="0" w:color="000000"/>
            </w:tcBorders>
            <w:vAlign w:val="center"/>
          </w:tcPr>
          <w:p w:rsidR="00F21070" w:rsidRDefault="00F21070">
            <w:pPr>
              <w:spacing w:line="360" w:lineRule="exact"/>
              <w:jc w:val="center"/>
              <w:rPr>
                <w:rFonts w:ascii="微软雅黑" w:eastAsia="微软雅黑" w:hAnsi="微软雅黑" w:cs="微软雅黑"/>
                <w:kern w:val="1"/>
                <w:szCs w:val="21"/>
              </w:rPr>
            </w:pPr>
          </w:p>
        </w:tc>
        <w:tc>
          <w:tcPr>
            <w:tcW w:w="1601" w:type="dxa"/>
            <w:tcBorders>
              <w:top w:val="single" w:sz="4" w:space="0" w:color="000000"/>
              <w:left w:val="single" w:sz="4" w:space="0" w:color="000000"/>
              <w:bottom w:val="single" w:sz="4" w:space="0" w:color="000000"/>
              <w:right w:val="single" w:sz="4" w:space="0" w:color="000000"/>
            </w:tcBorders>
            <w:vAlign w:val="center"/>
          </w:tcPr>
          <w:p w:rsidR="00F21070" w:rsidRDefault="00F21070">
            <w:pPr>
              <w:spacing w:line="360" w:lineRule="exact"/>
              <w:jc w:val="center"/>
              <w:rPr>
                <w:rFonts w:ascii="微软雅黑" w:eastAsia="微软雅黑" w:hAnsi="微软雅黑" w:cs="微软雅黑"/>
                <w:kern w:val="1"/>
                <w:szCs w:val="21"/>
              </w:rPr>
            </w:pPr>
          </w:p>
        </w:tc>
        <w:tc>
          <w:tcPr>
            <w:tcW w:w="1180" w:type="dxa"/>
            <w:tcBorders>
              <w:top w:val="single" w:sz="4" w:space="0" w:color="000000"/>
              <w:left w:val="single" w:sz="4" w:space="0" w:color="000000"/>
              <w:bottom w:val="single" w:sz="4" w:space="0" w:color="000000"/>
              <w:right w:val="single" w:sz="4" w:space="0" w:color="000000"/>
            </w:tcBorders>
            <w:vAlign w:val="center"/>
          </w:tcPr>
          <w:p w:rsidR="00F21070" w:rsidRDefault="00F21070">
            <w:pPr>
              <w:spacing w:line="360" w:lineRule="exact"/>
              <w:jc w:val="center"/>
              <w:rPr>
                <w:rFonts w:ascii="微软雅黑" w:eastAsia="微软雅黑" w:hAnsi="微软雅黑" w:cs="微软雅黑"/>
                <w:kern w:val="1"/>
                <w:szCs w:val="21"/>
              </w:rPr>
            </w:pPr>
          </w:p>
        </w:tc>
        <w:tc>
          <w:tcPr>
            <w:tcW w:w="2270" w:type="dxa"/>
            <w:tcBorders>
              <w:top w:val="single" w:sz="4" w:space="0" w:color="000000"/>
              <w:left w:val="single" w:sz="4" w:space="0" w:color="000000"/>
              <w:bottom w:val="single" w:sz="4" w:space="0" w:color="000000"/>
              <w:right w:val="single" w:sz="4" w:space="0" w:color="000000"/>
            </w:tcBorders>
            <w:vAlign w:val="center"/>
          </w:tcPr>
          <w:p w:rsidR="00F21070" w:rsidRDefault="00F21070">
            <w:pPr>
              <w:spacing w:line="360" w:lineRule="exact"/>
              <w:jc w:val="center"/>
              <w:rPr>
                <w:rFonts w:ascii="微软雅黑" w:eastAsia="微软雅黑" w:hAnsi="微软雅黑" w:cs="微软雅黑"/>
                <w:kern w:val="1"/>
                <w:szCs w:val="21"/>
              </w:rPr>
            </w:pPr>
          </w:p>
        </w:tc>
      </w:tr>
      <w:tr w:rsidR="00F21070">
        <w:trPr>
          <w:trHeight w:hRule="exact" w:val="567"/>
          <w:jc w:val="center"/>
        </w:trPr>
        <w:tc>
          <w:tcPr>
            <w:tcW w:w="703" w:type="dxa"/>
            <w:tcBorders>
              <w:top w:val="single" w:sz="4" w:space="0" w:color="000000"/>
              <w:left w:val="single" w:sz="4" w:space="0" w:color="000000"/>
              <w:bottom w:val="single" w:sz="4" w:space="0" w:color="000000"/>
              <w:right w:val="single" w:sz="4" w:space="0" w:color="000000"/>
            </w:tcBorders>
            <w:vAlign w:val="center"/>
          </w:tcPr>
          <w:p w:rsidR="00F21070" w:rsidRDefault="00F21070">
            <w:pPr>
              <w:spacing w:line="360" w:lineRule="exact"/>
              <w:jc w:val="center"/>
              <w:rPr>
                <w:rFonts w:ascii="微软雅黑" w:eastAsia="微软雅黑" w:hAnsi="微软雅黑" w:cs="微软雅黑"/>
                <w:kern w:val="1"/>
                <w:szCs w:val="21"/>
              </w:rPr>
            </w:pPr>
          </w:p>
        </w:tc>
        <w:tc>
          <w:tcPr>
            <w:tcW w:w="1252" w:type="dxa"/>
            <w:tcBorders>
              <w:top w:val="single" w:sz="4" w:space="0" w:color="000000"/>
              <w:left w:val="single" w:sz="4" w:space="0" w:color="000000"/>
              <w:bottom w:val="single" w:sz="4" w:space="0" w:color="000000"/>
              <w:right w:val="single" w:sz="4" w:space="0" w:color="000000"/>
            </w:tcBorders>
            <w:vAlign w:val="center"/>
          </w:tcPr>
          <w:p w:rsidR="00F21070" w:rsidRDefault="00F21070">
            <w:pPr>
              <w:spacing w:line="360" w:lineRule="exact"/>
              <w:jc w:val="center"/>
              <w:rPr>
                <w:rFonts w:ascii="微软雅黑" w:eastAsia="微软雅黑" w:hAnsi="微软雅黑" w:cs="微软雅黑"/>
                <w:kern w:val="1"/>
                <w:szCs w:val="21"/>
              </w:rPr>
            </w:pPr>
          </w:p>
        </w:tc>
        <w:tc>
          <w:tcPr>
            <w:tcW w:w="1197" w:type="dxa"/>
            <w:tcBorders>
              <w:top w:val="single" w:sz="4" w:space="0" w:color="000000"/>
              <w:left w:val="single" w:sz="4" w:space="0" w:color="000000"/>
              <w:bottom w:val="single" w:sz="4" w:space="0" w:color="000000"/>
              <w:right w:val="single" w:sz="4" w:space="0" w:color="000000"/>
            </w:tcBorders>
            <w:vAlign w:val="center"/>
          </w:tcPr>
          <w:p w:rsidR="00F21070" w:rsidRDefault="00F21070">
            <w:pPr>
              <w:spacing w:line="360" w:lineRule="exact"/>
              <w:jc w:val="center"/>
              <w:rPr>
                <w:rFonts w:ascii="微软雅黑" w:eastAsia="微软雅黑" w:hAnsi="微软雅黑" w:cs="微软雅黑"/>
                <w:kern w:val="1"/>
                <w:szCs w:val="21"/>
              </w:rPr>
            </w:pPr>
          </w:p>
        </w:tc>
        <w:tc>
          <w:tcPr>
            <w:tcW w:w="1197" w:type="dxa"/>
            <w:tcBorders>
              <w:top w:val="single" w:sz="4" w:space="0" w:color="000000"/>
              <w:left w:val="single" w:sz="4" w:space="0" w:color="000000"/>
              <w:bottom w:val="single" w:sz="4" w:space="0" w:color="000000"/>
              <w:right w:val="single" w:sz="4" w:space="0" w:color="000000"/>
            </w:tcBorders>
            <w:vAlign w:val="center"/>
          </w:tcPr>
          <w:p w:rsidR="00F21070" w:rsidRDefault="00F21070">
            <w:pPr>
              <w:spacing w:line="360" w:lineRule="exact"/>
              <w:jc w:val="center"/>
              <w:rPr>
                <w:rFonts w:ascii="微软雅黑" w:eastAsia="微软雅黑" w:hAnsi="微软雅黑" w:cs="微软雅黑"/>
                <w:kern w:val="1"/>
                <w:szCs w:val="21"/>
              </w:rPr>
            </w:pPr>
          </w:p>
        </w:tc>
        <w:tc>
          <w:tcPr>
            <w:tcW w:w="1601" w:type="dxa"/>
            <w:tcBorders>
              <w:top w:val="single" w:sz="4" w:space="0" w:color="000000"/>
              <w:left w:val="single" w:sz="4" w:space="0" w:color="000000"/>
              <w:bottom w:val="single" w:sz="4" w:space="0" w:color="000000"/>
              <w:right w:val="single" w:sz="4" w:space="0" w:color="000000"/>
            </w:tcBorders>
            <w:vAlign w:val="center"/>
          </w:tcPr>
          <w:p w:rsidR="00F21070" w:rsidRDefault="00F21070">
            <w:pPr>
              <w:spacing w:line="360" w:lineRule="exact"/>
              <w:jc w:val="center"/>
              <w:rPr>
                <w:rFonts w:ascii="微软雅黑" w:eastAsia="微软雅黑" w:hAnsi="微软雅黑" w:cs="微软雅黑"/>
                <w:kern w:val="1"/>
                <w:szCs w:val="21"/>
              </w:rPr>
            </w:pPr>
          </w:p>
        </w:tc>
        <w:tc>
          <w:tcPr>
            <w:tcW w:w="1180" w:type="dxa"/>
            <w:tcBorders>
              <w:top w:val="single" w:sz="4" w:space="0" w:color="000000"/>
              <w:left w:val="single" w:sz="4" w:space="0" w:color="000000"/>
              <w:bottom w:val="single" w:sz="4" w:space="0" w:color="000000"/>
              <w:right w:val="single" w:sz="4" w:space="0" w:color="000000"/>
            </w:tcBorders>
            <w:vAlign w:val="center"/>
          </w:tcPr>
          <w:p w:rsidR="00F21070" w:rsidRDefault="00F21070">
            <w:pPr>
              <w:spacing w:line="360" w:lineRule="exact"/>
              <w:jc w:val="center"/>
              <w:rPr>
                <w:rFonts w:ascii="微软雅黑" w:eastAsia="微软雅黑" w:hAnsi="微软雅黑" w:cs="微软雅黑"/>
                <w:kern w:val="1"/>
                <w:szCs w:val="21"/>
              </w:rPr>
            </w:pPr>
          </w:p>
        </w:tc>
        <w:tc>
          <w:tcPr>
            <w:tcW w:w="2270" w:type="dxa"/>
            <w:tcBorders>
              <w:top w:val="single" w:sz="4" w:space="0" w:color="000000"/>
              <w:left w:val="single" w:sz="4" w:space="0" w:color="000000"/>
              <w:bottom w:val="single" w:sz="4" w:space="0" w:color="000000"/>
              <w:right w:val="single" w:sz="4" w:space="0" w:color="000000"/>
            </w:tcBorders>
            <w:vAlign w:val="center"/>
          </w:tcPr>
          <w:p w:rsidR="00F21070" w:rsidRDefault="00F21070">
            <w:pPr>
              <w:spacing w:line="360" w:lineRule="exact"/>
              <w:jc w:val="center"/>
              <w:rPr>
                <w:rFonts w:ascii="微软雅黑" w:eastAsia="微软雅黑" w:hAnsi="微软雅黑" w:cs="微软雅黑"/>
                <w:kern w:val="1"/>
                <w:szCs w:val="21"/>
              </w:rPr>
            </w:pPr>
          </w:p>
        </w:tc>
      </w:tr>
      <w:tr w:rsidR="00F21070">
        <w:trPr>
          <w:trHeight w:hRule="exact" w:val="567"/>
          <w:jc w:val="center"/>
        </w:trPr>
        <w:tc>
          <w:tcPr>
            <w:tcW w:w="703" w:type="dxa"/>
            <w:tcBorders>
              <w:top w:val="single" w:sz="4" w:space="0" w:color="000000"/>
              <w:left w:val="single" w:sz="4" w:space="0" w:color="000000"/>
              <w:bottom w:val="single" w:sz="4" w:space="0" w:color="000000"/>
              <w:right w:val="single" w:sz="4" w:space="0" w:color="000000"/>
            </w:tcBorders>
            <w:vAlign w:val="center"/>
          </w:tcPr>
          <w:p w:rsidR="00F21070" w:rsidRDefault="00F21070">
            <w:pPr>
              <w:spacing w:line="360" w:lineRule="exact"/>
              <w:jc w:val="center"/>
              <w:rPr>
                <w:rFonts w:ascii="微软雅黑" w:eastAsia="微软雅黑" w:hAnsi="微软雅黑" w:cs="微软雅黑"/>
                <w:kern w:val="1"/>
                <w:szCs w:val="21"/>
              </w:rPr>
            </w:pPr>
          </w:p>
        </w:tc>
        <w:tc>
          <w:tcPr>
            <w:tcW w:w="1252" w:type="dxa"/>
            <w:tcBorders>
              <w:top w:val="single" w:sz="4" w:space="0" w:color="000000"/>
              <w:left w:val="single" w:sz="4" w:space="0" w:color="000000"/>
              <w:bottom w:val="single" w:sz="4" w:space="0" w:color="000000"/>
              <w:right w:val="single" w:sz="4" w:space="0" w:color="000000"/>
            </w:tcBorders>
            <w:vAlign w:val="center"/>
          </w:tcPr>
          <w:p w:rsidR="00F21070" w:rsidRDefault="00F21070">
            <w:pPr>
              <w:spacing w:line="360" w:lineRule="exact"/>
              <w:jc w:val="center"/>
              <w:rPr>
                <w:rFonts w:ascii="微软雅黑" w:eastAsia="微软雅黑" w:hAnsi="微软雅黑" w:cs="微软雅黑"/>
                <w:kern w:val="1"/>
                <w:szCs w:val="21"/>
              </w:rPr>
            </w:pPr>
          </w:p>
        </w:tc>
        <w:tc>
          <w:tcPr>
            <w:tcW w:w="1197" w:type="dxa"/>
            <w:tcBorders>
              <w:top w:val="single" w:sz="4" w:space="0" w:color="000000"/>
              <w:left w:val="single" w:sz="4" w:space="0" w:color="000000"/>
              <w:bottom w:val="single" w:sz="4" w:space="0" w:color="000000"/>
              <w:right w:val="single" w:sz="4" w:space="0" w:color="000000"/>
            </w:tcBorders>
            <w:vAlign w:val="center"/>
          </w:tcPr>
          <w:p w:rsidR="00F21070" w:rsidRDefault="00F21070">
            <w:pPr>
              <w:spacing w:line="360" w:lineRule="exact"/>
              <w:jc w:val="center"/>
              <w:rPr>
                <w:rFonts w:ascii="微软雅黑" w:eastAsia="微软雅黑" w:hAnsi="微软雅黑" w:cs="微软雅黑"/>
                <w:kern w:val="1"/>
                <w:szCs w:val="21"/>
              </w:rPr>
            </w:pPr>
          </w:p>
        </w:tc>
        <w:tc>
          <w:tcPr>
            <w:tcW w:w="1197" w:type="dxa"/>
            <w:tcBorders>
              <w:top w:val="single" w:sz="4" w:space="0" w:color="000000"/>
              <w:left w:val="single" w:sz="4" w:space="0" w:color="000000"/>
              <w:bottom w:val="single" w:sz="4" w:space="0" w:color="000000"/>
              <w:right w:val="single" w:sz="4" w:space="0" w:color="000000"/>
            </w:tcBorders>
            <w:vAlign w:val="center"/>
          </w:tcPr>
          <w:p w:rsidR="00F21070" w:rsidRDefault="00F21070">
            <w:pPr>
              <w:spacing w:line="360" w:lineRule="exact"/>
              <w:jc w:val="center"/>
              <w:rPr>
                <w:rFonts w:ascii="微软雅黑" w:eastAsia="微软雅黑" w:hAnsi="微软雅黑" w:cs="微软雅黑"/>
                <w:kern w:val="1"/>
                <w:szCs w:val="21"/>
              </w:rPr>
            </w:pPr>
          </w:p>
        </w:tc>
        <w:tc>
          <w:tcPr>
            <w:tcW w:w="1601" w:type="dxa"/>
            <w:tcBorders>
              <w:top w:val="single" w:sz="4" w:space="0" w:color="000000"/>
              <w:left w:val="single" w:sz="4" w:space="0" w:color="000000"/>
              <w:bottom w:val="single" w:sz="4" w:space="0" w:color="000000"/>
              <w:right w:val="single" w:sz="4" w:space="0" w:color="000000"/>
            </w:tcBorders>
            <w:vAlign w:val="center"/>
          </w:tcPr>
          <w:p w:rsidR="00F21070" w:rsidRDefault="00F21070">
            <w:pPr>
              <w:spacing w:line="360" w:lineRule="exact"/>
              <w:jc w:val="center"/>
              <w:rPr>
                <w:rFonts w:ascii="微软雅黑" w:eastAsia="微软雅黑" w:hAnsi="微软雅黑" w:cs="微软雅黑"/>
                <w:kern w:val="1"/>
                <w:szCs w:val="21"/>
              </w:rPr>
            </w:pPr>
          </w:p>
        </w:tc>
        <w:tc>
          <w:tcPr>
            <w:tcW w:w="1180" w:type="dxa"/>
            <w:tcBorders>
              <w:top w:val="single" w:sz="4" w:space="0" w:color="000000"/>
              <w:left w:val="single" w:sz="4" w:space="0" w:color="000000"/>
              <w:bottom w:val="single" w:sz="4" w:space="0" w:color="000000"/>
              <w:right w:val="single" w:sz="4" w:space="0" w:color="000000"/>
            </w:tcBorders>
            <w:vAlign w:val="center"/>
          </w:tcPr>
          <w:p w:rsidR="00F21070" w:rsidRDefault="00F21070">
            <w:pPr>
              <w:spacing w:line="360" w:lineRule="exact"/>
              <w:jc w:val="center"/>
              <w:rPr>
                <w:rFonts w:ascii="微软雅黑" w:eastAsia="微软雅黑" w:hAnsi="微软雅黑" w:cs="微软雅黑"/>
                <w:kern w:val="1"/>
                <w:szCs w:val="21"/>
              </w:rPr>
            </w:pPr>
          </w:p>
        </w:tc>
        <w:tc>
          <w:tcPr>
            <w:tcW w:w="2270" w:type="dxa"/>
            <w:tcBorders>
              <w:top w:val="single" w:sz="4" w:space="0" w:color="000000"/>
              <w:left w:val="single" w:sz="4" w:space="0" w:color="000000"/>
              <w:bottom w:val="single" w:sz="4" w:space="0" w:color="000000"/>
              <w:right w:val="single" w:sz="4" w:space="0" w:color="000000"/>
            </w:tcBorders>
            <w:vAlign w:val="center"/>
          </w:tcPr>
          <w:p w:rsidR="00F21070" w:rsidRDefault="00F21070">
            <w:pPr>
              <w:spacing w:line="360" w:lineRule="exact"/>
              <w:jc w:val="center"/>
              <w:rPr>
                <w:rFonts w:ascii="微软雅黑" w:eastAsia="微软雅黑" w:hAnsi="微软雅黑" w:cs="微软雅黑"/>
                <w:kern w:val="1"/>
                <w:szCs w:val="21"/>
              </w:rPr>
            </w:pPr>
          </w:p>
        </w:tc>
      </w:tr>
      <w:tr w:rsidR="00F21070">
        <w:trPr>
          <w:trHeight w:hRule="exact" w:val="567"/>
          <w:jc w:val="center"/>
        </w:trPr>
        <w:tc>
          <w:tcPr>
            <w:tcW w:w="703" w:type="dxa"/>
            <w:tcBorders>
              <w:top w:val="single" w:sz="4" w:space="0" w:color="000000"/>
              <w:left w:val="single" w:sz="4" w:space="0" w:color="000000"/>
              <w:bottom w:val="single" w:sz="4" w:space="0" w:color="000000"/>
              <w:right w:val="single" w:sz="4" w:space="0" w:color="000000"/>
            </w:tcBorders>
            <w:vAlign w:val="center"/>
          </w:tcPr>
          <w:p w:rsidR="00F21070" w:rsidRDefault="00F21070">
            <w:pPr>
              <w:spacing w:line="360" w:lineRule="exact"/>
              <w:jc w:val="center"/>
              <w:rPr>
                <w:rFonts w:ascii="微软雅黑" w:eastAsia="微软雅黑" w:hAnsi="微软雅黑" w:cs="微软雅黑"/>
                <w:kern w:val="1"/>
                <w:szCs w:val="21"/>
              </w:rPr>
            </w:pPr>
          </w:p>
        </w:tc>
        <w:tc>
          <w:tcPr>
            <w:tcW w:w="1252" w:type="dxa"/>
            <w:tcBorders>
              <w:top w:val="single" w:sz="4" w:space="0" w:color="000000"/>
              <w:left w:val="single" w:sz="4" w:space="0" w:color="000000"/>
              <w:bottom w:val="single" w:sz="4" w:space="0" w:color="000000"/>
              <w:right w:val="single" w:sz="4" w:space="0" w:color="000000"/>
            </w:tcBorders>
            <w:vAlign w:val="center"/>
          </w:tcPr>
          <w:p w:rsidR="00F21070" w:rsidRDefault="00F21070">
            <w:pPr>
              <w:spacing w:line="360" w:lineRule="exact"/>
              <w:jc w:val="center"/>
              <w:rPr>
                <w:rFonts w:ascii="微软雅黑" w:eastAsia="微软雅黑" w:hAnsi="微软雅黑" w:cs="微软雅黑"/>
                <w:kern w:val="1"/>
                <w:szCs w:val="21"/>
              </w:rPr>
            </w:pPr>
          </w:p>
        </w:tc>
        <w:tc>
          <w:tcPr>
            <w:tcW w:w="1197" w:type="dxa"/>
            <w:tcBorders>
              <w:top w:val="single" w:sz="4" w:space="0" w:color="000000"/>
              <w:left w:val="single" w:sz="4" w:space="0" w:color="000000"/>
              <w:bottom w:val="single" w:sz="4" w:space="0" w:color="000000"/>
              <w:right w:val="single" w:sz="4" w:space="0" w:color="000000"/>
            </w:tcBorders>
            <w:vAlign w:val="center"/>
          </w:tcPr>
          <w:p w:rsidR="00F21070" w:rsidRDefault="00F21070">
            <w:pPr>
              <w:spacing w:line="360" w:lineRule="exact"/>
              <w:jc w:val="center"/>
              <w:rPr>
                <w:rFonts w:ascii="微软雅黑" w:eastAsia="微软雅黑" w:hAnsi="微软雅黑" w:cs="微软雅黑"/>
                <w:kern w:val="1"/>
                <w:szCs w:val="21"/>
              </w:rPr>
            </w:pPr>
          </w:p>
        </w:tc>
        <w:tc>
          <w:tcPr>
            <w:tcW w:w="1197" w:type="dxa"/>
            <w:tcBorders>
              <w:top w:val="single" w:sz="4" w:space="0" w:color="000000"/>
              <w:left w:val="single" w:sz="4" w:space="0" w:color="000000"/>
              <w:bottom w:val="single" w:sz="4" w:space="0" w:color="000000"/>
              <w:right w:val="single" w:sz="4" w:space="0" w:color="000000"/>
            </w:tcBorders>
            <w:vAlign w:val="center"/>
          </w:tcPr>
          <w:p w:rsidR="00F21070" w:rsidRDefault="00F21070">
            <w:pPr>
              <w:spacing w:line="360" w:lineRule="exact"/>
              <w:jc w:val="center"/>
              <w:rPr>
                <w:rFonts w:ascii="微软雅黑" w:eastAsia="微软雅黑" w:hAnsi="微软雅黑" w:cs="微软雅黑"/>
                <w:kern w:val="1"/>
                <w:szCs w:val="21"/>
              </w:rPr>
            </w:pPr>
          </w:p>
        </w:tc>
        <w:tc>
          <w:tcPr>
            <w:tcW w:w="1601" w:type="dxa"/>
            <w:tcBorders>
              <w:top w:val="single" w:sz="4" w:space="0" w:color="000000"/>
              <w:left w:val="single" w:sz="4" w:space="0" w:color="000000"/>
              <w:bottom w:val="single" w:sz="4" w:space="0" w:color="000000"/>
              <w:right w:val="single" w:sz="4" w:space="0" w:color="000000"/>
            </w:tcBorders>
            <w:vAlign w:val="center"/>
          </w:tcPr>
          <w:p w:rsidR="00F21070" w:rsidRDefault="00F21070">
            <w:pPr>
              <w:spacing w:line="360" w:lineRule="exact"/>
              <w:jc w:val="center"/>
              <w:rPr>
                <w:rFonts w:ascii="微软雅黑" w:eastAsia="微软雅黑" w:hAnsi="微软雅黑" w:cs="微软雅黑"/>
                <w:kern w:val="1"/>
                <w:szCs w:val="21"/>
              </w:rPr>
            </w:pPr>
          </w:p>
        </w:tc>
        <w:tc>
          <w:tcPr>
            <w:tcW w:w="1180" w:type="dxa"/>
            <w:tcBorders>
              <w:top w:val="single" w:sz="4" w:space="0" w:color="000000"/>
              <w:left w:val="single" w:sz="4" w:space="0" w:color="000000"/>
              <w:bottom w:val="single" w:sz="4" w:space="0" w:color="000000"/>
              <w:right w:val="single" w:sz="4" w:space="0" w:color="000000"/>
            </w:tcBorders>
            <w:vAlign w:val="center"/>
          </w:tcPr>
          <w:p w:rsidR="00F21070" w:rsidRDefault="00F21070">
            <w:pPr>
              <w:spacing w:line="360" w:lineRule="exact"/>
              <w:jc w:val="center"/>
              <w:rPr>
                <w:rFonts w:ascii="微软雅黑" w:eastAsia="微软雅黑" w:hAnsi="微软雅黑" w:cs="微软雅黑"/>
                <w:kern w:val="1"/>
                <w:szCs w:val="21"/>
              </w:rPr>
            </w:pPr>
          </w:p>
        </w:tc>
        <w:tc>
          <w:tcPr>
            <w:tcW w:w="2270" w:type="dxa"/>
            <w:tcBorders>
              <w:top w:val="single" w:sz="4" w:space="0" w:color="000000"/>
              <w:left w:val="single" w:sz="4" w:space="0" w:color="000000"/>
              <w:bottom w:val="single" w:sz="4" w:space="0" w:color="000000"/>
              <w:right w:val="single" w:sz="4" w:space="0" w:color="000000"/>
            </w:tcBorders>
            <w:vAlign w:val="center"/>
          </w:tcPr>
          <w:p w:rsidR="00F21070" w:rsidRDefault="00F21070">
            <w:pPr>
              <w:spacing w:line="360" w:lineRule="exact"/>
              <w:jc w:val="center"/>
              <w:rPr>
                <w:rFonts w:ascii="微软雅黑" w:eastAsia="微软雅黑" w:hAnsi="微软雅黑" w:cs="微软雅黑"/>
                <w:kern w:val="1"/>
                <w:szCs w:val="21"/>
              </w:rPr>
            </w:pPr>
          </w:p>
        </w:tc>
      </w:tr>
      <w:tr w:rsidR="00F21070">
        <w:trPr>
          <w:trHeight w:hRule="exact" w:val="567"/>
          <w:jc w:val="center"/>
        </w:trPr>
        <w:tc>
          <w:tcPr>
            <w:tcW w:w="703" w:type="dxa"/>
            <w:tcBorders>
              <w:top w:val="single" w:sz="4" w:space="0" w:color="000000"/>
              <w:left w:val="single" w:sz="4" w:space="0" w:color="000000"/>
              <w:bottom w:val="single" w:sz="4" w:space="0" w:color="000000"/>
              <w:right w:val="single" w:sz="4" w:space="0" w:color="000000"/>
            </w:tcBorders>
            <w:vAlign w:val="center"/>
          </w:tcPr>
          <w:p w:rsidR="00F21070" w:rsidRDefault="00F21070">
            <w:pPr>
              <w:spacing w:line="360" w:lineRule="exact"/>
              <w:jc w:val="center"/>
              <w:rPr>
                <w:rFonts w:ascii="微软雅黑" w:eastAsia="微软雅黑" w:hAnsi="微软雅黑" w:cs="微软雅黑"/>
                <w:kern w:val="1"/>
                <w:szCs w:val="21"/>
              </w:rPr>
            </w:pPr>
          </w:p>
        </w:tc>
        <w:tc>
          <w:tcPr>
            <w:tcW w:w="1252" w:type="dxa"/>
            <w:tcBorders>
              <w:top w:val="single" w:sz="4" w:space="0" w:color="000000"/>
              <w:left w:val="single" w:sz="4" w:space="0" w:color="000000"/>
              <w:bottom w:val="single" w:sz="4" w:space="0" w:color="000000"/>
              <w:right w:val="single" w:sz="4" w:space="0" w:color="000000"/>
            </w:tcBorders>
            <w:vAlign w:val="center"/>
          </w:tcPr>
          <w:p w:rsidR="00F21070" w:rsidRDefault="00F21070">
            <w:pPr>
              <w:spacing w:line="360" w:lineRule="exact"/>
              <w:jc w:val="center"/>
              <w:rPr>
                <w:rFonts w:ascii="微软雅黑" w:eastAsia="微软雅黑" w:hAnsi="微软雅黑" w:cs="微软雅黑"/>
                <w:kern w:val="1"/>
                <w:szCs w:val="21"/>
              </w:rPr>
            </w:pPr>
          </w:p>
        </w:tc>
        <w:tc>
          <w:tcPr>
            <w:tcW w:w="1197" w:type="dxa"/>
            <w:tcBorders>
              <w:top w:val="single" w:sz="4" w:space="0" w:color="000000"/>
              <w:left w:val="single" w:sz="4" w:space="0" w:color="000000"/>
              <w:bottom w:val="single" w:sz="4" w:space="0" w:color="000000"/>
              <w:right w:val="single" w:sz="4" w:space="0" w:color="000000"/>
            </w:tcBorders>
            <w:vAlign w:val="center"/>
          </w:tcPr>
          <w:p w:rsidR="00F21070" w:rsidRDefault="00F21070">
            <w:pPr>
              <w:spacing w:line="360" w:lineRule="exact"/>
              <w:jc w:val="center"/>
              <w:rPr>
                <w:rFonts w:ascii="微软雅黑" w:eastAsia="微软雅黑" w:hAnsi="微软雅黑" w:cs="微软雅黑"/>
                <w:kern w:val="1"/>
                <w:szCs w:val="21"/>
              </w:rPr>
            </w:pPr>
          </w:p>
        </w:tc>
        <w:tc>
          <w:tcPr>
            <w:tcW w:w="1197" w:type="dxa"/>
            <w:tcBorders>
              <w:top w:val="single" w:sz="4" w:space="0" w:color="000000"/>
              <w:left w:val="single" w:sz="4" w:space="0" w:color="000000"/>
              <w:bottom w:val="single" w:sz="4" w:space="0" w:color="000000"/>
              <w:right w:val="single" w:sz="4" w:space="0" w:color="000000"/>
            </w:tcBorders>
            <w:vAlign w:val="center"/>
          </w:tcPr>
          <w:p w:rsidR="00F21070" w:rsidRDefault="00F21070">
            <w:pPr>
              <w:spacing w:line="360" w:lineRule="exact"/>
              <w:jc w:val="center"/>
              <w:rPr>
                <w:rFonts w:ascii="微软雅黑" w:eastAsia="微软雅黑" w:hAnsi="微软雅黑" w:cs="微软雅黑"/>
                <w:kern w:val="1"/>
                <w:szCs w:val="21"/>
              </w:rPr>
            </w:pPr>
          </w:p>
        </w:tc>
        <w:tc>
          <w:tcPr>
            <w:tcW w:w="1601" w:type="dxa"/>
            <w:tcBorders>
              <w:top w:val="single" w:sz="4" w:space="0" w:color="000000"/>
              <w:left w:val="single" w:sz="4" w:space="0" w:color="000000"/>
              <w:bottom w:val="single" w:sz="4" w:space="0" w:color="000000"/>
              <w:right w:val="single" w:sz="4" w:space="0" w:color="000000"/>
            </w:tcBorders>
            <w:vAlign w:val="center"/>
          </w:tcPr>
          <w:p w:rsidR="00F21070" w:rsidRDefault="00F21070">
            <w:pPr>
              <w:spacing w:line="360" w:lineRule="exact"/>
              <w:jc w:val="center"/>
              <w:rPr>
                <w:rFonts w:ascii="微软雅黑" w:eastAsia="微软雅黑" w:hAnsi="微软雅黑" w:cs="微软雅黑"/>
                <w:kern w:val="1"/>
                <w:szCs w:val="21"/>
              </w:rPr>
            </w:pPr>
          </w:p>
        </w:tc>
        <w:tc>
          <w:tcPr>
            <w:tcW w:w="1180" w:type="dxa"/>
            <w:tcBorders>
              <w:top w:val="single" w:sz="4" w:space="0" w:color="000000"/>
              <w:left w:val="single" w:sz="4" w:space="0" w:color="000000"/>
              <w:bottom w:val="single" w:sz="4" w:space="0" w:color="000000"/>
              <w:right w:val="single" w:sz="4" w:space="0" w:color="000000"/>
            </w:tcBorders>
            <w:vAlign w:val="center"/>
          </w:tcPr>
          <w:p w:rsidR="00F21070" w:rsidRDefault="00F21070">
            <w:pPr>
              <w:spacing w:line="360" w:lineRule="exact"/>
              <w:jc w:val="center"/>
              <w:rPr>
                <w:rFonts w:ascii="微软雅黑" w:eastAsia="微软雅黑" w:hAnsi="微软雅黑" w:cs="微软雅黑"/>
                <w:kern w:val="1"/>
                <w:szCs w:val="21"/>
              </w:rPr>
            </w:pPr>
          </w:p>
        </w:tc>
        <w:tc>
          <w:tcPr>
            <w:tcW w:w="2270" w:type="dxa"/>
            <w:tcBorders>
              <w:top w:val="single" w:sz="4" w:space="0" w:color="000000"/>
              <w:left w:val="single" w:sz="4" w:space="0" w:color="000000"/>
              <w:bottom w:val="single" w:sz="4" w:space="0" w:color="000000"/>
              <w:right w:val="single" w:sz="4" w:space="0" w:color="000000"/>
            </w:tcBorders>
            <w:vAlign w:val="center"/>
          </w:tcPr>
          <w:p w:rsidR="00F21070" w:rsidRDefault="00F21070">
            <w:pPr>
              <w:spacing w:line="360" w:lineRule="exact"/>
              <w:jc w:val="center"/>
              <w:rPr>
                <w:rFonts w:ascii="微软雅黑" w:eastAsia="微软雅黑" w:hAnsi="微软雅黑" w:cs="微软雅黑"/>
                <w:kern w:val="1"/>
                <w:szCs w:val="21"/>
              </w:rPr>
            </w:pPr>
          </w:p>
        </w:tc>
      </w:tr>
      <w:tr w:rsidR="00F21070">
        <w:trPr>
          <w:trHeight w:hRule="exact" w:val="567"/>
          <w:jc w:val="center"/>
        </w:trPr>
        <w:tc>
          <w:tcPr>
            <w:tcW w:w="703" w:type="dxa"/>
            <w:tcBorders>
              <w:top w:val="single" w:sz="4" w:space="0" w:color="000000"/>
              <w:left w:val="single" w:sz="4" w:space="0" w:color="000000"/>
              <w:bottom w:val="single" w:sz="4" w:space="0" w:color="000000"/>
              <w:right w:val="single" w:sz="4" w:space="0" w:color="000000"/>
            </w:tcBorders>
            <w:vAlign w:val="center"/>
          </w:tcPr>
          <w:p w:rsidR="00F21070" w:rsidRDefault="00F21070">
            <w:pPr>
              <w:spacing w:line="360" w:lineRule="exact"/>
              <w:jc w:val="center"/>
              <w:rPr>
                <w:rFonts w:ascii="微软雅黑" w:eastAsia="微软雅黑" w:hAnsi="微软雅黑" w:cs="微软雅黑"/>
                <w:kern w:val="1"/>
                <w:szCs w:val="21"/>
              </w:rPr>
            </w:pPr>
          </w:p>
        </w:tc>
        <w:tc>
          <w:tcPr>
            <w:tcW w:w="1252" w:type="dxa"/>
            <w:tcBorders>
              <w:top w:val="single" w:sz="4" w:space="0" w:color="000000"/>
              <w:left w:val="single" w:sz="4" w:space="0" w:color="000000"/>
              <w:bottom w:val="single" w:sz="4" w:space="0" w:color="000000"/>
              <w:right w:val="single" w:sz="4" w:space="0" w:color="000000"/>
            </w:tcBorders>
            <w:vAlign w:val="center"/>
          </w:tcPr>
          <w:p w:rsidR="00F21070" w:rsidRDefault="00F21070">
            <w:pPr>
              <w:spacing w:line="360" w:lineRule="exact"/>
              <w:jc w:val="center"/>
              <w:rPr>
                <w:rFonts w:ascii="微软雅黑" w:eastAsia="微软雅黑" w:hAnsi="微软雅黑" w:cs="微软雅黑"/>
                <w:kern w:val="1"/>
                <w:szCs w:val="21"/>
              </w:rPr>
            </w:pPr>
          </w:p>
        </w:tc>
        <w:tc>
          <w:tcPr>
            <w:tcW w:w="1197" w:type="dxa"/>
            <w:tcBorders>
              <w:top w:val="single" w:sz="4" w:space="0" w:color="000000"/>
              <w:left w:val="single" w:sz="4" w:space="0" w:color="000000"/>
              <w:bottom w:val="single" w:sz="4" w:space="0" w:color="000000"/>
              <w:right w:val="single" w:sz="4" w:space="0" w:color="000000"/>
            </w:tcBorders>
            <w:vAlign w:val="center"/>
          </w:tcPr>
          <w:p w:rsidR="00F21070" w:rsidRDefault="00F21070">
            <w:pPr>
              <w:spacing w:line="360" w:lineRule="exact"/>
              <w:jc w:val="center"/>
              <w:rPr>
                <w:rFonts w:ascii="微软雅黑" w:eastAsia="微软雅黑" w:hAnsi="微软雅黑" w:cs="微软雅黑"/>
                <w:kern w:val="1"/>
                <w:szCs w:val="21"/>
              </w:rPr>
            </w:pPr>
          </w:p>
        </w:tc>
        <w:tc>
          <w:tcPr>
            <w:tcW w:w="1197" w:type="dxa"/>
            <w:tcBorders>
              <w:top w:val="single" w:sz="4" w:space="0" w:color="000000"/>
              <w:left w:val="single" w:sz="4" w:space="0" w:color="000000"/>
              <w:bottom w:val="single" w:sz="4" w:space="0" w:color="000000"/>
              <w:right w:val="single" w:sz="4" w:space="0" w:color="000000"/>
            </w:tcBorders>
            <w:vAlign w:val="center"/>
          </w:tcPr>
          <w:p w:rsidR="00F21070" w:rsidRDefault="00F21070">
            <w:pPr>
              <w:spacing w:line="360" w:lineRule="exact"/>
              <w:jc w:val="center"/>
              <w:rPr>
                <w:rFonts w:ascii="微软雅黑" w:eastAsia="微软雅黑" w:hAnsi="微软雅黑" w:cs="微软雅黑"/>
                <w:kern w:val="1"/>
                <w:szCs w:val="21"/>
              </w:rPr>
            </w:pPr>
          </w:p>
        </w:tc>
        <w:tc>
          <w:tcPr>
            <w:tcW w:w="1601" w:type="dxa"/>
            <w:tcBorders>
              <w:top w:val="single" w:sz="4" w:space="0" w:color="000000"/>
              <w:left w:val="single" w:sz="4" w:space="0" w:color="000000"/>
              <w:bottom w:val="single" w:sz="4" w:space="0" w:color="000000"/>
              <w:right w:val="single" w:sz="4" w:space="0" w:color="000000"/>
            </w:tcBorders>
            <w:vAlign w:val="center"/>
          </w:tcPr>
          <w:p w:rsidR="00F21070" w:rsidRDefault="00F21070">
            <w:pPr>
              <w:spacing w:line="360" w:lineRule="exact"/>
              <w:jc w:val="center"/>
              <w:rPr>
                <w:rFonts w:ascii="微软雅黑" w:eastAsia="微软雅黑" w:hAnsi="微软雅黑" w:cs="微软雅黑"/>
                <w:kern w:val="1"/>
                <w:szCs w:val="21"/>
              </w:rPr>
            </w:pPr>
          </w:p>
        </w:tc>
        <w:tc>
          <w:tcPr>
            <w:tcW w:w="1180" w:type="dxa"/>
            <w:tcBorders>
              <w:top w:val="single" w:sz="4" w:space="0" w:color="000000"/>
              <w:left w:val="single" w:sz="4" w:space="0" w:color="000000"/>
              <w:bottom w:val="single" w:sz="4" w:space="0" w:color="000000"/>
              <w:right w:val="single" w:sz="4" w:space="0" w:color="000000"/>
            </w:tcBorders>
            <w:vAlign w:val="center"/>
          </w:tcPr>
          <w:p w:rsidR="00F21070" w:rsidRDefault="00F21070">
            <w:pPr>
              <w:spacing w:line="360" w:lineRule="exact"/>
              <w:jc w:val="center"/>
              <w:rPr>
                <w:rFonts w:ascii="微软雅黑" w:eastAsia="微软雅黑" w:hAnsi="微软雅黑" w:cs="微软雅黑"/>
                <w:kern w:val="1"/>
                <w:szCs w:val="21"/>
              </w:rPr>
            </w:pPr>
          </w:p>
        </w:tc>
        <w:tc>
          <w:tcPr>
            <w:tcW w:w="2270" w:type="dxa"/>
            <w:tcBorders>
              <w:top w:val="single" w:sz="4" w:space="0" w:color="000000"/>
              <w:left w:val="single" w:sz="4" w:space="0" w:color="000000"/>
              <w:bottom w:val="single" w:sz="4" w:space="0" w:color="000000"/>
              <w:right w:val="single" w:sz="4" w:space="0" w:color="000000"/>
            </w:tcBorders>
            <w:vAlign w:val="center"/>
          </w:tcPr>
          <w:p w:rsidR="00F21070" w:rsidRDefault="00F21070">
            <w:pPr>
              <w:spacing w:line="360" w:lineRule="exact"/>
              <w:jc w:val="center"/>
              <w:rPr>
                <w:rFonts w:ascii="微软雅黑" w:eastAsia="微软雅黑" w:hAnsi="微软雅黑" w:cs="微软雅黑"/>
                <w:kern w:val="1"/>
                <w:szCs w:val="21"/>
              </w:rPr>
            </w:pPr>
          </w:p>
        </w:tc>
      </w:tr>
    </w:tbl>
    <w:p w:rsidR="00F21070" w:rsidRDefault="00F21070">
      <w:pPr>
        <w:spacing w:line="440" w:lineRule="exact"/>
        <w:jc w:val="left"/>
        <w:rPr>
          <w:rFonts w:ascii="微软雅黑" w:eastAsia="微软雅黑" w:hAnsi="微软雅黑" w:cs="微软雅黑"/>
          <w:kern w:val="1"/>
          <w:szCs w:val="21"/>
        </w:rPr>
      </w:pPr>
    </w:p>
    <w:p w:rsidR="00F21070" w:rsidRDefault="004D056A">
      <w:pPr>
        <w:spacing w:line="440" w:lineRule="exact"/>
        <w:jc w:val="left"/>
        <w:rPr>
          <w:rFonts w:ascii="微软雅黑" w:eastAsia="微软雅黑" w:hAnsi="微软雅黑" w:cs="宋体"/>
          <w:kern w:val="1"/>
          <w:szCs w:val="21"/>
        </w:rPr>
      </w:pPr>
      <w:r>
        <w:rPr>
          <w:rFonts w:ascii="微软雅黑" w:eastAsia="微软雅黑" w:hAnsi="微软雅黑" w:cs="宋体"/>
          <w:bCs/>
          <w:szCs w:val="21"/>
        </w:rPr>
        <w:t>供应商全称</w:t>
      </w:r>
      <w:r>
        <w:rPr>
          <w:rFonts w:ascii="微软雅黑" w:eastAsia="微软雅黑" w:hAnsi="微软雅黑" w:cs="宋体"/>
          <w:kern w:val="1"/>
          <w:szCs w:val="21"/>
        </w:rPr>
        <w:t>（公章）：</w:t>
      </w:r>
    </w:p>
    <w:p w:rsidR="00F21070" w:rsidRDefault="004D056A">
      <w:pPr>
        <w:spacing w:line="440" w:lineRule="exact"/>
        <w:jc w:val="left"/>
        <w:rPr>
          <w:rFonts w:ascii="微软雅黑" w:eastAsia="微软雅黑" w:hAnsi="微软雅黑" w:cs="宋体"/>
          <w:kern w:val="1"/>
          <w:szCs w:val="21"/>
        </w:rPr>
      </w:pPr>
      <w:r>
        <w:rPr>
          <w:rFonts w:ascii="微软雅黑" w:eastAsia="微软雅黑" w:hAnsi="微软雅黑" w:cs="宋体"/>
          <w:kern w:val="1"/>
          <w:szCs w:val="21"/>
        </w:rPr>
        <w:t>授权代表（签字）：</w:t>
      </w:r>
    </w:p>
    <w:p w:rsidR="00F21070" w:rsidRDefault="004D056A">
      <w:pPr>
        <w:spacing w:line="440" w:lineRule="exact"/>
        <w:jc w:val="left"/>
        <w:rPr>
          <w:rFonts w:ascii="微软雅黑" w:eastAsia="微软雅黑" w:hAnsi="微软雅黑" w:cs="宋体"/>
          <w:szCs w:val="21"/>
        </w:rPr>
      </w:pPr>
      <w:r>
        <w:rPr>
          <w:rFonts w:ascii="微软雅黑" w:eastAsia="微软雅黑" w:hAnsi="微软雅黑" w:cs="宋体"/>
          <w:szCs w:val="21"/>
        </w:rPr>
        <w:t>日期：</w:t>
      </w:r>
      <w:r w:rsidR="000A1AEB">
        <w:rPr>
          <w:rFonts w:ascii="微软雅黑" w:eastAsia="微软雅黑" w:hAnsi="微软雅黑" w:cs="宋体" w:hint="eastAsia"/>
          <w:szCs w:val="21"/>
        </w:rPr>
        <w:t>2025</w:t>
      </w:r>
      <w:r>
        <w:rPr>
          <w:rFonts w:ascii="微软雅黑" w:eastAsia="微软雅黑" w:hAnsi="微软雅黑" w:cs="宋体"/>
          <w:szCs w:val="21"/>
        </w:rPr>
        <w:t>年   月   日</w:t>
      </w:r>
    </w:p>
    <w:p w:rsidR="00F21070" w:rsidRDefault="00F21070">
      <w:pPr>
        <w:spacing w:line="440" w:lineRule="exact"/>
        <w:jc w:val="left"/>
        <w:rPr>
          <w:rFonts w:ascii="微软雅黑" w:eastAsia="微软雅黑" w:hAnsi="微软雅黑" w:cs="宋体"/>
          <w:szCs w:val="21"/>
        </w:rPr>
      </w:pPr>
    </w:p>
    <w:p w:rsidR="00F21070" w:rsidRDefault="00F21070">
      <w:pPr>
        <w:spacing w:line="440" w:lineRule="exact"/>
        <w:jc w:val="left"/>
        <w:rPr>
          <w:rFonts w:ascii="微软雅黑" w:eastAsia="微软雅黑" w:hAnsi="微软雅黑" w:cs="宋体"/>
          <w:szCs w:val="21"/>
        </w:rPr>
      </w:pPr>
    </w:p>
    <w:p w:rsidR="00F21070" w:rsidRDefault="00F21070">
      <w:pPr>
        <w:spacing w:line="420" w:lineRule="exact"/>
        <w:rPr>
          <w:rFonts w:ascii="微软雅黑" w:eastAsia="微软雅黑" w:hAnsi="微软雅黑" w:cs="微软雅黑"/>
          <w:kern w:val="1"/>
          <w:szCs w:val="21"/>
        </w:rPr>
      </w:pPr>
    </w:p>
    <w:p w:rsidR="00F21070" w:rsidRDefault="00F21070">
      <w:pPr>
        <w:spacing w:line="420" w:lineRule="exact"/>
        <w:rPr>
          <w:rFonts w:ascii="微软雅黑" w:eastAsia="微软雅黑" w:hAnsi="微软雅黑" w:cs="微软雅黑"/>
          <w:kern w:val="1"/>
          <w:szCs w:val="21"/>
        </w:rPr>
      </w:pPr>
    </w:p>
    <w:p w:rsidR="00F21070" w:rsidRDefault="00F21070">
      <w:pPr>
        <w:spacing w:line="420" w:lineRule="exact"/>
        <w:rPr>
          <w:rFonts w:ascii="微软雅黑" w:eastAsia="微软雅黑" w:hAnsi="微软雅黑" w:cs="微软雅黑"/>
          <w:kern w:val="1"/>
          <w:szCs w:val="21"/>
        </w:rPr>
      </w:pPr>
    </w:p>
    <w:p w:rsidR="00F21070" w:rsidRDefault="00F21070">
      <w:pPr>
        <w:spacing w:line="420" w:lineRule="exact"/>
        <w:rPr>
          <w:rFonts w:ascii="微软雅黑" w:eastAsia="微软雅黑" w:hAnsi="微软雅黑" w:cs="微软雅黑"/>
          <w:kern w:val="1"/>
          <w:szCs w:val="21"/>
        </w:rPr>
      </w:pPr>
    </w:p>
    <w:p w:rsidR="00F21070" w:rsidRDefault="00F21070">
      <w:pPr>
        <w:spacing w:line="420" w:lineRule="exact"/>
        <w:rPr>
          <w:rFonts w:ascii="微软雅黑" w:eastAsia="微软雅黑" w:hAnsi="微软雅黑" w:cs="微软雅黑"/>
          <w:kern w:val="1"/>
          <w:szCs w:val="21"/>
        </w:rPr>
      </w:pPr>
    </w:p>
    <w:p w:rsidR="00F21070" w:rsidRDefault="00F21070">
      <w:pPr>
        <w:spacing w:line="420" w:lineRule="exact"/>
        <w:rPr>
          <w:rFonts w:ascii="微软雅黑" w:eastAsia="微软雅黑" w:hAnsi="微软雅黑" w:cs="微软雅黑"/>
          <w:kern w:val="1"/>
          <w:szCs w:val="21"/>
        </w:rPr>
      </w:pPr>
    </w:p>
    <w:p w:rsidR="00F21070" w:rsidRDefault="00F21070">
      <w:pPr>
        <w:spacing w:line="420" w:lineRule="exact"/>
        <w:rPr>
          <w:rFonts w:ascii="微软雅黑" w:eastAsia="微软雅黑" w:hAnsi="微软雅黑" w:cs="微软雅黑"/>
          <w:kern w:val="1"/>
          <w:szCs w:val="21"/>
        </w:rPr>
      </w:pPr>
    </w:p>
    <w:p w:rsidR="00F21070" w:rsidRDefault="00F21070">
      <w:pPr>
        <w:spacing w:line="420" w:lineRule="exact"/>
        <w:rPr>
          <w:rFonts w:ascii="微软雅黑" w:eastAsia="微软雅黑" w:hAnsi="微软雅黑" w:cs="微软雅黑"/>
          <w:kern w:val="1"/>
          <w:szCs w:val="21"/>
        </w:rPr>
      </w:pPr>
    </w:p>
    <w:p w:rsidR="00F21070" w:rsidRDefault="00F21070">
      <w:pPr>
        <w:spacing w:line="380" w:lineRule="exact"/>
        <w:jc w:val="left"/>
        <w:rPr>
          <w:rFonts w:ascii="微软雅黑" w:eastAsia="微软雅黑" w:hAnsi="微软雅黑" w:cs="宋体"/>
          <w:kern w:val="1"/>
        </w:rPr>
      </w:pPr>
    </w:p>
    <w:p w:rsidR="00F21070" w:rsidRDefault="004D056A">
      <w:pPr>
        <w:spacing w:line="400" w:lineRule="exact"/>
        <w:rPr>
          <w:rFonts w:ascii="微软雅黑" w:eastAsia="微软雅黑" w:hAnsi="微软雅黑" w:cs="宋体"/>
          <w:color w:val="auto"/>
          <w:kern w:val="2"/>
        </w:rPr>
      </w:pPr>
      <w:r>
        <w:rPr>
          <w:rFonts w:ascii="微软雅黑" w:eastAsia="微软雅黑" w:hAnsi="微软雅黑" w:cs="宋体"/>
          <w:color w:val="auto"/>
          <w:kern w:val="2"/>
        </w:rPr>
        <w:lastRenderedPageBreak/>
        <w:t>3、服务网点情况一览表格式</w:t>
      </w:r>
    </w:p>
    <w:p w:rsidR="00F21070" w:rsidRDefault="004D056A" w:rsidP="00BB0C23">
      <w:pPr>
        <w:spacing w:beforeLines="50" w:afterLines="50"/>
        <w:jc w:val="center"/>
        <w:rPr>
          <w:rFonts w:ascii="微软雅黑" w:eastAsia="微软雅黑" w:hAnsi="微软雅黑" w:cs="宋体"/>
          <w:b/>
          <w:kern w:val="1"/>
          <w:sz w:val="36"/>
          <w:szCs w:val="36"/>
        </w:rPr>
      </w:pPr>
      <w:bookmarkStart w:id="193" w:name="_Toc88210913"/>
      <w:bookmarkEnd w:id="193"/>
      <w:r>
        <w:rPr>
          <w:rFonts w:ascii="微软雅黑" w:eastAsia="微软雅黑" w:hAnsi="微软雅黑" w:cs="宋体"/>
          <w:b/>
          <w:kern w:val="1"/>
          <w:sz w:val="36"/>
          <w:szCs w:val="36"/>
        </w:rPr>
        <w:t>服务网点情况表</w:t>
      </w:r>
    </w:p>
    <w:p w:rsidR="00F21070" w:rsidRDefault="004D056A">
      <w:pPr>
        <w:tabs>
          <w:tab w:val="left" w:pos="4477"/>
        </w:tabs>
        <w:spacing w:line="400" w:lineRule="exact"/>
        <w:rPr>
          <w:rFonts w:ascii="微软雅黑" w:eastAsia="微软雅黑" w:hAnsi="微软雅黑" w:cs="微软雅黑"/>
          <w:kern w:val="1"/>
          <w:szCs w:val="20"/>
        </w:rPr>
      </w:pPr>
      <w:r>
        <w:rPr>
          <w:rFonts w:ascii="微软雅黑" w:eastAsia="微软雅黑" w:hAnsi="微软雅黑" w:cs="微软雅黑"/>
          <w:kern w:val="1"/>
          <w:szCs w:val="20"/>
        </w:rPr>
        <w:t>项目名称：</w:t>
      </w:r>
      <w:r w:rsidR="005C5053">
        <w:rPr>
          <w:rFonts w:ascii="微软雅黑" w:eastAsia="微软雅黑" w:hAnsi="微软雅黑" w:cs="微软雅黑" w:hint="eastAsia"/>
          <w:kern w:val="1"/>
          <w:szCs w:val="20"/>
        </w:rPr>
        <w:t>安吉县固体废物倾倒生态环境鉴定评估服务政府采购项目</w:t>
      </w:r>
    </w:p>
    <w:p w:rsidR="00F21070" w:rsidRDefault="004D056A">
      <w:pPr>
        <w:tabs>
          <w:tab w:val="left" w:pos="4477"/>
        </w:tabs>
        <w:spacing w:line="400" w:lineRule="exact"/>
        <w:rPr>
          <w:rFonts w:ascii="微软雅黑" w:eastAsia="微软雅黑" w:hAnsi="微软雅黑" w:cs="微软雅黑"/>
          <w:kern w:val="1"/>
          <w:szCs w:val="20"/>
        </w:rPr>
      </w:pPr>
      <w:r>
        <w:rPr>
          <w:rFonts w:ascii="微软雅黑" w:eastAsia="微软雅黑" w:hAnsi="微软雅黑" w:cs="微软雅黑"/>
          <w:kern w:val="1"/>
          <w:szCs w:val="20"/>
        </w:rPr>
        <w:t>项目编号：</w:t>
      </w:r>
      <w:r>
        <w:rPr>
          <w:rFonts w:ascii="微软雅黑" w:eastAsia="微软雅黑" w:hAnsi="微软雅黑" w:cs="微软雅黑" w:hint="eastAsia"/>
          <w:kern w:val="1"/>
          <w:szCs w:val="20"/>
        </w:rPr>
        <w:t>AJJXCS2025-003</w:t>
      </w:r>
    </w:p>
    <w:tbl>
      <w:tblPr>
        <w:tblW w:w="0" w:type="auto"/>
        <w:jc w:val="center"/>
        <w:tblLayout w:type="fixed"/>
        <w:tblLook w:val="04A0"/>
      </w:tblPr>
      <w:tblGrid>
        <w:gridCol w:w="1767"/>
        <w:gridCol w:w="1896"/>
        <w:gridCol w:w="223"/>
        <w:gridCol w:w="1682"/>
        <w:gridCol w:w="1038"/>
        <w:gridCol w:w="2792"/>
      </w:tblGrid>
      <w:tr w:rsidR="00F21070">
        <w:trPr>
          <w:cantSplit/>
          <w:trHeight w:val="407"/>
          <w:jc w:val="center"/>
        </w:trPr>
        <w:tc>
          <w:tcPr>
            <w:tcW w:w="1767" w:type="dxa"/>
            <w:tcBorders>
              <w:top w:val="single" w:sz="4" w:space="0" w:color="000000"/>
              <w:left w:val="single" w:sz="4" w:space="0" w:color="000000"/>
              <w:bottom w:val="single" w:sz="4" w:space="0" w:color="000000"/>
              <w:right w:val="single" w:sz="4" w:space="0" w:color="000000"/>
            </w:tcBorders>
            <w:vAlign w:val="center"/>
          </w:tcPr>
          <w:p w:rsidR="00F21070" w:rsidRDefault="004D056A">
            <w:pPr>
              <w:rPr>
                <w:rFonts w:ascii="微软雅黑" w:eastAsia="微软雅黑" w:hAnsi="微软雅黑" w:cs="微软雅黑"/>
                <w:kern w:val="1"/>
                <w:szCs w:val="21"/>
              </w:rPr>
            </w:pPr>
            <w:r>
              <w:rPr>
                <w:rFonts w:ascii="微软雅黑" w:eastAsia="微软雅黑" w:hAnsi="微软雅黑" w:cs="微软雅黑" w:hint="eastAsia"/>
                <w:kern w:val="1"/>
                <w:szCs w:val="21"/>
              </w:rPr>
              <w:t>服务网点名称</w:t>
            </w:r>
          </w:p>
        </w:tc>
        <w:tc>
          <w:tcPr>
            <w:tcW w:w="7631" w:type="dxa"/>
            <w:gridSpan w:val="5"/>
            <w:tcBorders>
              <w:top w:val="single" w:sz="4" w:space="0" w:color="000000"/>
              <w:left w:val="single" w:sz="4" w:space="0" w:color="000000"/>
              <w:bottom w:val="single" w:sz="4" w:space="0" w:color="000000"/>
              <w:right w:val="single" w:sz="4" w:space="0" w:color="000000"/>
            </w:tcBorders>
            <w:vAlign w:val="center"/>
          </w:tcPr>
          <w:p w:rsidR="00F21070" w:rsidRDefault="00F21070">
            <w:pPr>
              <w:rPr>
                <w:rFonts w:ascii="微软雅黑" w:eastAsia="微软雅黑" w:hAnsi="微软雅黑" w:cs="微软雅黑"/>
                <w:kern w:val="1"/>
                <w:szCs w:val="21"/>
              </w:rPr>
            </w:pPr>
          </w:p>
        </w:tc>
      </w:tr>
      <w:tr w:rsidR="00F21070">
        <w:trPr>
          <w:cantSplit/>
          <w:trHeight w:val="407"/>
          <w:jc w:val="center"/>
        </w:trPr>
        <w:tc>
          <w:tcPr>
            <w:tcW w:w="1767" w:type="dxa"/>
            <w:tcBorders>
              <w:top w:val="single" w:sz="4" w:space="0" w:color="000000"/>
              <w:left w:val="single" w:sz="4" w:space="0" w:color="000000"/>
              <w:bottom w:val="single" w:sz="4" w:space="0" w:color="000000"/>
              <w:right w:val="single" w:sz="4" w:space="0" w:color="000000"/>
            </w:tcBorders>
            <w:vAlign w:val="center"/>
          </w:tcPr>
          <w:p w:rsidR="00F21070" w:rsidRDefault="004D056A">
            <w:pPr>
              <w:rPr>
                <w:rFonts w:ascii="微软雅黑" w:eastAsia="微软雅黑" w:hAnsi="微软雅黑" w:cs="微软雅黑"/>
                <w:kern w:val="1"/>
                <w:szCs w:val="21"/>
              </w:rPr>
            </w:pPr>
            <w:r>
              <w:rPr>
                <w:rFonts w:ascii="微软雅黑" w:eastAsia="微软雅黑" w:hAnsi="微软雅黑" w:cs="微软雅黑" w:hint="eastAsia"/>
                <w:kern w:val="1"/>
                <w:szCs w:val="21"/>
              </w:rPr>
              <w:t>地址</w:t>
            </w:r>
          </w:p>
        </w:tc>
        <w:tc>
          <w:tcPr>
            <w:tcW w:w="7631" w:type="dxa"/>
            <w:gridSpan w:val="5"/>
            <w:tcBorders>
              <w:top w:val="single" w:sz="4" w:space="0" w:color="000000"/>
              <w:left w:val="single" w:sz="4" w:space="0" w:color="000000"/>
              <w:bottom w:val="single" w:sz="4" w:space="0" w:color="000000"/>
              <w:right w:val="single" w:sz="4" w:space="0" w:color="000000"/>
            </w:tcBorders>
            <w:vAlign w:val="center"/>
          </w:tcPr>
          <w:p w:rsidR="00F21070" w:rsidRDefault="00F21070">
            <w:pPr>
              <w:rPr>
                <w:rFonts w:ascii="微软雅黑" w:eastAsia="微软雅黑" w:hAnsi="微软雅黑" w:cs="微软雅黑"/>
                <w:kern w:val="1"/>
                <w:szCs w:val="21"/>
              </w:rPr>
            </w:pPr>
          </w:p>
        </w:tc>
      </w:tr>
      <w:tr w:rsidR="00F21070">
        <w:trPr>
          <w:trHeight w:val="407"/>
          <w:jc w:val="center"/>
        </w:trPr>
        <w:tc>
          <w:tcPr>
            <w:tcW w:w="1767" w:type="dxa"/>
            <w:tcBorders>
              <w:top w:val="single" w:sz="4" w:space="0" w:color="000000"/>
              <w:left w:val="single" w:sz="4" w:space="0" w:color="000000"/>
              <w:bottom w:val="single" w:sz="4" w:space="0" w:color="000000"/>
              <w:right w:val="single" w:sz="4" w:space="0" w:color="000000"/>
            </w:tcBorders>
            <w:vAlign w:val="center"/>
          </w:tcPr>
          <w:p w:rsidR="00F21070" w:rsidRDefault="004D056A">
            <w:pPr>
              <w:rPr>
                <w:rFonts w:ascii="微软雅黑" w:eastAsia="微软雅黑" w:hAnsi="微软雅黑" w:cs="微软雅黑"/>
                <w:kern w:val="1"/>
                <w:szCs w:val="21"/>
              </w:rPr>
            </w:pPr>
            <w:r>
              <w:rPr>
                <w:rFonts w:ascii="微软雅黑" w:eastAsia="微软雅黑" w:hAnsi="微软雅黑" w:cs="微软雅黑" w:hint="eastAsia"/>
                <w:kern w:val="1"/>
                <w:szCs w:val="21"/>
              </w:rPr>
              <w:t>注册资本金</w:t>
            </w:r>
          </w:p>
        </w:tc>
        <w:tc>
          <w:tcPr>
            <w:tcW w:w="1896" w:type="dxa"/>
            <w:tcBorders>
              <w:top w:val="single" w:sz="4" w:space="0" w:color="000000"/>
              <w:left w:val="single" w:sz="4" w:space="0" w:color="000000"/>
              <w:bottom w:val="single" w:sz="4" w:space="0" w:color="000000"/>
              <w:right w:val="single" w:sz="4" w:space="0" w:color="000000"/>
            </w:tcBorders>
            <w:vAlign w:val="center"/>
          </w:tcPr>
          <w:p w:rsidR="00F21070" w:rsidRDefault="00F21070">
            <w:pPr>
              <w:rPr>
                <w:rFonts w:ascii="微软雅黑" w:eastAsia="微软雅黑" w:hAnsi="微软雅黑" w:cs="微软雅黑"/>
                <w:kern w:val="1"/>
                <w:szCs w:val="21"/>
              </w:rPr>
            </w:pPr>
          </w:p>
        </w:tc>
        <w:tc>
          <w:tcPr>
            <w:tcW w:w="2943" w:type="dxa"/>
            <w:gridSpan w:val="3"/>
            <w:tcBorders>
              <w:top w:val="single" w:sz="4" w:space="0" w:color="000000"/>
              <w:left w:val="single" w:sz="4" w:space="0" w:color="000000"/>
              <w:bottom w:val="single" w:sz="4" w:space="0" w:color="000000"/>
              <w:right w:val="single" w:sz="4" w:space="0" w:color="000000"/>
            </w:tcBorders>
            <w:vAlign w:val="center"/>
          </w:tcPr>
          <w:p w:rsidR="00F21070" w:rsidRDefault="004D056A">
            <w:pPr>
              <w:rPr>
                <w:rFonts w:ascii="微软雅黑" w:eastAsia="微软雅黑" w:hAnsi="微软雅黑" w:cs="微软雅黑"/>
                <w:kern w:val="1"/>
                <w:szCs w:val="21"/>
              </w:rPr>
            </w:pPr>
            <w:r>
              <w:rPr>
                <w:rFonts w:ascii="微软雅黑" w:eastAsia="微软雅黑" w:hAnsi="微软雅黑" w:cs="微软雅黑" w:hint="eastAsia"/>
                <w:kern w:val="1"/>
                <w:szCs w:val="21"/>
              </w:rPr>
              <w:t>其中：投标人出资比例</w:t>
            </w:r>
          </w:p>
        </w:tc>
        <w:tc>
          <w:tcPr>
            <w:tcW w:w="2792" w:type="dxa"/>
            <w:tcBorders>
              <w:top w:val="single" w:sz="4" w:space="0" w:color="000000"/>
              <w:left w:val="single" w:sz="4" w:space="0" w:color="000000"/>
              <w:bottom w:val="single" w:sz="4" w:space="0" w:color="000000"/>
              <w:right w:val="single" w:sz="4" w:space="0" w:color="000000"/>
            </w:tcBorders>
            <w:vAlign w:val="center"/>
          </w:tcPr>
          <w:p w:rsidR="00F21070" w:rsidRDefault="00F21070">
            <w:pPr>
              <w:rPr>
                <w:rFonts w:ascii="微软雅黑" w:eastAsia="微软雅黑" w:hAnsi="微软雅黑" w:cs="微软雅黑"/>
                <w:kern w:val="1"/>
                <w:szCs w:val="21"/>
              </w:rPr>
            </w:pPr>
          </w:p>
        </w:tc>
      </w:tr>
      <w:tr w:rsidR="00F21070">
        <w:trPr>
          <w:trHeight w:val="407"/>
          <w:jc w:val="center"/>
        </w:trPr>
        <w:tc>
          <w:tcPr>
            <w:tcW w:w="1767" w:type="dxa"/>
            <w:tcBorders>
              <w:top w:val="single" w:sz="4" w:space="0" w:color="000000"/>
              <w:left w:val="single" w:sz="4" w:space="0" w:color="000000"/>
              <w:bottom w:val="single" w:sz="4" w:space="0" w:color="000000"/>
              <w:right w:val="single" w:sz="4" w:space="0" w:color="000000"/>
            </w:tcBorders>
            <w:vAlign w:val="center"/>
          </w:tcPr>
          <w:p w:rsidR="00F21070" w:rsidRDefault="004D056A">
            <w:pPr>
              <w:rPr>
                <w:rFonts w:ascii="微软雅黑" w:eastAsia="微软雅黑" w:hAnsi="微软雅黑" w:cs="微软雅黑"/>
                <w:kern w:val="1"/>
                <w:szCs w:val="21"/>
              </w:rPr>
            </w:pPr>
            <w:r>
              <w:rPr>
                <w:rFonts w:ascii="微软雅黑" w:eastAsia="微软雅黑" w:hAnsi="微软雅黑" w:cs="微软雅黑" w:hint="eastAsia"/>
                <w:kern w:val="1"/>
                <w:szCs w:val="21"/>
              </w:rPr>
              <w:t>员工总人数</w:t>
            </w:r>
          </w:p>
        </w:tc>
        <w:tc>
          <w:tcPr>
            <w:tcW w:w="1896" w:type="dxa"/>
            <w:tcBorders>
              <w:top w:val="single" w:sz="4" w:space="0" w:color="000000"/>
              <w:left w:val="single" w:sz="4" w:space="0" w:color="000000"/>
              <w:bottom w:val="single" w:sz="4" w:space="0" w:color="000000"/>
              <w:right w:val="single" w:sz="4" w:space="0" w:color="000000"/>
            </w:tcBorders>
            <w:vAlign w:val="center"/>
          </w:tcPr>
          <w:p w:rsidR="00F21070" w:rsidRDefault="00F21070">
            <w:pPr>
              <w:rPr>
                <w:rFonts w:ascii="微软雅黑" w:eastAsia="微软雅黑" w:hAnsi="微软雅黑" w:cs="微软雅黑"/>
                <w:kern w:val="1"/>
                <w:szCs w:val="21"/>
              </w:rPr>
            </w:pPr>
          </w:p>
        </w:tc>
        <w:tc>
          <w:tcPr>
            <w:tcW w:w="2943" w:type="dxa"/>
            <w:gridSpan w:val="3"/>
            <w:tcBorders>
              <w:top w:val="single" w:sz="4" w:space="0" w:color="000000"/>
              <w:left w:val="single" w:sz="4" w:space="0" w:color="000000"/>
              <w:bottom w:val="single" w:sz="4" w:space="0" w:color="000000"/>
              <w:right w:val="single" w:sz="4" w:space="0" w:color="000000"/>
            </w:tcBorders>
            <w:vAlign w:val="center"/>
          </w:tcPr>
          <w:p w:rsidR="00F21070" w:rsidRDefault="004D056A">
            <w:pPr>
              <w:rPr>
                <w:rFonts w:ascii="微软雅黑" w:eastAsia="微软雅黑" w:hAnsi="微软雅黑" w:cs="微软雅黑"/>
                <w:kern w:val="1"/>
                <w:szCs w:val="21"/>
              </w:rPr>
            </w:pPr>
            <w:r>
              <w:rPr>
                <w:rFonts w:ascii="微软雅黑" w:eastAsia="微软雅黑" w:hAnsi="微软雅黑" w:cs="微软雅黑" w:hint="eastAsia"/>
                <w:kern w:val="1"/>
                <w:szCs w:val="21"/>
              </w:rPr>
              <w:t>其中：技术人员数</w:t>
            </w:r>
          </w:p>
        </w:tc>
        <w:tc>
          <w:tcPr>
            <w:tcW w:w="2792" w:type="dxa"/>
            <w:tcBorders>
              <w:top w:val="single" w:sz="4" w:space="0" w:color="000000"/>
              <w:left w:val="single" w:sz="4" w:space="0" w:color="000000"/>
              <w:bottom w:val="single" w:sz="4" w:space="0" w:color="000000"/>
              <w:right w:val="single" w:sz="4" w:space="0" w:color="000000"/>
            </w:tcBorders>
            <w:vAlign w:val="center"/>
          </w:tcPr>
          <w:p w:rsidR="00F21070" w:rsidRDefault="00F21070">
            <w:pPr>
              <w:rPr>
                <w:rFonts w:ascii="微软雅黑" w:eastAsia="微软雅黑" w:hAnsi="微软雅黑" w:cs="微软雅黑"/>
                <w:kern w:val="1"/>
                <w:szCs w:val="21"/>
              </w:rPr>
            </w:pPr>
          </w:p>
        </w:tc>
      </w:tr>
      <w:tr w:rsidR="00F21070">
        <w:trPr>
          <w:trHeight w:val="407"/>
          <w:jc w:val="center"/>
        </w:trPr>
        <w:tc>
          <w:tcPr>
            <w:tcW w:w="1767" w:type="dxa"/>
            <w:tcBorders>
              <w:top w:val="single" w:sz="4" w:space="0" w:color="000000"/>
              <w:left w:val="single" w:sz="4" w:space="0" w:color="000000"/>
              <w:bottom w:val="single" w:sz="4" w:space="0" w:color="000000"/>
              <w:right w:val="single" w:sz="4" w:space="0" w:color="000000"/>
            </w:tcBorders>
            <w:vAlign w:val="center"/>
          </w:tcPr>
          <w:p w:rsidR="00F21070" w:rsidRDefault="004D056A">
            <w:pPr>
              <w:rPr>
                <w:rFonts w:ascii="微软雅黑" w:eastAsia="微软雅黑" w:hAnsi="微软雅黑" w:cs="微软雅黑"/>
                <w:kern w:val="1"/>
                <w:szCs w:val="21"/>
              </w:rPr>
            </w:pPr>
            <w:r>
              <w:rPr>
                <w:rFonts w:ascii="微软雅黑" w:eastAsia="微软雅黑" w:hAnsi="微软雅黑" w:cs="微软雅黑" w:hint="eastAsia"/>
                <w:kern w:val="1"/>
                <w:szCs w:val="21"/>
              </w:rPr>
              <w:t>经营期限</w:t>
            </w:r>
          </w:p>
        </w:tc>
        <w:tc>
          <w:tcPr>
            <w:tcW w:w="7631" w:type="dxa"/>
            <w:gridSpan w:val="5"/>
            <w:tcBorders>
              <w:top w:val="single" w:sz="4" w:space="0" w:color="000000"/>
              <w:left w:val="single" w:sz="4" w:space="0" w:color="000000"/>
              <w:bottom w:val="single" w:sz="4" w:space="0" w:color="000000"/>
              <w:right w:val="single" w:sz="4" w:space="0" w:color="000000"/>
            </w:tcBorders>
            <w:vAlign w:val="center"/>
          </w:tcPr>
          <w:p w:rsidR="00F21070" w:rsidRDefault="00F21070">
            <w:pPr>
              <w:rPr>
                <w:rFonts w:ascii="微软雅黑" w:eastAsia="微软雅黑" w:hAnsi="微软雅黑" w:cs="微软雅黑"/>
                <w:kern w:val="1"/>
                <w:szCs w:val="21"/>
              </w:rPr>
            </w:pPr>
          </w:p>
        </w:tc>
      </w:tr>
      <w:tr w:rsidR="00F21070">
        <w:trPr>
          <w:trHeight w:val="407"/>
          <w:jc w:val="center"/>
        </w:trPr>
        <w:tc>
          <w:tcPr>
            <w:tcW w:w="1767" w:type="dxa"/>
            <w:tcBorders>
              <w:top w:val="single" w:sz="4" w:space="0" w:color="000000"/>
              <w:left w:val="single" w:sz="4" w:space="0" w:color="000000"/>
              <w:bottom w:val="single" w:sz="4" w:space="0" w:color="000000"/>
              <w:right w:val="single" w:sz="4" w:space="0" w:color="000000"/>
            </w:tcBorders>
            <w:vAlign w:val="center"/>
          </w:tcPr>
          <w:p w:rsidR="00F21070" w:rsidRDefault="004D056A">
            <w:pPr>
              <w:rPr>
                <w:rFonts w:ascii="微软雅黑" w:eastAsia="微软雅黑" w:hAnsi="微软雅黑" w:cs="微软雅黑"/>
                <w:kern w:val="1"/>
                <w:szCs w:val="21"/>
              </w:rPr>
            </w:pPr>
            <w:r>
              <w:rPr>
                <w:rFonts w:ascii="微软雅黑" w:eastAsia="微软雅黑" w:hAnsi="微软雅黑" w:cs="微软雅黑" w:hint="eastAsia"/>
                <w:kern w:val="1"/>
                <w:szCs w:val="21"/>
              </w:rPr>
              <w:t>售后服务协议</w:t>
            </w:r>
          </w:p>
        </w:tc>
        <w:tc>
          <w:tcPr>
            <w:tcW w:w="7631" w:type="dxa"/>
            <w:gridSpan w:val="5"/>
            <w:tcBorders>
              <w:top w:val="single" w:sz="4" w:space="0" w:color="000000"/>
              <w:left w:val="single" w:sz="4" w:space="0" w:color="000000"/>
              <w:bottom w:val="single" w:sz="4" w:space="0" w:color="000000"/>
              <w:right w:val="single" w:sz="4" w:space="0" w:color="000000"/>
            </w:tcBorders>
            <w:vAlign w:val="center"/>
          </w:tcPr>
          <w:p w:rsidR="00F21070" w:rsidRDefault="00F21070">
            <w:pPr>
              <w:rPr>
                <w:rFonts w:ascii="微软雅黑" w:eastAsia="微软雅黑" w:hAnsi="微软雅黑" w:cs="微软雅黑"/>
                <w:kern w:val="1"/>
                <w:szCs w:val="21"/>
              </w:rPr>
            </w:pPr>
          </w:p>
        </w:tc>
      </w:tr>
      <w:tr w:rsidR="00F21070">
        <w:trPr>
          <w:trHeight w:val="407"/>
          <w:jc w:val="center"/>
        </w:trPr>
        <w:tc>
          <w:tcPr>
            <w:tcW w:w="1767" w:type="dxa"/>
            <w:tcBorders>
              <w:top w:val="single" w:sz="4" w:space="0" w:color="000000"/>
              <w:left w:val="single" w:sz="4" w:space="0" w:color="000000"/>
              <w:bottom w:val="single" w:sz="4" w:space="0" w:color="000000"/>
              <w:right w:val="single" w:sz="4" w:space="0" w:color="000000"/>
            </w:tcBorders>
            <w:vAlign w:val="center"/>
          </w:tcPr>
          <w:p w:rsidR="00F21070" w:rsidRDefault="004D056A">
            <w:pPr>
              <w:rPr>
                <w:rFonts w:ascii="微软雅黑" w:eastAsia="微软雅黑" w:hAnsi="微软雅黑" w:cs="微软雅黑"/>
                <w:kern w:val="1"/>
                <w:szCs w:val="21"/>
              </w:rPr>
            </w:pPr>
            <w:r>
              <w:rPr>
                <w:rFonts w:ascii="微软雅黑" w:eastAsia="微软雅黑" w:hAnsi="微软雅黑" w:cs="微软雅黑" w:hint="eastAsia"/>
                <w:kern w:val="1"/>
                <w:szCs w:val="21"/>
              </w:rPr>
              <w:t>售后服务内容</w:t>
            </w:r>
          </w:p>
        </w:tc>
        <w:tc>
          <w:tcPr>
            <w:tcW w:w="7631" w:type="dxa"/>
            <w:gridSpan w:val="5"/>
            <w:tcBorders>
              <w:top w:val="single" w:sz="4" w:space="0" w:color="000000"/>
              <w:left w:val="single" w:sz="4" w:space="0" w:color="000000"/>
              <w:bottom w:val="single" w:sz="4" w:space="0" w:color="000000"/>
              <w:right w:val="single" w:sz="4" w:space="0" w:color="000000"/>
            </w:tcBorders>
            <w:vAlign w:val="center"/>
          </w:tcPr>
          <w:p w:rsidR="00F21070" w:rsidRDefault="00F21070">
            <w:pPr>
              <w:rPr>
                <w:rFonts w:ascii="微软雅黑" w:eastAsia="微软雅黑" w:hAnsi="微软雅黑" w:cs="微软雅黑"/>
                <w:kern w:val="1"/>
                <w:szCs w:val="21"/>
              </w:rPr>
            </w:pPr>
          </w:p>
        </w:tc>
      </w:tr>
      <w:tr w:rsidR="00F21070">
        <w:trPr>
          <w:trHeight w:val="407"/>
          <w:jc w:val="center"/>
        </w:trPr>
        <w:tc>
          <w:tcPr>
            <w:tcW w:w="1767" w:type="dxa"/>
            <w:tcBorders>
              <w:top w:val="single" w:sz="4" w:space="0" w:color="000000"/>
              <w:left w:val="single" w:sz="4" w:space="0" w:color="000000"/>
              <w:bottom w:val="single" w:sz="4" w:space="0" w:color="000000"/>
              <w:right w:val="single" w:sz="4" w:space="0" w:color="000000"/>
            </w:tcBorders>
            <w:vAlign w:val="center"/>
          </w:tcPr>
          <w:p w:rsidR="00F21070" w:rsidRDefault="004D056A">
            <w:pPr>
              <w:rPr>
                <w:rFonts w:ascii="微软雅黑" w:eastAsia="微软雅黑" w:hAnsi="微软雅黑" w:cs="微软雅黑"/>
                <w:kern w:val="1"/>
                <w:szCs w:val="21"/>
              </w:rPr>
            </w:pPr>
            <w:r>
              <w:rPr>
                <w:rFonts w:ascii="微软雅黑" w:eastAsia="微软雅黑" w:hAnsi="微软雅黑" w:cs="微软雅黑" w:hint="eastAsia"/>
                <w:kern w:val="1"/>
                <w:szCs w:val="21"/>
              </w:rPr>
              <w:t>工作业绩</w:t>
            </w:r>
          </w:p>
        </w:tc>
        <w:tc>
          <w:tcPr>
            <w:tcW w:w="7631" w:type="dxa"/>
            <w:gridSpan w:val="5"/>
            <w:tcBorders>
              <w:top w:val="single" w:sz="4" w:space="0" w:color="000000"/>
              <w:left w:val="single" w:sz="4" w:space="0" w:color="000000"/>
              <w:bottom w:val="single" w:sz="4" w:space="0" w:color="000000"/>
              <w:right w:val="single" w:sz="4" w:space="0" w:color="000000"/>
            </w:tcBorders>
            <w:vAlign w:val="center"/>
          </w:tcPr>
          <w:p w:rsidR="00F21070" w:rsidRDefault="00F21070">
            <w:pPr>
              <w:rPr>
                <w:rFonts w:ascii="微软雅黑" w:eastAsia="微软雅黑" w:hAnsi="微软雅黑" w:cs="微软雅黑"/>
                <w:kern w:val="1"/>
                <w:szCs w:val="21"/>
              </w:rPr>
            </w:pPr>
          </w:p>
        </w:tc>
      </w:tr>
      <w:tr w:rsidR="00F21070">
        <w:trPr>
          <w:trHeight w:val="407"/>
          <w:jc w:val="center"/>
        </w:trPr>
        <w:tc>
          <w:tcPr>
            <w:tcW w:w="1767" w:type="dxa"/>
            <w:tcBorders>
              <w:top w:val="single" w:sz="4" w:space="0" w:color="000000"/>
              <w:left w:val="single" w:sz="4" w:space="0" w:color="000000"/>
              <w:bottom w:val="single" w:sz="4" w:space="0" w:color="000000"/>
              <w:right w:val="single" w:sz="4" w:space="0" w:color="000000"/>
            </w:tcBorders>
            <w:vAlign w:val="center"/>
          </w:tcPr>
          <w:p w:rsidR="00F21070" w:rsidRDefault="004D056A">
            <w:pPr>
              <w:rPr>
                <w:rFonts w:ascii="微软雅黑" w:eastAsia="微软雅黑" w:hAnsi="微软雅黑" w:cs="微软雅黑"/>
                <w:kern w:val="1"/>
                <w:szCs w:val="21"/>
              </w:rPr>
            </w:pPr>
            <w:r>
              <w:rPr>
                <w:rFonts w:ascii="微软雅黑" w:eastAsia="微软雅黑" w:hAnsi="微软雅黑" w:cs="微软雅黑" w:hint="eastAsia"/>
                <w:kern w:val="1"/>
                <w:szCs w:val="21"/>
              </w:rPr>
              <w:t>服务承诺</w:t>
            </w:r>
          </w:p>
        </w:tc>
        <w:tc>
          <w:tcPr>
            <w:tcW w:w="7631" w:type="dxa"/>
            <w:gridSpan w:val="5"/>
            <w:tcBorders>
              <w:top w:val="single" w:sz="4" w:space="0" w:color="000000"/>
              <w:left w:val="single" w:sz="4" w:space="0" w:color="000000"/>
              <w:bottom w:val="single" w:sz="4" w:space="0" w:color="000000"/>
              <w:right w:val="single" w:sz="4" w:space="0" w:color="000000"/>
            </w:tcBorders>
            <w:vAlign w:val="center"/>
          </w:tcPr>
          <w:p w:rsidR="00F21070" w:rsidRDefault="00F21070">
            <w:pPr>
              <w:rPr>
                <w:rFonts w:ascii="微软雅黑" w:eastAsia="微软雅黑" w:hAnsi="微软雅黑" w:cs="微软雅黑"/>
                <w:kern w:val="1"/>
                <w:szCs w:val="21"/>
              </w:rPr>
            </w:pPr>
          </w:p>
        </w:tc>
      </w:tr>
      <w:tr w:rsidR="00F21070">
        <w:trPr>
          <w:trHeight w:val="392"/>
          <w:jc w:val="center"/>
        </w:trPr>
        <w:tc>
          <w:tcPr>
            <w:tcW w:w="1767" w:type="dxa"/>
            <w:tcBorders>
              <w:top w:val="single" w:sz="4" w:space="0" w:color="000000"/>
              <w:left w:val="single" w:sz="4" w:space="0" w:color="000000"/>
              <w:bottom w:val="single" w:sz="4" w:space="0" w:color="000000"/>
              <w:right w:val="single" w:sz="4" w:space="0" w:color="000000"/>
            </w:tcBorders>
            <w:vAlign w:val="center"/>
          </w:tcPr>
          <w:p w:rsidR="00F21070" w:rsidRDefault="004D056A">
            <w:pPr>
              <w:rPr>
                <w:rFonts w:ascii="微软雅黑" w:eastAsia="微软雅黑" w:hAnsi="微软雅黑" w:cs="微软雅黑"/>
                <w:kern w:val="1"/>
                <w:szCs w:val="21"/>
              </w:rPr>
            </w:pPr>
            <w:r>
              <w:rPr>
                <w:rFonts w:ascii="微软雅黑" w:eastAsia="微软雅黑" w:hAnsi="微软雅黑" w:cs="微软雅黑" w:hint="eastAsia"/>
                <w:kern w:val="1"/>
                <w:szCs w:val="21"/>
              </w:rPr>
              <w:t>业务咨询电话</w:t>
            </w:r>
          </w:p>
        </w:tc>
        <w:tc>
          <w:tcPr>
            <w:tcW w:w="2119" w:type="dxa"/>
            <w:gridSpan w:val="2"/>
            <w:tcBorders>
              <w:top w:val="single" w:sz="4" w:space="0" w:color="000000"/>
              <w:left w:val="single" w:sz="4" w:space="0" w:color="000000"/>
              <w:bottom w:val="single" w:sz="4" w:space="0" w:color="000000"/>
              <w:right w:val="single" w:sz="2" w:space="0" w:color="000000"/>
            </w:tcBorders>
            <w:vAlign w:val="center"/>
          </w:tcPr>
          <w:p w:rsidR="00F21070" w:rsidRDefault="00F21070">
            <w:pPr>
              <w:rPr>
                <w:rFonts w:ascii="微软雅黑" w:eastAsia="微软雅黑" w:hAnsi="微软雅黑" w:cs="微软雅黑"/>
                <w:kern w:val="1"/>
                <w:szCs w:val="21"/>
              </w:rPr>
            </w:pPr>
          </w:p>
        </w:tc>
        <w:tc>
          <w:tcPr>
            <w:tcW w:w="1682" w:type="dxa"/>
            <w:tcBorders>
              <w:top w:val="single" w:sz="4" w:space="0" w:color="000000"/>
              <w:left w:val="single" w:sz="2" w:space="0" w:color="000000"/>
              <w:bottom w:val="single" w:sz="4" w:space="0" w:color="000000"/>
              <w:right w:val="single" w:sz="2" w:space="0" w:color="000000"/>
            </w:tcBorders>
            <w:vAlign w:val="center"/>
          </w:tcPr>
          <w:p w:rsidR="00F21070" w:rsidRDefault="004D056A">
            <w:pPr>
              <w:ind w:firstLine="210"/>
              <w:rPr>
                <w:rFonts w:ascii="微软雅黑" w:eastAsia="微软雅黑" w:hAnsi="微软雅黑" w:cs="微软雅黑"/>
                <w:kern w:val="1"/>
                <w:szCs w:val="21"/>
              </w:rPr>
            </w:pPr>
            <w:r>
              <w:rPr>
                <w:rFonts w:ascii="微软雅黑" w:eastAsia="微软雅黑" w:hAnsi="微软雅黑" w:cs="微软雅黑" w:hint="eastAsia"/>
                <w:kern w:val="1"/>
                <w:szCs w:val="21"/>
              </w:rPr>
              <w:t>传</w:t>
            </w:r>
            <w:r>
              <w:rPr>
                <w:rFonts w:ascii="微软雅黑" w:eastAsia="微软雅黑" w:hAnsi="微软雅黑" w:cs="微软雅黑"/>
                <w:kern w:val="1"/>
                <w:szCs w:val="21"/>
              </w:rPr>
              <w:t xml:space="preserve"> 真</w:t>
            </w:r>
          </w:p>
        </w:tc>
        <w:tc>
          <w:tcPr>
            <w:tcW w:w="3830" w:type="dxa"/>
            <w:gridSpan w:val="2"/>
            <w:tcBorders>
              <w:top w:val="single" w:sz="4" w:space="0" w:color="000000"/>
              <w:left w:val="single" w:sz="2" w:space="0" w:color="000000"/>
              <w:bottom w:val="single" w:sz="4" w:space="0" w:color="000000"/>
              <w:right w:val="single" w:sz="2" w:space="0" w:color="000000"/>
            </w:tcBorders>
            <w:vAlign w:val="center"/>
          </w:tcPr>
          <w:p w:rsidR="00F21070" w:rsidRDefault="00F21070">
            <w:pPr>
              <w:rPr>
                <w:rFonts w:ascii="微软雅黑" w:eastAsia="微软雅黑" w:hAnsi="微软雅黑" w:cs="微软雅黑"/>
                <w:kern w:val="1"/>
                <w:szCs w:val="21"/>
              </w:rPr>
            </w:pPr>
          </w:p>
        </w:tc>
      </w:tr>
      <w:tr w:rsidR="00F21070">
        <w:trPr>
          <w:trHeight w:val="422"/>
          <w:jc w:val="center"/>
        </w:trPr>
        <w:tc>
          <w:tcPr>
            <w:tcW w:w="1767" w:type="dxa"/>
            <w:tcBorders>
              <w:top w:val="single" w:sz="4" w:space="0" w:color="000000"/>
              <w:left w:val="single" w:sz="4" w:space="0" w:color="000000"/>
              <w:bottom w:val="single" w:sz="4" w:space="0" w:color="000000"/>
              <w:right w:val="single" w:sz="4" w:space="0" w:color="000000"/>
            </w:tcBorders>
            <w:vAlign w:val="center"/>
          </w:tcPr>
          <w:p w:rsidR="00F21070" w:rsidRDefault="004D056A">
            <w:pPr>
              <w:rPr>
                <w:rFonts w:ascii="微软雅黑" w:eastAsia="微软雅黑" w:hAnsi="微软雅黑" w:cs="微软雅黑"/>
                <w:kern w:val="1"/>
                <w:szCs w:val="21"/>
              </w:rPr>
            </w:pPr>
            <w:r>
              <w:rPr>
                <w:rFonts w:ascii="微软雅黑" w:eastAsia="微软雅黑" w:hAnsi="微软雅黑" w:cs="微软雅黑" w:hint="eastAsia"/>
                <w:kern w:val="1"/>
                <w:szCs w:val="21"/>
              </w:rPr>
              <w:t>负责人</w:t>
            </w:r>
          </w:p>
        </w:tc>
        <w:tc>
          <w:tcPr>
            <w:tcW w:w="2119" w:type="dxa"/>
            <w:gridSpan w:val="2"/>
            <w:tcBorders>
              <w:top w:val="single" w:sz="4" w:space="0" w:color="000000"/>
              <w:left w:val="single" w:sz="4" w:space="0" w:color="000000"/>
              <w:bottom w:val="single" w:sz="4" w:space="0" w:color="000000"/>
              <w:right w:val="single" w:sz="2" w:space="0" w:color="000000"/>
            </w:tcBorders>
            <w:vAlign w:val="center"/>
          </w:tcPr>
          <w:p w:rsidR="00F21070" w:rsidRDefault="00F21070">
            <w:pPr>
              <w:rPr>
                <w:rFonts w:ascii="微软雅黑" w:eastAsia="微软雅黑" w:hAnsi="微软雅黑" w:cs="微软雅黑"/>
                <w:kern w:val="1"/>
                <w:szCs w:val="21"/>
              </w:rPr>
            </w:pPr>
          </w:p>
        </w:tc>
        <w:tc>
          <w:tcPr>
            <w:tcW w:w="1682" w:type="dxa"/>
            <w:tcBorders>
              <w:top w:val="single" w:sz="4" w:space="0" w:color="000000"/>
              <w:left w:val="single" w:sz="2" w:space="0" w:color="000000"/>
              <w:bottom w:val="single" w:sz="4" w:space="0" w:color="000000"/>
              <w:right w:val="single" w:sz="2" w:space="0" w:color="000000"/>
            </w:tcBorders>
            <w:vAlign w:val="center"/>
          </w:tcPr>
          <w:p w:rsidR="00F21070" w:rsidRDefault="004D056A">
            <w:pPr>
              <w:rPr>
                <w:rFonts w:ascii="微软雅黑" w:eastAsia="微软雅黑" w:hAnsi="微软雅黑" w:cs="微软雅黑"/>
                <w:kern w:val="1"/>
                <w:szCs w:val="21"/>
              </w:rPr>
            </w:pPr>
            <w:r>
              <w:rPr>
                <w:rFonts w:ascii="微软雅黑" w:eastAsia="微软雅黑" w:hAnsi="微软雅黑" w:cs="微软雅黑" w:hint="eastAsia"/>
                <w:kern w:val="1"/>
                <w:szCs w:val="21"/>
              </w:rPr>
              <w:t>联系电话</w:t>
            </w:r>
          </w:p>
        </w:tc>
        <w:tc>
          <w:tcPr>
            <w:tcW w:w="3830" w:type="dxa"/>
            <w:gridSpan w:val="2"/>
            <w:tcBorders>
              <w:top w:val="single" w:sz="4" w:space="0" w:color="000000"/>
              <w:left w:val="single" w:sz="2" w:space="0" w:color="000000"/>
              <w:bottom w:val="single" w:sz="4" w:space="0" w:color="000000"/>
              <w:right w:val="single" w:sz="4" w:space="0" w:color="000000"/>
            </w:tcBorders>
            <w:vAlign w:val="center"/>
          </w:tcPr>
          <w:p w:rsidR="00F21070" w:rsidRDefault="00F21070">
            <w:pPr>
              <w:rPr>
                <w:rFonts w:ascii="微软雅黑" w:eastAsia="微软雅黑" w:hAnsi="微软雅黑" w:cs="微软雅黑"/>
                <w:kern w:val="1"/>
                <w:szCs w:val="21"/>
              </w:rPr>
            </w:pPr>
          </w:p>
        </w:tc>
      </w:tr>
      <w:tr w:rsidR="00F21070">
        <w:trPr>
          <w:trHeight w:val="422"/>
          <w:jc w:val="center"/>
        </w:trPr>
        <w:tc>
          <w:tcPr>
            <w:tcW w:w="1767" w:type="dxa"/>
            <w:tcBorders>
              <w:top w:val="single" w:sz="4" w:space="0" w:color="000000"/>
              <w:left w:val="single" w:sz="4" w:space="0" w:color="000000"/>
              <w:bottom w:val="single" w:sz="4" w:space="0" w:color="000000"/>
              <w:right w:val="single" w:sz="4" w:space="0" w:color="000000"/>
            </w:tcBorders>
            <w:vAlign w:val="center"/>
          </w:tcPr>
          <w:p w:rsidR="00F21070" w:rsidRDefault="004D056A">
            <w:pPr>
              <w:rPr>
                <w:rFonts w:ascii="微软雅黑" w:eastAsia="微软雅黑" w:hAnsi="微软雅黑" w:cs="微软雅黑"/>
                <w:kern w:val="1"/>
                <w:szCs w:val="21"/>
              </w:rPr>
            </w:pPr>
            <w:r>
              <w:rPr>
                <w:rFonts w:ascii="微软雅黑" w:eastAsia="微软雅黑" w:hAnsi="微软雅黑" w:cs="微软雅黑"/>
                <w:kern w:val="1"/>
                <w:szCs w:val="21"/>
              </w:rPr>
              <w:t>备品备件库存</w:t>
            </w:r>
          </w:p>
        </w:tc>
        <w:tc>
          <w:tcPr>
            <w:tcW w:w="7631" w:type="dxa"/>
            <w:gridSpan w:val="5"/>
            <w:tcBorders>
              <w:top w:val="single" w:sz="4" w:space="0" w:color="000000"/>
              <w:left w:val="single" w:sz="4" w:space="0" w:color="000000"/>
              <w:bottom w:val="single" w:sz="4" w:space="0" w:color="000000"/>
              <w:right w:val="single" w:sz="4" w:space="0" w:color="000000"/>
            </w:tcBorders>
            <w:vAlign w:val="center"/>
          </w:tcPr>
          <w:p w:rsidR="00F21070" w:rsidRDefault="00F21070">
            <w:pPr>
              <w:rPr>
                <w:rFonts w:ascii="微软雅黑" w:eastAsia="微软雅黑" w:hAnsi="微软雅黑" w:cs="微软雅黑"/>
                <w:kern w:val="1"/>
                <w:szCs w:val="21"/>
              </w:rPr>
            </w:pPr>
          </w:p>
          <w:p w:rsidR="00F21070" w:rsidRDefault="00F21070">
            <w:pPr>
              <w:rPr>
                <w:rFonts w:ascii="微软雅黑" w:eastAsia="微软雅黑" w:hAnsi="微软雅黑" w:cs="微软雅黑"/>
                <w:kern w:val="1"/>
                <w:szCs w:val="21"/>
              </w:rPr>
            </w:pPr>
          </w:p>
        </w:tc>
      </w:tr>
      <w:tr w:rsidR="00F21070">
        <w:trPr>
          <w:trHeight w:val="422"/>
          <w:jc w:val="center"/>
        </w:trPr>
        <w:tc>
          <w:tcPr>
            <w:tcW w:w="9398" w:type="dxa"/>
            <w:gridSpan w:val="6"/>
            <w:tcBorders>
              <w:top w:val="single" w:sz="4" w:space="0" w:color="000000"/>
              <w:left w:val="single" w:sz="4" w:space="0" w:color="000000"/>
              <w:bottom w:val="single" w:sz="4" w:space="0" w:color="000000"/>
              <w:right w:val="single" w:sz="4" w:space="0" w:color="000000"/>
            </w:tcBorders>
            <w:vAlign w:val="center"/>
          </w:tcPr>
          <w:p w:rsidR="00F21070" w:rsidRDefault="004D056A">
            <w:pPr>
              <w:rPr>
                <w:rFonts w:ascii="微软雅黑" w:eastAsia="微软雅黑" w:hAnsi="微软雅黑" w:cs="微软雅黑"/>
                <w:kern w:val="1"/>
                <w:szCs w:val="21"/>
              </w:rPr>
            </w:pPr>
            <w:r>
              <w:rPr>
                <w:rFonts w:ascii="微软雅黑" w:eastAsia="微软雅黑" w:hAnsi="微软雅黑" w:cs="微软雅黑"/>
                <w:kern w:val="1"/>
                <w:szCs w:val="21"/>
              </w:rPr>
              <w:t>投标人认为需要说明的其他事项：</w:t>
            </w:r>
          </w:p>
          <w:p w:rsidR="00F21070" w:rsidRDefault="00F21070">
            <w:pPr>
              <w:rPr>
                <w:rFonts w:ascii="微软雅黑" w:eastAsia="微软雅黑" w:hAnsi="微软雅黑" w:cs="微软雅黑"/>
                <w:kern w:val="1"/>
                <w:szCs w:val="21"/>
              </w:rPr>
            </w:pPr>
          </w:p>
          <w:p w:rsidR="00F21070" w:rsidRDefault="00F21070">
            <w:pPr>
              <w:rPr>
                <w:rFonts w:ascii="微软雅黑" w:eastAsia="微软雅黑" w:hAnsi="微软雅黑" w:cs="微软雅黑"/>
                <w:kern w:val="1"/>
                <w:szCs w:val="21"/>
              </w:rPr>
            </w:pPr>
          </w:p>
          <w:p w:rsidR="00F21070" w:rsidRDefault="00F21070">
            <w:pPr>
              <w:rPr>
                <w:rFonts w:ascii="微软雅黑" w:eastAsia="微软雅黑" w:hAnsi="微软雅黑" w:cs="微软雅黑"/>
                <w:kern w:val="1"/>
                <w:szCs w:val="21"/>
              </w:rPr>
            </w:pPr>
          </w:p>
        </w:tc>
      </w:tr>
    </w:tbl>
    <w:p w:rsidR="00F21070" w:rsidRDefault="00F21070">
      <w:pPr>
        <w:rPr>
          <w:rFonts w:ascii="微软雅黑" w:eastAsia="微软雅黑" w:hAnsi="微软雅黑" w:cs="Arial"/>
          <w:kern w:val="1"/>
          <w:sz w:val="24"/>
          <w:szCs w:val="20"/>
        </w:rPr>
      </w:pPr>
    </w:p>
    <w:p w:rsidR="00F21070" w:rsidRDefault="004D056A">
      <w:pPr>
        <w:spacing w:line="440" w:lineRule="exact"/>
        <w:jc w:val="left"/>
        <w:rPr>
          <w:rFonts w:ascii="微软雅黑" w:eastAsia="微软雅黑" w:hAnsi="微软雅黑" w:cs="宋体"/>
          <w:kern w:val="1"/>
          <w:szCs w:val="21"/>
        </w:rPr>
      </w:pPr>
      <w:r>
        <w:rPr>
          <w:rFonts w:ascii="微软雅黑" w:eastAsia="微软雅黑" w:hAnsi="微软雅黑" w:cs="宋体"/>
          <w:bCs/>
          <w:szCs w:val="21"/>
        </w:rPr>
        <w:t>供应商全称</w:t>
      </w:r>
      <w:r>
        <w:rPr>
          <w:rFonts w:ascii="微软雅黑" w:eastAsia="微软雅黑" w:hAnsi="微软雅黑" w:cs="宋体"/>
          <w:kern w:val="1"/>
          <w:szCs w:val="21"/>
        </w:rPr>
        <w:t>（公章）：</w:t>
      </w:r>
    </w:p>
    <w:p w:rsidR="00F21070" w:rsidRDefault="004D056A">
      <w:pPr>
        <w:spacing w:line="440" w:lineRule="exact"/>
        <w:jc w:val="left"/>
        <w:rPr>
          <w:rFonts w:ascii="微软雅黑" w:eastAsia="微软雅黑" w:hAnsi="微软雅黑" w:cs="宋体"/>
          <w:kern w:val="1"/>
          <w:szCs w:val="21"/>
        </w:rPr>
      </w:pPr>
      <w:r>
        <w:rPr>
          <w:rFonts w:ascii="微软雅黑" w:eastAsia="微软雅黑" w:hAnsi="微软雅黑" w:cs="宋体"/>
          <w:kern w:val="1"/>
          <w:szCs w:val="21"/>
        </w:rPr>
        <w:t>授权代表（签字）：</w:t>
      </w:r>
    </w:p>
    <w:p w:rsidR="00F21070" w:rsidRDefault="004D056A">
      <w:pPr>
        <w:spacing w:line="440" w:lineRule="exact"/>
        <w:jc w:val="left"/>
        <w:rPr>
          <w:rFonts w:ascii="微软雅黑" w:eastAsia="微软雅黑" w:hAnsi="微软雅黑" w:cs="宋体"/>
          <w:szCs w:val="21"/>
        </w:rPr>
      </w:pPr>
      <w:r>
        <w:rPr>
          <w:rFonts w:ascii="微软雅黑" w:eastAsia="微软雅黑" w:hAnsi="微软雅黑" w:cs="宋体" w:hint="eastAsia"/>
          <w:szCs w:val="21"/>
        </w:rPr>
        <w:t>日期：</w:t>
      </w:r>
      <w:r w:rsidR="000A1AEB">
        <w:rPr>
          <w:rFonts w:ascii="微软雅黑" w:eastAsia="微软雅黑" w:hAnsi="微软雅黑" w:cs="宋体" w:hint="eastAsia"/>
          <w:szCs w:val="21"/>
        </w:rPr>
        <w:t>2025</w:t>
      </w:r>
      <w:r>
        <w:rPr>
          <w:rFonts w:ascii="微软雅黑" w:eastAsia="微软雅黑" w:hAnsi="微软雅黑" w:cs="宋体" w:hint="eastAsia"/>
          <w:szCs w:val="21"/>
        </w:rPr>
        <w:t>年   月   日</w:t>
      </w:r>
    </w:p>
    <w:p w:rsidR="00F21070" w:rsidRDefault="00F21070">
      <w:pPr>
        <w:spacing w:line="420" w:lineRule="exact"/>
        <w:rPr>
          <w:rFonts w:ascii="微软雅黑" w:eastAsia="微软雅黑" w:hAnsi="微软雅黑" w:cs="微软雅黑"/>
          <w:kern w:val="1"/>
          <w:szCs w:val="21"/>
        </w:rPr>
      </w:pPr>
    </w:p>
    <w:p w:rsidR="00F21070" w:rsidRDefault="004D056A">
      <w:pPr>
        <w:spacing w:line="420" w:lineRule="exact"/>
        <w:rPr>
          <w:rFonts w:ascii="微软雅黑" w:eastAsia="微软雅黑" w:hAnsi="微软雅黑" w:cs="微软雅黑"/>
          <w:kern w:val="1"/>
          <w:szCs w:val="21"/>
        </w:rPr>
      </w:pPr>
      <w:r>
        <w:rPr>
          <w:rFonts w:ascii="微软雅黑" w:eastAsia="微软雅黑" w:hAnsi="微软雅黑" w:cs="微软雅黑"/>
          <w:kern w:val="1"/>
          <w:szCs w:val="21"/>
        </w:rPr>
        <w:t>注：本表格仅提供了样表格式，供应商应根据实际情况自行编制。</w:t>
      </w:r>
    </w:p>
    <w:p w:rsidR="00F21070" w:rsidRDefault="00F21070">
      <w:pPr>
        <w:spacing w:line="420" w:lineRule="exact"/>
        <w:rPr>
          <w:rFonts w:ascii="微软雅黑" w:eastAsia="微软雅黑" w:hAnsi="微软雅黑" w:cs="微软雅黑"/>
          <w:kern w:val="1"/>
          <w:szCs w:val="21"/>
        </w:rPr>
      </w:pPr>
    </w:p>
    <w:p w:rsidR="00F21070" w:rsidRDefault="00F21070">
      <w:pPr>
        <w:rPr>
          <w:rFonts w:ascii="微软雅黑" w:eastAsia="微软雅黑" w:hAnsi="微软雅黑" w:cs="微软雅黑"/>
          <w:kern w:val="1"/>
        </w:rPr>
      </w:pPr>
    </w:p>
    <w:p w:rsidR="00F21070" w:rsidRDefault="00F21070">
      <w:pPr>
        <w:rPr>
          <w:rFonts w:ascii="微软雅黑" w:eastAsia="微软雅黑" w:hAnsi="微软雅黑" w:cs="微软雅黑"/>
          <w:kern w:val="1"/>
          <w:szCs w:val="21"/>
        </w:rPr>
      </w:pPr>
    </w:p>
    <w:p w:rsidR="00F21070" w:rsidRDefault="00F21070">
      <w:pPr>
        <w:rPr>
          <w:rFonts w:ascii="微软雅黑" w:eastAsia="微软雅黑" w:hAnsi="微软雅黑" w:cs="微软雅黑"/>
          <w:kern w:val="1"/>
          <w:szCs w:val="21"/>
        </w:rPr>
      </w:pPr>
    </w:p>
    <w:p w:rsidR="00F21070" w:rsidRDefault="00F21070">
      <w:pPr>
        <w:rPr>
          <w:rFonts w:ascii="微软雅黑" w:eastAsia="微软雅黑" w:hAnsi="微软雅黑" w:cs="微软雅黑"/>
          <w:kern w:val="1"/>
          <w:szCs w:val="21"/>
        </w:rPr>
      </w:pPr>
    </w:p>
    <w:p w:rsidR="00F21070" w:rsidRDefault="00F21070">
      <w:pPr>
        <w:spacing w:line="380" w:lineRule="exact"/>
        <w:jc w:val="left"/>
        <w:rPr>
          <w:rFonts w:ascii="微软雅黑" w:eastAsia="微软雅黑" w:hAnsi="微软雅黑" w:cs="宋体"/>
          <w:kern w:val="1"/>
        </w:rPr>
      </w:pPr>
    </w:p>
    <w:p w:rsidR="00F21070" w:rsidRDefault="00F21070">
      <w:pPr>
        <w:spacing w:line="400" w:lineRule="exact"/>
        <w:rPr>
          <w:rFonts w:ascii="微软雅黑" w:eastAsia="微软雅黑" w:hAnsi="微软雅黑" w:cs="宋体"/>
          <w:color w:val="auto"/>
          <w:kern w:val="2"/>
        </w:rPr>
      </w:pPr>
    </w:p>
    <w:p w:rsidR="00F21070" w:rsidRDefault="004D056A">
      <w:pPr>
        <w:spacing w:line="400" w:lineRule="exact"/>
        <w:rPr>
          <w:rFonts w:ascii="微软雅黑" w:eastAsia="微软雅黑" w:hAnsi="微软雅黑" w:cs="宋体"/>
          <w:color w:val="auto"/>
          <w:kern w:val="2"/>
        </w:rPr>
      </w:pPr>
      <w:r>
        <w:rPr>
          <w:rFonts w:ascii="微软雅黑" w:eastAsia="微软雅黑" w:hAnsi="微软雅黑" w:cs="宋体"/>
          <w:color w:val="auto"/>
          <w:kern w:val="2"/>
        </w:rPr>
        <w:lastRenderedPageBreak/>
        <w:t>4、投入本项目实施人员一览表</w:t>
      </w:r>
    </w:p>
    <w:p w:rsidR="00F21070" w:rsidRDefault="004D056A" w:rsidP="00BB0C23">
      <w:pPr>
        <w:spacing w:beforeLines="50" w:afterLines="50"/>
        <w:jc w:val="center"/>
        <w:rPr>
          <w:rFonts w:ascii="微软雅黑" w:eastAsia="微软雅黑" w:hAnsi="微软雅黑" w:cs="宋体"/>
          <w:b/>
          <w:kern w:val="1"/>
          <w:sz w:val="36"/>
          <w:szCs w:val="36"/>
        </w:rPr>
      </w:pPr>
      <w:bookmarkStart w:id="194" w:name="_Toc88210914"/>
      <w:bookmarkEnd w:id="194"/>
      <w:r>
        <w:rPr>
          <w:rFonts w:ascii="微软雅黑" w:eastAsia="微软雅黑" w:hAnsi="微软雅黑" w:cs="宋体"/>
          <w:b/>
          <w:kern w:val="1"/>
          <w:sz w:val="36"/>
          <w:szCs w:val="36"/>
        </w:rPr>
        <w:t>投入本项目实施人员一览表</w:t>
      </w:r>
    </w:p>
    <w:p w:rsidR="00F21070" w:rsidRDefault="004D056A">
      <w:pPr>
        <w:tabs>
          <w:tab w:val="left" w:pos="4477"/>
        </w:tabs>
        <w:spacing w:line="400" w:lineRule="exact"/>
        <w:rPr>
          <w:rFonts w:ascii="微软雅黑" w:eastAsia="微软雅黑" w:hAnsi="微软雅黑" w:cs="微软雅黑"/>
          <w:kern w:val="1"/>
          <w:szCs w:val="20"/>
        </w:rPr>
      </w:pPr>
      <w:r>
        <w:rPr>
          <w:rFonts w:ascii="微软雅黑" w:eastAsia="微软雅黑" w:hAnsi="微软雅黑" w:cs="微软雅黑"/>
          <w:kern w:val="1"/>
          <w:szCs w:val="21"/>
        </w:rPr>
        <w:t>项目名称：</w:t>
      </w:r>
      <w:r w:rsidR="005C5053">
        <w:rPr>
          <w:rFonts w:ascii="微软雅黑" w:eastAsia="微软雅黑" w:hAnsi="微软雅黑" w:cs="微软雅黑" w:hint="eastAsia"/>
          <w:kern w:val="1"/>
          <w:szCs w:val="20"/>
        </w:rPr>
        <w:t>安吉县固体废物倾倒生态环境鉴定评估服务政府采购项目</w:t>
      </w:r>
    </w:p>
    <w:p w:rsidR="00F21070" w:rsidRDefault="004D056A">
      <w:pPr>
        <w:tabs>
          <w:tab w:val="left" w:pos="4477"/>
        </w:tabs>
        <w:spacing w:line="400" w:lineRule="exact"/>
        <w:rPr>
          <w:rFonts w:ascii="微软雅黑" w:eastAsia="微软雅黑" w:hAnsi="微软雅黑" w:cs="微软雅黑"/>
          <w:kern w:val="1"/>
          <w:szCs w:val="20"/>
        </w:rPr>
      </w:pPr>
      <w:r>
        <w:rPr>
          <w:rFonts w:ascii="微软雅黑" w:eastAsia="微软雅黑" w:hAnsi="微软雅黑" w:cs="微软雅黑"/>
          <w:kern w:val="1"/>
          <w:szCs w:val="20"/>
        </w:rPr>
        <w:t>项目编号：</w:t>
      </w:r>
      <w:r>
        <w:rPr>
          <w:rFonts w:ascii="微软雅黑" w:eastAsia="微软雅黑" w:hAnsi="微软雅黑" w:cs="微软雅黑" w:hint="eastAsia"/>
          <w:kern w:val="1"/>
          <w:szCs w:val="20"/>
        </w:rPr>
        <w:t>AJJXCS2025-003</w:t>
      </w:r>
    </w:p>
    <w:tbl>
      <w:tblPr>
        <w:tblW w:w="0" w:type="auto"/>
        <w:jc w:val="center"/>
        <w:tblLayout w:type="fixed"/>
        <w:tblLook w:val="04A0"/>
      </w:tblPr>
      <w:tblGrid>
        <w:gridCol w:w="1053"/>
        <w:gridCol w:w="2039"/>
        <w:gridCol w:w="595"/>
        <w:gridCol w:w="564"/>
        <w:gridCol w:w="941"/>
        <w:gridCol w:w="1163"/>
        <w:gridCol w:w="1317"/>
        <w:gridCol w:w="1715"/>
      </w:tblGrid>
      <w:tr w:rsidR="00F21070">
        <w:trPr>
          <w:trHeight w:val="452"/>
          <w:jc w:val="center"/>
        </w:trPr>
        <w:tc>
          <w:tcPr>
            <w:tcW w:w="1053" w:type="dxa"/>
            <w:tcBorders>
              <w:top w:val="single" w:sz="4" w:space="0" w:color="000000"/>
              <w:left w:val="single" w:sz="4" w:space="0" w:color="000000"/>
              <w:bottom w:val="single" w:sz="4" w:space="0" w:color="000000"/>
              <w:right w:val="single" w:sz="4" w:space="0" w:color="000000"/>
            </w:tcBorders>
            <w:vAlign w:val="center"/>
          </w:tcPr>
          <w:p w:rsidR="00F21070" w:rsidRDefault="004D056A">
            <w:pPr>
              <w:spacing w:line="480" w:lineRule="exact"/>
              <w:rPr>
                <w:rFonts w:ascii="微软雅黑" w:eastAsia="微软雅黑" w:hAnsi="微软雅黑" w:cs="微软雅黑"/>
                <w:kern w:val="1"/>
                <w:szCs w:val="21"/>
              </w:rPr>
            </w:pPr>
            <w:r>
              <w:rPr>
                <w:rFonts w:ascii="微软雅黑" w:eastAsia="微软雅黑" w:hAnsi="微软雅黑" w:cs="微软雅黑"/>
                <w:kern w:val="1"/>
                <w:szCs w:val="21"/>
              </w:rPr>
              <w:t>姓 名</w:t>
            </w:r>
          </w:p>
        </w:tc>
        <w:tc>
          <w:tcPr>
            <w:tcW w:w="2039" w:type="dxa"/>
            <w:tcBorders>
              <w:top w:val="single" w:sz="4" w:space="0" w:color="000000"/>
              <w:left w:val="single" w:sz="4" w:space="0" w:color="000000"/>
              <w:bottom w:val="single" w:sz="4" w:space="0" w:color="000000"/>
              <w:right w:val="single" w:sz="4" w:space="0" w:color="000000"/>
            </w:tcBorders>
            <w:vAlign w:val="center"/>
          </w:tcPr>
          <w:p w:rsidR="00F21070" w:rsidRDefault="004D056A">
            <w:pPr>
              <w:spacing w:line="480" w:lineRule="exact"/>
              <w:ind w:firstLine="420"/>
              <w:rPr>
                <w:rFonts w:ascii="微软雅黑" w:eastAsia="微软雅黑" w:hAnsi="微软雅黑" w:cs="微软雅黑"/>
                <w:kern w:val="1"/>
                <w:szCs w:val="21"/>
              </w:rPr>
            </w:pPr>
            <w:r>
              <w:rPr>
                <w:rFonts w:ascii="微软雅黑" w:eastAsia="微软雅黑" w:hAnsi="微软雅黑" w:cs="微软雅黑"/>
                <w:kern w:val="1"/>
                <w:szCs w:val="21"/>
              </w:rPr>
              <w:t>本项目拟任</w:t>
            </w:r>
          </w:p>
          <w:p w:rsidR="00F21070" w:rsidRDefault="004D056A">
            <w:pPr>
              <w:spacing w:line="480" w:lineRule="exact"/>
              <w:ind w:firstLine="420"/>
              <w:rPr>
                <w:rFonts w:ascii="微软雅黑" w:eastAsia="微软雅黑" w:hAnsi="微软雅黑" w:cs="微软雅黑"/>
                <w:kern w:val="1"/>
                <w:szCs w:val="21"/>
              </w:rPr>
            </w:pPr>
            <w:r>
              <w:rPr>
                <w:rFonts w:ascii="微软雅黑" w:eastAsia="微软雅黑" w:hAnsi="微软雅黑" w:cs="微软雅黑"/>
                <w:kern w:val="1"/>
                <w:szCs w:val="21"/>
              </w:rPr>
              <w:t>岗    位</w:t>
            </w:r>
          </w:p>
        </w:tc>
        <w:tc>
          <w:tcPr>
            <w:tcW w:w="595" w:type="dxa"/>
            <w:tcBorders>
              <w:top w:val="single" w:sz="4" w:space="0" w:color="000000"/>
              <w:left w:val="single" w:sz="4" w:space="0" w:color="000000"/>
              <w:bottom w:val="single" w:sz="4" w:space="0" w:color="000000"/>
              <w:right w:val="single" w:sz="4" w:space="0" w:color="000000"/>
            </w:tcBorders>
            <w:vAlign w:val="center"/>
          </w:tcPr>
          <w:p w:rsidR="00F21070" w:rsidRDefault="004D056A">
            <w:pPr>
              <w:spacing w:line="480" w:lineRule="exact"/>
              <w:rPr>
                <w:rFonts w:ascii="微软雅黑" w:eastAsia="微软雅黑" w:hAnsi="微软雅黑" w:cs="微软雅黑"/>
                <w:kern w:val="1"/>
                <w:szCs w:val="21"/>
              </w:rPr>
            </w:pPr>
            <w:r>
              <w:rPr>
                <w:rFonts w:ascii="微软雅黑" w:eastAsia="微软雅黑" w:hAnsi="微软雅黑" w:cs="微软雅黑"/>
                <w:kern w:val="1"/>
                <w:szCs w:val="21"/>
              </w:rPr>
              <w:t>年龄</w:t>
            </w:r>
          </w:p>
        </w:tc>
        <w:tc>
          <w:tcPr>
            <w:tcW w:w="564" w:type="dxa"/>
            <w:tcBorders>
              <w:top w:val="single" w:sz="4" w:space="0" w:color="000000"/>
              <w:left w:val="single" w:sz="4" w:space="0" w:color="000000"/>
              <w:bottom w:val="single" w:sz="4" w:space="0" w:color="000000"/>
              <w:right w:val="single" w:sz="4" w:space="0" w:color="000000"/>
            </w:tcBorders>
            <w:vAlign w:val="center"/>
          </w:tcPr>
          <w:p w:rsidR="00F21070" w:rsidRDefault="004D056A">
            <w:pPr>
              <w:spacing w:line="480" w:lineRule="exact"/>
              <w:rPr>
                <w:rFonts w:ascii="微软雅黑" w:eastAsia="微软雅黑" w:hAnsi="微软雅黑" w:cs="微软雅黑"/>
                <w:kern w:val="1"/>
                <w:szCs w:val="21"/>
              </w:rPr>
            </w:pPr>
            <w:r>
              <w:rPr>
                <w:rFonts w:ascii="微软雅黑" w:eastAsia="微软雅黑" w:hAnsi="微软雅黑" w:cs="微软雅黑"/>
                <w:kern w:val="1"/>
                <w:szCs w:val="21"/>
              </w:rPr>
              <w:t>性别</w:t>
            </w:r>
          </w:p>
        </w:tc>
        <w:tc>
          <w:tcPr>
            <w:tcW w:w="941" w:type="dxa"/>
            <w:tcBorders>
              <w:top w:val="single" w:sz="4" w:space="0" w:color="000000"/>
              <w:left w:val="single" w:sz="4" w:space="0" w:color="000000"/>
              <w:bottom w:val="single" w:sz="4" w:space="0" w:color="000000"/>
              <w:right w:val="single" w:sz="4" w:space="0" w:color="000000"/>
            </w:tcBorders>
            <w:vAlign w:val="center"/>
          </w:tcPr>
          <w:p w:rsidR="00F21070" w:rsidRDefault="004D056A">
            <w:pPr>
              <w:spacing w:line="480" w:lineRule="exact"/>
              <w:rPr>
                <w:rFonts w:ascii="微软雅黑" w:eastAsia="微软雅黑" w:hAnsi="微软雅黑" w:cs="微软雅黑"/>
                <w:kern w:val="1"/>
                <w:szCs w:val="21"/>
              </w:rPr>
            </w:pPr>
            <w:r>
              <w:rPr>
                <w:rFonts w:ascii="微软雅黑" w:eastAsia="微软雅黑" w:hAnsi="微软雅黑" w:cs="微软雅黑"/>
                <w:kern w:val="1"/>
                <w:szCs w:val="21"/>
              </w:rPr>
              <w:t>专 业</w:t>
            </w:r>
          </w:p>
        </w:tc>
        <w:tc>
          <w:tcPr>
            <w:tcW w:w="1163" w:type="dxa"/>
            <w:tcBorders>
              <w:top w:val="single" w:sz="4" w:space="0" w:color="000000"/>
              <w:left w:val="single" w:sz="4" w:space="0" w:color="000000"/>
              <w:bottom w:val="single" w:sz="4" w:space="0" w:color="000000"/>
              <w:right w:val="single" w:sz="4" w:space="0" w:color="000000"/>
            </w:tcBorders>
            <w:vAlign w:val="center"/>
          </w:tcPr>
          <w:p w:rsidR="00F21070" w:rsidRDefault="004D056A">
            <w:pPr>
              <w:spacing w:line="480" w:lineRule="exact"/>
              <w:rPr>
                <w:rFonts w:ascii="微软雅黑" w:eastAsia="微软雅黑" w:hAnsi="微软雅黑" w:cs="微软雅黑"/>
                <w:kern w:val="1"/>
                <w:szCs w:val="21"/>
              </w:rPr>
            </w:pPr>
            <w:r>
              <w:rPr>
                <w:rFonts w:ascii="微软雅黑" w:eastAsia="微软雅黑" w:hAnsi="微软雅黑" w:cs="微软雅黑"/>
                <w:kern w:val="1"/>
                <w:szCs w:val="21"/>
              </w:rPr>
              <w:t>职 称与证书</w:t>
            </w:r>
          </w:p>
        </w:tc>
        <w:tc>
          <w:tcPr>
            <w:tcW w:w="1317" w:type="dxa"/>
            <w:tcBorders>
              <w:top w:val="single" w:sz="4" w:space="0" w:color="000000"/>
              <w:left w:val="single" w:sz="4" w:space="0" w:color="000000"/>
              <w:bottom w:val="single" w:sz="4" w:space="0" w:color="000000"/>
              <w:right w:val="single" w:sz="4" w:space="0" w:color="000000"/>
            </w:tcBorders>
            <w:vAlign w:val="center"/>
          </w:tcPr>
          <w:p w:rsidR="00F21070" w:rsidRDefault="004D056A">
            <w:pPr>
              <w:spacing w:line="480" w:lineRule="exact"/>
              <w:rPr>
                <w:rFonts w:ascii="微软雅黑" w:eastAsia="微软雅黑" w:hAnsi="微软雅黑" w:cs="微软雅黑"/>
                <w:kern w:val="1"/>
                <w:szCs w:val="21"/>
              </w:rPr>
            </w:pPr>
            <w:r>
              <w:rPr>
                <w:rFonts w:ascii="微软雅黑" w:eastAsia="微软雅黑" w:hAnsi="微软雅黑" w:cs="微软雅黑"/>
                <w:kern w:val="1"/>
                <w:szCs w:val="21"/>
              </w:rPr>
              <w:t>安排上岗起止时间</w:t>
            </w:r>
          </w:p>
        </w:tc>
        <w:tc>
          <w:tcPr>
            <w:tcW w:w="1715" w:type="dxa"/>
            <w:tcBorders>
              <w:top w:val="single" w:sz="4" w:space="0" w:color="000000"/>
              <w:left w:val="single" w:sz="4" w:space="0" w:color="000000"/>
              <w:bottom w:val="single" w:sz="4" w:space="0" w:color="000000"/>
              <w:right w:val="single" w:sz="4" w:space="0" w:color="000000"/>
            </w:tcBorders>
            <w:vAlign w:val="center"/>
          </w:tcPr>
          <w:p w:rsidR="00F21070" w:rsidRDefault="004D056A">
            <w:pPr>
              <w:spacing w:line="480" w:lineRule="exact"/>
              <w:rPr>
                <w:rFonts w:ascii="微软雅黑" w:eastAsia="微软雅黑" w:hAnsi="微软雅黑" w:cs="微软雅黑"/>
                <w:kern w:val="1"/>
                <w:szCs w:val="21"/>
              </w:rPr>
            </w:pPr>
            <w:r>
              <w:rPr>
                <w:rFonts w:ascii="微软雅黑" w:eastAsia="微软雅黑" w:hAnsi="微软雅黑" w:cs="微软雅黑"/>
                <w:kern w:val="1"/>
                <w:szCs w:val="21"/>
              </w:rPr>
              <w:t>备注</w:t>
            </w:r>
          </w:p>
        </w:tc>
      </w:tr>
      <w:tr w:rsidR="00F21070">
        <w:trPr>
          <w:trHeight w:val="567"/>
          <w:jc w:val="center"/>
        </w:trPr>
        <w:tc>
          <w:tcPr>
            <w:tcW w:w="1053" w:type="dxa"/>
            <w:tcBorders>
              <w:top w:val="single" w:sz="4" w:space="0" w:color="000000"/>
              <w:left w:val="single" w:sz="4" w:space="0" w:color="000000"/>
              <w:bottom w:val="single" w:sz="4" w:space="0" w:color="000000"/>
              <w:right w:val="single" w:sz="4" w:space="0" w:color="000000"/>
            </w:tcBorders>
            <w:vAlign w:val="center"/>
          </w:tcPr>
          <w:p w:rsidR="00F21070" w:rsidRDefault="00F21070">
            <w:pPr>
              <w:spacing w:line="360" w:lineRule="auto"/>
              <w:rPr>
                <w:rFonts w:ascii="微软雅黑" w:eastAsia="微软雅黑" w:hAnsi="微软雅黑" w:cs="微软雅黑"/>
                <w:kern w:val="1"/>
                <w:szCs w:val="21"/>
              </w:rPr>
            </w:pPr>
          </w:p>
        </w:tc>
        <w:tc>
          <w:tcPr>
            <w:tcW w:w="2039" w:type="dxa"/>
            <w:tcBorders>
              <w:top w:val="single" w:sz="4" w:space="0" w:color="000000"/>
              <w:left w:val="single" w:sz="4" w:space="0" w:color="000000"/>
              <w:bottom w:val="single" w:sz="4" w:space="0" w:color="000000"/>
              <w:right w:val="single" w:sz="4" w:space="0" w:color="000000"/>
            </w:tcBorders>
            <w:vAlign w:val="center"/>
          </w:tcPr>
          <w:p w:rsidR="00F21070" w:rsidRDefault="00F21070">
            <w:pPr>
              <w:spacing w:line="360" w:lineRule="auto"/>
              <w:rPr>
                <w:rFonts w:ascii="微软雅黑" w:eastAsia="微软雅黑" w:hAnsi="微软雅黑" w:cs="微软雅黑"/>
                <w:kern w:val="1"/>
                <w:szCs w:val="21"/>
              </w:rPr>
            </w:pPr>
          </w:p>
        </w:tc>
        <w:tc>
          <w:tcPr>
            <w:tcW w:w="595" w:type="dxa"/>
            <w:tcBorders>
              <w:top w:val="single" w:sz="4" w:space="0" w:color="000000"/>
              <w:left w:val="single" w:sz="4" w:space="0" w:color="000000"/>
              <w:bottom w:val="single" w:sz="4" w:space="0" w:color="000000"/>
              <w:right w:val="single" w:sz="4" w:space="0" w:color="000000"/>
            </w:tcBorders>
            <w:vAlign w:val="center"/>
          </w:tcPr>
          <w:p w:rsidR="00F21070" w:rsidRDefault="00F21070">
            <w:pPr>
              <w:spacing w:line="360" w:lineRule="auto"/>
              <w:rPr>
                <w:rFonts w:ascii="微软雅黑" w:eastAsia="微软雅黑" w:hAnsi="微软雅黑" w:cs="微软雅黑"/>
                <w:kern w:val="1"/>
                <w:szCs w:val="21"/>
              </w:rPr>
            </w:pPr>
          </w:p>
        </w:tc>
        <w:tc>
          <w:tcPr>
            <w:tcW w:w="564" w:type="dxa"/>
            <w:tcBorders>
              <w:top w:val="single" w:sz="4" w:space="0" w:color="000000"/>
              <w:left w:val="single" w:sz="4" w:space="0" w:color="000000"/>
              <w:bottom w:val="single" w:sz="4" w:space="0" w:color="000000"/>
              <w:right w:val="single" w:sz="4" w:space="0" w:color="000000"/>
            </w:tcBorders>
            <w:vAlign w:val="center"/>
          </w:tcPr>
          <w:p w:rsidR="00F21070" w:rsidRDefault="00F21070">
            <w:pPr>
              <w:spacing w:line="360" w:lineRule="auto"/>
              <w:rPr>
                <w:rFonts w:ascii="微软雅黑" w:eastAsia="微软雅黑" w:hAnsi="微软雅黑" w:cs="微软雅黑"/>
                <w:kern w:val="1"/>
                <w:szCs w:val="21"/>
              </w:rPr>
            </w:pPr>
          </w:p>
        </w:tc>
        <w:tc>
          <w:tcPr>
            <w:tcW w:w="941" w:type="dxa"/>
            <w:tcBorders>
              <w:top w:val="single" w:sz="4" w:space="0" w:color="000000"/>
              <w:left w:val="single" w:sz="4" w:space="0" w:color="000000"/>
              <w:bottom w:val="single" w:sz="4" w:space="0" w:color="000000"/>
              <w:right w:val="single" w:sz="4" w:space="0" w:color="000000"/>
            </w:tcBorders>
            <w:vAlign w:val="center"/>
          </w:tcPr>
          <w:p w:rsidR="00F21070" w:rsidRDefault="00F21070">
            <w:pPr>
              <w:spacing w:line="360" w:lineRule="auto"/>
              <w:rPr>
                <w:rFonts w:ascii="微软雅黑" w:eastAsia="微软雅黑" w:hAnsi="微软雅黑" w:cs="微软雅黑"/>
                <w:kern w:val="1"/>
                <w:szCs w:val="21"/>
              </w:rPr>
            </w:pPr>
          </w:p>
        </w:tc>
        <w:tc>
          <w:tcPr>
            <w:tcW w:w="1163" w:type="dxa"/>
            <w:tcBorders>
              <w:top w:val="single" w:sz="4" w:space="0" w:color="000000"/>
              <w:left w:val="single" w:sz="4" w:space="0" w:color="000000"/>
              <w:bottom w:val="single" w:sz="4" w:space="0" w:color="000000"/>
              <w:right w:val="single" w:sz="4" w:space="0" w:color="000000"/>
            </w:tcBorders>
            <w:vAlign w:val="center"/>
          </w:tcPr>
          <w:p w:rsidR="00F21070" w:rsidRDefault="00F21070">
            <w:pPr>
              <w:spacing w:line="360" w:lineRule="auto"/>
              <w:rPr>
                <w:rFonts w:ascii="微软雅黑" w:eastAsia="微软雅黑" w:hAnsi="微软雅黑" w:cs="微软雅黑"/>
                <w:kern w:val="1"/>
                <w:szCs w:val="21"/>
              </w:rPr>
            </w:pPr>
          </w:p>
        </w:tc>
        <w:tc>
          <w:tcPr>
            <w:tcW w:w="1317" w:type="dxa"/>
            <w:tcBorders>
              <w:top w:val="single" w:sz="4" w:space="0" w:color="000000"/>
              <w:left w:val="single" w:sz="4" w:space="0" w:color="000000"/>
              <w:bottom w:val="single" w:sz="4" w:space="0" w:color="000000"/>
              <w:right w:val="single" w:sz="4" w:space="0" w:color="000000"/>
            </w:tcBorders>
            <w:vAlign w:val="center"/>
          </w:tcPr>
          <w:p w:rsidR="00F21070" w:rsidRDefault="00F21070">
            <w:pPr>
              <w:spacing w:line="360" w:lineRule="auto"/>
              <w:ind w:left="5250"/>
              <w:rPr>
                <w:rFonts w:ascii="微软雅黑" w:eastAsia="微软雅黑" w:hAnsi="微软雅黑" w:cs="微软雅黑"/>
                <w:kern w:val="1"/>
                <w:szCs w:val="21"/>
              </w:rPr>
            </w:pPr>
          </w:p>
        </w:tc>
        <w:tc>
          <w:tcPr>
            <w:tcW w:w="1715" w:type="dxa"/>
            <w:tcBorders>
              <w:top w:val="single" w:sz="4" w:space="0" w:color="000000"/>
              <w:left w:val="single" w:sz="4" w:space="0" w:color="000000"/>
              <w:bottom w:val="single" w:sz="4" w:space="0" w:color="000000"/>
              <w:right w:val="single" w:sz="4" w:space="0" w:color="000000"/>
            </w:tcBorders>
            <w:vAlign w:val="center"/>
          </w:tcPr>
          <w:p w:rsidR="00F21070" w:rsidRDefault="00F21070">
            <w:pPr>
              <w:spacing w:line="360" w:lineRule="auto"/>
              <w:rPr>
                <w:rFonts w:ascii="微软雅黑" w:eastAsia="微软雅黑" w:hAnsi="微软雅黑" w:cs="微软雅黑"/>
                <w:kern w:val="1"/>
                <w:szCs w:val="21"/>
              </w:rPr>
            </w:pPr>
          </w:p>
        </w:tc>
      </w:tr>
      <w:tr w:rsidR="00F21070">
        <w:trPr>
          <w:trHeight w:val="567"/>
          <w:jc w:val="center"/>
        </w:trPr>
        <w:tc>
          <w:tcPr>
            <w:tcW w:w="1053" w:type="dxa"/>
            <w:tcBorders>
              <w:top w:val="single" w:sz="4" w:space="0" w:color="000000"/>
              <w:left w:val="single" w:sz="4" w:space="0" w:color="000000"/>
              <w:bottom w:val="single" w:sz="4" w:space="0" w:color="000000"/>
              <w:right w:val="single" w:sz="4" w:space="0" w:color="000000"/>
            </w:tcBorders>
            <w:vAlign w:val="center"/>
          </w:tcPr>
          <w:p w:rsidR="00F21070" w:rsidRDefault="00F21070">
            <w:pPr>
              <w:spacing w:line="360" w:lineRule="auto"/>
              <w:rPr>
                <w:rFonts w:ascii="微软雅黑" w:eastAsia="微软雅黑" w:hAnsi="微软雅黑" w:cs="微软雅黑"/>
                <w:kern w:val="1"/>
                <w:szCs w:val="21"/>
              </w:rPr>
            </w:pPr>
          </w:p>
        </w:tc>
        <w:tc>
          <w:tcPr>
            <w:tcW w:w="2039" w:type="dxa"/>
            <w:tcBorders>
              <w:top w:val="single" w:sz="4" w:space="0" w:color="000000"/>
              <w:left w:val="single" w:sz="4" w:space="0" w:color="000000"/>
              <w:bottom w:val="single" w:sz="4" w:space="0" w:color="000000"/>
              <w:right w:val="single" w:sz="4" w:space="0" w:color="000000"/>
            </w:tcBorders>
            <w:vAlign w:val="center"/>
          </w:tcPr>
          <w:p w:rsidR="00F21070" w:rsidRDefault="00F21070">
            <w:pPr>
              <w:spacing w:line="360" w:lineRule="auto"/>
              <w:rPr>
                <w:rFonts w:ascii="微软雅黑" w:eastAsia="微软雅黑" w:hAnsi="微软雅黑" w:cs="微软雅黑"/>
                <w:kern w:val="1"/>
                <w:szCs w:val="21"/>
              </w:rPr>
            </w:pPr>
          </w:p>
        </w:tc>
        <w:tc>
          <w:tcPr>
            <w:tcW w:w="595" w:type="dxa"/>
            <w:tcBorders>
              <w:top w:val="single" w:sz="4" w:space="0" w:color="000000"/>
              <w:left w:val="single" w:sz="4" w:space="0" w:color="000000"/>
              <w:bottom w:val="single" w:sz="4" w:space="0" w:color="000000"/>
              <w:right w:val="single" w:sz="4" w:space="0" w:color="000000"/>
            </w:tcBorders>
            <w:vAlign w:val="center"/>
          </w:tcPr>
          <w:p w:rsidR="00F21070" w:rsidRDefault="00F21070">
            <w:pPr>
              <w:spacing w:line="360" w:lineRule="auto"/>
              <w:rPr>
                <w:rFonts w:ascii="微软雅黑" w:eastAsia="微软雅黑" w:hAnsi="微软雅黑" w:cs="微软雅黑"/>
                <w:kern w:val="1"/>
                <w:szCs w:val="21"/>
              </w:rPr>
            </w:pPr>
          </w:p>
        </w:tc>
        <w:tc>
          <w:tcPr>
            <w:tcW w:w="564" w:type="dxa"/>
            <w:tcBorders>
              <w:top w:val="single" w:sz="4" w:space="0" w:color="000000"/>
              <w:left w:val="single" w:sz="4" w:space="0" w:color="000000"/>
              <w:bottom w:val="single" w:sz="4" w:space="0" w:color="000000"/>
              <w:right w:val="single" w:sz="4" w:space="0" w:color="000000"/>
            </w:tcBorders>
            <w:vAlign w:val="center"/>
          </w:tcPr>
          <w:p w:rsidR="00F21070" w:rsidRDefault="00F21070">
            <w:pPr>
              <w:spacing w:line="360" w:lineRule="auto"/>
              <w:rPr>
                <w:rFonts w:ascii="微软雅黑" w:eastAsia="微软雅黑" w:hAnsi="微软雅黑" w:cs="微软雅黑"/>
                <w:kern w:val="1"/>
                <w:szCs w:val="21"/>
              </w:rPr>
            </w:pPr>
          </w:p>
        </w:tc>
        <w:tc>
          <w:tcPr>
            <w:tcW w:w="941" w:type="dxa"/>
            <w:tcBorders>
              <w:top w:val="single" w:sz="4" w:space="0" w:color="000000"/>
              <w:left w:val="single" w:sz="4" w:space="0" w:color="000000"/>
              <w:bottom w:val="single" w:sz="4" w:space="0" w:color="000000"/>
              <w:right w:val="single" w:sz="4" w:space="0" w:color="000000"/>
            </w:tcBorders>
            <w:vAlign w:val="center"/>
          </w:tcPr>
          <w:p w:rsidR="00F21070" w:rsidRDefault="00F21070">
            <w:pPr>
              <w:spacing w:line="360" w:lineRule="auto"/>
              <w:rPr>
                <w:rFonts w:ascii="微软雅黑" w:eastAsia="微软雅黑" w:hAnsi="微软雅黑" w:cs="微软雅黑"/>
                <w:kern w:val="1"/>
                <w:szCs w:val="21"/>
              </w:rPr>
            </w:pPr>
          </w:p>
        </w:tc>
        <w:tc>
          <w:tcPr>
            <w:tcW w:w="1163" w:type="dxa"/>
            <w:tcBorders>
              <w:top w:val="single" w:sz="4" w:space="0" w:color="000000"/>
              <w:left w:val="single" w:sz="4" w:space="0" w:color="000000"/>
              <w:bottom w:val="single" w:sz="4" w:space="0" w:color="000000"/>
              <w:right w:val="single" w:sz="4" w:space="0" w:color="000000"/>
            </w:tcBorders>
            <w:vAlign w:val="center"/>
          </w:tcPr>
          <w:p w:rsidR="00F21070" w:rsidRDefault="00F21070">
            <w:pPr>
              <w:spacing w:line="360" w:lineRule="auto"/>
              <w:rPr>
                <w:rFonts w:ascii="微软雅黑" w:eastAsia="微软雅黑" w:hAnsi="微软雅黑" w:cs="微软雅黑"/>
                <w:kern w:val="1"/>
                <w:szCs w:val="21"/>
              </w:rPr>
            </w:pPr>
          </w:p>
        </w:tc>
        <w:tc>
          <w:tcPr>
            <w:tcW w:w="1317" w:type="dxa"/>
            <w:tcBorders>
              <w:top w:val="single" w:sz="4" w:space="0" w:color="000000"/>
              <w:left w:val="single" w:sz="4" w:space="0" w:color="000000"/>
              <w:bottom w:val="single" w:sz="4" w:space="0" w:color="000000"/>
              <w:right w:val="single" w:sz="4" w:space="0" w:color="000000"/>
            </w:tcBorders>
            <w:vAlign w:val="center"/>
          </w:tcPr>
          <w:p w:rsidR="00F21070" w:rsidRDefault="00F21070">
            <w:pPr>
              <w:spacing w:line="360" w:lineRule="auto"/>
              <w:rPr>
                <w:rFonts w:ascii="微软雅黑" w:eastAsia="微软雅黑" w:hAnsi="微软雅黑" w:cs="微软雅黑"/>
                <w:kern w:val="1"/>
                <w:szCs w:val="21"/>
              </w:rPr>
            </w:pPr>
          </w:p>
        </w:tc>
        <w:tc>
          <w:tcPr>
            <w:tcW w:w="1715" w:type="dxa"/>
            <w:tcBorders>
              <w:top w:val="single" w:sz="4" w:space="0" w:color="000000"/>
              <w:left w:val="single" w:sz="4" w:space="0" w:color="000000"/>
              <w:bottom w:val="single" w:sz="4" w:space="0" w:color="000000"/>
              <w:right w:val="single" w:sz="4" w:space="0" w:color="000000"/>
            </w:tcBorders>
            <w:vAlign w:val="center"/>
          </w:tcPr>
          <w:p w:rsidR="00F21070" w:rsidRDefault="00F21070">
            <w:pPr>
              <w:spacing w:line="360" w:lineRule="auto"/>
              <w:rPr>
                <w:rFonts w:ascii="微软雅黑" w:eastAsia="微软雅黑" w:hAnsi="微软雅黑" w:cs="微软雅黑"/>
                <w:kern w:val="1"/>
                <w:szCs w:val="21"/>
              </w:rPr>
            </w:pPr>
          </w:p>
        </w:tc>
      </w:tr>
      <w:tr w:rsidR="00F21070">
        <w:trPr>
          <w:trHeight w:val="567"/>
          <w:jc w:val="center"/>
        </w:trPr>
        <w:tc>
          <w:tcPr>
            <w:tcW w:w="1053" w:type="dxa"/>
            <w:tcBorders>
              <w:top w:val="single" w:sz="4" w:space="0" w:color="000000"/>
              <w:left w:val="single" w:sz="4" w:space="0" w:color="000000"/>
              <w:bottom w:val="single" w:sz="4" w:space="0" w:color="000000"/>
              <w:right w:val="single" w:sz="4" w:space="0" w:color="000000"/>
            </w:tcBorders>
            <w:vAlign w:val="center"/>
          </w:tcPr>
          <w:p w:rsidR="00F21070" w:rsidRDefault="00F21070">
            <w:pPr>
              <w:spacing w:line="360" w:lineRule="auto"/>
              <w:rPr>
                <w:rFonts w:ascii="微软雅黑" w:eastAsia="微软雅黑" w:hAnsi="微软雅黑" w:cs="微软雅黑"/>
                <w:kern w:val="1"/>
                <w:szCs w:val="21"/>
              </w:rPr>
            </w:pPr>
          </w:p>
        </w:tc>
        <w:tc>
          <w:tcPr>
            <w:tcW w:w="2039" w:type="dxa"/>
            <w:tcBorders>
              <w:top w:val="single" w:sz="4" w:space="0" w:color="000000"/>
              <w:left w:val="single" w:sz="4" w:space="0" w:color="000000"/>
              <w:bottom w:val="single" w:sz="4" w:space="0" w:color="000000"/>
              <w:right w:val="single" w:sz="4" w:space="0" w:color="000000"/>
            </w:tcBorders>
            <w:vAlign w:val="center"/>
          </w:tcPr>
          <w:p w:rsidR="00F21070" w:rsidRDefault="00F21070">
            <w:pPr>
              <w:spacing w:line="360" w:lineRule="auto"/>
              <w:rPr>
                <w:rFonts w:ascii="微软雅黑" w:eastAsia="微软雅黑" w:hAnsi="微软雅黑" w:cs="微软雅黑"/>
                <w:kern w:val="1"/>
                <w:szCs w:val="21"/>
              </w:rPr>
            </w:pPr>
          </w:p>
        </w:tc>
        <w:tc>
          <w:tcPr>
            <w:tcW w:w="595" w:type="dxa"/>
            <w:tcBorders>
              <w:top w:val="single" w:sz="4" w:space="0" w:color="000000"/>
              <w:left w:val="single" w:sz="4" w:space="0" w:color="000000"/>
              <w:bottom w:val="single" w:sz="4" w:space="0" w:color="000000"/>
              <w:right w:val="single" w:sz="4" w:space="0" w:color="000000"/>
            </w:tcBorders>
            <w:vAlign w:val="center"/>
          </w:tcPr>
          <w:p w:rsidR="00F21070" w:rsidRDefault="00F21070">
            <w:pPr>
              <w:spacing w:line="360" w:lineRule="auto"/>
              <w:rPr>
                <w:rFonts w:ascii="微软雅黑" w:eastAsia="微软雅黑" w:hAnsi="微软雅黑" w:cs="微软雅黑"/>
                <w:kern w:val="1"/>
                <w:szCs w:val="21"/>
              </w:rPr>
            </w:pPr>
          </w:p>
        </w:tc>
        <w:tc>
          <w:tcPr>
            <w:tcW w:w="564" w:type="dxa"/>
            <w:tcBorders>
              <w:top w:val="single" w:sz="4" w:space="0" w:color="000000"/>
              <w:left w:val="single" w:sz="4" w:space="0" w:color="000000"/>
              <w:bottom w:val="single" w:sz="4" w:space="0" w:color="000000"/>
              <w:right w:val="single" w:sz="4" w:space="0" w:color="000000"/>
            </w:tcBorders>
            <w:vAlign w:val="center"/>
          </w:tcPr>
          <w:p w:rsidR="00F21070" w:rsidRDefault="00F21070">
            <w:pPr>
              <w:spacing w:line="360" w:lineRule="auto"/>
              <w:rPr>
                <w:rFonts w:ascii="微软雅黑" w:eastAsia="微软雅黑" w:hAnsi="微软雅黑" w:cs="微软雅黑"/>
                <w:kern w:val="1"/>
                <w:szCs w:val="21"/>
              </w:rPr>
            </w:pPr>
          </w:p>
        </w:tc>
        <w:tc>
          <w:tcPr>
            <w:tcW w:w="941" w:type="dxa"/>
            <w:tcBorders>
              <w:top w:val="single" w:sz="4" w:space="0" w:color="000000"/>
              <w:left w:val="single" w:sz="4" w:space="0" w:color="000000"/>
              <w:bottom w:val="single" w:sz="4" w:space="0" w:color="000000"/>
              <w:right w:val="single" w:sz="4" w:space="0" w:color="000000"/>
            </w:tcBorders>
            <w:vAlign w:val="center"/>
          </w:tcPr>
          <w:p w:rsidR="00F21070" w:rsidRDefault="00F21070">
            <w:pPr>
              <w:spacing w:line="360" w:lineRule="auto"/>
              <w:rPr>
                <w:rFonts w:ascii="微软雅黑" w:eastAsia="微软雅黑" w:hAnsi="微软雅黑" w:cs="微软雅黑"/>
                <w:kern w:val="1"/>
                <w:szCs w:val="21"/>
              </w:rPr>
            </w:pPr>
          </w:p>
        </w:tc>
        <w:tc>
          <w:tcPr>
            <w:tcW w:w="1163" w:type="dxa"/>
            <w:tcBorders>
              <w:top w:val="single" w:sz="4" w:space="0" w:color="000000"/>
              <w:left w:val="single" w:sz="4" w:space="0" w:color="000000"/>
              <w:bottom w:val="single" w:sz="4" w:space="0" w:color="000000"/>
              <w:right w:val="single" w:sz="4" w:space="0" w:color="000000"/>
            </w:tcBorders>
            <w:vAlign w:val="center"/>
          </w:tcPr>
          <w:p w:rsidR="00F21070" w:rsidRDefault="00F21070">
            <w:pPr>
              <w:spacing w:line="360" w:lineRule="auto"/>
              <w:rPr>
                <w:rFonts w:ascii="微软雅黑" w:eastAsia="微软雅黑" w:hAnsi="微软雅黑" w:cs="微软雅黑"/>
                <w:kern w:val="1"/>
                <w:szCs w:val="21"/>
              </w:rPr>
            </w:pPr>
          </w:p>
        </w:tc>
        <w:tc>
          <w:tcPr>
            <w:tcW w:w="1317" w:type="dxa"/>
            <w:tcBorders>
              <w:top w:val="single" w:sz="4" w:space="0" w:color="000000"/>
              <w:left w:val="single" w:sz="4" w:space="0" w:color="000000"/>
              <w:bottom w:val="single" w:sz="4" w:space="0" w:color="000000"/>
              <w:right w:val="single" w:sz="4" w:space="0" w:color="000000"/>
            </w:tcBorders>
            <w:vAlign w:val="center"/>
          </w:tcPr>
          <w:p w:rsidR="00F21070" w:rsidRDefault="00F21070">
            <w:pPr>
              <w:spacing w:line="360" w:lineRule="auto"/>
              <w:rPr>
                <w:rFonts w:ascii="微软雅黑" w:eastAsia="微软雅黑" w:hAnsi="微软雅黑" w:cs="微软雅黑"/>
                <w:kern w:val="1"/>
                <w:szCs w:val="21"/>
              </w:rPr>
            </w:pPr>
          </w:p>
        </w:tc>
        <w:tc>
          <w:tcPr>
            <w:tcW w:w="1715" w:type="dxa"/>
            <w:tcBorders>
              <w:top w:val="single" w:sz="4" w:space="0" w:color="000000"/>
              <w:left w:val="single" w:sz="4" w:space="0" w:color="000000"/>
              <w:bottom w:val="single" w:sz="4" w:space="0" w:color="000000"/>
              <w:right w:val="single" w:sz="4" w:space="0" w:color="000000"/>
            </w:tcBorders>
            <w:vAlign w:val="center"/>
          </w:tcPr>
          <w:p w:rsidR="00F21070" w:rsidRDefault="00F21070">
            <w:pPr>
              <w:spacing w:line="360" w:lineRule="auto"/>
              <w:rPr>
                <w:rFonts w:ascii="微软雅黑" w:eastAsia="微软雅黑" w:hAnsi="微软雅黑" w:cs="微软雅黑"/>
                <w:kern w:val="1"/>
                <w:szCs w:val="21"/>
              </w:rPr>
            </w:pPr>
          </w:p>
        </w:tc>
      </w:tr>
      <w:tr w:rsidR="00F21070">
        <w:trPr>
          <w:trHeight w:val="567"/>
          <w:jc w:val="center"/>
        </w:trPr>
        <w:tc>
          <w:tcPr>
            <w:tcW w:w="1053" w:type="dxa"/>
            <w:tcBorders>
              <w:top w:val="single" w:sz="4" w:space="0" w:color="000000"/>
              <w:left w:val="single" w:sz="4" w:space="0" w:color="000000"/>
              <w:bottom w:val="single" w:sz="4" w:space="0" w:color="000000"/>
              <w:right w:val="single" w:sz="4" w:space="0" w:color="000000"/>
            </w:tcBorders>
            <w:vAlign w:val="center"/>
          </w:tcPr>
          <w:p w:rsidR="00F21070" w:rsidRDefault="00F21070">
            <w:pPr>
              <w:spacing w:line="360" w:lineRule="auto"/>
              <w:rPr>
                <w:rFonts w:ascii="微软雅黑" w:eastAsia="微软雅黑" w:hAnsi="微软雅黑" w:cs="微软雅黑"/>
                <w:kern w:val="1"/>
                <w:szCs w:val="21"/>
              </w:rPr>
            </w:pPr>
          </w:p>
        </w:tc>
        <w:tc>
          <w:tcPr>
            <w:tcW w:w="2039" w:type="dxa"/>
            <w:tcBorders>
              <w:top w:val="single" w:sz="4" w:space="0" w:color="000000"/>
              <w:left w:val="single" w:sz="4" w:space="0" w:color="000000"/>
              <w:bottom w:val="single" w:sz="4" w:space="0" w:color="000000"/>
              <w:right w:val="single" w:sz="4" w:space="0" w:color="000000"/>
            </w:tcBorders>
            <w:vAlign w:val="center"/>
          </w:tcPr>
          <w:p w:rsidR="00F21070" w:rsidRDefault="00F21070">
            <w:pPr>
              <w:spacing w:line="360" w:lineRule="auto"/>
              <w:rPr>
                <w:rFonts w:ascii="微软雅黑" w:eastAsia="微软雅黑" w:hAnsi="微软雅黑" w:cs="微软雅黑"/>
                <w:kern w:val="1"/>
                <w:szCs w:val="21"/>
              </w:rPr>
            </w:pPr>
          </w:p>
        </w:tc>
        <w:tc>
          <w:tcPr>
            <w:tcW w:w="595" w:type="dxa"/>
            <w:tcBorders>
              <w:top w:val="single" w:sz="4" w:space="0" w:color="000000"/>
              <w:left w:val="single" w:sz="4" w:space="0" w:color="000000"/>
              <w:bottom w:val="single" w:sz="4" w:space="0" w:color="000000"/>
              <w:right w:val="single" w:sz="4" w:space="0" w:color="000000"/>
            </w:tcBorders>
            <w:vAlign w:val="center"/>
          </w:tcPr>
          <w:p w:rsidR="00F21070" w:rsidRDefault="00F21070">
            <w:pPr>
              <w:spacing w:line="360" w:lineRule="auto"/>
              <w:rPr>
                <w:rFonts w:ascii="微软雅黑" w:eastAsia="微软雅黑" w:hAnsi="微软雅黑" w:cs="微软雅黑"/>
                <w:kern w:val="1"/>
                <w:szCs w:val="21"/>
              </w:rPr>
            </w:pPr>
          </w:p>
        </w:tc>
        <w:tc>
          <w:tcPr>
            <w:tcW w:w="564" w:type="dxa"/>
            <w:tcBorders>
              <w:top w:val="single" w:sz="4" w:space="0" w:color="000000"/>
              <w:left w:val="single" w:sz="4" w:space="0" w:color="000000"/>
              <w:bottom w:val="single" w:sz="4" w:space="0" w:color="000000"/>
              <w:right w:val="single" w:sz="4" w:space="0" w:color="000000"/>
            </w:tcBorders>
            <w:vAlign w:val="center"/>
          </w:tcPr>
          <w:p w:rsidR="00F21070" w:rsidRDefault="00F21070">
            <w:pPr>
              <w:spacing w:line="360" w:lineRule="auto"/>
              <w:rPr>
                <w:rFonts w:ascii="微软雅黑" w:eastAsia="微软雅黑" w:hAnsi="微软雅黑" w:cs="微软雅黑"/>
                <w:kern w:val="1"/>
                <w:szCs w:val="21"/>
              </w:rPr>
            </w:pPr>
          </w:p>
        </w:tc>
        <w:tc>
          <w:tcPr>
            <w:tcW w:w="941" w:type="dxa"/>
            <w:tcBorders>
              <w:top w:val="single" w:sz="4" w:space="0" w:color="000000"/>
              <w:left w:val="single" w:sz="4" w:space="0" w:color="000000"/>
              <w:bottom w:val="single" w:sz="4" w:space="0" w:color="000000"/>
              <w:right w:val="single" w:sz="4" w:space="0" w:color="000000"/>
            </w:tcBorders>
            <w:vAlign w:val="center"/>
          </w:tcPr>
          <w:p w:rsidR="00F21070" w:rsidRDefault="00F21070">
            <w:pPr>
              <w:spacing w:line="360" w:lineRule="auto"/>
              <w:rPr>
                <w:rFonts w:ascii="微软雅黑" w:eastAsia="微软雅黑" w:hAnsi="微软雅黑" w:cs="微软雅黑"/>
                <w:kern w:val="1"/>
                <w:szCs w:val="21"/>
              </w:rPr>
            </w:pPr>
          </w:p>
        </w:tc>
        <w:tc>
          <w:tcPr>
            <w:tcW w:w="1163" w:type="dxa"/>
            <w:tcBorders>
              <w:top w:val="single" w:sz="4" w:space="0" w:color="000000"/>
              <w:left w:val="single" w:sz="4" w:space="0" w:color="000000"/>
              <w:bottom w:val="single" w:sz="4" w:space="0" w:color="000000"/>
              <w:right w:val="single" w:sz="4" w:space="0" w:color="000000"/>
            </w:tcBorders>
            <w:vAlign w:val="center"/>
          </w:tcPr>
          <w:p w:rsidR="00F21070" w:rsidRDefault="00F21070">
            <w:pPr>
              <w:spacing w:line="360" w:lineRule="auto"/>
              <w:rPr>
                <w:rFonts w:ascii="微软雅黑" w:eastAsia="微软雅黑" w:hAnsi="微软雅黑" w:cs="微软雅黑"/>
                <w:kern w:val="1"/>
                <w:szCs w:val="21"/>
              </w:rPr>
            </w:pPr>
          </w:p>
        </w:tc>
        <w:tc>
          <w:tcPr>
            <w:tcW w:w="1317" w:type="dxa"/>
            <w:tcBorders>
              <w:top w:val="single" w:sz="4" w:space="0" w:color="000000"/>
              <w:left w:val="single" w:sz="4" w:space="0" w:color="000000"/>
              <w:bottom w:val="single" w:sz="4" w:space="0" w:color="000000"/>
              <w:right w:val="single" w:sz="4" w:space="0" w:color="000000"/>
            </w:tcBorders>
            <w:vAlign w:val="center"/>
          </w:tcPr>
          <w:p w:rsidR="00F21070" w:rsidRDefault="00F21070">
            <w:pPr>
              <w:spacing w:line="360" w:lineRule="auto"/>
              <w:rPr>
                <w:rFonts w:ascii="微软雅黑" w:eastAsia="微软雅黑" w:hAnsi="微软雅黑" w:cs="微软雅黑"/>
                <w:kern w:val="1"/>
                <w:szCs w:val="21"/>
              </w:rPr>
            </w:pPr>
          </w:p>
        </w:tc>
        <w:tc>
          <w:tcPr>
            <w:tcW w:w="1715" w:type="dxa"/>
            <w:tcBorders>
              <w:top w:val="single" w:sz="4" w:space="0" w:color="000000"/>
              <w:left w:val="single" w:sz="4" w:space="0" w:color="000000"/>
              <w:bottom w:val="single" w:sz="4" w:space="0" w:color="000000"/>
              <w:right w:val="single" w:sz="4" w:space="0" w:color="000000"/>
            </w:tcBorders>
            <w:vAlign w:val="center"/>
          </w:tcPr>
          <w:p w:rsidR="00F21070" w:rsidRDefault="00F21070">
            <w:pPr>
              <w:spacing w:line="360" w:lineRule="auto"/>
              <w:rPr>
                <w:rFonts w:ascii="微软雅黑" w:eastAsia="微软雅黑" w:hAnsi="微软雅黑" w:cs="微软雅黑"/>
                <w:kern w:val="1"/>
                <w:szCs w:val="21"/>
              </w:rPr>
            </w:pPr>
          </w:p>
        </w:tc>
      </w:tr>
      <w:tr w:rsidR="00F21070">
        <w:trPr>
          <w:trHeight w:val="567"/>
          <w:jc w:val="center"/>
        </w:trPr>
        <w:tc>
          <w:tcPr>
            <w:tcW w:w="1053" w:type="dxa"/>
            <w:tcBorders>
              <w:top w:val="single" w:sz="4" w:space="0" w:color="000000"/>
              <w:left w:val="single" w:sz="4" w:space="0" w:color="000000"/>
              <w:bottom w:val="single" w:sz="4" w:space="0" w:color="000000"/>
              <w:right w:val="single" w:sz="4" w:space="0" w:color="000000"/>
            </w:tcBorders>
            <w:vAlign w:val="center"/>
          </w:tcPr>
          <w:p w:rsidR="00F21070" w:rsidRDefault="00F21070">
            <w:pPr>
              <w:spacing w:line="360" w:lineRule="auto"/>
              <w:rPr>
                <w:rFonts w:ascii="微软雅黑" w:eastAsia="微软雅黑" w:hAnsi="微软雅黑" w:cs="微软雅黑"/>
                <w:kern w:val="1"/>
                <w:szCs w:val="21"/>
              </w:rPr>
            </w:pPr>
          </w:p>
        </w:tc>
        <w:tc>
          <w:tcPr>
            <w:tcW w:w="2039" w:type="dxa"/>
            <w:tcBorders>
              <w:top w:val="single" w:sz="4" w:space="0" w:color="000000"/>
              <w:left w:val="single" w:sz="4" w:space="0" w:color="000000"/>
              <w:bottom w:val="single" w:sz="4" w:space="0" w:color="000000"/>
              <w:right w:val="single" w:sz="4" w:space="0" w:color="000000"/>
            </w:tcBorders>
            <w:vAlign w:val="center"/>
          </w:tcPr>
          <w:p w:rsidR="00F21070" w:rsidRDefault="00F21070">
            <w:pPr>
              <w:spacing w:line="360" w:lineRule="auto"/>
              <w:rPr>
                <w:rFonts w:ascii="微软雅黑" w:eastAsia="微软雅黑" w:hAnsi="微软雅黑" w:cs="微软雅黑"/>
                <w:kern w:val="1"/>
                <w:szCs w:val="21"/>
              </w:rPr>
            </w:pPr>
          </w:p>
        </w:tc>
        <w:tc>
          <w:tcPr>
            <w:tcW w:w="595" w:type="dxa"/>
            <w:tcBorders>
              <w:top w:val="single" w:sz="4" w:space="0" w:color="000000"/>
              <w:left w:val="single" w:sz="4" w:space="0" w:color="000000"/>
              <w:bottom w:val="single" w:sz="4" w:space="0" w:color="000000"/>
              <w:right w:val="single" w:sz="4" w:space="0" w:color="000000"/>
            </w:tcBorders>
            <w:vAlign w:val="center"/>
          </w:tcPr>
          <w:p w:rsidR="00F21070" w:rsidRDefault="00F21070">
            <w:pPr>
              <w:spacing w:line="360" w:lineRule="auto"/>
              <w:rPr>
                <w:rFonts w:ascii="微软雅黑" w:eastAsia="微软雅黑" w:hAnsi="微软雅黑" w:cs="微软雅黑"/>
                <w:kern w:val="1"/>
                <w:szCs w:val="21"/>
              </w:rPr>
            </w:pPr>
          </w:p>
        </w:tc>
        <w:tc>
          <w:tcPr>
            <w:tcW w:w="564" w:type="dxa"/>
            <w:tcBorders>
              <w:top w:val="single" w:sz="4" w:space="0" w:color="000000"/>
              <w:left w:val="single" w:sz="4" w:space="0" w:color="000000"/>
              <w:bottom w:val="single" w:sz="4" w:space="0" w:color="000000"/>
              <w:right w:val="single" w:sz="4" w:space="0" w:color="000000"/>
            </w:tcBorders>
            <w:vAlign w:val="center"/>
          </w:tcPr>
          <w:p w:rsidR="00F21070" w:rsidRDefault="00F21070">
            <w:pPr>
              <w:spacing w:line="360" w:lineRule="auto"/>
              <w:rPr>
                <w:rFonts w:ascii="微软雅黑" w:eastAsia="微软雅黑" w:hAnsi="微软雅黑" w:cs="微软雅黑"/>
                <w:kern w:val="1"/>
                <w:szCs w:val="21"/>
              </w:rPr>
            </w:pPr>
          </w:p>
        </w:tc>
        <w:tc>
          <w:tcPr>
            <w:tcW w:w="941" w:type="dxa"/>
            <w:tcBorders>
              <w:top w:val="single" w:sz="4" w:space="0" w:color="000000"/>
              <w:left w:val="single" w:sz="4" w:space="0" w:color="000000"/>
              <w:bottom w:val="single" w:sz="4" w:space="0" w:color="000000"/>
              <w:right w:val="single" w:sz="4" w:space="0" w:color="000000"/>
            </w:tcBorders>
            <w:vAlign w:val="center"/>
          </w:tcPr>
          <w:p w:rsidR="00F21070" w:rsidRDefault="00F21070">
            <w:pPr>
              <w:spacing w:line="360" w:lineRule="auto"/>
              <w:rPr>
                <w:rFonts w:ascii="微软雅黑" w:eastAsia="微软雅黑" w:hAnsi="微软雅黑" w:cs="微软雅黑"/>
                <w:kern w:val="1"/>
                <w:szCs w:val="21"/>
              </w:rPr>
            </w:pPr>
          </w:p>
        </w:tc>
        <w:tc>
          <w:tcPr>
            <w:tcW w:w="1163" w:type="dxa"/>
            <w:tcBorders>
              <w:top w:val="single" w:sz="4" w:space="0" w:color="000000"/>
              <w:left w:val="single" w:sz="4" w:space="0" w:color="000000"/>
              <w:bottom w:val="single" w:sz="4" w:space="0" w:color="000000"/>
              <w:right w:val="single" w:sz="4" w:space="0" w:color="000000"/>
            </w:tcBorders>
            <w:vAlign w:val="center"/>
          </w:tcPr>
          <w:p w:rsidR="00F21070" w:rsidRDefault="00F21070">
            <w:pPr>
              <w:spacing w:line="360" w:lineRule="auto"/>
              <w:rPr>
                <w:rFonts w:ascii="微软雅黑" w:eastAsia="微软雅黑" w:hAnsi="微软雅黑" w:cs="微软雅黑"/>
                <w:kern w:val="1"/>
                <w:szCs w:val="21"/>
              </w:rPr>
            </w:pPr>
          </w:p>
        </w:tc>
        <w:tc>
          <w:tcPr>
            <w:tcW w:w="1317" w:type="dxa"/>
            <w:tcBorders>
              <w:top w:val="single" w:sz="4" w:space="0" w:color="000000"/>
              <w:left w:val="single" w:sz="4" w:space="0" w:color="000000"/>
              <w:bottom w:val="single" w:sz="4" w:space="0" w:color="000000"/>
              <w:right w:val="single" w:sz="4" w:space="0" w:color="000000"/>
            </w:tcBorders>
            <w:vAlign w:val="center"/>
          </w:tcPr>
          <w:p w:rsidR="00F21070" w:rsidRDefault="00F21070">
            <w:pPr>
              <w:spacing w:line="360" w:lineRule="auto"/>
              <w:rPr>
                <w:rFonts w:ascii="微软雅黑" w:eastAsia="微软雅黑" w:hAnsi="微软雅黑" w:cs="微软雅黑"/>
                <w:kern w:val="1"/>
                <w:szCs w:val="21"/>
              </w:rPr>
            </w:pPr>
          </w:p>
        </w:tc>
        <w:tc>
          <w:tcPr>
            <w:tcW w:w="1715" w:type="dxa"/>
            <w:tcBorders>
              <w:top w:val="single" w:sz="4" w:space="0" w:color="000000"/>
              <w:left w:val="single" w:sz="4" w:space="0" w:color="000000"/>
              <w:bottom w:val="single" w:sz="4" w:space="0" w:color="000000"/>
              <w:right w:val="single" w:sz="4" w:space="0" w:color="000000"/>
            </w:tcBorders>
            <w:vAlign w:val="center"/>
          </w:tcPr>
          <w:p w:rsidR="00F21070" w:rsidRDefault="00F21070">
            <w:pPr>
              <w:spacing w:line="360" w:lineRule="auto"/>
              <w:rPr>
                <w:rFonts w:ascii="微软雅黑" w:eastAsia="微软雅黑" w:hAnsi="微软雅黑" w:cs="微软雅黑"/>
                <w:kern w:val="1"/>
                <w:szCs w:val="21"/>
              </w:rPr>
            </w:pPr>
          </w:p>
        </w:tc>
      </w:tr>
      <w:tr w:rsidR="00F21070">
        <w:trPr>
          <w:trHeight w:val="567"/>
          <w:jc w:val="center"/>
        </w:trPr>
        <w:tc>
          <w:tcPr>
            <w:tcW w:w="1053" w:type="dxa"/>
            <w:tcBorders>
              <w:top w:val="single" w:sz="4" w:space="0" w:color="000000"/>
              <w:left w:val="single" w:sz="4" w:space="0" w:color="000000"/>
              <w:bottom w:val="single" w:sz="4" w:space="0" w:color="000000"/>
              <w:right w:val="single" w:sz="4" w:space="0" w:color="000000"/>
            </w:tcBorders>
            <w:vAlign w:val="center"/>
          </w:tcPr>
          <w:p w:rsidR="00F21070" w:rsidRDefault="00F21070">
            <w:pPr>
              <w:spacing w:line="360" w:lineRule="auto"/>
              <w:rPr>
                <w:rFonts w:ascii="微软雅黑" w:eastAsia="微软雅黑" w:hAnsi="微软雅黑" w:cs="微软雅黑"/>
                <w:kern w:val="1"/>
                <w:szCs w:val="21"/>
              </w:rPr>
            </w:pPr>
          </w:p>
        </w:tc>
        <w:tc>
          <w:tcPr>
            <w:tcW w:w="2039" w:type="dxa"/>
            <w:tcBorders>
              <w:top w:val="single" w:sz="4" w:space="0" w:color="000000"/>
              <w:left w:val="single" w:sz="4" w:space="0" w:color="000000"/>
              <w:bottom w:val="single" w:sz="4" w:space="0" w:color="000000"/>
              <w:right w:val="single" w:sz="4" w:space="0" w:color="000000"/>
            </w:tcBorders>
            <w:vAlign w:val="center"/>
          </w:tcPr>
          <w:p w:rsidR="00F21070" w:rsidRDefault="00F21070">
            <w:pPr>
              <w:spacing w:line="360" w:lineRule="auto"/>
              <w:rPr>
                <w:rFonts w:ascii="微软雅黑" w:eastAsia="微软雅黑" w:hAnsi="微软雅黑" w:cs="微软雅黑"/>
                <w:kern w:val="1"/>
                <w:szCs w:val="21"/>
              </w:rPr>
            </w:pPr>
          </w:p>
        </w:tc>
        <w:tc>
          <w:tcPr>
            <w:tcW w:w="595" w:type="dxa"/>
            <w:tcBorders>
              <w:top w:val="single" w:sz="4" w:space="0" w:color="000000"/>
              <w:left w:val="single" w:sz="4" w:space="0" w:color="000000"/>
              <w:bottom w:val="single" w:sz="4" w:space="0" w:color="000000"/>
              <w:right w:val="single" w:sz="4" w:space="0" w:color="000000"/>
            </w:tcBorders>
            <w:vAlign w:val="center"/>
          </w:tcPr>
          <w:p w:rsidR="00F21070" w:rsidRDefault="00F21070">
            <w:pPr>
              <w:spacing w:line="360" w:lineRule="auto"/>
              <w:rPr>
                <w:rFonts w:ascii="微软雅黑" w:eastAsia="微软雅黑" w:hAnsi="微软雅黑" w:cs="微软雅黑"/>
                <w:kern w:val="1"/>
                <w:szCs w:val="21"/>
              </w:rPr>
            </w:pPr>
          </w:p>
        </w:tc>
        <w:tc>
          <w:tcPr>
            <w:tcW w:w="564" w:type="dxa"/>
            <w:tcBorders>
              <w:top w:val="single" w:sz="4" w:space="0" w:color="000000"/>
              <w:left w:val="single" w:sz="4" w:space="0" w:color="000000"/>
              <w:bottom w:val="single" w:sz="4" w:space="0" w:color="000000"/>
              <w:right w:val="single" w:sz="4" w:space="0" w:color="000000"/>
            </w:tcBorders>
            <w:vAlign w:val="center"/>
          </w:tcPr>
          <w:p w:rsidR="00F21070" w:rsidRDefault="00F21070">
            <w:pPr>
              <w:spacing w:line="360" w:lineRule="auto"/>
              <w:rPr>
                <w:rFonts w:ascii="微软雅黑" w:eastAsia="微软雅黑" w:hAnsi="微软雅黑" w:cs="微软雅黑"/>
                <w:kern w:val="1"/>
                <w:szCs w:val="21"/>
              </w:rPr>
            </w:pPr>
          </w:p>
        </w:tc>
        <w:tc>
          <w:tcPr>
            <w:tcW w:w="941" w:type="dxa"/>
            <w:tcBorders>
              <w:top w:val="single" w:sz="4" w:space="0" w:color="000000"/>
              <w:left w:val="single" w:sz="4" w:space="0" w:color="000000"/>
              <w:bottom w:val="single" w:sz="4" w:space="0" w:color="000000"/>
              <w:right w:val="single" w:sz="4" w:space="0" w:color="000000"/>
            </w:tcBorders>
            <w:vAlign w:val="center"/>
          </w:tcPr>
          <w:p w:rsidR="00F21070" w:rsidRDefault="00F21070">
            <w:pPr>
              <w:spacing w:line="360" w:lineRule="auto"/>
              <w:rPr>
                <w:rFonts w:ascii="微软雅黑" w:eastAsia="微软雅黑" w:hAnsi="微软雅黑" w:cs="微软雅黑"/>
                <w:kern w:val="1"/>
                <w:szCs w:val="21"/>
              </w:rPr>
            </w:pPr>
          </w:p>
        </w:tc>
        <w:tc>
          <w:tcPr>
            <w:tcW w:w="1163" w:type="dxa"/>
            <w:tcBorders>
              <w:top w:val="single" w:sz="4" w:space="0" w:color="000000"/>
              <w:left w:val="single" w:sz="4" w:space="0" w:color="000000"/>
              <w:bottom w:val="single" w:sz="4" w:space="0" w:color="000000"/>
              <w:right w:val="single" w:sz="4" w:space="0" w:color="000000"/>
            </w:tcBorders>
            <w:vAlign w:val="center"/>
          </w:tcPr>
          <w:p w:rsidR="00F21070" w:rsidRDefault="00F21070">
            <w:pPr>
              <w:spacing w:line="360" w:lineRule="auto"/>
              <w:rPr>
                <w:rFonts w:ascii="微软雅黑" w:eastAsia="微软雅黑" w:hAnsi="微软雅黑" w:cs="微软雅黑"/>
                <w:kern w:val="1"/>
                <w:szCs w:val="21"/>
              </w:rPr>
            </w:pPr>
          </w:p>
        </w:tc>
        <w:tc>
          <w:tcPr>
            <w:tcW w:w="1317" w:type="dxa"/>
            <w:tcBorders>
              <w:top w:val="single" w:sz="4" w:space="0" w:color="000000"/>
              <w:left w:val="single" w:sz="4" w:space="0" w:color="000000"/>
              <w:bottom w:val="single" w:sz="4" w:space="0" w:color="000000"/>
              <w:right w:val="single" w:sz="4" w:space="0" w:color="000000"/>
            </w:tcBorders>
            <w:vAlign w:val="center"/>
          </w:tcPr>
          <w:p w:rsidR="00F21070" w:rsidRDefault="00F21070">
            <w:pPr>
              <w:spacing w:line="360" w:lineRule="auto"/>
              <w:rPr>
                <w:rFonts w:ascii="微软雅黑" w:eastAsia="微软雅黑" w:hAnsi="微软雅黑" w:cs="微软雅黑"/>
                <w:kern w:val="1"/>
                <w:szCs w:val="21"/>
              </w:rPr>
            </w:pPr>
          </w:p>
        </w:tc>
        <w:tc>
          <w:tcPr>
            <w:tcW w:w="1715" w:type="dxa"/>
            <w:tcBorders>
              <w:top w:val="single" w:sz="4" w:space="0" w:color="000000"/>
              <w:left w:val="single" w:sz="4" w:space="0" w:color="000000"/>
              <w:bottom w:val="single" w:sz="4" w:space="0" w:color="000000"/>
              <w:right w:val="single" w:sz="4" w:space="0" w:color="000000"/>
            </w:tcBorders>
            <w:vAlign w:val="center"/>
          </w:tcPr>
          <w:p w:rsidR="00F21070" w:rsidRDefault="00F21070">
            <w:pPr>
              <w:spacing w:line="360" w:lineRule="auto"/>
              <w:rPr>
                <w:rFonts w:ascii="微软雅黑" w:eastAsia="微软雅黑" w:hAnsi="微软雅黑" w:cs="微软雅黑"/>
                <w:kern w:val="1"/>
                <w:szCs w:val="21"/>
              </w:rPr>
            </w:pPr>
          </w:p>
        </w:tc>
      </w:tr>
      <w:tr w:rsidR="00F21070">
        <w:trPr>
          <w:trHeight w:val="567"/>
          <w:jc w:val="center"/>
        </w:trPr>
        <w:tc>
          <w:tcPr>
            <w:tcW w:w="1053" w:type="dxa"/>
            <w:tcBorders>
              <w:top w:val="single" w:sz="4" w:space="0" w:color="000000"/>
              <w:left w:val="single" w:sz="4" w:space="0" w:color="000000"/>
              <w:bottom w:val="single" w:sz="4" w:space="0" w:color="000000"/>
              <w:right w:val="single" w:sz="4" w:space="0" w:color="000000"/>
            </w:tcBorders>
            <w:vAlign w:val="center"/>
          </w:tcPr>
          <w:p w:rsidR="00F21070" w:rsidRDefault="00F21070">
            <w:pPr>
              <w:spacing w:line="360" w:lineRule="auto"/>
              <w:rPr>
                <w:rFonts w:ascii="微软雅黑" w:eastAsia="微软雅黑" w:hAnsi="微软雅黑" w:cs="微软雅黑"/>
                <w:kern w:val="1"/>
                <w:szCs w:val="21"/>
              </w:rPr>
            </w:pPr>
          </w:p>
        </w:tc>
        <w:tc>
          <w:tcPr>
            <w:tcW w:w="2039" w:type="dxa"/>
            <w:tcBorders>
              <w:top w:val="single" w:sz="4" w:space="0" w:color="000000"/>
              <w:left w:val="single" w:sz="4" w:space="0" w:color="000000"/>
              <w:bottom w:val="single" w:sz="4" w:space="0" w:color="000000"/>
              <w:right w:val="single" w:sz="4" w:space="0" w:color="000000"/>
            </w:tcBorders>
            <w:vAlign w:val="center"/>
          </w:tcPr>
          <w:p w:rsidR="00F21070" w:rsidRDefault="00F21070">
            <w:pPr>
              <w:spacing w:line="360" w:lineRule="auto"/>
              <w:rPr>
                <w:rFonts w:ascii="微软雅黑" w:eastAsia="微软雅黑" w:hAnsi="微软雅黑" w:cs="微软雅黑"/>
                <w:kern w:val="1"/>
                <w:szCs w:val="21"/>
              </w:rPr>
            </w:pPr>
          </w:p>
        </w:tc>
        <w:tc>
          <w:tcPr>
            <w:tcW w:w="595" w:type="dxa"/>
            <w:tcBorders>
              <w:top w:val="single" w:sz="4" w:space="0" w:color="000000"/>
              <w:left w:val="single" w:sz="4" w:space="0" w:color="000000"/>
              <w:bottom w:val="single" w:sz="4" w:space="0" w:color="000000"/>
              <w:right w:val="single" w:sz="4" w:space="0" w:color="000000"/>
            </w:tcBorders>
            <w:vAlign w:val="center"/>
          </w:tcPr>
          <w:p w:rsidR="00F21070" w:rsidRDefault="00F21070">
            <w:pPr>
              <w:spacing w:line="360" w:lineRule="auto"/>
              <w:rPr>
                <w:rFonts w:ascii="微软雅黑" w:eastAsia="微软雅黑" w:hAnsi="微软雅黑" w:cs="微软雅黑"/>
                <w:kern w:val="1"/>
                <w:szCs w:val="21"/>
              </w:rPr>
            </w:pPr>
          </w:p>
        </w:tc>
        <w:tc>
          <w:tcPr>
            <w:tcW w:w="564" w:type="dxa"/>
            <w:tcBorders>
              <w:top w:val="single" w:sz="4" w:space="0" w:color="000000"/>
              <w:left w:val="single" w:sz="4" w:space="0" w:color="000000"/>
              <w:bottom w:val="single" w:sz="4" w:space="0" w:color="000000"/>
              <w:right w:val="single" w:sz="4" w:space="0" w:color="000000"/>
            </w:tcBorders>
            <w:vAlign w:val="center"/>
          </w:tcPr>
          <w:p w:rsidR="00F21070" w:rsidRDefault="00F21070">
            <w:pPr>
              <w:spacing w:line="360" w:lineRule="auto"/>
              <w:rPr>
                <w:rFonts w:ascii="微软雅黑" w:eastAsia="微软雅黑" w:hAnsi="微软雅黑" w:cs="微软雅黑"/>
                <w:kern w:val="1"/>
                <w:szCs w:val="21"/>
              </w:rPr>
            </w:pPr>
          </w:p>
        </w:tc>
        <w:tc>
          <w:tcPr>
            <w:tcW w:w="941" w:type="dxa"/>
            <w:tcBorders>
              <w:top w:val="single" w:sz="4" w:space="0" w:color="000000"/>
              <w:left w:val="single" w:sz="4" w:space="0" w:color="000000"/>
              <w:bottom w:val="single" w:sz="4" w:space="0" w:color="000000"/>
              <w:right w:val="single" w:sz="4" w:space="0" w:color="000000"/>
            </w:tcBorders>
            <w:vAlign w:val="center"/>
          </w:tcPr>
          <w:p w:rsidR="00F21070" w:rsidRDefault="00F21070">
            <w:pPr>
              <w:spacing w:line="360" w:lineRule="auto"/>
              <w:rPr>
                <w:rFonts w:ascii="微软雅黑" w:eastAsia="微软雅黑" w:hAnsi="微软雅黑" w:cs="微软雅黑"/>
                <w:kern w:val="1"/>
                <w:szCs w:val="21"/>
              </w:rPr>
            </w:pPr>
          </w:p>
        </w:tc>
        <w:tc>
          <w:tcPr>
            <w:tcW w:w="1163" w:type="dxa"/>
            <w:tcBorders>
              <w:top w:val="single" w:sz="4" w:space="0" w:color="000000"/>
              <w:left w:val="single" w:sz="4" w:space="0" w:color="000000"/>
              <w:bottom w:val="single" w:sz="4" w:space="0" w:color="000000"/>
              <w:right w:val="single" w:sz="4" w:space="0" w:color="000000"/>
            </w:tcBorders>
            <w:vAlign w:val="center"/>
          </w:tcPr>
          <w:p w:rsidR="00F21070" w:rsidRDefault="00F21070">
            <w:pPr>
              <w:spacing w:line="360" w:lineRule="auto"/>
              <w:rPr>
                <w:rFonts w:ascii="微软雅黑" w:eastAsia="微软雅黑" w:hAnsi="微软雅黑" w:cs="微软雅黑"/>
                <w:kern w:val="1"/>
                <w:szCs w:val="21"/>
              </w:rPr>
            </w:pPr>
          </w:p>
        </w:tc>
        <w:tc>
          <w:tcPr>
            <w:tcW w:w="1317" w:type="dxa"/>
            <w:tcBorders>
              <w:top w:val="single" w:sz="4" w:space="0" w:color="000000"/>
              <w:left w:val="single" w:sz="4" w:space="0" w:color="000000"/>
              <w:bottom w:val="single" w:sz="4" w:space="0" w:color="000000"/>
              <w:right w:val="single" w:sz="4" w:space="0" w:color="000000"/>
            </w:tcBorders>
            <w:vAlign w:val="center"/>
          </w:tcPr>
          <w:p w:rsidR="00F21070" w:rsidRDefault="00F21070">
            <w:pPr>
              <w:spacing w:line="360" w:lineRule="auto"/>
              <w:rPr>
                <w:rFonts w:ascii="微软雅黑" w:eastAsia="微软雅黑" w:hAnsi="微软雅黑" w:cs="微软雅黑"/>
                <w:kern w:val="1"/>
                <w:szCs w:val="21"/>
              </w:rPr>
            </w:pPr>
          </w:p>
        </w:tc>
        <w:tc>
          <w:tcPr>
            <w:tcW w:w="1715" w:type="dxa"/>
            <w:tcBorders>
              <w:top w:val="single" w:sz="4" w:space="0" w:color="000000"/>
              <w:left w:val="single" w:sz="4" w:space="0" w:color="000000"/>
              <w:bottom w:val="single" w:sz="4" w:space="0" w:color="000000"/>
              <w:right w:val="single" w:sz="4" w:space="0" w:color="000000"/>
            </w:tcBorders>
            <w:vAlign w:val="center"/>
          </w:tcPr>
          <w:p w:rsidR="00F21070" w:rsidRDefault="00F21070">
            <w:pPr>
              <w:spacing w:line="360" w:lineRule="auto"/>
              <w:rPr>
                <w:rFonts w:ascii="微软雅黑" w:eastAsia="微软雅黑" w:hAnsi="微软雅黑" w:cs="微软雅黑"/>
                <w:kern w:val="1"/>
                <w:szCs w:val="21"/>
              </w:rPr>
            </w:pPr>
          </w:p>
        </w:tc>
      </w:tr>
      <w:tr w:rsidR="00F21070">
        <w:trPr>
          <w:cantSplit/>
          <w:trHeight w:val="1761"/>
          <w:jc w:val="center"/>
        </w:trPr>
        <w:tc>
          <w:tcPr>
            <w:tcW w:w="9387" w:type="dxa"/>
            <w:gridSpan w:val="8"/>
            <w:tcBorders>
              <w:top w:val="single" w:sz="4" w:space="0" w:color="000000"/>
              <w:left w:val="single" w:sz="4" w:space="0" w:color="000000"/>
              <w:bottom w:val="single" w:sz="4" w:space="0" w:color="000000"/>
              <w:right w:val="single" w:sz="4" w:space="0" w:color="000000"/>
            </w:tcBorders>
            <w:vAlign w:val="center"/>
          </w:tcPr>
          <w:p w:rsidR="00F21070" w:rsidRDefault="004D056A">
            <w:pPr>
              <w:spacing w:line="480" w:lineRule="exact"/>
              <w:ind w:firstLine="420"/>
              <w:rPr>
                <w:rFonts w:ascii="微软雅黑" w:eastAsia="微软雅黑" w:hAnsi="微软雅黑" w:cs="微软雅黑"/>
                <w:kern w:val="1"/>
                <w:szCs w:val="21"/>
              </w:rPr>
            </w:pPr>
            <w:r>
              <w:rPr>
                <w:rFonts w:ascii="微软雅黑" w:eastAsia="微软雅黑" w:hAnsi="微软雅黑" w:cs="微软雅黑"/>
                <w:kern w:val="1"/>
                <w:szCs w:val="21"/>
              </w:rPr>
              <w:t>说明：</w:t>
            </w:r>
          </w:p>
        </w:tc>
      </w:tr>
    </w:tbl>
    <w:p w:rsidR="00F21070" w:rsidRDefault="004D056A">
      <w:pPr>
        <w:spacing w:line="440" w:lineRule="exact"/>
        <w:jc w:val="left"/>
        <w:rPr>
          <w:rFonts w:ascii="微软雅黑" w:eastAsia="微软雅黑" w:hAnsi="微软雅黑" w:cs="宋体"/>
          <w:kern w:val="1"/>
          <w:szCs w:val="21"/>
        </w:rPr>
      </w:pPr>
      <w:r>
        <w:rPr>
          <w:rFonts w:ascii="微软雅黑" w:eastAsia="微软雅黑" w:hAnsi="微软雅黑" w:cs="宋体"/>
          <w:bCs/>
          <w:szCs w:val="21"/>
        </w:rPr>
        <w:t>供应商全称</w:t>
      </w:r>
      <w:r>
        <w:rPr>
          <w:rFonts w:ascii="微软雅黑" w:eastAsia="微软雅黑" w:hAnsi="微软雅黑" w:cs="宋体"/>
          <w:kern w:val="1"/>
          <w:szCs w:val="21"/>
        </w:rPr>
        <w:t>（公章）：</w:t>
      </w:r>
    </w:p>
    <w:p w:rsidR="00F21070" w:rsidRDefault="004D056A">
      <w:pPr>
        <w:spacing w:line="440" w:lineRule="exact"/>
        <w:jc w:val="left"/>
        <w:rPr>
          <w:rFonts w:ascii="微软雅黑" w:eastAsia="微软雅黑" w:hAnsi="微软雅黑" w:cs="宋体"/>
          <w:kern w:val="1"/>
          <w:szCs w:val="21"/>
        </w:rPr>
      </w:pPr>
      <w:r>
        <w:rPr>
          <w:rFonts w:ascii="微软雅黑" w:eastAsia="微软雅黑" w:hAnsi="微软雅黑" w:cs="宋体"/>
          <w:kern w:val="1"/>
          <w:szCs w:val="21"/>
        </w:rPr>
        <w:t>授权代表（签字）：</w:t>
      </w:r>
    </w:p>
    <w:p w:rsidR="00F21070" w:rsidRDefault="004D056A">
      <w:pPr>
        <w:spacing w:line="440" w:lineRule="exact"/>
        <w:jc w:val="left"/>
        <w:rPr>
          <w:rFonts w:ascii="微软雅黑" w:eastAsia="微软雅黑" w:hAnsi="微软雅黑" w:cs="宋体"/>
          <w:szCs w:val="21"/>
        </w:rPr>
      </w:pPr>
      <w:r>
        <w:rPr>
          <w:rFonts w:ascii="微软雅黑" w:eastAsia="微软雅黑" w:hAnsi="微软雅黑" w:cs="宋体"/>
          <w:szCs w:val="21"/>
        </w:rPr>
        <w:t>日期：</w:t>
      </w:r>
      <w:r w:rsidR="000A1AEB">
        <w:rPr>
          <w:rFonts w:ascii="微软雅黑" w:eastAsia="微软雅黑" w:hAnsi="微软雅黑" w:cs="宋体" w:hint="eastAsia"/>
          <w:szCs w:val="21"/>
        </w:rPr>
        <w:t>2025</w:t>
      </w:r>
      <w:r>
        <w:rPr>
          <w:rFonts w:ascii="微软雅黑" w:eastAsia="微软雅黑" w:hAnsi="微软雅黑" w:cs="宋体"/>
          <w:szCs w:val="21"/>
        </w:rPr>
        <w:t>年   月   日</w:t>
      </w:r>
    </w:p>
    <w:p w:rsidR="00F21070" w:rsidRDefault="00F21070">
      <w:pPr>
        <w:spacing w:line="480" w:lineRule="exact"/>
        <w:rPr>
          <w:rFonts w:ascii="微软雅黑" w:eastAsia="微软雅黑" w:hAnsi="微软雅黑" w:cs="微软雅黑"/>
          <w:kern w:val="1"/>
          <w:szCs w:val="21"/>
        </w:rPr>
      </w:pPr>
    </w:p>
    <w:p w:rsidR="00F21070" w:rsidRDefault="004D056A">
      <w:pPr>
        <w:spacing w:line="480" w:lineRule="exact"/>
        <w:rPr>
          <w:rFonts w:ascii="微软雅黑" w:eastAsia="微软雅黑" w:hAnsi="微软雅黑" w:cs="微软雅黑"/>
          <w:kern w:val="1"/>
          <w:szCs w:val="21"/>
        </w:rPr>
      </w:pPr>
      <w:r>
        <w:rPr>
          <w:rFonts w:ascii="微软雅黑" w:eastAsia="微软雅黑" w:hAnsi="微软雅黑" w:cs="微软雅黑"/>
          <w:kern w:val="1"/>
          <w:szCs w:val="21"/>
        </w:rPr>
        <w:t>注：1、列入本表人员如要更换，需经采购单位同意。擅自更换或不到位属违约行为。</w:t>
      </w:r>
    </w:p>
    <w:p w:rsidR="00F21070" w:rsidRDefault="004D056A">
      <w:pPr>
        <w:spacing w:line="480" w:lineRule="exact"/>
        <w:ind w:firstLine="420"/>
        <w:rPr>
          <w:rFonts w:ascii="微软雅黑" w:eastAsia="微软雅黑" w:hAnsi="微软雅黑" w:cs="微软雅黑"/>
          <w:kern w:val="1"/>
          <w:szCs w:val="21"/>
        </w:rPr>
      </w:pPr>
      <w:r>
        <w:rPr>
          <w:rFonts w:ascii="微软雅黑" w:eastAsia="微软雅黑" w:hAnsi="微软雅黑" w:cs="微软雅黑" w:hint="eastAsia"/>
          <w:kern w:val="1"/>
          <w:szCs w:val="21"/>
        </w:rPr>
        <w:t>2、本表格格式若不符合供应商实际情况，可自行添加或修改。</w:t>
      </w:r>
    </w:p>
    <w:p w:rsidR="00F21070" w:rsidRDefault="00F21070">
      <w:pPr>
        <w:spacing w:line="400" w:lineRule="exact"/>
        <w:rPr>
          <w:rFonts w:ascii="微软雅黑" w:eastAsia="微软雅黑" w:hAnsi="微软雅黑" w:cs="微软雅黑"/>
          <w:b/>
          <w:kern w:val="1"/>
          <w:szCs w:val="21"/>
        </w:rPr>
      </w:pPr>
    </w:p>
    <w:p w:rsidR="00F21070" w:rsidRDefault="00F21070">
      <w:pPr>
        <w:spacing w:line="400" w:lineRule="exact"/>
        <w:rPr>
          <w:rFonts w:ascii="微软雅黑" w:eastAsia="微软雅黑" w:hAnsi="微软雅黑" w:cs="微软雅黑"/>
          <w:b/>
          <w:kern w:val="1"/>
          <w:szCs w:val="21"/>
        </w:rPr>
      </w:pPr>
    </w:p>
    <w:p w:rsidR="00F21070" w:rsidRDefault="00F21070">
      <w:pPr>
        <w:spacing w:line="400" w:lineRule="exact"/>
        <w:rPr>
          <w:rFonts w:ascii="微软雅黑" w:eastAsia="微软雅黑" w:hAnsi="微软雅黑" w:cs="微软雅黑"/>
          <w:b/>
          <w:kern w:val="1"/>
          <w:szCs w:val="21"/>
        </w:rPr>
      </w:pPr>
    </w:p>
    <w:p w:rsidR="00F21070" w:rsidRDefault="00F21070">
      <w:pPr>
        <w:jc w:val="left"/>
        <w:rPr>
          <w:rFonts w:ascii="微软雅黑" w:eastAsia="微软雅黑" w:hAnsi="微软雅黑" w:cs="微软雅黑"/>
          <w:kern w:val="1"/>
          <w:szCs w:val="21"/>
        </w:rPr>
      </w:pPr>
    </w:p>
    <w:p w:rsidR="00F21070" w:rsidRDefault="00F21070">
      <w:pPr>
        <w:jc w:val="left"/>
        <w:rPr>
          <w:rFonts w:ascii="微软雅黑" w:eastAsia="微软雅黑" w:hAnsi="微软雅黑" w:cs="微软雅黑"/>
          <w:kern w:val="1"/>
          <w:szCs w:val="21"/>
        </w:rPr>
      </w:pPr>
    </w:p>
    <w:p w:rsidR="00F21070" w:rsidRDefault="00F21070">
      <w:pPr>
        <w:spacing w:line="380" w:lineRule="exact"/>
        <w:jc w:val="left"/>
        <w:rPr>
          <w:rFonts w:ascii="微软雅黑" w:eastAsia="微软雅黑" w:hAnsi="微软雅黑" w:cs="宋体"/>
          <w:kern w:val="1"/>
        </w:rPr>
      </w:pPr>
    </w:p>
    <w:p w:rsidR="00F21070" w:rsidRDefault="00F21070">
      <w:pPr>
        <w:spacing w:line="400" w:lineRule="exact"/>
        <w:rPr>
          <w:rFonts w:ascii="微软雅黑" w:eastAsia="微软雅黑" w:hAnsi="微软雅黑" w:cs="宋体"/>
          <w:color w:val="auto"/>
          <w:kern w:val="2"/>
        </w:rPr>
      </w:pPr>
    </w:p>
    <w:p w:rsidR="00F21070" w:rsidRDefault="004D056A">
      <w:pPr>
        <w:spacing w:line="400" w:lineRule="exact"/>
        <w:rPr>
          <w:rFonts w:ascii="微软雅黑" w:eastAsia="微软雅黑" w:hAnsi="微软雅黑" w:cs="宋体"/>
          <w:color w:val="auto"/>
          <w:kern w:val="2"/>
        </w:rPr>
      </w:pPr>
      <w:r>
        <w:rPr>
          <w:rFonts w:ascii="微软雅黑" w:eastAsia="微软雅黑" w:hAnsi="微软雅黑" w:cs="宋体"/>
          <w:color w:val="auto"/>
          <w:kern w:val="2"/>
        </w:rPr>
        <w:lastRenderedPageBreak/>
        <w:t>5、项目负责人情况表</w:t>
      </w:r>
    </w:p>
    <w:p w:rsidR="00F21070" w:rsidRDefault="004D056A" w:rsidP="00BB0C23">
      <w:pPr>
        <w:spacing w:beforeLines="50" w:afterLines="50"/>
        <w:jc w:val="center"/>
        <w:rPr>
          <w:rFonts w:ascii="微软雅黑" w:eastAsia="微软雅黑" w:hAnsi="微软雅黑" w:cs="宋体"/>
          <w:b/>
          <w:kern w:val="1"/>
          <w:sz w:val="36"/>
          <w:szCs w:val="36"/>
        </w:rPr>
      </w:pPr>
      <w:bookmarkStart w:id="195" w:name="_Toc88210915"/>
      <w:bookmarkEnd w:id="195"/>
      <w:r>
        <w:rPr>
          <w:rFonts w:ascii="微软雅黑" w:eastAsia="微软雅黑" w:hAnsi="微软雅黑" w:cs="宋体"/>
          <w:b/>
          <w:kern w:val="1"/>
          <w:sz w:val="36"/>
          <w:szCs w:val="36"/>
        </w:rPr>
        <w:t>项目负责人情况表</w:t>
      </w:r>
    </w:p>
    <w:p w:rsidR="00F21070" w:rsidRDefault="004D056A">
      <w:pPr>
        <w:tabs>
          <w:tab w:val="left" w:pos="4477"/>
        </w:tabs>
        <w:spacing w:line="400" w:lineRule="exact"/>
        <w:rPr>
          <w:rFonts w:ascii="微软雅黑" w:eastAsia="微软雅黑" w:hAnsi="微软雅黑" w:cs="微软雅黑"/>
          <w:kern w:val="1"/>
          <w:szCs w:val="20"/>
        </w:rPr>
      </w:pPr>
      <w:r>
        <w:rPr>
          <w:rFonts w:ascii="微软雅黑" w:eastAsia="微软雅黑" w:hAnsi="微软雅黑" w:cs="微软雅黑"/>
          <w:kern w:val="1"/>
          <w:szCs w:val="21"/>
        </w:rPr>
        <w:t>项目名称：</w:t>
      </w:r>
      <w:r w:rsidR="005C5053">
        <w:rPr>
          <w:rFonts w:ascii="微软雅黑" w:eastAsia="微软雅黑" w:hAnsi="微软雅黑" w:cs="微软雅黑" w:hint="eastAsia"/>
          <w:kern w:val="1"/>
          <w:szCs w:val="20"/>
        </w:rPr>
        <w:t>安吉县固体废物倾倒生态环境鉴定评估服务政府采购项目</w:t>
      </w:r>
    </w:p>
    <w:p w:rsidR="00F21070" w:rsidRDefault="004D056A">
      <w:pPr>
        <w:tabs>
          <w:tab w:val="left" w:pos="4477"/>
        </w:tabs>
        <w:spacing w:line="400" w:lineRule="exact"/>
        <w:rPr>
          <w:rFonts w:ascii="微软雅黑" w:eastAsia="微软雅黑" w:hAnsi="微软雅黑" w:cs="微软雅黑"/>
          <w:kern w:val="1"/>
          <w:szCs w:val="20"/>
        </w:rPr>
      </w:pPr>
      <w:r>
        <w:rPr>
          <w:rFonts w:ascii="微软雅黑" w:eastAsia="微软雅黑" w:hAnsi="微软雅黑" w:cs="微软雅黑"/>
          <w:kern w:val="1"/>
          <w:szCs w:val="20"/>
        </w:rPr>
        <w:t>项目编号：</w:t>
      </w:r>
      <w:r>
        <w:rPr>
          <w:rFonts w:ascii="微软雅黑" w:eastAsia="微软雅黑" w:hAnsi="微软雅黑" w:cs="微软雅黑" w:hint="eastAsia"/>
          <w:kern w:val="1"/>
          <w:szCs w:val="20"/>
        </w:rPr>
        <w:t>AJJXCS2025-003</w:t>
      </w:r>
    </w:p>
    <w:tbl>
      <w:tblPr>
        <w:tblW w:w="0" w:type="auto"/>
        <w:jc w:val="center"/>
        <w:tblLayout w:type="fixed"/>
        <w:tblLook w:val="04A0"/>
      </w:tblPr>
      <w:tblGrid>
        <w:gridCol w:w="1435"/>
        <w:gridCol w:w="1569"/>
        <w:gridCol w:w="1495"/>
        <w:gridCol w:w="1620"/>
        <w:gridCol w:w="1621"/>
        <w:gridCol w:w="1627"/>
      </w:tblGrid>
      <w:tr w:rsidR="00F21070">
        <w:trPr>
          <w:trHeight w:val="555"/>
          <w:jc w:val="center"/>
        </w:trPr>
        <w:tc>
          <w:tcPr>
            <w:tcW w:w="1435" w:type="dxa"/>
            <w:tcBorders>
              <w:top w:val="single" w:sz="4" w:space="0" w:color="000000"/>
              <w:left w:val="single" w:sz="4" w:space="0" w:color="000000"/>
              <w:bottom w:val="single" w:sz="4" w:space="0" w:color="000000"/>
              <w:right w:val="single" w:sz="4" w:space="0" w:color="000000"/>
            </w:tcBorders>
            <w:vAlign w:val="center"/>
          </w:tcPr>
          <w:p w:rsidR="00F21070" w:rsidRDefault="004D056A">
            <w:pPr>
              <w:spacing w:line="480" w:lineRule="exact"/>
              <w:ind w:firstLine="420"/>
              <w:jc w:val="left"/>
              <w:rPr>
                <w:rFonts w:ascii="微软雅黑" w:eastAsia="微软雅黑" w:hAnsi="微软雅黑" w:cs="微软雅黑"/>
                <w:kern w:val="1"/>
                <w:szCs w:val="21"/>
              </w:rPr>
            </w:pPr>
            <w:r>
              <w:rPr>
                <w:rFonts w:ascii="微软雅黑" w:eastAsia="微软雅黑" w:hAnsi="微软雅黑" w:cs="微软雅黑" w:hint="eastAsia"/>
                <w:kern w:val="1"/>
                <w:szCs w:val="21"/>
              </w:rPr>
              <w:t>姓名</w:t>
            </w:r>
          </w:p>
        </w:tc>
        <w:tc>
          <w:tcPr>
            <w:tcW w:w="1569" w:type="dxa"/>
            <w:tcBorders>
              <w:top w:val="single" w:sz="4" w:space="0" w:color="000000"/>
              <w:left w:val="single" w:sz="4" w:space="0" w:color="000000"/>
              <w:bottom w:val="single" w:sz="4" w:space="0" w:color="000000"/>
              <w:right w:val="single" w:sz="4" w:space="0" w:color="000000"/>
            </w:tcBorders>
            <w:vAlign w:val="center"/>
          </w:tcPr>
          <w:p w:rsidR="00F21070" w:rsidRDefault="00F21070">
            <w:pPr>
              <w:spacing w:line="480" w:lineRule="exact"/>
              <w:ind w:firstLine="420"/>
              <w:jc w:val="left"/>
              <w:rPr>
                <w:rFonts w:ascii="微软雅黑" w:eastAsia="微软雅黑" w:hAnsi="微软雅黑" w:cs="微软雅黑"/>
                <w:kern w:val="1"/>
                <w:szCs w:val="21"/>
              </w:rPr>
            </w:pPr>
          </w:p>
        </w:tc>
        <w:tc>
          <w:tcPr>
            <w:tcW w:w="1495" w:type="dxa"/>
            <w:tcBorders>
              <w:top w:val="single" w:sz="4" w:space="0" w:color="000000"/>
              <w:left w:val="single" w:sz="4" w:space="0" w:color="000000"/>
              <w:bottom w:val="single" w:sz="4" w:space="0" w:color="000000"/>
              <w:right w:val="single" w:sz="4" w:space="0" w:color="000000"/>
            </w:tcBorders>
            <w:vAlign w:val="center"/>
          </w:tcPr>
          <w:p w:rsidR="00F21070" w:rsidRDefault="004D056A">
            <w:pPr>
              <w:spacing w:line="480" w:lineRule="exact"/>
              <w:ind w:firstLine="420"/>
              <w:jc w:val="left"/>
              <w:rPr>
                <w:rFonts w:ascii="微软雅黑" w:eastAsia="微软雅黑" w:hAnsi="微软雅黑" w:cs="微软雅黑"/>
                <w:kern w:val="1"/>
                <w:szCs w:val="21"/>
              </w:rPr>
            </w:pPr>
            <w:r>
              <w:rPr>
                <w:rFonts w:ascii="微软雅黑" w:eastAsia="微软雅黑" w:hAnsi="微软雅黑" w:cs="微软雅黑"/>
                <w:kern w:val="1"/>
                <w:szCs w:val="21"/>
              </w:rPr>
              <w:t>性别</w:t>
            </w:r>
          </w:p>
        </w:tc>
        <w:tc>
          <w:tcPr>
            <w:tcW w:w="1620" w:type="dxa"/>
            <w:tcBorders>
              <w:top w:val="single" w:sz="4" w:space="0" w:color="000000"/>
              <w:left w:val="single" w:sz="4" w:space="0" w:color="000000"/>
              <w:bottom w:val="single" w:sz="4" w:space="0" w:color="000000"/>
              <w:right w:val="single" w:sz="4" w:space="0" w:color="000000"/>
            </w:tcBorders>
            <w:vAlign w:val="center"/>
          </w:tcPr>
          <w:p w:rsidR="00F21070" w:rsidRDefault="00F21070">
            <w:pPr>
              <w:spacing w:line="480" w:lineRule="exact"/>
              <w:ind w:firstLine="420"/>
              <w:jc w:val="left"/>
              <w:rPr>
                <w:rFonts w:ascii="微软雅黑" w:eastAsia="微软雅黑" w:hAnsi="微软雅黑" w:cs="微软雅黑"/>
                <w:kern w:val="1"/>
                <w:szCs w:val="21"/>
              </w:rPr>
            </w:pPr>
          </w:p>
        </w:tc>
        <w:tc>
          <w:tcPr>
            <w:tcW w:w="1621" w:type="dxa"/>
            <w:tcBorders>
              <w:top w:val="single" w:sz="4" w:space="0" w:color="000000"/>
              <w:left w:val="single" w:sz="4" w:space="0" w:color="000000"/>
              <w:bottom w:val="single" w:sz="4" w:space="0" w:color="000000"/>
              <w:right w:val="single" w:sz="4" w:space="0" w:color="000000"/>
            </w:tcBorders>
            <w:vAlign w:val="center"/>
          </w:tcPr>
          <w:p w:rsidR="00F21070" w:rsidRDefault="004D056A">
            <w:pPr>
              <w:spacing w:line="480" w:lineRule="exact"/>
              <w:ind w:firstLine="420"/>
              <w:jc w:val="left"/>
              <w:rPr>
                <w:rFonts w:ascii="微软雅黑" w:eastAsia="微软雅黑" w:hAnsi="微软雅黑" w:cs="微软雅黑"/>
                <w:kern w:val="1"/>
                <w:szCs w:val="21"/>
              </w:rPr>
            </w:pPr>
            <w:r>
              <w:rPr>
                <w:rFonts w:ascii="微软雅黑" w:eastAsia="微软雅黑" w:hAnsi="微软雅黑" w:cs="微软雅黑" w:hint="eastAsia"/>
                <w:kern w:val="1"/>
                <w:szCs w:val="21"/>
              </w:rPr>
              <w:t>出生年月</w:t>
            </w:r>
          </w:p>
        </w:tc>
        <w:tc>
          <w:tcPr>
            <w:tcW w:w="1627" w:type="dxa"/>
            <w:tcBorders>
              <w:top w:val="single" w:sz="4" w:space="0" w:color="000000"/>
              <w:left w:val="single" w:sz="4" w:space="0" w:color="000000"/>
              <w:bottom w:val="single" w:sz="4" w:space="0" w:color="000000"/>
              <w:right w:val="single" w:sz="4" w:space="0" w:color="000000"/>
            </w:tcBorders>
            <w:vAlign w:val="center"/>
          </w:tcPr>
          <w:p w:rsidR="00F21070" w:rsidRDefault="00F21070">
            <w:pPr>
              <w:spacing w:line="480" w:lineRule="exact"/>
              <w:ind w:firstLine="420"/>
              <w:jc w:val="left"/>
              <w:rPr>
                <w:rFonts w:ascii="微软雅黑" w:eastAsia="微软雅黑" w:hAnsi="微软雅黑" w:cs="微软雅黑"/>
                <w:kern w:val="1"/>
                <w:szCs w:val="21"/>
              </w:rPr>
            </w:pPr>
          </w:p>
        </w:tc>
      </w:tr>
      <w:tr w:rsidR="00F21070">
        <w:trPr>
          <w:trHeight w:val="544"/>
          <w:jc w:val="center"/>
        </w:trPr>
        <w:tc>
          <w:tcPr>
            <w:tcW w:w="1435" w:type="dxa"/>
            <w:tcBorders>
              <w:top w:val="single" w:sz="4" w:space="0" w:color="000000"/>
              <w:left w:val="single" w:sz="4" w:space="0" w:color="000000"/>
              <w:bottom w:val="single" w:sz="4" w:space="0" w:color="000000"/>
              <w:right w:val="single" w:sz="4" w:space="0" w:color="000000"/>
            </w:tcBorders>
          </w:tcPr>
          <w:p w:rsidR="00F21070" w:rsidRDefault="004D056A">
            <w:pPr>
              <w:spacing w:line="480" w:lineRule="exact"/>
              <w:rPr>
                <w:rFonts w:ascii="微软雅黑" w:eastAsia="微软雅黑" w:hAnsi="微软雅黑" w:cs="微软雅黑"/>
                <w:kern w:val="1"/>
                <w:szCs w:val="21"/>
              </w:rPr>
            </w:pPr>
            <w:r>
              <w:rPr>
                <w:rFonts w:ascii="微软雅黑" w:eastAsia="微软雅黑" w:hAnsi="微软雅黑" w:cs="微软雅黑" w:hint="eastAsia"/>
                <w:kern w:val="1"/>
                <w:szCs w:val="21"/>
              </w:rPr>
              <w:t>文化程度</w:t>
            </w:r>
          </w:p>
        </w:tc>
        <w:tc>
          <w:tcPr>
            <w:tcW w:w="1569" w:type="dxa"/>
            <w:tcBorders>
              <w:top w:val="single" w:sz="4" w:space="0" w:color="000000"/>
              <w:left w:val="single" w:sz="4" w:space="0" w:color="000000"/>
              <w:bottom w:val="single" w:sz="4" w:space="0" w:color="000000"/>
              <w:right w:val="single" w:sz="4" w:space="0" w:color="000000"/>
            </w:tcBorders>
            <w:vAlign w:val="center"/>
          </w:tcPr>
          <w:p w:rsidR="00F21070" w:rsidRDefault="00F21070">
            <w:pPr>
              <w:spacing w:line="480" w:lineRule="exact"/>
              <w:ind w:firstLine="420"/>
              <w:jc w:val="left"/>
              <w:rPr>
                <w:rFonts w:ascii="微软雅黑" w:eastAsia="微软雅黑" w:hAnsi="微软雅黑" w:cs="微软雅黑"/>
                <w:kern w:val="1"/>
                <w:szCs w:val="21"/>
              </w:rPr>
            </w:pPr>
          </w:p>
        </w:tc>
        <w:tc>
          <w:tcPr>
            <w:tcW w:w="1495" w:type="dxa"/>
            <w:tcBorders>
              <w:top w:val="single" w:sz="4" w:space="0" w:color="000000"/>
              <w:left w:val="single" w:sz="4" w:space="0" w:color="000000"/>
              <w:bottom w:val="single" w:sz="4" w:space="0" w:color="000000"/>
              <w:right w:val="single" w:sz="4" w:space="0" w:color="000000"/>
            </w:tcBorders>
            <w:vAlign w:val="center"/>
          </w:tcPr>
          <w:p w:rsidR="00F21070" w:rsidRDefault="004D056A">
            <w:pPr>
              <w:spacing w:line="480" w:lineRule="exact"/>
              <w:ind w:firstLine="420"/>
              <w:jc w:val="left"/>
              <w:rPr>
                <w:rFonts w:ascii="微软雅黑" w:eastAsia="微软雅黑" w:hAnsi="微软雅黑" w:cs="微软雅黑"/>
                <w:kern w:val="1"/>
                <w:szCs w:val="21"/>
              </w:rPr>
            </w:pPr>
            <w:r>
              <w:rPr>
                <w:rFonts w:ascii="微软雅黑" w:eastAsia="微软雅黑" w:hAnsi="微软雅黑" w:cs="微软雅黑" w:hint="eastAsia"/>
                <w:kern w:val="1"/>
                <w:szCs w:val="21"/>
              </w:rPr>
              <w:t>职称</w:t>
            </w:r>
          </w:p>
        </w:tc>
        <w:tc>
          <w:tcPr>
            <w:tcW w:w="1620" w:type="dxa"/>
            <w:tcBorders>
              <w:top w:val="single" w:sz="4" w:space="0" w:color="000000"/>
              <w:left w:val="single" w:sz="4" w:space="0" w:color="000000"/>
              <w:bottom w:val="single" w:sz="4" w:space="0" w:color="000000"/>
              <w:right w:val="single" w:sz="4" w:space="0" w:color="000000"/>
            </w:tcBorders>
            <w:vAlign w:val="center"/>
          </w:tcPr>
          <w:p w:rsidR="00F21070" w:rsidRDefault="00F21070">
            <w:pPr>
              <w:spacing w:line="480" w:lineRule="exact"/>
              <w:ind w:firstLine="420"/>
              <w:jc w:val="left"/>
              <w:rPr>
                <w:rFonts w:ascii="微软雅黑" w:eastAsia="微软雅黑" w:hAnsi="微软雅黑" w:cs="微软雅黑"/>
                <w:kern w:val="1"/>
                <w:szCs w:val="21"/>
              </w:rPr>
            </w:pPr>
          </w:p>
        </w:tc>
        <w:tc>
          <w:tcPr>
            <w:tcW w:w="1621" w:type="dxa"/>
            <w:tcBorders>
              <w:top w:val="single" w:sz="4" w:space="0" w:color="000000"/>
              <w:left w:val="single" w:sz="4" w:space="0" w:color="000000"/>
              <w:bottom w:val="single" w:sz="4" w:space="0" w:color="000000"/>
              <w:right w:val="single" w:sz="4" w:space="0" w:color="000000"/>
            </w:tcBorders>
            <w:vAlign w:val="center"/>
          </w:tcPr>
          <w:p w:rsidR="00F21070" w:rsidRDefault="004D056A">
            <w:pPr>
              <w:spacing w:line="480" w:lineRule="exact"/>
              <w:ind w:firstLine="420"/>
              <w:jc w:val="left"/>
              <w:rPr>
                <w:rFonts w:ascii="微软雅黑" w:eastAsia="微软雅黑" w:hAnsi="微软雅黑" w:cs="微软雅黑"/>
                <w:kern w:val="1"/>
                <w:szCs w:val="21"/>
              </w:rPr>
            </w:pPr>
            <w:r>
              <w:rPr>
                <w:rFonts w:ascii="微软雅黑" w:eastAsia="微软雅黑" w:hAnsi="微软雅黑" w:cs="微软雅黑" w:hint="eastAsia"/>
                <w:kern w:val="1"/>
                <w:szCs w:val="21"/>
              </w:rPr>
              <w:t>职务</w:t>
            </w:r>
          </w:p>
        </w:tc>
        <w:tc>
          <w:tcPr>
            <w:tcW w:w="1627" w:type="dxa"/>
            <w:tcBorders>
              <w:top w:val="single" w:sz="4" w:space="0" w:color="000000"/>
              <w:left w:val="single" w:sz="4" w:space="0" w:color="000000"/>
              <w:bottom w:val="single" w:sz="4" w:space="0" w:color="000000"/>
              <w:right w:val="single" w:sz="4" w:space="0" w:color="000000"/>
            </w:tcBorders>
            <w:vAlign w:val="center"/>
          </w:tcPr>
          <w:p w:rsidR="00F21070" w:rsidRDefault="00F21070">
            <w:pPr>
              <w:spacing w:line="480" w:lineRule="exact"/>
              <w:ind w:firstLine="420"/>
              <w:jc w:val="left"/>
              <w:rPr>
                <w:rFonts w:ascii="微软雅黑" w:eastAsia="微软雅黑" w:hAnsi="微软雅黑" w:cs="微软雅黑"/>
                <w:kern w:val="1"/>
                <w:szCs w:val="21"/>
              </w:rPr>
            </w:pPr>
          </w:p>
        </w:tc>
      </w:tr>
      <w:tr w:rsidR="00F21070">
        <w:trPr>
          <w:cantSplit/>
          <w:trHeight w:val="527"/>
          <w:jc w:val="center"/>
        </w:trPr>
        <w:tc>
          <w:tcPr>
            <w:tcW w:w="1435" w:type="dxa"/>
            <w:tcBorders>
              <w:top w:val="single" w:sz="4" w:space="0" w:color="000000"/>
              <w:left w:val="single" w:sz="4" w:space="0" w:color="000000"/>
              <w:bottom w:val="single" w:sz="4" w:space="0" w:color="000000"/>
              <w:right w:val="single" w:sz="4" w:space="0" w:color="000000"/>
            </w:tcBorders>
            <w:vAlign w:val="center"/>
          </w:tcPr>
          <w:p w:rsidR="00F21070" w:rsidRDefault="004D056A">
            <w:pPr>
              <w:spacing w:line="480" w:lineRule="exact"/>
              <w:ind w:firstLine="420"/>
              <w:jc w:val="left"/>
              <w:rPr>
                <w:rFonts w:ascii="微软雅黑" w:eastAsia="微软雅黑" w:hAnsi="微软雅黑" w:cs="微软雅黑"/>
                <w:kern w:val="1"/>
                <w:szCs w:val="21"/>
              </w:rPr>
            </w:pPr>
            <w:r>
              <w:rPr>
                <w:rFonts w:ascii="微软雅黑" w:eastAsia="微软雅黑" w:hAnsi="微软雅黑" w:cs="微软雅黑"/>
                <w:kern w:val="1"/>
                <w:szCs w:val="21"/>
              </w:rPr>
              <w:t>专业</w:t>
            </w:r>
          </w:p>
        </w:tc>
        <w:tc>
          <w:tcPr>
            <w:tcW w:w="1569" w:type="dxa"/>
            <w:tcBorders>
              <w:top w:val="single" w:sz="4" w:space="0" w:color="000000"/>
              <w:left w:val="single" w:sz="4" w:space="0" w:color="000000"/>
              <w:bottom w:val="single" w:sz="4" w:space="0" w:color="000000"/>
              <w:right w:val="single" w:sz="4" w:space="0" w:color="000000"/>
            </w:tcBorders>
            <w:vAlign w:val="center"/>
          </w:tcPr>
          <w:p w:rsidR="00F21070" w:rsidRDefault="00F21070">
            <w:pPr>
              <w:spacing w:line="480" w:lineRule="exact"/>
              <w:ind w:firstLine="420"/>
              <w:jc w:val="left"/>
              <w:rPr>
                <w:rFonts w:ascii="微软雅黑" w:eastAsia="微软雅黑" w:hAnsi="微软雅黑" w:cs="微软雅黑"/>
                <w:kern w:val="1"/>
                <w:szCs w:val="21"/>
              </w:rPr>
            </w:pPr>
          </w:p>
        </w:tc>
        <w:tc>
          <w:tcPr>
            <w:tcW w:w="1495" w:type="dxa"/>
            <w:tcBorders>
              <w:top w:val="single" w:sz="4" w:space="0" w:color="000000"/>
              <w:left w:val="single" w:sz="4" w:space="0" w:color="000000"/>
              <w:bottom w:val="single" w:sz="4" w:space="0" w:color="000000"/>
              <w:right w:val="single" w:sz="4" w:space="0" w:color="000000"/>
            </w:tcBorders>
            <w:vAlign w:val="center"/>
          </w:tcPr>
          <w:p w:rsidR="00F21070" w:rsidRDefault="004D056A">
            <w:pPr>
              <w:spacing w:line="480" w:lineRule="exact"/>
              <w:ind w:firstLine="420"/>
              <w:jc w:val="left"/>
              <w:rPr>
                <w:rFonts w:ascii="微软雅黑" w:eastAsia="微软雅黑" w:hAnsi="微软雅黑" w:cs="微软雅黑"/>
                <w:kern w:val="1"/>
                <w:szCs w:val="21"/>
              </w:rPr>
            </w:pPr>
            <w:r>
              <w:rPr>
                <w:rFonts w:ascii="微软雅黑" w:eastAsia="微软雅黑" w:hAnsi="微软雅黑" w:cs="微软雅黑" w:hint="eastAsia"/>
                <w:kern w:val="1"/>
                <w:szCs w:val="21"/>
              </w:rPr>
              <w:t>专业年限</w:t>
            </w:r>
          </w:p>
        </w:tc>
        <w:tc>
          <w:tcPr>
            <w:tcW w:w="1620" w:type="dxa"/>
            <w:tcBorders>
              <w:top w:val="single" w:sz="4" w:space="0" w:color="000000"/>
              <w:left w:val="single" w:sz="4" w:space="0" w:color="000000"/>
              <w:bottom w:val="single" w:sz="4" w:space="0" w:color="000000"/>
              <w:right w:val="single" w:sz="4" w:space="0" w:color="000000"/>
            </w:tcBorders>
            <w:vAlign w:val="center"/>
          </w:tcPr>
          <w:p w:rsidR="00F21070" w:rsidRDefault="00F21070">
            <w:pPr>
              <w:spacing w:line="480" w:lineRule="exact"/>
              <w:ind w:firstLine="420"/>
              <w:jc w:val="left"/>
              <w:rPr>
                <w:rFonts w:ascii="微软雅黑" w:eastAsia="微软雅黑" w:hAnsi="微软雅黑" w:cs="微软雅黑"/>
                <w:kern w:val="1"/>
                <w:szCs w:val="21"/>
              </w:rPr>
            </w:pPr>
          </w:p>
        </w:tc>
        <w:tc>
          <w:tcPr>
            <w:tcW w:w="1621" w:type="dxa"/>
            <w:tcBorders>
              <w:top w:val="single" w:sz="4" w:space="0" w:color="000000"/>
              <w:left w:val="single" w:sz="4" w:space="0" w:color="000000"/>
              <w:bottom w:val="single" w:sz="4" w:space="0" w:color="000000"/>
              <w:right w:val="single" w:sz="4" w:space="0" w:color="000000"/>
            </w:tcBorders>
            <w:vAlign w:val="center"/>
          </w:tcPr>
          <w:p w:rsidR="00F21070" w:rsidRDefault="004D056A">
            <w:pPr>
              <w:spacing w:line="480" w:lineRule="exact"/>
              <w:ind w:firstLine="420"/>
              <w:jc w:val="left"/>
              <w:rPr>
                <w:rFonts w:ascii="微软雅黑" w:eastAsia="微软雅黑" w:hAnsi="微软雅黑" w:cs="微软雅黑"/>
                <w:kern w:val="1"/>
                <w:szCs w:val="21"/>
              </w:rPr>
            </w:pPr>
            <w:r>
              <w:rPr>
                <w:rFonts w:ascii="微软雅黑" w:eastAsia="微软雅黑" w:hAnsi="微软雅黑" w:cs="微软雅黑"/>
                <w:kern w:val="1"/>
                <w:szCs w:val="21"/>
              </w:rPr>
              <w:t>联系电话</w:t>
            </w:r>
          </w:p>
        </w:tc>
        <w:tc>
          <w:tcPr>
            <w:tcW w:w="1627" w:type="dxa"/>
            <w:tcBorders>
              <w:top w:val="single" w:sz="4" w:space="0" w:color="000000"/>
              <w:left w:val="single" w:sz="4" w:space="0" w:color="000000"/>
              <w:bottom w:val="single" w:sz="4" w:space="0" w:color="000000"/>
              <w:right w:val="single" w:sz="4" w:space="0" w:color="000000"/>
            </w:tcBorders>
            <w:vAlign w:val="center"/>
          </w:tcPr>
          <w:p w:rsidR="00F21070" w:rsidRDefault="00F21070">
            <w:pPr>
              <w:spacing w:line="480" w:lineRule="exact"/>
              <w:ind w:firstLine="420"/>
              <w:jc w:val="left"/>
              <w:rPr>
                <w:rFonts w:ascii="微软雅黑" w:eastAsia="微软雅黑" w:hAnsi="微软雅黑" w:cs="微软雅黑"/>
                <w:kern w:val="1"/>
                <w:szCs w:val="21"/>
              </w:rPr>
            </w:pPr>
          </w:p>
        </w:tc>
      </w:tr>
      <w:tr w:rsidR="00F21070">
        <w:trPr>
          <w:cantSplit/>
          <w:jc w:val="center"/>
        </w:trPr>
        <w:tc>
          <w:tcPr>
            <w:tcW w:w="3004" w:type="dxa"/>
            <w:gridSpan w:val="2"/>
            <w:tcBorders>
              <w:top w:val="single" w:sz="4" w:space="0" w:color="000000"/>
              <w:left w:val="single" w:sz="4" w:space="0" w:color="000000"/>
              <w:bottom w:val="single" w:sz="4" w:space="0" w:color="000000"/>
              <w:right w:val="single" w:sz="4" w:space="0" w:color="000000"/>
            </w:tcBorders>
            <w:vAlign w:val="center"/>
          </w:tcPr>
          <w:p w:rsidR="00F21070" w:rsidRDefault="004D056A">
            <w:pPr>
              <w:spacing w:line="480" w:lineRule="exact"/>
              <w:jc w:val="left"/>
              <w:rPr>
                <w:rFonts w:ascii="微软雅黑" w:eastAsia="微软雅黑" w:hAnsi="微软雅黑" w:cs="微软雅黑"/>
                <w:kern w:val="1"/>
                <w:szCs w:val="21"/>
              </w:rPr>
            </w:pPr>
            <w:r>
              <w:rPr>
                <w:rFonts w:ascii="微软雅黑" w:eastAsia="微软雅黑" w:hAnsi="微软雅黑" w:cs="微软雅黑"/>
                <w:kern w:val="1"/>
                <w:szCs w:val="21"/>
              </w:rPr>
              <w:t>拟在本项目中担任的岗位职务</w:t>
            </w:r>
          </w:p>
        </w:tc>
        <w:tc>
          <w:tcPr>
            <w:tcW w:w="1495" w:type="dxa"/>
            <w:tcBorders>
              <w:top w:val="single" w:sz="4" w:space="0" w:color="000000"/>
              <w:left w:val="single" w:sz="4" w:space="0" w:color="000000"/>
              <w:bottom w:val="single" w:sz="4" w:space="0" w:color="000000"/>
              <w:right w:val="single" w:sz="4" w:space="0" w:color="000000"/>
            </w:tcBorders>
            <w:vAlign w:val="center"/>
          </w:tcPr>
          <w:p w:rsidR="00F21070" w:rsidRDefault="00F21070">
            <w:pPr>
              <w:spacing w:line="480" w:lineRule="exact"/>
              <w:ind w:firstLine="420"/>
              <w:jc w:val="left"/>
              <w:rPr>
                <w:rFonts w:ascii="微软雅黑" w:eastAsia="微软雅黑" w:hAnsi="微软雅黑" w:cs="微软雅黑"/>
                <w:kern w:val="1"/>
                <w:szCs w:val="21"/>
              </w:rPr>
            </w:pPr>
          </w:p>
        </w:tc>
        <w:tc>
          <w:tcPr>
            <w:tcW w:w="1620" w:type="dxa"/>
            <w:tcBorders>
              <w:top w:val="single" w:sz="4" w:space="0" w:color="000000"/>
              <w:left w:val="single" w:sz="4" w:space="0" w:color="000000"/>
              <w:bottom w:val="single" w:sz="4" w:space="0" w:color="000000"/>
              <w:right w:val="single" w:sz="4" w:space="0" w:color="000000"/>
            </w:tcBorders>
            <w:vAlign w:val="center"/>
          </w:tcPr>
          <w:p w:rsidR="00F21070" w:rsidRDefault="004D056A">
            <w:pPr>
              <w:spacing w:line="480" w:lineRule="exact"/>
              <w:ind w:firstLine="420"/>
              <w:jc w:val="left"/>
              <w:rPr>
                <w:rFonts w:ascii="微软雅黑" w:eastAsia="微软雅黑" w:hAnsi="微软雅黑" w:cs="微软雅黑"/>
                <w:kern w:val="1"/>
                <w:szCs w:val="21"/>
              </w:rPr>
            </w:pPr>
            <w:r>
              <w:rPr>
                <w:rFonts w:ascii="微软雅黑" w:eastAsia="微软雅黑" w:hAnsi="微软雅黑" w:cs="微软雅黑"/>
                <w:kern w:val="1"/>
                <w:szCs w:val="21"/>
              </w:rPr>
              <w:t>通讯地址</w:t>
            </w:r>
          </w:p>
        </w:tc>
        <w:tc>
          <w:tcPr>
            <w:tcW w:w="3248" w:type="dxa"/>
            <w:gridSpan w:val="2"/>
            <w:tcBorders>
              <w:top w:val="single" w:sz="4" w:space="0" w:color="000000"/>
              <w:left w:val="single" w:sz="4" w:space="0" w:color="000000"/>
              <w:bottom w:val="single" w:sz="4" w:space="0" w:color="000000"/>
              <w:right w:val="single" w:sz="4" w:space="0" w:color="000000"/>
            </w:tcBorders>
            <w:vAlign w:val="center"/>
          </w:tcPr>
          <w:p w:rsidR="00F21070" w:rsidRDefault="00F21070">
            <w:pPr>
              <w:spacing w:line="480" w:lineRule="exact"/>
              <w:ind w:firstLine="420"/>
              <w:jc w:val="left"/>
              <w:rPr>
                <w:rFonts w:ascii="微软雅黑" w:eastAsia="微软雅黑" w:hAnsi="微软雅黑" w:cs="微软雅黑"/>
                <w:kern w:val="1"/>
                <w:szCs w:val="21"/>
              </w:rPr>
            </w:pPr>
          </w:p>
        </w:tc>
      </w:tr>
      <w:tr w:rsidR="00F21070">
        <w:trPr>
          <w:cantSplit/>
          <w:trHeight w:val="599"/>
          <w:jc w:val="center"/>
        </w:trPr>
        <w:tc>
          <w:tcPr>
            <w:tcW w:w="9367" w:type="dxa"/>
            <w:gridSpan w:val="6"/>
            <w:tcBorders>
              <w:top w:val="single" w:sz="4" w:space="0" w:color="000000"/>
              <w:left w:val="single" w:sz="4" w:space="0" w:color="000000"/>
              <w:bottom w:val="single" w:sz="4" w:space="0" w:color="000000"/>
              <w:right w:val="single" w:sz="4" w:space="0" w:color="000000"/>
            </w:tcBorders>
            <w:vAlign w:val="center"/>
          </w:tcPr>
          <w:p w:rsidR="00F21070" w:rsidRDefault="004D056A">
            <w:pPr>
              <w:spacing w:line="480" w:lineRule="exact"/>
              <w:ind w:firstLine="420"/>
              <w:jc w:val="left"/>
              <w:rPr>
                <w:rFonts w:ascii="微软雅黑" w:eastAsia="微软雅黑" w:hAnsi="微软雅黑" w:cs="微软雅黑"/>
                <w:kern w:val="1"/>
                <w:szCs w:val="21"/>
              </w:rPr>
            </w:pPr>
            <w:r>
              <w:rPr>
                <w:rFonts w:ascii="微软雅黑" w:eastAsia="微软雅黑" w:hAnsi="微软雅黑" w:cs="微软雅黑" w:hint="eastAsia"/>
                <w:kern w:val="1"/>
                <w:szCs w:val="21"/>
              </w:rPr>
              <w:t>主要工作经历</w:t>
            </w:r>
          </w:p>
        </w:tc>
      </w:tr>
      <w:tr w:rsidR="00F21070">
        <w:trPr>
          <w:cantSplit/>
          <w:trHeight w:val="599"/>
          <w:jc w:val="center"/>
        </w:trPr>
        <w:tc>
          <w:tcPr>
            <w:tcW w:w="9367" w:type="dxa"/>
            <w:gridSpan w:val="6"/>
            <w:tcBorders>
              <w:top w:val="single" w:sz="4" w:space="0" w:color="000000"/>
              <w:left w:val="single" w:sz="4" w:space="0" w:color="000000"/>
              <w:bottom w:val="single" w:sz="4" w:space="0" w:color="000000"/>
              <w:right w:val="single" w:sz="4" w:space="0" w:color="000000"/>
            </w:tcBorders>
            <w:vAlign w:val="center"/>
          </w:tcPr>
          <w:p w:rsidR="00F21070" w:rsidRDefault="004D056A">
            <w:pPr>
              <w:spacing w:line="480" w:lineRule="exact"/>
              <w:ind w:firstLine="420"/>
              <w:jc w:val="left"/>
              <w:rPr>
                <w:rFonts w:ascii="微软雅黑" w:eastAsia="微软雅黑" w:hAnsi="微软雅黑" w:cs="微软雅黑"/>
                <w:kern w:val="1"/>
                <w:szCs w:val="21"/>
              </w:rPr>
            </w:pPr>
            <w:r>
              <w:rPr>
                <w:rFonts w:ascii="微软雅黑" w:eastAsia="微软雅黑" w:hAnsi="微软雅黑" w:cs="微软雅黑"/>
                <w:kern w:val="1"/>
                <w:szCs w:val="21"/>
              </w:rPr>
              <w:t>项目名称</w:t>
            </w:r>
          </w:p>
        </w:tc>
      </w:tr>
      <w:tr w:rsidR="00F21070">
        <w:trPr>
          <w:cantSplit/>
          <w:trHeight w:val="519"/>
          <w:jc w:val="center"/>
        </w:trPr>
        <w:tc>
          <w:tcPr>
            <w:tcW w:w="9367" w:type="dxa"/>
            <w:gridSpan w:val="6"/>
            <w:tcBorders>
              <w:top w:val="single" w:sz="4" w:space="0" w:color="000000"/>
              <w:left w:val="single" w:sz="4" w:space="0" w:color="000000"/>
              <w:bottom w:val="single" w:sz="4" w:space="0" w:color="000000"/>
              <w:right w:val="single" w:sz="4" w:space="0" w:color="000000"/>
            </w:tcBorders>
          </w:tcPr>
          <w:p w:rsidR="00F21070" w:rsidRDefault="004D056A">
            <w:pPr>
              <w:spacing w:line="480" w:lineRule="exact"/>
              <w:ind w:firstLine="420"/>
              <w:jc w:val="left"/>
              <w:rPr>
                <w:rFonts w:ascii="微软雅黑" w:eastAsia="微软雅黑" w:hAnsi="微软雅黑" w:cs="微软雅黑"/>
                <w:kern w:val="1"/>
                <w:szCs w:val="21"/>
              </w:rPr>
            </w:pPr>
            <w:r>
              <w:rPr>
                <w:rFonts w:ascii="微软雅黑" w:eastAsia="微软雅黑" w:hAnsi="微软雅黑" w:cs="微软雅黑"/>
                <w:kern w:val="1"/>
                <w:szCs w:val="21"/>
              </w:rPr>
              <w:t>实施地点</w:t>
            </w:r>
          </w:p>
        </w:tc>
      </w:tr>
      <w:tr w:rsidR="00F21070">
        <w:trPr>
          <w:cantSplit/>
          <w:trHeight w:val="502"/>
          <w:jc w:val="center"/>
        </w:trPr>
        <w:tc>
          <w:tcPr>
            <w:tcW w:w="9367" w:type="dxa"/>
            <w:gridSpan w:val="6"/>
            <w:tcBorders>
              <w:top w:val="single" w:sz="4" w:space="0" w:color="000000"/>
              <w:left w:val="single" w:sz="4" w:space="0" w:color="000000"/>
              <w:bottom w:val="single" w:sz="4" w:space="0" w:color="000000"/>
              <w:right w:val="single" w:sz="4" w:space="0" w:color="000000"/>
            </w:tcBorders>
          </w:tcPr>
          <w:p w:rsidR="00F21070" w:rsidRDefault="004D056A">
            <w:pPr>
              <w:spacing w:line="480" w:lineRule="exact"/>
              <w:ind w:firstLine="420"/>
              <w:jc w:val="left"/>
              <w:rPr>
                <w:rFonts w:ascii="微软雅黑" w:eastAsia="微软雅黑" w:hAnsi="微软雅黑" w:cs="微软雅黑"/>
                <w:kern w:val="1"/>
                <w:szCs w:val="21"/>
              </w:rPr>
            </w:pPr>
            <w:r>
              <w:rPr>
                <w:rFonts w:ascii="微软雅黑" w:eastAsia="微软雅黑" w:hAnsi="微软雅黑" w:cs="微软雅黑" w:hint="eastAsia"/>
                <w:kern w:val="1"/>
                <w:szCs w:val="21"/>
              </w:rPr>
              <w:t>项目时间</w:t>
            </w:r>
          </w:p>
        </w:tc>
      </w:tr>
      <w:tr w:rsidR="00F21070">
        <w:trPr>
          <w:cantSplit/>
          <w:trHeight w:val="653"/>
          <w:jc w:val="center"/>
        </w:trPr>
        <w:tc>
          <w:tcPr>
            <w:tcW w:w="9367" w:type="dxa"/>
            <w:gridSpan w:val="6"/>
            <w:tcBorders>
              <w:top w:val="single" w:sz="4" w:space="0" w:color="000000"/>
              <w:left w:val="single" w:sz="4" w:space="0" w:color="000000"/>
              <w:bottom w:val="single" w:sz="4" w:space="0" w:color="000000"/>
              <w:right w:val="single" w:sz="4" w:space="0" w:color="000000"/>
            </w:tcBorders>
          </w:tcPr>
          <w:p w:rsidR="00F21070" w:rsidRDefault="004D056A">
            <w:pPr>
              <w:spacing w:line="480" w:lineRule="exact"/>
              <w:ind w:firstLine="420"/>
              <w:jc w:val="left"/>
              <w:rPr>
                <w:rFonts w:ascii="微软雅黑" w:eastAsia="微软雅黑" w:hAnsi="微软雅黑" w:cs="微软雅黑"/>
                <w:kern w:val="1"/>
                <w:szCs w:val="21"/>
              </w:rPr>
            </w:pPr>
            <w:r>
              <w:rPr>
                <w:rFonts w:ascii="微软雅黑" w:eastAsia="微软雅黑" w:hAnsi="微软雅黑" w:cs="微软雅黑" w:hint="eastAsia"/>
                <w:kern w:val="1"/>
                <w:szCs w:val="21"/>
              </w:rPr>
              <w:t>担任职务</w:t>
            </w:r>
          </w:p>
        </w:tc>
      </w:tr>
      <w:tr w:rsidR="00F21070">
        <w:trPr>
          <w:cantSplit/>
          <w:trHeight w:val="1323"/>
          <w:jc w:val="center"/>
        </w:trPr>
        <w:tc>
          <w:tcPr>
            <w:tcW w:w="9367" w:type="dxa"/>
            <w:gridSpan w:val="6"/>
            <w:tcBorders>
              <w:top w:val="single" w:sz="4" w:space="0" w:color="000000"/>
              <w:left w:val="single" w:sz="4" w:space="0" w:color="000000"/>
              <w:bottom w:val="single" w:sz="4" w:space="0" w:color="000000"/>
              <w:right w:val="single" w:sz="4" w:space="0" w:color="000000"/>
            </w:tcBorders>
          </w:tcPr>
          <w:p w:rsidR="00F21070" w:rsidRDefault="004D056A">
            <w:pPr>
              <w:spacing w:line="480" w:lineRule="exact"/>
              <w:ind w:firstLine="420"/>
              <w:jc w:val="left"/>
              <w:rPr>
                <w:rFonts w:ascii="微软雅黑" w:eastAsia="微软雅黑" w:hAnsi="微软雅黑" w:cs="微软雅黑"/>
                <w:kern w:val="1"/>
                <w:szCs w:val="21"/>
              </w:rPr>
            </w:pPr>
            <w:r>
              <w:rPr>
                <w:rFonts w:ascii="微软雅黑" w:eastAsia="微软雅黑" w:hAnsi="微软雅黑" w:cs="微软雅黑"/>
                <w:kern w:val="1"/>
                <w:szCs w:val="21"/>
              </w:rPr>
              <w:t>其他情况</w:t>
            </w:r>
          </w:p>
        </w:tc>
      </w:tr>
    </w:tbl>
    <w:p w:rsidR="00F21070" w:rsidRDefault="004D056A">
      <w:pPr>
        <w:spacing w:line="440" w:lineRule="exact"/>
        <w:jc w:val="left"/>
        <w:rPr>
          <w:rFonts w:ascii="微软雅黑" w:eastAsia="微软雅黑" w:hAnsi="微软雅黑" w:cs="宋体"/>
          <w:kern w:val="1"/>
          <w:szCs w:val="21"/>
        </w:rPr>
      </w:pPr>
      <w:r>
        <w:rPr>
          <w:rFonts w:ascii="微软雅黑" w:eastAsia="微软雅黑" w:hAnsi="微软雅黑" w:cs="宋体"/>
          <w:bCs/>
          <w:szCs w:val="21"/>
        </w:rPr>
        <w:t>供应商全称</w:t>
      </w:r>
      <w:r>
        <w:rPr>
          <w:rFonts w:ascii="微软雅黑" w:eastAsia="微软雅黑" w:hAnsi="微软雅黑" w:cs="宋体"/>
          <w:kern w:val="1"/>
          <w:szCs w:val="21"/>
        </w:rPr>
        <w:t>（公章）：</w:t>
      </w:r>
    </w:p>
    <w:p w:rsidR="00F21070" w:rsidRDefault="004D056A">
      <w:pPr>
        <w:spacing w:line="440" w:lineRule="exact"/>
        <w:jc w:val="left"/>
        <w:rPr>
          <w:rFonts w:ascii="微软雅黑" w:eastAsia="微软雅黑" w:hAnsi="微软雅黑" w:cs="宋体"/>
          <w:kern w:val="1"/>
          <w:szCs w:val="21"/>
        </w:rPr>
      </w:pPr>
      <w:r>
        <w:rPr>
          <w:rFonts w:ascii="微软雅黑" w:eastAsia="微软雅黑" w:hAnsi="微软雅黑" w:cs="宋体"/>
          <w:kern w:val="1"/>
          <w:szCs w:val="21"/>
        </w:rPr>
        <w:t>授权代表（签字）：</w:t>
      </w:r>
    </w:p>
    <w:p w:rsidR="00F21070" w:rsidRDefault="004D056A">
      <w:pPr>
        <w:spacing w:line="440" w:lineRule="exact"/>
        <w:jc w:val="left"/>
        <w:rPr>
          <w:rFonts w:ascii="微软雅黑" w:eastAsia="微软雅黑" w:hAnsi="微软雅黑" w:cs="宋体"/>
          <w:szCs w:val="21"/>
        </w:rPr>
      </w:pPr>
      <w:r>
        <w:rPr>
          <w:rFonts w:ascii="微软雅黑" w:eastAsia="微软雅黑" w:hAnsi="微软雅黑" w:cs="宋体"/>
          <w:szCs w:val="21"/>
        </w:rPr>
        <w:t>日期：</w:t>
      </w:r>
      <w:r w:rsidR="000A1AEB">
        <w:rPr>
          <w:rFonts w:ascii="微软雅黑" w:eastAsia="微软雅黑" w:hAnsi="微软雅黑" w:cs="宋体" w:hint="eastAsia"/>
          <w:szCs w:val="21"/>
        </w:rPr>
        <w:t>2025</w:t>
      </w:r>
      <w:r>
        <w:rPr>
          <w:rFonts w:ascii="微软雅黑" w:eastAsia="微软雅黑" w:hAnsi="微软雅黑" w:cs="宋体"/>
          <w:szCs w:val="21"/>
        </w:rPr>
        <w:t>年   月   日</w:t>
      </w:r>
    </w:p>
    <w:p w:rsidR="00F21070" w:rsidRDefault="00F21070">
      <w:pPr>
        <w:spacing w:line="480" w:lineRule="exact"/>
        <w:rPr>
          <w:rFonts w:ascii="微软雅黑" w:eastAsia="微软雅黑" w:hAnsi="微软雅黑" w:cs="微软雅黑"/>
          <w:kern w:val="1"/>
          <w:szCs w:val="21"/>
        </w:rPr>
      </w:pPr>
    </w:p>
    <w:p w:rsidR="00F21070" w:rsidRDefault="004D056A">
      <w:pPr>
        <w:spacing w:line="480" w:lineRule="exact"/>
        <w:rPr>
          <w:rFonts w:ascii="微软雅黑" w:eastAsia="微软雅黑" w:hAnsi="微软雅黑" w:cs="微软雅黑"/>
          <w:kern w:val="1"/>
          <w:szCs w:val="21"/>
        </w:rPr>
      </w:pPr>
      <w:r>
        <w:rPr>
          <w:rFonts w:ascii="微软雅黑" w:eastAsia="微软雅黑" w:hAnsi="微软雅黑" w:cs="微软雅黑"/>
          <w:kern w:val="1"/>
          <w:szCs w:val="21"/>
        </w:rPr>
        <w:t>注：1、应附本人身份证、学历证明、职称证书、已完成业绩的任职证明等证明材料。</w:t>
      </w:r>
    </w:p>
    <w:p w:rsidR="00F21070" w:rsidRDefault="004D056A">
      <w:pPr>
        <w:spacing w:line="480" w:lineRule="exact"/>
        <w:ind w:firstLine="420"/>
        <w:rPr>
          <w:rFonts w:ascii="微软雅黑" w:eastAsia="微软雅黑" w:hAnsi="微软雅黑" w:cs="微软雅黑"/>
          <w:kern w:val="1"/>
          <w:szCs w:val="21"/>
        </w:rPr>
      </w:pPr>
      <w:r>
        <w:rPr>
          <w:rFonts w:ascii="微软雅黑" w:eastAsia="微软雅黑" w:hAnsi="微软雅黑" w:cs="微软雅黑"/>
          <w:kern w:val="1"/>
          <w:szCs w:val="21"/>
        </w:rPr>
        <w:t>2、表格如不符合本单位情况，可稍作修改，行数不够可自行添加。</w:t>
      </w:r>
    </w:p>
    <w:p w:rsidR="00F21070" w:rsidRDefault="004D056A">
      <w:pPr>
        <w:spacing w:line="480" w:lineRule="exact"/>
        <w:ind w:firstLine="420"/>
        <w:rPr>
          <w:rFonts w:ascii="微软雅黑" w:eastAsia="微软雅黑" w:hAnsi="微软雅黑" w:cs="微软雅黑"/>
          <w:kern w:val="1"/>
          <w:szCs w:val="21"/>
        </w:rPr>
      </w:pPr>
      <w:r>
        <w:rPr>
          <w:rFonts w:ascii="微软雅黑" w:eastAsia="微软雅黑" w:hAnsi="微软雅黑" w:cs="微软雅黑"/>
          <w:kern w:val="1"/>
          <w:szCs w:val="21"/>
          <w:shd w:val="clear" w:color="auto" w:fill="FFFF00"/>
        </w:rPr>
        <w:t>3、其他相关负责人（如：技术负责人），可按照此表样式填写。</w:t>
      </w:r>
    </w:p>
    <w:p w:rsidR="00F21070" w:rsidRDefault="00F21070">
      <w:pPr>
        <w:spacing w:line="540" w:lineRule="exact"/>
        <w:rPr>
          <w:rFonts w:ascii="微软雅黑" w:eastAsia="微软雅黑" w:hAnsi="微软雅黑" w:cs="微软雅黑"/>
          <w:kern w:val="1"/>
          <w:sz w:val="32"/>
          <w:szCs w:val="32"/>
        </w:rPr>
      </w:pPr>
    </w:p>
    <w:p w:rsidR="00F21070" w:rsidRDefault="00F21070">
      <w:pPr>
        <w:spacing w:line="540" w:lineRule="exact"/>
        <w:rPr>
          <w:rFonts w:ascii="微软雅黑" w:eastAsia="微软雅黑" w:hAnsi="微软雅黑" w:cs="微软雅黑"/>
          <w:kern w:val="1"/>
          <w:sz w:val="32"/>
          <w:szCs w:val="32"/>
        </w:rPr>
      </w:pPr>
    </w:p>
    <w:p w:rsidR="00F21070" w:rsidRDefault="00F21070">
      <w:pPr>
        <w:spacing w:line="540" w:lineRule="exact"/>
        <w:rPr>
          <w:rFonts w:ascii="微软雅黑" w:eastAsia="微软雅黑" w:hAnsi="微软雅黑" w:cs="微软雅黑"/>
          <w:kern w:val="1"/>
          <w:sz w:val="32"/>
          <w:szCs w:val="32"/>
        </w:rPr>
      </w:pPr>
    </w:p>
    <w:p w:rsidR="00F21070" w:rsidRDefault="00F21070">
      <w:pPr>
        <w:spacing w:after="120"/>
        <w:rPr>
          <w:rFonts w:ascii="Calibri" w:hAnsi="Calibri" w:cs="Calibri"/>
          <w:kern w:val="1"/>
        </w:rPr>
      </w:pPr>
    </w:p>
    <w:p w:rsidR="00F21070" w:rsidRDefault="00F21070">
      <w:pPr>
        <w:spacing w:line="400" w:lineRule="exact"/>
        <w:rPr>
          <w:rFonts w:ascii="微软雅黑" w:eastAsia="微软雅黑" w:hAnsi="微软雅黑" w:cs="宋体"/>
          <w:color w:val="auto"/>
          <w:kern w:val="2"/>
        </w:rPr>
      </w:pPr>
    </w:p>
    <w:p w:rsidR="00F21070" w:rsidRDefault="004D056A">
      <w:pPr>
        <w:spacing w:line="400" w:lineRule="exact"/>
        <w:rPr>
          <w:rFonts w:ascii="微软雅黑" w:eastAsia="微软雅黑" w:hAnsi="微软雅黑" w:cs="宋体"/>
          <w:color w:val="auto"/>
          <w:kern w:val="2"/>
        </w:rPr>
      </w:pPr>
      <w:r>
        <w:rPr>
          <w:rFonts w:ascii="微软雅黑" w:eastAsia="微软雅黑" w:hAnsi="微软雅黑" w:cs="宋体"/>
          <w:color w:val="auto"/>
          <w:kern w:val="2"/>
        </w:rPr>
        <w:lastRenderedPageBreak/>
        <w:t>6、技术响应表</w:t>
      </w:r>
    </w:p>
    <w:p w:rsidR="00F21070" w:rsidRDefault="004D056A" w:rsidP="00BB0C23">
      <w:pPr>
        <w:spacing w:beforeLines="50" w:afterLines="50"/>
        <w:jc w:val="center"/>
        <w:rPr>
          <w:rFonts w:ascii="微软雅黑" w:eastAsia="微软雅黑" w:hAnsi="微软雅黑" w:cs="宋体"/>
          <w:b/>
          <w:kern w:val="1"/>
          <w:sz w:val="36"/>
          <w:szCs w:val="36"/>
        </w:rPr>
      </w:pPr>
      <w:bookmarkStart w:id="196" w:name="_Toc88210916"/>
      <w:bookmarkEnd w:id="196"/>
      <w:r>
        <w:rPr>
          <w:rFonts w:ascii="微软雅黑" w:eastAsia="微软雅黑" w:hAnsi="微软雅黑" w:cs="宋体"/>
          <w:b/>
          <w:kern w:val="1"/>
          <w:sz w:val="36"/>
          <w:szCs w:val="36"/>
        </w:rPr>
        <w:t>技术响应表</w:t>
      </w:r>
    </w:p>
    <w:p w:rsidR="00F21070" w:rsidRDefault="004D056A">
      <w:pPr>
        <w:tabs>
          <w:tab w:val="left" w:pos="4477"/>
        </w:tabs>
        <w:spacing w:line="400" w:lineRule="exact"/>
        <w:rPr>
          <w:rFonts w:ascii="微软雅黑" w:eastAsia="微软雅黑" w:hAnsi="微软雅黑" w:cs="微软雅黑"/>
          <w:kern w:val="1"/>
          <w:szCs w:val="20"/>
        </w:rPr>
      </w:pPr>
      <w:r>
        <w:rPr>
          <w:rFonts w:ascii="微软雅黑" w:eastAsia="微软雅黑" w:hAnsi="微软雅黑" w:cs="微软雅黑"/>
          <w:kern w:val="1"/>
          <w:szCs w:val="21"/>
        </w:rPr>
        <w:t>项目名称：</w:t>
      </w:r>
      <w:r w:rsidR="005C5053">
        <w:rPr>
          <w:rFonts w:ascii="微软雅黑" w:eastAsia="微软雅黑" w:hAnsi="微软雅黑" w:cs="微软雅黑" w:hint="eastAsia"/>
          <w:kern w:val="1"/>
          <w:szCs w:val="20"/>
        </w:rPr>
        <w:t>安吉县固体废物倾倒生态环境鉴定评估服务政府采购项目</w:t>
      </w:r>
    </w:p>
    <w:p w:rsidR="00F21070" w:rsidRDefault="004D056A">
      <w:pPr>
        <w:tabs>
          <w:tab w:val="left" w:pos="4477"/>
        </w:tabs>
        <w:spacing w:line="400" w:lineRule="exact"/>
        <w:rPr>
          <w:rFonts w:ascii="微软雅黑" w:eastAsia="微软雅黑" w:hAnsi="微软雅黑" w:cs="微软雅黑"/>
          <w:kern w:val="1"/>
          <w:szCs w:val="20"/>
        </w:rPr>
      </w:pPr>
      <w:r>
        <w:rPr>
          <w:rFonts w:ascii="微软雅黑" w:eastAsia="微软雅黑" w:hAnsi="微软雅黑" w:cs="微软雅黑"/>
          <w:kern w:val="1"/>
          <w:szCs w:val="20"/>
        </w:rPr>
        <w:t>项目编号：</w:t>
      </w:r>
      <w:r>
        <w:rPr>
          <w:rFonts w:ascii="微软雅黑" w:eastAsia="微软雅黑" w:hAnsi="微软雅黑" w:cs="微软雅黑" w:hint="eastAsia"/>
          <w:kern w:val="1"/>
          <w:szCs w:val="20"/>
        </w:rPr>
        <w:t>AJJXCS2025-003</w:t>
      </w:r>
    </w:p>
    <w:tbl>
      <w:tblPr>
        <w:tblW w:w="0" w:type="auto"/>
        <w:jc w:val="center"/>
        <w:tblLayout w:type="fixed"/>
        <w:tblLook w:val="04A0"/>
      </w:tblPr>
      <w:tblGrid>
        <w:gridCol w:w="2046"/>
        <w:gridCol w:w="2955"/>
        <w:gridCol w:w="1725"/>
        <w:gridCol w:w="2700"/>
      </w:tblGrid>
      <w:tr w:rsidR="00F21070">
        <w:trPr>
          <w:cantSplit/>
          <w:trHeight w:val="737"/>
          <w:jc w:val="center"/>
        </w:trPr>
        <w:tc>
          <w:tcPr>
            <w:tcW w:w="2046" w:type="dxa"/>
            <w:tcBorders>
              <w:top w:val="single" w:sz="4" w:space="0" w:color="000000"/>
              <w:left w:val="single" w:sz="4" w:space="0" w:color="000000"/>
              <w:bottom w:val="single" w:sz="4" w:space="0" w:color="000000"/>
              <w:right w:val="single" w:sz="4" w:space="0" w:color="000000"/>
            </w:tcBorders>
            <w:vAlign w:val="center"/>
          </w:tcPr>
          <w:p w:rsidR="00F21070" w:rsidRDefault="004D056A">
            <w:pPr>
              <w:spacing w:line="360" w:lineRule="exact"/>
              <w:jc w:val="center"/>
              <w:rPr>
                <w:rFonts w:ascii="微软雅黑" w:eastAsia="微软雅黑" w:hAnsi="微软雅黑" w:cs="微软雅黑"/>
                <w:b/>
                <w:kern w:val="1"/>
                <w:szCs w:val="21"/>
              </w:rPr>
            </w:pPr>
            <w:r>
              <w:rPr>
                <w:rFonts w:ascii="微软雅黑" w:eastAsia="微软雅黑" w:hAnsi="微软雅黑" w:cs="微软雅黑"/>
                <w:b/>
                <w:kern w:val="1"/>
                <w:szCs w:val="21"/>
              </w:rPr>
              <w:t>项目</w:t>
            </w:r>
          </w:p>
        </w:tc>
        <w:tc>
          <w:tcPr>
            <w:tcW w:w="2955" w:type="dxa"/>
            <w:tcBorders>
              <w:top w:val="single" w:sz="4" w:space="0" w:color="000000"/>
              <w:left w:val="single" w:sz="4" w:space="0" w:color="000000"/>
              <w:bottom w:val="single" w:sz="4" w:space="0" w:color="000000"/>
              <w:right w:val="single" w:sz="4" w:space="0" w:color="000000"/>
            </w:tcBorders>
            <w:vAlign w:val="center"/>
          </w:tcPr>
          <w:p w:rsidR="00F21070" w:rsidRDefault="004D056A">
            <w:pPr>
              <w:spacing w:line="360" w:lineRule="exact"/>
              <w:jc w:val="center"/>
              <w:rPr>
                <w:rFonts w:ascii="微软雅黑" w:eastAsia="微软雅黑" w:hAnsi="微软雅黑" w:cs="微软雅黑"/>
                <w:b/>
                <w:kern w:val="1"/>
                <w:szCs w:val="21"/>
              </w:rPr>
            </w:pPr>
            <w:r>
              <w:rPr>
                <w:rFonts w:ascii="微软雅黑" w:eastAsia="微软雅黑" w:hAnsi="微软雅黑" w:cs="微软雅黑"/>
                <w:b/>
                <w:kern w:val="1"/>
                <w:szCs w:val="21"/>
              </w:rPr>
              <w:t>磋商文件要求</w:t>
            </w:r>
          </w:p>
        </w:tc>
        <w:tc>
          <w:tcPr>
            <w:tcW w:w="1725" w:type="dxa"/>
            <w:tcBorders>
              <w:top w:val="single" w:sz="4" w:space="0" w:color="000000"/>
              <w:left w:val="single" w:sz="4" w:space="0" w:color="000000"/>
              <w:bottom w:val="single" w:sz="4" w:space="0" w:color="000000"/>
              <w:right w:val="single" w:sz="4" w:space="0" w:color="000000"/>
            </w:tcBorders>
            <w:vAlign w:val="center"/>
          </w:tcPr>
          <w:p w:rsidR="00F21070" w:rsidRDefault="004D056A">
            <w:pPr>
              <w:spacing w:line="360" w:lineRule="exact"/>
              <w:jc w:val="center"/>
              <w:rPr>
                <w:rFonts w:ascii="微软雅黑" w:eastAsia="微软雅黑" w:hAnsi="微软雅黑" w:cs="微软雅黑"/>
                <w:b/>
                <w:kern w:val="1"/>
                <w:szCs w:val="21"/>
              </w:rPr>
            </w:pPr>
            <w:r>
              <w:rPr>
                <w:rFonts w:ascii="微软雅黑" w:eastAsia="微软雅黑" w:hAnsi="微软雅黑" w:cs="微软雅黑"/>
                <w:b/>
                <w:kern w:val="1"/>
                <w:szCs w:val="21"/>
              </w:rPr>
              <w:t>偏离情况</w:t>
            </w:r>
          </w:p>
        </w:tc>
        <w:tc>
          <w:tcPr>
            <w:tcW w:w="2700" w:type="dxa"/>
            <w:tcBorders>
              <w:top w:val="single" w:sz="4" w:space="0" w:color="000000"/>
              <w:left w:val="single" w:sz="4" w:space="0" w:color="000000"/>
              <w:bottom w:val="single" w:sz="4" w:space="0" w:color="000000"/>
              <w:right w:val="single" w:sz="4" w:space="0" w:color="000000"/>
            </w:tcBorders>
            <w:vAlign w:val="center"/>
          </w:tcPr>
          <w:p w:rsidR="00F21070" w:rsidRDefault="004D056A">
            <w:pPr>
              <w:spacing w:line="360" w:lineRule="exact"/>
              <w:jc w:val="center"/>
              <w:rPr>
                <w:rFonts w:ascii="微软雅黑" w:eastAsia="微软雅黑" w:hAnsi="微软雅黑" w:cs="微软雅黑"/>
                <w:b/>
                <w:kern w:val="1"/>
                <w:szCs w:val="21"/>
              </w:rPr>
            </w:pPr>
            <w:r>
              <w:rPr>
                <w:rFonts w:ascii="微软雅黑" w:eastAsia="微软雅黑" w:hAnsi="微软雅黑" w:cs="微软雅黑"/>
                <w:b/>
                <w:kern w:val="1"/>
                <w:szCs w:val="21"/>
              </w:rPr>
              <w:t>投标供应商的承诺或说明</w:t>
            </w:r>
          </w:p>
        </w:tc>
      </w:tr>
      <w:tr w:rsidR="00F21070">
        <w:trPr>
          <w:cantSplit/>
          <w:trHeight w:val="624"/>
          <w:jc w:val="center"/>
        </w:trPr>
        <w:tc>
          <w:tcPr>
            <w:tcW w:w="2046" w:type="dxa"/>
            <w:tcBorders>
              <w:top w:val="single" w:sz="4" w:space="0" w:color="000000"/>
              <w:left w:val="single" w:sz="4" w:space="0" w:color="000000"/>
              <w:bottom w:val="single" w:sz="4" w:space="0" w:color="000000"/>
              <w:right w:val="single" w:sz="4" w:space="0" w:color="000000"/>
            </w:tcBorders>
            <w:vAlign w:val="center"/>
          </w:tcPr>
          <w:p w:rsidR="00F21070" w:rsidRDefault="00F21070">
            <w:pPr>
              <w:spacing w:line="360" w:lineRule="exact"/>
              <w:jc w:val="center"/>
              <w:rPr>
                <w:rFonts w:ascii="微软雅黑" w:eastAsia="微软雅黑" w:hAnsi="微软雅黑" w:cs="微软雅黑"/>
                <w:b/>
                <w:kern w:val="1"/>
                <w:szCs w:val="21"/>
              </w:rPr>
            </w:pPr>
          </w:p>
        </w:tc>
        <w:tc>
          <w:tcPr>
            <w:tcW w:w="2955" w:type="dxa"/>
            <w:tcBorders>
              <w:top w:val="single" w:sz="4" w:space="0" w:color="000000"/>
              <w:left w:val="single" w:sz="4" w:space="0" w:color="000000"/>
              <w:bottom w:val="single" w:sz="4" w:space="0" w:color="000000"/>
              <w:right w:val="single" w:sz="4" w:space="0" w:color="000000"/>
            </w:tcBorders>
            <w:vAlign w:val="center"/>
          </w:tcPr>
          <w:p w:rsidR="00F21070" w:rsidRDefault="00F21070">
            <w:pPr>
              <w:spacing w:line="360" w:lineRule="exact"/>
              <w:jc w:val="center"/>
              <w:rPr>
                <w:rFonts w:ascii="微软雅黑" w:eastAsia="微软雅黑" w:hAnsi="微软雅黑" w:cs="微软雅黑"/>
                <w:b/>
                <w:kern w:val="1"/>
                <w:szCs w:val="21"/>
              </w:rPr>
            </w:pPr>
          </w:p>
        </w:tc>
        <w:tc>
          <w:tcPr>
            <w:tcW w:w="1725" w:type="dxa"/>
            <w:tcBorders>
              <w:top w:val="single" w:sz="4" w:space="0" w:color="000000"/>
              <w:left w:val="single" w:sz="4" w:space="0" w:color="000000"/>
              <w:bottom w:val="single" w:sz="4" w:space="0" w:color="000000"/>
              <w:right w:val="single" w:sz="4" w:space="0" w:color="000000"/>
            </w:tcBorders>
            <w:vAlign w:val="center"/>
          </w:tcPr>
          <w:p w:rsidR="00F21070" w:rsidRDefault="00F21070">
            <w:pPr>
              <w:spacing w:line="360" w:lineRule="exact"/>
              <w:jc w:val="center"/>
              <w:rPr>
                <w:rFonts w:ascii="微软雅黑" w:eastAsia="微软雅黑" w:hAnsi="微软雅黑" w:cs="微软雅黑"/>
                <w:b/>
                <w:kern w:val="1"/>
                <w:szCs w:val="21"/>
              </w:rPr>
            </w:pPr>
          </w:p>
        </w:tc>
        <w:tc>
          <w:tcPr>
            <w:tcW w:w="2700" w:type="dxa"/>
            <w:tcBorders>
              <w:top w:val="single" w:sz="4" w:space="0" w:color="000000"/>
              <w:left w:val="single" w:sz="4" w:space="0" w:color="000000"/>
              <w:bottom w:val="single" w:sz="4" w:space="0" w:color="000000"/>
              <w:right w:val="single" w:sz="4" w:space="0" w:color="000000"/>
            </w:tcBorders>
            <w:vAlign w:val="center"/>
          </w:tcPr>
          <w:p w:rsidR="00F21070" w:rsidRDefault="00F21070">
            <w:pPr>
              <w:spacing w:line="360" w:lineRule="exact"/>
              <w:jc w:val="center"/>
              <w:rPr>
                <w:rFonts w:ascii="微软雅黑" w:eastAsia="微软雅黑" w:hAnsi="微软雅黑" w:cs="微软雅黑"/>
                <w:b/>
                <w:kern w:val="1"/>
                <w:szCs w:val="21"/>
              </w:rPr>
            </w:pPr>
          </w:p>
        </w:tc>
      </w:tr>
      <w:tr w:rsidR="00F21070">
        <w:trPr>
          <w:cantSplit/>
          <w:trHeight w:val="624"/>
          <w:jc w:val="center"/>
        </w:trPr>
        <w:tc>
          <w:tcPr>
            <w:tcW w:w="2046" w:type="dxa"/>
            <w:tcBorders>
              <w:top w:val="single" w:sz="4" w:space="0" w:color="000000"/>
              <w:left w:val="single" w:sz="4" w:space="0" w:color="000000"/>
              <w:bottom w:val="single" w:sz="4" w:space="0" w:color="000000"/>
              <w:right w:val="single" w:sz="4" w:space="0" w:color="000000"/>
            </w:tcBorders>
            <w:vAlign w:val="center"/>
          </w:tcPr>
          <w:p w:rsidR="00F21070" w:rsidRDefault="00F21070">
            <w:pPr>
              <w:spacing w:line="360" w:lineRule="exact"/>
              <w:jc w:val="center"/>
              <w:rPr>
                <w:rFonts w:ascii="微软雅黑" w:eastAsia="微软雅黑" w:hAnsi="微软雅黑" w:cs="微软雅黑"/>
                <w:b/>
                <w:kern w:val="1"/>
                <w:szCs w:val="21"/>
              </w:rPr>
            </w:pPr>
          </w:p>
        </w:tc>
        <w:tc>
          <w:tcPr>
            <w:tcW w:w="2955" w:type="dxa"/>
            <w:tcBorders>
              <w:top w:val="single" w:sz="4" w:space="0" w:color="000000"/>
              <w:left w:val="single" w:sz="4" w:space="0" w:color="000000"/>
              <w:bottom w:val="single" w:sz="4" w:space="0" w:color="000000"/>
              <w:right w:val="single" w:sz="4" w:space="0" w:color="000000"/>
            </w:tcBorders>
            <w:vAlign w:val="center"/>
          </w:tcPr>
          <w:p w:rsidR="00F21070" w:rsidRDefault="00F21070">
            <w:pPr>
              <w:spacing w:line="360" w:lineRule="exact"/>
              <w:jc w:val="center"/>
              <w:rPr>
                <w:rFonts w:ascii="微软雅黑" w:eastAsia="微软雅黑" w:hAnsi="微软雅黑" w:cs="微软雅黑"/>
                <w:b/>
                <w:kern w:val="1"/>
                <w:szCs w:val="21"/>
              </w:rPr>
            </w:pPr>
          </w:p>
        </w:tc>
        <w:tc>
          <w:tcPr>
            <w:tcW w:w="1725" w:type="dxa"/>
            <w:tcBorders>
              <w:top w:val="single" w:sz="4" w:space="0" w:color="000000"/>
              <w:left w:val="single" w:sz="4" w:space="0" w:color="000000"/>
              <w:bottom w:val="single" w:sz="4" w:space="0" w:color="000000"/>
              <w:right w:val="single" w:sz="4" w:space="0" w:color="000000"/>
            </w:tcBorders>
            <w:vAlign w:val="center"/>
          </w:tcPr>
          <w:p w:rsidR="00F21070" w:rsidRDefault="00F21070">
            <w:pPr>
              <w:spacing w:line="360" w:lineRule="exact"/>
              <w:jc w:val="center"/>
              <w:rPr>
                <w:rFonts w:ascii="微软雅黑" w:eastAsia="微软雅黑" w:hAnsi="微软雅黑" w:cs="微软雅黑"/>
                <w:b/>
                <w:kern w:val="1"/>
                <w:szCs w:val="21"/>
              </w:rPr>
            </w:pPr>
          </w:p>
        </w:tc>
        <w:tc>
          <w:tcPr>
            <w:tcW w:w="2700" w:type="dxa"/>
            <w:tcBorders>
              <w:top w:val="single" w:sz="4" w:space="0" w:color="000000"/>
              <w:left w:val="single" w:sz="4" w:space="0" w:color="000000"/>
              <w:bottom w:val="single" w:sz="4" w:space="0" w:color="000000"/>
              <w:right w:val="single" w:sz="4" w:space="0" w:color="000000"/>
            </w:tcBorders>
            <w:vAlign w:val="center"/>
          </w:tcPr>
          <w:p w:rsidR="00F21070" w:rsidRDefault="00F21070">
            <w:pPr>
              <w:spacing w:line="360" w:lineRule="exact"/>
              <w:jc w:val="center"/>
              <w:rPr>
                <w:rFonts w:ascii="微软雅黑" w:eastAsia="微软雅黑" w:hAnsi="微软雅黑" w:cs="微软雅黑"/>
                <w:b/>
                <w:kern w:val="1"/>
                <w:szCs w:val="21"/>
              </w:rPr>
            </w:pPr>
          </w:p>
        </w:tc>
      </w:tr>
      <w:tr w:rsidR="00F21070">
        <w:trPr>
          <w:cantSplit/>
          <w:trHeight w:val="624"/>
          <w:jc w:val="center"/>
        </w:trPr>
        <w:tc>
          <w:tcPr>
            <w:tcW w:w="2046" w:type="dxa"/>
            <w:tcBorders>
              <w:top w:val="single" w:sz="4" w:space="0" w:color="000000"/>
              <w:left w:val="single" w:sz="4" w:space="0" w:color="000000"/>
              <w:bottom w:val="single" w:sz="4" w:space="0" w:color="000000"/>
              <w:right w:val="single" w:sz="4" w:space="0" w:color="000000"/>
            </w:tcBorders>
            <w:vAlign w:val="center"/>
          </w:tcPr>
          <w:p w:rsidR="00F21070" w:rsidRDefault="00F21070">
            <w:pPr>
              <w:spacing w:line="360" w:lineRule="exact"/>
              <w:jc w:val="center"/>
              <w:rPr>
                <w:rFonts w:ascii="微软雅黑" w:eastAsia="微软雅黑" w:hAnsi="微软雅黑" w:cs="微软雅黑"/>
                <w:b/>
                <w:kern w:val="1"/>
                <w:szCs w:val="21"/>
              </w:rPr>
            </w:pPr>
          </w:p>
        </w:tc>
        <w:tc>
          <w:tcPr>
            <w:tcW w:w="2955" w:type="dxa"/>
            <w:tcBorders>
              <w:top w:val="single" w:sz="4" w:space="0" w:color="000000"/>
              <w:left w:val="single" w:sz="4" w:space="0" w:color="000000"/>
              <w:bottom w:val="single" w:sz="4" w:space="0" w:color="000000"/>
              <w:right w:val="single" w:sz="4" w:space="0" w:color="000000"/>
            </w:tcBorders>
            <w:vAlign w:val="center"/>
          </w:tcPr>
          <w:p w:rsidR="00F21070" w:rsidRDefault="00F21070">
            <w:pPr>
              <w:spacing w:line="360" w:lineRule="exact"/>
              <w:jc w:val="center"/>
              <w:rPr>
                <w:rFonts w:ascii="微软雅黑" w:eastAsia="微软雅黑" w:hAnsi="微软雅黑" w:cs="微软雅黑"/>
                <w:b/>
                <w:kern w:val="1"/>
                <w:szCs w:val="21"/>
              </w:rPr>
            </w:pPr>
          </w:p>
        </w:tc>
        <w:tc>
          <w:tcPr>
            <w:tcW w:w="1725" w:type="dxa"/>
            <w:tcBorders>
              <w:top w:val="single" w:sz="4" w:space="0" w:color="000000"/>
              <w:left w:val="single" w:sz="4" w:space="0" w:color="000000"/>
              <w:bottom w:val="single" w:sz="4" w:space="0" w:color="000000"/>
              <w:right w:val="single" w:sz="4" w:space="0" w:color="000000"/>
            </w:tcBorders>
            <w:vAlign w:val="center"/>
          </w:tcPr>
          <w:p w:rsidR="00F21070" w:rsidRDefault="00F21070">
            <w:pPr>
              <w:spacing w:line="360" w:lineRule="exact"/>
              <w:jc w:val="center"/>
              <w:rPr>
                <w:rFonts w:ascii="微软雅黑" w:eastAsia="微软雅黑" w:hAnsi="微软雅黑" w:cs="微软雅黑"/>
                <w:b/>
                <w:kern w:val="1"/>
                <w:szCs w:val="21"/>
              </w:rPr>
            </w:pPr>
          </w:p>
        </w:tc>
        <w:tc>
          <w:tcPr>
            <w:tcW w:w="2700" w:type="dxa"/>
            <w:tcBorders>
              <w:top w:val="single" w:sz="4" w:space="0" w:color="000000"/>
              <w:left w:val="single" w:sz="4" w:space="0" w:color="000000"/>
              <w:bottom w:val="single" w:sz="4" w:space="0" w:color="000000"/>
              <w:right w:val="single" w:sz="4" w:space="0" w:color="000000"/>
            </w:tcBorders>
            <w:vAlign w:val="center"/>
          </w:tcPr>
          <w:p w:rsidR="00F21070" w:rsidRDefault="00F21070">
            <w:pPr>
              <w:spacing w:line="360" w:lineRule="exact"/>
              <w:jc w:val="center"/>
              <w:rPr>
                <w:rFonts w:ascii="微软雅黑" w:eastAsia="微软雅黑" w:hAnsi="微软雅黑" w:cs="微软雅黑"/>
                <w:b/>
                <w:kern w:val="1"/>
                <w:szCs w:val="21"/>
              </w:rPr>
            </w:pPr>
          </w:p>
        </w:tc>
      </w:tr>
      <w:tr w:rsidR="00F21070">
        <w:trPr>
          <w:cantSplit/>
          <w:trHeight w:val="624"/>
          <w:jc w:val="center"/>
        </w:trPr>
        <w:tc>
          <w:tcPr>
            <w:tcW w:w="2046" w:type="dxa"/>
            <w:tcBorders>
              <w:top w:val="single" w:sz="4" w:space="0" w:color="000000"/>
              <w:left w:val="single" w:sz="4" w:space="0" w:color="000000"/>
              <w:bottom w:val="single" w:sz="4" w:space="0" w:color="000000"/>
              <w:right w:val="single" w:sz="4" w:space="0" w:color="000000"/>
            </w:tcBorders>
            <w:vAlign w:val="center"/>
          </w:tcPr>
          <w:p w:rsidR="00F21070" w:rsidRDefault="00F21070">
            <w:pPr>
              <w:spacing w:line="360" w:lineRule="exact"/>
              <w:jc w:val="center"/>
              <w:rPr>
                <w:rFonts w:ascii="微软雅黑" w:eastAsia="微软雅黑" w:hAnsi="微软雅黑" w:cs="微软雅黑"/>
                <w:b/>
                <w:kern w:val="1"/>
                <w:szCs w:val="21"/>
              </w:rPr>
            </w:pPr>
          </w:p>
        </w:tc>
        <w:tc>
          <w:tcPr>
            <w:tcW w:w="2955" w:type="dxa"/>
            <w:tcBorders>
              <w:top w:val="single" w:sz="4" w:space="0" w:color="000000"/>
              <w:left w:val="single" w:sz="4" w:space="0" w:color="000000"/>
              <w:bottom w:val="single" w:sz="4" w:space="0" w:color="000000"/>
              <w:right w:val="single" w:sz="4" w:space="0" w:color="000000"/>
            </w:tcBorders>
            <w:vAlign w:val="center"/>
          </w:tcPr>
          <w:p w:rsidR="00F21070" w:rsidRDefault="00F21070">
            <w:pPr>
              <w:spacing w:line="360" w:lineRule="exact"/>
              <w:jc w:val="center"/>
              <w:rPr>
                <w:rFonts w:ascii="微软雅黑" w:eastAsia="微软雅黑" w:hAnsi="微软雅黑" w:cs="微软雅黑"/>
                <w:b/>
                <w:kern w:val="1"/>
                <w:szCs w:val="21"/>
              </w:rPr>
            </w:pPr>
          </w:p>
        </w:tc>
        <w:tc>
          <w:tcPr>
            <w:tcW w:w="1725" w:type="dxa"/>
            <w:tcBorders>
              <w:top w:val="single" w:sz="4" w:space="0" w:color="000000"/>
              <w:left w:val="single" w:sz="4" w:space="0" w:color="000000"/>
              <w:bottom w:val="single" w:sz="4" w:space="0" w:color="000000"/>
              <w:right w:val="single" w:sz="4" w:space="0" w:color="000000"/>
            </w:tcBorders>
            <w:vAlign w:val="center"/>
          </w:tcPr>
          <w:p w:rsidR="00F21070" w:rsidRDefault="00F21070">
            <w:pPr>
              <w:spacing w:line="360" w:lineRule="exact"/>
              <w:jc w:val="center"/>
              <w:rPr>
                <w:rFonts w:ascii="微软雅黑" w:eastAsia="微软雅黑" w:hAnsi="微软雅黑" w:cs="微软雅黑"/>
                <w:b/>
                <w:kern w:val="1"/>
                <w:szCs w:val="21"/>
              </w:rPr>
            </w:pPr>
          </w:p>
        </w:tc>
        <w:tc>
          <w:tcPr>
            <w:tcW w:w="2700" w:type="dxa"/>
            <w:tcBorders>
              <w:top w:val="single" w:sz="4" w:space="0" w:color="000000"/>
              <w:left w:val="single" w:sz="4" w:space="0" w:color="000000"/>
              <w:bottom w:val="single" w:sz="4" w:space="0" w:color="000000"/>
              <w:right w:val="single" w:sz="4" w:space="0" w:color="000000"/>
            </w:tcBorders>
            <w:vAlign w:val="center"/>
          </w:tcPr>
          <w:p w:rsidR="00F21070" w:rsidRDefault="00F21070">
            <w:pPr>
              <w:spacing w:line="360" w:lineRule="exact"/>
              <w:jc w:val="center"/>
              <w:rPr>
                <w:rFonts w:ascii="微软雅黑" w:eastAsia="微软雅黑" w:hAnsi="微软雅黑" w:cs="微软雅黑"/>
                <w:b/>
                <w:kern w:val="1"/>
                <w:szCs w:val="21"/>
              </w:rPr>
            </w:pPr>
          </w:p>
        </w:tc>
      </w:tr>
      <w:tr w:rsidR="00F21070">
        <w:trPr>
          <w:cantSplit/>
          <w:trHeight w:val="624"/>
          <w:jc w:val="center"/>
        </w:trPr>
        <w:tc>
          <w:tcPr>
            <w:tcW w:w="2046" w:type="dxa"/>
            <w:tcBorders>
              <w:top w:val="single" w:sz="4" w:space="0" w:color="000000"/>
              <w:left w:val="single" w:sz="4" w:space="0" w:color="000000"/>
              <w:bottom w:val="single" w:sz="4" w:space="0" w:color="000000"/>
              <w:right w:val="single" w:sz="4" w:space="0" w:color="000000"/>
            </w:tcBorders>
            <w:vAlign w:val="center"/>
          </w:tcPr>
          <w:p w:rsidR="00F21070" w:rsidRDefault="00F21070">
            <w:pPr>
              <w:spacing w:line="360" w:lineRule="exact"/>
              <w:jc w:val="center"/>
              <w:rPr>
                <w:rFonts w:ascii="微软雅黑" w:eastAsia="微软雅黑" w:hAnsi="微软雅黑" w:cs="微软雅黑"/>
                <w:b/>
                <w:kern w:val="1"/>
                <w:szCs w:val="21"/>
              </w:rPr>
            </w:pPr>
          </w:p>
        </w:tc>
        <w:tc>
          <w:tcPr>
            <w:tcW w:w="2955" w:type="dxa"/>
            <w:tcBorders>
              <w:top w:val="single" w:sz="4" w:space="0" w:color="000000"/>
              <w:left w:val="single" w:sz="4" w:space="0" w:color="000000"/>
              <w:bottom w:val="single" w:sz="4" w:space="0" w:color="000000"/>
              <w:right w:val="single" w:sz="4" w:space="0" w:color="000000"/>
            </w:tcBorders>
            <w:vAlign w:val="center"/>
          </w:tcPr>
          <w:p w:rsidR="00F21070" w:rsidRDefault="00F21070">
            <w:pPr>
              <w:spacing w:line="360" w:lineRule="exact"/>
              <w:jc w:val="center"/>
              <w:rPr>
                <w:rFonts w:ascii="微软雅黑" w:eastAsia="微软雅黑" w:hAnsi="微软雅黑" w:cs="微软雅黑"/>
                <w:b/>
                <w:kern w:val="1"/>
                <w:szCs w:val="21"/>
              </w:rPr>
            </w:pPr>
          </w:p>
        </w:tc>
        <w:tc>
          <w:tcPr>
            <w:tcW w:w="1725" w:type="dxa"/>
            <w:tcBorders>
              <w:top w:val="single" w:sz="4" w:space="0" w:color="000000"/>
              <w:left w:val="single" w:sz="4" w:space="0" w:color="000000"/>
              <w:bottom w:val="single" w:sz="4" w:space="0" w:color="000000"/>
              <w:right w:val="single" w:sz="4" w:space="0" w:color="000000"/>
            </w:tcBorders>
            <w:vAlign w:val="center"/>
          </w:tcPr>
          <w:p w:rsidR="00F21070" w:rsidRDefault="00F21070">
            <w:pPr>
              <w:spacing w:line="360" w:lineRule="exact"/>
              <w:jc w:val="center"/>
              <w:rPr>
                <w:rFonts w:ascii="微软雅黑" w:eastAsia="微软雅黑" w:hAnsi="微软雅黑" w:cs="微软雅黑"/>
                <w:b/>
                <w:kern w:val="1"/>
                <w:szCs w:val="21"/>
              </w:rPr>
            </w:pPr>
          </w:p>
        </w:tc>
        <w:tc>
          <w:tcPr>
            <w:tcW w:w="2700" w:type="dxa"/>
            <w:tcBorders>
              <w:top w:val="single" w:sz="4" w:space="0" w:color="000000"/>
              <w:left w:val="single" w:sz="4" w:space="0" w:color="000000"/>
              <w:bottom w:val="single" w:sz="4" w:space="0" w:color="000000"/>
              <w:right w:val="single" w:sz="4" w:space="0" w:color="000000"/>
            </w:tcBorders>
            <w:vAlign w:val="center"/>
          </w:tcPr>
          <w:p w:rsidR="00F21070" w:rsidRDefault="00F21070">
            <w:pPr>
              <w:spacing w:line="360" w:lineRule="exact"/>
              <w:jc w:val="center"/>
              <w:rPr>
                <w:rFonts w:ascii="微软雅黑" w:eastAsia="微软雅黑" w:hAnsi="微软雅黑" w:cs="微软雅黑"/>
                <w:b/>
                <w:kern w:val="1"/>
                <w:szCs w:val="21"/>
              </w:rPr>
            </w:pPr>
          </w:p>
        </w:tc>
      </w:tr>
    </w:tbl>
    <w:p w:rsidR="00F21070" w:rsidRDefault="00F21070">
      <w:pPr>
        <w:spacing w:line="380" w:lineRule="exact"/>
        <w:ind w:right="420"/>
        <w:rPr>
          <w:rFonts w:ascii="微软雅黑" w:eastAsia="微软雅黑" w:hAnsi="微软雅黑" w:cs="微软雅黑"/>
          <w:kern w:val="1"/>
          <w:szCs w:val="21"/>
        </w:rPr>
      </w:pPr>
    </w:p>
    <w:p w:rsidR="00F21070" w:rsidRDefault="004D056A">
      <w:pPr>
        <w:spacing w:line="440" w:lineRule="exact"/>
        <w:jc w:val="left"/>
        <w:rPr>
          <w:rFonts w:ascii="微软雅黑" w:eastAsia="微软雅黑" w:hAnsi="微软雅黑" w:cs="宋体"/>
          <w:kern w:val="1"/>
          <w:szCs w:val="21"/>
        </w:rPr>
      </w:pPr>
      <w:r>
        <w:rPr>
          <w:rFonts w:ascii="微软雅黑" w:eastAsia="微软雅黑" w:hAnsi="微软雅黑" w:cs="宋体"/>
          <w:bCs/>
          <w:szCs w:val="21"/>
        </w:rPr>
        <w:t>供应商全称</w:t>
      </w:r>
      <w:r>
        <w:rPr>
          <w:rFonts w:ascii="微软雅黑" w:eastAsia="微软雅黑" w:hAnsi="微软雅黑" w:cs="宋体"/>
          <w:kern w:val="1"/>
          <w:szCs w:val="21"/>
        </w:rPr>
        <w:t>（公章）：</w:t>
      </w:r>
    </w:p>
    <w:p w:rsidR="00F21070" w:rsidRDefault="004D056A">
      <w:pPr>
        <w:spacing w:line="440" w:lineRule="exact"/>
        <w:jc w:val="left"/>
        <w:rPr>
          <w:rFonts w:ascii="微软雅黑" w:eastAsia="微软雅黑" w:hAnsi="微软雅黑" w:cs="宋体"/>
          <w:kern w:val="1"/>
          <w:szCs w:val="21"/>
        </w:rPr>
      </w:pPr>
      <w:r>
        <w:rPr>
          <w:rFonts w:ascii="微软雅黑" w:eastAsia="微软雅黑" w:hAnsi="微软雅黑" w:cs="宋体"/>
          <w:kern w:val="1"/>
          <w:szCs w:val="21"/>
        </w:rPr>
        <w:t>授权代表（签字）：</w:t>
      </w:r>
    </w:p>
    <w:p w:rsidR="00F21070" w:rsidRDefault="004D056A">
      <w:pPr>
        <w:spacing w:line="440" w:lineRule="exact"/>
        <w:jc w:val="left"/>
        <w:rPr>
          <w:rFonts w:ascii="微软雅黑" w:eastAsia="微软雅黑" w:hAnsi="微软雅黑" w:cs="宋体"/>
          <w:szCs w:val="21"/>
        </w:rPr>
      </w:pPr>
      <w:r>
        <w:rPr>
          <w:rFonts w:ascii="微软雅黑" w:eastAsia="微软雅黑" w:hAnsi="微软雅黑" w:cs="宋体"/>
          <w:szCs w:val="21"/>
        </w:rPr>
        <w:t>日期：</w:t>
      </w:r>
      <w:r w:rsidR="000A1AEB">
        <w:rPr>
          <w:rFonts w:ascii="微软雅黑" w:eastAsia="微软雅黑" w:hAnsi="微软雅黑" w:cs="宋体" w:hint="eastAsia"/>
          <w:szCs w:val="21"/>
        </w:rPr>
        <w:t>2025</w:t>
      </w:r>
      <w:r>
        <w:rPr>
          <w:rFonts w:ascii="微软雅黑" w:eastAsia="微软雅黑" w:hAnsi="微软雅黑" w:cs="宋体"/>
          <w:szCs w:val="21"/>
        </w:rPr>
        <w:t>年   月   日</w:t>
      </w:r>
    </w:p>
    <w:p w:rsidR="00F21070" w:rsidRDefault="00F21070">
      <w:pPr>
        <w:spacing w:line="380" w:lineRule="exact"/>
        <w:rPr>
          <w:rFonts w:ascii="微软雅黑" w:eastAsia="微软雅黑" w:hAnsi="微软雅黑" w:cs="微软雅黑"/>
          <w:kern w:val="1"/>
          <w:szCs w:val="21"/>
        </w:rPr>
      </w:pPr>
    </w:p>
    <w:p w:rsidR="00F21070" w:rsidRDefault="004D056A">
      <w:pPr>
        <w:spacing w:line="480" w:lineRule="exact"/>
        <w:rPr>
          <w:rFonts w:ascii="微软雅黑" w:eastAsia="微软雅黑" w:hAnsi="微软雅黑" w:cs="微软雅黑"/>
          <w:kern w:val="1"/>
          <w:szCs w:val="21"/>
        </w:rPr>
      </w:pPr>
      <w:r>
        <w:rPr>
          <w:rFonts w:ascii="微软雅黑" w:eastAsia="微软雅黑" w:hAnsi="微软雅黑" w:cs="微软雅黑"/>
          <w:kern w:val="1"/>
          <w:szCs w:val="21"/>
        </w:rPr>
        <w:t>注：1、偏离情况填正偏离、负偏离、无偏离。</w:t>
      </w:r>
    </w:p>
    <w:p w:rsidR="00F21070" w:rsidRDefault="004D056A">
      <w:pPr>
        <w:spacing w:line="340" w:lineRule="exact"/>
        <w:ind w:firstLine="420"/>
        <w:rPr>
          <w:rFonts w:ascii="微软雅黑" w:eastAsia="微软雅黑" w:hAnsi="微软雅黑" w:cs="微软雅黑"/>
          <w:kern w:val="1"/>
          <w:szCs w:val="21"/>
        </w:rPr>
      </w:pPr>
      <w:r>
        <w:rPr>
          <w:rFonts w:ascii="微软雅黑" w:eastAsia="微软雅黑" w:hAnsi="微软雅黑" w:cs="微软雅黑" w:hint="eastAsia"/>
          <w:kern w:val="1"/>
          <w:szCs w:val="21"/>
        </w:rPr>
        <w:t>2、本表格为</w:t>
      </w:r>
      <w:r>
        <w:rPr>
          <w:rFonts w:ascii="微软雅黑" w:eastAsia="微软雅黑" w:hAnsi="微软雅黑" w:cs="微软雅黑" w:hint="eastAsia"/>
          <w:bCs/>
          <w:kern w:val="1"/>
          <w:szCs w:val="21"/>
        </w:rPr>
        <w:t>技术服务响应情况表，未填写视同完全响应磋商文件要求。</w:t>
      </w:r>
      <w:r>
        <w:rPr>
          <w:rFonts w:ascii="微软雅黑" w:eastAsia="微软雅黑" w:hAnsi="微软雅黑" w:cs="微软雅黑" w:hint="eastAsia"/>
          <w:kern w:val="1"/>
          <w:szCs w:val="21"/>
        </w:rPr>
        <w:t>此表可在不改变格式的情况下可自行制作。</w:t>
      </w:r>
    </w:p>
    <w:p w:rsidR="00F21070" w:rsidRDefault="00F21070">
      <w:pPr>
        <w:spacing w:line="540" w:lineRule="exact"/>
        <w:rPr>
          <w:rFonts w:ascii="微软雅黑" w:eastAsia="微软雅黑" w:hAnsi="微软雅黑" w:cs="微软雅黑"/>
          <w:kern w:val="1"/>
          <w:szCs w:val="21"/>
        </w:rPr>
      </w:pPr>
    </w:p>
    <w:p w:rsidR="00F21070" w:rsidRDefault="00F21070">
      <w:pPr>
        <w:spacing w:line="540" w:lineRule="exact"/>
        <w:rPr>
          <w:rFonts w:ascii="微软雅黑" w:eastAsia="微软雅黑" w:hAnsi="微软雅黑" w:cs="微软雅黑"/>
          <w:kern w:val="1"/>
          <w:sz w:val="32"/>
          <w:szCs w:val="32"/>
        </w:rPr>
      </w:pPr>
    </w:p>
    <w:p w:rsidR="00F21070" w:rsidRDefault="004D056A">
      <w:pPr>
        <w:spacing w:line="540" w:lineRule="exact"/>
        <w:jc w:val="center"/>
        <w:rPr>
          <w:rFonts w:ascii="微软雅黑" w:eastAsia="微软雅黑" w:hAnsi="微软雅黑" w:cs="微软雅黑"/>
          <w:kern w:val="1"/>
          <w:sz w:val="32"/>
          <w:szCs w:val="32"/>
        </w:rPr>
      </w:pPr>
      <w:r>
        <w:rPr>
          <w:rFonts w:ascii="微软雅黑" w:eastAsia="微软雅黑" w:hAnsi="微软雅黑" w:cs="微软雅黑"/>
          <w:kern w:val="1"/>
          <w:sz w:val="28"/>
          <w:szCs w:val="28"/>
          <w:shd w:val="clear" w:color="auto" w:fill="FFFF00"/>
        </w:rPr>
        <w:t>无参考格式的文件及供应商认为应该提供的文件和资料自行拟定格式。</w:t>
      </w:r>
    </w:p>
    <w:p w:rsidR="00F21070" w:rsidRDefault="00F21070">
      <w:pPr>
        <w:spacing w:line="540" w:lineRule="exact"/>
        <w:rPr>
          <w:rFonts w:ascii="微软雅黑" w:eastAsia="微软雅黑" w:hAnsi="微软雅黑" w:cs="微软雅黑"/>
          <w:kern w:val="1"/>
          <w:szCs w:val="21"/>
        </w:rPr>
      </w:pPr>
    </w:p>
    <w:p w:rsidR="00F21070" w:rsidRDefault="00F21070">
      <w:pPr>
        <w:spacing w:line="540" w:lineRule="exact"/>
        <w:rPr>
          <w:rFonts w:ascii="微软雅黑" w:eastAsia="微软雅黑" w:hAnsi="微软雅黑" w:cs="微软雅黑"/>
          <w:kern w:val="1"/>
          <w:szCs w:val="21"/>
        </w:rPr>
      </w:pPr>
    </w:p>
    <w:p w:rsidR="00F21070" w:rsidRDefault="00F21070">
      <w:pPr>
        <w:spacing w:line="540" w:lineRule="exact"/>
        <w:rPr>
          <w:rFonts w:ascii="微软雅黑" w:eastAsia="微软雅黑" w:hAnsi="微软雅黑" w:cs="微软雅黑"/>
          <w:kern w:val="1"/>
          <w:szCs w:val="21"/>
        </w:rPr>
      </w:pPr>
    </w:p>
    <w:p w:rsidR="00F21070" w:rsidRDefault="00F21070">
      <w:pPr>
        <w:spacing w:line="540" w:lineRule="exact"/>
        <w:rPr>
          <w:rFonts w:ascii="微软雅黑" w:eastAsia="微软雅黑" w:hAnsi="微软雅黑" w:cs="微软雅黑"/>
          <w:kern w:val="1"/>
          <w:szCs w:val="21"/>
        </w:rPr>
      </w:pPr>
    </w:p>
    <w:p w:rsidR="00F21070" w:rsidRDefault="00F21070">
      <w:pPr>
        <w:pStyle w:val="a0"/>
        <w:rPr>
          <w:lang w:val="en-US"/>
        </w:rPr>
      </w:pPr>
    </w:p>
    <w:p w:rsidR="000A1AEB" w:rsidRDefault="000A1AEB">
      <w:pPr>
        <w:ind w:firstLine="560"/>
        <w:rPr>
          <w:rFonts w:ascii="微软雅黑" w:eastAsia="微软雅黑" w:hAnsi="微软雅黑" w:cs="微软雅黑"/>
          <w:b/>
          <w:kern w:val="1"/>
          <w:sz w:val="28"/>
          <w:szCs w:val="28"/>
        </w:rPr>
      </w:pPr>
    </w:p>
    <w:p w:rsidR="00F21070" w:rsidRDefault="004D056A">
      <w:pPr>
        <w:ind w:firstLine="560"/>
        <w:rPr>
          <w:rFonts w:ascii="微软雅黑" w:eastAsia="微软雅黑" w:hAnsi="微软雅黑" w:cs="微软雅黑"/>
          <w:b/>
          <w:kern w:val="1"/>
          <w:sz w:val="28"/>
          <w:szCs w:val="28"/>
        </w:rPr>
      </w:pPr>
      <w:r>
        <w:rPr>
          <w:rFonts w:ascii="微软雅黑" w:eastAsia="微软雅黑" w:hAnsi="微软雅黑" w:cs="微软雅黑"/>
          <w:b/>
          <w:kern w:val="1"/>
          <w:sz w:val="28"/>
          <w:szCs w:val="28"/>
        </w:rPr>
        <w:lastRenderedPageBreak/>
        <w:t>三、报价文件目录</w:t>
      </w:r>
    </w:p>
    <w:p w:rsidR="00F21070" w:rsidRDefault="004D056A">
      <w:pPr>
        <w:numPr>
          <w:ilvl w:val="0"/>
          <w:numId w:val="9"/>
        </w:numPr>
        <w:tabs>
          <w:tab w:val="left" w:pos="0"/>
          <w:tab w:val="left" w:pos="420"/>
          <w:tab w:val="left" w:pos="846"/>
        </w:tabs>
        <w:spacing w:line="380" w:lineRule="exact"/>
        <w:ind w:firstLine="420"/>
        <w:rPr>
          <w:rFonts w:ascii="微软雅黑" w:eastAsia="微软雅黑" w:hAnsi="微软雅黑" w:cs="微软雅黑"/>
          <w:kern w:val="1"/>
          <w:szCs w:val="21"/>
        </w:rPr>
      </w:pPr>
      <w:r>
        <w:rPr>
          <w:rFonts w:ascii="微软雅黑" w:eastAsia="微软雅黑" w:hAnsi="微软雅黑" w:cs="微软雅黑"/>
          <w:kern w:val="1"/>
          <w:szCs w:val="21"/>
        </w:rPr>
        <w:t>初次报价表（格式见附件）；</w:t>
      </w:r>
    </w:p>
    <w:p w:rsidR="00682DB9" w:rsidRDefault="004D056A" w:rsidP="00682DB9">
      <w:pPr>
        <w:numPr>
          <w:ilvl w:val="0"/>
          <w:numId w:val="9"/>
        </w:numPr>
        <w:tabs>
          <w:tab w:val="left" w:pos="0"/>
          <w:tab w:val="left" w:pos="420"/>
          <w:tab w:val="left" w:pos="846"/>
        </w:tabs>
        <w:spacing w:line="380" w:lineRule="exact"/>
        <w:ind w:firstLine="420"/>
        <w:rPr>
          <w:rFonts w:ascii="微软雅黑" w:eastAsia="微软雅黑" w:hAnsi="微软雅黑" w:cs="微软雅黑" w:hint="eastAsia"/>
          <w:kern w:val="1"/>
          <w:szCs w:val="21"/>
        </w:rPr>
      </w:pPr>
      <w:r>
        <w:rPr>
          <w:rFonts w:ascii="微软雅黑" w:eastAsia="微软雅黑" w:hAnsi="微软雅黑" w:cs="微软雅黑"/>
          <w:kern w:val="1"/>
          <w:szCs w:val="21"/>
        </w:rPr>
        <w:t>报价明细表（格式见附件）；</w:t>
      </w:r>
    </w:p>
    <w:p w:rsidR="00682DB9" w:rsidRDefault="00682DB9" w:rsidP="00682DB9">
      <w:pPr>
        <w:numPr>
          <w:ilvl w:val="0"/>
          <w:numId w:val="9"/>
        </w:numPr>
        <w:tabs>
          <w:tab w:val="left" w:pos="0"/>
          <w:tab w:val="left" w:pos="420"/>
          <w:tab w:val="left" w:pos="846"/>
        </w:tabs>
        <w:spacing w:line="380" w:lineRule="exact"/>
        <w:ind w:firstLine="420"/>
        <w:rPr>
          <w:rFonts w:ascii="微软雅黑" w:eastAsia="微软雅黑" w:hAnsi="微软雅黑" w:cs="微软雅黑" w:hint="eastAsia"/>
          <w:kern w:val="1"/>
          <w:szCs w:val="21"/>
        </w:rPr>
      </w:pPr>
      <w:r>
        <w:rPr>
          <w:rFonts w:ascii="微软雅黑" w:eastAsia="微软雅黑" w:hAnsi="微软雅黑" w:cs="微软雅黑" w:hint="eastAsia"/>
          <w:kern w:val="1"/>
          <w:szCs w:val="21"/>
        </w:rPr>
        <w:t>中小企业声明函（格式见附件）；</w:t>
      </w:r>
    </w:p>
    <w:p w:rsidR="00682DB9" w:rsidRDefault="00682DB9" w:rsidP="00682DB9">
      <w:pPr>
        <w:numPr>
          <w:ilvl w:val="0"/>
          <w:numId w:val="9"/>
        </w:numPr>
        <w:tabs>
          <w:tab w:val="left" w:pos="0"/>
          <w:tab w:val="left" w:pos="420"/>
          <w:tab w:val="left" w:pos="846"/>
        </w:tabs>
        <w:spacing w:line="380" w:lineRule="exact"/>
        <w:ind w:firstLine="420"/>
        <w:rPr>
          <w:rFonts w:ascii="微软雅黑" w:eastAsia="微软雅黑" w:hAnsi="微软雅黑" w:cs="微软雅黑" w:hint="eastAsia"/>
          <w:kern w:val="1"/>
          <w:szCs w:val="21"/>
        </w:rPr>
      </w:pPr>
      <w:r>
        <w:rPr>
          <w:rFonts w:ascii="微软雅黑" w:eastAsia="微软雅黑" w:hAnsi="微软雅黑" w:cs="微软雅黑" w:hint="eastAsia"/>
          <w:kern w:val="1"/>
          <w:szCs w:val="21"/>
        </w:rPr>
        <w:t>残疾人福利性单位声明函（如投标人为残疾人福利性单位，格式见附件）；</w:t>
      </w:r>
    </w:p>
    <w:p w:rsidR="00682DB9" w:rsidRDefault="00682DB9" w:rsidP="00682DB9">
      <w:pPr>
        <w:numPr>
          <w:ilvl w:val="0"/>
          <w:numId w:val="9"/>
        </w:numPr>
        <w:tabs>
          <w:tab w:val="left" w:pos="0"/>
          <w:tab w:val="left" w:pos="420"/>
          <w:tab w:val="left" w:pos="846"/>
        </w:tabs>
        <w:spacing w:line="380" w:lineRule="exact"/>
        <w:ind w:firstLine="420"/>
        <w:rPr>
          <w:rFonts w:ascii="微软雅黑" w:eastAsia="微软雅黑" w:hAnsi="微软雅黑" w:cs="微软雅黑"/>
          <w:kern w:val="1"/>
          <w:szCs w:val="21"/>
        </w:rPr>
      </w:pPr>
      <w:r>
        <w:rPr>
          <w:rFonts w:ascii="微软雅黑" w:eastAsia="微软雅黑" w:hAnsi="微软雅黑" w:cs="微软雅黑" w:hint="eastAsia"/>
          <w:kern w:val="1"/>
          <w:szCs w:val="21"/>
        </w:rPr>
        <w:t>监狱企业相关证明材料（如投标人为监狱企业）；</w:t>
      </w:r>
    </w:p>
    <w:p w:rsidR="00F21070" w:rsidRDefault="004D056A">
      <w:pPr>
        <w:numPr>
          <w:ilvl w:val="0"/>
          <w:numId w:val="9"/>
        </w:numPr>
        <w:tabs>
          <w:tab w:val="left" w:pos="0"/>
          <w:tab w:val="left" w:pos="420"/>
          <w:tab w:val="left" w:pos="846"/>
        </w:tabs>
        <w:spacing w:line="380" w:lineRule="exact"/>
        <w:ind w:firstLine="420"/>
        <w:rPr>
          <w:rFonts w:ascii="微软雅黑" w:eastAsia="微软雅黑" w:hAnsi="微软雅黑" w:cs="微软雅黑"/>
          <w:kern w:val="1"/>
          <w:szCs w:val="21"/>
        </w:rPr>
      </w:pPr>
      <w:r>
        <w:rPr>
          <w:rFonts w:ascii="微软雅黑" w:eastAsia="微软雅黑" w:hAnsi="微软雅黑" w:cs="微软雅黑"/>
          <w:kern w:val="1"/>
          <w:szCs w:val="21"/>
        </w:rPr>
        <w:t>招标代理服务费承诺函（格式见附件）；</w:t>
      </w:r>
    </w:p>
    <w:p w:rsidR="00F21070" w:rsidRDefault="004D056A">
      <w:pPr>
        <w:numPr>
          <w:ilvl w:val="0"/>
          <w:numId w:val="9"/>
        </w:numPr>
        <w:tabs>
          <w:tab w:val="left" w:pos="0"/>
          <w:tab w:val="left" w:pos="420"/>
          <w:tab w:val="left" w:pos="846"/>
        </w:tabs>
        <w:spacing w:line="380" w:lineRule="exact"/>
        <w:ind w:firstLine="420"/>
        <w:rPr>
          <w:rFonts w:ascii="微软雅黑" w:eastAsia="微软雅黑" w:hAnsi="微软雅黑" w:cs="微软雅黑"/>
          <w:kern w:val="1"/>
          <w:szCs w:val="21"/>
        </w:rPr>
      </w:pPr>
      <w:r>
        <w:rPr>
          <w:rFonts w:ascii="微软雅黑" w:eastAsia="微软雅黑" w:hAnsi="微软雅黑" w:cs="微软雅黑"/>
          <w:kern w:val="1"/>
          <w:szCs w:val="21"/>
        </w:rPr>
        <w:t>供应商针对报价需要说明的其他文件和说明（格式自拟）；</w:t>
      </w:r>
    </w:p>
    <w:p w:rsidR="00F21070" w:rsidRDefault="004D056A">
      <w:pPr>
        <w:numPr>
          <w:ilvl w:val="0"/>
          <w:numId w:val="9"/>
        </w:numPr>
        <w:tabs>
          <w:tab w:val="left" w:pos="420"/>
          <w:tab w:val="left" w:pos="846"/>
        </w:tabs>
        <w:spacing w:line="380" w:lineRule="exact"/>
        <w:ind w:firstLine="420"/>
        <w:rPr>
          <w:rFonts w:ascii="微软雅黑" w:eastAsia="微软雅黑" w:hAnsi="微软雅黑" w:cs="微软雅黑"/>
          <w:b/>
          <w:kern w:val="1"/>
          <w:szCs w:val="21"/>
          <w:shd w:val="clear" w:color="auto" w:fill="FFFF00"/>
        </w:rPr>
      </w:pPr>
      <w:r>
        <w:rPr>
          <w:rFonts w:ascii="微软雅黑" w:eastAsia="微软雅黑" w:hAnsi="微软雅黑" w:cs="微软雅黑"/>
          <w:b/>
          <w:kern w:val="1"/>
          <w:szCs w:val="21"/>
          <w:shd w:val="clear" w:color="auto" w:fill="FFFF00"/>
        </w:rPr>
        <w:t>根据评分表及项目需求情况，自行添加（或删除）相关内容、表格及资料。</w:t>
      </w:r>
    </w:p>
    <w:p w:rsidR="00F21070" w:rsidRDefault="00F21070">
      <w:pPr>
        <w:spacing w:line="400" w:lineRule="exact"/>
        <w:jc w:val="center"/>
        <w:rPr>
          <w:rFonts w:ascii="微软雅黑" w:eastAsia="微软雅黑" w:hAnsi="微软雅黑" w:cs="微软雅黑"/>
          <w:b/>
          <w:kern w:val="1"/>
          <w:sz w:val="24"/>
        </w:rPr>
      </w:pPr>
    </w:p>
    <w:p w:rsidR="00F21070" w:rsidRDefault="004D056A">
      <w:pPr>
        <w:spacing w:line="400" w:lineRule="exact"/>
        <w:jc w:val="center"/>
        <w:rPr>
          <w:rFonts w:ascii="微软雅黑" w:eastAsia="微软雅黑" w:hAnsi="微软雅黑" w:cs="微软雅黑"/>
          <w:b/>
          <w:kern w:val="1"/>
          <w:sz w:val="24"/>
        </w:rPr>
      </w:pPr>
      <w:r>
        <w:rPr>
          <w:rFonts w:ascii="微软雅黑" w:eastAsia="微软雅黑" w:hAnsi="微软雅黑" w:cs="微软雅黑"/>
          <w:b/>
          <w:kern w:val="1"/>
          <w:sz w:val="24"/>
        </w:rPr>
        <w:t>以上磋商响应文件组成内容的复印件均须加盖供应商电子公章</w:t>
      </w:r>
    </w:p>
    <w:p w:rsidR="00F21070" w:rsidRDefault="00F21070">
      <w:pPr>
        <w:spacing w:after="120"/>
        <w:rPr>
          <w:rFonts w:ascii="Calibri" w:hAnsi="Calibri" w:cs="Calibri"/>
          <w:kern w:val="1"/>
        </w:rPr>
      </w:pPr>
    </w:p>
    <w:p w:rsidR="00F21070" w:rsidRDefault="00F21070">
      <w:pPr>
        <w:ind w:firstLine="360"/>
        <w:jc w:val="center"/>
        <w:rPr>
          <w:rFonts w:ascii="微软雅黑" w:eastAsia="微软雅黑" w:hAnsi="微软雅黑" w:cs="微软雅黑"/>
          <w:kern w:val="1"/>
          <w:sz w:val="18"/>
          <w:szCs w:val="18"/>
        </w:rPr>
      </w:pPr>
    </w:p>
    <w:p w:rsidR="00F21070" w:rsidRDefault="00F21070">
      <w:pPr>
        <w:ind w:firstLine="360"/>
        <w:jc w:val="center"/>
        <w:rPr>
          <w:rFonts w:ascii="微软雅黑" w:eastAsia="微软雅黑" w:hAnsi="微软雅黑" w:cs="微软雅黑"/>
          <w:kern w:val="1"/>
          <w:sz w:val="18"/>
          <w:szCs w:val="18"/>
        </w:rPr>
      </w:pPr>
    </w:p>
    <w:p w:rsidR="00F21070" w:rsidRDefault="00F21070">
      <w:pPr>
        <w:ind w:firstLine="360"/>
        <w:jc w:val="center"/>
        <w:rPr>
          <w:rFonts w:ascii="微软雅黑" w:eastAsia="微软雅黑" w:hAnsi="微软雅黑" w:cs="微软雅黑"/>
          <w:kern w:val="1"/>
          <w:sz w:val="18"/>
          <w:szCs w:val="18"/>
        </w:rPr>
      </w:pPr>
    </w:p>
    <w:p w:rsidR="00F21070" w:rsidRDefault="00F21070">
      <w:pPr>
        <w:ind w:firstLine="360"/>
        <w:jc w:val="center"/>
        <w:rPr>
          <w:rFonts w:ascii="微软雅黑" w:eastAsia="微软雅黑" w:hAnsi="微软雅黑" w:cs="微软雅黑"/>
          <w:kern w:val="1"/>
          <w:sz w:val="18"/>
          <w:szCs w:val="18"/>
        </w:rPr>
      </w:pPr>
    </w:p>
    <w:p w:rsidR="00F21070" w:rsidRDefault="00F21070">
      <w:pPr>
        <w:ind w:firstLine="360"/>
        <w:jc w:val="center"/>
        <w:rPr>
          <w:rFonts w:ascii="微软雅黑" w:eastAsia="微软雅黑" w:hAnsi="微软雅黑" w:cs="微软雅黑"/>
          <w:kern w:val="1"/>
          <w:sz w:val="18"/>
          <w:szCs w:val="18"/>
        </w:rPr>
      </w:pPr>
    </w:p>
    <w:p w:rsidR="00F21070" w:rsidRDefault="00F21070">
      <w:pPr>
        <w:ind w:firstLine="360"/>
        <w:jc w:val="center"/>
        <w:rPr>
          <w:rFonts w:ascii="微软雅黑" w:eastAsia="微软雅黑" w:hAnsi="微软雅黑" w:cs="微软雅黑"/>
          <w:kern w:val="1"/>
          <w:sz w:val="18"/>
          <w:szCs w:val="18"/>
        </w:rPr>
      </w:pPr>
    </w:p>
    <w:p w:rsidR="00F21070" w:rsidRDefault="00F21070">
      <w:pPr>
        <w:ind w:firstLine="360"/>
        <w:jc w:val="center"/>
        <w:rPr>
          <w:rFonts w:ascii="微软雅黑" w:eastAsia="微软雅黑" w:hAnsi="微软雅黑" w:cs="微软雅黑"/>
          <w:kern w:val="1"/>
          <w:sz w:val="18"/>
          <w:szCs w:val="18"/>
        </w:rPr>
      </w:pPr>
    </w:p>
    <w:p w:rsidR="00F21070" w:rsidRDefault="00F21070">
      <w:pPr>
        <w:ind w:firstLine="360"/>
        <w:jc w:val="center"/>
        <w:rPr>
          <w:rFonts w:ascii="微软雅黑" w:eastAsia="微软雅黑" w:hAnsi="微软雅黑" w:cs="微软雅黑"/>
          <w:kern w:val="1"/>
          <w:sz w:val="18"/>
          <w:szCs w:val="18"/>
        </w:rPr>
      </w:pPr>
    </w:p>
    <w:p w:rsidR="00F21070" w:rsidRDefault="00F21070">
      <w:pPr>
        <w:ind w:firstLine="360"/>
        <w:jc w:val="center"/>
        <w:rPr>
          <w:rFonts w:ascii="微软雅黑" w:eastAsia="微软雅黑" w:hAnsi="微软雅黑" w:cs="微软雅黑"/>
          <w:kern w:val="1"/>
          <w:sz w:val="18"/>
          <w:szCs w:val="18"/>
        </w:rPr>
      </w:pPr>
    </w:p>
    <w:p w:rsidR="00F21070" w:rsidRDefault="00F21070">
      <w:pPr>
        <w:rPr>
          <w:rFonts w:ascii="微软雅黑" w:eastAsia="微软雅黑" w:hAnsi="微软雅黑" w:cs="微软雅黑"/>
          <w:kern w:val="1"/>
        </w:rPr>
      </w:pPr>
    </w:p>
    <w:p w:rsidR="00F21070" w:rsidRDefault="00F21070">
      <w:pPr>
        <w:rPr>
          <w:rFonts w:ascii="微软雅黑" w:eastAsia="微软雅黑" w:hAnsi="微软雅黑" w:cs="微软雅黑"/>
          <w:kern w:val="1"/>
        </w:rPr>
      </w:pPr>
    </w:p>
    <w:p w:rsidR="00F21070" w:rsidRDefault="00F21070">
      <w:pPr>
        <w:rPr>
          <w:rFonts w:ascii="微软雅黑" w:eastAsia="微软雅黑" w:hAnsi="微软雅黑" w:cs="微软雅黑"/>
          <w:kern w:val="1"/>
        </w:rPr>
      </w:pPr>
    </w:p>
    <w:p w:rsidR="00F21070" w:rsidRDefault="00F21070">
      <w:pPr>
        <w:rPr>
          <w:rFonts w:ascii="微软雅黑" w:eastAsia="微软雅黑" w:hAnsi="微软雅黑" w:cs="微软雅黑"/>
          <w:kern w:val="1"/>
        </w:rPr>
      </w:pPr>
    </w:p>
    <w:p w:rsidR="00F21070" w:rsidRDefault="00F21070">
      <w:pPr>
        <w:rPr>
          <w:rFonts w:ascii="微软雅黑" w:eastAsia="微软雅黑" w:hAnsi="微软雅黑" w:cs="微软雅黑"/>
          <w:kern w:val="1"/>
        </w:rPr>
      </w:pPr>
    </w:p>
    <w:p w:rsidR="00F21070" w:rsidRDefault="00F21070">
      <w:pPr>
        <w:rPr>
          <w:rFonts w:ascii="微软雅黑" w:eastAsia="微软雅黑" w:hAnsi="微软雅黑" w:cs="微软雅黑"/>
          <w:kern w:val="1"/>
        </w:rPr>
      </w:pPr>
    </w:p>
    <w:p w:rsidR="00F21070" w:rsidRDefault="00F21070">
      <w:pPr>
        <w:rPr>
          <w:rFonts w:ascii="微软雅黑" w:eastAsia="微软雅黑" w:hAnsi="微软雅黑" w:cs="微软雅黑"/>
          <w:kern w:val="1"/>
        </w:rPr>
      </w:pPr>
    </w:p>
    <w:p w:rsidR="00F21070" w:rsidRDefault="00F21070">
      <w:pPr>
        <w:rPr>
          <w:rFonts w:ascii="微软雅黑" w:eastAsia="微软雅黑" w:hAnsi="微软雅黑" w:cs="微软雅黑"/>
          <w:kern w:val="1"/>
        </w:rPr>
      </w:pPr>
    </w:p>
    <w:p w:rsidR="00F21070" w:rsidRDefault="00F21070">
      <w:pPr>
        <w:rPr>
          <w:rFonts w:ascii="微软雅黑" w:eastAsia="微软雅黑" w:hAnsi="微软雅黑" w:cs="微软雅黑"/>
          <w:kern w:val="1"/>
        </w:rPr>
      </w:pPr>
    </w:p>
    <w:p w:rsidR="00F21070" w:rsidRDefault="00F21070">
      <w:pPr>
        <w:spacing w:line="400" w:lineRule="exact"/>
        <w:rPr>
          <w:rFonts w:ascii="微软雅黑" w:eastAsia="微软雅黑" w:hAnsi="微软雅黑" w:cs="微软雅黑"/>
          <w:kern w:val="1"/>
        </w:rPr>
      </w:pPr>
    </w:p>
    <w:p w:rsidR="00F21070" w:rsidRDefault="00F21070">
      <w:pPr>
        <w:spacing w:line="380" w:lineRule="exact"/>
        <w:jc w:val="left"/>
        <w:rPr>
          <w:rFonts w:ascii="微软雅黑" w:eastAsia="微软雅黑" w:hAnsi="微软雅黑" w:cs="宋体"/>
          <w:kern w:val="1"/>
        </w:rPr>
      </w:pPr>
    </w:p>
    <w:p w:rsidR="00F21070" w:rsidRDefault="00F21070">
      <w:pPr>
        <w:spacing w:line="380" w:lineRule="exact"/>
        <w:jc w:val="left"/>
        <w:rPr>
          <w:rFonts w:ascii="微软雅黑" w:eastAsia="微软雅黑" w:hAnsi="微软雅黑" w:cs="宋体"/>
          <w:kern w:val="1"/>
        </w:rPr>
      </w:pPr>
    </w:p>
    <w:p w:rsidR="00F21070" w:rsidRDefault="00F21070">
      <w:pPr>
        <w:spacing w:line="380" w:lineRule="exact"/>
        <w:jc w:val="left"/>
        <w:rPr>
          <w:rFonts w:ascii="微软雅黑" w:eastAsia="微软雅黑" w:hAnsi="微软雅黑" w:cs="宋体"/>
          <w:kern w:val="1"/>
        </w:rPr>
      </w:pPr>
    </w:p>
    <w:p w:rsidR="00F21070" w:rsidRDefault="00F21070">
      <w:pPr>
        <w:spacing w:line="380" w:lineRule="exact"/>
        <w:jc w:val="left"/>
        <w:rPr>
          <w:rFonts w:ascii="微软雅黑" w:eastAsia="微软雅黑" w:hAnsi="微软雅黑" w:cs="宋体"/>
          <w:kern w:val="1"/>
        </w:rPr>
      </w:pPr>
    </w:p>
    <w:p w:rsidR="00F21070" w:rsidRDefault="00F21070">
      <w:pPr>
        <w:spacing w:line="380" w:lineRule="exact"/>
        <w:jc w:val="left"/>
        <w:rPr>
          <w:rFonts w:ascii="微软雅黑" w:eastAsia="微软雅黑" w:hAnsi="微软雅黑" w:cs="宋体"/>
          <w:kern w:val="1"/>
        </w:rPr>
      </w:pPr>
    </w:p>
    <w:p w:rsidR="00F21070" w:rsidRDefault="00F21070">
      <w:pPr>
        <w:spacing w:line="380" w:lineRule="exact"/>
        <w:jc w:val="left"/>
        <w:rPr>
          <w:rFonts w:ascii="微软雅黑" w:eastAsia="微软雅黑" w:hAnsi="微软雅黑" w:cs="宋体"/>
          <w:kern w:val="1"/>
        </w:rPr>
      </w:pPr>
    </w:p>
    <w:p w:rsidR="00F21070" w:rsidRDefault="00F21070">
      <w:pPr>
        <w:spacing w:line="380" w:lineRule="exact"/>
        <w:jc w:val="left"/>
        <w:rPr>
          <w:rFonts w:ascii="微软雅黑" w:eastAsia="微软雅黑" w:hAnsi="微软雅黑" w:cs="宋体"/>
          <w:kern w:val="1"/>
        </w:rPr>
      </w:pPr>
    </w:p>
    <w:p w:rsidR="00F21070" w:rsidRDefault="00F21070">
      <w:pPr>
        <w:spacing w:line="380" w:lineRule="exact"/>
        <w:jc w:val="left"/>
        <w:rPr>
          <w:rFonts w:ascii="微软雅黑" w:eastAsia="微软雅黑" w:hAnsi="微软雅黑" w:cs="宋体"/>
          <w:kern w:val="1"/>
        </w:rPr>
      </w:pPr>
    </w:p>
    <w:p w:rsidR="00F21070" w:rsidRDefault="004D056A">
      <w:pPr>
        <w:spacing w:line="400" w:lineRule="exact"/>
        <w:rPr>
          <w:rFonts w:ascii="微软雅黑" w:eastAsia="微软雅黑" w:hAnsi="微软雅黑" w:cs="宋体"/>
          <w:color w:val="auto"/>
          <w:kern w:val="2"/>
        </w:rPr>
      </w:pPr>
      <w:r>
        <w:rPr>
          <w:rFonts w:ascii="微软雅黑" w:eastAsia="微软雅黑" w:hAnsi="微软雅黑" w:cs="宋体"/>
          <w:color w:val="auto"/>
          <w:kern w:val="2"/>
        </w:rPr>
        <w:lastRenderedPageBreak/>
        <w:t>1、初次报价表格式</w:t>
      </w:r>
    </w:p>
    <w:p w:rsidR="00F21070" w:rsidRDefault="004D056A" w:rsidP="00BB0C23">
      <w:pPr>
        <w:spacing w:beforeLines="50" w:afterLines="50"/>
        <w:jc w:val="center"/>
        <w:rPr>
          <w:rFonts w:ascii="微软雅黑" w:eastAsia="微软雅黑" w:hAnsi="微软雅黑" w:cs="宋体"/>
          <w:b/>
          <w:kern w:val="1"/>
          <w:sz w:val="36"/>
          <w:szCs w:val="36"/>
        </w:rPr>
      </w:pPr>
      <w:bookmarkStart w:id="197" w:name="_Toc493761867"/>
      <w:bookmarkStart w:id="198" w:name="_Toc414960387"/>
      <w:bookmarkEnd w:id="197"/>
      <w:bookmarkEnd w:id="198"/>
      <w:r>
        <w:rPr>
          <w:rFonts w:ascii="微软雅黑" w:eastAsia="微软雅黑" w:hAnsi="微软雅黑" w:cs="宋体"/>
          <w:b/>
          <w:kern w:val="1"/>
          <w:sz w:val="36"/>
          <w:szCs w:val="36"/>
        </w:rPr>
        <w:t>初次报价表</w:t>
      </w:r>
    </w:p>
    <w:p w:rsidR="00F21070" w:rsidRDefault="004D056A">
      <w:pPr>
        <w:pStyle w:val="a6"/>
        <w:tabs>
          <w:tab w:val="left" w:pos="4477"/>
        </w:tabs>
        <w:spacing w:line="360" w:lineRule="exact"/>
        <w:ind w:firstLine="0"/>
        <w:rPr>
          <w:rFonts w:ascii="微软雅黑" w:eastAsia="微软雅黑" w:hAnsi="微软雅黑" w:cs="微软雅黑"/>
        </w:rPr>
      </w:pPr>
      <w:r>
        <w:rPr>
          <w:rFonts w:ascii="微软雅黑" w:eastAsia="微软雅黑" w:hAnsi="微软雅黑" w:cs="微软雅黑"/>
        </w:rPr>
        <w:t>项目名称：</w:t>
      </w:r>
      <w:r w:rsidR="005C5053">
        <w:rPr>
          <w:rFonts w:ascii="微软雅黑" w:eastAsia="微软雅黑" w:hAnsi="微软雅黑" w:cs="微软雅黑" w:hint="eastAsia"/>
        </w:rPr>
        <w:t>安吉县固体废物倾倒生态环境鉴定评估服务政府采购项目</w:t>
      </w:r>
    </w:p>
    <w:p w:rsidR="00F21070" w:rsidRDefault="004D056A">
      <w:pPr>
        <w:pStyle w:val="a6"/>
        <w:tabs>
          <w:tab w:val="left" w:pos="4477"/>
        </w:tabs>
        <w:spacing w:line="360" w:lineRule="exact"/>
        <w:ind w:firstLine="0"/>
        <w:rPr>
          <w:rFonts w:ascii="微软雅黑" w:eastAsia="微软雅黑" w:hAnsi="微软雅黑" w:cs="微软雅黑"/>
        </w:rPr>
      </w:pPr>
      <w:r>
        <w:rPr>
          <w:rFonts w:ascii="微软雅黑" w:eastAsia="微软雅黑" w:hAnsi="微软雅黑" w:cs="微软雅黑"/>
        </w:rPr>
        <w:t>项目编号：</w:t>
      </w:r>
      <w:r>
        <w:rPr>
          <w:rFonts w:ascii="微软雅黑" w:eastAsia="微软雅黑" w:hAnsi="微软雅黑" w:cs="微软雅黑" w:hint="eastAsia"/>
        </w:rPr>
        <w:t>AJJXCS2025-003</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675"/>
        <w:gridCol w:w="1619"/>
        <w:gridCol w:w="4678"/>
        <w:gridCol w:w="851"/>
        <w:gridCol w:w="1641"/>
      </w:tblGrid>
      <w:tr w:rsidR="00F21070">
        <w:trPr>
          <w:trHeight w:val="624"/>
          <w:jc w:val="center"/>
        </w:trPr>
        <w:tc>
          <w:tcPr>
            <w:tcW w:w="675" w:type="dxa"/>
            <w:vAlign w:val="center"/>
          </w:tcPr>
          <w:p w:rsidR="00F21070" w:rsidRDefault="004D056A">
            <w:pPr>
              <w:pStyle w:val="a6"/>
              <w:tabs>
                <w:tab w:val="left" w:pos="4477"/>
              </w:tabs>
              <w:spacing w:line="360" w:lineRule="exact"/>
              <w:ind w:firstLine="0"/>
              <w:jc w:val="center"/>
              <w:rPr>
                <w:rFonts w:ascii="微软雅黑" w:eastAsia="微软雅黑" w:hAnsi="微软雅黑" w:cs="微软雅黑"/>
                <w:b/>
                <w:szCs w:val="21"/>
              </w:rPr>
            </w:pPr>
            <w:r>
              <w:rPr>
                <w:rFonts w:ascii="微软雅黑" w:eastAsia="微软雅黑" w:hAnsi="微软雅黑" w:cs="微软雅黑" w:hint="eastAsia"/>
                <w:b/>
                <w:szCs w:val="21"/>
              </w:rPr>
              <w:t>序号</w:t>
            </w:r>
          </w:p>
        </w:tc>
        <w:tc>
          <w:tcPr>
            <w:tcW w:w="1619" w:type="dxa"/>
            <w:vAlign w:val="center"/>
          </w:tcPr>
          <w:p w:rsidR="00F21070" w:rsidRDefault="004D056A">
            <w:pPr>
              <w:pStyle w:val="a6"/>
              <w:tabs>
                <w:tab w:val="left" w:pos="4477"/>
              </w:tabs>
              <w:spacing w:line="360" w:lineRule="exact"/>
              <w:ind w:firstLine="0"/>
              <w:jc w:val="center"/>
              <w:rPr>
                <w:rFonts w:ascii="微软雅黑" w:eastAsia="微软雅黑" w:hAnsi="微软雅黑" w:cs="微软雅黑"/>
                <w:b/>
                <w:szCs w:val="21"/>
              </w:rPr>
            </w:pPr>
            <w:r>
              <w:rPr>
                <w:rFonts w:ascii="微软雅黑" w:eastAsia="微软雅黑" w:hAnsi="微软雅黑" w:cs="微软雅黑" w:hint="eastAsia"/>
                <w:b/>
                <w:szCs w:val="21"/>
              </w:rPr>
              <w:t>名称</w:t>
            </w:r>
          </w:p>
        </w:tc>
        <w:tc>
          <w:tcPr>
            <w:tcW w:w="4678" w:type="dxa"/>
            <w:vAlign w:val="center"/>
          </w:tcPr>
          <w:p w:rsidR="00F21070" w:rsidRDefault="004D056A">
            <w:pPr>
              <w:pStyle w:val="a6"/>
              <w:tabs>
                <w:tab w:val="left" w:pos="4477"/>
              </w:tabs>
              <w:spacing w:line="360" w:lineRule="exact"/>
              <w:ind w:firstLine="0"/>
              <w:jc w:val="center"/>
              <w:rPr>
                <w:rFonts w:ascii="微软雅黑" w:eastAsia="微软雅黑" w:hAnsi="微软雅黑" w:cs="微软雅黑"/>
                <w:b/>
                <w:szCs w:val="21"/>
              </w:rPr>
            </w:pPr>
            <w:r>
              <w:rPr>
                <w:rFonts w:ascii="微软雅黑" w:eastAsia="微软雅黑" w:hAnsi="微软雅黑" w:cs="微软雅黑" w:hint="eastAsia"/>
                <w:b/>
                <w:szCs w:val="21"/>
              </w:rPr>
              <w:t>内容简述</w:t>
            </w:r>
          </w:p>
        </w:tc>
        <w:tc>
          <w:tcPr>
            <w:tcW w:w="851" w:type="dxa"/>
            <w:vAlign w:val="center"/>
          </w:tcPr>
          <w:p w:rsidR="00F21070" w:rsidRDefault="004D056A">
            <w:pPr>
              <w:pStyle w:val="a6"/>
              <w:tabs>
                <w:tab w:val="left" w:pos="4477"/>
              </w:tabs>
              <w:spacing w:line="360" w:lineRule="exact"/>
              <w:ind w:firstLine="0"/>
              <w:jc w:val="center"/>
              <w:rPr>
                <w:rFonts w:ascii="微软雅黑" w:eastAsia="微软雅黑" w:hAnsi="微软雅黑" w:cs="微软雅黑"/>
                <w:b/>
                <w:szCs w:val="21"/>
              </w:rPr>
            </w:pPr>
            <w:r>
              <w:rPr>
                <w:rFonts w:ascii="微软雅黑" w:eastAsia="微软雅黑" w:hAnsi="微软雅黑" w:cs="微软雅黑" w:hint="eastAsia"/>
                <w:b/>
                <w:szCs w:val="21"/>
              </w:rPr>
              <w:t>数量</w:t>
            </w:r>
          </w:p>
        </w:tc>
        <w:tc>
          <w:tcPr>
            <w:tcW w:w="1641" w:type="dxa"/>
            <w:vAlign w:val="center"/>
          </w:tcPr>
          <w:p w:rsidR="00F21070" w:rsidRDefault="004D056A">
            <w:pPr>
              <w:pStyle w:val="a6"/>
              <w:tabs>
                <w:tab w:val="left" w:pos="4477"/>
              </w:tabs>
              <w:spacing w:line="360" w:lineRule="exact"/>
              <w:ind w:firstLine="0"/>
              <w:jc w:val="center"/>
              <w:rPr>
                <w:rFonts w:ascii="微软雅黑" w:eastAsia="微软雅黑" w:hAnsi="微软雅黑" w:cs="微软雅黑"/>
                <w:b/>
                <w:szCs w:val="21"/>
              </w:rPr>
            </w:pPr>
            <w:r>
              <w:rPr>
                <w:rFonts w:ascii="微软雅黑" w:eastAsia="微软雅黑" w:hAnsi="微软雅黑" w:cs="微软雅黑" w:hint="eastAsia"/>
                <w:b/>
                <w:szCs w:val="21"/>
              </w:rPr>
              <w:t>投标报价</w:t>
            </w:r>
          </w:p>
          <w:p w:rsidR="00F21070" w:rsidRDefault="004D056A">
            <w:pPr>
              <w:pStyle w:val="a6"/>
              <w:tabs>
                <w:tab w:val="left" w:pos="4477"/>
              </w:tabs>
              <w:spacing w:line="360" w:lineRule="exact"/>
              <w:ind w:firstLine="0"/>
              <w:jc w:val="center"/>
              <w:rPr>
                <w:rFonts w:ascii="微软雅黑" w:eastAsia="微软雅黑" w:hAnsi="微软雅黑" w:cs="微软雅黑"/>
                <w:b/>
                <w:szCs w:val="21"/>
              </w:rPr>
            </w:pPr>
            <w:r>
              <w:rPr>
                <w:rFonts w:ascii="微软雅黑" w:eastAsia="微软雅黑" w:hAnsi="微软雅黑" w:cs="微软雅黑" w:hint="eastAsia"/>
                <w:b/>
                <w:szCs w:val="21"/>
              </w:rPr>
              <w:t>（元）</w:t>
            </w:r>
          </w:p>
        </w:tc>
      </w:tr>
      <w:tr w:rsidR="000A1AEB">
        <w:trPr>
          <w:trHeight w:val="1191"/>
          <w:jc w:val="center"/>
        </w:trPr>
        <w:tc>
          <w:tcPr>
            <w:tcW w:w="675" w:type="dxa"/>
            <w:vAlign w:val="center"/>
          </w:tcPr>
          <w:p w:rsidR="000A1AEB" w:rsidRDefault="000A1AEB">
            <w:pPr>
              <w:pStyle w:val="a6"/>
              <w:tabs>
                <w:tab w:val="left" w:pos="4477"/>
              </w:tabs>
              <w:spacing w:line="360" w:lineRule="exact"/>
              <w:ind w:firstLine="0"/>
              <w:jc w:val="center"/>
              <w:rPr>
                <w:rFonts w:ascii="微软雅黑" w:eastAsia="微软雅黑" w:hAnsi="微软雅黑" w:cs="微软雅黑"/>
                <w:szCs w:val="21"/>
              </w:rPr>
            </w:pPr>
            <w:r>
              <w:rPr>
                <w:rFonts w:ascii="微软雅黑" w:eastAsia="微软雅黑" w:hAnsi="微软雅黑" w:cs="微软雅黑" w:hint="eastAsia"/>
                <w:szCs w:val="21"/>
              </w:rPr>
              <w:t>1</w:t>
            </w:r>
          </w:p>
        </w:tc>
        <w:tc>
          <w:tcPr>
            <w:tcW w:w="1619" w:type="dxa"/>
            <w:vAlign w:val="center"/>
          </w:tcPr>
          <w:p w:rsidR="000A1AEB" w:rsidRDefault="005C5053" w:rsidP="00695A97">
            <w:pPr>
              <w:spacing w:line="380" w:lineRule="exact"/>
              <w:jc w:val="left"/>
              <w:rPr>
                <w:rFonts w:ascii="微软雅黑" w:eastAsia="微软雅黑" w:hAnsi="微软雅黑" w:cs="宋体"/>
                <w:color w:val="auto"/>
                <w:kern w:val="1"/>
                <w:szCs w:val="21"/>
              </w:rPr>
            </w:pPr>
            <w:r>
              <w:rPr>
                <w:rFonts w:ascii="微软雅黑" w:eastAsia="微软雅黑" w:hAnsi="微软雅黑" w:cs="宋体" w:hint="eastAsia"/>
                <w:szCs w:val="21"/>
              </w:rPr>
              <w:t>安吉县固体废物倾倒生态环境鉴定评估服务政府采购项目</w:t>
            </w:r>
          </w:p>
        </w:tc>
        <w:tc>
          <w:tcPr>
            <w:tcW w:w="4678" w:type="dxa"/>
            <w:vAlign w:val="center"/>
          </w:tcPr>
          <w:p w:rsidR="000A1AEB" w:rsidRDefault="000A1AEB" w:rsidP="00695A97">
            <w:pPr>
              <w:pStyle w:val="ab"/>
              <w:spacing w:before="0" w:after="0" w:line="380" w:lineRule="exact"/>
              <w:jc w:val="left"/>
              <w:rPr>
                <w:rFonts w:ascii="微软雅黑" w:eastAsia="微软雅黑" w:hAnsi="微软雅黑" w:cs="宋体"/>
                <w:kern w:val="0"/>
                <w:sz w:val="21"/>
                <w:szCs w:val="21"/>
                <w:lang w:val="en-US"/>
              </w:rPr>
            </w:pPr>
            <w:r>
              <w:rPr>
                <w:rFonts w:ascii="微软雅黑" w:eastAsia="微软雅黑" w:hAnsi="微软雅黑" w:cs="宋体" w:hint="eastAsia"/>
                <w:kern w:val="0"/>
                <w:sz w:val="21"/>
                <w:szCs w:val="21"/>
                <w:lang w:val="en-US"/>
              </w:rPr>
              <w:t>主要开展评估安吉溪龙乡溪龙村倾倒点、梅溪镇红庙村原固废堆场点及院内右侧、院外路口旁两个倾倒点、梅溪镇红庙村深蓝计划原停车场倾倒点、安吉县安吉天子湖镇古苑村倾倒点、浙江吉珈科技有限公司建设项目倾倒点清理后的环境损害情况进行检测，并出具鉴定评估报告。具体要求详见磋商文件。</w:t>
            </w:r>
          </w:p>
        </w:tc>
        <w:tc>
          <w:tcPr>
            <w:tcW w:w="851" w:type="dxa"/>
            <w:vAlign w:val="center"/>
          </w:tcPr>
          <w:p w:rsidR="000A1AEB" w:rsidRDefault="000A1AEB">
            <w:pPr>
              <w:pStyle w:val="a6"/>
              <w:tabs>
                <w:tab w:val="left" w:pos="4477"/>
              </w:tabs>
              <w:spacing w:line="360" w:lineRule="exact"/>
              <w:ind w:firstLine="0"/>
              <w:jc w:val="center"/>
              <w:rPr>
                <w:rFonts w:ascii="微软雅黑" w:eastAsia="微软雅黑" w:hAnsi="微软雅黑" w:cs="微软雅黑"/>
                <w:szCs w:val="21"/>
              </w:rPr>
            </w:pPr>
            <w:r>
              <w:rPr>
                <w:rFonts w:ascii="微软雅黑" w:eastAsia="微软雅黑" w:hAnsi="微软雅黑" w:cs="微软雅黑" w:hint="eastAsia"/>
                <w:szCs w:val="21"/>
              </w:rPr>
              <w:t>1项</w:t>
            </w:r>
          </w:p>
        </w:tc>
        <w:tc>
          <w:tcPr>
            <w:tcW w:w="1641" w:type="dxa"/>
            <w:vAlign w:val="center"/>
          </w:tcPr>
          <w:p w:rsidR="000A1AEB" w:rsidRDefault="000A1AEB">
            <w:pPr>
              <w:pStyle w:val="a6"/>
              <w:tabs>
                <w:tab w:val="left" w:pos="4477"/>
              </w:tabs>
              <w:spacing w:line="360" w:lineRule="exact"/>
              <w:ind w:firstLine="0"/>
              <w:jc w:val="center"/>
              <w:rPr>
                <w:rFonts w:ascii="微软雅黑" w:eastAsia="微软雅黑" w:hAnsi="微软雅黑" w:cs="微软雅黑"/>
                <w:b/>
                <w:szCs w:val="21"/>
              </w:rPr>
            </w:pPr>
          </w:p>
        </w:tc>
      </w:tr>
      <w:tr w:rsidR="00F21070">
        <w:trPr>
          <w:trHeight w:val="794"/>
          <w:jc w:val="center"/>
        </w:trPr>
        <w:tc>
          <w:tcPr>
            <w:tcW w:w="2294" w:type="dxa"/>
            <w:gridSpan w:val="2"/>
            <w:vAlign w:val="center"/>
          </w:tcPr>
          <w:p w:rsidR="00F21070" w:rsidRDefault="004D056A">
            <w:pPr>
              <w:spacing w:line="360" w:lineRule="exact"/>
              <w:jc w:val="center"/>
              <w:rPr>
                <w:rFonts w:ascii="微软雅黑" w:eastAsia="微软雅黑" w:hAnsi="微软雅黑"/>
                <w:color w:val="auto"/>
                <w:kern w:val="2"/>
                <w:szCs w:val="21"/>
              </w:rPr>
            </w:pPr>
            <w:r>
              <w:rPr>
                <w:rFonts w:ascii="微软雅黑" w:eastAsia="微软雅黑" w:hAnsi="微软雅黑" w:hint="eastAsia"/>
                <w:color w:val="auto"/>
                <w:kern w:val="2"/>
                <w:szCs w:val="21"/>
              </w:rPr>
              <w:t>项目负责人</w:t>
            </w:r>
          </w:p>
        </w:tc>
        <w:tc>
          <w:tcPr>
            <w:tcW w:w="7170" w:type="dxa"/>
            <w:gridSpan w:val="3"/>
            <w:vAlign w:val="center"/>
          </w:tcPr>
          <w:p w:rsidR="00F21070" w:rsidRDefault="00F21070">
            <w:pPr>
              <w:spacing w:line="360" w:lineRule="exact"/>
              <w:jc w:val="center"/>
              <w:rPr>
                <w:rFonts w:ascii="微软雅黑" w:eastAsia="微软雅黑" w:hAnsi="微软雅黑"/>
                <w:color w:val="auto"/>
                <w:kern w:val="2"/>
                <w:szCs w:val="21"/>
              </w:rPr>
            </w:pPr>
          </w:p>
        </w:tc>
      </w:tr>
      <w:tr w:rsidR="00F21070">
        <w:trPr>
          <w:trHeight w:val="794"/>
          <w:jc w:val="center"/>
        </w:trPr>
        <w:tc>
          <w:tcPr>
            <w:tcW w:w="2294" w:type="dxa"/>
            <w:gridSpan w:val="2"/>
            <w:vAlign w:val="center"/>
          </w:tcPr>
          <w:p w:rsidR="00F21070" w:rsidRDefault="004D056A">
            <w:pPr>
              <w:spacing w:line="360" w:lineRule="exact"/>
              <w:jc w:val="center"/>
              <w:rPr>
                <w:rFonts w:ascii="微软雅黑" w:eastAsia="微软雅黑" w:hAnsi="微软雅黑"/>
                <w:color w:val="auto"/>
                <w:kern w:val="2"/>
                <w:szCs w:val="21"/>
              </w:rPr>
            </w:pPr>
            <w:r>
              <w:rPr>
                <w:rFonts w:ascii="微软雅黑" w:eastAsia="微软雅黑" w:hAnsi="微软雅黑" w:hint="eastAsia"/>
                <w:color w:val="auto"/>
                <w:kern w:val="2"/>
                <w:szCs w:val="21"/>
              </w:rPr>
              <w:t>初次报价总价</w:t>
            </w:r>
          </w:p>
        </w:tc>
        <w:tc>
          <w:tcPr>
            <w:tcW w:w="7170" w:type="dxa"/>
            <w:gridSpan w:val="3"/>
            <w:vAlign w:val="center"/>
          </w:tcPr>
          <w:p w:rsidR="00F21070" w:rsidRDefault="004D056A">
            <w:pPr>
              <w:spacing w:line="360" w:lineRule="exact"/>
              <w:rPr>
                <w:rFonts w:ascii="微软雅黑" w:eastAsia="微软雅黑" w:hAnsi="微软雅黑"/>
                <w:color w:val="auto"/>
                <w:kern w:val="2"/>
                <w:szCs w:val="21"/>
              </w:rPr>
            </w:pPr>
            <w:r>
              <w:rPr>
                <w:rFonts w:ascii="微软雅黑" w:eastAsia="微软雅黑" w:hAnsi="微软雅黑" w:hint="eastAsia"/>
                <w:color w:val="auto"/>
                <w:kern w:val="2"/>
                <w:szCs w:val="21"/>
              </w:rPr>
              <w:t>大写：人民币                             （小写：¥           ）</w:t>
            </w:r>
          </w:p>
        </w:tc>
      </w:tr>
    </w:tbl>
    <w:p w:rsidR="00F21070" w:rsidRDefault="004D056A">
      <w:pPr>
        <w:snapToGrid w:val="0"/>
        <w:spacing w:line="360" w:lineRule="exact"/>
        <w:jc w:val="left"/>
        <w:rPr>
          <w:rFonts w:ascii="微软雅黑" w:eastAsia="微软雅黑" w:hAnsi="微软雅黑"/>
          <w:color w:val="auto"/>
          <w:kern w:val="2"/>
          <w:szCs w:val="21"/>
        </w:rPr>
      </w:pPr>
      <w:r>
        <w:rPr>
          <w:rFonts w:ascii="微软雅黑" w:eastAsia="微软雅黑" w:hAnsi="微软雅黑" w:hint="eastAsia"/>
          <w:color w:val="auto"/>
          <w:kern w:val="2"/>
          <w:sz w:val="22"/>
          <w:szCs w:val="22"/>
        </w:rPr>
        <w:t>▲</w:t>
      </w:r>
      <w:r>
        <w:rPr>
          <w:rFonts w:ascii="微软雅黑" w:eastAsia="微软雅黑" w:hAnsi="微软雅黑" w:hint="eastAsia"/>
          <w:color w:val="auto"/>
          <w:kern w:val="2"/>
        </w:rPr>
        <w:t>注：</w:t>
      </w:r>
      <w:r>
        <w:rPr>
          <w:rFonts w:ascii="微软雅黑" w:eastAsia="微软雅黑" w:hAnsi="微软雅黑" w:hint="eastAsia"/>
          <w:color w:val="auto"/>
          <w:kern w:val="2"/>
          <w:szCs w:val="21"/>
        </w:rPr>
        <w:t>1、报价一经涂改，应在涂改处加盖单位公章或者由法定代表人或授权委托人签字或盖章，否则其投标作无效标处理。</w:t>
      </w:r>
    </w:p>
    <w:p w:rsidR="00F21070" w:rsidRDefault="004D056A">
      <w:pPr>
        <w:spacing w:line="360" w:lineRule="exact"/>
        <w:ind w:firstLineChars="200" w:firstLine="420"/>
        <w:rPr>
          <w:rFonts w:ascii="微软雅黑" w:eastAsia="微软雅黑" w:hAnsi="微软雅黑" w:cs="宋体"/>
          <w:szCs w:val="21"/>
        </w:rPr>
      </w:pPr>
      <w:r>
        <w:rPr>
          <w:rFonts w:ascii="微软雅黑" w:eastAsia="微软雅黑" w:hAnsi="微软雅黑" w:hint="eastAsia"/>
          <w:color w:val="auto"/>
          <w:kern w:val="2"/>
          <w:szCs w:val="21"/>
        </w:rPr>
        <w:t>2、</w:t>
      </w:r>
      <w:r w:rsidR="000A1AEB">
        <w:rPr>
          <w:rFonts w:ascii="微软雅黑" w:eastAsia="微软雅黑" w:hAnsi="微软雅黑" w:cs="宋体" w:hint="eastAsia"/>
          <w:bCs/>
          <w:szCs w:val="21"/>
        </w:rPr>
        <w:t>报价应包括采购文件、合同条款约定的人工费、技术服务费、数据采集费、现场踏勘费、检测、设备费、人员来往的交通、通信、食宿、税金、利润、采购代理服务费等一切费用。</w:t>
      </w:r>
    </w:p>
    <w:p w:rsidR="00F21070" w:rsidRDefault="004D056A">
      <w:pPr>
        <w:spacing w:line="360" w:lineRule="exact"/>
        <w:ind w:firstLineChars="200" w:firstLine="420"/>
        <w:rPr>
          <w:rFonts w:ascii="微软雅黑" w:eastAsia="微软雅黑" w:hAnsi="微软雅黑"/>
          <w:color w:val="auto"/>
          <w:kern w:val="2"/>
          <w:szCs w:val="21"/>
        </w:rPr>
      </w:pPr>
      <w:r>
        <w:rPr>
          <w:rFonts w:ascii="微软雅黑" w:eastAsia="微软雅黑" w:hAnsi="微软雅黑" w:hint="eastAsia"/>
          <w:color w:val="auto"/>
          <w:kern w:val="2"/>
          <w:szCs w:val="21"/>
        </w:rPr>
        <w:t>▲3、投标文件只允许有一个报价，有选择的报价将不予接受。</w:t>
      </w:r>
    </w:p>
    <w:p w:rsidR="00F21070" w:rsidRDefault="004D056A">
      <w:pPr>
        <w:snapToGrid w:val="0"/>
        <w:spacing w:line="360" w:lineRule="exact"/>
        <w:ind w:firstLineChars="200" w:firstLine="420"/>
        <w:rPr>
          <w:rFonts w:ascii="微软雅黑" w:eastAsia="微软雅黑" w:hAnsi="微软雅黑"/>
          <w:color w:val="auto"/>
          <w:kern w:val="2"/>
          <w:szCs w:val="21"/>
        </w:rPr>
      </w:pPr>
      <w:r>
        <w:rPr>
          <w:rFonts w:ascii="微软雅黑" w:eastAsia="微软雅黑" w:hAnsi="微软雅黑" w:hint="eastAsia"/>
          <w:color w:val="auto"/>
          <w:kern w:val="2"/>
          <w:szCs w:val="21"/>
        </w:rPr>
        <w:t>4、初次报价不公开。不提供此表格的将视为没有实质性响应磋商文件（初次报价总价须与明细报总价相一致）。</w:t>
      </w:r>
    </w:p>
    <w:p w:rsidR="00F21070" w:rsidRDefault="004D056A">
      <w:pPr>
        <w:snapToGrid w:val="0"/>
        <w:spacing w:line="360" w:lineRule="exact"/>
        <w:ind w:firstLineChars="200" w:firstLine="420"/>
        <w:rPr>
          <w:rFonts w:ascii="微软雅黑" w:eastAsia="微软雅黑" w:hAnsi="微软雅黑"/>
          <w:color w:val="auto"/>
          <w:kern w:val="2"/>
          <w:szCs w:val="21"/>
        </w:rPr>
      </w:pPr>
      <w:r>
        <w:rPr>
          <w:rFonts w:ascii="微软雅黑" w:eastAsia="微软雅黑" w:hAnsi="微软雅黑" w:hint="eastAsia"/>
          <w:color w:val="auto"/>
          <w:kern w:val="2"/>
          <w:szCs w:val="21"/>
        </w:rPr>
        <w:t>5、供应商报价以磋商现场的最后报价为准（以网络形式进行报价）。</w:t>
      </w:r>
    </w:p>
    <w:p w:rsidR="00F21070" w:rsidRDefault="004D056A">
      <w:pPr>
        <w:snapToGrid w:val="0"/>
        <w:spacing w:line="360" w:lineRule="exact"/>
        <w:ind w:firstLineChars="200" w:firstLine="420"/>
        <w:rPr>
          <w:rFonts w:ascii="微软雅黑" w:eastAsia="微软雅黑" w:hAnsi="微软雅黑"/>
          <w:color w:val="FF0000"/>
          <w:kern w:val="2"/>
          <w:szCs w:val="21"/>
        </w:rPr>
      </w:pPr>
      <w:r>
        <w:rPr>
          <w:rFonts w:ascii="微软雅黑" w:eastAsia="微软雅黑" w:hAnsi="微软雅黑" w:hint="eastAsia"/>
          <w:color w:val="auto"/>
          <w:kern w:val="2"/>
          <w:szCs w:val="21"/>
        </w:rPr>
        <w:t>6、服务期：</w:t>
      </w:r>
      <w:r>
        <w:rPr>
          <w:rFonts w:ascii="微软雅黑" w:eastAsia="微软雅黑" w:hAnsi="微软雅黑" w:cs="微软雅黑" w:hint="eastAsia"/>
          <w:kern w:val="1"/>
          <w:szCs w:val="21"/>
        </w:rPr>
        <w:t>合同签订生效之日起120日历天</w:t>
      </w:r>
      <w:r>
        <w:rPr>
          <w:rFonts w:ascii="微软雅黑" w:eastAsia="微软雅黑" w:hAnsi="微软雅黑" w:cs="微软雅黑" w:hint="eastAsia"/>
          <w:color w:val="auto"/>
          <w:szCs w:val="21"/>
        </w:rPr>
        <w:t>。</w:t>
      </w:r>
    </w:p>
    <w:p w:rsidR="00F21070" w:rsidRDefault="000A1AEB">
      <w:pPr>
        <w:widowControl/>
        <w:tabs>
          <w:tab w:val="left" w:pos="6555"/>
        </w:tabs>
        <w:spacing w:line="360" w:lineRule="exact"/>
        <w:ind w:firstLineChars="200" w:firstLine="420"/>
        <w:rPr>
          <w:rFonts w:ascii="微软雅黑" w:eastAsia="微软雅黑" w:hAnsi="微软雅黑" w:cs="微软雅黑"/>
          <w:color w:val="auto"/>
          <w:kern w:val="1"/>
          <w:szCs w:val="21"/>
        </w:rPr>
      </w:pPr>
      <w:r w:rsidRPr="000A1AEB">
        <w:rPr>
          <w:rFonts w:ascii="微软雅黑" w:eastAsia="微软雅黑" w:hAnsi="微软雅黑" w:cs="微软雅黑" w:hint="eastAsia"/>
          <w:color w:val="auto"/>
          <w:kern w:val="1"/>
          <w:szCs w:val="21"/>
          <w:highlight w:val="yellow"/>
        </w:rPr>
        <w:t>7、</w:t>
      </w:r>
      <w:r w:rsidRPr="000A1AEB">
        <w:rPr>
          <w:rFonts w:ascii="微软雅黑" w:eastAsia="微软雅黑" w:hAnsi="微软雅黑" w:cs="微软雅黑"/>
          <w:color w:val="auto"/>
          <w:kern w:val="1"/>
          <w:szCs w:val="21"/>
          <w:highlight w:val="yellow"/>
        </w:rPr>
        <w:t>本项目采购预算价为</w:t>
      </w:r>
      <w:r w:rsidRPr="000A1AEB">
        <w:rPr>
          <w:rFonts w:ascii="微软雅黑" w:eastAsia="微软雅黑" w:hAnsi="微软雅黑" w:cs="微软雅黑" w:hint="eastAsia"/>
          <w:color w:val="auto"/>
          <w:kern w:val="1"/>
          <w:szCs w:val="21"/>
          <w:highlight w:val="yellow"/>
        </w:rPr>
        <w:t>70万元，</w:t>
      </w:r>
      <w:r w:rsidRPr="000A1AEB">
        <w:rPr>
          <w:rFonts w:ascii="微软雅黑" w:eastAsia="微软雅黑" w:hAnsi="微软雅黑" w:cs="宋体" w:hint="eastAsia"/>
          <w:color w:val="auto"/>
          <w:szCs w:val="21"/>
          <w:highlight w:val="yellow"/>
        </w:rPr>
        <w:t>投标报价超预算价的投标无效。</w:t>
      </w:r>
    </w:p>
    <w:p w:rsidR="00F21070" w:rsidRDefault="00F21070">
      <w:pPr>
        <w:spacing w:line="360" w:lineRule="exact"/>
        <w:jc w:val="left"/>
        <w:rPr>
          <w:rFonts w:ascii="微软雅黑" w:eastAsia="微软雅黑" w:hAnsi="微软雅黑" w:cs="宋体"/>
          <w:bCs/>
          <w:szCs w:val="21"/>
        </w:rPr>
      </w:pPr>
    </w:p>
    <w:p w:rsidR="00F21070" w:rsidRDefault="004D056A">
      <w:pPr>
        <w:spacing w:line="360" w:lineRule="exact"/>
        <w:jc w:val="left"/>
        <w:rPr>
          <w:rFonts w:ascii="微软雅黑" w:eastAsia="微软雅黑" w:hAnsi="微软雅黑" w:cs="宋体"/>
          <w:kern w:val="1"/>
          <w:szCs w:val="21"/>
        </w:rPr>
      </w:pPr>
      <w:r>
        <w:rPr>
          <w:rFonts w:ascii="微软雅黑" w:eastAsia="微软雅黑" w:hAnsi="微软雅黑" w:cs="宋体"/>
          <w:bCs/>
          <w:szCs w:val="21"/>
        </w:rPr>
        <w:t>供应商全称</w:t>
      </w:r>
      <w:r>
        <w:rPr>
          <w:rFonts w:ascii="微软雅黑" w:eastAsia="微软雅黑" w:hAnsi="微软雅黑" w:cs="宋体"/>
          <w:kern w:val="1"/>
          <w:szCs w:val="21"/>
        </w:rPr>
        <w:t>（公章）：</w:t>
      </w:r>
    </w:p>
    <w:p w:rsidR="00F21070" w:rsidRDefault="004D056A">
      <w:pPr>
        <w:spacing w:line="360" w:lineRule="exact"/>
        <w:jc w:val="left"/>
        <w:rPr>
          <w:rFonts w:ascii="微软雅黑" w:eastAsia="微软雅黑" w:hAnsi="微软雅黑" w:cs="宋体"/>
          <w:kern w:val="1"/>
          <w:szCs w:val="21"/>
        </w:rPr>
      </w:pPr>
      <w:r>
        <w:rPr>
          <w:rFonts w:ascii="微软雅黑" w:eastAsia="微软雅黑" w:hAnsi="微软雅黑" w:cs="宋体"/>
          <w:kern w:val="1"/>
          <w:szCs w:val="21"/>
        </w:rPr>
        <w:t>授权代表（签字）：</w:t>
      </w:r>
    </w:p>
    <w:p w:rsidR="00F21070" w:rsidRDefault="004D056A">
      <w:pPr>
        <w:spacing w:line="360" w:lineRule="exact"/>
        <w:jc w:val="left"/>
        <w:rPr>
          <w:rFonts w:ascii="微软雅黑" w:eastAsia="微软雅黑" w:hAnsi="微软雅黑" w:cs="微软雅黑"/>
          <w:kern w:val="1"/>
          <w:sz w:val="22"/>
          <w:szCs w:val="22"/>
        </w:rPr>
      </w:pPr>
      <w:r>
        <w:rPr>
          <w:rFonts w:ascii="微软雅黑" w:eastAsia="微软雅黑" w:hAnsi="微软雅黑" w:cs="宋体"/>
          <w:bCs/>
          <w:szCs w:val="21"/>
        </w:rPr>
        <w:t>日期：</w:t>
      </w:r>
      <w:r>
        <w:rPr>
          <w:rFonts w:ascii="微软雅黑" w:eastAsia="微软雅黑" w:hAnsi="微软雅黑" w:cs="宋体" w:hint="eastAsia"/>
          <w:bCs/>
          <w:szCs w:val="21"/>
        </w:rPr>
        <w:t>2025</w:t>
      </w:r>
      <w:r>
        <w:rPr>
          <w:rFonts w:ascii="微软雅黑" w:eastAsia="微软雅黑" w:hAnsi="微软雅黑" w:cs="宋体"/>
          <w:bCs/>
          <w:szCs w:val="21"/>
        </w:rPr>
        <w:t>年   月   日</w:t>
      </w:r>
    </w:p>
    <w:p w:rsidR="00F21070" w:rsidRDefault="00F21070">
      <w:pPr>
        <w:spacing w:line="380" w:lineRule="exact"/>
        <w:jc w:val="left"/>
        <w:rPr>
          <w:rFonts w:ascii="微软雅黑" w:eastAsia="微软雅黑" w:hAnsi="微软雅黑" w:cs="宋体"/>
          <w:kern w:val="1"/>
        </w:rPr>
      </w:pPr>
    </w:p>
    <w:p w:rsidR="00F21070" w:rsidRDefault="00F21070">
      <w:pPr>
        <w:spacing w:line="380" w:lineRule="exact"/>
        <w:jc w:val="left"/>
        <w:rPr>
          <w:rFonts w:ascii="微软雅黑" w:eastAsia="微软雅黑" w:hAnsi="微软雅黑" w:cs="宋体"/>
          <w:kern w:val="1"/>
        </w:rPr>
      </w:pPr>
    </w:p>
    <w:p w:rsidR="00F21070" w:rsidRDefault="00F21070">
      <w:pPr>
        <w:spacing w:line="400" w:lineRule="exact"/>
        <w:rPr>
          <w:rFonts w:ascii="微软雅黑" w:eastAsia="微软雅黑" w:hAnsi="微软雅黑" w:cs="宋体"/>
          <w:color w:val="auto"/>
          <w:kern w:val="2"/>
        </w:rPr>
      </w:pPr>
    </w:p>
    <w:p w:rsidR="00F21070" w:rsidRDefault="00F21070">
      <w:pPr>
        <w:spacing w:line="400" w:lineRule="exact"/>
        <w:rPr>
          <w:rFonts w:ascii="微软雅黑" w:eastAsia="微软雅黑" w:hAnsi="微软雅黑" w:cs="宋体"/>
          <w:color w:val="auto"/>
          <w:kern w:val="2"/>
        </w:rPr>
      </w:pPr>
    </w:p>
    <w:p w:rsidR="00F21070" w:rsidRDefault="00F21070">
      <w:pPr>
        <w:spacing w:line="400" w:lineRule="exact"/>
        <w:rPr>
          <w:rFonts w:ascii="微软雅黑" w:eastAsia="微软雅黑" w:hAnsi="微软雅黑" w:cs="宋体"/>
          <w:color w:val="auto"/>
          <w:kern w:val="2"/>
        </w:rPr>
      </w:pPr>
    </w:p>
    <w:p w:rsidR="00F21070" w:rsidRDefault="004D056A">
      <w:pPr>
        <w:spacing w:line="400" w:lineRule="exact"/>
        <w:rPr>
          <w:rFonts w:ascii="微软雅黑" w:eastAsia="微软雅黑" w:hAnsi="微软雅黑" w:cs="宋体"/>
          <w:color w:val="auto"/>
          <w:kern w:val="2"/>
        </w:rPr>
      </w:pPr>
      <w:r>
        <w:rPr>
          <w:rFonts w:ascii="微软雅黑" w:eastAsia="微软雅黑" w:hAnsi="微软雅黑" w:cs="宋体"/>
          <w:color w:val="auto"/>
          <w:kern w:val="2"/>
        </w:rPr>
        <w:lastRenderedPageBreak/>
        <w:t>2、报价明细表</w:t>
      </w:r>
    </w:p>
    <w:p w:rsidR="00F21070" w:rsidRDefault="004D056A" w:rsidP="00BB0C23">
      <w:pPr>
        <w:spacing w:beforeLines="50" w:afterLines="50"/>
        <w:jc w:val="center"/>
        <w:rPr>
          <w:rFonts w:ascii="微软雅黑" w:eastAsia="微软雅黑" w:hAnsi="微软雅黑" w:cs="宋体"/>
          <w:b/>
          <w:kern w:val="1"/>
          <w:sz w:val="36"/>
          <w:szCs w:val="36"/>
        </w:rPr>
      </w:pPr>
      <w:bookmarkStart w:id="199" w:name="_Toc88210922"/>
      <w:bookmarkEnd w:id="199"/>
      <w:r>
        <w:rPr>
          <w:rFonts w:ascii="微软雅黑" w:eastAsia="微软雅黑" w:hAnsi="微软雅黑" w:cs="宋体"/>
          <w:b/>
          <w:kern w:val="1"/>
          <w:sz w:val="36"/>
          <w:szCs w:val="36"/>
        </w:rPr>
        <w:t>报价明细表</w:t>
      </w:r>
    </w:p>
    <w:p w:rsidR="00F21070" w:rsidRDefault="004D056A">
      <w:pPr>
        <w:pStyle w:val="a6"/>
        <w:tabs>
          <w:tab w:val="left" w:pos="4477"/>
        </w:tabs>
        <w:spacing w:line="380" w:lineRule="exact"/>
        <w:ind w:firstLine="0"/>
        <w:rPr>
          <w:rFonts w:ascii="微软雅黑" w:eastAsia="微软雅黑" w:hAnsi="微软雅黑" w:cs="微软雅黑"/>
        </w:rPr>
      </w:pPr>
      <w:r>
        <w:rPr>
          <w:rFonts w:ascii="微软雅黑" w:eastAsia="微软雅黑" w:hAnsi="微软雅黑" w:cs="微软雅黑"/>
        </w:rPr>
        <w:t>项目名称：</w:t>
      </w:r>
      <w:r w:rsidR="005C5053">
        <w:rPr>
          <w:rFonts w:ascii="微软雅黑" w:eastAsia="微软雅黑" w:hAnsi="微软雅黑" w:cs="微软雅黑" w:hint="eastAsia"/>
        </w:rPr>
        <w:t>安吉县固体废物倾倒生态环境鉴定评估服务政府采购项目</w:t>
      </w:r>
    </w:p>
    <w:p w:rsidR="00F21070" w:rsidRDefault="004D056A">
      <w:pPr>
        <w:spacing w:line="380" w:lineRule="exact"/>
        <w:rPr>
          <w:rFonts w:ascii="微软雅黑" w:eastAsia="微软雅黑" w:hAnsi="微软雅黑" w:cs="微软雅黑"/>
          <w:kern w:val="1"/>
        </w:rPr>
      </w:pPr>
      <w:r>
        <w:rPr>
          <w:rFonts w:ascii="微软雅黑" w:eastAsia="微软雅黑" w:hAnsi="微软雅黑" w:cs="微软雅黑"/>
          <w:kern w:val="1"/>
        </w:rPr>
        <w:t>项目编号：</w:t>
      </w:r>
      <w:r>
        <w:rPr>
          <w:rFonts w:ascii="微软雅黑" w:eastAsia="微软雅黑" w:hAnsi="微软雅黑" w:cs="微软雅黑" w:hint="eastAsia"/>
          <w:kern w:val="1"/>
        </w:rPr>
        <w:t>AJJXCS2025-003</w:t>
      </w:r>
    </w:p>
    <w:tbl>
      <w:tblPr>
        <w:tblpPr w:leftFromText="180" w:rightFromText="180" w:vertAnchor="text" w:horzAnchor="page" w:tblpXSpec="center" w:tblpY="131"/>
        <w:tblOverlap w:val="neve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956"/>
        <w:gridCol w:w="4148"/>
        <w:gridCol w:w="1134"/>
        <w:gridCol w:w="1559"/>
        <w:gridCol w:w="1667"/>
      </w:tblGrid>
      <w:tr w:rsidR="00F21070">
        <w:trPr>
          <w:trHeight w:val="510"/>
        </w:trPr>
        <w:tc>
          <w:tcPr>
            <w:tcW w:w="956" w:type="dxa"/>
            <w:vAlign w:val="center"/>
          </w:tcPr>
          <w:p w:rsidR="00F21070" w:rsidRDefault="004D056A">
            <w:pPr>
              <w:spacing w:line="360" w:lineRule="exact"/>
              <w:jc w:val="center"/>
              <w:rPr>
                <w:rFonts w:ascii="微软雅黑" w:eastAsia="微软雅黑" w:hAnsi="微软雅黑"/>
                <w:b/>
                <w:color w:val="auto"/>
                <w:kern w:val="2"/>
                <w:szCs w:val="21"/>
              </w:rPr>
            </w:pPr>
            <w:r>
              <w:rPr>
                <w:rFonts w:ascii="微软雅黑" w:eastAsia="微软雅黑" w:hAnsi="微软雅黑" w:hint="eastAsia"/>
                <w:b/>
                <w:color w:val="auto"/>
                <w:kern w:val="2"/>
                <w:szCs w:val="21"/>
              </w:rPr>
              <w:t>序号</w:t>
            </w:r>
          </w:p>
        </w:tc>
        <w:tc>
          <w:tcPr>
            <w:tcW w:w="4148" w:type="dxa"/>
            <w:vAlign w:val="center"/>
          </w:tcPr>
          <w:p w:rsidR="00F21070" w:rsidRDefault="004D056A">
            <w:pPr>
              <w:spacing w:line="360" w:lineRule="exact"/>
              <w:jc w:val="center"/>
              <w:rPr>
                <w:rFonts w:ascii="微软雅黑" w:eastAsia="微软雅黑" w:hAnsi="微软雅黑"/>
                <w:b/>
                <w:color w:val="auto"/>
                <w:kern w:val="2"/>
                <w:szCs w:val="21"/>
              </w:rPr>
            </w:pPr>
            <w:r>
              <w:rPr>
                <w:rFonts w:ascii="微软雅黑" w:eastAsia="微软雅黑" w:hAnsi="微软雅黑" w:hint="eastAsia"/>
                <w:b/>
                <w:color w:val="auto"/>
                <w:kern w:val="2"/>
                <w:szCs w:val="21"/>
              </w:rPr>
              <w:t>服务内容</w:t>
            </w:r>
          </w:p>
        </w:tc>
        <w:tc>
          <w:tcPr>
            <w:tcW w:w="1134" w:type="dxa"/>
            <w:vAlign w:val="center"/>
          </w:tcPr>
          <w:p w:rsidR="00F21070" w:rsidRDefault="004D056A">
            <w:pPr>
              <w:spacing w:line="360" w:lineRule="exact"/>
              <w:jc w:val="center"/>
              <w:rPr>
                <w:rFonts w:ascii="微软雅黑" w:eastAsia="微软雅黑" w:hAnsi="微软雅黑"/>
                <w:b/>
                <w:color w:val="auto"/>
                <w:kern w:val="2"/>
                <w:szCs w:val="21"/>
              </w:rPr>
            </w:pPr>
            <w:r>
              <w:rPr>
                <w:rFonts w:ascii="微软雅黑" w:eastAsia="微软雅黑" w:hAnsi="微软雅黑"/>
                <w:b/>
                <w:color w:val="auto"/>
                <w:kern w:val="2"/>
                <w:szCs w:val="21"/>
              </w:rPr>
              <w:t>数量</w:t>
            </w:r>
          </w:p>
        </w:tc>
        <w:tc>
          <w:tcPr>
            <w:tcW w:w="1559" w:type="dxa"/>
            <w:vAlign w:val="center"/>
          </w:tcPr>
          <w:p w:rsidR="00F21070" w:rsidRDefault="004D056A">
            <w:pPr>
              <w:spacing w:line="360" w:lineRule="exact"/>
              <w:jc w:val="center"/>
              <w:rPr>
                <w:rFonts w:ascii="微软雅黑" w:eastAsia="微软雅黑" w:hAnsi="微软雅黑"/>
                <w:b/>
                <w:color w:val="auto"/>
                <w:kern w:val="2"/>
                <w:szCs w:val="21"/>
              </w:rPr>
            </w:pPr>
            <w:r>
              <w:rPr>
                <w:rFonts w:ascii="微软雅黑" w:eastAsia="微软雅黑" w:hAnsi="微软雅黑" w:hint="eastAsia"/>
                <w:b/>
                <w:color w:val="auto"/>
                <w:kern w:val="2"/>
                <w:szCs w:val="21"/>
              </w:rPr>
              <w:t>投标单价（元）</w:t>
            </w:r>
          </w:p>
        </w:tc>
        <w:tc>
          <w:tcPr>
            <w:tcW w:w="1667" w:type="dxa"/>
            <w:vAlign w:val="center"/>
          </w:tcPr>
          <w:p w:rsidR="00F21070" w:rsidRDefault="004D056A">
            <w:pPr>
              <w:spacing w:line="360" w:lineRule="exact"/>
              <w:jc w:val="center"/>
              <w:rPr>
                <w:rFonts w:ascii="微软雅黑" w:eastAsia="微软雅黑" w:hAnsi="微软雅黑"/>
                <w:b/>
                <w:color w:val="auto"/>
                <w:kern w:val="2"/>
                <w:szCs w:val="21"/>
              </w:rPr>
            </w:pPr>
            <w:r>
              <w:rPr>
                <w:rFonts w:ascii="微软雅黑" w:eastAsia="微软雅黑" w:hAnsi="微软雅黑" w:hint="eastAsia"/>
                <w:b/>
                <w:color w:val="auto"/>
                <w:kern w:val="2"/>
                <w:szCs w:val="21"/>
              </w:rPr>
              <w:t>小计（元）</w:t>
            </w:r>
          </w:p>
        </w:tc>
      </w:tr>
      <w:tr w:rsidR="00F21070">
        <w:trPr>
          <w:trHeight w:val="567"/>
        </w:trPr>
        <w:tc>
          <w:tcPr>
            <w:tcW w:w="956" w:type="dxa"/>
            <w:vAlign w:val="center"/>
          </w:tcPr>
          <w:p w:rsidR="00F21070" w:rsidRDefault="00F21070">
            <w:pPr>
              <w:spacing w:line="360" w:lineRule="exact"/>
              <w:jc w:val="center"/>
              <w:rPr>
                <w:rFonts w:ascii="微软雅黑" w:eastAsia="微软雅黑" w:hAnsi="微软雅黑"/>
                <w:color w:val="auto"/>
                <w:kern w:val="2"/>
                <w:szCs w:val="21"/>
              </w:rPr>
            </w:pPr>
          </w:p>
        </w:tc>
        <w:tc>
          <w:tcPr>
            <w:tcW w:w="4148" w:type="dxa"/>
            <w:vAlign w:val="center"/>
          </w:tcPr>
          <w:p w:rsidR="00F21070" w:rsidRDefault="00F21070">
            <w:pPr>
              <w:adjustRightInd w:val="0"/>
              <w:snapToGrid w:val="0"/>
              <w:spacing w:line="380" w:lineRule="exact"/>
              <w:jc w:val="center"/>
              <w:rPr>
                <w:rFonts w:ascii="微软雅黑" w:eastAsia="微软雅黑" w:hAnsi="微软雅黑" w:cs="宋体"/>
                <w:szCs w:val="21"/>
              </w:rPr>
            </w:pPr>
          </w:p>
        </w:tc>
        <w:tc>
          <w:tcPr>
            <w:tcW w:w="1134" w:type="dxa"/>
            <w:vAlign w:val="center"/>
          </w:tcPr>
          <w:p w:rsidR="00F21070" w:rsidRDefault="00F21070">
            <w:pPr>
              <w:spacing w:line="360" w:lineRule="exact"/>
              <w:jc w:val="center"/>
              <w:rPr>
                <w:rFonts w:ascii="微软雅黑" w:eastAsia="微软雅黑" w:hAnsi="微软雅黑"/>
                <w:color w:val="auto"/>
                <w:kern w:val="2"/>
                <w:szCs w:val="21"/>
              </w:rPr>
            </w:pPr>
          </w:p>
        </w:tc>
        <w:tc>
          <w:tcPr>
            <w:tcW w:w="1559" w:type="dxa"/>
            <w:vAlign w:val="center"/>
          </w:tcPr>
          <w:p w:rsidR="00F21070" w:rsidRDefault="00F21070">
            <w:pPr>
              <w:spacing w:line="360" w:lineRule="exact"/>
              <w:jc w:val="center"/>
              <w:rPr>
                <w:rFonts w:ascii="微软雅黑" w:eastAsia="微软雅黑" w:hAnsi="微软雅黑"/>
                <w:color w:val="auto"/>
                <w:kern w:val="2"/>
                <w:szCs w:val="21"/>
              </w:rPr>
            </w:pPr>
          </w:p>
        </w:tc>
        <w:tc>
          <w:tcPr>
            <w:tcW w:w="1667" w:type="dxa"/>
            <w:vAlign w:val="center"/>
          </w:tcPr>
          <w:p w:rsidR="00F21070" w:rsidRDefault="00F21070">
            <w:pPr>
              <w:spacing w:line="360" w:lineRule="exact"/>
              <w:jc w:val="center"/>
              <w:rPr>
                <w:rFonts w:ascii="微软雅黑" w:eastAsia="微软雅黑" w:hAnsi="微软雅黑"/>
                <w:color w:val="auto"/>
                <w:kern w:val="2"/>
                <w:szCs w:val="21"/>
              </w:rPr>
            </w:pPr>
          </w:p>
        </w:tc>
      </w:tr>
      <w:tr w:rsidR="00F21070">
        <w:trPr>
          <w:trHeight w:val="567"/>
        </w:trPr>
        <w:tc>
          <w:tcPr>
            <w:tcW w:w="956" w:type="dxa"/>
            <w:vAlign w:val="center"/>
          </w:tcPr>
          <w:p w:rsidR="00F21070" w:rsidRDefault="00F21070">
            <w:pPr>
              <w:spacing w:line="360" w:lineRule="exact"/>
              <w:jc w:val="center"/>
              <w:rPr>
                <w:rFonts w:ascii="微软雅黑" w:eastAsia="微软雅黑" w:hAnsi="微软雅黑"/>
                <w:color w:val="auto"/>
                <w:kern w:val="2"/>
                <w:szCs w:val="21"/>
              </w:rPr>
            </w:pPr>
          </w:p>
        </w:tc>
        <w:tc>
          <w:tcPr>
            <w:tcW w:w="4148" w:type="dxa"/>
            <w:vAlign w:val="center"/>
          </w:tcPr>
          <w:p w:rsidR="00F21070" w:rsidRDefault="00F21070">
            <w:pPr>
              <w:adjustRightInd w:val="0"/>
              <w:snapToGrid w:val="0"/>
              <w:spacing w:line="380" w:lineRule="exact"/>
              <w:jc w:val="center"/>
              <w:rPr>
                <w:rFonts w:ascii="微软雅黑" w:eastAsia="微软雅黑" w:hAnsi="微软雅黑" w:cs="宋体"/>
                <w:szCs w:val="21"/>
              </w:rPr>
            </w:pPr>
          </w:p>
        </w:tc>
        <w:tc>
          <w:tcPr>
            <w:tcW w:w="1134" w:type="dxa"/>
            <w:vAlign w:val="center"/>
          </w:tcPr>
          <w:p w:rsidR="00F21070" w:rsidRDefault="00F21070">
            <w:pPr>
              <w:spacing w:line="360" w:lineRule="exact"/>
              <w:jc w:val="center"/>
              <w:rPr>
                <w:rFonts w:ascii="微软雅黑" w:eastAsia="微软雅黑" w:hAnsi="微软雅黑"/>
                <w:color w:val="auto"/>
                <w:kern w:val="2"/>
                <w:szCs w:val="21"/>
              </w:rPr>
            </w:pPr>
          </w:p>
        </w:tc>
        <w:tc>
          <w:tcPr>
            <w:tcW w:w="1559" w:type="dxa"/>
            <w:vAlign w:val="center"/>
          </w:tcPr>
          <w:p w:rsidR="00F21070" w:rsidRDefault="00F21070">
            <w:pPr>
              <w:spacing w:line="360" w:lineRule="exact"/>
              <w:jc w:val="center"/>
              <w:rPr>
                <w:rFonts w:ascii="微软雅黑" w:eastAsia="微软雅黑" w:hAnsi="微软雅黑"/>
                <w:color w:val="auto"/>
                <w:kern w:val="2"/>
                <w:szCs w:val="21"/>
              </w:rPr>
            </w:pPr>
          </w:p>
        </w:tc>
        <w:tc>
          <w:tcPr>
            <w:tcW w:w="1667" w:type="dxa"/>
            <w:vAlign w:val="center"/>
          </w:tcPr>
          <w:p w:rsidR="00F21070" w:rsidRDefault="00F21070">
            <w:pPr>
              <w:spacing w:line="360" w:lineRule="exact"/>
              <w:jc w:val="center"/>
              <w:rPr>
                <w:rFonts w:ascii="微软雅黑" w:eastAsia="微软雅黑" w:hAnsi="微软雅黑"/>
                <w:color w:val="auto"/>
                <w:kern w:val="2"/>
                <w:szCs w:val="21"/>
              </w:rPr>
            </w:pPr>
          </w:p>
        </w:tc>
      </w:tr>
      <w:tr w:rsidR="00F21070">
        <w:trPr>
          <w:trHeight w:val="567"/>
        </w:trPr>
        <w:tc>
          <w:tcPr>
            <w:tcW w:w="956" w:type="dxa"/>
            <w:vAlign w:val="center"/>
          </w:tcPr>
          <w:p w:rsidR="00F21070" w:rsidRDefault="00F21070">
            <w:pPr>
              <w:spacing w:line="360" w:lineRule="exact"/>
              <w:jc w:val="center"/>
              <w:rPr>
                <w:rFonts w:ascii="微软雅黑" w:eastAsia="微软雅黑" w:hAnsi="微软雅黑"/>
                <w:color w:val="auto"/>
                <w:kern w:val="2"/>
                <w:szCs w:val="21"/>
              </w:rPr>
            </w:pPr>
          </w:p>
        </w:tc>
        <w:tc>
          <w:tcPr>
            <w:tcW w:w="4148" w:type="dxa"/>
            <w:vAlign w:val="center"/>
          </w:tcPr>
          <w:p w:rsidR="00F21070" w:rsidRDefault="00F21070">
            <w:pPr>
              <w:adjustRightInd w:val="0"/>
              <w:snapToGrid w:val="0"/>
              <w:spacing w:line="380" w:lineRule="exact"/>
              <w:jc w:val="center"/>
              <w:rPr>
                <w:rFonts w:ascii="微软雅黑" w:eastAsia="微软雅黑" w:hAnsi="微软雅黑" w:cs="宋体"/>
                <w:szCs w:val="21"/>
              </w:rPr>
            </w:pPr>
          </w:p>
        </w:tc>
        <w:tc>
          <w:tcPr>
            <w:tcW w:w="1134" w:type="dxa"/>
            <w:vAlign w:val="center"/>
          </w:tcPr>
          <w:p w:rsidR="00F21070" w:rsidRDefault="00F21070">
            <w:pPr>
              <w:spacing w:line="360" w:lineRule="exact"/>
              <w:jc w:val="center"/>
              <w:rPr>
                <w:rFonts w:ascii="微软雅黑" w:eastAsia="微软雅黑" w:hAnsi="微软雅黑"/>
                <w:color w:val="auto"/>
                <w:kern w:val="2"/>
                <w:szCs w:val="21"/>
              </w:rPr>
            </w:pPr>
          </w:p>
        </w:tc>
        <w:tc>
          <w:tcPr>
            <w:tcW w:w="1559" w:type="dxa"/>
            <w:vAlign w:val="center"/>
          </w:tcPr>
          <w:p w:rsidR="00F21070" w:rsidRDefault="00F21070">
            <w:pPr>
              <w:spacing w:line="360" w:lineRule="exact"/>
              <w:jc w:val="center"/>
              <w:rPr>
                <w:rFonts w:ascii="微软雅黑" w:eastAsia="微软雅黑" w:hAnsi="微软雅黑"/>
                <w:color w:val="auto"/>
                <w:kern w:val="2"/>
                <w:szCs w:val="21"/>
              </w:rPr>
            </w:pPr>
          </w:p>
        </w:tc>
        <w:tc>
          <w:tcPr>
            <w:tcW w:w="1667" w:type="dxa"/>
            <w:vAlign w:val="center"/>
          </w:tcPr>
          <w:p w:rsidR="00F21070" w:rsidRDefault="00F21070">
            <w:pPr>
              <w:spacing w:line="360" w:lineRule="exact"/>
              <w:jc w:val="center"/>
              <w:rPr>
                <w:rFonts w:ascii="微软雅黑" w:eastAsia="微软雅黑" w:hAnsi="微软雅黑"/>
                <w:color w:val="auto"/>
                <w:kern w:val="2"/>
                <w:szCs w:val="21"/>
              </w:rPr>
            </w:pPr>
          </w:p>
        </w:tc>
      </w:tr>
      <w:tr w:rsidR="00F21070">
        <w:trPr>
          <w:trHeight w:val="567"/>
        </w:trPr>
        <w:tc>
          <w:tcPr>
            <w:tcW w:w="956" w:type="dxa"/>
            <w:vAlign w:val="center"/>
          </w:tcPr>
          <w:p w:rsidR="00F21070" w:rsidRDefault="00F21070">
            <w:pPr>
              <w:spacing w:line="360" w:lineRule="exact"/>
              <w:jc w:val="center"/>
              <w:rPr>
                <w:rFonts w:ascii="微软雅黑" w:eastAsia="微软雅黑" w:hAnsi="微软雅黑"/>
                <w:color w:val="auto"/>
                <w:kern w:val="2"/>
                <w:szCs w:val="21"/>
              </w:rPr>
            </w:pPr>
          </w:p>
        </w:tc>
        <w:tc>
          <w:tcPr>
            <w:tcW w:w="4148" w:type="dxa"/>
            <w:vAlign w:val="center"/>
          </w:tcPr>
          <w:p w:rsidR="00F21070" w:rsidRDefault="00F21070">
            <w:pPr>
              <w:adjustRightInd w:val="0"/>
              <w:snapToGrid w:val="0"/>
              <w:spacing w:line="380" w:lineRule="exact"/>
              <w:jc w:val="center"/>
              <w:rPr>
                <w:rFonts w:ascii="微软雅黑" w:eastAsia="微软雅黑" w:hAnsi="微软雅黑" w:cs="宋体"/>
                <w:szCs w:val="21"/>
              </w:rPr>
            </w:pPr>
          </w:p>
        </w:tc>
        <w:tc>
          <w:tcPr>
            <w:tcW w:w="1134" w:type="dxa"/>
            <w:vAlign w:val="center"/>
          </w:tcPr>
          <w:p w:rsidR="00F21070" w:rsidRDefault="00F21070">
            <w:pPr>
              <w:spacing w:line="360" w:lineRule="exact"/>
              <w:jc w:val="center"/>
              <w:rPr>
                <w:rFonts w:ascii="微软雅黑" w:eastAsia="微软雅黑" w:hAnsi="微软雅黑"/>
                <w:color w:val="auto"/>
                <w:kern w:val="2"/>
                <w:szCs w:val="21"/>
              </w:rPr>
            </w:pPr>
          </w:p>
        </w:tc>
        <w:tc>
          <w:tcPr>
            <w:tcW w:w="1559" w:type="dxa"/>
            <w:vAlign w:val="center"/>
          </w:tcPr>
          <w:p w:rsidR="00F21070" w:rsidRDefault="00F21070">
            <w:pPr>
              <w:spacing w:line="360" w:lineRule="exact"/>
              <w:jc w:val="center"/>
              <w:rPr>
                <w:rFonts w:ascii="微软雅黑" w:eastAsia="微软雅黑" w:hAnsi="微软雅黑"/>
                <w:color w:val="auto"/>
                <w:kern w:val="2"/>
                <w:szCs w:val="21"/>
              </w:rPr>
            </w:pPr>
          </w:p>
        </w:tc>
        <w:tc>
          <w:tcPr>
            <w:tcW w:w="1667" w:type="dxa"/>
            <w:vAlign w:val="center"/>
          </w:tcPr>
          <w:p w:rsidR="00F21070" w:rsidRDefault="00F21070">
            <w:pPr>
              <w:spacing w:line="360" w:lineRule="exact"/>
              <w:jc w:val="center"/>
              <w:rPr>
                <w:rFonts w:ascii="微软雅黑" w:eastAsia="微软雅黑" w:hAnsi="微软雅黑"/>
                <w:color w:val="auto"/>
                <w:kern w:val="2"/>
                <w:szCs w:val="21"/>
              </w:rPr>
            </w:pPr>
          </w:p>
        </w:tc>
      </w:tr>
      <w:tr w:rsidR="00F21070">
        <w:trPr>
          <w:trHeight w:val="567"/>
        </w:trPr>
        <w:tc>
          <w:tcPr>
            <w:tcW w:w="956" w:type="dxa"/>
            <w:vAlign w:val="center"/>
          </w:tcPr>
          <w:p w:rsidR="00F21070" w:rsidRDefault="00F21070">
            <w:pPr>
              <w:spacing w:line="360" w:lineRule="exact"/>
              <w:jc w:val="center"/>
              <w:rPr>
                <w:rFonts w:ascii="微软雅黑" w:eastAsia="微软雅黑" w:hAnsi="微软雅黑"/>
                <w:color w:val="auto"/>
                <w:kern w:val="2"/>
                <w:szCs w:val="21"/>
              </w:rPr>
            </w:pPr>
          </w:p>
        </w:tc>
        <w:tc>
          <w:tcPr>
            <w:tcW w:w="4148" w:type="dxa"/>
            <w:vAlign w:val="center"/>
          </w:tcPr>
          <w:p w:rsidR="00F21070" w:rsidRDefault="00F21070">
            <w:pPr>
              <w:adjustRightInd w:val="0"/>
              <w:snapToGrid w:val="0"/>
              <w:spacing w:line="380" w:lineRule="exact"/>
              <w:jc w:val="center"/>
              <w:rPr>
                <w:rFonts w:ascii="微软雅黑" w:eastAsia="微软雅黑" w:hAnsi="微软雅黑" w:cs="宋体"/>
                <w:szCs w:val="21"/>
              </w:rPr>
            </w:pPr>
          </w:p>
        </w:tc>
        <w:tc>
          <w:tcPr>
            <w:tcW w:w="1134" w:type="dxa"/>
            <w:vAlign w:val="center"/>
          </w:tcPr>
          <w:p w:rsidR="00F21070" w:rsidRDefault="00F21070">
            <w:pPr>
              <w:spacing w:line="360" w:lineRule="exact"/>
              <w:jc w:val="center"/>
              <w:rPr>
                <w:rFonts w:ascii="微软雅黑" w:eastAsia="微软雅黑" w:hAnsi="微软雅黑"/>
                <w:color w:val="auto"/>
                <w:kern w:val="2"/>
                <w:szCs w:val="21"/>
              </w:rPr>
            </w:pPr>
          </w:p>
        </w:tc>
        <w:tc>
          <w:tcPr>
            <w:tcW w:w="1559" w:type="dxa"/>
            <w:vAlign w:val="center"/>
          </w:tcPr>
          <w:p w:rsidR="00F21070" w:rsidRDefault="00F21070">
            <w:pPr>
              <w:spacing w:line="360" w:lineRule="exact"/>
              <w:jc w:val="center"/>
              <w:rPr>
                <w:rFonts w:ascii="微软雅黑" w:eastAsia="微软雅黑" w:hAnsi="微软雅黑"/>
                <w:color w:val="auto"/>
                <w:kern w:val="2"/>
                <w:szCs w:val="21"/>
              </w:rPr>
            </w:pPr>
          </w:p>
        </w:tc>
        <w:tc>
          <w:tcPr>
            <w:tcW w:w="1667" w:type="dxa"/>
            <w:vAlign w:val="center"/>
          </w:tcPr>
          <w:p w:rsidR="00F21070" w:rsidRDefault="00F21070">
            <w:pPr>
              <w:spacing w:line="360" w:lineRule="exact"/>
              <w:jc w:val="center"/>
              <w:rPr>
                <w:rFonts w:ascii="微软雅黑" w:eastAsia="微软雅黑" w:hAnsi="微软雅黑"/>
                <w:color w:val="auto"/>
                <w:kern w:val="2"/>
                <w:szCs w:val="21"/>
              </w:rPr>
            </w:pPr>
          </w:p>
        </w:tc>
      </w:tr>
      <w:tr w:rsidR="00F21070">
        <w:trPr>
          <w:trHeight w:val="567"/>
        </w:trPr>
        <w:tc>
          <w:tcPr>
            <w:tcW w:w="956" w:type="dxa"/>
            <w:vAlign w:val="center"/>
          </w:tcPr>
          <w:p w:rsidR="00F21070" w:rsidRDefault="00F21070">
            <w:pPr>
              <w:spacing w:line="360" w:lineRule="exact"/>
              <w:jc w:val="center"/>
              <w:rPr>
                <w:rFonts w:ascii="微软雅黑" w:eastAsia="微软雅黑" w:hAnsi="微软雅黑"/>
                <w:color w:val="auto"/>
                <w:kern w:val="2"/>
                <w:szCs w:val="21"/>
              </w:rPr>
            </w:pPr>
          </w:p>
        </w:tc>
        <w:tc>
          <w:tcPr>
            <w:tcW w:w="4148" w:type="dxa"/>
            <w:vAlign w:val="center"/>
          </w:tcPr>
          <w:p w:rsidR="00F21070" w:rsidRDefault="00F21070">
            <w:pPr>
              <w:adjustRightInd w:val="0"/>
              <w:snapToGrid w:val="0"/>
              <w:spacing w:line="380" w:lineRule="exact"/>
              <w:jc w:val="center"/>
              <w:rPr>
                <w:rFonts w:ascii="微软雅黑" w:eastAsia="微软雅黑" w:hAnsi="微软雅黑" w:cs="宋体"/>
                <w:szCs w:val="21"/>
              </w:rPr>
            </w:pPr>
          </w:p>
        </w:tc>
        <w:tc>
          <w:tcPr>
            <w:tcW w:w="1134" w:type="dxa"/>
            <w:vAlign w:val="center"/>
          </w:tcPr>
          <w:p w:rsidR="00F21070" w:rsidRDefault="00F21070">
            <w:pPr>
              <w:spacing w:line="360" w:lineRule="exact"/>
              <w:jc w:val="center"/>
              <w:rPr>
                <w:rFonts w:ascii="微软雅黑" w:eastAsia="微软雅黑" w:hAnsi="微软雅黑"/>
                <w:color w:val="auto"/>
                <w:kern w:val="2"/>
                <w:szCs w:val="21"/>
              </w:rPr>
            </w:pPr>
          </w:p>
        </w:tc>
        <w:tc>
          <w:tcPr>
            <w:tcW w:w="1559" w:type="dxa"/>
            <w:vAlign w:val="center"/>
          </w:tcPr>
          <w:p w:rsidR="00F21070" w:rsidRDefault="00F21070">
            <w:pPr>
              <w:spacing w:line="360" w:lineRule="exact"/>
              <w:jc w:val="center"/>
              <w:rPr>
                <w:rFonts w:ascii="微软雅黑" w:eastAsia="微软雅黑" w:hAnsi="微软雅黑"/>
                <w:color w:val="auto"/>
                <w:kern w:val="2"/>
                <w:szCs w:val="21"/>
              </w:rPr>
            </w:pPr>
          </w:p>
        </w:tc>
        <w:tc>
          <w:tcPr>
            <w:tcW w:w="1667" w:type="dxa"/>
            <w:vAlign w:val="center"/>
          </w:tcPr>
          <w:p w:rsidR="00F21070" w:rsidRDefault="00F21070">
            <w:pPr>
              <w:spacing w:line="360" w:lineRule="exact"/>
              <w:jc w:val="center"/>
              <w:rPr>
                <w:rFonts w:ascii="微软雅黑" w:eastAsia="微软雅黑" w:hAnsi="微软雅黑"/>
                <w:color w:val="auto"/>
                <w:kern w:val="2"/>
                <w:szCs w:val="21"/>
              </w:rPr>
            </w:pPr>
          </w:p>
        </w:tc>
      </w:tr>
      <w:tr w:rsidR="00F21070">
        <w:trPr>
          <w:trHeight w:val="567"/>
        </w:trPr>
        <w:tc>
          <w:tcPr>
            <w:tcW w:w="956" w:type="dxa"/>
            <w:vAlign w:val="center"/>
          </w:tcPr>
          <w:p w:rsidR="00F21070" w:rsidRDefault="00F21070">
            <w:pPr>
              <w:spacing w:line="360" w:lineRule="exact"/>
              <w:jc w:val="center"/>
              <w:rPr>
                <w:rFonts w:ascii="微软雅黑" w:eastAsia="微软雅黑" w:hAnsi="微软雅黑"/>
                <w:color w:val="auto"/>
                <w:kern w:val="2"/>
                <w:szCs w:val="21"/>
              </w:rPr>
            </w:pPr>
          </w:p>
        </w:tc>
        <w:tc>
          <w:tcPr>
            <w:tcW w:w="4148" w:type="dxa"/>
            <w:vAlign w:val="center"/>
          </w:tcPr>
          <w:p w:rsidR="00F21070" w:rsidRDefault="00F21070">
            <w:pPr>
              <w:adjustRightInd w:val="0"/>
              <w:snapToGrid w:val="0"/>
              <w:spacing w:line="380" w:lineRule="exact"/>
              <w:jc w:val="center"/>
              <w:rPr>
                <w:rFonts w:ascii="微软雅黑" w:eastAsia="微软雅黑" w:hAnsi="微软雅黑" w:cs="宋体"/>
                <w:szCs w:val="21"/>
              </w:rPr>
            </w:pPr>
          </w:p>
        </w:tc>
        <w:tc>
          <w:tcPr>
            <w:tcW w:w="1134" w:type="dxa"/>
            <w:vAlign w:val="center"/>
          </w:tcPr>
          <w:p w:rsidR="00F21070" w:rsidRDefault="00F21070">
            <w:pPr>
              <w:spacing w:line="360" w:lineRule="exact"/>
              <w:jc w:val="center"/>
              <w:rPr>
                <w:rFonts w:ascii="微软雅黑" w:eastAsia="微软雅黑" w:hAnsi="微软雅黑"/>
                <w:color w:val="auto"/>
                <w:kern w:val="2"/>
                <w:szCs w:val="21"/>
              </w:rPr>
            </w:pPr>
          </w:p>
        </w:tc>
        <w:tc>
          <w:tcPr>
            <w:tcW w:w="1559" w:type="dxa"/>
            <w:vAlign w:val="center"/>
          </w:tcPr>
          <w:p w:rsidR="00F21070" w:rsidRDefault="00F21070">
            <w:pPr>
              <w:spacing w:line="360" w:lineRule="exact"/>
              <w:jc w:val="center"/>
              <w:rPr>
                <w:rFonts w:ascii="微软雅黑" w:eastAsia="微软雅黑" w:hAnsi="微软雅黑"/>
                <w:color w:val="auto"/>
                <w:kern w:val="2"/>
                <w:szCs w:val="21"/>
              </w:rPr>
            </w:pPr>
          </w:p>
        </w:tc>
        <w:tc>
          <w:tcPr>
            <w:tcW w:w="1667" w:type="dxa"/>
            <w:vAlign w:val="center"/>
          </w:tcPr>
          <w:p w:rsidR="00F21070" w:rsidRDefault="00F21070">
            <w:pPr>
              <w:spacing w:line="360" w:lineRule="exact"/>
              <w:jc w:val="center"/>
              <w:rPr>
                <w:rFonts w:ascii="微软雅黑" w:eastAsia="微软雅黑" w:hAnsi="微软雅黑"/>
                <w:color w:val="auto"/>
                <w:kern w:val="2"/>
                <w:szCs w:val="21"/>
              </w:rPr>
            </w:pPr>
          </w:p>
        </w:tc>
      </w:tr>
      <w:tr w:rsidR="00F21070">
        <w:trPr>
          <w:trHeight w:val="567"/>
        </w:trPr>
        <w:tc>
          <w:tcPr>
            <w:tcW w:w="956" w:type="dxa"/>
            <w:vAlign w:val="center"/>
          </w:tcPr>
          <w:p w:rsidR="00F21070" w:rsidRDefault="00F21070">
            <w:pPr>
              <w:spacing w:line="360" w:lineRule="exact"/>
              <w:jc w:val="center"/>
              <w:rPr>
                <w:rFonts w:ascii="微软雅黑" w:eastAsia="微软雅黑" w:hAnsi="微软雅黑"/>
                <w:color w:val="auto"/>
                <w:kern w:val="2"/>
                <w:szCs w:val="21"/>
              </w:rPr>
            </w:pPr>
          </w:p>
        </w:tc>
        <w:tc>
          <w:tcPr>
            <w:tcW w:w="4148" w:type="dxa"/>
            <w:vAlign w:val="center"/>
          </w:tcPr>
          <w:p w:rsidR="00F21070" w:rsidRDefault="00F21070">
            <w:pPr>
              <w:adjustRightInd w:val="0"/>
              <w:snapToGrid w:val="0"/>
              <w:spacing w:line="380" w:lineRule="exact"/>
              <w:jc w:val="center"/>
              <w:rPr>
                <w:rFonts w:ascii="微软雅黑" w:eastAsia="微软雅黑" w:hAnsi="微软雅黑" w:cs="宋体"/>
                <w:szCs w:val="21"/>
              </w:rPr>
            </w:pPr>
          </w:p>
        </w:tc>
        <w:tc>
          <w:tcPr>
            <w:tcW w:w="1134" w:type="dxa"/>
            <w:vAlign w:val="center"/>
          </w:tcPr>
          <w:p w:rsidR="00F21070" w:rsidRDefault="00F21070">
            <w:pPr>
              <w:spacing w:line="360" w:lineRule="exact"/>
              <w:jc w:val="center"/>
              <w:rPr>
                <w:rFonts w:ascii="微软雅黑" w:eastAsia="微软雅黑" w:hAnsi="微软雅黑"/>
                <w:color w:val="auto"/>
                <w:kern w:val="2"/>
                <w:szCs w:val="21"/>
              </w:rPr>
            </w:pPr>
          </w:p>
        </w:tc>
        <w:tc>
          <w:tcPr>
            <w:tcW w:w="1559" w:type="dxa"/>
            <w:vAlign w:val="center"/>
          </w:tcPr>
          <w:p w:rsidR="00F21070" w:rsidRDefault="00F21070">
            <w:pPr>
              <w:spacing w:line="360" w:lineRule="exact"/>
              <w:jc w:val="center"/>
              <w:rPr>
                <w:rFonts w:ascii="微软雅黑" w:eastAsia="微软雅黑" w:hAnsi="微软雅黑"/>
                <w:color w:val="auto"/>
                <w:kern w:val="2"/>
                <w:szCs w:val="21"/>
              </w:rPr>
            </w:pPr>
          </w:p>
        </w:tc>
        <w:tc>
          <w:tcPr>
            <w:tcW w:w="1667" w:type="dxa"/>
            <w:vAlign w:val="center"/>
          </w:tcPr>
          <w:p w:rsidR="00F21070" w:rsidRDefault="00F21070">
            <w:pPr>
              <w:spacing w:line="360" w:lineRule="exact"/>
              <w:jc w:val="center"/>
              <w:rPr>
                <w:rFonts w:ascii="微软雅黑" w:eastAsia="微软雅黑" w:hAnsi="微软雅黑"/>
                <w:color w:val="auto"/>
                <w:kern w:val="2"/>
                <w:szCs w:val="21"/>
              </w:rPr>
            </w:pPr>
          </w:p>
        </w:tc>
      </w:tr>
      <w:tr w:rsidR="00F21070">
        <w:trPr>
          <w:trHeight w:val="567"/>
        </w:trPr>
        <w:tc>
          <w:tcPr>
            <w:tcW w:w="956" w:type="dxa"/>
            <w:vAlign w:val="center"/>
          </w:tcPr>
          <w:p w:rsidR="00F21070" w:rsidRDefault="00F21070">
            <w:pPr>
              <w:spacing w:line="360" w:lineRule="exact"/>
              <w:jc w:val="center"/>
              <w:rPr>
                <w:rFonts w:ascii="微软雅黑" w:eastAsia="微软雅黑" w:hAnsi="微软雅黑"/>
                <w:color w:val="auto"/>
                <w:kern w:val="2"/>
                <w:szCs w:val="21"/>
              </w:rPr>
            </w:pPr>
          </w:p>
        </w:tc>
        <w:tc>
          <w:tcPr>
            <w:tcW w:w="4148" w:type="dxa"/>
            <w:vAlign w:val="center"/>
          </w:tcPr>
          <w:p w:rsidR="00F21070" w:rsidRDefault="00F21070">
            <w:pPr>
              <w:adjustRightInd w:val="0"/>
              <w:snapToGrid w:val="0"/>
              <w:spacing w:line="380" w:lineRule="exact"/>
              <w:jc w:val="center"/>
              <w:rPr>
                <w:rFonts w:ascii="微软雅黑" w:eastAsia="微软雅黑" w:hAnsi="微软雅黑" w:cs="宋体"/>
                <w:szCs w:val="21"/>
              </w:rPr>
            </w:pPr>
          </w:p>
        </w:tc>
        <w:tc>
          <w:tcPr>
            <w:tcW w:w="1134" w:type="dxa"/>
            <w:vAlign w:val="center"/>
          </w:tcPr>
          <w:p w:rsidR="00F21070" w:rsidRDefault="00F21070">
            <w:pPr>
              <w:spacing w:line="360" w:lineRule="exact"/>
              <w:jc w:val="center"/>
              <w:rPr>
                <w:rFonts w:ascii="微软雅黑" w:eastAsia="微软雅黑" w:hAnsi="微软雅黑"/>
                <w:color w:val="auto"/>
                <w:kern w:val="2"/>
                <w:szCs w:val="21"/>
              </w:rPr>
            </w:pPr>
          </w:p>
        </w:tc>
        <w:tc>
          <w:tcPr>
            <w:tcW w:w="1559" w:type="dxa"/>
            <w:vAlign w:val="center"/>
          </w:tcPr>
          <w:p w:rsidR="00F21070" w:rsidRDefault="00F21070">
            <w:pPr>
              <w:spacing w:line="360" w:lineRule="exact"/>
              <w:jc w:val="center"/>
              <w:rPr>
                <w:rFonts w:ascii="微软雅黑" w:eastAsia="微软雅黑" w:hAnsi="微软雅黑"/>
                <w:color w:val="auto"/>
                <w:kern w:val="2"/>
                <w:szCs w:val="21"/>
              </w:rPr>
            </w:pPr>
          </w:p>
        </w:tc>
        <w:tc>
          <w:tcPr>
            <w:tcW w:w="1667" w:type="dxa"/>
            <w:vAlign w:val="center"/>
          </w:tcPr>
          <w:p w:rsidR="00F21070" w:rsidRDefault="00F21070">
            <w:pPr>
              <w:spacing w:line="360" w:lineRule="exact"/>
              <w:jc w:val="center"/>
              <w:rPr>
                <w:rFonts w:ascii="微软雅黑" w:eastAsia="微软雅黑" w:hAnsi="微软雅黑"/>
                <w:color w:val="auto"/>
                <w:kern w:val="2"/>
                <w:szCs w:val="21"/>
              </w:rPr>
            </w:pPr>
          </w:p>
        </w:tc>
      </w:tr>
      <w:tr w:rsidR="00F21070">
        <w:trPr>
          <w:trHeight w:val="794"/>
        </w:trPr>
        <w:tc>
          <w:tcPr>
            <w:tcW w:w="9464" w:type="dxa"/>
            <w:gridSpan w:val="5"/>
            <w:vAlign w:val="center"/>
          </w:tcPr>
          <w:p w:rsidR="00F21070" w:rsidRDefault="004D056A">
            <w:pPr>
              <w:spacing w:line="360" w:lineRule="exact"/>
              <w:jc w:val="left"/>
              <w:rPr>
                <w:rFonts w:ascii="微软雅黑" w:eastAsia="微软雅黑" w:hAnsi="微软雅黑"/>
                <w:color w:val="auto"/>
                <w:kern w:val="2"/>
                <w:szCs w:val="21"/>
              </w:rPr>
            </w:pPr>
            <w:r>
              <w:rPr>
                <w:rFonts w:ascii="微软雅黑" w:eastAsia="微软雅黑" w:hAnsi="微软雅黑" w:hint="eastAsia"/>
                <w:color w:val="auto"/>
                <w:kern w:val="2"/>
                <w:szCs w:val="21"/>
              </w:rPr>
              <w:t>合计金额（应与初次报价表中报价总价相一致）：</w:t>
            </w:r>
          </w:p>
        </w:tc>
      </w:tr>
    </w:tbl>
    <w:p w:rsidR="00F21070" w:rsidRDefault="00F21070">
      <w:pPr>
        <w:spacing w:line="440" w:lineRule="exact"/>
        <w:jc w:val="left"/>
        <w:rPr>
          <w:rFonts w:ascii="微软雅黑" w:eastAsia="微软雅黑" w:hAnsi="微软雅黑" w:cs="宋体"/>
          <w:bCs/>
          <w:szCs w:val="21"/>
        </w:rPr>
      </w:pPr>
    </w:p>
    <w:p w:rsidR="00F21070" w:rsidRDefault="004D056A">
      <w:pPr>
        <w:spacing w:line="440" w:lineRule="exact"/>
        <w:jc w:val="left"/>
        <w:rPr>
          <w:rFonts w:ascii="微软雅黑" w:eastAsia="微软雅黑" w:hAnsi="微软雅黑" w:cs="宋体"/>
          <w:kern w:val="1"/>
          <w:szCs w:val="21"/>
        </w:rPr>
      </w:pPr>
      <w:r>
        <w:rPr>
          <w:rFonts w:ascii="微软雅黑" w:eastAsia="微软雅黑" w:hAnsi="微软雅黑" w:cs="宋体"/>
          <w:bCs/>
          <w:szCs w:val="21"/>
        </w:rPr>
        <w:t>供应商全称</w:t>
      </w:r>
      <w:r>
        <w:rPr>
          <w:rFonts w:ascii="微软雅黑" w:eastAsia="微软雅黑" w:hAnsi="微软雅黑" w:cs="宋体"/>
          <w:kern w:val="1"/>
          <w:szCs w:val="21"/>
        </w:rPr>
        <w:t>（公章）：</w:t>
      </w:r>
    </w:p>
    <w:p w:rsidR="00F21070" w:rsidRDefault="004D056A">
      <w:pPr>
        <w:spacing w:line="440" w:lineRule="exact"/>
        <w:jc w:val="left"/>
        <w:rPr>
          <w:rFonts w:ascii="微软雅黑" w:eastAsia="微软雅黑" w:hAnsi="微软雅黑" w:cs="宋体"/>
          <w:kern w:val="1"/>
          <w:szCs w:val="21"/>
        </w:rPr>
      </w:pPr>
      <w:r>
        <w:rPr>
          <w:rFonts w:ascii="微软雅黑" w:eastAsia="微软雅黑" w:hAnsi="微软雅黑" w:cs="宋体"/>
          <w:kern w:val="1"/>
          <w:szCs w:val="21"/>
        </w:rPr>
        <w:t>授权代表（签字）：</w:t>
      </w:r>
    </w:p>
    <w:p w:rsidR="00F21070" w:rsidRDefault="004D056A">
      <w:pPr>
        <w:spacing w:line="440" w:lineRule="exact"/>
        <w:jc w:val="left"/>
        <w:rPr>
          <w:rFonts w:ascii="微软雅黑" w:eastAsia="微软雅黑" w:hAnsi="微软雅黑" w:cs="宋体"/>
          <w:szCs w:val="21"/>
        </w:rPr>
      </w:pPr>
      <w:r>
        <w:rPr>
          <w:rFonts w:ascii="微软雅黑" w:eastAsia="微软雅黑" w:hAnsi="微软雅黑" w:cs="宋体" w:hint="eastAsia"/>
          <w:szCs w:val="21"/>
        </w:rPr>
        <w:t>日期：2025年   月   日</w:t>
      </w:r>
    </w:p>
    <w:p w:rsidR="00F21070" w:rsidRDefault="00F21070">
      <w:pPr>
        <w:spacing w:line="380" w:lineRule="exact"/>
        <w:rPr>
          <w:rFonts w:ascii="微软雅黑" w:eastAsia="微软雅黑" w:hAnsi="微软雅黑" w:cs="微软雅黑"/>
          <w:kern w:val="1"/>
          <w:szCs w:val="21"/>
        </w:rPr>
      </w:pPr>
    </w:p>
    <w:p w:rsidR="00F21070" w:rsidRDefault="004D056A">
      <w:pPr>
        <w:spacing w:line="380" w:lineRule="exact"/>
        <w:rPr>
          <w:rFonts w:ascii="微软雅黑" w:eastAsia="微软雅黑" w:hAnsi="微软雅黑" w:cs="微软雅黑"/>
          <w:color w:val="auto"/>
          <w:kern w:val="1"/>
          <w:szCs w:val="21"/>
        </w:rPr>
      </w:pPr>
      <w:r>
        <w:rPr>
          <w:rFonts w:ascii="微软雅黑" w:eastAsia="微软雅黑" w:hAnsi="微软雅黑" w:cs="微软雅黑"/>
          <w:kern w:val="1"/>
          <w:szCs w:val="21"/>
        </w:rPr>
        <w:t>注：</w:t>
      </w:r>
      <w:r>
        <w:rPr>
          <w:rFonts w:ascii="微软雅黑" w:eastAsia="微软雅黑" w:hAnsi="微软雅黑" w:cs="微软雅黑"/>
          <w:color w:val="auto"/>
          <w:kern w:val="1"/>
          <w:szCs w:val="21"/>
        </w:rPr>
        <w:t>1、本表格仅提供了样表格式，供应商应根据实际情况自行编制</w:t>
      </w:r>
      <w:r>
        <w:rPr>
          <w:rFonts w:ascii="微软雅黑" w:eastAsia="微软雅黑" w:hAnsi="微软雅黑" w:cs="微软雅黑" w:hint="eastAsia"/>
          <w:color w:val="auto"/>
          <w:kern w:val="1"/>
          <w:szCs w:val="21"/>
        </w:rPr>
        <w:t>。</w:t>
      </w:r>
    </w:p>
    <w:p w:rsidR="00F21070" w:rsidRDefault="004D056A">
      <w:pPr>
        <w:spacing w:line="380" w:lineRule="exact"/>
        <w:ind w:leftChars="200" w:left="420"/>
        <w:rPr>
          <w:rFonts w:ascii="微软雅黑" w:eastAsia="微软雅黑" w:hAnsi="微软雅黑" w:cs="微软雅黑"/>
          <w:color w:val="auto"/>
          <w:kern w:val="1"/>
          <w:szCs w:val="21"/>
        </w:rPr>
      </w:pPr>
      <w:r>
        <w:rPr>
          <w:rFonts w:ascii="微软雅黑" w:eastAsia="微软雅黑" w:hAnsi="微软雅黑" w:cs="微软雅黑" w:hint="eastAsia"/>
          <w:color w:val="auto"/>
          <w:kern w:val="1"/>
          <w:szCs w:val="21"/>
        </w:rPr>
        <w:t>2、</w:t>
      </w:r>
      <w:r>
        <w:rPr>
          <w:rFonts w:ascii="微软雅黑" w:eastAsia="微软雅黑" w:hAnsi="微软雅黑" w:cs="微软雅黑"/>
          <w:color w:val="auto"/>
          <w:kern w:val="1"/>
          <w:szCs w:val="21"/>
        </w:rPr>
        <w:t>最终合计金额必须包括实施本项目所需的一切费用，并与初次报价表中的报价总价相一致。</w:t>
      </w:r>
    </w:p>
    <w:p w:rsidR="005C30C8" w:rsidRDefault="004D056A" w:rsidP="005C30C8">
      <w:pPr>
        <w:spacing w:line="380" w:lineRule="exact"/>
        <w:ind w:firstLineChars="200" w:firstLine="420"/>
        <w:rPr>
          <w:rFonts w:ascii="微软雅黑" w:eastAsia="微软雅黑" w:hAnsi="微软雅黑" w:cs="宋体"/>
          <w:bCs/>
          <w:szCs w:val="21"/>
        </w:rPr>
      </w:pPr>
      <w:r>
        <w:rPr>
          <w:rFonts w:ascii="微软雅黑" w:eastAsia="微软雅黑" w:hAnsi="微软雅黑" w:cs="微软雅黑" w:hint="eastAsia"/>
          <w:color w:val="auto"/>
          <w:kern w:val="1"/>
          <w:szCs w:val="21"/>
        </w:rPr>
        <w:t>3、</w:t>
      </w:r>
      <w:r w:rsidR="005C30C8">
        <w:rPr>
          <w:rFonts w:ascii="微软雅黑" w:eastAsia="微软雅黑" w:hAnsi="微软雅黑" w:cs="宋体" w:hint="eastAsia"/>
          <w:bCs/>
          <w:szCs w:val="21"/>
        </w:rPr>
        <w:t>报价应包括采购文件、合同条款约定的人工费、技术服务费、数据采集费、现场踏勘费、检测、设备费、人员来往的交通、通信、食宿、税金、利润、采购代理服务费等一切费用。</w:t>
      </w:r>
    </w:p>
    <w:p w:rsidR="00F21070" w:rsidRDefault="005C30C8">
      <w:pPr>
        <w:spacing w:line="380" w:lineRule="exact"/>
        <w:ind w:leftChars="200" w:left="420"/>
        <w:rPr>
          <w:rFonts w:ascii="微软雅黑" w:eastAsia="微软雅黑" w:hAnsi="微软雅黑" w:cs="微软雅黑"/>
          <w:color w:val="auto"/>
          <w:kern w:val="1"/>
          <w:szCs w:val="21"/>
        </w:rPr>
      </w:pPr>
      <w:r>
        <w:rPr>
          <w:rFonts w:ascii="微软雅黑" w:eastAsia="微软雅黑" w:hAnsi="微软雅黑" w:cs="宋体" w:hint="eastAsia"/>
          <w:bCs/>
          <w:szCs w:val="21"/>
        </w:rPr>
        <w:t>4、</w:t>
      </w:r>
      <w:r w:rsidRPr="000A1AEB">
        <w:rPr>
          <w:rFonts w:ascii="微软雅黑" w:eastAsia="微软雅黑" w:hAnsi="微软雅黑" w:cs="微软雅黑"/>
          <w:color w:val="auto"/>
          <w:kern w:val="1"/>
          <w:szCs w:val="21"/>
          <w:highlight w:val="yellow"/>
        </w:rPr>
        <w:t>本项目采购预算价为</w:t>
      </w:r>
      <w:r w:rsidRPr="000A1AEB">
        <w:rPr>
          <w:rFonts w:ascii="微软雅黑" w:eastAsia="微软雅黑" w:hAnsi="微软雅黑" w:cs="微软雅黑" w:hint="eastAsia"/>
          <w:color w:val="auto"/>
          <w:kern w:val="1"/>
          <w:szCs w:val="21"/>
          <w:highlight w:val="yellow"/>
        </w:rPr>
        <w:t>70万元，</w:t>
      </w:r>
      <w:r w:rsidRPr="000A1AEB">
        <w:rPr>
          <w:rFonts w:ascii="微软雅黑" w:eastAsia="微软雅黑" w:hAnsi="微软雅黑" w:cs="宋体" w:hint="eastAsia"/>
          <w:color w:val="auto"/>
          <w:szCs w:val="21"/>
          <w:highlight w:val="yellow"/>
        </w:rPr>
        <w:t>投标报价超预算价的投标无效。</w:t>
      </w:r>
    </w:p>
    <w:p w:rsidR="00F21070" w:rsidRDefault="00F21070">
      <w:pPr>
        <w:spacing w:line="380" w:lineRule="exact"/>
        <w:jc w:val="left"/>
        <w:rPr>
          <w:rFonts w:ascii="微软雅黑" w:eastAsia="微软雅黑" w:hAnsi="微软雅黑" w:cs="宋体"/>
          <w:kern w:val="1"/>
        </w:rPr>
      </w:pPr>
    </w:p>
    <w:p w:rsidR="00682DB9" w:rsidRDefault="00682DB9" w:rsidP="00682DB9">
      <w:pPr>
        <w:jc w:val="left"/>
        <w:rPr>
          <w:rFonts w:ascii="微软雅黑" w:eastAsia="微软雅黑" w:hAnsi="微软雅黑" w:cs="宋体" w:hint="eastAsia"/>
        </w:rPr>
      </w:pPr>
    </w:p>
    <w:p w:rsidR="00682DB9" w:rsidRDefault="00682DB9" w:rsidP="00682DB9">
      <w:pPr>
        <w:jc w:val="left"/>
        <w:rPr>
          <w:rFonts w:ascii="微软雅黑" w:eastAsia="微软雅黑" w:hAnsi="微软雅黑" w:cs="宋体" w:hint="eastAsia"/>
        </w:rPr>
      </w:pPr>
    </w:p>
    <w:p w:rsidR="00682DB9" w:rsidRDefault="00682DB9" w:rsidP="00682DB9">
      <w:pPr>
        <w:jc w:val="left"/>
        <w:rPr>
          <w:rFonts w:ascii="微软雅黑" w:eastAsia="微软雅黑" w:hAnsi="微软雅黑" w:cs="宋体"/>
        </w:rPr>
      </w:pPr>
      <w:r>
        <w:rPr>
          <w:rFonts w:ascii="微软雅黑" w:eastAsia="微软雅黑" w:hAnsi="微软雅黑" w:cs="宋体" w:hint="eastAsia"/>
        </w:rPr>
        <w:lastRenderedPageBreak/>
        <w:t>3、中小企业声明函</w:t>
      </w:r>
    </w:p>
    <w:p w:rsidR="00682DB9" w:rsidRDefault="00682DB9" w:rsidP="00682DB9">
      <w:pPr>
        <w:adjustRightInd w:val="0"/>
        <w:snapToGrid w:val="0"/>
        <w:spacing w:line="600" w:lineRule="exact"/>
        <w:jc w:val="center"/>
        <w:rPr>
          <w:rFonts w:ascii="微软雅黑" w:eastAsia="微软雅黑" w:hAnsi="微软雅黑" w:cs="宋体"/>
          <w:sz w:val="44"/>
          <w:szCs w:val="44"/>
        </w:rPr>
      </w:pPr>
      <w:bookmarkStart w:id="200" w:name="_Toc98773984"/>
      <w:r>
        <w:rPr>
          <w:rFonts w:ascii="微软雅黑" w:eastAsia="微软雅黑" w:hAnsi="微软雅黑" w:cs="宋体" w:hint="eastAsia"/>
          <w:sz w:val="44"/>
          <w:szCs w:val="44"/>
        </w:rPr>
        <w:t>中小企业声明函</w:t>
      </w:r>
      <w:bookmarkEnd w:id="200"/>
    </w:p>
    <w:p w:rsidR="00682DB9" w:rsidRDefault="00682DB9" w:rsidP="00682DB9">
      <w:pPr>
        <w:spacing w:line="600" w:lineRule="exact"/>
        <w:jc w:val="center"/>
        <w:rPr>
          <w:rFonts w:ascii="微软雅黑" w:eastAsia="微软雅黑" w:hAnsi="微软雅黑" w:cs="华文仿宋"/>
          <w:szCs w:val="21"/>
        </w:rPr>
      </w:pPr>
      <w:r>
        <w:rPr>
          <w:rFonts w:ascii="微软雅黑" w:eastAsia="微软雅黑" w:hAnsi="微软雅黑" w:cs="华文仿宋" w:hint="eastAsia"/>
          <w:szCs w:val="21"/>
        </w:rPr>
        <w:t>【非中小企业的不用提供】</w:t>
      </w:r>
    </w:p>
    <w:p w:rsidR="00682DB9" w:rsidRDefault="00682DB9" w:rsidP="00682DB9">
      <w:pPr>
        <w:widowControl/>
        <w:spacing w:line="460" w:lineRule="exact"/>
        <w:ind w:firstLineChars="200" w:firstLine="420"/>
        <w:jc w:val="left"/>
        <w:rPr>
          <w:rFonts w:ascii="微软雅黑" w:eastAsia="微软雅黑" w:hAnsi="微软雅黑" w:cs="华文仿宋"/>
          <w:szCs w:val="21"/>
        </w:rPr>
      </w:pPr>
      <w:r>
        <w:rPr>
          <w:rFonts w:ascii="微软雅黑" w:eastAsia="微软雅黑" w:hAnsi="微软雅黑" w:cs="华文仿宋" w:hint="eastAsia"/>
          <w:szCs w:val="21"/>
        </w:rPr>
        <w:t>本公司（联合体）郑重声明，根据《政府采购促进中小企业发展管理办法》（财库﹝2020﹞46 号）的规定，本公司（联合体）参加</w:t>
      </w:r>
      <w:r>
        <w:rPr>
          <w:rFonts w:ascii="微软雅黑" w:eastAsia="微软雅黑" w:hAnsi="微软雅黑" w:cs="华文仿宋" w:hint="eastAsia"/>
          <w:szCs w:val="21"/>
          <w:u w:val="single"/>
        </w:rPr>
        <w:t>（单位名称）</w:t>
      </w:r>
      <w:r>
        <w:rPr>
          <w:rFonts w:ascii="微软雅黑" w:eastAsia="微软雅黑" w:hAnsi="微软雅黑" w:cs="华文仿宋" w:hint="eastAsia"/>
          <w:szCs w:val="21"/>
        </w:rPr>
        <w:t>的</w:t>
      </w:r>
      <w:r>
        <w:rPr>
          <w:rFonts w:ascii="微软雅黑" w:eastAsia="微软雅黑" w:hAnsi="微软雅黑" w:cs="华文仿宋" w:hint="eastAsia"/>
          <w:szCs w:val="21"/>
          <w:u w:val="single"/>
        </w:rPr>
        <w:t>（项目名称）</w:t>
      </w:r>
      <w:r>
        <w:rPr>
          <w:rFonts w:ascii="微软雅黑" w:eastAsia="微软雅黑" w:hAnsi="微软雅黑" w:cs="华文仿宋" w:hint="eastAsia"/>
          <w:szCs w:val="21"/>
        </w:rPr>
        <w:t>采购活动，服务全部为符合政策要求的中小企业承接。相关企业（含联合体中的中小企业、签订分包意向协议的中小企业）的具体情况如下：</w:t>
      </w:r>
    </w:p>
    <w:p w:rsidR="00682DB9" w:rsidRDefault="00682DB9" w:rsidP="00682DB9">
      <w:pPr>
        <w:widowControl/>
        <w:spacing w:line="460" w:lineRule="exact"/>
        <w:ind w:firstLineChars="200" w:firstLine="420"/>
        <w:jc w:val="left"/>
        <w:rPr>
          <w:rFonts w:ascii="微软雅黑" w:eastAsia="微软雅黑" w:hAnsi="微软雅黑" w:cs="华文仿宋"/>
          <w:szCs w:val="21"/>
        </w:rPr>
      </w:pPr>
      <w:r>
        <w:rPr>
          <w:rFonts w:ascii="微软雅黑" w:eastAsia="微软雅黑" w:hAnsi="微软雅黑" w:cs="华文仿宋" w:hint="eastAsia"/>
          <w:szCs w:val="21"/>
        </w:rPr>
        <w:t xml:space="preserve">1. </w:t>
      </w:r>
      <w:r>
        <w:rPr>
          <w:rFonts w:ascii="微软雅黑" w:eastAsia="微软雅黑" w:hAnsi="微软雅黑" w:cs="华文仿宋" w:hint="eastAsia"/>
          <w:szCs w:val="21"/>
          <w:u w:val="single"/>
        </w:rPr>
        <w:t>（标的名称）</w:t>
      </w:r>
      <w:r>
        <w:rPr>
          <w:rFonts w:ascii="微软雅黑" w:eastAsia="微软雅黑" w:hAnsi="微软雅黑" w:cs="华文仿宋" w:hint="eastAsia"/>
          <w:szCs w:val="21"/>
        </w:rPr>
        <w:t>，属于</w:t>
      </w:r>
      <w:r>
        <w:rPr>
          <w:rFonts w:ascii="微软雅黑" w:eastAsia="微软雅黑" w:hAnsi="微软雅黑" w:cs="华文仿宋" w:hint="eastAsia"/>
          <w:szCs w:val="21"/>
          <w:u w:val="single"/>
        </w:rPr>
        <w:t>（采购文件中明确的所属行业）</w:t>
      </w:r>
      <w:r>
        <w:rPr>
          <w:rFonts w:ascii="微软雅黑" w:eastAsia="微软雅黑" w:hAnsi="微软雅黑" w:cs="华文仿宋" w:hint="eastAsia"/>
          <w:szCs w:val="21"/>
        </w:rPr>
        <w:t>； 承接本项目服务的供应商为</w:t>
      </w:r>
      <w:r>
        <w:rPr>
          <w:rFonts w:ascii="微软雅黑" w:eastAsia="微软雅黑" w:hAnsi="微软雅黑" w:cs="华文仿宋" w:hint="eastAsia"/>
          <w:szCs w:val="21"/>
          <w:u w:val="single"/>
        </w:rPr>
        <w:t xml:space="preserve">    （企业名称）</w:t>
      </w:r>
      <w:r>
        <w:rPr>
          <w:rFonts w:ascii="微软雅黑" w:eastAsia="微软雅黑" w:hAnsi="微软雅黑" w:cs="华文仿宋" w:hint="eastAsia"/>
          <w:szCs w:val="21"/>
        </w:rPr>
        <w:t>，从业人员</w:t>
      </w:r>
      <w:r>
        <w:rPr>
          <w:rFonts w:ascii="微软雅黑" w:eastAsia="微软雅黑" w:hAnsi="微软雅黑" w:cs="华文仿宋" w:hint="eastAsia"/>
          <w:szCs w:val="21"/>
          <w:u w:val="single"/>
        </w:rPr>
        <w:t xml:space="preserve">     </w:t>
      </w:r>
      <w:r>
        <w:rPr>
          <w:rFonts w:ascii="微软雅黑" w:eastAsia="微软雅黑" w:hAnsi="微软雅黑" w:cs="华文仿宋" w:hint="eastAsia"/>
          <w:szCs w:val="21"/>
        </w:rPr>
        <w:t>人，营业收入为</w:t>
      </w:r>
      <w:r>
        <w:rPr>
          <w:rFonts w:ascii="微软雅黑" w:eastAsia="微软雅黑" w:hAnsi="微软雅黑" w:cs="华文仿宋" w:hint="eastAsia"/>
          <w:szCs w:val="21"/>
          <w:u w:val="single"/>
        </w:rPr>
        <w:t xml:space="preserve">     </w:t>
      </w:r>
      <w:r>
        <w:rPr>
          <w:rFonts w:ascii="微软雅黑" w:eastAsia="微软雅黑" w:hAnsi="微软雅黑" w:cs="华文仿宋" w:hint="eastAsia"/>
          <w:szCs w:val="21"/>
        </w:rPr>
        <w:t>万元，资产总额为</w:t>
      </w:r>
      <w:r>
        <w:rPr>
          <w:rFonts w:ascii="微软雅黑" w:eastAsia="微软雅黑" w:hAnsi="微软雅黑" w:cs="华文仿宋" w:hint="eastAsia"/>
          <w:szCs w:val="21"/>
          <w:u w:val="single"/>
        </w:rPr>
        <w:t xml:space="preserve">     </w:t>
      </w:r>
      <w:r>
        <w:rPr>
          <w:rFonts w:ascii="微软雅黑" w:eastAsia="微软雅黑" w:hAnsi="微软雅黑" w:cs="华文仿宋" w:hint="eastAsia"/>
          <w:szCs w:val="21"/>
        </w:rPr>
        <w:t>万元，属于</w:t>
      </w:r>
      <w:r>
        <w:rPr>
          <w:rFonts w:ascii="微软雅黑" w:eastAsia="微软雅黑" w:hAnsi="微软雅黑" w:cs="华文仿宋" w:hint="eastAsia"/>
          <w:szCs w:val="21"/>
          <w:u w:val="single"/>
        </w:rPr>
        <w:t xml:space="preserve">         </w:t>
      </w:r>
      <w:r>
        <w:rPr>
          <w:rFonts w:ascii="微软雅黑" w:eastAsia="微软雅黑" w:hAnsi="微软雅黑" w:cs="华文仿宋" w:hint="eastAsia"/>
          <w:szCs w:val="21"/>
        </w:rPr>
        <w:t>（中型企业、 小型企业、微型企业）；</w:t>
      </w:r>
    </w:p>
    <w:p w:rsidR="00682DB9" w:rsidRDefault="00682DB9" w:rsidP="00682DB9">
      <w:pPr>
        <w:widowControl/>
        <w:spacing w:line="460" w:lineRule="exact"/>
        <w:ind w:firstLineChars="200" w:firstLine="420"/>
        <w:jc w:val="left"/>
        <w:rPr>
          <w:rFonts w:ascii="微软雅黑" w:eastAsia="微软雅黑" w:hAnsi="微软雅黑" w:cs="华文仿宋"/>
          <w:szCs w:val="21"/>
        </w:rPr>
      </w:pPr>
      <w:r>
        <w:rPr>
          <w:rFonts w:ascii="微软雅黑" w:eastAsia="微软雅黑" w:hAnsi="微软雅黑" w:cs="华文仿宋" w:hint="eastAsia"/>
          <w:szCs w:val="21"/>
        </w:rPr>
        <w:t xml:space="preserve">2. </w:t>
      </w:r>
      <w:r>
        <w:rPr>
          <w:rFonts w:ascii="微软雅黑" w:eastAsia="微软雅黑" w:hAnsi="微软雅黑" w:cs="华文仿宋" w:hint="eastAsia"/>
          <w:szCs w:val="21"/>
          <w:u w:val="single"/>
        </w:rPr>
        <w:t>（标的名称）</w:t>
      </w:r>
      <w:r>
        <w:rPr>
          <w:rFonts w:ascii="微软雅黑" w:eastAsia="微软雅黑" w:hAnsi="微软雅黑" w:cs="华文仿宋" w:hint="eastAsia"/>
          <w:szCs w:val="21"/>
        </w:rPr>
        <w:t>，属于</w:t>
      </w:r>
      <w:r>
        <w:rPr>
          <w:rFonts w:ascii="微软雅黑" w:eastAsia="微软雅黑" w:hAnsi="微软雅黑" w:cs="华文仿宋" w:hint="eastAsia"/>
          <w:szCs w:val="21"/>
          <w:u w:val="single"/>
        </w:rPr>
        <w:t>（采购文件中明确的所属行业）</w:t>
      </w:r>
      <w:r>
        <w:rPr>
          <w:rFonts w:ascii="微软雅黑" w:eastAsia="微软雅黑" w:hAnsi="微软雅黑" w:cs="华文仿宋" w:hint="eastAsia"/>
          <w:szCs w:val="21"/>
        </w:rPr>
        <w:t>； 承接本项目服务的供应商为</w:t>
      </w:r>
      <w:r>
        <w:rPr>
          <w:rFonts w:ascii="微软雅黑" w:eastAsia="微软雅黑" w:hAnsi="微软雅黑" w:cs="华文仿宋" w:hint="eastAsia"/>
          <w:szCs w:val="21"/>
          <w:u w:val="single"/>
        </w:rPr>
        <w:t xml:space="preserve">    （企业名称）</w:t>
      </w:r>
      <w:r>
        <w:rPr>
          <w:rFonts w:ascii="微软雅黑" w:eastAsia="微软雅黑" w:hAnsi="微软雅黑" w:cs="华文仿宋" w:hint="eastAsia"/>
          <w:szCs w:val="21"/>
        </w:rPr>
        <w:t>，从业人员</w:t>
      </w:r>
      <w:r>
        <w:rPr>
          <w:rFonts w:ascii="微软雅黑" w:eastAsia="微软雅黑" w:hAnsi="微软雅黑" w:cs="华文仿宋" w:hint="eastAsia"/>
          <w:szCs w:val="21"/>
          <w:u w:val="single"/>
        </w:rPr>
        <w:t xml:space="preserve">     </w:t>
      </w:r>
      <w:r>
        <w:rPr>
          <w:rFonts w:ascii="微软雅黑" w:eastAsia="微软雅黑" w:hAnsi="微软雅黑" w:cs="华文仿宋" w:hint="eastAsia"/>
          <w:szCs w:val="21"/>
        </w:rPr>
        <w:t>人，营业收入为</w:t>
      </w:r>
      <w:r>
        <w:rPr>
          <w:rFonts w:ascii="微软雅黑" w:eastAsia="微软雅黑" w:hAnsi="微软雅黑" w:cs="华文仿宋" w:hint="eastAsia"/>
          <w:szCs w:val="21"/>
          <w:u w:val="single"/>
        </w:rPr>
        <w:t xml:space="preserve">     </w:t>
      </w:r>
      <w:r>
        <w:rPr>
          <w:rFonts w:ascii="微软雅黑" w:eastAsia="微软雅黑" w:hAnsi="微软雅黑" w:cs="华文仿宋" w:hint="eastAsia"/>
          <w:szCs w:val="21"/>
        </w:rPr>
        <w:t>万元，资产总额为</w:t>
      </w:r>
      <w:r>
        <w:rPr>
          <w:rFonts w:ascii="微软雅黑" w:eastAsia="微软雅黑" w:hAnsi="微软雅黑" w:cs="华文仿宋" w:hint="eastAsia"/>
          <w:szCs w:val="21"/>
          <w:u w:val="single"/>
        </w:rPr>
        <w:t xml:space="preserve">     </w:t>
      </w:r>
      <w:r>
        <w:rPr>
          <w:rFonts w:ascii="微软雅黑" w:eastAsia="微软雅黑" w:hAnsi="微软雅黑" w:cs="华文仿宋" w:hint="eastAsia"/>
          <w:szCs w:val="21"/>
        </w:rPr>
        <w:t>万元，属于</w:t>
      </w:r>
      <w:r>
        <w:rPr>
          <w:rFonts w:ascii="微软雅黑" w:eastAsia="微软雅黑" w:hAnsi="微软雅黑" w:cs="华文仿宋" w:hint="eastAsia"/>
          <w:szCs w:val="21"/>
          <w:u w:val="single"/>
        </w:rPr>
        <w:t xml:space="preserve">         </w:t>
      </w:r>
      <w:r>
        <w:rPr>
          <w:rFonts w:ascii="微软雅黑" w:eastAsia="微软雅黑" w:hAnsi="微软雅黑" w:cs="华文仿宋" w:hint="eastAsia"/>
          <w:szCs w:val="21"/>
        </w:rPr>
        <w:t>（中型企业、 小型企业、微型企业）；</w:t>
      </w:r>
    </w:p>
    <w:p w:rsidR="00682DB9" w:rsidRDefault="00682DB9" w:rsidP="00682DB9">
      <w:pPr>
        <w:widowControl/>
        <w:spacing w:line="460" w:lineRule="exact"/>
        <w:ind w:firstLineChars="200" w:firstLine="420"/>
        <w:jc w:val="left"/>
        <w:rPr>
          <w:rFonts w:ascii="微软雅黑" w:eastAsia="微软雅黑" w:hAnsi="微软雅黑" w:cs="华文仿宋"/>
          <w:szCs w:val="21"/>
        </w:rPr>
      </w:pPr>
      <w:r>
        <w:rPr>
          <w:rFonts w:ascii="微软雅黑" w:eastAsia="微软雅黑" w:hAnsi="微软雅黑" w:cs="华文仿宋" w:hint="eastAsia"/>
          <w:szCs w:val="21"/>
        </w:rPr>
        <w:t>……</w:t>
      </w:r>
    </w:p>
    <w:p w:rsidR="00682DB9" w:rsidRDefault="00682DB9" w:rsidP="00682DB9">
      <w:pPr>
        <w:widowControl/>
        <w:spacing w:line="460" w:lineRule="exact"/>
        <w:ind w:firstLineChars="200" w:firstLine="420"/>
        <w:jc w:val="left"/>
        <w:rPr>
          <w:rFonts w:ascii="微软雅黑" w:eastAsia="微软雅黑" w:hAnsi="微软雅黑" w:cs="华文仿宋"/>
          <w:szCs w:val="21"/>
        </w:rPr>
      </w:pPr>
      <w:r>
        <w:rPr>
          <w:rFonts w:ascii="微软雅黑" w:eastAsia="微软雅黑" w:hAnsi="微软雅黑" w:cs="华文仿宋" w:hint="eastAsia"/>
          <w:szCs w:val="21"/>
        </w:rPr>
        <w:t>以上企业，不属于大企业的分支机构，不存在控股股东为大企业的情形，也不存在与大企业的负责人为同一人的情形。</w:t>
      </w:r>
    </w:p>
    <w:p w:rsidR="00682DB9" w:rsidRDefault="00682DB9" w:rsidP="00682DB9">
      <w:pPr>
        <w:widowControl/>
        <w:spacing w:line="460" w:lineRule="exact"/>
        <w:ind w:firstLineChars="200" w:firstLine="420"/>
        <w:jc w:val="left"/>
        <w:rPr>
          <w:rFonts w:ascii="微软雅黑" w:eastAsia="微软雅黑" w:hAnsi="微软雅黑" w:cs="华文仿宋"/>
          <w:szCs w:val="21"/>
        </w:rPr>
      </w:pPr>
      <w:r>
        <w:rPr>
          <w:rFonts w:ascii="微软雅黑" w:eastAsia="微软雅黑" w:hAnsi="微软雅黑" w:cs="华文仿宋" w:hint="eastAsia"/>
          <w:szCs w:val="21"/>
        </w:rPr>
        <w:t>本企业对上述声明内容的真实性负责。如有虚假，将依法承担相应责任。</w:t>
      </w:r>
    </w:p>
    <w:p w:rsidR="00682DB9" w:rsidRPr="008520BB" w:rsidRDefault="00682DB9" w:rsidP="00682DB9">
      <w:pPr>
        <w:widowControl/>
        <w:spacing w:line="460" w:lineRule="exact"/>
        <w:ind w:firstLineChars="200" w:firstLine="420"/>
        <w:jc w:val="left"/>
        <w:rPr>
          <w:rFonts w:ascii="微软雅黑" w:eastAsia="微软雅黑" w:hAnsi="微软雅黑" w:cs="华文仿宋"/>
          <w:szCs w:val="21"/>
        </w:rPr>
      </w:pPr>
      <w:r>
        <w:rPr>
          <w:rFonts w:ascii="微软雅黑" w:eastAsia="微软雅黑" w:hAnsi="微软雅黑" w:hint="eastAsia"/>
          <w:szCs w:val="21"/>
          <w:highlight w:val="yellow"/>
        </w:rPr>
        <w:t>本项目采购标的对应的中小企业划分标准所属</w:t>
      </w:r>
      <w:r w:rsidRPr="008520BB">
        <w:rPr>
          <w:rFonts w:ascii="微软雅黑" w:eastAsia="微软雅黑" w:hAnsi="微软雅黑" w:hint="eastAsia"/>
          <w:szCs w:val="21"/>
          <w:highlight w:val="yellow"/>
        </w:rPr>
        <w:t>行业为其他未列明行业</w:t>
      </w:r>
      <w:r w:rsidRPr="008520BB">
        <w:rPr>
          <w:rFonts w:ascii="微软雅黑" w:eastAsia="微软雅黑" w:hAnsi="微软雅黑"/>
          <w:szCs w:val="21"/>
          <w:highlight w:val="yellow"/>
        </w:rPr>
        <w:t>。</w:t>
      </w:r>
    </w:p>
    <w:p w:rsidR="00682DB9" w:rsidRDefault="00682DB9" w:rsidP="00682DB9">
      <w:pPr>
        <w:widowControl/>
        <w:spacing w:line="360" w:lineRule="auto"/>
        <w:jc w:val="left"/>
        <w:rPr>
          <w:rFonts w:ascii="微软雅黑" w:eastAsia="微软雅黑" w:hAnsi="微软雅黑" w:cs="华文仿宋"/>
          <w:szCs w:val="21"/>
        </w:rPr>
      </w:pPr>
    </w:p>
    <w:p w:rsidR="00682DB9" w:rsidRDefault="00682DB9" w:rsidP="00682DB9">
      <w:pPr>
        <w:widowControl/>
        <w:spacing w:line="460" w:lineRule="exact"/>
        <w:jc w:val="left"/>
        <w:rPr>
          <w:rFonts w:ascii="微软雅黑" w:eastAsia="微软雅黑" w:hAnsi="微软雅黑" w:cs="华文仿宋"/>
          <w:szCs w:val="21"/>
        </w:rPr>
      </w:pPr>
      <w:r>
        <w:rPr>
          <w:rFonts w:ascii="微软雅黑" w:eastAsia="微软雅黑" w:hAnsi="微软雅黑" w:cs="华文仿宋" w:hint="eastAsia"/>
          <w:szCs w:val="21"/>
        </w:rPr>
        <w:t>企业名称（盖章）：</w:t>
      </w:r>
    </w:p>
    <w:p w:rsidR="00682DB9" w:rsidRDefault="00682DB9" w:rsidP="00682DB9">
      <w:pPr>
        <w:widowControl/>
        <w:spacing w:line="460" w:lineRule="exact"/>
        <w:jc w:val="left"/>
        <w:rPr>
          <w:rFonts w:ascii="微软雅黑" w:eastAsia="微软雅黑" w:hAnsi="微软雅黑" w:cs="华文仿宋"/>
          <w:szCs w:val="21"/>
        </w:rPr>
      </w:pPr>
      <w:r>
        <w:rPr>
          <w:rFonts w:ascii="微软雅黑" w:eastAsia="微软雅黑" w:hAnsi="微软雅黑" w:cs="华文仿宋" w:hint="eastAsia"/>
          <w:szCs w:val="21"/>
        </w:rPr>
        <w:t xml:space="preserve">日 期：2025年   月   日 </w:t>
      </w:r>
    </w:p>
    <w:p w:rsidR="00682DB9" w:rsidRDefault="00682DB9" w:rsidP="00682DB9">
      <w:pPr>
        <w:spacing w:after="120"/>
        <w:rPr>
          <w:rFonts w:ascii="Calibri" w:hAnsi="Calibri"/>
        </w:rPr>
      </w:pPr>
    </w:p>
    <w:p w:rsidR="00682DB9" w:rsidRDefault="00682DB9" w:rsidP="00682DB9">
      <w:pPr>
        <w:widowControl/>
        <w:spacing w:line="440" w:lineRule="exact"/>
        <w:jc w:val="center"/>
        <w:rPr>
          <w:rFonts w:ascii="微软雅黑" w:eastAsia="微软雅黑" w:hAnsi="微软雅黑" w:cs="宋体"/>
          <w:b/>
          <w:bCs/>
          <w:sz w:val="24"/>
        </w:rPr>
      </w:pPr>
    </w:p>
    <w:p w:rsidR="00682DB9" w:rsidRDefault="00682DB9" w:rsidP="00682DB9">
      <w:pPr>
        <w:widowControl/>
        <w:spacing w:line="440" w:lineRule="exact"/>
        <w:jc w:val="center"/>
        <w:rPr>
          <w:rFonts w:ascii="微软雅黑" w:eastAsia="微软雅黑" w:hAnsi="微软雅黑" w:cs="宋体"/>
          <w:sz w:val="24"/>
        </w:rPr>
      </w:pPr>
      <w:r>
        <w:rPr>
          <w:rFonts w:ascii="微软雅黑" w:eastAsia="微软雅黑" w:hAnsi="微软雅黑" w:cs="宋体"/>
          <w:b/>
          <w:bCs/>
          <w:sz w:val="24"/>
        </w:rPr>
        <w:t>《关于印发中小企业划型标准规定的通知》</w:t>
      </w:r>
    </w:p>
    <w:p w:rsidR="00682DB9" w:rsidRDefault="00682DB9" w:rsidP="00682DB9">
      <w:pPr>
        <w:widowControl/>
        <w:spacing w:line="440" w:lineRule="exact"/>
        <w:jc w:val="center"/>
        <w:rPr>
          <w:rFonts w:ascii="微软雅黑" w:eastAsia="微软雅黑" w:hAnsi="微软雅黑" w:cs="宋体"/>
          <w:sz w:val="24"/>
        </w:rPr>
      </w:pPr>
      <w:r>
        <w:rPr>
          <w:rFonts w:ascii="微软雅黑" w:eastAsia="微软雅黑" w:hAnsi="微软雅黑" w:cs="宋体"/>
          <w:sz w:val="24"/>
        </w:rPr>
        <w:t>工信部联企业〔2011〕300号</w:t>
      </w:r>
    </w:p>
    <w:p w:rsidR="00682DB9" w:rsidRDefault="00682DB9" w:rsidP="00682DB9">
      <w:pPr>
        <w:ind w:firstLineChars="200" w:firstLine="360"/>
        <w:rPr>
          <w:rFonts w:ascii="微软雅黑" w:eastAsia="微软雅黑" w:hAnsi="微软雅黑"/>
          <w:sz w:val="18"/>
          <w:szCs w:val="18"/>
        </w:rPr>
      </w:pPr>
    </w:p>
    <w:p w:rsidR="00682DB9" w:rsidRDefault="00682DB9" w:rsidP="00682DB9">
      <w:pPr>
        <w:widowControl/>
        <w:spacing w:line="360" w:lineRule="exact"/>
        <w:jc w:val="left"/>
        <w:rPr>
          <w:rFonts w:ascii="微软雅黑" w:eastAsia="微软雅黑" w:hAnsi="微软雅黑" w:cs="宋体"/>
          <w:szCs w:val="21"/>
        </w:rPr>
      </w:pPr>
      <w:r>
        <w:rPr>
          <w:rFonts w:ascii="微软雅黑" w:eastAsia="微软雅黑" w:hAnsi="微软雅黑" w:cs="宋体"/>
          <w:szCs w:val="21"/>
        </w:rPr>
        <w:t>各省、自治区、直辖市人民政府，国务院各部委、各直属机构及有关单位：</w:t>
      </w:r>
    </w:p>
    <w:p w:rsidR="00682DB9" w:rsidRDefault="00682DB9" w:rsidP="00682DB9">
      <w:pPr>
        <w:widowControl/>
        <w:spacing w:line="360" w:lineRule="exact"/>
        <w:ind w:firstLine="480"/>
        <w:jc w:val="left"/>
        <w:rPr>
          <w:rFonts w:ascii="微软雅黑" w:eastAsia="微软雅黑" w:hAnsi="微软雅黑" w:cs="宋体"/>
          <w:szCs w:val="21"/>
        </w:rPr>
      </w:pPr>
      <w:r>
        <w:rPr>
          <w:rFonts w:ascii="微软雅黑" w:eastAsia="微软雅黑" w:hAnsi="微软雅黑" w:cs="宋体"/>
          <w:szCs w:val="21"/>
        </w:rPr>
        <w:t>为贯彻落实《中华人民共和国中小企业促进法》和《国务院关于进一步促进中小企业发展的若干意见》（国发[2009]36号），工业和信息化部、国家统计局、发展改革委、财政部研究制定了《中小企业划型标准规定》。经国务院同意，现印发给你们，请遵照执行。</w:t>
      </w:r>
    </w:p>
    <w:p w:rsidR="00682DB9" w:rsidRDefault="00682DB9" w:rsidP="00682DB9">
      <w:pPr>
        <w:widowControl/>
        <w:spacing w:line="360" w:lineRule="exact"/>
        <w:jc w:val="left"/>
        <w:rPr>
          <w:rFonts w:ascii="微软雅黑" w:eastAsia="微软雅黑" w:hAnsi="微软雅黑" w:cs="宋体"/>
          <w:szCs w:val="21"/>
        </w:rPr>
      </w:pPr>
      <w:r>
        <w:rPr>
          <w:rFonts w:ascii="微软雅黑" w:eastAsia="微软雅黑" w:hAnsi="微软雅黑" w:cs="宋体"/>
          <w:szCs w:val="21"/>
        </w:rPr>
        <w:t>各省、自治区、直辖市人民政府，国务院各部委、各直属机构及有关单位：</w:t>
      </w:r>
    </w:p>
    <w:p w:rsidR="00682DB9" w:rsidRDefault="00682DB9" w:rsidP="00682DB9">
      <w:pPr>
        <w:widowControl/>
        <w:spacing w:line="360" w:lineRule="exact"/>
        <w:ind w:firstLineChars="200" w:firstLine="420"/>
        <w:jc w:val="left"/>
        <w:rPr>
          <w:rFonts w:ascii="微软雅黑" w:eastAsia="微软雅黑" w:hAnsi="微软雅黑" w:cs="宋体"/>
          <w:szCs w:val="21"/>
        </w:rPr>
      </w:pPr>
      <w:r>
        <w:rPr>
          <w:rFonts w:ascii="微软雅黑" w:eastAsia="微软雅黑" w:hAnsi="微软雅黑" w:cs="宋体"/>
          <w:szCs w:val="21"/>
        </w:rPr>
        <w:lastRenderedPageBreak/>
        <w:t>一、根据《中华人民共和国中小企业促进法》和《国务院关于进一步促进中小企业发展的若干意见》(国发[2009]36号)，制定本规定。</w:t>
      </w:r>
    </w:p>
    <w:p w:rsidR="00682DB9" w:rsidRDefault="00682DB9" w:rsidP="00682DB9">
      <w:pPr>
        <w:widowControl/>
        <w:spacing w:line="360" w:lineRule="exact"/>
        <w:ind w:firstLineChars="200" w:firstLine="420"/>
        <w:jc w:val="left"/>
        <w:rPr>
          <w:rFonts w:ascii="微软雅黑" w:eastAsia="微软雅黑" w:hAnsi="微软雅黑" w:cs="宋体"/>
          <w:szCs w:val="21"/>
        </w:rPr>
      </w:pPr>
      <w:r>
        <w:rPr>
          <w:rFonts w:ascii="微软雅黑" w:eastAsia="微软雅黑" w:hAnsi="微软雅黑" w:cs="宋体"/>
          <w:szCs w:val="21"/>
        </w:rPr>
        <w:t>二、中小企业划分为中型、小型、微型三种类型，具体标准根据企业从业人员、营业收入、资产总额等指标，结合行业特点制定。</w:t>
      </w:r>
    </w:p>
    <w:p w:rsidR="00682DB9" w:rsidRDefault="00682DB9" w:rsidP="00682DB9">
      <w:pPr>
        <w:widowControl/>
        <w:spacing w:line="360" w:lineRule="exact"/>
        <w:ind w:firstLineChars="200" w:firstLine="420"/>
        <w:jc w:val="left"/>
        <w:rPr>
          <w:rFonts w:ascii="微软雅黑" w:eastAsia="微软雅黑" w:hAnsi="微软雅黑" w:cs="宋体"/>
          <w:szCs w:val="21"/>
        </w:rPr>
      </w:pPr>
      <w:r>
        <w:rPr>
          <w:rFonts w:ascii="微软雅黑" w:eastAsia="微软雅黑" w:hAnsi="微软雅黑" w:cs="宋体"/>
          <w:szCs w:val="21"/>
        </w:rPr>
        <w:t>三、本规定适用的行业包括：农、林、牧、渔业，工业（包括采矿业，制造业，电力、热力、燃气及水生产和供应业），建筑业，批发业，零售业，交通运输业（不含铁路运输业），仓储业，邮政业，住宿业，餐饮业，信息传输业（包括电信、互联网和相关服务），软件和信息技术服务业，房地产开发经营，物业管理，租赁和商务服务业，其他未列明行业（包括科学研究和技术服务业，水利、环境和公共设施管理业，居民服务、修理和其他服务业，社会工作，文化、体育和娱乐业等）。</w:t>
      </w:r>
    </w:p>
    <w:p w:rsidR="00682DB9" w:rsidRDefault="00682DB9" w:rsidP="00682DB9">
      <w:pPr>
        <w:widowControl/>
        <w:spacing w:line="360" w:lineRule="exact"/>
        <w:ind w:firstLineChars="200" w:firstLine="420"/>
        <w:jc w:val="left"/>
        <w:rPr>
          <w:rFonts w:ascii="微软雅黑" w:eastAsia="微软雅黑" w:hAnsi="微软雅黑" w:cs="宋体"/>
          <w:szCs w:val="21"/>
        </w:rPr>
      </w:pPr>
      <w:r>
        <w:rPr>
          <w:rFonts w:ascii="微软雅黑" w:eastAsia="微软雅黑" w:hAnsi="微软雅黑" w:cs="宋体"/>
          <w:szCs w:val="21"/>
        </w:rPr>
        <w:t>四、各行业划型标准为：</w:t>
      </w:r>
    </w:p>
    <w:p w:rsidR="00682DB9" w:rsidRDefault="00682DB9" w:rsidP="00682DB9">
      <w:pPr>
        <w:widowControl/>
        <w:spacing w:line="360" w:lineRule="exact"/>
        <w:ind w:firstLineChars="200" w:firstLine="420"/>
        <w:jc w:val="left"/>
        <w:rPr>
          <w:rFonts w:ascii="微软雅黑" w:eastAsia="微软雅黑" w:hAnsi="微软雅黑" w:cs="宋体"/>
          <w:szCs w:val="21"/>
        </w:rPr>
      </w:pPr>
      <w:r>
        <w:rPr>
          <w:rFonts w:ascii="微软雅黑" w:eastAsia="微软雅黑" w:hAnsi="微软雅黑" w:cs="宋体"/>
          <w:szCs w:val="21"/>
        </w:rPr>
        <w:t>（一）农、林、牧、渔业。营业收入20000万元以下的为中小微型企业。其中，营业收入500万元及以上的为中型企业，营业收入50万元及以上的为小型企业，营业收入50万元以下的为微型企业。</w:t>
      </w:r>
    </w:p>
    <w:p w:rsidR="00682DB9" w:rsidRDefault="00682DB9" w:rsidP="00682DB9">
      <w:pPr>
        <w:widowControl/>
        <w:spacing w:line="360" w:lineRule="exact"/>
        <w:ind w:firstLineChars="200" w:firstLine="420"/>
        <w:jc w:val="left"/>
        <w:rPr>
          <w:rFonts w:ascii="微软雅黑" w:eastAsia="微软雅黑" w:hAnsi="微软雅黑" w:cs="宋体"/>
          <w:szCs w:val="21"/>
        </w:rPr>
      </w:pPr>
      <w:r>
        <w:rPr>
          <w:rFonts w:ascii="微软雅黑" w:eastAsia="微软雅黑" w:hAnsi="微软雅黑" w:cs="宋体"/>
          <w:szCs w:val="21"/>
        </w:rPr>
        <w:t>（二）工业。从业人员1000人以下或营业收入40000万元以下的为中小微型企业。其中，从业人员300人及以上，且营业收入2000万元及以上的为中型企业；从业人员20人及以上，且营业收入300万元及以上的为小型企业；从业人员20人以下或营业收入300万元以下的为微型企业。</w:t>
      </w:r>
    </w:p>
    <w:p w:rsidR="00682DB9" w:rsidRDefault="00682DB9" w:rsidP="00682DB9">
      <w:pPr>
        <w:widowControl/>
        <w:spacing w:line="360" w:lineRule="exact"/>
        <w:ind w:firstLineChars="200" w:firstLine="420"/>
        <w:jc w:val="left"/>
        <w:rPr>
          <w:rFonts w:ascii="微软雅黑" w:eastAsia="微软雅黑" w:hAnsi="微软雅黑" w:cs="宋体"/>
          <w:szCs w:val="21"/>
        </w:rPr>
      </w:pPr>
      <w:r>
        <w:rPr>
          <w:rFonts w:ascii="微软雅黑" w:eastAsia="微软雅黑" w:hAnsi="微软雅黑" w:cs="宋体"/>
          <w:szCs w:val="21"/>
        </w:rPr>
        <w:t>（三）建筑业。营业收入80000万元以下或资产总额80000万元以下的为中小微型企业。其中，营业收入6000万元及以上，且资产总额5000万元及以上的为中型企业；营业收入300万元及以上，且资产总额300万元及以上的为小型企业；营业收入300万元以下或资产总额300万元以下的为微型企业。</w:t>
      </w:r>
    </w:p>
    <w:p w:rsidR="00682DB9" w:rsidRDefault="00682DB9" w:rsidP="00682DB9">
      <w:pPr>
        <w:widowControl/>
        <w:spacing w:line="360" w:lineRule="exact"/>
        <w:ind w:firstLineChars="200" w:firstLine="420"/>
        <w:jc w:val="left"/>
        <w:rPr>
          <w:rFonts w:ascii="微软雅黑" w:eastAsia="微软雅黑" w:hAnsi="微软雅黑" w:cs="宋体"/>
          <w:szCs w:val="21"/>
        </w:rPr>
      </w:pPr>
      <w:r>
        <w:rPr>
          <w:rFonts w:ascii="微软雅黑" w:eastAsia="微软雅黑" w:hAnsi="微软雅黑" w:cs="宋体"/>
          <w:szCs w:val="21"/>
        </w:rPr>
        <w:t>（四）批发业。从业人员200人以下或营业收入40000万元以下的为中小微型企业。其中，从业人员20人及以上，且营业收入5000万元及以上的为中型企业；从业人员5人及以上，且营业收入1000万元及以上的为小型企业；从业人员5人以下或营业收入1000万元以下的为微型企业。</w:t>
      </w:r>
    </w:p>
    <w:p w:rsidR="00682DB9" w:rsidRDefault="00682DB9" w:rsidP="00682DB9">
      <w:pPr>
        <w:widowControl/>
        <w:spacing w:line="360" w:lineRule="exact"/>
        <w:ind w:firstLineChars="200" w:firstLine="420"/>
        <w:jc w:val="left"/>
        <w:rPr>
          <w:rFonts w:ascii="微软雅黑" w:eastAsia="微软雅黑" w:hAnsi="微软雅黑" w:cs="宋体"/>
          <w:szCs w:val="21"/>
        </w:rPr>
      </w:pPr>
      <w:r>
        <w:rPr>
          <w:rFonts w:ascii="微软雅黑" w:eastAsia="微软雅黑" w:hAnsi="微软雅黑" w:cs="宋体"/>
          <w:szCs w:val="21"/>
        </w:rPr>
        <w:t>（五）零售业。从业人员300人以下或营业收入20000万元以下的为中小微型企业。其中，从业人员50人及以上，且营业收入500万元及以上的为中型企业；从业人员10人及以上，且营业收入100万元及以上的为小型企业；从业人员10人以下或营业收入100万元以下的为微型企业。</w:t>
      </w:r>
    </w:p>
    <w:p w:rsidR="00682DB9" w:rsidRDefault="00682DB9" w:rsidP="00682DB9">
      <w:pPr>
        <w:widowControl/>
        <w:spacing w:line="360" w:lineRule="exact"/>
        <w:ind w:firstLineChars="200" w:firstLine="420"/>
        <w:jc w:val="left"/>
        <w:rPr>
          <w:rFonts w:ascii="微软雅黑" w:eastAsia="微软雅黑" w:hAnsi="微软雅黑" w:cs="宋体"/>
          <w:szCs w:val="21"/>
        </w:rPr>
      </w:pPr>
      <w:r>
        <w:rPr>
          <w:rFonts w:ascii="微软雅黑" w:eastAsia="微软雅黑" w:hAnsi="微软雅黑" w:cs="宋体"/>
          <w:szCs w:val="21"/>
        </w:rPr>
        <w:t>（六）交通运输业。从业人员1000人以下或营业收入30000万元以下的为中小微型企业。其中，从业人员300人及以上，且营业收入3000万元及以上的为中型企业；从业人员20人及以上，且营业收入200万元及以上的为小型企业；从业人员20人以下或营业收入200万元以下的为微型企业。</w:t>
      </w:r>
    </w:p>
    <w:p w:rsidR="00682DB9" w:rsidRDefault="00682DB9" w:rsidP="00682DB9">
      <w:pPr>
        <w:widowControl/>
        <w:spacing w:line="360" w:lineRule="exact"/>
        <w:ind w:firstLineChars="200" w:firstLine="420"/>
        <w:jc w:val="left"/>
        <w:rPr>
          <w:rFonts w:ascii="微软雅黑" w:eastAsia="微软雅黑" w:hAnsi="微软雅黑" w:cs="宋体"/>
          <w:szCs w:val="21"/>
        </w:rPr>
      </w:pPr>
      <w:r>
        <w:rPr>
          <w:rFonts w:ascii="微软雅黑" w:eastAsia="微软雅黑" w:hAnsi="微软雅黑" w:cs="宋体"/>
          <w:szCs w:val="21"/>
        </w:rPr>
        <w:t>（七）仓储业。从业人员200人以下或营业收入30000万元以下的为中小微型企业。其中，从业人员100人及以上，且营业收入1000万元及以上的为中型企业；从业人员20人及以上，且营业收入100万元及以上的为小型企业；从业人员20人以下或营业收入100万元以下的为微型企业。</w:t>
      </w:r>
    </w:p>
    <w:p w:rsidR="00682DB9" w:rsidRDefault="00682DB9" w:rsidP="00682DB9">
      <w:pPr>
        <w:widowControl/>
        <w:spacing w:line="360" w:lineRule="exact"/>
        <w:ind w:firstLineChars="200" w:firstLine="420"/>
        <w:jc w:val="left"/>
        <w:rPr>
          <w:rFonts w:ascii="微软雅黑" w:eastAsia="微软雅黑" w:hAnsi="微软雅黑" w:cs="宋体"/>
          <w:szCs w:val="21"/>
        </w:rPr>
      </w:pPr>
      <w:r>
        <w:rPr>
          <w:rFonts w:ascii="微软雅黑" w:eastAsia="微软雅黑" w:hAnsi="微软雅黑" w:cs="宋体"/>
          <w:szCs w:val="21"/>
        </w:rPr>
        <w:t>（八）邮政业。从业人员1000人以下或营业收入30000万元以下的为中小微型企业。其中，从业人员300人及以上，且营业收入2000万元及以上的为中型企业；从业人员20人及以上，且营业收入100万元及以上的为小型企业；从业人员20人以下或营业收入100万元以下的为微型企业。</w:t>
      </w:r>
    </w:p>
    <w:p w:rsidR="00682DB9" w:rsidRDefault="00682DB9" w:rsidP="00682DB9">
      <w:pPr>
        <w:widowControl/>
        <w:spacing w:line="360" w:lineRule="exact"/>
        <w:ind w:firstLineChars="200" w:firstLine="420"/>
        <w:jc w:val="left"/>
        <w:rPr>
          <w:rFonts w:ascii="微软雅黑" w:eastAsia="微软雅黑" w:hAnsi="微软雅黑" w:cs="宋体"/>
          <w:szCs w:val="21"/>
        </w:rPr>
      </w:pPr>
      <w:r>
        <w:rPr>
          <w:rFonts w:ascii="微软雅黑" w:eastAsia="微软雅黑" w:hAnsi="微软雅黑" w:cs="宋体"/>
          <w:szCs w:val="21"/>
        </w:rPr>
        <w:t>（九）住宿业。从业人员300人以下或营业收入10000万元以下的为中小微型企业。其中，从业人员100人及以上，且营业收入2000万元及以上的为中型企业；从业人员10人及以上，且营业收入100万元及以上的为小型企业；从业人员10人以下或营业收入100万元以下的为微型企业。</w:t>
      </w:r>
    </w:p>
    <w:p w:rsidR="00682DB9" w:rsidRDefault="00682DB9" w:rsidP="00682DB9">
      <w:pPr>
        <w:widowControl/>
        <w:spacing w:line="360" w:lineRule="exact"/>
        <w:ind w:firstLineChars="200" w:firstLine="420"/>
        <w:jc w:val="left"/>
        <w:rPr>
          <w:rFonts w:ascii="微软雅黑" w:eastAsia="微软雅黑" w:hAnsi="微软雅黑" w:cs="宋体"/>
          <w:szCs w:val="21"/>
        </w:rPr>
      </w:pPr>
      <w:r>
        <w:rPr>
          <w:rFonts w:ascii="微软雅黑" w:eastAsia="微软雅黑" w:hAnsi="微软雅黑" w:cs="宋体"/>
          <w:szCs w:val="21"/>
        </w:rPr>
        <w:lastRenderedPageBreak/>
        <w:t>（十）餐饮业。从业人员300人以下或营业收入10000万元以下的为中小微型企业。其中，从业人员100人及以上，且营业收入2000万元及以上的为中型企业；从业人员10人及以上，且营业收入100万元及以上的为小型企业；从业人员10人以下或营业收入100万元以下的为微型企业。</w:t>
      </w:r>
    </w:p>
    <w:p w:rsidR="00682DB9" w:rsidRDefault="00682DB9" w:rsidP="00682DB9">
      <w:pPr>
        <w:widowControl/>
        <w:spacing w:line="360" w:lineRule="exact"/>
        <w:ind w:firstLineChars="200" w:firstLine="420"/>
        <w:jc w:val="left"/>
        <w:rPr>
          <w:rFonts w:ascii="微软雅黑" w:eastAsia="微软雅黑" w:hAnsi="微软雅黑" w:cs="宋体"/>
          <w:szCs w:val="21"/>
        </w:rPr>
      </w:pPr>
      <w:r>
        <w:rPr>
          <w:rFonts w:ascii="微软雅黑" w:eastAsia="微软雅黑" w:hAnsi="微软雅黑" w:cs="宋体"/>
          <w:szCs w:val="21"/>
        </w:rPr>
        <w:t>（十一）信息传输业。从业人员2000人以下或营业收入100000万元以下的为中小微型企业。其中，从业人员100人及以上，且营业收入1000万元及以上的为中型企业；从业人员10人及以上，且营业收入100万元及以上的为小型企业；从业人员10人以下或营业收入100万元以下的为微型企业。</w:t>
      </w:r>
    </w:p>
    <w:p w:rsidR="00682DB9" w:rsidRDefault="00682DB9" w:rsidP="00682DB9">
      <w:pPr>
        <w:widowControl/>
        <w:spacing w:line="360" w:lineRule="exact"/>
        <w:ind w:firstLineChars="200" w:firstLine="420"/>
        <w:jc w:val="left"/>
        <w:rPr>
          <w:rFonts w:ascii="微软雅黑" w:eastAsia="微软雅黑" w:hAnsi="微软雅黑" w:cs="宋体"/>
          <w:szCs w:val="21"/>
        </w:rPr>
      </w:pPr>
      <w:r>
        <w:rPr>
          <w:rFonts w:ascii="微软雅黑" w:eastAsia="微软雅黑" w:hAnsi="微软雅黑" w:cs="宋体"/>
          <w:szCs w:val="21"/>
        </w:rPr>
        <w:t>（十二）软件和信息技术服务业。从业人员300人以下或营业收入10000万元以下的为中小微型企业。其中，从业人员100人及以上，且营业收入1000万元及以上的为中型企业；从业人员10人及以上，且营业收入50万元及以上的为小型企业；从业人员10人以下或营业收入50万元以下的为微型企业。</w:t>
      </w:r>
    </w:p>
    <w:p w:rsidR="00682DB9" w:rsidRDefault="00682DB9" w:rsidP="00682DB9">
      <w:pPr>
        <w:widowControl/>
        <w:spacing w:line="360" w:lineRule="exact"/>
        <w:ind w:firstLineChars="200" w:firstLine="420"/>
        <w:jc w:val="left"/>
        <w:rPr>
          <w:rFonts w:ascii="微软雅黑" w:eastAsia="微软雅黑" w:hAnsi="微软雅黑" w:cs="宋体"/>
          <w:szCs w:val="21"/>
        </w:rPr>
      </w:pPr>
      <w:r>
        <w:rPr>
          <w:rFonts w:ascii="微软雅黑" w:eastAsia="微软雅黑" w:hAnsi="微软雅黑" w:cs="宋体"/>
          <w:szCs w:val="21"/>
        </w:rPr>
        <w:t>（十三）房地产开发经营。营业收入200000万元以下或资产总额10000万元以下的为中小微型企业。其中，营业收入1000万元及以上，且资产总额5000万元及以上的为中型企业；营业收入100万元及以上，且资产总额2000万元及以上的为小型企业；营业收入100万元以下或资产总额2000万元以下的为微型企业。</w:t>
      </w:r>
    </w:p>
    <w:p w:rsidR="00682DB9" w:rsidRDefault="00682DB9" w:rsidP="00682DB9">
      <w:pPr>
        <w:widowControl/>
        <w:spacing w:line="360" w:lineRule="exact"/>
        <w:ind w:firstLineChars="200" w:firstLine="420"/>
        <w:jc w:val="left"/>
        <w:rPr>
          <w:rFonts w:ascii="微软雅黑" w:eastAsia="微软雅黑" w:hAnsi="微软雅黑" w:cs="宋体"/>
          <w:szCs w:val="21"/>
        </w:rPr>
      </w:pPr>
      <w:r>
        <w:rPr>
          <w:rFonts w:ascii="微软雅黑" w:eastAsia="微软雅黑" w:hAnsi="微软雅黑" w:cs="宋体"/>
          <w:szCs w:val="21"/>
        </w:rPr>
        <w:t>（十四）物业管理。从业人员1000人以下或营业收入5000万元以下的为中小微型企业。其中，从业人员300人及以上，且营业收入1000万元及以上的为中型企业；从业人员100人及以上，且营业收入500万元及以上的为小型企业；从业人员100人以下或营业收入500万元以下的为微型企业。</w:t>
      </w:r>
    </w:p>
    <w:p w:rsidR="00682DB9" w:rsidRDefault="00682DB9" w:rsidP="00682DB9">
      <w:pPr>
        <w:widowControl/>
        <w:spacing w:line="360" w:lineRule="exact"/>
        <w:ind w:firstLineChars="200" w:firstLine="420"/>
        <w:jc w:val="left"/>
        <w:rPr>
          <w:rFonts w:ascii="微软雅黑" w:eastAsia="微软雅黑" w:hAnsi="微软雅黑" w:cs="宋体"/>
          <w:szCs w:val="21"/>
        </w:rPr>
      </w:pPr>
      <w:r>
        <w:rPr>
          <w:rFonts w:ascii="微软雅黑" w:eastAsia="微软雅黑" w:hAnsi="微软雅黑" w:cs="宋体"/>
          <w:szCs w:val="21"/>
        </w:rPr>
        <w:t>（十五）租赁和商务服务业。从业人员300人以下或资产总额120000万元以下的为中小微型企业。其中，从业人员100人及以上，且资产总额8000万元及以上的为中型企业；从业人员10人及以上，且资产总额100万元及以上的为小型企业；从业人员10人以下或资产总额100万元以下的为微型企业。</w:t>
      </w:r>
    </w:p>
    <w:p w:rsidR="00682DB9" w:rsidRDefault="00682DB9" w:rsidP="00682DB9">
      <w:pPr>
        <w:widowControl/>
        <w:spacing w:line="360" w:lineRule="exact"/>
        <w:ind w:firstLineChars="200" w:firstLine="420"/>
        <w:jc w:val="left"/>
        <w:rPr>
          <w:rFonts w:ascii="微软雅黑" w:eastAsia="微软雅黑" w:hAnsi="微软雅黑" w:cs="宋体"/>
          <w:szCs w:val="21"/>
        </w:rPr>
      </w:pPr>
      <w:r>
        <w:rPr>
          <w:rFonts w:ascii="微软雅黑" w:eastAsia="微软雅黑" w:hAnsi="微软雅黑" w:cs="宋体"/>
          <w:szCs w:val="21"/>
        </w:rPr>
        <w:t>（十六）其他未列明行业。从业人员300人以下的为中小微型企业。其中，从业人员100人及以上的为中型企业；从业人员10人及以上的为小型企业；从业人员10人以下的为微型企业。</w:t>
      </w:r>
    </w:p>
    <w:p w:rsidR="00682DB9" w:rsidRDefault="00682DB9" w:rsidP="00682DB9">
      <w:pPr>
        <w:widowControl/>
        <w:spacing w:line="360" w:lineRule="exact"/>
        <w:ind w:firstLineChars="200" w:firstLine="420"/>
        <w:jc w:val="left"/>
        <w:rPr>
          <w:rFonts w:ascii="微软雅黑" w:eastAsia="微软雅黑" w:hAnsi="微软雅黑" w:cs="宋体"/>
          <w:szCs w:val="21"/>
        </w:rPr>
      </w:pPr>
      <w:r>
        <w:rPr>
          <w:rFonts w:ascii="微软雅黑" w:eastAsia="微软雅黑" w:hAnsi="微软雅黑" w:cs="宋体"/>
          <w:szCs w:val="21"/>
        </w:rPr>
        <w:t>五、企业类型的划分以统计部门的统计数据为依据。</w:t>
      </w:r>
    </w:p>
    <w:p w:rsidR="00682DB9" w:rsidRDefault="00682DB9" w:rsidP="00682DB9">
      <w:pPr>
        <w:widowControl/>
        <w:spacing w:line="360" w:lineRule="exact"/>
        <w:ind w:firstLineChars="200" w:firstLine="420"/>
        <w:jc w:val="left"/>
        <w:rPr>
          <w:rFonts w:ascii="微软雅黑" w:eastAsia="微软雅黑" w:hAnsi="微软雅黑" w:cs="宋体"/>
          <w:szCs w:val="21"/>
        </w:rPr>
      </w:pPr>
      <w:r>
        <w:rPr>
          <w:rFonts w:ascii="微软雅黑" w:eastAsia="微软雅黑" w:hAnsi="微软雅黑" w:cs="宋体"/>
          <w:szCs w:val="21"/>
        </w:rPr>
        <w:t>六、本规定适用于在中华人民共和国境内依法设立的各类所有制和各种组织形式的企业。个体工商户和本规定以外的行业，参照本规定进行划型。</w:t>
      </w:r>
    </w:p>
    <w:p w:rsidR="00682DB9" w:rsidRDefault="00682DB9" w:rsidP="00682DB9">
      <w:pPr>
        <w:widowControl/>
        <w:spacing w:line="360" w:lineRule="exact"/>
        <w:ind w:firstLineChars="200" w:firstLine="420"/>
        <w:jc w:val="left"/>
        <w:rPr>
          <w:rFonts w:ascii="微软雅黑" w:eastAsia="微软雅黑" w:hAnsi="微软雅黑" w:cs="宋体"/>
          <w:szCs w:val="21"/>
        </w:rPr>
      </w:pPr>
      <w:r>
        <w:rPr>
          <w:rFonts w:ascii="微软雅黑" w:eastAsia="微软雅黑" w:hAnsi="微软雅黑" w:cs="宋体"/>
          <w:szCs w:val="21"/>
        </w:rPr>
        <w:t>七、本规定的中型企业标准上限即为大型企业标准的下限，国家统计部门据此制定大中小微型企业的统计分类。国务院有关部门据此进行相关数据分析，不得制定与本规定不一致的企业划型标准。</w:t>
      </w:r>
    </w:p>
    <w:p w:rsidR="00682DB9" w:rsidRDefault="00682DB9" w:rsidP="00682DB9">
      <w:pPr>
        <w:widowControl/>
        <w:spacing w:line="360" w:lineRule="exact"/>
        <w:ind w:firstLineChars="200" w:firstLine="420"/>
        <w:jc w:val="left"/>
        <w:rPr>
          <w:rFonts w:ascii="微软雅黑" w:eastAsia="微软雅黑" w:hAnsi="微软雅黑" w:cs="宋体"/>
          <w:szCs w:val="21"/>
        </w:rPr>
      </w:pPr>
      <w:r>
        <w:rPr>
          <w:rFonts w:ascii="微软雅黑" w:eastAsia="微软雅黑" w:hAnsi="微软雅黑" w:cs="宋体"/>
          <w:szCs w:val="21"/>
        </w:rPr>
        <w:t>八、本规定由工业和信息化部、国家统计局会同有关部门根据《国民经济行业分类》修订情况和企业发展变化情况适时修订。</w:t>
      </w:r>
    </w:p>
    <w:p w:rsidR="00682DB9" w:rsidRDefault="00682DB9" w:rsidP="00682DB9">
      <w:pPr>
        <w:widowControl/>
        <w:spacing w:line="360" w:lineRule="exact"/>
        <w:ind w:firstLineChars="200" w:firstLine="420"/>
        <w:jc w:val="left"/>
        <w:rPr>
          <w:rFonts w:ascii="微软雅黑" w:eastAsia="微软雅黑" w:hAnsi="微软雅黑" w:cs="宋体"/>
          <w:szCs w:val="21"/>
        </w:rPr>
      </w:pPr>
      <w:r>
        <w:rPr>
          <w:rFonts w:ascii="微软雅黑" w:eastAsia="微软雅黑" w:hAnsi="微软雅黑" w:cs="宋体"/>
          <w:szCs w:val="21"/>
        </w:rPr>
        <w:t>九、本规定由工业和信息化部、国家统计局会同有关部门负责解释。</w:t>
      </w:r>
    </w:p>
    <w:p w:rsidR="00682DB9" w:rsidRDefault="00682DB9" w:rsidP="00682DB9">
      <w:pPr>
        <w:widowControl/>
        <w:spacing w:line="360" w:lineRule="exact"/>
        <w:ind w:firstLineChars="200" w:firstLine="420"/>
        <w:jc w:val="left"/>
        <w:rPr>
          <w:rFonts w:ascii="微软雅黑" w:eastAsia="微软雅黑" w:hAnsi="微软雅黑" w:cs="宋体"/>
          <w:szCs w:val="21"/>
        </w:rPr>
      </w:pPr>
      <w:r>
        <w:rPr>
          <w:rFonts w:ascii="微软雅黑" w:eastAsia="微软雅黑" w:hAnsi="微软雅黑" w:cs="宋体"/>
          <w:szCs w:val="21"/>
        </w:rPr>
        <w:t>十、本规定自发布之日起执行，原国家经贸委、原国家计委、财政部和国家统计局2003年颁布的《中小企业标准暂行规定》同时废止。</w:t>
      </w:r>
    </w:p>
    <w:p w:rsidR="00682DB9" w:rsidRDefault="00682DB9" w:rsidP="00682DB9">
      <w:pPr>
        <w:spacing w:after="120"/>
        <w:rPr>
          <w:rFonts w:ascii="Calibri" w:hAnsi="Calibri"/>
        </w:rPr>
      </w:pPr>
    </w:p>
    <w:p w:rsidR="00682DB9" w:rsidRDefault="00682DB9" w:rsidP="00682DB9">
      <w:pPr>
        <w:spacing w:after="120"/>
        <w:rPr>
          <w:rFonts w:ascii="Calibri" w:hAnsi="Calibri"/>
        </w:rPr>
      </w:pPr>
    </w:p>
    <w:p w:rsidR="00682DB9" w:rsidRDefault="00682DB9" w:rsidP="00682DB9">
      <w:pPr>
        <w:spacing w:after="120"/>
        <w:rPr>
          <w:rFonts w:ascii="Calibri" w:hAnsi="Calibri"/>
        </w:rPr>
      </w:pPr>
    </w:p>
    <w:p w:rsidR="00682DB9" w:rsidRDefault="00682DB9" w:rsidP="00682DB9">
      <w:pPr>
        <w:spacing w:after="120"/>
        <w:rPr>
          <w:rFonts w:ascii="Calibri" w:hAnsi="Calibri"/>
        </w:rPr>
      </w:pPr>
    </w:p>
    <w:p w:rsidR="00682DB9" w:rsidRDefault="00682DB9" w:rsidP="00682DB9">
      <w:pPr>
        <w:spacing w:after="120"/>
        <w:jc w:val="left"/>
        <w:rPr>
          <w:rFonts w:ascii="Calibri" w:hAnsi="Calibri"/>
        </w:rPr>
      </w:pPr>
    </w:p>
    <w:p w:rsidR="00682DB9" w:rsidRDefault="00682DB9" w:rsidP="00682DB9">
      <w:pPr>
        <w:spacing w:line="400" w:lineRule="exact"/>
        <w:rPr>
          <w:rFonts w:ascii="微软雅黑" w:eastAsia="微软雅黑" w:hAnsi="微软雅黑" w:cs="宋体"/>
        </w:rPr>
      </w:pPr>
      <w:r>
        <w:rPr>
          <w:rFonts w:ascii="微软雅黑" w:eastAsia="微软雅黑" w:hAnsi="微软雅黑" w:cs="宋体" w:hint="eastAsia"/>
        </w:rPr>
        <w:lastRenderedPageBreak/>
        <w:t>4、残疾人声明函</w:t>
      </w:r>
    </w:p>
    <w:p w:rsidR="00682DB9" w:rsidRDefault="00682DB9" w:rsidP="00682DB9">
      <w:pPr>
        <w:spacing w:line="700" w:lineRule="exact"/>
        <w:jc w:val="center"/>
        <w:rPr>
          <w:rFonts w:ascii="微软雅黑" w:eastAsia="微软雅黑" w:hAnsi="微软雅黑" w:cs="宋体"/>
          <w:sz w:val="44"/>
          <w:szCs w:val="44"/>
        </w:rPr>
      </w:pPr>
    </w:p>
    <w:p w:rsidR="00682DB9" w:rsidRDefault="00682DB9" w:rsidP="00682DB9">
      <w:pPr>
        <w:snapToGrid w:val="0"/>
        <w:spacing w:before="50" w:after="50" w:line="500" w:lineRule="exact"/>
        <w:jc w:val="center"/>
        <w:rPr>
          <w:rFonts w:ascii="微软雅黑" w:eastAsia="微软雅黑" w:hAnsi="微软雅黑" w:cs="宋体"/>
          <w:b/>
          <w:sz w:val="44"/>
          <w:szCs w:val="44"/>
        </w:rPr>
      </w:pPr>
      <w:r>
        <w:rPr>
          <w:rFonts w:ascii="微软雅黑" w:eastAsia="微软雅黑" w:hAnsi="微软雅黑" w:cs="宋体" w:hint="eastAsia"/>
          <w:b/>
          <w:sz w:val="44"/>
          <w:szCs w:val="44"/>
        </w:rPr>
        <w:t>残疾人福利性单位声明函</w:t>
      </w:r>
    </w:p>
    <w:p w:rsidR="00682DB9" w:rsidRDefault="00682DB9" w:rsidP="00682DB9">
      <w:pPr>
        <w:snapToGrid w:val="0"/>
        <w:spacing w:before="50" w:after="50" w:line="380" w:lineRule="exact"/>
        <w:ind w:rightChars="-389" w:right="-817"/>
        <w:rPr>
          <w:rFonts w:ascii="微软雅黑" w:eastAsia="微软雅黑" w:hAnsi="微软雅黑" w:cs="宋体"/>
          <w:b/>
          <w:sz w:val="24"/>
        </w:rPr>
      </w:pPr>
    </w:p>
    <w:p w:rsidR="00682DB9" w:rsidRDefault="00682DB9" w:rsidP="00682DB9">
      <w:pPr>
        <w:snapToGrid w:val="0"/>
        <w:spacing w:before="50" w:after="50" w:line="380" w:lineRule="exact"/>
        <w:ind w:rightChars="-389" w:right="-817" w:firstLineChars="200" w:firstLine="480"/>
        <w:rPr>
          <w:rFonts w:ascii="微软雅黑" w:eastAsia="微软雅黑" w:hAnsi="微软雅黑" w:cs="宋体"/>
          <w:b/>
          <w:sz w:val="24"/>
        </w:rPr>
      </w:pPr>
    </w:p>
    <w:p w:rsidR="00682DB9" w:rsidRDefault="00682DB9" w:rsidP="00682DB9">
      <w:pPr>
        <w:spacing w:line="500" w:lineRule="exact"/>
        <w:ind w:firstLineChars="200" w:firstLine="480"/>
        <w:rPr>
          <w:rFonts w:ascii="微软雅黑" w:eastAsia="微软雅黑" w:hAnsi="微软雅黑" w:cs="宋体"/>
          <w:sz w:val="24"/>
        </w:rPr>
      </w:pPr>
      <w:r>
        <w:rPr>
          <w:rFonts w:ascii="微软雅黑" w:eastAsia="微软雅黑" w:hAnsi="微软雅黑" w:cs="宋体" w:hint="eastAsia"/>
          <w:sz w:val="24"/>
        </w:rPr>
        <w:t>本单位郑重声明，根据《财政部 民政部 中国残疾人联合会关于促进残疾人就业政府采购政策的通知》（财库〔2017〕 141 号）的规定，本单位为符合条件的残疾人福利性单位，且本单位参加单位的</w:t>
      </w:r>
      <w:r>
        <w:rPr>
          <w:rFonts w:ascii="微软雅黑" w:eastAsia="微软雅黑" w:hAnsi="微软雅黑" w:cs="宋体" w:hint="eastAsia"/>
          <w:sz w:val="24"/>
          <w:u w:val="single"/>
        </w:rPr>
        <w:tab/>
      </w:r>
      <w:r>
        <w:rPr>
          <w:rFonts w:ascii="微软雅黑" w:eastAsia="微软雅黑" w:hAnsi="微软雅黑" w:cs="宋体" w:hint="eastAsia"/>
          <w:sz w:val="24"/>
        </w:rPr>
        <w:t>项目采购活动提供本单位制造的货物（由本单位承担工程/提供服务），或者提供其他残疾人福利性单位制造的货物（不包括使用非残疾人福利性单位注册商标的货物）。</w:t>
      </w:r>
    </w:p>
    <w:p w:rsidR="00682DB9" w:rsidRDefault="00682DB9" w:rsidP="00682DB9">
      <w:pPr>
        <w:spacing w:line="500" w:lineRule="exact"/>
        <w:ind w:firstLineChars="200" w:firstLine="480"/>
        <w:rPr>
          <w:rFonts w:ascii="微软雅黑" w:eastAsia="微软雅黑" w:hAnsi="微软雅黑" w:cs="宋体"/>
          <w:sz w:val="24"/>
        </w:rPr>
      </w:pPr>
      <w:r>
        <w:rPr>
          <w:rFonts w:ascii="微软雅黑" w:eastAsia="微软雅黑" w:hAnsi="微软雅黑" w:cs="宋体" w:hint="eastAsia"/>
          <w:sz w:val="24"/>
        </w:rPr>
        <w:t>本单位对上述声明的真实性负责。如有虚假，将依法承担相应责任。</w:t>
      </w:r>
    </w:p>
    <w:p w:rsidR="00682DB9" w:rsidRDefault="00682DB9" w:rsidP="00682DB9">
      <w:pPr>
        <w:snapToGrid w:val="0"/>
        <w:spacing w:before="50" w:after="50" w:line="380" w:lineRule="exact"/>
        <w:ind w:rightChars="-389" w:right="-817"/>
        <w:rPr>
          <w:rFonts w:ascii="微软雅黑" w:eastAsia="微软雅黑" w:hAnsi="微软雅黑" w:cs="宋体"/>
          <w:b/>
          <w:sz w:val="24"/>
        </w:rPr>
      </w:pPr>
    </w:p>
    <w:p w:rsidR="00682DB9" w:rsidRDefault="00682DB9" w:rsidP="00682DB9">
      <w:pPr>
        <w:snapToGrid w:val="0"/>
        <w:spacing w:before="50" w:after="50" w:line="380" w:lineRule="exact"/>
        <w:ind w:rightChars="-389" w:right="-817"/>
        <w:rPr>
          <w:rFonts w:ascii="微软雅黑" w:eastAsia="微软雅黑" w:hAnsi="微软雅黑" w:cs="宋体"/>
          <w:b/>
          <w:sz w:val="24"/>
        </w:rPr>
      </w:pPr>
    </w:p>
    <w:p w:rsidR="00682DB9" w:rsidRDefault="00682DB9" w:rsidP="00682DB9">
      <w:pPr>
        <w:rPr>
          <w:rFonts w:ascii="微软雅黑" w:eastAsia="微软雅黑" w:hAnsi="微软雅黑" w:cs="宋体"/>
          <w:sz w:val="24"/>
        </w:rPr>
      </w:pPr>
      <w:r>
        <w:rPr>
          <w:rFonts w:ascii="微软雅黑" w:eastAsia="微软雅黑" w:hAnsi="微软雅黑" w:cs="宋体" w:hint="eastAsia"/>
          <w:sz w:val="24"/>
        </w:rPr>
        <w:t>企业名称（盖章）：</w:t>
      </w:r>
    </w:p>
    <w:p w:rsidR="00682DB9" w:rsidRDefault="00682DB9" w:rsidP="00682DB9">
      <w:pPr>
        <w:rPr>
          <w:rFonts w:ascii="微软雅黑" w:eastAsia="微软雅黑" w:hAnsi="微软雅黑" w:cs="宋体"/>
          <w:sz w:val="24"/>
        </w:rPr>
      </w:pPr>
      <w:r>
        <w:rPr>
          <w:rFonts w:ascii="微软雅黑" w:eastAsia="微软雅黑" w:hAnsi="微软雅黑" w:cs="宋体" w:hint="eastAsia"/>
          <w:sz w:val="24"/>
        </w:rPr>
        <w:t>授权委托人签字：</w:t>
      </w:r>
    </w:p>
    <w:p w:rsidR="00682DB9" w:rsidRDefault="00682DB9" w:rsidP="00682DB9">
      <w:pPr>
        <w:rPr>
          <w:rFonts w:ascii="微软雅黑" w:eastAsia="微软雅黑" w:hAnsi="微软雅黑" w:cs="宋体"/>
          <w:sz w:val="24"/>
        </w:rPr>
      </w:pPr>
      <w:r>
        <w:rPr>
          <w:rFonts w:ascii="微软雅黑" w:eastAsia="微软雅黑" w:hAnsi="微软雅黑" w:cs="宋体" w:hint="eastAsia"/>
          <w:sz w:val="24"/>
        </w:rPr>
        <w:t>日期：</w:t>
      </w:r>
    </w:p>
    <w:p w:rsidR="00F21070" w:rsidRDefault="00F21070">
      <w:pPr>
        <w:spacing w:line="380" w:lineRule="exact"/>
        <w:jc w:val="left"/>
        <w:rPr>
          <w:rFonts w:ascii="微软雅黑" w:eastAsia="微软雅黑" w:hAnsi="微软雅黑" w:cs="宋体"/>
          <w:kern w:val="1"/>
        </w:rPr>
      </w:pPr>
    </w:p>
    <w:p w:rsidR="00F21070" w:rsidRDefault="00F21070">
      <w:pPr>
        <w:spacing w:line="380" w:lineRule="exact"/>
        <w:jc w:val="left"/>
        <w:rPr>
          <w:rFonts w:ascii="微软雅黑" w:eastAsia="微软雅黑" w:hAnsi="微软雅黑" w:cs="宋体"/>
          <w:kern w:val="1"/>
        </w:rPr>
      </w:pPr>
    </w:p>
    <w:p w:rsidR="00682DB9" w:rsidRDefault="00682DB9">
      <w:pPr>
        <w:spacing w:line="400" w:lineRule="exact"/>
        <w:rPr>
          <w:rFonts w:ascii="微软雅黑" w:eastAsia="微软雅黑" w:hAnsi="微软雅黑" w:cs="宋体" w:hint="eastAsia"/>
          <w:color w:val="auto"/>
          <w:kern w:val="2"/>
        </w:rPr>
      </w:pPr>
    </w:p>
    <w:p w:rsidR="00682DB9" w:rsidRDefault="00682DB9">
      <w:pPr>
        <w:spacing w:line="400" w:lineRule="exact"/>
        <w:rPr>
          <w:rFonts w:ascii="微软雅黑" w:eastAsia="微软雅黑" w:hAnsi="微软雅黑" w:cs="宋体" w:hint="eastAsia"/>
          <w:color w:val="auto"/>
          <w:kern w:val="2"/>
        </w:rPr>
      </w:pPr>
    </w:p>
    <w:p w:rsidR="00682DB9" w:rsidRDefault="00682DB9">
      <w:pPr>
        <w:spacing w:line="400" w:lineRule="exact"/>
        <w:rPr>
          <w:rFonts w:ascii="微软雅黑" w:eastAsia="微软雅黑" w:hAnsi="微软雅黑" w:cs="宋体" w:hint="eastAsia"/>
          <w:color w:val="auto"/>
          <w:kern w:val="2"/>
        </w:rPr>
      </w:pPr>
    </w:p>
    <w:p w:rsidR="00682DB9" w:rsidRDefault="00682DB9">
      <w:pPr>
        <w:spacing w:line="400" w:lineRule="exact"/>
        <w:rPr>
          <w:rFonts w:ascii="微软雅黑" w:eastAsia="微软雅黑" w:hAnsi="微软雅黑" w:cs="宋体" w:hint="eastAsia"/>
          <w:color w:val="auto"/>
          <w:kern w:val="2"/>
        </w:rPr>
      </w:pPr>
    </w:p>
    <w:p w:rsidR="00682DB9" w:rsidRDefault="00682DB9">
      <w:pPr>
        <w:spacing w:line="400" w:lineRule="exact"/>
        <w:rPr>
          <w:rFonts w:ascii="微软雅黑" w:eastAsia="微软雅黑" w:hAnsi="微软雅黑" w:cs="宋体" w:hint="eastAsia"/>
          <w:color w:val="auto"/>
          <w:kern w:val="2"/>
        </w:rPr>
      </w:pPr>
    </w:p>
    <w:p w:rsidR="00682DB9" w:rsidRDefault="00682DB9">
      <w:pPr>
        <w:spacing w:line="400" w:lineRule="exact"/>
        <w:rPr>
          <w:rFonts w:ascii="微软雅黑" w:eastAsia="微软雅黑" w:hAnsi="微软雅黑" w:cs="宋体" w:hint="eastAsia"/>
          <w:color w:val="auto"/>
          <w:kern w:val="2"/>
        </w:rPr>
      </w:pPr>
    </w:p>
    <w:p w:rsidR="00682DB9" w:rsidRDefault="00682DB9">
      <w:pPr>
        <w:spacing w:line="400" w:lineRule="exact"/>
        <w:rPr>
          <w:rFonts w:ascii="微软雅黑" w:eastAsia="微软雅黑" w:hAnsi="微软雅黑" w:cs="宋体" w:hint="eastAsia"/>
          <w:color w:val="auto"/>
          <w:kern w:val="2"/>
        </w:rPr>
      </w:pPr>
    </w:p>
    <w:p w:rsidR="00682DB9" w:rsidRDefault="00682DB9">
      <w:pPr>
        <w:spacing w:line="400" w:lineRule="exact"/>
        <w:rPr>
          <w:rFonts w:ascii="微软雅黑" w:eastAsia="微软雅黑" w:hAnsi="微软雅黑" w:cs="宋体" w:hint="eastAsia"/>
          <w:color w:val="auto"/>
          <w:kern w:val="2"/>
        </w:rPr>
      </w:pPr>
    </w:p>
    <w:p w:rsidR="00682DB9" w:rsidRDefault="00682DB9">
      <w:pPr>
        <w:spacing w:line="400" w:lineRule="exact"/>
        <w:rPr>
          <w:rFonts w:ascii="微软雅黑" w:eastAsia="微软雅黑" w:hAnsi="微软雅黑" w:cs="宋体" w:hint="eastAsia"/>
          <w:color w:val="auto"/>
          <w:kern w:val="2"/>
        </w:rPr>
      </w:pPr>
    </w:p>
    <w:p w:rsidR="00682DB9" w:rsidRDefault="00682DB9">
      <w:pPr>
        <w:spacing w:line="400" w:lineRule="exact"/>
        <w:rPr>
          <w:rFonts w:ascii="微软雅黑" w:eastAsia="微软雅黑" w:hAnsi="微软雅黑" w:cs="宋体" w:hint="eastAsia"/>
          <w:color w:val="auto"/>
          <w:kern w:val="2"/>
        </w:rPr>
      </w:pPr>
    </w:p>
    <w:p w:rsidR="00682DB9" w:rsidRDefault="00682DB9">
      <w:pPr>
        <w:spacing w:line="400" w:lineRule="exact"/>
        <w:rPr>
          <w:rFonts w:ascii="微软雅黑" w:eastAsia="微软雅黑" w:hAnsi="微软雅黑" w:cs="宋体" w:hint="eastAsia"/>
          <w:color w:val="auto"/>
          <w:kern w:val="2"/>
        </w:rPr>
      </w:pPr>
    </w:p>
    <w:p w:rsidR="00682DB9" w:rsidRDefault="00682DB9">
      <w:pPr>
        <w:spacing w:line="400" w:lineRule="exact"/>
        <w:rPr>
          <w:rFonts w:ascii="微软雅黑" w:eastAsia="微软雅黑" w:hAnsi="微软雅黑" w:cs="宋体" w:hint="eastAsia"/>
          <w:color w:val="auto"/>
          <w:kern w:val="2"/>
        </w:rPr>
      </w:pPr>
    </w:p>
    <w:p w:rsidR="00682DB9" w:rsidRDefault="00682DB9">
      <w:pPr>
        <w:spacing w:line="400" w:lineRule="exact"/>
        <w:rPr>
          <w:rFonts w:ascii="微软雅黑" w:eastAsia="微软雅黑" w:hAnsi="微软雅黑" w:cs="宋体" w:hint="eastAsia"/>
          <w:color w:val="auto"/>
          <w:kern w:val="2"/>
        </w:rPr>
      </w:pPr>
    </w:p>
    <w:p w:rsidR="00682DB9" w:rsidRDefault="00682DB9">
      <w:pPr>
        <w:spacing w:line="400" w:lineRule="exact"/>
        <w:rPr>
          <w:rFonts w:ascii="微软雅黑" w:eastAsia="微软雅黑" w:hAnsi="微软雅黑" w:cs="宋体" w:hint="eastAsia"/>
          <w:color w:val="auto"/>
          <w:kern w:val="2"/>
        </w:rPr>
      </w:pPr>
    </w:p>
    <w:p w:rsidR="00F21070" w:rsidRDefault="00682DB9">
      <w:pPr>
        <w:spacing w:line="400" w:lineRule="exact"/>
        <w:rPr>
          <w:rFonts w:ascii="微软雅黑" w:eastAsia="微软雅黑" w:hAnsi="微软雅黑" w:cs="宋体"/>
          <w:color w:val="auto"/>
          <w:kern w:val="2"/>
        </w:rPr>
      </w:pPr>
      <w:r>
        <w:rPr>
          <w:rFonts w:ascii="微软雅黑" w:eastAsia="微软雅黑" w:hAnsi="微软雅黑" w:cs="宋体" w:hint="eastAsia"/>
          <w:color w:val="auto"/>
          <w:kern w:val="2"/>
        </w:rPr>
        <w:lastRenderedPageBreak/>
        <w:t>5</w:t>
      </w:r>
      <w:r w:rsidR="004D056A">
        <w:rPr>
          <w:rFonts w:ascii="微软雅黑" w:eastAsia="微软雅黑" w:hAnsi="微软雅黑" w:cs="宋体"/>
          <w:color w:val="auto"/>
          <w:kern w:val="2"/>
        </w:rPr>
        <w:t>、招标代理服务费承诺函</w:t>
      </w:r>
    </w:p>
    <w:p w:rsidR="00F21070" w:rsidRDefault="00F21070" w:rsidP="00BB0C23">
      <w:pPr>
        <w:spacing w:beforeLines="50" w:afterLines="50"/>
        <w:jc w:val="center"/>
        <w:rPr>
          <w:rFonts w:ascii="微软雅黑" w:eastAsia="微软雅黑" w:hAnsi="微软雅黑" w:cs="宋体"/>
          <w:b/>
          <w:kern w:val="1"/>
          <w:sz w:val="36"/>
          <w:szCs w:val="36"/>
        </w:rPr>
      </w:pPr>
      <w:bookmarkStart w:id="201" w:name="_Toc88210923"/>
      <w:bookmarkEnd w:id="201"/>
    </w:p>
    <w:p w:rsidR="00F21070" w:rsidRDefault="004D056A" w:rsidP="00BB0C23">
      <w:pPr>
        <w:spacing w:beforeLines="50" w:afterLines="50"/>
        <w:jc w:val="center"/>
        <w:rPr>
          <w:rFonts w:ascii="微软雅黑" w:eastAsia="微软雅黑" w:hAnsi="微软雅黑" w:cs="宋体"/>
          <w:b/>
          <w:kern w:val="1"/>
          <w:sz w:val="36"/>
          <w:szCs w:val="36"/>
        </w:rPr>
      </w:pPr>
      <w:r>
        <w:rPr>
          <w:rFonts w:ascii="微软雅黑" w:eastAsia="微软雅黑" w:hAnsi="微软雅黑" w:cs="宋体"/>
          <w:b/>
          <w:kern w:val="1"/>
          <w:sz w:val="36"/>
          <w:szCs w:val="36"/>
        </w:rPr>
        <w:t>招标代理服务费承诺函</w:t>
      </w:r>
    </w:p>
    <w:p w:rsidR="00F21070" w:rsidRDefault="004D056A">
      <w:pPr>
        <w:spacing w:line="360" w:lineRule="auto"/>
        <w:rPr>
          <w:rFonts w:ascii="微软雅黑" w:eastAsia="微软雅黑" w:hAnsi="微软雅黑" w:cs="华文仿宋"/>
          <w:kern w:val="1"/>
          <w:szCs w:val="21"/>
        </w:rPr>
      </w:pPr>
      <w:r>
        <w:rPr>
          <w:rFonts w:ascii="微软雅黑" w:eastAsia="微软雅黑" w:hAnsi="微软雅黑" w:cs="华文仿宋"/>
          <w:kern w:val="1"/>
          <w:szCs w:val="21"/>
        </w:rPr>
        <w:t>安吉匠心工程咨询有限责任公司：</w:t>
      </w:r>
    </w:p>
    <w:p w:rsidR="00F21070" w:rsidRDefault="004D056A">
      <w:pPr>
        <w:spacing w:line="360" w:lineRule="auto"/>
        <w:ind w:firstLine="420"/>
        <w:rPr>
          <w:rFonts w:ascii="微软雅黑" w:eastAsia="微软雅黑" w:hAnsi="微软雅黑" w:cs="华文仿宋"/>
          <w:kern w:val="1"/>
          <w:szCs w:val="21"/>
        </w:rPr>
      </w:pPr>
      <w:r>
        <w:rPr>
          <w:rFonts w:ascii="微软雅黑" w:eastAsia="微软雅黑" w:hAnsi="微软雅黑" w:cs="华文仿宋"/>
          <w:kern w:val="1"/>
          <w:szCs w:val="21"/>
        </w:rPr>
        <w:t>根据</w:t>
      </w:r>
      <w:r w:rsidR="005C5053">
        <w:rPr>
          <w:rFonts w:ascii="微软雅黑" w:eastAsia="微软雅黑" w:hAnsi="微软雅黑" w:cs="华文仿宋" w:hint="eastAsia"/>
          <w:szCs w:val="21"/>
          <w:u w:val="single"/>
        </w:rPr>
        <w:t>安吉县固体废物倾倒生态环境鉴定评估服务政府采购项目</w:t>
      </w:r>
      <w:r>
        <w:rPr>
          <w:rFonts w:ascii="微软雅黑" w:eastAsia="微软雅黑" w:hAnsi="微软雅黑" w:cs="华文仿宋"/>
          <w:szCs w:val="21"/>
          <w:u w:val="single"/>
        </w:rPr>
        <w:t>（项目编号：</w:t>
      </w:r>
      <w:r>
        <w:rPr>
          <w:rFonts w:ascii="微软雅黑" w:eastAsia="微软雅黑" w:hAnsi="微软雅黑" w:cs="华文仿宋" w:hint="eastAsia"/>
          <w:szCs w:val="21"/>
          <w:u w:val="single"/>
        </w:rPr>
        <w:t>AJJXCS2025-003</w:t>
      </w:r>
      <w:r>
        <w:rPr>
          <w:rFonts w:ascii="微软雅黑" w:eastAsia="微软雅黑" w:hAnsi="微软雅黑" w:cs="华文仿宋"/>
          <w:szCs w:val="21"/>
          <w:u w:val="single"/>
        </w:rPr>
        <w:t xml:space="preserve">） </w:t>
      </w:r>
      <w:r>
        <w:rPr>
          <w:rFonts w:ascii="微软雅黑" w:eastAsia="微软雅黑" w:hAnsi="微软雅黑" w:cs="华文仿宋"/>
          <w:kern w:val="1"/>
          <w:szCs w:val="21"/>
        </w:rPr>
        <w:t>磋商文件规定，一旦我公司中标，由我公司全额支付本项目的招标代理服务费，在我公司收到中标通知书后当日一次性向贵公司缴清。</w:t>
      </w:r>
    </w:p>
    <w:p w:rsidR="00F21070" w:rsidRDefault="00F21070">
      <w:pPr>
        <w:spacing w:line="360" w:lineRule="auto"/>
        <w:ind w:firstLine="420"/>
        <w:rPr>
          <w:rFonts w:ascii="微软雅黑" w:eastAsia="微软雅黑" w:hAnsi="微软雅黑" w:cs="华文仿宋"/>
          <w:kern w:val="1"/>
          <w:szCs w:val="21"/>
        </w:rPr>
      </w:pPr>
    </w:p>
    <w:p w:rsidR="00F21070" w:rsidRDefault="004D056A">
      <w:pPr>
        <w:spacing w:line="360" w:lineRule="auto"/>
        <w:ind w:firstLine="420"/>
        <w:rPr>
          <w:rFonts w:ascii="微软雅黑" w:eastAsia="微软雅黑" w:hAnsi="微软雅黑" w:cs="华文仿宋"/>
          <w:kern w:val="1"/>
          <w:szCs w:val="21"/>
        </w:rPr>
      </w:pPr>
      <w:r>
        <w:rPr>
          <w:rFonts w:ascii="微软雅黑" w:eastAsia="微软雅黑" w:hAnsi="微软雅黑" w:cs="华文仿宋"/>
          <w:kern w:val="1"/>
          <w:szCs w:val="21"/>
        </w:rPr>
        <w:t>本承诺函自开标之日起至本次采购期满有效。</w:t>
      </w:r>
    </w:p>
    <w:p w:rsidR="00F21070" w:rsidRDefault="00F21070">
      <w:pPr>
        <w:spacing w:line="360" w:lineRule="auto"/>
        <w:ind w:firstLine="420"/>
        <w:rPr>
          <w:rFonts w:ascii="微软雅黑" w:eastAsia="微软雅黑" w:hAnsi="微软雅黑" w:cs="华文仿宋"/>
          <w:kern w:val="1"/>
          <w:szCs w:val="21"/>
        </w:rPr>
      </w:pPr>
    </w:p>
    <w:p w:rsidR="00F21070" w:rsidRDefault="00F21070">
      <w:pPr>
        <w:spacing w:line="360" w:lineRule="auto"/>
        <w:ind w:firstLine="420"/>
        <w:rPr>
          <w:rFonts w:ascii="微软雅黑" w:eastAsia="微软雅黑" w:hAnsi="微软雅黑" w:cs="华文仿宋"/>
          <w:kern w:val="1"/>
          <w:szCs w:val="21"/>
        </w:rPr>
      </w:pPr>
    </w:p>
    <w:p w:rsidR="00F21070" w:rsidRDefault="00F21070">
      <w:pPr>
        <w:spacing w:line="360" w:lineRule="auto"/>
        <w:ind w:firstLine="420"/>
        <w:rPr>
          <w:rFonts w:ascii="微软雅黑" w:eastAsia="微软雅黑" w:hAnsi="微软雅黑" w:cs="华文仿宋"/>
          <w:kern w:val="1"/>
          <w:szCs w:val="21"/>
        </w:rPr>
      </w:pPr>
    </w:p>
    <w:p w:rsidR="00F21070" w:rsidRDefault="004D056A">
      <w:pPr>
        <w:spacing w:line="360" w:lineRule="auto"/>
        <w:jc w:val="left"/>
        <w:rPr>
          <w:rFonts w:ascii="微软雅黑" w:eastAsia="微软雅黑" w:hAnsi="微软雅黑" w:cs="华文仿宋"/>
          <w:kern w:val="1"/>
          <w:szCs w:val="21"/>
        </w:rPr>
      </w:pPr>
      <w:r>
        <w:rPr>
          <w:rFonts w:ascii="微软雅黑" w:eastAsia="微软雅黑" w:hAnsi="微软雅黑" w:cs="华文仿宋"/>
          <w:kern w:val="1"/>
          <w:szCs w:val="21"/>
        </w:rPr>
        <w:t>供应商名称：（盖章）</w:t>
      </w:r>
    </w:p>
    <w:p w:rsidR="00F21070" w:rsidRDefault="004D056A">
      <w:pPr>
        <w:spacing w:line="360" w:lineRule="auto"/>
        <w:jc w:val="left"/>
        <w:rPr>
          <w:rFonts w:ascii="微软雅黑" w:eastAsia="微软雅黑" w:hAnsi="微软雅黑" w:cs="华文仿宋"/>
          <w:kern w:val="1"/>
          <w:szCs w:val="21"/>
        </w:rPr>
      </w:pPr>
      <w:r>
        <w:rPr>
          <w:rFonts w:ascii="微软雅黑" w:eastAsia="微软雅黑" w:hAnsi="微软雅黑" w:cs="华文仿宋"/>
          <w:kern w:val="1"/>
          <w:szCs w:val="21"/>
        </w:rPr>
        <w:t>授权代</w:t>
      </w:r>
      <w:r>
        <w:rPr>
          <w:rFonts w:ascii="微软雅黑" w:eastAsia="微软雅黑" w:hAnsi="微软雅黑" w:cs="华文仿宋" w:hint="eastAsia"/>
          <w:kern w:val="1"/>
          <w:szCs w:val="21"/>
        </w:rPr>
        <w:t>表</w:t>
      </w:r>
      <w:r>
        <w:rPr>
          <w:rFonts w:ascii="微软雅黑" w:eastAsia="微软雅黑" w:hAnsi="微软雅黑" w:cs="华文仿宋"/>
          <w:kern w:val="1"/>
          <w:szCs w:val="21"/>
        </w:rPr>
        <w:t>（签字）：</w:t>
      </w:r>
    </w:p>
    <w:p w:rsidR="00F21070" w:rsidRDefault="004D056A">
      <w:pPr>
        <w:spacing w:line="360" w:lineRule="auto"/>
        <w:jc w:val="left"/>
        <w:rPr>
          <w:rFonts w:ascii="微软雅黑" w:eastAsia="微软雅黑" w:hAnsi="微软雅黑" w:cs="华文仿宋"/>
          <w:spacing w:val="6"/>
          <w:kern w:val="1"/>
          <w:szCs w:val="21"/>
        </w:rPr>
      </w:pPr>
      <w:r>
        <w:rPr>
          <w:rFonts w:ascii="微软雅黑" w:eastAsia="微软雅黑" w:hAnsi="微软雅黑" w:cs="华文仿宋"/>
          <w:kern w:val="1"/>
          <w:szCs w:val="21"/>
        </w:rPr>
        <w:t>日期：</w:t>
      </w:r>
      <w:r w:rsidR="000F0834">
        <w:rPr>
          <w:rFonts w:ascii="微软雅黑" w:eastAsia="微软雅黑" w:hAnsi="微软雅黑" w:cs="华文仿宋" w:hint="eastAsia"/>
          <w:kern w:val="1"/>
          <w:szCs w:val="21"/>
        </w:rPr>
        <w:t>2025</w:t>
      </w:r>
      <w:r>
        <w:rPr>
          <w:rFonts w:ascii="微软雅黑" w:eastAsia="微软雅黑" w:hAnsi="微软雅黑" w:cs="华文仿宋"/>
          <w:kern w:val="1"/>
          <w:szCs w:val="21"/>
        </w:rPr>
        <w:t>年   月   日</w:t>
      </w:r>
    </w:p>
    <w:p w:rsidR="00F21070" w:rsidRDefault="00F21070">
      <w:pPr>
        <w:spacing w:line="440" w:lineRule="exact"/>
        <w:rPr>
          <w:rFonts w:ascii="微软雅黑" w:eastAsia="微软雅黑" w:hAnsi="微软雅黑" w:cs="微软雅黑"/>
          <w:kern w:val="1"/>
          <w:szCs w:val="21"/>
        </w:rPr>
      </w:pPr>
    </w:p>
    <w:p w:rsidR="00F21070" w:rsidRDefault="00F21070">
      <w:pPr>
        <w:spacing w:line="440" w:lineRule="exact"/>
        <w:rPr>
          <w:rFonts w:ascii="微软雅黑" w:eastAsia="微软雅黑" w:hAnsi="微软雅黑" w:cs="微软雅黑"/>
          <w:kern w:val="1"/>
          <w:szCs w:val="21"/>
        </w:rPr>
      </w:pPr>
    </w:p>
    <w:p w:rsidR="00F21070" w:rsidRDefault="00F21070">
      <w:pPr>
        <w:spacing w:line="480" w:lineRule="exact"/>
        <w:rPr>
          <w:rFonts w:ascii="微软雅黑" w:eastAsia="微软雅黑" w:hAnsi="微软雅黑" w:cs="微软雅黑"/>
          <w:kern w:val="1"/>
          <w:sz w:val="32"/>
          <w:szCs w:val="32"/>
        </w:rPr>
      </w:pPr>
    </w:p>
    <w:p w:rsidR="00F21070" w:rsidRDefault="00F21070">
      <w:pPr>
        <w:spacing w:line="480" w:lineRule="exact"/>
        <w:rPr>
          <w:rFonts w:ascii="微软雅黑" w:eastAsia="微软雅黑" w:hAnsi="微软雅黑" w:cs="微软雅黑"/>
          <w:kern w:val="1"/>
          <w:sz w:val="32"/>
          <w:szCs w:val="32"/>
        </w:rPr>
      </w:pPr>
    </w:p>
    <w:p w:rsidR="00F21070" w:rsidRDefault="00F21070">
      <w:pPr>
        <w:spacing w:line="480" w:lineRule="exact"/>
        <w:rPr>
          <w:rFonts w:ascii="微软雅黑" w:eastAsia="微软雅黑" w:hAnsi="微软雅黑" w:cs="微软雅黑"/>
          <w:kern w:val="1"/>
          <w:sz w:val="32"/>
          <w:szCs w:val="32"/>
        </w:rPr>
      </w:pPr>
    </w:p>
    <w:p w:rsidR="00F21070" w:rsidRDefault="00F21070">
      <w:pPr>
        <w:spacing w:line="480" w:lineRule="exact"/>
        <w:rPr>
          <w:rFonts w:ascii="微软雅黑" w:eastAsia="微软雅黑" w:hAnsi="微软雅黑" w:cs="微软雅黑"/>
          <w:kern w:val="1"/>
          <w:sz w:val="32"/>
          <w:szCs w:val="32"/>
        </w:rPr>
      </w:pPr>
    </w:p>
    <w:p w:rsidR="00F21070" w:rsidRDefault="00F21070">
      <w:pPr>
        <w:spacing w:line="480" w:lineRule="exact"/>
        <w:rPr>
          <w:rFonts w:ascii="微软雅黑" w:eastAsia="微软雅黑" w:hAnsi="微软雅黑" w:cs="微软雅黑"/>
          <w:kern w:val="1"/>
          <w:sz w:val="32"/>
          <w:szCs w:val="32"/>
        </w:rPr>
      </w:pPr>
    </w:p>
    <w:p w:rsidR="00F21070" w:rsidRDefault="00F21070">
      <w:pPr>
        <w:spacing w:line="480" w:lineRule="exact"/>
        <w:rPr>
          <w:rFonts w:ascii="微软雅黑" w:eastAsia="微软雅黑" w:hAnsi="微软雅黑" w:cs="微软雅黑"/>
          <w:kern w:val="1"/>
          <w:sz w:val="32"/>
          <w:szCs w:val="32"/>
        </w:rPr>
      </w:pPr>
    </w:p>
    <w:p w:rsidR="00F21070" w:rsidRDefault="00F21070">
      <w:pPr>
        <w:spacing w:line="480" w:lineRule="exact"/>
        <w:rPr>
          <w:rFonts w:ascii="微软雅黑" w:eastAsia="微软雅黑" w:hAnsi="微软雅黑" w:cs="微软雅黑"/>
          <w:kern w:val="1"/>
          <w:sz w:val="32"/>
          <w:szCs w:val="32"/>
        </w:rPr>
      </w:pPr>
    </w:p>
    <w:p w:rsidR="00F21070" w:rsidRDefault="00F21070">
      <w:pPr>
        <w:spacing w:line="480" w:lineRule="exact"/>
        <w:rPr>
          <w:rFonts w:ascii="微软雅黑" w:eastAsia="微软雅黑" w:hAnsi="微软雅黑" w:cs="微软雅黑"/>
          <w:kern w:val="1"/>
          <w:sz w:val="32"/>
          <w:szCs w:val="32"/>
        </w:rPr>
      </w:pPr>
    </w:p>
    <w:p w:rsidR="00F21070" w:rsidRDefault="00F21070">
      <w:pPr>
        <w:rPr>
          <w:rFonts w:ascii="微软雅黑" w:eastAsia="微软雅黑" w:hAnsi="微软雅黑" w:cs="微软雅黑"/>
          <w:kern w:val="1"/>
          <w:szCs w:val="21"/>
        </w:rPr>
      </w:pPr>
    </w:p>
    <w:p w:rsidR="00F21070" w:rsidRDefault="00F21070">
      <w:pPr>
        <w:rPr>
          <w:rFonts w:ascii="微软雅黑" w:eastAsia="微软雅黑" w:hAnsi="微软雅黑" w:cs="微软雅黑"/>
          <w:kern w:val="1"/>
          <w:szCs w:val="21"/>
        </w:rPr>
      </w:pPr>
    </w:p>
    <w:p w:rsidR="00F21070" w:rsidRDefault="00F21070">
      <w:pPr>
        <w:spacing w:line="380" w:lineRule="exact"/>
        <w:rPr>
          <w:rFonts w:ascii="微软雅黑" w:eastAsia="微软雅黑" w:hAnsi="微软雅黑" w:cs="微软雅黑"/>
          <w:kern w:val="1"/>
          <w:szCs w:val="21"/>
        </w:rPr>
      </w:pPr>
    </w:p>
    <w:p w:rsidR="00F21070" w:rsidRDefault="00682DB9">
      <w:pPr>
        <w:spacing w:line="400" w:lineRule="exact"/>
        <w:rPr>
          <w:rFonts w:ascii="微软雅黑" w:eastAsia="微软雅黑" w:hAnsi="微软雅黑" w:cs="宋体"/>
          <w:color w:val="auto"/>
          <w:kern w:val="2"/>
        </w:rPr>
      </w:pPr>
      <w:r>
        <w:rPr>
          <w:rFonts w:ascii="微软雅黑" w:eastAsia="微软雅黑" w:hAnsi="微软雅黑" w:cs="宋体" w:hint="eastAsia"/>
          <w:color w:val="auto"/>
          <w:kern w:val="2"/>
        </w:rPr>
        <w:lastRenderedPageBreak/>
        <w:t>6</w:t>
      </w:r>
      <w:r w:rsidR="004D056A">
        <w:rPr>
          <w:rFonts w:ascii="微软雅黑" w:eastAsia="微软雅黑" w:hAnsi="微软雅黑" w:cs="宋体"/>
          <w:color w:val="auto"/>
          <w:kern w:val="2"/>
        </w:rPr>
        <w:t>、专家评分索引表</w:t>
      </w:r>
    </w:p>
    <w:p w:rsidR="00F21070" w:rsidRDefault="004D056A" w:rsidP="00BB0C23">
      <w:pPr>
        <w:spacing w:beforeLines="50" w:afterLines="50"/>
        <w:jc w:val="center"/>
        <w:rPr>
          <w:rFonts w:ascii="微软雅黑" w:eastAsia="微软雅黑" w:hAnsi="微软雅黑" w:cs="宋体"/>
          <w:b/>
          <w:kern w:val="1"/>
          <w:sz w:val="36"/>
          <w:szCs w:val="36"/>
        </w:rPr>
      </w:pPr>
      <w:bookmarkStart w:id="202" w:name="_Toc88210924"/>
      <w:bookmarkEnd w:id="202"/>
      <w:r>
        <w:rPr>
          <w:rFonts w:ascii="微软雅黑" w:eastAsia="微软雅黑" w:hAnsi="微软雅黑" w:cs="宋体"/>
          <w:b/>
          <w:kern w:val="1"/>
          <w:sz w:val="36"/>
          <w:szCs w:val="36"/>
        </w:rPr>
        <w:t>专家评分索引表</w:t>
      </w:r>
    </w:p>
    <w:p w:rsidR="00F21070" w:rsidRDefault="004D056A">
      <w:pPr>
        <w:pStyle w:val="a6"/>
        <w:tabs>
          <w:tab w:val="left" w:pos="4477"/>
        </w:tabs>
        <w:spacing w:line="340" w:lineRule="exact"/>
        <w:ind w:firstLine="0"/>
        <w:rPr>
          <w:rFonts w:ascii="微软雅黑" w:eastAsia="微软雅黑" w:hAnsi="微软雅黑" w:cs="微软雅黑"/>
        </w:rPr>
      </w:pPr>
      <w:r>
        <w:rPr>
          <w:rFonts w:ascii="微软雅黑" w:eastAsia="微软雅黑" w:hAnsi="微软雅黑" w:cs="微软雅黑"/>
        </w:rPr>
        <w:t>项目名称：</w:t>
      </w:r>
      <w:r w:rsidR="005C5053">
        <w:rPr>
          <w:rFonts w:ascii="微软雅黑" w:eastAsia="微软雅黑" w:hAnsi="微软雅黑" w:cs="微软雅黑" w:hint="eastAsia"/>
        </w:rPr>
        <w:t>安吉县固体废物倾倒生态环境鉴定评估服务政府采购项目</w:t>
      </w:r>
    </w:p>
    <w:p w:rsidR="00F21070" w:rsidRDefault="004D056A">
      <w:pPr>
        <w:spacing w:line="340" w:lineRule="exact"/>
        <w:ind w:right="-817"/>
        <w:rPr>
          <w:rFonts w:ascii="微软雅黑" w:eastAsia="微软雅黑" w:hAnsi="微软雅黑" w:cs="微软雅黑"/>
          <w:kern w:val="1"/>
          <w:szCs w:val="21"/>
        </w:rPr>
      </w:pPr>
      <w:r>
        <w:rPr>
          <w:rFonts w:ascii="微软雅黑" w:eastAsia="微软雅黑" w:hAnsi="微软雅黑" w:cs="微软雅黑"/>
          <w:kern w:val="1"/>
          <w:szCs w:val="21"/>
        </w:rPr>
        <w:t>项目编号：</w:t>
      </w:r>
      <w:r>
        <w:rPr>
          <w:rFonts w:ascii="微软雅黑" w:eastAsia="微软雅黑" w:hAnsi="微软雅黑" w:cs="微软雅黑" w:hint="eastAsia"/>
          <w:kern w:val="1"/>
          <w:szCs w:val="21"/>
        </w:rPr>
        <w:t>AJJXCS2025-003</w:t>
      </w:r>
    </w:p>
    <w:tbl>
      <w:tblPr>
        <w:tblW w:w="0" w:type="auto"/>
        <w:jc w:val="center"/>
        <w:tblLayout w:type="fixed"/>
        <w:tblLook w:val="04A0"/>
      </w:tblPr>
      <w:tblGrid>
        <w:gridCol w:w="709"/>
        <w:gridCol w:w="992"/>
        <w:gridCol w:w="3830"/>
        <w:gridCol w:w="992"/>
        <w:gridCol w:w="992"/>
        <w:gridCol w:w="1899"/>
      </w:tblGrid>
      <w:tr w:rsidR="00862777" w:rsidRPr="00CE7C08" w:rsidTr="00101B37">
        <w:trPr>
          <w:trHeight w:val="557"/>
          <w:jc w:val="center"/>
        </w:trPr>
        <w:tc>
          <w:tcPr>
            <w:tcW w:w="709" w:type="dxa"/>
            <w:tcBorders>
              <w:top w:val="single" w:sz="4" w:space="0" w:color="000000"/>
              <w:left w:val="single" w:sz="4" w:space="0" w:color="000000"/>
              <w:bottom w:val="single" w:sz="4" w:space="0" w:color="000000"/>
              <w:right w:val="single" w:sz="4" w:space="0" w:color="000000"/>
            </w:tcBorders>
            <w:vAlign w:val="center"/>
          </w:tcPr>
          <w:p w:rsidR="00862777" w:rsidRPr="00CE7C08" w:rsidRDefault="00862777" w:rsidP="00CE7C08">
            <w:pPr>
              <w:spacing w:line="340" w:lineRule="exact"/>
              <w:jc w:val="center"/>
              <w:rPr>
                <w:rFonts w:ascii="微软雅黑" w:eastAsia="微软雅黑" w:hAnsi="微软雅黑" w:cs="微软雅黑"/>
                <w:color w:val="auto"/>
                <w:kern w:val="1"/>
                <w:sz w:val="18"/>
                <w:szCs w:val="18"/>
              </w:rPr>
            </w:pPr>
            <w:r w:rsidRPr="00CE7C08">
              <w:rPr>
                <w:rFonts w:ascii="微软雅黑" w:eastAsia="微软雅黑" w:hAnsi="微软雅黑" w:cs="微软雅黑"/>
                <w:color w:val="auto"/>
                <w:kern w:val="1"/>
                <w:sz w:val="18"/>
                <w:szCs w:val="18"/>
              </w:rPr>
              <w:t>序号</w:t>
            </w:r>
          </w:p>
        </w:tc>
        <w:tc>
          <w:tcPr>
            <w:tcW w:w="992" w:type="dxa"/>
            <w:tcBorders>
              <w:top w:val="single" w:sz="4" w:space="0" w:color="000000"/>
              <w:left w:val="single" w:sz="4" w:space="0" w:color="000000"/>
              <w:bottom w:val="single" w:sz="4" w:space="0" w:color="000000"/>
              <w:right w:val="single" w:sz="4" w:space="0" w:color="auto"/>
            </w:tcBorders>
            <w:vAlign w:val="center"/>
          </w:tcPr>
          <w:p w:rsidR="00862777" w:rsidRPr="00CE7C08" w:rsidRDefault="00862777" w:rsidP="00CE7C08">
            <w:pPr>
              <w:spacing w:line="340" w:lineRule="exact"/>
              <w:jc w:val="center"/>
              <w:rPr>
                <w:rFonts w:ascii="微软雅黑" w:eastAsia="微软雅黑" w:hAnsi="微软雅黑" w:cs="微软雅黑"/>
                <w:color w:val="auto"/>
                <w:kern w:val="1"/>
                <w:sz w:val="18"/>
                <w:szCs w:val="18"/>
              </w:rPr>
            </w:pPr>
          </w:p>
        </w:tc>
        <w:tc>
          <w:tcPr>
            <w:tcW w:w="3830" w:type="dxa"/>
            <w:tcBorders>
              <w:top w:val="single" w:sz="4" w:space="0" w:color="000000"/>
              <w:left w:val="single" w:sz="4" w:space="0" w:color="auto"/>
              <w:bottom w:val="single" w:sz="4" w:space="0" w:color="000000"/>
              <w:right w:val="single" w:sz="4" w:space="0" w:color="000000"/>
            </w:tcBorders>
            <w:vAlign w:val="center"/>
          </w:tcPr>
          <w:p w:rsidR="00862777" w:rsidRPr="00CE7C08" w:rsidRDefault="00862777" w:rsidP="00CE7C08">
            <w:pPr>
              <w:spacing w:line="340" w:lineRule="exact"/>
              <w:jc w:val="center"/>
              <w:rPr>
                <w:rFonts w:ascii="微软雅黑" w:eastAsia="微软雅黑" w:hAnsi="微软雅黑" w:cs="微软雅黑"/>
                <w:color w:val="auto"/>
                <w:kern w:val="1"/>
                <w:sz w:val="18"/>
                <w:szCs w:val="18"/>
              </w:rPr>
            </w:pPr>
            <w:r w:rsidRPr="00CE7C08">
              <w:rPr>
                <w:rFonts w:ascii="微软雅黑" w:eastAsia="微软雅黑" w:hAnsi="微软雅黑" w:cs="微软雅黑"/>
                <w:color w:val="auto"/>
                <w:kern w:val="1"/>
                <w:sz w:val="18"/>
                <w:szCs w:val="18"/>
              </w:rPr>
              <w:t>评分内容</w:t>
            </w:r>
          </w:p>
        </w:tc>
        <w:tc>
          <w:tcPr>
            <w:tcW w:w="992" w:type="dxa"/>
            <w:tcBorders>
              <w:top w:val="single" w:sz="4" w:space="0" w:color="000000"/>
              <w:left w:val="single" w:sz="4" w:space="0" w:color="000000"/>
              <w:bottom w:val="single" w:sz="4" w:space="0" w:color="000000"/>
              <w:right w:val="single" w:sz="4" w:space="0" w:color="000000"/>
            </w:tcBorders>
            <w:vAlign w:val="center"/>
          </w:tcPr>
          <w:p w:rsidR="00862777" w:rsidRPr="00CE7C08" w:rsidRDefault="00862777" w:rsidP="00CE7C08">
            <w:pPr>
              <w:spacing w:line="340" w:lineRule="exact"/>
              <w:jc w:val="center"/>
              <w:rPr>
                <w:rFonts w:ascii="微软雅黑" w:eastAsia="微软雅黑" w:hAnsi="微软雅黑" w:cs="微软雅黑"/>
                <w:color w:val="auto"/>
                <w:kern w:val="1"/>
                <w:sz w:val="18"/>
                <w:szCs w:val="18"/>
              </w:rPr>
            </w:pPr>
            <w:r w:rsidRPr="00CE7C08">
              <w:rPr>
                <w:rFonts w:ascii="微软雅黑" w:eastAsia="微软雅黑" w:hAnsi="微软雅黑" w:cs="微软雅黑"/>
                <w:color w:val="auto"/>
                <w:kern w:val="1"/>
                <w:sz w:val="18"/>
                <w:szCs w:val="18"/>
              </w:rPr>
              <w:t>标准分</w:t>
            </w:r>
          </w:p>
        </w:tc>
        <w:tc>
          <w:tcPr>
            <w:tcW w:w="992" w:type="dxa"/>
            <w:tcBorders>
              <w:top w:val="single" w:sz="4" w:space="0" w:color="000000"/>
              <w:left w:val="single" w:sz="4" w:space="0" w:color="000000"/>
              <w:bottom w:val="single" w:sz="4" w:space="0" w:color="000000"/>
              <w:right w:val="single" w:sz="4" w:space="0" w:color="000000"/>
            </w:tcBorders>
            <w:vAlign w:val="center"/>
          </w:tcPr>
          <w:p w:rsidR="00862777" w:rsidRPr="00CE7C08" w:rsidRDefault="00862777" w:rsidP="00CE7C08">
            <w:pPr>
              <w:spacing w:line="340" w:lineRule="exact"/>
              <w:jc w:val="center"/>
              <w:rPr>
                <w:rFonts w:ascii="微软雅黑" w:eastAsia="微软雅黑" w:hAnsi="微软雅黑" w:cs="微软雅黑"/>
                <w:color w:val="auto"/>
                <w:kern w:val="1"/>
                <w:sz w:val="18"/>
                <w:szCs w:val="18"/>
              </w:rPr>
            </w:pPr>
            <w:r w:rsidRPr="00CE7C08">
              <w:rPr>
                <w:rFonts w:ascii="微软雅黑" w:eastAsia="微软雅黑" w:hAnsi="微软雅黑" w:cs="微软雅黑"/>
                <w:color w:val="auto"/>
                <w:kern w:val="1"/>
                <w:sz w:val="18"/>
                <w:szCs w:val="18"/>
              </w:rPr>
              <w:t>自评分</w:t>
            </w:r>
          </w:p>
        </w:tc>
        <w:tc>
          <w:tcPr>
            <w:tcW w:w="1899" w:type="dxa"/>
            <w:tcBorders>
              <w:top w:val="single" w:sz="4" w:space="0" w:color="000000"/>
              <w:left w:val="single" w:sz="4" w:space="0" w:color="000000"/>
              <w:bottom w:val="single" w:sz="4" w:space="0" w:color="000000"/>
              <w:right w:val="single" w:sz="4" w:space="0" w:color="000000"/>
            </w:tcBorders>
            <w:vAlign w:val="center"/>
          </w:tcPr>
          <w:p w:rsidR="00862777" w:rsidRPr="00CE7C08" w:rsidRDefault="00862777" w:rsidP="00CE7C08">
            <w:pPr>
              <w:spacing w:line="340" w:lineRule="exact"/>
              <w:jc w:val="center"/>
              <w:rPr>
                <w:rFonts w:ascii="微软雅黑" w:eastAsia="微软雅黑" w:hAnsi="微软雅黑" w:cs="微软雅黑"/>
                <w:color w:val="auto"/>
                <w:kern w:val="1"/>
                <w:sz w:val="18"/>
                <w:szCs w:val="18"/>
              </w:rPr>
            </w:pPr>
            <w:r w:rsidRPr="00CE7C08">
              <w:rPr>
                <w:rFonts w:ascii="微软雅黑" w:eastAsia="微软雅黑" w:hAnsi="微软雅黑" w:cs="微软雅黑"/>
                <w:color w:val="auto"/>
                <w:kern w:val="1"/>
                <w:sz w:val="18"/>
                <w:szCs w:val="18"/>
              </w:rPr>
              <w:t>在响应文件中</w:t>
            </w:r>
          </w:p>
          <w:p w:rsidR="00862777" w:rsidRPr="00CE7C08" w:rsidRDefault="00862777" w:rsidP="00CE7C08">
            <w:pPr>
              <w:spacing w:line="340" w:lineRule="exact"/>
              <w:jc w:val="center"/>
              <w:rPr>
                <w:rFonts w:ascii="微软雅黑" w:eastAsia="微软雅黑" w:hAnsi="微软雅黑" w:cs="微软雅黑"/>
                <w:color w:val="auto"/>
                <w:kern w:val="1"/>
                <w:sz w:val="18"/>
                <w:szCs w:val="18"/>
              </w:rPr>
            </w:pPr>
            <w:r w:rsidRPr="00CE7C08">
              <w:rPr>
                <w:rFonts w:ascii="微软雅黑" w:eastAsia="微软雅黑" w:hAnsi="微软雅黑" w:cs="微软雅黑"/>
                <w:color w:val="auto"/>
                <w:kern w:val="1"/>
                <w:sz w:val="18"/>
                <w:szCs w:val="18"/>
              </w:rPr>
              <w:t>所对应的页码</w:t>
            </w:r>
          </w:p>
        </w:tc>
      </w:tr>
      <w:tr w:rsidR="006E7A0B" w:rsidRPr="00CE7C08" w:rsidTr="00CE7C08">
        <w:trPr>
          <w:trHeight w:val="350"/>
          <w:jc w:val="center"/>
        </w:trPr>
        <w:tc>
          <w:tcPr>
            <w:tcW w:w="709" w:type="dxa"/>
            <w:vMerge w:val="restart"/>
            <w:tcBorders>
              <w:top w:val="single" w:sz="4" w:space="0" w:color="000000"/>
              <w:left w:val="single" w:sz="4" w:space="0" w:color="000000"/>
              <w:right w:val="single" w:sz="4" w:space="0" w:color="000000"/>
            </w:tcBorders>
            <w:vAlign w:val="center"/>
          </w:tcPr>
          <w:p w:rsidR="006E7A0B" w:rsidRPr="00CE7C08" w:rsidRDefault="006E7A0B" w:rsidP="00CE7C08">
            <w:pPr>
              <w:spacing w:line="340" w:lineRule="exact"/>
              <w:jc w:val="center"/>
              <w:rPr>
                <w:rFonts w:ascii="微软雅黑" w:eastAsia="微软雅黑" w:hAnsi="微软雅黑" w:cs="微软雅黑"/>
                <w:color w:val="auto"/>
                <w:kern w:val="1"/>
                <w:sz w:val="18"/>
                <w:szCs w:val="18"/>
              </w:rPr>
            </w:pPr>
            <w:r w:rsidRPr="00CE7C08">
              <w:rPr>
                <w:rFonts w:ascii="微软雅黑" w:eastAsia="微软雅黑" w:hAnsi="微软雅黑" w:cs="微软雅黑" w:hint="eastAsia"/>
                <w:color w:val="auto"/>
                <w:kern w:val="1"/>
                <w:sz w:val="18"/>
                <w:szCs w:val="18"/>
              </w:rPr>
              <w:t>1</w:t>
            </w:r>
          </w:p>
        </w:tc>
        <w:tc>
          <w:tcPr>
            <w:tcW w:w="992" w:type="dxa"/>
            <w:vMerge w:val="restart"/>
            <w:tcBorders>
              <w:top w:val="single" w:sz="4" w:space="0" w:color="000000"/>
              <w:left w:val="single" w:sz="4" w:space="0" w:color="000000"/>
              <w:right w:val="single" w:sz="4" w:space="0" w:color="auto"/>
            </w:tcBorders>
            <w:vAlign w:val="center"/>
          </w:tcPr>
          <w:p w:rsidR="006E7A0B" w:rsidRPr="00CE7C08" w:rsidRDefault="006E7A0B" w:rsidP="00CE7C08">
            <w:pPr>
              <w:spacing w:line="340" w:lineRule="exact"/>
              <w:jc w:val="center"/>
              <w:rPr>
                <w:rFonts w:ascii="微软雅黑" w:eastAsia="微软雅黑" w:hAnsi="微软雅黑" w:cs="宋体"/>
                <w:snapToGrid w:val="0"/>
                <w:color w:val="auto"/>
                <w:sz w:val="18"/>
                <w:szCs w:val="18"/>
              </w:rPr>
            </w:pPr>
            <w:r w:rsidRPr="00CE7C08">
              <w:rPr>
                <w:rFonts w:ascii="微软雅黑" w:eastAsia="微软雅黑" w:hAnsi="微软雅黑" w:cs="宋体" w:hint="eastAsia"/>
                <w:snapToGrid w:val="0"/>
                <w:color w:val="auto"/>
                <w:sz w:val="18"/>
                <w:szCs w:val="18"/>
              </w:rPr>
              <w:t>对本项目总体理解</w:t>
            </w:r>
          </w:p>
        </w:tc>
        <w:tc>
          <w:tcPr>
            <w:tcW w:w="3830" w:type="dxa"/>
            <w:tcBorders>
              <w:top w:val="single" w:sz="4" w:space="0" w:color="000000"/>
              <w:left w:val="single" w:sz="4" w:space="0" w:color="auto"/>
              <w:bottom w:val="single" w:sz="4" w:space="0" w:color="000000"/>
              <w:right w:val="single" w:sz="4" w:space="0" w:color="000000"/>
            </w:tcBorders>
            <w:vAlign w:val="center"/>
          </w:tcPr>
          <w:p w:rsidR="006E7A0B" w:rsidRPr="00CE7C08" w:rsidRDefault="006E7A0B" w:rsidP="00CE7C08">
            <w:pPr>
              <w:spacing w:line="340" w:lineRule="exact"/>
              <w:jc w:val="center"/>
              <w:rPr>
                <w:rFonts w:ascii="微软雅黑" w:eastAsia="微软雅黑" w:hAnsi="微软雅黑" w:cs="宋体"/>
                <w:snapToGrid w:val="0"/>
                <w:color w:val="auto"/>
                <w:sz w:val="18"/>
                <w:szCs w:val="18"/>
              </w:rPr>
            </w:pPr>
            <w:r w:rsidRPr="00CE7C08">
              <w:rPr>
                <w:rFonts w:ascii="微软雅黑" w:eastAsia="微软雅黑" w:hAnsi="微软雅黑" w:cs="宋体" w:hint="eastAsia"/>
                <w:snapToGrid w:val="0"/>
                <w:color w:val="auto"/>
                <w:sz w:val="18"/>
                <w:szCs w:val="18"/>
              </w:rPr>
              <w:t>倾倒点的现状了解</w:t>
            </w:r>
          </w:p>
        </w:tc>
        <w:tc>
          <w:tcPr>
            <w:tcW w:w="992" w:type="dxa"/>
            <w:tcBorders>
              <w:top w:val="single" w:sz="4" w:space="0" w:color="000000"/>
              <w:left w:val="single" w:sz="4" w:space="0" w:color="000000"/>
              <w:bottom w:val="single" w:sz="4" w:space="0" w:color="000000"/>
              <w:right w:val="single" w:sz="4" w:space="0" w:color="000000"/>
            </w:tcBorders>
            <w:vAlign w:val="center"/>
          </w:tcPr>
          <w:p w:rsidR="006E7A0B" w:rsidRPr="00CE7C08" w:rsidRDefault="006E7A0B" w:rsidP="00CE7C08">
            <w:pPr>
              <w:spacing w:line="340" w:lineRule="exact"/>
              <w:jc w:val="center"/>
              <w:rPr>
                <w:rFonts w:ascii="微软雅黑" w:eastAsia="微软雅黑" w:hAnsi="微软雅黑"/>
                <w:color w:val="auto"/>
                <w:sz w:val="18"/>
                <w:szCs w:val="18"/>
              </w:rPr>
            </w:pPr>
            <w:r w:rsidRPr="00CE7C08">
              <w:rPr>
                <w:rFonts w:ascii="微软雅黑" w:eastAsia="微软雅黑" w:hAnsi="微软雅黑" w:hint="eastAsia"/>
                <w:color w:val="auto"/>
                <w:sz w:val="18"/>
                <w:szCs w:val="18"/>
              </w:rPr>
              <w:t>4分</w:t>
            </w:r>
          </w:p>
        </w:tc>
        <w:tc>
          <w:tcPr>
            <w:tcW w:w="992" w:type="dxa"/>
            <w:tcBorders>
              <w:top w:val="single" w:sz="4" w:space="0" w:color="000000"/>
              <w:left w:val="single" w:sz="4" w:space="0" w:color="000000"/>
              <w:bottom w:val="single" w:sz="4" w:space="0" w:color="000000"/>
              <w:right w:val="single" w:sz="4" w:space="0" w:color="000000"/>
            </w:tcBorders>
            <w:vAlign w:val="center"/>
          </w:tcPr>
          <w:p w:rsidR="006E7A0B" w:rsidRPr="00CE7C08" w:rsidRDefault="006E7A0B" w:rsidP="00CE7C08">
            <w:pPr>
              <w:spacing w:line="340" w:lineRule="exact"/>
              <w:jc w:val="center"/>
              <w:rPr>
                <w:rFonts w:ascii="微软雅黑" w:eastAsia="微软雅黑" w:hAnsi="微软雅黑" w:cs="微软雅黑"/>
                <w:color w:val="auto"/>
                <w:kern w:val="1"/>
                <w:sz w:val="18"/>
                <w:szCs w:val="18"/>
              </w:rPr>
            </w:pPr>
          </w:p>
        </w:tc>
        <w:tc>
          <w:tcPr>
            <w:tcW w:w="1899" w:type="dxa"/>
            <w:tcBorders>
              <w:top w:val="single" w:sz="4" w:space="0" w:color="000000"/>
              <w:left w:val="single" w:sz="4" w:space="0" w:color="000000"/>
              <w:bottom w:val="single" w:sz="4" w:space="0" w:color="000000"/>
              <w:right w:val="single" w:sz="4" w:space="0" w:color="000000"/>
            </w:tcBorders>
            <w:vAlign w:val="center"/>
          </w:tcPr>
          <w:p w:rsidR="006E7A0B" w:rsidRPr="00CE7C08" w:rsidRDefault="006E7A0B" w:rsidP="00CE7C08">
            <w:pPr>
              <w:spacing w:line="340" w:lineRule="exact"/>
              <w:jc w:val="center"/>
              <w:rPr>
                <w:rFonts w:ascii="微软雅黑" w:eastAsia="微软雅黑" w:hAnsi="微软雅黑" w:cs="微软雅黑"/>
                <w:color w:val="auto"/>
                <w:kern w:val="1"/>
                <w:sz w:val="18"/>
                <w:szCs w:val="18"/>
              </w:rPr>
            </w:pPr>
          </w:p>
        </w:tc>
      </w:tr>
      <w:tr w:rsidR="006E7A0B" w:rsidRPr="00CE7C08" w:rsidTr="00CE7C08">
        <w:trPr>
          <w:trHeight w:val="412"/>
          <w:jc w:val="center"/>
        </w:trPr>
        <w:tc>
          <w:tcPr>
            <w:tcW w:w="709" w:type="dxa"/>
            <w:vMerge/>
            <w:tcBorders>
              <w:left w:val="single" w:sz="4" w:space="0" w:color="000000"/>
              <w:bottom w:val="single" w:sz="4" w:space="0" w:color="000000"/>
              <w:right w:val="single" w:sz="4" w:space="0" w:color="000000"/>
            </w:tcBorders>
            <w:vAlign w:val="center"/>
          </w:tcPr>
          <w:p w:rsidR="006E7A0B" w:rsidRPr="00CE7C08" w:rsidRDefault="006E7A0B" w:rsidP="00CE7C08">
            <w:pPr>
              <w:spacing w:line="340" w:lineRule="exact"/>
              <w:jc w:val="center"/>
              <w:rPr>
                <w:rFonts w:ascii="微软雅黑" w:eastAsia="微软雅黑" w:hAnsi="微软雅黑" w:cs="微软雅黑"/>
                <w:color w:val="auto"/>
                <w:kern w:val="1"/>
                <w:sz w:val="18"/>
                <w:szCs w:val="18"/>
              </w:rPr>
            </w:pPr>
          </w:p>
        </w:tc>
        <w:tc>
          <w:tcPr>
            <w:tcW w:w="992" w:type="dxa"/>
            <w:vMerge/>
            <w:tcBorders>
              <w:left w:val="single" w:sz="4" w:space="0" w:color="000000"/>
              <w:bottom w:val="single" w:sz="4" w:space="0" w:color="000000"/>
              <w:right w:val="single" w:sz="4" w:space="0" w:color="auto"/>
            </w:tcBorders>
            <w:vAlign w:val="center"/>
          </w:tcPr>
          <w:p w:rsidR="006E7A0B" w:rsidRPr="00CE7C08" w:rsidRDefault="006E7A0B" w:rsidP="00CE7C08">
            <w:pPr>
              <w:spacing w:line="340" w:lineRule="exact"/>
              <w:jc w:val="center"/>
              <w:rPr>
                <w:rFonts w:ascii="微软雅黑" w:eastAsia="微软雅黑" w:hAnsi="微软雅黑" w:cs="宋体"/>
                <w:snapToGrid w:val="0"/>
                <w:color w:val="auto"/>
                <w:sz w:val="18"/>
                <w:szCs w:val="18"/>
              </w:rPr>
            </w:pPr>
          </w:p>
        </w:tc>
        <w:tc>
          <w:tcPr>
            <w:tcW w:w="3830" w:type="dxa"/>
            <w:tcBorders>
              <w:top w:val="single" w:sz="4" w:space="0" w:color="000000"/>
              <w:left w:val="single" w:sz="4" w:space="0" w:color="auto"/>
              <w:bottom w:val="single" w:sz="4" w:space="0" w:color="000000"/>
              <w:right w:val="single" w:sz="4" w:space="0" w:color="000000"/>
            </w:tcBorders>
            <w:vAlign w:val="center"/>
          </w:tcPr>
          <w:p w:rsidR="006E7A0B" w:rsidRPr="00CE7C08" w:rsidRDefault="006E7A0B" w:rsidP="00CE7C08">
            <w:pPr>
              <w:spacing w:line="340" w:lineRule="exact"/>
              <w:jc w:val="center"/>
              <w:rPr>
                <w:rFonts w:ascii="微软雅黑" w:eastAsia="微软雅黑" w:hAnsi="微软雅黑" w:cs="宋体"/>
                <w:snapToGrid w:val="0"/>
                <w:color w:val="auto"/>
                <w:sz w:val="18"/>
                <w:szCs w:val="18"/>
              </w:rPr>
            </w:pPr>
            <w:r w:rsidRPr="00CE7C08">
              <w:rPr>
                <w:rFonts w:ascii="微软雅黑" w:eastAsia="微软雅黑" w:hAnsi="微软雅黑" w:cs="宋体" w:hint="eastAsia"/>
                <w:snapToGrid w:val="0"/>
                <w:color w:val="auto"/>
                <w:sz w:val="18"/>
                <w:szCs w:val="18"/>
              </w:rPr>
              <w:t>倾倒点的污染了解程度</w:t>
            </w:r>
          </w:p>
        </w:tc>
        <w:tc>
          <w:tcPr>
            <w:tcW w:w="992" w:type="dxa"/>
            <w:tcBorders>
              <w:top w:val="single" w:sz="4" w:space="0" w:color="000000"/>
              <w:left w:val="single" w:sz="4" w:space="0" w:color="000000"/>
              <w:bottom w:val="single" w:sz="4" w:space="0" w:color="000000"/>
              <w:right w:val="single" w:sz="4" w:space="0" w:color="000000"/>
            </w:tcBorders>
            <w:vAlign w:val="center"/>
          </w:tcPr>
          <w:p w:rsidR="006E7A0B" w:rsidRPr="00CE7C08" w:rsidRDefault="006E7A0B" w:rsidP="00CE7C08">
            <w:pPr>
              <w:spacing w:line="340" w:lineRule="exact"/>
              <w:jc w:val="center"/>
              <w:rPr>
                <w:rFonts w:ascii="微软雅黑" w:eastAsia="微软雅黑" w:hAnsi="微软雅黑"/>
                <w:color w:val="auto"/>
                <w:sz w:val="18"/>
                <w:szCs w:val="18"/>
              </w:rPr>
            </w:pPr>
            <w:bookmarkStart w:id="203" w:name="OLE_LINK149"/>
            <w:bookmarkStart w:id="204" w:name="OLE_LINK150"/>
            <w:r w:rsidRPr="00CE7C08">
              <w:rPr>
                <w:rFonts w:ascii="微软雅黑" w:eastAsia="微软雅黑" w:hAnsi="微软雅黑" w:hint="eastAsia"/>
                <w:color w:val="auto"/>
                <w:sz w:val="18"/>
                <w:szCs w:val="18"/>
              </w:rPr>
              <w:t>4分</w:t>
            </w:r>
            <w:bookmarkEnd w:id="203"/>
            <w:bookmarkEnd w:id="204"/>
          </w:p>
        </w:tc>
        <w:tc>
          <w:tcPr>
            <w:tcW w:w="992" w:type="dxa"/>
            <w:tcBorders>
              <w:top w:val="single" w:sz="4" w:space="0" w:color="000000"/>
              <w:left w:val="single" w:sz="4" w:space="0" w:color="000000"/>
              <w:bottom w:val="single" w:sz="4" w:space="0" w:color="000000"/>
              <w:right w:val="single" w:sz="4" w:space="0" w:color="000000"/>
            </w:tcBorders>
            <w:vAlign w:val="center"/>
          </w:tcPr>
          <w:p w:rsidR="006E7A0B" w:rsidRPr="00CE7C08" w:rsidRDefault="006E7A0B" w:rsidP="00CE7C08">
            <w:pPr>
              <w:spacing w:line="340" w:lineRule="exact"/>
              <w:jc w:val="center"/>
              <w:rPr>
                <w:rFonts w:ascii="微软雅黑" w:eastAsia="微软雅黑" w:hAnsi="微软雅黑" w:cs="微软雅黑"/>
                <w:color w:val="auto"/>
                <w:kern w:val="1"/>
                <w:sz w:val="18"/>
                <w:szCs w:val="18"/>
              </w:rPr>
            </w:pPr>
          </w:p>
        </w:tc>
        <w:tc>
          <w:tcPr>
            <w:tcW w:w="1899" w:type="dxa"/>
            <w:tcBorders>
              <w:top w:val="single" w:sz="4" w:space="0" w:color="000000"/>
              <w:left w:val="single" w:sz="4" w:space="0" w:color="000000"/>
              <w:bottom w:val="single" w:sz="4" w:space="0" w:color="000000"/>
              <w:right w:val="single" w:sz="4" w:space="0" w:color="000000"/>
            </w:tcBorders>
            <w:vAlign w:val="center"/>
          </w:tcPr>
          <w:p w:rsidR="006E7A0B" w:rsidRPr="00CE7C08" w:rsidRDefault="006E7A0B" w:rsidP="00CE7C08">
            <w:pPr>
              <w:spacing w:line="340" w:lineRule="exact"/>
              <w:jc w:val="center"/>
              <w:rPr>
                <w:rFonts w:ascii="微软雅黑" w:eastAsia="微软雅黑" w:hAnsi="微软雅黑" w:cs="微软雅黑"/>
                <w:color w:val="auto"/>
                <w:kern w:val="1"/>
                <w:sz w:val="18"/>
                <w:szCs w:val="18"/>
              </w:rPr>
            </w:pPr>
          </w:p>
        </w:tc>
      </w:tr>
      <w:tr w:rsidR="006E7A0B" w:rsidRPr="00CE7C08" w:rsidTr="00CE7C08">
        <w:trPr>
          <w:trHeight w:val="418"/>
          <w:jc w:val="center"/>
        </w:trPr>
        <w:tc>
          <w:tcPr>
            <w:tcW w:w="709" w:type="dxa"/>
            <w:vMerge w:val="restart"/>
            <w:tcBorders>
              <w:top w:val="single" w:sz="4" w:space="0" w:color="000000"/>
              <w:left w:val="single" w:sz="4" w:space="0" w:color="000000"/>
              <w:right w:val="single" w:sz="4" w:space="0" w:color="000000"/>
            </w:tcBorders>
            <w:vAlign w:val="center"/>
          </w:tcPr>
          <w:p w:rsidR="006E7A0B" w:rsidRPr="00CE7C08" w:rsidRDefault="006E7A0B" w:rsidP="00CE7C08">
            <w:pPr>
              <w:spacing w:line="340" w:lineRule="exact"/>
              <w:jc w:val="center"/>
              <w:rPr>
                <w:rFonts w:ascii="微软雅黑" w:eastAsia="微软雅黑" w:hAnsi="微软雅黑" w:cs="微软雅黑"/>
                <w:color w:val="auto"/>
                <w:kern w:val="1"/>
                <w:sz w:val="18"/>
                <w:szCs w:val="18"/>
              </w:rPr>
            </w:pPr>
            <w:r w:rsidRPr="00CE7C08">
              <w:rPr>
                <w:rFonts w:ascii="微软雅黑" w:eastAsia="微软雅黑" w:hAnsi="微软雅黑" w:cs="微软雅黑" w:hint="eastAsia"/>
                <w:color w:val="auto"/>
                <w:kern w:val="1"/>
                <w:sz w:val="18"/>
                <w:szCs w:val="18"/>
              </w:rPr>
              <w:t>2</w:t>
            </w:r>
          </w:p>
        </w:tc>
        <w:tc>
          <w:tcPr>
            <w:tcW w:w="992" w:type="dxa"/>
            <w:vMerge w:val="restart"/>
            <w:tcBorders>
              <w:top w:val="single" w:sz="4" w:space="0" w:color="000000"/>
              <w:left w:val="single" w:sz="4" w:space="0" w:color="000000"/>
              <w:right w:val="single" w:sz="4" w:space="0" w:color="auto"/>
            </w:tcBorders>
            <w:vAlign w:val="center"/>
          </w:tcPr>
          <w:p w:rsidR="006E7A0B" w:rsidRPr="00CE7C08" w:rsidRDefault="006E7A0B" w:rsidP="00CE7C08">
            <w:pPr>
              <w:spacing w:line="340" w:lineRule="exact"/>
              <w:jc w:val="center"/>
              <w:rPr>
                <w:rFonts w:ascii="微软雅黑" w:eastAsia="微软雅黑" w:hAnsi="微软雅黑" w:cs="宋体"/>
                <w:snapToGrid w:val="0"/>
                <w:color w:val="auto"/>
                <w:sz w:val="18"/>
                <w:szCs w:val="18"/>
              </w:rPr>
            </w:pPr>
            <w:r w:rsidRPr="00CE7C08">
              <w:rPr>
                <w:rFonts w:ascii="微软雅黑" w:eastAsia="微软雅黑" w:hAnsi="微软雅黑" w:cs="宋体" w:hint="eastAsia"/>
                <w:snapToGrid w:val="0"/>
                <w:color w:val="auto"/>
                <w:sz w:val="18"/>
                <w:szCs w:val="18"/>
              </w:rPr>
              <w:t>重难点解决方案</w:t>
            </w:r>
          </w:p>
        </w:tc>
        <w:tc>
          <w:tcPr>
            <w:tcW w:w="3830" w:type="dxa"/>
            <w:tcBorders>
              <w:top w:val="single" w:sz="4" w:space="0" w:color="000000"/>
              <w:left w:val="single" w:sz="4" w:space="0" w:color="auto"/>
              <w:bottom w:val="single" w:sz="4" w:space="0" w:color="000000"/>
              <w:right w:val="single" w:sz="4" w:space="0" w:color="000000"/>
            </w:tcBorders>
            <w:vAlign w:val="center"/>
          </w:tcPr>
          <w:p w:rsidR="006E7A0B" w:rsidRPr="00CE7C08" w:rsidRDefault="006E7A0B" w:rsidP="00CE7C08">
            <w:pPr>
              <w:spacing w:line="340" w:lineRule="exact"/>
              <w:jc w:val="center"/>
              <w:rPr>
                <w:rFonts w:ascii="微软雅黑" w:eastAsia="微软雅黑" w:hAnsi="微软雅黑" w:cs="宋体"/>
                <w:snapToGrid w:val="0"/>
                <w:color w:val="auto"/>
                <w:sz w:val="18"/>
                <w:szCs w:val="18"/>
              </w:rPr>
            </w:pPr>
            <w:r w:rsidRPr="00CE7C08">
              <w:rPr>
                <w:rFonts w:ascii="微软雅黑" w:eastAsia="微软雅黑" w:hAnsi="微软雅黑" w:cs="宋体" w:hint="eastAsia"/>
                <w:snapToGrid w:val="0"/>
                <w:color w:val="auto"/>
                <w:sz w:val="18"/>
                <w:szCs w:val="18"/>
              </w:rPr>
              <w:t>关键点、重点难点的分析</w:t>
            </w:r>
          </w:p>
        </w:tc>
        <w:tc>
          <w:tcPr>
            <w:tcW w:w="992" w:type="dxa"/>
            <w:tcBorders>
              <w:top w:val="single" w:sz="4" w:space="0" w:color="000000"/>
              <w:left w:val="single" w:sz="4" w:space="0" w:color="000000"/>
              <w:bottom w:val="single" w:sz="4" w:space="0" w:color="000000"/>
              <w:right w:val="single" w:sz="4" w:space="0" w:color="000000"/>
            </w:tcBorders>
            <w:vAlign w:val="center"/>
          </w:tcPr>
          <w:p w:rsidR="006E7A0B" w:rsidRPr="00CE7C08" w:rsidRDefault="006E7A0B" w:rsidP="00CE7C08">
            <w:pPr>
              <w:spacing w:line="340" w:lineRule="exact"/>
              <w:jc w:val="center"/>
              <w:rPr>
                <w:rFonts w:ascii="微软雅黑" w:eastAsia="微软雅黑" w:hAnsi="微软雅黑"/>
                <w:color w:val="auto"/>
                <w:sz w:val="18"/>
                <w:szCs w:val="18"/>
              </w:rPr>
            </w:pPr>
            <w:r w:rsidRPr="00CE7C08">
              <w:rPr>
                <w:rFonts w:ascii="微软雅黑" w:eastAsia="微软雅黑" w:hAnsi="微软雅黑" w:hint="eastAsia"/>
                <w:color w:val="auto"/>
                <w:sz w:val="18"/>
                <w:szCs w:val="18"/>
              </w:rPr>
              <w:t>4分</w:t>
            </w:r>
          </w:p>
        </w:tc>
        <w:tc>
          <w:tcPr>
            <w:tcW w:w="992" w:type="dxa"/>
            <w:tcBorders>
              <w:top w:val="single" w:sz="4" w:space="0" w:color="000000"/>
              <w:left w:val="single" w:sz="4" w:space="0" w:color="000000"/>
              <w:bottom w:val="single" w:sz="4" w:space="0" w:color="000000"/>
              <w:right w:val="single" w:sz="4" w:space="0" w:color="000000"/>
            </w:tcBorders>
            <w:vAlign w:val="center"/>
          </w:tcPr>
          <w:p w:rsidR="006E7A0B" w:rsidRPr="00CE7C08" w:rsidRDefault="006E7A0B" w:rsidP="00CE7C08">
            <w:pPr>
              <w:spacing w:line="340" w:lineRule="exact"/>
              <w:jc w:val="center"/>
              <w:rPr>
                <w:rFonts w:ascii="微软雅黑" w:eastAsia="微软雅黑" w:hAnsi="微软雅黑" w:cs="微软雅黑"/>
                <w:color w:val="auto"/>
                <w:kern w:val="1"/>
                <w:sz w:val="18"/>
                <w:szCs w:val="18"/>
              </w:rPr>
            </w:pPr>
          </w:p>
        </w:tc>
        <w:tc>
          <w:tcPr>
            <w:tcW w:w="1899" w:type="dxa"/>
            <w:tcBorders>
              <w:top w:val="single" w:sz="4" w:space="0" w:color="000000"/>
              <w:left w:val="single" w:sz="4" w:space="0" w:color="000000"/>
              <w:bottom w:val="single" w:sz="4" w:space="0" w:color="000000"/>
              <w:right w:val="single" w:sz="4" w:space="0" w:color="000000"/>
            </w:tcBorders>
            <w:vAlign w:val="center"/>
          </w:tcPr>
          <w:p w:rsidR="006E7A0B" w:rsidRPr="00CE7C08" w:rsidRDefault="006E7A0B" w:rsidP="00CE7C08">
            <w:pPr>
              <w:spacing w:line="340" w:lineRule="exact"/>
              <w:jc w:val="center"/>
              <w:rPr>
                <w:rFonts w:ascii="微软雅黑" w:eastAsia="微软雅黑" w:hAnsi="微软雅黑" w:cs="微软雅黑"/>
                <w:color w:val="auto"/>
                <w:kern w:val="1"/>
                <w:sz w:val="18"/>
                <w:szCs w:val="18"/>
              </w:rPr>
            </w:pPr>
          </w:p>
        </w:tc>
      </w:tr>
      <w:tr w:rsidR="006E7A0B" w:rsidRPr="00CE7C08" w:rsidTr="00CE7C08">
        <w:trPr>
          <w:trHeight w:val="410"/>
          <w:jc w:val="center"/>
        </w:trPr>
        <w:tc>
          <w:tcPr>
            <w:tcW w:w="709" w:type="dxa"/>
            <w:vMerge/>
            <w:tcBorders>
              <w:left w:val="single" w:sz="4" w:space="0" w:color="000000"/>
              <w:bottom w:val="single" w:sz="4" w:space="0" w:color="000000"/>
              <w:right w:val="single" w:sz="4" w:space="0" w:color="000000"/>
            </w:tcBorders>
            <w:vAlign w:val="center"/>
          </w:tcPr>
          <w:p w:rsidR="006E7A0B" w:rsidRPr="00CE7C08" w:rsidRDefault="006E7A0B" w:rsidP="00CE7C08">
            <w:pPr>
              <w:spacing w:line="340" w:lineRule="exact"/>
              <w:jc w:val="center"/>
              <w:rPr>
                <w:rFonts w:ascii="微软雅黑" w:eastAsia="微软雅黑" w:hAnsi="微软雅黑" w:cs="微软雅黑"/>
                <w:color w:val="auto"/>
                <w:kern w:val="1"/>
                <w:sz w:val="18"/>
                <w:szCs w:val="18"/>
              </w:rPr>
            </w:pPr>
          </w:p>
        </w:tc>
        <w:tc>
          <w:tcPr>
            <w:tcW w:w="992" w:type="dxa"/>
            <w:vMerge/>
            <w:tcBorders>
              <w:left w:val="single" w:sz="4" w:space="0" w:color="000000"/>
              <w:bottom w:val="single" w:sz="4" w:space="0" w:color="000000"/>
              <w:right w:val="single" w:sz="4" w:space="0" w:color="auto"/>
            </w:tcBorders>
            <w:vAlign w:val="center"/>
          </w:tcPr>
          <w:p w:rsidR="006E7A0B" w:rsidRPr="00CE7C08" w:rsidRDefault="006E7A0B" w:rsidP="00CE7C08">
            <w:pPr>
              <w:spacing w:line="340" w:lineRule="exact"/>
              <w:jc w:val="center"/>
              <w:rPr>
                <w:rFonts w:ascii="微软雅黑" w:eastAsia="微软雅黑" w:hAnsi="微软雅黑" w:cs="宋体"/>
                <w:snapToGrid w:val="0"/>
                <w:color w:val="auto"/>
                <w:sz w:val="18"/>
                <w:szCs w:val="18"/>
              </w:rPr>
            </w:pPr>
          </w:p>
        </w:tc>
        <w:tc>
          <w:tcPr>
            <w:tcW w:w="3830" w:type="dxa"/>
            <w:tcBorders>
              <w:top w:val="single" w:sz="4" w:space="0" w:color="000000"/>
              <w:left w:val="single" w:sz="4" w:space="0" w:color="auto"/>
              <w:bottom w:val="single" w:sz="4" w:space="0" w:color="000000"/>
              <w:right w:val="single" w:sz="4" w:space="0" w:color="000000"/>
            </w:tcBorders>
            <w:vAlign w:val="center"/>
          </w:tcPr>
          <w:p w:rsidR="006E7A0B" w:rsidRPr="00CE7C08" w:rsidRDefault="006E7A0B" w:rsidP="00CE7C08">
            <w:pPr>
              <w:spacing w:line="340" w:lineRule="exact"/>
              <w:jc w:val="center"/>
              <w:rPr>
                <w:rFonts w:ascii="微软雅黑" w:eastAsia="微软雅黑" w:hAnsi="微软雅黑" w:cs="宋体"/>
                <w:snapToGrid w:val="0"/>
                <w:color w:val="auto"/>
                <w:sz w:val="18"/>
                <w:szCs w:val="18"/>
              </w:rPr>
            </w:pPr>
            <w:r w:rsidRPr="00CE7C08">
              <w:rPr>
                <w:rFonts w:ascii="微软雅黑" w:eastAsia="微软雅黑" w:hAnsi="微软雅黑" w:cs="宋体" w:hint="eastAsia"/>
                <w:snapToGrid w:val="0"/>
                <w:color w:val="auto"/>
                <w:sz w:val="18"/>
                <w:szCs w:val="18"/>
              </w:rPr>
              <w:t>关键点、重点难点的解决方案</w:t>
            </w:r>
          </w:p>
        </w:tc>
        <w:tc>
          <w:tcPr>
            <w:tcW w:w="992" w:type="dxa"/>
            <w:tcBorders>
              <w:top w:val="single" w:sz="4" w:space="0" w:color="000000"/>
              <w:left w:val="single" w:sz="4" w:space="0" w:color="000000"/>
              <w:bottom w:val="single" w:sz="4" w:space="0" w:color="000000"/>
              <w:right w:val="single" w:sz="4" w:space="0" w:color="000000"/>
            </w:tcBorders>
            <w:vAlign w:val="center"/>
          </w:tcPr>
          <w:p w:rsidR="006E7A0B" w:rsidRPr="00CE7C08" w:rsidRDefault="006E7A0B" w:rsidP="00CE7C08">
            <w:pPr>
              <w:spacing w:line="340" w:lineRule="exact"/>
              <w:jc w:val="center"/>
              <w:rPr>
                <w:rFonts w:ascii="微软雅黑" w:eastAsia="微软雅黑" w:hAnsi="微软雅黑"/>
                <w:color w:val="auto"/>
                <w:sz w:val="18"/>
                <w:szCs w:val="18"/>
              </w:rPr>
            </w:pPr>
            <w:r w:rsidRPr="00CE7C08">
              <w:rPr>
                <w:rFonts w:ascii="微软雅黑" w:eastAsia="微软雅黑" w:hAnsi="微软雅黑" w:hint="eastAsia"/>
                <w:color w:val="auto"/>
                <w:sz w:val="18"/>
                <w:szCs w:val="18"/>
              </w:rPr>
              <w:t>4分</w:t>
            </w:r>
          </w:p>
        </w:tc>
        <w:tc>
          <w:tcPr>
            <w:tcW w:w="992" w:type="dxa"/>
            <w:tcBorders>
              <w:top w:val="single" w:sz="4" w:space="0" w:color="000000"/>
              <w:left w:val="single" w:sz="4" w:space="0" w:color="000000"/>
              <w:bottom w:val="single" w:sz="4" w:space="0" w:color="000000"/>
              <w:right w:val="single" w:sz="4" w:space="0" w:color="000000"/>
            </w:tcBorders>
            <w:vAlign w:val="center"/>
          </w:tcPr>
          <w:p w:rsidR="006E7A0B" w:rsidRPr="00CE7C08" w:rsidRDefault="006E7A0B" w:rsidP="00CE7C08">
            <w:pPr>
              <w:spacing w:line="340" w:lineRule="exact"/>
              <w:jc w:val="center"/>
              <w:rPr>
                <w:rFonts w:ascii="微软雅黑" w:eastAsia="微软雅黑" w:hAnsi="微软雅黑" w:cs="微软雅黑"/>
                <w:color w:val="auto"/>
                <w:kern w:val="1"/>
                <w:sz w:val="18"/>
                <w:szCs w:val="18"/>
              </w:rPr>
            </w:pPr>
          </w:p>
        </w:tc>
        <w:tc>
          <w:tcPr>
            <w:tcW w:w="1899" w:type="dxa"/>
            <w:tcBorders>
              <w:top w:val="single" w:sz="4" w:space="0" w:color="000000"/>
              <w:left w:val="single" w:sz="4" w:space="0" w:color="000000"/>
              <w:bottom w:val="single" w:sz="4" w:space="0" w:color="000000"/>
              <w:right w:val="single" w:sz="4" w:space="0" w:color="000000"/>
            </w:tcBorders>
            <w:vAlign w:val="center"/>
          </w:tcPr>
          <w:p w:rsidR="006E7A0B" w:rsidRPr="00CE7C08" w:rsidRDefault="006E7A0B" w:rsidP="00CE7C08">
            <w:pPr>
              <w:spacing w:line="340" w:lineRule="exact"/>
              <w:jc w:val="center"/>
              <w:rPr>
                <w:rFonts w:ascii="微软雅黑" w:eastAsia="微软雅黑" w:hAnsi="微软雅黑" w:cs="微软雅黑"/>
                <w:color w:val="auto"/>
                <w:kern w:val="1"/>
                <w:sz w:val="18"/>
                <w:szCs w:val="18"/>
              </w:rPr>
            </w:pPr>
          </w:p>
        </w:tc>
      </w:tr>
      <w:tr w:rsidR="006E7A0B" w:rsidRPr="00CE7C08" w:rsidTr="00CE7C08">
        <w:trPr>
          <w:trHeight w:val="416"/>
          <w:jc w:val="center"/>
        </w:trPr>
        <w:tc>
          <w:tcPr>
            <w:tcW w:w="709" w:type="dxa"/>
            <w:vMerge w:val="restart"/>
            <w:tcBorders>
              <w:top w:val="single" w:sz="4" w:space="0" w:color="000000"/>
              <w:left w:val="single" w:sz="4" w:space="0" w:color="000000"/>
              <w:right w:val="single" w:sz="4" w:space="0" w:color="000000"/>
            </w:tcBorders>
            <w:vAlign w:val="center"/>
          </w:tcPr>
          <w:p w:rsidR="006E7A0B" w:rsidRPr="00CE7C08" w:rsidRDefault="006E7A0B" w:rsidP="00CE7C08">
            <w:pPr>
              <w:spacing w:line="340" w:lineRule="exact"/>
              <w:jc w:val="center"/>
              <w:rPr>
                <w:rFonts w:ascii="微软雅黑" w:eastAsia="微软雅黑" w:hAnsi="微软雅黑" w:cs="微软雅黑"/>
                <w:color w:val="auto"/>
                <w:kern w:val="1"/>
                <w:sz w:val="18"/>
                <w:szCs w:val="18"/>
              </w:rPr>
            </w:pPr>
            <w:r w:rsidRPr="00CE7C08">
              <w:rPr>
                <w:rFonts w:ascii="微软雅黑" w:eastAsia="微软雅黑" w:hAnsi="微软雅黑" w:cs="微软雅黑" w:hint="eastAsia"/>
                <w:color w:val="auto"/>
                <w:kern w:val="1"/>
                <w:sz w:val="18"/>
                <w:szCs w:val="18"/>
              </w:rPr>
              <w:t>3</w:t>
            </w:r>
          </w:p>
        </w:tc>
        <w:tc>
          <w:tcPr>
            <w:tcW w:w="992" w:type="dxa"/>
            <w:vMerge w:val="restart"/>
            <w:tcBorders>
              <w:top w:val="single" w:sz="4" w:space="0" w:color="000000"/>
              <w:left w:val="single" w:sz="4" w:space="0" w:color="000000"/>
              <w:right w:val="single" w:sz="4" w:space="0" w:color="auto"/>
            </w:tcBorders>
            <w:vAlign w:val="center"/>
          </w:tcPr>
          <w:p w:rsidR="006E7A0B" w:rsidRPr="00CE7C08" w:rsidRDefault="006E7A0B" w:rsidP="00CE7C08">
            <w:pPr>
              <w:spacing w:line="340" w:lineRule="exact"/>
              <w:jc w:val="center"/>
              <w:rPr>
                <w:rFonts w:ascii="微软雅黑" w:eastAsia="微软雅黑" w:hAnsi="微软雅黑" w:cs="宋体"/>
                <w:snapToGrid w:val="0"/>
                <w:color w:val="auto"/>
                <w:sz w:val="18"/>
                <w:szCs w:val="18"/>
              </w:rPr>
            </w:pPr>
            <w:r w:rsidRPr="00CE7C08">
              <w:rPr>
                <w:rFonts w:ascii="微软雅黑" w:eastAsia="微软雅黑" w:hAnsi="微软雅黑" w:cs="宋体" w:hint="eastAsia"/>
                <w:snapToGrid w:val="0"/>
                <w:color w:val="auto"/>
                <w:sz w:val="18"/>
                <w:szCs w:val="18"/>
              </w:rPr>
              <w:t>技术方案</w:t>
            </w:r>
          </w:p>
        </w:tc>
        <w:tc>
          <w:tcPr>
            <w:tcW w:w="3830" w:type="dxa"/>
            <w:tcBorders>
              <w:top w:val="single" w:sz="4" w:space="0" w:color="000000"/>
              <w:left w:val="single" w:sz="4" w:space="0" w:color="auto"/>
              <w:bottom w:val="single" w:sz="4" w:space="0" w:color="000000"/>
              <w:right w:val="single" w:sz="4" w:space="0" w:color="000000"/>
            </w:tcBorders>
            <w:vAlign w:val="center"/>
          </w:tcPr>
          <w:p w:rsidR="006E7A0B" w:rsidRPr="00CE7C08" w:rsidRDefault="006E7A0B" w:rsidP="00CE7C08">
            <w:pPr>
              <w:spacing w:line="340" w:lineRule="exact"/>
              <w:jc w:val="center"/>
              <w:rPr>
                <w:rFonts w:ascii="微软雅黑" w:eastAsia="微软雅黑" w:hAnsi="微软雅黑" w:cs="宋体"/>
                <w:snapToGrid w:val="0"/>
                <w:color w:val="auto"/>
                <w:sz w:val="18"/>
                <w:szCs w:val="18"/>
              </w:rPr>
            </w:pPr>
            <w:r w:rsidRPr="00CE7C08">
              <w:rPr>
                <w:rFonts w:ascii="微软雅黑" w:eastAsia="微软雅黑" w:hAnsi="微软雅黑" w:cs="宋体" w:hint="eastAsia"/>
                <w:snapToGrid w:val="0"/>
                <w:color w:val="auto"/>
                <w:sz w:val="18"/>
                <w:szCs w:val="18"/>
              </w:rPr>
              <w:t>鉴定技术方案</w:t>
            </w:r>
          </w:p>
        </w:tc>
        <w:tc>
          <w:tcPr>
            <w:tcW w:w="992" w:type="dxa"/>
            <w:tcBorders>
              <w:top w:val="single" w:sz="4" w:space="0" w:color="000000"/>
              <w:left w:val="single" w:sz="4" w:space="0" w:color="000000"/>
              <w:bottom w:val="single" w:sz="4" w:space="0" w:color="000000"/>
              <w:right w:val="single" w:sz="4" w:space="0" w:color="000000"/>
            </w:tcBorders>
            <w:vAlign w:val="center"/>
          </w:tcPr>
          <w:p w:rsidR="006E7A0B" w:rsidRPr="00CE7C08" w:rsidRDefault="006E7A0B" w:rsidP="00CE7C08">
            <w:pPr>
              <w:spacing w:line="340" w:lineRule="exact"/>
              <w:jc w:val="center"/>
              <w:rPr>
                <w:rFonts w:ascii="微软雅黑" w:eastAsia="微软雅黑" w:hAnsi="微软雅黑"/>
                <w:color w:val="auto"/>
                <w:sz w:val="18"/>
                <w:szCs w:val="18"/>
              </w:rPr>
            </w:pPr>
            <w:r w:rsidRPr="00CE7C08">
              <w:rPr>
                <w:rFonts w:ascii="微软雅黑" w:eastAsia="微软雅黑" w:hAnsi="微软雅黑" w:hint="eastAsia"/>
                <w:color w:val="auto"/>
                <w:sz w:val="18"/>
                <w:szCs w:val="18"/>
              </w:rPr>
              <w:t>4分</w:t>
            </w:r>
          </w:p>
        </w:tc>
        <w:tc>
          <w:tcPr>
            <w:tcW w:w="992" w:type="dxa"/>
            <w:tcBorders>
              <w:top w:val="single" w:sz="4" w:space="0" w:color="000000"/>
              <w:left w:val="single" w:sz="4" w:space="0" w:color="000000"/>
              <w:bottom w:val="single" w:sz="4" w:space="0" w:color="000000"/>
              <w:right w:val="single" w:sz="4" w:space="0" w:color="000000"/>
            </w:tcBorders>
            <w:vAlign w:val="center"/>
          </w:tcPr>
          <w:p w:rsidR="006E7A0B" w:rsidRPr="00CE7C08" w:rsidRDefault="006E7A0B" w:rsidP="00CE7C08">
            <w:pPr>
              <w:spacing w:line="340" w:lineRule="exact"/>
              <w:jc w:val="center"/>
              <w:rPr>
                <w:rFonts w:ascii="微软雅黑" w:eastAsia="微软雅黑" w:hAnsi="微软雅黑" w:cs="微软雅黑"/>
                <w:color w:val="auto"/>
                <w:kern w:val="1"/>
                <w:sz w:val="18"/>
                <w:szCs w:val="18"/>
              </w:rPr>
            </w:pPr>
          </w:p>
        </w:tc>
        <w:tc>
          <w:tcPr>
            <w:tcW w:w="1899" w:type="dxa"/>
            <w:tcBorders>
              <w:top w:val="single" w:sz="4" w:space="0" w:color="000000"/>
              <w:left w:val="single" w:sz="4" w:space="0" w:color="000000"/>
              <w:bottom w:val="single" w:sz="4" w:space="0" w:color="000000"/>
              <w:right w:val="single" w:sz="4" w:space="0" w:color="000000"/>
            </w:tcBorders>
            <w:vAlign w:val="center"/>
          </w:tcPr>
          <w:p w:rsidR="006E7A0B" w:rsidRPr="00CE7C08" w:rsidRDefault="006E7A0B" w:rsidP="00CE7C08">
            <w:pPr>
              <w:spacing w:line="340" w:lineRule="exact"/>
              <w:jc w:val="center"/>
              <w:rPr>
                <w:rFonts w:ascii="微软雅黑" w:eastAsia="微软雅黑" w:hAnsi="微软雅黑" w:cs="微软雅黑"/>
                <w:color w:val="auto"/>
                <w:kern w:val="1"/>
                <w:sz w:val="18"/>
                <w:szCs w:val="18"/>
              </w:rPr>
            </w:pPr>
          </w:p>
        </w:tc>
      </w:tr>
      <w:tr w:rsidR="006E7A0B" w:rsidRPr="00CE7C08" w:rsidTr="00CE7C08">
        <w:trPr>
          <w:trHeight w:val="408"/>
          <w:jc w:val="center"/>
        </w:trPr>
        <w:tc>
          <w:tcPr>
            <w:tcW w:w="709" w:type="dxa"/>
            <w:vMerge/>
            <w:tcBorders>
              <w:left w:val="single" w:sz="4" w:space="0" w:color="000000"/>
              <w:bottom w:val="single" w:sz="4" w:space="0" w:color="000000"/>
              <w:right w:val="single" w:sz="4" w:space="0" w:color="000000"/>
            </w:tcBorders>
            <w:vAlign w:val="center"/>
          </w:tcPr>
          <w:p w:rsidR="006E7A0B" w:rsidRPr="00CE7C08" w:rsidRDefault="006E7A0B" w:rsidP="00CE7C08">
            <w:pPr>
              <w:spacing w:line="340" w:lineRule="exact"/>
              <w:jc w:val="center"/>
              <w:rPr>
                <w:rFonts w:ascii="微软雅黑" w:eastAsia="微软雅黑" w:hAnsi="微软雅黑" w:cs="微软雅黑"/>
                <w:color w:val="auto"/>
                <w:kern w:val="1"/>
                <w:sz w:val="18"/>
                <w:szCs w:val="18"/>
              </w:rPr>
            </w:pPr>
          </w:p>
        </w:tc>
        <w:tc>
          <w:tcPr>
            <w:tcW w:w="992" w:type="dxa"/>
            <w:vMerge/>
            <w:tcBorders>
              <w:left w:val="single" w:sz="4" w:space="0" w:color="000000"/>
              <w:bottom w:val="single" w:sz="4" w:space="0" w:color="000000"/>
              <w:right w:val="single" w:sz="4" w:space="0" w:color="auto"/>
            </w:tcBorders>
            <w:vAlign w:val="center"/>
          </w:tcPr>
          <w:p w:rsidR="006E7A0B" w:rsidRPr="00CE7C08" w:rsidRDefault="006E7A0B" w:rsidP="00CE7C08">
            <w:pPr>
              <w:spacing w:line="340" w:lineRule="exact"/>
              <w:jc w:val="center"/>
              <w:rPr>
                <w:rFonts w:ascii="微软雅黑" w:eastAsia="微软雅黑" w:hAnsi="微软雅黑" w:cs="宋体"/>
                <w:snapToGrid w:val="0"/>
                <w:color w:val="auto"/>
                <w:sz w:val="18"/>
                <w:szCs w:val="18"/>
              </w:rPr>
            </w:pPr>
          </w:p>
        </w:tc>
        <w:tc>
          <w:tcPr>
            <w:tcW w:w="3830" w:type="dxa"/>
            <w:tcBorders>
              <w:top w:val="single" w:sz="4" w:space="0" w:color="000000"/>
              <w:left w:val="single" w:sz="4" w:space="0" w:color="auto"/>
              <w:bottom w:val="single" w:sz="4" w:space="0" w:color="000000"/>
              <w:right w:val="single" w:sz="4" w:space="0" w:color="000000"/>
            </w:tcBorders>
            <w:vAlign w:val="center"/>
          </w:tcPr>
          <w:p w:rsidR="006E7A0B" w:rsidRPr="00CE7C08" w:rsidRDefault="006E7A0B" w:rsidP="00CE7C08">
            <w:pPr>
              <w:spacing w:line="340" w:lineRule="exact"/>
              <w:jc w:val="center"/>
              <w:rPr>
                <w:rFonts w:ascii="微软雅黑" w:eastAsia="微软雅黑" w:hAnsi="微软雅黑" w:cs="宋体"/>
                <w:snapToGrid w:val="0"/>
                <w:color w:val="auto"/>
                <w:sz w:val="18"/>
                <w:szCs w:val="18"/>
              </w:rPr>
            </w:pPr>
            <w:r w:rsidRPr="00CE7C08">
              <w:rPr>
                <w:rFonts w:ascii="微软雅黑" w:eastAsia="微软雅黑" w:hAnsi="微软雅黑" w:cs="宋体" w:hint="eastAsia"/>
                <w:snapToGrid w:val="0"/>
                <w:color w:val="auto"/>
                <w:sz w:val="18"/>
                <w:szCs w:val="18"/>
              </w:rPr>
              <w:t>评估技术方案</w:t>
            </w:r>
          </w:p>
        </w:tc>
        <w:tc>
          <w:tcPr>
            <w:tcW w:w="992" w:type="dxa"/>
            <w:tcBorders>
              <w:top w:val="single" w:sz="4" w:space="0" w:color="000000"/>
              <w:left w:val="single" w:sz="4" w:space="0" w:color="000000"/>
              <w:bottom w:val="single" w:sz="4" w:space="0" w:color="000000"/>
              <w:right w:val="single" w:sz="4" w:space="0" w:color="000000"/>
            </w:tcBorders>
            <w:vAlign w:val="center"/>
          </w:tcPr>
          <w:p w:rsidR="006E7A0B" w:rsidRPr="00CE7C08" w:rsidRDefault="006E7A0B" w:rsidP="00CE7C08">
            <w:pPr>
              <w:spacing w:line="340" w:lineRule="exact"/>
              <w:jc w:val="center"/>
              <w:rPr>
                <w:rFonts w:ascii="微软雅黑" w:eastAsia="微软雅黑" w:hAnsi="微软雅黑"/>
                <w:color w:val="auto"/>
                <w:sz w:val="18"/>
                <w:szCs w:val="18"/>
              </w:rPr>
            </w:pPr>
            <w:r w:rsidRPr="00CE7C08">
              <w:rPr>
                <w:rFonts w:ascii="微软雅黑" w:eastAsia="微软雅黑" w:hAnsi="微软雅黑" w:hint="eastAsia"/>
                <w:color w:val="auto"/>
                <w:sz w:val="18"/>
                <w:szCs w:val="18"/>
              </w:rPr>
              <w:t>4分</w:t>
            </w:r>
          </w:p>
        </w:tc>
        <w:tc>
          <w:tcPr>
            <w:tcW w:w="992" w:type="dxa"/>
            <w:tcBorders>
              <w:top w:val="single" w:sz="4" w:space="0" w:color="000000"/>
              <w:left w:val="single" w:sz="4" w:space="0" w:color="000000"/>
              <w:bottom w:val="single" w:sz="4" w:space="0" w:color="000000"/>
              <w:right w:val="single" w:sz="4" w:space="0" w:color="000000"/>
            </w:tcBorders>
            <w:vAlign w:val="center"/>
          </w:tcPr>
          <w:p w:rsidR="006E7A0B" w:rsidRPr="00CE7C08" w:rsidRDefault="006E7A0B" w:rsidP="00CE7C08">
            <w:pPr>
              <w:spacing w:line="340" w:lineRule="exact"/>
              <w:jc w:val="center"/>
              <w:rPr>
                <w:rFonts w:ascii="微软雅黑" w:eastAsia="微软雅黑" w:hAnsi="微软雅黑" w:cs="微软雅黑"/>
                <w:color w:val="auto"/>
                <w:kern w:val="1"/>
                <w:sz w:val="18"/>
                <w:szCs w:val="18"/>
              </w:rPr>
            </w:pPr>
          </w:p>
        </w:tc>
        <w:tc>
          <w:tcPr>
            <w:tcW w:w="1899" w:type="dxa"/>
            <w:tcBorders>
              <w:top w:val="single" w:sz="4" w:space="0" w:color="000000"/>
              <w:left w:val="single" w:sz="4" w:space="0" w:color="000000"/>
              <w:bottom w:val="single" w:sz="4" w:space="0" w:color="000000"/>
              <w:right w:val="single" w:sz="4" w:space="0" w:color="000000"/>
            </w:tcBorders>
            <w:vAlign w:val="center"/>
          </w:tcPr>
          <w:p w:rsidR="006E7A0B" w:rsidRPr="00CE7C08" w:rsidRDefault="006E7A0B" w:rsidP="00CE7C08">
            <w:pPr>
              <w:spacing w:line="340" w:lineRule="exact"/>
              <w:jc w:val="center"/>
              <w:rPr>
                <w:rFonts w:ascii="微软雅黑" w:eastAsia="微软雅黑" w:hAnsi="微软雅黑" w:cs="微软雅黑"/>
                <w:color w:val="auto"/>
                <w:kern w:val="1"/>
                <w:sz w:val="18"/>
                <w:szCs w:val="18"/>
              </w:rPr>
            </w:pPr>
          </w:p>
        </w:tc>
      </w:tr>
      <w:tr w:rsidR="006E7A0B" w:rsidRPr="00CE7C08" w:rsidTr="00101B37">
        <w:trPr>
          <w:trHeight w:val="566"/>
          <w:jc w:val="center"/>
        </w:trPr>
        <w:tc>
          <w:tcPr>
            <w:tcW w:w="709" w:type="dxa"/>
            <w:vMerge w:val="restart"/>
            <w:tcBorders>
              <w:top w:val="single" w:sz="4" w:space="0" w:color="000000"/>
              <w:left w:val="single" w:sz="4" w:space="0" w:color="000000"/>
              <w:right w:val="single" w:sz="4" w:space="0" w:color="000000"/>
            </w:tcBorders>
            <w:vAlign w:val="center"/>
          </w:tcPr>
          <w:p w:rsidR="006E7A0B" w:rsidRPr="00CE7C08" w:rsidRDefault="006E7A0B" w:rsidP="00CE7C08">
            <w:pPr>
              <w:spacing w:line="340" w:lineRule="exact"/>
              <w:jc w:val="center"/>
              <w:rPr>
                <w:rFonts w:ascii="微软雅黑" w:eastAsia="微软雅黑" w:hAnsi="微软雅黑" w:cs="微软雅黑"/>
                <w:color w:val="auto"/>
                <w:kern w:val="1"/>
                <w:sz w:val="18"/>
                <w:szCs w:val="18"/>
              </w:rPr>
            </w:pPr>
            <w:r w:rsidRPr="00CE7C08">
              <w:rPr>
                <w:rFonts w:ascii="微软雅黑" w:eastAsia="微软雅黑" w:hAnsi="微软雅黑" w:cs="微软雅黑" w:hint="eastAsia"/>
                <w:color w:val="auto"/>
                <w:kern w:val="1"/>
                <w:sz w:val="18"/>
                <w:szCs w:val="18"/>
              </w:rPr>
              <w:t>4</w:t>
            </w:r>
          </w:p>
        </w:tc>
        <w:tc>
          <w:tcPr>
            <w:tcW w:w="992" w:type="dxa"/>
            <w:vMerge w:val="restart"/>
            <w:tcBorders>
              <w:top w:val="single" w:sz="4" w:space="0" w:color="000000"/>
              <w:left w:val="single" w:sz="4" w:space="0" w:color="000000"/>
              <w:right w:val="single" w:sz="4" w:space="0" w:color="auto"/>
            </w:tcBorders>
            <w:vAlign w:val="center"/>
          </w:tcPr>
          <w:p w:rsidR="006E7A0B" w:rsidRPr="00CE7C08" w:rsidRDefault="006E7A0B" w:rsidP="00CE7C08">
            <w:pPr>
              <w:spacing w:line="340" w:lineRule="exact"/>
              <w:jc w:val="center"/>
              <w:rPr>
                <w:rFonts w:ascii="微软雅黑" w:eastAsia="微软雅黑" w:hAnsi="微软雅黑" w:cs="宋体"/>
                <w:snapToGrid w:val="0"/>
                <w:color w:val="auto"/>
                <w:sz w:val="18"/>
                <w:szCs w:val="18"/>
              </w:rPr>
            </w:pPr>
            <w:r w:rsidRPr="00CE7C08">
              <w:rPr>
                <w:rFonts w:ascii="微软雅黑" w:eastAsia="微软雅黑" w:hAnsi="微软雅黑" w:cs="宋体" w:hint="eastAsia"/>
                <w:snapToGrid w:val="0"/>
                <w:color w:val="auto"/>
                <w:sz w:val="18"/>
                <w:szCs w:val="18"/>
              </w:rPr>
              <w:t>工作方案</w:t>
            </w:r>
          </w:p>
        </w:tc>
        <w:tc>
          <w:tcPr>
            <w:tcW w:w="3830" w:type="dxa"/>
            <w:tcBorders>
              <w:top w:val="single" w:sz="4" w:space="0" w:color="000000"/>
              <w:left w:val="single" w:sz="4" w:space="0" w:color="auto"/>
              <w:bottom w:val="single" w:sz="4" w:space="0" w:color="000000"/>
              <w:right w:val="single" w:sz="4" w:space="0" w:color="000000"/>
            </w:tcBorders>
            <w:vAlign w:val="center"/>
          </w:tcPr>
          <w:p w:rsidR="006E7A0B" w:rsidRPr="00CE7C08" w:rsidRDefault="006E7A0B" w:rsidP="00CE7C08">
            <w:pPr>
              <w:spacing w:line="340" w:lineRule="exact"/>
              <w:jc w:val="center"/>
              <w:rPr>
                <w:rFonts w:ascii="微软雅黑" w:eastAsia="微软雅黑" w:hAnsi="微软雅黑" w:cs="宋体"/>
                <w:snapToGrid w:val="0"/>
                <w:color w:val="auto"/>
                <w:sz w:val="18"/>
                <w:szCs w:val="18"/>
              </w:rPr>
            </w:pPr>
            <w:r w:rsidRPr="00CE7C08">
              <w:rPr>
                <w:rFonts w:ascii="微软雅黑" w:eastAsia="微软雅黑" w:hAnsi="微软雅黑" w:cs="宋体" w:hint="eastAsia"/>
                <w:snapToGrid w:val="0"/>
                <w:color w:val="auto"/>
                <w:sz w:val="18"/>
                <w:szCs w:val="18"/>
              </w:rPr>
              <w:t>环境现状调查、生态环境损害确认、因果关系分析、损害实物量化、损害价值量化等</w:t>
            </w:r>
          </w:p>
        </w:tc>
        <w:tc>
          <w:tcPr>
            <w:tcW w:w="992" w:type="dxa"/>
            <w:tcBorders>
              <w:top w:val="single" w:sz="4" w:space="0" w:color="000000"/>
              <w:left w:val="single" w:sz="4" w:space="0" w:color="000000"/>
              <w:bottom w:val="single" w:sz="4" w:space="0" w:color="000000"/>
              <w:right w:val="single" w:sz="4" w:space="0" w:color="000000"/>
            </w:tcBorders>
            <w:vAlign w:val="center"/>
          </w:tcPr>
          <w:p w:rsidR="006E7A0B" w:rsidRPr="00CE7C08" w:rsidRDefault="00101B37" w:rsidP="00CE7C08">
            <w:pPr>
              <w:spacing w:line="340" w:lineRule="exact"/>
              <w:jc w:val="center"/>
              <w:rPr>
                <w:rFonts w:ascii="微软雅黑" w:eastAsia="微软雅黑" w:hAnsi="微软雅黑"/>
                <w:color w:val="auto"/>
                <w:sz w:val="18"/>
                <w:szCs w:val="18"/>
              </w:rPr>
            </w:pPr>
            <w:r w:rsidRPr="00CE7C08">
              <w:rPr>
                <w:rFonts w:ascii="微软雅黑" w:eastAsia="微软雅黑" w:hAnsi="微软雅黑" w:hint="eastAsia"/>
                <w:color w:val="auto"/>
                <w:sz w:val="18"/>
                <w:szCs w:val="18"/>
              </w:rPr>
              <w:t>5</w:t>
            </w:r>
            <w:r w:rsidR="006E7A0B" w:rsidRPr="00CE7C08">
              <w:rPr>
                <w:rFonts w:ascii="微软雅黑" w:eastAsia="微软雅黑" w:hAnsi="微软雅黑" w:hint="eastAsia"/>
                <w:color w:val="auto"/>
                <w:sz w:val="18"/>
                <w:szCs w:val="18"/>
              </w:rPr>
              <w:t>分</w:t>
            </w:r>
          </w:p>
        </w:tc>
        <w:tc>
          <w:tcPr>
            <w:tcW w:w="992" w:type="dxa"/>
            <w:tcBorders>
              <w:top w:val="single" w:sz="4" w:space="0" w:color="000000"/>
              <w:left w:val="single" w:sz="4" w:space="0" w:color="000000"/>
              <w:bottom w:val="single" w:sz="4" w:space="0" w:color="000000"/>
              <w:right w:val="single" w:sz="4" w:space="0" w:color="000000"/>
            </w:tcBorders>
            <w:vAlign w:val="center"/>
          </w:tcPr>
          <w:p w:rsidR="006E7A0B" w:rsidRPr="00CE7C08" w:rsidRDefault="006E7A0B" w:rsidP="00CE7C08">
            <w:pPr>
              <w:spacing w:line="340" w:lineRule="exact"/>
              <w:jc w:val="center"/>
              <w:rPr>
                <w:rFonts w:ascii="微软雅黑" w:eastAsia="微软雅黑" w:hAnsi="微软雅黑" w:cs="微软雅黑"/>
                <w:color w:val="auto"/>
                <w:kern w:val="1"/>
                <w:sz w:val="18"/>
                <w:szCs w:val="18"/>
              </w:rPr>
            </w:pPr>
          </w:p>
        </w:tc>
        <w:tc>
          <w:tcPr>
            <w:tcW w:w="1899" w:type="dxa"/>
            <w:tcBorders>
              <w:top w:val="single" w:sz="4" w:space="0" w:color="000000"/>
              <w:left w:val="single" w:sz="4" w:space="0" w:color="000000"/>
              <w:bottom w:val="single" w:sz="4" w:space="0" w:color="000000"/>
              <w:right w:val="single" w:sz="4" w:space="0" w:color="000000"/>
            </w:tcBorders>
            <w:vAlign w:val="center"/>
          </w:tcPr>
          <w:p w:rsidR="006E7A0B" w:rsidRPr="00CE7C08" w:rsidRDefault="006E7A0B" w:rsidP="00CE7C08">
            <w:pPr>
              <w:spacing w:line="340" w:lineRule="exact"/>
              <w:jc w:val="center"/>
              <w:rPr>
                <w:rFonts w:ascii="微软雅黑" w:eastAsia="微软雅黑" w:hAnsi="微软雅黑" w:cs="微软雅黑"/>
                <w:color w:val="auto"/>
                <w:kern w:val="1"/>
                <w:sz w:val="18"/>
                <w:szCs w:val="18"/>
              </w:rPr>
            </w:pPr>
          </w:p>
        </w:tc>
      </w:tr>
      <w:tr w:rsidR="006E7A0B" w:rsidRPr="00CE7C08" w:rsidTr="00CE7C08">
        <w:trPr>
          <w:trHeight w:val="438"/>
          <w:jc w:val="center"/>
        </w:trPr>
        <w:tc>
          <w:tcPr>
            <w:tcW w:w="709" w:type="dxa"/>
            <w:vMerge/>
            <w:tcBorders>
              <w:left w:val="single" w:sz="4" w:space="0" w:color="000000"/>
              <w:bottom w:val="single" w:sz="4" w:space="0" w:color="000000"/>
              <w:right w:val="single" w:sz="4" w:space="0" w:color="000000"/>
            </w:tcBorders>
            <w:vAlign w:val="center"/>
          </w:tcPr>
          <w:p w:rsidR="006E7A0B" w:rsidRPr="00CE7C08" w:rsidRDefault="006E7A0B" w:rsidP="00CE7C08">
            <w:pPr>
              <w:spacing w:line="340" w:lineRule="exact"/>
              <w:jc w:val="center"/>
              <w:rPr>
                <w:rFonts w:ascii="微软雅黑" w:eastAsia="微软雅黑" w:hAnsi="微软雅黑" w:cs="微软雅黑"/>
                <w:color w:val="auto"/>
                <w:kern w:val="1"/>
                <w:sz w:val="18"/>
                <w:szCs w:val="18"/>
              </w:rPr>
            </w:pPr>
          </w:p>
        </w:tc>
        <w:tc>
          <w:tcPr>
            <w:tcW w:w="992" w:type="dxa"/>
            <w:vMerge/>
            <w:tcBorders>
              <w:left w:val="single" w:sz="4" w:space="0" w:color="000000"/>
              <w:bottom w:val="single" w:sz="4" w:space="0" w:color="000000"/>
              <w:right w:val="single" w:sz="4" w:space="0" w:color="auto"/>
            </w:tcBorders>
            <w:vAlign w:val="center"/>
          </w:tcPr>
          <w:p w:rsidR="006E7A0B" w:rsidRPr="00CE7C08" w:rsidRDefault="006E7A0B" w:rsidP="00CE7C08">
            <w:pPr>
              <w:spacing w:line="340" w:lineRule="exact"/>
              <w:jc w:val="center"/>
              <w:rPr>
                <w:rFonts w:ascii="微软雅黑" w:eastAsia="微软雅黑" w:hAnsi="微软雅黑" w:cs="宋体"/>
                <w:snapToGrid w:val="0"/>
                <w:color w:val="auto"/>
                <w:sz w:val="18"/>
                <w:szCs w:val="18"/>
              </w:rPr>
            </w:pPr>
          </w:p>
        </w:tc>
        <w:tc>
          <w:tcPr>
            <w:tcW w:w="3830" w:type="dxa"/>
            <w:tcBorders>
              <w:top w:val="single" w:sz="4" w:space="0" w:color="000000"/>
              <w:left w:val="single" w:sz="4" w:space="0" w:color="auto"/>
              <w:bottom w:val="single" w:sz="4" w:space="0" w:color="000000"/>
              <w:right w:val="single" w:sz="4" w:space="0" w:color="000000"/>
            </w:tcBorders>
            <w:vAlign w:val="center"/>
          </w:tcPr>
          <w:p w:rsidR="006E7A0B" w:rsidRPr="00CE7C08" w:rsidRDefault="006E7A0B" w:rsidP="00CE7C08">
            <w:pPr>
              <w:spacing w:line="340" w:lineRule="exact"/>
              <w:jc w:val="center"/>
              <w:rPr>
                <w:rFonts w:ascii="微软雅黑" w:eastAsia="微软雅黑" w:hAnsi="微软雅黑" w:cs="宋体"/>
                <w:snapToGrid w:val="0"/>
                <w:color w:val="auto"/>
                <w:sz w:val="18"/>
                <w:szCs w:val="18"/>
              </w:rPr>
            </w:pPr>
            <w:r w:rsidRPr="00CE7C08">
              <w:rPr>
                <w:rFonts w:ascii="微软雅黑" w:eastAsia="微软雅黑" w:hAnsi="微软雅黑" w:cs="宋体" w:hint="eastAsia"/>
                <w:snapToGrid w:val="0"/>
                <w:color w:val="auto"/>
                <w:sz w:val="18"/>
                <w:szCs w:val="18"/>
              </w:rPr>
              <w:t>恢复效果评估等</w:t>
            </w:r>
          </w:p>
        </w:tc>
        <w:tc>
          <w:tcPr>
            <w:tcW w:w="992" w:type="dxa"/>
            <w:tcBorders>
              <w:top w:val="single" w:sz="4" w:space="0" w:color="000000"/>
              <w:left w:val="single" w:sz="4" w:space="0" w:color="000000"/>
              <w:bottom w:val="single" w:sz="4" w:space="0" w:color="000000"/>
              <w:right w:val="single" w:sz="4" w:space="0" w:color="000000"/>
            </w:tcBorders>
            <w:vAlign w:val="center"/>
          </w:tcPr>
          <w:p w:rsidR="006E7A0B" w:rsidRPr="00CE7C08" w:rsidRDefault="00101B37" w:rsidP="00CE7C08">
            <w:pPr>
              <w:spacing w:line="340" w:lineRule="exact"/>
              <w:jc w:val="center"/>
              <w:rPr>
                <w:rFonts w:ascii="微软雅黑" w:eastAsia="微软雅黑" w:hAnsi="微软雅黑"/>
                <w:color w:val="auto"/>
                <w:sz w:val="18"/>
                <w:szCs w:val="18"/>
              </w:rPr>
            </w:pPr>
            <w:bookmarkStart w:id="205" w:name="OLE_LINK162"/>
            <w:bookmarkStart w:id="206" w:name="OLE_LINK163"/>
            <w:r w:rsidRPr="00CE7C08">
              <w:rPr>
                <w:rFonts w:ascii="微软雅黑" w:eastAsia="微软雅黑" w:hAnsi="微软雅黑" w:hint="eastAsia"/>
                <w:color w:val="auto"/>
                <w:sz w:val="18"/>
                <w:szCs w:val="18"/>
              </w:rPr>
              <w:t>5</w:t>
            </w:r>
            <w:r w:rsidR="006E7A0B" w:rsidRPr="00CE7C08">
              <w:rPr>
                <w:rFonts w:ascii="微软雅黑" w:eastAsia="微软雅黑" w:hAnsi="微软雅黑" w:hint="eastAsia"/>
                <w:color w:val="auto"/>
                <w:sz w:val="18"/>
                <w:szCs w:val="18"/>
              </w:rPr>
              <w:t>分</w:t>
            </w:r>
            <w:bookmarkEnd w:id="205"/>
            <w:bookmarkEnd w:id="206"/>
          </w:p>
        </w:tc>
        <w:tc>
          <w:tcPr>
            <w:tcW w:w="992" w:type="dxa"/>
            <w:tcBorders>
              <w:top w:val="single" w:sz="4" w:space="0" w:color="000000"/>
              <w:left w:val="single" w:sz="4" w:space="0" w:color="000000"/>
              <w:bottom w:val="single" w:sz="4" w:space="0" w:color="000000"/>
              <w:right w:val="single" w:sz="4" w:space="0" w:color="000000"/>
            </w:tcBorders>
            <w:vAlign w:val="center"/>
          </w:tcPr>
          <w:p w:rsidR="006E7A0B" w:rsidRPr="00CE7C08" w:rsidRDefault="006E7A0B" w:rsidP="00CE7C08">
            <w:pPr>
              <w:spacing w:line="340" w:lineRule="exact"/>
              <w:jc w:val="center"/>
              <w:rPr>
                <w:rFonts w:ascii="微软雅黑" w:eastAsia="微软雅黑" w:hAnsi="微软雅黑" w:cs="微软雅黑"/>
                <w:color w:val="auto"/>
                <w:kern w:val="1"/>
                <w:sz w:val="18"/>
                <w:szCs w:val="18"/>
              </w:rPr>
            </w:pPr>
          </w:p>
        </w:tc>
        <w:tc>
          <w:tcPr>
            <w:tcW w:w="1899" w:type="dxa"/>
            <w:tcBorders>
              <w:top w:val="single" w:sz="4" w:space="0" w:color="000000"/>
              <w:left w:val="single" w:sz="4" w:space="0" w:color="000000"/>
              <w:bottom w:val="single" w:sz="4" w:space="0" w:color="000000"/>
              <w:right w:val="single" w:sz="4" w:space="0" w:color="000000"/>
            </w:tcBorders>
            <w:vAlign w:val="center"/>
          </w:tcPr>
          <w:p w:rsidR="006E7A0B" w:rsidRPr="00CE7C08" w:rsidRDefault="006E7A0B" w:rsidP="00CE7C08">
            <w:pPr>
              <w:spacing w:line="340" w:lineRule="exact"/>
              <w:jc w:val="center"/>
              <w:rPr>
                <w:rFonts w:ascii="微软雅黑" w:eastAsia="微软雅黑" w:hAnsi="微软雅黑" w:cs="微软雅黑"/>
                <w:color w:val="auto"/>
                <w:kern w:val="1"/>
                <w:sz w:val="18"/>
                <w:szCs w:val="18"/>
              </w:rPr>
            </w:pPr>
          </w:p>
        </w:tc>
      </w:tr>
      <w:tr w:rsidR="006E7A0B" w:rsidRPr="00CE7C08" w:rsidTr="00CE7C08">
        <w:trPr>
          <w:trHeight w:val="416"/>
          <w:jc w:val="center"/>
        </w:trPr>
        <w:tc>
          <w:tcPr>
            <w:tcW w:w="709" w:type="dxa"/>
            <w:vMerge w:val="restart"/>
            <w:tcBorders>
              <w:top w:val="single" w:sz="4" w:space="0" w:color="000000"/>
              <w:left w:val="single" w:sz="4" w:space="0" w:color="000000"/>
              <w:right w:val="single" w:sz="4" w:space="0" w:color="000000"/>
            </w:tcBorders>
            <w:vAlign w:val="center"/>
          </w:tcPr>
          <w:p w:rsidR="006E7A0B" w:rsidRPr="00CE7C08" w:rsidRDefault="006E7A0B" w:rsidP="00CE7C08">
            <w:pPr>
              <w:spacing w:line="340" w:lineRule="exact"/>
              <w:jc w:val="center"/>
              <w:rPr>
                <w:rFonts w:ascii="微软雅黑" w:eastAsia="微软雅黑" w:hAnsi="微软雅黑" w:cs="微软雅黑"/>
                <w:color w:val="auto"/>
                <w:kern w:val="1"/>
                <w:sz w:val="18"/>
                <w:szCs w:val="18"/>
              </w:rPr>
            </w:pPr>
            <w:r w:rsidRPr="00CE7C08">
              <w:rPr>
                <w:rFonts w:ascii="微软雅黑" w:eastAsia="微软雅黑" w:hAnsi="微软雅黑" w:cs="微软雅黑" w:hint="eastAsia"/>
                <w:color w:val="auto"/>
                <w:kern w:val="1"/>
                <w:sz w:val="18"/>
                <w:szCs w:val="18"/>
              </w:rPr>
              <w:t>5</w:t>
            </w:r>
          </w:p>
        </w:tc>
        <w:tc>
          <w:tcPr>
            <w:tcW w:w="992" w:type="dxa"/>
            <w:vMerge w:val="restart"/>
            <w:tcBorders>
              <w:top w:val="single" w:sz="4" w:space="0" w:color="000000"/>
              <w:left w:val="single" w:sz="4" w:space="0" w:color="000000"/>
              <w:right w:val="single" w:sz="4" w:space="0" w:color="auto"/>
            </w:tcBorders>
            <w:vAlign w:val="center"/>
          </w:tcPr>
          <w:p w:rsidR="006E7A0B" w:rsidRPr="00CE7C08" w:rsidRDefault="006E7A0B" w:rsidP="00CE7C08">
            <w:pPr>
              <w:spacing w:line="340" w:lineRule="exact"/>
              <w:jc w:val="center"/>
              <w:rPr>
                <w:rFonts w:ascii="微软雅黑" w:eastAsia="微软雅黑" w:hAnsi="微软雅黑" w:cs="宋体"/>
                <w:snapToGrid w:val="0"/>
                <w:color w:val="auto"/>
                <w:sz w:val="18"/>
                <w:szCs w:val="18"/>
              </w:rPr>
            </w:pPr>
            <w:r w:rsidRPr="00CE7C08">
              <w:rPr>
                <w:rFonts w:ascii="微软雅黑" w:eastAsia="微软雅黑" w:hAnsi="微软雅黑" w:cs="宋体" w:hint="eastAsia"/>
                <w:snapToGrid w:val="0"/>
                <w:color w:val="auto"/>
                <w:sz w:val="18"/>
                <w:szCs w:val="18"/>
              </w:rPr>
              <w:t>项目进度安排</w:t>
            </w:r>
          </w:p>
        </w:tc>
        <w:tc>
          <w:tcPr>
            <w:tcW w:w="3830" w:type="dxa"/>
            <w:tcBorders>
              <w:top w:val="single" w:sz="4" w:space="0" w:color="000000"/>
              <w:left w:val="single" w:sz="4" w:space="0" w:color="auto"/>
              <w:bottom w:val="single" w:sz="4" w:space="0" w:color="000000"/>
              <w:right w:val="single" w:sz="4" w:space="0" w:color="000000"/>
            </w:tcBorders>
            <w:vAlign w:val="center"/>
          </w:tcPr>
          <w:p w:rsidR="006E7A0B" w:rsidRPr="00CE7C08" w:rsidRDefault="006E7A0B" w:rsidP="00CE7C08">
            <w:pPr>
              <w:spacing w:line="340" w:lineRule="exact"/>
              <w:jc w:val="center"/>
              <w:rPr>
                <w:rFonts w:ascii="微软雅黑" w:eastAsia="微软雅黑" w:hAnsi="微软雅黑" w:cs="宋体"/>
                <w:snapToGrid w:val="0"/>
                <w:color w:val="auto"/>
                <w:sz w:val="18"/>
                <w:szCs w:val="18"/>
              </w:rPr>
            </w:pPr>
            <w:r w:rsidRPr="00CE7C08">
              <w:rPr>
                <w:rFonts w:ascii="微软雅黑" w:eastAsia="微软雅黑" w:hAnsi="微软雅黑" w:cs="宋体" w:hint="eastAsia"/>
                <w:snapToGrid w:val="0"/>
                <w:color w:val="auto"/>
                <w:sz w:val="18"/>
                <w:szCs w:val="18"/>
              </w:rPr>
              <w:t>鉴定进度安排</w:t>
            </w:r>
          </w:p>
        </w:tc>
        <w:tc>
          <w:tcPr>
            <w:tcW w:w="992" w:type="dxa"/>
            <w:tcBorders>
              <w:top w:val="single" w:sz="4" w:space="0" w:color="000000"/>
              <w:left w:val="single" w:sz="4" w:space="0" w:color="000000"/>
              <w:bottom w:val="single" w:sz="4" w:space="0" w:color="000000"/>
              <w:right w:val="single" w:sz="4" w:space="0" w:color="000000"/>
            </w:tcBorders>
            <w:vAlign w:val="center"/>
          </w:tcPr>
          <w:p w:rsidR="006E7A0B" w:rsidRPr="00CE7C08" w:rsidRDefault="006E7A0B" w:rsidP="00CE7C08">
            <w:pPr>
              <w:spacing w:line="340" w:lineRule="exact"/>
              <w:jc w:val="center"/>
              <w:rPr>
                <w:rFonts w:ascii="微软雅黑" w:eastAsia="微软雅黑" w:hAnsi="微软雅黑"/>
                <w:color w:val="auto"/>
                <w:kern w:val="2"/>
                <w:sz w:val="18"/>
                <w:szCs w:val="18"/>
              </w:rPr>
            </w:pPr>
            <w:r w:rsidRPr="00CE7C08">
              <w:rPr>
                <w:rFonts w:ascii="微软雅黑" w:eastAsia="微软雅黑" w:hAnsi="微软雅黑" w:hint="eastAsia"/>
                <w:color w:val="auto"/>
                <w:sz w:val="18"/>
                <w:szCs w:val="18"/>
              </w:rPr>
              <w:t>4分</w:t>
            </w:r>
          </w:p>
        </w:tc>
        <w:tc>
          <w:tcPr>
            <w:tcW w:w="992" w:type="dxa"/>
            <w:tcBorders>
              <w:top w:val="single" w:sz="4" w:space="0" w:color="000000"/>
              <w:left w:val="single" w:sz="4" w:space="0" w:color="000000"/>
              <w:bottom w:val="single" w:sz="4" w:space="0" w:color="000000"/>
              <w:right w:val="single" w:sz="4" w:space="0" w:color="000000"/>
            </w:tcBorders>
            <w:vAlign w:val="center"/>
          </w:tcPr>
          <w:p w:rsidR="006E7A0B" w:rsidRPr="00CE7C08" w:rsidRDefault="006E7A0B" w:rsidP="00CE7C08">
            <w:pPr>
              <w:spacing w:line="340" w:lineRule="exact"/>
              <w:jc w:val="center"/>
              <w:rPr>
                <w:rFonts w:ascii="微软雅黑" w:eastAsia="微软雅黑" w:hAnsi="微软雅黑" w:cs="微软雅黑"/>
                <w:color w:val="auto"/>
                <w:kern w:val="1"/>
                <w:sz w:val="18"/>
                <w:szCs w:val="18"/>
              </w:rPr>
            </w:pPr>
          </w:p>
        </w:tc>
        <w:tc>
          <w:tcPr>
            <w:tcW w:w="1899" w:type="dxa"/>
            <w:tcBorders>
              <w:top w:val="single" w:sz="4" w:space="0" w:color="000000"/>
              <w:left w:val="single" w:sz="4" w:space="0" w:color="000000"/>
              <w:bottom w:val="single" w:sz="4" w:space="0" w:color="000000"/>
              <w:right w:val="single" w:sz="4" w:space="0" w:color="000000"/>
            </w:tcBorders>
            <w:vAlign w:val="center"/>
          </w:tcPr>
          <w:p w:rsidR="006E7A0B" w:rsidRPr="00CE7C08" w:rsidRDefault="006E7A0B" w:rsidP="00CE7C08">
            <w:pPr>
              <w:spacing w:line="340" w:lineRule="exact"/>
              <w:jc w:val="center"/>
              <w:rPr>
                <w:rFonts w:ascii="微软雅黑" w:eastAsia="微软雅黑" w:hAnsi="微软雅黑" w:cs="微软雅黑"/>
                <w:color w:val="auto"/>
                <w:kern w:val="1"/>
                <w:sz w:val="18"/>
                <w:szCs w:val="18"/>
              </w:rPr>
            </w:pPr>
          </w:p>
        </w:tc>
      </w:tr>
      <w:tr w:rsidR="006E7A0B" w:rsidRPr="00CE7C08" w:rsidTr="00CE7C08">
        <w:trPr>
          <w:trHeight w:val="408"/>
          <w:jc w:val="center"/>
        </w:trPr>
        <w:tc>
          <w:tcPr>
            <w:tcW w:w="709" w:type="dxa"/>
            <w:vMerge/>
            <w:tcBorders>
              <w:left w:val="single" w:sz="4" w:space="0" w:color="000000"/>
              <w:bottom w:val="single" w:sz="4" w:space="0" w:color="000000"/>
              <w:right w:val="single" w:sz="4" w:space="0" w:color="000000"/>
            </w:tcBorders>
            <w:vAlign w:val="center"/>
          </w:tcPr>
          <w:p w:rsidR="006E7A0B" w:rsidRPr="00CE7C08" w:rsidRDefault="006E7A0B" w:rsidP="00CE7C08">
            <w:pPr>
              <w:spacing w:line="340" w:lineRule="exact"/>
              <w:jc w:val="center"/>
              <w:rPr>
                <w:rFonts w:ascii="微软雅黑" w:eastAsia="微软雅黑" w:hAnsi="微软雅黑" w:cs="微软雅黑"/>
                <w:color w:val="auto"/>
                <w:kern w:val="1"/>
                <w:sz w:val="18"/>
                <w:szCs w:val="18"/>
              </w:rPr>
            </w:pPr>
          </w:p>
        </w:tc>
        <w:tc>
          <w:tcPr>
            <w:tcW w:w="992" w:type="dxa"/>
            <w:vMerge/>
            <w:tcBorders>
              <w:left w:val="single" w:sz="4" w:space="0" w:color="000000"/>
              <w:bottom w:val="single" w:sz="4" w:space="0" w:color="000000"/>
              <w:right w:val="single" w:sz="4" w:space="0" w:color="auto"/>
            </w:tcBorders>
            <w:vAlign w:val="center"/>
          </w:tcPr>
          <w:p w:rsidR="006E7A0B" w:rsidRPr="00CE7C08" w:rsidRDefault="006E7A0B" w:rsidP="00CE7C08">
            <w:pPr>
              <w:spacing w:line="340" w:lineRule="exact"/>
              <w:jc w:val="center"/>
              <w:rPr>
                <w:rFonts w:ascii="微软雅黑" w:eastAsia="微软雅黑" w:hAnsi="微软雅黑" w:cs="宋体"/>
                <w:snapToGrid w:val="0"/>
                <w:color w:val="auto"/>
                <w:sz w:val="18"/>
                <w:szCs w:val="18"/>
              </w:rPr>
            </w:pPr>
          </w:p>
        </w:tc>
        <w:tc>
          <w:tcPr>
            <w:tcW w:w="3830" w:type="dxa"/>
            <w:tcBorders>
              <w:top w:val="single" w:sz="4" w:space="0" w:color="000000"/>
              <w:left w:val="single" w:sz="4" w:space="0" w:color="auto"/>
              <w:bottom w:val="single" w:sz="4" w:space="0" w:color="000000"/>
              <w:right w:val="single" w:sz="4" w:space="0" w:color="000000"/>
            </w:tcBorders>
            <w:vAlign w:val="center"/>
          </w:tcPr>
          <w:p w:rsidR="006E7A0B" w:rsidRPr="00CE7C08" w:rsidRDefault="006E7A0B" w:rsidP="00CE7C08">
            <w:pPr>
              <w:spacing w:line="340" w:lineRule="exact"/>
              <w:jc w:val="center"/>
              <w:rPr>
                <w:rFonts w:ascii="微软雅黑" w:eastAsia="微软雅黑" w:hAnsi="微软雅黑" w:cs="宋体"/>
                <w:snapToGrid w:val="0"/>
                <w:color w:val="auto"/>
                <w:sz w:val="18"/>
                <w:szCs w:val="18"/>
              </w:rPr>
            </w:pPr>
            <w:r w:rsidRPr="00CE7C08">
              <w:rPr>
                <w:rFonts w:ascii="微软雅黑" w:eastAsia="微软雅黑" w:hAnsi="微软雅黑" w:cs="宋体" w:hint="eastAsia"/>
                <w:snapToGrid w:val="0"/>
                <w:color w:val="auto"/>
                <w:sz w:val="18"/>
                <w:szCs w:val="18"/>
              </w:rPr>
              <w:t>评估进度安排</w:t>
            </w:r>
          </w:p>
        </w:tc>
        <w:tc>
          <w:tcPr>
            <w:tcW w:w="992" w:type="dxa"/>
            <w:tcBorders>
              <w:top w:val="single" w:sz="4" w:space="0" w:color="000000"/>
              <w:left w:val="single" w:sz="4" w:space="0" w:color="000000"/>
              <w:bottom w:val="single" w:sz="4" w:space="0" w:color="000000"/>
              <w:right w:val="single" w:sz="4" w:space="0" w:color="000000"/>
            </w:tcBorders>
            <w:vAlign w:val="center"/>
          </w:tcPr>
          <w:p w:rsidR="006E7A0B" w:rsidRPr="00CE7C08" w:rsidRDefault="006E7A0B" w:rsidP="00CE7C08">
            <w:pPr>
              <w:spacing w:line="340" w:lineRule="exact"/>
              <w:jc w:val="center"/>
              <w:rPr>
                <w:rFonts w:ascii="微软雅黑" w:eastAsia="微软雅黑" w:hAnsi="微软雅黑"/>
                <w:color w:val="auto"/>
                <w:kern w:val="2"/>
                <w:sz w:val="18"/>
                <w:szCs w:val="18"/>
              </w:rPr>
            </w:pPr>
            <w:r w:rsidRPr="00CE7C08">
              <w:rPr>
                <w:rFonts w:ascii="微软雅黑" w:eastAsia="微软雅黑" w:hAnsi="微软雅黑" w:hint="eastAsia"/>
                <w:color w:val="auto"/>
                <w:sz w:val="18"/>
                <w:szCs w:val="18"/>
              </w:rPr>
              <w:t>4分</w:t>
            </w:r>
          </w:p>
        </w:tc>
        <w:tc>
          <w:tcPr>
            <w:tcW w:w="992" w:type="dxa"/>
            <w:tcBorders>
              <w:top w:val="single" w:sz="4" w:space="0" w:color="000000"/>
              <w:left w:val="single" w:sz="4" w:space="0" w:color="000000"/>
              <w:bottom w:val="single" w:sz="4" w:space="0" w:color="000000"/>
              <w:right w:val="single" w:sz="4" w:space="0" w:color="000000"/>
            </w:tcBorders>
            <w:vAlign w:val="center"/>
          </w:tcPr>
          <w:p w:rsidR="006E7A0B" w:rsidRPr="00CE7C08" w:rsidRDefault="006E7A0B" w:rsidP="00CE7C08">
            <w:pPr>
              <w:spacing w:line="340" w:lineRule="exact"/>
              <w:jc w:val="center"/>
              <w:rPr>
                <w:rFonts w:ascii="微软雅黑" w:eastAsia="微软雅黑" w:hAnsi="微软雅黑" w:cs="微软雅黑"/>
                <w:color w:val="auto"/>
                <w:kern w:val="1"/>
                <w:sz w:val="18"/>
                <w:szCs w:val="18"/>
              </w:rPr>
            </w:pPr>
          </w:p>
        </w:tc>
        <w:tc>
          <w:tcPr>
            <w:tcW w:w="1899" w:type="dxa"/>
            <w:tcBorders>
              <w:top w:val="single" w:sz="4" w:space="0" w:color="000000"/>
              <w:left w:val="single" w:sz="4" w:space="0" w:color="000000"/>
              <w:bottom w:val="single" w:sz="4" w:space="0" w:color="000000"/>
              <w:right w:val="single" w:sz="4" w:space="0" w:color="000000"/>
            </w:tcBorders>
            <w:vAlign w:val="center"/>
          </w:tcPr>
          <w:p w:rsidR="006E7A0B" w:rsidRPr="00CE7C08" w:rsidRDefault="006E7A0B" w:rsidP="00CE7C08">
            <w:pPr>
              <w:spacing w:line="340" w:lineRule="exact"/>
              <w:jc w:val="center"/>
              <w:rPr>
                <w:rFonts w:ascii="微软雅黑" w:eastAsia="微软雅黑" w:hAnsi="微软雅黑" w:cs="微软雅黑"/>
                <w:color w:val="auto"/>
                <w:kern w:val="1"/>
                <w:sz w:val="18"/>
                <w:szCs w:val="18"/>
              </w:rPr>
            </w:pPr>
          </w:p>
        </w:tc>
      </w:tr>
      <w:tr w:rsidR="006E7A0B" w:rsidRPr="00CE7C08" w:rsidTr="00CE7C08">
        <w:trPr>
          <w:trHeight w:val="428"/>
          <w:jc w:val="center"/>
        </w:trPr>
        <w:tc>
          <w:tcPr>
            <w:tcW w:w="709" w:type="dxa"/>
            <w:vMerge w:val="restart"/>
            <w:tcBorders>
              <w:top w:val="single" w:sz="4" w:space="0" w:color="000000"/>
              <w:left w:val="single" w:sz="4" w:space="0" w:color="000000"/>
              <w:right w:val="single" w:sz="4" w:space="0" w:color="000000"/>
            </w:tcBorders>
            <w:vAlign w:val="center"/>
          </w:tcPr>
          <w:p w:rsidR="006E7A0B" w:rsidRPr="00CE7C08" w:rsidRDefault="006E7A0B" w:rsidP="00CE7C08">
            <w:pPr>
              <w:spacing w:line="340" w:lineRule="exact"/>
              <w:jc w:val="center"/>
              <w:rPr>
                <w:rFonts w:ascii="微软雅黑" w:eastAsia="微软雅黑" w:hAnsi="微软雅黑" w:cs="微软雅黑"/>
                <w:color w:val="auto"/>
                <w:kern w:val="1"/>
                <w:sz w:val="18"/>
                <w:szCs w:val="18"/>
              </w:rPr>
            </w:pPr>
            <w:r w:rsidRPr="00CE7C08">
              <w:rPr>
                <w:rFonts w:ascii="微软雅黑" w:eastAsia="微软雅黑" w:hAnsi="微软雅黑" w:cs="微软雅黑" w:hint="eastAsia"/>
                <w:color w:val="auto"/>
                <w:kern w:val="1"/>
                <w:sz w:val="18"/>
                <w:szCs w:val="18"/>
              </w:rPr>
              <w:t>6</w:t>
            </w:r>
          </w:p>
        </w:tc>
        <w:tc>
          <w:tcPr>
            <w:tcW w:w="992" w:type="dxa"/>
            <w:vMerge w:val="restart"/>
            <w:tcBorders>
              <w:top w:val="single" w:sz="4" w:space="0" w:color="000000"/>
              <w:left w:val="single" w:sz="4" w:space="0" w:color="000000"/>
              <w:right w:val="single" w:sz="4" w:space="0" w:color="auto"/>
            </w:tcBorders>
            <w:vAlign w:val="center"/>
          </w:tcPr>
          <w:p w:rsidR="006E7A0B" w:rsidRPr="00CE7C08" w:rsidRDefault="006E7A0B" w:rsidP="00CE7C08">
            <w:pPr>
              <w:spacing w:line="340" w:lineRule="exact"/>
              <w:jc w:val="center"/>
              <w:rPr>
                <w:rFonts w:ascii="微软雅黑" w:eastAsia="微软雅黑" w:hAnsi="微软雅黑" w:cs="宋体"/>
                <w:snapToGrid w:val="0"/>
                <w:color w:val="auto"/>
                <w:sz w:val="18"/>
                <w:szCs w:val="18"/>
              </w:rPr>
            </w:pPr>
            <w:r w:rsidRPr="00CE7C08">
              <w:rPr>
                <w:rFonts w:ascii="微软雅黑" w:eastAsia="微软雅黑" w:hAnsi="微软雅黑" w:cs="宋体" w:hint="eastAsia"/>
                <w:snapToGrid w:val="0"/>
                <w:color w:val="auto"/>
                <w:sz w:val="18"/>
                <w:szCs w:val="18"/>
              </w:rPr>
              <w:t>服务质量保障措施</w:t>
            </w:r>
          </w:p>
        </w:tc>
        <w:tc>
          <w:tcPr>
            <w:tcW w:w="3830" w:type="dxa"/>
            <w:tcBorders>
              <w:top w:val="single" w:sz="4" w:space="0" w:color="000000"/>
              <w:left w:val="single" w:sz="4" w:space="0" w:color="auto"/>
              <w:bottom w:val="single" w:sz="4" w:space="0" w:color="000000"/>
              <w:right w:val="single" w:sz="4" w:space="0" w:color="000000"/>
            </w:tcBorders>
            <w:vAlign w:val="center"/>
          </w:tcPr>
          <w:p w:rsidR="006E7A0B" w:rsidRPr="00CE7C08" w:rsidRDefault="006E7A0B" w:rsidP="00CE7C08">
            <w:pPr>
              <w:spacing w:line="340" w:lineRule="exact"/>
              <w:jc w:val="center"/>
              <w:rPr>
                <w:rFonts w:ascii="微软雅黑" w:eastAsia="微软雅黑" w:hAnsi="微软雅黑" w:cs="宋体"/>
                <w:snapToGrid w:val="0"/>
                <w:color w:val="auto"/>
                <w:sz w:val="18"/>
                <w:szCs w:val="18"/>
              </w:rPr>
            </w:pPr>
            <w:r w:rsidRPr="00CE7C08">
              <w:rPr>
                <w:rFonts w:ascii="微软雅黑" w:eastAsia="微软雅黑" w:hAnsi="微软雅黑" w:cs="宋体" w:hint="eastAsia"/>
                <w:snapToGrid w:val="0"/>
                <w:color w:val="auto"/>
                <w:sz w:val="18"/>
                <w:szCs w:val="18"/>
              </w:rPr>
              <w:t>鉴定服务质量保障措施</w:t>
            </w:r>
          </w:p>
        </w:tc>
        <w:tc>
          <w:tcPr>
            <w:tcW w:w="992" w:type="dxa"/>
            <w:tcBorders>
              <w:top w:val="single" w:sz="4" w:space="0" w:color="000000"/>
              <w:left w:val="single" w:sz="4" w:space="0" w:color="000000"/>
              <w:bottom w:val="single" w:sz="4" w:space="0" w:color="000000"/>
              <w:right w:val="single" w:sz="4" w:space="0" w:color="000000"/>
            </w:tcBorders>
            <w:vAlign w:val="center"/>
          </w:tcPr>
          <w:p w:rsidR="006E7A0B" w:rsidRPr="00CE7C08" w:rsidRDefault="006E7A0B" w:rsidP="00CE7C08">
            <w:pPr>
              <w:spacing w:line="340" w:lineRule="exact"/>
              <w:jc w:val="center"/>
              <w:rPr>
                <w:rFonts w:ascii="微软雅黑" w:eastAsia="微软雅黑" w:hAnsi="微软雅黑"/>
                <w:color w:val="auto"/>
                <w:kern w:val="2"/>
                <w:sz w:val="18"/>
                <w:szCs w:val="18"/>
              </w:rPr>
            </w:pPr>
            <w:r w:rsidRPr="00CE7C08">
              <w:rPr>
                <w:rFonts w:ascii="微软雅黑" w:eastAsia="微软雅黑" w:hAnsi="微软雅黑" w:hint="eastAsia"/>
                <w:color w:val="auto"/>
                <w:sz w:val="18"/>
                <w:szCs w:val="18"/>
              </w:rPr>
              <w:t>4分</w:t>
            </w:r>
          </w:p>
        </w:tc>
        <w:tc>
          <w:tcPr>
            <w:tcW w:w="992" w:type="dxa"/>
            <w:tcBorders>
              <w:top w:val="single" w:sz="4" w:space="0" w:color="000000"/>
              <w:left w:val="single" w:sz="4" w:space="0" w:color="000000"/>
              <w:bottom w:val="single" w:sz="4" w:space="0" w:color="000000"/>
              <w:right w:val="single" w:sz="4" w:space="0" w:color="000000"/>
            </w:tcBorders>
            <w:vAlign w:val="center"/>
          </w:tcPr>
          <w:p w:rsidR="006E7A0B" w:rsidRPr="00CE7C08" w:rsidRDefault="006E7A0B" w:rsidP="00CE7C08">
            <w:pPr>
              <w:spacing w:line="340" w:lineRule="exact"/>
              <w:jc w:val="center"/>
              <w:rPr>
                <w:rFonts w:ascii="微软雅黑" w:eastAsia="微软雅黑" w:hAnsi="微软雅黑" w:cs="微软雅黑"/>
                <w:color w:val="auto"/>
                <w:kern w:val="1"/>
                <w:sz w:val="18"/>
                <w:szCs w:val="18"/>
              </w:rPr>
            </w:pPr>
          </w:p>
        </w:tc>
        <w:tc>
          <w:tcPr>
            <w:tcW w:w="1899" w:type="dxa"/>
            <w:tcBorders>
              <w:top w:val="single" w:sz="4" w:space="0" w:color="000000"/>
              <w:left w:val="single" w:sz="4" w:space="0" w:color="000000"/>
              <w:bottom w:val="single" w:sz="4" w:space="0" w:color="000000"/>
              <w:right w:val="single" w:sz="4" w:space="0" w:color="000000"/>
            </w:tcBorders>
            <w:vAlign w:val="center"/>
          </w:tcPr>
          <w:p w:rsidR="006E7A0B" w:rsidRPr="00CE7C08" w:rsidRDefault="006E7A0B" w:rsidP="00CE7C08">
            <w:pPr>
              <w:spacing w:line="340" w:lineRule="exact"/>
              <w:jc w:val="center"/>
              <w:rPr>
                <w:rFonts w:ascii="微软雅黑" w:eastAsia="微软雅黑" w:hAnsi="微软雅黑" w:cs="微软雅黑"/>
                <w:color w:val="auto"/>
                <w:kern w:val="1"/>
                <w:sz w:val="18"/>
                <w:szCs w:val="18"/>
              </w:rPr>
            </w:pPr>
          </w:p>
        </w:tc>
      </w:tr>
      <w:tr w:rsidR="006E7A0B" w:rsidRPr="00CE7C08" w:rsidTr="00CE7C08">
        <w:trPr>
          <w:trHeight w:val="406"/>
          <w:jc w:val="center"/>
        </w:trPr>
        <w:tc>
          <w:tcPr>
            <w:tcW w:w="709" w:type="dxa"/>
            <w:vMerge/>
            <w:tcBorders>
              <w:left w:val="single" w:sz="4" w:space="0" w:color="000000"/>
              <w:bottom w:val="single" w:sz="4" w:space="0" w:color="000000"/>
              <w:right w:val="single" w:sz="4" w:space="0" w:color="000000"/>
            </w:tcBorders>
            <w:vAlign w:val="center"/>
          </w:tcPr>
          <w:p w:rsidR="006E7A0B" w:rsidRPr="00CE7C08" w:rsidRDefault="006E7A0B" w:rsidP="00CE7C08">
            <w:pPr>
              <w:spacing w:line="340" w:lineRule="exact"/>
              <w:jc w:val="center"/>
              <w:rPr>
                <w:rFonts w:ascii="微软雅黑" w:eastAsia="微软雅黑" w:hAnsi="微软雅黑" w:cs="微软雅黑"/>
                <w:color w:val="auto"/>
                <w:kern w:val="1"/>
                <w:sz w:val="18"/>
                <w:szCs w:val="18"/>
              </w:rPr>
            </w:pPr>
          </w:p>
        </w:tc>
        <w:tc>
          <w:tcPr>
            <w:tcW w:w="992" w:type="dxa"/>
            <w:vMerge/>
            <w:tcBorders>
              <w:left w:val="single" w:sz="4" w:space="0" w:color="000000"/>
              <w:bottom w:val="single" w:sz="4" w:space="0" w:color="000000"/>
              <w:right w:val="single" w:sz="4" w:space="0" w:color="auto"/>
            </w:tcBorders>
            <w:vAlign w:val="center"/>
          </w:tcPr>
          <w:p w:rsidR="006E7A0B" w:rsidRPr="00CE7C08" w:rsidRDefault="006E7A0B" w:rsidP="00CE7C08">
            <w:pPr>
              <w:spacing w:line="340" w:lineRule="exact"/>
              <w:jc w:val="center"/>
              <w:rPr>
                <w:rFonts w:ascii="微软雅黑" w:eastAsia="微软雅黑" w:hAnsi="微软雅黑" w:cs="宋体"/>
                <w:snapToGrid w:val="0"/>
                <w:color w:val="auto"/>
                <w:sz w:val="18"/>
                <w:szCs w:val="18"/>
              </w:rPr>
            </w:pPr>
          </w:p>
        </w:tc>
        <w:tc>
          <w:tcPr>
            <w:tcW w:w="3830" w:type="dxa"/>
            <w:tcBorders>
              <w:top w:val="single" w:sz="4" w:space="0" w:color="000000"/>
              <w:left w:val="single" w:sz="4" w:space="0" w:color="auto"/>
              <w:bottom w:val="single" w:sz="4" w:space="0" w:color="000000"/>
              <w:right w:val="single" w:sz="4" w:space="0" w:color="000000"/>
            </w:tcBorders>
            <w:vAlign w:val="center"/>
          </w:tcPr>
          <w:p w:rsidR="006E7A0B" w:rsidRPr="00CE7C08" w:rsidRDefault="006E7A0B" w:rsidP="00CE7C08">
            <w:pPr>
              <w:spacing w:line="340" w:lineRule="exact"/>
              <w:jc w:val="center"/>
              <w:rPr>
                <w:rFonts w:ascii="微软雅黑" w:eastAsia="微软雅黑" w:hAnsi="微软雅黑" w:cs="宋体"/>
                <w:snapToGrid w:val="0"/>
                <w:color w:val="auto"/>
                <w:sz w:val="18"/>
                <w:szCs w:val="18"/>
              </w:rPr>
            </w:pPr>
            <w:r w:rsidRPr="00CE7C08">
              <w:rPr>
                <w:rFonts w:ascii="微软雅黑" w:eastAsia="微软雅黑" w:hAnsi="微软雅黑" w:cs="宋体" w:hint="eastAsia"/>
                <w:snapToGrid w:val="0"/>
                <w:color w:val="auto"/>
                <w:sz w:val="18"/>
                <w:szCs w:val="18"/>
              </w:rPr>
              <w:t>评估服务质量保障措施</w:t>
            </w:r>
          </w:p>
        </w:tc>
        <w:tc>
          <w:tcPr>
            <w:tcW w:w="992" w:type="dxa"/>
            <w:tcBorders>
              <w:top w:val="single" w:sz="4" w:space="0" w:color="000000"/>
              <w:left w:val="single" w:sz="4" w:space="0" w:color="000000"/>
              <w:bottom w:val="single" w:sz="4" w:space="0" w:color="000000"/>
              <w:right w:val="single" w:sz="4" w:space="0" w:color="000000"/>
            </w:tcBorders>
            <w:vAlign w:val="center"/>
          </w:tcPr>
          <w:p w:rsidR="006E7A0B" w:rsidRPr="00CE7C08" w:rsidRDefault="006E7A0B" w:rsidP="00CE7C08">
            <w:pPr>
              <w:spacing w:line="340" w:lineRule="exact"/>
              <w:jc w:val="center"/>
              <w:rPr>
                <w:rFonts w:ascii="微软雅黑" w:eastAsia="微软雅黑" w:hAnsi="微软雅黑"/>
                <w:color w:val="auto"/>
                <w:kern w:val="2"/>
                <w:sz w:val="18"/>
                <w:szCs w:val="18"/>
              </w:rPr>
            </w:pPr>
            <w:bookmarkStart w:id="207" w:name="OLE_LINK172"/>
            <w:r w:rsidRPr="00CE7C08">
              <w:rPr>
                <w:rFonts w:ascii="微软雅黑" w:eastAsia="微软雅黑" w:hAnsi="微软雅黑" w:hint="eastAsia"/>
                <w:color w:val="auto"/>
                <w:sz w:val="18"/>
                <w:szCs w:val="18"/>
              </w:rPr>
              <w:t>4分</w:t>
            </w:r>
            <w:bookmarkEnd w:id="207"/>
          </w:p>
        </w:tc>
        <w:tc>
          <w:tcPr>
            <w:tcW w:w="992" w:type="dxa"/>
            <w:tcBorders>
              <w:top w:val="single" w:sz="4" w:space="0" w:color="000000"/>
              <w:left w:val="single" w:sz="4" w:space="0" w:color="000000"/>
              <w:bottom w:val="single" w:sz="4" w:space="0" w:color="000000"/>
              <w:right w:val="single" w:sz="4" w:space="0" w:color="000000"/>
            </w:tcBorders>
            <w:vAlign w:val="center"/>
          </w:tcPr>
          <w:p w:rsidR="006E7A0B" w:rsidRPr="00CE7C08" w:rsidRDefault="006E7A0B" w:rsidP="00CE7C08">
            <w:pPr>
              <w:spacing w:line="340" w:lineRule="exact"/>
              <w:jc w:val="center"/>
              <w:rPr>
                <w:rFonts w:ascii="微软雅黑" w:eastAsia="微软雅黑" w:hAnsi="微软雅黑" w:cs="微软雅黑"/>
                <w:color w:val="auto"/>
                <w:kern w:val="1"/>
                <w:sz w:val="18"/>
                <w:szCs w:val="18"/>
              </w:rPr>
            </w:pPr>
          </w:p>
        </w:tc>
        <w:tc>
          <w:tcPr>
            <w:tcW w:w="1899" w:type="dxa"/>
            <w:tcBorders>
              <w:top w:val="single" w:sz="4" w:space="0" w:color="000000"/>
              <w:left w:val="single" w:sz="4" w:space="0" w:color="000000"/>
              <w:bottom w:val="single" w:sz="4" w:space="0" w:color="000000"/>
              <w:right w:val="single" w:sz="4" w:space="0" w:color="000000"/>
            </w:tcBorders>
            <w:vAlign w:val="center"/>
          </w:tcPr>
          <w:p w:rsidR="006E7A0B" w:rsidRPr="00CE7C08" w:rsidRDefault="006E7A0B" w:rsidP="00CE7C08">
            <w:pPr>
              <w:spacing w:line="340" w:lineRule="exact"/>
              <w:jc w:val="center"/>
              <w:rPr>
                <w:rFonts w:ascii="微软雅黑" w:eastAsia="微软雅黑" w:hAnsi="微软雅黑" w:cs="微软雅黑"/>
                <w:color w:val="auto"/>
                <w:kern w:val="1"/>
                <w:sz w:val="18"/>
                <w:szCs w:val="18"/>
              </w:rPr>
            </w:pPr>
          </w:p>
        </w:tc>
      </w:tr>
      <w:tr w:rsidR="00101B37" w:rsidRPr="00CE7C08" w:rsidTr="00CE7C08">
        <w:trPr>
          <w:trHeight w:val="426"/>
          <w:jc w:val="center"/>
        </w:trPr>
        <w:tc>
          <w:tcPr>
            <w:tcW w:w="709" w:type="dxa"/>
            <w:vMerge w:val="restart"/>
            <w:tcBorders>
              <w:top w:val="single" w:sz="4" w:space="0" w:color="000000"/>
              <w:left w:val="single" w:sz="4" w:space="0" w:color="000000"/>
              <w:right w:val="single" w:sz="4" w:space="0" w:color="000000"/>
            </w:tcBorders>
            <w:vAlign w:val="center"/>
          </w:tcPr>
          <w:p w:rsidR="00101B37" w:rsidRPr="00CE7C08" w:rsidRDefault="00101B37" w:rsidP="00CE7C08">
            <w:pPr>
              <w:spacing w:line="340" w:lineRule="exact"/>
              <w:jc w:val="center"/>
              <w:rPr>
                <w:rFonts w:ascii="微软雅黑" w:eastAsia="微软雅黑" w:hAnsi="微软雅黑" w:cs="微软雅黑"/>
                <w:color w:val="auto"/>
                <w:kern w:val="1"/>
                <w:sz w:val="18"/>
                <w:szCs w:val="18"/>
              </w:rPr>
            </w:pPr>
            <w:r w:rsidRPr="00CE7C08">
              <w:rPr>
                <w:rFonts w:ascii="微软雅黑" w:eastAsia="微软雅黑" w:hAnsi="微软雅黑" w:cs="微软雅黑" w:hint="eastAsia"/>
                <w:color w:val="auto"/>
                <w:kern w:val="1"/>
                <w:sz w:val="18"/>
                <w:szCs w:val="18"/>
              </w:rPr>
              <w:t>7</w:t>
            </w:r>
          </w:p>
        </w:tc>
        <w:tc>
          <w:tcPr>
            <w:tcW w:w="992" w:type="dxa"/>
            <w:vMerge w:val="restart"/>
            <w:tcBorders>
              <w:top w:val="single" w:sz="4" w:space="0" w:color="000000"/>
              <w:left w:val="single" w:sz="4" w:space="0" w:color="000000"/>
              <w:right w:val="single" w:sz="4" w:space="0" w:color="auto"/>
            </w:tcBorders>
            <w:vAlign w:val="center"/>
          </w:tcPr>
          <w:p w:rsidR="00101B37" w:rsidRPr="00CE7C08" w:rsidRDefault="00101B37" w:rsidP="00CE7C08">
            <w:pPr>
              <w:spacing w:line="340" w:lineRule="exact"/>
              <w:jc w:val="center"/>
              <w:rPr>
                <w:rFonts w:ascii="微软雅黑" w:eastAsia="微软雅黑" w:hAnsi="微软雅黑" w:cs="宋体"/>
                <w:snapToGrid w:val="0"/>
                <w:color w:val="auto"/>
                <w:sz w:val="18"/>
                <w:szCs w:val="18"/>
              </w:rPr>
            </w:pPr>
            <w:r w:rsidRPr="00CE7C08">
              <w:rPr>
                <w:rFonts w:ascii="微软雅黑" w:eastAsia="微软雅黑" w:hAnsi="微软雅黑" w:cs="宋体" w:hint="eastAsia"/>
                <w:snapToGrid w:val="0"/>
                <w:color w:val="auto"/>
                <w:sz w:val="18"/>
                <w:szCs w:val="18"/>
              </w:rPr>
              <w:t>保密措施</w:t>
            </w:r>
          </w:p>
        </w:tc>
        <w:tc>
          <w:tcPr>
            <w:tcW w:w="3830" w:type="dxa"/>
            <w:tcBorders>
              <w:top w:val="single" w:sz="4" w:space="0" w:color="000000"/>
              <w:left w:val="single" w:sz="4" w:space="0" w:color="auto"/>
              <w:bottom w:val="single" w:sz="4" w:space="0" w:color="000000"/>
              <w:right w:val="single" w:sz="4" w:space="0" w:color="000000"/>
            </w:tcBorders>
            <w:vAlign w:val="center"/>
          </w:tcPr>
          <w:p w:rsidR="00101B37" w:rsidRPr="00CE7C08" w:rsidRDefault="00101B37" w:rsidP="00CE7C08">
            <w:pPr>
              <w:spacing w:line="340" w:lineRule="exact"/>
              <w:jc w:val="center"/>
              <w:rPr>
                <w:rFonts w:ascii="微软雅黑" w:eastAsia="微软雅黑" w:hAnsi="微软雅黑" w:cs="宋体"/>
                <w:snapToGrid w:val="0"/>
                <w:color w:val="auto"/>
                <w:sz w:val="18"/>
                <w:szCs w:val="18"/>
              </w:rPr>
            </w:pPr>
            <w:r w:rsidRPr="00CE7C08">
              <w:rPr>
                <w:rFonts w:ascii="微软雅黑" w:eastAsia="微软雅黑" w:hAnsi="微软雅黑" w:cs="宋体" w:hint="eastAsia"/>
                <w:snapToGrid w:val="0"/>
                <w:color w:val="auto"/>
                <w:sz w:val="18"/>
                <w:szCs w:val="18"/>
              </w:rPr>
              <w:t>鉴定服务保密措施</w:t>
            </w:r>
          </w:p>
        </w:tc>
        <w:tc>
          <w:tcPr>
            <w:tcW w:w="992" w:type="dxa"/>
            <w:tcBorders>
              <w:top w:val="single" w:sz="4" w:space="0" w:color="000000"/>
              <w:left w:val="single" w:sz="4" w:space="0" w:color="000000"/>
              <w:bottom w:val="single" w:sz="4" w:space="0" w:color="000000"/>
              <w:right w:val="single" w:sz="4" w:space="0" w:color="000000"/>
            </w:tcBorders>
            <w:vAlign w:val="center"/>
          </w:tcPr>
          <w:p w:rsidR="00101B37" w:rsidRPr="00CE7C08" w:rsidRDefault="00101B37" w:rsidP="00CE7C08">
            <w:pPr>
              <w:spacing w:line="340" w:lineRule="exact"/>
              <w:jc w:val="center"/>
              <w:rPr>
                <w:rFonts w:ascii="微软雅黑" w:eastAsia="微软雅黑" w:hAnsi="微软雅黑"/>
                <w:color w:val="auto"/>
                <w:kern w:val="2"/>
                <w:sz w:val="18"/>
                <w:szCs w:val="18"/>
              </w:rPr>
            </w:pPr>
            <w:r w:rsidRPr="00CE7C08">
              <w:rPr>
                <w:rFonts w:ascii="微软雅黑" w:eastAsia="微软雅黑" w:hAnsi="微软雅黑" w:hint="eastAsia"/>
                <w:color w:val="auto"/>
                <w:sz w:val="18"/>
                <w:szCs w:val="18"/>
              </w:rPr>
              <w:t>4分</w:t>
            </w:r>
          </w:p>
        </w:tc>
        <w:tc>
          <w:tcPr>
            <w:tcW w:w="992" w:type="dxa"/>
            <w:tcBorders>
              <w:top w:val="single" w:sz="4" w:space="0" w:color="000000"/>
              <w:left w:val="single" w:sz="4" w:space="0" w:color="000000"/>
              <w:bottom w:val="single" w:sz="4" w:space="0" w:color="000000"/>
              <w:right w:val="single" w:sz="4" w:space="0" w:color="000000"/>
            </w:tcBorders>
            <w:vAlign w:val="center"/>
          </w:tcPr>
          <w:p w:rsidR="00101B37" w:rsidRPr="00CE7C08" w:rsidRDefault="00101B37" w:rsidP="00CE7C08">
            <w:pPr>
              <w:spacing w:line="340" w:lineRule="exact"/>
              <w:jc w:val="center"/>
              <w:rPr>
                <w:rFonts w:ascii="微软雅黑" w:eastAsia="微软雅黑" w:hAnsi="微软雅黑" w:cs="微软雅黑"/>
                <w:color w:val="auto"/>
                <w:kern w:val="1"/>
                <w:sz w:val="18"/>
                <w:szCs w:val="18"/>
              </w:rPr>
            </w:pPr>
          </w:p>
        </w:tc>
        <w:tc>
          <w:tcPr>
            <w:tcW w:w="1899" w:type="dxa"/>
            <w:tcBorders>
              <w:top w:val="single" w:sz="4" w:space="0" w:color="000000"/>
              <w:left w:val="single" w:sz="4" w:space="0" w:color="000000"/>
              <w:bottom w:val="single" w:sz="4" w:space="0" w:color="000000"/>
              <w:right w:val="single" w:sz="4" w:space="0" w:color="000000"/>
            </w:tcBorders>
            <w:vAlign w:val="center"/>
          </w:tcPr>
          <w:p w:rsidR="00101B37" w:rsidRPr="00CE7C08" w:rsidRDefault="00101B37" w:rsidP="00CE7C08">
            <w:pPr>
              <w:spacing w:line="340" w:lineRule="exact"/>
              <w:jc w:val="center"/>
              <w:rPr>
                <w:rFonts w:ascii="微软雅黑" w:eastAsia="微软雅黑" w:hAnsi="微软雅黑" w:cs="微软雅黑"/>
                <w:color w:val="auto"/>
                <w:kern w:val="1"/>
                <w:sz w:val="18"/>
                <w:szCs w:val="18"/>
              </w:rPr>
            </w:pPr>
          </w:p>
        </w:tc>
      </w:tr>
      <w:tr w:rsidR="00101B37" w:rsidRPr="00CE7C08" w:rsidTr="00CE7C08">
        <w:trPr>
          <w:trHeight w:val="404"/>
          <w:jc w:val="center"/>
        </w:trPr>
        <w:tc>
          <w:tcPr>
            <w:tcW w:w="709" w:type="dxa"/>
            <w:vMerge/>
            <w:tcBorders>
              <w:left w:val="single" w:sz="4" w:space="0" w:color="000000"/>
              <w:bottom w:val="single" w:sz="4" w:space="0" w:color="000000"/>
              <w:right w:val="single" w:sz="4" w:space="0" w:color="000000"/>
            </w:tcBorders>
            <w:vAlign w:val="center"/>
          </w:tcPr>
          <w:p w:rsidR="00101B37" w:rsidRPr="00CE7C08" w:rsidRDefault="00101B37" w:rsidP="00CE7C08">
            <w:pPr>
              <w:spacing w:line="340" w:lineRule="exact"/>
              <w:jc w:val="center"/>
              <w:rPr>
                <w:rFonts w:ascii="微软雅黑" w:eastAsia="微软雅黑" w:hAnsi="微软雅黑" w:cs="微软雅黑"/>
                <w:color w:val="auto"/>
                <w:kern w:val="1"/>
                <w:sz w:val="18"/>
                <w:szCs w:val="18"/>
              </w:rPr>
            </w:pPr>
          </w:p>
        </w:tc>
        <w:tc>
          <w:tcPr>
            <w:tcW w:w="992" w:type="dxa"/>
            <w:vMerge/>
            <w:tcBorders>
              <w:left w:val="single" w:sz="4" w:space="0" w:color="000000"/>
              <w:bottom w:val="single" w:sz="4" w:space="0" w:color="000000"/>
              <w:right w:val="single" w:sz="4" w:space="0" w:color="auto"/>
            </w:tcBorders>
            <w:vAlign w:val="center"/>
          </w:tcPr>
          <w:p w:rsidR="00101B37" w:rsidRPr="00CE7C08" w:rsidRDefault="00101B37" w:rsidP="00CE7C08">
            <w:pPr>
              <w:spacing w:line="340" w:lineRule="exact"/>
              <w:jc w:val="center"/>
              <w:rPr>
                <w:rFonts w:ascii="微软雅黑" w:eastAsia="微软雅黑" w:hAnsi="微软雅黑" w:cs="宋体"/>
                <w:snapToGrid w:val="0"/>
                <w:color w:val="auto"/>
                <w:sz w:val="18"/>
                <w:szCs w:val="18"/>
              </w:rPr>
            </w:pPr>
          </w:p>
        </w:tc>
        <w:tc>
          <w:tcPr>
            <w:tcW w:w="3830" w:type="dxa"/>
            <w:tcBorders>
              <w:top w:val="single" w:sz="4" w:space="0" w:color="000000"/>
              <w:left w:val="single" w:sz="4" w:space="0" w:color="auto"/>
              <w:bottom w:val="single" w:sz="4" w:space="0" w:color="000000"/>
              <w:right w:val="single" w:sz="4" w:space="0" w:color="000000"/>
            </w:tcBorders>
            <w:vAlign w:val="center"/>
          </w:tcPr>
          <w:p w:rsidR="00101B37" w:rsidRPr="00CE7C08" w:rsidRDefault="00101B37" w:rsidP="00CE7C08">
            <w:pPr>
              <w:spacing w:line="340" w:lineRule="exact"/>
              <w:jc w:val="center"/>
              <w:rPr>
                <w:rFonts w:ascii="微软雅黑" w:eastAsia="微软雅黑" w:hAnsi="微软雅黑" w:cs="宋体"/>
                <w:snapToGrid w:val="0"/>
                <w:color w:val="auto"/>
                <w:sz w:val="18"/>
                <w:szCs w:val="18"/>
              </w:rPr>
            </w:pPr>
            <w:r w:rsidRPr="00CE7C08">
              <w:rPr>
                <w:rFonts w:ascii="微软雅黑" w:eastAsia="微软雅黑" w:hAnsi="微软雅黑" w:cs="宋体" w:hint="eastAsia"/>
                <w:snapToGrid w:val="0"/>
                <w:color w:val="auto"/>
                <w:sz w:val="18"/>
                <w:szCs w:val="18"/>
              </w:rPr>
              <w:t>评估服务保密措施</w:t>
            </w:r>
          </w:p>
        </w:tc>
        <w:tc>
          <w:tcPr>
            <w:tcW w:w="992" w:type="dxa"/>
            <w:tcBorders>
              <w:top w:val="single" w:sz="4" w:space="0" w:color="000000"/>
              <w:left w:val="single" w:sz="4" w:space="0" w:color="000000"/>
              <w:bottom w:val="single" w:sz="4" w:space="0" w:color="000000"/>
              <w:right w:val="single" w:sz="4" w:space="0" w:color="000000"/>
            </w:tcBorders>
            <w:vAlign w:val="center"/>
          </w:tcPr>
          <w:p w:rsidR="00101B37" w:rsidRPr="00CE7C08" w:rsidRDefault="00101B37" w:rsidP="00CE7C08">
            <w:pPr>
              <w:spacing w:line="340" w:lineRule="exact"/>
              <w:jc w:val="center"/>
              <w:rPr>
                <w:rFonts w:ascii="微软雅黑" w:eastAsia="微软雅黑" w:hAnsi="微软雅黑"/>
                <w:color w:val="auto"/>
                <w:kern w:val="2"/>
                <w:sz w:val="18"/>
                <w:szCs w:val="18"/>
              </w:rPr>
            </w:pPr>
            <w:r w:rsidRPr="00CE7C08">
              <w:rPr>
                <w:rFonts w:ascii="微软雅黑" w:eastAsia="微软雅黑" w:hAnsi="微软雅黑" w:hint="eastAsia"/>
                <w:color w:val="auto"/>
                <w:sz w:val="18"/>
                <w:szCs w:val="18"/>
              </w:rPr>
              <w:t>4分</w:t>
            </w:r>
          </w:p>
        </w:tc>
        <w:tc>
          <w:tcPr>
            <w:tcW w:w="992" w:type="dxa"/>
            <w:tcBorders>
              <w:top w:val="single" w:sz="4" w:space="0" w:color="000000"/>
              <w:left w:val="single" w:sz="4" w:space="0" w:color="000000"/>
              <w:bottom w:val="single" w:sz="4" w:space="0" w:color="000000"/>
              <w:right w:val="single" w:sz="4" w:space="0" w:color="000000"/>
            </w:tcBorders>
            <w:vAlign w:val="center"/>
          </w:tcPr>
          <w:p w:rsidR="00101B37" w:rsidRPr="00CE7C08" w:rsidRDefault="00101B37" w:rsidP="00CE7C08">
            <w:pPr>
              <w:spacing w:line="340" w:lineRule="exact"/>
              <w:jc w:val="center"/>
              <w:rPr>
                <w:rFonts w:ascii="微软雅黑" w:eastAsia="微软雅黑" w:hAnsi="微软雅黑" w:cs="微软雅黑"/>
                <w:color w:val="auto"/>
                <w:kern w:val="1"/>
                <w:sz w:val="18"/>
                <w:szCs w:val="18"/>
              </w:rPr>
            </w:pPr>
          </w:p>
        </w:tc>
        <w:tc>
          <w:tcPr>
            <w:tcW w:w="1899" w:type="dxa"/>
            <w:tcBorders>
              <w:top w:val="single" w:sz="4" w:space="0" w:color="000000"/>
              <w:left w:val="single" w:sz="4" w:space="0" w:color="000000"/>
              <w:bottom w:val="single" w:sz="4" w:space="0" w:color="000000"/>
              <w:right w:val="single" w:sz="4" w:space="0" w:color="000000"/>
            </w:tcBorders>
            <w:vAlign w:val="center"/>
          </w:tcPr>
          <w:p w:rsidR="00101B37" w:rsidRPr="00CE7C08" w:rsidRDefault="00101B37" w:rsidP="00CE7C08">
            <w:pPr>
              <w:spacing w:line="340" w:lineRule="exact"/>
              <w:jc w:val="center"/>
              <w:rPr>
                <w:rFonts w:ascii="微软雅黑" w:eastAsia="微软雅黑" w:hAnsi="微软雅黑" w:cs="微软雅黑"/>
                <w:color w:val="auto"/>
                <w:kern w:val="1"/>
                <w:sz w:val="18"/>
                <w:szCs w:val="18"/>
              </w:rPr>
            </w:pPr>
          </w:p>
        </w:tc>
      </w:tr>
      <w:tr w:rsidR="00101B37" w:rsidRPr="00CE7C08" w:rsidTr="00CE7C08">
        <w:trPr>
          <w:trHeight w:val="410"/>
          <w:jc w:val="center"/>
        </w:trPr>
        <w:tc>
          <w:tcPr>
            <w:tcW w:w="709" w:type="dxa"/>
            <w:tcBorders>
              <w:top w:val="single" w:sz="4" w:space="0" w:color="000000"/>
              <w:left w:val="single" w:sz="4" w:space="0" w:color="000000"/>
              <w:bottom w:val="single" w:sz="4" w:space="0" w:color="000000"/>
              <w:right w:val="single" w:sz="4" w:space="0" w:color="000000"/>
            </w:tcBorders>
            <w:vAlign w:val="center"/>
          </w:tcPr>
          <w:p w:rsidR="00101B37" w:rsidRPr="00CE7C08" w:rsidRDefault="00101B37" w:rsidP="00CE7C08">
            <w:pPr>
              <w:spacing w:line="340" w:lineRule="exact"/>
              <w:jc w:val="center"/>
              <w:rPr>
                <w:rFonts w:ascii="微软雅黑" w:eastAsia="微软雅黑" w:hAnsi="微软雅黑" w:cs="微软雅黑"/>
                <w:color w:val="auto"/>
                <w:kern w:val="1"/>
                <w:sz w:val="18"/>
                <w:szCs w:val="18"/>
              </w:rPr>
            </w:pPr>
            <w:r w:rsidRPr="00CE7C08">
              <w:rPr>
                <w:rFonts w:ascii="微软雅黑" w:eastAsia="微软雅黑" w:hAnsi="微软雅黑" w:cs="微软雅黑" w:hint="eastAsia"/>
                <w:color w:val="auto"/>
                <w:kern w:val="1"/>
                <w:sz w:val="18"/>
                <w:szCs w:val="18"/>
              </w:rPr>
              <w:t>8</w:t>
            </w:r>
          </w:p>
        </w:tc>
        <w:tc>
          <w:tcPr>
            <w:tcW w:w="4822" w:type="dxa"/>
            <w:gridSpan w:val="2"/>
            <w:tcBorders>
              <w:top w:val="single" w:sz="4" w:space="0" w:color="000000"/>
              <w:left w:val="single" w:sz="4" w:space="0" w:color="000000"/>
              <w:bottom w:val="single" w:sz="4" w:space="0" w:color="000000"/>
              <w:right w:val="single" w:sz="4" w:space="0" w:color="000000"/>
            </w:tcBorders>
            <w:vAlign w:val="center"/>
          </w:tcPr>
          <w:p w:rsidR="00101B37" w:rsidRPr="00CE7C08" w:rsidRDefault="00101B37" w:rsidP="00CE7C08">
            <w:pPr>
              <w:spacing w:line="340" w:lineRule="exact"/>
              <w:jc w:val="center"/>
              <w:rPr>
                <w:rFonts w:ascii="微软雅黑" w:eastAsia="微软雅黑" w:hAnsi="微软雅黑" w:cs="宋体"/>
                <w:snapToGrid w:val="0"/>
                <w:color w:val="auto"/>
                <w:sz w:val="18"/>
                <w:szCs w:val="18"/>
              </w:rPr>
            </w:pPr>
            <w:r w:rsidRPr="00CE7C08">
              <w:rPr>
                <w:rFonts w:ascii="微软雅黑" w:eastAsia="微软雅黑" w:hAnsi="微软雅黑" w:cs="宋体" w:hint="eastAsia"/>
                <w:snapToGrid w:val="0"/>
                <w:color w:val="auto"/>
                <w:sz w:val="18"/>
                <w:szCs w:val="18"/>
              </w:rPr>
              <w:t>成果资料提交计划</w:t>
            </w:r>
          </w:p>
        </w:tc>
        <w:tc>
          <w:tcPr>
            <w:tcW w:w="992" w:type="dxa"/>
            <w:tcBorders>
              <w:top w:val="single" w:sz="4" w:space="0" w:color="000000"/>
              <w:left w:val="single" w:sz="4" w:space="0" w:color="000000"/>
              <w:bottom w:val="single" w:sz="4" w:space="0" w:color="000000"/>
              <w:right w:val="single" w:sz="4" w:space="0" w:color="000000"/>
            </w:tcBorders>
            <w:vAlign w:val="center"/>
          </w:tcPr>
          <w:p w:rsidR="00101B37" w:rsidRPr="00CE7C08" w:rsidRDefault="00101B37" w:rsidP="00CE7C08">
            <w:pPr>
              <w:spacing w:line="340" w:lineRule="exact"/>
              <w:jc w:val="center"/>
              <w:rPr>
                <w:rFonts w:ascii="微软雅黑" w:eastAsia="微软雅黑" w:hAnsi="微软雅黑"/>
                <w:color w:val="auto"/>
                <w:kern w:val="2"/>
                <w:sz w:val="18"/>
                <w:szCs w:val="18"/>
              </w:rPr>
            </w:pPr>
            <w:r w:rsidRPr="00CE7C08">
              <w:rPr>
                <w:rFonts w:ascii="微软雅黑" w:eastAsia="微软雅黑" w:hAnsi="微软雅黑" w:hint="eastAsia"/>
                <w:color w:val="auto"/>
                <w:kern w:val="2"/>
                <w:sz w:val="18"/>
                <w:szCs w:val="18"/>
              </w:rPr>
              <w:t>4分</w:t>
            </w:r>
          </w:p>
        </w:tc>
        <w:tc>
          <w:tcPr>
            <w:tcW w:w="992" w:type="dxa"/>
            <w:tcBorders>
              <w:top w:val="single" w:sz="4" w:space="0" w:color="000000"/>
              <w:left w:val="single" w:sz="4" w:space="0" w:color="000000"/>
              <w:bottom w:val="single" w:sz="4" w:space="0" w:color="000000"/>
              <w:right w:val="single" w:sz="4" w:space="0" w:color="000000"/>
            </w:tcBorders>
            <w:vAlign w:val="center"/>
          </w:tcPr>
          <w:p w:rsidR="00101B37" w:rsidRPr="00CE7C08" w:rsidRDefault="00101B37" w:rsidP="00CE7C08">
            <w:pPr>
              <w:spacing w:line="340" w:lineRule="exact"/>
              <w:jc w:val="center"/>
              <w:rPr>
                <w:rFonts w:ascii="微软雅黑" w:eastAsia="微软雅黑" w:hAnsi="微软雅黑" w:cs="微软雅黑"/>
                <w:color w:val="auto"/>
                <w:kern w:val="1"/>
                <w:sz w:val="18"/>
                <w:szCs w:val="18"/>
              </w:rPr>
            </w:pPr>
          </w:p>
        </w:tc>
        <w:tc>
          <w:tcPr>
            <w:tcW w:w="1899" w:type="dxa"/>
            <w:tcBorders>
              <w:top w:val="single" w:sz="4" w:space="0" w:color="000000"/>
              <w:left w:val="single" w:sz="4" w:space="0" w:color="000000"/>
              <w:bottom w:val="single" w:sz="4" w:space="0" w:color="000000"/>
              <w:right w:val="single" w:sz="4" w:space="0" w:color="000000"/>
            </w:tcBorders>
            <w:vAlign w:val="center"/>
          </w:tcPr>
          <w:p w:rsidR="00101B37" w:rsidRPr="00CE7C08" w:rsidRDefault="00101B37" w:rsidP="00CE7C08">
            <w:pPr>
              <w:spacing w:line="340" w:lineRule="exact"/>
              <w:jc w:val="center"/>
              <w:rPr>
                <w:rFonts w:ascii="微软雅黑" w:eastAsia="微软雅黑" w:hAnsi="微软雅黑" w:cs="微软雅黑"/>
                <w:color w:val="auto"/>
                <w:kern w:val="1"/>
                <w:sz w:val="18"/>
                <w:szCs w:val="18"/>
              </w:rPr>
            </w:pPr>
          </w:p>
        </w:tc>
      </w:tr>
      <w:tr w:rsidR="00101B37" w:rsidRPr="00CE7C08" w:rsidTr="00CE7C08">
        <w:trPr>
          <w:trHeight w:val="416"/>
          <w:jc w:val="center"/>
        </w:trPr>
        <w:tc>
          <w:tcPr>
            <w:tcW w:w="709" w:type="dxa"/>
            <w:tcBorders>
              <w:top w:val="single" w:sz="4" w:space="0" w:color="000000"/>
              <w:left w:val="single" w:sz="4" w:space="0" w:color="000000"/>
              <w:bottom w:val="single" w:sz="4" w:space="0" w:color="000000"/>
              <w:right w:val="single" w:sz="4" w:space="0" w:color="000000"/>
            </w:tcBorders>
            <w:vAlign w:val="center"/>
          </w:tcPr>
          <w:p w:rsidR="00101B37" w:rsidRPr="00CE7C08" w:rsidRDefault="00101B37" w:rsidP="00CE7C08">
            <w:pPr>
              <w:spacing w:line="340" w:lineRule="exact"/>
              <w:jc w:val="center"/>
              <w:rPr>
                <w:rFonts w:ascii="微软雅黑" w:eastAsia="微软雅黑" w:hAnsi="微软雅黑" w:cs="微软雅黑"/>
                <w:color w:val="auto"/>
                <w:kern w:val="1"/>
                <w:sz w:val="18"/>
                <w:szCs w:val="18"/>
              </w:rPr>
            </w:pPr>
            <w:r w:rsidRPr="00CE7C08">
              <w:rPr>
                <w:rFonts w:ascii="微软雅黑" w:eastAsia="微软雅黑" w:hAnsi="微软雅黑" w:cs="微软雅黑" w:hint="eastAsia"/>
                <w:color w:val="auto"/>
                <w:kern w:val="1"/>
                <w:sz w:val="18"/>
                <w:szCs w:val="18"/>
              </w:rPr>
              <w:t>9</w:t>
            </w:r>
          </w:p>
        </w:tc>
        <w:tc>
          <w:tcPr>
            <w:tcW w:w="4822" w:type="dxa"/>
            <w:gridSpan w:val="2"/>
            <w:tcBorders>
              <w:top w:val="single" w:sz="4" w:space="0" w:color="000000"/>
              <w:left w:val="single" w:sz="4" w:space="0" w:color="000000"/>
              <w:bottom w:val="single" w:sz="4" w:space="0" w:color="000000"/>
              <w:right w:val="single" w:sz="4" w:space="0" w:color="000000"/>
            </w:tcBorders>
            <w:vAlign w:val="center"/>
          </w:tcPr>
          <w:p w:rsidR="00101B37" w:rsidRPr="00CE7C08" w:rsidRDefault="00101B37" w:rsidP="00CE7C08">
            <w:pPr>
              <w:spacing w:line="340" w:lineRule="exact"/>
              <w:jc w:val="center"/>
              <w:rPr>
                <w:rFonts w:ascii="微软雅黑" w:eastAsia="微软雅黑" w:hAnsi="微软雅黑" w:cs="微软雅黑"/>
                <w:snapToGrid w:val="0"/>
                <w:color w:val="auto"/>
                <w:sz w:val="18"/>
                <w:szCs w:val="18"/>
              </w:rPr>
            </w:pPr>
            <w:r w:rsidRPr="00CE7C08">
              <w:rPr>
                <w:rFonts w:ascii="微软雅黑" w:eastAsia="微软雅黑" w:hAnsi="微软雅黑" w:cs="微软雅黑" w:hint="eastAsia"/>
                <w:snapToGrid w:val="0"/>
                <w:color w:val="auto"/>
                <w:sz w:val="18"/>
                <w:szCs w:val="18"/>
              </w:rPr>
              <w:t>售后服务</w:t>
            </w:r>
          </w:p>
        </w:tc>
        <w:tc>
          <w:tcPr>
            <w:tcW w:w="992" w:type="dxa"/>
            <w:tcBorders>
              <w:top w:val="single" w:sz="4" w:space="0" w:color="000000"/>
              <w:left w:val="single" w:sz="4" w:space="0" w:color="000000"/>
              <w:bottom w:val="single" w:sz="4" w:space="0" w:color="000000"/>
              <w:right w:val="single" w:sz="4" w:space="0" w:color="000000"/>
            </w:tcBorders>
            <w:vAlign w:val="center"/>
          </w:tcPr>
          <w:p w:rsidR="00101B37" w:rsidRPr="00CE7C08" w:rsidRDefault="00101B37" w:rsidP="00CE7C08">
            <w:pPr>
              <w:spacing w:line="340" w:lineRule="exact"/>
              <w:jc w:val="center"/>
              <w:rPr>
                <w:rFonts w:ascii="微软雅黑" w:eastAsia="微软雅黑" w:hAnsi="微软雅黑"/>
                <w:color w:val="auto"/>
                <w:kern w:val="2"/>
                <w:sz w:val="18"/>
                <w:szCs w:val="18"/>
              </w:rPr>
            </w:pPr>
            <w:r w:rsidRPr="00CE7C08">
              <w:rPr>
                <w:rFonts w:ascii="微软雅黑" w:eastAsia="微软雅黑" w:hAnsi="微软雅黑" w:cs="微软雅黑" w:hint="eastAsia"/>
                <w:snapToGrid w:val="0"/>
                <w:color w:val="auto"/>
                <w:sz w:val="18"/>
                <w:szCs w:val="18"/>
              </w:rPr>
              <w:t>4分</w:t>
            </w:r>
          </w:p>
        </w:tc>
        <w:tc>
          <w:tcPr>
            <w:tcW w:w="992" w:type="dxa"/>
            <w:tcBorders>
              <w:top w:val="single" w:sz="4" w:space="0" w:color="000000"/>
              <w:left w:val="single" w:sz="4" w:space="0" w:color="000000"/>
              <w:bottom w:val="single" w:sz="4" w:space="0" w:color="000000"/>
              <w:right w:val="single" w:sz="4" w:space="0" w:color="000000"/>
            </w:tcBorders>
            <w:vAlign w:val="center"/>
          </w:tcPr>
          <w:p w:rsidR="00101B37" w:rsidRPr="00CE7C08" w:rsidRDefault="00101B37" w:rsidP="00CE7C08">
            <w:pPr>
              <w:spacing w:line="340" w:lineRule="exact"/>
              <w:jc w:val="center"/>
              <w:rPr>
                <w:rFonts w:ascii="微软雅黑" w:eastAsia="微软雅黑" w:hAnsi="微软雅黑" w:cs="微软雅黑"/>
                <w:color w:val="auto"/>
                <w:kern w:val="1"/>
                <w:sz w:val="18"/>
                <w:szCs w:val="18"/>
              </w:rPr>
            </w:pPr>
          </w:p>
        </w:tc>
        <w:tc>
          <w:tcPr>
            <w:tcW w:w="1899" w:type="dxa"/>
            <w:tcBorders>
              <w:top w:val="single" w:sz="4" w:space="0" w:color="000000"/>
              <w:left w:val="single" w:sz="4" w:space="0" w:color="000000"/>
              <w:bottom w:val="single" w:sz="4" w:space="0" w:color="000000"/>
              <w:right w:val="single" w:sz="4" w:space="0" w:color="000000"/>
            </w:tcBorders>
            <w:vAlign w:val="center"/>
          </w:tcPr>
          <w:p w:rsidR="00101B37" w:rsidRPr="00CE7C08" w:rsidRDefault="00101B37" w:rsidP="00CE7C08">
            <w:pPr>
              <w:spacing w:line="340" w:lineRule="exact"/>
              <w:jc w:val="center"/>
              <w:rPr>
                <w:rFonts w:ascii="微软雅黑" w:eastAsia="微软雅黑" w:hAnsi="微软雅黑" w:cs="微软雅黑"/>
                <w:color w:val="auto"/>
                <w:kern w:val="1"/>
                <w:sz w:val="18"/>
                <w:szCs w:val="18"/>
              </w:rPr>
            </w:pPr>
          </w:p>
        </w:tc>
      </w:tr>
      <w:tr w:rsidR="00101B37" w:rsidRPr="00CE7C08" w:rsidTr="00CE7C08">
        <w:trPr>
          <w:trHeight w:val="422"/>
          <w:jc w:val="center"/>
        </w:trPr>
        <w:tc>
          <w:tcPr>
            <w:tcW w:w="709" w:type="dxa"/>
            <w:tcBorders>
              <w:top w:val="single" w:sz="4" w:space="0" w:color="000000"/>
              <w:left w:val="single" w:sz="4" w:space="0" w:color="000000"/>
              <w:bottom w:val="single" w:sz="4" w:space="0" w:color="000000"/>
              <w:right w:val="single" w:sz="4" w:space="0" w:color="000000"/>
            </w:tcBorders>
            <w:vAlign w:val="center"/>
          </w:tcPr>
          <w:p w:rsidR="00101B37" w:rsidRPr="00CE7C08" w:rsidRDefault="00101B37" w:rsidP="00CE7C08">
            <w:pPr>
              <w:spacing w:line="340" w:lineRule="exact"/>
              <w:jc w:val="center"/>
              <w:rPr>
                <w:rFonts w:ascii="微软雅黑" w:eastAsia="微软雅黑" w:hAnsi="微软雅黑" w:cs="微软雅黑"/>
                <w:color w:val="auto"/>
                <w:kern w:val="1"/>
                <w:sz w:val="18"/>
                <w:szCs w:val="18"/>
              </w:rPr>
            </w:pPr>
            <w:r w:rsidRPr="00CE7C08">
              <w:rPr>
                <w:rFonts w:ascii="微软雅黑" w:eastAsia="微软雅黑" w:hAnsi="微软雅黑" w:cs="微软雅黑" w:hint="eastAsia"/>
                <w:color w:val="auto"/>
                <w:kern w:val="1"/>
                <w:sz w:val="18"/>
                <w:szCs w:val="18"/>
              </w:rPr>
              <w:t>10</w:t>
            </w:r>
          </w:p>
        </w:tc>
        <w:tc>
          <w:tcPr>
            <w:tcW w:w="4822" w:type="dxa"/>
            <w:gridSpan w:val="2"/>
            <w:tcBorders>
              <w:top w:val="single" w:sz="4" w:space="0" w:color="000000"/>
              <w:left w:val="single" w:sz="4" w:space="0" w:color="000000"/>
              <w:bottom w:val="single" w:sz="4" w:space="0" w:color="000000"/>
              <w:right w:val="single" w:sz="4" w:space="0" w:color="000000"/>
            </w:tcBorders>
            <w:vAlign w:val="center"/>
          </w:tcPr>
          <w:p w:rsidR="00101B37" w:rsidRPr="00CE7C08" w:rsidRDefault="00101B37" w:rsidP="00CE7C08">
            <w:pPr>
              <w:spacing w:line="340" w:lineRule="exact"/>
              <w:jc w:val="center"/>
              <w:rPr>
                <w:rFonts w:ascii="微软雅黑" w:eastAsia="微软雅黑" w:hAnsi="微软雅黑" w:cs="宋体"/>
                <w:snapToGrid w:val="0"/>
                <w:color w:val="auto"/>
                <w:sz w:val="18"/>
                <w:szCs w:val="18"/>
              </w:rPr>
            </w:pPr>
            <w:r w:rsidRPr="00CE7C08">
              <w:rPr>
                <w:rFonts w:ascii="微软雅黑" w:eastAsia="微软雅黑" w:hAnsi="微软雅黑" w:cs="宋体" w:hint="eastAsia"/>
                <w:snapToGrid w:val="0"/>
                <w:color w:val="auto"/>
                <w:sz w:val="18"/>
                <w:szCs w:val="18"/>
              </w:rPr>
              <w:t>人员配备</w:t>
            </w:r>
          </w:p>
        </w:tc>
        <w:tc>
          <w:tcPr>
            <w:tcW w:w="992" w:type="dxa"/>
            <w:tcBorders>
              <w:top w:val="single" w:sz="4" w:space="0" w:color="000000"/>
              <w:left w:val="single" w:sz="4" w:space="0" w:color="000000"/>
              <w:bottom w:val="single" w:sz="4" w:space="0" w:color="000000"/>
              <w:right w:val="single" w:sz="4" w:space="0" w:color="000000"/>
            </w:tcBorders>
            <w:vAlign w:val="center"/>
          </w:tcPr>
          <w:p w:rsidR="00101B37" w:rsidRPr="00CE7C08" w:rsidRDefault="00101B37" w:rsidP="00CE7C08">
            <w:pPr>
              <w:spacing w:line="340" w:lineRule="exact"/>
              <w:jc w:val="center"/>
              <w:rPr>
                <w:rFonts w:ascii="微软雅黑" w:eastAsia="微软雅黑" w:hAnsi="微软雅黑"/>
                <w:color w:val="auto"/>
                <w:kern w:val="2"/>
                <w:sz w:val="18"/>
                <w:szCs w:val="18"/>
              </w:rPr>
            </w:pPr>
            <w:r w:rsidRPr="00CE7C08">
              <w:rPr>
                <w:rFonts w:ascii="微软雅黑" w:eastAsia="微软雅黑" w:hAnsi="微软雅黑" w:cs="宋体" w:hint="eastAsia"/>
                <w:snapToGrid w:val="0"/>
                <w:color w:val="auto"/>
                <w:sz w:val="18"/>
                <w:szCs w:val="18"/>
              </w:rPr>
              <w:t>9分</w:t>
            </w:r>
          </w:p>
        </w:tc>
        <w:tc>
          <w:tcPr>
            <w:tcW w:w="992" w:type="dxa"/>
            <w:tcBorders>
              <w:top w:val="single" w:sz="4" w:space="0" w:color="000000"/>
              <w:left w:val="single" w:sz="4" w:space="0" w:color="000000"/>
              <w:bottom w:val="single" w:sz="4" w:space="0" w:color="000000"/>
              <w:right w:val="single" w:sz="4" w:space="0" w:color="000000"/>
            </w:tcBorders>
            <w:vAlign w:val="center"/>
          </w:tcPr>
          <w:p w:rsidR="00101B37" w:rsidRPr="00CE7C08" w:rsidRDefault="00101B37" w:rsidP="00CE7C08">
            <w:pPr>
              <w:spacing w:line="340" w:lineRule="exact"/>
              <w:jc w:val="center"/>
              <w:rPr>
                <w:rFonts w:ascii="微软雅黑" w:eastAsia="微软雅黑" w:hAnsi="微软雅黑" w:cs="微软雅黑"/>
                <w:color w:val="auto"/>
                <w:kern w:val="1"/>
                <w:sz w:val="18"/>
                <w:szCs w:val="18"/>
              </w:rPr>
            </w:pPr>
          </w:p>
        </w:tc>
        <w:tc>
          <w:tcPr>
            <w:tcW w:w="1899" w:type="dxa"/>
            <w:tcBorders>
              <w:top w:val="single" w:sz="4" w:space="0" w:color="000000"/>
              <w:left w:val="single" w:sz="4" w:space="0" w:color="000000"/>
              <w:bottom w:val="single" w:sz="4" w:space="0" w:color="000000"/>
              <w:right w:val="single" w:sz="4" w:space="0" w:color="000000"/>
            </w:tcBorders>
            <w:vAlign w:val="center"/>
          </w:tcPr>
          <w:p w:rsidR="00101B37" w:rsidRPr="00CE7C08" w:rsidRDefault="00101B37" w:rsidP="00CE7C08">
            <w:pPr>
              <w:spacing w:line="340" w:lineRule="exact"/>
              <w:jc w:val="center"/>
              <w:rPr>
                <w:rFonts w:ascii="微软雅黑" w:eastAsia="微软雅黑" w:hAnsi="微软雅黑" w:cs="微软雅黑"/>
                <w:color w:val="auto"/>
                <w:kern w:val="1"/>
                <w:sz w:val="18"/>
                <w:szCs w:val="18"/>
              </w:rPr>
            </w:pPr>
          </w:p>
        </w:tc>
      </w:tr>
      <w:tr w:rsidR="00101B37" w:rsidRPr="00CE7C08" w:rsidTr="00CE7C08">
        <w:trPr>
          <w:trHeight w:val="414"/>
          <w:jc w:val="center"/>
        </w:trPr>
        <w:tc>
          <w:tcPr>
            <w:tcW w:w="709" w:type="dxa"/>
            <w:tcBorders>
              <w:top w:val="single" w:sz="4" w:space="0" w:color="000000"/>
              <w:left w:val="single" w:sz="4" w:space="0" w:color="000000"/>
              <w:bottom w:val="single" w:sz="4" w:space="0" w:color="000000"/>
              <w:right w:val="single" w:sz="4" w:space="0" w:color="000000"/>
            </w:tcBorders>
            <w:vAlign w:val="center"/>
          </w:tcPr>
          <w:p w:rsidR="00101B37" w:rsidRPr="00CE7C08" w:rsidRDefault="00101B37" w:rsidP="00CE7C08">
            <w:pPr>
              <w:spacing w:line="340" w:lineRule="exact"/>
              <w:jc w:val="center"/>
              <w:rPr>
                <w:rFonts w:ascii="微软雅黑" w:eastAsia="微软雅黑" w:hAnsi="微软雅黑" w:cs="微软雅黑"/>
                <w:color w:val="auto"/>
                <w:kern w:val="1"/>
                <w:sz w:val="18"/>
                <w:szCs w:val="18"/>
              </w:rPr>
            </w:pPr>
            <w:r w:rsidRPr="00CE7C08">
              <w:rPr>
                <w:rFonts w:ascii="微软雅黑" w:eastAsia="微软雅黑" w:hAnsi="微软雅黑" w:cs="微软雅黑" w:hint="eastAsia"/>
                <w:color w:val="auto"/>
                <w:kern w:val="1"/>
                <w:sz w:val="18"/>
                <w:szCs w:val="18"/>
              </w:rPr>
              <w:t>11</w:t>
            </w:r>
          </w:p>
        </w:tc>
        <w:tc>
          <w:tcPr>
            <w:tcW w:w="4822" w:type="dxa"/>
            <w:gridSpan w:val="2"/>
            <w:tcBorders>
              <w:top w:val="single" w:sz="4" w:space="0" w:color="000000"/>
              <w:left w:val="single" w:sz="4" w:space="0" w:color="000000"/>
              <w:bottom w:val="single" w:sz="4" w:space="0" w:color="000000"/>
              <w:right w:val="single" w:sz="4" w:space="0" w:color="000000"/>
            </w:tcBorders>
            <w:vAlign w:val="center"/>
          </w:tcPr>
          <w:p w:rsidR="00101B37" w:rsidRPr="00CE7C08" w:rsidRDefault="00101B37" w:rsidP="00CE7C08">
            <w:pPr>
              <w:spacing w:line="340" w:lineRule="exact"/>
              <w:jc w:val="center"/>
              <w:rPr>
                <w:rFonts w:ascii="微软雅黑" w:eastAsia="微软雅黑" w:hAnsi="微软雅黑" w:cs="宋体"/>
                <w:snapToGrid w:val="0"/>
                <w:color w:val="auto"/>
                <w:sz w:val="18"/>
                <w:szCs w:val="18"/>
              </w:rPr>
            </w:pPr>
            <w:r w:rsidRPr="00CE7C08">
              <w:rPr>
                <w:rFonts w:ascii="微软雅黑" w:eastAsia="微软雅黑" w:hAnsi="微软雅黑" w:cs="宋体" w:hint="eastAsia"/>
                <w:snapToGrid w:val="0"/>
                <w:color w:val="auto"/>
                <w:sz w:val="18"/>
                <w:szCs w:val="18"/>
              </w:rPr>
              <w:t>合理化建议</w:t>
            </w:r>
          </w:p>
        </w:tc>
        <w:tc>
          <w:tcPr>
            <w:tcW w:w="992" w:type="dxa"/>
            <w:tcBorders>
              <w:top w:val="single" w:sz="4" w:space="0" w:color="000000"/>
              <w:left w:val="single" w:sz="4" w:space="0" w:color="000000"/>
              <w:bottom w:val="single" w:sz="4" w:space="0" w:color="000000"/>
              <w:right w:val="single" w:sz="4" w:space="0" w:color="000000"/>
            </w:tcBorders>
            <w:vAlign w:val="center"/>
          </w:tcPr>
          <w:p w:rsidR="00101B37" w:rsidRPr="00CE7C08" w:rsidRDefault="00101B37" w:rsidP="00CE7C08">
            <w:pPr>
              <w:spacing w:line="340" w:lineRule="exact"/>
              <w:jc w:val="center"/>
              <w:rPr>
                <w:rFonts w:ascii="微软雅黑" w:eastAsia="微软雅黑" w:hAnsi="微软雅黑"/>
                <w:color w:val="auto"/>
                <w:kern w:val="2"/>
                <w:sz w:val="18"/>
                <w:szCs w:val="18"/>
              </w:rPr>
            </w:pPr>
            <w:r w:rsidRPr="00CE7C08">
              <w:rPr>
                <w:rFonts w:ascii="微软雅黑" w:eastAsia="微软雅黑" w:hAnsi="微软雅黑" w:cs="宋体" w:hint="eastAsia"/>
                <w:snapToGrid w:val="0"/>
                <w:color w:val="auto"/>
                <w:sz w:val="18"/>
                <w:szCs w:val="18"/>
              </w:rPr>
              <w:t>3分</w:t>
            </w:r>
          </w:p>
        </w:tc>
        <w:tc>
          <w:tcPr>
            <w:tcW w:w="992" w:type="dxa"/>
            <w:tcBorders>
              <w:top w:val="single" w:sz="4" w:space="0" w:color="000000"/>
              <w:left w:val="single" w:sz="4" w:space="0" w:color="000000"/>
              <w:bottom w:val="single" w:sz="4" w:space="0" w:color="000000"/>
              <w:right w:val="single" w:sz="4" w:space="0" w:color="000000"/>
            </w:tcBorders>
            <w:vAlign w:val="center"/>
          </w:tcPr>
          <w:p w:rsidR="00101B37" w:rsidRPr="00CE7C08" w:rsidRDefault="00101B37" w:rsidP="00CE7C08">
            <w:pPr>
              <w:spacing w:line="340" w:lineRule="exact"/>
              <w:jc w:val="center"/>
              <w:rPr>
                <w:rFonts w:ascii="微软雅黑" w:eastAsia="微软雅黑" w:hAnsi="微软雅黑" w:cs="微软雅黑"/>
                <w:color w:val="auto"/>
                <w:kern w:val="1"/>
                <w:sz w:val="18"/>
                <w:szCs w:val="18"/>
              </w:rPr>
            </w:pPr>
          </w:p>
        </w:tc>
        <w:tc>
          <w:tcPr>
            <w:tcW w:w="1899" w:type="dxa"/>
            <w:tcBorders>
              <w:top w:val="single" w:sz="4" w:space="0" w:color="000000"/>
              <w:left w:val="single" w:sz="4" w:space="0" w:color="000000"/>
              <w:bottom w:val="single" w:sz="4" w:space="0" w:color="000000"/>
              <w:right w:val="single" w:sz="4" w:space="0" w:color="000000"/>
            </w:tcBorders>
            <w:vAlign w:val="center"/>
          </w:tcPr>
          <w:p w:rsidR="00101B37" w:rsidRPr="00CE7C08" w:rsidRDefault="00101B37" w:rsidP="00CE7C08">
            <w:pPr>
              <w:spacing w:line="340" w:lineRule="exact"/>
              <w:jc w:val="center"/>
              <w:rPr>
                <w:rFonts w:ascii="微软雅黑" w:eastAsia="微软雅黑" w:hAnsi="微软雅黑" w:cs="微软雅黑"/>
                <w:color w:val="auto"/>
                <w:kern w:val="1"/>
                <w:sz w:val="18"/>
                <w:szCs w:val="18"/>
              </w:rPr>
            </w:pPr>
          </w:p>
        </w:tc>
      </w:tr>
      <w:tr w:rsidR="00101B37" w:rsidRPr="00CE7C08" w:rsidTr="00CE7C08">
        <w:trPr>
          <w:trHeight w:val="420"/>
          <w:jc w:val="center"/>
        </w:trPr>
        <w:tc>
          <w:tcPr>
            <w:tcW w:w="709" w:type="dxa"/>
            <w:tcBorders>
              <w:top w:val="single" w:sz="4" w:space="0" w:color="000000"/>
              <w:left w:val="single" w:sz="4" w:space="0" w:color="000000"/>
              <w:bottom w:val="single" w:sz="4" w:space="0" w:color="000000"/>
              <w:right w:val="single" w:sz="4" w:space="0" w:color="000000"/>
            </w:tcBorders>
            <w:vAlign w:val="center"/>
          </w:tcPr>
          <w:p w:rsidR="00101B37" w:rsidRPr="00CE7C08" w:rsidRDefault="00101B37" w:rsidP="00CE7C08">
            <w:pPr>
              <w:spacing w:line="340" w:lineRule="exact"/>
              <w:jc w:val="center"/>
              <w:rPr>
                <w:rFonts w:ascii="微软雅黑" w:eastAsia="微软雅黑" w:hAnsi="微软雅黑" w:cs="微软雅黑"/>
                <w:color w:val="auto"/>
                <w:kern w:val="1"/>
                <w:sz w:val="18"/>
                <w:szCs w:val="18"/>
              </w:rPr>
            </w:pPr>
            <w:r w:rsidRPr="00CE7C08">
              <w:rPr>
                <w:rFonts w:ascii="微软雅黑" w:eastAsia="微软雅黑" w:hAnsi="微软雅黑" w:cs="微软雅黑" w:hint="eastAsia"/>
                <w:color w:val="auto"/>
                <w:kern w:val="1"/>
                <w:sz w:val="18"/>
                <w:szCs w:val="18"/>
              </w:rPr>
              <w:t>12</w:t>
            </w:r>
          </w:p>
        </w:tc>
        <w:tc>
          <w:tcPr>
            <w:tcW w:w="4822" w:type="dxa"/>
            <w:gridSpan w:val="2"/>
            <w:tcBorders>
              <w:top w:val="single" w:sz="4" w:space="0" w:color="000000"/>
              <w:left w:val="single" w:sz="4" w:space="0" w:color="000000"/>
              <w:bottom w:val="single" w:sz="4" w:space="0" w:color="000000"/>
              <w:right w:val="single" w:sz="4" w:space="0" w:color="000000"/>
            </w:tcBorders>
            <w:vAlign w:val="center"/>
          </w:tcPr>
          <w:p w:rsidR="00101B37" w:rsidRPr="00CE7C08" w:rsidRDefault="00101B37" w:rsidP="00CE7C08">
            <w:pPr>
              <w:spacing w:line="340" w:lineRule="exact"/>
              <w:jc w:val="center"/>
              <w:rPr>
                <w:rFonts w:ascii="微软雅黑" w:eastAsia="微软雅黑" w:hAnsi="微软雅黑" w:cs="宋体"/>
                <w:snapToGrid w:val="0"/>
                <w:color w:val="auto"/>
                <w:sz w:val="18"/>
                <w:szCs w:val="18"/>
              </w:rPr>
            </w:pPr>
            <w:r w:rsidRPr="00CE7C08">
              <w:rPr>
                <w:rFonts w:ascii="微软雅黑" w:eastAsia="微软雅黑" w:hAnsi="微软雅黑" w:cs="宋体" w:hint="eastAsia"/>
                <w:snapToGrid w:val="0"/>
                <w:color w:val="auto"/>
                <w:sz w:val="18"/>
                <w:szCs w:val="18"/>
              </w:rPr>
              <w:t>认证证书</w:t>
            </w:r>
          </w:p>
        </w:tc>
        <w:tc>
          <w:tcPr>
            <w:tcW w:w="992" w:type="dxa"/>
            <w:tcBorders>
              <w:top w:val="single" w:sz="4" w:space="0" w:color="000000"/>
              <w:left w:val="single" w:sz="4" w:space="0" w:color="000000"/>
              <w:bottom w:val="single" w:sz="4" w:space="0" w:color="000000"/>
              <w:right w:val="single" w:sz="4" w:space="0" w:color="000000"/>
            </w:tcBorders>
            <w:vAlign w:val="center"/>
          </w:tcPr>
          <w:p w:rsidR="00101B37" w:rsidRPr="00CE7C08" w:rsidRDefault="00101B37" w:rsidP="00CE7C08">
            <w:pPr>
              <w:spacing w:line="340" w:lineRule="exact"/>
              <w:jc w:val="center"/>
              <w:rPr>
                <w:rFonts w:ascii="微软雅黑" w:eastAsia="微软雅黑" w:hAnsi="微软雅黑"/>
                <w:color w:val="auto"/>
                <w:kern w:val="2"/>
                <w:sz w:val="18"/>
                <w:szCs w:val="18"/>
              </w:rPr>
            </w:pPr>
            <w:r w:rsidRPr="00CE7C08">
              <w:rPr>
                <w:rFonts w:ascii="微软雅黑" w:eastAsia="微软雅黑" w:hAnsi="微软雅黑" w:cs="宋体" w:hint="eastAsia"/>
                <w:snapToGrid w:val="0"/>
                <w:color w:val="auto"/>
                <w:sz w:val="18"/>
                <w:szCs w:val="18"/>
              </w:rPr>
              <w:t>2分</w:t>
            </w:r>
          </w:p>
        </w:tc>
        <w:tc>
          <w:tcPr>
            <w:tcW w:w="992" w:type="dxa"/>
            <w:tcBorders>
              <w:top w:val="single" w:sz="4" w:space="0" w:color="000000"/>
              <w:left w:val="single" w:sz="4" w:space="0" w:color="000000"/>
              <w:bottom w:val="single" w:sz="4" w:space="0" w:color="000000"/>
              <w:right w:val="single" w:sz="4" w:space="0" w:color="000000"/>
            </w:tcBorders>
            <w:vAlign w:val="center"/>
          </w:tcPr>
          <w:p w:rsidR="00101B37" w:rsidRPr="00CE7C08" w:rsidRDefault="00101B37" w:rsidP="00CE7C08">
            <w:pPr>
              <w:spacing w:line="340" w:lineRule="exact"/>
              <w:jc w:val="center"/>
              <w:rPr>
                <w:rFonts w:ascii="微软雅黑" w:eastAsia="微软雅黑" w:hAnsi="微软雅黑" w:cs="微软雅黑"/>
                <w:color w:val="auto"/>
                <w:kern w:val="1"/>
                <w:sz w:val="18"/>
                <w:szCs w:val="18"/>
              </w:rPr>
            </w:pPr>
          </w:p>
        </w:tc>
        <w:tc>
          <w:tcPr>
            <w:tcW w:w="1899" w:type="dxa"/>
            <w:tcBorders>
              <w:top w:val="single" w:sz="4" w:space="0" w:color="000000"/>
              <w:left w:val="single" w:sz="4" w:space="0" w:color="000000"/>
              <w:bottom w:val="single" w:sz="4" w:space="0" w:color="000000"/>
              <w:right w:val="single" w:sz="4" w:space="0" w:color="000000"/>
            </w:tcBorders>
            <w:vAlign w:val="center"/>
          </w:tcPr>
          <w:p w:rsidR="00101B37" w:rsidRPr="00CE7C08" w:rsidRDefault="00101B37" w:rsidP="00CE7C08">
            <w:pPr>
              <w:spacing w:line="340" w:lineRule="exact"/>
              <w:jc w:val="center"/>
              <w:rPr>
                <w:rFonts w:ascii="微软雅黑" w:eastAsia="微软雅黑" w:hAnsi="微软雅黑" w:cs="微软雅黑"/>
                <w:color w:val="auto"/>
                <w:kern w:val="1"/>
                <w:sz w:val="18"/>
                <w:szCs w:val="18"/>
              </w:rPr>
            </w:pPr>
          </w:p>
        </w:tc>
      </w:tr>
      <w:tr w:rsidR="00101B37" w:rsidRPr="00CE7C08" w:rsidTr="00CE7C08">
        <w:trPr>
          <w:trHeight w:val="412"/>
          <w:jc w:val="center"/>
        </w:trPr>
        <w:tc>
          <w:tcPr>
            <w:tcW w:w="709" w:type="dxa"/>
            <w:tcBorders>
              <w:top w:val="single" w:sz="4" w:space="0" w:color="000000"/>
              <w:left w:val="single" w:sz="4" w:space="0" w:color="000000"/>
              <w:bottom w:val="single" w:sz="4" w:space="0" w:color="000000"/>
              <w:right w:val="single" w:sz="4" w:space="0" w:color="000000"/>
            </w:tcBorders>
            <w:vAlign w:val="center"/>
          </w:tcPr>
          <w:p w:rsidR="00101B37" w:rsidRPr="00CE7C08" w:rsidRDefault="00101B37" w:rsidP="00CE7C08">
            <w:pPr>
              <w:spacing w:line="340" w:lineRule="exact"/>
              <w:jc w:val="center"/>
              <w:rPr>
                <w:rFonts w:ascii="微软雅黑" w:eastAsia="微软雅黑" w:hAnsi="微软雅黑" w:cs="微软雅黑"/>
                <w:color w:val="auto"/>
                <w:kern w:val="1"/>
                <w:sz w:val="18"/>
                <w:szCs w:val="18"/>
              </w:rPr>
            </w:pPr>
            <w:r w:rsidRPr="00CE7C08">
              <w:rPr>
                <w:rFonts w:ascii="微软雅黑" w:eastAsia="微软雅黑" w:hAnsi="微软雅黑" w:cs="微软雅黑" w:hint="eastAsia"/>
                <w:color w:val="auto"/>
                <w:kern w:val="1"/>
                <w:sz w:val="18"/>
                <w:szCs w:val="18"/>
              </w:rPr>
              <w:t>13</w:t>
            </w:r>
          </w:p>
        </w:tc>
        <w:tc>
          <w:tcPr>
            <w:tcW w:w="4822" w:type="dxa"/>
            <w:gridSpan w:val="2"/>
            <w:tcBorders>
              <w:top w:val="single" w:sz="4" w:space="0" w:color="000000"/>
              <w:left w:val="single" w:sz="4" w:space="0" w:color="000000"/>
              <w:bottom w:val="single" w:sz="4" w:space="0" w:color="000000"/>
              <w:right w:val="single" w:sz="4" w:space="0" w:color="000000"/>
            </w:tcBorders>
            <w:vAlign w:val="center"/>
          </w:tcPr>
          <w:p w:rsidR="00101B37" w:rsidRPr="00CE7C08" w:rsidRDefault="00101B37" w:rsidP="00CE7C08">
            <w:pPr>
              <w:spacing w:line="340" w:lineRule="exact"/>
              <w:jc w:val="center"/>
              <w:rPr>
                <w:rFonts w:ascii="微软雅黑" w:eastAsia="微软雅黑" w:hAnsi="微软雅黑" w:cs="宋体"/>
                <w:snapToGrid w:val="0"/>
                <w:color w:val="auto"/>
                <w:sz w:val="18"/>
                <w:szCs w:val="18"/>
              </w:rPr>
            </w:pPr>
            <w:r w:rsidRPr="00CE7C08">
              <w:rPr>
                <w:rFonts w:ascii="微软雅黑" w:eastAsia="微软雅黑" w:hAnsi="微软雅黑" w:cs="宋体" w:hint="eastAsia"/>
                <w:snapToGrid w:val="0"/>
                <w:color w:val="auto"/>
                <w:sz w:val="18"/>
                <w:szCs w:val="18"/>
              </w:rPr>
              <w:t>类似业绩</w:t>
            </w:r>
          </w:p>
        </w:tc>
        <w:tc>
          <w:tcPr>
            <w:tcW w:w="992" w:type="dxa"/>
            <w:tcBorders>
              <w:top w:val="single" w:sz="4" w:space="0" w:color="000000"/>
              <w:left w:val="single" w:sz="4" w:space="0" w:color="000000"/>
              <w:bottom w:val="single" w:sz="4" w:space="0" w:color="000000"/>
              <w:right w:val="single" w:sz="4" w:space="0" w:color="000000"/>
            </w:tcBorders>
            <w:vAlign w:val="center"/>
          </w:tcPr>
          <w:p w:rsidR="00101B37" w:rsidRPr="00CE7C08" w:rsidRDefault="00101B37" w:rsidP="00CE7C08">
            <w:pPr>
              <w:spacing w:line="340" w:lineRule="exact"/>
              <w:jc w:val="center"/>
              <w:rPr>
                <w:rFonts w:ascii="微软雅黑" w:eastAsia="微软雅黑" w:hAnsi="微软雅黑"/>
                <w:color w:val="auto"/>
                <w:kern w:val="2"/>
                <w:sz w:val="18"/>
                <w:szCs w:val="18"/>
              </w:rPr>
            </w:pPr>
            <w:r w:rsidRPr="00CE7C08">
              <w:rPr>
                <w:rFonts w:ascii="微软雅黑" w:eastAsia="微软雅黑" w:hAnsi="微软雅黑" w:cs="宋体" w:hint="eastAsia"/>
                <w:snapToGrid w:val="0"/>
                <w:color w:val="auto"/>
                <w:sz w:val="18"/>
                <w:szCs w:val="18"/>
              </w:rPr>
              <w:t>1分</w:t>
            </w:r>
          </w:p>
        </w:tc>
        <w:tc>
          <w:tcPr>
            <w:tcW w:w="992" w:type="dxa"/>
            <w:tcBorders>
              <w:top w:val="single" w:sz="4" w:space="0" w:color="000000"/>
              <w:left w:val="single" w:sz="4" w:space="0" w:color="000000"/>
              <w:bottom w:val="single" w:sz="4" w:space="0" w:color="000000"/>
              <w:right w:val="single" w:sz="4" w:space="0" w:color="000000"/>
            </w:tcBorders>
            <w:vAlign w:val="center"/>
          </w:tcPr>
          <w:p w:rsidR="00101B37" w:rsidRPr="00CE7C08" w:rsidRDefault="00101B37" w:rsidP="00CE7C08">
            <w:pPr>
              <w:spacing w:line="340" w:lineRule="exact"/>
              <w:jc w:val="center"/>
              <w:rPr>
                <w:rFonts w:ascii="微软雅黑" w:eastAsia="微软雅黑" w:hAnsi="微软雅黑" w:cs="微软雅黑"/>
                <w:color w:val="auto"/>
                <w:kern w:val="1"/>
                <w:sz w:val="18"/>
                <w:szCs w:val="18"/>
              </w:rPr>
            </w:pPr>
          </w:p>
        </w:tc>
        <w:tc>
          <w:tcPr>
            <w:tcW w:w="1899" w:type="dxa"/>
            <w:tcBorders>
              <w:top w:val="single" w:sz="4" w:space="0" w:color="000000"/>
              <w:left w:val="single" w:sz="4" w:space="0" w:color="000000"/>
              <w:bottom w:val="single" w:sz="4" w:space="0" w:color="000000"/>
              <w:right w:val="single" w:sz="4" w:space="0" w:color="000000"/>
            </w:tcBorders>
            <w:vAlign w:val="center"/>
          </w:tcPr>
          <w:p w:rsidR="00101B37" w:rsidRPr="00CE7C08" w:rsidRDefault="00101B37" w:rsidP="00CE7C08">
            <w:pPr>
              <w:spacing w:line="340" w:lineRule="exact"/>
              <w:jc w:val="center"/>
              <w:rPr>
                <w:rFonts w:ascii="微软雅黑" w:eastAsia="微软雅黑" w:hAnsi="微软雅黑" w:cs="微软雅黑"/>
                <w:color w:val="auto"/>
                <w:kern w:val="1"/>
                <w:sz w:val="18"/>
                <w:szCs w:val="18"/>
              </w:rPr>
            </w:pPr>
          </w:p>
        </w:tc>
      </w:tr>
      <w:tr w:rsidR="00101B37" w:rsidRPr="00CE7C08" w:rsidTr="00CE7C08">
        <w:trPr>
          <w:trHeight w:val="418"/>
          <w:jc w:val="center"/>
        </w:trPr>
        <w:tc>
          <w:tcPr>
            <w:tcW w:w="709" w:type="dxa"/>
            <w:tcBorders>
              <w:top w:val="single" w:sz="4" w:space="0" w:color="000000"/>
              <w:left w:val="single" w:sz="4" w:space="0" w:color="000000"/>
              <w:bottom w:val="single" w:sz="4" w:space="0" w:color="000000"/>
              <w:right w:val="single" w:sz="4" w:space="0" w:color="000000"/>
            </w:tcBorders>
            <w:vAlign w:val="center"/>
          </w:tcPr>
          <w:p w:rsidR="00101B37" w:rsidRPr="00CE7C08" w:rsidRDefault="00101B37" w:rsidP="00CE7C08">
            <w:pPr>
              <w:spacing w:line="340" w:lineRule="exact"/>
              <w:jc w:val="center"/>
              <w:rPr>
                <w:rFonts w:ascii="微软雅黑" w:eastAsia="微软雅黑" w:hAnsi="微软雅黑" w:cs="微软雅黑"/>
                <w:color w:val="auto"/>
                <w:kern w:val="1"/>
                <w:sz w:val="18"/>
                <w:szCs w:val="18"/>
              </w:rPr>
            </w:pPr>
            <w:r w:rsidRPr="00CE7C08">
              <w:rPr>
                <w:rFonts w:ascii="微软雅黑" w:eastAsia="微软雅黑" w:hAnsi="微软雅黑" w:cs="微软雅黑" w:hint="eastAsia"/>
                <w:color w:val="auto"/>
                <w:kern w:val="1"/>
                <w:sz w:val="18"/>
                <w:szCs w:val="18"/>
              </w:rPr>
              <w:t>14</w:t>
            </w:r>
          </w:p>
        </w:tc>
        <w:tc>
          <w:tcPr>
            <w:tcW w:w="4822" w:type="dxa"/>
            <w:gridSpan w:val="2"/>
            <w:tcBorders>
              <w:top w:val="single" w:sz="4" w:space="0" w:color="000000"/>
              <w:left w:val="single" w:sz="4" w:space="0" w:color="000000"/>
              <w:bottom w:val="single" w:sz="4" w:space="0" w:color="000000"/>
              <w:right w:val="single" w:sz="4" w:space="0" w:color="000000"/>
            </w:tcBorders>
            <w:vAlign w:val="center"/>
          </w:tcPr>
          <w:p w:rsidR="00101B37" w:rsidRPr="00CE7C08" w:rsidRDefault="00101B37" w:rsidP="00CE7C08">
            <w:pPr>
              <w:spacing w:line="340" w:lineRule="exact"/>
              <w:jc w:val="center"/>
              <w:rPr>
                <w:rFonts w:ascii="微软雅黑" w:eastAsia="微软雅黑" w:hAnsi="微软雅黑" w:cs="宋体"/>
                <w:snapToGrid w:val="0"/>
                <w:color w:val="auto"/>
                <w:sz w:val="18"/>
                <w:szCs w:val="18"/>
              </w:rPr>
            </w:pPr>
            <w:r w:rsidRPr="00CE7C08">
              <w:rPr>
                <w:rFonts w:ascii="微软雅黑" w:eastAsia="微软雅黑" w:hAnsi="微软雅黑" w:cs="宋体" w:hint="eastAsia"/>
                <w:snapToGrid w:val="0"/>
                <w:color w:val="auto"/>
                <w:sz w:val="18"/>
                <w:szCs w:val="18"/>
              </w:rPr>
              <w:t>企业实力</w:t>
            </w:r>
          </w:p>
        </w:tc>
        <w:tc>
          <w:tcPr>
            <w:tcW w:w="992" w:type="dxa"/>
            <w:tcBorders>
              <w:top w:val="single" w:sz="4" w:space="0" w:color="000000"/>
              <w:left w:val="single" w:sz="4" w:space="0" w:color="000000"/>
              <w:bottom w:val="single" w:sz="4" w:space="0" w:color="000000"/>
              <w:right w:val="single" w:sz="4" w:space="0" w:color="000000"/>
            </w:tcBorders>
            <w:vAlign w:val="center"/>
          </w:tcPr>
          <w:p w:rsidR="00101B37" w:rsidRPr="00CE7C08" w:rsidRDefault="00101B37" w:rsidP="00CE7C08">
            <w:pPr>
              <w:spacing w:line="340" w:lineRule="exact"/>
              <w:jc w:val="center"/>
              <w:rPr>
                <w:rFonts w:ascii="微软雅黑" w:eastAsia="微软雅黑" w:hAnsi="微软雅黑"/>
                <w:color w:val="auto"/>
                <w:kern w:val="2"/>
                <w:sz w:val="18"/>
                <w:szCs w:val="18"/>
              </w:rPr>
            </w:pPr>
            <w:r w:rsidRPr="00CE7C08">
              <w:rPr>
                <w:rFonts w:ascii="微软雅黑" w:eastAsia="微软雅黑" w:hAnsi="微软雅黑" w:cs="宋体" w:hint="eastAsia"/>
                <w:snapToGrid w:val="0"/>
                <w:color w:val="auto"/>
                <w:sz w:val="18"/>
                <w:szCs w:val="18"/>
              </w:rPr>
              <w:t>5分</w:t>
            </w:r>
          </w:p>
        </w:tc>
        <w:tc>
          <w:tcPr>
            <w:tcW w:w="992" w:type="dxa"/>
            <w:tcBorders>
              <w:top w:val="single" w:sz="4" w:space="0" w:color="000000"/>
              <w:left w:val="single" w:sz="4" w:space="0" w:color="000000"/>
              <w:bottom w:val="single" w:sz="4" w:space="0" w:color="000000"/>
              <w:right w:val="single" w:sz="4" w:space="0" w:color="000000"/>
            </w:tcBorders>
            <w:vAlign w:val="center"/>
          </w:tcPr>
          <w:p w:rsidR="00101B37" w:rsidRPr="00CE7C08" w:rsidRDefault="00101B37" w:rsidP="00CE7C08">
            <w:pPr>
              <w:spacing w:line="340" w:lineRule="exact"/>
              <w:jc w:val="center"/>
              <w:rPr>
                <w:rFonts w:ascii="微软雅黑" w:eastAsia="微软雅黑" w:hAnsi="微软雅黑" w:cs="微软雅黑"/>
                <w:color w:val="auto"/>
                <w:kern w:val="1"/>
                <w:sz w:val="18"/>
                <w:szCs w:val="18"/>
              </w:rPr>
            </w:pPr>
          </w:p>
        </w:tc>
        <w:tc>
          <w:tcPr>
            <w:tcW w:w="1899" w:type="dxa"/>
            <w:tcBorders>
              <w:top w:val="single" w:sz="4" w:space="0" w:color="000000"/>
              <w:left w:val="single" w:sz="4" w:space="0" w:color="000000"/>
              <w:bottom w:val="single" w:sz="4" w:space="0" w:color="000000"/>
              <w:right w:val="single" w:sz="4" w:space="0" w:color="000000"/>
            </w:tcBorders>
            <w:vAlign w:val="center"/>
          </w:tcPr>
          <w:p w:rsidR="00101B37" w:rsidRPr="00CE7C08" w:rsidRDefault="00101B37" w:rsidP="00CE7C08">
            <w:pPr>
              <w:spacing w:line="340" w:lineRule="exact"/>
              <w:jc w:val="center"/>
              <w:rPr>
                <w:rFonts w:ascii="微软雅黑" w:eastAsia="微软雅黑" w:hAnsi="微软雅黑" w:cs="微软雅黑"/>
                <w:color w:val="auto"/>
                <w:kern w:val="1"/>
                <w:sz w:val="18"/>
                <w:szCs w:val="18"/>
              </w:rPr>
            </w:pPr>
          </w:p>
        </w:tc>
      </w:tr>
      <w:tr w:rsidR="00101B37" w:rsidRPr="00CE7C08" w:rsidTr="00CE7C08">
        <w:trPr>
          <w:trHeight w:val="410"/>
          <w:jc w:val="center"/>
        </w:trPr>
        <w:tc>
          <w:tcPr>
            <w:tcW w:w="709" w:type="dxa"/>
            <w:tcBorders>
              <w:top w:val="single" w:sz="4" w:space="0" w:color="000000"/>
              <w:left w:val="single" w:sz="4" w:space="0" w:color="000000"/>
              <w:bottom w:val="single" w:sz="4" w:space="0" w:color="000000"/>
              <w:right w:val="single" w:sz="4" w:space="0" w:color="000000"/>
            </w:tcBorders>
            <w:vAlign w:val="center"/>
          </w:tcPr>
          <w:p w:rsidR="00101B37" w:rsidRPr="00CE7C08" w:rsidRDefault="00101B37" w:rsidP="00CE7C08">
            <w:pPr>
              <w:spacing w:line="340" w:lineRule="exact"/>
              <w:jc w:val="center"/>
              <w:rPr>
                <w:rFonts w:ascii="微软雅黑" w:eastAsia="微软雅黑" w:hAnsi="微软雅黑" w:cs="微软雅黑"/>
                <w:color w:val="auto"/>
                <w:kern w:val="1"/>
                <w:sz w:val="18"/>
                <w:szCs w:val="18"/>
              </w:rPr>
            </w:pPr>
            <w:r w:rsidRPr="00CE7C08">
              <w:rPr>
                <w:rFonts w:ascii="微软雅黑" w:eastAsia="微软雅黑" w:hAnsi="微软雅黑" w:cs="微软雅黑" w:hint="eastAsia"/>
                <w:color w:val="auto"/>
                <w:kern w:val="1"/>
                <w:sz w:val="18"/>
                <w:szCs w:val="18"/>
              </w:rPr>
              <w:t>15</w:t>
            </w:r>
          </w:p>
        </w:tc>
        <w:tc>
          <w:tcPr>
            <w:tcW w:w="4822" w:type="dxa"/>
            <w:gridSpan w:val="2"/>
            <w:tcBorders>
              <w:top w:val="single" w:sz="4" w:space="0" w:color="000000"/>
              <w:left w:val="single" w:sz="4" w:space="0" w:color="000000"/>
              <w:bottom w:val="single" w:sz="4" w:space="0" w:color="000000"/>
              <w:right w:val="single" w:sz="4" w:space="0" w:color="000000"/>
            </w:tcBorders>
            <w:vAlign w:val="center"/>
          </w:tcPr>
          <w:p w:rsidR="00101B37" w:rsidRPr="00CE7C08" w:rsidRDefault="00101B37" w:rsidP="00CE7C08">
            <w:pPr>
              <w:spacing w:line="340" w:lineRule="exact"/>
              <w:jc w:val="center"/>
              <w:rPr>
                <w:rFonts w:ascii="微软雅黑" w:eastAsia="微软雅黑" w:hAnsi="微软雅黑" w:cs="宋体"/>
                <w:snapToGrid w:val="0"/>
                <w:color w:val="auto"/>
                <w:sz w:val="18"/>
                <w:szCs w:val="18"/>
              </w:rPr>
            </w:pPr>
            <w:r w:rsidRPr="00CE7C08">
              <w:rPr>
                <w:rFonts w:ascii="微软雅黑" w:eastAsia="微软雅黑" w:hAnsi="微软雅黑" w:cs="宋体" w:hint="eastAsia"/>
                <w:snapToGrid w:val="0"/>
                <w:color w:val="auto"/>
                <w:sz w:val="18"/>
                <w:szCs w:val="18"/>
              </w:rPr>
              <w:t>荣誉</w:t>
            </w:r>
          </w:p>
        </w:tc>
        <w:tc>
          <w:tcPr>
            <w:tcW w:w="992" w:type="dxa"/>
            <w:tcBorders>
              <w:top w:val="single" w:sz="4" w:space="0" w:color="000000"/>
              <w:left w:val="single" w:sz="4" w:space="0" w:color="000000"/>
              <w:bottom w:val="single" w:sz="4" w:space="0" w:color="000000"/>
              <w:right w:val="single" w:sz="4" w:space="0" w:color="000000"/>
            </w:tcBorders>
            <w:vAlign w:val="center"/>
          </w:tcPr>
          <w:p w:rsidR="00101B37" w:rsidRPr="00CE7C08" w:rsidRDefault="00101B37" w:rsidP="00CE7C08">
            <w:pPr>
              <w:spacing w:line="340" w:lineRule="exact"/>
              <w:jc w:val="center"/>
              <w:rPr>
                <w:rFonts w:ascii="微软雅黑" w:eastAsia="微软雅黑" w:hAnsi="微软雅黑" w:cs="宋体"/>
                <w:snapToGrid w:val="0"/>
                <w:color w:val="auto"/>
                <w:sz w:val="18"/>
                <w:szCs w:val="18"/>
              </w:rPr>
            </w:pPr>
            <w:r w:rsidRPr="00CE7C08">
              <w:rPr>
                <w:rFonts w:ascii="微软雅黑" w:eastAsia="微软雅黑" w:hAnsi="微软雅黑" w:cs="宋体" w:hint="eastAsia"/>
                <w:snapToGrid w:val="0"/>
                <w:color w:val="auto"/>
                <w:sz w:val="18"/>
                <w:szCs w:val="18"/>
              </w:rPr>
              <w:t>4分</w:t>
            </w:r>
          </w:p>
        </w:tc>
        <w:tc>
          <w:tcPr>
            <w:tcW w:w="992" w:type="dxa"/>
            <w:tcBorders>
              <w:top w:val="single" w:sz="4" w:space="0" w:color="000000"/>
              <w:left w:val="single" w:sz="4" w:space="0" w:color="000000"/>
              <w:bottom w:val="single" w:sz="4" w:space="0" w:color="000000"/>
              <w:right w:val="single" w:sz="4" w:space="0" w:color="000000"/>
            </w:tcBorders>
            <w:vAlign w:val="center"/>
          </w:tcPr>
          <w:p w:rsidR="00101B37" w:rsidRPr="00CE7C08" w:rsidRDefault="00101B37" w:rsidP="00CE7C08">
            <w:pPr>
              <w:spacing w:line="340" w:lineRule="exact"/>
              <w:jc w:val="center"/>
              <w:rPr>
                <w:rFonts w:ascii="微软雅黑" w:eastAsia="微软雅黑" w:hAnsi="微软雅黑" w:cs="微软雅黑"/>
                <w:color w:val="auto"/>
                <w:kern w:val="1"/>
                <w:sz w:val="18"/>
                <w:szCs w:val="18"/>
              </w:rPr>
            </w:pPr>
          </w:p>
        </w:tc>
        <w:tc>
          <w:tcPr>
            <w:tcW w:w="1899" w:type="dxa"/>
            <w:tcBorders>
              <w:top w:val="single" w:sz="4" w:space="0" w:color="000000"/>
              <w:left w:val="single" w:sz="4" w:space="0" w:color="000000"/>
              <w:bottom w:val="single" w:sz="4" w:space="0" w:color="000000"/>
              <w:right w:val="single" w:sz="4" w:space="0" w:color="000000"/>
            </w:tcBorders>
            <w:vAlign w:val="center"/>
          </w:tcPr>
          <w:p w:rsidR="00101B37" w:rsidRPr="00CE7C08" w:rsidRDefault="00101B37" w:rsidP="00CE7C08">
            <w:pPr>
              <w:spacing w:line="340" w:lineRule="exact"/>
              <w:jc w:val="center"/>
              <w:rPr>
                <w:rFonts w:ascii="微软雅黑" w:eastAsia="微软雅黑" w:hAnsi="微软雅黑" w:cs="微软雅黑"/>
                <w:color w:val="auto"/>
                <w:kern w:val="1"/>
                <w:sz w:val="18"/>
                <w:szCs w:val="18"/>
              </w:rPr>
            </w:pPr>
          </w:p>
        </w:tc>
      </w:tr>
    </w:tbl>
    <w:p w:rsidR="00F21070" w:rsidRDefault="004D056A">
      <w:pPr>
        <w:spacing w:line="380" w:lineRule="exact"/>
        <w:rPr>
          <w:rFonts w:ascii="微软雅黑" w:eastAsia="微软雅黑" w:hAnsi="微软雅黑" w:cs="微软雅黑"/>
          <w:kern w:val="1"/>
          <w:szCs w:val="21"/>
        </w:rPr>
      </w:pPr>
      <w:r>
        <w:rPr>
          <w:rFonts w:ascii="微软雅黑" w:eastAsia="微软雅黑" w:hAnsi="微软雅黑" w:cs="微软雅黑"/>
          <w:kern w:val="1"/>
          <w:szCs w:val="21"/>
        </w:rPr>
        <w:t>注：“专家评分索引表”装订在商务技术文件首页。供应商应认真填写相关内容在响应文件中所对应的页码。</w:t>
      </w:r>
    </w:p>
    <w:p w:rsidR="00F21070" w:rsidRDefault="00F21070">
      <w:pPr>
        <w:jc w:val="center"/>
        <w:rPr>
          <w:rFonts w:ascii="微软雅黑" w:eastAsia="微软雅黑" w:hAnsi="微软雅黑" w:cs="微软雅黑"/>
          <w:kern w:val="1"/>
          <w:sz w:val="28"/>
          <w:szCs w:val="28"/>
          <w:shd w:val="clear" w:color="auto" w:fill="FFFF00"/>
        </w:rPr>
      </w:pPr>
    </w:p>
    <w:p w:rsidR="00F21070" w:rsidRDefault="004D056A">
      <w:pPr>
        <w:jc w:val="center"/>
        <w:rPr>
          <w:rFonts w:ascii="微软雅黑" w:eastAsia="微软雅黑" w:hAnsi="微软雅黑" w:cs="微软雅黑"/>
          <w:kern w:val="1"/>
          <w:sz w:val="28"/>
          <w:szCs w:val="28"/>
        </w:rPr>
      </w:pPr>
      <w:r>
        <w:rPr>
          <w:rFonts w:ascii="微软雅黑" w:eastAsia="微软雅黑" w:hAnsi="微软雅黑" w:cs="微软雅黑"/>
          <w:kern w:val="1"/>
          <w:sz w:val="28"/>
          <w:szCs w:val="28"/>
          <w:shd w:val="clear" w:color="auto" w:fill="FFFF00"/>
        </w:rPr>
        <w:t>无参考格式的文件及供应商认为应该提供的文件和资料自行拟定格式。</w:t>
      </w:r>
    </w:p>
    <w:sectPr w:rsidR="00F21070" w:rsidSect="00F21070">
      <w:headerReference w:type="default" r:id="rId14"/>
      <w:footerReference w:type="default" r:id="rId15"/>
      <w:pgSz w:w="11906" w:h="16838"/>
      <w:pgMar w:top="1247" w:right="1247" w:bottom="1247" w:left="1247" w:header="851" w:footer="992" w:gutter="0"/>
      <w:cols w:space="72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7A34F1" w:rsidRDefault="007A34F1" w:rsidP="00F21070">
      <w:r>
        <w:separator/>
      </w:r>
    </w:p>
  </w:endnote>
  <w:endnote w:type="continuationSeparator" w:id="1">
    <w:p w:rsidR="007A34F1" w:rsidRDefault="007A34F1" w:rsidP="00F21070">
      <w:r>
        <w:continuationSeparator/>
      </w:r>
    </w:p>
  </w:endnote>
</w:endnotes>
</file>

<file path=word/fontTable.xml><?xml version="1.0" encoding="utf-8"?>
<w:fonts xmlns:r="http://schemas.openxmlformats.org/officeDocument/2006/relationships" xmlns:w="http://schemas.openxmlformats.org/wordprocessingml/2006/main">
  <w:font w:name="微软雅黑">
    <w:panose1 w:val="020B0503020204020204"/>
    <w:charset w:val="86"/>
    <w:family w:val="swiss"/>
    <w:pitch w:val="variable"/>
    <w:sig w:usb0="80000287" w:usb1="2ACF3C50" w:usb2="00000016" w:usb3="00000000" w:csb0="0004001F" w:csb1="00000000"/>
  </w:font>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203" w:usb1="288F0000" w:usb2="00000016" w:usb3="00000000" w:csb0="00040001" w:csb1="00000000"/>
  </w:font>
  <w:font w:name="Arial">
    <w:panose1 w:val="020B0604020202020204"/>
    <w:charset w:val="00"/>
    <w:family w:val="swiss"/>
    <w:pitch w:val="variable"/>
    <w:sig w:usb0="E0002EFF" w:usb1="C000785B"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libri">
    <w:panose1 w:val="020F0502020204030204"/>
    <w:charset w:val="00"/>
    <w:family w:val="swiss"/>
    <w:pitch w:val="variable"/>
    <w:sig w:usb0="E4002EFF" w:usb1="C000247B" w:usb2="00000009" w:usb3="00000000" w:csb0="000001FF" w:csb1="00000000"/>
  </w:font>
  <w:font w:name="仿宋_GB2312">
    <w:altName w:val="仿宋"/>
    <w:charset w:val="86"/>
    <w:family w:val="modern"/>
    <w:pitch w:val="default"/>
    <w:sig w:usb0="00000000" w:usb1="00000000" w:usb2="00000000" w:usb3="00000000" w:csb0="00040000" w:csb1="00000000"/>
  </w:font>
  <w:font w:name="Courier New">
    <w:panose1 w:val="02070309020205020404"/>
    <w:charset w:val="00"/>
    <w:family w:val="modern"/>
    <w:pitch w:val="fixed"/>
    <w:sig w:usb0="E0002EFF" w:usb1="C0007843" w:usb2="00000009" w:usb3="00000000" w:csb0="000001FF" w:csb1="00000000"/>
  </w:font>
  <w:font w:name="Helvetica">
    <w:panose1 w:val="020B0604020202020204"/>
    <w:charset w:val="00"/>
    <w:family w:val="swiss"/>
    <w:notTrueType/>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MS Gothic">
    <w:altName w:val="ＭＳ ゴシック"/>
    <w:panose1 w:val="020B0609070205080204"/>
    <w:charset w:val="80"/>
    <w:family w:val="modern"/>
    <w:pitch w:val="fixed"/>
    <w:sig w:usb0="E00002FF" w:usb1="6AC7FDFB" w:usb2="08000012" w:usb3="00000000" w:csb0="0002009F" w:csb1="00000000"/>
  </w:font>
  <w:font w:name="仿宋">
    <w:panose1 w:val="02010609060101010101"/>
    <w:charset w:val="86"/>
    <w:family w:val="modern"/>
    <w:pitch w:val="fixed"/>
    <w:sig w:usb0="800002BF" w:usb1="38CF7CFA" w:usb2="00000016" w:usb3="00000000" w:csb0="00040001" w:csb1="00000000"/>
  </w:font>
  <w:font w:name="华文仿宋">
    <w:altName w:val="仿宋"/>
    <w:panose1 w:val="02010600040101010101"/>
    <w:charset w:val="86"/>
    <w:family w:val="auto"/>
    <w:pitch w:val="variable"/>
    <w:sig w:usb0="00000287" w:usb1="080F0000" w:usb2="00000010" w:usb3="00000000" w:csb0="0004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BC749C" w:rsidRDefault="00BC749C">
    <w:pPr>
      <w:pStyle w:val="ae"/>
      <w:framePr w:wrap="around" w:vAnchor="text" w:hAnchor="page" w:x="5863" w:y="1"/>
    </w:pPr>
    <w:fldSimple w:instr=" PAGE \* Arabic ">
      <w:r w:rsidR="00254E27">
        <w:rPr>
          <w:noProof/>
        </w:rPr>
        <w:t>29</w:t>
      </w:r>
    </w:fldSimple>
  </w:p>
  <w:p w:rsidR="00BC749C" w:rsidRDefault="00BC749C">
    <w:pPr>
      <w:pStyle w:val="ae"/>
      <w:pBdr>
        <w:top w:val="single" w:sz="4" w:space="1" w:color="000000"/>
      </w:pBdr>
      <w:rPr>
        <w:i/>
      </w:rPr>
    </w:pPr>
    <w:r>
      <w:rPr>
        <w:i/>
      </w:rPr>
      <w:t>安吉匠心工程咨询有限责任公司</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7A34F1" w:rsidRDefault="007A34F1" w:rsidP="00F21070">
      <w:r>
        <w:separator/>
      </w:r>
    </w:p>
  </w:footnote>
  <w:footnote w:type="continuationSeparator" w:id="1">
    <w:p w:rsidR="007A34F1" w:rsidRDefault="007A34F1" w:rsidP="00F21070">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BC749C" w:rsidRDefault="00BC749C">
    <w:pPr>
      <w:pStyle w:val="af"/>
      <w:pBdr>
        <w:bottom w:val="single" w:sz="4" w:space="1" w:color="000000"/>
      </w:pBdr>
      <w:jc w:val="right"/>
      <w:rPr>
        <w:i/>
        <w:sz w:val="15"/>
        <w:szCs w:val="15"/>
      </w:rPr>
    </w:pPr>
    <w:r>
      <w:rPr>
        <w:rFonts w:hint="eastAsia"/>
        <w:i/>
        <w:sz w:val="15"/>
        <w:szCs w:val="15"/>
      </w:rPr>
      <w:t>安吉县</w:t>
    </w:r>
    <w:bookmarkStart w:id="208" w:name="OLE_LINK15"/>
    <w:r>
      <w:rPr>
        <w:rFonts w:hint="eastAsia"/>
        <w:i/>
        <w:sz w:val="15"/>
        <w:szCs w:val="15"/>
      </w:rPr>
      <w:t>固体废物倾倒</w:t>
    </w:r>
    <w:bookmarkEnd w:id="208"/>
    <w:r>
      <w:rPr>
        <w:rFonts w:hint="eastAsia"/>
        <w:i/>
        <w:sz w:val="15"/>
        <w:szCs w:val="15"/>
      </w:rPr>
      <w:t>生态环境鉴定评估服务政府采购项目</w:t>
    </w:r>
    <w:r>
      <w:rPr>
        <w:i/>
        <w:sz w:val="15"/>
        <w:szCs w:val="15"/>
      </w:rPr>
      <w:t>竞争性磋商文件</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C4892C2C"/>
    <w:multiLevelType w:val="singleLevel"/>
    <w:tmpl w:val="C4892C2C"/>
    <w:lvl w:ilvl="0">
      <w:start w:val="2"/>
      <w:numFmt w:val="decimal"/>
      <w:suff w:val="nothing"/>
      <w:lvlText w:val="%1、"/>
      <w:lvlJc w:val="left"/>
    </w:lvl>
  </w:abstractNum>
  <w:abstractNum w:abstractNumId="1">
    <w:nsid w:val="0D18047C"/>
    <w:multiLevelType w:val="multilevel"/>
    <w:tmpl w:val="0D18047C"/>
    <w:lvl w:ilvl="0">
      <w:start w:val="1"/>
      <w:numFmt w:val="decimal"/>
      <w:lvlText w:val="%1)"/>
      <w:lvlJc w:val="left"/>
    </w:lvl>
    <w:lvl w:ilvl="1">
      <w:start w:val="15"/>
      <w:numFmt w:val="bullet"/>
      <w:lvlText w:val="▲"/>
      <w:lvlJc w:val="left"/>
      <w:rPr>
        <w:rFonts w:ascii="微软雅黑" w:hAnsi="微软雅黑"/>
        <w:b w:val="0"/>
      </w:rPr>
    </w:lvl>
    <w:lvl w:ilvl="2">
      <w:start w:val="1"/>
      <w:numFmt w:val="lowerRoman"/>
      <w:lvlText w:val="%3."/>
      <w:lvlJc w:val="left"/>
    </w:lvl>
    <w:lvl w:ilvl="3">
      <w:start w:val="1"/>
      <w:numFmt w:val="decimal"/>
      <w:lvlText w:val="%4."/>
      <w:lvlJc w:val="left"/>
    </w:lvl>
    <w:lvl w:ilvl="4">
      <w:start w:val="1"/>
      <w:numFmt w:val="lowerLetter"/>
      <w:lvlText w:val="%5)"/>
      <w:lvlJc w:val="left"/>
    </w:lvl>
    <w:lvl w:ilvl="5">
      <w:start w:val="1"/>
      <w:numFmt w:val="lowerRoman"/>
      <w:lvlText w:val="%6."/>
      <w:lvlJc w:val="left"/>
    </w:lvl>
    <w:lvl w:ilvl="6">
      <w:start w:val="1"/>
      <w:numFmt w:val="decimal"/>
      <w:lvlText w:val="%7."/>
      <w:lvlJc w:val="left"/>
    </w:lvl>
    <w:lvl w:ilvl="7">
      <w:start w:val="1"/>
      <w:numFmt w:val="lowerLetter"/>
      <w:lvlText w:val="%8)"/>
      <w:lvlJc w:val="left"/>
    </w:lvl>
    <w:lvl w:ilvl="8">
      <w:start w:val="1"/>
      <w:numFmt w:val="lowerRoman"/>
      <w:lvlText w:val="%9."/>
      <w:lvlJc w:val="left"/>
    </w:lvl>
  </w:abstractNum>
  <w:abstractNum w:abstractNumId="2">
    <w:nsid w:val="25212F36"/>
    <w:multiLevelType w:val="multilevel"/>
    <w:tmpl w:val="25212F36"/>
    <w:lvl w:ilvl="0">
      <w:start w:val="1"/>
      <w:numFmt w:val="decimal"/>
      <w:lvlText w:val="%1)"/>
      <w:lvlJc w:val="left"/>
    </w:lvl>
    <w:lvl w:ilvl="1">
      <w:start w:val="1"/>
      <w:numFmt w:val="lowerLetter"/>
      <w:lvlText w:val="%2)"/>
      <w:lvlJc w:val="left"/>
    </w:lvl>
    <w:lvl w:ilvl="2">
      <w:start w:val="1"/>
      <w:numFmt w:val="lowerRoman"/>
      <w:lvlText w:val="%3."/>
      <w:lvlJc w:val="left"/>
    </w:lvl>
    <w:lvl w:ilvl="3">
      <w:start w:val="1"/>
      <w:numFmt w:val="decimal"/>
      <w:lvlText w:val="%4."/>
      <w:lvlJc w:val="left"/>
    </w:lvl>
    <w:lvl w:ilvl="4">
      <w:start w:val="1"/>
      <w:numFmt w:val="lowerLetter"/>
      <w:lvlText w:val="%5)"/>
      <w:lvlJc w:val="left"/>
    </w:lvl>
    <w:lvl w:ilvl="5">
      <w:start w:val="1"/>
      <w:numFmt w:val="lowerRoman"/>
      <w:lvlText w:val="%6."/>
      <w:lvlJc w:val="left"/>
    </w:lvl>
    <w:lvl w:ilvl="6">
      <w:start w:val="1"/>
      <w:numFmt w:val="decimal"/>
      <w:lvlText w:val="%7."/>
      <w:lvlJc w:val="left"/>
    </w:lvl>
    <w:lvl w:ilvl="7">
      <w:start w:val="1"/>
      <w:numFmt w:val="lowerLetter"/>
      <w:lvlText w:val="%8)"/>
      <w:lvlJc w:val="left"/>
    </w:lvl>
    <w:lvl w:ilvl="8">
      <w:start w:val="1"/>
      <w:numFmt w:val="lowerRoman"/>
      <w:lvlText w:val="%9."/>
      <w:lvlJc w:val="left"/>
    </w:lvl>
  </w:abstractNum>
  <w:abstractNum w:abstractNumId="3">
    <w:nsid w:val="39D4376B"/>
    <w:multiLevelType w:val="multilevel"/>
    <w:tmpl w:val="39D4376B"/>
    <w:lvl w:ilvl="0">
      <w:start w:val="1"/>
      <w:numFmt w:val="decimal"/>
      <w:lvlText w:val="%1)"/>
      <w:lvlJc w:val="left"/>
      <w:pPr>
        <w:ind w:left="0" w:firstLine="0"/>
      </w:pPr>
      <w:rPr>
        <w:rFonts w:hint="eastAsia"/>
      </w:rPr>
    </w:lvl>
    <w:lvl w:ilvl="1">
      <w:start w:val="1"/>
      <w:numFmt w:val="lowerLetter"/>
      <w:lvlText w:val="%2)"/>
      <w:lvlJc w:val="left"/>
      <w:pPr>
        <w:ind w:left="0" w:firstLine="0"/>
      </w:pPr>
      <w:rPr>
        <w:rFonts w:hint="eastAsia"/>
      </w:rPr>
    </w:lvl>
    <w:lvl w:ilvl="2">
      <w:start w:val="1"/>
      <w:numFmt w:val="lowerRoman"/>
      <w:lvlText w:val="%3."/>
      <w:lvlJc w:val="left"/>
      <w:pPr>
        <w:ind w:left="0" w:firstLine="0"/>
      </w:pPr>
      <w:rPr>
        <w:rFonts w:hint="eastAsia"/>
      </w:rPr>
    </w:lvl>
    <w:lvl w:ilvl="3">
      <w:start w:val="1"/>
      <w:numFmt w:val="decimal"/>
      <w:lvlText w:val="%4."/>
      <w:lvlJc w:val="left"/>
      <w:pPr>
        <w:ind w:left="0" w:firstLine="0"/>
      </w:pPr>
      <w:rPr>
        <w:rFonts w:hint="eastAsia"/>
      </w:rPr>
    </w:lvl>
    <w:lvl w:ilvl="4">
      <w:start w:val="1"/>
      <w:numFmt w:val="lowerLetter"/>
      <w:lvlText w:val="%5)"/>
      <w:lvlJc w:val="left"/>
      <w:pPr>
        <w:ind w:left="0" w:firstLine="0"/>
      </w:pPr>
      <w:rPr>
        <w:rFonts w:hint="eastAsia"/>
      </w:rPr>
    </w:lvl>
    <w:lvl w:ilvl="5">
      <w:start w:val="1"/>
      <w:numFmt w:val="lowerRoman"/>
      <w:lvlText w:val="%6."/>
      <w:lvlJc w:val="left"/>
      <w:pPr>
        <w:ind w:left="0" w:firstLine="0"/>
      </w:pPr>
      <w:rPr>
        <w:rFonts w:hint="eastAsia"/>
      </w:rPr>
    </w:lvl>
    <w:lvl w:ilvl="6">
      <w:start w:val="1"/>
      <w:numFmt w:val="decimal"/>
      <w:lvlText w:val="%7."/>
      <w:lvlJc w:val="left"/>
      <w:pPr>
        <w:ind w:left="0" w:firstLine="0"/>
      </w:pPr>
      <w:rPr>
        <w:rFonts w:hint="eastAsia"/>
      </w:rPr>
    </w:lvl>
    <w:lvl w:ilvl="7">
      <w:start w:val="1"/>
      <w:numFmt w:val="lowerLetter"/>
      <w:lvlText w:val="%8)"/>
      <w:lvlJc w:val="left"/>
      <w:pPr>
        <w:ind w:left="0" w:firstLine="0"/>
      </w:pPr>
      <w:rPr>
        <w:rFonts w:hint="eastAsia"/>
      </w:rPr>
    </w:lvl>
    <w:lvl w:ilvl="8">
      <w:start w:val="1"/>
      <w:numFmt w:val="lowerRoman"/>
      <w:lvlText w:val="%9."/>
      <w:lvlJc w:val="left"/>
      <w:pPr>
        <w:ind w:left="0" w:firstLine="0"/>
      </w:pPr>
      <w:rPr>
        <w:rFonts w:hint="eastAsia"/>
      </w:rPr>
    </w:lvl>
  </w:abstractNum>
  <w:abstractNum w:abstractNumId="4">
    <w:nsid w:val="4746152D"/>
    <w:multiLevelType w:val="multilevel"/>
    <w:tmpl w:val="61B6E0F4"/>
    <w:lvl w:ilvl="0">
      <w:start w:val="1"/>
      <w:numFmt w:val="decimal"/>
      <w:lvlText w:val="%1)"/>
      <w:lvlJc w:val="left"/>
    </w:lvl>
    <w:lvl w:ilvl="1">
      <w:start w:val="1"/>
      <w:numFmt w:val="lowerLetter"/>
      <w:lvlText w:val="%2)"/>
      <w:lvlJc w:val="left"/>
    </w:lvl>
    <w:lvl w:ilvl="2">
      <w:start w:val="1"/>
      <w:numFmt w:val="lowerRoman"/>
      <w:lvlText w:val="%3."/>
      <w:lvlJc w:val="left"/>
    </w:lvl>
    <w:lvl w:ilvl="3">
      <w:start w:val="1"/>
      <w:numFmt w:val="decimal"/>
      <w:lvlText w:val="%4."/>
      <w:lvlJc w:val="left"/>
    </w:lvl>
    <w:lvl w:ilvl="4">
      <w:start w:val="1"/>
      <w:numFmt w:val="lowerLetter"/>
      <w:lvlText w:val="%5)"/>
      <w:lvlJc w:val="left"/>
    </w:lvl>
    <w:lvl w:ilvl="5">
      <w:start w:val="1"/>
      <w:numFmt w:val="lowerRoman"/>
      <w:lvlText w:val="%6."/>
      <w:lvlJc w:val="left"/>
    </w:lvl>
    <w:lvl w:ilvl="6">
      <w:start w:val="1"/>
      <w:numFmt w:val="decimal"/>
      <w:lvlText w:val="%7."/>
      <w:lvlJc w:val="left"/>
    </w:lvl>
    <w:lvl w:ilvl="7">
      <w:start w:val="1"/>
      <w:numFmt w:val="lowerLetter"/>
      <w:lvlText w:val="%8)"/>
      <w:lvlJc w:val="left"/>
    </w:lvl>
    <w:lvl w:ilvl="8">
      <w:start w:val="1"/>
      <w:numFmt w:val="lowerRoman"/>
      <w:lvlText w:val="%9."/>
      <w:lvlJc w:val="left"/>
    </w:lvl>
  </w:abstractNum>
  <w:abstractNum w:abstractNumId="5">
    <w:nsid w:val="52F2B89A"/>
    <w:multiLevelType w:val="singleLevel"/>
    <w:tmpl w:val="52F2B89A"/>
    <w:lvl w:ilvl="0">
      <w:start w:val="1"/>
      <w:numFmt w:val="ideographTraditional"/>
      <w:suff w:val="nothing"/>
      <w:lvlText w:val="%1、"/>
      <w:lvlJc w:val="left"/>
      <w:rPr>
        <w:rFonts w:hint="eastAsia"/>
      </w:rPr>
    </w:lvl>
  </w:abstractNum>
  <w:abstractNum w:abstractNumId="6">
    <w:nsid w:val="61B6E0F2"/>
    <w:multiLevelType w:val="multilevel"/>
    <w:tmpl w:val="61B6E0F2"/>
    <w:lvl w:ilvl="0">
      <w:start w:val="1"/>
      <w:numFmt w:val="japaneseCounting"/>
      <w:lvlText w:val="%1、"/>
      <w:lvlJc w:val="left"/>
      <w:rPr>
        <w:b/>
      </w:rPr>
    </w:lvl>
    <w:lvl w:ilvl="1">
      <w:start w:val="1"/>
      <w:numFmt w:val="decimal"/>
      <w:lvlText w:val="%2、"/>
      <w:lvlJc w:val="left"/>
    </w:lvl>
    <w:lvl w:ilvl="2">
      <w:start w:val="5"/>
      <w:numFmt w:val="bullet"/>
      <w:lvlText w:val="▲"/>
      <w:lvlJc w:val="left"/>
      <w:rPr>
        <w:rFonts w:ascii="微软雅黑" w:hAnsi="微软雅黑"/>
      </w:rPr>
    </w:lvl>
    <w:lvl w:ilvl="3">
      <w:start w:val="1"/>
      <w:numFmt w:val="decimal"/>
      <w:lvlText w:val="%4."/>
      <w:lvlJc w:val="left"/>
    </w:lvl>
    <w:lvl w:ilvl="4">
      <w:start w:val="1"/>
      <w:numFmt w:val="lowerLetter"/>
      <w:lvlText w:val="%5)"/>
      <w:lvlJc w:val="left"/>
    </w:lvl>
    <w:lvl w:ilvl="5">
      <w:start w:val="1"/>
      <w:numFmt w:val="lowerRoman"/>
      <w:lvlText w:val="%6."/>
      <w:lvlJc w:val="left"/>
    </w:lvl>
    <w:lvl w:ilvl="6">
      <w:start w:val="1"/>
      <w:numFmt w:val="decimal"/>
      <w:lvlText w:val="%7."/>
      <w:lvlJc w:val="left"/>
    </w:lvl>
    <w:lvl w:ilvl="7">
      <w:start w:val="1"/>
      <w:numFmt w:val="lowerLetter"/>
      <w:lvlText w:val="%8)"/>
      <w:lvlJc w:val="left"/>
    </w:lvl>
    <w:lvl w:ilvl="8">
      <w:start w:val="1"/>
      <w:numFmt w:val="lowerRoman"/>
      <w:lvlText w:val="%9."/>
      <w:lvlJc w:val="left"/>
    </w:lvl>
  </w:abstractNum>
  <w:abstractNum w:abstractNumId="7">
    <w:nsid w:val="61B6E0F4"/>
    <w:multiLevelType w:val="multilevel"/>
    <w:tmpl w:val="61B6E0F4"/>
    <w:lvl w:ilvl="0">
      <w:start w:val="1"/>
      <w:numFmt w:val="decimal"/>
      <w:lvlText w:val="%1)"/>
      <w:lvlJc w:val="left"/>
    </w:lvl>
    <w:lvl w:ilvl="1">
      <w:start w:val="1"/>
      <w:numFmt w:val="lowerLetter"/>
      <w:lvlText w:val="%2)"/>
      <w:lvlJc w:val="left"/>
    </w:lvl>
    <w:lvl w:ilvl="2">
      <w:start w:val="1"/>
      <w:numFmt w:val="lowerRoman"/>
      <w:lvlText w:val="%3."/>
      <w:lvlJc w:val="left"/>
    </w:lvl>
    <w:lvl w:ilvl="3">
      <w:start w:val="1"/>
      <w:numFmt w:val="decimal"/>
      <w:lvlText w:val="%4."/>
      <w:lvlJc w:val="left"/>
    </w:lvl>
    <w:lvl w:ilvl="4">
      <w:start w:val="1"/>
      <w:numFmt w:val="lowerLetter"/>
      <w:lvlText w:val="%5)"/>
      <w:lvlJc w:val="left"/>
    </w:lvl>
    <w:lvl w:ilvl="5">
      <w:start w:val="1"/>
      <w:numFmt w:val="lowerRoman"/>
      <w:lvlText w:val="%6."/>
      <w:lvlJc w:val="left"/>
    </w:lvl>
    <w:lvl w:ilvl="6">
      <w:start w:val="1"/>
      <w:numFmt w:val="decimal"/>
      <w:lvlText w:val="%7."/>
      <w:lvlJc w:val="left"/>
    </w:lvl>
    <w:lvl w:ilvl="7">
      <w:start w:val="1"/>
      <w:numFmt w:val="lowerLetter"/>
      <w:lvlText w:val="%8)"/>
      <w:lvlJc w:val="left"/>
    </w:lvl>
    <w:lvl w:ilvl="8">
      <w:start w:val="1"/>
      <w:numFmt w:val="lowerRoman"/>
      <w:lvlText w:val="%9."/>
      <w:lvlJc w:val="left"/>
    </w:lvl>
  </w:abstractNum>
  <w:abstractNum w:abstractNumId="8">
    <w:nsid w:val="61B6E0F6"/>
    <w:multiLevelType w:val="multilevel"/>
    <w:tmpl w:val="61B6E0F6"/>
    <w:lvl w:ilvl="0">
      <w:start w:val="1"/>
      <w:numFmt w:val="decimal"/>
      <w:lvlText w:val="%1)"/>
      <w:lvlJc w:val="left"/>
    </w:lvl>
    <w:lvl w:ilvl="1">
      <w:start w:val="15"/>
      <w:numFmt w:val="bullet"/>
      <w:lvlText w:val="▲"/>
      <w:lvlJc w:val="left"/>
      <w:rPr>
        <w:rFonts w:ascii="微软雅黑" w:hAnsi="微软雅黑"/>
        <w:b w:val="0"/>
      </w:rPr>
    </w:lvl>
    <w:lvl w:ilvl="2">
      <w:start w:val="1"/>
      <w:numFmt w:val="lowerRoman"/>
      <w:lvlText w:val="%3."/>
      <w:lvlJc w:val="left"/>
    </w:lvl>
    <w:lvl w:ilvl="3">
      <w:start w:val="1"/>
      <w:numFmt w:val="decimal"/>
      <w:lvlText w:val="%4."/>
      <w:lvlJc w:val="left"/>
    </w:lvl>
    <w:lvl w:ilvl="4">
      <w:start w:val="1"/>
      <w:numFmt w:val="lowerLetter"/>
      <w:lvlText w:val="%5)"/>
      <w:lvlJc w:val="left"/>
    </w:lvl>
    <w:lvl w:ilvl="5">
      <w:start w:val="1"/>
      <w:numFmt w:val="lowerRoman"/>
      <w:lvlText w:val="%6."/>
      <w:lvlJc w:val="left"/>
    </w:lvl>
    <w:lvl w:ilvl="6">
      <w:start w:val="1"/>
      <w:numFmt w:val="decimal"/>
      <w:lvlText w:val="%7."/>
      <w:lvlJc w:val="left"/>
    </w:lvl>
    <w:lvl w:ilvl="7">
      <w:start w:val="1"/>
      <w:numFmt w:val="lowerLetter"/>
      <w:lvlText w:val="%8)"/>
      <w:lvlJc w:val="left"/>
    </w:lvl>
    <w:lvl w:ilvl="8">
      <w:start w:val="1"/>
      <w:numFmt w:val="lowerRoman"/>
      <w:lvlText w:val="%9."/>
      <w:lvlJc w:val="left"/>
    </w:lvl>
  </w:abstractNum>
  <w:abstractNum w:abstractNumId="9">
    <w:nsid w:val="61B6E0F7"/>
    <w:multiLevelType w:val="multilevel"/>
    <w:tmpl w:val="61B6E0F7"/>
    <w:lvl w:ilvl="0">
      <w:start w:val="1"/>
      <w:numFmt w:val="decimal"/>
      <w:lvlText w:val="%1)"/>
      <w:lvlJc w:val="left"/>
    </w:lvl>
    <w:lvl w:ilvl="1">
      <w:start w:val="1"/>
      <w:numFmt w:val="lowerLetter"/>
      <w:lvlText w:val="%2)"/>
      <w:lvlJc w:val="left"/>
    </w:lvl>
    <w:lvl w:ilvl="2">
      <w:start w:val="1"/>
      <w:numFmt w:val="lowerRoman"/>
      <w:lvlText w:val="%3."/>
      <w:lvlJc w:val="left"/>
    </w:lvl>
    <w:lvl w:ilvl="3">
      <w:start w:val="1"/>
      <w:numFmt w:val="decimal"/>
      <w:lvlText w:val="%4."/>
      <w:lvlJc w:val="left"/>
    </w:lvl>
    <w:lvl w:ilvl="4">
      <w:start w:val="1"/>
      <w:numFmt w:val="lowerLetter"/>
      <w:lvlText w:val="%5)"/>
      <w:lvlJc w:val="left"/>
    </w:lvl>
    <w:lvl w:ilvl="5">
      <w:start w:val="1"/>
      <w:numFmt w:val="lowerRoman"/>
      <w:lvlText w:val="%6."/>
      <w:lvlJc w:val="left"/>
    </w:lvl>
    <w:lvl w:ilvl="6">
      <w:start w:val="1"/>
      <w:numFmt w:val="decimal"/>
      <w:lvlText w:val="%7."/>
      <w:lvlJc w:val="left"/>
    </w:lvl>
    <w:lvl w:ilvl="7">
      <w:start w:val="1"/>
      <w:numFmt w:val="lowerLetter"/>
      <w:lvlText w:val="%8)"/>
      <w:lvlJc w:val="left"/>
    </w:lvl>
    <w:lvl w:ilvl="8">
      <w:start w:val="1"/>
      <w:numFmt w:val="lowerRoman"/>
      <w:lvlText w:val="%9."/>
      <w:lvlJc w:val="left"/>
    </w:lvl>
  </w:abstractNum>
  <w:abstractNum w:abstractNumId="10">
    <w:nsid w:val="7F8037B8"/>
    <w:multiLevelType w:val="multilevel"/>
    <w:tmpl w:val="61B6E0F6"/>
    <w:lvl w:ilvl="0">
      <w:start w:val="1"/>
      <w:numFmt w:val="decimal"/>
      <w:lvlText w:val="%1)"/>
      <w:lvlJc w:val="left"/>
    </w:lvl>
    <w:lvl w:ilvl="1">
      <w:start w:val="15"/>
      <w:numFmt w:val="bullet"/>
      <w:lvlText w:val="▲"/>
      <w:lvlJc w:val="left"/>
      <w:rPr>
        <w:rFonts w:ascii="微软雅黑" w:hAnsi="微软雅黑"/>
        <w:b w:val="0"/>
      </w:rPr>
    </w:lvl>
    <w:lvl w:ilvl="2">
      <w:start w:val="1"/>
      <w:numFmt w:val="lowerRoman"/>
      <w:lvlText w:val="%3."/>
      <w:lvlJc w:val="left"/>
    </w:lvl>
    <w:lvl w:ilvl="3">
      <w:start w:val="1"/>
      <w:numFmt w:val="decimal"/>
      <w:lvlText w:val="%4."/>
      <w:lvlJc w:val="left"/>
    </w:lvl>
    <w:lvl w:ilvl="4">
      <w:start w:val="1"/>
      <w:numFmt w:val="lowerLetter"/>
      <w:lvlText w:val="%5)"/>
      <w:lvlJc w:val="left"/>
    </w:lvl>
    <w:lvl w:ilvl="5">
      <w:start w:val="1"/>
      <w:numFmt w:val="lowerRoman"/>
      <w:lvlText w:val="%6."/>
      <w:lvlJc w:val="left"/>
    </w:lvl>
    <w:lvl w:ilvl="6">
      <w:start w:val="1"/>
      <w:numFmt w:val="decimal"/>
      <w:lvlText w:val="%7."/>
      <w:lvlJc w:val="left"/>
    </w:lvl>
    <w:lvl w:ilvl="7">
      <w:start w:val="1"/>
      <w:numFmt w:val="lowerLetter"/>
      <w:lvlText w:val="%8)"/>
      <w:lvlJc w:val="left"/>
    </w:lvl>
    <w:lvl w:ilvl="8">
      <w:start w:val="1"/>
      <w:numFmt w:val="lowerRoman"/>
      <w:lvlText w:val="%9."/>
      <w:lvlJc w:val="left"/>
    </w:lvl>
  </w:abstractNum>
  <w:num w:numId="1">
    <w:abstractNumId w:val="7"/>
  </w:num>
  <w:num w:numId="2">
    <w:abstractNumId w:val="8"/>
  </w:num>
  <w:num w:numId="3">
    <w:abstractNumId w:val="9"/>
  </w:num>
  <w:num w:numId="4">
    <w:abstractNumId w:val="6"/>
  </w:num>
  <w:num w:numId="5">
    <w:abstractNumId w:val="0"/>
  </w:num>
  <w:num w:numId="6">
    <w:abstractNumId w:val="5"/>
  </w:num>
  <w:num w:numId="7">
    <w:abstractNumId w:val="3"/>
  </w:num>
  <w:num w:numId="8">
    <w:abstractNumId w:val="1"/>
  </w:num>
  <w:num w:numId="9">
    <w:abstractNumId w:val="2"/>
  </w:num>
  <w:num w:numId="10">
    <w:abstractNumId w:val="4"/>
  </w:num>
  <w:num w:numId="11">
    <w:abstractNumId w:val="10"/>
  </w:num>
  <w:num w:numId="12">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bordersDoNotSurroundHeader/>
  <w:bordersDoNotSurroundFooter/>
  <w:gutterAtTop/>
  <w:defaultTabStop w:val="420"/>
  <w:hyphenationZone w:val="425"/>
  <w:drawingGridHorizontalSpacing w:val="0"/>
  <w:drawingGridVerticalSpacing w:val="0"/>
  <w:displayHorizontalDrawingGridEvery w:val="0"/>
  <w:displayVerticalDrawingGridEvery w:val="0"/>
  <w:doNotUseMarginsForDrawingGridOrigin/>
  <w:drawingGridHorizontalOrigin w:val="0"/>
  <w:drawingGridVerticalOrigin w:val="0"/>
  <w:noPunctuationKerning/>
  <w:characterSpacingControl w:val="doNotCompress"/>
  <w:doNotValidateAgainstSchema/>
  <w:doNotDemarcateInvalidXml/>
  <w:hdrShapeDefaults>
    <o:shapedefaults v:ext="edit" spidmax="21506"/>
  </w:hdrShapeDefaults>
  <w:footnotePr>
    <w:footnote w:id="0"/>
    <w:footnote w:id="1"/>
  </w:footnotePr>
  <w:endnotePr>
    <w:endnote w:id="0"/>
    <w:endnote w:id="1"/>
  </w:endnotePr>
  <w:compat>
    <w:spaceForUL/>
    <w:balanceSingleByteDoubleByteWidth/>
    <w:doNotLeaveBackslashAlone/>
    <w:ulTrailSpace/>
    <w:doNotExpandShiftReturn/>
    <w:adjustLineHeightInTable/>
    <w:useFELayout/>
  </w:compat>
  <w:docVars>
    <w:docVar w:name="commondata" w:val="eyJoZGlkIjoiYjk3Zjc2YThkMmUzZjQ5YzQ2MTBiZmNmMzdkY2JkMGUifQ=="/>
    <w:docVar w:name="KSO_WPS_MARK_KEY" w:val="3b17e7fd-f544-4a65-956f-cc1bdf334e7e"/>
  </w:docVars>
  <w:rsids>
    <w:rsidRoot w:val="00C67DA5"/>
    <w:rsid w:val="00000AE9"/>
    <w:rsid w:val="00002FCB"/>
    <w:rsid w:val="000031DA"/>
    <w:rsid w:val="00003A22"/>
    <w:rsid w:val="00011574"/>
    <w:rsid w:val="00011F9A"/>
    <w:rsid w:val="000131D1"/>
    <w:rsid w:val="000162DD"/>
    <w:rsid w:val="00016A01"/>
    <w:rsid w:val="00023647"/>
    <w:rsid w:val="00040D89"/>
    <w:rsid w:val="00051EBE"/>
    <w:rsid w:val="0005646F"/>
    <w:rsid w:val="000572AB"/>
    <w:rsid w:val="00057394"/>
    <w:rsid w:val="00060EB0"/>
    <w:rsid w:val="00064E76"/>
    <w:rsid w:val="00065392"/>
    <w:rsid w:val="000730DD"/>
    <w:rsid w:val="00075254"/>
    <w:rsid w:val="00080833"/>
    <w:rsid w:val="00080DDC"/>
    <w:rsid w:val="0008442D"/>
    <w:rsid w:val="000931AA"/>
    <w:rsid w:val="00097BF7"/>
    <w:rsid w:val="000A1AEB"/>
    <w:rsid w:val="000A1FD0"/>
    <w:rsid w:val="000A34C3"/>
    <w:rsid w:val="000A72B1"/>
    <w:rsid w:val="000B0886"/>
    <w:rsid w:val="000B25E1"/>
    <w:rsid w:val="000B3EFB"/>
    <w:rsid w:val="000B44D6"/>
    <w:rsid w:val="000B6FCF"/>
    <w:rsid w:val="000B7403"/>
    <w:rsid w:val="000C49D7"/>
    <w:rsid w:val="000C63CE"/>
    <w:rsid w:val="000D5D14"/>
    <w:rsid w:val="000D69C2"/>
    <w:rsid w:val="000E3299"/>
    <w:rsid w:val="000E45E1"/>
    <w:rsid w:val="000F0043"/>
    <w:rsid w:val="000F0228"/>
    <w:rsid w:val="000F0834"/>
    <w:rsid w:val="000F6BAD"/>
    <w:rsid w:val="000F7B56"/>
    <w:rsid w:val="00101A6C"/>
    <w:rsid w:val="00101B37"/>
    <w:rsid w:val="001167BD"/>
    <w:rsid w:val="00117F77"/>
    <w:rsid w:val="00121D13"/>
    <w:rsid w:val="00121F7D"/>
    <w:rsid w:val="00126903"/>
    <w:rsid w:val="0012760E"/>
    <w:rsid w:val="00127B2D"/>
    <w:rsid w:val="00130D5A"/>
    <w:rsid w:val="00131A96"/>
    <w:rsid w:val="0013651E"/>
    <w:rsid w:val="00146CF2"/>
    <w:rsid w:val="001475CA"/>
    <w:rsid w:val="0015197D"/>
    <w:rsid w:val="001527E0"/>
    <w:rsid w:val="00152C21"/>
    <w:rsid w:val="00152E21"/>
    <w:rsid w:val="00155224"/>
    <w:rsid w:val="00155948"/>
    <w:rsid w:val="0015601A"/>
    <w:rsid w:val="001564EE"/>
    <w:rsid w:val="00156FDE"/>
    <w:rsid w:val="001617B6"/>
    <w:rsid w:val="00162737"/>
    <w:rsid w:val="00163A55"/>
    <w:rsid w:val="00164249"/>
    <w:rsid w:val="00165C99"/>
    <w:rsid w:val="00166971"/>
    <w:rsid w:val="001729B8"/>
    <w:rsid w:val="001757FE"/>
    <w:rsid w:val="00177408"/>
    <w:rsid w:val="00177ECB"/>
    <w:rsid w:val="00180B61"/>
    <w:rsid w:val="00183326"/>
    <w:rsid w:val="001837C8"/>
    <w:rsid w:val="00186D53"/>
    <w:rsid w:val="001957F1"/>
    <w:rsid w:val="00195BA5"/>
    <w:rsid w:val="00196812"/>
    <w:rsid w:val="00197366"/>
    <w:rsid w:val="001A0316"/>
    <w:rsid w:val="001A1E42"/>
    <w:rsid w:val="001A362C"/>
    <w:rsid w:val="001A4BD3"/>
    <w:rsid w:val="001A6C09"/>
    <w:rsid w:val="001B1B6F"/>
    <w:rsid w:val="001B486B"/>
    <w:rsid w:val="001B5F80"/>
    <w:rsid w:val="001C4C1D"/>
    <w:rsid w:val="001C5260"/>
    <w:rsid w:val="001C655B"/>
    <w:rsid w:val="001C6D34"/>
    <w:rsid w:val="001C700F"/>
    <w:rsid w:val="001D11C5"/>
    <w:rsid w:val="001D3BE4"/>
    <w:rsid w:val="001E1318"/>
    <w:rsid w:val="001E1692"/>
    <w:rsid w:val="001E6B01"/>
    <w:rsid w:val="001F0A5F"/>
    <w:rsid w:val="001F300F"/>
    <w:rsid w:val="00206AF5"/>
    <w:rsid w:val="00207C60"/>
    <w:rsid w:val="00220398"/>
    <w:rsid w:val="002226AE"/>
    <w:rsid w:val="002302FF"/>
    <w:rsid w:val="00230E80"/>
    <w:rsid w:val="00236BAB"/>
    <w:rsid w:val="002401D0"/>
    <w:rsid w:val="00242888"/>
    <w:rsid w:val="00244027"/>
    <w:rsid w:val="0024466C"/>
    <w:rsid w:val="00252526"/>
    <w:rsid w:val="00254E27"/>
    <w:rsid w:val="00255917"/>
    <w:rsid w:val="002730FC"/>
    <w:rsid w:val="002769F9"/>
    <w:rsid w:val="00293C1C"/>
    <w:rsid w:val="00297EBF"/>
    <w:rsid w:val="002A0A72"/>
    <w:rsid w:val="002A7747"/>
    <w:rsid w:val="002A7988"/>
    <w:rsid w:val="002A7D8B"/>
    <w:rsid w:val="002B0337"/>
    <w:rsid w:val="002B34A9"/>
    <w:rsid w:val="002B3F5E"/>
    <w:rsid w:val="002B593F"/>
    <w:rsid w:val="002C36B1"/>
    <w:rsid w:val="002C437A"/>
    <w:rsid w:val="002C4F81"/>
    <w:rsid w:val="002C52EF"/>
    <w:rsid w:val="002C57FA"/>
    <w:rsid w:val="002D57F5"/>
    <w:rsid w:val="002E3BF4"/>
    <w:rsid w:val="002E5C4B"/>
    <w:rsid w:val="002E6D37"/>
    <w:rsid w:val="002F0263"/>
    <w:rsid w:val="002F0776"/>
    <w:rsid w:val="002F170B"/>
    <w:rsid w:val="002F351F"/>
    <w:rsid w:val="002F560F"/>
    <w:rsid w:val="002F65C5"/>
    <w:rsid w:val="002F711A"/>
    <w:rsid w:val="00302349"/>
    <w:rsid w:val="00307000"/>
    <w:rsid w:val="00307305"/>
    <w:rsid w:val="00311A25"/>
    <w:rsid w:val="003137E8"/>
    <w:rsid w:val="003142CD"/>
    <w:rsid w:val="00316F9F"/>
    <w:rsid w:val="00320030"/>
    <w:rsid w:val="00321DE8"/>
    <w:rsid w:val="0032287B"/>
    <w:rsid w:val="00334C8C"/>
    <w:rsid w:val="00335180"/>
    <w:rsid w:val="00340264"/>
    <w:rsid w:val="003538B5"/>
    <w:rsid w:val="00353D69"/>
    <w:rsid w:val="00354E99"/>
    <w:rsid w:val="003572B7"/>
    <w:rsid w:val="00362529"/>
    <w:rsid w:val="00372371"/>
    <w:rsid w:val="003725DF"/>
    <w:rsid w:val="00374F0C"/>
    <w:rsid w:val="00375019"/>
    <w:rsid w:val="003758AF"/>
    <w:rsid w:val="00376B8A"/>
    <w:rsid w:val="00380D76"/>
    <w:rsid w:val="0038138C"/>
    <w:rsid w:val="00383CFC"/>
    <w:rsid w:val="00383F09"/>
    <w:rsid w:val="00395AF0"/>
    <w:rsid w:val="003A0453"/>
    <w:rsid w:val="003A15ED"/>
    <w:rsid w:val="003A420A"/>
    <w:rsid w:val="003A490E"/>
    <w:rsid w:val="003B3760"/>
    <w:rsid w:val="003B4BFE"/>
    <w:rsid w:val="003B511E"/>
    <w:rsid w:val="003C09CA"/>
    <w:rsid w:val="003C1419"/>
    <w:rsid w:val="003C2326"/>
    <w:rsid w:val="003C52A6"/>
    <w:rsid w:val="003C5AD1"/>
    <w:rsid w:val="003C7207"/>
    <w:rsid w:val="003D28FF"/>
    <w:rsid w:val="003D3189"/>
    <w:rsid w:val="003D77EC"/>
    <w:rsid w:val="003E5D02"/>
    <w:rsid w:val="003E5F8C"/>
    <w:rsid w:val="003E6E14"/>
    <w:rsid w:val="003F1C10"/>
    <w:rsid w:val="003F1C96"/>
    <w:rsid w:val="003F20CB"/>
    <w:rsid w:val="003F719D"/>
    <w:rsid w:val="004010C8"/>
    <w:rsid w:val="0040283C"/>
    <w:rsid w:val="004050E2"/>
    <w:rsid w:val="00416205"/>
    <w:rsid w:val="00426D4B"/>
    <w:rsid w:val="0043387D"/>
    <w:rsid w:val="00441C74"/>
    <w:rsid w:val="00443988"/>
    <w:rsid w:val="004452A9"/>
    <w:rsid w:val="00450785"/>
    <w:rsid w:val="00451311"/>
    <w:rsid w:val="00454B19"/>
    <w:rsid w:val="004551B3"/>
    <w:rsid w:val="00456C94"/>
    <w:rsid w:val="004572DE"/>
    <w:rsid w:val="00457A4B"/>
    <w:rsid w:val="00460044"/>
    <w:rsid w:val="00463A3F"/>
    <w:rsid w:val="00466744"/>
    <w:rsid w:val="00473C57"/>
    <w:rsid w:val="00473DCF"/>
    <w:rsid w:val="00474D70"/>
    <w:rsid w:val="00480905"/>
    <w:rsid w:val="00482532"/>
    <w:rsid w:val="00482994"/>
    <w:rsid w:val="0048549D"/>
    <w:rsid w:val="00485D26"/>
    <w:rsid w:val="00492042"/>
    <w:rsid w:val="0049304A"/>
    <w:rsid w:val="004930A7"/>
    <w:rsid w:val="004930EE"/>
    <w:rsid w:val="00495445"/>
    <w:rsid w:val="004A1D68"/>
    <w:rsid w:val="004A6115"/>
    <w:rsid w:val="004B2AB3"/>
    <w:rsid w:val="004B3F42"/>
    <w:rsid w:val="004B4DF9"/>
    <w:rsid w:val="004C2683"/>
    <w:rsid w:val="004D056A"/>
    <w:rsid w:val="004D0EEB"/>
    <w:rsid w:val="004D1E39"/>
    <w:rsid w:val="004D62AD"/>
    <w:rsid w:val="004D760B"/>
    <w:rsid w:val="004D7762"/>
    <w:rsid w:val="004E311D"/>
    <w:rsid w:val="004F49FB"/>
    <w:rsid w:val="004F71D2"/>
    <w:rsid w:val="00500B3F"/>
    <w:rsid w:val="00501401"/>
    <w:rsid w:val="00504B49"/>
    <w:rsid w:val="00504FF9"/>
    <w:rsid w:val="005131AC"/>
    <w:rsid w:val="005151E5"/>
    <w:rsid w:val="00523F86"/>
    <w:rsid w:val="00526896"/>
    <w:rsid w:val="00527BF1"/>
    <w:rsid w:val="005330E6"/>
    <w:rsid w:val="00534FC7"/>
    <w:rsid w:val="005361B7"/>
    <w:rsid w:val="005372EE"/>
    <w:rsid w:val="00541E31"/>
    <w:rsid w:val="00543B77"/>
    <w:rsid w:val="00544A45"/>
    <w:rsid w:val="005450D2"/>
    <w:rsid w:val="005454E1"/>
    <w:rsid w:val="00545773"/>
    <w:rsid w:val="00552841"/>
    <w:rsid w:val="00552E4F"/>
    <w:rsid w:val="00560CB9"/>
    <w:rsid w:val="005637C0"/>
    <w:rsid w:val="00565EEF"/>
    <w:rsid w:val="005754A9"/>
    <w:rsid w:val="005765C2"/>
    <w:rsid w:val="00583196"/>
    <w:rsid w:val="00584318"/>
    <w:rsid w:val="0058445D"/>
    <w:rsid w:val="00591820"/>
    <w:rsid w:val="00592880"/>
    <w:rsid w:val="00592D22"/>
    <w:rsid w:val="00594367"/>
    <w:rsid w:val="00595F9A"/>
    <w:rsid w:val="0059613C"/>
    <w:rsid w:val="005A10D9"/>
    <w:rsid w:val="005A1883"/>
    <w:rsid w:val="005A25E5"/>
    <w:rsid w:val="005A42F8"/>
    <w:rsid w:val="005A6B85"/>
    <w:rsid w:val="005B095A"/>
    <w:rsid w:val="005B3138"/>
    <w:rsid w:val="005B4BAA"/>
    <w:rsid w:val="005B75C1"/>
    <w:rsid w:val="005C0118"/>
    <w:rsid w:val="005C30C8"/>
    <w:rsid w:val="005C387F"/>
    <w:rsid w:val="005C5053"/>
    <w:rsid w:val="005C7556"/>
    <w:rsid w:val="005D010D"/>
    <w:rsid w:val="005D5461"/>
    <w:rsid w:val="005D6EEE"/>
    <w:rsid w:val="005D7C2B"/>
    <w:rsid w:val="005E03C6"/>
    <w:rsid w:val="005E0636"/>
    <w:rsid w:val="005E0A6C"/>
    <w:rsid w:val="005E2464"/>
    <w:rsid w:val="005E26F2"/>
    <w:rsid w:val="005E2A70"/>
    <w:rsid w:val="005F16F7"/>
    <w:rsid w:val="005F2013"/>
    <w:rsid w:val="005F20F9"/>
    <w:rsid w:val="005F2FF8"/>
    <w:rsid w:val="005F34F6"/>
    <w:rsid w:val="005F5617"/>
    <w:rsid w:val="005F564A"/>
    <w:rsid w:val="005F7447"/>
    <w:rsid w:val="00600BE4"/>
    <w:rsid w:val="0060244F"/>
    <w:rsid w:val="0060342C"/>
    <w:rsid w:val="0060513B"/>
    <w:rsid w:val="00606123"/>
    <w:rsid w:val="00610463"/>
    <w:rsid w:val="00612374"/>
    <w:rsid w:val="00613A28"/>
    <w:rsid w:val="0061725D"/>
    <w:rsid w:val="00621850"/>
    <w:rsid w:val="006246FB"/>
    <w:rsid w:val="00624B99"/>
    <w:rsid w:val="00624F13"/>
    <w:rsid w:val="00625EF0"/>
    <w:rsid w:val="006269FB"/>
    <w:rsid w:val="0063171C"/>
    <w:rsid w:val="006330B1"/>
    <w:rsid w:val="006362D4"/>
    <w:rsid w:val="0063649B"/>
    <w:rsid w:val="00637315"/>
    <w:rsid w:val="00637359"/>
    <w:rsid w:val="00637A69"/>
    <w:rsid w:val="0065144C"/>
    <w:rsid w:val="006570D1"/>
    <w:rsid w:val="00657D7C"/>
    <w:rsid w:val="00661566"/>
    <w:rsid w:val="00662BE1"/>
    <w:rsid w:val="00670B00"/>
    <w:rsid w:val="00670D4D"/>
    <w:rsid w:val="006754E9"/>
    <w:rsid w:val="0067715B"/>
    <w:rsid w:val="00680AAA"/>
    <w:rsid w:val="00682DB9"/>
    <w:rsid w:val="00692E77"/>
    <w:rsid w:val="00694CF7"/>
    <w:rsid w:val="00695A97"/>
    <w:rsid w:val="00695C1C"/>
    <w:rsid w:val="006B1D00"/>
    <w:rsid w:val="006B2356"/>
    <w:rsid w:val="006C0784"/>
    <w:rsid w:val="006C0E46"/>
    <w:rsid w:val="006C52F9"/>
    <w:rsid w:val="006C76C2"/>
    <w:rsid w:val="006C7DCC"/>
    <w:rsid w:val="006D08A2"/>
    <w:rsid w:val="006D1BE4"/>
    <w:rsid w:val="006D31AE"/>
    <w:rsid w:val="006E6C5E"/>
    <w:rsid w:val="006E76D8"/>
    <w:rsid w:val="006E7846"/>
    <w:rsid w:val="006E7A0B"/>
    <w:rsid w:val="006E7BF8"/>
    <w:rsid w:val="006F07F5"/>
    <w:rsid w:val="006F0DD9"/>
    <w:rsid w:val="006F4089"/>
    <w:rsid w:val="006F6700"/>
    <w:rsid w:val="00701500"/>
    <w:rsid w:val="007146E5"/>
    <w:rsid w:val="0072144B"/>
    <w:rsid w:val="00721E91"/>
    <w:rsid w:val="0072560B"/>
    <w:rsid w:val="00747613"/>
    <w:rsid w:val="00747EC1"/>
    <w:rsid w:val="00757771"/>
    <w:rsid w:val="00764818"/>
    <w:rsid w:val="00772CFF"/>
    <w:rsid w:val="00780439"/>
    <w:rsid w:val="00783FBB"/>
    <w:rsid w:val="0078464C"/>
    <w:rsid w:val="00785CD7"/>
    <w:rsid w:val="0078618B"/>
    <w:rsid w:val="00787669"/>
    <w:rsid w:val="0079290C"/>
    <w:rsid w:val="00792D2C"/>
    <w:rsid w:val="0079476F"/>
    <w:rsid w:val="00796FFD"/>
    <w:rsid w:val="007A02F8"/>
    <w:rsid w:val="007A14A3"/>
    <w:rsid w:val="007A1E1F"/>
    <w:rsid w:val="007A1FDA"/>
    <w:rsid w:val="007A241D"/>
    <w:rsid w:val="007A34F1"/>
    <w:rsid w:val="007A3941"/>
    <w:rsid w:val="007B3CB6"/>
    <w:rsid w:val="007C16F5"/>
    <w:rsid w:val="007C2EF7"/>
    <w:rsid w:val="007C37F8"/>
    <w:rsid w:val="007D09E4"/>
    <w:rsid w:val="007D4618"/>
    <w:rsid w:val="007D703A"/>
    <w:rsid w:val="007E233A"/>
    <w:rsid w:val="007E32D9"/>
    <w:rsid w:val="007E3409"/>
    <w:rsid w:val="007E38B6"/>
    <w:rsid w:val="007E5835"/>
    <w:rsid w:val="007F0471"/>
    <w:rsid w:val="007F2660"/>
    <w:rsid w:val="007F533D"/>
    <w:rsid w:val="007F5C02"/>
    <w:rsid w:val="007F5DF1"/>
    <w:rsid w:val="0080381F"/>
    <w:rsid w:val="00804207"/>
    <w:rsid w:val="00805F06"/>
    <w:rsid w:val="008065D1"/>
    <w:rsid w:val="008233C7"/>
    <w:rsid w:val="00831C65"/>
    <w:rsid w:val="008322C1"/>
    <w:rsid w:val="00832842"/>
    <w:rsid w:val="0083436D"/>
    <w:rsid w:val="0083643C"/>
    <w:rsid w:val="00843CE0"/>
    <w:rsid w:val="008442EB"/>
    <w:rsid w:val="0085015C"/>
    <w:rsid w:val="0085626C"/>
    <w:rsid w:val="00862035"/>
    <w:rsid w:val="00862128"/>
    <w:rsid w:val="00862777"/>
    <w:rsid w:val="008666D7"/>
    <w:rsid w:val="00870BD3"/>
    <w:rsid w:val="00877F60"/>
    <w:rsid w:val="00880297"/>
    <w:rsid w:val="00887D5A"/>
    <w:rsid w:val="00891D9E"/>
    <w:rsid w:val="008A29B6"/>
    <w:rsid w:val="008A3ACE"/>
    <w:rsid w:val="008A4CC4"/>
    <w:rsid w:val="008B0296"/>
    <w:rsid w:val="008B3C8C"/>
    <w:rsid w:val="008B49A8"/>
    <w:rsid w:val="008B4BAD"/>
    <w:rsid w:val="008C50ED"/>
    <w:rsid w:val="008C6AAE"/>
    <w:rsid w:val="008C7259"/>
    <w:rsid w:val="008D2278"/>
    <w:rsid w:val="008D5697"/>
    <w:rsid w:val="008D5BFE"/>
    <w:rsid w:val="008E38E5"/>
    <w:rsid w:val="008F10DC"/>
    <w:rsid w:val="008F7F80"/>
    <w:rsid w:val="009015F0"/>
    <w:rsid w:val="00901941"/>
    <w:rsid w:val="00910B4D"/>
    <w:rsid w:val="00920054"/>
    <w:rsid w:val="00923BDA"/>
    <w:rsid w:val="00927A02"/>
    <w:rsid w:val="00930295"/>
    <w:rsid w:val="00930844"/>
    <w:rsid w:val="0093129A"/>
    <w:rsid w:val="009319F7"/>
    <w:rsid w:val="00933FBA"/>
    <w:rsid w:val="00934E96"/>
    <w:rsid w:val="00935ACA"/>
    <w:rsid w:val="00935BAE"/>
    <w:rsid w:val="00940E85"/>
    <w:rsid w:val="009411A3"/>
    <w:rsid w:val="009424B7"/>
    <w:rsid w:val="009430F2"/>
    <w:rsid w:val="00950F55"/>
    <w:rsid w:val="00953240"/>
    <w:rsid w:val="009537E7"/>
    <w:rsid w:val="0095385A"/>
    <w:rsid w:val="00963051"/>
    <w:rsid w:val="00964114"/>
    <w:rsid w:val="00970FE1"/>
    <w:rsid w:val="00971A24"/>
    <w:rsid w:val="009721D9"/>
    <w:rsid w:val="00980965"/>
    <w:rsid w:val="00983A9F"/>
    <w:rsid w:val="009848E9"/>
    <w:rsid w:val="00985B2B"/>
    <w:rsid w:val="00990479"/>
    <w:rsid w:val="00990741"/>
    <w:rsid w:val="00996914"/>
    <w:rsid w:val="00997D3D"/>
    <w:rsid w:val="009A6827"/>
    <w:rsid w:val="009A7BB8"/>
    <w:rsid w:val="009B0E0D"/>
    <w:rsid w:val="009B3DA8"/>
    <w:rsid w:val="009B7232"/>
    <w:rsid w:val="009C5CCD"/>
    <w:rsid w:val="009D0461"/>
    <w:rsid w:val="009D0A92"/>
    <w:rsid w:val="009D4A2D"/>
    <w:rsid w:val="009D6747"/>
    <w:rsid w:val="009D7BE8"/>
    <w:rsid w:val="009E0957"/>
    <w:rsid w:val="009E2532"/>
    <w:rsid w:val="009E61E5"/>
    <w:rsid w:val="009F1400"/>
    <w:rsid w:val="009F1B81"/>
    <w:rsid w:val="009F1D5B"/>
    <w:rsid w:val="009F4985"/>
    <w:rsid w:val="009F5A36"/>
    <w:rsid w:val="009F7365"/>
    <w:rsid w:val="00A01BE7"/>
    <w:rsid w:val="00A02110"/>
    <w:rsid w:val="00A05530"/>
    <w:rsid w:val="00A15491"/>
    <w:rsid w:val="00A17F29"/>
    <w:rsid w:val="00A244A3"/>
    <w:rsid w:val="00A27111"/>
    <w:rsid w:val="00A27311"/>
    <w:rsid w:val="00A300C2"/>
    <w:rsid w:val="00A35507"/>
    <w:rsid w:val="00A408FA"/>
    <w:rsid w:val="00A410F8"/>
    <w:rsid w:val="00A5202A"/>
    <w:rsid w:val="00A5236E"/>
    <w:rsid w:val="00A548A5"/>
    <w:rsid w:val="00A626E8"/>
    <w:rsid w:val="00A635DC"/>
    <w:rsid w:val="00A63C7B"/>
    <w:rsid w:val="00A64CAD"/>
    <w:rsid w:val="00A66768"/>
    <w:rsid w:val="00A673B9"/>
    <w:rsid w:val="00A72457"/>
    <w:rsid w:val="00A76D2D"/>
    <w:rsid w:val="00A83D65"/>
    <w:rsid w:val="00A851B3"/>
    <w:rsid w:val="00A86624"/>
    <w:rsid w:val="00A934B7"/>
    <w:rsid w:val="00A94F25"/>
    <w:rsid w:val="00A95751"/>
    <w:rsid w:val="00AA0746"/>
    <w:rsid w:val="00AA5875"/>
    <w:rsid w:val="00AA75C3"/>
    <w:rsid w:val="00AB21AD"/>
    <w:rsid w:val="00AB2E93"/>
    <w:rsid w:val="00AB4673"/>
    <w:rsid w:val="00AC6879"/>
    <w:rsid w:val="00AC7848"/>
    <w:rsid w:val="00AD2D29"/>
    <w:rsid w:val="00AD38A3"/>
    <w:rsid w:val="00AD3D58"/>
    <w:rsid w:val="00AD73DC"/>
    <w:rsid w:val="00AD7828"/>
    <w:rsid w:val="00AE3014"/>
    <w:rsid w:val="00AF0B41"/>
    <w:rsid w:val="00B01857"/>
    <w:rsid w:val="00B1004C"/>
    <w:rsid w:val="00B10FF3"/>
    <w:rsid w:val="00B1171E"/>
    <w:rsid w:val="00B1505B"/>
    <w:rsid w:val="00B15B36"/>
    <w:rsid w:val="00B16342"/>
    <w:rsid w:val="00B20675"/>
    <w:rsid w:val="00B209A3"/>
    <w:rsid w:val="00B22B72"/>
    <w:rsid w:val="00B31032"/>
    <w:rsid w:val="00B33010"/>
    <w:rsid w:val="00B34861"/>
    <w:rsid w:val="00B40047"/>
    <w:rsid w:val="00B4119A"/>
    <w:rsid w:val="00B41443"/>
    <w:rsid w:val="00B428D5"/>
    <w:rsid w:val="00B436A8"/>
    <w:rsid w:val="00B4463C"/>
    <w:rsid w:val="00B461CC"/>
    <w:rsid w:val="00B5584D"/>
    <w:rsid w:val="00B57BCA"/>
    <w:rsid w:val="00B57F64"/>
    <w:rsid w:val="00B630A7"/>
    <w:rsid w:val="00B6460D"/>
    <w:rsid w:val="00B64651"/>
    <w:rsid w:val="00B65875"/>
    <w:rsid w:val="00B66E5C"/>
    <w:rsid w:val="00B6755D"/>
    <w:rsid w:val="00B7662D"/>
    <w:rsid w:val="00B87509"/>
    <w:rsid w:val="00B91FAB"/>
    <w:rsid w:val="00B93C7C"/>
    <w:rsid w:val="00B946CE"/>
    <w:rsid w:val="00B97EE4"/>
    <w:rsid w:val="00BA5C22"/>
    <w:rsid w:val="00BA5F37"/>
    <w:rsid w:val="00BB09D7"/>
    <w:rsid w:val="00BB0C23"/>
    <w:rsid w:val="00BB380A"/>
    <w:rsid w:val="00BB41F8"/>
    <w:rsid w:val="00BB4395"/>
    <w:rsid w:val="00BB4678"/>
    <w:rsid w:val="00BB7EAE"/>
    <w:rsid w:val="00BC1FF3"/>
    <w:rsid w:val="00BC35B6"/>
    <w:rsid w:val="00BC376A"/>
    <w:rsid w:val="00BC50D7"/>
    <w:rsid w:val="00BC52BE"/>
    <w:rsid w:val="00BC5770"/>
    <w:rsid w:val="00BC5C3A"/>
    <w:rsid w:val="00BC6E37"/>
    <w:rsid w:val="00BC749C"/>
    <w:rsid w:val="00BD4FEE"/>
    <w:rsid w:val="00BD55C4"/>
    <w:rsid w:val="00BD6BEF"/>
    <w:rsid w:val="00BE2713"/>
    <w:rsid w:val="00BE2DD1"/>
    <w:rsid w:val="00BF0246"/>
    <w:rsid w:val="00BF0471"/>
    <w:rsid w:val="00BF05E4"/>
    <w:rsid w:val="00C020CF"/>
    <w:rsid w:val="00C055A6"/>
    <w:rsid w:val="00C10C00"/>
    <w:rsid w:val="00C149D7"/>
    <w:rsid w:val="00C15F99"/>
    <w:rsid w:val="00C211A3"/>
    <w:rsid w:val="00C251DB"/>
    <w:rsid w:val="00C26120"/>
    <w:rsid w:val="00C309DC"/>
    <w:rsid w:val="00C3192B"/>
    <w:rsid w:val="00C324CB"/>
    <w:rsid w:val="00C332DC"/>
    <w:rsid w:val="00C33BB1"/>
    <w:rsid w:val="00C40FEF"/>
    <w:rsid w:val="00C41507"/>
    <w:rsid w:val="00C41D03"/>
    <w:rsid w:val="00C45497"/>
    <w:rsid w:val="00C52E8F"/>
    <w:rsid w:val="00C53BD6"/>
    <w:rsid w:val="00C56151"/>
    <w:rsid w:val="00C67DA5"/>
    <w:rsid w:val="00C73C70"/>
    <w:rsid w:val="00C74802"/>
    <w:rsid w:val="00C76FE7"/>
    <w:rsid w:val="00C82B53"/>
    <w:rsid w:val="00C85631"/>
    <w:rsid w:val="00CA2890"/>
    <w:rsid w:val="00CA4C68"/>
    <w:rsid w:val="00CB1FDE"/>
    <w:rsid w:val="00CB260F"/>
    <w:rsid w:val="00CB53B7"/>
    <w:rsid w:val="00CC0783"/>
    <w:rsid w:val="00CC7A35"/>
    <w:rsid w:val="00CD0323"/>
    <w:rsid w:val="00CD6209"/>
    <w:rsid w:val="00CE5F1D"/>
    <w:rsid w:val="00CE7A8A"/>
    <w:rsid w:val="00CE7C08"/>
    <w:rsid w:val="00CF112E"/>
    <w:rsid w:val="00CF281D"/>
    <w:rsid w:val="00CF765F"/>
    <w:rsid w:val="00D0210A"/>
    <w:rsid w:val="00D032EE"/>
    <w:rsid w:val="00D04BC9"/>
    <w:rsid w:val="00D069B8"/>
    <w:rsid w:val="00D10CA6"/>
    <w:rsid w:val="00D12C36"/>
    <w:rsid w:val="00D179F6"/>
    <w:rsid w:val="00D23533"/>
    <w:rsid w:val="00D24587"/>
    <w:rsid w:val="00D270C6"/>
    <w:rsid w:val="00D33822"/>
    <w:rsid w:val="00D33F5F"/>
    <w:rsid w:val="00D3649B"/>
    <w:rsid w:val="00D44292"/>
    <w:rsid w:val="00D46EFE"/>
    <w:rsid w:val="00D51EC4"/>
    <w:rsid w:val="00D56CFC"/>
    <w:rsid w:val="00D606A7"/>
    <w:rsid w:val="00D63AA6"/>
    <w:rsid w:val="00D65676"/>
    <w:rsid w:val="00D67E68"/>
    <w:rsid w:val="00D7290E"/>
    <w:rsid w:val="00D73046"/>
    <w:rsid w:val="00D810BD"/>
    <w:rsid w:val="00D87659"/>
    <w:rsid w:val="00D9292B"/>
    <w:rsid w:val="00DA4104"/>
    <w:rsid w:val="00DB176B"/>
    <w:rsid w:val="00DB2837"/>
    <w:rsid w:val="00DB7973"/>
    <w:rsid w:val="00DB7E63"/>
    <w:rsid w:val="00DC0A1C"/>
    <w:rsid w:val="00DC0E71"/>
    <w:rsid w:val="00DC300A"/>
    <w:rsid w:val="00DC6932"/>
    <w:rsid w:val="00DC6B0B"/>
    <w:rsid w:val="00DD1E34"/>
    <w:rsid w:val="00DD236B"/>
    <w:rsid w:val="00DD2653"/>
    <w:rsid w:val="00DD3B03"/>
    <w:rsid w:val="00DD77A8"/>
    <w:rsid w:val="00DE1358"/>
    <w:rsid w:val="00DE2EFB"/>
    <w:rsid w:val="00DE30F0"/>
    <w:rsid w:val="00DE6DC6"/>
    <w:rsid w:val="00DE71E0"/>
    <w:rsid w:val="00DF0334"/>
    <w:rsid w:val="00DF2736"/>
    <w:rsid w:val="00DF2CFD"/>
    <w:rsid w:val="00DF42CF"/>
    <w:rsid w:val="00DF666F"/>
    <w:rsid w:val="00DF6E31"/>
    <w:rsid w:val="00DF7624"/>
    <w:rsid w:val="00DF7C0E"/>
    <w:rsid w:val="00E01548"/>
    <w:rsid w:val="00E23B27"/>
    <w:rsid w:val="00E25A9D"/>
    <w:rsid w:val="00E27746"/>
    <w:rsid w:val="00E32520"/>
    <w:rsid w:val="00E33169"/>
    <w:rsid w:val="00E36031"/>
    <w:rsid w:val="00E4391A"/>
    <w:rsid w:val="00E44B2F"/>
    <w:rsid w:val="00E44D82"/>
    <w:rsid w:val="00E5137D"/>
    <w:rsid w:val="00E528AC"/>
    <w:rsid w:val="00E53062"/>
    <w:rsid w:val="00E56D40"/>
    <w:rsid w:val="00E57596"/>
    <w:rsid w:val="00E60AF1"/>
    <w:rsid w:val="00E61CA5"/>
    <w:rsid w:val="00E64E86"/>
    <w:rsid w:val="00E726BF"/>
    <w:rsid w:val="00E84331"/>
    <w:rsid w:val="00E87D1B"/>
    <w:rsid w:val="00E92983"/>
    <w:rsid w:val="00E933F7"/>
    <w:rsid w:val="00E93783"/>
    <w:rsid w:val="00EA0C36"/>
    <w:rsid w:val="00EA5ECC"/>
    <w:rsid w:val="00EA60FC"/>
    <w:rsid w:val="00EA6391"/>
    <w:rsid w:val="00EB0B22"/>
    <w:rsid w:val="00EB143A"/>
    <w:rsid w:val="00EB38F4"/>
    <w:rsid w:val="00EB4499"/>
    <w:rsid w:val="00EB488C"/>
    <w:rsid w:val="00EC002B"/>
    <w:rsid w:val="00EC083A"/>
    <w:rsid w:val="00EC1FA0"/>
    <w:rsid w:val="00EC7420"/>
    <w:rsid w:val="00EC7C17"/>
    <w:rsid w:val="00ED3AD8"/>
    <w:rsid w:val="00ED6674"/>
    <w:rsid w:val="00EE019B"/>
    <w:rsid w:val="00EE2083"/>
    <w:rsid w:val="00EE3E60"/>
    <w:rsid w:val="00EE65D4"/>
    <w:rsid w:val="00EF7844"/>
    <w:rsid w:val="00F02A8F"/>
    <w:rsid w:val="00F0597C"/>
    <w:rsid w:val="00F07C74"/>
    <w:rsid w:val="00F10FF0"/>
    <w:rsid w:val="00F120DB"/>
    <w:rsid w:val="00F1326F"/>
    <w:rsid w:val="00F15E89"/>
    <w:rsid w:val="00F16780"/>
    <w:rsid w:val="00F170F2"/>
    <w:rsid w:val="00F21070"/>
    <w:rsid w:val="00F24491"/>
    <w:rsid w:val="00F268AB"/>
    <w:rsid w:val="00F26C56"/>
    <w:rsid w:val="00F2762F"/>
    <w:rsid w:val="00F27A73"/>
    <w:rsid w:val="00F31CF2"/>
    <w:rsid w:val="00F31FA1"/>
    <w:rsid w:val="00F325EA"/>
    <w:rsid w:val="00F33AFB"/>
    <w:rsid w:val="00F33E04"/>
    <w:rsid w:val="00F4024A"/>
    <w:rsid w:val="00F43C62"/>
    <w:rsid w:val="00F47743"/>
    <w:rsid w:val="00F47A29"/>
    <w:rsid w:val="00F52094"/>
    <w:rsid w:val="00F52AB3"/>
    <w:rsid w:val="00F551CA"/>
    <w:rsid w:val="00F56330"/>
    <w:rsid w:val="00F61314"/>
    <w:rsid w:val="00F668DA"/>
    <w:rsid w:val="00F67747"/>
    <w:rsid w:val="00F67C24"/>
    <w:rsid w:val="00F75392"/>
    <w:rsid w:val="00F7678A"/>
    <w:rsid w:val="00F80212"/>
    <w:rsid w:val="00F80D20"/>
    <w:rsid w:val="00F851EB"/>
    <w:rsid w:val="00F91517"/>
    <w:rsid w:val="00F92A3C"/>
    <w:rsid w:val="00F93FB1"/>
    <w:rsid w:val="00FA0BFD"/>
    <w:rsid w:val="00FA26EC"/>
    <w:rsid w:val="00FA3B20"/>
    <w:rsid w:val="00FA3EC5"/>
    <w:rsid w:val="00FA444E"/>
    <w:rsid w:val="00FA6446"/>
    <w:rsid w:val="00FA6B65"/>
    <w:rsid w:val="00FA71EE"/>
    <w:rsid w:val="00FB1F51"/>
    <w:rsid w:val="00FB42BD"/>
    <w:rsid w:val="00FB7D6A"/>
    <w:rsid w:val="00FB7EE9"/>
    <w:rsid w:val="00FC1A13"/>
    <w:rsid w:val="00FC1D60"/>
    <w:rsid w:val="00FC442C"/>
    <w:rsid w:val="00FC471B"/>
    <w:rsid w:val="00FC5262"/>
    <w:rsid w:val="00FE4307"/>
    <w:rsid w:val="00FE4F27"/>
    <w:rsid w:val="00FE5E22"/>
    <w:rsid w:val="02817D15"/>
    <w:rsid w:val="02CB1BEF"/>
    <w:rsid w:val="042B3483"/>
    <w:rsid w:val="043512A4"/>
    <w:rsid w:val="05DE6629"/>
    <w:rsid w:val="076D5F3B"/>
    <w:rsid w:val="08240581"/>
    <w:rsid w:val="09513825"/>
    <w:rsid w:val="0B1A76A4"/>
    <w:rsid w:val="0B952CE0"/>
    <w:rsid w:val="0BBE0AD8"/>
    <w:rsid w:val="123C492E"/>
    <w:rsid w:val="1268532D"/>
    <w:rsid w:val="135C612C"/>
    <w:rsid w:val="14E539FC"/>
    <w:rsid w:val="16975B6A"/>
    <w:rsid w:val="1A743BA6"/>
    <w:rsid w:val="1AB95D3E"/>
    <w:rsid w:val="1B39616A"/>
    <w:rsid w:val="1F684B41"/>
    <w:rsid w:val="23D309DD"/>
    <w:rsid w:val="265B29EA"/>
    <w:rsid w:val="267A0E8C"/>
    <w:rsid w:val="27181100"/>
    <w:rsid w:val="27CC52AC"/>
    <w:rsid w:val="28526B77"/>
    <w:rsid w:val="2CE61358"/>
    <w:rsid w:val="2D28614B"/>
    <w:rsid w:val="2D3F7E8A"/>
    <w:rsid w:val="2EA70B92"/>
    <w:rsid w:val="31384374"/>
    <w:rsid w:val="36B21BCA"/>
    <w:rsid w:val="393E205F"/>
    <w:rsid w:val="3AB36CD0"/>
    <w:rsid w:val="3B8E2C08"/>
    <w:rsid w:val="3C3F57A5"/>
    <w:rsid w:val="3E493E07"/>
    <w:rsid w:val="3ECC2EC0"/>
    <w:rsid w:val="402960F5"/>
    <w:rsid w:val="408240FF"/>
    <w:rsid w:val="427F1415"/>
    <w:rsid w:val="43A82248"/>
    <w:rsid w:val="447E5F43"/>
    <w:rsid w:val="44EF0FD3"/>
    <w:rsid w:val="47A46880"/>
    <w:rsid w:val="47DA11DC"/>
    <w:rsid w:val="487F6A43"/>
    <w:rsid w:val="49097361"/>
    <w:rsid w:val="4A8D1C7B"/>
    <w:rsid w:val="4AB0602F"/>
    <w:rsid w:val="4B524CD8"/>
    <w:rsid w:val="4C0077A1"/>
    <w:rsid w:val="4D8C3DED"/>
    <w:rsid w:val="4E006F76"/>
    <w:rsid w:val="4E926805"/>
    <w:rsid w:val="4EED7DB5"/>
    <w:rsid w:val="4F6A0283"/>
    <w:rsid w:val="50083DA7"/>
    <w:rsid w:val="508B12C8"/>
    <w:rsid w:val="584C2188"/>
    <w:rsid w:val="59E93E02"/>
    <w:rsid w:val="5A43438B"/>
    <w:rsid w:val="5CA944EE"/>
    <w:rsid w:val="5E1741F5"/>
    <w:rsid w:val="5F0B3113"/>
    <w:rsid w:val="5F5B2757"/>
    <w:rsid w:val="60E228F5"/>
    <w:rsid w:val="613F1158"/>
    <w:rsid w:val="624C65D3"/>
    <w:rsid w:val="62BC57E6"/>
    <w:rsid w:val="633B45B9"/>
    <w:rsid w:val="63C15688"/>
    <w:rsid w:val="643B758F"/>
    <w:rsid w:val="66410D13"/>
    <w:rsid w:val="67DC5D00"/>
    <w:rsid w:val="68972CA4"/>
    <w:rsid w:val="6C857324"/>
    <w:rsid w:val="6D901668"/>
    <w:rsid w:val="6F5C6631"/>
    <w:rsid w:val="70A00139"/>
    <w:rsid w:val="737C5B3F"/>
    <w:rsid w:val="74BC353F"/>
    <w:rsid w:val="75A93D9D"/>
    <w:rsid w:val="77090BEA"/>
    <w:rsid w:val="78A1403E"/>
    <w:rsid w:val="79E4282C"/>
    <w:rsid w:val="7B6C4A9F"/>
  </w:rsids>
  <m:mathPr>
    <m:mathFont m:val="Cambria Math"/>
    <m:brkBin m:val="before"/>
    <m:brkBinSub m:val="--"/>
    <m:smallFrac/>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1506"/>
    <o:shapelayout v:ext="edit">
      <o:idmap v:ext="edit" data="2"/>
    </o:shapelayout>
  </w:shapeDefaults>
  <w:doNotEmbedSmartTag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宋体" w:hAnsi="Times New Roman" w:cs="Times New Roman"/>
        <w:lang w:val="en-US" w:eastAsia="zh-CN" w:bidi="ar-SA"/>
      </w:rPr>
    </w:rPrDefault>
    <w:pPrDefault/>
  </w:docDefaults>
  <w:latentStyles w:defLockedState="0" w:defUIPriority="0" w:defSemiHidden="0" w:defUnhideWhenUsed="0" w:defQFormat="0" w:count="267">
    <w:lsdException w:name="Normal" w:uiPriority="7" w:qFormat="1"/>
    <w:lsdException w:name="heading 1" w:uiPriority="6" w:qFormat="1"/>
    <w:lsdException w:name="heading 2" w:uiPriority="6" w:qFormat="1"/>
    <w:lsdException w:name="heading 3" w:uiPriority="6" w:qFormat="1"/>
    <w:lsdException w:name="heading 4" w:uiPriority="6" w:qFormat="1"/>
    <w:lsdException w:name="heading 5" w:uiPriority="6" w:qFormat="1"/>
    <w:lsdException w:name="heading 6" w:uiPriority="6" w:qFormat="1"/>
    <w:lsdException w:name="heading 7" w:uiPriority="6" w:qFormat="1"/>
    <w:lsdException w:name="heading 8" w:uiPriority="6" w:qFormat="1"/>
    <w:lsdException w:name="heading 9" w:uiPriority="6" w:qFormat="1"/>
    <w:lsdException w:name="index 1" w:uiPriority="6"/>
    <w:lsdException w:name="toc 1" w:uiPriority="39"/>
    <w:lsdException w:name="toc 2" w:uiPriority="39"/>
    <w:lsdException w:name="toc 6" w:qFormat="1"/>
    <w:lsdException w:name="Normal Indent" w:uiPriority="7"/>
    <w:lsdException w:name="annotation text" w:uiPriority="6"/>
    <w:lsdException w:name="header" w:uiPriority="6"/>
    <w:lsdException w:name="footer" w:uiPriority="6"/>
    <w:lsdException w:name="index heading" w:uiPriority="6"/>
    <w:lsdException w:name="caption" w:uiPriority="7" w:qFormat="1"/>
    <w:lsdException w:name="annotation reference" w:uiPriority="6"/>
    <w:lsdException w:name="page number" w:uiPriority="6"/>
    <w:lsdException w:name="table of authorities" w:uiPriority="99" w:unhideWhenUsed="1" w:qFormat="1"/>
    <w:lsdException w:name="List 2" w:uiPriority="7"/>
    <w:lsdException w:name="List 4" w:uiPriority="7"/>
    <w:lsdException w:name="Title" w:qFormat="1"/>
    <w:lsdException w:name="Default Paragraph Font" w:uiPriority="1" w:unhideWhenUsed="1"/>
    <w:lsdException w:name="Body Text" w:uiPriority="6"/>
    <w:lsdException w:name="Body Text Indent" w:uiPriority="6"/>
    <w:lsdException w:name="Subtitle" w:qFormat="1"/>
    <w:lsdException w:name="Date" w:uiPriority="7"/>
    <w:lsdException w:name="Body Text First Indent" w:uiPriority="6"/>
    <w:lsdException w:name="Body Text 3" w:uiPriority="6"/>
    <w:lsdException w:name="Body Text Indent 2" w:uiPriority="6"/>
    <w:lsdException w:name="Body Text Indent 3" w:uiPriority="6"/>
    <w:lsdException w:name="Hyperlink" w:uiPriority="99" w:qFormat="1"/>
    <w:lsdException w:name="FollowedHyperlink" w:uiPriority="6"/>
    <w:lsdException w:name="Strong" w:uiPriority="7" w:qFormat="1"/>
    <w:lsdException w:name="Emphasis" w:qFormat="1"/>
    <w:lsdException w:name="Document Map" w:uiPriority="6"/>
    <w:lsdException w:name="Plain Text" w:uiPriority="6"/>
    <w:lsdException w:name="HTML Top of Form" w:semiHidden="1" w:uiPriority="99" w:unhideWhenUsed="1"/>
    <w:lsdException w:name="HTML Bottom of Form" w:semiHidden="1" w:uiPriority="99" w:unhideWhenUsed="1"/>
    <w:lsdException w:name="Normal (Web)" w:uiPriority="7"/>
    <w:lsdException w:name="HTML Preformatted" w:uiPriority="4"/>
    <w:lsdException w:name="Normal Table" w:semiHidden="1" w:uiPriority="99" w:unhideWhenUsed="1" w:qFormat="1"/>
    <w:lsdException w:name="annotation subject" w:uiPriority="6"/>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Balloon Text" w:uiPriority="6"/>
    <w:lsdException w:name="Table Grid" w:uiPriority="59" w:qFormat="1"/>
    <w:lsdException w:name="Placeholder Text" w:semiHidden="1" w:uiPriority="99" w:unhideWhenUsed="1"/>
    <w:lsdException w:name="No Spacing" w:semiHidden="1" w:uiPriority="99" w:unhideWhenUsed="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unhideWhenUsed="1"/>
    <w:lsdException w:name="List Paragraph" w:uiPriority="7" w:qFormat="1"/>
    <w:lsdException w:name="Quote" w:semiHidden="1" w:uiPriority="99" w:unhideWhenUsed="1"/>
    <w:lsdException w:name="Intense Quote" w:semiHidden="1" w:uiPriority="99" w:unhideWhenUsed="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next w:val="a0"/>
    <w:uiPriority w:val="7"/>
    <w:qFormat/>
    <w:rsid w:val="00F21070"/>
    <w:pPr>
      <w:widowControl w:val="0"/>
      <w:jc w:val="both"/>
    </w:pPr>
    <w:rPr>
      <w:color w:val="000000"/>
      <w:sz w:val="21"/>
      <w:szCs w:val="24"/>
    </w:rPr>
  </w:style>
  <w:style w:type="paragraph" w:styleId="1">
    <w:name w:val="heading 1"/>
    <w:basedOn w:val="a"/>
    <w:next w:val="a"/>
    <w:uiPriority w:val="6"/>
    <w:qFormat/>
    <w:rsid w:val="00F21070"/>
    <w:pPr>
      <w:keepNext/>
      <w:keepLines/>
      <w:spacing w:before="340" w:after="330" w:line="576" w:lineRule="auto"/>
      <w:outlineLvl w:val="0"/>
    </w:pPr>
    <w:rPr>
      <w:b/>
      <w:sz w:val="44"/>
      <w:szCs w:val="44"/>
    </w:rPr>
  </w:style>
  <w:style w:type="paragraph" w:styleId="2">
    <w:name w:val="heading 2"/>
    <w:basedOn w:val="a"/>
    <w:next w:val="a"/>
    <w:uiPriority w:val="6"/>
    <w:qFormat/>
    <w:rsid w:val="00F21070"/>
    <w:pPr>
      <w:keepNext/>
      <w:keepLines/>
      <w:spacing w:before="260" w:after="260" w:line="413" w:lineRule="auto"/>
      <w:outlineLvl w:val="1"/>
    </w:pPr>
    <w:rPr>
      <w:rFonts w:ascii="Arial" w:eastAsia="黑体" w:hAnsi="Arial" w:cs="Arial"/>
      <w:b/>
      <w:sz w:val="32"/>
      <w:szCs w:val="32"/>
    </w:rPr>
  </w:style>
  <w:style w:type="paragraph" w:styleId="3">
    <w:name w:val="heading 3"/>
    <w:basedOn w:val="a"/>
    <w:next w:val="a"/>
    <w:uiPriority w:val="6"/>
    <w:qFormat/>
    <w:rsid w:val="00F21070"/>
    <w:pPr>
      <w:keepNext/>
      <w:keepLines/>
      <w:spacing w:before="260" w:after="260" w:line="413" w:lineRule="auto"/>
      <w:outlineLvl w:val="2"/>
    </w:pPr>
    <w:rPr>
      <w:b/>
      <w:sz w:val="32"/>
      <w:szCs w:val="32"/>
    </w:rPr>
  </w:style>
  <w:style w:type="paragraph" w:styleId="4">
    <w:name w:val="heading 4"/>
    <w:basedOn w:val="a"/>
    <w:next w:val="a"/>
    <w:uiPriority w:val="6"/>
    <w:qFormat/>
    <w:rsid w:val="00F21070"/>
    <w:pPr>
      <w:keepNext/>
      <w:keepLines/>
      <w:spacing w:before="280" w:after="290" w:line="372" w:lineRule="auto"/>
      <w:outlineLvl w:val="3"/>
    </w:pPr>
    <w:rPr>
      <w:rFonts w:ascii="Arial" w:eastAsia="黑体" w:hAnsi="Arial" w:cs="Arial"/>
      <w:b/>
      <w:sz w:val="28"/>
      <w:szCs w:val="28"/>
    </w:rPr>
  </w:style>
  <w:style w:type="paragraph" w:styleId="5">
    <w:name w:val="heading 5"/>
    <w:basedOn w:val="a"/>
    <w:next w:val="a"/>
    <w:uiPriority w:val="6"/>
    <w:qFormat/>
    <w:rsid w:val="00F21070"/>
    <w:pPr>
      <w:keepNext/>
      <w:keepLines/>
      <w:spacing w:before="280" w:after="290" w:line="372" w:lineRule="auto"/>
      <w:outlineLvl w:val="4"/>
    </w:pPr>
    <w:rPr>
      <w:b/>
      <w:sz w:val="28"/>
      <w:szCs w:val="28"/>
    </w:rPr>
  </w:style>
  <w:style w:type="paragraph" w:styleId="6">
    <w:name w:val="heading 6"/>
    <w:basedOn w:val="a"/>
    <w:next w:val="a"/>
    <w:uiPriority w:val="6"/>
    <w:qFormat/>
    <w:rsid w:val="00F21070"/>
    <w:pPr>
      <w:keepNext/>
      <w:keepLines/>
      <w:spacing w:before="240" w:after="64" w:line="317" w:lineRule="auto"/>
      <w:outlineLvl w:val="5"/>
    </w:pPr>
    <w:rPr>
      <w:rFonts w:ascii="Arial" w:eastAsia="黑体" w:hAnsi="Arial" w:cs="Arial"/>
      <w:b/>
      <w:sz w:val="24"/>
    </w:rPr>
  </w:style>
  <w:style w:type="paragraph" w:styleId="7">
    <w:name w:val="heading 7"/>
    <w:basedOn w:val="a"/>
    <w:next w:val="a"/>
    <w:uiPriority w:val="6"/>
    <w:qFormat/>
    <w:rsid w:val="00F21070"/>
    <w:pPr>
      <w:keepNext/>
      <w:keepLines/>
      <w:spacing w:before="240" w:after="64" w:line="317" w:lineRule="auto"/>
      <w:outlineLvl w:val="6"/>
    </w:pPr>
    <w:rPr>
      <w:b/>
      <w:sz w:val="24"/>
    </w:rPr>
  </w:style>
  <w:style w:type="paragraph" w:styleId="8">
    <w:name w:val="heading 8"/>
    <w:basedOn w:val="a"/>
    <w:next w:val="a"/>
    <w:uiPriority w:val="6"/>
    <w:qFormat/>
    <w:rsid w:val="00F21070"/>
    <w:pPr>
      <w:keepNext/>
      <w:keepLines/>
      <w:spacing w:before="240" w:after="64" w:line="317" w:lineRule="auto"/>
      <w:outlineLvl w:val="7"/>
    </w:pPr>
    <w:rPr>
      <w:rFonts w:ascii="Arial" w:eastAsia="黑体" w:hAnsi="Arial" w:cs="Arial"/>
      <w:sz w:val="24"/>
    </w:rPr>
  </w:style>
  <w:style w:type="paragraph" w:styleId="9">
    <w:name w:val="heading 9"/>
    <w:basedOn w:val="a"/>
    <w:next w:val="a"/>
    <w:uiPriority w:val="6"/>
    <w:qFormat/>
    <w:rsid w:val="00F21070"/>
    <w:pPr>
      <w:keepNext/>
      <w:keepLines/>
      <w:spacing w:before="240" w:after="64" w:line="317" w:lineRule="auto"/>
      <w:outlineLvl w:val="8"/>
    </w:pPr>
    <w:rPr>
      <w:rFonts w:ascii="Arial" w:eastAsia="黑体" w:hAnsi="Arial" w:cs="Arial"/>
      <w:szCs w:val="21"/>
    </w:rPr>
  </w:style>
  <w:style w:type="character" w:default="1" w:styleId="a1">
    <w:name w:val="Default Paragraph Font"/>
    <w:uiPriority w:val="1"/>
    <w:semiHidden/>
    <w:unhideWhenUsed/>
  </w:style>
  <w:style w:type="table" w:default="1" w:styleId="a2">
    <w:name w:val="Normal Table"/>
    <w:uiPriority w:val="99"/>
    <w:semiHidden/>
    <w:unhideWhenUsed/>
    <w:qFormat/>
    <w:tblPr>
      <w:tblInd w:w="0" w:type="dxa"/>
      <w:tblCellMar>
        <w:top w:w="0" w:type="dxa"/>
        <w:left w:w="108" w:type="dxa"/>
        <w:bottom w:w="0" w:type="dxa"/>
        <w:right w:w="108" w:type="dxa"/>
      </w:tblCellMar>
    </w:tblPr>
  </w:style>
  <w:style w:type="numbering" w:default="1" w:styleId="a3">
    <w:name w:val="No List"/>
    <w:uiPriority w:val="99"/>
    <w:semiHidden/>
    <w:unhideWhenUsed/>
  </w:style>
  <w:style w:type="paragraph" w:styleId="a0">
    <w:name w:val="Body Text"/>
    <w:basedOn w:val="a"/>
    <w:next w:val="a4"/>
    <w:uiPriority w:val="6"/>
    <w:rsid w:val="00F21070"/>
    <w:pPr>
      <w:spacing w:after="120"/>
    </w:pPr>
    <w:rPr>
      <w:rFonts w:ascii="Calibri" w:hAnsi="Calibri" w:cs="Calibri"/>
      <w:kern w:val="1"/>
      <w:lang w:val="zh-CN"/>
    </w:rPr>
  </w:style>
  <w:style w:type="paragraph" w:styleId="a4">
    <w:name w:val="Body Text First Indent"/>
    <w:basedOn w:val="a0"/>
    <w:next w:val="60"/>
    <w:uiPriority w:val="6"/>
    <w:rsid w:val="00F21070"/>
    <w:pPr>
      <w:ind w:firstLine="420"/>
    </w:pPr>
  </w:style>
  <w:style w:type="paragraph" w:styleId="60">
    <w:name w:val="toc 6"/>
    <w:basedOn w:val="a"/>
    <w:next w:val="a"/>
    <w:qFormat/>
    <w:rsid w:val="00F21070"/>
    <w:pPr>
      <w:spacing w:line="560" w:lineRule="exact"/>
      <w:ind w:left="1400" w:firstLineChars="200" w:firstLine="200"/>
      <w:jc w:val="left"/>
    </w:pPr>
    <w:rPr>
      <w:rFonts w:eastAsia="仿宋_GB2312"/>
      <w:sz w:val="18"/>
      <w:szCs w:val="18"/>
    </w:rPr>
  </w:style>
  <w:style w:type="paragraph" w:styleId="a5">
    <w:name w:val="table of authorities"/>
    <w:basedOn w:val="a"/>
    <w:next w:val="a"/>
    <w:uiPriority w:val="99"/>
    <w:unhideWhenUsed/>
    <w:qFormat/>
    <w:rsid w:val="00F21070"/>
    <w:pPr>
      <w:ind w:leftChars="200" w:left="420"/>
    </w:pPr>
  </w:style>
  <w:style w:type="paragraph" w:styleId="a6">
    <w:name w:val="Normal Indent"/>
    <w:basedOn w:val="a"/>
    <w:uiPriority w:val="7"/>
    <w:rsid w:val="00F21070"/>
    <w:pPr>
      <w:ind w:firstLine="420"/>
    </w:pPr>
    <w:rPr>
      <w:kern w:val="1"/>
      <w:szCs w:val="20"/>
    </w:rPr>
  </w:style>
  <w:style w:type="paragraph" w:styleId="a7">
    <w:name w:val="caption"/>
    <w:basedOn w:val="a"/>
    <w:next w:val="a"/>
    <w:uiPriority w:val="7"/>
    <w:qFormat/>
    <w:rsid w:val="00F21070"/>
    <w:rPr>
      <w:rFonts w:ascii="Arial" w:eastAsia="黑体" w:hAnsi="Arial" w:cs="Arial"/>
      <w:kern w:val="1"/>
      <w:sz w:val="20"/>
      <w:szCs w:val="20"/>
    </w:rPr>
  </w:style>
  <w:style w:type="paragraph" w:styleId="a8">
    <w:name w:val="Document Map"/>
    <w:basedOn w:val="a"/>
    <w:uiPriority w:val="6"/>
    <w:rsid w:val="00F21070"/>
    <w:rPr>
      <w:rFonts w:ascii="宋体" w:hAnsi="宋体" w:cs="宋体"/>
      <w:kern w:val="1"/>
      <w:sz w:val="18"/>
      <w:szCs w:val="18"/>
      <w:lang w:val="zh-CN"/>
    </w:rPr>
  </w:style>
  <w:style w:type="paragraph" w:styleId="a9">
    <w:name w:val="annotation text"/>
    <w:basedOn w:val="a"/>
    <w:uiPriority w:val="6"/>
    <w:rsid w:val="00F21070"/>
    <w:pPr>
      <w:jc w:val="left"/>
    </w:pPr>
    <w:rPr>
      <w:kern w:val="1"/>
      <w:lang w:val="zh-CN"/>
    </w:rPr>
  </w:style>
  <w:style w:type="paragraph" w:styleId="30">
    <w:name w:val="Body Text 3"/>
    <w:basedOn w:val="a"/>
    <w:uiPriority w:val="6"/>
    <w:rsid w:val="00F21070"/>
    <w:pPr>
      <w:spacing w:after="120"/>
    </w:pPr>
    <w:rPr>
      <w:kern w:val="1"/>
      <w:sz w:val="16"/>
      <w:szCs w:val="16"/>
    </w:rPr>
  </w:style>
  <w:style w:type="paragraph" w:styleId="aa">
    <w:name w:val="Body Text Indent"/>
    <w:basedOn w:val="a"/>
    <w:link w:val="Char1"/>
    <w:uiPriority w:val="6"/>
    <w:rsid w:val="00F21070"/>
    <w:pPr>
      <w:spacing w:line="360" w:lineRule="auto"/>
      <w:ind w:firstLine="600"/>
    </w:pPr>
    <w:rPr>
      <w:rFonts w:ascii="仿宋_GB2312" w:eastAsia="仿宋_GB2312" w:hAnsi="仿宋_GB2312" w:cs="宋体"/>
      <w:kern w:val="1"/>
      <w:sz w:val="30"/>
    </w:rPr>
  </w:style>
  <w:style w:type="paragraph" w:styleId="20">
    <w:name w:val="List 2"/>
    <w:basedOn w:val="a"/>
    <w:uiPriority w:val="7"/>
    <w:rsid w:val="00F21070"/>
    <w:pPr>
      <w:ind w:left="100" w:hanging="200"/>
    </w:pPr>
    <w:rPr>
      <w:kern w:val="1"/>
    </w:rPr>
  </w:style>
  <w:style w:type="paragraph" w:styleId="ab">
    <w:name w:val="Plain Text"/>
    <w:basedOn w:val="a"/>
    <w:uiPriority w:val="6"/>
    <w:rsid w:val="00F21070"/>
    <w:pPr>
      <w:spacing w:before="156" w:after="156" w:line="400" w:lineRule="exact"/>
    </w:pPr>
    <w:rPr>
      <w:rFonts w:ascii="宋体" w:hAnsi="宋体" w:cs="Courier New"/>
      <w:kern w:val="1"/>
      <w:sz w:val="24"/>
      <w:lang w:val="zh-CN"/>
    </w:rPr>
  </w:style>
  <w:style w:type="paragraph" w:styleId="ac">
    <w:name w:val="Date"/>
    <w:basedOn w:val="a"/>
    <w:next w:val="a"/>
    <w:uiPriority w:val="7"/>
    <w:rsid w:val="00F21070"/>
    <w:pPr>
      <w:ind w:left="100"/>
    </w:pPr>
    <w:rPr>
      <w:kern w:val="1"/>
    </w:rPr>
  </w:style>
  <w:style w:type="paragraph" w:styleId="21">
    <w:name w:val="Body Text Indent 2"/>
    <w:basedOn w:val="a"/>
    <w:uiPriority w:val="6"/>
    <w:rsid w:val="00F21070"/>
    <w:pPr>
      <w:spacing w:after="120" w:line="480" w:lineRule="auto"/>
      <w:ind w:left="420"/>
    </w:pPr>
    <w:rPr>
      <w:kern w:val="1"/>
    </w:rPr>
  </w:style>
  <w:style w:type="paragraph" w:styleId="ad">
    <w:name w:val="Balloon Text"/>
    <w:basedOn w:val="a"/>
    <w:uiPriority w:val="6"/>
    <w:rsid w:val="00F21070"/>
    <w:rPr>
      <w:kern w:val="1"/>
      <w:sz w:val="18"/>
      <w:szCs w:val="18"/>
    </w:rPr>
  </w:style>
  <w:style w:type="paragraph" w:styleId="ae">
    <w:name w:val="footer"/>
    <w:basedOn w:val="a"/>
    <w:uiPriority w:val="6"/>
    <w:rsid w:val="00F21070"/>
    <w:pPr>
      <w:tabs>
        <w:tab w:val="center" w:pos="4153"/>
        <w:tab w:val="right" w:pos="8306"/>
      </w:tabs>
      <w:jc w:val="left"/>
    </w:pPr>
    <w:rPr>
      <w:kern w:val="1"/>
      <w:sz w:val="18"/>
      <w:szCs w:val="18"/>
    </w:rPr>
  </w:style>
  <w:style w:type="paragraph" w:styleId="af">
    <w:name w:val="header"/>
    <w:basedOn w:val="a"/>
    <w:uiPriority w:val="6"/>
    <w:rsid w:val="00F21070"/>
    <w:pPr>
      <w:pBdr>
        <w:bottom w:val="single" w:sz="6" w:space="1" w:color="000000"/>
      </w:pBdr>
      <w:tabs>
        <w:tab w:val="center" w:pos="4153"/>
        <w:tab w:val="right" w:pos="8306"/>
      </w:tabs>
      <w:jc w:val="center"/>
    </w:pPr>
    <w:rPr>
      <w:kern w:val="1"/>
      <w:sz w:val="18"/>
      <w:szCs w:val="18"/>
    </w:rPr>
  </w:style>
  <w:style w:type="paragraph" w:styleId="10">
    <w:name w:val="toc 1"/>
    <w:basedOn w:val="a"/>
    <w:next w:val="a"/>
    <w:uiPriority w:val="39"/>
    <w:rsid w:val="00F21070"/>
    <w:pPr>
      <w:tabs>
        <w:tab w:val="right" w:leader="dot" w:pos="8494"/>
      </w:tabs>
      <w:spacing w:line="360" w:lineRule="exact"/>
    </w:pPr>
    <w:rPr>
      <w:rFonts w:ascii="宋体" w:hAnsi="宋体" w:cs="宋体"/>
      <w:kern w:val="1"/>
      <w:sz w:val="32"/>
    </w:rPr>
  </w:style>
  <w:style w:type="paragraph" w:styleId="af0">
    <w:name w:val="index heading"/>
    <w:basedOn w:val="a"/>
    <w:next w:val="11"/>
    <w:uiPriority w:val="6"/>
    <w:rsid w:val="00F21070"/>
    <w:rPr>
      <w:kern w:val="1"/>
      <w:szCs w:val="20"/>
    </w:rPr>
  </w:style>
  <w:style w:type="paragraph" w:styleId="11">
    <w:name w:val="index 1"/>
    <w:basedOn w:val="a"/>
    <w:next w:val="a"/>
    <w:uiPriority w:val="6"/>
    <w:rsid w:val="00F21070"/>
    <w:rPr>
      <w:kern w:val="1"/>
    </w:rPr>
  </w:style>
  <w:style w:type="paragraph" w:styleId="31">
    <w:name w:val="Body Text Indent 3"/>
    <w:basedOn w:val="a"/>
    <w:uiPriority w:val="6"/>
    <w:rsid w:val="00F21070"/>
    <w:pPr>
      <w:spacing w:after="120"/>
      <w:ind w:left="420"/>
    </w:pPr>
    <w:rPr>
      <w:kern w:val="1"/>
      <w:sz w:val="16"/>
      <w:szCs w:val="16"/>
    </w:rPr>
  </w:style>
  <w:style w:type="paragraph" w:styleId="22">
    <w:name w:val="toc 2"/>
    <w:basedOn w:val="a"/>
    <w:next w:val="a"/>
    <w:uiPriority w:val="39"/>
    <w:rsid w:val="00F21070"/>
    <w:pPr>
      <w:tabs>
        <w:tab w:val="right" w:leader="dot" w:pos="8494"/>
      </w:tabs>
    </w:pPr>
    <w:rPr>
      <w:kern w:val="1"/>
      <w:sz w:val="30"/>
    </w:rPr>
  </w:style>
  <w:style w:type="paragraph" w:styleId="40">
    <w:name w:val="List 4"/>
    <w:basedOn w:val="a"/>
    <w:uiPriority w:val="7"/>
    <w:rsid w:val="00F21070"/>
    <w:pPr>
      <w:ind w:left="100" w:hanging="200"/>
    </w:pPr>
    <w:rPr>
      <w:kern w:val="1"/>
    </w:rPr>
  </w:style>
  <w:style w:type="paragraph" w:styleId="HTML">
    <w:name w:val="HTML Preformatted"/>
    <w:basedOn w:val="a"/>
    <w:uiPriority w:val="4"/>
    <w:rsid w:val="00F21070"/>
    <w:pPr>
      <w:widowControl/>
      <w:tabs>
        <w:tab w:val="left" w:pos="916"/>
        <w:tab w:val="left" w:pos="1832"/>
        <w:tab w:val="left" w:pos="2748"/>
        <w:tab w:val="left" w:pos="3664"/>
        <w:tab w:val="left" w:pos="4580"/>
        <w:tab w:val="left" w:pos="5496"/>
        <w:tab w:val="left" w:pos="6412"/>
        <w:tab w:val="left" w:pos="7328"/>
        <w:tab w:val="left" w:pos="8244"/>
        <w:tab w:val="left" w:pos="9160"/>
        <w:tab w:val="left" w:pos="9411"/>
        <w:tab w:val="left" w:pos="13740"/>
        <w:tab w:val="left" w:pos="14656"/>
      </w:tabs>
      <w:jc w:val="left"/>
    </w:pPr>
    <w:rPr>
      <w:rFonts w:ascii="Arial" w:hAnsi="Arial" w:cs="Arial"/>
      <w:sz w:val="24"/>
    </w:rPr>
  </w:style>
  <w:style w:type="paragraph" w:styleId="af1">
    <w:name w:val="Normal (Web)"/>
    <w:basedOn w:val="a"/>
    <w:uiPriority w:val="7"/>
    <w:rsid w:val="00F21070"/>
    <w:pPr>
      <w:widowControl/>
      <w:spacing w:before="100" w:beforeAutospacing="1" w:after="100" w:afterAutospacing="1"/>
      <w:jc w:val="left"/>
    </w:pPr>
    <w:rPr>
      <w:rFonts w:ascii="宋体" w:hAnsi="宋体" w:cs="宋体"/>
      <w:sz w:val="24"/>
    </w:rPr>
  </w:style>
  <w:style w:type="paragraph" w:styleId="af2">
    <w:name w:val="annotation subject"/>
    <w:basedOn w:val="a9"/>
    <w:next w:val="a9"/>
    <w:uiPriority w:val="6"/>
    <w:rsid w:val="00F21070"/>
    <w:rPr>
      <w:b/>
    </w:rPr>
  </w:style>
  <w:style w:type="paragraph" w:styleId="23">
    <w:name w:val="Body Text First Indent 2"/>
    <w:basedOn w:val="aa"/>
    <w:link w:val="2Char"/>
    <w:rsid w:val="00F21070"/>
    <w:pPr>
      <w:spacing w:after="120" w:line="240" w:lineRule="auto"/>
      <w:ind w:leftChars="200" w:left="420" w:firstLineChars="200" w:firstLine="420"/>
    </w:pPr>
    <w:rPr>
      <w:rFonts w:ascii="Times New Roman" w:eastAsia="宋体" w:hAnsi="Times New Roman" w:cs="Times New Roman"/>
      <w:kern w:val="0"/>
      <w:sz w:val="21"/>
    </w:rPr>
  </w:style>
  <w:style w:type="table" w:styleId="af3">
    <w:name w:val="Table Grid"/>
    <w:basedOn w:val="a2"/>
    <w:uiPriority w:val="59"/>
    <w:qFormat/>
    <w:rsid w:val="00F21070"/>
    <w:pPr>
      <w:widowControl w:val="0"/>
      <w:jc w:val="both"/>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af4">
    <w:name w:val="Strong"/>
    <w:basedOn w:val="a1"/>
    <w:uiPriority w:val="7"/>
    <w:qFormat/>
    <w:rsid w:val="00F21070"/>
    <w:rPr>
      <w:b/>
    </w:rPr>
  </w:style>
  <w:style w:type="character" w:styleId="af5">
    <w:name w:val="page number"/>
    <w:basedOn w:val="a1"/>
    <w:uiPriority w:val="6"/>
    <w:rsid w:val="00F21070"/>
  </w:style>
  <w:style w:type="character" w:styleId="af6">
    <w:name w:val="FollowedHyperlink"/>
    <w:basedOn w:val="a1"/>
    <w:uiPriority w:val="6"/>
    <w:rsid w:val="00F21070"/>
    <w:rPr>
      <w:color w:val="7F007F"/>
      <w:u w:val="single"/>
    </w:rPr>
  </w:style>
  <w:style w:type="character" w:styleId="af7">
    <w:name w:val="Hyperlink"/>
    <w:basedOn w:val="a1"/>
    <w:uiPriority w:val="99"/>
    <w:qFormat/>
    <w:rsid w:val="00F21070"/>
    <w:rPr>
      <w:color w:val="0000FF"/>
      <w:u w:val="single"/>
    </w:rPr>
  </w:style>
  <w:style w:type="character" w:styleId="af8">
    <w:name w:val="annotation reference"/>
    <w:basedOn w:val="a1"/>
    <w:uiPriority w:val="6"/>
    <w:rsid w:val="00F21070"/>
    <w:rPr>
      <w:sz w:val="21"/>
      <w:szCs w:val="21"/>
    </w:rPr>
  </w:style>
  <w:style w:type="paragraph" w:customStyle="1" w:styleId="af9">
    <w:name w:val="章正文"/>
    <w:basedOn w:val="a"/>
    <w:rsid w:val="00F21070"/>
    <w:pPr>
      <w:spacing w:before="156" w:after="120" w:line="300" w:lineRule="auto"/>
      <w:ind w:firstLine="480"/>
    </w:pPr>
    <w:rPr>
      <w:rFonts w:ascii="Helvetica" w:hAnsi="Helvetica" w:cs="Helvetica"/>
      <w:sz w:val="24"/>
    </w:rPr>
  </w:style>
  <w:style w:type="character" w:customStyle="1" w:styleId="ca-4">
    <w:name w:val="ca-4"/>
    <w:basedOn w:val="a1"/>
    <w:uiPriority w:val="2"/>
    <w:rsid w:val="00F21070"/>
    <w:rPr>
      <w:rFonts w:ascii="Tahoma" w:hAnsi="Tahoma"/>
      <w:sz w:val="24"/>
      <w:szCs w:val="20"/>
    </w:rPr>
  </w:style>
  <w:style w:type="character" w:customStyle="1" w:styleId="paramname2">
    <w:name w:val="paramname2"/>
    <w:basedOn w:val="a1"/>
    <w:uiPriority w:val="7"/>
    <w:rsid w:val="00F21070"/>
    <w:rPr>
      <w:rFonts w:ascii="Tahoma" w:hAnsi="Tahoma"/>
      <w:color w:val="999999"/>
      <w:sz w:val="24"/>
      <w:szCs w:val="20"/>
    </w:rPr>
  </w:style>
  <w:style w:type="character" w:customStyle="1" w:styleId="5Char">
    <w:name w:val="标题 5 Char"/>
    <w:basedOn w:val="a1"/>
    <w:uiPriority w:val="2"/>
    <w:rsid w:val="00F21070"/>
    <w:rPr>
      <w:b/>
      <w:kern w:val="1"/>
      <w:sz w:val="28"/>
      <w:szCs w:val="28"/>
    </w:rPr>
  </w:style>
  <w:style w:type="character" w:customStyle="1" w:styleId="7Char">
    <w:name w:val="标题 7 Char"/>
    <w:basedOn w:val="a1"/>
    <w:uiPriority w:val="2"/>
    <w:rsid w:val="00F21070"/>
    <w:rPr>
      <w:b/>
      <w:kern w:val="1"/>
      <w:sz w:val="24"/>
      <w:szCs w:val="24"/>
    </w:rPr>
  </w:style>
  <w:style w:type="character" w:customStyle="1" w:styleId="Char">
    <w:name w:val="批注主题 Char"/>
    <w:basedOn w:val="a1"/>
    <w:rsid w:val="00F21070"/>
    <w:rPr>
      <w:b/>
      <w:kern w:val="1"/>
      <w:sz w:val="21"/>
      <w:szCs w:val="24"/>
    </w:rPr>
  </w:style>
  <w:style w:type="character" w:customStyle="1" w:styleId="Char0">
    <w:name w:val="批注文字 Char"/>
    <w:basedOn w:val="a1"/>
    <w:rsid w:val="00F21070"/>
    <w:rPr>
      <w:kern w:val="1"/>
      <w:sz w:val="21"/>
      <w:szCs w:val="24"/>
    </w:rPr>
  </w:style>
  <w:style w:type="character" w:customStyle="1" w:styleId="font41">
    <w:name w:val="font41"/>
    <w:basedOn w:val="a1"/>
    <w:rsid w:val="00F21070"/>
    <w:rPr>
      <w:rFonts w:ascii="Arial" w:hAnsi="Arial" w:cs="Arial"/>
      <w:color w:val="000000"/>
      <w:sz w:val="16"/>
      <w:szCs w:val="16"/>
      <w:u w:val="none"/>
    </w:rPr>
  </w:style>
  <w:style w:type="character" w:customStyle="1" w:styleId="Char2">
    <w:name w:val="页眉 Char"/>
    <w:basedOn w:val="a1"/>
    <w:uiPriority w:val="2"/>
    <w:rsid w:val="00F21070"/>
    <w:rPr>
      <w:kern w:val="1"/>
      <w:sz w:val="18"/>
      <w:szCs w:val="18"/>
    </w:rPr>
  </w:style>
  <w:style w:type="character" w:customStyle="1" w:styleId="2Char0">
    <w:name w:val="正文文本缩进 2 Char"/>
    <w:basedOn w:val="a1"/>
    <w:rsid w:val="00F21070"/>
    <w:rPr>
      <w:kern w:val="1"/>
      <w:sz w:val="21"/>
      <w:szCs w:val="24"/>
    </w:rPr>
  </w:style>
  <w:style w:type="character" w:customStyle="1" w:styleId="1Char">
    <w:name w:val="标题 1 Char"/>
    <w:basedOn w:val="a1"/>
    <w:rsid w:val="00F21070"/>
    <w:rPr>
      <w:rFonts w:eastAsia="宋体"/>
      <w:b/>
      <w:kern w:val="1"/>
      <w:sz w:val="44"/>
      <w:szCs w:val="44"/>
      <w:lang w:val="en-US" w:eastAsia="zh-CN" w:bidi="ar-SA"/>
    </w:rPr>
  </w:style>
  <w:style w:type="character" w:customStyle="1" w:styleId="newsitemtext1">
    <w:name w:val="newsitemtext1"/>
    <w:basedOn w:val="a1"/>
    <w:uiPriority w:val="7"/>
    <w:rsid w:val="00F21070"/>
    <w:rPr>
      <w:color w:val="000000"/>
      <w:spacing w:val="168"/>
      <w:sz w:val="21"/>
    </w:rPr>
  </w:style>
  <w:style w:type="character" w:customStyle="1" w:styleId="3Char">
    <w:name w:val="标题 3 Char"/>
    <w:basedOn w:val="a1"/>
    <w:uiPriority w:val="2"/>
    <w:rsid w:val="00F21070"/>
    <w:rPr>
      <w:b/>
      <w:kern w:val="1"/>
      <w:sz w:val="32"/>
      <w:szCs w:val="32"/>
    </w:rPr>
  </w:style>
  <w:style w:type="character" w:customStyle="1" w:styleId="4Char">
    <w:name w:val="标题 4 Char"/>
    <w:basedOn w:val="a1"/>
    <w:uiPriority w:val="2"/>
    <w:rsid w:val="00F21070"/>
    <w:rPr>
      <w:rFonts w:ascii="Arial" w:eastAsia="黑体" w:hAnsi="Arial"/>
      <w:b/>
      <w:kern w:val="1"/>
      <w:sz w:val="28"/>
      <w:szCs w:val="28"/>
    </w:rPr>
  </w:style>
  <w:style w:type="character" w:customStyle="1" w:styleId="HTMLChar">
    <w:name w:val="HTML 预设格式 Char"/>
    <w:basedOn w:val="a1"/>
    <w:uiPriority w:val="4"/>
    <w:rsid w:val="00F21070"/>
    <w:rPr>
      <w:rFonts w:ascii="Arial" w:hAnsi="Arial" w:cs="Arial"/>
      <w:sz w:val="24"/>
      <w:szCs w:val="24"/>
    </w:rPr>
  </w:style>
  <w:style w:type="character" w:customStyle="1" w:styleId="CharChar">
    <w:name w:val="正文中文 Char Char"/>
    <w:basedOn w:val="a1"/>
    <w:rsid w:val="00F21070"/>
    <w:rPr>
      <w:kern w:val="1"/>
      <w:sz w:val="24"/>
      <w:szCs w:val="22"/>
    </w:rPr>
  </w:style>
  <w:style w:type="character" w:customStyle="1" w:styleId="Char10">
    <w:name w:val="正文缩进 Char1"/>
    <w:basedOn w:val="a1"/>
    <w:rsid w:val="00F21070"/>
    <w:rPr>
      <w:rFonts w:eastAsia="宋体"/>
      <w:kern w:val="1"/>
      <w:sz w:val="21"/>
      <w:lang w:val="en-US" w:eastAsia="zh-CN" w:bidi="ar-SA"/>
    </w:rPr>
  </w:style>
  <w:style w:type="character" w:customStyle="1" w:styleId="Char3">
    <w:name w:val="正文文本缩进 Char"/>
    <w:basedOn w:val="a1"/>
    <w:rsid w:val="00F21070"/>
    <w:rPr>
      <w:rFonts w:ascii="仿宋_GB2312" w:eastAsia="仿宋_GB2312" w:hAnsi="仿宋_GB2312"/>
      <w:kern w:val="1"/>
      <w:sz w:val="30"/>
      <w:szCs w:val="24"/>
    </w:rPr>
  </w:style>
  <w:style w:type="character" w:customStyle="1" w:styleId="3Char0">
    <w:name w:val="正文文本 3 Char"/>
    <w:basedOn w:val="a1"/>
    <w:rsid w:val="00F21070"/>
    <w:rPr>
      <w:kern w:val="1"/>
      <w:sz w:val="16"/>
      <w:szCs w:val="16"/>
    </w:rPr>
  </w:style>
  <w:style w:type="character" w:customStyle="1" w:styleId="Char4">
    <w:name w:val="正文文本 Char"/>
    <w:basedOn w:val="a1"/>
    <w:uiPriority w:val="6"/>
    <w:rsid w:val="00F21070"/>
    <w:rPr>
      <w:rFonts w:ascii="Calibri" w:hAnsi="Calibri"/>
      <w:kern w:val="1"/>
      <w:sz w:val="21"/>
      <w:szCs w:val="24"/>
    </w:rPr>
  </w:style>
  <w:style w:type="character" w:customStyle="1" w:styleId="Char5">
    <w:name w:val="文档结构图 Char"/>
    <w:basedOn w:val="a1"/>
    <w:rsid w:val="00F21070"/>
    <w:rPr>
      <w:rFonts w:ascii="宋体" w:hAnsi="宋体"/>
      <w:kern w:val="1"/>
      <w:sz w:val="18"/>
      <w:szCs w:val="18"/>
    </w:rPr>
  </w:style>
  <w:style w:type="character" w:customStyle="1" w:styleId="3Char1">
    <w:name w:val="正文文本缩进 3 Char"/>
    <w:basedOn w:val="a1"/>
    <w:rsid w:val="00F21070"/>
    <w:rPr>
      <w:kern w:val="1"/>
      <w:sz w:val="16"/>
      <w:szCs w:val="16"/>
    </w:rPr>
  </w:style>
  <w:style w:type="character" w:customStyle="1" w:styleId="Char11">
    <w:name w:val="纯文本 Char1"/>
    <w:basedOn w:val="a1"/>
    <w:rsid w:val="00F21070"/>
    <w:rPr>
      <w:rFonts w:ascii="宋体" w:eastAsia="宋体" w:hAnsi="宋体"/>
      <w:sz w:val="21"/>
      <w:szCs w:val="21"/>
      <w:lang w:val="en-US" w:eastAsia="zh-CN" w:bidi="ar-SA"/>
    </w:rPr>
  </w:style>
  <w:style w:type="character" w:customStyle="1" w:styleId="2Char1">
    <w:name w:val="标题 2 Char"/>
    <w:basedOn w:val="a1"/>
    <w:qFormat/>
    <w:rsid w:val="00F21070"/>
    <w:rPr>
      <w:rFonts w:ascii="Arial" w:eastAsia="黑体" w:hAnsi="Arial"/>
      <w:b/>
      <w:kern w:val="1"/>
      <w:sz w:val="32"/>
      <w:szCs w:val="32"/>
    </w:rPr>
  </w:style>
  <w:style w:type="character" w:customStyle="1" w:styleId="Char6">
    <w:name w:val="正文首行缩进 Char"/>
    <w:basedOn w:val="a1"/>
    <w:rsid w:val="00F21070"/>
  </w:style>
  <w:style w:type="character" w:customStyle="1" w:styleId="Char7">
    <w:name w:val="批注框文本 Char"/>
    <w:basedOn w:val="a1"/>
    <w:rsid w:val="00F21070"/>
    <w:rPr>
      <w:kern w:val="1"/>
      <w:sz w:val="18"/>
      <w:szCs w:val="18"/>
    </w:rPr>
  </w:style>
  <w:style w:type="character" w:customStyle="1" w:styleId="8Char">
    <w:name w:val="标题 8 Char"/>
    <w:basedOn w:val="a1"/>
    <w:uiPriority w:val="2"/>
    <w:rsid w:val="00F21070"/>
    <w:rPr>
      <w:rFonts w:ascii="Arial" w:eastAsia="黑体" w:hAnsi="Arial"/>
      <w:kern w:val="1"/>
      <w:sz w:val="24"/>
      <w:szCs w:val="24"/>
    </w:rPr>
  </w:style>
  <w:style w:type="character" w:customStyle="1" w:styleId="Char8">
    <w:name w:val="页脚 Char"/>
    <w:basedOn w:val="a1"/>
    <w:rsid w:val="00F21070"/>
    <w:rPr>
      <w:rFonts w:eastAsia="宋体"/>
      <w:kern w:val="1"/>
      <w:sz w:val="18"/>
      <w:szCs w:val="18"/>
      <w:lang w:val="en-US" w:eastAsia="zh-CN" w:bidi="ar-SA"/>
    </w:rPr>
  </w:style>
  <w:style w:type="character" w:customStyle="1" w:styleId="Char9">
    <w:name w:val="纯文本 Char"/>
    <w:basedOn w:val="a1"/>
    <w:uiPriority w:val="6"/>
    <w:rsid w:val="00F21070"/>
    <w:rPr>
      <w:rFonts w:ascii="宋体" w:hAnsi="宋体"/>
      <w:kern w:val="1"/>
      <w:sz w:val="24"/>
      <w:szCs w:val="24"/>
      <w:lang w:bidi="ar-SA"/>
    </w:rPr>
  </w:style>
  <w:style w:type="character" w:customStyle="1" w:styleId="spnmessagetext">
    <w:name w:val="spnmessagetext"/>
    <w:basedOn w:val="a1"/>
    <w:uiPriority w:val="6"/>
    <w:rsid w:val="00F21070"/>
  </w:style>
  <w:style w:type="character" w:customStyle="1" w:styleId="Chara">
    <w:name w:val="日期 Char"/>
    <w:basedOn w:val="a1"/>
    <w:uiPriority w:val="2"/>
    <w:rsid w:val="00F21070"/>
    <w:rPr>
      <w:rFonts w:eastAsia="宋体"/>
      <w:kern w:val="1"/>
      <w:sz w:val="21"/>
      <w:szCs w:val="24"/>
      <w:lang w:val="en-US" w:eastAsia="zh-CN" w:bidi="ar-SA"/>
    </w:rPr>
  </w:style>
  <w:style w:type="character" w:customStyle="1" w:styleId="Charb">
    <w:name w:val="正文缩进 Char"/>
    <w:basedOn w:val="a1"/>
    <w:rsid w:val="00F21070"/>
    <w:rPr>
      <w:rFonts w:eastAsia="宋体"/>
      <w:kern w:val="1"/>
      <w:sz w:val="21"/>
      <w:lang w:val="en-US" w:eastAsia="zh-CN" w:bidi="ar-SA"/>
    </w:rPr>
  </w:style>
  <w:style w:type="character" w:customStyle="1" w:styleId="6Char">
    <w:name w:val="标题 6 Char"/>
    <w:basedOn w:val="a1"/>
    <w:uiPriority w:val="2"/>
    <w:rsid w:val="00F21070"/>
    <w:rPr>
      <w:rFonts w:ascii="Arial" w:eastAsia="黑体" w:hAnsi="Arial"/>
      <w:b/>
      <w:kern w:val="1"/>
      <w:sz w:val="24"/>
      <w:szCs w:val="24"/>
    </w:rPr>
  </w:style>
  <w:style w:type="character" w:customStyle="1" w:styleId="9Char">
    <w:name w:val="标题 9 Char"/>
    <w:basedOn w:val="a1"/>
    <w:uiPriority w:val="2"/>
    <w:rsid w:val="00F21070"/>
    <w:rPr>
      <w:rFonts w:ascii="Arial" w:eastAsia="黑体" w:hAnsi="Arial"/>
      <w:kern w:val="1"/>
      <w:sz w:val="21"/>
      <w:szCs w:val="21"/>
    </w:rPr>
  </w:style>
  <w:style w:type="paragraph" w:customStyle="1" w:styleId="pa-122">
    <w:name w:val="pa-122"/>
    <w:basedOn w:val="a"/>
    <w:uiPriority w:val="2"/>
    <w:rsid w:val="00F21070"/>
    <w:pPr>
      <w:widowControl/>
      <w:spacing w:before="150" w:after="150"/>
      <w:jc w:val="left"/>
    </w:pPr>
    <w:rPr>
      <w:rFonts w:ascii="宋体" w:hAnsi="宋体" w:cs="宋体"/>
      <w:sz w:val="24"/>
    </w:rPr>
  </w:style>
  <w:style w:type="paragraph" w:styleId="afa">
    <w:name w:val="List Paragraph"/>
    <w:basedOn w:val="a"/>
    <w:uiPriority w:val="7"/>
    <w:qFormat/>
    <w:rsid w:val="00F21070"/>
    <w:pPr>
      <w:ind w:firstLine="420"/>
    </w:pPr>
    <w:rPr>
      <w:rFonts w:ascii="Calibri" w:hAnsi="Calibri" w:cs="Calibri"/>
      <w:kern w:val="1"/>
      <w:szCs w:val="22"/>
    </w:rPr>
  </w:style>
  <w:style w:type="paragraph" w:customStyle="1" w:styleId="Char20">
    <w:name w:val="Char2"/>
    <w:basedOn w:val="a"/>
    <w:uiPriority w:val="6"/>
    <w:rsid w:val="00F21070"/>
    <w:rPr>
      <w:rFonts w:ascii="仿宋_GB2312" w:eastAsia="仿宋_GB2312" w:hAnsi="仿宋_GB2312" w:cs="仿宋_GB2312"/>
      <w:b/>
      <w:kern w:val="1"/>
      <w:sz w:val="32"/>
      <w:szCs w:val="32"/>
    </w:rPr>
  </w:style>
  <w:style w:type="paragraph" w:customStyle="1" w:styleId="p0">
    <w:name w:val="p0"/>
    <w:rsid w:val="00F21070"/>
    <w:rPr>
      <w:rFonts w:eastAsia="微软雅黑"/>
      <w:color w:val="000000"/>
      <w:sz w:val="21"/>
      <w:szCs w:val="21"/>
    </w:rPr>
  </w:style>
  <w:style w:type="paragraph" w:customStyle="1" w:styleId="pa-123">
    <w:name w:val="pa-123"/>
    <w:basedOn w:val="a"/>
    <w:uiPriority w:val="2"/>
    <w:rsid w:val="00F21070"/>
    <w:pPr>
      <w:widowControl/>
      <w:spacing w:before="150" w:after="150"/>
      <w:jc w:val="left"/>
    </w:pPr>
    <w:rPr>
      <w:rFonts w:ascii="宋体" w:hAnsi="宋体" w:cs="宋体"/>
      <w:sz w:val="24"/>
    </w:rPr>
  </w:style>
  <w:style w:type="paragraph" w:customStyle="1" w:styleId="12">
    <w:name w:val="1需求"/>
    <w:next w:val="a"/>
    <w:rsid w:val="00F21070"/>
    <w:pPr>
      <w:tabs>
        <w:tab w:val="left" w:pos="562"/>
      </w:tabs>
      <w:ind w:left="562" w:hanging="420"/>
    </w:pPr>
    <w:rPr>
      <w:rFonts w:ascii="宋体" w:hAnsi="宋体" w:cs="宋体"/>
      <w:b/>
      <w:color w:val="000000"/>
      <w:kern w:val="1"/>
      <w:sz w:val="28"/>
      <w:szCs w:val="22"/>
    </w:rPr>
  </w:style>
  <w:style w:type="paragraph" w:customStyle="1" w:styleId="CharCharCharCharCharCharChar">
    <w:name w:val="Char Char Char Char Char Char Char"/>
    <w:basedOn w:val="a"/>
    <w:uiPriority w:val="6"/>
    <w:rsid w:val="00F21070"/>
    <w:pPr>
      <w:tabs>
        <w:tab w:val="left" w:pos="432"/>
      </w:tabs>
      <w:ind w:left="432" w:hanging="432"/>
    </w:pPr>
    <w:rPr>
      <w:rFonts w:ascii="Tahoma" w:hAnsi="Tahoma" w:cs="Tahoma"/>
      <w:kern w:val="1"/>
      <w:sz w:val="24"/>
      <w:szCs w:val="20"/>
    </w:rPr>
  </w:style>
  <w:style w:type="paragraph" w:customStyle="1" w:styleId="afb">
    <w:name w:val="正文段"/>
    <w:basedOn w:val="a"/>
    <w:rsid w:val="00F21070"/>
    <w:pPr>
      <w:widowControl/>
      <w:spacing w:after="156"/>
      <w:ind w:firstLine="200"/>
    </w:pPr>
    <w:rPr>
      <w:sz w:val="24"/>
      <w:szCs w:val="20"/>
    </w:rPr>
  </w:style>
  <w:style w:type="paragraph" w:customStyle="1" w:styleId="Charc">
    <w:name w:val="正文中文 Char"/>
    <w:basedOn w:val="a"/>
    <w:rsid w:val="00F21070"/>
    <w:pPr>
      <w:spacing w:line="360" w:lineRule="auto"/>
      <w:ind w:firstLine="200"/>
      <w:jc w:val="left"/>
    </w:pPr>
    <w:rPr>
      <w:kern w:val="1"/>
      <w:sz w:val="24"/>
      <w:szCs w:val="22"/>
    </w:rPr>
  </w:style>
  <w:style w:type="paragraph" w:customStyle="1" w:styleId="Char1CharCharChar">
    <w:name w:val="Char1 Char Char Char"/>
    <w:basedOn w:val="a"/>
    <w:uiPriority w:val="6"/>
    <w:rsid w:val="00F21070"/>
    <w:pPr>
      <w:widowControl/>
      <w:spacing w:before="120" w:after="160" w:line="360" w:lineRule="auto"/>
      <w:ind w:right="-360"/>
      <w:jc w:val="left"/>
    </w:pPr>
    <w:rPr>
      <w:rFonts w:ascii="Arial" w:hAnsi="Arial" w:cs="Arial"/>
      <w:sz w:val="24"/>
      <w:lang w:eastAsia="en-US"/>
    </w:rPr>
  </w:style>
  <w:style w:type="paragraph" w:customStyle="1" w:styleId="CharCharChar3Char">
    <w:name w:val="Char Char Char3 Char"/>
    <w:basedOn w:val="a"/>
    <w:uiPriority w:val="6"/>
    <w:rsid w:val="00F21070"/>
    <w:rPr>
      <w:kern w:val="1"/>
      <w:szCs w:val="20"/>
    </w:rPr>
  </w:style>
  <w:style w:type="paragraph" w:customStyle="1" w:styleId="CharCharChar3Char1">
    <w:name w:val="Char Char Char3 Char1"/>
    <w:basedOn w:val="a"/>
    <w:uiPriority w:val="6"/>
    <w:rsid w:val="00F21070"/>
    <w:rPr>
      <w:kern w:val="1"/>
      <w:szCs w:val="20"/>
    </w:rPr>
  </w:style>
  <w:style w:type="paragraph" w:customStyle="1" w:styleId="CharCharCharCharCharCharChar1">
    <w:name w:val="Char Char Char Char Char Char Char1"/>
    <w:basedOn w:val="a"/>
    <w:uiPriority w:val="6"/>
    <w:rsid w:val="00F21070"/>
    <w:pPr>
      <w:tabs>
        <w:tab w:val="left" w:pos="432"/>
      </w:tabs>
      <w:ind w:left="432" w:hanging="432"/>
    </w:pPr>
    <w:rPr>
      <w:rFonts w:ascii="Tahoma" w:hAnsi="Tahoma" w:cs="Tahoma"/>
      <w:kern w:val="1"/>
      <w:sz w:val="24"/>
      <w:szCs w:val="20"/>
    </w:rPr>
  </w:style>
  <w:style w:type="paragraph" w:customStyle="1" w:styleId="afc">
    <w:name w:val="图"/>
    <w:basedOn w:val="a"/>
    <w:uiPriority w:val="1"/>
    <w:rsid w:val="00F21070"/>
    <w:pPr>
      <w:keepNext/>
      <w:spacing w:before="60" w:after="60" w:line="300" w:lineRule="auto"/>
      <w:jc w:val="center"/>
    </w:pPr>
    <w:rPr>
      <w:spacing w:val="20"/>
      <w:sz w:val="24"/>
      <w:szCs w:val="20"/>
    </w:rPr>
  </w:style>
  <w:style w:type="paragraph" w:customStyle="1" w:styleId="CharCharCharChar1">
    <w:name w:val="Char Char Char Char1"/>
    <w:basedOn w:val="a"/>
    <w:uiPriority w:val="6"/>
    <w:rsid w:val="00F21070"/>
    <w:rPr>
      <w:rFonts w:ascii="Tahoma" w:hAnsi="Tahoma" w:cs="Tahoma"/>
      <w:kern w:val="1"/>
      <w:sz w:val="24"/>
      <w:szCs w:val="20"/>
    </w:rPr>
  </w:style>
  <w:style w:type="paragraph" w:customStyle="1" w:styleId="CharCharChar1CharCharChar1CharCharCharCharCharChar1CharCharChar1Char">
    <w:name w:val="Char Char Char1 Char Char Char1 Char Char Char Char Char Char1 Char Char Char1 Char"/>
    <w:basedOn w:val="a"/>
    <w:uiPriority w:val="6"/>
    <w:rsid w:val="00F21070"/>
    <w:rPr>
      <w:kern w:val="1"/>
    </w:rPr>
  </w:style>
  <w:style w:type="paragraph" w:customStyle="1" w:styleId="41">
    <w:name w:val="题注4"/>
    <w:basedOn w:val="a"/>
    <w:next w:val="a7"/>
    <w:uiPriority w:val="3"/>
    <w:rsid w:val="00F21070"/>
    <w:pPr>
      <w:ind w:left="-132" w:right="-105" w:hanging="2"/>
      <w:jc w:val="center"/>
    </w:pPr>
    <w:rPr>
      <w:b/>
      <w:color w:val="FF0000"/>
      <w:kern w:val="1"/>
      <w:szCs w:val="21"/>
      <w:lang w:val="en-GB"/>
    </w:rPr>
  </w:style>
  <w:style w:type="paragraph" w:customStyle="1" w:styleId="13">
    <w:name w:val="正文1"/>
    <w:basedOn w:val="a"/>
    <w:uiPriority w:val="3"/>
    <w:rsid w:val="00F21070"/>
    <w:pPr>
      <w:spacing w:before="240" w:line="460" w:lineRule="exact"/>
    </w:pPr>
    <w:rPr>
      <w:rFonts w:ascii="仿宋_GB2312" w:eastAsia="仿宋_GB2312" w:hAnsi="仿宋_GB2312" w:cs="宋体"/>
      <w:b/>
      <w:kern w:val="1"/>
      <w:sz w:val="28"/>
      <w:szCs w:val="28"/>
    </w:rPr>
  </w:style>
  <w:style w:type="paragraph" w:customStyle="1" w:styleId="afd">
    <w:name w:val="表格文字"/>
    <w:basedOn w:val="a"/>
    <w:qFormat/>
    <w:rsid w:val="00F21070"/>
    <w:pPr>
      <w:spacing w:before="25" w:after="25"/>
      <w:jc w:val="left"/>
    </w:pPr>
    <w:rPr>
      <w:spacing w:val="10"/>
      <w:sz w:val="24"/>
      <w:szCs w:val="20"/>
    </w:rPr>
  </w:style>
  <w:style w:type="character" w:customStyle="1" w:styleId="font11">
    <w:name w:val="font11"/>
    <w:basedOn w:val="a1"/>
    <w:qFormat/>
    <w:rsid w:val="00F21070"/>
    <w:rPr>
      <w:rFonts w:ascii="宋体" w:eastAsia="宋体" w:hAnsi="宋体" w:cs="宋体" w:hint="eastAsia"/>
      <w:color w:val="000000"/>
      <w:sz w:val="20"/>
      <w:szCs w:val="20"/>
      <w:u w:val="none"/>
    </w:rPr>
  </w:style>
  <w:style w:type="character" w:customStyle="1" w:styleId="font31">
    <w:name w:val="font31"/>
    <w:basedOn w:val="a1"/>
    <w:qFormat/>
    <w:rsid w:val="00F21070"/>
    <w:rPr>
      <w:rFonts w:ascii="Calibri" w:hAnsi="Calibri" w:cs="Calibri"/>
      <w:color w:val="000000"/>
      <w:sz w:val="20"/>
      <w:szCs w:val="20"/>
      <w:u w:val="none"/>
    </w:rPr>
  </w:style>
  <w:style w:type="paragraph" w:customStyle="1" w:styleId="BasistekstBatenburg">
    <w:name w:val="Basistekst Batenburg"/>
    <w:basedOn w:val="a"/>
    <w:qFormat/>
    <w:rsid w:val="00F21070"/>
    <w:pPr>
      <w:widowControl/>
      <w:spacing w:line="300" w:lineRule="atLeast"/>
      <w:jc w:val="left"/>
    </w:pPr>
    <w:rPr>
      <w:rFonts w:ascii="Calibri" w:hAnsi="Calibri"/>
      <w:color w:val="auto"/>
      <w:sz w:val="22"/>
      <w:szCs w:val="18"/>
    </w:rPr>
  </w:style>
  <w:style w:type="table" w:customStyle="1" w:styleId="14">
    <w:name w:val="网格型1"/>
    <w:basedOn w:val="a2"/>
    <w:uiPriority w:val="59"/>
    <w:rsid w:val="00F21070"/>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Char1">
    <w:name w:val="正文文本缩进 Char1"/>
    <w:basedOn w:val="a1"/>
    <w:link w:val="aa"/>
    <w:uiPriority w:val="6"/>
    <w:rsid w:val="00F21070"/>
    <w:rPr>
      <w:rFonts w:ascii="仿宋_GB2312" w:eastAsia="仿宋_GB2312" w:hAnsi="仿宋_GB2312" w:cs="宋体"/>
      <w:color w:val="000000"/>
      <w:kern w:val="1"/>
      <w:sz w:val="30"/>
      <w:szCs w:val="24"/>
    </w:rPr>
  </w:style>
  <w:style w:type="character" w:customStyle="1" w:styleId="2Char">
    <w:name w:val="正文首行缩进 2 Char"/>
    <w:basedOn w:val="Char1"/>
    <w:link w:val="23"/>
    <w:rsid w:val="00F21070"/>
  </w:style>
</w:styles>
</file>

<file path=word/webSettings.xml><?xml version="1.0" encoding="utf-8"?>
<w:webSettings xmlns:r="http://schemas.openxmlformats.org/officeDocument/2006/relationships" xmlns:w="http://schemas.openxmlformats.org/wordprocessingml/2006/main">
  <w:divs>
    <w:div w:id="1555238706">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hyperlink" Target="https:\\zfcg.czt.zj.gov.cn\" TargetMode="External"/><Relationship Id="rId13" Type="http://schemas.openxmlformats.org/officeDocument/2006/relationships/hyperlink" Target="http://ggzy.anji.gov.cn/"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s:\\zfcg.czt.zj.gov.cn\" TargetMode="External"/><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middle.lecaiyun.com/ca/CABindManage?utm=web-ca-front.6c34d9d1.c703756.10.ab760e904a0b11edb1abf74dadcbdc0b" TargetMode="External"/><Relationship Id="rId5" Type="http://schemas.openxmlformats.org/officeDocument/2006/relationships/webSettings" Target="webSettings.xml"/><Relationship Id="rId15" Type="http://schemas.openxmlformats.org/officeDocument/2006/relationships/footer" Target="footer1.xml"/><Relationship Id="rId10" Type="http://schemas.openxmlformats.org/officeDocument/2006/relationships/hyperlink" Target="https://middle.lecaiyun.com/ca/apply/edit" TargetMode="External"/><Relationship Id="rId4" Type="http://schemas.openxmlformats.org/officeDocument/2006/relationships/settings" Target="settings.xml"/><Relationship Id="rId9" Type="http://schemas.openxmlformats.org/officeDocument/2006/relationships/hyperlink" Target="http://ggzy.anji.gov.cn/" TargetMode="External"/><Relationship Id="rId14" Type="http://schemas.openxmlformats.org/officeDocument/2006/relationships/header" Target="header1.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TotalTime>357</TotalTime>
  <Pages>51</Pages>
  <Words>5488</Words>
  <Characters>31282</Characters>
  <Application>Microsoft Office Word</Application>
  <DocSecurity>0</DocSecurity>
  <Lines>260</Lines>
  <Paragraphs>73</Paragraphs>
  <ScaleCrop>false</ScaleCrop>
  <Company>HP</Company>
  <LinksUpToDate>false</LinksUpToDate>
  <CharactersWithSpaces>36697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项目名称：浙江省湖州市XX局</dc:title>
  <dc:creator>微软用户</dc:creator>
  <cp:lastModifiedBy>hp</cp:lastModifiedBy>
  <cp:revision>70</cp:revision>
  <cp:lastPrinted>2022-12-01T02:57:00Z</cp:lastPrinted>
  <dcterms:created xsi:type="dcterms:W3CDTF">2025-02-21T09:16:00Z</dcterms:created>
  <dcterms:modified xsi:type="dcterms:W3CDTF">2025-04-01T07:47:00Z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2052-11.1.0.10314</vt:lpwstr>
  </property>
  <property fmtid="{D5CDD505-2E9C-101B-9397-08002B2CF9AE}" pid="3" name="ICV">
    <vt:lpwstr>AA05AD3367584407A00FE346A4BCB1A2</vt:lpwstr>
  </property>
</Properties>
</file>