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1B" w:rsidRDefault="000303AE">
      <w:pPr>
        <w:spacing w:line="840" w:lineRule="exact"/>
        <w:jc w:val="center"/>
        <w:rPr>
          <w:rFonts w:ascii="微软雅黑" w:eastAsia="微软雅黑" w:hAnsi="微软雅黑"/>
          <w:spacing w:val="8"/>
          <w:kern w:val="0"/>
          <w:sz w:val="48"/>
          <w:szCs w:val="48"/>
        </w:rPr>
      </w:pPr>
      <w:bookmarkStart w:id="0" w:name="OLE_LINK29"/>
      <w:r>
        <w:rPr>
          <w:rFonts w:ascii="微软雅黑" w:eastAsia="微软雅黑" w:hAnsi="微软雅黑" w:hint="eastAsia"/>
          <w:spacing w:val="8"/>
          <w:kern w:val="0"/>
          <w:sz w:val="48"/>
          <w:szCs w:val="48"/>
        </w:rPr>
        <w:t>安吉县高级中学宿舍楼新建项目寝室家具采购及安装政府采购项目</w:t>
      </w:r>
    </w:p>
    <w:bookmarkEnd w:id="0"/>
    <w:p w:rsidR="00F17C1B" w:rsidRDefault="000303AE">
      <w:pPr>
        <w:spacing w:line="1000" w:lineRule="exact"/>
        <w:jc w:val="center"/>
        <w:rPr>
          <w:rFonts w:ascii="微软雅黑" w:eastAsia="微软雅黑" w:hAnsi="微软雅黑"/>
          <w:spacing w:val="8"/>
          <w:kern w:val="0"/>
          <w:sz w:val="44"/>
          <w:szCs w:val="44"/>
        </w:rPr>
      </w:pPr>
      <w:r>
        <w:rPr>
          <w:rFonts w:ascii="微软雅黑" w:eastAsia="微软雅黑" w:hAnsi="微软雅黑" w:hint="eastAsia"/>
          <w:sz w:val="70"/>
          <w:szCs w:val="70"/>
        </w:rPr>
        <w:t>公</w:t>
      </w:r>
    </w:p>
    <w:p w:rsidR="00F17C1B" w:rsidRDefault="000303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开</w:t>
      </w:r>
    </w:p>
    <w:p w:rsidR="00F17C1B" w:rsidRDefault="000303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招</w:t>
      </w:r>
    </w:p>
    <w:p w:rsidR="00F17C1B" w:rsidRDefault="000303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标</w:t>
      </w:r>
    </w:p>
    <w:p w:rsidR="00F17C1B" w:rsidRDefault="000303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采</w:t>
      </w:r>
    </w:p>
    <w:p w:rsidR="00F17C1B" w:rsidRDefault="000303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购</w:t>
      </w:r>
    </w:p>
    <w:p w:rsidR="00F17C1B" w:rsidRDefault="000303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文</w:t>
      </w:r>
    </w:p>
    <w:p w:rsidR="00F17C1B" w:rsidRDefault="000303AE">
      <w:pPr>
        <w:spacing w:line="1000" w:lineRule="exact"/>
        <w:jc w:val="center"/>
        <w:rPr>
          <w:rFonts w:ascii="微软雅黑" w:eastAsia="微软雅黑" w:hAnsi="微软雅黑"/>
          <w:sz w:val="70"/>
          <w:szCs w:val="70"/>
        </w:rPr>
      </w:pPr>
      <w:r>
        <w:rPr>
          <w:rFonts w:ascii="微软雅黑" w:eastAsia="微软雅黑" w:hAnsi="微软雅黑" w:hint="eastAsia"/>
          <w:sz w:val="70"/>
          <w:szCs w:val="70"/>
        </w:rPr>
        <w:t>件</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4824"/>
      </w:tblGrid>
      <w:tr w:rsidR="00F17C1B" w:rsidTr="00185D11">
        <w:trPr>
          <w:trHeight w:val="510"/>
        </w:trPr>
        <w:tc>
          <w:tcPr>
            <w:tcW w:w="4536" w:type="dxa"/>
            <w:vAlign w:val="center"/>
          </w:tcPr>
          <w:p w:rsidR="00F17C1B" w:rsidRDefault="000303AE">
            <w:pPr>
              <w:spacing w:line="360" w:lineRule="exact"/>
              <w:rPr>
                <w:rFonts w:ascii="微软雅黑" w:eastAsia="微软雅黑" w:hAnsi="微软雅黑"/>
                <w:sz w:val="24"/>
              </w:rPr>
            </w:pPr>
            <w:r>
              <w:rPr>
                <w:rFonts w:ascii="微软雅黑" w:eastAsia="微软雅黑" w:hAnsi="微软雅黑" w:hint="eastAsia"/>
                <w:sz w:val="24"/>
              </w:rPr>
              <w:t>采购代理机构签字盖章</w:t>
            </w:r>
          </w:p>
        </w:tc>
        <w:tc>
          <w:tcPr>
            <w:tcW w:w="4824" w:type="dxa"/>
            <w:vAlign w:val="center"/>
          </w:tcPr>
          <w:p w:rsidR="00F17C1B" w:rsidRDefault="000303AE">
            <w:pPr>
              <w:spacing w:line="360" w:lineRule="exact"/>
              <w:jc w:val="left"/>
              <w:rPr>
                <w:rFonts w:ascii="微软雅黑" w:eastAsia="微软雅黑" w:hAnsi="微软雅黑"/>
                <w:sz w:val="24"/>
              </w:rPr>
            </w:pPr>
            <w:r>
              <w:rPr>
                <w:rFonts w:ascii="微软雅黑" w:eastAsia="微软雅黑" w:hAnsi="微软雅黑" w:hint="eastAsia"/>
                <w:sz w:val="24"/>
              </w:rPr>
              <w:t>采购人签字盖章</w:t>
            </w:r>
          </w:p>
        </w:tc>
      </w:tr>
      <w:tr w:rsidR="00F17C1B" w:rsidTr="00185D11">
        <w:trPr>
          <w:trHeight w:val="1239"/>
        </w:trPr>
        <w:tc>
          <w:tcPr>
            <w:tcW w:w="4536" w:type="dxa"/>
          </w:tcPr>
          <w:p w:rsidR="00F17C1B" w:rsidRDefault="000303AE">
            <w:pPr>
              <w:spacing w:line="360" w:lineRule="exact"/>
              <w:rPr>
                <w:rFonts w:ascii="微软雅黑" w:eastAsia="微软雅黑" w:hAnsi="微软雅黑"/>
                <w:sz w:val="24"/>
              </w:rPr>
            </w:pPr>
            <w:r>
              <w:rPr>
                <w:rFonts w:ascii="微软雅黑" w:eastAsia="微软雅黑" w:hAnsi="微软雅黑" w:hint="eastAsia"/>
                <w:sz w:val="24"/>
              </w:rPr>
              <w:t>拟稿人：</w:t>
            </w:r>
          </w:p>
          <w:p w:rsidR="00F17C1B" w:rsidRDefault="00F17C1B">
            <w:pPr>
              <w:spacing w:line="360" w:lineRule="exact"/>
              <w:rPr>
                <w:rFonts w:ascii="微软雅黑" w:eastAsia="微软雅黑" w:hAnsi="微软雅黑"/>
                <w:sz w:val="24"/>
              </w:rPr>
            </w:pPr>
          </w:p>
          <w:p w:rsidR="00F17C1B" w:rsidRDefault="000303AE">
            <w:pPr>
              <w:spacing w:line="360" w:lineRule="exact"/>
              <w:rPr>
                <w:rFonts w:ascii="微软雅黑" w:eastAsia="微软雅黑" w:hAnsi="微软雅黑"/>
                <w:sz w:val="24"/>
              </w:rPr>
            </w:pPr>
            <w:r>
              <w:rPr>
                <w:rFonts w:ascii="微软雅黑" w:eastAsia="微软雅黑" w:hAnsi="微软雅黑" w:hint="eastAsia"/>
                <w:sz w:val="24"/>
              </w:rPr>
              <w:t>审核人：</w:t>
            </w:r>
          </w:p>
        </w:tc>
        <w:tc>
          <w:tcPr>
            <w:tcW w:w="4824" w:type="dxa"/>
          </w:tcPr>
          <w:p w:rsidR="00F17C1B" w:rsidRDefault="000303AE">
            <w:pPr>
              <w:spacing w:line="360" w:lineRule="exact"/>
              <w:rPr>
                <w:rFonts w:ascii="微软雅黑" w:eastAsia="微软雅黑" w:hAnsi="微软雅黑"/>
                <w:sz w:val="24"/>
              </w:rPr>
            </w:pPr>
            <w:r>
              <w:rPr>
                <w:rFonts w:ascii="微软雅黑" w:eastAsia="微软雅黑" w:hAnsi="微软雅黑" w:hint="eastAsia"/>
                <w:sz w:val="24"/>
              </w:rPr>
              <w:t>经办人:</w:t>
            </w:r>
          </w:p>
        </w:tc>
      </w:tr>
    </w:tbl>
    <w:p w:rsidR="00F17C1B" w:rsidRDefault="000303AE">
      <w:pPr>
        <w:spacing w:line="400" w:lineRule="exact"/>
        <w:rPr>
          <w:rFonts w:ascii="微软雅黑" w:eastAsia="微软雅黑" w:hAnsi="微软雅黑"/>
          <w:sz w:val="24"/>
        </w:rPr>
      </w:pPr>
      <w:r>
        <w:rPr>
          <w:rFonts w:ascii="微软雅黑" w:eastAsia="微软雅黑" w:hAnsi="微软雅黑" w:hint="eastAsia"/>
          <w:sz w:val="24"/>
        </w:rPr>
        <w:t>项目编号：AJJXGK2025-004</w:t>
      </w:r>
    </w:p>
    <w:p w:rsidR="00F17C1B" w:rsidRDefault="000303AE">
      <w:pPr>
        <w:spacing w:line="400" w:lineRule="exact"/>
        <w:ind w:left="1200" w:hangingChars="500" w:hanging="1200"/>
        <w:rPr>
          <w:rFonts w:ascii="微软雅黑" w:eastAsia="微软雅黑" w:hAnsi="微软雅黑"/>
          <w:color w:val="FF0000"/>
          <w:sz w:val="24"/>
        </w:rPr>
      </w:pPr>
      <w:r>
        <w:rPr>
          <w:rFonts w:ascii="微软雅黑" w:eastAsia="微软雅黑" w:hAnsi="微软雅黑" w:hint="eastAsia"/>
          <w:sz w:val="24"/>
        </w:rPr>
        <w:t>项目名称：安吉县高级中学宿舍楼新建项目寝室家具采购及安装政府采购项目</w:t>
      </w:r>
    </w:p>
    <w:p w:rsidR="00F17C1B" w:rsidRDefault="000303AE">
      <w:pPr>
        <w:spacing w:line="400" w:lineRule="exact"/>
        <w:ind w:left="1200" w:hangingChars="500" w:hanging="1200"/>
        <w:rPr>
          <w:rFonts w:ascii="微软雅黑" w:eastAsia="微软雅黑" w:hAnsi="微软雅黑"/>
          <w:spacing w:val="8"/>
          <w:kern w:val="0"/>
          <w:sz w:val="24"/>
        </w:rPr>
      </w:pPr>
      <w:r>
        <w:rPr>
          <w:rFonts w:ascii="微软雅黑" w:eastAsia="微软雅黑" w:hAnsi="微软雅黑" w:hint="eastAsia"/>
          <w:sz w:val="24"/>
        </w:rPr>
        <w:t>采购单位：安吉县教育局</w:t>
      </w:r>
    </w:p>
    <w:p w:rsidR="00F17C1B" w:rsidRDefault="000303AE">
      <w:pPr>
        <w:spacing w:line="400" w:lineRule="exact"/>
        <w:rPr>
          <w:rFonts w:ascii="微软雅黑" w:eastAsia="微软雅黑" w:hAnsi="微软雅黑"/>
          <w:sz w:val="24"/>
        </w:rPr>
      </w:pPr>
      <w:r>
        <w:rPr>
          <w:rFonts w:ascii="微软雅黑" w:eastAsia="微软雅黑" w:hAnsi="微软雅黑" w:hint="eastAsia"/>
          <w:sz w:val="24"/>
        </w:rPr>
        <w:t>采购代理机构：安吉匠心工程咨询有限责任公司</w:t>
      </w:r>
    </w:p>
    <w:p w:rsidR="00F17C1B" w:rsidRDefault="000303AE">
      <w:pPr>
        <w:spacing w:line="400" w:lineRule="exact"/>
        <w:rPr>
          <w:rFonts w:ascii="微软雅黑" w:eastAsia="微软雅黑" w:hAnsi="微软雅黑"/>
          <w:sz w:val="24"/>
        </w:rPr>
      </w:pPr>
      <w:r>
        <w:rPr>
          <w:rFonts w:ascii="微软雅黑" w:eastAsia="微软雅黑" w:hAnsi="微软雅黑" w:hint="eastAsia"/>
          <w:sz w:val="24"/>
        </w:rPr>
        <w:t>采购类型：分散采购委托代理</w:t>
      </w:r>
    </w:p>
    <w:p w:rsidR="00F17C1B" w:rsidRDefault="00F17C1B">
      <w:pPr>
        <w:wordWrap w:val="0"/>
        <w:spacing w:line="400" w:lineRule="exact"/>
        <w:jc w:val="right"/>
        <w:rPr>
          <w:rFonts w:ascii="微软雅黑" w:eastAsia="微软雅黑" w:hAnsi="微软雅黑"/>
          <w:sz w:val="24"/>
        </w:rPr>
      </w:pPr>
    </w:p>
    <w:p w:rsidR="00F17C1B" w:rsidRDefault="000303AE">
      <w:pPr>
        <w:spacing w:line="400" w:lineRule="exact"/>
        <w:jc w:val="right"/>
        <w:rPr>
          <w:rFonts w:ascii="微软雅黑" w:eastAsia="微软雅黑" w:hAnsi="微软雅黑"/>
          <w:sz w:val="24"/>
        </w:rPr>
      </w:pPr>
      <w:r>
        <w:rPr>
          <w:rFonts w:ascii="微软雅黑" w:eastAsia="微软雅黑" w:hAnsi="微软雅黑" w:hint="eastAsia"/>
          <w:sz w:val="24"/>
        </w:rPr>
        <w:t>2025年</w:t>
      </w:r>
      <w:r w:rsidR="00141342">
        <w:rPr>
          <w:rFonts w:ascii="微软雅黑" w:eastAsia="微软雅黑" w:hAnsi="微软雅黑" w:hint="eastAsia"/>
          <w:sz w:val="24"/>
        </w:rPr>
        <w:t>3</w:t>
      </w:r>
      <w:r>
        <w:rPr>
          <w:rFonts w:ascii="微软雅黑" w:eastAsia="微软雅黑" w:hAnsi="微软雅黑" w:hint="eastAsia"/>
          <w:sz w:val="24"/>
        </w:rPr>
        <w:t>月</w:t>
      </w:r>
    </w:p>
    <w:p w:rsidR="00F17C1B" w:rsidRDefault="000303AE" w:rsidP="00BF77A3">
      <w:pPr>
        <w:spacing w:beforeLines="50" w:afterLines="50"/>
        <w:jc w:val="center"/>
        <w:rPr>
          <w:rFonts w:ascii="微软雅黑" w:eastAsia="微软雅黑" w:hAnsi="微软雅黑"/>
          <w:kern w:val="0"/>
          <w:sz w:val="28"/>
          <w:szCs w:val="28"/>
        </w:rPr>
      </w:pPr>
      <w:r>
        <w:rPr>
          <w:rFonts w:ascii="微软雅黑" w:eastAsia="微软雅黑" w:hAnsi="微软雅黑" w:hint="eastAsia"/>
          <w:b/>
          <w:spacing w:val="60"/>
          <w:kern w:val="0"/>
          <w:sz w:val="44"/>
          <w:szCs w:val="49"/>
        </w:rPr>
        <w:lastRenderedPageBreak/>
        <w:t>目  录</w:t>
      </w:r>
    </w:p>
    <w:p w:rsidR="00F17C1B" w:rsidRDefault="006504D8">
      <w:pPr>
        <w:pStyle w:val="10"/>
        <w:spacing w:line="360" w:lineRule="auto"/>
        <w:rPr>
          <w:rFonts w:ascii="微软雅黑" w:eastAsia="微软雅黑" w:hAnsi="微软雅黑" w:cstheme="minorBidi"/>
          <w:sz w:val="24"/>
        </w:rPr>
      </w:pPr>
      <w:r>
        <w:rPr>
          <w:rFonts w:ascii="微软雅黑" w:eastAsia="微软雅黑" w:hAnsi="微软雅黑"/>
          <w:spacing w:val="5"/>
          <w:kern w:val="0"/>
          <w:sz w:val="24"/>
        </w:rPr>
        <w:fldChar w:fldCharType="begin"/>
      </w:r>
      <w:r w:rsidR="000303AE">
        <w:rPr>
          <w:rFonts w:ascii="微软雅黑" w:eastAsia="微软雅黑" w:hAnsi="微软雅黑"/>
          <w:spacing w:val="5"/>
          <w:kern w:val="0"/>
          <w:sz w:val="24"/>
        </w:rPr>
        <w:instrText xml:space="preserve"> TOC \o "1-2" \f \h \z </w:instrText>
      </w:r>
      <w:r>
        <w:rPr>
          <w:rFonts w:ascii="微软雅黑" w:eastAsia="微软雅黑" w:hAnsi="微软雅黑"/>
          <w:spacing w:val="5"/>
          <w:kern w:val="0"/>
          <w:sz w:val="24"/>
        </w:rPr>
        <w:fldChar w:fldCharType="separate"/>
      </w:r>
      <w:hyperlink w:anchor="_Toc109140776" w:history="1">
        <w:r w:rsidR="000303AE">
          <w:rPr>
            <w:rStyle w:val="aff5"/>
            <w:rFonts w:ascii="微软雅黑" w:eastAsia="微软雅黑" w:hAnsi="微软雅黑" w:hint="eastAsia"/>
            <w:kern w:val="0"/>
            <w:sz w:val="24"/>
          </w:rPr>
          <w:t>第一章招标公告</w:t>
        </w:r>
        <w:r w:rsidR="000303AE">
          <w:rPr>
            <w:rFonts w:ascii="微软雅黑" w:eastAsia="微软雅黑" w:hAnsi="微软雅黑"/>
            <w:sz w:val="24"/>
          </w:rPr>
          <w:tab/>
        </w:r>
        <w:r>
          <w:rPr>
            <w:rFonts w:ascii="微软雅黑" w:eastAsia="微软雅黑" w:hAnsi="微软雅黑"/>
            <w:sz w:val="24"/>
          </w:rPr>
          <w:fldChar w:fldCharType="begin"/>
        </w:r>
        <w:r w:rsidR="000303AE">
          <w:rPr>
            <w:rFonts w:ascii="微软雅黑" w:eastAsia="微软雅黑" w:hAnsi="微软雅黑"/>
            <w:sz w:val="24"/>
          </w:rPr>
          <w:instrText xml:space="preserve"> PAGEREF _Toc109140776 \h </w:instrText>
        </w:r>
        <w:r>
          <w:rPr>
            <w:rFonts w:ascii="微软雅黑" w:eastAsia="微软雅黑" w:hAnsi="微软雅黑"/>
            <w:sz w:val="24"/>
          </w:rPr>
        </w:r>
        <w:r>
          <w:rPr>
            <w:rFonts w:ascii="微软雅黑" w:eastAsia="微软雅黑" w:hAnsi="微软雅黑"/>
            <w:sz w:val="24"/>
          </w:rPr>
          <w:fldChar w:fldCharType="separate"/>
        </w:r>
        <w:r w:rsidR="000303AE">
          <w:rPr>
            <w:rFonts w:ascii="微软雅黑" w:eastAsia="微软雅黑" w:hAnsi="微软雅黑"/>
            <w:sz w:val="24"/>
          </w:rPr>
          <w:t>- 3 -</w:t>
        </w:r>
        <w:r>
          <w:rPr>
            <w:rFonts w:ascii="微软雅黑" w:eastAsia="微软雅黑" w:hAnsi="微软雅黑"/>
            <w:sz w:val="24"/>
          </w:rPr>
          <w:fldChar w:fldCharType="end"/>
        </w:r>
      </w:hyperlink>
    </w:p>
    <w:p w:rsidR="00F17C1B" w:rsidRDefault="006504D8">
      <w:pPr>
        <w:pStyle w:val="10"/>
        <w:spacing w:line="360" w:lineRule="auto"/>
        <w:rPr>
          <w:rFonts w:ascii="微软雅黑" w:eastAsia="微软雅黑" w:hAnsi="微软雅黑" w:cstheme="minorBidi"/>
          <w:sz w:val="24"/>
        </w:rPr>
      </w:pPr>
      <w:hyperlink w:anchor="_Toc109140777" w:history="1">
        <w:r w:rsidR="000303AE">
          <w:rPr>
            <w:rStyle w:val="aff5"/>
            <w:rFonts w:ascii="微软雅黑" w:eastAsia="微软雅黑" w:hAnsi="微软雅黑" w:hint="eastAsia"/>
            <w:kern w:val="0"/>
            <w:sz w:val="24"/>
          </w:rPr>
          <w:t>第二章招标需求</w:t>
        </w:r>
        <w:r w:rsidR="000303AE">
          <w:rPr>
            <w:rFonts w:ascii="微软雅黑" w:eastAsia="微软雅黑" w:hAnsi="微软雅黑"/>
            <w:sz w:val="24"/>
          </w:rPr>
          <w:tab/>
        </w:r>
        <w:r>
          <w:rPr>
            <w:rFonts w:ascii="微软雅黑" w:eastAsia="微软雅黑" w:hAnsi="微软雅黑"/>
            <w:sz w:val="24"/>
          </w:rPr>
          <w:fldChar w:fldCharType="begin"/>
        </w:r>
        <w:r w:rsidR="000303AE">
          <w:rPr>
            <w:rFonts w:ascii="微软雅黑" w:eastAsia="微软雅黑" w:hAnsi="微软雅黑"/>
            <w:sz w:val="24"/>
          </w:rPr>
          <w:instrText xml:space="preserve"> PAGEREF _Toc109140777 \h </w:instrText>
        </w:r>
        <w:r>
          <w:rPr>
            <w:rFonts w:ascii="微软雅黑" w:eastAsia="微软雅黑" w:hAnsi="微软雅黑"/>
            <w:sz w:val="24"/>
          </w:rPr>
        </w:r>
        <w:r>
          <w:rPr>
            <w:rFonts w:ascii="微软雅黑" w:eastAsia="微软雅黑" w:hAnsi="微软雅黑"/>
            <w:sz w:val="24"/>
          </w:rPr>
          <w:fldChar w:fldCharType="separate"/>
        </w:r>
        <w:r w:rsidR="000303AE">
          <w:rPr>
            <w:rFonts w:ascii="微软雅黑" w:eastAsia="微软雅黑" w:hAnsi="微软雅黑"/>
            <w:sz w:val="24"/>
          </w:rPr>
          <w:t>- 7 -</w:t>
        </w:r>
        <w:r>
          <w:rPr>
            <w:rFonts w:ascii="微软雅黑" w:eastAsia="微软雅黑" w:hAnsi="微软雅黑"/>
            <w:sz w:val="24"/>
          </w:rPr>
          <w:fldChar w:fldCharType="end"/>
        </w:r>
      </w:hyperlink>
    </w:p>
    <w:p w:rsidR="00F17C1B" w:rsidRDefault="006504D8">
      <w:pPr>
        <w:pStyle w:val="10"/>
        <w:spacing w:line="360" w:lineRule="auto"/>
        <w:rPr>
          <w:rFonts w:ascii="微软雅黑" w:eastAsia="微软雅黑" w:hAnsi="微软雅黑" w:cstheme="minorBidi"/>
          <w:sz w:val="24"/>
        </w:rPr>
      </w:pPr>
      <w:hyperlink w:anchor="_Toc109140778" w:history="1">
        <w:r w:rsidR="000303AE">
          <w:rPr>
            <w:rStyle w:val="aff5"/>
            <w:rFonts w:ascii="微软雅黑" w:eastAsia="微软雅黑" w:hAnsi="微软雅黑" w:hint="eastAsia"/>
            <w:kern w:val="0"/>
            <w:sz w:val="24"/>
          </w:rPr>
          <w:t>第三章投标人须知</w:t>
        </w:r>
        <w:r w:rsidR="000303AE">
          <w:rPr>
            <w:rFonts w:ascii="微软雅黑" w:eastAsia="微软雅黑" w:hAnsi="微软雅黑"/>
            <w:sz w:val="24"/>
          </w:rPr>
          <w:tab/>
        </w:r>
        <w:r>
          <w:rPr>
            <w:rFonts w:ascii="微软雅黑" w:eastAsia="微软雅黑" w:hAnsi="微软雅黑"/>
            <w:sz w:val="24"/>
          </w:rPr>
          <w:fldChar w:fldCharType="begin"/>
        </w:r>
        <w:r w:rsidR="000303AE">
          <w:rPr>
            <w:rFonts w:ascii="微软雅黑" w:eastAsia="微软雅黑" w:hAnsi="微软雅黑"/>
            <w:sz w:val="24"/>
          </w:rPr>
          <w:instrText xml:space="preserve"> PAGEREF _Toc109140778 \h </w:instrText>
        </w:r>
        <w:r>
          <w:rPr>
            <w:rFonts w:ascii="微软雅黑" w:eastAsia="微软雅黑" w:hAnsi="微软雅黑"/>
            <w:sz w:val="24"/>
          </w:rPr>
        </w:r>
        <w:r>
          <w:rPr>
            <w:rFonts w:ascii="微软雅黑" w:eastAsia="微软雅黑" w:hAnsi="微软雅黑"/>
            <w:sz w:val="24"/>
          </w:rPr>
          <w:fldChar w:fldCharType="separate"/>
        </w:r>
        <w:r w:rsidR="000303AE">
          <w:rPr>
            <w:rFonts w:ascii="微软雅黑" w:eastAsia="微软雅黑" w:hAnsi="微软雅黑"/>
            <w:sz w:val="24"/>
          </w:rPr>
          <w:t>- 21 -</w:t>
        </w:r>
        <w:r>
          <w:rPr>
            <w:rFonts w:ascii="微软雅黑" w:eastAsia="微软雅黑" w:hAnsi="微软雅黑"/>
            <w:sz w:val="24"/>
          </w:rPr>
          <w:fldChar w:fldCharType="end"/>
        </w:r>
      </w:hyperlink>
    </w:p>
    <w:p w:rsidR="00F17C1B" w:rsidRDefault="006504D8">
      <w:pPr>
        <w:pStyle w:val="24"/>
        <w:tabs>
          <w:tab w:val="right" w:leader="dot" w:pos="9402"/>
        </w:tabs>
        <w:spacing w:line="360" w:lineRule="auto"/>
        <w:rPr>
          <w:rFonts w:ascii="微软雅黑" w:eastAsia="微软雅黑" w:hAnsi="微软雅黑" w:cstheme="minorBidi"/>
          <w:sz w:val="24"/>
        </w:rPr>
      </w:pPr>
      <w:hyperlink w:anchor="_Toc109140779" w:history="1">
        <w:r w:rsidR="000303AE">
          <w:rPr>
            <w:rStyle w:val="aff5"/>
            <w:rFonts w:ascii="微软雅黑" w:eastAsia="微软雅黑" w:hAnsi="微软雅黑" w:hint="eastAsia"/>
            <w:sz w:val="24"/>
          </w:rPr>
          <w:t>前附表</w:t>
        </w:r>
        <w:r w:rsidR="000303AE">
          <w:rPr>
            <w:rFonts w:ascii="微软雅黑" w:eastAsia="微软雅黑" w:hAnsi="微软雅黑"/>
            <w:sz w:val="24"/>
          </w:rPr>
          <w:tab/>
        </w:r>
        <w:r>
          <w:rPr>
            <w:rFonts w:ascii="微软雅黑" w:eastAsia="微软雅黑" w:hAnsi="微软雅黑"/>
            <w:sz w:val="24"/>
          </w:rPr>
          <w:fldChar w:fldCharType="begin"/>
        </w:r>
        <w:r w:rsidR="000303AE">
          <w:rPr>
            <w:rFonts w:ascii="微软雅黑" w:eastAsia="微软雅黑" w:hAnsi="微软雅黑"/>
            <w:sz w:val="24"/>
          </w:rPr>
          <w:instrText xml:space="preserve"> PAGEREF _Toc109140779 \h </w:instrText>
        </w:r>
        <w:r>
          <w:rPr>
            <w:rFonts w:ascii="微软雅黑" w:eastAsia="微软雅黑" w:hAnsi="微软雅黑"/>
            <w:sz w:val="24"/>
          </w:rPr>
        </w:r>
        <w:r>
          <w:rPr>
            <w:rFonts w:ascii="微软雅黑" w:eastAsia="微软雅黑" w:hAnsi="微软雅黑"/>
            <w:sz w:val="24"/>
          </w:rPr>
          <w:fldChar w:fldCharType="separate"/>
        </w:r>
        <w:r w:rsidR="000303AE">
          <w:rPr>
            <w:rFonts w:ascii="微软雅黑" w:eastAsia="微软雅黑" w:hAnsi="微软雅黑"/>
            <w:sz w:val="24"/>
          </w:rPr>
          <w:t>- 21 -</w:t>
        </w:r>
        <w:r>
          <w:rPr>
            <w:rFonts w:ascii="微软雅黑" w:eastAsia="微软雅黑" w:hAnsi="微软雅黑"/>
            <w:sz w:val="24"/>
          </w:rPr>
          <w:fldChar w:fldCharType="end"/>
        </w:r>
      </w:hyperlink>
    </w:p>
    <w:p w:rsidR="00F17C1B" w:rsidRDefault="006504D8">
      <w:pPr>
        <w:pStyle w:val="10"/>
        <w:spacing w:line="360" w:lineRule="auto"/>
        <w:rPr>
          <w:rFonts w:ascii="微软雅黑" w:eastAsia="微软雅黑" w:hAnsi="微软雅黑" w:cstheme="minorBidi"/>
          <w:sz w:val="24"/>
        </w:rPr>
      </w:pPr>
      <w:hyperlink w:anchor="_Toc109140780" w:history="1">
        <w:r w:rsidR="000303AE">
          <w:rPr>
            <w:rStyle w:val="aff5"/>
            <w:rFonts w:ascii="微软雅黑" w:eastAsia="微软雅黑" w:hAnsi="微软雅黑" w:hint="eastAsia"/>
            <w:kern w:val="0"/>
            <w:sz w:val="24"/>
          </w:rPr>
          <w:t>第四章评标办法及评分标准</w:t>
        </w:r>
        <w:r w:rsidR="000303AE">
          <w:rPr>
            <w:rFonts w:ascii="微软雅黑" w:eastAsia="微软雅黑" w:hAnsi="微软雅黑"/>
            <w:sz w:val="24"/>
          </w:rPr>
          <w:tab/>
        </w:r>
        <w:r>
          <w:rPr>
            <w:rFonts w:ascii="微软雅黑" w:eastAsia="微软雅黑" w:hAnsi="微软雅黑"/>
            <w:sz w:val="24"/>
          </w:rPr>
          <w:fldChar w:fldCharType="begin"/>
        </w:r>
        <w:r w:rsidR="000303AE">
          <w:rPr>
            <w:rFonts w:ascii="微软雅黑" w:eastAsia="微软雅黑" w:hAnsi="微软雅黑"/>
            <w:sz w:val="24"/>
          </w:rPr>
          <w:instrText xml:space="preserve"> PAGEREF _Toc109140780 \h </w:instrText>
        </w:r>
        <w:r>
          <w:rPr>
            <w:rFonts w:ascii="微软雅黑" w:eastAsia="微软雅黑" w:hAnsi="微软雅黑"/>
            <w:sz w:val="24"/>
          </w:rPr>
        </w:r>
        <w:r>
          <w:rPr>
            <w:rFonts w:ascii="微软雅黑" w:eastAsia="微软雅黑" w:hAnsi="微软雅黑"/>
            <w:sz w:val="24"/>
          </w:rPr>
          <w:fldChar w:fldCharType="separate"/>
        </w:r>
        <w:r w:rsidR="000303AE">
          <w:rPr>
            <w:rFonts w:ascii="微软雅黑" w:eastAsia="微软雅黑" w:hAnsi="微软雅黑"/>
            <w:sz w:val="24"/>
          </w:rPr>
          <w:t>- 35 -</w:t>
        </w:r>
        <w:r>
          <w:rPr>
            <w:rFonts w:ascii="微软雅黑" w:eastAsia="微软雅黑" w:hAnsi="微软雅黑"/>
            <w:sz w:val="24"/>
          </w:rPr>
          <w:fldChar w:fldCharType="end"/>
        </w:r>
      </w:hyperlink>
    </w:p>
    <w:p w:rsidR="00F17C1B" w:rsidRDefault="006504D8">
      <w:pPr>
        <w:pStyle w:val="24"/>
        <w:tabs>
          <w:tab w:val="right" w:leader="dot" w:pos="9402"/>
        </w:tabs>
        <w:spacing w:line="360" w:lineRule="auto"/>
        <w:rPr>
          <w:rFonts w:ascii="微软雅黑" w:eastAsia="微软雅黑" w:hAnsi="微软雅黑" w:cstheme="minorBidi"/>
          <w:sz w:val="24"/>
        </w:rPr>
      </w:pPr>
      <w:hyperlink w:anchor="_Toc109140781" w:history="1">
        <w:r w:rsidR="000303AE">
          <w:rPr>
            <w:rStyle w:val="aff5"/>
            <w:rFonts w:ascii="微软雅黑" w:eastAsia="微软雅黑" w:hAnsi="微软雅黑" w:hint="eastAsia"/>
            <w:sz w:val="24"/>
          </w:rPr>
          <w:t>一、评标程序与方法</w:t>
        </w:r>
        <w:r w:rsidR="000303AE">
          <w:rPr>
            <w:rFonts w:ascii="微软雅黑" w:eastAsia="微软雅黑" w:hAnsi="微软雅黑"/>
            <w:sz w:val="24"/>
          </w:rPr>
          <w:tab/>
        </w:r>
        <w:r>
          <w:rPr>
            <w:rFonts w:ascii="微软雅黑" w:eastAsia="微软雅黑" w:hAnsi="微软雅黑"/>
            <w:sz w:val="24"/>
          </w:rPr>
          <w:fldChar w:fldCharType="begin"/>
        </w:r>
        <w:r w:rsidR="000303AE">
          <w:rPr>
            <w:rFonts w:ascii="微软雅黑" w:eastAsia="微软雅黑" w:hAnsi="微软雅黑"/>
            <w:sz w:val="24"/>
          </w:rPr>
          <w:instrText xml:space="preserve"> PAGEREF _Toc109140781 \h </w:instrText>
        </w:r>
        <w:r>
          <w:rPr>
            <w:rFonts w:ascii="微软雅黑" w:eastAsia="微软雅黑" w:hAnsi="微软雅黑"/>
            <w:sz w:val="24"/>
          </w:rPr>
        </w:r>
        <w:r>
          <w:rPr>
            <w:rFonts w:ascii="微软雅黑" w:eastAsia="微软雅黑" w:hAnsi="微软雅黑"/>
            <w:sz w:val="24"/>
          </w:rPr>
          <w:fldChar w:fldCharType="separate"/>
        </w:r>
        <w:r w:rsidR="000303AE">
          <w:rPr>
            <w:rFonts w:ascii="微软雅黑" w:eastAsia="微软雅黑" w:hAnsi="微软雅黑"/>
            <w:sz w:val="24"/>
          </w:rPr>
          <w:t>- 35 -</w:t>
        </w:r>
        <w:r>
          <w:rPr>
            <w:rFonts w:ascii="微软雅黑" w:eastAsia="微软雅黑" w:hAnsi="微软雅黑"/>
            <w:sz w:val="24"/>
          </w:rPr>
          <w:fldChar w:fldCharType="end"/>
        </w:r>
      </w:hyperlink>
    </w:p>
    <w:p w:rsidR="00F17C1B" w:rsidRDefault="006504D8">
      <w:pPr>
        <w:pStyle w:val="24"/>
        <w:tabs>
          <w:tab w:val="right" w:leader="dot" w:pos="9402"/>
        </w:tabs>
        <w:spacing w:line="360" w:lineRule="auto"/>
        <w:rPr>
          <w:rFonts w:ascii="微软雅黑" w:eastAsia="微软雅黑" w:hAnsi="微软雅黑" w:cstheme="minorBidi"/>
          <w:sz w:val="24"/>
        </w:rPr>
      </w:pPr>
      <w:hyperlink w:anchor="_Toc109140782" w:history="1">
        <w:r w:rsidR="000303AE">
          <w:rPr>
            <w:rStyle w:val="aff5"/>
            <w:rFonts w:ascii="微软雅黑" w:eastAsia="微软雅黑" w:hAnsi="微软雅黑" w:hint="eastAsia"/>
            <w:sz w:val="24"/>
          </w:rPr>
          <w:t>二、综合评分法</w:t>
        </w:r>
        <w:r w:rsidR="000303AE">
          <w:rPr>
            <w:rFonts w:ascii="微软雅黑" w:eastAsia="微软雅黑" w:hAnsi="微软雅黑"/>
            <w:sz w:val="24"/>
          </w:rPr>
          <w:tab/>
        </w:r>
        <w:r>
          <w:rPr>
            <w:rFonts w:ascii="微软雅黑" w:eastAsia="微软雅黑" w:hAnsi="微软雅黑"/>
            <w:sz w:val="24"/>
          </w:rPr>
          <w:fldChar w:fldCharType="begin"/>
        </w:r>
        <w:r w:rsidR="000303AE">
          <w:rPr>
            <w:rFonts w:ascii="微软雅黑" w:eastAsia="微软雅黑" w:hAnsi="微软雅黑"/>
            <w:sz w:val="24"/>
          </w:rPr>
          <w:instrText xml:space="preserve"> PAGEREF _Toc109140782 \h </w:instrText>
        </w:r>
        <w:r>
          <w:rPr>
            <w:rFonts w:ascii="微软雅黑" w:eastAsia="微软雅黑" w:hAnsi="微软雅黑"/>
            <w:sz w:val="24"/>
          </w:rPr>
        </w:r>
        <w:r>
          <w:rPr>
            <w:rFonts w:ascii="微软雅黑" w:eastAsia="微软雅黑" w:hAnsi="微软雅黑"/>
            <w:sz w:val="24"/>
          </w:rPr>
          <w:fldChar w:fldCharType="separate"/>
        </w:r>
        <w:r w:rsidR="000303AE">
          <w:rPr>
            <w:rFonts w:ascii="微软雅黑" w:eastAsia="微软雅黑" w:hAnsi="微软雅黑"/>
            <w:sz w:val="24"/>
          </w:rPr>
          <w:t>- 35 -</w:t>
        </w:r>
        <w:r>
          <w:rPr>
            <w:rFonts w:ascii="微软雅黑" w:eastAsia="微软雅黑" w:hAnsi="微软雅黑"/>
            <w:sz w:val="24"/>
          </w:rPr>
          <w:fldChar w:fldCharType="end"/>
        </w:r>
      </w:hyperlink>
    </w:p>
    <w:p w:rsidR="00F17C1B" w:rsidRDefault="006504D8">
      <w:pPr>
        <w:pStyle w:val="24"/>
        <w:tabs>
          <w:tab w:val="right" w:leader="dot" w:pos="9402"/>
        </w:tabs>
        <w:spacing w:line="360" w:lineRule="auto"/>
        <w:rPr>
          <w:rFonts w:ascii="微软雅黑" w:eastAsia="微软雅黑" w:hAnsi="微软雅黑" w:cstheme="minorBidi"/>
          <w:sz w:val="24"/>
        </w:rPr>
      </w:pPr>
      <w:hyperlink w:anchor="_Toc109140783" w:history="1">
        <w:r w:rsidR="000303AE">
          <w:rPr>
            <w:rStyle w:val="aff5"/>
            <w:rFonts w:ascii="微软雅黑" w:eastAsia="微软雅黑" w:hAnsi="微软雅黑" w:hint="eastAsia"/>
            <w:sz w:val="24"/>
          </w:rPr>
          <w:t>三、评标内容及标准</w:t>
        </w:r>
        <w:r w:rsidR="000303AE">
          <w:rPr>
            <w:rFonts w:ascii="微软雅黑" w:eastAsia="微软雅黑" w:hAnsi="微软雅黑"/>
            <w:sz w:val="24"/>
          </w:rPr>
          <w:tab/>
        </w:r>
        <w:r>
          <w:rPr>
            <w:rFonts w:ascii="微软雅黑" w:eastAsia="微软雅黑" w:hAnsi="微软雅黑"/>
            <w:sz w:val="24"/>
          </w:rPr>
          <w:fldChar w:fldCharType="begin"/>
        </w:r>
        <w:r w:rsidR="000303AE">
          <w:rPr>
            <w:rFonts w:ascii="微软雅黑" w:eastAsia="微软雅黑" w:hAnsi="微软雅黑"/>
            <w:sz w:val="24"/>
          </w:rPr>
          <w:instrText xml:space="preserve"> PAGEREF _Toc109140783 \h </w:instrText>
        </w:r>
        <w:r>
          <w:rPr>
            <w:rFonts w:ascii="微软雅黑" w:eastAsia="微软雅黑" w:hAnsi="微软雅黑"/>
            <w:sz w:val="24"/>
          </w:rPr>
        </w:r>
        <w:r>
          <w:rPr>
            <w:rFonts w:ascii="微软雅黑" w:eastAsia="微软雅黑" w:hAnsi="微软雅黑"/>
            <w:sz w:val="24"/>
          </w:rPr>
          <w:fldChar w:fldCharType="separate"/>
        </w:r>
        <w:r w:rsidR="000303AE">
          <w:rPr>
            <w:rFonts w:ascii="微软雅黑" w:eastAsia="微软雅黑" w:hAnsi="微软雅黑"/>
            <w:sz w:val="24"/>
          </w:rPr>
          <w:t>- 35 -</w:t>
        </w:r>
        <w:r>
          <w:rPr>
            <w:rFonts w:ascii="微软雅黑" w:eastAsia="微软雅黑" w:hAnsi="微软雅黑"/>
            <w:sz w:val="24"/>
          </w:rPr>
          <w:fldChar w:fldCharType="end"/>
        </w:r>
      </w:hyperlink>
    </w:p>
    <w:p w:rsidR="00F17C1B" w:rsidRDefault="006504D8">
      <w:pPr>
        <w:pStyle w:val="24"/>
        <w:tabs>
          <w:tab w:val="right" w:leader="dot" w:pos="9402"/>
        </w:tabs>
        <w:spacing w:line="360" w:lineRule="auto"/>
        <w:rPr>
          <w:rFonts w:ascii="微软雅黑" w:eastAsia="微软雅黑" w:hAnsi="微软雅黑" w:cstheme="minorBidi"/>
          <w:sz w:val="24"/>
        </w:rPr>
      </w:pPr>
      <w:hyperlink w:anchor="_Toc109140784" w:history="1">
        <w:r w:rsidR="000303AE">
          <w:rPr>
            <w:rStyle w:val="aff5"/>
            <w:rFonts w:ascii="微软雅黑" w:eastAsia="微软雅黑" w:hAnsi="微软雅黑" w:hint="eastAsia"/>
            <w:sz w:val="24"/>
          </w:rPr>
          <w:t>四、分值计算</w:t>
        </w:r>
        <w:r w:rsidR="000303AE">
          <w:rPr>
            <w:rFonts w:ascii="微软雅黑" w:eastAsia="微软雅黑" w:hAnsi="微软雅黑"/>
            <w:sz w:val="24"/>
          </w:rPr>
          <w:tab/>
        </w:r>
        <w:r>
          <w:rPr>
            <w:rFonts w:ascii="微软雅黑" w:eastAsia="微软雅黑" w:hAnsi="微软雅黑"/>
            <w:sz w:val="24"/>
          </w:rPr>
          <w:fldChar w:fldCharType="begin"/>
        </w:r>
        <w:r w:rsidR="000303AE">
          <w:rPr>
            <w:rFonts w:ascii="微软雅黑" w:eastAsia="微软雅黑" w:hAnsi="微软雅黑"/>
            <w:sz w:val="24"/>
          </w:rPr>
          <w:instrText xml:space="preserve"> PAGEREF _Toc109140784 \h </w:instrText>
        </w:r>
        <w:r>
          <w:rPr>
            <w:rFonts w:ascii="微软雅黑" w:eastAsia="微软雅黑" w:hAnsi="微软雅黑"/>
            <w:sz w:val="24"/>
          </w:rPr>
        </w:r>
        <w:r>
          <w:rPr>
            <w:rFonts w:ascii="微软雅黑" w:eastAsia="微软雅黑" w:hAnsi="微软雅黑"/>
            <w:sz w:val="24"/>
          </w:rPr>
          <w:fldChar w:fldCharType="separate"/>
        </w:r>
        <w:r w:rsidR="000303AE">
          <w:rPr>
            <w:rFonts w:ascii="微软雅黑" w:eastAsia="微软雅黑" w:hAnsi="微软雅黑"/>
            <w:sz w:val="24"/>
          </w:rPr>
          <w:t>- 38 -</w:t>
        </w:r>
        <w:r>
          <w:rPr>
            <w:rFonts w:ascii="微软雅黑" w:eastAsia="微软雅黑" w:hAnsi="微软雅黑"/>
            <w:sz w:val="24"/>
          </w:rPr>
          <w:fldChar w:fldCharType="end"/>
        </w:r>
      </w:hyperlink>
    </w:p>
    <w:p w:rsidR="00F17C1B" w:rsidRDefault="006504D8">
      <w:pPr>
        <w:pStyle w:val="10"/>
        <w:spacing w:line="360" w:lineRule="auto"/>
        <w:rPr>
          <w:rFonts w:ascii="微软雅黑" w:eastAsia="微软雅黑" w:hAnsi="微软雅黑" w:cstheme="minorBidi"/>
          <w:sz w:val="24"/>
        </w:rPr>
      </w:pPr>
      <w:hyperlink w:anchor="_Toc109140785" w:history="1">
        <w:r w:rsidR="000303AE">
          <w:rPr>
            <w:rStyle w:val="aff5"/>
            <w:rFonts w:ascii="微软雅黑" w:eastAsia="微软雅黑" w:hAnsi="微软雅黑" w:hint="eastAsia"/>
            <w:kern w:val="0"/>
            <w:sz w:val="24"/>
          </w:rPr>
          <w:t>第五章合同主要条款</w:t>
        </w:r>
        <w:r w:rsidR="000303AE">
          <w:rPr>
            <w:rFonts w:ascii="微软雅黑" w:eastAsia="微软雅黑" w:hAnsi="微软雅黑"/>
            <w:sz w:val="24"/>
          </w:rPr>
          <w:tab/>
        </w:r>
        <w:r>
          <w:rPr>
            <w:rFonts w:ascii="微软雅黑" w:eastAsia="微软雅黑" w:hAnsi="微软雅黑"/>
            <w:sz w:val="24"/>
          </w:rPr>
          <w:fldChar w:fldCharType="begin"/>
        </w:r>
        <w:r w:rsidR="000303AE">
          <w:rPr>
            <w:rFonts w:ascii="微软雅黑" w:eastAsia="微软雅黑" w:hAnsi="微软雅黑"/>
            <w:sz w:val="24"/>
          </w:rPr>
          <w:instrText xml:space="preserve"> PAGEREF _Toc109140785 \h </w:instrText>
        </w:r>
        <w:r>
          <w:rPr>
            <w:rFonts w:ascii="微软雅黑" w:eastAsia="微软雅黑" w:hAnsi="微软雅黑"/>
            <w:sz w:val="24"/>
          </w:rPr>
        </w:r>
        <w:r>
          <w:rPr>
            <w:rFonts w:ascii="微软雅黑" w:eastAsia="微软雅黑" w:hAnsi="微软雅黑"/>
            <w:sz w:val="24"/>
          </w:rPr>
          <w:fldChar w:fldCharType="separate"/>
        </w:r>
        <w:r w:rsidR="000303AE">
          <w:rPr>
            <w:rFonts w:ascii="微软雅黑" w:eastAsia="微软雅黑" w:hAnsi="微软雅黑"/>
            <w:sz w:val="24"/>
          </w:rPr>
          <w:t>- 39 -</w:t>
        </w:r>
        <w:r>
          <w:rPr>
            <w:rFonts w:ascii="微软雅黑" w:eastAsia="微软雅黑" w:hAnsi="微软雅黑"/>
            <w:sz w:val="24"/>
          </w:rPr>
          <w:fldChar w:fldCharType="end"/>
        </w:r>
      </w:hyperlink>
    </w:p>
    <w:p w:rsidR="00F17C1B" w:rsidRDefault="006504D8">
      <w:pPr>
        <w:pStyle w:val="10"/>
        <w:spacing w:line="360" w:lineRule="auto"/>
        <w:rPr>
          <w:rFonts w:asciiTheme="minorHAnsi" w:eastAsiaTheme="minorEastAsia" w:hAnsiTheme="minorHAnsi" w:cstheme="minorBidi"/>
          <w:szCs w:val="22"/>
        </w:rPr>
      </w:pPr>
      <w:hyperlink w:anchor="_Toc109140786" w:history="1">
        <w:r w:rsidR="000303AE">
          <w:rPr>
            <w:rStyle w:val="aff5"/>
            <w:rFonts w:ascii="微软雅黑" w:eastAsia="微软雅黑" w:hAnsi="微软雅黑" w:hint="eastAsia"/>
            <w:kern w:val="0"/>
            <w:sz w:val="24"/>
          </w:rPr>
          <w:t>第六章投标文件格式</w:t>
        </w:r>
        <w:r w:rsidR="000303AE">
          <w:rPr>
            <w:rFonts w:ascii="微软雅黑" w:eastAsia="微软雅黑" w:hAnsi="微软雅黑"/>
            <w:sz w:val="24"/>
          </w:rPr>
          <w:tab/>
        </w:r>
        <w:r>
          <w:rPr>
            <w:rFonts w:ascii="微软雅黑" w:eastAsia="微软雅黑" w:hAnsi="微软雅黑"/>
            <w:sz w:val="24"/>
          </w:rPr>
          <w:fldChar w:fldCharType="begin"/>
        </w:r>
        <w:r w:rsidR="000303AE">
          <w:rPr>
            <w:rFonts w:ascii="微软雅黑" w:eastAsia="微软雅黑" w:hAnsi="微软雅黑"/>
            <w:sz w:val="24"/>
          </w:rPr>
          <w:instrText xml:space="preserve"> PAGEREF _Toc109140786 \h </w:instrText>
        </w:r>
        <w:r>
          <w:rPr>
            <w:rFonts w:ascii="微软雅黑" w:eastAsia="微软雅黑" w:hAnsi="微软雅黑"/>
            <w:sz w:val="24"/>
          </w:rPr>
        </w:r>
        <w:r>
          <w:rPr>
            <w:rFonts w:ascii="微软雅黑" w:eastAsia="微软雅黑" w:hAnsi="微软雅黑"/>
            <w:sz w:val="24"/>
          </w:rPr>
          <w:fldChar w:fldCharType="separate"/>
        </w:r>
        <w:r w:rsidR="000303AE">
          <w:rPr>
            <w:rFonts w:ascii="微软雅黑" w:eastAsia="微软雅黑" w:hAnsi="微软雅黑"/>
            <w:sz w:val="24"/>
          </w:rPr>
          <w:t>- 42 -</w:t>
        </w:r>
        <w:r>
          <w:rPr>
            <w:rFonts w:ascii="微软雅黑" w:eastAsia="微软雅黑" w:hAnsi="微软雅黑"/>
            <w:sz w:val="24"/>
          </w:rPr>
          <w:fldChar w:fldCharType="end"/>
        </w:r>
      </w:hyperlink>
    </w:p>
    <w:p w:rsidR="00F17C1B" w:rsidRDefault="006504D8">
      <w:pPr>
        <w:autoSpaceDE w:val="0"/>
        <w:autoSpaceDN w:val="0"/>
        <w:adjustRightInd w:val="0"/>
        <w:spacing w:line="360" w:lineRule="auto"/>
        <w:jc w:val="left"/>
        <w:rPr>
          <w:rFonts w:ascii="微软雅黑" w:eastAsia="微软雅黑" w:hAnsi="微软雅黑"/>
          <w:spacing w:val="5"/>
          <w:kern w:val="0"/>
          <w:sz w:val="24"/>
        </w:rPr>
      </w:pPr>
      <w:r>
        <w:rPr>
          <w:rFonts w:ascii="微软雅黑" w:eastAsia="微软雅黑" w:hAnsi="微软雅黑"/>
          <w:spacing w:val="5"/>
          <w:kern w:val="0"/>
          <w:sz w:val="24"/>
        </w:rPr>
        <w:fldChar w:fldCharType="end"/>
      </w:r>
    </w:p>
    <w:p w:rsidR="00F17C1B" w:rsidRDefault="00F17C1B">
      <w:pPr>
        <w:autoSpaceDE w:val="0"/>
        <w:autoSpaceDN w:val="0"/>
        <w:adjustRightInd w:val="0"/>
        <w:spacing w:line="380" w:lineRule="exact"/>
        <w:jc w:val="left"/>
        <w:rPr>
          <w:rFonts w:ascii="微软雅黑" w:eastAsia="微软雅黑" w:hAnsi="微软雅黑"/>
          <w:spacing w:val="5"/>
          <w:kern w:val="0"/>
          <w:sz w:val="24"/>
        </w:rPr>
      </w:pPr>
    </w:p>
    <w:p w:rsidR="00F17C1B" w:rsidRDefault="00F17C1B">
      <w:pPr>
        <w:autoSpaceDE w:val="0"/>
        <w:autoSpaceDN w:val="0"/>
        <w:adjustRightInd w:val="0"/>
        <w:spacing w:line="380" w:lineRule="exact"/>
        <w:jc w:val="left"/>
        <w:rPr>
          <w:rFonts w:ascii="微软雅黑" w:eastAsia="微软雅黑" w:hAnsi="微软雅黑"/>
          <w:spacing w:val="5"/>
          <w:kern w:val="0"/>
          <w:sz w:val="24"/>
        </w:rPr>
      </w:pPr>
    </w:p>
    <w:p w:rsidR="00F17C1B" w:rsidRDefault="00F17C1B">
      <w:pPr>
        <w:autoSpaceDE w:val="0"/>
        <w:autoSpaceDN w:val="0"/>
        <w:adjustRightInd w:val="0"/>
        <w:spacing w:line="380" w:lineRule="exact"/>
        <w:jc w:val="left"/>
        <w:rPr>
          <w:rFonts w:ascii="微软雅黑" w:eastAsia="微软雅黑" w:hAnsi="微软雅黑"/>
          <w:spacing w:val="5"/>
          <w:kern w:val="0"/>
          <w:sz w:val="24"/>
        </w:rPr>
      </w:pPr>
    </w:p>
    <w:p w:rsidR="00F17C1B" w:rsidRDefault="00F17C1B">
      <w:pPr>
        <w:autoSpaceDE w:val="0"/>
        <w:autoSpaceDN w:val="0"/>
        <w:adjustRightInd w:val="0"/>
        <w:spacing w:line="380" w:lineRule="exact"/>
        <w:jc w:val="left"/>
        <w:rPr>
          <w:rFonts w:ascii="微软雅黑" w:eastAsia="微软雅黑" w:hAnsi="微软雅黑"/>
          <w:spacing w:val="5"/>
          <w:kern w:val="0"/>
          <w:sz w:val="24"/>
        </w:rPr>
      </w:pPr>
    </w:p>
    <w:p w:rsidR="00F17C1B" w:rsidRDefault="00F17C1B">
      <w:pPr>
        <w:pStyle w:val="aff7"/>
        <w:spacing w:before="120"/>
      </w:pPr>
    </w:p>
    <w:p w:rsidR="00F17C1B" w:rsidRDefault="00F17C1B">
      <w:pPr>
        <w:pStyle w:val="aff7"/>
        <w:spacing w:before="120"/>
      </w:pPr>
    </w:p>
    <w:p w:rsidR="00F17C1B" w:rsidRDefault="00F17C1B">
      <w:pPr>
        <w:autoSpaceDE w:val="0"/>
        <w:autoSpaceDN w:val="0"/>
        <w:adjustRightInd w:val="0"/>
        <w:spacing w:line="380" w:lineRule="exact"/>
        <w:jc w:val="left"/>
        <w:rPr>
          <w:rFonts w:ascii="微软雅黑" w:eastAsia="微软雅黑" w:hAnsi="微软雅黑"/>
          <w:spacing w:val="5"/>
          <w:kern w:val="0"/>
          <w:sz w:val="24"/>
        </w:rPr>
      </w:pPr>
    </w:p>
    <w:p w:rsidR="00F17C1B" w:rsidRDefault="00F17C1B">
      <w:pPr>
        <w:autoSpaceDE w:val="0"/>
        <w:autoSpaceDN w:val="0"/>
        <w:adjustRightInd w:val="0"/>
        <w:spacing w:line="380" w:lineRule="exact"/>
        <w:jc w:val="left"/>
        <w:rPr>
          <w:rFonts w:ascii="微软雅黑" w:eastAsia="微软雅黑" w:hAnsi="微软雅黑"/>
          <w:spacing w:val="5"/>
          <w:kern w:val="0"/>
          <w:sz w:val="24"/>
        </w:rPr>
      </w:pPr>
    </w:p>
    <w:p w:rsidR="00F17C1B" w:rsidRDefault="00F17C1B">
      <w:pPr>
        <w:autoSpaceDE w:val="0"/>
        <w:autoSpaceDN w:val="0"/>
        <w:adjustRightInd w:val="0"/>
        <w:spacing w:line="380" w:lineRule="exact"/>
        <w:jc w:val="left"/>
        <w:rPr>
          <w:rFonts w:ascii="微软雅黑" w:eastAsia="微软雅黑" w:hAnsi="微软雅黑"/>
          <w:spacing w:val="5"/>
          <w:kern w:val="0"/>
          <w:sz w:val="24"/>
        </w:rPr>
      </w:pPr>
    </w:p>
    <w:p w:rsidR="00F17C1B" w:rsidRDefault="00F17C1B">
      <w:pPr>
        <w:autoSpaceDE w:val="0"/>
        <w:autoSpaceDN w:val="0"/>
        <w:adjustRightInd w:val="0"/>
        <w:spacing w:line="380" w:lineRule="exact"/>
        <w:jc w:val="left"/>
        <w:rPr>
          <w:rFonts w:ascii="微软雅黑" w:eastAsia="微软雅黑" w:hAnsi="微软雅黑"/>
          <w:spacing w:val="5"/>
          <w:kern w:val="0"/>
          <w:sz w:val="24"/>
        </w:rPr>
      </w:pPr>
    </w:p>
    <w:p w:rsidR="00F17C1B" w:rsidRDefault="00F17C1B">
      <w:pPr>
        <w:autoSpaceDE w:val="0"/>
        <w:autoSpaceDN w:val="0"/>
        <w:adjustRightInd w:val="0"/>
        <w:spacing w:line="380" w:lineRule="exact"/>
        <w:jc w:val="left"/>
        <w:rPr>
          <w:rFonts w:ascii="微软雅黑" w:eastAsia="微软雅黑" w:hAnsi="微软雅黑"/>
          <w:spacing w:val="5"/>
          <w:kern w:val="0"/>
          <w:sz w:val="24"/>
        </w:rPr>
      </w:pPr>
    </w:p>
    <w:p w:rsidR="00F17C1B" w:rsidRDefault="00F17C1B">
      <w:pPr>
        <w:autoSpaceDE w:val="0"/>
        <w:autoSpaceDN w:val="0"/>
        <w:adjustRightInd w:val="0"/>
        <w:spacing w:line="380" w:lineRule="exact"/>
        <w:jc w:val="left"/>
        <w:rPr>
          <w:rFonts w:ascii="微软雅黑" w:eastAsia="微软雅黑" w:hAnsi="微软雅黑"/>
          <w:spacing w:val="5"/>
          <w:kern w:val="0"/>
          <w:sz w:val="24"/>
        </w:rPr>
      </w:pPr>
    </w:p>
    <w:p w:rsidR="00F17C1B" w:rsidRDefault="00F17C1B">
      <w:pPr>
        <w:autoSpaceDE w:val="0"/>
        <w:autoSpaceDN w:val="0"/>
        <w:adjustRightInd w:val="0"/>
        <w:spacing w:line="380" w:lineRule="exact"/>
        <w:jc w:val="left"/>
        <w:rPr>
          <w:rFonts w:ascii="微软雅黑" w:eastAsia="微软雅黑" w:hAnsi="微软雅黑"/>
          <w:spacing w:val="5"/>
          <w:kern w:val="0"/>
          <w:sz w:val="24"/>
        </w:rPr>
      </w:pPr>
    </w:p>
    <w:p w:rsidR="00F17C1B" w:rsidRDefault="000303AE">
      <w:pPr>
        <w:pStyle w:val="1"/>
        <w:spacing w:before="120" w:after="120" w:line="240" w:lineRule="auto"/>
        <w:jc w:val="center"/>
        <w:rPr>
          <w:rFonts w:ascii="微软雅黑" w:eastAsia="微软雅黑" w:hAnsi="微软雅黑"/>
          <w:color w:val="auto"/>
          <w:kern w:val="0"/>
          <w:szCs w:val="36"/>
        </w:rPr>
      </w:pPr>
      <w:bookmarkStart w:id="1" w:name="_Toc109140776"/>
      <w:r>
        <w:rPr>
          <w:rFonts w:ascii="微软雅黑" w:eastAsia="微软雅黑" w:hAnsi="微软雅黑" w:hint="eastAsia"/>
          <w:color w:val="auto"/>
          <w:kern w:val="0"/>
          <w:szCs w:val="36"/>
        </w:rPr>
        <w:lastRenderedPageBreak/>
        <w:t>第一章    招标公告</w:t>
      </w:r>
      <w:bookmarkEnd w:id="1"/>
    </w:p>
    <w:p w:rsidR="00F17C1B" w:rsidRDefault="000303AE">
      <w:pPr>
        <w:autoSpaceDE w:val="0"/>
        <w:autoSpaceDN w:val="0"/>
        <w:adjustRightInd w:val="0"/>
        <w:spacing w:line="400" w:lineRule="exact"/>
        <w:ind w:firstLineChars="200" w:firstLine="420"/>
        <w:jc w:val="left"/>
        <w:rPr>
          <w:rFonts w:ascii="微软雅黑" w:eastAsia="微软雅黑" w:hAnsi="微软雅黑"/>
          <w:kern w:val="0"/>
          <w:szCs w:val="21"/>
        </w:rPr>
      </w:pPr>
      <w:bookmarkStart w:id="2" w:name="OLE_LINK2"/>
      <w:bookmarkStart w:id="3" w:name="OLE_LINK5"/>
      <w:bookmarkStart w:id="4" w:name="OLE_LINK6"/>
      <w:bookmarkStart w:id="5" w:name="OLE_LINK7"/>
      <w:bookmarkStart w:id="6" w:name="OLE_LINK4"/>
      <w:bookmarkStart w:id="7" w:name="OLE_LINK1"/>
      <w:r>
        <w:rPr>
          <w:rFonts w:ascii="微软雅黑" w:eastAsia="微软雅黑" w:hAnsi="微软雅黑" w:hint="eastAsia"/>
          <w:kern w:val="0"/>
          <w:szCs w:val="21"/>
        </w:rPr>
        <w:t>根据《中华人民共和国政府采购法》、《政府采购货物和服务招标投标管理办法》等相关规定，经安吉县采购办批准，</w:t>
      </w:r>
      <w:r>
        <w:rPr>
          <w:rFonts w:ascii="微软雅黑" w:eastAsia="微软雅黑" w:hAnsi="微软雅黑" w:hint="eastAsia"/>
          <w:b/>
          <w:bCs/>
          <w:kern w:val="0"/>
          <w:szCs w:val="21"/>
        </w:rPr>
        <w:t>安吉县教育局</w:t>
      </w:r>
      <w:r>
        <w:rPr>
          <w:rFonts w:ascii="微软雅黑" w:eastAsia="微软雅黑" w:hAnsi="微软雅黑" w:hint="eastAsia"/>
          <w:kern w:val="0"/>
          <w:szCs w:val="21"/>
        </w:rPr>
        <w:t>就</w:t>
      </w:r>
      <w:r>
        <w:rPr>
          <w:rFonts w:ascii="微软雅黑" w:eastAsia="微软雅黑" w:hAnsi="微软雅黑" w:hint="eastAsia"/>
          <w:kern w:val="0"/>
        </w:rPr>
        <w:t>《安吉县高级中学宿舍楼新建项目寝室家具采购及安装政府采购项目》进行公开招标，欢迎中华人民共和国境内的合格投标人前来参加投标。</w:t>
      </w:r>
    </w:p>
    <w:p w:rsidR="00F17C1B" w:rsidRDefault="000303AE">
      <w:pPr>
        <w:autoSpaceDE w:val="0"/>
        <w:autoSpaceDN w:val="0"/>
        <w:adjustRightInd w:val="0"/>
        <w:spacing w:line="400" w:lineRule="exact"/>
        <w:jc w:val="left"/>
        <w:rPr>
          <w:rFonts w:ascii="微软雅黑" w:eastAsia="微软雅黑" w:hAnsi="微软雅黑"/>
          <w:kern w:val="0"/>
        </w:rPr>
      </w:pPr>
      <w:r>
        <w:rPr>
          <w:rFonts w:ascii="微软雅黑" w:eastAsia="微软雅黑" w:hAnsi="微软雅黑" w:hint="eastAsia"/>
          <w:b/>
          <w:kern w:val="0"/>
        </w:rPr>
        <w:t>一、项目编号：</w:t>
      </w:r>
      <w:r>
        <w:rPr>
          <w:rFonts w:ascii="微软雅黑" w:eastAsia="微软雅黑" w:hAnsi="微软雅黑" w:hint="eastAsia"/>
          <w:kern w:val="0"/>
        </w:rPr>
        <w:t>AJJXGK2025-004</w:t>
      </w:r>
    </w:p>
    <w:p w:rsidR="00F17C1B" w:rsidRDefault="000303AE">
      <w:pPr>
        <w:autoSpaceDE w:val="0"/>
        <w:autoSpaceDN w:val="0"/>
        <w:adjustRightInd w:val="0"/>
        <w:spacing w:line="400" w:lineRule="exact"/>
        <w:jc w:val="left"/>
        <w:rPr>
          <w:rFonts w:ascii="微软雅黑" w:eastAsia="微软雅黑" w:hAnsi="微软雅黑"/>
          <w:kern w:val="0"/>
          <w:szCs w:val="21"/>
        </w:rPr>
      </w:pPr>
      <w:r>
        <w:rPr>
          <w:rFonts w:ascii="微软雅黑" w:eastAsia="微软雅黑" w:hAnsi="微软雅黑" w:hint="eastAsia"/>
          <w:b/>
          <w:kern w:val="0"/>
        </w:rPr>
        <w:t>二、项目名称：</w:t>
      </w:r>
      <w:r>
        <w:rPr>
          <w:rFonts w:ascii="微软雅黑" w:eastAsia="微软雅黑" w:hAnsi="微软雅黑" w:hint="eastAsia"/>
          <w:kern w:val="0"/>
        </w:rPr>
        <w:t>安吉县高级中学宿舍楼新建项目寝室家具采购及安装政府采购项目</w:t>
      </w:r>
    </w:p>
    <w:p w:rsidR="00F17C1B" w:rsidRDefault="000303AE">
      <w:pPr>
        <w:autoSpaceDE w:val="0"/>
        <w:autoSpaceDN w:val="0"/>
        <w:adjustRightInd w:val="0"/>
        <w:spacing w:line="400" w:lineRule="exact"/>
        <w:jc w:val="left"/>
        <w:rPr>
          <w:rFonts w:ascii="微软雅黑" w:eastAsia="微软雅黑" w:hAnsi="微软雅黑"/>
          <w:kern w:val="0"/>
          <w:szCs w:val="21"/>
        </w:rPr>
      </w:pPr>
      <w:r>
        <w:rPr>
          <w:rFonts w:ascii="微软雅黑" w:eastAsia="微软雅黑" w:hAnsi="微软雅黑" w:hint="eastAsia"/>
          <w:b/>
          <w:kern w:val="0"/>
        </w:rPr>
        <w:t>三、采购组织类型：</w:t>
      </w:r>
      <w:r>
        <w:rPr>
          <w:rFonts w:ascii="微软雅黑" w:eastAsia="微软雅黑" w:hAnsi="微软雅黑" w:hint="eastAsia"/>
          <w:kern w:val="0"/>
          <w:szCs w:val="21"/>
        </w:rPr>
        <w:t>分散采购委托代理</w:t>
      </w:r>
    </w:p>
    <w:p w:rsidR="00F17C1B" w:rsidRDefault="000303AE">
      <w:pPr>
        <w:autoSpaceDE w:val="0"/>
        <w:autoSpaceDN w:val="0"/>
        <w:adjustRightInd w:val="0"/>
        <w:spacing w:line="400" w:lineRule="exact"/>
        <w:jc w:val="left"/>
        <w:rPr>
          <w:rFonts w:ascii="微软雅黑" w:eastAsia="微软雅黑" w:hAnsi="微软雅黑"/>
          <w:kern w:val="0"/>
          <w:szCs w:val="21"/>
        </w:rPr>
      </w:pPr>
      <w:r>
        <w:rPr>
          <w:rFonts w:ascii="微软雅黑" w:eastAsia="微软雅黑" w:hAnsi="微软雅黑" w:hint="eastAsia"/>
          <w:b/>
          <w:kern w:val="0"/>
        </w:rPr>
        <w:t>四、采购方式：</w:t>
      </w:r>
      <w:r>
        <w:rPr>
          <w:rFonts w:ascii="微软雅黑" w:eastAsia="微软雅黑" w:hAnsi="微软雅黑" w:hint="eastAsia"/>
          <w:kern w:val="0"/>
          <w:szCs w:val="21"/>
        </w:rPr>
        <w:t>公开招标</w:t>
      </w:r>
    </w:p>
    <w:p w:rsidR="00F17C1B" w:rsidRDefault="000303AE">
      <w:pPr>
        <w:autoSpaceDE w:val="0"/>
        <w:autoSpaceDN w:val="0"/>
        <w:adjustRightInd w:val="0"/>
        <w:spacing w:line="400" w:lineRule="exact"/>
        <w:jc w:val="left"/>
        <w:rPr>
          <w:rFonts w:ascii="微软雅黑" w:eastAsia="微软雅黑" w:hAnsi="微软雅黑"/>
          <w:b/>
          <w:kern w:val="0"/>
        </w:rPr>
      </w:pPr>
      <w:r>
        <w:rPr>
          <w:rFonts w:ascii="微软雅黑" w:eastAsia="微软雅黑" w:hAnsi="微软雅黑" w:hint="eastAsia"/>
          <w:b/>
          <w:kern w:val="0"/>
        </w:rPr>
        <w:t>五、采购内容及数量：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14"/>
        <w:gridCol w:w="3633"/>
        <w:gridCol w:w="1067"/>
        <w:gridCol w:w="1575"/>
      </w:tblGrid>
      <w:tr w:rsidR="00F17C1B">
        <w:trPr>
          <w:trHeight w:val="624"/>
        </w:trPr>
        <w:tc>
          <w:tcPr>
            <w:tcW w:w="709" w:type="dxa"/>
            <w:vAlign w:val="center"/>
          </w:tcPr>
          <w:p w:rsidR="00F17C1B" w:rsidRDefault="000303AE">
            <w:pPr>
              <w:pStyle w:val="afb"/>
              <w:snapToGrid w:val="0"/>
              <w:spacing w:before="0" w:beforeAutospacing="0" w:after="0" w:afterAutospacing="0" w:line="400" w:lineRule="exact"/>
              <w:rPr>
                <w:rFonts w:ascii="微软雅黑" w:eastAsia="微软雅黑" w:hAnsi="微软雅黑"/>
                <w:color w:val="auto"/>
                <w:sz w:val="21"/>
                <w:szCs w:val="21"/>
              </w:rPr>
            </w:pPr>
            <w:bookmarkStart w:id="8" w:name="_GoBack"/>
            <w:bookmarkEnd w:id="8"/>
            <w:r>
              <w:rPr>
                <w:rFonts w:ascii="微软雅黑" w:eastAsia="微软雅黑" w:hAnsi="微软雅黑" w:hint="eastAsia"/>
                <w:color w:val="auto"/>
                <w:sz w:val="21"/>
                <w:szCs w:val="21"/>
              </w:rPr>
              <w:t>序号</w:t>
            </w:r>
          </w:p>
        </w:tc>
        <w:tc>
          <w:tcPr>
            <w:tcW w:w="2514" w:type="dxa"/>
            <w:vAlign w:val="center"/>
          </w:tcPr>
          <w:p w:rsidR="00F17C1B" w:rsidRDefault="000303AE">
            <w:pPr>
              <w:pStyle w:val="afb"/>
              <w:snapToGrid w:val="0"/>
              <w:spacing w:before="0" w:beforeAutospacing="0" w:after="0" w:afterAutospacing="0" w:line="40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项目名称</w:t>
            </w:r>
          </w:p>
        </w:tc>
        <w:tc>
          <w:tcPr>
            <w:tcW w:w="3633" w:type="dxa"/>
            <w:vAlign w:val="center"/>
          </w:tcPr>
          <w:p w:rsidR="00F17C1B" w:rsidRDefault="000303AE">
            <w:pPr>
              <w:pStyle w:val="afb"/>
              <w:snapToGrid w:val="0"/>
              <w:spacing w:before="0" w:beforeAutospacing="0" w:after="0" w:afterAutospacing="0" w:line="40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简要概况</w:t>
            </w:r>
          </w:p>
        </w:tc>
        <w:tc>
          <w:tcPr>
            <w:tcW w:w="1067" w:type="dxa"/>
            <w:vAlign w:val="center"/>
          </w:tcPr>
          <w:p w:rsidR="00F17C1B" w:rsidRDefault="000303AE">
            <w:pPr>
              <w:snapToGrid w:val="0"/>
              <w:spacing w:line="400" w:lineRule="exact"/>
              <w:jc w:val="center"/>
              <w:rPr>
                <w:rFonts w:ascii="微软雅黑" w:eastAsia="微软雅黑" w:hAnsi="微软雅黑"/>
                <w:szCs w:val="21"/>
              </w:rPr>
            </w:pPr>
            <w:r>
              <w:rPr>
                <w:rFonts w:ascii="微软雅黑" w:eastAsia="微软雅黑" w:hAnsi="微软雅黑" w:hint="eastAsia"/>
                <w:szCs w:val="21"/>
              </w:rPr>
              <w:t>数量</w:t>
            </w:r>
          </w:p>
        </w:tc>
        <w:tc>
          <w:tcPr>
            <w:tcW w:w="1575" w:type="dxa"/>
            <w:vAlign w:val="center"/>
          </w:tcPr>
          <w:p w:rsidR="00F17C1B" w:rsidRDefault="000303AE">
            <w:pPr>
              <w:snapToGrid w:val="0"/>
              <w:spacing w:line="400" w:lineRule="exact"/>
              <w:jc w:val="center"/>
              <w:rPr>
                <w:rFonts w:ascii="微软雅黑" w:eastAsia="微软雅黑" w:hAnsi="微软雅黑"/>
                <w:szCs w:val="21"/>
              </w:rPr>
            </w:pPr>
            <w:r>
              <w:rPr>
                <w:rFonts w:ascii="微软雅黑" w:eastAsia="微软雅黑" w:hAnsi="微软雅黑" w:hint="eastAsia"/>
                <w:szCs w:val="21"/>
              </w:rPr>
              <w:t>预算价</w:t>
            </w:r>
          </w:p>
        </w:tc>
      </w:tr>
      <w:tr w:rsidR="00F17C1B">
        <w:trPr>
          <w:trHeight w:val="1211"/>
        </w:trPr>
        <w:tc>
          <w:tcPr>
            <w:tcW w:w="709" w:type="dxa"/>
            <w:vAlign w:val="center"/>
          </w:tcPr>
          <w:p w:rsidR="00F17C1B" w:rsidRDefault="000303AE">
            <w:pPr>
              <w:pStyle w:val="afb"/>
              <w:snapToGrid w:val="0"/>
              <w:spacing w:before="0" w:beforeAutospacing="0" w:after="0" w:afterAutospacing="0" w:line="400" w:lineRule="exact"/>
              <w:jc w:val="center"/>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1</w:t>
            </w:r>
          </w:p>
        </w:tc>
        <w:tc>
          <w:tcPr>
            <w:tcW w:w="2514" w:type="dxa"/>
            <w:vAlign w:val="center"/>
          </w:tcPr>
          <w:p w:rsidR="00F17C1B" w:rsidRDefault="000303AE">
            <w:pPr>
              <w:pStyle w:val="afb"/>
              <w:snapToGrid w:val="0"/>
              <w:spacing w:before="0" w:beforeAutospacing="0" w:after="0" w:afterAutospacing="0" w:line="400" w:lineRule="exact"/>
              <w:jc w:val="both"/>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安吉县高级中学宿舍楼新建项目寝室家具采购及安装政府采购项目</w:t>
            </w:r>
          </w:p>
        </w:tc>
        <w:tc>
          <w:tcPr>
            <w:tcW w:w="3633" w:type="dxa"/>
            <w:vAlign w:val="center"/>
          </w:tcPr>
          <w:p w:rsidR="00F17C1B" w:rsidRDefault="000303AE">
            <w:pPr>
              <w:widowControl/>
              <w:snapToGrid w:val="0"/>
              <w:spacing w:line="40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根据采购人需求，现采购</w:t>
            </w:r>
            <w:r>
              <w:rPr>
                <w:rFonts w:ascii="微软雅黑" w:eastAsia="微软雅黑" w:hAnsi="微软雅黑" w:cs="宋体" w:hint="eastAsia"/>
                <w:szCs w:val="21"/>
              </w:rPr>
              <w:t>安吉县高级中学</w:t>
            </w:r>
            <w:bookmarkStart w:id="9" w:name="OLE_LINK12"/>
            <w:r>
              <w:rPr>
                <w:rFonts w:ascii="微软雅黑" w:eastAsia="微软雅黑" w:hAnsi="微软雅黑" w:cs="宋体" w:hint="eastAsia"/>
                <w:szCs w:val="21"/>
              </w:rPr>
              <w:t>新建</w:t>
            </w:r>
            <w:bookmarkEnd w:id="9"/>
            <w:r>
              <w:rPr>
                <w:rFonts w:ascii="微软雅黑" w:eastAsia="微软雅黑" w:hAnsi="微软雅黑" w:cs="宋体" w:hint="eastAsia"/>
                <w:szCs w:val="21"/>
              </w:rPr>
              <w:t>宿舍楼学生寝室家具</w:t>
            </w:r>
            <w:r>
              <w:rPr>
                <w:rFonts w:ascii="微软雅黑" w:eastAsia="微软雅黑" w:hAnsi="微软雅黑" w:cs="宋体" w:hint="eastAsia"/>
                <w:kern w:val="0"/>
                <w:szCs w:val="21"/>
              </w:rPr>
              <w:t>一批，具体详见招标文件要求。</w:t>
            </w:r>
          </w:p>
        </w:tc>
        <w:tc>
          <w:tcPr>
            <w:tcW w:w="1067" w:type="dxa"/>
            <w:vAlign w:val="center"/>
          </w:tcPr>
          <w:p w:rsidR="00F17C1B" w:rsidRDefault="000303AE">
            <w:pPr>
              <w:pStyle w:val="afb"/>
              <w:snapToGrid w:val="0"/>
              <w:spacing w:before="0" w:beforeAutospacing="0" w:after="0" w:afterAutospacing="0" w:line="40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1批</w:t>
            </w:r>
          </w:p>
        </w:tc>
        <w:tc>
          <w:tcPr>
            <w:tcW w:w="1575" w:type="dxa"/>
            <w:vAlign w:val="center"/>
          </w:tcPr>
          <w:p w:rsidR="00F17C1B" w:rsidRDefault="000303AE">
            <w:pPr>
              <w:spacing w:line="400" w:lineRule="exact"/>
              <w:jc w:val="center"/>
              <w:rPr>
                <w:rFonts w:ascii="微软雅黑" w:eastAsia="微软雅黑" w:hAnsi="微软雅黑"/>
                <w:kern w:val="0"/>
                <w:szCs w:val="21"/>
              </w:rPr>
            </w:pPr>
            <w:r>
              <w:rPr>
                <w:rFonts w:hint="eastAsia"/>
                <w:sz w:val="24"/>
              </w:rPr>
              <w:t>128.022</w:t>
            </w:r>
            <w:r>
              <w:rPr>
                <w:rFonts w:ascii="微软雅黑" w:eastAsia="微软雅黑" w:hAnsi="微软雅黑" w:hint="eastAsia"/>
                <w:kern w:val="0"/>
                <w:szCs w:val="21"/>
              </w:rPr>
              <w:t>万元</w:t>
            </w:r>
          </w:p>
        </w:tc>
      </w:tr>
      <w:tr w:rsidR="00F17C1B">
        <w:trPr>
          <w:trHeight w:val="923"/>
        </w:trPr>
        <w:tc>
          <w:tcPr>
            <w:tcW w:w="709" w:type="dxa"/>
            <w:vAlign w:val="center"/>
          </w:tcPr>
          <w:p w:rsidR="00F17C1B" w:rsidRDefault="000303AE">
            <w:pPr>
              <w:pStyle w:val="af"/>
              <w:snapToGrid w:val="0"/>
              <w:spacing w:beforeLines="0" w:afterLines="0"/>
              <w:ind w:left="0" w:firstLine="0"/>
              <w:rPr>
                <w:rFonts w:ascii="微软雅黑" w:eastAsia="微软雅黑" w:hAnsi="微软雅黑" w:cs="宋体"/>
                <w:sz w:val="21"/>
                <w:szCs w:val="21"/>
              </w:rPr>
            </w:pPr>
            <w:r>
              <w:rPr>
                <w:rFonts w:ascii="微软雅黑" w:eastAsia="微软雅黑" w:hAnsi="微软雅黑" w:cs="宋体" w:hint="eastAsia"/>
                <w:sz w:val="21"/>
                <w:szCs w:val="21"/>
              </w:rPr>
              <w:t>备注</w:t>
            </w:r>
          </w:p>
        </w:tc>
        <w:tc>
          <w:tcPr>
            <w:tcW w:w="8789" w:type="dxa"/>
            <w:gridSpan w:val="4"/>
            <w:vAlign w:val="center"/>
          </w:tcPr>
          <w:p w:rsidR="00F17C1B" w:rsidRDefault="000303AE">
            <w:pPr>
              <w:spacing w:line="400" w:lineRule="exact"/>
              <w:rPr>
                <w:rFonts w:ascii="微软雅黑" w:eastAsia="微软雅黑" w:hAnsi="微软雅黑"/>
                <w:szCs w:val="21"/>
              </w:rPr>
            </w:pPr>
            <w:r>
              <w:rPr>
                <w:rFonts w:ascii="微软雅黑" w:eastAsia="微软雅黑" w:hAnsi="微软雅黑" w:cs="宋体" w:hint="eastAsia"/>
                <w:szCs w:val="21"/>
              </w:rPr>
              <w:t>1、本项目采购预算价</w:t>
            </w:r>
            <w:r>
              <w:rPr>
                <w:rFonts w:ascii="微软雅黑" w:eastAsia="微软雅黑" w:hAnsi="微软雅黑" w:cs="宋体" w:hint="eastAsia"/>
                <w:color w:val="000000" w:themeColor="text1"/>
                <w:szCs w:val="21"/>
              </w:rPr>
              <w:t>为</w:t>
            </w:r>
            <w:r>
              <w:rPr>
                <w:rFonts w:hint="eastAsia"/>
                <w:sz w:val="24"/>
              </w:rPr>
              <w:t>128.022</w:t>
            </w:r>
            <w:r>
              <w:rPr>
                <w:rFonts w:ascii="微软雅黑" w:eastAsia="微软雅黑" w:hAnsi="微软雅黑" w:hint="eastAsia"/>
                <w:color w:val="000000" w:themeColor="text1"/>
                <w:szCs w:val="21"/>
              </w:rPr>
              <w:t>万元</w:t>
            </w:r>
            <w:r>
              <w:rPr>
                <w:rFonts w:ascii="微软雅黑" w:eastAsia="微软雅黑" w:hAnsi="微软雅黑" w:cs="宋体" w:hint="eastAsia"/>
                <w:szCs w:val="21"/>
              </w:rPr>
              <w:t>，</w:t>
            </w:r>
            <w:r>
              <w:rPr>
                <w:rFonts w:ascii="微软雅黑" w:eastAsia="微软雅黑" w:hAnsi="微软雅黑" w:hint="eastAsia"/>
                <w:szCs w:val="21"/>
                <w:highlight w:val="yellow"/>
              </w:rPr>
              <w:t>投标报价超预算价的投标无效。</w:t>
            </w:r>
          </w:p>
          <w:p w:rsidR="00F17C1B" w:rsidRDefault="000303AE">
            <w:pPr>
              <w:spacing w:line="400" w:lineRule="exact"/>
              <w:rPr>
                <w:rFonts w:ascii="微软雅黑" w:eastAsia="微软雅黑" w:hAnsi="微软雅黑" w:cs="宋体"/>
                <w:kern w:val="0"/>
                <w:szCs w:val="21"/>
              </w:rPr>
            </w:pPr>
            <w:r>
              <w:rPr>
                <w:rFonts w:ascii="微软雅黑" w:eastAsia="微软雅黑" w:hAnsi="微软雅黑" w:hint="eastAsia"/>
                <w:szCs w:val="21"/>
              </w:rPr>
              <w:t>2、供货期：合同签</w:t>
            </w:r>
            <w:r w:rsidRPr="00AF50BA">
              <w:rPr>
                <w:rFonts w:ascii="微软雅黑" w:eastAsia="微软雅黑" w:hAnsi="微软雅黑" w:hint="eastAsia"/>
                <w:szCs w:val="21"/>
              </w:rPr>
              <w:t>订后在</w:t>
            </w:r>
            <w:r w:rsidRPr="00AF50BA">
              <w:rPr>
                <w:rFonts w:ascii="微软雅黑" w:eastAsia="微软雅黑" w:hAnsi="微软雅黑" w:hint="eastAsia"/>
                <w:bCs/>
                <w:szCs w:val="21"/>
              </w:rPr>
              <w:t>30</w:t>
            </w:r>
            <w:r w:rsidRPr="00AF50BA">
              <w:rPr>
                <w:rFonts w:ascii="微软雅黑" w:eastAsia="微软雅黑" w:hAnsi="微软雅黑" w:hint="eastAsia"/>
                <w:szCs w:val="21"/>
              </w:rPr>
              <w:t>天内完</w:t>
            </w:r>
            <w:r>
              <w:rPr>
                <w:rFonts w:ascii="微软雅黑" w:eastAsia="微软雅黑" w:hAnsi="微软雅黑" w:hint="eastAsia"/>
                <w:szCs w:val="21"/>
              </w:rPr>
              <w:t>成设备供货及安装工作，</w:t>
            </w:r>
            <w:r>
              <w:rPr>
                <w:rFonts w:ascii="微软雅黑" w:eastAsia="微软雅黑" w:hAnsi="微软雅黑" w:cs="宋体" w:hint="eastAsia"/>
                <w:kern w:val="0"/>
                <w:szCs w:val="21"/>
              </w:rPr>
              <w:t>并通过采购人验收。</w:t>
            </w:r>
          </w:p>
          <w:p w:rsidR="00F17C1B" w:rsidRDefault="000303AE">
            <w:pPr>
              <w:spacing w:line="400" w:lineRule="exac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bCs/>
                <w:szCs w:val="21"/>
              </w:rPr>
              <w:t>实际货款=【</w:t>
            </w:r>
            <w:r>
              <w:rPr>
                <w:rFonts w:ascii="微软雅黑" w:eastAsia="微软雅黑" w:hAnsi="微软雅黑" w:cs="宋体" w:hint="eastAsia"/>
                <w:bCs/>
                <w:szCs w:val="21"/>
              </w:rPr>
              <w:t>实际提供不同货物种类的数量 × 其中标单价】</w:t>
            </w:r>
            <w:r>
              <w:rPr>
                <w:rFonts w:ascii="微软雅黑" w:eastAsia="微软雅黑" w:hAnsi="微软雅黑" w:hint="eastAsia"/>
                <w:bCs/>
                <w:szCs w:val="21"/>
              </w:rPr>
              <w:t>的合计。</w:t>
            </w:r>
          </w:p>
          <w:p w:rsidR="00F17C1B" w:rsidRDefault="000303AE">
            <w:pPr>
              <w:spacing w:line="400" w:lineRule="exact"/>
              <w:rPr>
                <w:rFonts w:ascii="微软雅黑" w:eastAsia="微软雅黑" w:hAnsi="微软雅黑"/>
                <w:szCs w:val="21"/>
              </w:rPr>
            </w:pPr>
            <w:r>
              <w:rPr>
                <w:rFonts w:ascii="微软雅黑" w:eastAsia="微软雅黑" w:hAnsi="微软雅黑" w:cs="宋体" w:hint="eastAsia"/>
                <w:szCs w:val="21"/>
              </w:rPr>
              <w:t>4、</w:t>
            </w:r>
            <w:r>
              <w:rPr>
                <w:rFonts w:ascii="微软雅黑" w:eastAsia="微软雅黑" w:hAnsi="微软雅黑" w:hint="eastAsia"/>
                <w:szCs w:val="21"/>
              </w:rPr>
              <w:t>其他要求</w:t>
            </w:r>
            <w:r>
              <w:rPr>
                <w:rFonts w:ascii="微软雅黑" w:eastAsia="微软雅黑" w:hAnsi="微软雅黑" w:cs="宋体" w:hint="eastAsia"/>
                <w:szCs w:val="21"/>
              </w:rPr>
              <w:t>详见招标文件。</w:t>
            </w:r>
          </w:p>
        </w:tc>
      </w:tr>
    </w:tbl>
    <w:bookmarkEnd w:id="2"/>
    <w:bookmarkEnd w:id="3"/>
    <w:bookmarkEnd w:id="4"/>
    <w:bookmarkEnd w:id="5"/>
    <w:bookmarkEnd w:id="6"/>
    <w:bookmarkEnd w:id="7"/>
    <w:p w:rsidR="00F17C1B" w:rsidRDefault="000303AE">
      <w:pPr>
        <w:autoSpaceDE w:val="0"/>
        <w:autoSpaceDN w:val="0"/>
        <w:adjustRightInd w:val="0"/>
        <w:spacing w:line="400" w:lineRule="exact"/>
        <w:jc w:val="left"/>
        <w:rPr>
          <w:rFonts w:ascii="微软雅黑" w:eastAsia="微软雅黑" w:hAnsi="微软雅黑"/>
          <w:b/>
          <w:kern w:val="0"/>
          <w:szCs w:val="21"/>
        </w:rPr>
      </w:pPr>
      <w:r>
        <w:rPr>
          <w:rFonts w:ascii="微软雅黑" w:eastAsia="微软雅黑" w:hAnsi="微软雅黑"/>
          <w:b/>
          <w:kern w:val="0"/>
          <w:szCs w:val="21"/>
        </w:rPr>
        <w:t>六、合格投标人的资格条件：</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1、符合《中华人民共和国政府采购法》第二十二条规定；</w:t>
      </w:r>
    </w:p>
    <w:p w:rsidR="00F17C1B" w:rsidRDefault="000303AE">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至本项目投标截止时间前，投标人未列入失信被执行人、重大税收违法失信主体、政府采购严重违法失信行为记录名单（以“信用中国”网站www.creditchina.gov.cn、“中国政府采购网”www.ccgp.gov.cn查询结果为准）；</w:t>
      </w:r>
    </w:p>
    <w:p w:rsidR="00F17C1B" w:rsidRDefault="000303AE">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3、单位负责人为同一人或者存在直接控股、管理关系的不同供应商，不得同时参加同一合同项下的投标；</w:t>
      </w:r>
    </w:p>
    <w:p w:rsidR="00F17C1B" w:rsidRDefault="000303AE">
      <w:pPr>
        <w:spacing w:line="400" w:lineRule="exact"/>
        <w:ind w:firstLine="420"/>
        <w:rPr>
          <w:rFonts w:ascii="微软雅黑" w:eastAsia="微软雅黑" w:hAnsi="微软雅黑" w:cs="宋体"/>
          <w:color w:val="FF0000"/>
          <w:szCs w:val="21"/>
        </w:rPr>
      </w:pPr>
      <w:r>
        <w:rPr>
          <w:rFonts w:ascii="微软雅黑" w:eastAsia="微软雅黑" w:hAnsi="微软雅黑" w:cs="微软雅黑" w:hint="eastAsia"/>
          <w:kern w:val="1"/>
          <w:szCs w:val="21"/>
          <w:highlight w:val="yellow"/>
        </w:rPr>
        <w:t>4、</w:t>
      </w:r>
      <w:r>
        <w:rPr>
          <w:rFonts w:ascii="微软雅黑" w:eastAsia="微软雅黑" w:hAnsi="微软雅黑" w:hint="eastAsia"/>
          <w:szCs w:val="21"/>
          <w:highlight w:val="yellow"/>
        </w:rPr>
        <w:t>本项目专门面向中小企业采购，供应商需提供符合《政府采购促进中小企业发展管理办法》（财库【2020】46号）和本采购文件规定的《中小企业声明函》（模板详见《中小企业声明函》）或残疾人福利性单位声明函或监狱企业证明文件；</w:t>
      </w:r>
    </w:p>
    <w:p w:rsidR="00F17C1B" w:rsidRDefault="000303AE">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5、本项目</w:t>
      </w:r>
      <w:r>
        <w:rPr>
          <w:rFonts w:ascii="微软雅黑" w:eastAsia="微软雅黑" w:hAnsi="微软雅黑" w:hint="eastAsia"/>
          <w:b/>
          <w:szCs w:val="21"/>
        </w:rPr>
        <w:t>不</w:t>
      </w:r>
      <w:r>
        <w:rPr>
          <w:rFonts w:ascii="微软雅黑" w:eastAsia="微软雅黑" w:hAnsi="微软雅黑" w:hint="eastAsia"/>
          <w:b/>
          <w:bCs/>
          <w:szCs w:val="21"/>
        </w:rPr>
        <w:t>接受</w:t>
      </w:r>
      <w:r>
        <w:rPr>
          <w:rFonts w:ascii="微软雅黑" w:eastAsia="微软雅黑" w:hAnsi="微软雅黑" w:hint="eastAsia"/>
          <w:szCs w:val="21"/>
        </w:rPr>
        <w:t>联合体投标，禁止转包。</w:t>
      </w:r>
    </w:p>
    <w:p w:rsidR="00F17C1B" w:rsidRDefault="000303AE">
      <w:pPr>
        <w:widowControl/>
        <w:spacing w:line="400" w:lineRule="exact"/>
        <w:jc w:val="left"/>
        <w:rPr>
          <w:rFonts w:ascii="微软雅黑" w:eastAsia="微软雅黑" w:hAnsi="微软雅黑"/>
          <w:b/>
          <w:bCs/>
          <w:szCs w:val="21"/>
        </w:rPr>
      </w:pPr>
      <w:r>
        <w:rPr>
          <w:rFonts w:ascii="微软雅黑" w:eastAsia="微软雅黑" w:hAnsi="微软雅黑" w:hint="eastAsia"/>
          <w:b/>
          <w:bCs/>
          <w:szCs w:val="21"/>
        </w:rPr>
        <w:t>七、采购文件的获取：</w:t>
      </w:r>
    </w:p>
    <w:p w:rsidR="00F17C1B" w:rsidRDefault="000303AE">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1、获取采购文件时间：2025年</w:t>
      </w:r>
      <w:r w:rsidR="002077A6">
        <w:rPr>
          <w:rFonts w:ascii="微软雅黑" w:eastAsia="微软雅黑" w:hAnsi="微软雅黑" w:hint="eastAsia"/>
          <w:szCs w:val="21"/>
        </w:rPr>
        <w:t>3</w:t>
      </w:r>
      <w:r>
        <w:rPr>
          <w:rFonts w:ascii="微软雅黑" w:eastAsia="微软雅黑" w:hAnsi="微软雅黑" w:hint="eastAsia"/>
          <w:szCs w:val="21"/>
        </w:rPr>
        <w:t>月</w:t>
      </w:r>
      <w:r w:rsidR="002077A6">
        <w:rPr>
          <w:rFonts w:ascii="微软雅黑" w:eastAsia="微软雅黑" w:hAnsi="微软雅黑" w:hint="eastAsia"/>
          <w:szCs w:val="21"/>
        </w:rPr>
        <w:t>7</w:t>
      </w:r>
      <w:r>
        <w:rPr>
          <w:rFonts w:ascii="微软雅黑" w:eastAsia="微软雅黑" w:hAnsi="微软雅黑" w:hint="eastAsia"/>
          <w:szCs w:val="21"/>
        </w:rPr>
        <w:t>日至2025年</w:t>
      </w:r>
      <w:r w:rsidR="002077A6">
        <w:rPr>
          <w:rFonts w:ascii="微软雅黑" w:eastAsia="微软雅黑" w:hAnsi="微软雅黑" w:hint="eastAsia"/>
          <w:szCs w:val="21"/>
        </w:rPr>
        <w:t>3</w:t>
      </w:r>
      <w:r>
        <w:rPr>
          <w:rFonts w:ascii="微软雅黑" w:eastAsia="微软雅黑" w:hAnsi="微软雅黑" w:hint="eastAsia"/>
          <w:szCs w:val="21"/>
        </w:rPr>
        <w:t>月</w:t>
      </w:r>
      <w:r w:rsidR="002077A6">
        <w:rPr>
          <w:rFonts w:ascii="微软雅黑" w:eastAsia="微软雅黑" w:hAnsi="微软雅黑" w:hint="eastAsia"/>
          <w:szCs w:val="21"/>
        </w:rPr>
        <w:t>28</w:t>
      </w:r>
      <w:r>
        <w:rPr>
          <w:rFonts w:ascii="微软雅黑" w:eastAsia="微软雅黑" w:hAnsi="微软雅黑" w:hint="eastAsia"/>
          <w:szCs w:val="21"/>
        </w:rPr>
        <w:t>日(双休日及节假日除外）；</w:t>
      </w:r>
    </w:p>
    <w:p w:rsidR="00F17C1B" w:rsidRDefault="000303AE">
      <w:pPr>
        <w:spacing w:line="400" w:lineRule="exact"/>
        <w:ind w:firstLine="432"/>
        <w:rPr>
          <w:rFonts w:ascii="微软雅黑" w:eastAsia="微软雅黑" w:hAnsi="微软雅黑"/>
          <w:szCs w:val="21"/>
        </w:rPr>
      </w:pPr>
      <w:r>
        <w:rPr>
          <w:rFonts w:ascii="微软雅黑" w:eastAsia="微软雅黑" w:hAnsi="微软雅黑" w:hint="eastAsia"/>
          <w:szCs w:val="21"/>
        </w:rPr>
        <w:t>2、获取采购文件地点：政府采购云平台</w:t>
      </w:r>
      <w:r>
        <w:rPr>
          <w:rFonts w:ascii="微软雅黑" w:eastAsia="微软雅黑" w:hAnsi="微软雅黑" w:cs="宋体"/>
          <w:bCs/>
          <w:szCs w:val="21"/>
        </w:rPr>
        <w:t>https://login.zcygov.cn</w:t>
      </w:r>
      <w:r>
        <w:rPr>
          <w:rFonts w:ascii="微软雅黑" w:eastAsia="微软雅黑" w:hAnsi="微软雅黑" w:hint="eastAsia"/>
          <w:szCs w:val="21"/>
        </w:rPr>
        <w:t>（一下简称“政采云平台”）；</w:t>
      </w:r>
    </w:p>
    <w:p w:rsidR="00F17C1B" w:rsidRDefault="000303AE">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3、获取采购文件方式：本项目采购文件实行“政采云平台”在线免费获取，不提供采购文件纸质版，供应商获取采购文件前应先完成“政采云平台”的账号注册，同时办理CA数字证书申领；</w:t>
      </w:r>
    </w:p>
    <w:p w:rsidR="00F17C1B" w:rsidRDefault="000303AE">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潜在供应商登陆“政采云平台”，在线申请获取采购文件（进入“项目采购”应用，在获取采购文件菜单中选择项目，申请获取采购文件，本项目采购文件不收取工本费；仅需浏览采购文件中的供应商可点击“游客，浏览采购文件”直接下载采购文件浏览）。</w:t>
      </w:r>
      <w:r>
        <w:rPr>
          <w:rFonts w:ascii="微软雅黑" w:eastAsia="微软雅黑" w:hAnsi="微软雅黑" w:hint="eastAsia"/>
          <w:color w:val="000000"/>
          <w:kern w:val="0"/>
          <w:szCs w:val="21"/>
        </w:rPr>
        <w:t>咨询电话：95763。</w:t>
      </w:r>
    </w:p>
    <w:p w:rsidR="00F17C1B" w:rsidRDefault="000303AE">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4、获取采购文件时须提交的文件资料：无；</w:t>
      </w:r>
    </w:p>
    <w:p w:rsidR="00F17C1B" w:rsidRDefault="000303AE">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说明：本公告附件内的采购文件（或采购需求）仅供阅览使用，供应商只有登录“政采云平台”完成获取采购文件申请并下载了采购文件后才视作依法获取采购文件（法律法规所指的供应商获取采购文件时间以供应商完成获取采购文件申请后下载采购文件的时间为准）。供应商未按上述要去获取采购文件进行投标的，投标无效。</w:t>
      </w:r>
    </w:p>
    <w:p w:rsidR="00F17C1B" w:rsidRDefault="000303AE">
      <w:pPr>
        <w:widowControl/>
        <w:spacing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5、公告期限：自本公告发布之日起5个工作日。</w:t>
      </w:r>
    </w:p>
    <w:p w:rsidR="00F17C1B" w:rsidRDefault="000303AE">
      <w:pPr>
        <w:widowControl/>
        <w:spacing w:line="400" w:lineRule="exact"/>
        <w:jc w:val="left"/>
        <w:rPr>
          <w:rFonts w:ascii="微软雅黑" w:eastAsia="微软雅黑" w:hAnsi="微软雅黑"/>
          <w:szCs w:val="21"/>
        </w:rPr>
      </w:pPr>
      <w:r>
        <w:rPr>
          <w:rFonts w:ascii="微软雅黑" w:eastAsia="微软雅黑" w:hAnsi="微软雅黑" w:hint="eastAsia"/>
          <w:b/>
          <w:szCs w:val="21"/>
        </w:rPr>
        <w:t>八、投标截止时间及开标时间：</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2025年</w:t>
      </w:r>
      <w:r w:rsidR="002077A6">
        <w:rPr>
          <w:rFonts w:ascii="微软雅黑" w:eastAsia="微软雅黑" w:hAnsi="微软雅黑" w:hint="eastAsia"/>
          <w:szCs w:val="21"/>
        </w:rPr>
        <w:t>3</w:t>
      </w:r>
      <w:r>
        <w:rPr>
          <w:rFonts w:ascii="微软雅黑" w:eastAsia="微软雅黑" w:hAnsi="微软雅黑" w:hint="eastAsia"/>
          <w:szCs w:val="21"/>
        </w:rPr>
        <w:t>月</w:t>
      </w:r>
      <w:r w:rsidR="002077A6">
        <w:rPr>
          <w:rFonts w:ascii="微软雅黑" w:eastAsia="微软雅黑" w:hAnsi="微软雅黑" w:hint="eastAsia"/>
          <w:szCs w:val="21"/>
        </w:rPr>
        <w:t>28</w:t>
      </w:r>
      <w:r>
        <w:rPr>
          <w:rFonts w:ascii="微软雅黑" w:eastAsia="微软雅黑" w:hAnsi="微软雅黑" w:hint="eastAsia"/>
          <w:szCs w:val="21"/>
        </w:rPr>
        <w:t>日下午14:00。</w:t>
      </w:r>
    </w:p>
    <w:p w:rsidR="00F17C1B" w:rsidRDefault="000303AE">
      <w:pPr>
        <w:spacing w:line="400" w:lineRule="exact"/>
        <w:rPr>
          <w:rFonts w:ascii="微软雅黑" w:eastAsia="微软雅黑" w:hAnsi="微软雅黑"/>
          <w:b/>
          <w:szCs w:val="21"/>
        </w:rPr>
      </w:pPr>
      <w:r>
        <w:rPr>
          <w:rFonts w:ascii="微软雅黑" w:eastAsia="微软雅黑" w:hAnsi="微软雅黑" w:hint="eastAsia"/>
          <w:b/>
          <w:szCs w:val="21"/>
        </w:rPr>
        <w:t>九、投标地址及开标地址：</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”实行在线投标及开标。</w:t>
      </w:r>
    </w:p>
    <w:p w:rsidR="00F17C1B" w:rsidRDefault="000303AE">
      <w:pPr>
        <w:spacing w:line="400" w:lineRule="exact"/>
        <w:rPr>
          <w:rFonts w:ascii="微软雅黑" w:eastAsia="微软雅黑" w:hAnsi="微软雅黑"/>
          <w:b/>
          <w:szCs w:val="21"/>
        </w:rPr>
      </w:pPr>
      <w:r>
        <w:rPr>
          <w:rFonts w:ascii="微软雅黑" w:eastAsia="微软雅黑" w:hAnsi="微软雅黑" w:hint="eastAsia"/>
          <w:b/>
          <w:szCs w:val="21"/>
        </w:rPr>
        <w:t>十、投标保证金：</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本项目投标保证金人民币0元整。</w:t>
      </w:r>
    </w:p>
    <w:p w:rsidR="00F17C1B" w:rsidRDefault="000303AE">
      <w:pPr>
        <w:adjustRightInd w:val="0"/>
        <w:snapToGrid w:val="0"/>
        <w:spacing w:line="400" w:lineRule="exact"/>
        <w:rPr>
          <w:rFonts w:ascii="微软雅黑" w:eastAsia="微软雅黑" w:hAnsi="微软雅黑" w:cs="Arial"/>
          <w:b/>
          <w:bCs/>
          <w:szCs w:val="21"/>
        </w:rPr>
      </w:pPr>
      <w:r>
        <w:rPr>
          <w:rFonts w:ascii="微软雅黑" w:eastAsia="微软雅黑" w:hAnsi="微软雅黑" w:cs="Arial"/>
          <w:b/>
          <w:bCs/>
          <w:szCs w:val="21"/>
        </w:rPr>
        <w:t>十一</w:t>
      </w:r>
      <w:r>
        <w:rPr>
          <w:rFonts w:ascii="微软雅黑" w:eastAsia="微软雅黑" w:hAnsi="微软雅黑" w:cs="Arial" w:hint="eastAsia"/>
          <w:b/>
          <w:bCs/>
          <w:szCs w:val="21"/>
        </w:rPr>
        <w:t>、</w:t>
      </w:r>
      <w:r>
        <w:rPr>
          <w:rFonts w:ascii="微软雅黑" w:eastAsia="微软雅黑" w:hAnsi="微软雅黑" w:hint="eastAsia"/>
          <w:b/>
          <w:szCs w:val="21"/>
        </w:rPr>
        <w:t>本次招标有关信息刊登在</w:t>
      </w:r>
      <w:r>
        <w:rPr>
          <w:rFonts w:ascii="微软雅黑" w:eastAsia="微软雅黑" w:hAnsi="微软雅黑" w:cs="Arial"/>
          <w:b/>
          <w:bCs/>
          <w:szCs w:val="21"/>
        </w:rPr>
        <w:t>：</w:t>
      </w:r>
    </w:p>
    <w:p w:rsidR="00F17C1B" w:rsidRDefault="000303AE">
      <w:pPr>
        <w:spacing w:line="40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浙江政府采购网（</w:t>
      </w:r>
      <w:hyperlink r:id="rId9" w:history="1">
        <w:r>
          <w:rPr>
            <w:rFonts w:ascii="微软雅黑" w:eastAsia="微软雅黑" w:hAnsi="微软雅黑" w:cs="宋体"/>
            <w:color w:val="0000FF"/>
            <w:kern w:val="0"/>
            <w:szCs w:val="21"/>
            <w:u w:val="single"/>
          </w:rPr>
          <w:t>https://zfcg.czt.zj.gov.cn/</w:t>
        </w:r>
        <w:r>
          <w:rPr>
            <w:rFonts w:ascii="微软雅黑" w:eastAsia="微软雅黑" w:hAnsi="微软雅黑" w:cs="宋体"/>
            <w:color w:val="000000"/>
            <w:kern w:val="0"/>
            <w:szCs w:val="21"/>
          </w:rPr>
          <w:t>）</w:t>
        </w:r>
      </w:hyperlink>
    </w:p>
    <w:p w:rsidR="00F17C1B" w:rsidRDefault="000303AE">
      <w:pPr>
        <w:spacing w:line="400" w:lineRule="exact"/>
        <w:ind w:firstLine="420"/>
        <w:rPr>
          <w:rFonts w:ascii="微软雅黑" w:eastAsia="微软雅黑" w:hAnsi="微软雅黑" w:cs="宋体"/>
          <w:color w:val="000000"/>
          <w:kern w:val="0"/>
          <w:szCs w:val="21"/>
        </w:rPr>
      </w:pPr>
      <w:r>
        <w:rPr>
          <w:rFonts w:ascii="微软雅黑" w:eastAsia="微软雅黑" w:hAnsi="微软雅黑" w:cs="宋体"/>
          <w:color w:val="000000"/>
          <w:kern w:val="0"/>
          <w:szCs w:val="21"/>
        </w:rPr>
        <w:t>安吉县公共资源交易网（</w:t>
      </w:r>
      <w:hyperlink r:id="rId10" w:history="1">
        <w:r>
          <w:rPr>
            <w:rFonts w:ascii="微软雅黑" w:eastAsia="微软雅黑" w:hAnsi="微软雅黑" w:cs="宋体"/>
            <w:color w:val="0000FF"/>
            <w:kern w:val="0"/>
            <w:szCs w:val="21"/>
            <w:u w:val="single"/>
          </w:rPr>
          <w:t>http://ggzy.anji.gov.cn/</w:t>
        </w:r>
        <w:r>
          <w:rPr>
            <w:rFonts w:ascii="微软雅黑" w:eastAsia="微软雅黑" w:hAnsi="微软雅黑" w:cs="宋体"/>
            <w:color w:val="000000"/>
            <w:kern w:val="0"/>
            <w:szCs w:val="21"/>
          </w:rPr>
          <w:t>）</w:t>
        </w:r>
      </w:hyperlink>
    </w:p>
    <w:p w:rsidR="00F17C1B" w:rsidRDefault="000303AE">
      <w:pPr>
        <w:spacing w:line="400" w:lineRule="exact"/>
        <w:rPr>
          <w:rFonts w:ascii="微软雅黑" w:eastAsia="微软雅黑" w:hAnsi="微软雅黑"/>
          <w:b/>
          <w:szCs w:val="21"/>
        </w:rPr>
      </w:pPr>
      <w:r>
        <w:rPr>
          <w:rFonts w:ascii="微软雅黑" w:eastAsia="微软雅黑" w:hAnsi="微软雅黑" w:hint="eastAsia"/>
          <w:b/>
          <w:szCs w:val="21"/>
        </w:rPr>
        <w:t>十二、在线投标响应（电子投标）说明：</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1、本项目通过“政采云”实行在线投标响应（电子投标），供应商应先安装“政采云电子交易客户端”，并按照本采购文件和“政采云平台”的要求，通过“政采云电子交易客户端”编制并加密投标文件。供应商未按规定加密的投标文件，“政采云平台”将予以拒收。“政采云电子交易客户端”可在“浙江政府采购网http://zfcg.czt.zj.gov.cn-下载专区-电子交易客户端”进行下载；通过“政采云平台”参与在线投标时如遇平台技术问题详询95763。</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2、为确保网上操作合法、有效和安全，供应商应当在投标截止时间前完成在“政采云平台”的身份认证，确保在电子投标过程中能够对相关数据电文进行加密和使用电子签章。使用“政采云电子交易客户端”需要提前申领CA数字证书，申领流程可在“浙江政府采购网http://zfcg.czt.zj.gov.cn-下载专区-电子交易客户端-CA驱动和申领流程”进行查阅；</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3、供应商应当在投标截止时间前，将生成的“电子加密投标文件”上传递交至“政采云平台”。投标截止时间以后上传递交的投标文件将被“政采云平台”拒收。</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4、供应商在“政采云平台”完成“电子加密投标文件”的上传递交后，还可以（邮寄形式）在投标截止时间前递交以介质（U盘）存储的数据电文形式的“备份投标文件”，“备份投标文件”应当密封包装并在包装上标注投标项目名称、供应商名称并加盖公章。</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5、通过“政采云平台”上传递交的“电子加密投标文件”无法按时解密，供应商递交了备份投标文件的，以备份投标文件为依据，否则视为投标文件撤回。通过“政采云平台”上传递交的“电子加密</w:t>
      </w:r>
      <w:r>
        <w:rPr>
          <w:rFonts w:ascii="微软雅黑" w:eastAsia="微软雅黑" w:hAnsi="微软雅黑" w:hint="eastAsia"/>
          <w:szCs w:val="21"/>
        </w:rPr>
        <w:lastRenderedPageBreak/>
        <w:t>投标文件”已按时解密的，“备份投标文件”自动失效。供应商仅递交备份投标文件的，投标无效。</w:t>
      </w:r>
    </w:p>
    <w:p w:rsidR="00F17C1B" w:rsidRDefault="000303AE">
      <w:pPr>
        <w:adjustRightInd w:val="0"/>
        <w:snapToGrid w:val="0"/>
        <w:spacing w:line="400" w:lineRule="exact"/>
        <w:rPr>
          <w:rFonts w:ascii="微软雅黑" w:eastAsia="微软雅黑" w:hAnsi="微软雅黑" w:cs="Arial"/>
          <w:b/>
          <w:bCs/>
          <w:szCs w:val="21"/>
        </w:rPr>
      </w:pPr>
      <w:r>
        <w:rPr>
          <w:rFonts w:ascii="微软雅黑" w:eastAsia="微软雅黑" w:hAnsi="微软雅黑" w:cs="Arial" w:hint="eastAsia"/>
          <w:b/>
          <w:bCs/>
          <w:szCs w:val="21"/>
        </w:rPr>
        <w:t>十三、质疑和投诉：</w:t>
      </w:r>
    </w:p>
    <w:p w:rsidR="00F17C1B" w:rsidRDefault="000303AE">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17C1B" w:rsidRDefault="000303AE">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2、质疑和投诉需按照《政府采购质疑和投诉办法》（财政部令第94号）规定，范本在浙江政府采购网中“下载专区”内下载，质疑时供应商需在法定质疑期内一次性提出针对同一采购环节的质疑。</w:t>
      </w:r>
    </w:p>
    <w:p w:rsidR="00F17C1B" w:rsidRDefault="000303AE">
      <w:pPr>
        <w:snapToGrid w:val="0"/>
        <w:spacing w:line="40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3、</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F17C1B" w:rsidRDefault="000303AE">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4、质疑受理地点及联系人。安吉匠心工程咨询有限责任公司（浙江省安吉县昌硕街道天目中路531号），联系人  俞志昂   0572-5210322。</w:t>
      </w:r>
    </w:p>
    <w:p w:rsidR="00F17C1B" w:rsidRDefault="000303AE">
      <w:pPr>
        <w:spacing w:line="400" w:lineRule="exact"/>
        <w:rPr>
          <w:rFonts w:ascii="微软雅黑" w:eastAsia="微软雅黑" w:hAnsi="微软雅黑"/>
          <w:b/>
          <w:szCs w:val="21"/>
        </w:rPr>
      </w:pPr>
      <w:r>
        <w:rPr>
          <w:rFonts w:ascii="微软雅黑" w:eastAsia="微软雅黑" w:hAnsi="微软雅黑" w:hint="eastAsia"/>
          <w:b/>
          <w:szCs w:val="21"/>
        </w:rPr>
        <w:t>十四、本项目执行的政府采购政策：</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《政府采购促进中小企业发展管理办法》（财库〔2020〕46号）；</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《财政部、司法部关于政府采购支持监狱企业发展有关问题的通知》（财库〔2014〕68号）；</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《国务院办公厅关于建立政府强制采购节能产品制度的通知》（国办发〔2007〕51号）；</w:t>
      </w:r>
    </w:p>
    <w:p w:rsidR="00F17C1B" w:rsidRDefault="000303AE">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财政部 民政部 中国残疾人联合会《关于促进残疾人就业政府采购政策的通知》（财库〔2017〕141号）；</w:t>
      </w:r>
    </w:p>
    <w:p w:rsidR="00F17C1B" w:rsidRDefault="000303AE">
      <w:pPr>
        <w:spacing w:line="400" w:lineRule="exact"/>
        <w:ind w:firstLineChars="200" w:firstLine="420"/>
      </w:pPr>
      <w:r>
        <w:rPr>
          <w:rFonts w:ascii="微软雅黑" w:eastAsia="微软雅黑" w:hAnsi="微软雅黑" w:hint="eastAsia"/>
          <w:szCs w:val="21"/>
        </w:rPr>
        <w:t>《浙江省财政厅关于进一步加大政府采购支持中小企业力度 助力扎实稳住经济的通知》（浙财采监〔2022〕8号）。</w:t>
      </w:r>
    </w:p>
    <w:p w:rsidR="00F17C1B" w:rsidRDefault="000303AE">
      <w:pPr>
        <w:spacing w:line="400" w:lineRule="exact"/>
        <w:rPr>
          <w:rFonts w:ascii="微软雅黑" w:eastAsia="微软雅黑" w:hAnsi="微软雅黑"/>
          <w:b/>
          <w:szCs w:val="21"/>
        </w:rPr>
      </w:pPr>
      <w:r>
        <w:rPr>
          <w:rFonts w:ascii="微软雅黑" w:eastAsia="微软雅黑" w:hAnsi="微软雅黑" w:hint="eastAsia"/>
          <w:b/>
          <w:szCs w:val="21"/>
        </w:rPr>
        <w:t>十五、其他事项：</w:t>
      </w:r>
    </w:p>
    <w:p w:rsidR="00F17C1B" w:rsidRDefault="000303AE">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1、本项目资格后审。</w:t>
      </w:r>
    </w:p>
    <w:p w:rsidR="00F17C1B" w:rsidRDefault="000303AE">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2、本项目代理服务费由中标供应商支付。</w:t>
      </w:r>
    </w:p>
    <w:p w:rsidR="00F17C1B" w:rsidRDefault="000303AE">
      <w:pPr>
        <w:snapToGrid w:val="0"/>
        <w:spacing w:line="40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3</w:t>
      </w:r>
      <w:r>
        <w:rPr>
          <w:rFonts w:ascii="微软雅黑" w:eastAsia="微软雅黑" w:hAnsi="微软雅黑" w:hint="eastAsia"/>
          <w:szCs w:val="21"/>
        </w:rPr>
        <w:t>《CA 申领操作指南》：</w:t>
      </w:r>
      <w:hyperlink r:id="rId11" w:history="1">
        <w:r>
          <w:rPr>
            <w:rStyle w:val="aff5"/>
            <w:rFonts w:ascii="微软雅黑" w:eastAsia="微软雅黑" w:hAnsi="微软雅黑" w:hint="eastAsia"/>
            <w:szCs w:val="21"/>
          </w:rPr>
          <w:t>https://middle.lecaiyun.com/ca/apply/edit</w:t>
        </w:r>
      </w:hyperlink>
      <w:r>
        <w:rPr>
          <w:rFonts w:ascii="微软雅黑" w:eastAsia="微软雅黑" w:hAnsi="微软雅黑" w:hint="eastAsia"/>
          <w:szCs w:val="21"/>
        </w:rPr>
        <w:t>。</w:t>
      </w:r>
    </w:p>
    <w:p w:rsidR="00F17C1B" w:rsidRDefault="000303AE">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4、《CA 管理操作指南》：</w:t>
      </w:r>
    </w:p>
    <w:p w:rsidR="00F17C1B" w:rsidRDefault="006504D8">
      <w:pPr>
        <w:snapToGrid w:val="0"/>
        <w:spacing w:line="400" w:lineRule="exact"/>
        <w:ind w:firstLineChars="200" w:firstLine="420"/>
        <w:rPr>
          <w:rFonts w:ascii="微软雅黑" w:eastAsia="微软雅黑" w:hAnsi="微软雅黑"/>
          <w:szCs w:val="21"/>
        </w:rPr>
      </w:pPr>
      <w:hyperlink r:id="rId12" w:history="1">
        <w:r w:rsidR="000303AE">
          <w:rPr>
            <w:rStyle w:val="aff5"/>
            <w:rFonts w:ascii="微软雅黑" w:eastAsia="微软雅黑" w:hAnsi="微软雅黑" w:hint="eastAsia"/>
            <w:szCs w:val="21"/>
          </w:rPr>
          <w:t>https://middle.lecaiyun.com/ca/CABindManage?utm=web-ca-front.6c34d9d1.c703756.10.ab760e904a0b11edb1abf74dadcbdc0b</w:t>
        </w:r>
      </w:hyperlink>
      <w:r w:rsidR="000303AE">
        <w:rPr>
          <w:rFonts w:ascii="微软雅黑" w:eastAsia="微软雅黑" w:hAnsi="微软雅黑" w:hint="eastAsia"/>
          <w:szCs w:val="21"/>
        </w:rPr>
        <w:t>。</w:t>
      </w:r>
    </w:p>
    <w:p w:rsidR="00F17C1B" w:rsidRDefault="000303AE">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5、本采购项目中标单位与采购单位签订的政府采购合同适用于浙江省政府采购贷款政策，简称“政采贷”，具体内容可参阅《关于“政采贷”相关情况的介绍》。网址：</w:t>
      </w:r>
      <w:r>
        <w:rPr>
          <w:rStyle w:val="aff5"/>
          <w:rFonts w:ascii="微软雅黑" w:eastAsia="微软雅黑" w:hAnsi="微软雅黑" w:hint="eastAsia"/>
          <w:szCs w:val="21"/>
        </w:rPr>
        <w:t>http://www.anji.gov.cn/hzgov/front/s553/zwgk/gggs/20231228/i3691136.html。</w:t>
      </w:r>
    </w:p>
    <w:p w:rsidR="00F17C1B" w:rsidRDefault="000303AE">
      <w:pPr>
        <w:snapToGrid w:val="0"/>
        <w:spacing w:line="400" w:lineRule="exact"/>
        <w:ind w:firstLineChars="200" w:firstLine="420"/>
        <w:rPr>
          <w:rFonts w:ascii="微软雅黑" w:eastAsia="微软雅黑" w:hAnsi="微软雅黑" w:cs="宋体"/>
          <w:color w:val="FF0000"/>
          <w:kern w:val="0"/>
          <w:szCs w:val="21"/>
          <w:highlight w:val="yellow"/>
        </w:rPr>
      </w:pPr>
      <w:r>
        <w:rPr>
          <w:rFonts w:ascii="微软雅黑" w:eastAsia="微软雅黑" w:hAnsi="微软雅黑" w:cs="宋体" w:hint="eastAsia"/>
          <w:kern w:val="0"/>
          <w:szCs w:val="21"/>
          <w:highlight w:val="yellow"/>
        </w:rPr>
        <w:t>6、本项目是否专门面向中小企业</w:t>
      </w:r>
      <w:r w:rsidRPr="00AF50BA">
        <w:rPr>
          <w:rFonts w:ascii="微软雅黑" w:eastAsia="微软雅黑" w:hAnsi="微软雅黑" w:cs="宋体" w:hint="eastAsia"/>
          <w:kern w:val="0"/>
          <w:szCs w:val="21"/>
          <w:highlight w:val="yellow"/>
        </w:rPr>
        <w:t>采购：</w:t>
      </w:r>
      <w:r w:rsidRPr="00AF50BA">
        <w:rPr>
          <w:rFonts w:ascii="微软雅黑" w:eastAsia="微软雅黑" w:hAnsi="微软雅黑" w:cs="宋体" w:hint="eastAsia"/>
          <w:bCs/>
          <w:kern w:val="0"/>
          <w:szCs w:val="21"/>
          <w:highlight w:val="yellow"/>
        </w:rPr>
        <w:t>是。</w:t>
      </w:r>
    </w:p>
    <w:p w:rsidR="00F17C1B" w:rsidRDefault="000303AE">
      <w:pPr>
        <w:snapToGrid w:val="0"/>
        <w:spacing w:line="400" w:lineRule="exact"/>
        <w:ind w:firstLineChars="200" w:firstLine="420"/>
        <w:rPr>
          <w:rFonts w:ascii="微软雅黑" w:eastAsia="微软雅黑" w:hAnsi="微软雅黑"/>
          <w:kern w:val="0"/>
          <w:szCs w:val="21"/>
        </w:rPr>
      </w:pPr>
      <w:r>
        <w:rPr>
          <w:rFonts w:ascii="微软雅黑" w:eastAsia="微软雅黑" w:hAnsi="微软雅黑" w:hint="eastAsia"/>
          <w:kern w:val="0"/>
          <w:szCs w:val="21"/>
          <w:highlight w:val="yellow"/>
        </w:rPr>
        <w:t>7、本项目采购标的对应的中小企业划分标准所属行业为工业</w:t>
      </w:r>
      <w:r>
        <w:rPr>
          <w:rFonts w:ascii="微软雅黑" w:eastAsia="微软雅黑" w:hAnsi="微软雅黑"/>
          <w:kern w:val="0"/>
          <w:szCs w:val="21"/>
          <w:highlight w:val="yellow"/>
        </w:rPr>
        <w:t>。</w:t>
      </w:r>
    </w:p>
    <w:p w:rsidR="00F17C1B" w:rsidRDefault="000303AE">
      <w:pPr>
        <w:adjustRightInd w:val="0"/>
        <w:snapToGrid w:val="0"/>
        <w:spacing w:line="400" w:lineRule="exact"/>
        <w:rPr>
          <w:rFonts w:ascii="微软雅黑" w:eastAsia="微软雅黑" w:hAnsi="微软雅黑" w:cs="Arial"/>
          <w:b/>
          <w:bCs/>
          <w:szCs w:val="21"/>
        </w:rPr>
      </w:pPr>
      <w:r>
        <w:rPr>
          <w:rFonts w:ascii="微软雅黑" w:eastAsia="微软雅黑" w:hAnsi="微软雅黑" w:cs="Arial"/>
          <w:b/>
          <w:bCs/>
          <w:szCs w:val="21"/>
        </w:rPr>
        <w:t>十</w:t>
      </w:r>
      <w:r>
        <w:rPr>
          <w:rFonts w:ascii="微软雅黑" w:eastAsia="微软雅黑" w:hAnsi="微软雅黑" w:hint="eastAsia"/>
          <w:b/>
          <w:szCs w:val="21"/>
        </w:rPr>
        <w:t>六</w:t>
      </w:r>
      <w:r>
        <w:rPr>
          <w:rFonts w:ascii="微软雅黑" w:eastAsia="微软雅黑" w:hAnsi="微软雅黑" w:cs="Arial" w:hint="eastAsia"/>
          <w:b/>
          <w:bCs/>
          <w:szCs w:val="21"/>
        </w:rPr>
        <w:t>、</w:t>
      </w:r>
      <w:r>
        <w:rPr>
          <w:rFonts w:ascii="微软雅黑" w:eastAsia="微软雅黑" w:hAnsi="微软雅黑" w:cs="Arial"/>
          <w:b/>
          <w:bCs/>
          <w:szCs w:val="21"/>
        </w:rPr>
        <w:t>联系方式</w:t>
      </w:r>
      <w:r>
        <w:rPr>
          <w:rFonts w:ascii="微软雅黑" w:eastAsia="微软雅黑" w:hAnsi="微软雅黑" w:cs="Arial" w:hint="eastAsia"/>
          <w:b/>
          <w:bCs/>
          <w:szCs w:val="21"/>
        </w:rPr>
        <w:t>：</w:t>
      </w:r>
    </w:p>
    <w:p w:rsidR="00F17C1B" w:rsidRDefault="000303AE">
      <w:pPr>
        <w:snapToGrid w:val="0"/>
        <w:spacing w:line="40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lastRenderedPageBreak/>
        <w:t>1、采购人：安吉县教育局</w:t>
      </w:r>
    </w:p>
    <w:p w:rsidR="00F17C1B" w:rsidRPr="00DF6A2F" w:rsidRDefault="000303AE">
      <w:pPr>
        <w:snapToGrid w:val="0"/>
        <w:spacing w:line="400" w:lineRule="exact"/>
        <w:ind w:firstLineChars="200" w:firstLine="420"/>
        <w:rPr>
          <w:rFonts w:ascii="微软雅黑" w:eastAsia="微软雅黑" w:hAnsi="微软雅黑" w:cs="宋体"/>
          <w:kern w:val="0"/>
          <w:szCs w:val="21"/>
        </w:rPr>
      </w:pPr>
      <w:r w:rsidRPr="00DF6A2F">
        <w:rPr>
          <w:rFonts w:ascii="微软雅黑" w:eastAsia="微软雅黑" w:hAnsi="微软雅黑" w:cs="宋体" w:hint="eastAsia"/>
          <w:kern w:val="0"/>
          <w:szCs w:val="21"/>
        </w:rPr>
        <w:t>联系人：</w:t>
      </w:r>
      <w:r w:rsidR="00DF6A2F" w:rsidRPr="00DF6A2F">
        <w:rPr>
          <w:rFonts w:ascii="微软雅黑" w:eastAsia="微软雅黑" w:hAnsi="微软雅黑" w:cs="宋体" w:hint="eastAsia"/>
          <w:kern w:val="0"/>
          <w:szCs w:val="21"/>
        </w:rPr>
        <w:t>张老师</w:t>
      </w:r>
      <w:r w:rsidRPr="00DF6A2F">
        <w:rPr>
          <w:rFonts w:ascii="微软雅黑" w:eastAsia="微软雅黑" w:hAnsi="微软雅黑" w:cs="宋体" w:hint="eastAsia"/>
          <w:kern w:val="0"/>
          <w:szCs w:val="21"/>
        </w:rPr>
        <w:t xml:space="preserve">      </w:t>
      </w:r>
      <w:r w:rsidR="00AF50BA" w:rsidRPr="00DF6A2F">
        <w:rPr>
          <w:rFonts w:ascii="微软雅黑" w:eastAsia="微软雅黑" w:hAnsi="微软雅黑" w:cs="宋体" w:hint="eastAsia"/>
          <w:kern w:val="0"/>
          <w:szCs w:val="21"/>
        </w:rPr>
        <w:t xml:space="preserve">   </w:t>
      </w:r>
      <w:r w:rsidRPr="00DF6A2F">
        <w:rPr>
          <w:rFonts w:ascii="微软雅黑" w:eastAsia="微软雅黑" w:hAnsi="微软雅黑" w:cs="宋体" w:hint="eastAsia"/>
          <w:kern w:val="0"/>
          <w:szCs w:val="21"/>
        </w:rPr>
        <w:t>联系电话：</w:t>
      </w:r>
      <w:r w:rsidR="00DF6A2F" w:rsidRPr="00DF6A2F">
        <w:rPr>
          <w:rFonts w:ascii="微软雅黑" w:eastAsia="微软雅黑" w:hAnsi="微软雅黑" w:cs="宋体" w:hint="eastAsia"/>
          <w:kern w:val="0"/>
          <w:szCs w:val="21"/>
        </w:rPr>
        <w:t>0572-5188802</w:t>
      </w:r>
    </w:p>
    <w:p w:rsidR="00F17C1B" w:rsidRPr="00DF6A2F" w:rsidRDefault="000303AE">
      <w:pPr>
        <w:snapToGrid w:val="0"/>
        <w:spacing w:line="400" w:lineRule="exact"/>
        <w:ind w:firstLineChars="200" w:firstLine="420"/>
        <w:rPr>
          <w:rFonts w:ascii="微软雅黑" w:eastAsia="微软雅黑" w:hAnsi="微软雅黑" w:cs="Arial"/>
          <w:szCs w:val="21"/>
        </w:rPr>
      </w:pPr>
      <w:r w:rsidRPr="00DF6A2F">
        <w:rPr>
          <w:rFonts w:ascii="微软雅黑" w:eastAsia="微软雅黑" w:hAnsi="微软雅黑" w:cs="宋体" w:hint="eastAsia"/>
          <w:kern w:val="0"/>
          <w:szCs w:val="21"/>
        </w:rPr>
        <w:t>地址：</w:t>
      </w:r>
      <w:r w:rsidR="00DF6A2F" w:rsidRPr="00DF6A2F">
        <w:rPr>
          <w:rFonts w:ascii="微软雅黑" w:eastAsia="微软雅黑" w:hAnsi="微软雅黑" w:cs="宋体" w:hint="eastAsia"/>
          <w:kern w:val="0"/>
          <w:szCs w:val="21"/>
        </w:rPr>
        <w:t>浙江省安吉县昌硕街道齐云路8号（凤凰中心广场1号楼）</w:t>
      </w:r>
    </w:p>
    <w:p w:rsidR="00F17C1B" w:rsidRDefault="000303AE">
      <w:pPr>
        <w:snapToGrid w:val="0"/>
        <w:spacing w:line="40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2、采购代理机构：安吉匠心工程咨询有限责任公司</w:t>
      </w:r>
    </w:p>
    <w:p w:rsidR="00F17C1B" w:rsidRDefault="000303AE">
      <w:pPr>
        <w:snapToGrid w:val="0"/>
        <w:spacing w:line="40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联系人：郎正/孙颖       联系电话：0572-5210252    0572-5210293</w:t>
      </w:r>
    </w:p>
    <w:p w:rsidR="00F17C1B" w:rsidRDefault="000303AE">
      <w:pPr>
        <w:snapToGrid w:val="0"/>
        <w:spacing w:line="40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地址：</w:t>
      </w:r>
      <w:r>
        <w:rPr>
          <w:rFonts w:ascii="微软雅黑" w:eastAsia="微软雅黑" w:hAnsi="微软雅黑" w:cs="宋体" w:hint="eastAsia"/>
          <w:color w:val="000000"/>
          <w:kern w:val="0"/>
          <w:szCs w:val="21"/>
        </w:rPr>
        <w:t>浙江省安吉县昌硕街道天目中路531号</w:t>
      </w:r>
    </w:p>
    <w:p w:rsidR="00F17C1B" w:rsidRDefault="000303AE">
      <w:pPr>
        <w:snapToGrid w:val="0"/>
        <w:spacing w:line="40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3、政府采购行政监管及投诉受理部门：安吉县财政局</w:t>
      </w:r>
    </w:p>
    <w:p w:rsidR="00F17C1B" w:rsidRDefault="000303AE">
      <w:pPr>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采监科</w:t>
      </w:r>
      <w:r>
        <w:rPr>
          <w:rFonts w:ascii="微软雅黑" w:eastAsia="微软雅黑" w:hAnsi="微软雅黑" w:cs="宋体"/>
          <w:color w:val="000000"/>
          <w:kern w:val="0"/>
          <w:szCs w:val="21"/>
        </w:rPr>
        <w:t>：</w:t>
      </w:r>
      <w:r>
        <w:rPr>
          <w:rFonts w:ascii="微软雅黑" w:eastAsia="微软雅黑" w:hAnsi="微软雅黑" w:cs="宋体" w:hint="eastAsia"/>
          <w:color w:val="000000"/>
          <w:kern w:val="0"/>
          <w:szCs w:val="21"/>
        </w:rPr>
        <w:t>王庭          联系电话：0572-5807951</w:t>
      </w:r>
    </w:p>
    <w:p w:rsidR="00F17C1B" w:rsidRDefault="000303AE">
      <w:pPr>
        <w:adjustRightInd w:val="0"/>
        <w:snapToGrid w:val="0"/>
        <w:spacing w:line="40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地址：</w:t>
      </w:r>
      <w:r>
        <w:rPr>
          <w:rFonts w:ascii="微软雅黑" w:eastAsia="微软雅黑" w:hAnsi="微软雅黑" w:cs="宋体" w:hint="eastAsia"/>
          <w:szCs w:val="21"/>
        </w:rPr>
        <w:t>安吉县昌硕街道凤凰路凤凰五区188号</w:t>
      </w: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ind w:firstLineChars="600" w:firstLine="1260"/>
        <w:jc w:val="right"/>
        <w:rPr>
          <w:rFonts w:ascii="微软雅黑" w:eastAsia="微软雅黑" w:hAnsi="微软雅黑"/>
          <w:szCs w:val="21"/>
        </w:rPr>
      </w:pPr>
    </w:p>
    <w:p w:rsidR="00F17C1B" w:rsidRDefault="00F17C1B">
      <w:pPr>
        <w:adjustRightInd w:val="0"/>
        <w:snapToGrid w:val="0"/>
        <w:spacing w:line="400" w:lineRule="exact"/>
        <w:ind w:firstLineChars="600" w:firstLine="1260"/>
        <w:jc w:val="right"/>
        <w:rPr>
          <w:rFonts w:ascii="微软雅黑" w:eastAsia="微软雅黑" w:hAnsi="微软雅黑"/>
          <w:szCs w:val="21"/>
        </w:rPr>
      </w:pPr>
    </w:p>
    <w:p w:rsidR="00F17C1B" w:rsidRDefault="00F17C1B">
      <w:pPr>
        <w:adjustRightInd w:val="0"/>
        <w:snapToGrid w:val="0"/>
        <w:spacing w:line="400" w:lineRule="exact"/>
        <w:ind w:firstLineChars="600" w:firstLine="1260"/>
        <w:jc w:val="right"/>
        <w:rPr>
          <w:rFonts w:ascii="微软雅黑" w:eastAsia="微软雅黑" w:hAnsi="微软雅黑"/>
          <w:szCs w:val="21"/>
        </w:rPr>
      </w:pPr>
    </w:p>
    <w:p w:rsidR="00F17C1B" w:rsidRDefault="000303AE">
      <w:pPr>
        <w:adjustRightInd w:val="0"/>
        <w:snapToGrid w:val="0"/>
        <w:spacing w:line="400" w:lineRule="exact"/>
        <w:ind w:firstLineChars="600" w:firstLine="1260"/>
        <w:jc w:val="right"/>
        <w:rPr>
          <w:rFonts w:ascii="微软雅黑" w:eastAsia="微软雅黑" w:hAnsi="微软雅黑"/>
          <w:szCs w:val="21"/>
        </w:rPr>
      </w:pPr>
      <w:r>
        <w:rPr>
          <w:rFonts w:ascii="微软雅黑" w:eastAsia="微软雅黑" w:hAnsi="微软雅黑" w:hint="eastAsia"/>
          <w:szCs w:val="21"/>
        </w:rPr>
        <w:t>安吉县教育局</w:t>
      </w:r>
    </w:p>
    <w:p w:rsidR="00F17C1B" w:rsidRDefault="000303AE">
      <w:pPr>
        <w:adjustRightInd w:val="0"/>
        <w:snapToGrid w:val="0"/>
        <w:spacing w:line="400" w:lineRule="exact"/>
        <w:ind w:firstLineChars="600" w:firstLine="1260"/>
        <w:jc w:val="right"/>
        <w:rPr>
          <w:rFonts w:ascii="微软雅黑" w:eastAsia="微软雅黑" w:hAnsi="微软雅黑" w:cs="Arial"/>
          <w:szCs w:val="21"/>
        </w:rPr>
      </w:pPr>
      <w:r>
        <w:rPr>
          <w:rFonts w:ascii="微软雅黑" w:eastAsia="微软雅黑" w:hAnsi="微软雅黑" w:hint="eastAsia"/>
          <w:szCs w:val="21"/>
        </w:rPr>
        <w:t>安吉匠心工程咨询有限责任公司</w:t>
      </w:r>
    </w:p>
    <w:p w:rsidR="00F17C1B" w:rsidRDefault="000303AE">
      <w:pPr>
        <w:wordWrap w:val="0"/>
        <w:adjustRightInd w:val="0"/>
        <w:snapToGrid w:val="0"/>
        <w:spacing w:line="400" w:lineRule="exact"/>
        <w:ind w:firstLineChars="200" w:firstLine="420"/>
        <w:jc w:val="right"/>
        <w:rPr>
          <w:rFonts w:ascii="微软雅黑" w:eastAsia="微软雅黑" w:hAnsi="微软雅黑" w:cs="Arial"/>
          <w:szCs w:val="21"/>
        </w:rPr>
      </w:pPr>
      <w:r>
        <w:rPr>
          <w:rFonts w:ascii="微软雅黑" w:eastAsia="微软雅黑" w:hAnsi="微软雅黑" w:cs="Arial" w:hint="eastAsia"/>
          <w:szCs w:val="21"/>
        </w:rPr>
        <w:t>2025年</w:t>
      </w:r>
      <w:r w:rsidR="002077A6">
        <w:rPr>
          <w:rFonts w:ascii="微软雅黑" w:eastAsia="微软雅黑" w:hAnsi="微软雅黑" w:cs="Arial" w:hint="eastAsia"/>
          <w:szCs w:val="21"/>
        </w:rPr>
        <w:t>3</w:t>
      </w:r>
      <w:r>
        <w:rPr>
          <w:rFonts w:ascii="微软雅黑" w:eastAsia="微软雅黑" w:hAnsi="微软雅黑" w:cs="Arial" w:hint="eastAsia"/>
          <w:szCs w:val="21"/>
        </w:rPr>
        <w:t>月</w:t>
      </w:r>
      <w:r w:rsidR="002077A6">
        <w:rPr>
          <w:rFonts w:ascii="微软雅黑" w:eastAsia="微软雅黑" w:hAnsi="微软雅黑" w:cs="Arial" w:hint="eastAsia"/>
          <w:szCs w:val="21"/>
        </w:rPr>
        <w:t>7</w:t>
      </w:r>
      <w:r>
        <w:rPr>
          <w:rFonts w:ascii="微软雅黑" w:eastAsia="微软雅黑" w:hAnsi="微软雅黑" w:cs="Arial" w:hint="eastAsia"/>
          <w:szCs w:val="21"/>
        </w:rPr>
        <w:t>日</w:t>
      </w: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F17C1B">
      <w:pPr>
        <w:adjustRightInd w:val="0"/>
        <w:snapToGrid w:val="0"/>
        <w:spacing w:line="400" w:lineRule="exact"/>
        <w:jc w:val="left"/>
        <w:rPr>
          <w:rFonts w:ascii="微软雅黑" w:eastAsia="微软雅黑" w:hAnsi="微软雅黑"/>
          <w:szCs w:val="21"/>
        </w:rPr>
      </w:pPr>
    </w:p>
    <w:p w:rsidR="00F17C1B" w:rsidRDefault="000303AE">
      <w:pPr>
        <w:pStyle w:val="1"/>
        <w:spacing w:before="120" w:after="120" w:line="240" w:lineRule="auto"/>
        <w:jc w:val="center"/>
        <w:rPr>
          <w:rFonts w:ascii="微软雅黑" w:eastAsia="微软雅黑" w:hAnsi="微软雅黑"/>
          <w:color w:val="auto"/>
          <w:kern w:val="0"/>
          <w:szCs w:val="36"/>
        </w:rPr>
      </w:pPr>
      <w:bookmarkStart w:id="10" w:name="_Toc109140777"/>
      <w:r>
        <w:rPr>
          <w:rFonts w:ascii="微软雅黑" w:eastAsia="微软雅黑" w:hAnsi="微软雅黑" w:hint="eastAsia"/>
          <w:color w:val="auto"/>
          <w:kern w:val="0"/>
          <w:szCs w:val="36"/>
        </w:rPr>
        <w:lastRenderedPageBreak/>
        <w:t>第二章    招标需求</w:t>
      </w:r>
      <w:bookmarkEnd w:id="10"/>
    </w:p>
    <w:p w:rsidR="00F17C1B" w:rsidRDefault="000303AE">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项目编号：AJJXGK2025-004</w:t>
      </w:r>
    </w:p>
    <w:p w:rsidR="00F17C1B" w:rsidRDefault="000303AE">
      <w:pPr>
        <w:autoSpaceDE w:val="0"/>
        <w:autoSpaceDN w:val="0"/>
        <w:adjustRightInd w:val="0"/>
        <w:spacing w:line="380" w:lineRule="exact"/>
        <w:ind w:left="1100" w:hangingChars="500" w:hanging="1100"/>
        <w:rPr>
          <w:rFonts w:ascii="微软雅黑" w:eastAsia="微软雅黑" w:hAnsi="微软雅黑"/>
          <w:spacing w:val="5"/>
          <w:kern w:val="0"/>
          <w:szCs w:val="21"/>
        </w:rPr>
      </w:pPr>
      <w:r>
        <w:rPr>
          <w:rFonts w:ascii="微软雅黑" w:eastAsia="微软雅黑" w:hAnsi="微软雅黑" w:hint="eastAsia"/>
          <w:spacing w:val="5"/>
          <w:kern w:val="0"/>
          <w:szCs w:val="21"/>
        </w:rPr>
        <w:t>项目名称：安吉县高级中学宿舍楼新建项目寝室家具采购及安装政府采购项目</w:t>
      </w:r>
    </w:p>
    <w:p w:rsidR="00F17C1B" w:rsidRDefault="000303AE">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采购单位：安吉县教育局</w:t>
      </w:r>
    </w:p>
    <w:p w:rsidR="00F17C1B" w:rsidRDefault="000303AE">
      <w:pPr>
        <w:autoSpaceDE w:val="0"/>
        <w:autoSpaceDN w:val="0"/>
        <w:adjustRightInd w:val="0"/>
        <w:spacing w:line="380" w:lineRule="exact"/>
        <w:rPr>
          <w:rFonts w:ascii="微软雅黑" w:eastAsia="微软雅黑" w:hAnsi="微软雅黑"/>
          <w:spacing w:val="5"/>
          <w:kern w:val="0"/>
          <w:szCs w:val="21"/>
        </w:rPr>
      </w:pPr>
      <w:r>
        <w:rPr>
          <w:rFonts w:ascii="微软雅黑" w:eastAsia="微软雅黑" w:hAnsi="微软雅黑" w:hint="eastAsia"/>
          <w:spacing w:val="5"/>
          <w:kern w:val="0"/>
          <w:szCs w:val="21"/>
        </w:rPr>
        <w:t>采购类型：分散采购委托代理</w:t>
      </w:r>
    </w:p>
    <w:p w:rsidR="00F17C1B" w:rsidRDefault="000303AE" w:rsidP="00BF77A3">
      <w:pPr>
        <w:keepNext/>
        <w:keepLines/>
        <w:spacing w:beforeLines="50" w:afterLines="50" w:line="380" w:lineRule="exact"/>
        <w:jc w:val="left"/>
        <w:outlineLvl w:val="1"/>
        <w:rPr>
          <w:rFonts w:ascii="微软雅黑" w:eastAsia="微软雅黑" w:hAnsi="微软雅黑"/>
          <w:b/>
          <w:bCs/>
          <w:sz w:val="28"/>
          <w:szCs w:val="28"/>
        </w:rPr>
      </w:pPr>
      <w:r>
        <w:rPr>
          <w:rFonts w:ascii="微软雅黑" w:eastAsia="微软雅黑" w:hAnsi="微软雅黑" w:hint="eastAsia"/>
          <w:b/>
          <w:bCs/>
          <w:sz w:val="28"/>
          <w:szCs w:val="28"/>
        </w:rPr>
        <w:t>一、项目说明</w:t>
      </w:r>
    </w:p>
    <w:p w:rsidR="00F17C1B" w:rsidRDefault="000303AE">
      <w:pPr>
        <w:spacing w:line="380" w:lineRule="exact"/>
        <w:rPr>
          <w:rFonts w:ascii="微软雅黑" w:eastAsia="微软雅黑" w:hAnsi="微软雅黑"/>
          <w:b/>
          <w:szCs w:val="21"/>
        </w:rPr>
      </w:pPr>
      <w:r>
        <w:rPr>
          <w:rFonts w:ascii="微软雅黑" w:eastAsia="微软雅黑" w:hAnsi="微软雅黑" w:hint="eastAsia"/>
          <w:b/>
          <w:szCs w:val="21"/>
        </w:rPr>
        <w:t>1、采购内容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14"/>
        <w:gridCol w:w="3633"/>
        <w:gridCol w:w="1067"/>
        <w:gridCol w:w="1575"/>
      </w:tblGrid>
      <w:tr w:rsidR="00F17C1B">
        <w:trPr>
          <w:trHeight w:val="624"/>
        </w:trPr>
        <w:tc>
          <w:tcPr>
            <w:tcW w:w="709" w:type="dxa"/>
            <w:vAlign w:val="center"/>
          </w:tcPr>
          <w:p w:rsidR="00F17C1B" w:rsidRDefault="000303AE">
            <w:pPr>
              <w:pStyle w:val="afb"/>
              <w:snapToGrid w:val="0"/>
              <w:spacing w:before="0" w:beforeAutospacing="0" w:after="0" w:afterAutospacing="0" w:line="400" w:lineRule="exact"/>
              <w:rPr>
                <w:rFonts w:ascii="微软雅黑" w:eastAsia="微软雅黑" w:hAnsi="微软雅黑"/>
                <w:color w:val="auto"/>
                <w:sz w:val="21"/>
                <w:szCs w:val="21"/>
              </w:rPr>
            </w:pPr>
            <w:r>
              <w:rPr>
                <w:rFonts w:ascii="微软雅黑" w:eastAsia="微软雅黑" w:hAnsi="微软雅黑" w:hint="eastAsia"/>
                <w:color w:val="auto"/>
                <w:sz w:val="21"/>
                <w:szCs w:val="21"/>
              </w:rPr>
              <w:t>序号</w:t>
            </w:r>
          </w:p>
        </w:tc>
        <w:tc>
          <w:tcPr>
            <w:tcW w:w="2514" w:type="dxa"/>
            <w:vAlign w:val="center"/>
          </w:tcPr>
          <w:p w:rsidR="00F17C1B" w:rsidRDefault="000303AE">
            <w:pPr>
              <w:pStyle w:val="afb"/>
              <w:snapToGrid w:val="0"/>
              <w:spacing w:before="0" w:beforeAutospacing="0" w:after="0" w:afterAutospacing="0" w:line="40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项目名称</w:t>
            </w:r>
          </w:p>
        </w:tc>
        <w:tc>
          <w:tcPr>
            <w:tcW w:w="3633" w:type="dxa"/>
            <w:vAlign w:val="center"/>
          </w:tcPr>
          <w:p w:rsidR="00F17C1B" w:rsidRDefault="000303AE">
            <w:pPr>
              <w:pStyle w:val="afb"/>
              <w:snapToGrid w:val="0"/>
              <w:spacing w:before="0" w:beforeAutospacing="0" w:after="0" w:afterAutospacing="0" w:line="40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简要概况</w:t>
            </w:r>
          </w:p>
        </w:tc>
        <w:tc>
          <w:tcPr>
            <w:tcW w:w="1067" w:type="dxa"/>
            <w:vAlign w:val="center"/>
          </w:tcPr>
          <w:p w:rsidR="00F17C1B" w:rsidRDefault="000303AE">
            <w:pPr>
              <w:snapToGrid w:val="0"/>
              <w:spacing w:line="400" w:lineRule="exact"/>
              <w:jc w:val="center"/>
              <w:rPr>
                <w:rFonts w:ascii="微软雅黑" w:eastAsia="微软雅黑" w:hAnsi="微软雅黑"/>
                <w:szCs w:val="21"/>
              </w:rPr>
            </w:pPr>
            <w:r>
              <w:rPr>
                <w:rFonts w:ascii="微软雅黑" w:eastAsia="微软雅黑" w:hAnsi="微软雅黑" w:hint="eastAsia"/>
                <w:szCs w:val="21"/>
              </w:rPr>
              <w:t>数量</w:t>
            </w:r>
          </w:p>
        </w:tc>
        <w:tc>
          <w:tcPr>
            <w:tcW w:w="1575" w:type="dxa"/>
            <w:vAlign w:val="center"/>
          </w:tcPr>
          <w:p w:rsidR="00F17C1B" w:rsidRDefault="000303AE">
            <w:pPr>
              <w:snapToGrid w:val="0"/>
              <w:spacing w:line="400" w:lineRule="exact"/>
              <w:jc w:val="center"/>
              <w:rPr>
                <w:rFonts w:ascii="微软雅黑" w:eastAsia="微软雅黑" w:hAnsi="微软雅黑"/>
                <w:szCs w:val="21"/>
              </w:rPr>
            </w:pPr>
            <w:r>
              <w:rPr>
                <w:rFonts w:ascii="微软雅黑" w:eastAsia="微软雅黑" w:hAnsi="微软雅黑" w:hint="eastAsia"/>
                <w:szCs w:val="21"/>
              </w:rPr>
              <w:t>预算价</w:t>
            </w:r>
          </w:p>
        </w:tc>
      </w:tr>
      <w:tr w:rsidR="00F17C1B">
        <w:trPr>
          <w:trHeight w:val="1211"/>
        </w:trPr>
        <w:tc>
          <w:tcPr>
            <w:tcW w:w="709" w:type="dxa"/>
            <w:vAlign w:val="center"/>
          </w:tcPr>
          <w:p w:rsidR="00F17C1B" w:rsidRDefault="000303AE">
            <w:pPr>
              <w:pStyle w:val="afb"/>
              <w:snapToGrid w:val="0"/>
              <w:spacing w:before="0" w:beforeAutospacing="0" w:after="0" w:afterAutospacing="0" w:line="400" w:lineRule="exact"/>
              <w:jc w:val="center"/>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1</w:t>
            </w:r>
          </w:p>
        </w:tc>
        <w:tc>
          <w:tcPr>
            <w:tcW w:w="2514" w:type="dxa"/>
            <w:vAlign w:val="center"/>
          </w:tcPr>
          <w:p w:rsidR="00F17C1B" w:rsidRDefault="000303AE">
            <w:pPr>
              <w:pStyle w:val="afb"/>
              <w:snapToGrid w:val="0"/>
              <w:spacing w:before="0" w:beforeAutospacing="0" w:after="0" w:afterAutospacing="0" w:line="400" w:lineRule="exact"/>
              <w:jc w:val="both"/>
              <w:rPr>
                <w:rFonts w:ascii="微软雅黑" w:eastAsia="微软雅黑" w:hAnsi="微软雅黑" w:cs="宋体"/>
                <w:color w:val="auto"/>
                <w:sz w:val="21"/>
                <w:szCs w:val="21"/>
              </w:rPr>
            </w:pPr>
            <w:r>
              <w:rPr>
                <w:rFonts w:ascii="微软雅黑" w:eastAsia="微软雅黑" w:hAnsi="微软雅黑" w:cs="宋体" w:hint="eastAsia"/>
                <w:color w:val="auto"/>
                <w:sz w:val="21"/>
                <w:szCs w:val="21"/>
              </w:rPr>
              <w:t>安吉县高级中学宿舍楼新建项目寝室家具采购及安装政府采购项目</w:t>
            </w:r>
          </w:p>
        </w:tc>
        <w:tc>
          <w:tcPr>
            <w:tcW w:w="3633" w:type="dxa"/>
            <w:vAlign w:val="center"/>
          </w:tcPr>
          <w:p w:rsidR="00F17C1B" w:rsidRDefault="000303AE">
            <w:pPr>
              <w:widowControl/>
              <w:snapToGrid w:val="0"/>
              <w:spacing w:line="40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根据采购人需求，现采购</w:t>
            </w:r>
            <w:r>
              <w:rPr>
                <w:rFonts w:ascii="微软雅黑" w:eastAsia="微软雅黑" w:hAnsi="微软雅黑" w:cs="宋体" w:hint="eastAsia"/>
                <w:szCs w:val="21"/>
              </w:rPr>
              <w:t>安吉县高级中学新建宿舍楼学生寝室家具</w:t>
            </w:r>
            <w:r>
              <w:rPr>
                <w:rFonts w:ascii="微软雅黑" w:eastAsia="微软雅黑" w:hAnsi="微软雅黑" w:cs="宋体" w:hint="eastAsia"/>
                <w:kern w:val="0"/>
                <w:szCs w:val="21"/>
              </w:rPr>
              <w:t>一批，具体详见招标文件要求。</w:t>
            </w:r>
          </w:p>
        </w:tc>
        <w:tc>
          <w:tcPr>
            <w:tcW w:w="1067" w:type="dxa"/>
            <w:vAlign w:val="center"/>
          </w:tcPr>
          <w:p w:rsidR="00F17C1B" w:rsidRDefault="000303AE">
            <w:pPr>
              <w:pStyle w:val="afb"/>
              <w:snapToGrid w:val="0"/>
              <w:spacing w:before="0" w:beforeAutospacing="0" w:after="0" w:afterAutospacing="0" w:line="400" w:lineRule="exact"/>
              <w:jc w:val="center"/>
              <w:rPr>
                <w:rFonts w:ascii="微软雅黑" w:eastAsia="微软雅黑" w:hAnsi="微软雅黑"/>
                <w:color w:val="auto"/>
                <w:sz w:val="21"/>
                <w:szCs w:val="21"/>
              </w:rPr>
            </w:pPr>
            <w:r>
              <w:rPr>
                <w:rFonts w:ascii="微软雅黑" w:eastAsia="微软雅黑" w:hAnsi="微软雅黑" w:hint="eastAsia"/>
                <w:color w:val="auto"/>
                <w:sz w:val="21"/>
                <w:szCs w:val="21"/>
              </w:rPr>
              <w:t>1批</w:t>
            </w:r>
          </w:p>
        </w:tc>
        <w:tc>
          <w:tcPr>
            <w:tcW w:w="1575" w:type="dxa"/>
            <w:vAlign w:val="center"/>
          </w:tcPr>
          <w:p w:rsidR="00F17C1B" w:rsidRDefault="000303AE">
            <w:pPr>
              <w:spacing w:line="400" w:lineRule="exact"/>
              <w:jc w:val="center"/>
              <w:rPr>
                <w:rFonts w:ascii="微软雅黑" w:eastAsia="微软雅黑" w:hAnsi="微软雅黑"/>
                <w:kern w:val="0"/>
                <w:szCs w:val="21"/>
              </w:rPr>
            </w:pPr>
            <w:r>
              <w:rPr>
                <w:rFonts w:hint="eastAsia"/>
                <w:sz w:val="24"/>
              </w:rPr>
              <w:t>128.022</w:t>
            </w:r>
            <w:r>
              <w:rPr>
                <w:rFonts w:ascii="微软雅黑" w:eastAsia="微软雅黑" w:hAnsi="微软雅黑" w:hint="eastAsia"/>
                <w:kern w:val="0"/>
                <w:szCs w:val="21"/>
              </w:rPr>
              <w:t>万元</w:t>
            </w:r>
          </w:p>
        </w:tc>
      </w:tr>
      <w:tr w:rsidR="00F17C1B">
        <w:trPr>
          <w:trHeight w:val="923"/>
        </w:trPr>
        <w:tc>
          <w:tcPr>
            <w:tcW w:w="709" w:type="dxa"/>
            <w:vAlign w:val="center"/>
          </w:tcPr>
          <w:p w:rsidR="00F17C1B" w:rsidRDefault="000303AE">
            <w:pPr>
              <w:pStyle w:val="af"/>
              <w:snapToGrid w:val="0"/>
              <w:spacing w:beforeLines="0" w:afterLines="0"/>
              <w:ind w:left="0" w:firstLine="0"/>
              <w:rPr>
                <w:rFonts w:ascii="微软雅黑" w:eastAsia="微软雅黑" w:hAnsi="微软雅黑" w:cs="宋体"/>
                <w:sz w:val="21"/>
                <w:szCs w:val="21"/>
              </w:rPr>
            </w:pPr>
            <w:r>
              <w:rPr>
                <w:rFonts w:ascii="微软雅黑" w:eastAsia="微软雅黑" w:hAnsi="微软雅黑" w:cs="宋体" w:hint="eastAsia"/>
                <w:sz w:val="21"/>
                <w:szCs w:val="21"/>
              </w:rPr>
              <w:t>备注</w:t>
            </w:r>
          </w:p>
        </w:tc>
        <w:tc>
          <w:tcPr>
            <w:tcW w:w="8789" w:type="dxa"/>
            <w:gridSpan w:val="4"/>
            <w:vAlign w:val="center"/>
          </w:tcPr>
          <w:p w:rsidR="00F17C1B" w:rsidRDefault="000303AE">
            <w:pPr>
              <w:spacing w:line="400" w:lineRule="exact"/>
              <w:rPr>
                <w:rFonts w:ascii="微软雅黑" w:eastAsia="微软雅黑" w:hAnsi="微软雅黑"/>
                <w:szCs w:val="21"/>
              </w:rPr>
            </w:pPr>
            <w:r>
              <w:rPr>
                <w:rFonts w:ascii="微软雅黑" w:eastAsia="微软雅黑" w:hAnsi="微软雅黑" w:cs="宋体" w:hint="eastAsia"/>
                <w:szCs w:val="21"/>
              </w:rPr>
              <w:t>1、本项目采购预算价</w:t>
            </w:r>
            <w:r>
              <w:rPr>
                <w:rFonts w:ascii="微软雅黑" w:eastAsia="微软雅黑" w:hAnsi="微软雅黑" w:cs="宋体" w:hint="eastAsia"/>
                <w:color w:val="000000" w:themeColor="text1"/>
                <w:szCs w:val="21"/>
              </w:rPr>
              <w:t>为</w:t>
            </w:r>
            <w:r>
              <w:rPr>
                <w:rFonts w:hint="eastAsia"/>
                <w:sz w:val="24"/>
              </w:rPr>
              <w:t>128.022</w:t>
            </w:r>
            <w:r>
              <w:rPr>
                <w:rFonts w:ascii="微软雅黑" w:eastAsia="微软雅黑" w:hAnsi="微软雅黑" w:hint="eastAsia"/>
                <w:color w:val="000000" w:themeColor="text1"/>
                <w:szCs w:val="21"/>
              </w:rPr>
              <w:t>万元</w:t>
            </w:r>
            <w:r>
              <w:rPr>
                <w:rFonts w:ascii="微软雅黑" w:eastAsia="微软雅黑" w:hAnsi="微软雅黑" w:cs="宋体" w:hint="eastAsia"/>
                <w:szCs w:val="21"/>
              </w:rPr>
              <w:t>，</w:t>
            </w:r>
            <w:r>
              <w:rPr>
                <w:rFonts w:ascii="微软雅黑" w:eastAsia="微软雅黑" w:hAnsi="微软雅黑" w:hint="eastAsia"/>
                <w:szCs w:val="21"/>
                <w:highlight w:val="yellow"/>
              </w:rPr>
              <w:t>投标报价超预算价的投标无效。</w:t>
            </w:r>
          </w:p>
          <w:p w:rsidR="00F17C1B" w:rsidRDefault="000303AE">
            <w:pPr>
              <w:spacing w:line="400" w:lineRule="exact"/>
              <w:rPr>
                <w:rFonts w:ascii="微软雅黑" w:eastAsia="微软雅黑" w:hAnsi="微软雅黑" w:cs="宋体"/>
                <w:kern w:val="0"/>
                <w:szCs w:val="21"/>
              </w:rPr>
            </w:pPr>
            <w:r>
              <w:rPr>
                <w:rFonts w:ascii="微软雅黑" w:eastAsia="微软雅黑" w:hAnsi="微软雅黑" w:hint="eastAsia"/>
                <w:szCs w:val="21"/>
              </w:rPr>
              <w:t>2、供货期：合同签订</w:t>
            </w:r>
            <w:r w:rsidRPr="00F55F80">
              <w:rPr>
                <w:rFonts w:ascii="微软雅黑" w:eastAsia="微软雅黑" w:hAnsi="微软雅黑" w:hint="eastAsia"/>
                <w:szCs w:val="21"/>
              </w:rPr>
              <w:t>后在</w:t>
            </w:r>
            <w:r w:rsidRPr="00F55F80">
              <w:rPr>
                <w:rFonts w:ascii="微软雅黑" w:eastAsia="微软雅黑" w:hAnsi="微软雅黑" w:hint="eastAsia"/>
                <w:bCs/>
                <w:szCs w:val="21"/>
              </w:rPr>
              <w:t>30</w:t>
            </w:r>
            <w:r w:rsidRPr="00F55F80">
              <w:rPr>
                <w:rFonts w:ascii="微软雅黑" w:eastAsia="微软雅黑" w:hAnsi="微软雅黑" w:hint="eastAsia"/>
                <w:szCs w:val="21"/>
              </w:rPr>
              <w:t>天内完成</w:t>
            </w:r>
            <w:r>
              <w:rPr>
                <w:rFonts w:ascii="微软雅黑" w:eastAsia="微软雅黑" w:hAnsi="微软雅黑" w:hint="eastAsia"/>
                <w:szCs w:val="21"/>
              </w:rPr>
              <w:t>设备供货及安装工作，</w:t>
            </w:r>
            <w:r>
              <w:rPr>
                <w:rFonts w:ascii="微软雅黑" w:eastAsia="微软雅黑" w:hAnsi="微软雅黑" w:cs="宋体" w:hint="eastAsia"/>
                <w:kern w:val="0"/>
                <w:szCs w:val="21"/>
              </w:rPr>
              <w:t>并通过采购人验收。</w:t>
            </w:r>
          </w:p>
          <w:p w:rsidR="00F17C1B" w:rsidRDefault="000303AE">
            <w:pPr>
              <w:spacing w:line="400" w:lineRule="exac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bCs/>
                <w:szCs w:val="21"/>
              </w:rPr>
              <w:t>实际货款=【</w:t>
            </w:r>
            <w:r>
              <w:rPr>
                <w:rFonts w:ascii="微软雅黑" w:eastAsia="微软雅黑" w:hAnsi="微软雅黑" w:cs="宋体" w:hint="eastAsia"/>
                <w:bCs/>
                <w:szCs w:val="21"/>
              </w:rPr>
              <w:t>实际提供不同货物种类的数量 × 其中标单价】</w:t>
            </w:r>
            <w:r>
              <w:rPr>
                <w:rFonts w:ascii="微软雅黑" w:eastAsia="微软雅黑" w:hAnsi="微软雅黑" w:hint="eastAsia"/>
                <w:bCs/>
                <w:szCs w:val="21"/>
              </w:rPr>
              <w:t>的合计。</w:t>
            </w:r>
          </w:p>
          <w:p w:rsidR="00F17C1B" w:rsidRDefault="000303AE">
            <w:pPr>
              <w:spacing w:line="400" w:lineRule="exact"/>
              <w:rPr>
                <w:rFonts w:ascii="微软雅黑" w:eastAsia="微软雅黑" w:hAnsi="微软雅黑"/>
                <w:szCs w:val="21"/>
              </w:rPr>
            </w:pPr>
            <w:r>
              <w:rPr>
                <w:rFonts w:ascii="微软雅黑" w:eastAsia="微软雅黑" w:hAnsi="微软雅黑" w:cs="宋体" w:hint="eastAsia"/>
                <w:szCs w:val="21"/>
              </w:rPr>
              <w:t>4、</w:t>
            </w:r>
            <w:r>
              <w:rPr>
                <w:rFonts w:ascii="微软雅黑" w:eastAsia="微软雅黑" w:hAnsi="微软雅黑" w:hint="eastAsia"/>
                <w:szCs w:val="21"/>
              </w:rPr>
              <w:t>其他要求</w:t>
            </w:r>
            <w:r>
              <w:rPr>
                <w:rFonts w:ascii="微软雅黑" w:eastAsia="微软雅黑" w:hAnsi="微软雅黑" w:cs="宋体" w:hint="eastAsia"/>
                <w:szCs w:val="21"/>
              </w:rPr>
              <w:t>详见招标文件。</w:t>
            </w:r>
          </w:p>
        </w:tc>
      </w:tr>
    </w:tbl>
    <w:p w:rsidR="00F17C1B" w:rsidRDefault="000303AE" w:rsidP="00BF77A3">
      <w:pPr>
        <w:keepNext/>
        <w:keepLines/>
        <w:numPr>
          <w:ilvl w:val="0"/>
          <w:numId w:val="2"/>
        </w:numPr>
        <w:spacing w:beforeLines="50" w:afterLines="50" w:line="380" w:lineRule="exact"/>
        <w:jc w:val="left"/>
        <w:outlineLvl w:val="1"/>
        <w:rPr>
          <w:rFonts w:ascii="微软雅黑" w:eastAsia="微软雅黑" w:hAnsi="微软雅黑"/>
          <w:b/>
          <w:bCs/>
          <w:sz w:val="28"/>
          <w:szCs w:val="28"/>
        </w:rPr>
      </w:pPr>
      <w:bookmarkStart w:id="11" w:name="_Toc98341075"/>
      <w:r>
        <w:rPr>
          <w:rFonts w:ascii="微软雅黑" w:eastAsia="微软雅黑" w:hAnsi="微软雅黑" w:hint="eastAsia"/>
          <w:b/>
          <w:bCs/>
          <w:sz w:val="28"/>
          <w:szCs w:val="28"/>
        </w:rPr>
        <w:t>项目采购清单及技术参数</w:t>
      </w:r>
    </w:p>
    <w:tbl>
      <w:tblPr>
        <w:tblStyle w:val="aff"/>
        <w:tblW w:w="9498" w:type="dxa"/>
        <w:tblInd w:w="108" w:type="dxa"/>
        <w:tblLayout w:type="fixed"/>
        <w:tblLook w:val="04A0"/>
      </w:tblPr>
      <w:tblGrid>
        <w:gridCol w:w="567"/>
        <w:gridCol w:w="851"/>
        <w:gridCol w:w="709"/>
        <w:gridCol w:w="567"/>
        <w:gridCol w:w="5386"/>
        <w:gridCol w:w="1418"/>
      </w:tblGrid>
      <w:tr w:rsidR="000303AE" w:rsidTr="000303AE">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序号</w:t>
            </w:r>
          </w:p>
        </w:tc>
        <w:tc>
          <w:tcPr>
            <w:tcW w:w="851"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产品名称</w:t>
            </w:r>
          </w:p>
        </w:tc>
        <w:tc>
          <w:tcPr>
            <w:tcW w:w="709"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数量</w:t>
            </w:r>
          </w:p>
        </w:tc>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单位</w:t>
            </w:r>
          </w:p>
        </w:tc>
        <w:tc>
          <w:tcPr>
            <w:tcW w:w="5386"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设备参数</w:t>
            </w:r>
          </w:p>
        </w:tc>
        <w:tc>
          <w:tcPr>
            <w:tcW w:w="1418"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参考图片</w:t>
            </w:r>
          </w:p>
        </w:tc>
      </w:tr>
      <w:tr w:rsidR="000303AE" w:rsidTr="000303AE">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1</w:t>
            </w:r>
          </w:p>
        </w:tc>
        <w:tc>
          <w:tcPr>
            <w:tcW w:w="851"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公寓床1</w:t>
            </w:r>
          </w:p>
        </w:tc>
        <w:tc>
          <w:tcPr>
            <w:tcW w:w="709"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118</w:t>
            </w:r>
          </w:p>
        </w:tc>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组</w:t>
            </w:r>
          </w:p>
        </w:tc>
        <w:tc>
          <w:tcPr>
            <w:tcW w:w="5386" w:type="dxa"/>
          </w:tcPr>
          <w:p w:rsidR="000303AE" w:rsidRDefault="000303AE">
            <w:pPr>
              <w:spacing w:line="380" w:lineRule="exact"/>
              <w:jc w:val="left"/>
              <w:rPr>
                <w:rFonts w:ascii="微软雅黑" w:eastAsia="微软雅黑" w:hAnsi="微软雅黑"/>
                <w:b/>
                <w:szCs w:val="21"/>
              </w:rPr>
            </w:pPr>
            <w:r>
              <w:rPr>
                <w:rFonts w:ascii="微软雅黑" w:eastAsia="微软雅黑" w:hAnsi="微软雅黑" w:hint="eastAsia"/>
                <w:b/>
                <w:szCs w:val="21"/>
              </w:rPr>
              <w:t>双人连体床：</w:t>
            </w:r>
          </w:p>
          <w:p w:rsidR="000303AE" w:rsidRDefault="000303AE">
            <w:pPr>
              <w:numPr>
                <w:ilvl w:val="0"/>
                <w:numId w:val="3"/>
              </w:numPr>
              <w:spacing w:line="380" w:lineRule="exact"/>
              <w:jc w:val="left"/>
              <w:rPr>
                <w:rFonts w:ascii="微软雅黑" w:eastAsia="微软雅黑" w:hAnsi="微软雅黑"/>
                <w:szCs w:val="21"/>
              </w:rPr>
            </w:pPr>
            <w:r>
              <w:rPr>
                <w:rFonts w:ascii="微软雅黑" w:eastAsia="微软雅黑" w:hAnsi="微软雅黑" w:hint="eastAsia"/>
                <w:szCs w:val="21"/>
              </w:rPr>
              <w:t>公寓床1：双人连体规格：</w:t>
            </w:r>
          </w:p>
          <w:p w:rsidR="000303AE" w:rsidRPr="000303AE" w:rsidRDefault="000303AE">
            <w:pPr>
              <w:spacing w:line="380" w:lineRule="exact"/>
              <w:jc w:val="left"/>
              <w:rPr>
                <w:rFonts w:ascii="微软雅黑" w:eastAsia="微软雅黑" w:hAnsi="微软雅黑"/>
                <w:szCs w:val="21"/>
              </w:rPr>
            </w:pPr>
            <w:r w:rsidRPr="000303AE">
              <w:rPr>
                <w:rFonts w:ascii="微软雅黑" w:eastAsia="微软雅黑" w:hAnsi="微软雅黑" w:hint="eastAsia"/>
                <w:szCs w:val="21"/>
              </w:rPr>
              <w:t>长4500</w:t>
            </w:r>
            <w:r w:rsidR="00C654E0">
              <w:rPr>
                <w:rFonts w:ascii="微软雅黑" w:eastAsia="微软雅黑" w:hAnsi="微软雅黑" w:hint="eastAsia"/>
                <w:szCs w:val="21"/>
              </w:rPr>
              <w:t>×</w:t>
            </w:r>
            <w:r w:rsidRPr="000303AE">
              <w:rPr>
                <w:rFonts w:ascii="微软雅黑" w:eastAsia="微软雅黑" w:hAnsi="微软雅黑" w:hint="eastAsia"/>
                <w:szCs w:val="21"/>
              </w:rPr>
              <w:t>宽1000</w:t>
            </w:r>
            <w:r w:rsidR="00C654E0">
              <w:rPr>
                <w:rFonts w:ascii="微软雅黑" w:eastAsia="微软雅黑" w:hAnsi="微软雅黑" w:hint="eastAsia"/>
                <w:szCs w:val="21"/>
              </w:rPr>
              <w:t>×</w:t>
            </w:r>
            <w:r w:rsidRPr="000303AE">
              <w:rPr>
                <w:rFonts w:ascii="微软雅黑" w:eastAsia="微软雅黑" w:hAnsi="微软雅黑" w:hint="eastAsia"/>
                <w:szCs w:val="21"/>
              </w:rPr>
              <w:t>高2150mm(</w:t>
            </w:r>
            <w:r w:rsidRPr="000303AE">
              <w:rPr>
                <w:rFonts w:ascii="微软雅黑" w:eastAsia="微软雅黑" w:hAnsi="微软雅黑"/>
                <w:szCs w:val="21"/>
              </w:rPr>
              <w:t>±</w:t>
            </w:r>
            <w:r w:rsidRPr="000303AE">
              <w:rPr>
                <w:rFonts w:ascii="微软雅黑" w:eastAsia="微软雅黑" w:hAnsi="微软雅黑" w:hint="eastAsia"/>
                <w:szCs w:val="21"/>
              </w:rPr>
              <w:t>10mm)，床沿下口离地 1700mm(</w:t>
            </w:r>
            <w:r w:rsidRPr="000303AE">
              <w:rPr>
                <w:rFonts w:ascii="微软雅黑" w:eastAsia="微软雅黑" w:hAnsi="微软雅黑"/>
                <w:szCs w:val="21"/>
              </w:rPr>
              <w:t>±</w:t>
            </w:r>
            <w:r w:rsidRPr="000303AE">
              <w:rPr>
                <w:rFonts w:ascii="微软雅黑" w:eastAsia="微软雅黑" w:hAnsi="微软雅黑" w:hint="eastAsia"/>
                <w:szCs w:val="21"/>
              </w:rPr>
              <w:t>10mm)。</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2、钢架部分：铁床框架采用锲入式内卡扣连接，床架外表面看不到卡扣，所有钢材均采用国家标准钢，各钢件经除锈、酸洗、磷化等工序处理，外层采用聚脂环氧粉末喷塑，焊接表面波纹均匀，焊接处无夹渣、气孔、焊瘤、焊丝头咬边飞溅，无脱焊、虚焊及焊穿等现象。</w:t>
            </w:r>
          </w:p>
          <w:p w:rsidR="000303AE" w:rsidRPr="000303AE" w:rsidRDefault="000303AE">
            <w:pPr>
              <w:spacing w:line="380" w:lineRule="exact"/>
              <w:jc w:val="left"/>
              <w:rPr>
                <w:rFonts w:ascii="微软雅黑" w:eastAsia="微软雅黑" w:hAnsi="微软雅黑"/>
                <w:color w:val="FF0000"/>
                <w:szCs w:val="21"/>
              </w:rPr>
            </w:pPr>
            <w:r>
              <w:rPr>
                <w:rFonts w:ascii="微软雅黑" w:eastAsia="微软雅黑" w:hAnsi="微软雅黑" w:hint="eastAsia"/>
                <w:szCs w:val="21"/>
              </w:rPr>
              <w:t>3、立柱：采用优质冷轧钢板一体化成型闭口管材。成型后材料壁厚≥1.2mm，立柱横截面周长≥270</w:t>
            </w:r>
            <w:r w:rsidRPr="000303AE">
              <w:rPr>
                <w:rFonts w:ascii="微软雅黑" w:eastAsia="微软雅黑" w:hAnsi="微软雅黑" w:hint="eastAsia"/>
                <w:szCs w:val="21"/>
              </w:rPr>
              <w:t>mm。</w:t>
            </w:r>
          </w:p>
          <w:p w:rsidR="000303AE" w:rsidRDefault="000303AE">
            <w:pPr>
              <w:spacing w:line="380" w:lineRule="exact"/>
              <w:jc w:val="left"/>
              <w:rPr>
                <w:rFonts w:ascii="微软雅黑" w:eastAsia="微软雅黑" w:hAnsi="微软雅黑"/>
                <w:strike/>
                <w:color w:val="FF0000"/>
                <w:szCs w:val="21"/>
              </w:rPr>
            </w:pPr>
            <w:r>
              <w:rPr>
                <w:rFonts w:ascii="微软雅黑" w:eastAsia="微软雅黑" w:hAnsi="微软雅黑" w:hint="eastAsia"/>
                <w:szCs w:val="21"/>
              </w:rPr>
              <w:t>4、横梁：采用优质冷轧钢板一体化成型闭口管材。成型后材料壁厚≥1.2mm，横梁横截面周长≥240mm。横梁内侧设计有≥</w:t>
            </w:r>
            <w:r w:rsidR="00C654E0">
              <w:rPr>
                <w:rFonts w:ascii="微软雅黑" w:eastAsia="微软雅黑" w:hAnsi="微软雅黑" w:hint="eastAsia"/>
                <w:szCs w:val="21"/>
              </w:rPr>
              <w:t>7mm</w:t>
            </w:r>
            <w:r>
              <w:rPr>
                <w:rFonts w:ascii="微软雅黑" w:eastAsia="微软雅黑" w:hAnsi="微软雅黑" w:hint="eastAsia"/>
                <w:szCs w:val="21"/>
              </w:rPr>
              <w:t>宽台阶、床档插孔和止动齿，防止床档晃动退出。</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5、侧拉杆：采用≥</w:t>
            </w:r>
            <w:r w:rsidR="00C654E0">
              <w:rPr>
                <w:rFonts w:ascii="微软雅黑" w:eastAsia="微软雅黑" w:hAnsi="微软雅黑" w:hint="eastAsia"/>
                <w:szCs w:val="21"/>
              </w:rPr>
              <w:t>35mm×95mm×1.2mm</w:t>
            </w:r>
            <w:r>
              <w:rPr>
                <w:rFonts w:ascii="微软雅黑" w:eastAsia="微软雅黑" w:hAnsi="微软雅黑" w:hint="eastAsia"/>
                <w:szCs w:val="21"/>
              </w:rPr>
              <w:t>型材和≥</w:t>
            </w:r>
            <w:r>
              <w:rPr>
                <w:rFonts w:ascii="微软雅黑" w:eastAsia="微软雅黑" w:hAnsi="微软雅黑" w:hint="eastAsia"/>
                <w:szCs w:val="21"/>
              </w:rPr>
              <w:lastRenderedPageBreak/>
              <w:t>24mm</w:t>
            </w:r>
            <w:r w:rsidR="00C654E0">
              <w:rPr>
                <w:rFonts w:ascii="微软雅黑" w:eastAsia="微软雅黑" w:hAnsi="微软雅黑" w:hint="eastAsia"/>
                <w:szCs w:val="21"/>
              </w:rPr>
              <w:t>×</w:t>
            </w:r>
            <w:r>
              <w:rPr>
                <w:rFonts w:ascii="微软雅黑" w:eastAsia="微软雅黑" w:hAnsi="微软雅黑" w:hint="eastAsia"/>
                <w:szCs w:val="21"/>
              </w:rPr>
              <w:t>58mm</w:t>
            </w:r>
            <w:r w:rsidR="00C654E0">
              <w:rPr>
                <w:rFonts w:ascii="微软雅黑" w:eastAsia="微软雅黑" w:hAnsi="微软雅黑" w:hint="eastAsia"/>
                <w:szCs w:val="21"/>
              </w:rPr>
              <w:t>×</w:t>
            </w:r>
            <w:r>
              <w:rPr>
                <w:rFonts w:ascii="微软雅黑" w:eastAsia="微软雅黑" w:hAnsi="微软雅黑" w:hint="eastAsia"/>
                <w:szCs w:val="21"/>
              </w:rPr>
              <w:t>1.0mm型材。</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6、后拉杆：采用≥</w:t>
            </w:r>
            <w:r w:rsidR="00C654E0">
              <w:rPr>
                <w:rFonts w:ascii="微软雅黑" w:eastAsia="微软雅黑" w:hAnsi="微软雅黑" w:hint="eastAsia"/>
                <w:szCs w:val="21"/>
              </w:rPr>
              <w:t>30×60×1.2mm</w:t>
            </w:r>
            <w:r>
              <w:rPr>
                <w:rFonts w:ascii="微软雅黑" w:eastAsia="微软雅黑" w:hAnsi="微软雅黑" w:hint="eastAsia"/>
                <w:szCs w:val="21"/>
              </w:rPr>
              <w:t>矩管制作。</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7、床卡扣采用厚度为</w:t>
            </w:r>
            <w:r w:rsidR="00C654E0">
              <w:rPr>
                <w:rFonts w:ascii="微软雅黑" w:eastAsia="微软雅黑" w:hAnsi="微软雅黑" w:hint="eastAsia"/>
                <w:szCs w:val="21"/>
              </w:rPr>
              <w:t>2.0mm</w:t>
            </w:r>
            <w:r>
              <w:rPr>
                <w:rFonts w:ascii="微软雅黑" w:eastAsia="微软雅黑" w:hAnsi="微软雅黑" w:hint="eastAsia"/>
                <w:szCs w:val="21"/>
              </w:rPr>
              <w:t>冷轧钢板一次冲压成型，用于紧固件与立柱连接，确保卡扣连接稳固不退出。</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8、床前护栏：外框采用≥</w:t>
            </w:r>
            <w:r w:rsidR="00C654E0">
              <w:rPr>
                <w:rFonts w:ascii="微软雅黑" w:eastAsia="微软雅黑" w:hAnsi="微软雅黑" w:hint="eastAsia"/>
                <w:szCs w:val="21"/>
              </w:rPr>
              <w:t>25×25×1.2mm</w:t>
            </w:r>
            <w:r>
              <w:rPr>
                <w:rFonts w:ascii="微软雅黑" w:eastAsia="微软雅黑" w:hAnsi="微软雅黑" w:hint="eastAsia"/>
                <w:szCs w:val="21"/>
              </w:rPr>
              <w:t>镀锌钢管，内部镶嵌</w:t>
            </w:r>
            <w:r w:rsidRPr="000303AE">
              <w:rPr>
                <w:rFonts w:ascii="微软雅黑" w:eastAsia="微软雅黑" w:hAnsi="微软雅黑" w:hint="eastAsia"/>
                <w:szCs w:val="21"/>
              </w:rPr>
              <w:t>不小于</w:t>
            </w:r>
            <w:r w:rsidR="00C654E0">
              <w:rPr>
                <w:rFonts w:ascii="微软雅黑" w:eastAsia="微软雅黑" w:hAnsi="微软雅黑" w:hint="eastAsia"/>
                <w:szCs w:val="21"/>
              </w:rPr>
              <w:t>16mm</w:t>
            </w:r>
            <w:r w:rsidRPr="000303AE">
              <w:rPr>
                <w:rFonts w:ascii="微软雅黑" w:eastAsia="微软雅黑" w:hAnsi="微软雅黑" w:hint="eastAsia"/>
                <w:szCs w:val="21"/>
              </w:rPr>
              <w:t>厚</w:t>
            </w:r>
            <w:r w:rsidR="00B95C27">
              <w:rPr>
                <w:rFonts w:ascii="微软雅黑" w:eastAsia="微软雅黑" w:hAnsi="微软雅黑" w:hint="eastAsia"/>
                <w:szCs w:val="21"/>
              </w:rPr>
              <w:t>E1</w:t>
            </w:r>
            <w:r w:rsidRPr="000303AE">
              <w:rPr>
                <w:rFonts w:ascii="微软雅黑" w:eastAsia="微软雅黑" w:hAnsi="微软雅黑" w:hint="eastAsia"/>
                <w:szCs w:val="21"/>
              </w:rPr>
              <w:t>级多层</w:t>
            </w:r>
            <w:r>
              <w:rPr>
                <w:rFonts w:ascii="微软雅黑" w:eastAsia="微软雅黑" w:hAnsi="微软雅黑" w:hint="eastAsia"/>
                <w:color w:val="000000" w:themeColor="text1"/>
                <w:szCs w:val="21"/>
              </w:rPr>
              <w:t>板</w:t>
            </w:r>
            <w:r>
              <w:rPr>
                <w:rFonts w:ascii="微软雅黑" w:eastAsia="微软雅黑" w:hAnsi="微软雅黑" w:hint="eastAsia"/>
                <w:szCs w:val="21"/>
              </w:rPr>
              <w:t>，整体护栏长度随床长，高度不低于340mm，护栏内侧须有标记床褥上面最大高度的永久性的安全警示线。</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9、床头护栏：采用≥</w:t>
            </w:r>
            <w:r w:rsidR="00C654E0">
              <w:rPr>
                <w:rFonts w:ascii="微软雅黑" w:eastAsia="微软雅黑" w:hAnsi="微软雅黑" w:hint="eastAsia"/>
                <w:szCs w:val="21"/>
              </w:rPr>
              <w:t>（</w:t>
            </w:r>
            <w:r w:rsidR="00CB4E60">
              <w:rPr>
                <w:rFonts w:ascii="微软雅黑" w:eastAsia="微软雅黑" w:hAnsi="微软雅黑" w:hint="eastAsia"/>
                <w:szCs w:val="21"/>
              </w:rPr>
              <w:t>直径</w:t>
            </w:r>
            <w:r w:rsidR="00C654E0">
              <w:rPr>
                <w:rFonts w:ascii="微软雅黑" w:eastAsia="微软雅黑" w:hAnsi="微软雅黑" w:hint="eastAsia"/>
                <w:szCs w:val="21"/>
              </w:rPr>
              <w:t>）19×1.0mm</w:t>
            </w:r>
            <w:r>
              <w:rPr>
                <w:rFonts w:ascii="微软雅黑" w:eastAsia="微软雅黑" w:hAnsi="微软雅黑" w:hint="eastAsia"/>
                <w:szCs w:val="21"/>
              </w:rPr>
              <w:t>圆管和≥24m</w:t>
            </w:r>
            <w:bookmarkStart w:id="12" w:name="OLE_LINK14"/>
            <w:r>
              <w:rPr>
                <w:rFonts w:ascii="微软雅黑" w:eastAsia="微软雅黑" w:hAnsi="微软雅黑" w:hint="eastAsia"/>
                <w:szCs w:val="21"/>
              </w:rPr>
              <w:t>m</w:t>
            </w:r>
            <w:r w:rsidR="00C654E0">
              <w:rPr>
                <w:rFonts w:ascii="微软雅黑" w:eastAsia="微软雅黑" w:hAnsi="微软雅黑" w:hint="eastAsia"/>
                <w:szCs w:val="21"/>
              </w:rPr>
              <w:t>×</w:t>
            </w:r>
            <w:r>
              <w:rPr>
                <w:rFonts w:ascii="微软雅黑" w:eastAsia="微软雅黑" w:hAnsi="微软雅黑" w:hint="eastAsia"/>
                <w:szCs w:val="21"/>
              </w:rPr>
              <w:t>58mm</w:t>
            </w:r>
            <w:r w:rsidR="00C654E0">
              <w:rPr>
                <w:rFonts w:ascii="微软雅黑" w:eastAsia="微软雅黑" w:hAnsi="微软雅黑" w:hint="eastAsia"/>
                <w:szCs w:val="21"/>
              </w:rPr>
              <w:t>×</w:t>
            </w:r>
            <w:r>
              <w:rPr>
                <w:rFonts w:ascii="微软雅黑" w:eastAsia="微软雅黑" w:hAnsi="微软雅黑" w:hint="eastAsia"/>
                <w:szCs w:val="21"/>
              </w:rPr>
              <w:t>1.</w:t>
            </w:r>
            <w:bookmarkEnd w:id="12"/>
            <w:r>
              <w:rPr>
                <w:rFonts w:ascii="微软雅黑" w:eastAsia="微软雅黑" w:hAnsi="微软雅黑" w:hint="eastAsia"/>
                <w:szCs w:val="21"/>
              </w:rPr>
              <w:t>0mm</w:t>
            </w:r>
            <w:r w:rsidRPr="00DF6A2F">
              <w:rPr>
                <w:rFonts w:ascii="微软雅黑" w:eastAsia="微软雅黑" w:hAnsi="微软雅黑" w:hint="eastAsia"/>
                <w:szCs w:val="21"/>
              </w:rPr>
              <w:t>型材</w:t>
            </w:r>
            <w:r>
              <w:rPr>
                <w:rFonts w:ascii="微软雅黑" w:eastAsia="微软雅黑" w:hAnsi="微软雅黑" w:hint="eastAsia"/>
                <w:szCs w:val="21"/>
              </w:rPr>
              <w:t>焊接。</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10、床档：采用优质冷轧钢板一体化成型闭口管材。成型后材料壁厚≥1.0mm，横梁横</w:t>
            </w:r>
            <w:r w:rsidRPr="00DF6A2F">
              <w:rPr>
                <w:rFonts w:ascii="微软雅黑" w:eastAsia="微软雅黑" w:hAnsi="微软雅黑" w:hint="eastAsia"/>
                <w:szCs w:val="21"/>
              </w:rPr>
              <w:t>截面周长≥150mm，尺寸≥24mm</w:t>
            </w:r>
            <w:r w:rsidR="00C654E0" w:rsidRPr="00DF6A2F">
              <w:rPr>
                <w:rFonts w:ascii="微软雅黑" w:eastAsia="微软雅黑" w:hAnsi="微软雅黑" w:hint="eastAsia"/>
                <w:szCs w:val="21"/>
              </w:rPr>
              <w:t>×</w:t>
            </w:r>
            <w:r w:rsidRPr="00DF6A2F">
              <w:rPr>
                <w:rFonts w:ascii="微软雅黑" w:eastAsia="微软雅黑" w:hAnsi="微软雅黑" w:hint="eastAsia"/>
                <w:szCs w:val="21"/>
              </w:rPr>
              <w:t>58mm，每个床档两端</w:t>
            </w:r>
            <w:r>
              <w:rPr>
                <w:rFonts w:ascii="微软雅黑" w:eastAsia="微软雅黑" w:hAnsi="微软雅黑" w:hint="eastAsia"/>
                <w:szCs w:val="21"/>
              </w:rPr>
              <w:t>底部设计有止动槽，与床横梁上的止动齿连接，安装后稳固无异响。</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w:t>
            </w:r>
            <w:r w:rsidRPr="00CB4E60">
              <w:rPr>
                <w:rFonts w:ascii="微软雅黑" w:eastAsia="微软雅黑" w:hAnsi="微软雅黑" w:hint="eastAsia"/>
                <w:szCs w:val="21"/>
              </w:rPr>
              <w:t>1、床板采用</w:t>
            </w:r>
            <w:r w:rsidRPr="00CB4E60">
              <w:rPr>
                <w:rFonts w:ascii="微软雅黑" w:eastAsia="微软雅黑" w:hAnsi="微软雅黑"/>
                <w:szCs w:val="21"/>
              </w:rPr>
              <w:t>≥</w:t>
            </w:r>
            <w:r w:rsidR="00C654E0">
              <w:rPr>
                <w:rFonts w:ascii="微软雅黑" w:eastAsia="微软雅黑" w:hAnsi="微软雅黑" w:hint="eastAsia"/>
                <w:szCs w:val="21"/>
              </w:rPr>
              <w:t>15mm</w:t>
            </w:r>
            <w:r w:rsidRPr="00CB4E60">
              <w:rPr>
                <w:rFonts w:ascii="微软雅黑" w:eastAsia="微软雅黑" w:hAnsi="微软雅黑" w:hint="eastAsia"/>
                <w:szCs w:val="21"/>
              </w:rPr>
              <w:t>实木松木床板，床板下方采用</w:t>
            </w:r>
            <w:r w:rsidR="00C654E0">
              <w:rPr>
                <w:rFonts w:ascii="微软雅黑" w:eastAsia="微软雅黑" w:hAnsi="微软雅黑" w:hint="eastAsia"/>
                <w:szCs w:val="21"/>
              </w:rPr>
              <w:t>4</w:t>
            </w:r>
            <w:r w:rsidRPr="00CB4E60">
              <w:rPr>
                <w:rFonts w:ascii="微软雅黑" w:eastAsia="微软雅黑" w:hAnsi="微软雅黑" w:hint="eastAsia"/>
                <w:szCs w:val="21"/>
              </w:rPr>
              <w:t>根</w:t>
            </w:r>
            <w:bookmarkStart w:id="13" w:name="OLE_LINK15"/>
            <w:r w:rsidRPr="00CB4E60">
              <w:rPr>
                <w:rFonts w:ascii="微软雅黑" w:eastAsia="微软雅黑" w:hAnsi="微软雅黑"/>
                <w:szCs w:val="21"/>
              </w:rPr>
              <w:t>≥</w:t>
            </w:r>
            <w:bookmarkEnd w:id="13"/>
            <w:r w:rsidR="00C654E0">
              <w:rPr>
                <w:rFonts w:ascii="微软雅黑" w:eastAsia="微软雅黑" w:hAnsi="微软雅黑" w:hint="eastAsia"/>
                <w:szCs w:val="21"/>
              </w:rPr>
              <w:t>30mm</w:t>
            </w:r>
            <w:bookmarkStart w:id="14" w:name="OLE_LINK19"/>
            <w:r w:rsidR="00C654E0">
              <w:rPr>
                <w:rFonts w:ascii="微软雅黑" w:eastAsia="微软雅黑" w:hAnsi="微软雅黑" w:hint="eastAsia"/>
                <w:szCs w:val="21"/>
              </w:rPr>
              <w:t>×40mm</w:t>
            </w:r>
            <w:r w:rsidRPr="00CB4E60">
              <w:rPr>
                <w:rFonts w:ascii="微软雅黑" w:eastAsia="微软雅黑" w:hAnsi="微软雅黑" w:hint="eastAsia"/>
                <w:szCs w:val="21"/>
              </w:rPr>
              <w:t>实木</w:t>
            </w:r>
            <w:bookmarkEnd w:id="14"/>
            <w:r w:rsidRPr="00CB4E60">
              <w:rPr>
                <w:rFonts w:ascii="微软雅黑" w:eastAsia="微软雅黑" w:hAnsi="微软雅黑" w:hint="eastAsia"/>
                <w:szCs w:val="21"/>
              </w:rPr>
              <w:t>方连接。床板均进行四面刨光，倒棱角处理。</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12、爬梯钢架：</w:t>
            </w:r>
            <w:r w:rsidR="00C654E0">
              <w:rPr>
                <w:rFonts w:ascii="微软雅黑" w:eastAsia="微软雅黑" w:hAnsi="微软雅黑" w:hint="eastAsia"/>
                <w:szCs w:val="21"/>
              </w:rPr>
              <w:t>25mm×25mm×1.2mm</w:t>
            </w:r>
            <w:r>
              <w:rPr>
                <w:rFonts w:ascii="微软雅黑" w:eastAsia="微软雅黑" w:hAnsi="微软雅黑" w:hint="eastAsia"/>
                <w:szCs w:val="21"/>
              </w:rPr>
              <w:t>方管焊接，踏板采</w:t>
            </w:r>
            <w:r w:rsidRPr="00CB4E60">
              <w:rPr>
                <w:rFonts w:ascii="微软雅黑" w:eastAsia="微软雅黑" w:hAnsi="微软雅黑" w:hint="eastAsia"/>
                <w:szCs w:val="21"/>
              </w:rPr>
              <w:t>用</w:t>
            </w:r>
            <w:r w:rsidRPr="00CB4E60">
              <w:rPr>
                <w:rFonts w:ascii="微软雅黑" w:eastAsia="微软雅黑" w:hAnsi="微软雅黑"/>
                <w:szCs w:val="21"/>
              </w:rPr>
              <w:t>≥</w:t>
            </w:r>
            <w:r w:rsidRPr="00CB4E60">
              <w:rPr>
                <w:rFonts w:ascii="微软雅黑" w:eastAsia="微软雅黑" w:hAnsi="微软雅黑" w:hint="eastAsia"/>
                <w:szCs w:val="21"/>
              </w:rPr>
              <w:t>2.0mm</w:t>
            </w:r>
            <w:r>
              <w:rPr>
                <w:rFonts w:ascii="微软雅黑" w:eastAsia="微软雅黑" w:hAnsi="微软雅黑" w:hint="eastAsia"/>
                <w:szCs w:val="21"/>
              </w:rPr>
              <w:t>冷轧花纹钢板。</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13、</w:t>
            </w:r>
            <w:r w:rsidR="00C654E0">
              <w:rPr>
                <w:rFonts w:ascii="微软雅黑" w:eastAsia="微软雅黑" w:hAnsi="微软雅黑" w:hint="eastAsia"/>
                <w:szCs w:val="21"/>
              </w:rPr>
              <w:t>ABS</w:t>
            </w:r>
            <w:r>
              <w:rPr>
                <w:rFonts w:ascii="微软雅黑" w:eastAsia="微软雅黑" w:hAnsi="微软雅黑" w:hint="eastAsia"/>
                <w:szCs w:val="21"/>
              </w:rPr>
              <w:t>工程塑料胶套：用于立柱两端，与地面接触无噪音；符合：GB 28481-2012《塑料家具中有害物质限量》、GB/T 32487-2016 《塑料家具通用技术条件》标准；塑料件外观要求：无裂纹、凹陷、缩水、折皱、无气泡、疙瘩、杂质、无毛刺、划痕、无明显色差；</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14、钢架喷塑为静电环氧聚酯粉末，并经高温固化处理，长时间使用不生锈、不掉漆的特性；</w:t>
            </w:r>
          </w:p>
          <w:p w:rsidR="000303AE" w:rsidRDefault="000303AE">
            <w:pPr>
              <w:spacing w:line="380" w:lineRule="exact"/>
              <w:jc w:val="left"/>
              <w:rPr>
                <w:rFonts w:ascii="微软雅黑" w:eastAsia="微软雅黑" w:hAnsi="微软雅黑"/>
                <w:color w:val="FF0000"/>
                <w:szCs w:val="21"/>
              </w:rPr>
            </w:pPr>
            <w:r>
              <w:rPr>
                <w:rFonts w:ascii="微软雅黑" w:eastAsia="微软雅黑" w:hAnsi="微软雅黑" w:hint="eastAsia"/>
                <w:szCs w:val="21"/>
              </w:rPr>
              <w:t>15、床架安装后，要求与墙体固定，稳固不晃动。</w:t>
            </w:r>
          </w:p>
          <w:p w:rsidR="000303AE" w:rsidRPr="00CB4E60" w:rsidRDefault="000303AE">
            <w:pPr>
              <w:spacing w:line="380" w:lineRule="exact"/>
              <w:jc w:val="left"/>
              <w:rPr>
                <w:rFonts w:ascii="微软雅黑" w:eastAsia="微软雅黑" w:hAnsi="微软雅黑"/>
                <w:b/>
                <w:szCs w:val="21"/>
              </w:rPr>
            </w:pPr>
            <w:r w:rsidRPr="00CB4E60">
              <w:rPr>
                <w:rFonts w:ascii="微软雅黑" w:eastAsia="微软雅黑" w:hAnsi="微软雅黑" w:hint="eastAsia"/>
                <w:b/>
                <w:szCs w:val="21"/>
                <w:highlight w:val="yellow"/>
              </w:rPr>
              <w:t>16、金属配件符合：GB/T 3325-2017《金属家具通用技术条件》标准。</w:t>
            </w:r>
          </w:p>
          <w:p w:rsidR="000303AE" w:rsidRDefault="000303AE">
            <w:pPr>
              <w:spacing w:line="380" w:lineRule="exact"/>
              <w:jc w:val="left"/>
              <w:rPr>
                <w:rFonts w:ascii="微软雅黑" w:eastAsia="微软雅黑" w:hAnsi="微软雅黑"/>
                <w:b/>
                <w:szCs w:val="21"/>
              </w:rPr>
            </w:pPr>
            <w:r>
              <w:rPr>
                <w:rFonts w:ascii="微软雅黑" w:eastAsia="微软雅黑" w:hAnsi="微软雅黑" w:hint="eastAsia"/>
                <w:b/>
                <w:szCs w:val="21"/>
              </w:rPr>
              <w:t>下置学习桌：</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noProof/>
                <w:szCs w:val="21"/>
              </w:rPr>
              <w:drawing>
                <wp:anchor distT="0" distB="0" distL="114300" distR="114300" simplePos="0" relativeHeight="251670528" behindDoc="0" locked="0" layoutInCell="1" allowOverlap="1">
                  <wp:simplePos x="0" y="0"/>
                  <wp:positionH relativeFrom="column">
                    <wp:posOffset>3448685</wp:posOffset>
                  </wp:positionH>
                  <wp:positionV relativeFrom="paragraph">
                    <wp:posOffset>154305</wp:posOffset>
                  </wp:positionV>
                  <wp:extent cx="657225" cy="695325"/>
                  <wp:effectExtent l="19050" t="0" r="9525"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pic:cNvPicPr>
                            <a:picLocks noChangeAspect="1"/>
                          </pic:cNvPicPr>
                        </pic:nvPicPr>
                        <pic:blipFill>
                          <a:blip r:embed="rId13"/>
                          <a:stretch>
                            <a:fillRect/>
                          </a:stretch>
                        </pic:blipFill>
                        <pic:spPr>
                          <a:xfrm>
                            <a:off x="0" y="0"/>
                            <a:ext cx="657225" cy="695325"/>
                          </a:xfrm>
                          <a:prstGeom prst="rect">
                            <a:avLst/>
                          </a:prstGeom>
                        </pic:spPr>
                      </pic:pic>
                    </a:graphicData>
                  </a:graphic>
                </wp:anchor>
              </w:drawing>
            </w:r>
            <w:r>
              <w:rPr>
                <w:rFonts w:ascii="微软雅黑" w:eastAsia="微软雅黑" w:hAnsi="微软雅黑" w:hint="eastAsia"/>
                <w:szCs w:val="21"/>
              </w:rPr>
              <w:t>1、规格：长1800</w:t>
            </w:r>
            <w:r w:rsidR="00C654E0">
              <w:rPr>
                <w:rFonts w:ascii="微软雅黑" w:eastAsia="微软雅黑" w:hAnsi="微软雅黑" w:hint="eastAsia"/>
                <w:szCs w:val="21"/>
              </w:rPr>
              <w:t>×</w:t>
            </w:r>
            <w:r>
              <w:rPr>
                <w:rFonts w:ascii="微软雅黑" w:eastAsia="微软雅黑" w:hAnsi="微软雅黑" w:hint="eastAsia"/>
                <w:szCs w:val="21"/>
              </w:rPr>
              <w:t>宽600</w:t>
            </w:r>
            <w:r w:rsidR="00C654E0">
              <w:rPr>
                <w:rFonts w:ascii="微软雅黑" w:eastAsia="微软雅黑" w:hAnsi="微软雅黑" w:hint="eastAsia"/>
                <w:szCs w:val="21"/>
              </w:rPr>
              <w:t>×</w:t>
            </w:r>
            <w:r>
              <w:rPr>
                <w:rFonts w:ascii="微软雅黑" w:eastAsia="微软雅黑" w:hAnsi="微软雅黑" w:hint="eastAsia"/>
                <w:szCs w:val="21"/>
              </w:rPr>
              <w:t>高1690mm(</w:t>
            </w:r>
            <w:r>
              <w:rPr>
                <w:rFonts w:ascii="微软雅黑" w:eastAsia="微软雅黑" w:hAnsi="微软雅黑"/>
                <w:szCs w:val="21"/>
              </w:rPr>
              <w:t>±</w:t>
            </w:r>
            <w:r>
              <w:rPr>
                <w:rFonts w:ascii="微软雅黑" w:eastAsia="微软雅黑" w:hAnsi="微软雅黑" w:hint="eastAsia"/>
                <w:szCs w:val="21"/>
              </w:rPr>
              <w:t>10mm)，2张。</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2、</w:t>
            </w:r>
            <w:bookmarkStart w:id="15" w:name="OLE_LINK17"/>
            <w:r>
              <w:rPr>
                <w:rFonts w:ascii="微软雅黑" w:eastAsia="微软雅黑" w:hAnsi="微软雅黑" w:hint="eastAsia"/>
                <w:szCs w:val="21"/>
              </w:rPr>
              <w:t>柜体及层板：采用 18mm厚</w:t>
            </w:r>
            <w:r w:rsidR="00B95C27">
              <w:rPr>
                <w:rFonts w:ascii="微软雅黑" w:eastAsia="微软雅黑" w:hAnsi="微软雅黑" w:hint="eastAsia"/>
                <w:szCs w:val="21"/>
              </w:rPr>
              <w:t>E1</w:t>
            </w:r>
            <w:r>
              <w:rPr>
                <w:rFonts w:ascii="微软雅黑" w:eastAsia="微软雅黑" w:hAnsi="微软雅黑" w:hint="eastAsia"/>
                <w:szCs w:val="21"/>
              </w:rPr>
              <w:t>级</w:t>
            </w:r>
            <w:bookmarkEnd w:id="15"/>
            <w:r>
              <w:rPr>
                <w:rFonts w:ascii="微软雅黑" w:eastAsia="微软雅黑" w:hAnsi="微软雅黑" w:hint="eastAsia"/>
                <w:color w:val="000000" w:themeColor="text1"/>
                <w:szCs w:val="21"/>
              </w:rPr>
              <w:t>大颗粒板</w:t>
            </w:r>
            <w:r>
              <w:rPr>
                <w:rFonts w:ascii="微软雅黑" w:eastAsia="微软雅黑" w:hAnsi="微软雅黑" w:hint="eastAsia"/>
                <w:szCs w:val="21"/>
              </w:rPr>
              <w:t>。1.5mm 同色 PVC 封边。</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3、桌面采用 25mm</w:t>
            </w:r>
            <w:r w:rsidR="00B95C27">
              <w:rPr>
                <w:rFonts w:ascii="微软雅黑" w:eastAsia="微软雅黑" w:hAnsi="微软雅黑" w:hint="eastAsia"/>
                <w:szCs w:val="21"/>
              </w:rPr>
              <w:t>E1</w:t>
            </w:r>
            <w:r>
              <w:rPr>
                <w:rFonts w:ascii="微软雅黑" w:eastAsia="微软雅黑" w:hAnsi="微软雅黑" w:hint="eastAsia"/>
                <w:szCs w:val="21"/>
              </w:rPr>
              <w:t>级</w:t>
            </w:r>
            <w:r>
              <w:rPr>
                <w:rFonts w:ascii="微软雅黑" w:eastAsia="微软雅黑" w:hAnsi="微软雅黑" w:hint="eastAsia"/>
                <w:color w:val="000000" w:themeColor="text1"/>
                <w:szCs w:val="21"/>
              </w:rPr>
              <w:t>多层板</w:t>
            </w:r>
            <w:r>
              <w:rPr>
                <w:rFonts w:ascii="微软雅黑" w:eastAsia="微软雅黑" w:hAnsi="微软雅黑" w:hint="eastAsia"/>
                <w:szCs w:val="21"/>
              </w:rPr>
              <w:t>，桌面下方设计3个桌斗。</w:t>
            </w:r>
          </w:p>
        </w:tc>
        <w:tc>
          <w:tcPr>
            <w:tcW w:w="1418" w:type="dxa"/>
            <w:vAlign w:val="center"/>
          </w:tcPr>
          <w:p w:rsidR="000303AE" w:rsidRDefault="000303AE">
            <w:pPr>
              <w:spacing w:line="380" w:lineRule="exact"/>
              <w:rPr>
                <w:rFonts w:ascii="微软雅黑" w:eastAsia="微软雅黑" w:hAnsi="微软雅黑"/>
                <w:szCs w:val="21"/>
              </w:rPr>
            </w:pPr>
          </w:p>
          <w:p w:rsidR="000303AE" w:rsidRDefault="000303AE">
            <w:pPr>
              <w:spacing w:line="380" w:lineRule="exact"/>
              <w:jc w:val="center"/>
              <w:rPr>
                <w:rFonts w:ascii="微软雅黑" w:eastAsia="微软雅黑" w:hAnsi="微软雅黑"/>
                <w:szCs w:val="21"/>
              </w:rPr>
            </w:pPr>
          </w:p>
          <w:p w:rsidR="000303AE" w:rsidRDefault="000303AE">
            <w:pPr>
              <w:spacing w:line="380" w:lineRule="exact"/>
              <w:jc w:val="center"/>
              <w:rPr>
                <w:rFonts w:ascii="微软雅黑" w:eastAsia="微软雅黑" w:hAnsi="微软雅黑"/>
                <w:szCs w:val="21"/>
              </w:rPr>
            </w:pPr>
          </w:p>
          <w:p w:rsidR="000303AE" w:rsidRDefault="000303AE">
            <w:pPr>
              <w:spacing w:line="380" w:lineRule="exact"/>
              <w:rPr>
                <w:rFonts w:ascii="微软雅黑" w:eastAsia="微软雅黑" w:hAnsi="微软雅黑"/>
                <w:szCs w:val="21"/>
              </w:rPr>
            </w:pPr>
            <w:r>
              <w:rPr>
                <w:rFonts w:ascii="微软雅黑" w:eastAsia="微软雅黑" w:hAnsi="微软雅黑" w:hint="eastAsia"/>
                <w:noProof/>
                <w:szCs w:val="21"/>
              </w:rPr>
              <w:drawing>
                <wp:anchor distT="0" distB="0" distL="114300" distR="114300" simplePos="0" relativeHeight="251669504" behindDoc="0" locked="0" layoutInCell="1" allowOverlap="1">
                  <wp:simplePos x="0" y="0"/>
                  <wp:positionH relativeFrom="column">
                    <wp:posOffset>16510</wp:posOffset>
                  </wp:positionH>
                  <wp:positionV relativeFrom="paragraph">
                    <wp:posOffset>956310</wp:posOffset>
                  </wp:positionV>
                  <wp:extent cx="710565" cy="495935"/>
                  <wp:effectExtent l="0" t="0" r="3810" b="889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4" cstate="print"/>
                          <a:stretch>
                            <a:fillRect/>
                          </a:stretch>
                        </pic:blipFill>
                        <pic:spPr>
                          <a:xfrm>
                            <a:off x="0" y="0"/>
                            <a:ext cx="710565" cy="495935"/>
                          </a:xfrm>
                          <a:prstGeom prst="rect">
                            <a:avLst/>
                          </a:prstGeom>
                        </pic:spPr>
                      </pic:pic>
                    </a:graphicData>
                  </a:graphic>
                </wp:anchor>
              </w:drawing>
            </w:r>
          </w:p>
        </w:tc>
      </w:tr>
      <w:tr w:rsidR="000303AE" w:rsidTr="000303AE">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lastRenderedPageBreak/>
              <w:t>2</w:t>
            </w:r>
          </w:p>
        </w:tc>
        <w:tc>
          <w:tcPr>
            <w:tcW w:w="851"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公寓床</w:t>
            </w:r>
            <w:r>
              <w:rPr>
                <w:rFonts w:ascii="微软雅黑" w:eastAsia="微软雅黑" w:hAnsi="微软雅黑" w:hint="eastAsia"/>
                <w:szCs w:val="21"/>
              </w:rPr>
              <w:lastRenderedPageBreak/>
              <w:t>2</w:t>
            </w:r>
          </w:p>
        </w:tc>
        <w:tc>
          <w:tcPr>
            <w:tcW w:w="709"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lastRenderedPageBreak/>
              <w:t>118</w:t>
            </w:r>
          </w:p>
        </w:tc>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组</w:t>
            </w:r>
          </w:p>
        </w:tc>
        <w:tc>
          <w:tcPr>
            <w:tcW w:w="5386" w:type="dxa"/>
          </w:tcPr>
          <w:p w:rsidR="000303AE" w:rsidRPr="00DA2EB6" w:rsidRDefault="000303AE">
            <w:pPr>
              <w:spacing w:line="380" w:lineRule="exact"/>
              <w:jc w:val="left"/>
              <w:rPr>
                <w:rFonts w:ascii="微软雅黑" w:eastAsia="微软雅黑" w:hAnsi="微软雅黑"/>
                <w:szCs w:val="21"/>
              </w:rPr>
            </w:pPr>
            <w:r w:rsidRPr="00DA2EB6">
              <w:rPr>
                <w:rFonts w:ascii="微软雅黑" w:eastAsia="微软雅黑" w:hAnsi="微软雅黑" w:hint="eastAsia"/>
                <w:szCs w:val="21"/>
              </w:rPr>
              <w:t>1、公寓床2：双人连体规格：长4500</w:t>
            </w:r>
            <w:r w:rsidR="00C654E0">
              <w:rPr>
                <w:rFonts w:ascii="微软雅黑" w:eastAsia="微软雅黑" w:hAnsi="微软雅黑" w:hint="eastAsia"/>
                <w:szCs w:val="21"/>
              </w:rPr>
              <w:t>×</w:t>
            </w:r>
            <w:r w:rsidRPr="00DA2EB6">
              <w:rPr>
                <w:rFonts w:ascii="微软雅黑" w:eastAsia="微软雅黑" w:hAnsi="微软雅黑" w:hint="eastAsia"/>
                <w:szCs w:val="21"/>
              </w:rPr>
              <w:t>宽1000</w:t>
            </w:r>
            <w:r w:rsidR="00C654E0">
              <w:rPr>
                <w:rFonts w:ascii="微软雅黑" w:eastAsia="微软雅黑" w:hAnsi="微软雅黑" w:hint="eastAsia"/>
                <w:szCs w:val="21"/>
              </w:rPr>
              <w:t>×</w:t>
            </w:r>
            <w:r w:rsidRPr="00DA2EB6">
              <w:rPr>
                <w:rFonts w:ascii="微软雅黑" w:eastAsia="微软雅黑" w:hAnsi="微软雅黑" w:hint="eastAsia"/>
                <w:szCs w:val="21"/>
              </w:rPr>
              <w:t>高</w:t>
            </w:r>
            <w:r w:rsidRPr="00DA2EB6">
              <w:rPr>
                <w:rFonts w:ascii="微软雅黑" w:eastAsia="微软雅黑" w:hAnsi="微软雅黑" w:hint="eastAsia"/>
                <w:szCs w:val="21"/>
              </w:rPr>
              <w:lastRenderedPageBreak/>
              <w:t>2150mm(</w:t>
            </w:r>
            <w:r w:rsidRPr="00DA2EB6">
              <w:rPr>
                <w:rFonts w:ascii="微软雅黑" w:eastAsia="微软雅黑" w:hAnsi="微软雅黑"/>
                <w:szCs w:val="21"/>
              </w:rPr>
              <w:t>±</w:t>
            </w:r>
            <w:r w:rsidRPr="00DA2EB6">
              <w:rPr>
                <w:rFonts w:ascii="微软雅黑" w:eastAsia="微软雅黑" w:hAnsi="微软雅黑" w:hint="eastAsia"/>
                <w:szCs w:val="21"/>
              </w:rPr>
              <w:t>10mm)，床沿下口离地1700mm(</w:t>
            </w:r>
            <w:r w:rsidRPr="00DA2EB6">
              <w:rPr>
                <w:rFonts w:ascii="微软雅黑" w:eastAsia="微软雅黑" w:hAnsi="微软雅黑"/>
                <w:szCs w:val="21"/>
              </w:rPr>
              <w:t>±</w:t>
            </w:r>
            <w:r w:rsidRPr="00DA2EB6">
              <w:rPr>
                <w:rFonts w:ascii="微软雅黑" w:eastAsia="微软雅黑" w:hAnsi="微软雅黑" w:hint="eastAsia"/>
                <w:szCs w:val="21"/>
              </w:rPr>
              <w:t>10mm)。</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2</w:t>
            </w:r>
            <w:r w:rsidR="00DA2EB6">
              <w:rPr>
                <w:rFonts w:ascii="微软雅黑" w:eastAsia="微软雅黑" w:hAnsi="微软雅黑" w:hint="eastAsia"/>
                <w:szCs w:val="21"/>
              </w:rPr>
              <w:t>、钢架部分：</w:t>
            </w:r>
            <w:r>
              <w:rPr>
                <w:rFonts w:ascii="微软雅黑" w:eastAsia="微软雅黑" w:hAnsi="微软雅黑" w:hint="eastAsia"/>
                <w:szCs w:val="21"/>
              </w:rPr>
              <w:t>铁床框架采用锲入式内卡扣连接，床架外表面看不到卡扣，所有钢材均采用国家标准钢，焊接表面波纹均匀，焊接处无夹渣、气孔、焊瘤、焊丝头咬边飞溅，无脱焊、虚焊及焊穿等现象。</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3、立柱：采用优质冷轧钢板一体化成型闭口管材。成型后材料壁厚≥1.2mm，立柱横截面周长≥270mm</w:t>
            </w:r>
            <w:r w:rsidR="00DA2EB6">
              <w:rPr>
                <w:rFonts w:ascii="微软雅黑" w:eastAsia="微软雅黑" w:hAnsi="微软雅黑" w:hint="eastAsia"/>
                <w:szCs w:val="21"/>
              </w:rPr>
              <w:t>。</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4、横梁：采用优质冷轧钢板一体化成型闭口管材。成型后材料壁厚≥1.2mm，横梁横截面周长≥240mm。横梁内侧设计有≥7mm 宽台阶、床档插孔和止动齿，防止床档晃动退出</w:t>
            </w:r>
            <w:r w:rsidR="00DA2EB6">
              <w:rPr>
                <w:rFonts w:ascii="微软雅黑" w:eastAsia="微软雅黑" w:hAnsi="微软雅黑" w:hint="eastAsia"/>
                <w:szCs w:val="21"/>
              </w:rPr>
              <w:t>。</w:t>
            </w:r>
          </w:p>
          <w:p w:rsidR="000303AE" w:rsidRDefault="00DF6A2F">
            <w:pPr>
              <w:spacing w:line="380" w:lineRule="exact"/>
              <w:jc w:val="left"/>
              <w:rPr>
                <w:rFonts w:ascii="微软雅黑" w:eastAsia="微软雅黑" w:hAnsi="微软雅黑"/>
                <w:szCs w:val="21"/>
              </w:rPr>
            </w:pPr>
            <w:r>
              <w:rPr>
                <w:rFonts w:ascii="微软雅黑" w:eastAsia="微软雅黑" w:hAnsi="微软雅黑" w:hint="eastAsia"/>
                <w:noProof/>
                <w:szCs w:val="21"/>
              </w:rPr>
              <w:drawing>
                <wp:anchor distT="0" distB="0" distL="114300" distR="114300" simplePos="0" relativeHeight="251671552" behindDoc="0" locked="0" layoutInCell="1" allowOverlap="1">
                  <wp:simplePos x="0" y="0"/>
                  <wp:positionH relativeFrom="column">
                    <wp:posOffset>3382010</wp:posOffset>
                  </wp:positionH>
                  <wp:positionV relativeFrom="paragraph">
                    <wp:posOffset>90805</wp:posOffset>
                  </wp:positionV>
                  <wp:extent cx="800100" cy="533400"/>
                  <wp:effectExtent l="1905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pic:cNvPicPr>
                            <a:picLocks noChangeAspect="1"/>
                          </pic:cNvPicPr>
                        </pic:nvPicPr>
                        <pic:blipFill>
                          <a:blip r:embed="rId15" cstate="print"/>
                          <a:stretch>
                            <a:fillRect/>
                          </a:stretch>
                        </pic:blipFill>
                        <pic:spPr>
                          <a:xfrm>
                            <a:off x="0" y="0"/>
                            <a:ext cx="800100" cy="533400"/>
                          </a:xfrm>
                          <a:prstGeom prst="rect">
                            <a:avLst/>
                          </a:prstGeom>
                        </pic:spPr>
                      </pic:pic>
                    </a:graphicData>
                  </a:graphic>
                </wp:anchor>
              </w:drawing>
            </w:r>
            <w:r w:rsidR="00DA2EB6">
              <w:rPr>
                <w:rFonts w:ascii="微软雅黑" w:eastAsia="微软雅黑" w:hAnsi="微软雅黑" w:hint="eastAsia"/>
                <w:szCs w:val="21"/>
              </w:rPr>
              <w:t>5、侧拉杆：采用≥35mm</w:t>
            </w:r>
            <w:r w:rsidR="00C654E0">
              <w:rPr>
                <w:rFonts w:ascii="微软雅黑" w:eastAsia="微软雅黑" w:hAnsi="微软雅黑" w:hint="eastAsia"/>
                <w:szCs w:val="21"/>
              </w:rPr>
              <w:t>×</w:t>
            </w:r>
            <w:r w:rsidR="00DA2EB6">
              <w:rPr>
                <w:rFonts w:ascii="微软雅黑" w:eastAsia="微软雅黑" w:hAnsi="微软雅黑" w:hint="eastAsia"/>
                <w:szCs w:val="21"/>
              </w:rPr>
              <w:t>95mm</w:t>
            </w:r>
            <w:r w:rsidR="00C654E0">
              <w:rPr>
                <w:rFonts w:ascii="微软雅黑" w:eastAsia="微软雅黑" w:hAnsi="微软雅黑" w:hint="eastAsia"/>
                <w:szCs w:val="21"/>
              </w:rPr>
              <w:t>×</w:t>
            </w:r>
            <w:r w:rsidR="00DA2EB6">
              <w:rPr>
                <w:rFonts w:ascii="微软雅黑" w:eastAsia="微软雅黑" w:hAnsi="微软雅黑" w:hint="eastAsia"/>
                <w:szCs w:val="21"/>
              </w:rPr>
              <w:t>1.2mm 型材和≥24mm</w:t>
            </w:r>
            <w:r w:rsidR="00C654E0">
              <w:rPr>
                <w:rFonts w:ascii="微软雅黑" w:eastAsia="微软雅黑" w:hAnsi="微软雅黑" w:hint="eastAsia"/>
                <w:szCs w:val="21"/>
              </w:rPr>
              <w:t>×</w:t>
            </w:r>
            <w:r w:rsidR="00DA2EB6">
              <w:rPr>
                <w:rFonts w:ascii="微软雅黑" w:eastAsia="微软雅黑" w:hAnsi="微软雅黑" w:hint="eastAsia"/>
                <w:szCs w:val="21"/>
              </w:rPr>
              <w:t>58mm</w:t>
            </w:r>
            <w:r w:rsidR="00C654E0">
              <w:rPr>
                <w:rFonts w:ascii="微软雅黑" w:eastAsia="微软雅黑" w:hAnsi="微软雅黑" w:hint="eastAsia"/>
                <w:szCs w:val="21"/>
              </w:rPr>
              <w:t>×</w:t>
            </w:r>
            <w:r w:rsidR="00DA2EB6">
              <w:rPr>
                <w:rFonts w:ascii="微软雅黑" w:eastAsia="微软雅黑" w:hAnsi="微软雅黑" w:hint="eastAsia"/>
                <w:szCs w:val="21"/>
              </w:rPr>
              <w:t>1.0m型材。</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6、后拉杆：采用≥30</w:t>
            </w:r>
            <w:r w:rsidR="00C654E0">
              <w:rPr>
                <w:rFonts w:ascii="微软雅黑" w:eastAsia="微软雅黑" w:hAnsi="微软雅黑" w:hint="eastAsia"/>
                <w:szCs w:val="21"/>
              </w:rPr>
              <w:t>×</w:t>
            </w:r>
            <w:r>
              <w:rPr>
                <w:rFonts w:ascii="微软雅黑" w:eastAsia="微软雅黑" w:hAnsi="微软雅黑" w:hint="eastAsia"/>
                <w:szCs w:val="21"/>
              </w:rPr>
              <w:t>60</w:t>
            </w:r>
            <w:r w:rsidR="00C654E0">
              <w:rPr>
                <w:rFonts w:ascii="微软雅黑" w:eastAsia="微软雅黑" w:hAnsi="微软雅黑" w:hint="eastAsia"/>
                <w:szCs w:val="21"/>
              </w:rPr>
              <w:t>×</w:t>
            </w:r>
            <w:r>
              <w:rPr>
                <w:rFonts w:ascii="微软雅黑" w:eastAsia="微软雅黑" w:hAnsi="微软雅黑" w:hint="eastAsia"/>
                <w:szCs w:val="21"/>
              </w:rPr>
              <w:t>1.2mm 矩管制作。</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7、</w:t>
            </w:r>
            <w:r w:rsidR="00DA2EB6">
              <w:rPr>
                <w:rFonts w:ascii="微软雅黑" w:eastAsia="微软雅黑" w:hAnsi="微软雅黑" w:hint="eastAsia"/>
                <w:szCs w:val="21"/>
              </w:rPr>
              <w:t>床卡扣采用厚度为 2.0mm 冷轧钢板一次冲压成型，用于紧固件与立柱连接，确保卡扣连接稳固不退出。</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8、床前护栏：外框采用≥25</w:t>
            </w:r>
            <w:r w:rsidR="00C654E0">
              <w:rPr>
                <w:rFonts w:ascii="微软雅黑" w:eastAsia="微软雅黑" w:hAnsi="微软雅黑" w:hint="eastAsia"/>
                <w:szCs w:val="21"/>
              </w:rPr>
              <w:t>×</w:t>
            </w:r>
            <w:r>
              <w:rPr>
                <w:rFonts w:ascii="微软雅黑" w:eastAsia="微软雅黑" w:hAnsi="微软雅黑" w:hint="eastAsia"/>
                <w:szCs w:val="21"/>
              </w:rPr>
              <w:t>25</w:t>
            </w:r>
            <w:r w:rsidR="00C654E0">
              <w:rPr>
                <w:rFonts w:ascii="微软雅黑" w:eastAsia="微软雅黑" w:hAnsi="微软雅黑" w:hint="eastAsia"/>
                <w:szCs w:val="21"/>
              </w:rPr>
              <w:t>×</w:t>
            </w:r>
            <w:r>
              <w:rPr>
                <w:rFonts w:ascii="微软雅黑" w:eastAsia="微软雅黑" w:hAnsi="微软雅黑" w:hint="eastAsia"/>
                <w:szCs w:val="21"/>
              </w:rPr>
              <w:t xml:space="preserve">1.2mm 镀锌钢管，内部镶嵌 16mm 厚 </w:t>
            </w:r>
            <w:r w:rsidR="00B95C27">
              <w:rPr>
                <w:rFonts w:ascii="微软雅黑" w:eastAsia="微软雅黑" w:hAnsi="微软雅黑" w:hint="eastAsia"/>
                <w:szCs w:val="21"/>
              </w:rPr>
              <w:t>E1</w:t>
            </w:r>
            <w:r>
              <w:rPr>
                <w:rFonts w:ascii="微软雅黑" w:eastAsia="微软雅黑" w:hAnsi="微软雅黑" w:hint="eastAsia"/>
                <w:szCs w:val="21"/>
              </w:rPr>
              <w:t>级多层板，整体护栏长度随床长，高度不低于 340mm，护栏内侧须有标记床褥上面最大高度的永久性的安全警示线。</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9、</w:t>
            </w:r>
            <w:r w:rsidR="00DA2EB6">
              <w:rPr>
                <w:rFonts w:ascii="微软雅黑" w:eastAsia="微软雅黑" w:hAnsi="微软雅黑" w:hint="eastAsia"/>
                <w:szCs w:val="21"/>
              </w:rPr>
              <w:t>床头护栏：采用≥直径 19</w:t>
            </w:r>
            <w:r w:rsidR="00C654E0">
              <w:rPr>
                <w:rFonts w:ascii="微软雅黑" w:eastAsia="微软雅黑" w:hAnsi="微软雅黑" w:hint="eastAsia"/>
                <w:szCs w:val="21"/>
              </w:rPr>
              <w:t>×</w:t>
            </w:r>
            <w:r w:rsidR="00DA2EB6">
              <w:rPr>
                <w:rFonts w:ascii="微软雅黑" w:eastAsia="微软雅黑" w:hAnsi="微软雅黑" w:hint="eastAsia"/>
                <w:szCs w:val="21"/>
              </w:rPr>
              <w:t>1.0mm 圆管和≥24mm</w:t>
            </w:r>
            <w:r w:rsidR="00C654E0">
              <w:rPr>
                <w:rFonts w:ascii="微软雅黑" w:eastAsia="微软雅黑" w:hAnsi="微软雅黑" w:hint="eastAsia"/>
                <w:szCs w:val="21"/>
              </w:rPr>
              <w:t>×</w:t>
            </w:r>
            <w:r w:rsidR="00DA2EB6">
              <w:rPr>
                <w:rFonts w:ascii="微软雅黑" w:eastAsia="微软雅黑" w:hAnsi="微软雅黑" w:hint="eastAsia"/>
                <w:szCs w:val="21"/>
              </w:rPr>
              <w:t>58mm</w:t>
            </w:r>
            <w:r w:rsidR="00C654E0">
              <w:rPr>
                <w:rFonts w:ascii="微软雅黑" w:eastAsia="微软雅黑" w:hAnsi="微软雅黑" w:hint="eastAsia"/>
                <w:szCs w:val="21"/>
              </w:rPr>
              <w:t>×</w:t>
            </w:r>
            <w:r w:rsidR="00DA2EB6">
              <w:rPr>
                <w:rFonts w:ascii="微软雅黑" w:eastAsia="微软雅黑" w:hAnsi="微软雅黑" w:hint="eastAsia"/>
                <w:szCs w:val="21"/>
              </w:rPr>
              <w:t>1.0m</w:t>
            </w:r>
            <w:r w:rsidR="00DA2EB6" w:rsidRPr="00DF6A2F">
              <w:rPr>
                <w:rFonts w:ascii="微软雅黑" w:eastAsia="微软雅黑" w:hAnsi="微软雅黑" w:hint="eastAsia"/>
                <w:szCs w:val="21"/>
              </w:rPr>
              <w:t>m型材焊接。</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10、</w:t>
            </w:r>
            <w:r w:rsidR="00DA2EB6">
              <w:rPr>
                <w:rFonts w:ascii="微软雅黑" w:eastAsia="微软雅黑" w:hAnsi="微软雅黑" w:hint="eastAsia"/>
                <w:szCs w:val="21"/>
              </w:rPr>
              <w:t>床档：采用优质冷轧钢板一体化成型闭口管材。成型后材料壁厚≥1.0mm，横梁横截面周长≥15</w:t>
            </w:r>
            <w:r w:rsidR="00DA2EB6" w:rsidRPr="00DF6A2F">
              <w:rPr>
                <w:rFonts w:ascii="微软雅黑" w:eastAsia="微软雅黑" w:hAnsi="微软雅黑" w:hint="eastAsia"/>
                <w:szCs w:val="21"/>
              </w:rPr>
              <w:t>0mm，</w:t>
            </w:r>
            <w:r w:rsidR="00DF6A2F" w:rsidRPr="00DF6A2F">
              <w:rPr>
                <w:rFonts w:ascii="微软雅黑" w:eastAsia="微软雅黑" w:hAnsi="微软雅黑" w:hint="eastAsia"/>
                <w:szCs w:val="21"/>
              </w:rPr>
              <w:t>尺寸≥</w:t>
            </w:r>
            <w:r w:rsidR="00DA2EB6" w:rsidRPr="00DF6A2F">
              <w:rPr>
                <w:rFonts w:ascii="微软雅黑" w:eastAsia="微软雅黑" w:hAnsi="微软雅黑" w:hint="eastAsia"/>
                <w:szCs w:val="21"/>
              </w:rPr>
              <w:t>24mm</w:t>
            </w:r>
            <w:r w:rsidR="00C654E0" w:rsidRPr="00DF6A2F">
              <w:rPr>
                <w:rFonts w:ascii="微软雅黑" w:eastAsia="微软雅黑" w:hAnsi="微软雅黑" w:hint="eastAsia"/>
                <w:szCs w:val="21"/>
              </w:rPr>
              <w:t>×</w:t>
            </w:r>
            <w:r w:rsidR="00DA2EB6" w:rsidRPr="00DF6A2F">
              <w:rPr>
                <w:rFonts w:ascii="微软雅黑" w:eastAsia="微软雅黑" w:hAnsi="微软雅黑" w:hint="eastAsia"/>
                <w:szCs w:val="21"/>
              </w:rPr>
              <w:t>58mm，每个床档两端底部设计有止</w:t>
            </w:r>
            <w:r w:rsidR="00DA2EB6">
              <w:rPr>
                <w:rFonts w:ascii="微软雅黑" w:eastAsia="微软雅黑" w:hAnsi="微软雅黑" w:hint="eastAsia"/>
                <w:szCs w:val="21"/>
              </w:rPr>
              <w:t>动槽，与床横梁上的止动齿连接，安装后稳固无异响。</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11、</w:t>
            </w:r>
            <w:r w:rsidR="00DA2EB6" w:rsidRPr="00CB4E60">
              <w:rPr>
                <w:rFonts w:ascii="微软雅黑" w:eastAsia="微软雅黑" w:hAnsi="微软雅黑" w:hint="eastAsia"/>
                <w:szCs w:val="21"/>
              </w:rPr>
              <w:t>床板采用</w:t>
            </w:r>
            <w:r w:rsidR="00DA2EB6" w:rsidRPr="00CB4E60">
              <w:rPr>
                <w:rFonts w:ascii="微软雅黑" w:eastAsia="微软雅黑" w:hAnsi="微软雅黑"/>
                <w:szCs w:val="21"/>
              </w:rPr>
              <w:t>≥</w:t>
            </w:r>
            <w:r w:rsidR="00DA2EB6" w:rsidRPr="00CB4E60">
              <w:rPr>
                <w:rFonts w:ascii="微软雅黑" w:eastAsia="微软雅黑" w:hAnsi="微软雅黑" w:hint="eastAsia"/>
                <w:szCs w:val="21"/>
              </w:rPr>
              <w:t>15mm 实木松木床板，床板下方采用 4 根</w:t>
            </w:r>
            <w:r w:rsidR="00DA2EB6" w:rsidRPr="00CB4E60">
              <w:rPr>
                <w:rFonts w:ascii="微软雅黑" w:eastAsia="微软雅黑" w:hAnsi="微软雅黑"/>
                <w:szCs w:val="21"/>
              </w:rPr>
              <w:t>≥</w:t>
            </w:r>
            <w:r w:rsidR="00DA2EB6" w:rsidRPr="00CB4E60">
              <w:rPr>
                <w:rFonts w:ascii="微软雅黑" w:eastAsia="微软雅黑" w:hAnsi="微软雅黑" w:hint="eastAsia"/>
                <w:szCs w:val="21"/>
              </w:rPr>
              <w:t xml:space="preserve"> 30 mm </w:t>
            </w:r>
            <w:r w:rsidR="00C654E0">
              <w:rPr>
                <w:rFonts w:ascii="微软雅黑" w:eastAsia="微软雅黑" w:hAnsi="微软雅黑" w:hint="eastAsia"/>
                <w:szCs w:val="21"/>
              </w:rPr>
              <w:t>×</w:t>
            </w:r>
            <w:r w:rsidR="00DA2EB6" w:rsidRPr="00CB4E60">
              <w:rPr>
                <w:rFonts w:ascii="微软雅黑" w:eastAsia="微软雅黑" w:hAnsi="微软雅黑" w:hint="eastAsia"/>
                <w:szCs w:val="21"/>
              </w:rPr>
              <w:t>40mm 实木方连接。床板均进行四面刨光，倒棱角处理。</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12、爬梯钢架：25</w:t>
            </w:r>
            <w:r w:rsidR="00C654E0">
              <w:rPr>
                <w:rFonts w:ascii="微软雅黑" w:eastAsia="微软雅黑" w:hAnsi="微软雅黑" w:hint="eastAsia"/>
                <w:szCs w:val="21"/>
              </w:rPr>
              <w:t>×</w:t>
            </w:r>
            <w:r>
              <w:rPr>
                <w:rFonts w:ascii="微软雅黑" w:eastAsia="微软雅黑" w:hAnsi="微软雅黑" w:hint="eastAsia"/>
                <w:szCs w:val="21"/>
              </w:rPr>
              <w:t>25</w:t>
            </w:r>
            <w:r w:rsidR="00C654E0">
              <w:rPr>
                <w:rFonts w:ascii="微软雅黑" w:eastAsia="微软雅黑" w:hAnsi="微软雅黑" w:hint="eastAsia"/>
                <w:szCs w:val="21"/>
              </w:rPr>
              <w:t>×</w:t>
            </w:r>
            <w:r>
              <w:rPr>
                <w:rFonts w:ascii="微软雅黑" w:eastAsia="微软雅黑" w:hAnsi="微软雅黑" w:hint="eastAsia"/>
                <w:szCs w:val="21"/>
              </w:rPr>
              <w:t>1.2mm 方管焊接，踏板采用≥2.0mm冷轧花纹钢板。</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13、ABS 工程塑料胶套：用于立柱两端，与地面接触无噪音；符合：GB 28481-2012《塑料家具中有害物质限量》、GB/T 32487-2016 《塑料家具通用技术条件》标准；塑料件外观要求：无裂纹、凹陷、缩水、折皱、无气泡、疙瘩、杂质、无毛刺、划痕、无明显色差；</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14、钢架喷塑颜色为灰白色静电环氧聚酯粉末，并经高</w:t>
            </w:r>
            <w:r>
              <w:rPr>
                <w:rFonts w:ascii="微软雅黑" w:eastAsia="微软雅黑" w:hAnsi="微软雅黑" w:hint="eastAsia"/>
                <w:szCs w:val="21"/>
              </w:rPr>
              <w:lastRenderedPageBreak/>
              <w:t>温固化处理，长时间使用不生锈、不掉漆的特性；</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15、床架安装后，要求与墙体固定，稳固不晃动。</w:t>
            </w:r>
          </w:p>
          <w:p w:rsidR="00DA2EB6" w:rsidRDefault="00DA2EB6" w:rsidP="00DA2EB6">
            <w:pPr>
              <w:spacing w:line="380" w:lineRule="exact"/>
              <w:jc w:val="left"/>
              <w:rPr>
                <w:rFonts w:ascii="微软雅黑" w:eastAsia="微软雅黑" w:hAnsi="微软雅黑"/>
                <w:szCs w:val="21"/>
              </w:rPr>
            </w:pPr>
            <w:r>
              <w:rPr>
                <w:rFonts w:ascii="微软雅黑" w:eastAsia="微软雅黑" w:hAnsi="微软雅黑" w:hint="eastAsia"/>
                <w:szCs w:val="21"/>
              </w:rPr>
              <w:t>16、</w:t>
            </w:r>
            <w:r w:rsidR="000303AE">
              <w:rPr>
                <w:rFonts w:ascii="微软雅黑" w:eastAsia="微软雅黑" w:hAnsi="微软雅黑" w:hint="eastAsia"/>
                <w:szCs w:val="21"/>
              </w:rPr>
              <w:t>床下鞋架，采用 25</w:t>
            </w:r>
            <w:r w:rsidR="00C654E0">
              <w:rPr>
                <w:rFonts w:ascii="微软雅黑" w:eastAsia="微软雅黑" w:hAnsi="微软雅黑" w:hint="eastAsia"/>
                <w:szCs w:val="21"/>
              </w:rPr>
              <w:t>×</w:t>
            </w:r>
            <w:r w:rsidR="000303AE">
              <w:rPr>
                <w:rFonts w:ascii="微软雅黑" w:eastAsia="微软雅黑" w:hAnsi="微软雅黑" w:hint="eastAsia"/>
                <w:szCs w:val="21"/>
              </w:rPr>
              <w:t>25</w:t>
            </w:r>
            <w:r w:rsidR="00C654E0">
              <w:rPr>
                <w:rFonts w:ascii="微软雅黑" w:eastAsia="微软雅黑" w:hAnsi="微软雅黑" w:hint="eastAsia"/>
                <w:szCs w:val="21"/>
              </w:rPr>
              <w:t>×</w:t>
            </w:r>
            <w:r w:rsidR="000303AE">
              <w:rPr>
                <w:rFonts w:ascii="微软雅黑" w:eastAsia="微软雅黑" w:hAnsi="微软雅黑" w:hint="eastAsia"/>
                <w:szCs w:val="21"/>
              </w:rPr>
              <w:t>1.2mm 方管焊接，规格：长1850</w:t>
            </w:r>
            <w:r w:rsidR="00C654E0">
              <w:rPr>
                <w:rFonts w:ascii="微软雅黑" w:eastAsia="微软雅黑" w:hAnsi="微软雅黑" w:hint="eastAsia"/>
                <w:szCs w:val="21"/>
              </w:rPr>
              <w:t>×</w:t>
            </w:r>
            <w:r w:rsidR="000303AE">
              <w:rPr>
                <w:rFonts w:ascii="微软雅黑" w:eastAsia="微软雅黑" w:hAnsi="微软雅黑" w:hint="eastAsia"/>
                <w:szCs w:val="21"/>
              </w:rPr>
              <w:t>宽400</w:t>
            </w:r>
            <w:r w:rsidR="00C654E0">
              <w:rPr>
                <w:rFonts w:ascii="微软雅黑" w:eastAsia="微软雅黑" w:hAnsi="微软雅黑" w:hint="eastAsia"/>
                <w:szCs w:val="21"/>
              </w:rPr>
              <w:t>×</w:t>
            </w:r>
            <w:r w:rsidR="000303AE">
              <w:rPr>
                <w:rFonts w:ascii="微软雅黑" w:eastAsia="微软雅黑" w:hAnsi="微软雅黑" w:hint="eastAsia"/>
                <w:szCs w:val="21"/>
              </w:rPr>
              <w:t>高440mm。</w:t>
            </w:r>
          </w:p>
          <w:p w:rsidR="000303AE" w:rsidRDefault="00DA2EB6" w:rsidP="00DA2EB6">
            <w:pPr>
              <w:spacing w:line="380" w:lineRule="exact"/>
              <w:jc w:val="left"/>
              <w:rPr>
                <w:rFonts w:ascii="微软雅黑" w:eastAsia="微软雅黑" w:hAnsi="微软雅黑"/>
                <w:szCs w:val="21"/>
              </w:rPr>
            </w:pPr>
            <w:r>
              <w:rPr>
                <w:rFonts w:ascii="微软雅黑" w:eastAsia="微软雅黑" w:hAnsi="微软雅黑" w:hint="eastAsia"/>
                <w:b/>
                <w:szCs w:val="21"/>
                <w:highlight w:val="yellow"/>
              </w:rPr>
              <w:t>17</w:t>
            </w:r>
            <w:r w:rsidRPr="00CB4E60">
              <w:rPr>
                <w:rFonts w:ascii="微软雅黑" w:eastAsia="微软雅黑" w:hAnsi="微软雅黑" w:hint="eastAsia"/>
                <w:b/>
                <w:szCs w:val="21"/>
                <w:highlight w:val="yellow"/>
              </w:rPr>
              <w:t>、金属配件符合：GB/T 3325-2017《金属家具通用技术条件》标准。</w:t>
            </w:r>
          </w:p>
        </w:tc>
        <w:tc>
          <w:tcPr>
            <w:tcW w:w="1418" w:type="dxa"/>
            <w:vAlign w:val="center"/>
          </w:tcPr>
          <w:p w:rsidR="000303AE" w:rsidRDefault="000303AE">
            <w:pPr>
              <w:spacing w:line="380" w:lineRule="exact"/>
              <w:jc w:val="center"/>
              <w:rPr>
                <w:rFonts w:ascii="微软雅黑" w:eastAsia="微软雅黑" w:hAnsi="微软雅黑"/>
                <w:szCs w:val="21"/>
              </w:rPr>
            </w:pPr>
          </w:p>
        </w:tc>
      </w:tr>
      <w:tr w:rsidR="000303AE" w:rsidTr="000303AE">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lastRenderedPageBreak/>
              <w:t>3</w:t>
            </w:r>
          </w:p>
        </w:tc>
        <w:tc>
          <w:tcPr>
            <w:tcW w:w="851"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衣柜1</w:t>
            </w:r>
          </w:p>
        </w:tc>
        <w:tc>
          <w:tcPr>
            <w:tcW w:w="709"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238</w:t>
            </w:r>
          </w:p>
        </w:tc>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个</w:t>
            </w:r>
          </w:p>
        </w:tc>
        <w:tc>
          <w:tcPr>
            <w:tcW w:w="5386" w:type="dxa"/>
          </w:tcPr>
          <w:p w:rsidR="000303AE" w:rsidRDefault="000303AE">
            <w:pPr>
              <w:spacing w:line="380" w:lineRule="exac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1、规格：长1400</w:t>
            </w:r>
            <w:r w:rsidR="00C654E0">
              <w:rPr>
                <w:rFonts w:ascii="微软雅黑" w:eastAsia="微软雅黑" w:hAnsi="微软雅黑" w:hint="eastAsia"/>
                <w:color w:val="000000" w:themeColor="text1"/>
                <w:szCs w:val="21"/>
              </w:rPr>
              <w:t>×</w:t>
            </w:r>
            <w:r>
              <w:rPr>
                <w:rFonts w:ascii="微软雅黑" w:eastAsia="微软雅黑" w:hAnsi="微软雅黑" w:hint="eastAsia"/>
                <w:color w:val="000000" w:themeColor="text1"/>
                <w:szCs w:val="21"/>
              </w:rPr>
              <w:t>宽600</w:t>
            </w:r>
            <w:r w:rsidR="00C654E0">
              <w:rPr>
                <w:rFonts w:ascii="微软雅黑" w:eastAsia="微软雅黑" w:hAnsi="微软雅黑" w:hint="eastAsia"/>
                <w:color w:val="000000" w:themeColor="text1"/>
                <w:szCs w:val="21"/>
              </w:rPr>
              <w:t>×</w:t>
            </w:r>
            <w:r>
              <w:rPr>
                <w:rFonts w:ascii="微软雅黑" w:eastAsia="微软雅黑" w:hAnsi="微软雅黑" w:hint="eastAsia"/>
                <w:color w:val="000000" w:themeColor="text1"/>
                <w:szCs w:val="21"/>
              </w:rPr>
              <w:t>高2000mm(</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10mm)</w:t>
            </w:r>
          </w:p>
          <w:p w:rsidR="00B95C27"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2、柜体板及层板：采用</w:t>
            </w:r>
            <w:r>
              <w:rPr>
                <w:rFonts w:ascii="微软雅黑" w:eastAsia="微软雅黑" w:hAnsi="微软雅黑"/>
                <w:szCs w:val="21"/>
              </w:rPr>
              <w:t>≥</w:t>
            </w:r>
            <w:r>
              <w:rPr>
                <w:rFonts w:ascii="微软雅黑" w:eastAsia="微软雅黑" w:hAnsi="微软雅黑" w:hint="eastAsia"/>
                <w:szCs w:val="21"/>
              </w:rPr>
              <w:t>18mm 厚</w:t>
            </w:r>
            <w:r w:rsidR="00B95C27">
              <w:rPr>
                <w:rFonts w:ascii="微软雅黑" w:eastAsia="微软雅黑" w:hAnsi="微软雅黑" w:hint="eastAsia"/>
                <w:szCs w:val="21"/>
              </w:rPr>
              <w:t>E1</w:t>
            </w:r>
            <w:r>
              <w:rPr>
                <w:rFonts w:ascii="微软雅黑" w:eastAsia="微软雅黑" w:hAnsi="微软雅黑" w:hint="eastAsia"/>
                <w:szCs w:val="21"/>
              </w:rPr>
              <w:t>级</w:t>
            </w:r>
            <w:r>
              <w:rPr>
                <w:rFonts w:ascii="微软雅黑" w:eastAsia="微软雅黑" w:hAnsi="微软雅黑" w:hint="eastAsia"/>
                <w:color w:val="000000" w:themeColor="text1"/>
                <w:szCs w:val="21"/>
              </w:rPr>
              <w:t>多层板</w:t>
            </w:r>
            <w:r>
              <w:rPr>
                <w:rFonts w:ascii="微软雅黑" w:eastAsia="微软雅黑" w:hAnsi="微软雅黑" w:hint="eastAsia"/>
                <w:szCs w:val="21"/>
              </w:rPr>
              <w:t>，下层柜门内设一层层板，1.5mm 同色PVC 封边，背板为</w:t>
            </w:r>
            <w:r>
              <w:rPr>
                <w:rFonts w:ascii="微软雅黑" w:eastAsia="微软雅黑" w:hAnsi="微软雅黑"/>
                <w:szCs w:val="21"/>
              </w:rPr>
              <w:t>≥</w:t>
            </w:r>
            <w:r>
              <w:rPr>
                <w:rFonts w:ascii="微软雅黑" w:eastAsia="微软雅黑" w:hAnsi="微软雅黑" w:hint="eastAsia"/>
                <w:szCs w:val="21"/>
              </w:rPr>
              <w:t xml:space="preserve"> 5mm 多层板，环保等级不低于</w:t>
            </w:r>
            <w:r w:rsidR="00B95C27">
              <w:rPr>
                <w:rFonts w:ascii="微软雅黑" w:eastAsia="微软雅黑" w:hAnsi="微软雅黑" w:hint="eastAsia"/>
                <w:szCs w:val="21"/>
              </w:rPr>
              <w:t>E1</w:t>
            </w:r>
            <w:r>
              <w:rPr>
                <w:rFonts w:ascii="微软雅黑" w:eastAsia="微软雅黑" w:hAnsi="微软雅黑" w:hint="eastAsia"/>
                <w:szCs w:val="21"/>
              </w:rPr>
              <w:t>级；</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3、门板配铝合金拉手，液压缓冲铰链，下层柜门内固定安装不锈钢杆挂衣杆。</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4、柜体安装后，稳固不晃动。</w:t>
            </w:r>
          </w:p>
        </w:tc>
        <w:tc>
          <w:tcPr>
            <w:tcW w:w="1418"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noProof/>
                <w:szCs w:val="21"/>
              </w:rPr>
              <w:drawing>
                <wp:anchor distT="0" distB="0" distL="114300" distR="114300" simplePos="0" relativeHeight="251672576" behindDoc="0" locked="0" layoutInCell="1" allowOverlap="1">
                  <wp:simplePos x="0" y="0"/>
                  <wp:positionH relativeFrom="column">
                    <wp:posOffset>123825</wp:posOffset>
                  </wp:positionH>
                  <wp:positionV relativeFrom="paragraph">
                    <wp:posOffset>373380</wp:posOffset>
                  </wp:positionV>
                  <wp:extent cx="509905" cy="666750"/>
                  <wp:effectExtent l="19050" t="0" r="444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pic:cNvPicPr>
                            <a:picLocks noChangeAspect="1"/>
                          </pic:cNvPicPr>
                        </pic:nvPicPr>
                        <pic:blipFill>
                          <a:blip r:embed="rId16" cstate="print"/>
                          <a:stretch>
                            <a:fillRect/>
                          </a:stretch>
                        </pic:blipFill>
                        <pic:spPr>
                          <a:xfrm>
                            <a:off x="0" y="0"/>
                            <a:ext cx="509905" cy="666750"/>
                          </a:xfrm>
                          <a:prstGeom prst="rect">
                            <a:avLst/>
                          </a:prstGeom>
                        </pic:spPr>
                      </pic:pic>
                    </a:graphicData>
                  </a:graphic>
                </wp:anchor>
              </w:drawing>
            </w:r>
          </w:p>
        </w:tc>
      </w:tr>
      <w:tr w:rsidR="000303AE" w:rsidTr="000303AE">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4</w:t>
            </w:r>
          </w:p>
        </w:tc>
        <w:tc>
          <w:tcPr>
            <w:tcW w:w="851"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公寓床3</w:t>
            </w:r>
          </w:p>
        </w:tc>
        <w:tc>
          <w:tcPr>
            <w:tcW w:w="709"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24</w:t>
            </w:r>
          </w:p>
        </w:tc>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组</w:t>
            </w:r>
          </w:p>
        </w:tc>
        <w:tc>
          <w:tcPr>
            <w:tcW w:w="5386" w:type="dxa"/>
          </w:tcPr>
          <w:p w:rsidR="000303AE" w:rsidRPr="00B95C27"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w:t>
            </w:r>
            <w:r w:rsidRPr="00B95C27">
              <w:rPr>
                <w:rFonts w:ascii="微软雅黑" w:eastAsia="微软雅黑" w:hAnsi="微软雅黑" w:hint="eastAsia"/>
                <w:szCs w:val="21"/>
              </w:rPr>
              <w:t>公寓床 3：双人连体规格：长3970</w:t>
            </w:r>
            <w:r w:rsidR="00C654E0">
              <w:rPr>
                <w:rFonts w:ascii="微软雅黑" w:eastAsia="微软雅黑" w:hAnsi="微软雅黑" w:hint="eastAsia"/>
                <w:szCs w:val="21"/>
              </w:rPr>
              <w:t>×</w:t>
            </w:r>
            <w:r w:rsidRPr="00B95C27">
              <w:rPr>
                <w:rFonts w:ascii="微软雅黑" w:eastAsia="微软雅黑" w:hAnsi="微软雅黑" w:hint="eastAsia"/>
                <w:szCs w:val="21"/>
              </w:rPr>
              <w:t>宽1000</w:t>
            </w:r>
            <w:r w:rsidR="00C654E0">
              <w:rPr>
                <w:rFonts w:ascii="微软雅黑" w:eastAsia="微软雅黑" w:hAnsi="微软雅黑" w:hint="eastAsia"/>
                <w:szCs w:val="21"/>
              </w:rPr>
              <w:t>×</w:t>
            </w:r>
            <w:r w:rsidRPr="00B95C27">
              <w:rPr>
                <w:rFonts w:ascii="微软雅黑" w:eastAsia="微软雅黑" w:hAnsi="微软雅黑" w:hint="eastAsia"/>
                <w:szCs w:val="21"/>
              </w:rPr>
              <w:t>高2000mm(</w:t>
            </w:r>
            <w:r w:rsidRPr="00B95C27">
              <w:rPr>
                <w:rFonts w:ascii="微软雅黑" w:eastAsia="微软雅黑" w:hAnsi="微软雅黑"/>
                <w:szCs w:val="21"/>
              </w:rPr>
              <w:t>±</w:t>
            </w:r>
            <w:r w:rsidRPr="00B95C27">
              <w:rPr>
                <w:rFonts w:ascii="微软雅黑" w:eastAsia="微软雅黑" w:hAnsi="微软雅黑" w:hint="eastAsia"/>
                <w:szCs w:val="21"/>
              </w:rPr>
              <w:t>10mm)。</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2</w:t>
            </w:r>
            <w:r w:rsidR="00B95C27">
              <w:rPr>
                <w:rFonts w:ascii="微软雅黑" w:eastAsia="微软雅黑" w:hAnsi="微软雅黑" w:hint="eastAsia"/>
                <w:szCs w:val="21"/>
              </w:rPr>
              <w:t>、钢架部分：</w:t>
            </w:r>
            <w:r>
              <w:rPr>
                <w:rFonts w:ascii="微软雅黑" w:eastAsia="微软雅黑" w:hAnsi="微软雅黑" w:hint="eastAsia"/>
                <w:szCs w:val="21"/>
              </w:rPr>
              <w:t>铁床框架采用锲入式内卡扣连接，床架外表面看不到卡扣，所有钢材均采用国家标准钢，焊接表面波纹均匀，焊接处无夹渣、气孔、焊瘤、焊丝头咬边飞溅，无脱焊、虚焊及焊穿等现象。</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3、立柱：采用优质冷轧钢板一体化成型闭口管材。成型后材料壁厚≥1.2mm，立柱横截面周长≥270mm</w:t>
            </w:r>
            <w:r w:rsidR="00B95C27">
              <w:rPr>
                <w:rFonts w:ascii="微软雅黑" w:eastAsia="微软雅黑" w:hAnsi="微软雅黑" w:hint="eastAsia"/>
                <w:szCs w:val="21"/>
              </w:rPr>
              <w:t>。</w:t>
            </w:r>
          </w:p>
          <w:p w:rsidR="000303AE" w:rsidRDefault="000303AE">
            <w:pPr>
              <w:spacing w:line="380" w:lineRule="exact"/>
              <w:jc w:val="left"/>
              <w:rPr>
                <w:rFonts w:ascii="微软雅黑" w:eastAsia="微软雅黑" w:hAnsi="微软雅黑"/>
                <w:color w:val="000000" w:themeColor="text1"/>
                <w:szCs w:val="21"/>
              </w:rPr>
            </w:pPr>
            <w:r>
              <w:rPr>
                <w:rFonts w:ascii="微软雅黑" w:eastAsia="微软雅黑" w:hAnsi="微软雅黑" w:hint="eastAsia"/>
                <w:szCs w:val="21"/>
              </w:rPr>
              <w:t>4、中间床柱采用≥30</w:t>
            </w:r>
            <w:r w:rsidR="00C654E0">
              <w:rPr>
                <w:rFonts w:ascii="微软雅黑" w:eastAsia="微软雅黑" w:hAnsi="微软雅黑" w:hint="eastAsia"/>
                <w:szCs w:val="21"/>
              </w:rPr>
              <w:t>×</w:t>
            </w:r>
            <w:r>
              <w:rPr>
                <w:rFonts w:ascii="微软雅黑" w:eastAsia="微软雅黑" w:hAnsi="微软雅黑" w:hint="eastAsia"/>
                <w:szCs w:val="21"/>
              </w:rPr>
              <w:t>60</w:t>
            </w:r>
            <w:r w:rsidR="00C654E0">
              <w:rPr>
                <w:rFonts w:ascii="微软雅黑" w:eastAsia="微软雅黑" w:hAnsi="微软雅黑" w:hint="eastAsia"/>
                <w:szCs w:val="21"/>
              </w:rPr>
              <w:t>×</w:t>
            </w:r>
            <w:r>
              <w:rPr>
                <w:rFonts w:ascii="微软雅黑" w:eastAsia="微软雅黑" w:hAnsi="微软雅黑" w:hint="eastAsia"/>
                <w:szCs w:val="21"/>
              </w:rPr>
              <w:t>1.2mm 矩管和≥25</w:t>
            </w:r>
            <w:r w:rsidR="00C654E0">
              <w:rPr>
                <w:rFonts w:ascii="微软雅黑" w:eastAsia="微软雅黑" w:hAnsi="微软雅黑" w:hint="eastAsia"/>
                <w:szCs w:val="21"/>
              </w:rPr>
              <w:t>×</w:t>
            </w:r>
            <w:r>
              <w:rPr>
                <w:rFonts w:ascii="微软雅黑" w:eastAsia="微软雅黑" w:hAnsi="微软雅黑" w:hint="eastAsia"/>
                <w:szCs w:val="21"/>
              </w:rPr>
              <w:t>50</w:t>
            </w:r>
            <w:r w:rsidR="00C654E0">
              <w:rPr>
                <w:rFonts w:ascii="微软雅黑" w:eastAsia="微软雅黑" w:hAnsi="微软雅黑" w:hint="eastAsia"/>
                <w:szCs w:val="21"/>
              </w:rPr>
              <w:t>×</w:t>
            </w:r>
            <w:r>
              <w:rPr>
                <w:rFonts w:ascii="微软雅黑" w:eastAsia="微软雅黑" w:hAnsi="微软雅黑" w:hint="eastAsia"/>
                <w:szCs w:val="21"/>
              </w:rPr>
              <w:t>1.2 管材焊接，中间护栏采用 25</w:t>
            </w:r>
            <w:r w:rsidR="00C654E0">
              <w:rPr>
                <w:rFonts w:ascii="微软雅黑" w:eastAsia="微软雅黑" w:hAnsi="微软雅黑" w:hint="eastAsia"/>
                <w:szCs w:val="21"/>
              </w:rPr>
              <w:t>×</w:t>
            </w:r>
            <w:r>
              <w:rPr>
                <w:rFonts w:ascii="微软雅黑" w:eastAsia="微软雅黑" w:hAnsi="微软雅黑" w:hint="eastAsia"/>
                <w:szCs w:val="21"/>
              </w:rPr>
              <w:t>25</w:t>
            </w:r>
            <w:r w:rsidR="00C654E0">
              <w:rPr>
                <w:rFonts w:ascii="微软雅黑" w:eastAsia="微软雅黑" w:hAnsi="微软雅黑" w:hint="eastAsia"/>
                <w:szCs w:val="21"/>
              </w:rPr>
              <w:t>×</w:t>
            </w:r>
            <w:r>
              <w:rPr>
                <w:rFonts w:ascii="微软雅黑" w:eastAsia="微软雅黑" w:hAnsi="微软雅黑" w:hint="eastAsia"/>
                <w:szCs w:val="21"/>
              </w:rPr>
              <w:t>1.2mm 方管焊接，内部镶嵌</w:t>
            </w:r>
            <w:r>
              <w:rPr>
                <w:rFonts w:ascii="微软雅黑" w:eastAsia="微软雅黑" w:hAnsi="微软雅黑"/>
                <w:szCs w:val="21"/>
              </w:rPr>
              <w:t>≥</w:t>
            </w:r>
            <w:r>
              <w:rPr>
                <w:rFonts w:ascii="微软雅黑" w:eastAsia="微软雅黑" w:hAnsi="微软雅黑" w:hint="eastAsia"/>
                <w:szCs w:val="21"/>
              </w:rPr>
              <w:t>16mm 厚</w:t>
            </w:r>
            <w:r w:rsidR="00B95C27">
              <w:rPr>
                <w:rFonts w:ascii="微软雅黑" w:eastAsia="微软雅黑" w:hAnsi="微软雅黑" w:hint="eastAsia"/>
                <w:szCs w:val="21"/>
              </w:rPr>
              <w:t>E1</w:t>
            </w:r>
            <w:r>
              <w:rPr>
                <w:rFonts w:ascii="微软雅黑" w:eastAsia="微软雅黑" w:hAnsi="微软雅黑" w:hint="eastAsia"/>
                <w:szCs w:val="21"/>
              </w:rPr>
              <w:t>级</w:t>
            </w:r>
            <w:r>
              <w:rPr>
                <w:rFonts w:ascii="微软雅黑" w:eastAsia="微软雅黑" w:hAnsi="微软雅黑" w:hint="eastAsia"/>
                <w:color w:val="000000" w:themeColor="text1"/>
                <w:szCs w:val="21"/>
              </w:rPr>
              <w:t>多层板。</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5、横梁：采用优质冷轧钢板一体化成型闭口管材。成型后材料壁厚≥1.2mm，横梁横截面周长≥240mm。横梁内侧设计有≥7mm 宽台阶、床档插孔和止动齿，防止床档晃动退出</w:t>
            </w:r>
            <w:r w:rsidR="00B95C27">
              <w:rPr>
                <w:rFonts w:ascii="微软雅黑" w:eastAsia="微软雅黑" w:hAnsi="微软雅黑" w:hint="eastAsia"/>
                <w:szCs w:val="21"/>
              </w:rPr>
              <w:t>。</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6、</w:t>
            </w:r>
            <w:r w:rsidR="00B95C27">
              <w:rPr>
                <w:rFonts w:ascii="微软雅黑" w:eastAsia="微软雅黑" w:hAnsi="微软雅黑" w:hint="eastAsia"/>
                <w:szCs w:val="21"/>
              </w:rPr>
              <w:t>侧拉杆：采用≥35mm</w:t>
            </w:r>
            <w:r w:rsidR="00C654E0">
              <w:rPr>
                <w:rFonts w:ascii="微软雅黑" w:eastAsia="微软雅黑" w:hAnsi="微软雅黑" w:hint="eastAsia"/>
                <w:szCs w:val="21"/>
              </w:rPr>
              <w:t>×</w:t>
            </w:r>
            <w:r w:rsidR="00B95C27">
              <w:rPr>
                <w:rFonts w:ascii="微软雅黑" w:eastAsia="微软雅黑" w:hAnsi="微软雅黑" w:hint="eastAsia"/>
                <w:szCs w:val="21"/>
              </w:rPr>
              <w:t>95mm</w:t>
            </w:r>
            <w:r w:rsidR="00C654E0">
              <w:rPr>
                <w:rFonts w:ascii="微软雅黑" w:eastAsia="微软雅黑" w:hAnsi="微软雅黑" w:hint="eastAsia"/>
                <w:szCs w:val="21"/>
              </w:rPr>
              <w:t>×</w:t>
            </w:r>
            <w:r w:rsidR="00B95C27">
              <w:rPr>
                <w:rFonts w:ascii="微软雅黑" w:eastAsia="微软雅黑" w:hAnsi="微软雅黑" w:hint="eastAsia"/>
                <w:szCs w:val="21"/>
              </w:rPr>
              <w:t>1.2mm 型材和≥24mm</w:t>
            </w:r>
            <w:r w:rsidR="00C654E0">
              <w:rPr>
                <w:rFonts w:ascii="微软雅黑" w:eastAsia="微软雅黑" w:hAnsi="微软雅黑" w:hint="eastAsia"/>
                <w:szCs w:val="21"/>
              </w:rPr>
              <w:t>×</w:t>
            </w:r>
            <w:r w:rsidR="00B95C27">
              <w:rPr>
                <w:rFonts w:ascii="微软雅黑" w:eastAsia="微软雅黑" w:hAnsi="微软雅黑" w:hint="eastAsia"/>
                <w:szCs w:val="21"/>
              </w:rPr>
              <w:t>58mm</w:t>
            </w:r>
            <w:r w:rsidR="00C654E0">
              <w:rPr>
                <w:rFonts w:ascii="微软雅黑" w:eastAsia="微软雅黑" w:hAnsi="微软雅黑" w:hint="eastAsia"/>
                <w:szCs w:val="21"/>
              </w:rPr>
              <w:t>×</w:t>
            </w:r>
            <w:r w:rsidR="00B95C27">
              <w:rPr>
                <w:rFonts w:ascii="微软雅黑" w:eastAsia="微软雅黑" w:hAnsi="微软雅黑" w:hint="eastAsia"/>
                <w:szCs w:val="21"/>
              </w:rPr>
              <w:t>1.0mm型材。</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7、后拉杆：采用≥30</w:t>
            </w:r>
            <w:r w:rsidR="00C654E0">
              <w:rPr>
                <w:rFonts w:ascii="微软雅黑" w:eastAsia="微软雅黑" w:hAnsi="微软雅黑" w:hint="eastAsia"/>
                <w:szCs w:val="21"/>
              </w:rPr>
              <w:t>×</w:t>
            </w:r>
            <w:r>
              <w:rPr>
                <w:rFonts w:ascii="微软雅黑" w:eastAsia="微软雅黑" w:hAnsi="微软雅黑" w:hint="eastAsia"/>
                <w:szCs w:val="21"/>
              </w:rPr>
              <w:t>60</w:t>
            </w:r>
            <w:r w:rsidR="00C654E0">
              <w:rPr>
                <w:rFonts w:ascii="微软雅黑" w:eastAsia="微软雅黑" w:hAnsi="微软雅黑" w:hint="eastAsia"/>
                <w:szCs w:val="21"/>
              </w:rPr>
              <w:t>×</w:t>
            </w:r>
            <w:r>
              <w:rPr>
                <w:rFonts w:ascii="微软雅黑" w:eastAsia="微软雅黑" w:hAnsi="微软雅黑" w:hint="eastAsia"/>
                <w:szCs w:val="21"/>
              </w:rPr>
              <w:t>1.2mm 矩管制作。</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8、</w:t>
            </w:r>
            <w:r w:rsidR="00B95C27">
              <w:rPr>
                <w:rFonts w:ascii="微软雅黑" w:eastAsia="微软雅黑" w:hAnsi="微软雅黑" w:hint="eastAsia"/>
                <w:szCs w:val="21"/>
              </w:rPr>
              <w:t>床卡扣采用厚度为 2.0mm 冷轧钢板一次冲压成型，用于紧固件与立柱连接，确保卡扣连接稳固不退出。</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9、床前护栏：外框采用≥25</w:t>
            </w:r>
            <w:r w:rsidR="00C654E0">
              <w:rPr>
                <w:rFonts w:ascii="微软雅黑" w:eastAsia="微软雅黑" w:hAnsi="微软雅黑" w:hint="eastAsia"/>
                <w:szCs w:val="21"/>
              </w:rPr>
              <w:t>×</w:t>
            </w:r>
            <w:r>
              <w:rPr>
                <w:rFonts w:ascii="微软雅黑" w:eastAsia="微软雅黑" w:hAnsi="微软雅黑" w:hint="eastAsia"/>
                <w:szCs w:val="21"/>
              </w:rPr>
              <w:t>25</w:t>
            </w:r>
            <w:r w:rsidR="00C654E0">
              <w:rPr>
                <w:rFonts w:ascii="微软雅黑" w:eastAsia="微软雅黑" w:hAnsi="微软雅黑" w:hint="eastAsia"/>
                <w:szCs w:val="21"/>
              </w:rPr>
              <w:t>×</w:t>
            </w:r>
            <w:r>
              <w:rPr>
                <w:rFonts w:ascii="微软雅黑" w:eastAsia="微软雅黑" w:hAnsi="微软雅黑" w:hint="eastAsia"/>
                <w:szCs w:val="21"/>
              </w:rPr>
              <w:t>1.2mm 镀锌钢管，内部镶嵌 16mm 厚</w:t>
            </w:r>
            <w:r w:rsidR="00B95C27">
              <w:rPr>
                <w:rFonts w:ascii="微软雅黑" w:eastAsia="微软雅黑" w:hAnsi="微软雅黑" w:hint="eastAsia"/>
                <w:szCs w:val="21"/>
              </w:rPr>
              <w:t>E1</w:t>
            </w:r>
            <w:r>
              <w:rPr>
                <w:rFonts w:ascii="微软雅黑" w:eastAsia="微软雅黑" w:hAnsi="微软雅黑" w:hint="eastAsia"/>
                <w:szCs w:val="21"/>
              </w:rPr>
              <w:t>级</w:t>
            </w:r>
            <w:r>
              <w:rPr>
                <w:rFonts w:ascii="微软雅黑" w:eastAsia="微软雅黑" w:hAnsi="微软雅黑" w:hint="eastAsia"/>
                <w:color w:val="000000" w:themeColor="text1"/>
                <w:szCs w:val="21"/>
              </w:rPr>
              <w:t>多层板</w:t>
            </w:r>
            <w:r>
              <w:rPr>
                <w:rFonts w:ascii="微软雅黑" w:eastAsia="微软雅黑" w:hAnsi="微软雅黑" w:hint="eastAsia"/>
                <w:szCs w:val="21"/>
              </w:rPr>
              <w:t>，整体护栏长度随床长，高度不低于 340mm，护栏内侧须有标记床褥上面最大高度的永久性的安全警示线。</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lastRenderedPageBreak/>
              <w:t>10、床头护栏：采用≥30mm</w:t>
            </w:r>
            <w:r w:rsidR="00C654E0">
              <w:rPr>
                <w:rFonts w:ascii="微软雅黑" w:eastAsia="微软雅黑" w:hAnsi="微软雅黑" w:hint="eastAsia"/>
                <w:szCs w:val="21"/>
              </w:rPr>
              <w:t>×</w:t>
            </w:r>
            <w:r>
              <w:rPr>
                <w:rFonts w:ascii="微软雅黑" w:eastAsia="微软雅黑" w:hAnsi="微软雅黑" w:hint="eastAsia"/>
                <w:szCs w:val="21"/>
              </w:rPr>
              <w:t>60mm</w:t>
            </w:r>
            <w:r w:rsidR="00C654E0">
              <w:rPr>
                <w:rFonts w:ascii="微软雅黑" w:eastAsia="微软雅黑" w:hAnsi="微软雅黑" w:hint="eastAsia"/>
                <w:szCs w:val="21"/>
              </w:rPr>
              <w:t>×</w:t>
            </w:r>
            <w:r>
              <w:rPr>
                <w:rFonts w:ascii="微软雅黑" w:eastAsia="微软雅黑" w:hAnsi="微软雅黑" w:hint="eastAsia"/>
                <w:szCs w:val="21"/>
              </w:rPr>
              <w:t>1.2mm 型材和≥24mm</w:t>
            </w:r>
            <w:r w:rsidR="00C654E0">
              <w:rPr>
                <w:rFonts w:ascii="微软雅黑" w:eastAsia="微软雅黑" w:hAnsi="微软雅黑" w:hint="eastAsia"/>
                <w:szCs w:val="21"/>
              </w:rPr>
              <w:t>×</w:t>
            </w:r>
            <w:r>
              <w:rPr>
                <w:rFonts w:ascii="微软雅黑" w:eastAsia="微软雅黑" w:hAnsi="微软雅黑" w:hint="eastAsia"/>
                <w:szCs w:val="21"/>
              </w:rPr>
              <w:t>58mm</w:t>
            </w:r>
            <w:r w:rsidR="00C654E0">
              <w:rPr>
                <w:rFonts w:ascii="微软雅黑" w:eastAsia="微软雅黑" w:hAnsi="微软雅黑" w:hint="eastAsia"/>
                <w:szCs w:val="21"/>
              </w:rPr>
              <w:t>×</w:t>
            </w:r>
            <w:r>
              <w:rPr>
                <w:rFonts w:ascii="微软雅黑" w:eastAsia="微软雅黑" w:hAnsi="微软雅黑" w:hint="eastAsia"/>
                <w:szCs w:val="21"/>
              </w:rPr>
              <w:t>1.0mm</w:t>
            </w:r>
            <w:r w:rsidRPr="00DF6A2F">
              <w:rPr>
                <w:rFonts w:ascii="微软雅黑" w:eastAsia="微软雅黑" w:hAnsi="微软雅黑" w:hint="eastAsia"/>
                <w:szCs w:val="21"/>
              </w:rPr>
              <w:t>型材焊接，内</w:t>
            </w:r>
            <w:r>
              <w:rPr>
                <w:rFonts w:ascii="微软雅黑" w:eastAsia="微软雅黑" w:hAnsi="微软雅黑" w:hint="eastAsia"/>
                <w:szCs w:val="21"/>
              </w:rPr>
              <w:t>部镶嵌 16mm 厚</w:t>
            </w:r>
            <w:r w:rsidR="00B95C27">
              <w:rPr>
                <w:rFonts w:ascii="微软雅黑" w:eastAsia="微软雅黑" w:hAnsi="微软雅黑" w:hint="eastAsia"/>
                <w:szCs w:val="21"/>
              </w:rPr>
              <w:t>E1</w:t>
            </w:r>
            <w:r>
              <w:rPr>
                <w:rFonts w:ascii="微软雅黑" w:eastAsia="微软雅黑" w:hAnsi="微软雅黑" w:hint="eastAsia"/>
                <w:szCs w:val="21"/>
              </w:rPr>
              <w:t>级</w:t>
            </w:r>
            <w:r>
              <w:rPr>
                <w:rFonts w:ascii="微软雅黑" w:eastAsia="微软雅黑" w:hAnsi="微软雅黑" w:hint="eastAsia"/>
                <w:color w:val="000000" w:themeColor="text1"/>
                <w:szCs w:val="21"/>
              </w:rPr>
              <w:t>多层板</w:t>
            </w:r>
            <w:r>
              <w:rPr>
                <w:rFonts w:ascii="微软雅黑" w:eastAsia="微软雅黑" w:hAnsi="微软雅黑" w:hint="eastAsia"/>
                <w:szCs w:val="21"/>
              </w:rPr>
              <w:t>。</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11、</w:t>
            </w:r>
            <w:r w:rsidR="00B95C27">
              <w:rPr>
                <w:rFonts w:ascii="微软雅黑" w:eastAsia="微软雅黑" w:hAnsi="微软雅黑" w:hint="eastAsia"/>
                <w:szCs w:val="21"/>
              </w:rPr>
              <w:t>床档：采用优质冷轧钢板一体化成型闭口管材。成型后材料壁厚≥1.0mm，横梁横截面周长≥</w:t>
            </w:r>
            <w:r w:rsidR="00B95C27" w:rsidRPr="00DF6A2F">
              <w:rPr>
                <w:rFonts w:ascii="微软雅黑" w:eastAsia="微软雅黑" w:hAnsi="微软雅黑" w:hint="eastAsia"/>
                <w:szCs w:val="21"/>
              </w:rPr>
              <w:t>150mm</w:t>
            </w:r>
            <w:r w:rsidR="00DF6A2F" w:rsidRPr="00DF6A2F">
              <w:rPr>
                <w:rFonts w:ascii="微软雅黑" w:eastAsia="微软雅黑" w:hAnsi="微软雅黑" w:hint="eastAsia"/>
                <w:szCs w:val="21"/>
              </w:rPr>
              <w:t>，尺寸≥</w:t>
            </w:r>
            <w:r w:rsidR="00B95C27" w:rsidRPr="00DF6A2F">
              <w:rPr>
                <w:rFonts w:ascii="微软雅黑" w:eastAsia="微软雅黑" w:hAnsi="微软雅黑" w:hint="eastAsia"/>
                <w:szCs w:val="21"/>
              </w:rPr>
              <w:t>24mm</w:t>
            </w:r>
            <w:r w:rsidR="00C654E0" w:rsidRPr="00DF6A2F">
              <w:rPr>
                <w:rFonts w:ascii="微软雅黑" w:eastAsia="微软雅黑" w:hAnsi="微软雅黑" w:hint="eastAsia"/>
                <w:szCs w:val="21"/>
              </w:rPr>
              <w:t>×</w:t>
            </w:r>
            <w:r w:rsidR="00B95C27" w:rsidRPr="00DF6A2F">
              <w:rPr>
                <w:rFonts w:ascii="微软雅黑" w:eastAsia="微软雅黑" w:hAnsi="微软雅黑" w:hint="eastAsia"/>
                <w:szCs w:val="21"/>
              </w:rPr>
              <w:t>58mm，每个床档两端底部设计有止</w:t>
            </w:r>
            <w:r w:rsidR="00B95C27">
              <w:rPr>
                <w:rFonts w:ascii="微软雅黑" w:eastAsia="微软雅黑" w:hAnsi="微软雅黑" w:hint="eastAsia"/>
                <w:szCs w:val="21"/>
              </w:rPr>
              <w:t>动槽，与床横梁上的止动齿连接，安装后稳固无异响。</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12、床板采用</w:t>
            </w:r>
            <w:r>
              <w:rPr>
                <w:rFonts w:ascii="微软雅黑" w:eastAsia="微软雅黑" w:hAnsi="微软雅黑"/>
                <w:szCs w:val="21"/>
              </w:rPr>
              <w:t>≥</w:t>
            </w:r>
            <w:r>
              <w:rPr>
                <w:rFonts w:ascii="微软雅黑" w:eastAsia="微软雅黑" w:hAnsi="微软雅黑" w:hint="eastAsia"/>
                <w:szCs w:val="21"/>
              </w:rPr>
              <w:t>15mm 实木松木床板，床板下方采用 4 根</w:t>
            </w:r>
            <w:r>
              <w:rPr>
                <w:rFonts w:ascii="微软雅黑" w:eastAsia="微软雅黑" w:hAnsi="微软雅黑"/>
                <w:szCs w:val="21"/>
              </w:rPr>
              <w:t>≥</w:t>
            </w:r>
            <w:r>
              <w:rPr>
                <w:rFonts w:ascii="微软雅黑" w:eastAsia="微软雅黑" w:hAnsi="微软雅黑" w:hint="eastAsia"/>
                <w:szCs w:val="21"/>
              </w:rPr>
              <w:t>30</w:t>
            </w:r>
            <w:r w:rsidR="00C654E0">
              <w:rPr>
                <w:rFonts w:ascii="微软雅黑" w:eastAsia="微软雅黑" w:hAnsi="微软雅黑" w:hint="eastAsia"/>
                <w:szCs w:val="21"/>
              </w:rPr>
              <w:t>×</w:t>
            </w:r>
            <w:r>
              <w:rPr>
                <w:rFonts w:ascii="微软雅黑" w:eastAsia="微软雅黑" w:hAnsi="微软雅黑" w:hint="eastAsia"/>
                <w:szCs w:val="21"/>
              </w:rPr>
              <w:t>40mm 实木方连接。</w:t>
            </w:r>
            <w:r w:rsidR="00B95C27" w:rsidRPr="00CB4E60">
              <w:rPr>
                <w:rFonts w:ascii="微软雅黑" w:eastAsia="微软雅黑" w:hAnsi="微软雅黑" w:hint="eastAsia"/>
                <w:szCs w:val="21"/>
              </w:rPr>
              <w:t>床板均进行四面刨光，倒棱角处理。</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13、爬梯钢架：采用钢管弯曲造型，爬梯钢管规格</w:t>
            </w:r>
            <w:r>
              <w:rPr>
                <w:rFonts w:ascii="微软雅黑" w:eastAsia="微软雅黑" w:hAnsi="微软雅黑"/>
                <w:szCs w:val="21"/>
              </w:rPr>
              <w:t>≥</w:t>
            </w:r>
            <w:r>
              <w:rPr>
                <w:rFonts w:ascii="微软雅黑" w:eastAsia="微软雅黑" w:hAnsi="微软雅黑" w:hint="eastAsia"/>
                <w:szCs w:val="21"/>
              </w:rPr>
              <w:t>25</w:t>
            </w:r>
            <w:r w:rsidR="00C654E0">
              <w:rPr>
                <w:rFonts w:ascii="微软雅黑" w:eastAsia="微软雅黑" w:hAnsi="微软雅黑" w:hint="eastAsia"/>
                <w:szCs w:val="21"/>
              </w:rPr>
              <w:t>×</w:t>
            </w:r>
            <w:r>
              <w:rPr>
                <w:rFonts w:ascii="微软雅黑" w:eastAsia="微软雅黑" w:hAnsi="微软雅黑" w:hint="eastAsia"/>
                <w:szCs w:val="21"/>
              </w:rPr>
              <w:t>50</w:t>
            </w:r>
            <w:r w:rsidR="00C654E0">
              <w:rPr>
                <w:rFonts w:ascii="微软雅黑" w:eastAsia="微软雅黑" w:hAnsi="微软雅黑" w:hint="eastAsia"/>
                <w:szCs w:val="21"/>
              </w:rPr>
              <w:t>×</w:t>
            </w:r>
            <w:r>
              <w:rPr>
                <w:rFonts w:ascii="微软雅黑" w:eastAsia="微软雅黑" w:hAnsi="微软雅黑" w:hint="eastAsia"/>
                <w:szCs w:val="21"/>
              </w:rPr>
              <w:t>1.2mm。爬梯上端须采用螺栓、下端采用连接件与床固定连接。</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14、爬梯踏板：</w:t>
            </w:r>
            <w:r w:rsidRPr="00B95C27">
              <w:rPr>
                <w:rFonts w:ascii="微软雅黑" w:eastAsia="微软雅黑" w:hAnsi="微软雅黑" w:hint="eastAsia"/>
                <w:szCs w:val="21"/>
              </w:rPr>
              <w:t>四踏步落</w:t>
            </w:r>
            <w:r>
              <w:rPr>
                <w:rFonts w:ascii="微软雅黑" w:eastAsia="微软雅黑" w:hAnsi="微软雅黑" w:hint="eastAsia"/>
                <w:szCs w:val="21"/>
              </w:rPr>
              <w:t>地爬梯，踏板采用 2.0mm 冷轧钢板一次冲压成型，尺寸≥长 450mm</w:t>
            </w:r>
            <w:r w:rsidR="00C654E0">
              <w:rPr>
                <w:rFonts w:ascii="微软雅黑" w:eastAsia="微软雅黑" w:hAnsi="微软雅黑" w:hint="eastAsia"/>
                <w:szCs w:val="21"/>
              </w:rPr>
              <w:t>×</w:t>
            </w:r>
            <w:r>
              <w:rPr>
                <w:rFonts w:ascii="微软雅黑" w:eastAsia="微软雅黑" w:hAnsi="微软雅黑" w:hint="eastAsia"/>
                <w:szCs w:val="21"/>
              </w:rPr>
              <w:t>宽 130mm,高度≥25mm ,表面有凹凸纹路，可以起到防滑作用；踏板上镶嵌安装≥370</w:t>
            </w:r>
            <w:r w:rsidR="00C654E0">
              <w:rPr>
                <w:rFonts w:ascii="微软雅黑" w:eastAsia="微软雅黑" w:hAnsi="微软雅黑" w:hint="eastAsia"/>
                <w:szCs w:val="21"/>
              </w:rPr>
              <w:t>×</w:t>
            </w:r>
            <w:r>
              <w:rPr>
                <w:rFonts w:ascii="微软雅黑" w:eastAsia="微软雅黑" w:hAnsi="微软雅黑" w:hint="eastAsia"/>
                <w:szCs w:val="21"/>
              </w:rPr>
              <w:t>60</w:t>
            </w:r>
            <w:r w:rsidR="00C654E0">
              <w:rPr>
                <w:rFonts w:ascii="微软雅黑" w:eastAsia="微软雅黑" w:hAnsi="微软雅黑" w:hint="eastAsia"/>
                <w:szCs w:val="21"/>
              </w:rPr>
              <w:t>×</w:t>
            </w:r>
            <w:r>
              <w:rPr>
                <w:rFonts w:ascii="微软雅黑" w:eastAsia="微软雅黑" w:hAnsi="微软雅黑" w:hint="eastAsia"/>
                <w:szCs w:val="21"/>
              </w:rPr>
              <w:t>18mm</w:t>
            </w:r>
            <w:r w:rsidR="00B95C27">
              <w:rPr>
                <w:rFonts w:ascii="微软雅黑" w:eastAsia="微软雅黑" w:hAnsi="微软雅黑" w:hint="eastAsia"/>
                <w:szCs w:val="21"/>
              </w:rPr>
              <w:t>E1</w:t>
            </w:r>
            <w:r>
              <w:rPr>
                <w:rFonts w:ascii="微软雅黑" w:eastAsia="微软雅黑" w:hAnsi="微软雅黑" w:hint="eastAsia"/>
                <w:szCs w:val="21"/>
              </w:rPr>
              <w:t>级实木多层板，周边 PVC 封边；踏板外边缘安装塑料防滑条，外形尺寸≥20</w:t>
            </w:r>
            <w:r w:rsidR="00C654E0">
              <w:rPr>
                <w:rFonts w:ascii="微软雅黑" w:eastAsia="微软雅黑" w:hAnsi="微软雅黑" w:hint="eastAsia"/>
                <w:szCs w:val="21"/>
              </w:rPr>
              <w:t>×</w:t>
            </w:r>
            <w:r>
              <w:rPr>
                <w:rFonts w:ascii="微软雅黑" w:eastAsia="微软雅黑" w:hAnsi="微软雅黑" w:hint="eastAsia"/>
                <w:szCs w:val="21"/>
              </w:rPr>
              <w:t>25mm，防滑条上安装有不少于 6 个夜光点，起到夜晚上下楼梯安全方便的作用。踏板支撑与爬梯应采用整体气体保护焊全焊接工艺，不允许使用膨胀螺丝固定在地面上。</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15、床下鞋架，采用 25</w:t>
            </w:r>
            <w:r w:rsidR="00C654E0">
              <w:rPr>
                <w:rFonts w:ascii="微软雅黑" w:eastAsia="微软雅黑" w:hAnsi="微软雅黑" w:hint="eastAsia"/>
                <w:szCs w:val="21"/>
              </w:rPr>
              <w:t>×</w:t>
            </w:r>
            <w:r>
              <w:rPr>
                <w:rFonts w:ascii="微软雅黑" w:eastAsia="微软雅黑" w:hAnsi="微软雅黑" w:hint="eastAsia"/>
                <w:szCs w:val="21"/>
              </w:rPr>
              <w:t>25</w:t>
            </w:r>
            <w:r w:rsidR="00C654E0">
              <w:rPr>
                <w:rFonts w:ascii="微软雅黑" w:eastAsia="微软雅黑" w:hAnsi="微软雅黑" w:hint="eastAsia"/>
                <w:szCs w:val="21"/>
              </w:rPr>
              <w:t>×</w:t>
            </w:r>
            <w:r>
              <w:rPr>
                <w:rFonts w:ascii="微软雅黑" w:eastAsia="微软雅黑" w:hAnsi="微软雅黑" w:hint="eastAsia"/>
                <w:szCs w:val="21"/>
              </w:rPr>
              <w:t>1.2mm 方管焊接，规格：长1850</w:t>
            </w:r>
            <w:r w:rsidR="00C654E0">
              <w:rPr>
                <w:rFonts w:ascii="微软雅黑" w:eastAsia="微软雅黑" w:hAnsi="微软雅黑" w:hint="eastAsia"/>
                <w:szCs w:val="21"/>
              </w:rPr>
              <w:t>×</w:t>
            </w:r>
            <w:r>
              <w:rPr>
                <w:rFonts w:ascii="微软雅黑" w:eastAsia="微软雅黑" w:hAnsi="微软雅黑" w:hint="eastAsia"/>
                <w:szCs w:val="21"/>
              </w:rPr>
              <w:t>宽400</w:t>
            </w:r>
            <w:r w:rsidR="00C654E0">
              <w:rPr>
                <w:rFonts w:ascii="微软雅黑" w:eastAsia="微软雅黑" w:hAnsi="微软雅黑" w:hint="eastAsia"/>
                <w:szCs w:val="21"/>
              </w:rPr>
              <w:t>×</w:t>
            </w:r>
            <w:r>
              <w:rPr>
                <w:rFonts w:ascii="微软雅黑" w:eastAsia="微软雅黑" w:hAnsi="微软雅黑" w:hint="eastAsia"/>
                <w:szCs w:val="21"/>
              </w:rPr>
              <w:t>高440mm。</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16、ABS 工程塑料胶套：用于立柱两端，与地面接触无噪音；符合：GB 28481-2012《塑料家具中有害物质限量》、GB/T 32487-2016 《塑料家具通用技术条件》标准；塑料件外观要求：无裂纹、凹陷、缩水、折皱、无气泡、疙瘩、杂质、无毛刺、划痕、无明显色差；</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17、钢架喷塑</w:t>
            </w:r>
            <w:r w:rsidR="00B95C27">
              <w:rPr>
                <w:rFonts w:ascii="微软雅黑" w:eastAsia="微软雅黑" w:hAnsi="微软雅黑" w:hint="eastAsia"/>
                <w:szCs w:val="21"/>
              </w:rPr>
              <w:t>为</w:t>
            </w:r>
            <w:r>
              <w:rPr>
                <w:rFonts w:ascii="微软雅黑" w:eastAsia="微软雅黑" w:hAnsi="微软雅黑" w:hint="eastAsia"/>
                <w:szCs w:val="21"/>
              </w:rPr>
              <w:t>静电环氧聚酯粉末，并经高温固化处理，长时间使用不生锈、不掉漆的特性；</w:t>
            </w:r>
          </w:p>
          <w:p w:rsidR="00B52BE5"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18、床架安装后，要求与墙体固定，稳固不晃动。</w:t>
            </w:r>
          </w:p>
          <w:p w:rsidR="000303AE" w:rsidRPr="00B52BE5" w:rsidRDefault="00B52BE5">
            <w:pPr>
              <w:spacing w:line="380" w:lineRule="exact"/>
              <w:jc w:val="left"/>
              <w:rPr>
                <w:rFonts w:ascii="微软雅黑" w:eastAsia="微软雅黑" w:hAnsi="微软雅黑"/>
                <w:b/>
                <w:szCs w:val="21"/>
              </w:rPr>
            </w:pPr>
            <w:r>
              <w:rPr>
                <w:rFonts w:ascii="微软雅黑" w:eastAsia="微软雅黑" w:hAnsi="微软雅黑" w:hint="eastAsia"/>
                <w:b/>
                <w:szCs w:val="21"/>
                <w:highlight w:val="yellow"/>
              </w:rPr>
              <w:t>19</w:t>
            </w:r>
            <w:r w:rsidRPr="00CB4E60">
              <w:rPr>
                <w:rFonts w:ascii="微软雅黑" w:eastAsia="微软雅黑" w:hAnsi="微软雅黑" w:hint="eastAsia"/>
                <w:b/>
                <w:szCs w:val="21"/>
                <w:highlight w:val="yellow"/>
              </w:rPr>
              <w:t>、金属配件符合：GB/T 3325-2017《金属家具通用技术条件》标准。</w:t>
            </w:r>
          </w:p>
        </w:tc>
        <w:tc>
          <w:tcPr>
            <w:tcW w:w="1418"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noProof/>
                <w:szCs w:val="21"/>
              </w:rPr>
              <w:lastRenderedPageBreak/>
              <w:drawing>
                <wp:anchor distT="0" distB="0" distL="114300" distR="114300" simplePos="0" relativeHeight="251673600" behindDoc="0" locked="0" layoutInCell="1" allowOverlap="1">
                  <wp:simplePos x="0" y="0"/>
                  <wp:positionH relativeFrom="column">
                    <wp:posOffset>-38100</wp:posOffset>
                  </wp:positionH>
                  <wp:positionV relativeFrom="paragraph">
                    <wp:posOffset>227965</wp:posOffset>
                  </wp:positionV>
                  <wp:extent cx="781050" cy="619125"/>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
                          <pic:cNvPicPr>
                            <a:picLocks noChangeAspect="1"/>
                          </pic:cNvPicPr>
                        </pic:nvPicPr>
                        <pic:blipFill>
                          <a:blip r:embed="rId17" cstate="print"/>
                          <a:stretch>
                            <a:fillRect/>
                          </a:stretch>
                        </pic:blipFill>
                        <pic:spPr>
                          <a:xfrm>
                            <a:off x="0" y="0"/>
                            <a:ext cx="781050" cy="619125"/>
                          </a:xfrm>
                          <a:prstGeom prst="rect">
                            <a:avLst/>
                          </a:prstGeom>
                        </pic:spPr>
                      </pic:pic>
                    </a:graphicData>
                  </a:graphic>
                </wp:anchor>
              </w:drawing>
            </w:r>
          </w:p>
        </w:tc>
      </w:tr>
      <w:tr w:rsidR="000303AE" w:rsidTr="000303AE">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lastRenderedPageBreak/>
              <w:t>5</w:t>
            </w:r>
          </w:p>
        </w:tc>
        <w:tc>
          <w:tcPr>
            <w:tcW w:w="851"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衣柜2</w:t>
            </w:r>
          </w:p>
        </w:tc>
        <w:tc>
          <w:tcPr>
            <w:tcW w:w="709"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49</w:t>
            </w:r>
          </w:p>
        </w:tc>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个</w:t>
            </w:r>
          </w:p>
        </w:tc>
        <w:tc>
          <w:tcPr>
            <w:tcW w:w="5386" w:type="dxa"/>
          </w:tcPr>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1、规格：长800</w:t>
            </w:r>
            <w:r w:rsidR="00C654E0">
              <w:rPr>
                <w:rFonts w:ascii="微软雅黑" w:eastAsia="微软雅黑" w:hAnsi="微软雅黑" w:hint="eastAsia"/>
                <w:szCs w:val="21"/>
              </w:rPr>
              <w:t>×</w:t>
            </w:r>
            <w:r>
              <w:rPr>
                <w:rFonts w:ascii="微软雅黑" w:eastAsia="微软雅黑" w:hAnsi="微软雅黑" w:hint="eastAsia"/>
                <w:szCs w:val="21"/>
              </w:rPr>
              <w:t>宽600</w:t>
            </w:r>
            <w:r w:rsidR="00C654E0">
              <w:rPr>
                <w:rFonts w:ascii="微软雅黑" w:eastAsia="微软雅黑" w:hAnsi="微软雅黑" w:hint="eastAsia"/>
                <w:szCs w:val="21"/>
              </w:rPr>
              <w:t>×</w:t>
            </w:r>
            <w:r>
              <w:rPr>
                <w:rFonts w:ascii="微软雅黑" w:eastAsia="微软雅黑" w:hAnsi="微软雅黑" w:hint="eastAsia"/>
                <w:szCs w:val="21"/>
              </w:rPr>
              <w:t>高1800mm(</w:t>
            </w:r>
            <w:r>
              <w:rPr>
                <w:rFonts w:ascii="微软雅黑" w:eastAsia="微软雅黑" w:hAnsi="微软雅黑"/>
                <w:szCs w:val="21"/>
              </w:rPr>
              <w:t>±</w:t>
            </w:r>
            <w:r>
              <w:rPr>
                <w:rFonts w:ascii="微软雅黑" w:eastAsia="微软雅黑" w:hAnsi="微软雅黑" w:hint="eastAsia"/>
                <w:szCs w:val="21"/>
              </w:rPr>
              <w:t>10mm)</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2、柜体板及层板：采用</w:t>
            </w:r>
            <w:r>
              <w:rPr>
                <w:rFonts w:ascii="微软雅黑" w:eastAsia="微软雅黑" w:hAnsi="微软雅黑"/>
                <w:szCs w:val="21"/>
              </w:rPr>
              <w:t>≥</w:t>
            </w:r>
            <w:r>
              <w:rPr>
                <w:rFonts w:ascii="微软雅黑" w:eastAsia="微软雅黑" w:hAnsi="微软雅黑" w:hint="eastAsia"/>
                <w:szCs w:val="21"/>
              </w:rPr>
              <w:t>18mm 厚</w:t>
            </w:r>
            <w:r w:rsidR="00B95C27">
              <w:rPr>
                <w:rFonts w:ascii="微软雅黑" w:eastAsia="微软雅黑" w:hAnsi="微软雅黑" w:hint="eastAsia"/>
                <w:szCs w:val="21"/>
              </w:rPr>
              <w:t>E1</w:t>
            </w:r>
            <w:r>
              <w:rPr>
                <w:rFonts w:ascii="微软雅黑" w:eastAsia="微软雅黑" w:hAnsi="微软雅黑" w:hint="eastAsia"/>
                <w:szCs w:val="21"/>
              </w:rPr>
              <w:t>级</w:t>
            </w:r>
            <w:r>
              <w:rPr>
                <w:rFonts w:ascii="微软雅黑" w:eastAsia="微软雅黑" w:hAnsi="微软雅黑" w:hint="eastAsia"/>
                <w:color w:val="000000" w:themeColor="text1"/>
                <w:szCs w:val="21"/>
              </w:rPr>
              <w:t>多层板</w:t>
            </w:r>
            <w:r>
              <w:rPr>
                <w:rFonts w:ascii="微软雅黑" w:eastAsia="微软雅黑" w:hAnsi="微软雅黑" w:hint="eastAsia"/>
                <w:szCs w:val="21"/>
              </w:rPr>
              <w:t>，下层柜门内设一层层板，1.5mm 同色PVC 封边，背板为</w:t>
            </w:r>
            <w:r>
              <w:rPr>
                <w:rFonts w:ascii="微软雅黑" w:eastAsia="微软雅黑" w:hAnsi="微软雅黑"/>
                <w:szCs w:val="21"/>
              </w:rPr>
              <w:lastRenderedPageBreak/>
              <w:t>≥</w:t>
            </w:r>
            <w:r>
              <w:rPr>
                <w:rFonts w:ascii="微软雅黑" w:eastAsia="微软雅黑" w:hAnsi="微软雅黑" w:hint="eastAsia"/>
                <w:szCs w:val="21"/>
              </w:rPr>
              <w:t>5mm 多层板，环保等级不低于</w:t>
            </w:r>
            <w:r w:rsidR="00B95C27">
              <w:rPr>
                <w:rFonts w:ascii="微软雅黑" w:eastAsia="微软雅黑" w:hAnsi="微软雅黑" w:hint="eastAsia"/>
                <w:szCs w:val="21"/>
              </w:rPr>
              <w:t>E1</w:t>
            </w:r>
            <w:r>
              <w:rPr>
                <w:rFonts w:ascii="微软雅黑" w:eastAsia="微软雅黑" w:hAnsi="微软雅黑" w:hint="eastAsia"/>
                <w:szCs w:val="21"/>
              </w:rPr>
              <w:t>级；</w:t>
            </w:r>
          </w:p>
          <w:p w:rsidR="000303AE" w:rsidRDefault="00663C5C">
            <w:pPr>
              <w:spacing w:line="380" w:lineRule="exact"/>
              <w:jc w:val="left"/>
              <w:rPr>
                <w:rFonts w:ascii="微软雅黑" w:eastAsia="微软雅黑" w:hAnsi="微软雅黑"/>
                <w:szCs w:val="21"/>
              </w:rPr>
            </w:pPr>
            <w:r>
              <w:rPr>
                <w:rFonts w:ascii="微软雅黑" w:eastAsia="微软雅黑" w:hAnsi="微软雅黑" w:hint="eastAsia"/>
                <w:noProof/>
                <w:szCs w:val="21"/>
              </w:rPr>
              <w:drawing>
                <wp:anchor distT="0" distB="0" distL="114300" distR="114300" simplePos="0" relativeHeight="251674624" behindDoc="0" locked="0" layoutInCell="1" allowOverlap="1">
                  <wp:simplePos x="0" y="0"/>
                  <wp:positionH relativeFrom="column">
                    <wp:posOffset>3534410</wp:posOffset>
                  </wp:positionH>
                  <wp:positionV relativeFrom="paragraph">
                    <wp:posOffset>-134620</wp:posOffset>
                  </wp:positionV>
                  <wp:extent cx="381000" cy="800100"/>
                  <wp:effectExtent l="1905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pic:cNvPicPr>
                            <a:picLocks noChangeAspect="1"/>
                          </pic:cNvPicPr>
                        </pic:nvPicPr>
                        <pic:blipFill>
                          <a:blip r:embed="rId18" cstate="print"/>
                          <a:stretch>
                            <a:fillRect/>
                          </a:stretch>
                        </pic:blipFill>
                        <pic:spPr>
                          <a:xfrm>
                            <a:off x="0" y="0"/>
                            <a:ext cx="381000" cy="800100"/>
                          </a:xfrm>
                          <a:prstGeom prst="rect">
                            <a:avLst/>
                          </a:prstGeom>
                        </pic:spPr>
                      </pic:pic>
                    </a:graphicData>
                  </a:graphic>
                </wp:anchor>
              </w:drawing>
            </w:r>
            <w:r w:rsidR="000303AE">
              <w:rPr>
                <w:rFonts w:ascii="微软雅黑" w:eastAsia="微软雅黑" w:hAnsi="微软雅黑" w:hint="eastAsia"/>
                <w:szCs w:val="21"/>
              </w:rPr>
              <w:t>3、门板配铝合金拉手，液压缓冲铰链，下层柜门内固定安装不锈钢杆挂衣杆。</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4、柜体安装后，稳固不晃动。</w:t>
            </w:r>
          </w:p>
        </w:tc>
        <w:tc>
          <w:tcPr>
            <w:tcW w:w="1418" w:type="dxa"/>
            <w:vAlign w:val="center"/>
          </w:tcPr>
          <w:p w:rsidR="000303AE" w:rsidRDefault="000303AE">
            <w:pPr>
              <w:spacing w:line="380" w:lineRule="exact"/>
              <w:jc w:val="center"/>
              <w:rPr>
                <w:rFonts w:ascii="微软雅黑" w:eastAsia="微软雅黑" w:hAnsi="微软雅黑"/>
                <w:szCs w:val="21"/>
              </w:rPr>
            </w:pPr>
          </w:p>
        </w:tc>
      </w:tr>
      <w:tr w:rsidR="000303AE" w:rsidTr="000303AE">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lastRenderedPageBreak/>
              <w:t>6</w:t>
            </w:r>
          </w:p>
        </w:tc>
        <w:tc>
          <w:tcPr>
            <w:tcW w:w="851"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学习桌</w:t>
            </w:r>
          </w:p>
        </w:tc>
        <w:tc>
          <w:tcPr>
            <w:tcW w:w="709"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48</w:t>
            </w:r>
          </w:p>
        </w:tc>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张</w:t>
            </w:r>
          </w:p>
        </w:tc>
        <w:tc>
          <w:tcPr>
            <w:tcW w:w="5386" w:type="dxa"/>
          </w:tcPr>
          <w:p w:rsidR="000303AE" w:rsidRDefault="000303AE">
            <w:pPr>
              <w:spacing w:line="380" w:lineRule="exact"/>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1、</w:t>
            </w:r>
            <w:r w:rsidRPr="00AF2ECA">
              <w:rPr>
                <w:rFonts w:ascii="微软雅黑" w:eastAsia="微软雅黑" w:hAnsi="微软雅黑" w:hint="eastAsia"/>
                <w:szCs w:val="21"/>
              </w:rPr>
              <w:t>规格：长1180</w:t>
            </w:r>
            <w:r w:rsidR="00C654E0">
              <w:rPr>
                <w:rFonts w:ascii="微软雅黑" w:eastAsia="微软雅黑" w:hAnsi="微软雅黑" w:hint="eastAsia"/>
                <w:szCs w:val="21"/>
              </w:rPr>
              <w:t>×</w:t>
            </w:r>
            <w:r w:rsidRPr="00AF2ECA">
              <w:rPr>
                <w:rFonts w:ascii="微软雅黑" w:eastAsia="微软雅黑" w:hAnsi="微软雅黑" w:hint="eastAsia"/>
                <w:szCs w:val="21"/>
              </w:rPr>
              <w:t>宽600</w:t>
            </w:r>
            <w:r w:rsidR="00C654E0">
              <w:rPr>
                <w:rFonts w:ascii="微软雅黑" w:eastAsia="微软雅黑" w:hAnsi="微软雅黑" w:hint="eastAsia"/>
                <w:szCs w:val="21"/>
              </w:rPr>
              <w:t>×</w:t>
            </w:r>
            <w:r w:rsidRPr="00AF2ECA">
              <w:rPr>
                <w:rFonts w:ascii="微软雅黑" w:eastAsia="微软雅黑" w:hAnsi="微软雅黑" w:hint="eastAsia"/>
                <w:szCs w:val="21"/>
              </w:rPr>
              <w:t>高</w:t>
            </w:r>
            <w:r>
              <w:rPr>
                <w:rFonts w:ascii="微软雅黑" w:eastAsia="微软雅黑" w:hAnsi="微软雅黑" w:hint="eastAsia"/>
                <w:color w:val="000000" w:themeColor="text1"/>
                <w:szCs w:val="21"/>
              </w:rPr>
              <w:t>1680mm(</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10mm)</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2、柜体及层板：采用</w:t>
            </w:r>
            <w:r>
              <w:rPr>
                <w:rFonts w:ascii="微软雅黑" w:eastAsia="微软雅黑" w:hAnsi="微软雅黑"/>
                <w:szCs w:val="21"/>
              </w:rPr>
              <w:t>≥</w:t>
            </w:r>
            <w:r>
              <w:rPr>
                <w:rFonts w:ascii="微软雅黑" w:eastAsia="微软雅黑" w:hAnsi="微软雅黑" w:hint="eastAsia"/>
                <w:szCs w:val="21"/>
              </w:rPr>
              <w:t>18mm 厚</w:t>
            </w:r>
            <w:r w:rsidR="00B95C27">
              <w:rPr>
                <w:rFonts w:ascii="微软雅黑" w:eastAsia="微软雅黑" w:hAnsi="微软雅黑" w:hint="eastAsia"/>
                <w:szCs w:val="21"/>
              </w:rPr>
              <w:t>E1</w:t>
            </w:r>
            <w:r>
              <w:rPr>
                <w:rFonts w:ascii="微软雅黑" w:eastAsia="微软雅黑" w:hAnsi="微软雅黑" w:hint="eastAsia"/>
                <w:szCs w:val="21"/>
              </w:rPr>
              <w:t>级</w:t>
            </w:r>
            <w:r>
              <w:rPr>
                <w:rFonts w:ascii="微软雅黑" w:eastAsia="微软雅黑" w:hAnsi="微软雅黑" w:hint="eastAsia"/>
                <w:color w:val="000000" w:themeColor="text1"/>
                <w:szCs w:val="21"/>
              </w:rPr>
              <w:t>大颗粒板。</w:t>
            </w:r>
            <w:r>
              <w:rPr>
                <w:rFonts w:ascii="微软雅黑" w:eastAsia="微软雅黑" w:hAnsi="微软雅黑" w:hint="eastAsia"/>
                <w:szCs w:val="21"/>
              </w:rPr>
              <w:t>1.5mm 同色 PVC 封边。</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3、桌面采用</w:t>
            </w:r>
            <w:r>
              <w:rPr>
                <w:rFonts w:ascii="微软雅黑" w:eastAsia="微软雅黑" w:hAnsi="微软雅黑"/>
                <w:szCs w:val="21"/>
              </w:rPr>
              <w:t>≥</w:t>
            </w:r>
            <w:r>
              <w:rPr>
                <w:rFonts w:ascii="微软雅黑" w:eastAsia="微软雅黑" w:hAnsi="微软雅黑" w:hint="eastAsia"/>
                <w:szCs w:val="21"/>
              </w:rPr>
              <w:t xml:space="preserve"> 25mm</w:t>
            </w:r>
            <w:r w:rsidR="00B95C27">
              <w:rPr>
                <w:rFonts w:ascii="微软雅黑" w:eastAsia="微软雅黑" w:hAnsi="微软雅黑" w:hint="eastAsia"/>
                <w:szCs w:val="21"/>
              </w:rPr>
              <w:t>E1</w:t>
            </w:r>
            <w:r>
              <w:rPr>
                <w:rFonts w:ascii="微软雅黑" w:eastAsia="微软雅黑" w:hAnsi="微软雅黑" w:hint="eastAsia"/>
                <w:szCs w:val="21"/>
              </w:rPr>
              <w:t>级多层板，桌面下方设计 2 个桌斗。</w:t>
            </w:r>
          </w:p>
        </w:tc>
        <w:tc>
          <w:tcPr>
            <w:tcW w:w="1418"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noProof/>
                <w:szCs w:val="21"/>
              </w:rPr>
              <w:drawing>
                <wp:anchor distT="0" distB="0" distL="114300" distR="114300" simplePos="0" relativeHeight="251675648" behindDoc="0" locked="0" layoutInCell="1" allowOverlap="1">
                  <wp:simplePos x="0" y="0"/>
                  <wp:positionH relativeFrom="column">
                    <wp:posOffset>28575</wp:posOffset>
                  </wp:positionH>
                  <wp:positionV relativeFrom="paragraph">
                    <wp:posOffset>207010</wp:posOffset>
                  </wp:positionV>
                  <wp:extent cx="647700" cy="866775"/>
                  <wp:effectExtent l="19050" t="0" r="0" b="0"/>
                  <wp:wrapNone/>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1"/>
                          <pic:cNvPicPr>
                            <a:picLocks noChangeAspect="1"/>
                          </pic:cNvPicPr>
                        </pic:nvPicPr>
                        <pic:blipFill>
                          <a:blip r:embed="rId19"/>
                          <a:stretch>
                            <a:fillRect/>
                          </a:stretch>
                        </pic:blipFill>
                        <pic:spPr>
                          <a:xfrm>
                            <a:off x="0" y="0"/>
                            <a:ext cx="647700" cy="866775"/>
                          </a:xfrm>
                          <a:prstGeom prst="rect">
                            <a:avLst/>
                          </a:prstGeom>
                        </pic:spPr>
                      </pic:pic>
                    </a:graphicData>
                  </a:graphic>
                </wp:anchor>
              </w:drawing>
            </w:r>
          </w:p>
        </w:tc>
      </w:tr>
      <w:tr w:rsidR="000303AE" w:rsidTr="000303AE">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7</w:t>
            </w:r>
          </w:p>
        </w:tc>
        <w:tc>
          <w:tcPr>
            <w:tcW w:w="851" w:type="dxa"/>
            <w:vAlign w:val="center"/>
          </w:tcPr>
          <w:p w:rsidR="000303AE" w:rsidRDefault="000303AE">
            <w:pPr>
              <w:spacing w:line="380" w:lineRule="exact"/>
              <w:jc w:val="center"/>
              <w:rPr>
                <w:rFonts w:ascii="微软雅黑" w:eastAsia="微软雅黑" w:hAnsi="微软雅黑"/>
                <w:szCs w:val="21"/>
              </w:rPr>
            </w:pPr>
            <w:bookmarkStart w:id="16" w:name="OLE_LINK23"/>
            <w:r>
              <w:rPr>
                <w:rFonts w:ascii="微软雅黑" w:eastAsia="微软雅黑" w:hAnsi="微软雅黑" w:hint="eastAsia"/>
                <w:szCs w:val="21"/>
              </w:rPr>
              <w:t>方凳</w:t>
            </w:r>
            <w:bookmarkEnd w:id="16"/>
          </w:p>
        </w:tc>
        <w:tc>
          <w:tcPr>
            <w:tcW w:w="709"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811</w:t>
            </w:r>
          </w:p>
        </w:tc>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张</w:t>
            </w:r>
          </w:p>
        </w:tc>
        <w:tc>
          <w:tcPr>
            <w:tcW w:w="5386" w:type="dxa"/>
          </w:tcPr>
          <w:p w:rsidR="000303AE" w:rsidRDefault="000303AE">
            <w:pPr>
              <w:spacing w:line="380" w:lineRule="exact"/>
              <w:rPr>
                <w:rFonts w:ascii="微软雅黑" w:eastAsia="微软雅黑" w:hAnsi="微软雅黑"/>
                <w:szCs w:val="21"/>
              </w:rPr>
            </w:pPr>
            <w:r>
              <w:rPr>
                <w:rFonts w:ascii="微软雅黑" w:eastAsia="微软雅黑" w:hAnsi="微软雅黑" w:hint="eastAsia"/>
                <w:szCs w:val="21"/>
              </w:rPr>
              <w:t>1、规格：长360mm</w:t>
            </w:r>
            <w:r w:rsidR="00C654E0">
              <w:rPr>
                <w:rFonts w:ascii="微软雅黑" w:eastAsia="微软雅黑" w:hAnsi="微软雅黑" w:hint="eastAsia"/>
                <w:szCs w:val="21"/>
              </w:rPr>
              <w:t>×</w:t>
            </w:r>
            <w:r>
              <w:rPr>
                <w:rFonts w:ascii="微软雅黑" w:eastAsia="微软雅黑" w:hAnsi="微软雅黑" w:hint="eastAsia"/>
                <w:szCs w:val="21"/>
              </w:rPr>
              <w:t>宽260mm</w:t>
            </w:r>
            <w:r w:rsidR="00C654E0">
              <w:rPr>
                <w:rFonts w:ascii="微软雅黑" w:eastAsia="微软雅黑" w:hAnsi="微软雅黑" w:hint="eastAsia"/>
                <w:szCs w:val="21"/>
              </w:rPr>
              <w:t>×</w:t>
            </w:r>
            <w:r>
              <w:rPr>
                <w:rFonts w:ascii="微软雅黑" w:eastAsia="微软雅黑" w:hAnsi="微软雅黑" w:hint="eastAsia"/>
                <w:szCs w:val="21"/>
              </w:rPr>
              <w:t>高450mm(</w:t>
            </w:r>
            <w:r>
              <w:rPr>
                <w:rFonts w:ascii="微软雅黑" w:eastAsia="微软雅黑" w:hAnsi="微软雅黑"/>
                <w:szCs w:val="21"/>
              </w:rPr>
              <w:t>±</w:t>
            </w:r>
            <w:r>
              <w:rPr>
                <w:rFonts w:ascii="微软雅黑" w:eastAsia="微软雅黑" w:hAnsi="微软雅黑" w:hint="eastAsia"/>
                <w:szCs w:val="21"/>
              </w:rPr>
              <w:t>10mm)。</w:t>
            </w:r>
          </w:p>
          <w:p w:rsidR="000303AE" w:rsidRDefault="000303AE">
            <w:pPr>
              <w:spacing w:line="380" w:lineRule="exact"/>
              <w:rPr>
                <w:rFonts w:ascii="微软雅黑" w:eastAsia="微软雅黑" w:hAnsi="微软雅黑"/>
                <w:szCs w:val="21"/>
              </w:rPr>
            </w:pPr>
            <w:r>
              <w:rPr>
                <w:rFonts w:ascii="微软雅黑" w:eastAsia="微软雅黑" w:hAnsi="微软雅黑" w:hint="eastAsia"/>
                <w:szCs w:val="21"/>
              </w:rPr>
              <w:t>2、凳架采用</w:t>
            </w:r>
            <w:r>
              <w:rPr>
                <w:rFonts w:ascii="微软雅黑" w:eastAsia="微软雅黑" w:hAnsi="微软雅黑"/>
                <w:szCs w:val="21"/>
              </w:rPr>
              <w:t>≥</w:t>
            </w:r>
            <w:r>
              <w:rPr>
                <w:rFonts w:ascii="微软雅黑" w:eastAsia="微软雅黑" w:hAnsi="微软雅黑" w:hint="eastAsia"/>
                <w:szCs w:val="21"/>
              </w:rPr>
              <w:t>25</w:t>
            </w:r>
            <w:r w:rsidR="00C654E0">
              <w:rPr>
                <w:rFonts w:ascii="微软雅黑" w:eastAsia="微软雅黑" w:hAnsi="微软雅黑" w:hint="eastAsia"/>
                <w:szCs w:val="21"/>
              </w:rPr>
              <w:t>×</w:t>
            </w:r>
            <w:r>
              <w:rPr>
                <w:rFonts w:ascii="微软雅黑" w:eastAsia="微软雅黑" w:hAnsi="微软雅黑" w:hint="eastAsia"/>
                <w:szCs w:val="21"/>
              </w:rPr>
              <w:t>25</w:t>
            </w:r>
            <w:r w:rsidR="00C654E0">
              <w:rPr>
                <w:rFonts w:ascii="微软雅黑" w:eastAsia="微软雅黑" w:hAnsi="微软雅黑" w:hint="eastAsia"/>
                <w:szCs w:val="21"/>
              </w:rPr>
              <w:t>×</w:t>
            </w:r>
            <w:r>
              <w:rPr>
                <w:rFonts w:ascii="微软雅黑" w:eastAsia="微软雅黑" w:hAnsi="微软雅黑" w:hint="eastAsia"/>
                <w:szCs w:val="21"/>
              </w:rPr>
              <w:t>1.2mm方管。</w:t>
            </w:r>
          </w:p>
          <w:p w:rsidR="000303AE" w:rsidRDefault="000303AE">
            <w:pPr>
              <w:spacing w:line="380" w:lineRule="exact"/>
              <w:rPr>
                <w:rFonts w:ascii="微软雅黑" w:eastAsia="微软雅黑" w:hAnsi="微软雅黑"/>
                <w:szCs w:val="21"/>
              </w:rPr>
            </w:pPr>
            <w:r>
              <w:rPr>
                <w:rFonts w:ascii="微软雅黑" w:eastAsia="微软雅黑" w:hAnsi="微软雅黑" w:hint="eastAsia"/>
                <w:szCs w:val="21"/>
              </w:rPr>
              <w:t>3、凳面外框采用</w:t>
            </w:r>
            <w:r>
              <w:rPr>
                <w:rFonts w:ascii="微软雅黑" w:eastAsia="微软雅黑" w:hAnsi="微软雅黑"/>
                <w:szCs w:val="21"/>
              </w:rPr>
              <w:t>≥</w:t>
            </w:r>
            <w:r>
              <w:rPr>
                <w:rFonts w:ascii="微软雅黑" w:eastAsia="微软雅黑" w:hAnsi="微软雅黑" w:hint="eastAsia"/>
                <w:szCs w:val="21"/>
              </w:rPr>
              <w:t>20</w:t>
            </w:r>
            <w:r w:rsidR="00C654E0">
              <w:rPr>
                <w:rFonts w:ascii="微软雅黑" w:eastAsia="微软雅黑" w:hAnsi="微软雅黑" w:hint="eastAsia"/>
                <w:szCs w:val="21"/>
              </w:rPr>
              <w:t>×</w:t>
            </w:r>
            <w:r>
              <w:rPr>
                <w:rFonts w:ascii="微软雅黑" w:eastAsia="微软雅黑" w:hAnsi="微软雅黑" w:hint="eastAsia"/>
                <w:szCs w:val="21"/>
              </w:rPr>
              <w:t>20</w:t>
            </w:r>
            <w:r w:rsidR="00C654E0">
              <w:rPr>
                <w:rFonts w:ascii="微软雅黑" w:eastAsia="微软雅黑" w:hAnsi="微软雅黑" w:hint="eastAsia"/>
                <w:szCs w:val="21"/>
              </w:rPr>
              <w:t>×</w:t>
            </w:r>
            <w:r>
              <w:rPr>
                <w:rFonts w:ascii="微软雅黑" w:eastAsia="微软雅黑" w:hAnsi="微软雅黑" w:hint="eastAsia"/>
                <w:szCs w:val="21"/>
              </w:rPr>
              <w:t>1.2mm 矩管。</w:t>
            </w:r>
          </w:p>
          <w:p w:rsidR="000303AE" w:rsidRPr="00AF2ECA" w:rsidRDefault="000303AE">
            <w:pPr>
              <w:spacing w:line="380" w:lineRule="exact"/>
              <w:rPr>
                <w:rFonts w:ascii="微软雅黑" w:eastAsia="微软雅黑" w:hAnsi="微软雅黑"/>
                <w:szCs w:val="21"/>
              </w:rPr>
            </w:pPr>
            <w:r>
              <w:rPr>
                <w:rFonts w:ascii="微软雅黑" w:eastAsia="微软雅黑" w:hAnsi="微软雅黑" w:hint="eastAsia"/>
                <w:szCs w:val="21"/>
              </w:rPr>
              <w:t>4、</w:t>
            </w:r>
            <w:r w:rsidRPr="00AF2ECA">
              <w:rPr>
                <w:rFonts w:ascii="微软雅黑" w:eastAsia="微软雅黑" w:hAnsi="微软雅黑" w:hint="eastAsia"/>
                <w:szCs w:val="21"/>
              </w:rPr>
              <w:t>凳面采用不小于16mm厚</w:t>
            </w:r>
            <w:r w:rsidR="00B95C27" w:rsidRPr="00AF2ECA">
              <w:rPr>
                <w:rFonts w:ascii="微软雅黑" w:eastAsia="微软雅黑" w:hAnsi="微软雅黑" w:hint="eastAsia"/>
                <w:szCs w:val="21"/>
              </w:rPr>
              <w:t>E1</w:t>
            </w:r>
            <w:r w:rsidRPr="00AF2ECA">
              <w:rPr>
                <w:rFonts w:ascii="微软雅黑" w:eastAsia="微软雅黑" w:hAnsi="微软雅黑" w:hint="eastAsia"/>
                <w:szCs w:val="21"/>
              </w:rPr>
              <w:t>级多层板，四周PVC封边条封边。</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5、凳架整体焊接，打磨平整，再静电喷塑</w:t>
            </w:r>
            <w:r w:rsidR="00AF2ECA">
              <w:rPr>
                <w:rFonts w:ascii="微软雅黑" w:eastAsia="微软雅黑" w:hAnsi="微软雅黑" w:hint="eastAsia"/>
                <w:szCs w:val="21"/>
              </w:rPr>
              <w:t>。</w:t>
            </w:r>
          </w:p>
        </w:tc>
        <w:tc>
          <w:tcPr>
            <w:tcW w:w="1418"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noProof/>
                <w:szCs w:val="21"/>
              </w:rPr>
              <w:drawing>
                <wp:anchor distT="0" distB="0" distL="114300" distR="114300" simplePos="0" relativeHeight="251676672" behindDoc="0" locked="0" layoutInCell="1" allowOverlap="1">
                  <wp:simplePos x="0" y="0"/>
                  <wp:positionH relativeFrom="column">
                    <wp:posOffset>114300</wp:posOffset>
                  </wp:positionH>
                  <wp:positionV relativeFrom="paragraph">
                    <wp:posOffset>132080</wp:posOffset>
                  </wp:positionV>
                  <wp:extent cx="565785" cy="762000"/>
                  <wp:effectExtent l="19050" t="0" r="5715" b="0"/>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
                          <pic:cNvPicPr>
                            <a:picLocks noChangeAspect="1"/>
                          </pic:cNvPicPr>
                        </pic:nvPicPr>
                        <pic:blipFill>
                          <a:blip r:embed="rId20" cstate="print"/>
                          <a:stretch>
                            <a:fillRect/>
                          </a:stretch>
                        </pic:blipFill>
                        <pic:spPr>
                          <a:xfrm>
                            <a:off x="0" y="0"/>
                            <a:ext cx="565785" cy="762000"/>
                          </a:xfrm>
                          <a:prstGeom prst="rect">
                            <a:avLst/>
                          </a:prstGeom>
                        </pic:spPr>
                      </pic:pic>
                    </a:graphicData>
                  </a:graphic>
                </wp:anchor>
              </w:drawing>
            </w:r>
          </w:p>
        </w:tc>
      </w:tr>
      <w:tr w:rsidR="000303AE" w:rsidTr="000303AE">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8</w:t>
            </w:r>
          </w:p>
        </w:tc>
        <w:tc>
          <w:tcPr>
            <w:tcW w:w="851"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单人床</w:t>
            </w:r>
          </w:p>
        </w:tc>
        <w:tc>
          <w:tcPr>
            <w:tcW w:w="709"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7</w:t>
            </w:r>
          </w:p>
        </w:tc>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张</w:t>
            </w:r>
          </w:p>
        </w:tc>
        <w:tc>
          <w:tcPr>
            <w:tcW w:w="5386" w:type="dxa"/>
          </w:tcPr>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1、规格：长</w:t>
            </w:r>
            <w:r>
              <w:rPr>
                <w:rFonts w:ascii="微软雅黑" w:eastAsia="微软雅黑" w:hAnsi="微软雅黑"/>
                <w:szCs w:val="21"/>
              </w:rPr>
              <w:t>2000</w:t>
            </w:r>
            <w:r w:rsidR="00C654E0">
              <w:rPr>
                <w:rFonts w:ascii="微软雅黑" w:eastAsia="微软雅黑" w:hAnsi="微软雅黑"/>
                <w:szCs w:val="21"/>
              </w:rPr>
              <w:t>×</w:t>
            </w:r>
            <w:r>
              <w:rPr>
                <w:rFonts w:ascii="微软雅黑" w:eastAsia="微软雅黑" w:hAnsi="微软雅黑" w:hint="eastAsia"/>
                <w:szCs w:val="21"/>
              </w:rPr>
              <w:t>宽1350</w:t>
            </w:r>
            <w:r>
              <w:rPr>
                <w:rFonts w:ascii="微软雅黑" w:eastAsia="微软雅黑" w:hAnsi="微软雅黑"/>
                <w:szCs w:val="21"/>
              </w:rPr>
              <w:t>mm</w:t>
            </w:r>
            <w:r>
              <w:rPr>
                <w:rFonts w:ascii="微软雅黑" w:eastAsia="微软雅黑" w:hAnsi="微软雅黑" w:hint="eastAsia"/>
                <w:szCs w:val="21"/>
              </w:rPr>
              <w:t>(</w:t>
            </w:r>
            <w:r>
              <w:rPr>
                <w:rFonts w:ascii="微软雅黑" w:eastAsia="微软雅黑" w:hAnsi="微软雅黑"/>
                <w:szCs w:val="21"/>
              </w:rPr>
              <w:t>±</w:t>
            </w:r>
            <w:r>
              <w:rPr>
                <w:rFonts w:ascii="微软雅黑" w:eastAsia="微软雅黑" w:hAnsi="微软雅黑" w:hint="eastAsia"/>
                <w:szCs w:val="21"/>
              </w:rPr>
              <w:t>10mm)</w:t>
            </w:r>
          </w:p>
          <w:p w:rsidR="000303AE" w:rsidRDefault="000303AE">
            <w:pPr>
              <w:spacing w:line="380" w:lineRule="exact"/>
              <w:jc w:val="left"/>
              <w:rPr>
                <w:rFonts w:ascii="微软雅黑" w:eastAsia="微软雅黑" w:hAnsi="微软雅黑"/>
                <w:strike/>
                <w:color w:val="FF0000"/>
                <w:szCs w:val="21"/>
              </w:rPr>
            </w:pPr>
            <w:r>
              <w:rPr>
                <w:rFonts w:ascii="微软雅黑" w:eastAsia="微软雅黑" w:hAnsi="微软雅黑" w:hint="eastAsia"/>
                <w:szCs w:val="21"/>
              </w:rPr>
              <w:t>2、内框立柱采用50</w:t>
            </w:r>
            <w:r w:rsidR="00C654E0">
              <w:rPr>
                <w:rFonts w:ascii="微软雅黑" w:eastAsia="微软雅黑" w:hAnsi="微软雅黑" w:hint="eastAsia"/>
                <w:szCs w:val="21"/>
              </w:rPr>
              <w:t>×</w:t>
            </w:r>
            <w:r>
              <w:rPr>
                <w:rFonts w:ascii="微软雅黑" w:eastAsia="微软雅黑" w:hAnsi="微软雅黑" w:hint="eastAsia"/>
                <w:szCs w:val="21"/>
              </w:rPr>
              <w:t>50</w:t>
            </w:r>
            <w:r w:rsidR="00C654E0">
              <w:rPr>
                <w:rFonts w:ascii="微软雅黑" w:eastAsia="微软雅黑" w:hAnsi="微软雅黑" w:hint="eastAsia"/>
                <w:szCs w:val="21"/>
              </w:rPr>
              <w:t>×</w:t>
            </w:r>
            <w:r>
              <w:rPr>
                <w:rFonts w:ascii="微软雅黑" w:eastAsia="微软雅黑" w:hAnsi="微软雅黑" w:hint="eastAsia"/>
                <w:szCs w:val="21"/>
              </w:rPr>
              <w:t>1.2mm方管，内框横梁采用25</w:t>
            </w:r>
            <w:r w:rsidR="00C654E0">
              <w:rPr>
                <w:rFonts w:ascii="微软雅黑" w:eastAsia="微软雅黑" w:hAnsi="微软雅黑" w:hint="eastAsia"/>
                <w:szCs w:val="21"/>
              </w:rPr>
              <w:t>×</w:t>
            </w:r>
            <w:r>
              <w:rPr>
                <w:rFonts w:ascii="微软雅黑" w:eastAsia="微软雅黑" w:hAnsi="微软雅黑" w:hint="eastAsia"/>
                <w:szCs w:val="21"/>
              </w:rPr>
              <w:t>50</w:t>
            </w:r>
            <w:r w:rsidR="00C654E0">
              <w:rPr>
                <w:rFonts w:ascii="微软雅黑" w:eastAsia="微软雅黑" w:hAnsi="微软雅黑" w:hint="eastAsia"/>
                <w:szCs w:val="21"/>
              </w:rPr>
              <w:t>×</w:t>
            </w:r>
            <w:r>
              <w:rPr>
                <w:rFonts w:ascii="微软雅黑" w:eastAsia="微软雅黑" w:hAnsi="微软雅黑" w:hint="eastAsia"/>
                <w:szCs w:val="21"/>
              </w:rPr>
              <w:t>1.2mm矩管，床档采用25</w:t>
            </w:r>
            <w:r w:rsidR="00C654E0">
              <w:rPr>
                <w:rFonts w:ascii="微软雅黑" w:eastAsia="微软雅黑" w:hAnsi="微软雅黑" w:hint="eastAsia"/>
                <w:szCs w:val="21"/>
              </w:rPr>
              <w:t>×</w:t>
            </w:r>
            <w:r>
              <w:rPr>
                <w:rFonts w:ascii="微软雅黑" w:eastAsia="微软雅黑" w:hAnsi="微软雅黑" w:hint="eastAsia"/>
                <w:szCs w:val="21"/>
              </w:rPr>
              <w:t>25</w:t>
            </w:r>
            <w:r w:rsidR="00C654E0">
              <w:rPr>
                <w:rFonts w:ascii="微软雅黑" w:eastAsia="微软雅黑" w:hAnsi="微软雅黑" w:hint="eastAsia"/>
                <w:szCs w:val="21"/>
              </w:rPr>
              <w:t>×</w:t>
            </w:r>
            <w:r>
              <w:rPr>
                <w:rFonts w:ascii="微软雅黑" w:eastAsia="微软雅黑" w:hAnsi="微软雅黑" w:hint="eastAsia"/>
                <w:szCs w:val="21"/>
              </w:rPr>
              <w:t>1.2mm方管</w:t>
            </w:r>
            <w:r w:rsidR="00AF2ECA">
              <w:rPr>
                <w:rFonts w:ascii="微软雅黑" w:eastAsia="微软雅黑" w:hAnsi="微软雅黑" w:hint="eastAsia"/>
                <w:szCs w:val="21"/>
              </w:rPr>
              <w:t>。</w:t>
            </w:r>
          </w:p>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3、床板：床板采用</w:t>
            </w:r>
            <w:r>
              <w:rPr>
                <w:rFonts w:ascii="微软雅黑" w:eastAsia="微软雅黑" w:hAnsi="微软雅黑"/>
                <w:szCs w:val="21"/>
              </w:rPr>
              <w:t>≥</w:t>
            </w:r>
            <w:r>
              <w:rPr>
                <w:rFonts w:ascii="微软雅黑" w:eastAsia="微软雅黑" w:hAnsi="微软雅黑" w:hint="eastAsia"/>
                <w:szCs w:val="21"/>
              </w:rPr>
              <w:t>15mm厚实木松木床板，</w:t>
            </w:r>
            <w:bookmarkStart w:id="17" w:name="OLE_LINK18"/>
            <w:r>
              <w:rPr>
                <w:rFonts w:ascii="微软雅黑" w:eastAsia="微软雅黑" w:hAnsi="微软雅黑" w:hint="eastAsia"/>
                <w:szCs w:val="21"/>
              </w:rPr>
              <w:t>床板均进行四面刨光，倒棱角处理</w:t>
            </w:r>
            <w:bookmarkEnd w:id="17"/>
            <w:r>
              <w:rPr>
                <w:rFonts w:ascii="微软雅黑" w:eastAsia="微软雅黑" w:hAnsi="微软雅黑" w:hint="eastAsia"/>
                <w:szCs w:val="21"/>
              </w:rPr>
              <w:t>；床板横撑为4根</w:t>
            </w:r>
            <w:r>
              <w:rPr>
                <w:rFonts w:ascii="微软雅黑" w:eastAsia="微软雅黑" w:hAnsi="微软雅黑"/>
                <w:szCs w:val="21"/>
              </w:rPr>
              <w:t>≥</w:t>
            </w:r>
            <w:r>
              <w:rPr>
                <w:rFonts w:ascii="微软雅黑" w:eastAsia="微软雅黑" w:hAnsi="微软雅黑" w:hint="eastAsia"/>
                <w:szCs w:val="21"/>
              </w:rPr>
              <w:t>20</w:t>
            </w:r>
            <w:r w:rsidR="00C654E0">
              <w:rPr>
                <w:rFonts w:ascii="微软雅黑" w:eastAsia="微软雅黑" w:hAnsi="微软雅黑" w:hint="eastAsia"/>
                <w:szCs w:val="21"/>
              </w:rPr>
              <w:t>×</w:t>
            </w:r>
            <w:r>
              <w:rPr>
                <w:rFonts w:ascii="微软雅黑" w:eastAsia="微软雅黑" w:hAnsi="微软雅黑" w:hint="eastAsia"/>
                <w:szCs w:val="21"/>
              </w:rPr>
              <w:t>30mm实木方连接。</w:t>
            </w:r>
          </w:p>
          <w:p w:rsidR="000303AE" w:rsidRDefault="000303AE">
            <w:pPr>
              <w:spacing w:line="380" w:lineRule="exact"/>
              <w:jc w:val="left"/>
              <w:rPr>
                <w:rFonts w:ascii="微软雅黑" w:eastAsia="微软雅黑" w:hAnsi="微软雅黑"/>
                <w:strike/>
                <w:color w:val="FF0000"/>
                <w:szCs w:val="21"/>
              </w:rPr>
            </w:pPr>
            <w:r>
              <w:rPr>
                <w:rFonts w:ascii="微软雅黑" w:eastAsia="微软雅黑" w:hAnsi="微软雅黑" w:hint="eastAsia"/>
                <w:szCs w:val="21"/>
              </w:rPr>
              <w:t>4、床头及床箱封板采用18mm</w:t>
            </w:r>
            <w:r w:rsidR="00B95C27">
              <w:rPr>
                <w:rFonts w:ascii="微软雅黑" w:eastAsia="微软雅黑" w:hAnsi="微软雅黑" w:hint="eastAsia"/>
                <w:szCs w:val="21"/>
              </w:rPr>
              <w:t>E1</w:t>
            </w:r>
            <w:r>
              <w:rPr>
                <w:rFonts w:ascii="微软雅黑" w:eastAsia="微软雅黑" w:hAnsi="微软雅黑" w:hint="eastAsia"/>
                <w:szCs w:val="21"/>
              </w:rPr>
              <w:t>级</w:t>
            </w:r>
            <w:r>
              <w:rPr>
                <w:rFonts w:ascii="微软雅黑" w:eastAsia="微软雅黑" w:hAnsi="微软雅黑" w:hint="eastAsia"/>
                <w:color w:val="000000" w:themeColor="text1"/>
                <w:szCs w:val="21"/>
              </w:rPr>
              <w:t>多层板</w:t>
            </w:r>
            <w:r>
              <w:rPr>
                <w:rFonts w:ascii="微软雅黑" w:eastAsia="微软雅黑" w:hAnsi="微软雅黑" w:hint="eastAsia"/>
                <w:szCs w:val="21"/>
              </w:rPr>
              <w:t>，床头设计有储物隔板</w:t>
            </w:r>
            <w:r w:rsidR="00AF2ECA">
              <w:rPr>
                <w:rFonts w:ascii="微软雅黑" w:eastAsia="微软雅黑" w:hAnsi="微软雅黑" w:hint="eastAsia"/>
                <w:szCs w:val="21"/>
              </w:rPr>
              <w:t>。</w:t>
            </w:r>
          </w:p>
          <w:p w:rsidR="000303AE" w:rsidRDefault="00AF2ECA">
            <w:pPr>
              <w:spacing w:line="380" w:lineRule="exact"/>
              <w:jc w:val="left"/>
              <w:rPr>
                <w:rFonts w:ascii="微软雅黑" w:eastAsia="微软雅黑" w:hAnsi="微软雅黑"/>
                <w:szCs w:val="21"/>
              </w:rPr>
            </w:pPr>
            <w:r>
              <w:rPr>
                <w:rFonts w:ascii="微软雅黑" w:eastAsia="微软雅黑" w:hAnsi="微软雅黑" w:hint="eastAsia"/>
                <w:szCs w:val="21"/>
              </w:rPr>
              <w:t>5</w:t>
            </w:r>
            <w:r w:rsidR="000303AE">
              <w:rPr>
                <w:rFonts w:ascii="微软雅黑" w:eastAsia="微软雅黑" w:hAnsi="微软雅黑" w:hint="eastAsia"/>
                <w:szCs w:val="21"/>
              </w:rPr>
              <w:t>、框架底部安装ABS工程塑料脚垫，床体整体安装后稳固不晃动。</w:t>
            </w:r>
          </w:p>
          <w:p w:rsidR="000303AE" w:rsidRDefault="00AF2ECA">
            <w:pPr>
              <w:spacing w:line="380" w:lineRule="exact"/>
              <w:jc w:val="left"/>
              <w:rPr>
                <w:rFonts w:ascii="微软雅黑" w:eastAsia="微软雅黑" w:hAnsi="微软雅黑"/>
                <w:szCs w:val="21"/>
              </w:rPr>
            </w:pPr>
            <w:r>
              <w:rPr>
                <w:rFonts w:ascii="微软雅黑" w:eastAsia="微软雅黑" w:hAnsi="微软雅黑" w:hint="eastAsia"/>
                <w:szCs w:val="21"/>
              </w:rPr>
              <w:t>6</w:t>
            </w:r>
            <w:r w:rsidR="000303AE">
              <w:rPr>
                <w:rFonts w:ascii="微软雅黑" w:eastAsia="微软雅黑" w:hAnsi="微软雅黑" w:hint="eastAsia"/>
                <w:szCs w:val="21"/>
              </w:rPr>
              <w:t>、床垫：规格：长2000</w:t>
            </w:r>
            <w:r w:rsidR="00C654E0">
              <w:rPr>
                <w:rFonts w:ascii="微软雅黑" w:eastAsia="微软雅黑" w:hAnsi="微软雅黑" w:hint="eastAsia"/>
                <w:szCs w:val="21"/>
              </w:rPr>
              <w:t>×</w:t>
            </w:r>
            <w:r w:rsidR="000303AE">
              <w:rPr>
                <w:rFonts w:ascii="微软雅黑" w:eastAsia="微软雅黑" w:hAnsi="微软雅黑" w:hint="eastAsia"/>
                <w:szCs w:val="21"/>
              </w:rPr>
              <w:t>宽1350</w:t>
            </w:r>
            <w:r w:rsidR="00C654E0">
              <w:rPr>
                <w:rFonts w:ascii="微软雅黑" w:eastAsia="微软雅黑" w:hAnsi="微软雅黑" w:hint="eastAsia"/>
                <w:szCs w:val="21"/>
              </w:rPr>
              <w:t>×</w:t>
            </w:r>
            <w:r w:rsidR="000303AE">
              <w:rPr>
                <w:rFonts w:ascii="微软雅黑" w:eastAsia="微软雅黑" w:hAnsi="微软雅黑" w:hint="eastAsia"/>
                <w:szCs w:val="21"/>
              </w:rPr>
              <w:t>厚100mm，优质针织面料，环保3E椰棕内芯。</w:t>
            </w:r>
          </w:p>
        </w:tc>
        <w:tc>
          <w:tcPr>
            <w:tcW w:w="1418"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noProof/>
                <w:szCs w:val="21"/>
              </w:rPr>
              <w:drawing>
                <wp:anchor distT="0" distB="0" distL="114300" distR="114300" simplePos="0" relativeHeight="251677696" behindDoc="0" locked="0" layoutInCell="1" allowOverlap="1">
                  <wp:simplePos x="0" y="0"/>
                  <wp:positionH relativeFrom="column">
                    <wp:posOffset>-28575</wp:posOffset>
                  </wp:positionH>
                  <wp:positionV relativeFrom="paragraph">
                    <wp:posOffset>255905</wp:posOffset>
                  </wp:positionV>
                  <wp:extent cx="775335" cy="600075"/>
                  <wp:effectExtent l="19050" t="0" r="5715"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pic:cNvPicPr>
                            <a:picLocks noChangeAspect="1"/>
                          </pic:cNvPicPr>
                        </pic:nvPicPr>
                        <pic:blipFill>
                          <a:blip r:embed="rId21" cstate="print"/>
                          <a:stretch>
                            <a:fillRect/>
                          </a:stretch>
                        </pic:blipFill>
                        <pic:spPr>
                          <a:xfrm>
                            <a:off x="0" y="0"/>
                            <a:ext cx="775335" cy="600075"/>
                          </a:xfrm>
                          <a:prstGeom prst="rect">
                            <a:avLst/>
                          </a:prstGeom>
                        </pic:spPr>
                      </pic:pic>
                    </a:graphicData>
                  </a:graphic>
                </wp:anchor>
              </w:drawing>
            </w:r>
          </w:p>
        </w:tc>
      </w:tr>
      <w:tr w:rsidR="000303AE" w:rsidTr="000303AE">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9</w:t>
            </w:r>
          </w:p>
        </w:tc>
        <w:tc>
          <w:tcPr>
            <w:tcW w:w="851"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床头柜</w:t>
            </w:r>
          </w:p>
        </w:tc>
        <w:tc>
          <w:tcPr>
            <w:tcW w:w="709"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1</w:t>
            </w:r>
          </w:p>
        </w:tc>
        <w:tc>
          <w:tcPr>
            <w:tcW w:w="567" w:type="dxa"/>
            <w:vAlign w:val="center"/>
          </w:tcPr>
          <w:p w:rsidR="000303AE"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个</w:t>
            </w:r>
          </w:p>
        </w:tc>
        <w:tc>
          <w:tcPr>
            <w:tcW w:w="5386" w:type="dxa"/>
          </w:tcPr>
          <w:p w:rsidR="000303AE" w:rsidRDefault="000303AE">
            <w:pPr>
              <w:spacing w:line="380" w:lineRule="exact"/>
              <w:jc w:val="left"/>
              <w:rPr>
                <w:rFonts w:ascii="微软雅黑" w:eastAsia="微软雅黑" w:hAnsi="微软雅黑"/>
                <w:szCs w:val="21"/>
              </w:rPr>
            </w:pPr>
            <w:r>
              <w:rPr>
                <w:rFonts w:ascii="微软雅黑" w:eastAsia="微软雅黑" w:hAnsi="微软雅黑" w:hint="eastAsia"/>
                <w:szCs w:val="21"/>
              </w:rPr>
              <w:t>1、规格：长</w:t>
            </w:r>
            <w:r>
              <w:rPr>
                <w:rFonts w:ascii="微软雅黑" w:eastAsia="微软雅黑" w:hAnsi="微软雅黑"/>
                <w:szCs w:val="21"/>
              </w:rPr>
              <w:t>450</w:t>
            </w:r>
            <w:r w:rsidR="00C654E0">
              <w:rPr>
                <w:rFonts w:ascii="微软雅黑" w:eastAsia="微软雅黑" w:hAnsi="微软雅黑"/>
                <w:szCs w:val="21"/>
              </w:rPr>
              <w:t>×</w:t>
            </w:r>
            <w:r>
              <w:rPr>
                <w:rFonts w:ascii="微软雅黑" w:eastAsia="微软雅黑" w:hAnsi="微软雅黑" w:hint="eastAsia"/>
                <w:szCs w:val="21"/>
              </w:rPr>
              <w:t>宽</w:t>
            </w:r>
            <w:r>
              <w:rPr>
                <w:rFonts w:ascii="微软雅黑" w:eastAsia="微软雅黑" w:hAnsi="微软雅黑"/>
                <w:szCs w:val="21"/>
              </w:rPr>
              <w:t>450</w:t>
            </w:r>
            <w:r w:rsidR="00C654E0">
              <w:rPr>
                <w:rFonts w:ascii="微软雅黑" w:eastAsia="微软雅黑" w:hAnsi="微软雅黑"/>
                <w:szCs w:val="21"/>
              </w:rPr>
              <w:t>×</w:t>
            </w:r>
            <w:r>
              <w:rPr>
                <w:rFonts w:ascii="微软雅黑" w:eastAsia="微软雅黑" w:hAnsi="微软雅黑" w:hint="eastAsia"/>
                <w:szCs w:val="21"/>
              </w:rPr>
              <w:t>高</w:t>
            </w:r>
            <w:r>
              <w:rPr>
                <w:rFonts w:ascii="微软雅黑" w:eastAsia="微软雅黑" w:hAnsi="微软雅黑"/>
                <w:szCs w:val="21"/>
              </w:rPr>
              <w:t>450mm</w:t>
            </w:r>
            <w:r>
              <w:rPr>
                <w:rFonts w:ascii="微软雅黑" w:eastAsia="微软雅黑" w:hAnsi="微软雅黑" w:hint="eastAsia"/>
                <w:szCs w:val="21"/>
              </w:rPr>
              <w:t>(</w:t>
            </w:r>
            <w:r>
              <w:rPr>
                <w:rFonts w:ascii="微软雅黑" w:eastAsia="微软雅黑" w:hAnsi="微软雅黑"/>
                <w:szCs w:val="21"/>
              </w:rPr>
              <w:t>±</w:t>
            </w:r>
            <w:r>
              <w:rPr>
                <w:rFonts w:ascii="微软雅黑" w:eastAsia="微软雅黑" w:hAnsi="微软雅黑" w:hint="eastAsia"/>
                <w:szCs w:val="21"/>
              </w:rPr>
              <w:t>10mm)</w:t>
            </w:r>
          </w:p>
          <w:p w:rsidR="000303AE" w:rsidRDefault="000303AE">
            <w:pPr>
              <w:spacing w:line="380" w:lineRule="exact"/>
              <w:jc w:val="left"/>
              <w:rPr>
                <w:rFonts w:ascii="微软雅黑" w:eastAsia="微软雅黑" w:hAnsi="微软雅黑"/>
                <w:strike/>
                <w:color w:val="FF0000"/>
                <w:szCs w:val="21"/>
              </w:rPr>
            </w:pPr>
            <w:r>
              <w:rPr>
                <w:rFonts w:ascii="微软雅黑" w:eastAsia="微软雅黑" w:hAnsi="微软雅黑" w:hint="eastAsia"/>
                <w:szCs w:val="21"/>
              </w:rPr>
              <w:t>2、框架采用</w:t>
            </w:r>
            <w:r>
              <w:rPr>
                <w:rFonts w:ascii="微软雅黑" w:eastAsia="微软雅黑" w:hAnsi="微软雅黑"/>
                <w:szCs w:val="21"/>
              </w:rPr>
              <w:t>≥</w:t>
            </w:r>
            <w:r>
              <w:rPr>
                <w:rFonts w:ascii="微软雅黑" w:eastAsia="微软雅黑" w:hAnsi="微软雅黑" w:hint="eastAsia"/>
                <w:szCs w:val="21"/>
              </w:rPr>
              <w:t>20</w:t>
            </w:r>
            <w:r w:rsidR="00C654E0">
              <w:rPr>
                <w:rFonts w:ascii="微软雅黑" w:eastAsia="微软雅黑" w:hAnsi="微软雅黑" w:hint="eastAsia"/>
                <w:szCs w:val="21"/>
              </w:rPr>
              <w:t>×</w:t>
            </w:r>
            <w:r>
              <w:rPr>
                <w:rFonts w:ascii="微软雅黑" w:eastAsia="微软雅黑" w:hAnsi="微软雅黑" w:hint="eastAsia"/>
                <w:szCs w:val="21"/>
              </w:rPr>
              <w:t>20</w:t>
            </w:r>
            <w:r w:rsidR="00C654E0">
              <w:rPr>
                <w:rFonts w:ascii="微软雅黑" w:eastAsia="微软雅黑" w:hAnsi="微软雅黑" w:hint="eastAsia"/>
                <w:szCs w:val="21"/>
              </w:rPr>
              <w:t>×</w:t>
            </w:r>
            <w:r>
              <w:rPr>
                <w:rFonts w:ascii="微软雅黑" w:eastAsia="微软雅黑" w:hAnsi="微软雅黑" w:hint="eastAsia"/>
                <w:szCs w:val="21"/>
              </w:rPr>
              <w:t>1.0mm方管和</w:t>
            </w:r>
            <w:r>
              <w:rPr>
                <w:rFonts w:ascii="微软雅黑" w:eastAsia="微软雅黑" w:hAnsi="微软雅黑"/>
                <w:szCs w:val="21"/>
              </w:rPr>
              <w:t>≥</w:t>
            </w:r>
            <w:r>
              <w:rPr>
                <w:rFonts w:ascii="微软雅黑" w:eastAsia="微软雅黑" w:hAnsi="微软雅黑" w:hint="eastAsia"/>
                <w:szCs w:val="21"/>
              </w:rPr>
              <w:t>25</w:t>
            </w:r>
            <w:r w:rsidR="00C654E0">
              <w:rPr>
                <w:rFonts w:ascii="微软雅黑" w:eastAsia="微软雅黑" w:hAnsi="微软雅黑" w:hint="eastAsia"/>
                <w:szCs w:val="21"/>
              </w:rPr>
              <w:t>×</w:t>
            </w:r>
            <w:r>
              <w:rPr>
                <w:rFonts w:ascii="微软雅黑" w:eastAsia="微软雅黑" w:hAnsi="微软雅黑" w:hint="eastAsia"/>
                <w:szCs w:val="21"/>
              </w:rPr>
              <w:t>1.2mm圆管焊接，焊缝均匀，表面环氧塑粉喷塑涂层均匀</w:t>
            </w:r>
            <w:r w:rsidR="00AF2ECA">
              <w:rPr>
                <w:rFonts w:ascii="微软雅黑" w:eastAsia="微软雅黑" w:hAnsi="微软雅黑" w:hint="eastAsia"/>
                <w:szCs w:val="21"/>
              </w:rPr>
              <w:t>。</w:t>
            </w:r>
          </w:p>
          <w:p w:rsidR="000303AE" w:rsidRDefault="000303AE">
            <w:pPr>
              <w:spacing w:line="380" w:lineRule="exact"/>
              <w:jc w:val="left"/>
              <w:rPr>
                <w:rFonts w:ascii="微软雅黑" w:eastAsia="微软雅黑" w:hAnsi="微软雅黑"/>
                <w:strike/>
                <w:color w:val="FF0000"/>
                <w:szCs w:val="21"/>
              </w:rPr>
            </w:pPr>
            <w:r>
              <w:rPr>
                <w:rFonts w:ascii="微软雅黑" w:eastAsia="微软雅黑" w:hAnsi="微软雅黑" w:hint="eastAsia"/>
                <w:szCs w:val="21"/>
              </w:rPr>
              <w:t>3、柜体部分采用</w:t>
            </w:r>
            <w:r>
              <w:rPr>
                <w:rFonts w:ascii="微软雅黑" w:eastAsia="微软雅黑" w:hAnsi="微软雅黑"/>
                <w:szCs w:val="21"/>
              </w:rPr>
              <w:t>≥</w:t>
            </w:r>
            <w:r>
              <w:rPr>
                <w:rFonts w:ascii="微软雅黑" w:eastAsia="微软雅黑" w:hAnsi="微软雅黑" w:hint="eastAsia"/>
                <w:szCs w:val="21"/>
              </w:rPr>
              <w:t>18mm</w:t>
            </w:r>
            <w:r w:rsidR="00B95C27">
              <w:rPr>
                <w:rFonts w:ascii="微软雅黑" w:eastAsia="微软雅黑" w:hAnsi="微软雅黑" w:hint="eastAsia"/>
                <w:szCs w:val="21"/>
              </w:rPr>
              <w:t>E1</w:t>
            </w:r>
            <w:r>
              <w:rPr>
                <w:rFonts w:ascii="微软雅黑" w:eastAsia="微软雅黑" w:hAnsi="微软雅黑" w:hint="eastAsia"/>
                <w:szCs w:val="21"/>
              </w:rPr>
              <w:t>级</w:t>
            </w:r>
            <w:r>
              <w:rPr>
                <w:rFonts w:ascii="微软雅黑" w:eastAsia="微软雅黑" w:hAnsi="微软雅黑" w:hint="eastAsia"/>
                <w:color w:val="000000" w:themeColor="text1"/>
                <w:szCs w:val="21"/>
              </w:rPr>
              <w:t>多层板</w:t>
            </w:r>
            <w:r w:rsidR="00AF2ECA">
              <w:rPr>
                <w:rFonts w:ascii="微软雅黑" w:eastAsia="微软雅黑" w:hAnsi="微软雅黑" w:hint="eastAsia"/>
                <w:color w:val="000000" w:themeColor="text1"/>
                <w:szCs w:val="21"/>
              </w:rPr>
              <w:t>。</w:t>
            </w:r>
          </w:p>
          <w:p w:rsidR="000303AE" w:rsidRDefault="00AF2ECA">
            <w:pPr>
              <w:spacing w:line="380" w:lineRule="exact"/>
              <w:jc w:val="left"/>
              <w:rPr>
                <w:rFonts w:ascii="微软雅黑" w:eastAsia="微软雅黑" w:hAnsi="微软雅黑"/>
                <w:szCs w:val="21"/>
              </w:rPr>
            </w:pPr>
            <w:r>
              <w:rPr>
                <w:rFonts w:ascii="微软雅黑" w:eastAsia="微软雅黑" w:hAnsi="微软雅黑" w:hint="eastAsia"/>
                <w:szCs w:val="21"/>
              </w:rPr>
              <w:t>4</w:t>
            </w:r>
            <w:r w:rsidR="000303AE">
              <w:rPr>
                <w:rFonts w:ascii="微软雅黑" w:eastAsia="微软雅黑" w:hAnsi="微软雅黑" w:hint="eastAsia"/>
                <w:szCs w:val="21"/>
              </w:rPr>
              <w:t>、配置两个抽屉，每个抽屉配置三节静音导轨，配置合金拉手。</w:t>
            </w:r>
          </w:p>
        </w:tc>
        <w:tc>
          <w:tcPr>
            <w:tcW w:w="1418" w:type="dxa"/>
            <w:vAlign w:val="center"/>
          </w:tcPr>
          <w:p w:rsidR="000303AE" w:rsidRDefault="00AF2ECA">
            <w:pPr>
              <w:spacing w:line="380" w:lineRule="exact"/>
              <w:jc w:val="center"/>
              <w:rPr>
                <w:rFonts w:ascii="微软雅黑" w:eastAsia="微软雅黑" w:hAnsi="微软雅黑"/>
                <w:szCs w:val="21"/>
              </w:rPr>
            </w:pPr>
            <w:r>
              <w:rPr>
                <w:rFonts w:ascii="微软雅黑" w:eastAsia="微软雅黑" w:hAnsi="微软雅黑"/>
                <w:noProof/>
                <w:szCs w:val="21"/>
              </w:rPr>
              <w:drawing>
                <wp:anchor distT="0" distB="0" distL="114300" distR="114300" simplePos="0" relativeHeight="251678720" behindDoc="0" locked="0" layoutInCell="1" allowOverlap="1">
                  <wp:simplePos x="0" y="0"/>
                  <wp:positionH relativeFrom="column">
                    <wp:posOffset>28575</wp:posOffset>
                  </wp:positionH>
                  <wp:positionV relativeFrom="paragraph">
                    <wp:posOffset>-71120</wp:posOffset>
                  </wp:positionV>
                  <wp:extent cx="581025" cy="676275"/>
                  <wp:effectExtent l="19050" t="0" r="9525" b="0"/>
                  <wp:wrapNone/>
                  <wp:docPr id="10"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7"/>
                          <pic:cNvPicPr>
                            <a:picLocks noChangeAspect="1"/>
                          </pic:cNvPicPr>
                        </pic:nvPicPr>
                        <pic:blipFill>
                          <a:blip r:embed="rId22"/>
                          <a:stretch>
                            <a:fillRect/>
                          </a:stretch>
                        </pic:blipFill>
                        <pic:spPr>
                          <a:xfrm>
                            <a:off x="0" y="0"/>
                            <a:ext cx="581025" cy="676275"/>
                          </a:xfrm>
                          <a:prstGeom prst="rect">
                            <a:avLst/>
                          </a:prstGeom>
                        </pic:spPr>
                      </pic:pic>
                    </a:graphicData>
                  </a:graphic>
                </wp:anchor>
              </w:drawing>
            </w:r>
          </w:p>
        </w:tc>
      </w:tr>
    </w:tbl>
    <w:p w:rsidR="00F17C1B" w:rsidRDefault="000303AE" w:rsidP="00BF77A3">
      <w:pPr>
        <w:keepNext/>
        <w:keepLines/>
        <w:spacing w:beforeLines="50" w:afterLines="50" w:line="380" w:lineRule="exact"/>
        <w:jc w:val="left"/>
        <w:outlineLvl w:val="1"/>
        <w:rPr>
          <w:rFonts w:ascii="微软雅黑" w:eastAsia="微软雅黑" w:hAnsi="微软雅黑"/>
          <w:b/>
          <w:bCs/>
          <w:sz w:val="28"/>
          <w:szCs w:val="28"/>
        </w:rPr>
      </w:pPr>
      <w:bookmarkStart w:id="18" w:name="_Toc98341079"/>
      <w:bookmarkEnd w:id="11"/>
      <w:r>
        <w:rPr>
          <w:rFonts w:ascii="微软雅黑" w:eastAsia="微软雅黑" w:hAnsi="微软雅黑" w:hint="eastAsia"/>
          <w:b/>
          <w:bCs/>
          <w:sz w:val="28"/>
          <w:szCs w:val="28"/>
        </w:rPr>
        <w:t>三、</w:t>
      </w:r>
      <w:bookmarkStart w:id="19" w:name="_Toc425173642"/>
      <w:bookmarkStart w:id="20" w:name="_Toc429659449"/>
      <w:bookmarkStart w:id="21" w:name="_Toc445217789"/>
      <w:r>
        <w:rPr>
          <w:rFonts w:ascii="微软雅黑" w:eastAsia="微软雅黑" w:hAnsi="微软雅黑" w:hint="eastAsia"/>
          <w:b/>
          <w:bCs/>
          <w:sz w:val="28"/>
          <w:szCs w:val="28"/>
        </w:rPr>
        <w:t>本项目采购要求</w:t>
      </w:r>
    </w:p>
    <w:p w:rsidR="00F17C1B" w:rsidRDefault="000303AE">
      <w:pPr>
        <w:tabs>
          <w:tab w:val="left" w:pos="1260"/>
        </w:tabs>
        <w:spacing w:line="380" w:lineRule="exact"/>
        <w:ind w:firstLineChars="200" w:firstLine="420"/>
        <w:rPr>
          <w:rFonts w:ascii="微软雅黑" w:eastAsia="微软雅黑" w:hAnsi="微软雅黑" w:cs="宋体"/>
          <w:b/>
          <w:szCs w:val="21"/>
        </w:rPr>
      </w:pPr>
      <w:r>
        <w:rPr>
          <w:rFonts w:ascii="微软雅黑" w:eastAsia="微软雅黑" w:hAnsi="微软雅黑" w:cs="宋体" w:hint="eastAsia"/>
          <w:b/>
          <w:szCs w:val="21"/>
        </w:rPr>
        <w:t>1、工期和质保期要求</w:t>
      </w:r>
    </w:p>
    <w:p w:rsidR="00F17C1B" w:rsidRPr="00093668" w:rsidRDefault="000303AE">
      <w:pPr>
        <w:tabs>
          <w:tab w:val="left" w:pos="1260"/>
        </w:tabs>
        <w:spacing w:line="380" w:lineRule="exact"/>
        <w:ind w:firstLineChars="200" w:firstLine="420"/>
        <w:rPr>
          <w:rFonts w:ascii="微软雅黑" w:eastAsia="微软雅黑" w:hAnsi="微软雅黑" w:cs="宋体"/>
          <w:b/>
          <w:szCs w:val="21"/>
        </w:rPr>
      </w:pPr>
      <w:r>
        <w:rPr>
          <w:rFonts w:ascii="微软雅黑" w:eastAsia="微软雅黑" w:hAnsi="微软雅黑" w:cs="宋体" w:hint="eastAsia"/>
          <w:b/>
          <w:szCs w:val="21"/>
        </w:rPr>
        <w:t>1）供货期：</w:t>
      </w:r>
      <w:r>
        <w:rPr>
          <w:rFonts w:ascii="微软雅黑" w:eastAsia="微软雅黑" w:hAnsi="微软雅黑" w:hint="eastAsia"/>
          <w:szCs w:val="21"/>
        </w:rPr>
        <w:t>合同签订</w:t>
      </w:r>
      <w:r w:rsidRPr="00093668">
        <w:rPr>
          <w:rFonts w:ascii="微软雅黑" w:eastAsia="微软雅黑" w:hAnsi="微软雅黑" w:hint="eastAsia"/>
          <w:szCs w:val="21"/>
        </w:rPr>
        <w:t>后在</w:t>
      </w:r>
      <w:r w:rsidRPr="00093668">
        <w:rPr>
          <w:rFonts w:ascii="微软雅黑" w:eastAsia="微软雅黑" w:hAnsi="微软雅黑" w:hint="eastAsia"/>
          <w:bCs/>
          <w:szCs w:val="21"/>
        </w:rPr>
        <w:t>30</w:t>
      </w:r>
      <w:r w:rsidRPr="00093668">
        <w:rPr>
          <w:rFonts w:ascii="微软雅黑" w:eastAsia="微软雅黑" w:hAnsi="微软雅黑" w:hint="eastAsia"/>
          <w:szCs w:val="21"/>
        </w:rPr>
        <w:t>天内完成设备（产品）供货及安装工作，</w:t>
      </w:r>
      <w:r w:rsidRPr="00093668">
        <w:rPr>
          <w:rFonts w:ascii="微软雅黑" w:eastAsia="微软雅黑" w:hAnsi="微软雅黑" w:cs="宋体" w:hint="eastAsia"/>
          <w:kern w:val="0"/>
          <w:szCs w:val="21"/>
        </w:rPr>
        <w:t>并通过采购人验收。</w:t>
      </w:r>
      <w:r w:rsidRPr="00093668">
        <w:rPr>
          <w:rFonts w:ascii="微软雅黑" w:eastAsia="微软雅黑" w:hAnsi="微软雅黑" w:hint="eastAsia"/>
          <w:szCs w:val="21"/>
        </w:rPr>
        <w:t>如在规</w:t>
      </w:r>
      <w:r w:rsidRPr="00093668">
        <w:rPr>
          <w:rFonts w:ascii="微软雅黑" w:eastAsia="微软雅黑" w:hAnsi="微软雅黑" w:hint="eastAsia"/>
          <w:szCs w:val="21"/>
        </w:rPr>
        <w:lastRenderedPageBreak/>
        <w:t>定的时间内由于供应商的原因不能完成交货的，供应商应承担由此给采购单位造成的损失。</w:t>
      </w:r>
    </w:p>
    <w:p w:rsidR="00F17C1B" w:rsidRDefault="000303AE">
      <w:pPr>
        <w:tabs>
          <w:tab w:val="left" w:pos="1260"/>
        </w:tabs>
        <w:spacing w:line="380" w:lineRule="exact"/>
        <w:ind w:firstLineChars="200" w:firstLine="420"/>
        <w:rPr>
          <w:rFonts w:ascii="微软雅黑" w:eastAsia="微软雅黑" w:hAnsi="微软雅黑" w:cs="宋体"/>
          <w:szCs w:val="21"/>
        </w:rPr>
      </w:pPr>
      <w:r w:rsidRPr="00093668">
        <w:rPr>
          <w:rFonts w:ascii="微软雅黑" w:eastAsia="微软雅黑" w:hAnsi="微软雅黑" w:cs="宋体" w:hint="eastAsia"/>
          <w:b/>
          <w:szCs w:val="21"/>
        </w:rPr>
        <w:t>2）质保期：</w:t>
      </w:r>
      <w:r w:rsidRPr="00093668">
        <w:rPr>
          <w:rFonts w:ascii="微软雅黑" w:eastAsia="微软雅黑" w:hAnsi="微软雅黑" w:cs="宋体" w:hint="eastAsia"/>
          <w:szCs w:val="21"/>
        </w:rPr>
        <w:t>本项目提供设备</w:t>
      </w:r>
      <w:r w:rsidRPr="00093668">
        <w:rPr>
          <w:rFonts w:ascii="微软雅黑" w:eastAsia="微软雅黑" w:hAnsi="微软雅黑" w:hint="eastAsia"/>
          <w:szCs w:val="21"/>
        </w:rPr>
        <w:t>（产品）</w:t>
      </w:r>
      <w:r w:rsidRPr="00093668">
        <w:rPr>
          <w:rFonts w:ascii="微软雅黑" w:eastAsia="微软雅黑" w:hAnsi="微软雅黑" w:cs="宋体" w:hint="eastAsia"/>
          <w:szCs w:val="21"/>
        </w:rPr>
        <w:t>质保期不得少于</w:t>
      </w:r>
      <w:r w:rsidRPr="00093668">
        <w:rPr>
          <w:rFonts w:ascii="微软雅黑" w:eastAsia="微软雅黑" w:hAnsi="微软雅黑" w:cs="宋体" w:hint="eastAsia"/>
          <w:bCs/>
          <w:szCs w:val="21"/>
        </w:rPr>
        <w:t>5</w:t>
      </w:r>
      <w:r w:rsidRPr="00093668">
        <w:rPr>
          <w:rFonts w:ascii="微软雅黑" w:eastAsia="微软雅黑" w:hAnsi="微软雅黑" w:cs="宋体" w:hint="eastAsia"/>
          <w:szCs w:val="21"/>
        </w:rPr>
        <w:t>年（若</w:t>
      </w:r>
      <w:r>
        <w:rPr>
          <w:rFonts w:ascii="微软雅黑" w:eastAsia="微软雅黑" w:hAnsi="微软雅黑" w:cs="宋体" w:hint="eastAsia"/>
          <w:szCs w:val="21"/>
        </w:rPr>
        <w:t>设备</w:t>
      </w:r>
      <w:r>
        <w:rPr>
          <w:rFonts w:ascii="微软雅黑" w:eastAsia="微软雅黑" w:hAnsi="微软雅黑" w:hint="eastAsia"/>
          <w:szCs w:val="21"/>
        </w:rPr>
        <w:t>（产品）</w:t>
      </w:r>
      <w:r>
        <w:rPr>
          <w:rFonts w:ascii="微软雅黑" w:eastAsia="微软雅黑" w:hAnsi="微软雅黑" w:cs="宋体" w:hint="eastAsia"/>
          <w:szCs w:val="21"/>
        </w:rPr>
        <w:t>原厂商提供更长质保期，则按最长的质保期执行），质保期从验收合格交付使用之日起算；质保期内因不能排除的故障而影响工作的情况每发生一次，其质保期相应延长60天，质保期内因设备本身缺陷造成各种故障应由中标人免费技术服务和维修。</w:t>
      </w:r>
    </w:p>
    <w:p w:rsidR="00F17C1B" w:rsidRDefault="000303AE">
      <w:pPr>
        <w:tabs>
          <w:tab w:val="left" w:pos="1260"/>
        </w:tabs>
        <w:spacing w:line="380" w:lineRule="exact"/>
        <w:ind w:firstLineChars="200" w:firstLine="420"/>
        <w:rPr>
          <w:rFonts w:ascii="微软雅黑" w:eastAsia="微软雅黑" w:hAnsi="微软雅黑" w:cs="宋体"/>
          <w:b/>
          <w:szCs w:val="21"/>
        </w:rPr>
      </w:pPr>
      <w:r>
        <w:rPr>
          <w:rFonts w:ascii="微软雅黑" w:eastAsia="微软雅黑" w:hAnsi="微软雅黑" w:hint="eastAsia"/>
          <w:b/>
          <w:szCs w:val="21"/>
        </w:rPr>
        <w:t>2、验收要求</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1）所供产品的规格、数量符合招标文件投标人的承诺及采购合同约定的要求。</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2）所供产品的材质、颜色符合招标文件投标人的承诺及采购合同约定的要求。</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3）所供产品的外观完好，无严重碰撞、表皮脱落、五金件生锈等明显瑕疵。</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4）所供产品结构牢固，无安全隐患。</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5）如有抽检要求的，检测结果符合招标文件投标人投标承诺及采购合同约定的要求。</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6）所有产品均已运输至指定地点，并安装调试完毕。</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7）招标文件、投标人的承诺及采购合同约定的附件、工具、技术资料等齐全；</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8）提供产品使用说明书、合格证。</w:t>
      </w:r>
    </w:p>
    <w:p w:rsidR="00F17C1B" w:rsidRDefault="000303AE">
      <w:pPr>
        <w:tabs>
          <w:tab w:val="left" w:pos="1260"/>
        </w:tabs>
        <w:spacing w:line="380" w:lineRule="exact"/>
        <w:ind w:firstLineChars="200" w:firstLine="420"/>
        <w:rPr>
          <w:rFonts w:ascii="微软雅黑" w:eastAsia="微软雅黑" w:hAnsi="微软雅黑" w:cs="宋体"/>
          <w:b/>
          <w:szCs w:val="21"/>
        </w:rPr>
      </w:pPr>
      <w:r>
        <w:rPr>
          <w:rFonts w:ascii="微软雅黑" w:eastAsia="微软雅黑" w:hAnsi="微软雅黑" w:cs="宋体" w:hint="eastAsia"/>
          <w:b/>
          <w:szCs w:val="21"/>
        </w:rPr>
        <w:t>3、包装及运输要求</w:t>
      </w:r>
    </w:p>
    <w:p w:rsidR="00F17C1B" w:rsidRDefault="000303AE">
      <w:pPr>
        <w:tabs>
          <w:tab w:val="left" w:pos="1260"/>
        </w:tabs>
        <w:spacing w:line="380" w:lineRule="exact"/>
        <w:ind w:firstLineChars="200" w:firstLine="420"/>
        <w:jc w:val="left"/>
        <w:rPr>
          <w:rFonts w:ascii="微软雅黑" w:eastAsia="微软雅黑" w:hAnsi="微软雅黑"/>
          <w:szCs w:val="21"/>
        </w:rPr>
      </w:pPr>
      <w:r>
        <w:rPr>
          <w:rFonts w:ascii="微软雅黑" w:eastAsia="微软雅黑" w:hAnsi="微软雅黑" w:cs="宋体" w:hint="eastAsia"/>
          <w:b/>
          <w:szCs w:val="21"/>
        </w:rPr>
        <w:t>1）</w:t>
      </w:r>
      <w:r>
        <w:rPr>
          <w:rFonts w:ascii="微软雅黑" w:eastAsia="微软雅黑" w:hAnsi="微软雅黑" w:hint="eastAsia"/>
          <w:szCs w:val="21"/>
        </w:rPr>
        <w:t>投标供应商提供的产品必须具有可靠的安全保护、保险措施，以防止误操作或意外事故致使产品受损。产品包装应符合国家或专业（部）标准规定。供货时须提供配套的附件，工具和使用说明书。</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cs="宋体" w:hint="eastAsia"/>
          <w:b/>
          <w:szCs w:val="21"/>
        </w:rPr>
        <w:t>2）</w:t>
      </w:r>
      <w:r>
        <w:rPr>
          <w:rFonts w:ascii="微软雅黑" w:eastAsia="微软雅黑" w:hAnsi="微软雅黑" w:hint="eastAsia"/>
          <w:szCs w:val="21"/>
        </w:rPr>
        <w:t>由投标供应商将产品直接免费送至采购方指定的位置。如在运输、搬运、安装过程中造成产品损坏，采购人有权不签收并由中标人承担相应经济损失。</w:t>
      </w:r>
    </w:p>
    <w:p w:rsidR="00F17C1B" w:rsidRDefault="000303AE">
      <w:pPr>
        <w:tabs>
          <w:tab w:val="left" w:pos="1260"/>
        </w:tabs>
        <w:spacing w:line="380" w:lineRule="exact"/>
        <w:ind w:firstLineChars="200" w:firstLine="420"/>
        <w:jc w:val="left"/>
        <w:rPr>
          <w:rFonts w:ascii="微软雅黑" w:eastAsia="微软雅黑" w:hAnsi="微软雅黑"/>
          <w:szCs w:val="21"/>
        </w:rPr>
      </w:pPr>
      <w:r>
        <w:rPr>
          <w:rFonts w:ascii="微软雅黑" w:eastAsia="微软雅黑" w:hAnsi="微软雅黑" w:hint="eastAsia"/>
          <w:b/>
          <w:szCs w:val="21"/>
        </w:rPr>
        <w:t>4、售后服务要求</w:t>
      </w:r>
    </w:p>
    <w:p w:rsidR="00F17C1B" w:rsidRDefault="000303AE">
      <w:pPr>
        <w:spacing w:line="360" w:lineRule="exact"/>
        <w:ind w:firstLineChars="200" w:firstLine="420"/>
        <w:jc w:val="left"/>
        <w:rPr>
          <w:rFonts w:ascii="微软雅黑" w:eastAsia="微软雅黑" w:hAnsi="微软雅黑"/>
          <w:color w:val="000000"/>
          <w:szCs w:val="21"/>
        </w:rPr>
      </w:pPr>
      <w:r>
        <w:rPr>
          <w:rFonts w:ascii="微软雅黑" w:eastAsia="微软雅黑" w:hAnsi="微软雅黑" w:hint="eastAsia"/>
          <w:b/>
          <w:szCs w:val="21"/>
        </w:rPr>
        <w:t>1）</w:t>
      </w:r>
      <w:r>
        <w:rPr>
          <w:rFonts w:ascii="微软雅黑" w:eastAsia="微软雅黑" w:hAnsi="微软雅黑" w:hint="eastAsia"/>
          <w:bCs/>
          <w:szCs w:val="21"/>
        </w:rPr>
        <w:t>质量保障：</w:t>
      </w:r>
      <w:r>
        <w:rPr>
          <w:rFonts w:ascii="微软雅黑" w:eastAsia="微软雅黑" w:hAnsi="微软雅黑" w:hint="eastAsia"/>
          <w:color w:val="000000"/>
          <w:szCs w:val="21"/>
        </w:rPr>
        <w:t>投标人需保证设备均为制造商原产原装产品，保证所提供货物是全新的、未使用过的，并完全符合合同规定的质量、规格和性能的要求。</w:t>
      </w:r>
    </w:p>
    <w:p w:rsidR="00F17C1B" w:rsidRPr="00093668" w:rsidRDefault="000303AE">
      <w:pPr>
        <w:spacing w:line="360" w:lineRule="exact"/>
        <w:ind w:firstLineChars="200" w:firstLine="420"/>
        <w:jc w:val="left"/>
        <w:rPr>
          <w:rFonts w:ascii="微软雅黑" w:eastAsia="微软雅黑" w:hAnsi="微软雅黑" w:cs="宋体"/>
          <w:szCs w:val="21"/>
        </w:rPr>
      </w:pPr>
      <w:r w:rsidRPr="00093668">
        <w:rPr>
          <w:rFonts w:ascii="微软雅黑" w:eastAsia="微软雅黑" w:hAnsi="微软雅黑" w:hint="eastAsia"/>
          <w:b/>
          <w:szCs w:val="21"/>
        </w:rPr>
        <w:t>2）</w:t>
      </w:r>
      <w:r w:rsidRPr="00093668">
        <w:rPr>
          <w:rFonts w:ascii="微软雅黑" w:eastAsia="微软雅黑" w:hAnsi="微软雅黑" w:hint="eastAsia"/>
          <w:bCs/>
          <w:szCs w:val="21"/>
        </w:rPr>
        <w:t>设备</w:t>
      </w:r>
      <w:r w:rsidRPr="00093668">
        <w:rPr>
          <w:rFonts w:ascii="微软雅黑" w:eastAsia="微软雅黑" w:hAnsi="微软雅黑" w:hint="eastAsia"/>
          <w:szCs w:val="21"/>
        </w:rPr>
        <w:t>（产品）</w:t>
      </w:r>
      <w:r w:rsidRPr="00093668">
        <w:rPr>
          <w:rFonts w:ascii="微软雅黑" w:eastAsia="微软雅黑" w:hAnsi="微软雅黑" w:hint="eastAsia"/>
          <w:bCs/>
          <w:szCs w:val="21"/>
        </w:rPr>
        <w:t>在验收后提供保修服务，保修期5年；在保修期内，所有服务及配件全部免费,保修期外，能及时地为用户提供备品备件</w:t>
      </w:r>
      <w:r w:rsidRPr="00093668">
        <w:rPr>
          <w:rFonts w:ascii="微软雅黑" w:eastAsia="微软雅黑" w:hAnsi="微软雅黑" w:cs="宋体" w:hint="eastAsia"/>
          <w:szCs w:val="21"/>
        </w:rPr>
        <w:t>。</w:t>
      </w:r>
    </w:p>
    <w:p w:rsidR="00F17C1B" w:rsidRDefault="000303AE">
      <w:pPr>
        <w:tabs>
          <w:tab w:val="left" w:pos="1260"/>
        </w:tabs>
        <w:spacing w:line="380" w:lineRule="exact"/>
        <w:ind w:firstLineChars="200" w:firstLine="420"/>
        <w:rPr>
          <w:rFonts w:ascii="微软雅黑" w:eastAsia="微软雅黑" w:hAnsi="微软雅黑" w:cs="宋体"/>
          <w:szCs w:val="21"/>
        </w:rPr>
      </w:pPr>
      <w:r>
        <w:rPr>
          <w:rFonts w:ascii="微软雅黑" w:eastAsia="微软雅黑" w:hAnsi="微软雅黑" w:cs="宋体" w:hint="eastAsia"/>
          <w:b/>
          <w:szCs w:val="21"/>
        </w:rPr>
        <w:t>3）</w:t>
      </w:r>
      <w:r>
        <w:rPr>
          <w:rFonts w:ascii="微软雅黑" w:eastAsia="微软雅黑" w:hAnsi="微软雅黑" w:cs="宋体" w:hint="eastAsia"/>
          <w:bCs/>
          <w:szCs w:val="21"/>
        </w:rPr>
        <w:t>提供快捷、周到、规范的技术服务，设备</w:t>
      </w:r>
      <w:r>
        <w:rPr>
          <w:rFonts w:ascii="微软雅黑" w:eastAsia="微软雅黑" w:hAnsi="微软雅黑" w:hint="eastAsia"/>
          <w:szCs w:val="21"/>
        </w:rPr>
        <w:t>（产品）</w:t>
      </w:r>
      <w:r>
        <w:rPr>
          <w:rFonts w:ascii="微软雅黑" w:eastAsia="微软雅黑" w:hAnsi="微软雅黑" w:cs="宋体" w:hint="eastAsia"/>
          <w:bCs/>
          <w:szCs w:val="21"/>
        </w:rPr>
        <w:t>出现问题时，供货或服务商维修人员在接到通知后24小时内响应，48小时内到现场维修。提供服务</w:t>
      </w:r>
      <w:r>
        <w:rPr>
          <w:rFonts w:ascii="微软雅黑" w:eastAsia="微软雅黑" w:hAnsi="微软雅黑" w:cs="宋体" w:hint="eastAsia"/>
          <w:szCs w:val="21"/>
        </w:rPr>
        <w:t>。</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b/>
          <w:bCs/>
          <w:szCs w:val="21"/>
        </w:rPr>
        <w:t>5、其他要求</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1）采购人保留在签约时调整定购货物数量、配套设备、备件和服务的权力，投标人应按响应文件中的货物明细报价。</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2）供货安装完成后，采购人联系相关专业检测机构对部分寝室空气质量进行抽检，检测合格后方能验收付款。如空气质量检测不合格的，不予以验收，检测费用由中标人承担。</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3）本项目投标总价包括水电施工费用、施工设备、劳务、管理、采购货物(含运输费、装卸费、运输保险费)、安装、检测、维护、税金等完成本项目所需的一切费用。</w:t>
      </w:r>
    </w:p>
    <w:p w:rsidR="00F17C1B" w:rsidRPr="00663C5C" w:rsidRDefault="000303AE" w:rsidP="00BF77A3">
      <w:pPr>
        <w:keepNext/>
        <w:keepLines/>
        <w:spacing w:beforeLines="50" w:afterLines="50" w:line="380" w:lineRule="exact"/>
        <w:jc w:val="left"/>
        <w:outlineLvl w:val="1"/>
        <w:rPr>
          <w:rFonts w:ascii="微软雅黑" w:eastAsia="微软雅黑" w:hAnsi="微软雅黑"/>
          <w:b/>
          <w:bCs/>
          <w:sz w:val="28"/>
          <w:szCs w:val="28"/>
        </w:rPr>
      </w:pPr>
      <w:r w:rsidRPr="00663C5C">
        <w:rPr>
          <w:rFonts w:ascii="微软雅黑" w:eastAsia="微软雅黑" w:hAnsi="微软雅黑" w:hint="eastAsia"/>
          <w:b/>
          <w:bCs/>
          <w:sz w:val="28"/>
          <w:szCs w:val="28"/>
        </w:rPr>
        <w:t>四、样品要求</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1、样品清单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667"/>
        <w:gridCol w:w="5103"/>
        <w:gridCol w:w="1155"/>
      </w:tblGrid>
      <w:tr w:rsidR="00F17C1B" w:rsidTr="00536A5F">
        <w:trPr>
          <w:trHeight w:val="627"/>
          <w:jc w:val="center"/>
        </w:trPr>
        <w:tc>
          <w:tcPr>
            <w:tcW w:w="365" w:type="pct"/>
            <w:tcBorders>
              <w:top w:val="single" w:sz="4" w:space="0" w:color="auto"/>
              <w:left w:val="single" w:sz="4" w:space="0" w:color="auto"/>
              <w:bottom w:val="single" w:sz="4" w:space="0" w:color="auto"/>
              <w:right w:val="single" w:sz="4" w:space="0" w:color="auto"/>
            </w:tcBorders>
            <w:vAlign w:val="center"/>
          </w:tcPr>
          <w:p w:rsidR="00F17C1B" w:rsidRDefault="000303AE">
            <w:pPr>
              <w:spacing w:line="380" w:lineRule="exact"/>
              <w:jc w:val="center"/>
              <w:rPr>
                <w:rFonts w:ascii="微软雅黑" w:eastAsia="微软雅黑" w:hAnsi="微软雅黑" w:cs="宋体"/>
                <w:b/>
                <w:bCs/>
                <w:szCs w:val="21"/>
              </w:rPr>
            </w:pPr>
            <w:r>
              <w:rPr>
                <w:rFonts w:ascii="微软雅黑" w:eastAsia="微软雅黑" w:hAnsi="微软雅黑" w:cs="宋体" w:hint="eastAsia"/>
                <w:b/>
                <w:bCs/>
                <w:szCs w:val="21"/>
              </w:rPr>
              <w:t>序号</w:t>
            </w:r>
          </w:p>
        </w:tc>
        <w:tc>
          <w:tcPr>
            <w:tcW w:w="1385" w:type="pct"/>
            <w:tcBorders>
              <w:top w:val="single" w:sz="4" w:space="0" w:color="auto"/>
              <w:left w:val="single" w:sz="4" w:space="0" w:color="auto"/>
              <w:bottom w:val="single" w:sz="4" w:space="0" w:color="auto"/>
              <w:right w:val="single" w:sz="4" w:space="0" w:color="auto"/>
            </w:tcBorders>
            <w:vAlign w:val="center"/>
          </w:tcPr>
          <w:p w:rsidR="00F17C1B" w:rsidRDefault="000303AE">
            <w:pPr>
              <w:spacing w:line="380" w:lineRule="exact"/>
              <w:jc w:val="center"/>
              <w:rPr>
                <w:rFonts w:ascii="微软雅黑" w:eastAsia="微软雅黑" w:hAnsi="微软雅黑" w:cs="宋体"/>
                <w:b/>
                <w:bCs/>
                <w:szCs w:val="21"/>
              </w:rPr>
            </w:pPr>
            <w:r>
              <w:rPr>
                <w:rFonts w:ascii="微软雅黑" w:eastAsia="微软雅黑" w:hAnsi="微软雅黑" w:cs="宋体" w:hint="eastAsia"/>
                <w:b/>
                <w:bCs/>
                <w:szCs w:val="21"/>
              </w:rPr>
              <w:t>样品名称</w:t>
            </w:r>
          </w:p>
        </w:tc>
        <w:tc>
          <w:tcPr>
            <w:tcW w:w="2650" w:type="pct"/>
            <w:tcBorders>
              <w:top w:val="single" w:sz="4" w:space="0" w:color="auto"/>
              <w:left w:val="single" w:sz="4" w:space="0" w:color="auto"/>
              <w:bottom w:val="single" w:sz="4" w:space="0" w:color="auto"/>
              <w:right w:val="single" w:sz="4" w:space="0" w:color="auto"/>
            </w:tcBorders>
            <w:vAlign w:val="center"/>
          </w:tcPr>
          <w:p w:rsidR="00F17C1B" w:rsidRDefault="000303AE">
            <w:pPr>
              <w:spacing w:line="380" w:lineRule="exact"/>
              <w:jc w:val="center"/>
              <w:rPr>
                <w:rFonts w:ascii="微软雅黑" w:eastAsia="微软雅黑" w:hAnsi="微软雅黑" w:cs="宋体"/>
                <w:b/>
                <w:bCs/>
                <w:szCs w:val="21"/>
              </w:rPr>
            </w:pPr>
            <w:r>
              <w:rPr>
                <w:rFonts w:ascii="微软雅黑" w:eastAsia="微软雅黑" w:hAnsi="微软雅黑" w:cs="宋体" w:hint="eastAsia"/>
                <w:b/>
                <w:bCs/>
                <w:szCs w:val="21"/>
              </w:rPr>
              <w:t>尺寸及规格</w:t>
            </w:r>
          </w:p>
        </w:tc>
        <w:tc>
          <w:tcPr>
            <w:tcW w:w="600" w:type="pct"/>
            <w:tcBorders>
              <w:top w:val="single" w:sz="4" w:space="0" w:color="auto"/>
              <w:left w:val="single" w:sz="4" w:space="0" w:color="auto"/>
              <w:bottom w:val="single" w:sz="4" w:space="0" w:color="auto"/>
              <w:right w:val="single" w:sz="4" w:space="0" w:color="auto"/>
            </w:tcBorders>
            <w:vAlign w:val="center"/>
          </w:tcPr>
          <w:p w:rsidR="00F17C1B" w:rsidRDefault="000303AE">
            <w:pPr>
              <w:spacing w:line="380" w:lineRule="exact"/>
              <w:jc w:val="center"/>
              <w:rPr>
                <w:rFonts w:ascii="微软雅黑" w:eastAsia="微软雅黑" w:hAnsi="微软雅黑" w:cs="宋体"/>
                <w:b/>
                <w:bCs/>
                <w:szCs w:val="21"/>
              </w:rPr>
            </w:pPr>
            <w:r>
              <w:rPr>
                <w:rFonts w:ascii="微软雅黑" w:eastAsia="微软雅黑" w:hAnsi="微软雅黑" w:cs="宋体" w:hint="eastAsia"/>
                <w:b/>
                <w:bCs/>
                <w:szCs w:val="21"/>
              </w:rPr>
              <w:t>数量</w:t>
            </w:r>
          </w:p>
        </w:tc>
      </w:tr>
      <w:tr w:rsidR="00F17C1B" w:rsidTr="00536A5F">
        <w:trPr>
          <w:trHeight w:val="480"/>
          <w:jc w:val="center"/>
        </w:trPr>
        <w:tc>
          <w:tcPr>
            <w:tcW w:w="365" w:type="pct"/>
            <w:tcBorders>
              <w:top w:val="single" w:sz="4" w:space="0" w:color="auto"/>
              <w:left w:val="single" w:sz="4" w:space="0" w:color="auto"/>
              <w:bottom w:val="single" w:sz="4" w:space="0" w:color="auto"/>
              <w:right w:val="single" w:sz="4" w:space="0" w:color="auto"/>
            </w:tcBorders>
            <w:vAlign w:val="center"/>
          </w:tcPr>
          <w:p w:rsidR="00F17C1B" w:rsidRDefault="000303AE">
            <w:pPr>
              <w:spacing w:line="380" w:lineRule="exact"/>
              <w:jc w:val="center"/>
              <w:rPr>
                <w:rFonts w:ascii="微软雅黑" w:eastAsia="微软雅黑" w:hAnsi="微软雅黑" w:cs="宋体"/>
                <w:szCs w:val="21"/>
              </w:rPr>
            </w:pPr>
            <w:r>
              <w:rPr>
                <w:rFonts w:ascii="微软雅黑" w:eastAsia="微软雅黑" w:hAnsi="微软雅黑" w:cs="宋体" w:hint="eastAsia"/>
                <w:szCs w:val="21"/>
              </w:rPr>
              <w:lastRenderedPageBreak/>
              <w:t>1</w:t>
            </w:r>
          </w:p>
        </w:tc>
        <w:tc>
          <w:tcPr>
            <w:tcW w:w="1385" w:type="pct"/>
            <w:tcBorders>
              <w:top w:val="single" w:sz="4" w:space="0" w:color="auto"/>
              <w:left w:val="single" w:sz="4" w:space="0" w:color="auto"/>
              <w:bottom w:val="single" w:sz="4" w:space="0" w:color="auto"/>
              <w:right w:val="single" w:sz="4" w:space="0" w:color="auto"/>
            </w:tcBorders>
            <w:vAlign w:val="center"/>
          </w:tcPr>
          <w:p w:rsidR="00F17C1B" w:rsidRPr="00663C5C" w:rsidRDefault="00663C5C">
            <w:pPr>
              <w:spacing w:line="380" w:lineRule="exact"/>
              <w:jc w:val="center"/>
              <w:rPr>
                <w:rFonts w:ascii="微软雅黑" w:eastAsia="微软雅黑" w:hAnsi="微软雅黑" w:cs="宋体"/>
                <w:szCs w:val="21"/>
              </w:rPr>
            </w:pPr>
            <w:r w:rsidRPr="00663C5C">
              <w:rPr>
                <w:rFonts w:ascii="微软雅黑" w:eastAsia="微软雅黑" w:hAnsi="微软雅黑" w:cs="宋体" w:hint="eastAsia"/>
                <w:szCs w:val="21"/>
              </w:rPr>
              <w:t>公寓床</w:t>
            </w:r>
            <w:r>
              <w:rPr>
                <w:rFonts w:ascii="微软雅黑" w:eastAsia="微软雅黑" w:hAnsi="微软雅黑" w:cs="宋体" w:hint="eastAsia"/>
                <w:szCs w:val="21"/>
              </w:rPr>
              <w:t>（单人一层</w:t>
            </w:r>
            <w:r w:rsidR="006D474F">
              <w:rPr>
                <w:rFonts w:ascii="微软雅黑" w:eastAsia="微软雅黑" w:hAnsi="微软雅黑" w:cs="宋体" w:hint="eastAsia"/>
                <w:szCs w:val="21"/>
              </w:rPr>
              <w:t>，即单人一张床</w:t>
            </w:r>
            <w:r>
              <w:rPr>
                <w:rFonts w:ascii="微软雅黑" w:eastAsia="微软雅黑" w:hAnsi="微软雅黑" w:cs="宋体" w:hint="eastAsia"/>
                <w:szCs w:val="21"/>
              </w:rPr>
              <w:t>）</w:t>
            </w:r>
          </w:p>
        </w:tc>
        <w:tc>
          <w:tcPr>
            <w:tcW w:w="2650" w:type="pct"/>
            <w:tcBorders>
              <w:top w:val="single" w:sz="4" w:space="0" w:color="auto"/>
              <w:left w:val="single" w:sz="4" w:space="0" w:color="auto"/>
              <w:bottom w:val="single" w:sz="4" w:space="0" w:color="auto"/>
              <w:right w:val="single" w:sz="4" w:space="0" w:color="auto"/>
            </w:tcBorders>
            <w:vAlign w:val="center"/>
          </w:tcPr>
          <w:p w:rsidR="00DC533E" w:rsidRDefault="00DC533E" w:rsidP="00DC533E">
            <w:pPr>
              <w:spacing w:line="380" w:lineRule="exact"/>
              <w:jc w:val="left"/>
              <w:rPr>
                <w:rFonts w:ascii="微软雅黑" w:eastAsia="微软雅黑" w:hAnsi="微软雅黑"/>
                <w:szCs w:val="21"/>
              </w:rPr>
            </w:pPr>
            <w:r>
              <w:rPr>
                <w:rFonts w:ascii="微软雅黑" w:eastAsia="微软雅黑" w:hAnsi="微软雅黑" w:hint="eastAsia"/>
                <w:szCs w:val="21"/>
              </w:rPr>
              <w:t>根据公寓床1提供单人</w:t>
            </w:r>
            <w:r w:rsidR="006D474F">
              <w:rPr>
                <w:rFonts w:ascii="微软雅黑" w:eastAsia="微软雅黑" w:hAnsi="微软雅黑" w:hint="eastAsia"/>
                <w:szCs w:val="21"/>
              </w:rPr>
              <w:t>一张床</w:t>
            </w:r>
            <w:r>
              <w:rPr>
                <w:rFonts w:ascii="微软雅黑" w:eastAsia="微软雅黑" w:hAnsi="微软雅黑" w:hint="eastAsia"/>
                <w:szCs w:val="21"/>
              </w:rPr>
              <w:t>即可，无需提供爬梯钢架，</w:t>
            </w:r>
            <w:r w:rsidR="006D474F">
              <w:rPr>
                <w:rFonts w:ascii="微软雅黑" w:eastAsia="微软雅黑" w:hAnsi="微软雅黑" w:hint="eastAsia"/>
                <w:szCs w:val="21"/>
              </w:rPr>
              <w:t>单人一张床有脚（注：脚的高度由投标人自行调整，无需按招标文件要求）。如图：</w:t>
            </w:r>
          </w:p>
          <w:p w:rsidR="00DC533E" w:rsidRDefault="006D474F" w:rsidP="00DC533E">
            <w:pPr>
              <w:spacing w:line="380" w:lineRule="exact"/>
              <w:jc w:val="left"/>
              <w:rPr>
                <w:rFonts w:ascii="微软雅黑" w:eastAsia="微软雅黑" w:hAnsi="微软雅黑"/>
                <w:szCs w:val="21"/>
              </w:rPr>
            </w:pPr>
            <w:r>
              <w:rPr>
                <w:rFonts w:ascii="微软雅黑" w:eastAsia="微软雅黑" w:hAnsi="微软雅黑" w:hint="eastAsia"/>
                <w:noProof/>
                <w:szCs w:val="21"/>
              </w:rPr>
              <w:drawing>
                <wp:anchor distT="0" distB="0" distL="114300" distR="114300" simplePos="0" relativeHeight="251679744" behindDoc="0" locked="0" layoutInCell="1" allowOverlap="1">
                  <wp:simplePos x="0" y="0"/>
                  <wp:positionH relativeFrom="column">
                    <wp:posOffset>838200</wp:posOffset>
                  </wp:positionH>
                  <wp:positionV relativeFrom="paragraph">
                    <wp:posOffset>22860</wp:posOffset>
                  </wp:positionV>
                  <wp:extent cx="857250" cy="990600"/>
                  <wp:effectExtent l="19050" t="0" r="0" b="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857250" cy="990600"/>
                          </a:xfrm>
                          <a:prstGeom prst="rect">
                            <a:avLst/>
                          </a:prstGeom>
                          <a:noFill/>
                          <a:ln w="9525">
                            <a:noFill/>
                            <a:miter lim="800000"/>
                            <a:headEnd/>
                            <a:tailEnd/>
                          </a:ln>
                        </pic:spPr>
                      </pic:pic>
                    </a:graphicData>
                  </a:graphic>
                </wp:anchor>
              </w:drawing>
            </w:r>
          </w:p>
          <w:p w:rsidR="00185D11" w:rsidRPr="00DC533E" w:rsidRDefault="00185D11">
            <w:pPr>
              <w:spacing w:line="380" w:lineRule="exact"/>
              <w:jc w:val="center"/>
              <w:rPr>
                <w:rFonts w:ascii="微软雅黑" w:eastAsia="微软雅黑" w:hAnsi="微软雅黑" w:cs="宋体"/>
                <w:color w:val="FF0000"/>
                <w:szCs w:val="21"/>
              </w:rPr>
            </w:pPr>
          </w:p>
          <w:p w:rsidR="00185D11" w:rsidRDefault="00185D11">
            <w:pPr>
              <w:spacing w:line="380" w:lineRule="exact"/>
              <w:jc w:val="center"/>
              <w:rPr>
                <w:rFonts w:ascii="微软雅黑" w:eastAsia="微软雅黑" w:hAnsi="微软雅黑" w:cs="宋体"/>
                <w:color w:val="FF0000"/>
                <w:szCs w:val="21"/>
              </w:rPr>
            </w:pPr>
          </w:p>
          <w:p w:rsidR="00185D11" w:rsidRDefault="00185D11">
            <w:pPr>
              <w:spacing w:line="380" w:lineRule="exact"/>
              <w:jc w:val="center"/>
              <w:rPr>
                <w:rFonts w:ascii="微软雅黑" w:eastAsia="微软雅黑" w:hAnsi="微软雅黑" w:cs="宋体"/>
                <w:color w:val="FF0000"/>
                <w:szCs w:val="21"/>
              </w:rPr>
            </w:pPr>
          </w:p>
          <w:p w:rsidR="00F17C1B" w:rsidRPr="00BF77A3" w:rsidRDefault="006D474F">
            <w:pPr>
              <w:spacing w:line="380" w:lineRule="exact"/>
              <w:jc w:val="center"/>
              <w:rPr>
                <w:rFonts w:ascii="微软雅黑" w:eastAsia="微软雅黑" w:hAnsi="微软雅黑" w:cs="宋体"/>
                <w:szCs w:val="21"/>
              </w:rPr>
            </w:pPr>
            <w:r w:rsidRPr="00BF77A3">
              <w:rPr>
                <w:rFonts w:ascii="微软雅黑" w:eastAsia="微软雅黑" w:hAnsi="微软雅黑" w:cs="宋体" w:hint="eastAsia"/>
                <w:szCs w:val="21"/>
                <w:highlight w:val="yellow"/>
              </w:rPr>
              <w:t>脚的高度由投标人自行调整，无需按招标文件要求。</w:t>
            </w:r>
          </w:p>
        </w:tc>
        <w:tc>
          <w:tcPr>
            <w:tcW w:w="600" w:type="pct"/>
            <w:tcBorders>
              <w:top w:val="single" w:sz="4" w:space="0" w:color="auto"/>
              <w:left w:val="single" w:sz="4" w:space="0" w:color="auto"/>
              <w:bottom w:val="single" w:sz="4" w:space="0" w:color="auto"/>
              <w:right w:val="single" w:sz="4" w:space="0" w:color="auto"/>
            </w:tcBorders>
            <w:vAlign w:val="center"/>
          </w:tcPr>
          <w:p w:rsidR="00F17C1B" w:rsidRDefault="00663C5C">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1张</w:t>
            </w:r>
          </w:p>
        </w:tc>
      </w:tr>
      <w:tr w:rsidR="00EF4866" w:rsidTr="00536A5F">
        <w:trPr>
          <w:trHeight w:val="480"/>
          <w:jc w:val="center"/>
        </w:trPr>
        <w:tc>
          <w:tcPr>
            <w:tcW w:w="365" w:type="pct"/>
            <w:tcBorders>
              <w:top w:val="single" w:sz="4" w:space="0" w:color="auto"/>
              <w:left w:val="single" w:sz="4" w:space="0" w:color="auto"/>
              <w:bottom w:val="single" w:sz="4" w:space="0" w:color="auto"/>
              <w:right w:val="single" w:sz="4" w:space="0" w:color="auto"/>
            </w:tcBorders>
            <w:vAlign w:val="center"/>
          </w:tcPr>
          <w:p w:rsidR="00EF4866" w:rsidRDefault="00EF4866">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2</w:t>
            </w:r>
          </w:p>
        </w:tc>
        <w:tc>
          <w:tcPr>
            <w:tcW w:w="1385" w:type="pct"/>
            <w:tcBorders>
              <w:top w:val="single" w:sz="4" w:space="0" w:color="auto"/>
              <w:left w:val="single" w:sz="4" w:space="0" w:color="auto"/>
              <w:bottom w:val="single" w:sz="4" w:space="0" w:color="auto"/>
              <w:right w:val="single" w:sz="4" w:space="0" w:color="auto"/>
            </w:tcBorders>
            <w:vAlign w:val="center"/>
          </w:tcPr>
          <w:p w:rsidR="00EF4866" w:rsidRPr="00185D11" w:rsidRDefault="00EF4866" w:rsidP="00185D11">
            <w:pPr>
              <w:spacing w:line="380" w:lineRule="exact"/>
              <w:jc w:val="center"/>
              <w:rPr>
                <w:rFonts w:ascii="微软雅黑" w:eastAsia="微软雅黑" w:hAnsi="微软雅黑" w:cs="宋体"/>
                <w:szCs w:val="21"/>
              </w:rPr>
            </w:pPr>
            <w:r w:rsidRPr="00185D11">
              <w:rPr>
                <w:rFonts w:ascii="微软雅黑" w:eastAsia="微软雅黑" w:hAnsi="微软雅黑" w:cs="宋体" w:hint="eastAsia"/>
                <w:szCs w:val="21"/>
              </w:rPr>
              <w:t>学习桌配件</w:t>
            </w:r>
          </w:p>
        </w:tc>
        <w:tc>
          <w:tcPr>
            <w:tcW w:w="2650" w:type="pct"/>
            <w:tcBorders>
              <w:top w:val="single" w:sz="4" w:space="0" w:color="auto"/>
              <w:left w:val="single" w:sz="4" w:space="0" w:color="auto"/>
              <w:bottom w:val="single" w:sz="4" w:space="0" w:color="auto"/>
              <w:right w:val="single" w:sz="4" w:space="0" w:color="auto"/>
            </w:tcBorders>
            <w:vAlign w:val="center"/>
          </w:tcPr>
          <w:p w:rsidR="00EF4866" w:rsidRPr="00185D11" w:rsidRDefault="00EF4866" w:rsidP="00185D11">
            <w:pPr>
              <w:pStyle w:val="a0"/>
              <w:rPr>
                <w:rFonts w:eastAsia="微软雅黑" w:hint="default"/>
                <w:color w:val="auto"/>
              </w:rPr>
            </w:pPr>
            <w:r w:rsidRPr="00185D11">
              <w:rPr>
                <w:rFonts w:ascii="微软雅黑" w:eastAsia="微软雅黑" w:hAnsi="微软雅黑" w:cs="宋体"/>
                <w:color w:val="auto"/>
                <w:spacing w:val="0"/>
                <w:kern w:val="2"/>
                <w:sz w:val="21"/>
                <w:szCs w:val="21"/>
              </w:rPr>
              <w:t>学习桌面板、层板（200mm×200mm）、五金件。不带成品。</w:t>
            </w:r>
          </w:p>
        </w:tc>
        <w:tc>
          <w:tcPr>
            <w:tcW w:w="600" w:type="pct"/>
            <w:tcBorders>
              <w:top w:val="single" w:sz="4" w:space="0" w:color="auto"/>
              <w:left w:val="single" w:sz="4" w:space="0" w:color="auto"/>
              <w:bottom w:val="single" w:sz="4" w:space="0" w:color="auto"/>
              <w:right w:val="single" w:sz="4" w:space="0" w:color="auto"/>
            </w:tcBorders>
            <w:vAlign w:val="center"/>
          </w:tcPr>
          <w:p w:rsidR="00EF4866" w:rsidRDefault="00EF4866" w:rsidP="00185D11">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各1件</w:t>
            </w:r>
          </w:p>
        </w:tc>
      </w:tr>
      <w:tr w:rsidR="00EF4866" w:rsidTr="00536A5F">
        <w:trPr>
          <w:trHeight w:val="480"/>
          <w:jc w:val="center"/>
        </w:trPr>
        <w:tc>
          <w:tcPr>
            <w:tcW w:w="365" w:type="pct"/>
            <w:tcBorders>
              <w:top w:val="single" w:sz="4" w:space="0" w:color="auto"/>
              <w:left w:val="single" w:sz="4" w:space="0" w:color="auto"/>
              <w:bottom w:val="single" w:sz="4" w:space="0" w:color="auto"/>
              <w:right w:val="single" w:sz="4" w:space="0" w:color="auto"/>
            </w:tcBorders>
            <w:vAlign w:val="center"/>
          </w:tcPr>
          <w:p w:rsidR="00EF4866" w:rsidRDefault="00EF4866">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3</w:t>
            </w:r>
          </w:p>
        </w:tc>
        <w:tc>
          <w:tcPr>
            <w:tcW w:w="1385" w:type="pct"/>
            <w:tcBorders>
              <w:top w:val="single" w:sz="4" w:space="0" w:color="auto"/>
              <w:left w:val="single" w:sz="4" w:space="0" w:color="auto"/>
              <w:bottom w:val="single" w:sz="4" w:space="0" w:color="auto"/>
              <w:right w:val="single" w:sz="4" w:space="0" w:color="auto"/>
            </w:tcBorders>
            <w:vAlign w:val="center"/>
          </w:tcPr>
          <w:p w:rsidR="00EF4866" w:rsidRPr="00185D11" w:rsidRDefault="00EF4866" w:rsidP="00185D11">
            <w:pPr>
              <w:spacing w:line="380" w:lineRule="exact"/>
              <w:jc w:val="center"/>
              <w:rPr>
                <w:rFonts w:ascii="微软雅黑" w:eastAsia="微软雅黑" w:hAnsi="微软雅黑" w:cs="宋体"/>
                <w:szCs w:val="21"/>
              </w:rPr>
            </w:pPr>
            <w:r w:rsidRPr="00185D11">
              <w:rPr>
                <w:rFonts w:ascii="微软雅黑" w:eastAsia="微软雅黑" w:hAnsi="微软雅黑" w:cs="宋体" w:hint="eastAsia"/>
                <w:szCs w:val="21"/>
              </w:rPr>
              <w:t>方凳</w:t>
            </w:r>
          </w:p>
        </w:tc>
        <w:tc>
          <w:tcPr>
            <w:tcW w:w="2650" w:type="pct"/>
            <w:tcBorders>
              <w:top w:val="single" w:sz="4" w:space="0" w:color="auto"/>
              <w:left w:val="single" w:sz="4" w:space="0" w:color="auto"/>
              <w:bottom w:val="single" w:sz="4" w:space="0" w:color="auto"/>
              <w:right w:val="single" w:sz="4" w:space="0" w:color="auto"/>
            </w:tcBorders>
            <w:vAlign w:val="center"/>
          </w:tcPr>
          <w:p w:rsidR="00EF4866" w:rsidRPr="00185D11" w:rsidRDefault="00EF4866" w:rsidP="00185D11">
            <w:pPr>
              <w:pStyle w:val="a0"/>
              <w:rPr>
                <w:rFonts w:hint="default"/>
                <w:color w:val="auto"/>
              </w:rPr>
            </w:pPr>
            <w:r w:rsidRPr="00185D11">
              <w:rPr>
                <w:rFonts w:ascii="微软雅黑" w:eastAsia="微软雅黑" w:hAnsi="微软雅黑" w:cs="宋体"/>
                <w:color w:val="auto"/>
                <w:spacing w:val="0"/>
                <w:kern w:val="2"/>
                <w:sz w:val="21"/>
                <w:szCs w:val="21"/>
              </w:rPr>
              <w:t>材质、制作工艺不变的情形下，尺寸不作要求。</w:t>
            </w:r>
          </w:p>
        </w:tc>
        <w:tc>
          <w:tcPr>
            <w:tcW w:w="600" w:type="pct"/>
            <w:tcBorders>
              <w:top w:val="single" w:sz="4" w:space="0" w:color="auto"/>
              <w:left w:val="single" w:sz="4" w:space="0" w:color="auto"/>
              <w:bottom w:val="single" w:sz="4" w:space="0" w:color="auto"/>
              <w:right w:val="single" w:sz="4" w:space="0" w:color="auto"/>
            </w:tcBorders>
            <w:vAlign w:val="center"/>
          </w:tcPr>
          <w:p w:rsidR="00EF4866" w:rsidRPr="00185D11" w:rsidRDefault="00EF4866" w:rsidP="00185D11">
            <w:pPr>
              <w:spacing w:line="380" w:lineRule="exact"/>
              <w:jc w:val="center"/>
              <w:rPr>
                <w:rFonts w:ascii="微软雅黑" w:eastAsia="微软雅黑" w:hAnsi="微软雅黑" w:cs="宋体"/>
                <w:szCs w:val="21"/>
              </w:rPr>
            </w:pPr>
            <w:r w:rsidRPr="00185D11">
              <w:rPr>
                <w:rFonts w:ascii="微软雅黑" w:eastAsia="微软雅黑" w:hAnsi="微软雅黑" w:cs="宋体" w:hint="eastAsia"/>
                <w:szCs w:val="21"/>
              </w:rPr>
              <w:t>1张</w:t>
            </w:r>
          </w:p>
        </w:tc>
      </w:tr>
      <w:tr w:rsidR="00EF486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EF4866" w:rsidRDefault="00EF4866">
            <w:pPr>
              <w:spacing w:line="380" w:lineRule="exact"/>
              <w:rPr>
                <w:rFonts w:ascii="微软雅黑" w:eastAsia="微软雅黑" w:hAnsi="微软雅黑" w:cs="宋体"/>
                <w:szCs w:val="21"/>
              </w:rPr>
            </w:pPr>
            <w:r>
              <w:rPr>
                <w:rFonts w:ascii="微软雅黑" w:eastAsia="微软雅黑" w:hAnsi="微软雅黑" w:cs="宋体" w:hint="eastAsia"/>
                <w:szCs w:val="21"/>
              </w:rPr>
              <w:t>备注：小样不接受3D打印，样品评分时评审委员会可能会对样品进行破坏性实验，供应商自行考虑风险。</w:t>
            </w:r>
          </w:p>
        </w:tc>
      </w:tr>
    </w:tbl>
    <w:p w:rsidR="00F17C1B" w:rsidRDefault="000303AE">
      <w:pPr>
        <w:tabs>
          <w:tab w:val="left" w:pos="1260"/>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2、样品递交</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（1）样品递交时间：2025年</w:t>
      </w:r>
      <w:r w:rsidR="002077A6">
        <w:rPr>
          <w:rFonts w:ascii="微软雅黑" w:eastAsia="微软雅黑" w:hAnsi="微软雅黑" w:hint="eastAsia"/>
          <w:szCs w:val="21"/>
        </w:rPr>
        <w:t>3</w:t>
      </w:r>
      <w:r>
        <w:rPr>
          <w:rFonts w:ascii="微软雅黑" w:eastAsia="微软雅黑" w:hAnsi="微软雅黑" w:hint="eastAsia"/>
          <w:szCs w:val="21"/>
        </w:rPr>
        <w:t>月</w:t>
      </w:r>
      <w:r w:rsidR="002077A6">
        <w:rPr>
          <w:rFonts w:ascii="微软雅黑" w:eastAsia="微软雅黑" w:hAnsi="微软雅黑" w:hint="eastAsia"/>
          <w:szCs w:val="21"/>
        </w:rPr>
        <w:t>28</w:t>
      </w:r>
      <w:r>
        <w:rPr>
          <w:rFonts w:ascii="微软雅黑" w:eastAsia="微软雅黑" w:hAnsi="微软雅黑" w:hint="eastAsia"/>
          <w:szCs w:val="21"/>
        </w:rPr>
        <w:t>日14点00分前，递交地点：安吉县公共资源交易中心样品室（浙江省安吉县天荒坪南路99号商会大厦A座8楼开标室（天荒坪南路与穆王东路交叉口）)，超过截止时间的，采购人或采购代理机构将不予接收，并将清场并封闭样品现场。样品上不得带有任何与投标人有关的产品标识，否则按无效样品处理。</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2）采购活动结束后，对于未中标供应商提供的样品，采购人、采购代理机构将通知未中标供应商在规定的时间内取回，逾期未取回的，采购人、采购代理机构不负保管义务，供应商自行承担一切损失费用及责任。对于中标供应商提供的样品，采购人将进行保管、封存，并作为履约质量验收的参考之一。</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（3）制作、运输、安装和保管样品所发生的一切费用由供应商自理。样品评审时可能对相关样品进行破坏性试验，如样品遭到破坏导致的损失由投标人自行承担，投标时请充分考虑当中风险。</w:t>
      </w:r>
    </w:p>
    <w:p w:rsidR="00F17C1B" w:rsidRDefault="000303AE">
      <w:pPr>
        <w:tabs>
          <w:tab w:val="left" w:pos="1260"/>
        </w:tabs>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（4）样品的评审方法以及评审标准：评标委员会对样品分进行打分，详见第四部分  评审方法及评审标准；</w:t>
      </w:r>
    </w:p>
    <w:p w:rsidR="00F17C1B" w:rsidRDefault="000303AE" w:rsidP="00BF77A3">
      <w:pPr>
        <w:keepNext/>
        <w:keepLines/>
        <w:spacing w:beforeLines="50" w:afterLines="50" w:line="380" w:lineRule="exact"/>
        <w:jc w:val="left"/>
        <w:outlineLvl w:val="1"/>
        <w:rPr>
          <w:rFonts w:ascii="微软雅黑" w:eastAsia="微软雅黑" w:hAnsi="微软雅黑"/>
          <w:szCs w:val="21"/>
        </w:rPr>
      </w:pPr>
      <w:r>
        <w:rPr>
          <w:rFonts w:ascii="微软雅黑" w:eastAsia="微软雅黑" w:hAnsi="微软雅黑" w:hint="eastAsia"/>
          <w:b/>
          <w:bCs/>
          <w:sz w:val="28"/>
          <w:szCs w:val="28"/>
        </w:rPr>
        <w:t>五、商务要求</w:t>
      </w:r>
      <w:bookmarkEnd w:id="18"/>
      <w:r>
        <w:rPr>
          <w:rFonts w:ascii="微软雅黑" w:eastAsia="微软雅黑" w:hAnsi="微软雅黑" w:hint="eastAsia"/>
          <w:b/>
          <w:bCs/>
          <w:sz w:val="28"/>
          <w:szCs w:val="28"/>
        </w:rPr>
        <w:t>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122"/>
      </w:tblGrid>
      <w:tr w:rsidR="00F17C1B">
        <w:trPr>
          <w:trHeight w:val="794"/>
        </w:trPr>
        <w:tc>
          <w:tcPr>
            <w:tcW w:w="1526" w:type="dxa"/>
            <w:vAlign w:val="center"/>
          </w:tcPr>
          <w:p w:rsidR="00F17C1B" w:rsidRPr="00093668" w:rsidRDefault="000303AE">
            <w:pPr>
              <w:spacing w:line="360" w:lineRule="exact"/>
              <w:jc w:val="center"/>
              <w:rPr>
                <w:rFonts w:ascii="微软雅黑" w:eastAsia="微软雅黑" w:hAnsi="微软雅黑"/>
                <w:b/>
                <w:szCs w:val="21"/>
              </w:rPr>
            </w:pPr>
            <w:bookmarkStart w:id="22" w:name="OLE_LINK21"/>
            <w:bookmarkStart w:id="23" w:name="OLE_LINK10" w:colFirst="0" w:colLast="0"/>
            <w:r w:rsidRPr="00093668">
              <w:rPr>
                <w:rFonts w:ascii="微软雅黑" w:eastAsia="微软雅黑" w:hAnsi="微软雅黑" w:hint="eastAsia"/>
                <w:b/>
                <w:szCs w:val="21"/>
              </w:rPr>
              <w:t>▲</w:t>
            </w:r>
            <w:bookmarkEnd w:id="22"/>
            <w:r w:rsidRPr="00093668">
              <w:rPr>
                <w:rFonts w:ascii="微软雅黑" w:eastAsia="微软雅黑" w:hAnsi="微软雅黑" w:hint="eastAsia"/>
                <w:b/>
                <w:szCs w:val="21"/>
              </w:rPr>
              <w:t>供货期</w:t>
            </w:r>
          </w:p>
        </w:tc>
        <w:tc>
          <w:tcPr>
            <w:tcW w:w="8122" w:type="dxa"/>
            <w:vAlign w:val="center"/>
          </w:tcPr>
          <w:p w:rsidR="00F17C1B" w:rsidRPr="00093668" w:rsidRDefault="000303AE">
            <w:pPr>
              <w:spacing w:line="360" w:lineRule="exact"/>
              <w:rPr>
                <w:rFonts w:ascii="微软雅黑" w:eastAsia="微软雅黑" w:hAnsi="微软雅黑" w:cs="宋体"/>
                <w:kern w:val="0"/>
                <w:szCs w:val="21"/>
              </w:rPr>
            </w:pPr>
            <w:r w:rsidRPr="00093668">
              <w:rPr>
                <w:rFonts w:ascii="微软雅黑" w:eastAsia="微软雅黑" w:hAnsi="微软雅黑" w:hint="eastAsia"/>
                <w:szCs w:val="21"/>
              </w:rPr>
              <w:t>合同签订后在</w:t>
            </w:r>
            <w:r w:rsidRPr="00093668">
              <w:rPr>
                <w:rFonts w:ascii="微软雅黑" w:eastAsia="微软雅黑" w:hAnsi="微软雅黑" w:hint="eastAsia"/>
                <w:bCs/>
                <w:szCs w:val="21"/>
              </w:rPr>
              <w:t>30</w:t>
            </w:r>
            <w:r w:rsidRPr="00093668">
              <w:rPr>
                <w:rFonts w:ascii="微软雅黑" w:eastAsia="微软雅黑" w:hAnsi="微软雅黑" w:hint="eastAsia"/>
                <w:szCs w:val="21"/>
              </w:rPr>
              <w:t>天内完成设备（货物）供货及安装工作，</w:t>
            </w:r>
            <w:r w:rsidRPr="00093668">
              <w:rPr>
                <w:rFonts w:ascii="微软雅黑" w:eastAsia="微软雅黑" w:hAnsi="微软雅黑" w:cs="宋体" w:hint="eastAsia"/>
                <w:kern w:val="0"/>
                <w:szCs w:val="21"/>
              </w:rPr>
              <w:t>并通过采购人验收。</w:t>
            </w:r>
          </w:p>
        </w:tc>
      </w:tr>
      <w:tr w:rsidR="00F17C1B">
        <w:trPr>
          <w:trHeight w:val="510"/>
        </w:trPr>
        <w:tc>
          <w:tcPr>
            <w:tcW w:w="1526" w:type="dxa"/>
            <w:vAlign w:val="center"/>
          </w:tcPr>
          <w:p w:rsidR="00F17C1B" w:rsidRDefault="000303AE">
            <w:pPr>
              <w:spacing w:line="360" w:lineRule="exact"/>
              <w:jc w:val="center"/>
              <w:rPr>
                <w:rFonts w:ascii="微软雅黑" w:eastAsia="微软雅黑" w:hAnsi="微软雅黑"/>
                <w:b/>
                <w:bCs/>
                <w:szCs w:val="21"/>
              </w:rPr>
            </w:pPr>
            <w:r>
              <w:rPr>
                <w:rFonts w:ascii="微软雅黑" w:eastAsia="微软雅黑" w:hAnsi="微软雅黑" w:hint="eastAsia"/>
                <w:b/>
                <w:szCs w:val="21"/>
              </w:rPr>
              <w:t>▲</w:t>
            </w:r>
            <w:r>
              <w:rPr>
                <w:rFonts w:ascii="微软雅黑" w:eastAsia="微软雅黑" w:hAnsi="微软雅黑" w:hint="eastAsia"/>
                <w:b/>
                <w:bCs/>
                <w:szCs w:val="21"/>
              </w:rPr>
              <w:t>供货地点</w:t>
            </w:r>
          </w:p>
        </w:tc>
        <w:tc>
          <w:tcPr>
            <w:tcW w:w="8122" w:type="dxa"/>
            <w:vAlign w:val="center"/>
          </w:tcPr>
          <w:p w:rsidR="00F17C1B" w:rsidRDefault="000303AE">
            <w:pPr>
              <w:spacing w:line="360" w:lineRule="exact"/>
              <w:jc w:val="left"/>
              <w:rPr>
                <w:rFonts w:ascii="微软雅黑" w:eastAsia="微软雅黑" w:hAnsi="微软雅黑"/>
                <w:szCs w:val="21"/>
              </w:rPr>
            </w:pPr>
            <w:r>
              <w:rPr>
                <w:rFonts w:ascii="微软雅黑" w:eastAsia="微软雅黑" w:hAnsi="微软雅黑" w:hint="eastAsia"/>
                <w:szCs w:val="21"/>
              </w:rPr>
              <w:t>采购人指定地点。</w:t>
            </w:r>
          </w:p>
        </w:tc>
      </w:tr>
      <w:tr w:rsidR="00093668">
        <w:trPr>
          <w:trHeight w:val="510"/>
        </w:trPr>
        <w:tc>
          <w:tcPr>
            <w:tcW w:w="1526" w:type="dxa"/>
            <w:vAlign w:val="center"/>
          </w:tcPr>
          <w:p w:rsidR="00093668" w:rsidRPr="00EF4866" w:rsidRDefault="00093668">
            <w:pPr>
              <w:spacing w:line="360" w:lineRule="exact"/>
              <w:jc w:val="center"/>
              <w:rPr>
                <w:rFonts w:ascii="微软雅黑" w:eastAsia="微软雅黑" w:hAnsi="微软雅黑"/>
                <w:b/>
                <w:szCs w:val="21"/>
              </w:rPr>
            </w:pPr>
            <w:r w:rsidRPr="00EF4866">
              <w:rPr>
                <w:rFonts w:ascii="微软雅黑" w:eastAsia="微软雅黑" w:hAnsi="微软雅黑" w:hint="eastAsia"/>
                <w:b/>
                <w:szCs w:val="21"/>
              </w:rPr>
              <w:t>▲板材环保等级</w:t>
            </w:r>
          </w:p>
        </w:tc>
        <w:tc>
          <w:tcPr>
            <w:tcW w:w="8122" w:type="dxa"/>
            <w:vAlign w:val="center"/>
          </w:tcPr>
          <w:p w:rsidR="00093668" w:rsidRPr="00EF4866" w:rsidRDefault="00093668">
            <w:pPr>
              <w:spacing w:line="360" w:lineRule="exact"/>
              <w:jc w:val="left"/>
              <w:rPr>
                <w:rFonts w:ascii="微软雅黑" w:eastAsia="微软雅黑" w:hAnsi="微软雅黑"/>
                <w:szCs w:val="21"/>
              </w:rPr>
            </w:pPr>
            <w:r w:rsidRPr="00EF4866">
              <w:rPr>
                <w:rFonts w:ascii="微软雅黑" w:eastAsia="微软雅黑" w:hAnsi="微软雅黑" w:hint="eastAsia"/>
                <w:szCs w:val="21"/>
              </w:rPr>
              <w:t>环保等级不低于E1级</w:t>
            </w:r>
          </w:p>
        </w:tc>
      </w:tr>
      <w:tr w:rsidR="00F17C1B">
        <w:trPr>
          <w:trHeight w:val="567"/>
        </w:trPr>
        <w:tc>
          <w:tcPr>
            <w:tcW w:w="1526" w:type="dxa"/>
            <w:vAlign w:val="center"/>
          </w:tcPr>
          <w:p w:rsidR="00F17C1B" w:rsidRPr="00093668" w:rsidRDefault="000303AE">
            <w:pPr>
              <w:spacing w:line="360" w:lineRule="exact"/>
              <w:jc w:val="center"/>
              <w:rPr>
                <w:rFonts w:ascii="微软雅黑" w:eastAsia="微软雅黑" w:hAnsi="微软雅黑"/>
                <w:b/>
                <w:szCs w:val="21"/>
              </w:rPr>
            </w:pPr>
            <w:r w:rsidRPr="00093668">
              <w:rPr>
                <w:rFonts w:ascii="微软雅黑" w:eastAsia="微软雅黑" w:hAnsi="微软雅黑" w:hint="eastAsia"/>
                <w:b/>
                <w:szCs w:val="21"/>
              </w:rPr>
              <w:t xml:space="preserve">▲质保期 </w:t>
            </w:r>
          </w:p>
        </w:tc>
        <w:tc>
          <w:tcPr>
            <w:tcW w:w="8122" w:type="dxa"/>
            <w:vAlign w:val="center"/>
          </w:tcPr>
          <w:p w:rsidR="00F17C1B" w:rsidRPr="00093668" w:rsidRDefault="000303AE">
            <w:pPr>
              <w:spacing w:line="360" w:lineRule="exact"/>
              <w:rPr>
                <w:rFonts w:ascii="微软雅黑" w:eastAsia="微软雅黑" w:hAnsi="微软雅黑" w:cs="宋体"/>
                <w:szCs w:val="21"/>
              </w:rPr>
            </w:pPr>
            <w:r w:rsidRPr="00093668">
              <w:rPr>
                <w:rFonts w:ascii="微软雅黑" w:eastAsia="微软雅黑" w:hAnsi="微软雅黑" w:cs="宋体" w:hint="eastAsia"/>
                <w:szCs w:val="21"/>
              </w:rPr>
              <w:t>本项目提供设备（货物）质保期不得少于5年（若设备原厂商提供更长质保期，则按最长的质保期执行），质保期从验收合格交付使用之日起算；质保期内因不能排除的故障而影响工作的情况每发生一次，其质保期相应延长60天，质保期内因设备本身缺陷造成各种故障应由中标人免费技术服务和维修。</w:t>
            </w:r>
          </w:p>
        </w:tc>
      </w:tr>
      <w:tr w:rsidR="00F17C1B">
        <w:trPr>
          <w:trHeight w:val="624"/>
        </w:trPr>
        <w:tc>
          <w:tcPr>
            <w:tcW w:w="1526" w:type="dxa"/>
            <w:vAlign w:val="center"/>
          </w:tcPr>
          <w:p w:rsidR="00F17C1B" w:rsidRPr="00093668" w:rsidRDefault="000303AE">
            <w:pPr>
              <w:spacing w:line="360" w:lineRule="exact"/>
              <w:jc w:val="center"/>
              <w:rPr>
                <w:rFonts w:ascii="微软雅黑" w:eastAsia="微软雅黑" w:hAnsi="微软雅黑"/>
                <w:b/>
                <w:szCs w:val="21"/>
                <w:highlight w:val="yellow"/>
              </w:rPr>
            </w:pPr>
            <w:r w:rsidRPr="00093668">
              <w:rPr>
                <w:rFonts w:ascii="微软雅黑" w:eastAsia="微软雅黑" w:hAnsi="微软雅黑" w:hint="eastAsia"/>
                <w:b/>
                <w:szCs w:val="21"/>
              </w:rPr>
              <w:lastRenderedPageBreak/>
              <w:t>▲支付方式</w:t>
            </w:r>
          </w:p>
        </w:tc>
        <w:tc>
          <w:tcPr>
            <w:tcW w:w="8122" w:type="dxa"/>
            <w:vAlign w:val="center"/>
          </w:tcPr>
          <w:p w:rsidR="00F17C1B" w:rsidRPr="00093668" w:rsidRDefault="000303AE">
            <w:pPr>
              <w:spacing w:line="360" w:lineRule="exact"/>
              <w:rPr>
                <w:rFonts w:ascii="微软雅黑" w:eastAsia="微软雅黑" w:hAnsi="微软雅黑" w:cs="宋体"/>
                <w:szCs w:val="21"/>
              </w:rPr>
            </w:pPr>
            <w:r w:rsidRPr="00093668">
              <w:rPr>
                <w:rFonts w:ascii="微软雅黑" w:eastAsia="微软雅黑" w:hAnsi="微软雅黑" w:cs="宋体" w:hint="eastAsia"/>
                <w:szCs w:val="21"/>
              </w:rPr>
              <w:t>1、合同签订及具备实施条件后7个工作日内采购人支付合同总金额40%的预付款；</w:t>
            </w:r>
          </w:p>
          <w:p w:rsidR="00F17C1B" w:rsidRPr="00093668" w:rsidRDefault="00093668">
            <w:pPr>
              <w:spacing w:line="360" w:lineRule="exact"/>
              <w:rPr>
                <w:rFonts w:ascii="微软雅黑" w:eastAsia="微软雅黑" w:hAnsi="微软雅黑" w:cs="宋体"/>
                <w:szCs w:val="21"/>
              </w:rPr>
            </w:pPr>
            <w:r w:rsidRPr="00093668">
              <w:rPr>
                <w:rFonts w:ascii="微软雅黑" w:eastAsia="微软雅黑" w:hAnsi="微软雅黑" w:cs="宋体" w:hint="eastAsia"/>
                <w:szCs w:val="21"/>
              </w:rPr>
              <w:t>2</w:t>
            </w:r>
            <w:r w:rsidR="000303AE" w:rsidRPr="00093668">
              <w:rPr>
                <w:rFonts w:ascii="微软雅黑" w:eastAsia="微软雅黑" w:hAnsi="微软雅黑" w:cs="宋体" w:hint="eastAsia"/>
                <w:szCs w:val="21"/>
              </w:rPr>
              <w:t>、完成验收并合格后7个工作日内采购人支付合同总金额的60%；</w:t>
            </w:r>
          </w:p>
          <w:p w:rsidR="00F17C1B" w:rsidRPr="00093668" w:rsidRDefault="00093668">
            <w:pPr>
              <w:spacing w:line="360" w:lineRule="exact"/>
              <w:rPr>
                <w:rFonts w:ascii="微软雅黑" w:eastAsia="微软雅黑" w:hAnsi="微软雅黑" w:cs="宋体"/>
                <w:szCs w:val="21"/>
              </w:rPr>
            </w:pPr>
            <w:r w:rsidRPr="00093668">
              <w:rPr>
                <w:rFonts w:ascii="微软雅黑" w:eastAsia="微软雅黑" w:hAnsi="微软雅黑" w:cs="宋体" w:hint="eastAsia"/>
                <w:szCs w:val="21"/>
              </w:rPr>
              <w:t>3</w:t>
            </w:r>
            <w:r w:rsidR="000303AE" w:rsidRPr="00093668">
              <w:rPr>
                <w:rFonts w:ascii="微软雅黑" w:eastAsia="微软雅黑" w:hAnsi="微软雅黑" w:cs="宋体" w:hint="eastAsia"/>
                <w:szCs w:val="21"/>
              </w:rPr>
              <w:t>、中标人承担本项目相关质保责任；</w:t>
            </w:r>
          </w:p>
          <w:p w:rsidR="00F17C1B" w:rsidRPr="00093668" w:rsidRDefault="00093668">
            <w:pPr>
              <w:spacing w:line="360" w:lineRule="exact"/>
              <w:rPr>
                <w:rFonts w:ascii="微软雅黑" w:eastAsia="微软雅黑" w:hAnsi="微软雅黑"/>
                <w:bCs/>
                <w:szCs w:val="21"/>
              </w:rPr>
            </w:pPr>
            <w:r w:rsidRPr="00093668">
              <w:rPr>
                <w:rFonts w:ascii="微软雅黑" w:eastAsia="微软雅黑" w:hAnsi="微软雅黑" w:cs="宋体" w:hint="eastAsia"/>
                <w:szCs w:val="21"/>
              </w:rPr>
              <w:t>4</w:t>
            </w:r>
            <w:r w:rsidR="000303AE" w:rsidRPr="00093668">
              <w:rPr>
                <w:rFonts w:ascii="微软雅黑" w:eastAsia="微软雅黑" w:hAnsi="微软雅黑" w:cs="宋体" w:hint="eastAsia"/>
                <w:szCs w:val="21"/>
              </w:rPr>
              <w:t>、实际货款=</w:t>
            </w:r>
            <w:r w:rsidR="000303AE" w:rsidRPr="00093668">
              <w:rPr>
                <w:rFonts w:ascii="微软雅黑" w:eastAsia="微软雅黑" w:hAnsi="微软雅黑" w:hint="eastAsia"/>
                <w:bCs/>
                <w:szCs w:val="21"/>
              </w:rPr>
              <w:t>【</w:t>
            </w:r>
            <w:r w:rsidR="000303AE" w:rsidRPr="00093668">
              <w:rPr>
                <w:rFonts w:ascii="微软雅黑" w:eastAsia="微软雅黑" w:hAnsi="微软雅黑" w:cs="宋体" w:hint="eastAsia"/>
                <w:bCs/>
                <w:szCs w:val="21"/>
              </w:rPr>
              <w:t>实际提供不同货物种类的数量 × 其中标单价】</w:t>
            </w:r>
            <w:r w:rsidR="000303AE" w:rsidRPr="00093668">
              <w:rPr>
                <w:rFonts w:ascii="微软雅黑" w:eastAsia="微软雅黑" w:hAnsi="微软雅黑" w:hint="eastAsia"/>
                <w:bCs/>
                <w:szCs w:val="21"/>
              </w:rPr>
              <w:t>的合计；</w:t>
            </w:r>
          </w:p>
          <w:p w:rsidR="00F17C1B" w:rsidRPr="00093668" w:rsidRDefault="00093668">
            <w:pPr>
              <w:spacing w:line="360" w:lineRule="exact"/>
              <w:rPr>
                <w:rFonts w:ascii="微软雅黑" w:eastAsia="微软雅黑" w:hAnsi="微软雅黑" w:cs="宋体"/>
                <w:szCs w:val="21"/>
              </w:rPr>
            </w:pPr>
            <w:r w:rsidRPr="00093668">
              <w:rPr>
                <w:rFonts w:ascii="微软雅黑" w:eastAsia="微软雅黑" w:hAnsi="微软雅黑" w:hint="eastAsia"/>
                <w:bCs/>
                <w:szCs w:val="21"/>
              </w:rPr>
              <w:t>5</w:t>
            </w:r>
            <w:r w:rsidR="000303AE" w:rsidRPr="00093668">
              <w:rPr>
                <w:rFonts w:ascii="微软雅黑" w:eastAsia="微软雅黑" w:hAnsi="微软雅黑" w:hint="eastAsia"/>
                <w:bCs/>
                <w:szCs w:val="21"/>
              </w:rPr>
              <w:t>、</w:t>
            </w:r>
            <w:r w:rsidR="000303AE" w:rsidRPr="00093668">
              <w:rPr>
                <w:rFonts w:ascii="微软雅黑" w:eastAsia="微软雅黑" w:hAnsi="微软雅黑" w:cs="宋体" w:hint="eastAsia"/>
                <w:szCs w:val="21"/>
              </w:rPr>
              <w:t>中标人根据采购人的要求提供相关结算资料，及相应税务发票。</w:t>
            </w:r>
          </w:p>
        </w:tc>
      </w:tr>
      <w:tr w:rsidR="00F17C1B">
        <w:trPr>
          <w:trHeight w:val="510"/>
        </w:trPr>
        <w:tc>
          <w:tcPr>
            <w:tcW w:w="1526" w:type="dxa"/>
            <w:vAlign w:val="center"/>
          </w:tcPr>
          <w:p w:rsidR="00F17C1B" w:rsidRDefault="000303AE">
            <w:pPr>
              <w:spacing w:line="360" w:lineRule="exact"/>
              <w:jc w:val="center"/>
              <w:rPr>
                <w:rFonts w:ascii="微软雅黑" w:eastAsia="微软雅黑" w:hAnsi="微软雅黑"/>
                <w:b/>
                <w:szCs w:val="21"/>
              </w:rPr>
            </w:pPr>
            <w:r>
              <w:rPr>
                <w:rFonts w:ascii="微软雅黑" w:eastAsia="微软雅黑" w:hAnsi="微软雅黑" w:hint="eastAsia"/>
                <w:b/>
                <w:szCs w:val="21"/>
              </w:rPr>
              <w:t>履约保证金</w:t>
            </w:r>
          </w:p>
        </w:tc>
        <w:tc>
          <w:tcPr>
            <w:tcW w:w="8122" w:type="dxa"/>
            <w:vAlign w:val="center"/>
          </w:tcPr>
          <w:p w:rsidR="00F17C1B" w:rsidRDefault="000303AE">
            <w:pPr>
              <w:snapToGrid w:val="0"/>
              <w:spacing w:line="360" w:lineRule="exact"/>
              <w:rPr>
                <w:rFonts w:ascii="微软雅黑" w:eastAsia="微软雅黑" w:hAnsi="微软雅黑" w:cs="Arial"/>
                <w:szCs w:val="21"/>
              </w:rPr>
            </w:pPr>
            <w:r>
              <w:rPr>
                <w:rFonts w:ascii="微软雅黑" w:eastAsia="微软雅黑" w:hAnsi="微软雅黑" w:cs="Arial" w:hint="eastAsia"/>
                <w:szCs w:val="21"/>
              </w:rPr>
              <w:t>本项目履约保证金为0元。</w:t>
            </w:r>
          </w:p>
        </w:tc>
      </w:tr>
      <w:tr w:rsidR="00F17C1B">
        <w:trPr>
          <w:trHeight w:val="90"/>
        </w:trPr>
        <w:tc>
          <w:tcPr>
            <w:tcW w:w="1526" w:type="dxa"/>
            <w:vAlign w:val="center"/>
          </w:tcPr>
          <w:p w:rsidR="00F17C1B" w:rsidRPr="00093668" w:rsidRDefault="000303AE">
            <w:pPr>
              <w:spacing w:line="360" w:lineRule="exact"/>
              <w:jc w:val="center"/>
              <w:rPr>
                <w:rFonts w:ascii="微软雅黑" w:eastAsia="微软雅黑" w:hAnsi="微软雅黑"/>
                <w:b/>
                <w:szCs w:val="21"/>
              </w:rPr>
            </w:pPr>
            <w:r w:rsidRPr="00093668">
              <w:rPr>
                <w:rFonts w:ascii="微软雅黑" w:eastAsia="微软雅黑" w:hAnsi="微软雅黑" w:hint="eastAsia"/>
                <w:b/>
                <w:szCs w:val="21"/>
              </w:rPr>
              <w:t>投标报价</w:t>
            </w:r>
          </w:p>
        </w:tc>
        <w:tc>
          <w:tcPr>
            <w:tcW w:w="8122" w:type="dxa"/>
            <w:vAlign w:val="center"/>
          </w:tcPr>
          <w:p w:rsidR="00F17C1B" w:rsidRPr="00093668" w:rsidRDefault="000303AE">
            <w:pPr>
              <w:autoSpaceDE w:val="0"/>
              <w:autoSpaceDN w:val="0"/>
              <w:adjustRightInd w:val="0"/>
              <w:spacing w:line="360" w:lineRule="exact"/>
              <w:rPr>
                <w:rFonts w:ascii="微软雅黑" w:eastAsia="微软雅黑" w:hAnsi="微软雅黑" w:cs="宋体"/>
                <w:szCs w:val="21"/>
              </w:rPr>
            </w:pPr>
            <w:r w:rsidRPr="00093668">
              <w:rPr>
                <w:rFonts w:ascii="微软雅黑" w:eastAsia="微软雅黑" w:hAnsi="微软雅黑" w:cs="宋体" w:hint="eastAsia"/>
                <w:szCs w:val="21"/>
              </w:rPr>
              <w:t>1、投标报价是履行合同的最终价格，</w:t>
            </w:r>
            <w:r w:rsidRPr="00093668">
              <w:rPr>
                <w:rFonts w:ascii="微软雅黑" w:eastAsia="微软雅黑" w:hAnsi="微软雅黑" w:cs="宋体" w:hint="eastAsia"/>
                <w:bCs/>
                <w:szCs w:val="21"/>
              </w:rPr>
              <w:t>包括但不限于设备（工具）产品费、</w:t>
            </w:r>
            <w:r w:rsidRPr="00093668">
              <w:rPr>
                <w:rFonts w:ascii="微软雅黑" w:eastAsia="微软雅黑" w:hAnsi="微软雅黑" w:cs="宋体" w:hint="eastAsia"/>
                <w:szCs w:val="21"/>
              </w:rPr>
              <w:t>人工费、运输装卸费、安装调试费、</w:t>
            </w:r>
            <w:r w:rsidRPr="00093668">
              <w:rPr>
                <w:rFonts w:ascii="微软雅黑" w:eastAsia="微软雅黑" w:hAnsi="微软雅黑" w:cs="微软雅黑" w:hint="eastAsia"/>
                <w:szCs w:val="21"/>
              </w:rPr>
              <w:t>质保期内的维护保养费、</w:t>
            </w:r>
            <w:r w:rsidRPr="00093668">
              <w:rPr>
                <w:rFonts w:ascii="微软雅黑" w:eastAsia="微软雅黑" w:hAnsi="微软雅黑" w:cs="宋体" w:hint="eastAsia"/>
                <w:szCs w:val="21"/>
              </w:rPr>
              <w:t>利润、税金、招标代理服务费等一切费用。</w:t>
            </w:r>
          </w:p>
          <w:p w:rsidR="00F17C1B" w:rsidRPr="00093668" w:rsidRDefault="000303AE">
            <w:pPr>
              <w:autoSpaceDE w:val="0"/>
              <w:autoSpaceDN w:val="0"/>
              <w:adjustRightInd w:val="0"/>
              <w:spacing w:line="360" w:lineRule="exact"/>
              <w:rPr>
                <w:rFonts w:ascii="微软雅黑" w:eastAsia="微软雅黑" w:hAnsi="微软雅黑" w:cs="宋体"/>
                <w:szCs w:val="21"/>
              </w:rPr>
            </w:pPr>
            <w:r w:rsidRPr="00093668">
              <w:rPr>
                <w:rFonts w:ascii="微软雅黑" w:eastAsia="微软雅黑" w:hAnsi="微软雅黑" w:cs="宋体" w:hint="eastAsia"/>
                <w:szCs w:val="21"/>
              </w:rPr>
              <w:t>2、投标人的投标报价为投标人所能承受的整个项目的一次性最终最低合同总价，包括完成本项目工作内容所需的一切费用。</w:t>
            </w:r>
          </w:p>
          <w:p w:rsidR="00F17C1B" w:rsidRPr="00093668" w:rsidRDefault="000303AE">
            <w:pPr>
              <w:autoSpaceDE w:val="0"/>
              <w:autoSpaceDN w:val="0"/>
              <w:adjustRightInd w:val="0"/>
              <w:spacing w:line="360" w:lineRule="exact"/>
              <w:rPr>
                <w:rFonts w:ascii="微软雅黑" w:eastAsia="微软雅黑" w:hAnsi="微软雅黑" w:cs="宋体"/>
                <w:szCs w:val="21"/>
              </w:rPr>
            </w:pPr>
            <w:r w:rsidRPr="00093668">
              <w:rPr>
                <w:rFonts w:ascii="微软雅黑" w:eastAsia="微软雅黑" w:hAnsi="微软雅黑" w:cs="宋体" w:hint="eastAsia"/>
                <w:szCs w:val="21"/>
              </w:rPr>
              <w:t>3、按国家规定由中标人缴纳的各种税收已包含在投标总价内，由中标人向税务机关缴纳相关费用。</w:t>
            </w:r>
          </w:p>
          <w:p w:rsidR="00F17C1B" w:rsidRPr="00093668" w:rsidRDefault="000303AE">
            <w:pPr>
              <w:autoSpaceDE w:val="0"/>
              <w:autoSpaceDN w:val="0"/>
              <w:adjustRightInd w:val="0"/>
              <w:spacing w:line="360" w:lineRule="exact"/>
              <w:rPr>
                <w:rFonts w:ascii="微软雅黑" w:eastAsia="微软雅黑" w:hAnsi="微软雅黑" w:cs="宋体"/>
                <w:szCs w:val="21"/>
              </w:rPr>
            </w:pPr>
            <w:r w:rsidRPr="00093668">
              <w:rPr>
                <w:rFonts w:ascii="微软雅黑" w:eastAsia="微软雅黑" w:hAnsi="微软雅黑" w:cs="宋体" w:hint="eastAsia"/>
                <w:szCs w:val="21"/>
              </w:rPr>
              <w:t>4、投标人应承担其参加本招标活动自身所发生的费用。</w:t>
            </w:r>
          </w:p>
        </w:tc>
      </w:tr>
      <w:tr w:rsidR="00F17C1B">
        <w:trPr>
          <w:trHeight w:val="794"/>
        </w:trPr>
        <w:tc>
          <w:tcPr>
            <w:tcW w:w="1526" w:type="dxa"/>
            <w:vAlign w:val="center"/>
          </w:tcPr>
          <w:p w:rsidR="00F17C1B" w:rsidRPr="00093668" w:rsidRDefault="000303AE">
            <w:pPr>
              <w:spacing w:line="360" w:lineRule="exact"/>
              <w:jc w:val="center"/>
              <w:rPr>
                <w:rFonts w:ascii="微软雅黑" w:eastAsia="微软雅黑" w:hAnsi="微软雅黑"/>
                <w:b/>
                <w:szCs w:val="21"/>
              </w:rPr>
            </w:pPr>
            <w:r w:rsidRPr="00093668">
              <w:rPr>
                <w:rFonts w:ascii="微软雅黑" w:eastAsia="微软雅黑" w:hAnsi="微软雅黑" w:hint="eastAsia"/>
                <w:b/>
                <w:szCs w:val="21"/>
              </w:rPr>
              <w:t>安全生产责任</w:t>
            </w:r>
          </w:p>
        </w:tc>
        <w:tc>
          <w:tcPr>
            <w:tcW w:w="8122" w:type="dxa"/>
            <w:vAlign w:val="center"/>
          </w:tcPr>
          <w:p w:rsidR="00F17C1B" w:rsidRPr="00093668" w:rsidRDefault="000303AE">
            <w:pPr>
              <w:spacing w:line="360" w:lineRule="exact"/>
              <w:rPr>
                <w:rFonts w:ascii="微软雅黑" w:eastAsia="微软雅黑" w:hAnsi="微软雅黑"/>
                <w:szCs w:val="21"/>
              </w:rPr>
            </w:pPr>
            <w:r w:rsidRPr="00093668">
              <w:rPr>
                <w:rFonts w:ascii="微软雅黑" w:eastAsia="微软雅黑" w:hAnsi="微软雅黑" w:cs="Arial" w:hint="eastAsia"/>
                <w:szCs w:val="21"/>
              </w:rPr>
              <w:t>中标人应自行承担项目实施过程中安全生产责任，采购人任何情况下均不承担因此产生的任何法律责任和经济责任。</w:t>
            </w:r>
          </w:p>
        </w:tc>
      </w:tr>
      <w:tr w:rsidR="00F17C1B">
        <w:trPr>
          <w:trHeight w:val="794"/>
        </w:trPr>
        <w:tc>
          <w:tcPr>
            <w:tcW w:w="1526" w:type="dxa"/>
            <w:vAlign w:val="center"/>
          </w:tcPr>
          <w:p w:rsidR="00F17C1B" w:rsidRPr="00093668" w:rsidRDefault="000303AE">
            <w:pPr>
              <w:spacing w:line="360" w:lineRule="exact"/>
              <w:jc w:val="center"/>
              <w:rPr>
                <w:rFonts w:ascii="微软雅黑" w:eastAsia="微软雅黑" w:hAnsi="微软雅黑"/>
                <w:b/>
                <w:szCs w:val="21"/>
              </w:rPr>
            </w:pPr>
            <w:r w:rsidRPr="00093668">
              <w:rPr>
                <w:rFonts w:ascii="微软雅黑" w:eastAsia="微软雅黑" w:hAnsi="微软雅黑" w:hint="eastAsia"/>
                <w:b/>
                <w:szCs w:val="21"/>
              </w:rPr>
              <w:t>其他要求</w:t>
            </w:r>
          </w:p>
        </w:tc>
        <w:tc>
          <w:tcPr>
            <w:tcW w:w="8122" w:type="dxa"/>
            <w:vAlign w:val="center"/>
          </w:tcPr>
          <w:p w:rsidR="00F17C1B" w:rsidRPr="00093668" w:rsidRDefault="000303AE">
            <w:pPr>
              <w:spacing w:line="360" w:lineRule="exact"/>
              <w:rPr>
                <w:rFonts w:ascii="微软雅黑" w:eastAsia="微软雅黑" w:hAnsi="微软雅黑" w:cs="Arial"/>
                <w:szCs w:val="21"/>
              </w:rPr>
            </w:pPr>
            <w:r w:rsidRPr="00093668">
              <w:rPr>
                <w:rFonts w:ascii="微软雅黑" w:eastAsia="微软雅黑" w:hAnsi="微软雅黑" w:cs="Arial" w:hint="eastAsia"/>
                <w:szCs w:val="21"/>
              </w:rPr>
              <w:t>采购</w:t>
            </w:r>
            <w:r w:rsidRPr="00093668">
              <w:rPr>
                <w:rFonts w:ascii="微软雅黑" w:eastAsia="微软雅黑" w:hAnsi="微软雅黑" w:cs="宋体" w:hint="eastAsia"/>
                <w:bCs/>
                <w:szCs w:val="21"/>
              </w:rPr>
              <w:t>设备（货物</w:t>
            </w:r>
            <w:r w:rsidRPr="00093668">
              <w:rPr>
                <w:rFonts w:ascii="微软雅黑" w:eastAsia="微软雅黑" w:hAnsi="微软雅黑" w:cs="Arial" w:hint="eastAsia"/>
                <w:szCs w:val="21"/>
              </w:rPr>
              <w:t>）中随</w:t>
            </w:r>
            <w:r w:rsidRPr="00093668">
              <w:rPr>
                <w:rFonts w:ascii="微软雅黑" w:eastAsia="微软雅黑" w:hAnsi="微软雅黑" w:cs="宋体" w:hint="eastAsia"/>
                <w:bCs/>
                <w:szCs w:val="21"/>
              </w:rPr>
              <w:t>设备（工具</w:t>
            </w:r>
            <w:r w:rsidRPr="00093668">
              <w:rPr>
                <w:rFonts w:ascii="微软雅黑" w:eastAsia="微软雅黑" w:hAnsi="微软雅黑" w:cs="Arial" w:hint="eastAsia"/>
                <w:szCs w:val="21"/>
              </w:rPr>
              <w:t>）包装的备品备件归采购人所有。以及使</w:t>
            </w:r>
            <w:r w:rsidRPr="00093668">
              <w:rPr>
                <w:rFonts w:ascii="微软雅黑" w:eastAsia="微软雅黑" w:hAnsi="微软雅黑" w:cs="宋体" w:hint="eastAsia"/>
                <w:bCs/>
                <w:szCs w:val="21"/>
              </w:rPr>
              <w:t>设备（工具</w:t>
            </w:r>
            <w:r w:rsidRPr="00093668">
              <w:rPr>
                <w:rFonts w:ascii="微软雅黑" w:eastAsia="微软雅黑" w:hAnsi="微软雅黑" w:cs="Arial" w:hint="eastAsia"/>
                <w:szCs w:val="21"/>
              </w:rPr>
              <w:t>）正常工作所需要的备品备件归采购人所有。</w:t>
            </w:r>
          </w:p>
        </w:tc>
      </w:tr>
    </w:tbl>
    <w:bookmarkEnd w:id="19"/>
    <w:bookmarkEnd w:id="20"/>
    <w:bookmarkEnd w:id="21"/>
    <w:bookmarkEnd w:id="23"/>
    <w:p w:rsidR="00F17C1B" w:rsidRDefault="000303AE">
      <w:pPr>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kern w:val="0"/>
          <w:szCs w:val="21"/>
        </w:rPr>
        <w:t>注：</w:t>
      </w:r>
      <w:r>
        <w:rPr>
          <w:rFonts w:ascii="微软雅黑" w:eastAsia="微软雅黑" w:hAnsi="微软雅黑" w:hint="eastAsia"/>
          <w:kern w:val="0"/>
          <w:szCs w:val="21"/>
        </w:rPr>
        <w:t>本招标文件中加“▲”的技术参数为必须满足的技术参数，投标人投标时不允许出现负偏离情况，否则按无效标处理。</w:t>
      </w:r>
    </w:p>
    <w:p w:rsidR="00F17C1B" w:rsidRDefault="000303AE">
      <w:pPr>
        <w:autoSpaceDE w:val="0"/>
        <w:autoSpaceDN w:val="0"/>
        <w:adjustRightIn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本招标文件仅对招标内容提出原则性要求，并不是详尽的要求，投标供应商有责任对服务要求（技术参数）符合现行的相关技术规范、标准负责。</w:t>
      </w:r>
    </w:p>
    <w:p w:rsidR="00F17C1B" w:rsidRDefault="00F17C1B">
      <w:pPr>
        <w:autoSpaceDE w:val="0"/>
        <w:autoSpaceDN w:val="0"/>
        <w:adjustRightInd w:val="0"/>
        <w:spacing w:line="380" w:lineRule="exact"/>
        <w:ind w:firstLineChars="200" w:firstLine="420"/>
        <w:jc w:val="left"/>
        <w:rPr>
          <w:rFonts w:ascii="微软雅黑" w:eastAsia="微软雅黑" w:hAnsi="微软雅黑"/>
          <w:kern w:val="0"/>
          <w:szCs w:val="21"/>
        </w:rPr>
      </w:pPr>
    </w:p>
    <w:p w:rsidR="00F17C1B" w:rsidRDefault="00F17C1B">
      <w:pPr>
        <w:autoSpaceDE w:val="0"/>
        <w:autoSpaceDN w:val="0"/>
        <w:adjustRightInd w:val="0"/>
        <w:spacing w:line="380" w:lineRule="exact"/>
        <w:ind w:firstLineChars="200" w:firstLine="420"/>
        <w:jc w:val="left"/>
        <w:rPr>
          <w:rFonts w:ascii="微软雅黑" w:eastAsia="微软雅黑" w:hAnsi="微软雅黑"/>
          <w:kern w:val="0"/>
          <w:szCs w:val="21"/>
        </w:rPr>
      </w:pPr>
    </w:p>
    <w:p w:rsidR="00F17C1B" w:rsidRDefault="00F17C1B">
      <w:pPr>
        <w:autoSpaceDE w:val="0"/>
        <w:autoSpaceDN w:val="0"/>
        <w:adjustRightInd w:val="0"/>
        <w:spacing w:line="380" w:lineRule="exact"/>
        <w:ind w:firstLineChars="200" w:firstLine="420"/>
        <w:jc w:val="left"/>
        <w:rPr>
          <w:rFonts w:ascii="微软雅黑" w:eastAsia="微软雅黑" w:hAnsi="微软雅黑"/>
          <w:kern w:val="0"/>
          <w:szCs w:val="21"/>
        </w:rPr>
      </w:pPr>
    </w:p>
    <w:p w:rsidR="00F17C1B" w:rsidRDefault="00F17C1B">
      <w:pPr>
        <w:autoSpaceDE w:val="0"/>
        <w:autoSpaceDN w:val="0"/>
        <w:adjustRightInd w:val="0"/>
        <w:spacing w:line="380" w:lineRule="exact"/>
        <w:ind w:firstLineChars="200" w:firstLine="420"/>
        <w:jc w:val="left"/>
        <w:rPr>
          <w:rFonts w:ascii="微软雅黑" w:eastAsia="微软雅黑" w:hAnsi="微软雅黑"/>
          <w:kern w:val="0"/>
          <w:szCs w:val="21"/>
        </w:rPr>
      </w:pPr>
    </w:p>
    <w:p w:rsidR="00093668" w:rsidRDefault="00093668">
      <w:pPr>
        <w:autoSpaceDE w:val="0"/>
        <w:autoSpaceDN w:val="0"/>
        <w:adjustRightInd w:val="0"/>
        <w:spacing w:line="380" w:lineRule="exact"/>
        <w:ind w:firstLineChars="200" w:firstLine="420"/>
        <w:jc w:val="left"/>
        <w:rPr>
          <w:rFonts w:ascii="微软雅黑" w:eastAsia="微软雅黑" w:hAnsi="微软雅黑"/>
          <w:kern w:val="0"/>
          <w:szCs w:val="21"/>
        </w:rPr>
      </w:pPr>
    </w:p>
    <w:p w:rsidR="00093668" w:rsidRDefault="00093668">
      <w:pPr>
        <w:autoSpaceDE w:val="0"/>
        <w:autoSpaceDN w:val="0"/>
        <w:adjustRightInd w:val="0"/>
        <w:spacing w:line="380" w:lineRule="exact"/>
        <w:ind w:firstLineChars="200" w:firstLine="420"/>
        <w:jc w:val="left"/>
        <w:rPr>
          <w:rFonts w:ascii="微软雅黑" w:eastAsia="微软雅黑" w:hAnsi="微软雅黑"/>
          <w:kern w:val="0"/>
          <w:szCs w:val="21"/>
        </w:rPr>
      </w:pPr>
    </w:p>
    <w:p w:rsidR="00093668" w:rsidRDefault="00093668">
      <w:pPr>
        <w:autoSpaceDE w:val="0"/>
        <w:autoSpaceDN w:val="0"/>
        <w:adjustRightInd w:val="0"/>
        <w:spacing w:line="380" w:lineRule="exact"/>
        <w:ind w:firstLineChars="200" w:firstLine="420"/>
        <w:jc w:val="left"/>
        <w:rPr>
          <w:rFonts w:ascii="微软雅黑" w:eastAsia="微软雅黑" w:hAnsi="微软雅黑"/>
          <w:kern w:val="0"/>
          <w:szCs w:val="21"/>
        </w:rPr>
      </w:pPr>
    </w:p>
    <w:p w:rsidR="00093668" w:rsidRDefault="00093668">
      <w:pPr>
        <w:autoSpaceDE w:val="0"/>
        <w:autoSpaceDN w:val="0"/>
        <w:adjustRightInd w:val="0"/>
        <w:spacing w:line="380" w:lineRule="exact"/>
        <w:ind w:firstLineChars="200" w:firstLine="420"/>
        <w:jc w:val="left"/>
        <w:rPr>
          <w:rFonts w:ascii="微软雅黑" w:eastAsia="微软雅黑" w:hAnsi="微软雅黑"/>
          <w:kern w:val="0"/>
          <w:szCs w:val="21"/>
        </w:rPr>
      </w:pPr>
    </w:p>
    <w:p w:rsidR="00EF4866" w:rsidRDefault="00EF4866">
      <w:pPr>
        <w:autoSpaceDE w:val="0"/>
        <w:autoSpaceDN w:val="0"/>
        <w:adjustRightInd w:val="0"/>
        <w:spacing w:line="380" w:lineRule="exact"/>
        <w:ind w:firstLineChars="200" w:firstLine="420"/>
        <w:jc w:val="left"/>
        <w:rPr>
          <w:rFonts w:ascii="微软雅黑" w:eastAsia="微软雅黑" w:hAnsi="微软雅黑"/>
          <w:kern w:val="0"/>
          <w:szCs w:val="21"/>
        </w:rPr>
      </w:pPr>
    </w:p>
    <w:p w:rsidR="00EF4866" w:rsidRDefault="00EF4866">
      <w:pPr>
        <w:autoSpaceDE w:val="0"/>
        <w:autoSpaceDN w:val="0"/>
        <w:adjustRightInd w:val="0"/>
        <w:spacing w:line="380" w:lineRule="exact"/>
        <w:ind w:firstLineChars="200" w:firstLine="420"/>
        <w:jc w:val="left"/>
        <w:rPr>
          <w:rFonts w:ascii="微软雅黑" w:eastAsia="微软雅黑" w:hAnsi="微软雅黑"/>
          <w:kern w:val="0"/>
          <w:szCs w:val="21"/>
        </w:rPr>
      </w:pPr>
    </w:p>
    <w:p w:rsidR="00EF4866" w:rsidRDefault="00EF4866">
      <w:pPr>
        <w:autoSpaceDE w:val="0"/>
        <w:autoSpaceDN w:val="0"/>
        <w:adjustRightInd w:val="0"/>
        <w:spacing w:line="380" w:lineRule="exact"/>
        <w:ind w:firstLineChars="200" w:firstLine="420"/>
        <w:jc w:val="left"/>
        <w:rPr>
          <w:rFonts w:ascii="微软雅黑" w:eastAsia="微软雅黑" w:hAnsi="微软雅黑"/>
          <w:kern w:val="0"/>
          <w:szCs w:val="21"/>
        </w:rPr>
      </w:pPr>
    </w:p>
    <w:p w:rsidR="00EF4866" w:rsidRDefault="00EF4866">
      <w:pPr>
        <w:autoSpaceDE w:val="0"/>
        <w:autoSpaceDN w:val="0"/>
        <w:adjustRightInd w:val="0"/>
        <w:spacing w:line="380" w:lineRule="exact"/>
        <w:ind w:firstLineChars="200" w:firstLine="420"/>
        <w:jc w:val="left"/>
        <w:rPr>
          <w:rFonts w:ascii="微软雅黑" w:eastAsia="微软雅黑" w:hAnsi="微软雅黑"/>
          <w:kern w:val="0"/>
          <w:szCs w:val="21"/>
        </w:rPr>
      </w:pPr>
    </w:p>
    <w:p w:rsidR="00EF4866" w:rsidRDefault="00EF4866">
      <w:pPr>
        <w:autoSpaceDE w:val="0"/>
        <w:autoSpaceDN w:val="0"/>
        <w:adjustRightInd w:val="0"/>
        <w:spacing w:line="380" w:lineRule="exact"/>
        <w:ind w:firstLineChars="200" w:firstLine="420"/>
        <w:jc w:val="left"/>
        <w:rPr>
          <w:rFonts w:ascii="微软雅黑" w:eastAsia="微软雅黑" w:hAnsi="微软雅黑"/>
          <w:kern w:val="0"/>
          <w:szCs w:val="21"/>
        </w:rPr>
      </w:pPr>
    </w:p>
    <w:p w:rsidR="00EF4866" w:rsidRDefault="00EF4866">
      <w:pPr>
        <w:autoSpaceDE w:val="0"/>
        <w:autoSpaceDN w:val="0"/>
        <w:adjustRightInd w:val="0"/>
        <w:spacing w:line="380" w:lineRule="exact"/>
        <w:ind w:firstLineChars="200" w:firstLine="420"/>
        <w:jc w:val="left"/>
        <w:rPr>
          <w:rFonts w:ascii="微软雅黑" w:eastAsia="微软雅黑" w:hAnsi="微软雅黑"/>
          <w:kern w:val="0"/>
          <w:szCs w:val="21"/>
        </w:rPr>
      </w:pPr>
    </w:p>
    <w:p w:rsidR="00EF4866" w:rsidRDefault="00EF4866">
      <w:pPr>
        <w:autoSpaceDE w:val="0"/>
        <w:autoSpaceDN w:val="0"/>
        <w:adjustRightInd w:val="0"/>
        <w:spacing w:line="380" w:lineRule="exact"/>
        <w:ind w:firstLineChars="200" w:firstLine="420"/>
        <w:jc w:val="left"/>
        <w:rPr>
          <w:rFonts w:ascii="微软雅黑" w:eastAsia="微软雅黑" w:hAnsi="微软雅黑"/>
          <w:kern w:val="0"/>
          <w:szCs w:val="21"/>
        </w:rPr>
      </w:pPr>
    </w:p>
    <w:p w:rsidR="00F17C1B" w:rsidRDefault="000303AE">
      <w:pPr>
        <w:pStyle w:val="1"/>
        <w:spacing w:before="120" w:after="120" w:line="240" w:lineRule="auto"/>
        <w:jc w:val="center"/>
        <w:rPr>
          <w:rFonts w:ascii="微软雅黑" w:eastAsia="微软雅黑" w:hAnsi="微软雅黑"/>
          <w:color w:val="auto"/>
          <w:kern w:val="0"/>
          <w:szCs w:val="36"/>
        </w:rPr>
      </w:pPr>
      <w:bookmarkStart w:id="24" w:name="_Toc109140778"/>
      <w:r>
        <w:rPr>
          <w:rFonts w:ascii="微软雅黑" w:eastAsia="微软雅黑" w:hAnsi="微软雅黑" w:hint="eastAsia"/>
          <w:color w:val="auto"/>
          <w:kern w:val="0"/>
          <w:szCs w:val="36"/>
        </w:rPr>
        <w:lastRenderedPageBreak/>
        <w:t xml:space="preserve">第三章   </w:t>
      </w:r>
      <w:r>
        <w:rPr>
          <w:rFonts w:ascii="微软雅黑" w:eastAsia="微软雅黑" w:hAnsi="微软雅黑"/>
          <w:color w:val="auto"/>
          <w:kern w:val="0"/>
          <w:szCs w:val="36"/>
        </w:rPr>
        <w:t>投标</w:t>
      </w:r>
      <w:r>
        <w:rPr>
          <w:rFonts w:ascii="微软雅黑" w:eastAsia="微软雅黑" w:hAnsi="微软雅黑" w:hint="eastAsia"/>
          <w:color w:val="auto"/>
          <w:kern w:val="0"/>
          <w:szCs w:val="36"/>
        </w:rPr>
        <w:t>人</w:t>
      </w:r>
      <w:r>
        <w:rPr>
          <w:rFonts w:ascii="微软雅黑" w:eastAsia="微软雅黑" w:hAnsi="微软雅黑"/>
          <w:color w:val="auto"/>
          <w:kern w:val="0"/>
          <w:szCs w:val="36"/>
        </w:rPr>
        <w:t>须知</w:t>
      </w:r>
      <w:bookmarkEnd w:id="24"/>
    </w:p>
    <w:p w:rsidR="00F17C1B" w:rsidRDefault="000303AE">
      <w:pPr>
        <w:pStyle w:val="2"/>
        <w:spacing w:before="0" w:after="0" w:line="380" w:lineRule="exact"/>
        <w:jc w:val="center"/>
        <w:rPr>
          <w:rFonts w:ascii="微软雅黑" w:eastAsia="微软雅黑" w:hAnsi="微软雅黑"/>
          <w:sz w:val="30"/>
          <w:szCs w:val="30"/>
        </w:rPr>
      </w:pPr>
      <w:bookmarkStart w:id="25" w:name="_Toc109140779"/>
      <w:r>
        <w:rPr>
          <w:rFonts w:ascii="微软雅黑" w:eastAsia="微软雅黑" w:hAnsi="微软雅黑" w:hint="eastAsia"/>
          <w:sz w:val="30"/>
          <w:szCs w:val="30"/>
        </w:rPr>
        <w:t>前 附 表</w:t>
      </w:r>
      <w:bookmarkEnd w:id="2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8822"/>
      </w:tblGrid>
      <w:tr w:rsidR="00F17C1B">
        <w:trPr>
          <w:trHeight w:val="567"/>
        </w:trPr>
        <w:tc>
          <w:tcPr>
            <w:tcW w:w="826" w:type="dxa"/>
            <w:vAlign w:val="center"/>
          </w:tcPr>
          <w:p w:rsidR="00F17C1B" w:rsidRDefault="000303AE">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8822" w:type="dxa"/>
            <w:vAlign w:val="center"/>
          </w:tcPr>
          <w:p w:rsidR="00F17C1B" w:rsidRDefault="000303AE">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
                <w:szCs w:val="21"/>
              </w:rPr>
              <w:t>内容、要求</w:t>
            </w:r>
          </w:p>
        </w:tc>
      </w:tr>
      <w:tr w:rsidR="00F17C1B">
        <w:trPr>
          <w:trHeight w:val="358"/>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8822" w:type="dxa"/>
            <w:vAlign w:val="center"/>
          </w:tcPr>
          <w:p w:rsidR="00F17C1B" w:rsidRDefault="000303AE">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zCs w:val="21"/>
              </w:rPr>
              <w:t>项目名称：</w:t>
            </w:r>
            <w:r>
              <w:rPr>
                <w:rFonts w:ascii="微软雅黑" w:eastAsia="微软雅黑" w:hAnsi="微软雅黑" w:hint="eastAsia"/>
                <w:spacing w:val="8"/>
                <w:kern w:val="0"/>
                <w:szCs w:val="21"/>
              </w:rPr>
              <w:t>安吉县高级中学宿舍楼新建项目寝室家具采购及安装政府采购项目</w:t>
            </w:r>
          </w:p>
          <w:p w:rsidR="00F17C1B" w:rsidRDefault="000303AE">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项目编号：AJJXGK2025-004</w:t>
            </w:r>
          </w:p>
          <w:p w:rsidR="00F17C1B" w:rsidRDefault="000303AE">
            <w:pPr>
              <w:adjustRightInd w:val="0"/>
              <w:snapToGrid w:val="0"/>
              <w:spacing w:line="360" w:lineRule="exact"/>
              <w:rPr>
                <w:rFonts w:ascii="微软雅黑" w:eastAsia="微软雅黑" w:hAnsi="微软雅黑"/>
                <w:bCs/>
                <w:szCs w:val="21"/>
              </w:rPr>
            </w:pPr>
            <w:r>
              <w:rPr>
                <w:rFonts w:ascii="微软雅黑" w:eastAsia="微软雅黑" w:hAnsi="微软雅黑" w:hint="eastAsia"/>
                <w:szCs w:val="21"/>
              </w:rPr>
              <w:t>采购内容：</w:t>
            </w:r>
            <w:r>
              <w:rPr>
                <w:rFonts w:ascii="微软雅黑" w:eastAsia="微软雅黑" w:hAnsi="微软雅黑" w:cs="宋体" w:hint="eastAsia"/>
                <w:kern w:val="0"/>
                <w:szCs w:val="21"/>
              </w:rPr>
              <w:t>详见</w:t>
            </w:r>
            <w:r>
              <w:rPr>
                <w:rFonts w:ascii="微软雅黑" w:eastAsia="微软雅黑" w:hAnsi="微软雅黑" w:cs="Arial" w:hint="eastAsia"/>
                <w:szCs w:val="21"/>
              </w:rPr>
              <w:t>招标</w:t>
            </w:r>
            <w:r>
              <w:rPr>
                <w:rFonts w:ascii="微软雅黑" w:eastAsia="微软雅黑" w:hAnsi="微软雅黑" w:cs="宋体" w:hint="eastAsia"/>
                <w:kern w:val="0"/>
                <w:szCs w:val="21"/>
              </w:rPr>
              <w:t>需求。</w:t>
            </w:r>
          </w:p>
        </w:tc>
      </w:tr>
      <w:tr w:rsidR="00F17C1B">
        <w:trPr>
          <w:trHeight w:val="454"/>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8822" w:type="dxa"/>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供应商资格要求：详见招标公告第六条。</w:t>
            </w:r>
          </w:p>
        </w:tc>
      </w:tr>
      <w:tr w:rsidR="00F17C1B">
        <w:trPr>
          <w:trHeight w:val="622"/>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8822" w:type="dxa"/>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投标报价及费用：</w:t>
            </w:r>
          </w:p>
          <w:p w:rsidR="00F17C1B" w:rsidRDefault="000303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1、本项目投标应以人民币报价；</w:t>
            </w:r>
          </w:p>
          <w:p w:rsidR="00F17C1B" w:rsidRDefault="000303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2、不论投标结果如何，投标人均应自行承担所有与投标有关的全部费用；</w:t>
            </w:r>
          </w:p>
          <w:p w:rsidR="00F17C1B" w:rsidRDefault="000303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3、本次招标代理费由中标人支付。100万元（含）以内按中标金额的1.5%计算，超过部分按1.1%计算，合计计收。</w:t>
            </w:r>
            <w:r>
              <w:rPr>
                <w:rFonts w:ascii="微软雅黑" w:eastAsia="微软雅黑" w:hAnsi="微软雅黑" w:hint="eastAsia"/>
                <w:szCs w:val="21"/>
              </w:rPr>
              <w:t>结算方式时间为：中标供应商在领取中标通知书前，以转账、银行汇票或现金缴入代理公司账户为准。账户信息如下：</w:t>
            </w:r>
          </w:p>
          <w:p w:rsidR="00F17C1B" w:rsidRDefault="000303AE">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账户名称：安吉匠心工程咨询有限责任公司</w:t>
            </w:r>
          </w:p>
          <w:p w:rsidR="00F17C1B" w:rsidRDefault="000303AE">
            <w:pPr>
              <w:spacing w:line="360" w:lineRule="exact"/>
              <w:ind w:firstLineChars="700" w:firstLine="1470"/>
              <w:rPr>
                <w:rFonts w:ascii="微软雅黑" w:eastAsia="微软雅黑" w:hAnsi="微软雅黑"/>
                <w:szCs w:val="21"/>
              </w:rPr>
            </w:pPr>
            <w:r>
              <w:rPr>
                <w:rFonts w:ascii="微软雅黑" w:eastAsia="微软雅黑" w:hAnsi="微软雅黑" w:hint="eastAsia"/>
                <w:szCs w:val="21"/>
              </w:rPr>
              <w:t>开户银行：中国建设银行股份有限公司安吉支行营业部</w:t>
            </w:r>
          </w:p>
          <w:p w:rsidR="00F17C1B" w:rsidRDefault="000303AE">
            <w:pPr>
              <w:widowControl/>
              <w:spacing w:line="360" w:lineRule="exact"/>
              <w:ind w:firstLineChars="700" w:firstLine="1470"/>
              <w:jc w:val="left"/>
              <w:rPr>
                <w:rFonts w:ascii="微软雅黑" w:eastAsia="微软雅黑" w:hAnsi="微软雅黑" w:cs="宋体"/>
                <w:color w:val="000000"/>
                <w:kern w:val="0"/>
                <w:szCs w:val="21"/>
              </w:rPr>
            </w:pPr>
            <w:r>
              <w:rPr>
                <w:rFonts w:ascii="微软雅黑" w:eastAsia="微软雅黑" w:hAnsi="微软雅黑" w:hint="eastAsia"/>
                <w:szCs w:val="21"/>
              </w:rPr>
              <w:t>帐    号：33050164712700000706</w:t>
            </w:r>
          </w:p>
        </w:tc>
      </w:tr>
      <w:tr w:rsidR="00F17C1B">
        <w:trPr>
          <w:trHeight w:val="454"/>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8822" w:type="dxa"/>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投标保证金：无。</w:t>
            </w:r>
          </w:p>
        </w:tc>
      </w:tr>
      <w:tr w:rsidR="00F17C1B">
        <w:trPr>
          <w:trHeight w:val="433"/>
        </w:trPr>
        <w:tc>
          <w:tcPr>
            <w:tcW w:w="826" w:type="dxa"/>
            <w:vAlign w:val="center"/>
          </w:tcPr>
          <w:p w:rsidR="00F17C1B" w:rsidRDefault="000303AE">
            <w:pPr>
              <w:adjustRightInd w:val="0"/>
              <w:snapToGrid w:val="0"/>
              <w:spacing w:line="360" w:lineRule="exact"/>
              <w:jc w:val="center"/>
              <w:rPr>
                <w:rFonts w:ascii="微软雅黑" w:eastAsia="微软雅黑" w:hAnsi="微软雅黑"/>
                <w:b/>
                <w:szCs w:val="21"/>
              </w:rPr>
            </w:pPr>
            <w:r>
              <w:rPr>
                <w:rFonts w:ascii="微软雅黑" w:eastAsia="微软雅黑" w:hAnsi="微软雅黑" w:hint="eastAsia"/>
                <w:bCs/>
                <w:szCs w:val="21"/>
              </w:rPr>
              <w:t>5</w:t>
            </w:r>
          </w:p>
        </w:tc>
        <w:tc>
          <w:tcPr>
            <w:tcW w:w="8822" w:type="dxa"/>
            <w:vAlign w:val="center"/>
          </w:tcPr>
          <w:p w:rsidR="00F17C1B" w:rsidRDefault="000303AE">
            <w:pPr>
              <w:adjustRightInd w:val="0"/>
              <w:snapToGrid w:val="0"/>
              <w:spacing w:line="360" w:lineRule="exact"/>
              <w:rPr>
                <w:rFonts w:ascii="微软雅黑" w:eastAsia="微软雅黑" w:hAnsi="微软雅黑"/>
                <w:bCs/>
                <w:szCs w:val="21"/>
              </w:rPr>
            </w:pPr>
            <w:r>
              <w:rPr>
                <w:rFonts w:ascii="微软雅黑" w:eastAsia="微软雅黑" w:hAnsi="微软雅黑" w:hint="eastAsia"/>
                <w:bCs/>
                <w:szCs w:val="21"/>
              </w:rPr>
              <w:t>实地调查：</w:t>
            </w:r>
          </w:p>
          <w:p w:rsidR="00F17C1B" w:rsidRDefault="000303AE">
            <w:pPr>
              <w:adjustRightInd w:val="0"/>
              <w:snapToGrid w:val="0"/>
              <w:spacing w:line="360" w:lineRule="exact"/>
              <w:ind w:firstLineChars="200" w:firstLine="420"/>
              <w:rPr>
                <w:rFonts w:ascii="微软雅黑" w:eastAsia="微软雅黑" w:hAnsi="微软雅黑"/>
                <w:color w:val="FF0000"/>
                <w:szCs w:val="21"/>
              </w:rPr>
            </w:pPr>
            <w:r>
              <w:rPr>
                <w:rFonts w:ascii="微软雅黑" w:eastAsia="微软雅黑" w:hAnsi="微软雅黑" w:hint="eastAsia"/>
                <w:bCs/>
                <w:szCs w:val="21"/>
              </w:rPr>
              <w:t>不集中组织。投标供应商可自行前往对项目现场和周围环境进行踏勘，以获取编制响应文件和签署合同所需的资料。踏勘现场所发生的费用由投标供应商自己承担。如投标供应商未进行现场探勘而引起的投标失误、合同签订失误等责任由投标供应商自行承担。</w:t>
            </w:r>
          </w:p>
        </w:tc>
      </w:tr>
      <w:tr w:rsidR="00F17C1B">
        <w:trPr>
          <w:trHeight w:val="323"/>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8822" w:type="dxa"/>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质疑和投诉：</w:t>
            </w:r>
          </w:p>
          <w:p w:rsidR="00F17C1B" w:rsidRDefault="000303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F17C1B" w:rsidRDefault="000303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F17C1B" w:rsidRDefault="000303AE">
            <w:pPr>
              <w:snapToGrid w:val="0"/>
              <w:spacing w:line="360" w:lineRule="exact"/>
              <w:ind w:firstLineChars="200" w:firstLine="420"/>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3、质疑和投诉需按照《政府采购质疑和投诉办法》（财政部令第94号）规定，范本在浙江政府采购网中“下载专区”内下载，质疑时供应商需在法定质疑期内一次性提出针对同一采购环节的质疑。</w:t>
            </w:r>
          </w:p>
          <w:p w:rsidR="00F17C1B" w:rsidRDefault="000303AE">
            <w:pPr>
              <w:snapToGrid w:val="0"/>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4、</w:t>
            </w:r>
            <w:r>
              <w:rPr>
                <w:rFonts w:ascii="微软雅黑" w:eastAsia="微软雅黑" w:hAnsi="微软雅黑" w:hint="eastAsia"/>
                <w:szCs w:val="21"/>
              </w:rPr>
              <w:t>提出质疑的供应商应当是参与所质疑项目采购活动的供应商。潜在供应商已依法获取其可质疑的采购文件的，可以对该文件提出质疑。对采购文件提出质疑的，应当在获取采购文</w:t>
            </w:r>
            <w:r>
              <w:rPr>
                <w:rFonts w:ascii="微软雅黑" w:eastAsia="微软雅黑" w:hAnsi="微软雅黑" w:hint="eastAsia"/>
                <w:szCs w:val="21"/>
              </w:rPr>
              <w:lastRenderedPageBreak/>
              <w:t>件或者采购文件公告规定的期限内提出。</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cs="宋体" w:hint="eastAsia"/>
                <w:color w:val="000000"/>
                <w:kern w:val="0"/>
                <w:szCs w:val="21"/>
              </w:rPr>
              <w:t>5、质疑受理地点及联系人。安吉匠心工程咨询有限责任公司（浙江省安吉县昌硕街道天目中路531号），联系人：俞志昂    0572-5210322。</w:t>
            </w:r>
          </w:p>
        </w:tc>
      </w:tr>
      <w:tr w:rsidR="00F17C1B">
        <w:trPr>
          <w:trHeight w:val="456"/>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7</w:t>
            </w:r>
          </w:p>
        </w:tc>
        <w:tc>
          <w:tcPr>
            <w:tcW w:w="8822" w:type="dxa"/>
            <w:vAlign w:val="center"/>
          </w:tcPr>
          <w:p w:rsidR="00F17C1B" w:rsidRDefault="000303AE">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投标文件编制及组成：</w:t>
            </w:r>
          </w:p>
          <w:p w:rsidR="00F17C1B" w:rsidRDefault="000303AE">
            <w:pPr>
              <w:autoSpaceDE w:val="0"/>
              <w:autoSpaceDN w:val="0"/>
              <w:adjustRightInd w:val="0"/>
              <w:snapToGrid w:val="0"/>
              <w:spacing w:line="360" w:lineRule="exact"/>
              <w:ind w:firstLineChars="200" w:firstLine="420"/>
              <w:textAlignment w:val="bottom"/>
              <w:rPr>
                <w:rFonts w:ascii="微软雅黑" w:eastAsia="微软雅黑" w:hAnsi="微软雅黑"/>
                <w:b/>
                <w:szCs w:val="21"/>
              </w:rPr>
            </w:pPr>
            <w:r>
              <w:rPr>
                <w:rFonts w:ascii="微软雅黑" w:eastAsia="微软雅黑" w:hAnsi="微软雅黑" w:hint="eastAsia"/>
                <w:szCs w:val="21"/>
              </w:rPr>
              <w:t>（1）投标文件的组成：资格证明文件、商务文件、技术文件、报价文件</w:t>
            </w:r>
            <w:r>
              <w:rPr>
                <w:rFonts w:ascii="微软雅黑" w:eastAsia="微软雅黑" w:hAnsi="微软雅黑" w:hint="eastAsia"/>
                <w:b/>
                <w:szCs w:val="21"/>
              </w:rPr>
              <w:t>。</w:t>
            </w:r>
          </w:p>
          <w:p w:rsidR="00F17C1B" w:rsidRDefault="000303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（2）投标文件的编制：供应商应先安装“政采云电子交易客户端”，并按照本采购文件和“政采云平台”的要求，通过“政采云电子交易客户端”编制并加密投标文件。</w:t>
            </w:r>
          </w:p>
          <w:p w:rsidR="00F17C1B" w:rsidRDefault="000303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（3）投标文件的形成：电子投标文件（“电子加密投标文件”是指通过“政采云电子交易客户端”完成投标文件编制后生成并加密的数据电文形式的投标文件）</w:t>
            </w:r>
          </w:p>
          <w:p w:rsidR="00F17C1B" w:rsidRDefault="000303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（4）投标文件份数：“电子加密投标文件”（必须提交）在线上传递交一份；</w:t>
            </w:r>
          </w:p>
        </w:tc>
      </w:tr>
      <w:tr w:rsidR="00F17C1B">
        <w:trPr>
          <w:trHeight w:val="456"/>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8</w:t>
            </w:r>
          </w:p>
        </w:tc>
        <w:tc>
          <w:tcPr>
            <w:tcW w:w="8822" w:type="dxa"/>
            <w:vAlign w:val="center"/>
          </w:tcPr>
          <w:p w:rsidR="00F17C1B" w:rsidRDefault="000303AE">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投标文件份数：</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（1）“电子加密响应文件”：在线上传递交一份。</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（2）“备份响应文件”：密封包装后在投标截止时间前以邮寄形式递交一份。（邮寄地址：</w:t>
            </w:r>
            <w:r>
              <w:rPr>
                <w:rFonts w:ascii="微软雅黑" w:eastAsia="微软雅黑" w:hAnsi="微软雅黑" w:cs="宋体" w:hint="eastAsia"/>
                <w:color w:val="000000"/>
                <w:kern w:val="0"/>
                <w:szCs w:val="21"/>
                <w:highlight w:val="yellow"/>
              </w:rPr>
              <w:t>安吉匠心工程咨询有限责任公司（浙江省安吉县昌硕街道天目中路531号）；  联系人：郎正   联系电话：0572-5210252</w:t>
            </w:r>
            <w:r>
              <w:rPr>
                <w:rFonts w:ascii="微软雅黑" w:eastAsia="微软雅黑" w:hAnsi="微软雅黑" w:hint="eastAsia"/>
                <w:szCs w:val="21"/>
                <w:highlight w:val="yellow"/>
              </w:rPr>
              <w:t>）</w:t>
            </w:r>
          </w:p>
        </w:tc>
      </w:tr>
      <w:tr w:rsidR="00F17C1B">
        <w:trPr>
          <w:trHeight w:val="456"/>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9</w:t>
            </w:r>
          </w:p>
        </w:tc>
        <w:tc>
          <w:tcPr>
            <w:tcW w:w="8822" w:type="dxa"/>
            <w:vAlign w:val="center"/>
          </w:tcPr>
          <w:p w:rsidR="00F17C1B" w:rsidRDefault="000303AE">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投标文件签章：电子签章。</w:t>
            </w:r>
          </w:p>
        </w:tc>
      </w:tr>
      <w:tr w:rsidR="00F17C1B">
        <w:trPr>
          <w:trHeight w:val="456"/>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8822" w:type="dxa"/>
            <w:vAlign w:val="center"/>
          </w:tcPr>
          <w:p w:rsidR="00F17C1B" w:rsidRDefault="000303AE">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投标文件的形式：</w:t>
            </w:r>
          </w:p>
          <w:p w:rsidR="00F17C1B" w:rsidRDefault="000303AE">
            <w:pPr>
              <w:spacing w:line="360" w:lineRule="exact"/>
              <w:ind w:firstLineChars="200" w:firstLine="420"/>
              <w:rPr>
                <w:rFonts w:ascii="微软雅黑" w:eastAsia="微软雅黑" w:hAnsi="微软雅黑"/>
                <w:szCs w:val="21"/>
              </w:rPr>
            </w:pPr>
            <w:r>
              <w:rPr>
                <w:rFonts w:ascii="微软雅黑" w:eastAsia="MS Gothic" w:hAnsi="微软雅黑" w:cs="MS Gothic" w:hint="eastAsia"/>
                <w:szCs w:val="21"/>
              </w:rPr>
              <w:t>☑</w:t>
            </w:r>
            <w:r>
              <w:rPr>
                <w:rFonts w:ascii="微软雅黑" w:eastAsia="微软雅黑" w:hAnsi="微软雅黑" w:hint="eastAsia"/>
                <w:szCs w:val="21"/>
              </w:rPr>
              <w:t>电子响应文件（包括“电子加密响应文件”和“备份响应文件”，在响应文件编制完成后同时生成）；</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（1）“电子加密响应文件”是指通过“政采云电子交易客户端”完成响应文件编制后生成并加密的数据电文形式的响应文件。</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（2）“备份响应文件”是指与“电子加密响应文件”同时生成的数据电文形式的电子文件（备份标书），其他方式编制的备份响应文件视为无效备份响应文件。</w:t>
            </w:r>
          </w:p>
        </w:tc>
      </w:tr>
      <w:tr w:rsidR="00F17C1B">
        <w:trPr>
          <w:trHeight w:val="456"/>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11</w:t>
            </w:r>
          </w:p>
        </w:tc>
        <w:tc>
          <w:tcPr>
            <w:tcW w:w="8822" w:type="dxa"/>
            <w:vAlign w:val="center"/>
          </w:tcPr>
          <w:p w:rsidR="00F17C1B" w:rsidRDefault="000303AE">
            <w:pPr>
              <w:autoSpaceDE w:val="0"/>
              <w:autoSpaceDN w:val="0"/>
              <w:adjustRightInd w:val="0"/>
              <w:snapToGrid w:val="0"/>
              <w:spacing w:line="360" w:lineRule="exact"/>
              <w:textAlignment w:val="bottom"/>
              <w:rPr>
                <w:rFonts w:ascii="微软雅黑" w:eastAsia="微软雅黑" w:hAnsi="微软雅黑"/>
                <w:szCs w:val="21"/>
              </w:rPr>
            </w:pPr>
            <w:r>
              <w:rPr>
                <w:rFonts w:ascii="微软雅黑" w:eastAsia="微软雅黑" w:hAnsi="微软雅黑" w:hint="eastAsia"/>
                <w:szCs w:val="21"/>
              </w:rPr>
              <w:t>投标文件的上传和递交：</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（1）“电子加密响应文件”的上传、递交：</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a、供应商应在投标截止时间前将“电子加密响应文件”成功上传递交至“政府采购云平台”，否则投标无效。</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b、“电子加密响应文件”成功上传递交后，供应商可自行打印响应文件接收回执。</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（2）“备份响应文件”的密封包装、递交：</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szCs w:val="21"/>
              </w:rPr>
              <w:t>a</w:t>
            </w:r>
            <w:r>
              <w:rPr>
                <w:rFonts w:ascii="微软雅黑" w:eastAsia="微软雅黑" w:hAnsi="微软雅黑" w:hint="eastAsia"/>
                <w:szCs w:val="21"/>
              </w:rPr>
              <w:t>、供应商在“政府采购云平台”完成“电子加密响应文件”的上传递交后，在投标截止时间前递交以介质（U 盘）存储的 “备份响应文件”（一份）；</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b、“备份响应文件”应当密封包装，并在包装上标注项目名称、供应商名称并加盖公章。没有密封包装或者逾期送达至投标地点的“备份响应文件”将不予接收；</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c、通过“政府采购云平台”成功上传递交的“电子加密响应文件”已按时解密的，“备份响应文件”自动失效。投标截止时间前，投标供应商仅递交了“备份响应文件”而未将“电子加密响应文件”成功上传至“政府采购云平台”的，投标无效。</w:t>
            </w:r>
          </w:p>
        </w:tc>
      </w:tr>
      <w:tr w:rsidR="00F17C1B">
        <w:trPr>
          <w:trHeight w:val="456"/>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12</w:t>
            </w:r>
          </w:p>
        </w:tc>
        <w:tc>
          <w:tcPr>
            <w:tcW w:w="8822" w:type="dxa"/>
            <w:vAlign w:val="center"/>
          </w:tcPr>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电子加密响应文件的解密和异常情况处理：</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（1）开标后，采购组织机构将向各供应商发出“电子加密响应文件”的解密通知，各供应商代表应当在接到解密通知后 30 分钟内自行完成“电子加密响应文件”的在线解密。</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lastRenderedPageBreak/>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F17C1B" w:rsidRDefault="000303AE">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（3）若由于网络原因等解密异常情况无法在线解密全部供应商的“电子加密响应文件”及“备份响应文件”时，本项目作流标处理，重新组织招标。</w:t>
            </w:r>
          </w:p>
          <w:p w:rsidR="00F17C1B" w:rsidRDefault="000303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（4）投标截止时间前，供应商仅递交了“备份响应文件”而未将电子加密响应文件上传至“政府采购云平台”的，投标无效。</w:t>
            </w:r>
          </w:p>
        </w:tc>
      </w:tr>
      <w:tr w:rsidR="00F17C1B">
        <w:trPr>
          <w:trHeight w:val="456"/>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13</w:t>
            </w:r>
          </w:p>
        </w:tc>
        <w:tc>
          <w:tcPr>
            <w:tcW w:w="8822" w:type="dxa"/>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投标截止时间及地点：</w:t>
            </w:r>
          </w:p>
          <w:p w:rsidR="00F17C1B" w:rsidRDefault="000303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w:t>
            </w:r>
          </w:p>
          <w:p w:rsidR="00F17C1B" w:rsidRDefault="000303AE" w:rsidP="002077A6">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时间：2025年</w:t>
            </w:r>
            <w:r w:rsidR="002077A6">
              <w:rPr>
                <w:rFonts w:ascii="微软雅黑" w:eastAsia="微软雅黑" w:hAnsi="微软雅黑" w:hint="eastAsia"/>
                <w:szCs w:val="21"/>
                <w:highlight w:val="yellow"/>
              </w:rPr>
              <w:t>3</w:t>
            </w:r>
            <w:r>
              <w:rPr>
                <w:rFonts w:ascii="微软雅黑" w:eastAsia="微软雅黑" w:hAnsi="微软雅黑" w:hint="eastAsia"/>
                <w:szCs w:val="21"/>
                <w:highlight w:val="yellow"/>
              </w:rPr>
              <w:t>月</w:t>
            </w:r>
            <w:r w:rsidR="002077A6">
              <w:rPr>
                <w:rFonts w:ascii="微软雅黑" w:eastAsia="微软雅黑" w:hAnsi="微软雅黑" w:hint="eastAsia"/>
                <w:szCs w:val="21"/>
                <w:highlight w:val="yellow"/>
              </w:rPr>
              <w:t>28</w:t>
            </w:r>
            <w:r>
              <w:rPr>
                <w:rFonts w:ascii="微软雅黑" w:eastAsia="微软雅黑" w:hAnsi="微软雅黑" w:hint="eastAsia"/>
                <w:szCs w:val="21"/>
                <w:highlight w:val="yellow"/>
              </w:rPr>
              <w:t>日下午14:00。</w:t>
            </w:r>
          </w:p>
        </w:tc>
      </w:tr>
      <w:tr w:rsidR="00F17C1B">
        <w:trPr>
          <w:trHeight w:val="456"/>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14</w:t>
            </w:r>
          </w:p>
        </w:tc>
        <w:tc>
          <w:tcPr>
            <w:tcW w:w="8822" w:type="dxa"/>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开标时间及地点：</w:t>
            </w:r>
          </w:p>
          <w:p w:rsidR="00F17C1B" w:rsidRDefault="000303AE">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地点：安吉县公共资源交易中心开标室（浙江省安吉县天荒坪南路99号商会大厦A座8楼开标室（天荒坪南路与穆王东路交叉口）)。本项目通过“政府采购云平台（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）”实行电子在线开标。</w:t>
            </w:r>
          </w:p>
          <w:p w:rsidR="00F17C1B" w:rsidRDefault="000303AE" w:rsidP="002077A6">
            <w:pPr>
              <w:adjustRightInd w:val="0"/>
              <w:snapToGrid w:val="0"/>
              <w:spacing w:line="360" w:lineRule="exact"/>
              <w:ind w:firstLineChars="200" w:firstLine="420"/>
              <w:rPr>
                <w:rFonts w:ascii="微软雅黑" w:eastAsia="微软雅黑" w:hAnsi="微软雅黑" w:cs="Arial"/>
                <w:szCs w:val="21"/>
              </w:rPr>
            </w:pPr>
            <w:r>
              <w:rPr>
                <w:rFonts w:ascii="微软雅黑" w:eastAsia="微软雅黑" w:hAnsi="微软雅黑" w:hint="eastAsia"/>
                <w:szCs w:val="21"/>
                <w:highlight w:val="yellow"/>
              </w:rPr>
              <w:t>时间：2025年</w:t>
            </w:r>
            <w:r w:rsidR="002077A6">
              <w:rPr>
                <w:rFonts w:ascii="微软雅黑" w:eastAsia="微软雅黑" w:hAnsi="微软雅黑" w:hint="eastAsia"/>
                <w:szCs w:val="21"/>
                <w:highlight w:val="yellow"/>
              </w:rPr>
              <w:t>3</w:t>
            </w:r>
            <w:r>
              <w:rPr>
                <w:rFonts w:ascii="微软雅黑" w:eastAsia="微软雅黑" w:hAnsi="微软雅黑" w:hint="eastAsia"/>
                <w:szCs w:val="21"/>
                <w:highlight w:val="yellow"/>
              </w:rPr>
              <w:t>月</w:t>
            </w:r>
            <w:r w:rsidR="002077A6">
              <w:rPr>
                <w:rFonts w:ascii="微软雅黑" w:eastAsia="微软雅黑" w:hAnsi="微软雅黑" w:hint="eastAsia"/>
                <w:szCs w:val="21"/>
                <w:highlight w:val="yellow"/>
              </w:rPr>
              <w:t>28</w:t>
            </w:r>
            <w:r>
              <w:rPr>
                <w:rFonts w:ascii="微软雅黑" w:eastAsia="微软雅黑" w:hAnsi="微软雅黑" w:hint="eastAsia"/>
                <w:szCs w:val="21"/>
                <w:highlight w:val="yellow"/>
              </w:rPr>
              <w:t>日下午14:00。</w:t>
            </w:r>
            <w:r>
              <w:rPr>
                <w:rFonts w:ascii="微软雅黑" w:eastAsia="微软雅黑" w:hAnsi="微软雅黑" w:cs="Arial" w:hint="eastAsia"/>
                <w:szCs w:val="21"/>
                <w:highlight w:val="yellow"/>
              </w:rPr>
              <w:t>供应商应准时在线参加。</w:t>
            </w:r>
          </w:p>
        </w:tc>
      </w:tr>
      <w:tr w:rsidR="00F17C1B">
        <w:trPr>
          <w:trHeight w:val="456"/>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15</w:t>
            </w:r>
          </w:p>
        </w:tc>
        <w:tc>
          <w:tcPr>
            <w:tcW w:w="8822" w:type="dxa"/>
            <w:vAlign w:val="center"/>
          </w:tcPr>
          <w:p w:rsidR="00F17C1B" w:rsidRDefault="000303AE">
            <w:pPr>
              <w:adjustRightInd w:val="0"/>
              <w:snapToGrid w:val="0"/>
              <w:spacing w:line="360" w:lineRule="exact"/>
              <w:rPr>
                <w:rFonts w:ascii="微软雅黑" w:eastAsia="微软雅黑" w:hAnsi="微软雅黑"/>
                <w:spacing w:val="8"/>
                <w:kern w:val="0"/>
                <w:szCs w:val="21"/>
              </w:rPr>
            </w:pPr>
            <w:r>
              <w:rPr>
                <w:rFonts w:ascii="微软雅黑" w:eastAsia="微软雅黑" w:hAnsi="微软雅黑" w:hint="eastAsia"/>
                <w:spacing w:val="8"/>
                <w:kern w:val="0"/>
                <w:szCs w:val="21"/>
              </w:rPr>
              <w:t>可中止电子交易活动的情形：</w:t>
            </w:r>
          </w:p>
          <w:p w:rsidR="00F17C1B" w:rsidRDefault="000303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（1）电子交易平台发生故障问无法登录访问的；</w:t>
            </w:r>
          </w:p>
          <w:p w:rsidR="00F17C1B" w:rsidRDefault="000303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（2）电子交易平台应用或数据库出现错误，不能进行正常操作的；</w:t>
            </w:r>
          </w:p>
          <w:p w:rsidR="00F17C1B" w:rsidRDefault="000303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（3）电子交易平台发现严重安全漏洞，有潜在泄密危险的；</w:t>
            </w:r>
          </w:p>
          <w:p w:rsidR="00F17C1B" w:rsidRDefault="000303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（4）病毒发作导致不能进行正常操作的；</w:t>
            </w:r>
          </w:p>
          <w:p w:rsidR="00F17C1B" w:rsidRDefault="000303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（5）其他无法保证电子交易的公平、公正和安全的情况。</w:t>
            </w:r>
          </w:p>
          <w:p w:rsidR="00F17C1B" w:rsidRDefault="000303AE">
            <w:pPr>
              <w:adjustRightInd w:val="0"/>
              <w:snapToGrid w:val="0"/>
              <w:spacing w:line="360" w:lineRule="exact"/>
              <w:ind w:firstLineChars="200" w:firstLine="452"/>
              <w:rPr>
                <w:rFonts w:ascii="微软雅黑" w:eastAsia="微软雅黑" w:hAnsi="微软雅黑"/>
                <w:spacing w:val="8"/>
                <w:kern w:val="0"/>
                <w:szCs w:val="21"/>
              </w:rPr>
            </w:pPr>
            <w:r>
              <w:rPr>
                <w:rFonts w:ascii="微软雅黑" w:eastAsia="微软雅黑" w:hAnsi="微软雅黑" w:hint="eastAsia"/>
                <w:spacing w:val="8"/>
                <w:kern w:val="0"/>
                <w:szCs w:val="21"/>
              </w:rPr>
              <w:t>（6）</w:t>
            </w:r>
            <w:r>
              <w:rPr>
                <w:rFonts w:ascii="微软雅黑" w:eastAsia="微软雅黑" w:hAnsi="微软雅黑" w:hint="eastAsia"/>
                <w:szCs w:val="21"/>
              </w:rPr>
              <w:t>由于网络原因等解密异常情况无法在线解密全部供应商的“电子加密响应文件”及“备份响应文件”的；</w:t>
            </w:r>
          </w:p>
          <w:p w:rsidR="00F17C1B" w:rsidRDefault="000303AE">
            <w:pPr>
              <w:adjustRightInd w:val="0"/>
              <w:snapToGrid w:val="0"/>
              <w:spacing w:line="360" w:lineRule="exact"/>
              <w:ind w:firstLineChars="200" w:firstLine="452"/>
              <w:rPr>
                <w:rFonts w:ascii="微软雅黑" w:eastAsia="微软雅黑" w:hAnsi="微软雅黑"/>
                <w:szCs w:val="21"/>
              </w:rPr>
            </w:pPr>
            <w:r>
              <w:rPr>
                <w:rFonts w:ascii="微软雅黑" w:eastAsia="微软雅黑" w:hAnsi="微软雅黑" w:hint="eastAsia"/>
                <w:spacing w:val="8"/>
                <w:kern w:val="0"/>
                <w:szCs w:val="21"/>
              </w:rPr>
              <w:t>出现上述情况，不影响采购公平公正性的，采购组织机构可以待上述情形消除后继续组织电子交易活动，也可以决定某些环节以纸质形式进行；影响或可能影响采购公平公正性的，应当重新采购。</w:t>
            </w:r>
          </w:p>
        </w:tc>
      </w:tr>
      <w:tr w:rsidR="00F17C1B">
        <w:trPr>
          <w:trHeight w:val="454"/>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16</w:t>
            </w:r>
          </w:p>
        </w:tc>
        <w:tc>
          <w:tcPr>
            <w:tcW w:w="8822" w:type="dxa"/>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评标办法及标准：按照招标文件第四章评标办法及评分标准</w:t>
            </w:r>
          </w:p>
        </w:tc>
      </w:tr>
      <w:tr w:rsidR="00F17C1B">
        <w:trPr>
          <w:trHeight w:val="466"/>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17</w:t>
            </w:r>
          </w:p>
        </w:tc>
        <w:tc>
          <w:tcPr>
            <w:tcW w:w="8822" w:type="dxa"/>
            <w:vAlign w:val="center"/>
          </w:tcPr>
          <w:p w:rsidR="00F17C1B" w:rsidRDefault="000303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中标公告及中标通知书：采购人依法确定中标人2个工作日后，评标结果公告于</w:t>
            </w:r>
            <w:r>
              <w:rPr>
                <w:rFonts w:ascii="微软雅黑" w:eastAsia="微软雅黑" w:hAnsi="微软雅黑" w:cs="Arial" w:hint="eastAsia"/>
                <w:szCs w:val="21"/>
              </w:rPr>
              <w:t>浙江政府采购网</w:t>
            </w:r>
            <w:r>
              <w:rPr>
                <w:rFonts w:ascii="微软雅黑" w:eastAsia="微软雅黑" w:hAnsi="微软雅黑" w:hint="eastAsia"/>
                <w:szCs w:val="21"/>
              </w:rPr>
              <w:t xml:space="preserve"> (</w:t>
            </w:r>
            <w:r>
              <w:rPr>
                <w:rFonts w:ascii="微软雅黑" w:eastAsia="微软雅黑" w:hAnsi="微软雅黑"/>
                <w:szCs w:val="21"/>
              </w:rPr>
              <w:t>https://zfcg.czt.zj.gov.cn/</w:t>
            </w:r>
            <w:r>
              <w:rPr>
                <w:rFonts w:ascii="微软雅黑" w:eastAsia="微软雅黑" w:hAnsi="微软雅黑" w:hint="eastAsia"/>
                <w:szCs w:val="21"/>
              </w:rPr>
              <w:t>) 、安吉县公共资源交易网（</w:t>
            </w:r>
            <w:r>
              <w:rPr>
                <w:rFonts w:ascii="微软雅黑" w:eastAsia="微软雅黑" w:hAnsi="微软雅黑"/>
                <w:szCs w:val="21"/>
              </w:rPr>
              <w:t>http://ggzy.anji.gov.cn/</w:t>
            </w:r>
            <w:r>
              <w:rPr>
                <w:rFonts w:ascii="微软雅黑" w:eastAsia="微软雅黑" w:hAnsi="微软雅黑" w:hint="eastAsia"/>
                <w:szCs w:val="21"/>
              </w:rPr>
              <w:t>），同时发出书面中标通知书</w:t>
            </w:r>
            <w:r>
              <w:rPr>
                <w:rFonts w:ascii="微软雅黑" w:eastAsia="微软雅黑" w:hAnsi="微软雅黑" w:cs="Arial" w:hint="eastAsia"/>
                <w:szCs w:val="21"/>
              </w:rPr>
              <w:t>。</w:t>
            </w:r>
          </w:p>
        </w:tc>
      </w:tr>
      <w:tr w:rsidR="00F17C1B">
        <w:trPr>
          <w:trHeight w:val="454"/>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18</w:t>
            </w:r>
          </w:p>
        </w:tc>
        <w:tc>
          <w:tcPr>
            <w:tcW w:w="8822" w:type="dxa"/>
            <w:tcBorders>
              <w:bottom w:val="single" w:sz="4" w:space="0" w:color="auto"/>
            </w:tcBorders>
            <w:vAlign w:val="center"/>
          </w:tcPr>
          <w:p w:rsidR="00F17C1B" w:rsidRDefault="000303AE">
            <w:pPr>
              <w:autoSpaceDE w:val="0"/>
              <w:autoSpaceDN w:val="0"/>
              <w:adjustRightInd w:val="0"/>
              <w:spacing w:line="360" w:lineRule="exact"/>
              <w:jc w:val="left"/>
              <w:rPr>
                <w:rFonts w:ascii="微软雅黑" w:eastAsia="微软雅黑" w:hAnsi="微软雅黑"/>
                <w:szCs w:val="21"/>
              </w:rPr>
            </w:pPr>
            <w:r>
              <w:rPr>
                <w:rFonts w:ascii="微软雅黑" w:eastAsia="微软雅黑" w:hAnsi="微软雅黑" w:hint="eastAsia"/>
                <w:szCs w:val="21"/>
              </w:rPr>
              <w:t>履约保证金：</w:t>
            </w:r>
            <w:r>
              <w:rPr>
                <w:rFonts w:ascii="微软雅黑" w:eastAsia="微软雅黑" w:hAnsi="微软雅黑" w:cs="Arial" w:hint="eastAsia"/>
                <w:szCs w:val="21"/>
              </w:rPr>
              <w:t>本项目履约保证金为 0 元。</w:t>
            </w:r>
          </w:p>
        </w:tc>
      </w:tr>
      <w:tr w:rsidR="00F17C1B">
        <w:trPr>
          <w:trHeight w:val="209"/>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19</w:t>
            </w:r>
          </w:p>
        </w:tc>
        <w:tc>
          <w:tcPr>
            <w:tcW w:w="8822" w:type="dxa"/>
            <w:tcBorders>
              <w:bottom w:val="single" w:sz="4" w:space="0" w:color="auto"/>
            </w:tcBorders>
            <w:vAlign w:val="center"/>
          </w:tcPr>
          <w:p w:rsidR="00F17C1B" w:rsidRDefault="000303AE">
            <w:pPr>
              <w:adjustRightInd w:val="0"/>
              <w:snapToGrid w:val="0"/>
              <w:spacing w:line="360" w:lineRule="exact"/>
              <w:rPr>
                <w:rFonts w:ascii="微软雅黑" w:eastAsia="微软雅黑" w:hAnsi="微软雅黑"/>
                <w:color w:val="000000"/>
                <w:szCs w:val="21"/>
              </w:rPr>
            </w:pPr>
            <w:r>
              <w:rPr>
                <w:rFonts w:ascii="微软雅黑" w:eastAsia="微软雅黑" w:hAnsi="微软雅黑" w:hint="eastAsia"/>
                <w:bCs/>
                <w:color w:val="000000"/>
                <w:szCs w:val="22"/>
              </w:rPr>
              <w:t>供应商注册</w:t>
            </w:r>
            <w:r>
              <w:rPr>
                <w:rFonts w:ascii="微软雅黑" w:eastAsia="微软雅黑" w:hAnsi="微软雅黑" w:hint="eastAsia"/>
                <w:color w:val="000000"/>
                <w:szCs w:val="21"/>
              </w:rPr>
              <w:t>：</w:t>
            </w:r>
          </w:p>
          <w:p w:rsidR="00F17C1B" w:rsidRDefault="000303AE">
            <w:pPr>
              <w:autoSpaceDE w:val="0"/>
              <w:autoSpaceDN w:val="0"/>
              <w:adjustRightInd w:val="0"/>
              <w:snapToGrid w:val="0"/>
              <w:spacing w:line="36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shd w:val="clear" w:color="auto" w:fill="FFFFFF"/>
              </w:rPr>
              <w:t>为不影响投标供应商上传电子投标文件，未注册加入“浙江省政府采购供应商库”的供应商，请在报名前进行免费注册。咨询电话95763。</w:t>
            </w:r>
          </w:p>
        </w:tc>
      </w:tr>
      <w:tr w:rsidR="00F17C1B">
        <w:trPr>
          <w:trHeight w:val="209"/>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20</w:t>
            </w:r>
          </w:p>
        </w:tc>
        <w:tc>
          <w:tcPr>
            <w:tcW w:w="8822" w:type="dxa"/>
            <w:tcBorders>
              <w:bottom w:val="single" w:sz="4" w:space="0" w:color="auto"/>
            </w:tcBorders>
            <w:vAlign w:val="center"/>
          </w:tcPr>
          <w:p w:rsidR="00F17C1B" w:rsidRDefault="000303AE">
            <w:pPr>
              <w:adjustRightInd w:val="0"/>
              <w:snapToGrid w:val="0"/>
              <w:spacing w:line="360" w:lineRule="exact"/>
              <w:rPr>
                <w:rFonts w:ascii="微软雅黑" w:eastAsia="微软雅黑" w:hAnsi="微软雅黑"/>
                <w:bCs/>
                <w:color w:val="000000"/>
                <w:szCs w:val="22"/>
              </w:rPr>
            </w:pPr>
            <w:r>
              <w:rPr>
                <w:rFonts w:ascii="微软雅黑" w:eastAsia="微软雅黑" w:hAnsi="微软雅黑" w:hint="eastAsia"/>
                <w:bCs/>
                <w:color w:val="000000"/>
                <w:szCs w:val="22"/>
              </w:rPr>
              <w:t>信用记录查询：按财库【2016】125号文件执行</w:t>
            </w:r>
          </w:p>
          <w:p w:rsidR="00F17C1B" w:rsidRDefault="000303AE">
            <w:pPr>
              <w:adjustRightInd w:val="0"/>
              <w:snapToGrid w:val="0"/>
              <w:spacing w:line="360" w:lineRule="exact"/>
              <w:ind w:firstLine="405"/>
              <w:rPr>
                <w:rFonts w:ascii="微软雅黑" w:eastAsia="微软雅黑" w:hAnsi="微软雅黑"/>
                <w:bCs/>
                <w:color w:val="000000"/>
                <w:szCs w:val="22"/>
              </w:rPr>
            </w:pPr>
            <w:r>
              <w:rPr>
                <w:rFonts w:ascii="微软雅黑" w:eastAsia="微软雅黑" w:hAnsi="微软雅黑" w:hint="eastAsia"/>
                <w:bCs/>
                <w:color w:val="000000"/>
                <w:szCs w:val="22"/>
              </w:rPr>
              <w:t>查询渠道：信用中国、中国政府采购网。</w:t>
            </w:r>
          </w:p>
          <w:p w:rsidR="00F17C1B" w:rsidRDefault="000303AE">
            <w:pPr>
              <w:autoSpaceDE w:val="0"/>
              <w:autoSpaceDN w:val="0"/>
              <w:adjustRightInd w:val="0"/>
              <w:spacing w:line="360" w:lineRule="exact"/>
              <w:ind w:firstLineChars="200" w:firstLine="420"/>
              <w:jc w:val="left"/>
              <w:rPr>
                <w:rFonts w:ascii="微软雅黑" w:eastAsia="微软雅黑" w:hAnsi="微软雅黑"/>
                <w:szCs w:val="21"/>
              </w:rPr>
            </w:pPr>
            <w:r>
              <w:rPr>
                <w:rFonts w:ascii="微软雅黑" w:eastAsia="微软雅黑" w:hAnsi="微软雅黑" w:hint="eastAsia"/>
                <w:szCs w:val="21"/>
              </w:rPr>
              <w:t>至本项目响应截止时间前，供应商被列入失信被执行人、重大税收违法失信主体、政府采购严重违法失信行为记录名单（以“信用中国”网站www.creditchina.gov.cn、“中国政府采</w:t>
            </w:r>
            <w:r>
              <w:rPr>
                <w:rFonts w:ascii="微软雅黑" w:eastAsia="微软雅黑" w:hAnsi="微软雅黑" w:hint="eastAsia"/>
                <w:szCs w:val="21"/>
              </w:rPr>
              <w:lastRenderedPageBreak/>
              <w:t>购网”www.ccgp.gov.cn查询结果为准），其投标将被拒绝。</w:t>
            </w:r>
          </w:p>
        </w:tc>
      </w:tr>
      <w:tr w:rsidR="00F17C1B">
        <w:trPr>
          <w:trHeight w:val="454"/>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lastRenderedPageBreak/>
              <w:t>21</w:t>
            </w:r>
          </w:p>
        </w:tc>
        <w:tc>
          <w:tcPr>
            <w:tcW w:w="8822" w:type="dxa"/>
            <w:tcBorders>
              <w:bottom w:val="single" w:sz="4" w:space="0" w:color="auto"/>
            </w:tcBorders>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采购资金来源：已落实。</w:t>
            </w:r>
          </w:p>
        </w:tc>
      </w:tr>
      <w:tr w:rsidR="00F17C1B">
        <w:trPr>
          <w:trHeight w:val="454"/>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22</w:t>
            </w:r>
          </w:p>
        </w:tc>
        <w:tc>
          <w:tcPr>
            <w:tcW w:w="8822" w:type="dxa"/>
            <w:tcBorders>
              <w:bottom w:val="single" w:sz="4" w:space="0" w:color="auto"/>
            </w:tcBorders>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投标文件有效期：</w:t>
            </w:r>
            <w:r>
              <w:rPr>
                <w:rFonts w:ascii="微软雅黑" w:eastAsia="微软雅黑" w:hAnsi="微软雅黑" w:cs="Arial" w:hint="eastAsia"/>
                <w:szCs w:val="21"/>
                <w:u w:val="single"/>
              </w:rPr>
              <w:t>90</w:t>
            </w:r>
            <w:r>
              <w:rPr>
                <w:rFonts w:ascii="微软雅黑" w:eastAsia="微软雅黑" w:hAnsi="微软雅黑" w:cs="Arial" w:hint="eastAsia"/>
                <w:szCs w:val="21"/>
              </w:rPr>
              <w:t xml:space="preserve"> 天。</w:t>
            </w:r>
          </w:p>
        </w:tc>
      </w:tr>
      <w:tr w:rsidR="00F17C1B">
        <w:trPr>
          <w:trHeight w:val="454"/>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23</w:t>
            </w:r>
          </w:p>
        </w:tc>
        <w:tc>
          <w:tcPr>
            <w:tcW w:w="8822" w:type="dxa"/>
            <w:tcBorders>
              <w:bottom w:val="single" w:sz="4" w:space="0" w:color="auto"/>
            </w:tcBorders>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签订合同</w:t>
            </w:r>
            <w:r>
              <w:rPr>
                <w:rFonts w:ascii="微软雅黑" w:eastAsia="微软雅黑" w:hAnsi="微软雅黑" w:cs="Arial" w:hint="eastAsia"/>
                <w:szCs w:val="21"/>
              </w:rPr>
              <w:t>：中标通知书发出后30天内，中标人和</w:t>
            </w:r>
            <w:r>
              <w:rPr>
                <w:rFonts w:ascii="微软雅黑" w:eastAsia="微软雅黑" w:hAnsi="微软雅黑" w:hint="eastAsia"/>
                <w:szCs w:val="21"/>
              </w:rPr>
              <w:t>采购人签订采购合同。</w:t>
            </w:r>
          </w:p>
        </w:tc>
      </w:tr>
      <w:tr w:rsidR="00F17C1B">
        <w:trPr>
          <w:trHeight w:val="454"/>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24</w:t>
            </w:r>
          </w:p>
        </w:tc>
        <w:tc>
          <w:tcPr>
            <w:tcW w:w="8822" w:type="dxa"/>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解释：本招标文件的解释权属于采购人及采购代理机构</w:t>
            </w:r>
          </w:p>
        </w:tc>
      </w:tr>
      <w:tr w:rsidR="00F17C1B">
        <w:trPr>
          <w:trHeight w:val="454"/>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25</w:t>
            </w:r>
          </w:p>
        </w:tc>
        <w:tc>
          <w:tcPr>
            <w:tcW w:w="8822" w:type="dxa"/>
            <w:vAlign w:val="center"/>
          </w:tcPr>
          <w:p w:rsidR="00F17C1B" w:rsidRDefault="000303AE">
            <w:pPr>
              <w:adjustRightInd w:val="0"/>
              <w:snapToGrid w:val="0"/>
              <w:spacing w:line="360" w:lineRule="exact"/>
              <w:rPr>
                <w:rFonts w:ascii="微软雅黑" w:eastAsia="微软雅黑" w:hAnsi="微软雅黑"/>
                <w:szCs w:val="21"/>
              </w:rPr>
            </w:pPr>
            <w:r>
              <w:rPr>
                <w:rFonts w:ascii="微软雅黑" w:eastAsia="微软雅黑" w:hAnsi="微软雅黑" w:hint="eastAsia"/>
                <w:szCs w:val="21"/>
              </w:rPr>
              <w:t>参加在线投标时如遇平台技术问题详询95763</w:t>
            </w:r>
          </w:p>
        </w:tc>
      </w:tr>
      <w:tr w:rsidR="00F17C1B">
        <w:trPr>
          <w:trHeight w:val="433"/>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rPr>
            </w:pPr>
            <w:r>
              <w:rPr>
                <w:rFonts w:ascii="微软雅黑" w:eastAsia="微软雅黑" w:hAnsi="微软雅黑" w:hint="eastAsia"/>
                <w:szCs w:val="21"/>
              </w:rPr>
              <w:t>26</w:t>
            </w:r>
          </w:p>
        </w:tc>
        <w:tc>
          <w:tcPr>
            <w:tcW w:w="8822" w:type="dxa"/>
            <w:vAlign w:val="center"/>
          </w:tcPr>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其他要求：</w:t>
            </w:r>
          </w:p>
          <w:p w:rsidR="00F17C1B" w:rsidRDefault="000303AE" w:rsidP="002077A6">
            <w:pPr>
              <w:adjustRightInd w:val="0"/>
              <w:snapToGrid w:val="0"/>
              <w:spacing w:line="360" w:lineRule="exact"/>
              <w:ind w:firstLineChars="200" w:firstLine="420"/>
              <w:rPr>
                <w:rFonts w:ascii="微软雅黑" w:eastAsia="微软雅黑" w:hAnsi="微软雅黑"/>
                <w:szCs w:val="21"/>
              </w:rPr>
            </w:pPr>
            <w:r>
              <w:rPr>
                <w:rFonts w:ascii="微软雅黑" w:eastAsia="微软雅黑" w:hAnsi="微软雅黑" w:hint="eastAsia"/>
                <w:szCs w:val="21"/>
              </w:rPr>
              <w:t>供应商应将“备份响应文件”密封包装后（邮寄形式）在2025年</w:t>
            </w:r>
            <w:r w:rsidR="002077A6">
              <w:rPr>
                <w:rFonts w:ascii="微软雅黑" w:eastAsia="微软雅黑" w:hAnsi="微软雅黑" w:hint="eastAsia"/>
                <w:szCs w:val="21"/>
              </w:rPr>
              <w:t>3</w:t>
            </w:r>
            <w:r>
              <w:rPr>
                <w:rFonts w:ascii="微软雅黑" w:eastAsia="微软雅黑" w:hAnsi="微软雅黑" w:hint="eastAsia"/>
                <w:szCs w:val="21"/>
              </w:rPr>
              <w:t>月</w:t>
            </w:r>
            <w:r w:rsidR="002077A6">
              <w:rPr>
                <w:rFonts w:ascii="微软雅黑" w:eastAsia="微软雅黑" w:hAnsi="微软雅黑" w:hint="eastAsia"/>
                <w:szCs w:val="21"/>
              </w:rPr>
              <w:t>28</w:t>
            </w:r>
            <w:r>
              <w:rPr>
                <w:rFonts w:ascii="微软雅黑" w:eastAsia="微软雅黑" w:hAnsi="微软雅黑" w:hint="eastAsia"/>
                <w:szCs w:val="21"/>
              </w:rPr>
              <w:t>日下午14:00（北京时间）前递交一份（邮寄地址：浙江省安吉县昌硕街道天目中路531号，联系人：郎正， 联系电话：0572-5210252），逾期寄达或未按要求密封将被拒收。</w:t>
            </w:r>
          </w:p>
        </w:tc>
      </w:tr>
      <w:tr w:rsidR="00F17C1B">
        <w:trPr>
          <w:trHeight w:val="433"/>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highlight w:val="yellow"/>
              </w:rPr>
            </w:pPr>
            <w:r>
              <w:rPr>
                <w:rFonts w:ascii="微软雅黑" w:eastAsia="微软雅黑" w:hAnsi="微软雅黑" w:hint="eastAsia"/>
                <w:szCs w:val="21"/>
                <w:highlight w:val="yellow"/>
              </w:rPr>
              <w:t>27</w:t>
            </w:r>
          </w:p>
        </w:tc>
        <w:tc>
          <w:tcPr>
            <w:tcW w:w="8822" w:type="dxa"/>
            <w:vAlign w:val="center"/>
          </w:tcPr>
          <w:p w:rsidR="00F17C1B" w:rsidRDefault="000303AE">
            <w:pPr>
              <w:snapToGrid w:val="0"/>
              <w:spacing w:line="360" w:lineRule="exact"/>
              <w:rPr>
                <w:rFonts w:ascii="微软雅黑" w:eastAsia="微软雅黑" w:hAnsi="微软雅黑" w:cs="Arial"/>
                <w:szCs w:val="21"/>
                <w:highlight w:val="yellow"/>
              </w:rPr>
            </w:pPr>
            <w:r>
              <w:rPr>
                <w:rFonts w:ascii="微软雅黑" w:eastAsia="微软雅黑" w:hAnsi="微软雅黑" w:cs="Arial" w:hint="eastAsia"/>
                <w:szCs w:val="21"/>
                <w:highlight w:val="yellow"/>
              </w:rPr>
              <w:t>本项目是否专门面向中小企业采购：是。</w:t>
            </w:r>
          </w:p>
        </w:tc>
      </w:tr>
      <w:tr w:rsidR="00F17C1B">
        <w:trPr>
          <w:trHeight w:val="433"/>
        </w:trPr>
        <w:tc>
          <w:tcPr>
            <w:tcW w:w="826" w:type="dxa"/>
            <w:vAlign w:val="center"/>
          </w:tcPr>
          <w:p w:rsidR="00F17C1B" w:rsidRDefault="000303AE">
            <w:pPr>
              <w:adjustRightInd w:val="0"/>
              <w:snapToGrid w:val="0"/>
              <w:spacing w:line="360" w:lineRule="exact"/>
              <w:jc w:val="center"/>
              <w:rPr>
                <w:rFonts w:ascii="微软雅黑" w:eastAsia="微软雅黑" w:hAnsi="微软雅黑"/>
                <w:szCs w:val="21"/>
                <w:highlight w:val="yellow"/>
              </w:rPr>
            </w:pPr>
            <w:r>
              <w:rPr>
                <w:rFonts w:ascii="微软雅黑" w:eastAsia="微软雅黑" w:hAnsi="微软雅黑" w:cs="Arial" w:hint="eastAsia"/>
                <w:szCs w:val="21"/>
                <w:highlight w:val="yellow"/>
              </w:rPr>
              <w:t>28</w:t>
            </w:r>
          </w:p>
        </w:tc>
        <w:tc>
          <w:tcPr>
            <w:tcW w:w="8822" w:type="dxa"/>
            <w:vAlign w:val="center"/>
          </w:tcPr>
          <w:p w:rsidR="00F17C1B" w:rsidRDefault="000303AE">
            <w:pPr>
              <w:spacing w:line="360" w:lineRule="exact"/>
              <w:rPr>
                <w:rFonts w:ascii="微软雅黑" w:eastAsia="微软雅黑" w:hAnsi="微软雅黑" w:cs="Arial"/>
                <w:szCs w:val="21"/>
                <w:highlight w:val="yellow"/>
              </w:rPr>
            </w:pPr>
            <w:r>
              <w:rPr>
                <w:rFonts w:ascii="微软雅黑" w:eastAsia="微软雅黑" w:hAnsi="微软雅黑" w:cs="Arial" w:hint="eastAsia"/>
                <w:szCs w:val="21"/>
                <w:highlight w:val="yellow"/>
              </w:rPr>
              <w:t>按照《关于印发中小企业划型标准规定的通知》（工信部联企业〔2011〕300 号）的所属行业分类。</w:t>
            </w:r>
            <w:r>
              <w:rPr>
                <w:rFonts w:ascii="微软雅黑" w:eastAsia="微软雅黑" w:hAnsi="微软雅黑" w:hint="eastAsia"/>
                <w:kern w:val="0"/>
                <w:szCs w:val="21"/>
                <w:highlight w:val="yellow"/>
              </w:rPr>
              <w:t>本项目采购标的对应的中小企业划分标准所属行业为工业</w:t>
            </w:r>
            <w:r>
              <w:rPr>
                <w:rFonts w:ascii="微软雅黑" w:eastAsia="微软雅黑" w:hAnsi="微软雅黑"/>
                <w:kern w:val="0"/>
                <w:szCs w:val="21"/>
                <w:highlight w:val="yellow"/>
              </w:rPr>
              <w:t>。</w:t>
            </w:r>
          </w:p>
        </w:tc>
      </w:tr>
      <w:tr w:rsidR="00F17C1B">
        <w:trPr>
          <w:trHeight w:val="433"/>
        </w:trPr>
        <w:tc>
          <w:tcPr>
            <w:tcW w:w="826" w:type="dxa"/>
            <w:vAlign w:val="center"/>
          </w:tcPr>
          <w:p w:rsidR="00F17C1B" w:rsidRDefault="000303AE">
            <w:pPr>
              <w:adjustRightInd w:val="0"/>
              <w:snapToGrid w:val="0"/>
              <w:spacing w:line="360" w:lineRule="exact"/>
              <w:jc w:val="center"/>
              <w:rPr>
                <w:rFonts w:ascii="微软雅黑" w:eastAsia="微软雅黑" w:hAnsi="微软雅黑" w:cs="Arial"/>
                <w:szCs w:val="21"/>
              </w:rPr>
            </w:pPr>
            <w:r>
              <w:rPr>
                <w:rFonts w:ascii="微软雅黑" w:eastAsia="微软雅黑" w:hAnsi="微软雅黑" w:cs="Arial" w:hint="eastAsia"/>
                <w:szCs w:val="21"/>
              </w:rPr>
              <w:t>29</w:t>
            </w:r>
          </w:p>
        </w:tc>
        <w:tc>
          <w:tcPr>
            <w:tcW w:w="8822" w:type="dxa"/>
            <w:vAlign w:val="center"/>
          </w:tcPr>
          <w:p w:rsidR="00F17C1B" w:rsidRDefault="000303AE">
            <w:pPr>
              <w:spacing w:line="360" w:lineRule="exact"/>
              <w:rPr>
                <w:rFonts w:ascii="微软雅黑" w:eastAsia="微软雅黑"/>
                <w:bCs/>
                <w:szCs w:val="21"/>
              </w:rPr>
            </w:pPr>
            <w:r>
              <w:rPr>
                <w:rFonts w:ascii="微软雅黑" w:eastAsia="微软雅黑" w:hint="eastAsia"/>
                <w:bCs/>
                <w:szCs w:val="21"/>
              </w:rPr>
              <w:t xml:space="preserve">支持绿色采购 </w:t>
            </w:r>
          </w:p>
          <w:p w:rsidR="00F17C1B" w:rsidRDefault="000303AE">
            <w:pPr>
              <w:spacing w:line="360" w:lineRule="exact"/>
              <w:ind w:firstLineChars="200" w:firstLine="420"/>
              <w:rPr>
                <w:rFonts w:ascii="微软雅黑" w:eastAsia="微软雅黑"/>
                <w:bCs/>
                <w:szCs w:val="21"/>
              </w:rPr>
            </w:pPr>
            <w:r>
              <w:rPr>
                <w:rFonts w:ascii="微软雅黑" w:eastAsia="微软雅黑" w:hint="eastAsia"/>
                <w:bCs/>
                <w:szCs w:val="21"/>
              </w:rPr>
              <w:t>（1）按照《财政部发展改革委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相关规定执行。</w:t>
            </w:r>
          </w:p>
          <w:p w:rsidR="00F17C1B" w:rsidRDefault="000303AE">
            <w:pPr>
              <w:spacing w:line="360" w:lineRule="exact"/>
              <w:ind w:firstLineChars="200" w:firstLine="420"/>
              <w:rPr>
                <w:rFonts w:ascii="微软雅黑" w:eastAsia="微软雅黑"/>
                <w:bCs/>
                <w:szCs w:val="21"/>
              </w:rPr>
            </w:pPr>
            <w:r>
              <w:rPr>
                <w:rFonts w:ascii="微软雅黑" w:eastAsia="微软雅黑" w:hint="eastAsia"/>
                <w:bCs/>
                <w:szCs w:val="21"/>
              </w:rPr>
              <w:t xml:space="preserve">（2）对于采购货物的配置中，优先采购绿色低碳产品。 </w:t>
            </w:r>
          </w:p>
          <w:p w:rsidR="00F17C1B" w:rsidRDefault="000303AE">
            <w:pPr>
              <w:spacing w:line="360" w:lineRule="exact"/>
              <w:ind w:firstLineChars="200" w:firstLine="420"/>
              <w:rPr>
                <w:rFonts w:ascii="微软雅黑" w:eastAsia="微软雅黑"/>
                <w:bCs/>
                <w:szCs w:val="21"/>
              </w:rPr>
            </w:pPr>
            <w:r>
              <w:rPr>
                <w:rFonts w:ascii="微软雅黑" w:eastAsia="微软雅黑" w:hint="eastAsia"/>
                <w:bCs/>
                <w:szCs w:val="21"/>
              </w:rPr>
              <w:t xml:space="preserve">修缮、装修类项目采购建材的，采购人应将绿色建筑和绿色建材性能、指标等作为实质性条件纳入招标文件和合同。 </w:t>
            </w:r>
          </w:p>
          <w:p w:rsidR="00F17C1B" w:rsidRDefault="000303AE">
            <w:pPr>
              <w:spacing w:line="360" w:lineRule="exact"/>
              <w:ind w:firstLineChars="200" w:firstLine="420"/>
              <w:rPr>
                <w:rFonts w:ascii="微软雅黑" w:eastAsia="微软雅黑"/>
                <w:bCs/>
                <w:szCs w:val="21"/>
              </w:rPr>
            </w:pPr>
            <w:r>
              <w:rPr>
                <w:rFonts w:ascii="微软雅黑" w:eastAsia="微软雅黑" w:hint="eastAsia"/>
                <w:bCs/>
                <w:szCs w:val="21"/>
              </w:rPr>
              <w:t>优先采购绿色包装产品、绿色物流配送服务以及循环利用产品。</w:t>
            </w:r>
          </w:p>
          <w:p w:rsidR="00F17C1B" w:rsidRDefault="000303AE">
            <w:pPr>
              <w:spacing w:line="360" w:lineRule="exact"/>
              <w:ind w:firstLineChars="200" w:firstLine="420"/>
              <w:rPr>
                <w:rFonts w:ascii="微软雅黑" w:eastAsia="微软雅黑"/>
                <w:bCs/>
                <w:szCs w:val="21"/>
              </w:rPr>
            </w:pPr>
            <w:r>
              <w:rPr>
                <w:rFonts w:ascii="微软雅黑" w:eastAsia="微软雅黑" w:hint="eastAsia"/>
                <w:bCs/>
                <w:szCs w:val="21"/>
              </w:rPr>
              <w:t>（3）政府采购货物、工程和服务项目中涉及商品包装和快递包装的，投标人提供产品及相关快递服务的具体包装要求要参考《商品包装政府采购需求标准（试行）》、《快递包装政府采购需求标准（试行）》。</w:t>
            </w:r>
          </w:p>
          <w:p w:rsidR="00F17C1B" w:rsidRDefault="000303AE">
            <w:pPr>
              <w:spacing w:line="360" w:lineRule="exact"/>
              <w:ind w:firstLineChars="200" w:firstLine="420"/>
              <w:rPr>
                <w:rFonts w:ascii="微软雅黑" w:eastAsia="微软雅黑"/>
                <w:bCs/>
                <w:szCs w:val="21"/>
              </w:rPr>
            </w:pPr>
            <w:r>
              <w:rPr>
                <w:rFonts w:ascii="微软雅黑" w:eastAsia="微软雅黑" w:hint="eastAsia"/>
                <w:bCs/>
                <w:szCs w:val="21"/>
              </w:rPr>
              <w:t xml:space="preserve">选择合理运输路线，有效利用车辆，科学配装，提高运输效率，降低物流成本和资源消耗，并降低尾气排放。 </w:t>
            </w:r>
          </w:p>
          <w:p w:rsidR="00F17C1B" w:rsidRDefault="000303AE">
            <w:pPr>
              <w:spacing w:line="360" w:lineRule="exact"/>
              <w:ind w:firstLineChars="200" w:firstLine="420"/>
              <w:rPr>
                <w:rFonts w:ascii="微软雅黑" w:eastAsia="微软雅黑" w:cs="微软雅黑"/>
                <w:color w:val="000000"/>
                <w:spacing w:val="5"/>
                <w:kern w:val="0"/>
                <w:sz w:val="28"/>
                <w:szCs w:val="21"/>
                <w:shd w:val="clear" w:color="auto" w:fill="FFFF00"/>
              </w:rPr>
            </w:pPr>
            <w:r>
              <w:rPr>
                <w:rFonts w:ascii="微软雅黑" w:eastAsia="微软雅黑" w:hint="eastAsia"/>
                <w:bCs/>
                <w:szCs w:val="21"/>
              </w:rPr>
              <w:t>（4）加大新能源、清洁能源公务交通工具政府采购力度，机要通信等公务用车除特殊地理环境等因素外原则上采购新能源汽车，优先采购提供新能源交通工具的租赁服务。</w:t>
            </w:r>
          </w:p>
        </w:tc>
      </w:tr>
      <w:tr w:rsidR="00F17C1B">
        <w:trPr>
          <w:trHeight w:val="433"/>
        </w:trPr>
        <w:tc>
          <w:tcPr>
            <w:tcW w:w="826" w:type="dxa"/>
            <w:vAlign w:val="center"/>
          </w:tcPr>
          <w:p w:rsidR="00F17C1B" w:rsidRDefault="000303AE">
            <w:pPr>
              <w:adjustRightInd w:val="0"/>
              <w:snapToGrid w:val="0"/>
              <w:spacing w:line="360" w:lineRule="exact"/>
              <w:jc w:val="center"/>
              <w:rPr>
                <w:rFonts w:ascii="微软雅黑" w:eastAsia="微软雅黑" w:hAnsi="微软雅黑" w:cs="Arial"/>
                <w:szCs w:val="21"/>
              </w:rPr>
            </w:pPr>
            <w:r>
              <w:rPr>
                <w:rFonts w:ascii="微软雅黑" w:eastAsia="微软雅黑" w:hAnsi="微软雅黑" w:cs="Arial" w:hint="eastAsia"/>
                <w:szCs w:val="21"/>
              </w:rPr>
              <w:t>30</w:t>
            </w:r>
          </w:p>
        </w:tc>
        <w:tc>
          <w:tcPr>
            <w:tcW w:w="8822" w:type="dxa"/>
            <w:vAlign w:val="center"/>
          </w:tcPr>
          <w:p w:rsidR="00F17C1B" w:rsidRDefault="000303AE">
            <w:pPr>
              <w:spacing w:line="360" w:lineRule="exact"/>
              <w:rPr>
                <w:rFonts w:ascii="微软雅黑" w:eastAsia="微软雅黑"/>
                <w:bCs/>
                <w:szCs w:val="21"/>
              </w:rPr>
            </w:pPr>
            <w:r>
              <w:rPr>
                <w:rFonts w:ascii="微软雅黑" w:eastAsia="微软雅黑" w:hint="eastAsia"/>
                <w:bCs/>
                <w:szCs w:val="21"/>
              </w:rPr>
              <w:t>支持科技创新</w:t>
            </w:r>
          </w:p>
          <w:p w:rsidR="00F17C1B" w:rsidRDefault="000303AE">
            <w:pPr>
              <w:spacing w:line="360" w:lineRule="exact"/>
              <w:ind w:firstLineChars="200" w:firstLine="420"/>
              <w:rPr>
                <w:rFonts w:ascii="微软雅黑" w:eastAsia="微软雅黑"/>
                <w:bCs/>
                <w:szCs w:val="21"/>
              </w:rPr>
            </w:pPr>
            <w:r>
              <w:rPr>
                <w:rFonts w:ascii="微软雅黑" w:eastAsia="微软雅黑" w:hint="eastAsia"/>
                <w:bCs/>
                <w:szCs w:val="21"/>
              </w:rPr>
              <w:t>采购人优先采购被认定为首台套产品和“制造精品”的自主创新产品。</w:t>
            </w:r>
          </w:p>
          <w:p w:rsidR="00F17C1B" w:rsidRDefault="000303AE">
            <w:pPr>
              <w:spacing w:line="360" w:lineRule="exact"/>
              <w:ind w:firstLineChars="200" w:firstLine="420"/>
              <w:rPr>
                <w:rFonts w:ascii="微软雅黑" w:eastAsia="微软雅黑" w:cs="微软雅黑"/>
                <w:color w:val="000000"/>
                <w:spacing w:val="5"/>
                <w:kern w:val="0"/>
                <w:sz w:val="28"/>
                <w:szCs w:val="21"/>
                <w:shd w:val="clear" w:color="auto" w:fill="FFFF00"/>
              </w:rPr>
            </w:pPr>
            <w:r>
              <w:rPr>
                <w:rFonts w:ascii="微软雅黑" w:eastAsia="微软雅黑" w:hint="eastAsia"/>
                <w:bCs/>
                <w:szCs w:val="21"/>
              </w:rPr>
              <w:t>对省级以上主管部门认定的首台套产品，自纳入《省推广应用指导目录》起三年内参加政府采购活动，视同已具备相应销售业绩，业绩分为满分。</w:t>
            </w:r>
          </w:p>
        </w:tc>
      </w:tr>
    </w:tbl>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szCs w:val="21"/>
        </w:rPr>
        <w:t>注：以上内容如有变化将另行通知，如通知其中某一内容发生变化，其余未提及的内容将不作变动。</w:t>
      </w:r>
    </w:p>
    <w:p w:rsidR="00F17C1B" w:rsidRDefault="000303AE" w:rsidP="00BF77A3">
      <w:pPr>
        <w:keepNext/>
        <w:keepLines/>
        <w:spacing w:beforeLines="50" w:afterLines="50" w:line="380" w:lineRule="exact"/>
        <w:jc w:val="left"/>
        <w:outlineLvl w:val="1"/>
        <w:rPr>
          <w:rFonts w:ascii="微软雅黑" w:eastAsia="微软雅黑" w:hAnsi="微软雅黑"/>
          <w:b/>
          <w:bCs/>
          <w:sz w:val="32"/>
          <w:szCs w:val="30"/>
        </w:rPr>
      </w:pPr>
      <w:bookmarkStart w:id="26" w:name="_Toc98341082"/>
      <w:bookmarkStart w:id="27" w:name="_Toc327749122"/>
      <w:bookmarkStart w:id="28" w:name="_Toc327751107"/>
      <w:r>
        <w:rPr>
          <w:rFonts w:ascii="微软雅黑" w:eastAsia="微软雅黑" w:hAnsi="微软雅黑" w:hint="eastAsia"/>
          <w:b/>
          <w:bCs/>
          <w:sz w:val="32"/>
          <w:szCs w:val="30"/>
        </w:rPr>
        <w:t>一、总则</w:t>
      </w:r>
      <w:bookmarkEnd w:id="26"/>
      <w:bookmarkEnd w:id="27"/>
      <w:bookmarkEnd w:id="28"/>
    </w:p>
    <w:p w:rsidR="00F17C1B" w:rsidRDefault="000303AE">
      <w:pPr>
        <w:adjustRightInd w:val="0"/>
        <w:snapToGrid w:val="0"/>
        <w:spacing w:line="380" w:lineRule="exact"/>
        <w:jc w:val="left"/>
        <w:outlineLvl w:val="1"/>
        <w:rPr>
          <w:rFonts w:ascii="微软雅黑" w:eastAsia="微软雅黑" w:hAnsi="微软雅黑"/>
          <w:b/>
          <w:szCs w:val="21"/>
        </w:rPr>
      </w:pPr>
      <w:bookmarkStart w:id="29" w:name="_Toc177825120"/>
      <w:bookmarkStart w:id="30" w:name="_Toc177824939"/>
      <w:bookmarkStart w:id="31" w:name="_Toc327749123"/>
      <w:bookmarkStart w:id="32" w:name="_Toc177824872"/>
      <w:bookmarkStart w:id="33" w:name="_Toc177870537"/>
      <w:r>
        <w:rPr>
          <w:rFonts w:ascii="微软雅黑" w:eastAsia="微软雅黑" w:hAnsi="微软雅黑" w:hint="eastAsia"/>
          <w:b/>
          <w:szCs w:val="21"/>
        </w:rPr>
        <w:t>（一） 适用范围</w:t>
      </w:r>
      <w:bookmarkEnd w:id="29"/>
      <w:bookmarkEnd w:id="30"/>
      <w:bookmarkEnd w:id="31"/>
      <w:bookmarkEnd w:id="32"/>
      <w:bookmarkEnd w:id="33"/>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本招标文件适用于</w:t>
      </w:r>
      <w:r>
        <w:rPr>
          <w:rFonts w:ascii="微软雅黑" w:eastAsia="微软雅黑" w:hAnsi="微软雅黑" w:hint="eastAsia"/>
          <w:u w:val="single"/>
        </w:rPr>
        <w:t>安吉县高级中学宿舍楼新建项目寝室家具采购及安装政府采购项目</w:t>
      </w:r>
      <w:r>
        <w:rPr>
          <w:rFonts w:ascii="微软雅黑" w:eastAsia="微软雅黑" w:hAnsi="微软雅黑" w:hint="eastAsia"/>
          <w:szCs w:val="21"/>
        </w:rPr>
        <w:t>的招标、评</w:t>
      </w:r>
      <w:r>
        <w:rPr>
          <w:rFonts w:ascii="微软雅黑" w:eastAsia="微软雅黑" w:hAnsi="微软雅黑" w:hint="eastAsia"/>
          <w:szCs w:val="21"/>
        </w:rPr>
        <w:lastRenderedPageBreak/>
        <w:t>标、定标、验收、合同履约、付款等（法律、法规另有规定的，从其规定）。</w:t>
      </w:r>
    </w:p>
    <w:p w:rsidR="00F17C1B" w:rsidRDefault="000303AE">
      <w:pPr>
        <w:adjustRightInd w:val="0"/>
        <w:snapToGrid w:val="0"/>
        <w:spacing w:line="380" w:lineRule="exact"/>
        <w:jc w:val="left"/>
        <w:outlineLvl w:val="1"/>
        <w:rPr>
          <w:rFonts w:ascii="微软雅黑" w:eastAsia="微软雅黑" w:hAnsi="微软雅黑"/>
          <w:b/>
          <w:szCs w:val="21"/>
        </w:rPr>
      </w:pPr>
      <w:bookmarkStart w:id="34" w:name="_Toc177825121"/>
      <w:bookmarkStart w:id="35" w:name="_Toc327749124"/>
      <w:bookmarkStart w:id="36" w:name="_Toc177824873"/>
      <w:bookmarkStart w:id="37" w:name="_Toc177870538"/>
      <w:bookmarkStart w:id="38" w:name="_Toc177824940"/>
      <w:r>
        <w:rPr>
          <w:rFonts w:ascii="微软雅黑" w:eastAsia="微软雅黑" w:hAnsi="微软雅黑" w:hint="eastAsia"/>
          <w:b/>
          <w:szCs w:val="21"/>
        </w:rPr>
        <w:t>（二）定义</w:t>
      </w:r>
      <w:bookmarkEnd w:id="34"/>
      <w:bookmarkEnd w:id="35"/>
      <w:bookmarkEnd w:id="36"/>
      <w:bookmarkEnd w:id="37"/>
      <w:bookmarkEnd w:id="38"/>
    </w:p>
    <w:p w:rsidR="00F17C1B" w:rsidRDefault="000303AE">
      <w:pPr>
        <w:adjustRightInd w:val="0"/>
        <w:snapToGrid w:val="0"/>
        <w:spacing w:line="380" w:lineRule="exact"/>
        <w:ind w:firstLineChars="200" w:firstLine="420"/>
        <w:jc w:val="left"/>
        <w:rPr>
          <w:rFonts w:ascii="微软雅黑" w:eastAsia="微软雅黑" w:hAnsi="微软雅黑"/>
          <w:szCs w:val="21"/>
        </w:rPr>
      </w:pPr>
      <w:bookmarkStart w:id="39" w:name="_Toc327749125"/>
      <w:r>
        <w:rPr>
          <w:rFonts w:ascii="微软雅黑" w:eastAsia="微软雅黑" w:hAnsi="微软雅黑" w:hint="eastAsia"/>
          <w:szCs w:val="21"/>
        </w:rPr>
        <w:t>1、“采购人”系指安吉县教育局。</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2、“采购代理机构”系指安吉匠心工程咨询有限责任公司。</w:t>
      </w:r>
    </w:p>
    <w:p w:rsidR="00F17C1B" w:rsidRDefault="000303AE">
      <w:pPr>
        <w:adjustRightInd w:val="0"/>
        <w:snapToGrid w:val="0"/>
        <w:spacing w:line="380" w:lineRule="exact"/>
        <w:ind w:firstLineChars="200" w:firstLine="420"/>
        <w:jc w:val="left"/>
        <w:rPr>
          <w:rFonts w:ascii="微软雅黑" w:eastAsia="微软雅黑" w:hAnsi="微软雅黑"/>
          <w:szCs w:val="21"/>
        </w:rPr>
      </w:pPr>
      <w:bookmarkStart w:id="40" w:name="_Toc327749126"/>
      <w:bookmarkEnd w:id="39"/>
      <w:r>
        <w:rPr>
          <w:rFonts w:ascii="微软雅黑" w:eastAsia="微软雅黑" w:hAnsi="微软雅黑" w:hint="eastAsia"/>
          <w:szCs w:val="21"/>
        </w:rPr>
        <w:t>3、“投标人”系指向招标采购单位提交电子投标文件的单位。</w:t>
      </w:r>
      <w:bookmarkEnd w:id="40"/>
    </w:p>
    <w:p w:rsidR="00F17C1B" w:rsidRDefault="000303AE">
      <w:pPr>
        <w:adjustRightInd w:val="0"/>
        <w:snapToGrid w:val="0"/>
        <w:spacing w:line="380" w:lineRule="exact"/>
        <w:ind w:firstLineChars="200" w:firstLine="420"/>
        <w:jc w:val="left"/>
        <w:rPr>
          <w:rFonts w:ascii="微软雅黑" w:eastAsia="微软雅黑" w:hAnsi="微软雅黑"/>
          <w:szCs w:val="21"/>
        </w:rPr>
      </w:pPr>
      <w:bookmarkStart w:id="41" w:name="_Toc327749127"/>
      <w:r>
        <w:rPr>
          <w:rFonts w:ascii="微软雅黑" w:eastAsia="微软雅黑" w:hAnsi="微软雅黑" w:hint="eastAsia"/>
          <w:szCs w:val="21"/>
        </w:rPr>
        <w:t>4</w:t>
      </w:r>
      <w:r>
        <w:rPr>
          <w:rFonts w:ascii="微软雅黑" w:eastAsia="微软雅黑" w:hAnsi="微软雅黑"/>
          <w:szCs w:val="21"/>
        </w:rPr>
        <w:t>、“产品”系指供方按招标文件规定，须向采购人提供的一切设备、保险、税金、备品备件、工具、手册及其它有关技术资料和材料。</w:t>
      </w:r>
      <w:bookmarkEnd w:id="41"/>
    </w:p>
    <w:p w:rsidR="00F17C1B" w:rsidRDefault="000303AE">
      <w:pPr>
        <w:adjustRightInd w:val="0"/>
        <w:snapToGrid w:val="0"/>
        <w:spacing w:line="380" w:lineRule="exact"/>
        <w:ind w:firstLineChars="200" w:firstLine="420"/>
        <w:jc w:val="left"/>
        <w:rPr>
          <w:rFonts w:ascii="微软雅黑" w:eastAsia="微软雅黑" w:hAnsi="微软雅黑"/>
          <w:szCs w:val="21"/>
        </w:rPr>
      </w:pPr>
      <w:bookmarkStart w:id="42" w:name="_Toc327749128"/>
      <w:r>
        <w:rPr>
          <w:rFonts w:ascii="微软雅黑" w:eastAsia="微软雅黑" w:hAnsi="微软雅黑" w:hint="eastAsia"/>
          <w:szCs w:val="21"/>
        </w:rPr>
        <w:t>5</w:t>
      </w:r>
      <w:r>
        <w:rPr>
          <w:rFonts w:ascii="微软雅黑" w:eastAsia="微软雅黑" w:hAnsi="微软雅黑"/>
          <w:szCs w:val="21"/>
        </w:rPr>
        <w:t>、“服务”系指招标文件规定投标人须承担的</w:t>
      </w:r>
      <w:r>
        <w:rPr>
          <w:rFonts w:ascii="微软雅黑" w:eastAsia="微软雅黑" w:hAnsi="微软雅黑" w:cs="宋体" w:hint="eastAsia"/>
          <w:b/>
          <w:kern w:val="0"/>
          <w:szCs w:val="21"/>
        </w:rPr>
        <w:t>安吉县高级中学宿舍楼新建项目寝室家具采购及安装政府采购项目</w:t>
      </w:r>
      <w:r>
        <w:rPr>
          <w:rFonts w:ascii="微软雅黑" w:eastAsia="微软雅黑" w:hAnsi="微软雅黑"/>
          <w:szCs w:val="21"/>
        </w:rPr>
        <w:t>。</w:t>
      </w:r>
      <w:bookmarkEnd w:id="42"/>
    </w:p>
    <w:p w:rsidR="00F17C1B" w:rsidRDefault="000303AE">
      <w:pPr>
        <w:adjustRightInd w:val="0"/>
        <w:snapToGrid w:val="0"/>
        <w:spacing w:line="380" w:lineRule="exact"/>
        <w:ind w:firstLineChars="200" w:firstLine="420"/>
        <w:jc w:val="left"/>
        <w:rPr>
          <w:rFonts w:ascii="微软雅黑" w:eastAsia="微软雅黑" w:hAnsi="微软雅黑"/>
          <w:szCs w:val="21"/>
        </w:rPr>
      </w:pPr>
      <w:bookmarkStart w:id="43" w:name="_Toc327749129"/>
      <w:r>
        <w:rPr>
          <w:rFonts w:ascii="微软雅黑" w:eastAsia="微软雅黑" w:hAnsi="微软雅黑" w:hint="eastAsia"/>
          <w:szCs w:val="21"/>
        </w:rPr>
        <w:t>6</w:t>
      </w:r>
      <w:r>
        <w:rPr>
          <w:rFonts w:ascii="微软雅黑" w:eastAsia="微软雅黑" w:hAnsi="微软雅黑"/>
          <w:szCs w:val="21"/>
        </w:rPr>
        <w:t>、“项目”系指投标人按招标文件规定向采购人提供的产品和服务。</w:t>
      </w:r>
      <w:bookmarkEnd w:id="43"/>
    </w:p>
    <w:p w:rsidR="00F17C1B" w:rsidRDefault="000303AE">
      <w:pPr>
        <w:adjustRightInd w:val="0"/>
        <w:snapToGrid w:val="0"/>
        <w:spacing w:line="380" w:lineRule="exact"/>
        <w:ind w:firstLineChars="200" w:firstLine="420"/>
        <w:jc w:val="left"/>
        <w:rPr>
          <w:rFonts w:ascii="微软雅黑" w:eastAsia="微软雅黑" w:hAnsi="微软雅黑"/>
          <w:szCs w:val="21"/>
        </w:rPr>
      </w:pPr>
      <w:bookmarkStart w:id="44" w:name="_Toc327749130"/>
      <w:r>
        <w:rPr>
          <w:rFonts w:ascii="微软雅黑" w:eastAsia="微软雅黑" w:hAnsi="微软雅黑" w:hint="eastAsia"/>
          <w:szCs w:val="21"/>
        </w:rPr>
        <w:t>7、“书面形式”包括信函、传真、电子文档、电子邮件等。</w:t>
      </w:r>
      <w:bookmarkEnd w:id="44"/>
    </w:p>
    <w:p w:rsidR="00F17C1B" w:rsidRDefault="000303AE">
      <w:pPr>
        <w:adjustRightInd w:val="0"/>
        <w:snapToGrid w:val="0"/>
        <w:spacing w:line="380" w:lineRule="exact"/>
        <w:ind w:firstLineChars="200" w:firstLine="420"/>
        <w:jc w:val="left"/>
        <w:rPr>
          <w:rFonts w:ascii="微软雅黑" w:eastAsia="微软雅黑" w:hAnsi="微软雅黑"/>
          <w:szCs w:val="21"/>
        </w:rPr>
      </w:pPr>
      <w:bookmarkStart w:id="45" w:name="_Toc327749131"/>
      <w:r>
        <w:rPr>
          <w:rFonts w:ascii="微软雅黑" w:eastAsia="微软雅黑" w:hAnsi="微软雅黑" w:hint="eastAsia"/>
          <w:szCs w:val="21"/>
        </w:rPr>
        <w:t>8、“▲”系指实质性要求条款。</w:t>
      </w:r>
      <w:bookmarkEnd w:id="45"/>
    </w:p>
    <w:p w:rsidR="00F17C1B" w:rsidRDefault="000303AE">
      <w:pPr>
        <w:adjustRightInd w:val="0"/>
        <w:snapToGrid w:val="0"/>
        <w:spacing w:line="380" w:lineRule="exact"/>
        <w:jc w:val="left"/>
        <w:outlineLvl w:val="1"/>
        <w:rPr>
          <w:rFonts w:ascii="微软雅黑" w:eastAsia="微软雅黑" w:hAnsi="微软雅黑"/>
          <w:b/>
          <w:szCs w:val="21"/>
        </w:rPr>
      </w:pPr>
      <w:bookmarkStart w:id="46" w:name="_Toc327749132"/>
      <w:bookmarkStart w:id="47" w:name="_Toc177870539"/>
      <w:r>
        <w:rPr>
          <w:rFonts w:ascii="微软雅黑" w:eastAsia="微软雅黑" w:hAnsi="微软雅黑" w:hint="eastAsia"/>
          <w:b/>
          <w:szCs w:val="21"/>
        </w:rPr>
        <w:t>（三）招标方式</w:t>
      </w:r>
      <w:bookmarkEnd w:id="46"/>
      <w:bookmarkEnd w:id="47"/>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1、本次</w:t>
      </w:r>
      <w:r>
        <w:rPr>
          <w:rFonts w:ascii="微软雅黑" w:eastAsia="微软雅黑" w:hAnsi="微软雅黑" w:hint="eastAsia"/>
          <w:szCs w:val="21"/>
        </w:rPr>
        <w:t>采购</w:t>
      </w:r>
      <w:r>
        <w:rPr>
          <w:rFonts w:ascii="微软雅黑" w:eastAsia="微软雅黑" w:hAnsi="微软雅黑"/>
          <w:szCs w:val="21"/>
        </w:rPr>
        <w:t>采用公开招标方式进行。</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2、本次招标设定</w:t>
      </w:r>
      <w:r w:rsidR="005C12AF">
        <w:rPr>
          <w:rFonts w:ascii="微软雅黑" w:eastAsia="微软雅黑" w:hAnsi="微软雅黑" w:hint="eastAsia"/>
          <w:szCs w:val="21"/>
        </w:rPr>
        <w:t>预算价</w:t>
      </w:r>
      <w:r>
        <w:rPr>
          <w:rFonts w:ascii="微软雅黑" w:eastAsia="微软雅黑" w:hAnsi="微软雅黑" w:hint="eastAsia"/>
          <w:szCs w:val="21"/>
        </w:rPr>
        <w:t>。预算价</w:t>
      </w:r>
      <w:r>
        <w:rPr>
          <w:rFonts w:ascii="微软雅黑" w:eastAsia="微软雅黑" w:hAnsi="微软雅黑"/>
          <w:szCs w:val="21"/>
        </w:rPr>
        <w:t>由采购人确定并在</w:t>
      </w:r>
      <w:r>
        <w:rPr>
          <w:rFonts w:ascii="微软雅黑" w:eastAsia="微软雅黑" w:hAnsi="微软雅黑" w:hint="eastAsia"/>
          <w:szCs w:val="21"/>
        </w:rPr>
        <w:t>招标文件中明确。</w:t>
      </w:r>
    </w:p>
    <w:p w:rsidR="00F17C1B" w:rsidRDefault="000303AE">
      <w:pPr>
        <w:adjustRightInd w:val="0"/>
        <w:snapToGrid w:val="0"/>
        <w:spacing w:line="380" w:lineRule="exact"/>
        <w:jc w:val="left"/>
        <w:outlineLvl w:val="1"/>
        <w:rPr>
          <w:rFonts w:ascii="微软雅黑" w:eastAsia="微软雅黑" w:hAnsi="微软雅黑"/>
          <w:b/>
          <w:szCs w:val="21"/>
        </w:rPr>
      </w:pPr>
      <w:bookmarkStart w:id="48" w:name="_Toc177824874"/>
      <w:bookmarkStart w:id="49" w:name="_Toc327749133"/>
      <w:bookmarkStart w:id="50" w:name="_Toc177824941"/>
      <w:bookmarkStart w:id="51" w:name="_Toc177870540"/>
      <w:bookmarkStart w:id="52" w:name="_Toc177825122"/>
      <w:r>
        <w:rPr>
          <w:rFonts w:ascii="微软雅黑" w:eastAsia="微软雅黑" w:hAnsi="微软雅黑" w:hint="eastAsia"/>
          <w:b/>
          <w:szCs w:val="21"/>
        </w:rPr>
        <w:t>（四）投标委托</w:t>
      </w:r>
      <w:bookmarkEnd w:id="48"/>
      <w:bookmarkEnd w:id="49"/>
      <w:bookmarkEnd w:id="50"/>
      <w:bookmarkEnd w:id="51"/>
      <w:bookmarkEnd w:id="52"/>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szCs w:val="21"/>
        </w:rPr>
        <w:t>投标人代表须携带居民身份证</w:t>
      </w:r>
      <w:r>
        <w:rPr>
          <w:rFonts w:ascii="微软雅黑" w:eastAsia="微软雅黑" w:hAnsi="微软雅黑" w:hint="eastAsia"/>
          <w:szCs w:val="21"/>
        </w:rPr>
        <w:t>等证明文件</w:t>
      </w:r>
      <w:r>
        <w:rPr>
          <w:rFonts w:ascii="微软雅黑" w:eastAsia="微软雅黑" w:hAnsi="微软雅黑"/>
          <w:szCs w:val="21"/>
        </w:rPr>
        <w:t>。如投标人代表不是法定代表人，须有法定代表人出具的授权委托书（正本用原件，副本用复印件）。</w:t>
      </w:r>
    </w:p>
    <w:p w:rsidR="00F17C1B" w:rsidRDefault="000303AE">
      <w:pPr>
        <w:adjustRightInd w:val="0"/>
        <w:snapToGrid w:val="0"/>
        <w:spacing w:line="380" w:lineRule="exact"/>
        <w:jc w:val="left"/>
        <w:outlineLvl w:val="1"/>
        <w:rPr>
          <w:rFonts w:ascii="微软雅黑" w:eastAsia="微软雅黑" w:hAnsi="微软雅黑"/>
          <w:b/>
          <w:szCs w:val="21"/>
        </w:rPr>
      </w:pPr>
      <w:bookmarkStart w:id="53" w:name="_Toc177824875"/>
      <w:bookmarkStart w:id="54" w:name="_Toc177824942"/>
      <w:bookmarkStart w:id="55" w:name="_Toc327749134"/>
      <w:bookmarkStart w:id="56" w:name="_Toc177870541"/>
      <w:bookmarkStart w:id="57" w:name="_Toc177825123"/>
      <w:r>
        <w:rPr>
          <w:rFonts w:ascii="微软雅黑" w:eastAsia="微软雅黑" w:hAnsi="微软雅黑" w:hint="eastAsia"/>
          <w:b/>
          <w:szCs w:val="21"/>
        </w:rPr>
        <w:t>（五）投标费用</w:t>
      </w:r>
      <w:bookmarkEnd w:id="53"/>
      <w:bookmarkEnd w:id="54"/>
      <w:bookmarkEnd w:id="55"/>
      <w:bookmarkEnd w:id="56"/>
      <w:bookmarkEnd w:id="57"/>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不论投标结果如何，投标人均应自行承担所有与投标有关的全部费用。</w:t>
      </w:r>
    </w:p>
    <w:p w:rsidR="00F17C1B" w:rsidRDefault="000303AE">
      <w:pPr>
        <w:adjustRightInd w:val="0"/>
        <w:snapToGrid w:val="0"/>
        <w:spacing w:line="380" w:lineRule="exact"/>
        <w:jc w:val="left"/>
        <w:outlineLvl w:val="1"/>
        <w:rPr>
          <w:rFonts w:ascii="微软雅黑" w:eastAsia="微软雅黑" w:hAnsi="微软雅黑"/>
          <w:b/>
          <w:szCs w:val="21"/>
        </w:rPr>
      </w:pPr>
      <w:r>
        <w:rPr>
          <w:rFonts w:ascii="微软雅黑" w:eastAsia="微软雅黑" w:hAnsi="微软雅黑" w:hint="eastAsia"/>
          <w:b/>
          <w:szCs w:val="21"/>
        </w:rPr>
        <w:t>（六）合格投标人的资格要求</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符合第一章第六条的规定。</w:t>
      </w:r>
    </w:p>
    <w:p w:rsidR="00F17C1B" w:rsidRDefault="000303AE">
      <w:pPr>
        <w:adjustRightInd w:val="0"/>
        <w:snapToGrid w:val="0"/>
        <w:spacing w:line="380" w:lineRule="exact"/>
        <w:rPr>
          <w:rFonts w:ascii="微软雅黑" w:eastAsia="微软雅黑" w:hAnsi="微软雅黑" w:cs="宋体"/>
          <w:b/>
          <w:kern w:val="0"/>
          <w:szCs w:val="21"/>
        </w:rPr>
      </w:pPr>
      <w:r>
        <w:rPr>
          <w:rFonts w:ascii="微软雅黑" w:eastAsia="微软雅黑" w:hAnsi="微软雅黑" w:cs="宋体" w:hint="eastAsia"/>
          <w:b/>
          <w:kern w:val="0"/>
          <w:szCs w:val="21"/>
        </w:rPr>
        <w:t>（</w:t>
      </w:r>
      <w:r>
        <w:rPr>
          <w:rFonts w:ascii="微软雅黑" w:eastAsia="微软雅黑" w:hAnsi="微软雅黑" w:hint="eastAsia"/>
          <w:b/>
        </w:rPr>
        <w:t>七</w:t>
      </w:r>
      <w:r>
        <w:rPr>
          <w:rFonts w:ascii="微软雅黑" w:eastAsia="微软雅黑" w:hAnsi="微软雅黑" w:cs="宋体" w:hint="eastAsia"/>
          <w:b/>
          <w:kern w:val="0"/>
          <w:szCs w:val="21"/>
        </w:rPr>
        <w:t>）转包</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color w:val="000000"/>
          <w:szCs w:val="21"/>
        </w:rPr>
        <w:t>本项目</w:t>
      </w:r>
      <w:r>
        <w:rPr>
          <w:rFonts w:ascii="微软雅黑" w:eastAsia="微软雅黑" w:hAnsi="微软雅黑" w:hint="eastAsia"/>
          <w:b/>
          <w:color w:val="000000"/>
          <w:szCs w:val="21"/>
        </w:rPr>
        <w:t>不允许</w:t>
      </w:r>
      <w:r>
        <w:rPr>
          <w:rFonts w:ascii="微软雅黑" w:eastAsia="微软雅黑" w:hAnsi="微软雅黑" w:hint="eastAsia"/>
          <w:color w:val="000000"/>
          <w:szCs w:val="21"/>
        </w:rPr>
        <w:t>以联合体形式投标</w:t>
      </w:r>
      <w:r>
        <w:rPr>
          <w:rFonts w:ascii="微软雅黑" w:eastAsia="微软雅黑" w:hAnsi="微软雅黑" w:cs="Arial" w:hint="eastAsia"/>
          <w:color w:val="000000"/>
          <w:szCs w:val="21"/>
        </w:rPr>
        <w:t>，禁止转包。</w:t>
      </w:r>
    </w:p>
    <w:p w:rsidR="00F17C1B" w:rsidRDefault="000303AE">
      <w:pPr>
        <w:adjustRightInd w:val="0"/>
        <w:snapToGrid w:val="0"/>
        <w:spacing w:line="380" w:lineRule="exact"/>
        <w:rPr>
          <w:rFonts w:ascii="微软雅黑" w:eastAsia="微软雅黑" w:hAnsi="微软雅黑"/>
          <w:b/>
        </w:rPr>
      </w:pPr>
      <w:r>
        <w:rPr>
          <w:rFonts w:ascii="微软雅黑" w:eastAsia="微软雅黑" w:hAnsi="微软雅黑" w:hint="eastAsia"/>
          <w:b/>
        </w:rPr>
        <w:t>（</w:t>
      </w:r>
      <w:r>
        <w:rPr>
          <w:rFonts w:ascii="微软雅黑" w:eastAsia="微软雅黑" w:hAnsi="微软雅黑" w:cs="宋体" w:hint="eastAsia"/>
          <w:b/>
          <w:kern w:val="0"/>
          <w:szCs w:val="21"/>
        </w:rPr>
        <w:t>八</w:t>
      </w:r>
      <w:r>
        <w:rPr>
          <w:rFonts w:ascii="微软雅黑" w:eastAsia="微软雅黑" w:hAnsi="微软雅黑" w:hint="eastAsia"/>
          <w:b/>
        </w:rPr>
        <w:t>）</w:t>
      </w:r>
      <w:bookmarkStart w:id="58" w:name="_Toc177870542"/>
      <w:r>
        <w:rPr>
          <w:rFonts w:ascii="微软雅黑" w:eastAsia="微软雅黑" w:hAnsi="微软雅黑" w:hint="eastAsia"/>
          <w:b/>
        </w:rPr>
        <w:t>特别说明：</w:t>
      </w:r>
      <w:bookmarkEnd w:id="58"/>
    </w:p>
    <w:p w:rsidR="00F17C1B" w:rsidRDefault="000303AE">
      <w:pPr>
        <w:adjustRightInd w:val="0"/>
        <w:snapToGrid w:val="0"/>
        <w:spacing w:line="380" w:lineRule="exact"/>
        <w:ind w:firstLineChars="200" w:firstLine="420"/>
        <w:rPr>
          <w:rFonts w:ascii="微软雅黑" w:eastAsia="微软雅黑" w:hAnsi="微软雅黑"/>
        </w:rPr>
      </w:pPr>
      <w:r>
        <w:rPr>
          <w:rFonts w:ascii="微软雅黑" w:eastAsia="微软雅黑" w:hAnsi="微软雅黑" w:hint="eastAsia"/>
          <w:bCs/>
          <w:szCs w:val="21"/>
        </w:rPr>
        <w:t>1、</w:t>
      </w:r>
      <w:r>
        <w:rPr>
          <w:rFonts w:ascii="微软雅黑" w:eastAsia="微软雅黑" w:hAnsi="微软雅黑" w:hint="eastAsia"/>
        </w:rPr>
        <w:t>投标人投标所使用的资格、信誉、荣誉、业绩与企业认证必须为本法人（含其不具有独立法人资格的分公司）所拥有。</w:t>
      </w:r>
    </w:p>
    <w:p w:rsidR="00F17C1B" w:rsidRDefault="000303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2、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rsidR="00F17C1B" w:rsidRDefault="000303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3、投标人应仔细阅读招标文件所有内容，对招标文件的要求作出实质性响应，按照招标文件的要求提交电子投标文件，并对所提供的全部资料的真实性承担法律责任。</w:t>
      </w:r>
    </w:p>
    <w:p w:rsidR="00F17C1B" w:rsidRDefault="000303AE">
      <w:pPr>
        <w:adjustRightInd w:val="0"/>
        <w:snapToGrid w:val="0"/>
        <w:spacing w:line="380" w:lineRule="exact"/>
        <w:rPr>
          <w:rFonts w:ascii="微软雅黑" w:eastAsia="微软雅黑" w:hAnsi="微软雅黑"/>
          <w:b/>
          <w:bCs/>
        </w:rPr>
      </w:pPr>
      <w:bookmarkStart w:id="59" w:name="_Toc177870543"/>
      <w:r>
        <w:rPr>
          <w:rFonts w:ascii="微软雅黑" w:eastAsia="微软雅黑" w:hAnsi="微软雅黑" w:cs="宋体" w:hint="eastAsia"/>
          <w:b/>
          <w:kern w:val="0"/>
        </w:rPr>
        <w:t>（九）</w:t>
      </w:r>
      <w:r>
        <w:rPr>
          <w:rFonts w:ascii="微软雅黑" w:eastAsia="微软雅黑" w:hAnsi="微软雅黑" w:hint="eastAsia"/>
          <w:b/>
          <w:bCs/>
        </w:rPr>
        <w:t>质疑</w:t>
      </w:r>
      <w:bookmarkEnd w:id="59"/>
      <w:r>
        <w:rPr>
          <w:rFonts w:ascii="微软雅黑" w:eastAsia="微软雅黑" w:hAnsi="微软雅黑" w:hint="eastAsia"/>
          <w:b/>
          <w:bCs/>
        </w:rPr>
        <w:t>和投诉</w:t>
      </w:r>
    </w:p>
    <w:p w:rsidR="00F17C1B" w:rsidRDefault="000303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w:t>
      </w:r>
      <w:r>
        <w:rPr>
          <w:rFonts w:ascii="微软雅黑" w:eastAsia="微软雅黑" w:hAnsi="微软雅黑" w:hint="eastAsia"/>
          <w:bCs/>
          <w:szCs w:val="21"/>
        </w:rPr>
        <w:lastRenderedPageBreak/>
        <w:t>理部门投诉。</w:t>
      </w:r>
    </w:p>
    <w:p w:rsidR="00F17C1B" w:rsidRDefault="000303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2、供应商认为采购文件、采购过程、成交或者成交结果使自己的权益受到损害的，可以在知道或者应知其权益受到损害之日起 7 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F17C1B" w:rsidRDefault="000303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3、质疑和投诉需按照《政府采购质疑和投诉办法》（财政部令第94号）规定，范本在浙江政府采购网中“下载专区”内下载，质疑时供应商需在法定质疑期内一次性提出针对同一采购环节的质疑。</w:t>
      </w:r>
    </w:p>
    <w:p w:rsidR="00F17C1B" w:rsidRDefault="000303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4、提出质疑的供应商应当是参与所质疑项目采购活动的供应商。潜在供应商已依法获取其可质疑的采购文件的，可以对该文件提出质疑。对采购文件提出质疑的，应当在获取采购文件或者采购文件公告规定的期限内提出。</w:t>
      </w:r>
    </w:p>
    <w:p w:rsidR="00F17C1B" w:rsidRDefault="000303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5、质疑受理地点及联系人。安吉匠心工程咨询有限责任公司（浙江省安吉县昌硕街道天目中路531号），</w:t>
      </w:r>
      <w:r>
        <w:rPr>
          <w:rFonts w:ascii="微软雅黑" w:eastAsia="微软雅黑" w:hAnsi="微软雅黑" w:cs="宋体" w:hint="eastAsia"/>
          <w:color w:val="000000"/>
          <w:kern w:val="0"/>
          <w:szCs w:val="21"/>
        </w:rPr>
        <w:t>联系人  俞志昂    0572-5210322。</w:t>
      </w:r>
    </w:p>
    <w:p w:rsidR="00F17C1B" w:rsidRDefault="000303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bCs/>
          <w:szCs w:val="21"/>
        </w:rPr>
        <w:t>6、</w:t>
      </w:r>
      <w:r>
        <w:rPr>
          <w:rFonts w:ascii="微软雅黑" w:eastAsia="微软雅黑" w:hAnsi="微软雅黑" w:hint="eastAsia"/>
          <w:szCs w:val="21"/>
        </w:rPr>
        <w:t>公告期限：自本公告发布之日起5个工作日。</w:t>
      </w:r>
    </w:p>
    <w:p w:rsidR="00F17C1B" w:rsidRDefault="000303AE" w:rsidP="00BF77A3">
      <w:pPr>
        <w:keepNext/>
        <w:keepLines/>
        <w:spacing w:beforeLines="50" w:afterLines="50" w:line="380" w:lineRule="exact"/>
        <w:jc w:val="left"/>
        <w:outlineLvl w:val="1"/>
        <w:rPr>
          <w:rFonts w:ascii="微软雅黑" w:eastAsia="微软雅黑" w:hAnsi="微软雅黑"/>
          <w:b/>
          <w:bCs/>
          <w:sz w:val="32"/>
          <w:szCs w:val="30"/>
        </w:rPr>
      </w:pPr>
      <w:bookmarkStart w:id="60" w:name="_Toc327749135"/>
      <w:bookmarkStart w:id="61" w:name="_Toc98341083"/>
      <w:bookmarkStart w:id="62" w:name="_Toc177870544"/>
      <w:bookmarkStart w:id="63" w:name="_Toc294470137"/>
      <w:bookmarkStart w:id="64" w:name="_Toc327751108"/>
      <w:r>
        <w:rPr>
          <w:rFonts w:ascii="微软雅黑" w:eastAsia="微软雅黑" w:hAnsi="微软雅黑" w:hint="eastAsia"/>
          <w:b/>
          <w:bCs/>
          <w:sz w:val="32"/>
          <w:szCs w:val="30"/>
        </w:rPr>
        <w:t>二、招标文件</w:t>
      </w:r>
      <w:bookmarkEnd w:id="60"/>
      <w:bookmarkEnd w:id="61"/>
      <w:bookmarkEnd w:id="62"/>
      <w:bookmarkEnd w:id="63"/>
      <w:bookmarkEnd w:id="64"/>
    </w:p>
    <w:p w:rsidR="00F17C1B" w:rsidRDefault="000303AE">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（一）招标文件的构成。本招标文件由以下部份组成：</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1、招标公告；</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2、招标需求；</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3、投标人须知；</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4、评标办法及标准；</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5、合同主要条款；</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6、投标文件格式；</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w:t>
      </w:r>
      <w:r>
        <w:rPr>
          <w:rFonts w:ascii="微软雅黑" w:eastAsia="微软雅黑" w:hAnsi="微软雅黑" w:hint="eastAsia"/>
        </w:rPr>
        <w:t>本项目招标文件有关的澄清、答复、修改、补充的内容。</w:t>
      </w:r>
    </w:p>
    <w:p w:rsidR="00F17C1B" w:rsidRDefault="000303AE">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（二）投标人的风险</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投标人没有按照招标文件要求提供全部资料，或者投标人没有对招标文件在各方面作出实质性响应是投标人的风险，并可能导致其投标被拒绝。</w:t>
      </w:r>
    </w:p>
    <w:p w:rsidR="00F17C1B" w:rsidRDefault="000303AE">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 xml:space="preserve">（三）招标文件的澄清与修改 </w:t>
      </w:r>
    </w:p>
    <w:p w:rsidR="00F17C1B" w:rsidRDefault="000303AE">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1、投标人应认真阅读本招标文件，发现其中有误或有要求不合理的，投标人必须在投标须知前附表规定的招标文件答疑与澄清截止时间前以书面形式要求采购人和采购代理机构澄清。</w:t>
      </w:r>
    </w:p>
    <w:p w:rsidR="00F17C1B" w:rsidRDefault="000303AE">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2、采购人和采购代理机构必须以书面形式答复投标人要求澄清的问题，并将不包含问题来源的答复书面通知所有购买招标文件的投标人；除书面答复以外的其他澄清方式及澄清内容均无效。</w:t>
      </w:r>
    </w:p>
    <w:p w:rsidR="00F17C1B" w:rsidRDefault="000303AE">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kern w:val="0"/>
          <w:szCs w:val="21"/>
        </w:rPr>
        <w:t>3、采购人和采购代理机构对已发出的招标文件进行必要澄清、答复、修改或补充的，应在招标文件要求提交投标文件截止时间5日前，在</w:t>
      </w:r>
      <w:r>
        <w:rPr>
          <w:rFonts w:ascii="微软雅黑" w:eastAsia="微软雅黑" w:hAnsi="微软雅黑" w:cs="Arial" w:hint="eastAsia"/>
          <w:kern w:val="0"/>
          <w:szCs w:val="21"/>
        </w:rPr>
        <w:t>浙江省政府采购网（</w:t>
      </w:r>
      <w:r>
        <w:rPr>
          <w:rFonts w:ascii="微软雅黑" w:eastAsia="微软雅黑" w:hAnsi="微软雅黑" w:cs="Arial"/>
          <w:kern w:val="0"/>
          <w:szCs w:val="21"/>
        </w:rPr>
        <w:t>https://zfcg.czt.zj.gov.cn/</w:t>
      </w:r>
      <w:r>
        <w:rPr>
          <w:rFonts w:ascii="微软雅黑" w:eastAsia="微软雅黑" w:hAnsi="微软雅黑" w:cs="Arial" w:hint="eastAsia"/>
          <w:kern w:val="0"/>
          <w:szCs w:val="21"/>
        </w:rPr>
        <w:t>）上发</w:t>
      </w:r>
      <w:r>
        <w:rPr>
          <w:rFonts w:ascii="微软雅黑" w:eastAsia="微软雅黑" w:hAnsi="微软雅黑" w:hint="eastAsia"/>
          <w:kern w:val="0"/>
          <w:szCs w:val="21"/>
        </w:rPr>
        <w:t>布公告，并以书面形式通知所有招标文件收受人；不足15日的，采购人或者采购代理机构应当顺延提交投标文件的截止时间。</w:t>
      </w:r>
    </w:p>
    <w:p w:rsidR="00F17C1B" w:rsidRDefault="000303AE">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为保证投标人有足够的时间按修改、补充后的招标文件的要求编制和修正其电子投标文件，采购人和采购代理机构可酌情推迟投标截止时间和开标时间，并在招标文件要求提交投标文件截止时间3日前，将变更后的时间书面通知所有招标文件收受人，同时在浙江省政府采购网</w:t>
      </w:r>
      <w:r>
        <w:rPr>
          <w:rFonts w:ascii="微软雅黑" w:eastAsia="微软雅黑" w:hAnsi="微软雅黑" w:hint="eastAsia"/>
          <w:kern w:val="0"/>
          <w:szCs w:val="21"/>
        </w:rPr>
        <w:lastRenderedPageBreak/>
        <w:t>（</w:t>
      </w:r>
      <w:r>
        <w:rPr>
          <w:rFonts w:ascii="微软雅黑" w:eastAsia="微软雅黑" w:hAnsi="微软雅黑" w:cs="Arial"/>
          <w:kern w:val="0"/>
          <w:szCs w:val="21"/>
        </w:rPr>
        <w:t>https://zfcg.czt.zj.gov.cn/</w:t>
      </w:r>
      <w:r>
        <w:rPr>
          <w:rFonts w:ascii="微软雅黑" w:eastAsia="微软雅黑" w:hAnsi="微软雅黑" w:hint="eastAsia"/>
          <w:kern w:val="0"/>
          <w:szCs w:val="21"/>
        </w:rPr>
        <w:t>）上发布变更公告。</w:t>
      </w:r>
    </w:p>
    <w:p w:rsidR="00F17C1B" w:rsidRDefault="000303AE">
      <w:pPr>
        <w:tabs>
          <w:tab w:val="left" w:pos="360"/>
          <w:tab w:val="left" w:pos="454"/>
          <w:tab w:val="left" w:pos="720"/>
          <w:tab w:val="left" w:pos="18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5、招标文件澄清、答复、修改、补充的内容为招标文件的组成部分。当招标文件与招标文件的答复、澄清、修改、补充通知就同一内容的表述不一致时，以最后发出的书面文件为准。</w:t>
      </w:r>
    </w:p>
    <w:p w:rsidR="00F17C1B" w:rsidRDefault="000303AE" w:rsidP="00BF77A3">
      <w:pPr>
        <w:keepNext/>
        <w:keepLines/>
        <w:spacing w:beforeLines="50" w:afterLines="50" w:line="380" w:lineRule="exact"/>
        <w:jc w:val="left"/>
        <w:outlineLvl w:val="1"/>
        <w:rPr>
          <w:rFonts w:ascii="微软雅黑" w:eastAsia="微软雅黑" w:hAnsi="微软雅黑"/>
          <w:b/>
          <w:bCs/>
          <w:sz w:val="32"/>
          <w:szCs w:val="30"/>
        </w:rPr>
      </w:pPr>
      <w:bookmarkStart w:id="65" w:name="_Toc294470138"/>
      <w:bookmarkStart w:id="66" w:name="_Toc177870545"/>
      <w:bookmarkStart w:id="67" w:name="_Toc327751109"/>
      <w:bookmarkStart w:id="68" w:name="_Toc327749136"/>
      <w:bookmarkStart w:id="69" w:name="_Toc98341084"/>
      <w:r>
        <w:rPr>
          <w:rFonts w:ascii="微软雅黑" w:eastAsia="微软雅黑" w:hAnsi="微软雅黑" w:hint="eastAsia"/>
          <w:b/>
          <w:bCs/>
          <w:sz w:val="32"/>
          <w:szCs w:val="30"/>
        </w:rPr>
        <w:t>三、投标文件</w:t>
      </w:r>
      <w:bookmarkEnd w:id="65"/>
      <w:bookmarkEnd w:id="66"/>
      <w:bookmarkEnd w:id="67"/>
      <w:bookmarkEnd w:id="68"/>
      <w:r>
        <w:rPr>
          <w:rFonts w:ascii="微软雅黑" w:eastAsia="微软雅黑" w:hAnsi="微软雅黑" w:hint="eastAsia"/>
          <w:b/>
          <w:bCs/>
          <w:sz w:val="32"/>
          <w:szCs w:val="30"/>
        </w:rPr>
        <w:t>编制及递交</w:t>
      </w:r>
      <w:bookmarkEnd w:id="69"/>
    </w:p>
    <w:p w:rsidR="00F17C1B" w:rsidRDefault="000303AE">
      <w:pPr>
        <w:adjustRightInd w:val="0"/>
        <w:snapToGrid w:val="0"/>
        <w:spacing w:line="380" w:lineRule="exact"/>
        <w:jc w:val="left"/>
        <w:outlineLvl w:val="0"/>
        <w:rPr>
          <w:rFonts w:ascii="微软雅黑" w:eastAsia="微软雅黑" w:hAnsi="微软雅黑"/>
          <w:b/>
          <w:szCs w:val="21"/>
        </w:rPr>
      </w:pPr>
      <w:bookmarkStart w:id="70" w:name="_Toc327749137"/>
      <w:r>
        <w:rPr>
          <w:rFonts w:ascii="微软雅黑" w:eastAsia="微软雅黑" w:hAnsi="微软雅黑" w:hint="eastAsia"/>
          <w:b/>
          <w:szCs w:val="21"/>
        </w:rPr>
        <w:t>（</w:t>
      </w:r>
      <w:r>
        <w:rPr>
          <w:rFonts w:ascii="微软雅黑" w:eastAsia="微软雅黑" w:hAnsi="微软雅黑" w:hint="eastAsia"/>
          <w:szCs w:val="21"/>
        </w:rPr>
        <w:t>一</w:t>
      </w:r>
      <w:r>
        <w:rPr>
          <w:rFonts w:ascii="微软雅黑" w:eastAsia="微软雅黑" w:hAnsi="微软雅黑" w:hint="eastAsia"/>
          <w:b/>
          <w:szCs w:val="21"/>
        </w:rPr>
        <w:t>）投标文件的组成</w:t>
      </w:r>
      <w:bookmarkEnd w:id="70"/>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投标文件由</w:t>
      </w:r>
      <w:r>
        <w:rPr>
          <w:rFonts w:ascii="微软雅黑" w:eastAsia="微软雅黑" w:hAnsi="微软雅黑" w:hint="eastAsia"/>
          <w:b/>
          <w:szCs w:val="21"/>
        </w:rPr>
        <w:t>资格证明文件</w:t>
      </w:r>
      <w:r>
        <w:rPr>
          <w:rFonts w:ascii="微软雅黑" w:eastAsia="微软雅黑" w:hAnsi="微软雅黑" w:hint="eastAsia"/>
          <w:szCs w:val="21"/>
        </w:rPr>
        <w:t>、</w:t>
      </w:r>
      <w:r>
        <w:rPr>
          <w:rFonts w:ascii="微软雅黑" w:eastAsia="微软雅黑" w:hAnsi="微软雅黑" w:hint="eastAsia"/>
          <w:b/>
          <w:szCs w:val="21"/>
        </w:rPr>
        <w:t>商务文件、技术文件、报价文件</w:t>
      </w:r>
      <w:r>
        <w:rPr>
          <w:rFonts w:ascii="微软雅黑" w:eastAsia="微软雅黑" w:hAnsi="微软雅黑" w:hint="eastAsia"/>
          <w:szCs w:val="21"/>
        </w:rPr>
        <w:t>组成。</w:t>
      </w:r>
    </w:p>
    <w:p w:rsidR="00F17C1B" w:rsidRDefault="000303AE">
      <w:pPr>
        <w:adjustRightInd w:val="0"/>
        <w:snapToGrid w:val="0"/>
        <w:spacing w:line="380" w:lineRule="exact"/>
        <w:jc w:val="left"/>
        <w:rPr>
          <w:rFonts w:ascii="微软雅黑" w:eastAsia="微软雅黑" w:hAnsi="微软雅黑"/>
          <w:b/>
          <w:szCs w:val="21"/>
        </w:rPr>
      </w:pPr>
      <w:bookmarkStart w:id="71" w:name="OLE_LINK3"/>
      <w:r>
        <w:rPr>
          <w:rFonts w:ascii="微软雅黑" w:eastAsia="微软雅黑" w:hAnsi="微软雅黑" w:hint="eastAsia"/>
          <w:b/>
          <w:szCs w:val="21"/>
        </w:rPr>
        <w:t>1、资格证明文件包括：</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1.1、投标资格声明书（格式见第六章）；</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1.2、营业执照、税务登记证副本或“五证合一”的营业执照副本；</w:t>
      </w:r>
    </w:p>
    <w:p w:rsidR="00F17C1B" w:rsidRDefault="000303AE">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1.3、法定代表人身份证明书和法定代表人授权书（格式见附件）；</w:t>
      </w:r>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1.4、最近一个季度依法缴纳税收和社保费的证明【税费凭证，或者依法缴纳税费或依法免缴税费的证明】；</w:t>
      </w:r>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1.5、</w:t>
      </w:r>
      <w:r>
        <w:rPr>
          <w:rFonts w:ascii="微软雅黑" w:eastAsia="微软雅黑" w:hAnsi="微软雅黑" w:cs="宋体" w:hint="eastAsia"/>
          <w:szCs w:val="21"/>
        </w:rPr>
        <w:t>“信用中国”网站www.creditchina.gov.cn及“中国政府采购网”www.ccgp.gov.cn查询结果；</w:t>
      </w:r>
    </w:p>
    <w:p w:rsidR="00F17C1B" w:rsidRDefault="000303AE">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1.6、信用承诺书（格式见附件）；</w:t>
      </w:r>
    </w:p>
    <w:p w:rsidR="00F17C1B" w:rsidRDefault="000303AE">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 xml:space="preserve">1.7、中小企业声明函（格式见附件）；  </w:t>
      </w:r>
    </w:p>
    <w:p w:rsidR="00F17C1B" w:rsidRDefault="000303AE">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 xml:space="preserve">1.8、残疾人福利性单位声明函（如投标人为残疾人福利性单位，格式见附件）； </w:t>
      </w:r>
    </w:p>
    <w:p w:rsidR="00F17C1B" w:rsidRDefault="000303AE">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1.9、监狱企业相关证明材料（如投标人为监狱企业）；</w:t>
      </w:r>
    </w:p>
    <w:p w:rsidR="00F17C1B" w:rsidRDefault="000303AE">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1.10、</w:t>
      </w:r>
      <w:r>
        <w:rPr>
          <w:rFonts w:ascii="微软雅黑" w:eastAsia="微软雅黑" w:hAnsi="微软雅黑" w:cs="宋体"/>
          <w:szCs w:val="21"/>
        </w:rPr>
        <w:t>供应商需要说明的其他文件和说明；</w:t>
      </w:r>
    </w:p>
    <w:p w:rsidR="00F17C1B" w:rsidRDefault="000303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cs="宋体" w:hint="eastAsia"/>
          <w:szCs w:val="21"/>
          <w:highlight w:val="yellow"/>
        </w:rPr>
        <w:t>1.11、</w:t>
      </w:r>
      <w:r>
        <w:rPr>
          <w:rFonts w:ascii="微软雅黑" w:eastAsia="微软雅黑" w:hAnsi="微软雅黑" w:cs="宋体"/>
          <w:b/>
          <w:szCs w:val="21"/>
          <w:highlight w:val="yellow"/>
        </w:rPr>
        <w:t>根据</w:t>
      </w:r>
      <w:r>
        <w:rPr>
          <w:rFonts w:ascii="微软雅黑" w:eastAsia="微软雅黑" w:hAnsi="微软雅黑" w:cs="宋体" w:hint="eastAsia"/>
          <w:b/>
          <w:szCs w:val="21"/>
          <w:highlight w:val="yellow"/>
        </w:rPr>
        <w:t>招标文件要求</w:t>
      </w:r>
      <w:r>
        <w:rPr>
          <w:rFonts w:ascii="微软雅黑" w:eastAsia="微软雅黑" w:hAnsi="微软雅黑" w:cs="宋体"/>
          <w:b/>
          <w:szCs w:val="21"/>
          <w:highlight w:val="yellow"/>
        </w:rPr>
        <w:t>，自行添加（或删除）相关内容、表格及资料。</w:t>
      </w:r>
    </w:p>
    <w:p w:rsidR="00F17C1B" w:rsidRDefault="000303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highlight w:val="yellow"/>
        </w:rPr>
        <w:t>复印件均须加盖供应商电子公章</w:t>
      </w:r>
    </w:p>
    <w:p w:rsidR="00F17C1B" w:rsidRDefault="00F17C1B">
      <w:pPr>
        <w:spacing w:line="380" w:lineRule="exact"/>
        <w:ind w:firstLineChars="200" w:firstLine="420"/>
        <w:jc w:val="center"/>
        <w:rPr>
          <w:rFonts w:ascii="微软雅黑" w:eastAsia="微软雅黑" w:hAnsi="微软雅黑"/>
          <w:szCs w:val="21"/>
        </w:rPr>
      </w:pPr>
    </w:p>
    <w:p w:rsidR="00F17C1B" w:rsidRDefault="000303AE">
      <w:pPr>
        <w:tabs>
          <w:tab w:val="left" w:pos="1820"/>
        </w:tabs>
        <w:autoSpaceDE w:val="0"/>
        <w:autoSpaceDN w:val="0"/>
        <w:adjustRightInd w:val="0"/>
        <w:snapToGrid w:val="0"/>
        <w:spacing w:line="380" w:lineRule="exact"/>
        <w:textAlignment w:val="bottom"/>
        <w:rPr>
          <w:rFonts w:ascii="微软雅黑" w:eastAsia="微软雅黑" w:hAnsi="微软雅黑"/>
          <w:szCs w:val="21"/>
        </w:rPr>
      </w:pPr>
      <w:r>
        <w:rPr>
          <w:rFonts w:ascii="微软雅黑" w:eastAsia="微软雅黑" w:hAnsi="微软雅黑" w:hint="eastAsia"/>
          <w:b/>
          <w:bCs/>
          <w:szCs w:val="21"/>
        </w:rPr>
        <w:t>2、商务文件包括：</w:t>
      </w:r>
    </w:p>
    <w:p w:rsidR="00F17C1B" w:rsidRDefault="000303AE">
      <w:pPr>
        <w:adjustRightInd w:val="0"/>
        <w:snapToGrid w:val="0"/>
        <w:spacing w:line="380" w:lineRule="exact"/>
        <w:ind w:firstLineChars="100" w:firstLine="210"/>
        <w:jc w:val="left"/>
        <w:rPr>
          <w:rFonts w:ascii="微软雅黑" w:eastAsia="微软雅黑" w:hAnsi="微软雅黑"/>
          <w:szCs w:val="21"/>
          <w:highlight w:val="yellow"/>
        </w:rPr>
      </w:pPr>
      <w:r>
        <w:rPr>
          <w:rFonts w:ascii="微软雅黑" w:eastAsia="微软雅黑" w:hAnsi="微软雅黑" w:hint="eastAsia"/>
          <w:szCs w:val="21"/>
        </w:rPr>
        <w:t>2.1、投标函（格式见第六章）；</w:t>
      </w:r>
    </w:p>
    <w:p w:rsidR="00F17C1B" w:rsidRDefault="000303AE">
      <w:pPr>
        <w:spacing w:line="380" w:lineRule="exact"/>
        <w:ind w:firstLineChars="100" w:firstLine="210"/>
        <w:rPr>
          <w:rFonts w:ascii="微软雅黑" w:eastAsia="微软雅黑" w:hAnsi="微软雅黑"/>
          <w:szCs w:val="21"/>
        </w:rPr>
      </w:pPr>
      <w:r>
        <w:rPr>
          <w:rFonts w:ascii="微软雅黑" w:eastAsia="微软雅黑" w:hAnsi="微软雅黑" w:hint="eastAsia"/>
          <w:szCs w:val="21"/>
        </w:rPr>
        <w:t>2.2、投标单位情况表（格式见第六章）；</w:t>
      </w:r>
    </w:p>
    <w:p w:rsidR="00F17C1B" w:rsidRDefault="000303AE">
      <w:pPr>
        <w:spacing w:line="380" w:lineRule="exact"/>
        <w:ind w:firstLineChars="100" w:firstLine="210"/>
        <w:rPr>
          <w:rFonts w:ascii="微软雅黑" w:eastAsia="微软雅黑" w:hAnsi="微软雅黑" w:cs="宋体"/>
          <w:kern w:val="0"/>
          <w:szCs w:val="21"/>
        </w:rPr>
      </w:pPr>
      <w:r>
        <w:rPr>
          <w:rFonts w:ascii="微软雅黑" w:eastAsia="微软雅黑" w:hAnsi="微软雅黑" w:cs="宋体" w:hint="eastAsia"/>
          <w:kern w:val="0"/>
          <w:szCs w:val="21"/>
        </w:rPr>
        <w:t>2.3、</w:t>
      </w:r>
      <w:r>
        <w:rPr>
          <w:rFonts w:ascii="微软雅黑" w:eastAsia="微软雅黑" w:hAnsi="微软雅黑" w:cs="微软雅黑" w:hint="eastAsia"/>
          <w:szCs w:val="21"/>
        </w:rPr>
        <w:t>投标人荣誉、奖项等情况一览表（格式见第六章）；</w:t>
      </w:r>
    </w:p>
    <w:p w:rsidR="00F17C1B" w:rsidRDefault="000303AE">
      <w:pPr>
        <w:adjustRightInd w:val="0"/>
        <w:snapToGrid w:val="0"/>
        <w:spacing w:line="380" w:lineRule="exact"/>
        <w:ind w:firstLineChars="100" w:firstLine="210"/>
        <w:jc w:val="left"/>
        <w:rPr>
          <w:rFonts w:ascii="微软雅黑" w:eastAsia="微软雅黑" w:hAnsi="微软雅黑" w:cs="宋体"/>
          <w:kern w:val="0"/>
          <w:szCs w:val="21"/>
        </w:rPr>
      </w:pPr>
      <w:r>
        <w:rPr>
          <w:rFonts w:ascii="微软雅黑" w:eastAsia="微软雅黑" w:hAnsi="微软雅黑" w:cs="宋体" w:hint="eastAsia"/>
          <w:kern w:val="0"/>
          <w:szCs w:val="21"/>
        </w:rPr>
        <w:t>2.4、投标人体系认证证书复印件；</w:t>
      </w:r>
    </w:p>
    <w:p w:rsidR="00F17C1B" w:rsidRDefault="000303AE">
      <w:pPr>
        <w:adjustRightInd w:val="0"/>
        <w:snapToGrid w:val="0"/>
        <w:spacing w:line="380" w:lineRule="exact"/>
        <w:ind w:firstLineChars="100" w:firstLine="210"/>
        <w:jc w:val="left"/>
        <w:rPr>
          <w:rFonts w:ascii="微软雅黑" w:eastAsia="微软雅黑" w:hAnsi="微软雅黑" w:cs="宋体"/>
          <w:kern w:val="0"/>
          <w:szCs w:val="21"/>
        </w:rPr>
      </w:pPr>
      <w:r>
        <w:rPr>
          <w:rFonts w:ascii="微软雅黑" w:eastAsia="微软雅黑" w:hAnsi="微软雅黑" w:hint="eastAsia"/>
          <w:szCs w:val="21"/>
        </w:rPr>
        <w:t>2.5、商务响应表（格式见第六章）；</w:t>
      </w:r>
    </w:p>
    <w:p w:rsidR="00F17C1B" w:rsidRDefault="000303AE">
      <w:pPr>
        <w:adjustRightInd w:val="0"/>
        <w:snapToGrid w:val="0"/>
        <w:spacing w:line="380" w:lineRule="exact"/>
        <w:ind w:firstLineChars="100" w:firstLine="210"/>
        <w:jc w:val="left"/>
        <w:rPr>
          <w:rFonts w:ascii="微软雅黑" w:eastAsia="微软雅黑" w:hAnsi="微软雅黑"/>
          <w:szCs w:val="21"/>
        </w:rPr>
      </w:pPr>
      <w:r>
        <w:rPr>
          <w:rFonts w:ascii="微软雅黑" w:eastAsia="微软雅黑" w:hAnsi="微软雅黑" w:hint="eastAsia"/>
          <w:szCs w:val="21"/>
        </w:rPr>
        <w:t>2.6、投标人项目业绩实施情况一览表（合同复印件，格式见第六章）；</w:t>
      </w:r>
    </w:p>
    <w:p w:rsidR="00F17C1B" w:rsidRDefault="000303AE">
      <w:pPr>
        <w:adjustRightInd w:val="0"/>
        <w:snapToGrid w:val="0"/>
        <w:spacing w:line="380" w:lineRule="exact"/>
        <w:ind w:firstLineChars="100" w:firstLine="210"/>
        <w:jc w:val="left"/>
        <w:rPr>
          <w:rFonts w:ascii="微软雅黑" w:eastAsia="微软雅黑" w:hAnsi="微软雅黑"/>
          <w:szCs w:val="21"/>
        </w:rPr>
      </w:pPr>
      <w:r>
        <w:rPr>
          <w:rFonts w:ascii="微软雅黑" w:eastAsia="微软雅黑" w:hAnsi="微软雅黑" w:hint="eastAsia"/>
          <w:szCs w:val="21"/>
        </w:rPr>
        <w:t>2.7、距采购人最近的服务网点情况表（格式见第六章）；</w:t>
      </w:r>
    </w:p>
    <w:p w:rsidR="00F17C1B" w:rsidRDefault="000303AE">
      <w:pPr>
        <w:autoSpaceDE w:val="0"/>
        <w:autoSpaceDN w:val="0"/>
        <w:adjustRightInd w:val="0"/>
        <w:snapToGrid w:val="0"/>
        <w:spacing w:line="380" w:lineRule="exact"/>
        <w:ind w:firstLineChars="100" w:firstLine="210"/>
        <w:textAlignment w:val="bottom"/>
        <w:rPr>
          <w:rFonts w:ascii="微软雅黑" w:eastAsia="微软雅黑" w:hAnsi="微软雅黑"/>
          <w:szCs w:val="21"/>
        </w:rPr>
      </w:pPr>
      <w:r>
        <w:rPr>
          <w:rFonts w:ascii="微软雅黑" w:eastAsia="微软雅黑" w:hAnsi="微软雅黑" w:hint="eastAsia"/>
          <w:szCs w:val="21"/>
        </w:rPr>
        <w:t>2.8、可以证明其能力或业绩的其他材料；</w:t>
      </w:r>
    </w:p>
    <w:p w:rsidR="00F17C1B" w:rsidRDefault="000303AE">
      <w:pPr>
        <w:autoSpaceDE w:val="0"/>
        <w:autoSpaceDN w:val="0"/>
        <w:adjustRightInd w:val="0"/>
        <w:snapToGrid w:val="0"/>
        <w:spacing w:line="380" w:lineRule="exact"/>
        <w:ind w:firstLineChars="100" w:firstLine="210"/>
        <w:textAlignment w:val="bottom"/>
        <w:rPr>
          <w:rFonts w:ascii="微软雅黑" w:eastAsia="微软雅黑" w:hAnsi="微软雅黑"/>
          <w:b/>
        </w:rPr>
      </w:pPr>
      <w:r>
        <w:rPr>
          <w:rFonts w:ascii="微软雅黑" w:eastAsia="微软雅黑" w:hAnsi="微软雅黑" w:hint="eastAsia"/>
          <w:b/>
          <w:szCs w:val="21"/>
          <w:highlight w:val="yellow"/>
        </w:rPr>
        <w:t>2.9</w:t>
      </w:r>
      <w:r>
        <w:rPr>
          <w:rFonts w:ascii="微软雅黑" w:eastAsia="微软雅黑" w:hAnsi="微软雅黑" w:hint="eastAsia"/>
          <w:b/>
          <w:highlight w:val="yellow"/>
        </w:rPr>
        <w:t>、评分表及项目需求情况，自行添加（或删除）相关内容、表格及资料。</w:t>
      </w:r>
    </w:p>
    <w:p w:rsidR="00F17C1B" w:rsidRDefault="000303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F17C1B" w:rsidRDefault="000303AE">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3、技术文件包括：</w:t>
      </w:r>
    </w:p>
    <w:p w:rsidR="00F17C1B" w:rsidRDefault="000303AE">
      <w:pPr>
        <w:adjustRightInd w:val="0"/>
        <w:snapToGrid w:val="0"/>
        <w:spacing w:line="380" w:lineRule="exact"/>
        <w:ind w:firstLineChars="100" w:firstLine="210"/>
        <w:jc w:val="left"/>
        <w:rPr>
          <w:rFonts w:ascii="微软雅黑" w:eastAsia="微软雅黑" w:hAnsi="微软雅黑"/>
          <w:color w:val="000000"/>
          <w:szCs w:val="21"/>
        </w:rPr>
      </w:pPr>
      <w:r>
        <w:rPr>
          <w:rFonts w:ascii="微软雅黑" w:eastAsia="微软雅黑" w:hAnsi="微软雅黑" w:hint="eastAsia"/>
          <w:color w:val="000000"/>
          <w:szCs w:val="21"/>
        </w:rPr>
        <w:t>3.1、产品技术参数；</w:t>
      </w:r>
    </w:p>
    <w:p w:rsidR="00F17C1B" w:rsidRDefault="000303AE">
      <w:pPr>
        <w:adjustRightInd w:val="0"/>
        <w:snapToGrid w:val="0"/>
        <w:spacing w:line="380" w:lineRule="exact"/>
        <w:ind w:firstLineChars="100" w:firstLine="210"/>
        <w:jc w:val="left"/>
        <w:rPr>
          <w:rFonts w:ascii="微软雅黑" w:eastAsia="微软雅黑" w:hAnsi="微软雅黑"/>
          <w:color w:val="000000"/>
          <w:szCs w:val="21"/>
        </w:rPr>
      </w:pPr>
      <w:r>
        <w:rPr>
          <w:rFonts w:ascii="微软雅黑" w:eastAsia="微软雅黑" w:hAnsi="微软雅黑" w:hint="eastAsia"/>
          <w:color w:val="000000"/>
          <w:szCs w:val="21"/>
        </w:rPr>
        <w:t>3.2、交货保障措施；</w:t>
      </w:r>
    </w:p>
    <w:p w:rsidR="00F17C1B" w:rsidRDefault="000303AE">
      <w:pPr>
        <w:adjustRightInd w:val="0"/>
        <w:snapToGrid w:val="0"/>
        <w:spacing w:line="380" w:lineRule="exact"/>
        <w:ind w:firstLineChars="100" w:firstLine="210"/>
        <w:jc w:val="left"/>
        <w:rPr>
          <w:rFonts w:ascii="微软雅黑" w:eastAsia="微软雅黑" w:hAnsi="微软雅黑"/>
          <w:color w:val="000000"/>
          <w:szCs w:val="21"/>
        </w:rPr>
      </w:pPr>
      <w:r>
        <w:rPr>
          <w:rFonts w:ascii="微软雅黑" w:eastAsia="微软雅黑" w:hAnsi="微软雅黑" w:hint="eastAsia"/>
          <w:color w:val="000000"/>
          <w:szCs w:val="21"/>
        </w:rPr>
        <w:t>3.3、质量保障措施；</w:t>
      </w:r>
    </w:p>
    <w:p w:rsidR="00F17C1B" w:rsidRDefault="000303AE">
      <w:pPr>
        <w:adjustRightInd w:val="0"/>
        <w:snapToGrid w:val="0"/>
        <w:spacing w:line="380" w:lineRule="exact"/>
        <w:ind w:firstLineChars="100" w:firstLine="210"/>
        <w:jc w:val="left"/>
        <w:rPr>
          <w:rFonts w:ascii="微软雅黑" w:eastAsia="微软雅黑" w:hAnsi="微软雅黑"/>
          <w:color w:val="000000"/>
          <w:szCs w:val="21"/>
        </w:rPr>
      </w:pPr>
      <w:r>
        <w:rPr>
          <w:rFonts w:ascii="微软雅黑" w:eastAsia="微软雅黑" w:hAnsi="微软雅黑" w:hint="eastAsia"/>
          <w:color w:val="000000"/>
          <w:szCs w:val="21"/>
        </w:rPr>
        <w:lastRenderedPageBreak/>
        <w:t>3.4、应急保障措施；</w:t>
      </w:r>
    </w:p>
    <w:p w:rsidR="00F17C1B" w:rsidRDefault="000303AE">
      <w:pPr>
        <w:adjustRightInd w:val="0"/>
        <w:snapToGrid w:val="0"/>
        <w:spacing w:line="380" w:lineRule="exact"/>
        <w:ind w:firstLineChars="100" w:firstLine="210"/>
        <w:jc w:val="left"/>
        <w:rPr>
          <w:rFonts w:ascii="微软雅黑" w:eastAsia="微软雅黑" w:hAnsi="微软雅黑"/>
          <w:color w:val="000000"/>
          <w:szCs w:val="21"/>
        </w:rPr>
      </w:pPr>
      <w:r>
        <w:rPr>
          <w:rFonts w:ascii="微软雅黑" w:eastAsia="微软雅黑" w:hAnsi="微软雅黑" w:hint="eastAsia"/>
          <w:color w:val="000000"/>
          <w:szCs w:val="21"/>
        </w:rPr>
        <w:t>3.5、售后服务方案；</w:t>
      </w:r>
    </w:p>
    <w:p w:rsidR="00F17C1B" w:rsidRDefault="000303AE">
      <w:pPr>
        <w:adjustRightInd w:val="0"/>
        <w:snapToGrid w:val="0"/>
        <w:spacing w:line="380" w:lineRule="exact"/>
        <w:ind w:firstLineChars="100" w:firstLine="210"/>
        <w:jc w:val="left"/>
        <w:rPr>
          <w:rFonts w:ascii="微软雅黑" w:eastAsia="微软雅黑" w:hAnsi="微软雅黑"/>
          <w:szCs w:val="21"/>
        </w:rPr>
      </w:pPr>
      <w:r>
        <w:rPr>
          <w:rFonts w:ascii="微软雅黑" w:eastAsia="微软雅黑" w:hAnsi="微软雅黑" w:hint="eastAsia"/>
          <w:color w:val="000000"/>
          <w:szCs w:val="21"/>
        </w:rPr>
        <w:t>3.6、对本项目总体要求的理解，包括：所投产品（设备）</w:t>
      </w:r>
      <w:r>
        <w:rPr>
          <w:rFonts w:ascii="微软雅黑" w:eastAsia="微软雅黑" w:hAnsi="微软雅黑"/>
          <w:color w:val="000000"/>
          <w:szCs w:val="21"/>
        </w:rPr>
        <w:t>功能说明</w:t>
      </w:r>
      <w:r>
        <w:rPr>
          <w:rFonts w:ascii="微软雅黑" w:eastAsia="微软雅黑" w:hAnsi="微软雅黑" w:hint="eastAsia"/>
          <w:color w:val="000000"/>
          <w:szCs w:val="21"/>
        </w:rPr>
        <w:t>、</w:t>
      </w:r>
      <w:r>
        <w:rPr>
          <w:rFonts w:ascii="微软雅黑" w:eastAsia="微软雅黑" w:hAnsi="微软雅黑"/>
          <w:color w:val="000000"/>
          <w:szCs w:val="21"/>
        </w:rPr>
        <w:t>性能指标</w:t>
      </w:r>
      <w:r>
        <w:rPr>
          <w:rFonts w:ascii="微软雅黑" w:eastAsia="微软雅黑" w:hAnsi="微软雅黑" w:hint="eastAsia"/>
          <w:color w:val="000000"/>
          <w:szCs w:val="21"/>
        </w:rPr>
        <w:t>及产品（设备）选型说明；</w:t>
      </w:r>
    </w:p>
    <w:p w:rsidR="00F17C1B" w:rsidRDefault="000303AE">
      <w:pPr>
        <w:adjustRightInd w:val="0"/>
        <w:snapToGrid w:val="0"/>
        <w:spacing w:line="380" w:lineRule="exact"/>
        <w:ind w:firstLineChars="100" w:firstLine="210"/>
        <w:jc w:val="left"/>
        <w:rPr>
          <w:rFonts w:ascii="微软雅黑" w:eastAsia="微软雅黑" w:hAnsi="微软雅黑"/>
          <w:szCs w:val="21"/>
        </w:rPr>
      </w:pPr>
      <w:r>
        <w:rPr>
          <w:rFonts w:ascii="微软雅黑" w:eastAsia="微软雅黑" w:hAnsi="微软雅黑" w:hint="eastAsia"/>
          <w:szCs w:val="21"/>
        </w:rPr>
        <w:t>3.7、所投设备（产品）检验报告、产品（设备）执行标准、原厂中文使用说明书；</w:t>
      </w:r>
    </w:p>
    <w:p w:rsidR="00F17C1B" w:rsidRDefault="000303AE">
      <w:pPr>
        <w:adjustRightInd w:val="0"/>
        <w:snapToGrid w:val="0"/>
        <w:spacing w:line="380" w:lineRule="exact"/>
        <w:ind w:firstLineChars="100" w:firstLine="210"/>
        <w:jc w:val="left"/>
        <w:rPr>
          <w:rFonts w:ascii="微软雅黑" w:eastAsia="微软雅黑" w:hAnsi="微软雅黑"/>
          <w:szCs w:val="21"/>
        </w:rPr>
      </w:pPr>
      <w:r>
        <w:rPr>
          <w:rFonts w:ascii="微软雅黑" w:eastAsia="微软雅黑" w:hAnsi="微软雅黑" w:hint="eastAsia"/>
          <w:szCs w:val="21"/>
        </w:rPr>
        <w:t>3.8、所投设备（产品）配置清单；</w:t>
      </w:r>
    </w:p>
    <w:p w:rsidR="00F17C1B" w:rsidRDefault="000303AE">
      <w:pPr>
        <w:adjustRightInd w:val="0"/>
        <w:snapToGrid w:val="0"/>
        <w:spacing w:line="380" w:lineRule="exact"/>
        <w:ind w:firstLineChars="100" w:firstLine="210"/>
        <w:jc w:val="left"/>
        <w:rPr>
          <w:rFonts w:ascii="微软雅黑" w:eastAsia="微软雅黑" w:hAnsi="微软雅黑"/>
          <w:szCs w:val="21"/>
        </w:rPr>
      </w:pPr>
      <w:r>
        <w:rPr>
          <w:rFonts w:ascii="微软雅黑" w:eastAsia="微软雅黑" w:hAnsi="微软雅黑" w:hint="eastAsia"/>
          <w:szCs w:val="21"/>
        </w:rPr>
        <w:t>3.9、所投设备（产品）节能、环保证明资料；</w:t>
      </w:r>
    </w:p>
    <w:p w:rsidR="00F17C1B" w:rsidRDefault="000303AE">
      <w:pPr>
        <w:adjustRightInd w:val="0"/>
        <w:snapToGrid w:val="0"/>
        <w:spacing w:line="380" w:lineRule="exact"/>
        <w:ind w:firstLineChars="100" w:firstLine="210"/>
        <w:jc w:val="left"/>
        <w:rPr>
          <w:rFonts w:ascii="微软雅黑" w:eastAsia="微软雅黑" w:hAnsi="微软雅黑"/>
          <w:color w:val="000000"/>
          <w:szCs w:val="21"/>
        </w:rPr>
      </w:pPr>
      <w:r>
        <w:rPr>
          <w:rFonts w:ascii="微软雅黑" w:eastAsia="微软雅黑" w:hAnsi="微软雅黑" w:hint="eastAsia"/>
          <w:color w:val="000000"/>
          <w:szCs w:val="21"/>
        </w:rPr>
        <w:t>3.10、所投设备（产品）技术响应表（格式见附件）；</w:t>
      </w:r>
    </w:p>
    <w:p w:rsidR="00F17C1B" w:rsidRDefault="000303AE">
      <w:pPr>
        <w:adjustRightInd w:val="0"/>
        <w:snapToGrid w:val="0"/>
        <w:spacing w:line="380" w:lineRule="exact"/>
        <w:ind w:firstLineChars="100" w:firstLine="210"/>
        <w:jc w:val="left"/>
        <w:rPr>
          <w:rFonts w:ascii="微软雅黑" w:eastAsia="微软雅黑" w:hAnsi="微软雅黑"/>
          <w:szCs w:val="21"/>
        </w:rPr>
      </w:pPr>
      <w:r>
        <w:rPr>
          <w:rFonts w:ascii="微软雅黑" w:eastAsia="微软雅黑" w:hAnsi="微软雅黑" w:hint="eastAsia"/>
          <w:szCs w:val="21"/>
        </w:rPr>
        <w:t>3.11、</w:t>
      </w:r>
      <w:r>
        <w:rPr>
          <w:rFonts w:ascii="微软雅黑" w:eastAsia="微软雅黑" w:hAnsi="微软雅黑" w:hint="eastAsia"/>
          <w:color w:val="000000"/>
          <w:szCs w:val="21"/>
        </w:rPr>
        <w:t>投入本项目服务工作人员一览表（工作小组）；</w:t>
      </w:r>
    </w:p>
    <w:p w:rsidR="00F17C1B" w:rsidRDefault="000303AE">
      <w:pPr>
        <w:adjustRightInd w:val="0"/>
        <w:snapToGrid w:val="0"/>
        <w:spacing w:line="380" w:lineRule="exact"/>
        <w:ind w:firstLineChars="100" w:firstLine="210"/>
        <w:jc w:val="left"/>
        <w:rPr>
          <w:rFonts w:ascii="微软雅黑" w:eastAsia="微软雅黑" w:hAnsi="微软雅黑"/>
          <w:color w:val="000000"/>
          <w:szCs w:val="21"/>
        </w:rPr>
      </w:pPr>
      <w:r>
        <w:rPr>
          <w:rFonts w:ascii="微软雅黑" w:eastAsia="微软雅黑" w:hAnsi="微软雅黑" w:hint="eastAsia"/>
          <w:color w:val="000000"/>
          <w:szCs w:val="21"/>
        </w:rPr>
        <w:t>3.12、投入本项目相关负责人一览表；</w:t>
      </w:r>
    </w:p>
    <w:p w:rsidR="00F17C1B" w:rsidRDefault="000303AE">
      <w:pPr>
        <w:adjustRightInd w:val="0"/>
        <w:snapToGrid w:val="0"/>
        <w:spacing w:line="380" w:lineRule="exact"/>
        <w:ind w:firstLineChars="100" w:firstLine="210"/>
        <w:jc w:val="left"/>
        <w:rPr>
          <w:rFonts w:ascii="微软雅黑" w:eastAsia="微软雅黑" w:hAnsi="微软雅黑"/>
          <w:color w:val="000000"/>
          <w:szCs w:val="21"/>
        </w:rPr>
      </w:pPr>
      <w:r>
        <w:rPr>
          <w:rFonts w:ascii="微软雅黑" w:eastAsia="微软雅黑" w:hAnsi="微软雅黑" w:hint="eastAsia"/>
          <w:color w:val="000000"/>
          <w:szCs w:val="21"/>
        </w:rPr>
        <w:t>3.13、技术服务部分要求提供的文件或资料或说明；</w:t>
      </w:r>
    </w:p>
    <w:p w:rsidR="00F17C1B" w:rsidRDefault="000303AE">
      <w:pPr>
        <w:adjustRightInd w:val="0"/>
        <w:snapToGrid w:val="0"/>
        <w:spacing w:line="380" w:lineRule="exact"/>
        <w:ind w:firstLineChars="100" w:firstLine="210"/>
        <w:jc w:val="left"/>
        <w:rPr>
          <w:rFonts w:ascii="微软雅黑" w:eastAsia="微软雅黑" w:hAnsi="微软雅黑"/>
          <w:color w:val="000000"/>
          <w:szCs w:val="21"/>
        </w:rPr>
      </w:pPr>
      <w:r>
        <w:rPr>
          <w:rFonts w:ascii="微软雅黑" w:eastAsia="微软雅黑" w:hAnsi="微软雅黑" w:hint="eastAsia"/>
          <w:color w:val="000000"/>
          <w:szCs w:val="21"/>
        </w:rPr>
        <w:t>3.14、</w:t>
      </w:r>
      <w:r>
        <w:rPr>
          <w:rFonts w:ascii="微软雅黑" w:eastAsia="微软雅黑" w:hAnsi="微软雅黑"/>
          <w:color w:val="000000"/>
          <w:szCs w:val="21"/>
        </w:rPr>
        <w:t>投标人需要说明的其他文件和说明</w:t>
      </w:r>
      <w:r>
        <w:rPr>
          <w:rFonts w:ascii="微软雅黑" w:eastAsia="微软雅黑" w:hAnsi="微软雅黑" w:hint="eastAsia"/>
          <w:color w:val="000000"/>
          <w:szCs w:val="21"/>
        </w:rPr>
        <w:t>；</w:t>
      </w:r>
    </w:p>
    <w:p w:rsidR="00F17C1B" w:rsidRDefault="000303AE">
      <w:pPr>
        <w:autoSpaceDE w:val="0"/>
        <w:autoSpaceDN w:val="0"/>
        <w:snapToGrid w:val="0"/>
        <w:spacing w:line="380" w:lineRule="exact"/>
        <w:ind w:firstLineChars="100" w:firstLine="210"/>
        <w:textAlignment w:val="bottom"/>
        <w:rPr>
          <w:rFonts w:ascii="微软雅黑" w:eastAsia="微软雅黑" w:hAnsi="微软雅黑"/>
          <w:b/>
          <w:szCs w:val="21"/>
        </w:rPr>
      </w:pPr>
      <w:r>
        <w:rPr>
          <w:rFonts w:ascii="微软雅黑" w:eastAsia="微软雅黑" w:hAnsi="微软雅黑" w:hint="eastAsia"/>
          <w:b/>
          <w:szCs w:val="21"/>
          <w:highlight w:val="yellow"/>
        </w:rPr>
        <w:t>3.15、根据评分表及项目需求情况，自行添加（或删除）相关内容、表格及资料</w:t>
      </w:r>
      <w:r>
        <w:rPr>
          <w:rFonts w:ascii="微软雅黑" w:eastAsia="微软雅黑" w:hAnsi="微软雅黑" w:hint="eastAsia"/>
          <w:b/>
          <w:szCs w:val="21"/>
        </w:rPr>
        <w:t>。</w:t>
      </w:r>
    </w:p>
    <w:p w:rsidR="00F17C1B" w:rsidRDefault="000303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F17C1B" w:rsidRDefault="000303AE">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4、报价文件：</w:t>
      </w:r>
    </w:p>
    <w:p w:rsidR="00F17C1B" w:rsidRDefault="000303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4.1、开标一览表（</w:t>
      </w:r>
      <w:r>
        <w:rPr>
          <w:rFonts w:ascii="微软雅黑" w:eastAsia="微软雅黑" w:hAnsi="微软雅黑" w:hint="eastAsia"/>
          <w:szCs w:val="21"/>
        </w:rPr>
        <w:t>格式见第六章</w:t>
      </w:r>
      <w:r>
        <w:rPr>
          <w:rFonts w:ascii="微软雅黑" w:eastAsia="微软雅黑" w:hAnsi="微软雅黑" w:hint="eastAsia"/>
        </w:rPr>
        <w:t>）；</w:t>
      </w:r>
    </w:p>
    <w:p w:rsidR="00F17C1B" w:rsidRDefault="000303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4.2、投标报价明细表（格式见第六章）；</w:t>
      </w:r>
    </w:p>
    <w:p w:rsidR="00F17C1B" w:rsidRDefault="000303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szCs w:val="21"/>
        </w:rPr>
        <w:t>4.3、招标代理服务费承诺函（格式见附件）；</w:t>
      </w:r>
    </w:p>
    <w:p w:rsidR="00F17C1B" w:rsidRDefault="000303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4.4、</w:t>
      </w:r>
      <w:r>
        <w:rPr>
          <w:rFonts w:ascii="微软雅黑" w:eastAsia="微软雅黑" w:hAnsi="微软雅黑"/>
          <w:szCs w:val="21"/>
        </w:rPr>
        <w:t>投标人需要说明的其他文件和说明</w:t>
      </w:r>
      <w:r>
        <w:rPr>
          <w:rFonts w:ascii="微软雅黑" w:eastAsia="微软雅黑" w:hAnsi="微软雅黑" w:hint="eastAsia"/>
        </w:rPr>
        <w:t>。</w:t>
      </w:r>
    </w:p>
    <w:p w:rsidR="00F17C1B" w:rsidRDefault="000303AE">
      <w:pPr>
        <w:autoSpaceDE w:val="0"/>
        <w:autoSpaceDN w:val="0"/>
        <w:snapToGrid w:val="0"/>
        <w:spacing w:line="380" w:lineRule="exact"/>
        <w:ind w:firstLineChars="200" w:firstLine="420"/>
        <w:textAlignment w:val="bottom"/>
        <w:rPr>
          <w:rFonts w:ascii="微软雅黑" w:eastAsia="微软雅黑" w:hAnsi="微软雅黑"/>
          <w:b/>
          <w:szCs w:val="21"/>
        </w:rPr>
      </w:pPr>
      <w:r>
        <w:rPr>
          <w:rFonts w:ascii="微软雅黑" w:eastAsia="微软雅黑" w:hAnsi="微软雅黑" w:hint="eastAsia"/>
          <w:b/>
          <w:szCs w:val="21"/>
          <w:highlight w:val="yellow"/>
        </w:rPr>
        <w:t>4.5、根据评分表及项目需求情况，自行添加（或删除）相关内容、表格及资料</w:t>
      </w:r>
      <w:r>
        <w:rPr>
          <w:rFonts w:ascii="微软雅黑" w:eastAsia="微软雅黑" w:hAnsi="微软雅黑" w:hint="eastAsia"/>
          <w:b/>
          <w:szCs w:val="21"/>
        </w:rPr>
        <w:t>。</w:t>
      </w:r>
    </w:p>
    <w:p w:rsidR="00F17C1B" w:rsidRDefault="000303AE">
      <w:pPr>
        <w:tabs>
          <w:tab w:val="left" w:pos="1820"/>
        </w:tabs>
        <w:adjustRightInd w:val="0"/>
        <w:snapToGrid w:val="0"/>
        <w:spacing w:line="380" w:lineRule="exact"/>
        <w:ind w:firstLineChars="200" w:firstLine="420"/>
        <w:jc w:val="left"/>
        <w:rPr>
          <w:rFonts w:ascii="微软雅黑" w:eastAsia="微软雅黑" w:hAnsi="微软雅黑"/>
          <w:b/>
          <w:szCs w:val="21"/>
        </w:rPr>
      </w:pPr>
      <w:bookmarkStart w:id="72" w:name="_Toc177824877"/>
      <w:bookmarkStart w:id="73" w:name="_Toc177870547"/>
      <w:bookmarkStart w:id="74" w:name="_Toc177825125"/>
      <w:bookmarkStart w:id="75" w:name="_Toc177824944"/>
      <w:r>
        <w:rPr>
          <w:rFonts w:ascii="微软雅黑" w:eastAsia="微软雅黑" w:hAnsi="微软雅黑" w:hint="eastAsia"/>
          <w:b/>
          <w:szCs w:val="21"/>
        </w:rPr>
        <w:t>注：法定代表人授权委托书、投标资格声明书、投标函必须由法定代表人签名并加盖单位公章，签章不齐的视同未提供；供应商应保证以上资料真实有效，如发现弄虚作假，将取消投标资格，已中标的取消中标资格，并按有关规定处罚。</w:t>
      </w:r>
    </w:p>
    <w:p w:rsidR="00F17C1B" w:rsidRDefault="000303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bookmarkEnd w:id="71"/>
    <w:p w:rsidR="00F17C1B" w:rsidRDefault="00F17C1B">
      <w:pPr>
        <w:tabs>
          <w:tab w:val="left" w:pos="1820"/>
        </w:tabs>
        <w:adjustRightInd w:val="0"/>
        <w:snapToGrid w:val="0"/>
        <w:spacing w:line="380" w:lineRule="exact"/>
        <w:ind w:firstLineChars="200" w:firstLine="420"/>
        <w:jc w:val="left"/>
        <w:rPr>
          <w:rFonts w:ascii="微软雅黑" w:eastAsia="微软雅黑" w:hAnsi="微软雅黑"/>
          <w:b/>
          <w:szCs w:val="21"/>
        </w:rPr>
      </w:pPr>
    </w:p>
    <w:p w:rsidR="00F17C1B" w:rsidRDefault="000303AE">
      <w:pPr>
        <w:tabs>
          <w:tab w:val="left" w:pos="1820"/>
        </w:tabs>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（二）投标文件的语言及</w:t>
      </w:r>
      <w:bookmarkEnd w:id="72"/>
      <w:bookmarkEnd w:id="73"/>
      <w:bookmarkEnd w:id="74"/>
      <w:bookmarkEnd w:id="75"/>
      <w:r>
        <w:rPr>
          <w:rFonts w:ascii="微软雅黑" w:eastAsia="微软雅黑" w:hAnsi="微软雅黑" w:hint="eastAsia"/>
          <w:b/>
          <w:bCs/>
          <w:szCs w:val="21"/>
        </w:rPr>
        <w:t>及度量衡单位</w:t>
      </w:r>
    </w:p>
    <w:p w:rsidR="00F17C1B" w:rsidRDefault="000303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1、投标文件以及投标人与</w:t>
      </w:r>
      <w:r>
        <w:rPr>
          <w:rFonts w:ascii="微软雅黑" w:eastAsia="微软雅黑" w:hAnsi="微软雅黑" w:hint="eastAsia"/>
          <w:szCs w:val="21"/>
        </w:rPr>
        <w:t>采购人和采购代理机构</w:t>
      </w:r>
      <w:r>
        <w:rPr>
          <w:rFonts w:ascii="微软雅黑" w:eastAsia="微软雅黑" w:hAnsi="微软雅黑" w:hint="eastAsia"/>
          <w:bCs/>
          <w:szCs w:val="21"/>
        </w:rPr>
        <w:t>就有关投标事宜的所有来往函电，均应以中文书写。</w:t>
      </w:r>
    </w:p>
    <w:p w:rsidR="00F17C1B" w:rsidRDefault="000303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bCs/>
          <w:szCs w:val="21"/>
        </w:rPr>
      </w:pPr>
      <w:r>
        <w:rPr>
          <w:rFonts w:ascii="微软雅黑" w:eastAsia="微软雅黑" w:hAnsi="微软雅黑" w:hint="eastAsia"/>
          <w:szCs w:val="21"/>
        </w:rPr>
        <w:t>▲</w:t>
      </w:r>
      <w:r>
        <w:rPr>
          <w:rFonts w:ascii="微软雅黑" w:eastAsia="微软雅黑" w:hAnsi="微软雅黑" w:hint="eastAsia"/>
          <w:bCs/>
          <w:szCs w:val="21"/>
        </w:rPr>
        <w:t>2、投标文件所使用的度量衡单位，均采用我国法定计量单位。</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▲3、对不同文字文本投标文件的解释发生异议的，以中文文本为准。</w:t>
      </w:r>
    </w:p>
    <w:p w:rsidR="00F17C1B" w:rsidRDefault="000303AE">
      <w:pPr>
        <w:adjustRightInd w:val="0"/>
        <w:snapToGrid w:val="0"/>
        <w:spacing w:line="380" w:lineRule="exact"/>
        <w:jc w:val="left"/>
        <w:rPr>
          <w:rFonts w:ascii="微软雅黑" w:eastAsia="微软雅黑" w:hAnsi="微软雅黑"/>
          <w:b/>
          <w:szCs w:val="21"/>
        </w:rPr>
      </w:pPr>
      <w:bookmarkStart w:id="76" w:name="_Toc177824878"/>
      <w:bookmarkStart w:id="77" w:name="_Toc177824945"/>
      <w:bookmarkStart w:id="78" w:name="_Toc177825126"/>
      <w:bookmarkStart w:id="79" w:name="_Toc177870548"/>
      <w:r>
        <w:rPr>
          <w:rFonts w:ascii="微软雅黑" w:eastAsia="微软雅黑" w:hAnsi="微软雅黑" w:hint="eastAsia"/>
          <w:b/>
          <w:szCs w:val="21"/>
        </w:rPr>
        <w:t>（三）投标报价</w:t>
      </w:r>
      <w:bookmarkEnd w:id="76"/>
      <w:bookmarkEnd w:id="77"/>
      <w:bookmarkEnd w:id="78"/>
      <w:bookmarkEnd w:id="79"/>
    </w:p>
    <w:p w:rsidR="00F17C1B" w:rsidRDefault="000303AE">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1、投标报价应按招标文件中相关附表格式填写。</w:t>
      </w:r>
    </w:p>
    <w:p w:rsidR="00F17C1B" w:rsidRDefault="000303AE">
      <w:pPr>
        <w:tabs>
          <w:tab w:val="left" w:pos="360"/>
        </w:tabs>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szCs w:val="21"/>
        </w:rPr>
        <w:t>▲2. 投标报价应是采购文件所确定的招标范围内全部工作内容的价格表现。</w:t>
      </w:r>
    </w:p>
    <w:p w:rsidR="00F17C1B" w:rsidRDefault="000303AE">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3、投标报价是履行合同的最终价格，即完成本项目采购内容和要求所产生的所有费用。</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▲4、投标文件只允许有一个报价，有选择的报价将不予接受。</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投标人应充分考虑因各种原因可能发生的费用。对没有填报的费用，招标人认为所有费用已包含在总价中，除合同条款另有规定外，不得进行调整。</w:t>
      </w:r>
    </w:p>
    <w:p w:rsidR="00F17C1B" w:rsidRDefault="000303AE">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6、投标人应先到采购人本地，熟悉和了解相关事宜，自行承担投标风险。</w:t>
      </w:r>
    </w:p>
    <w:p w:rsidR="00F17C1B" w:rsidRDefault="000303AE">
      <w:pPr>
        <w:tabs>
          <w:tab w:val="left" w:pos="36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7、除非本招标文件对报价另有说明的，否则，投标人应按招标文件中的要求进行报价。</w:t>
      </w:r>
    </w:p>
    <w:p w:rsidR="00F17C1B" w:rsidRDefault="000303AE">
      <w:pPr>
        <w:tabs>
          <w:tab w:val="left" w:pos="360"/>
          <w:tab w:val="left" w:pos="454"/>
          <w:tab w:val="left" w:pos="720"/>
        </w:tabs>
        <w:adjustRightInd w:val="0"/>
        <w:snapToGrid w:val="0"/>
        <w:spacing w:line="380" w:lineRule="exact"/>
        <w:jc w:val="left"/>
        <w:rPr>
          <w:rFonts w:ascii="微软雅黑" w:eastAsia="微软雅黑" w:hAnsi="微软雅黑"/>
          <w:b/>
          <w:kern w:val="0"/>
          <w:szCs w:val="21"/>
        </w:rPr>
      </w:pPr>
      <w:r>
        <w:rPr>
          <w:rFonts w:ascii="微软雅黑" w:eastAsia="微软雅黑" w:hAnsi="微软雅黑" w:hint="eastAsia"/>
          <w:b/>
          <w:kern w:val="0"/>
          <w:szCs w:val="21"/>
        </w:rPr>
        <w:t>（四）投标文件的有效期</w:t>
      </w:r>
    </w:p>
    <w:p w:rsidR="00F17C1B" w:rsidRDefault="000303AE">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1、</w:t>
      </w:r>
      <w:r>
        <w:rPr>
          <w:rFonts w:ascii="微软雅黑" w:eastAsia="微软雅黑" w:hAnsi="微软雅黑" w:hint="eastAsia"/>
          <w:szCs w:val="21"/>
        </w:rPr>
        <w:t>自投标截止日起90天投标书应保</w:t>
      </w:r>
      <w:r>
        <w:rPr>
          <w:rFonts w:ascii="微软雅黑" w:eastAsia="微软雅黑" w:hAnsi="微软雅黑" w:hint="eastAsia"/>
          <w:kern w:val="0"/>
          <w:szCs w:val="21"/>
        </w:rPr>
        <w:t>持有效。有效期短于这个规定期限的投标将被拒绝。</w:t>
      </w:r>
    </w:p>
    <w:p w:rsidR="00F17C1B" w:rsidRDefault="000303AE">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2、在特殊情况下，采购人可与投标人协商延长投标书的有效期，这种要求和答复均以书面形式进行。</w:t>
      </w:r>
      <w:bookmarkStart w:id="80" w:name="_Toc177824946"/>
      <w:bookmarkStart w:id="81" w:name="_Toc177870549"/>
      <w:bookmarkStart w:id="82" w:name="_Toc177825127"/>
      <w:bookmarkStart w:id="83" w:name="_Toc177824879"/>
    </w:p>
    <w:p w:rsidR="00F17C1B" w:rsidRDefault="000303AE">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3、投标人可拒绝接受延期要求。同意延长有效期的投标人，但不能修改投标文件。</w:t>
      </w:r>
      <w:bookmarkEnd w:id="80"/>
      <w:bookmarkEnd w:id="81"/>
      <w:bookmarkEnd w:id="82"/>
      <w:bookmarkEnd w:id="83"/>
    </w:p>
    <w:p w:rsidR="00F17C1B" w:rsidRDefault="000303AE">
      <w:pPr>
        <w:tabs>
          <w:tab w:val="left" w:pos="360"/>
          <w:tab w:val="left" w:pos="454"/>
          <w:tab w:val="left" w:pos="720"/>
        </w:tabs>
        <w:adjustRightInd w:val="0"/>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4、中标人的投标文件自开标之日起至合同履行完毕止均应保持有效。</w:t>
      </w:r>
    </w:p>
    <w:p w:rsidR="00F17C1B" w:rsidRDefault="000303AE">
      <w:pPr>
        <w:adjustRightInd w:val="0"/>
        <w:snapToGrid w:val="0"/>
        <w:spacing w:line="380" w:lineRule="exact"/>
        <w:jc w:val="left"/>
        <w:outlineLvl w:val="0"/>
        <w:rPr>
          <w:rFonts w:ascii="微软雅黑" w:eastAsia="微软雅黑" w:hAnsi="微软雅黑"/>
          <w:b/>
          <w:szCs w:val="21"/>
        </w:rPr>
      </w:pPr>
      <w:bookmarkStart w:id="84" w:name="_Toc327749138"/>
      <w:bookmarkStart w:id="85" w:name="_Toc177870550"/>
      <w:bookmarkStart w:id="86" w:name="_Toc177825128"/>
      <w:bookmarkStart w:id="87" w:name="_Toc177824947"/>
      <w:bookmarkStart w:id="88" w:name="_Toc177824880"/>
      <w:r>
        <w:rPr>
          <w:rFonts w:ascii="微软雅黑" w:eastAsia="微软雅黑" w:hAnsi="微软雅黑" w:hint="eastAsia"/>
          <w:b/>
          <w:szCs w:val="21"/>
        </w:rPr>
        <w:t>（五）履约保证金</w:t>
      </w:r>
      <w:bookmarkEnd w:id="84"/>
      <w:bookmarkEnd w:id="85"/>
      <w:bookmarkEnd w:id="86"/>
      <w:bookmarkEnd w:id="87"/>
      <w:bookmarkEnd w:id="88"/>
    </w:p>
    <w:p w:rsidR="00F17C1B" w:rsidRDefault="000303AE">
      <w:pPr>
        <w:adjustRightInd w:val="0"/>
        <w:snapToGrid w:val="0"/>
        <w:spacing w:line="380" w:lineRule="exact"/>
        <w:ind w:firstLineChars="200" w:firstLine="420"/>
        <w:jc w:val="left"/>
        <w:rPr>
          <w:rFonts w:ascii="微软雅黑" w:eastAsia="微软雅黑" w:hAnsi="微软雅黑"/>
          <w:color w:val="FF0000"/>
          <w:szCs w:val="21"/>
        </w:rPr>
      </w:pPr>
      <w:r>
        <w:rPr>
          <w:rFonts w:ascii="微软雅黑" w:eastAsia="微软雅黑" w:hAnsi="微软雅黑" w:hint="eastAsia"/>
          <w:snapToGrid w:val="0"/>
          <w:kern w:val="0"/>
          <w:szCs w:val="21"/>
        </w:rPr>
        <w:t>1、</w:t>
      </w:r>
      <w:r>
        <w:rPr>
          <w:rFonts w:ascii="微软雅黑" w:eastAsia="微软雅黑" w:hAnsi="微软雅黑" w:cs="Arial" w:hint="eastAsia"/>
          <w:szCs w:val="21"/>
        </w:rPr>
        <w:t>本项目履约保证金为 0 元。</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2、有下列情形的，投标人将承担相应的经济和法律责任：</w:t>
      </w:r>
    </w:p>
    <w:p w:rsidR="00F17C1B" w:rsidRDefault="000303AE">
      <w:pPr>
        <w:tabs>
          <w:tab w:val="left" w:pos="1820"/>
        </w:tabs>
        <w:adjustRightInd w:val="0"/>
        <w:snapToGrid w:val="0"/>
        <w:spacing w:line="380" w:lineRule="exact"/>
        <w:ind w:firstLineChars="200" w:firstLine="420"/>
        <w:jc w:val="left"/>
        <w:rPr>
          <w:rFonts w:ascii="微软雅黑" w:eastAsia="微软雅黑" w:hAnsi="微软雅黑"/>
          <w:szCs w:val="21"/>
        </w:rPr>
      </w:pPr>
      <w:bookmarkStart w:id="89" w:name="_Toc177825129"/>
      <w:bookmarkStart w:id="90" w:name="_Toc177824881"/>
      <w:bookmarkStart w:id="91" w:name="_Toc327749139"/>
      <w:bookmarkStart w:id="92" w:name="_Toc177870551"/>
      <w:bookmarkStart w:id="93" w:name="_Toc177824948"/>
      <w:r>
        <w:rPr>
          <w:rFonts w:ascii="微软雅黑" w:eastAsia="微软雅黑" w:hAnsi="微软雅黑" w:hint="eastAsia"/>
          <w:szCs w:val="21"/>
        </w:rPr>
        <w:t>（1）投标人在投标有效期内撤回投标文件的；</w:t>
      </w:r>
    </w:p>
    <w:p w:rsidR="00F17C1B" w:rsidRDefault="000303AE">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（2）投标人在投标过程中弄虚作假，提供虚假材料的；</w:t>
      </w:r>
    </w:p>
    <w:p w:rsidR="00F17C1B" w:rsidRDefault="000303AE">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（3）中标人未按规定的时间、地点与采购人签订合同或未支付招标代理服务费的；</w:t>
      </w:r>
    </w:p>
    <w:p w:rsidR="00F17C1B" w:rsidRDefault="000303AE">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（4）其他严重扰乱招投标程序的;</w:t>
      </w:r>
    </w:p>
    <w:p w:rsidR="00F17C1B" w:rsidRDefault="000303AE">
      <w:pPr>
        <w:tabs>
          <w:tab w:val="left" w:pos="1820"/>
        </w:tabs>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（5）法律法规规定的其他情形。</w:t>
      </w:r>
    </w:p>
    <w:p w:rsidR="00F17C1B" w:rsidRDefault="000303AE">
      <w:pPr>
        <w:adjustRightInd w:val="0"/>
        <w:snapToGrid w:val="0"/>
        <w:spacing w:line="380" w:lineRule="exact"/>
        <w:jc w:val="left"/>
        <w:outlineLvl w:val="0"/>
        <w:rPr>
          <w:rFonts w:ascii="微软雅黑" w:eastAsia="微软雅黑" w:hAnsi="微软雅黑"/>
          <w:b/>
          <w:szCs w:val="21"/>
        </w:rPr>
      </w:pPr>
      <w:r>
        <w:rPr>
          <w:rFonts w:ascii="微软雅黑" w:eastAsia="微软雅黑" w:hAnsi="微软雅黑" w:hint="eastAsia"/>
          <w:b/>
          <w:szCs w:val="21"/>
        </w:rPr>
        <w:t>（六）投标文件</w:t>
      </w:r>
      <w:bookmarkEnd w:id="89"/>
      <w:bookmarkEnd w:id="90"/>
      <w:bookmarkEnd w:id="91"/>
      <w:bookmarkEnd w:id="92"/>
      <w:bookmarkEnd w:id="93"/>
      <w:r>
        <w:rPr>
          <w:rFonts w:ascii="微软雅黑" w:eastAsia="微软雅黑" w:hAnsi="微软雅黑" w:hint="eastAsia"/>
          <w:b/>
          <w:szCs w:val="21"/>
        </w:rPr>
        <w:t>编制</w:t>
      </w:r>
    </w:p>
    <w:p w:rsidR="00F17C1B" w:rsidRDefault="000303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1、本项目通过“政府采购云平台（</w:t>
      </w:r>
      <w:r>
        <w:rPr>
          <w:rFonts w:ascii="微软雅黑" w:eastAsia="微软雅黑" w:hAnsi="微软雅黑" w:cs="宋体"/>
          <w:bCs/>
          <w:szCs w:val="21"/>
        </w:rPr>
        <w:t>https://login.zcygov.cn</w:t>
      </w:r>
      <w:r>
        <w:rPr>
          <w:rFonts w:ascii="微软雅黑" w:eastAsia="微软雅黑" w:hAnsi="微软雅黑" w:hint="eastAsia"/>
          <w:szCs w:val="21"/>
        </w:rPr>
        <w:t>）”实行在线投标响应（电子投标）。供应商应通过“政采云电子交易客户端”，并按照本磋商文件和“政府采购云平台”的要求编制并加密响应文件。</w:t>
      </w:r>
    </w:p>
    <w:p w:rsidR="00F17C1B" w:rsidRDefault="000303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2、供应商应当按照本章节 “响应文件组成”规定的内容及顺序在“政采云电子交易客户端”编制响应文件。其中《资格证明文件》和《技术资信文件》中不得出现本项目的投标报价，如因供应商原因提前泄露投标报价情形的，是供应商的责任。</w:t>
      </w:r>
    </w:p>
    <w:p w:rsidR="00F17C1B" w:rsidRDefault="000303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3、本文件中有提供格式的，供应商可参照格式进行编制（格式中要求提供相关证明材料的，还需后附相关证明材料），并参照格式要求在指定位置根据要求进行签章，否则视为未提供；本文件未提供格式的，请各供应商自行拟定格式，并加盖单位电子公章并由法定代表人或其授权代表签署（签字或盖章），否则视为未提供。</w:t>
      </w:r>
    </w:p>
    <w:p w:rsidR="00F17C1B" w:rsidRDefault="000303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4、响应文件内容不完整、编排混乱导致响应文件被误读、漏读或者查找不到相关内容的，是投标供应商的责任。</w:t>
      </w:r>
    </w:p>
    <w:p w:rsidR="00F17C1B" w:rsidRDefault="000303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5、响应文件因字迹潦草或表达不清所引起的后果由投标供应商负责。</w:t>
      </w:r>
    </w:p>
    <w:p w:rsidR="00F17C1B" w:rsidRDefault="000303AE">
      <w:pPr>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6、供应商没有按照本章节“响应文件的组成”要求提供全部资料，或者没有仔细阅读磋商文件，或者没有对磋商文件在各方面的要求作出实质性响应是供应商的风险，由此造成的一切后果由供应商自行承担。</w:t>
      </w:r>
    </w:p>
    <w:p w:rsidR="00F17C1B" w:rsidRDefault="000303AE">
      <w:pPr>
        <w:adjustRightInd w:val="0"/>
        <w:snapToGrid w:val="0"/>
        <w:spacing w:line="380" w:lineRule="exact"/>
        <w:jc w:val="left"/>
        <w:rPr>
          <w:rFonts w:ascii="微软雅黑" w:eastAsia="微软雅黑" w:hAnsi="微软雅黑"/>
          <w:b/>
          <w:szCs w:val="21"/>
        </w:rPr>
      </w:pPr>
      <w:r>
        <w:rPr>
          <w:rFonts w:ascii="微软雅黑" w:eastAsia="微软雅黑" w:hAnsi="微软雅黑" w:hint="eastAsia"/>
          <w:b/>
          <w:szCs w:val="21"/>
        </w:rPr>
        <w:t>（七）投标文件的包装、递交、修改和撤回</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投标文件的上传和递交</w:t>
      </w:r>
      <w:r>
        <w:rPr>
          <w:rFonts w:ascii="微软雅黑" w:eastAsia="微软雅黑" w:hAnsi="微软雅黑" w:hint="eastAsia"/>
          <w:szCs w:val="21"/>
        </w:rPr>
        <w:t>：</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“电子加密投标文件”的上传、递交：供应商应在投标截止时间前将“电子加密投标文件”成功上传递交至“政采云平台”，否则投标无效；“电子加密投标文件”成功上传递交后，供应商可自行打印</w:t>
      </w:r>
      <w:r>
        <w:rPr>
          <w:rFonts w:ascii="微软雅黑" w:eastAsia="微软雅黑" w:hAnsi="微软雅黑" w:hint="eastAsia"/>
          <w:szCs w:val="21"/>
        </w:rPr>
        <w:lastRenderedPageBreak/>
        <w:t>投标文件接收回执。</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2、电子加密投标文件的解密：</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开标后采购组织机构将向参加投标供应商发出“电子加密投标文件”的解密通知，投标供应商代表应当在接到解密通知后30分钟内自行完成“电子加密投标文件”的在线解密。</w:t>
      </w:r>
    </w:p>
    <w:p w:rsidR="00F17C1B" w:rsidRDefault="000303AE">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3、投标文件的补充、修改或撤回：</w:t>
      </w:r>
    </w:p>
    <w:p w:rsidR="00F17C1B" w:rsidRDefault="000303AE">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的递交的投标文件，“政采云平台”将予以拒收。投标截止时间后，投标人不得撤回、修改投标文件。</w:t>
      </w:r>
    </w:p>
    <w:p w:rsidR="00F17C1B" w:rsidRDefault="000303AE">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4、投标截止期：</w:t>
      </w:r>
    </w:p>
    <w:p w:rsidR="00F17C1B" w:rsidRDefault="000303AE">
      <w:pPr>
        <w:adjustRightInd w:val="0"/>
        <w:snapToGrid w:val="0"/>
        <w:spacing w:line="380" w:lineRule="exact"/>
        <w:ind w:firstLine="405"/>
        <w:jc w:val="left"/>
        <w:rPr>
          <w:rFonts w:ascii="微软雅黑" w:eastAsia="微软雅黑" w:hAnsi="微软雅黑"/>
          <w:szCs w:val="21"/>
        </w:rPr>
      </w:pPr>
      <w:r>
        <w:rPr>
          <w:rFonts w:ascii="微软雅黑" w:eastAsia="微软雅黑" w:hAnsi="微软雅黑" w:hint="eastAsia"/>
          <w:szCs w:val="21"/>
        </w:rPr>
        <w:t>投标人应按前附表规定的时间、地点将投标文件上传至“政采云”及递交给采购代理机构，采购代理机构将拒绝接受逾期送达的投标文件；采购人可以按本须知规定以补充通知的方式，酌情延长递交投标文件的截止日期。在上诉情况下，采购人与投标人以前在投标截止期方面的全部权利、责任和义务，将使用于延长至新的投标截止期。</w:t>
      </w:r>
    </w:p>
    <w:p w:rsidR="00F17C1B" w:rsidRDefault="000303AE">
      <w:pPr>
        <w:adjustRightInd w:val="0"/>
        <w:snapToGrid w:val="0"/>
        <w:spacing w:line="380" w:lineRule="exact"/>
        <w:ind w:firstLineChars="200" w:firstLine="420"/>
        <w:jc w:val="left"/>
        <w:rPr>
          <w:rFonts w:ascii="微软雅黑" w:eastAsia="微软雅黑" w:hAnsi="微软雅黑" w:cs="微软雅黑"/>
          <w:b/>
          <w:szCs w:val="21"/>
        </w:rPr>
      </w:pPr>
      <w:bookmarkStart w:id="94" w:name="_Toc177870552"/>
      <w:r>
        <w:rPr>
          <w:rFonts w:ascii="微软雅黑" w:eastAsia="微软雅黑" w:hAnsi="微软雅黑" w:hint="eastAsia"/>
          <w:b/>
          <w:szCs w:val="21"/>
        </w:rPr>
        <w:t>5、</w:t>
      </w:r>
      <w:r>
        <w:rPr>
          <w:rFonts w:ascii="微软雅黑" w:eastAsia="微软雅黑" w:hAnsi="微软雅黑" w:cs="微软雅黑" w:hint="eastAsia"/>
          <w:b/>
          <w:szCs w:val="21"/>
        </w:rPr>
        <w:t>投标人应按资格证明文件、商务文件/技术文件、报价文件</w:t>
      </w:r>
      <w:r>
        <w:rPr>
          <w:rFonts w:ascii="微软雅黑" w:eastAsia="微软雅黑" w:hAnsi="微软雅黑" w:cs="微软雅黑" w:hint="eastAsia"/>
          <w:b/>
          <w:sz w:val="24"/>
          <w:highlight w:val="yellow"/>
        </w:rPr>
        <w:t>三部分</w:t>
      </w:r>
      <w:r>
        <w:rPr>
          <w:rFonts w:ascii="微软雅黑" w:eastAsia="微软雅黑" w:hAnsi="微软雅黑" w:cs="微软雅黑" w:hint="eastAsia"/>
          <w:b/>
          <w:szCs w:val="21"/>
          <w:highlight w:val="yellow"/>
        </w:rPr>
        <w:t>分别编制</w:t>
      </w:r>
      <w:r>
        <w:rPr>
          <w:rFonts w:ascii="微软雅黑" w:eastAsia="微软雅黑" w:hAnsi="微软雅黑" w:cs="微软雅黑" w:hint="eastAsia"/>
          <w:b/>
          <w:szCs w:val="21"/>
        </w:rPr>
        <w:t>，以</w:t>
      </w:r>
      <w:r>
        <w:rPr>
          <w:rFonts w:ascii="微软雅黑" w:eastAsia="微软雅黑" w:hAnsi="微软雅黑" w:hint="eastAsia"/>
          <w:b/>
          <w:szCs w:val="21"/>
        </w:rPr>
        <w:t>“电子加密投标文件”进行上传、递交。</w:t>
      </w:r>
    </w:p>
    <w:p w:rsidR="00F17C1B" w:rsidRDefault="000303AE">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（八）投标无效的情形</w:t>
      </w:r>
      <w:bookmarkEnd w:id="94"/>
    </w:p>
    <w:p w:rsidR="00F17C1B" w:rsidRDefault="000303AE">
      <w:pPr>
        <w:adjustRightInd w:val="0"/>
        <w:snapToGrid w:val="0"/>
        <w:spacing w:line="380" w:lineRule="exact"/>
        <w:ind w:firstLineChars="200" w:firstLine="420"/>
        <w:jc w:val="left"/>
        <w:rPr>
          <w:rFonts w:ascii="微软雅黑" w:eastAsia="微软雅黑" w:hAnsi="微软雅黑"/>
          <w:szCs w:val="21"/>
        </w:rPr>
      </w:pPr>
      <w:bookmarkStart w:id="95" w:name="_Toc170792769"/>
      <w:bookmarkStart w:id="96" w:name="_Toc107820050"/>
      <w:r>
        <w:rPr>
          <w:rFonts w:ascii="微软雅黑" w:eastAsia="微软雅黑" w:hAnsi="微软雅黑" w:hint="eastAsia"/>
          <w:szCs w:val="21"/>
        </w:rPr>
        <w:t>1、在资格审查时，如发现下列情形之一的，投标文件将被视为无效：</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（1）资格证明文件不全的，或者不符合招标文件标明的资格要求的；</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（2）投标人是采购人不具有独立法人资格的附属机构（单位）；</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（3）至本项目投标截止时间前，投标人在“信用中国”网站www.creditchina.gov.cn、“中国政府采购网”www.ccgp.gov.cn中被列入失信被执行人、重大税收违法失信主体、政府采购严重违法失信行为记录名单的。</w:t>
      </w:r>
    </w:p>
    <w:p w:rsidR="00F17C1B" w:rsidRDefault="000303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2、在符合性审查时，如发现下列情形之一的，投标文件将被视为无效：</w:t>
      </w:r>
    </w:p>
    <w:p w:rsidR="00F17C1B" w:rsidRDefault="000303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（1）投标文件无法定代表人或授权代表签字，或授权代理人未经有效授权的</w:t>
      </w:r>
      <w:r>
        <w:rPr>
          <w:rFonts w:ascii="微软雅黑" w:eastAsia="微软雅黑" w:hAnsi="微软雅黑" w:hint="eastAsia"/>
          <w:bCs/>
          <w:kern w:val="0"/>
          <w:szCs w:val="21"/>
        </w:rPr>
        <w:t>；</w:t>
      </w:r>
    </w:p>
    <w:p w:rsidR="00F17C1B" w:rsidRDefault="000303AE">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szCs w:val="21"/>
        </w:rPr>
        <w:t>（2）投标文件未按照招标文件规定的要求签署、盖章的；</w:t>
      </w:r>
    </w:p>
    <w:p w:rsidR="00F17C1B" w:rsidRDefault="000303AE">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（3）</w:t>
      </w:r>
      <w:r>
        <w:rPr>
          <w:rFonts w:ascii="微软雅黑" w:eastAsia="微软雅黑" w:hAnsi="微软雅黑" w:hint="eastAsia"/>
          <w:snapToGrid w:val="0"/>
          <w:szCs w:val="21"/>
        </w:rPr>
        <w:t>投标有效期、交货期（服务期）、质保期等不能满足招标文件要求的；</w:t>
      </w:r>
    </w:p>
    <w:p w:rsidR="00F17C1B" w:rsidRDefault="000303AE">
      <w:pPr>
        <w:tabs>
          <w:tab w:val="left" w:pos="1820"/>
        </w:tabs>
        <w:adjustRightInd w:val="0"/>
        <w:snapToGrid w:val="0"/>
        <w:spacing w:line="380" w:lineRule="exact"/>
        <w:ind w:firstLineChars="200" w:firstLine="420"/>
        <w:rPr>
          <w:rFonts w:ascii="微软雅黑" w:eastAsia="微软雅黑" w:hAnsi="微软雅黑"/>
          <w:bCs/>
          <w:kern w:val="0"/>
          <w:szCs w:val="21"/>
        </w:rPr>
      </w:pPr>
      <w:r>
        <w:rPr>
          <w:rFonts w:ascii="微软雅黑" w:eastAsia="微软雅黑" w:hAnsi="微软雅黑" w:hint="eastAsia"/>
          <w:bCs/>
          <w:kern w:val="0"/>
          <w:szCs w:val="21"/>
        </w:rPr>
        <w:t>（4）</w:t>
      </w:r>
      <w:r>
        <w:rPr>
          <w:rFonts w:ascii="微软雅黑" w:eastAsia="微软雅黑" w:hAnsi="微软雅黑" w:hint="eastAsia"/>
          <w:szCs w:val="21"/>
        </w:rPr>
        <w:t>不响应或者擅自改变招标文件要求或者投标文件有采购人不能接受的附加条件的；</w:t>
      </w:r>
    </w:p>
    <w:p w:rsidR="00F17C1B" w:rsidRDefault="000303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（5）未提供或未如实提供投标产品（含软件）技术性能、功能、参数的，或者虚假投标的；</w:t>
      </w:r>
    </w:p>
    <w:p w:rsidR="00F17C1B" w:rsidRDefault="000303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3、在技术评审时，如发现下列情形之一的，投标文件将被视为无效：</w:t>
      </w:r>
    </w:p>
    <w:p w:rsidR="00F17C1B" w:rsidRDefault="000303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（1）明显不符合招标文件标</w:t>
      </w:r>
      <w:r>
        <w:rPr>
          <w:rFonts w:ascii="微软雅黑" w:eastAsia="微软雅黑" w:hAnsi="微软雅黑" w:hint="eastAsia"/>
          <w:snapToGrid w:val="0"/>
          <w:szCs w:val="21"/>
        </w:rPr>
        <w:t>明的技术要求，或者与</w:t>
      </w:r>
      <w:r>
        <w:rPr>
          <w:rFonts w:ascii="微软雅黑" w:eastAsia="微软雅黑" w:hAnsi="微软雅黑" w:hint="eastAsia"/>
          <w:szCs w:val="21"/>
        </w:rPr>
        <w:t>招标文件中标“▲”的技术要求、功能、参数指标项目发生实质性偏离的；</w:t>
      </w:r>
    </w:p>
    <w:p w:rsidR="00F17C1B" w:rsidRDefault="000303AE">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t>（2）投标实施方案不明确，存在一个或一个以上备选（替代）方案且未注明哪个有效的；</w:t>
      </w:r>
    </w:p>
    <w:p w:rsidR="00F17C1B" w:rsidRDefault="000303AE">
      <w:pPr>
        <w:tabs>
          <w:tab w:val="left" w:pos="1820"/>
        </w:tabs>
        <w:adjustRightInd w:val="0"/>
        <w:snapToGrid w:val="0"/>
        <w:spacing w:line="380" w:lineRule="exact"/>
        <w:ind w:firstLineChars="200" w:firstLine="420"/>
        <w:rPr>
          <w:rFonts w:ascii="微软雅黑" w:eastAsia="微软雅黑" w:hAnsi="微软雅黑"/>
          <w:snapToGrid w:val="0"/>
          <w:szCs w:val="21"/>
        </w:rPr>
      </w:pPr>
      <w:r>
        <w:rPr>
          <w:rFonts w:ascii="微软雅黑" w:eastAsia="微软雅黑" w:hAnsi="微软雅黑" w:hint="eastAsia"/>
          <w:snapToGrid w:val="0"/>
          <w:szCs w:val="21"/>
        </w:rPr>
        <w:t>（3）</w:t>
      </w:r>
      <w:r>
        <w:rPr>
          <w:rFonts w:ascii="微软雅黑" w:eastAsia="微软雅黑" w:hAnsi="微软雅黑" w:hint="eastAsia"/>
          <w:bCs/>
          <w:szCs w:val="21"/>
        </w:rPr>
        <w:t>项目技术方案不符合项目需求或不具有操作性的。</w:t>
      </w:r>
    </w:p>
    <w:p w:rsidR="00F17C1B" w:rsidRDefault="000303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4、在价格评审时，如发现下列情形之一的，投标文件将被视为无效：</w:t>
      </w:r>
    </w:p>
    <w:p w:rsidR="00F17C1B" w:rsidRDefault="000303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（1）未按照招标文件规定的形式报价的；</w:t>
      </w:r>
    </w:p>
    <w:p w:rsidR="00F17C1B" w:rsidRDefault="000303AE">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（2）投价报价超过采购</w:t>
      </w:r>
      <w:r w:rsidR="005C12AF" w:rsidRPr="005C12AF">
        <w:rPr>
          <w:rFonts w:ascii="微软雅黑" w:eastAsia="微软雅黑" w:hAnsi="微软雅黑" w:hint="eastAsia"/>
          <w:szCs w:val="21"/>
        </w:rPr>
        <w:t>预算价</w:t>
      </w:r>
      <w:r w:rsidRPr="005C12AF">
        <w:rPr>
          <w:rFonts w:ascii="微软雅黑" w:eastAsia="微软雅黑" w:hAnsi="微软雅黑" w:hint="eastAsia"/>
          <w:szCs w:val="21"/>
        </w:rPr>
        <w:t>的；</w:t>
      </w:r>
    </w:p>
    <w:p w:rsidR="00F17C1B" w:rsidRDefault="000303AE">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（3）投标报价具有选择性，且未注明哪个有效的；</w:t>
      </w:r>
    </w:p>
    <w:p w:rsidR="00F17C1B" w:rsidRDefault="000303AE">
      <w:pPr>
        <w:adjustRightIn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（4）投标报价出现前后不一致且不同意按照招标文件规定的方法进行修正的；</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5、投标人串通投标的，投标无效。</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投标人有以下情形之一的，视为投标人串通投标：</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（1）供应商的投标文件相互混装；</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（2）供应商的投标文件异常一致；</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（3）供应商的投标保证金从同一账户转出；</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（4）供应商的投标文件由同一单位或个人编制；</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（5）供应商委托同一单位或个人办理投标事宜；</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（6）供应商的项目管理成员或者联系人员为同一人；</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（7）供应商的MAC地址或硬盘序列号等硬件信息相同；</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（8）对大量技术参数响应负偏离、不提供证明材料或者不积极响应采购文件要求，以促成合格供应商符合法定数量；</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（9）事先约定由某一特定供应商中标、成交；</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（10）成立多家公司围标串标；</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（11）其他围标串标行为。</w:t>
      </w:r>
    </w:p>
    <w:p w:rsidR="00F17C1B" w:rsidRDefault="000303AE">
      <w:pPr>
        <w:tabs>
          <w:tab w:val="left" w:pos="1820"/>
        </w:tabs>
        <w:adjustRightInd w:val="0"/>
        <w:snapToGrid w:val="0"/>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highlight w:val="yellow"/>
        </w:rPr>
        <w:t>6、参与同一个采购包（标段）的供应商存在下列情形之一的，其投标（响应）文件无效：</w:t>
      </w:r>
    </w:p>
    <w:p w:rsidR="00F17C1B" w:rsidRDefault="000303AE">
      <w:pPr>
        <w:adjustRightInd w:val="0"/>
        <w:snapToGrid w:val="0"/>
        <w:spacing w:line="380" w:lineRule="exact"/>
        <w:ind w:firstLineChars="200" w:firstLine="420"/>
        <w:jc w:val="left"/>
        <w:rPr>
          <w:rFonts w:ascii="微软雅黑" w:eastAsia="微软雅黑" w:hAnsi="微软雅黑"/>
          <w:szCs w:val="21"/>
          <w:highlight w:val="yellow"/>
        </w:rPr>
      </w:pPr>
      <w:r>
        <w:rPr>
          <w:rFonts w:ascii="微软雅黑" w:eastAsia="微软雅黑" w:hAnsi="微软雅黑" w:hint="eastAsia"/>
          <w:szCs w:val="21"/>
          <w:highlight w:val="yellow"/>
        </w:rPr>
        <w:t>（1）不同供应商的电子投标（响应）文件上传计算机的网卡MAC地址、CPU序列号和硬盘序本系统别号等硬件信息相同的；</w:t>
      </w:r>
    </w:p>
    <w:p w:rsidR="00F17C1B" w:rsidRDefault="000303AE">
      <w:pPr>
        <w:adjustRightInd w:val="0"/>
        <w:snapToGrid w:val="0"/>
        <w:spacing w:line="380" w:lineRule="exact"/>
        <w:ind w:firstLineChars="200" w:firstLine="420"/>
        <w:jc w:val="left"/>
        <w:rPr>
          <w:rFonts w:ascii="微软雅黑" w:eastAsia="微软雅黑" w:hAnsi="微软雅黑"/>
          <w:szCs w:val="21"/>
          <w:highlight w:val="yellow"/>
        </w:rPr>
      </w:pPr>
      <w:r>
        <w:rPr>
          <w:rFonts w:ascii="微软雅黑" w:eastAsia="微软雅黑" w:hAnsi="微软雅黑" w:hint="eastAsia"/>
          <w:szCs w:val="21"/>
          <w:highlight w:val="yellow"/>
        </w:rPr>
        <w:t>（2）上传的电子投标（响应）文件若出现使用本项目其他投标（响应）供应商的数字证书加密的，或者加盖本项目其他投标（响应）供应商的电子印章的；</w:t>
      </w:r>
    </w:p>
    <w:p w:rsidR="00F17C1B" w:rsidRDefault="000303AE">
      <w:pPr>
        <w:adjustRightInd w:val="0"/>
        <w:snapToGrid w:val="0"/>
        <w:spacing w:line="380" w:lineRule="exact"/>
        <w:ind w:firstLineChars="200" w:firstLine="420"/>
        <w:jc w:val="left"/>
        <w:rPr>
          <w:rFonts w:ascii="微软雅黑" w:eastAsia="微软雅黑" w:hAnsi="微软雅黑"/>
          <w:szCs w:val="21"/>
          <w:highlight w:val="yellow"/>
        </w:rPr>
      </w:pPr>
      <w:r>
        <w:rPr>
          <w:rFonts w:ascii="微软雅黑" w:eastAsia="微软雅黑" w:hAnsi="微软雅黑" w:hint="eastAsia"/>
          <w:szCs w:val="21"/>
          <w:highlight w:val="yellow"/>
        </w:rPr>
        <w:t>（3）不同供应商的投标（响应）文件的内容存在三处（含）以上错误一致，且无法合理解释的；</w:t>
      </w:r>
    </w:p>
    <w:p w:rsidR="00F17C1B" w:rsidRDefault="000303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（4）不同供应商联系人为同一人或不同联系人的联系电话一致，且无法合理解释的。</w:t>
      </w:r>
    </w:p>
    <w:p w:rsidR="00F17C1B" w:rsidRDefault="000303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7、法律、法规和招标文件规定的其他无效标情形。</w:t>
      </w:r>
    </w:p>
    <w:p w:rsidR="00F17C1B" w:rsidRDefault="000303AE">
      <w:pPr>
        <w:tabs>
          <w:tab w:val="left" w:pos="182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F17C1B" w:rsidRDefault="000303AE">
      <w:pPr>
        <w:adjustRightInd w:val="0"/>
        <w:snapToGrid w:val="0"/>
        <w:spacing w:line="380" w:lineRule="exact"/>
        <w:outlineLvl w:val="2"/>
        <w:rPr>
          <w:rFonts w:ascii="微软雅黑" w:eastAsia="微软雅黑" w:hAnsi="微软雅黑"/>
          <w:b/>
          <w:szCs w:val="21"/>
        </w:rPr>
      </w:pPr>
      <w:r>
        <w:rPr>
          <w:rFonts w:ascii="微软雅黑" w:eastAsia="微软雅黑" w:hAnsi="微软雅黑" w:hint="eastAsia"/>
          <w:b/>
          <w:szCs w:val="21"/>
        </w:rPr>
        <w:t>（九）废标的情形</w:t>
      </w:r>
    </w:p>
    <w:p w:rsidR="00F17C1B" w:rsidRDefault="000303AE">
      <w:pPr>
        <w:adjustRightInd w:val="0"/>
        <w:snapToGrid w:val="0"/>
        <w:spacing w:line="380" w:lineRule="exact"/>
        <w:ind w:firstLineChars="200" w:firstLine="420"/>
        <w:outlineLvl w:val="2"/>
        <w:rPr>
          <w:rFonts w:ascii="微软雅黑" w:eastAsia="微软雅黑" w:hAnsi="微软雅黑"/>
          <w:szCs w:val="21"/>
        </w:rPr>
      </w:pPr>
      <w:bookmarkStart w:id="97" w:name="_Toc327749140"/>
      <w:bookmarkStart w:id="98" w:name="_Toc177870553"/>
      <w:bookmarkStart w:id="99" w:name="_Toc294470139"/>
      <w:bookmarkStart w:id="100" w:name="_Toc327751110"/>
      <w:r>
        <w:rPr>
          <w:rFonts w:ascii="微软雅黑" w:eastAsia="微软雅黑" w:hAnsi="微软雅黑" w:hint="eastAsia"/>
          <w:szCs w:val="21"/>
        </w:rPr>
        <w:t>在招标采购中，出现下列情形之一的，应予废标：</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1、符合专业条件的投标人或者对招标文件作实质性响应的投标人不足三家的；</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2、出现影响采购公正的违法、违规行为的；</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3、投标人的报价均超过采购</w:t>
      </w:r>
      <w:r w:rsidR="005C12AF">
        <w:rPr>
          <w:rFonts w:ascii="微软雅黑" w:eastAsia="微软雅黑" w:hAnsi="微软雅黑" w:hint="eastAsia"/>
          <w:szCs w:val="21"/>
        </w:rPr>
        <w:t>预算</w:t>
      </w:r>
      <w:r>
        <w:rPr>
          <w:rFonts w:ascii="微软雅黑" w:eastAsia="微软雅黑" w:hAnsi="微软雅黑" w:hint="eastAsia"/>
          <w:szCs w:val="21"/>
        </w:rPr>
        <w:t>价的，采购人不能支付的；</w:t>
      </w:r>
    </w:p>
    <w:p w:rsidR="00F17C1B" w:rsidRDefault="000303AE">
      <w:pPr>
        <w:tabs>
          <w:tab w:val="left" w:pos="1820"/>
        </w:tabs>
        <w:autoSpaceDE w:val="0"/>
        <w:autoSpaceDN w:val="0"/>
        <w:adjustRightInd w:val="0"/>
        <w:snapToGrid w:val="0"/>
        <w:spacing w:line="380" w:lineRule="exact"/>
        <w:ind w:firstLineChars="200" w:firstLine="420"/>
        <w:textAlignment w:val="bottom"/>
        <w:rPr>
          <w:rFonts w:ascii="微软雅黑" w:eastAsia="微软雅黑" w:hAnsi="微软雅黑"/>
          <w:szCs w:val="21"/>
        </w:rPr>
      </w:pPr>
      <w:r>
        <w:rPr>
          <w:rFonts w:ascii="微软雅黑" w:eastAsia="微软雅黑" w:hAnsi="微软雅黑" w:hint="eastAsia"/>
          <w:szCs w:val="21"/>
        </w:rPr>
        <w:t>4、因重大变故，采购任务取消的。</w:t>
      </w:r>
    </w:p>
    <w:p w:rsidR="00F17C1B" w:rsidRDefault="000303AE" w:rsidP="00BF77A3">
      <w:pPr>
        <w:keepNext/>
        <w:keepLines/>
        <w:spacing w:beforeLines="50" w:afterLines="50" w:line="380" w:lineRule="exact"/>
        <w:jc w:val="left"/>
        <w:outlineLvl w:val="1"/>
        <w:rPr>
          <w:rFonts w:ascii="微软雅黑" w:eastAsia="微软雅黑" w:hAnsi="微软雅黑"/>
          <w:b/>
          <w:bCs/>
          <w:sz w:val="32"/>
          <w:szCs w:val="30"/>
        </w:rPr>
      </w:pPr>
      <w:bookmarkStart w:id="101" w:name="_Toc98341085"/>
      <w:r>
        <w:rPr>
          <w:rFonts w:ascii="微软雅黑" w:eastAsia="微软雅黑" w:hAnsi="微软雅黑" w:hint="eastAsia"/>
          <w:b/>
          <w:bCs/>
          <w:sz w:val="32"/>
          <w:szCs w:val="30"/>
        </w:rPr>
        <w:lastRenderedPageBreak/>
        <w:t>四、开标</w:t>
      </w:r>
      <w:bookmarkEnd w:id="95"/>
      <w:bookmarkEnd w:id="96"/>
      <w:bookmarkEnd w:id="97"/>
      <w:bookmarkEnd w:id="98"/>
      <w:bookmarkEnd w:id="99"/>
      <w:bookmarkEnd w:id="100"/>
      <w:bookmarkEnd w:id="101"/>
    </w:p>
    <w:p w:rsidR="00F17C1B" w:rsidRDefault="000303AE">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1、开标形式</w:t>
      </w:r>
    </w:p>
    <w:p w:rsidR="00F17C1B" w:rsidRDefault="000303AE">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采购组织机构将按照磋商文件规定的时间通过“政府采购云平台”组织开标、开启响应文件，所有供应商均应当准时在线参加。</w:t>
      </w:r>
    </w:p>
    <w:p w:rsidR="00F17C1B" w:rsidRDefault="000303AE">
      <w:pPr>
        <w:widowControl/>
        <w:snapToGrid w:val="0"/>
        <w:spacing w:line="380" w:lineRule="exact"/>
        <w:ind w:firstLineChars="200" w:firstLine="420"/>
        <w:jc w:val="left"/>
        <w:rPr>
          <w:rFonts w:ascii="微软雅黑" w:eastAsia="微软雅黑" w:hAnsi="微软雅黑"/>
          <w:b/>
          <w:kern w:val="0"/>
          <w:szCs w:val="21"/>
        </w:rPr>
      </w:pPr>
      <w:r>
        <w:rPr>
          <w:rFonts w:ascii="微软雅黑" w:eastAsia="微软雅黑" w:hAnsi="微软雅黑" w:hint="eastAsia"/>
          <w:b/>
          <w:kern w:val="0"/>
          <w:szCs w:val="21"/>
        </w:rPr>
        <w:t>2、开标准备</w:t>
      </w:r>
    </w:p>
    <w:p w:rsidR="00F17C1B" w:rsidRDefault="000303AE">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2.1 开标的准备工作由采购组织机构负责落实；</w:t>
      </w:r>
    </w:p>
    <w:p w:rsidR="00F17C1B" w:rsidRDefault="000303AE">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2.2 采购组织机构将按照磋商文件规定的时间通过“政府采购云平台”组织开标、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rsidR="00F17C1B" w:rsidRDefault="000303AE">
      <w:pPr>
        <w:widowControl/>
        <w:snapToGrid w:val="0"/>
        <w:spacing w:line="380" w:lineRule="exact"/>
        <w:ind w:firstLineChars="200" w:firstLine="420"/>
        <w:jc w:val="left"/>
        <w:rPr>
          <w:rFonts w:ascii="微软雅黑" w:eastAsia="微软雅黑" w:hAnsi="微软雅黑"/>
          <w:kern w:val="0"/>
          <w:szCs w:val="21"/>
        </w:rPr>
      </w:pPr>
      <w:r>
        <w:rPr>
          <w:rFonts w:ascii="微软雅黑" w:eastAsia="微软雅黑" w:hAnsi="微软雅黑" w:hint="eastAsia"/>
          <w:kern w:val="0"/>
          <w:szCs w:val="21"/>
        </w:rPr>
        <w:t>2.3 若由于网络原因等解密异常情况无法在线解密全部供应商的“电子加密响应文件”及“备份响应文件”时，本项目作流标处理，重新组织招标。</w:t>
      </w:r>
    </w:p>
    <w:p w:rsidR="00F17C1B" w:rsidRDefault="000303AE">
      <w:pPr>
        <w:tabs>
          <w:tab w:val="left" w:pos="360"/>
        </w:tabs>
        <w:adjustRightInd w:val="0"/>
        <w:snapToGri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3、开标程序：</w:t>
      </w:r>
    </w:p>
    <w:p w:rsidR="00F17C1B" w:rsidRDefault="000303AE">
      <w:pPr>
        <w:adjustRightInd w:val="0"/>
        <w:snapToGrid w:val="0"/>
        <w:spacing w:line="380" w:lineRule="exact"/>
        <w:ind w:firstLineChars="200" w:firstLine="420"/>
        <w:rPr>
          <w:rFonts w:ascii="微软雅黑" w:eastAsia="微软雅黑" w:hAnsi="微软雅黑" w:cs="宋体"/>
          <w:szCs w:val="21"/>
        </w:rPr>
      </w:pPr>
      <w:bookmarkStart w:id="102" w:name="_Toc327749141"/>
      <w:bookmarkStart w:id="103" w:name="_Toc327751111"/>
      <w:bookmarkStart w:id="104" w:name="_Toc294470140"/>
      <w:r>
        <w:rPr>
          <w:rFonts w:ascii="微软雅黑" w:eastAsia="微软雅黑" w:hAnsi="微软雅黑" w:cs="宋体" w:hint="eastAsia"/>
          <w:szCs w:val="21"/>
        </w:rPr>
        <w:t>1、开标、开启响应文件时，电子交易平台自动提取所有投标响应文件，提示采购组织机构和投标人按采购文件规定的方式和时间在线解密。给予投标人在线解密的时间为30分钟。</w:t>
      </w:r>
    </w:p>
    <w:p w:rsidR="00F17C1B" w:rsidRDefault="000303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2、投标人在规定时间内无法完成已递交的“电子加密投标文件”解密的，则由代理机构使用供应商以u盘形式提供的备份投标文件，上传至政采云系统。（备份投标文件邮寄地址：</w:t>
      </w:r>
      <w:r>
        <w:rPr>
          <w:rFonts w:ascii="微软雅黑" w:eastAsia="微软雅黑" w:hAnsi="微软雅黑" w:cs="宋体" w:hint="eastAsia"/>
          <w:color w:val="000000"/>
          <w:kern w:val="0"/>
          <w:szCs w:val="21"/>
        </w:rPr>
        <w:t>安吉匠心工程咨询有限责任公司（浙江省安吉县昌硕街道天目中路531号）；  联系人：郎正  联系电话：0572-5210252</w:t>
      </w:r>
      <w:r>
        <w:rPr>
          <w:rFonts w:ascii="微软雅黑" w:eastAsia="微软雅黑" w:hAnsi="微软雅黑" w:cs="宋体" w:hint="eastAsia"/>
          <w:szCs w:val="21"/>
        </w:rPr>
        <w:t>）</w:t>
      </w:r>
    </w:p>
    <w:p w:rsidR="00F17C1B" w:rsidRDefault="000303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3、投标文件解密后，采购人及采购代理机构将依法对投标人的资格进行审查，资格审查结束后进入符合性审查和资信技术的评审工作。</w:t>
      </w:r>
    </w:p>
    <w:p w:rsidR="00F17C1B" w:rsidRDefault="000303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4、符合性审查、资信技术评审结束后，开启报价文件。</w:t>
      </w:r>
    </w:p>
    <w:p w:rsidR="00F17C1B" w:rsidRDefault="000303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5、评标委员会对报价的合理性、准确性等进行审查核实。</w:t>
      </w:r>
    </w:p>
    <w:p w:rsidR="00F17C1B" w:rsidRDefault="000303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6、评标委员会完成评审后，通过电子交易平台向采购人及其委托的代理机构提交评审报告。同时打印纸质评审报告签署后由采购代理机构保存。</w:t>
      </w:r>
    </w:p>
    <w:p w:rsidR="00F17C1B" w:rsidRDefault="000303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7、评审结束后，代理机构通过电子交易平台或发送邮件形式向各投标人公布中标候选供应商名单，及采购人最终确定中标供应商名单的时间和公告方式等。</w:t>
      </w:r>
    </w:p>
    <w:p w:rsidR="00F17C1B" w:rsidRDefault="000303AE">
      <w:pPr>
        <w:adjustRightInd w:val="0"/>
        <w:snapToGrid w:val="0"/>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8、开标会议结束。</w:t>
      </w:r>
    </w:p>
    <w:p w:rsidR="00F17C1B" w:rsidRDefault="000303AE" w:rsidP="00BF77A3">
      <w:pPr>
        <w:keepNext/>
        <w:keepLines/>
        <w:spacing w:beforeLines="50" w:afterLines="50" w:line="380" w:lineRule="exact"/>
        <w:jc w:val="left"/>
        <w:outlineLvl w:val="1"/>
        <w:rPr>
          <w:rFonts w:ascii="微软雅黑" w:eastAsia="微软雅黑" w:hAnsi="微软雅黑"/>
          <w:b/>
          <w:bCs/>
          <w:sz w:val="32"/>
          <w:szCs w:val="30"/>
        </w:rPr>
      </w:pPr>
      <w:bookmarkStart w:id="105" w:name="_Toc98341086"/>
      <w:r>
        <w:rPr>
          <w:rFonts w:ascii="微软雅黑" w:eastAsia="微软雅黑" w:hAnsi="微软雅黑" w:hint="eastAsia"/>
          <w:b/>
          <w:bCs/>
          <w:sz w:val="32"/>
          <w:szCs w:val="30"/>
        </w:rPr>
        <w:t>五、资格审查</w:t>
      </w:r>
      <w:bookmarkEnd w:id="105"/>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（一）资格审查人员</w:t>
      </w:r>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由采购人及采购代理机构负责。</w:t>
      </w:r>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（二）资格审查依据</w:t>
      </w:r>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招标文件、投标人的资格证明文件、“信用中国”网站www.creditchina.gov.cn及“中国政府采购网”www.ccgp.gov.cn查询结果。</w:t>
      </w:r>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（三）资格审查方法</w:t>
      </w:r>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1、审查投标人资格证明文件及相应原件的完整性、符合性。</w:t>
      </w:r>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2、登录“信用中国”网站www.creditchina.gov.cn、“中国政府采购网”www.ccgp.gov.cn查</w:t>
      </w:r>
      <w:r>
        <w:rPr>
          <w:rFonts w:ascii="微软雅黑" w:eastAsia="微软雅黑" w:hAnsi="微软雅黑" w:cs="宋体" w:hint="eastAsia"/>
          <w:szCs w:val="21"/>
        </w:rPr>
        <w:lastRenderedPageBreak/>
        <w:t>询截止投标时间前的各投标人信用记录，打印相关网页页面留存。</w:t>
      </w:r>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hint="eastAsia"/>
        </w:rPr>
        <w:t>3、出具资格审查报告并签字确认。</w:t>
      </w:r>
    </w:p>
    <w:p w:rsidR="00F17C1B" w:rsidRDefault="000303AE" w:rsidP="00BF77A3">
      <w:pPr>
        <w:keepNext/>
        <w:keepLines/>
        <w:spacing w:beforeLines="50" w:afterLines="50" w:line="380" w:lineRule="exact"/>
        <w:jc w:val="left"/>
        <w:outlineLvl w:val="1"/>
        <w:rPr>
          <w:rFonts w:ascii="微软雅黑" w:eastAsia="微软雅黑" w:hAnsi="微软雅黑"/>
          <w:b/>
          <w:bCs/>
          <w:sz w:val="32"/>
          <w:szCs w:val="30"/>
        </w:rPr>
      </w:pPr>
      <w:bookmarkStart w:id="106" w:name="_Toc98341087"/>
      <w:r>
        <w:rPr>
          <w:rFonts w:ascii="微软雅黑" w:eastAsia="微软雅黑" w:hAnsi="微软雅黑" w:hint="eastAsia"/>
          <w:b/>
          <w:bCs/>
          <w:sz w:val="32"/>
          <w:szCs w:val="30"/>
        </w:rPr>
        <w:t>六、评标</w:t>
      </w:r>
      <w:bookmarkEnd w:id="102"/>
      <w:bookmarkEnd w:id="103"/>
      <w:bookmarkEnd w:id="104"/>
      <w:bookmarkEnd w:id="106"/>
    </w:p>
    <w:p w:rsidR="00F17C1B" w:rsidRDefault="000303AE">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（一）组建评标委员会</w:t>
      </w:r>
    </w:p>
    <w:p w:rsidR="00F17C1B" w:rsidRDefault="000303AE">
      <w:pPr>
        <w:tabs>
          <w:tab w:val="left" w:pos="360"/>
        </w:tabs>
        <w:adjustRightInd w:val="0"/>
        <w:snapToGrid w:val="0"/>
        <w:spacing w:line="380" w:lineRule="exact"/>
        <w:ind w:leftChars="170" w:left="357" w:firstLineChars="50" w:firstLine="105"/>
        <w:rPr>
          <w:rFonts w:ascii="微软雅黑" w:eastAsia="微软雅黑" w:hAnsi="微软雅黑"/>
          <w:szCs w:val="21"/>
        </w:rPr>
      </w:pPr>
      <w:r>
        <w:rPr>
          <w:rFonts w:ascii="微软雅黑" w:eastAsia="微软雅黑" w:hAnsi="微软雅黑" w:hint="eastAsia"/>
          <w:szCs w:val="21"/>
        </w:rPr>
        <w:t>本项目评标委员会由采购人代表和评审专家共</w:t>
      </w:r>
      <w:r>
        <w:rPr>
          <w:rFonts w:ascii="微软雅黑" w:eastAsia="微软雅黑" w:hAnsi="微软雅黑" w:hint="eastAsia"/>
          <w:szCs w:val="21"/>
          <w:u w:val="single"/>
        </w:rPr>
        <w:t>5</w:t>
      </w:r>
      <w:r>
        <w:rPr>
          <w:rFonts w:ascii="微软雅黑" w:eastAsia="微软雅黑" w:hAnsi="微软雅黑"/>
          <w:szCs w:val="21"/>
        </w:rPr>
        <w:t>人</w:t>
      </w:r>
      <w:r>
        <w:rPr>
          <w:rFonts w:ascii="微软雅黑" w:eastAsia="微软雅黑" w:hAnsi="微软雅黑" w:hint="eastAsia"/>
          <w:szCs w:val="21"/>
        </w:rPr>
        <w:t>(含)以上单数</w:t>
      </w:r>
      <w:r>
        <w:rPr>
          <w:rFonts w:ascii="微软雅黑" w:eastAsia="微软雅黑" w:hAnsi="微软雅黑"/>
          <w:szCs w:val="21"/>
        </w:rPr>
        <w:t>组成。</w:t>
      </w:r>
    </w:p>
    <w:p w:rsidR="00F17C1B" w:rsidRDefault="000303AE">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（二）评标的方式</w:t>
      </w:r>
    </w:p>
    <w:p w:rsidR="00F17C1B" w:rsidRDefault="000303AE">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本项目采用不公开方式评标，评标的依据为招标文件和投标文件。</w:t>
      </w:r>
    </w:p>
    <w:p w:rsidR="00F17C1B" w:rsidRDefault="000303AE">
      <w:pPr>
        <w:tabs>
          <w:tab w:val="left" w:pos="36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 xml:space="preserve">（三） </w:t>
      </w:r>
      <w:r>
        <w:rPr>
          <w:rFonts w:ascii="微软雅黑" w:eastAsia="微软雅黑" w:hAnsi="微软雅黑" w:hint="eastAsia"/>
          <w:b/>
          <w:bCs/>
          <w:szCs w:val="21"/>
        </w:rPr>
        <w:t>评标程序</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1、符合性审查</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评标委员会对符合资格的投标人的投标文件进行符合性审查，以确定其是否满足招标文件的实质性要求。</w:t>
      </w:r>
    </w:p>
    <w:p w:rsidR="00F17C1B" w:rsidRDefault="000303AE">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szCs w:val="21"/>
        </w:rPr>
        <w:t>2、</w:t>
      </w:r>
      <w:r>
        <w:rPr>
          <w:rFonts w:ascii="微软雅黑" w:eastAsia="微软雅黑" w:hAnsi="微软雅黑" w:hint="eastAsia"/>
          <w:bCs/>
          <w:szCs w:val="21"/>
        </w:rPr>
        <w:t>对投标文件的澄清</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对于投标文件中含义不明确、同类问题表述不一致或者有明显文字和计算错误的内容，评标委员会应当以书面形式（或通过“政采云平台”在线询标）要求投标人在规定的时间内作出必要的澄清、说明或者补正。说明或澄清时间不超过30分钟。</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的澄清、说明或者补正应当采用书面形式（或通过“政采云平台”在线询标）并加盖公章，或者由法定代表人或其授权的代表签字。投标人的澄清、说明或者补正不得超出投标文件的范围或者改变投标文件的实质性内容。</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投标人代表未到场或者拒绝澄清或者澄清的内容改变了投标文件的实质性内容的，评标委员会有权对该投标文件作出不利于投标人的评判。</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3、评估、比较和评价</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3.1评标委员会按照招标文件中规定的评标方法和标准，对符合性审查合格的投标文件进行商务和技术评估，综合比较与评价。</w:t>
      </w:r>
    </w:p>
    <w:p w:rsidR="00F17C1B" w:rsidRDefault="000303AE">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各投标人的</w:t>
      </w:r>
      <w:r>
        <w:rPr>
          <w:rFonts w:ascii="微软雅黑" w:eastAsia="微软雅黑" w:hAnsi="微软雅黑" w:cs="宋体" w:hint="eastAsia"/>
          <w:bCs/>
          <w:szCs w:val="21"/>
        </w:rPr>
        <w:t>商务、技术实际得分</w:t>
      </w:r>
      <w:r>
        <w:rPr>
          <w:rFonts w:ascii="微软雅黑" w:eastAsia="微软雅黑" w:hAnsi="微软雅黑" w:hint="eastAsia"/>
          <w:bCs/>
          <w:szCs w:val="21"/>
        </w:rPr>
        <w:t>为所有评委的有效评分的算术平均数，由指定专人进行计算复核。</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bCs/>
          <w:szCs w:val="21"/>
        </w:rPr>
        <w:t>3.2 评标委员会按照</w:t>
      </w:r>
      <w:r>
        <w:rPr>
          <w:rFonts w:ascii="微软雅黑" w:eastAsia="微软雅黑" w:hAnsi="微软雅黑" w:hint="eastAsia"/>
          <w:szCs w:val="21"/>
        </w:rPr>
        <w:t>招标文件规定的评标方法和标准，对报价文件进行评审。</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highlight w:val="yellow"/>
        </w:rPr>
        <w:t>评标委员会认为投标人的报价明显低于其他通过符合性审查投标人的报价，有可能影响产品（服务）质量或者不能诚信履约的，应当要求在合理的时间内提供书面说明（评标现场），必要时提交相关证明材料；投标人不能证明其报价合理性的，评标委员会应当将其作为无效投标处理。</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评标委员会对前后不一致的报价进行算数修正，对因落实政府采购政策的进行加分。</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3.3 计算综合得分。</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评委对各投标人的商务、技术、报价得分进行汇总，计算出各投标人的最终得分。</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4、编写评标报告</w:t>
      </w:r>
    </w:p>
    <w:p w:rsidR="00F17C1B" w:rsidRDefault="000303AE">
      <w:pPr>
        <w:spacing w:line="380" w:lineRule="exact"/>
        <w:ind w:firstLineChars="200" w:firstLine="420"/>
        <w:rPr>
          <w:rFonts w:ascii="微软雅黑" w:eastAsia="微软雅黑" w:hAnsi="微软雅黑"/>
          <w:bCs/>
          <w:szCs w:val="21"/>
        </w:rPr>
      </w:pPr>
      <w:r>
        <w:rPr>
          <w:rFonts w:ascii="微软雅黑" w:eastAsia="微软雅黑" w:hAnsi="微软雅黑" w:hint="eastAsia"/>
          <w:szCs w:val="21"/>
        </w:rPr>
        <w:t>评标委员会根据全体成员签字的原始评标记录和评标结果，按</w:t>
      </w:r>
      <w:r>
        <w:rPr>
          <w:rFonts w:ascii="微软雅黑" w:eastAsia="微软雅黑" w:hAnsi="微软雅黑" w:hint="eastAsia"/>
          <w:bCs/>
          <w:szCs w:val="21"/>
        </w:rPr>
        <w:t>综合得分从高到低的顺序推荐中标候选人，编写评标报告，并由全体成员签字确认。</w:t>
      </w:r>
    </w:p>
    <w:p w:rsidR="00F17C1B" w:rsidRDefault="000303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（四）错误修正</w:t>
      </w:r>
    </w:p>
    <w:p w:rsidR="00F17C1B" w:rsidRDefault="000303AE">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投标文件报价出现前后不一致的，除招标文件另有规定外，按照下列规定：</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1、投标文件中开标一览表（报价表）内容与投标文件中相应内容不一致的，以开标一览表（报价</w:t>
      </w:r>
      <w:r>
        <w:rPr>
          <w:rFonts w:ascii="微软雅黑" w:eastAsia="微软雅黑" w:hAnsi="微软雅黑" w:hint="eastAsia"/>
          <w:szCs w:val="21"/>
        </w:rPr>
        <w:lastRenderedPageBreak/>
        <w:t>表）为准；</w:t>
      </w:r>
    </w:p>
    <w:p w:rsidR="00F17C1B" w:rsidRDefault="000303AE">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2、大写金额和小写金额不一致的，以大写金额为准；</w:t>
      </w:r>
    </w:p>
    <w:p w:rsidR="00F17C1B" w:rsidRDefault="000303AE">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3、单价金额小数点或者百分比有明显错位的，以开标一览表的总价为准，并修改单价；</w:t>
      </w:r>
    </w:p>
    <w:p w:rsidR="00F17C1B" w:rsidRDefault="000303AE">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4、总价金额与按单价汇总金额不一致的，以单价金额计算结果为准。</w:t>
      </w:r>
    </w:p>
    <w:p w:rsidR="00F17C1B" w:rsidRDefault="000303AE">
      <w:pPr>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同时出现两种以上不一致的，按照上述规定的顺序修正。投标人按照澄清投标文件的形式同意并确认后，调整后的投标报价对投标人具有约束作用。如果投标人不接受修正后的报价，则其投标无效。</w:t>
      </w:r>
    </w:p>
    <w:p w:rsidR="00F17C1B" w:rsidRDefault="000303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（五）评标过程的保密</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凡是属于审查、澄清、评审和比较的有关资料以及授标建议，任何人均不得向投标人或其他无关的人员透露。</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本项目评标过程实行全程录音、录像监控，投标人在评标过程中所进行的力图影响评标结果的不公正活动，可能导致其投标被拒绝。</w:t>
      </w:r>
    </w:p>
    <w:p w:rsidR="00F17C1B" w:rsidRDefault="000303AE">
      <w:pPr>
        <w:tabs>
          <w:tab w:val="left" w:pos="360"/>
          <w:tab w:val="left" w:pos="630"/>
        </w:tabs>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（六）评标原则和评标办法</w:t>
      </w:r>
    </w:p>
    <w:p w:rsidR="00F17C1B" w:rsidRDefault="000303AE">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F17C1B" w:rsidRDefault="000303AE">
      <w:pPr>
        <w:tabs>
          <w:tab w:val="left" w:pos="360"/>
        </w:tabs>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2、评标办法。本项目采用综合评分法，详见《第四章：评标办法及评分标准》。</w:t>
      </w:r>
    </w:p>
    <w:p w:rsidR="00F17C1B" w:rsidRDefault="000303AE" w:rsidP="00BF77A3">
      <w:pPr>
        <w:keepNext/>
        <w:keepLines/>
        <w:spacing w:beforeLines="50" w:afterLines="50" w:line="380" w:lineRule="exact"/>
        <w:jc w:val="left"/>
        <w:outlineLvl w:val="1"/>
        <w:rPr>
          <w:rFonts w:ascii="微软雅黑" w:eastAsia="微软雅黑" w:hAnsi="微软雅黑"/>
          <w:b/>
          <w:bCs/>
          <w:sz w:val="32"/>
          <w:szCs w:val="30"/>
        </w:rPr>
      </w:pPr>
      <w:bookmarkStart w:id="107" w:name="_Toc327749142"/>
      <w:bookmarkStart w:id="108" w:name="_Toc294470141"/>
      <w:bookmarkStart w:id="109" w:name="_Toc98341088"/>
      <w:bookmarkStart w:id="110" w:name="_Toc327751112"/>
      <w:r>
        <w:rPr>
          <w:rFonts w:ascii="微软雅黑" w:eastAsia="微软雅黑" w:hAnsi="微软雅黑" w:hint="eastAsia"/>
          <w:b/>
          <w:bCs/>
          <w:sz w:val="32"/>
          <w:szCs w:val="30"/>
        </w:rPr>
        <w:t>七、定标</w:t>
      </w:r>
      <w:bookmarkEnd w:id="107"/>
      <w:bookmarkEnd w:id="108"/>
      <w:bookmarkEnd w:id="109"/>
      <w:bookmarkEnd w:id="110"/>
    </w:p>
    <w:p w:rsidR="00F17C1B" w:rsidRDefault="000303AE">
      <w:pPr>
        <w:adjustRightInd w:val="0"/>
        <w:snapToGrid w:val="0"/>
        <w:spacing w:line="380" w:lineRule="exact"/>
        <w:ind w:firstLineChars="200" w:firstLine="420"/>
        <w:jc w:val="left"/>
        <w:rPr>
          <w:rFonts w:ascii="微软雅黑" w:eastAsia="微软雅黑" w:hAnsi="微软雅黑"/>
          <w:szCs w:val="21"/>
        </w:rPr>
      </w:pPr>
      <w:bookmarkStart w:id="111" w:name="_Toc327751113"/>
      <w:bookmarkStart w:id="112" w:name="_Toc294470142"/>
      <w:bookmarkStart w:id="113" w:name="_Toc327749143"/>
      <w:r>
        <w:rPr>
          <w:rFonts w:ascii="微软雅黑" w:eastAsia="微软雅黑" w:hAnsi="微软雅黑" w:hint="eastAsia"/>
          <w:szCs w:val="21"/>
        </w:rPr>
        <w:t>（一）确定中标人。本项目由采购单位确定中标人。</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（二）采购代理机构在评标结束后2个工作日内将评标报告交采购单位。</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（三）采购人在收到评标报告后5个工作日内按照评标报告推荐的顺序确定中标人。中标候选人顺序并列的，由并列第一名的抽签确定。</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（四）采购人依法确定中标人后2个工作日内，采购人和采购代理机构以书面形式发出《中标通知书》，并同时在相关网站发布中标公告。中标公告期限为1个工作日。</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采购代理机构对未通过资格审查的投标人，告知其未通过的原因。对未中标人，告知其本人的评审得分和排序。</w:t>
      </w:r>
    </w:p>
    <w:p w:rsidR="00F17C1B" w:rsidRDefault="000303AE" w:rsidP="00BF77A3">
      <w:pPr>
        <w:keepNext/>
        <w:keepLines/>
        <w:spacing w:beforeLines="50" w:afterLines="50" w:line="380" w:lineRule="exact"/>
        <w:jc w:val="left"/>
        <w:outlineLvl w:val="1"/>
        <w:rPr>
          <w:rFonts w:ascii="微软雅黑" w:eastAsia="微软雅黑" w:hAnsi="微软雅黑"/>
          <w:b/>
          <w:bCs/>
          <w:sz w:val="32"/>
          <w:szCs w:val="30"/>
        </w:rPr>
      </w:pPr>
      <w:bookmarkStart w:id="114" w:name="_Toc98341089"/>
      <w:r>
        <w:rPr>
          <w:rFonts w:ascii="微软雅黑" w:eastAsia="微软雅黑" w:hAnsi="微软雅黑" w:hint="eastAsia"/>
          <w:b/>
          <w:bCs/>
          <w:sz w:val="32"/>
          <w:szCs w:val="30"/>
        </w:rPr>
        <w:t>八、合同授予</w:t>
      </w:r>
      <w:bookmarkEnd w:id="111"/>
      <w:bookmarkEnd w:id="112"/>
      <w:bookmarkEnd w:id="113"/>
      <w:bookmarkEnd w:id="114"/>
    </w:p>
    <w:p w:rsidR="00F17C1B" w:rsidRDefault="000303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（一）授予合同的依据</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1、采购人和采购代理机构签发的中标通知书；</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2、招标文件、招标文件的修改及补充文件；</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3、投标文件和询标时投标人做出的澄清、说明、纠正、承诺；</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4、《中华人民共和国民法典》的规定。</w:t>
      </w:r>
    </w:p>
    <w:p w:rsidR="00F17C1B" w:rsidRDefault="000303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（二）签署合同的要求</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1、采购人与中标人按照中标通知书的规定时间、地点签订书面合同；</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2、签订合同的时间必须在自中标通知书发出之日起30日内；</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3、所签订的采购合同内容不得对招标文件和中标人的投标文件作实质性修改；</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4、采购人不得向中标人提出任何不合理的要求，作为签订合同的条件，不得与中标人私下订立背</w:t>
      </w:r>
      <w:r>
        <w:rPr>
          <w:rFonts w:ascii="微软雅黑" w:eastAsia="微软雅黑" w:hAnsi="微软雅黑" w:hint="eastAsia"/>
          <w:szCs w:val="21"/>
        </w:rPr>
        <w:lastRenderedPageBreak/>
        <w:t>离合同实质性内容的协议；</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5、自合同签订之日起七个工作日内，将合同副本送同级监管部门和采购代理公司备案。</w:t>
      </w:r>
    </w:p>
    <w:p w:rsidR="00F17C1B" w:rsidRDefault="000303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（三）中标通知书</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1、确定中标人后，采购人和采购代理机构将以书面形式发出中标通知书；</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2、中标通知书为双方签订采购合同的依据；</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3、中标人应根据中标通知书中规定的时间内，由法定代表人或其授权代理人与采购人签订合同。</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4、中标通知书发出后，采购人改变中标结果，或者中标人放弃中标，应当承担相应的法律责任。</w:t>
      </w:r>
    </w:p>
    <w:p w:rsidR="00F17C1B" w:rsidRDefault="000303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（四）履约保证金</w:t>
      </w:r>
    </w:p>
    <w:p w:rsidR="00F17C1B" w:rsidRDefault="000303AE">
      <w:pPr>
        <w:adjustRightInd w:val="0"/>
        <w:snapToGrid w:val="0"/>
        <w:spacing w:line="380" w:lineRule="exact"/>
        <w:ind w:firstLineChars="200" w:firstLine="420"/>
        <w:rPr>
          <w:rFonts w:ascii="微软雅黑" w:eastAsia="微软雅黑" w:hAnsi="微软雅黑" w:cs="Arial"/>
          <w:color w:val="FF0000"/>
          <w:szCs w:val="21"/>
        </w:rPr>
      </w:pPr>
      <w:r>
        <w:rPr>
          <w:rFonts w:ascii="微软雅黑" w:eastAsia="微软雅黑" w:hAnsi="微软雅黑" w:hint="eastAsia"/>
          <w:szCs w:val="21"/>
        </w:rPr>
        <w:t>1、</w:t>
      </w:r>
      <w:r>
        <w:rPr>
          <w:rFonts w:ascii="微软雅黑" w:eastAsia="微软雅黑" w:hAnsi="微软雅黑" w:cs="Arial" w:hint="eastAsia"/>
          <w:szCs w:val="21"/>
        </w:rPr>
        <w:t xml:space="preserve">本项目履约保证金为 </w:t>
      </w:r>
      <w:r>
        <w:rPr>
          <w:rFonts w:ascii="微软雅黑" w:eastAsia="微软雅黑" w:hAnsi="微软雅黑" w:hint="eastAsia"/>
          <w:szCs w:val="21"/>
        </w:rPr>
        <w:t>0 元</w:t>
      </w:r>
      <w:r w:rsidR="00093668">
        <w:rPr>
          <w:rFonts w:ascii="微软雅黑" w:eastAsia="微软雅黑" w:hAnsi="微软雅黑" w:hint="eastAsia"/>
          <w:szCs w:val="21"/>
        </w:rPr>
        <w:t>。</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2、签订合同后，如中标人不按双方签订合同约定履约，则承担相应经济和法律责任。</w:t>
      </w:r>
    </w:p>
    <w:p w:rsidR="00F17C1B" w:rsidRDefault="000303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（五）签订合同</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1、采购人与中标人依据招标文件和中标人的投标文件签订书面合同；</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2、采购人</w:t>
      </w:r>
      <w:r>
        <w:rPr>
          <w:rFonts w:ascii="微软雅黑" w:eastAsia="微软雅黑" w:hAnsi="微软雅黑"/>
          <w:szCs w:val="21"/>
        </w:rPr>
        <w:t>如不与中标</w:t>
      </w:r>
      <w:r>
        <w:rPr>
          <w:rFonts w:ascii="微软雅黑" w:eastAsia="微软雅黑" w:hAnsi="微软雅黑" w:hint="eastAsia"/>
          <w:szCs w:val="21"/>
        </w:rPr>
        <w:t>人</w:t>
      </w:r>
      <w:r>
        <w:rPr>
          <w:rFonts w:ascii="微软雅黑" w:eastAsia="微软雅黑" w:hAnsi="微软雅黑"/>
          <w:szCs w:val="21"/>
        </w:rPr>
        <w:t>订立</w:t>
      </w:r>
      <w:r>
        <w:rPr>
          <w:rFonts w:ascii="微软雅黑" w:eastAsia="微软雅黑" w:hAnsi="微软雅黑" w:hint="eastAsia"/>
          <w:szCs w:val="21"/>
        </w:rPr>
        <w:t>协议的</w:t>
      </w:r>
      <w:r>
        <w:rPr>
          <w:rFonts w:ascii="微软雅黑" w:eastAsia="微软雅黑" w:hAnsi="微软雅黑"/>
          <w:szCs w:val="21"/>
        </w:rPr>
        <w:t>，或者</w:t>
      </w:r>
      <w:r>
        <w:rPr>
          <w:rFonts w:ascii="微软雅黑" w:eastAsia="微软雅黑" w:hAnsi="微软雅黑" w:hint="eastAsia"/>
          <w:szCs w:val="21"/>
        </w:rPr>
        <w:t>采购</w:t>
      </w:r>
      <w:r>
        <w:rPr>
          <w:rFonts w:ascii="微软雅黑" w:eastAsia="微软雅黑" w:hAnsi="微软雅黑"/>
          <w:szCs w:val="21"/>
        </w:rPr>
        <w:t>人、中标</w:t>
      </w:r>
      <w:r>
        <w:rPr>
          <w:rFonts w:ascii="微软雅黑" w:eastAsia="微软雅黑" w:hAnsi="微软雅黑" w:hint="eastAsia"/>
          <w:szCs w:val="21"/>
        </w:rPr>
        <w:t>人</w:t>
      </w:r>
      <w:r>
        <w:rPr>
          <w:rFonts w:ascii="微软雅黑" w:eastAsia="微软雅黑" w:hAnsi="微软雅黑"/>
          <w:szCs w:val="21"/>
        </w:rPr>
        <w:t>订立背离实质性内容的协议，</w:t>
      </w:r>
      <w:r>
        <w:rPr>
          <w:rFonts w:ascii="微软雅黑" w:eastAsia="微软雅黑" w:hAnsi="微软雅黑" w:hint="eastAsia"/>
          <w:szCs w:val="21"/>
        </w:rPr>
        <w:t>由政府有关部门责令改正，</w:t>
      </w:r>
      <w:r>
        <w:rPr>
          <w:rFonts w:ascii="微软雅黑" w:eastAsia="微软雅黑" w:hAnsi="微软雅黑"/>
          <w:szCs w:val="21"/>
        </w:rPr>
        <w:t>同时依法承担相应法律责任</w:t>
      </w:r>
      <w:r>
        <w:rPr>
          <w:rFonts w:ascii="微软雅黑" w:eastAsia="微软雅黑" w:hAnsi="微软雅黑" w:hint="eastAsia"/>
          <w:szCs w:val="21"/>
        </w:rPr>
        <w:t>；</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如不按规定与</w:t>
      </w:r>
      <w:r>
        <w:rPr>
          <w:rFonts w:ascii="微软雅黑" w:eastAsia="微软雅黑" w:hAnsi="微软雅黑" w:hint="eastAsia"/>
          <w:szCs w:val="21"/>
        </w:rPr>
        <w:t>采购</w:t>
      </w:r>
      <w:r>
        <w:rPr>
          <w:rFonts w:ascii="微软雅黑" w:eastAsia="微软雅黑" w:hAnsi="微软雅黑"/>
          <w:szCs w:val="21"/>
        </w:rPr>
        <w:t>人订立</w:t>
      </w:r>
      <w:r>
        <w:rPr>
          <w:rFonts w:ascii="微软雅黑" w:eastAsia="微软雅黑" w:hAnsi="微软雅黑" w:hint="eastAsia"/>
          <w:szCs w:val="21"/>
        </w:rPr>
        <w:t>协议的</w:t>
      </w:r>
      <w:r>
        <w:rPr>
          <w:rFonts w:ascii="微软雅黑" w:eastAsia="微软雅黑" w:hAnsi="微软雅黑"/>
          <w:szCs w:val="21"/>
        </w:rPr>
        <w:t>，则</w:t>
      </w:r>
      <w:r>
        <w:rPr>
          <w:rFonts w:ascii="微软雅黑" w:eastAsia="微软雅黑" w:hAnsi="微软雅黑" w:hint="eastAsia"/>
          <w:szCs w:val="21"/>
        </w:rPr>
        <w:t>采购人</w:t>
      </w:r>
      <w:r>
        <w:rPr>
          <w:rFonts w:ascii="微软雅黑" w:eastAsia="微软雅黑" w:hAnsi="微软雅黑"/>
          <w:szCs w:val="21"/>
        </w:rPr>
        <w:t>将</w:t>
      </w:r>
      <w:r>
        <w:rPr>
          <w:rFonts w:ascii="微软雅黑" w:eastAsia="微软雅黑" w:hAnsi="微软雅黑" w:hint="eastAsia"/>
          <w:szCs w:val="21"/>
        </w:rPr>
        <w:t>取消其中标资格</w:t>
      </w:r>
      <w:r>
        <w:rPr>
          <w:rFonts w:ascii="微软雅黑" w:eastAsia="微软雅黑" w:hAnsi="微软雅黑"/>
          <w:szCs w:val="21"/>
        </w:rPr>
        <w:t>，给</w:t>
      </w:r>
      <w:r>
        <w:rPr>
          <w:rFonts w:ascii="微软雅黑" w:eastAsia="微软雅黑" w:hAnsi="微软雅黑" w:hint="eastAsia"/>
          <w:szCs w:val="21"/>
        </w:rPr>
        <w:t>采购人和采购代理机构</w:t>
      </w:r>
      <w:r>
        <w:rPr>
          <w:rFonts w:ascii="微软雅黑" w:eastAsia="微软雅黑" w:hAnsi="微软雅黑"/>
          <w:szCs w:val="21"/>
        </w:rPr>
        <w:t>造成损失的应予以赔偿，同时依法承担相应法律责任</w:t>
      </w:r>
      <w:r>
        <w:rPr>
          <w:rFonts w:ascii="微软雅黑" w:eastAsia="微软雅黑" w:hAnsi="微软雅黑" w:hint="eastAsia"/>
          <w:szCs w:val="21"/>
        </w:rPr>
        <w:t>；</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szCs w:val="21"/>
        </w:rPr>
        <w:t>中标</w:t>
      </w:r>
      <w:r>
        <w:rPr>
          <w:rFonts w:ascii="微软雅黑" w:eastAsia="微软雅黑" w:hAnsi="微软雅黑" w:hint="eastAsia"/>
          <w:szCs w:val="21"/>
        </w:rPr>
        <w:t>人</w:t>
      </w:r>
      <w:r>
        <w:rPr>
          <w:rFonts w:ascii="微软雅黑" w:eastAsia="微软雅黑" w:hAnsi="微软雅黑"/>
          <w:szCs w:val="21"/>
        </w:rPr>
        <w:t>应当按照</w:t>
      </w:r>
      <w:r>
        <w:rPr>
          <w:rFonts w:ascii="微软雅黑" w:eastAsia="微软雅黑" w:hAnsi="微软雅黑" w:hint="eastAsia"/>
          <w:szCs w:val="21"/>
        </w:rPr>
        <w:t>协议</w:t>
      </w:r>
      <w:r>
        <w:rPr>
          <w:rFonts w:ascii="微软雅黑" w:eastAsia="微软雅黑" w:hAnsi="微软雅黑"/>
          <w:szCs w:val="21"/>
        </w:rPr>
        <w:t>约定履行义务，完成项目</w:t>
      </w:r>
      <w:r>
        <w:rPr>
          <w:rFonts w:ascii="微软雅黑" w:eastAsia="微软雅黑" w:hAnsi="微软雅黑" w:hint="eastAsia"/>
          <w:szCs w:val="21"/>
        </w:rPr>
        <w:t>各项工作</w:t>
      </w:r>
      <w:r>
        <w:rPr>
          <w:rFonts w:ascii="微软雅黑" w:eastAsia="微软雅黑" w:hAnsi="微软雅黑"/>
          <w:szCs w:val="21"/>
        </w:rPr>
        <w:t>，不得将中标项目</w:t>
      </w:r>
      <w:r>
        <w:rPr>
          <w:rFonts w:ascii="微软雅黑" w:eastAsia="微软雅黑" w:hAnsi="微软雅黑" w:hint="eastAsia"/>
          <w:szCs w:val="21"/>
        </w:rPr>
        <w:t>违法</w:t>
      </w:r>
      <w:r>
        <w:rPr>
          <w:rFonts w:ascii="微软雅黑" w:eastAsia="微软雅黑" w:hAnsi="微软雅黑"/>
          <w:szCs w:val="21"/>
        </w:rPr>
        <w:t>转让（转包）给他人</w:t>
      </w:r>
      <w:r>
        <w:rPr>
          <w:rFonts w:ascii="微软雅黑" w:eastAsia="微软雅黑" w:hAnsi="微软雅黑" w:hint="eastAsia"/>
          <w:szCs w:val="21"/>
        </w:rPr>
        <w:t>；</w:t>
      </w: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F17C1B">
      <w:pPr>
        <w:pStyle w:val="aff7"/>
        <w:spacing w:before="120"/>
        <w:ind w:firstLine="0"/>
      </w:pPr>
    </w:p>
    <w:p w:rsidR="00F17C1B" w:rsidRDefault="000303AE" w:rsidP="00AF50BA">
      <w:pPr>
        <w:pStyle w:val="1"/>
        <w:spacing w:before="120" w:after="120" w:line="240" w:lineRule="auto"/>
        <w:ind w:firstLineChars="500" w:firstLine="1800"/>
        <w:jc w:val="both"/>
        <w:rPr>
          <w:rFonts w:ascii="微软雅黑" w:eastAsia="微软雅黑" w:hAnsi="微软雅黑"/>
          <w:color w:val="auto"/>
          <w:kern w:val="0"/>
          <w:szCs w:val="36"/>
        </w:rPr>
      </w:pPr>
      <w:bookmarkStart w:id="115" w:name="_Toc109140780"/>
      <w:bookmarkStart w:id="116" w:name="_Toc327751114"/>
      <w:r>
        <w:rPr>
          <w:rFonts w:ascii="微软雅黑" w:eastAsia="微软雅黑" w:hAnsi="微软雅黑" w:hint="eastAsia"/>
          <w:color w:val="auto"/>
          <w:kern w:val="0"/>
          <w:szCs w:val="36"/>
        </w:rPr>
        <w:lastRenderedPageBreak/>
        <w:t>第四章    评标办法及评分标准</w:t>
      </w:r>
      <w:bookmarkEnd w:id="115"/>
      <w:bookmarkEnd w:id="116"/>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为公正、公平、科学地选择中标人，根据《中华人民共和国政府采购法》《政府采购货物和服务招标投标管理办法》等有关法律法规的规定，并结合本项目的实际，制定本办法。</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本办法适用于</w:t>
      </w:r>
      <w:r>
        <w:rPr>
          <w:rFonts w:ascii="微软雅黑" w:eastAsia="微软雅黑" w:hAnsi="微软雅黑" w:hint="eastAsia"/>
          <w:b/>
          <w:szCs w:val="21"/>
        </w:rPr>
        <w:t>安吉县高级中学宿舍楼新建项目寝室家具采购及安装政府采购项目</w:t>
      </w:r>
      <w:r>
        <w:rPr>
          <w:rFonts w:ascii="微软雅黑" w:eastAsia="微软雅黑" w:hAnsi="微软雅黑" w:hint="eastAsia"/>
          <w:szCs w:val="21"/>
        </w:rPr>
        <w:t>的评标。</w:t>
      </w:r>
    </w:p>
    <w:p w:rsidR="00F17C1B" w:rsidRDefault="000303AE">
      <w:pPr>
        <w:pStyle w:val="2"/>
        <w:spacing w:before="120" w:after="120" w:line="380" w:lineRule="exact"/>
        <w:jc w:val="left"/>
        <w:rPr>
          <w:rFonts w:ascii="微软雅黑" w:eastAsia="微软雅黑" w:hAnsi="微软雅黑"/>
          <w:sz w:val="30"/>
          <w:szCs w:val="30"/>
        </w:rPr>
      </w:pPr>
      <w:bookmarkStart w:id="117" w:name="_Toc294470143"/>
      <w:bookmarkStart w:id="118" w:name="_Toc327749144"/>
      <w:bookmarkStart w:id="119" w:name="_Toc327751115"/>
      <w:bookmarkStart w:id="120" w:name="_Toc109140781"/>
      <w:r>
        <w:rPr>
          <w:rFonts w:ascii="微软雅黑" w:eastAsia="微软雅黑" w:hAnsi="微软雅黑"/>
          <w:sz w:val="30"/>
          <w:szCs w:val="30"/>
        </w:rPr>
        <w:t>一、</w:t>
      </w:r>
      <w:bookmarkEnd w:id="117"/>
      <w:bookmarkEnd w:id="118"/>
      <w:bookmarkEnd w:id="119"/>
      <w:r>
        <w:rPr>
          <w:rFonts w:ascii="微软雅黑" w:eastAsia="微软雅黑" w:hAnsi="微软雅黑" w:hint="eastAsia"/>
          <w:sz w:val="30"/>
          <w:szCs w:val="30"/>
        </w:rPr>
        <w:t>评标程序与方法</w:t>
      </w:r>
      <w:bookmarkEnd w:id="120"/>
    </w:p>
    <w:p w:rsidR="00F17C1B" w:rsidRDefault="000303AE">
      <w:pPr>
        <w:adjustRightInd w:val="0"/>
        <w:snapToGrid w:val="0"/>
        <w:spacing w:line="380" w:lineRule="exact"/>
        <w:ind w:firstLineChars="200" w:firstLine="420"/>
        <w:rPr>
          <w:rFonts w:ascii="微软雅黑" w:eastAsia="微软雅黑" w:hAnsi="微软雅黑"/>
          <w:szCs w:val="21"/>
        </w:rPr>
      </w:pPr>
      <w:bookmarkStart w:id="121" w:name="_Toc294470144"/>
      <w:bookmarkStart w:id="122" w:name="_Toc327751116"/>
      <w:bookmarkStart w:id="123" w:name="_Toc327749145"/>
      <w:r>
        <w:rPr>
          <w:rFonts w:ascii="微软雅黑" w:eastAsia="微软雅黑" w:hAnsi="微软雅黑" w:hint="eastAsia"/>
          <w:szCs w:val="21"/>
        </w:rPr>
        <w:t>1、评标委员会对通过资格性检查的投标人进行符合性检查。依据招标文件的规定，从投标文件的有效性、完整性和对招标文件的响应程度进行审查，以确定是否对招标文件的实质性要求做出响应。</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澄清有关问题。对投标文件中含义不明确、同类问题表述不一致或者有明显文字和计算错误的内容，评标委员会可书面形式（（或通过“政采云平台”在线询标））要求投标人做出必要的澄清、说明。投标人的说明或者澄清应当采用书面形式（或通过“政采云平台”在线答复），由其授权的代表签字，并不得超出投标文件的范围或者改变投标文件的实质性内容。</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3、比较与评价。评标委员会按招标文件规定的评标内容和标准，对符合性检查合格的投标文件进行综合比较与独立评分。</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4、提供相同品牌产品且通过资格审查、符合性审查的不同投标人参加同一合同项下投标的，按一家投标人计算，评审后得分最高的同品牌投标人获得中标人推荐资格；评审得分相同的，</w:t>
      </w:r>
      <w:r>
        <w:rPr>
          <w:rFonts w:ascii="微软雅黑" w:eastAsia="微软雅黑" w:hAnsi="微软雅黑"/>
          <w:szCs w:val="21"/>
        </w:rPr>
        <w:t>采取随机抽取方式确定中标人推荐资格</w:t>
      </w:r>
      <w:r>
        <w:rPr>
          <w:rFonts w:ascii="微软雅黑" w:eastAsia="微软雅黑" w:hAnsi="微软雅黑" w:hint="eastAsia"/>
          <w:szCs w:val="21"/>
        </w:rPr>
        <w:t>，其他同品牌投标人不作为中标候选人。</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5、非单一产品采购项目，采购人应当根据采购项目技术构成、产品价格比重等合理确定核心产品，并在招标文件中载明（</w:t>
      </w:r>
      <w:r>
        <w:rPr>
          <w:rFonts w:ascii="微软雅黑" w:eastAsia="微软雅黑" w:hAnsi="微软雅黑" w:hint="eastAsia"/>
          <w:szCs w:val="21"/>
          <w:highlight w:val="yellow"/>
        </w:rPr>
        <w:t>本项目核心产品为：公寓床1、公寓床2、衣柜1、公寓床3、衣柜2、学习桌、方凳</w:t>
      </w:r>
      <w:r>
        <w:rPr>
          <w:rFonts w:ascii="微软雅黑" w:eastAsia="微软雅黑" w:hAnsi="微软雅黑" w:hint="eastAsia"/>
          <w:szCs w:val="21"/>
        </w:rPr>
        <w:t>）。多家投标人提供的核心产品品牌相同的，按前款规定处理。</w:t>
      </w:r>
    </w:p>
    <w:p w:rsidR="00F17C1B" w:rsidRDefault="000303AE">
      <w:pPr>
        <w:pStyle w:val="2"/>
        <w:spacing w:before="120" w:after="120" w:line="380" w:lineRule="exact"/>
        <w:jc w:val="left"/>
        <w:rPr>
          <w:rFonts w:ascii="微软雅黑" w:eastAsia="微软雅黑" w:hAnsi="微软雅黑"/>
          <w:sz w:val="30"/>
          <w:szCs w:val="30"/>
        </w:rPr>
      </w:pPr>
      <w:bookmarkStart w:id="124" w:name="_Toc109140782"/>
      <w:r>
        <w:rPr>
          <w:rFonts w:ascii="微软雅黑" w:eastAsia="微软雅黑" w:hAnsi="微软雅黑" w:hint="eastAsia"/>
          <w:sz w:val="30"/>
          <w:szCs w:val="30"/>
        </w:rPr>
        <w:t>二、综合评分法</w:t>
      </w:r>
      <w:bookmarkEnd w:id="124"/>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本次评标采用综合评分法，总分为100分。合格投标人的评标得分为各项目汇总得分，中标候选资格按评标综合得分由高到低顺序排列，推荐中标候选人；得分相同的，按投标报价由低到高顺序排列；得分且投标报价相同的并列（投标人并列第一名的，由并列第一名的抽签确定）。</w:t>
      </w:r>
    </w:p>
    <w:p w:rsidR="00F17C1B" w:rsidRDefault="000303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注：本次招标将根据各投标人的投标文件，由评标委员会综合评分后，根据综合得分由高到低选择确定1家中标人作为《安吉县高级中学宿舍楼新建项目寝室家具采购及安装政府采购项目》中标单位。</w:t>
      </w:r>
    </w:p>
    <w:p w:rsidR="00F17C1B" w:rsidRDefault="000303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投标人评标综合得分=价格分+（技术分+商务分+资信及其他分）</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技术、商务、资信及其他分按照评标委员会成员的独立评分结果汇总数算术平均分计算，计算公式：</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技术商务资信及其他分=评标委员会所有成员评分合计数/评标委员会组成人员数</w:t>
      </w:r>
    </w:p>
    <w:p w:rsidR="00F17C1B" w:rsidRDefault="000303AE">
      <w:pPr>
        <w:pStyle w:val="2"/>
        <w:spacing w:before="120" w:after="120" w:line="380" w:lineRule="exact"/>
        <w:jc w:val="left"/>
        <w:rPr>
          <w:rFonts w:ascii="微软雅黑" w:eastAsia="微软雅黑" w:hAnsi="微软雅黑"/>
          <w:sz w:val="30"/>
          <w:szCs w:val="30"/>
        </w:rPr>
      </w:pPr>
      <w:bookmarkStart w:id="125" w:name="_Toc109140783"/>
      <w:r>
        <w:rPr>
          <w:rFonts w:ascii="微软雅黑" w:eastAsia="微软雅黑" w:hAnsi="微软雅黑" w:hint="eastAsia"/>
          <w:sz w:val="30"/>
          <w:szCs w:val="30"/>
        </w:rPr>
        <w:t>三、评标内容及标准</w:t>
      </w:r>
      <w:bookmarkEnd w:id="121"/>
      <w:bookmarkEnd w:id="122"/>
      <w:bookmarkEnd w:id="123"/>
      <w:bookmarkEnd w:id="125"/>
    </w:p>
    <w:p w:rsidR="00F17C1B" w:rsidRDefault="000303AE">
      <w:pPr>
        <w:autoSpaceDE w:val="0"/>
        <w:autoSpaceDN w:val="0"/>
        <w:adjustRightIn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（一）价格分30分</w:t>
      </w:r>
    </w:p>
    <w:p w:rsidR="00F17C1B" w:rsidRDefault="000303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1、价格分采用低价优先法计算，即满足招标文件要求且投标价格最低的投标报价为评标基准价，其价格为满分30分，其他投标人的价格分按照下列公式计算：</w:t>
      </w:r>
    </w:p>
    <w:p w:rsidR="00F17C1B" w:rsidRDefault="000303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价格分=（评标基准价/投标报价）×30×100%（保留两位小数）</w:t>
      </w:r>
    </w:p>
    <w:p w:rsidR="00F17C1B" w:rsidRDefault="000303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评标委员会认为投标人的报价明显低于其他通过符合性审查投标人的报价，有可能影响产品（服务）</w:t>
      </w:r>
      <w:r>
        <w:rPr>
          <w:rFonts w:ascii="微软雅黑" w:eastAsia="微软雅黑" w:hAnsi="微软雅黑" w:hint="eastAsia"/>
          <w:szCs w:val="21"/>
          <w:highlight w:val="yellow"/>
        </w:rPr>
        <w:lastRenderedPageBreak/>
        <w:t>质量或者不能诚信履约的，应当要求其在评标现场合理的时间内提供书面说明，必要时提交相关证明材料；投标人不能证明其报价合理性的，评标委员会应当将其作为无效投标处理。</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cs="宋体" w:hint="eastAsia"/>
          <w:szCs w:val="21"/>
        </w:rPr>
        <w:t>提供《中小企业声明函》；</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3、残疾人福利性单位，其设备（产品）参加本项目投标的，</w:t>
      </w:r>
      <w:r>
        <w:rPr>
          <w:rFonts w:ascii="微软雅黑" w:eastAsia="微软雅黑" w:hAnsi="微软雅黑" w:cs="微软雅黑" w:hint="eastAsia"/>
          <w:szCs w:val="21"/>
        </w:rPr>
        <w:t>视同小微</w:t>
      </w:r>
      <w:r>
        <w:rPr>
          <w:rFonts w:ascii="微软雅黑" w:eastAsia="微软雅黑" w:hAnsi="微软雅黑" w:cs="微软雅黑"/>
          <w:szCs w:val="21"/>
        </w:rPr>
        <w:t>企业</w:t>
      </w:r>
      <w:r>
        <w:rPr>
          <w:rFonts w:ascii="微软雅黑" w:eastAsia="微软雅黑" w:hAnsi="微软雅黑" w:hint="eastAsia"/>
          <w:szCs w:val="21"/>
        </w:rPr>
        <w:t>。</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3.1 残疾人福利性单位应当同时满足以下条件：</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① 安置的残疾人占本单位在职职工人数的比例不低于 25%（含 25%），并且安置的残疾人人数不少于 10 人（含 10 人）；</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② 依法与安置的每位残疾人签订了一年以上（含一年）的劳动合同或服务协议；</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③ 为安置的每位残疾人按月足额缴纳了基本养老保险、基本医疗保险、失业保险、工伤保险和生育保险等社会保险费；</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④ 通过银行等金融机构向安置的每位残疾人，按月支付了不低于单位所在区县适用的经省级人民政府批准的月最低工资标准的工资；</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⑤ 提供本单位制造的货物、承担的工程或者服务（以下简称产品），或者提供其他残疾人福利性单位制造的货物（不包括使用非残疾人福利性单位注册商标的货物）。</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3.2同时提供以下所有证明材料的投标人被认定为残疾人福利性单位：</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① 提供《残疾人福利性单位声明函》；</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4、监狱企业，其设备（产品）参加本项目投标的，</w:t>
      </w:r>
      <w:r>
        <w:rPr>
          <w:rFonts w:ascii="微软雅黑" w:eastAsia="微软雅黑" w:hAnsi="微软雅黑" w:cs="微软雅黑" w:hint="eastAsia"/>
          <w:szCs w:val="21"/>
        </w:rPr>
        <w:t>视同小微</w:t>
      </w:r>
      <w:r>
        <w:rPr>
          <w:rFonts w:ascii="微软雅黑" w:eastAsia="微软雅黑" w:hAnsi="微软雅黑" w:cs="微软雅黑"/>
          <w:szCs w:val="21"/>
        </w:rPr>
        <w:t>企业</w:t>
      </w:r>
      <w:r>
        <w:rPr>
          <w:rFonts w:ascii="微软雅黑" w:eastAsia="微软雅黑" w:hAnsi="微软雅黑" w:hint="eastAsia"/>
          <w:szCs w:val="21"/>
        </w:rPr>
        <w:t>。</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提供以下证明材料的投标人被认定为监狱企业：省级以上监狱管理局、戒毒管理局（含新疆生产建设兵团）出具的属于监狱企业的证明文件复印件。</w:t>
      </w:r>
    </w:p>
    <w:p w:rsidR="00F17C1B" w:rsidRDefault="00F17C1B"/>
    <w:p w:rsidR="00F17C1B" w:rsidRDefault="000303AE">
      <w:pPr>
        <w:numPr>
          <w:ilvl w:val="0"/>
          <w:numId w:val="4"/>
        </w:numPr>
        <w:autoSpaceDE w:val="0"/>
        <w:autoSpaceDN w:val="0"/>
        <w:adjustRightInd w:val="0"/>
        <w:spacing w:line="380" w:lineRule="exact"/>
        <w:ind w:firstLineChars="200" w:firstLine="420"/>
        <w:rPr>
          <w:rFonts w:ascii="微软雅黑" w:eastAsia="微软雅黑" w:hAnsi="微软雅黑"/>
          <w:b/>
          <w:szCs w:val="21"/>
        </w:rPr>
      </w:pPr>
      <w:r>
        <w:rPr>
          <w:rFonts w:ascii="微软雅黑" w:eastAsia="微软雅黑" w:hAnsi="微软雅黑" w:hint="eastAsia"/>
          <w:b/>
          <w:szCs w:val="21"/>
        </w:rPr>
        <w:t>技术、商务、资信及其他70分</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187"/>
        <w:gridCol w:w="7203"/>
        <w:gridCol w:w="805"/>
      </w:tblGrid>
      <w:tr w:rsidR="00F17C1B">
        <w:trPr>
          <w:trHeight w:val="321"/>
          <w:jc w:val="center"/>
        </w:trPr>
        <w:tc>
          <w:tcPr>
            <w:tcW w:w="530" w:type="dxa"/>
            <w:noWrap/>
            <w:vAlign w:val="center"/>
          </w:tcPr>
          <w:p w:rsidR="00F17C1B" w:rsidRDefault="000303AE">
            <w:pPr>
              <w:widowControl/>
              <w:spacing w:line="380" w:lineRule="exact"/>
              <w:jc w:val="center"/>
              <w:rPr>
                <w:rFonts w:ascii="微软雅黑" w:eastAsia="微软雅黑" w:hAnsi="微软雅黑" w:cs="仿宋"/>
                <w:b/>
                <w:bCs/>
                <w:kern w:val="0"/>
                <w:szCs w:val="21"/>
              </w:rPr>
            </w:pPr>
            <w:r>
              <w:rPr>
                <w:rFonts w:ascii="微软雅黑" w:eastAsia="微软雅黑" w:hAnsi="微软雅黑" w:cs="仿宋" w:hint="eastAsia"/>
                <w:b/>
                <w:bCs/>
                <w:kern w:val="0"/>
                <w:szCs w:val="21"/>
              </w:rPr>
              <w:t>序号</w:t>
            </w:r>
          </w:p>
        </w:tc>
        <w:tc>
          <w:tcPr>
            <w:tcW w:w="1187" w:type="dxa"/>
            <w:noWrap/>
            <w:vAlign w:val="center"/>
          </w:tcPr>
          <w:p w:rsidR="00F17C1B" w:rsidRDefault="000303AE">
            <w:pPr>
              <w:spacing w:line="380" w:lineRule="exact"/>
              <w:jc w:val="center"/>
              <w:rPr>
                <w:rFonts w:ascii="微软雅黑" w:eastAsia="微软雅黑" w:hAnsi="微软雅黑" w:cs="仿宋"/>
                <w:b/>
                <w:bCs/>
                <w:kern w:val="0"/>
                <w:szCs w:val="21"/>
              </w:rPr>
            </w:pPr>
            <w:r>
              <w:rPr>
                <w:rFonts w:ascii="微软雅黑" w:eastAsia="微软雅黑" w:hAnsi="微软雅黑" w:cs="仿宋" w:hint="eastAsia"/>
                <w:b/>
                <w:bCs/>
                <w:kern w:val="0"/>
                <w:szCs w:val="21"/>
              </w:rPr>
              <w:t>评分因素</w:t>
            </w:r>
          </w:p>
        </w:tc>
        <w:tc>
          <w:tcPr>
            <w:tcW w:w="7203" w:type="dxa"/>
            <w:noWrap/>
            <w:vAlign w:val="center"/>
          </w:tcPr>
          <w:p w:rsidR="00F17C1B" w:rsidRDefault="000303AE">
            <w:pPr>
              <w:spacing w:line="380" w:lineRule="exact"/>
              <w:jc w:val="center"/>
              <w:rPr>
                <w:rFonts w:ascii="微软雅黑" w:eastAsia="微软雅黑" w:hAnsi="微软雅黑" w:cs="仿宋"/>
                <w:b/>
                <w:bCs/>
                <w:kern w:val="0"/>
                <w:szCs w:val="21"/>
              </w:rPr>
            </w:pPr>
            <w:r>
              <w:rPr>
                <w:rFonts w:ascii="微软雅黑" w:eastAsia="微软雅黑" w:hAnsi="微软雅黑" w:cs="仿宋" w:hint="eastAsia"/>
                <w:b/>
                <w:bCs/>
                <w:kern w:val="0"/>
                <w:szCs w:val="21"/>
              </w:rPr>
              <w:t>评分标准</w:t>
            </w:r>
          </w:p>
        </w:tc>
        <w:tc>
          <w:tcPr>
            <w:tcW w:w="805" w:type="dxa"/>
            <w:noWrap/>
            <w:vAlign w:val="center"/>
          </w:tcPr>
          <w:p w:rsidR="00F17C1B" w:rsidRDefault="000303AE">
            <w:pPr>
              <w:spacing w:line="380" w:lineRule="exact"/>
              <w:jc w:val="center"/>
              <w:rPr>
                <w:rFonts w:ascii="微软雅黑" w:eastAsia="微软雅黑" w:hAnsi="微软雅黑" w:cs="仿宋"/>
                <w:b/>
                <w:bCs/>
                <w:kern w:val="0"/>
                <w:szCs w:val="21"/>
              </w:rPr>
            </w:pPr>
            <w:r>
              <w:rPr>
                <w:rFonts w:ascii="微软雅黑" w:eastAsia="微软雅黑" w:hAnsi="微软雅黑" w:cs="仿宋" w:hint="eastAsia"/>
                <w:b/>
                <w:bCs/>
                <w:kern w:val="0"/>
                <w:szCs w:val="21"/>
              </w:rPr>
              <w:t>分值</w:t>
            </w:r>
          </w:p>
        </w:tc>
      </w:tr>
      <w:tr w:rsidR="00F17C1B">
        <w:trPr>
          <w:trHeight w:val="321"/>
          <w:jc w:val="center"/>
        </w:trPr>
        <w:tc>
          <w:tcPr>
            <w:tcW w:w="8920" w:type="dxa"/>
            <w:gridSpan w:val="3"/>
            <w:noWrap/>
            <w:vAlign w:val="center"/>
          </w:tcPr>
          <w:p w:rsidR="00F17C1B" w:rsidRDefault="000303AE">
            <w:pPr>
              <w:spacing w:line="380" w:lineRule="exact"/>
              <w:jc w:val="center"/>
              <w:rPr>
                <w:rFonts w:ascii="微软雅黑" w:eastAsia="微软雅黑" w:hAnsi="微软雅黑" w:cs="仿宋"/>
                <w:b/>
                <w:bCs/>
                <w:kern w:val="0"/>
                <w:szCs w:val="21"/>
              </w:rPr>
            </w:pPr>
            <w:r>
              <w:rPr>
                <w:rFonts w:ascii="微软雅黑" w:eastAsia="微软雅黑" w:hAnsi="微软雅黑" w:cs="仿宋" w:hint="eastAsia"/>
                <w:b/>
                <w:bCs/>
                <w:kern w:val="0"/>
                <w:szCs w:val="21"/>
              </w:rPr>
              <w:t>一、技术分</w:t>
            </w:r>
          </w:p>
        </w:tc>
        <w:tc>
          <w:tcPr>
            <w:tcW w:w="805" w:type="dxa"/>
            <w:noWrap/>
            <w:vAlign w:val="center"/>
          </w:tcPr>
          <w:p w:rsidR="00F17C1B" w:rsidRDefault="00CB5B5B">
            <w:pPr>
              <w:spacing w:line="380" w:lineRule="exact"/>
              <w:jc w:val="center"/>
              <w:rPr>
                <w:rFonts w:ascii="微软雅黑" w:eastAsia="微软雅黑" w:hAnsi="微软雅黑" w:cs="仿宋"/>
                <w:b/>
                <w:bCs/>
                <w:kern w:val="0"/>
                <w:szCs w:val="21"/>
              </w:rPr>
            </w:pPr>
            <w:r>
              <w:rPr>
                <w:rFonts w:ascii="微软雅黑" w:eastAsia="微软雅黑" w:hAnsi="微软雅黑" w:cs="仿宋" w:hint="eastAsia"/>
                <w:b/>
                <w:bCs/>
                <w:kern w:val="0"/>
                <w:szCs w:val="21"/>
              </w:rPr>
              <w:t>42</w:t>
            </w:r>
            <w:r w:rsidR="000303AE">
              <w:rPr>
                <w:rFonts w:ascii="微软雅黑" w:eastAsia="微软雅黑" w:hAnsi="微软雅黑" w:cs="仿宋" w:hint="eastAsia"/>
                <w:b/>
                <w:bCs/>
                <w:kern w:val="0"/>
                <w:szCs w:val="21"/>
              </w:rPr>
              <w:t>分</w:t>
            </w:r>
          </w:p>
        </w:tc>
      </w:tr>
      <w:tr w:rsidR="00093668" w:rsidTr="00093668">
        <w:trPr>
          <w:trHeight w:val="1160"/>
          <w:jc w:val="center"/>
        </w:trPr>
        <w:tc>
          <w:tcPr>
            <w:tcW w:w="530" w:type="dxa"/>
            <w:noWrap/>
            <w:vAlign w:val="center"/>
          </w:tcPr>
          <w:p w:rsidR="00093668" w:rsidRDefault="00093668">
            <w:pPr>
              <w:widowControl/>
              <w:spacing w:line="380" w:lineRule="exact"/>
              <w:jc w:val="center"/>
              <w:rPr>
                <w:rFonts w:ascii="微软雅黑" w:eastAsia="微软雅黑" w:hAnsi="微软雅黑" w:cs="仿宋"/>
                <w:kern w:val="0"/>
                <w:szCs w:val="21"/>
              </w:rPr>
            </w:pPr>
            <w:r>
              <w:rPr>
                <w:rFonts w:ascii="微软雅黑" w:eastAsia="微软雅黑" w:hAnsi="微软雅黑" w:cs="仿宋" w:hint="eastAsia"/>
                <w:kern w:val="0"/>
                <w:szCs w:val="21"/>
              </w:rPr>
              <w:t>1</w:t>
            </w:r>
          </w:p>
        </w:tc>
        <w:tc>
          <w:tcPr>
            <w:tcW w:w="1187" w:type="dxa"/>
            <w:tcBorders>
              <w:right w:val="single" w:sz="4" w:space="0" w:color="auto"/>
            </w:tcBorders>
            <w:noWrap/>
            <w:vAlign w:val="center"/>
          </w:tcPr>
          <w:p w:rsidR="00093668" w:rsidRDefault="0011184E">
            <w:pPr>
              <w:pStyle w:val="23"/>
              <w:spacing w:line="380" w:lineRule="exact"/>
              <w:ind w:firstLineChars="0" w:firstLine="0"/>
              <w:jc w:val="center"/>
              <w:rPr>
                <w:rFonts w:ascii="微软雅黑" w:eastAsia="微软雅黑" w:hAnsi="微软雅黑" w:cs="仿宋" w:hint="default"/>
                <w:color w:val="auto"/>
                <w:sz w:val="21"/>
                <w:szCs w:val="21"/>
              </w:rPr>
            </w:pPr>
            <w:r>
              <w:rPr>
                <w:rFonts w:ascii="微软雅黑" w:eastAsia="微软雅黑" w:hAnsi="微软雅黑" w:cs="仿宋"/>
                <w:color w:val="auto"/>
                <w:sz w:val="21"/>
                <w:szCs w:val="21"/>
              </w:rPr>
              <w:t>供货</w:t>
            </w:r>
            <w:r w:rsidR="001D6371">
              <w:rPr>
                <w:rFonts w:ascii="微软雅黑" w:eastAsia="微软雅黑" w:hAnsi="微软雅黑" w:cs="仿宋"/>
                <w:color w:val="auto"/>
                <w:sz w:val="21"/>
                <w:szCs w:val="21"/>
              </w:rPr>
              <w:t>期</w:t>
            </w:r>
            <w:r>
              <w:rPr>
                <w:rFonts w:ascii="微软雅黑" w:eastAsia="微软雅黑" w:hAnsi="微软雅黑" w:cs="仿宋"/>
                <w:color w:val="auto"/>
                <w:sz w:val="21"/>
                <w:szCs w:val="21"/>
              </w:rPr>
              <w:t>方案和措施</w:t>
            </w:r>
          </w:p>
        </w:tc>
        <w:tc>
          <w:tcPr>
            <w:tcW w:w="7203" w:type="dxa"/>
            <w:tcBorders>
              <w:top w:val="single" w:sz="4" w:space="0" w:color="auto"/>
              <w:left w:val="single" w:sz="4" w:space="0" w:color="auto"/>
              <w:right w:val="single" w:sz="4" w:space="0" w:color="auto"/>
            </w:tcBorders>
            <w:noWrap/>
            <w:vAlign w:val="center"/>
          </w:tcPr>
          <w:p w:rsidR="009C43D6" w:rsidRDefault="00093668" w:rsidP="00822F34">
            <w:pPr>
              <w:autoSpaceDE w:val="0"/>
              <w:adjustRightInd w:val="0"/>
              <w:snapToGrid w:val="0"/>
              <w:spacing w:line="380" w:lineRule="exact"/>
              <w:jc w:val="left"/>
              <w:rPr>
                <w:rFonts w:ascii="微软雅黑" w:eastAsia="微软雅黑" w:hAnsi="微软雅黑" w:cs="仿宋"/>
                <w:bCs/>
                <w:szCs w:val="21"/>
              </w:rPr>
            </w:pPr>
            <w:r>
              <w:rPr>
                <w:rFonts w:ascii="微软雅黑" w:eastAsia="微软雅黑" w:hAnsi="微软雅黑" w:cs="仿宋" w:hint="eastAsia"/>
                <w:bCs/>
                <w:szCs w:val="21"/>
              </w:rPr>
              <w:t>供货期的方案和措施</w:t>
            </w:r>
            <w:r w:rsidR="009C1B10" w:rsidRPr="009C1B10">
              <w:rPr>
                <w:rFonts w:ascii="微软雅黑" w:eastAsia="微软雅黑" w:hAnsi="微软雅黑" w:cs="仿宋" w:hint="eastAsia"/>
                <w:bCs/>
                <w:szCs w:val="21"/>
                <w:highlight w:val="yellow"/>
              </w:rPr>
              <w:t>（包括但不限于：</w:t>
            </w:r>
            <w:r w:rsidRPr="009C1B10">
              <w:rPr>
                <w:rFonts w:ascii="微软雅黑" w:eastAsia="微软雅黑" w:hAnsi="微软雅黑" w:cs="仿宋" w:hint="eastAsia"/>
                <w:bCs/>
                <w:szCs w:val="21"/>
                <w:highlight w:val="yellow"/>
              </w:rPr>
              <w:t>结合自身进行细节优化，明确项目交货期和各阶段的分工安排，以及明确项目过程中各阶段的划分和控制</w:t>
            </w:r>
            <w:r w:rsidR="00DF742E">
              <w:rPr>
                <w:rFonts w:ascii="微软雅黑" w:eastAsia="微软雅黑" w:hAnsi="微软雅黑" w:cs="仿宋" w:hint="eastAsia"/>
                <w:bCs/>
                <w:szCs w:val="21"/>
                <w:highlight w:val="yellow"/>
              </w:rPr>
              <w:t>等</w:t>
            </w:r>
            <w:r w:rsidR="009C1B10" w:rsidRPr="009C1B10">
              <w:rPr>
                <w:rFonts w:ascii="微软雅黑" w:eastAsia="微软雅黑" w:hAnsi="微软雅黑" w:cs="仿宋" w:hint="eastAsia"/>
                <w:bCs/>
                <w:szCs w:val="21"/>
                <w:highlight w:val="yellow"/>
              </w:rPr>
              <w:t>）</w:t>
            </w:r>
            <w:r>
              <w:rPr>
                <w:rFonts w:ascii="微软雅黑" w:eastAsia="微软雅黑" w:hAnsi="微软雅黑" w:cs="仿宋" w:hint="eastAsia"/>
                <w:bCs/>
                <w:szCs w:val="21"/>
              </w:rPr>
              <w:t>。</w:t>
            </w:r>
            <w:r w:rsidR="009C43D6">
              <w:rPr>
                <w:rFonts w:ascii="微软雅黑" w:eastAsia="微软雅黑" w:hAnsi="微软雅黑" w:cs="仿宋" w:hint="eastAsia"/>
                <w:bCs/>
                <w:szCs w:val="21"/>
              </w:rPr>
              <w:t>进行评定：</w:t>
            </w:r>
          </w:p>
          <w:p w:rsidR="009C1B10" w:rsidRDefault="00822F34" w:rsidP="009C1B10">
            <w:pPr>
              <w:spacing w:line="380" w:lineRule="exact"/>
              <w:rPr>
                <w:rFonts w:ascii="微软雅黑" w:eastAsia="微软雅黑" w:hAnsi="微软雅黑"/>
                <w:szCs w:val="21"/>
                <w:lang w:val="zh-CN"/>
              </w:rPr>
            </w:pPr>
            <w:r w:rsidRPr="00822F34">
              <w:rPr>
                <w:rFonts w:ascii="微软雅黑" w:eastAsia="微软雅黑" w:hAnsi="微软雅黑" w:cs="仿宋" w:hint="eastAsia"/>
                <w:bCs/>
                <w:szCs w:val="21"/>
              </w:rPr>
              <w:t>①</w:t>
            </w:r>
            <w:r w:rsidR="009C1B10">
              <w:rPr>
                <w:rFonts w:ascii="微软雅黑" w:eastAsia="微软雅黑" w:hAnsi="微软雅黑" w:hint="eastAsia"/>
                <w:szCs w:val="21"/>
                <w:lang w:val="zh-CN"/>
              </w:rPr>
              <w:t>内容完整详实、合理可行、完全满足项目需要，针对性强得</w:t>
            </w:r>
            <w:r w:rsidR="009C1B10">
              <w:rPr>
                <w:rFonts w:ascii="微软雅黑" w:eastAsia="微软雅黑" w:hAnsi="微软雅黑" w:hint="eastAsia"/>
                <w:szCs w:val="21"/>
              </w:rPr>
              <w:t>4（不含）-6</w:t>
            </w:r>
            <w:r w:rsidR="009C1B10">
              <w:rPr>
                <w:rFonts w:ascii="微软雅黑" w:eastAsia="微软雅黑" w:hAnsi="微软雅黑" w:hint="eastAsia"/>
                <w:szCs w:val="21"/>
                <w:lang w:val="zh-CN"/>
              </w:rPr>
              <w:t>分；</w:t>
            </w:r>
          </w:p>
          <w:p w:rsidR="009C1B10" w:rsidRDefault="006504D8" w:rsidP="009C1B10">
            <w:pPr>
              <w:spacing w:line="380" w:lineRule="exact"/>
              <w:rPr>
                <w:rFonts w:ascii="微软雅黑" w:eastAsia="微软雅黑" w:hAnsi="微软雅黑"/>
                <w:szCs w:val="21"/>
                <w:lang w:val="zh-CN"/>
              </w:rPr>
            </w:pPr>
            <w:r>
              <w:rPr>
                <w:rFonts w:ascii="微软雅黑" w:eastAsia="微软雅黑" w:hAnsi="微软雅黑"/>
                <w:szCs w:val="21"/>
                <w:lang w:val="zh-CN"/>
              </w:rPr>
              <w:fldChar w:fldCharType="begin"/>
            </w:r>
            <w:r w:rsidR="009C1B10">
              <w:rPr>
                <w:rFonts w:ascii="微软雅黑" w:eastAsia="微软雅黑" w:hAnsi="微软雅黑" w:hint="eastAsia"/>
                <w:szCs w:val="21"/>
                <w:lang w:val="zh-CN"/>
              </w:rPr>
              <w:instrText>= 2 \* GB3</w:instrText>
            </w:r>
            <w:r>
              <w:rPr>
                <w:rFonts w:ascii="微软雅黑" w:eastAsia="微软雅黑" w:hAnsi="微软雅黑"/>
                <w:szCs w:val="21"/>
                <w:lang w:val="zh-CN"/>
              </w:rPr>
              <w:fldChar w:fldCharType="separate"/>
            </w:r>
            <w:r w:rsidR="009C1B10">
              <w:rPr>
                <w:rFonts w:ascii="微软雅黑" w:eastAsia="微软雅黑" w:hAnsi="微软雅黑" w:hint="eastAsia"/>
                <w:szCs w:val="21"/>
                <w:lang w:val="zh-CN"/>
              </w:rPr>
              <w:t>②</w:t>
            </w:r>
            <w:r>
              <w:rPr>
                <w:rFonts w:ascii="微软雅黑" w:eastAsia="微软雅黑" w:hAnsi="微软雅黑"/>
                <w:szCs w:val="21"/>
                <w:lang w:val="zh-CN"/>
              </w:rPr>
              <w:fldChar w:fldCharType="end"/>
            </w:r>
            <w:r w:rsidR="009C1B10">
              <w:rPr>
                <w:rFonts w:ascii="微软雅黑" w:eastAsia="微软雅黑" w:hAnsi="微软雅黑" w:hint="eastAsia"/>
                <w:szCs w:val="21"/>
                <w:lang w:val="zh-CN"/>
              </w:rPr>
              <w:t>内容完整，满足项目需要，基本可行得</w:t>
            </w:r>
            <w:r w:rsidR="009C1B10">
              <w:rPr>
                <w:rFonts w:ascii="微软雅黑" w:eastAsia="微软雅黑" w:hAnsi="微软雅黑" w:hint="eastAsia"/>
                <w:szCs w:val="21"/>
              </w:rPr>
              <w:t>2（不含）-</w:t>
            </w:r>
            <w:r w:rsidR="00BF77A3">
              <w:rPr>
                <w:rFonts w:ascii="微软雅黑" w:eastAsia="微软雅黑" w:hAnsi="微软雅黑" w:hint="eastAsia"/>
                <w:szCs w:val="21"/>
              </w:rPr>
              <w:t>4</w:t>
            </w:r>
            <w:r w:rsidR="009C1B10">
              <w:rPr>
                <w:rFonts w:ascii="微软雅黑" w:eastAsia="微软雅黑" w:hAnsi="微软雅黑" w:hint="eastAsia"/>
                <w:szCs w:val="21"/>
                <w:lang w:val="zh-CN"/>
              </w:rPr>
              <w:t>分；</w:t>
            </w:r>
          </w:p>
          <w:p w:rsidR="009C1B10" w:rsidRDefault="006504D8" w:rsidP="009C1B10">
            <w:pPr>
              <w:spacing w:line="380" w:lineRule="exact"/>
              <w:rPr>
                <w:rFonts w:ascii="微软雅黑" w:eastAsia="微软雅黑" w:hAnsi="微软雅黑"/>
                <w:szCs w:val="21"/>
                <w:lang w:val="zh-CN"/>
              </w:rPr>
            </w:pPr>
            <w:r>
              <w:rPr>
                <w:rFonts w:ascii="微软雅黑" w:eastAsia="微软雅黑" w:hAnsi="微软雅黑"/>
                <w:szCs w:val="21"/>
                <w:lang w:val="zh-CN"/>
              </w:rPr>
              <w:fldChar w:fldCharType="begin"/>
            </w:r>
            <w:r w:rsidR="009C1B10">
              <w:rPr>
                <w:rFonts w:ascii="微软雅黑" w:eastAsia="微软雅黑" w:hAnsi="微软雅黑" w:hint="eastAsia"/>
                <w:szCs w:val="21"/>
                <w:lang w:val="zh-CN"/>
              </w:rPr>
              <w:instrText>= 3 \* GB3</w:instrText>
            </w:r>
            <w:r>
              <w:rPr>
                <w:rFonts w:ascii="微软雅黑" w:eastAsia="微软雅黑" w:hAnsi="微软雅黑"/>
                <w:szCs w:val="21"/>
                <w:lang w:val="zh-CN"/>
              </w:rPr>
              <w:fldChar w:fldCharType="separate"/>
            </w:r>
            <w:r w:rsidR="009C1B10">
              <w:rPr>
                <w:rFonts w:ascii="微软雅黑" w:eastAsia="微软雅黑" w:hAnsi="微软雅黑" w:hint="eastAsia"/>
                <w:szCs w:val="21"/>
                <w:lang w:val="zh-CN"/>
              </w:rPr>
              <w:t>③</w:t>
            </w:r>
            <w:r>
              <w:rPr>
                <w:rFonts w:ascii="微软雅黑" w:eastAsia="微软雅黑" w:hAnsi="微软雅黑"/>
                <w:szCs w:val="21"/>
                <w:lang w:val="zh-CN"/>
              </w:rPr>
              <w:fldChar w:fldCharType="end"/>
            </w:r>
            <w:r w:rsidR="009C1B10">
              <w:rPr>
                <w:rFonts w:ascii="微软雅黑" w:eastAsia="微软雅黑" w:hAnsi="微软雅黑" w:hint="eastAsia"/>
                <w:szCs w:val="21"/>
                <w:lang w:val="zh-CN"/>
              </w:rPr>
              <w:t>内容有缺陷，基本满足项目需要，可行性不足得</w:t>
            </w:r>
            <w:r w:rsidR="009C1B10">
              <w:rPr>
                <w:rFonts w:ascii="微软雅黑" w:eastAsia="微软雅黑" w:hAnsi="微软雅黑" w:hint="eastAsia"/>
                <w:szCs w:val="21"/>
              </w:rPr>
              <w:t>0-2</w:t>
            </w:r>
            <w:r w:rsidR="009C1B10">
              <w:rPr>
                <w:rFonts w:ascii="微软雅黑" w:eastAsia="微软雅黑" w:hAnsi="微软雅黑" w:hint="eastAsia"/>
                <w:szCs w:val="21"/>
                <w:lang w:val="zh-CN"/>
              </w:rPr>
              <w:t>分；</w:t>
            </w:r>
          </w:p>
          <w:p w:rsidR="00093668" w:rsidRPr="009C1B10" w:rsidRDefault="006504D8" w:rsidP="003D18A4">
            <w:pPr>
              <w:autoSpaceDE w:val="0"/>
              <w:adjustRightInd w:val="0"/>
              <w:snapToGrid w:val="0"/>
              <w:spacing w:line="380" w:lineRule="exact"/>
              <w:jc w:val="left"/>
              <w:rPr>
                <w:rFonts w:ascii="微软雅黑" w:eastAsia="微软雅黑" w:hAnsi="微软雅黑"/>
                <w:kern w:val="0"/>
                <w:szCs w:val="21"/>
              </w:rPr>
            </w:pPr>
            <w:r>
              <w:rPr>
                <w:rFonts w:ascii="微软雅黑" w:eastAsia="微软雅黑" w:hAnsi="微软雅黑"/>
                <w:szCs w:val="21"/>
                <w:lang w:val="zh-CN"/>
              </w:rPr>
              <w:fldChar w:fldCharType="begin"/>
            </w:r>
            <w:r w:rsidR="009C1B10">
              <w:rPr>
                <w:rFonts w:ascii="微软雅黑" w:eastAsia="微软雅黑" w:hAnsi="微软雅黑" w:hint="eastAsia"/>
                <w:szCs w:val="21"/>
                <w:lang w:val="zh-CN"/>
              </w:rPr>
              <w:instrText>= 4 \* GB3</w:instrText>
            </w:r>
            <w:r>
              <w:rPr>
                <w:rFonts w:ascii="微软雅黑" w:eastAsia="微软雅黑" w:hAnsi="微软雅黑"/>
                <w:szCs w:val="21"/>
                <w:lang w:val="zh-CN"/>
              </w:rPr>
              <w:fldChar w:fldCharType="separate"/>
            </w:r>
            <w:r w:rsidR="009C1B10">
              <w:rPr>
                <w:rFonts w:ascii="微软雅黑" w:eastAsia="微软雅黑" w:hAnsi="微软雅黑" w:hint="eastAsia"/>
                <w:szCs w:val="21"/>
                <w:lang w:val="zh-CN"/>
              </w:rPr>
              <w:t>④</w:t>
            </w:r>
            <w:r>
              <w:rPr>
                <w:rFonts w:ascii="微软雅黑" w:eastAsia="微软雅黑" w:hAnsi="微软雅黑"/>
                <w:szCs w:val="21"/>
                <w:lang w:val="zh-CN"/>
              </w:rPr>
              <w:fldChar w:fldCharType="end"/>
            </w:r>
            <w:r w:rsidR="009C1B10">
              <w:rPr>
                <w:rFonts w:ascii="微软雅黑" w:eastAsia="微软雅黑" w:hAnsi="微软雅黑" w:hint="eastAsia"/>
                <w:szCs w:val="21"/>
                <w:lang w:val="zh-CN"/>
              </w:rPr>
              <w:t>未提供不得分。</w:t>
            </w:r>
          </w:p>
        </w:tc>
        <w:tc>
          <w:tcPr>
            <w:tcW w:w="805" w:type="dxa"/>
            <w:tcBorders>
              <w:top w:val="single" w:sz="4" w:space="0" w:color="auto"/>
              <w:left w:val="single" w:sz="4" w:space="0" w:color="auto"/>
              <w:right w:val="single" w:sz="4" w:space="0" w:color="auto"/>
            </w:tcBorders>
            <w:noWrap/>
            <w:vAlign w:val="center"/>
          </w:tcPr>
          <w:p w:rsidR="00093668" w:rsidRDefault="00F67B7C">
            <w:pPr>
              <w:spacing w:line="380" w:lineRule="exact"/>
              <w:rPr>
                <w:rFonts w:ascii="微软雅黑" w:eastAsia="微软雅黑" w:hAnsi="微软雅黑" w:cs="仿宋"/>
                <w:kern w:val="0"/>
                <w:szCs w:val="21"/>
              </w:rPr>
            </w:pPr>
            <w:r>
              <w:rPr>
                <w:rFonts w:ascii="微软雅黑" w:eastAsia="微软雅黑" w:hAnsi="微软雅黑" w:cs="仿宋" w:hint="eastAsia"/>
                <w:szCs w:val="21"/>
              </w:rPr>
              <w:t>6</w:t>
            </w:r>
            <w:r w:rsidR="00093668">
              <w:rPr>
                <w:rFonts w:ascii="微软雅黑" w:eastAsia="微软雅黑" w:hAnsi="微软雅黑" w:cs="仿宋" w:hint="eastAsia"/>
                <w:szCs w:val="21"/>
              </w:rPr>
              <w:t>分</w:t>
            </w:r>
          </w:p>
        </w:tc>
      </w:tr>
      <w:tr w:rsidR="00093668" w:rsidTr="003D18A4">
        <w:trPr>
          <w:trHeight w:val="416"/>
          <w:jc w:val="center"/>
        </w:trPr>
        <w:tc>
          <w:tcPr>
            <w:tcW w:w="530" w:type="dxa"/>
            <w:noWrap/>
            <w:vAlign w:val="center"/>
          </w:tcPr>
          <w:p w:rsidR="00093668" w:rsidRDefault="0011184E" w:rsidP="00F67B7C">
            <w:pPr>
              <w:spacing w:line="380" w:lineRule="exact"/>
              <w:jc w:val="center"/>
              <w:rPr>
                <w:rFonts w:ascii="微软雅黑" w:eastAsia="微软雅黑" w:hAnsi="微软雅黑" w:cs="仿宋"/>
                <w:kern w:val="0"/>
                <w:szCs w:val="21"/>
              </w:rPr>
            </w:pPr>
            <w:r>
              <w:rPr>
                <w:rFonts w:ascii="微软雅黑" w:eastAsia="微软雅黑" w:hAnsi="微软雅黑" w:cs="仿宋" w:hint="eastAsia"/>
                <w:kern w:val="0"/>
                <w:szCs w:val="21"/>
              </w:rPr>
              <w:t>2</w:t>
            </w:r>
          </w:p>
        </w:tc>
        <w:tc>
          <w:tcPr>
            <w:tcW w:w="1187" w:type="dxa"/>
            <w:tcBorders>
              <w:right w:val="single" w:sz="4" w:space="0" w:color="auto"/>
            </w:tcBorders>
            <w:noWrap/>
            <w:vAlign w:val="center"/>
          </w:tcPr>
          <w:p w:rsidR="00093668" w:rsidRDefault="001D6371" w:rsidP="0011184E">
            <w:pPr>
              <w:pStyle w:val="23"/>
              <w:spacing w:line="380" w:lineRule="exact"/>
              <w:ind w:firstLineChars="0" w:firstLine="0"/>
              <w:jc w:val="center"/>
              <w:rPr>
                <w:rFonts w:ascii="微软雅黑" w:eastAsia="微软雅黑" w:hAnsi="微软雅黑" w:cs="仿宋" w:hint="default"/>
                <w:color w:val="auto"/>
                <w:sz w:val="21"/>
                <w:szCs w:val="21"/>
              </w:rPr>
            </w:pPr>
            <w:r>
              <w:rPr>
                <w:rFonts w:ascii="微软雅黑" w:eastAsia="微软雅黑" w:hAnsi="微软雅黑" w:cs="仿宋"/>
                <w:bCs/>
                <w:color w:val="auto"/>
                <w:sz w:val="21"/>
                <w:szCs w:val="21"/>
              </w:rPr>
              <w:t>安装、调试、验收</w:t>
            </w:r>
            <w:r w:rsidR="0011184E" w:rsidRPr="0011184E">
              <w:rPr>
                <w:rFonts w:ascii="微软雅黑" w:eastAsia="微软雅黑" w:hAnsi="微软雅黑" w:cs="仿宋"/>
                <w:bCs/>
                <w:color w:val="auto"/>
                <w:sz w:val="21"/>
                <w:szCs w:val="21"/>
              </w:rPr>
              <w:t>方案和措施</w:t>
            </w:r>
          </w:p>
        </w:tc>
        <w:tc>
          <w:tcPr>
            <w:tcW w:w="7203" w:type="dxa"/>
            <w:tcBorders>
              <w:top w:val="single" w:sz="4" w:space="0" w:color="auto"/>
              <w:left w:val="single" w:sz="4" w:space="0" w:color="auto"/>
              <w:right w:val="single" w:sz="4" w:space="0" w:color="auto"/>
            </w:tcBorders>
            <w:noWrap/>
            <w:vAlign w:val="center"/>
          </w:tcPr>
          <w:p w:rsidR="00822F34" w:rsidRDefault="00093668" w:rsidP="00822F34">
            <w:pPr>
              <w:autoSpaceDE w:val="0"/>
              <w:adjustRightInd w:val="0"/>
              <w:snapToGrid w:val="0"/>
              <w:spacing w:line="380" w:lineRule="exact"/>
              <w:rPr>
                <w:rFonts w:ascii="微软雅黑" w:eastAsia="微软雅黑" w:hAnsi="微软雅黑" w:cs="仿宋"/>
                <w:bCs/>
                <w:szCs w:val="21"/>
              </w:rPr>
            </w:pPr>
            <w:r>
              <w:rPr>
                <w:rFonts w:ascii="微软雅黑" w:eastAsia="微软雅黑" w:hAnsi="微软雅黑" w:cs="仿宋" w:hint="eastAsia"/>
                <w:bCs/>
                <w:szCs w:val="21"/>
              </w:rPr>
              <w:t>安装、调试、验收的方案和措施</w:t>
            </w:r>
            <w:r w:rsidR="00CF2625">
              <w:rPr>
                <w:rFonts w:ascii="微软雅黑" w:eastAsia="微软雅黑" w:hAnsi="微软雅黑" w:cs="仿宋" w:hint="eastAsia"/>
                <w:bCs/>
                <w:szCs w:val="21"/>
              </w:rPr>
              <w:t>（</w:t>
            </w:r>
            <w:r w:rsidR="00CF2625" w:rsidRPr="00CF2625">
              <w:rPr>
                <w:rFonts w:ascii="微软雅黑" w:eastAsia="微软雅黑" w:hAnsi="微软雅黑" w:cs="仿宋" w:hint="eastAsia"/>
                <w:bCs/>
                <w:szCs w:val="21"/>
                <w:highlight w:val="yellow"/>
              </w:rPr>
              <w:t>包括但不限于：整体</w:t>
            </w:r>
            <w:r w:rsidRPr="00CF2625">
              <w:rPr>
                <w:rFonts w:ascii="微软雅黑" w:eastAsia="微软雅黑" w:hAnsi="微软雅黑" w:cs="仿宋" w:hint="eastAsia"/>
                <w:bCs/>
                <w:szCs w:val="21"/>
                <w:highlight w:val="yellow"/>
              </w:rPr>
              <w:t>方案技术先进</w:t>
            </w:r>
            <w:r w:rsidR="00CF2625" w:rsidRPr="00CF2625">
              <w:rPr>
                <w:rFonts w:ascii="微软雅黑" w:eastAsia="微软雅黑" w:hAnsi="微软雅黑" w:cs="仿宋" w:hint="eastAsia"/>
                <w:bCs/>
                <w:szCs w:val="21"/>
                <w:highlight w:val="yellow"/>
              </w:rPr>
              <w:t>性</w:t>
            </w:r>
            <w:r w:rsidRPr="00CF2625">
              <w:rPr>
                <w:rFonts w:ascii="微软雅黑" w:eastAsia="微软雅黑" w:hAnsi="微软雅黑" w:cs="仿宋" w:hint="eastAsia"/>
                <w:bCs/>
                <w:szCs w:val="21"/>
                <w:highlight w:val="yellow"/>
              </w:rPr>
              <w:t>，方案安排主次分</w:t>
            </w:r>
            <w:r w:rsidR="00CF2625" w:rsidRPr="00CF2625">
              <w:rPr>
                <w:rFonts w:ascii="微软雅黑" w:eastAsia="微软雅黑" w:hAnsi="微软雅黑" w:cs="仿宋" w:hint="eastAsia"/>
                <w:bCs/>
                <w:szCs w:val="21"/>
                <w:highlight w:val="yellow"/>
              </w:rPr>
              <w:t>明、措施全面，各阶段的方案和措施能结合本项目特点、切实可行</w:t>
            </w:r>
            <w:r w:rsidR="00DF742E">
              <w:rPr>
                <w:rFonts w:ascii="微软雅黑" w:eastAsia="微软雅黑" w:hAnsi="微软雅黑" w:cs="仿宋" w:hint="eastAsia"/>
                <w:bCs/>
                <w:szCs w:val="21"/>
                <w:highlight w:val="yellow"/>
              </w:rPr>
              <w:t>等</w:t>
            </w:r>
            <w:r w:rsidR="00CF2625" w:rsidRPr="00CF2625">
              <w:rPr>
                <w:rFonts w:ascii="微软雅黑" w:eastAsia="微软雅黑" w:hAnsi="微软雅黑" w:cs="仿宋" w:hint="eastAsia"/>
                <w:bCs/>
                <w:szCs w:val="21"/>
                <w:highlight w:val="yellow"/>
              </w:rPr>
              <w:t>）</w:t>
            </w:r>
            <w:r w:rsidR="00CF2625">
              <w:rPr>
                <w:rFonts w:ascii="微软雅黑" w:eastAsia="微软雅黑" w:hAnsi="微软雅黑" w:cs="仿宋" w:hint="eastAsia"/>
                <w:bCs/>
                <w:szCs w:val="21"/>
              </w:rPr>
              <w:t>。进行评定：</w:t>
            </w:r>
          </w:p>
          <w:p w:rsidR="00CF2625" w:rsidRDefault="00CF2625" w:rsidP="00CF2625">
            <w:pPr>
              <w:spacing w:line="380" w:lineRule="exact"/>
              <w:rPr>
                <w:rFonts w:ascii="微软雅黑" w:eastAsia="微软雅黑" w:hAnsi="微软雅黑"/>
                <w:szCs w:val="21"/>
                <w:lang w:val="zh-CN"/>
              </w:rPr>
            </w:pPr>
            <w:r w:rsidRPr="00822F34">
              <w:rPr>
                <w:rFonts w:ascii="微软雅黑" w:eastAsia="微软雅黑" w:hAnsi="微软雅黑" w:cs="仿宋" w:hint="eastAsia"/>
                <w:bCs/>
                <w:szCs w:val="21"/>
              </w:rPr>
              <w:t>①</w:t>
            </w:r>
            <w:r>
              <w:rPr>
                <w:rFonts w:ascii="微软雅黑" w:eastAsia="微软雅黑" w:hAnsi="微软雅黑" w:hint="eastAsia"/>
                <w:szCs w:val="21"/>
                <w:lang w:val="zh-CN"/>
              </w:rPr>
              <w:t>内容完整详实、合理可行、完全满足项目需要，针对性强得</w:t>
            </w:r>
            <w:r>
              <w:rPr>
                <w:rFonts w:ascii="微软雅黑" w:eastAsia="微软雅黑" w:hAnsi="微软雅黑" w:hint="eastAsia"/>
                <w:szCs w:val="21"/>
              </w:rPr>
              <w:t>4（不含）-6</w:t>
            </w:r>
            <w:r>
              <w:rPr>
                <w:rFonts w:ascii="微软雅黑" w:eastAsia="微软雅黑" w:hAnsi="微软雅黑" w:hint="eastAsia"/>
                <w:szCs w:val="21"/>
                <w:lang w:val="zh-CN"/>
              </w:rPr>
              <w:t>分；</w:t>
            </w:r>
          </w:p>
          <w:p w:rsidR="00CF2625" w:rsidRDefault="006504D8" w:rsidP="00CF2625">
            <w:pPr>
              <w:spacing w:line="380" w:lineRule="exact"/>
              <w:rPr>
                <w:rFonts w:ascii="微软雅黑" w:eastAsia="微软雅黑" w:hAnsi="微软雅黑"/>
                <w:szCs w:val="21"/>
                <w:lang w:val="zh-CN"/>
              </w:rPr>
            </w:pPr>
            <w:r>
              <w:rPr>
                <w:rFonts w:ascii="微软雅黑" w:eastAsia="微软雅黑" w:hAnsi="微软雅黑"/>
                <w:szCs w:val="21"/>
                <w:lang w:val="zh-CN"/>
              </w:rPr>
              <w:lastRenderedPageBreak/>
              <w:fldChar w:fldCharType="begin"/>
            </w:r>
            <w:r w:rsidR="00CF2625">
              <w:rPr>
                <w:rFonts w:ascii="微软雅黑" w:eastAsia="微软雅黑" w:hAnsi="微软雅黑" w:hint="eastAsia"/>
                <w:szCs w:val="21"/>
                <w:lang w:val="zh-CN"/>
              </w:rPr>
              <w:instrText>= 2 \* GB3</w:instrText>
            </w:r>
            <w:r>
              <w:rPr>
                <w:rFonts w:ascii="微软雅黑" w:eastAsia="微软雅黑" w:hAnsi="微软雅黑"/>
                <w:szCs w:val="21"/>
                <w:lang w:val="zh-CN"/>
              </w:rPr>
              <w:fldChar w:fldCharType="separate"/>
            </w:r>
            <w:r w:rsidR="00CF2625">
              <w:rPr>
                <w:rFonts w:ascii="微软雅黑" w:eastAsia="微软雅黑" w:hAnsi="微软雅黑" w:hint="eastAsia"/>
                <w:szCs w:val="21"/>
                <w:lang w:val="zh-CN"/>
              </w:rPr>
              <w:t>②</w:t>
            </w:r>
            <w:r>
              <w:rPr>
                <w:rFonts w:ascii="微软雅黑" w:eastAsia="微软雅黑" w:hAnsi="微软雅黑"/>
                <w:szCs w:val="21"/>
                <w:lang w:val="zh-CN"/>
              </w:rPr>
              <w:fldChar w:fldCharType="end"/>
            </w:r>
            <w:r w:rsidR="00CF2625">
              <w:rPr>
                <w:rFonts w:ascii="微软雅黑" w:eastAsia="微软雅黑" w:hAnsi="微软雅黑" w:hint="eastAsia"/>
                <w:szCs w:val="21"/>
                <w:lang w:val="zh-CN"/>
              </w:rPr>
              <w:t>内容完整，满足项目需要，基本可行得</w:t>
            </w:r>
            <w:r w:rsidR="00CF2625">
              <w:rPr>
                <w:rFonts w:ascii="微软雅黑" w:eastAsia="微软雅黑" w:hAnsi="微软雅黑" w:hint="eastAsia"/>
                <w:szCs w:val="21"/>
              </w:rPr>
              <w:t>2（不含）-</w:t>
            </w:r>
            <w:r w:rsidR="00BF77A3">
              <w:rPr>
                <w:rFonts w:ascii="微软雅黑" w:eastAsia="微软雅黑" w:hAnsi="微软雅黑" w:hint="eastAsia"/>
                <w:szCs w:val="21"/>
              </w:rPr>
              <w:t>4</w:t>
            </w:r>
            <w:r w:rsidR="00CF2625">
              <w:rPr>
                <w:rFonts w:ascii="微软雅黑" w:eastAsia="微软雅黑" w:hAnsi="微软雅黑" w:hint="eastAsia"/>
                <w:szCs w:val="21"/>
                <w:lang w:val="zh-CN"/>
              </w:rPr>
              <w:t>分；</w:t>
            </w:r>
          </w:p>
          <w:p w:rsidR="00CF2625" w:rsidRDefault="006504D8" w:rsidP="00CF2625">
            <w:pPr>
              <w:spacing w:line="380" w:lineRule="exact"/>
              <w:rPr>
                <w:rFonts w:ascii="微软雅黑" w:eastAsia="微软雅黑" w:hAnsi="微软雅黑"/>
                <w:szCs w:val="21"/>
                <w:lang w:val="zh-CN"/>
              </w:rPr>
            </w:pPr>
            <w:r>
              <w:rPr>
                <w:rFonts w:ascii="微软雅黑" w:eastAsia="微软雅黑" w:hAnsi="微软雅黑"/>
                <w:szCs w:val="21"/>
                <w:lang w:val="zh-CN"/>
              </w:rPr>
              <w:fldChar w:fldCharType="begin"/>
            </w:r>
            <w:r w:rsidR="00CF2625">
              <w:rPr>
                <w:rFonts w:ascii="微软雅黑" w:eastAsia="微软雅黑" w:hAnsi="微软雅黑" w:hint="eastAsia"/>
                <w:szCs w:val="21"/>
                <w:lang w:val="zh-CN"/>
              </w:rPr>
              <w:instrText>= 3 \* GB3</w:instrText>
            </w:r>
            <w:r>
              <w:rPr>
                <w:rFonts w:ascii="微软雅黑" w:eastAsia="微软雅黑" w:hAnsi="微软雅黑"/>
                <w:szCs w:val="21"/>
                <w:lang w:val="zh-CN"/>
              </w:rPr>
              <w:fldChar w:fldCharType="separate"/>
            </w:r>
            <w:r w:rsidR="00CF2625">
              <w:rPr>
                <w:rFonts w:ascii="微软雅黑" w:eastAsia="微软雅黑" w:hAnsi="微软雅黑" w:hint="eastAsia"/>
                <w:szCs w:val="21"/>
                <w:lang w:val="zh-CN"/>
              </w:rPr>
              <w:t>③</w:t>
            </w:r>
            <w:r>
              <w:rPr>
                <w:rFonts w:ascii="微软雅黑" w:eastAsia="微软雅黑" w:hAnsi="微软雅黑"/>
                <w:szCs w:val="21"/>
                <w:lang w:val="zh-CN"/>
              </w:rPr>
              <w:fldChar w:fldCharType="end"/>
            </w:r>
            <w:r w:rsidR="00CF2625">
              <w:rPr>
                <w:rFonts w:ascii="微软雅黑" w:eastAsia="微软雅黑" w:hAnsi="微软雅黑" w:hint="eastAsia"/>
                <w:szCs w:val="21"/>
                <w:lang w:val="zh-CN"/>
              </w:rPr>
              <w:t>内容有缺陷，基本满足项目需要，可行性不足得</w:t>
            </w:r>
            <w:r w:rsidR="00CF2625">
              <w:rPr>
                <w:rFonts w:ascii="微软雅黑" w:eastAsia="微软雅黑" w:hAnsi="微软雅黑" w:hint="eastAsia"/>
                <w:szCs w:val="21"/>
              </w:rPr>
              <w:t>0-2</w:t>
            </w:r>
            <w:r w:rsidR="00CF2625">
              <w:rPr>
                <w:rFonts w:ascii="微软雅黑" w:eastAsia="微软雅黑" w:hAnsi="微软雅黑" w:hint="eastAsia"/>
                <w:szCs w:val="21"/>
                <w:lang w:val="zh-CN"/>
              </w:rPr>
              <w:t>分；</w:t>
            </w:r>
          </w:p>
          <w:p w:rsidR="00093668" w:rsidRDefault="006504D8" w:rsidP="00CF2625">
            <w:pPr>
              <w:autoSpaceDE w:val="0"/>
              <w:adjustRightInd w:val="0"/>
              <w:snapToGrid w:val="0"/>
              <w:spacing w:line="380" w:lineRule="exact"/>
              <w:rPr>
                <w:rFonts w:ascii="微软雅黑" w:eastAsia="微软雅黑" w:hAnsi="微软雅黑" w:cs="仿宋"/>
                <w:bCs/>
                <w:szCs w:val="21"/>
              </w:rPr>
            </w:pPr>
            <w:r>
              <w:rPr>
                <w:rFonts w:ascii="微软雅黑" w:eastAsia="微软雅黑" w:hAnsi="微软雅黑"/>
                <w:szCs w:val="21"/>
                <w:lang w:val="zh-CN"/>
              </w:rPr>
              <w:fldChar w:fldCharType="begin"/>
            </w:r>
            <w:r w:rsidR="00CF2625">
              <w:rPr>
                <w:rFonts w:ascii="微软雅黑" w:eastAsia="微软雅黑" w:hAnsi="微软雅黑" w:hint="eastAsia"/>
                <w:szCs w:val="21"/>
                <w:lang w:val="zh-CN"/>
              </w:rPr>
              <w:instrText>= 4 \* GB3</w:instrText>
            </w:r>
            <w:r>
              <w:rPr>
                <w:rFonts w:ascii="微软雅黑" w:eastAsia="微软雅黑" w:hAnsi="微软雅黑"/>
                <w:szCs w:val="21"/>
                <w:lang w:val="zh-CN"/>
              </w:rPr>
              <w:fldChar w:fldCharType="separate"/>
            </w:r>
            <w:r w:rsidR="00CF2625">
              <w:rPr>
                <w:rFonts w:ascii="微软雅黑" w:eastAsia="微软雅黑" w:hAnsi="微软雅黑" w:hint="eastAsia"/>
                <w:szCs w:val="21"/>
                <w:lang w:val="zh-CN"/>
              </w:rPr>
              <w:t>④</w:t>
            </w:r>
            <w:r>
              <w:rPr>
                <w:rFonts w:ascii="微软雅黑" w:eastAsia="微软雅黑" w:hAnsi="微软雅黑"/>
                <w:szCs w:val="21"/>
                <w:lang w:val="zh-CN"/>
              </w:rPr>
              <w:fldChar w:fldCharType="end"/>
            </w:r>
            <w:r w:rsidR="00CF2625">
              <w:rPr>
                <w:rFonts w:ascii="微软雅黑" w:eastAsia="微软雅黑" w:hAnsi="微软雅黑" w:hint="eastAsia"/>
                <w:szCs w:val="21"/>
                <w:lang w:val="zh-CN"/>
              </w:rPr>
              <w:t>未提供不得分。</w:t>
            </w:r>
          </w:p>
        </w:tc>
        <w:tc>
          <w:tcPr>
            <w:tcW w:w="805" w:type="dxa"/>
            <w:tcBorders>
              <w:left w:val="single" w:sz="4" w:space="0" w:color="auto"/>
              <w:right w:val="single" w:sz="4" w:space="0" w:color="auto"/>
            </w:tcBorders>
            <w:noWrap/>
            <w:vAlign w:val="center"/>
          </w:tcPr>
          <w:p w:rsidR="00093668" w:rsidRDefault="00F67B7C" w:rsidP="005E25D7">
            <w:pPr>
              <w:spacing w:line="380" w:lineRule="exact"/>
              <w:rPr>
                <w:rFonts w:ascii="微软雅黑" w:eastAsia="微软雅黑" w:hAnsi="微软雅黑" w:cs="仿宋"/>
                <w:szCs w:val="21"/>
              </w:rPr>
            </w:pPr>
            <w:r>
              <w:rPr>
                <w:rFonts w:ascii="微软雅黑" w:eastAsia="微软雅黑" w:hAnsi="微软雅黑" w:cs="仿宋" w:hint="eastAsia"/>
                <w:szCs w:val="21"/>
              </w:rPr>
              <w:lastRenderedPageBreak/>
              <w:t>6分</w:t>
            </w:r>
          </w:p>
        </w:tc>
      </w:tr>
      <w:tr w:rsidR="00093668" w:rsidTr="00663C5C">
        <w:trPr>
          <w:trHeight w:val="1470"/>
          <w:jc w:val="center"/>
        </w:trPr>
        <w:tc>
          <w:tcPr>
            <w:tcW w:w="530" w:type="dxa"/>
            <w:noWrap/>
            <w:vAlign w:val="center"/>
          </w:tcPr>
          <w:p w:rsidR="00093668" w:rsidRDefault="0011184E">
            <w:pPr>
              <w:widowControl/>
              <w:spacing w:line="380" w:lineRule="exact"/>
              <w:jc w:val="center"/>
              <w:rPr>
                <w:rFonts w:ascii="微软雅黑" w:eastAsia="微软雅黑" w:hAnsi="微软雅黑" w:cs="仿宋"/>
                <w:kern w:val="0"/>
                <w:szCs w:val="21"/>
              </w:rPr>
            </w:pPr>
            <w:r>
              <w:rPr>
                <w:rFonts w:ascii="微软雅黑" w:eastAsia="微软雅黑" w:hAnsi="微软雅黑" w:cs="仿宋" w:hint="eastAsia"/>
                <w:kern w:val="0"/>
                <w:szCs w:val="21"/>
              </w:rPr>
              <w:lastRenderedPageBreak/>
              <w:t>3</w:t>
            </w:r>
          </w:p>
        </w:tc>
        <w:tc>
          <w:tcPr>
            <w:tcW w:w="1187" w:type="dxa"/>
            <w:tcBorders>
              <w:right w:val="single" w:sz="4" w:space="0" w:color="auto"/>
            </w:tcBorders>
            <w:noWrap/>
            <w:vAlign w:val="center"/>
          </w:tcPr>
          <w:p w:rsidR="00093668" w:rsidRDefault="001D6371">
            <w:pPr>
              <w:pStyle w:val="23"/>
              <w:spacing w:line="380" w:lineRule="exact"/>
              <w:ind w:firstLineChars="0" w:firstLine="0"/>
              <w:jc w:val="center"/>
              <w:rPr>
                <w:rFonts w:ascii="微软雅黑" w:eastAsia="微软雅黑" w:hAnsi="微软雅黑" w:cs="仿宋" w:hint="default"/>
                <w:color w:val="auto"/>
                <w:sz w:val="21"/>
                <w:szCs w:val="21"/>
              </w:rPr>
            </w:pPr>
            <w:r w:rsidRPr="001D6371">
              <w:rPr>
                <w:rFonts w:ascii="微软雅黑" w:eastAsia="微软雅黑" w:hAnsi="微软雅黑" w:cs="仿宋"/>
                <w:bCs/>
                <w:color w:val="auto"/>
                <w:sz w:val="21"/>
                <w:szCs w:val="21"/>
              </w:rPr>
              <w:t>供货</w:t>
            </w:r>
            <w:r>
              <w:rPr>
                <w:rFonts w:ascii="微软雅黑" w:eastAsia="微软雅黑" w:hAnsi="微软雅黑" w:cs="仿宋"/>
                <w:bCs/>
                <w:color w:val="auto"/>
                <w:sz w:val="21"/>
                <w:szCs w:val="21"/>
              </w:rPr>
              <w:t>质量方案</w:t>
            </w:r>
            <w:r w:rsidRPr="001D6371">
              <w:rPr>
                <w:rFonts w:ascii="微软雅黑" w:eastAsia="微软雅黑" w:hAnsi="微软雅黑" w:cs="仿宋"/>
                <w:bCs/>
                <w:color w:val="auto"/>
                <w:sz w:val="21"/>
                <w:szCs w:val="21"/>
              </w:rPr>
              <w:t>及措施</w:t>
            </w:r>
          </w:p>
        </w:tc>
        <w:tc>
          <w:tcPr>
            <w:tcW w:w="7203" w:type="dxa"/>
            <w:tcBorders>
              <w:top w:val="single" w:sz="4" w:space="0" w:color="auto"/>
              <w:left w:val="single" w:sz="4" w:space="0" w:color="auto"/>
              <w:right w:val="single" w:sz="4" w:space="0" w:color="auto"/>
            </w:tcBorders>
            <w:noWrap/>
            <w:vAlign w:val="center"/>
          </w:tcPr>
          <w:p w:rsidR="00822F34" w:rsidRDefault="0011184E" w:rsidP="00822F34">
            <w:pPr>
              <w:spacing w:line="380" w:lineRule="exact"/>
              <w:rPr>
                <w:rFonts w:ascii="微软雅黑" w:eastAsia="微软雅黑" w:hAnsi="微软雅黑" w:cs="仿宋"/>
                <w:bCs/>
                <w:szCs w:val="21"/>
              </w:rPr>
            </w:pPr>
            <w:r>
              <w:rPr>
                <w:rFonts w:ascii="微软雅黑" w:eastAsia="微软雅黑" w:hAnsi="微软雅黑" w:cs="仿宋" w:hint="eastAsia"/>
                <w:bCs/>
                <w:szCs w:val="21"/>
              </w:rPr>
              <w:t>供货</w:t>
            </w:r>
            <w:r w:rsidR="00093668">
              <w:rPr>
                <w:rFonts w:ascii="微软雅黑" w:eastAsia="微软雅黑" w:hAnsi="微软雅黑" w:cs="仿宋" w:hint="eastAsia"/>
                <w:bCs/>
                <w:szCs w:val="21"/>
              </w:rPr>
              <w:t>质量的</w:t>
            </w:r>
            <w:r w:rsidR="001D6371">
              <w:rPr>
                <w:rFonts w:ascii="微软雅黑" w:eastAsia="微软雅黑" w:hAnsi="微软雅黑" w:cs="仿宋" w:hint="eastAsia"/>
                <w:bCs/>
                <w:szCs w:val="21"/>
              </w:rPr>
              <w:t>方案</w:t>
            </w:r>
            <w:r w:rsidR="00093668">
              <w:rPr>
                <w:rFonts w:ascii="微软雅黑" w:eastAsia="微软雅黑" w:hAnsi="微软雅黑" w:cs="仿宋" w:hint="eastAsia"/>
                <w:bCs/>
                <w:szCs w:val="21"/>
              </w:rPr>
              <w:t>及措施</w:t>
            </w:r>
            <w:r w:rsidR="00CF2625" w:rsidRPr="00CF2625">
              <w:rPr>
                <w:rFonts w:ascii="微软雅黑" w:eastAsia="微软雅黑" w:hAnsi="微软雅黑" w:cs="仿宋" w:hint="eastAsia"/>
                <w:bCs/>
                <w:szCs w:val="21"/>
                <w:highlight w:val="yellow"/>
              </w:rPr>
              <w:t>（包括但不限于：</w:t>
            </w:r>
            <w:r w:rsidR="00093668" w:rsidRPr="00CF2625">
              <w:rPr>
                <w:rFonts w:ascii="微软雅黑" w:eastAsia="微软雅黑" w:hAnsi="微软雅黑" w:cs="仿宋" w:hint="eastAsia"/>
                <w:bCs/>
                <w:szCs w:val="21"/>
                <w:highlight w:val="yellow"/>
              </w:rPr>
              <w:t>根据项目采购内容，使用品牌的统一协调，有条理的描述确保</w:t>
            </w:r>
            <w:r w:rsidR="00CF2625" w:rsidRPr="00CF2625">
              <w:rPr>
                <w:rFonts w:ascii="微软雅黑" w:eastAsia="微软雅黑" w:hAnsi="微软雅黑" w:cs="仿宋" w:hint="eastAsia"/>
                <w:bCs/>
                <w:szCs w:val="21"/>
                <w:highlight w:val="yellow"/>
              </w:rPr>
              <w:t>产品</w:t>
            </w:r>
            <w:r w:rsidR="00093668" w:rsidRPr="00CF2625">
              <w:rPr>
                <w:rFonts w:ascii="微软雅黑" w:eastAsia="微软雅黑" w:hAnsi="微软雅黑" w:cs="仿宋" w:hint="eastAsia"/>
                <w:bCs/>
                <w:szCs w:val="21"/>
                <w:highlight w:val="yellow"/>
              </w:rPr>
              <w:t>质量，有严密的质量监控措施和先进的质量检测设施</w:t>
            </w:r>
            <w:r w:rsidR="00DF742E">
              <w:rPr>
                <w:rFonts w:ascii="微软雅黑" w:eastAsia="微软雅黑" w:hAnsi="微软雅黑" w:cs="仿宋" w:hint="eastAsia"/>
                <w:bCs/>
                <w:szCs w:val="21"/>
                <w:highlight w:val="yellow"/>
              </w:rPr>
              <w:t>等</w:t>
            </w:r>
            <w:r w:rsidR="00CF2625" w:rsidRPr="00CF2625">
              <w:rPr>
                <w:rFonts w:ascii="微软雅黑" w:eastAsia="微软雅黑" w:hAnsi="微软雅黑" w:cs="仿宋" w:hint="eastAsia"/>
                <w:bCs/>
                <w:szCs w:val="21"/>
                <w:highlight w:val="yellow"/>
              </w:rPr>
              <w:t>）</w:t>
            </w:r>
            <w:r w:rsidR="00CF2625">
              <w:rPr>
                <w:rFonts w:ascii="微软雅黑" w:eastAsia="微软雅黑" w:hAnsi="微软雅黑" w:cs="仿宋" w:hint="eastAsia"/>
                <w:bCs/>
                <w:szCs w:val="21"/>
              </w:rPr>
              <w:t>。进行评定：</w:t>
            </w:r>
          </w:p>
          <w:p w:rsidR="00822F34" w:rsidRPr="00822F34" w:rsidRDefault="00822F34" w:rsidP="00822F34">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①</w:t>
            </w:r>
            <w:r w:rsidR="00AA656C">
              <w:rPr>
                <w:rFonts w:ascii="微软雅黑" w:eastAsia="微软雅黑" w:hAnsi="微软雅黑" w:cs="宋体" w:hint="eastAsia"/>
                <w:snapToGrid w:val="0"/>
                <w:kern w:val="0"/>
                <w:szCs w:val="21"/>
              </w:rPr>
              <w:t>质量</w:t>
            </w:r>
            <w:r w:rsidR="00183F6C">
              <w:rPr>
                <w:rFonts w:ascii="微软雅黑" w:eastAsia="微软雅黑" w:hAnsi="微软雅黑" w:cs="宋体" w:hint="eastAsia"/>
                <w:snapToGrid w:val="0"/>
                <w:kern w:val="0"/>
                <w:szCs w:val="21"/>
              </w:rPr>
              <w:t>方案</w:t>
            </w:r>
            <w:r w:rsidR="00AA656C">
              <w:rPr>
                <w:rFonts w:ascii="微软雅黑" w:eastAsia="微软雅黑" w:hAnsi="微软雅黑" w:cs="宋体" w:hint="eastAsia"/>
                <w:snapToGrid w:val="0"/>
                <w:kern w:val="0"/>
                <w:szCs w:val="21"/>
              </w:rPr>
              <w:t>严谨</w:t>
            </w:r>
            <w:r w:rsidR="00183F6C">
              <w:rPr>
                <w:rFonts w:ascii="微软雅黑" w:eastAsia="微软雅黑" w:hAnsi="微软雅黑" w:cs="宋体" w:hint="eastAsia"/>
                <w:snapToGrid w:val="0"/>
                <w:kern w:val="0"/>
                <w:szCs w:val="21"/>
              </w:rPr>
              <w:t>合理，措施具有针对性</w:t>
            </w:r>
            <w:r w:rsidRPr="00822F34">
              <w:rPr>
                <w:rFonts w:ascii="微软雅黑" w:eastAsia="微软雅黑" w:hAnsi="微软雅黑" w:cs="微软雅黑" w:hint="eastAsia"/>
                <w:szCs w:val="21"/>
              </w:rPr>
              <w:t>的，得</w:t>
            </w:r>
            <w:r w:rsidRPr="00822F34">
              <w:rPr>
                <w:rFonts w:ascii="微软雅黑" w:eastAsia="微软雅黑" w:hAnsi="微软雅黑" w:cs="微软雅黑" w:hint="eastAsia"/>
                <w:bCs/>
                <w:snapToGrid w:val="0"/>
                <w:kern w:val="0"/>
                <w:szCs w:val="21"/>
              </w:rPr>
              <w:t>4（不含）-6分</w:t>
            </w:r>
            <w:r w:rsidRPr="00822F34">
              <w:rPr>
                <w:rFonts w:ascii="微软雅黑" w:eastAsia="微软雅黑" w:hAnsi="微软雅黑" w:cs="微软雅黑" w:hint="eastAsia"/>
                <w:szCs w:val="21"/>
              </w:rPr>
              <w:t>；</w:t>
            </w:r>
          </w:p>
          <w:p w:rsidR="00822F34" w:rsidRPr="00822F34" w:rsidRDefault="00822F34" w:rsidP="00822F34">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②</w:t>
            </w:r>
            <w:r w:rsidR="00183F6C">
              <w:rPr>
                <w:rFonts w:ascii="微软雅黑" w:eastAsia="微软雅黑" w:hAnsi="微软雅黑" w:cs="宋体" w:hint="eastAsia"/>
                <w:snapToGrid w:val="0"/>
                <w:kern w:val="0"/>
                <w:szCs w:val="21"/>
              </w:rPr>
              <w:t>质量方案较严谨合理，措施针对性一般</w:t>
            </w:r>
            <w:r w:rsidR="00183F6C" w:rsidRPr="00822F34">
              <w:rPr>
                <w:rFonts w:ascii="微软雅黑" w:eastAsia="微软雅黑" w:hAnsi="微软雅黑" w:cs="微软雅黑" w:hint="eastAsia"/>
                <w:szCs w:val="21"/>
              </w:rPr>
              <w:t>的</w:t>
            </w:r>
            <w:r w:rsidRPr="00822F34">
              <w:rPr>
                <w:rFonts w:ascii="微软雅黑" w:eastAsia="微软雅黑" w:hAnsi="微软雅黑" w:cs="微软雅黑" w:hint="eastAsia"/>
                <w:szCs w:val="21"/>
              </w:rPr>
              <w:t>，得</w:t>
            </w:r>
            <w:r w:rsidRPr="00822F34">
              <w:rPr>
                <w:rFonts w:ascii="微软雅黑" w:eastAsia="微软雅黑" w:hAnsi="微软雅黑" w:cs="微软雅黑" w:hint="eastAsia"/>
                <w:bCs/>
                <w:snapToGrid w:val="0"/>
                <w:kern w:val="0"/>
                <w:szCs w:val="21"/>
              </w:rPr>
              <w:t>2（不含）-4分</w:t>
            </w:r>
            <w:r w:rsidRPr="00822F34">
              <w:rPr>
                <w:rFonts w:ascii="微软雅黑" w:eastAsia="微软雅黑" w:hAnsi="微软雅黑" w:cs="微软雅黑" w:hint="eastAsia"/>
                <w:szCs w:val="21"/>
              </w:rPr>
              <w:t>；</w:t>
            </w:r>
          </w:p>
          <w:p w:rsidR="00822F34" w:rsidRPr="00822F34" w:rsidRDefault="00822F34" w:rsidP="00822F34">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③</w:t>
            </w:r>
            <w:r w:rsidR="00183F6C">
              <w:rPr>
                <w:rFonts w:ascii="微软雅黑" w:eastAsia="微软雅黑" w:hAnsi="微软雅黑" w:cs="宋体" w:hint="eastAsia"/>
                <w:snapToGrid w:val="0"/>
                <w:kern w:val="0"/>
                <w:szCs w:val="21"/>
              </w:rPr>
              <w:t>质量方案不够严谨合理，措施针对性</w:t>
            </w:r>
            <w:r w:rsidR="00183F6C" w:rsidRPr="00822F34">
              <w:rPr>
                <w:rFonts w:ascii="微软雅黑" w:eastAsia="微软雅黑" w:hAnsi="微软雅黑" w:cs="微软雅黑" w:hint="eastAsia"/>
                <w:szCs w:val="21"/>
              </w:rPr>
              <w:t>的</w:t>
            </w:r>
            <w:r w:rsidR="00183F6C">
              <w:rPr>
                <w:rFonts w:ascii="微软雅黑" w:eastAsia="微软雅黑" w:hAnsi="微软雅黑" w:cs="微软雅黑" w:hint="eastAsia"/>
                <w:szCs w:val="21"/>
              </w:rPr>
              <w:t>不强</w:t>
            </w:r>
            <w:r w:rsidRPr="00822F34">
              <w:rPr>
                <w:rFonts w:ascii="微软雅黑" w:eastAsia="微软雅黑" w:hAnsi="微软雅黑" w:cs="微软雅黑" w:hint="eastAsia"/>
                <w:szCs w:val="21"/>
              </w:rPr>
              <w:t>，得0-2分；</w:t>
            </w:r>
          </w:p>
          <w:p w:rsidR="00093668" w:rsidRDefault="00822F34" w:rsidP="00183F6C">
            <w:pPr>
              <w:autoSpaceDE w:val="0"/>
              <w:adjustRightInd w:val="0"/>
              <w:snapToGrid w:val="0"/>
              <w:spacing w:line="380" w:lineRule="exact"/>
              <w:rPr>
                <w:rFonts w:ascii="微软雅黑" w:eastAsia="微软雅黑" w:hAnsi="微软雅黑" w:cs="仿宋"/>
                <w:bCs/>
                <w:szCs w:val="21"/>
              </w:rPr>
            </w:pPr>
            <w:r w:rsidRPr="00822F34">
              <w:rPr>
                <w:rFonts w:ascii="微软雅黑" w:eastAsia="微软雅黑" w:hAnsi="微软雅黑" w:cs="微软雅黑" w:hint="eastAsia"/>
                <w:szCs w:val="21"/>
              </w:rPr>
              <w:t>④</w:t>
            </w:r>
            <w:r w:rsidR="00F86254">
              <w:rPr>
                <w:rFonts w:ascii="微软雅黑" w:eastAsia="微软雅黑" w:hAnsi="微软雅黑" w:hint="eastAsia"/>
                <w:szCs w:val="21"/>
                <w:lang w:val="zh-CN"/>
              </w:rPr>
              <w:t>未提供不得分。</w:t>
            </w:r>
          </w:p>
        </w:tc>
        <w:tc>
          <w:tcPr>
            <w:tcW w:w="805" w:type="dxa"/>
            <w:tcBorders>
              <w:left w:val="single" w:sz="4" w:space="0" w:color="auto"/>
              <w:right w:val="single" w:sz="4" w:space="0" w:color="auto"/>
            </w:tcBorders>
            <w:noWrap/>
            <w:vAlign w:val="center"/>
          </w:tcPr>
          <w:p w:rsidR="00093668" w:rsidRDefault="00F67B7C">
            <w:pPr>
              <w:spacing w:line="380" w:lineRule="exact"/>
              <w:rPr>
                <w:rFonts w:ascii="微软雅黑" w:eastAsia="微软雅黑" w:hAnsi="微软雅黑" w:cs="仿宋"/>
                <w:szCs w:val="21"/>
              </w:rPr>
            </w:pPr>
            <w:r>
              <w:rPr>
                <w:rFonts w:ascii="微软雅黑" w:eastAsia="微软雅黑" w:hAnsi="微软雅黑" w:cs="仿宋" w:hint="eastAsia"/>
                <w:szCs w:val="21"/>
              </w:rPr>
              <w:t>6分</w:t>
            </w:r>
          </w:p>
        </w:tc>
      </w:tr>
      <w:tr w:rsidR="00F17C1B">
        <w:trPr>
          <w:trHeight w:val="210"/>
          <w:jc w:val="center"/>
        </w:trPr>
        <w:tc>
          <w:tcPr>
            <w:tcW w:w="530" w:type="dxa"/>
            <w:noWrap/>
            <w:vAlign w:val="center"/>
          </w:tcPr>
          <w:p w:rsidR="00F17C1B" w:rsidRDefault="001D6371">
            <w:pPr>
              <w:spacing w:line="380" w:lineRule="exact"/>
              <w:jc w:val="center"/>
              <w:rPr>
                <w:rFonts w:ascii="微软雅黑" w:eastAsia="微软雅黑" w:hAnsi="微软雅黑" w:cs="仿宋"/>
                <w:kern w:val="0"/>
                <w:szCs w:val="21"/>
              </w:rPr>
            </w:pPr>
            <w:r>
              <w:rPr>
                <w:rFonts w:ascii="微软雅黑" w:eastAsia="微软雅黑" w:hAnsi="微软雅黑" w:cs="仿宋" w:hint="eastAsia"/>
                <w:kern w:val="0"/>
                <w:szCs w:val="21"/>
              </w:rPr>
              <w:t>4</w:t>
            </w:r>
          </w:p>
        </w:tc>
        <w:tc>
          <w:tcPr>
            <w:tcW w:w="1187" w:type="dxa"/>
            <w:noWrap/>
            <w:vAlign w:val="center"/>
          </w:tcPr>
          <w:p w:rsidR="00F17C1B" w:rsidRDefault="000303AE">
            <w:pPr>
              <w:pStyle w:val="23"/>
              <w:spacing w:line="380" w:lineRule="exact"/>
              <w:ind w:firstLineChars="0" w:firstLine="0"/>
              <w:jc w:val="center"/>
              <w:rPr>
                <w:rFonts w:ascii="微软雅黑" w:eastAsia="微软雅黑" w:hAnsi="微软雅黑" w:cs="仿宋" w:hint="default"/>
                <w:color w:val="auto"/>
                <w:kern w:val="2"/>
                <w:sz w:val="21"/>
                <w:szCs w:val="21"/>
              </w:rPr>
            </w:pPr>
            <w:r>
              <w:rPr>
                <w:rFonts w:ascii="微软雅黑" w:eastAsia="微软雅黑" w:hAnsi="微软雅黑" w:cs="仿宋"/>
                <w:color w:val="auto"/>
                <w:kern w:val="2"/>
                <w:sz w:val="21"/>
                <w:szCs w:val="21"/>
              </w:rPr>
              <w:t>产品的技术条款偏离</w:t>
            </w:r>
          </w:p>
        </w:tc>
        <w:tc>
          <w:tcPr>
            <w:tcW w:w="7203" w:type="dxa"/>
            <w:noWrap/>
            <w:vAlign w:val="center"/>
          </w:tcPr>
          <w:p w:rsidR="00F17C1B" w:rsidRDefault="000303AE">
            <w:pPr>
              <w:autoSpaceDE w:val="0"/>
              <w:adjustRightInd w:val="0"/>
              <w:snapToGrid w:val="0"/>
              <w:spacing w:line="380" w:lineRule="exact"/>
              <w:rPr>
                <w:rFonts w:ascii="微软雅黑" w:eastAsia="微软雅黑" w:hAnsi="微软雅黑" w:cs="仿宋"/>
                <w:szCs w:val="21"/>
              </w:rPr>
            </w:pPr>
            <w:r>
              <w:rPr>
                <w:rFonts w:ascii="微软雅黑" w:eastAsia="微软雅黑" w:hAnsi="微软雅黑" w:cs="仿宋" w:hint="eastAsia"/>
                <w:szCs w:val="21"/>
              </w:rPr>
              <w:t>所有技术参数均满足采购文件技术参数等要求的，得基本分12分。不符合（负偏离）技术要求的每项扣0.5分，扣完为止。</w:t>
            </w:r>
            <w:r w:rsidRPr="001D6371">
              <w:rPr>
                <w:rFonts w:ascii="微软雅黑" w:eastAsia="微软雅黑" w:hAnsi="微软雅黑" w:cs="仿宋" w:hint="eastAsia"/>
                <w:szCs w:val="21"/>
              </w:rPr>
              <w:t>正偏离加分一项0.5分，最多加3分。</w:t>
            </w:r>
          </w:p>
        </w:tc>
        <w:tc>
          <w:tcPr>
            <w:tcW w:w="805" w:type="dxa"/>
            <w:noWrap/>
            <w:vAlign w:val="center"/>
          </w:tcPr>
          <w:p w:rsidR="00F17C1B" w:rsidRDefault="000303AE">
            <w:pPr>
              <w:spacing w:line="380" w:lineRule="exact"/>
              <w:jc w:val="center"/>
              <w:rPr>
                <w:rFonts w:ascii="微软雅黑" w:eastAsia="微软雅黑" w:hAnsi="微软雅黑" w:cs="仿宋"/>
                <w:szCs w:val="21"/>
              </w:rPr>
            </w:pPr>
            <w:r>
              <w:rPr>
                <w:rFonts w:ascii="微软雅黑" w:eastAsia="微软雅黑" w:hAnsi="微软雅黑" w:cs="仿宋" w:hint="eastAsia"/>
                <w:bCs/>
                <w:szCs w:val="21"/>
              </w:rPr>
              <w:t>15分</w:t>
            </w:r>
          </w:p>
        </w:tc>
      </w:tr>
      <w:tr w:rsidR="001D6371" w:rsidTr="001D6371">
        <w:trPr>
          <w:trHeight w:val="1545"/>
          <w:jc w:val="center"/>
        </w:trPr>
        <w:tc>
          <w:tcPr>
            <w:tcW w:w="530" w:type="dxa"/>
            <w:noWrap/>
            <w:vAlign w:val="center"/>
          </w:tcPr>
          <w:p w:rsidR="001D6371" w:rsidRDefault="001D6371">
            <w:pPr>
              <w:spacing w:line="380" w:lineRule="exact"/>
              <w:jc w:val="center"/>
              <w:rPr>
                <w:rFonts w:ascii="微软雅黑" w:eastAsia="微软雅黑" w:hAnsi="微软雅黑" w:cs="仿宋"/>
                <w:kern w:val="0"/>
                <w:szCs w:val="21"/>
              </w:rPr>
            </w:pPr>
            <w:r>
              <w:rPr>
                <w:rFonts w:ascii="微软雅黑" w:eastAsia="微软雅黑" w:hAnsi="微软雅黑" w:cs="仿宋" w:hint="eastAsia"/>
                <w:kern w:val="0"/>
                <w:szCs w:val="21"/>
              </w:rPr>
              <w:t>5</w:t>
            </w:r>
          </w:p>
        </w:tc>
        <w:tc>
          <w:tcPr>
            <w:tcW w:w="1187" w:type="dxa"/>
            <w:noWrap/>
            <w:vAlign w:val="center"/>
          </w:tcPr>
          <w:p w:rsidR="001D6371" w:rsidRDefault="001D6371">
            <w:pPr>
              <w:widowControl/>
              <w:spacing w:line="380" w:lineRule="exact"/>
              <w:jc w:val="center"/>
              <w:rPr>
                <w:rFonts w:ascii="微软雅黑" w:eastAsia="微软雅黑" w:hAnsi="微软雅黑" w:cs="仿宋"/>
                <w:szCs w:val="21"/>
              </w:rPr>
            </w:pPr>
            <w:r>
              <w:rPr>
                <w:rFonts w:ascii="微软雅黑" w:eastAsia="微软雅黑" w:hAnsi="微软雅黑" w:cs="仿宋" w:hint="eastAsia"/>
                <w:szCs w:val="21"/>
              </w:rPr>
              <w:t>服务方案</w:t>
            </w:r>
          </w:p>
        </w:tc>
        <w:tc>
          <w:tcPr>
            <w:tcW w:w="7203" w:type="dxa"/>
            <w:noWrap/>
            <w:vAlign w:val="center"/>
          </w:tcPr>
          <w:p w:rsidR="00DF742E" w:rsidRDefault="00E64FBC" w:rsidP="00822F34">
            <w:pPr>
              <w:spacing w:line="380" w:lineRule="exact"/>
              <w:rPr>
                <w:rFonts w:ascii="微软雅黑" w:eastAsia="微软雅黑" w:hAnsi="微软雅黑" w:cs="仿宋"/>
                <w:szCs w:val="21"/>
              </w:rPr>
            </w:pPr>
            <w:r w:rsidRPr="00E64FBC">
              <w:rPr>
                <w:rFonts w:ascii="微软雅黑" w:eastAsia="微软雅黑" w:hAnsi="微软雅黑" w:cs="仿宋" w:hint="eastAsia"/>
                <w:b/>
                <w:szCs w:val="21"/>
              </w:rPr>
              <w:t>1</w:t>
            </w:r>
            <w:r>
              <w:rPr>
                <w:rFonts w:ascii="微软雅黑" w:eastAsia="微软雅黑" w:hAnsi="微软雅黑" w:cs="仿宋" w:hint="eastAsia"/>
                <w:b/>
                <w:szCs w:val="21"/>
              </w:rPr>
              <w:t>、</w:t>
            </w:r>
            <w:r w:rsidR="001D6371">
              <w:rPr>
                <w:rFonts w:ascii="微软雅黑" w:eastAsia="微软雅黑" w:hAnsi="微软雅黑" w:cs="仿宋" w:hint="eastAsia"/>
                <w:szCs w:val="21"/>
              </w:rPr>
              <w:t>根据投标</w:t>
            </w:r>
            <w:r w:rsidR="00CB5B5B">
              <w:rPr>
                <w:rFonts w:ascii="微软雅黑" w:eastAsia="微软雅黑" w:hAnsi="微软雅黑" w:cs="仿宋" w:hint="eastAsia"/>
                <w:szCs w:val="21"/>
              </w:rPr>
              <w:t>人</w:t>
            </w:r>
            <w:r w:rsidR="001D6371">
              <w:rPr>
                <w:rFonts w:ascii="微软雅黑" w:eastAsia="微软雅黑" w:hAnsi="微软雅黑" w:cs="仿宋" w:hint="eastAsia"/>
                <w:szCs w:val="21"/>
              </w:rPr>
              <w:t>针对项目质保期服务方案</w:t>
            </w:r>
            <w:r w:rsidR="001D6371" w:rsidRPr="00DF742E">
              <w:rPr>
                <w:rFonts w:ascii="微软雅黑" w:eastAsia="微软雅黑" w:hAnsi="微软雅黑" w:cs="仿宋" w:hint="eastAsia"/>
                <w:szCs w:val="21"/>
                <w:highlight w:val="yellow"/>
              </w:rPr>
              <w:t>（包括</w:t>
            </w:r>
            <w:r w:rsidR="00DF742E" w:rsidRPr="00DF742E">
              <w:rPr>
                <w:rFonts w:ascii="微软雅黑" w:eastAsia="微软雅黑" w:hAnsi="微软雅黑" w:cs="仿宋" w:hint="eastAsia"/>
                <w:szCs w:val="21"/>
                <w:highlight w:val="yellow"/>
              </w:rPr>
              <w:t>但不限于：</w:t>
            </w:r>
            <w:r w:rsidR="001D6371" w:rsidRPr="00DF742E">
              <w:rPr>
                <w:rFonts w:ascii="微软雅黑" w:eastAsia="微软雅黑" w:hAnsi="微软雅黑" w:cs="仿宋" w:hint="eastAsia"/>
                <w:szCs w:val="21"/>
                <w:highlight w:val="yellow"/>
              </w:rPr>
              <w:t>对用户故障的响应处理、定期巡检、维护方式及提醒、质保期承诺、费用计取等）</w:t>
            </w:r>
            <w:r w:rsidR="00DF742E">
              <w:rPr>
                <w:rFonts w:ascii="微软雅黑" w:eastAsia="微软雅黑" w:hAnsi="微软雅黑" w:cs="仿宋" w:hint="eastAsia"/>
                <w:szCs w:val="21"/>
                <w:highlight w:val="yellow"/>
              </w:rPr>
              <w:t>。</w:t>
            </w:r>
            <w:r w:rsidR="00DF742E">
              <w:rPr>
                <w:rFonts w:ascii="微软雅黑" w:eastAsia="微软雅黑" w:hAnsi="微软雅黑" w:cs="仿宋" w:hint="eastAsia"/>
                <w:szCs w:val="21"/>
              </w:rPr>
              <w:t>进行评定：</w:t>
            </w:r>
          </w:p>
          <w:p w:rsidR="00822F34" w:rsidRPr="00822F34" w:rsidRDefault="00822F34" w:rsidP="00822F34">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①</w:t>
            </w:r>
            <w:r w:rsidR="00E64FBC">
              <w:rPr>
                <w:rFonts w:ascii="微软雅黑" w:eastAsia="微软雅黑" w:hAnsi="微软雅黑" w:cs="宋体" w:hint="eastAsia"/>
                <w:snapToGrid w:val="0"/>
                <w:kern w:val="0"/>
                <w:szCs w:val="21"/>
              </w:rPr>
              <w:t>服务方案内容详细具体，能够符合采购人要求</w:t>
            </w:r>
            <w:r w:rsidRPr="00822F34">
              <w:rPr>
                <w:rFonts w:ascii="微软雅黑" w:eastAsia="微软雅黑" w:hAnsi="微软雅黑" w:cs="微软雅黑" w:hint="eastAsia"/>
                <w:szCs w:val="21"/>
              </w:rPr>
              <w:t>的，得</w:t>
            </w:r>
            <w:r>
              <w:rPr>
                <w:rFonts w:ascii="微软雅黑" w:eastAsia="微软雅黑" w:hAnsi="微软雅黑" w:cs="微软雅黑" w:hint="eastAsia"/>
                <w:bCs/>
                <w:snapToGrid w:val="0"/>
                <w:kern w:val="0"/>
                <w:szCs w:val="21"/>
              </w:rPr>
              <w:t>2</w:t>
            </w:r>
            <w:r w:rsidRPr="00822F34">
              <w:rPr>
                <w:rFonts w:ascii="微软雅黑" w:eastAsia="微软雅黑" w:hAnsi="微软雅黑" w:cs="微软雅黑" w:hint="eastAsia"/>
                <w:bCs/>
                <w:snapToGrid w:val="0"/>
                <w:kern w:val="0"/>
                <w:szCs w:val="21"/>
              </w:rPr>
              <w:t>（不含）-</w:t>
            </w:r>
            <w:r>
              <w:rPr>
                <w:rFonts w:ascii="微软雅黑" w:eastAsia="微软雅黑" w:hAnsi="微软雅黑" w:cs="微软雅黑" w:hint="eastAsia"/>
                <w:bCs/>
                <w:snapToGrid w:val="0"/>
                <w:kern w:val="0"/>
                <w:szCs w:val="21"/>
              </w:rPr>
              <w:t>3</w:t>
            </w:r>
            <w:r w:rsidRPr="00822F34">
              <w:rPr>
                <w:rFonts w:ascii="微软雅黑" w:eastAsia="微软雅黑" w:hAnsi="微软雅黑" w:cs="微软雅黑" w:hint="eastAsia"/>
                <w:bCs/>
                <w:snapToGrid w:val="0"/>
                <w:kern w:val="0"/>
                <w:szCs w:val="21"/>
              </w:rPr>
              <w:t>分</w:t>
            </w:r>
            <w:r w:rsidRPr="00822F34">
              <w:rPr>
                <w:rFonts w:ascii="微软雅黑" w:eastAsia="微软雅黑" w:hAnsi="微软雅黑" w:cs="微软雅黑" w:hint="eastAsia"/>
                <w:szCs w:val="21"/>
              </w:rPr>
              <w:t>；</w:t>
            </w:r>
          </w:p>
          <w:p w:rsidR="00822F34" w:rsidRPr="00822F34" w:rsidRDefault="00822F34" w:rsidP="00822F34">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②</w:t>
            </w:r>
            <w:r w:rsidR="00E64FBC">
              <w:rPr>
                <w:rFonts w:ascii="微软雅黑" w:eastAsia="微软雅黑" w:hAnsi="微软雅黑" w:cs="宋体" w:hint="eastAsia"/>
                <w:snapToGrid w:val="0"/>
                <w:kern w:val="0"/>
                <w:szCs w:val="21"/>
              </w:rPr>
              <w:t>服务方案内容较详细具体，基本符合采购人要求</w:t>
            </w:r>
            <w:r w:rsidR="00E64FBC" w:rsidRPr="00822F34">
              <w:rPr>
                <w:rFonts w:ascii="微软雅黑" w:eastAsia="微软雅黑" w:hAnsi="微软雅黑" w:cs="微软雅黑" w:hint="eastAsia"/>
                <w:szCs w:val="21"/>
              </w:rPr>
              <w:t>的</w:t>
            </w:r>
            <w:r w:rsidRPr="00822F34">
              <w:rPr>
                <w:rFonts w:ascii="微软雅黑" w:eastAsia="微软雅黑" w:hAnsi="微软雅黑" w:cs="微软雅黑" w:hint="eastAsia"/>
                <w:szCs w:val="21"/>
              </w:rPr>
              <w:t>，得</w:t>
            </w:r>
            <w:r>
              <w:rPr>
                <w:rFonts w:ascii="微软雅黑" w:eastAsia="微软雅黑" w:hAnsi="微软雅黑" w:cs="微软雅黑" w:hint="eastAsia"/>
                <w:bCs/>
                <w:snapToGrid w:val="0"/>
                <w:kern w:val="0"/>
                <w:szCs w:val="21"/>
              </w:rPr>
              <w:t>1</w:t>
            </w:r>
            <w:r w:rsidRPr="00822F34">
              <w:rPr>
                <w:rFonts w:ascii="微软雅黑" w:eastAsia="微软雅黑" w:hAnsi="微软雅黑" w:cs="微软雅黑" w:hint="eastAsia"/>
                <w:bCs/>
                <w:snapToGrid w:val="0"/>
                <w:kern w:val="0"/>
                <w:szCs w:val="21"/>
              </w:rPr>
              <w:t>（不含）-</w:t>
            </w:r>
            <w:r>
              <w:rPr>
                <w:rFonts w:ascii="微软雅黑" w:eastAsia="微软雅黑" w:hAnsi="微软雅黑" w:cs="微软雅黑" w:hint="eastAsia"/>
                <w:bCs/>
                <w:snapToGrid w:val="0"/>
                <w:kern w:val="0"/>
                <w:szCs w:val="21"/>
              </w:rPr>
              <w:t>2</w:t>
            </w:r>
            <w:r w:rsidRPr="00822F34">
              <w:rPr>
                <w:rFonts w:ascii="微软雅黑" w:eastAsia="微软雅黑" w:hAnsi="微软雅黑" w:cs="微软雅黑" w:hint="eastAsia"/>
                <w:bCs/>
                <w:snapToGrid w:val="0"/>
                <w:kern w:val="0"/>
                <w:szCs w:val="21"/>
              </w:rPr>
              <w:t>分</w:t>
            </w:r>
            <w:r w:rsidRPr="00822F34">
              <w:rPr>
                <w:rFonts w:ascii="微软雅黑" w:eastAsia="微软雅黑" w:hAnsi="微软雅黑" w:cs="微软雅黑" w:hint="eastAsia"/>
                <w:szCs w:val="21"/>
              </w:rPr>
              <w:t>；</w:t>
            </w:r>
          </w:p>
          <w:p w:rsidR="00822F34" w:rsidRPr="00822F34" w:rsidRDefault="00822F34" w:rsidP="00822F34">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③</w:t>
            </w:r>
            <w:r w:rsidR="00E64FBC">
              <w:rPr>
                <w:rFonts w:ascii="微软雅黑" w:eastAsia="微软雅黑" w:hAnsi="微软雅黑" w:cs="宋体" w:hint="eastAsia"/>
                <w:snapToGrid w:val="0"/>
                <w:kern w:val="0"/>
                <w:szCs w:val="21"/>
              </w:rPr>
              <w:t>服务方案内容简单，不太能够符合采购人要求</w:t>
            </w:r>
            <w:r w:rsidR="00E64FBC" w:rsidRPr="00822F34">
              <w:rPr>
                <w:rFonts w:ascii="微软雅黑" w:eastAsia="微软雅黑" w:hAnsi="微软雅黑" w:cs="微软雅黑" w:hint="eastAsia"/>
                <w:szCs w:val="21"/>
              </w:rPr>
              <w:t>的</w:t>
            </w:r>
            <w:r w:rsidRPr="00822F34">
              <w:rPr>
                <w:rFonts w:ascii="微软雅黑" w:eastAsia="微软雅黑" w:hAnsi="微软雅黑" w:cs="微软雅黑" w:hint="eastAsia"/>
                <w:szCs w:val="21"/>
              </w:rPr>
              <w:t>，得0-</w:t>
            </w:r>
            <w:r>
              <w:rPr>
                <w:rFonts w:ascii="微软雅黑" w:eastAsia="微软雅黑" w:hAnsi="微软雅黑" w:cs="微软雅黑" w:hint="eastAsia"/>
                <w:szCs w:val="21"/>
              </w:rPr>
              <w:t>1</w:t>
            </w:r>
            <w:r w:rsidRPr="00822F34">
              <w:rPr>
                <w:rFonts w:ascii="微软雅黑" w:eastAsia="微软雅黑" w:hAnsi="微软雅黑" w:cs="微软雅黑" w:hint="eastAsia"/>
                <w:szCs w:val="21"/>
              </w:rPr>
              <w:t>分；</w:t>
            </w:r>
          </w:p>
          <w:p w:rsidR="001D6371" w:rsidRDefault="00822F34" w:rsidP="00822F34">
            <w:pPr>
              <w:autoSpaceDE w:val="0"/>
              <w:adjustRightInd w:val="0"/>
              <w:snapToGrid w:val="0"/>
              <w:spacing w:line="380" w:lineRule="exact"/>
              <w:rPr>
                <w:rFonts w:ascii="微软雅黑" w:eastAsia="微软雅黑" w:hAnsi="微软雅黑" w:cs="仿宋"/>
                <w:szCs w:val="21"/>
              </w:rPr>
            </w:pPr>
            <w:r w:rsidRPr="00822F34">
              <w:rPr>
                <w:rFonts w:ascii="微软雅黑" w:eastAsia="微软雅黑" w:hAnsi="微软雅黑" w:cs="微软雅黑" w:hint="eastAsia"/>
                <w:szCs w:val="21"/>
              </w:rPr>
              <w:t>④</w:t>
            </w:r>
            <w:r w:rsidR="00DF742E">
              <w:rPr>
                <w:rFonts w:ascii="微软雅黑" w:eastAsia="微软雅黑" w:hAnsi="微软雅黑" w:hint="eastAsia"/>
                <w:szCs w:val="21"/>
                <w:lang w:val="zh-CN"/>
              </w:rPr>
              <w:t>未提供不得分。</w:t>
            </w:r>
          </w:p>
          <w:p w:rsidR="00822F34" w:rsidRDefault="00E64FBC" w:rsidP="00822F34">
            <w:pPr>
              <w:spacing w:line="380" w:lineRule="exact"/>
              <w:rPr>
                <w:rFonts w:ascii="微软雅黑" w:eastAsia="微软雅黑" w:hAnsi="微软雅黑" w:cs="仿宋"/>
                <w:szCs w:val="21"/>
              </w:rPr>
            </w:pPr>
            <w:r w:rsidRPr="00E64FBC">
              <w:rPr>
                <w:rFonts w:ascii="微软雅黑" w:eastAsia="微软雅黑" w:hAnsi="微软雅黑" w:cs="仿宋" w:hint="eastAsia"/>
                <w:b/>
                <w:szCs w:val="21"/>
              </w:rPr>
              <w:t>2</w:t>
            </w:r>
            <w:r>
              <w:rPr>
                <w:rFonts w:ascii="微软雅黑" w:eastAsia="微软雅黑" w:hAnsi="微软雅黑" w:cs="仿宋" w:hint="eastAsia"/>
                <w:b/>
                <w:szCs w:val="21"/>
              </w:rPr>
              <w:t>、</w:t>
            </w:r>
            <w:r w:rsidR="001D6371">
              <w:rPr>
                <w:rFonts w:ascii="微软雅黑" w:eastAsia="微软雅黑" w:hAnsi="微软雅黑" w:cs="仿宋" w:hint="eastAsia"/>
                <w:szCs w:val="21"/>
              </w:rPr>
              <w:t>根据投标</w:t>
            </w:r>
            <w:r w:rsidR="00CB5B5B">
              <w:rPr>
                <w:rFonts w:ascii="微软雅黑" w:eastAsia="微软雅黑" w:hAnsi="微软雅黑" w:cs="仿宋" w:hint="eastAsia"/>
                <w:szCs w:val="21"/>
              </w:rPr>
              <w:t>人</w:t>
            </w:r>
            <w:r w:rsidR="001D6371">
              <w:rPr>
                <w:rFonts w:ascii="微软雅黑" w:eastAsia="微软雅黑" w:hAnsi="微软雅黑" w:cs="仿宋" w:hint="eastAsia"/>
                <w:szCs w:val="21"/>
              </w:rPr>
              <w:t>针对质保期结束后服务方案</w:t>
            </w:r>
            <w:r w:rsidR="001D6371" w:rsidRPr="00DF742E">
              <w:rPr>
                <w:rFonts w:ascii="微软雅黑" w:eastAsia="微软雅黑" w:hAnsi="微软雅黑" w:cs="仿宋" w:hint="eastAsia"/>
                <w:szCs w:val="21"/>
                <w:highlight w:val="yellow"/>
              </w:rPr>
              <w:t>（</w:t>
            </w:r>
            <w:r w:rsidR="00DF742E" w:rsidRPr="00DF742E">
              <w:rPr>
                <w:rFonts w:ascii="微软雅黑" w:eastAsia="微软雅黑" w:hAnsi="微软雅黑" w:cs="仿宋" w:hint="eastAsia"/>
                <w:szCs w:val="21"/>
                <w:highlight w:val="yellow"/>
              </w:rPr>
              <w:t>包括但不限于：</w:t>
            </w:r>
            <w:r w:rsidR="001D6371" w:rsidRPr="00DF742E">
              <w:rPr>
                <w:rFonts w:ascii="微软雅黑" w:eastAsia="微软雅黑" w:hAnsi="微软雅黑" w:cs="仿宋" w:hint="eastAsia"/>
                <w:szCs w:val="21"/>
                <w:highlight w:val="yellow"/>
              </w:rPr>
              <w:t>质保期外维修响应、费用收取、额外服务承诺</w:t>
            </w:r>
            <w:r w:rsidR="00DF742E">
              <w:rPr>
                <w:rFonts w:ascii="微软雅黑" w:eastAsia="微软雅黑" w:hAnsi="微软雅黑" w:cs="仿宋" w:hint="eastAsia"/>
                <w:szCs w:val="21"/>
                <w:highlight w:val="yellow"/>
              </w:rPr>
              <w:t>等</w:t>
            </w:r>
            <w:r w:rsidR="001D6371" w:rsidRPr="00DF742E">
              <w:rPr>
                <w:rFonts w:ascii="微软雅黑" w:eastAsia="微软雅黑" w:hAnsi="微软雅黑" w:cs="仿宋" w:hint="eastAsia"/>
                <w:szCs w:val="21"/>
                <w:highlight w:val="yellow"/>
              </w:rPr>
              <w:t>）</w:t>
            </w:r>
            <w:r w:rsidR="00DF742E">
              <w:rPr>
                <w:rFonts w:ascii="微软雅黑" w:eastAsia="微软雅黑" w:hAnsi="微软雅黑" w:cs="仿宋" w:hint="eastAsia"/>
                <w:szCs w:val="21"/>
                <w:highlight w:val="yellow"/>
              </w:rPr>
              <w:t>。</w:t>
            </w:r>
            <w:r w:rsidR="00DF742E" w:rsidRPr="00DF742E">
              <w:rPr>
                <w:rFonts w:ascii="微软雅黑" w:eastAsia="微软雅黑" w:hAnsi="微软雅黑" w:cs="仿宋" w:hint="eastAsia"/>
                <w:szCs w:val="21"/>
              </w:rPr>
              <w:t>进行评定：</w:t>
            </w:r>
          </w:p>
          <w:p w:rsidR="00E64FBC" w:rsidRPr="00822F34" w:rsidRDefault="00E64FBC" w:rsidP="00E64FBC">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①</w:t>
            </w:r>
            <w:r>
              <w:rPr>
                <w:rFonts w:ascii="微软雅黑" w:eastAsia="微软雅黑" w:hAnsi="微软雅黑" w:cs="宋体" w:hint="eastAsia"/>
                <w:snapToGrid w:val="0"/>
                <w:kern w:val="0"/>
                <w:szCs w:val="21"/>
              </w:rPr>
              <w:t>服务方案内容详细具体，能够符合采购人要求</w:t>
            </w:r>
            <w:r w:rsidRPr="00822F34">
              <w:rPr>
                <w:rFonts w:ascii="微软雅黑" w:eastAsia="微软雅黑" w:hAnsi="微软雅黑" w:cs="微软雅黑" w:hint="eastAsia"/>
                <w:szCs w:val="21"/>
              </w:rPr>
              <w:t>的，得</w:t>
            </w:r>
            <w:r>
              <w:rPr>
                <w:rFonts w:ascii="微软雅黑" w:eastAsia="微软雅黑" w:hAnsi="微软雅黑" w:cs="微软雅黑" w:hint="eastAsia"/>
                <w:bCs/>
                <w:snapToGrid w:val="0"/>
                <w:kern w:val="0"/>
                <w:szCs w:val="21"/>
              </w:rPr>
              <w:t>2</w:t>
            </w:r>
            <w:r w:rsidRPr="00822F34">
              <w:rPr>
                <w:rFonts w:ascii="微软雅黑" w:eastAsia="微软雅黑" w:hAnsi="微软雅黑" w:cs="微软雅黑" w:hint="eastAsia"/>
                <w:bCs/>
                <w:snapToGrid w:val="0"/>
                <w:kern w:val="0"/>
                <w:szCs w:val="21"/>
              </w:rPr>
              <w:t>（不含）-</w:t>
            </w:r>
            <w:r>
              <w:rPr>
                <w:rFonts w:ascii="微软雅黑" w:eastAsia="微软雅黑" w:hAnsi="微软雅黑" w:cs="微软雅黑" w:hint="eastAsia"/>
                <w:bCs/>
                <w:snapToGrid w:val="0"/>
                <w:kern w:val="0"/>
                <w:szCs w:val="21"/>
              </w:rPr>
              <w:t>3</w:t>
            </w:r>
            <w:r w:rsidRPr="00822F34">
              <w:rPr>
                <w:rFonts w:ascii="微软雅黑" w:eastAsia="微软雅黑" w:hAnsi="微软雅黑" w:cs="微软雅黑" w:hint="eastAsia"/>
                <w:bCs/>
                <w:snapToGrid w:val="0"/>
                <w:kern w:val="0"/>
                <w:szCs w:val="21"/>
              </w:rPr>
              <w:t>分</w:t>
            </w:r>
            <w:r w:rsidRPr="00822F34">
              <w:rPr>
                <w:rFonts w:ascii="微软雅黑" w:eastAsia="微软雅黑" w:hAnsi="微软雅黑" w:cs="微软雅黑" w:hint="eastAsia"/>
                <w:szCs w:val="21"/>
              </w:rPr>
              <w:t>；</w:t>
            </w:r>
          </w:p>
          <w:p w:rsidR="00E64FBC" w:rsidRPr="00822F34" w:rsidRDefault="00E64FBC" w:rsidP="00E64FBC">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②</w:t>
            </w:r>
            <w:r>
              <w:rPr>
                <w:rFonts w:ascii="微软雅黑" w:eastAsia="微软雅黑" w:hAnsi="微软雅黑" w:cs="宋体" w:hint="eastAsia"/>
                <w:snapToGrid w:val="0"/>
                <w:kern w:val="0"/>
                <w:szCs w:val="21"/>
              </w:rPr>
              <w:t>服务方案内容较详细具体，基本符合采购人要求</w:t>
            </w:r>
            <w:r w:rsidRPr="00822F34">
              <w:rPr>
                <w:rFonts w:ascii="微软雅黑" w:eastAsia="微软雅黑" w:hAnsi="微软雅黑" w:cs="微软雅黑" w:hint="eastAsia"/>
                <w:szCs w:val="21"/>
              </w:rPr>
              <w:t>的，得</w:t>
            </w:r>
            <w:r>
              <w:rPr>
                <w:rFonts w:ascii="微软雅黑" w:eastAsia="微软雅黑" w:hAnsi="微软雅黑" w:cs="微软雅黑" w:hint="eastAsia"/>
                <w:bCs/>
                <w:snapToGrid w:val="0"/>
                <w:kern w:val="0"/>
                <w:szCs w:val="21"/>
              </w:rPr>
              <w:t>1</w:t>
            </w:r>
            <w:r w:rsidRPr="00822F34">
              <w:rPr>
                <w:rFonts w:ascii="微软雅黑" w:eastAsia="微软雅黑" w:hAnsi="微软雅黑" w:cs="微软雅黑" w:hint="eastAsia"/>
                <w:bCs/>
                <w:snapToGrid w:val="0"/>
                <w:kern w:val="0"/>
                <w:szCs w:val="21"/>
              </w:rPr>
              <w:t>（不含）-</w:t>
            </w:r>
            <w:r>
              <w:rPr>
                <w:rFonts w:ascii="微软雅黑" w:eastAsia="微软雅黑" w:hAnsi="微软雅黑" w:cs="微软雅黑" w:hint="eastAsia"/>
                <w:bCs/>
                <w:snapToGrid w:val="0"/>
                <w:kern w:val="0"/>
                <w:szCs w:val="21"/>
              </w:rPr>
              <w:t>2</w:t>
            </w:r>
            <w:r w:rsidRPr="00822F34">
              <w:rPr>
                <w:rFonts w:ascii="微软雅黑" w:eastAsia="微软雅黑" w:hAnsi="微软雅黑" w:cs="微软雅黑" w:hint="eastAsia"/>
                <w:bCs/>
                <w:snapToGrid w:val="0"/>
                <w:kern w:val="0"/>
                <w:szCs w:val="21"/>
              </w:rPr>
              <w:t>分</w:t>
            </w:r>
            <w:r w:rsidRPr="00822F34">
              <w:rPr>
                <w:rFonts w:ascii="微软雅黑" w:eastAsia="微软雅黑" w:hAnsi="微软雅黑" w:cs="微软雅黑" w:hint="eastAsia"/>
                <w:szCs w:val="21"/>
              </w:rPr>
              <w:t>；</w:t>
            </w:r>
          </w:p>
          <w:p w:rsidR="00822F34" w:rsidRPr="00822F34" w:rsidRDefault="00E64FBC" w:rsidP="00E64FBC">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③</w:t>
            </w:r>
            <w:r>
              <w:rPr>
                <w:rFonts w:ascii="微软雅黑" w:eastAsia="微软雅黑" w:hAnsi="微软雅黑" w:cs="宋体" w:hint="eastAsia"/>
                <w:snapToGrid w:val="0"/>
                <w:kern w:val="0"/>
                <w:szCs w:val="21"/>
              </w:rPr>
              <w:t>服务方案内容简单，不太能够符合采购人要求</w:t>
            </w:r>
            <w:r w:rsidRPr="00822F34">
              <w:rPr>
                <w:rFonts w:ascii="微软雅黑" w:eastAsia="微软雅黑" w:hAnsi="微软雅黑" w:cs="微软雅黑" w:hint="eastAsia"/>
                <w:szCs w:val="21"/>
              </w:rPr>
              <w:t>的，得0-</w:t>
            </w:r>
            <w:r>
              <w:rPr>
                <w:rFonts w:ascii="微软雅黑" w:eastAsia="微软雅黑" w:hAnsi="微软雅黑" w:cs="微软雅黑" w:hint="eastAsia"/>
                <w:szCs w:val="21"/>
              </w:rPr>
              <w:t>1</w:t>
            </w:r>
            <w:r w:rsidRPr="00822F34">
              <w:rPr>
                <w:rFonts w:ascii="微软雅黑" w:eastAsia="微软雅黑" w:hAnsi="微软雅黑" w:cs="微软雅黑" w:hint="eastAsia"/>
                <w:szCs w:val="21"/>
              </w:rPr>
              <w:t>分；</w:t>
            </w:r>
          </w:p>
          <w:p w:rsidR="001D6371" w:rsidRDefault="00822F34" w:rsidP="001F1ACE">
            <w:pPr>
              <w:autoSpaceDE w:val="0"/>
              <w:adjustRightInd w:val="0"/>
              <w:snapToGrid w:val="0"/>
              <w:spacing w:line="380" w:lineRule="exact"/>
              <w:rPr>
                <w:rFonts w:ascii="微软雅黑" w:eastAsia="微软雅黑" w:hAnsi="微软雅黑" w:cs="仿宋"/>
                <w:szCs w:val="21"/>
              </w:rPr>
            </w:pPr>
            <w:r w:rsidRPr="00822F34">
              <w:rPr>
                <w:rFonts w:ascii="微软雅黑" w:eastAsia="微软雅黑" w:hAnsi="微软雅黑" w:cs="微软雅黑" w:hint="eastAsia"/>
                <w:szCs w:val="21"/>
              </w:rPr>
              <w:t>④</w:t>
            </w:r>
            <w:r w:rsidR="00DF742E">
              <w:rPr>
                <w:rFonts w:ascii="微软雅黑" w:eastAsia="微软雅黑" w:hAnsi="微软雅黑" w:hint="eastAsia"/>
                <w:szCs w:val="21"/>
                <w:lang w:val="zh-CN"/>
              </w:rPr>
              <w:t>未提供不得分。</w:t>
            </w:r>
          </w:p>
        </w:tc>
        <w:tc>
          <w:tcPr>
            <w:tcW w:w="805" w:type="dxa"/>
            <w:noWrap/>
            <w:vAlign w:val="center"/>
          </w:tcPr>
          <w:p w:rsidR="001D6371" w:rsidRPr="00CB5B5B" w:rsidRDefault="00CB5B5B">
            <w:pPr>
              <w:spacing w:line="380" w:lineRule="exact"/>
              <w:jc w:val="center"/>
              <w:rPr>
                <w:rFonts w:ascii="微软雅黑" w:eastAsia="微软雅黑" w:hAnsi="微软雅黑" w:cs="仿宋"/>
                <w:szCs w:val="21"/>
              </w:rPr>
            </w:pPr>
            <w:r w:rsidRPr="00CB5B5B">
              <w:rPr>
                <w:rFonts w:ascii="微软雅黑" w:eastAsia="微软雅黑" w:hAnsi="微软雅黑" w:cs="仿宋" w:hint="eastAsia"/>
                <w:szCs w:val="21"/>
              </w:rPr>
              <w:t>6分</w:t>
            </w:r>
          </w:p>
        </w:tc>
      </w:tr>
      <w:tr w:rsidR="001D6371" w:rsidTr="00CB5B5B">
        <w:trPr>
          <w:trHeight w:val="879"/>
          <w:jc w:val="center"/>
        </w:trPr>
        <w:tc>
          <w:tcPr>
            <w:tcW w:w="530" w:type="dxa"/>
            <w:noWrap/>
            <w:vAlign w:val="center"/>
          </w:tcPr>
          <w:p w:rsidR="001D6371" w:rsidRDefault="00CB5B5B" w:rsidP="001D6371">
            <w:pPr>
              <w:spacing w:line="380" w:lineRule="exact"/>
              <w:jc w:val="center"/>
              <w:rPr>
                <w:rFonts w:ascii="微软雅黑" w:eastAsia="微软雅黑" w:hAnsi="微软雅黑" w:cs="仿宋"/>
                <w:kern w:val="0"/>
                <w:szCs w:val="21"/>
              </w:rPr>
            </w:pPr>
            <w:r>
              <w:rPr>
                <w:rFonts w:ascii="微软雅黑" w:eastAsia="微软雅黑" w:hAnsi="微软雅黑" w:cs="仿宋" w:hint="eastAsia"/>
                <w:kern w:val="0"/>
                <w:szCs w:val="21"/>
              </w:rPr>
              <w:t>6</w:t>
            </w:r>
          </w:p>
        </w:tc>
        <w:tc>
          <w:tcPr>
            <w:tcW w:w="1187" w:type="dxa"/>
            <w:noWrap/>
            <w:vAlign w:val="center"/>
          </w:tcPr>
          <w:p w:rsidR="001D6371" w:rsidRDefault="00CB5B5B" w:rsidP="001D6371">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质保期</w:t>
            </w:r>
          </w:p>
        </w:tc>
        <w:tc>
          <w:tcPr>
            <w:tcW w:w="7203" w:type="dxa"/>
            <w:noWrap/>
            <w:vAlign w:val="center"/>
          </w:tcPr>
          <w:p w:rsidR="001D6371" w:rsidRPr="00CB5B5B" w:rsidRDefault="001D6371" w:rsidP="00CB5B5B">
            <w:pPr>
              <w:autoSpaceDE w:val="0"/>
              <w:adjustRightInd w:val="0"/>
              <w:snapToGrid w:val="0"/>
              <w:spacing w:line="380" w:lineRule="exact"/>
              <w:rPr>
                <w:rFonts w:ascii="微软雅黑" w:eastAsia="微软雅黑" w:hAnsi="微软雅黑" w:cs="仿宋"/>
                <w:szCs w:val="21"/>
              </w:rPr>
            </w:pPr>
            <w:r w:rsidRPr="00CB5B5B">
              <w:rPr>
                <w:rFonts w:ascii="微软雅黑" w:eastAsia="微软雅黑" w:hAnsi="微软雅黑" w:cs="仿宋" w:hint="eastAsia"/>
                <w:szCs w:val="21"/>
              </w:rPr>
              <w:t>符合招标文件规定的质保期（五年）的基础上，每增加一年加1分，最多加3分。</w:t>
            </w:r>
          </w:p>
        </w:tc>
        <w:tc>
          <w:tcPr>
            <w:tcW w:w="805" w:type="dxa"/>
            <w:noWrap/>
            <w:vAlign w:val="center"/>
          </w:tcPr>
          <w:p w:rsidR="001D6371" w:rsidRPr="00CB5B5B" w:rsidRDefault="00CB5B5B" w:rsidP="001D6371">
            <w:pPr>
              <w:spacing w:line="380" w:lineRule="exact"/>
              <w:jc w:val="center"/>
              <w:rPr>
                <w:rFonts w:ascii="微软雅黑" w:eastAsia="微软雅黑" w:hAnsi="微软雅黑" w:cs="仿宋"/>
                <w:szCs w:val="21"/>
              </w:rPr>
            </w:pPr>
            <w:r w:rsidRPr="00CB5B5B">
              <w:rPr>
                <w:rFonts w:ascii="微软雅黑" w:eastAsia="微软雅黑" w:hAnsi="微软雅黑" w:cs="仿宋" w:hint="eastAsia"/>
                <w:szCs w:val="21"/>
              </w:rPr>
              <w:t>3分</w:t>
            </w:r>
          </w:p>
        </w:tc>
      </w:tr>
      <w:tr w:rsidR="00F17C1B">
        <w:trPr>
          <w:trHeight w:val="280"/>
          <w:jc w:val="center"/>
        </w:trPr>
        <w:tc>
          <w:tcPr>
            <w:tcW w:w="8920" w:type="dxa"/>
            <w:gridSpan w:val="3"/>
            <w:noWrap/>
            <w:vAlign w:val="center"/>
          </w:tcPr>
          <w:p w:rsidR="00F17C1B" w:rsidRDefault="000303AE">
            <w:pPr>
              <w:autoSpaceDE w:val="0"/>
              <w:adjustRightInd w:val="0"/>
              <w:snapToGrid w:val="0"/>
              <w:spacing w:line="380" w:lineRule="exact"/>
              <w:ind w:left="210" w:hangingChars="100" w:hanging="210"/>
              <w:jc w:val="center"/>
              <w:rPr>
                <w:rFonts w:ascii="微软雅黑" w:eastAsia="微软雅黑" w:hAnsi="微软雅黑" w:cs="仿宋"/>
                <w:b/>
                <w:bCs/>
                <w:szCs w:val="21"/>
              </w:rPr>
            </w:pPr>
            <w:r>
              <w:rPr>
                <w:rFonts w:ascii="微软雅黑" w:eastAsia="微软雅黑" w:hAnsi="微软雅黑" w:cs="仿宋" w:hint="eastAsia"/>
                <w:b/>
                <w:bCs/>
                <w:szCs w:val="21"/>
              </w:rPr>
              <w:t>二、商务及资信部分</w:t>
            </w:r>
          </w:p>
        </w:tc>
        <w:tc>
          <w:tcPr>
            <w:tcW w:w="805" w:type="dxa"/>
            <w:noWrap/>
            <w:vAlign w:val="center"/>
          </w:tcPr>
          <w:p w:rsidR="00F17C1B" w:rsidRDefault="00232691">
            <w:pPr>
              <w:spacing w:line="380" w:lineRule="exact"/>
              <w:jc w:val="center"/>
              <w:rPr>
                <w:rFonts w:ascii="微软雅黑" w:eastAsia="微软雅黑" w:hAnsi="微软雅黑" w:cs="仿宋"/>
                <w:b/>
                <w:bCs/>
                <w:szCs w:val="21"/>
              </w:rPr>
            </w:pPr>
            <w:r>
              <w:rPr>
                <w:rFonts w:ascii="微软雅黑" w:eastAsia="微软雅黑" w:hAnsi="微软雅黑" w:cs="仿宋" w:hint="eastAsia"/>
                <w:b/>
                <w:bCs/>
                <w:szCs w:val="21"/>
              </w:rPr>
              <w:t>28</w:t>
            </w:r>
            <w:r w:rsidR="000303AE">
              <w:rPr>
                <w:rFonts w:ascii="微软雅黑" w:eastAsia="微软雅黑" w:hAnsi="微软雅黑" w:cs="仿宋" w:hint="eastAsia"/>
                <w:b/>
                <w:bCs/>
                <w:szCs w:val="21"/>
              </w:rPr>
              <w:t>分</w:t>
            </w:r>
          </w:p>
        </w:tc>
      </w:tr>
      <w:tr w:rsidR="00F17C1B">
        <w:trPr>
          <w:trHeight w:val="664"/>
          <w:jc w:val="center"/>
        </w:trPr>
        <w:tc>
          <w:tcPr>
            <w:tcW w:w="530" w:type="dxa"/>
            <w:noWrap/>
            <w:vAlign w:val="center"/>
          </w:tcPr>
          <w:p w:rsidR="00F17C1B" w:rsidRDefault="00B61B17">
            <w:pPr>
              <w:spacing w:line="380" w:lineRule="exact"/>
              <w:jc w:val="center"/>
              <w:rPr>
                <w:rFonts w:ascii="微软雅黑" w:eastAsia="微软雅黑" w:hAnsi="微软雅黑" w:cs="仿宋"/>
                <w:kern w:val="0"/>
                <w:szCs w:val="21"/>
              </w:rPr>
            </w:pPr>
            <w:r>
              <w:rPr>
                <w:rFonts w:ascii="微软雅黑" w:eastAsia="微软雅黑" w:hAnsi="微软雅黑" w:cs="仿宋" w:hint="eastAsia"/>
                <w:kern w:val="0"/>
                <w:szCs w:val="21"/>
              </w:rPr>
              <w:t>7</w:t>
            </w:r>
          </w:p>
        </w:tc>
        <w:tc>
          <w:tcPr>
            <w:tcW w:w="1187" w:type="dxa"/>
            <w:noWrap/>
            <w:vAlign w:val="center"/>
          </w:tcPr>
          <w:p w:rsidR="00F17C1B" w:rsidRDefault="000303AE">
            <w:pPr>
              <w:widowControl/>
              <w:spacing w:line="380" w:lineRule="exact"/>
              <w:jc w:val="center"/>
              <w:rPr>
                <w:rFonts w:ascii="微软雅黑" w:eastAsia="微软雅黑" w:hAnsi="微软雅黑" w:cs="仿宋"/>
                <w:szCs w:val="21"/>
              </w:rPr>
            </w:pPr>
            <w:r>
              <w:rPr>
                <w:rFonts w:ascii="微软雅黑" w:eastAsia="微软雅黑" w:hAnsi="微软雅黑" w:cs="仿宋" w:hint="eastAsia"/>
                <w:szCs w:val="21"/>
              </w:rPr>
              <w:t>企业认证</w:t>
            </w:r>
          </w:p>
        </w:tc>
        <w:tc>
          <w:tcPr>
            <w:tcW w:w="7203" w:type="dxa"/>
            <w:noWrap/>
            <w:vAlign w:val="center"/>
          </w:tcPr>
          <w:p w:rsidR="00F17C1B" w:rsidRDefault="006504D8">
            <w:pPr>
              <w:autoSpaceDE w:val="0"/>
              <w:adjustRightInd w:val="0"/>
              <w:snapToGrid w:val="0"/>
              <w:spacing w:line="380" w:lineRule="exact"/>
              <w:rPr>
                <w:rFonts w:ascii="微软雅黑" w:eastAsia="微软雅黑" w:hAnsi="微软雅黑" w:cs="仿宋"/>
                <w:szCs w:val="21"/>
              </w:rPr>
            </w:pPr>
            <w:r>
              <w:rPr>
                <w:rFonts w:ascii="微软雅黑" w:eastAsia="微软雅黑" w:hAnsi="微软雅黑" w:cs="仿宋" w:hint="eastAsia"/>
                <w:szCs w:val="21"/>
              </w:rPr>
              <w:fldChar w:fldCharType="begin"/>
            </w:r>
            <w:r w:rsidR="000303AE">
              <w:rPr>
                <w:rFonts w:ascii="微软雅黑" w:eastAsia="微软雅黑" w:hAnsi="微软雅黑" w:cs="仿宋" w:hint="eastAsia"/>
                <w:szCs w:val="21"/>
              </w:rPr>
              <w:instrText xml:space="preserve"> = 1 \* GB3 \* MERGEFORMAT </w:instrText>
            </w:r>
            <w:r>
              <w:rPr>
                <w:rFonts w:ascii="微软雅黑" w:eastAsia="微软雅黑" w:hAnsi="微软雅黑" w:cs="仿宋" w:hint="eastAsia"/>
                <w:szCs w:val="21"/>
              </w:rPr>
              <w:fldChar w:fldCharType="separate"/>
            </w:r>
            <w:r w:rsidR="000303AE">
              <w:t>①</w:t>
            </w:r>
            <w:r>
              <w:rPr>
                <w:rFonts w:ascii="微软雅黑" w:eastAsia="微软雅黑" w:hAnsi="微软雅黑" w:cs="仿宋" w:hint="eastAsia"/>
                <w:szCs w:val="21"/>
              </w:rPr>
              <w:fldChar w:fldCharType="end"/>
            </w:r>
            <w:r w:rsidR="000303AE">
              <w:rPr>
                <w:rFonts w:ascii="微软雅黑" w:eastAsia="微软雅黑" w:hAnsi="微软雅黑" w:cs="仿宋" w:hint="eastAsia"/>
                <w:szCs w:val="21"/>
              </w:rPr>
              <w:t>提供有效期内的质量管理体系认证、环境管理体系认证、职业健康安全管理体系认证，每证得1分，最多得3分。</w:t>
            </w:r>
          </w:p>
          <w:p w:rsidR="00F17C1B" w:rsidRDefault="006504D8">
            <w:pPr>
              <w:autoSpaceDE w:val="0"/>
              <w:adjustRightInd w:val="0"/>
              <w:snapToGrid w:val="0"/>
              <w:spacing w:line="380" w:lineRule="exact"/>
              <w:rPr>
                <w:rFonts w:ascii="微软雅黑" w:eastAsia="微软雅黑" w:hAnsi="微软雅黑" w:cs="仿宋"/>
                <w:szCs w:val="21"/>
              </w:rPr>
            </w:pPr>
            <w:r>
              <w:rPr>
                <w:rFonts w:ascii="微软雅黑" w:eastAsia="微软雅黑" w:hAnsi="微软雅黑" w:cs="仿宋" w:hint="eastAsia"/>
                <w:szCs w:val="21"/>
              </w:rPr>
              <w:fldChar w:fldCharType="begin"/>
            </w:r>
            <w:r w:rsidR="000303AE">
              <w:rPr>
                <w:rFonts w:ascii="微软雅黑" w:eastAsia="微软雅黑" w:hAnsi="微软雅黑" w:cs="仿宋" w:hint="eastAsia"/>
                <w:szCs w:val="21"/>
              </w:rPr>
              <w:instrText xml:space="preserve"> = 2 \* GB3 \* MERGEFORMAT </w:instrText>
            </w:r>
            <w:r>
              <w:rPr>
                <w:rFonts w:ascii="微软雅黑" w:eastAsia="微软雅黑" w:hAnsi="微软雅黑" w:cs="仿宋" w:hint="eastAsia"/>
                <w:szCs w:val="21"/>
              </w:rPr>
              <w:fldChar w:fldCharType="separate"/>
            </w:r>
            <w:r w:rsidR="000303AE">
              <w:t>②</w:t>
            </w:r>
            <w:r>
              <w:rPr>
                <w:rFonts w:ascii="微软雅黑" w:eastAsia="微软雅黑" w:hAnsi="微软雅黑" w:cs="仿宋" w:hint="eastAsia"/>
                <w:szCs w:val="21"/>
              </w:rPr>
              <w:fldChar w:fldCharType="end"/>
            </w:r>
            <w:r w:rsidR="000303AE">
              <w:rPr>
                <w:rFonts w:ascii="微软雅黑" w:eastAsia="微软雅黑" w:hAnsi="微软雅黑" w:cs="仿宋" w:hint="eastAsia"/>
                <w:szCs w:val="21"/>
              </w:rPr>
              <w:t>提供有效期内的中国环保产品认证证书，认证范围包含：家具，得2</w:t>
            </w:r>
            <w:r w:rsidR="00356048">
              <w:rPr>
                <w:rFonts w:ascii="微软雅黑" w:eastAsia="微软雅黑" w:hAnsi="微软雅黑" w:cs="仿宋" w:hint="eastAsia"/>
                <w:szCs w:val="21"/>
              </w:rPr>
              <w:t>分。</w:t>
            </w:r>
          </w:p>
          <w:p w:rsidR="00F17C1B" w:rsidRDefault="006504D8">
            <w:pPr>
              <w:autoSpaceDE w:val="0"/>
              <w:adjustRightInd w:val="0"/>
              <w:snapToGrid w:val="0"/>
              <w:spacing w:line="380" w:lineRule="exact"/>
              <w:rPr>
                <w:rFonts w:ascii="微软雅黑" w:eastAsia="微软雅黑" w:hAnsi="微软雅黑" w:cs="仿宋"/>
                <w:szCs w:val="21"/>
              </w:rPr>
            </w:pPr>
            <w:r>
              <w:rPr>
                <w:rFonts w:ascii="微软雅黑" w:eastAsia="微软雅黑" w:hAnsi="微软雅黑" w:cs="仿宋" w:hint="eastAsia"/>
                <w:szCs w:val="21"/>
              </w:rPr>
              <w:fldChar w:fldCharType="begin"/>
            </w:r>
            <w:r w:rsidR="000303AE">
              <w:rPr>
                <w:rFonts w:ascii="微软雅黑" w:eastAsia="微软雅黑" w:hAnsi="微软雅黑" w:cs="仿宋" w:hint="eastAsia"/>
                <w:szCs w:val="21"/>
              </w:rPr>
              <w:instrText xml:space="preserve"> = 3 \* GB3 \* MERGEFORMAT </w:instrText>
            </w:r>
            <w:r>
              <w:rPr>
                <w:rFonts w:ascii="微软雅黑" w:eastAsia="微软雅黑" w:hAnsi="微软雅黑" w:cs="仿宋" w:hint="eastAsia"/>
                <w:szCs w:val="21"/>
              </w:rPr>
              <w:fldChar w:fldCharType="separate"/>
            </w:r>
            <w:r w:rsidR="000303AE">
              <w:t>③</w:t>
            </w:r>
            <w:r>
              <w:rPr>
                <w:rFonts w:ascii="微软雅黑" w:eastAsia="微软雅黑" w:hAnsi="微软雅黑" w:cs="仿宋" w:hint="eastAsia"/>
                <w:szCs w:val="21"/>
              </w:rPr>
              <w:fldChar w:fldCharType="end"/>
            </w:r>
            <w:r w:rsidR="000303AE">
              <w:rPr>
                <w:rFonts w:ascii="微软雅黑" w:eastAsia="微软雅黑" w:hAnsi="微软雅黑" w:cs="仿宋" w:hint="eastAsia"/>
                <w:szCs w:val="21"/>
              </w:rPr>
              <w:t>提供有效期内的中国环境标志产品认证证书，认证范围包含：家具，得2</w:t>
            </w:r>
            <w:r w:rsidR="00356048">
              <w:rPr>
                <w:rFonts w:ascii="微软雅黑" w:eastAsia="微软雅黑" w:hAnsi="微软雅黑" w:cs="仿宋" w:hint="eastAsia"/>
                <w:szCs w:val="21"/>
              </w:rPr>
              <w:t>分</w:t>
            </w:r>
            <w:r w:rsidR="000303AE">
              <w:rPr>
                <w:rFonts w:ascii="微软雅黑" w:eastAsia="微软雅黑" w:hAnsi="微软雅黑" w:cs="仿宋" w:hint="eastAsia"/>
                <w:szCs w:val="21"/>
              </w:rPr>
              <w:t>。</w:t>
            </w:r>
          </w:p>
          <w:p w:rsidR="00F17C1B" w:rsidRDefault="000303AE">
            <w:pPr>
              <w:autoSpaceDE w:val="0"/>
              <w:adjustRightInd w:val="0"/>
              <w:snapToGrid w:val="0"/>
              <w:spacing w:line="380" w:lineRule="exact"/>
              <w:ind w:left="210" w:hangingChars="100" w:hanging="210"/>
              <w:rPr>
                <w:rFonts w:ascii="微软雅黑" w:eastAsia="微软雅黑" w:hAnsi="微软雅黑" w:cs="仿宋"/>
                <w:szCs w:val="21"/>
              </w:rPr>
            </w:pPr>
            <w:r>
              <w:rPr>
                <w:rFonts w:ascii="微软雅黑" w:eastAsia="微软雅黑" w:hAnsi="微软雅黑" w:cs="仿宋" w:hint="eastAsia"/>
                <w:szCs w:val="21"/>
                <w:highlight w:val="yellow"/>
              </w:rPr>
              <w:t>注：提供有效认证证书扫描件加盖公章，否则不予认可。</w:t>
            </w:r>
          </w:p>
        </w:tc>
        <w:tc>
          <w:tcPr>
            <w:tcW w:w="805" w:type="dxa"/>
            <w:noWrap/>
            <w:vAlign w:val="center"/>
          </w:tcPr>
          <w:p w:rsidR="00F17C1B" w:rsidRDefault="000303A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7分</w:t>
            </w:r>
          </w:p>
        </w:tc>
      </w:tr>
      <w:tr w:rsidR="00F17C1B">
        <w:trPr>
          <w:trHeight w:val="90"/>
          <w:jc w:val="center"/>
        </w:trPr>
        <w:tc>
          <w:tcPr>
            <w:tcW w:w="530" w:type="dxa"/>
            <w:vAlign w:val="center"/>
          </w:tcPr>
          <w:p w:rsidR="00F17C1B" w:rsidRDefault="00B61B17">
            <w:pPr>
              <w:spacing w:line="380" w:lineRule="exact"/>
              <w:jc w:val="center"/>
              <w:rPr>
                <w:rFonts w:ascii="微软雅黑" w:eastAsia="微软雅黑" w:hAnsi="微软雅黑" w:cs="仿宋"/>
                <w:kern w:val="0"/>
                <w:szCs w:val="21"/>
              </w:rPr>
            </w:pPr>
            <w:r>
              <w:rPr>
                <w:rFonts w:ascii="微软雅黑" w:eastAsia="微软雅黑" w:hAnsi="微软雅黑" w:cs="仿宋" w:hint="eastAsia"/>
                <w:kern w:val="0"/>
                <w:szCs w:val="21"/>
              </w:rPr>
              <w:t>8</w:t>
            </w:r>
          </w:p>
        </w:tc>
        <w:tc>
          <w:tcPr>
            <w:tcW w:w="1187" w:type="dxa"/>
            <w:vAlign w:val="center"/>
          </w:tcPr>
          <w:p w:rsidR="00F17C1B" w:rsidRDefault="000303A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样品</w:t>
            </w:r>
          </w:p>
        </w:tc>
        <w:tc>
          <w:tcPr>
            <w:tcW w:w="7203" w:type="dxa"/>
            <w:vAlign w:val="center"/>
          </w:tcPr>
          <w:p w:rsidR="00F17C1B" w:rsidRPr="00232691" w:rsidRDefault="000303AE">
            <w:pPr>
              <w:autoSpaceDE w:val="0"/>
              <w:adjustRightInd w:val="0"/>
              <w:snapToGrid w:val="0"/>
              <w:spacing w:line="380" w:lineRule="exact"/>
              <w:rPr>
                <w:rFonts w:ascii="微软雅黑" w:eastAsia="微软雅黑" w:hAnsi="微软雅黑" w:cs="仿宋"/>
                <w:bCs/>
                <w:szCs w:val="21"/>
              </w:rPr>
            </w:pPr>
            <w:r>
              <w:rPr>
                <w:rFonts w:ascii="微软雅黑" w:eastAsia="微软雅黑" w:hAnsi="微软雅黑" w:cs="仿宋" w:hint="eastAsia"/>
                <w:bCs/>
                <w:szCs w:val="21"/>
              </w:rPr>
              <w:t>根据投标人提供的样品情况由评标委员会进行评</w:t>
            </w:r>
            <w:r w:rsidR="00356048">
              <w:rPr>
                <w:rFonts w:ascii="微软雅黑" w:eastAsia="微软雅黑" w:hAnsi="微软雅黑" w:cs="仿宋" w:hint="eastAsia"/>
                <w:bCs/>
                <w:szCs w:val="21"/>
              </w:rPr>
              <w:t>定</w:t>
            </w:r>
            <w:r>
              <w:rPr>
                <w:rFonts w:ascii="微软雅黑" w:eastAsia="微软雅黑" w:hAnsi="微软雅黑" w:cs="仿宋" w:hint="eastAsia"/>
                <w:bCs/>
                <w:szCs w:val="21"/>
              </w:rPr>
              <w:t>：</w:t>
            </w:r>
          </w:p>
          <w:p w:rsidR="001F1ACE" w:rsidRDefault="00EF4866" w:rsidP="001F1ACE">
            <w:pPr>
              <w:spacing w:line="380" w:lineRule="exact"/>
              <w:rPr>
                <w:rFonts w:ascii="微软雅黑" w:eastAsia="微软雅黑" w:hAnsi="微软雅黑" w:cs="仿宋"/>
                <w:bCs/>
                <w:szCs w:val="21"/>
              </w:rPr>
            </w:pPr>
            <w:r w:rsidRPr="00E64FBC">
              <w:rPr>
                <w:rFonts w:ascii="微软雅黑" w:eastAsia="微软雅黑" w:hAnsi="微软雅黑" w:cs="仿宋" w:hint="eastAsia"/>
                <w:b/>
                <w:bCs/>
                <w:szCs w:val="21"/>
              </w:rPr>
              <w:t>1</w:t>
            </w:r>
            <w:r w:rsidR="000303AE" w:rsidRPr="00E64FBC">
              <w:rPr>
                <w:rFonts w:ascii="微软雅黑" w:eastAsia="微软雅黑" w:hAnsi="微软雅黑" w:cs="仿宋" w:hint="eastAsia"/>
                <w:b/>
                <w:bCs/>
                <w:szCs w:val="21"/>
              </w:rPr>
              <w:t>、</w:t>
            </w:r>
            <w:r w:rsidR="000303AE">
              <w:rPr>
                <w:rFonts w:ascii="微软雅黑" w:eastAsia="微软雅黑" w:hAnsi="微软雅黑" w:cs="仿宋" w:hint="eastAsia"/>
                <w:bCs/>
                <w:szCs w:val="21"/>
              </w:rPr>
              <w:t>结构、功能、牢固度等0-4分：根据所提供样品的结构合理性、使用功能性、舒适性及牢固度等</w:t>
            </w:r>
            <w:r w:rsidR="00356048">
              <w:rPr>
                <w:rFonts w:ascii="微软雅黑" w:eastAsia="微软雅黑" w:hAnsi="微软雅黑" w:cs="仿宋" w:hint="eastAsia"/>
                <w:bCs/>
                <w:szCs w:val="21"/>
              </w:rPr>
              <w:t>进行</w:t>
            </w:r>
            <w:r w:rsidR="000303AE">
              <w:rPr>
                <w:rFonts w:ascii="微软雅黑" w:eastAsia="微软雅黑" w:hAnsi="微软雅黑" w:cs="仿宋" w:hint="eastAsia"/>
                <w:bCs/>
                <w:szCs w:val="21"/>
              </w:rPr>
              <w:t>评定</w:t>
            </w:r>
            <w:r w:rsidR="00356048">
              <w:rPr>
                <w:rFonts w:ascii="微软雅黑" w:eastAsia="微软雅黑" w:hAnsi="微软雅黑" w:cs="仿宋" w:hint="eastAsia"/>
                <w:bCs/>
                <w:szCs w:val="21"/>
              </w:rPr>
              <w:t>：</w:t>
            </w:r>
          </w:p>
          <w:p w:rsidR="001F1ACE" w:rsidRPr="00822F34" w:rsidRDefault="001F1ACE" w:rsidP="001F1ACE">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lastRenderedPageBreak/>
              <w:t>①</w:t>
            </w:r>
            <w:r w:rsidR="00D67F96">
              <w:rPr>
                <w:rFonts w:ascii="微软雅黑" w:eastAsia="微软雅黑" w:hAnsi="微软雅黑" w:cs="微软雅黑" w:hint="eastAsia"/>
                <w:szCs w:val="21"/>
              </w:rPr>
              <w:t>整体</w:t>
            </w:r>
            <w:r w:rsidR="00D67F96">
              <w:rPr>
                <w:rFonts w:ascii="微软雅黑" w:eastAsia="微软雅黑" w:hAnsi="微软雅黑" w:cs="宋体" w:hint="eastAsia"/>
                <w:snapToGrid w:val="0"/>
                <w:kern w:val="0"/>
                <w:szCs w:val="21"/>
              </w:rPr>
              <w:t>结构牢固，功能性强，舒适度高</w:t>
            </w:r>
            <w:r w:rsidRPr="00822F34">
              <w:rPr>
                <w:rFonts w:ascii="微软雅黑" w:eastAsia="微软雅黑" w:hAnsi="微软雅黑" w:cs="微软雅黑" w:hint="eastAsia"/>
                <w:szCs w:val="21"/>
              </w:rPr>
              <w:t>的，得</w:t>
            </w:r>
            <w:r>
              <w:rPr>
                <w:rFonts w:ascii="微软雅黑" w:eastAsia="微软雅黑" w:hAnsi="微软雅黑" w:cs="微软雅黑" w:hint="eastAsia"/>
                <w:bCs/>
                <w:snapToGrid w:val="0"/>
                <w:kern w:val="0"/>
                <w:szCs w:val="21"/>
              </w:rPr>
              <w:t>3</w:t>
            </w:r>
            <w:r w:rsidRPr="00822F34">
              <w:rPr>
                <w:rFonts w:ascii="微软雅黑" w:eastAsia="微软雅黑" w:hAnsi="微软雅黑" w:cs="微软雅黑" w:hint="eastAsia"/>
                <w:bCs/>
                <w:snapToGrid w:val="0"/>
                <w:kern w:val="0"/>
                <w:szCs w:val="21"/>
              </w:rPr>
              <w:t>（不含）-</w:t>
            </w:r>
            <w:r>
              <w:rPr>
                <w:rFonts w:ascii="微软雅黑" w:eastAsia="微软雅黑" w:hAnsi="微软雅黑" w:cs="微软雅黑" w:hint="eastAsia"/>
                <w:bCs/>
                <w:snapToGrid w:val="0"/>
                <w:kern w:val="0"/>
                <w:szCs w:val="21"/>
              </w:rPr>
              <w:t>4</w:t>
            </w:r>
            <w:r w:rsidRPr="00822F34">
              <w:rPr>
                <w:rFonts w:ascii="微软雅黑" w:eastAsia="微软雅黑" w:hAnsi="微软雅黑" w:cs="微软雅黑" w:hint="eastAsia"/>
                <w:bCs/>
                <w:snapToGrid w:val="0"/>
                <w:kern w:val="0"/>
                <w:szCs w:val="21"/>
              </w:rPr>
              <w:t>分</w:t>
            </w:r>
            <w:r w:rsidRPr="00822F34">
              <w:rPr>
                <w:rFonts w:ascii="微软雅黑" w:eastAsia="微软雅黑" w:hAnsi="微软雅黑" w:cs="微软雅黑" w:hint="eastAsia"/>
                <w:szCs w:val="21"/>
              </w:rPr>
              <w:t>；</w:t>
            </w:r>
          </w:p>
          <w:p w:rsidR="001F1ACE" w:rsidRPr="00822F34" w:rsidRDefault="001F1ACE" w:rsidP="001F1ACE">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②</w:t>
            </w:r>
            <w:r w:rsidR="00D67F96">
              <w:rPr>
                <w:rFonts w:ascii="微软雅黑" w:eastAsia="微软雅黑" w:hAnsi="微软雅黑" w:cs="微软雅黑" w:hint="eastAsia"/>
                <w:szCs w:val="21"/>
              </w:rPr>
              <w:t>整体</w:t>
            </w:r>
            <w:r w:rsidR="00D67F96">
              <w:rPr>
                <w:rFonts w:ascii="微软雅黑" w:eastAsia="微软雅黑" w:hAnsi="微软雅黑" w:cs="宋体" w:hint="eastAsia"/>
                <w:snapToGrid w:val="0"/>
                <w:kern w:val="0"/>
                <w:szCs w:val="21"/>
              </w:rPr>
              <w:t>结构、功能性、舒适度一般</w:t>
            </w:r>
            <w:r w:rsidR="00D67F96" w:rsidRPr="00822F34">
              <w:rPr>
                <w:rFonts w:ascii="微软雅黑" w:eastAsia="微软雅黑" w:hAnsi="微软雅黑" w:cs="微软雅黑" w:hint="eastAsia"/>
                <w:szCs w:val="21"/>
              </w:rPr>
              <w:t>的，</w:t>
            </w:r>
            <w:r w:rsidRPr="00822F34">
              <w:rPr>
                <w:rFonts w:ascii="微软雅黑" w:eastAsia="微软雅黑" w:hAnsi="微软雅黑" w:cs="微软雅黑" w:hint="eastAsia"/>
                <w:szCs w:val="21"/>
              </w:rPr>
              <w:t>得</w:t>
            </w:r>
            <w:r>
              <w:rPr>
                <w:rFonts w:ascii="微软雅黑" w:eastAsia="微软雅黑" w:hAnsi="微软雅黑" w:cs="微软雅黑" w:hint="eastAsia"/>
                <w:bCs/>
                <w:snapToGrid w:val="0"/>
                <w:kern w:val="0"/>
                <w:szCs w:val="21"/>
              </w:rPr>
              <w:t>1</w:t>
            </w:r>
            <w:r w:rsidRPr="00822F34">
              <w:rPr>
                <w:rFonts w:ascii="微软雅黑" w:eastAsia="微软雅黑" w:hAnsi="微软雅黑" w:cs="微软雅黑" w:hint="eastAsia"/>
                <w:bCs/>
                <w:snapToGrid w:val="0"/>
                <w:kern w:val="0"/>
                <w:szCs w:val="21"/>
              </w:rPr>
              <w:t>（不含）-</w:t>
            </w:r>
            <w:r w:rsidR="00D67F96">
              <w:rPr>
                <w:rFonts w:ascii="微软雅黑" w:eastAsia="微软雅黑" w:hAnsi="微软雅黑" w:cs="微软雅黑" w:hint="eastAsia"/>
                <w:bCs/>
                <w:snapToGrid w:val="0"/>
                <w:kern w:val="0"/>
                <w:szCs w:val="21"/>
              </w:rPr>
              <w:t>3</w:t>
            </w:r>
            <w:r w:rsidRPr="00822F34">
              <w:rPr>
                <w:rFonts w:ascii="微软雅黑" w:eastAsia="微软雅黑" w:hAnsi="微软雅黑" w:cs="微软雅黑" w:hint="eastAsia"/>
                <w:bCs/>
                <w:snapToGrid w:val="0"/>
                <w:kern w:val="0"/>
                <w:szCs w:val="21"/>
              </w:rPr>
              <w:t>分</w:t>
            </w:r>
            <w:r w:rsidRPr="00822F34">
              <w:rPr>
                <w:rFonts w:ascii="微软雅黑" w:eastAsia="微软雅黑" w:hAnsi="微软雅黑" w:cs="微软雅黑" w:hint="eastAsia"/>
                <w:szCs w:val="21"/>
              </w:rPr>
              <w:t>；</w:t>
            </w:r>
          </w:p>
          <w:p w:rsidR="001F1ACE" w:rsidRPr="00822F34" w:rsidRDefault="001F1ACE" w:rsidP="001F1ACE">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③</w:t>
            </w:r>
            <w:r w:rsidR="00D67F96">
              <w:rPr>
                <w:rFonts w:ascii="微软雅黑" w:eastAsia="微软雅黑" w:hAnsi="微软雅黑" w:cs="微软雅黑" w:hint="eastAsia"/>
                <w:szCs w:val="21"/>
              </w:rPr>
              <w:t>整体</w:t>
            </w:r>
            <w:r w:rsidR="00D67F96">
              <w:rPr>
                <w:rFonts w:ascii="微软雅黑" w:eastAsia="微软雅黑" w:hAnsi="微软雅黑" w:cs="宋体" w:hint="eastAsia"/>
                <w:snapToGrid w:val="0"/>
                <w:kern w:val="0"/>
                <w:szCs w:val="21"/>
              </w:rPr>
              <w:t>结构不够牢固，功能性不强，舒适度低</w:t>
            </w:r>
            <w:r w:rsidR="00D67F96" w:rsidRPr="00822F34">
              <w:rPr>
                <w:rFonts w:ascii="微软雅黑" w:eastAsia="微软雅黑" w:hAnsi="微软雅黑" w:cs="微软雅黑" w:hint="eastAsia"/>
                <w:szCs w:val="21"/>
              </w:rPr>
              <w:t>的，</w:t>
            </w:r>
            <w:r w:rsidRPr="00822F34">
              <w:rPr>
                <w:rFonts w:ascii="微软雅黑" w:eastAsia="微软雅黑" w:hAnsi="微软雅黑" w:cs="微软雅黑" w:hint="eastAsia"/>
                <w:szCs w:val="21"/>
              </w:rPr>
              <w:t>得0-</w:t>
            </w:r>
            <w:r>
              <w:rPr>
                <w:rFonts w:ascii="微软雅黑" w:eastAsia="微软雅黑" w:hAnsi="微软雅黑" w:cs="微软雅黑" w:hint="eastAsia"/>
                <w:szCs w:val="21"/>
              </w:rPr>
              <w:t>1</w:t>
            </w:r>
            <w:r w:rsidRPr="00822F34">
              <w:rPr>
                <w:rFonts w:ascii="微软雅黑" w:eastAsia="微软雅黑" w:hAnsi="微软雅黑" w:cs="微软雅黑" w:hint="eastAsia"/>
                <w:szCs w:val="21"/>
              </w:rPr>
              <w:t>分</w:t>
            </w:r>
            <w:r w:rsidR="00356048">
              <w:rPr>
                <w:rFonts w:ascii="微软雅黑" w:eastAsia="微软雅黑" w:hAnsi="微软雅黑" w:cs="微软雅黑" w:hint="eastAsia"/>
                <w:szCs w:val="21"/>
              </w:rPr>
              <w:t>。</w:t>
            </w:r>
          </w:p>
          <w:p w:rsidR="001F1ACE" w:rsidRDefault="00232691" w:rsidP="001F1ACE">
            <w:pPr>
              <w:spacing w:line="380" w:lineRule="exact"/>
              <w:rPr>
                <w:rFonts w:ascii="微软雅黑" w:eastAsia="微软雅黑" w:hAnsi="微软雅黑" w:cs="仿宋"/>
                <w:bCs/>
                <w:szCs w:val="21"/>
              </w:rPr>
            </w:pPr>
            <w:r w:rsidRPr="00E64FBC">
              <w:rPr>
                <w:rFonts w:ascii="微软雅黑" w:eastAsia="微软雅黑" w:hAnsi="微软雅黑" w:cs="仿宋" w:hint="eastAsia"/>
                <w:b/>
                <w:bCs/>
                <w:szCs w:val="21"/>
              </w:rPr>
              <w:t>2</w:t>
            </w:r>
            <w:r w:rsidR="000303AE" w:rsidRPr="00E64FBC">
              <w:rPr>
                <w:rFonts w:ascii="微软雅黑" w:eastAsia="微软雅黑" w:hAnsi="微软雅黑" w:cs="仿宋" w:hint="eastAsia"/>
                <w:b/>
                <w:bCs/>
                <w:szCs w:val="21"/>
              </w:rPr>
              <w:t>、</w:t>
            </w:r>
            <w:r w:rsidR="000303AE">
              <w:rPr>
                <w:rFonts w:ascii="微软雅黑" w:eastAsia="微软雅黑" w:hAnsi="微软雅黑" w:cs="仿宋" w:hint="eastAsia"/>
                <w:bCs/>
                <w:szCs w:val="21"/>
              </w:rPr>
              <w:t>制作工艺0-4分：根据样品制作工艺、油漆（喷涂）制作工艺、节点细部处理等</w:t>
            </w:r>
            <w:r w:rsidR="00356048">
              <w:rPr>
                <w:rFonts w:ascii="微软雅黑" w:eastAsia="微软雅黑" w:hAnsi="微软雅黑" w:cs="仿宋" w:hint="eastAsia"/>
                <w:bCs/>
                <w:szCs w:val="21"/>
              </w:rPr>
              <w:t>进行</w:t>
            </w:r>
            <w:r w:rsidR="000303AE">
              <w:rPr>
                <w:rFonts w:ascii="微软雅黑" w:eastAsia="微软雅黑" w:hAnsi="微软雅黑" w:cs="仿宋" w:hint="eastAsia"/>
                <w:bCs/>
                <w:szCs w:val="21"/>
              </w:rPr>
              <w:t>评定</w:t>
            </w:r>
            <w:r w:rsidR="00356048">
              <w:rPr>
                <w:rFonts w:ascii="微软雅黑" w:eastAsia="微软雅黑" w:hAnsi="微软雅黑" w:cs="仿宋" w:hint="eastAsia"/>
                <w:bCs/>
                <w:szCs w:val="21"/>
              </w:rPr>
              <w:t>：</w:t>
            </w:r>
          </w:p>
          <w:p w:rsidR="001F1ACE" w:rsidRPr="00822F34" w:rsidRDefault="001F1ACE" w:rsidP="001F1ACE">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①</w:t>
            </w:r>
            <w:r w:rsidR="00D67F96">
              <w:rPr>
                <w:rFonts w:ascii="微软雅黑" w:eastAsia="微软雅黑" w:hAnsi="微软雅黑" w:cs="宋体" w:hint="eastAsia"/>
                <w:snapToGrid w:val="0"/>
                <w:kern w:val="0"/>
                <w:szCs w:val="21"/>
              </w:rPr>
              <w:t>制作工艺精密，细节处理符合采购人需求</w:t>
            </w:r>
            <w:r w:rsidRPr="00822F34">
              <w:rPr>
                <w:rFonts w:ascii="微软雅黑" w:eastAsia="微软雅黑" w:hAnsi="微软雅黑" w:cs="微软雅黑" w:hint="eastAsia"/>
                <w:szCs w:val="21"/>
              </w:rPr>
              <w:t>的，得</w:t>
            </w:r>
            <w:r w:rsidR="00D67F96">
              <w:rPr>
                <w:rFonts w:ascii="微软雅黑" w:eastAsia="微软雅黑" w:hAnsi="微软雅黑" w:cs="微软雅黑" w:hint="eastAsia"/>
                <w:bCs/>
                <w:snapToGrid w:val="0"/>
                <w:kern w:val="0"/>
                <w:szCs w:val="21"/>
              </w:rPr>
              <w:t>3</w:t>
            </w:r>
            <w:r w:rsidRPr="00822F34">
              <w:rPr>
                <w:rFonts w:ascii="微软雅黑" w:eastAsia="微软雅黑" w:hAnsi="微软雅黑" w:cs="微软雅黑" w:hint="eastAsia"/>
                <w:bCs/>
                <w:snapToGrid w:val="0"/>
                <w:kern w:val="0"/>
                <w:szCs w:val="21"/>
              </w:rPr>
              <w:t>（不含）-</w:t>
            </w:r>
            <w:r w:rsidR="00D67F96">
              <w:rPr>
                <w:rFonts w:ascii="微软雅黑" w:eastAsia="微软雅黑" w:hAnsi="微软雅黑" w:cs="微软雅黑" w:hint="eastAsia"/>
                <w:bCs/>
                <w:snapToGrid w:val="0"/>
                <w:kern w:val="0"/>
                <w:szCs w:val="21"/>
              </w:rPr>
              <w:t>4</w:t>
            </w:r>
            <w:r w:rsidRPr="00822F34">
              <w:rPr>
                <w:rFonts w:ascii="微软雅黑" w:eastAsia="微软雅黑" w:hAnsi="微软雅黑" w:cs="微软雅黑" w:hint="eastAsia"/>
                <w:bCs/>
                <w:snapToGrid w:val="0"/>
                <w:kern w:val="0"/>
                <w:szCs w:val="21"/>
              </w:rPr>
              <w:t>分</w:t>
            </w:r>
            <w:r w:rsidRPr="00822F34">
              <w:rPr>
                <w:rFonts w:ascii="微软雅黑" w:eastAsia="微软雅黑" w:hAnsi="微软雅黑" w:cs="微软雅黑" w:hint="eastAsia"/>
                <w:szCs w:val="21"/>
              </w:rPr>
              <w:t>；</w:t>
            </w:r>
          </w:p>
          <w:p w:rsidR="001F1ACE" w:rsidRPr="00822F34" w:rsidRDefault="001F1ACE" w:rsidP="001F1ACE">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②</w:t>
            </w:r>
            <w:r w:rsidR="00D67F96">
              <w:rPr>
                <w:rFonts w:ascii="微软雅黑" w:eastAsia="微软雅黑" w:hAnsi="微软雅黑" w:cs="宋体" w:hint="eastAsia"/>
                <w:snapToGrid w:val="0"/>
                <w:kern w:val="0"/>
                <w:szCs w:val="21"/>
              </w:rPr>
              <w:t>制作工艺较精密，细节处理基本符合采购人需求</w:t>
            </w:r>
            <w:r w:rsidR="00D67F96" w:rsidRPr="00822F34">
              <w:rPr>
                <w:rFonts w:ascii="微软雅黑" w:eastAsia="微软雅黑" w:hAnsi="微软雅黑" w:cs="微软雅黑" w:hint="eastAsia"/>
                <w:szCs w:val="21"/>
              </w:rPr>
              <w:t>的</w:t>
            </w:r>
            <w:r w:rsidRPr="00822F34">
              <w:rPr>
                <w:rFonts w:ascii="微软雅黑" w:eastAsia="微软雅黑" w:hAnsi="微软雅黑" w:cs="微软雅黑" w:hint="eastAsia"/>
                <w:szCs w:val="21"/>
              </w:rPr>
              <w:t>，得</w:t>
            </w:r>
            <w:r>
              <w:rPr>
                <w:rFonts w:ascii="微软雅黑" w:eastAsia="微软雅黑" w:hAnsi="微软雅黑" w:cs="微软雅黑" w:hint="eastAsia"/>
                <w:bCs/>
                <w:snapToGrid w:val="0"/>
                <w:kern w:val="0"/>
                <w:szCs w:val="21"/>
              </w:rPr>
              <w:t>1</w:t>
            </w:r>
            <w:r w:rsidRPr="00822F34">
              <w:rPr>
                <w:rFonts w:ascii="微软雅黑" w:eastAsia="微软雅黑" w:hAnsi="微软雅黑" w:cs="微软雅黑" w:hint="eastAsia"/>
                <w:bCs/>
                <w:snapToGrid w:val="0"/>
                <w:kern w:val="0"/>
                <w:szCs w:val="21"/>
              </w:rPr>
              <w:t>（不含）-</w:t>
            </w:r>
            <w:r w:rsidR="00D67F96">
              <w:rPr>
                <w:rFonts w:ascii="微软雅黑" w:eastAsia="微软雅黑" w:hAnsi="微软雅黑" w:cs="微软雅黑" w:hint="eastAsia"/>
                <w:bCs/>
                <w:snapToGrid w:val="0"/>
                <w:kern w:val="0"/>
                <w:szCs w:val="21"/>
              </w:rPr>
              <w:t>3</w:t>
            </w:r>
            <w:r w:rsidRPr="00822F34">
              <w:rPr>
                <w:rFonts w:ascii="微软雅黑" w:eastAsia="微软雅黑" w:hAnsi="微软雅黑" w:cs="微软雅黑" w:hint="eastAsia"/>
                <w:bCs/>
                <w:snapToGrid w:val="0"/>
                <w:kern w:val="0"/>
                <w:szCs w:val="21"/>
              </w:rPr>
              <w:t>分</w:t>
            </w:r>
            <w:r w:rsidRPr="00822F34">
              <w:rPr>
                <w:rFonts w:ascii="微软雅黑" w:eastAsia="微软雅黑" w:hAnsi="微软雅黑" w:cs="微软雅黑" w:hint="eastAsia"/>
                <w:szCs w:val="21"/>
              </w:rPr>
              <w:t>；</w:t>
            </w:r>
          </w:p>
          <w:p w:rsidR="001F1ACE" w:rsidRPr="00822F34" w:rsidRDefault="001F1ACE" w:rsidP="001F1ACE">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③</w:t>
            </w:r>
            <w:r w:rsidR="00D67F96">
              <w:rPr>
                <w:rFonts w:ascii="微软雅黑" w:eastAsia="微软雅黑" w:hAnsi="微软雅黑" w:cs="宋体" w:hint="eastAsia"/>
                <w:snapToGrid w:val="0"/>
                <w:kern w:val="0"/>
                <w:szCs w:val="21"/>
              </w:rPr>
              <w:t>制作工艺粗糙，细节处理不够符合采购人需求</w:t>
            </w:r>
            <w:r w:rsidR="00D67F96" w:rsidRPr="00822F34">
              <w:rPr>
                <w:rFonts w:ascii="微软雅黑" w:eastAsia="微软雅黑" w:hAnsi="微软雅黑" w:cs="微软雅黑" w:hint="eastAsia"/>
                <w:szCs w:val="21"/>
              </w:rPr>
              <w:t>的</w:t>
            </w:r>
            <w:r w:rsidRPr="00822F34">
              <w:rPr>
                <w:rFonts w:ascii="微软雅黑" w:eastAsia="微软雅黑" w:hAnsi="微软雅黑" w:cs="微软雅黑" w:hint="eastAsia"/>
                <w:szCs w:val="21"/>
              </w:rPr>
              <w:t>，得0-</w:t>
            </w:r>
            <w:r>
              <w:rPr>
                <w:rFonts w:ascii="微软雅黑" w:eastAsia="微软雅黑" w:hAnsi="微软雅黑" w:cs="微软雅黑" w:hint="eastAsia"/>
                <w:szCs w:val="21"/>
              </w:rPr>
              <w:t>1</w:t>
            </w:r>
            <w:r w:rsidRPr="00822F34">
              <w:rPr>
                <w:rFonts w:ascii="微软雅黑" w:eastAsia="微软雅黑" w:hAnsi="微软雅黑" w:cs="微软雅黑" w:hint="eastAsia"/>
                <w:szCs w:val="21"/>
              </w:rPr>
              <w:t>分</w:t>
            </w:r>
            <w:r w:rsidR="00356048">
              <w:rPr>
                <w:rFonts w:ascii="微软雅黑" w:eastAsia="微软雅黑" w:hAnsi="微软雅黑" w:cs="微软雅黑" w:hint="eastAsia"/>
                <w:szCs w:val="21"/>
              </w:rPr>
              <w:t>。</w:t>
            </w:r>
          </w:p>
          <w:p w:rsidR="001F1ACE" w:rsidRDefault="00232691" w:rsidP="001F1ACE">
            <w:pPr>
              <w:spacing w:line="380" w:lineRule="exact"/>
              <w:rPr>
                <w:rFonts w:ascii="微软雅黑" w:eastAsia="微软雅黑" w:hAnsi="微软雅黑" w:cs="仿宋"/>
                <w:color w:val="FF0000"/>
                <w:szCs w:val="21"/>
              </w:rPr>
            </w:pPr>
            <w:r w:rsidRPr="00E64FBC">
              <w:rPr>
                <w:rFonts w:ascii="微软雅黑" w:eastAsia="微软雅黑" w:hAnsi="微软雅黑" w:cs="仿宋" w:hint="eastAsia"/>
                <w:b/>
                <w:bCs/>
                <w:szCs w:val="21"/>
              </w:rPr>
              <w:t>3</w:t>
            </w:r>
            <w:r w:rsidR="000303AE" w:rsidRPr="00E64FBC">
              <w:rPr>
                <w:rFonts w:ascii="微软雅黑" w:eastAsia="微软雅黑" w:hAnsi="微软雅黑" w:cs="仿宋" w:hint="eastAsia"/>
                <w:b/>
                <w:bCs/>
                <w:szCs w:val="21"/>
              </w:rPr>
              <w:t>、</w:t>
            </w:r>
            <w:r w:rsidR="000303AE">
              <w:rPr>
                <w:rFonts w:ascii="微软雅黑" w:eastAsia="微软雅黑" w:hAnsi="微软雅黑" w:cs="仿宋" w:hint="eastAsia"/>
                <w:bCs/>
                <w:szCs w:val="21"/>
              </w:rPr>
              <w:t>材料0-4分：根据所提供样品的材料等反映的质量、规格、品质、等级等</w:t>
            </w:r>
            <w:r w:rsidR="00356048">
              <w:rPr>
                <w:rFonts w:ascii="微软雅黑" w:eastAsia="微软雅黑" w:hAnsi="微软雅黑" w:cs="仿宋" w:hint="eastAsia"/>
                <w:bCs/>
                <w:szCs w:val="21"/>
              </w:rPr>
              <w:t>进行</w:t>
            </w:r>
            <w:r w:rsidR="000303AE">
              <w:rPr>
                <w:rFonts w:ascii="微软雅黑" w:eastAsia="微软雅黑" w:hAnsi="微软雅黑" w:cs="仿宋" w:hint="eastAsia"/>
                <w:bCs/>
                <w:szCs w:val="21"/>
              </w:rPr>
              <w:t>评定</w:t>
            </w:r>
            <w:r w:rsidR="00356048">
              <w:rPr>
                <w:rFonts w:ascii="微软雅黑" w:eastAsia="微软雅黑" w:hAnsi="微软雅黑" w:cs="仿宋" w:hint="eastAsia"/>
                <w:bCs/>
                <w:szCs w:val="21"/>
              </w:rPr>
              <w:t>：</w:t>
            </w:r>
          </w:p>
          <w:p w:rsidR="001F1ACE" w:rsidRPr="00822F34" w:rsidRDefault="001F1ACE" w:rsidP="001F1ACE">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①</w:t>
            </w:r>
            <w:r w:rsidR="007F512B" w:rsidRPr="00F41102">
              <w:rPr>
                <w:rFonts w:ascii="微软雅黑" w:eastAsia="微软雅黑" w:hAnsi="微软雅黑" w:hint="eastAsia"/>
                <w:szCs w:val="21"/>
              </w:rPr>
              <w:t>所选用材感官质量</w:t>
            </w:r>
            <w:r w:rsidR="007F512B">
              <w:rPr>
                <w:rFonts w:ascii="微软雅黑" w:eastAsia="微软雅黑" w:hAnsi="微软雅黑" w:hint="eastAsia"/>
                <w:szCs w:val="21"/>
              </w:rPr>
              <w:t>高，规格符合</w:t>
            </w:r>
            <w:r w:rsidR="007F512B">
              <w:rPr>
                <w:rFonts w:ascii="微软雅黑" w:eastAsia="微软雅黑" w:hAnsi="微软雅黑" w:cs="宋体" w:hint="eastAsia"/>
                <w:snapToGrid w:val="0"/>
                <w:kern w:val="0"/>
                <w:szCs w:val="21"/>
              </w:rPr>
              <w:t>采购人需求</w:t>
            </w:r>
            <w:r w:rsidR="007F512B" w:rsidRPr="00822F34">
              <w:rPr>
                <w:rFonts w:ascii="微软雅黑" w:eastAsia="微软雅黑" w:hAnsi="微软雅黑" w:cs="微软雅黑" w:hint="eastAsia"/>
                <w:szCs w:val="21"/>
              </w:rPr>
              <w:t>的</w:t>
            </w:r>
            <w:r w:rsidRPr="00822F34">
              <w:rPr>
                <w:rFonts w:ascii="微软雅黑" w:eastAsia="微软雅黑" w:hAnsi="微软雅黑" w:cs="微软雅黑" w:hint="eastAsia"/>
                <w:szCs w:val="21"/>
              </w:rPr>
              <w:t>，得</w:t>
            </w:r>
            <w:r w:rsidR="00D67F96">
              <w:rPr>
                <w:rFonts w:ascii="微软雅黑" w:eastAsia="微软雅黑" w:hAnsi="微软雅黑" w:cs="微软雅黑" w:hint="eastAsia"/>
                <w:bCs/>
                <w:snapToGrid w:val="0"/>
                <w:kern w:val="0"/>
                <w:szCs w:val="21"/>
              </w:rPr>
              <w:t>3</w:t>
            </w:r>
            <w:r w:rsidRPr="00822F34">
              <w:rPr>
                <w:rFonts w:ascii="微软雅黑" w:eastAsia="微软雅黑" w:hAnsi="微软雅黑" w:cs="微软雅黑" w:hint="eastAsia"/>
                <w:bCs/>
                <w:snapToGrid w:val="0"/>
                <w:kern w:val="0"/>
                <w:szCs w:val="21"/>
              </w:rPr>
              <w:t>（不含）-</w:t>
            </w:r>
            <w:r w:rsidR="00D67F96">
              <w:rPr>
                <w:rFonts w:ascii="微软雅黑" w:eastAsia="微软雅黑" w:hAnsi="微软雅黑" w:cs="微软雅黑" w:hint="eastAsia"/>
                <w:bCs/>
                <w:snapToGrid w:val="0"/>
                <w:kern w:val="0"/>
                <w:szCs w:val="21"/>
              </w:rPr>
              <w:t>4</w:t>
            </w:r>
            <w:r w:rsidRPr="00822F34">
              <w:rPr>
                <w:rFonts w:ascii="微软雅黑" w:eastAsia="微软雅黑" w:hAnsi="微软雅黑" w:cs="微软雅黑" w:hint="eastAsia"/>
                <w:bCs/>
                <w:snapToGrid w:val="0"/>
                <w:kern w:val="0"/>
                <w:szCs w:val="21"/>
              </w:rPr>
              <w:t>分</w:t>
            </w:r>
            <w:r w:rsidRPr="00822F34">
              <w:rPr>
                <w:rFonts w:ascii="微软雅黑" w:eastAsia="微软雅黑" w:hAnsi="微软雅黑" w:cs="微软雅黑" w:hint="eastAsia"/>
                <w:szCs w:val="21"/>
              </w:rPr>
              <w:t>；</w:t>
            </w:r>
          </w:p>
          <w:p w:rsidR="001F1ACE" w:rsidRPr="00822F34" w:rsidRDefault="001F1ACE" w:rsidP="001F1ACE">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②</w:t>
            </w:r>
            <w:r w:rsidR="007F512B" w:rsidRPr="00F41102">
              <w:rPr>
                <w:rFonts w:ascii="微软雅黑" w:eastAsia="微软雅黑" w:hAnsi="微软雅黑" w:hint="eastAsia"/>
                <w:szCs w:val="21"/>
              </w:rPr>
              <w:t>所选用材感官质量</w:t>
            </w:r>
            <w:r w:rsidR="007F512B">
              <w:rPr>
                <w:rFonts w:ascii="微软雅黑" w:eastAsia="微软雅黑" w:hAnsi="微软雅黑" w:hint="eastAsia"/>
                <w:szCs w:val="21"/>
              </w:rPr>
              <w:t>一般</w:t>
            </w:r>
            <w:r>
              <w:rPr>
                <w:rFonts w:ascii="微软雅黑" w:eastAsia="微软雅黑" w:hAnsi="微软雅黑" w:cs="宋体" w:hint="eastAsia"/>
                <w:snapToGrid w:val="0"/>
                <w:kern w:val="0"/>
                <w:szCs w:val="21"/>
              </w:rPr>
              <w:t>，</w:t>
            </w:r>
            <w:r w:rsidR="007F512B">
              <w:rPr>
                <w:rFonts w:ascii="微软雅黑" w:eastAsia="微软雅黑" w:hAnsi="微软雅黑" w:hint="eastAsia"/>
                <w:szCs w:val="21"/>
              </w:rPr>
              <w:t>规格</w:t>
            </w:r>
            <w:r>
              <w:rPr>
                <w:rFonts w:ascii="微软雅黑" w:eastAsia="微软雅黑" w:hAnsi="微软雅黑" w:cs="宋体" w:hint="eastAsia"/>
                <w:snapToGrid w:val="0"/>
                <w:kern w:val="0"/>
                <w:szCs w:val="21"/>
              </w:rPr>
              <w:t>基本符合采购人</w:t>
            </w:r>
            <w:r w:rsidR="007F512B">
              <w:rPr>
                <w:rFonts w:ascii="微软雅黑" w:eastAsia="微软雅黑" w:hAnsi="微软雅黑" w:cs="宋体" w:hint="eastAsia"/>
                <w:snapToGrid w:val="0"/>
                <w:kern w:val="0"/>
                <w:szCs w:val="21"/>
              </w:rPr>
              <w:t>需</w:t>
            </w:r>
            <w:r>
              <w:rPr>
                <w:rFonts w:ascii="微软雅黑" w:eastAsia="微软雅黑" w:hAnsi="微软雅黑" w:cs="宋体" w:hint="eastAsia"/>
                <w:snapToGrid w:val="0"/>
                <w:kern w:val="0"/>
                <w:szCs w:val="21"/>
              </w:rPr>
              <w:t>求</w:t>
            </w:r>
            <w:r w:rsidRPr="00822F34">
              <w:rPr>
                <w:rFonts w:ascii="微软雅黑" w:eastAsia="微软雅黑" w:hAnsi="微软雅黑" w:cs="微软雅黑" w:hint="eastAsia"/>
                <w:szCs w:val="21"/>
              </w:rPr>
              <w:t>的，得</w:t>
            </w:r>
            <w:r>
              <w:rPr>
                <w:rFonts w:ascii="微软雅黑" w:eastAsia="微软雅黑" w:hAnsi="微软雅黑" w:cs="微软雅黑" w:hint="eastAsia"/>
                <w:bCs/>
                <w:snapToGrid w:val="0"/>
                <w:kern w:val="0"/>
                <w:szCs w:val="21"/>
              </w:rPr>
              <w:t>1</w:t>
            </w:r>
            <w:r w:rsidRPr="00822F34">
              <w:rPr>
                <w:rFonts w:ascii="微软雅黑" w:eastAsia="微软雅黑" w:hAnsi="微软雅黑" w:cs="微软雅黑" w:hint="eastAsia"/>
                <w:bCs/>
                <w:snapToGrid w:val="0"/>
                <w:kern w:val="0"/>
                <w:szCs w:val="21"/>
              </w:rPr>
              <w:t>（不含）-</w:t>
            </w:r>
            <w:r w:rsidR="00D67F96">
              <w:rPr>
                <w:rFonts w:ascii="微软雅黑" w:eastAsia="微软雅黑" w:hAnsi="微软雅黑" w:cs="微软雅黑" w:hint="eastAsia"/>
                <w:bCs/>
                <w:snapToGrid w:val="0"/>
                <w:kern w:val="0"/>
                <w:szCs w:val="21"/>
              </w:rPr>
              <w:t>3</w:t>
            </w:r>
            <w:r w:rsidRPr="00822F34">
              <w:rPr>
                <w:rFonts w:ascii="微软雅黑" w:eastAsia="微软雅黑" w:hAnsi="微软雅黑" w:cs="微软雅黑" w:hint="eastAsia"/>
                <w:bCs/>
                <w:snapToGrid w:val="0"/>
                <w:kern w:val="0"/>
                <w:szCs w:val="21"/>
              </w:rPr>
              <w:t>分</w:t>
            </w:r>
            <w:r w:rsidRPr="00822F34">
              <w:rPr>
                <w:rFonts w:ascii="微软雅黑" w:eastAsia="微软雅黑" w:hAnsi="微软雅黑" w:cs="微软雅黑" w:hint="eastAsia"/>
                <w:szCs w:val="21"/>
              </w:rPr>
              <w:t>；</w:t>
            </w:r>
          </w:p>
          <w:p w:rsidR="00356048" w:rsidRPr="00356048" w:rsidRDefault="001F1ACE" w:rsidP="00356048">
            <w:pPr>
              <w:spacing w:line="380" w:lineRule="exact"/>
              <w:rPr>
                <w:rFonts w:ascii="微软雅黑" w:eastAsia="微软雅黑" w:hAnsi="微软雅黑" w:cs="微软雅黑"/>
                <w:szCs w:val="21"/>
              </w:rPr>
            </w:pPr>
            <w:r w:rsidRPr="00822F34">
              <w:rPr>
                <w:rFonts w:ascii="微软雅黑" w:eastAsia="微软雅黑" w:hAnsi="微软雅黑" w:cs="微软雅黑" w:hint="eastAsia"/>
                <w:szCs w:val="21"/>
              </w:rPr>
              <w:t>③</w:t>
            </w:r>
            <w:r w:rsidR="007F512B" w:rsidRPr="00F41102">
              <w:rPr>
                <w:rFonts w:ascii="微软雅黑" w:eastAsia="微软雅黑" w:hAnsi="微软雅黑" w:hint="eastAsia"/>
                <w:szCs w:val="21"/>
              </w:rPr>
              <w:t>所选用材感官质量</w:t>
            </w:r>
            <w:r w:rsidR="007F512B">
              <w:rPr>
                <w:rFonts w:ascii="微软雅黑" w:eastAsia="微软雅黑" w:hAnsi="微软雅黑" w:hint="eastAsia"/>
                <w:szCs w:val="21"/>
              </w:rPr>
              <w:t>差</w:t>
            </w:r>
            <w:r>
              <w:rPr>
                <w:rFonts w:ascii="微软雅黑" w:eastAsia="微软雅黑" w:hAnsi="微软雅黑" w:cs="宋体" w:hint="eastAsia"/>
                <w:snapToGrid w:val="0"/>
                <w:kern w:val="0"/>
                <w:szCs w:val="21"/>
              </w:rPr>
              <w:t>，</w:t>
            </w:r>
            <w:r w:rsidR="007F512B">
              <w:rPr>
                <w:rFonts w:ascii="微软雅黑" w:eastAsia="微软雅黑" w:hAnsi="微软雅黑" w:hint="eastAsia"/>
                <w:szCs w:val="21"/>
              </w:rPr>
              <w:t>规格</w:t>
            </w:r>
            <w:r>
              <w:rPr>
                <w:rFonts w:ascii="微软雅黑" w:eastAsia="微软雅黑" w:hAnsi="微软雅黑" w:cs="宋体" w:hint="eastAsia"/>
                <w:snapToGrid w:val="0"/>
                <w:kern w:val="0"/>
                <w:szCs w:val="21"/>
              </w:rPr>
              <w:t>不太能够符合采购人</w:t>
            </w:r>
            <w:r w:rsidR="007F512B">
              <w:rPr>
                <w:rFonts w:ascii="微软雅黑" w:eastAsia="微软雅黑" w:hAnsi="微软雅黑" w:cs="宋体" w:hint="eastAsia"/>
                <w:snapToGrid w:val="0"/>
                <w:kern w:val="0"/>
                <w:szCs w:val="21"/>
              </w:rPr>
              <w:t>需</w:t>
            </w:r>
            <w:r>
              <w:rPr>
                <w:rFonts w:ascii="微软雅黑" w:eastAsia="微软雅黑" w:hAnsi="微软雅黑" w:cs="宋体" w:hint="eastAsia"/>
                <w:snapToGrid w:val="0"/>
                <w:kern w:val="0"/>
                <w:szCs w:val="21"/>
              </w:rPr>
              <w:t>求</w:t>
            </w:r>
            <w:r w:rsidRPr="00822F34">
              <w:rPr>
                <w:rFonts w:ascii="微软雅黑" w:eastAsia="微软雅黑" w:hAnsi="微软雅黑" w:cs="微软雅黑" w:hint="eastAsia"/>
                <w:szCs w:val="21"/>
              </w:rPr>
              <w:t>的，得0-</w:t>
            </w:r>
            <w:r>
              <w:rPr>
                <w:rFonts w:ascii="微软雅黑" w:eastAsia="微软雅黑" w:hAnsi="微软雅黑" w:cs="微软雅黑" w:hint="eastAsia"/>
                <w:szCs w:val="21"/>
              </w:rPr>
              <w:t>1</w:t>
            </w:r>
            <w:r w:rsidRPr="00822F34">
              <w:rPr>
                <w:rFonts w:ascii="微软雅黑" w:eastAsia="微软雅黑" w:hAnsi="微软雅黑" w:cs="微软雅黑" w:hint="eastAsia"/>
                <w:szCs w:val="21"/>
              </w:rPr>
              <w:t>分</w:t>
            </w:r>
            <w:r w:rsidR="00356048">
              <w:rPr>
                <w:rFonts w:ascii="微软雅黑" w:eastAsia="微软雅黑" w:hAnsi="微软雅黑" w:cs="微软雅黑" w:hint="eastAsia"/>
                <w:szCs w:val="21"/>
              </w:rPr>
              <w:t>。</w:t>
            </w:r>
          </w:p>
          <w:p w:rsidR="00F17C1B" w:rsidRDefault="000303AE" w:rsidP="007F512B">
            <w:pPr>
              <w:autoSpaceDE w:val="0"/>
              <w:adjustRightInd w:val="0"/>
              <w:snapToGrid w:val="0"/>
              <w:spacing w:line="380" w:lineRule="exact"/>
              <w:rPr>
                <w:rFonts w:ascii="微软雅黑" w:eastAsia="微软雅黑" w:hAnsi="微软雅黑" w:cs="仿宋"/>
                <w:szCs w:val="21"/>
              </w:rPr>
            </w:pPr>
            <w:r>
              <w:rPr>
                <w:rFonts w:ascii="微软雅黑" w:eastAsia="微软雅黑" w:hAnsi="微软雅黑" w:cs="仿宋" w:hint="eastAsia"/>
                <w:bCs/>
                <w:szCs w:val="21"/>
                <w:highlight w:val="yellow"/>
              </w:rPr>
              <w:t>注：所有需现场提供的样品均不能出现公司名称或与公司有关的商标和标记，如发现所提供的样品有商标和标记或样品提供不全的，则本项不得分（样品内容及数量已标明）。</w:t>
            </w:r>
          </w:p>
        </w:tc>
        <w:tc>
          <w:tcPr>
            <w:tcW w:w="805" w:type="dxa"/>
            <w:vAlign w:val="center"/>
          </w:tcPr>
          <w:p w:rsidR="00F17C1B" w:rsidRPr="00232691" w:rsidRDefault="000303AE">
            <w:pPr>
              <w:spacing w:line="380" w:lineRule="exact"/>
              <w:jc w:val="center"/>
              <w:rPr>
                <w:rFonts w:ascii="微软雅黑" w:eastAsia="微软雅黑" w:hAnsi="微软雅黑" w:cs="仿宋"/>
                <w:szCs w:val="21"/>
              </w:rPr>
            </w:pPr>
            <w:r w:rsidRPr="00232691">
              <w:rPr>
                <w:rFonts w:ascii="微软雅黑" w:eastAsia="微软雅黑" w:hAnsi="微软雅黑" w:cs="仿宋" w:hint="eastAsia"/>
                <w:szCs w:val="21"/>
              </w:rPr>
              <w:lastRenderedPageBreak/>
              <w:t>12分</w:t>
            </w:r>
          </w:p>
        </w:tc>
      </w:tr>
      <w:tr w:rsidR="00F17C1B">
        <w:trPr>
          <w:trHeight w:val="664"/>
          <w:jc w:val="center"/>
        </w:trPr>
        <w:tc>
          <w:tcPr>
            <w:tcW w:w="530" w:type="dxa"/>
            <w:noWrap/>
            <w:vAlign w:val="center"/>
          </w:tcPr>
          <w:p w:rsidR="00F17C1B" w:rsidRDefault="00B61B17">
            <w:pPr>
              <w:spacing w:line="380" w:lineRule="exact"/>
              <w:jc w:val="center"/>
              <w:rPr>
                <w:rFonts w:ascii="微软雅黑" w:eastAsia="微软雅黑" w:hAnsi="微软雅黑" w:cs="仿宋"/>
                <w:kern w:val="0"/>
                <w:szCs w:val="21"/>
              </w:rPr>
            </w:pPr>
            <w:r>
              <w:rPr>
                <w:rFonts w:ascii="微软雅黑" w:eastAsia="微软雅黑" w:hAnsi="微软雅黑" w:cs="仿宋" w:hint="eastAsia"/>
                <w:kern w:val="0"/>
                <w:szCs w:val="21"/>
              </w:rPr>
              <w:lastRenderedPageBreak/>
              <w:t>9</w:t>
            </w:r>
          </w:p>
        </w:tc>
        <w:tc>
          <w:tcPr>
            <w:tcW w:w="1187" w:type="dxa"/>
            <w:noWrap/>
            <w:vAlign w:val="center"/>
          </w:tcPr>
          <w:p w:rsidR="00F17C1B" w:rsidRDefault="000303A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检测报告</w:t>
            </w:r>
          </w:p>
        </w:tc>
        <w:tc>
          <w:tcPr>
            <w:tcW w:w="7203" w:type="dxa"/>
            <w:noWrap/>
            <w:vAlign w:val="center"/>
          </w:tcPr>
          <w:p w:rsidR="00F17C1B" w:rsidRPr="00E64FBC" w:rsidRDefault="000303AE">
            <w:pPr>
              <w:autoSpaceDE w:val="0"/>
              <w:adjustRightInd w:val="0"/>
              <w:snapToGrid w:val="0"/>
              <w:spacing w:line="380" w:lineRule="exact"/>
              <w:ind w:left="210" w:hangingChars="100" w:hanging="210"/>
              <w:rPr>
                <w:rFonts w:ascii="微软雅黑" w:eastAsia="微软雅黑" w:hAnsi="微软雅黑" w:cs="仿宋"/>
                <w:b/>
                <w:szCs w:val="21"/>
              </w:rPr>
            </w:pPr>
            <w:r w:rsidRPr="00E64FBC">
              <w:rPr>
                <w:rFonts w:ascii="微软雅黑" w:eastAsia="微软雅黑" w:hAnsi="微软雅黑" w:cs="仿宋" w:hint="eastAsia"/>
                <w:b/>
                <w:szCs w:val="21"/>
              </w:rPr>
              <w:t>1、成品检测：</w:t>
            </w:r>
          </w:p>
          <w:p w:rsidR="00F17C1B" w:rsidRPr="00BF77A3" w:rsidRDefault="000303AE">
            <w:pPr>
              <w:autoSpaceDE w:val="0"/>
              <w:adjustRightInd w:val="0"/>
              <w:snapToGrid w:val="0"/>
              <w:spacing w:line="380" w:lineRule="exact"/>
              <w:rPr>
                <w:rFonts w:ascii="微软雅黑" w:eastAsia="微软雅黑" w:hAnsi="微软雅黑" w:cs="仿宋"/>
                <w:strike/>
                <w:szCs w:val="21"/>
              </w:rPr>
            </w:pPr>
            <w:r>
              <w:rPr>
                <w:rFonts w:ascii="微软雅黑" w:eastAsia="微软雅黑" w:hAnsi="微软雅黑" w:cs="仿宋" w:hint="eastAsia"/>
                <w:szCs w:val="21"/>
              </w:rPr>
              <w:t>（</w:t>
            </w:r>
            <w:r w:rsidRPr="00BF77A3">
              <w:rPr>
                <w:rFonts w:ascii="微软雅黑" w:eastAsia="微软雅黑" w:hAnsi="微软雅黑" w:cs="仿宋" w:hint="eastAsia"/>
                <w:szCs w:val="21"/>
              </w:rPr>
              <w:t>1）提供通过国家计量认证（CMA或CNAS资质）的第三方检测机构检测的“公寓床”型式检验报告，检测依据：QB/T 2741-2013《学生公寓多功能家具》型式检验全项，其中甲醛释放量≤</w:t>
            </w:r>
            <w:r w:rsidR="00536A5F" w:rsidRPr="00BF77A3">
              <w:rPr>
                <w:rFonts w:ascii="微软雅黑" w:eastAsia="微软雅黑" w:hAnsi="微软雅黑" w:cs="仿宋"/>
                <w:szCs w:val="21"/>
              </w:rPr>
              <w:t>0.05 mg/m³</w:t>
            </w:r>
            <w:r w:rsidRPr="00BF77A3">
              <w:rPr>
                <w:rFonts w:ascii="微软雅黑" w:eastAsia="微软雅黑" w:hAnsi="微软雅黑" w:cs="仿宋" w:hint="eastAsia"/>
                <w:szCs w:val="21"/>
              </w:rPr>
              <w:t>、阻燃性能达到阻燃</w:t>
            </w:r>
            <w:r w:rsidR="003509F7" w:rsidRPr="00BF77A3">
              <w:rPr>
                <w:rFonts w:ascii="微软雅黑" w:eastAsia="微软雅黑" w:hAnsi="微软雅黑" w:cs="仿宋" w:hint="eastAsia"/>
                <w:szCs w:val="21"/>
              </w:rPr>
              <w:t>B</w:t>
            </w:r>
            <w:r w:rsidRPr="00BF77A3">
              <w:rPr>
                <w:rFonts w:ascii="微软雅黑" w:eastAsia="微软雅黑" w:hAnsi="微软雅黑" w:cs="仿宋" w:hint="eastAsia"/>
                <w:szCs w:val="21"/>
              </w:rPr>
              <w:t>1级；全部符合的得2分，不符合的不得分。</w:t>
            </w:r>
          </w:p>
          <w:p w:rsidR="00F17C1B" w:rsidRPr="00BF77A3" w:rsidRDefault="000303AE">
            <w:pPr>
              <w:autoSpaceDE w:val="0"/>
              <w:adjustRightInd w:val="0"/>
              <w:snapToGrid w:val="0"/>
              <w:spacing w:line="380" w:lineRule="exact"/>
              <w:rPr>
                <w:rFonts w:ascii="微软雅黑" w:eastAsia="微软雅黑" w:hAnsi="微软雅黑" w:cs="仿宋"/>
                <w:szCs w:val="21"/>
              </w:rPr>
            </w:pPr>
            <w:r w:rsidRPr="00BF77A3">
              <w:rPr>
                <w:rFonts w:ascii="微软雅黑" w:eastAsia="微软雅黑" w:hAnsi="微软雅黑" w:cs="仿宋" w:hint="eastAsia"/>
                <w:szCs w:val="21"/>
              </w:rPr>
              <w:t>（2）提供通过国家计量认证（CMA或CNAS资质）的第三方检测机构出具的“学习桌类”型式检验报告，检测依据QB/T 2741-2013《学生公寓多功能家具》型式检验全项</w:t>
            </w:r>
            <w:r w:rsidR="00536A5F" w:rsidRPr="00BF77A3">
              <w:rPr>
                <w:rFonts w:ascii="微软雅黑" w:eastAsia="微软雅黑" w:hAnsi="微软雅黑" w:cs="仿宋" w:hint="eastAsia"/>
                <w:szCs w:val="21"/>
              </w:rPr>
              <w:t>，</w:t>
            </w:r>
            <w:r w:rsidRPr="00BF77A3">
              <w:rPr>
                <w:rFonts w:ascii="微软雅黑" w:eastAsia="微软雅黑" w:hAnsi="微软雅黑" w:cs="仿宋" w:hint="eastAsia"/>
                <w:szCs w:val="21"/>
              </w:rPr>
              <w:t>其中甲醛释放量≤</w:t>
            </w:r>
            <w:r w:rsidR="00536A5F" w:rsidRPr="00BF77A3">
              <w:rPr>
                <w:rFonts w:ascii="微软雅黑" w:eastAsia="微软雅黑" w:hAnsi="微软雅黑" w:cs="仿宋"/>
                <w:szCs w:val="21"/>
              </w:rPr>
              <w:t>0.05 mg/m³</w:t>
            </w:r>
            <w:r w:rsidRPr="00BF77A3">
              <w:rPr>
                <w:rFonts w:ascii="微软雅黑" w:eastAsia="微软雅黑" w:hAnsi="微软雅黑" w:cs="仿宋" w:hint="eastAsia"/>
                <w:szCs w:val="21"/>
              </w:rPr>
              <w:t>、阻燃性能达到阻燃</w:t>
            </w:r>
            <w:r w:rsidR="00F66FA9" w:rsidRPr="00BF77A3">
              <w:rPr>
                <w:rFonts w:ascii="微软雅黑" w:eastAsia="微软雅黑" w:hAnsi="微软雅黑" w:cs="仿宋" w:hint="eastAsia"/>
                <w:szCs w:val="21"/>
              </w:rPr>
              <w:t>B</w:t>
            </w:r>
            <w:r w:rsidRPr="00BF77A3">
              <w:rPr>
                <w:rFonts w:ascii="微软雅黑" w:eastAsia="微软雅黑" w:hAnsi="微软雅黑" w:cs="仿宋" w:hint="eastAsia"/>
                <w:szCs w:val="21"/>
              </w:rPr>
              <w:t>1级；全部符合的得2分，</w:t>
            </w:r>
            <w:bookmarkStart w:id="126" w:name="OLE_LINK22"/>
            <w:r w:rsidRPr="00BF77A3">
              <w:rPr>
                <w:rFonts w:ascii="微软雅黑" w:eastAsia="微软雅黑" w:hAnsi="微软雅黑" w:cs="仿宋" w:hint="eastAsia"/>
                <w:szCs w:val="21"/>
              </w:rPr>
              <w:t>不符合的不得分。</w:t>
            </w:r>
            <w:bookmarkEnd w:id="126"/>
          </w:p>
          <w:p w:rsidR="00F17C1B" w:rsidRPr="00E64FBC" w:rsidRDefault="000303AE">
            <w:pPr>
              <w:autoSpaceDE w:val="0"/>
              <w:adjustRightInd w:val="0"/>
              <w:snapToGrid w:val="0"/>
              <w:spacing w:line="380" w:lineRule="exact"/>
              <w:ind w:left="210" w:hangingChars="100" w:hanging="210"/>
              <w:rPr>
                <w:rFonts w:ascii="微软雅黑" w:eastAsia="微软雅黑" w:hAnsi="微软雅黑" w:cs="仿宋"/>
                <w:b/>
                <w:szCs w:val="21"/>
              </w:rPr>
            </w:pPr>
            <w:r w:rsidRPr="00E64FBC">
              <w:rPr>
                <w:rFonts w:ascii="微软雅黑" w:eastAsia="微软雅黑" w:hAnsi="微软雅黑" w:cs="仿宋" w:hint="eastAsia"/>
                <w:b/>
                <w:szCs w:val="21"/>
              </w:rPr>
              <w:t>2、原材料检测：</w:t>
            </w:r>
          </w:p>
          <w:p w:rsidR="00F17C1B" w:rsidRPr="00BF77A3" w:rsidRDefault="000303AE">
            <w:pPr>
              <w:autoSpaceDE w:val="0"/>
              <w:adjustRightInd w:val="0"/>
              <w:snapToGrid w:val="0"/>
              <w:spacing w:line="380" w:lineRule="exact"/>
              <w:rPr>
                <w:rFonts w:ascii="微软雅黑" w:eastAsia="微软雅黑" w:hAnsi="微软雅黑" w:cs="仿宋"/>
                <w:szCs w:val="21"/>
              </w:rPr>
            </w:pPr>
            <w:r w:rsidRPr="00BF77A3">
              <w:rPr>
                <w:rFonts w:ascii="微软雅黑" w:eastAsia="微软雅黑" w:hAnsi="微软雅黑" w:cs="仿宋" w:hint="eastAsia"/>
                <w:szCs w:val="21"/>
              </w:rPr>
              <w:t>（1）提供通过国家计量认证（CMA或CANS资质）的第三方检测机构检测的“</w:t>
            </w:r>
            <w:r w:rsidR="00536A5F" w:rsidRPr="00BF77A3">
              <w:rPr>
                <w:rFonts w:ascii="微软雅黑" w:eastAsia="微软雅黑" w:hAnsi="微软雅黑" w:cs="仿宋" w:hint="eastAsia"/>
                <w:szCs w:val="21"/>
              </w:rPr>
              <w:t>实木</w:t>
            </w:r>
            <w:r w:rsidRPr="00BF77A3">
              <w:rPr>
                <w:rFonts w:ascii="微软雅黑" w:eastAsia="微软雅黑" w:hAnsi="微软雅黑" w:cs="仿宋" w:hint="eastAsia"/>
                <w:szCs w:val="21"/>
              </w:rPr>
              <w:t>块”抽样检测报告，检测依据GB/T35601-2017、GB 8624-2012、LY/T1926-2020、HJ 571-2010</w:t>
            </w:r>
            <w:bookmarkStart w:id="127" w:name="OLE_LINK25"/>
            <w:r w:rsidRPr="00BF77A3">
              <w:rPr>
                <w:rFonts w:ascii="微软雅黑" w:eastAsia="微软雅黑" w:hAnsi="微软雅黑" w:cs="仿宋" w:hint="eastAsia"/>
                <w:szCs w:val="21"/>
              </w:rPr>
              <w:t>型式检验全项</w:t>
            </w:r>
            <w:bookmarkEnd w:id="127"/>
            <w:r w:rsidRPr="00BF77A3">
              <w:rPr>
                <w:rFonts w:ascii="微软雅黑" w:eastAsia="微软雅黑" w:hAnsi="微软雅黑" w:cs="仿宋" w:hint="eastAsia"/>
                <w:szCs w:val="21"/>
              </w:rPr>
              <w:t>，全部符合得1分。</w:t>
            </w:r>
          </w:p>
          <w:p w:rsidR="00F17C1B" w:rsidRPr="00BF77A3" w:rsidRDefault="000303AE">
            <w:pPr>
              <w:autoSpaceDE w:val="0"/>
              <w:adjustRightInd w:val="0"/>
              <w:snapToGrid w:val="0"/>
              <w:spacing w:line="380" w:lineRule="exact"/>
              <w:rPr>
                <w:rFonts w:ascii="微软雅黑" w:eastAsia="微软雅黑" w:hAnsi="微软雅黑" w:cs="仿宋"/>
                <w:strike/>
                <w:szCs w:val="21"/>
              </w:rPr>
            </w:pPr>
            <w:r w:rsidRPr="00BF77A3">
              <w:rPr>
                <w:rFonts w:ascii="微软雅黑" w:eastAsia="微软雅黑" w:hAnsi="微软雅黑" w:cs="仿宋" w:hint="eastAsia"/>
                <w:szCs w:val="21"/>
              </w:rPr>
              <w:t>（2）</w:t>
            </w:r>
            <w:bookmarkStart w:id="128" w:name="OLE_LINK27"/>
            <w:r w:rsidRPr="00BF77A3">
              <w:rPr>
                <w:rFonts w:ascii="微软雅黑" w:eastAsia="微软雅黑" w:hAnsi="微软雅黑" w:cs="仿宋" w:hint="eastAsia"/>
                <w:szCs w:val="21"/>
              </w:rPr>
              <w:t>提供通过国家计量认证（CMA或CNAS资质）的</w:t>
            </w:r>
            <w:bookmarkEnd w:id="128"/>
            <w:r w:rsidRPr="00BF77A3">
              <w:rPr>
                <w:rFonts w:ascii="微软雅黑" w:eastAsia="微软雅黑" w:hAnsi="微软雅黑" w:cs="仿宋" w:hint="eastAsia"/>
                <w:szCs w:val="21"/>
              </w:rPr>
              <w:t>第三方检测机构检测的“实木多层板”抽样检测报告，检测依据：GB/T18101-2013、GB/T 20284-2006、GB/T8626-2007、GB/T 34722-2017、HJ 571-2010、LY/T1926-2020</w:t>
            </w:r>
            <w:bookmarkStart w:id="129" w:name="OLE_LINK28"/>
            <w:r w:rsidRPr="00BF77A3">
              <w:rPr>
                <w:rFonts w:ascii="微软雅黑" w:eastAsia="微软雅黑" w:hAnsi="微软雅黑" w:cs="仿宋" w:hint="eastAsia"/>
                <w:szCs w:val="21"/>
              </w:rPr>
              <w:t>型式检验全项</w:t>
            </w:r>
            <w:bookmarkEnd w:id="129"/>
            <w:r w:rsidRPr="00BF77A3">
              <w:rPr>
                <w:rFonts w:ascii="微软雅黑" w:eastAsia="微软雅黑" w:hAnsi="微软雅黑" w:cs="仿宋" w:hint="eastAsia"/>
                <w:szCs w:val="21"/>
              </w:rPr>
              <w:t>，燃烧性能达到阻燃</w:t>
            </w:r>
            <w:r w:rsidR="00F66FA9" w:rsidRPr="00BF77A3">
              <w:rPr>
                <w:rFonts w:ascii="微软雅黑" w:eastAsia="微软雅黑" w:hAnsi="微软雅黑" w:cs="仿宋" w:hint="eastAsia"/>
                <w:szCs w:val="21"/>
              </w:rPr>
              <w:t>B1</w:t>
            </w:r>
            <w:r w:rsidRPr="00BF77A3">
              <w:rPr>
                <w:rFonts w:ascii="微软雅黑" w:eastAsia="微软雅黑" w:hAnsi="微软雅黑" w:cs="仿宋" w:hint="eastAsia"/>
                <w:szCs w:val="21"/>
              </w:rPr>
              <w:t>级、甲醛释放量≤</w:t>
            </w:r>
            <w:r w:rsidR="00536A5F" w:rsidRPr="00BF77A3">
              <w:rPr>
                <w:rFonts w:ascii="微软雅黑" w:eastAsia="微软雅黑" w:hAnsi="微软雅黑" w:cs="仿宋"/>
                <w:szCs w:val="21"/>
              </w:rPr>
              <w:t>0.05 mg/m³</w:t>
            </w:r>
            <w:r w:rsidRPr="00BF77A3">
              <w:rPr>
                <w:rFonts w:ascii="微软雅黑" w:eastAsia="微软雅黑" w:hAnsi="微软雅黑" w:cs="仿宋" w:hint="eastAsia"/>
                <w:szCs w:val="21"/>
              </w:rPr>
              <w:t>。检测结果全部符合的得1分</w:t>
            </w:r>
            <w:r w:rsidR="00232691" w:rsidRPr="00BF77A3">
              <w:rPr>
                <w:rFonts w:ascii="微软雅黑" w:eastAsia="微软雅黑" w:hAnsi="微软雅黑" w:cs="仿宋" w:hint="eastAsia"/>
                <w:szCs w:val="21"/>
              </w:rPr>
              <w:t>。</w:t>
            </w:r>
          </w:p>
          <w:p w:rsidR="00F17C1B" w:rsidRPr="00BF77A3" w:rsidRDefault="000303AE">
            <w:pPr>
              <w:autoSpaceDE w:val="0"/>
              <w:adjustRightInd w:val="0"/>
              <w:snapToGrid w:val="0"/>
              <w:spacing w:line="380" w:lineRule="exact"/>
              <w:rPr>
                <w:rFonts w:ascii="微软雅黑" w:eastAsia="微软雅黑" w:hAnsi="微软雅黑" w:cs="仿宋"/>
                <w:szCs w:val="21"/>
              </w:rPr>
            </w:pPr>
            <w:r w:rsidRPr="00BF77A3">
              <w:rPr>
                <w:rFonts w:ascii="微软雅黑" w:eastAsia="微软雅黑" w:hAnsi="微软雅黑" w:cs="仿宋" w:hint="eastAsia"/>
                <w:szCs w:val="21"/>
              </w:rPr>
              <w:t>（3）提供通过国家计量认证（CMA或CNAS资质）的第三方检测机构出具的“水性环保漆”抽样检测报告，检测依据：GB/T 23993-2009、GB/T23986-2009、GB 18581-2020型式检验全项，全部符合得1分。</w:t>
            </w:r>
          </w:p>
          <w:p w:rsidR="00F17C1B" w:rsidRDefault="000303AE" w:rsidP="00232691">
            <w:pPr>
              <w:autoSpaceDE w:val="0"/>
              <w:adjustRightInd w:val="0"/>
              <w:snapToGrid w:val="0"/>
              <w:spacing w:line="380" w:lineRule="exact"/>
              <w:rPr>
                <w:rFonts w:ascii="微软雅黑" w:eastAsia="微软雅黑" w:hAnsi="微软雅黑" w:cs="仿宋"/>
                <w:szCs w:val="21"/>
                <w:lang w:val="zh-TW" w:eastAsia="zh-TW"/>
              </w:rPr>
            </w:pPr>
            <w:r>
              <w:rPr>
                <w:rFonts w:ascii="微软雅黑" w:eastAsia="微软雅黑" w:hAnsi="微软雅黑" w:cs="仿宋" w:hint="eastAsia"/>
                <w:szCs w:val="21"/>
                <w:highlight w:val="yellow"/>
              </w:rPr>
              <w:lastRenderedPageBreak/>
              <w:t>注：受检单位必须为所投产品的制造商（生产厂家）</w:t>
            </w:r>
            <w:r w:rsidR="00232691">
              <w:rPr>
                <w:rFonts w:ascii="微软雅黑" w:eastAsia="微软雅黑" w:hAnsi="微软雅黑" w:cs="仿宋" w:hint="eastAsia"/>
                <w:szCs w:val="21"/>
                <w:highlight w:val="yellow"/>
              </w:rPr>
              <w:t>。</w:t>
            </w:r>
            <w:r>
              <w:rPr>
                <w:rFonts w:ascii="微软雅黑" w:eastAsia="微软雅黑" w:hAnsi="微软雅黑" w:cs="仿宋" w:hint="eastAsia"/>
                <w:szCs w:val="21"/>
                <w:highlight w:val="yellow"/>
              </w:rPr>
              <w:t>以上检测报告须加盖投标人公章，未提供不得分。所有检测报告必须扫描清晰且完整、含封底及封面</w:t>
            </w:r>
            <w:r w:rsidR="00232691">
              <w:rPr>
                <w:rFonts w:ascii="微软雅黑" w:eastAsia="微软雅黑" w:hAnsi="微软雅黑" w:cs="仿宋" w:hint="eastAsia"/>
                <w:szCs w:val="21"/>
                <w:highlight w:val="yellow"/>
              </w:rPr>
              <w:t>。</w:t>
            </w:r>
            <w:r>
              <w:rPr>
                <w:rFonts w:ascii="微软雅黑" w:eastAsia="微软雅黑" w:hAnsi="微软雅黑" w:cs="仿宋" w:hint="eastAsia"/>
                <w:szCs w:val="21"/>
                <w:highlight w:val="yellow"/>
              </w:rPr>
              <w:t>提供封面对应的防伪二维码，以供开标现场再次查验真伪。</w:t>
            </w:r>
          </w:p>
        </w:tc>
        <w:tc>
          <w:tcPr>
            <w:tcW w:w="805" w:type="dxa"/>
            <w:noWrap/>
            <w:vAlign w:val="center"/>
          </w:tcPr>
          <w:p w:rsidR="00F17C1B" w:rsidRDefault="000303A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lastRenderedPageBreak/>
              <w:t>7分</w:t>
            </w:r>
          </w:p>
        </w:tc>
      </w:tr>
      <w:tr w:rsidR="00F17C1B">
        <w:trPr>
          <w:trHeight w:val="90"/>
          <w:jc w:val="center"/>
        </w:trPr>
        <w:tc>
          <w:tcPr>
            <w:tcW w:w="530" w:type="dxa"/>
            <w:noWrap/>
            <w:vAlign w:val="center"/>
          </w:tcPr>
          <w:p w:rsidR="00F17C1B" w:rsidRDefault="00B61B17">
            <w:pPr>
              <w:spacing w:line="380" w:lineRule="exact"/>
              <w:jc w:val="center"/>
              <w:rPr>
                <w:rFonts w:ascii="微软雅黑" w:eastAsia="微软雅黑" w:hAnsi="微软雅黑" w:cs="仿宋"/>
                <w:kern w:val="0"/>
                <w:szCs w:val="21"/>
              </w:rPr>
            </w:pPr>
            <w:r>
              <w:rPr>
                <w:rFonts w:ascii="微软雅黑" w:eastAsia="微软雅黑" w:hAnsi="微软雅黑" w:cs="仿宋" w:hint="eastAsia"/>
                <w:kern w:val="0"/>
                <w:szCs w:val="21"/>
              </w:rPr>
              <w:lastRenderedPageBreak/>
              <w:t>10</w:t>
            </w:r>
          </w:p>
        </w:tc>
        <w:tc>
          <w:tcPr>
            <w:tcW w:w="1187" w:type="dxa"/>
            <w:noWrap/>
            <w:vAlign w:val="center"/>
          </w:tcPr>
          <w:p w:rsidR="00F17C1B" w:rsidRDefault="000303A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企业业绩</w:t>
            </w:r>
          </w:p>
        </w:tc>
        <w:tc>
          <w:tcPr>
            <w:tcW w:w="7203" w:type="dxa"/>
            <w:noWrap/>
            <w:vAlign w:val="center"/>
          </w:tcPr>
          <w:p w:rsidR="00F17C1B" w:rsidRDefault="000303AE">
            <w:pPr>
              <w:spacing w:line="380" w:lineRule="exact"/>
              <w:rPr>
                <w:rFonts w:ascii="微软雅黑" w:eastAsia="微软雅黑" w:hAnsi="微软雅黑" w:cs="仿宋"/>
                <w:szCs w:val="21"/>
              </w:rPr>
            </w:pPr>
            <w:r>
              <w:rPr>
                <w:rFonts w:ascii="微软雅黑" w:eastAsia="微软雅黑" w:hAnsi="微软雅黑" w:cs="仿宋" w:hint="eastAsia"/>
                <w:szCs w:val="21"/>
              </w:rPr>
              <w:t>2022年1月1日以来，至今的类似的相关业绩（学生宿舍家具）每提供一份得</w:t>
            </w:r>
            <w:r w:rsidR="00F67E3B">
              <w:rPr>
                <w:rFonts w:ascii="微软雅黑" w:eastAsia="微软雅黑" w:hAnsi="微软雅黑" w:cs="仿宋" w:hint="eastAsia"/>
                <w:szCs w:val="21"/>
              </w:rPr>
              <w:t>0.5</w:t>
            </w:r>
            <w:r>
              <w:rPr>
                <w:rFonts w:ascii="微软雅黑" w:eastAsia="微软雅黑" w:hAnsi="微软雅黑" w:cs="仿宋" w:hint="eastAsia"/>
                <w:szCs w:val="21"/>
              </w:rPr>
              <w:t>分，最高</w:t>
            </w:r>
            <w:r w:rsidR="00F67E3B">
              <w:rPr>
                <w:rFonts w:ascii="微软雅黑" w:eastAsia="微软雅黑" w:hAnsi="微软雅黑" w:cs="仿宋" w:hint="eastAsia"/>
                <w:szCs w:val="21"/>
              </w:rPr>
              <w:t>2</w:t>
            </w:r>
            <w:r>
              <w:rPr>
                <w:rFonts w:ascii="微软雅黑" w:eastAsia="微软雅黑" w:hAnsi="微软雅黑" w:cs="仿宋" w:hint="eastAsia"/>
                <w:szCs w:val="21"/>
              </w:rPr>
              <w:t>分。</w:t>
            </w:r>
          </w:p>
          <w:p w:rsidR="00F17C1B" w:rsidRDefault="000303AE" w:rsidP="00F67E3B">
            <w:pPr>
              <w:spacing w:line="380" w:lineRule="exact"/>
              <w:rPr>
                <w:rFonts w:ascii="微软雅黑" w:eastAsia="微软雅黑" w:hAnsi="微软雅黑" w:cs="仿宋"/>
                <w:kern w:val="0"/>
                <w:szCs w:val="21"/>
              </w:rPr>
            </w:pPr>
            <w:r>
              <w:rPr>
                <w:rFonts w:ascii="微软雅黑" w:eastAsia="微软雅黑" w:hAnsi="微软雅黑" w:cs="仿宋" w:hint="eastAsia"/>
                <w:szCs w:val="21"/>
                <w:highlight w:val="yellow"/>
              </w:rPr>
              <w:t>注：提供合同及中标通知书</w:t>
            </w:r>
            <w:r>
              <w:rPr>
                <w:rFonts w:ascii="微软雅黑" w:eastAsia="微软雅黑" w:hAnsi="微软雅黑" w:cs="仿宋" w:hint="eastAsia"/>
                <w:color w:val="000000" w:themeColor="text1"/>
                <w:szCs w:val="21"/>
                <w:highlight w:val="yellow"/>
              </w:rPr>
              <w:t>复印件或扫描件</w:t>
            </w:r>
            <w:r>
              <w:rPr>
                <w:rFonts w:ascii="微软雅黑" w:eastAsia="微软雅黑" w:hAnsi="微软雅黑" w:cs="仿宋" w:hint="eastAsia"/>
                <w:szCs w:val="21"/>
                <w:highlight w:val="yellow"/>
              </w:rPr>
              <w:t>并加盖投标人公章。</w:t>
            </w:r>
          </w:p>
        </w:tc>
        <w:tc>
          <w:tcPr>
            <w:tcW w:w="805" w:type="dxa"/>
            <w:noWrap/>
            <w:vAlign w:val="center"/>
          </w:tcPr>
          <w:p w:rsidR="00F17C1B" w:rsidRDefault="00F67E3B">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2</w:t>
            </w:r>
            <w:r w:rsidR="000303AE">
              <w:rPr>
                <w:rFonts w:ascii="微软雅黑" w:eastAsia="微软雅黑" w:hAnsi="微软雅黑" w:cs="仿宋" w:hint="eastAsia"/>
                <w:szCs w:val="21"/>
              </w:rPr>
              <w:t>分</w:t>
            </w:r>
          </w:p>
        </w:tc>
      </w:tr>
    </w:tbl>
    <w:p w:rsidR="00F17C1B" w:rsidRDefault="000303AE">
      <w:pPr>
        <w:adjustRightInd w:val="0"/>
        <w:snapToGrid w:val="0"/>
        <w:spacing w:line="380" w:lineRule="exact"/>
        <w:ind w:firstLineChars="200" w:firstLine="420"/>
        <w:jc w:val="left"/>
        <w:rPr>
          <w:rFonts w:ascii="微软雅黑" w:eastAsia="微软雅黑" w:hAnsi="微软雅黑"/>
          <w:b/>
          <w:bCs/>
          <w:szCs w:val="21"/>
        </w:rPr>
      </w:pPr>
      <w:r>
        <w:rPr>
          <w:rFonts w:ascii="微软雅黑" w:eastAsia="微软雅黑" w:hAnsi="微软雅黑" w:hint="eastAsia"/>
          <w:b/>
          <w:bCs/>
          <w:szCs w:val="21"/>
          <w:highlight w:val="yellow"/>
        </w:rPr>
        <w:t>注：以上单位、业绩、人员各类证明文件（学历证明、职称证、资格证、业绩、证明等）复印件均需加盖公章附在电子投标文件中（电子公章）。投标文件中提供材料不真实、不完整或伪造证明材料的，后果自负。以上提供的各类文件、证书、合同提供材料不真实、不完整或伪造证明材料的，后果自负。</w:t>
      </w:r>
    </w:p>
    <w:p w:rsidR="00F17C1B" w:rsidRDefault="000303AE">
      <w:pPr>
        <w:pStyle w:val="2"/>
        <w:spacing w:before="120" w:after="120" w:line="380" w:lineRule="exact"/>
        <w:jc w:val="left"/>
        <w:rPr>
          <w:rFonts w:ascii="微软雅黑" w:eastAsia="微软雅黑" w:hAnsi="微软雅黑"/>
          <w:sz w:val="30"/>
          <w:szCs w:val="30"/>
        </w:rPr>
      </w:pPr>
      <w:bookmarkStart w:id="130" w:name="_Toc109140784"/>
      <w:r>
        <w:rPr>
          <w:rFonts w:ascii="微软雅黑" w:eastAsia="微软雅黑" w:hAnsi="微软雅黑" w:hint="eastAsia"/>
          <w:sz w:val="30"/>
          <w:szCs w:val="30"/>
        </w:rPr>
        <w:t>四、分值计算</w:t>
      </w:r>
      <w:bookmarkEnd w:id="130"/>
    </w:p>
    <w:p w:rsidR="00F17C1B" w:rsidRDefault="000303AE">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1、价格分</w:t>
      </w:r>
    </w:p>
    <w:p w:rsidR="00F17C1B" w:rsidRDefault="000303AE">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按招标文件的约定进行计算。</w:t>
      </w:r>
    </w:p>
    <w:p w:rsidR="00F17C1B" w:rsidRDefault="000303AE">
      <w:pPr>
        <w:tabs>
          <w:tab w:val="center" w:pos="4706"/>
        </w:tabs>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2、技术、商务资信及其他分</w:t>
      </w:r>
    </w:p>
    <w:p w:rsidR="00F17C1B" w:rsidRDefault="000303AE">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技术、商务资信及其他分按照评标委员会成员的独立评分结果汇总数算术平均分计算，计算公式为：</w:t>
      </w:r>
    </w:p>
    <w:p w:rsidR="00F17C1B" w:rsidRDefault="000303AE">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技术、商务资信及其他分=（评标委员会所有成员评分合计数）/（评标委员会组成人员数）</w:t>
      </w:r>
      <w:bookmarkStart w:id="131" w:name="_Toc317341948"/>
    </w:p>
    <w:p w:rsidR="00F17C1B" w:rsidRDefault="000303AE">
      <w:pPr>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3、综合得分</w:t>
      </w:r>
    </w:p>
    <w:p w:rsidR="00F17C1B" w:rsidRDefault="000303AE">
      <w:pPr>
        <w:adjustRightInd w:val="0"/>
        <w:snapToGrid w:val="0"/>
        <w:spacing w:line="380" w:lineRule="exact"/>
        <w:ind w:firstLineChars="200" w:firstLine="420"/>
        <w:rPr>
          <w:rFonts w:ascii="微软雅黑" w:eastAsia="微软雅黑" w:hAnsi="微软雅黑"/>
          <w:bCs/>
          <w:szCs w:val="21"/>
        </w:rPr>
      </w:pPr>
      <w:r>
        <w:rPr>
          <w:rFonts w:ascii="微软雅黑" w:eastAsia="微软雅黑" w:hAnsi="微软雅黑" w:hint="eastAsia"/>
          <w:bCs/>
          <w:szCs w:val="21"/>
        </w:rPr>
        <w:t>投标人评标综合得分=技术、商务资信及其他分+价格得分</w:t>
      </w:r>
    </w:p>
    <w:p w:rsidR="00F17C1B" w:rsidRDefault="000303AE">
      <w:pPr>
        <w:adjustRightInd w:val="0"/>
        <w:snapToGrid w:val="0"/>
        <w:spacing w:line="380" w:lineRule="exact"/>
        <w:ind w:firstLineChars="200" w:firstLine="420"/>
        <w:rPr>
          <w:rFonts w:ascii="微软雅黑" w:eastAsia="微软雅黑" w:hAnsi="微软雅黑"/>
        </w:rPr>
      </w:pPr>
      <w:r>
        <w:rPr>
          <w:rFonts w:ascii="微软雅黑" w:eastAsia="微软雅黑" w:hAnsi="微软雅黑" w:hint="eastAsia"/>
        </w:rPr>
        <w:t>评分过程中采用四舍五入法，并保留小数2位。</w:t>
      </w:r>
      <w:bookmarkEnd w:id="131"/>
    </w:p>
    <w:p w:rsidR="00F17C1B" w:rsidRDefault="00F17C1B">
      <w:pPr>
        <w:adjustRightInd w:val="0"/>
        <w:snapToGrid w:val="0"/>
        <w:spacing w:line="380" w:lineRule="exact"/>
        <w:ind w:firstLineChars="200" w:firstLine="420"/>
        <w:rPr>
          <w:rFonts w:ascii="微软雅黑" w:eastAsia="微软雅黑" w:hAnsi="微软雅黑"/>
        </w:rPr>
      </w:pPr>
    </w:p>
    <w:p w:rsidR="00F17C1B" w:rsidRDefault="00F17C1B">
      <w:pPr>
        <w:adjustRightInd w:val="0"/>
        <w:snapToGrid w:val="0"/>
        <w:spacing w:line="380" w:lineRule="exact"/>
        <w:ind w:firstLineChars="200" w:firstLine="420"/>
        <w:rPr>
          <w:rFonts w:ascii="微软雅黑" w:eastAsia="微软雅黑" w:hAnsi="微软雅黑"/>
        </w:rPr>
      </w:pPr>
    </w:p>
    <w:p w:rsidR="00F17C1B" w:rsidRDefault="00F17C1B">
      <w:pPr>
        <w:adjustRightInd w:val="0"/>
        <w:snapToGrid w:val="0"/>
        <w:spacing w:line="380" w:lineRule="exact"/>
        <w:ind w:firstLineChars="200" w:firstLine="420"/>
        <w:rPr>
          <w:rFonts w:ascii="微软雅黑" w:eastAsia="微软雅黑" w:hAnsi="微软雅黑"/>
        </w:rPr>
      </w:pPr>
    </w:p>
    <w:p w:rsidR="00F17C1B" w:rsidRDefault="00F17C1B">
      <w:pPr>
        <w:adjustRightInd w:val="0"/>
        <w:snapToGrid w:val="0"/>
        <w:spacing w:line="380" w:lineRule="exact"/>
        <w:ind w:firstLineChars="200" w:firstLine="420"/>
        <w:rPr>
          <w:rFonts w:ascii="微软雅黑" w:eastAsia="微软雅黑" w:hAnsi="微软雅黑"/>
        </w:rPr>
      </w:pPr>
    </w:p>
    <w:p w:rsidR="00F17C1B" w:rsidRDefault="00F17C1B">
      <w:pPr>
        <w:adjustRightInd w:val="0"/>
        <w:snapToGrid w:val="0"/>
        <w:spacing w:line="380" w:lineRule="exact"/>
        <w:ind w:firstLineChars="200" w:firstLine="420"/>
        <w:rPr>
          <w:rFonts w:ascii="微软雅黑" w:eastAsia="微软雅黑" w:hAnsi="微软雅黑"/>
        </w:rPr>
      </w:pPr>
    </w:p>
    <w:p w:rsidR="00F8092B" w:rsidRPr="00F8092B" w:rsidRDefault="00F8092B" w:rsidP="00F8092B">
      <w:pPr>
        <w:adjustRightInd w:val="0"/>
        <w:snapToGrid w:val="0"/>
        <w:spacing w:line="380" w:lineRule="exact"/>
        <w:ind w:firstLineChars="200" w:firstLine="420"/>
        <w:rPr>
          <w:rFonts w:ascii="微软雅黑" w:eastAsia="微软雅黑" w:hAnsi="微软雅黑"/>
        </w:rPr>
      </w:pPr>
    </w:p>
    <w:p w:rsidR="00F8092B" w:rsidRPr="00F8092B" w:rsidRDefault="00F8092B" w:rsidP="00F8092B">
      <w:pPr>
        <w:adjustRightInd w:val="0"/>
        <w:snapToGrid w:val="0"/>
        <w:spacing w:line="380" w:lineRule="exact"/>
        <w:ind w:firstLineChars="200" w:firstLine="420"/>
        <w:rPr>
          <w:rFonts w:ascii="微软雅黑" w:eastAsia="微软雅黑" w:hAnsi="微软雅黑"/>
        </w:rPr>
      </w:pPr>
    </w:p>
    <w:p w:rsidR="00F8092B" w:rsidRPr="00F8092B" w:rsidRDefault="00F8092B" w:rsidP="00F8092B">
      <w:pPr>
        <w:adjustRightInd w:val="0"/>
        <w:snapToGrid w:val="0"/>
        <w:spacing w:line="380" w:lineRule="exact"/>
        <w:ind w:firstLineChars="200" w:firstLine="420"/>
        <w:rPr>
          <w:rFonts w:ascii="微软雅黑" w:eastAsia="微软雅黑" w:hAnsi="微软雅黑"/>
        </w:rPr>
      </w:pPr>
    </w:p>
    <w:p w:rsidR="00F8092B" w:rsidRPr="00F8092B" w:rsidRDefault="00F8092B" w:rsidP="00F8092B">
      <w:pPr>
        <w:adjustRightInd w:val="0"/>
        <w:snapToGrid w:val="0"/>
        <w:spacing w:line="380" w:lineRule="exact"/>
        <w:ind w:firstLineChars="200" w:firstLine="420"/>
        <w:rPr>
          <w:rFonts w:ascii="微软雅黑" w:eastAsia="微软雅黑" w:hAnsi="微软雅黑"/>
        </w:rPr>
      </w:pPr>
    </w:p>
    <w:p w:rsidR="00F8092B" w:rsidRPr="00F8092B" w:rsidRDefault="00F8092B" w:rsidP="00F8092B">
      <w:pPr>
        <w:adjustRightInd w:val="0"/>
        <w:snapToGrid w:val="0"/>
        <w:spacing w:line="380" w:lineRule="exact"/>
        <w:ind w:firstLineChars="200" w:firstLine="420"/>
        <w:rPr>
          <w:rFonts w:ascii="微软雅黑" w:eastAsia="微软雅黑" w:hAnsi="微软雅黑"/>
        </w:rPr>
      </w:pPr>
    </w:p>
    <w:p w:rsidR="00F8092B" w:rsidRPr="00F8092B" w:rsidRDefault="00F8092B" w:rsidP="00F8092B">
      <w:pPr>
        <w:adjustRightInd w:val="0"/>
        <w:snapToGrid w:val="0"/>
        <w:spacing w:line="380" w:lineRule="exact"/>
        <w:ind w:firstLineChars="200" w:firstLine="420"/>
        <w:rPr>
          <w:rFonts w:ascii="微软雅黑" w:eastAsia="微软雅黑" w:hAnsi="微软雅黑"/>
        </w:rPr>
      </w:pPr>
    </w:p>
    <w:p w:rsidR="00F8092B" w:rsidRPr="00F8092B" w:rsidRDefault="00F8092B" w:rsidP="00F8092B">
      <w:pPr>
        <w:adjustRightInd w:val="0"/>
        <w:snapToGrid w:val="0"/>
        <w:spacing w:line="380" w:lineRule="exact"/>
        <w:ind w:firstLineChars="200" w:firstLine="420"/>
        <w:rPr>
          <w:rFonts w:ascii="微软雅黑" w:eastAsia="微软雅黑" w:hAnsi="微软雅黑"/>
        </w:rPr>
      </w:pPr>
    </w:p>
    <w:p w:rsidR="00F8092B" w:rsidRPr="00F8092B" w:rsidRDefault="00F8092B" w:rsidP="00F8092B">
      <w:pPr>
        <w:adjustRightInd w:val="0"/>
        <w:snapToGrid w:val="0"/>
        <w:spacing w:line="380" w:lineRule="exact"/>
        <w:ind w:firstLineChars="200" w:firstLine="420"/>
        <w:rPr>
          <w:rFonts w:ascii="微软雅黑" w:eastAsia="微软雅黑" w:hAnsi="微软雅黑"/>
        </w:rPr>
      </w:pPr>
    </w:p>
    <w:p w:rsidR="00F8092B" w:rsidRPr="00F8092B" w:rsidRDefault="00F8092B" w:rsidP="00F8092B">
      <w:pPr>
        <w:adjustRightInd w:val="0"/>
        <w:snapToGrid w:val="0"/>
        <w:spacing w:line="380" w:lineRule="exact"/>
        <w:ind w:firstLineChars="200" w:firstLine="420"/>
        <w:rPr>
          <w:rFonts w:ascii="微软雅黑" w:eastAsia="微软雅黑" w:hAnsi="微软雅黑"/>
        </w:rPr>
      </w:pPr>
    </w:p>
    <w:p w:rsidR="00F8092B" w:rsidRPr="00F8092B" w:rsidRDefault="00F8092B" w:rsidP="00F8092B">
      <w:pPr>
        <w:adjustRightInd w:val="0"/>
        <w:snapToGrid w:val="0"/>
        <w:spacing w:line="380" w:lineRule="exact"/>
        <w:ind w:firstLineChars="200" w:firstLine="420"/>
        <w:rPr>
          <w:rFonts w:ascii="微软雅黑" w:eastAsia="微软雅黑" w:hAnsi="微软雅黑"/>
        </w:rPr>
      </w:pPr>
    </w:p>
    <w:p w:rsidR="002077A6" w:rsidRDefault="002077A6">
      <w:pPr>
        <w:adjustRightInd w:val="0"/>
        <w:snapToGrid w:val="0"/>
        <w:spacing w:line="380" w:lineRule="exact"/>
        <w:ind w:firstLineChars="200" w:firstLine="420"/>
        <w:rPr>
          <w:rFonts w:ascii="微软雅黑" w:eastAsia="微软雅黑" w:hAnsi="微软雅黑" w:hint="eastAsia"/>
        </w:rPr>
      </w:pPr>
    </w:p>
    <w:p w:rsidR="002077A6" w:rsidRDefault="002077A6">
      <w:pPr>
        <w:adjustRightInd w:val="0"/>
        <w:snapToGrid w:val="0"/>
        <w:spacing w:line="380" w:lineRule="exact"/>
        <w:ind w:firstLineChars="200" w:firstLine="420"/>
        <w:rPr>
          <w:rFonts w:ascii="微软雅黑" w:eastAsia="微软雅黑" w:hAnsi="微软雅黑" w:hint="eastAsia"/>
        </w:rPr>
      </w:pPr>
    </w:p>
    <w:p w:rsidR="002077A6" w:rsidRDefault="002077A6">
      <w:pPr>
        <w:adjustRightInd w:val="0"/>
        <w:snapToGrid w:val="0"/>
        <w:spacing w:line="380" w:lineRule="exact"/>
        <w:ind w:firstLineChars="200" w:firstLine="420"/>
        <w:rPr>
          <w:rFonts w:ascii="微软雅黑" w:eastAsia="微软雅黑" w:hAnsi="微软雅黑" w:hint="eastAsia"/>
        </w:rPr>
      </w:pPr>
    </w:p>
    <w:p w:rsidR="00F17C1B" w:rsidRDefault="00F17C1B">
      <w:pPr>
        <w:adjustRightInd w:val="0"/>
        <w:snapToGrid w:val="0"/>
        <w:spacing w:line="380" w:lineRule="exact"/>
        <w:ind w:firstLineChars="200" w:firstLine="420"/>
        <w:rPr>
          <w:rFonts w:ascii="微软雅黑" w:eastAsia="微软雅黑" w:hAnsi="微软雅黑"/>
        </w:rPr>
      </w:pPr>
    </w:p>
    <w:p w:rsidR="00F17C1B" w:rsidRDefault="000303AE">
      <w:pPr>
        <w:pStyle w:val="1"/>
        <w:spacing w:before="120" w:after="120" w:line="240" w:lineRule="auto"/>
        <w:jc w:val="center"/>
        <w:rPr>
          <w:rFonts w:ascii="微软雅黑" w:eastAsia="微软雅黑" w:hAnsi="微软雅黑"/>
          <w:color w:val="auto"/>
          <w:kern w:val="0"/>
          <w:szCs w:val="36"/>
        </w:rPr>
      </w:pPr>
      <w:bookmarkStart w:id="132" w:name="_Toc109140785"/>
      <w:bookmarkStart w:id="133" w:name="_Toc327751117"/>
      <w:r>
        <w:rPr>
          <w:rFonts w:ascii="微软雅黑" w:eastAsia="微软雅黑" w:hAnsi="微软雅黑" w:hint="eastAsia"/>
          <w:color w:val="auto"/>
          <w:kern w:val="0"/>
          <w:szCs w:val="36"/>
        </w:rPr>
        <w:lastRenderedPageBreak/>
        <w:t>第五章    合同主要条款</w:t>
      </w:r>
      <w:bookmarkEnd w:id="132"/>
      <w:bookmarkEnd w:id="133"/>
    </w:p>
    <w:p w:rsidR="00F17C1B" w:rsidRDefault="000303AE">
      <w:pPr>
        <w:spacing w:line="380" w:lineRule="exact"/>
        <w:jc w:val="center"/>
        <w:rPr>
          <w:rFonts w:ascii="微软雅黑" w:eastAsia="微软雅黑" w:hAnsi="微软雅黑"/>
          <w:b/>
          <w:sz w:val="28"/>
          <w:szCs w:val="28"/>
        </w:rPr>
      </w:pPr>
      <w:r>
        <w:rPr>
          <w:rFonts w:ascii="微软雅黑" w:eastAsia="微软雅黑" w:hAnsi="微软雅黑" w:hint="eastAsia"/>
          <w:b/>
          <w:sz w:val="28"/>
          <w:szCs w:val="28"/>
          <w:highlight w:val="yellow"/>
        </w:rPr>
        <w:t>（仅供参考）</w:t>
      </w:r>
    </w:p>
    <w:p w:rsidR="00F17C1B" w:rsidRDefault="000303AE">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项目名称：</w:t>
      </w:r>
      <w:r>
        <w:rPr>
          <w:rFonts w:ascii="微软雅黑" w:eastAsia="微软雅黑" w:hAnsi="微软雅黑" w:hint="eastAsia"/>
          <w:szCs w:val="21"/>
        </w:rPr>
        <w:t>安吉县高级中学宿舍楼新建项目寝室家具采购及安装政府采购项目</w:t>
      </w:r>
    </w:p>
    <w:p w:rsidR="00F17C1B" w:rsidRDefault="000303AE">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项目编号：</w:t>
      </w:r>
      <w:r>
        <w:rPr>
          <w:rFonts w:ascii="微软雅黑" w:eastAsia="微软雅黑" w:hAnsi="微软雅黑" w:hint="eastAsia"/>
          <w:szCs w:val="21"/>
        </w:rPr>
        <w:t>AJJXGK2025-004</w:t>
      </w:r>
    </w:p>
    <w:p w:rsidR="00F17C1B" w:rsidRDefault="000303AE">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甲方：</w:t>
      </w:r>
      <w:r>
        <w:rPr>
          <w:rFonts w:ascii="微软雅黑" w:eastAsia="微软雅黑" w:hAnsi="微软雅黑" w:hint="eastAsia"/>
          <w:szCs w:val="21"/>
        </w:rPr>
        <w:t>安吉县教育局</w:t>
      </w:r>
    </w:p>
    <w:p w:rsidR="00F17C1B" w:rsidRDefault="000303AE">
      <w:pPr>
        <w:tabs>
          <w:tab w:val="left" w:pos="360"/>
        </w:tabs>
        <w:snapToGrid w:val="0"/>
        <w:spacing w:line="400" w:lineRule="exact"/>
        <w:rPr>
          <w:rFonts w:ascii="微软雅黑" w:eastAsia="微软雅黑" w:hAnsi="微软雅黑"/>
          <w:szCs w:val="21"/>
        </w:rPr>
      </w:pPr>
      <w:r>
        <w:rPr>
          <w:rFonts w:ascii="微软雅黑" w:eastAsia="微软雅黑" w:hAnsi="微软雅黑"/>
          <w:szCs w:val="21"/>
        </w:rPr>
        <w:t>乙方：（卖方）</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甲、乙双方根据安吉匠心工程咨询有限责任公司关于《</w:t>
      </w:r>
      <w:r>
        <w:rPr>
          <w:rFonts w:ascii="微软雅黑" w:eastAsia="微软雅黑" w:hAnsi="微软雅黑" w:hint="eastAsia"/>
          <w:szCs w:val="21"/>
        </w:rPr>
        <w:t>安吉县高级中学宿舍楼新建项目寝室家具采购及安装政府采购项目</w:t>
      </w:r>
      <w:r>
        <w:rPr>
          <w:rFonts w:ascii="微软雅黑" w:eastAsia="微软雅黑" w:hAnsi="微软雅黑"/>
          <w:szCs w:val="21"/>
        </w:rPr>
        <w:t>》（项目编号：</w:t>
      </w:r>
      <w:r>
        <w:rPr>
          <w:rFonts w:ascii="微软雅黑" w:eastAsia="微软雅黑" w:hAnsi="微软雅黑" w:hint="eastAsia"/>
          <w:szCs w:val="21"/>
        </w:rPr>
        <w:t>AJJXGK2025-004</w:t>
      </w:r>
      <w:r>
        <w:rPr>
          <w:rFonts w:ascii="微软雅黑" w:eastAsia="微软雅黑" w:hAnsi="微软雅黑"/>
          <w:szCs w:val="21"/>
        </w:rPr>
        <w:t>）公开招标的结果，签署本合同。</w:t>
      </w:r>
    </w:p>
    <w:p w:rsidR="00F17C1B" w:rsidRDefault="000303AE">
      <w:pPr>
        <w:tabs>
          <w:tab w:val="left" w:pos="360"/>
        </w:tabs>
        <w:snapToGrid w:val="0"/>
        <w:spacing w:line="400" w:lineRule="exact"/>
        <w:rPr>
          <w:rFonts w:ascii="微软雅黑" w:eastAsia="微软雅黑" w:hAnsi="微软雅黑"/>
          <w:szCs w:val="21"/>
        </w:rPr>
      </w:pPr>
      <w:r>
        <w:rPr>
          <w:rFonts w:ascii="微软雅黑" w:eastAsia="微软雅黑" w:hAnsi="微软雅黑"/>
          <w:b/>
          <w:szCs w:val="21"/>
        </w:rPr>
        <w:t>一、</w:t>
      </w:r>
      <w:r>
        <w:rPr>
          <w:rFonts w:ascii="微软雅黑" w:eastAsia="微软雅黑" w:hAnsi="微软雅黑" w:hint="eastAsia"/>
          <w:b/>
          <w:szCs w:val="21"/>
        </w:rPr>
        <w:t>服务</w:t>
      </w:r>
      <w:r>
        <w:rPr>
          <w:rFonts w:ascii="微软雅黑" w:eastAsia="微软雅黑" w:hAnsi="微软雅黑"/>
          <w:b/>
          <w:szCs w:val="21"/>
        </w:rPr>
        <w:t>内容</w:t>
      </w:r>
      <w:r>
        <w:rPr>
          <w:rFonts w:ascii="微软雅黑" w:eastAsia="微软雅黑" w:hAnsi="微软雅黑"/>
          <w:szCs w:val="21"/>
        </w:rPr>
        <w:tab/>
      </w:r>
    </w:p>
    <w:p w:rsidR="00F17C1B" w:rsidRDefault="00F17C1B">
      <w:pPr>
        <w:tabs>
          <w:tab w:val="left" w:pos="360"/>
        </w:tabs>
        <w:snapToGrid w:val="0"/>
        <w:spacing w:line="400" w:lineRule="exact"/>
        <w:rPr>
          <w:rFonts w:ascii="微软雅黑" w:eastAsia="微软雅黑" w:hAnsi="微软雅黑"/>
          <w:szCs w:val="21"/>
        </w:rPr>
      </w:pPr>
    </w:p>
    <w:p w:rsidR="00F17C1B" w:rsidRDefault="00F17C1B"/>
    <w:p w:rsidR="00F17C1B" w:rsidRDefault="00F17C1B">
      <w:pPr>
        <w:tabs>
          <w:tab w:val="left" w:pos="360"/>
        </w:tabs>
        <w:snapToGrid w:val="0"/>
        <w:spacing w:line="400" w:lineRule="exact"/>
        <w:rPr>
          <w:rFonts w:ascii="微软雅黑" w:eastAsia="微软雅黑" w:hAnsi="微软雅黑"/>
          <w:szCs w:val="21"/>
        </w:rPr>
      </w:pPr>
    </w:p>
    <w:p w:rsidR="00F17C1B" w:rsidRDefault="00F17C1B">
      <w:pPr>
        <w:tabs>
          <w:tab w:val="left" w:pos="360"/>
        </w:tabs>
        <w:snapToGrid w:val="0"/>
        <w:spacing w:line="400" w:lineRule="exact"/>
        <w:rPr>
          <w:rFonts w:ascii="微软雅黑" w:eastAsia="微软雅黑" w:hAnsi="微软雅黑"/>
          <w:szCs w:val="21"/>
        </w:rPr>
      </w:pPr>
    </w:p>
    <w:p w:rsidR="00F17C1B" w:rsidRDefault="000303AE">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二、合同金额</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本合同金额为（大写）：____________________________________元（￥_______________元）人民币。</w:t>
      </w:r>
    </w:p>
    <w:p w:rsidR="00F17C1B" w:rsidRDefault="000303AE">
      <w:pPr>
        <w:tabs>
          <w:tab w:val="left" w:pos="360"/>
        </w:tabs>
        <w:snapToGrid w:val="0"/>
        <w:spacing w:line="400" w:lineRule="exact"/>
        <w:jc w:val="center"/>
        <w:rPr>
          <w:rFonts w:ascii="微软雅黑" w:eastAsia="微软雅黑" w:hAnsi="微软雅黑"/>
          <w:szCs w:val="21"/>
        </w:rPr>
      </w:pPr>
      <w:r>
        <w:rPr>
          <w:rFonts w:ascii="微软雅黑" w:eastAsia="微软雅黑" w:hAnsi="微软雅黑" w:hint="eastAsia"/>
          <w:szCs w:val="21"/>
        </w:rPr>
        <w:t>项目清单如下：</w:t>
      </w:r>
    </w:p>
    <w:tbl>
      <w:tblPr>
        <w:tblW w:w="9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1"/>
        <w:gridCol w:w="4394"/>
        <w:gridCol w:w="992"/>
        <w:gridCol w:w="993"/>
        <w:gridCol w:w="1134"/>
        <w:gridCol w:w="1058"/>
      </w:tblGrid>
      <w:tr w:rsidR="00F17C1B">
        <w:trPr>
          <w:jc w:val="center"/>
        </w:trPr>
        <w:tc>
          <w:tcPr>
            <w:tcW w:w="861" w:type="dxa"/>
            <w:vAlign w:val="center"/>
          </w:tcPr>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szCs w:val="21"/>
              </w:rPr>
              <w:t>序号</w:t>
            </w:r>
          </w:p>
        </w:tc>
        <w:tc>
          <w:tcPr>
            <w:tcW w:w="4394" w:type="dxa"/>
            <w:vAlign w:val="center"/>
          </w:tcPr>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szCs w:val="21"/>
              </w:rPr>
              <w:t>设备名称及技术参数</w:t>
            </w:r>
          </w:p>
        </w:tc>
        <w:tc>
          <w:tcPr>
            <w:tcW w:w="992" w:type="dxa"/>
            <w:vAlign w:val="center"/>
          </w:tcPr>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szCs w:val="21"/>
              </w:rPr>
              <w:t>单位</w:t>
            </w:r>
          </w:p>
        </w:tc>
        <w:tc>
          <w:tcPr>
            <w:tcW w:w="993" w:type="dxa"/>
            <w:vAlign w:val="center"/>
          </w:tcPr>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szCs w:val="21"/>
              </w:rPr>
              <w:t>数量</w:t>
            </w:r>
          </w:p>
        </w:tc>
        <w:tc>
          <w:tcPr>
            <w:tcW w:w="1134" w:type="dxa"/>
            <w:vAlign w:val="center"/>
          </w:tcPr>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szCs w:val="21"/>
              </w:rPr>
              <w:t>中标单价</w:t>
            </w:r>
          </w:p>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（元）</w:t>
            </w:r>
          </w:p>
        </w:tc>
        <w:tc>
          <w:tcPr>
            <w:tcW w:w="1058" w:type="dxa"/>
            <w:vAlign w:val="center"/>
          </w:tcPr>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szCs w:val="21"/>
              </w:rPr>
              <w:t>小计</w:t>
            </w:r>
          </w:p>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（元）</w:t>
            </w:r>
          </w:p>
        </w:tc>
      </w:tr>
      <w:tr w:rsidR="00F17C1B">
        <w:trPr>
          <w:jc w:val="center"/>
        </w:trPr>
        <w:tc>
          <w:tcPr>
            <w:tcW w:w="861" w:type="dxa"/>
          </w:tcPr>
          <w:p w:rsidR="00F17C1B" w:rsidRDefault="00F17C1B">
            <w:pPr>
              <w:snapToGrid w:val="0"/>
              <w:spacing w:line="380" w:lineRule="exact"/>
              <w:jc w:val="center"/>
              <w:rPr>
                <w:rFonts w:ascii="微软雅黑" w:eastAsia="微软雅黑" w:hAnsi="微软雅黑"/>
                <w:szCs w:val="21"/>
              </w:rPr>
            </w:pPr>
          </w:p>
        </w:tc>
        <w:tc>
          <w:tcPr>
            <w:tcW w:w="4394" w:type="dxa"/>
          </w:tcPr>
          <w:p w:rsidR="00F17C1B" w:rsidRDefault="00F17C1B">
            <w:pPr>
              <w:snapToGrid w:val="0"/>
              <w:spacing w:line="380" w:lineRule="exact"/>
              <w:jc w:val="center"/>
              <w:rPr>
                <w:rFonts w:ascii="微软雅黑" w:eastAsia="微软雅黑" w:hAnsi="微软雅黑"/>
                <w:szCs w:val="21"/>
              </w:rPr>
            </w:pPr>
          </w:p>
        </w:tc>
        <w:tc>
          <w:tcPr>
            <w:tcW w:w="992" w:type="dxa"/>
          </w:tcPr>
          <w:p w:rsidR="00F17C1B" w:rsidRDefault="00F17C1B">
            <w:pPr>
              <w:snapToGrid w:val="0"/>
              <w:spacing w:line="380" w:lineRule="exact"/>
              <w:jc w:val="center"/>
              <w:rPr>
                <w:rFonts w:ascii="微软雅黑" w:eastAsia="微软雅黑" w:hAnsi="微软雅黑"/>
                <w:szCs w:val="21"/>
              </w:rPr>
            </w:pPr>
          </w:p>
        </w:tc>
        <w:tc>
          <w:tcPr>
            <w:tcW w:w="993" w:type="dxa"/>
          </w:tcPr>
          <w:p w:rsidR="00F17C1B" w:rsidRDefault="00F17C1B">
            <w:pPr>
              <w:snapToGrid w:val="0"/>
              <w:spacing w:line="380" w:lineRule="exact"/>
              <w:jc w:val="center"/>
              <w:rPr>
                <w:rFonts w:ascii="微软雅黑" w:eastAsia="微软雅黑" w:hAnsi="微软雅黑"/>
                <w:szCs w:val="21"/>
              </w:rPr>
            </w:pPr>
          </w:p>
        </w:tc>
        <w:tc>
          <w:tcPr>
            <w:tcW w:w="1134" w:type="dxa"/>
          </w:tcPr>
          <w:p w:rsidR="00F17C1B" w:rsidRDefault="00F17C1B">
            <w:pPr>
              <w:snapToGrid w:val="0"/>
              <w:spacing w:line="380" w:lineRule="exact"/>
              <w:jc w:val="center"/>
              <w:rPr>
                <w:rFonts w:ascii="微软雅黑" w:eastAsia="微软雅黑" w:hAnsi="微软雅黑"/>
                <w:szCs w:val="21"/>
              </w:rPr>
            </w:pPr>
          </w:p>
        </w:tc>
        <w:tc>
          <w:tcPr>
            <w:tcW w:w="1058" w:type="dxa"/>
          </w:tcPr>
          <w:p w:rsidR="00F17C1B" w:rsidRDefault="00F17C1B">
            <w:pPr>
              <w:snapToGrid w:val="0"/>
              <w:spacing w:line="380" w:lineRule="exact"/>
              <w:jc w:val="center"/>
              <w:rPr>
                <w:rFonts w:ascii="微软雅黑" w:eastAsia="微软雅黑" w:hAnsi="微软雅黑"/>
                <w:szCs w:val="21"/>
              </w:rPr>
            </w:pPr>
          </w:p>
        </w:tc>
      </w:tr>
      <w:tr w:rsidR="00F17C1B">
        <w:trPr>
          <w:jc w:val="center"/>
        </w:trPr>
        <w:tc>
          <w:tcPr>
            <w:tcW w:w="861" w:type="dxa"/>
          </w:tcPr>
          <w:p w:rsidR="00F17C1B" w:rsidRDefault="00F17C1B">
            <w:pPr>
              <w:snapToGrid w:val="0"/>
              <w:spacing w:line="380" w:lineRule="exact"/>
              <w:jc w:val="center"/>
              <w:rPr>
                <w:rFonts w:ascii="微软雅黑" w:eastAsia="微软雅黑" w:hAnsi="微软雅黑"/>
                <w:szCs w:val="21"/>
              </w:rPr>
            </w:pPr>
          </w:p>
        </w:tc>
        <w:tc>
          <w:tcPr>
            <w:tcW w:w="4394" w:type="dxa"/>
          </w:tcPr>
          <w:p w:rsidR="00F17C1B" w:rsidRDefault="00F17C1B">
            <w:pPr>
              <w:snapToGrid w:val="0"/>
              <w:spacing w:line="380" w:lineRule="exact"/>
              <w:jc w:val="center"/>
              <w:rPr>
                <w:rFonts w:ascii="微软雅黑" w:eastAsia="微软雅黑" w:hAnsi="微软雅黑"/>
                <w:szCs w:val="21"/>
              </w:rPr>
            </w:pPr>
          </w:p>
        </w:tc>
        <w:tc>
          <w:tcPr>
            <w:tcW w:w="992" w:type="dxa"/>
          </w:tcPr>
          <w:p w:rsidR="00F17C1B" w:rsidRDefault="00F17C1B">
            <w:pPr>
              <w:snapToGrid w:val="0"/>
              <w:spacing w:line="380" w:lineRule="exact"/>
              <w:jc w:val="center"/>
              <w:rPr>
                <w:rFonts w:ascii="微软雅黑" w:eastAsia="微软雅黑" w:hAnsi="微软雅黑"/>
                <w:szCs w:val="21"/>
              </w:rPr>
            </w:pPr>
          </w:p>
        </w:tc>
        <w:tc>
          <w:tcPr>
            <w:tcW w:w="993" w:type="dxa"/>
          </w:tcPr>
          <w:p w:rsidR="00F17C1B" w:rsidRDefault="00F17C1B">
            <w:pPr>
              <w:snapToGrid w:val="0"/>
              <w:spacing w:line="380" w:lineRule="exact"/>
              <w:jc w:val="center"/>
              <w:rPr>
                <w:rFonts w:ascii="微软雅黑" w:eastAsia="微软雅黑" w:hAnsi="微软雅黑"/>
                <w:szCs w:val="21"/>
              </w:rPr>
            </w:pPr>
          </w:p>
        </w:tc>
        <w:tc>
          <w:tcPr>
            <w:tcW w:w="1134" w:type="dxa"/>
          </w:tcPr>
          <w:p w:rsidR="00F17C1B" w:rsidRDefault="00F17C1B">
            <w:pPr>
              <w:snapToGrid w:val="0"/>
              <w:spacing w:line="380" w:lineRule="exact"/>
              <w:jc w:val="center"/>
              <w:rPr>
                <w:rFonts w:ascii="微软雅黑" w:eastAsia="微软雅黑" w:hAnsi="微软雅黑"/>
                <w:szCs w:val="21"/>
              </w:rPr>
            </w:pPr>
          </w:p>
        </w:tc>
        <w:tc>
          <w:tcPr>
            <w:tcW w:w="1058" w:type="dxa"/>
          </w:tcPr>
          <w:p w:rsidR="00F17C1B" w:rsidRDefault="00F17C1B">
            <w:pPr>
              <w:snapToGrid w:val="0"/>
              <w:spacing w:line="380" w:lineRule="exact"/>
              <w:jc w:val="center"/>
              <w:rPr>
                <w:rFonts w:ascii="微软雅黑" w:eastAsia="微软雅黑" w:hAnsi="微软雅黑"/>
                <w:szCs w:val="21"/>
              </w:rPr>
            </w:pPr>
          </w:p>
        </w:tc>
      </w:tr>
      <w:tr w:rsidR="00F17C1B">
        <w:trPr>
          <w:jc w:val="center"/>
        </w:trPr>
        <w:tc>
          <w:tcPr>
            <w:tcW w:w="861" w:type="dxa"/>
          </w:tcPr>
          <w:p w:rsidR="00F17C1B" w:rsidRDefault="00F17C1B">
            <w:pPr>
              <w:snapToGrid w:val="0"/>
              <w:spacing w:line="380" w:lineRule="exact"/>
              <w:jc w:val="center"/>
              <w:rPr>
                <w:rFonts w:ascii="微软雅黑" w:eastAsia="微软雅黑" w:hAnsi="微软雅黑"/>
                <w:szCs w:val="21"/>
              </w:rPr>
            </w:pPr>
          </w:p>
        </w:tc>
        <w:tc>
          <w:tcPr>
            <w:tcW w:w="4394" w:type="dxa"/>
          </w:tcPr>
          <w:p w:rsidR="00F17C1B" w:rsidRDefault="00F17C1B">
            <w:pPr>
              <w:snapToGrid w:val="0"/>
              <w:spacing w:line="380" w:lineRule="exact"/>
              <w:jc w:val="center"/>
              <w:rPr>
                <w:rFonts w:ascii="微软雅黑" w:eastAsia="微软雅黑" w:hAnsi="微软雅黑"/>
                <w:szCs w:val="21"/>
              </w:rPr>
            </w:pPr>
          </w:p>
        </w:tc>
        <w:tc>
          <w:tcPr>
            <w:tcW w:w="992" w:type="dxa"/>
          </w:tcPr>
          <w:p w:rsidR="00F17C1B" w:rsidRDefault="00F17C1B">
            <w:pPr>
              <w:snapToGrid w:val="0"/>
              <w:spacing w:line="380" w:lineRule="exact"/>
              <w:jc w:val="center"/>
              <w:rPr>
                <w:rFonts w:ascii="微软雅黑" w:eastAsia="微软雅黑" w:hAnsi="微软雅黑"/>
                <w:szCs w:val="21"/>
              </w:rPr>
            </w:pPr>
          </w:p>
        </w:tc>
        <w:tc>
          <w:tcPr>
            <w:tcW w:w="993" w:type="dxa"/>
          </w:tcPr>
          <w:p w:rsidR="00F17C1B" w:rsidRDefault="00F17C1B">
            <w:pPr>
              <w:snapToGrid w:val="0"/>
              <w:spacing w:line="380" w:lineRule="exact"/>
              <w:jc w:val="center"/>
              <w:rPr>
                <w:rFonts w:ascii="微软雅黑" w:eastAsia="微软雅黑" w:hAnsi="微软雅黑"/>
                <w:szCs w:val="21"/>
              </w:rPr>
            </w:pPr>
          </w:p>
        </w:tc>
        <w:tc>
          <w:tcPr>
            <w:tcW w:w="1134" w:type="dxa"/>
          </w:tcPr>
          <w:p w:rsidR="00F17C1B" w:rsidRDefault="00F17C1B">
            <w:pPr>
              <w:snapToGrid w:val="0"/>
              <w:spacing w:line="380" w:lineRule="exact"/>
              <w:jc w:val="center"/>
              <w:rPr>
                <w:rFonts w:ascii="微软雅黑" w:eastAsia="微软雅黑" w:hAnsi="微软雅黑"/>
                <w:szCs w:val="21"/>
              </w:rPr>
            </w:pPr>
          </w:p>
        </w:tc>
        <w:tc>
          <w:tcPr>
            <w:tcW w:w="1058" w:type="dxa"/>
          </w:tcPr>
          <w:p w:rsidR="00F17C1B" w:rsidRDefault="00F17C1B">
            <w:pPr>
              <w:snapToGrid w:val="0"/>
              <w:spacing w:line="380" w:lineRule="exact"/>
              <w:jc w:val="center"/>
              <w:rPr>
                <w:rFonts w:ascii="微软雅黑" w:eastAsia="微软雅黑" w:hAnsi="微软雅黑"/>
                <w:szCs w:val="21"/>
              </w:rPr>
            </w:pPr>
          </w:p>
        </w:tc>
      </w:tr>
      <w:tr w:rsidR="00F17C1B">
        <w:trPr>
          <w:jc w:val="center"/>
        </w:trPr>
        <w:tc>
          <w:tcPr>
            <w:tcW w:w="861" w:type="dxa"/>
          </w:tcPr>
          <w:p w:rsidR="00F17C1B" w:rsidRDefault="00F17C1B">
            <w:pPr>
              <w:snapToGrid w:val="0"/>
              <w:spacing w:line="380" w:lineRule="exact"/>
              <w:jc w:val="center"/>
              <w:rPr>
                <w:rFonts w:ascii="微软雅黑" w:eastAsia="微软雅黑" w:hAnsi="微软雅黑"/>
                <w:szCs w:val="21"/>
              </w:rPr>
            </w:pPr>
          </w:p>
        </w:tc>
        <w:tc>
          <w:tcPr>
            <w:tcW w:w="4394" w:type="dxa"/>
          </w:tcPr>
          <w:p w:rsidR="00F17C1B" w:rsidRDefault="00F17C1B">
            <w:pPr>
              <w:snapToGrid w:val="0"/>
              <w:spacing w:line="380" w:lineRule="exact"/>
              <w:jc w:val="center"/>
              <w:rPr>
                <w:rFonts w:ascii="微软雅黑" w:eastAsia="微软雅黑" w:hAnsi="微软雅黑"/>
                <w:szCs w:val="21"/>
              </w:rPr>
            </w:pPr>
          </w:p>
        </w:tc>
        <w:tc>
          <w:tcPr>
            <w:tcW w:w="992" w:type="dxa"/>
          </w:tcPr>
          <w:p w:rsidR="00F17C1B" w:rsidRDefault="00F17C1B">
            <w:pPr>
              <w:snapToGrid w:val="0"/>
              <w:spacing w:line="380" w:lineRule="exact"/>
              <w:jc w:val="center"/>
              <w:rPr>
                <w:rFonts w:ascii="微软雅黑" w:eastAsia="微软雅黑" w:hAnsi="微软雅黑"/>
                <w:szCs w:val="21"/>
              </w:rPr>
            </w:pPr>
          </w:p>
        </w:tc>
        <w:tc>
          <w:tcPr>
            <w:tcW w:w="993" w:type="dxa"/>
          </w:tcPr>
          <w:p w:rsidR="00F17C1B" w:rsidRDefault="00F17C1B">
            <w:pPr>
              <w:snapToGrid w:val="0"/>
              <w:spacing w:line="380" w:lineRule="exact"/>
              <w:jc w:val="center"/>
              <w:rPr>
                <w:rFonts w:ascii="微软雅黑" w:eastAsia="微软雅黑" w:hAnsi="微软雅黑"/>
                <w:szCs w:val="21"/>
              </w:rPr>
            </w:pPr>
          </w:p>
        </w:tc>
        <w:tc>
          <w:tcPr>
            <w:tcW w:w="1134" w:type="dxa"/>
          </w:tcPr>
          <w:p w:rsidR="00F17C1B" w:rsidRDefault="00F17C1B">
            <w:pPr>
              <w:snapToGrid w:val="0"/>
              <w:spacing w:line="380" w:lineRule="exact"/>
              <w:jc w:val="center"/>
              <w:rPr>
                <w:rFonts w:ascii="微软雅黑" w:eastAsia="微软雅黑" w:hAnsi="微软雅黑"/>
                <w:szCs w:val="21"/>
              </w:rPr>
            </w:pPr>
          </w:p>
        </w:tc>
        <w:tc>
          <w:tcPr>
            <w:tcW w:w="1058" w:type="dxa"/>
          </w:tcPr>
          <w:p w:rsidR="00F17C1B" w:rsidRDefault="00F17C1B">
            <w:pPr>
              <w:snapToGrid w:val="0"/>
              <w:spacing w:line="380" w:lineRule="exact"/>
              <w:jc w:val="center"/>
              <w:rPr>
                <w:rFonts w:ascii="微软雅黑" w:eastAsia="微软雅黑" w:hAnsi="微软雅黑"/>
                <w:szCs w:val="21"/>
              </w:rPr>
            </w:pPr>
          </w:p>
        </w:tc>
      </w:tr>
      <w:tr w:rsidR="00F17C1B">
        <w:trPr>
          <w:jc w:val="center"/>
        </w:trPr>
        <w:tc>
          <w:tcPr>
            <w:tcW w:w="9432" w:type="dxa"/>
            <w:gridSpan w:val="6"/>
          </w:tcPr>
          <w:p w:rsidR="00F17C1B" w:rsidRDefault="000303AE">
            <w:pPr>
              <w:snapToGrid w:val="0"/>
              <w:spacing w:line="380" w:lineRule="exact"/>
              <w:jc w:val="left"/>
              <w:rPr>
                <w:rFonts w:ascii="微软雅黑" w:eastAsia="微软雅黑" w:hAnsi="微软雅黑"/>
                <w:szCs w:val="21"/>
              </w:rPr>
            </w:pPr>
            <w:r>
              <w:rPr>
                <w:rFonts w:ascii="微软雅黑" w:eastAsia="微软雅黑" w:hAnsi="微软雅黑"/>
                <w:szCs w:val="21"/>
              </w:rPr>
              <w:t>合同总价</w:t>
            </w:r>
            <w:r>
              <w:rPr>
                <w:rFonts w:ascii="微软雅黑" w:eastAsia="微软雅黑" w:hAnsi="微软雅黑" w:hint="eastAsia"/>
                <w:szCs w:val="21"/>
              </w:rPr>
              <w:t>：</w:t>
            </w:r>
          </w:p>
        </w:tc>
      </w:tr>
    </w:tbl>
    <w:p w:rsidR="00F17C1B" w:rsidRDefault="000303AE">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三、技术资料</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乙方应按招标文件规定的时间向甲方提供有关技术资料。</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17C1B" w:rsidRDefault="000303AE">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b/>
          <w:szCs w:val="21"/>
        </w:rPr>
        <w:t>四、知识产权</w:t>
      </w:r>
    </w:p>
    <w:p w:rsidR="00F17C1B" w:rsidRDefault="000303AE">
      <w:pPr>
        <w:tabs>
          <w:tab w:val="left" w:pos="360"/>
        </w:tabs>
        <w:snapToGrid w:val="0"/>
        <w:spacing w:line="400" w:lineRule="exact"/>
        <w:ind w:firstLineChars="200" w:firstLine="420"/>
        <w:rPr>
          <w:rFonts w:ascii="微软雅黑" w:eastAsia="微软雅黑" w:hAnsi="微软雅黑"/>
          <w:b/>
          <w:bCs/>
          <w:szCs w:val="21"/>
        </w:rPr>
      </w:pPr>
      <w:r>
        <w:rPr>
          <w:rFonts w:ascii="微软雅黑" w:eastAsia="微软雅黑" w:hAnsi="微软雅黑"/>
          <w:szCs w:val="21"/>
        </w:rPr>
        <w:t>乙方应保证提供设备及服务过程中不会侵犯任何第三方的</w:t>
      </w:r>
      <w:r>
        <w:rPr>
          <w:rFonts w:ascii="微软雅黑" w:eastAsia="微软雅黑" w:hAnsi="微软雅黑"/>
          <w:b/>
          <w:szCs w:val="21"/>
        </w:rPr>
        <w:t>知识产权</w:t>
      </w:r>
      <w:r>
        <w:rPr>
          <w:rFonts w:ascii="微软雅黑" w:eastAsia="微软雅黑" w:hAnsi="微软雅黑"/>
          <w:b/>
          <w:bCs/>
          <w:szCs w:val="21"/>
        </w:rPr>
        <w:t>。</w:t>
      </w:r>
    </w:p>
    <w:p w:rsidR="00F17C1B" w:rsidRDefault="000303AE">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五</w:t>
      </w:r>
      <w:r>
        <w:rPr>
          <w:rFonts w:ascii="微软雅黑" w:eastAsia="微软雅黑" w:hAnsi="微软雅黑"/>
          <w:b/>
          <w:szCs w:val="21"/>
        </w:rPr>
        <w:t>、履约保证金</w:t>
      </w:r>
    </w:p>
    <w:p w:rsidR="00F17C1B" w:rsidRDefault="000303AE">
      <w:pPr>
        <w:snapToGrid w:val="0"/>
        <w:spacing w:line="400" w:lineRule="exact"/>
        <w:ind w:firstLineChars="200" w:firstLine="420"/>
        <w:rPr>
          <w:rFonts w:ascii="微软雅黑" w:eastAsia="微软雅黑" w:hAnsi="微软雅黑" w:cs="Arial"/>
          <w:szCs w:val="21"/>
        </w:rPr>
      </w:pPr>
      <w:r>
        <w:rPr>
          <w:rFonts w:ascii="微软雅黑" w:eastAsia="微软雅黑" w:hAnsi="微软雅黑" w:cs="Arial" w:hint="eastAsia"/>
          <w:szCs w:val="21"/>
        </w:rPr>
        <w:t>本项目履约保证金为0元。</w:t>
      </w:r>
    </w:p>
    <w:p w:rsidR="00F17C1B" w:rsidRDefault="000303AE">
      <w:pPr>
        <w:snapToGrid w:val="0"/>
        <w:spacing w:line="400" w:lineRule="exact"/>
        <w:rPr>
          <w:rFonts w:ascii="微软雅黑" w:eastAsia="微软雅黑" w:hAnsi="微软雅黑"/>
          <w:b/>
          <w:szCs w:val="21"/>
        </w:rPr>
      </w:pPr>
      <w:r>
        <w:rPr>
          <w:rFonts w:ascii="微软雅黑" w:eastAsia="微软雅黑" w:hAnsi="微软雅黑" w:hint="eastAsia"/>
          <w:b/>
          <w:szCs w:val="21"/>
        </w:rPr>
        <w:t>六、转包或分包</w:t>
      </w:r>
    </w:p>
    <w:p w:rsidR="00F17C1B" w:rsidRDefault="000303AE">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、本合同范围的设备及服务，应由</w:t>
      </w:r>
      <w:r>
        <w:rPr>
          <w:rFonts w:ascii="微软雅黑" w:eastAsia="微软雅黑" w:hAnsi="微软雅黑"/>
          <w:szCs w:val="21"/>
        </w:rPr>
        <w:t>乙</w:t>
      </w:r>
      <w:r>
        <w:rPr>
          <w:rFonts w:ascii="微软雅黑" w:eastAsia="微软雅黑" w:hAnsi="微软雅黑" w:hint="eastAsia"/>
          <w:szCs w:val="21"/>
        </w:rPr>
        <w:t>方直接供应，不得转让他人供应；</w:t>
      </w:r>
    </w:p>
    <w:p w:rsidR="00F17C1B" w:rsidRDefault="000303AE">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、除非得到甲方的书面同意，</w:t>
      </w:r>
      <w:r>
        <w:rPr>
          <w:rFonts w:ascii="微软雅黑" w:eastAsia="微软雅黑" w:hAnsi="微软雅黑"/>
          <w:szCs w:val="21"/>
        </w:rPr>
        <w:t>乙</w:t>
      </w:r>
      <w:r>
        <w:rPr>
          <w:rFonts w:ascii="微软雅黑" w:eastAsia="微软雅黑" w:hAnsi="微软雅黑" w:hint="eastAsia"/>
          <w:szCs w:val="21"/>
        </w:rPr>
        <w:t>方不得将本合同范围的设备及服务全部或部分分包给他人供应；</w:t>
      </w:r>
    </w:p>
    <w:p w:rsidR="00F17C1B" w:rsidRDefault="000303AE">
      <w:pPr>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lastRenderedPageBreak/>
        <w:t>3</w:t>
      </w:r>
      <w:r>
        <w:rPr>
          <w:rFonts w:ascii="微软雅黑" w:eastAsia="微软雅黑" w:hAnsi="微软雅黑" w:hint="eastAsia"/>
          <w:szCs w:val="21"/>
        </w:rPr>
        <w:t>、如有转让和未经甲方同意的分包行为，甲方有权解除合同，并追究乙方的违约责任。</w:t>
      </w:r>
    </w:p>
    <w:p w:rsidR="00F17C1B" w:rsidRDefault="000303AE">
      <w:pPr>
        <w:tabs>
          <w:tab w:val="left" w:pos="360"/>
        </w:tabs>
        <w:snapToGrid w:val="0"/>
        <w:spacing w:line="400" w:lineRule="exact"/>
        <w:rPr>
          <w:rFonts w:ascii="微软雅黑" w:eastAsia="微软雅黑" w:hAnsi="微软雅黑"/>
          <w:szCs w:val="21"/>
        </w:rPr>
      </w:pPr>
      <w:r>
        <w:rPr>
          <w:rFonts w:ascii="微软雅黑" w:eastAsia="微软雅黑" w:hAnsi="微软雅黑" w:hint="eastAsia"/>
          <w:b/>
          <w:szCs w:val="21"/>
        </w:rPr>
        <w:t>七</w:t>
      </w:r>
      <w:r>
        <w:rPr>
          <w:rFonts w:ascii="微软雅黑" w:eastAsia="微软雅黑" w:hAnsi="微软雅黑"/>
          <w:b/>
          <w:szCs w:val="21"/>
        </w:rPr>
        <w:t>、质量保证期和质量保证金(选用)</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质量保证期年。（自验收合格之日起计）</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质量保证金</w:t>
      </w:r>
      <w:r>
        <w:rPr>
          <w:rFonts w:ascii="微软雅黑" w:eastAsia="微软雅黑" w:hAnsi="微软雅黑" w:hint="eastAsia"/>
          <w:szCs w:val="21"/>
          <w:u w:val="single"/>
        </w:rPr>
        <w:t xml:space="preserve">  0  </w:t>
      </w:r>
      <w:r>
        <w:rPr>
          <w:rFonts w:ascii="微软雅黑" w:eastAsia="微软雅黑" w:hAnsi="微软雅黑"/>
          <w:szCs w:val="21"/>
        </w:rPr>
        <w:t>元。</w:t>
      </w:r>
    </w:p>
    <w:p w:rsidR="00F17C1B" w:rsidRDefault="000303AE">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八</w:t>
      </w:r>
      <w:r>
        <w:rPr>
          <w:rFonts w:ascii="微软雅黑" w:eastAsia="微软雅黑" w:hAnsi="微软雅黑"/>
          <w:b/>
          <w:szCs w:val="21"/>
        </w:rPr>
        <w:t>、合同履行时间、履行方式及履行地点</w:t>
      </w:r>
    </w:p>
    <w:p w:rsidR="00F17C1B" w:rsidRDefault="000303AE">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1</w:t>
      </w:r>
      <w:r>
        <w:rPr>
          <w:rFonts w:ascii="微软雅黑" w:eastAsia="微软雅黑" w:hAnsi="微软雅黑" w:hint="eastAsia"/>
          <w:color w:val="000000"/>
          <w:szCs w:val="21"/>
        </w:rPr>
        <w:t>、</w:t>
      </w:r>
      <w:r>
        <w:rPr>
          <w:rFonts w:ascii="微软雅黑" w:eastAsia="微软雅黑" w:hAnsi="微软雅黑"/>
          <w:color w:val="000000"/>
          <w:szCs w:val="21"/>
        </w:rPr>
        <w:t>履行时间：</w:t>
      </w:r>
    </w:p>
    <w:p w:rsidR="00F17C1B" w:rsidRDefault="000303AE">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2</w:t>
      </w:r>
      <w:r>
        <w:rPr>
          <w:rFonts w:ascii="微软雅黑" w:eastAsia="微软雅黑" w:hAnsi="微软雅黑" w:hint="eastAsia"/>
          <w:color w:val="000000"/>
          <w:szCs w:val="21"/>
        </w:rPr>
        <w:t>、</w:t>
      </w:r>
      <w:r>
        <w:rPr>
          <w:rFonts w:ascii="微软雅黑" w:eastAsia="微软雅黑" w:hAnsi="微软雅黑"/>
          <w:color w:val="000000"/>
          <w:szCs w:val="21"/>
        </w:rPr>
        <w:t>履行方式：</w:t>
      </w:r>
    </w:p>
    <w:p w:rsidR="00F17C1B" w:rsidRDefault="000303AE">
      <w:pPr>
        <w:spacing w:line="400" w:lineRule="exact"/>
        <w:ind w:firstLineChars="200" w:firstLine="420"/>
        <w:jc w:val="left"/>
        <w:rPr>
          <w:rFonts w:ascii="微软雅黑" w:eastAsia="微软雅黑" w:hAnsi="微软雅黑"/>
          <w:color w:val="000000"/>
          <w:szCs w:val="21"/>
        </w:rPr>
      </w:pPr>
      <w:r>
        <w:rPr>
          <w:rFonts w:ascii="微软雅黑" w:eastAsia="微软雅黑" w:hAnsi="微软雅黑"/>
          <w:color w:val="000000"/>
          <w:szCs w:val="21"/>
        </w:rPr>
        <w:t>3</w:t>
      </w:r>
      <w:r>
        <w:rPr>
          <w:rFonts w:ascii="微软雅黑" w:eastAsia="微软雅黑" w:hAnsi="微软雅黑" w:hint="eastAsia"/>
          <w:color w:val="000000"/>
          <w:szCs w:val="21"/>
        </w:rPr>
        <w:t>、</w:t>
      </w:r>
      <w:r>
        <w:rPr>
          <w:rFonts w:ascii="微软雅黑" w:eastAsia="微软雅黑" w:hAnsi="微软雅黑"/>
          <w:color w:val="000000"/>
          <w:szCs w:val="21"/>
        </w:rPr>
        <w:t>履行地点：</w:t>
      </w:r>
    </w:p>
    <w:p w:rsidR="00F17C1B" w:rsidRDefault="000303AE">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t>九、</w:t>
      </w:r>
      <w:r>
        <w:rPr>
          <w:rFonts w:ascii="微软雅黑" w:eastAsia="微软雅黑" w:hAnsi="微软雅黑"/>
          <w:b/>
          <w:szCs w:val="21"/>
        </w:rPr>
        <w:t>款项支付</w:t>
      </w:r>
    </w:p>
    <w:p w:rsidR="00F17C1B" w:rsidRDefault="000303AE">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1、合同签订及具备实施条件后7个工作日内甲方支付合同总金额40%的预付款；</w:t>
      </w:r>
    </w:p>
    <w:p w:rsidR="00F17C1B" w:rsidRDefault="00F67E3B">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2</w:t>
      </w:r>
      <w:r w:rsidR="000303AE">
        <w:rPr>
          <w:rFonts w:ascii="微软雅黑" w:eastAsia="微软雅黑" w:hAnsi="微软雅黑" w:cs="宋体" w:hint="eastAsia"/>
          <w:szCs w:val="21"/>
        </w:rPr>
        <w:t>、完成验收并合格后7个工作日内甲方支付合同总金额的</w:t>
      </w:r>
      <w:r>
        <w:rPr>
          <w:rFonts w:ascii="微软雅黑" w:eastAsia="微软雅黑" w:hAnsi="微软雅黑" w:cs="宋体" w:hint="eastAsia"/>
          <w:szCs w:val="21"/>
        </w:rPr>
        <w:t>60</w:t>
      </w:r>
      <w:r w:rsidR="000303AE">
        <w:rPr>
          <w:rFonts w:ascii="微软雅黑" w:eastAsia="微软雅黑" w:hAnsi="微软雅黑" w:cs="宋体" w:hint="eastAsia"/>
          <w:szCs w:val="21"/>
        </w:rPr>
        <w:t>%；</w:t>
      </w:r>
    </w:p>
    <w:p w:rsidR="00F17C1B" w:rsidRDefault="00F67E3B">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3</w:t>
      </w:r>
      <w:r w:rsidR="000303AE">
        <w:rPr>
          <w:rFonts w:ascii="微软雅黑" w:eastAsia="微软雅黑" w:hAnsi="微软雅黑" w:cs="宋体" w:hint="eastAsia"/>
          <w:szCs w:val="21"/>
        </w:rPr>
        <w:t>、乙方承担本项目相关质保责任；</w:t>
      </w:r>
    </w:p>
    <w:p w:rsidR="00F17C1B" w:rsidRDefault="00F67E3B">
      <w:pPr>
        <w:spacing w:line="360" w:lineRule="exact"/>
        <w:ind w:firstLineChars="200" w:firstLine="420"/>
        <w:rPr>
          <w:rFonts w:ascii="微软雅黑" w:eastAsia="微软雅黑" w:hAnsi="微软雅黑" w:cs="宋体"/>
          <w:szCs w:val="21"/>
        </w:rPr>
      </w:pPr>
      <w:r>
        <w:rPr>
          <w:rFonts w:ascii="微软雅黑" w:eastAsia="微软雅黑" w:hAnsi="微软雅黑" w:cs="宋体" w:hint="eastAsia"/>
          <w:szCs w:val="21"/>
        </w:rPr>
        <w:t>4</w:t>
      </w:r>
      <w:r w:rsidR="000303AE">
        <w:rPr>
          <w:rFonts w:ascii="微软雅黑" w:eastAsia="微软雅黑" w:hAnsi="微软雅黑" w:cs="宋体" w:hint="eastAsia"/>
          <w:szCs w:val="21"/>
        </w:rPr>
        <w:t>、实际货款=</w:t>
      </w:r>
      <w:r w:rsidR="000303AE">
        <w:rPr>
          <w:rFonts w:ascii="微软雅黑" w:eastAsia="微软雅黑" w:hAnsi="微软雅黑" w:hint="eastAsia"/>
          <w:bCs/>
          <w:szCs w:val="21"/>
        </w:rPr>
        <w:t>【</w:t>
      </w:r>
      <w:r w:rsidR="000303AE">
        <w:rPr>
          <w:rFonts w:ascii="微软雅黑" w:eastAsia="微软雅黑" w:hAnsi="微软雅黑" w:cs="宋体" w:hint="eastAsia"/>
          <w:bCs/>
          <w:szCs w:val="21"/>
        </w:rPr>
        <w:t>实际提供不同货物种类的数量 × 其中标单价】</w:t>
      </w:r>
      <w:r w:rsidR="000303AE">
        <w:rPr>
          <w:rFonts w:ascii="微软雅黑" w:eastAsia="微软雅黑" w:hAnsi="微软雅黑" w:hint="eastAsia"/>
          <w:bCs/>
          <w:szCs w:val="21"/>
        </w:rPr>
        <w:t>的合计；</w:t>
      </w:r>
    </w:p>
    <w:p w:rsidR="00F17C1B" w:rsidRDefault="00F67E3B">
      <w:pPr>
        <w:snapToGrid w:val="0"/>
        <w:spacing w:line="400" w:lineRule="exact"/>
        <w:ind w:firstLineChars="200" w:firstLine="420"/>
        <w:rPr>
          <w:rFonts w:ascii="微软雅黑" w:eastAsia="微软雅黑" w:hAnsi="微软雅黑"/>
          <w:szCs w:val="21"/>
          <w:highlight w:val="yellow"/>
        </w:rPr>
      </w:pPr>
      <w:r>
        <w:rPr>
          <w:rFonts w:ascii="微软雅黑" w:eastAsia="微软雅黑" w:hAnsi="微软雅黑" w:cs="宋体" w:hint="eastAsia"/>
          <w:szCs w:val="21"/>
        </w:rPr>
        <w:t>5</w:t>
      </w:r>
      <w:r w:rsidR="000303AE">
        <w:rPr>
          <w:rFonts w:ascii="微软雅黑" w:eastAsia="微软雅黑" w:hAnsi="微软雅黑" w:cs="宋体" w:hint="eastAsia"/>
          <w:szCs w:val="21"/>
        </w:rPr>
        <w:t>、乙方根据甲方的要求提供相关结算资料，及相应税务发票；</w:t>
      </w:r>
    </w:p>
    <w:p w:rsidR="00F17C1B" w:rsidRDefault="000303AE">
      <w:pPr>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b/>
          <w:szCs w:val="21"/>
          <w:highlight w:val="yellow"/>
        </w:rPr>
        <w:t>注：甲方可以根据本次采购的实际情况，对设备进行适当调整。（甲方在追加与合同标的相同的设备，在不改变合同条款的前提下可以与成交供应商签订补充合同，但所补充合同的采购金额不得超过原合同采购金额的10%）。</w:t>
      </w:r>
    </w:p>
    <w:p w:rsidR="00F17C1B" w:rsidRDefault="000303AE">
      <w:pPr>
        <w:snapToGrid w:val="0"/>
        <w:spacing w:line="400" w:lineRule="exact"/>
        <w:rPr>
          <w:rFonts w:ascii="微软雅黑" w:eastAsia="微软雅黑" w:hAnsi="微软雅黑"/>
          <w:b/>
          <w:szCs w:val="21"/>
        </w:rPr>
      </w:pPr>
      <w:r>
        <w:rPr>
          <w:rFonts w:ascii="微软雅黑" w:eastAsia="微软雅黑" w:hAnsi="微软雅黑" w:hint="eastAsia"/>
          <w:b/>
          <w:szCs w:val="21"/>
        </w:rPr>
        <w:t>十、税费</w:t>
      </w:r>
    </w:p>
    <w:p w:rsidR="00F17C1B" w:rsidRDefault="000303AE">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本合同执行中相关的一切税费均由</w:t>
      </w:r>
      <w:r>
        <w:rPr>
          <w:rFonts w:ascii="微软雅黑" w:eastAsia="微软雅黑" w:hAnsi="微软雅黑"/>
          <w:szCs w:val="21"/>
        </w:rPr>
        <w:t>乙</w:t>
      </w:r>
      <w:r>
        <w:rPr>
          <w:rFonts w:ascii="微软雅黑" w:eastAsia="微软雅黑" w:hAnsi="微软雅黑" w:hint="eastAsia"/>
          <w:szCs w:val="21"/>
        </w:rPr>
        <w:t>方负担。</w:t>
      </w:r>
    </w:p>
    <w:p w:rsidR="00F17C1B" w:rsidRDefault="000303AE">
      <w:pPr>
        <w:tabs>
          <w:tab w:val="left" w:pos="360"/>
        </w:tabs>
        <w:snapToGrid w:val="0"/>
        <w:spacing w:line="400" w:lineRule="exact"/>
        <w:ind w:left="360" w:hanging="360"/>
        <w:rPr>
          <w:rFonts w:ascii="微软雅黑" w:eastAsia="微软雅黑" w:hAnsi="微软雅黑"/>
          <w:szCs w:val="21"/>
        </w:rPr>
      </w:pPr>
      <w:r>
        <w:rPr>
          <w:rFonts w:ascii="微软雅黑" w:eastAsia="微软雅黑" w:hAnsi="微软雅黑"/>
          <w:b/>
          <w:szCs w:val="21"/>
        </w:rPr>
        <w:t>十</w:t>
      </w:r>
      <w:r>
        <w:rPr>
          <w:rFonts w:ascii="微软雅黑" w:eastAsia="微软雅黑" w:hAnsi="微软雅黑" w:hint="eastAsia"/>
          <w:b/>
          <w:szCs w:val="21"/>
        </w:rPr>
        <w:t>一</w:t>
      </w:r>
      <w:r>
        <w:rPr>
          <w:rFonts w:ascii="微软雅黑" w:eastAsia="微软雅黑" w:hAnsi="微软雅黑"/>
          <w:b/>
          <w:szCs w:val="21"/>
        </w:rPr>
        <w:t>、质量保证及后续服务</w:t>
      </w:r>
    </w:p>
    <w:p w:rsidR="00F17C1B" w:rsidRDefault="000303AE">
      <w:pPr>
        <w:snapToGrid w:val="0"/>
        <w:spacing w:line="380" w:lineRule="exact"/>
        <w:ind w:firstLineChars="200" w:firstLine="420"/>
        <w:rPr>
          <w:rFonts w:ascii="微软雅黑" w:eastAsia="微软雅黑" w:hAnsi="微软雅黑"/>
          <w:szCs w:val="21"/>
        </w:rPr>
      </w:pPr>
      <w:r>
        <w:rPr>
          <w:rFonts w:ascii="微软雅黑" w:eastAsia="微软雅黑" w:hAnsi="微软雅黑"/>
          <w:szCs w:val="21"/>
        </w:rPr>
        <w:t>1、乙方应按招标文件规定向甲方提供设备（产品）或服务。</w:t>
      </w:r>
    </w:p>
    <w:p w:rsidR="00F17C1B" w:rsidRDefault="000303AE">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乙方提供的设备（产品）或服务在质量保证期内发生故障，乙方应负责免费提供后续服务。对达不到要求者，根据实际情况，经双方协商，可按以下办法处理：</w:t>
      </w:r>
    </w:p>
    <w:p w:rsidR="00F17C1B" w:rsidRDefault="000303AE">
      <w:pPr>
        <w:snapToGrid w:val="0"/>
        <w:spacing w:line="380" w:lineRule="exact"/>
        <w:ind w:firstLine="420"/>
        <w:rPr>
          <w:rFonts w:ascii="微软雅黑" w:eastAsia="微软雅黑" w:hAnsi="微软雅黑"/>
          <w:szCs w:val="21"/>
        </w:rPr>
      </w:pPr>
      <w:r>
        <w:rPr>
          <w:rFonts w:ascii="微软雅黑" w:eastAsia="微软雅黑" w:hAnsi="微软雅黑"/>
          <w:szCs w:val="21"/>
        </w:rPr>
        <w:t>⑴重做：由乙方承担所发生的全部费用。</w:t>
      </w:r>
    </w:p>
    <w:p w:rsidR="00F17C1B" w:rsidRDefault="000303AE">
      <w:pPr>
        <w:snapToGrid w:val="0"/>
        <w:spacing w:line="380" w:lineRule="exact"/>
        <w:ind w:firstLine="420"/>
        <w:rPr>
          <w:rFonts w:ascii="微软雅黑" w:eastAsia="微软雅黑" w:hAnsi="微软雅黑"/>
          <w:szCs w:val="21"/>
        </w:rPr>
      </w:pPr>
      <w:r>
        <w:rPr>
          <w:rFonts w:ascii="微软雅黑" w:eastAsia="微软雅黑" w:hAnsi="微软雅黑"/>
          <w:szCs w:val="21"/>
        </w:rPr>
        <w:t>⑵贬值处理：由甲乙双方合议定价。</w:t>
      </w:r>
    </w:p>
    <w:p w:rsidR="00F17C1B" w:rsidRDefault="000303AE">
      <w:pPr>
        <w:snapToGrid w:val="0"/>
        <w:spacing w:line="380" w:lineRule="exact"/>
        <w:ind w:leftChars="200" w:left="420"/>
        <w:rPr>
          <w:rFonts w:ascii="微软雅黑" w:eastAsia="微软雅黑" w:hAnsi="微软雅黑"/>
          <w:szCs w:val="21"/>
        </w:rPr>
      </w:pPr>
      <w:r>
        <w:rPr>
          <w:rFonts w:ascii="微软雅黑" w:eastAsia="微软雅黑" w:hAnsi="微软雅黑"/>
          <w:szCs w:val="21"/>
        </w:rPr>
        <w:t>⑶解除合同。</w:t>
      </w:r>
    </w:p>
    <w:p w:rsidR="00F17C1B" w:rsidRDefault="000303AE">
      <w:pPr>
        <w:snapToGrid w:val="0"/>
        <w:spacing w:line="38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如在使用过程中发生问题，乙方在接到甲方通知后</w:t>
      </w:r>
      <w:r>
        <w:rPr>
          <w:rFonts w:ascii="微软雅黑" w:eastAsia="微软雅黑" w:hAnsi="微软雅黑"/>
          <w:color w:val="000000"/>
          <w:szCs w:val="21"/>
        </w:rPr>
        <w:t>在小时</w:t>
      </w:r>
      <w:r>
        <w:rPr>
          <w:rFonts w:ascii="微软雅黑" w:eastAsia="微软雅黑" w:hAnsi="微软雅黑"/>
          <w:szCs w:val="21"/>
        </w:rPr>
        <w:t>内到达甲方现场。</w:t>
      </w:r>
    </w:p>
    <w:p w:rsidR="00F17C1B" w:rsidRDefault="000303AE">
      <w:pPr>
        <w:snapToGrid w:val="0"/>
        <w:spacing w:line="380" w:lineRule="exact"/>
        <w:ind w:firstLineChars="200" w:firstLine="420"/>
        <w:rPr>
          <w:rFonts w:ascii="微软雅黑" w:eastAsia="微软雅黑" w:hAnsi="微软雅黑" w:cs="宋体"/>
          <w:color w:val="FF0000"/>
          <w:szCs w:val="21"/>
        </w:rPr>
      </w:pPr>
      <w:r>
        <w:rPr>
          <w:rFonts w:ascii="微软雅黑" w:eastAsia="微软雅黑" w:hAnsi="微软雅黑"/>
          <w:szCs w:val="21"/>
        </w:rPr>
        <w:t>4、在质量保证期内，乙方应对出现的质量及安全问题负责处理解决并承担一切费用。</w:t>
      </w:r>
    </w:p>
    <w:p w:rsidR="00F17C1B" w:rsidRDefault="000303AE">
      <w:pPr>
        <w:tabs>
          <w:tab w:val="left" w:pos="360"/>
        </w:tabs>
        <w:snapToGrid w:val="0"/>
        <w:spacing w:line="400" w:lineRule="exact"/>
        <w:ind w:left="359" w:hangingChars="171" w:hanging="359"/>
        <w:rPr>
          <w:rFonts w:ascii="微软雅黑" w:eastAsia="微软雅黑" w:hAnsi="微软雅黑"/>
          <w:sz w:val="24"/>
          <w:szCs w:val="21"/>
        </w:rPr>
      </w:pPr>
      <w:r>
        <w:rPr>
          <w:rFonts w:ascii="微软雅黑" w:eastAsia="微软雅黑" w:hAnsi="微软雅黑" w:hint="eastAsia"/>
          <w:b/>
          <w:szCs w:val="21"/>
        </w:rPr>
        <w:t>十二、追加设备或服务处理</w:t>
      </w:r>
    </w:p>
    <w:p w:rsidR="00F17C1B" w:rsidRDefault="000303AE">
      <w:pPr>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在合同履行时，甲方有权对合同中所列的设备及服务予以增加（不超过本合同金额的10%），但不对单价或其他的条款作任何改变。</w:t>
      </w:r>
    </w:p>
    <w:p w:rsidR="00F17C1B" w:rsidRDefault="000303AE">
      <w:pPr>
        <w:tabs>
          <w:tab w:val="left" w:pos="360"/>
        </w:tabs>
        <w:snapToGrid w:val="0"/>
        <w:spacing w:line="400" w:lineRule="exact"/>
        <w:ind w:left="359" w:hangingChars="171" w:hanging="359"/>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三</w:t>
      </w:r>
      <w:r>
        <w:rPr>
          <w:rFonts w:ascii="微软雅黑" w:eastAsia="微软雅黑" w:hAnsi="微软雅黑"/>
          <w:b/>
          <w:szCs w:val="21"/>
        </w:rPr>
        <w:t>、</w:t>
      </w:r>
      <w:r>
        <w:rPr>
          <w:rFonts w:ascii="微软雅黑" w:eastAsia="微软雅黑" w:hAnsi="微软雅黑" w:hint="eastAsia"/>
          <w:b/>
          <w:szCs w:val="21"/>
        </w:rPr>
        <w:t>延期交货</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rsidR="00F17C1B" w:rsidRDefault="000303AE">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szCs w:val="21"/>
        </w:rPr>
        <w:t>2、如果乙方无正当理由拖延交货或不按时完成系统的安装、调试，将承担违约损失赔偿。</w:t>
      </w:r>
    </w:p>
    <w:p w:rsidR="00F17C1B" w:rsidRDefault="000303AE">
      <w:pPr>
        <w:tabs>
          <w:tab w:val="left" w:pos="360"/>
        </w:tabs>
        <w:snapToGrid w:val="0"/>
        <w:spacing w:line="400" w:lineRule="exact"/>
        <w:ind w:left="360" w:hanging="360"/>
        <w:rPr>
          <w:rFonts w:ascii="微软雅黑" w:eastAsia="微软雅黑" w:hAnsi="微软雅黑"/>
          <w:b/>
          <w:szCs w:val="21"/>
        </w:rPr>
      </w:pPr>
      <w:r>
        <w:rPr>
          <w:rFonts w:ascii="微软雅黑" w:eastAsia="微软雅黑" w:hAnsi="微软雅黑" w:hint="eastAsia"/>
          <w:b/>
          <w:szCs w:val="21"/>
        </w:rPr>
        <w:lastRenderedPageBreak/>
        <w:t>十四、</w:t>
      </w:r>
      <w:r>
        <w:rPr>
          <w:rFonts w:ascii="微软雅黑" w:eastAsia="微软雅黑" w:hAnsi="微软雅黑"/>
          <w:b/>
          <w:szCs w:val="21"/>
        </w:rPr>
        <w:t>违约责任</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1、如乙方无法如期完成设备安装调试、项目验收等情况的，甲方可单方面解除本合同。乙方因未能如期提供相关服务或其他违约行为导致甲方解除合同的，乙方应向甲方支付合同额的10%作为违约金，如造成甲方损失超过违约金的，超出部分由乙方继续承担赔付责任。</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2、若由于甲方的原因致使乙方不能按期安装调试完毕的，乙方不承担相应的违约责任。</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3、经甲乙双方友好协商同意，延期交货、安装调试、延期支付资金且无须罚款者可不受上述条款约束。</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4、在诉讼期间，除正在进行诉讼的部分外，本合同其它部分可继续执行。</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5、如果在甲方发出索赔通知后10天内，乙方未作答复，上述索赔应视为己被乙方接受。甲方有权在甲方需支付给乙方的合同金额中直接扣除。</w:t>
      </w:r>
    </w:p>
    <w:p w:rsidR="00F17C1B" w:rsidRDefault="000303AE">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五</w:t>
      </w:r>
      <w:r>
        <w:rPr>
          <w:rFonts w:ascii="微软雅黑" w:eastAsia="微软雅黑" w:hAnsi="微软雅黑"/>
          <w:b/>
          <w:szCs w:val="21"/>
        </w:rPr>
        <w:t>、不可抗力事件处理</w:t>
      </w:r>
    </w:p>
    <w:p w:rsidR="00F17C1B" w:rsidRDefault="000303AE">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在合同有效期内，任何一方因不可抗力事件导致不能履行合同，则合同履行期可延长，其延长期与不可抗力影响期相同。</w:t>
      </w:r>
    </w:p>
    <w:p w:rsidR="00F17C1B" w:rsidRDefault="000303AE">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hint="eastAsia"/>
          <w:szCs w:val="21"/>
        </w:rPr>
        <w:t>2、</w:t>
      </w:r>
      <w:r>
        <w:rPr>
          <w:rFonts w:ascii="微软雅黑" w:eastAsia="微软雅黑" w:hAnsi="微软雅黑"/>
          <w:szCs w:val="21"/>
        </w:rPr>
        <w:t>不可抗力事件发生后，应立即通知对方，并寄送有关权威机构出具的证明。</w:t>
      </w:r>
    </w:p>
    <w:p w:rsidR="00F17C1B" w:rsidRDefault="000303AE">
      <w:pPr>
        <w:tabs>
          <w:tab w:val="left" w:pos="360"/>
        </w:tabs>
        <w:snapToGrid w:val="0"/>
        <w:spacing w:line="400" w:lineRule="exact"/>
        <w:ind w:firstLineChars="200" w:firstLine="420"/>
        <w:rPr>
          <w:rFonts w:ascii="微软雅黑" w:eastAsia="微软雅黑" w:hAnsi="微软雅黑"/>
          <w:b/>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不可抗力事件延续120天以上，双方应通过友好协商，确定是否继续履行合同。</w:t>
      </w:r>
    </w:p>
    <w:p w:rsidR="00F17C1B" w:rsidRDefault="000303AE">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六</w:t>
      </w:r>
      <w:r>
        <w:rPr>
          <w:rFonts w:ascii="微软雅黑" w:eastAsia="微软雅黑" w:hAnsi="微软雅黑"/>
          <w:b/>
          <w:szCs w:val="21"/>
        </w:rPr>
        <w:t>、诉讼</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双方在执行合同中所发生的一切争议，应通过协商解决。如协商不成，可向</w:t>
      </w:r>
      <w:r>
        <w:rPr>
          <w:rFonts w:ascii="微软雅黑" w:eastAsia="微软雅黑" w:hAnsi="微软雅黑" w:hint="eastAsia"/>
          <w:szCs w:val="21"/>
        </w:rPr>
        <w:t>甲方所在</w:t>
      </w:r>
      <w:r>
        <w:rPr>
          <w:rFonts w:ascii="微软雅黑" w:eastAsia="微软雅黑" w:hAnsi="微软雅黑"/>
          <w:szCs w:val="21"/>
        </w:rPr>
        <w:t>地法院起诉。</w:t>
      </w:r>
    </w:p>
    <w:p w:rsidR="00F17C1B" w:rsidRDefault="000303AE">
      <w:pPr>
        <w:tabs>
          <w:tab w:val="left" w:pos="360"/>
        </w:tabs>
        <w:snapToGrid w:val="0"/>
        <w:spacing w:line="400" w:lineRule="exact"/>
        <w:rPr>
          <w:rFonts w:ascii="微软雅黑" w:eastAsia="微软雅黑" w:hAnsi="微软雅黑"/>
          <w:b/>
          <w:szCs w:val="21"/>
        </w:rPr>
      </w:pPr>
      <w:r>
        <w:rPr>
          <w:rFonts w:ascii="微软雅黑" w:eastAsia="微软雅黑" w:hAnsi="微软雅黑"/>
          <w:b/>
          <w:szCs w:val="21"/>
        </w:rPr>
        <w:t>十</w:t>
      </w:r>
      <w:r>
        <w:rPr>
          <w:rFonts w:ascii="微软雅黑" w:eastAsia="微软雅黑" w:hAnsi="微软雅黑" w:hint="eastAsia"/>
          <w:b/>
          <w:szCs w:val="21"/>
        </w:rPr>
        <w:t>七</w:t>
      </w:r>
      <w:r>
        <w:rPr>
          <w:rFonts w:ascii="微软雅黑" w:eastAsia="微软雅黑" w:hAnsi="微软雅黑"/>
          <w:b/>
          <w:szCs w:val="21"/>
        </w:rPr>
        <w:t>、合同生效及其它</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合同经双方法定代表人或授权代表签字并加盖单位公章后生效。</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合同执行中涉及采购资金和采购内容修改或补充的，须经财政部门审批，并签书面补充协议报政府采购监督管理部门备案，方可作为主合同不可分割的一部分。</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本合同未尽事宜，遵照《</w:t>
      </w:r>
      <w:r>
        <w:rPr>
          <w:rFonts w:ascii="微软雅黑" w:eastAsia="微软雅黑" w:hAnsi="微软雅黑" w:hint="eastAsia"/>
          <w:szCs w:val="21"/>
        </w:rPr>
        <w:t>中</w:t>
      </w:r>
      <w:r>
        <w:rPr>
          <w:rFonts w:ascii="微软雅黑" w:eastAsia="微软雅黑" w:hAnsi="微软雅黑"/>
          <w:szCs w:val="21"/>
        </w:rPr>
        <w:t>华人民共和国民法典》有关条文执行。</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4、招标文件、投标文件与合同具有同等法律效力。</w:t>
      </w:r>
    </w:p>
    <w:p w:rsidR="00F17C1B" w:rsidRDefault="000303AE">
      <w:pPr>
        <w:tabs>
          <w:tab w:val="left" w:pos="360"/>
        </w:tabs>
        <w:snapToGrid w:val="0"/>
        <w:spacing w:line="400" w:lineRule="exact"/>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、本合同正本一式两份，具有同等法律效力，甲乙双方各执一份；副本</w:t>
      </w:r>
      <w:r>
        <w:rPr>
          <w:rFonts w:ascii="微软雅黑" w:eastAsia="微软雅黑" w:hAnsi="微软雅黑" w:hint="eastAsia"/>
          <w:b/>
          <w:szCs w:val="21"/>
        </w:rPr>
        <w:t>一</w:t>
      </w:r>
      <w:r>
        <w:rPr>
          <w:rFonts w:ascii="微软雅黑" w:eastAsia="微软雅黑" w:hAnsi="微软雅黑"/>
          <w:szCs w:val="21"/>
        </w:rPr>
        <w:t>份。</w:t>
      </w:r>
    </w:p>
    <w:p w:rsidR="00F17C1B" w:rsidRDefault="000303AE">
      <w:pPr>
        <w:spacing w:line="400" w:lineRule="exact"/>
        <w:rPr>
          <w:rFonts w:ascii="微软雅黑" w:eastAsia="微软雅黑" w:hAnsi="微软雅黑"/>
          <w:szCs w:val="21"/>
        </w:rPr>
      </w:pPr>
      <w:r>
        <w:rPr>
          <w:rFonts w:ascii="微软雅黑" w:eastAsia="微软雅黑" w:hAnsi="微软雅黑" w:hint="eastAsia"/>
          <w:szCs w:val="21"/>
        </w:rPr>
        <w:t>甲方：                                             乙方：</w:t>
      </w:r>
    </w:p>
    <w:p w:rsidR="00F17C1B" w:rsidRDefault="000303AE">
      <w:pPr>
        <w:spacing w:line="400" w:lineRule="exact"/>
        <w:rPr>
          <w:rFonts w:ascii="微软雅黑" w:eastAsia="微软雅黑" w:hAnsi="微软雅黑"/>
          <w:szCs w:val="21"/>
        </w:rPr>
      </w:pPr>
      <w:r>
        <w:rPr>
          <w:rFonts w:ascii="微软雅黑" w:eastAsia="微软雅黑" w:hAnsi="微软雅黑" w:hint="eastAsia"/>
          <w:szCs w:val="21"/>
        </w:rPr>
        <w:t>地址：                                             地址：</w:t>
      </w:r>
    </w:p>
    <w:p w:rsidR="00F17C1B" w:rsidRDefault="000303AE">
      <w:pPr>
        <w:spacing w:line="400" w:lineRule="exact"/>
        <w:rPr>
          <w:rFonts w:ascii="微软雅黑" w:eastAsia="微软雅黑" w:hAnsi="微软雅黑"/>
          <w:szCs w:val="21"/>
        </w:rPr>
      </w:pPr>
      <w:r>
        <w:rPr>
          <w:rFonts w:ascii="微软雅黑" w:eastAsia="微软雅黑" w:hAnsi="微软雅黑" w:hint="eastAsia"/>
          <w:szCs w:val="21"/>
        </w:rPr>
        <w:t>法定（授权）代表人：                               法定（授权）代表人：</w:t>
      </w:r>
    </w:p>
    <w:p w:rsidR="00F17C1B" w:rsidRDefault="000303AE">
      <w:pPr>
        <w:spacing w:line="400" w:lineRule="exact"/>
        <w:rPr>
          <w:rFonts w:ascii="微软雅黑" w:eastAsia="微软雅黑" w:hAnsi="微软雅黑"/>
          <w:szCs w:val="21"/>
        </w:rPr>
      </w:pPr>
      <w:r>
        <w:rPr>
          <w:rFonts w:ascii="微软雅黑" w:eastAsia="微软雅黑" w:hAnsi="微软雅黑" w:hint="eastAsia"/>
          <w:szCs w:val="21"/>
        </w:rPr>
        <w:t>联系方式：                                         联系方式：</w:t>
      </w:r>
    </w:p>
    <w:p w:rsidR="00F17C1B" w:rsidRDefault="000303AE">
      <w:pPr>
        <w:spacing w:line="400" w:lineRule="exact"/>
        <w:rPr>
          <w:rFonts w:ascii="微软雅黑" w:eastAsia="微软雅黑" w:hAnsi="微软雅黑"/>
          <w:szCs w:val="21"/>
        </w:rPr>
      </w:pPr>
      <w:r>
        <w:rPr>
          <w:rFonts w:ascii="微软雅黑" w:eastAsia="微软雅黑" w:hAnsi="微软雅黑" w:hint="eastAsia"/>
          <w:szCs w:val="21"/>
        </w:rPr>
        <w:t>签字日期：   年   月   日                          签字日期：  年   月   日</w:t>
      </w:r>
    </w:p>
    <w:p w:rsidR="00F17C1B" w:rsidRDefault="00F17C1B">
      <w:pPr>
        <w:pStyle w:val="aff7"/>
        <w:spacing w:beforeLines="0" w:after="0" w:line="240" w:lineRule="exact"/>
        <w:ind w:firstLine="482"/>
      </w:pPr>
    </w:p>
    <w:p w:rsidR="00F17C1B" w:rsidRDefault="00F17C1B">
      <w:pPr>
        <w:pStyle w:val="aff7"/>
        <w:spacing w:beforeLines="0" w:after="0" w:line="240" w:lineRule="exact"/>
        <w:ind w:firstLine="482"/>
      </w:pPr>
    </w:p>
    <w:p w:rsidR="00F17C1B" w:rsidRDefault="000303AE" w:rsidP="00AF50BA">
      <w:pPr>
        <w:snapToGrid w:val="0"/>
        <w:spacing w:line="400" w:lineRule="exact"/>
        <w:ind w:firstLineChars="196" w:firstLine="549"/>
        <w:rPr>
          <w:rFonts w:ascii="微软雅黑" w:eastAsia="微软雅黑" w:hAnsi="微软雅黑"/>
          <w:sz w:val="28"/>
          <w:szCs w:val="28"/>
          <w:highlight w:val="yellow"/>
        </w:rPr>
      </w:pPr>
      <w:r>
        <w:rPr>
          <w:rFonts w:ascii="微软雅黑" w:eastAsia="微软雅黑" w:hAnsi="微软雅黑" w:hint="eastAsia"/>
          <w:sz w:val="28"/>
          <w:szCs w:val="28"/>
          <w:highlight w:val="yellow"/>
        </w:rPr>
        <w:t>注：本合同仅作示范文本，具体以双方签定的正式合同为准，合同内容不得违背本招标文件实质性要求。</w:t>
      </w:r>
    </w:p>
    <w:p w:rsidR="00F17C1B" w:rsidRDefault="00F17C1B">
      <w:pPr>
        <w:pStyle w:val="a0"/>
        <w:rPr>
          <w:rFonts w:ascii="微软雅黑" w:eastAsia="微软雅黑" w:hAnsi="微软雅黑" w:hint="default"/>
          <w:highlight w:val="yellow"/>
        </w:rPr>
      </w:pPr>
    </w:p>
    <w:p w:rsidR="00F17C1B" w:rsidRDefault="00F17C1B">
      <w:pPr>
        <w:rPr>
          <w:rFonts w:ascii="微软雅黑" w:eastAsia="微软雅黑" w:hAnsi="微软雅黑"/>
          <w:sz w:val="28"/>
          <w:szCs w:val="28"/>
          <w:highlight w:val="yellow"/>
        </w:rPr>
      </w:pPr>
    </w:p>
    <w:p w:rsidR="00F17C1B" w:rsidRDefault="000303AE">
      <w:pPr>
        <w:pStyle w:val="1"/>
        <w:spacing w:before="120" w:after="120" w:line="240" w:lineRule="auto"/>
        <w:jc w:val="center"/>
        <w:rPr>
          <w:rFonts w:ascii="微软雅黑" w:eastAsia="微软雅黑" w:hAnsi="微软雅黑"/>
          <w:color w:val="auto"/>
          <w:kern w:val="0"/>
          <w:szCs w:val="36"/>
        </w:rPr>
      </w:pPr>
      <w:bookmarkStart w:id="134" w:name="_Toc327751118"/>
      <w:bookmarkStart w:id="135" w:name="_Toc109140786"/>
      <w:r>
        <w:rPr>
          <w:rFonts w:ascii="微软雅黑" w:eastAsia="微软雅黑" w:hAnsi="微软雅黑" w:hint="eastAsia"/>
          <w:color w:val="auto"/>
          <w:kern w:val="0"/>
          <w:szCs w:val="36"/>
        </w:rPr>
        <w:lastRenderedPageBreak/>
        <w:t>第六章    投标文件格式</w:t>
      </w:r>
      <w:bookmarkEnd w:id="134"/>
      <w:bookmarkEnd w:id="135"/>
    </w:p>
    <w:p w:rsidR="00F17C1B" w:rsidRDefault="00F17C1B">
      <w:pPr>
        <w:spacing w:line="380" w:lineRule="exact"/>
        <w:jc w:val="center"/>
        <w:rPr>
          <w:rFonts w:ascii="微软雅黑" w:eastAsia="微软雅黑" w:hAnsi="微软雅黑" w:cs="微软雅黑"/>
          <w:b/>
          <w:kern w:val="1"/>
          <w:sz w:val="30"/>
          <w:szCs w:val="30"/>
        </w:rPr>
      </w:pPr>
    </w:p>
    <w:p w:rsidR="00F17C1B" w:rsidRDefault="000303AE">
      <w:pPr>
        <w:ind w:firstLineChars="200" w:firstLine="480"/>
        <w:rPr>
          <w:rFonts w:ascii="微软雅黑" w:eastAsia="微软雅黑" w:hAnsi="微软雅黑"/>
          <w:kern w:val="44"/>
          <w:sz w:val="24"/>
        </w:rPr>
      </w:pPr>
      <w:r>
        <w:rPr>
          <w:rFonts w:ascii="微软雅黑" w:eastAsia="微软雅黑" w:hAnsi="微软雅黑" w:hint="eastAsia"/>
          <w:kern w:val="44"/>
          <w:sz w:val="24"/>
          <w:highlight w:val="yellow"/>
        </w:rPr>
        <w:t>本章节内容提供部分响应文件格式，招标文件中要求，但未提供格式的，须由投标供应商自行制作。</w:t>
      </w:r>
    </w:p>
    <w:p w:rsidR="00F17C1B" w:rsidRDefault="00F17C1B">
      <w:pPr>
        <w:spacing w:line="380" w:lineRule="exact"/>
        <w:jc w:val="left"/>
        <w:rPr>
          <w:rFonts w:ascii="微软雅黑" w:eastAsia="微软雅黑" w:hAnsi="微软雅黑" w:cs="微软雅黑"/>
          <w:b/>
          <w:kern w:val="1"/>
          <w:sz w:val="30"/>
          <w:szCs w:val="30"/>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ind w:right="480"/>
        <w:rPr>
          <w:rFonts w:ascii="微软雅黑" w:eastAsia="微软雅黑" w:hAnsi="微软雅黑" w:cs="微软雅黑"/>
          <w:b/>
          <w:kern w:val="1"/>
          <w:sz w:val="28"/>
          <w:szCs w:val="28"/>
        </w:rPr>
      </w:pPr>
    </w:p>
    <w:p w:rsidR="00F17C1B" w:rsidRDefault="000303AE">
      <w:pPr>
        <w:spacing w:line="380" w:lineRule="exact"/>
        <w:jc w:val="left"/>
        <w:rPr>
          <w:rFonts w:ascii="微软雅黑" w:eastAsia="微软雅黑" w:hAnsi="微软雅黑"/>
          <w:color w:val="FF0000"/>
          <w:szCs w:val="21"/>
        </w:rPr>
      </w:pPr>
      <w:r>
        <w:rPr>
          <w:rFonts w:ascii="微软雅黑" w:eastAsia="微软雅黑" w:hAnsi="微软雅黑" w:cs="微软雅黑" w:hint="eastAsia"/>
          <w:b/>
          <w:kern w:val="1"/>
          <w:sz w:val="30"/>
          <w:szCs w:val="30"/>
        </w:rPr>
        <w:t>一、资格文件目录</w:t>
      </w:r>
    </w:p>
    <w:p w:rsidR="00F17C1B" w:rsidRDefault="00F17C1B">
      <w:pPr>
        <w:spacing w:line="380" w:lineRule="exact"/>
        <w:ind w:firstLineChars="200" w:firstLine="420"/>
        <w:rPr>
          <w:rFonts w:ascii="微软雅黑" w:eastAsia="微软雅黑" w:hAnsi="微软雅黑"/>
          <w:szCs w:val="21"/>
        </w:rPr>
      </w:pP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1、投标资格声明书（格式见第六章）；</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2、营业执照、税务登记证副本或“五证合一”的营业执照副本；</w:t>
      </w:r>
    </w:p>
    <w:p w:rsidR="00F17C1B" w:rsidRDefault="000303AE">
      <w:pPr>
        <w:spacing w:line="380" w:lineRule="exact"/>
        <w:ind w:firstLineChars="200" w:firstLine="420"/>
        <w:rPr>
          <w:rFonts w:ascii="微软雅黑" w:eastAsia="微软雅黑" w:hAnsi="微软雅黑"/>
          <w:szCs w:val="21"/>
          <w:highlight w:val="yellow"/>
        </w:rPr>
      </w:pPr>
      <w:r>
        <w:rPr>
          <w:rFonts w:ascii="微软雅黑" w:eastAsia="微软雅黑" w:hAnsi="微软雅黑" w:hint="eastAsia"/>
          <w:szCs w:val="21"/>
        </w:rPr>
        <w:t>3、法定代表人身份证明书和法定代表人授权书（格式见附件）；</w:t>
      </w:r>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4、最近一个季度依法缴纳税收和社保费的证明【税费凭证，或者依法缴纳税费或依法免缴税费的证明】；</w:t>
      </w:r>
    </w:p>
    <w:p w:rsidR="00F17C1B" w:rsidRDefault="000303AE">
      <w:pPr>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5、</w:t>
      </w:r>
      <w:r>
        <w:rPr>
          <w:rFonts w:ascii="微软雅黑" w:eastAsia="微软雅黑" w:hAnsi="微软雅黑" w:cs="宋体" w:hint="eastAsia"/>
          <w:szCs w:val="21"/>
        </w:rPr>
        <w:t>“信用中国”网站www.creditchina.gov.cn及“中国政府采购网”www.ccgp.gov.cn查询结果；</w:t>
      </w:r>
    </w:p>
    <w:p w:rsidR="00F17C1B" w:rsidRDefault="000303AE">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6、信用承诺书（格式见附件）；</w:t>
      </w:r>
    </w:p>
    <w:p w:rsidR="00F17C1B" w:rsidRDefault="000303AE">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 xml:space="preserve">7、中小企业声明函（格式见附件）；  </w:t>
      </w:r>
    </w:p>
    <w:p w:rsidR="00F17C1B" w:rsidRDefault="000303AE">
      <w:pPr>
        <w:adjustRightInd w:val="0"/>
        <w:snapToGrid w:val="0"/>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 xml:space="preserve">8、残疾人福利性单位声明函（如投标人为残疾人福利性单位，格式见附件）； </w:t>
      </w:r>
    </w:p>
    <w:p w:rsidR="00F17C1B" w:rsidRDefault="000303AE">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9、监狱企业相关证明材料（如投标人为监狱企业）；</w:t>
      </w:r>
    </w:p>
    <w:p w:rsidR="00F17C1B" w:rsidRDefault="000303AE">
      <w:pPr>
        <w:adjustRightInd w:val="0"/>
        <w:snapToGrid w:val="0"/>
        <w:spacing w:line="380" w:lineRule="exact"/>
        <w:ind w:left="420"/>
        <w:jc w:val="left"/>
        <w:rPr>
          <w:rFonts w:ascii="微软雅黑" w:eastAsia="微软雅黑" w:hAnsi="微软雅黑" w:cs="宋体"/>
          <w:szCs w:val="21"/>
        </w:rPr>
      </w:pPr>
      <w:r>
        <w:rPr>
          <w:rFonts w:ascii="微软雅黑" w:eastAsia="微软雅黑" w:hAnsi="微软雅黑" w:cs="宋体" w:hint="eastAsia"/>
          <w:szCs w:val="21"/>
        </w:rPr>
        <w:t>10、</w:t>
      </w:r>
      <w:r>
        <w:rPr>
          <w:rFonts w:ascii="微软雅黑" w:eastAsia="微软雅黑" w:hAnsi="微软雅黑" w:cs="宋体"/>
          <w:szCs w:val="21"/>
        </w:rPr>
        <w:t>供应商需要说明的其他文件和说明；</w:t>
      </w:r>
    </w:p>
    <w:p w:rsidR="00F17C1B" w:rsidRDefault="000303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cs="宋体" w:hint="eastAsia"/>
          <w:szCs w:val="21"/>
          <w:highlight w:val="yellow"/>
        </w:rPr>
        <w:t>11、</w:t>
      </w:r>
      <w:r>
        <w:rPr>
          <w:rFonts w:ascii="微软雅黑" w:eastAsia="微软雅黑" w:hAnsi="微软雅黑" w:cs="宋体"/>
          <w:b/>
          <w:szCs w:val="21"/>
          <w:highlight w:val="yellow"/>
        </w:rPr>
        <w:t>根据</w:t>
      </w:r>
      <w:r>
        <w:rPr>
          <w:rFonts w:ascii="微软雅黑" w:eastAsia="微软雅黑" w:hAnsi="微软雅黑" w:cs="宋体" w:hint="eastAsia"/>
          <w:b/>
          <w:szCs w:val="21"/>
          <w:highlight w:val="yellow"/>
        </w:rPr>
        <w:t>招标文件要求</w:t>
      </w:r>
      <w:r>
        <w:rPr>
          <w:rFonts w:ascii="微软雅黑" w:eastAsia="微软雅黑" w:hAnsi="微软雅黑" w:cs="宋体"/>
          <w:b/>
          <w:szCs w:val="21"/>
          <w:highlight w:val="yellow"/>
        </w:rPr>
        <w:t>，自行添加（或删除）相关内容、表格及资料。</w:t>
      </w:r>
    </w:p>
    <w:p w:rsidR="00F17C1B" w:rsidRDefault="000303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highlight w:val="yellow"/>
        </w:rPr>
        <w:t>复印件均须加盖供应商电子公章</w:t>
      </w:r>
    </w:p>
    <w:p w:rsidR="00F17C1B" w:rsidRDefault="00F17C1B">
      <w:pPr>
        <w:pStyle w:val="afe"/>
        <w:ind w:firstLine="480"/>
        <w:rPr>
          <w:rFonts w:ascii="微软雅黑" w:eastAsia="微软雅黑" w:hAnsi="微软雅黑"/>
          <w:color w:val="FF0000"/>
          <w:szCs w:val="21"/>
        </w:rPr>
      </w:pPr>
    </w:p>
    <w:p w:rsidR="00F17C1B" w:rsidRDefault="00F17C1B">
      <w:pPr>
        <w:pStyle w:val="61"/>
        <w:ind w:firstLine="360"/>
        <w:rPr>
          <w:rFonts w:ascii="微软雅黑" w:eastAsia="微软雅黑" w:hAnsi="微软雅黑"/>
          <w:color w:val="FF0000"/>
          <w:szCs w:val="21"/>
        </w:rPr>
      </w:pPr>
    </w:p>
    <w:p w:rsidR="00F17C1B" w:rsidRDefault="00F17C1B">
      <w:pPr>
        <w:rPr>
          <w:rFonts w:ascii="微软雅黑" w:eastAsia="微软雅黑" w:hAnsi="微软雅黑"/>
          <w:color w:val="FF0000"/>
          <w:szCs w:val="21"/>
        </w:rPr>
      </w:pPr>
    </w:p>
    <w:p w:rsidR="00F17C1B" w:rsidRDefault="00F17C1B">
      <w:pPr>
        <w:spacing w:line="380" w:lineRule="exact"/>
        <w:jc w:val="left"/>
        <w:rPr>
          <w:rFonts w:ascii="微软雅黑" w:eastAsia="微软雅黑" w:hAnsi="微软雅黑" w:cs="微软雅黑"/>
          <w:b/>
          <w:kern w:val="1"/>
          <w:sz w:val="30"/>
          <w:szCs w:val="30"/>
        </w:rPr>
      </w:pPr>
    </w:p>
    <w:p w:rsidR="00F17C1B" w:rsidRDefault="00F17C1B">
      <w:pPr>
        <w:spacing w:line="380" w:lineRule="exact"/>
        <w:jc w:val="left"/>
        <w:rPr>
          <w:rFonts w:ascii="微软雅黑" w:eastAsia="微软雅黑" w:hAnsi="微软雅黑" w:cs="微软雅黑"/>
          <w:b/>
          <w:kern w:val="1"/>
          <w:sz w:val="30"/>
          <w:szCs w:val="30"/>
        </w:rPr>
      </w:pPr>
    </w:p>
    <w:p w:rsidR="00F17C1B" w:rsidRDefault="00F17C1B">
      <w:pPr>
        <w:spacing w:line="380" w:lineRule="exact"/>
        <w:jc w:val="left"/>
        <w:rPr>
          <w:rFonts w:ascii="微软雅黑" w:eastAsia="微软雅黑" w:hAnsi="微软雅黑" w:cs="微软雅黑"/>
          <w:b/>
          <w:kern w:val="1"/>
          <w:sz w:val="30"/>
          <w:szCs w:val="30"/>
        </w:rPr>
      </w:pPr>
    </w:p>
    <w:p w:rsidR="00F17C1B" w:rsidRDefault="00F17C1B">
      <w:pPr>
        <w:spacing w:line="380" w:lineRule="exact"/>
        <w:jc w:val="left"/>
        <w:rPr>
          <w:rFonts w:ascii="微软雅黑" w:eastAsia="微软雅黑" w:hAnsi="微软雅黑" w:cs="微软雅黑"/>
          <w:b/>
          <w:kern w:val="1"/>
          <w:sz w:val="30"/>
          <w:szCs w:val="30"/>
        </w:rPr>
      </w:pPr>
    </w:p>
    <w:p w:rsidR="00F17C1B" w:rsidRDefault="00F17C1B">
      <w:pPr>
        <w:spacing w:line="380" w:lineRule="exact"/>
        <w:jc w:val="left"/>
        <w:rPr>
          <w:rFonts w:ascii="微软雅黑" w:eastAsia="微软雅黑" w:hAnsi="微软雅黑"/>
          <w:szCs w:val="21"/>
        </w:rPr>
      </w:pPr>
    </w:p>
    <w:p w:rsidR="00F17C1B" w:rsidRDefault="00F17C1B">
      <w:pPr>
        <w:spacing w:line="380" w:lineRule="exact"/>
        <w:jc w:val="left"/>
        <w:rPr>
          <w:rFonts w:ascii="微软雅黑" w:eastAsia="微软雅黑" w:hAnsi="微软雅黑"/>
          <w:szCs w:val="21"/>
        </w:rPr>
      </w:pPr>
    </w:p>
    <w:p w:rsidR="00F17C1B" w:rsidRDefault="00F17C1B">
      <w:pPr>
        <w:spacing w:line="380" w:lineRule="exact"/>
        <w:jc w:val="left"/>
        <w:rPr>
          <w:rFonts w:ascii="微软雅黑" w:eastAsia="微软雅黑" w:hAnsi="微软雅黑"/>
          <w:szCs w:val="21"/>
        </w:rPr>
      </w:pPr>
    </w:p>
    <w:p w:rsidR="00F17C1B" w:rsidRDefault="00F17C1B">
      <w:pPr>
        <w:spacing w:line="380" w:lineRule="exact"/>
        <w:jc w:val="left"/>
        <w:rPr>
          <w:rFonts w:ascii="微软雅黑" w:eastAsia="微软雅黑" w:hAnsi="微软雅黑"/>
          <w:szCs w:val="21"/>
        </w:rPr>
      </w:pPr>
    </w:p>
    <w:p w:rsidR="00F17C1B" w:rsidRDefault="00F17C1B">
      <w:pPr>
        <w:spacing w:line="380" w:lineRule="exact"/>
        <w:ind w:right="480"/>
        <w:rPr>
          <w:rFonts w:ascii="微软雅黑" w:eastAsia="微软雅黑" w:hAnsi="微软雅黑" w:cs="微软雅黑"/>
          <w:kern w:val="1"/>
          <w:sz w:val="24"/>
        </w:rPr>
      </w:pPr>
    </w:p>
    <w:p w:rsidR="00F17C1B" w:rsidRDefault="000303AE">
      <w:pPr>
        <w:spacing w:line="380" w:lineRule="exact"/>
        <w:ind w:right="480"/>
        <w:rPr>
          <w:rFonts w:ascii="微软雅黑" w:eastAsia="微软雅黑" w:hAnsi="微软雅黑" w:cs="微软雅黑"/>
          <w:kern w:val="1"/>
          <w:sz w:val="24"/>
        </w:rPr>
      </w:pPr>
      <w:r>
        <w:rPr>
          <w:rFonts w:ascii="微软雅黑" w:eastAsia="微软雅黑" w:hAnsi="微软雅黑" w:cs="微软雅黑" w:hint="eastAsia"/>
          <w:kern w:val="1"/>
          <w:sz w:val="24"/>
        </w:rPr>
        <w:lastRenderedPageBreak/>
        <w:t>1、投标资格声明书格式：</w:t>
      </w:r>
    </w:p>
    <w:p w:rsidR="00F17C1B" w:rsidRDefault="000303AE" w:rsidP="00BF77A3">
      <w:pPr>
        <w:adjustRightInd w:val="0"/>
        <w:snapToGrid w:val="0"/>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t>投标资格声明书</w:t>
      </w:r>
    </w:p>
    <w:p w:rsidR="00F17C1B" w:rsidRDefault="000303AE">
      <w:pPr>
        <w:adjustRightInd w:val="0"/>
        <w:snapToGrid w:val="0"/>
        <w:spacing w:line="380" w:lineRule="exact"/>
        <w:rPr>
          <w:rFonts w:ascii="微软雅黑" w:eastAsia="微软雅黑" w:hAnsi="微软雅黑"/>
          <w:color w:val="FF0000"/>
          <w:spacing w:val="8"/>
          <w:kern w:val="0"/>
          <w:szCs w:val="21"/>
        </w:rPr>
      </w:pPr>
      <w:r>
        <w:rPr>
          <w:rFonts w:ascii="微软雅黑" w:eastAsia="微软雅黑" w:hAnsi="微软雅黑" w:hint="eastAsia"/>
          <w:szCs w:val="21"/>
        </w:rPr>
        <w:t>安吉县教育局</w:t>
      </w:r>
      <w:r>
        <w:rPr>
          <w:rFonts w:ascii="微软雅黑" w:eastAsia="微软雅黑" w:hAnsi="微软雅黑" w:hint="eastAsia"/>
          <w:bCs/>
          <w:szCs w:val="21"/>
        </w:rPr>
        <w:t>：</w:t>
      </w:r>
    </w:p>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bCs/>
          <w:szCs w:val="21"/>
        </w:rPr>
        <w:t>安吉匠心工程咨询有限责任公司</w:t>
      </w:r>
      <w:r>
        <w:rPr>
          <w:rFonts w:ascii="微软雅黑" w:eastAsia="微软雅黑" w:hAnsi="微软雅黑"/>
          <w:szCs w:val="21"/>
        </w:rPr>
        <w:t>：</w:t>
      </w:r>
    </w:p>
    <w:p w:rsidR="00F17C1B" w:rsidRDefault="000303AE">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u w:val="single"/>
        </w:rPr>
        <w:t>（投标人名称）</w:t>
      </w:r>
      <w:r>
        <w:rPr>
          <w:rFonts w:ascii="微软雅黑" w:eastAsia="微软雅黑" w:hAnsi="微软雅黑" w:hint="eastAsia"/>
          <w:szCs w:val="21"/>
        </w:rPr>
        <w:t>系中华人民共和国合法企业，经营地址。</w:t>
      </w:r>
    </w:p>
    <w:p w:rsidR="00F17C1B" w:rsidRDefault="000303AE">
      <w:pPr>
        <w:tabs>
          <w:tab w:val="left" w:pos="1418"/>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我</w:t>
      </w:r>
      <w:r>
        <w:rPr>
          <w:rFonts w:ascii="微软雅黑" w:eastAsia="微软雅黑" w:hAnsi="微软雅黑" w:hint="eastAsia"/>
          <w:szCs w:val="21"/>
          <w:u w:val="single"/>
        </w:rPr>
        <w:t>（姓名）</w:t>
      </w:r>
      <w:r>
        <w:rPr>
          <w:rFonts w:ascii="微软雅黑" w:eastAsia="微软雅黑" w:hAnsi="微软雅黑" w:hint="eastAsia"/>
          <w:szCs w:val="21"/>
        </w:rPr>
        <w:t>系</w:t>
      </w:r>
      <w:r>
        <w:rPr>
          <w:rFonts w:ascii="微软雅黑" w:eastAsia="微软雅黑" w:hAnsi="微软雅黑" w:hint="eastAsia"/>
          <w:szCs w:val="21"/>
          <w:u w:val="single"/>
        </w:rPr>
        <w:t>（投标人名称）</w:t>
      </w:r>
      <w:r>
        <w:rPr>
          <w:rFonts w:ascii="微软雅黑" w:eastAsia="微软雅黑" w:hAnsi="微软雅黑" w:hint="eastAsia"/>
          <w:szCs w:val="21"/>
        </w:rPr>
        <w:t>的法定代表人，我方愿意参加贵方组织的《安吉县高级中学宿舍楼新建项目寝室家具采购及安装政府采购项目》（AJJXGK2025-004）项目的投</w:t>
      </w:r>
      <w:r>
        <w:rPr>
          <w:rFonts w:ascii="微软雅黑" w:eastAsia="微软雅黑" w:hAnsi="微软雅黑"/>
          <w:szCs w:val="21"/>
        </w:rPr>
        <w:t>标，</w:t>
      </w:r>
      <w:r>
        <w:rPr>
          <w:rFonts w:ascii="微软雅黑" w:eastAsia="微软雅黑" w:hAnsi="微软雅黑" w:hint="eastAsia"/>
          <w:szCs w:val="21"/>
        </w:rPr>
        <w:t>为便于贵方公正、择优地确定中标人及其投标项目的设备（产品）及服务，我方就本次投标有关事项郑重声明如下：</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1、我方向贵方</w:t>
      </w:r>
      <w:r>
        <w:rPr>
          <w:rFonts w:ascii="微软雅黑" w:eastAsia="微软雅黑" w:hAnsi="微软雅黑"/>
          <w:szCs w:val="21"/>
        </w:rPr>
        <w:t>提交</w:t>
      </w:r>
      <w:r>
        <w:rPr>
          <w:rFonts w:ascii="微软雅黑" w:eastAsia="微软雅黑" w:hAnsi="微软雅黑" w:hint="eastAsia"/>
          <w:szCs w:val="21"/>
        </w:rPr>
        <w:t>的所有投标</w:t>
      </w:r>
      <w:r>
        <w:rPr>
          <w:rFonts w:ascii="微软雅黑" w:eastAsia="微软雅黑" w:hAnsi="微软雅黑"/>
          <w:szCs w:val="21"/>
        </w:rPr>
        <w:t>文件</w:t>
      </w:r>
      <w:r>
        <w:rPr>
          <w:rFonts w:ascii="微软雅黑" w:eastAsia="微软雅黑" w:hAnsi="微软雅黑" w:hint="eastAsia"/>
          <w:szCs w:val="21"/>
        </w:rPr>
        <w:t>、资料都</w:t>
      </w:r>
      <w:r>
        <w:rPr>
          <w:rFonts w:ascii="微软雅黑" w:eastAsia="微软雅黑" w:hAnsi="微软雅黑"/>
          <w:szCs w:val="21"/>
        </w:rPr>
        <w:t>是准确的和真实的</w:t>
      </w:r>
      <w:r>
        <w:rPr>
          <w:rFonts w:ascii="微软雅黑" w:eastAsia="微软雅黑" w:hAnsi="微软雅黑" w:hint="eastAsia"/>
          <w:szCs w:val="21"/>
        </w:rPr>
        <w:t>；</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2、我方不是采购人的附属机构；在获知本项目采购信息后，与采购人聘请的为此项目提供咨询服务的公司及其附属机构没有任何联系。</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3、我方承诺已经具备招标文件规定的参加本项目政府采购活动的供应商应当具备的条件：</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（1）具有独立承担民事责任的能力；</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（2）具有良好的商业信誉和健全的财务会计制度；</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（3）具有履行合同所必需的设备和专业技术能力；</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（4）有依法缴纳税收和社会保障资金的良好记录；</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（5）参加本次政府采购活动前三年内，在经营活动中没有重大违法记录；</w:t>
      </w:r>
    </w:p>
    <w:p w:rsidR="00F17C1B" w:rsidRDefault="000303AE">
      <w:pPr>
        <w:spacing w:line="380" w:lineRule="exact"/>
        <w:ind w:firstLineChars="200" w:firstLine="420"/>
        <w:rPr>
          <w:rFonts w:ascii="微软雅黑" w:eastAsia="微软雅黑" w:hAnsi="微软雅黑" w:cs="微软雅黑"/>
          <w:szCs w:val="21"/>
          <w:shd w:val="clear" w:color="auto" w:fill="FFFFFF"/>
        </w:rPr>
      </w:pPr>
      <w:r>
        <w:rPr>
          <w:rFonts w:ascii="微软雅黑" w:eastAsia="微软雅黑" w:hAnsi="微软雅黑" w:hint="eastAsia"/>
          <w:szCs w:val="21"/>
        </w:rPr>
        <w:t>（6）</w:t>
      </w:r>
      <w:r>
        <w:rPr>
          <w:rFonts w:ascii="微软雅黑" w:eastAsia="微软雅黑" w:hAnsi="微软雅黑" w:cs="微软雅黑" w:hint="eastAsia"/>
          <w:szCs w:val="21"/>
          <w:shd w:val="clear" w:color="auto" w:fill="FFFFFF"/>
        </w:rPr>
        <w:t>至本项目投标截止时间前，我方未列入失信被执行人、重大税收违法失信主体、政府采购严重违法失信行为记录名单；</w:t>
      </w:r>
    </w:p>
    <w:p w:rsidR="00F17C1B" w:rsidRDefault="000303AE">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shd w:val="clear" w:color="auto" w:fill="FFFFFF"/>
        </w:rPr>
        <w:t>（7）我单位（投标人）</w:t>
      </w:r>
      <w:r>
        <w:rPr>
          <w:rFonts w:ascii="微软雅黑" w:eastAsia="微软雅黑" w:hAnsi="微软雅黑" w:cs="微软雅黑" w:hint="eastAsia"/>
          <w:szCs w:val="21"/>
        </w:rPr>
        <w:t>具有</w:t>
      </w:r>
      <w:r>
        <w:rPr>
          <w:rFonts w:ascii="微软雅黑" w:eastAsia="微软雅黑" w:hAnsi="微软雅黑" w:hint="eastAsia"/>
          <w:szCs w:val="21"/>
        </w:rPr>
        <w:t>资质，并具有成功实施经验；</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4、我方承诺：最近三年我方无行贿犯罪行为，若我方中标，愿意接受社会监督和检察院调查。</w:t>
      </w: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5、以上事项如有虚假或隐瞒，我方愿意承担一切后果和责任。</w:t>
      </w:r>
    </w:p>
    <w:p w:rsidR="00F17C1B" w:rsidRDefault="00F17C1B">
      <w:pPr>
        <w:adjustRightInd w:val="0"/>
        <w:snapToGrid w:val="0"/>
        <w:spacing w:line="380" w:lineRule="exact"/>
        <w:ind w:firstLineChars="200" w:firstLine="420"/>
        <w:rPr>
          <w:rFonts w:ascii="微软雅黑" w:eastAsia="微软雅黑" w:hAnsi="微软雅黑"/>
          <w:szCs w:val="21"/>
          <w:u w:val="single"/>
        </w:rPr>
      </w:pPr>
    </w:p>
    <w:p w:rsidR="00F17C1B" w:rsidRDefault="000303AE">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法定代表人签字（或盖章）：</w:t>
      </w:r>
    </w:p>
    <w:p w:rsidR="00F17C1B" w:rsidRDefault="000303AE">
      <w:pPr>
        <w:adjustRightInd w:val="0"/>
        <w:snapToGrid w:val="0"/>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投标人全称（</w:t>
      </w:r>
      <w:r>
        <w:rPr>
          <w:rFonts w:ascii="微软雅黑" w:eastAsia="微软雅黑" w:hAnsi="微软雅黑"/>
          <w:szCs w:val="21"/>
        </w:rPr>
        <w:t>盖</w:t>
      </w:r>
      <w:r>
        <w:rPr>
          <w:rFonts w:ascii="微软雅黑" w:eastAsia="微软雅黑" w:hAnsi="微软雅黑" w:hint="eastAsia"/>
          <w:szCs w:val="21"/>
        </w:rPr>
        <w:t>章）：</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日期：    年    月    日</w:t>
      </w:r>
    </w:p>
    <w:p w:rsidR="00F17C1B" w:rsidRDefault="00F17C1B">
      <w:pPr>
        <w:adjustRightInd w:val="0"/>
        <w:snapToGrid w:val="0"/>
        <w:spacing w:line="380" w:lineRule="exact"/>
        <w:ind w:firstLineChars="200" w:firstLine="420"/>
        <w:rPr>
          <w:rFonts w:ascii="微软雅黑" w:eastAsia="微软雅黑" w:hAnsi="微软雅黑"/>
          <w:szCs w:val="21"/>
        </w:rPr>
      </w:pPr>
    </w:p>
    <w:p w:rsidR="00F17C1B" w:rsidRDefault="00F17C1B">
      <w:pPr>
        <w:adjustRightInd w:val="0"/>
        <w:snapToGrid w:val="0"/>
        <w:spacing w:line="380" w:lineRule="exact"/>
        <w:ind w:firstLineChars="200" w:firstLine="420"/>
        <w:rPr>
          <w:rFonts w:ascii="微软雅黑" w:eastAsia="微软雅黑" w:hAnsi="微软雅黑"/>
          <w:szCs w:val="21"/>
        </w:rPr>
      </w:pPr>
    </w:p>
    <w:p w:rsidR="00F17C1B" w:rsidRDefault="000303AE">
      <w:pPr>
        <w:adjustRightInd w:val="0"/>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说明：重大违法记录是指因违法经营受到刑事处罚或者责令停产停业、吊销许可证或者执照、较大数额罚款等行政处罚。</w:t>
      </w:r>
    </w:p>
    <w:p w:rsidR="00F17C1B" w:rsidRDefault="00F17C1B">
      <w:pPr>
        <w:adjustRightInd w:val="0"/>
        <w:snapToGrid w:val="0"/>
        <w:spacing w:line="380" w:lineRule="exact"/>
        <w:jc w:val="left"/>
        <w:rPr>
          <w:rFonts w:ascii="微软雅黑" w:eastAsia="微软雅黑" w:hAnsi="微软雅黑"/>
          <w:b/>
          <w:sz w:val="30"/>
          <w:szCs w:val="30"/>
        </w:rPr>
      </w:pPr>
    </w:p>
    <w:p w:rsidR="00F17C1B" w:rsidRDefault="00F17C1B">
      <w:pPr>
        <w:adjustRightInd w:val="0"/>
        <w:snapToGrid w:val="0"/>
        <w:spacing w:line="380" w:lineRule="exact"/>
        <w:jc w:val="left"/>
        <w:rPr>
          <w:rFonts w:ascii="微软雅黑" w:eastAsia="微软雅黑" w:hAnsi="微软雅黑"/>
          <w:b/>
          <w:sz w:val="30"/>
          <w:szCs w:val="30"/>
        </w:rPr>
      </w:pPr>
    </w:p>
    <w:p w:rsidR="00F17C1B" w:rsidRDefault="00F17C1B">
      <w:pPr>
        <w:adjustRightInd w:val="0"/>
        <w:snapToGrid w:val="0"/>
        <w:spacing w:line="380" w:lineRule="exact"/>
        <w:jc w:val="left"/>
        <w:rPr>
          <w:rFonts w:ascii="微软雅黑" w:eastAsia="微软雅黑" w:hAnsi="微软雅黑"/>
          <w:b/>
          <w:sz w:val="30"/>
          <w:szCs w:val="30"/>
        </w:rPr>
      </w:pPr>
    </w:p>
    <w:p w:rsidR="00F17C1B" w:rsidRDefault="00F17C1B">
      <w:pPr>
        <w:adjustRightInd w:val="0"/>
        <w:snapToGrid w:val="0"/>
        <w:spacing w:line="380" w:lineRule="exact"/>
        <w:jc w:val="left"/>
        <w:rPr>
          <w:rFonts w:ascii="微软雅黑" w:eastAsia="微软雅黑" w:hAnsi="微软雅黑"/>
          <w:b/>
          <w:sz w:val="30"/>
          <w:szCs w:val="30"/>
        </w:rPr>
      </w:pPr>
    </w:p>
    <w:p w:rsidR="00F17C1B" w:rsidRDefault="00F17C1B">
      <w:pPr>
        <w:adjustRightInd w:val="0"/>
        <w:snapToGrid w:val="0"/>
        <w:spacing w:line="380" w:lineRule="exact"/>
        <w:jc w:val="left"/>
        <w:rPr>
          <w:rFonts w:ascii="微软雅黑" w:eastAsia="微软雅黑" w:hAnsi="微软雅黑"/>
          <w:b/>
          <w:sz w:val="30"/>
          <w:szCs w:val="30"/>
        </w:rPr>
      </w:pPr>
    </w:p>
    <w:p w:rsidR="00F17C1B" w:rsidRDefault="00F17C1B">
      <w:pPr>
        <w:spacing w:line="380" w:lineRule="exact"/>
        <w:ind w:right="480"/>
        <w:rPr>
          <w:rFonts w:ascii="微软雅黑" w:eastAsia="微软雅黑" w:hAnsi="微软雅黑" w:cs="微软雅黑"/>
          <w:kern w:val="1"/>
          <w:sz w:val="24"/>
        </w:rPr>
      </w:pPr>
    </w:p>
    <w:p w:rsidR="00F17C1B" w:rsidRDefault="000303AE">
      <w:pPr>
        <w:spacing w:line="380" w:lineRule="exact"/>
        <w:ind w:right="480"/>
        <w:rPr>
          <w:rFonts w:ascii="微软雅黑" w:eastAsia="微软雅黑" w:hAnsi="微软雅黑" w:cs="微软雅黑"/>
          <w:kern w:val="0"/>
          <w:szCs w:val="21"/>
        </w:rPr>
      </w:pPr>
      <w:r>
        <w:rPr>
          <w:rFonts w:ascii="微软雅黑" w:eastAsia="微软雅黑" w:hAnsi="微软雅黑" w:cs="微软雅黑" w:hint="eastAsia"/>
          <w:kern w:val="1"/>
          <w:sz w:val="24"/>
        </w:rPr>
        <w:lastRenderedPageBreak/>
        <w:t>2</w:t>
      </w:r>
      <w:r>
        <w:rPr>
          <w:rFonts w:ascii="微软雅黑" w:eastAsia="微软雅黑" w:hAnsi="微软雅黑" w:cs="微软雅黑" w:hint="eastAsia"/>
          <w:kern w:val="0"/>
          <w:szCs w:val="21"/>
        </w:rPr>
        <w:t>、法定代表人身份证明书</w:t>
      </w:r>
    </w:p>
    <w:p w:rsidR="00F17C1B" w:rsidRDefault="000303AE" w:rsidP="00BF77A3">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法定代表人身份证明书</w:t>
      </w:r>
    </w:p>
    <w:p w:rsidR="00F17C1B" w:rsidRDefault="000303AE">
      <w:pPr>
        <w:adjustRightInd w:val="0"/>
        <w:snapToGrid w:val="0"/>
        <w:spacing w:line="380" w:lineRule="exact"/>
        <w:jc w:val="left"/>
        <w:rPr>
          <w:rFonts w:ascii="微软雅黑" w:eastAsia="微软雅黑" w:hAnsi="微软雅黑"/>
          <w:sz w:val="24"/>
        </w:rPr>
      </w:pPr>
      <w:r>
        <w:rPr>
          <w:rFonts w:ascii="微软雅黑" w:eastAsia="微软雅黑" w:hAnsi="微软雅黑" w:hint="eastAsia"/>
          <w:sz w:val="24"/>
        </w:rPr>
        <w:t>致安吉县教育局:</w:t>
      </w:r>
    </w:p>
    <w:p w:rsidR="00F17C1B" w:rsidRDefault="000303AE">
      <w:pPr>
        <w:adjustRightInd w:val="0"/>
        <w:snapToGrid w:val="0"/>
        <w:spacing w:line="380" w:lineRule="exact"/>
        <w:jc w:val="left"/>
        <w:rPr>
          <w:rFonts w:ascii="微软雅黑" w:eastAsia="微软雅黑" w:hAnsi="微软雅黑"/>
          <w:sz w:val="24"/>
        </w:rPr>
      </w:pPr>
      <w:r>
        <w:rPr>
          <w:rFonts w:ascii="微软雅黑" w:eastAsia="微软雅黑" w:hAnsi="微软雅黑" w:hint="eastAsia"/>
          <w:sz w:val="24"/>
        </w:rPr>
        <w:t>安吉匠心工程咨询有限责任公司：</w:t>
      </w:r>
    </w:p>
    <w:p w:rsidR="00F17C1B" w:rsidRDefault="00F17C1B">
      <w:pPr>
        <w:adjustRightInd w:val="0"/>
        <w:snapToGrid w:val="0"/>
        <w:spacing w:line="380" w:lineRule="exact"/>
        <w:jc w:val="left"/>
        <w:rPr>
          <w:rFonts w:ascii="微软雅黑" w:eastAsia="微软雅黑" w:hAnsi="微软雅黑"/>
          <w:sz w:val="24"/>
        </w:rPr>
      </w:pPr>
    </w:p>
    <w:p w:rsidR="00F17C1B" w:rsidRDefault="000303AE">
      <w:pPr>
        <w:adjustRightInd w:val="0"/>
        <w:snapToGrid w:val="0"/>
        <w:spacing w:line="380" w:lineRule="exact"/>
        <w:ind w:firstLineChars="250" w:firstLine="600"/>
        <w:jc w:val="left"/>
        <w:rPr>
          <w:rFonts w:ascii="微软雅黑" w:eastAsia="微软雅黑" w:hAnsi="微软雅黑"/>
          <w:sz w:val="24"/>
          <w:u w:val="single"/>
        </w:rPr>
      </w:pPr>
      <w:r>
        <w:rPr>
          <w:rFonts w:ascii="微软雅黑" w:eastAsia="微软雅黑" w:hAnsi="微软雅黑" w:hint="eastAsia"/>
          <w:sz w:val="24"/>
        </w:rPr>
        <w:t xml:space="preserve"> 姓名， 性别 ， 职务，是   的法定代表人。联系电话    传真   通讯地址：。</w:t>
      </w: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0303AE">
      <w:pPr>
        <w:adjustRightInd w:val="0"/>
        <w:snapToGrid w:val="0"/>
        <w:spacing w:line="380" w:lineRule="exact"/>
        <w:jc w:val="center"/>
        <w:rPr>
          <w:rFonts w:ascii="微软雅黑" w:eastAsia="微软雅黑" w:hAnsi="微软雅黑"/>
          <w:sz w:val="24"/>
        </w:rPr>
      </w:pPr>
      <w:r>
        <w:rPr>
          <w:rFonts w:ascii="微软雅黑" w:eastAsia="微软雅黑" w:hAnsi="微软雅黑" w:hint="eastAsia"/>
          <w:sz w:val="24"/>
        </w:rPr>
        <w:t>特此证明</w:t>
      </w: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0303AE">
      <w:pPr>
        <w:adjustRightInd w:val="0"/>
        <w:snapToGrid w:val="0"/>
        <w:spacing w:line="380" w:lineRule="exact"/>
        <w:jc w:val="center"/>
        <w:rPr>
          <w:rFonts w:ascii="微软雅黑" w:eastAsia="微软雅黑" w:hAnsi="微软雅黑"/>
          <w:sz w:val="24"/>
        </w:rPr>
      </w:pPr>
      <w:r>
        <w:rPr>
          <w:rFonts w:ascii="微软雅黑" w:eastAsia="微软雅黑" w:hAnsi="微软雅黑" w:hint="eastAsia"/>
          <w:sz w:val="24"/>
        </w:rPr>
        <w:t xml:space="preserve">                      投标单位全称：（公章）</w:t>
      </w:r>
    </w:p>
    <w:p w:rsidR="00F17C1B" w:rsidRDefault="00F17C1B">
      <w:pPr>
        <w:adjustRightInd w:val="0"/>
        <w:snapToGrid w:val="0"/>
        <w:spacing w:line="380" w:lineRule="exact"/>
        <w:jc w:val="center"/>
        <w:rPr>
          <w:rFonts w:ascii="微软雅黑" w:eastAsia="微软雅黑" w:hAnsi="微软雅黑"/>
          <w:sz w:val="24"/>
        </w:rPr>
      </w:pPr>
    </w:p>
    <w:p w:rsidR="00F17C1B" w:rsidRDefault="000303AE">
      <w:pPr>
        <w:adjustRightInd w:val="0"/>
        <w:snapToGrid w:val="0"/>
        <w:spacing w:line="380" w:lineRule="exact"/>
        <w:jc w:val="right"/>
        <w:rPr>
          <w:rFonts w:ascii="微软雅黑" w:eastAsia="微软雅黑" w:hAnsi="微软雅黑"/>
          <w:sz w:val="24"/>
          <w:u w:val="single"/>
        </w:rPr>
      </w:pPr>
      <w:r>
        <w:rPr>
          <w:rFonts w:ascii="微软雅黑" w:eastAsia="微软雅黑" w:hAnsi="微软雅黑" w:hint="eastAsia"/>
          <w:sz w:val="24"/>
        </w:rPr>
        <w:t>日期：   年   月  日</w:t>
      </w:r>
    </w:p>
    <w:p w:rsidR="00F17C1B" w:rsidRDefault="00F17C1B">
      <w:pPr>
        <w:adjustRightInd w:val="0"/>
        <w:snapToGrid w:val="0"/>
        <w:spacing w:line="380" w:lineRule="exact"/>
        <w:jc w:val="right"/>
        <w:rPr>
          <w:rFonts w:ascii="微软雅黑" w:eastAsia="微软雅黑" w:hAnsi="微软雅黑"/>
          <w:sz w:val="24"/>
          <w:u w:val="single"/>
        </w:rPr>
      </w:pPr>
    </w:p>
    <w:p w:rsidR="00F17C1B" w:rsidRDefault="00F17C1B">
      <w:pPr>
        <w:adjustRightInd w:val="0"/>
        <w:snapToGrid w:val="0"/>
        <w:spacing w:line="380" w:lineRule="exact"/>
        <w:jc w:val="right"/>
        <w:rPr>
          <w:rFonts w:ascii="微软雅黑" w:eastAsia="微软雅黑" w:hAnsi="微软雅黑"/>
          <w:sz w:val="24"/>
          <w:u w:val="single"/>
        </w:rPr>
      </w:pPr>
    </w:p>
    <w:p w:rsidR="00F17C1B" w:rsidRDefault="000303AE">
      <w:pPr>
        <w:adjustRightInd w:val="0"/>
        <w:snapToGrid w:val="0"/>
        <w:spacing w:line="380" w:lineRule="exact"/>
        <w:jc w:val="left"/>
        <w:rPr>
          <w:rFonts w:ascii="微软雅黑" w:eastAsia="微软雅黑" w:hAnsi="微软雅黑"/>
          <w:sz w:val="24"/>
        </w:rPr>
      </w:pPr>
      <w:r>
        <w:rPr>
          <w:rFonts w:ascii="微软雅黑" w:eastAsia="微软雅黑" w:hAnsi="微软雅黑" w:hint="eastAsia"/>
          <w:sz w:val="24"/>
        </w:rPr>
        <w:t>------------------------------------------------------------------------------------------</w:t>
      </w:r>
    </w:p>
    <w:p w:rsidR="00F17C1B" w:rsidRDefault="00F17C1B">
      <w:pPr>
        <w:adjustRightInd w:val="0"/>
        <w:snapToGrid w:val="0"/>
        <w:spacing w:line="380" w:lineRule="exact"/>
        <w:jc w:val="center"/>
        <w:rPr>
          <w:rFonts w:ascii="微软雅黑" w:eastAsia="微软雅黑" w:hAnsi="微软雅黑"/>
          <w:sz w:val="24"/>
        </w:rPr>
      </w:pPr>
    </w:p>
    <w:p w:rsidR="00F17C1B" w:rsidRDefault="000303AE">
      <w:pPr>
        <w:adjustRightInd w:val="0"/>
        <w:snapToGrid w:val="0"/>
        <w:spacing w:line="380" w:lineRule="exact"/>
        <w:jc w:val="center"/>
        <w:rPr>
          <w:rFonts w:ascii="微软雅黑" w:eastAsia="微软雅黑" w:hAnsi="微软雅黑"/>
          <w:sz w:val="24"/>
        </w:rPr>
      </w:pPr>
      <w:r>
        <w:rPr>
          <w:rFonts w:ascii="微软雅黑" w:eastAsia="微软雅黑" w:hAnsi="微软雅黑" w:hint="eastAsia"/>
          <w:sz w:val="24"/>
        </w:rPr>
        <w:t>法定代表人身份证复印件黏贴处</w:t>
      </w: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jc w:val="center"/>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u w:val="single"/>
        </w:rPr>
      </w:pPr>
    </w:p>
    <w:p w:rsidR="00F17C1B" w:rsidRDefault="00F17C1B">
      <w:pPr>
        <w:adjustRightInd w:val="0"/>
        <w:snapToGrid w:val="0"/>
        <w:spacing w:line="380" w:lineRule="exact"/>
        <w:jc w:val="center"/>
        <w:rPr>
          <w:rFonts w:ascii="微软雅黑" w:eastAsia="微软雅黑" w:hAnsi="微软雅黑"/>
          <w:sz w:val="24"/>
          <w:u w:val="single"/>
        </w:rPr>
      </w:pPr>
    </w:p>
    <w:p w:rsidR="00F17C1B" w:rsidRDefault="00F17C1B">
      <w:pPr>
        <w:adjustRightInd w:val="0"/>
        <w:snapToGrid w:val="0"/>
        <w:spacing w:line="380" w:lineRule="exact"/>
        <w:jc w:val="center"/>
        <w:rPr>
          <w:rFonts w:ascii="微软雅黑" w:eastAsia="微软雅黑" w:hAnsi="微软雅黑"/>
          <w:sz w:val="24"/>
          <w:u w:val="single"/>
        </w:rPr>
      </w:pPr>
    </w:p>
    <w:p w:rsidR="00F17C1B" w:rsidRDefault="00F17C1B">
      <w:pPr>
        <w:adjustRightInd w:val="0"/>
        <w:snapToGrid w:val="0"/>
        <w:spacing w:line="380" w:lineRule="exact"/>
        <w:jc w:val="center"/>
        <w:rPr>
          <w:rFonts w:ascii="微软雅黑" w:eastAsia="微软雅黑" w:hAnsi="微软雅黑"/>
          <w:sz w:val="24"/>
          <w:u w:val="single"/>
        </w:rPr>
      </w:pPr>
    </w:p>
    <w:p w:rsidR="00F17C1B" w:rsidRDefault="00F17C1B">
      <w:pPr>
        <w:adjustRightInd w:val="0"/>
        <w:snapToGrid w:val="0"/>
        <w:spacing w:line="380" w:lineRule="exact"/>
        <w:jc w:val="center"/>
        <w:rPr>
          <w:rFonts w:ascii="微软雅黑" w:eastAsia="微软雅黑" w:hAnsi="微软雅黑"/>
          <w:sz w:val="24"/>
          <w:u w:val="single"/>
        </w:rPr>
      </w:pPr>
    </w:p>
    <w:p w:rsidR="00F17C1B" w:rsidRDefault="00F17C1B">
      <w:pPr>
        <w:adjustRightInd w:val="0"/>
        <w:snapToGrid w:val="0"/>
        <w:spacing w:line="380" w:lineRule="exact"/>
        <w:jc w:val="left"/>
        <w:rPr>
          <w:rFonts w:ascii="微软雅黑" w:eastAsia="微软雅黑" w:hAnsi="微软雅黑"/>
          <w:sz w:val="24"/>
        </w:rPr>
      </w:pPr>
    </w:p>
    <w:p w:rsidR="00F17C1B" w:rsidRDefault="000303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szCs w:val="21"/>
        </w:rPr>
        <w:lastRenderedPageBreak/>
        <w:t>3、法定代表人授权委托</w:t>
      </w:r>
    </w:p>
    <w:p w:rsidR="00F17C1B" w:rsidRDefault="000303AE" w:rsidP="00BF77A3">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法定代表人授权委托书</w:t>
      </w:r>
    </w:p>
    <w:p w:rsidR="00F17C1B" w:rsidRDefault="000303AE">
      <w:pPr>
        <w:adjustRightInd w:val="0"/>
        <w:snapToGrid w:val="0"/>
        <w:spacing w:line="400" w:lineRule="exact"/>
        <w:rPr>
          <w:rFonts w:ascii="微软雅黑" w:eastAsia="微软雅黑" w:hAnsi="微软雅黑"/>
          <w:b/>
          <w:bCs/>
          <w:sz w:val="24"/>
        </w:rPr>
      </w:pPr>
      <w:r>
        <w:rPr>
          <w:rFonts w:ascii="微软雅黑" w:eastAsia="微软雅黑" w:hAnsi="微软雅黑" w:hint="eastAsia"/>
          <w:bCs/>
          <w:sz w:val="24"/>
        </w:rPr>
        <w:t>致：</w:t>
      </w:r>
      <w:r>
        <w:rPr>
          <w:rFonts w:ascii="微软雅黑" w:eastAsia="微软雅黑" w:hAnsi="微软雅黑" w:hint="eastAsia"/>
          <w:sz w:val="24"/>
          <w:u w:val="single"/>
        </w:rPr>
        <w:t>安吉匠心工程咨询有限责任公司</w:t>
      </w:r>
      <w:r>
        <w:rPr>
          <w:rFonts w:ascii="微软雅黑" w:eastAsia="微软雅黑" w:hAnsi="微软雅黑"/>
          <w:sz w:val="24"/>
        </w:rPr>
        <w:t>：</w:t>
      </w:r>
    </w:p>
    <w:p w:rsidR="00F17C1B" w:rsidRDefault="000303AE">
      <w:pPr>
        <w:adjustRightInd w:val="0"/>
        <w:snapToGrid w:val="0"/>
        <w:spacing w:line="400" w:lineRule="exact"/>
        <w:ind w:firstLineChars="200" w:firstLine="480"/>
        <w:rPr>
          <w:rFonts w:ascii="微软雅黑" w:eastAsia="微软雅黑" w:hAnsi="微软雅黑"/>
          <w:sz w:val="24"/>
        </w:rPr>
      </w:pPr>
      <w:r>
        <w:rPr>
          <w:rFonts w:ascii="微软雅黑" w:eastAsia="微软雅黑" w:hAnsi="微软雅黑" w:hint="eastAsia"/>
          <w:sz w:val="24"/>
        </w:rPr>
        <w:t>本授权委托书声明，我</w:t>
      </w:r>
      <w:r>
        <w:rPr>
          <w:rFonts w:ascii="微软雅黑" w:eastAsia="微软雅黑" w:hAnsi="微软雅黑" w:hint="eastAsia"/>
          <w:sz w:val="24"/>
          <w:u w:val="single"/>
        </w:rPr>
        <w:t>（姓名）</w:t>
      </w:r>
      <w:r>
        <w:rPr>
          <w:rFonts w:ascii="微软雅黑" w:eastAsia="微软雅黑" w:hAnsi="微软雅黑" w:hint="eastAsia"/>
          <w:sz w:val="24"/>
        </w:rPr>
        <w:t>系</w:t>
      </w:r>
      <w:r>
        <w:rPr>
          <w:rFonts w:ascii="微软雅黑" w:eastAsia="微软雅黑" w:hAnsi="微软雅黑" w:hint="eastAsia"/>
          <w:sz w:val="24"/>
          <w:u w:val="single"/>
        </w:rPr>
        <w:t>（投标人名称）</w:t>
      </w:r>
      <w:r>
        <w:rPr>
          <w:rFonts w:ascii="微软雅黑" w:eastAsia="微软雅黑" w:hAnsi="微软雅黑" w:hint="eastAsia"/>
          <w:sz w:val="24"/>
        </w:rPr>
        <w:t>的法定代表人，现授权委托本单位在职职工</w:t>
      </w:r>
      <w:r>
        <w:rPr>
          <w:rFonts w:ascii="微软雅黑" w:eastAsia="微软雅黑" w:hAnsi="微软雅黑" w:hint="eastAsia"/>
          <w:sz w:val="24"/>
          <w:u w:val="single"/>
        </w:rPr>
        <w:t xml:space="preserve"> （姓名）</w:t>
      </w:r>
      <w:r>
        <w:rPr>
          <w:rFonts w:ascii="微软雅黑" w:eastAsia="微软雅黑" w:hAnsi="微软雅黑" w:hint="eastAsia"/>
          <w:sz w:val="24"/>
        </w:rPr>
        <w:t>以我方的名义参加《安吉县高级中学宿舍楼新建项目寝室家具采购及安装政府采购项目》（项目编号：AJJXGK2025-004）的投标活动，并代表我方全权办理针对上述项目的投标、开标、评标、签约等具体事务和签署相关文件。</w:t>
      </w:r>
    </w:p>
    <w:p w:rsidR="00F17C1B" w:rsidRDefault="000303AE">
      <w:pPr>
        <w:adjustRightInd w:val="0"/>
        <w:snapToGrid w:val="0"/>
        <w:spacing w:line="400" w:lineRule="exact"/>
        <w:rPr>
          <w:rFonts w:ascii="微软雅黑" w:eastAsia="微软雅黑" w:hAnsi="微软雅黑"/>
          <w:sz w:val="24"/>
        </w:rPr>
      </w:pPr>
      <w:r>
        <w:rPr>
          <w:rFonts w:ascii="微软雅黑" w:eastAsia="微软雅黑" w:hAnsi="微软雅黑" w:hint="eastAsia"/>
          <w:sz w:val="24"/>
        </w:rPr>
        <w:t>我方对被授权人的签名负全部责任。</w:t>
      </w:r>
    </w:p>
    <w:p w:rsidR="00F17C1B" w:rsidRDefault="000303AE">
      <w:pPr>
        <w:adjustRightInd w:val="0"/>
        <w:snapToGrid w:val="0"/>
        <w:spacing w:line="400" w:lineRule="exact"/>
        <w:ind w:firstLine="480"/>
        <w:rPr>
          <w:rFonts w:ascii="微软雅黑" w:eastAsia="微软雅黑" w:hAnsi="微软雅黑"/>
          <w:sz w:val="24"/>
        </w:rPr>
      </w:pPr>
      <w:r>
        <w:rPr>
          <w:rFonts w:ascii="微软雅黑" w:eastAsia="微软雅黑" w:hAnsi="微软雅黑" w:hint="eastAsia"/>
          <w:sz w:val="24"/>
        </w:rPr>
        <w:t>在撤销授权的书面通知以前，本授权书一直有效。被授权人在授权书有效期内签署的所有文件不因授权的撤销而失效。</w:t>
      </w:r>
    </w:p>
    <w:p w:rsidR="00F17C1B" w:rsidRDefault="000303AE">
      <w:pPr>
        <w:adjustRightInd w:val="0"/>
        <w:snapToGrid w:val="0"/>
        <w:spacing w:line="400" w:lineRule="exact"/>
        <w:ind w:firstLine="480"/>
        <w:rPr>
          <w:rFonts w:ascii="微软雅黑" w:eastAsia="微软雅黑" w:hAnsi="微软雅黑"/>
          <w:sz w:val="24"/>
        </w:rPr>
      </w:pPr>
      <w:r>
        <w:rPr>
          <w:rFonts w:ascii="微软雅黑" w:eastAsia="微软雅黑" w:hAnsi="微软雅黑" w:hint="eastAsia"/>
          <w:sz w:val="24"/>
        </w:rPr>
        <w:t>被授权人无转委托权，特此委托。</w:t>
      </w:r>
    </w:p>
    <w:p w:rsidR="00F17C1B" w:rsidRDefault="00F17C1B">
      <w:pPr>
        <w:adjustRightInd w:val="0"/>
        <w:snapToGrid w:val="0"/>
        <w:spacing w:line="380" w:lineRule="exact"/>
        <w:rPr>
          <w:rFonts w:ascii="微软雅黑" w:eastAsia="微软雅黑" w:hAnsi="微软雅黑"/>
          <w:sz w:val="24"/>
        </w:rPr>
      </w:pPr>
    </w:p>
    <w:p w:rsidR="00F17C1B" w:rsidRDefault="000303AE">
      <w:pPr>
        <w:adjustRightInd w:val="0"/>
        <w:snapToGrid w:val="0"/>
        <w:spacing w:line="380" w:lineRule="exact"/>
        <w:rPr>
          <w:rFonts w:ascii="微软雅黑" w:eastAsia="微软雅黑" w:hAnsi="微软雅黑"/>
          <w:sz w:val="24"/>
          <w:u w:val="single"/>
        </w:rPr>
      </w:pPr>
      <w:r>
        <w:rPr>
          <w:rFonts w:ascii="微软雅黑" w:eastAsia="微软雅黑" w:hAnsi="微软雅黑" w:hint="eastAsia"/>
          <w:sz w:val="24"/>
        </w:rPr>
        <w:t>被授权人签名：     法定代表人</w:t>
      </w:r>
      <w:r>
        <w:rPr>
          <w:rFonts w:ascii="微软雅黑" w:eastAsia="微软雅黑" w:hAnsi="微软雅黑"/>
          <w:sz w:val="24"/>
        </w:rPr>
        <w:t>签名</w:t>
      </w:r>
      <w:r>
        <w:rPr>
          <w:rFonts w:ascii="微软雅黑" w:eastAsia="微软雅黑" w:hAnsi="微软雅黑" w:hint="eastAsia"/>
          <w:sz w:val="24"/>
        </w:rPr>
        <w:t>（或盖章）</w:t>
      </w:r>
      <w:r>
        <w:rPr>
          <w:rFonts w:ascii="微软雅黑" w:eastAsia="微软雅黑" w:hAnsi="微软雅黑"/>
          <w:sz w:val="24"/>
        </w:rPr>
        <w:t>：</w:t>
      </w:r>
    </w:p>
    <w:p w:rsidR="00F17C1B" w:rsidRDefault="000303AE">
      <w:pPr>
        <w:adjustRightInd w:val="0"/>
        <w:snapToGrid w:val="0"/>
        <w:spacing w:line="380" w:lineRule="exact"/>
        <w:ind w:firstLineChars="400" w:firstLine="960"/>
        <w:rPr>
          <w:rFonts w:ascii="微软雅黑" w:eastAsia="微软雅黑" w:hAnsi="微软雅黑"/>
          <w:sz w:val="24"/>
        </w:rPr>
      </w:pPr>
      <w:r>
        <w:rPr>
          <w:rFonts w:ascii="微软雅黑" w:eastAsia="微软雅黑" w:hAnsi="微软雅黑" w:hint="eastAsia"/>
          <w:sz w:val="24"/>
        </w:rPr>
        <w:t xml:space="preserve">职务：               </w:t>
      </w:r>
      <w:r>
        <w:rPr>
          <w:rFonts w:ascii="微软雅黑" w:eastAsia="微软雅黑" w:hAnsi="微软雅黑"/>
          <w:sz w:val="24"/>
        </w:rPr>
        <w:t>职务：</w:t>
      </w:r>
    </w:p>
    <w:p w:rsidR="00F17C1B" w:rsidRDefault="000303AE">
      <w:pPr>
        <w:adjustRightInd w:val="0"/>
        <w:snapToGrid w:val="0"/>
        <w:spacing w:line="380" w:lineRule="exact"/>
        <w:rPr>
          <w:rFonts w:ascii="微软雅黑" w:eastAsia="微软雅黑" w:hAnsi="微软雅黑"/>
          <w:sz w:val="24"/>
        </w:rPr>
      </w:pPr>
      <w:r>
        <w:rPr>
          <w:rFonts w:ascii="微软雅黑" w:eastAsia="微软雅黑" w:hAnsi="微软雅黑" w:hint="eastAsia"/>
          <w:sz w:val="24"/>
        </w:rPr>
        <w:t>被授权人身份证号码：</w:t>
      </w:r>
    </w:p>
    <w:p w:rsidR="00F17C1B" w:rsidRDefault="000303AE">
      <w:pPr>
        <w:adjustRightInd w:val="0"/>
        <w:snapToGrid w:val="0"/>
        <w:spacing w:line="380" w:lineRule="exact"/>
        <w:rPr>
          <w:rFonts w:ascii="微软雅黑" w:eastAsia="微软雅黑" w:hAnsi="微软雅黑"/>
          <w:sz w:val="24"/>
        </w:rPr>
      </w:pPr>
      <w:r>
        <w:rPr>
          <w:rFonts w:ascii="微软雅黑" w:eastAsia="微软雅黑" w:hAnsi="微软雅黑" w:hint="eastAsia"/>
          <w:sz w:val="24"/>
        </w:rPr>
        <w:t xml:space="preserve">                                     投标人</w:t>
      </w:r>
      <w:r>
        <w:rPr>
          <w:rFonts w:ascii="微软雅黑" w:eastAsia="微软雅黑" w:hAnsi="微软雅黑"/>
          <w:sz w:val="24"/>
        </w:rPr>
        <w:t>盖</w:t>
      </w:r>
      <w:r>
        <w:rPr>
          <w:rFonts w:ascii="微软雅黑" w:eastAsia="微软雅黑" w:hAnsi="微软雅黑" w:hint="eastAsia"/>
          <w:sz w:val="24"/>
        </w:rPr>
        <w:t>章：</w:t>
      </w:r>
    </w:p>
    <w:p w:rsidR="00F17C1B" w:rsidRDefault="00F17C1B">
      <w:pPr>
        <w:adjustRightInd w:val="0"/>
        <w:snapToGrid w:val="0"/>
        <w:spacing w:line="380" w:lineRule="exact"/>
        <w:rPr>
          <w:rFonts w:ascii="微软雅黑" w:eastAsia="微软雅黑" w:hAnsi="微软雅黑"/>
          <w:sz w:val="24"/>
        </w:rPr>
      </w:pPr>
    </w:p>
    <w:p w:rsidR="00F17C1B" w:rsidRDefault="000303AE">
      <w:pPr>
        <w:adjustRightInd w:val="0"/>
        <w:snapToGrid w:val="0"/>
        <w:spacing w:line="380" w:lineRule="exact"/>
        <w:jc w:val="right"/>
        <w:rPr>
          <w:rFonts w:ascii="微软雅黑" w:eastAsia="微软雅黑" w:hAnsi="微软雅黑"/>
          <w:sz w:val="24"/>
        </w:rPr>
      </w:pPr>
      <w:r>
        <w:rPr>
          <w:rFonts w:ascii="微软雅黑" w:eastAsia="微软雅黑" w:hAnsi="微软雅黑" w:hint="eastAsia"/>
          <w:sz w:val="24"/>
        </w:rPr>
        <w:t>2024年    月    日</w:t>
      </w:r>
    </w:p>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w:t>
      </w:r>
    </w:p>
    <w:p w:rsidR="00F17C1B" w:rsidRDefault="00F17C1B">
      <w:pPr>
        <w:spacing w:line="380" w:lineRule="exact"/>
        <w:ind w:firstLineChars="156" w:firstLine="374"/>
        <w:jc w:val="center"/>
        <w:rPr>
          <w:rFonts w:ascii="微软雅黑" w:eastAsia="微软雅黑" w:hAnsi="微软雅黑"/>
          <w:sz w:val="24"/>
        </w:rPr>
      </w:pPr>
    </w:p>
    <w:p w:rsidR="00F17C1B" w:rsidRDefault="000303AE">
      <w:pPr>
        <w:spacing w:line="380" w:lineRule="exact"/>
        <w:ind w:firstLineChars="156" w:firstLine="374"/>
        <w:jc w:val="center"/>
        <w:rPr>
          <w:rFonts w:ascii="微软雅黑" w:eastAsia="微软雅黑" w:hAnsi="微软雅黑"/>
          <w:sz w:val="24"/>
        </w:rPr>
      </w:pPr>
      <w:r>
        <w:rPr>
          <w:rFonts w:ascii="微软雅黑" w:eastAsia="微软雅黑" w:hAnsi="微软雅黑" w:hint="eastAsia"/>
          <w:sz w:val="24"/>
        </w:rPr>
        <w:t>授权代理人有效身份证明复印件粘贴处</w:t>
      </w:r>
    </w:p>
    <w:p w:rsidR="00F17C1B" w:rsidRDefault="00F17C1B">
      <w:pPr>
        <w:spacing w:line="380" w:lineRule="exact"/>
        <w:ind w:firstLineChars="156" w:firstLine="374"/>
        <w:jc w:val="center"/>
        <w:rPr>
          <w:rFonts w:ascii="微软雅黑" w:eastAsia="微软雅黑" w:hAnsi="微软雅黑"/>
          <w:sz w:val="24"/>
        </w:rPr>
      </w:pPr>
    </w:p>
    <w:p w:rsidR="00F17C1B" w:rsidRDefault="00F17C1B">
      <w:pPr>
        <w:spacing w:line="380" w:lineRule="exact"/>
        <w:ind w:firstLineChars="156" w:firstLine="374"/>
        <w:jc w:val="center"/>
        <w:rPr>
          <w:rFonts w:ascii="微软雅黑" w:eastAsia="微软雅黑" w:hAnsi="微软雅黑"/>
          <w:sz w:val="24"/>
        </w:rPr>
      </w:pPr>
    </w:p>
    <w:p w:rsidR="00F17C1B" w:rsidRDefault="00F17C1B">
      <w:pPr>
        <w:spacing w:line="380" w:lineRule="exact"/>
        <w:rPr>
          <w:rFonts w:ascii="微软雅黑" w:eastAsia="微软雅黑" w:hAnsi="微软雅黑"/>
          <w:b/>
          <w:bCs/>
          <w:sz w:val="24"/>
        </w:rPr>
      </w:pPr>
    </w:p>
    <w:p w:rsidR="00F17C1B" w:rsidRDefault="00F17C1B">
      <w:pPr>
        <w:spacing w:line="380" w:lineRule="exact"/>
        <w:jc w:val="center"/>
        <w:rPr>
          <w:rFonts w:ascii="微软雅黑" w:eastAsia="微软雅黑" w:hAnsi="微软雅黑"/>
          <w:b/>
          <w:bCs/>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spacing w:line="380" w:lineRule="exact"/>
        <w:ind w:right="480"/>
        <w:rPr>
          <w:rFonts w:ascii="微软雅黑" w:eastAsia="微软雅黑" w:hAnsi="微软雅黑" w:cs="微软雅黑"/>
          <w:kern w:val="0"/>
          <w:szCs w:val="21"/>
        </w:rPr>
      </w:pPr>
    </w:p>
    <w:p w:rsidR="00F17C1B" w:rsidRDefault="00F17C1B">
      <w:pPr>
        <w:spacing w:line="380" w:lineRule="exact"/>
        <w:ind w:right="480"/>
        <w:rPr>
          <w:rFonts w:ascii="微软雅黑" w:eastAsia="微软雅黑" w:hAnsi="微软雅黑" w:cs="微软雅黑"/>
          <w:kern w:val="0"/>
          <w:szCs w:val="21"/>
        </w:rPr>
      </w:pPr>
    </w:p>
    <w:p w:rsidR="00F17C1B" w:rsidRDefault="00F17C1B">
      <w:pPr>
        <w:spacing w:line="380" w:lineRule="exact"/>
        <w:ind w:right="480"/>
        <w:rPr>
          <w:rFonts w:ascii="微软雅黑" w:eastAsia="微软雅黑" w:hAnsi="微软雅黑" w:cs="微软雅黑"/>
          <w:kern w:val="0"/>
          <w:szCs w:val="21"/>
        </w:rPr>
      </w:pPr>
    </w:p>
    <w:p w:rsidR="00F17C1B" w:rsidRDefault="00F17C1B">
      <w:pPr>
        <w:spacing w:line="380" w:lineRule="exact"/>
        <w:ind w:right="480"/>
        <w:rPr>
          <w:rFonts w:ascii="微软雅黑" w:eastAsia="微软雅黑" w:hAnsi="微软雅黑" w:cs="微软雅黑"/>
          <w:kern w:val="0"/>
          <w:szCs w:val="21"/>
        </w:rPr>
      </w:pPr>
    </w:p>
    <w:p w:rsidR="00F17C1B" w:rsidRDefault="00F17C1B">
      <w:pPr>
        <w:spacing w:line="380" w:lineRule="exact"/>
        <w:ind w:right="480"/>
        <w:rPr>
          <w:rFonts w:ascii="微软雅黑" w:eastAsia="微软雅黑" w:hAnsi="微软雅黑" w:cs="微软雅黑"/>
          <w:kern w:val="0"/>
          <w:szCs w:val="21"/>
        </w:rPr>
      </w:pPr>
    </w:p>
    <w:p w:rsidR="00F17C1B" w:rsidRDefault="000303AE">
      <w:pPr>
        <w:spacing w:line="380" w:lineRule="exact"/>
        <w:jc w:val="left"/>
        <w:rPr>
          <w:rFonts w:ascii="微软雅黑" w:eastAsia="微软雅黑" w:hAnsi="微软雅黑" w:cs="微软雅黑"/>
          <w:b/>
          <w:kern w:val="1"/>
          <w:sz w:val="24"/>
        </w:rPr>
      </w:pPr>
      <w:r>
        <w:rPr>
          <w:rFonts w:ascii="微软雅黑" w:eastAsia="微软雅黑" w:hAnsi="微软雅黑" w:cs="微软雅黑" w:hint="eastAsia"/>
          <w:b/>
          <w:kern w:val="1"/>
          <w:sz w:val="24"/>
        </w:rPr>
        <w:lastRenderedPageBreak/>
        <w:t>附件4</w:t>
      </w:r>
    </w:p>
    <w:p w:rsidR="00F17C1B" w:rsidRDefault="000303AE" w:rsidP="00BF77A3">
      <w:pPr>
        <w:adjustRightInd w:val="0"/>
        <w:snapToGrid w:val="0"/>
        <w:spacing w:beforeLines="50" w:afterLines="50"/>
        <w:jc w:val="center"/>
        <w:rPr>
          <w:rFonts w:ascii="微软雅黑" w:eastAsia="微软雅黑" w:hAnsi="微软雅黑"/>
          <w:b/>
          <w:sz w:val="36"/>
          <w:szCs w:val="36"/>
        </w:rPr>
      </w:pPr>
      <w:bookmarkStart w:id="136" w:name="_Toc88210909"/>
      <w:bookmarkEnd w:id="136"/>
      <w:r>
        <w:rPr>
          <w:rFonts w:ascii="微软雅黑" w:eastAsia="微软雅黑" w:hAnsi="微软雅黑"/>
          <w:b/>
          <w:sz w:val="36"/>
          <w:szCs w:val="36"/>
        </w:rPr>
        <w:t>信用承诺书</w:t>
      </w:r>
    </w:p>
    <w:p w:rsidR="00F17C1B" w:rsidRDefault="000303AE">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（供应商）现参加（采购项目）政府采购活动，郑重承诺如下：</w:t>
      </w:r>
    </w:p>
    <w:p w:rsidR="00F17C1B" w:rsidRDefault="000303AE">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对所提供的资料合法性、真实性、准确性和有效性负责；</w:t>
      </w:r>
    </w:p>
    <w:p w:rsidR="00F17C1B" w:rsidRDefault="000303AE">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严格按照国家法律、法规和规章，依法开展相关经济活动，全面履行应尽的责任和义务；</w:t>
      </w:r>
    </w:p>
    <w:p w:rsidR="00F17C1B" w:rsidRDefault="000303AE">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加强自我约束、自我规范、自我管理，不制假售假、不虚假宣传、不违约毁约、不恶意逃债、不偷税漏税，诚信依法经营；</w:t>
      </w:r>
    </w:p>
    <w:p w:rsidR="00F17C1B" w:rsidRDefault="000303AE">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自愿接受行政主管部门的依法检查、违背承诺约定将自愿承担违约责任，并接受法律法规和相关部门规章制度的惩戒和约束；</w:t>
      </w:r>
    </w:p>
    <w:p w:rsidR="00F17C1B" w:rsidRDefault="000303AE">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按照信用信息管理有关要求，若违背以上承诺，依据相关规定记入企业（个人）信用档案；性质严重的，承担相应法律后果和责任，并依法依规列入严重失信名单。</w:t>
      </w:r>
    </w:p>
    <w:p w:rsidR="00F17C1B" w:rsidRDefault="00F17C1B">
      <w:pPr>
        <w:spacing w:line="500" w:lineRule="exact"/>
        <w:ind w:firstLine="420"/>
        <w:rPr>
          <w:rFonts w:ascii="微软雅黑" w:eastAsia="微软雅黑" w:hAnsi="微软雅黑" w:cs="宋体"/>
          <w:kern w:val="1"/>
          <w:szCs w:val="21"/>
        </w:rPr>
      </w:pPr>
    </w:p>
    <w:p w:rsidR="00F17C1B" w:rsidRDefault="000303AE">
      <w:pPr>
        <w:spacing w:line="500" w:lineRule="exact"/>
        <w:ind w:firstLine="420"/>
        <w:rPr>
          <w:rFonts w:ascii="微软雅黑" w:eastAsia="微软雅黑" w:hAnsi="微软雅黑" w:cs="宋体"/>
          <w:kern w:val="1"/>
          <w:szCs w:val="21"/>
        </w:rPr>
      </w:pPr>
      <w:r>
        <w:rPr>
          <w:rFonts w:ascii="微软雅黑" w:eastAsia="微软雅黑" w:hAnsi="微软雅黑" w:cs="宋体"/>
          <w:kern w:val="1"/>
          <w:szCs w:val="21"/>
        </w:rPr>
        <w:t>统一社会信用代码：</w:t>
      </w:r>
    </w:p>
    <w:p w:rsidR="00F17C1B" w:rsidRDefault="00F17C1B">
      <w:pPr>
        <w:spacing w:line="460" w:lineRule="exact"/>
        <w:ind w:firstLine="420"/>
        <w:rPr>
          <w:rFonts w:ascii="微软雅黑" w:eastAsia="微软雅黑" w:hAnsi="微软雅黑" w:cs="宋体"/>
          <w:kern w:val="1"/>
          <w:szCs w:val="21"/>
        </w:rPr>
      </w:pPr>
    </w:p>
    <w:p w:rsidR="00F17C1B" w:rsidRDefault="000303AE">
      <w:pPr>
        <w:spacing w:line="460" w:lineRule="exact"/>
        <w:ind w:firstLine="420"/>
        <w:rPr>
          <w:rFonts w:ascii="微软雅黑" w:eastAsia="微软雅黑" w:hAnsi="微软雅黑" w:cs="宋体"/>
          <w:kern w:val="1"/>
          <w:szCs w:val="21"/>
        </w:rPr>
      </w:pPr>
      <w:r>
        <w:rPr>
          <w:rFonts w:ascii="微软雅黑" w:eastAsia="微软雅黑" w:hAnsi="微软雅黑" w:cs="宋体"/>
          <w:kern w:val="1"/>
          <w:szCs w:val="21"/>
        </w:rPr>
        <w:t>承诺单位/</w:t>
      </w:r>
      <w:r>
        <w:rPr>
          <w:rFonts w:ascii="微软雅黑" w:eastAsia="微软雅黑" w:hAnsi="微软雅黑" w:cs="宋体" w:hint="eastAsia"/>
          <w:kern w:val="1"/>
          <w:szCs w:val="21"/>
        </w:rPr>
        <w:t>授权代表</w:t>
      </w:r>
      <w:r>
        <w:rPr>
          <w:rFonts w:ascii="微软雅黑" w:eastAsia="微软雅黑" w:hAnsi="微软雅黑" w:cs="宋体"/>
          <w:kern w:val="1"/>
          <w:szCs w:val="21"/>
        </w:rPr>
        <w:t>（盖章/签名）</w:t>
      </w:r>
    </w:p>
    <w:p w:rsidR="00F17C1B" w:rsidRDefault="000303AE">
      <w:pPr>
        <w:spacing w:line="460" w:lineRule="exact"/>
        <w:ind w:firstLine="420"/>
        <w:rPr>
          <w:rFonts w:ascii="微软雅黑" w:eastAsia="微软雅黑" w:hAnsi="微软雅黑" w:cs="宋体"/>
          <w:kern w:val="1"/>
          <w:szCs w:val="21"/>
        </w:rPr>
      </w:pPr>
      <w:r>
        <w:rPr>
          <w:rFonts w:ascii="微软雅黑" w:eastAsia="微软雅黑" w:hAnsi="微软雅黑" w:cs="宋体"/>
          <w:kern w:val="1"/>
          <w:szCs w:val="21"/>
        </w:rPr>
        <w:t>时间：年  月  日</w:t>
      </w:r>
    </w:p>
    <w:p w:rsidR="00F17C1B" w:rsidRDefault="00F17C1B">
      <w:pPr>
        <w:spacing w:after="120"/>
        <w:rPr>
          <w:rFonts w:cs="Calibri"/>
          <w:kern w:val="1"/>
        </w:rPr>
      </w:pPr>
    </w:p>
    <w:p w:rsidR="00F17C1B" w:rsidRDefault="00F17C1B">
      <w:pPr>
        <w:spacing w:after="120"/>
        <w:rPr>
          <w:rFonts w:cs="Calibri"/>
          <w:kern w:val="1"/>
        </w:rPr>
      </w:pPr>
    </w:p>
    <w:p w:rsidR="00F17C1B" w:rsidRDefault="00F17C1B">
      <w:pPr>
        <w:spacing w:after="120"/>
        <w:rPr>
          <w:rFonts w:cs="Calibri"/>
          <w:kern w:val="1"/>
        </w:rPr>
      </w:pPr>
    </w:p>
    <w:p w:rsidR="00F17C1B" w:rsidRDefault="00F17C1B">
      <w:pPr>
        <w:spacing w:after="120"/>
        <w:rPr>
          <w:rFonts w:cs="Calibri"/>
          <w:kern w:val="1"/>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ind w:right="480"/>
        <w:rPr>
          <w:rFonts w:ascii="微软雅黑" w:eastAsia="微软雅黑" w:hAnsi="微软雅黑" w:cs="微软雅黑"/>
          <w:kern w:val="1"/>
          <w:sz w:val="24"/>
        </w:rPr>
      </w:pPr>
    </w:p>
    <w:p w:rsidR="00F17C1B" w:rsidRDefault="00F17C1B">
      <w:pPr>
        <w:spacing w:line="380" w:lineRule="exact"/>
        <w:jc w:val="left"/>
        <w:rPr>
          <w:rFonts w:ascii="微软雅黑" w:eastAsia="微软雅黑" w:hAnsi="微软雅黑" w:cs="微软雅黑"/>
          <w:b/>
          <w:kern w:val="1"/>
          <w:sz w:val="24"/>
        </w:rPr>
      </w:pPr>
    </w:p>
    <w:p w:rsidR="00F17C1B" w:rsidRDefault="000303AE">
      <w:pPr>
        <w:spacing w:line="380" w:lineRule="exact"/>
        <w:jc w:val="left"/>
        <w:rPr>
          <w:rFonts w:ascii="微软雅黑" w:eastAsia="微软雅黑" w:hAnsi="微软雅黑" w:cs="微软雅黑"/>
          <w:b/>
          <w:kern w:val="1"/>
          <w:sz w:val="24"/>
        </w:rPr>
      </w:pPr>
      <w:r>
        <w:rPr>
          <w:rFonts w:ascii="微软雅黑" w:eastAsia="微软雅黑" w:hAnsi="微软雅黑" w:cs="微软雅黑" w:hint="eastAsia"/>
          <w:b/>
          <w:kern w:val="1"/>
          <w:sz w:val="24"/>
        </w:rPr>
        <w:lastRenderedPageBreak/>
        <w:t>附件5</w:t>
      </w:r>
    </w:p>
    <w:p w:rsidR="00F17C1B" w:rsidRDefault="000303AE" w:rsidP="00BF77A3">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 xml:space="preserve">中小企业声明函 </w:t>
      </w:r>
    </w:p>
    <w:p w:rsidR="00F17C1B" w:rsidRDefault="000303AE">
      <w:pPr>
        <w:spacing w:line="600" w:lineRule="exact"/>
        <w:jc w:val="center"/>
        <w:rPr>
          <w:rFonts w:ascii="微软雅黑" w:eastAsia="微软雅黑" w:hAnsi="微软雅黑" w:cs="华文仿宋"/>
          <w:szCs w:val="21"/>
        </w:rPr>
      </w:pPr>
      <w:r>
        <w:rPr>
          <w:rFonts w:ascii="微软雅黑" w:eastAsia="微软雅黑" w:hAnsi="微软雅黑" w:cs="华文仿宋" w:hint="eastAsia"/>
          <w:szCs w:val="21"/>
        </w:rPr>
        <w:t>【非中小企业的不用提供】</w:t>
      </w:r>
    </w:p>
    <w:p w:rsidR="00F17C1B" w:rsidRDefault="000303AE">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本公司（联合体）郑重声明，根据《政府采购促进中小企业发展管理办法》（财库﹝2020﹞46 号）的规定，本公司（联合体）参加</w:t>
      </w:r>
      <w:r>
        <w:rPr>
          <w:rFonts w:ascii="微软雅黑" w:eastAsia="微软雅黑" w:hAnsi="微软雅黑" w:cs="华文仿宋" w:hint="eastAsia"/>
          <w:szCs w:val="21"/>
          <w:u w:val="single"/>
        </w:rPr>
        <w:t>（单位名称）</w:t>
      </w:r>
      <w:r>
        <w:rPr>
          <w:rFonts w:ascii="微软雅黑" w:eastAsia="微软雅黑" w:hAnsi="微软雅黑" w:cs="华文仿宋" w:hint="eastAsia"/>
          <w:szCs w:val="21"/>
        </w:rPr>
        <w:t>的</w:t>
      </w:r>
      <w:r>
        <w:rPr>
          <w:rFonts w:ascii="微软雅黑" w:eastAsia="微软雅黑" w:hAnsi="微软雅黑" w:cs="华文仿宋" w:hint="eastAsia"/>
          <w:szCs w:val="21"/>
          <w:u w:val="single"/>
        </w:rPr>
        <w:t>（项目名称）</w:t>
      </w:r>
      <w:r>
        <w:rPr>
          <w:rFonts w:ascii="微软雅黑" w:eastAsia="微软雅黑" w:hAnsi="微软雅黑" w:cs="华文仿宋" w:hint="eastAsia"/>
          <w:szCs w:val="21"/>
        </w:rPr>
        <w:t>采购活动，服务全部为符合政策要求的中小企业承接。相关企业（含联合体中的中小企业、签订分包意向协议的中小企业）的具体情况如下：</w:t>
      </w:r>
    </w:p>
    <w:p w:rsidR="00F17C1B" w:rsidRDefault="000303AE">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 xml:space="preserve">1. </w:t>
      </w:r>
      <w:r>
        <w:rPr>
          <w:rFonts w:ascii="微软雅黑" w:eastAsia="微软雅黑" w:hAnsi="微软雅黑" w:cs="华文仿宋" w:hint="eastAsia"/>
          <w:szCs w:val="21"/>
          <w:u w:val="single"/>
        </w:rPr>
        <w:t>（标的名称）</w:t>
      </w:r>
      <w:r>
        <w:rPr>
          <w:rFonts w:ascii="微软雅黑" w:eastAsia="微软雅黑" w:hAnsi="微软雅黑" w:cs="华文仿宋" w:hint="eastAsia"/>
          <w:szCs w:val="21"/>
        </w:rPr>
        <w:t>，属于</w:t>
      </w:r>
      <w:r>
        <w:rPr>
          <w:rFonts w:ascii="微软雅黑" w:eastAsia="微软雅黑" w:hAnsi="微软雅黑" w:cs="华文仿宋" w:hint="eastAsia"/>
          <w:szCs w:val="21"/>
          <w:u w:val="single"/>
        </w:rPr>
        <w:t>（采购文件中明确的所属行业）</w:t>
      </w:r>
      <w:r>
        <w:rPr>
          <w:rFonts w:ascii="微软雅黑" w:eastAsia="微软雅黑" w:hAnsi="微软雅黑" w:cs="华文仿宋" w:hint="eastAsia"/>
          <w:szCs w:val="21"/>
        </w:rPr>
        <w:t>；承接本项目的服务供应商为</w:t>
      </w:r>
      <w:r>
        <w:rPr>
          <w:rFonts w:ascii="微软雅黑" w:eastAsia="微软雅黑" w:hAnsi="微软雅黑" w:cs="华文仿宋" w:hint="eastAsia"/>
          <w:szCs w:val="21"/>
          <w:u w:val="single"/>
        </w:rPr>
        <w:t>（企业名称）</w:t>
      </w:r>
      <w:r>
        <w:rPr>
          <w:rFonts w:ascii="微软雅黑" w:eastAsia="微软雅黑" w:hAnsi="微软雅黑" w:cs="华文仿宋" w:hint="eastAsia"/>
          <w:szCs w:val="21"/>
        </w:rPr>
        <w:t>，从业人员人，营业收入为万元，资产总额为万元，属于（中型企业、 小型企业、微型企业）；</w:t>
      </w:r>
    </w:p>
    <w:p w:rsidR="00F17C1B" w:rsidRDefault="000303AE">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 xml:space="preserve">2. </w:t>
      </w:r>
      <w:r>
        <w:rPr>
          <w:rFonts w:ascii="微软雅黑" w:eastAsia="微软雅黑" w:hAnsi="微软雅黑" w:cs="华文仿宋" w:hint="eastAsia"/>
          <w:szCs w:val="21"/>
          <w:u w:val="single"/>
        </w:rPr>
        <w:t>（标的名称）</w:t>
      </w:r>
      <w:r>
        <w:rPr>
          <w:rFonts w:ascii="微软雅黑" w:eastAsia="微软雅黑" w:hAnsi="微软雅黑" w:cs="华文仿宋" w:hint="eastAsia"/>
          <w:szCs w:val="21"/>
        </w:rPr>
        <w:t>，属于</w:t>
      </w:r>
      <w:r>
        <w:rPr>
          <w:rFonts w:ascii="微软雅黑" w:eastAsia="微软雅黑" w:hAnsi="微软雅黑" w:cs="华文仿宋" w:hint="eastAsia"/>
          <w:szCs w:val="21"/>
          <w:u w:val="single"/>
        </w:rPr>
        <w:t>（采购文件中明确的所属行业）</w:t>
      </w:r>
      <w:r>
        <w:rPr>
          <w:rFonts w:ascii="微软雅黑" w:eastAsia="微软雅黑" w:hAnsi="微软雅黑" w:cs="华文仿宋" w:hint="eastAsia"/>
          <w:szCs w:val="21"/>
        </w:rPr>
        <w:t>；承接本项目的服务供应商为</w:t>
      </w:r>
      <w:r>
        <w:rPr>
          <w:rFonts w:ascii="微软雅黑" w:eastAsia="微软雅黑" w:hAnsi="微软雅黑" w:cs="华文仿宋" w:hint="eastAsia"/>
          <w:szCs w:val="21"/>
          <w:u w:val="single"/>
        </w:rPr>
        <w:t>（企业名称）</w:t>
      </w:r>
      <w:r>
        <w:rPr>
          <w:rFonts w:ascii="微软雅黑" w:eastAsia="微软雅黑" w:hAnsi="微软雅黑" w:cs="华文仿宋" w:hint="eastAsia"/>
          <w:szCs w:val="21"/>
        </w:rPr>
        <w:t>，从业人员人，营业收入为万元，资产总额为万元，属于（中型企业、 小型企业、微型企业）；</w:t>
      </w:r>
    </w:p>
    <w:p w:rsidR="00F17C1B" w:rsidRDefault="000303AE">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w:t>
      </w:r>
    </w:p>
    <w:p w:rsidR="00F17C1B" w:rsidRDefault="000303AE">
      <w:pPr>
        <w:widowControl/>
        <w:spacing w:line="460" w:lineRule="exact"/>
        <w:ind w:firstLineChars="200" w:firstLine="420"/>
        <w:jc w:val="left"/>
        <w:rPr>
          <w:rFonts w:ascii="微软雅黑" w:eastAsia="微软雅黑" w:hAnsi="微软雅黑" w:cs="华文仿宋"/>
          <w:szCs w:val="21"/>
        </w:rPr>
      </w:pPr>
      <w:r>
        <w:rPr>
          <w:rFonts w:ascii="微软雅黑" w:eastAsia="微软雅黑" w:hAnsi="微软雅黑" w:cs="华文仿宋" w:hint="eastAsia"/>
          <w:szCs w:val="21"/>
        </w:rPr>
        <w:t>以上企业，不属于大企业的分支机构，不存在控股股东为大企业的情形，也不存在与大企业的负责人为同一人的情形。</w:t>
      </w:r>
    </w:p>
    <w:p w:rsidR="00F17C1B" w:rsidRDefault="000303AE">
      <w:pPr>
        <w:widowControl/>
        <w:spacing w:line="460" w:lineRule="exact"/>
        <w:ind w:firstLineChars="150" w:firstLine="315"/>
        <w:jc w:val="left"/>
        <w:rPr>
          <w:rFonts w:ascii="微软雅黑" w:eastAsia="微软雅黑" w:hAnsi="微软雅黑" w:cs="华文仿宋"/>
          <w:szCs w:val="21"/>
        </w:rPr>
      </w:pPr>
      <w:r>
        <w:rPr>
          <w:rFonts w:ascii="微软雅黑" w:eastAsia="微软雅黑" w:hAnsi="微软雅黑" w:cs="华文仿宋" w:hint="eastAsia"/>
          <w:szCs w:val="21"/>
        </w:rPr>
        <w:t>本企业对上述声明内容的真实性负责。如有虚假，将依法承担相应责任。</w:t>
      </w:r>
    </w:p>
    <w:p w:rsidR="00F17C1B" w:rsidRDefault="000303AE">
      <w:pPr>
        <w:widowControl/>
        <w:spacing w:line="460" w:lineRule="exact"/>
        <w:ind w:firstLineChars="150" w:firstLine="315"/>
        <w:jc w:val="left"/>
        <w:rPr>
          <w:rFonts w:ascii="微软雅黑" w:eastAsia="微软雅黑" w:hAnsi="微软雅黑"/>
          <w:color w:val="FF0000"/>
          <w:kern w:val="0"/>
          <w:szCs w:val="21"/>
        </w:rPr>
      </w:pPr>
      <w:r>
        <w:rPr>
          <w:rFonts w:ascii="微软雅黑" w:eastAsia="微软雅黑" w:hAnsi="微软雅黑" w:hint="eastAsia"/>
          <w:szCs w:val="21"/>
          <w:highlight w:val="yellow"/>
        </w:rPr>
        <w:t>注：</w:t>
      </w:r>
      <w:r>
        <w:rPr>
          <w:rFonts w:ascii="微软雅黑" w:eastAsia="微软雅黑" w:hAnsi="微软雅黑" w:hint="eastAsia"/>
          <w:kern w:val="0"/>
          <w:szCs w:val="21"/>
          <w:highlight w:val="yellow"/>
        </w:rPr>
        <w:t>本项目采购标的对应的中小企业划分标准所属</w:t>
      </w:r>
      <w:r w:rsidRPr="00F67E3B">
        <w:rPr>
          <w:rFonts w:ascii="微软雅黑" w:eastAsia="微软雅黑" w:hAnsi="微软雅黑" w:hint="eastAsia"/>
          <w:kern w:val="0"/>
          <w:szCs w:val="21"/>
          <w:highlight w:val="yellow"/>
        </w:rPr>
        <w:t>行业为</w:t>
      </w:r>
      <w:r w:rsidRPr="00F67E3B">
        <w:rPr>
          <w:rFonts w:ascii="微软雅黑" w:eastAsia="微软雅黑" w:hAnsi="微软雅黑" w:cs="宋体" w:hint="eastAsia"/>
          <w:szCs w:val="21"/>
          <w:highlight w:val="yellow"/>
        </w:rPr>
        <w:t>工业。</w:t>
      </w:r>
    </w:p>
    <w:p w:rsidR="00F17C1B" w:rsidRDefault="00F17C1B">
      <w:pPr>
        <w:widowControl/>
        <w:spacing w:line="360" w:lineRule="auto"/>
        <w:jc w:val="left"/>
        <w:rPr>
          <w:rFonts w:ascii="微软雅黑" w:eastAsia="微软雅黑" w:hAnsi="微软雅黑" w:cs="华文仿宋"/>
          <w:szCs w:val="21"/>
        </w:rPr>
      </w:pPr>
    </w:p>
    <w:p w:rsidR="00F17C1B" w:rsidRDefault="000303AE">
      <w:pPr>
        <w:widowControl/>
        <w:spacing w:line="460" w:lineRule="exact"/>
        <w:jc w:val="left"/>
        <w:rPr>
          <w:rFonts w:ascii="微软雅黑" w:eastAsia="微软雅黑" w:hAnsi="微软雅黑" w:cs="华文仿宋"/>
          <w:szCs w:val="21"/>
        </w:rPr>
      </w:pPr>
      <w:r>
        <w:rPr>
          <w:rFonts w:ascii="微软雅黑" w:eastAsia="微软雅黑" w:hAnsi="微软雅黑" w:cs="华文仿宋" w:hint="eastAsia"/>
          <w:szCs w:val="21"/>
        </w:rPr>
        <w:t>企业名称（盖章）：</w:t>
      </w:r>
    </w:p>
    <w:p w:rsidR="00F17C1B" w:rsidRDefault="000303AE">
      <w:pPr>
        <w:widowControl/>
        <w:spacing w:line="460" w:lineRule="exact"/>
        <w:jc w:val="left"/>
        <w:rPr>
          <w:rFonts w:ascii="微软雅黑" w:eastAsia="微软雅黑" w:hAnsi="微软雅黑" w:cs="华文仿宋"/>
          <w:szCs w:val="21"/>
        </w:rPr>
      </w:pPr>
      <w:r>
        <w:rPr>
          <w:rFonts w:ascii="微软雅黑" w:eastAsia="微软雅黑" w:hAnsi="微软雅黑" w:cs="华文仿宋" w:hint="eastAsia"/>
          <w:szCs w:val="21"/>
        </w:rPr>
        <w:t xml:space="preserve">日 期：     年   月   日 </w:t>
      </w:r>
    </w:p>
    <w:p w:rsidR="00F17C1B" w:rsidRDefault="00F17C1B">
      <w:pPr>
        <w:spacing w:after="120"/>
      </w:pPr>
    </w:p>
    <w:p w:rsidR="00F17C1B" w:rsidRDefault="000303AE">
      <w:pPr>
        <w:widowControl/>
        <w:spacing w:line="440" w:lineRule="exact"/>
        <w:jc w:val="center"/>
        <w:rPr>
          <w:rFonts w:ascii="微软雅黑" w:eastAsia="微软雅黑" w:hAnsi="微软雅黑" w:cs="宋体"/>
          <w:sz w:val="24"/>
        </w:rPr>
      </w:pPr>
      <w:r>
        <w:rPr>
          <w:rFonts w:ascii="微软雅黑" w:eastAsia="微软雅黑" w:hAnsi="微软雅黑" w:cs="宋体"/>
          <w:b/>
          <w:bCs/>
          <w:sz w:val="24"/>
        </w:rPr>
        <w:t>《关于印发中小企业划型标准规定的通知》</w:t>
      </w:r>
    </w:p>
    <w:p w:rsidR="00F17C1B" w:rsidRDefault="000303AE">
      <w:pPr>
        <w:widowControl/>
        <w:spacing w:line="440" w:lineRule="exact"/>
        <w:jc w:val="center"/>
        <w:rPr>
          <w:rFonts w:ascii="微软雅黑" w:eastAsia="微软雅黑" w:hAnsi="微软雅黑" w:cs="宋体"/>
          <w:sz w:val="24"/>
        </w:rPr>
      </w:pPr>
      <w:r>
        <w:rPr>
          <w:rFonts w:ascii="微软雅黑" w:eastAsia="微软雅黑" w:hAnsi="微软雅黑" w:cs="宋体"/>
          <w:sz w:val="24"/>
        </w:rPr>
        <w:t>工信部联企业〔2011〕300号</w:t>
      </w:r>
    </w:p>
    <w:p w:rsidR="00F17C1B" w:rsidRDefault="00F17C1B">
      <w:pPr>
        <w:rPr>
          <w:rFonts w:ascii="微软雅黑" w:eastAsia="微软雅黑" w:hAnsi="微软雅黑"/>
          <w:sz w:val="18"/>
          <w:szCs w:val="18"/>
        </w:rPr>
      </w:pPr>
    </w:p>
    <w:p w:rsidR="00F17C1B" w:rsidRDefault="000303AE">
      <w:pPr>
        <w:widowControl/>
        <w:spacing w:line="380" w:lineRule="exact"/>
        <w:jc w:val="left"/>
        <w:rPr>
          <w:rFonts w:ascii="微软雅黑" w:eastAsia="微软雅黑" w:hAnsi="微软雅黑" w:cs="宋体"/>
          <w:szCs w:val="21"/>
        </w:rPr>
      </w:pPr>
      <w:r>
        <w:rPr>
          <w:rFonts w:ascii="微软雅黑" w:eastAsia="微软雅黑" w:hAnsi="微软雅黑" w:cs="宋体"/>
          <w:szCs w:val="21"/>
        </w:rPr>
        <w:t>各省、自治区、直辖市人民政府，国务院各部委、各直属机构及有关单位：</w:t>
      </w:r>
    </w:p>
    <w:p w:rsidR="00F17C1B" w:rsidRDefault="000303AE">
      <w:pPr>
        <w:widowControl/>
        <w:spacing w:line="380" w:lineRule="exact"/>
        <w:ind w:firstLine="480"/>
        <w:jc w:val="left"/>
        <w:rPr>
          <w:rFonts w:ascii="微软雅黑" w:eastAsia="微软雅黑" w:hAnsi="微软雅黑" w:cs="宋体"/>
          <w:szCs w:val="21"/>
        </w:rPr>
      </w:pPr>
      <w:r>
        <w:rPr>
          <w:rFonts w:ascii="微软雅黑" w:eastAsia="微软雅黑" w:hAnsi="微软雅黑" w:cs="宋体"/>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F17C1B" w:rsidRDefault="000303AE">
      <w:pPr>
        <w:widowControl/>
        <w:spacing w:line="380" w:lineRule="exact"/>
        <w:jc w:val="left"/>
        <w:rPr>
          <w:rFonts w:ascii="微软雅黑" w:eastAsia="微软雅黑" w:hAnsi="微软雅黑" w:cs="宋体"/>
          <w:szCs w:val="21"/>
        </w:rPr>
      </w:pPr>
      <w:r>
        <w:rPr>
          <w:rFonts w:ascii="微软雅黑" w:eastAsia="微软雅黑" w:hAnsi="微软雅黑" w:cs="宋体"/>
          <w:szCs w:val="21"/>
        </w:rPr>
        <w:t>各省、自治区、直辖市人民政府，国务院各部委、各直属机构及有关单位：</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一、根据《中华人民共和国中小企业促进法》和《国务院关于进一步促进中小企业发展的若干意见》(国发[2009]36号)，制定本规定。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二、中小企业划分为中型、小型、微型三种类型，具体标准根据企业从业人员、营业收入、资产总额等指标，结合行业特点制定。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lastRenderedPageBreak/>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四、各行业划型标准为：</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（一）农、林、牧、渔业。营业收入20000万元以下的为中小微型企业。其中，营业收入500万元及以上的为中型企业，营业收入50万元及以上的为小型企业，营业收入50万元以下的为微型企业。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lastRenderedPageBreak/>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highlight w:val="yellow"/>
        </w:rPr>
        <w:t>（十六）其他未列明行业。从业人员300人以下的为中小微型企业。其中，从业人员100人及以上的为中型企业；从业人员10人及以上的为小型企业；从业人员10人以下的为微型企业。</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五、企业类型的划分以统计部门的统计数据为依据。</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六、本规定适用于在中华人民共和国境内依法设立的各类所有制和各种组织形式的企业。个体工商户和本规定以外的行业，参照本规定进行划型。</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八、本规定由工业和信息化部、国家统计局会同有关部门根据《国民经济行业分类》修订情况和企业发展变化情况适时修订。</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九、本规定由工业和信息化部、国家统计局会同有关部门负责解释。</w:t>
      </w:r>
    </w:p>
    <w:p w:rsidR="00F17C1B" w:rsidRDefault="000303AE">
      <w:pPr>
        <w:widowControl/>
        <w:spacing w:line="380" w:lineRule="exact"/>
        <w:ind w:firstLineChars="200" w:firstLine="420"/>
        <w:jc w:val="left"/>
        <w:rPr>
          <w:rFonts w:ascii="微软雅黑" w:eastAsia="微软雅黑" w:hAnsi="微软雅黑" w:cs="宋体"/>
          <w:szCs w:val="21"/>
        </w:rPr>
      </w:pPr>
      <w:r>
        <w:rPr>
          <w:rFonts w:ascii="微软雅黑" w:eastAsia="微软雅黑" w:hAnsi="微软雅黑" w:cs="宋体"/>
          <w:szCs w:val="21"/>
        </w:rPr>
        <w:t>十、本规定自发布之日起执行，原国家经贸委、原国家计委、财政部和国家统计局2003年颁布的《中小企业标准暂行规定》同时废止。</w:t>
      </w:r>
    </w:p>
    <w:p w:rsidR="00F17C1B" w:rsidRDefault="00F17C1B">
      <w:pPr>
        <w:spacing w:after="120"/>
        <w:rPr>
          <w:rFonts w:cs="Calibri"/>
          <w:color w:val="FF0000"/>
          <w:kern w:val="1"/>
        </w:rPr>
      </w:pPr>
    </w:p>
    <w:p w:rsidR="00F17C1B" w:rsidRDefault="00F17C1B">
      <w:pPr>
        <w:spacing w:after="120"/>
        <w:rPr>
          <w:rFonts w:cs="Calibri"/>
          <w:color w:val="FF0000"/>
          <w:kern w:val="1"/>
        </w:rPr>
      </w:pPr>
    </w:p>
    <w:p w:rsidR="00F17C1B" w:rsidRDefault="00F17C1B">
      <w:pPr>
        <w:spacing w:after="120"/>
        <w:rPr>
          <w:rFonts w:cs="Calibri"/>
          <w:color w:val="FF0000"/>
          <w:kern w:val="1"/>
        </w:rPr>
      </w:pPr>
    </w:p>
    <w:p w:rsidR="00F17C1B" w:rsidRDefault="00F17C1B">
      <w:pPr>
        <w:spacing w:after="120"/>
        <w:rPr>
          <w:rFonts w:cs="Calibri"/>
          <w:kern w:val="1"/>
        </w:rPr>
      </w:pPr>
    </w:p>
    <w:p w:rsidR="00F17C1B" w:rsidRDefault="00F17C1B">
      <w:pPr>
        <w:spacing w:after="120"/>
        <w:rPr>
          <w:rFonts w:cs="Calibri"/>
          <w:kern w:val="1"/>
        </w:rPr>
      </w:pPr>
    </w:p>
    <w:p w:rsidR="00F67E3B" w:rsidRDefault="00F67E3B">
      <w:pPr>
        <w:adjustRightInd w:val="0"/>
        <w:snapToGrid w:val="0"/>
        <w:spacing w:line="400" w:lineRule="exact"/>
        <w:jc w:val="left"/>
        <w:rPr>
          <w:rFonts w:ascii="微软雅黑" w:eastAsia="微软雅黑" w:hAnsi="微软雅黑"/>
          <w:b/>
          <w:sz w:val="24"/>
        </w:rPr>
      </w:pPr>
    </w:p>
    <w:p w:rsidR="00F67E3B" w:rsidRDefault="00F67E3B">
      <w:pPr>
        <w:adjustRightInd w:val="0"/>
        <w:snapToGrid w:val="0"/>
        <w:spacing w:line="400" w:lineRule="exact"/>
        <w:jc w:val="left"/>
        <w:rPr>
          <w:rFonts w:ascii="微软雅黑" w:eastAsia="微软雅黑" w:hAnsi="微软雅黑"/>
          <w:b/>
          <w:sz w:val="24"/>
        </w:rPr>
      </w:pPr>
    </w:p>
    <w:p w:rsidR="00F67E3B" w:rsidRDefault="00F67E3B">
      <w:pPr>
        <w:adjustRightInd w:val="0"/>
        <w:snapToGrid w:val="0"/>
        <w:spacing w:line="400" w:lineRule="exact"/>
        <w:jc w:val="left"/>
        <w:rPr>
          <w:rFonts w:ascii="微软雅黑" w:eastAsia="微软雅黑" w:hAnsi="微软雅黑"/>
          <w:b/>
          <w:sz w:val="24"/>
        </w:rPr>
      </w:pPr>
    </w:p>
    <w:p w:rsidR="00F17C1B" w:rsidRDefault="000303AE">
      <w:pPr>
        <w:adjustRightInd w:val="0"/>
        <w:snapToGrid w:val="0"/>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附件6</w:t>
      </w:r>
    </w:p>
    <w:p w:rsidR="00F17C1B" w:rsidRDefault="000303AE" w:rsidP="00BF77A3">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残疾人福利性单位声明函</w:t>
      </w:r>
    </w:p>
    <w:p w:rsidR="00F17C1B" w:rsidRDefault="000303AE">
      <w:pPr>
        <w:spacing w:line="500" w:lineRule="exact"/>
        <w:ind w:firstLineChars="200" w:firstLine="480"/>
        <w:rPr>
          <w:rFonts w:ascii="微软雅黑" w:eastAsia="微软雅黑" w:hAnsi="微软雅黑" w:cs="宋体"/>
          <w:sz w:val="24"/>
        </w:rPr>
      </w:pPr>
      <w:r>
        <w:rPr>
          <w:rFonts w:ascii="微软雅黑" w:eastAsia="微软雅黑" w:hAnsi="微软雅黑" w:cs="宋体" w:hint="eastAsia"/>
          <w:sz w:val="24"/>
        </w:rPr>
        <w:t>本单位郑重声明，根据《财政部 民政部 中国残疾人联合会关于促进残疾人就业政府采购政策的通知》（财库〔2017〕 141 号）的规定，本单位为符合条件的残疾人福利性单位，且本单位参加单位的</w:t>
      </w:r>
      <w:r>
        <w:rPr>
          <w:rFonts w:ascii="微软雅黑" w:eastAsia="微软雅黑" w:hAnsi="微软雅黑" w:cs="宋体" w:hint="eastAsia"/>
          <w:sz w:val="24"/>
          <w:u w:val="single"/>
        </w:rPr>
        <w:tab/>
      </w:r>
      <w:r>
        <w:rPr>
          <w:rFonts w:ascii="微软雅黑" w:eastAsia="微软雅黑" w:hAnsi="微软雅黑" w:cs="宋体" w:hint="eastAsia"/>
          <w:sz w:val="24"/>
        </w:rPr>
        <w:t>项目采购活动提供本单位制造的货物（由本单位承担工程/提供服务），或者提供其他残疾人福利性单位制造的货物（不包括使用非残疾人福利性单位注册商标的货物）。</w:t>
      </w:r>
    </w:p>
    <w:p w:rsidR="00F17C1B" w:rsidRDefault="000303AE">
      <w:pPr>
        <w:spacing w:line="500" w:lineRule="exact"/>
        <w:ind w:firstLineChars="200" w:firstLine="480"/>
        <w:rPr>
          <w:rFonts w:ascii="微软雅黑" w:eastAsia="微软雅黑" w:hAnsi="微软雅黑" w:cs="宋体"/>
          <w:sz w:val="24"/>
        </w:rPr>
      </w:pPr>
      <w:r>
        <w:rPr>
          <w:rFonts w:ascii="微软雅黑" w:eastAsia="微软雅黑" w:hAnsi="微软雅黑" w:cs="宋体" w:hint="eastAsia"/>
          <w:sz w:val="24"/>
        </w:rPr>
        <w:t>本单位对上述声明的真实性负责。如有虚假，将依法承担相应责任。</w:t>
      </w:r>
    </w:p>
    <w:p w:rsidR="00F17C1B" w:rsidRDefault="00F17C1B">
      <w:pPr>
        <w:snapToGrid w:val="0"/>
        <w:spacing w:before="50" w:after="50" w:line="380" w:lineRule="exact"/>
        <w:ind w:rightChars="-389" w:right="-817"/>
        <w:rPr>
          <w:rFonts w:ascii="微软雅黑" w:eastAsia="微软雅黑" w:hAnsi="微软雅黑" w:cs="宋体"/>
          <w:b/>
          <w:sz w:val="24"/>
        </w:rPr>
      </w:pPr>
    </w:p>
    <w:p w:rsidR="00F17C1B" w:rsidRDefault="00F17C1B">
      <w:pPr>
        <w:snapToGrid w:val="0"/>
        <w:spacing w:before="50" w:after="50" w:line="380" w:lineRule="exact"/>
        <w:ind w:rightChars="-389" w:right="-817"/>
        <w:rPr>
          <w:rFonts w:ascii="微软雅黑" w:eastAsia="微软雅黑" w:hAnsi="微软雅黑" w:cs="宋体"/>
          <w:b/>
          <w:sz w:val="24"/>
        </w:rPr>
      </w:pPr>
    </w:p>
    <w:p w:rsidR="00F17C1B" w:rsidRDefault="000303AE">
      <w:pPr>
        <w:rPr>
          <w:rFonts w:ascii="微软雅黑" w:eastAsia="微软雅黑" w:hAnsi="微软雅黑" w:cs="宋体"/>
          <w:sz w:val="24"/>
        </w:rPr>
      </w:pPr>
      <w:r>
        <w:rPr>
          <w:rFonts w:ascii="微软雅黑" w:eastAsia="微软雅黑" w:hAnsi="微软雅黑" w:cs="宋体" w:hint="eastAsia"/>
          <w:sz w:val="24"/>
        </w:rPr>
        <w:t>企业名称（盖章）：</w:t>
      </w:r>
    </w:p>
    <w:p w:rsidR="00F17C1B" w:rsidRDefault="000303AE">
      <w:pPr>
        <w:rPr>
          <w:rFonts w:ascii="微软雅黑" w:eastAsia="微软雅黑" w:hAnsi="微软雅黑" w:cs="宋体"/>
          <w:sz w:val="24"/>
        </w:rPr>
      </w:pPr>
      <w:r>
        <w:rPr>
          <w:rFonts w:ascii="微软雅黑" w:eastAsia="微软雅黑" w:hAnsi="微软雅黑" w:cs="宋体" w:hint="eastAsia"/>
          <w:sz w:val="24"/>
        </w:rPr>
        <w:t>授权委托人签字：</w:t>
      </w:r>
    </w:p>
    <w:p w:rsidR="00F17C1B" w:rsidRDefault="000303AE">
      <w:pPr>
        <w:adjustRightInd w:val="0"/>
        <w:snapToGrid w:val="0"/>
        <w:spacing w:line="400" w:lineRule="exact"/>
        <w:jc w:val="left"/>
        <w:rPr>
          <w:rFonts w:ascii="微软雅黑" w:eastAsia="微软雅黑" w:hAnsi="微软雅黑"/>
          <w:b/>
          <w:sz w:val="24"/>
        </w:rPr>
      </w:pPr>
      <w:r>
        <w:rPr>
          <w:rFonts w:ascii="微软雅黑" w:eastAsia="微软雅黑" w:hAnsi="微软雅黑" w:cs="宋体" w:hint="eastAsia"/>
          <w:sz w:val="24"/>
        </w:rPr>
        <w:t>日期：</w:t>
      </w:r>
    </w:p>
    <w:p w:rsidR="00F17C1B" w:rsidRDefault="00F17C1B">
      <w:pPr>
        <w:spacing w:line="380" w:lineRule="exact"/>
        <w:ind w:right="480"/>
        <w:rPr>
          <w:rFonts w:ascii="微软雅黑" w:eastAsia="微软雅黑" w:hAnsi="微软雅黑" w:cs="微软雅黑"/>
          <w:kern w:val="0"/>
          <w:szCs w:val="21"/>
        </w:rPr>
      </w:pPr>
    </w:p>
    <w:p w:rsidR="00F17C1B" w:rsidRDefault="00F17C1B">
      <w:pPr>
        <w:spacing w:line="380" w:lineRule="exact"/>
        <w:jc w:val="left"/>
        <w:rPr>
          <w:rFonts w:ascii="微软雅黑" w:eastAsia="微软雅黑" w:hAnsi="微软雅黑" w:cs="微软雅黑"/>
          <w:b/>
          <w:kern w:val="1"/>
          <w:sz w:val="30"/>
          <w:szCs w:val="30"/>
        </w:rPr>
      </w:pPr>
    </w:p>
    <w:p w:rsidR="00F17C1B" w:rsidRDefault="00F17C1B">
      <w:pPr>
        <w:spacing w:line="380" w:lineRule="exact"/>
        <w:ind w:right="480"/>
        <w:rPr>
          <w:rFonts w:ascii="微软雅黑" w:eastAsia="微软雅黑" w:hAnsi="微软雅黑" w:cs="微软雅黑"/>
          <w:kern w:val="0"/>
          <w:szCs w:val="21"/>
        </w:rPr>
      </w:pPr>
    </w:p>
    <w:p w:rsidR="00F17C1B" w:rsidRDefault="00F17C1B">
      <w:pPr>
        <w:spacing w:line="380" w:lineRule="exact"/>
        <w:ind w:right="480"/>
        <w:rPr>
          <w:rFonts w:ascii="微软雅黑" w:eastAsia="微软雅黑" w:hAnsi="微软雅黑" w:cs="微软雅黑"/>
          <w:kern w:val="0"/>
          <w:szCs w:val="21"/>
        </w:rPr>
      </w:pPr>
    </w:p>
    <w:p w:rsidR="00F17C1B" w:rsidRDefault="00F17C1B">
      <w:pPr>
        <w:pStyle w:val="a0"/>
        <w:rPr>
          <w:rFonts w:ascii="微软雅黑" w:eastAsia="微软雅黑" w:hAnsi="微软雅黑" w:cs="微软雅黑" w:hint="default"/>
          <w:szCs w:val="21"/>
        </w:rPr>
      </w:pPr>
    </w:p>
    <w:p w:rsidR="00F17C1B" w:rsidRDefault="00F17C1B">
      <w:pPr>
        <w:rPr>
          <w:rFonts w:ascii="微软雅黑" w:eastAsia="微软雅黑" w:hAnsi="微软雅黑" w:cs="微软雅黑"/>
          <w:kern w:val="0"/>
          <w:szCs w:val="21"/>
        </w:rPr>
      </w:pPr>
    </w:p>
    <w:p w:rsidR="00F17C1B" w:rsidRDefault="00F17C1B">
      <w:pPr>
        <w:pStyle w:val="a0"/>
        <w:rPr>
          <w:rFonts w:ascii="微软雅黑" w:eastAsia="微软雅黑" w:hAnsi="微软雅黑" w:cs="微软雅黑" w:hint="default"/>
          <w:szCs w:val="21"/>
        </w:rPr>
      </w:pPr>
    </w:p>
    <w:p w:rsidR="00F17C1B" w:rsidRDefault="00F17C1B">
      <w:pPr>
        <w:rPr>
          <w:rFonts w:ascii="微软雅黑" w:eastAsia="微软雅黑" w:hAnsi="微软雅黑" w:cs="微软雅黑"/>
          <w:kern w:val="0"/>
          <w:szCs w:val="21"/>
        </w:rPr>
      </w:pPr>
    </w:p>
    <w:p w:rsidR="00F17C1B" w:rsidRDefault="00F17C1B">
      <w:pPr>
        <w:pStyle w:val="a0"/>
        <w:rPr>
          <w:rFonts w:ascii="微软雅黑" w:eastAsia="微软雅黑" w:hAnsi="微软雅黑" w:cs="微软雅黑" w:hint="default"/>
          <w:szCs w:val="21"/>
        </w:rPr>
      </w:pPr>
    </w:p>
    <w:p w:rsidR="00F17C1B" w:rsidRDefault="00F17C1B">
      <w:pPr>
        <w:rPr>
          <w:rFonts w:ascii="微软雅黑" w:eastAsia="微软雅黑" w:hAnsi="微软雅黑" w:cs="微软雅黑"/>
          <w:kern w:val="0"/>
          <w:szCs w:val="21"/>
        </w:rPr>
      </w:pPr>
    </w:p>
    <w:p w:rsidR="00F17C1B" w:rsidRDefault="00F17C1B">
      <w:pPr>
        <w:pStyle w:val="a0"/>
        <w:rPr>
          <w:rFonts w:ascii="微软雅黑" w:eastAsia="微软雅黑" w:hAnsi="微软雅黑" w:cs="微软雅黑" w:hint="default"/>
          <w:szCs w:val="21"/>
        </w:rPr>
      </w:pPr>
    </w:p>
    <w:p w:rsidR="00F17C1B" w:rsidRDefault="00F17C1B">
      <w:pPr>
        <w:rPr>
          <w:rFonts w:ascii="微软雅黑" w:eastAsia="微软雅黑" w:hAnsi="微软雅黑" w:cs="微软雅黑"/>
          <w:kern w:val="0"/>
          <w:szCs w:val="21"/>
        </w:rPr>
      </w:pPr>
    </w:p>
    <w:p w:rsidR="00F17C1B" w:rsidRDefault="00F17C1B">
      <w:pPr>
        <w:pStyle w:val="a0"/>
        <w:rPr>
          <w:rFonts w:ascii="微软雅黑" w:eastAsia="微软雅黑" w:hAnsi="微软雅黑" w:cs="微软雅黑" w:hint="default"/>
          <w:szCs w:val="21"/>
        </w:rPr>
      </w:pPr>
    </w:p>
    <w:p w:rsidR="00F17C1B" w:rsidRDefault="00F17C1B">
      <w:pPr>
        <w:rPr>
          <w:rFonts w:ascii="微软雅黑" w:eastAsia="微软雅黑" w:hAnsi="微软雅黑" w:cs="微软雅黑"/>
          <w:kern w:val="0"/>
          <w:szCs w:val="21"/>
        </w:rPr>
      </w:pPr>
    </w:p>
    <w:p w:rsidR="00F17C1B" w:rsidRDefault="00F17C1B">
      <w:pPr>
        <w:pStyle w:val="a0"/>
        <w:rPr>
          <w:rFonts w:ascii="微软雅黑" w:eastAsia="微软雅黑" w:hAnsi="微软雅黑" w:cs="微软雅黑" w:hint="default"/>
          <w:szCs w:val="21"/>
        </w:rPr>
      </w:pPr>
    </w:p>
    <w:p w:rsidR="00F17C1B" w:rsidRDefault="00F17C1B">
      <w:pPr>
        <w:rPr>
          <w:rFonts w:ascii="微软雅黑" w:eastAsia="微软雅黑" w:hAnsi="微软雅黑" w:cs="微软雅黑"/>
          <w:kern w:val="0"/>
          <w:szCs w:val="21"/>
        </w:rPr>
      </w:pPr>
    </w:p>
    <w:p w:rsidR="00F17C1B" w:rsidRDefault="00F17C1B">
      <w:pPr>
        <w:pStyle w:val="a0"/>
        <w:rPr>
          <w:rFonts w:ascii="微软雅黑" w:eastAsia="微软雅黑" w:hAnsi="微软雅黑" w:cs="微软雅黑" w:hint="default"/>
          <w:szCs w:val="21"/>
        </w:rPr>
      </w:pPr>
    </w:p>
    <w:p w:rsidR="00F17C1B" w:rsidRDefault="00F17C1B">
      <w:pPr>
        <w:rPr>
          <w:rFonts w:ascii="微软雅黑" w:eastAsia="微软雅黑" w:hAnsi="微软雅黑" w:cs="微软雅黑"/>
          <w:kern w:val="0"/>
          <w:szCs w:val="21"/>
        </w:rPr>
      </w:pPr>
    </w:p>
    <w:p w:rsidR="00F17C1B" w:rsidRDefault="00F17C1B">
      <w:pPr>
        <w:pStyle w:val="a0"/>
        <w:rPr>
          <w:rFonts w:hint="default"/>
        </w:rPr>
      </w:pPr>
    </w:p>
    <w:p w:rsidR="00F17C1B" w:rsidRDefault="00F17C1B">
      <w:pPr>
        <w:spacing w:line="380" w:lineRule="exact"/>
        <w:jc w:val="left"/>
        <w:rPr>
          <w:rFonts w:ascii="微软雅黑" w:eastAsia="微软雅黑" w:hAnsi="微软雅黑" w:cs="微软雅黑"/>
          <w:b/>
          <w:kern w:val="1"/>
          <w:sz w:val="30"/>
          <w:szCs w:val="30"/>
        </w:rPr>
      </w:pPr>
    </w:p>
    <w:p w:rsidR="00F17C1B" w:rsidRDefault="000303AE">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b/>
          <w:kern w:val="1"/>
          <w:sz w:val="30"/>
          <w:szCs w:val="30"/>
        </w:rPr>
        <w:t>二、技术</w:t>
      </w:r>
      <w:r>
        <w:rPr>
          <w:rFonts w:ascii="微软雅黑" w:eastAsia="微软雅黑" w:hAnsi="微软雅黑" w:cs="微软雅黑" w:hint="eastAsia"/>
          <w:b/>
          <w:kern w:val="1"/>
          <w:sz w:val="30"/>
          <w:szCs w:val="30"/>
        </w:rPr>
        <w:t>/资信/商务及其他文件目录</w:t>
      </w:r>
    </w:p>
    <w:p w:rsidR="00F17C1B" w:rsidRDefault="000303AE">
      <w:pPr>
        <w:adjustRightInd w:val="0"/>
        <w:snapToGrid w:val="0"/>
        <w:spacing w:line="380" w:lineRule="exact"/>
        <w:ind w:firstLineChars="200" w:firstLine="420"/>
        <w:jc w:val="left"/>
        <w:rPr>
          <w:rFonts w:ascii="微软雅黑" w:eastAsia="微软雅黑" w:hAnsi="微软雅黑"/>
          <w:szCs w:val="21"/>
        </w:rPr>
      </w:pPr>
      <w:r>
        <w:rPr>
          <w:rFonts w:ascii="微软雅黑" w:eastAsia="微软雅黑" w:hAnsi="微软雅黑" w:hint="eastAsia"/>
          <w:b/>
          <w:szCs w:val="21"/>
        </w:rPr>
        <w:t>1、商务文件包括：</w:t>
      </w:r>
    </w:p>
    <w:p w:rsidR="00F17C1B" w:rsidRDefault="000303AE">
      <w:pPr>
        <w:adjustRightInd w:val="0"/>
        <w:snapToGrid w:val="0"/>
        <w:spacing w:line="380" w:lineRule="exact"/>
        <w:ind w:firstLineChars="300" w:firstLine="630"/>
        <w:jc w:val="left"/>
        <w:rPr>
          <w:rFonts w:ascii="微软雅黑" w:eastAsia="微软雅黑" w:hAnsi="微软雅黑"/>
          <w:szCs w:val="21"/>
          <w:highlight w:val="yellow"/>
        </w:rPr>
      </w:pPr>
      <w:bookmarkStart w:id="137" w:name="OLE_LINK8"/>
      <w:r>
        <w:rPr>
          <w:rFonts w:ascii="微软雅黑" w:eastAsia="微软雅黑" w:hAnsi="微软雅黑" w:hint="eastAsia"/>
          <w:szCs w:val="21"/>
        </w:rPr>
        <w:t>1.</w:t>
      </w:r>
      <w:bookmarkEnd w:id="137"/>
      <w:r>
        <w:rPr>
          <w:rFonts w:ascii="微软雅黑" w:eastAsia="微软雅黑" w:hAnsi="微软雅黑" w:hint="eastAsia"/>
          <w:szCs w:val="21"/>
        </w:rPr>
        <w:t>1、投标函（格式见第六章）；</w:t>
      </w:r>
    </w:p>
    <w:p w:rsidR="00F17C1B" w:rsidRDefault="000303AE">
      <w:pPr>
        <w:spacing w:line="380" w:lineRule="exact"/>
        <w:ind w:firstLineChars="300" w:firstLine="630"/>
        <w:rPr>
          <w:rFonts w:ascii="微软雅黑" w:eastAsia="微软雅黑" w:hAnsi="微软雅黑"/>
          <w:szCs w:val="21"/>
        </w:rPr>
      </w:pPr>
      <w:r>
        <w:rPr>
          <w:rFonts w:ascii="微软雅黑" w:eastAsia="微软雅黑" w:hAnsi="微软雅黑" w:hint="eastAsia"/>
          <w:szCs w:val="21"/>
        </w:rPr>
        <w:t>1.2、投标单位情况表（格式见第六章）；</w:t>
      </w:r>
    </w:p>
    <w:p w:rsidR="00F17C1B" w:rsidRDefault="000303AE">
      <w:pPr>
        <w:spacing w:line="380" w:lineRule="exact"/>
        <w:ind w:firstLineChars="300" w:firstLine="630"/>
        <w:rPr>
          <w:rFonts w:ascii="微软雅黑" w:eastAsia="微软雅黑" w:hAnsi="微软雅黑" w:cs="宋体"/>
          <w:kern w:val="0"/>
          <w:szCs w:val="21"/>
        </w:rPr>
      </w:pPr>
      <w:r>
        <w:rPr>
          <w:rFonts w:ascii="微软雅黑" w:eastAsia="微软雅黑" w:hAnsi="微软雅黑" w:hint="eastAsia"/>
          <w:szCs w:val="21"/>
        </w:rPr>
        <w:t>1.</w:t>
      </w:r>
      <w:r>
        <w:rPr>
          <w:rFonts w:ascii="微软雅黑" w:eastAsia="微软雅黑" w:hAnsi="微软雅黑" w:cs="宋体" w:hint="eastAsia"/>
          <w:kern w:val="0"/>
          <w:szCs w:val="21"/>
        </w:rPr>
        <w:t>3、</w:t>
      </w:r>
      <w:r>
        <w:rPr>
          <w:rFonts w:ascii="微软雅黑" w:eastAsia="微软雅黑" w:hAnsi="微软雅黑" w:cs="微软雅黑" w:hint="eastAsia"/>
          <w:szCs w:val="21"/>
        </w:rPr>
        <w:t>投标人荣誉、奖项等情况一览表（格式见第六章）；</w:t>
      </w:r>
    </w:p>
    <w:p w:rsidR="00F17C1B" w:rsidRDefault="000303AE">
      <w:pPr>
        <w:adjustRightInd w:val="0"/>
        <w:snapToGrid w:val="0"/>
        <w:spacing w:line="380" w:lineRule="exact"/>
        <w:ind w:firstLineChars="300" w:firstLine="630"/>
        <w:jc w:val="left"/>
        <w:rPr>
          <w:rFonts w:ascii="微软雅黑" w:eastAsia="微软雅黑" w:hAnsi="微软雅黑" w:cs="宋体"/>
          <w:kern w:val="0"/>
          <w:szCs w:val="21"/>
        </w:rPr>
      </w:pPr>
      <w:r>
        <w:rPr>
          <w:rFonts w:ascii="微软雅黑" w:eastAsia="微软雅黑" w:hAnsi="微软雅黑" w:hint="eastAsia"/>
          <w:szCs w:val="21"/>
        </w:rPr>
        <w:t>1.</w:t>
      </w:r>
      <w:r>
        <w:rPr>
          <w:rFonts w:ascii="微软雅黑" w:eastAsia="微软雅黑" w:hAnsi="微软雅黑" w:cs="宋体" w:hint="eastAsia"/>
          <w:kern w:val="0"/>
          <w:szCs w:val="21"/>
        </w:rPr>
        <w:t>4、投标人体系认证证书复印件；</w:t>
      </w:r>
    </w:p>
    <w:p w:rsidR="00F17C1B" w:rsidRDefault="000303AE">
      <w:pPr>
        <w:adjustRightInd w:val="0"/>
        <w:snapToGrid w:val="0"/>
        <w:spacing w:line="380" w:lineRule="exact"/>
        <w:ind w:firstLineChars="300" w:firstLine="630"/>
        <w:jc w:val="left"/>
        <w:rPr>
          <w:rFonts w:ascii="微软雅黑" w:eastAsia="微软雅黑" w:hAnsi="微软雅黑" w:cs="宋体"/>
          <w:kern w:val="0"/>
          <w:szCs w:val="21"/>
        </w:rPr>
      </w:pPr>
      <w:r>
        <w:rPr>
          <w:rFonts w:ascii="微软雅黑" w:eastAsia="微软雅黑" w:hAnsi="微软雅黑" w:hint="eastAsia"/>
          <w:szCs w:val="21"/>
        </w:rPr>
        <w:t>1.5、商务响应表（格式见第六章）；</w:t>
      </w:r>
    </w:p>
    <w:p w:rsidR="00F17C1B" w:rsidRDefault="000303AE">
      <w:pPr>
        <w:adjustRightInd w:val="0"/>
        <w:snapToGrid w:val="0"/>
        <w:spacing w:line="380" w:lineRule="exact"/>
        <w:ind w:firstLineChars="300" w:firstLine="630"/>
        <w:jc w:val="left"/>
        <w:rPr>
          <w:rFonts w:ascii="微软雅黑" w:eastAsia="微软雅黑" w:hAnsi="微软雅黑"/>
          <w:color w:val="000000"/>
          <w:szCs w:val="21"/>
        </w:rPr>
      </w:pPr>
      <w:r>
        <w:rPr>
          <w:rFonts w:ascii="微软雅黑" w:eastAsia="微软雅黑" w:hAnsi="微软雅黑" w:hint="eastAsia"/>
          <w:szCs w:val="21"/>
        </w:rPr>
        <w:t>1.6、投标人项目业绩实施情况一览表（合同复印件，格式见第六章）；</w:t>
      </w:r>
    </w:p>
    <w:p w:rsidR="00F17C1B" w:rsidRDefault="000303AE">
      <w:pPr>
        <w:adjustRightInd w:val="0"/>
        <w:snapToGrid w:val="0"/>
        <w:spacing w:line="380" w:lineRule="exact"/>
        <w:ind w:firstLineChars="300" w:firstLine="630"/>
        <w:jc w:val="left"/>
        <w:rPr>
          <w:rFonts w:ascii="微软雅黑" w:eastAsia="微软雅黑" w:hAnsi="微软雅黑"/>
          <w:szCs w:val="21"/>
        </w:rPr>
      </w:pPr>
      <w:r>
        <w:rPr>
          <w:rFonts w:ascii="微软雅黑" w:eastAsia="微软雅黑" w:hAnsi="微软雅黑" w:hint="eastAsia"/>
          <w:szCs w:val="21"/>
        </w:rPr>
        <w:t>1.7、距采购人最近的服务网点情况表（格式见第六章）；</w:t>
      </w:r>
    </w:p>
    <w:p w:rsidR="00F17C1B" w:rsidRDefault="000303AE">
      <w:pPr>
        <w:autoSpaceDE w:val="0"/>
        <w:autoSpaceDN w:val="0"/>
        <w:adjustRightInd w:val="0"/>
        <w:snapToGrid w:val="0"/>
        <w:spacing w:line="380" w:lineRule="exact"/>
        <w:ind w:left="420" w:firstLineChars="100" w:firstLine="210"/>
        <w:textAlignment w:val="bottom"/>
        <w:rPr>
          <w:rFonts w:ascii="微软雅黑" w:eastAsia="微软雅黑" w:hAnsi="微软雅黑"/>
          <w:szCs w:val="21"/>
        </w:rPr>
      </w:pPr>
      <w:r>
        <w:rPr>
          <w:rFonts w:ascii="微软雅黑" w:eastAsia="微软雅黑" w:hAnsi="微软雅黑" w:hint="eastAsia"/>
          <w:szCs w:val="21"/>
        </w:rPr>
        <w:t>1.8、可以证明其能力或业绩的其他材料；</w:t>
      </w:r>
    </w:p>
    <w:p w:rsidR="00F17C1B" w:rsidRDefault="000303AE">
      <w:pPr>
        <w:autoSpaceDE w:val="0"/>
        <w:autoSpaceDN w:val="0"/>
        <w:adjustRightInd w:val="0"/>
        <w:snapToGrid w:val="0"/>
        <w:spacing w:line="380" w:lineRule="exact"/>
        <w:ind w:left="420" w:firstLineChars="100" w:firstLine="210"/>
        <w:textAlignment w:val="bottom"/>
        <w:rPr>
          <w:rFonts w:ascii="微软雅黑" w:eastAsia="微软雅黑" w:hAnsi="微软雅黑"/>
          <w:b/>
        </w:rPr>
      </w:pPr>
      <w:r>
        <w:rPr>
          <w:rFonts w:ascii="微软雅黑" w:eastAsia="微软雅黑" w:hAnsi="微软雅黑" w:hint="eastAsia"/>
          <w:b/>
          <w:szCs w:val="21"/>
          <w:highlight w:val="yellow"/>
        </w:rPr>
        <w:t>1.9</w:t>
      </w:r>
      <w:r>
        <w:rPr>
          <w:rFonts w:ascii="微软雅黑" w:eastAsia="微软雅黑" w:hAnsi="微软雅黑" w:hint="eastAsia"/>
          <w:b/>
          <w:highlight w:val="yellow"/>
        </w:rPr>
        <w:t>、评分表及项目需求情况，自行添加（或删除）相关内容、表格及资料。</w:t>
      </w:r>
    </w:p>
    <w:p w:rsidR="00F17C1B" w:rsidRDefault="000303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F17C1B" w:rsidRDefault="000303AE">
      <w:pPr>
        <w:adjustRightInd w:val="0"/>
        <w:snapToGrid w:val="0"/>
        <w:spacing w:line="38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2、技术文件包括：</w:t>
      </w:r>
    </w:p>
    <w:p w:rsidR="00F17C1B" w:rsidRDefault="000303AE">
      <w:pPr>
        <w:adjustRightInd w:val="0"/>
        <w:snapToGrid w:val="0"/>
        <w:spacing w:line="380" w:lineRule="exact"/>
        <w:ind w:firstLineChars="300" w:firstLine="630"/>
        <w:jc w:val="left"/>
        <w:rPr>
          <w:rFonts w:ascii="微软雅黑" w:eastAsia="微软雅黑" w:hAnsi="微软雅黑"/>
          <w:color w:val="000000"/>
          <w:szCs w:val="21"/>
        </w:rPr>
      </w:pPr>
      <w:bookmarkStart w:id="138" w:name="OLE_LINK9"/>
      <w:r>
        <w:rPr>
          <w:rFonts w:ascii="微软雅黑" w:eastAsia="微软雅黑" w:hAnsi="微软雅黑" w:hint="eastAsia"/>
          <w:color w:val="000000"/>
          <w:szCs w:val="21"/>
        </w:rPr>
        <w:t>2.</w:t>
      </w:r>
      <w:bookmarkEnd w:id="138"/>
      <w:r>
        <w:rPr>
          <w:rFonts w:ascii="微软雅黑" w:eastAsia="微软雅黑" w:hAnsi="微软雅黑" w:hint="eastAsia"/>
          <w:color w:val="000000"/>
          <w:szCs w:val="21"/>
        </w:rPr>
        <w:t>1、产品技术参数；</w:t>
      </w:r>
    </w:p>
    <w:p w:rsidR="00F17C1B" w:rsidRDefault="000303AE">
      <w:pPr>
        <w:adjustRightInd w:val="0"/>
        <w:snapToGrid w:val="0"/>
        <w:spacing w:line="380" w:lineRule="exact"/>
        <w:ind w:firstLineChars="300" w:firstLine="630"/>
        <w:jc w:val="left"/>
        <w:rPr>
          <w:rFonts w:ascii="微软雅黑" w:eastAsia="微软雅黑" w:hAnsi="微软雅黑"/>
          <w:color w:val="000000"/>
          <w:szCs w:val="21"/>
        </w:rPr>
      </w:pPr>
      <w:r>
        <w:rPr>
          <w:rFonts w:ascii="微软雅黑" w:eastAsia="微软雅黑" w:hAnsi="微软雅黑" w:hint="eastAsia"/>
          <w:color w:val="000000"/>
          <w:szCs w:val="21"/>
        </w:rPr>
        <w:t>2.2、交货保障措施；</w:t>
      </w:r>
    </w:p>
    <w:p w:rsidR="00F17C1B" w:rsidRDefault="000303AE">
      <w:pPr>
        <w:adjustRightInd w:val="0"/>
        <w:snapToGrid w:val="0"/>
        <w:spacing w:line="380" w:lineRule="exact"/>
        <w:ind w:firstLineChars="300" w:firstLine="630"/>
        <w:jc w:val="left"/>
        <w:rPr>
          <w:rFonts w:ascii="微软雅黑" w:eastAsia="微软雅黑" w:hAnsi="微软雅黑"/>
          <w:color w:val="000000"/>
          <w:szCs w:val="21"/>
        </w:rPr>
      </w:pPr>
      <w:r>
        <w:rPr>
          <w:rFonts w:ascii="微软雅黑" w:eastAsia="微软雅黑" w:hAnsi="微软雅黑" w:hint="eastAsia"/>
          <w:color w:val="000000"/>
          <w:szCs w:val="21"/>
        </w:rPr>
        <w:t>2.3、质量保障措施；</w:t>
      </w:r>
    </w:p>
    <w:p w:rsidR="00F17C1B" w:rsidRDefault="000303AE">
      <w:pPr>
        <w:adjustRightInd w:val="0"/>
        <w:snapToGrid w:val="0"/>
        <w:spacing w:line="380" w:lineRule="exact"/>
        <w:ind w:firstLineChars="300" w:firstLine="630"/>
        <w:jc w:val="left"/>
        <w:rPr>
          <w:rFonts w:ascii="微软雅黑" w:eastAsia="微软雅黑" w:hAnsi="微软雅黑"/>
          <w:color w:val="000000"/>
          <w:szCs w:val="21"/>
        </w:rPr>
      </w:pPr>
      <w:r>
        <w:rPr>
          <w:rFonts w:ascii="微软雅黑" w:eastAsia="微软雅黑" w:hAnsi="微软雅黑" w:hint="eastAsia"/>
          <w:color w:val="000000"/>
          <w:szCs w:val="21"/>
        </w:rPr>
        <w:t>2.4、应急保障措施；</w:t>
      </w:r>
    </w:p>
    <w:p w:rsidR="00F17C1B" w:rsidRDefault="000303AE">
      <w:pPr>
        <w:adjustRightInd w:val="0"/>
        <w:snapToGrid w:val="0"/>
        <w:spacing w:line="380" w:lineRule="exact"/>
        <w:ind w:firstLineChars="300" w:firstLine="630"/>
        <w:jc w:val="left"/>
        <w:rPr>
          <w:rFonts w:ascii="微软雅黑" w:eastAsia="微软雅黑" w:hAnsi="微软雅黑"/>
          <w:color w:val="000000"/>
          <w:szCs w:val="21"/>
        </w:rPr>
      </w:pPr>
      <w:r>
        <w:rPr>
          <w:rFonts w:ascii="微软雅黑" w:eastAsia="微软雅黑" w:hAnsi="微软雅黑" w:hint="eastAsia"/>
          <w:color w:val="000000"/>
          <w:szCs w:val="21"/>
        </w:rPr>
        <w:t>2.5、售后服务方案；</w:t>
      </w:r>
    </w:p>
    <w:p w:rsidR="00F17C1B" w:rsidRDefault="000303AE">
      <w:pPr>
        <w:adjustRightInd w:val="0"/>
        <w:snapToGrid w:val="0"/>
        <w:spacing w:line="380" w:lineRule="exact"/>
        <w:ind w:firstLineChars="300" w:firstLine="630"/>
        <w:jc w:val="left"/>
        <w:rPr>
          <w:rFonts w:ascii="微软雅黑" w:eastAsia="微软雅黑" w:hAnsi="微软雅黑"/>
          <w:szCs w:val="21"/>
        </w:rPr>
      </w:pPr>
      <w:r>
        <w:rPr>
          <w:rFonts w:ascii="微软雅黑" w:eastAsia="微软雅黑" w:hAnsi="微软雅黑" w:hint="eastAsia"/>
          <w:color w:val="000000"/>
          <w:szCs w:val="21"/>
        </w:rPr>
        <w:t>2.6、对本项目总体要求的理解，包括：所投产品（设备）</w:t>
      </w:r>
      <w:r>
        <w:rPr>
          <w:rFonts w:ascii="微软雅黑" w:eastAsia="微软雅黑" w:hAnsi="微软雅黑"/>
          <w:color w:val="000000"/>
          <w:szCs w:val="21"/>
        </w:rPr>
        <w:t>功能说明</w:t>
      </w:r>
      <w:r>
        <w:rPr>
          <w:rFonts w:ascii="微软雅黑" w:eastAsia="微软雅黑" w:hAnsi="微软雅黑" w:hint="eastAsia"/>
          <w:color w:val="000000"/>
          <w:szCs w:val="21"/>
        </w:rPr>
        <w:t>、</w:t>
      </w:r>
      <w:r>
        <w:rPr>
          <w:rFonts w:ascii="微软雅黑" w:eastAsia="微软雅黑" w:hAnsi="微软雅黑"/>
          <w:color w:val="000000"/>
          <w:szCs w:val="21"/>
        </w:rPr>
        <w:t>性能指标</w:t>
      </w:r>
      <w:r>
        <w:rPr>
          <w:rFonts w:ascii="微软雅黑" w:eastAsia="微软雅黑" w:hAnsi="微软雅黑" w:hint="eastAsia"/>
          <w:color w:val="000000"/>
          <w:szCs w:val="21"/>
        </w:rPr>
        <w:t>及产品（设备）选型说明；</w:t>
      </w:r>
    </w:p>
    <w:p w:rsidR="00F17C1B" w:rsidRDefault="000303AE">
      <w:pPr>
        <w:adjustRightInd w:val="0"/>
        <w:snapToGrid w:val="0"/>
        <w:spacing w:line="380" w:lineRule="exact"/>
        <w:ind w:firstLineChars="300" w:firstLine="630"/>
        <w:jc w:val="left"/>
        <w:rPr>
          <w:rFonts w:ascii="微软雅黑" w:eastAsia="微软雅黑" w:hAnsi="微软雅黑"/>
          <w:szCs w:val="21"/>
        </w:rPr>
      </w:pPr>
      <w:r>
        <w:rPr>
          <w:rFonts w:ascii="微软雅黑" w:eastAsia="微软雅黑" w:hAnsi="微软雅黑" w:hint="eastAsia"/>
          <w:color w:val="000000"/>
          <w:szCs w:val="21"/>
        </w:rPr>
        <w:t>2.</w:t>
      </w:r>
      <w:r>
        <w:rPr>
          <w:rFonts w:ascii="微软雅黑" w:eastAsia="微软雅黑" w:hAnsi="微软雅黑" w:hint="eastAsia"/>
          <w:szCs w:val="21"/>
        </w:rPr>
        <w:t>7、所投设备（产品）检验报告、产品（设备）执行标准、原厂中文使用说明书；</w:t>
      </w:r>
    </w:p>
    <w:p w:rsidR="00F17C1B" w:rsidRDefault="000303AE">
      <w:pPr>
        <w:adjustRightInd w:val="0"/>
        <w:snapToGrid w:val="0"/>
        <w:spacing w:line="380" w:lineRule="exact"/>
        <w:ind w:firstLineChars="300" w:firstLine="630"/>
        <w:jc w:val="left"/>
        <w:rPr>
          <w:rFonts w:ascii="微软雅黑" w:eastAsia="微软雅黑" w:hAnsi="微软雅黑"/>
          <w:szCs w:val="21"/>
        </w:rPr>
      </w:pPr>
      <w:r>
        <w:rPr>
          <w:rFonts w:ascii="微软雅黑" w:eastAsia="微软雅黑" w:hAnsi="微软雅黑" w:hint="eastAsia"/>
          <w:color w:val="000000"/>
          <w:szCs w:val="21"/>
        </w:rPr>
        <w:t>2.</w:t>
      </w:r>
      <w:r>
        <w:rPr>
          <w:rFonts w:ascii="微软雅黑" w:eastAsia="微软雅黑" w:hAnsi="微软雅黑" w:hint="eastAsia"/>
          <w:szCs w:val="21"/>
        </w:rPr>
        <w:t>8、所投设备（产品）配置清单；</w:t>
      </w:r>
    </w:p>
    <w:p w:rsidR="00F17C1B" w:rsidRDefault="000303AE">
      <w:pPr>
        <w:adjustRightInd w:val="0"/>
        <w:snapToGrid w:val="0"/>
        <w:spacing w:line="380" w:lineRule="exact"/>
        <w:ind w:firstLineChars="300" w:firstLine="630"/>
        <w:jc w:val="left"/>
        <w:rPr>
          <w:rFonts w:ascii="微软雅黑" w:eastAsia="微软雅黑" w:hAnsi="微软雅黑"/>
          <w:szCs w:val="21"/>
        </w:rPr>
      </w:pPr>
      <w:r>
        <w:rPr>
          <w:rFonts w:ascii="微软雅黑" w:eastAsia="微软雅黑" w:hAnsi="微软雅黑" w:hint="eastAsia"/>
          <w:color w:val="000000"/>
          <w:szCs w:val="21"/>
        </w:rPr>
        <w:t>2.</w:t>
      </w:r>
      <w:r>
        <w:rPr>
          <w:rFonts w:ascii="微软雅黑" w:eastAsia="微软雅黑" w:hAnsi="微软雅黑" w:hint="eastAsia"/>
          <w:szCs w:val="21"/>
        </w:rPr>
        <w:t>9、所投设备（产品）节能、环保证明资料；</w:t>
      </w:r>
    </w:p>
    <w:p w:rsidR="00F17C1B" w:rsidRDefault="000303AE">
      <w:pPr>
        <w:adjustRightInd w:val="0"/>
        <w:snapToGrid w:val="0"/>
        <w:spacing w:line="380" w:lineRule="exact"/>
        <w:ind w:firstLineChars="300" w:firstLine="630"/>
        <w:jc w:val="left"/>
        <w:rPr>
          <w:rFonts w:ascii="微软雅黑" w:eastAsia="微软雅黑" w:hAnsi="微软雅黑"/>
          <w:color w:val="000000"/>
          <w:szCs w:val="21"/>
        </w:rPr>
      </w:pPr>
      <w:r>
        <w:rPr>
          <w:rFonts w:ascii="微软雅黑" w:eastAsia="微软雅黑" w:hAnsi="微软雅黑" w:hint="eastAsia"/>
          <w:color w:val="000000"/>
          <w:szCs w:val="21"/>
        </w:rPr>
        <w:t>2.10、所投设备（产品）技术响应表（格式见附件）；</w:t>
      </w:r>
    </w:p>
    <w:p w:rsidR="00F17C1B" w:rsidRDefault="000303AE">
      <w:pPr>
        <w:adjustRightInd w:val="0"/>
        <w:snapToGrid w:val="0"/>
        <w:spacing w:line="380" w:lineRule="exact"/>
        <w:ind w:firstLineChars="300" w:firstLine="630"/>
        <w:jc w:val="left"/>
        <w:rPr>
          <w:rFonts w:ascii="微软雅黑" w:eastAsia="微软雅黑" w:hAnsi="微软雅黑"/>
          <w:szCs w:val="21"/>
        </w:rPr>
      </w:pPr>
      <w:r>
        <w:rPr>
          <w:rFonts w:ascii="微软雅黑" w:eastAsia="微软雅黑" w:hAnsi="微软雅黑" w:hint="eastAsia"/>
          <w:color w:val="000000"/>
          <w:szCs w:val="21"/>
        </w:rPr>
        <w:t>2.</w:t>
      </w:r>
      <w:r>
        <w:rPr>
          <w:rFonts w:ascii="微软雅黑" w:eastAsia="微软雅黑" w:hAnsi="微软雅黑" w:hint="eastAsia"/>
          <w:szCs w:val="21"/>
        </w:rPr>
        <w:t>11、</w:t>
      </w:r>
      <w:r>
        <w:rPr>
          <w:rFonts w:ascii="微软雅黑" w:eastAsia="微软雅黑" w:hAnsi="微软雅黑" w:hint="eastAsia"/>
          <w:color w:val="000000"/>
          <w:szCs w:val="21"/>
        </w:rPr>
        <w:t>投入本项目服务工作人员一览表（工作小组）；</w:t>
      </w:r>
    </w:p>
    <w:p w:rsidR="00F17C1B" w:rsidRDefault="000303AE">
      <w:pPr>
        <w:adjustRightInd w:val="0"/>
        <w:snapToGrid w:val="0"/>
        <w:spacing w:line="380" w:lineRule="exact"/>
        <w:ind w:firstLineChars="300" w:firstLine="630"/>
        <w:jc w:val="left"/>
        <w:rPr>
          <w:rFonts w:ascii="微软雅黑" w:eastAsia="微软雅黑" w:hAnsi="微软雅黑"/>
          <w:color w:val="000000"/>
          <w:szCs w:val="21"/>
        </w:rPr>
      </w:pPr>
      <w:r>
        <w:rPr>
          <w:rFonts w:ascii="微软雅黑" w:eastAsia="微软雅黑" w:hAnsi="微软雅黑" w:hint="eastAsia"/>
          <w:color w:val="000000"/>
          <w:szCs w:val="21"/>
        </w:rPr>
        <w:t>2.12、投入本项目相关负责人一览表；</w:t>
      </w:r>
    </w:p>
    <w:p w:rsidR="00F17C1B" w:rsidRDefault="000303AE">
      <w:pPr>
        <w:adjustRightInd w:val="0"/>
        <w:snapToGrid w:val="0"/>
        <w:spacing w:line="380" w:lineRule="exact"/>
        <w:ind w:firstLineChars="300" w:firstLine="630"/>
        <w:jc w:val="left"/>
        <w:rPr>
          <w:rFonts w:ascii="微软雅黑" w:eastAsia="微软雅黑" w:hAnsi="微软雅黑"/>
          <w:color w:val="000000"/>
          <w:szCs w:val="21"/>
        </w:rPr>
      </w:pPr>
      <w:r>
        <w:rPr>
          <w:rFonts w:ascii="微软雅黑" w:eastAsia="微软雅黑" w:hAnsi="微软雅黑" w:hint="eastAsia"/>
          <w:color w:val="000000"/>
          <w:szCs w:val="21"/>
        </w:rPr>
        <w:t>2.13、技术服务部分要求提供的文件或资料或说明；</w:t>
      </w:r>
    </w:p>
    <w:p w:rsidR="00F17C1B" w:rsidRDefault="000303AE">
      <w:pPr>
        <w:adjustRightInd w:val="0"/>
        <w:snapToGrid w:val="0"/>
        <w:spacing w:line="380" w:lineRule="exact"/>
        <w:ind w:left="420" w:firstLineChars="100" w:firstLine="210"/>
        <w:jc w:val="left"/>
        <w:rPr>
          <w:rFonts w:ascii="微软雅黑" w:eastAsia="微软雅黑" w:hAnsi="微软雅黑"/>
          <w:color w:val="000000"/>
          <w:szCs w:val="21"/>
        </w:rPr>
      </w:pPr>
      <w:r>
        <w:rPr>
          <w:rFonts w:ascii="微软雅黑" w:eastAsia="微软雅黑" w:hAnsi="微软雅黑" w:hint="eastAsia"/>
          <w:color w:val="000000"/>
          <w:szCs w:val="21"/>
        </w:rPr>
        <w:t>2.14、</w:t>
      </w:r>
      <w:r>
        <w:rPr>
          <w:rFonts w:ascii="微软雅黑" w:eastAsia="微软雅黑" w:hAnsi="微软雅黑"/>
          <w:color w:val="000000"/>
          <w:szCs w:val="21"/>
        </w:rPr>
        <w:t>投标人需要说明的其他文件和说明</w:t>
      </w:r>
      <w:r>
        <w:rPr>
          <w:rFonts w:ascii="微软雅黑" w:eastAsia="微软雅黑" w:hAnsi="微软雅黑" w:hint="eastAsia"/>
          <w:color w:val="000000"/>
          <w:szCs w:val="21"/>
        </w:rPr>
        <w:t>；</w:t>
      </w:r>
    </w:p>
    <w:p w:rsidR="00F17C1B" w:rsidRDefault="000303AE">
      <w:pPr>
        <w:autoSpaceDE w:val="0"/>
        <w:autoSpaceDN w:val="0"/>
        <w:snapToGrid w:val="0"/>
        <w:spacing w:line="380" w:lineRule="exact"/>
        <w:ind w:left="420" w:firstLineChars="100" w:firstLine="210"/>
        <w:textAlignment w:val="bottom"/>
        <w:rPr>
          <w:rFonts w:ascii="微软雅黑" w:eastAsia="微软雅黑" w:hAnsi="微软雅黑"/>
          <w:b/>
          <w:szCs w:val="21"/>
        </w:rPr>
      </w:pPr>
      <w:r>
        <w:rPr>
          <w:rFonts w:ascii="微软雅黑" w:eastAsia="微软雅黑" w:hAnsi="微软雅黑" w:hint="eastAsia"/>
          <w:b/>
          <w:szCs w:val="21"/>
          <w:highlight w:val="yellow"/>
        </w:rPr>
        <w:t>2.15、根据评分表及项目需求情况，自行添加（或删除）相关内容、表格及资料</w:t>
      </w:r>
      <w:r>
        <w:rPr>
          <w:rFonts w:ascii="微软雅黑" w:eastAsia="微软雅黑" w:hAnsi="微软雅黑" w:hint="eastAsia"/>
          <w:b/>
          <w:szCs w:val="21"/>
        </w:rPr>
        <w:t>。</w:t>
      </w:r>
    </w:p>
    <w:p w:rsidR="00F17C1B" w:rsidRDefault="000303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rPr>
        <w:t>复印件均须加盖供应商电子公章</w:t>
      </w:r>
    </w:p>
    <w:p w:rsidR="00F17C1B" w:rsidRDefault="00F17C1B">
      <w:pPr>
        <w:pStyle w:val="aff7"/>
        <w:spacing w:before="120"/>
      </w:pPr>
    </w:p>
    <w:p w:rsidR="00F17C1B" w:rsidRDefault="000303AE">
      <w:pPr>
        <w:spacing w:line="380" w:lineRule="exact"/>
        <w:jc w:val="center"/>
        <w:rPr>
          <w:rFonts w:ascii="微软雅黑" w:eastAsia="微软雅黑" w:hAnsi="微软雅黑"/>
          <w:sz w:val="28"/>
          <w:szCs w:val="28"/>
        </w:rPr>
      </w:pPr>
      <w:r>
        <w:rPr>
          <w:rFonts w:ascii="微软雅黑" w:eastAsia="微软雅黑" w:hAnsi="微软雅黑" w:hint="eastAsia"/>
          <w:sz w:val="28"/>
          <w:szCs w:val="28"/>
          <w:highlight w:val="yellow"/>
        </w:rPr>
        <w:t>无参考格式的文件及供应商认为应该提供的文件和资料自行拟定格式</w:t>
      </w: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pStyle w:val="afe"/>
        <w:ind w:firstLine="480"/>
      </w:pPr>
    </w:p>
    <w:p w:rsidR="00F17C1B" w:rsidRDefault="000303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附件1</w:t>
      </w:r>
    </w:p>
    <w:p w:rsidR="00F17C1B" w:rsidRDefault="000303AE" w:rsidP="00BF77A3">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投标函</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安吉县教育局：</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安吉匠心工程咨询有限责任公司：</w:t>
      </w:r>
    </w:p>
    <w:p w:rsidR="00F17C1B" w:rsidRDefault="000303AE">
      <w:pPr>
        <w:spacing w:line="380" w:lineRule="exact"/>
        <w:ind w:firstLineChars="200" w:firstLine="420"/>
        <w:rPr>
          <w:rFonts w:ascii="微软雅黑" w:eastAsia="微软雅黑" w:hAnsi="微软雅黑"/>
          <w:b/>
          <w:szCs w:val="21"/>
        </w:rPr>
      </w:pPr>
      <w:r>
        <w:rPr>
          <w:rFonts w:ascii="微软雅黑" w:eastAsia="微软雅黑" w:hAnsi="微软雅黑" w:hint="eastAsia"/>
          <w:szCs w:val="21"/>
        </w:rPr>
        <w:t>根据已收到贵方的招标文件编号AJJXGK2025-004《安吉县高级中学宿舍楼新建项目寝室家具采购及安装政府采购项目》招标文件，正式授权下述签字人：</w:t>
      </w:r>
      <w:r>
        <w:rPr>
          <w:rFonts w:ascii="微软雅黑" w:eastAsia="微软雅黑" w:hAnsi="微软雅黑" w:hint="eastAsia"/>
          <w:szCs w:val="21"/>
          <w:u w:val="single"/>
        </w:rPr>
        <w:t>（姓名和职务）</w:t>
      </w:r>
      <w:r>
        <w:rPr>
          <w:rFonts w:ascii="微软雅黑" w:eastAsia="微软雅黑" w:hAnsi="微软雅黑" w:hint="eastAsia"/>
          <w:szCs w:val="21"/>
        </w:rPr>
        <w:t>为我公司在职职工，代表投标人</w:t>
      </w:r>
      <w:r>
        <w:rPr>
          <w:rFonts w:ascii="微软雅黑" w:eastAsia="微软雅黑" w:hAnsi="微软雅黑" w:hint="eastAsia"/>
          <w:szCs w:val="21"/>
          <w:u w:val="single"/>
        </w:rPr>
        <w:t>（即投标单位）</w:t>
      </w:r>
      <w:r>
        <w:rPr>
          <w:rFonts w:ascii="微软雅黑" w:eastAsia="微软雅黑" w:hAnsi="微软雅黑" w:hint="eastAsia"/>
          <w:szCs w:val="21"/>
        </w:rPr>
        <w:t>，按招标文件要求提交</w:t>
      </w:r>
      <w:r>
        <w:rPr>
          <w:rFonts w:ascii="微软雅黑" w:eastAsia="微软雅黑" w:hAnsi="微软雅黑" w:hint="eastAsia"/>
          <w:b/>
          <w:szCs w:val="21"/>
        </w:rPr>
        <w:t>“电子加密响应文件”1份、“备份响应文件”1份。</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据此函，签字人兹宣布同意如下：</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1、我单位已详细审核全部招标文件，包括招标文件、招标文件的补充、修改通知、投标答疑纪要的所有内容，均没有异议。在完全理解和接受的前提下，完全知道必须放弃因含糊不清或误解而对招标文件提出质疑的权利;</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2、投标人在投标之前已经与贵方进行了充分的沟通，完全理解并接受招标文件的各项规定和要求，对招标文件的合理性、合法性不再有异议。</w:t>
      </w:r>
    </w:p>
    <w:p w:rsidR="00F17C1B" w:rsidRDefault="000303AE">
      <w:pPr>
        <w:adjustRightInd w:val="0"/>
        <w:snapToGrid w:val="0"/>
        <w:spacing w:line="380" w:lineRule="exact"/>
        <w:ind w:firstLineChars="200" w:firstLine="420"/>
        <w:rPr>
          <w:rFonts w:ascii="微软雅黑" w:eastAsia="微软雅黑" w:hAnsi="微软雅黑"/>
          <w:sz w:val="24"/>
        </w:rPr>
      </w:pPr>
      <w:r>
        <w:rPr>
          <w:rFonts w:ascii="微软雅黑" w:eastAsia="微软雅黑" w:hAnsi="微软雅黑" w:hint="eastAsia"/>
          <w:szCs w:val="21"/>
        </w:rPr>
        <w:t>3、本投标有效期自开标日起</w:t>
      </w:r>
      <w:r>
        <w:rPr>
          <w:rFonts w:ascii="微软雅黑" w:eastAsia="微软雅黑" w:hAnsi="微软雅黑" w:hint="eastAsia"/>
          <w:szCs w:val="21"/>
          <w:u w:val="single"/>
        </w:rPr>
        <w:t xml:space="preserve"> 90个</w:t>
      </w:r>
      <w:r>
        <w:rPr>
          <w:rFonts w:ascii="微软雅黑" w:eastAsia="微软雅黑" w:hAnsi="微软雅黑" w:hint="eastAsia"/>
          <w:szCs w:val="21"/>
        </w:rPr>
        <w:t>日历天；</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4、我单位同意提供采购人和采购代理机构可能另外要求的与其招标有关的任何数据或资料；</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5、我单位同意按照招标文件中规定的工期如期提供产品（设备或服务）；</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6、我单位保证所供产品（设备）项目质量符合国家强制性规范和标准，达到招标文件规定的要求；</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7、我单位同意所提交的投标文件在招标有效期内有效，在此期间我方的投标有可能中标，我方将受此约束；</w:t>
      </w:r>
    </w:p>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8、除非另外达成协议并生效，招标文件、招标文件补充、修改通知、技术规范、中标通知书和本投标文件将构成约束我们双方的合同。</w:t>
      </w:r>
    </w:p>
    <w:p w:rsidR="00F17C1B" w:rsidRDefault="000303AE">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9、与本次投标有关的一切正式往来函件信息如下：</w:t>
      </w:r>
    </w:p>
    <w:p w:rsidR="00F17C1B" w:rsidRDefault="000303AE">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通信地址：</w:t>
      </w:r>
      <w:r>
        <w:rPr>
          <w:rFonts w:ascii="微软雅黑" w:eastAsia="微软雅黑" w:hAnsi="微软雅黑" w:hint="eastAsia"/>
          <w:szCs w:val="21"/>
          <w:u w:val="single"/>
        </w:rPr>
        <w:t xml:space="preserve">电子邮箱：            </w:t>
      </w:r>
    </w:p>
    <w:p w:rsidR="00F17C1B" w:rsidRDefault="000303AE">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 xml:space="preserve">邮编：       电话：      传真： </w:t>
      </w:r>
    </w:p>
    <w:p w:rsidR="00F17C1B" w:rsidRDefault="000303AE">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投标人代表姓名职务：</w:t>
      </w:r>
    </w:p>
    <w:p w:rsidR="00F17C1B" w:rsidRDefault="00F17C1B">
      <w:pPr>
        <w:spacing w:line="380" w:lineRule="exact"/>
        <w:ind w:firstLineChars="200" w:firstLine="420"/>
        <w:rPr>
          <w:rFonts w:ascii="微软雅黑" w:eastAsia="微软雅黑" w:hAnsi="微软雅黑"/>
          <w:szCs w:val="21"/>
        </w:rPr>
      </w:pPr>
    </w:p>
    <w:p w:rsidR="00F17C1B" w:rsidRDefault="000303AE">
      <w:pPr>
        <w:spacing w:line="380" w:lineRule="exact"/>
        <w:ind w:firstLineChars="200" w:firstLine="420"/>
        <w:rPr>
          <w:rFonts w:ascii="微软雅黑" w:eastAsia="微软雅黑" w:hAnsi="微软雅黑"/>
          <w:szCs w:val="21"/>
          <w:u w:val="single"/>
        </w:rPr>
      </w:pPr>
      <w:r>
        <w:rPr>
          <w:rFonts w:ascii="微软雅黑" w:eastAsia="微软雅黑" w:hAnsi="微软雅黑" w:hint="eastAsia"/>
          <w:szCs w:val="21"/>
        </w:rPr>
        <w:t>法定代表人签字（或盖章）：</w:t>
      </w:r>
    </w:p>
    <w:p w:rsidR="00F17C1B" w:rsidRDefault="000303AE">
      <w:pPr>
        <w:tabs>
          <w:tab w:val="left" w:pos="939"/>
        </w:tabs>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投标人全称（公章）：</w:t>
      </w:r>
    </w:p>
    <w:p w:rsidR="00F17C1B" w:rsidRDefault="000303AE">
      <w:pPr>
        <w:spacing w:line="380" w:lineRule="exact"/>
        <w:ind w:firstLineChars="200" w:firstLine="420"/>
        <w:rPr>
          <w:rFonts w:ascii="微软雅黑" w:eastAsia="微软雅黑" w:hAnsi="微软雅黑"/>
        </w:rPr>
      </w:pPr>
      <w:r>
        <w:rPr>
          <w:rFonts w:ascii="微软雅黑" w:eastAsia="微软雅黑" w:hAnsi="微软雅黑" w:hint="eastAsia"/>
          <w:szCs w:val="21"/>
        </w:rPr>
        <w:t>日 期：    年   月  日</w:t>
      </w: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0303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附件2</w:t>
      </w:r>
    </w:p>
    <w:p w:rsidR="00F17C1B" w:rsidRDefault="000303AE" w:rsidP="00BF77A3">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投标人情况一览表</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项目名称：安吉县高级中学宿舍楼新建项目寝室家具采购及安装政府采购项目</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项目编号：AJJXGK2025-004</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2759"/>
        <w:gridCol w:w="1780"/>
        <w:gridCol w:w="6"/>
        <w:gridCol w:w="4241"/>
      </w:tblGrid>
      <w:tr w:rsidR="00F17C1B">
        <w:trPr>
          <w:trHeight w:val="567"/>
          <w:jc w:val="center"/>
        </w:trPr>
        <w:tc>
          <w:tcPr>
            <w:tcW w:w="604" w:type="dxa"/>
            <w:vAlign w:val="center"/>
          </w:tcPr>
          <w:p w:rsidR="00F17C1B" w:rsidRDefault="000303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1</w:t>
            </w:r>
          </w:p>
        </w:tc>
        <w:tc>
          <w:tcPr>
            <w:tcW w:w="8786" w:type="dxa"/>
            <w:gridSpan w:val="4"/>
            <w:vAlign w:val="center"/>
          </w:tcPr>
          <w:p w:rsidR="00F17C1B" w:rsidRDefault="000303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供应商名称：</w:t>
            </w:r>
          </w:p>
        </w:tc>
      </w:tr>
      <w:tr w:rsidR="00F17C1B">
        <w:trPr>
          <w:trHeight w:val="567"/>
          <w:jc w:val="center"/>
        </w:trPr>
        <w:tc>
          <w:tcPr>
            <w:tcW w:w="604" w:type="dxa"/>
            <w:vAlign w:val="center"/>
          </w:tcPr>
          <w:p w:rsidR="00F17C1B" w:rsidRDefault="000303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2</w:t>
            </w:r>
          </w:p>
        </w:tc>
        <w:tc>
          <w:tcPr>
            <w:tcW w:w="4545" w:type="dxa"/>
            <w:gridSpan w:val="3"/>
            <w:vAlign w:val="center"/>
          </w:tcPr>
          <w:p w:rsidR="00F17C1B" w:rsidRDefault="000303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地址：</w:t>
            </w:r>
          </w:p>
        </w:tc>
        <w:tc>
          <w:tcPr>
            <w:tcW w:w="4241" w:type="dxa"/>
            <w:vAlign w:val="center"/>
          </w:tcPr>
          <w:p w:rsidR="00F17C1B" w:rsidRDefault="00F17C1B">
            <w:pPr>
              <w:adjustRightInd w:val="0"/>
              <w:snapToGrid w:val="0"/>
              <w:spacing w:line="360" w:lineRule="exact"/>
              <w:rPr>
                <w:rFonts w:ascii="微软雅黑" w:eastAsia="微软雅黑" w:hAnsi="微软雅黑" w:cs="宋体"/>
                <w:color w:val="000000"/>
                <w:szCs w:val="21"/>
              </w:rPr>
            </w:pPr>
          </w:p>
        </w:tc>
      </w:tr>
      <w:tr w:rsidR="00F17C1B">
        <w:trPr>
          <w:trHeight w:val="567"/>
          <w:jc w:val="center"/>
        </w:trPr>
        <w:tc>
          <w:tcPr>
            <w:tcW w:w="604" w:type="dxa"/>
            <w:vAlign w:val="center"/>
          </w:tcPr>
          <w:p w:rsidR="00F17C1B" w:rsidRDefault="000303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3</w:t>
            </w:r>
          </w:p>
        </w:tc>
        <w:tc>
          <w:tcPr>
            <w:tcW w:w="4539" w:type="dxa"/>
            <w:gridSpan w:val="2"/>
            <w:vAlign w:val="center"/>
          </w:tcPr>
          <w:p w:rsidR="00F17C1B" w:rsidRDefault="000303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电  话：</w:t>
            </w:r>
          </w:p>
        </w:tc>
        <w:tc>
          <w:tcPr>
            <w:tcW w:w="4247" w:type="dxa"/>
            <w:gridSpan w:val="2"/>
            <w:vAlign w:val="center"/>
          </w:tcPr>
          <w:p w:rsidR="00F17C1B" w:rsidRDefault="000303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联 系 人：</w:t>
            </w:r>
          </w:p>
        </w:tc>
      </w:tr>
      <w:tr w:rsidR="00F17C1B">
        <w:trPr>
          <w:trHeight w:val="567"/>
          <w:jc w:val="center"/>
        </w:trPr>
        <w:tc>
          <w:tcPr>
            <w:tcW w:w="604" w:type="dxa"/>
            <w:vAlign w:val="center"/>
          </w:tcPr>
          <w:p w:rsidR="00F17C1B" w:rsidRDefault="000303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4</w:t>
            </w:r>
          </w:p>
        </w:tc>
        <w:tc>
          <w:tcPr>
            <w:tcW w:w="4539" w:type="dxa"/>
            <w:gridSpan w:val="2"/>
            <w:vAlign w:val="center"/>
          </w:tcPr>
          <w:p w:rsidR="00F17C1B" w:rsidRDefault="000303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传  真：</w:t>
            </w:r>
          </w:p>
        </w:tc>
        <w:tc>
          <w:tcPr>
            <w:tcW w:w="4247" w:type="dxa"/>
            <w:gridSpan w:val="2"/>
            <w:vAlign w:val="center"/>
          </w:tcPr>
          <w:p w:rsidR="00F17C1B" w:rsidRDefault="000303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注册资本：</w:t>
            </w:r>
          </w:p>
        </w:tc>
      </w:tr>
      <w:tr w:rsidR="00F17C1B">
        <w:trPr>
          <w:trHeight w:val="567"/>
          <w:jc w:val="center"/>
        </w:trPr>
        <w:tc>
          <w:tcPr>
            <w:tcW w:w="604" w:type="dxa"/>
            <w:vAlign w:val="center"/>
          </w:tcPr>
          <w:p w:rsidR="00F17C1B" w:rsidRDefault="000303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5</w:t>
            </w:r>
          </w:p>
        </w:tc>
        <w:tc>
          <w:tcPr>
            <w:tcW w:w="4539" w:type="dxa"/>
            <w:gridSpan w:val="2"/>
            <w:vAlign w:val="center"/>
          </w:tcPr>
          <w:p w:rsidR="00F17C1B" w:rsidRDefault="000303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营业执照注册号：</w:t>
            </w:r>
          </w:p>
        </w:tc>
        <w:tc>
          <w:tcPr>
            <w:tcW w:w="4247" w:type="dxa"/>
            <w:gridSpan w:val="2"/>
            <w:vAlign w:val="center"/>
          </w:tcPr>
          <w:p w:rsidR="00F17C1B" w:rsidRDefault="000303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注册日期：</w:t>
            </w:r>
          </w:p>
        </w:tc>
      </w:tr>
      <w:tr w:rsidR="00F17C1B">
        <w:trPr>
          <w:trHeight w:val="1247"/>
          <w:jc w:val="center"/>
        </w:trPr>
        <w:tc>
          <w:tcPr>
            <w:tcW w:w="604" w:type="dxa"/>
            <w:vAlign w:val="center"/>
          </w:tcPr>
          <w:p w:rsidR="00F17C1B" w:rsidRDefault="000303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6</w:t>
            </w:r>
          </w:p>
        </w:tc>
        <w:tc>
          <w:tcPr>
            <w:tcW w:w="2759" w:type="dxa"/>
            <w:vAlign w:val="center"/>
          </w:tcPr>
          <w:p w:rsidR="00F17C1B" w:rsidRDefault="000303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资质证书及编号</w:t>
            </w:r>
          </w:p>
        </w:tc>
        <w:tc>
          <w:tcPr>
            <w:tcW w:w="6027" w:type="dxa"/>
            <w:gridSpan w:val="3"/>
            <w:vAlign w:val="center"/>
          </w:tcPr>
          <w:p w:rsidR="00F17C1B" w:rsidRDefault="00F17C1B">
            <w:pPr>
              <w:adjustRightInd w:val="0"/>
              <w:snapToGrid w:val="0"/>
              <w:spacing w:line="360" w:lineRule="exact"/>
              <w:rPr>
                <w:rFonts w:ascii="微软雅黑" w:eastAsia="微软雅黑" w:hAnsi="微软雅黑" w:cs="宋体"/>
                <w:color w:val="000000"/>
                <w:szCs w:val="21"/>
              </w:rPr>
            </w:pPr>
          </w:p>
        </w:tc>
      </w:tr>
      <w:tr w:rsidR="00F17C1B">
        <w:trPr>
          <w:trHeight w:val="1247"/>
          <w:jc w:val="center"/>
        </w:trPr>
        <w:tc>
          <w:tcPr>
            <w:tcW w:w="604" w:type="dxa"/>
            <w:vAlign w:val="center"/>
          </w:tcPr>
          <w:p w:rsidR="00F17C1B" w:rsidRDefault="000303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7</w:t>
            </w:r>
          </w:p>
        </w:tc>
        <w:tc>
          <w:tcPr>
            <w:tcW w:w="2759" w:type="dxa"/>
            <w:vAlign w:val="center"/>
          </w:tcPr>
          <w:p w:rsidR="00F17C1B" w:rsidRDefault="000303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主营业务</w:t>
            </w:r>
          </w:p>
        </w:tc>
        <w:tc>
          <w:tcPr>
            <w:tcW w:w="6027" w:type="dxa"/>
            <w:gridSpan w:val="3"/>
            <w:vAlign w:val="center"/>
          </w:tcPr>
          <w:p w:rsidR="00F17C1B" w:rsidRDefault="00F17C1B">
            <w:pPr>
              <w:adjustRightInd w:val="0"/>
              <w:snapToGrid w:val="0"/>
              <w:spacing w:line="360" w:lineRule="exact"/>
              <w:rPr>
                <w:rFonts w:ascii="微软雅黑" w:eastAsia="微软雅黑" w:hAnsi="微软雅黑" w:cs="宋体"/>
                <w:color w:val="000000"/>
                <w:szCs w:val="21"/>
              </w:rPr>
            </w:pPr>
          </w:p>
        </w:tc>
      </w:tr>
      <w:tr w:rsidR="00F17C1B">
        <w:trPr>
          <w:trHeight w:val="2206"/>
          <w:jc w:val="center"/>
        </w:trPr>
        <w:tc>
          <w:tcPr>
            <w:tcW w:w="604" w:type="dxa"/>
            <w:vAlign w:val="center"/>
          </w:tcPr>
          <w:p w:rsidR="00F17C1B" w:rsidRDefault="000303AE">
            <w:pPr>
              <w:adjustRightInd w:val="0"/>
              <w:snapToGrid w:val="0"/>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8</w:t>
            </w:r>
          </w:p>
        </w:tc>
        <w:tc>
          <w:tcPr>
            <w:tcW w:w="8786" w:type="dxa"/>
            <w:gridSpan w:val="4"/>
            <w:vAlign w:val="center"/>
          </w:tcPr>
          <w:p w:rsidR="00F17C1B" w:rsidRDefault="000303AE">
            <w:pPr>
              <w:adjustRightInd w:val="0"/>
              <w:snapToGrid w:val="0"/>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公司简介</w:t>
            </w:r>
          </w:p>
        </w:tc>
      </w:tr>
    </w:tbl>
    <w:p w:rsidR="00F17C1B" w:rsidRDefault="00F17C1B">
      <w:pPr>
        <w:spacing w:line="360" w:lineRule="exact"/>
        <w:rPr>
          <w:rFonts w:ascii="微软雅黑" w:eastAsia="微软雅黑" w:hAnsi="微软雅黑"/>
          <w:szCs w:val="21"/>
        </w:rPr>
      </w:pP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F17C1B" w:rsidRDefault="000303AE">
      <w:pPr>
        <w:autoSpaceDE w:val="0"/>
        <w:autoSpaceDN w:val="0"/>
        <w:adjustRightInd w:val="0"/>
        <w:snapToGrid w:val="0"/>
        <w:spacing w:line="36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F17C1B" w:rsidRDefault="00F17C1B">
      <w:pPr>
        <w:adjustRightInd w:val="0"/>
        <w:snapToGrid w:val="0"/>
        <w:spacing w:line="380" w:lineRule="exact"/>
        <w:jc w:val="left"/>
        <w:rPr>
          <w:rFonts w:ascii="微软雅黑" w:eastAsia="微软雅黑" w:hAnsi="微软雅黑"/>
          <w:b/>
          <w:sz w:val="24"/>
        </w:rPr>
      </w:pPr>
    </w:p>
    <w:p w:rsidR="00F17C1B" w:rsidRDefault="00F17C1B" w:rsidP="00BF77A3">
      <w:pPr>
        <w:tabs>
          <w:tab w:val="left" w:pos="360"/>
        </w:tabs>
        <w:spacing w:beforeLines="50" w:afterLines="50"/>
        <w:outlineLvl w:val="1"/>
        <w:rPr>
          <w:rFonts w:ascii="微软雅黑" w:eastAsia="微软雅黑" w:hAnsi="微软雅黑"/>
          <w:b/>
          <w:sz w:val="36"/>
        </w:rPr>
      </w:pPr>
    </w:p>
    <w:p w:rsidR="00F17C1B" w:rsidRDefault="00F17C1B">
      <w:pPr>
        <w:pStyle w:val="afe"/>
        <w:ind w:firstLine="720"/>
        <w:rPr>
          <w:rFonts w:ascii="微软雅黑" w:eastAsia="微软雅黑" w:hAnsi="微软雅黑"/>
          <w:b/>
          <w:sz w:val="36"/>
        </w:rPr>
      </w:pPr>
    </w:p>
    <w:p w:rsidR="00F17C1B" w:rsidRDefault="00F17C1B">
      <w:pPr>
        <w:pStyle w:val="61"/>
        <w:ind w:left="0" w:firstLineChars="0" w:firstLine="0"/>
      </w:pPr>
    </w:p>
    <w:p w:rsidR="00F17C1B" w:rsidRDefault="00F17C1B"/>
    <w:p w:rsidR="00F17C1B" w:rsidRDefault="000303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附件3</w:t>
      </w:r>
    </w:p>
    <w:p w:rsidR="00F17C1B" w:rsidRDefault="000303AE" w:rsidP="00BF77A3">
      <w:pPr>
        <w:tabs>
          <w:tab w:val="left" w:pos="360"/>
        </w:tabs>
        <w:spacing w:beforeLines="50" w:afterLines="50"/>
        <w:jc w:val="center"/>
        <w:outlineLvl w:val="1"/>
        <w:rPr>
          <w:rFonts w:ascii="微软雅黑" w:eastAsia="微软雅黑" w:hAnsi="微软雅黑"/>
          <w:b/>
          <w:sz w:val="36"/>
        </w:rPr>
      </w:pPr>
      <w:r>
        <w:rPr>
          <w:rFonts w:ascii="微软雅黑" w:eastAsia="微软雅黑" w:hAnsi="微软雅黑" w:hint="eastAsia"/>
          <w:b/>
          <w:sz w:val="36"/>
        </w:rPr>
        <w:t>企业信誉及荣誉情况表</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项目名称：安吉县高级中学宿舍楼新建项目寝室家具采购及安装政府采购项目</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项目编号：AJJXGK2025-004</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1439"/>
        <w:gridCol w:w="1440"/>
        <w:gridCol w:w="1620"/>
        <w:gridCol w:w="1800"/>
        <w:gridCol w:w="1562"/>
      </w:tblGrid>
      <w:tr w:rsidR="00F17C1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380" w:lineRule="exact"/>
              <w:jc w:val="center"/>
              <w:rPr>
                <w:rFonts w:ascii="微软雅黑" w:eastAsia="微软雅黑" w:hAnsi="微软雅黑"/>
                <w:bCs/>
                <w:szCs w:val="21"/>
              </w:rPr>
            </w:pPr>
            <w:r>
              <w:rPr>
                <w:rFonts w:ascii="微软雅黑" w:eastAsia="微软雅黑" w:hAnsi="微软雅黑" w:hint="eastAsia"/>
                <w:bCs/>
                <w:szCs w:val="21"/>
              </w:rPr>
              <w:t>序号</w:t>
            </w:r>
          </w:p>
        </w:tc>
        <w:tc>
          <w:tcPr>
            <w:tcW w:w="1439"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380" w:lineRule="exact"/>
              <w:jc w:val="center"/>
              <w:rPr>
                <w:rFonts w:ascii="微软雅黑" w:eastAsia="微软雅黑" w:hAnsi="微软雅黑"/>
                <w:bCs/>
                <w:szCs w:val="21"/>
              </w:rPr>
            </w:pPr>
            <w:r>
              <w:rPr>
                <w:rFonts w:ascii="微软雅黑" w:eastAsia="微软雅黑" w:hAnsi="微软雅黑" w:hint="eastAsia"/>
                <w:bCs/>
                <w:szCs w:val="21"/>
              </w:rPr>
              <w:t>证书名称</w:t>
            </w:r>
          </w:p>
        </w:tc>
        <w:tc>
          <w:tcPr>
            <w:tcW w:w="1440"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380" w:lineRule="exact"/>
              <w:jc w:val="center"/>
              <w:rPr>
                <w:rFonts w:ascii="微软雅黑" w:eastAsia="微软雅黑" w:hAnsi="微软雅黑"/>
                <w:bCs/>
                <w:szCs w:val="21"/>
              </w:rPr>
            </w:pPr>
            <w:r>
              <w:rPr>
                <w:rFonts w:ascii="微软雅黑" w:eastAsia="微软雅黑" w:hAnsi="微软雅黑" w:hint="eastAsia"/>
                <w:bCs/>
                <w:szCs w:val="21"/>
              </w:rPr>
              <w:t>颁发机构</w:t>
            </w:r>
          </w:p>
        </w:tc>
        <w:tc>
          <w:tcPr>
            <w:tcW w:w="1620"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380" w:lineRule="exact"/>
              <w:jc w:val="center"/>
              <w:rPr>
                <w:rFonts w:ascii="微软雅黑" w:eastAsia="微软雅黑" w:hAnsi="微软雅黑"/>
                <w:bCs/>
                <w:szCs w:val="21"/>
              </w:rPr>
            </w:pPr>
            <w:r>
              <w:rPr>
                <w:rFonts w:ascii="微软雅黑" w:eastAsia="微软雅黑" w:hAnsi="微软雅黑" w:hint="eastAsia"/>
                <w:bCs/>
                <w:szCs w:val="21"/>
              </w:rPr>
              <w:t>颁发时间</w:t>
            </w:r>
          </w:p>
        </w:tc>
        <w:tc>
          <w:tcPr>
            <w:tcW w:w="1800"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380" w:lineRule="exact"/>
              <w:jc w:val="center"/>
              <w:rPr>
                <w:rFonts w:ascii="微软雅黑" w:eastAsia="微软雅黑" w:hAnsi="微软雅黑"/>
                <w:bCs/>
                <w:szCs w:val="21"/>
              </w:rPr>
            </w:pPr>
            <w:r>
              <w:rPr>
                <w:rFonts w:ascii="微软雅黑" w:eastAsia="微软雅黑" w:hAnsi="微软雅黑" w:hint="eastAsia"/>
                <w:bCs/>
                <w:szCs w:val="21"/>
              </w:rPr>
              <w:t>有效期截止日期</w:t>
            </w:r>
          </w:p>
        </w:tc>
        <w:tc>
          <w:tcPr>
            <w:tcW w:w="1562"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380" w:lineRule="exact"/>
              <w:jc w:val="center"/>
              <w:rPr>
                <w:rFonts w:ascii="微软雅黑" w:eastAsia="微软雅黑" w:hAnsi="微软雅黑"/>
                <w:bCs/>
                <w:szCs w:val="21"/>
              </w:rPr>
            </w:pPr>
            <w:r>
              <w:rPr>
                <w:rFonts w:ascii="微软雅黑" w:eastAsia="微软雅黑" w:hAnsi="微软雅黑" w:hint="eastAsia"/>
                <w:bCs/>
                <w:szCs w:val="21"/>
              </w:rPr>
              <w:t>备注</w:t>
            </w:r>
          </w:p>
        </w:tc>
      </w:tr>
      <w:tr w:rsidR="00F17C1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r>
      <w:tr w:rsidR="00F17C1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r>
      <w:tr w:rsidR="00F17C1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r>
      <w:tr w:rsidR="00F17C1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r>
      <w:tr w:rsidR="00F17C1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r>
      <w:tr w:rsidR="00F17C1B">
        <w:trPr>
          <w:trHeight w:hRule="exact" w:val="482"/>
          <w:jc w:val="center"/>
        </w:trPr>
        <w:tc>
          <w:tcPr>
            <w:tcW w:w="1547"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c>
          <w:tcPr>
            <w:tcW w:w="1562" w:type="dxa"/>
            <w:tcBorders>
              <w:top w:val="single" w:sz="4" w:space="0" w:color="auto"/>
              <w:left w:val="single" w:sz="4" w:space="0" w:color="auto"/>
              <w:bottom w:val="single" w:sz="4" w:space="0" w:color="auto"/>
              <w:right w:val="single" w:sz="4" w:space="0" w:color="auto"/>
            </w:tcBorders>
            <w:vAlign w:val="center"/>
          </w:tcPr>
          <w:p w:rsidR="00F17C1B" w:rsidRDefault="00F17C1B">
            <w:pPr>
              <w:spacing w:line="380" w:lineRule="exact"/>
              <w:jc w:val="center"/>
              <w:rPr>
                <w:rFonts w:ascii="微软雅黑" w:eastAsia="微软雅黑" w:hAnsi="微软雅黑"/>
                <w:bCs/>
                <w:szCs w:val="21"/>
              </w:rPr>
            </w:pPr>
          </w:p>
        </w:tc>
      </w:tr>
    </w:tbl>
    <w:p w:rsidR="00F17C1B" w:rsidRDefault="00F17C1B" w:rsidP="00BF77A3">
      <w:pPr>
        <w:spacing w:beforeLines="50" w:afterLines="50" w:line="380" w:lineRule="exact"/>
        <w:rPr>
          <w:rFonts w:ascii="微软雅黑" w:eastAsia="微软雅黑" w:hAnsi="微软雅黑"/>
          <w:szCs w:val="21"/>
        </w:rPr>
      </w:pP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F17C1B" w:rsidRDefault="000303AE">
      <w:pPr>
        <w:tabs>
          <w:tab w:val="left" w:pos="360"/>
        </w:tabs>
        <w:spacing w:line="360" w:lineRule="exact"/>
        <w:rPr>
          <w:rFonts w:ascii="微软雅黑" w:eastAsia="微软雅黑" w:hAnsi="微软雅黑"/>
          <w:sz w:val="24"/>
        </w:rPr>
      </w:pPr>
      <w:r>
        <w:rPr>
          <w:rFonts w:ascii="微软雅黑" w:eastAsia="微软雅黑" w:hAnsi="微软雅黑" w:hint="eastAsia"/>
          <w:szCs w:val="21"/>
        </w:rPr>
        <w:t>日期：</w:t>
      </w:r>
    </w:p>
    <w:p w:rsidR="00F17C1B" w:rsidRDefault="00F17C1B">
      <w:pPr>
        <w:spacing w:line="380" w:lineRule="exact"/>
        <w:rPr>
          <w:rFonts w:ascii="微软雅黑" w:eastAsia="微软雅黑" w:hAnsi="微软雅黑"/>
          <w:szCs w:val="21"/>
        </w:rPr>
      </w:pPr>
    </w:p>
    <w:p w:rsidR="00F17C1B" w:rsidRDefault="000303AE">
      <w:pPr>
        <w:adjustRightInd w:val="0"/>
        <w:snapToGrid w:val="0"/>
        <w:spacing w:line="380" w:lineRule="exact"/>
        <w:jc w:val="left"/>
        <w:rPr>
          <w:rFonts w:ascii="微软雅黑" w:eastAsia="微软雅黑" w:hAnsi="微软雅黑"/>
          <w:bCs/>
          <w:szCs w:val="21"/>
        </w:rPr>
      </w:pPr>
      <w:r>
        <w:rPr>
          <w:rFonts w:ascii="微软雅黑" w:eastAsia="微软雅黑" w:hAnsi="微软雅黑" w:hint="eastAsia"/>
          <w:szCs w:val="21"/>
        </w:rPr>
        <w:t>注：1、</w:t>
      </w:r>
      <w:r>
        <w:rPr>
          <w:rFonts w:ascii="微软雅黑" w:eastAsia="微软雅黑" w:hAnsi="微软雅黑" w:hint="eastAsia"/>
          <w:bCs/>
          <w:szCs w:val="21"/>
        </w:rPr>
        <w:t>本表格填写</w:t>
      </w:r>
      <w:r>
        <w:rPr>
          <w:rFonts w:ascii="微软雅黑" w:eastAsia="微软雅黑" w:hAnsi="微软雅黑" w:hint="eastAsia"/>
          <w:kern w:val="10"/>
          <w:szCs w:val="21"/>
        </w:rPr>
        <w:t>获得的相关</w:t>
      </w:r>
      <w:r>
        <w:rPr>
          <w:rFonts w:ascii="微软雅黑" w:eastAsia="微软雅黑" w:hAnsi="微软雅黑" w:hint="eastAsia"/>
          <w:szCs w:val="21"/>
        </w:rPr>
        <w:t>有效</w:t>
      </w:r>
      <w:r>
        <w:rPr>
          <w:rFonts w:ascii="微软雅黑" w:eastAsia="微软雅黑" w:hAnsi="微软雅黑" w:hint="eastAsia"/>
          <w:kern w:val="10"/>
          <w:szCs w:val="21"/>
        </w:rPr>
        <w:t>信誉和荣誉。</w:t>
      </w:r>
    </w:p>
    <w:p w:rsidR="00F17C1B" w:rsidRDefault="000303AE">
      <w:pPr>
        <w:spacing w:line="380" w:lineRule="exact"/>
        <w:ind w:leftChars="202" w:left="424"/>
        <w:rPr>
          <w:rFonts w:ascii="微软雅黑" w:eastAsia="微软雅黑" w:hAnsi="微软雅黑"/>
          <w:szCs w:val="21"/>
        </w:rPr>
      </w:pPr>
      <w:r>
        <w:rPr>
          <w:rFonts w:ascii="微软雅黑" w:eastAsia="微软雅黑" w:hAnsi="微软雅黑" w:hint="eastAsia"/>
          <w:szCs w:val="21"/>
        </w:rPr>
        <w:t>2、此表仅提供了表格形式，投标人应根据需要准备足够数量的表格来填写。</w:t>
      </w:r>
    </w:p>
    <w:p w:rsidR="00F17C1B" w:rsidRDefault="000303AE">
      <w:pPr>
        <w:spacing w:line="380" w:lineRule="exact"/>
        <w:ind w:leftChars="202" w:left="424"/>
        <w:rPr>
          <w:rFonts w:ascii="微软雅黑" w:eastAsia="微软雅黑" w:hAnsi="微软雅黑"/>
          <w:bCs/>
          <w:szCs w:val="21"/>
        </w:rPr>
      </w:pPr>
      <w:r>
        <w:rPr>
          <w:rFonts w:ascii="微软雅黑" w:eastAsia="微软雅黑" w:hAnsi="微软雅黑" w:hint="eastAsia"/>
          <w:szCs w:val="21"/>
        </w:rPr>
        <w:t>3、应附证书复印件并加盖公章，原件随带备查。</w:t>
      </w: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0303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附件4</w:t>
      </w:r>
    </w:p>
    <w:p w:rsidR="00F17C1B" w:rsidRDefault="000303AE" w:rsidP="00BF77A3">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商务响应表</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项目名称：安吉县高级中学宿舍楼新建项目寝室家具采购及安装政府采购项目</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项目编号：AJJXGK2025-004</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8"/>
        <w:gridCol w:w="3402"/>
        <w:gridCol w:w="1276"/>
        <w:gridCol w:w="2352"/>
      </w:tblGrid>
      <w:tr w:rsidR="00F17C1B">
        <w:trPr>
          <w:cantSplit/>
          <w:trHeight w:val="680"/>
          <w:jc w:val="center"/>
        </w:trPr>
        <w:tc>
          <w:tcPr>
            <w:tcW w:w="2438"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3402"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276"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是否响应</w:t>
            </w:r>
          </w:p>
        </w:tc>
        <w:tc>
          <w:tcPr>
            <w:tcW w:w="2352"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F17C1B">
        <w:trPr>
          <w:cantSplit/>
          <w:trHeight w:val="582"/>
          <w:jc w:val="center"/>
        </w:trPr>
        <w:tc>
          <w:tcPr>
            <w:tcW w:w="2438" w:type="dxa"/>
            <w:vAlign w:val="center"/>
          </w:tcPr>
          <w:p w:rsidR="00F17C1B"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▲供货期</w:t>
            </w:r>
          </w:p>
        </w:tc>
        <w:tc>
          <w:tcPr>
            <w:tcW w:w="3402" w:type="dxa"/>
            <w:vAlign w:val="center"/>
          </w:tcPr>
          <w:p w:rsidR="00F17C1B" w:rsidRDefault="00F17C1B">
            <w:pPr>
              <w:spacing w:line="360" w:lineRule="exact"/>
              <w:jc w:val="center"/>
              <w:rPr>
                <w:rFonts w:ascii="微软雅黑" w:eastAsia="微软雅黑" w:hAnsi="微软雅黑"/>
                <w:b/>
                <w:szCs w:val="21"/>
              </w:rPr>
            </w:pPr>
          </w:p>
        </w:tc>
        <w:tc>
          <w:tcPr>
            <w:tcW w:w="1276" w:type="dxa"/>
            <w:vAlign w:val="center"/>
          </w:tcPr>
          <w:p w:rsidR="00F17C1B" w:rsidRDefault="00F17C1B">
            <w:pPr>
              <w:adjustRightInd w:val="0"/>
              <w:snapToGrid w:val="0"/>
              <w:spacing w:line="380" w:lineRule="exact"/>
              <w:jc w:val="center"/>
              <w:rPr>
                <w:rFonts w:ascii="微软雅黑" w:eastAsia="微软雅黑" w:hAnsi="微软雅黑"/>
                <w:b/>
                <w:sz w:val="18"/>
                <w:szCs w:val="18"/>
              </w:rPr>
            </w:pPr>
          </w:p>
        </w:tc>
        <w:tc>
          <w:tcPr>
            <w:tcW w:w="2352" w:type="dxa"/>
            <w:vAlign w:val="center"/>
          </w:tcPr>
          <w:p w:rsidR="00F17C1B" w:rsidRDefault="00F17C1B">
            <w:pPr>
              <w:adjustRightInd w:val="0"/>
              <w:snapToGrid w:val="0"/>
              <w:spacing w:line="380" w:lineRule="exact"/>
              <w:jc w:val="center"/>
              <w:rPr>
                <w:rFonts w:ascii="微软雅黑" w:eastAsia="微软雅黑" w:hAnsi="微软雅黑"/>
                <w:b/>
                <w:sz w:val="18"/>
                <w:szCs w:val="18"/>
              </w:rPr>
            </w:pPr>
          </w:p>
        </w:tc>
      </w:tr>
      <w:tr w:rsidR="00F17C1B">
        <w:trPr>
          <w:cantSplit/>
          <w:trHeight w:val="582"/>
          <w:jc w:val="center"/>
        </w:trPr>
        <w:tc>
          <w:tcPr>
            <w:tcW w:w="2438" w:type="dxa"/>
            <w:vAlign w:val="center"/>
          </w:tcPr>
          <w:p w:rsidR="00F17C1B"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▲供货地点</w:t>
            </w:r>
          </w:p>
        </w:tc>
        <w:tc>
          <w:tcPr>
            <w:tcW w:w="3402" w:type="dxa"/>
            <w:vAlign w:val="center"/>
          </w:tcPr>
          <w:p w:rsidR="00F17C1B" w:rsidRDefault="00F17C1B">
            <w:pPr>
              <w:spacing w:line="360" w:lineRule="exact"/>
              <w:jc w:val="center"/>
              <w:rPr>
                <w:rFonts w:ascii="微软雅黑" w:eastAsia="微软雅黑" w:hAnsi="微软雅黑"/>
                <w:b/>
                <w:bCs/>
                <w:color w:val="000000"/>
                <w:szCs w:val="21"/>
              </w:rPr>
            </w:pPr>
          </w:p>
        </w:tc>
        <w:tc>
          <w:tcPr>
            <w:tcW w:w="1276" w:type="dxa"/>
            <w:vAlign w:val="center"/>
          </w:tcPr>
          <w:p w:rsidR="00F17C1B" w:rsidRDefault="00F17C1B">
            <w:pPr>
              <w:adjustRightInd w:val="0"/>
              <w:snapToGrid w:val="0"/>
              <w:spacing w:line="380" w:lineRule="exact"/>
              <w:jc w:val="center"/>
              <w:rPr>
                <w:rFonts w:ascii="微软雅黑" w:eastAsia="微软雅黑" w:hAnsi="微软雅黑"/>
                <w:b/>
                <w:sz w:val="18"/>
                <w:szCs w:val="18"/>
              </w:rPr>
            </w:pPr>
          </w:p>
        </w:tc>
        <w:tc>
          <w:tcPr>
            <w:tcW w:w="2352" w:type="dxa"/>
            <w:vAlign w:val="center"/>
          </w:tcPr>
          <w:p w:rsidR="00F17C1B" w:rsidRDefault="00F17C1B">
            <w:pPr>
              <w:adjustRightInd w:val="0"/>
              <w:snapToGrid w:val="0"/>
              <w:spacing w:line="380" w:lineRule="exact"/>
              <w:jc w:val="center"/>
              <w:rPr>
                <w:rFonts w:ascii="微软雅黑" w:eastAsia="微软雅黑" w:hAnsi="微软雅黑"/>
                <w:b/>
                <w:sz w:val="18"/>
                <w:szCs w:val="18"/>
              </w:rPr>
            </w:pPr>
          </w:p>
        </w:tc>
      </w:tr>
      <w:tr w:rsidR="00F67E3B">
        <w:trPr>
          <w:cantSplit/>
          <w:trHeight w:val="582"/>
          <w:jc w:val="center"/>
        </w:trPr>
        <w:tc>
          <w:tcPr>
            <w:tcW w:w="2438" w:type="dxa"/>
            <w:vAlign w:val="center"/>
          </w:tcPr>
          <w:p w:rsidR="00F67E3B" w:rsidRPr="009A095B" w:rsidRDefault="00F67E3B">
            <w:pPr>
              <w:spacing w:line="380" w:lineRule="exact"/>
              <w:jc w:val="center"/>
              <w:rPr>
                <w:rFonts w:ascii="微软雅黑" w:eastAsia="微软雅黑" w:hAnsi="微软雅黑"/>
                <w:szCs w:val="21"/>
              </w:rPr>
            </w:pPr>
            <w:r w:rsidRPr="009A095B">
              <w:rPr>
                <w:rFonts w:ascii="微软雅黑" w:eastAsia="微软雅黑" w:hAnsi="微软雅黑" w:hint="eastAsia"/>
                <w:szCs w:val="21"/>
              </w:rPr>
              <w:t>▲板材环保等级</w:t>
            </w:r>
          </w:p>
        </w:tc>
        <w:tc>
          <w:tcPr>
            <w:tcW w:w="3402" w:type="dxa"/>
            <w:vAlign w:val="center"/>
          </w:tcPr>
          <w:p w:rsidR="00F67E3B" w:rsidRDefault="00F67E3B">
            <w:pPr>
              <w:spacing w:line="360" w:lineRule="exact"/>
              <w:jc w:val="center"/>
              <w:rPr>
                <w:rFonts w:ascii="微软雅黑" w:eastAsia="微软雅黑" w:hAnsi="微软雅黑"/>
                <w:b/>
                <w:bCs/>
                <w:color w:val="000000"/>
                <w:szCs w:val="21"/>
              </w:rPr>
            </w:pPr>
          </w:p>
        </w:tc>
        <w:tc>
          <w:tcPr>
            <w:tcW w:w="1276" w:type="dxa"/>
            <w:vAlign w:val="center"/>
          </w:tcPr>
          <w:p w:rsidR="00F67E3B" w:rsidRDefault="00F67E3B">
            <w:pPr>
              <w:adjustRightInd w:val="0"/>
              <w:snapToGrid w:val="0"/>
              <w:spacing w:line="380" w:lineRule="exact"/>
              <w:jc w:val="center"/>
              <w:rPr>
                <w:rFonts w:ascii="微软雅黑" w:eastAsia="微软雅黑" w:hAnsi="微软雅黑"/>
                <w:b/>
                <w:sz w:val="18"/>
                <w:szCs w:val="18"/>
              </w:rPr>
            </w:pPr>
          </w:p>
        </w:tc>
        <w:tc>
          <w:tcPr>
            <w:tcW w:w="2352" w:type="dxa"/>
            <w:vAlign w:val="center"/>
          </w:tcPr>
          <w:p w:rsidR="00F67E3B" w:rsidRDefault="00F67E3B">
            <w:pPr>
              <w:adjustRightInd w:val="0"/>
              <w:snapToGrid w:val="0"/>
              <w:spacing w:line="380" w:lineRule="exact"/>
              <w:jc w:val="center"/>
              <w:rPr>
                <w:rFonts w:ascii="微软雅黑" w:eastAsia="微软雅黑" w:hAnsi="微软雅黑"/>
                <w:b/>
                <w:sz w:val="18"/>
                <w:szCs w:val="18"/>
              </w:rPr>
            </w:pPr>
          </w:p>
        </w:tc>
      </w:tr>
      <w:tr w:rsidR="00F17C1B">
        <w:trPr>
          <w:cantSplit/>
          <w:trHeight w:val="582"/>
          <w:jc w:val="center"/>
        </w:trPr>
        <w:tc>
          <w:tcPr>
            <w:tcW w:w="2438" w:type="dxa"/>
            <w:vAlign w:val="center"/>
          </w:tcPr>
          <w:p w:rsidR="00F17C1B"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▲质保期</w:t>
            </w:r>
          </w:p>
        </w:tc>
        <w:tc>
          <w:tcPr>
            <w:tcW w:w="3402" w:type="dxa"/>
            <w:vAlign w:val="center"/>
          </w:tcPr>
          <w:p w:rsidR="00F17C1B" w:rsidRDefault="00F17C1B">
            <w:pPr>
              <w:spacing w:line="360" w:lineRule="exact"/>
              <w:jc w:val="center"/>
              <w:rPr>
                <w:rFonts w:ascii="微软雅黑" w:eastAsia="微软雅黑" w:hAnsi="微软雅黑"/>
                <w:b/>
                <w:szCs w:val="21"/>
              </w:rPr>
            </w:pPr>
          </w:p>
        </w:tc>
        <w:tc>
          <w:tcPr>
            <w:tcW w:w="127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2352"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582"/>
          <w:jc w:val="center"/>
        </w:trPr>
        <w:tc>
          <w:tcPr>
            <w:tcW w:w="2438" w:type="dxa"/>
            <w:vAlign w:val="center"/>
          </w:tcPr>
          <w:p w:rsidR="00F17C1B"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▲支付方式</w:t>
            </w:r>
          </w:p>
        </w:tc>
        <w:tc>
          <w:tcPr>
            <w:tcW w:w="3402" w:type="dxa"/>
            <w:vAlign w:val="center"/>
          </w:tcPr>
          <w:p w:rsidR="00F17C1B" w:rsidRDefault="00F17C1B">
            <w:pPr>
              <w:spacing w:line="360" w:lineRule="exact"/>
              <w:jc w:val="center"/>
              <w:rPr>
                <w:rFonts w:ascii="微软雅黑" w:eastAsia="微软雅黑" w:hAnsi="微软雅黑"/>
                <w:b/>
                <w:color w:val="000000"/>
                <w:szCs w:val="21"/>
                <w:highlight w:val="yellow"/>
              </w:rPr>
            </w:pPr>
          </w:p>
        </w:tc>
        <w:tc>
          <w:tcPr>
            <w:tcW w:w="127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2352"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582"/>
          <w:jc w:val="center"/>
        </w:trPr>
        <w:tc>
          <w:tcPr>
            <w:tcW w:w="2438" w:type="dxa"/>
            <w:vAlign w:val="center"/>
          </w:tcPr>
          <w:p w:rsidR="00F17C1B"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履约保证金</w:t>
            </w:r>
          </w:p>
        </w:tc>
        <w:tc>
          <w:tcPr>
            <w:tcW w:w="3402" w:type="dxa"/>
            <w:vAlign w:val="center"/>
          </w:tcPr>
          <w:p w:rsidR="00F17C1B" w:rsidRDefault="00F17C1B">
            <w:pPr>
              <w:spacing w:line="360" w:lineRule="exact"/>
              <w:jc w:val="center"/>
              <w:rPr>
                <w:rFonts w:ascii="微软雅黑" w:eastAsia="微软雅黑" w:hAnsi="微软雅黑"/>
                <w:b/>
                <w:color w:val="000000"/>
                <w:szCs w:val="21"/>
              </w:rPr>
            </w:pPr>
          </w:p>
        </w:tc>
        <w:tc>
          <w:tcPr>
            <w:tcW w:w="127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2352"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582"/>
          <w:jc w:val="center"/>
        </w:trPr>
        <w:tc>
          <w:tcPr>
            <w:tcW w:w="2438" w:type="dxa"/>
            <w:vAlign w:val="center"/>
          </w:tcPr>
          <w:p w:rsidR="00F17C1B"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投标报价</w:t>
            </w:r>
          </w:p>
        </w:tc>
        <w:tc>
          <w:tcPr>
            <w:tcW w:w="3402" w:type="dxa"/>
            <w:vAlign w:val="center"/>
          </w:tcPr>
          <w:p w:rsidR="00F17C1B" w:rsidRDefault="00F17C1B">
            <w:pPr>
              <w:spacing w:line="360" w:lineRule="exact"/>
              <w:jc w:val="center"/>
              <w:rPr>
                <w:rFonts w:ascii="微软雅黑" w:eastAsia="微软雅黑" w:hAnsi="微软雅黑"/>
                <w:b/>
                <w:color w:val="000000"/>
                <w:szCs w:val="21"/>
              </w:rPr>
            </w:pPr>
          </w:p>
        </w:tc>
        <w:tc>
          <w:tcPr>
            <w:tcW w:w="127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2352"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582"/>
          <w:jc w:val="center"/>
        </w:trPr>
        <w:tc>
          <w:tcPr>
            <w:tcW w:w="2438" w:type="dxa"/>
            <w:vAlign w:val="center"/>
          </w:tcPr>
          <w:p w:rsidR="00F17C1B"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安全生产责任</w:t>
            </w:r>
          </w:p>
        </w:tc>
        <w:tc>
          <w:tcPr>
            <w:tcW w:w="3402" w:type="dxa"/>
            <w:vAlign w:val="center"/>
          </w:tcPr>
          <w:p w:rsidR="00F17C1B" w:rsidRDefault="00F17C1B">
            <w:pPr>
              <w:spacing w:line="360" w:lineRule="exact"/>
              <w:jc w:val="center"/>
              <w:rPr>
                <w:rFonts w:ascii="微软雅黑" w:eastAsia="微软雅黑" w:hAnsi="微软雅黑"/>
                <w:b/>
                <w:color w:val="000000"/>
                <w:szCs w:val="21"/>
              </w:rPr>
            </w:pPr>
          </w:p>
        </w:tc>
        <w:tc>
          <w:tcPr>
            <w:tcW w:w="127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2352"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582"/>
          <w:jc w:val="center"/>
        </w:trPr>
        <w:tc>
          <w:tcPr>
            <w:tcW w:w="2438" w:type="dxa"/>
            <w:vAlign w:val="center"/>
          </w:tcPr>
          <w:p w:rsidR="00F17C1B" w:rsidRDefault="000303AE">
            <w:pPr>
              <w:spacing w:line="380" w:lineRule="exact"/>
              <w:jc w:val="center"/>
              <w:rPr>
                <w:rFonts w:ascii="微软雅黑" w:eastAsia="微软雅黑" w:hAnsi="微软雅黑"/>
                <w:szCs w:val="21"/>
              </w:rPr>
            </w:pPr>
            <w:r>
              <w:rPr>
                <w:rFonts w:ascii="微软雅黑" w:eastAsia="微软雅黑" w:hAnsi="微软雅黑" w:hint="eastAsia"/>
                <w:szCs w:val="21"/>
              </w:rPr>
              <w:t>其他要求</w:t>
            </w:r>
          </w:p>
        </w:tc>
        <w:tc>
          <w:tcPr>
            <w:tcW w:w="3402" w:type="dxa"/>
            <w:vAlign w:val="center"/>
          </w:tcPr>
          <w:p w:rsidR="00F17C1B" w:rsidRDefault="00F17C1B">
            <w:pPr>
              <w:spacing w:line="360" w:lineRule="exact"/>
              <w:jc w:val="center"/>
              <w:rPr>
                <w:rFonts w:ascii="微软雅黑" w:eastAsia="微软雅黑" w:hAnsi="微软雅黑"/>
                <w:b/>
                <w:color w:val="000000"/>
                <w:szCs w:val="21"/>
              </w:rPr>
            </w:pPr>
          </w:p>
        </w:tc>
        <w:tc>
          <w:tcPr>
            <w:tcW w:w="127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2352"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bl>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投标人全称（盖章）：</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授权代表（签字）：</w:t>
      </w:r>
    </w:p>
    <w:p w:rsidR="00F17C1B" w:rsidRDefault="000303AE">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F17C1B" w:rsidRDefault="00F17C1B">
      <w:pPr>
        <w:adjustRightInd w:val="0"/>
        <w:snapToGrid w:val="0"/>
        <w:spacing w:line="380" w:lineRule="exact"/>
        <w:jc w:val="left"/>
        <w:rPr>
          <w:rFonts w:ascii="微软雅黑" w:eastAsia="微软雅黑" w:hAnsi="微软雅黑"/>
          <w:b/>
          <w:sz w:val="24"/>
        </w:rPr>
      </w:pPr>
    </w:p>
    <w:p w:rsidR="00F17C1B" w:rsidRDefault="000303AE">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注：本表格为</w:t>
      </w:r>
      <w:r>
        <w:rPr>
          <w:rFonts w:ascii="微软雅黑" w:eastAsia="微软雅黑" w:hAnsi="微软雅黑" w:hint="eastAsia"/>
          <w:bCs/>
          <w:szCs w:val="21"/>
        </w:rPr>
        <w:t>商务响应表情况表，不填写视同完全响应招标文件要求。</w:t>
      </w:r>
      <w:r>
        <w:rPr>
          <w:rFonts w:ascii="微软雅黑" w:eastAsia="微软雅黑" w:hAnsi="微软雅黑" w:hint="eastAsia"/>
          <w:szCs w:val="21"/>
        </w:rPr>
        <w:t>此表可在不改变格式的情况下可自行制作。</w:t>
      </w: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pStyle w:val="61"/>
        <w:ind w:left="0" w:firstLineChars="0" w:firstLine="0"/>
        <w:rPr>
          <w:rFonts w:ascii="微软雅黑" w:eastAsia="微软雅黑" w:hAnsi="微软雅黑"/>
          <w:b/>
          <w:sz w:val="24"/>
        </w:rPr>
      </w:pPr>
    </w:p>
    <w:p w:rsidR="00F17C1B" w:rsidRDefault="000303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附件5</w:t>
      </w:r>
    </w:p>
    <w:p w:rsidR="00F17C1B" w:rsidRDefault="000303AE" w:rsidP="00BF77A3">
      <w:pPr>
        <w:autoSpaceDE w:val="0"/>
        <w:autoSpaceDN w:val="0"/>
        <w:adjustRightInd w:val="0"/>
        <w:snapToGrid w:val="0"/>
        <w:spacing w:beforeLines="50" w:afterLines="50"/>
        <w:jc w:val="center"/>
        <w:rPr>
          <w:rFonts w:ascii="微软雅黑" w:eastAsia="微软雅黑" w:hAnsi="微软雅黑"/>
          <w:b/>
          <w:sz w:val="44"/>
          <w:szCs w:val="44"/>
        </w:rPr>
      </w:pPr>
      <w:r>
        <w:rPr>
          <w:rFonts w:ascii="微软雅黑" w:eastAsia="微软雅黑" w:hAnsi="微软雅黑" w:hint="eastAsia"/>
          <w:b/>
          <w:sz w:val="36"/>
        </w:rPr>
        <w:t>项目业绩实施情况一览表</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项目名称：安吉县高级中学宿舍楼新建项目寝室家具采购及安装政府采购项目</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项目编号：AJJXGK2025-004</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3"/>
        <w:gridCol w:w="1236"/>
        <w:gridCol w:w="1656"/>
        <w:gridCol w:w="1866"/>
        <w:gridCol w:w="1866"/>
        <w:gridCol w:w="1656"/>
      </w:tblGrid>
      <w:tr w:rsidR="00F17C1B">
        <w:trPr>
          <w:cantSplit/>
          <w:trHeight w:val="114"/>
          <w:jc w:val="center"/>
        </w:trPr>
        <w:tc>
          <w:tcPr>
            <w:tcW w:w="1143"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序号</w:t>
            </w:r>
          </w:p>
        </w:tc>
        <w:tc>
          <w:tcPr>
            <w:tcW w:w="1236"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项目名称</w:t>
            </w:r>
          </w:p>
        </w:tc>
        <w:tc>
          <w:tcPr>
            <w:tcW w:w="1656"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项目实施时间</w:t>
            </w:r>
          </w:p>
        </w:tc>
        <w:tc>
          <w:tcPr>
            <w:tcW w:w="1866"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项目单位名称</w:t>
            </w:r>
          </w:p>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地址及联系方式</w:t>
            </w:r>
          </w:p>
        </w:tc>
        <w:tc>
          <w:tcPr>
            <w:tcW w:w="1866"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项目合同金额</w:t>
            </w:r>
          </w:p>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（单位：万元）</w:t>
            </w:r>
          </w:p>
        </w:tc>
        <w:tc>
          <w:tcPr>
            <w:tcW w:w="1656" w:type="dxa"/>
            <w:vAlign w:val="center"/>
          </w:tcPr>
          <w:p w:rsidR="00F17C1B" w:rsidRDefault="000303AE">
            <w:pPr>
              <w:adjustRightInd w:val="0"/>
              <w:snapToGrid w:val="0"/>
              <w:spacing w:line="380" w:lineRule="exact"/>
              <w:rPr>
                <w:rFonts w:ascii="微软雅黑" w:eastAsia="微软雅黑" w:hAnsi="微软雅黑"/>
                <w:b/>
                <w:szCs w:val="21"/>
              </w:rPr>
            </w:pPr>
            <w:r>
              <w:rPr>
                <w:rFonts w:ascii="微软雅黑" w:eastAsia="微软雅黑" w:hAnsi="微软雅黑" w:hint="eastAsia"/>
                <w:b/>
                <w:szCs w:val="21"/>
              </w:rPr>
              <w:t>项目</w:t>
            </w:r>
            <w:r>
              <w:rPr>
                <w:rFonts w:ascii="微软雅黑" w:eastAsia="微软雅黑" w:hAnsi="微软雅黑" w:cs="宋体" w:hint="eastAsia"/>
                <w:b/>
                <w:kern w:val="0"/>
                <w:szCs w:val="21"/>
              </w:rPr>
              <w:t>获奖情况</w:t>
            </w:r>
          </w:p>
        </w:tc>
      </w:tr>
      <w:tr w:rsidR="00F17C1B">
        <w:trPr>
          <w:cantSplit/>
          <w:trHeight w:val="336"/>
          <w:jc w:val="center"/>
        </w:trPr>
        <w:tc>
          <w:tcPr>
            <w:tcW w:w="1143"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23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336"/>
          <w:jc w:val="center"/>
        </w:trPr>
        <w:tc>
          <w:tcPr>
            <w:tcW w:w="1143"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23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336"/>
          <w:jc w:val="center"/>
        </w:trPr>
        <w:tc>
          <w:tcPr>
            <w:tcW w:w="1143"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23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336"/>
          <w:jc w:val="center"/>
        </w:trPr>
        <w:tc>
          <w:tcPr>
            <w:tcW w:w="1143"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23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336"/>
          <w:jc w:val="center"/>
        </w:trPr>
        <w:tc>
          <w:tcPr>
            <w:tcW w:w="1143"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23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336"/>
          <w:jc w:val="center"/>
        </w:trPr>
        <w:tc>
          <w:tcPr>
            <w:tcW w:w="1143"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23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336"/>
          <w:jc w:val="center"/>
        </w:trPr>
        <w:tc>
          <w:tcPr>
            <w:tcW w:w="1143"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23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336"/>
          <w:jc w:val="center"/>
        </w:trPr>
        <w:tc>
          <w:tcPr>
            <w:tcW w:w="1143"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23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r w:rsidR="00F17C1B">
        <w:trPr>
          <w:cantSplit/>
          <w:trHeight w:val="336"/>
          <w:jc w:val="center"/>
        </w:trPr>
        <w:tc>
          <w:tcPr>
            <w:tcW w:w="1143"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23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86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c>
          <w:tcPr>
            <w:tcW w:w="1656" w:type="dxa"/>
            <w:vAlign w:val="center"/>
          </w:tcPr>
          <w:p w:rsidR="00F17C1B" w:rsidRDefault="00F17C1B">
            <w:pPr>
              <w:adjustRightInd w:val="0"/>
              <w:snapToGrid w:val="0"/>
              <w:spacing w:line="380" w:lineRule="exact"/>
              <w:jc w:val="center"/>
              <w:rPr>
                <w:rFonts w:ascii="微软雅黑" w:eastAsia="微软雅黑" w:hAnsi="微软雅黑"/>
                <w:sz w:val="18"/>
                <w:szCs w:val="18"/>
              </w:rPr>
            </w:pPr>
          </w:p>
        </w:tc>
      </w:tr>
    </w:tbl>
    <w:p w:rsidR="00F17C1B" w:rsidRDefault="00F17C1B">
      <w:pPr>
        <w:snapToGrid w:val="0"/>
        <w:spacing w:before="50" w:after="50" w:line="380" w:lineRule="exact"/>
        <w:rPr>
          <w:rFonts w:ascii="微软雅黑" w:eastAsia="微软雅黑" w:hAnsi="微软雅黑"/>
          <w:sz w:val="24"/>
        </w:rPr>
      </w:pP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F17C1B" w:rsidRDefault="000303AE">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F17C1B" w:rsidRDefault="00F17C1B">
      <w:pPr>
        <w:autoSpaceDE w:val="0"/>
        <w:autoSpaceDN w:val="0"/>
        <w:adjustRightInd w:val="0"/>
        <w:snapToGrid w:val="0"/>
        <w:spacing w:line="380" w:lineRule="exact"/>
        <w:jc w:val="left"/>
        <w:rPr>
          <w:rFonts w:ascii="微软雅黑" w:eastAsia="微软雅黑" w:hAnsi="微软雅黑"/>
          <w:spacing w:val="5"/>
          <w:kern w:val="0"/>
          <w:sz w:val="24"/>
          <w:szCs w:val="28"/>
        </w:rPr>
      </w:pPr>
    </w:p>
    <w:p w:rsidR="00F17C1B" w:rsidRDefault="00F17C1B">
      <w:pPr>
        <w:autoSpaceDE w:val="0"/>
        <w:autoSpaceDN w:val="0"/>
        <w:adjustRightInd w:val="0"/>
        <w:snapToGrid w:val="0"/>
        <w:spacing w:line="380" w:lineRule="exact"/>
        <w:jc w:val="left"/>
        <w:rPr>
          <w:rFonts w:ascii="微软雅黑" w:eastAsia="微软雅黑" w:hAnsi="微软雅黑"/>
          <w:spacing w:val="5"/>
          <w:kern w:val="0"/>
          <w:sz w:val="24"/>
          <w:szCs w:val="28"/>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0303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附件6</w:t>
      </w:r>
    </w:p>
    <w:p w:rsidR="00F17C1B" w:rsidRDefault="000303AE" w:rsidP="00BF77A3">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距采购人最近的服务网点情况表</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项目名称：安吉县高级中学宿舍楼新建项目寝室家具采购及安装政府采购项目</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项目编号：AJJXGK2025-004</w:t>
      </w:r>
    </w:p>
    <w:tbl>
      <w:tblPr>
        <w:tblW w:w="942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75"/>
        <w:gridCol w:w="1896"/>
        <w:gridCol w:w="223"/>
        <w:gridCol w:w="1682"/>
        <w:gridCol w:w="1038"/>
        <w:gridCol w:w="2612"/>
      </w:tblGrid>
      <w:tr w:rsidR="00F17C1B">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服务网点名称</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r>
      <w:tr w:rsidR="00F17C1B">
        <w:trPr>
          <w:cantSplit/>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地址</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r>
      <w:tr w:rsidR="00F17C1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注册资本金</w:t>
            </w:r>
          </w:p>
        </w:tc>
        <w:tc>
          <w:tcPr>
            <w:tcW w:w="1896" w:type="dxa"/>
            <w:tcBorders>
              <w:top w:val="single" w:sz="4" w:space="0" w:color="auto"/>
              <w:left w:val="single" w:sz="4"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其中：投标人出资比例</w:t>
            </w:r>
          </w:p>
        </w:tc>
        <w:tc>
          <w:tcPr>
            <w:tcW w:w="2612" w:type="dxa"/>
            <w:tcBorders>
              <w:top w:val="single" w:sz="4" w:space="0" w:color="auto"/>
              <w:left w:val="single" w:sz="4"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r>
      <w:tr w:rsidR="00F17C1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员工总人数</w:t>
            </w:r>
          </w:p>
        </w:tc>
        <w:tc>
          <w:tcPr>
            <w:tcW w:w="1896" w:type="dxa"/>
            <w:tcBorders>
              <w:top w:val="single" w:sz="4" w:space="0" w:color="auto"/>
              <w:left w:val="single" w:sz="4"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其中：技术人员数</w:t>
            </w:r>
          </w:p>
        </w:tc>
        <w:tc>
          <w:tcPr>
            <w:tcW w:w="2612" w:type="dxa"/>
            <w:tcBorders>
              <w:top w:val="single" w:sz="4" w:space="0" w:color="auto"/>
              <w:left w:val="single" w:sz="4"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r>
      <w:tr w:rsidR="00F17C1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经营期限</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r>
      <w:tr w:rsidR="00F17C1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售后服务协议</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r>
      <w:tr w:rsidR="00F17C1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售后服务内容</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r>
      <w:tr w:rsidR="00F17C1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工作业绩</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r>
      <w:tr w:rsidR="00F17C1B">
        <w:trPr>
          <w:trHeight w:val="407"/>
          <w:jc w:val="center"/>
        </w:trPr>
        <w:tc>
          <w:tcPr>
            <w:tcW w:w="1975" w:type="dxa"/>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服务承诺</w:t>
            </w:r>
          </w:p>
        </w:tc>
        <w:tc>
          <w:tcPr>
            <w:tcW w:w="7451" w:type="dxa"/>
            <w:gridSpan w:val="5"/>
            <w:tcBorders>
              <w:top w:val="single" w:sz="4" w:space="0" w:color="auto"/>
              <w:left w:val="single" w:sz="4"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r>
      <w:tr w:rsidR="00F17C1B">
        <w:trPr>
          <w:trHeight w:val="392"/>
          <w:jc w:val="center"/>
        </w:trPr>
        <w:tc>
          <w:tcPr>
            <w:tcW w:w="1975" w:type="dxa"/>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业务咨询电话</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F17C1B" w:rsidRDefault="00F17C1B">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F17C1B" w:rsidRDefault="000303AE">
            <w:pPr>
              <w:adjustRightInd w:val="0"/>
              <w:snapToGrid w:val="0"/>
              <w:spacing w:line="380" w:lineRule="exact"/>
              <w:ind w:firstLineChars="100" w:firstLine="210"/>
              <w:rPr>
                <w:rFonts w:ascii="微软雅黑" w:eastAsia="微软雅黑" w:hAnsi="微软雅黑"/>
                <w:szCs w:val="21"/>
              </w:rPr>
            </w:pPr>
            <w:r>
              <w:rPr>
                <w:rFonts w:ascii="微软雅黑" w:eastAsia="微软雅黑" w:hAnsi="微软雅黑" w:hint="eastAsia"/>
                <w:szCs w:val="21"/>
              </w:rPr>
              <w:t>传</w:t>
            </w:r>
            <w:r>
              <w:rPr>
                <w:rFonts w:ascii="微软雅黑" w:eastAsia="微软雅黑" w:hAnsi="微软雅黑"/>
                <w:szCs w:val="21"/>
              </w:rPr>
              <w:t xml:space="preserve"> 真</w:t>
            </w:r>
          </w:p>
        </w:tc>
        <w:tc>
          <w:tcPr>
            <w:tcW w:w="3650" w:type="dxa"/>
            <w:gridSpan w:val="2"/>
            <w:tcBorders>
              <w:top w:val="single" w:sz="4" w:space="0" w:color="auto"/>
              <w:left w:val="single" w:sz="2" w:space="0" w:color="auto"/>
              <w:bottom w:val="single" w:sz="4" w:space="0" w:color="auto"/>
              <w:right w:val="single" w:sz="2" w:space="0" w:color="auto"/>
            </w:tcBorders>
            <w:vAlign w:val="center"/>
          </w:tcPr>
          <w:p w:rsidR="00F17C1B" w:rsidRDefault="00F17C1B">
            <w:pPr>
              <w:adjustRightInd w:val="0"/>
              <w:snapToGrid w:val="0"/>
              <w:spacing w:line="380" w:lineRule="exact"/>
              <w:rPr>
                <w:rFonts w:ascii="微软雅黑" w:eastAsia="微软雅黑" w:hAnsi="微软雅黑"/>
                <w:szCs w:val="21"/>
              </w:rPr>
            </w:pPr>
          </w:p>
        </w:tc>
      </w:tr>
      <w:tr w:rsidR="00F17C1B">
        <w:trPr>
          <w:trHeight w:val="422"/>
          <w:jc w:val="center"/>
        </w:trPr>
        <w:tc>
          <w:tcPr>
            <w:tcW w:w="1975" w:type="dxa"/>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负责人</w:t>
            </w:r>
          </w:p>
        </w:tc>
        <w:tc>
          <w:tcPr>
            <w:tcW w:w="2119" w:type="dxa"/>
            <w:gridSpan w:val="2"/>
            <w:tcBorders>
              <w:top w:val="single" w:sz="4" w:space="0" w:color="auto"/>
              <w:left w:val="single" w:sz="4" w:space="0" w:color="auto"/>
              <w:bottom w:val="single" w:sz="4" w:space="0" w:color="auto"/>
              <w:right w:val="single" w:sz="2" w:space="0" w:color="auto"/>
            </w:tcBorders>
            <w:vAlign w:val="center"/>
          </w:tcPr>
          <w:p w:rsidR="00F17C1B" w:rsidRDefault="00F17C1B">
            <w:pPr>
              <w:adjustRightInd w:val="0"/>
              <w:snapToGrid w:val="0"/>
              <w:spacing w:line="380" w:lineRule="exact"/>
              <w:rPr>
                <w:rFonts w:ascii="微软雅黑" w:eastAsia="微软雅黑" w:hAnsi="微软雅黑"/>
                <w:szCs w:val="21"/>
              </w:rPr>
            </w:pPr>
          </w:p>
        </w:tc>
        <w:tc>
          <w:tcPr>
            <w:tcW w:w="1682" w:type="dxa"/>
            <w:tcBorders>
              <w:top w:val="single" w:sz="4" w:space="0" w:color="auto"/>
              <w:left w:val="single" w:sz="2" w:space="0" w:color="auto"/>
              <w:bottom w:val="single" w:sz="4" w:space="0" w:color="auto"/>
              <w:right w:val="single" w:sz="2"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联系电话</w:t>
            </w:r>
          </w:p>
        </w:tc>
        <w:tc>
          <w:tcPr>
            <w:tcW w:w="3650" w:type="dxa"/>
            <w:gridSpan w:val="2"/>
            <w:tcBorders>
              <w:top w:val="single" w:sz="4" w:space="0" w:color="auto"/>
              <w:left w:val="single" w:sz="2" w:space="0" w:color="auto"/>
              <w:bottom w:val="single" w:sz="4" w:space="0" w:color="auto"/>
              <w:right w:val="single" w:sz="4" w:space="0" w:color="auto"/>
            </w:tcBorders>
            <w:vAlign w:val="center"/>
          </w:tcPr>
          <w:p w:rsidR="00F17C1B" w:rsidRDefault="00F17C1B">
            <w:pPr>
              <w:adjustRightInd w:val="0"/>
              <w:snapToGrid w:val="0"/>
              <w:spacing w:line="380" w:lineRule="exact"/>
              <w:rPr>
                <w:rFonts w:ascii="微软雅黑" w:eastAsia="微软雅黑" w:hAnsi="微软雅黑"/>
                <w:szCs w:val="21"/>
              </w:rPr>
            </w:pPr>
          </w:p>
        </w:tc>
      </w:tr>
      <w:tr w:rsidR="00F17C1B">
        <w:trPr>
          <w:trHeight w:val="422"/>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F17C1B" w:rsidRDefault="000303AE">
            <w:pPr>
              <w:adjustRightInd w:val="0"/>
              <w:snapToGrid w:val="0"/>
              <w:spacing w:line="380" w:lineRule="exact"/>
              <w:rPr>
                <w:rFonts w:ascii="微软雅黑" w:eastAsia="微软雅黑" w:hAnsi="微软雅黑"/>
                <w:szCs w:val="21"/>
              </w:rPr>
            </w:pPr>
            <w:r>
              <w:rPr>
                <w:rFonts w:ascii="微软雅黑" w:eastAsia="微软雅黑" w:hAnsi="微软雅黑" w:hint="eastAsia"/>
                <w:szCs w:val="21"/>
              </w:rPr>
              <w:t>投标人认为需要说明的其他事项：</w:t>
            </w:r>
          </w:p>
          <w:p w:rsidR="00F17C1B" w:rsidRDefault="00F17C1B">
            <w:pPr>
              <w:adjustRightInd w:val="0"/>
              <w:snapToGrid w:val="0"/>
              <w:spacing w:line="380" w:lineRule="exact"/>
              <w:rPr>
                <w:rFonts w:ascii="微软雅黑" w:eastAsia="微软雅黑" w:hAnsi="微软雅黑"/>
                <w:szCs w:val="21"/>
              </w:rPr>
            </w:pPr>
          </w:p>
          <w:p w:rsidR="00F17C1B" w:rsidRDefault="00F17C1B">
            <w:pPr>
              <w:adjustRightInd w:val="0"/>
              <w:snapToGrid w:val="0"/>
              <w:spacing w:line="380" w:lineRule="exact"/>
              <w:rPr>
                <w:rFonts w:ascii="微软雅黑" w:eastAsia="微软雅黑" w:hAnsi="微软雅黑"/>
                <w:szCs w:val="21"/>
              </w:rPr>
            </w:pPr>
          </w:p>
          <w:p w:rsidR="00F17C1B" w:rsidRDefault="00F17C1B">
            <w:pPr>
              <w:adjustRightInd w:val="0"/>
              <w:snapToGrid w:val="0"/>
              <w:spacing w:line="380" w:lineRule="exact"/>
              <w:rPr>
                <w:rFonts w:ascii="微软雅黑" w:eastAsia="微软雅黑" w:hAnsi="微软雅黑"/>
                <w:szCs w:val="21"/>
              </w:rPr>
            </w:pPr>
          </w:p>
        </w:tc>
      </w:tr>
    </w:tbl>
    <w:p w:rsidR="00F17C1B" w:rsidRDefault="00F17C1B">
      <w:pPr>
        <w:adjustRightInd w:val="0"/>
        <w:snapToGrid w:val="0"/>
        <w:spacing w:line="380" w:lineRule="exact"/>
        <w:rPr>
          <w:rFonts w:ascii="微软雅黑" w:eastAsia="微软雅黑" w:hAnsi="微软雅黑" w:cs="Arial"/>
          <w:sz w:val="24"/>
          <w:szCs w:val="20"/>
        </w:rPr>
      </w:pP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F17C1B" w:rsidRDefault="000303AE">
      <w:pPr>
        <w:autoSpaceDE w:val="0"/>
        <w:autoSpaceDN w:val="0"/>
        <w:adjustRightInd w:val="0"/>
        <w:snapToGrid w:val="0"/>
        <w:spacing w:line="380" w:lineRule="exact"/>
        <w:jc w:val="left"/>
        <w:rPr>
          <w:rFonts w:ascii="微软雅黑" w:eastAsia="微软雅黑" w:hAnsi="微软雅黑"/>
          <w:spacing w:val="5"/>
          <w:kern w:val="0"/>
          <w:sz w:val="24"/>
          <w:szCs w:val="28"/>
        </w:rPr>
      </w:pPr>
      <w:r>
        <w:rPr>
          <w:rFonts w:ascii="微软雅黑" w:eastAsia="微软雅黑" w:hAnsi="微软雅黑"/>
          <w:color w:val="000000"/>
          <w:spacing w:val="5"/>
          <w:kern w:val="0"/>
          <w:szCs w:val="21"/>
        </w:rPr>
        <w:t>日期：</w:t>
      </w:r>
    </w:p>
    <w:p w:rsidR="00F17C1B" w:rsidRDefault="00F17C1B">
      <w:pPr>
        <w:autoSpaceDE w:val="0"/>
        <w:autoSpaceDN w:val="0"/>
        <w:adjustRightInd w:val="0"/>
        <w:snapToGrid w:val="0"/>
        <w:spacing w:line="380" w:lineRule="exact"/>
        <w:jc w:val="left"/>
        <w:rPr>
          <w:rFonts w:ascii="微软雅黑" w:eastAsia="微软雅黑" w:hAnsi="微软雅黑"/>
          <w:spacing w:val="5"/>
          <w:kern w:val="0"/>
          <w:sz w:val="24"/>
          <w:szCs w:val="28"/>
        </w:rPr>
      </w:pPr>
    </w:p>
    <w:p w:rsidR="00F17C1B" w:rsidRDefault="00F17C1B">
      <w:pPr>
        <w:autoSpaceDE w:val="0"/>
        <w:autoSpaceDN w:val="0"/>
        <w:adjustRightInd w:val="0"/>
        <w:snapToGrid w:val="0"/>
        <w:spacing w:line="380" w:lineRule="exact"/>
        <w:jc w:val="left"/>
        <w:rPr>
          <w:rFonts w:ascii="微软雅黑" w:eastAsia="微软雅黑" w:hAnsi="微软雅黑"/>
          <w:spacing w:val="5"/>
          <w:kern w:val="0"/>
          <w:sz w:val="24"/>
          <w:szCs w:val="28"/>
        </w:rPr>
      </w:pPr>
    </w:p>
    <w:p w:rsidR="00F17C1B" w:rsidRDefault="000303AE">
      <w:pPr>
        <w:autoSpaceDE w:val="0"/>
        <w:autoSpaceDN w:val="0"/>
        <w:adjustRightInd w:val="0"/>
        <w:snapToGrid w:val="0"/>
        <w:spacing w:line="380" w:lineRule="exact"/>
        <w:jc w:val="left"/>
        <w:rPr>
          <w:rFonts w:ascii="微软雅黑" w:eastAsia="微软雅黑" w:hAnsi="微软雅黑"/>
          <w:spacing w:val="5"/>
          <w:kern w:val="0"/>
          <w:szCs w:val="21"/>
        </w:rPr>
      </w:pPr>
      <w:r>
        <w:rPr>
          <w:rFonts w:ascii="微软雅黑" w:eastAsia="微软雅黑" w:hAnsi="微软雅黑"/>
          <w:spacing w:val="5"/>
          <w:kern w:val="0"/>
          <w:szCs w:val="21"/>
        </w:rPr>
        <w:t>注：</w:t>
      </w:r>
      <w:r>
        <w:rPr>
          <w:rFonts w:ascii="微软雅黑" w:eastAsia="微软雅黑" w:hAnsi="微软雅黑" w:hint="eastAsia"/>
          <w:spacing w:val="5"/>
          <w:kern w:val="0"/>
          <w:szCs w:val="21"/>
        </w:rPr>
        <w:t>需提供明确的服务网点信息，合作协议，网点实施人员及社保证明，不提供不得分。</w:t>
      </w:r>
    </w:p>
    <w:p w:rsidR="00F17C1B" w:rsidRDefault="00F17C1B">
      <w:pPr>
        <w:autoSpaceDE w:val="0"/>
        <w:autoSpaceDN w:val="0"/>
        <w:adjustRightInd w:val="0"/>
        <w:snapToGrid w:val="0"/>
        <w:spacing w:line="380" w:lineRule="exact"/>
        <w:jc w:val="left"/>
        <w:rPr>
          <w:rFonts w:ascii="微软雅黑" w:eastAsia="微软雅黑" w:hAnsi="微软雅黑"/>
          <w:spacing w:val="5"/>
          <w:kern w:val="0"/>
          <w:sz w:val="24"/>
          <w:szCs w:val="28"/>
        </w:rPr>
      </w:pPr>
    </w:p>
    <w:p w:rsidR="00F17C1B" w:rsidRDefault="00F17C1B">
      <w:pPr>
        <w:autoSpaceDE w:val="0"/>
        <w:autoSpaceDN w:val="0"/>
        <w:adjustRightInd w:val="0"/>
        <w:snapToGrid w:val="0"/>
        <w:spacing w:line="380" w:lineRule="exact"/>
        <w:jc w:val="left"/>
        <w:rPr>
          <w:rFonts w:ascii="微软雅黑" w:eastAsia="微软雅黑" w:hAnsi="微软雅黑"/>
          <w:spacing w:val="5"/>
          <w:kern w:val="0"/>
          <w:sz w:val="24"/>
          <w:szCs w:val="28"/>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pStyle w:val="aff7"/>
        <w:spacing w:before="120"/>
        <w:ind w:firstLine="0"/>
      </w:pPr>
    </w:p>
    <w:p w:rsidR="00F17C1B" w:rsidRDefault="000303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附件7</w:t>
      </w:r>
    </w:p>
    <w:p w:rsidR="00F17C1B" w:rsidRDefault="000303AE" w:rsidP="00BF77A3">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技术响应表</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项目名称：安吉县高级中学宿舍楼新建项目寝室家具采购及安装政府采购项目</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项目编号：AJJXGK2025-004</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2955"/>
        <w:gridCol w:w="1725"/>
        <w:gridCol w:w="2700"/>
      </w:tblGrid>
      <w:tr w:rsidR="00F17C1B">
        <w:trPr>
          <w:cantSplit/>
          <w:trHeight w:val="670"/>
          <w:jc w:val="center"/>
        </w:trPr>
        <w:tc>
          <w:tcPr>
            <w:tcW w:w="2088"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项目</w:t>
            </w:r>
          </w:p>
        </w:tc>
        <w:tc>
          <w:tcPr>
            <w:tcW w:w="2955"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招标文件要求</w:t>
            </w:r>
          </w:p>
        </w:tc>
        <w:tc>
          <w:tcPr>
            <w:tcW w:w="1725"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偏离情况</w:t>
            </w:r>
          </w:p>
        </w:tc>
        <w:tc>
          <w:tcPr>
            <w:tcW w:w="2700" w:type="dxa"/>
            <w:vAlign w:val="center"/>
          </w:tcPr>
          <w:p w:rsidR="00F17C1B" w:rsidRDefault="000303AE">
            <w:pPr>
              <w:adjustRightInd w:val="0"/>
              <w:snapToGrid w:val="0"/>
              <w:spacing w:line="380" w:lineRule="exact"/>
              <w:jc w:val="center"/>
              <w:rPr>
                <w:rFonts w:ascii="微软雅黑" w:eastAsia="微软雅黑" w:hAnsi="微软雅黑"/>
                <w:b/>
                <w:szCs w:val="21"/>
              </w:rPr>
            </w:pPr>
            <w:r>
              <w:rPr>
                <w:rFonts w:ascii="微软雅黑" w:eastAsia="微软雅黑" w:hAnsi="微软雅黑" w:hint="eastAsia"/>
                <w:b/>
                <w:szCs w:val="21"/>
              </w:rPr>
              <w:t>投标人的承诺或说明</w:t>
            </w:r>
          </w:p>
        </w:tc>
      </w:tr>
      <w:tr w:rsidR="00F17C1B">
        <w:trPr>
          <w:cantSplit/>
          <w:trHeight w:val="737"/>
          <w:jc w:val="center"/>
        </w:trPr>
        <w:tc>
          <w:tcPr>
            <w:tcW w:w="2088"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2955"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1725"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2700" w:type="dxa"/>
            <w:vAlign w:val="center"/>
          </w:tcPr>
          <w:p w:rsidR="00F17C1B" w:rsidRDefault="00F17C1B">
            <w:pPr>
              <w:adjustRightInd w:val="0"/>
              <w:snapToGrid w:val="0"/>
              <w:spacing w:line="380" w:lineRule="exact"/>
              <w:jc w:val="center"/>
              <w:rPr>
                <w:rFonts w:ascii="微软雅黑" w:eastAsia="微软雅黑" w:hAnsi="微软雅黑"/>
                <w:b/>
                <w:szCs w:val="21"/>
              </w:rPr>
            </w:pPr>
          </w:p>
        </w:tc>
      </w:tr>
      <w:tr w:rsidR="00F17C1B">
        <w:trPr>
          <w:cantSplit/>
          <w:trHeight w:val="737"/>
          <w:jc w:val="center"/>
        </w:trPr>
        <w:tc>
          <w:tcPr>
            <w:tcW w:w="2088"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2955"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1725"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2700" w:type="dxa"/>
            <w:vAlign w:val="center"/>
          </w:tcPr>
          <w:p w:rsidR="00F17C1B" w:rsidRDefault="00F17C1B">
            <w:pPr>
              <w:adjustRightInd w:val="0"/>
              <w:snapToGrid w:val="0"/>
              <w:spacing w:line="380" w:lineRule="exact"/>
              <w:jc w:val="center"/>
              <w:rPr>
                <w:rFonts w:ascii="微软雅黑" w:eastAsia="微软雅黑" w:hAnsi="微软雅黑"/>
                <w:b/>
                <w:szCs w:val="21"/>
              </w:rPr>
            </w:pPr>
          </w:p>
        </w:tc>
      </w:tr>
      <w:tr w:rsidR="00F17C1B">
        <w:trPr>
          <w:cantSplit/>
          <w:trHeight w:val="737"/>
          <w:jc w:val="center"/>
        </w:trPr>
        <w:tc>
          <w:tcPr>
            <w:tcW w:w="2088"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2955"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1725"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2700" w:type="dxa"/>
            <w:vAlign w:val="center"/>
          </w:tcPr>
          <w:p w:rsidR="00F17C1B" w:rsidRDefault="00F17C1B">
            <w:pPr>
              <w:adjustRightInd w:val="0"/>
              <w:snapToGrid w:val="0"/>
              <w:spacing w:line="380" w:lineRule="exact"/>
              <w:jc w:val="center"/>
              <w:rPr>
                <w:rFonts w:ascii="微软雅黑" w:eastAsia="微软雅黑" w:hAnsi="微软雅黑"/>
                <w:b/>
                <w:szCs w:val="21"/>
              </w:rPr>
            </w:pPr>
          </w:p>
        </w:tc>
      </w:tr>
      <w:tr w:rsidR="00F17C1B">
        <w:trPr>
          <w:cantSplit/>
          <w:trHeight w:val="737"/>
          <w:jc w:val="center"/>
        </w:trPr>
        <w:tc>
          <w:tcPr>
            <w:tcW w:w="2088"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2955"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1725"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2700" w:type="dxa"/>
            <w:vAlign w:val="center"/>
          </w:tcPr>
          <w:p w:rsidR="00F17C1B" w:rsidRDefault="00F17C1B">
            <w:pPr>
              <w:adjustRightInd w:val="0"/>
              <w:snapToGrid w:val="0"/>
              <w:spacing w:line="380" w:lineRule="exact"/>
              <w:jc w:val="center"/>
              <w:rPr>
                <w:rFonts w:ascii="微软雅黑" w:eastAsia="微软雅黑" w:hAnsi="微软雅黑"/>
                <w:b/>
                <w:szCs w:val="21"/>
              </w:rPr>
            </w:pPr>
          </w:p>
        </w:tc>
      </w:tr>
      <w:tr w:rsidR="00F17C1B">
        <w:trPr>
          <w:cantSplit/>
          <w:trHeight w:val="737"/>
          <w:jc w:val="center"/>
        </w:trPr>
        <w:tc>
          <w:tcPr>
            <w:tcW w:w="2088"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2955"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1725" w:type="dxa"/>
            <w:vAlign w:val="center"/>
          </w:tcPr>
          <w:p w:rsidR="00F17C1B" w:rsidRDefault="00F17C1B">
            <w:pPr>
              <w:adjustRightInd w:val="0"/>
              <w:snapToGrid w:val="0"/>
              <w:spacing w:line="380" w:lineRule="exact"/>
              <w:jc w:val="center"/>
              <w:rPr>
                <w:rFonts w:ascii="微软雅黑" w:eastAsia="微软雅黑" w:hAnsi="微软雅黑"/>
                <w:b/>
                <w:szCs w:val="21"/>
              </w:rPr>
            </w:pPr>
          </w:p>
        </w:tc>
        <w:tc>
          <w:tcPr>
            <w:tcW w:w="2700" w:type="dxa"/>
            <w:vAlign w:val="center"/>
          </w:tcPr>
          <w:p w:rsidR="00F17C1B" w:rsidRDefault="00F17C1B">
            <w:pPr>
              <w:adjustRightInd w:val="0"/>
              <w:snapToGrid w:val="0"/>
              <w:spacing w:line="380" w:lineRule="exact"/>
              <w:jc w:val="center"/>
              <w:rPr>
                <w:rFonts w:ascii="微软雅黑" w:eastAsia="微软雅黑" w:hAnsi="微软雅黑"/>
                <w:b/>
                <w:szCs w:val="21"/>
              </w:rPr>
            </w:pPr>
          </w:p>
        </w:tc>
      </w:tr>
    </w:tbl>
    <w:p w:rsidR="00F17C1B" w:rsidRDefault="00F17C1B">
      <w:pPr>
        <w:adjustRightInd w:val="0"/>
        <w:snapToGrid w:val="0"/>
        <w:spacing w:line="380" w:lineRule="exact"/>
        <w:jc w:val="left"/>
        <w:rPr>
          <w:rFonts w:ascii="微软雅黑" w:eastAsia="微软雅黑" w:hAnsi="微软雅黑"/>
          <w:sz w:val="24"/>
        </w:rPr>
      </w:pP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F17C1B" w:rsidRDefault="000303AE">
      <w:pPr>
        <w:adjustRightInd w:val="0"/>
        <w:snapToGrid w:val="0"/>
        <w:spacing w:line="380" w:lineRule="exact"/>
        <w:ind w:right="420"/>
        <w:rPr>
          <w:rFonts w:ascii="微软雅黑" w:eastAsia="微软雅黑" w:hAnsi="微软雅黑"/>
          <w:szCs w:val="21"/>
        </w:rPr>
      </w:pPr>
      <w:r>
        <w:rPr>
          <w:rFonts w:ascii="微软雅黑" w:eastAsia="微软雅黑" w:hAnsi="微软雅黑" w:hint="eastAsia"/>
          <w:szCs w:val="21"/>
        </w:rPr>
        <w:t>日期：</w:t>
      </w:r>
    </w:p>
    <w:p w:rsidR="00F17C1B" w:rsidRDefault="00F17C1B">
      <w:pPr>
        <w:adjustRightInd w:val="0"/>
        <w:snapToGrid w:val="0"/>
        <w:spacing w:line="380" w:lineRule="exact"/>
        <w:rPr>
          <w:rFonts w:ascii="微软雅黑" w:eastAsia="微软雅黑" w:hAnsi="微软雅黑"/>
          <w:szCs w:val="21"/>
        </w:rPr>
      </w:pPr>
    </w:p>
    <w:p w:rsidR="00F17C1B" w:rsidRDefault="000303AE">
      <w:pPr>
        <w:spacing w:line="480" w:lineRule="exact"/>
        <w:rPr>
          <w:rFonts w:ascii="微软雅黑" w:eastAsia="微软雅黑" w:hAnsi="微软雅黑"/>
          <w:szCs w:val="21"/>
        </w:rPr>
      </w:pPr>
      <w:r>
        <w:rPr>
          <w:rFonts w:ascii="微软雅黑" w:eastAsia="微软雅黑" w:hAnsi="微软雅黑" w:hint="eastAsia"/>
          <w:szCs w:val="21"/>
        </w:rPr>
        <w:t>注：1、偏离情况填正偏离、负偏离、无偏离。</w:t>
      </w:r>
    </w:p>
    <w:p w:rsidR="00F17C1B" w:rsidRDefault="000303AE">
      <w:pPr>
        <w:spacing w:line="340" w:lineRule="exact"/>
        <w:ind w:firstLineChars="200" w:firstLine="420"/>
        <w:rPr>
          <w:rFonts w:ascii="微软雅黑" w:eastAsia="微软雅黑" w:hAnsi="微软雅黑"/>
          <w:szCs w:val="21"/>
        </w:rPr>
      </w:pPr>
      <w:r>
        <w:rPr>
          <w:rFonts w:ascii="微软雅黑" w:eastAsia="微软雅黑" w:hAnsi="微软雅黑" w:hint="eastAsia"/>
          <w:szCs w:val="21"/>
        </w:rPr>
        <w:t>2、本表格为</w:t>
      </w:r>
      <w:r>
        <w:rPr>
          <w:rFonts w:ascii="微软雅黑" w:eastAsia="微软雅黑" w:hAnsi="微软雅黑" w:hint="eastAsia"/>
          <w:bCs/>
          <w:szCs w:val="21"/>
        </w:rPr>
        <w:t>技术服务响应表情况表，不填写视同完全响应招标文件要求。</w:t>
      </w:r>
      <w:r>
        <w:rPr>
          <w:rFonts w:ascii="微软雅黑" w:eastAsia="微软雅黑" w:hAnsi="微软雅黑" w:hint="eastAsia"/>
          <w:szCs w:val="21"/>
        </w:rPr>
        <w:t>此表可在不改变格式的情况下可自行制作。</w:t>
      </w:r>
    </w:p>
    <w:p w:rsidR="00F17C1B" w:rsidRDefault="00F17C1B">
      <w:pPr>
        <w:adjustRightInd w:val="0"/>
        <w:snapToGrid w:val="0"/>
        <w:spacing w:line="380" w:lineRule="exact"/>
        <w:jc w:val="right"/>
        <w:rPr>
          <w:rFonts w:ascii="微软雅黑" w:eastAsia="微软雅黑" w:hAnsi="微软雅黑"/>
          <w:szCs w:val="21"/>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0303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附件8</w:t>
      </w:r>
    </w:p>
    <w:p w:rsidR="00F17C1B" w:rsidRDefault="000303AE" w:rsidP="00BF77A3">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项目实施人员一览表</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项目名称：安吉县高级中学宿舍楼新建项目寝室家具采购及安装政府采购项目</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项目编号：AJJXGK2025-004</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004"/>
        <w:gridCol w:w="1663"/>
        <w:gridCol w:w="1260"/>
        <w:gridCol w:w="2520"/>
        <w:gridCol w:w="1836"/>
      </w:tblGrid>
      <w:tr w:rsidR="00F17C1B">
        <w:trPr>
          <w:jc w:val="center"/>
        </w:trPr>
        <w:tc>
          <w:tcPr>
            <w:tcW w:w="1066" w:type="dxa"/>
            <w:vAlign w:val="center"/>
          </w:tcPr>
          <w:p w:rsidR="00F17C1B" w:rsidRDefault="000303A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姓名</w:t>
            </w:r>
          </w:p>
        </w:tc>
        <w:tc>
          <w:tcPr>
            <w:tcW w:w="1004" w:type="dxa"/>
            <w:vAlign w:val="center"/>
          </w:tcPr>
          <w:p w:rsidR="00F17C1B" w:rsidRDefault="000303A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职务</w:t>
            </w:r>
          </w:p>
        </w:tc>
        <w:tc>
          <w:tcPr>
            <w:tcW w:w="1663" w:type="dxa"/>
            <w:vAlign w:val="center"/>
          </w:tcPr>
          <w:p w:rsidR="00F17C1B" w:rsidRDefault="000303A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专业技术资格</w:t>
            </w:r>
          </w:p>
        </w:tc>
        <w:tc>
          <w:tcPr>
            <w:tcW w:w="1260" w:type="dxa"/>
            <w:vAlign w:val="center"/>
          </w:tcPr>
          <w:p w:rsidR="00F17C1B" w:rsidRDefault="000303AE">
            <w:pPr>
              <w:adjustRightInd w:val="0"/>
              <w:snapToGrid w:val="0"/>
              <w:spacing w:line="380" w:lineRule="exact"/>
              <w:jc w:val="center"/>
              <w:textAlignment w:val="baseline"/>
              <w:rPr>
                <w:rFonts w:ascii="微软雅黑" w:eastAsia="微软雅黑" w:hAnsi="微软雅黑"/>
                <w:sz w:val="24"/>
              </w:rPr>
            </w:pPr>
            <w:r>
              <w:rPr>
                <w:rFonts w:ascii="微软雅黑" w:eastAsia="微软雅黑" w:hAnsi="微软雅黑" w:hint="eastAsia"/>
                <w:sz w:val="24"/>
              </w:rPr>
              <w:t>证书编号</w:t>
            </w:r>
          </w:p>
        </w:tc>
        <w:tc>
          <w:tcPr>
            <w:tcW w:w="2520" w:type="dxa"/>
            <w:vAlign w:val="center"/>
          </w:tcPr>
          <w:p w:rsidR="00F17C1B" w:rsidRDefault="000303AE">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参加本单位工作时间</w:t>
            </w:r>
          </w:p>
        </w:tc>
        <w:tc>
          <w:tcPr>
            <w:tcW w:w="1836" w:type="dxa"/>
            <w:vAlign w:val="center"/>
          </w:tcPr>
          <w:p w:rsidR="00F17C1B" w:rsidRDefault="000303AE">
            <w:pPr>
              <w:adjustRightInd w:val="0"/>
              <w:snapToGrid w:val="0"/>
              <w:spacing w:line="380" w:lineRule="exact"/>
              <w:jc w:val="center"/>
              <w:textAlignment w:val="baseline"/>
              <w:rPr>
                <w:rFonts w:ascii="微软雅黑" w:eastAsia="微软雅黑" w:hAnsi="微软雅黑"/>
                <w:bCs/>
                <w:sz w:val="24"/>
              </w:rPr>
            </w:pPr>
            <w:r>
              <w:rPr>
                <w:rFonts w:ascii="微软雅黑" w:eastAsia="微软雅黑" w:hAnsi="微软雅黑" w:hint="eastAsia"/>
                <w:bCs/>
                <w:sz w:val="24"/>
              </w:rPr>
              <w:t>在本项目中担任岗位</w:t>
            </w:r>
          </w:p>
        </w:tc>
      </w:tr>
      <w:tr w:rsidR="00F17C1B">
        <w:trPr>
          <w:cantSplit/>
          <w:trHeight w:val="454"/>
          <w:jc w:val="center"/>
        </w:trPr>
        <w:tc>
          <w:tcPr>
            <w:tcW w:w="106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r>
      <w:tr w:rsidR="00F17C1B">
        <w:trPr>
          <w:cantSplit/>
          <w:trHeight w:val="454"/>
          <w:jc w:val="center"/>
        </w:trPr>
        <w:tc>
          <w:tcPr>
            <w:tcW w:w="106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r>
      <w:tr w:rsidR="00F17C1B">
        <w:trPr>
          <w:cantSplit/>
          <w:trHeight w:val="454"/>
          <w:jc w:val="center"/>
        </w:trPr>
        <w:tc>
          <w:tcPr>
            <w:tcW w:w="106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F17C1B" w:rsidRDefault="00F17C1B">
            <w:pPr>
              <w:adjustRightInd w:val="0"/>
              <w:snapToGrid w:val="0"/>
              <w:spacing w:line="380" w:lineRule="exact"/>
              <w:ind w:left="2500"/>
              <w:jc w:val="center"/>
              <w:textAlignment w:val="baseline"/>
              <w:rPr>
                <w:rFonts w:ascii="微软雅黑" w:eastAsia="微软雅黑" w:hAnsi="微软雅黑"/>
                <w:sz w:val="24"/>
              </w:rPr>
            </w:pPr>
          </w:p>
        </w:tc>
        <w:tc>
          <w:tcPr>
            <w:tcW w:w="126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r>
      <w:tr w:rsidR="00F17C1B">
        <w:trPr>
          <w:cantSplit/>
          <w:trHeight w:val="454"/>
          <w:jc w:val="center"/>
        </w:trPr>
        <w:tc>
          <w:tcPr>
            <w:tcW w:w="106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r>
      <w:tr w:rsidR="00F17C1B">
        <w:trPr>
          <w:cantSplit/>
          <w:trHeight w:val="454"/>
          <w:jc w:val="center"/>
        </w:trPr>
        <w:tc>
          <w:tcPr>
            <w:tcW w:w="106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r>
      <w:tr w:rsidR="00F17C1B">
        <w:trPr>
          <w:cantSplit/>
          <w:trHeight w:val="454"/>
          <w:jc w:val="center"/>
        </w:trPr>
        <w:tc>
          <w:tcPr>
            <w:tcW w:w="106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r>
      <w:tr w:rsidR="00F17C1B">
        <w:trPr>
          <w:cantSplit/>
          <w:trHeight w:val="454"/>
          <w:jc w:val="center"/>
        </w:trPr>
        <w:tc>
          <w:tcPr>
            <w:tcW w:w="106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r>
      <w:tr w:rsidR="00F17C1B">
        <w:trPr>
          <w:cantSplit/>
          <w:trHeight w:val="454"/>
          <w:jc w:val="center"/>
        </w:trPr>
        <w:tc>
          <w:tcPr>
            <w:tcW w:w="106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r>
      <w:tr w:rsidR="00F17C1B">
        <w:trPr>
          <w:cantSplit/>
          <w:trHeight w:val="454"/>
          <w:jc w:val="center"/>
        </w:trPr>
        <w:tc>
          <w:tcPr>
            <w:tcW w:w="106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r>
      <w:tr w:rsidR="00F17C1B">
        <w:trPr>
          <w:cantSplit/>
          <w:trHeight w:val="454"/>
          <w:jc w:val="center"/>
        </w:trPr>
        <w:tc>
          <w:tcPr>
            <w:tcW w:w="106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004"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663"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26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2520"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c>
          <w:tcPr>
            <w:tcW w:w="1836" w:type="dxa"/>
            <w:vAlign w:val="center"/>
          </w:tcPr>
          <w:p w:rsidR="00F17C1B" w:rsidRDefault="00F17C1B">
            <w:pPr>
              <w:adjustRightInd w:val="0"/>
              <w:snapToGrid w:val="0"/>
              <w:spacing w:line="380" w:lineRule="exact"/>
              <w:jc w:val="center"/>
              <w:textAlignment w:val="baseline"/>
              <w:rPr>
                <w:rFonts w:ascii="微软雅黑" w:eastAsia="微软雅黑" w:hAnsi="微软雅黑"/>
                <w:sz w:val="24"/>
              </w:rPr>
            </w:pPr>
          </w:p>
        </w:tc>
      </w:tr>
    </w:tbl>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F17C1B" w:rsidRDefault="000303AE">
      <w:pPr>
        <w:adjustRightInd w:val="0"/>
        <w:snapToGrid w:val="0"/>
        <w:spacing w:line="380" w:lineRule="exact"/>
        <w:jc w:val="left"/>
        <w:rPr>
          <w:rFonts w:ascii="微软雅黑" w:eastAsia="微软雅黑" w:hAnsi="微软雅黑"/>
          <w:sz w:val="24"/>
        </w:rPr>
      </w:pPr>
      <w:r>
        <w:rPr>
          <w:rFonts w:ascii="微软雅黑" w:eastAsia="微软雅黑" w:hAnsi="微软雅黑" w:hint="eastAsia"/>
          <w:szCs w:val="21"/>
        </w:rPr>
        <w:t>日期：</w:t>
      </w:r>
    </w:p>
    <w:p w:rsidR="00F17C1B" w:rsidRDefault="00F17C1B">
      <w:pPr>
        <w:adjustRightInd w:val="0"/>
        <w:snapToGrid w:val="0"/>
        <w:spacing w:line="380" w:lineRule="exact"/>
        <w:jc w:val="right"/>
        <w:rPr>
          <w:rFonts w:ascii="微软雅黑" w:eastAsia="微软雅黑" w:hAnsi="微软雅黑"/>
          <w:sz w:val="24"/>
          <w:u w:val="single"/>
        </w:rPr>
      </w:pPr>
    </w:p>
    <w:p w:rsidR="00F17C1B" w:rsidRDefault="00F17C1B">
      <w:pPr>
        <w:snapToGrid w:val="0"/>
        <w:spacing w:line="380" w:lineRule="exact"/>
        <w:rPr>
          <w:rFonts w:ascii="微软雅黑" w:eastAsia="微软雅黑" w:hAnsi="微软雅黑"/>
          <w:b/>
          <w:sz w:val="24"/>
        </w:rPr>
      </w:pPr>
    </w:p>
    <w:p w:rsidR="00F17C1B" w:rsidRDefault="000303AE">
      <w:pPr>
        <w:adjustRightInd w:val="0"/>
        <w:snapToGrid w:val="0"/>
        <w:spacing w:line="380" w:lineRule="exact"/>
        <w:ind w:left="420" w:hangingChars="200" w:hanging="420"/>
        <w:jc w:val="left"/>
        <w:rPr>
          <w:rFonts w:ascii="微软雅黑" w:eastAsia="微软雅黑" w:hAnsi="微软雅黑"/>
          <w:szCs w:val="21"/>
        </w:rPr>
      </w:pPr>
      <w:r>
        <w:rPr>
          <w:rFonts w:ascii="微软雅黑" w:eastAsia="微软雅黑" w:hAnsi="微软雅黑" w:hint="eastAsia"/>
          <w:szCs w:val="21"/>
        </w:rPr>
        <w:t>注：1、在填写时，如本表格不适合投标单位的实际情况，可根据本表格式自行划表填写。</w:t>
      </w:r>
    </w:p>
    <w:p w:rsidR="00F17C1B" w:rsidRDefault="000303AE">
      <w:pPr>
        <w:adjustRightInd w:val="0"/>
        <w:snapToGrid w:val="0"/>
        <w:spacing w:line="380" w:lineRule="exact"/>
        <w:ind w:left="420" w:hangingChars="200" w:hanging="420"/>
        <w:jc w:val="left"/>
        <w:rPr>
          <w:rFonts w:ascii="微软雅黑" w:eastAsia="微软雅黑" w:hAnsi="微软雅黑"/>
          <w:sz w:val="24"/>
        </w:rPr>
      </w:pPr>
      <w:r>
        <w:rPr>
          <w:rFonts w:ascii="微软雅黑" w:eastAsia="微软雅黑" w:hAnsi="微软雅黑" w:hint="eastAsia"/>
          <w:szCs w:val="21"/>
        </w:rPr>
        <w:t xml:space="preserve">    2、资格证书等复印件附后。</w:t>
      </w: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ind w:left="480" w:hangingChars="200" w:hanging="480"/>
        <w:jc w:val="left"/>
        <w:rPr>
          <w:rFonts w:ascii="微软雅黑" w:eastAsia="微软雅黑" w:hAnsi="微软雅黑"/>
          <w:sz w:val="24"/>
        </w:rPr>
      </w:pPr>
    </w:p>
    <w:p w:rsidR="00F17C1B" w:rsidRDefault="00F17C1B">
      <w:pPr>
        <w:adjustRightInd w:val="0"/>
        <w:snapToGrid w:val="0"/>
        <w:spacing w:line="380" w:lineRule="exact"/>
        <w:ind w:left="480" w:hangingChars="200" w:hanging="480"/>
        <w:jc w:val="left"/>
        <w:rPr>
          <w:rFonts w:ascii="微软雅黑" w:eastAsia="微软雅黑" w:hAnsi="微软雅黑"/>
          <w:sz w:val="24"/>
        </w:rPr>
      </w:pPr>
    </w:p>
    <w:p w:rsidR="00F17C1B" w:rsidRDefault="00F17C1B">
      <w:pPr>
        <w:adjustRightInd w:val="0"/>
        <w:snapToGrid w:val="0"/>
        <w:spacing w:line="380" w:lineRule="exact"/>
        <w:ind w:left="480" w:hangingChars="200" w:hanging="480"/>
        <w:jc w:val="left"/>
        <w:rPr>
          <w:rFonts w:ascii="微软雅黑" w:eastAsia="微软雅黑" w:hAnsi="微软雅黑"/>
          <w:sz w:val="24"/>
        </w:rPr>
      </w:pPr>
    </w:p>
    <w:p w:rsidR="00F17C1B" w:rsidRDefault="00F17C1B">
      <w:pPr>
        <w:adjustRightInd w:val="0"/>
        <w:snapToGrid w:val="0"/>
        <w:spacing w:line="380" w:lineRule="exact"/>
        <w:ind w:left="480" w:hangingChars="200" w:hanging="480"/>
        <w:jc w:val="left"/>
        <w:rPr>
          <w:rFonts w:ascii="微软雅黑" w:eastAsia="微软雅黑" w:hAnsi="微软雅黑"/>
          <w:sz w:val="24"/>
        </w:rPr>
      </w:pPr>
    </w:p>
    <w:p w:rsidR="00F17C1B" w:rsidRDefault="00F17C1B">
      <w:pPr>
        <w:adjustRightInd w:val="0"/>
        <w:snapToGrid w:val="0"/>
        <w:spacing w:line="380" w:lineRule="exact"/>
        <w:ind w:left="480" w:hangingChars="200" w:hanging="480"/>
        <w:jc w:val="left"/>
        <w:rPr>
          <w:rFonts w:ascii="微软雅黑" w:eastAsia="微软雅黑" w:hAnsi="微软雅黑"/>
          <w:sz w:val="24"/>
        </w:rPr>
      </w:pPr>
    </w:p>
    <w:p w:rsidR="00F17C1B" w:rsidRDefault="00F17C1B">
      <w:pPr>
        <w:adjustRightInd w:val="0"/>
        <w:snapToGrid w:val="0"/>
        <w:spacing w:line="380" w:lineRule="exact"/>
        <w:ind w:left="480" w:hangingChars="200" w:hanging="480"/>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sz w:val="24"/>
        </w:rPr>
      </w:pPr>
    </w:p>
    <w:p w:rsidR="00F17C1B" w:rsidRDefault="00F17C1B">
      <w:pPr>
        <w:adjustRightInd w:val="0"/>
        <w:snapToGrid w:val="0"/>
        <w:spacing w:line="380" w:lineRule="exact"/>
        <w:jc w:val="left"/>
        <w:rPr>
          <w:rFonts w:ascii="微软雅黑" w:eastAsia="微软雅黑" w:hAnsi="微软雅黑"/>
          <w:b/>
          <w:sz w:val="24"/>
        </w:rPr>
      </w:pPr>
    </w:p>
    <w:p w:rsidR="00F17C1B" w:rsidRDefault="000303AE">
      <w:pPr>
        <w:adjustRightInd w:val="0"/>
        <w:snapToGrid w:val="0"/>
        <w:spacing w:line="380" w:lineRule="exact"/>
        <w:jc w:val="left"/>
        <w:rPr>
          <w:rFonts w:ascii="微软雅黑" w:eastAsia="微软雅黑" w:hAnsi="微软雅黑"/>
          <w:b/>
          <w:sz w:val="24"/>
        </w:rPr>
      </w:pPr>
      <w:r>
        <w:rPr>
          <w:rFonts w:ascii="微软雅黑" w:eastAsia="微软雅黑" w:hAnsi="微软雅黑" w:hint="eastAsia"/>
          <w:b/>
          <w:sz w:val="24"/>
        </w:rPr>
        <w:lastRenderedPageBreak/>
        <w:t>附件9</w:t>
      </w:r>
    </w:p>
    <w:p w:rsidR="00F17C1B" w:rsidRDefault="000303AE" w:rsidP="00BF77A3">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项目负责人情况表</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项目名称：安吉县高级中学宿舍楼新建项目寝室家具采购及安装政府采购项目</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项目编号：AJJXGK2025-004</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532"/>
        <w:gridCol w:w="1204"/>
        <w:gridCol w:w="956"/>
        <w:gridCol w:w="780"/>
        <w:gridCol w:w="1380"/>
        <w:gridCol w:w="356"/>
        <w:gridCol w:w="2524"/>
      </w:tblGrid>
      <w:tr w:rsidR="00F17C1B">
        <w:trPr>
          <w:trHeight w:val="612"/>
          <w:jc w:val="center"/>
        </w:trPr>
        <w:tc>
          <w:tcPr>
            <w:tcW w:w="2268" w:type="dxa"/>
            <w:gridSpan w:val="2"/>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姓  名</w:t>
            </w:r>
          </w:p>
        </w:tc>
        <w:tc>
          <w:tcPr>
            <w:tcW w:w="2160" w:type="dxa"/>
            <w:gridSpan w:val="2"/>
            <w:vAlign w:val="center"/>
          </w:tcPr>
          <w:p w:rsidR="00F17C1B" w:rsidRDefault="00F17C1B">
            <w:pPr>
              <w:spacing w:line="380" w:lineRule="exact"/>
              <w:jc w:val="center"/>
              <w:rPr>
                <w:rFonts w:ascii="微软雅黑" w:eastAsia="微软雅黑" w:hAnsi="微软雅黑"/>
                <w:sz w:val="24"/>
              </w:rPr>
            </w:pPr>
          </w:p>
        </w:tc>
        <w:tc>
          <w:tcPr>
            <w:tcW w:w="2160" w:type="dxa"/>
            <w:gridSpan w:val="2"/>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性  别</w:t>
            </w:r>
          </w:p>
        </w:tc>
        <w:tc>
          <w:tcPr>
            <w:tcW w:w="2880" w:type="dxa"/>
            <w:gridSpan w:val="2"/>
          </w:tcPr>
          <w:p w:rsidR="00F17C1B" w:rsidRDefault="00F17C1B">
            <w:pPr>
              <w:spacing w:line="380" w:lineRule="exact"/>
              <w:rPr>
                <w:rFonts w:ascii="微软雅黑" w:eastAsia="微软雅黑" w:hAnsi="微软雅黑"/>
                <w:sz w:val="24"/>
              </w:rPr>
            </w:pPr>
          </w:p>
        </w:tc>
      </w:tr>
      <w:tr w:rsidR="00F17C1B">
        <w:trPr>
          <w:trHeight w:val="605"/>
          <w:jc w:val="center"/>
        </w:trPr>
        <w:tc>
          <w:tcPr>
            <w:tcW w:w="2268" w:type="dxa"/>
            <w:gridSpan w:val="2"/>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资格证书及编号</w:t>
            </w:r>
          </w:p>
        </w:tc>
        <w:tc>
          <w:tcPr>
            <w:tcW w:w="2160" w:type="dxa"/>
            <w:gridSpan w:val="2"/>
            <w:vAlign w:val="center"/>
          </w:tcPr>
          <w:p w:rsidR="00F17C1B" w:rsidRDefault="00F17C1B">
            <w:pPr>
              <w:spacing w:line="380" w:lineRule="exact"/>
              <w:jc w:val="center"/>
              <w:rPr>
                <w:rFonts w:ascii="微软雅黑" w:eastAsia="微软雅黑" w:hAnsi="微软雅黑"/>
                <w:sz w:val="24"/>
              </w:rPr>
            </w:pPr>
          </w:p>
        </w:tc>
        <w:tc>
          <w:tcPr>
            <w:tcW w:w="2160" w:type="dxa"/>
            <w:gridSpan w:val="2"/>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职  务</w:t>
            </w:r>
          </w:p>
        </w:tc>
        <w:tc>
          <w:tcPr>
            <w:tcW w:w="2880" w:type="dxa"/>
            <w:gridSpan w:val="2"/>
          </w:tcPr>
          <w:p w:rsidR="00F17C1B" w:rsidRDefault="00F17C1B">
            <w:pPr>
              <w:spacing w:line="380" w:lineRule="exact"/>
              <w:rPr>
                <w:rFonts w:ascii="微软雅黑" w:eastAsia="微软雅黑" w:hAnsi="微软雅黑"/>
                <w:sz w:val="24"/>
              </w:rPr>
            </w:pPr>
          </w:p>
        </w:tc>
      </w:tr>
      <w:tr w:rsidR="00F17C1B">
        <w:trPr>
          <w:trHeight w:val="613"/>
          <w:jc w:val="center"/>
        </w:trPr>
        <w:tc>
          <w:tcPr>
            <w:tcW w:w="2268" w:type="dxa"/>
            <w:gridSpan w:val="2"/>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学  历</w:t>
            </w:r>
          </w:p>
        </w:tc>
        <w:tc>
          <w:tcPr>
            <w:tcW w:w="2160" w:type="dxa"/>
            <w:gridSpan w:val="2"/>
            <w:vAlign w:val="center"/>
          </w:tcPr>
          <w:p w:rsidR="00F17C1B" w:rsidRDefault="00F17C1B">
            <w:pPr>
              <w:spacing w:line="380" w:lineRule="exact"/>
              <w:jc w:val="center"/>
              <w:rPr>
                <w:rFonts w:ascii="微软雅黑" w:eastAsia="微软雅黑" w:hAnsi="微软雅黑"/>
                <w:sz w:val="24"/>
              </w:rPr>
            </w:pPr>
          </w:p>
        </w:tc>
        <w:tc>
          <w:tcPr>
            <w:tcW w:w="2160" w:type="dxa"/>
            <w:gridSpan w:val="2"/>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年  龄</w:t>
            </w:r>
          </w:p>
        </w:tc>
        <w:tc>
          <w:tcPr>
            <w:tcW w:w="2880" w:type="dxa"/>
            <w:gridSpan w:val="2"/>
          </w:tcPr>
          <w:p w:rsidR="00F17C1B" w:rsidRDefault="00F17C1B">
            <w:pPr>
              <w:spacing w:line="380" w:lineRule="exact"/>
              <w:rPr>
                <w:rFonts w:ascii="微软雅黑" w:eastAsia="微软雅黑" w:hAnsi="微软雅黑"/>
                <w:sz w:val="24"/>
              </w:rPr>
            </w:pPr>
          </w:p>
        </w:tc>
      </w:tr>
      <w:tr w:rsidR="00F17C1B">
        <w:trPr>
          <w:trHeight w:val="621"/>
          <w:jc w:val="center"/>
        </w:trPr>
        <w:tc>
          <w:tcPr>
            <w:tcW w:w="2268" w:type="dxa"/>
            <w:gridSpan w:val="2"/>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联系电话</w:t>
            </w:r>
          </w:p>
        </w:tc>
        <w:tc>
          <w:tcPr>
            <w:tcW w:w="2160" w:type="dxa"/>
            <w:gridSpan w:val="2"/>
            <w:vAlign w:val="center"/>
          </w:tcPr>
          <w:p w:rsidR="00F17C1B" w:rsidRDefault="00F17C1B">
            <w:pPr>
              <w:spacing w:line="380" w:lineRule="exact"/>
              <w:jc w:val="center"/>
              <w:rPr>
                <w:rFonts w:ascii="微软雅黑" w:eastAsia="微软雅黑" w:hAnsi="微软雅黑"/>
                <w:sz w:val="24"/>
              </w:rPr>
            </w:pPr>
          </w:p>
        </w:tc>
        <w:tc>
          <w:tcPr>
            <w:tcW w:w="2160" w:type="dxa"/>
            <w:gridSpan w:val="2"/>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从事同类项目年限</w:t>
            </w:r>
          </w:p>
        </w:tc>
        <w:tc>
          <w:tcPr>
            <w:tcW w:w="2880" w:type="dxa"/>
            <w:gridSpan w:val="2"/>
          </w:tcPr>
          <w:p w:rsidR="00F17C1B" w:rsidRDefault="00F17C1B">
            <w:pPr>
              <w:spacing w:line="380" w:lineRule="exact"/>
              <w:rPr>
                <w:rFonts w:ascii="微软雅黑" w:eastAsia="微软雅黑" w:hAnsi="微软雅黑"/>
                <w:sz w:val="24"/>
              </w:rPr>
            </w:pPr>
          </w:p>
        </w:tc>
      </w:tr>
      <w:tr w:rsidR="00F17C1B">
        <w:trPr>
          <w:trHeight w:val="614"/>
          <w:jc w:val="center"/>
        </w:trPr>
        <w:tc>
          <w:tcPr>
            <w:tcW w:w="9468" w:type="dxa"/>
            <w:gridSpan w:val="8"/>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已完成项目情况</w:t>
            </w:r>
          </w:p>
        </w:tc>
      </w:tr>
      <w:tr w:rsidR="00F17C1B">
        <w:trPr>
          <w:trHeight w:val="608"/>
          <w:jc w:val="center"/>
        </w:trPr>
        <w:tc>
          <w:tcPr>
            <w:tcW w:w="1736" w:type="dxa"/>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业主单位</w:t>
            </w:r>
          </w:p>
        </w:tc>
        <w:tc>
          <w:tcPr>
            <w:tcW w:w="1736" w:type="dxa"/>
            <w:gridSpan w:val="2"/>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项目名称</w:t>
            </w:r>
          </w:p>
        </w:tc>
        <w:tc>
          <w:tcPr>
            <w:tcW w:w="1736" w:type="dxa"/>
            <w:gridSpan w:val="2"/>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项目简况</w:t>
            </w:r>
          </w:p>
        </w:tc>
        <w:tc>
          <w:tcPr>
            <w:tcW w:w="1736" w:type="dxa"/>
            <w:gridSpan w:val="2"/>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工作日期</w:t>
            </w:r>
          </w:p>
        </w:tc>
        <w:tc>
          <w:tcPr>
            <w:tcW w:w="2524" w:type="dxa"/>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工作质量</w:t>
            </w:r>
          </w:p>
        </w:tc>
      </w:tr>
      <w:tr w:rsidR="00F17C1B">
        <w:trPr>
          <w:trHeight w:val="616"/>
          <w:jc w:val="center"/>
        </w:trPr>
        <w:tc>
          <w:tcPr>
            <w:tcW w:w="1736" w:type="dxa"/>
            <w:vAlign w:val="center"/>
          </w:tcPr>
          <w:p w:rsidR="00F17C1B" w:rsidRDefault="00F17C1B">
            <w:pPr>
              <w:spacing w:line="380" w:lineRule="exact"/>
              <w:jc w:val="center"/>
              <w:rPr>
                <w:rFonts w:ascii="微软雅黑" w:eastAsia="微软雅黑" w:hAnsi="微软雅黑"/>
                <w:sz w:val="24"/>
              </w:rPr>
            </w:pPr>
          </w:p>
        </w:tc>
        <w:tc>
          <w:tcPr>
            <w:tcW w:w="1736" w:type="dxa"/>
            <w:gridSpan w:val="2"/>
            <w:vAlign w:val="center"/>
          </w:tcPr>
          <w:p w:rsidR="00F17C1B" w:rsidRDefault="00F17C1B">
            <w:pPr>
              <w:spacing w:line="380" w:lineRule="exact"/>
              <w:jc w:val="center"/>
              <w:rPr>
                <w:rFonts w:ascii="微软雅黑" w:eastAsia="微软雅黑" w:hAnsi="微软雅黑"/>
                <w:sz w:val="24"/>
              </w:rPr>
            </w:pPr>
          </w:p>
        </w:tc>
        <w:tc>
          <w:tcPr>
            <w:tcW w:w="1736" w:type="dxa"/>
            <w:gridSpan w:val="2"/>
            <w:vAlign w:val="center"/>
          </w:tcPr>
          <w:p w:rsidR="00F17C1B" w:rsidRDefault="00F17C1B">
            <w:pPr>
              <w:spacing w:line="380" w:lineRule="exact"/>
              <w:jc w:val="center"/>
              <w:rPr>
                <w:rFonts w:ascii="微软雅黑" w:eastAsia="微软雅黑" w:hAnsi="微软雅黑"/>
                <w:sz w:val="24"/>
              </w:rPr>
            </w:pPr>
          </w:p>
        </w:tc>
        <w:tc>
          <w:tcPr>
            <w:tcW w:w="1736" w:type="dxa"/>
            <w:gridSpan w:val="2"/>
            <w:vAlign w:val="center"/>
          </w:tcPr>
          <w:p w:rsidR="00F17C1B" w:rsidRDefault="00F17C1B">
            <w:pPr>
              <w:spacing w:line="380" w:lineRule="exact"/>
              <w:jc w:val="center"/>
              <w:rPr>
                <w:rFonts w:ascii="微软雅黑" w:eastAsia="微软雅黑" w:hAnsi="微软雅黑"/>
                <w:sz w:val="24"/>
              </w:rPr>
            </w:pPr>
          </w:p>
        </w:tc>
        <w:tc>
          <w:tcPr>
            <w:tcW w:w="2524" w:type="dxa"/>
            <w:vAlign w:val="center"/>
          </w:tcPr>
          <w:p w:rsidR="00F17C1B" w:rsidRDefault="00F17C1B">
            <w:pPr>
              <w:spacing w:line="380" w:lineRule="exact"/>
              <w:jc w:val="center"/>
              <w:rPr>
                <w:rFonts w:ascii="微软雅黑" w:eastAsia="微软雅黑" w:hAnsi="微软雅黑"/>
                <w:sz w:val="24"/>
              </w:rPr>
            </w:pPr>
          </w:p>
        </w:tc>
      </w:tr>
      <w:tr w:rsidR="00F17C1B">
        <w:trPr>
          <w:trHeight w:val="610"/>
          <w:jc w:val="center"/>
        </w:trPr>
        <w:tc>
          <w:tcPr>
            <w:tcW w:w="1736" w:type="dxa"/>
            <w:vAlign w:val="center"/>
          </w:tcPr>
          <w:p w:rsidR="00F17C1B" w:rsidRDefault="00F17C1B">
            <w:pPr>
              <w:spacing w:line="380" w:lineRule="exact"/>
              <w:jc w:val="center"/>
              <w:rPr>
                <w:rFonts w:ascii="微软雅黑" w:eastAsia="微软雅黑" w:hAnsi="微软雅黑"/>
                <w:sz w:val="24"/>
              </w:rPr>
            </w:pPr>
          </w:p>
        </w:tc>
        <w:tc>
          <w:tcPr>
            <w:tcW w:w="1736" w:type="dxa"/>
            <w:gridSpan w:val="2"/>
            <w:vAlign w:val="center"/>
          </w:tcPr>
          <w:p w:rsidR="00F17C1B" w:rsidRDefault="00F17C1B">
            <w:pPr>
              <w:spacing w:line="380" w:lineRule="exact"/>
              <w:jc w:val="center"/>
              <w:rPr>
                <w:rFonts w:ascii="微软雅黑" w:eastAsia="微软雅黑" w:hAnsi="微软雅黑"/>
                <w:sz w:val="24"/>
              </w:rPr>
            </w:pPr>
          </w:p>
        </w:tc>
        <w:tc>
          <w:tcPr>
            <w:tcW w:w="1736" w:type="dxa"/>
            <w:gridSpan w:val="2"/>
            <w:vAlign w:val="center"/>
          </w:tcPr>
          <w:p w:rsidR="00F17C1B" w:rsidRDefault="00F17C1B">
            <w:pPr>
              <w:spacing w:line="380" w:lineRule="exact"/>
              <w:jc w:val="center"/>
              <w:rPr>
                <w:rFonts w:ascii="微软雅黑" w:eastAsia="微软雅黑" w:hAnsi="微软雅黑"/>
                <w:sz w:val="24"/>
              </w:rPr>
            </w:pPr>
          </w:p>
        </w:tc>
        <w:tc>
          <w:tcPr>
            <w:tcW w:w="1736" w:type="dxa"/>
            <w:gridSpan w:val="2"/>
            <w:vAlign w:val="center"/>
          </w:tcPr>
          <w:p w:rsidR="00F17C1B" w:rsidRDefault="00F17C1B">
            <w:pPr>
              <w:spacing w:line="380" w:lineRule="exact"/>
              <w:jc w:val="center"/>
              <w:rPr>
                <w:rFonts w:ascii="微软雅黑" w:eastAsia="微软雅黑" w:hAnsi="微软雅黑"/>
                <w:sz w:val="24"/>
              </w:rPr>
            </w:pPr>
          </w:p>
        </w:tc>
        <w:tc>
          <w:tcPr>
            <w:tcW w:w="2524" w:type="dxa"/>
            <w:vAlign w:val="center"/>
          </w:tcPr>
          <w:p w:rsidR="00F17C1B" w:rsidRDefault="00F17C1B">
            <w:pPr>
              <w:spacing w:line="380" w:lineRule="exact"/>
              <w:jc w:val="center"/>
              <w:rPr>
                <w:rFonts w:ascii="微软雅黑" w:eastAsia="微软雅黑" w:hAnsi="微软雅黑"/>
                <w:sz w:val="24"/>
              </w:rPr>
            </w:pPr>
          </w:p>
        </w:tc>
      </w:tr>
      <w:tr w:rsidR="00F17C1B">
        <w:trPr>
          <w:trHeight w:val="618"/>
          <w:jc w:val="center"/>
        </w:trPr>
        <w:tc>
          <w:tcPr>
            <w:tcW w:w="1736" w:type="dxa"/>
            <w:vAlign w:val="center"/>
          </w:tcPr>
          <w:p w:rsidR="00F17C1B" w:rsidRDefault="00F17C1B">
            <w:pPr>
              <w:spacing w:line="380" w:lineRule="exact"/>
              <w:jc w:val="center"/>
              <w:rPr>
                <w:rFonts w:ascii="微软雅黑" w:eastAsia="微软雅黑" w:hAnsi="微软雅黑"/>
                <w:sz w:val="24"/>
              </w:rPr>
            </w:pPr>
          </w:p>
        </w:tc>
        <w:tc>
          <w:tcPr>
            <w:tcW w:w="1736" w:type="dxa"/>
            <w:gridSpan w:val="2"/>
            <w:vAlign w:val="center"/>
          </w:tcPr>
          <w:p w:rsidR="00F17C1B" w:rsidRDefault="00F17C1B">
            <w:pPr>
              <w:spacing w:line="380" w:lineRule="exact"/>
              <w:jc w:val="center"/>
              <w:rPr>
                <w:rFonts w:ascii="微软雅黑" w:eastAsia="微软雅黑" w:hAnsi="微软雅黑"/>
                <w:sz w:val="24"/>
              </w:rPr>
            </w:pPr>
          </w:p>
        </w:tc>
        <w:tc>
          <w:tcPr>
            <w:tcW w:w="1736" w:type="dxa"/>
            <w:gridSpan w:val="2"/>
            <w:vAlign w:val="center"/>
          </w:tcPr>
          <w:p w:rsidR="00F17C1B" w:rsidRDefault="00F17C1B">
            <w:pPr>
              <w:spacing w:line="380" w:lineRule="exact"/>
              <w:jc w:val="center"/>
              <w:rPr>
                <w:rFonts w:ascii="微软雅黑" w:eastAsia="微软雅黑" w:hAnsi="微软雅黑"/>
                <w:sz w:val="24"/>
              </w:rPr>
            </w:pPr>
          </w:p>
        </w:tc>
        <w:tc>
          <w:tcPr>
            <w:tcW w:w="1736" w:type="dxa"/>
            <w:gridSpan w:val="2"/>
            <w:vAlign w:val="center"/>
          </w:tcPr>
          <w:p w:rsidR="00F17C1B" w:rsidRDefault="00F17C1B">
            <w:pPr>
              <w:spacing w:line="380" w:lineRule="exact"/>
              <w:jc w:val="center"/>
              <w:rPr>
                <w:rFonts w:ascii="微软雅黑" w:eastAsia="微软雅黑" w:hAnsi="微软雅黑"/>
                <w:sz w:val="24"/>
              </w:rPr>
            </w:pPr>
          </w:p>
        </w:tc>
        <w:tc>
          <w:tcPr>
            <w:tcW w:w="2524" w:type="dxa"/>
            <w:vAlign w:val="center"/>
          </w:tcPr>
          <w:p w:rsidR="00F17C1B" w:rsidRDefault="00F17C1B">
            <w:pPr>
              <w:spacing w:line="380" w:lineRule="exact"/>
              <w:jc w:val="center"/>
              <w:rPr>
                <w:rFonts w:ascii="微软雅黑" w:eastAsia="微软雅黑" w:hAnsi="微软雅黑"/>
                <w:sz w:val="24"/>
              </w:rPr>
            </w:pPr>
          </w:p>
        </w:tc>
      </w:tr>
      <w:tr w:rsidR="00F17C1B">
        <w:trPr>
          <w:trHeight w:val="2357"/>
          <w:jc w:val="center"/>
        </w:trPr>
        <w:tc>
          <w:tcPr>
            <w:tcW w:w="9468" w:type="dxa"/>
            <w:gridSpan w:val="8"/>
            <w:vAlign w:val="center"/>
          </w:tcPr>
          <w:p w:rsidR="00F17C1B" w:rsidRDefault="000303AE">
            <w:pPr>
              <w:spacing w:line="380" w:lineRule="exact"/>
              <w:rPr>
                <w:rFonts w:ascii="微软雅黑" w:eastAsia="微软雅黑" w:hAnsi="微软雅黑"/>
                <w:sz w:val="24"/>
              </w:rPr>
            </w:pPr>
            <w:r>
              <w:rPr>
                <w:rFonts w:ascii="微软雅黑" w:eastAsia="微软雅黑" w:hAnsi="微软雅黑" w:hint="eastAsia"/>
                <w:sz w:val="24"/>
              </w:rPr>
              <w:t>简介：</w:t>
            </w:r>
          </w:p>
        </w:tc>
      </w:tr>
      <w:tr w:rsidR="00F17C1B">
        <w:trPr>
          <w:trHeight w:val="1107"/>
          <w:jc w:val="center"/>
        </w:trPr>
        <w:tc>
          <w:tcPr>
            <w:tcW w:w="1736" w:type="dxa"/>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备  注</w:t>
            </w:r>
          </w:p>
        </w:tc>
        <w:tc>
          <w:tcPr>
            <w:tcW w:w="7732" w:type="dxa"/>
            <w:gridSpan w:val="7"/>
            <w:vAlign w:val="center"/>
          </w:tcPr>
          <w:p w:rsidR="00F17C1B" w:rsidRDefault="000303AE">
            <w:pPr>
              <w:spacing w:line="380" w:lineRule="exact"/>
              <w:jc w:val="center"/>
              <w:rPr>
                <w:rFonts w:ascii="微软雅黑" w:eastAsia="微软雅黑" w:hAnsi="微软雅黑"/>
                <w:sz w:val="24"/>
              </w:rPr>
            </w:pPr>
            <w:r>
              <w:rPr>
                <w:rFonts w:ascii="微软雅黑" w:eastAsia="微软雅黑" w:hAnsi="微软雅黑" w:hint="eastAsia"/>
                <w:sz w:val="24"/>
              </w:rPr>
              <w:t>附身份证复印件、资格证书等</w:t>
            </w:r>
          </w:p>
        </w:tc>
      </w:tr>
    </w:tbl>
    <w:p w:rsidR="00F17C1B" w:rsidRDefault="00F17C1B">
      <w:pPr>
        <w:spacing w:line="380" w:lineRule="exact"/>
        <w:jc w:val="left"/>
        <w:rPr>
          <w:rFonts w:ascii="微软雅黑" w:eastAsia="微软雅黑" w:hAnsi="微软雅黑"/>
          <w:sz w:val="24"/>
        </w:rPr>
      </w:pP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F17C1B" w:rsidRDefault="000303AE">
      <w:pPr>
        <w:spacing w:line="380" w:lineRule="exact"/>
        <w:jc w:val="left"/>
        <w:rPr>
          <w:rFonts w:ascii="微软雅黑" w:eastAsia="微软雅黑" w:hAnsi="微软雅黑"/>
          <w:sz w:val="24"/>
        </w:rPr>
      </w:pPr>
      <w:r>
        <w:rPr>
          <w:rFonts w:ascii="微软雅黑" w:eastAsia="微软雅黑" w:hAnsi="微软雅黑" w:hint="eastAsia"/>
          <w:szCs w:val="21"/>
        </w:rPr>
        <w:t>日期：</w:t>
      </w:r>
    </w:p>
    <w:p w:rsidR="00F17C1B" w:rsidRDefault="00F17C1B">
      <w:pPr>
        <w:snapToGrid w:val="0"/>
        <w:spacing w:line="380" w:lineRule="exact"/>
        <w:rPr>
          <w:rFonts w:ascii="微软雅黑" w:eastAsia="微软雅黑" w:hAnsi="微软雅黑"/>
          <w:b/>
          <w:sz w:val="24"/>
        </w:rPr>
      </w:pPr>
    </w:p>
    <w:p w:rsidR="00F17C1B" w:rsidRDefault="00F17C1B">
      <w:pPr>
        <w:snapToGrid w:val="0"/>
        <w:spacing w:line="380" w:lineRule="exact"/>
        <w:rPr>
          <w:rFonts w:ascii="微软雅黑" w:eastAsia="微软雅黑" w:hAnsi="微软雅黑"/>
          <w:b/>
          <w:sz w:val="24"/>
        </w:rPr>
      </w:pPr>
    </w:p>
    <w:p w:rsidR="00F17C1B" w:rsidRDefault="00F17C1B">
      <w:pPr>
        <w:snapToGrid w:val="0"/>
        <w:spacing w:line="380" w:lineRule="exact"/>
        <w:rPr>
          <w:rFonts w:ascii="微软雅黑" w:eastAsia="微软雅黑" w:hAnsi="微软雅黑"/>
          <w:b/>
          <w:sz w:val="24"/>
        </w:rPr>
      </w:pPr>
    </w:p>
    <w:p w:rsidR="00F17C1B" w:rsidRDefault="00F17C1B">
      <w:pPr>
        <w:snapToGrid w:val="0"/>
        <w:spacing w:line="380" w:lineRule="exact"/>
        <w:rPr>
          <w:rFonts w:ascii="微软雅黑" w:eastAsia="微软雅黑" w:hAnsi="微软雅黑"/>
          <w:b/>
          <w:sz w:val="24"/>
        </w:rPr>
      </w:pPr>
    </w:p>
    <w:p w:rsidR="00F17C1B" w:rsidRDefault="000303AE">
      <w:pPr>
        <w:snapToGrid w:val="0"/>
        <w:spacing w:line="380" w:lineRule="exact"/>
        <w:rPr>
          <w:rFonts w:ascii="微软雅黑" w:eastAsia="微软雅黑" w:hAnsi="微软雅黑"/>
          <w:b/>
          <w:color w:val="000000" w:themeColor="text1"/>
          <w:sz w:val="24"/>
        </w:rPr>
      </w:pPr>
      <w:r>
        <w:rPr>
          <w:rFonts w:ascii="微软雅黑" w:eastAsia="微软雅黑" w:hAnsi="微软雅黑" w:hint="eastAsia"/>
          <w:b/>
          <w:color w:val="000000" w:themeColor="text1"/>
          <w:sz w:val="24"/>
        </w:rPr>
        <w:lastRenderedPageBreak/>
        <w:t>附件10</w:t>
      </w:r>
    </w:p>
    <w:p w:rsidR="00F17C1B" w:rsidRDefault="000303AE" w:rsidP="00BF77A3">
      <w:pPr>
        <w:autoSpaceDE w:val="0"/>
        <w:autoSpaceDN w:val="0"/>
        <w:adjustRightInd w:val="0"/>
        <w:snapToGrid w:val="0"/>
        <w:spacing w:beforeLines="50" w:afterLines="50"/>
        <w:jc w:val="center"/>
        <w:rPr>
          <w:rFonts w:ascii="微软雅黑" w:eastAsia="微软雅黑" w:hAnsi="微软雅黑"/>
          <w:b/>
          <w:color w:val="000000" w:themeColor="text1"/>
          <w:sz w:val="36"/>
        </w:rPr>
      </w:pPr>
      <w:r>
        <w:rPr>
          <w:rFonts w:ascii="微软雅黑" w:eastAsia="微软雅黑" w:hAnsi="微软雅黑" w:hint="eastAsia"/>
          <w:b/>
          <w:color w:val="000000" w:themeColor="text1"/>
          <w:sz w:val="36"/>
        </w:rPr>
        <w:t>技术负责人情况表</w:t>
      </w:r>
    </w:p>
    <w:p w:rsidR="00F17C1B" w:rsidRDefault="000303AE">
      <w:pPr>
        <w:spacing w:line="38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项目名称：安吉县高级中学宿舍楼新建项目寝室家具采购及安装政府采购项目</w:t>
      </w:r>
    </w:p>
    <w:p w:rsidR="00F17C1B" w:rsidRDefault="000303AE">
      <w:pPr>
        <w:spacing w:line="38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项目编号：AJJXGK2025-004</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6"/>
        <w:gridCol w:w="532"/>
        <w:gridCol w:w="1204"/>
        <w:gridCol w:w="956"/>
        <w:gridCol w:w="780"/>
        <w:gridCol w:w="1380"/>
        <w:gridCol w:w="356"/>
        <w:gridCol w:w="2524"/>
      </w:tblGrid>
      <w:tr w:rsidR="00F17C1B">
        <w:trPr>
          <w:trHeight w:val="612"/>
          <w:jc w:val="center"/>
        </w:trPr>
        <w:tc>
          <w:tcPr>
            <w:tcW w:w="2268" w:type="dxa"/>
            <w:gridSpan w:val="2"/>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姓  名</w:t>
            </w:r>
          </w:p>
        </w:tc>
        <w:tc>
          <w:tcPr>
            <w:tcW w:w="2160"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2160" w:type="dxa"/>
            <w:gridSpan w:val="2"/>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性  别</w:t>
            </w:r>
          </w:p>
        </w:tc>
        <w:tc>
          <w:tcPr>
            <w:tcW w:w="2880" w:type="dxa"/>
            <w:gridSpan w:val="2"/>
          </w:tcPr>
          <w:p w:rsidR="00F17C1B" w:rsidRDefault="00F17C1B">
            <w:pPr>
              <w:spacing w:line="380" w:lineRule="exact"/>
              <w:rPr>
                <w:rFonts w:ascii="微软雅黑" w:eastAsia="微软雅黑" w:hAnsi="微软雅黑"/>
                <w:color w:val="000000" w:themeColor="text1"/>
                <w:sz w:val="24"/>
              </w:rPr>
            </w:pPr>
          </w:p>
        </w:tc>
      </w:tr>
      <w:tr w:rsidR="00F17C1B">
        <w:trPr>
          <w:trHeight w:val="605"/>
          <w:jc w:val="center"/>
        </w:trPr>
        <w:tc>
          <w:tcPr>
            <w:tcW w:w="2268" w:type="dxa"/>
            <w:gridSpan w:val="2"/>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资格证书及编号</w:t>
            </w:r>
          </w:p>
        </w:tc>
        <w:tc>
          <w:tcPr>
            <w:tcW w:w="2160"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2160" w:type="dxa"/>
            <w:gridSpan w:val="2"/>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职  务</w:t>
            </w:r>
          </w:p>
        </w:tc>
        <w:tc>
          <w:tcPr>
            <w:tcW w:w="2880" w:type="dxa"/>
            <w:gridSpan w:val="2"/>
          </w:tcPr>
          <w:p w:rsidR="00F17C1B" w:rsidRDefault="00F17C1B">
            <w:pPr>
              <w:spacing w:line="380" w:lineRule="exact"/>
              <w:rPr>
                <w:rFonts w:ascii="微软雅黑" w:eastAsia="微软雅黑" w:hAnsi="微软雅黑"/>
                <w:color w:val="000000" w:themeColor="text1"/>
                <w:sz w:val="24"/>
              </w:rPr>
            </w:pPr>
          </w:p>
        </w:tc>
      </w:tr>
      <w:tr w:rsidR="00F17C1B">
        <w:trPr>
          <w:trHeight w:val="613"/>
          <w:jc w:val="center"/>
        </w:trPr>
        <w:tc>
          <w:tcPr>
            <w:tcW w:w="2268" w:type="dxa"/>
            <w:gridSpan w:val="2"/>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学  历</w:t>
            </w:r>
          </w:p>
        </w:tc>
        <w:tc>
          <w:tcPr>
            <w:tcW w:w="2160"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2160" w:type="dxa"/>
            <w:gridSpan w:val="2"/>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年  龄</w:t>
            </w:r>
          </w:p>
        </w:tc>
        <w:tc>
          <w:tcPr>
            <w:tcW w:w="2880" w:type="dxa"/>
            <w:gridSpan w:val="2"/>
          </w:tcPr>
          <w:p w:rsidR="00F17C1B" w:rsidRDefault="00F17C1B">
            <w:pPr>
              <w:spacing w:line="380" w:lineRule="exact"/>
              <w:rPr>
                <w:rFonts w:ascii="微软雅黑" w:eastAsia="微软雅黑" w:hAnsi="微软雅黑"/>
                <w:color w:val="000000" w:themeColor="text1"/>
                <w:sz w:val="24"/>
              </w:rPr>
            </w:pPr>
          </w:p>
        </w:tc>
      </w:tr>
      <w:tr w:rsidR="00F17C1B">
        <w:trPr>
          <w:trHeight w:val="621"/>
          <w:jc w:val="center"/>
        </w:trPr>
        <w:tc>
          <w:tcPr>
            <w:tcW w:w="2268" w:type="dxa"/>
            <w:gridSpan w:val="2"/>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联系电话</w:t>
            </w:r>
          </w:p>
        </w:tc>
        <w:tc>
          <w:tcPr>
            <w:tcW w:w="2160"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2160" w:type="dxa"/>
            <w:gridSpan w:val="2"/>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从事同类项目年限</w:t>
            </w:r>
          </w:p>
        </w:tc>
        <w:tc>
          <w:tcPr>
            <w:tcW w:w="2880" w:type="dxa"/>
            <w:gridSpan w:val="2"/>
          </w:tcPr>
          <w:p w:rsidR="00F17C1B" w:rsidRDefault="00F17C1B">
            <w:pPr>
              <w:spacing w:line="380" w:lineRule="exact"/>
              <w:rPr>
                <w:rFonts w:ascii="微软雅黑" w:eastAsia="微软雅黑" w:hAnsi="微软雅黑"/>
                <w:color w:val="000000" w:themeColor="text1"/>
                <w:sz w:val="24"/>
              </w:rPr>
            </w:pPr>
          </w:p>
        </w:tc>
      </w:tr>
      <w:tr w:rsidR="00F17C1B">
        <w:trPr>
          <w:trHeight w:val="614"/>
          <w:jc w:val="center"/>
        </w:trPr>
        <w:tc>
          <w:tcPr>
            <w:tcW w:w="9468" w:type="dxa"/>
            <w:gridSpan w:val="8"/>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已完成项目情况</w:t>
            </w:r>
          </w:p>
        </w:tc>
      </w:tr>
      <w:tr w:rsidR="00F17C1B">
        <w:trPr>
          <w:trHeight w:val="608"/>
          <w:jc w:val="center"/>
        </w:trPr>
        <w:tc>
          <w:tcPr>
            <w:tcW w:w="1736" w:type="dxa"/>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业主单位</w:t>
            </w:r>
          </w:p>
        </w:tc>
        <w:tc>
          <w:tcPr>
            <w:tcW w:w="1736" w:type="dxa"/>
            <w:gridSpan w:val="2"/>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项目名称</w:t>
            </w:r>
          </w:p>
        </w:tc>
        <w:tc>
          <w:tcPr>
            <w:tcW w:w="1736" w:type="dxa"/>
            <w:gridSpan w:val="2"/>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项目简况</w:t>
            </w:r>
          </w:p>
        </w:tc>
        <w:tc>
          <w:tcPr>
            <w:tcW w:w="1736" w:type="dxa"/>
            <w:gridSpan w:val="2"/>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工作日期</w:t>
            </w:r>
          </w:p>
        </w:tc>
        <w:tc>
          <w:tcPr>
            <w:tcW w:w="2524" w:type="dxa"/>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工作质量</w:t>
            </w:r>
          </w:p>
        </w:tc>
      </w:tr>
      <w:tr w:rsidR="00F17C1B">
        <w:trPr>
          <w:trHeight w:val="616"/>
          <w:jc w:val="center"/>
        </w:trPr>
        <w:tc>
          <w:tcPr>
            <w:tcW w:w="1736" w:type="dxa"/>
            <w:vAlign w:val="center"/>
          </w:tcPr>
          <w:p w:rsidR="00F17C1B" w:rsidRDefault="00F17C1B">
            <w:pPr>
              <w:spacing w:line="380" w:lineRule="exact"/>
              <w:jc w:val="center"/>
              <w:rPr>
                <w:rFonts w:ascii="微软雅黑" w:eastAsia="微软雅黑" w:hAnsi="微软雅黑"/>
                <w:color w:val="000000" w:themeColor="text1"/>
                <w:sz w:val="24"/>
              </w:rPr>
            </w:pPr>
          </w:p>
        </w:tc>
        <w:tc>
          <w:tcPr>
            <w:tcW w:w="1736"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1736"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1736"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2524" w:type="dxa"/>
            <w:vAlign w:val="center"/>
          </w:tcPr>
          <w:p w:rsidR="00F17C1B" w:rsidRDefault="00F17C1B">
            <w:pPr>
              <w:spacing w:line="380" w:lineRule="exact"/>
              <w:jc w:val="center"/>
              <w:rPr>
                <w:rFonts w:ascii="微软雅黑" w:eastAsia="微软雅黑" w:hAnsi="微软雅黑"/>
                <w:color w:val="000000" w:themeColor="text1"/>
                <w:sz w:val="24"/>
              </w:rPr>
            </w:pPr>
          </w:p>
        </w:tc>
      </w:tr>
      <w:tr w:rsidR="00F17C1B">
        <w:trPr>
          <w:trHeight w:val="610"/>
          <w:jc w:val="center"/>
        </w:trPr>
        <w:tc>
          <w:tcPr>
            <w:tcW w:w="1736" w:type="dxa"/>
            <w:vAlign w:val="center"/>
          </w:tcPr>
          <w:p w:rsidR="00F17C1B" w:rsidRDefault="00F17C1B">
            <w:pPr>
              <w:spacing w:line="380" w:lineRule="exact"/>
              <w:jc w:val="center"/>
              <w:rPr>
                <w:rFonts w:ascii="微软雅黑" w:eastAsia="微软雅黑" w:hAnsi="微软雅黑"/>
                <w:color w:val="000000" w:themeColor="text1"/>
                <w:sz w:val="24"/>
              </w:rPr>
            </w:pPr>
          </w:p>
        </w:tc>
        <w:tc>
          <w:tcPr>
            <w:tcW w:w="1736"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1736"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1736"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2524" w:type="dxa"/>
            <w:vAlign w:val="center"/>
          </w:tcPr>
          <w:p w:rsidR="00F17C1B" w:rsidRDefault="00F17C1B">
            <w:pPr>
              <w:spacing w:line="380" w:lineRule="exact"/>
              <w:jc w:val="center"/>
              <w:rPr>
                <w:rFonts w:ascii="微软雅黑" w:eastAsia="微软雅黑" w:hAnsi="微软雅黑"/>
                <w:color w:val="000000" w:themeColor="text1"/>
                <w:sz w:val="24"/>
              </w:rPr>
            </w:pPr>
          </w:p>
        </w:tc>
      </w:tr>
      <w:tr w:rsidR="00F17C1B">
        <w:trPr>
          <w:trHeight w:val="618"/>
          <w:jc w:val="center"/>
        </w:trPr>
        <w:tc>
          <w:tcPr>
            <w:tcW w:w="1736" w:type="dxa"/>
            <w:vAlign w:val="center"/>
          </w:tcPr>
          <w:p w:rsidR="00F17C1B" w:rsidRDefault="00F17C1B">
            <w:pPr>
              <w:spacing w:line="380" w:lineRule="exact"/>
              <w:jc w:val="center"/>
              <w:rPr>
                <w:rFonts w:ascii="微软雅黑" w:eastAsia="微软雅黑" w:hAnsi="微软雅黑"/>
                <w:color w:val="000000" w:themeColor="text1"/>
                <w:sz w:val="24"/>
              </w:rPr>
            </w:pPr>
          </w:p>
        </w:tc>
        <w:tc>
          <w:tcPr>
            <w:tcW w:w="1736"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1736"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1736" w:type="dxa"/>
            <w:gridSpan w:val="2"/>
            <w:vAlign w:val="center"/>
          </w:tcPr>
          <w:p w:rsidR="00F17C1B" w:rsidRDefault="00F17C1B">
            <w:pPr>
              <w:spacing w:line="380" w:lineRule="exact"/>
              <w:jc w:val="center"/>
              <w:rPr>
                <w:rFonts w:ascii="微软雅黑" w:eastAsia="微软雅黑" w:hAnsi="微软雅黑"/>
                <w:color w:val="000000" w:themeColor="text1"/>
                <w:sz w:val="24"/>
              </w:rPr>
            </w:pPr>
          </w:p>
        </w:tc>
        <w:tc>
          <w:tcPr>
            <w:tcW w:w="2524" w:type="dxa"/>
            <w:vAlign w:val="center"/>
          </w:tcPr>
          <w:p w:rsidR="00F17C1B" w:rsidRDefault="00F17C1B">
            <w:pPr>
              <w:spacing w:line="380" w:lineRule="exact"/>
              <w:jc w:val="center"/>
              <w:rPr>
                <w:rFonts w:ascii="微软雅黑" w:eastAsia="微软雅黑" w:hAnsi="微软雅黑"/>
                <w:color w:val="000000" w:themeColor="text1"/>
                <w:sz w:val="24"/>
              </w:rPr>
            </w:pPr>
          </w:p>
        </w:tc>
      </w:tr>
      <w:tr w:rsidR="00F17C1B">
        <w:trPr>
          <w:trHeight w:val="2357"/>
          <w:jc w:val="center"/>
        </w:trPr>
        <w:tc>
          <w:tcPr>
            <w:tcW w:w="9468" w:type="dxa"/>
            <w:gridSpan w:val="8"/>
            <w:vAlign w:val="center"/>
          </w:tcPr>
          <w:p w:rsidR="00F17C1B" w:rsidRDefault="000303AE">
            <w:pPr>
              <w:spacing w:line="380" w:lineRule="exact"/>
              <w:rPr>
                <w:rFonts w:ascii="微软雅黑" w:eastAsia="微软雅黑" w:hAnsi="微软雅黑"/>
                <w:color w:val="000000" w:themeColor="text1"/>
                <w:sz w:val="24"/>
              </w:rPr>
            </w:pPr>
            <w:r>
              <w:rPr>
                <w:rFonts w:ascii="微软雅黑" w:eastAsia="微软雅黑" w:hAnsi="微软雅黑" w:hint="eastAsia"/>
                <w:color w:val="000000" w:themeColor="text1"/>
                <w:sz w:val="24"/>
              </w:rPr>
              <w:t>简介：</w:t>
            </w:r>
          </w:p>
        </w:tc>
      </w:tr>
      <w:tr w:rsidR="00F17C1B">
        <w:trPr>
          <w:trHeight w:val="1107"/>
          <w:jc w:val="center"/>
        </w:trPr>
        <w:tc>
          <w:tcPr>
            <w:tcW w:w="1736" w:type="dxa"/>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备  注</w:t>
            </w:r>
          </w:p>
        </w:tc>
        <w:tc>
          <w:tcPr>
            <w:tcW w:w="7732" w:type="dxa"/>
            <w:gridSpan w:val="7"/>
            <w:vAlign w:val="center"/>
          </w:tcPr>
          <w:p w:rsidR="00F17C1B" w:rsidRDefault="000303AE">
            <w:pPr>
              <w:spacing w:line="380" w:lineRule="exact"/>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附身份证复印件、资格证书等</w:t>
            </w:r>
          </w:p>
        </w:tc>
      </w:tr>
    </w:tbl>
    <w:p w:rsidR="00F17C1B" w:rsidRDefault="00F17C1B">
      <w:pPr>
        <w:spacing w:line="380" w:lineRule="exact"/>
        <w:jc w:val="left"/>
        <w:rPr>
          <w:rFonts w:ascii="微软雅黑" w:eastAsia="微软雅黑" w:hAnsi="微软雅黑"/>
          <w:color w:val="000000" w:themeColor="text1"/>
          <w:sz w:val="24"/>
        </w:rPr>
      </w:pPr>
    </w:p>
    <w:p w:rsidR="00F17C1B" w:rsidRDefault="000303AE">
      <w:pPr>
        <w:spacing w:line="36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投标人全称（盖章）：</w:t>
      </w:r>
    </w:p>
    <w:p w:rsidR="00F17C1B" w:rsidRDefault="000303AE">
      <w:pPr>
        <w:spacing w:line="36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授权代表（签字）：</w:t>
      </w:r>
    </w:p>
    <w:p w:rsidR="00F17C1B" w:rsidRDefault="000303AE">
      <w:pPr>
        <w:spacing w:line="380" w:lineRule="exact"/>
        <w:jc w:val="left"/>
        <w:rPr>
          <w:rFonts w:ascii="微软雅黑" w:eastAsia="微软雅黑" w:hAnsi="微软雅黑"/>
          <w:color w:val="000000" w:themeColor="text1"/>
          <w:sz w:val="24"/>
        </w:rPr>
      </w:pPr>
      <w:r>
        <w:rPr>
          <w:rFonts w:ascii="微软雅黑" w:eastAsia="微软雅黑" w:hAnsi="微软雅黑" w:hint="eastAsia"/>
          <w:color w:val="000000" w:themeColor="text1"/>
          <w:szCs w:val="21"/>
        </w:rPr>
        <w:t>日期：</w:t>
      </w:r>
    </w:p>
    <w:p w:rsidR="00F17C1B" w:rsidRDefault="00F17C1B">
      <w:pPr>
        <w:adjustRightInd w:val="0"/>
        <w:snapToGrid w:val="0"/>
        <w:spacing w:line="380" w:lineRule="exact"/>
        <w:rPr>
          <w:rFonts w:ascii="微软雅黑" w:eastAsia="微软雅黑" w:hAnsi="微软雅黑"/>
          <w:b/>
          <w:color w:val="000000" w:themeColor="text1"/>
          <w:sz w:val="44"/>
          <w:szCs w:val="44"/>
        </w:rPr>
      </w:pPr>
    </w:p>
    <w:p w:rsidR="00F17C1B" w:rsidRDefault="00F17C1B">
      <w:pPr>
        <w:adjustRightInd w:val="0"/>
        <w:snapToGrid w:val="0"/>
        <w:spacing w:line="380" w:lineRule="exact"/>
        <w:rPr>
          <w:rFonts w:ascii="微软雅黑" w:eastAsia="微软雅黑" w:hAnsi="微软雅黑"/>
          <w:b/>
          <w:strike/>
          <w:color w:val="FF0000"/>
          <w:sz w:val="44"/>
          <w:szCs w:val="44"/>
        </w:rPr>
      </w:pPr>
    </w:p>
    <w:p w:rsidR="00F17C1B" w:rsidRDefault="00F17C1B">
      <w:pPr>
        <w:adjustRightInd w:val="0"/>
        <w:snapToGrid w:val="0"/>
        <w:spacing w:line="380" w:lineRule="exact"/>
        <w:rPr>
          <w:rFonts w:ascii="微软雅黑" w:eastAsia="微软雅黑" w:hAnsi="微软雅黑"/>
          <w:b/>
          <w:sz w:val="44"/>
          <w:szCs w:val="44"/>
        </w:rPr>
      </w:pPr>
    </w:p>
    <w:p w:rsidR="00F17C1B" w:rsidRDefault="00F17C1B">
      <w:pPr>
        <w:snapToGrid w:val="0"/>
        <w:spacing w:line="380" w:lineRule="exact"/>
        <w:rPr>
          <w:rFonts w:ascii="微软雅黑" w:eastAsia="微软雅黑" w:hAnsi="微软雅黑"/>
          <w:b/>
          <w:sz w:val="24"/>
        </w:rPr>
      </w:pPr>
    </w:p>
    <w:p w:rsidR="00F17C1B" w:rsidRDefault="000303AE">
      <w:pPr>
        <w:snapToGrid w:val="0"/>
        <w:spacing w:line="380" w:lineRule="exact"/>
        <w:rPr>
          <w:rFonts w:ascii="微软雅黑" w:eastAsia="微软雅黑" w:hAnsi="微软雅黑"/>
          <w:b/>
          <w:sz w:val="24"/>
        </w:rPr>
      </w:pPr>
      <w:r>
        <w:rPr>
          <w:rFonts w:ascii="微软雅黑" w:eastAsia="微软雅黑" w:hAnsi="微软雅黑" w:hint="eastAsia"/>
          <w:b/>
          <w:sz w:val="24"/>
        </w:rPr>
        <w:lastRenderedPageBreak/>
        <w:t>附件11</w:t>
      </w:r>
    </w:p>
    <w:p w:rsidR="00F17C1B" w:rsidRDefault="000303AE" w:rsidP="00BF77A3">
      <w:pPr>
        <w:autoSpaceDE w:val="0"/>
        <w:autoSpaceDN w:val="0"/>
        <w:adjustRightInd w:val="0"/>
        <w:snapToGrid w:val="0"/>
        <w:spacing w:beforeLines="50" w:afterLines="50"/>
        <w:jc w:val="center"/>
        <w:rPr>
          <w:rFonts w:ascii="微软雅黑" w:eastAsia="微软雅黑" w:hAnsi="微软雅黑"/>
          <w:b/>
          <w:sz w:val="36"/>
        </w:rPr>
      </w:pPr>
      <w:r>
        <w:rPr>
          <w:rFonts w:ascii="微软雅黑" w:eastAsia="微软雅黑" w:hAnsi="微软雅黑" w:hint="eastAsia"/>
          <w:b/>
          <w:sz w:val="36"/>
        </w:rPr>
        <w:t>所投设备（产品）技术参数配置表</w:t>
      </w:r>
    </w:p>
    <w:p w:rsidR="00F17C1B" w:rsidRDefault="000303AE">
      <w:pPr>
        <w:spacing w:line="380" w:lineRule="exact"/>
        <w:rPr>
          <w:rFonts w:ascii="微软雅黑" w:eastAsia="微软雅黑" w:hAnsi="微软雅黑"/>
          <w:szCs w:val="21"/>
        </w:rPr>
      </w:pPr>
      <w:r>
        <w:rPr>
          <w:rFonts w:ascii="微软雅黑" w:eastAsia="微软雅黑" w:hAnsi="微软雅黑"/>
          <w:szCs w:val="21"/>
        </w:rPr>
        <w:t>项目名称：</w:t>
      </w:r>
      <w:r>
        <w:rPr>
          <w:rFonts w:ascii="微软雅黑" w:eastAsia="微软雅黑" w:hAnsi="微软雅黑" w:hint="eastAsia"/>
          <w:szCs w:val="21"/>
        </w:rPr>
        <w:t>安吉县高级中学宿舍楼新建项目寝室家具采购及安装政府采购项目</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项目编号：AJJXGK2025-004</w:t>
      </w:r>
    </w:p>
    <w:tbl>
      <w:tblPr>
        <w:tblW w:w="93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93"/>
        <w:gridCol w:w="1275"/>
        <w:gridCol w:w="851"/>
        <w:gridCol w:w="1559"/>
        <w:gridCol w:w="2410"/>
        <w:gridCol w:w="992"/>
        <w:gridCol w:w="1258"/>
      </w:tblGrid>
      <w:tr w:rsidR="00F17C1B">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设备名称</w:t>
            </w:r>
          </w:p>
        </w:tc>
        <w:tc>
          <w:tcPr>
            <w:tcW w:w="851"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性能及指标</w:t>
            </w:r>
          </w:p>
        </w:tc>
        <w:tc>
          <w:tcPr>
            <w:tcW w:w="992"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单位及</w:t>
            </w:r>
          </w:p>
          <w:p w:rsidR="00F17C1B" w:rsidRDefault="000303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数量</w:t>
            </w:r>
          </w:p>
        </w:tc>
        <w:tc>
          <w:tcPr>
            <w:tcW w:w="1258" w:type="dxa"/>
            <w:tcBorders>
              <w:top w:val="single" w:sz="4" w:space="0" w:color="auto"/>
              <w:left w:val="single" w:sz="4" w:space="0" w:color="auto"/>
              <w:bottom w:val="single" w:sz="4" w:space="0" w:color="auto"/>
              <w:right w:val="single" w:sz="4" w:space="0" w:color="auto"/>
            </w:tcBorders>
            <w:vAlign w:val="center"/>
          </w:tcPr>
          <w:p w:rsidR="00F17C1B" w:rsidRDefault="000303AE">
            <w:pPr>
              <w:spacing w:line="400" w:lineRule="exact"/>
              <w:jc w:val="center"/>
              <w:rPr>
                <w:rFonts w:ascii="微软雅黑" w:eastAsia="微软雅黑" w:hAnsi="微软雅黑" w:cs="微软雅黑"/>
                <w:szCs w:val="21"/>
              </w:rPr>
            </w:pPr>
            <w:r>
              <w:rPr>
                <w:rFonts w:ascii="微软雅黑" w:eastAsia="微软雅黑" w:hAnsi="微软雅黑" w:cs="微软雅黑" w:hint="eastAsia"/>
                <w:szCs w:val="21"/>
              </w:rPr>
              <w:t>生产（制造）厂家</w:t>
            </w: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r w:rsidR="00F17C1B">
        <w:trPr>
          <w:trHeight w:val="458"/>
          <w:jc w:val="center"/>
        </w:trPr>
        <w:tc>
          <w:tcPr>
            <w:tcW w:w="993"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75"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851"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559"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2410"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992"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c>
          <w:tcPr>
            <w:tcW w:w="1258" w:type="dxa"/>
            <w:tcBorders>
              <w:top w:val="single" w:sz="4" w:space="0" w:color="auto"/>
              <w:left w:val="single" w:sz="4" w:space="0" w:color="auto"/>
              <w:bottom w:val="single" w:sz="4" w:space="0" w:color="auto"/>
              <w:right w:val="single" w:sz="4" w:space="0" w:color="auto"/>
            </w:tcBorders>
          </w:tcPr>
          <w:p w:rsidR="00F17C1B" w:rsidRDefault="00F17C1B">
            <w:pPr>
              <w:spacing w:line="400" w:lineRule="exact"/>
              <w:ind w:firstLineChars="200" w:firstLine="480"/>
              <w:rPr>
                <w:rFonts w:ascii="微软雅黑" w:eastAsia="微软雅黑" w:hAnsi="微软雅黑" w:cs="微软雅黑"/>
                <w:sz w:val="24"/>
              </w:rPr>
            </w:pPr>
          </w:p>
        </w:tc>
      </w:tr>
    </w:tbl>
    <w:p w:rsidR="00F17C1B" w:rsidRDefault="00F17C1B">
      <w:pPr>
        <w:adjustRightInd w:val="0"/>
        <w:snapToGrid w:val="0"/>
        <w:spacing w:line="380" w:lineRule="exact"/>
        <w:rPr>
          <w:rFonts w:ascii="微软雅黑" w:eastAsia="微软雅黑" w:hAnsi="微软雅黑"/>
          <w:b/>
          <w:szCs w:val="21"/>
        </w:rPr>
      </w:pP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投标人全称（盖章）：</w:t>
      </w:r>
    </w:p>
    <w:p w:rsidR="00F17C1B" w:rsidRDefault="000303AE">
      <w:pPr>
        <w:spacing w:line="360" w:lineRule="exact"/>
        <w:rPr>
          <w:rFonts w:ascii="微软雅黑" w:eastAsia="微软雅黑" w:hAnsi="微软雅黑"/>
          <w:szCs w:val="21"/>
        </w:rPr>
      </w:pPr>
      <w:r>
        <w:rPr>
          <w:rFonts w:ascii="微软雅黑" w:eastAsia="微软雅黑" w:hAnsi="微软雅黑" w:hint="eastAsia"/>
          <w:szCs w:val="21"/>
        </w:rPr>
        <w:t>授权代表（签字）：</w:t>
      </w:r>
    </w:p>
    <w:p w:rsidR="00F17C1B" w:rsidRDefault="000303AE">
      <w:pPr>
        <w:adjustRightInd w:val="0"/>
        <w:snapToGrid w:val="0"/>
        <w:rPr>
          <w:rFonts w:ascii="微软雅黑" w:eastAsia="微软雅黑" w:hAnsi="微软雅黑"/>
          <w:color w:val="000000"/>
          <w:sz w:val="24"/>
        </w:rPr>
      </w:pPr>
      <w:r>
        <w:rPr>
          <w:rFonts w:ascii="微软雅黑" w:eastAsia="微软雅黑" w:hAnsi="微软雅黑" w:hint="eastAsia"/>
          <w:szCs w:val="21"/>
        </w:rPr>
        <w:t>日期：</w:t>
      </w:r>
    </w:p>
    <w:p w:rsidR="00F17C1B" w:rsidRDefault="00F17C1B">
      <w:pPr>
        <w:adjustRightInd w:val="0"/>
        <w:snapToGrid w:val="0"/>
        <w:spacing w:line="380" w:lineRule="exact"/>
        <w:rPr>
          <w:rFonts w:ascii="微软雅黑" w:eastAsia="微软雅黑" w:hAnsi="微软雅黑"/>
          <w:b/>
          <w:sz w:val="44"/>
          <w:szCs w:val="44"/>
        </w:rPr>
      </w:pPr>
    </w:p>
    <w:p w:rsidR="00F17C1B" w:rsidRDefault="000303AE">
      <w:pPr>
        <w:adjustRightInd w:val="0"/>
        <w:snapToGrid w:val="0"/>
        <w:rPr>
          <w:rFonts w:ascii="微软雅黑" w:eastAsia="微软雅黑" w:hAnsi="微软雅黑"/>
          <w:b/>
          <w:color w:val="000000"/>
          <w:sz w:val="24"/>
        </w:rPr>
      </w:pPr>
      <w:r>
        <w:rPr>
          <w:rFonts w:ascii="微软雅黑" w:eastAsia="微软雅黑" w:hAnsi="微软雅黑"/>
          <w:b/>
          <w:color w:val="000000"/>
          <w:sz w:val="24"/>
          <w:highlight w:val="yellow"/>
        </w:rPr>
        <w:t>注：</w:t>
      </w:r>
      <w:r>
        <w:rPr>
          <w:rFonts w:ascii="微软雅黑" w:eastAsia="微软雅黑" w:hAnsi="微软雅黑" w:hint="eastAsia"/>
          <w:b/>
          <w:color w:val="000000"/>
          <w:sz w:val="24"/>
          <w:highlight w:val="yellow"/>
        </w:rPr>
        <w:t>1、</w:t>
      </w:r>
      <w:r>
        <w:rPr>
          <w:rFonts w:ascii="微软雅黑" w:eastAsia="微软雅黑" w:hAnsi="微软雅黑"/>
          <w:b/>
          <w:color w:val="000000"/>
          <w:sz w:val="24"/>
          <w:highlight w:val="yellow"/>
        </w:rPr>
        <w:t>按采购清单内容逐一填写。</w:t>
      </w:r>
    </w:p>
    <w:p w:rsidR="00F17C1B" w:rsidRDefault="00F17C1B">
      <w:pPr>
        <w:adjustRightInd w:val="0"/>
        <w:snapToGrid w:val="0"/>
        <w:spacing w:line="380" w:lineRule="exact"/>
        <w:rPr>
          <w:rFonts w:ascii="微软雅黑" w:eastAsia="微软雅黑" w:hAnsi="微软雅黑"/>
          <w:b/>
          <w:sz w:val="44"/>
          <w:szCs w:val="44"/>
        </w:rPr>
      </w:pPr>
    </w:p>
    <w:p w:rsidR="00F17C1B" w:rsidRDefault="00F17C1B">
      <w:pPr>
        <w:adjustRightInd w:val="0"/>
        <w:snapToGrid w:val="0"/>
        <w:spacing w:line="380" w:lineRule="exact"/>
        <w:rPr>
          <w:rFonts w:ascii="微软雅黑" w:eastAsia="微软雅黑" w:hAnsi="微软雅黑"/>
          <w:b/>
          <w:sz w:val="44"/>
          <w:szCs w:val="44"/>
        </w:rPr>
      </w:pPr>
    </w:p>
    <w:p w:rsidR="00F17C1B" w:rsidRDefault="00F17C1B">
      <w:pPr>
        <w:adjustRightInd w:val="0"/>
        <w:snapToGrid w:val="0"/>
        <w:spacing w:line="380" w:lineRule="exact"/>
        <w:rPr>
          <w:rFonts w:ascii="微软雅黑" w:eastAsia="微软雅黑" w:hAnsi="微软雅黑"/>
          <w:b/>
          <w:sz w:val="44"/>
          <w:szCs w:val="44"/>
        </w:rPr>
      </w:pPr>
    </w:p>
    <w:p w:rsidR="00F17C1B" w:rsidRDefault="00F17C1B">
      <w:pPr>
        <w:adjustRightInd w:val="0"/>
        <w:snapToGrid w:val="0"/>
        <w:spacing w:line="380" w:lineRule="exact"/>
        <w:rPr>
          <w:rFonts w:ascii="微软雅黑" w:eastAsia="微软雅黑" w:hAnsi="微软雅黑"/>
          <w:b/>
          <w:sz w:val="44"/>
          <w:szCs w:val="44"/>
        </w:rPr>
      </w:pPr>
    </w:p>
    <w:p w:rsidR="00F17C1B" w:rsidRDefault="00F17C1B">
      <w:pPr>
        <w:adjustRightInd w:val="0"/>
        <w:snapToGrid w:val="0"/>
        <w:spacing w:line="380" w:lineRule="exact"/>
        <w:rPr>
          <w:rFonts w:ascii="微软雅黑" w:eastAsia="微软雅黑" w:hAnsi="微软雅黑"/>
          <w:b/>
          <w:sz w:val="44"/>
          <w:szCs w:val="44"/>
        </w:rPr>
      </w:pPr>
    </w:p>
    <w:p w:rsidR="00F17C1B" w:rsidRDefault="00F17C1B">
      <w:pPr>
        <w:adjustRightInd w:val="0"/>
        <w:snapToGrid w:val="0"/>
        <w:spacing w:line="380" w:lineRule="exact"/>
        <w:rPr>
          <w:rFonts w:ascii="微软雅黑" w:eastAsia="微软雅黑" w:hAnsi="微软雅黑"/>
          <w:b/>
          <w:sz w:val="44"/>
          <w:szCs w:val="44"/>
        </w:rPr>
      </w:pPr>
    </w:p>
    <w:p w:rsidR="00F17C1B" w:rsidRDefault="00F17C1B">
      <w:pPr>
        <w:spacing w:line="380" w:lineRule="exact"/>
        <w:jc w:val="left"/>
        <w:rPr>
          <w:rFonts w:ascii="微软雅黑" w:eastAsia="微软雅黑" w:hAnsi="微软雅黑" w:cs="微软雅黑"/>
          <w:b/>
          <w:kern w:val="1"/>
          <w:sz w:val="30"/>
          <w:szCs w:val="30"/>
        </w:rPr>
      </w:pPr>
    </w:p>
    <w:p w:rsidR="00F17C1B" w:rsidRDefault="00F17C1B">
      <w:pPr>
        <w:spacing w:line="380" w:lineRule="exact"/>
        <w:jc w:val="left"/>
        <w:rPr>
          <w:rFonts w:ascii="微软雅黑" w:eastAsia="微软雅黑" w:hAnsi="微软雅黑" w:cs="微软雅黑"/>
          <w:b/>
          <w:kern w:val="1"/>
          <w:sz w:val="30"/>
          <w:szCs w:val="30"/>
        </w:rPr>
      </w:pPr>
    </w:p>
    <w:p w:rsidR="00F17C1B" w:rsidRDefault="00F17C1B">
      <w:pPr>
        <w:spacing w:line="380" w:lineRule="exact"/>
        <w:jc w:val="left"/>
        <w:rPr>
          <w:rFonts w:ascii="微软雅黑" w:eastAsia="微软雅黑" w:hAnsi="微软雅黑" w:cs="微软雅黑"/>
          <w:b/>
          <w:kern w:val="1"/>
          <w:sz w:val="30"/>
          <w:szCs w:val="30"/>
        </w:rPr>
      </w:pPr>
    </w:p>
    <w:p w:rsidR="00F17C1B" w:rsidRDefault="00F17C1B">
      <w:pPr>
        <w:spacing w:line="380" w:lineRule="exact"/>
        <w:jc w:val="left"/>
        <w:rPr>
          <w:rFonts w:ascii="微软雅黑" w:eastAsia="微软雅黑" w:hAnsi="微软雅黑" w:cs="微软雅黑"/>
          <w:kern w:val="1"/>
          <w:sz w:val="30"/>
          <w:szCs w:val="30"/>
        </w:rPr>
      </w:pPr>
    </w:p>
    <w:p w:rsidR="00F17C1B" w:rsidRDefault="000303AE">
      <w:pPr>
        <w:spacing w:line="380" w:lineRule="exact"/>
        <w:jc w:val="left"/>
        <w:rPr>
          <w:rFonts w:ascii="微软雅黑" w:eastAsia="微软雅黑" w:hAnsi="微软雅黑" w:cs="微软雅黑"/>
          <w:b/>
          <w:kern w:val="1"/>
          <w:sz w:val="30"/>
          <w:szCs w:val="30"/>
        </w:rPr>
      </w:pPr>
      <w:r>
        <w:rPr>
          <w:rFonts w:ascii="微软雅黑" w:eastAsia="微软雅黑" w:hAnsi="微软雅黑" w:cs="微软雅黑" w:hint="eastAsia"/>
          <w:b/>
          <w:kern w:val="1"/>
          <w:sz w:val="30"/>
          <w:szCs w:val="30"/>
        </w:rPr>
        <w:t>三</w:t>
      </w:r>
      <w:r>
        <w:rPr>
          <w:rFonts w:ascii="微软雅黑" w:eastAsia="微软雅黑" w:hAnsi="微软雅黑" w:cs="微软雅黑"/>
          <w:b/>
          <w:kern w:val="1"/>
          <w:sz w:val="30"/>
          <w:szCs w:val="30"/>
        </w:rPr>
        <w:t>、报价文件目录</w:t>
      </w:r>
    </w:p>
    <w:p w:rsidR="00F17C1B" w:rsidRDefault="00F17C1B">
      <w:pPr>
        <w:adjustRightInd w:val="0"/>
        <w:snapToGrid w:val="0"/>
        <w:spacing w:line="380" w:lineRule="exact"/>
        <w:ind w:firstLineChars="200" w:firstLine="420"/>
        <w:jc w:val="left"/>
        <w:rPr>
          <w:rFonts w:ascii="微软雅黑" w:eastAsia="微软雅黑" w:hAnsi="微软雅黑"/>
        </w:rPr>
      </w:pPr>
    </w:p>
    <w:p w:rsidR="00F17C1B" w:rsidRDefault="000303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1、开标一览表（</w:t>
      </w:r>
      <w:r>
        <w:rPr>
          <w:rFonts w:ascii="微软雅黑" w:eastAsia="微软雅黑" w:hAnsi="微软雅黑" w:hint="eastAsia"/>
          <w:szCs w:val="21"/>
        </w:rPr>
        <w:t>格式见第六章</w:t>
      </w:r>
      <w:r>
        <w:rPr>
          <w:rFonts w:ascii="微软雅黑" w:eastAsia="微软雅黑" w:hAnsi="微软雅黑" w:hint="eastAsia"/>
        </w:rPr>
        <w:t>）；</w:t>
      </w:r>
    </w:p>
    <w:p w:rsidR="00F17C1B" w:rsidRDefault="000303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2、投标报价明细表（格式见第六章）；</w:t>
      </w:r>
    </w:p>
    <w:p w:rsidR="00F17C1B" w:rsidRDefault="000303AE">
      <w:pPr>
        <w:adjustRightInd w:val="0"/>
        <w:snapToGrid w:val="0"/>
        <w:spacing w:line="380" w:lineRule="exact"/>
        <w:ind w:firstLineChars="200" w:firstLine="420"/>
        <w:jc w:val="left"/>
        <w:rPr>
          <w:rFonts w:ascii="微软雅黑" w:eastAsia="微软雅黑" w:hAnsi="微软雅黑"/>
          <w:color w:val="FF0000"/>
        </w:rPr>
      </w:pPr>
      <w:r>
        <w:rPr>
          <w:rFonts w:ascii="微软雅黑" w:eastAsia="微软雅黑" w:hAnsi="微软雅黑" w:hint="eastAsia"/>
        </w:rPr>
        <w:t>3、</w:t>
      </w:r>
      <w:r>
        <w:rPr>
          <w:rFonts w:ascii="微软雅黑" w:eastAsia="微软雅黑" w:hAnsi="微软雅黑" w:hint="eastAsia"/>
          <w:szCs w:val="21"/>
        </w:rPr>
        <w:t>招标代理服务费承诺函（格式见附件）；</w:t>
      </w:r>
    </w:p>
    <w:p w:rsidR="00F17C1B" w:rsidRDefault="000303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rPr>
        <w:t>4、</w:t>
      </w:r>
      <w:r>
        <w:rPr>
          <w:rFonts w:ascii="微软雅黑" w:eastAsia="微软雅黑" w:hAnsi="微软雅黑"/>
          <w:szCs w:val="21"/>
        </w:rPr>
        <w:t>投标人需要说明的其他文件和说明</w:t>
      </w:r>
      <w:r>
        <w:rPr>
          <w:rFonts w:ascii="微软雅黑" w:eastAsia="微软雅黑" w:hAnsi="微软雅黑" w:hint="eastAsia"/>
        </w:rPr>
        <w:t>。</w:t>
      </w:r>
    </w:p>
    <w:p w:rsidR="00F17C1B" w:rsidRDefault="000303AE">
      <w:pPr>
        <w:adjustRightInd w:val="0"/>
        <w:snapToGrid w:val="0"/>
        <w:spacing w:line="380" w:lineRule="exact"/>
        <w:ind w:firstLineChars="200" w:firstLine="420"/>
        <w:jc w:val="left"/>
        <w:rPr>
          <w:rFonts w:ascii="微软雅黑" w:eastAsia="微软雅黑" w:hAnsi="微软雅黑"/>
        </w:rPr>
      </w:pPr>
      <w:r>
        <w:rPr>
          <w:rFonts w:ascii="微软雅黑" w:eastAsia="微软雅黑" w:hAnsi="微软雅黑" w:hint="eastAsia"/>
          <w:b/>
          <w:szCs w:val="21"/>
          <w:highlight w:val="yellow"/>
        </w:rPr>
        <w:t>5、根据评分表及项目需求情况，自行添加（或删除）相关内容、表格及资料</w:t>
      </w:r>
      <w:r>
        <w:rPr>
          <w:rFonts w:ascii="微软雅黑" w:eastAsia="微软雅黑" w:hAnsi="微软雅黑" w:hint="eastAsia"/>
          <w:b/>
          <w:szCs w:val="21"/>
        </w:rPr>
        <w:t>。</w:t>
      </w:r>
    </w:p>
    <w:p w:rsidR="00F17C1B" w:rsidRDefault="00F17C1B">
      <w:pPr>
        <w:spacing w:line="380" w:lineRule="exact"/>
        <w:ind w:firstLineChars="200" w:firstLine="420"/>
        <w:jc w:val="center"/>
        <w:rPr>
          <w:rFonts w:ascii="微软雅黑" w:eastAsia="微软雅黑" w:hAnsi="微软雅黑"/>
          <w:szCs w:val="21"/>
          <w:highlight w:val="yellow"/>
        </w:rPr>
      </w:pPr>
    </w:p>
    <w:p w:rsidR="00F17C1B" w:rsidRDefault="000303AE">
      <w:pPr>
        <w:spacing w:line="380" w:lineRule="exact"/>
        <w:ind w:firstLineChars="200" w:firstLine="420"/>
        <w:jc w:val="center"/>
        <w:rPr>
          <w:rFonts w:ascii="微软雅黑" w:eastAsia="微软雅黑" w:hAnsi="微软雅黑"/>
          <w:szCs w:val="21"/>
        </w:rPr>
      </w:pPr>
      <w:r>
        <w:rPr>
          <w:rFonts w:ascii="微软雅黑" w:eastAsia="微软雅黑" w:hAnsi="微软雅黑" w:hint="eastAsia"/>
          <w:szCs w:val="21"/>
          <w:highlight w:val="yellow"/>
        </w:rPr>
        <w:t>复印件均须加盖供应商电子公章</w:t>
      </w: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adjustRightInd w:val="0"/>
        <w:snapToGrid w:val="0"/>
        <w:spacing w:line="380" w:lineRule="exact"/>
        <w:rPr>
          <w:rFonts w:ascii="微软雅黑" w:eastAsia="微软雅黑" w:hAnsi="微软雅黑"/>
          <w:sz w:val="24"/>
        </w:rPr>
      </w:pPr>
    </w:p>
    <w:p w:rsidR="00F17C1B" w:rsidRDefault="00F17C1B">
      <w:pPr>
        <w:pStyle w:val="aff7"/>
        <w:spacing w:before="120"/>
      </w:pPr>
    </w:p>
    <w:p w:rsidR="00F17C1B" w:rsidRDefault="00F17C1B">
      <w:pPr>
        <w:pStyle w:val="aff7"/>
        <w:spacing w:before="120"/>
      </w:pPr>
    </w:p>
    <w:p w:rsidR="00F17C1B" w:rsidRDefault="00F17C1B">
      <w:pPr>
        <w:pStyle w:val="aff7"/>
        <w:spacing w:before="120"/>
      </w:pPr>
    </w:p>
    <w:p w:rsidR="00F17C1B" w:rsidRDefault="00F17C1B">
      <w:pPr>
        <w:adjustRightInd w:val="0"/>
        <w:snapToGrid w:val="0"/>
        <w:spacing w:line="380" w:lineRule="exact"/>
        <w:rPr>
          <w:rFonts w:ascii="微软雅黑" w:eastAsia="微软雅黑" w:hAnsi="微软雅黑"/>
          <w:b/>
          <w:sz w:val="24"/>
        </w:rPr>
      </w:pPr>
    </w:p>
    <w:p w:rsidR="00F17C1B" w:rsidRDefault="00F17C1B">
      <w:pPr>
        <w:adjustRightInd w:val="0"/>
        <w:snapToGrid w:val="0"/>
        <w:spacing w:line="380" w:lineRule="exact"/>
        <w:rPr>
          <w:rFonts w:ascii="微软雅黑" w:eastAsia="微软雅黑" w:hAnsi="微软雅黑"/>
          <w:b/>
          <w:sz w:val="24"/>
        </w:rPr>
      </w:pPr>
    </w:p>
    <w:p w:rsidR="00F17C1B" w:rsidRDefault="000303AE">
      <w:pPr>
        <w:adjustRightInd w:val="0"/>
        <w:snapToGrid w:val="0"/>
        <w:spacing w:line="380" w:lineRule="exact"/>
        <w:rPr>
          <w:rFonts w:ascii="微软雅黑" w:eastAsia="微软雅黑" w:hAnsi="微软雅黑"/>
          <w:b/>
          <w:sz w:val="24"/>
        </w:rPr>
      </w:pPr>
      <w:r>
        <w:rPr>
          <w:rFonts w:ascii="微软雅黑" w:eastAsia="微软雅黑" w:hAnsi="微软雅黑" w:hint="eastAsia"/>
          <w:b/>
          <w:sz w:val="24"/>
        </w:rPr>
        <w:lastRenderedPageBreak/>
        <w:t>附件1</w:t>
      </w:r>
    </w:p>
    <w:p w:rsidR="00F17C1B" w:rsidRDefault="000303AE">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开标一览表</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项目名称：安吉县高级中学宿舍楼新建项目寝室家具采购及安装政府采购项目</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项目编号：AJJXGK2025-004</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19"/>
        <w:gridCol w:w="4232"/>
        <w:gridCol w:w="851"/>
        <w:gridCol w:w="1587"/>
      </w:tblGrid>
      <w:tr w:rsidR="00F17C1B">
        <w:trPr>
          <w:trHeight w:val="532"/>
          <w:jc w:val="center"/>
        </w:trPr>
        <w:tc>
          <w:tcPr>
            <w:tcW w:w="567" w:type="dxa"/>
            <w:vAlign w:val="center"/>
          </w:tcPr>
          <w:p w:rsidR="00F17C1B" w:rsidRDefault="000303AE">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序</w:t>
            </w:r>
          </w:p>
          <w:p w:rsidR="00F17C1B" w:rsidRDefault="000303AE">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号</w:t>
            </w:r>
          </w:p>
        </w:tc>
        <w:tc>
          <w:tcPr>
            <w:tcW w:w="2119" w:type="dxa"/>
            <w:vAlign w:val="center"/>
          </w:tcPr>
          <w:p w:rsidR="00F17C1B" w:rsidRDefault="000303AE">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项目名称</w:t>
            </w:r>
          </w:p>
        </w:tc>
        <w:tc>
          <w:tcPr>
            <w:tcW w:w="4232" w:type="dxa"/>
            <w:vAlign w:val="center"/>
          </w:tcPr>
          <w:p w:rsidR="00F17C1B" w:rsidRDefault="000303AE">
            <w:pPr>
              <w:widowControl/>
              <w:snapToGrid w:val="0"/>
              <w:spacing w:line="360" w:lineRule="exact"/>
              <w:jc w:val="center"/>
              <w:rPr>
                <w:rFonts w:ascii="微软雅黑" w:eastAsia="微软雅黑" w:hAnsi="微软雅黑"/>
                <w:kern w:val="0"/>
                <w:szCs w:val="21"/>
              </w:rPr>
            </w:pPr>
            <w:r>
              <w:rPr>
                <w:rFonts w:ascii="微软雅黑" w:eastAsia="微软雅黑" w:hAnsi="微软雅黑" w:hint="eastAsia"/>
                <w:kern w:val="0"/>
                <w:szCs w:val="21"/>
              </w:rPr>
              <w:t>简要概况</w:t>
            </w:r>
          </w:p>
        </w:tc>
        <w:tc>
          <w:tcPr>
            <w:tcW w:w="851" w:type="dxa"/>
            <w:vAlign w:val="center"/>
          </w:tcPr>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数量及</w:t>
            </w:r>
          </w:p>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单位</w:t>
            </w:r>
          </w:p>
        </w:tc>
        <w:tc>
          <w:tcPr>
            <w:tcW w:w="1587" w:type="dxa"/>
            <w:vAlign w:val="center"/>
          </w:tcPr>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投标报价</w:t>
            </w:r>
          </w:p>
          <w:p w:rsidR="00F17C1B" w:rsidRDefault="000303AE">
            <w:pPr>
              <w:snapToGrid w:val="0"/>
              <w:spacing w:line="360" w:lineRule="exact"/>
              <w:jc w:val="center"/>
              <w:rPr>
                <w:rFonts w:ascii="微软雅黑" w:eastAsia="微软雅黑" w:hAnsi="微软雅黑"/>
                <w:szCs w:val="21"/>
              </w:rPr>
            </w:pPr>
            <w:r>
              <w:rPr>
                <w:rFonts w:ascii="微软雅黑" w:eastAsia="微软雅黑" w:hAnsi="微软雅黑" w:hint="eastAsia"/>
                <w:szCs w:val="21"/>
              </w:rPr>
              <w:t>（万元）</w:t>
            </w:r>
          </w:p>
        </w:tc>
      </w:tr>
      <w:tr w:rsidR="00F17C1B">
        <w:trPr>
          <w:trHeight w:val="1211"/>
          <w:jc w:val="center"/>
        </w:trPr>
        <w:tc>
          <w:tcPr>
            <w:tcW w:w="567" w:type="dxa"/>
            <w:vAlign w:val="center"/>
          </w:tcPr>
          <w:p w:rsidR="00F17C1B" w:rsidRDefault="000303AE">
            <w:pPr>
              <w:widowControl/>
              <w:snapToGrid w:val="0"/>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2119" w:type="dxa"/>
            <w:vAlign w:val="center"/>
          </w:tcPr>
          <w:p w:rsidR="00F17C1B" w:rsidRDefault="000303AE">
            <w:pPr>
              <w:widowControl/>
              <w:snapToGrid w:val="0"/>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安吉县高级中学宿舍楼新建项目寝室家具采购及安装政府采购项目</w:t>
            </w:r>
          </w:p>
        </w:tc>
        <w:tc>
          <w:tcPr>
            <w:tcW w:w="4232" w:type="dxa"/>
            <w:vAlign w:val="center"/>
          </w:tcPr>
          <w:p w:rsidR="00F17C1B" w:rsidRDefault="000303AE">
            <w:pPr>
              <w:widowControl/>
              <w:snapToGrid w:val="0"/>
              <w:spacing w:line="360" w:lineRule="exact"/>
              <w:jc w:val="left"/>
              <w:rPr>
                <w:rFonts w:ascii="微软雅黑" w:eastAsia="微软雅黑" w:hAnsi="微软雅黑"/>
                <w:spacing w:val="8"/>
                <w:kern w:val="0"/>
                <w:szCs w:val="21"/>
              </w:rPr>
            </w:pPr>
            <w:r>
              <w:rPr>
                <w:rFonts w:ascii="微软雅黑" w:eastAsia="微软雅黑" w:hAnsi="微软雅黑" w:cs="宋体" w:hint="eastAsia"/>
                <w:kern w:val="0"/>
                <w:szCs w:val="21"/>
              </w:rPr>
              <w:t>根据采购人需求，现采购</w:t>
            </w:r>
            <w:r>
              <w:rPr>
                <w:rFonts w:ascii="微软雅黑" w:eastAsia="微软雅黑" w:hAnsi="微软雅黑" w:cs="宋体" w:hint="eastAsia"/>
                <w:szCs w:val="21"/>
              </w:rPr>
              <w:t>安吉县高级中学新建宿舍楼学生寝室家具</w:t>
            </w:r>
            <w:r>
              <w:rPr>
                <w:rFonts w:ascii="微软雅黑" w:eastAsia="微软雅黑" w:hAnsi="微软雅黑" w:cs="宋体" w:hint="eastAsia"/>
                <w:kern w:val="0"/>
                <w:szCs w:val="21"/>
              </w:rPr>
              <w:t>一批，具体详见招标文件要求。</w:t>
            </w:r>
          </w:p>
        </w:tc>
        <w:tc>
          <w:tcPr>
            <w:tcW w:w="851" w:type="dxa"/>
            <w:vAlign w:val="center"/>
          </w:tcPr>
          <w:p w:rsidR="00F17C1B" w:rsidRDefault="000303AE">
            <w:pPr>
              <w:widowControl/>
              <w:snapToGrid w:val="0"/>
              <w:spacing w:line="360" w:lineRule="exact"/>
              <w:jc w:val="center"/>
              <w:rPr>
                <w:rFonts w:ascii="微软雅黑" w:eastAsia="微软雅黑" w:hAnsi="微软雅黑"/>
                <w:kern w:val="0"/>
                <w:szCs w:val="21"/>
              </w:rPr>
            </w:pPr>
            <w:r>
              <w:rPr>
                <w:rFonts w:ascii="微软雅黑" w:eastAsia="微软雅黑" w:hAnsi="微软雅黑" w:cs="宋体" w:hint="eastAsia"/>
                <w:kern w:val="0"/>
                <w:szCs w:val="21"/>
              </w:rPr>
              <w:t>1批</w:t>
            </w:r>
          </w:p>
        </w:tc>
        <w:tc>
          <w:tcPr>
            <w:tcW w:w="1587" w:type="dxa"/>
            <w:vAlign w:val="center"/>
          </w:tcPr>
          <w:p w:rsidR="00F17C1B" w:rsidRDefault="00F17C1B">
            <w:pPr>
              <w:spacing w:line="360" w:lineRule="exact"/>
              <w:jc w:val="center"/>
              <w:rPr>
                <w:rFonts w:ascii="微软雅黑" w:eastAsia="微软雅黑" w:hAnsi="微软雅黑"/>
                <w:szCs w:val="21"/>
              </w:rPr>
            </w:pPr>
          </w:p>
        </w:tc>
      </w:tr>
      <w:tr w:rsidR="00F17C1B">
        <w:trPr>
          <w:trHeight w:val="692"/>
          <w:jc w:val="center"/>
        </w:trPr>
        <w:tc>
          <w:tcPr>
            <w:tcW w:w="2686" w:type="dxa"/>
            <w:gridSpan w:val="2"/>
            <w:vAlign w:val="center"/>
          </w:tcPr>
          <w:p w:rsidR="00F17C1B" w:rsidRDefault="000303AE">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项目负责人</w:t>
            </w:r>
          </w:p>
        </w:tc>
        <w:tc>
          <w:tcPr>
            <w:tcW w:w="6670" w:type="dxa"/>
            <w:gridSpan w:val="3"/>
            <w:vAlign w:val="center"/>
          </w:tcPr>
          <w:p w:rsidR="00F17C1B" w:rsidRDefault="00F17C1B">
            <w:pPr>
              <w:spacing w:line="360" w:lineRule="exact"/>
              <w:rPr>
                <w:rFonts w:ascii="微软雅黑" w:eastAsia="微软雅黑" w:hAnsi="微软雅黑" w:cs="宋体"/>
                <w:szCs w:val="21"/>
              </w:rPr>
            </w:pPr>
          </w:p>
        </w:tc>
      </w:tr>
      <w:tr w:rsidR="00F17C1B">
        <w:trPr>
          <w:trHeight w:val="687"/>
          <w:jc w:val="center"/>
        </w:trPr>
        <w:tc>
          <w:tcPr>
            <w:tcW w:w="2686" w:type="dxa"/>
            <w:gridSpan w:val="2"/>
            <w:vAlign w:val="center"/>
          </w:tcPr>
          <w:p w:rsidR="00F17C1B" w:rsidRDefault="000303AE">
            <w:pPr>
              <w:spacing w:line="360" w:lineRule="exact"/>
              <w:jc w:val="center"/>
              <w:rPr>
                <w:rFonts w:ascii="微软雅黑" w:eastAsia="微软雅黑" w:hAnsi="微软雅黑" w:cs="宋体"/>
                <w:szCs w:val="21"/>
              </w:rPr>
            </w:pPr>
            <w:r>
              <w:rPr>
                <w:rFonts w:ascii="微软雅黑" w:eastAsia="微软雅黑" w:hAnsi="微软雅黑" w:cs="宋体" w:hint="eastAsia"/>
                <w:szCs w:val="21"/>
              </w:rPr>
              <w:t>投标总价</w:t>
            </w:r>
          </w:p>
        </w:tc>
        <w:tc>
          <w:tcPr>
            <w:tcW w:w="6670" w:type="dxa"/>
            <w:gridSpan w:val="3"/>
            <w:vAlign w:val="center"/>
          </w:tcPr>
          <w:p w:rsidR="00F17C1B" w:rsidRDefault="000303AE">
            <w:pPr>
              <w:spacing w:line="360" w:lineRule="exact"/>
              <w:rPr>
                <w:rFonts w:ascii="微软雅黑" w:eastAsia="微软雅黑" w:hAnsi="微软雅黑" w:cs="宋体"/>
                <w:szCs w:val="21"/>
              </w:rPr>
            </w:pPr>
            <w:r>
              <w:rPr>
                <w:rFonts w:ascii="微软雅黑" w:eastAsia="微软雅黑" w:hAnsi="微软雅黑" w:cs="宋体" w:hint="eastAsia"/>
                <w:szCs w:val="21"/>
              </w:rPr>
              <w:t>大写：人民币                           （</w:t>
            </w:r>
            <w:r>
              <w:rPr>
                <w:rFonts w:ascii="微软雅黑" w:eastAsia="微软雅黑" w:hAnsi="微软雅黑" w:hint="eastAsia"/>
                <w:szCs w:val="21"/>
              </w:rPr>
              <w:t>￥：            元</w:t>
            </w:r>
            <w:r>
              <w:rPr>
                <w:rFonts w:ascii="微软雅黑" w:eastAsia="微软雅黑" w:hAnsi="微软雅黑" w:cs="宋体" w:hint="eastAsia"/>
                <w:szCs w:val="21"/>
              </w:rPr>
              <w:t>）</w:t>
            </w:r>
          </w:p>
        </w:tc>
      </w:tr>
    </w:tbl>
    <w:p w:rsidR="00F17C1B" w:rsidRDefault="000303AE">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▲注：1、报价一经涂改，应在涂改处加盖单位公章或者由法定代表人或授权委托人签字或盖章，否则其投标作无效标处理。</w:t>
      </w:r>
    </w:p>
    <w:p w:rsidR="00F17C1B" w:rsidRDefault="000303AE">
      <w:pPr>
        <w:autoSpaceDE w:val="0"/>
        <w:autoSpaceDN w:val="0"/>
        <w:adjustRightInd w:val="0"/>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2、</w:t>
      </w:r>
      <w:r>
        <w:rPr>
          <w:rFonts w:ascii="微软雅黑" w:eastAsia="微软雅黑" w:hAnsi="微软雅黑" w:cs="宋体" w:hint="eastAsia"/>
          <w:szCs w:val="21"/>
        </w:rPr>
        <w:t>投标报价是履行合同的最终价格，包括但不限于设备（工具）产品费、人工费、运输装卸费、安装调试费、质保期内的维护保养费、利润、税金、招标代理服务费等一切费用。</w:t>
      </w:r>
    </w:p>
    <w:p w:rsidR="00F17C1B" w:rsidRDefault="000303AE">
      <w:pPr>
        <w:autoSpaceDE w:val="0"/>
        <w:autoSpaceDN w:val="0"/>
        <w:adjustRightInd w:val="0"/>
        <w:spacing w:line="380" w:lineRule="exact"/>
        <w:ind w:firstLineChars="200" w:firstLine="420"/>
        <w:rPr>
          <w:rFonts w:ascii="微软雅黑" w:eastAsia="微软雅黑" w:hAnsi="微软雅黑"/>
          <w:szCs w:val="21"/>
        </w:rPr>
      </w:pPr>
      <w:r>
        <w:rPr>
          <w:rFonts w:ascii="微软雅黑" w:eastAsia="微软雅黑" w:hAnsi="微软雅黑" w:hint="eastAsia"/>
          <w:szCs w:val="21"/>
        </w:rPr>
        <w:t>3、投标文件只允许有一个报价，有选择的报价将不予接受。</w:t>
      </w:r>
    </w:p>
    <w:p w:rsidR="00F17C1B" w:rsidRDefault="000303AE">
      <w:pPr>
        <w:snapToGrid w:val="0"/>
        <w:spacing w:line="380" w:lineRule="exact"/>
        <w:ind w:firstLineChars="200" w:firstLine="420"/>
        <w:rPr>
          <w:rFonts w:ascii="微软雅黑" w:eastAsia="微软雅黑" w:hAnsi="微软雅黑"/>
          <w:szCs w:val="21"/>
        </w:rPr>
      </w:pPr>
      <w:r>
        <w:rPr>
          <w:rFonts w:ascii="微软雅黑" w:eastAsia="微软雅黑" w:hAnsi="微软雅黑" w:cs="宋体" w:hint="eastAsia"/>
          <w:szCs w:val="21"/>
        </w:rPr>
        <w:t>4、</w:t>
      </w:r>
      <w:r>
        <w:rPr>
          <w:rFonts w:ascii="微软雅黑" w:eastAsia="微软雅黑" w:hAnsi="微软雅黑" w:hint="eastAsia"/>
          <w:szCs w:val="21"/>
        </w:rPr>
        <w:t>供货期：合同签</w:t>
      </w:r>
      <w:r w:rsidRPr="00F67E3B">
        <w:rPr>
          <w:rFonts w:ascii="微软雅黑" w:eastAsia="微软雅黑" w:hAnsi="微软雅黑" w:hint="eastAsia"/>
          <w:szCs w:val="21"/>
        </w:rPr>
        <w:t>订后在30天内完</w:t>
      </w:r>
      <w:r>
        <w:rPr>
          <w:rFonts w:ascii="微软雅黑" w:eastAsia="微软雅黑" w:hAnsi="微软雅黑" w:hint="eastAsia"/>
          <w:szCs w:val="21"/>
        </w:rPr>
        <w:t>成设备供货及安装工作，</w:t>
      </w:r>
      <w:r>
        <w:rPr>
          <w:rFonts w:ascii="微软雅黑" w:eastAsia="微软雅黑" w:hAnsi="微软雅黑" w:cs="宋体" w:hint="eastAsia"/>
          <w:kern w:val="0"/>
          <w:szCs w:val="21"/>
        </w:rPr>
        <w:t>并通过采购人验收。</w:t>
      </w:r>
    </w:p>
    <w:p w:rsidR="00F17C1B" w:rsidRDefault="000303AE">
      <w:pPr>
        <w:snapToGrid w:val="0"/>
        <w:spacing w:line="380" w:lineRule="exact"/>
        <w:ind w:firstLineChars="200" w:firstLine="420"/>
        <w:rPr>
          <w:rFonts w:ascii="微软雅黑" w:eastAsia="微软雅黑" w:hAnsi="微软雅黑" w:cs="宋体"/>
          <w:szCs w:val="21"/>
        </w:rPr>
      </w:pPr>
      <w:r>
        <w:rPr>
          <w:rFonts w:ascii="微软雅黑" w:eastAsia="微软雅黑" w:hAnsi="微软雅黑" w:hint="eastAsia"/>
          <w:szCs w:val="21"/>
        </w:rPr>
        <w:t>5、实际货款=</w:t>
      </w:r>
      <w:r>
        <w:rPr>
          <w:rFonts w:ascii="微软雅黑" w:eastAsia="微软雅黑" w:hAnsi="微软雅黑" w:hint="eastAsia"/>
          <w:bCs/>
          <w:szCs w:val="21"/>
        </w:rPr>
        <w:t>【</w:t>
      </w:r>
      <w:r>
        <w:rPr>
          <w:rFonts w:ascii="微软雅黑" w:eastAsia="微软雅黑" w:hAnsi="微软雅黑" w:cs="宋体" w:hint="eastAsia"/>
          <w:bCs/>
          <w:szCs w:val="21"/>
        </w:rPr>
        <w:t>实际提供不同货物种类的数量 × 其中标单价】</w:t>
      </w:r>
      <w:r>
        <w:rPr>
          <w:rFonts w:ascii="微软雅黑" w:eastAsia="微软雅黑" w:hAnsi="微软雅黑" w:hint="eastAsia"/>
          <w:bCs/>
          <w:szCs w:val="21"/>
        </w:rPr>
        <w:t>的合计。</w:t>
      </w:r>
    </w:p>
    <w:p w:rsidR="00F17C1B" w:rsidRDefault="000303AE">
      <w:pPr>
        <w:snapToGrid w:val="0"/>
        <w:spacing w:line="380" w:lineRule="exact"/>
        <w:ind w:firstLineChars="200" w:firstLine="420"/>
        <w:rPr>
          <w:rFonts w:ascii="微软雅黑" w:eastAsia="微软雅黑" w:hAnsi="微软雅黑"/>
          <w:szCs w:val="21"/>
        </w:rPr>
      </w:pPr>
      <w:r>
        <w:rPr>
          <w:rFonts w:ascii="微软雅黑" w:eastAsia="微软雅黑" w:hAnsi="微软雅黑" w:hint="eastAsia"/>
          <w:szCs w:val="21"/>
          <w:highlight w:val="yellow"/>
        </w:rPr>
        <w:t>6、</w:t>
      </w:r>
      <w:r>
        <w:rPr>
          <w:rFonts w:ascii="微软雅黑" w:eastAsia="微软雅黑" w:hAnsi="微软雅黑" w:cs="宋体" w:hint="eastAsia"/>
          <w:szCs w:val="21"/>
          <w:highlight w:val="yellow"/>
        </w:rPr>
        <w:t>本项目采购</w:t>
      </w:r>
      <w:r w:rsidR="005C12AF">
        <w:rPr>
          <w:rFonts w:ascii="微软雅黑" w:eastAsia="微软雅黑" w:hAnsi="微软雅黑" w:cs="宋体" w:hint="eastAsia"/>
          <w:szCs w:val="21"/>
          <w:highlight w:val="yellow"/>
        </w:rPr>
        <w:t>预算</w:t>
      </w:r>
      <w:r>
        <w:rPr>
          <w:rFonts w:ascii="微软雅黑" w:eastAsia="微软雅黑" w:hAnsi="微软雅黑" w:cs="宋体" w:hint="eastAsia"/>
          <w:szCs w:val="21"/>
          <w:highlight w:val="yellow"/>
        </w:rPr>
        <w:t>价为128.022</w:t>
      </w:r>
      <w:r>
        <w:rPr>
          <w:rFonts w:ascii="微软雅黑" w:eastAsia="微软雅黑" w:hAnsi="微软雅黑" w:hint="eastAsia"/>
          <w:szCs w:val="21"/>
          <w:highlight w:val="yellow"/>
        </w:rPr>
        <w:t>万元</w:t>
      </w:r>
      <w:r>
        <w:rPr>
          <w:rFonts w:ascii="微软雅黑" w:eastAsia="微软雅黑" w:hAnsi="微软雅黑" w:cs="宋体" w:hint="eastAsia"/>
          <w:szCs w:val="21"/>
          <w:highlight w:val="yellow"/>
        </w:rPr>
        <w:t>，</w:t>
      </w:r>
      <w:r>
        <w:rPr>
          <w:rFonts w:ascii="微软雅黑" w:eastAsia="微软雅黑" w:hAnsi="微软雅黑" w:hint="eastAsia"/>
          <w:szCs w:val="21"/>
          <w:highlight w:val="yellow"/>
        </w:rPr>
        <w:t>投标报价</w:t>
      </w:r>
      <w:r w:rsidR="005C12AF">
        <w:rPr>
          <w:rFonts w:ascii="微软雅黑" w:eastAsia="微软雅黑" w:hAnsi="微软雅黑" w:hint="eastAsia"/>
          <w:szCs w:val="21"/>
          <w:highlight w:val="yellow"/>
        </w:rPr>
        <w:t>超预算</w:t>
      </w:r>
      <w:r>
        <w:rPr>
          <w:rFonts w:ascii="微软雅黑" w:eastAsia="微软雅黑" w:hAnsi="微软雅黑" w:hint="eastAsia"/>
          <w:szCs w:val="21"/>
          <w:highlight w:val="yellow"/>
        </w:rPr>
        <w:t>价的投标无效。</w:t>
      </w:r>
    </w:p>
    <w:p w:rsidR="00F17C1B" w:rsidRDefault="00F17C1B">
      <w:pPr>
        <w:snapToGrid w:val="0"/>
        <w:spacing w:line="380" w:lineRule="exact"/>
        <w:ind w:firstLineChars="200" w:firstLine="420"/>
        <w:rPr>
          <w:rFonts w:ascii="微软雅黑" w:eastAsia="微软雅黑" w:hAnsi="微软雅黑"/>
          <w:szCs w:val="21"/>
        </w:rPr>
      </w:pPr>
    </w:p>
    <w:p w:rsidR="00F17C1B" w:rsidRDefault="000303AE">
      <w:pPr>
        <w:snapToGrid w:val="0"/>
        <w:spacing w:before="50" w:after="50" w:line="380" w:lineRule="exact"/>
        <w:ind w:rightChars="-389" w:right="-817"/>
        <w:rPr>
          <w:rFonts w:ascii="微软雅黑" w:eastAsia="微软雅黑" w:hAnsi="微软雅黑"/>
          <w:szCs w:val="21"/>
        </w:rPr>
      </w:pPr>
      <w:r>
        <w:rPr>
          <w:rFonts w:ascii="微软雅黑" w:eastAsia="微软雅黑" w:hAnsi="微软雅黑" w:hint="eastAsia"/>
          <w:szCs w:val="21"/>
        </w:rPr>
        <w:t>授权代表（签字）：</w:t>
      </w:r>
    </w:p>
    <w:p w:rsidR="00F17C1B" w:rsidRDefault="000303AE">
      <w:pPr>
        <w:snapToGrid w:val="0"/>
        <w:spacing w:before="50" w:after="50" w:line="380" w:lineRule="exact"/>
        <w:ind w:rightChars="-389" w:right="-817"/>
        <w:rPr>
          <w:rFonts w:ascii="微软雅黑" w:eastAsia="微软雅黑" w:hAnsi="微软雅黑"/>
        </w:rPr>
      </w:pPr>
      <w:r>
        <w:rPr>
          <w:rFonts w:ascii="微软雅黑" w:eastAsia="微软雅黑" w:hAnsi="微软雅黑" w:hint="eastAsia"/>
        </w:rPr>
        <w:t>投标人名称（盖章）：</w:t>
      </w:r>
    </w:p>
    <w:p w:rsidR="00F17C1B" w:rsidRDefault="000303AE">
      <w:pPr>
        <w:snapToGrid w:val="0"/>
        <w:spacing w:before="50" w:after="50" w:line="380" w:lineRule="exact"/>
        <w:ind w:rightChars="-389" w:right="-817"/>
        <w:rPr>
          <w:rFonts w:ascii="微软雅黑" w:eastAsia="微软雅黑" w:hAnsi="微软雅黑"/>
        </w:rPr>
      </w:pPr>
      <w:r>
        <w:rPr>
          <w:rFonts w:ascii="微软雅黑" w:eastAsia="微软雅黑" w:hAnsi="微软雅黑" w:hint="eastAsia"/>
        </w:rPr>
        <w:t>日期：</w:t>
      </w:r>
    </w:p>
    <w:p w:rsidR="00F17C1B" w:rsidRDefault="00F17C1B">
      <w:pPr>
        <w:snapToGrid w:val="0"/>
        <w:spacing w:before="50" w:after="50" w:line="380" w:lineRule="exact"/>
        <w:ind w:rightChars="-389" w:right="-817"/>
        <w:rPr>
          <w:rFonts w:ascii="微软雅黑" w:eastAsia="微软雅黑" w:hAnsi="微软雅黑"/>
        </w:rPr>
      </w:pPr>
    </w:p>
    <w:p w:rsidR="00F17C1B" w:rsidRDefault="00F17C1B">
      <w:pPr>
        <w:snapToGrid w:val="0"/>
        <w:spacing w:before="50" w:after="50" w:line="380" w:lineRule="exact"/>
        <w:ind w:rightChars="-389" w:right="-817"/>
        <w:rPr>
          <w:rFonts w:ascii="微软雅黑" w:eastAsia="微软雅黑" w:hAnsi="微软雅黑"/>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67E3B" w:rsidRDefault="00F67E3B">
      <w:pPr>
        <w:snapToGrid w:val="0"/>
        <w:spacing w:before="50" w:after="50" w:line="380" w:lineRule="exact"/>
        <w:ind w:rightChars="-389" w:right="-817"/>
        <w:rPr>
          <w:rFonts w:ascii="微软雅黑" w:eastAsia="微软雅黑" w:hAnsi="微软雅黑"/>
          <w:b/>
          <w:sz w:val="24"/>
        </w:rPr>
      </w:pPr>
    </w:p>
    <w:p w:rsidR="00F17C1B" w:rsidRDefault="000303AE">
      <w:pPr>
        <w:snapToGrid w:val="0"/>
        <w:spacing w:before="50" w:after="50" w:line="380" w:lineRule="exact"/>
        <w:ind w:rightChars="-389" w:right="-817"/>
        <w:rPr>
          <w:rFonts w:ascii="微软雅黑" w:eastAsia="微软雅黑" w:hAnsi="微软雅黑"/>
          <w:b/>
          <w:sz w:val="24"/>
        </w:rPr>
      </w:pPr>
      <w:r>
        <w:rPr>
          <w:rFonts w:ascii="微软雅黑" w:eastAsia="微软雅黑" w:hAnsi="微软雅黑"/>
          <w:b/>
          <w:sz w:val="24"/>
        </w:rPr>
        <w:lastRenderedPageBreak/>
        <w:t>附件</w:t>
      </w:r>
      <w:r>
        <w:rPr>
          <w:rFonts w:ascii="微软雅黑" w:eastAsia="微软雅黑" w:hAnsi="微软雅黑" w:hint="eastAsia"/>
          <w:b/>
          <w:sz w:val="24"/>
        </w:rPr>
        <w:t>2</w:t>
      </w:r>
    </w:p>
    <w:p w:rsidR="00F17C1B" w:rsidRDefault="000303AE">
      <w:pPr>
        <w:snapToGrid w:val="0"/>
        <w:spacing w:before="120" w:after="120"/>
        <w:jc w:val="center"/>
        <w:rPr>
          <w:rFonts w:ascii="微软雅黑" w:eastAsia="微软雅黑" w:hAnsi="微软雅黑"/>
          <w:b/>
          <w:sz w:val="36"/>
          <w:szCs w:val="36"/>
        </w:rPr>
      </w:pPr>
      <w:r>
        <w:rPr>
          <w:rFonts w:ascii="微软雅黑" w:eastAsia="微软雅黑" w:hAnsi="微软雅黑" w:hint="eastAsia"/>
          <w:b/>
          <w:sz w:val="36"/>
          <w:szCs w:val="36"/>
        </w:rPr>
        <w:t>报价明细表</w:t>
      </w:r>
    </w:p>
    <w:p w:rsidR="00F17C1B" w:rsidRDefault="000303AE">
      <w:pPr>
        <w:tabs>
          <w:tab w:val="left" w:pos="4477"/>
        </w:tabs>
        <w:spacing w:line="340" w:lineRule="exact"/>
        <w:rPr>
          <w:rFonts w:ascii="微软雅黑" w:eastAsia="微软雅黑" w:hAnsi="微软雅黑"/>
        </w:rPr>
      </w:pPr>
      <w:r>
        <w:rPr>
          <w:rFonts w:ascii="微软雅黑" w:eastAsia="微软雅黑" w:hAnsi="微软雅黑" w:hint="eastAsia"/>
          <w:szCs w:val="21"/>
        </w:rPr>
        <w:t>项目名称：安吉县高级中学宿舍楼新建项目寝室家具采购及安装政府采购项目</w:t>
      </w:r>
    </w:p>
    <w:p w:rsidR="00F17C1B" w:rsidRDefault="000303AE">
      <w:pPr>
        <w:tabs>
          <w:tab w:val="left" w:pos="4477"/>
        </w:tabs>
        <w:spacing w:line="340" w:lineRule="exact"/>
        <w:rPr>
          <w:rFonts w:ascii="微软雅黑" w:eastAsia="微软雅黑" w:hAnsi="微软雅黑"/>
          <w:szCs w:val="20"/>
        </w:rPr>
      </w:pPr>
      <w:r>
        <w:rPr>
          <w:rFonts w:ascii="微软雅黑" w:eastAsia="微软雅黑" w:hAnsi="微软雅黑" w:hint="eastAsia"/>
          <w:szCs w:val="20"/>
        </w:rPr>
        <w:t>项目编号：AJJXGK2025-004</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2563"/>
        <w:gridCol w:w="2977"/>
        <w:gridCol w:w="1134"/>
        <w:gridCol w:w="1134"/>
        <w:gridCol w:w="1134"/>
      </w:tblGrid>
      <w:tr w:rsidR="00F17C1B">
        <w:trPr>
          <w:trHeight w:val="593"/>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序号</w:t>
            </w:r>
          </w:p>
        </w:tc>
        <w:tc>
          <w:tcPr>
            <w:tcW w:w="2563"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设备名称</w:t>
            </w:r>
          </w:p>
        </w:tc>
        <w:tc>
          <w:tcPr>
            <w:tcW w:w="2977"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品牌</w:t>
            </w:r>
            <w:r>
              <w:rPr>
                <w:rFonts w:ascii="微软雅黑" w:eastAsia="微软雅黑" w:hAnsi="微软雅黑"/>
                <w:sz w:val="18"/>
                <w:szCs w:val="18"/>
              </w:rPr>
              <w:t>、型号及技术参数说明</w:t>
            </w:r>
          </w:p>
        </w:tc>
        <w:tc>
          <w:tcPr>
            <w:tcW w:w="1134" w:type="dxa"/>
            <w:tcBorders>
              <w:left w:val="single" w:sz="4" w:space="0" w:color="auto"/>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数量</w:t>
            </w:r>
          </w:p>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单位</w:t>
            </w:r>
          </w:p>
        </w:tc>
        <w:tc>
          <w:tcPr>
            <w:tcW w:w="1134" w:type="dxa"/>
            <w:tcBorders>
              <w:top w:val="single" w:sz="4" w:space="0" w:color="auto"/>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投标单价</w:t>
            </w:r>
          </w:p>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（元）</w:t>
            </w:r>
          </w:p>
        </w:tc>
        <w:tc>
          <w:tcPr>
            <w:tcW w:w="1134" w:type="dxa"/>
            <w:tcBorders>
              <w:top w:val="single" w:sz="4" w:space="0" w:color="auto"/>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sz w:val="18"/>
                <w:szCs w:val="18"/>
              </w:rPr>
              <w:t>小计</w:t>
            </w:r>
          </w:p>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（元）</w:t>
            </w:r>
          </w:p>
        </w:tc>
      </w:tr>
      <w:tr w:rsidR="00F17C1B">
        <w:trPr>
          <w:trHeight w:val="567"/>
        </w:trPr>
        <w:tc>
          <w:tcPr>
            <w:tcW w:w="664" w:type="dxa"/>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w:t>
            </w:r>
          </w:p>
        </w:tc>
        <w:tc>
          <w:tcPr>
            <w:tcW w:w="2563" w:type="dxa"/>
            <w:vAlign w:val="center"/>
          </w:tcPr>
          <w:p w:rsidR="00F17C1B" w:rsidRDefault="00F17C1B">
            <w:pPr>
              <w:spacing w:line="340" w:lineRule="exact"/>
              <w:jc w:val="center"/>
              <w:rPr>
                <w:rFonts w:ascii="微软雅黑" w:eastAsia="微软雅黑" w:hAnsi="微软雅黑"/>
                <w:bCs/>
                <w:sz w:val="18"/>
                <w:szCs w:val="18"/>
              </w:rPr>
            </w:pPr>
          </w:p>
        </w:tc>
        <w:tc>
          <w:tcPr>
            <w:tcW w:w="2977" w:type="dxa"/>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vAlign w:val="center"/>
          </w:tcPr>
          <w:p w:rsidR="00F17C1B" w:rsidRDefault="00F17C1B">
            <w:pPr>
              <w:spacing w:line="340" w:lineRule="exact"/>
              <w:jc w:val="center"/>
              <w:rPr>
                <w:rFonts w:ascii="微软雅黑" w:eastAsia="微软雅黑" w:hAnsi="微软雅黑"/>
                <w:sz w:val="18"/>
                <w:szCs w:val="18"/>
              </w:rPr>
            </w:pPr>
          </w:p>
        </w:tc>
        <w:tc>
          <w:tcPr>
            <w:tcW w:w="1134" w:type="dxa"/>
            <w:vAlign w:val="center"/>
          </w:tcPr>
          <w:p w:rsidR="00F17C1B" w:rsidRDefault="00F17C1B">
            <w:pPr>
              <w:spacing w:line="340" w:lineRule="exact"/>
              <w:jc w:val="center"/>
              <w:rPr>
                <w:rFonts w:ascii="微软雅黑" w:eastAsia="微软雅黑" w:hAnsi="微软雅黑"/>
                <w:sz w:val="18"/>
                <w:szCs w:val="18"/>
              </w:rPr>
            </w:pPr>
          </w:p>
        </w:tc>
      </w:tr>
      <w:tr w:rsidR="00F17C1B">
        <w:trPr>
          <w:trHeight w:val="567"/>
        </w:trPr>
        <w:tc>
          <w:tcPr>
            <w:tcW w:w="664" w:type="dxa"/>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2</w:t>
            </w:r>
          </w:p>
        </w:tc>
        <w:tc>
          <w:tcPr>
            <w:tcW w:w="2563" w:type="dxa"/>
            <w:vAlign w:val="center"/>
          </w:tcPr>
          <w:p w:rsidR="00F17C1B" w:rsidRDefault="00F17C1B">
            <w:pPr>
              <w:spacing w:line="340" w:lineRule="exact"/>
              <w:jc w:val="center"/>
              <w:rPr>
                <w:rFonts w:ascii="微软雅黑" w:eastAsia="微软雅黑" w:hAnsi="微软雅黑"/>
                <w:bCs/>
                <w:sz w:val="18"/>
                <w:szCs w:val="18"/>
              </w:rPr>
            </w:pPr>
          </w:p>
        </w:tc>
        <w:tc>
          <w:tcPr>
            <w:tcW w:w="2977" w:type="dxa"/>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vAlign w:val="center"/>
          </w:tcPr>
          <w:p w:rsidR="00F17C1B" w:rsidRDefault="00F17C1B">
            <w:pPr>
              <w:spacing w:line="340" w:lineRule="exact"/>
              <w:jc w:val="center"/>
              <w:rPr>
                <w:rFonts w:ascii="微软雅黑" w:eastAsia="微软雅黑" w:hAnsi="微软雅黑"/>
                <w:sz w:val="18"/>
                <w:szCs w:val="18"/>
              </w:rPr>
            </w:pPr>
          </w:p>
        </w:tc>
        <w:tc>
          <w:tcPr>
            <w:tcW w:w="1134" w:type="dxa"/>
            <w:vAlign w:val="center"/>
          </w:tcPr>
          <w:p w:rsidR="00F17C1B" w:rsidRDefault="00F17C1B">
            <w:pPr>
              <w:spacing w:line="340" w:lineRule="exact"/>
              <w:jc w:val="center"/>
              <w:rPr>
                <w:rFonts w:ascii="微软雅黑" w:eastAsia="微软雅黑" w:hAnsi="微软雅黑"/>
                <w:sz w:val="18"/>
                <w:szCs w:val="18"/>
              </w:rPr>
            </w:pPr>
          </w:p>
        </w:tc>
      </w:tr>
      <w:tr w:rsidR="00F17C1B">
        <w:trPr>
          <w:trHeight w:val="567"/>
        </w:trPr>
        <w:tc>
          <w:tcPr>
            <w:tcW w:w="664" w:type="dxa"/>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3</w:t>
            </w:r>
          </w:p>
        </w:tc>
        <w:tc>
          <w:tcPr>
            <w:tcW w:w="2563" w:type="dxa"/>
            <w:vAlign w:val="center"/>
          </w:tcPr>
          <w:p w:rsidR="00F17C1B" w:rsidRDefault="00F17C1B">
            <w:pPr>
              <w:spacing w:line="340" w:lineRule="exact"/>
              <w:jc w:val="center"/>
              <w:rPr>
                <w:rFonts w:ascii="微软雅黑" w:eastAsia="微软雅黑" w:hAnsi="微软雅黑"/>
                <w:bCs/>
                <w:sz w:val="18"/>
                <w:szCs w:val="18"/>
              </w:rPr>
            </w:pPr>
          </w:p>
        </w:tc>
        <w:tc>
          <w:tcPr>
            <w:tcW w:w="2977" w:type="dxa"/>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vAlign w:val="center"/>
          </w:tcPr>
          <w:p w:rsidR="00F17C1B" w:rsidRDefault="00F17C1B">
            <w:pPr>
              <w:spacing w:line="340" w:lineRule="exact"/>
              <w:jc w:val="center"/>
              <w:rPr>
                <w:rFonts w:ascii="微软雅黑" w:eastAsia="微软雅黑" w:hAnsi="微软雅黑"/>
                <w:sz w:val="18"/>
                <w:szCs w:val="18"/>
              </w:rPr>
            </w:pPr>
          </w:p>
        </w:tc>
        <w:tc>
          <w:tcPr>
            <w:tcW w:w="1134" w:type="dxa"/>
            <w:vAlign w:val="center"/>
          </w:tcPr>
          <w:p w:rsidR="00F17C1B" w:rsidRDefault="00F17C1B">
            <w:pPr>
              <w:spacing w:line="340" w:lineRule="exact"/>
              <w:jc w:val="center"/>
              <w:rPr>
                <w:rFonts w:ascii="微软雅黑" w:eastAsia="微软雅黑" w:hAnsi="微软雅黑"/>
                <w:sz w:val="18"/>
                <w:szCs w:val="18"/>
              </w:rPr>
            </w:pPr>
          </w:p>
        </w:tc>
      </w:tr>
      <w:tr w:rsidR="00F17C1B">
        <w:trPr>
          <w:trHeight w:val="490"/>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4</w:t>
            </w:r>
          </w:p>
        </w:tc>
        <w:tc>
          <w:tcPr>
            <w:tcW w:w="2563" w:type="dxa"/>
            <w:tcBorders>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2977" w:type="dxa"/>
            <w:tcBorders>
              <w:bottom w:val="single" w:sz="4" w:space="0" w:color="000000"/>
            </w:tcBorders>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r>
      <w:tr w:rsidR="00F17C1B">
        <w:trPr>
          <w:trHeight w:val="507"/>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5</w:t>
            </w:r>
          </w:p>
        </w:tc>
        <w:tc>
          <w:tcPr>
            <w:tcW w:w="2563" w:type="dxa"/>
            <w:tcBorders>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2977" w:type="dxa"/>
            <w:tcBorders>
              <w:bottom w:val="single" w:sz="4" w:space="0" w:color="000000"/>
            </w:tcBorders>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r>
      <w:tr w:rsidR="00F17C1B">
        <w:trPr>
          <w:trHeight w:val="473"/>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6</w:t>
            </w:r>
          </w:p>
        </w:tc>
        <w:tc>
          <w:tcPr>
            <w:tcW w:w="2563" w:type="dxa"/>
            <w:tcBorders>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2977" w:type="dxa"/>
            <w:tcBorders>
              <w:bottom w:val="single" w:sz="4" w:space="0" w:color="000000"/>
            </w:tcBorders>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r>
      <w:tr w:rsidR="00F17C1B">
        <w:trPr>
          <w:trHeight w:val="513"/>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7</w:t>
            </w:r>
          </w:p>
        </w:tc>
        <w:tc>
          <w:tcPr>
            <w:tcW w:w="2563" w:type="dxa"/>
            <w:tcBorders>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2977" w:type="dxa"/>
            <w:tcBorders>
              <w:bottom w:val="single" w:sz="4" w:space="0" w:color="000000"/>
            </w:tcBorders>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r>
      <w:tr w:rsidR="00F17C1B">
        <w:trPr>
          <w:trHeight w:val="567"/>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8</w:t>
            </w:r>
          </w:p>
        </w:tc>
        <w:tc>
          <w:tcPr>
            <w:tcW w:w="2563" w:type="dxa"/>
            <w:tcBorders>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2977" w:type="dxa"/>
            <w:tcBorders>
              <w:bottom w:val="single" w:sz="4" w:space="0" w:color="000000"/>
            </w:tcBorders>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r>
      <w:tr w:rsidR="00F17C1B">
        <w:trPr>
          <w:trHeight w:val="567"/>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9</w:t>
            </w:r>
          </w:p>
        </w:tc>
        <w:tc>
          <w:tcPr>
            <w:tcW w:w="2563" w:type="dxa"/>
            <w:tcBorders>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2977" w:type="dxa"/>
            <w:tcBorders>
              <w:bottom w:val="single" w:sz="4" w:space="0" w:color="000000"/>
            </w:tcBorders>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r>
      <w:tr w:rsidR="00F17C1B">
        <w:trPr>
          <w:trHeight w:val="567"/>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10</w:t>
            </w:r>
          </w:p>
        </w:tc>
        <w:tc>
          <w:tcPr>
            <w:tcW w:w="2563" w:type="dxa"/>
            <w:tcBorders>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2977" w:type="dxa"/>
            <w:tcBorders>
              <w:bottom w:val="single" w:sz="4" w:space="0" w:color="000000"/>
            </w:tcBorders>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r>
      <w:tr w:rsidR="00F17C1B">
        <w:trPr>
          <w:trHeight w:val="567"/>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11</w:t>
            </w:r>
          </w:p>
        </w:tc>
        <w:tc>
          <w:tcPr>
            <w:tcW w:w="2563" w:type="dxa"/>
            <w:tcBorders>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2977" w:type="dxa"/>
            <w:tcBorders>
              <w:bottom w:val="single" w:sz="4" w:space="0" w:color="000000"/>
            </w:tcBorders>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r>
      <w:tr w:rsidR="00F17C1B">
        <w:trPr>
          <w:trHeight w:val="567"/>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12</w:t>
            </w:r>
          </w:p>
        </w:tc>
        <w:tc>
          <w:tcPr>
            <w:tcW w:w="2563" w:type="dxa"/>
            <w:tcBorders>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2977" w:type="dxa"/>
            <w:tcBorders>
              <w:bottom w:val="single" w:sz="4" w:space="0" w:color="000000"/>
            </w:tcBorders>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r>
      <w:tr w:rsidR="00F17C1B">
        <w:trPr>
          <w:trHeight w:val="567"/>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13</w:t>
            </w:r>
          </w:p>
        </w:tc>
        <w:tc>
          <w:tcPr>
            <w:tcW w:w="2563" w:type="dxa"/>
            <w:tcBorders>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2977" w:type="dxa"/>
            <w:tcBorders>
              <w:bottom w:val="single" w:sz="4" w:space="0" w:color="000000"/>
            </w:tcBorders>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r>
      <w:tr w:rsidR="00F17C1B">
        <w:trPr>
          <w:trHeight w:val="567"/>
        </w:trPr>
        <w:tc>
          <w:tcPr>
            <w:tcW w:w="664" w:type="dxa"/>
            <w:tcBorders>
              <w:bottom w:val="single" w:sz="4" w:space="0" w:color="000000"/>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14</w:t>
            </w:r>
          </w:p>
        </w:tc>
        <w:tc>
          <w:tcPr>
            <w:tcW w:w="2563" w:type="dxa"/>
            <w:tcBorders>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2977" w:type="dxa"/>
            <w:tcBorders>
              <w:bottom w:val="single" w:sz="4" w:space="0" w:color="000000"/>
            </w:tcBorders>
            <w:vAlign w:val="center"/>
          </w:tcPr>
          <w:p w:rsidR="00F17C1B" w:rsidRDefault="00F17C1B">
            <w:pPr>
              <w:widowControl/>
              <w:spacing w:line="340" w:lineRule="exact"/>
              <w:jc w:val="center"/>
              <w:rPr>
                <w:rFonts w:ascii="微软雅黑" w:eastAsia="微软雅黑" w:hAnsi="微软雅黑" w:cs="宋体"/>
                <w:sz w:val="18"/>
                <w:szCs w:val="18"/>
              </w:rPr>
            </w:pPr>
          </w:p>
        </w:tc>
        <w:tc>
          <w:tcPr>
            <w:tcW w:w="1134" w:type="dxa"/>
            <w:tcBorders>
              <w:left w:val="single" w:sz="4" w:space="0" w:color="auto"/>
              <w:bottom w:val="single" w:sz="4" w:space="0" w:color="000000"/>
            </w:tcBorders>
            <w:vAlign w:val="center"/>
          </w:tcPr>
          <w:p w:rsidR="00F17C1B" w:rsidRDefault="00F17C1B">
            <w:pPr>
              <w:spacing w:line="340" w:lineRule="exact"/>
              <w:jc w:val="center"/>
              <w:rPr>
                <w:rFonts w:ascii="微软雅黑" w:eastAsia="微软雅黑" w:hAnsi="微软雅黑"/>
                <w:bCs/>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c>
          <w:tcPr>
            <w:tcW w:w="1134" w:type="dxa"/>
            <w:tcBorders>
              <w:bottom w:val="single" w:sz="4" w:space="0" w:color="000000"/>
            </w:tcBorders>
            <w:vAlign w:val="center"/>
          </w:tcPr>
          <w:p w:rsidR="00F17C1B" w:rsidRDefault="00F17C1B">
            <w:pPr>
              <w:spacing w:line="340" w:lineRule="exact"/>
              <w:jc w:val="center"/>
              <w:rPr>
                <w:rFonts w:ascii="微软雅黑" w:eastAsia="微软雅黑" w:hAnsi="微软雅黑"/>
                <w:sz w:val="18"/>
                <w:szCs w:val="18"/>
              </w:rPr>
            </w:pPr>
          </w:p>
        </w:tc>
      </w:tr>
      <w:tr w:rsidR="00F17C1B">
        <w:trPr>
          <w:trHeight w:val="624"/>
        </w:trPr>
        <w:tc>
          <w:tcPr>
            <w:tcW w:w="6204" w:type="dxa"/>
            <w:gridSpan w:val="3"/>
            <w:tcBorders>
              <w:right w:val="single" w:sz="4" w:space="0" w:color="auto"/>
            </w:tcBorders>
            <w:vAlign w:val="center"/>
          </w:tcPr>
          <w:p w:rsidR="00F17C1B" w:rsidRDefault="000303AE">
            <w:pPr>
              <w:spacing w:line="340" w:lineRule="exact"/>
              <w:jc w:val="center"/>
              <w:rPr>
                <w:rFonts w:ascii="微软雅黑" w:eastAsia="微软雅黑" w:hAnsi="微软雅黑"/>
                <w:sz w:val="18"/>
                <w:szCs w:val="18"/>
              </w:rPr>
            </w:pPr>
            <w:r>
              <w:rPr>
                <w:rFonts w:ascii="微软雅黑" w:eastAsia="微软雅黑" w:hAnsi="微软雅黑" w:hint="eastAsia"/>
                <w:sz w:val="18"/>
                <w:szCs w:val="18"/>
              </w:rPr>
              <w:t>合             计</w:t>
            </w:r>
          </w:p>
        </w:tc>
        <w:tc>
          <w:tcPr>
            <w:tcW w:w="3402" w:type="dxa"/>
            <w:gridSpan w:val="3"/>
            <w:tcBorders>
              <w:left w:val="single" w:sz="4" w:space="0" w:color="auto"/>
            </w:tcBorders>
            <w:vAlign w:val="center"/>
          </w:tcPr>
          <w:p w:rsidR="00F17C1B" w:rsidRDefault="00F17C1B">
            <w:pPr>
              <w:spacing w:line="340" w:lineRule="exact"/>
              <w:jc w:val="center"/>
              <w:rPr>
                <w:rFonts w:ascii="微软雅黑" w:eastAsia="微软雅黑" w:hAnsi="微软雅黑"/>
                <w:sz w:val="18"/>
                <w:szCs w:val="18"/>
              </w:rPr>
            </w:pPr>
          </w:p>
        </w:tc>
      </w:tr>
    </w:tbl>
    <w:p w:rsidR="00F17C1B" w:rsidRDefault="000303AE">
      <w:pPr>
        <w:spacing w:line="360" w:lineRule="exact"/>
        <w:rPr>
          <w:rFonts w:ascii="微软雅黑" w:eastAsia="微软雅黑" w:hAnsi="微软雅黑"/>
        </w:rPr>
      </w:pPr>
      <w:r>
        <w:rPr>
          <w:rFonts w:ascii="微软雅黑" w:eastAsia="微软雅黑" w:hAnsi="微软雅黑" w:hint="eastAsia"/>
        </w:rPr>
        <w:t>法定代表人或授权代表（签字或盖章）：</w:t>
      </w:r>
    </w:p>
    <w:p w:rsidR="00F17C1B" w:rsidRDefault="000303AE">
      <w:pPr>
        <w:spacing w:line="360" w:lineRule="exact"/>
        <w:rPr>
          <w:rFonts w:ascii="微软雅黑" w:eastAsia="微软雅黑" w:hAnsi="微软雅黑"/>
        </w:rPr>
      </w:pPr>
      <w:r>
        <w:rPr>
          <w:rFonts w:ascii="微软雅黑" w:eastAsia="微软雅黑" w:hAnsi="微软雅黑" w:hint="eastAsia"/>
        </w:rPr>
        <w:t>投标人名称（盖章）：</w:t>
      </w:r>
    </w:p>
    <w:p w:rsidR="00F17C1B" w:rsidRDefault="000303AE">
      <w:pPr>
        <w:spacing w:line="360" w:lineRule="exact"/>
        <w:rPr>
          <w:rFonts w:ascii="微软雅黑" w:eastAsia="微软雅黑" w:hAnsi="微软雅黑"/>
        </w:rPr>
      </w:pPr>
      <w:r>
        <w:rPr>
          <w:rFonts w:ascii="微软雅黑" w:eastAsia="微软雅黑" w:hAnsi="微软雅黑" w:hint="eastAsia"/>
        </w:rPr>
        <w:t>日期：</w:t>
      </w:r>
    </w:p>
    <w:p w:rsidR="00F17C1B" w:rsidRDefault="000303AE">
      <w:pPr>
        <w:spacing w:line="300" w:lineRule="exact"/>
        <w:rPr>
          <w:rFonts w:ascii="微软雅黑" w:eastAsia="微软雅黑" w:hAnsi="微软雅黑"/>
          <w:b/>
          <w:szCs w:val="21"/>
        </w:rPr>
      </w:pPr>
      <w:r>
        <w:rPr>
          <w:rFonts w:ascii="微软雅黑" w:eastAsia="微软雅黑" w:hAnsi="微软雅黑" w:hint="eastAsia"/>
          <w:b/>
          <w:szCs w:val="21"/>
        </w:rPr>
        <w:t>注：1、</w:t>
      </w:r>
      <w:r>
        <w:rPr>
          <w:rFonts w:ascii="微软雅黑" w:eastAsia="微软雅黑" w:hAnsi="微软雅黑" w:hint="eastAsia"/>
          <w:b/>
          <w:szCs w:val="21"/>
          <w:highlight w:val="yellow"/>
        </w:rPr>
        <w:t>本表格仅提供了样表格式，</w:t>
      </w:r>
      <w:r>
        <w:rPr>
          <w:rFonts w:ascii="微软雅黑" w:eastAsia="微软雅黑" w:hAnsi="微软雅黑" w:hint="eastAsia"/>
          <w:b/>
          <w:sz w:val="24"/>
          <w:highlight w:val="yellow"/>
        </w:rPr>
        <w:t>投标人应按照招标文件规定的采购清单内容逐一填写</w:t>
      </w:r>
      <w:r>
        <w:rPr>
          <w:rFonts w:ascii="微软雅黑" w:eastAsia="微软雅黑" w:hAnsi="微软雅黑" w:hint="eastAsia"/>
          <w:b/>
          <w:szCs w:val="21"/>
          <w:highlight w:val="yellow"/>
        </w:rPr>
        <w:t>。</w:t>
      </w:r>
    </w:p>
    <w:p w:rsidR="00F17C1B" w:rsidRDefault="000303AE">
      <w:pPr>
        <w:spacing w:line="300" w:lineRule="exact"/>
        <w:ind w:firstLineChars="200" w:firstLine="420"/>
        <w:rPr>
          <w:rFonts w:ascii="微软雅黑" w:eastAsia="微软雅黑" w:hAnsi="微软雅黑"/>
          <w:b/>
          <w:szCs w:val="21"/>
        </w:rPr>
      </w:pPr>
      <w:r>
        <w:rPr>
          <w:rFonts w:ascii="微软雅黑" w:eastAsia="微软雅黑" w:hAnsi="微软雅黑" w:hint="eastAsia"/>
          <w:b/>
          <w:szCs w:val="21"/>
        </w:rPr>
        <w:t>2、最终合计金额必须包括实施本项目所需的一切费用，并与</w:t>
      </w:r>
      <w:r>
        <w:rPr>
          <w:rFonts w:ascii="微软雅黑" w:eastAsia="微软雅黑" w:hAnsi="微软雅黑" w:hint="eastAsia"/>
          <w:b/>
          <w:color w:val="000000"/>
          <w:szCs w:val="21"/>
        </w:rPr>
        <w:t>开标一览表中的投标总价相一致</w:t>
      </w:r>
      <w:r>
        <w:rPr>
          <w:rFonts w:ascii="微软雅黑" w:eastAsia="微软雅黑" w:hAnsi="微软雅黑" w:hint="eastAsia"/>
          <w:b/>
          <w:szCs w:val="21"/>
        </w:rPr>
        <w:t>。</w:t>
      </w:r>
    </w:p>
    <w:p w:rsidR="00F17C1B" w:rsidRDefault="000303AE">
      <w:pPr>
        <w:spacing w:line="300" w:lineRule="exact"/>
        <w:ind w:firstLineChars="200" w:firstLine="420"/>
        <w:rPr>
          <w:rFonts w:ascii="微软雅黑" w:eastAsia="微软雅黑" w:hAnsi="微软雅黑"/>
          <w:b/>
          <w:szCs w:val="21"/>
        </w:rPr>
      </w:pPr>
      <w:r>
        <w:rPr>
          <w:rFonts w:ascii="微软雅黑" w:eastAsia="微软雅黑" w:hAnsi="微软雅黑" w:hint="eastAsia"/>
          <w:b/>
          <w:szCs w:val="21"/>
        </w:rPr>
        <w:t>3、本项目采购</w:t>
      </w:r>
      <w:r w:rsidR="005C12AF">
        <w:rPr>
          <w:rFonts w:ascii="微软雅黑" w:eastAsia="微软雅黑" w:hAnsi="微软雅黑" w:hint="eastAsia"/>
          <w:b/>
          <w:szCs w:val="21"/>
        </w:rPr>
        <w:t>预算</w:t>
      </w:r>
      <w:r>
        <w:rPr>
          <w:rFonts w:ascii="微软雅黑" w:eastAsia="微软雅黑" w:hAnsi="微软雅黑" w:hint="eastAsia"/>
          <w:b/>
          <w:szCs w:val="21"/>
        </w:rPr>
        <w:t>价为128.022万元，投标报价超</w:t>
      </w:r>
      <w:r w:rsidR="005C12AF">
        <w:rPr>
          <w:rFonts w:ascii="微软雅黑" w:eastAsia="微软雅黑" w:hAnsi="微软雅黑" w:hint="eastAsia"/>
          <w:b/>
          <w:szCs w:val="21"/>
        </w:rPr>
        <w:t>预算</w:t>
      </w:r>
      <w:r>
        <w:rPr>
          <w:rFonts w:ascii="微软雅黑" w:eastAsia="微软雅黑" w:hAnsi="微软雅黑" w:hint="eastAsia"/>
          <w:b/>
          <w:szCs w:val="21"/>
        </w:rPr>
        <w:t>价的投标无效。</w:t>
      </w:r>
    </w:p>
    <w:p w:rsidR="00F17C1B" w:rsidRDefault="00F17C1B">
      <w:pPr>
        <w:spacing w:line="380" w:lineRule="exact"/>
        <w:ind w:right="480"/>
        <w:rPr>
          <w:rFonts w:ascii="微软雅黑" w:eastAsia="微软雅黑" w:hAnsi="微软雅黑"/>
          <w:sz w:val="24"/>
        </w:rPr>
      </w:pPr>
    </w:p>
    <w:p w:rsidR="00F17C1B" w:rsidRDefault="00F17C1B">
      <w:pPr>
        <w:spacing w:line="380" w:lineRule="exact"/>
        <w:ind w:right="480"/>
        <w:rPr>
          <w:rFonts w:ascii="微软雅黑" w:eastAsia="微软雅黑" w:hAnsi="微软雅黑"/>
          <w:sz w:val="24"/>
        </w:rPr>
      </w:pPr>
    </w:p>
    <w:p w:rsidR="00F67E3B" w:rsidRDefault="00F67E3B">
      <w:pPr>
        <w:spacing w:line="400" w:lineRule="exact"/>
        <w:jc w:val="left"/>
        <w:rPr>
          <w:rFonts w:ascii="微软雅黑" w:eastAsia="微软雅黑" w:hAnsi="微软雅黑"/>
          <w:b/>
          <w:sz w:val="24"/>
        </w:rPr>
      </w:pPr>
    </w:p>
    <w:p w:rsidR="00F17C1B" w:rsidRDefault="000303AE">
      <w:pPr>
        <w:spacing w:line="400" w:lineRule="exact"/>
        <w:jc w:val="left"/>
        <w:rPr>
          <w:rFonts w:ascii="微软雅黑" w:eastAsia="微软雅黑" w:hAnsi="微软雅黑"/>
          <w:b/>
          <w:sz w:val="24"/>
        </w:rPr>
      </w:pPr>
      <w:r>
        <w:rPr>
          <w:rFonts w:ascii="微软雅黑" w:eastAsia="微软雅黑" w:hAnsi="微软雅黑" w:hint="eastAsia"/>
          <w:b/>
          <w:sz w:val="24"/>
        </w:rPr>
        <w:lastRenderedPageBreak/>
        <w:t>附件3</w:t>
      </w:r>
    </w:p>
    <w:p w:rsidR="00F17C1B" w:rsidRDefault="000303AE" w:rsidP="00BF77A3">
      <w:pPr>
        <w:tabs>
          <w:tab w:val="left" w:pos="360"/>
        </w:tabs>
        <w:spacing w:beforeLines="50" w:afterLines="50"/>
        <w:jc w:val="center"/>
        <w:outlineLvl w:val="1"/>
        <w:rPr>
          <w:rFonts w:ascii="微软雅黑" w:eastAsia="微软雅黑" w:hAnsi="微软雅黑"/>
          <w:b/>
          <w:sz w:val="36"/>
        </w:rPr>
      </w:pPr>
      <w:bookmarkStart w:id="139" w:name="_Toc88210923"/>
      <w:r>
        <w:rPr>
          <w:rFonts w:ascii="微软雅黑" w:eastAsia="微软雅黑" w:hAnsi="微软雅黑" w:hint="eastAsia"/>
          <w:b/>
          <w:sz w:val="36"/>
        </w:rPr>
        <w:t>招标代理服务费承诺函</w:t>
      </w:r>
      <w:bookmarkEnd w:id="139"/>
    </w:p>
    <w:p w:rsidR="00F17C1B" w:rsidRDefault="00F17C1B">
      <w:pPr>
        <w:spacing w:line="360" w:lineRule="auto"/>
        <w:rPr>
          <w:rFonts w:ascii="微软雅黑" w:eastAsia="微软雅黑" w:hAnsi="微软雅黑" w:cs="华文仿宋"/>
          <w:szCs w:val="21"/>
        </w:rPr>
      </w:pPr>
    </w:p>
    <w:p w:rsidR="00F17C1B" w:rsidRDefault="000303AE">
      <w:pPr>
        <w:spacing w:line="360" w:lineRule="auto"/>
        <w:rPr>
          <w:rFonts w:ascii="微软雅黑" w:eastAsia="微软雅黑" w:hAnsi="微软雅黑" w:cs="华文仿宋"/>
          <w:szCs w:val="21"/>
        </w:rPr>
      </w:pPr>
      <w:r>
        <w:rPr>
          <w:rFonts w:ascii="微软雅黑" w:eastAsia="微软雅黑" w:hAnsi="微软雅黑" w:cs="华文仿宋" w:hint="eastAsia"/>
          <w:szCs w:val="21"/>
        </w:rPr>
        <w:t>安吉匠心工程咨询有限责任公司：</w:t>
      </w:r>
    </w:p>
    <w:p w:rsidR="00F17C1B" w:rsidRDefault="000303AE">
      <w:pPr>
        <w:spacing w:line="360" w:lineRule="auto"/>
        <w:ind w:firstLineChars="200" w:firstLine="420"/>
        <w:rPr>
          <w:rFonts w:ascii="微软雅黑" w:eastAsia="微软雅黑" w:hAnsi="微软雅黑" w:cs="华文仿宋"/>
          <w:szCs w:val="21"/>
        </w:rPr>
      </w:pPr>
      <w:r>
        <w:rPr>
          <w:rFonts w:ascii="微软雅黑" w:eastAsia="微软雅黑" w:hAnsi="微软雅黑" w:cs="华文仿宋" w:hint="eastAsia"/>
          <w:szCs w:val="21"/>
        </w:rPr>
        <w:t>根据</w:t>
      </w:r>
      <w:r>
        <w:rPr>
          <w:rFonts w:ascii="微软雅黑" w:eastAsia="微软雅黑" w:hAnsi="微软雅黑" w:cs="华文仿宋" w:hint="eastAsia"/>
          <w:szCs w:val="21"/>
          <w:u w:val="single"/>
        </w:rPr>
        <w:t>安吉县高级中学宿舍楼新建项目寝室家具采购及安装政府采购项目</w:t>
      </w:r>
      <w:r>
        <w:rPr>
          <w:rFonts w:ascii="微软雅黑" w:eastAsia="微软雅黑" w:hAnsi="微软雅黑" w:cs="华文仿宋" w:hint="eastAsia"/>
          <w:kern w:val="0"/>
          <w:szCs w:val="21"/>
          <w:u w:val="single"/>
        </w:rPr>
        <w:t>（项目编号：AJJXGK2025-004）</w:t>
      </w:r>
      <w:r>
        <w:rPr>
          <w:rFonts w:ascii="微软雅黑" w:eastAsia="微软雅黑" w:hAnsi="微软雅黑" w:cs="华文仿宋" w:hint="eastAsia"/>
          <w:kern w:val="0"/>
          <w:szCs w:val="21"/>
        </w:rPr>
        <w:t>招标</w:t>
      </w:r>
      <w:r>
        <w:rPr>
          <w:rFonts w:ascii="微软雅黑" w:eastAsia="微软雅黑" w:hAnsi="微软雅黑" w:cs="华文仿宋" w:hint="eastAsia"/>
          <w:szCs w:val="21"/>
        </w:rPr>
        <w:t>文件规定，一旦我公司中标，由我公司全额支付本项目的招标代理服务费，在我公司收到中标通知书后当日一次性向贵公司缴清。</w:t>
      </w:r>
    </w:p>
    <w:p w:rsidR="00F17C1B" w:rsidRDefault="00F17C1B">
      <w:pPr>
        <w:spacing w:line="360" w:lineRule="auto"/>
        <w:ind w:firstLineChars="200" w:firstLine="420"/>
        <w:rPr>
          <w:rFonts w:ascii="微软雅黑" w:eastAsia="微软雅黑" w:hAnsi="微软雅黑" w:cs="华文仿宋"/>
          <w:szCs w:val="21"/>
        </w:rPr>
      </w:pPr>
    </w:p>
    <w:p w:rsidR="00F17C1B" w:rsidRDefault="000303AE">
      <w:pPr>
        <w:spacing w:line="360" w:lineRule="auto"/>
        <w:ind w:firstLineChars="200" w:firstLine="420"/>
        <w:rPr>
          <w:rFonts w:ascii="微软雅黑" w:eastAsia="微软雅黑" w:hAnsi="微软雅黑" w:cs="华文仿宋"/>
          <w:szCs w:val="21"/>
        </w:rPr>
      </w:pPr>
      <w:r>
        <w:rPr>
          <w:rFonts w:ascii="微软雅黑" w:eastAsia="微软雅黑" w:hAnsi="微软雅黑" w:cs="华文仿宋" w:hint="eastAsia"/>
          <w:szCs w:val="21"/>
        </w:rPr>
        <w:t>本承诺函自开标之日起至本次采购期满有效。</w:t>
      </w:r>
    </w:p>
    <w:p w:rsidR="00F17C1B" w:rsidRDefault="00F17C1B">
      <w:pPr>
        <w:spacing w:line="360" w:lineRule="auto"/>
        <w:ind w:firstLineChars="200" w:firstLine="420"/>
        <w:rPr>
          <w:rFonts w:ascii="微软雅黑" w:eastAsia="微软雅黑" w:hAnsi="微软雅黑" w:cs="华文仿宋"/>
          <w:szCs w:val="21"/>
        </w:rPr>
      </w:pPr>
    </w:p>
    <w:p w:rsidR="00F17C1B" w:rsidRDefault="00F17C1B">
      <w:pPr>
        <w:spacing w:line="360" w:lineRule="auto"/>
        <w:ind w:firstLineChars="200" w:firstLine="420"/>
        <w:rPr>
          <w:rFonts w:ascii="微软雅黑" w:eastAsia="微软雅黑" w:hAnsi="微软雅黑" w:cs="华文仿宋"/>
          <w:szCs w:val="21"/>
        </w:rPr>
      </w:pPr>
    </w:p>
    <w:p w:rsidR="00F17C1B" w:rsidRDefault="00F17C1B">
      <w:pPr>
        <w:widowControl/>
        <w:spacing w:line="360" w:lineRule="auto"/>
        <w:jc w:val="left"/>
        <w:rPr>
          <w:rFonts w:ascii="微软雅黑" w:eastAsia="微软雅黑" w:hAnsi="微软雅黑" w:cs="华文仿宋"/>
          <w:szCs w:val="21"/>
        </w:rPr>
      </w:pPr>
    </w:p>
    <w:p w:rsidR="00F17C1B" w:rsidRDefault="000303AE">
      <w:pPr>
        <w:spacing w:line="360" w:lineRule="auto"/>
        <w:jc w:val="left"/>
        <w:rPr>
          <w:rFonts w:ascii="微软雅黑" w:eastAsia="微软雅黑" w:hAnsi="微软雅黑" w:cs="华文仿宋"/>
          <w:szCs w:val="21"/>
        </w:rPr>
      </w:pPr>
      <w:r>
        <w:rPr>
          <w:rFonts w:ascii="微软雅黑" w:eastAsia="微软雅黑" w:hAnsi="微软雅黑" w:cs="华文仿宋" w:hint="eastAsia"/>
          <w:szCs w:val="21"/>
        </w:rPr>
        <w:t>供应商名称（盖章）：</w:t>
      </w:r>
    </w:p>
    <w:p w:rsidR="00F17C1B" w:rsidRDefault="000303AE">
      <w:pPr>
        <w:spacing w:line="360" w:lineRule="auto"/>
        <w:jc w:val="left"/>
        <w:rPr>
          <w:rFonts w:ascii="微软雅黑" w:eastAsia="微软雅黑" w:hAnsi="微软雅黑" w:cs="华文仿宋"/>
          <w:szCs w:val="21"/>
        </w:rPr>
      </w:pPr>
      <w:r>
        <w:rPr>
          <w:rFonts w:ascii="微软雅黑" w:eastAsia="微软雅黑" w:hAnsi="微软雅黑" w:cs="华文仿宋" w:hint="eastAsia"/>
          <w:szCs w:val="21"/>
        </w:rPr>
        <w:t>法定代表人或授权代表（签字或盖章）：</w:t>
      </w:r>
    </w:p>
    <w:p w:rsidR="00F17C1B" w:rsidRDefault="000303AE">
      <w:pPr>
        <w:spacing w:line="360" w:lineRule="auto"/>
        <w:jc w:val="left"/>
        <w:rPr>
          <w:rFonts w:ascii="微软雅黑" w:eastAsia="微软雅黑" w:hAnsi="微软雅黑" w:cs="华文仿宋"/>
          <w:spacing w:val="14"/>
          <w:szCs w:val="21"/>
        </w:rPr>
      </w:pPr>
      <w:r>
        <w:rPr>
          <w:rFonts w:ascii="微软雅黑" w:eastAsia="微软雅黑" w:hAnsi="微软雅黑" w:cs="华文仿宋" w:hint="eastAsia"/>
          <w:szCs w:val="21"/>
        </w:rPr>
        <w:t>日期：</w:t>
      </w: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F17C1B">
      <w:pPr>
        <w:snapToGrid w:val="0"/>
        <w:spacing w:before="50" w:after="50" w:line="380" w:lineRule="exact"/>
        <w:ind w:rightChars="-389" w:right="-817"/>
        <w:rPr>
          <w:rFonts w:ascii="微软雅黑" w:eastAsia="微软雅黑" w:hAnsi="微软雅黑"/>
          <w:b/>
          <w:sz w:val="24"/>
        </w:rPr>
      </w:pPr>
    </w:p>
    <w:p w:rsidR="00F17C1B" w:rsidRDefault="000303AE">
      <w:pPr>
        <w:snapToGrid w:val="0"/>
        <w:spacing w:before="50" w:after="50" w:line="380" w:lineRule="exact"/>
        <w:ind w:rightChars="-389" w:right="-817"/>
        <w:rPr>
          <w:rFonts w:ascii="微软雅黑" w:eastAsia="微软雅黑" w:hAnsi="微软雅黑"/>
          <w:b/>
          <w:sz w:val="24"/>
        </w:rPr>
      </w:pPr>
      <w:r>
        <w:rPr>
          <w:rFonts w:ascii="微软雅黑" w:eastAsia="微软雅黑" w:hAnsi="微软雅黑" w:hint="eastAsia"/>
          <w:b/>
          <w:sz w:val="24"/>
        </w:rPr>
        <w:lastRenderedPageBreak/>
        <w:t>附件4</w:t>
      </w:r>
    </w:p>
    <w:p w:rsidR="00F17C1B" w:rsidRDefault="000303AE" w:rsidP="00BF77A3">
      <w:pPr>
        <w:spacing w:beforeLines="50" w:afterLines="50"/>
        <w:jc w:val="center"/>
        <w:rPr>
          <w:rFonts w:ascii="微软雅黑" w:eastAsia="微软雅黑" w:hAnsi="微软雅黑"/>
          <w:b/>
          <w:sz w:val="36"/>
          <w:szCs w:val="36"/>
        </w:rPr>
      </w:pPr>
      <w:r>
        <w:rPr>
          <w:rFonts w:ascii="微软雅黑" w:eastAsia="微软雅黑" w:hAnsi="微软雅黑" w:hint="eastAsia"/>
          <w:b/>
          <w:sz w:val="36"/>
          <w:szCs w:val="36"/>
        </w:rPr>
        <w:t>采购项目评分索引表</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投标人名称：安吉县高级中学宿舍楼新建项目寝室家具采购及安装政府采购项目</w:t>
      </w:r>
    </w:p>
    <w:p w:rsidR="00F17C1B" w:rsidRDefault="000303AE">
      <w:pPr>
        <w:spacing w:line="380" w:lineRule="exact"/>
        <w:rPr>
          <w:rFonts w:ascii="微软雅黑" w:eastAsia="微软雅黑" w:hAnsi="微软雅黑"/>
          <w:szCs w:val="21"/>
        </w:rPr>
      </w:pPr>
      <w:r>
        <w:rPr>
          <w:rFonts w:ascii="微软雅黑" w:eastAsia="微软雅黑" w:hAnsi="微软雅黑" w:hint="eastAsia"/>
          <w:szCs w:val="21"/>
        </w:rPr>
        <w:t>项目编号：AJJXGK2025-004</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3363"/>
        <w:gridCol w:w="1734"/>
        <w:gridCol w:w="1565"/>
        <w:gridCol w:w="1894"/>
      </w:tblGrid>
      <w:tr w:rsidR="00F17C1B">
        <w:trPr>
          <w:cantSplit/>
          <w:trHeight w:val="838"/>
          <w:jc w:val="center"/>
        </w:trPr>
        <w:tc>
          <w:tcPr>
            <w:tcW w:w="846" w:type="dxa"/>
            <w:tcBorders>
              <w:top w:val="single" w:sz="4" w:space="0" w:color="auto"/>
              <w:left w:val="single" w:sz="4" w:space="0" w:color="auto"/>
              <w:right w:val="single" w:sz="4" w:space="0" w:color="auto"/>
            </w:tcBorders>
            <w:shd w:val="clear" w:color="auto" w:fill="D8D8D8" w:themeFill="background1" w:themeFillShade="D8"/>
            <w:vAlign w:val="center"/>
          </w:tcPr>
          <w:p w:rsidR="00F17C1B" w:rsidRDefault="000303AE">
            <w:pPr>
              <w:spacing w:line="360" w:lineRule="exact"/>
              <w:jc w:val="center"/>
              <w:rPr>
                <w:rFonts w:ascii="微软雅黑" w:eastAsia="微软雅黑" w:hAnsi="微软雅黑"/>
                <w:szCs w:val="21"/>
              </w:rPr>
            </w:pPr>
            <w:r>
              <w:rPr>
                <w:rFonts w:ascii="微软雅黑" w:eastAsia="微软雅黑" w:hAnsi="微软雅黑" w:hint="eastAsia"/>
                <w:szCs w:val="21"/>
              </w:rPr>
              <w:t>序号</w:t>
            </w:r>
          </w:p>
        </w:tc>
        <w:tc>
          <w:tcPr>
            <w:tcW w:w="3363" w:type="dxa"/>
            <w:tcBorders>
              <w:top w:val="single" w:sz="4" w:space="0" w:color="auto"/>
              <w:left w:val="single" w:sz="4" w:space="0" w:color="auto"/>
              <w:right w:val="single" w:sz="4" w:space="0" w:color="auto"/>
            </w:tcBorders>
            <w:shd w:val="clear" w:color="auto" w:fill="D8D8D8" w:themeFill="background1" w:themeFillShade="D8"/>
            <w:vAlign w:val="center"/>
          </w:tcPr>
          <w:p w:rsidR="00F17C1B" w:rsidRDefault="000303AE">
            <w:pPr>
              <w:spacing w:line="360" w:lineRule="exact"/>
              <w:jc w:val="center"/>
              <w:rPr>
                <w:rFonts w:ascii="微软雅黑" w:eastAsia="微软雅黑" w:hAnsi="微软雅黑"/>
                <w:szCs w:val="21"/>
              </w:rPr>
            </w:pPr>
            <w:r>
              <w:rPr>
                <w:rFonts w:ascii="微软雅黑" w:eastAsia="微软雅黑" w:hAnsi="微软雅黑" w:hint="eastAsia"/>
                <w:szCs w:val="21"/>
              </w:rPr>
              <w:t>评标内容</w:t>
            </w:r>
          </w:p>
        </w:tc>
        <w:tc>
          <w:tcPr>
            <w:tcW w:w="1734" w:type="dxa"/>
            <w:tcBorders>
              <w:top w:val="single" w:sz="4" w:space="0" w:color="auto"/>
              <w:left w:val="single" w:sz="4" w:space="0" w:color="auto"/>
              <w:right w:val="single" w:sz="4" w:space="0" w:color="auto"/>
            </w:tcBorders>
            <w:shd w:val="clear" w:color="auto" w:fill="D8D8D8" w:themeFill="background1" w:themeFillShade="D8"/>
            <w:vAlign w:val="center"/>
          </w:tcPr>
          <w:p w:rsidR="00F17C1B" w:rsidRDefault="000303AE">
            <w:pPr>
              <w:spacing w:line="360" w:lineRule="exact"/>
              <w:jc w:val="center"/>
              <w:rPr>
                <w:rFonts w:ascii="微软雅黑" w:eastAsia="微软雅黑" w:hAnsi="微软雅黑"/>
                <w:szCs w:val="21"/>
              </w:rPr>
            </w:pPr>
            <w:r>
              <w:rPr>
                <w:rFonts w:ascii="微软雅黑" w:eastAsia="微软雅黑" w:hAnsi="微软雅黑"/>
                <w:szCs w:val="21"/>
              </w:rPr>
              <w:t>标准分</w:t>
            </w:r>
          </w:p>
        </w:tc>
        <w:tc>
          <w:tcPr>
            <w:tcW w:w="1565" w:type="dxa"/>
            <w:tcBorders>
              <w:top w:val="single" w:sz="4" w:space="0" w:color="auto"/>
              <w:left w:val="single" w:sz="4" w:space="0" w:color="auto"/>
              <w:right w:val="single" w:sz="4" w:space="0" w:color="auto"/>
            </w:tcBorders>
            <w:shd w:val="clear" w:color="auto" w:fill="D8D8D8" w:themeFill="background1" w:themeFillShade="D8"/>
            <w:vAlign w:val="center"/>
          </w:tcPr>
          <w:p w:rsidR="00F17C1B" w:rsidRDefault="000303AE">
            <w:pPr>
              <w:spacing w:line="360" w:lineRule="exact"/>
              <w:jc w:val="center"/>
              <w:rPr>
                <w:rFonts w:ascii="微软雅黑" w:eastAsia="微软雅黑" w:hAnsi="微软雅黑"/>
                <w:szCs w:val="21"/>
              </w:rPr>
            </w:pPr>
            <w:r>
              <w:rPr>
                <w:rFonts w:ascii="微软雅黑" w:eastAsia="微软雅黑" w:hAnsi="微软雅黑"/>
                <w:szCs w:val="21"/>
              </w:rPr>
              <w:t>自评分</w:t>
            </w:r>
          </w:p>
        </w:tc>
        <w:tc>
          <w:tcPr>
            <w:tcW w:w="1894" w:type="dxa"/>
            <w:tcBorders>
              <w:top w:val="single" w:sz="4" w:space="0" w:color="auto"/>
              <w:left w:val="single" w:sz="4" w:space="0" w:color="auto"/>
              <w:right w:val="single" w:sz="4" w:space="0" w:color="auto"/>
            </w:tcBorders>
            <w:shd w:val="clear" w:color="auto" w:fill="D8D8D8" w:themeFill="background1" w:themeFillShade="D8"/>
            <w:vAlign w:val="center"/>
          </w:tcPr>
          <w:p w:rsidR="00F17C1B" w:rsidRDefault="000303AE">
            <w:pPr>
              <w:jc w:val="center"/>
              <w:rPr>
                <w:rFonts w:ascii="微软雅黑" w:eastAsia="微软雅黑" w:hAnsi="微软雅黑"/>
                <w:szCs w:val="21"/>
              </w:rPr>
            </w:pPr>
            <w:r>
              <w:rPr>
                <w:rFonts w:ascii="微软雅黑" w:eastAsia="微软雅黑" w:hAnsi="微软雅黑" w:hint="eastAsia"/>
                <w:szCs w:val="21"/>
              </w:rPr>
              <w:t>在响应文件中</w:t>
            </w:r>
          </w:p>
          <w:p w:rsidR="00F17C1B" w:rsidRDefault="000303AE">
            <w:pPr>
              <w:jc w:val="center"/>
              <w:rPr>
                <w:rFonts w:ascii="微软雅黑" w:eastAsia="微软雅黑" w:hAnsi="微软雅黑"/>
                <w:szCs w:val="21"/>
              </w:rPr>
            </w:pPr>
            <w:r>
              <w:rPr>
                <w:rFonts w:ascii="微软雅黑" w:eastAsia="微软雅黑" w:hAnsi="微软雅黑" w:hint="eastAsia"/>
                <w:szCs w:val="21"/>
              </w:rPr>
              <w:t>所对应的页码</w:t>
            </w:r>
          </w:p>
        </w:tc>
      </w:tr>
      <w:tr w:rsidR="00D1526F">
        <w:trPr>
          <w:cantSplit/>
          <w:trHeight w:val="753"/>
          <w:jc w:val="center"/>
        </w:trPr>
        <w:tc>
          <w:tcPr>
            <w:tcW w:w="846"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r>
              <w:rPr>
                <w:rFonts w:ascii="微软雅黑" w:eastAsia="微软雅黑" w:hAnsi="微软雅黑" w:hint="eastAsia"/>
                <w:szCs w:val="21"/>
              </w:rPr>
              <w:t>1</w:t>
            </w:r>
          </w:p>
        </w:tc>
        <w:tc>
          <w:tcPr>
            <w:tcW w:w="3363" w:type="dxa"/>
            <w:tcBorders>
              <w:left w:val="single" w:sz="4" w:space="0" w:color="auto"/>
              <w:right w:val="single" w:sz="4" w:space="0" w:color="auto"/>
            </w:tcBorders>
            <w:vAlign w:val="center"/>
          </w:tcPr>
          <w:p w:rsidR="00D1526F" w:rsidRDefault="00D1526F" w:rsidP="004932EE">
            <w:pPr>
              <w:pStyle w:val="23"/>
              <w:spacing w:line="380" w:lineRule="exact"/>
              <w:ind w:firstLineChars="0" w:firstLine="0"/>
              <w:jc w:val="center"/>
              <w:rPr>
                <w:rFonts w:ascii="微软雅黑" w:eastAsia="微软雅黑" w:hAnsi="微软雅黑" w:cs="仿宋" w:hint="default"/>
                <w:color w:val="auto"/>
                <w:sz w:val="21"/>
                <w:szCs w:val="21"/>
              </w:rPr>
            </w:pPr>
            <w:r>
              <w:rPr>
                <w:rFonts w:ascii="微软雅黑" w:eastAsia="微软雅黑" w:hAnsi="微软雅黑" w:cs="仿宋"/>
                <w:color w:val="auto"/>
                <w:sz w:val="21"/>
                <w:szCs w:val="21"/>
              </w:rPr>
              <w:t>供货期方案和措施</w:t>
            </w:r>
          </w:p>
        </w:tc>
        <w:tc>
          <w:tcPr>
            <w:tcW w:w="1734" w:type="dxa"/>
            <w:tcBorders>
              <w:left w:val="single" w:sz="4" w:space="0" w:color="auto"/>
              <w:right w:val="single" w:sz="4" w:space="0" w:color="auto"/>
            </w:tcBorders>
            <w:vAlign w:val="center"/>
          </w:tcPr>
          <w:p w:rsidR="00D1526F" w:rsidRDefault="00D1526F" w:rsidP="00D1526F">
            <w:pPr>
              <w:spacing w:line="380" w:lineRule="exact"/>
              <w:jc w:val="center"/>
              <w:rPr>
                <w:rFonts w:ascii="微软雅黑" w:eastAsia="微软雅黑" w:hAnsi="微软雅黑" w:cs="仿宋"/>
                <w:kern w:val="0"/>
                <w:szCs w:val="21"/>
              </w:rPr>
            </w:pPr>
            <w:r>
              <w:rPr>
                <w:rFonts w:ascii="微软雅黑" w:eastAsia="微软雅黑" w:hAnsi="微软雅黑" w:cs="仿宋" w:hint="eastAsia"/>
                <w:szCs w:val="21"/>
              </w:rPr>
              <w:t>6分</w:t>
            </w:r>
          </w:p>
        </w:tc>
        <w:tc>
          <w:tcPr>
            <w:tcW w:w="1565"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r>
      <w:tr w:rsidR="00D1526F">
        <w:trPr>
          <w:cantSplit/>
          <w:trHeight w:val="753"/>
          <w:jc w:val="center"/>
        </w:trPr>
        <w:tc>
          <w:tcPr>
            <w:tcW w:w="846"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r>
              <w:rPr>
                <w:rFonts w:ascii="微软雅黑" w:eastAsia="微软雅黑" w:hAnsi="微软雅黑" w:hint="eastAsia"/>
                <w:szCs w:val="21"/>
              </w:rPr>
              <w:t>2</w:t>
            </w:r>
          </w:p>
        </w:tc>
        <w:tc>
          <w:tcPr>
            <w:tcW w:w="3363" w:type="dxa"/>
            <w:tcBorders>
              <w:left w:val="single" w:sz="4" w:space="0" w:color="auto"/>
              <w:right w:val="single" w:sz="4" w:space="0" w:color="auto"/>
            </w:tcBorders>
            <w:vAlign w:val="center"/>
          </w:tcPr>
          <w:p w:rsidR="00D1526F" w:rsidRDefault="00D1526F" w:rsidP="004932EE">
            <w:pPr>
              <w:pStyle w:val="23"/>
              <w:spacing w:line="380" w:lineRule="exact"/>
              <w:ind w:firstLineChars="0" w:firstLine="0"/>
              <w:jc w:val="center"/>
              <w:rPr>
                <w:rFonts w:ascii="微软雅黑" w:eastAsia="微软雅黑" w:hAnsi="微软雅黑" w:cs="仿宋" w:hint="default"/>
                <w:color w:val="auto"/>
                <w:sz w:val="21"/>
                <w:szCs w:val="21"/>
              </w:rPr>
            </w:pPr>
            <w:r>
              <w:rPr>
                <w:rFonts w:ascii="微软雅黑" w:eastAsia="微软雅黑" w:hAnsi="微软雅黑" w:cs="仿宋"/>
                <w:bCs/>
                <w:color w:val="auto"/>
                <w:sz w:val="21"/>
                <w:szCs w:val="21"/>
              </w:rPr>
              <w:t>安装、调试、验收方案和措施</w:t>
            </w:r>
          </w:p>
        </w:tc>
        <w:tc>
          <w:tcPr>
            <w:tcW w:w="1734" w:type="dxa"/>
            <w:tcBorders>
              <w:left w:val="single" w:sz="4" w:space="0" w:color="auto"/>
              <w:right w:val="single" w:sz="4" w:space="0" w:color="auto"/>
            </w:tcBorders>
            <w:vAlign w:val="center"/>
          </w:tcPr>
          <w:p w:rsidR="00D1526F" w:rsidRDefault="00D1526F" w:rsidP="00D1526F">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6分</w:t>
            </w:r>
          </w:p>
        </w:tc>
        <w:tc>
          <w:tcPr>
            <w:tcW w:w="1565"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r>
      <w:tr w:rsidR="00D1526F">
        <w:trPr>
          <w:cantSplit/>
          <w:trHeight w:val="753"/>
          <w:jc w:val="center"/>
        </w:trPr>
        <w:tc>
          <w:tcPr>
            <w:tcW w:w="846"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r>
              <w:rPr>
                <w:rFonts w:ascii="微软雅黑" w:eastAsia="微软雅黑" w:hAnsi="微软雅黑" w:hint="eastAsia"/>
                <w:szCs w:val="21"/>
              </w:rPr>
              <w:t>3</w:t>
            </w:r>
          </w:p>
        </w:tc>
        <w:tc>
          <w:tcPr>
            <w:tcW w:w="3363" w:type="dxa"/>
            <w:tcBorders>
              <w:left w:val="single" w:sz="4" w:space="0" w:color="auto"/>
              <w:right w:val="single" w:sz="4" w:space="0" w:color="auto"/>
            </w:tcBorders>
            <w:vAlign w:val="center"/>
          </w:tcPr>
          <w:p w:rsidR="00D1526F" w:rsidRDefault="00D1526F" w:rsidP="004932EE">
            <w:pPr>
              <w:pStyle w:val="23"/>
              <w:spacing w:line="380" w:lineRule="exact"/>
              <w:ind w:firstLineChars="0" w:firstLine="0"/>
              <w:jc w:val="center"/>
              <w:rPr>
                <w:rFonts w:ascii="微软雅黑" w:eastAsia="微软雅黑" w:hAnsi="微软雅黑" w:cs="仿宋" w:hint="default"/>
                <w:color w:val="auto"/>
                <w:sz w:val="21"/>
                <w:szCs w:val="21"/>
              </w:rPr>
            </w:pPr>
            <w:r>
              <w:rPr>
                <w:rFonts w:ascii="微软雅黑" w:eastAsia="微软雅黑" w:hAnsi="微软雅黑" w:cs="仿宋"/>
                <w:bCs/>
                <w:color w:val="auto"/>
                <w:sz w:val="21"/>
                <w:szCs w:val="21"/>
              </w:rPr>
              <w:t>供货质量方案及措施</w:t>
            </w:r>
          </w:p>
        </w:tc>
        <w:tc>
          <w:tcPr>
            <w:tcW w:w="1734" w:type="dxa"/>
            <w:tcBorders>
              <w:left w:val="single" w:sz="4" w:space="0" w:color="auto"/>
              <w:right w:val="single" w:sz="4" w:space="0" w:color="auto"/>
            </w:tcBorders>
            <w:vAlign w:val="center"/>
          </w:tcPr>
          <w:p w:rsidR="00D1526F" w:rsidRDefault="00D1526F" w:rsidP="00D1526F">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6分</w:t>
            </w:r>
          </w:p>
        </w:tc>
        <w:tc>
          <w:tcPr>
            <w:tcW w:w="1565"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r>
      <w:tr w:rsidR="00D1526F">
        <w:trPr>
          <w:cantSplit/>
          <w:trHeight w:val="753"/>
          <w:jc w:val="center"/>
        </w:trPr>
        <w:tc>
          <w:tcPr>
            <w:tcW w:w="846"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r>
              <w:rPr>
                <w:rFonts w:ascii="微软雅黑" w:eastAsia="微软雅黑" w:hAnsi="微软雅黑" w:hint="eastAsia"/>
                <w:szCs w:val="21"/>
              </w:rPr>
              <w:t>4</w:t>
            </w:r>
          </w:p>
        </w:tc>
        <w:tc>
          <w:tcPr>
            <w:tcW w:w="3363" w:type="dxa"/>
            <w:tcBorders>
              <w:left w:val="single" w:sz="4" w:space="0" w:color="auto"/>
              <w:right w:val="single" w:sz="4" w:space="0" w:color="auto"/>
            </w:tcBorders>
            <w:vAlign w:val="center"/>
          </w:tcPr>
          <w:p w:rsidR="00D1526F" w:rsidRDefault="00D1526F" w:rsidP="004932EE">
            <w:pPr>
              <w:pStyle w:val="23"/>
              <w:spacing w:line="380" w:lineRule="exact"/>
              <w:ind w:firstLineChars="0" w:firstLine="0"/>
              <w:jc w:val="center"/>
              <w:rPr>
                <w:rFonts w:ascii="微软雅黑" w:eastAsia="微软雅黑" w:hAnsi="微软雅黑" w:cs="仿宋" w:hint="default"/>
                <w:color w:val="auto"/>
                <w:kern w:val="2"/>
                <w:sz w:val="21"/>
                <w:szCs w:val="21"/>
              </w:rPr>
            </w:pPr>
            <w:r>
              <w:rPr>
                <w:rFonts w:ascii="微软雅黑" w:eastAsia="微软雅黑" w:hAnsi="微软雅黑" w:cs="仿宋"/>
                <w:color w:val="auto"/>
                <w:kern w:val="2"/>
                <w:sz w:val="21"/>
                <w:szCs w:val="21"/>
              </w:rPr>
              <w:t>产品的技术条款偏离</w:t>
            </w:r>
          </w:p>
        </w:tc>
        <w:tc>
          <w:tcPr>
            <w:tcW w:w="1734" w:type="dxa"/>
            <w:tcBorders>
              <w:left w:val="single" w:sz="4" w:space="0" w:color="auto"/>
              <w:right w:val="single" w:sz="4" w:space="0" w:color="auto"/>
            </w:tcBorders>
            <w:vAlign w:val="center"/>
          </w:tcPr>
          <w:p w:rsidR="00D1526F" w:rsidRDefault="00D1526F" w:rsidP="004932EE">
            <w:pPr>
              <w:spacing w:line="380" w:lineRule="exact"/>
              <w:jc w:val="center"/>
              <w:rPr>
                <w:rFonts w:ascii="微软雅黑" w:eastAsia="微软雅黑" w:hAnsi="微软雅黑" w:cs="仿宋"/>
                <w:szCs w:val="21"/>
              </w:rPr>
            </w:pPr>
            <w:r>
              <w:rPr>
                <w:rFonts w:ascii="微软雅黑" w:eastAsia="微软雅黑" w:hAnsi="微软雅黑" w:cs="仿宋" w:hint="eastAsia"/>
                <w:bCs/>
                <w:szCs w:val="21"/>
              </w:rPr>
              <w:t>15分</w:t>
            </w:r>
          </w:p>
        </w:tc>
        <w:tc>
          <w:tcPr>
            <w:tcW w:w="1565"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r>
      <w:tr w:rsidR="00D1526F">
        <w:trPr>
          <w:cantSplit/>
          <w:trHeight w:val="753"/>
          <w:jc w:val="center"/>
        </w:trPr>
        <w:tc>
          <w:tcPr>
            <w:tcW w:w="846"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r>
              <w:rPr>
                <w:rFonts w:ascii="微软雅黑" w:eastAsia="微软雅黑" w:hAnsi="微软雅黑" w:hint="eastAsia"/>
                <w:szCs w:val="21"/>
              </w:rPr>
              <w:t>5</w:t>
            </w:r>
          </w:p>
        </w:tc>
        <w:tc>
          <w:tcPr>
            <w:tcW w:w="3363" w:type="dxa"/>
            <w:tcBorders>
              <w:left w:val="single" w:sz="4" w:space="0" w:color="auto"/>
              <w:right w:val="single" w:sz="4" w:space="0" w:color="auto"/>
            </w:tcBorders>
            <w:vAlign w:val="center"/>
          </w:tcPr>
          <w:p w:rsidR="00D1526F" w:rsidRDefault="00D1526F" w:rsidP="004932EE">
            <w:pPr>
              <w:widowControl/>
              <w:spacing w:line="380" w:lineRule="exact"/>
              <w:jc w:val="center"/>
              <w:rPr>
                <w:rFonts w:ascii="微软雅黑" w:eastAsia="微软雅黑" w:hAnsi="微软雅黑" w:cs="仿宋"/>
                <w:szCs w:val="21"/>
              </w:rPr>
            </w:pPr>
            <w:r>
              <w:rPr>
                <w:rFonts w:ascii="微软雅黑" w:eastAsia="微软雅黑" w:hAnsi="微软雅黑" w:cs="仿宋" w:hint="eastAsia"/>
                <w:szCs w:val="21"/>
              </w:rPr>
              <w:t>服务方案</w:t>
            </w:r>
          </w:p>
        </w:tc>
        <w:tc>
          <w:tcPr>
            <w:tcW w:w="1734" w:type="dxa"/>
            <w:tcBorders>
              <w:left w:val="single" w:sz="4" w:space="0" w:color="auto"/>
              <w:right w:val="single" w:sz="4" w:space="0" w:color="auto"/>
            </w:tcBorders>
            <w:vAlign w:val="center"/>
          </w:tcPr>
          <w:p w:rsidR="00D1526F" w:rsidRDefault="00D1526F" w:rsidP="004932E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6分</w:t>
            </w:r>
          </w:p>
        </w:tc>
        <w:tc>
          <w:tcPr>
            <w:tcW w:w="1565"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r>
      <w:tr w:rsidR="00D1526F">
        <w:trPr>
          <w:cantSplit/>
          <w:trHeight w:val="753"/>
          <w:jc w:val="center"/>
        </w:trPr>
        <w:tc>
          <w:tcPr>
            <w:tcW w:w="846"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r>
              <w:rPr>
                <w:rFonts w:ascii="微软雅黑" w:eastAsia="微软雅黑" w:hAnsi="微软雅黑" w:hint="eastAsia"/>
                <w:szCs w:val="21"/>
              </w:rPr>
              <w:t>6</w:t>
            </w:r>
          </w:p>
        </w:tc>
        <w:tc>
          <w:tcPr>
            <w:tcW w:w="3363" w:type="dxa"/>
            <w:tcBorders>
              <w:left w:val="single" w:sz="4" w:space="0" w:color="auto"/>
              <w:right w:val="single" w:sz="4" w:space="0" w:color="auto"/>
            </w:tcBorders>
            <w:vAlign w:val="center"/>
          </w:tcPr>
          <w:p w:rsidR="00D1526F" w:rsidRDefault="00D1526F" w:rsidP="004932E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质保期</w:t>
            </w:r>
          </w:p>
        </w:tc>
        <w:tc>
          <w:tcPr>
            <w:tcW w:w="1734" w:type="dxa"/>
            <w:tcBorders>
              <w:left w:val="single" w:sz="4" w:space="0" w:color="auto"/>
              <w:right w:val="single" w:sz="4" w:space="0" w:color="auto"/>
            </w:tcBorders>
            <w:vAlign w:val="center"/>
          </w:tcPr>
          <w:p w:rsidR="00D1526F" w:rsidRDefault="00D1526F" w:rsidP="004932E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3分</w:t>
            </w:r>
          </w:p>
        </w:tc>
        <w:tc>
          <w:tcPr>
            <w:tcW w:w="1565"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r>
      <w:tr w:rsidR="00D1526F">
        <w:trPr>
          <w:cantSplit/>
          <w:trHeight w:val="753"/>
          <w:jc w:val="center"/>
        </w:trPr>
        <w:tc>
          <w:tcPr>
            <w:tcW w:w="846"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r>
              <w:rPr>
                <w:rFonts w:ascii="微软雅黑" w:eastAsia="微软雅黑" w:hAnsi="微软雅黑" w:hint="eastAsia"/>
                <w:szCs w:val="21"/>
              </w:rPr>
              <w:t>7</w:t>
            </w:r>
          </w:p>
        </w:tc>
        <w:tc>
          <w:tcPr>
            <w:tcW w:w="3363" w:type="dxa"/>
            <w:tcBorders>
              <w:left w:val="single" w:sz="4" w:space="0" w:color="auto"/>
              <w:right w:val="single" w:sz="4" w:space="0" w:color="auto"/>
            </w:tcBorders>
            <w:vAlign w:val="center"/>
          </w:tcPr>
          <w:p w:rsidR="00D1526F" w:rsidRDefault="00D1526F" w:rsidP="004932EE">
            <w:pPr>
              <w:widowControl/>
              <w:spacing w:line="380" w:lineRule="exact"/>
              <w:jc w:val="center"/>
              <w:rPr>
                <w:rFonts w:ascii="微软雅黑" w:eastAsia="微软雅黑" w:hAnsi="微软雅黑" w:cs="仿宋"/>
                <w:szCs w:val="21"/>
              </w:rPr>
            </w:pPr>
            <w:r>
              <w:rPr>
                <w:rFonts w:ascii="微软雅黑" w:eastAsia="微软雅黑" w:hAnsi="微软雅黑" w:cs="仿宋" w:hint="eastAsia"/>
                <w:szCs w:val="21"/>
              </w:rPr>
              <w:t>企业认证</w:t>
            </w:r>
          </w:p>
        </w:tc>
        <w:tc>
          <w:tcPr>
            <w:tcW w:w="1734" w:type="dxa"/>
            <w:tcBorders>
              <w:left w:val="single" w:sz="4" w:space="0" w:color="auto"/>
              <w:right w:val="single" w:sz="4" w:space="0" w:color="auto"/>
            </w:tcBorders>
            <w:vAlign w:val="center"/>
          </w:tcPr>
          <w:p w:rsidR="00D1526F" w:rsidRDefault="00D1526F" w:rsidP="004932E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7分</w:t>
            </w:r>
          </w:p>
        </w:tc>
        <w:tc>
          <w:tcPr>
            <w:tcW w:w="1565"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r>
      <w:tr w:rsidR="00D1526F">
        <w:trPr>
          <w:cantSplit/>
          <w:trHeight w:val="753"/>
          <w:jc w:val="center"/>
        </w:trPr>
        <w:tc>
          <w:tcPr>
            <w:tcW w:w="846"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hint="eastAsia"/>
                <w:szCs w:val="21"/>
              </w:rPr>
            </w:pPr>
            <w:r>
              <w:rPr>
                <w:rFonts w:ascii="微软雅黑" w:eastAsia="微软雅黑" w:hAnsi="微软雅黑" w:hint="eastAsia"/>
                <w:szCs w:val="21"/>
              </w:rPr>
              <w:t>8</w:t>
            </w:r>
          </w:p>
        </w:tc>
        <w:tc>
          <w:tcPr>
            <w:tcW w:w="3363" w:type="dxa"/>
            <w:tcBorders>
              <w:left w:val="single" w:sz="4" w:space="0" w:color="auto"/>
              <w:right w:val="single" w:sz="4" w:space="0" w:color="auto"/>
            </w:tcBorders>
            <w:vAlign w:val="center"/>
          </w:tcPr>
          <w:p w:rsidR="00D1526F" w:rsidRDefault="00D1526F" w:rsidP="004932E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样品</w:t>
            </w:r>
          </w:p>
        </w:tc>
        <w:tc>
          <w:tcPr>
            <w:tcW w:w="1734" w:type="dxa"/>
            <w:tcBorders>
              <w:left w:val="single" w:sz="4" w:space="0" w:color="auto"/>
              <w:right w:val="single" w:sz="4" w:space="0" w:color="auto"/>
            </w:tcBorders>
            <w:vAlign w:val="center"/>
          </w:tcPr>
          <w:p w:rsidR="00D1526F" w:rsidRDefault="00D1526F" w:rsidP="004932E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12分</w:t>
            </w:r>
          </w:p>
        </w:tc>
        <w:tc>
          <w:tcPr>
            <w:tcW w:w="1565"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r>
      <w:tr w:rsidR="00D1526F">
        <w:trPr>
          <w:cantSplit/>
          <w:trHeight w:val="753"/>
          <w:jc w:val="center"/>
        </w:trPr>
        <w:tc>
          <w:tcPr>
            <w:tcW w:w="846"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hint="eastAsia"/>
                <w:szCs w:val="21"/>
              </w:rPr>
            </w:pPr>
            <w:r>
              <w:rPr>
                <w:rFonts w:ascii="微软雅黑" w:eastAsia="微软雅黑" w:hAnsi="微软雅黑" w:hint="eastAsia"/>
                <w:szCs w:val="21"/>
              </w:rPr>
              <w:t>9</w:t>
            </w:r>
          </w:p>
        </w:tc>
        <w:tc>
          <w:tcPr>
            <w:tcW w:w="3363" w:type="dxa"/>
            <w:tcBorders>
              <w:left w:val="single" w:sz="4" w:space="0" w:color="auto"/>
              <w:right w:val="single" w:sz="4" w:space="0" w:color="auto"/>
            </w:tcBorders>
            <w:vAlign w:val="center"/>
          </w:tcPr>
          <w:p w:rsidR="00D1526F" w:rsidRDefault="00D1526F" w:rsidP="004932E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检测报告</w:t>
            </w:r>
          </w:p>
        </w:tc>
        <w:tc>
          <w:tcPr>
            <w:tcW w:w="1734" w:type="dxa"/>
            <w:tcBorders>
              <w:left w:val="single" w:sz="4" w:space="0" w:color="auto"/>
              <w:right w:val="single" w:sz="4" w:space="0" w:color="auto"/>
            </w:tcBorders>
            <w:vAlign w:val="center"/>
          </w:tcPr>
          <w:p w:rsidR="00D1526F" w:rsidRDefault="00D1526F" w:rsidP="004932E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7分</w:t>
            </w:r>
          </w:p>
        </w:tc>
        <w:tc>
          <w:tcPr>
            <w:tcW w:w="1565"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r>
      <w:tr w:rsidR="00D1526F">
        <w:trPr>
          <w:cantSplit/>
          <w:trHeight w:val="753"/>
          <w:jc w:val="center"/>
        </w:trPr>
        <w:tc>
          <w:tcPr>
            <w:tcW w:w="846"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r>
              <w:rPr>
                <w:rFonts w:ascii="微软雅黑" w:eastAsia="微软雅黑" w:hAnsi="微软雅黑" w:hint="eastAsia"/>
                <w:szCs w:val="21"/>
              </w:rPr>
              <w:t>10</w:t>
            </w:r>
          </w:p>
        </w:tc>
        <w:tc>
          <w:tcPr>
            <w:tcW w:w="3363" w:type="dxa"/>
            <w:tcBorders>
              <w:left w:val="single" w:sz="4" w:space="0" w:color="auto"/>
              <w:right w:val="single" w:sz="4" w:space="0" w:color="auto"/>
            </w:tcBorders>
            <w:vAlign w:val="center"/>
          </w:tcPr>
          <w:p w:rsidR="00D1526F" w:rsidRDefault="00D1526F" w:rsidP="004932E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企业业绩</w:t>
            </w:r>
          </w:p>
        </w:tc>
        <w:tc>
          <w:tcPr>
            <w:tcW w:w="1734" w:type="dxa"/>
            <w:tcBorders>
              <w:left w:val="single" w:sz="4" w:space="0" w:color="auto"/>
              <w:right w:val="single" w:sz="4" w:space="0" w:color="auto"/>
            </w:tcBorders>
            <w:vAlign w:val="center"/>
          </w:tcPr>
          <w:p w:rsidR="00D1526F" w:rsidRDefault="00D1526F" w:rsidP="004932EE">
            <w:pPr>
              <w:spacing w:line="380" w:lineRule="exact"/>
              <w:jc w:val="center"/>
              <w:rPr>
                <w:rFonts w:ascii="微软雅黑" w:eastAsia="微软雅黑" w:hAnsi="微软雅黑" w:cs="仿宋"/>
                <w:szCs w:val="21"/>
              </w:rPr>
            </w:pPr>
            <w:r>
              <w:rPr>
                <w:rFonts w:ascii="微软雅黑" w:eastAsia="微软雅黑" w:hAnsi="微软雅黑" w:cs="仿宋" w:hint="eastAsia"/>
                <w:szCs w:val="21"/>
              </w:rPr>
              <w:t>2分</w:t>
            </w:r>
          </w:p>
        </w:tc>
        <w:tc>
          <w:tcPr>
            <w:tcW w:w="1565"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c>
          <w:tcPr>
            <w:tcW w:w="1894" w:type="dxa"/>
            <w:tcBorders>
              <w:left w:val="single" w:sz="4" w:space="0" w:color="auto"/>
              <w:right w:val="single" w:sz="4" w:space="0" w:color="auto"/>
            </w:tcBorders>
            <w:vAlign w:val="center"/>
          </w:tcPr>
          <w:p w:rsidR="00D1526F" w:rsidRDefault="00D1526F">
            <w:pPr>
              <w:spacing w:line="360" w:lineRule="exact"/>
              <w:jc w:val="center"/>
              <w:rPr>
                <w:rFonts w:ascii="微软雅黑" w:eastAsia="微软雅黑" w:hAnsi="微软雅黑"/>
                <w:szCs w:val="21"/>
              </w:rPr>
            </w:pPr>
          </w:p>
        </w:tc>
      </w:tr>
    </w:tbl>
    <w:p w:rsidR="00F17C1B" w:rsidRDefault="000303AE">
      <w:pPr>
        <w:spacing w:line="380" w:lineRule="exact"/>
      </w:pPr>
      <w:r>
        <w:rPr>
          <w:rFonts w:ascii="微软雅黑" w:eastAsia="微软雅黑" w:hAnsi="微软雅黑" w:hint="eastAsia"/>
        </w:rPr>
        <w:t>本表格需参照第四章评分条款，认真填写，并附在技术资信文件目录后，方便评委评分时核对</w:t>
      </w:r>
    </w:p>
    <w:p w:rsidR="00F17C1B" w:rsidRDefault="00F17C1B">
      <w:pPr>
        <w:spacing w:line="380" w:lineRule="exact"/>
        <w:jc w:val="center"/>
        <w:rPr>
          <w:rFonts w:ascii="微软雅黑" w:eastAsia="微软雅黑" w:hAnsi="微软雅黑"/>
          <w:sz w:val="28"/>
          <w:szCs w:val="28"/>
          <w:highlight w:val="yellow"/>
        </w:rPr>
      </w:pPr>
    </w:p>
    <w:p w:rsidR="00F17C1B" w:rsidRDefault="00F17C1B">
      <w:pPr>
        <w:spacing w:line="380" w:lineRule="exact"/>
        <w:jc w:val="center"/>
        <w:rPr>
          <w:rFonts w:ascii="微软雅黑" w:eastAsia="微软雅黑" w:hAnsi="微软雅黑"/>
          <w:sz w:val="28"/>
          <w:szCs w:val="28"/>
          <w:highlight w:val="yellow"/>
        </w:rPr>
      </w:pPr>
    </w:p>
    <w:p w:rsidR="00F17C1B" w:rsidRDefault="000303AE">
      <w:pPr>
        <w:spacing w:line="380" w:lineRule="exact"/>
        <w:jc w:val="center"/>
        <w:rPr>
          <w:rFonts w:ascii="微软雅黑" w:eastAsia="微软雅黑" w:hAnsi="微软雅黑"/>
          <w:sz w:val="28"/>
          <w:szCs w:val="28"/>
        </w:rPr>
      </w:pPr>
      <w:r>
        <w:rPr>
          <w:rFonts w:ascii="微软雅黑" w:eastAsia="微软雅黑" w:hAnsi="微软雅黑" w:hint="eastAsia"/>
          <w:sz w:val="28"/>
          <w:szCs w:val="28"/>
          <w:highlight w:val="yellow"/>
        </w:rPr>
        <w:t>无参考格式的文件及供应商认为应该提供的文件和资料自行拟定格式</w:t>
      </w:r>
    </w:p>
    <w:sectPr w:rsidR="00F17C1B" w:rsidSect="00F17C1B">
      <w:headerReference w:type="default" r:id="rId24"/>
      <w:footerReference w:type="even" r:id="rId25"/>
      <w:footerReference w:type="default" r:id="rId26"/>
      <w:headerReference w:type="first" r:id="rId27"/>
      <w:pgSz w:w="11906" w:h="16838"/>
      <w:pgMar w:top="1247" w:right="1247" w:bottom="1247" w:left="1247"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5F4" w:rsidRDefault="004F75F4" w:rsidP="00F17C1B">
      <w:r>
        <w:separator/>
      </w:r>
    </w:p>
  </w:endnote>
  <w:endnote w:type="continuationSeparator" w:id="1">
    <w:p w:rsidR="004F75F4" w:rsidRDefault="004F75F4" w:rsidP="00F17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Arial (W1)">
    <w:altName w:val="Arial"/>
    <w:charset w:val="00"/>
    <w:family w:val="swiss"/>
    <w:pitch w:val="default"/>
    <w:sig w:usb0="00000000" w:usb1="0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Futura Hv">
    <w:altName w:val="Arial"/>
    <w:charset w:val="00"/>
    <w:family w:val="swiss"/>
    <w:pitch w:val="default"/>
    <w:sig w:usb0="00000000" w:usb1="00000000" w:usb2="00000000" w:usb3="00000000" w:csb0="000001FB" w:csb1="00000000"/>
  </w:font>
  <w:font w:name="FHLHE E+ Futura Bk">
    <w:altName w:val="宋体"/>
    <w:charset w:val="86"/>
    <w:family w:val="swiss"/>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10" w:rsidRDefault="006504D8">
    <w:pPr>
      <w:pStyle w:val="af3"/>
      <w:framePr w:wrap="around" w:vAnchor="text" w:hAnchor="margin" w:xAlign="right" w:y="1"/>
      <w:rPr>
        <w:rStyle w:val="aff1"/>
      </w:rPr>
    </w:pPr>
    <w:r>
      <w:fldChar w:fldCharType="begin"/>
    </w:r>
    <w:r w:rsidR="009C1B10">
      <w:rPr>
        <w:rStyle w:val="aff1"/>
      </w:rPr>
      <w:instrText xml:space="preserve">PAGE  </w:instrText>
    </w:r>
    <w:r>
      <w:fldChar w:fldCharType="end"/>
    </w:r>
  </w:p>
  <w:p w:rsidR="009C1B10" w:rsidRDefault="009C1B1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10" w:rsidRDefault="006504D8">
    <w:pPr>
      <w:pStyle w:val="af3"/>
      <w:framePr w:wrap="around" w:vAnchor="text" w:hAnchor="margin" w:xAlign="right" w:y="1"/>
      <w:rPr>
        <w:rStyle w:val="aff1"/>
      </w:rPr>
    </w:pPr>
    <w:r>
      <w:fldChar w:fldCharType="begin"/>
    </w:r>
    <w:r w:rsidR="009C1B10">
      <w:rPr>
        <w:rStyle w:val="aff1"/>
      </w:rPr>
      <w:instrText xml:space="preserve">PAGE  </w:instrText>
    </w:r>
    <w:r>
      <w:fldChar w:fldCharType="separate"/>
    </w:r>
    <w:r w:rsidR="002077A6">
      <w:rPr>
        <w:rStyle w:val="aff1"/>
        <w:noProof/>
      </w:rPr>
      <w:t>- 49 -</w:t>
    </w:r>
    <w:r>
      <w:fldChar w:fldCharType="end"/>
    </w:r>
  </w:p>
  <w:p w:rsidR="009C1B10" w:rsidRDefault="009C1B10">
    <w:pPr>
      <w:pStyle w:val="af3"/>
      <w:framePr w:wrap="around" w:vAnchor="page" w:hAnchor="page" w:x="9718" w:y="15793"/>
      <w:ind w:right="360"/>
      <w:rPr>
        <w:rStyle w:val="aff1"/>
      </w:rPr>
    </w:pPr>
  </w:p>
  <w:p w:rsidR="009C1B10" w:rsidRDefault="009C1B10">
    <w:pPr>
      <w:pStyle w:val="af3"/>
      <w:pBdr>
        <w:top w:val="single" w:sz="4" w:space="1" w:color="auto"/>
      </w:pBdr>
      <w:ind w:right="360"/>
      <w:jc w:val="both"/>
      <w:rPr>
        <w:i/>
      </w:rPr>
    </w:pPr>
    <w:r>
      <w:rPr>
        <w:rFonts w:hint="eastAsia"/>
        <w:i/>
      </w:rPr>
      <w:t>安吉匠心工程咨询有限责任公司</w:t>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5F4" w:rsidRDefault="004F75F4" w:rsidP="00F17C1B">
      <w:r>
        <w:separator/>
      </w:r>
    </w:p>
  </w:footnote>
  <w:footnote w:type="continuationSeparator" w:id="1">
    <w:p w:rsidR="004F75F4" w:rsidRDefault="004F75F4" w:rsidP="00F17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10" w:rsidRDefault="009C1B10">
    <w:pPr>
      <w:pStyle w:val="af4"/>
      <w:pBdr>
        <w:bottom w:val="single" w:sz="4" w:space="1" w:color="auto"/>
      </w:pBdr>
      <w:jc w:val="right"/>
      <w:rPr>
        <w:i/>
      </w:rPr>
    </w:pPr>
    <w:r>
      <w:rPr>
        <w:rFonts w:hint="eastAsia"/>
        <w:i/>
      </w:rPr>
      <w:t>安吉县高级中学宿舍楼新建项目寝室家具采购及安装政府采购项目公开招标文件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B10" w:rsidRDefault="009C1B10">
    <w:pPr>
      <w:pStyle w:val="af4"/>
      <w:pBdr>
        <w:bottom w:val="single" w:sz="4" w:space="1" w:color="auto"/>
      </w:pBdr>
      <w:jc w:val="right"/>
      <w:rPr>
        <w:i/>
      </w:rPr>
    </w:pPr>
    <w:r>
      <w:rPr>
        <w:rFonts w:hint="eastAsia"/>
        <w:i/>
      </w:rPr>
      <w:t>安吉县高级中学宿舍楼新建项目寝室家具采购及安装政府采购项目公开招标文件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EF3D85"/>
    <w:multiLevelType w:val="singleLevel"/>
    <w:tmpl w:val="DEEF3D85"/>
    <w:lvl w:ilvl="0">
      <w:start w:val="2"/>
      <w:numFmt w:val="chineseCounting"/>
      <w:suff w:val="nothing"/>
      <w:lvlText w:val="(%1）"/>
      <w:lvlJc w:val="left"/>
      <w:rPr>
        <w:rFonts w:hint="eastAsia"/>
      </w:rPr>
    </w:lvl>
  </w:abstractNum>
  <w:abstractNum w:abstractNumId="1">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2">
    <w:nsid w:val="06A0A4F7"/>
    <w:multiLevelType w:val="singleLevel"/>
    <w:tmpl w:val="06A0A4F7"/>
    <w:lvl w:ilvl="0">
      <w:start w:val="1"/>
      <w:numFmt w:val="decimal"/>
      <w:suff w:val="nothing"/>
      <w:lvlText w:val="%1、"/>
      <w:lvlJc w:val="left"/>
    </w:lvl>
  </w:abstractNum>
  <w:abstractNum w:abstractNumId="3">
    <w:nsid w:val="296306B4"/>
    <w:multiLevelType w:val="singleLevel"/>
    <w:tmpl w:val="296306B4"/>
    <w:lvl w:ilvl="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U3NDExMmM2MTVhMjE0MDExMTVjNGZlZTI2NGUzYTcifQ=="/>
    <w:docVar w:name="KSO_WPS_MARK_KEY" w:val="ec2e56ca-73b3-4f1e-bf7b-fc04aea4e9bb"/>
  </w:docVars>
  <w:rsids>
    <w:rsidRoot w:val="00172A27"/>
    <w:rsid w:val="00001107"/>
    <w:rsid w:val="00002008"/>
    <w:rsid w:val="000023D7"/>
    <w:rsid w:val="00002569"/>
    <w:rsid w:val="00002FDF"/>
    <w:rsid w:val="0000337C"/>
    <w:rsid w:val="000046B2"/>
    <w:rsid w:val="00004B13"/>
    <w:rsid w:val="0000538A"/>
    <w:rsid w:val="00005F4C"/>
    <w:rsid w:val="00006142"/>
    <w:rsid w:val="00007031"/>
    <w:rsid w:val="000073DE"/>
    <w:rsid w:val="00007E86"/>
    <w:rsid w:val="0001095D"/>
    <w:rsid w:val="00011FCA"/>
    <w:rsid w:val="00012417"/>
    <w:rsid w:val="00013C6C"/>
    <w:rsid w:val="00013C8F"/>
    <w:rsid w:val="0001442F"/>
    <w:rsid w:val="00015E7F"/>
    <w:rsid w:val="000177A5"/>
    <w:rsid w:val="00017ADA"/>
    <w:rsid w:val="00017EBE"/>
    <w:rsid w:val="000218A0"/>
    <w:rsid w:val="00021F56"/>
    <w:rsid w:val="000247C7"/>
    <w:rsid w:val="00024807"/>
    <w:rsid w:val="00025B71"/>
    <w:rsid w:val="00025CB4"/>
    <w:rsid w:val="00025FA4"/>
    <w:rsid w:val="00026E5C"/>
    <w:rsid w:val="0002722C"/>
    <w:rsid w:val="00027BD9"/>
    <w:rsid w:val="00030388"/>
    <w:rsid w:val="000303AE"/>
    <w:rsid w:val="00032CD7"/>
    <w:rsid w:val="00032E3B"/>
    <w:rsid w:val="000331BD"/>
    <w:rsid w:val="00033BCD"/>
    <w:rsid w:val="00034C8D"/>
    <w:rsid w:val="00035366"/>
    <w:rsid w:val="00035FB6"/>
    <w:rsid w:val="0003619E"/>
    <w:rsid w:val="00037027"/>
    <w:rsid w:val="000372D4"/>
    <w:rsid w:val="0003754D"/>
    <w:rsid w:val="00037A9B"/>
    <w:rsid w:val="00037D41"/>
    <w:rsid w:val="00040420"/>
    <w:rsid w:val="000419C5"/>
    <w:rsid w:val="00041B5F"/>
    <w:rsid w:val="000422A6"/>
    <w:rsid w:val="00042C61"/>
    <w:rsid w:val="000430DB"/>
    <w:rsid w:val="0004354B"/>
    <w:rsid w:val="00044309"/>
    <w:rsid w:val="00044314"/>
    <w:rsid w:val="000445A5"/>
    <w:rsid w:val="0004462F"/>
    <w:rsid w:val="000457E6"/>
    <w:rsid w:val="00045891"/>
    <w:rsid w:val="00045AF2"/>
    <w:rsid w:val="000463AF"/>
    <w:rsid w:val="00046D64"/>
    <w:rsid w:val="00046E16"/>
    <w:rsid w:val="00046F83"/>
    <w:rsid w:val="0004757F"/>
    <w:rsid w:val="000476E1"/>
    <w:rsid w:val="00050240"/>
    <w:rsid w:val="000507C5"/>
    <w:rsid w:val="000508F8"/>
    <w:rsid w:val="0005139E"/>
    <w:rsid w:val="000522D1"/>
    <w:rsid w:val="00052AD7"/>
    <w:rsid w:val="00053E2D"/>
    <w:rsid w:val="0005526C"/>
    <w:rsid w:val="00056593"/>
    <w:rsid w:val="000569F2"/>
    <w:rsid w:val="00057039"/>
    <w:rsid w:val="00057F78"/>
    <w:rsid w:val="00061A7E"/>
    <w:rsid w:val="00061FF8"/>
    <w:rsid w:val="00062739"/>
    <w:rsid w:val="000627DA"/>
    <w:rsid w:val="00063429"/>
    <w:rsid w:val="000641BB"/>
    <w:rsid w:val="000658ED"/>
    <w:rsid w:val="00065B2A"/>
    <w:rsid w:val="00066638"/>
    <w:rsid w:val="00066833"/>
    <w:rsid w:val="000670F7"/>
    <w:rsid w:val="0007073D"/>
    <w:rsid w:val="00070864"/>
    <w:rsid w:val="00070C75"/>
    <w:rsid w:val="00071B19"/>
    <w:rsid w:val="00071BDD"/>
    <w:rsid w:val="00071F67"/>
    <w:rsid w:val="000729DA"/>
    <w:rsid w:val="00072D53"/>
    <w:rsid w:val="000743BC"/>
    <w:rsid w:val="00076C57"/>
    <w:rsid w:val="000770B4"/>
    <w:rsid w:val="00080831"/>
    <w:rsid w:val="000809D8"/>
    <w:rsid w:val="00080C78"/>
    <w:rsid w:val="00081426"/>
    <w:rsid w:val="000837BB"/>
    <w:rsid w:val="00084024"/>
    <w:rsid w:val="00085073"/>
    <w:rsid w:val="000857AB"/>
    <w:rsid w:val="000862E4"/>
    <w:rsid w:val="000910E0"/>
    <w:rsid w:val="00091F4C"/>
    <w:rsid w:val="00092D0D"/>
    <w:rsid w:val="00092FAC"/>
    <w:rsid w:val="00093668"/>
    <w:rsid w:val="0009446F"/>
    <w:rsid w:val="000978FE"/>
    <w:rsid w:val="00097A17"/>
    <w:rsid w:val="000A1ACF"/>
    <w:rsid w:val="000A2F21"/>
    <w:rsid w:val="000A46E1"/>
    <w:rsid w:val="000A6ADC"/>
    <w:rsid w:val="000A75E5"/>
    <w:rsid w:val="000B0919"/>
    <w:rsid w:val="000B1462"/>
    <w:rsid w:val="000B27A1"/>
    <w:rsid w:val="000B2A18"/>
    <w:rsid w:val="000B330C"/>
    <w:rsid w:val="000B41FE"/>
    <w:rsid w:val="000B4E5E"/>
    <w:rsid w:val="000C00DA"/>
    <w:rsid w:val="000C0B41"/>
    <w:rsid w:val="000C153F"/>
    <w:rsid w:val="000C22FE"/>
    <w:rsid w:val="000C2BA7"/>
    <w:rsid w:val="000C439A"/>
    <w:rsid w:val="000C5552"/>
    <w:rsid w:val="000C60E8"/>
    <w:rsid w:val="000C7553"/>
    <w:rsid w:val="000D12D3"/>
    <w:rsid w:val="000D15B9"/>
    <w:rsid w:val="000D2037"/>
    <w:rsid w:val="000D245C"/>
    <w:rsid w:val="000D26C3"/>
    <w:rsid w:val="000D355D"/>
    <w:rsid w:val="000D4499"/>
    <w:rsid w:val="000D547F"/>
    <w:rsid w:val="000D5799"/>
    <w:rsid w:val="000D652A"/>
    <w:rsid w:val="000D6A72"/>
    <w:rsid w:val="000D762F"/>
    <w:rsid w:val="000D781A"/>
    <w:rsid w:val="000D7B4B"/>
    <w:rsid w:val="000E0A74"/>
    <w:rsid w:val="000E11AB"/>
    <w:rsid w:val="000E13B4"/>
    <w:rsid w:val="000E152A"/>
    <w:rsid w:val="000E1B54"/>
    <w:rsid w:val="000E1D4C"/>
    <w:rsid w:val="000E27AC"/>
    <w:rsid w:val="000E2F05"/>
    <w:rsid w:val="000E6393"/>
    <w:rsid w:val="000E6565"/>
    <w:rsid w:val="000F04EB"/>
    <w:rsid w:val="000F0C1E"/>
    <w:rsid w:val="000F213A"/>
    <w:rsid w:val="000F38A8"/>
    <w:rsid w:val="000F5265"/>
    <w:rsid w:val="000F5283"/>
    <w:rsid w:val="000F5547"/>
    <w:rsid w:val="000F569D"/>
    <w:rsid w:val="000F7384"/>
    <w:rsid w:val="001003C7"/>
    <w:rsid w:val="00100E1E"/>
    <w:rsid w:val="00100FDA"/>
    <w:rsid w:val="0010132C"/>
    <w:rsid w:val="00101D7F"/>
    <w:rsid w:val="00103A81"/>
    <w:rsid w:val="00103FC8"/>
    <w:rsid w:val="00104CFA"/>
    <w:rsid w:val="00106992"/>
    <w:rsid w:val="00106D90"/>
    <w:rsid w:val="0010730D"/>
    <w:rsid w:val="00107620"/>
    <w:rsid w:val="00110187"/>
    <w:rsid w:val="0011046B"/>
    <w:rsid w:val="00111618"/>
    <w:rsid w:val="0011184E"/>
    <w:rsid w:val="00111E9C"/>
    <w:rsid w:val="00112FFC"/>
    <w:rsid w:val="001136D3"/>
    <w:rsid w:val="00113D97"/>
    <w:rsid w:val="0011451B"/>
    <w:rsid w:val="001153E6"/>
    <w:rsid w:val="00115E6F"/>
    <w:rsid w:val="001161FF"/>
    <w:rsid w:val="0011729E"/>
    <w:rsid w:val="00120E5F"/>
    <w:rsid w:val="00120F2D"/>
    <w:rsid w:val="00121850"/>
    <w:rsid w:val="00121D9A"/>
    <w:rsid w:val="00122503"/>
    <w:rsid w:val="00123DF8"/>
    <w:rsid w:val="00124BF6"/>
    <w:rsid w:val="00126549"/>
    <w:rsid w:val="00127607"/>
    <w:rsid w:val="00127E9B"/>
    <w:rsid w:val="00131B7F"/>
    <w:rsid w:val="001322AC"/>
    <w:rsid w:val="0013394D"/>
    <w:rsid w:val="0013565D"/>
    <w:rsid w:val="00140087"/>
    <w:rsid w:val="00140D0E"/>
    <w:rsid w:val="001412A1"/>
    <w:rsid w:val="00141342"/>
    <w:rsid w:val="00142888"/>
    <w:rsid w:val="00143164"/>
    <w:rsid w:val="00143BEF"/>
    <w:rsid w:val="00144DC5"/>
    <w:rsid w:val="00144EC6"/>
    <w:rsid w:val="0014584A"/>
    <w:rsid w:val="00145AAC"/>
    <w:rsid w:val="00146201"/>
    <w:rsid w:val="00146452"/>
    <w:rsid w:val="00146E74"/>
    <w:rsid w:val="001474BD"/>
    <w:rsid w:val="00147976"/>
    <w:rsid w:val="00150370"/>
    <w:rsid w:val="00150B2F"/>
    <w:rsid w:val="001530D5"/>
    <w:rsid w:val="001539D2"/>
    <w:rsid w:val="00153A6F"/>
    <w:rsid w:val="00153AA5"/>
    <w:rsid w:val="001543EF"/>
    <w:rsid w:val="00154515"/>
    <w:rsid w:val="00155152"/>
    <w:rsid w:val="00155CB6"/>
    <w:rsid w:val="001563FD"/>
    <w:rsid w:val="001568DA"/>
    <w:rsid w:val="00157A99"/>
    <w:rsid w:val="00157D21"/>
    <w:rsid w:val="00160319"/>
    <w:rsid w:val="0016092E"/>
    <w:rsid w:val="00160B67"/>
    <w:rsid w:val="00162FD9"/>
    <w:rsid w:val="00163759"/>
    <w:rsid w:val="00165FE1"/>
    <w:rsid w:val="00166081"/>
    <w:rsid w:val="00166377"/>
    <w:rsid w:val="0016642F"/>
    <w:rsid w:val="001665B0"/>
    <w:rsid w:val="001667EE"/>
    <w:rsid w:val="001668BE"/>
    <w:rsid w:val="0016733D"/>
    <w:rsid w:val="00167E56"/>
    <w:rsid w:val="001707D2"/>
    <w:rsid w:val="00171F1D"/>
    <w:rsid w:val="00172404"/>
    <w:rsid w:val="00172A27"/>
    <w:rsid w:val="00173C5F"/>
    <w:rsid w:val="001740FC"/>
    <w:rsid w:val="0017469F"/>
    <w:rsid w:val="001748BB"/>
    <w:rsid w:val="00175D77"/>
    <w:rsid w:val="00175F8B"/>
    <w:rsid w:val="00176B91"/>
    <w:rsid w:val="00177007"/>
    <w:rsid w:val="001771B1"/>
    <w:rsid w:val="00177FCC"/>
    <w:rsid w:val="00177FCF"/>
    <w:rsid w:val="00180BE4"/>
    <w:rsid w:val="00180DA7"/>
    <w:rsid w:val="00183F6C"/>
    <w:rsid w:val="001849C3"/>
    <w:rsid w:val="0018529F"/>
    <w:rsid w:val="001853C4"/>
    <w:rsid w:val="0018577D"/>
    <w:rsid w:val="00185931"/>
    <w:rsid w:val="00185D11"/>
    <w:rsid w:val="0019045E"/>
    <w:rsid w:val="00190B8D"/>
    <w:rsid w:val="00190D85"/>
    <w:rsid w:val="00191154"/>
    <w:rsid w:val="00191E34"/>
    <w:rsid w:val="00192449"/>
    <w:rsid w:val="00192F4A"/>
    <w:rsid w:val="00193F02"/>
    <w:rsid w:val="001947E7"/>
    <w:rsid w:val="00195101"/>
    <w:rsid w:val="00196D25"/>
    <w:rsid w:val="001A1BDC"/>
    <w:rsid w:val="001A229A"/>
    <w:rsid w:val="001A3DBA"/>
    <w:rsid w:val="001A4261"/>
    <w:rsid w:val="001A56CB"/>
    <w:rsid w:val="001A5977"/>
    <w:rsid w:val="001A5E72"/>
    <w:rsid w:val="001A6202"/>
    <w:rsid w:val="001A6AE6"/>
    <w:rsid w:val="001A77CB"/>
    <w:rsid w:val="001B02A8"/>
    <w:rsid w:val="001B20B6"/>
    <w:rsid w:val="001B2321"/>
    <w:rsid w:val="001B2A51"/>
    <w:rsid w:val="001B38F6"/>
    <w:rsid w:val="001B467C"/>
    <w:rsid w:val="001B4968"/>
    <w:rsid w:val="001B56BC"/>
    <w:rsid w:val="001B65F2"/>
    <w:rsid w:val="001B6864"/>
    <w:rsid w:val="001B7138"/>
    <w:rsid w:val="001B7203"/>
    <w:rsid w:val="001C1A0D"/>
    <w:rsid w:val="001C2191"/>
    <w:rsid w:val="001C2DC4"/>
    <w:rsid w:val="001C37F7"/>
    <w:rsid w:val="001C3AE3"/>
    <w:rsid w:val="001C3C73"/>
    <w:rsid w:val="001C49B9"/>
    <w:rsid w:val="001C5A4C"/>
    <w:rsid w:val="001C7916"/>
    <w:rsid w:val="001D0622"/>
    <w:rsid w:val="001D12BD"/>
    <w:rsid w:val="001D16CD"/>
    <w:rsid w:val="001D1F74"/>
    <w:rsid w:val="001D2082"/>
    <w:rsid w:val="001D2F6E"/>
    <w:rsid w:val="001D37FF"/>
    <w:rsid w:val="001D3ECA"/>
    <w:rsid w:val="001D4009"/>
    <w:rsid w:val="001D4948"/>
    <w:rsid w:val="001D51E3"/>
    <w:rsid w:val="001D6371"/>
    <w:rsid w:val="001D6F05"/>
    <w:rsid w:val="001D7485"/>
    <w:rsid w:val="001D751E"/>
    <w:rsid w:val="001D759D"/>
    <w:rsid w:val="001D7CCA"/>
    <w:rsid w:val="001E012E"/>
    <w:rsid w:val="001E06A0"/>
    <w:rsid w:val="001E0ACC"/>
    <w:rsid w:val="001E0D46"/>
    <w:rsid w:val="001E3218"/>
    <w:rsid w:val="001E4959"/>
    <w:rsid w:val="001E524F"/>
    <w:rsid w:val="001E61DD"/>
    <w:rsid w:val="001E63D4"/>
    <w:rsid w:val="001E6F1F"/>
    <w:rsid w:val="001E6FDA"/>
    <w:rsid w:val="001F0814"/>
    <w:rsid w:val="001F1258"/>
    <w:rsid w:val="001F1ACE"/>
    <w:rsid w:val="001F2622"/>
    <w:rsid w:val="001F2C40"/>
    <w:rsid w:val="001F2C75"/>
    <w:rsid w:val="001F2F25"/>
    <w:rsid w:val="001F2F2C"/>
    <w:rsid w:val="001F3079"/>
    <w:rsid w:val="001F346D"/>
    <w:rsid w:val="001F3483"/>
    <w:rsid w:val="001F3489"/>
    <w:rsid w:val="001F35B5"/>
    <w:rsid w:val="001F3D03"/>
    <w:rsid w:val="001F4EAB"/>
    <w:rsid w:val="001F5C8C"/>
    <w:rsid w:val="001F6197"/>
    <w:rsid w:val="001F643F"/>
    <w:rsid w:val="001F6E52"/>
    <w:rsid w:val="001F750B"/>
    <w:rsid w:val="001F788E"/>
    <w:rsid w:val="00200F5F"/>
    <w:rsid w:val="002010D4"/>
    <w:rsid w:val="00203584"/>
    <w:rsid w:val="002035C8"/>
    <w:rsid w:val="00203D32"/>
    <w:rsid w:val="00206736"/>
    <w:rsid w:val="00206AB2"/>
    <w:rsid w:val="00206F51"/>
    <w:rsid w:val="00207520"/>
    <w:rsid w:val="002077A6"/>
    <w:rsid w:val="00210BEB"/>
    <w:rsid w:val="00210EF7"/>
    <w:rsid w:val="00211EE2"/>
    <w:rsid w:val="002127D0"/>
    <w:rsid w:val="00212F10"/>
    <w:rsid w:val="0021444D"/>
    <w:rsid w:val="0021552D"/>
    <w:rsid w:val="00216F3F"/>
    <w:rsid w:val="002177E6"/>
    <w:rsid w:val="00217825"/>
    <w:rsid w:val="002178E3"/>
    <w:rsid w:val="00220170"/>
    <w:rsid w:val="00220FD8"/>
    <w:rsid w:val="0022107E"/>
    <w:rsid w:val="002214C8"/>
    <w:rsid w:val="00221814"/>
    <w:rsid w:val="00221C1F"/>
    <w:rsid w:val="00222C2D"/>
    <w:rsid w:val="00222F8B"/>
    <w:rsid w:val="002236C0"/>
    <w:rsid w:val="0022406C"/>
    <w:rsid w:val="002250DE"/>
    <w:rsid w:val="00225307"/>
    <w:rsid w:val="00225F70"/>
    <w:rsid w:val="00227101"/>
    <w:rsid w:val="002278E6"/>
    <w:rsid w:val="00230088"/>
    <w:rsid w:val="00230E36"/>
    <w:rsid w:val="0023216C"/>
    <w:rsid w:val="00232691"/>
    <w:rsid w:val="00233AE1"/>
    <w:rsid w:val="002354F5"/>
    <w:rsid w:val="00236460"/>
    <w:rsid w:val="002364DA"/>
    <w:rsid w:val="00240DA5"/>
    <w:rsid w:val="002425A2"/>
    <w:rsid w:val="00242AF8"/>
    <w:rsid w:val="00243029"/>
    <w:rsid w:val="00243577"/>
    <w:rsid w:val="002438E5"/>
    <w:rsid w:val="00243E72"/>
    <w:rsid w:val="00244744"/>
    <w:rsid w:val="00244F30"/>
    <w:rsid w:val="0024590B"/>
    <w:rsid w:val="0024615A"/>
    <w:rsid w:val="002462A7"/>
    <w:rsid w:val="00246E28"/>
    <w:rsid w:val="002472A9"/>
    <w:rsid w:val="00247878"/>
    <w:rsid w:val="00247AC4"/>
    <w:rsid w:val="002508BE"/>
    <w:rsid w:val="00250D00"/>
    <w:rsid w:val="00250F74"/>
    <w:rsid w:val="002523C8"/>
    <w:rsid w:val="002543B3"/>
    <w:rsid w:val="0025455E"/>
    <w:rsid w:val="00255713"/>
    <w:rsid w:val="00256AAB"/>
    <w:rsid w:val="00257408"/>
    <w:rsid w:val="00260B5E"/>
    <w:rsid w:val="00261875"/>
    <w:rsid w:val="0026353A"/>
    <w:rsid w:val="00263870"/>
    <w:rsid w:val="00264FC8"/>
    <w:rsid w:val="0026633A"/>
    <w:rsid w:val="002668E4"/>
    <w:rsid w:val="002671C1"/>
    <w:rsid w:val="00267D99"/>
    <w:rsid w:val="0027104A"/>
    <w:rsid w:val="002735D8"/>
    <w:rsid w:val="002735E9"/>
    <w:rsid w:val="002747B6"/>
    <w:rsid w:val="00275562"/>
    <w:rsid w:val="00275C3B"/>
    <w:rsid w:val="002766D8"/>
    <w:rsid w:val="00277BB4"/>
    <w:rsid w:val="00281851"/>
    <w:rsid w:val="002818C0"/>
    <w:rsid w:val="00281B06"/>
    <w:rsid w:val="00282FE4"/>
    <w:rsid w:val="0028302B"/>
    <w:rsid w:val="00283D98"/>
    <w:rsid w:val="002852B0"/>
    <w:rsid w:val="002852B9"/>
    <w:rsid w:val="00286F16"/>
    <w:rsid w:val="00287D9F"/>
    <w:rsid w:val="00290289"/>
    <w:rsid w:val="0029086A"/>
    <w:rsid w:val="00290D08"/>
    <w:rsid w:val="00293D73"/>
    <w:rsid w:val="00294400"/>
    <w:rsid w:val="0029706E"/>
    <w:rsid w:val="00297864"/>
    <w:rsid w:val="002A06A7"/>
    <w:rsid w:val="002A16FA"/>
    <w:rsid w:val="002A23D9"/>
    <w:rsid w:val="002A2696"/>
    <w:rsid w:val="002A309D"/>
    <w:rsid w:val="002A3297"/>
    <w:rsid w:val="002A34A1"/>
    <w:rsid w:val="002A3A45"/>
    <w:rsid w:val="002A3B12"/>
    <w:rsid w:val="002A5161"/>
    <w:rsid w:val="002A5326"/>
    <w:rsid w:val="002A535A"/>
    <w:rsid w:val="002A5D16"/>
    <w:rsid w:val="002A6051"/>
    <w:rsid w:val="002A6415"/>
    <w:rsid w:val="002A6C07"/>
    <w:rsid w:val="002B1BA7"/>
    <w:rsid w:val="002B216C"/>
    <w:rsid w:val="002B244E"/>
    <w:rsid w:val="002B28DB"/>
    <w:rsid w:val="002B2BBF"/>
    <w:rsid w:val="002B3180"/>
    <w:rsid w:val="002B698D"/>
    <w:rsid w:val="002B6F67"/>
    <w:rsid w:val="002B7B0D"/>
    <w:rsid w:val="002C13C5"/>
    <w:rsid w:val="002C2644"/>
    <w:rsid w:val="002C3418"/>
    <w:rsid w:val="002C3FA3"/>
    <w:rsid w:val="002C60B1"/>
    <w:rsid w:val="002C61D5"/>
    <w:rsid w:val="002C7673"/>
    <w:rsid w:val="002C7DEC"/>
    <w:rsid w:val="002D1767"/>
    <w:rsid w:val="002D1989"/>
    <w:rsid w:val="002D1C8D"/>
    <w:rsid w:val="002D1F2A"/>
    <w:rsid w:val="002D35BD"/>
    <w:rsid w:val="002D3AB4"/>
    <w:rsid w:val="002D41A2"/>
    <w:rsid w:val="002D4B74"/>
    <w:rsid w:val="002D519E"/>
    <w:rsid w:val="002D55BD"/>
    <w:rsid w:val="002D6125"/>
    <w:rsid w:val="002D61F1"/>
    <w:rsid w:val="002D654E"/>
    <w:rsid w:val="002D68A1"/>
    <w:rsid w:val="002D771C"/>
    <w:rsid w:val="002D7B24"/>
    <w:rsid w:val="002D7B97"/>
    <w:rsid w:val="002E22A7"/>
    <w:rsid w:val="002E3C46"/>
    <w:rsid w:val="002E47A5"/>
    <w:rsid w:val="002E49C3"/>
    <w:rsid w:val="002E527A"/>
    <w:rsid w:val="002E5CBB"/>
    <w:rsid w:val="002E7EBE"/>
    <w:rsid w:val="002F011F"/>
    <w:rsid w:val="002F1395"/>
    <w:rsid w:val="002F3147"/>
    <w:rsid w:val="002F3630"/>
    <w:rsid w:val="002F486F"/>
    <w:rsid w:val="002F50FD"/>
    <w:rsid w:val="002F5718"/>
    <w:rsid w:val="002F66AE"/>
    <w:rsid w:val="002F6C80"/>
    <w:rsid w:val="002F6E2E"/>
    <w:rsid w:val="002F705B"/>
    <w:rsid w:val="002F7867"/>
    <w:rsid w:val="003000AB"/>
    <w:rsid w:val="003014B7"/>
    <w:rsid w:val="003015D4"/>
    <w:rsid w:val="00301CA3"/>
    <w:rsid w:val="00302C1E"/>
    <w:rsid w:val="0030362A"/>
    <w:rsid w:val="00303E09"/>
    <w:rsid w:val="00306E63"/>
    <w:rsid w:val="00311487"/>
    <w:rsid w:val="0031236D"/>
    <w:rsid w:val="00312D99"/>
    <w:rsid w:val="00312F6B"/>
    <w:rsid w:val="0031308B"/>
    <w:rsid w:val="003148DD"/>
    <w:rsid w:val="00314D4E"/>
    <w:rsid w:val="00315A62"/>
    <w:rsid w:val="00315AAA"/>
    <w:rsid w:val="00315B0E"/>
    <w:rsid w:val="00315FE4"/>
    <w:rsid w:val="00317959"/>
    <w:rsid w:val="003204B8"/>
    <w:rsid w:val="003214FA"/>
    <w:rsid w:val="003216DC"/>
    <w:rsid w:val="003219EF"/>
    <w:rsid w:val="00321A0F"/>
    <w:rsid w:val="00321E11"/>
    <w:rsid w:val="0032348A"/>
    <w:rsid w:val="003253DB"/>
    <w:rsid w:val="003255C5"/>
    <w:rsid w:val="0032601C"/>
    <w:rsid w:val="003262CE"/>
    <w:rsid w:val="00326CD3"/>
    <w:rsid w:val="00331381"/>
    <w:rsid w:val="0033169A"/>
    <w:rsid w:val="00331E08"/>
    <w:rsid w:val="003328AE"/>
    <w:rsid w:val="00333591"/>
    <w:rsid w:val="003336FA"/>
    <w:rsid w:val="00333F0A"/>
    <w:rsid w:val="0033422E"/>
    <w:rsid w:val="00334DBF"/>
    <w:rsid w:val="00335183"/>
    <w:rsid w:val="003372C9"/>
    <w:rsid w:val="003407F8"/>
    <w:rsid w:val="00340A31"/>
    <w:rsid w:val="00340B54"/>
    <w:rsid w:val="0034184F"/>
    <w:rsid w:val="00341B2C"/>
    <w:rsid w:val="00341FB9"/>
    <w:rsid w:val="00342C78"/>
    <w:rsid w:val="00342FAE"/>
    <w:rsid w:val="003431E0"/>
    <w:rsid w:val="003436CA"/>
    <w:rsid w:val="003456CD"/>
    <w:rsid w:val="003461E1"/>
    <w:rsid w:val="003474AD"/>
    <w:rsid w:val="003476A1"/>
    <w:rsid w:val="00347ADB"/>
    <w:rsid w:val="0035097C"/>
    <w:rsid w:val="003509F7"/>
    <w:rsid w:val="0035119B"/>
    <w:rsid w:val="0035154F"/>
    <w:rsid w:val="00351D74"/>
    <w:rsid w:val="00353D1F"/>
    <w:rsid w:val="003552F2"/>
    <w:rsid w:val="003559F5"/>
    <w:rsid w:val="00356048"/>
    <w:rsid w:val="00357C81"/>
    <w:rsid w:val="00360040"/>
    <w:rsid w:val="00361DEE"/>
    <w:rsid w:val="00362C78"/>
    <w:rsid w:val="003631EC"/>
    <w:rsid w:val="00364962"/>
    <w:rsid w:val="00366A83"/>
    <w:rsid w:val="0036795E"/>
    <w:rsid w:val="00370AB6"/>
    <w:rsid w:val="00371194"/>
    <w:rsid w:val="00372557"/>
    <w:rsid w:val="003725B6"/>
    <w:rsid w:val="00372944"/>
    <w:rsid w:val="00372CA6"/>
    <w:rsid w:val="0037446E"/>
    <w:rsid w:val="0037488D"/>
    <w:rsid w:val="00375F27"/>
    <w:rsid w:val="003764F8"/>
    <w:rsid w:val="00380311"/>
    <w:rsid w:val="0038068F"/>
    <w:rsid w:val="003806BC"/>
    <w:rsid w:val="003808BA"/>
    <w:rsid w:val="00380A99"/>
    <w:rsid w:val="00380DBA"/>
    <w:rsid w:val="00381578"/>
    <w:rsid w:val="00383103"/>
    <w:rsid w:val="00383E95"/>
    <w:rsid w:val="0038423A"/>
    <w:rsid w:val="0038513E"/>
    <w:rsid w:val="003863E7"/>
    <w:rsid w:val="00386457"/>
    <w:rsid w:val="003866BF"/>
    <w:rsid w:val="00386DC9"/>
    <w:rsid w:val="00390E98"/>
    <w:rsid w:val="003911C9"/>
    <w:rsid w:val="00393F47"/>
    <w:rsid w:val="00394CD5"/>
    <w:rsid w:val="0039604D"/>
    <w:rsid w:val="00396BB4"/>
    <w:rsid w:val="00397096"/>
    <w:rsid w:val="003A1359"/>
    <w:rsid w:val="003A38DC"/>
    <w:rsid w:val="003A3929"/>
    <w:rsid w:val="003A4869"/>
    <w:rsid w:val="003A5AE3"/>
    <w:rsid w:val="003A6781"/>
    <w:rsid w:val="003A6ADA"/>
    <w:rsid w:val="003A6CAD"/>
    <w:rsid w:val="003A7C99"/>
    <w:rsid w:val="003A7D3E"/>
    <w:rsid w:val="003A7E18"/>
    <w:rsid w:val="003B15A6"/>
    <w:rsid w:val="003B1A7F"/>
    <w:rsid w:val="003B1F7B"/>
    <w:rsid w:val="003B24B4"/>
    <w:rsid w:val="003B2763"/>
    <w:rsid w:val="003B27FB"/>
    <w:rsid w:val="003B324F"/>
    <w:rsid w:val="003B3311"/>
    <w:rsid w:val="003B482A"/>
    <w:rsid w:val="003B4C79"/>
    <w:rsid w:val="003B528A"/>
    <w:rsid w:val="003B6007"/>
    <w:rsid w:val="003B668A"/>
    <w:rsid w:val="003B6CA0"/>
    <w:rsid w:val="003C1517"/>
    <w:rsid w:val="003C1B82"/>
    <w:rsid w:val="003C3F85"/>
    <w:rsid w:val="003C5243"/>
    <w:rsid w:val="003C54A3"/>
    <w:rsid w:val="003C5CF1"/>
    <w:rsid w:val="003C6E77"/>
    <w:rsid w:val="003D0687"/>
    <w:rsid w:val="003D0B1A"/>
    <w:rsid w:val="003D1690"/>
    <w:rsid w:val="003D18A4"/>
    <w:rsid w:val="003D2063"/>
    <w:rsid w:val="003D3CA8"/>
    <w:rsid w:val="003D3CB6"/>
    <w:rsid w:val="003D682A"/>
    <w:rsid w:val="003D6AFA"/>
    <w:rsid w:val="003D6C0A"/>
    <w:rsid w:val="003D75D2"/>
    <w:rsid w:val="003E350F"/>
    <w:rsid w:val="003E4A32"/>
    <w:rsid w:val="003E5540"/>
    <w:rsid w:val="003E5B76"/>
    <w:rsid w:val="003F283B"/>
    <w:rsid w:val="003F32C2"/>
    <w:rsid w:val="003F3CAA"/>
    <w:rsid w:val="003F4FD2"/>
    <w:rsid w:val="003F56AF"/>
    <w:rsid w:val="003F598E"/>
    <w:rsid w:val="003F6178"/>
    <w:rsid w:val="003F667E"/>
    <w:rsid w:val="003F6FB6"/>
    <w:rsid w:val="003F704E"/>
    <w:rsid w:val="00400213"/>
    <w:rsid w:val="0040078C"/>
    <w:rsid w:val="00400DD0"/>
    <w:rsid w:val="0040279B"/>
    <w:rsid w:val="00402E3E"/>
    <w:rsid w:val="00404410"/>
    <w:rsid w:val="00404795"/>
    <w:rsid w:val="004048CC"/>
    <w:rsid w:val="0040500B"/>
    <w:rsid w:val="00405A3E"/>
    <w:rsid w:val="00405A87"/>
    <w:rsid w:val="00410B2A"/>
    <w:rsid w:val="00411E5F"/>
    <w:rsid w:val="00412011"/>
    <w:rsid w:val="004121C7"/>
    <w:rsid w:val="0041285A"/>
    <w:rsid w:val="00412D9C"/>
    <w:rsid w:val="00412F84"/>
    <w:rsid w:val="00413621"/>
    <w:rsid w:val="00416D22"/>
    <w:rsid w:val="00416F13"/>
    <w:rsid w:val="00417638"/>
    <w:rsid w:val="00417FAE"/>
    <w:rsid w:val="00420671"/>
    <w:rsid w:val="00422084"/>
    <w:rsid w:val="0042230F"/>
    <w:rsid w:val="004236B0"/>
    <w:rsid w:val="004237E5"/>
    <w:rsid w:val="0042413E"/>
    <w:rsid w:val="00424656"/>
    <w:rsid w:val="0042466F"/>
    <w:rsid w:val="00424A8F"/>
    <w:rsid w:val="00424B5A"/>
    <w:rsid w:val="00425ECF"/>
    <w:rsid w:val="0042621A"/>
    <w:rsid w:val="004272FB"/>
    <w:rsid w:val="00432B47"/>
    <w:rsid w:val="00432E6B"/>
    <w:rsid w:val="00433F05"/>
    <w:rsid w:val="00434AD5"/>
    <w:rsid w:val="004370E2"/>
    <w:rsid w:val="00437BA4"/>
    <w:rsid w:val="00437BD4"/>
    <w:rsid w:val="00437EF8"/>
    <w:rsid w:val="004401C4"/>
    <w:rsid w:val="00440366"/>
    <w:rsid w:val="004406B4"/>
    <w:rsid w:val="0044106B"/>
    <w:rsid w:val="00441CC6"/>
    <w:rsid w:val="00442358"/>
    <w:rsid w:val="00442B48"/>
    <w:rsid w:val="004433AA"/>
    <w:rsid w:val="00443DFA"/>
    <w:rsid w:val="00444293"/>
    <w:rsid w:val="00444494"/>
    <w:rsid w:val="0045066C"/>
    <w:rsid w:val="00450DAB"/>
    <w:rsid w:val="00451AD3"/>
    <w:rsid w:val="00451ADA"/>
    <w:rsid w:val="004525C9"/>
    <w:rsid w:val="00452F69"/>
    <w:rsid w:val="00453B40"/>
    <w:rsid w:val="0045402A"/>
    <w:rsid w:val="00454455"/>
    <w:rsid w:val="004546AB"/>
    <w:rsid w:val="00455A66"/>
    <w:rsid w:val="00455D02"/>
    <w:rsid w:val="00455D08"/>
    <w:rsid w:val="00457C8C"/>
    <w:rsid w:val="004605C8"/>
    <w:rsid w:val="00461078"/>
    <w:rsid w:val="00462386"/>
    <w:rsid w:val="00462792"/>
    <w:rsid w:val="004627DA"/>
    <w:rsid w:val="0046361D"/>
    <w:rsid w:val="00463F4D"/>
    <w:rsid w:val="00464A8B"/>
    <w:rsid w:val="00464EA5"/>
    <w:rsid w:val="0046526F"/>
    <w:rsid w:val="00465C9C"/>
    <w:rsid w:val="00465E69"/>
    <w:rsid w:val="00470E7B"/>
    <w:rsid w:val="00471CF7"/>
    <w:rsid w:val="004720A4"/>
    <w:rsid w:val="00474278"/>
    <w:rsid w:val="00474E63"/>
    <w:rsid w:val="0047556F"/>
    <w:rsid w:val="00475695"/>
    <w:rsid w:val="00475703"/>
    <w:rsid w:val="00475FA1"/>
    <w:rsid w:val="004766ED"/>
    <w:rsid w:val="0048010F"/>
    <w:rsid w:val="00480E0D"/>
    <w:rsid w:val="004815E3"/>
    <w:rsid w:val="00481C56"/>
    <w:rsid w:val="0048532D"/>
    <w:rsid w:val="004856B6"/>
    <w:rsid w:val="00486233"/>
    <w:rsid w:val="00486AE3"/>
    <w:rsid w:val="00486CB2"/>
    <w:rsid w:val="00487153"/>
    <w:rsid w:val="00490856"/>
    <w:rsid w:val="00490B7C"/>
    <w:rsid w:val="00492141"/>
    <w:rsid w:val="00493577"/>
    <w:rsid w:val="00493B9B"/>
    <w:rsid w:val="0049423F"/>
    <w:rsid w:val="00494B48"/>
    <w:rsid w:val="00495712"/>
    <w:rsid w:val="004962A6"/>
    <w:rsid w:val="004A16DD"/>
    <w:rsid w:val="004A2D77"/>
    <w:rsid w:val="004A2EEA"/>
    <w:rsid w:val="004A3A8E"/>
    <w:rsid w:val="004A4869"/>
    <w:rsid w:val="004A498B"/>
    <w:rsid w:val="004A4AB7"/>
    <w:rsid w:val="004A507C"/>
    <w:rsid w:val="004A571A"/>
    <w:rsid w:val="004A75F5"/>
    <w:rsid w:val="004A7A8F"/>
    <w:rsid w:val="004B04B3"/>
    <w:rsid w:val="004B17C4"/>
    <w:rsid w:val="004B1F7E"/>
    <w:rsid w:val="004B25C7"/>
    <w:rsid w:val="004B2729"/>
    <w:rsid w:val="004B2C42"/>
    <w:rsid w:val="004B34DE"/>
    <w:rsid w:val="004B3DB7"/>
    <w:rsid w:val="004B41F9"/>
    <w:rsid w:val="004B437C"/>
    <w:rsid w:val="004B4996"/>
    <w:rsid w:val="004B5D34"/>
    <w:rsid w:val="004B5E08"/>
    <w:rsid w:val="004B645E"/>
    <w:rsid w:val="004B64FB"/>
    <w:rsid w:val="004B73B7"/>
    <w:rsid w:val="004B7ECD"/>
    <w:rsid w:val="004C0366"/>
    <w:rsid w:val="004C1253"/>
    <w:rsid w:val="004C1AC9"/>
    <w:rsid w:val="004C1DA2"/>
    <w:rsid w:val="004C332C"/>
    <w:rsid w:val="004C3D39"/>
    <w:rsid w:val="004C417F"/>
    <w:rsid w:val="004C4FAF"/>
    <w:rsid w:val="004C543B"/>
    <w:rsid w:val="004C5E98"/>
    <w:rsid w:val="004C628C"/>
    <w:rsid w:val="004C6E01"/>
    <w:rsid w:val="004C70D8"/>
    <w:rsid w:val="004C7358"/>
    <w:rsid w:val="004C7A67"/>
    <w:rsid w:val="004D1111"/>
    <w:rsid w:val="004D15E1"/>
    <w:rsid w:val="004D28EA"/>
    <w:rsid w:val="004D2DEA"/>
    <w:rsid w:val="004D37DF"/>
    <w:rsid w:val="004D45F4"/>
    <w:rsid w:val="004D4A6D"/>
    <w:rsid w:val="004D5262"/>
    <w:rsid w:val="004D5424"/>
    <w:rsid w:val="004D5A35"/>
    <w:rsid w:val="004D5E98"/>
    <w:rsid w:val="004D67DA"/>
    <w:rsid w:val="004D6C9C"/>
    <w:rsid w:val="004D7405"/>
    <w:rsid w:val="004E0CE3"/>
    <w:rsid w:val="004E217C"/>
    <w:rsid w:val="004E2FE4"/>
    <w:rsid w:val="004E31A0"/>
    <w:rsid w:val="004E4A34"/>
    <w:rsid w:val="004E4F4A"/>
    <w:rsid w:val="004E5A2D"/>
    <w:rsid w:val="004E65E9"/>
    <w:rsid w:val="004E6771"/>
    <w:rsid w:val="004F1671"/>
    <w:rsid w:val="004F17B7"/>
    <w:rsid w:val="004F1F26"/>
    <w:rsid w:val="004F2E73"/>
    <w:rsid w:val="004F4A28"/>
    <w:rsid w:val="004F5160"/>
    <w:rsid w:val="004F542E"/>
    <w:rsid w:val="004F5B56"/>
    <w:rsid w:val="004F6A2D"/>
    <w:rsid w:val="004F6CD5"/>
    <w:rsid w:val="004F75F4"/>
    <w:rsid w:val="005001AD"/>
    <w:rsid w:val="00500D96"/>
    <w:rsid w:val="005011D9"/>
    <w:rsid w:val="005014FB"/>
    <w:rsid w:val="00501750"/>
    <w:rsid w:val="00501A53"/>
    <w:rsid w:val="00501C54"/>
    <w:rsid w:val="005029AF"/>
    <w:rsid w:val="00502EC5"/>
    <w:rsid w:val="005043E7"/>
    <w:rsid w:val="005051D8"/>
    <w:rsid w:val="0050546C"/>
    <w:rsid w:val="00505689"/>
    <w:rsid w:val="0050586A"/>
    <w:rsid w:val="0050691B"/>
    <w:rsid w:val="00506AE7"/>
    <w:rsid w:val="005076C1"/>
    <w:rsid w:val="00507B77"/>
    <w:rsid w:val="005101CD"/>
    <w:rsid w:val="00510A6E"/>
    <w:rsid w:val="00510C9F"/>
    <w:rsid w:val="005119FD"/>
    <w:rsid w:val="00511D20"/>
    <w:rsid w:val="005124FA"/>
    <w:rsid w:val="0051324C"/>
    <w:rsid w:val="005137C3"/>
    <w:rsid w:val="005140C6"/>
    <w:rsid w:val="0051411D"/>
    <w:rsid w:val="005145B8"/>
    <w:rsid w:val="0051469D"/>
    <w:rsid w:val="00515BAB"/>
    <w:rsid w:val="005173E3"/>
    <w:rsid w:val="00517C0B"/>
    <w:rsid w:val="00517D75"/>
    <w:rsid w:val="00521475"/>
    <w:rsid w:val="00522B2E"/>
    <w:rsid w:val="00523564"/>
    <w:rsid w:val="00524DC5"/>
    <w:rsid w:val="00527E82"/>
    <w:rsid w:val="00531DB8"/>
    <w:rsid w:val="00532AE9"/>
    <w:rsid w:val="00533AB1"/>
    <w:rsid w:val="00534560"/>
    <w:rsid w:val="005346C8"/>
    <w:rsid w:val="00534D83"/>
    <w:rsid w:val="00535A94"/>
    <w:rsid w:val="00535E39"/>
    <w:rsid w:val="00536A5F"/>
    <w:rsid w:val="00540889"/>
    <w:rsid w:val="00542B98"/>
    <w:rsid w:val="00542ED0"/>
    <w:rsid w:val="005430D4"/>
    <w:rsid w:val="0054351C"/>
    <w:rsid w:val="00544630"/>
    <w:rsid w:val="005446D7"/>
    <w:rsid w:val="005450EE"/>
    <w:rsid w:val="005466AB"/>
    <w:rsid w:val="00547480"/>
    <w:rsid w:val="00547499"/>
    <w:rsid w:val="00547929"/>
    <w:rsid w:val="00547A59"/>
    <w:rsid w:val="00547AA7"/>
    <w:rsid w:val="00551C03"/>
    <w:rsid w:val="005523D7"/>
    <w:rsid w:val="00554ACB"/>
    <w:rsid w:val="00554F89"/>
    <w:rsid w:val="00555163"/>
    <w:rsid w:val="00556296"/>
    <w:rsid w:val="00556370"/>
    <w:rsid w:val="00556B83"/>
    <w:rsid w:val="00557057"/>
    <w:rsid w:val="005600A7"/>
    <w:rsid w:val="00560B97"/>
    <w:rsid w:val="00560BD3"/>
    <w:rsid w:val="00562070"/>
    <w:rsid w:val="005622EF"/>
    <w:rsid w:val="00562775"/>
    <w:rsid w:val="005636C5"/>
    <w:rsid w:val="005638C3"/>
    <w:rsid w:val="00565B0E"/>
    <w:rsid w:val="005665A8"/>
    <w:rsid w:val="00566892"/>
    <w:rsid w:val="005673B7"/>
    <w:rsid w:val="00570EF4"/>
    <w:rsid w:val="0057261F"/>
    <w:rsid w:val="00572660"/>
    <w:rsid w:val="00574130"/>
    <w:rsid w:val="0057470F"/>
    <w:rsid w:val="005759B9"/>
    <w:rsid w:val="00576B49"/>
    <w:rsid w:val="00577003"/>
    <w:rsid w:val="00580584"/>
    <w:rsid w:val="005807C8"/>
    <w:rsid w:val="005815F5"/>
    <w:rsid w:val="00581BB3"/>
    <w:rsid w:val="00581DD5"/>
    <w:rsid w:val="00582A49"/>
    <w:rsid w:val="00582C6E"/>
    <w:rsid w:val="0058376E"/>
    <w:rsid w:val="00583939"/>
    <w:rsid w:val="00583D42"/>
    <w:rsid w:val="005843CB"/>
    <w:rsid w:val="00584620"/>
    <w:rsid w:val="00584D19"/>
    <w:rsid w:val="005850AA"/>
    <w:rsid w:val="00585127"/>
    <w:rsid w:val="005866F5"/>
    <w:rsid w:val="00586B03"/>
    <w:rsid w:val="005907E7"/>
    <w:rsid w:val="00592434"/>
    <w:rsid w:val="005926E4"/>
    <w:rsid w:val="005938C8"/>
    <w:rsid w:val="00594D3E"/>
    <w:rsid w:val="00594E16"/>
    <w:rsid w:val="0059537A"/>
    <w:rsid w:val="0059543F"/>
    <w:rsid w:val="005979EC"/>
    <w:rsid w:val="005A0412"/>
    <w:rsid w:val="005A1426"/>
    <w:rsid w:val="005A1816"/>
    <w:rsid w:val="005A35E8"/>
    <w:rsid w:val="005A3B8F"/>
    <w:rsid w:val="005A40E4"/>
    <w:rsid w:val="005A481C"/>
    <w:rsid w:val="005A6746"/>
    <w:rsid w:val="005A6CB6"/>
    <w:rsid w:val="005B06CA"/>
    <w:rsid w:val="005B1028"/>
    <w:rsid w:val="005B2482"/>
    <w:rsid w:val="005B26EF"/>
    <w:rsid w:val="005B50CF"/>
    <w:rsid w:val="005B51A7"/>
    <w:rsid w:val="005B58AE"/>
    <w:rsid w:val="005B5CF5"/>
    <w:rsid w:val="005B612F"/>
    <w:rsid w:val="005B6135"/>
    <w:rsid w:val="005C0DD8"/>
    <w:rsid w:val="005C1047"/>
    <w:rsid w:val="005C12AF"/>
    <w:rsid w:val="005C207F"/>
    <w:rsid w:val="005C211F"/>
    <w:rsid w:val="005C24F9"/>
    <w:rsid w:val="005C2A1D"/>
    <w:rsid w:val="005C2FE1"/>
    <w:rsid w:val="005C501E"/>
    <w:rsid w:val="005C7E82"/>
    <w:rsid w:val="005D0A88"/>
    <w:rsid w:val="005D0CF8"/>
    <w:rsid w:val="005D124F"/>
    <w:rsid w:val="005D1A35"/>
    <w:rsid w:val="005D1F0C"/>
    <w:rsid w:val="005D230C"/>
    <w:rsid w:val="005D34FF"/>
    <w:rsid w:val="005D4C2C"/>
    <w:rsid w:val="005D55AC"/>
    <w:rsid w:val="005D5FD6"/>
    <w:rsid w:val="005D6110"/>
    <w:rsid w:val="005D6F9A"/>
    <w:rsid w:val="005D76A9"/>
    <w:rsid w:val="005E1FB2"/>
    <w:rsid w:val="005E225F"/>
    <w:rsid w:val="005E25D7"/>
    <w:rsid w:val="005E3311"/>
    <w:rsid w:val="005E3C0A"/>
    <w:rsid w:val="005E3E3D"/>
    <w:rsid w:val="005E792C"/>
    <w:rsid w:val="005F1615"/>
    <w:rsid w:val="005F1F1D"/>
    <w:rsid w:val="005F1F31"/>
    <w:rsid w:val="005F216A"/>
    <w:rsid w:val="005F2AE2"/>
    <w:rsid w:val="005F38E2"/>
    <w:rsid w:val="005F46F1"/>
    <w:rsid w:val="005F4F19"/>
    <w:rsid w:val="005F5650"/>
    <w:rsid w:val="005F5AC6"/>
    <w:rsid w:val="00600332"/>
    <w:rsid w:val="00600644"/>
    <w:rsid w:val="0060146E"/>
    <w:rsid w:val="00601B54"/>
    <w:rsid w:val="00603714"/>
    <w:rsid w:val="006041D5"/>
    <w:rsid w:val="00605300"/>
    <w:rsid w:val="006060E4"/>
    <w:rsid w:val="00606B3C"/>
    <w:rsid w:val="00607AB6"/>
    <w:rsid w:val="00607C87"/>
    <w:rsid w:val="00610F67"/>
    <w:rsid w:val="00611A6C"/>
    <w:rsid w:val="00611B71"/>
    <w:rsid w:val="00611E42"/>
    <w:rsid w:val="00613254"/>
    <w:rsid w:val="00616171"/>
    <w:rsid w:val="00616500"/>
    <w:rsid w:val="00616856"/>
    <w:rsid w:val="006171D7"/>
    <w:rsid w:val="00617AA1"/>
    <w:rsid w:val="00620A28"/>
    <w:rsid w:val="00621473"/>
    <w:rsid w:val="00622277"/>
    <w:rsid w:val="006232DF"/>
    <w:rsid w:val="00625A2F"/>
    <w:rsid w:val="00625B06"/>
    <w:rsid w:val="00625CF2"/>
    <w:rsid w:val="0062723C"/>
    <w:rsid w:val="0062741A"/>
    <w:rsid w:val="006318B0"/>
    <w:rsid w:val="00631934"/>
    <w:rsid w:val="006325AE"/>
    <w:rsid w:val="00632E44"/>
    <w:rsid w:val="00634812"/>
    <w:rsid w:val="00635CD2"/>
    <w:rsid w:val="00636019"/>
    <w:rsid w:val="00636EA7"/>
    <w:rsid w:val="00637132"/>
    <w:rsid w:val="006377DA"/>
    <w:rsid w:val="00637FD9"/>
    <w:rsid w:val="006411A9"/>
    <w:rsid w:val="006416F5"/>
    <w:rsid w:val="00641D48"/>
    <w:rsid w:val="00642094"/>
    <w:rsid w:val="00642597"/>
    <w:rsid w:val="00643E39"/>
    <w:rsid w:val="006441AF"/>
    <w:rsid w:val="00644513"/>
    <w:rsid w:val="0064536F"/>
    <w:rsid w:val="00645D53"/>
    <w:rsid w:val="00645DCD"/>
    <w:rsid w:val="00645FB6"/>
    <w:rsid w:val="00646940"/>
    <w:rsid w:val="0064740F"/>
    <w:rsid w:val="00647A15"/>
    <w:rsid w:val="00647B73"/>
    <w:rsid w:val="006504D8"/>
    <w:rsid w:val="00652101"/>
    <w:rsid w:val="00653978"/>
    <w:rsid w:val="006539AF"/>
    <w:rsid w:val="00654417"/>
    <w:rsid w:val="006545D4"/>
    <w:rsid w:val="00654658"/>
    <w:rsid w:val="006552AE"/>
    <w:rsid w:val="006569C3"/>
    <w:rsid w:val="00656C32"/>
    <w:rsid w:val="00656CD8"/>
    <w:rsid w:val="006571C0"/>
    <w:rsid w:val="00657828"/>
    <w:rsid w:val="00657C3F"/>
    <w:rsid w:val="00660BE1"/>
    <w:rsid w:val="00660D5D"/>
    <w:rsid w:val="0066161B"/>
    <w:rsid w:val="00663378"/>
    <w:rsid w:val="0066352C"/>
    <w:rsid w:val="00663C5C"/>
    <w:rsid w:val="00664AF9"/>
    <w:rsid w:val="00665E13"/>
    <w:rsid w:val="00667245"/>
    <w:rsid w:val="006679AE"/>
    <w:rsid w:val="006679AF"/>
    <w:rsid w:val="00671973"/>
    <w:rsid w:val="006723BA"/>
    <w:rsid w:val="00672A1B"/>
    <w:rsid w:val="00673A0B"/>
    <w:rsid w:val="00674540"/>
    <w:rsid w:val="00674797"/>
    <w:rsid w:val="00675D2C"/>
    <w:rsid w:val="00676B95"/>
    <w:rsid w:val="00676B98"/>
    <w:rsid w:val="00680FB0"/>
    <w:rsid w:val="006812EF"/>
    <w:rsid w:val="00682725"/>
    <w:rsid w:val="006830DF"/>
    <w:rsid w:val="0068325C"/>
    <w:rsid w:val="00683E2F"/>
    <w:rsid w:val="00684084"/>
    <w:rsid w:val="00684986"/>
    <w:rsid w:val="006849DA"/>
    <w:rsid w:val="0068569D"/>
    <w:rsid w:val="006877BE"/>
    <w:rsid w:val="0068795C"/>
    <w:rsid w:val="00687BA7"/>
    <w:rsid w:val="006908D1"/>
    <w:rsid w:val="00691F60"/>
    <w:rsid w:val="00692840"/>
    <w:rsid w:val="00692F3F"/>
    <w:rsid w:val="0069365A"/>
    <w:rsid w:val="0069449E"/>
    <w:rsid w:val="0069515A"/>
    <w:rsid w:val="00695490"/>
    <w:rsid w:val="0069560A"/>
    <w:rsid w:val="006956C5"/>
    <w:rsid w:val="00695C9B"/>
    <w:rsid w:val="00695E5B"/>
    <w:rsid w:val="0069697F"/>
    <w:rsid w:val="00697916"/>
    <w:rsid w:val="00697DB1"/>
    <w:rsid w:val="006A1C58"/>
    <w:rsid w:val="006A214C"/>
    <w:rsid w:val="006A35E5"/>
    <w:rsid w:val="006A37D3"/>
    <w:rsid w:val="006A4727"/>
    <w:rsid w:val="006A47F1"/>
    <w:rsid w:val="006A49E1"/>
    <w:rsid w:val="006A4A35"/>
    <w:rsid w:val="006A64C8"/>
    <w:rsid w:val="006A6BAD"/>
    <w:rsid w:val="006A7149"/>
    <w:rsid w:val="006A7E6E"/>
    <w:rsid w:val="006A7FA9"/>
    <w:rsid w:val="006B0CEE"/>
    <w:rsid w:val="006B1DE7"/>
    <w:rsid w:val="006B255D"/>
    <w:rsid w:val="006B2CDB"/>
    <w:rsid w:val="006B2F20"/>
    <w:rsid w:val="006B48B0"/>
    <w:rsid w:val="006B4A80"/>
    <w:rsid w:val="006B5E2D"/>
    <w:rsid w:val="006B62FD"/>
    <w:rsid w:val="006B6D3B"/>
    <w:rsid w:val="006B7A9D"/>
    <w:rsid w:val="006B7AF9"/>
    <w:rsid w:val="006C0427"/>
    <w:rsid w:val="006C05FE"/>
    <w:rsid w:val="006C14B7"/>
    <w:rsid w:val="006C1BA7"/>
    <w:rsid w:val="006C2258"/>
    <w:rsid w:val="006C2AFC"/>
    <w:rsid w:val="006C2E71"/>
    <w:rsid w:val="006C31DC"/>
    <w:rsid w:val="006C3894"/>
    <w:rsid w:val="006C38AB"/>
    <w:rsid w:val="006C38C3"/>
    <w:rsid w:val="006C3F5B"/>
    <w:rsid w:val="006C705C"/>
    <w:rsid w:val="006C7701"/>
    <w:rsid w:val="006D01D9"/>
    <w:rsid w:val="006D23C9"/>
    <w:rsid w:val="006D265E"/>
    <w:rsid w:val="006D2F84"/>
    <w:rsid w:val="006D31D4"/>
    <w:rsid w:val="006D355D"/>
    <w:rsid w:val="006D357C"/>
    <w:rsid w:val="006D46AE"/>
    <w:rsid w:val="006D474F"/>
    <w:rsid w:val="006D4EA1"/>
    <w:rsid w:val="006D54BE"/>
    <w:rsid w:val="006D554A"/>
    <w:rsid w:val="006D5E53"/>
    <w:rsid w:val="006D6BC3"/>
    <w:rsid w:val="006D6ED5"/>
    <w:rsid w:val="006D74DA"/>
    <w:rsid w:val="006E00FA"/>
    <w:rsid w:val="006E049F"/>
    <w:rsid w:val="006E12B8"/>
    <w:rsid w:val="006E38F7"/>
    <w:rsid w:val="006E41A7"/>
    <w:rsid w:val="006E4689"/>
    <w:rsid w:val="006E4940"/>
    <w:rsid w:val="006E5040"/>
    <w:rsid w:val="006E627F"/>
    <w:rsid w:val="006E72DF"/>
    <w:rsid w:val="006E79F4"/>
    <w:rsid w:val="006E7AA6"/>
    <w:rsid w:val="006E7D37"/>
    <w:rsid w:val="006F06E6"/>
    <w:rsid w:val="006F0EFE"/>
    <w:rsid w:val="006F11FB"/>
    <w:rsid w:val="006F2651"/>
    <w:rsid w:val="006F2926"/>
    <w:rsid w:val="006F2A0D"/>
    <w:rsid w:val="006F3714"/>
    <w:rsid w:val="006F5C6E"/>
    <w:rsid w:val="006F7710"/>
    <w:rsid w:val="006F7BA5"/>
    <w:rsid w:val="006F7E36"/>
    <w:rsid w:val="007018CA"/>
    <w:rsid w:val="00702771"/>
    <w:rsid w:val="00702789"/>
    <w:rsid w:val="00702F92"/>
    <w:rsid w:val="0070366F"/>
    <w:rsid w:val="00704492"/>
    <w:rsid w:val="00705CDA"/>
    <w:rsid w:val="00705E2A"/>
    <w:rsid w:val="00706060"/>
    <w:rsid w:val="00706EF4"/>
    <w:rsid w:val="00707045"/>
    <w:rsid w:val="007074EC"/>
    <w:rsid w:val="007100A1"/>
    <w:rsid w:val="007100E4"/>
    <w:rsid w:val="007103E0"/>
    <w:rsid w:val="0071061F"/>
    <w:rsid w:val="0071068F"/>
    <w:rsid w:val="00710925"/>
    <w:rsid w:val="00710C30"/>
    <w:rsid w:val="00710D7E"/>
    <w:rsid w:val="00712BCC"/>
    <w:rsid w:val="0071344F"/>
    <w:rsid w:val="0071360F"/>
    <w:rsid w:val="00713691"/>
    <w:rsid w:val="00713D95"/>
    <w:rsid w:val="0071540C"/>
    <w:rsid w:val="00715CBB"/>
    <w:rsid w:val="007161AD"/>
    <w:rsid w:val="007161D0"/>
    <w:rsid w:val="00720B49"/>
    <w:rsid w:val="0072111B"/>
    <w:rsid w:val="007221FF"/>
    <w:rsid w:val="0072273D"/>
    <w:rsid w:val="0072342A"/>
    <w:rsid w:val="00723B72"/>
    <w:rsid w:val="0072482B"/>
    <w:rsid w:val="00724AEC"/>
    <w:rsid w:val="00725FD0"/>
    <w:rsid w:val="00726541"/>
    <w:rsid w:val="0072797F"/>
    <w:rsid w:val="00727C79"/>
    <w:rsid w:val="0073007F"/>
    <w:rsid w:val="00730FA0"/>
    <w:rsid w:val="007327E8"/>
    <w:rsid w:val="0073288A"/>
    <w:rsid w:val="0073456D"/>
    <w:rsid w:val="00736572"/>
    <w:rsid w:val="007369AE"/>
    <w:rsid w:val="00736E82"/>
    <w:rsid w:val="00742405"/>
    <w:rsid w:val="007433F6"/>
    <w:rsid w:val="00744218"/>
    <w:rsid w:val="00744242"/>
    <w:rsid w:val="00744D84"/>
    <w:rsid w:val="007451C2"/>
    <w:rsid w:val="007459A8"/>
    <w:rsid w:val="007470F5"/>
    <w:rsid w:val="00747CDE"/>
    <w:rsid w:val="007501EB"/>
    <w:rsid w:val="00750F8B"/>
    <w:rsid w:val="007514C6"/>
    <w:rsid w:val="00751B24"/>
    <w:rsid w:val="00751E88"/>
    <w:rsid w:val="00752C0F"/>
    <w:rsid w:val="00753C2F"/>
    <w:rsid w:val="00756941"/>
    <w:rsid w:val="00756CF9"/>
    <w:rsid w:val="00756E20"/>
    <w:rsid w:val="0076015C"/>
    <w:rsid w:val="00761C44"/>
    <w:rsid w:val="00761ECB"/>
    <w:rsid w:val="0076298C"/>
    <w:rsid w:val="00762D74"/>
    <w:rsid w:val="0076510B"/>
    <w:rsid w:val="00765356"/>
    <w:rsid w:val="00765728"/>
    <w:rsid w:val="00765A50"/>
    <w:rsid w:val="00766692"/>
    <w:rsid w:val="00766AC2"/>
    <w:rsid w:val="007675DA"/>
    <w:rsid w:val="00767DF2"/>
    <w:rsid w:val="007703E1"/>
    <w:rsid w:val="007707AC"/>
    <w:rsid w:val="0077145E"/>
    <w:rsid w:val="00771CAA"/>
    <w:rsid w:val="00771F41"/>
    <w:rsid w:val="00772DE1"/>
    <w:rsid w:val="00774309"/>
    <w:rsid w:val="00774475"/>
    <w:rsid w:val="00774594"/>
    <w:rsid w:val="007758BF"/>
    <w:rsid w:val="007770D9"/>
    <w:rsid w:val="007779BA"/>
    <w:rsid w:val="0078033A"/>
    <w:rsid w:val="00782480"/>
    <w:rsid w:val="00784420"/>
    <w:rsid w:val="00785563"/>
    <w:rsid w:val="00785C9F"/>
    <w:rsid w:val="007878DD"/>
    <w:rsid w:val="00790D04"/>
    <w:rsid w:val="007918E5"/>
    <w:rsid w:val="007921B8"/>
    <w:rsid w:val="00792E08"/>
    <w:rsid w:val="00793EB2"/>
    <w:rsid w:val="0079444E"/>
    <w:rsid w:val="007951F9"/>
    <w:rsid w:val="00795256"/>
    <w:rsid w:val="0079617C"/>
    <w:rsid w:val="00796747"/>
    <w:rsid w:val="00796EEA"/>
    <w:rsid w:val="0079775F"/>
    <w:rsid w:val="007A2415"/>
    <w:rsid w:val="007A2A4D"/>
    <w:rsid w:val="007A2F6C"/>
    <w:rsid w:val="007A535D"/>
    <w:rsid w:val="007A5861"/>
    <w:rsid w:val="007B15A5"/>
    <w:rsid w:val="007B1A19"/>
    <w:rsid w:val="007B1EEC"/>
    <w:rsid w:val="007B2167"/>
    <w:rsid w:val="007B26B8"/>
    <w:rsid w:val="007B34E0"/>
    <w:rsid w:val="007B45A9"/>
    <w:rsid w:val="007B540A"/>
    <w:rsid w:val="007B6A2A"/>
    <w:rsid w:val="007B6DF4"/>
    <w:rsid w:val="007C054E"/>
    <w:rsid w:val="007C09BE"/>
    <w:rsid w:val="007C0E28"/>
    <w:rsid w:val="007C0FC0"/>
    <w:rsid w:val="007C1314"/>
    <w:rsid w:val="007C1597"/>
    <w:rsid w:val="007C2F53"/>
    <w:rsid w:val="007C3718"/>
    <w:rsid w:val="007C4141"/>
    <w:rsid w:val="007C5DEC"/>
    <w:rsid w:val="007C724E"/>
    <w:rsid w:val="007C7F36"/>
    <w:rsid w:val="007D0851"/>
    <w:rsid w:val="007D1710"/>
    <w:rsid w:val="007D1E42"/>
    <w:rsid w:val="007D2340"/>
    <w:rsid w:val="007D249F"/>
    <w:rsid w:val="007D3A42"/>
    <w:rsid w:val="007D45E6"/>
    <w:rsid w:val="007D4814"/>
    <w:rsid w:val="007D4912"/>
    <w:rsid w:val="007D566D"/>
    <w:rsid w:val="007D6299"/>
    <w:rsid w:val="007D76B5"/>
    <w:rsid w:val="007E0370"/>
    <w:rsid w:val="007E0D07"/>
    <w:rsid w:val="007E1041"/>
    <w:rsid w:val="007E1294"/>
    <w:rsid w:val="007E132E"/>
    <w:rsid w:val="007E14A3"/>
    <w:rsid w:val="007E1861"/>
    <w:rsid w:val="007E2C05"/>
    <w:rsid w:val="007E34CC"/>
    <w:rsid w:val="007E3F02"/>
    <w:rsid w:val="007E591B"/>
    <w:rsid w:val="007E69FF"/>
    <w:rsid w:val="007E7AC0"/>
    <w:rsid w:val="007F01DB"/>
    <w:rsid w:val="007F16B6"/>
    <w:rsid w:val="007F18F7"/>
    <w:rsid w:val="007F258A"/>
    <w:rsid w:val="007F3F23"/>
    <w:rsid w:val="007F512B"/>
    <w:rsid w:val="007F567C"/>
    <w:rsid w:val="007F600F"/>
    <w:rsid w:val="007F60EC"/>
    <w:rsid w:val="007F67FC"/>
    <w:rsid w:val="007F6F64"/>
    <w:rsid w:val="007F729C"/>
    <w:rsid w:val="007F7481"/>
    <w:rsid w:val="007F7EED"/>
    <w:rsid w:val="00800A94"/>
    <w:rsid w:val="008015C3"/>
    <w:rsid w:val="00801ECF"/>
    <w:rsid w:val="00803074"/>
    <w:rsid w:val="00804657"/>
    <w:rsid w:val="00805ED7"/>
    <w:rsid w:val="00806309"/>
    <w:rsid w:val="008069FE"/>
    <w:rsid w:val="00807A70"/>
    <w:rsid w:val="00807FA2"/>
    <w:rsid w:val="00807FD5"/>
    <w:rsid w:val="00810023"/>
    <w:rsid w:val="008101AD"/>
    <w:rsid w:val="00810E1B"/>
    <w:rsid w:val="00812185"/>
    <w:rsid w:val="00812242"/>
    <w:rsid w:val="0081257F"/>
    <w:rsid w:val="008131D0"/>
    <w:rsid w:val="00813761"/>
    <w:rsid w:val="00814394"/>
    <w:rsid w:val="00815B79"/>
    <w:rsid w:val="008171E4"/>
    <w:rsid w:val="008179EB"/>
    <w:rsid w:val="0082005D"/>
    <w:rsid w:val="008219ED"/>
    <w:rsid w:val="00821C0D"/>
    <w:rsid w:val="00822390"/>
    <w:rsid w:val="0082258E"/>
    <w:rsid w:val="00822F34"/>
    <w:rsid w:val="00823288"/>
    <w:rsid w:val="00823B2A"/>
    <w:rsid w:val="00823F7E"/>
    <w:rsid w:val="008242FD"/>
    <w:rsid w:val="00825A69"/>
    <w:rsid w:val="008264A5"/>
    <w:rsid w:val="00826ADD"/>
    <w:rsid w:val="00827B88"/>
    <w:rsid w:val="008304F9"/>
    <w:rsid w:val="0083113C"/>
    <w:rsid w:val="00831693"/>
    <w:rsid w:val="00831B70"/>
    <w:rsid w:val="008326C6"/>
    <w:rsid w:val="00833628"/>
    <w:rsid w:val="00834BBE"/>
    <w:rsid w:val="00834FC7"/>
    <w:rsid w:val="00836043"/>
    <w:rsid w:val="008365C1"/>
    <w:rsid w:val="0083691D"/>
    <w:rsid w:val="00836C92"/>
    <w:rsid w:val="00837326"/>
    <w:rsid w:val="00837694"/>
    <w:rsid w:val="008404FA"/>
    <w:rsid w:val="0084135E"/>
    <w:rsid w:val="0084151D"/>
    <w:rsid w:val="00841EE8"/>
    <w:rsid w:val="00843039"/>
    <w:rsid w:val="00843079"/>
    <w:rsid w:val="00843F04"/>
    <w:rsid w:val="00844323"/>
    <w:rsid w:val="00844F9B"/>
    <w:rsid w:val="0084516F"/>
    <w:rsid w:val="0084592C"/>
    <w:rsid w:val="00846D0C"/>
    <w:rsid w:val="00847F71"/>
    <w:rsid w:val="00850DB7"/>
    <w:rsid w:val="008516A2"/>
    <w:rsid w:val="00851798"/>
    <w:rsid w:val="00851D04"/>
    <w:rsid w:val="008545C9"/>
    <w:rsid w:val="00854C7C"/>
    <w:rsid w:val="008551E8"/>
    <w:rsid w:val="00856C44"/>
    <w:rsid w:val="008578EB"/>
    <w:rsid w:val="00860C8F"/>
    <w:rsid w:val="008611A7"/>
    <w:rsid w:val="00861428"/>
    <w:rsid w:val="008615F9"/>
    <w:rsid w:val="00863119"/>
    <w:rsid w:val="00863641"/>
    <w:rsid w:val="008637B3"/>
    <w:rsid w:val="00864879"/>
    <w:rsid w:val="00864CB2"/>
    <w:rsid w:val="00865400"/>
    <w:rsid w:val="00866310"/>
    <w:rsid w:val="00867D54"/>
    <w:rsid w:val="00870909"/>
    <w:rsid w:val="00870A6B"/>
    <w:rsid w:val="00870C2C"/>
    <w:rsid w:val="008725CC"/>
    <w:rsid w:val="008727B6"/>
    <w:rsid w:val="00872979"/>
    <w:rsid w:val="0087347D"/>
    <w:rsid w:val="00874DF8"/>
    <w:rsid w:val="00874E47"/>
    <w:rsid w:val="00875E37"/>
    <w:rsid w:val="00876A41"/>
    <w:rsid w:val="008804AD"/>
    <w:rsid w:val="00880A02"/>
    <w:rsid w:val="0088354B"/>
    <w:rsid w:val="0088358C"/>
    <w:rsid w:val="00883EBB"/>
    <w:rsid w:val="0088465A"/>
    <w:rsid w:val="008846A3"/>
    <w:rsid w:val="00886D29"/>
    <w:rsid w:val="00887B8B"/>
    <w:rsid w:val="00887B9D"/>
    <w:rsid w:val="00890969"/>
    <w:rsid w:val="00891A03"/>
    <w:rsid w:val="008922D5"/>
    <w:rsid w:val="00893385"/>
    <w:rsid w:val="0089525B"/>
    <w:rsid w:val="00895355"/>
    <w:rsid w:val="00895701"/>
    <w:rsid w:val="00895B4F"/>
    <w:rsid w:val="00895F98"/>
    <w:rsid w:val="008961F3"/>
    <w:rsid w:val="008963A6"/>
    <w:rsid w:val="008A0250"/>
    <w:rsid w:val="008A0DE0"/>
    <w:rsid w:val="008A146B"/>
    <w:rsid w:val="008A174A"/>
    <w:rsid w:val="008A1D8A"/>
    <w:rsid w:val="008A2390"/>
    <w:rsid w:val="008A2BE7"/>
    <w:rsid w:val="008A3907"/>
    <w:rsid w:val="008A3932"/>
    <w:rsid w:val="008A4789"/>
    <w:rsid w:val="008A6260"/>
    <w:rsid w:val="008A683D"/>
    <w:rsid w:val="008A699F"/>
    <w:rsid w:val="008A6D79"/>
    <w:rsid w:val="008B19C5"/>
    <w:rsid w:val="008B1D87"/>
    <w:rsid w:val="008B1DD3"/>
    <w:rsid w:val="008B28DD"/>
    <w:rsid w:val="008B3773"/>
    <w:rsid w:val="008B3EA0"/>
    <w:rsid w:val="008B661B"/>
    <w:rsid w:val="008C13BB"/>
    <w:rsid w:val="008C1D4E"/>
    <w:rsid w:val="008C346E"/>
    <w:rsid w:val="008C6D1F"/>
    <w:rsid w:val="008C6F95"/>
    <w:rsid w:val="008C797B"/>
    <w:rsid w:val="008D1D2A"/>
    <w:rsid w:val="008D2656"/>
    <w:rsid w:val="008D272C"/>
    <w:rsid w:val="008D59D1"/>
    <w:rsid w:val="008D6D67"/>
    <w:rsid w:val="008D797F"/>
    <w:rsid w:val="008D7C73"/>
    <w:rsid w:val="008D7C7C"/>
    <w:rsid w:val="008E0279"/>
    <w:rsid w:val="008E0AEC"/>
    <w:rsid w:val="008E1ACF"/>
    <w:rsid w:val="008E2089"/>
    <w:rsid w:val="008E36E8"/>
    <w:rsid w:val="008E5224"/>
    <w:rsid w:val="008E5231"/>
    <w:rsid w:val="008E54A7"/>
    <w:rsid w:val="008E60A4"/>
    <w:rsid w:val="008E69A2"/>
    <w:rsid w:val="008E7580"/>
    <w:rsid w:val="008E7915"/>
    <w:rsid w:val="008F175E"/>
    <w:rsid w:val="008F20D5"/>
    <w:rsid w:val="008F2A92"/>
    <w:rsid w:val="008F2EE5"/>
    <w:rsid w:val="008F2F97"/>
    <w:rsid w:val="008F3263"/>
    <w:rsid w:val="008F403F"/>
    <w:rsid w:val="008F50E1"/>
    <w:rsid w:val="008F5B9C"/>
    <w:rsid w:val="008F6807"/>
    <w:rsid w:val="008F761A"/>
    <w:rsid w:val="008F7C40"/>
    <w:rsid w:val="009010C9"/>
    <w:rsid w:val="009015B7"/>
    <w:rsid w:val="00901799"/>
    <w:rsid w:val="0090250A"/>
    <w:rsid w:val="009031F4"/>
    <w:rsid w:val="00906937"/>
    <w:rsid w:val="00907271"/>
    <w:rsid w:val="00907CEA"/>
    <w:rsid w:val="00907EC4"/>
    <w:rsid w:val="009102CA"/>
    <w:rsid w:val="00911AEC"/>
    <w:rsid w:val="00913180"/>
    <w:rsid w:val="00913889"/>
    <w:rsid w:val="00914129"/>
    <w:rsid w:val="009141C2"/>
    <w:rsid w:val="00914958"/>
    <w:rsid w:val="00914B31"/>
    <w:rsid w:val="0091554A"/>
    <w:rsid w:val="009156C8"/>
    <w:rsid w:val="00915A5E"/>
    <w:rsid w:val="00916763"/>
    <w:rsid w:val="0091703E"/>
    <w:rsid w:val="00917099"/>
    <w:rsid w:val="00917B75"/>
    <w:rsid w:val="009204BB"/>
    <w:rsid w:val="00920700"/>
    <w:rsid w:val="00920D0B"/>
    <w:rsid w:val="00921423"/>
    <w:rsid w:val="00922F91"/>
    <w:rsid w:val="009232A4"/>
    <w:rsid w:val="00924A45"/>
    <w:rsid w:val="00924ADF"/>
    <w:rsid w:val="00925159"/>
    <w:rsid w:val="00926057"/>
    <w:rsid w:val="009268CE"/>
    <w:rsid w:val="00926AA6"/>
    <w:rsid w:val="00927541"/>
    <w:rsid w:val="00927EAA"/>
    <w:rsid w:val="00931B3F"/>
    <w:rsid w:val="00933342"/>
    <w:rsid w:val="00933503"/>
    <w:rsid w:val="00933AC5"/>
    <w:rsid w:val="009343AF"/>
    <w:rsid w:val="00934726"/>
    <w:rsid w:val="00934B11"/>
    <w:rsid w:val="0093500D"/>
    <w:rsid w:val="009356CA"/>
    <w:rsid w:val="009367A5"/>
    <w:rsid w:val="0094071F"/>
    <w:rsid w:val="0094155F"/>
    <w:rsid w:val="0094190E"/>
    <w:rsid w:val="00942FD4"/>
    <w:rsid w:val="00943401"/>
    <w:rsid w:val="009444EF"/>
    <w:rsid w:val="00944D61"/>
    <w:rsid w:val="00945678"/>
    <w:rsid w:val="00945CA4"/>
    <w:rsid w:val="009461DA"/>
    <w:rsid w:val="00947447"/>
    <w:rsid w:val="00952949"/>
    <w:rsid w:val="009533D4"/>
    <w:rsid w:val="0095388D"/>
    <w:rsid w:val="00954AE6"/>
    <w:rsid w:val="00955EC9"/>
    <w:rsid w:val="009569B3"/>
    <w:rsid w:val="00956AC7"/>
    <w:rsid w:val="00957E2E"/>
    <w:rsid w:val="00960702"/>
    <w:rsid w:val="00960C26"/>
    <w:rsid w:val="00961A34"/>
    <w:rsid w:val="00962239"/>
    <w:rsid w:val="00962410"/>
    <w:rsid w:val="00962CD1"/>
    <w:rsid w:val="009639F2"/>
    <w:rsid w:val="00963D74"/>
    <w:rsid w:val="00964D3A"/>
    <w:rsid w:val="00966D65"/>
    <w:rsid w:val="00966F28"/>
    <w:rsid w:val="0096712B"/>
    <w:rsid w:val="00970B23"/>
    <w:rsid w:val="009718B0"/>
    <w:rsid w:val="009723C4"/>
    <w:rsid w:val="00973ACD"/>
    <w:rsid w:val="00973F59"/>
    <w:rsid w:val="00974427"/>
    <w:rsid w:val="00975157"/>
    <w:rsid w:val="00975401"/>
    <w:rsid w:val="00976304"/>
    <w:rsid w:val="00977199"/>
    <w:rsid w:val="0098066E"/>
    <w:rsid w:val="00980C64"/>
    <w:rsid w:val="00981E9B"/>
    <w:rsid w:val="009829DE"/>
    <w:rsid w:val="0098432A"/>
    <w:rsid w:val="009854C8"/>
    <w:rsid w:val="0098720A"/>
    <w:rsid w:val="00987215"/>
    <w:rsid w:val="00987EE9"/>
    <w:rsid w:val="00991311"/>
    <w:rsid w:val="00992978"/>
    <w:rsid w:val="00992B9F"/>
    <w:rsid w:val="00993419"/>
    <w:rsid w:val="00994412"/>
    <w:rsid w:val="00994544"/>
    <w:rsid w:val="00994EDC"/>
    <w:rsid w:val="0099521C"/>
    <w:rsid w:val="009962D6"/>
    <w:rsid w:val="009A095B"/>
    <w:rsid w:val="009A1BA7"/>
    <w:rsid w:val="009A21AE"/>
    <w:rsid w:val="009A436D"/>
    <w:rsid w:val="009A45E0"/>
    <w:rsid w:val="009A5998"/>
    <w:rsid w:val="009A5FAE"/>
    <w:rsid w:val="009A6E98"/>
    <w:rsid w:val="009A70D9"/>
    <w:rsid w:val="009B0536"/>
    <w:rsid w:val="009B092B"/>
    <w:rsid w:val="009B31A9"/>
    <w:rsid w:val="009B34A2"/>
    <w:rsid w:val="009B4D17"/>
    <w:rsid w:val="009B4FEC"/>
    <w:rsid w:val="009B6664"/>
    <w:rsid w:val="009B6BC4"/>
    <w:rsid w:val="009B6FED"/>
    <w:rsid w:val="009C0116"/>
    <w:rsid w:val="009C0323"/>
    <w:rsid w:val="009C04AD"/>
    <w:rsid w:val="009C0B35"/>
    <w:rsid w:val="009C0B5F"/>
    <w:rsid w:val="009C17AC"/>
    <w:rsid w:val="009C1B10"/>
    <w:rsid w:val="009C1E77"/>
    <w:rsid w:val="009C1ECB"/>
    <w:rsid w:val="009C3233"/>
    <w:rsid w:val="009C43D6"/>
    <w:rsid w:val="009C4D4D"/>
    <w:rsid w:val="009C63EA"/>
    <w:rsid w:val="009C6DCA"/>
    <w:rsid w:val="009D0B41"/>
    <w:rsid w:val="009D118C"/>
    <w:rsid w:val="009D1468"/>
    <w:rsid w:val="009D23D7"/>
    <w:rsid w:val="009D2978"/>
    <w:rsid w:val="009D2E30"/>
    <w:rsid w:val="009D3745"/>
    <w:rsid w:val="009D3836"/>
    <w:rsid w:val="009D4483"/>
    <w:rsid w:val="009D6845"/>
    <w:rsid w:val="009D69B6"/>
    <w:rsid w:val="009D7F7D"/>
    <w:rsid w:val="009E00A6"/>
    <w:rsid w:val="009E0983"/>
    <w:rsid w:val="009E1500"/>
    <w:rsid w:val="009E19D6"/>
    <w:rsid w:val="009E1C50"/>
    <w:rsid w:val="009E3645"/>
    <w:rsid w:val="009E364E"/>
    <w:rsid w:val="009E4729"/>
    <w:rsid w:val="009E626E"/>
    <w:rsid w:val="009E72AA"/>
    <w:rsid w:val="009E7400"/>
    <w:rsid w:val="009E7ECD"/>
    <w:rsid w:val="009F0021"/>
    <w:rsid w:val="009F0368"/>
    <w:rsid w:val="009F089E"/>
    <w:rsid w:val="009F26CC"/>
    <w:rsid w:val="009F3847"/>
    <w:rsid w:val="009F4627"/>
    <w:rsid w:val="009F5457"/>
    <w:rsid w:val="009F5CC1"/>
    <w:rsid w:val="009F65FC"/>
    <w:rsid w:val="009F69BB"/>
    <w:rsid w:val="009F6AB2"/>
    <w:rsid w:val="00A0040C"/>
    <w:rsid w:val="00A0085F"/>
    <w:rsid w:val="00A0086B"/>
    <w:rsid w:val="00A03025"/>
    <w:rsid w:val="00A03114"/>
    <w:rsid w:val="00A032FC"/>
    <w:rsid w:val="00A039BD"/>
    <w:rsid w:val="00A05048"/>
    <w:rsid w:val="00A0545A"/>
    <w:rsid w:val="00A055D0"/>
    <w:rsid w:val="00A06080"/>
    <w:rsid w:val="00A07D96"/>
    <w:rsid w:val="00A1067F"/>
    <w:rsid w:val="00A11069"/>
    <w:rsid w:val="00A121EE"/>
    <w:rsid w:val="00A12BC9"/>
    <w:rsid w:val="00A149FC"/>
    <w:rsid w:val="00A14DCA"/>
    <w:rsid w:val="00A155A7"/>
    <w:rsid w:val="00A1589A"/>
    <w:rsid w:val="00A165BB"/>
    <w:rsid w:val="00A16A01"/>
    <w:rsid w:val="00A17767"/>
    <w:rsid w:val="00A2014E"/>
    <w:rsid w:val="00A214CF"/>
    <w:rsid w:val="00A21EDB"/>
    <w:rsid w:val="00A22CF4"/>
    <w:rsid w:val="00A22F18"/>
    <w:rsid w:val="00A23D31"/>
    <w:rsid w:val="00A263C4"/>
    <w:rsid w:val="00A27761"/>
    <w:rsid w:val="00A27776"/>
    <w:rsid w:val="00A30559"/>
    <w:rsid w:val="00A30C46"/>
    <w:rsid w:val="00A31B73"/>
    <w:rsid w:val="00A32120"/>
    <w:rsid w:val="00A321D0"/>
    <w:rsid w:val="00A32FD1"/>
    <w:rsid w:val="00A333F0"/>
    <w:rsid w:val="00A334DD"/>
    <w:rsid w:val="00A34949"/>
    <w:rsid w:val="00A359F4"/>
    <w:rsid w:val="00A35DAB"/>
    <w:rsid w:val="00A36814"/>
    <w:rsid w:val="00A372DA"/>
    <w:rsid w:val="00A37DFA"/>
    <w:rsid w:val="00A404A1"/>
    <w:rsid w:val="00A41D43"/>
    <w:rsid w:val="00A42166"/>
    <w:rsid w:val="00A425BA"/>
    <w:rsid w:val="00A42AD6"/>
    <w:rsid w:val="00A42C37"/>
    <w:rsid w:val="00A434B8"/>
    <w:rsid w:val="00A43AD1"/>
    <w:rsid w:val="00A4467B"/>
    <w:rsid w:val="00A457E5"/>
    <w:rsid w:val="00A46509"/>
    <w:rsid w:val="00A4794C"/>
    <w:rsid w:val="00A47AF1"/>
    <w:rsid w:val="00A47F60"/>
    <w:rsid w:val="00A5002A"/>
    <w:rsid w:val="00A50917"/>
    <w:rsid w:val="00A51316"/>
    <w:rsid w:val="00A52A2A"/>
    <w:rsid w:val="00A52F4A"/>
    <w:rsid w:val="00A533AA"/>
    <w:rsid w:val="00A536E2"/>
    <w:rsid w:val="00A553DE"/>
    <w:rsid w:val="00A55968"/>
    <w:rsid w:val="00A55BAA"/>
    <w:rsid w:val="00A56960"/>
    <w:rsid w:val="00A5744C"/>
    <w:rsid w:val="00A57A9B"/>
    <w:rsid w:val="00A57DDE"/>
    <w:rsid w:val="00A61497"/>
    <w:rsid w:val="00A619F4"/>
    <w:rsid w:val="00A61AAF"/>
    <w:rsid w:val="00A65355"/>
    <w:rsid w:val="00A65EB7"/>
    <w:rsid w:val="00A67220"/>
    <w:rsid w:val="00A67875"/>
    <w:rsid w:val="00A67938"/>
    <w:rsid w:val="00A70EC8"/>
    <w:rsid w:val="00A71260"/>
    <w:rsid w:val="00A71945"/>
    <w:rsid w:val="00A71A82"/>
    <w:rsid w:val="00A72971"/>
    <w:rsid w:val="00A72A13"/>
    <w:rsid w:val="00A72C68"/>
    <w:rsid w:val="00A72E97"/>
    <w:rsid w:val="00A72F04"/>
    <w:rsid w:val="00A733F3"/>
    <w:rsid w:val="00A73530"/>
    <w:rsid w:val="00A7394A"/>
    <w:rsid w:val="00A7433D"/>
    <w:rsid w:val="00A749A0"/>
    <w:rsid w:val="00A74B41"/>
    <w:rsid w:val="00A75956"/>
    <w:rsid w:val="00A75DB7"/>
    <w:rsid w:val="00A76511"/>
    <w:rsid w:val="00A77310"/>
    <w:rsid w:val="00A77F0D"/>
    <w:rsid w:val="00A808B0"/>
    <w:rsid w:val="00A80A01"/>
    <w:rsid w:val="00A80DA9"/>
    <w:rsid w:val="00A80DD7"/>
    <w:rsid w:val="00A81155"/>
    <w:rsid w:val="00A81D99"/>
    <w:rsid w:val="00A8241F"/>
    <w:rsid w:val="00A82423"/>
    <w:rsid w:val="00A82C56"/>
    <w:rsid w:val="00A83CB9"/>
    <w:rsid w:val="00A83E18"/>
    <w:rsid w:val="00A846C8"/>
    <w:rsid w:val="00A84ADD"/>
    <w:rsid w:val="00A854EF"/>
    <w:rsid w:val="00A8581A"/>
    <w:rsid w:val="00A86228"/>
    <w:rsid w:val="00A86EF8"/>
    <w:rsid w:val="00A87BDD"/>
    <w:rsid w:val="00A9021B"/>
    <w:rsid w:val="00A907B9"/>
    <w:rsid w:val="00A92D41"/>
    <w:rsid w:val="00A93256"/>
    <w:rsid w:val="00A94C1A"/>
    <w:rsid w:val="00A9638D"/>
    <w:rsid w:val="00A965DB"/>
    <w:rsid w:val="00A96FCE"/>
    <w:rsid w:val="00A9714D"/>
    <w:rsid w:val="00A97548"/>
    <w:rsid w:val="00A97DA3"/>
    <w:rsid w:val="00AA115D"/>
    <w:rsid w:val="00AA1BBF"/>
    <w:rsid w:val="00AA2C4A"/>
    <w:rsid w:val="00AA457D"/>
    <w:rsid w:val="00AA656C"/>
    <w:rsid w:val="00AB0E7A"/>
    <w:rsid w:val="00AB0F2B"/>
    <w:rsid w:val="00AB10B9"/>
    <w:rsid w:val="00AB208A"/>
    <w:rsid w:val="00AB24C6"/>
    <w:rsid w:val="00AB2966"/>
    <w:rsid w:val="00AB3AC7"/>
    <w:rsid w:val="00AB4832"/>
    <w:rsid w:val="00AB595E"/>
    <w:rsid w:val="00AB65F7"/>
    <w:rsid w:val="00AB6A1F"/>
    <w:rsid w:val="00AB76A3"/>
    <w:rsid w:val="00AB779B"/>
    <w:rsid w:val="00AB79B4"/>
    <w:rsid w:val="00AC0B75"/>
    <w:rsid w:val="00AC24A0"/>
    <w:rsid w:val="00AC2EBF"/>
    <w:rsid w:val="00AC31DD"/>
    <w:rsid w:val="00AC33D0"/>
    <w:rsid w:val="00AC347F"/>
    <w:rsid w:val="00AC37B4"/>
    <w:rsid w:val="00AC43B8"/>
    <w:rsid w:val="00AC4CC0"/>
    <w:rsid w:val="00AD1061"/>
    <w:rsid w:val="00AD22B1"/>
    <w:rsid w:val="00AD2CD4"/>
    <w:rsid w:val="00AD2E3A"/>
    <w:rsid w:val="00AD3449"/>
    <w:rsid w:val="00AD430E"/>
    <w:rsid w:val="00AD642E"/>
    <w:rsid w:val="00AD6ABD"/>
    <w:rsid w:val="00AE06C9"/>
    <w:rsid w:val="00AE11A4"/>
    <w:rsid w:val="00AE1A5A"/>
    <w:rsid w:val="00AE1AED"/>
    <w:rsid w:val="00AE3D71"/>
    <w:rsid w:val="00AE5651"/>
    <w:rsid w:val="00AE5AD1"/>
    <w:rsid w:val="00AE6ECF"/>
    <w:rsid w:val="00AE7E68"/>
    <w:rsid w:val="00AF0179"/>
    <w:rsid w:val="00AF0351"/>
    <w:rsid w:val="00AF0585"/>
    <w:rsid w:val="00AF0869"/>
    <w:rsid w:val="00AF08B9"/>
    <w:rsid w:val="00AF23C5"/>
    <w:rsid w:val="00AF2ECA"/>
    <w:rsid w:val="00AF3118"/>
    <w:rsid w:val="00AF487A"/>
    <w:rsid w:val="00AF50BA"/>
    <w:rsid w:val="00AF5517"/>
    <w:rsid w:val="00AF58D1"/>
    <w:rsid w:val="00AF6797"/>
    <w:rsid w:val="00AF6A33"/>
    <w:rsid w:val="00AF6A79"/>
    <w:rsid w:val="00AF737B"/>
    <w:rsid w:val="00AF7452"/>
    <w:rsid w:val="00AF7878"/>
    <w:rsid w:val="00AF7900"/>
    <w:rsid w:val="00B04FC0"/>
    <w:rsid w:val="00B057A3"/>
    <w:rsid w:val="00B06134"/>
    <w:rsid w:val="00B064C0"/>
    <w:rsid w:val="00B06D92"/>
    <w:rsid w:val="00B07239"/>
    <w:rsid w:val="00B103E9"/>
    <w:rsid w:val="00B11045"/>
    <w:rsid w:val="00B11102"/>
    <w:rsid w:val="00B121D7"/>
    <w:rsid w:val="00B1293E"/>
    <w:rsid w:val="00B13401"/>
    <w:rsid w:val="00B1380B"/>
    <w:rsid w:val="00B14FE5"/>
    <w:rsid w:val="00B15A3B"/>
    <w:rsid w:val="00B15DC6"/>
    <w:rsid w:val="00B164B8"/>
    <w:rsid w:val="00B16C06"/>
    <w:rsid w:val="00B20E92"/>
    <w:rsid w:val="00B2151D"/>
    <w:rsid w:val="00B22A78"/>
    <w:rsid w:val="00B238D5"/>
    <w:rsid w:val="00B23DDE"/>
    <w:rsid w:val="00B25A74"/>
    <w:rsid w:val="00B2600F"/>
    <w:rsid w:val="00B26F60"/>
    <w:rsid w:val="00B277D8"/>
    <w:rsid w:val="00B312C2"/>
    <w:rsid w:val="00B31393"/>
    <w:rsid w:val="00B32122"/>
    <w:rsid w:val="00B3260D"/>
    <w:rsid w:val="00B337AF"/>
    <w:rsid w:val="00B34089"/>
    <w:rsid w:val="00B346DD"/>
    <w:rsid w:val="00B34A16"/>
    <w:rsid w:val="00B35909"/>
    <w:rsid w:val="00B363A3"/>
    <w:rsid w:val="00B36877"/>
    <w:rsid w:val="00B36C10"/>
    <w:rsid w:val="00B37F4B"/>
    <w:rsid w:val="00B4022E"/>
    <w:rsid w:val="00B40A81"/>
    <w:rsid w:val="00B41961"/>
    <w:rsid w:val="00B428B9"/>
    <w:rsid w:val="00B431D3"/>
    <w:rsid w:val="00B4338D"/>
    <w:rsid w:val="00B43464"/>
    <w:rsid w:val="00B43C77"/>
    <w:rsid w:val="00B4407F"/>
    <w:rsid w:val="00B45431"/>
    <w:rsid w:val="00B45520"/>
    <w:rsid w:val="00B45D8E"/>
    <w:rsid w:val="00B46CFC"/>
    <w:rsid w:val="00B47873"/>
    <w:rsid w:val="00B507CB"/>
    <w:rsid w:val="00B50AAB"/>
    <w:rsid w:val="00B51504"/>
    <w:rsid w:val="00B5228D"/>
    <w:rsid w:val="00B52BE5"/>
    <w:rsid w:val="00B53939"/>
    <w:rsid w:val="00B53DC2"/>
    <w:rsid w:val="00B544A6"/>
    <w:rsid w:val="00B544B2"/>
    <w:rsid w:val="00B55A1C"/>
    <w:rsid w:val="00B57D1C"/>
    <w:rsid w:val="00B57FF1"/>
    <w:rsid w:val="00B6171D"/>
    <w:rsid w:val="00B61A88"/>
    <w:rsid w:val="00B61B17"/>
    <w:rsid w:val="00B61EA7"/>
    <w:rsid w:val="00B61F67"/>
    <w:rsid w:val="00B62787"/>
    <w:rsid w:val="00B6293D"/>
    <w:rsid w:val="00B62EEB"/>
    <w:rsid w:val="00B632AE"/>
    <w:rsid w:val="00B646D2"/>
    <w:rsid w:val="00B653B5"/>
    <w:rsid w:val="00B65A57"/>
    <w:rsid w:val="00B65AE0"/>
    <w:rsid w:val="00B6751A"/>
    <w:rsid w:val="00B67954"/>
    <w:rsid w:val="00B70E4D"/>
    <w:rsid w:val="00B71098"/>
    <w:rsid w:val="00B718D7"/>
    <w:rsid w:val="00B7288A"/>
    <w:rsid w:val="00B73654"/>
    <w:rsid w:val="00B73B1D"/>
    <w:rsid w:val="00B74F94"/>
    <w:rsid w:val="00B7697F"/>
    <w:rsid w:val="00B76AB6"/>
    <w:rsid w:val="00B76BC3"/>
    <w:rsid w:val="00B77E9F"/>
    <w:rsid w:val="00B80019"/>
    <w:rsid w:val="00B808E6"/>
    <w:rsid w:val="00B80F4F"/>
    <w:rsid w:val="00B81614"/>
    <w:rsid w:val="00B834D6"/>
    <w:rsid w:val="00B83DF5"/>
    <w:rsid w:val="00B843C4"/>
    <w:rsid w:val="00B844F2"/>
    <w:rsid w:val="00B84F83"/>
    <w:rsid w:val="00B85D39"/>
    <w:rsid w:val="00B85EE4"/>
    <w:rsid w:val="00B86D47"/>
    <w:rsid w:val="00B922FA"/>
    <w:rsid w:val="00B924A9"/>
    <w:rsid w:val="00B92E9C"/>
    <w:rsid w:val="00B93E92"/>
    <w:rsid w:val="00B9432D"/>
    <w:rsid w:val="00B95C27"/>
    <w:rsid w:val="00B96569"/>
    <w:rsid w:val="00B96E34"/>
    <w:rsid w:val="00BA0421"/>
    <w:rsid w:val="00BA089C"/>
    <w:rsid w:val="00BA0CF4"/>
    <w:rsid w:val="00BA0E56"/>
    <w:rsid w:val="00BA1B9B"/>
    <w:rsid w:val="00BA259C"/>
    <w:rsid w:val="00BA339A"/>
    <w:rsid w:val="00BA3D5A"/>
    <w:rsid w:val="00BA4D5C"/>
    <w:rsid w:val="00BA5173"/>
    <w:rsid w:val="00BA51D6"/>
    <w:rsid w:val="00BA5C3F"/>
    <w:rsid w:val="00BA6164"/>
    <w:rsid w:val="00BA65C9"/>
    <w:rsid w:val="00BA6DD2"/>
    <w:rsid w:val="00BA6E58"/>
    <w:rsid w:val="00BA7DDA"/>
    <w:rsid w:val="00BB0E3D"/>
    <w:rsid w:val="00BB2938"/>
    <w:rsid w:val="00BB3625"/>
    <w:rsid w:val="00BB431A"/>
    <w:rsid w:val="00BB5438"/>
    <w:rsid w:val="00BB5B24"/>
    <w:rsid w:val="00BB7715"/>
    <w:rsid w:val="00BC0933"/>
    <w:rsid w:val="00BC0BE5"/>
    <w:rsid w:val="00BC16E5"/>
    <w:rsid w:val="00BC1A40"/>
    <w:rsid w:val="00BC1C22"/>
    <w:rsid w:val="00BC219B"/>
    <w:rsid w:val="00BC223C"/>
    <w:rsid w:val="00BC22D8"/>
    <w:rsid w:val="00BC64F5"/>
    <w:rsid w:val="00BC6901"/>
    <w:rsid w:val="00BC7E83"/>
    <w:rsid w:val="00BC7F15"/>
    <w:rsid w:val="00BD1181"/>
    <w:rsid w:val="00BD19E4"/>
    <w:rsid w:val="00BD27AB"/>
    <w:rsid w:val="00BD27C7"/>
    <w:rsid w:val="00BD36E1"/>
    <w:rsid w:val="00BD4D27"/>
    <w:rsid w:val="00BD53C4"/>
    <w:rsid w:val="00BD5CA2"/>
    <w:rsid w:val="00BD6887"/>
    <w:rsid w:val="00BD6CF8"/>
    <w:rsid w:val="00BE094D"/>
    <w:rsid w:val="00BE117A"/>
    <w:rsid w:val="00BE1607"/>
    <w:rsid w:val="00BE1BBE"/>
    <w:rsid w:val="00BE212A"/>
    <w:rsid w:val="00BE45B5"/>
    <w:rsid w:val="00BE4BFB"/>
    <w:rsid w:val="00BE5201"/>
    <w:rsid w:val="00BE5268"/>
    <w:rsid w:val="00BE5362"/>
    <w:rsid w:val="00BE57EF"/>
    <w:rsid w:val="00BE5ABD"/>
    <w:rsid w:val="00BE6F6F"/>
    <w:rsid w:val="00BE7C71"/>
    <w:rsid w:val="00BF1758"/>
    <w:rsid w:val="00BF1AD9"/>
    <w:rsid w:val="00BF27B8"/>
    <w:rsid w:val="00BF28C4"/>
    <w:rsid w:val="00BF3164"/>
    <w:rsid w:val="00BF4158"/>
    <w:rsid w:val="00BF466A"/>
    <w:rsid w:val="00BF484F"/>
    <w:rsid w:val="00BF4F9A"/>
    <w:rsid w:val="00BF58CD"/>
    <w:rsid w:val="00BF5DBC"/>
    <w:rsid w:val="00BF6732"/>
    <w:rsid w:val="00BF6AEE"/>
    <w:rsid w:val="00BF74F4"/>
    <w:rsid w:val="00BF77A3"/>
    <w:rsid w:val="00BF7B1A"/>
    <w:rsid w:val="00C016A9"/>
    <w:rsid w:val="00C020BC"/>
    <w:rsid w:val="00C02E14"/>
    <w:rsid w:val="00C04292"/>
    <w:rsid w:val="00C047A1"/>
    <w:rsid w:val="00C048A4"/>
    <w:rsid w:val="00C04CD1"/>
    <w:rsid w:val="00C06040"/>
    <w:rsid w:val="00C066C8"/>
    <w:rsid w:val="00C10A7F"/>
    <w:rsid w:val="00C11B53"/>
    <w:rsid w:val="00C11DEF"/>
    <w:rsid w:val="00C12226"/>
    <w:rsid w:val="00C12499"/>
    <w:rsid w:val="00C13818"/>
    <w:rsid w:val="00C13989"/>
    <w:rsid w:val="00C14279"/>
    <w:rsid w:val="00C166E4"/>
    <w:rsid w:val="00C17E2B"/>
    <w:rsid w:val="00C200CF"/>
    <w:rsid w:val="00C202C6"/>
    <w:rsid w:val="00C217C6"/>
    <w:rsid w:val="00C21C19"/>
    <w:rsid w:val="00C229AB"/>
    <w:rsid w:val="00C2336D"/>
    <w:rsid w:val="00C237FF"/>
    <w:rsid w:val="00C242E5"/>
    <w:rsid w:val="00C24688"/>
    <w:rsid w:val="00C25A79"/>
    <w:rsid w:val="00C27A44"/>
    <w:rsid w:val="00C30457"/>
    <w:rsid w:val="00C3083F"/>
    <w:rsid w:val="00C3142C"/>
    <w:rsid w:val="00C314C2"/>
    <w:rsid w:val="00C322B4"/>
    <w:rsid w:val="00C32D7C"/>
    <w:rsid w:val="00C32E0D"/>
    <w:rsid w:val="00C3482A"/>
    <w:rsid w:val="00C34BD1"/>
    <w:rsid w:val="00C365EA"/>
    <w:rsid w:val="00C369D6"/>
    <w:rsid w:val="00C36E4D"/>
    <w:rsid w:val="00C37293"/>
    <w:rsid w:val="00C37C8A"/>
    <w:rsid w:val="00C37D24"/>
    <w:rsid w:val="00C4097E"/>
    <w:rsid w:val="00C411D4"/>
    <w:rsid w:val="00C41EE4"/>
    <w:rsid w:val="00C42A98"/>
    <w:rsid w:val="00C43E9B"/>
    <w:rsid w:val="00C4459C"/>
    <w:rsid w:val="00C4474F"/>
    <w:rsid w:val="00C45755"/>
    <w:rsid w:val="00C46ECF"/>
    <w:rsid w:val="00C476E5"/>
    <w:rsid w:val="00C47F35"/>
    <w:rsid w:val="00C50333"/>
    <w:rsid w:val="00C504D9"/>
    <w:rsid w:val="00C511B9"/>
    <w:rsid w:val="00C519C7"/>
    <w:rsid w:val="00C51B44"/>
    <w:rsid w:val="00C51D3F"/>
    <w:rsid w:val="00C52C0F"/>
    <w:rsid w:val="00C5302B"/>
    <w:rsid w:val="00C532EC"/>
    <w:rsid w:val="00C53984"/>
    <w:rsid w:val="00C53E04"/>
    <w:rsid w:val="00C55C25"/>
    <w:rsid w:val="00C5614F"/>
    <w:rsid w:val="00C56EA1"/>
    <w:rsid w:val="00C57314"/>
    <w:rsid w:val="00C577EB"/>
    <w:rsid w:val="00C578FF"/>
    <w:rsid w:val="00C60604"/>
    <w:rsid w:val="00C60A73"/>
    <w:rsid w:val="00C60C1C"/>
    <w:rsid w:val="00C618F8"/>
    <w:rsid w:val="00C62BA4"/>
    <w:rsid w:val="00C62CF0"/>
    <w:rsid w:val="00C63680"/>
    <w:rsid w:val="00C63B05"/>
    <w:rsid w:val="00C6418D"/>
    <w:rsid w:val="00C6458D"/>
    <w:rsid w:val="00C646F3"/>
    <w:rsid w:val="00C648A2"/>
    <w:rsid w:val="00C6546D"/>
    <w:rsid w:val="00C654E0"/>
    <w:rsid w:val="00C65E3A"/>
    <w:rsid w:val="00C661F6"/>
    <w:rsid w:val="00C67752"/>
    <w:rsid w:val="00C6788A"/>
    <w:rsid w:val="00C678F6"/>
    <w:rsid w:val="00C7162A"/>
    <w:rsid w:val="00C7191C"/>
    <w:rsid w:val="00C725A4"/>
    <w:rsid w:val="00C72814"/>
    <w:rsid w:val="00C72E43"/>
    <w:rsid w:val="00C7456B"/>
    <w:rsid w:val="00C74613"/>
    <w:rsid w:val="00C7498F"/>
    <w:rsid w:val="00C74CE6"/>
    <w:rsid w:val="00C77101"/>
    <w:rsid w:val="00C77898"/>
    <w:rsid w:val="00C77958"/>
    <w:rsid w:val="00C80221"/>
    <w:rsid w:val="00C80397"/>
    <w:rsid w:val="00C817E6"/>
    <w:rsid w:val="00C81BDC"/>
    <w:rsid w:val="00C82668"/>
    <w:rsid w:val="00C82858"/>
    <w:rsid w:val="00C849D1"/>
    <w:rsid w:val="00C85B91"/>
    <w:rsid w:val="00C85D3F"/>
    <w:rsid w:val="00C8643C"/>
    <w:rsid w:val="00C8650D"/>
    <w:rsid w:val="00C865C7"/>
    <w:rsid w:val="00C8771A"/>
    <w:rsid w:val="00C87CE5"/>
    <w:rsid w:val="00C9062C"/>
    <w:rsid w:val="00C90CBC"/>
    <w:rsid w:val="00C9195F"/>
    <w:rsid w:val="00C931A8"/>
    <w:rsid w:val="00C93E71"/>
    <w:rsid w:val="00C95A4E"/>
    <w:rsid w:val="00C95F27"/>
    <w:rsid w:val="00C96674"/>
    <w:rsid w:val="00C96D47"/>
    <w:rsid w:val="00C97123"/>
    <w:rsid w:val="00CA125B"/>
    <w:rsid w:val="00CA1961"/>
    <w:rsid w:val="00CA1A02"/>
    <w:rsid w:val="00CA246C"/>
    <w:rsid w:val="00CA29AE"/>
    <w:rsid w:val="00CA360C"/>
    <w:rsid w:val="00CA4454"/>
    <w:rsid w:val="00CA54F3"/>
    <w:rsid w:val="00CA579E"/>
    <w:rsid w:val="00CA638E"/>
    <w:rsid w:val="00CA79AD"/>
    <w:rsid w:val="00CB11C7"/>
    <w:rsid w:val="00CB175D"/>
    <w:rsid w:val="00CB2A0D"/>
    <w:rsid w:val="00CB3B83"/>
    <w:rsid w:val="00CB4252"/>
    <w:rsid w:val="00CB4E60"/>
    <w:rsid w:val="00CB5701"/>
    <w:rsid w:val="00CB5B5B"/>
    <w:rsid w:val="00CB67DE"/>
    <w:rsid w:val="00CB6812"/>
    <w:rsid w:val="00CB750F"/>
    <w:rsid w:val="00CC0075"/>
    <w:rsid w:val="00CC0402"/>
    <w:rsid w:val="00CC0418"/>
    <w:rsid w:val="00CC0929"/>
    <w:rsid w:val="00CC0D3C"/>
    <w:rsid w:val="00CC1317"/>
    <w:rsid w:val="00CC1751"/>
    <w:rsid w:val="00CC1940"/>
    <w:rsid w:val="00CC23ED"/>
    <w:rsid w:val="00CC26DB"/>
    <w:rsid w:val="00CC3702"/>
    <w:rsid w:val="00CC3B3E"/>
    <w:rsid w:val="00CC49AD"/>
    <w:rsid w:val="00CC5130"/>
    <w:rsid w:val="00CC5371"/>
    <w:rsid w:val="00CC5893"/>
    <w:rsid w:val="00CC66EB"/>
    <w:rsid w:val="00CC679E"/>
    <w:rsid w:val="00CC6C08"/>
    <w:rsid w:val="00CC7583"/>
    <w:rsid w:val="00CC7CC4"/>
    <w:rsid w:val="00CC7DD6"/>
    <w:rsid w:val="00CD04C1"/>
    <w:rsid w:val="00CD0E15"/>
    <w:rsid w:val="00CD1664"/>
    <w:rsid w:val="00CD1C34"/>
    <w:rsid w:val="00CD1F15"/>
    <w:rsid w:val="00CD304A"/>
    <w:rsid w:val="00CD417E"/>
    <w:rsid w:val="00CD4403"/>
    <w:rsid w:val="00CD5DA1"/>
    <w:rsid w:val="00CD6560"/>
    <w:rsid w:val="00CD68CC"/>
    <w:rsid w:val="00CD7840"/>
    <w:rsid w:val="00CD7908"/>
    <w:rsid w:val="00CE13CD"/>
    <w:rsid w:val="00CE2B58"/>
    <w:rsid w:val="00CE600D"/>
    <w:rsid w:val="00CE6422"/>
    <w:rsid w:val="00CE65BA"/>
    <w:rsid w:val="00CE6FF3"/>
    <w:rsid w:val="00CE7229"/>
    <w:rsid w:val="00CE72F4"/>
    <w:rsid w:val="00CE7FBA"/>
    <w:rsid w:val="00CF2625"/>
    <w:rsid w:val="00CF2C1B"/>
    <w:rsid w:val="00CF2FF9"/>
    <w:rsid w:val="00CF3128"/>
    <w:rsid w:val="00CF51B3"/>
    <w:rsid w:val="00CF5C02"/>
    <w:rsid w:val="00CF5CC9"/>
    <w:rsid w:val="00CF5D25"/>
    <w:rsid w:val="00CF6871"/>
    <w:rsid w:val="00CF6FCE"/>
    <w:rsid w:val="00CF7BDB"/>
    <w:rsid w:val="00D004C9"/>
    <w:rsid w:val="00D00D06"/>
    <w:rsid w:val="00D00D93"/>
    <w:rsid w:val="00D00DD6"/>
    <w:rsid w:val="00D00E1B"/>
    <w:rsid w:val="00D01AA2"/>
    <w:rsid w:val="00D02C02"/>
    <w:rsid w:val="00D02FBC"/>
    <w:rsid w:val="00D03FB1"/>
    <w:rsid w:val="00D049DC"/>
    <w:rsid w:val="00D04E34"/>
    <w:rsid w:val="00D054B8"/>
    <w:rsid w:val="00D059B7"/>
    <w:rsid w:val="00D065C6"/>
    <w:rsid w:val="00D10BC8"/>
    <w:rsid w:val="00D11705"/>
    <w:rsid w:val="00D11D95"/>
    <w:rsid w:val="00D129EB"/>
    <w:rsid w:val="00D12E8E"/>
    <w:rsid w:val="00D135B7"/>
    <w:rsid w:val="00D1526F"/>
    <w:rsid w:val="00D15D5F"/>
    <w:rsid w:val="00D15F24"/>
    <w:rsid w:val="00D202C4"/>
    <w:rsid w:val="00D212EA"/>
    <w:rsid w:val="00D23B1A"/>
    <w:rsid w:val="00D23B83"/>
    <w:rsid w:val="00D2566C"/>
    <w:rsid w:val="00D264FD"/>
    <w:rsid w:val="00D26778"/>
    <w:rsid w:val="00D27D70"/>
    <w:rsid w:val="00D311CC"/>
    <w:rsid w:val="00D315F6"/>
    <w:rsid w:val="00D32371"/>
    <w:rsid w:val="00D332CF"/>
    <w:rsid w:val="00D3352A"/>
    <w:rsid w:val="00D33B66"/>
    <w:rsid w:val="00D33CBF"/>
    <w:rsid w:val="00D34425"/>
    <w:rsid w:val="00D35068"/>
    <w:rsid w:val="00D351A8"/>
    <w:rsid w:val="00D35D5E"/>
    <w:rsid w:val="00D3610E"/>
    <w:rsid w:val="00D36ED7"/>
    <w:rsid w:val="00D3731E"/>
    <w:rsid w:val="00D379EB"/>
    <w:rsid w:val="00D4030F"/>
    <w:rsid w:val="00D42EB0"/>
    <w:rsid w:val="00D435BE"/>
    <w:rsid w:val="00D4396C"/>
    <w:rsid w:val="00D445F7"/>
    <w:rsid w:val="00D446D9"/>
    <w:rsid w:val="00D44D19"/>
    <w:rsid w:val="00D44E8B"/>
    <w:rsid w:val="00D455CE"/>
    <w:rsid w:val="00D46FB0"/>
    <w:rsid w:val="00D47296"/>
    <w:rsid w:val="00D477D6"/>
    <w:rsid w:val="00D47E0F"/>
    <w:rsid w:val="00D50372"/>
    <w:rsid w:val="00D50F24"/>
    <w:rsid w:val="00D513C7"/>
    <w:rsid w:val="00D52CA9"/>
    <w:rsid w:val="00D53180"/>
    <w:rsid w:val="00D55FBD"/>
    <w:rsid w:val="00D566D6"/>
    <w:rsid w:val="00D56F9C"/>
    <w:rsid w:val="00D5702A"/>
    <w:rsid w:val="00D578CC"/>
    <w:rsid w:val="00D57BD5"/>
    <w:rsid w:val="00D60901"/>
    <w:rsid w:val="00D6154E"/>
    <w:rsid w:val="00D62BB7"/>
    <w:rsid w:val="00D6304C"/>
    <w:rsid w:val="00D64816"/>
    <w:rsid w:val="00D64E99"/>
    <w:rsid w:val="00D6520D"/>
    <w:rsid w:val="00D65ADF"/>
    <w:rsid w:val="00D65BBE"/>
    <w:rsid w:val="00D665F2"/>
    <w:rsid w:val="00D66EE8"/>
    <w:rsid w:val="00D67F96"/>
    <w:rsid w:val="00D70EE9"/>
    <w:rsid w:val="00D717FA"/>
    <w:rsid w:val="00D71B46"/>
    <w:rsid w:val="00D71F19"/>
    <w:rsid w:val="00D72172"/>
    <w:rsid w:val="00D7280E"/>
    <w:rsid w:val="00D73BE8"/>
    <w:rsid w:val="00D741FB"/>
    <w:rsid w:val="00D74A4D"/>
    <w:rsid w:val="00D75122"/>
    <w:rsid w:val="00D762D2"/>
    <w:rsid w:val="00D76388"/>
    <w:rsid w:val="00D7686F"/>
    <w:rsid w:val="00D76F13"/>
    <w:rsid w:val="00D810FC"/>
    <w:rsid w:val="00D812DF"/>
    <w:rsid w:val="00D81A7E"/>
    <w:rsid w:val="00D8259B"/>
    <w:rsid w:val="00D8419C"/>
    <w:rsid w:val="00D845F7"/>
    <w:rsid w:val="00D84B50"/>
    <w:rsid w:val="00D86027"/>
    <w:rsid w:val="00D861D8"/>
    <w:rsid w:val="00D86791"/>
    <w:rsid w:val="00D87050"/>
    <w:rsid w:val="00D870FF"/>
    <w:rsid w:val="00D901FA"/>
    <w:rsid w:val="00D90647"/>
    <w:rsid w:val="00D90C1B"/>
    <w:rsid w:val="00D928D7"/>
    <w:rsid w:val="00D94BEE"/>
    <w:rsid w:val="00D96F7B"/>
    <w:rsid w:val="00D97DC5"/>
    <w:rsid w:val="00DA010F"/>
    <w:rsid w:val="00DA048D"/>
    <w:rsid w:val="00DA09E3"/>
    <w:rsid w:val="00DA1481"/>
    <w:rsid w:val="00DA2EB6"/>
    <w:rsid w:val="00DA2F09"/>
    <w:rsid w:val="00DA3F34"/>
    <w:rsid w:val="00DA5138"/>
    <w:rsid w:val="00DA573B"/>
    <w:rsid w:val="00DA5B60"/>
    <w:rsid w:val="00DA5EDF"/>
    <w:rsid w:val="00DA7713"/>
    <w:rsid w:val="00DA7C56"/>
    <w:rsid w:val="00DB192A"/>
    <w:rsid w:val="00DB1D76"/>
    <w:rsid w:val="00DB2E5C"/>
    <w:rsid w:val="00DB3926"/>
    <w:rsid w:val="00DB4B92"/>
    <w:rsid w:val="00DB5239"/>
    <w:rsid w:val="00DB5456"/>
    <w:rsid w:val="00DB5572"/>
    <w:rsid w:val="00DB5939"/>
    <w:rsid w:val="00DB6A02"/>
    <w:rsid w:val="00DB7991"/>
    <w:rsid w:val="00DC1510"/>
    <w:rsid w:val="00DC23A3"/>
    <w:rsid w:val="00DC2502"/>
    <w:rsid w:val="00DC2A8D"/>
    <w:rsid w:val="00DC2F87"/>
    <w:rsid w:val="00DC3550"/>
    <w:rsid w:val="00DC4838"/>
    <w:rsid w:val="00DC533E"/>
    <w:rsid w:val="00DC57DC"/>
    <w:rsid w:val="00DC59E6"/>
    <w:rsid w:val="00DC6B48"/>
    <w:rsid w:val="00DC6FA2"/>
    <w:rsid w:val="00DD0299"/>
    <w:rsid w:val="00DD08DF"/>
    <w:rsid w:val="00DD0F84"/>
    <w:rsid w:val="00DD197B"/>
    <w:rsid w:val="00DD242B"/>
    <w:rsid w:val="00DD2935"/>
    <w:rsid w:val="00DD3DB2"/>
    <w:rsid w:val="00DD4525"/>
    <w:rsid w:val="00DD4C8C"/>
    <w:rsid w:val="00DD53D3"/>
    <w:rsid w:val="00DD57B4"/>
    <w:rsid w:val="00DD608F"/>
    <w:rsid w:val="00DD65F1"/>
    <w:rsid w:val="00DD6B61"/>
    <w:rsid w:val="00DD6C80"/>
    <w:rsid w:val="00DD7489"/>
    <w:rsid w:val="00DD782B"/>
    <w:rsid w:val="00DE0053"/>
    <w:rsid w:val="00DE0ACF"/>
    <w:rsid w:val="00DE12AA"/>
    <w:rsid w:val="00DE1C5A"/>
    <w:rsid w:val="00DE3851"/>
    <w:rsid w:val="00DE3D2E"/>
    <w:rsid w:val="00DE4322"/>
    <w:rsid w:val="00DE4989"/>
    <w:rsid w:val="00DE606B"/>
    <w:rsid w:val="00DE62A9"/>
    <w:rsid w:val="00DE636B"/>
    <w:rsid w:val="00DE671D"/>
    <w:rsid w:val="00DE6BA2"/>
    <w:rsid w:val="00DE7B0D"/>
    <w:rsid w:val="00DF0BA5"/>
    <w:rsid w:val="00DF1257"/>
    <w:rsid w:val="00DF12A0"/>
    <w:rsid w:val="00DF1D92"/>
    <w:rsid w:val="00DF3633"/>
    <w:rsid w:val="00DF40A9"/>
    <w:rsid w:val="00DF432D"/>
    <w:rsid w:val="00DF4B5F"/>
    <w:rsid w:val="00DF4F3B"/>
    <w:rsid w:val="00DF5300"/>
    <w:rsid w:val="00DF601F"/>
    <w:rsid w:val="00DF6A2F"/>
    <w:rsid w:val="00DF7187"/>
    <w:rsid w:val="00DF742E"/>
    <w:rsid w:val="00DF7EEE"/>
    <w:rsid w:val="00E0006B"/>
    <w:rsid w:val="00E01608"/>
    <w:rsid w:val="00E01E43"/>
    <w:rsid w:val="00E023A7"/>
    <w:rsid w:val="00E033B0"/>
    <w:rsid w:val="00E039CA"/>
    <w:rsid w:val="00E048BD"/>
    <w:rsid w:val="00E04ADB"/>
    <w:rsid w:val="00E06020"/>
    <w:rsid w:val="00E1144C"/>
    <w:rsid w:val="00E12067"/>
    <w:rsid w:val="00E12878"/>
    <w:rsid w:val="00E12938"/>
    <w:rsid w:val="00E134A4"/>
    <w:rsid w:val="00E14017"/>
    <w:rsid w:val="00E14898"/>
    <w:rsid w:val="00E15020"/>
    <w:rsid w:val="00E1727A"/>
    <w:rsid w:val="00E174D4"/>
    <w:rsid w:val="00E17B0B"/>
    <w:rsid w:val="00E21C41"/>
    <w:rsid w:val="00E21D60"/>
    <w:rsid w:val="00E22931"/>
    <w:rsid w:val="00E22FF0"/>
    <w:rsid w:val="00E23188"/>
    <w:rsid w:val="00E23DAC"/>
    <w:rsid w:val="00E25707"/>
    <w:rsid w:val="00E265F3"/>
    <w:rsid w:val="00E26611"/>
    <w:rsid w:val="00E26CB1"/>
    <w:rsid w:val="00E26DBC"/>
    <w:rsid w:val="00E27537"/>
    <w:rsid w:val="00E27601"/>
    <w:rsid w:val="00E30059"/>
    <w:rsid w:val="00E30400"/>
    <w:rsid w:val="00E31C35"/>
    <w:rsid w:val="00E31E26"/>
    <w:rsid w:val="00E331A8"/>
    <w:rsid w:val="00E3573C"/>
    <w:rsid w:val="00E35C0E"/>
    <w:rsid w:val="00E3609E"/>
    <w:rsid w:val="00E36DE6"/>
    <w:rsid w:val="00E406B7"/>
    <w:rsid w:val="00E40E98"/>
    <w:rsid w:val="00E40EC0"/>
    <w:rsid w:val="00E410ED"/>
    <w:rsid w:val="00E41254"/>
    <w:rsid w:val="00E41411"/>
    <w:rsid w:val="00E41AEF"/>
    <w:rsid w:val="00E42E08"/>
    <w:rsid w:val="00E430C7"/>
    <w:rsid w:val="00E43707"/>
    <w:rsid w:val="00E43F1B"/>
    <w:rsid w:val="00E47140"/>
    <w:rsid w:val="00E475BE"/>
    <w:rsid w:val="00E50298"/>
    <w:rsid w:val="00E503DF"/>
    <w:rsid w:val="00E523B3"/>
    <w:rsid w:val="00E53900"/>
    <w:rsid w:val="00E557C5"/>
    <w:rsid w:val="00E55DCA"/>
    <w:rsid w:val="00E55F3D"/>
    <w:rsid w:val="00E56616"/>
    <w:rsid w:val="00E56DE4"/>
    <w:rsid w:val="00E57CBD"/>
    <w:rsid w:val="00E606F4"/>
    <w:rsid w:val="00E60A6D"/>
    <w:rsid w:val="00E61765"/>
    <w:rsid w:val="00E62B3E"/>
    <w:rsid w:val="00E63367"/>
    <w:rsid w:val="00E6348F"/>
    <w:rsid w:val="00E63E1D"/>
    <w:rsid w:val="00E64FBC"/>
    <w:rsid w:val="00E65238"/>
    <w:rsid w:val="00E658F3"/>
    <w:rsid w:val="00E66469"/>
    <w:rsid w:val="00E66779"/>
    <w:rsid w:val="00E669BF"/>
    <w:rsid w:val="00E6746E"/>
    <w:rsid w:val="00E6747C"/>
    <w:rsid w:val="00E70D8C"/>
    <w:rsid w:val="00E71313"/>
    <w:rsid w:val="00E7193F"/>
    <w:rsid w:val="00E737AB"/>
    <w:rsid w:val="00E74676"/>
    <w:rsid w:val="00E74BE1"/>
    <w:rsid w:val="00E75E38"/>
    <w:rsid w:val="00E771DD"/>
    <w:rsid w:val="00E772EB"/>
    <w:rsid w:val="00E776D0"/>
    <w:rsid w:val="00E77BF9"/>
    <w:rsid w:val="00E810E1"/>
    <w:rsid w:val="00E81559"/>
    <w:rsid w:val="00E81682"/>
    <w:rsid w:val="00E81CAD"/>
    <w:rsid w:val="00E81E02"/>
    <w:rsid w:val="00E8261D"/>
    <w:rsid w:val="00E8566B"/>
    <w:rsid w:val="00E856EC"/>
    <w:rsid w:val="00E85C85"/>
    <w:rsid w:val="00E86025"/>
    <w:rsid w:val="00E8678B"/>
    <w:rsid w:val="00E86C41"/>
    <w:rsid w:val="00E87077"/>
    <w:rsid w:val="00E87C41"/>
    <w:rsid w:val="00E903CC"/>
    <w:rsid w:val="00E90DED"/>
    <w:rsid w:val="00E911A4"/>
    <w:rsid w:val="00E9151C"/>
    <w:rsid w:val="00E91679"/>
    <w:rsid w:val="00E92D19"/>
    <w:rsid w:val="00E92F0B"/>
    <w:rsid w:val="00E930B3"/>
    <w:rsid w:val="00E93195"/>
    <w:rsid w:val="00E935C5"/>
    <w:rsid w:val="00E93804"/>
    <w:rsid w:val="00E93967"/>
    <w:rsid w:val="00E94BBA"/>
    <w:rsid w:val="00E95215"/>
    <w:rsid w:val="00E95491"/>
    <w:rsid w:val="00E97BF2"/>
    <w:rsid w:val="00E97F7A"/>
    <w:rsid w:val="00EA0041"/>
    <w:rsid w:val="00EA1FF8"/>
    <w:rsid w:val="00EA25F5"/>
    <w:rsid w:val="00EA48C7"/>
    <w:rsid w:val="00EA4A02"/>
    <w:rsid w:val="00EA4B4B"/>
    <w:rsid w:val="00EA4C90"/>
    <w:rsid w:val="00EA5FD7"/>
    <w:rsid w:val="00EA6A40"/>
    <w:rsid w:val="00EA70B5"/>
    <w:rsid w:val="00EA7593"/>
    <w:rsid w:val="00EA79C1"/>
    <w:rsid w:val="00EB13C7"/>
    <w:rsid w:val="00EB151C"/>
    <w:rsid w:val="00EB1782"/>
    <w:rsid w:val="00EB248C"/>
    <w:rsid w:val="00EB2E67"/>
    <w:rsid w:val="00EB4592"/>
    <w:rsid w:val="00EB493E"/>
    <w:rsid w:val="00EB5B5A"/>
    <w:rsid w:val="00EB65A1"/>
    <w:rsid w:val="00EB756B"/>
    <w:rsid w:val="00EB7B09"/>
    <w:rsid w:val="00EC0784"/>
    <w:rsid w:val="00EC14E8"/>
    <w:rsid w:val="00EC1ABE"/>
    <w:rsid w:val="00EC1F25"/>
    <w:rsid w:val="00EC2F3F"/>
    <w:rsid w:val="00EC36E1"/>
    <w:rsid w:val="00EC3E58"/>
    <w:rsid w:val="00EC42F1"/>
    <w:rsid w:val="00EC4459"/>
    <w:rsid w:val="00EC4A66"/>
    <w:rsid w:val="00EC6A62"/>
    <w:rsid w:val="00EC6F4B"/>
    <w:rsid w:val="00EC7269"/>
    <w:rsid w:val="00ED0014"/>
    <w:rsid w:val="00ED017C"/>
    <w:rsid w:val="00ED059D"/>
    <w:rsid w:val="00ED1526"/>
    <w:rsid w:val="00ED548F"/>
    <w:rsid w:val="00ED672C"/>
    <w:rsid w:val="00ED6A76"/>
    <w:rsid w:val="00EE08A1"/>
    <w:rsid w:val="00EE1253"/>
    <w:rsid w:val="00EE2526"/>
    <w:rsid w:val="00EE34CD"/>
    <w:rsid w:val="00EE3B36"/>
    <w:rsid w:val="00EE46E0"/>
    <w:rsid w:val="00EE4E94"/>
    <w:rsid w:val="00EE641C"/>
    <w:rsid w:val="00EE6AD0"/>
    <w:rsid w:val="00EE7580"/>
    <w:rsid w:val="00EF00FC"/>
    <w:rsid w:val="00EF0654"/>
    <w:rsid w:val="00EF0C31"/>
    <w:rsid w:val="00EF2036"/>
    <w:rsid w:val="00EF33AB"/>
    <w:rsid w:val="00EF34C2"/>
    <w:rsid w:val="00EF35C6"/>
    <w:rsid w:val="00EF3F78"/>
    <w:rsid w:val="00EF4866"/>
    <w:rsid w:val="00EF4AAB"/>
    <w:rsid w:val="00EF56DC"/>
    <w:rsid w:val="00EF5D27"/>
    <w:rsid w:val="00EF61A5"/>
    <w:rsid w:val="00EF6E34"/>
    <w:rsid w:val="00EF7D60"/>
    <w:rsid w:val="00F0286E"/>
    <w:rsid w:val="00F0303F"/>
    <w:rsid w:val="00F03FE6"/>
    <w:rsid w:val="00F0404E"/>
    <w:rsid w:val="00F040A3"/>
    <w:rsid w:val="00F04F01"/>
    <w:rsid w:val="00F051D1"/>
    <w:rsid w:val="00F07CEF"/>
    <w:rsid w:val="00F10349"/>
    <w:rsid w:val="00F1129B"/>
    <w:rsid w:val="00F116EB"/>
    <w:rsid w:val="00F1210F"/>
    <w:rsid w:val="00F12238"/>
    <w:rsid w:val="00F13896"/>
    <w:rsid w:val="00F154EF"/>
    <w:rsid w:val="00F17C1B"/>
    <w:rsid w:val="00F17EE5"/>
    <w:rsid w:val="00F20103"/>
    <w:rsid w:val="00F205D4"/>
    <w:rsid w:val="00F20DE8"/>
    <w:rsid w:val="00F21A0C"/>
    <w:rsid w:val="00F21A58"/>
    <w:rsid w:val="00F21F72"/>
    <w:rsid w:val="00F240C0"/>
    <w:rsid w:val="00F24E55"/>
    <w:rsid w:val="00F2534B"/>
    <w:rsid w:val="00F256AE"/>
    <w:rsid w:val="00F26E5C"/>
    <w:rsid w:val="00F26F88"/>
    <w:rsid w:val="00F27419"/>
    <w:rsid w:val="00F27A39"/>
    <w:rsid w:val="00F27BCB"/>
    <w:rsid w:val="00F27DAF"/>
    <w:rsid w:val="00F27ED7"/>
    <w:rsid w:val="00F30F23"/>
    <w:rsid w:val="00F335B6"/>
    <w:rsid w:val="00F33F86"/>
    <w:rsid w:val="00F35ED2"/>
    <w:rsid w:val="00F369F4"/>
    <w:rsid w:val="00F4023F"/>
    <w:rsid w:val="00F414C8"/>
    <w:rsid w:val="00F419CA"/>
    <w:rsid w:val="00F41A2A"/>
    <w:rsid w:val="00F41E76"/>
    <w:rsid w:val="00F42EBF"/>
    <w:rsid w:val="00F43697"/>
    <w:rsid w:val="00F4634B"/>
    <w:rsid w:val="00F46498"/>
    <w:rsid w:val="00F464C3"/>
    <w:rsid w:val="00F46784"/>
    <w:rsid w:val="00F4723A"/>
    <w:rsid w:val="00F472F6"/>
    <w:rsid w:val="00F4790F"/>
    <w:rsid w:val="00F47B4E"/>
    <w:rsid w:val="00F47C1B"/>
    <w:rsid w:val="00F50AC8"/>
    <w:rsid w:val="00F50D73"/>
    <w:rsid w:val="00F50F87"/>
    <w:rsid w:val="00F52AF6"/>
    <w:rsid w:val="00F52BC6"/>
    <w:rsid w:val="00F53143"/>
    <w:rsid w:val="00F5379F"/>
    <w:rsid w:val="00F53A23"/>
    <w:rsid w:val="00F54392"/>
    <w:rsid w:val="00F544BE"/>
    <w:rsid w:val="00F549EB"/>
    <w:rsid w:val="00F5527B"/>
    <w:rsid w:val="00F55F80"/>
    <w:rsid w:val="00F561A9"/>
    <w:rsid w:val="00F56303"/>
    <w:rsid w:val="00F56969"/>
    <w:rsid w:val="00F56E5F"/>
    <w:rsid w:val="00F57085"/>
    <w:rsid w:val="00F5708D"/>
    <w:rsid w:val="00F5738C"/>
    <w:rsid w:val="00F60351"/>
    <w:rsid w:val="00F60795"/>
    <w:rsid w:val="00F60FE8"/>
    <w:rsid w:val="00F623C7"/>
    <w:rsid w:val="00F62F04"/>
    <w:rsid w:val="00F6378D"/>
    <w:rsid w:val="00F6435F"/>
    <w:rsid w:val="00F6465E"/>
    <w:rsid w:val="00F65C46"/>
    <w:rsid w:val="00F66FA9"/>
    <w:rsid w:val="00F67B7C"/>
    <w:rsid w:val="00F67DD7"/>
    <w:rsid w:val="00F67E3B"/>
    <w:rsid w:val="00F67EB2"/>
    <w:rsid w:val="00F67F2E"/>
    <w:rsid w:val="00F70B83"/>
    <w:rsid w:val="00F7138E"/>
    <w:rsid w:val="00F72646"/>
    <w:rsid w:val="00F73F9B"/>
    <w:rsid w:val="00F74D52"/>
    <w:rsid w:val="00F74F24"/>
    <w:rsid w:val="00F74F6A"/>
    <w:rsid w:val="00F75286"/>
    <w:rsid w:val="00F754BA"/>
    <w:rsid w:val="00F761AD"/>
    <w:rsid w:val="00F767FE"/>
    <w:rsid w:val="00F769C9"/>
    <w:rsid w:val="00F77232"/>
    <w:rsid w:val="00F8092B"/>
    <w:rsid w:val="00F818DD"/>
    <w:rsid w:val="00F820A4"/>
    <w:rsid w:val="00F82BD2"/>
    <w:rsid w:val="00F83F8F"/>
    <w:rsid w:val="00F84053"/>
    <w:rsid w:val="00F8506E"/>
    <w:rsid w:val="00F85375"/>
    <w:rsid w:val="00F8546D"/>
    <w:rsid w:val="00F86254"/>
    <w:rsid w:val="00F86517"/>
    <w:rsid w:val="00F87C79"/>
    <w:rsid w:val="00F87CA0"/>
    <w:rsid w:val="00F90D44"/>
    <w:rsid w:val="00F91B74"/>
    <w:rsid w:val="00F9278B"/>
    <w:rsid w:val="00F9310D"/>
    <w:rsid w:val="00F93E0C"/>
    <w:rsid w:val="00F9649D"/>
    <w:rsid w:val="00FA07DA"/>
    <w:rsid w:val="00FA0A37"/>
    <w:rsid w:val="00FA0D16"/>
    <w:rsid w:val="00FA10E4"/>
    <w:rsid w:val="00FA11A1"/>
    <w:rsid w:val="00FA1D7B"/>
    <w:rsid w:val="00FA1E74"/>
    <w:rsid w:val="00FA322B"/>
    <w:rsid w:val="00FA32D2"/>
    <w:rsid w:val="00FA3303"/>
    <w:rsid w:val="00FA3FCD"/>
    <w:rsid w:val="00FA4A2A"/>
    <w:rsid w:val="00FA543A"/>
    <w:rsid w:val="00FA747B"/>
    <w:rsid w:val="00FB0486"/>
    <w:rsid w:val="00FB0F99"/>
    <w:rsid w:val="00FB210D"/>
    <w:rsid w:val="00FB3298"/>
    <w:rsid w:val="00FB3827"/>
    <w:rsid w:val="00FB3DB6"/>
    <w:rsid w:val="00FB485E"/>
    <w:rsid w:val="00FB65FC"/>
    <w:rsid w:val="00FB741E"/>
    <w:rsid w:val="00FB744A"/>
    <w:rsid w:val="00FB7756"/>
    <w:rsid w:val="00FC08C1"/>
    <w:rsid w:val="00FC119A"/>
    <w:rsid w:val="00FC1A07"/>
    <w:rsid w:val="00FC1ACC"/>
    <w:rsid w:val="00FC1F7B"/>
    <w:rsid w:val="00FC2B38"/>
    <w:rsid w:val="00FC46F9"/>
    <w:rsid w:val="00FC47EF"/>
    <w:rsid w:val="00FC4FA4"/>
    <w:rsid w:val="00FC5B55"/>
    <w:rsid w:val="00FC6D74"/>
    <w:rsid w:val="00FC7251"/>
    <w:rsid w:val="00FC780F"/>
    <w:rsid w:val="00FD0783"/>
    <w:rsid w:val="00FD11B0"/>
    <w:rsid w:val="00FD1229"/>
    <w:rsid w:val="00FD1C7A"/>
    <w:rsid w:val="00FD2175"/>
    <w:rsid w:val="00FD21F9"/>
    <w:rsid w:val="00FD31B7"/>
    <w:rsid w:val="00FD3345"/>
    <w:rsid w:val="00FD3D72"/>
    <w:rsid w:val="00FD3E44"/>
    <w:rsid w:val="00FD3FD1"/>
    <w:rsid w:val="00FD433F"/>
    <w:rsid w:val="00FD4C9A"/>
    <w:rsid w:val="00FD6639"/>
    <w:rsid w:val="00FD6764"/>
    <w:rsid w:val="00FD682F"/>
    <w:rsid w:val="00FD6C43"/>
    <w:rsid w:val="00FD7518"/>
    <w:rsid w:val="00FD79B7"/>
    <w:rsid w:val="00FE0628"/>
    <w:rsid w:val="00FE0B92"/>
    <w:rsid w:val="00FE0C69"/>
    <w:rsid w:val="00FE1C8A"/>
    <w:rsid w:val="00FE1F26"/>
    <w:rsid w:val="00FE26B0"/>
    <w:rsid w:val="00FE2AA8"/>
    <w:rsid w:val="00FE36EA"/>
    <w:rsid w:val="00FE37E4"/>
    <w:rsid w:val="00FE3D75"/>
    <w:rsid w:val="00FE49D8"/>
    <w:rsid w:val="00FE5A3C"/>
    <w:rsid w:val="00FE773D"/>
    <w:rsid w:val="00FE7A13"/>
    <w:rsid w:val="00FE7CAE"/>
    <w:rsid w:val="00FE7F88"/>
    <w:rsid w:val="00FF043A"/>
    <w:rsid w:val="00FF08DB"/>
    <w:rsid w:val="00FF12D9"/>
    <w:rsid w:val="00FF2565"/>
    <w:rsid w:val="00FF26FD"/>
    <w:rsid w:val="00FF3355"/>
    <w:rsid w:val="00FF3893"/>
    <w:rsid w:val="00FF3A2A"/>
    <w:rsid w:val="00FF3AAB"/>
    <w:rsid w:val="00FF5A79"/>
    <w:rsid w:val="00FF61C7"/>
    <w:rsid w:val="00FF72E8"/>
    <w:rsid w:val="00FF73C2"/>
    <w:rsid w:val="00FF77D2"/>
    <w:rsid w:val="00FF7B98"/>
    <w:rsid w:val="01341807"/>
    <w:rsid w:val="016D3312"/>
    <w:rsid w:val="01C34939"/>
    <w:rsid w:val="01F34DC3"/>
    <w:rsid w:val="029504EA"/>
    <w:rsid w:val="02BC3290"/>
    <w:rsid w:val="02D212D8"/>
    <w:rsid w:val="02E4100B"/>
    <w:rsid w:val="04335DA6"/>
    <w:rsid w:val="0448162D"/>
    <w:rsid w:val="04710862"/>
    <w:rsid w:val="047D0EE8"/>
    <w:rsid w:val="050447AE"/>
    <w:rsid w:val="0546379B"/>
    <w:rsid w:val="05575AC4"/>
    <w:rsid w:val="05777F14"/>
    <w:rsid w:val="05D478BF"/>
    <w:rsid w:val="05DB04A3"/>
    <w:rsid w:val="05E27680"/>
    <w:rsid w:val="05F17CC7"/>
    <w:rsid w:val="06DB6296"/>
    <w:rsid w:val="06ED694E"/>
    <w:rsid w:val="06F23CF7"/>
    <w:rsid w:val="07342561"/>
    <w:rsid w:val="074B1659"/>
    <w:rsid w:val="07990616"/>
    <w:rsid w:val="08297BEC"/>
    <w:rsid w:val="085B3B1D"/>
    <w:rsid w:val="08F6647B"/>
    <w:rsid w:val="096A1469"/>
    <w:rsid w:val="09750C0F"/>
    <w:rsid w:val="09C83C02"/>
    <w:rsid w:val="0A374116"/>
    <w:rsid w:val="0A6842D0"/>
    <w:rsid w:val="0A8217A5"/>
    <w:rsid w:val="0B0009AC"/>
    <w:rsid w:val="0BA47589"/>
    <w:rsid w:val="0BE15AB8"/>
    <w:rsid w:val="0CD43E9E"/>
    <w:rsid w:val="0D556D8D"/>
    <w:rsid w:val="0D8B6C53"/>
    <w:rsid w:val="0DB241E0"/>
    <w:rsid w:val="0DBB30A7"/>
    <w:rsid w:val="0E2D3866"/>
    <w:rsid w:val="0E992E6D"/>
    <w:rsid w:val="0EC52084"/>
    <w:rsid w:val="0F1669F0"/>
    <w:rsid w:val="0F21444F"/>
    <w:rsid w:val="0F2D4EA1"/>
    <w:rsid w:val="0F301F43"/>
    <w:rsid w:val="0F6E05DA"/>
    <w:rsid w:val="0F6E4136"/>
    <w:rsid w:val="10863702"/>
    <w:rsid w:val="118B7221"/>
    <w:rsid w:val="11901BFA"/>
    <w:rsid w:val="11C207B6"/>
    <w:rsid w:val="11EA01AB"/>
    <w:rsid w:val="11EA3CC9"/>
    <w:rsid w:val="12152F8F"/>
    <w:rsid w:val="128C4E60"/>
    <w:rsid w:val="129D462F"/>
    <w:rsid w:val="12B00432"/>
    <w:rsid w:val="12BD03BF"/>
    <w:rsid w:val="12D70244"/>
    <w:rsid w:val="138F28CD"/>
    <w:rsid w:val="13E34D76"/>
    <w:rsid w:val="14076CDB"/>
    <w:rsid w:val="144B4763"/>
    <w:rsid w:val="14553B17"/>
    <w:rsid w:val="147025A5"/>
    <w:rsid w:val="14B46A8F"/>
    <w:rsid w:val="152A6D51"/>
    <w:rsid w:val="15472460"/>
    <w:rsid w:val="15B41FA8"/>
    <w:rsid w:val="15B50D11"/>
    <w:rsid w:val="15E601A6"/>
    <w:rsid w:val="15FA677C"/>
    <w:rsid w:val="167A623D"/>
    <w:rsid w:val="16F67FCD"/>
    <w:rsid w:val="1752258F"/>
    <w:rsid w:val="17A32DEB"/>
    <w:rsid w:val="17B62B1E"/>
    <w:rsid w:val="17DF2075"/>
    <w:rsid w:val="18054E6D"/>
    <w:rsid w:val="19080BC4"/>
    <w:rsid w:val="192E370E"/>
    <w:rsid w:val="19386713"/>
    <w:rsid w:val="196E66E2"/>
    <w:rsid w:val="197B5DE6"/>
    <w:rsid w:val="19912A90"/>
    <w:rsid w:val="19C43CE9"/>
    <w:rsid w:val="19E35721"/>
    <w:rsid w:val="1A101D26"/>
    <w:rsid w:val="1A335A48"/>
    <w:rsid w:val="1A7D4CF4"/>
    <w:rsid w:val="1B1C1072"/>
    <w:rsid w:val="1B446693"/>
    <w:rsid w:val="1BC6420D"/>
    <w:rsid w:val="1C861E6F"/>
    <w:rsid w:val="1CBC0654"/>
    <w:rsid w:val="1D5E56A9"/>
    <w:rsid w:val="1D777899"/>
    <w:rsid w:val="1D921938"/>
    <w:rsid w:val="1DA8651E"/>
    <w:rsid w:val="1DC27E27"/>
    <w:rsid w:val="1DE71C83"/>
    <w:rsid w:val="1DF223D6"/>
    <w:rsid w:val="1E4B0A5F"/>
    <w:rsid w:val="1ED815CC"/>
    <w:rsid w:val="1F022AED"/>
    <w:rsid w:val="1F0F3365"/>
    <w:rsid w:val="1FF16DE9"/>
    <w:rsid w:val="202F301E"/>
    <w:rsid w:val="205D622D"/>
    <w:rsid w:val="20880DD0"/>
    <w:rsid w:val="20D3029D"/>
    <w:rsid w:val="210B1CD3"/>
    <w:rsid w:val="21BE0F4D"/>
    <w:rsid w:val="21F543C7"/>
    <w:rsid w:val="22055CD5"/>
    <w:rsid w:val="220C679F"/>
    <w:rsid w:val="222637C2"/>
    <w:rsid w:val="225614C3"/>
    <w:rsid w:val="236613BB"/>
    <w:rsid w:val="242369D8"/>
    <w:rsid w:val="24271372"/>
    <w:rsid w:val="242D4F7A"/>
    <w:rsid w:val="2437243D"/>
    <w:rsid w:val="24404CBC"/>
    <w:rsid w:val="245114D5"/>
    <w:rsid w:val="24526569"/>
    <w:rsid w:val="24DF216A"/>
    <w:rsid w:val="25622CD0"/>
    <w:rsid w:val="260F48E0"/>
    <w:rsid w:val="26103D41"/>
    <w:rsid w:val="261277B4"/>
    <w:rsid w:val="2661634B"/>
    <w:rsid w:val="26793695"/>
    <w:rsid w:val="26904AF0"/>
    <w:rsid w:val="26AC7118"/>
    <w:rsid w:val="2718040A"/>
    <w:rsid w:val="27280C17"/>
    <w:rsid w:val="277E035C"/>
    <w:rsid w:val="27CA2045"/>
    <w:rsid w:val="280276BA"/>
    <w:rsid w:val="282D2989"/>
    <w:rsid w:val="283E5F70"/>
    <w:rsid w:val="2922106C"/>
    <w:rsid w:val="29290CB4"/>
    <w:rsid w:val="29995DFC"/>
    <w:rsid w:val="29D60DFE"/>
    <w:rsid w:val="2A04596B"/>
    <w:rsid w:val="2A25204C"/>
    <w:rsid w:val="2A297180"/>
    <w:rsid w:val="2A353D77"/>
    <w:rsid w:val="2A397976"/>
    <w:rsid w:val="2A6E7289"/>
    <w:rsid w:val="2BB31CFC"/>
    <w:rsid w:val="2C22657D"/>
    <w:rsid w:val="2C626979"/>
    <w:rsid w:val="2C757D55"/>
    <w:rsid w:val="2C8B5ED0"/>
    <w:rsid w:val="2CA0223D"/>
    <w:rsid w:val="2CBA67B5"/>
    <w:rsid w:val="2D3D28D2"/>
    <w:rsid w:val="2D483DC1"/>
    <w:rsid w:val="2DD01FEF"/>
    <w:rsid w:val="2E3B56D4"/>
    <w:rsid w:val="2E5612CA"/>
    <w:rsid w:val="2E7F7C17"/>
    <w:rsid w:val="2E7F7CB6"/>
    <w:rsid w:val="2EA64F90"/>
    <w:rsid w:val="2F1E28BA"/>
    <w:rsid w:val="2F215CE8"/>
    <w:rsid w:val="2F361D9A"/>
    <w:rsid w:val="2F3B417D"/>
    <w:rsid w:val="2F8503C1"/>
    <w:rsid w:val="2FB90FA6"/>
    <w:rsid w:val="302212E8"/>
    <w:rsid w:val="30254CEA"/>
    <w:rsid w:val="303E0B9D"/>
    <w:rsid w:val="30DC0108"/>
    <w:rsid w:val="31584492"/>
    <w:rsid w:val="317A376A"/>
    <w:rsid w:val="31D625F3"/>
    <w:rsid w:val="31DD45C5"/>
    <w:rsid w:val="321673B9"/>
    <w:rsid w:val="322C5A5F"/>
    <w:rsid w:val="32E24D8E"/>
    <w:rsid w:val="330864CC"/>
    <w:rsid w:val="33623EAC"/>
    <w:rsid w:val="3415568E"/>
    <w:rsid w:val="343C51EB"/>
    <w:rsid w:val="343E2F94"/>
    <w:rsid w:val="34685396"/>
    <w:rsid w:val="34F32E6D"/>
    <w:rsid w:val="34FC6940"/>
    <w:rsid w:val="34FF38FF"/>
    <w:rsid w:val="35496401"/>
    <w:rsid w:val="35551BFE"/>
    <w:rsid w:val="36471E8D"/>
    <w:rsid w:val="36702961"/>
    <w:rsid w:val="36C57BA7"/>
    <w:rsid w:val="36D848E3"/>
    <w:rsid w:val="36F55EE4"/>
    <w:rsid w:val="371145C5"/>
    <w:rsid w:val="372C4DCD"/>
    <w:rsid w:val="37442B7E"/>
    <w:rsid w:val="37F771BA"/>
    <w:rsid w:val="381C3D8E"/>
    <w:rsid w:val="382B67B9"/>
    <w:rsid w:val="396A0C13"/>
    <w:rsid w:val="3A0A4700"/>
    <w:rsid w:val="3A610F93"/>
    <w:rsid w:val="3A86417A"/>
    <w:rsid w:val="3B706B6D"/>
    <w:rsid w:val="3BA42B0A"/>
    <w:rsid w:val="3CE93242"/>
    <w:rsid w:val="3D7D71E6"/>
    <w:rsid w:val="3DA81B6D"/>
    <w:rsid w:val="3DCE20C0"/>
    <w:rsid w:val="3DD6687A"/>
    <w:rsid w:val="3E1C2E2C"/>
    <w:rsid w:val="3E1D6BA4"/>
    <w:rsid w:val="3E2F381A"/>
    <w:rsid w:val="3E6B5B61"/>
    <w:rsid w:val="3F2A4CF9"/>
    <w:rsid w:val="3F6264DB"/>
    <w:rsid w:val="404D0A1F"/>
    <w:rsid w:val="407F3B46"/>
    <w:rsid w:val="40947AAE"/>
    <w:rsid w:val="40994C08"/>
    <w:rsid w:val="410F6C78"/>
    <w:rsid w:val="4113698C"/>
    <w:rsid w:val="4126480B"/>
    <w:rsid w:val="412B1985"/>
    <w:rsid w:val="416D15B6"/>
    <w:rsid w:val="416F5968"/>
    <w:rsid w:val="41E974C9"/>
    <w:rsid w:val="41F30347"/>
    <w:rsid w:val="427E5B12"/>
    <w:rsid w:val="42B91738"/>
    <w:rsid w:val="42E440F2"/>
    <w:rsid w:val="43AE7AFC"/>
    <w:rsid w:val="43B06E74"/>
    <w:rsid w:val="441B5933"/>
    <w:rsid w:val="445C5208"/>
    <w:rsid w:val="44B26298"/>
    <w:rsid w:val="44BA34D4"/>
    <w:rsid w:val="45037D79"/>
    <w:rsid w:val="45680280"/>
    <w:rsid w:val="45733325"/>
    <w:rsid w:val="461D3BE5"/>
    <w:rsid w:val="465B470D"/>
    <w:rsid w:val="46B67534"/>
    <w:rsid w:val="46F8417F"/>
    <w:rsid w:val="4733013E"/>
    <w:rsid w:val="476D46F8"/>
    <w:rsid w:val="477C40B7"/>
    <w:rsid w:val="47995E67"/>
    <w:rsid w:val="47F86B1B"/>
    <w:rsid w:val="48364800"/>
    <w:rsid w:val="48501797"/>
    <w:rsid w:val="49D44FAD"/>
    <w:rsid w:val="4A017D1B"/>
    <w:rsid w:val="4BF076A6"/>
    <w:rsid w:val="4C12586E"/>
    <w:rsid w:val="4C152759"/>
    <w:rsid w:val="4C997D3D"/>
    <w:rsid w:val="4C9E5354"/>
    <w:rsid w:val="4C9F3EF1"/>
    <w:rsid w:val="4CB06097"/>
    <w:rsid w:val="4CB44B77"/>
    <w:rsid w:val="4D2C295F"/>
    <w:rsid w:val="4DCA68CA"/>
    <w:rsid w:val="4DCD379F"/>
    <w:rsid w:val="4DDA3226"/>
    <w:rsid w:val="4F0D77D5"/>
    <w:rsid w:val="4F437F32"/>
    <w:rsid w:val="4FB66C1E"/>
    <w:rsid w:val="4FF84C59"/>
    <w:rsid w:val="505A5A36"/>
    <w:rsid w:val="506D3063"/>
    <w:rsid w:val="51392F35"/>
    <w:rsid w:val="513A0ACF"/>
    <w:rsid w:val="529E1C09"/>
    <w:rsid w:val="52A82A88"/>
    <w:rsid w:val="531962AF"/>
    <w:rsid w:val="531E0F9C"/>
    <w:rsid w:val="53266373"/>
    <w:rsid w:val="53E94257"/>
    <w:rsid w:val="54492DEE"/>
    <w:rsid w:val="54544411"/>
    <w:rsid w:val="54640C31"/>
    <w:rsid w:val="54683FBA"/>
    <w:rsid w:val="548B2661"/>
    <w:rsid w:val="54A07D7C"/>
    <w:rsid w:val="54C42281"/>
    <w:rsid w:val="550A7A2A"/>
    <w:rsid w:val="5527238A"/>
    <w:rsid w:val="55AD76FA"/>
    <w:rsid w:val="560501F2"/>
    <w:rsid w:val="5626777D"/>
    <w:rsid w:val="56D206C2"/>
    <w:rsid w:val="56F24865"/>
    <w:rsid w:val="5766386D"/>
    <w:rsid w:val="577B0A71"/>
    <w:rsid w:val="57BB500C"/>
    <w:rsid w:val="58010896"/>
    <w:rsid w:val="581F37ED"/>
    <w:rsid w:val="59016884"/>
    <w:rsid w:val="593E6AF8"/>
    <w:rsid w:val="594A510B"/>
    <w:rsid w:val="5A0F72B5"/>
    <w:rsid w:val="5AF24D2D"/>
    <w:rsid w:val="5AFB7F82"/>
    <w:rsid w:val="5BC70423"/>
    <w:rsid w:val="5BD20B76"/>
    <w:rsid w:val="5C3F6219"/>
    <w:rsid w:val="5CAE513F"/>
    <w:rsid w:val="5D0D310E"/>
    <w:rsid w:val="5D200932"/>
    <w:rsid w:val="5DB40241"/>
    <w:rsid w:val="5DB648AD"/>
    <w:rsid w:val="5E0F25CC"/>
    <w:rsid w:val="5E0F60B1"/>
    <w:rsid w:val="5E4F2952"/>
    <w:rsid w:val="5E6D0CCA"/>
    <w:rsid w:val="5E885DB4"/>
    <w:rsid w:val="5E98620E"/>
    <w:rsid w:val="5EA902B4"/>
    <w:rsid w:val="5F18185B"/>
    <w:rsid w:val="5F1B3BC8"/>
    <w:rsid w:val="5F612A7F"/>
    <w:rsid w:val="5FA9714C"/>
    <w:rsid w:val="602045A6"/>
    <w:rsid w:val="605E4FA5"/>
    <w:rsid w:val="60A9197C"/>
    <w:rsid w:val="60EF30AC"/>
    <w:rsid w:val="61002681"/>
    <w:rsid w:val="61021EFD"/>
    <w:rsid w:val="61302C56"/>
    <w:rsid w:val="614A1C97"/>
    <w:rsid w:val="61A377FD"/>
    <w:rsid w:val="61CB5DAE"/>
    <w:rsid w:val="62165C60"/>
    <w:rsid w:val="621A25D7"/>
    <w:rsid w:val="62685D90"/>
    <w:rsid w:val="63057A83"/>
    <w:rsid w:val="64313D60"/>
    <w:rsid w:val="6438318B"/>
    <w:rsid w:val="647C3D75"/>
    <w:rsid w:val="64A1200E"/>
    <w:rsid w:val="64E33822"/>
    <w:rsid w:val="64E36644"/>
    <w:rsid w:val="65037FF2"/>
    <w:rsid w:val="656E46B8"/>
    <w:rsid w:val="65B22B85"/>
    <w:rsid w:val="65D84D33"/>
    <w:rsid w:val="66544FA9"/>
    <w:rsid w:val="666058E9"/>
    <w:rsid w:val="66867410"/>
    <w:rsid w:val="671D35ED"/>
    <w:rsid w:val="67B25E00"/>
    <w:rsid w:val="67F519A3"/>
    <w:rsid w:val="6897117D"/>
    <w:rsid w:val="68D12E9A"/>
    <w:rsid w:val="68E149BD"/>
    <w:rsid w:val="692E79BE"/>
    <w:rsid w:val="694A354C"/>
    <w:rsid w:val="6A2B6021"/>
    <w:rsid w:val="6A9F582F"/>
    <w:rsid w:val="6B1D7CAB"/>
    <w:rsid w:val="6B3709F5"/>
    <w:rsid w:val="6B690FF9"/>
    <w:rsid w:val="6B7D2BC7"/>
    <w:rsid w:val="6B8605C7"/>
    <w:rsid w:val="6B951A0F"/>
    <w:rsid w:val="6BDC0DEF"/>
    <w:rsid w:val="6BFB5EC7"/>
    <w:rsid w:val="6C987F1F"/>
    <w:rsid w:val="6CA36342"/>
    <w:rsid w:val="6D4D4500"/>
    <w:rsid w:val="6D7923CD"/>
    <w:rsid w:val="6D9263B7"/>
    <w:rsid w:val="6DFA6C42"/>
    <w:rsid w:val="6E567EFF"/>
    <w:rsid w:val="6F0D455E"/>
    <w:rsid w:val="6F2C11E3"/>
    <w:rsid w:val="6F5D413B"/>
    <w:rsid w:val="6FB2769C"/>
    <w:rsid w:val="70C30000"/>
    <w:rsid w:val="716D1946"/>
    <w:rsid w:val="71810C1C"/>
    <w:rsid w:val="71900E5F"/>
    <w:rsid w:val="71A36519"/>
    <w:rsid w:val="73844007"/>
    <w:rsid w:val="73D2575F"/>
    <w:rsid w:val="74024296"/>
    <w:rsid w:val="74057DD1"/>
    <w:rsid w:val="742318EA"/>
    <w:rsid w:val="74797751"/>
    <w:rsid w:val="749B0247"/>
    <w:rsid w:val="74D3353D"/>
    <w:rsid w:val="750E3CAC"/>
    <w:rsid w:val="75297601"/>
    <w:rsid w:val="75461F61"/>
    <w:rsid w:val="75780368"/>
    <w:rsid w:val="75DB07CF"/>
    <w:rsid w:val="76A443A4"/>
    <w:rsid w:val="76DE79BF"/>
    <w:rsid w:val="77306823"/>
    <w:rsid w:val="7733092D"/>
    <w:rsid w:val="77530965"/>
    <w:rsid w:val="775E077C"/>
    <w:rsid w:val="776F3350"/>
    <w:rsid w:val="77D73344"/>
    <w:rsid w:val="78C1328D"/>
    <w:rsid w:val="79185749"/>
    <w:rsid w:val="79C8563A"/>
    <w:rsid w:val="79DA35C0"/>
    <w:rsid w:val="7A8A0B42"/>
    <w:rsid w:val="7B105B51"/>
    <w:rsid w:val="7C350363"/>
    <w:rsid w:val="7C547D3D"/>
    <w:rsid w:val="7CB41EA6"/>
    <w:rsid w:val="7CDF6C27"/>
    <w:rsid w:val="7D212F4F"/>
    <w:rsid w:val="7D2846E6"/>
    <w:rsid w:val="7D7B59A1"/>
    <w:rsid w:val="7D9A5540"/>
    <w:rsid w:val="7DCD42AE"/>
    <w:rsid w:val="7E565FF4"/>
    <w:rsid w:val="7E611248"/>
    <w:rsid w:val="7FF73E1D"/>
    <w:rsid w:val="7FF95E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qFormat="1"/>
    <w:lsdException w:name="table of authorities" w:uiPriority="99" w:unhideWhenUsed="1"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uiPriority="1" w:unhideWhenUsed="1" w:qFormat="1"/>
    <w:lsdException w:name="Body Text" w:uiPriority="99" w:qFormat="1"/>
    <w:lsdException w:name="Body Text Indent" w:qFormat="1"/>
    <w:lsdException w:name="List Continue" w:semiHidden="1" w:unhideWhenUsed="1"/>
    <w:lsdException w:name="List Continue 2" w:qFormat="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17C1B"/>
    <w:pPr>
      <w:widowControl w:val="0"/>
      <w:jc w:val="both"/>
    </w:pPr>
    <w:rPr>
      <w:rFonts w:ascii="Calibri" w:hAnsi="Calibri"/>
      <w:kern w:val="2"/>
      <w:sz w:val="21"/>
      <w:szCs w:val="24"/>
    </w:rPr>
  </w:style>
  <w:style w:type="paragraph" w:styleId="1">
    <w:name w:val="heading 1"/>
    <w:basedOn w:val="a"/>
    <w:next w:val="a"/>
    <w:link w:val="1Char"/>
    <w:uiPriority w:val="99"/>
    <w:qFormat/>
    <w:rsid w:val="00F17C1B"/>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
    <w:name w:val="heading 2"/>
    <w:basedOn w:val="a"/>
    <w:next w:val="a"/>
    <w:link w:val="2Char"/>
    <w:uiPriority w:val="9"/>
    <w:qFormat/>
    <w:rsid w:val="00F17C1B"/>
    <w:pPr>
      <w:keepNext/>
      <w:keepLines/>
      <w:spacing w:before="260" w:after="260" w:line="415" w:lineRule="auto"/>
      <w:outlineLvl w:val="1"/>
    </w:pPr>
    <w:rPr>
      <w:rFonts w:ascii="Arial" w:eastAsia="黑体" w:hAnsi="Arial"/>
      <w:b/>
      <w:bCs/>
      <w:sz w:val="32"/>
      <w:szCs w:val="32"/>
    </w:rPr>
  </w:style>
  <w:style w:type="paragraph" w:styleId="3">
    <w:name w:val="heading 3"/>
    <w:basedOn w:val="a"/>
    <w:next w:val="a1"/>
    <w:link w:val="3Char"/>
    <w:uiPriority w:val="9"/>
    <w:qFormat/>
    <w:rsid w:val="00F17C1B"/>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40">
    <w:name w:val="heading 4"/>
    <w:basedOn w:val="a"/>
    <w:next w:val="a"/>
    <w:link w:val="4Char"/>
    <w:uiPriority w:val="9"/>
    <w:qFormat/>
    <w:rsid w:val="00F17C1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
    <w:qFormat/>
    <w:rsid w:val="00F17C1B"/>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F17C1B"/>
    <w:pPr>
      <w:keepNext/>
      <w:keepLines/>
      <w:spacing w:before="240" w:after="64" w:line="320" w:lineRule="auto"/>
      <w:outlineLvl w:val="5"/>
    </w:pPr>
    <w:rPr>
      <w:rFonts w:ascii="Arial" w:eastAsia="黑体" w:hAnsi="Arial"/>
      <w:b/>
      <w:bCs/>
      <w:sz w:val="24"/>
      <w:szCs w:val="20"/>
    </w:rPr>
  </w:style>
  <w:style w:type="paragraph" w:styleId="7">
    <w:name w:val="heading 7"/>
    <w:basedOn w:val="a"/>
    <w:next w:val="a"/>
    <w:link w:val="7Char"/>
    <w:uiPriority w:val="9"/>
    <w:qFormat/>
    <w:rsid w:val="00F17C1B"/>
    <w:pPr>
      <w:keepNext/>
      <w:keepLines/>
      <w:tabs>
        <w:tab w:val="left" w:pos="3360"/>
      </w:tabs>
      <w:adjustRightInd w:val="0"/>
      <w:spacing w:before="240" w:after="64" w:line="320" w:lineRule="atLeast"/>
      <w:ind w:left="3360" w:hanging="420"/>
      <w:textAlignment w:val="baseline"/>
      <w:outlineLvl w:val="6"/>
    </w:pPr>
    <w:rPr>
      <w:rFonts w:ascii="宋体" w:eastAsia="FangSong_GB2312"/>
      <w:b/>
      <w:kern w:val="0"/>
      <w:sz w:val="24"/>
      <w:szCs w:val="20"/>
    </w:rPr>
  </w:style>
  <w:style w:type="paragraph" w:styleId="8">
    <w:name w:val="heading 8"/>
    <w:basedOn w:val="a"/>
    <w:next w:val="a"/>
    <w:link w:val="8Char"/>
    <w:uiPriority w:val="9"/>
    <w:qFormat/>
    <w:rsid w:val="00F17C1B"/>
    <w:pPr>
      <w:keepNext/>
      <w:keepLines/>
      <w:tabs>
        <w:tab w:val="left" w:pos="3780"/>
      </w:tabs>
      <w:adjustRightInd w:val="0"/>
      <w:spacing w:before="240" w:after="64" w:line="320" w:lineRule="atLeast"/>
      <w:ind w:left="3780" w:hanging="420"/>
      <w:textAlignment w:val="baseline"/>
      <w:outlineLvl w:val="7"/>
    </w:pPr>
    <w:rPr>
      <w:rFonts w:ascii="Arial" w:eastAsia="黑体" w:hAnsi="Arial"/>
      <w:kern w:val="0"/>
      <w:sz w:val="24"/>
      <w:szCs w:val="20"/>
    </w:rPr>
  </w:style>
  <w:style w:type="paragraph" w:styleId="9">
    <w:name w:val="heading 9"/>
    <w:basedOn w:val="a"/>
    <w:next w:val="a"/>
    <w:link w:val="9Char"/>
    <w:uiPriority w:val="9"/>
    <w:qFormat/>
    <w:rsid w:val="00F17C1B"/>
    <w:pPr>
      <w:keepNext/>
      <w:keepLines/>
      <w:tabs>
        <w:tab w:val="left" w:pos="4200"/>
      </w:tabs>
      <w:adjustRightInd w:val="0"/>
      <w:spacing w:before="240" w:after="64" w:line="320" w:lineRule="atLeast"/>
      <w:ind w:left="4200" w:hanging="420"/>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rsid w:val="00F17C1B"/>
    <w:pPr>
      <w:autoSpaceDE w:val="0"/>
      <w:autoSpaceDN w:val="0"/>
      <w:adjustRightInd w:val="0"/>
      <w:jc w:val="left"/>
    </w:pPr>
    <w:rPr>
      <w:rFonts w:ascii="宋体" w:hAnsi="宋体" w:hint="eastAsia"/>
      <w:color w:val="000000"/>
      <w:spacing w:val="5"/>
      <w:kern w:val="0"/>
      <w:sz w:val="28"/>
      <w:szCs w:val="28"/>
    </w:rPr>
  </w:style>
  <w:style w:type="paragraph" w:styleId="a1">
    <w:name w:val="Normal Indent"/>
    <w:basedOn w:val="a"/>
    <w:link w:val="Char0"/>
    <w:qFormat/>
    <w:rsid w:val="00F17C1B"/>
    <w:pPr>
      <w:ind w:firstLine="420"/>
    </w:pPr>
    <w:rPr>
      <w:szCs w:val="20"/>
    </w:rPr>
  </w:style>
  <w:style w:type="paragraph" w:styleId="30">
    <w:name w:val="List 3"/>
    <w:basedOn w:val="a"/>
    <w:qFormat/>
    <w:rsid w:val="00F17C1B"/>
    <w:pPr>
      <w:ind w:leftChars="400" w:left="100" w:hangingChars="200" w:hanging="200"/>
    </w:pPr>
  </w:style>
  <w:style w:type="paragraph" w:styleId="70">
    <w:name w:val="toc 7"/>
    <w:basedOn w:val="a"/>
    <w:next w:val="a"/>
    <w:qFormat/>
    <w:rsid w:val="00F17C1B"/>
    <w:pPr>
      <w:spacing w:line="560" w:lineRule="exact"/>
      <w:ind w:left="1680" w:firstLineChars="200" w:firstLine="200"/>
      <w:jc w:val="left"/>
    </w:pPr>
    <w:rPr>
      <w:rFonts w:ascii="Times New Roman" w:eastAsia="FangSong_GB2312" w:hAnsi="Times New Roman"/>
      <w:sz w:val="18"/>
      <w:szCs w:val="18"/>
    </w:rPr>
  </w:style>
  <w:style w:type="paragraph" w:styleId="20">
    <w:name w:val="List Number 2"/>
    <w:basedOn w:val="a"/>
    <w:qFormat/>
    <w:rsid w:val="00F17C1B"/>
    <w:pPr>
      <w:widowControl/>
      <w:tabs>
        <w:tab w:val="left" w:pos="1697"/>
      </w:tabs>
      <w:spacing w:afterLines="50"/>
      <w:ind w:left="1697" w:hanging="420"/>
      <w:jc w:val="left"/>
    </w:pPr>
    <w:rPr>
      <w:rFonts w:ascii="Times New Roman" w:hAnsi="Times New Roman"/>
      <w:kern w:val="0"/>
      <w:sz w:val="24"/>
      <w:szCs w:val="20"/>
    </w:rPr>
  </w:style>
  <w:style w:type="paragraph" w:styleId="a5">
    <w:name w:val="table of authorities"/>
    <w:basedOn w:val="a"/>
    <w:next w:val="a"/>
    <w:uiPriority w:val="99"/>
    <w:unhideWhenUsed/>
    <w:qFormat/>
    <w:rsid w:val="00F17C1B"/>
    <w:pPr>
      <w:ind w:leftChars="200" w:left="420"/>
    </w:pPr>
  </w:style>
  <w:style w:type="paragraph" w:styleId="4">
    <w:name w:val="List Bullet 4"/>
    <w:basedOn w:val="a"/>
    <w:uiPriority w:val="99"/>
    <w:unhideWhenUsed/>
    <w:qFormat/>
    <w:rsid w:val="00F17C1B"/>
    <w:pPr>
      <w:numPr>
        <w:numId w:val="1"/>
      </w:numPr>
      <w:contextualSpacing/>
    </w:pPr>
  </w:style>
  <w:style w:type="paragraph" w:styleId="80">
    <w:name w:val="index 8"/>
    <w:basedOn w:val="a"/>
    <w:next w:val="a"/>
    <w:qFormat/>
    <w:rsid w:val="00F17C1B"/>
    <w:pPr>
      <w:widowControl/>
      <w:spacing w:after="160" w:line="252" w:lineRule="auto"/>
      <w:ind w:leftChars="1400" w:left="1400"/>
    </w:pPr>
    <w:rPr>
      <w:rFonts w:ascii="宋体" w:hAnsi="宋体"/>
      <w:kern w:val="0"/>
      <w:sz w:val="24"/>
    </w:rPr>
  </w:style>
  <w:style w:type="paragraph" w:styleId="a6">
    <w:name w:val="List Number"/>
    <w:basedOn w:val="a"/>
    <w:qFormat/>
    <w:rsid w:val="00F17C1B"/>
    <w:pPr>
      <w:widowControl/>
      <w:tabs>
        <w:tab w:val="left" w:pos="360"/>
        <w:tab w:val="left" w:pos="454"/>
        <w:tab w:val="left" w:pos="720"/>
      </w:tabs>
      <w:spacing w:afterLines="50"/>
      <w:ind w:left="360" w:hanging="360"/>
      <w:jc w:val="left"/>
    </w:pPr>
    <w:rPr>
      <w:kern w:val="0"/>
      <w:sz w:val="24"/>
      <w:szCs w:val="20"/>
    </w:rPr>
  </w:style>
  <w:style w:type="paragraph" w:styleId="a7">
    <w:name w:val="caption"/>
    <w:basedOn w:val="a"/>
    <w:next w:val="a"/>
    <w:link w:val="Char1"/>
    <w:qFormat/>
    <w:rsid w:val="00F17C1B"/>
    <w:pPr>
      <w:spacing w:before="152" w:after="160"/>
    </w:pPr>
    <w:rPr>
      <w:rFonts w:ascii="Arial" w:eastAsia="黑体" w:hAnsi="Arial" w:cs="Arial"/>
      <w:sz w:val="20"/>
      <w:szCs w:val="20"/>
    </w:rPr>
  </w:style>
  <w:style w:type="paragraph" w:styleId="50">
    <w:name w:val="index 5"/>
    <w:basedOn w:val="a"/>
    <w:next w:val="a"/>
    <w:qFormat/>
    <w:rsid w:val="00F17C1B"/>
    <w:pPr>
      <w:ind w:leftChars="800" w:left="800" w:firstLineChars="200" w:firstLine="200"/>
    </w:pPr>
    <w:rPr>
      <w:rFonts w:ascii="Times New Roman" w:hAnsi="Times New Roman"/>
    </w:rPr>
  </w:style>
  <w:style w:type="paragraph" w:styleId="a8">
    <w:name w:val="List Bullet"/>
    <w:basedOn w:val="a"/>
    <w:qFormat/>
    <w:rsid w:val="00F17C1B"/>
    <w:pPr>
      <w:widowControl/>
      <w:tabs>
        <w:tab w:val="left" w:pos="720"/>
      </w:tabs>
      <w:spacing w:before="100" w:beforeAutospacing="1" w:afterLines="50" w:afterAutospacing="1"/>
      <w:ind w:left="720" w:hanging="360"/>
      <w:jc w:val="left"/>
    </w:pPr>
    <w:rPr>
      <w:kern w:val="0"/>
      <w:szCs w:val="20"/>
    </w:rPr>
  </w:style>
  <w:style w:type="paragraph" w:styleId="a9">
    <w:name w:val="Document Map"/>
    <w:basedOn w:val="a"/>
    <w:link w:val="Char2"/>
    <w:qFormat/>
    <w:rsid w:val="00F17C1B"/>
    <w:pPr>
      <w:shd w:val="clear" w:color="auto" w:fill="000080"/>
      <w:spacing w:line="560" w:lineRule="exact"/>
      <w:ind w:firstLineChars="200" w:firstLine="200"/>
    </w:pPr>
    <w:rPr>
      <w:rFonts w:ascii="FangSong_GB2312" w:eastAsia="FangSong_GB2312" w:hAnsi="Times New Roman"/>
      <w:sz w:val="28"/>
      <w:szCs w:val="28"/>
    </w:rPr>
  </w:style>
  <w:style w:type="paragraph" w:styleId="aa">
    <w:name w:val="toa heading"/>
    <w:basedOn w:val="a"/>
    <w:next w:val="a"/>
    <w:qFormat/>
    <w:rsid w:val="00F17C1B"/>
    <w:pPr>
      <w:spacing w:before="120" w:line="560" w:lineRule="exact"/>
      <w:ind w:firstLineChars="200" w:firstLine="200"/>
    </w:pPr>
    <w:rPr>
      <w:rFonts w:ascii="Arial" w:hAnsi="Arial" w:cs="Arial"/>
      <w:sz w:val="24"/>
    </w:rPr>
  </w:style>
  <w:style w:type="paragraph" w:styleId="ab">
    <w:name w:val="annotation text"/>
    <w:basedOn w:val="a"/>
    <w:link w:val="Char3"/>
    <w:qFormat/>
    <w:rsid w:val="00F17C1B"/>
    <w:pPr>
      <w:jc w:val="left"/>
    </w:pPr>
  </w:style>
  <w:style w:type="paragraph" w:styleId="60">
    <w:name w:val="index 6"/>
    <w:basedOn w:val="a"/>
    <w:next w:val="a"/>
    <w:qFormat/>
    <w:rsid w:val="00F17C1B"/>
    <w:pPr>
      <w:widowControl/>
      <w:spacing w:after="160" w:line="252" w:lineRule="auto"/>
      <w:ind w:leftChars="1000" w:left="1000"/>
    </w:pPr>
    <w:rPr>
      <w:rFonts w:ascii="宋体" w:hAnsi="宋体"/>
      <w:kern w:val="0"/>
      <w:sz w:val="24"/>
    </w:rPr>
  </w:style>
  <w:style w:type="paragraph" w:styleId="ac">
    <w:name w:val="Salutation"/>
    <w:basedOn w:val="a"/>
    <w:next w:val="a"/>
    <w:link w:val="Char4"/>
    <w:qFormat/>
    <w:rsid w:val="00F17C1B"/>
    <w:pPr>
      <w:adjustRightInd w:val="0"/>
    </w:pPr>
    <w:rPr>
      <w:rFonts w:ascii="FangSong_GB2312" w:eastAsia="FangSong_GB2312" w:hAnsi="Times New Roman"/>
      <w:sz w:val="28"/>
      <w:szCs w:val="20"/>
    </w:rPr>
  </w:style>
  <w:style w:type="paragraph" w:styleId="31">
    <w:name w:val="Body Text 3"/>
    <w:basedOn w:val="a"/>
    <w:link w:val="3Char0"/>
    <w:qFormat/>
    <w:rsid w:val="00F17C1B"/>
    <w:pPr>
      <w:spacing w:after="120"/>
    </w:pPr>
    <w:rPr>
      <w:sz w:val="16"/>
      <w:szCs w:val="16"/>
    </w:rPr>
  </w:style>
  <w:style w:type="paragraph" w:styleId="32">
    <w:name w:val="List Bullet 3"/>
    <w:basedOn w:val="a"/>
    <w:qFormat/>
    <w:rsid w:val="00F17C1B"/>
    <w:pPr>
      <w:tabs>
        <w:tab w:val="left" w:pos="1050"/>
      </w:tabs>
      <w:ind w:left="1050" w:hanging="630"/>
    </w:pPr>
  </w:style>
  <w:style w:type="paragraph" w:styleId="ad">
    <w:name w:val="Body Text Indent"/>
    <w:basedOn w:val="a"/>
    <w:link w:val="Char5"/>
    <w:qFormat/>
    <w:rsid w:val="00F17C1B"/>
    <w:pPr>
      <w:autoSpaceDE w:val="0"/>
      <w:autoSpaceDN w:val="0"/>
      <w:adjustRightInd w:val="0"/>
      <w:spacing w:line="360" w:lineRule="auto"/>
      <w:ind w:firstLineChars="163" w:firstLine="359"/>
    </w:pPr>
    <w:rPr>
      <w:rFonts w:ascii="宋体" w:hAnsi="宋体" w:hint="eastAsia"/>
      <w:color w:val="000000"/>
      <w:spacing w:val="5"/>
      <w:kern w:val="0"/>
    </w:rPr>
  </w:style>
  <w:style w:type="paragraph" w:styleId="33">
    <w:name w:val="List Number 3"/>
    <w:basedOn w:val="a"/>
    <w:qFormat/>
    <w:rsid w:val="00F17C1B"/>
    <w:pPr>
      <w:tabs>
        <w:tab w:val="left" w:pos="360"/>
      </w:tabs>
      <w:ind w:left="360" w:hanging="360"/>
    </w:pPr>
  </w:style>
  <w:style w:type="paragraph" w:styleId="21">
    <w:name w:val="List 2"/>
    <w:basedOn w:val="a"/>
    <w:qFormat/>
    <w:rsid w:val="00F17C1B"/>
    <w:pPr>
      <w:ind w:leftChars="200" w:left="100" w:hangingChars="200" w:hanging="200"/>
    </w:pPr>
  </w:style>
  <w:style w:type="paragraph" w:styleId="ae">
    <w:name w:val="Block Text"/>
    <w:basedOn w:val="a"/>
    <w:qFormat/>
    <w:rsid w:val="00F17C1B"/>
    <w:pPr>
      <w:adjustRightInd w:val="0"/>
      <w:spacing w:line="300" w:lineRule="auto"/>
      <w:ind w:left="958" w:rightChars="-120" w:right="-120"/>
      <w:jc w:val="left"/>
    </w:pPr>
    <w:rPr>
      <w:rFonts w:ascii="宋体" w:hAnsi="宋体"/>
      <w:sz w:val="28"/>
      <w:szCs w:val="20"/>
    </w:rPr>
  </w:style>
  <w:style w:type="paragraph" w:styleId="22">
    <w:name w:val="List Bullet 2"/>
    <w:basedOn w:val="a"/>
    <w:qFormat/>
    <w:rsid w:val="00F17C1B"/>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link w:val="HTMLChar"/>
    <w:qFormat/>
    <w:rsid w:val="00F17C1B"/>
    <w:pPr>
      <w:widowControl/>
      <w:ind w:firstLineChars="200" w:firstLine="200"/>
      <w:jc w:val="left"/>
    </w:pPr>
    <w:rPr>
      <w:rFonts w:ascii="宋体" w:hAnsi="宋体"/>
      <w:i/>
      <w:iCs/>
      <w:kern w:val="0"/>
      <w:sz w:val="24"/>
    </w:rPr>
  </w:style>
  <w:style w:type="paragraph" w:styleId="41">
    <w:name w:val="index 4"/>
    <w:basedOn w:val="a"/>
    <w:next w:val="a"/>
    <w:qFormat/>
    <w:rsid w:val="00F17C1B"/>
    <w:pPr>
      <w:widowControl/>
      <w:spacing w:after="160" w:line="252" w:lineRule="auto"/>
      <w:ind w:leftChars="600" w:left="600"/>
    </w:pPr>
    <w:rPr>
      <w:rFonts w:ascii="宋体" w:hAnsi="宋体"/>
      <w:kern w:val="0"/>
      <w:sz w:val="24"/>
    </w:rPr>
  </w:style>
  <w:style w:type="paragraph" w:styleId="51">
    <w:name w:val="toc 5"/>
    <w:basedOn w:val="a"/>
    <w:next w:val="a"/>
    <w:qFormat/>
    <w:rsid w:val="00F17C1B"/>
    <w:pPr>
      <w:spacing w:line="560" w:lineRule="exact"/>
      <w:ind w:left="1120" w:firstLineChars="200" w:firstLine="200"/>
      <w:jc w:val="left"/>
    </w:pPr>
    <w:rPr>
      <w:rFonts w:ascii="Times New Roman" w:eastAsia="FangSong_GB2312" w:hAnsi="Times New Roman"/>
      <w:sz w:val="18"/>
      <w:szCs w:val="18"/>
    </w:rPr>
  </w:style>
  <w:style w:type="paragraph" w:styleId="34">
    <w:name w:val="toc 3"/>
    <w:basedOn w:val="a"/>
    <w:next w:val="a"/>
    <w:uiPriority w:val="39"/>
    <w:qFormat/>
    <w:rsid w:val="00F17C1B"/>
    <w:pPr>
      <w:ind w:leftChars="400" w:left="840"/>
    </w:pPr>
  </w:style>
  <w:style w:type="paragraph" w:styleId="af">
    <w:name w:val="Plain Text"/>
    <w:basedOn w:val="a"/>
    <w:link w:val="Char6"/>
    <w:qFormat/>
    <w:rsid w:val="00F17C1B"/>
    <w:pPr>
      <w:tabs>
        <w:tab w:val="left" w:pos="360"/>
      </w:tabs>
      <w:spacing w:beforeLines="50" w:afterLines="50" w:line="400" w:lineRule="exact"/>
      <w:ind w:left="360" w:hanging="360"/>
    </w:pPr>
    <w:rPr>
      <w:rFonts w:ascii="宋体" w:hAnsi="Courier New"/>
      <w:sz w:val="24"/>
    </w:rPr>
  </w:style>
  <w:style w:type="paragraph" w:styleId="42">
    <w:name w:val="List Number 4"/>
    <w:basedOn w:val="a"/>
    <w:qFormat/>
    <w:rsid w:val="00F17C1B"/>
    <w:pPr>
      <w:tabs>
        <w:tab w:val="left" w:pos="840"/>
      </w:tabs>
      <w:autoSpaceDE w:val="0"/>
      <w:autoSpaceDN w:val="0"/>
      <w:adjustRightInd w:val="0"/>
      <w:spacing w:line="360" w:lineRule="atLeast"/>
    </w:pPr>
    <w:rPr>
      <w:rFonts w:ascii="Times New Roman" w:hAnsi="Times New Roman"/>
      <w:kern w:val="0"/>
      <w:sz w:val="24"/>
    </w:rPr>
  </w:style>
  <w:style w:type="paragraph" w:styleId="81">
    <w:name w:val="toc 8"/>
    <w:basedOn w:val="a"/>
    <w:next w:val="a"/>
    <w:qFormat/>
    <w:rsid w:val="00F17C1B"/>
    <w:pPr>
      <w:spacing w:line="560" w:lineRule="exact"/>
      <w:ind w:left="1960" w:firstLineChars="200" w:firstLine="200"/>
      <w:jc w:val="left"/>
    </w:pPr>
    <w:rPr>
      <w:rFonts w:ascii="Times New Roman" w:eastAsia="FangSong_GB2312" w:hAnsi="Times New Roman"/>
      <w:sz w:val="18"/>
      <w:szCs w:val="18"/>
    </w:rPr>
  </w:style>
  <w:style w:type="paragraph" w:styleId="35">
    <w:name w:val="index 3"/>
    <w:basedOn w:val="a"/>
    <w:next w:val="a"/>
    <w:qFormat/>
    <w:rsid w:val="00F17C1B"/>
    <w:pPr>
      <w:widowControl/>
      <w:spacing w:after="160" w:line="252" w:lineRule="auto"/>
      <w:ind w:leftChars="400" w:left="400"/>
    </w:pPr>
    <w:rPr>
      <w:rFonts w:ascii="宋体" w:hAnsi="宋体"/>
      <w:kern w:val="0"/>
      <w:sz w:val="24"/>
    </w:rPr>
  </w:style>
  <w:style w:type="paragraph" w:styleId="af0">
    <w:name w:val="Date"/>
    <w:basedOn w:val="a"/>
    <w:next w:val="a"/>
    <w:link w:val="Char7"/>
    <w:qFormat/>
    <w:rsid w:val="00F17C1B"/>
    <w:pPr>
      <w:ind w:leftChars="2500" w:left="2500"/>
    </w:pPr>
    <w:rPr>
      <w:rFonts w:eastAsia="楷体_GB2312"/>
      <w:sz w:val="32"/>
      <w:szCs w:val="20"/>
    </w:rPr>
  </w:style>
  <w:style w:type="paragraph" w:styleId="23">
    <w:name w:val="Body Text Indent 2"/>
    <w:basedOn w:val="a"/>
    <w:link w:val="2Char0"/>
    <w:qFormat/>
    <w:rsid w:val="00F17C1B"/>
    <w:pPr>
      <w:autoSpaceDE w:val="0"/>
      <w:autoSpaceDN w:val="0"/>
      <w:adjustRightInd w:val="0"/>
      <w:ind w:firstLineChars="200" w:firstLine="580"/>
      <w:jc w:val="left"/>
    </w:pPr>
    <w:rPr>
      <w:rFonts w:ascii="宋体" w:hAnsi="宋体" w:hint="eastAsia"/>
      <w:color w:val="000000"/>
      <w:spacing w:val="5"/>
      <w:kern w:val="0"/>
      <w:sz w:val="28"/>
      <w:szCs w:val="28"/>
    </w:rPr>
  </w:style>
  <w:style w:type="paragraph" w:styleId="af1">
    <w:name w:val="endnote text"/>
    <w:basedOn w:val="a"/>
    <w:link w:val="Char8"/>
    <w:semiHidden/>
    <w:qFormat/>
    <w:rsid w:val="00F17C1B"/>
    <w:pPr>
      <w:snapToGrid w:val="0"/>
      <w:spacing w:afterLines="50"/>
      <w:jc w:val="left"/>
    </w:pPr>
    <w:rPr>
      <w:rFonts w:ascii="宋体"/>
      <w:snapToGrid w:val="0"/>
      <w:kern w:val="0"/>
      <w:szCs w:val="20"/>
    </w:rPr>
  </w:style>
  <w:style w:type="paragraph" w:styleId="af2">
    <w:name w:val="Balloon Text"/>
    <w:basedOn w:val="a"/>
    <w:link w:val="Char9"/>
    <w:uiPriority w:val="99"/>
    <w:qFormat/>
    <w:rsid w:val="00F17C1B"/>
    <w:rPr>
      <w:sz w:val="18"/>
      <w:szCs w:val="18"/>
    </w:rPr>
  </w:style>
  <w:style w:type="paragraph" w:styleId="af3">
    <w:name w:val="footer"/>
    <w:basedOn w:val="a"/>
    <w:link w:val="Chara"/>
    <w:uiPriority w:val="99"/>
    <w:qFormat/>
    <w:rsid w:val="00F17C1B"/>
    <w:pPr>
      <w:tabs>
        <w:tab w:val="center" w:pos="4153"/>
        <w:tab w:val="right" w:pos="8306"/>
      </w:tabs>
      <w:snapToGrid w:val="0"/>
      <w:jc w:val="left"/>
    </w:pPr>
    <w:rPr>
      <w:sz w:val="18"/>
      <w:szCs w:val="18"/>
    </w:rPr>
  </w:style>
  <w:style w:type="paragraph" w:styleId="af4">
    <w:name w:val="header"/>
    <w:basedOn w:val="a"/>
    <w:link w:val="Charb"/>
    <w:uiPriority w:val="99"/>
    <w:qFormat/>
    <w:rsid w:val="00F17C1B"/>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c"/>
    <w:qFormat/>
    <w:rsid w:val="00F17C1B"/>
    <w:pPr>
      <w:adjustRightInd w:val="0"/>
      <w:spacing w:after="600" w:line="312" w:lineRule="atLeast"/>
      <w:jc w:val="center"/>
      <w:textAlignment w:val="baseline"/>
    </w:pPr>
    <w:rPr>
      <w:rFonts w:ascii="Times New Roman" w:eastAsia="FangSong_GB2312" w:hAnsi="Times New Roman"/>
      <w:kern w:val="0"/>
      <w:sz w:val="24"/>
      <w:szCs w:val="20"/>
    </w:rPr>
  </w:style>
  <w:style w:type="paragraph" w:styleId="10">
    <w:name w:val="toc 1"/>
    <w:basedOn w:val="a"/>
    <w:next w:val="a"/>
    <w:uiPriority w:val="39"/>
    <w:qFormat/>
    <w:rsid w:val="00F17C1B"/>
    <w:pPr>
      <w:tabs>
        <w:tab w:val="right" w:leader="dot" w:pos="8477"/>
      </w:tabs>
      <w:spacing w:line="520" w:lineRule="exact"/>
    </w:pPr>
  </w:style>
  <w:style w:type="paragraph" w:styleId="43">
    <w:name w:val="toc 4"/>
    <w:basedOn w:val="a"/>
    <w:next w:val="a"/>
    <w:qFormat/>
    <w:rsid w:val="00F17C1B"/>
    <w:pPr>
      <w:spacing w:line="560" w:lineRule="exact"/>
      <w:ind w:left="840" w:firstLineChars="200" w:firstLine="200"/>
      <w:jc w:val="left"/>
    </w:pPr>
    <w:rPr>
      <w:rFonts w:ascii="Times New Roman" w:eastAsia="FangSong_GB2312" w:hAnsi="Times New Roman"/>
      <w:sz w:val="18"/>
      <w:szCs w:val="18"/>
    </w:rPr>
  </w:style>
  <w:style w:type="paragraph" w:styleId="af6">
    <w:name w:val="index heading"/>
    <w:basedOn w:val="a"/>
    <w:next w:val="11"/>
    <w:qFormat/>
    <w:rsid w:val="00F17C1B"/>
    <w:pPr>
      <w:ind w:firstLineChars="200" w:firstLine="200"/>
    </w:pPr>
    <w:rPr>
      <w:rFonts w:ascii="Times New Roman" w:hAnsi="Times New Roman"/>
    </w:rPr>
  </w:style>
  <w:style w:type="paragraph" w:styleId="11">
    <w:name w:val="index 1"/>
    <w:basedOn w:val="a"/>
    <w:next w:val="a"/>
    <w:unhideWhenUsed/>
    <w:qFormat/>
    <w:rsid w:val="00F17C1B"/>
    <w:rPr>
      <w:rFonts w:asciiTheme="minorHAnsi" w:eastAsiaTheme="minorEastAsia" w:hAnsiTheme="minorHAnsi" w:cstheme="minorBidi"/>
      <w:szCs w:val="22"/>
    </w:rPr>
  </w:style>
  <w:style w:type="paragraph" w:styleId="af7">
    <w:name w:val="Subtitle"/>
    <w:basedOn w:val="a"/>
    <w:link w:val="Chard"/>
    <w:uiPriority w:val="11"/>
    <w:qFormat/>
    <w:rsid w:val="00F17C1B"/>
    <w:pPr>
      <w:spacing w:afterLines="50"/>
      <w:jc w:val="center"/>
    </w:pPr>
    <w:rPr>
      <w:rFonts w:ascii="宋体"/>
      <w:i/>
      <w:snapToGrid w:val="0"/>
      <w:kern w:val="0"/>
      <w:sz w:val="36"/>
      <w:szCs w:val="20"/>
      <w:lang w:val="en-AU"/>
    </w:rPr>
  </w:style>
  <w:style w:type="paragraph" w:styleId="52">
    <w:name w:val="List Number 5"/>
    <w:basedOn w:val="a"/>
    <w:qFormat/>
    <w:rsid w:val="00F17C1B"/>
    <w:pPr>
      <w:tabs>
        <w:tab w:val="left" w:pos="902"/>
      </w:tabs>
      <w:spacing w:line="400" w:lineRule="exact"/>
      <w:ind w:left="902" w:hanging="420"/>
    </w:pPr>
    <w:rPr>
      <w:rFonts w:ascii="Times New Roman" w:hAnsi="Times New Roman"/>
      <w:sz w:val="24"/>
      <w:szCs w:val="20"/>
    </w:rPr>
  </w:style>
  <w:style w:type="paragraph" w:styleId="af8">
    <w:name w:val="List"/>
    <w:basedOn w:val="a"/>
    <w:qFormat/>
    <w:rsid w:val="00F17C1B"/>
    <w:pPr>
      <w:ind w:left="200" w:hangingChars="200" w:hanging="200"/>
    </w:pPr>
    <w:rPr>
      <w:sz w:val="28"/>
    </w:rPr>
  </w:style>
  <w:style w:type="paragraph" w:styleId="af9">
    <w:name w:val="footnote text"/>
    <w:basedOn w:val="a"/>
    <w:link w:val="Char10"/>
    <w:qFormat/>
    <w:rsid w:val="00F17C1B"/>
    <w:pPr>
      <w:snapToGrid w:val="0"/>
      <w:jc w:val="left"/>
    </w:pPr>
    <w:rPr>
      <w:rFonts w:ascii="Times New Roman" w:hAnsi="Times New Roman"/>
      <w:sz w:val="18"/>
    </w:rPr>
  </w:style>
  <w:style w:type="paragraph" w:styleId="61">
    <w:name w:val="toc 6"/>
    <w:basedOn w:val="a"/>
    <w:next w:val="a"/>
    <w:qFormat/>
    <w:rsid w:val="00F17C1B"/>
    <w:pPr>
      <w:spacing w:line="560" w:lineRule="exact"/>
      <w:ind w:left="1400" w:firstLineChars="200" w:firstLine="200"/>
      <w:jc w:val="left"/>
    </w:pPr>
    <w:rPr>
      <w:rFonts w:ascii="Times New Roman" w:eastAsia="FangSong_GB2312" w:hAnsi="Times New Roman"/>
      <w:sz w:val="18"/>
      <w:szCs w:val="18"/>
    </w:rPr>
  </w:style>
  <w:style w:type="paragraph" w:styleId="53">
    <w:name w:val="List 5"/>
    <w:basedOn w:val="a"/>
    <w:qFormat/>
    <w:rsid w:val="00F17C1B"/>
    <w:pPr>
      <w:ind w:leftChars="800" w:left="100" w:hangingChars="200" w:hanging="200"/>
    </w:pPr>
    <w:rPr>
      <w:rFonts w:ascii="Times New Roman" w:hAnsi="Times New Roman"/>
    </w:rPr>
  </w:style>
  <w:style w:type="paragraph" w:styleId="36">
    <w:name w:val="Body Text Indent 3"/>
    <w:basedOn w:val="a"/>
    <w:link w:val="3Char1"/>
    <w:qFormat/>
    <w:rsid w:val="00F17C1B"/>
    <w:pPr>
      <w:autoSpaceDE w:val="0"/>
      <w:autoSpaceDN w:val="0"/>
      <w:adjustRightInd w:val="0"/>
      <w:spacing w:line="540" w:lineRule="exact"/>
      <w:ind w:firstLine="426"/>
      <w:jc w:val="left"/>
    </w:pPr>
    <w:rPr>
      <w:rFonts w:ascii="宋体" w:hAnsi="宋体"/>
      <w:szCs w:val="30"/>
    </w:rPr>
  </w:style>
  <w:style w:type="paragraph" w:styleId="71">
    <w:name w:val="index 7"/>
    <w:basedOn w:val="a"/>
    <w:next w:val="a"/>
    <w:qFormat/>
    <w:rsid w:val="00F17C1B"/>
    <w:pPr>
      <w:widowControl/>
      <w:spacing w:after="160" w:line="252" w:lineRule="auto"/>
      <w:ind w:leftChars="1200" w:left="1200"/>
    </w:pPr>
    <w:rPr>
      <w:rFonts w:ascii="宋体" w:hAnsi="宋体"/>
      <w:kern w:val="0"/>
      <w:sz w:val="24"/>
    </w:rPr>
  </w:style>
  <w:style w:type="paragraph" w:styleId="90">
    <w:name w:val="index 9"/>
    <w:basedOn w:val="a"/>
    <w:next w:val="a"/>
    <w:qFormat/>
    <w:rsid w:val="00F17C1B"/>
    <w:pPr>
      <w:widowControl/>
      <w:spacing w:after="160" w:line="252" w:lineRule="auto"/>
      <w:ind w:leftChars="1600" w:left="1600"/>
    </w:pPr>
    <w:rPr>
      <w:rFonts w:ascii="宋体" w:hAnsi="宋体"/>
      <w:kern w:val="0"/>
      <w:sz w:val="24"/>
    </w:rPr>
  </w:style>
  <w:style w:type="paragraph" w:styleId="afa">
    <w:name w:val="table of figures"/>
    <w:basedOn w:val="a"/>
    <w:next w:val="a"/>
    <w:unhideWhenUsed/>
    <w:qFormat/>
    <w:rsid w:val="00F17C1B"/>
    <w:pPr>
      <w:tabs>
        <w:tab w:val="left" w:pos="1270"/>
      </w:tabs>
      <w:spacing w:line="360" w:lineRule="auto"/>
      <w:ind w:left="1270" w:hanging="420"/>
      <w:jc w:val="left"/>
    </w:pPr>
    <w:rPr>
      <w:rFonts w:ascii="Times New Roman" w:hAnsi="Times New Roman"/>
      <w:smallCaps/>
      <w:sz w:val="20"/>
      <w:szCs w:val="20"/>
    </w:rPr>
  </w:style>
  <w:style w:type="paragraph" w:styleId="24">
    <w:name w:val="toc 2"/>
    <w:basedOn w:val="a"/>
    <w:next w:val="a"/>
    <w:uiPriority w:val="39"/>
    <w:qFormat/>
    <w:rsid w:val="00F17C1B"/>
    <w:pPr>
      <w:ind w:leftChars="200" w:left="420"/>
    </w:pPr>
  </w:style>
  <w:style w:type="paragraph" w:styleId="91">
    <w:name w:val="toc 9"/>
    <w:basedOn w:val="a"/>
    <w:next w:val="a"/>
    <w:qFormat/>
    <w:rsid w:val="00F17C1B"/>
    <w:pPr>
      <w:ind w:leftChars="1600" w:left="3360"/>
    </w:pPr>
  </w:style>
  <w:style w:type="paragraph" w:styleId="25">
    <w:name w:val="Body Text 2"/>
    <w:basedOn w:val="a"/>
    <w:link w:val="2Char1"/>
    <w:qFormat/>
    <w:rsid w:val="00F17C1B"/>
    <w:pPr>
      <w:autoSpaceDE w:val="0"/>
      <w:autoSpaceDN w:val="0"/>
      <w:adjustRightInd w:val="0"/>
    </w:pPr>
    <w:rPr>
      <w:color w:val="000000"/>
    </w:rPr>
  </w:style>
  <w:style w:type="paragraph" w:styleId="44">
    <w:name w:val="List 4"/>
    <w:basedOn w:val="a"/>
    <w:qFormat/>
    <w:rsid w:val="00F17C1B"/>
    <w:pPr>
      <w:ind w:leftChars="600" w:left="100" w:hangingChars="200" w:hanging="200"/>
    </w:pPr>
  </w:style>
  <w:style w:type="paragraph" w:styleId="26">
    <w:name w:val="List Continue 2"/>
    <w:basedOn w:val="a"/>
    <w:qFormat/>
    <w:rsid w:val="00F17C1B"/>
    <w:pPr>
      <w:spacing w:after="120"/>
      <w:ind w:leftChars="400" w:left="840"/>
    </w:pPr>
  </w:style>
  <w:style w:type="paragraph" w:styleId="HTML0">
    <w:name w:val="HTML Preformatted"/>
    <w:basedOn w:val="a"/>
    <w:link w:val="HTMLChar0"/>
    <w:qFormat/>
    <w:rsid w:val="00F17C1B"/>
    <w:rPr>
      <w:rFonts w:ascii="Courier New" w:hAnsi="Courier New" w:cs="Courier New"/>
      <w:sz w:val="20"/>
      <w:szCs w:val="20"/>
    </w:rPr>
  </w:style>
  <w:style w:type="paragraph" w:styleId="afb">
    <w:name w:val="Normal (Web)"/>
    <w:basedOn w:val="a"/>
    <w:qFormat/>
    <w:rsid w:val="00F17C1B"/>
    <w:pPr>
      <w:widowControl/>
      <w:spacing w:before="100" w:beforeAutospacing="1" w:after="100" w:afterAutospacing="1"/>
      <w:jc w:val="left"/>
    </w:pPr>
    <w:rPr>
      <w:rFonts w:ascii="宋体" w:hAnsi="宋体"/>
      <w:color w:val="000000"/>
      <w:kern w:val="0"/>
      <w:sz w:val="24"/>
    </w:rPr>
  </w:style>
  <w:style w:type="paragraph" w:styleId="27">
    <w:name w:val="index 2"/>
    <w:basedOn w:val="a"/>
    <w:next w:val="a"/>
    <w:qFormat/>
    <w:rsid w:val="00F17C1B"/>
    <w:pPr>
      <w:widowControl/>
      <w:spacing w:after="160" w:line="252" w:lineRule="auto"/>
      <w:ind w:leftChars="200" w:left="200"/>
    </w:pPr>
    <w:rPr>
      <w:rFonts w:ascii="宋体" w:hAnsi="宋体"/>
      <w:kern w:val="0"/>
      <w:sz w:val="24"/>
    </w:rPr>
  </w:style>
  <w:style w:type="paragraph" w:styleId="afc">
    <w:name w:val="Title"/>
    <w:basedOn w:val="a"/>
    <w:link w:val="Chare"/>
    <w:uiPriority w:val="10"/>
    <w:qFormat/>
    <w:rsid w:val="00F17C1B"/>
    <w:pPr>
      <w:widowControl/>
      <w:overflowPunct w:val="0"/>
      <w:autoSpaceDE w:val="0"/>
      <w:autoSpaceDN w:val="0"/>
      <w:adjustRightInd w:val="0"/>
      <w:jc w:val="center"/>
      <w:textAlignment w:val="baseline"/>
    </w:pPr>
    <w:rPr>
      <w:b/>
      <w:kern w:val="0"/>
      <w:sz w:val="24"/>
      <w:szCs w:val="20"/>
      <w:lang w:val="en-GB"/>
    </w:rPr>
  </w:style>
  <w:style w:type="paragraph" w:styleId="afd">
    <w:name w:val="annotation subject"/>
    <w:basedOn w:val="ab"/>
    <w:next w:val="ab"/>
    <w:link w:val="Charf"/>
    <w:qFormat/>
    <w:rsid w:val="00F17C1B"/>
    <w:rPr>
      <w:b/>
      <w:bCs/>
    </w:rPr>
  </w:style>
  <w:style w:type="paragraph" w:styleId="afe">
    <w:name w:val="Body Text First Indent"/>
    <w:basedOn w:val="a0"/>
    <w:next w:val="61"/>
    <w:link w:val="Charf0"/>
    <w:qFormat/>
    <w:rsid w:val="00F17C1B"/>
    <w:pPr>
      <w:autoSpaceDE/>
      <w:autoSpaceDN/>
      <w:adjustRightInd/>
      <w:spacing w:after="120" w:line="360" w:lineRule="auto"/>
      <w:ind w:firstLineChars="200" w:firstLine="200"/>
    </w:pPr>
    <w:rPr>
      <w:rFonts w:ascii="Times New Roman" w:hAnsi="Times New Roman" w:hint="default"/>
      <w:bCs/>
      <w:color w:val="auto"/>
      <w:spacing w:val="0"/>
      <w:kern w:val="2"/>
      <w:sz w:val="24"/>
      <w:szCs w:val="24"/>
    </w:rPr>
  </w:style>
  <w:style w:type="paragraph" w:styleId="28">
    <w:name w:val="Body Text First Indent 2"/>
    <w:basedOn w:val="ad"/>
    <w:link w:val="2Char2"/>
    <w:qFormat/>
    <w:rsid w:val="00F17C1B"/>
    <w:pPr>
      <w:autoSpaceDE/>
      <w:autoSpaceDN/>
      <w:adjustRightInd/>
      <w:spacing w:after="120" w:line="240" w:lineRule="auto"/>
      <w:ind w:leftChars="200" w:left="420" w:firstLineChars="200" w:firstLine="420"/>
    </w:pPr>
    <w:rPr>
      <w:rFonts w:ascii="Times New Roman" w:hAnsi="Times New Roman" w:hint="default"/>
      <w:color w:val="auto"/>
      <w:spacing w:val="0"/>
      <w:kern w:val="2"/>
    </w:rPr>
  </w:style>
  <w:style w:type="table" w:styleId="aff">
    <w:name w:val="Table Grid"/>
    <w:basedOn w:val="a3"/>
    <w:uiPriority w:val="39"/>
    <w:qFormat/>
    <w:rsid w:val="00F17C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sid w:val="00F17C1B"/>
    <w:rPr>
      <w:b/>
      <w:bCs/>
    </w:rPr>
  </w:style>
  <w:style w:type="character" w:styleId="aff1">
    <w:name w:val="page number"/>
    <w:basedOn w:val="a2"/>
    <w:qFormat/>
    <w:rsid w:val="00F17C1B"/>
  </w:style>
  <w:style w:type="character" w:styleId="aff2">
    <w:name w:val="FollowedHyperlink"/>
    <w:basedOn w:val="a2"/>
    <w:qFormat/>
    <w:rsid w:val="00F17C1B"/>
    <w:rPr>
      <w:color w:val="800080"/>
      <w:u w:val="single"/>
    </w:rPr>
  </w:style>
  <w:style w:type="character" w:styleId="aff3">
    <w:name w:val="Emphasis"/>
    <w:uiPriority w:val="20"/>
    <w:qFormat/>
    <w:rsid w:val="00F17C1B"/>
    <w:rPr>
      <w:color w:val="CC0033"/>
    </w:rPr>
  </w:style>
  <w:style w:type="character" w:styleId="aff4">
    <w:name w:val="line number"/>
    <w:qFormat/>
    <w:rsid w:val="00F17C1B"/>
  </w:style>
  <w:style w:type="character" w:styleId="aff5">
    <w:name w:val="Hyperlink"/>
    <w:basedOn w:val="a2"/>
    <w:uiPriority w:val="99"/>
    <w:qFormat/>
    <w:rsid w:val="00F17C1B"/>
    <w:rPr>
      <w:color w:val="0000FF"/>
      <w:u w:val="single"/>
    </w:rPr>
  </w:style>
  <w:style w:type="character" w:styleId="HTML1">
    <w:name w:val="HTML Code"/>
    <w:qFormat/>
    <w:rsid w:val="00F17C1B"/>
    <w:rPr>
      <w:rFonts w:ascii="黑体" w:eastAsia="黑体" w:hAnsi="Courier New" w:cs="楷体_GB2312"/>
      <w:sz w:val="20"/>
      <w:szCs w:val="20"/>
    </w:rPr>
  </w:style>
  <w:style w:type="character" w:styleId="aff6">
    <w:name w:val="annotation reference"/>
    <w:basedOn w:val="a2"/>
    <w:qFormat/>
    <w:rsid w:val="00F17C1B"/>
    <w:rPr>
      <w:sz w:val="21"/>
      <w:szCs w:val="21"/>
    </w:rPr>
  </w:style>
  <w:style w:type="character" w:styleId="HTML2">
    <w:name w:val="HTML Sample"/>
    <w:qFormat/>
    <w:rsid w:val="00F17C1B"/>
    <w:rPr>
      <w:rFonts w:ascii="Courier New" w:hAnsi="Courier New"/>
    </w:rPr>
  </w:style>
  <w:style w:type="paragraph" w:customStyle="1" w:styleId="aff7">
    <w:name w:val="章正文"/>
    <w:basedOn w:val="a"/>
    <w:qFormat/>
    <w:rsid w:val="00F17C1B"/>
    <w:pPr>
      <w:spacing w:beforeLines="50" w:after="120" w:line="300" w:lineRule="auto"/>
      <w:ind w:firstLine="480"/>
    </w:pPr>
    <w:rPr>
      <w:rFonts w:ascii="Helvetica" w:hAnsi="Helvetica"/>
      <w:kern w:val="0"/>
      <w:sz w:val="24"/>
    </w:rPr>
  </w:style>
  <w:style w:type="character" w:customStyle="1" w:styleId="2Char">
    <w:name w:val="标题 2 Char"/>
    <w:link w:val="2"/>
    <w:uiPriority w:val="9"/>
    <w:qFormat/>
    <w:rsid w:val="00F17C1B"/>
    <w:rPr>
      <w:rFonts w:ascii="Arial" w:eastAsia="黑体" w:hAnsi="Arial"/>
      <w:b/>
      <w:bCs/>
      <w:kern w:val="2"/>
      <w:sz w:val="32"/>
      <w:szCs w:val="32"/>
      <w:lang w:val="en-US" w:eastAsia="zh-CN" w:bidi="ar-SA"/>
    </w:rPr>
  </w:style>
  <w:style w:type="paragraph" w:customStyle="1" w:styleId="29">
    <w:name w:val="样式2"/>
    <w:basedOn w:val="2"/>
    <w:qFormat/>
    <w:rsid w:val="00F17C1B"/>
    <w:pPr>
      <w:tabs>
        <w:tab w:val="left" w:pos="1260"/>
      </w:tabs>
      <w:spacing w:line="416" w:lineRule="auto"/>
      <w:ind w:left="1260" w:hanging="420"/>
    </w:pPr>
    <w:rPr>
      <w:rFonts w:eastAsia="宋体"/>
    </w:rPr>
  </w:style>
  <w:style w:type="paragraph" w:customStyle="1" w:styleId="12">
    <w:name w:val="样式1"/>
    <w:basedOn w:val="afc"/>
    <w:qFormat/>
    <w:rsid w:val="00F17C1B"/>
    <w:pPr>
      <w:spacing w:line="480" w:lineRule="auto"/>
      <w:ind w:left="600"/>
    </w:pPr>
    <w:rPr>
      <w:rFonts w:ascii="宋体" w:hAnsi="宋体"/>
      <w:b w:val="0"/>
      <w:sz w:val="36"/>
      <w:szCs w:val="36"/>
    </w:rPr>
  </w:style>
  <w:style w:type="character" w:customStyle="1" w:styleId="3Char">
    <w:name w:val="标题 3 Char"/>
    <w:basedOn w:val="a2"/>
    <w:link w:val="3"/>
    <w:uiPriority w:val="9"/>
    <w:qFormat/>
    <w:rsid w:val="00F17C1B"/>
    <w:rPr>
      <w:rFonts w:ascii="黑体" w:eastAsia="黑体"/>
      <w:b/>
      <w:color w:val="000000"/>
      <w:sz w:val="28"/>
    </w:rPr>
  </w:style>
  <w:style w:type="paragraph" w:customStyle="1" w:styleId="aff8">
    <w:name w:val="表格"/>
    <w:basedOn w:val="a"/>
    <w:qFormat/>
    <w:rsid w:val="00F17C1B"/>
    <w:pPr>
      <w:snapToGrid w:val="0"/>
      <w:spacing w:line="0" w:lineRule="atLeast"/>
      <w:jc w:val="center"/>
    </w:pPr>
    <w:rPr>
      <w:rFonts w:ascii="楷体_GB2312" w:hAnsi="Times New Roman"/>
      <w:szCs w:val="21"/>
    </w:rPr>
  </w:style>
  <w:style w:type="character" w:customStyle="1" w:styleId="newsitemtext1">
    <w:name w:val="newsitemtext1"/>
    <w:basedOn w:val="a2"/>
    <w:qFormat/>
    <w:rsid w:val="00F17C1B"/>
    <w:rPr>
      <w:color w:val="000000"/>
      <w:spacing w:val="320"/>
      <w:sz w:val="21"/>
      <w:szCs w:val="21"/>
    </w:rPr>
  </w:style>
  <w:style w:type="character" w:customStyle="1" w:styleId="style31">
    <w:name w:val="style31"/>
    <w:basedOn w:val="a2"/>
    <w:qFormat/>
    <w:rsid w:val="00F17C1B"/>
    <w:rPr>
      <w:b/>
      <w:bCs/>
      <w:color w:val="0465BE"/>
      <w:sz w:val="28"/>
      <w:szCs w:val="28"/>
    </w:rPr>
  </w:style>
  <w:style w:type="character" w:customStyle="1" w:styleId="CharChar2">
    <w:name w:val="Char Char2"/>
    <w:basedOn w:val="a2"/>
    <w:qFormat/>
    <w:rsid w:val="00F17C1B"/>
    <w:rPr>
      <w:rFonts w:eastAsia="宋体"/>
      <w:kern w:val="2"/>
      <w:sz w:val="21"/>
      <w:lang w:val="en-US" w:eastAsia="zh-CN" w:bidi="ar-SA"/>
    </w:rPr>
  </w:style>
  <w:style w:type="character" w:customStyle="1" w:styleId="CharChar3">
    <w:name w:val="Char Char3"/>
    <w:basedOn w:val="a2"/>
    <w:qFormat/>
    <w:rsid w:val="00F17C1B"/>
    <w:rPr>
      <w:rFonts w:ascii="宋体" w:eastAsia="宋体" w:hAnsi="Courier New" w:cs="Courier New"/>
      <w:kern w:val="2"/>
      <w:sz w:val="21"/>
      <w:szCs w:val="21"/>
      <w:lang w:val="en-US" w:eastAsia="zh-CN" w:bidi="ar-SA"/>
    </w:rPr>
  </w:style>
  <w:style w:type="character" w:customStyle="1" w:styleId="Char6">
    <w:name w:val="纯文本 Char"/>
    <w:basedOn w:val="a2"/>
    <w:link w:val="af"/>
    <w:qFormat/>
    <w:rsid w:val="00F17C1B"/>
    <w:rPr>
      <w:rFonts w:ascii="宋体" w:hAnsi="Courier New"/>
      <w:kern w:val="2"/>
      <w:sz w:val="24"/>
      <w:szCs w:val="24"/>
    </w:rPr>
  </w:style>
  <w:style w:type="character" w:customStyle="1" w:styleId="Chara">
    <w:name w:val="页脚 Char"/>
    <w:basedOn w:val="a2"/>
    <w:link w:val="af3"/>
    <w:uiPriority w:val="99"/>
    <w:qFormat/>
    <w:rsid w:val="00F17C1B"/>
    <w:rPr>
      <w:rFonts w:eastAsia="宋体"/>
      <w:kern w:val="2"/>
      <w:sz w:val="18"/>
      <w:szCs w:val="18"/>
      <w:lang w:val="en-US" w:eastAsia="zh-CN" w:bidi="ar-SA"/>
    </w:rPr>
  </w:style>
  <w:style w:type="character" w:customStyle="1" w:styleId="CharChar1">
    <w:name w:val="普通文字 Char Char1"/>
    <w:qFormat/>
    <w:locked/>
    <w:rsid w:val="00F17C1B"/>
    <w:rPr>
      <w:rFonts w:ascii="宋体" w:eastAsia="宋体" w:hAnsi="Courier New"/>
      <w:kern w:val="2"/>
      <w:sz w:val="24"/>
      <w:szCs w:val="24"/>
      <w:lang w:val="en-US" w:eastAsia="zh-CN" w:bidi="ar-SA"/>
    </w:rPr>
  </w:style>
  <w:style w:type="character" w:customStyle="1" w:styleId="4Char">
    <w:name w:val="标题 4 Char"/>
    <w:link w:val="40"/>
    <w:uiPriority w:val="9"/>
    <w:qFormat/>
    <w:rsid w:val="00F17C1B"/>
    <w:rPr>
      <w:rFonts w:ascii="Arial" w:eastAsia="黑体" w:hAnsi="Arial"/>
      <w:b/>
      <w:bCs/>
      <w:kern w:val="2"/>
      <w:sz w:val="28"/>
      <w:szCs w:val="28"/>
      <w:lang w:val="en-US" w:eastAsia="zh-CN" w:bidi="ar-SA"/>
    </w:rPr>
  </w:style>
  <w:style w:type="character" w:customStyle="1" w:styleId="Char0">
    <w:name w:val="正文缩进 Char"/>
    <w:basedOn w:val="a2"/>
    <w:link w:val="a1"/>
    <w:qFormat/>
    <w:rsid w:val="00F17C1B"/>
    <w:rPr>
      <w:rFonts w:eastAsia="宋体"/>
      <w:kern w:val="2"/>
      <w:sz w:val="21"/>
      <w:lang w:val="en-US" w:eastAsia="zh-CN" w:bidi="ar-SA"/>
    </w:rPr>
  </w:style>
  <w:style w:type="paragraph" w:customStyle="1" w:styleId="Proposalsbody">
    <w:name w:val="Proposals body"/>
    <w:basedOn w:val="a"/>
    <w:next w:val="a"/>
    <w:qFormat/>
    <w:rsid w:val="00F17C1B"/>
    <w:pPr>
      <w:widowControl/>
      <w:spacing w:line="360" w:lineRule="auto"/>
      <w:jc w:val="left"/>
    </w:pPr>
    <w:rPr>
      <w:rFonts w:ascii="宋体"/>
      <w:snapToGrid w:val="0"/>
      <w:color w:val="000000"/>
      <w:kern w:val="0"/>
      <w:sz w:val="24"/>
      <w:szCs w:val="20"/>
    </w:rPr>
  </w:style>
  <w:style w:type="paragraph" w:customStyle="1" w:styleId="37">
    <w:name w:val="标准标题3"/>
    <w:basedOn w:val="3"/>
    <w:qFormat/>
    <w:rsid w:val="00F17C1B"/>
    <w:pPr>
      <w:keepNext/>
      <w:keepLines/>
      <w:tabs>
        <w:tab w:val="clear" w:pos="709"/>
        <w:tab w:val="left" w:pos="360"/>
      </w:tabs>
      <w:autoSpaceDE/>
      <w:autoSpaceDN/>
      <w:adjustRightInd/>
      <w:spacing w:before="260" w:after="260" w:line="240" w:lineRule="auto"/>
      <w:ind w:leftChars="-258" w:left="0" w:firstLine="0"/>
      <w:textAlignment w:val="auto"/>
    </w:pPr>
    <w:rPr>
      <w:rFonts w:ascii="Times New Roman" w:eastAsia="FangSong_GB2312"/>
      <w:bCs/>
      <w:color w:val="auto"/>
      <w:kern w:val="2"/>
      <w:szCs w:val="32"/>
    </w:rPr>
  </w:style>
  <w:style w:type="paragraph" w:customStyle="1" w:styleId="S4-B-L15">
    <w:name w:val="S4-B-L15"/>
    <w:basedOn w:val="a"/>
    <w:qFormat/>
    <w:rsid w:val="00F17C1B"/>
    <w:pPr>
      <w:spacing w:line="360" w:lineRule="auto"/>
    </w:pPr>
    <w:rPr>
      <w:b/>
      <w:bCs/>
      <w:sz w:val="24"/>
    </w:rPr>
  </w:style>
  <w:style w:type="paragraph" w:customStyle="1" w:styleId="105">
    <w:name w:val="样式 左侧:  1 厘米 段后: 0.5 行"/>
    <w:basedOn w:val="a"/>
    <w:qFormat/>
    <w:rsid w:val="00F17C1B"/>
    <w:pPr>
      <w:spacing w:afterLines="50"/>
      <w:ind w:firstLine="425"/>
      <w:jc w:val="left"/>
    </w:pPr>
    <w:rPr>
      <w:rFonts w:ascii="宋体" w:cs="宋体"/>
      <w:snapToGrid w:val="0"/>
      <w:kern w:val="0"/>
      <w:szCs w:val="20"/>
    </w:rPr>
  </w:style>
  <w:style w:type="paragraph" w:customStyle="1" w:styleId="Table-Text">
    <w:name w:val="Table - Text"/>
    <w:basedOn w:val="a"/>
    <w:qFormat/>
    <w:rsid w:val="00F17C1B"/>
    <w:pPr>
      <w:widowControl/>
      <w:spacing w:before="60" w:afterLines="50"/>
      <w:jc w:val="left"/>
    </w:pPr>
    <w:rPr>
      <w:kern w:val="0"/>
      <w:szCs w:val="20"/>
      <w:lang w:eastAsia="en-US"/>
    </w:rPr>
  </w:style>
  <w:style w:type="paragraph" w:customStyle="1" w:styleId="Blockquote">
    <w:name w:val="Blockquote"/>
    <w:basedOn w:val="a"/>
    <w:qFormat/>
    <w:rsid w:val="00F17C1B"/>
    <w:pPr>
      <w:widowControl/>
      <w:spacing w:before="100" w:afterLines="50"/>
      <w:ind w:left="360" w:right="360"/>
      <w:jc w:val="left"/>
    </w:pPr>
    <w:rPr>
      <w:rFonts w:ascii="宋体"/>
      <w:snapToGrid w:val="0"/>
      <w:kern w:val="0"/>
      <w:sz w:val="24"/>
      <w:szCs w:val="20"/>
      <w:lang w:val="en-CA"/>
    </w:rPr>
  </w:style>
  <w:style w:type="paragraph" w:customStyle="1" w:styleId="Bullet2">
    <w:name w:val="Bullet2"/>
    <w:basedOn w:val="a"/>
    <w:qFormat/>
    <w:rsid w:val="00F17C1B"/>
    <w:pPr>
      <w:spacing w:afterLines="50"/>
      <w:ind w:left="1440" w:hanging="360"/>
      <w:jc w:val="left"/>
    </w:pPr>
    <w:rPr>
      <w:rFonts w:ascii="宋体"/>
      <w:snapToGrid w:val="0"/>
      <w:color w:val="000080"/>
      <w:kern w:val="0"/>
      <w:szCs w:val="20"/>
    </w:rPr>
  </w:style>
  <w:style w:type="paragraph" w:customStyle="1" w:styleId="aff9">
    <w:name w:val="表格内容"/>
    <w:basedOn w:val="a0"/>
    <w:uiPriority w:val="2"/>
    <w:qFormat/>
    <w:rsid w:val="00F17C1B"/>
    <w:pPr>
      <w:suppressLineNumbers/>
      <w:tabs>
        <w:tab w:val="left" w:pos="1050"/>
      </w:tabs>
      <w:suppressAutoHyphens/>
      <w:autoSpaceDE/>
      <w:autoSpaceDN/>
      <w:adjustRightInd/>
      <w:spacing w:after="120"/>
      <w:jc w:val="both"/>
    </w:pPr>
    <w:rPr>
      <w:rFonts w:ascii="Times New Roman" w:hAnsi="Times New Roman" w:hint="default"/>
      <w:color w:val="auto"/>
      <w:spacing w:val="0"/>
      <w:kern w:val="1"/>
      <w:sz w:val="21"/>
      <w:szCs w:val="24"/>
      <w:lang w:eastAsia="ar-SA"/>
    </w:rPr>
  </w:style>
  <w:style w:type="paragraph" w:customStyle="1" w:styleId="4ChapterXXXX051">
    <w:name w:val="样式 标题 4Chapter X.X.X.X. + 段后: 0.5 行1"/>
    <w:basedOn w:val="405"/>
    <w:qFormat/>
    <w:rsid w:val="00F17C1B"/>
    <w:pPr>
      <w:spacing w:afterLines="0"/>
    </w:pPr>
  </w:style>
  <w:style w:type="paragraph" w:customStyle="1" w:styleId="405">
    <w:name w:val="样式 标题 4 + 段后: 0.5 行"/>
    <w:basedOn w:val="40"/>
    <w:qFormat/>
    <w:rsid w:val="00F17C1B"/>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MainTitle">
    <w:name w:val="Main Title"/>
    <w:basedOn w:val="a"/>
    <w:qFormat/>
    <w:rsid w:val="00F17C1B"/>
    <w:pPr>
      <w:spacing w:before="480" w:afterLines="50"/>
      <w:jc w:val="center"/>
    </w:pPr>
    <w:rPr>
      <w:rFonts w:ascii="宋体"/>
      <w:b/>
      <w:snapToGrid w:val="0"/>
      <w:kern w:val="28"/>
      <w:sz w:val="32"/>
      <w:szCs w:val="20"/>
    </w:rPr>
  </w:style>
  <w:style w:type="paragraph" w:customStyle="1" w:styleId="Style-">
    <w:name w:val="Style-正文"/>
    <w:basedOn w:val="a"/>
    <w:qFormat/>
    <w:rsid w:val="00F17C1B"/>
    <w:pPr>
      <w:spacing w:line="360" w:lineRule="auto"/>
      <w:ind w:firstLine="420"/>
    </w:pPr>
    <w:rPr>
      <w:rFonts w:ascii="宋体" w:hAnsi="宋体"/>
      <w:sz w:val="24"/>
    </w:rPr>
  </w:style>
  <w:style w:type="paragraph" w:customStyle="1" w:styleId="13">
    <w:name w:val="样式 标题 1 + 五号"/>
    <w:basedOn w:val="1"/>
    <w:qFormat/>
    <w:rsid w:val="00F17C1B"/>
    <w:pPr>
      <w:tabs>
        <w:tab w:val="clear" w:pos="360"/>
      </w:tabs>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F17C1B"/>
    <w:pPr>
      <w:tabs>
        <w:tab w:val="clear" w:pos="360"/>
      </w:tabs>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a">
    <w:name w:val="文档正文"/>
    <w:basedOn w:val="a"/>
    <w:qFormat/>
    <w:rsid w:val="00F17C1B"/>
    <w:pPr>
      <w:adjustRightInd w:val="0"/>
      <w:spacing w:line="440" w:lineRule="exact"/>
      <w:ind w:firstLine="567"/>
      <w:textAlignment w:val="baseline"/>
    </w:pPr>
    <w:rPr>
      <w:rFonts w:ascii="Arial Narrow" w:hAnsi="Arial Narrow"/>
      <w:kern w:val="0"/>
      <w:sz w:val="24"/>
    </w:rPr>
  </w:style>
  <w:style w:type="paragraph" w:customStyle="1" w:styleId="affb">
    <w:name w:val="表格标题"/>
    <w:basedOn w:val="aff9"/>
    <w:link w:val="Charf1"/>
    <w:qFormat/>
    <w:rsid w:val="00F17C1B"/>
    <w:pPr>
      <w:tabs>
        <w:tab w:val="clear" w:pos="1050"/>
        <w:tab w:val="left" w:pos="480"/>
      </w:tabs>
      <w:jc w:val="center"/>
    </w:pPr>
    <w:rPr>
      <w:b/>
      <w:bCs/>
      <w:i/>
      <w:iCs/>
    </w:rPr>
  </w:style>
  <w:style w:type="paragraph" w:customStyle="1" w:styleId="3ChapterXXX050505">
    <w:name w:val="样式 样式 样式 标题 3Chapter X.X.X. + 段后: 0.5 行 + 段后: 0.5 行 + 段后: 0.5 行"/>
    <w:basedOn w:val="3ChapterXXX0505"/>
    <w:qFormat/>
    <w:rsid w:val="00F17C1B"/>
    <w:pPr>
      <w:spacing w:afterLines="0"/>
    </w:pPr>
  </w:style>
  <w:style w:type="paragraph" w:customStyle="1" w:styleId="3ChapterXXX0505">
    <w:name w:val="样式 样式 标题 3Chapter X.X.X. + 段后: 0.5 行 + 段后: 0.5 行"/>
    <w:basedOn w:val="3ChapterXXX05"/>
    <w:qFormat/>
    <w:rsid w:val="00F17C1B"/>
  </w:style>
  <w:style w:type="paragraph" w:customStyle="1" w:styleId="3ChapterXXX05">
    <w:name w:val="样式 标题 3Chapter X.X.X. + 段后: 0.5 行"/>
    <w:basedOn w:val="3"/>
    <w:qFormat/>
    <w:rsid w:val="00F17C1B"/>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2a">
    <w:name w:val="标准标题2"/>
    <w:basedOn w:val="2"/>
    <w:qFormat/>
    <w:rsid w:val="00F17C1B"/>
    <w:pPr>
      <w:spacing w:line="360" w:lineRule="auto"/>
    </w:pPr>
    <w:rPr>
      <w:rFonts w:eastAsia="FangSong_GB2312"/>
      <w:bCs w:val="0"/>
      <w:sz w:val="28"/>
    </w:rPr>
  </w:style>
  <w:style w:type="paragraph" w:customStyle="1" w:styleId="3ChapterXXX050">
    <w:name w:val="样式 标题 3Chapter X.X.X. + 五号 段后: 0.5 行"/>
    <w:basedOn w:val="3"/>
    <w:qFormat/>
    <w:rsid w:val="00F17C1B"/>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3A-3sect123h3H3level3PIM3Level3HeadHeading">
    <w:name w:val="样式 标题 3(A-3)sect1.2.3h3H3level_3PIM 3Level 3 HeadHeading..."/>
    <w:basedOn w:val="3"/>
    <w:qFormat/>
    <w:rsid w:val="00F17C1B"/>
    <w:pPr>
      <w:keepNext/>
      <w:keepLines/>
      <w:tabs>
        <w:tab w:val="clear" w:pos="709"/>
        <w:tab w:val="left" w:pos="2100"/>
      </w:tabs>
      <w:autoSpaceDE/>
      <w:autoSpaceDN/>
      <w:adjustRightInd/>
      <w:spacing w:before="260" w:after="260" w:line="416" w:lineRule="auto"/>
      <w:ind w:left="2100" w:hanging="420"/>
      <w:textAlignment w:val="auto"/>
    </w:pPr>
    <w:rPr>
      <w:rFonts w:ascii="Arial" w:eastAsia="宋体" w:hAnsi="Arial"/>
      <w:bCs/>
      <w:color w:val="auto"/>
      <w:kern w:val="2"/>
      <w:sz w:val="30"/>
      <w:szCs w:val="32"/>
    </w:rPr>
  </w:style>
  <w:style w:type="paragraph" w:customStyle="1" w:styleId="72">
    <w:name w:val="样式7"/>
    <w:basedOn w:val="a"/>
    <w:qFormat/>
    <w:rsid w:val="00F17C1B"/>
    <w:pPr>
      <w:adjustRightInd w:val="0"/>
      <w:spacing w:beforeLines="50" w:afterLines="50" w:line="360" w:lineRule="auto"/>
      <w:ind w:firstLine="669"/>
      <w:textAlignment w:val="baseline"/>
    </w:pPr>
    <w:rPr>
      <w:rFonts w:ascii="宋体" w:hAnsi="宋体"/>
      <w:kern w:val="0"/>
      <w:sz w:val="28"/>
      <w:szCs w:val="20"/>
    </w:rPr>
  </w:style>
  <w:style w:type="paragraph" w:customStyle="1" w:styleId="affc">
    <w:name w:val="正文段"/>
    <w:basedOn w:val="a"/>
    <w:qFormat/>
    <w:rsid w:val="00F17C1B"/>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
    <w:qFormat/>
    <w:rsid w:val="00F17C1B"/>
    <w:rPr>
      <w:rFonts w:ascii="FangSong_GB2312" w:eastAsia="FangSong_GB2312"/>
      <w:b/>
      <w:sz w:val="32"/>
      <w:szCs w:val="32"/>
    </w:rPr>
  </w:style>
  <w:style w:type="paragraph" w:customStyle="1" w:styleId="GB2312015GBCharChar">
    <w:name w:val="样式 样式 正文文本缩进 + 仿宋_GB2312 小四 首行缩进:  0 厘米 行距: 1.5 倍行距 + (中文) 仿宋_GB... Char Char"/>
    <w:basedOn w:val="GB2312015"/>
    <w:qFormat/>
    <w:rsid w:val="00F17C1B"/>
    <w:pPr>
      <w:ind w:firstLineChars="200" w:firstLine="480"/>
    </w:pPr>
  </w:style>
  <w:style w:type="paragraph" w:customStyle="1" w:styleId="GB2312015">
    <w:name w:val="样式 正文文本缩进 + 仿宋_GB2312 小四 首行缩进:  0 厘米 行距: 1.5 倍行距"/>
    <w:basedOn w:val="ad"/>
    <w:qFormat/>
    <w:rsid w:val="00F17C1B"/>
    <w:pPr>
      <w:autoSpaceDE/>
      <w:autoSpaceDN/>
      <w:adjustRightInd/>
      <w:ind w:firstLineChars="0" w:firstLine="0"/>
    </w:pPr>
    <w:rPr>
      <w:rFonts w:ascii="FangSong_GB2312" w:eastAsia="新宋体" w:hAnsi="Times New Roman" w:hint="default"/>
      <w:color w:val="auto"/>
      <w:spacing w:val="0"/>
      <w:kern w:val="2"/>
      <w:sz w:val="24"/>
      <w:szCs w:val="20"/>
    </w:rPr>
  </w:style>
  <w:style w:type="paragraph" w:customStyle="1" w:styleId="2b">
    <w:name w:val="样式 标题 2 + 五号"/>
    <w:basedOn w:val="2"/>
    <w:qFormat/>
    <w:rsid w:val="00F17C1B"/>
    <w:pPr>
      <w:spacing w:before="0" w:after="0" w:line="240" w:lineRule="auto"/>
    </w:pPr>
    <w:rPr>
      <w:rFonts w:ascii="宋体" w:eastAsia="宋体" w:hAnsi="宋体"/>
      <w:sz w:val="21"/>
    </w:rPr>
  </w:style>
  <w:style w:type="paragraph" w:customStyle="1" w:styleId="62">
    <w:name w:val="样式6"/>
    <w:basedOn w:val="a"/>
    <w:qFormat/>
    <w:rsid w:val="00F17C1B"/>
    <w:pPr>
      <w:adjustRightInd w:val="0"/>
      <w:spacing w:beforeLines="50" w:afterLines="50"/>
      <w:ind w:firstLine="669"/>
      <w:textAlignment w:val="baseline"/>
    </w:pPr>
    <w:rPr>
      <w:rFonts w:ascii="宋体" w:hAnsi="宋体"/>
      <w:kern w:val="0"/>
      <w:sz w:val="28"/>
      <w:szCs w:val="20"/>
    </w:rPr>
  </w:style>
  <w:style w:type="paragraph" w:customStyle="1" w:styleId="P2">
    <w:name w:val="P2"/>
    <w:basedOn w:val="a"/>
    <w:qFormat/>
    <w:rsid w:val="00F17C1B"/>
    <w:pPr>
      <w:widowControl/>
      <w:spacing w:before="240" w:line="240" w:lineRule="atLeast"/>
      <w:ind w:left="578"/>
      <w:jc w:val="left"/>
    </w:pPr>
    <w:rPr>
      <w:b/>
      <w:kern w:val="0"/>
      <w:szCs w:val="21"/>
      <w:lang w:val="en-AU" w:eastAsia="en-US"/>
    </w:rPr>
  </w:style>
  <w:style w:type="paragraph" w:customStyle="1" w:styleId="3ChapterXXX0505051">
    <w:name w:val="标题 3Chapter X.X.X. + 段后: 0.5 行 + 段后: 0.5 行 + 段后: 0.5 行1"/>
    <w:basedOn w:val="3ChapterXXX0505"/>
    <w:qFormat/>
    <w:rsid w:val="00F17C1B"/>
  </w:style>
  <w:style w:type="paragraph" w:customStyle="1" w:styleId="14">
    <w:name w:val="最新标题1"/>
    <w:basedOn w:val="15"/>
    <w:next w:val="2c"/>
    <w:qFormat/>
    <w:rsid w:val="00F17C1B"/>
    <w:pPr>
      <w:tabs>
        <w:tab w:val="left" w:pos="1140"/>
      </w:tabs>
      <w:spacing w:after="120"/>
      <w:ind w:left="1140" w:hanging="720"/>
    </w:pPr>
    <w:rPr>
      <w:bCs/>
    </w:rPr>
  </w:style>
  <w:style w:type="paragraph" w:customStyle="1" w:styleId="15">
    <w:name w:val="样式 标题1"/>
    <w:basedOn w:val="1050"/>
    <w:next w:val="2c"/>
    <w:qFormat/>
    <w:rsid w:val="00F17C1B"/>
    <w:pPr>
      <w:tabs>
        <w:tab w:val="left" w:pos="1050"/>
      </w:tabs>
      <w:spacing w:afterLines="0"/>
      <w:ind w:left="1050" w:hanging="630"/>
    </w:pPr>
    <w:rPr>
      <w:bCs w:val="0"/>
      <w:sz w:val="32"/>
    </w:rPr>
  </w:style>
  <w:style w:type="paragraph" w:customStyle="1" w:styleId="1050">
    <w:name w:val="样式 标题 1 + 段后: 0.5 行"/>
    <w:basedOn w:val="1"/>
    <w:qFormat/>
    <w:rsid w:val="00F17C1B"/>
    <w:pPr>
      <w:keepLines w:val="0"/>
      <w:tabs>
        <w:tab w:val="clear" w:pos="360"/>
      </w:tabs>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2c">
    <w:name w:val="最新标题2"/>
    <w:basedOn w:val="2d"/>
    <w:next w:val="38"/>
    <w:qFormat/>
    <w:rsid w:val="00F17C1B"/>
    <w:pPr>
      <w:tabs>
        <w:tab w:val="left" w:pos="1425"/>
      </w:tabs>
      <w:spacing w:afterLines="0"/>
    </w:pPr>
  </w:style>
  <w:style w:type="paragraph" w:customStyle="1" w:styleId="2d">
    <w:name w:val="样式 标题 2"/>
    <w:basedOn w:val="2"/>
    <w:next w:val="38"/>
    <w:qFormat/>
    <w:rsid w:val="00F17C1B"/>
    <w:pPr>
      <w:keepLines w:val="0"/>
      <w:tabs>
        <w:tab w:val="left" w:pos="1680"/>
      </w:tabs>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5"/>
    <w:qFormat/>
    <w:rsid w:val="00F17C1B"/>
    <w:pPr>
      <w:spacing w:afterLines="0"/>
    </w:pPr>
  </w:style>
  <w:style w:type="paragraph" w:customStyle="1" w:styleId="39">
    <w:name w:val="样式 标题 3"/>
    <w:basedOn w:val="3"/>
    <w:next w:val="45"/>
    <w:qFormat/>
    <w:rsid w:val="00F17C1B"/>
    <w:pPr>
      <w:keepNext/>
      <w:tabs>
        <w:tab w:val="clear" w:pos="709"/>
        <w:tab w:val="left" w:pos="1680"/>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45">
    <w:name w:val="最新标题4"/>
    <w:basedOn w:val="46"/>
    <w:next w:val="a"/>
    <w:qFormat/>
    <w:rsid w:val="00F17C1B"/>
    <w:pPr>
      <w:spacing w:after="120"/>
    </w:pPr>
  </w:style>
  <w:style w:type="paragraph" w:customStyle="1" w:styleId="46">
    <w:name w:val="样式 标题 4"/>
    <w:basedOn w:val="4ChapterXXXX051"/>
    <w:next w:val="affd"/>
    <w:qFormat/>
    <w:rsid w:val="00F17C1B"/>
    <w:pPr>
      <w:tabs>
        <w:tab w:val="left" w:pos="2100"/>
      </w:tabs>
      <w:spacing w:after="50"/>
      <w:ind w:left="2100" w:hanging="420"/>
    </w:pPr>
  </w:style>
  <w:style w:type="paragraph" w:customStyle="1" w:styleId="affd">
    <w:name w:val="样式 正文"/>
    <w:basedOn w:val="a"/>
    <w:next w:val="a"/>
    <w:qFormat/>
    <w:rsid w:val="00F17C1B"/>
    <w:pPr>
      <w:tabs>
        <w:tab w:val="left" w:pos="2100"/>
      </w:tabs>
      <w:spacing w:afterLines="50"/>
      <w:ind w:left="2100" w:hanging="420"/>
      <w:jc w:val="left"/>
    </w:pPr>
    <w:rPr>
      <w:rFonts w:ascii="宋体" w:cs="宋体"/>
      <w:snapToGrid w:val="0"/>
      <w:kern w:val="0"/>
      <w:szCs w:val="20"/>
    </w:rPr>
  </w:style>
  <w:style w:type="paragraph" w:customStyle="1" w:styleId="GB2312015GB">
    <w:name w:val="样式 样式 正文文本缩进 + 仿宋_GB2312 小四 首行缩进:  0 厘米 行距: 1.5 倍行距 + (中文) 仿宋_GB..."/>
    <w:basedOn w:val="GB2312015"/>
    <w:qFormat/>
    <w:rsid w:val="00F17C1B"/>
    <w:pPr>
      <w:ind w:firstLineChars="200" w:firstLine="480"/>
    </w:pPr>
  </w:style>
  <w:style w:type="paragraph" w:customStyle="1" w:styleId="16">
    <w:name w:val="标题1"/>
    <w:basedOn w:val="af"/>
    <w:qFormat/>
    <w:rsid w:val="00F17C1B"/>
    <w:pPr>
      <w:spacing w:beforeLines="0" w:afterLines="0" w:line="360" w:lineRule="auto"/>
      <w:ind w:left="0" w:firstLine="0"/>
    </w:pPr>
    <w:rPr>
      <w:b/>
      <w:sz w:val="30"/>
      <w:szCs w:val="20"/>
    </w:rPr>
  </w:style>
  <w:style w:type="paragraph" w:customStyle="1" w:styleId="affe">
    <w:name w:val="首行缩进"/>
    <w:basedOn w:val="a"/>
    <w:qFormat/>
    <w:rsid w:val="00F17C1B"/>
    <w:pPr>
      <w:widowControl/>
      <w:tabs>
        <w:tab w:val="left" w:pos="822"/>
      </w:tabs>
      <w:snapToGrid w:val="0"/>
      <w:spacing w:before="40" w:after="40" w:line="300" w:lineRule="atLeast"/>
      <w:ind w:left="4615" w:hanging="360"/>
    </w:pPr>
    <w:rPr>
      <w:rFonts w:ascii="Arial" w:hAnsi="Arial"/>
      <w:kern w:val="0"/>
      <w:szCs w:val="20"/>
    </w:rPr>
  </w:style>
  <w:style w:type="paragraph" w:customStyle="1" w:styleId="FigureDescription">
    <w:name w:val="Figure Description"/>
    <w:next w:val="a"/>
    <w:qFormat/>
    <w:rsid w:val="00F17C1B"/>
    <w:pPr>
      <w:tabs>
        <w:tab w:val="left" w:pos="3175"/>
      </w:tabs>
      <w:snapToGrid w:val="0"/>
      <w:spacing w:before="80" w:after="320"/>
      <w:ind w:left="3175" w:hanging="360"/>
      <w:jc w:val="center"/>
    </w:pPr>
    <w:rPr>
      <w:rFonts w:ascii="Arial" w:eastAsia="黑体" w:hAnsi="Arial"/>
      <w:sz w:val="18"/>
      <w:lang w:eastAsia="en-US"/>
    </w:rPr>
  </w:style>
  <w:style w:type="paragraph" w:customStyle="1" w:styleId="4ChapterXXX051">
    <w:name w:val="样式 标题 4Chapter X.X.X. + 段后: 0.5 行1"/>
    <w:basedOn w:val="40"/>
    <w:next w:val="40"/>
    <w:qFormat/>
    <w:rsid w:val="00F17C1B"/>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
    <w:name w:val="此正文"/>
    <w:basedOn w:val="a"/>
    <w:link w:val="Charf2"/>
    <w:qFormat/>
    <w:rsid w:val="00F17C1B"/>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
    <w:qFormat/>
    <w:rsid w:val="00F17C1B"/>
    <w:pPr>
      <w:keepLines w:val="0"/>
      <w:tabs>
        <w:tab w:val="left" w:pos="1050"/>
      </w:tabs>
      <w:spacing w:before="120" w:afterLines="50" w:line="240" w:lineRule="auto"/>
      <w:jc w:val="left"/>
    </w:pPr>
    <w:rPr>
      <w:rFonts w:ascii="宋体" w:eastAsia="宋体" w:hAnsi="Times New Roman" w:cs="宋体"/>
      <w:snapToGrid w:val="0"/>
      <w:kern w:val="0"/>
      <w:sz w:val="24"/>
      <w:szCs w:val="24"/>
    </w:rPr>
  </w:style>
  <w:style w:type="paragraph" w:customStyle="1" w:styleId="47">
    <w:name w:val="4"/>
    <w:basedOn w:val="a"/>
    <w:qFormat/>
    <w:rsid w:val="00F17C1B"/>
    <w:pPr>
      <w:widowControl/>
      <w:spacing w:before="100" w:beforeAutospacing="1" w:after="100" w:afterAutospacing="1"/>
      <w:jc w:val="left"/>
    </w:pPr>
    <w:rPr>
      <w:rFonts w:ascii="宋体" w:hAnsi="宋体" w:cs="宋体"/>
      <w:kern w:val="0"/>
      <w:sz w:val="24"/>
    </w:rPr>
  </w:style>
  <w:style w:type="paragraph" w:customStyle="1" w:styleId="afff0">
    <w:name w:val="封面标准文稿编辑信息"/>
    <w:qFormat/>
    <w:rsid w:val="00F17C1B"/>
    <w:pPr>
      <w:spacing w:before="180" w:line="180" w:lineRule="exact"/>
      <w:jc w:val="center"/>
    </w:pPr>
    <w:rPr>
      <w:rFonts w:ascii="宋体" w:hAnsi="Calibri"/>
      <w:sz w:val="21"/>
    </w:rPr>
  </w:style>
  <w:style w:type="paragraph" w:customStyle="1" w:styleId="L1">
    <w:name w:val="标准有序列表（L1）"/>
    <w:basedOn w:val="a1"/>
    <w:qFormat/>
    <w:rsid w:val="00F17C1B"/>
    <w:pPr>
      <w:tabs>
        <w:tab w:val="left" w:pos="0"/>
        <w:tab w:val="left" w:pos="360"/>
        <w:tab w:val="left" w:pos="2100"/>
      </w:tabs>
      <w:spacing w:line="360" w:lineRule="auto"/>
      <w:ind w:firstLine="0"/>
    </w:pPr>
    <w:rPr>
      <w:rFonts w:ascii="黑体" w:eastAsia="黑体"/>
      <w:color w:val="000000"/>
      <w:sz w:val="24"/>
    </w:rPr>
  </w:style>
  <w:style w:type="paragraph" w:customStyle="1" w:styleId="3CharCharChar">
    <w:name w:val="样式 样式3 + 宋体 五号 Char Char Char"/>
    <w:basedOn w:val="a"/>
    <w:qFormat/>
    <w:rsid w:val="00F17C1B"/>
    <w:pPr>
      <w:keepNext/>
      <w:keepLines/>
      <w:tabs>
        <w:tab w:val="left" w:pos="1735"/>
      </w:tabs>
      <w:ind w:left="1735" w:hanging="360"/>
      <w:jc w:val="left"/>
      <w:outlineLvl w:val="7"/>
    </w:pPr>
    <w:rPr>
      <w:rFonts w:ascii="宋体" w:hAnsi="宋体"/>
      <w:b/>
      <w:bCs/>
    </w:rPr>
  </w:style>
  <w:style w:type="paragraph" w:customStyle="1" w:styleId="afff1">
    <w:name w:val="样式 模板描述"/>
    <w:basedOn w:val="a"/>
    <w:next w:val="affd"/>
    <w:qFormat/>
    <w:rsid w:val="00F17C1B"/>
    <w:pPr>
      <w:tabs>
        <w:tab w:val="left" w:pos="1050"/>
      </w:tabs>
      <w:spacing w:afterLines="50"/>
      <w:ind w:left="1050" w:hanging="630"/>
      <w:jc w:val="left"/>
    </w:pPr>
    <w:rPr>
      <w:rFonts w:ascii="宋体" w:cs="宋体"/>
      <w:i/>
      <w:iCs/>
      <w:snapToGrid w:val="0"/>
      <w:color w:val="0000FF"/>
      <w:kern w:val="0"/>
      <w:szCs w:val="21"/>
    </w:rPr>
  </w:style>
  <w:style w:type="paragraph" w:customStyle="1" w:styleId="S4-L15">
    <w:name w:val="S4-L15"/>
    <w:basedOn w:val="a"/>
    <w:qFormat/>
    <w:rsid w:val="00F17C1B"/>
    <w:pPr>
      <w:spacing w:after="120" w:line="360" w:lineRule="auto"/>
      <w:ind w:left="720" w:firstLine="392"/>
    </w:pPr>
    <w:rPr>
      <w:szCs w:val="21"/>
      <w:lang w:val="fr-FR"/>
    </w:rPr>
  </w:style>
  <w:style w:type="paragraph" w:customStyle="1" w:styleId="Paragraph2">
    <w:name w:val="Paragraph2"/>
    <w:basedOn w:val="a"/>
    <w:qFormat/>
    <w:rsid w:val="00F17C1B"/>
    <w:pPr>
      <w:spacing w:before="80" w:afterLines="50"/>
      <w:ind w:left="720"/>
    </w:pPr>
    <w:rPr>
      <w:rFonts w:ascii="宋体"/>
      <w:snapToGrid w:val="0"/>
      <w:color w:val="000000"/>
      <w:kern w:val="0"/>
      <w:szCs w:val="20"/>
      <w:lang w:val="en-AU"/>
    </w:rPr>
  </w:style>
  <w:style w:type="paragraph" w:customStyle="1" w:styleId="05">
    <w:name w:val="样式 三号 加粗 段后: 0.5 行"/>
    <w:basedOn w:val="a"/>
    <w:qFormat/>
    <w:rsid w:val="00F17C1B"/>
    <w:pPr>
      <w:spacing w:afterLines="50"/>
      <w:jc w:val="left"/>
    </w:pPr>
    <w:rPr>
      <w:rFonts w:ascii="宋体" w:cs="宋体"/>
      <w:b/>
      <w:bCs/>
      <w:snapToGrid w:val="0"/>
      <w:kern w:val="0"/>
      <w:sz w:val="32"/>
      <w:szCs w:val="20"/>
    </w:rPr>
  </w:style>
  <w:style w:type="paragraph" w:customStyle="1" w:styleId="Tabletext">
    <w:name w:val="Tabletext"/>
    <w:basedOn w:val="a"/>
    <w:qFormat/>
    <w:rsid w:val="00F17C1B"/>
    <w:pPr>
      <w:keepLines/>
      <w:spacing w:afterLines="50"/>
      <w:jc w:val="left"/>
    </w:pPr>
    <w:rPr>
      <w:rFonts w:ascii="宋体"/>
      <w:snapToGrid w:val="0"/>
      <w:kern w:val="0"/>
      <w:szCs w:val="20"/>
    </w:rPr>
  </w:style>
  <w:style w:type="paragraph" w:customStyle="1" w:styleId="Paragraph3">
    <w:name w:val="Paragraph3"/>
    <w:basedOn w:val="a"/>
    <w:qFormat/>
    <w:rsid w:val="00F17C1B"/>
    <w:pPr>
      <w:tabs>
        <w:tab w:val="left" w:pos="1050"/>
      </w:tabs>
      <w:spacing w:before="80" w:afterLines="50"/>
      <w:ind w:left="1530"/>
    </w:pPr>
    <w:rPr>
      <w:rFonts w:ascii="宋体"/>
      <w:snapToGrid w:val="0"/>
      <w:kern w:val="0"/>
      <w:szCs w:val="20"/>
    </w:rPr>
  </w:style>
  <w:style w:type="paragraph" w:customStyle="1" w:styleId="Charf3">
    <w:name w:val="Char"/>
    <w:basedOn w:val="a"/>
    <w:qFormat/>
    <w:rsid w:val="00F17C1B"/>
  </w:style>
  <w:style w:type="paragraph" w:customStyle="1" w:styleId="afff2">
    <w:name w:val="沈标题四"/>
    <w:basedOn w:val="40"/>
    <w:next w:val="a"/>
    <w:qFormat/>
    <w:rsid w:val="00F17C1B"/>
    <w:pPr>
      <w:keepNext w:val="0"/>
      <w:keepLines w:val="0"/>
      <w:spacing w:line="377" w:lineRule="auto"/>
    </w:pPr>
    <w:rPr>
      <w:rFonts w:ascii="Arial Narrow" w:eastAsia="方正姚体" w:hAnsi="Arial Narrow"/>
      <w:b w:val="0"/>
      <w:sz w:val="24"/>
      <w:szCs w:val="24"/>
    </w:rPr>
  </w:style>
  <w:style w:type="paragraph" w:customStyle="1" w:styleId="CharCharCharChar">
    <w:name w:val="Char Char Char Char"/>
    <w:basedOn w:val="a"/>
    <w:qFormat/>
    <w:rsid w:val="00F17C1B"/>
    <w:rPr>
      <w:rFonts w:ascii="FangSong_GB2312" w:eastAsia="FangSong_GB2312"/>
      <w:b/>
      <w:sz w:val="32"/>
      <w:szCs w:val="32"/>
    </w:rPr>
  </w:style>
  <w:style w:type="paragraph" w:customStyle="1" w:styleId="xl77">
    <w:name w:val="xl77"/>
    <w:basedOn w:val="a"/>
    <w:qFormat/>
    <w:rsid w:val="00F17C1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1CharCharChar">
    <w:name w:val="Char1 Char Char Char"/>
    <w:basedOn w:val="a"/>
    <w:qFormat/>
    <w:rsid w:val="00F17C1B"/>
    <w:pPr>
      <w:widowControl/>
      <w:snapToGrid w:val="0"/>
      <w:spacing w:before="120" w:after="160" w:line="360" w:lineRule="auto"/>
      <w:ind w:right="-360"/>
      <w:jc w:val="left"/>
    </w:pPr>
    <w:rPr>
      <w:rFonts w:ascii="Arial" w:hAnsi="Arial"/>
      <w:kern w:val="0"/>
      <w:sz w:val="24"/>
      <w:lang w:eastAsia="en-US"/>
    </w:rPr>
  </w:style>
  <w:style w:type="paragraph" w:customStyle="1" w:styleId="Paragraph1">
    <w:name w:val="Paragraph1"/>
    <w:basedOn w:val="a"/>
    <w:qFormat/>
    <w:rsid w:val="00F17C1B"/>
    <w:pPr>
      <w:spacing w:before="80" w:afterLines="50"/>
    </w:pPr>
    <w:rPr>
      <w:rFonts w:ascii="宋体"/>
      <w:snapToGrid w:val="0"/>
      <w:kern w:val="0"/>
      <w:szCs w:val="20"/>
    </w:rPr>
  </w:style>
  <w:style w:type="paragraph" w:customStyle="1" w:styleId="P1">
    <w:name w:val="P1"/>
    <w:basedOn w:val="a"/>
    <w:qFormat/>
    <w:rsid w:val="00F17C1B"/>
    <w:pPr>
      <w:widowControl/>
      <w:spacing w:before="240" w:line="240" w:lineRule="atLeast"/>
      <w:jc w:val="left"/>
    </w:pPr>
    <w:rPr>
      <w:b/>
      <w:kern w:val="0"/>
      <w:szCs w:val="21"/>
      <w:lang w:val="en-AU" w:eastAsia="en-US"/>
    </w:rPr>
  </w:style>
  <w:style w:type="paragraph" w:customStyle="1" w:styleId="afff3">
    <w:name w:val="二级项目符号"/>
    <w:basedOn w:val="a"/>
    <w:qFormat/>
    <w:rsid w:val="00F17C1B"/>
    <w:pPr>
      <w:widowControl/>
      <w:tabs>
        <w:tab w:val="left" w:pos="1050"/>
      </w:tabs>
      <w:spacing w:line="360" w:lineRule="auto"/>
      <w:ind w:left="1050" w:hanging="630"/>
    </w:pPr>
    <w:rPr>
      <w:kern w:val="0"/>
      <w:sz w:val="24"/>
      <w:szCs w:val="20"/>
    </w:rPr>
  </w:style>
  <w:style w:type="paragraph" w:customStyle="1" w:styleId="Paragraph4">
    <w:name w:val="Paragraph4"/>
    <w:basedOn w:val="a"/>
    <w:qFormat/>
    <w:rsid w:val="00F17C1B"/>
    <w:pPr>
      <w:spacing w:before="80" w:afterLines="50"/>
      <w:ind w:left="2250"/>
    </w:pPr>
    <w:rPr>
      <w:rFonts w:ascii="宋体"/>
      <w:snapToGrid w:val="0"/>
      <w:kern w:val="0"/>
      <w:szCs w:val="20"/>
    </w:rPr>
  </w:style>
  <w:style w:type="paragraph" w:customStyle="1" w:styleId="font5">
    <w:name w:val="font5"/>
    <w:basedOn w:val="a"/>
    <w:qFormat/>
    <w:rsid w:val="00F17C1B"/>
    <w:pPr>
      <w:widowControl/>
      <w:spacing w:before="100" w:beforeAutospacing="1" w:after="100" w:afterAutospacing="1"/>
      <w:jc w:val="left"/>
    </w:pPr>
    <w:rPr>
      <w:rFonts w:ascii="宋体" w:hAnsi="宋体" w:hint="eastAsia"/>
      <w:kern w:val="0"/>
      <w:sz w:val="18"/>
      <w:szCs w:val="18"/>
    </w:rPr>
  </w:style>
  <w:style w:type="paragraph" w:customStyle="1" w:styleId="P3">
    <w:name w:val="P3"/>
    <w:basedOn w:val="a"/>
    <w:qFormat/>
    <w:rsid w:val="00F17C1B"/>
    <w:pPr>
      <w:widowControl/>
      <w:spacing w:before="240" w:line="240" w:lineRule="atLeast"/>
      <w:ind w:left="1152"/>
      <w:jc w:val="left"/>
    </w:pPr>
    <w:rPr>
      <w:b/>
      <w:kern w:val="0"/>
      <w:szCs w:val="21"/>
      <w:lang w:val="en-AU" w:eastAsia="en-US"/>
    </w:rPr>
  </w:style>
  <w:style w:type="paragraph" w:customStyle="1" w:styleId="afff4">
    <w:name w:val="表内文字"/>
    <w:basedOn w:val="a"/>
    <w:qFormat/>
    <w:rsid w:val="00F17C1B"/>
    <w:pPr>
      <w:tabs>
        <w:tab w:val="left" w:pos="1418"/>
      </w:tabs>
      <w:spacing w:line="360" w:lineRule="auto"/>
      <w:jc w:val="center"/>
    </w:pPr>
    <w:rPr>
      <w:rFonts w:ascii="宋体" w:hAnsi="宋体"/>
      <w:spacing w:val="-20"/>
      <w:kern w:val="0"/>
      <w:sz w:val="24"/>
    </w:rPr>
  </w:style>
  <w:style w:type="paragraph" w:customStyle="1" w:styleId="CharChar3CharCharCharChar">
    <w:name w:val="Char Char3 Char Char Char Char"/>
    <w:basedOn w:val="a"/>
    <w:qFormat/>
    <w:rsid w:val="00F17C1B"/>
    <w:pPr>
      <w:widowControl/>
      <w:spacing w:after="160" w:line="360" w:lineRule="auto"/>
      <w:jc w:val="left"/>
    </w:pPr>
    <w:rPr>
      <w:rFonts w:ascii="Verdana" w:hAnsi="Verdana"/>
      <w:kern w:val="0"/>
      <w:sz w:val="24"/>
      <w:szCs w:val="20"/>
      <w:lang w:eastAsia="en-US"/>
    </w:rPr>
  </w:style>
  <w:style w:type="paragraph" w:customStyle="1" w:styleId="CharCharCharChar111">
    <w:name w:val="Char Char Char Char111"/>
    <w:basedOn w:val="a"/>
    <w:qFormat/>
    <w:rsid w:val="00F17C1B"/>
    <w:pPr>
      <w:widowControl/>
      <w:spacing w:after="160" w:line="240" w:lineRule="exact"/>
      <w:jc w:val="left"/>
    </w:pPr>
    <w:rPr>
      <w:rFonts w:ascii="Verdana" w:eastAsia="FangSong_GB2312" w:hAnsi="Verdana"/>
      <w:kern w:val="0"/>
      <w:sz w:val="24"/>
      <w:szCs w:val="20"/>
      <w:lang w:eastAsia="en-US"/>
    </w:rPr>
  </w:style>
  <w:style w:type="paragraph" w:customStyle="1" w:styleId="CharCharCharCharCharChar">
    <w:name w:val="Char Char Char Char Char Char"/>
    <w:basedOn w:val="a"/>
    <w:qFormat/>
    <w:rsid w:val="00F17C1B"/>
    <w:pPr>
      <w:widowControl/>
      <w:spacing w:after="160" w:line="240" w:lineRule="exact"/>
      <w:jc w:val="left"/>
    </w:pPr>
    <w:rPr>
      <w:rFonts w:ascii="Verdana" w:hAnsi="Verdana"/>
      <w:kern w:val="0"/>
      <w:sz w:val="20"/>
      <w:szCs w:val="20"/>
      <w:lang w:eastAsia="en-US"/>
    </w:rPr>
  </w:style>
  <w:style w:type="paragraph" w:customStyle="1" w:styleId="IBM">
    <w:name w:val="IBM 正文"/>
    <w:basedOn w:val="a"/>
    <w:qFormat/>
    <w:rsid w:val="00F17C1B"/>
    <w:pPr>
      <w:spacing w:line="360" w:lineRule="atLeast"/>
    </w:pPr>
    <w:rPr>
      <w:sz w:val="24"/>
      <w:szCs w:val="20"/>
    </w:rPr>
  </w:style>
  <w:style w:type="paragraph" w:customStyle="1" w:styleId="4ChapterXXX05105">
    <w:name w:val="样式 标题 4Chapter X.X.X. + 段后: 0.5 行1 + 段后: 0.5 行"/>
    <w:basedOn w:val="4ChapterXXX051"/>
    <w:qFormat/>
    <w:rsid w:val="00F17C1B"/>
    <w:rPr>
      <w:szCs w:val="21"/>
    </w:rPr>
  </w:style>
  <w:style w:type="paragraph" w:customStyle="1" w:styleId="CharCharCharChar1CharChar">
    <w:name w:val="Char Char Char Char1 Char Char"/>
    <w:basedOn w:val="a"/>
    <w:qFormat/>
    <w:rsid w:val="00F17C1B"/>
    <w:pPr>
      <w:widowControl/>
      <w:spacing w:after="160" w:line="240" w:lineRule="exact"/>
      <w:jc w:val="left"/>
    </w:pPr>
    <w:rPr>
      <w:rFonts w:ascii="Verdana" w:hAnsi="Verdana"/>
      <w:kern w:val="0"/>
      <w:sz w:val="20"/>
      <w:szCs w:val="20"/>
      <w:lang w:eastAsia="en-US"/>
    </w:rPr>
  </w:style>
  <w:style w:type="paragraph" w:customStyle="1" w:styleId="3ChapterXXX">
    <w:name w:val="样式 标题 3Chapter X.X.X"/>
    <w:basedOn w:val="3ChapterXXX0505051"/>
    <w:qFormat/>
    <w:rsid w:val="00F17C1B"/>
    <w:pPr>
      <w:spacing w:afterLines="0"/>
    </w:pPr>
  </w:style>
  <w:style w:type="paragraph" w:customStyle="1" w:styleId="PlainText1">
    <w:name w:val="Plain Text1"/>
    <w:basedOn w:val="a"/>
    <w:qFormat/>
    <w:rsid w:val="00F17C1B"/>
    <w:pPr>
      <w:autoSpaceDE w:val="0"/>
      <w:autoSpaceDN w:val="0"/>
      <w:adjustRightInd w:val="0"/>
      <w:spacing w:line="360" w:lineRule="auto"/>
    </w:pPr>
    <w:rPr>
      <w:rFonts w:ascii="宋体" w:hAnsi="宋体" w:hint="eastAsia"/>
      <w:sz w:val="24"/>
      <w:szCs w:val="20"/>
    </w:rPr>
  </w:style>
  <w:style w:type="paragraph" w:customStyle="1" w:styleId="InfoBlue">
    <w:name w:val="InfoBlue"/>
    <w:basedOn w:val="a"/>
    <w:next w:val="a0"/>
    <w:qFormat/>
    <w:rsid w:val="00F17C1B"/>
    <w:pPr>
      <w:spacing w:afterLines="50"/>
      <w:ind w:left="720"/>
      <w:jc w:val="left"/>
    </w:pPr>
    <w:rPr>
      <w:rFonts w:ascii="宋体"/>
      <w:i/>
      <w:snapToGrid w:val="0"/>
      <w:color w:val="0000FF"/>
      <w:kern w:val="0"/>
      <w:szCs w:val="20"/>
    </w:rPr>
  </w:style>
  <w:style w:type="paragraph" w:customStyle="1" w:styleId="paragraph10">
    <w:name w:val="paragraph1"/>
    <w:basedOn w:val="a"/>
    <w:qFormat/>
    <w:rsid w:val="00F17C1B"/>
    <w:pPr>
      <w:spacing w:afterLines="30" w:line="360" w:lineRule="auto"/>
      <w:ind w:firstLineChars="200" w:firstLine="420"/>
    </w:pPr>
    <w:rPr>
      <w:rFonts w:eastAsia="楷体_GB2312"/>
      <w:sz w:val="24"/>
      <w:szCs w:val="20"/>
    </w:rPr>
  </w:style>
  <w:style w:type="paragraph" w:customStyle="1" w:styleId="afff5">
    <w:name w:val="文本框内文字"/>
    <w:basedOn w:val="a"/>
    <w:qFormat/>
    <w:rsid w:val="00F17C1B"/>
    <w:pPr>
      <w:spacing w:line="0" w:lineRule="atLeast"/>
    </w:pPr>
    <w:rPr>
      <w:rFonts w:eastAsia="FangSong_GB2312"/>
      <w:sz w:val="22"/>
    </w:rPr>
  </w:style>
  <w:style w:type="paragraph" w:customStyle="1" w:styleId="4051">
    <w:name w:val="样式 样式 标题 4 + 段后: 0.5 行1"/>
    <w:basedOn w:val="405"/>
    <w:next w:val="af1"/>
    <w:qFormat/>
    <w:rsid w:val="00F17C1B"/>
    <w:pPr>
      <w:spacing w:afterLines="0"/>
    </w:pPr>
  </w:style>
  <w:style w:type="paragraph" w:customStyle="1" w:styleId="S4-I-L15-U">
    <w:name w:val="S4-I-L15-U"/>
    <w:basedOn w:val="a"/>
    <w:qFormat/>
    <w:rsid w:val="00F17C1B"/>
    <w:pPr>
      <w:spacing w:line="360" w:lineRule="auto"/>
    </w:pPr>
    <w:rPr>
      <w:b/>
      <w:i/>
      <w:sz w:val="24"/>
      <w:u w:val="single"/>
    </w:rPr>
  </w:style>
  <w:style w:type="paragraph" w:customStyle="1" w:styleId="ParaCharCharCharCharCharCharCharCharChar1CharCharCharChar">
    <w:name w:val="默认段落字体 Para Char Char Char Char Char Char Char Char Char1 Char Char Char Char"/>
    <w:basedOn w:val="a"/>
    <w:qFormat/>
    <w:rsid w:val="00F17C1B"/>
    <w:rPr>
      <w:rFonts w:ascii="Tahoma" w:hAnsi="Tahoma"/>
      <w:sz w:val="24"/>
      <w:szCs w:val="20"/>
    </w:rPr>
  </w:style>
  <w:style w:type="paragraph" w:customStyle="1" w:styleId="S4-I-U-L15-No-dot">
    <w:name w:val="S4-I-U-L15-No-dot"/>
    <w:basedOn w:val="a"/>
    <w:qFormat/>
    <w:rsid w:val="00F17C1B"/>
    <w:pPr>
      <w:tabs>
        <w:tab w:val="left" w:pos="1112"/>
      </w:tabs>
      <w:spacing w:after="120" w:line="360" w:lineRule="auto"/>
      <w:ind w:left="1112" w:hanging="420"/>
    </w:pPr>
    <w:rPr>
      <w:i/>
      <w:sz w:val="24"/>
      <w:u w:val="single"/>
    </w:rPr>
  </w:style>
  <w:style w:type="paragraph" w:customStyle="1" w:styleId="2ChapterXXStatementh22Header2l2Level2Headhea1">
    <w:name w:val="样式 标题 2Chapter X.X. Statementh22Header 2l2Level 2 Headhea...1"/>
    <w:basedOn w:val="3"/>
    <w:qFormat/>
    <w:rsid w:val="00F17C1B"/>
    <w:pPr>
      <w:keepNext/>
      <w:tabs>
        <w:tab w:val="clear" w:pos="709"/>
        <w:tab w:val="left" w:pos="105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Bullet">
    <w:name w:val="Bullet"/>
    <w:basedOn w:val="a"/>
    <w:qFormat/>
    <w:rsid w:val="00F17C1B"/>
    <w:pPr>
      <w:widowControl/>
      <w:tabs>
        <w:tab w:val="left" w:pos="720"/>
      </w:tabs>
      <w:spacing w:before="120" w:afterLines="50"/>
      <w:ind w:left="720" w:right="360" w:hanging="630"/>
    </w:pPr>
    <w:rPr>
      <w:rFonts w:ascii="宋体"/>
      <w:snapToGrid w:val="0"/>
      <w:kern w:val="0"/>
      <w:szCs w:val="20"/>
    </w:rPr>
  </w:style>
  <w:style w:type="paragraph" w:customStyle="1" w:styleId="3ChapterXXX051">
    <w:name w:val="样式 标题 3Chapter X.X.X. + 段后: 0.5 行1"/>
    <w:basedOn w:val="3"/>
    <w:next w:val="a"/>
    <w:qFormat/>
    <w:rsid w:val="00F17C1B"/>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afff6">
    <w:name w:val="段"/>
    <w:qFormat/>
    <w:rsid w:val="00F17C1B"/>
    <w:pPr>
      <w:autoSpaceDE w:val="0"/>
      <w:autoSpaceDN w:val="0"/>
      <w:ind w:firstLineChars="200" w:firstLine="200"/>
      <w:jc w:val="both"/>
    </w:pPr>
    <w:rPr>
      <w:rFonts w:ascii="宋体" w:hAnsi="Calibri"/>
      <w:sz w:val="21"/>
    </w:rPr>
  </w:style>
  <w:style w:type="paragraph" w:customStyle="1" w:styleId="48">
    <w:name w:val="样式　标题4"/>
    <w:basedOn w:val="4ChapterXXX051"/>
    <w:next w:val="a"/>
    <w:qFormat/>
    <w:rsid w:val="00F17C1B"/>
    <w:pPr>
      <w:tabs>
        <w:tab w:val="left" w:pos="1260"/>
      </w:tabs>
    </w:pPr>
  </w:style>
  <w:style w:type="paragraph" w:customStyle="1" w:styleId="ItemList">
    <w:name w:val="Item List"/>
    <w:link w:val="ItemListChar"/>
    <w:qFormat/>
    <w:rsid w:val="00F17C1B"/>
    <w:pPr>
      <w:tabs>
        <w:tab w:val="left" w:pos="1050"/>
      </w:tabs>
      <w:spacing w:line="300" w:lineRule="auto"/>
      <w:ind w:left="1050" w:hanging="630"/>
      <w:jc w:val="both"/>
    </w:pPr>
    <w:rPr>
      <w:rFonts w:ascii="Arial" w:hAnsi="Arial"/>
      <w:sz w:val="21"/>
      <w:lang w:eastAsia="en-US"/>
    </w:rPr>
  </w:style>
  <w:style w:type="paragraph" w:customStyle="1" w:styleId="S4-L15-No">
    <w:name w:val="S4-L15-No"/>
    <w:basedOn w:val="S4-L15"/>
    <w:qFormat/>
    <w:rsid w:val="00F17C1B"/>
    <w:pPr>
      <w:tabs>
        <w:tab w:val="left" w:pos="1050"/>
      </w:tabs>
      <w:ind w:left="1050" w:hanging="630"/>
    </w:pPr>
  </w:style>
  <w:style w:type="paragraph" w:customStyle="1" w:styleId="S4-L15-C">
    <w:name w:val="S4-L15-C"/>
    <w:basedOn w:val="a"/>
    <w:qFormat/>
    <w:rsid w:val="00F17C1B"/>
    <w:pPr>
      <w:spacing w:after="120" w:line="360" w:lineRule="auto"/>
      <w:jc w:val="center"/>
    </w:pPr>
    <w:rPr>
      <w:szCs w:val="21"/>
    </w:rPr>
  </w:style>
  <w:style w:type="paragraph" w:customStyle="1" w:styleId="40505">
    <w:name w:val="样式 样式 标题 4 + 段后: 0.5 行 + 段后: 0.5 行"/>
    <w:basedOn w:val="405"/>
    <w:qFormat/>
    <w:rsid w:val="00F17C1B"/>
  </w:style>
  <w:style w:type="paragraph" w:customStyle="1" w:styleId="Table-ColHead">
    <w:name w:val="Table - Col. Head"/>
    <w:basedOn w:val="a"/>
    <w:qFormat/>
    <w:rsid w:val="00F17C1B"/>
    <w:pPr>
      <w:keepNext/>
      <w:widowControl/>
      <w:tabs>
        <w:tab w:val="left" w:pos="1050"/>
      </w:tabs>
      <w:spacing w:before="60" w:afterLines="50"/>
      <w:jc w:val="left"/>
    </w:pPr>
    <w:rPr>
      <w:rFonts w:ascii="Arial" w:hAnsi="Arial"/>
      <w:b/>
      <w:kern w:val="0"/>
      <w:sz w:val="18"/>
      <w:szCs w:val="20"/>
      <w:lang w:eastAsia="en-US"/>
    </w:rPr>
  </w:style>
  <w:style w:type="paragraph" w:customStyle="1" w:styleId="afff7">
    <w:name w:val="段(正文）"/>
    <w:qFormat/>
    <w:rsid w:val="00F17C1B"/>
    <w:pPr>
      <w:autoSpaceDE w:val="0"/>
      <w:autoSpaceDN w:val="0"/>
      <w:ind w:firstLine="420"/>
      <w:jc w:val="both"/>
    </w:pPr>
    <w:rPr>
      <w:rFonts w:ascii="宋体" w:hAnsi="Calibri"/>
      <w:sz w:val="21"/>
    </w:rPr>
  </w:style>
  <w:style w:type="paragraph" w:customStyle="1" w:styleId="CharCharCharChar1">
    <w:name w:val="Char Char Char Char1"/>
    <w:basedOn w:val="a"/>
    <w:qFormat/>
    <w:rsid w:val="00F17C1B"/>
    <w:rPr>
      <w:rFonts w:ascii="Tahoma" w:hAnsi="Tahoma"/>
      <w:sz w:val="24"/>
      <w:szCs w:val="20"/>
    </w:rPr>
  </w:style>
  <w:style w:type="paragraph" w:customStyle="1" w:styleId="Char11">
    <w:name w:val="Char1"/>
    <w:basedOn w:val="a"/>
    <w:qFormat/>
    <w:rsid w:val="00F17C1B"/>
    <w:rPr>
      <w:rFonts w:ascii="FangSong_GB2312" w:eastAsia="FangSong_GB2312"/>
      <w:b/>
      <w:sz w:val="32"/>
      <w:szCs w:val="32"/>
    </w:rPr>
  </w:style>
  <w:style w:type="paragraph" w:customStyle="1" w:styleId="TableDescription">
    <w:name w:val="Table Description"/>
    <w:next w:val="a"/>
    <w:qFormat/>
    <w:rsid w:val="00F17C1B"/>
    <w:pPr>
      <w:keepNext/>
      <w:tabs>
        <w:tab w:val="left" w:pos="3895"/>
      </w:tabs>
      <w:snapToGrid w:val="0"/>
      <w:spacing w:before="160" w:after="80"/>
      <w:ind w:left="3895" w:hanging="360"/>
      <w:jc w:val="center"/>
    </w:pPr>
    <w:rPr>
      <w:rFonts w:ascii="Arial" w:eastAsia="黑体" w:hAnsi="Arial"/>
      <w:sz w:val="18"/>
      <w:lang w:eastAsia="en-US"/>
    </w:rPr>
  </w:style>
  <w:style w:type="paragraph" w:customStyle="1" w:styleId="17">
    <w:name w:val="标准标题1"/>
    <w:basedOn w:val="1"/>
    <w:qFormat/>
    <w:rsid w:val="00F17C1B"/>
    <w:pPr>
      <w:pageBreakBefore/>
      <w:tabs>
        <w:tab w:val="clear" w:pos="360"/>
        <w:tab w:val="left" w:pos="1080"/>
      </w:tabs>
      <w:autoSpaceDE/>
      <w:autoSpaceDN/>
      <w:adjustRightInd/>
      <w:spacing w:line="578" w:lineRule="auto"/>
      <w:ind w:left="425" w:hanging="425"/>
      <w:jc w:val="both"/>
      <w:textAlignment w:val="auto"/>
    </w:pPr>
    <w:rPr>
      <w:rFonts w:ascii="Times New Roman" w:eastAsia="FangSong_GB2312" w:hAnsi="Times New Roman"/>
      <w:bCs/>
      <w:color w:val="auto"/>
      <w:sz w:val="32"/>
      <w:szCs w:val="44"/>
    </w:rPr>
  </w:style>
  <w:style w:type="paragraph" w:customStyle="1" w:styleId="Bullet1">
    <w:name w:val="Bullet1"/>
    <w:basedOn w:val="a"/>
    <w:qFormat/>
    <w:rsid w:val="00F17C1B"/>
    <w:pPr>
      <w:spacing w:afterLines="50"/>
      <w:ind w:left="720" w:hanging="432"/>
      <w:jc w:val="left"/>
    </w:pPr>
    <w:rPr>
      <w:rFonts w:ascii="宋体"/>
      <w:snapToGrid w:val="0"/>
      <w:kern w:val="0"/>
      <w:szCs w:val="20"/>
    </w:rPr>
  </w:style>
  <w:style w:type="paragraph" w:customStyle="1" w:styleId="Char212">
    <w:name w:val="Char212"/>
    <w:basedOn w:val="a"/>
    <w:qFormat/>
    <w:rsid w:val="00F17C1B"/>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1">
    <w:name w:val="Char Char Char Char1 Char Char11"/>
    <w:basedOn w:val="a"/>
    <w:qFormat/>
    <w:rsid w:val="00F17C1B"/>
    <w:pPr>
      <w:widowControl/>
      <w:spacing w:after="160" w:line="240" w:lineRule="exact"/>
      <w:jc w:val="left"/>
    </w:pPr>
    <w:rPr>
      <w:rFonts w:ascii="Verdana" w:hAnsi="Verdana"/>
      <w:kern w:val="0"/>
      <w:sz w:val="20"/>
      <w:szCs w:val="20"/>
      <w:lang w:eastAsia="en-US"/>
    </w:rPr>
  </w:style>
  <w:style w:type="paragraph" w:customStyle="1" w:styleId="huide00">
    <w:name w:val="huide00"/>
    <w:basedOn w:val="a"/>
    <w:qFormat/>
    <w:rsid w:val="00F17C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Body">
    <w:name w:val="Body"/>
    <w:basedOn w:val="a"/>
    <w:qFormat/>
    <w:rsid w:val="00F17C1B"/>
    <w:pPr>
      <w:widowControl/>
      <w:spacing w:before="120" w:afterLines="50"/>
    </w:pPr>
    <w:rPr>
      <w:rFonts w:ascii="宋体"/>
      <w:snapToGrid w:val="0"/>
      <w:kern w:val="0"/>
      <w:szCs w:val="20"/>
    </w:rPr>
  </w:style>
  <w:style w:type="paragraph" w:customStyle="1" w:styleId="afff8">
    <w:name w:val="页面边线"/>
    <w:basedOn w:val="a"/>
    <w:qFormat/>
    <w:rsid w:val="00F17C1B"/>
    <w:pPr>
      <w:adjustRightInd w:val="0"/>
      <w:spacing w:line="360" w:lineRule="atLeast"/>
      <w:textAlignment w:val="baseline"/>
    </w:pPr>
    <w:rPr>
      <w:rFonts w:ascii="Century" w:hAnsi="Century"/>
      <w:kern w:val="0"/>
      <w:szCs w:val="20"/>
      <w:lang w:eastAsia="ja-JP"/>
    </w:rPr>
  </w:style>
  <w:style w:type="paragraph" w:customStyle="1" w:styleId="CharChar1Char">
    <w:name w:val="Char Char1 Char"/>
    <w:basedOn w:val="a"/>
    <w:qFormat/>
    <w:rsid w:val="00F17C1B"/>
    <w:rPr>
      <w:rFonts w:ascii="FangSong_GB2312" w:eastAsia="FangSong_GB2312"/>
      <w:b/>
      <w:sz w:val="32"/>
      <w:szCs w:val="32"/>
    </w:rPr>
  </w:style>
  <w:style w:type="paragraph" w:customStyle="1" w:styleId="Char1CharCharChar12">
    <w:name w:val="Char1 Char Char Char12"/>
    <w:basedOn w:val="a"/>
    <w:qFormat/>
    <w:rsid w:val="00F17C1B"/>
    <w:pPr>
      <w:tabs>
        <w:tab w:val="left" w:pos="1680"/>
      </w:tabs>
      <w:ind w:left="1680" w:hanging="420"/>
    </w:pPr>
    <w:rPr>
      <w:rFonts w:ascii="宋体" w:hAnsi="宋体"/>
      <w:spacing w:val="-6"/>
      <w:szCs w:val="20"/>
    </w:rPr>
  </w:style>
  <w:style w:type="character" w:customStyle="1" w:styleId="Char2">
    <w:name w:val="文档结构图 Char"/>
    <w:basedOn w:val="a2"/>
    <w:link w:val="a9"/>
    <w:qFormat/>
    <w:rsid w:val="00F17C1B"/>
    <w:rPr>
      <w:rFonts w:ascii="FangSong_GB2312" w:eastAsia="FangSong_GB2312" w:hAnsi="Times New Roman"/>
      <w:kern w:val="2"/>
      <w:sz w:val="28"/>
      <w:szCs w:val="28"/>
      <w:shd w:val="clear" w:color="auto" w:fill="000080"/>
    </w:rPr>
  </w:style>
  <w:style w:type="character" w:customStyle="1" w:styleId="Charb">
    <w:name w:val="页眉 Char"/>
    <w:basedOn w:val="a2"/>
    <w:link w:val="af4"/>
    <w:uiPriority w:val="99"/>
    <w:qFormat/>
    <w:rsid w:val="00F17C1B"/>
    <w:rPr>
      <w:kern w:val="2"/>
      <w:sz w:val="18"/>
      <w:szCs w:val="18"/>
    </w:rPr>
  </w:style>
  <w:style w:type="character" w:customStyle="1" w:styleId="afff9">
    <w:name w:val="招标正文 字符"/>
    <w:link w:val="afffa"/>
    <w:qFormat/>
    <w:rsid w:val="00F17C1B"/>
    <w:rPr>
      <w:rFonts w:ascii="宋体" w:hAnsi="宋体"/>
      <w:color w:val="000000"/>
      <w:sz w:val="24"/>
      <w:szCs w:val="21"/>
    </w:rPr>
  </w:style>
  <w:style w:type="paragraph" w:customStyle="1" w:styleId="afffa">
    <w:name w:val="招标正文"/>
    <w:basedOn w:val="a"/>
    <w:link w:val="afff9"/>
    <w:qFormat/>
    <w:rsid w:val="00F17C1B"/>
    <w:pPr>
      <w:adjustRightInd w:val="0"/>
      <w:snapToGrid w:val="0"/>
      <w:spacing w:line="360" w:lineRule="auto"/>
      <w:ind w:firstLineChars="200" w:firstLine="480"/>
    </w:pPr>
    <w:rPr>
      <w:rFonts w:ascii="宋体" w:hAnsi="宋体"/>
      <w:color w:val="000000"/>
      <w:kern w:val="0"/>
      <w:sz w:val="24"/>
      <w:szCs w:val="21"/>
    </w:rPr>
  </w:style>
  <w:style w:type="character" w:customStyle="1" w:styleId="-1">
    <w:name w:val="招标-标题1 字符"/>
    <w:link w:val="-10"/>
    <w:qFormat/>
    <w:rsid w:val="00F17C1B"/>
    <w:rPr>
      <w:rFonts w:ascii="宋体" w:hAnsi="宋体"/>
      <w:b/>
      <w:bCs/>
      <w:sz w:val="28"/>
      <w:szCs w:val="21"/>
    </w:rPr>
  </w:style>
  <w:style w:type="paragraph" w:customStyle="1" w:styleId="-10">
    <w:name w:val="招标-标题1"/>
    <w:basedOn w:val="a"/>
    <w:link w:val="-1"/>
    <w:qFormat/>
    <w:rsid w:val="00F17C1B"/>
    <w:pPr>
      <w:spacing w:line="300" w:lineRule="auto"/>
      <w:ind w:left="560" w:firstLineChars="200" w:firstLine="200"/>
    </w:pPr>
    <w:rPr>
      <w:rFonts w:ascii="宋体" w:hAnsi="宋体"/>
      <w:b/>
      <w:bCs/>
      <w:kern w:val="0"/>
      <w:sz w:val="28"/>
      <w:szCs w:val="21"/>
    </w:rPr>
  </w:style>
  <w:style w:type="character" w:customStyle="1" w:styleId="-">
    <w:name w:val="招标-主标题 字符"/>
    <w:link w:val="-0"/>
    <w:qFormat/>
    <w:rsid w:val="00F17C1B"/>
    <w:rPr>
      <w:rFonts w:ascii="宋体" w:hAnsi="宋体"/>
      <w:b/>
      <w:sz w:val="32"/>
    </w:rPr>
  </w:style>
  <w:style w:type="paragraph" w:customStyle="1" w:styleId="-0">
    <w:name w:val="招标-主标题"/>
    <w:basedOn w:val="a"/>
    <w:link w:val="-"/>
    <w:qFormat/>
    <w:rsid w:val="00F17C1B"/>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Chare">
    <w:name w:val="标题 Char"/>
    <w:link w:val="afc"/>
    <w:uiPriority w:val="10"/>
    <w:qFormat/>
    <w:locked/>
    <w:rsid w:val="00F17C1B"/>
    <w:rPr>
      <w:b/>
      <w:sz w:val="24"/>
      <w:lang w:val="en-GB"/>
    </w:rPr>
  </w:style>
  <w:style w:type="character" w:customStyle="1" w:styleId="Char12">
    <w:name w:val="标题 Char1"/>
    <w:basedOn w:val="a2"/>
    <w:uiPriority w:val="10"/>
    <w:qFormat/>
    <w:rsid w:val="00F17C1B"/>
    <w:rPr>
      <w:rFonts w:ascii="Cambria" w:eastAsia="宋体" w:hAnsi="Cambria" w:cs="Times New Roman"/>
      <w:b/>
      <w:bCs/>
      <w:sz w:val="32"/>
      <w:szCs w:val="32"/>
    </w:rPr>
  </w:style>
  <w:style w:type="character" w:customStyle="1" w:styleId="1Char">
    <w:name w:val="标题 1 Char"/>
    <w:basedOn w:val="a2"/>
    <w:link w:val="1"/>
    <w:uiPriority w:val="99"/>
    <w:qFormat/>
    <w:rsid w:val="00F17C1B"/>
    <w:rPr>
      <w:rFonts w:ascii="宋体" w:eastAsia="黑体" w:hAnsi="Arial"/>
      <w:b/>
      <w:color w:val="000000"/>
      <w:kern w:val="44"/>
      <w:sz w:val="36"/>
    </w:rPr>
  </w:style>
  <w:style w:type="paragraph" w:customStyle="1" w:styleId="CharCharCharCharCharChar1">
    <w:name w:val="Char Char Char Char Char Char1"/>
    <w:basedOn w:val="a"/>
    <w:semiHidden/>
    <w:qFormat/>
    <w:rsid w:val="00F17C1B"/>
    <w:pPr>
      <w:adjustRightInd w:val="0"/>
      <w:spacing w:line="360" w:lineRule="atLeast"/>
      <w:ind w:firstLineChars="200" w:firstLine="200"/>
      <w:textAlignment w:val="baseline"/>
    </w:pPr>
    <w:rPr>
      <w:rFonts w:ascii="FangSong_GB2312" w:eastAsia="FangSong_GB2312" w:hAnsi="Times New Roman"/>
      <w:sz w:val="28"/>
      <w:szCs w:val="28"/>
    </w:rPr>
  </w:style>
  <w:style w:type="character" w:customStyle="1" w:styleId="Char5">
    <w:name w:val="正文文本缩进 Char"/>
    <w:basedOn w:val="a2"/>
    <w:link w:val="ad"/>
    <w:qFormat/>
    <w:rsid w:val="00F17C1B"/>
    <w:rPr>
      <w:rFonts w:ascii="宋体" w:hAnsi="宋体"/>
      <w:color w:val="000000"/>
      <w:spacing w:val="5"/>
      <w:sz w:val="21"/>
      <w:szCs w:val="24"/>
    </w:rPr>
  </w:style>
  <w:style w:type="character" w:customStyle="1" w:styleId="3Char1">
    <w:name w:val="正文文本缩进 3 Char"/>
    <w:basedOn w:val="a2"/>
    <w:link w:val="36"/>
    <w:qFormat/>
    <w:rsid w:val="00F17C1B"/>
    <w:rPr>
      <w:rFonts w:ascii="宋体" w:hAnsi="宋体"/>
      <w:kern w:val="2"/>
      <w:sz w:val="21"/>
      <w:szCs w:val="30"/>
    </w:rPr>
  </w:style>
  <w:style w:type="character" w:customStyle="1" w:styleId="Char9">
    <w:name w:val="批注框文本 Char"/>
    <w:basedOn w:val="a2"/>
    <w:link w:val="af2"/>
    <w:uiPriority w:val="99"/>
    <w:qFormat/>
    <w:rsid w:val="00F17C1B"/>
    <w:rPr>
      <w:kern w:val="2"/>
      <w:sz w:val="18"/>
      <w:szCs w:val="18"/>
    </w:rPr>
  </w:style>
  <w:style w:type="character" w:customStyle="1" w:styleId="Char7">
    <w:name w:val="日期 Char"/>
    <w:basedOn w:val="a2"/>
    <w:link w:val="af0"/>
    <w:qFormat/>
    <w:rsid w:val="00F17C1B"/>
    <w:rPr>
      <w:rFonts w:eastAsia="楷体_GB2312"/>
      <w:kern w:val="2"/>
      <w:sz w:val="32"/>
    </w:rPr>
  </w:style>
  <w:style w:type="paragraph" w:customStyle="1" w:styleId="Char112">
    <w:name w:val="Char112"/>
    <w:basedOn w:val="a"/>
    <w:qFormat/>
    <w:rsid w:val="00F17C1B"/>
    <w:pPr>
      <w:adjustRightInd w:val="0"/>
      <w:spacing w:line="360" w:lineRule="atLeast"/>
      <w:ind w:firstLineChars="200" w:firstLine="200"/>
      <w:textAlignment w:val="baseline"/>
    </w:pPr>
    <w:rPr>
      <w:rFonts w:ascii="FangSong_GB2312" w:eastAsia="FangSong_GB2312" w:hAnsi="Times New Roman"/>
      <w:sz w:val="28"/>
      <w:szCs w:val="28"/>
    </w:rPr>
  </w:style>
  <w:style w:type="paragraph" w:customStyle="1" w:styleId="ParaCharCharCharCharCharCharCharCharCharChar">
    <w:name w:val="默认段落字体 Para Char Char Char Char Char Char Char Char Char Char"/>
    <w:basedOn w:val="a"/>
    <w:qFormat/>
    <w:rsid w:val="00F17C1B"/>
    <w:pPr>
      <w:adjustRightInd w:val="0"/>
      <w:spacing w:line="360" w:lineRule="atLeast"/>
      <w:ind w:firstLineChars="200" w:firstLine="200"/>
    </w:pPr>
    <w:rPr>
      <w:rFonts w:ascii="FangSong_GB2312" w:eastAsia="FangSong_GB2312" w:hAnsi="Times New Roman"/>
      <w:sz w:val="28"/>
      <w:szCs w:val="28"/>
    </w:rPr>
  </w:style>
  <w:style w:type="paragraph" w:customStyle="1" w:styleId="CharCharCharCharCharChar21">
    <w:name w:val="Char Char Char Char Char Char21"/>
    <w:basedOn w:val="a"/>
    <w:qFormat/>
    <w:rsid w:val="00F17C1B"/>
    <w:pPr>
      <w:adjustRightInd w:val="0"/>
      <w:spacing w:line="360" w:lineRule="atLeast"/>
      <w:ind w:firstLineChars="200" w:firstLine="200"/>
      <w:textAlignment w:val="baseline"/>
    </w:pPr>
    <w:rPr>
      <w:rFonts w:ascii="FangSong_GB2312" w:eastAsia="FangSong_GB2312" w:hAnsi="Times New Roman"/>
      <w:sz w:val="28"/>
      <w:szCs w:val="28"/>
    </w:rPr>
  </w:style>
  <w:style w:type="paragraph" w:customStyle="1" w:styleId="afffb">
    <w:name w:val="表名"/>
    <w:basedOn w:val="a"/>
    <w:qFormat/>
    <w:rsid w:val="00F17C1B"/>
    <w:pPr>
      <w:spacing w:after="60" w:line="560" w:lineRule="exact"/>
      <w:ind w:firstLineChars="100" w:firstLine="100"/>
    </w:pPr>
    <w:rPr>
      <w:rFonts w:ascii="黑体" w:eastAsia="黑体" w:hAnsi="Times New Roman"/>
      <w:sz w:val="24"/>
    </w:rPr>
  </w:style>
  <w:style w:type="paragraph" w:customStyle="1" w:styleId="CharCharChar">
    <w:name w:val="Char Char Char"/>
    <w:basedOn w:val="a"/>
    <w:qFormat/>
    <w:rsid w:val="00F17C1B"/>
    <w:pPr>
      <w:adjustRightInd w:val="0"/>
      <w:spacing w:line="360" w:lineRule="atLeast"/>
      <w:ind w:firstLineChars="200" w:firstLine="200"/>
      <w:textAlignment w:val="baseline"/>
    </w:pPr>
    <w:rPr>
      <w:rFonts w:ascii="Times New Roman" w:hAnsi="Times New Roman"/>
      <w:szCs w:val="28"/>
    </w:rPr>
  </w:style>
  <w:style w:type="paragraph" w:customStyle="1" w:styleId="1CharCharCharCharCharCharChar">
    <w:name w:val="标1 Char Char Char Char Char Char Char"/>
    <w:basedOn w:val="a"/>
    <w:semiHidden/>
    <w:qFormat/>
    <w:rsid w:val="00F17C1B"/>
    <w:pPr>
      <w:adjustRightInd w:val="0"/>
      <w:spacing w:line="360" w:lineRule="atLeast"/>
      <w:ind w:firstLineChars="200" w:firstLine="200"/>
    </w:pPr>
    <w:rPr>
      <w:rFonts w:ascii="Times New Roman" w:hAnsi="Times New Roman"/>
      <w:szCs w:val="28"/>
    </w:rPr>
  </w:style>
  <w:style w:type="paragraph" w:customStyle="1" w:styleId="GB2312">
    <w:name w:val="样式 仿宋_GB2312 小三 黑色"/>
    <w:basedOn w:val="a"/>
    <w:qFormat/>
    <w:rsid w:val="00F17C1B"/>
    <w:pPr>
      <w:autoSpaceDE w:val="0"/>
      <w:autoSpaceDN w:val="0"/>
      <w:adjustRightInd w:val="0"/>
      <w:spacing w:line="520" w:lineRule="exact"/>
      <w:ind w:firstLineChars="200" w:firstLine="560"/>
    </w:pPr>
    <w:rPr>
      <w:rFonts w:ascii="FangSong_GB2312" w:eastAsia="FangSong_GB2312" w:hAnsi="Times New Roman" w:cs="FangSong_GB2312"/>
      <w:sz w:val="30"/>
      <w:szCs w:val="30"/>
      <w:lang w:val="zh-CN"/>
    </w:rPr>
  </w:style>
  <w:style w:type="character" w:customStyle="1" w:styleId="GB2312Char">
    <w:name w:val="样式 仿宋_GB2312 小三 黑色 Char"/>
    <w:qFormat/>
    <w:rsid w:val="00F17C1B"/>
    <w:rPr>
      <w:rFonts w:ascii="FangSong_GB2312" w:eastAsia="FangSong_GB2312" w:cs="FangSong_GB2312"/>
      <w:kern w:val="2"/>
      <w:sz w:val="30"/>
      <w:szCs w:val="30"/>
      <w:lang w:val="zh-CN" w:eastAsia="zh-CN" w:bidi="ar-SA"/>
    </w:rPr>
  </w:style>
  <w:style w:type="paragraph" w:customStyle="1" w:styleId="GB23120">
    <w:name w:val="样式 仿宋_GB2312 小三"/>
    <w:basedOn w:val="a"/>
    <w:qFormat/>
    <w:rsid w:val="00F17C1B"/>
    <w:pPr>
      <w:autoSpaceDE w:val="0"/>
      <w:autoSpaceDN w:val="0"/>
      <w:adjustRightInd w:val="0"/>
      <w:spacing w:line="520" w:lineRule="exact"/>
      <w:ind w:firstLineChars="200" w:firstLine="600"/>
    </w:pPr>
    <w:rPr>
      <w:rFonts w:ascii="FangSong_GB2312" w:eastAsia="FangSong_GB2312" w:hAnsi="Times New Roman" w:cs="FangSong_GB2312"/>
      <w:sz w:val="30"/>
      <w:szCs w:val="30"/>
      <w:lang w:val="zh-CN"/>
    </w:rPr>
  </w:style>
  <w:style w:type="character" w:customStyle="1" w:styleId="GB2312Char0">
    <w:name w:val="样式 仿宋_GB2312 小三 Char"/>
    <w:qFormat/>
    <w:rsid w:val="00F17C1B"/>
    <w:rPr>
      <w:rFonts w:ascii="FangSong_GB2312" w:eastAsia="FangSong_GB2312" w:cs="FangSong_GB2312"/>
      <w:kern w:val="2"/>
      <w:sz w:val="30"/>
      <w:szCs w:val="30"/>
      <w:lang w:val="zh-CN" w:eastAsia="zh-CN" w:bidi="ar-SA"/>
    </w:rPr>
  </w:style>
  <w:style w:type="paragraph" w:customStyle="1" w:styleId="49">
    <w:name w:val="样式4"/>
    <w:basedOn w:val="a"/>
    <w:qFormat/>
    <w:rsid w:val="00F17C1B"/>
    <w:pPr>
      <w:spacing w:line="360" w:lineRule="auto"/>
      <w:ind w:firstLineChars="200" w:firstLine="200"/>
    </w:pPr>
    <w:rPr>
      <w:rFonts w:ascii="Times New Roman" w:hAnsi="Times New Roman"/>
      <w:sz w:val="28"/>
      <w:szCs w:val="21"/>
    </w:rPr>
  </w:style>
  <w:style w:type="paragraph" w:customStyle="1" w:styleId="afffc">
    <w:name w:val="图中文字"/>
    <w:qFormat/>
    <w:rsid w:val="00F17C1B"/>
    <w:pPr>
      <w:adjustRightInd w:val="0"/>
      <w:snapToGrid w:val="0"/>
      <w:jc w:val="both"/>
    </w:pPr>
    <w:rPr>
      <w:rFonts w:ascii="宋体"/>
      <w:kern w:val="2"/>
      <w:sz w:val="21"/>
    </w:rPr>
  </w:style>
  <w:style w:type="character" w:customStyle="1" w:styleId="2Char0">
    <w:name w:val="正文文本缩进 2 Char"/>
    <w:basedOn w:val="a2"/>
    <w:link w:val="23"/>
    <w:qFormat/>
    <w:rsid w:val="00F17C1B"/>
    <w:rPr>
      <w:rFonts w:ascii="宋体" w:hAnsi="宋体"/>
      <w:color w:val="000000"/>
      <w:spacing w:val="5"/>
      <w:sz w:val="28"/>
      <w:szCs w:val="28"/>
    </w:rPr>
  </w:style>
  <w:style w:type="character" w:customStyle="1" w:styleId="Char">
    <w:name w:val="正文文本 Char"/>
    <w:basedOn w:val="a2"/>
    <w:link w:val="a0"/>
    <w:uiPriority w:val="99"/>
    <w:qFormat/>
    <w:rsid w:val="00F17C1B"/>
    <w:rPr>
      <w:rFonts w:ascii="宋体" w:hAnsi="宋体"/>
      <w:color w:val="000000"/>
      <w:spacing w:val="5"/>
      <w:sz w:val="28"/>
      <w:szCs w:val="28"/>
    </w:rPr>
  </w:style>
  <w:style w:type="paragraph" w:customStyle="1" w:styleId="Xie">
    <w:name w:val="Xie图文中"/>
    <w:qFormat/>
    <w:rsid w:val="00F17C1B"/>
    <w:pPr>
      <w:widowControl w:val="0"/>
      <w:adjustRightInd w:val="0"/>
      <w:snapToGrid w:val="0"/>
      <w:spacing w:before="40" w:after="40"/>
      <w:jc w:val="center"/>
    </w:pPr>
    <w:rPr>
      <w:rFonts w:eastAsia="FangSong_GB2312"/>
      <w:snapToGrid w:val="0"/>
      <w:sz w:val="24"/>
      <w:szCs w:val="24"/>
    </w:rPr>
  </w:style>
  <w:style w:type="paragraph" w:customStyle="1" w:styleId="xl31">
    <w:name w:val="xl31"/>
    <w:basedOn w:val="a"/>
    <w:qFormat/>
    <w:rsid w:val="00F17C1B"/>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kern w:val="0"/>
      <w:sz w:val="24"/>
    </w:rPr>
  </w:style>
  <w:style w:type="character" w:customStyle="1" w:styleId="2Char1">
    <w:name w:val="正文文本 2 Char"/>
    <w:basedOn w:val="a2"/>
    <w:link w:val="25"/>
    <w:qFormat/>
    <w:rsid w:val="00F17C1B"/>
    <w:rPr>
      <w:color w:val="000000"/>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
    <w:qFormat/>
    <w:rsid w:val="00F17C1B"/>
    <w:pPr>
      <w:spacing w:line="360" w:lineRule="auto"/>
      <w:ind w:firstLineChars="200" w:firstLine="200"/>
    </w:pPr>
    <w:rPr>
      <w:rFonts w:ascii="Times New Roman" w:hAnsi="Times New Roman"/>
    </w:rPr>
  </w:style>
  <w:style w:type="character" w:customStyle="1" w:styleId="Char3">
    <w:name w:val="批注文字 Char"/>
    <w:basedOn w:val="a2"/>
    <w:link w:val="ab"/>
    <w:qFormat/>
    <w:rsid w:val="00F17C1B"/>
    <w:rPr>
      <w:kern w:val="2"/>
      <w:sz w:val="21"/>
      <w:szCs w:val="24"/>
    </w:rPr>
  </w:style>
  <w:style w:type="paragraph" w:customStyle="1" w:styleId="afffd">
    <w:name w:val="瑞安正文"/>
    <w:basedOn w:val="a"/>
    <w:qFormat/>
    <w:rsid w:val="00F17C1B"/>
    <w:pPr>
      <w:adjustRightInd w:val="0"/>
      <w:snapToGrid w:val="0"/>
      <w:spacing w:afterLines="50" w:line="300" w:lineRule="auto"/>
      <w:ind w:firstLineChars="200" w:firstLine="200"/>
    </w:pPr>
    <w:rPr>
      <w:rFonts w:ascii="Times New Roman" w:hAnsi="Times New Roman"/>
      <w:sz w:val="24"/>
    </w:rPr>
  </w:style>
  <w:style w:type="paragraph" w:customStyle="1" w:styleId="afffe">
    <w:name w:val="样式 图文仿宋四号 + (西文) 宋体 (中文) 宋体"/>
    <w:basedOn w:val="a"/>
    <w:link w:val="Charf4"/>
    <w:qFormat/>
    <w:rsid w:val="00F17C1B"/>
    <w:pPr>
      <w:adjustRightInd w:val="0"/>
      <w:spacing w:line="360" w:lineRule="auto"/>
      <w:ind w:firstLineChars="200" w:firstLine="640"/>
      <w:jc w:val="left"/>
    </w:pPr>
    <w:rPr>
      <w:rFonts w:ascii="FangSong_GB2312" w:eastAsia="FangSong_GB2312" w:hAnsi="Times New Roman"/>
      <w:sz w:val="32"/>
      <w:szCs w:val="32"/>
      <w:lang w:val="zh-CN"/>
    </w:rPr>
  </w:style>
  <w:style w:type="character" w:customStyle="1" w:styleId="Charf4">
    <w:name w:val="样式 图文仿宋四号 + (西文) 宋体 (中文) 宋体 Char"/>
    <w:link w:val="afffe"/>
    <w:qFormat/>
    <w:rsid w:val="00F17C1B"/>
    <w:rPr>
      <w:rFonts w:ascii="FangSong_GB2312" w:eastAsia="FangSong_GB2312" w:hAnsi="Times New Roman"/>
      <w:kern w:val="2"/>
      <w:sz w:val="32"/>
      <w:szCs w:val="32"/>
      <w:lang w:val="zh-CN"/>
    </w:rPr>
  </w:style>
  <w:style w:type="paragraph" w:customStyle="1" w:styleId="parasmall">
    <w:name w:val="para_small"/>
    <w:basedOn w:val="a"/>
    <w:semiHidden/>
    <w:qFormat/>
    <w:rsid w:val="00F17C1B"/>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CharCharChar1">
    <w:name w:val="Char Char Char1"/>
    <w:basedOn w:val="a"/>
    <w:semiHidden/>
    <w:qFormat/>
    <w:rsid w:val="00F17C1B"/>
    <w:pPr>
      <w:adjustRightInd w:val="0"/>
      <w:spacing w:line="360" w:lineRule="atLeast"/>
      <w:ind w:firstLineChars="200" w:firstLine="200"/>
      <w:textAlignment w:val="baseline"/>
    </w:pPr>
    <w:rPr>
      <w:rFonts w:ascii="Times New Roman" w:hAnsi="Times New Roman"/>
      <w:szCs w:val="28"/>
    </w:rPr>
  </w:style>
  <w:style w:type="paragraph" w:customStyle="1" w:styleId="temp1">
    <w:name w:val="temp标题1"/>
    <w:basedOn w:val="1"/>
    <w:next w:val="1"/>
    <w:qFormat/>
    <w:rsid w:val="00F17C1B"/>
    <w:pPr>
      <w:tabs>
        <w:tab w:val="clear" w:pos="360"/>
      </w:tabs>
      <w:autoSpaceDE/>
      <w:autoSpaceDN/>
      <w:adjustRightInd/>
      <w:spacing w:beforeLines="150" w:afterLines="50"/>
      <w:ind w:firstLineChars="200" w:firstLine="200"/>
      <w:jc w:val="center"/>
      <w:textAlignment w:val="auto"/>
    </w:pPr>
    <w:rPr>
      <w:rFonts w:ascii="Times New Roman" w:hAnsi="Times New Roman"/>
      <w:bCs/>
      <w:color w:val="auto"/>
      <w:kern w:val="0"/>
      <w:sz w:val="32"/>
      <w:szCs w:val="32"/>
      <w:lang w:val="zh-CN"/>
    </w:rPr>
  </w:style>
  <w:style w:type="paragraph" w:customStyle="1" w:styleId="temp2">
    <w:name w:val="temp标题2"/>
    <w:basedOn w:val="2"/>
    <w:next w:val="a"/>
    <w:qFormat/>
    <w:rsid w:val="00F17C1B"/>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rsid w:val="00F17C1B"/>
    <w:pPr>
      <w:keepNext/>
      <w:keepLines/>
      <w:tabs>
        <w:tab w:val="clear" w:pos="709"/>
      </w:tabs>
      <w:autoSpaceDE/>
      <w:autoSpaceDN/>
      <w:adjustRightInd/>
      <w:spacing w:beforeLines="50" w:line="360" w:lineRule="auto"/>
      <w:ind w:left="0" w:firstLineChars="200" w:firstLine="200"/>
      <w:jc w:val="left"/>
      <w:textAlignment w:val="auto"/>
    </w:pPr>
    <w:rPr>
      <w:rFonts w:ascii="Times New Roman" w:eastAsia="楷体_GB2312" w:hAnsi="Times New Roman"/>
      <w:b w:val="0"/>
      <w:bCs/>
      <w:color w:val="auto"/>
      <w:szCs w:val="28"/>
    </w:rPr>
  </w:style>
  <w:style w:type="paragraph" w:customStyle="1" w:styleId="temp105">
    <w:name w:val="样式 temp标题1 + 段前: 0.5 行"/>
    <w:basedOn w:val="temp1"/>
    <w:qFormat/>
    <w:rsid w:val="00F17C1B"/>
    <w:pPr>
      <w:spacing w:beforeLines="100"/>
    </w:pPr>
    <w:rPr>
      <w:rFonts w:cs="宋体"/>
      <w:bCs w:val="0"/>
      <w:szCs w:val="20"/>
    </w:rPr>
  </w:style>
  <w:style w:type="paragraph" w:customStyle="1" w:styleId="TimesNewRoman215">
    <w:name w:val="样式 Times New Roman 加粗 首行缩进:  2 字符 行距: 1.5 倍行距"/>
    <w:basedOn w:val="a"/>
    <w:qFormat/>
    <w:rsid w:val="00F17C1B"/>
    <w:pPr>
      <w:spacing w:line="360" w:lineRule="auto"/>
      <w:ind w:firstLineChars="200" w:firstLine="562"/>
    </w:pPr>
    <w:rPr>
      <w:rFonts w:ascii="Times New Roman" w:eastAsia="楷体_GB2312" w:hAnsi="Times New Roman" w:cs="宋体"/>
      <w:bCs/>
      <w:sz w:val="28"/>
      <w:szCs w:val="20"/>
    </w:rPr>
  </w:style>
  <w:style w:type="paragraph" w:customStyle="1" w:styleId="xl24">
    <w:name w:val="xl24"/>
    <w:basedOn w:val="a"/>
    <w:qFormat/>
    <w:rsid w:val="00F17C1B"/>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Times New Roman" w:eastAsia="Arial Unicode MS" w:hAnsi="Times New Roman"/>
      <w:kern w:val="0"/>
      <w:szCs w:val="21"/>
    </w:rPr>
  </w:style>
  <w:style w:type="paragraph" w:customStyle="1" w:styleId="18">
    <w:name w:val="页码1"/>
    <w:basedOn w:val="a"/>
    <w:next w:val="a"/>
    <w:qFormat/>
    <w:rsid w:val="00F17C1B"/>
    <w:pPr>
      <w:widowControl/>
      <w:spacing w:line="360" w:lineRule="auto"/>
      <w:ind w:firstLineChars="200" w:firstLine="200"/>
    </w:pPr>
    <w:rPr>
      <w:rFonts w:ascii="Times New Roman" w:hAnsi="Times New Roman"/>
      <w:color w:val="000000"/>
      <w:sz w:val="28"/>
      <w:szCs w:val="28"/>
    </w:rPr>
  </w:style>
  <w:style w:type="paragraph" w:customStyle="1" w:styleId="affff">
    <w:name w:val="附图表"/>
    <w:basedOn w:val="a"/>
    <w:link w:val="Charf5"/>
    <w:qFormat/>
    <w:rsid w:val="00F17C1B"/>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f5">
    <w:name w:val="附图表 Char"/>
    <w:link w:val="affff"/>
    <w:qFormat/>
    <w:rsid w:val="00F17C1B"/>
    <w:rPr>
      <w:rFonts w:ascii="黑体" w:eastAsia="黑体" w:hAnsi="黑体"/>
      <w:color w:val="000000"/>
      <w:sz w:val="28"/>
      <w:szCs w:val="30"/>
      <w:lang w:val="zh-CN"/>
    </w:rPr>
  </w:style>
  <w:style w:type="character" w:customStyle="1" w:styleId="CharChar7">
    <w:name w:val="Char Char7"/>
    <w:qFormat/>
    <w:rsid w:val="00F17C1B"/>
    <w:rPr>
      <w:rFonts w:eastAsia="宋体" w:hAnsi="宋体"/>
      <w:kern w:val="2"/>
      <w:sz w:val="18"/>
      <w:szCs w:val="18"/>
      <w:lang w:val="zh-CN" w:eastAsia="zh-CN" w:bidi="ar-SA"/>
    </w:rPr>
  </w:style>
  <w:style w:type="character" w:customStyle="1" w:styleId="content1">
    <w:name w:val="content1"/>
    <w:qFormat/>
    <w:rsid w:val="00F17C1B"/>
    <w:rPr>
      <w:sz w:val="22"/>
      <w:szCs w:val="22"/>
    </w:rPr>
  </w:style>
  <w:style w:type="paragraph" w:customStyle="1" w:styleId="19">
    <w:name w:val="列出段落1"/>
    <w:basedOn w:val="a"/>
    <w:uiPriority w:val="99"/>
    <w:qFormat/>
    <w:rsid w:val="00F17C1B"/>
    <w:pPr>
      <w:spacing w:line="360" w:lineRule="auto"/>
      <w:ind w:firstLineChars="200" w:firstLine="420"/>
    </w:pPr>
    <w:rPr>
      <w:szCs w:val="22"/>
    </w:rPr>
  </w:style>
  <w:style w:type="paragraph" w:customStyle="1" w:styleId="affff0">
    <w:name w:val="图名"/>
    <w:basedOn w:val="a"/>
    <w:next w:val="a"/>
    <w:uiPriority w:val="1"/>
    <w:qFormat/>
    <w:rsid w:val="00F17C1B"/>
    <w:pPr>
      <w:spacing w:line="360" w:lineRule="auto"/>
      <w:ind w:firstLineChars="200" w:firstLine="200"/>
      <w:jc w:val="center"/>
    </w:pPr>
    <w:rPr>
      <w:rFonts w:ascii="time" w:hAnsi="time" w:cs="宋体"/>
      <w:b/>
      <w:color w:val="000000"/>
      <w:sz w:val="28"/>
    </w:rPr>
  </w:style>
  <w:style w:type="character" w:customStyle="1" w:styleId="Charf6">
    <w:name w:val="表头 Char"/>
    <w:link w:val="affff1"/>
    <w:qFormat/>
    <w:rsid w:val="00F17C1B"/>
    <w:rPr>
      <w:rFonts w:ascii="Times New Roman" w:hAnsi="Times New Roman"/>
      <w:b/>
      <w:sz w:val="28"/>
    </w:rPr>
  </w:style>
  <w:style w:type="paragraph" w:customStyle="1" w:styleId="affff1">
    <w:name w:val="表头、图名"/>
    <w:basedOn w:val="a"/>
    <w:link w:val="Charf6"/>
    <w:qFormat/>
    <w:rsid w:val="00F17C1B"/>
    <w:pPr>
      <w:spacing w:line="360" w:lineRule="auto"/>
      <w:ind w:firstLineChars="200" w:firstLine="200"/>
      <w:jc w:val="center"/>
    </w:pPr>
    <w:rPr>
      <w:rFonts w:ascii="Times New Roman" w:hAnsi="Times New Roman"/>
      <w:b/>
      <w:kern w:val="0"/>
      <w:sz w:val="28"/>
      <w:szCs w:val="20"/>
    </w:rPr>
  </w:style>
  <w:style w:type="paragraph" w:customStyle="1" w:styleId="affff2">
    <w:name w:val="表图内容"/>
    <w:basedOn w:val="a"/>
    <w:qFormat/>
    <w:rsid w:val="00F17C1B"/>
    <w:pPr>
      <w:spacing w:line="360" w:lineRule="auto"/>
      <w:ind w:firstLineChars="200" w:firstLine="200"/>
      <w:jc w:val="center"/>
    </w:pPr>
    <w:rPr>
      <w:rFonts w:ascii="Times New Roman" w:hAnsi="Times New Roman"/>
      <w:sz w:val="24"/>
      <w:szCs w:val="21"/>
    </w:rPr>
  </w:style>
  <w:style w:type="character" w:customStyle="1" w:styleId="5Char">
    <w:name w:val="标题 5 Char"/>
    <w:basedOn w:val="a2"/>
    <w:link w:val="5"/>
    <w:uiPriority w:val="9"/>
    <w:qFormat/>
    <w:rsid w:val="00F17C1B"/>
    <w:rPr>
      <w:b/>
      <w:bCs/>
      <w:kern w:val="2"/>
      <w:sz w:val="28"/>
      <w:szCs w:val="28"/>
    </w:rPr>
  </w:style>
  <w:style w:type="character" w:customStyle="1" w:styleId="6Char">
    <w:name w:val="标题 6 Char"/>
    <w:basedOn w:val="a2"/>
    <w:link w:val="6"/>
    <w:uiPriority w:val="9"/>
    <w:qFormat/>
    <w:rsid w:val="00F17C1B"/>
    <w:rPr>
      <w:rFonts w:ascii="Arial" w:eastAsia="黑体" w:hAnsi="Arial"/>
      <w:b/>
      <w:bCs/>
      <w:kern w:val="2"/>
      <w:sz w:val="24"/>
    </w:rPr>
  </w:style>
  <w:style w:type="character" w:customStyle="1" w:styleId="7Char">
    <w:name w:val="标题 7 Char"/>
    <w:basedOn w:val="a2"/>
    <w:link w:val="7"/>
    <w:uiPriority w:val="9"/>
    <w:qFormat/>
    <w:rsid w:val="00F17C1B"/>
    <w:rPr>
      <w:rFonts w:ascii="宋体" w:eastAsia="FangSong_GB2312"/>
      <w:b/>
      <w:sz w:val="24"/>
    </w:rPr>
  </w:style>
  <w:style w:type="character" w:customStyle="1" w:styleId="8Char">
    <w:name w:val="标题 8 Char"/>
    <w:basedOn w:val="a2"/>
    <w:link w:val="8"/>
    <w:uiPriority w:val="9"/>
    <w:qFormat/>
    <w:rsid w:val="00F17C1B"/>
    <w:rPr>
      <w:rFonts w:ascii="Arial" w:eastAsia="黑体" w:hAnsi="Arial"/>
      <w:sz w:val="24"/>
    </w:rPr>
  </w:style>
  <w:style w:type="character" w:customStyle="1" w:styleId="9Char">
    <w:name w:val="标题 9 Char"/>
    <w:basedOn w:val="a2"/>
    <w:link w:val="9"/>
    <w:uiPriority w:val="9"/>
    <w:qFormat/>
    <w:rsid w:val="00F17C1B"/>
    <w:rPr>
      <w:rFonts w:ascii="Arial" w:eastAsia="黑体" w:hAnsi="Arial"/>
      <w:sz w:val="28"/>
    </w:rPr>
  </w:style>
  <w:style w:type="character" w:customStyle="1" w:styleId="Charf1">
    <w:name w:val="表格标题 Char"/>
    <w:link w:val="affb"/>
    <w:qFormat/>
    <w:rsid w:val="00F17C1B"/>
    <w:rPr>
      <w:rFonts w:ascii="Times New Roman" w:hAnsi="Times New Roman"/>
      <w:b/>
      <w:bCs/>
      <w:i/>
      <w:iCs/>
      <w:kern w:val="1"/>
      <w:sz w:val="21"/>
      <w:szCs w:val="24"/>
      <w:lang w:eastAsia="ar-SA"/>
    </w:rPr>
  </w:style>
  <w:style w:type="paragraph" w:customStyle="1" w:styleId="affff3">
    <w:name w:val="表格备注"/>
    <w:basedOn w:val="a"/>
    <w:next w:val="a"/>
    <w:uiPriority w:val="2"/>
    <w:qFormat/>
    <w:rsid w:val="00F17C1B"/>
    <w:pPr>
      <w:spacing w:afterLines="50" w:line="360" w:lineRule="auto"/>
      <w:ind w:firstLineChars="200" w:firstLine="200"/>
    </w:pPr>
    <w:rPr>
      <w:rFonts w:ascii="Times New Roman" w:hAnsi="Times New Roman"/>
    </w:rPr>
  </w:style>
  <w:style w:type="character" w:customStyle="1" w:styleId="font21">
    <w:name w:val="font21"/>
    <w:basedOn w:val="a2"/>
    <w:qFormat/>
    <w:rsid w:val="00F17C1B"/>
    <w:rPr>
      <w:rFonts w:ascii="Times New Roman" w:hAnsi="Times New Roman" w:cs="Times New Roman" w:hint="default"/>
      <w:color w:val="000000"/>
      <w:sz w:val="22"/>
      <w:szCs w:val="22"/>
      <w:u w:val="none"/>
    </w:rPr>
  </w:style>
  <w:style w:type="character" w:customStyle="1" w:styleId="font51">
    <w:name w:val="font51"/>
    <w:basedOn w:val="a2"/>
    <w:qFormat/>
    <w:rsid w:val="00F17C1B"/>
    <w:rPr>
      <w:rFonts w:ascii="FangSong_GB2312" w:eastAsia="FangSong_GB2312" w:cs="FangSong_GB2312"/>
      <w:color w:val="000000"/>
      <w:sz w:val="22"/>
      <w:szCs w:val="22"/>
      <w:u w:val="none"/>
    </w:rPr>
  </w:style>
  <w:style w:type="character" w:customStyle="1" w:styleId="font121">
    <w:name w:val="font121"/>
    <w:basedOn w:val="a2"/>
    <w:qFormat/>
    <w:rsid w:val="00F17C1B"/>
    <w:rPr>
      <w:rFonts w:ascii="宋体" w:eastAsia="宋体" w:hAnsi="宋体" w:cs="宋体" w:hint="eastAsia"/>
      <w:color w:val="000000"/>
      <w:sz w:val="22"/>
      <w:szCs w:val="22"/>
      <w:u w:val="none"/>
    </w:rPr>
  </w:style>
  <w:style w:type="character" w:customStyle="1" w:styleId="ca-1">
    <w:name w:val="ca-1"/>
    <w:basedOn w:val="a2"/>
    <w:qFormat/>
    <w:rsid w:val="00F17C1B"/>
  </w:style>
  <w:style w:type="table" w:customStyle="1" w:styleId="1a">
    <w:name w:val="网格型1"/>
    <w:basedOn w:val="a3"/>
    <w:uiPriority w:val="59"/>
    <w:qFormat/>
    <w:rsid w:val="00F17C1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网格型2"/>
    <w:basedOn w:val="a3"/>
    <w:uiPriority w:val="59"/>
    <w:qFormat/>
    <w:rsid w:val="00F17C1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3"/>
    <w:uiPriority w:val="59"/>
    <w:qFormat/>
    <w:rsid w:val="00F17C1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网格型4"/>
    <w:basedOn w:val="a3"/>
    <w:uiPriority w:val="59"/>
    <w:qFormat/>
    <w:rsid w:val="00F17C1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3"/>
    <w:uiPriority w:val="59"/>
    <w:qFormat/>
    <w:rsid w:val="00F17C1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uiPriority w:val="59"/>
    <w:qFormat/>
    <w:rsid w:val="00F17C1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3"/>
    <w:uiPriority w:val="59"/>
    <w:qFormat/>
    <w:rsid w:val="00F17C1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
    <w:basedOn w:val="a3"/>
    <w:uiPriority w:val="59"/>
    <w:qFormat/>
    <w:rsid w:val="00F17C1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
    <w:basedOn w:val="a3"/>
    <w:uiPriority w:val="59"/>
    <w:qFormat/>
    <w:rsid w:val="00F17C1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3"/>
    <w:uiPriority w:val="59"/>
    <w:qFormat/>
    <w:rsid w:val="00F17C1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17C1B"/>
    <w:pPr>
      <w:autoSpaceDE w:val="0"/>
      <w:autoSpaceDN w:val="0"/>
      <w:jc w:val="left"/>
    </w:pPr>
    <w:rPr>
      <w:rFonts w:ascii="宋体" w:hAnsi="宋体" w:cs="宋体"/>
      <w:kern w:val="0"/>
      <w:sz w:val="22"/>
      <w:szCs w:val="22"/>
      <w:lang w:val="zh-CN" w:bidi="zh-CN"/>
    </w:rPr>
  </w:style>
  <w:style w:type="table" w:customStyle="1" w:styleId="110">
    <w:name w:val="网格型11"/>
    <w:basedOn w:val="a3"/>
    <w:uiPriority w:val="39"/>
    <w:qFormat/>
    <w:rsid w:val="00F17C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称呼 Char"/>
    <w:basedOn w:val="a2"/>
    <w:link w:val="ac"/>
    <w:qFormat/>
    <w:rsid w:val="00F17C1B"/>
    <w:rPr>
      <w:rFonts w:ascii="FangSong_GB2312" w:eastAsia="FangSong_GB2312" w:hAnsi="Times New Roman"/>
      <w:kern w:val="2"/>
      <w:sz w:val="28"/>
    </w:rPr>
  </w:style>
  <w:style w:type="character" w:customStyle="1" w:styleId="3Char0">
    <w:name w:val="正文文本 3 Char"/>
    <w:basedOn w:val="a2"/>
    <w:link w:val="31"/>
    <w:qFormat/>
    <w:rsid w:val="00F17C1B"/>
    <w:rPr>
      <w:kern w:val="2"/>
      <w:sz w:val="16"/>
      <w:szCs w:val="16"/>
    </w:rPr>
  </w:style>
  <w:style w:type="character" w:customStyle="1" w:styleId="HTMLChar">
    <w:name w:val="HTML 地址 Char"/>
    <w:basedOn w:val="a2"/>
    <w:link w:val="HTML"/>
    <w:qFormat/>
    <w:rsid w:val="00F17C1B"/>
    <w:rPr>
      <w:rFonts w:ascii="宋体" w:hAnsi="宋体"/>
      <w:i/>
      <w:iCs/>
      <w:sz w:val="24"/>
      <w:szCs w:val="24"/>
    </w:rPr>
  </w:style>
  <w:style w:type="character" w:customStyle="1" w:styleId="Char8">
    <w:name w:val="尾注文本 Char"/>
    <w:basedOn w:val="a2"/>
    <w:link w:val="af1"/>
    <w:semiHidden/>
    <w:qFormat/>
    <w:rsid w:val="00F17C1B"/>
    <w:rPr>
      <w:rFonts w:ascii="宋体"/>
      <w:snapToGrid w:val="0"/>
      <w:sz w:val="21"/>
    </w:rPr>
  </w:style>
  <w:style w:type="character" w:customStyle="1" w:styleId="Charc">
    <w:name w:val="签名 Char"/>
    <w:basedOn w:val="a2"/>
    <w:link w:val="af5"/>
    <w:qFormat/>
    <w:rsid w:val="00F17C1B"/>
    <w:rPr>
      <w:rFonts w:ascii="Times New Roman" w:eastAsia="FangSong_GB2312" w:hAnsi="Times New Roman"/>
      <w:sz w:val="24"/>
    </w:rPr>
  </w:style>
  <w:style w:type="character" w:customStyle="1" w:styleId="Chard">
    <w:name w:val="副标题 Char"/>
    <w:basedOn w:val="a2"/>
    <w:link w:val="af7"/>
    <w:uiPriority w:val="11"/>
    <w:qFormat/>
    <w:rsid w:val="00F17C1B"/>
    <w:rPr>
      <w:rFonts w:ascii="宋体"/>
      <w:i/>
      <w:snapToGrid w:val="0"/>
      <w:sz w:val="36"/>
      <w:lang w:val="en-AU"/>
    </w:rPr>
  </w:style>
  <w:style w:type="character" w:customStyle="1" w:styleId="Charf7">
    <w:name w:val="脚注文本 Char"/>
    <w:basedOn w:val="a2"/>
    <w:link w:val="af9"/>
    <w:qFormat/>
    <w:rsid w:val="00F17C1B"/>
    <w:rPr>
      <w:kern w:val="2"/>
      <w:sz w:val="18"/>
      <w:szCs w:val="18"/>
    </w:rPr>
  </w:style>
  <w:style w:type="character" w:customStyle="1" w:styleId="HTMLChar0">
    <w:name w:val="HTML 预设格式 Char"/>
    <w:basedOn w:val="a2"/>
    <w:link w:val="HTML0"/>
    <w:qFormat/>
    <w:rsid w:val="00F17C1B"/>
    <w:rPr>
      <w:rFonts w:ascii="Courier New" w:hAnsi="Courier New" w:cs="Courier New"/>
      <w:kern w:val="2"/>
    </w:rPr>
  </w:style>
  <w:style w:type="character" w:customStyle="1" w:styleId="Charf">
    <w:name w:val="批注主题 Char"/>
    <w:basedOn w:val="Char3"/>
    <w:link w:val="afd"/>
    <w:qFormat/>
    <w:rsid w:val="00F17C1B"/>
    <w:rPr>
      <w:b/>
      <w:bCs/>
    </w:rPr>
  </w:style>
  <w:style w:type="character" w:customStyle="1" w:styleId="Charf0">
    <w:name w:val="正文首行缩进 Char"/>
    <w:basedOn w:val="Char"/>
    <w:link w:val="afe"/>
    <w:qFormat/>
    <w:rsid w:val="00F17C1B"/>
    <w:rPr>
      <w:rFonts w:ascii="Times New Roman" w:hAnsi="Times New Roman"/>
      <w:bCs/>
      <w:kern w:val="2"/>
      <w:sz w:val="24"/>
      <w:szCs w:val="24"/>
    </w:rPr>
  </w:style>
  <w:style w:type="character" w:customStyle="1" w:styleId="2Char2">
    <w:name w:val="正文首行缩进 2 Char"/>
    <w:basedOn w:val="Char5"/>
    <w:link w:val="28"/>
    <w:qFormat/>
    <w:rsid w:val="00F17C1B"/>
    <w:rPr>
      <w:rFonts w:ascii="Times New Roman" w:hAnsi="Times New Roman"/>
      <w:kern w:val="2"/>
    </w:rPr>
  </w:style>
  <w:style w:type="paragraph" w:customStyle="1" w:styleId="CharCharCharChar11">
    <w:name w:val="Char Char Char Char11"/>
    <w:basedOn w:val="a"/>
    <w:qFormat/>
    <w:rsid w:val="00F17C1B"/>
    <w:pPr>
      <w:widowControl/>
      <w:spacing w:after="160" w:line="240" w:lineRule="exact"/>
      <w:jc w:val="left"/>
    </w:pPr>
    <w:rPr>
      <w:rFonts w:ascii="Verdana" w:eastAsia="FangSong_GB2312" w:hAnsi="Verdana"/>
      <w:kern w:val="0"/>
      <w:sz w:val="24"/>
      <w:szCs w:val="20"/>
      <w:lang w:eastAsia="en-US"/>
    </w:rPr>
  </w:style>
  <w:style w:type="paragraph" w:customStyle="1" w:styleId="Char211">
    <w:name w:val="Char211"/>
    <w:basedOn w:val="a"/>
    <w:qFormat/>
    <w:rsid w:val="00F17C1B"/>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
    <w:name w:val="Char Char Char Char1 Char Char1"/>
    <w:basedOn w:val="a"/>
    <w:qFormat/>
    <w:rsid w:val="00F17C1B"/>
    <w:pPr>
      <w:widowControl/>
      <w:spacing w:after="160" w:line="240" w:lineRule="exact"/>
      <w:jc w:val="left"/>
    </w:pPr>
    <w:rPr>
      <w:rFonts w:ascii="Verdana" w:hAnsi="Verdana"/>
      <w:kern w:val="0"/>
      <w:sz w:val="20"/>
      <w:szCs w:val="20"/>
      <w:lang w:eastAsia="en-US"/>
    </w:rPr>
  </w:style>
  <w:style w:type="paragraph" w:customStyle="1" w:styleId="Char1CharCharChar11">
    <w:name w:val="Char1 Char Char Char11"/>
    <w:basedOn w:val="a"/>
    <w:qFormat/>
    <w:rsid w:val="00F17C1B"/>
    <w:pPr>
      <w:tabs>
        <w:tab w:val="left" w:pos="1680"/>
      </w:tabs>
      <w:ind w:left="1680" w:hanging="420"/>
    </w:pPr>
    <w:rPr>
      <w:rFonts w:ascii="宋体" w:hAnsi="宋体"/>
      <w:spacing w:val="-6"/>
      <w:szCs w:val="20"/>
    </w:rPr>
  </w:style>
  <w:style w:type="paragraph" w:customStyle="1" w:styleId="Char111">
    <w:name w:val="Char111"/>
    <w:basedOn w:val="a"/>
    <w:qFormat/>
    <w:rsid w:val="00F17C1B"/>
    <w:pPr>
      <w:adjustRightInd w:val="0"/>
      <w:spacing w:line="360" w:lineRule="atLeast"/>
      <w:ind w:firstLineChars="200" w:firstLine="200"/>
      <w:textAlignment w:val="baseline"/>
    </w:pPr>
    <w:rPr>
      <w:rFonts w:ascii="FangSong_GB2312" w:eastAsia="FangSong_GB2312" w:hAnsi="Times New Roman"/>
      <w:sz w:val="28"/>
      <w:szCs w:val="28"/>
    </w:rPr>
  </w:style>
  <w:style w:type="paragraph" w:customStyle="1" w:styleId="CharCharCharCharCharChar2">
    <w:name w:val="Char Char Char Char Char Char2"/>
    <w:basedOn w:val="a"/>
    <w:qFormat/>
    <w:rsid w:val="00F17C1B"/>
    <w:pPr>
      <w:adjustRightInd w:val="0"/>
      <w:spacing w:line="360" w:lineRule="atLeast"/>
      <w:ind w:firstLineChars="200" w:firstLine="200"/>
      <w:textAlignment w:val="baseline"/>
    </w:pPr>
    <w:rPr>
      <w:rFonts w:ascii="FangSong_GB2312" w:eastAsia="FangSong_GB2312" w:hAnsi="Times New Roman"/>
      <w:sz w:val="28"/>
      <w:szCs w:val="28"/>
    </w:rPr>
  </w:style>
  <w:style w:type="character" w:customStyle="1" w:styleId="font31">
    <w:name w:val="font31"/>
    <w:basedOn w:val="a2"/>
    <w:qFormat/>
    <w:rsid w:val="00F17C1B"/>
    <w:rPr>
      <w:rFonts w:ascii="微软雅黑" w:eastAsia="微软雅黑" w:hAnsi="微软雅黑" w:cs="微软雅黑" w:hint="eastAsia"/>
      <w:color w:val="000000"/>
      <w:sz w:val="21"/>
      <w:szCs w:val="21"/>
      <w:u w:val="none"/>
    </w:rPr>
  </w:style>
  <w:style w:type="character" w:customStyle="1" w:styleId="Char13">
    <w:name w:val="页脚 Char1"/>
    <w:basedOn w:val="a2"/>
    <w:qFormat/>
    <w:rsid w:val="00F17C1B"/>
    <w:rPr>
      <w:kern w:val="2"/>
      <w:sz w:val="18"/>
      <w:szCs w:val="18"/>
    </w:rPr>
  </w:style>
  <w:style w:type="character" w:customStyle="1" w:styleId="Char14">
    <w:name w:val="纯文本 Char1"/>
    <w:basedOn w:val="a2"/>
    <w:link w:val="1b"/>
    <w:uiPriority w:val="99"/>
    <w:qFormat/>
    <w:rsid w:val="00F17C1B"/>
    <w:rPr>
      <w:rFonts w:ascii="宋体" w:hAnsi="Courier New" w:cs="Courier New"/>
      <w:szCs w:val="21"/>
    </w:rPr>
  </w:style>
  <w:style w:type="paragraph" w:customStyle="1" w:styleId="1b">
    <w:name w:val="纯文本1"/>
    <w:basedOn w:val="a"/>
    <w:link w:val="Char14"/>
    <w:uiPriority w:val="99"/>
    <w:qFormat/>
    <w:rsid w:val="00F17C1B"/>
    <w:rPr>
      <w:rFonts w:ascii="宋体" w:hAnsi="Courier New" w:cs="Courier New"/>
      <w:kern w:val="0"/>
      <w:sz w:val="20"/>
      <w:szCs w:val="21"/>
    </w:rPr>
  </w:style>
  <w:style w:type="character" w:customStyle="1" w:styleId="affff4">
    <w:name w:val="正文文本 字符"/>
    <w:qFormat/>
    <w:rsid w:val="00F17C1B"/>
    <w:rPr>
      <w:rFonts w:eastAsia="??"/>
      <w:kern w:val="2"/>
      <w:sz w:val="28"/>
      <w:szCs w:val="28"/>
      <w:lang w:val="en-US" w:eastAsia="zh-CN" w:bidi="ar-SA"/>
    </w:rPr>
  </w:style>
  <w:style w:type="paragraph" w:customStyle="1" w:styleId="Style273">
    <w:name w:val="_Style 273"/>
    <w:basedOn w:val="a"/>
    <w:next w:val="a"/>
    <w:link w:val="2f"/>
    <w:qFormat/>
    <w:rsid w:val="00F17C1B"/>
    <w:pPr>
      <w:ind w:left="1680"/>
      <w:jc w:val="left"/>
    </w:pPr>
    <w:rPr>
      <w:rFonts w:ascii="Times New Roman" w:hAnsi="Times New Roman"/>
      <w:sz w:val="18"/>
      <w:szCs w:val="18"/>
    </w:rPr>
  </w:style>
  <w:style w:type="character" w:customStyle="1" w:styleId="1c">
    <w:name w:val="标题 1 字符"/>
    <w:uiPriority w:val="9"/>
    <w:qFormat/>
    <w:rsid w:val="00F17C1B"/>
    <w:rPr>
      <w:b/>
      <w:bCs/>
      <w:kern w:val="44"/>
      <w:sz w:val="44"/>
      <w:szCs w:val="44"/>
    </w:rPr>
  </w:style>
  <w:style w:type="character" w:customStyle="1" w:styleId="2f0">
    <w:name w:val="标题 2 字符"/>
    <w:qFormat/>
    <w:rsid w:val="00F17C1B"/>
    <w:rPr>
      <w:rFonts w:ascii="Arial" w:eastAsia="??" w:hAnsi="Arial"/>
      <w:b/>
      <w:kern w:val="2"/>
      <w:sz w:val="32"/>
      <w:szCs w:val="28"/>
      <w:lang w:val="en-US" w:eastAsia="zh-CN" w:bidi="ar-SA"/>
    </w:rPr>
  </w:style>
  <w:style w:type="character" w:customStyle="1" w:styleId="affff5">
    <w:name w:val="批注文字 字符"/>
    <w:qFormat/>
    <w:rsid w:val="00F17C1B"/>
    <w:rPr>
      <w:kern w:val="2"/>
      <w:sz w:val="21"/>
      <w:szCs w:val="24"/>
    </w:rPr>
  </w:style>
  <w:style w:type="character" w:customStyle="1" w:styleId="affff6">
    <w:name w:val="正文文本缩进 字符"/>
    <w:qFormat/>
    <w:rsid w:val="00F17C1B"/>
    <w:rPr>
      <w:kern w:val="2"/>
      <w:sz w:val="21"/>
    </w:rPr>
  </w:style>
  <w:style w:type="character" w:customStyle="1" w:styleId="affff7">
    <w:name w:val="纯文本 字符"/>
    <w:qFormat/>
    <w:rsid w:val="00F17C1B"/>
    <w:rPr>
      <w:rFonts w:ascii="宋体" w:eastAsia="FangSong_GB2312" w:hAnsi="Courier New"/>
      <w:kern w:val="2"/>
      <w:sz w:val="30"/>
      <w:lang w:val="en-US" w:eastAsia="zh-CN" w:bidi="ar-SA"/>
    </w:rPr>
  </w:style>
  <w:style w:type="character" w:customStyle="1" w:styleId="2f1">
    <w:name w:val="正文文本缩进 2 字符"/>
    <w:qFormat/>
    <w:rsid w:val="00F17C1B"/>
    <w:rPr>
      <w:kern w:val="2"/>
      <w:sz w:val="28"/>
    </w:rPr>
  </w:style>
  <w:style w:type="character" w:customStyle="1" w:styleId="affff8">
    <w:name w:val="批注框文本 字符"/>
    <w:qFormat/>
    <w:rsid w:val="00F17C1B"/>
    <w:rPr>
      <w:kern w:val="2"/>
      <w:sz w:val="18"/>
      <w:szCs w:val="18"/>
    </w:rPr>
  </w:style>
  <w:style w:type="character" w:customStyle="1" w:styleId="affff9">
    <w:name w:val="页脚 字符"/>
    <w:uiPriority w:val="99"/>
    <w:qFormat/>
    <w:rsid w:val="00F17C1B"/>
    <w:rPr>
      <w:kern w:val="2"/>
      <w:sz w:val="18"/>
      <w:szCs w:val="18"/>
    </w:rPr>
  </w:style>
  <w:style w:type="character" w:customStyle="1" w:styleId="affffa">
    <w:name w:val="页眉 字符"/>
    <w:qFormat/>
    <w:rsid w:val="00F17C1B"/>
    <w:rPr>
      <w:kern w:val="2"/>
      <w:sz w:val="18"/>
      <w:szCs w:val="18"/>
    </w:rPr>
  </w:style>
  <w:style w:type="character" w:customStyle="1" w:styleId="3b">
    <w:name w:val="正文文本缩进 3 字符"/>
    <w:qFormat/>
    <w:rsid w:val="00F17C1B"/>
    <w:rPr>
      <w:kern w:val="2"/>
      <w:sz w:val="16"/>
      <w:szCs w:val="16"/>
    </w:rPr>
  </w:style>
  <w:style w:type="character" w:customStyle="1" w:styleId="affffb">
    <w:name w:val="标题 字符"/>
    <w:qFormat/>
    <w:rsid w:val="00F17C1B"/>
    <w:rPr>
      <w:rFonts w:ascii="Calibri" w:hAnsi="Calibri"/>
      <w:kern w:val="2"/>
      <w:sz w:val="30"/>
      <w:szCs w:val="30"/>
    </w:rPr>
  </w:style>
  <w:style w:type="character" w:customStyle="1" w:styleId="affffc">
    <w:name w:val="批注主题 字符"/>
    <w:qFormat/>
    <w:rsid w:val="00F17C1B"/>
    <w:rPr>
      <w:b/>
      <w:bCs/>
      <w:kern w:val="2"/>
      <w:sz w:val="21"/>
      <w:szCs w:val="24"/>
    </w:rPr>
  </w:style>
  <w:style w:type="character" w:customStyle="1" w:styleId="2f">
    <w:name w:val="正文文本首行缩进 2 字符"/>
    <w:link w:val="Style273"/>
    <w:qFormat/>
    <w:rsid w:val="00F17C1B"/>
    <w:rPr>
      <w:rFonts w:ascii="Times New Roman" w:hAnsi="Times New Roman"/>
      <w:kern w:val="2"/>
      <w:sz w:val="18"/>
      <w:szCs w:val="18"/>
    </w:rPr>
  </w:style>
  <w:style w:type="paragraph" w:customStyle="1" w:styleId="affffd">
    <w:name w:val="表格文字"/>
    <w:basedOn w:val="af"/>
    <w:next w:val="a0"/>
    <w:qFormat/>
    <w:rsid w:val="00F17C1B"/>
  </w:style>
  <w:style w:type="character" w:customStyle="1" w:styleId="apple-style-span">
    <w:name w:val="apple-style-span"/>
    <w:qFormat/>
    <w:rsid w:val="00F17C1B"/>
    <w:rPr>
      <w:rFonts w:ascii="Tahoma" w:hAnsi="Tahoma"/>
      <w:sz w:val="24"/>
      <w:szCs w:val="20"/>
    </w:rPr>
  </w:style>
  <w:style w:type="character" w:customStyle="1" w:styleId="NormalCharacter">
    <w:name w:val="NormalCharacter"/>
    <w:qFormat/>
    <w:rsid w:val="00F17C1B"/>
    <w:rPr>
      <w:rFonts w:ascii="Calibri" w:eastAsia="宋体" w:hAnsi="Calibri"/>
    </w:rPr>
  </w:style>
  <w:style w:type="character" w:customStyle="1" w:styleId="font01">
    <w:name w:val="font01"/>
    <w:qFormat/>
    <w:rsid w:val="00F17C1B"/>
    <w:rPr>
      <w:rFonts w:ascii="宋体" w:eastAsia="宋体" w:hAnsi="宋体" w:cs="宋体" w:hint="eastAsia"/>
      <w:b/>
      <w:color w:val="000000"/>
      <w:sz w:val="40"/>
      <w:szCs w:val="40"/>
      <w:u w:val="none"/>
    </w:rPr>
  </w:style>
  <w:style w:type="character" w:customStyle="1" w:styleId="font91">
    <w:name w:val="font91"/>
    <w:qFormat/>
    <w:rsid w:val="00F17C1B"/>
    <w:rPr>
      <w:rFonts w:ascii="宋体" w:eastAsia="宋体" w:hAnsi="宋体" w:cs="宋体" w:hint="eastAsia"/>
      <w:color w:val="000000"/>
      <w:sz w:val="20"/>
      <w:szCs w:val="20"/>
      <w:u w:val="none"/>
    </w:rPr>
  </w:style>
  <w:style w:type="character" w:customStyle="1" w:styleId="font11">
    <w:name w:val="font11"/>
    <w:basedOn w:val="a2"/>
    <w:qFormat/>
    <w:rsid w:val="00F17C1B"/>
    <w:rPr>
      <w:rFonts w:ascii="宋体" w:eastAsia="宋体" w:hAnsi="宋体" w:cs="宋体" w:hint="eastAsia"/>
      <w:b/>
      <w:color w:val="000000"/>
      <w:sz w:val="22"/>
      <w:szCs w:val="22"/>
      <w:u w:val="none"/>
    </w:rPr>
  </w:style>
  <w:style w:type="character" w:customStyle="1" w:styleId="font112">
    <w:name w:val="font112"/>
    <w:qFormat/>
    <w:rsid w:val="00F17C1B"/>
    <w:rPr>
      <w:rFonts w:ascii="宋体" w:eastAsia="宋体" w:hAnsi="宋体" w:cs="宋体" w:hint="eastAsia"/>
      <w:color w:val="000000"/>
      <w:sz w:val="22"/>
      <w:szCs w:val="22"/>
      <w:u w:val="none"/>
    </w:rPr>
  </w:style>
  <w:style w:type="character" w:customStyle="1" w:styleId="font61">
    <w:name w:val="font61"/>
    <w:qFormat/>
    <w:rsid w:val="00F17C1B"/>
    <w:rPr>
      <w:rFonts w:ascii="Times New Roman" w:hAnsi="Times New Roman" w:cs="Times New Roman" w:hint="default"/>
      <w:color w:val="000000"/>
      <w:sz w:val="20"/>
      <w:szCs w:val="20"/>
      <w:u w:val="none"/>
    </w:rPr>
  </w:style>
  <w:style w:type="character" w:customStyle="1" w:styleId="font81">
    <w:name w:val="font81"/>
    <w:qFormat/>
    <w:rsid w:val="00F17C1B"/>
    <w:rPr>
      <w:rFonts w:ascii="宋体" w:eastAsia="宋体" w:hAnsi="宋体" w:cs="宋体" w:hint="eastAsia"/>
      <w:color w:val="000000"/>
      <w:sz w:val="20"/>
      <w:szCs w:val="20"/>
      <w:u w:val="none"/>
    </w:rPr>
  </w:style>
  <w:style w:type="character" w:customStyle="1" w:styleId="CharChar71">
    <w:name w:val="Char Char71"/>
    <w:qFormat/>
    <w:rsid w:val="00F17C1B"/>
    <w:rPr>
      <w:rFonts w:ascii="??" w:eastAsia="??" w:hAnsi="??" w:cs="宋体"/>
      <w:kern w:val="2"/>
      <w:sz w:val="24"/>
      <w:szCs w:val="28"/>
    </w:rPr>
  </w:style>
  <w:style w:type="character" w:customStyle="1" w:styleId="font71">
    <w:name w:val="font71"/>
    <w:qFormat/>
    <w:rsid w:val="00F17C1B"/>
    <w:rPr>
      <w:rFonts w:ascii="Arial" w:hAnsi="Arial" w:cs="Arial"/>
      <w:color w:val="000000"/>
      <w:sz w:val="20"/>
      <w:szCs w:val="20"/>
      <w:u w:val="none"/>
    </w:rPr>
  </w:style>
  <w:style w:type="paragraph" w:customStyle="1" w:styleId="2-41">
    <w:name w:val="中等深浅列表 2 - 强调文字颜色 41"/>
    <w:basedOn w:val="a"/>
    <w:uiPriority w:val="34"/>
    <w:qFormat/>
    <w:rsid w:val="00F17C1B"/>
    <w:pPr>
      <w:ind w:firstLineChars="200" w:firstLine="420"/>
    </w:pPr>
    <w:rPr>
      <w:szCs w:val="22"/>
    </w:rPr>
  </w:style>
  <w:style w:type="paragraph" w:customStyle="1" w:styleId="affffe">
    <w:name w:val="正文样式"/>
    <w:basedOn w:val="a"/>
    <w:qFormat/>
    <w:rsid w:val="00F17C1B"/>
    <w:pPr>
      <w:spacing w:beforeLines="50" w:line="312" w:lineRule="auto"/>
      <w:ind w:firstLineChars="200" w:firstLine="200"/>
    </w:pPr>
    <w:rPr>
      <w:sz w:val="24"/>
    </w:rPr>
  </w:style>
  <w:style w:type="paragraph" w:customStyle="1" w:styleId="p16">
    <w:name w:val="p16"/>
    <w:basedOn w:val="a"/>
    <w:qFormat/>
    <w:rsid w:val="00F17C1B"/>
    <w:pPr>
      <w:widowControl/>
    </w:pPr>
    <w:rPr>
      <w:rFonts w:ascii="宋体" w:hAnsi="宋体" w:cs="宋体"/>
      <w:kern w:val="0"/>
      <w:sz w:val="30"/>
      <w:szCs w:val="30"/>
    </w:rPr>
  </w:style>
  <w:style w:type="paragraph" w:customStyle="1" w:styleId="Style8">
    <w:name w:val="_Style 8"/>
    <w:basedOn w:val="a"/>
    <w:next w:val="19"/>
    <w:uiPriority w:val="34"/>
    <w:qFormat/>
    <w:rsid w:val="00F17C1B"/>
    <w:pPr>
      <w:ind w:firstLineChars="200" w:firstLine="420"/>
    </w:pPr>
    <w:rPr>
      <w:szCs w:val="22"/>
    </w:rPr>
  </w:style>
  <w:style w:type="paragraph" w:customStyle="1" w:styleId="1d">
    <w:name w:val="书籍标题1"/>
    <w:basedOn w:val="a"/>
    <w:next w:val="a"/>
    <w:qFormat/>
    <w:rsid w:val="00F17C1B"/>
    <w:pPr>
      <w:pageBreakBefore/>
      <w:widowControl/>
      <w:tabs>
        <w:tab w:val="left" w:pos="360"/>
      </w:tabs>
      <w:spacing w:beforeLines="200" w:afterLines="200"/>
      <w:ind w:hanging="360"/>
      <w:jc w:val="center"/>
      <w:outlineLvl w:val="0"/>
    </w:pPr>
    <w:rPr>
      <w:rFonts w:ascii="Times New Roman" w:eastAsia="黑体" w:hAnsi="Times New Roman"/>
      <w:b/>
      <w:bCs/>
      <w:spacing w:val="20"/>
      <w:kern w:val="44"/>
      <w:sz w:val="44"/>
      <w:szCs w:val="20"/>
    </w:rPr>
  </w:style>
  <w:style w:type="paragraph" w:customStyle="1" w:styleId="newnewnewnew">
    <w:name w:val="newnewnewnew"/>
    <w:basedOn w:val="a"/>
    <w:qFormat/>
    <w:rsid w:val="00F17C1B"/>
    <w:pPr>
      <w:widowControl/>
      <w:spacing w:before="100" w:beforeAutospacing="1" w:after="100" w:afterAutospacing="1"/>
      <w:jc w:val="left"/>
    </w:pPr>
    <w:rPr>
      <w:rFonts w:ascii="宋体" w:hAnsi="宋体" w:cs="宋体"/>
      <w:kern w:val="0"/>
      <w:sz w:val="24"/>
    </w:rPr>
  </w:style>
  <w:style w:type="paragraph" w:customStyle="1" w:styleId="DefaultText">
    <w:name w:val="Default Text"/>
    <w:basedOn w:val="a"/>
    <w:qFormat/>
    <w:rsid w:val="00F17C1B"/>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e">
    <w:name w:val="正文1"/>
    <w:qFormat/>
    <w:rsid w:val="00F17C1B"/>
    <w:pPr>
      <w:jc w:val="both"/>
    </w:pPr>
    <w:rPr>
      <w:rFonts w:ascii="Calibri" w:hAnsi="Calibri" w:cs="宋体"/>
      <w:kern w:val="2"/>
      <w:sz w:val="21"/>
      <w:szCs w:val="21"/>
    </w:rPr>
  </w:style>
  <w:style w:type="paragraph" w:customStyle="1" w:styleId="newnew">
    <w:name w:val="newnew"/>
    <w:basedOn w:val="a"/>
    <w:qFormat/>
    <w:rsid w:val="00F17C1B"/>
    <w:pPr>
      <w:widowControl/>
      <w:spacing w:before="100" w:beforeAutospacing="1" w:after="100" w:afterAutospacing="1"/>
      <w:jc w:val="left"/>
    </w:pPr>
    <w:rPr>
      <w:rFonts w:ascii="宋体" w:hAnsi="宋体" w:cs="宋体"/>
      <w:kern w:val="0"/>
      <w:sz w:val="24"/>
    </w:rPr>
  </w:style>
  <w:style w:type="paragraph" w:customStyle="1" w:styleId="111">
    <w:name w:val="列出段落11"/>
    <w:basedOn w:val="a"/>
    <w:uiPriority w:val="99"/>
    <w:qFormat/>
    <w:rsid w:val="00F17C1B"/>
    <w:pPr>
      <w:ind w:firstLineChars="200" w:firstLine="420"/>
    </w:pPr>
    <w:rPr>
      <w:szCs w:val="22"/>
    </w:rPr>
  </w:style>
  <w:style w:type="paragraph" w:customStyle="1" w:styleId="Bodytext1">
    <w:name w:val="Body text|1"/>
    <w:basedOn w:val="a"/>
    <w:qFormat/>
    <w:rsid w:val="00F17C1B"/>
    <w:pPr>
      <w:spacing w:line="413" w:lineRule="auto"/>
    </w:pPr>
    <w:rPr>
      <w:rFonts w:ascii="宋体" w:hAnsi="宋体" w:cs="宋体"/>
      <w:sz w:val="20"/>
      <w:szCs w:val="20"/>
      <w:lang w:val="zh-CN" w:bidi="zh-CN"/>
    </w:rPr>
  </w:style>
  <w:style w:type="paragraph" w:customStyle="1" w:styleId="xl35">
    <w:name w:val="xl35"/>
    <w:basedOn w:val="a"/>
    <w:qFormat/>
    <w:rsid w:val="00F17C1B"/>
    <w:pPr>
      <w:widowControl/>
      <w:spacing w:before="100" w:beforeAutospacing="1" w:after="100" w:afterAutospacing="1"/>
      <w:jc w:val="right"/>
      <w:textAlignment w:val="center"/>
    </w:pPr>
    <w:rPr>
      <w:rFonts w:ascii="宋体" w:hAnsi="宋体"/>
      <w:kern w:val="0"/>
      <w:sz w:val="18"/>
      <w:szCs w:val="20"/>
    </w:rPr>
  </w:style>
  <w:style w:type="paragraph" w:customStyle="1" w:styleId="2f2">
    <w:name w:val="正文2"/>
    <w:basedOn w:val="a"/>
    <w:qFormat/>
    <w:rsid w:val="00F17C1B"/>
    <w:pPr>
      <w:adjustRightInd w:val="0"/>
      <w:spacing w:line="318" w:lineRule="atLeast"/>
      <w:ind w:left="369" w:firstLine="369"/>
      <w:textAlignment w:val="baseline"/>
    </w:pPr>
    <w:rPr>
      <w:rFonts w:ascii="宋体" w:hAnsi="Times New Roman"/>
      <w:szCs w:val="20"/>
    </w:rPr>
  </w:style>
  <w:style w:type="paragraph" w:customStyle="1" w:styleId="2f3">
    <w:name w:val="列出段落2"/>
    <w:basedOn w:val="a"/>
    <w:uiPriority w:val="34"/>
    <w:qFormat/>
    <w:rsid w:val="00F17C1B"/>
    <w:pPr>
      <w:ind w:firstLineChars="200" w:firstLine="420"/>
    </w:pPr>
    <w:rPr>
      <w:rFonts w:ascii="Times New Roman" w:hAnsi="Times New Roman"/>
      <w:szCs w:val="20"/>
    </w:rPr>
  </w:style>
  <w:style w:type="paragraph" w:customStyle="1" w:styleId="reader-word-layerreader-word-s1-0">
    <w:name w:val="reader-word-layer reader-word-s1-0"/>
    <w:basedOn w:val="a"/>
    <w:qFormat/>
    <w:rsid w:val="00F17C1B"/>
    <w:pPr>
      <w:widowControl/>
      <w:spacing w:before="100" w:beforeAutospacing="1" w:after="100" w:afterAutospacing="1"/>
      <w:jc w:val="left"/>
    </w:pPr>
    <w:rPr>
      <w:rFonts w:ascii="宋体" w:hAnsi="宋体" w:cs="宋体"/>
      <w:kern w:val="0"/>
      <w:sz w:val="24"/>
    </w:rPr>
  </w:style>
  <w:style w:type="paragraph" w:customStyle="1" w:styleId="1f">
    <w:name w:val="正文文本缩进1"/>
    <w:basedOn w:val="a"/>
    <w:qFormat/>
    <w:rsid w:val="00F17C1B"/>
    <w:pPr>
      <w:ind w:firstLine="200"/>
    </w:pPr>
    <w:rPr>
      <w:rFonts w:ascii="FangSong_GB2312" w:eastAsia="FangSong_GB2312" w:hAnsi="Times New Roman"/>
      <w:sz w:val="32"/>
      <w:szCs w:val="20"/>
    </w:rPr>
  </w:style>
  <w:style w:type="paragraph" w:customStyle="1" w:styleId="Style3">
    <w:name w:val="_Style 3"/>
    <w:basedOn w:val="a"/>
    <w:uiPriority w:val="1"/>
    <w:qFormat/>
    <w:rsid w:val="00F17C1B"/>
    <w:pPr>
      <w:widowControl/>
      <w:spacing w:after="200" w:line="276" w:lineRule="auto"/>
      <w:ind w:left="720"/>
      <w:contextualSpacing/>
      <w:jc w:val="left"/>
    </w:pPr>
    <w:rPr>
      <w:kern w:val="0"/>
      <w:sz w:val="22"/>
      <w:szCs w:val="22"/>
    </w:rPr>
  </w:style>
  <w:style w:type="paragraph" w:customStyle="1" w:styleId="Default">
    <w:name w:val="Default"/>
    <w:qFormat/>
    <w:rsid w:val="00F17C1B"/>
    <w:pPr>
      <w:widowControl w:val="0"/>
      <w:autoSpaceDE w:val="0"/>
      <w:autoSpaceDN w:val="0"/>
      <w:adjustRightInd w:val="0"/>
    </w:pPr>
    <w:rPr>
      <w:color w:val="000000"/>
      <w:sz w:val="24"/>
      <w:szCs w:val="24"/>
    </w:rPr>
  </w:style>
  <w:style w:type="paragraph" w:customStyle="1" w:styleId="xl30">
    <w:name w:val="xl30"/>
    <w:basedOn w:val="a"/>
    <w:qFormat/>
    <w:rsid w:val="00F17C1B"/>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210">
    <w:name w:val="正文首行缩进 21"/>
    <w:basedOn w:val="1f"/>
    <w:qFormat/>
    <w:rsid w:val="00F17C1B"/>
  </w:style>
  <w:style w:type="paragraph" w:customStyle="1" w:styleId="Normal">
    <w:name w:val="[Normal]"/>
    <w:qFormat/>
    <w:rsid w:val="00F17C1B"/>
    <w:rPr>
      <w:rFonts w:ascii="宋体" w:hAnsi="宋体"/>
      <w:sz w:val="24"/>
      <w:szCs w:val="22"/>
      <w:lang w:val="zh-CN"/>
    </w:rPr>
  </w:style>
  <w:style w:type="paragraph" w:customStyle="1" w:styleId="p0">
    <w:name w:val="p0"/>
    <w:basedOn w:val="a"/>
    <w:qFormat/>
    <w:rsid w:val="00F17C1B"/>
    <w:pPr>
      <w:widowControl/>
    </w:pPr>
    <w:rPr>
      <w:rFonts w:ascii="Times New Roman" w:hAnsi="Times New Roman"/>
      <w:kern w:val="0"/>
      <w:szCs w:val="21"/>
    </w:rPr>
  </w:style>
  <w:style w:type="table" w:customStyle="1" w:styleId="120">
    <w:name w:val="网格型12"/>
    <w:basedOn w:val="a3"/>
    <w:uiPriority w:val="59"/>
    <w:qFormat/>
    <w:rsid w:val="00F17C1B"/>
    <w:rPr>
      <w:rFonts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4">
    <w:name w:val="正文（首行缩进2字符）"/>
    <w:basedOn w:val="a"/>
    <w:qFormat/>
    <w:rsid w:val="00F17C1B"/>
    <w:pPr>
      <w:spacing w:line="360" w:lineRule="auto"/>
      <w:ind w:firstLineChars="200" w:firstLine="420"/>
    </w:pPr>
    <w:rPr>
      <w:rFonts w:ascii="Times New Roman" w:hAnsi="Times New Roman"/>
      <w:szCs w:val="21"/>
    </w:rPr>
  </w:style>
  <w:style w:type="character" w:customStyle="1" w:styleId="4b">
    <w:name w:val="标题 4 字符"/>
    <w:qFormat/>
    <w:rsid w:val="00F17C1B"/>
    <w:rPr>
      <w:rFonts w:ascii="Arial" w:eastAsia="黑体" w:hAnsi="Arial"/>
      <w:b/>
      <w:bCs/>
      <w:kern w:val="2"/>
      <w:sz w:val="28"/>
      <w:szCs w:val="28"/>
    </w:rPr>
  </w:style>
  <w:style w:type="character" w:customStyle="1" w:styleId="64">
    <w:name w:val="标题 6 字符"/>
    <w:qFormat/>
    <w:rsid w:val="00F17C1B"/>
    <w:rPr>
      <w:rFonts w:ascii="Arial" w:eastAsia="黑体" w:hAnsi="Arial"/>
      <w:b/>
      <w:bCs/>
      <w:kern w:val="2"/>
      <w:sz w:val="24"/>
      <w:szCs w:val="24"/>
    </w:rPr>
  </w:style>
  <w:style w:type="character" w:customStyle="1" w:styleId="afffff">
    <w:name w:val="正文缩进 字符"/>
    <w:qFormat/>
    <w:rsid w:val="00F17C1B"/>
    <w:rPr>
      <w:kern w:val="2"/>
      <w:sz w:val="21"/>
    </w:rPr>
  </w:style>
  <w:style w:type="character" w:customStyle="1" w:styleId="afffff0">
    <w:name w:val="文档结构图 字符"/>
    <w:qFormat/>
    <w:rsid w:val="00F17C1B"/>
    <w:rPr>
      <w:rFonts w:ascii="宋体" w:hAnsi="宋体"/>
      <w:kern w:val="2"/>
      <w:sz w:val="21"/>
      <w:szCs w:val="24"/>
      <w:shd w:val="clear" w:color="auto" w:fill="000080"/>
    </w:rPr>
  </w:style>
  <w:style w:type="character" w:customStyle="1" w:styleId="afffff1">
    <w:name w:val="日期 字符"/>
    <w:qFormat/>
    <w:rsid w:val="00F17C1B"/>
    <w:rPr>
      <w:kern w:val="2"/>
      <w:sz w:val="21"/>
      <w:szCs w:val="24"/>
    </w:rPr>
  </w:style>
  <w:style w:type="character" w:customStyle="1" w:styleId="afffff2">
    <w:name w:val="副标题 字符"/>
    <w:uiPriority w:val="11"/>
    <w:qFormat/>
    <w:rsid w:val="00F17C1B"/>
    <w:rPr>
      <w:rFonts w:ascii="宋体"/>
      <w:i/>
      <w:snapToGrid w:val="0"/>
      <w:sz w:val="36"/>
      <w:lang w:val="en-AU"/>
    </w:rPr>
  </w:style>
  <w:style w:type="character" w:customStyle="1" w:styleId="Char10">
    <w:name w:val="脚注文本 Char1"/>
    <w:link w:val="af9"/>
    <w:qFormat/>
    <w:rsid w:val="00F17C1B"/>
    <w:rPr>
      <w:rFonts w:ascii="Times New Roman" w:hAnsi="Times New Roman"/>
      <w:kern w:val="2"/>
      <w:sz w:val="18"/>
      <w:szCs w:val="24"/>
    </w:rPr>
  </w:style>
  <w:style w:type="character" w:customStyle="1" w:styleId="2f5">
    <w:name w:val="正文文本 2 字符"/>
    <w:qFormat/>
    <w:rsid w:val="00F17C1B"/>
    <w:rPr>
      <w:rFonts w:ascii="宋体" w:hAnsi="宋体"/>
      <w:color w:val="000000"/>
      <w:kern w:val="2"/>
      <w:sz w:val="24"/>
      <w:szCs w:val="24"/>
    </w:rPr>
  </w:style>
  <w:style w:type="character" w:customStyle="1" w:styleId="HTML3">
    <w:name w:val="HTML 预设格式 字符"/>
    <w:qFormat/>
    <w:rsid w:val="00F17C1B"/>
    <w:rPr>
      <w:rFonts w:ascii="Courier New" w:hAnsi="Courier New" w:cs="Courier New"/>
      <w:kern w:val="2"/>
    </w:rPr>
  </w:style>
  <w:style w:type="character" w:customStyle="1" w:styleId="bookmark-itemuuid-1588129097073code-23007addwordsingle-line-text-input-box-clsreadonly">
    <w:name w:val="bookmark-item uuid-1588129097073 code-23007 addword single-line-text-input-box-cls readonly"/>
    <w:qFormat/>
    <w:rsid w:val="00F17C1B"/>
  </w:style>
  <w:style w:type="character" w:customStyle="1" w:styleId="textcontents">
    <w:name w:val="textcontents"/>
    <w:qFormat/>
    <w:rsid w:val="00F17C1B"/>
  </w:style>
  <w:style w:type="character" w:customStyle="1" w:styleId="shouchang1">
    <w:name w:val="shouchang1"/>
    <w:qFormat/>
    <w:rsid w:val="00F17C1B"/>
    <w:rPr>
      <w:color w:val="000000"/>
      <w:sz w:val="12"/>
      <w:szCs w:val="12"/>
      <w:u w:val="none"/>
    </w:rPr>
  </w:style>
  <w:style w:type="character" w:customStyle="1" w:styleId="101">
    <w:name w:val="10"/>
    <w:qFormat/>
    <w:rsid w:val="00F17C1B"/>
    <w:rPr>
      <w:rFonts w:ascii="Times New Roman" w:hAnsi="Times New Roman" w:cs="Times New Roman" w:hint="default"/>
      <w:sz w:val="21"/>
    </w:rPr>
  </w:style>
  <w:style w:type="character" w:customStyle="1" w:styleId="font41">
    <w:name w:val="font41"/>
    <w:uiPriority w:val="99"/>
    <w:qFormat/>
    <w:rsid w:val="00F17C1B"/>
    <w:rPr>
      <w:rFonts w:ascii="Times New Roman" w:hAnsi="Times New Roman" w:cs="Times New Roman" w:hint="default"/>
      <w:color w:val="000000"/>
      <w:sz w:val="22"/>
      <w:szCs w:val="22"/>
      <w:u w:val="none"/>
      <w:vertAlign w:val="superscript"/>
    </w:rPr>
  </w:style>
  <w:style w:type="paragraph" w:customStyle="1" w:styleId="2020">
    <w:name w:val="正文_2_0_2_0"/>
    <w:basedOn w:val="2f6"/>
    <w:qFormat/>
    <w:rsid w:val="00F17C1B"/>
  </w:style>
  <w:style w:type="paragraph" w:customStyle="1" w:styleId="2f6">
    <w:name w:val="正文_2"/>
    <w:qFormat/>
    <w:rsid w:val="00F17C1B"/>
    <w:pPr>
      <w:widowControl w:val="0"/>
      <w:jc w:val="both"/>
    </w:pPr>
    <w:rPr>
      <w:kern w:val="2"/>
      <w:sz w:val="21"/>
      <w:szCs w:val="22"/>
    </w:rPr>
  </w:style>
  <w:style w:type="paragraph" w:customStyle="1" w:styleId="3New">
    <w:name w:val="列表编号 3 New"/>
    <w:basedOn w:val="a"/>
    <w:qFormat/>
    <w:rsid w:val="00F17C1B"/>
    <w:pPr>
      <w:widowControl/>
      <w:tabs>
        <w:tab w:val="left" w:pos="482"/>
        <w:tab w:val="left" w:pos="1050"/>
      </w:tabs>
      <w:spacing w:afterLines="50"/>
      <w:ind w:left="1050" w:hanging="630"/>
      <w:jc w:val="left"/>
    </w:pPr>
    <w:rPr>
      <w:rFonts w:ascii="Times New Roman" w:hAnsi="Times New Roman"/>
      <w:kern w:val="0"/>
      <w:sz w:val="24"/>
      <w:szCs w:val="20"/>
    </w:rPr>
  </w:style>
  <w:style w:type="paragraph" w:customStyle="1" w:styleId="afffff3">
    <w:name w:val="样式 正文文本"/>
    <w:basedOn w:val="2f7"/>
    <w:qFormat/>
    <w:rsid w:val="00F17C1B"/>
  </w:style>
  <w:style w:type="paragraph" w:customStyle="1" w:styleId="2f7">
    <w:name w:val="样式 正文文本 + 首行缩进:  2 字符"/>
    <w:basedOn w:val="a0"/>
    <w:qFormat/>
    <w:rsid w:val="00F17C1B"/>
    <w:pPr>
      <w:autoSpaceDE/>
      <w:autoSpaceDN/>
      <w:adjustRightInd/>
      <w:snapToGrid w:val="0"/>
      <w:spacing w:after="120" w:line="400" w:lineRule="exact"/>
      <w:ind w:firstLineChars="200" w:firstLine="200"/>
      <w:jc w:val="both"/>
    </w:pPr>
    <w:rPr>
      <w:rFonts w:ascii="Arial" w:hAnsi="Arial" w:cs="宋体" w:hint="default"/>
      <w:color w:val="auto"/>
      <w:spacing w:val="0"/>
      <w:kern w:val="2"/>
      <w:sz w:val="21"/>
      <w:szCs w:val="24"/>
    </w:rPr>
  </w:style>
  <w:style w:type="paragraph" w:customStyle="1" w:styleId="NewNewNew">
    <w:name w:val="正文 New New New"/>
    <w:qFormat/>
    <w:rsid w:val="00F17C1B"/>
    <w:pPr>
      <w:widowControl w:val="0"/>
      <w:jc w:val="both"/>
    </w:pPr>
    <w:rPr>
      <w:kern w:val="2"/>
      <w:sz w:val="21"/>
      <w:szCs w:val="24"/>
    </w:rPr>
  </w:style>
  <w:style w:type="paragraph" w:customStyle="1" w:styleId="Char20">
    <w:name w:val="Char2"/>
    <w:basedOn w:val="a9"/>
    <w:next w:val="a"/>
    <w:qFormat/>
    <w:rsid w:val="00F17C1B"/>
  </w:style>
  <w:style w:type="paragraph" w:customStyle="1" w:styleId="UserStyle3">
    <w:name w:val="UserStyle_3"/>
    <w:basedOn w:val="a"/>
    <w:qFormat/>
    <w:rsid w:val="00F17C1B"/>
    <w:pPr>
      <w:widowControl/>
    </w:pPr>
    <w:rPr>
      <w:rFonts w:ascii="宋体" w:hAnsi="宋体"/>
      <w:lang w:val="zh-CN"/>
    </w:rPr>
  </w:style>
  <w:style w:type="paragraph" w:customStyle="1" w:styleId="CharChar1Char1">
    <w:name w:val="Char Char1 Char1"/>
    <w:basedOn w:val="a"/>
    <w:qFormat/>
    <w:rsid w:val="00F17C1B"/>
    <w:pPr>
      <w:widowControl/>
      <w:spacing w:after="160" w:line="240" w:lineRule="exact"/>
      <w:jc w:val="left"/>
    </w:pPr>
    <w:rPr>
      <w:rFonts w:ascii="Verdana" w:eastAsia="Times New Roman" w:hAnsi="Verdana"/>
      <w:kern w:val="0"/>
      <w:sz w:val="24"/>
      <w:szCs w:val="20"/>
      <w:lang w:eastAsia="en-US"/>
    </w:rPr>
  </w:style>
  <w:style w:type="paragraph" w:customStyle="1" w:styleId="p17">
    <w:name w:val="p17"/>
    <w:basedOn w:val="a"/>
    <w:qFormat/>
    <w:rsid w:val="00F17C1B"/>
    <w:pPr>
      <w:widowControl/>
    </w:pPr>
    <w:rPr>
      <w:rFonts w:ascii="宋体" w:hAnsi="宋体" w:cs="宋体"/>
      <w:kern w:val="0"/>
      <w:szCs w:val="21"/>
    </w:rPr>
  </w:style>
  <w:style w:type="paragraph" w:customStyle="1" w:styleId="Char120">
    <w:name w:val="Char12"/>
    <w:basedOn w:val="a"/>
    <w:qFormat/>
    <w:rsid w:val="00F17C1B"/>
    <w:rPr>
      <w:rFonts w:ascii="FangSong_GB2312" w:eastAsia="FangSong_GB2312" w:hAnsi="Times New Roman"/>
      <w:b/>
      <w:sz w:val="32"/>
      <w:szCs w:val="32"/>
    </w:rPr>
  </w:style>
  <w:style w:type="paragraph" w:customStyle="1" w:styleId="0--">
    <w:name w:val="0广--正文"/>
    <w:basedOn w:val="a"/>
    <w:qFormat/>
    <w:rsid w:val="00F17C1B"/>
    <w:pPr>
      <w:spacing w:line="360" w:lineRule="auto"/>
      <w:ind w:firstLineChars="200" w:firstLine="200"/>
    </w:pPr>
    <w:rPr>
      <w:rFonts w:ascii="Times New Roman" w:hAnsi="Times New Roman"/>
      <w:color w:val="000000"/>
      <w:sz w:val="24"/>
      <w:szCs w:val="22"/>
    </w:rPr>
  </w:style>
  <w:style w:type="paragraph" w:customStyle="1" w:styleId="2f8">
    <w:name w:val="正文缩进2"/>
    <w:basedOn w:val="a"/>
    <w:next w:val="a"/>
    <w:qFormat/>
    <w:rsid w:val="00F17C1B"/>
    <w:pPr>
      <w:spacing w:line="500" w:lineRule="exact"/>
      <w:ind w:firstLine="567"/>
    </w:pPr>
    <w:rPr>
      <w:rFonts w:ascii="Times New Roman" w:hAnsi="Times New Roman"/>
      <w:sz w:val="24"/>
      <w:szCs w:val="20"/>
    </w:rPr>
  </w:style>
  <w:style w:type="paragraph" w:customStyle="1" w:styleId="Bid">
    <w:name w:val="Bid_正文"/>
    <w:basedOn w:val="a1"/>
    <w:qFormat/>
    <w:rsid w:val="00F17C1B"/>
  </w:style>
  <w:style w:type="paragraph" w:customStyle="1" w:styleId="xl26">
    <w:name w:val="xl26"/>
    <w:basedOn w:val="a"/>
    <w:qFormat/>
    <w:rsid w:val="00F17C1B"/>
    <w:pPr>
      <w:widowControl/>
      <w:spacing w:before="100" w:beforeAutospacing="1" w:after="100" w:afterAutospacing="1"/>
      <w:jc w:val="center"/>
    </w:pPr>
    <w:rPr>
      <w:rFonts w:ascii="FangSong_GB2312" w:eastAsia="FangSong_GB2312" w:hAnsi="宋体"/>
      <w:b/>
      <w:bCs/>
      <w:kern w:val="0"/>
      <w:sz w:val="24"/>
    </w:rPr>
  </w:style>
  <w:style w:type="paragraph" w:customStyle="1" w:styleId="CR">
    <w:name w:val="CR正文"/>
    <w:basedOn w:val="a"/>
    <w:qFormat/>
    <w:rsid w:val="00F17C1B"/>
    <w:pPr>
      <w:ind w:right="210" w:firstLine="420"/>
    </w:pPr>
    <w:rPr>
      <w:rFonts w:eastAsia="微软雅黑"/>
      <w:sz w:val="24"/>
      <w:szCs w:val="21"/>
    </w:rPr>
  </w:style>
  <w:style w:type="paragraph" w:customStyle="1" w:styleId="6--">
    <w:name w:val="6广--表内文字"/>
    <w:basedOn w:val="0--"/>
    <w:next w:val="0--"/>
    <w:qFormat/>
    <w:rsid w:val="00F17C1B"/>
  </w:style>
  <w:style w:type="paragraph" w:customStyle="1" w:styleId="211">
    <w:name w:val="正文211"/>
    <w:basedOn w:val="a"/>
    <w:link w:val="2CharChar"/>
    <w:qFormat/>
    <w:rsid w:val="00F17C1B"/>
    <w:pPr>
      <w:spacing w:before="156" w:line="360" w:lineRule="auto"/>
      <w:ind w:firstLineChars="200" w:firstLine="510"/>
    </w:pPr>
    <w:rPr>
      <w:rFonts w:ascii="Times New Roman" w:hAnsi="Times New Roman"/>
      <w:sz w:val="24"/>
      <w:szCs w:val="20"/>
    </w:rPr>
  </w:style>
  <w:style w:type="paragraph" w:customStyle="1" w:styleId="1f0">
    <w:name w:val="无间隔1"/>
    <w:uiPriority w:val="1"/>
    <w:qFormat/>
    <w:rsid w:val="00F17C1B"/>
    <w:pPr>
      <w:widowControl w:val="0"/>
      <w:jc w:val="both"/>
    </w:pPr>
    <w:rPr>
      <w:rFonts w:cs="Calibri"/>
      <w:kern w:val="2"/>
      <w:sz w:val="21"/>
      <w:szCs w:val="22"/>
    </w:rPr>
  </w:style>
  <w:style w:type="paragraph" w:customStyle="1" w:styleId="212">
    <w:name w:val="列出段落21"/>
    <w:basedOn w:val="a"/>
    <w:qFormat/>
    <w:rsid w:val="00F17C1B"/>
    <w:pPr>
      <w:ind w:firstLineChars="200" w:firstLine="420"/>
    </w:pPr>
    <w:rPr>
      <w:rFonts w:ascii="Times New Roman" w:hAnsi="Times New Roman"/>
    </w:rPr>
  </w:style>
  <w:style w:type="paragraph" w:customStyle="1" w:styleId="1f1">
    <w:name w:val="目录1"/>
    <w:basedOn w:val="a"/>
    <w:qFormat/>
    <w:rsid w:val="00F17C1B"/>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afffff4">
    <w:name w:val="台头"/>
    <w:basedOn w:val="a"/>
    <w:qFormat/>
    <w:rsid w:val="00F17C1B"/>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Char31">
    <w:name w:val="Char31"/>
    <w:basedOn w:val="a"/>
    <w:qFormat/>
    <w:rsid w:val="00F17C1B"/>
    <w:rPr>
      <w:rFonts w:ascii="FangSong_GB2312" w:eastAsia="FangSong_GB2312" w:hAnsi="Times New Roman"/>
      <w:b/>
      <w:sz w:val="32"/>
      <w:szCs w:val="32"/>
    </w:rPr>
  </w:style>
  <w:style w:type="paragraph" w:customStyle="1" w:styleId="CharChar7Char">
    <w:name w:val="Char Char7 Char"/>
    <w:basedOn w:val="a"/>
    <w:qFormat/>
    <w:rsid w:val="00F17C1B"/>
    <w:pPr>
      <w:tabs>
        <w:tab w:val="left" w:pos="425"/>
      </w:tabs>
      <w:ind w:leftChars="200" w:left="420" w:firstLineChars="150" w:firstLine="270"/>
    </w:pPr>
    <w:rPr>
      <w:rFonts w:ascii="Times New Roman" w:hAnsi="Times New Roman"/>
    </w:rPr>
  </w:style>
  <w:style w:type="character" w:customStyle="1" w:styleId="3c">
    <w:name w:val="正文文本 3 字符"/>
    <w:qFormat/>
    <w:rsid w:val="00F17C1B"/>
    <w:rPr>
      <w:kern w:val="2"/>
      <w:sz w:val="16"/>
      <w:szCs w:val="16"/>
    </w:rPr>
  </w:style>
  <w:style w:type="character" w:customStyle="1" w:styleId="150">
    <w:name w:val="15"/>
    <w:qFormat/>
    <w:rsid w:val="00F17C1B"/>
    <w:rPr>
      <w:rFonts w:ascii="Times New Roman" w:hAnsi="Times New Roman" w:cs="Times New Roman" w:hint="default"/>
    </w:rPr>
  </w:style>
  <w:style w:type="character" w:customStyle="1" w:styleId="ca-4">
    <w:name w:val="ca-4"/>
    <w:qFormat/>
    <w:rsid w:val="00F17C1B"/>
  </w:style>
  <w:style w:type="paragraph" w:customStyle="1" w:styleId="Afffff5">
    <w:name w:val="正文 A"/>
    <w:basedOn w:val="a"/>
    <w:qFormat/>
    <w:rsid w:val="00F17C1B"/>
    <w:rPr>
      <w:rFonts w:ascii="Times New Roman" w:eastAsia="Arial Unicode MS" w:hAnsi="Times New Roman" w:cs="Arial Unicode MS"/>
      <w:color w:val="000000"/>
      <w:szCs w:val="21"/>
    </w:rPr>
  </w:style>
  <w:style w:type="paragraph" w:customStyle="1" w:styleId="pa-122">
    <w:name w:val="pa-122"/>
    <w:basedOn w:val="a"/>
    <w:qFormat/>
    <w:rsid w:val="00F17C1B"/>
    <w:pPr>
      <w:widowControl/>
      <w:spacing w:before="150" w:after="150"/>
      <w:jc w:val="left"/>
    </w:pPr>
    <w:rPr>
      <w:rFonts w:ascii="宋体" w:hAnsi="宋体" w:cs="宋体"/>
      <w:kern w:val="0"/>
      <w:sz w:val="24"/>
    </w:rPr>
  </w:style>
  <w:style w:type="paragraph" w:customStyle="1" w:styleId="Style1">
    <w:name w:val="_Style 1"/>
    <w:basedOn w:val="a"/>
    <w:qFormat/>
    <w:rsid w:val="00F17C1B"/>
    <w:pPr>
      <w:ind w:firstLineChars="200" w:firstLine="420"/>
    </w:pPr>
    <w:rPr>
      <w:szCs w:val="22"/>
    </w:rPr>
  </w:style>
  <w:style w:type="paragraph" w:customStyle="1" w:styleId="1f2">
    <w:name w:val="明显引用1"/>
    <w:basedOn w:val="a"/>
    <w:next w:val="a"/>
    <w:link w:val="Char15"/>
    <w:uiPriority w:val="30"/>
    <w:qFormat/>
    <w:rsid w:val="00F17C1B"/>
    <w:pPr>
      <w:wordWrap w:val="0"/>
      <w:spacing w:before="360" w:after="360"/>
      <w:ind w:left="950" w:right="950"/>
      <w:jc w:val="center"/>
    </w:pPr>
    <w:rPr>
      <w:rFonts w:ascii="Times New Roman" w:hAnsi="Times New Roman"/>
      <w:i/>
    </w:rPr>
  </w:style>
  <w:style w:type="character" w:customStyle="1" w:styleId="Charf8">
    <w:name w:val="明显引用 Char"/>
    <w:basedOn w:val="a2"/>
    <w:link w:val="1f2"/>
    <w:uiPriority w:val="30"/>
    <w:qFormat/>
    <w:rsid w:val="00F17C1B"/>
    <w:rPr>
      <w:b/>
      <w:bCs/>
      <w:i/>
      <w:iCs/>
      <w:color w:val="4F81BD" w:themeColor="accent1"/>
      <w:kern w:val="2"/>
      <w:sz w:val="21"/>
      <w:szCs w:val="24"/>
    </w:rPr>
  </w:style>
  <w:style w:type="character" w:customStyle="1" w:styleId="Char15">
    <w:name w:val="明显引用 Char1"/>
    <w:link w:val="1f2"/>
    <w:uiPriority w:val="30"/>
    <w:qFormat/>
    <w:rsid w:val="00F17C1B"/>
    <w:rPr>
      <w:rFonts w:ascii="Times New Roman" w:hAnsi="Times New Roman"/>
      <w:i/>
      <w:kern w:val="2"/>
      <w:sz w:val="21"/>
      <w:szCs w:val="24"/>
    </w:rPr>
  </w:style>
  <w:style w:type="paragraph" w:customStyle="1" w:styleId="af17cgridlangnp1033langf">
    <w:name w:val="af17cgridlangnp1033langf"/>
    <w:qFormat/>
    <w:rsid w:val="00F17C1B"/>
    <w:pPr>
      <w:widowControl w:val="0"/>
      <w:autoSpaceDE w:val="0"/>
      <w:autoSpaceDN w:val="0"/>
      <w:adjustRightInd w:val="0"/>
      <w:spacing w:before="156" w:line="360" w:lineRule="atLeast"/>
      <w:ind w:left="567" w:firstLine="510"/>
      <w:jc w:val="both"/>
    </w:pPr>
  </w:style>
  <w:style w:type="character" w:customStyle="1" w:styleId="Char16">
    <w:name w:val="正文文本 Char1"/>
    <w:uiPriority w:val="99"/>
    <w:semiHidden/>
    <w:qFormat/>
    <w:rsid w:val="00F17C1B"/>
    <w:rPr>
      <w:rFonts w:ascii="宋体" w:eastAsia="宋体" w:hAnsi="Arial" w:cs="Arial"/>
      <w:snapToGrid w:val="0"/>
      <w:kern w:val="2"/>
      <w:sz w:val="24"/>
      <w:szCs w:val="21"/>
      <w:lang w:val="zh-CN" w:eastAsia="zh-CN" w:bidi="ar-SA"/>
    </w:rPr>
  </w:style>
  <w:style w:type="character" w:customStyle="1" w:styleId="2Char10">
    <w:name w:val="标题 2 Char1"/>
    <w:uiPriority w:val="9"/>
    <w:qFormat/>
    <w:rsid w:val="00F17C1B"/>
    <w:rPr>
      <w:rFonts w:ascii="FangSong_GB2312" w:eastAsia="FangSong_GB2312" w:hAnsi="仿宋"/>
      <w:b/>
      <w:bCs/>
      <w:kern w:val="2"/>
      <w:sz w:val="32"/>
      <w:szCs w:val="32"/>
      <w:lang w:val="zh-CN"/>
    </w:rPr>
  </w:style>
  <w:style w:type="character" w:customStyle="1" w:styleId="Char21">
    <w:name w:val="正文缩进 Char2"/>
    <w:qFormat/>
    <w:rsid w:val="00F17C1B"/>
    <w:rPr>
      <w:rFonts w:ascii="宋体" w:eastAsia="宋体"/>
      <w:snapToGrid w:val="0"/>
      <w:color w:val="000000"/>
      <w:kern w:val="28"/>
      <w:sz w:val="28"/>
      <w:lang w:val="en-US" w:eastAsia="zh-CN" w:bidi="ar-SA"/>
    </w:rPr>
  </w:style>
  <w:style w:type="character" w:customStyle="1" w:styleId="Char1">
    <w:name w:val="题注 Char"/>
    <w:link w:val="a7"/>
    <w:qFormat/>
    <w:rsid w:val="00F17C1B"/>
    <w:rPr>
      <w:rFonts w:ascii="Arial" w:eastAsia="黑体" w:hAnsi="Arial" w:cs="Arial"/>
      <w:kern w:val="2"/>
    </w:rPr>
  </w:style>
  <w:style w:type="character" w:customStyle="1" w:styleId="Char17">
    <w:name w:val="批注文字 Char1"/>
    <w:qFormat/>
    <w:rsid w:val="00F17C1B"/>
    <w:rPr>
      <w:kern w:val="2"/>
      <w:sz w:val="21"/>
      <w:szCs w:val="24"/>
    </w:rPr>
  </w:style>
  <w:style w:type="character" w:customStyle="1" w:styleId="Char18">
    <w:name w:val="正文文本缩进 Char1"/>
    <w:uiPriority w:val="99"/>
    <w:qFormat/>
    <w:rsid w:val="00F17C1B"/>
    <w:rPr>
      <w:rFonts w:ascii="宋体" w:hAnsi="宋体"/>
      <w:kern w:val="2"/>
      <w:sz w:val="24"/>
      <w:szCs w:val="24"/>
    </w:rPr>
  </w:style>
  <w:style w:type="table" w:customStyle="1" w:styleId="130">
    <w:name w:val="网格型13"/>
    <w:basedOn w:val="a3"/>
    <w:qFormat/>
    <w:rsid w:val="00F17C1B"/>
    <w:pPr>
      <w:widowControl w:val="0"/>
      <w:jc w:val="both"/>
    </w:pPr>
    <w:rPr>
      <w:rFonts w:ascii="宋体" w:hAnsi="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1">
    <w:name w:val="Char Char31"/>
    <w:qFormat/>
    <w:rsid w:val="00F17C1B"/>
    <w:rPr>
      <w:rFonts w:eastAsia="宋体"/>
      <w:kern w:val="2"/>
      <w:sz w:val="21"/>
      <w:szCs w:val="24"/>
      <w:lang w:val="en-US" w:eastAsia="zh-CN" w:bidi="ar-SA"/>
    </w:rPr>
  </w:style>
  <w:style w:type="character" w:customStyle="1" w:styleId="h3Char">
    <w:name w:val="h3 Char"/>
    <w:qFormat/>
    <w:rsid w:val="00F17C1B"/>
    <w:rPr>
      <w:rFonts w:eastAsia="宋体"/>
      <w:b/>
      <w:kern w:val="2"/>
      <w:sz w:val="32"/>
      <w:lang w:val="en-US" w:eastAsia="zh-CN" w:bidi="ar-SA"/>
    </w:rPr>
  </w:style>
  <w:style w:type="character" w:customStyle="1" w:styleId="CharChar">
    <w:name w:val="Ò³Ã¼ Char Char"/>
    <w:qFormat/>
    <w:rsid w:val="00F17C1B"/>
    <w:rPr>
      <w:rFonts w:eastAsia="宋体"/>
      <w:kern w:val="2"/>
      <w:sz w:val="18"/>
      <w:lang w:val="en-US" w:eastAsia="zh-CN" w:bidi="ar-SA"/>
    </w:rPr>
  </w:style>
  <w:style w:type="character" w:customStyle="1" w:styleId="1f3">
    <w:name w:val="明显强调1"/>
    <w:uiPriority w:val="21"/>
    <w:qFormat/>
    <w:rsid w:val="00F17C1B"/>
    <w:rPr>
      <w:b/>
      <w:bCs/>
      <w:i/>
      <w:iCs/>
      <w:color w:val="auto"/>
    </w:rPr>
  </w:style>
  <w:style w:type="character" w:customStyle="1" w:styleId="2Char3">
    <w:name w:val="样式2 Char"/>
    <w:qFormat/>
    <w:rsid w:val="00F17C1B"/>
    <w:rPr>
      <w:rFonts w:ascii="FangSong_GB2312" w:eastAsia="FangSong_GB2312" w:hAnsi="仿宋" w:cs="FangSong_GB2312"/>
      <w:b/>
      <w:bCs/>
      <w:sz w:val="32"/>
      <w:szCs w:val="30"/>
      <w:lang w:val="zh-CN"/>
    </w:rPr>
  </w:style>
  <w:style w:type="character" w:customStyle="1" w:styleId="Charf9">
    <w:name w:val="标书正文格式 Char"/>
    <w:qFormat/>
    <w:rsid w:val="00F17C1B"/>
    <w:rPr>
      <w:rFonts w:eastAsia="楷体_GB2312"/>
      <w:kern w:val="2"/>
      <w:sz w:val="24"/>
      <w:szCs w:val="24"/>
      <w:lang w:bidi="ar-SA"/>
    </w:rPr>
  </w:style>
  <w:style w:type="character" w:customStyle="1" w:styleId="2Char4">
    <w:name w:val="正文2 Char"/>
    <w:qFormat/>
    <w:rsid w:val="00F17C1B"/>
    <w:rPr>
      <w:rFonts w:eastAsia="宋体"/>
      <w:kern w:val="2"/>
      <w:sz w:val="24"/>
      <w:lang w:val="en-US" w:eastAsia="zh-CN" w:bidi="ar-SA"/>
    </w:rPr>
  </w:style>
  <w:style w:type="character" w:customStyle="1" w:styleId="tw4winExternal">
    <w:name w:val="tw4winExternal"/>
    <w:qFormat/>
    <w:rsid w:val="00F17C1B"/>
    <w:rPr>
      <w:rFonts w:ascii="Courier New" w:hAnsi="Courier New" w:cs="Courier New"/>
      <w:color w:val="808080"/>
      <w:lang w:val="en-US" w:eastAsia="zh-CN"/>
    </w:rPr>
  </w:style>
  <w:style w:type="character" w:customStyle="1" w:styleId="Char19">
    <w:name w:val="表正文 Char1"/>
    <w:qFormat/>
    <w:rsid w:val="00F17C1B"/>
    <w:rPr>
      <w:rFonts w:ascii="宋体" w:eastAsia="宋体"/>
      <w:snapToGrid w:val="0"/>
      <w:color w:val="000000"/>
      <w:kern w:val="28"/>
      <w:sz w:val="28"/>
    </w:rPr>
  </w:style>
  <w:style w:type="character" w:customStyle="1" w:styleId="b1101bChar">
    <w:name w:val="b11_01b Char"/>
    <w:link w:val="b1101b"/>
    <w:qFormat/>
    <w:rsid w:val="00F17C1B"/>
    <w:rPr>
      <w:rFonts w:ascii="Verdana" w:hAnsi="Verdana"/>
      <w:b/>
      <w:bCs/>
      <w:color w:val="4A82CA"/>
      <w:sz w:val="17"/>
      <w:szCs w:val="17"/>
    </w:rPr>
  </w:style>
  <w:style w:type="paragraph" w:customStyle="1" w:styleId="b1101b">
    <w:name w:val="b11_01b"/>
    <w:basedOn w:val="a"/>
    <w:next w:val="a"/>
    <w:link w:val="b1101bChar"/>
    <w:qFormat/>
    <w:rsid w:val="00F17C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javascript">
    <w:name w:val="javascript"/>
    <w:qFormat/>
    <w:rsid w:val="00F17C1B"/>
  </w:style>
  <w:style w:type="character" w:customStyle="1" w:styleId="big1">
    <w:name w:val="big1"/>
    <w:qFormat/>
    <w:rsid w:val="00F17C1B"/>
    <w:rPr>
      <w:rFonts w:ascii="宋体" w:eastAsia="宋体" w:hAnsi="宋体" w:hint="eastAsia"/>
      <w:color w:val="333333"/>
      <w:sz w:val="22"/>
      <w:szCs w:val="22"/>
    </w:rPr>
  </w:style>
  <w:style w:type="character" w:customStyle="1" w:styleId="t21">
    <w:name w:val="t21"/>
    <w:qFormat/>
    <w:rsid w:val="00F17C1B"/>
    <w:rPr>
      <w:rFonts w:ascii="FangSong_GB2312" w:eastAsia="微软雅黑"/>
      <w:b/>
      <w:kern w:val="2"/>
      <w:sz w:val="23"/>
      <w:szCs w:val="23"/>
      <w:lang w:val="en-US" w:eastAsia="zh-CN" w:bidi="ar-SA"/>
    </w:rPr>
  </w:style>
  <w:style w:type="character" w:customStyle="1" w:styleId="afffff6">
    <w:name w:val="签名 字符"/>
    <w:qFormat/>
    <w:locked/>
    <w:rsid w:val="00F17C1B"/>
    <w:rPr>
      <w:rFonts w:eastAsia="FangSong_GB2312"/>
      <w:sz w:val="24"/>
    </w:rPr>
  </w:style>
  <w:style w:type="character" w:customStyle="1" w:styleId="Char1a">
    <w:name w:val="签名 Char1"/>
    <w:uiPriority w:val="99"/>
    <w:semiHidden/>
    <w:qFormat/>
    <w:rsid w:val="00F17C1B"/>
    <w:rPr>
      <w:rFonts w:ascii="宋体" w:eastAsia="宋体" w:hAnsi="宋体" w:cs="Times New Roman"/>
      <w:snapToGrid w:val="0"/>
      <w:kern w:val="0"/>
      <w:sz w:val="24"/>
      <w:szCs w:val="24"/>
    </w:rPr>
  </w:style>
  <w:style w:type="character" w:customStyle="1" w:styleId="Charfa">
    <w:name w:val="正文 编号 Char"/>
    <w:qFormat/>
    <w:rsid w:val="00F17C1B"/>
    <w:rPr>
      <w:rFonts w:ascii="FangSong_GB2312" w:eastAsia="FangSong_GB2312" w:hAnsi="FangSong_GB2312"/>
      <w:kern w:val="2"/>
      <w:sz w:val="24"/>
      <w:lang w:bidi="ar-SA"/>
    </w:rPr>
  </w:style>
  <w:style w:type="character" w:customStyle="1" w:styleId="Char30">
    <w:name w:val="正文非缩进 Char3"/>
    <w:qFormat/>
    <w:rsid w:val="00F17C1B"/>
    <w:rPr>
      <w:rFonts w:ascii="宋体" w:eastAsia="宋体"/>
      <w:snapToGrid w:val="0"/>
      <w:color w:val="000000"/>
      <w:kern w:val="28"/>
      <w:sz w:val="28"/>
      <w:lang w:val="en-US" w:eastAsia="zh-CN" w:bidi="ar-SA"/>
    </w:rPr>
  </w:style>
  <w:style w:type="character" w:customStyle="1" w:styleId="4-dyfChar">
    <w:name w:val="标题4-dyf Char"/>
    <w:link w:val="4-dyf"/>
    <w:qFormat/>
    <w:rsid w:val="00F17C1B"/>
    <w:rPr>
      <w:rFonts w:ascii="Cambria" w:hAnsi="Cambria"/>
      <w:b/>
      <w:bCs/>
      <w:color w:val="000000"/>
      <w:szCs w:val="21"/>
    </w:rPr>
  </w:style>
  <w:style w:type="paragraph" w:customStyle="1" w:styleId="4-dyf">
    <w:name w:val="标题4-dyf"/>
    <w:basedOn w:val="40"/>
    <w:link w:val="4-dyfChar"/>
    <w:qFormat/>
    <w:rsid w:val="00F17C1B"/>
    <w:pPr>
      <w:tabs>
        <w:tab w:val="left" w:pos="851"/>
      </w:tabs>
      <w:spacing w:line="376" w:lineRule="atLeast"/>
      <w:ind w:left="851" w:hanging="851"/>
    </w:pPr>
    <w:rPr>
      <w:rFonts w:ascii="Cambria" w:eastAsia="宋体" w:hAnsi="Cambria"/>
      <w:color w:val="000000"/>
      <w:kern w:val="0"/>
      <w:sz w:val="20"/>
      <w:szCs w:val="21"/>
    </w:rPr>
  </w:style>
  <w:style w:type="character" w:customStyle="1" w:styleId="Char1b">
    <w:name w:val="批注主题 Char1"/>
    <w:uiPriority w:val="99"/>
    <w:semiHidden/>
    <w:qFormat/>
    <w:rsid w:val="00F17C1B"/>
    <w:rPr>
      <w:rFonts w:ascii="宋体" w:eastAsia="宋体" w:hAnsi="宋体" w:cs="Times New Roman"/>
      <w:b/>
      <w:bCs/>
      <w:snapToGrid w:val="0"/>
      <w:kern w:val="0"/>
      <w:sz w:val="24"/>
      <w:szCs w:val="24"/>
    </w:rPr>
  </w:style>
  <w:style w:type="character" w:customStyle="1" w:styleId="bod1">
    <w:name w:val="bod1"/>
    <w:qFormat/>
    <w:rsid w:val="00F17C1B"/>
    <w:rPr>
      <w:rFonts w:ascii="MS Sans Serif" w:eastAsia="微软雅黑" w:hAnsi="MS Sans Serif" w:cs="Times New Roman"/>
      <w:b/>
      <w:color w:val="000000"/>
      <w:kern w:val="2"/>
      <w:sz w:val="20"/>
      <w:szCs w:val="20"/>
      <w:lang w:val="en-US" w:eastAsia="zh-CN" w:bidi="ar-SA"/>
    </w:rPr>
  </w:style>
  <w:style w:type="character" w:customStyle="1" w:styleId="1f4">
    <w:name w:val="不明显参考1"/>
    <w:uiPriority w:val="31"/>
    <w:qFormat/>
    <w:rsid w:val="00F17C1B"/>
    <w:rPr>
      <w:smallCaps/>
      <w:color w:val="auto"/>
      <w:u w:val="single" w:color="7F7F7F"/>
    </w:rPr>
  </w:style>
  <w:style w:type="character" w:customStyle="1" w:styleId="hui3">
    <w:name w:val="hui3"/>
    <w:qFormat/>
    <w:rsid w:val="00F17C1B"/>
    <w:rPr>
      <w:color w:val="333333"/>
    </w:rPr>
  </w:style>
  <w:style w:type="character" w:customStyle="1" w:styleId="f141">
    <w:name w:val="f141"/>
    <w:qFormat/>
    <w:rsid w:val="00F17C1B"/>
    <w:rPr>
      <w:rFonts w:ascii="Tahoma" w:eastAsia="宋体" w:hAnsi="Tahoma"/>
      <w:b/>
      <w:kern w:val="2"/>
      <w:sz w:val="21"/>
      <w:szCs w:val="21"/>
      <w:lang w:val="en-US" w:eastAsia="zh-CN" w:bidi="ar-SA"/>
    </w:rPr>
  </w:style>
  <w:style w:type="character" w:customStyle="1" w:styleId="font12gray1">
    <w:name w:val="font12gray1"/>
    <w:qFormat/>
    <w:rsid w:val="00F17C1B"/>
    <w:rPr>
      <w:rFonts w:ascii="FangSong_GB2312" w:eastAsia="微软雅黑"/>
      <w:b/>
      <w:spacing w:val="300"/>
      <w:kern w:val="2"/>
      <w:sz w:val="18"/>
      <w:szCs w:val="18"/>
      <w:lang w:val="en-US" w:eastAsia="zh-CN" w:bidi="ar-SA"/>
    </w:rPr>
  </w:style>
  <w:style w:type="character" w:customStyle="1" w:styleId="Footer-EvenChar">
    <w:name w:val="Footer-Even Char"/>
    <w:qFormat/>
    <w:rsid w:val="00F17C1B"/>
    <w:rPr>
      <w:rFonts w:eastAsia="宋体"/>
      <w:kern w:val="2"/>
      <w:sz w:val="18"/>
      <w:lang w:val="en-US" w:eastAsia="zh-CN" w:bidi="ar-SA"/>
    </w:rPr>
  </w:style>
  <w:style w:type="character" w:customStyle="1" w:styleId="CharChar12">
    <w:name w:val="Char Char12"/>
    <w:qFormat/>
    <w:rsid w:val="00F17C1B"/>
    <w:rPr>
      <w:rFonts w:ascii="FangSong_GB2312" w:eastAsia="FangSong_GB2312"/>
      <w:b/>
      <w:bCs/>
      <w:kern w:val="2"/>
      <w:sz w:val="24"/>
      <w:szCs w:val="24"/>
      <w:lang w:val="zh-CN" w:eastAsia="zh-CN" w:bidi="ar-SA"/>
    </w:rPr>
  </w:style>
  <w:style w:type="character" w:customStyle="1" w:styleId="Heading2HiddenChar">
    <w:name w:val="Heading 2 Hidden Char"/>
    <w:qFormat/>
    <w:rsid w:val="00F17C1B"/>
    <w:rPr>
      <w:rFonts w:ascii="FangSong_GB2312" w:eastAsia="FangSong_GB2312"/>
      <w:b/>
      <w:bCs/>
      <w:kern w:val="2"/>
      <w:sz w:val="24"/>
      <w:szCs w:val="24"/>
      <w:lang w:val="zh-CN" w:eastAsia="zh-CN" w:bidi="ar-SA"/>
    </w:rPr>
  </w:style>
  <w:style w:type="character" w:customStyle="1" w:styleId="CharChar9">
    <w:name w:val="Char Char9"/>
    <w:qFormat/>
    <w:rsid w:val="00F17C1B"/>
    <w:rPr>
      <w:rFonts w:ascii="Times New Roman" w:eastAsia="宋体" w:hAnsi="Times New Roman" w:cs="Times New Roman"/>
      <w:b/>
      <w:bCs/>
      <w:kern w:val="2"/>
      <w:sz w:val="32"/>
      <w:szCs w:val="32"/>
      <w:lang w:val="en-US" w:eastAsia="zh-CN" w:bidi="ar-SA"/>
    </w:rPr>
  </w:style>
  <w:style w:type="character" w:customStyle="1" w:styleId="CharChar8">
    <w:name w:val="Char Char8"/>
    <w:qFormat/>
    <w:rsid w:val="00F17C1B"/>
    <w:rPr>
      <w:rFonts w:eastAsia="宋体"/>
      <w:b/>
      <w:sz w:val="24"/>
      <w:lang w:val="en-GB" w:eastAsia="zh-CN"/>
    </w:rPr>
  </w:style>
  <w:style w:type="character" w:customStyle="1" w:styleId="Char00">
    <w:name w:val="纯文本 Char_0"/>
    <w:link w:val="00"/>
    <w:qFormat/>
    <w:rsid w:val="00F17C1B"/>
    <w:rPr>
      <w:rFonts w:ascii="宋体" w:hAnsi="Courier New"/>
      <w:szCs w:val="21"/>
    </w:rPr>
  </w:style>
  <w:style w:type="paragraph" w:customStyle="1" w:styleId="00">
    <w:name w:val="纯文本_0_0"/>
    <w:basedOn w:val="102"/>
    <w:link w:val="Char00"/>
    <w:qFormat/>
    <w:rsid w:val="00F17C1B"/>
    <w:rPr>
      <w:rFonts w:ascii="宋体" w:hAnsi="Courier New"/>
      <w:kern w:val="0"/>
      <w:sz w:val="20"/>
      <w:szCs w:val="21"/>
    </w:rPr>
  </w:style>
  <w:style w:type="paragraph" w:customStyle="1" w:styleId="102">
    <w:name w:val="正文_1_0"/>
    <w:qFormat/>
    <w:rsid w:val="00F17C1B"/>
    <w:pPr>
      <w:widowControl w:val="0"/>
      <w:jc w:val="both"/>
    </w:pPr>
    <w:rPr>
      <w:kern w:val="2"/>
      <w:sz w:val="21"/>
      <w:szCs w:val="24"/>
    </w:rPr>
  </w:style>
  <w:style w:type="character" w:customStyle="1" w:styleId="4Char0">
    <w:name w:val="样式4 Char"/>
    <w:qFormat/>
    <w:rsid w:val="00F17C1B"/>
    <w:rPr>
      <w:rFonts w:ascii="FangSong_GB2312" w:eastAsia="FangSong_GB2312" w:hAnsi="仿宋"/>
      <w:b/>
      <w:kern w:val="2"/>
      <w:sz w:val="32"/>
      <w:szCs w:val="32"/>
      <w:lang w:bidi="ar-SA"/>
    </w:rPr>
  </w:style>
  <w:style w:type="character" w:customStyle="1" w:styleId="Char1c">
    <w:name w:val="引用 Char1"/>
    <w:uiPriority w:val="29"/>
    <w:qFormat/>
    <w:rsid w:val="00F17C1B"/>
    <w:rPr>
      <w:rFonts w:ascii="Arial" w:eastAsia="黑体" w:hAnsi="Arial" w:cs="Arial"/>
      <w:i/>
      <w:iCs/>
      <w:snapToGrid w:val="0"/>
      <w:color w:val="000000"/>
      <w:kern w:val="2"/>
      <w:sz w:val="21"/>
      <w:szCs w:val="24"/>
    </w:rPr>
  </w:style>
  <w:style w:type="paragraph" w:customStyle="1" w:styleId="1f5">
    <w:name w:val="引用1"/>
    <w:basedOn w:val="a"/>
    <w:next w:val="a"/>
    <w:link w:val="Charfb"/>
    <w:uiPriority w:val="29"/>
    <w:qFormat/>
    <w:rsid w:val="00F17C1B"/>
    <w:pPr>
      <w:widowControl/>
      <w:spacing w:before="200" w:after="160" w:line="264" w:lineRule="auto"/>
      <w:ind w:left="864" w:right="864"/>
      <w:jc w:val="center"/>
    </w:pPr>
    <w:rPr>
      <w:rFonts w:ascii="Arial" w:eastAsia="黑体" w:hAnsi="Arial" w:cs="Arial"/>
      <w:i/>
      <w:iCs/>
      <w:snapToGrid w:val="0"/>
      <w:color w:val="000000"/>
    </w:rPr>
  </w:style>
  <w:style w:type="character" w:customStyle="1" w:styleId="Charfb">
    <w:name w:val="引用 Char"/>
    <w:basedOn w:val="a2"/>
    <w:link w:val="1f5"/>
    <w:uiPriority w:val="29"/>
    <w:qFormat/>
    <w:rsid w:val="00F17C1B"/>
    <w:rPr>
      <w:rFonts w:ascii="Arial" w:eastAsia="黑体" w:hAnsi="Arial" w:cs="Arial"/>
      <w:i/>
      <w:iCs/>
      <w:snapToGrid w:val="0"/>
      <w:color w:val="000000"/>
      <w:kern w:val="2"/>
      <w:sz w:val="21"/>
      <w:szCs w:val="24"/>
    </w:rPr>
  </w:style>
  <w:style w:type="character" w:customStyle="1" w:styleId="style91">
    <w:name w:val="style91"/>
    <w:qFormat/>
    <w:rsid w:val="00F17C1B"/>
    <w:rPr>
      <w:color w:val="333333"/>
    </w:rPr>
  </w:style>
  <w:style w:type="character" w:customStyle="1" w:styleId="gf1Char">
    <w:name w:val="gf正文1 Char"/>
    <w:qFormat/>
    <w:rsid w:val="00F17C1B"/>
    <w:rPr>
      <w:rFonts w:ascii="宋体" w:eastAsia="宋体" w:hAnsi="宋体" w:cs="宋体"/>
      <w:kern w:val="2"/>
      <w:sz w:val="24"/>
      <w:szCs w:val="24"/>
      <w:lang w:val="en-US" w:eastAsia="zh-CN" w:bidi="ar-SA"/>
    </w:rPr>
  </w:style>
  <w:style w:type="character" w:customStyle="1" w:styleId="px14">
    <w:name w:val="px14"/>
    <w:qFormat/>
    <w:rsid w:val="00F17C1B"/>
    <w:rPr>
      <w:rFonts w:ascii="FangSong_GB2312" w:eastAsia="微软雅黑" w:cs="Times New Roman"/>
      <w:b/>
      <w:kern w:val="2"/>
      <w:sz w:val="32"/>
      <w:szCs w:val="32"/>
      <w:lang w:val="en-US" w:eastAsia="zh-CN" w:bidi="ar-SA"/>
    </w:rPr>
  </w:style>
  <w:style w:type="character" w:customStyle="1" w:styleId="mdeck">
    <w:name w:val="mdeck"/>
    <w:qFormat/>
    <w:rsid w:val="00F17C1B"/>
    <w:rPr>
      <w:rFonts w:ascii="FangSong_GB2312" w:eastAsia="微软雅黑"/>
      <w:b/>
      <w:kern w:val="2"/>
      <w:sz w:val="32"/>
      <w:szCs w:val="32"/>
      <w:lang w:val="en-US" w:eastAsia="zh-CN" w:bidi="ar-SA"/>
    </w:rPr>
  </w:style>
  <w:style w:type="character" w:customStyle="1" w:styleId="h3Char1">
    <w:name w:val="h3 Char1"/>
    <w:qFormat/>
    <w:rsid w:val="00F17C1B"/>
    <w:rPr>
      <w:rFonts w:eastAsia="宋体"/>
      <w:b/>
      <w:bCs/>
      <w:kern w:val="2"/>
      <w:sz w:val="32"/>
      <w:szCs w:val="32"/>
      <w:lang w:bidi="ar-SA"/>
    </w:rPr>
  </w:style>
  <w:style w:type="character" w:customStyle="1" w:styleId="Charfc">
    <w:name w:val="公文正文 Char"/>
    <w:qFormat/>
    <w:rsid w:val="00F17C1B"/>
    <w:rPr>
      <w:rFonts w:ascii="FangSong_GB2312" w:eastAsia="FangSong_GB2312"/>
      <w:kern w:val="2"/>
      <w:sz w:val="24"/>
      <w:szCs w:val="24"/>
      <w:lang w:val="en-US" w:eastAsia="zh-CN" w:bidi="ar-SA"/>
    </w:rPr>
  </w:style>
  <w:style w:type="character" w:customStyle="1" w:styleId="Char22">
    <w:name w:val="批注文字 Char2"/>
    <w:uiPriority w:val="99"/>
    <w:semiHidden/>
    <w:qFormat/>
    <w:rsid w:val="00F17C1B"/>
    <w:rPr>
      <w:rFonts w:ascii="宋体" w:eastAsia="宋体" w:hAnsi="宋体" w:cs="Times New Roman"/>
      <w:snapToGrid w:val="0"/>
      <w:kern w:val="0"/>
      <w:sz w:val="24"/>
      <w:szCs w:val="24"/>
    </w:rPr>
  </w:style>
  <w:style w:type="character" w:customStyle="1" w:styleId="dectext1">
    <w:name w:val="dectext1"/>
    <w:qFormat/>
    <w:rsid w:val="00F17C1B"/>
    <w:rPr>
      <w:rFonts w:ascii="宋体" w:eastAsia="宋体" w:hAnsi="宋体"/>
      <w:color w:val="333333"/>
      <w:sz w:val="21"/>
      <w:szCs w:val="21"/>
      <w:u w:val="none"/>
    </w:rPr>
  </w:style>
  <w:style w:type="character" w:customStyle="1" w:styleId="ItemListChar">
    <w:name w:val="Item List Char"/>
    <w:link w:val="ItemList"/>
    <w:qFormat/>
    <w:rsid w:val="00F17C1B"/>
    <w:rPr>
      <w:rFonts w:ascii="Arial" w:hAnsi="Arial"/>
      <w:sz w:val="21"/>
      <w:lang w:eastAsia="en-US"/>
    </w:rPr>
  </w:style>
  <w:style w:type="character" w:customStyle="1" w:styleId="CommentTextChar">
    <w:name w:val="Comment Text Char"/>
    <w:semiHidden/>
    <w:qFormat/>
    <w:locked/>
    <w:rsid w:val="00F17C1B"/>
    <w:rPr>
      <w:rFonts w:ascii="宋体" w:eastAsia="宋体" w:hAnsi="宋体"/>
      <w:kern w:val="2"/>
      <w:sz w:val="24"/>
      <w:lang w:val="en-US" w:eastAsia="zh-CN" w:bidi="ar-SA"/>
    </w:rPr>
  </w:style>
  <w:style w:type="character" w:customStyle="1" w:styleId="zbggmainstyle9">
    <w:name w:val="zbggmain style9"/>
    <w:qFormat/>
    <w:rsid w:val="00F17C1B"/>
  </w:style>
  <w:style w:type="character" w:customStyle="1" w:styleId="CharChar6">
    <w:name w:val="Char Char6"/>
    <w:qFormat/>
    <w:rsid w:val="00F17C1B"/>
    <w:rPr>
      <w:rFonts w:eastAsia="宋体"/>
      <w:kern w:val="2"/>
      <w:sz w:val="21"/>
      <w:szCs w:val="24"/>
      <w:lang w:val="en-US" w:eastAsia="zh-CN" w:bidi="ar-SA"/>
    </w:rPr>
  </w:style>
  <w:style w:type="character" w:customStyle="1" w:styleId="HeaderChar">
    <w:name w:val="Header Char"/>
    <w:semiHidden/>
    <w:qFormat/>
    <w:locked/>
    <w:rsid w:val="00F17C1B"/>
    <w:rPr>
      <w:rFonts w:eastAsia="宋体"/>
      <w:kern w:val="2"/>
      <w:sz w:val="18"/>
      <w:szCs w:val="18"/>
      <w:lang w:val="en-US" w:eastAsia="zh-CN" w:bidi="ar-SA"/>
    </w:rPr>
  </w:style>
  <w:style w:type="character" w:customStyle="1" w:styleId="myp11">
    <w:name w:val="myp11"/>
    <w:qFormat/>
    <w:rsid w:val="00F17C1B"/>
    <w:rPr>
      <w:rFonts w:ascii="FangSong_GB2312" w:eastAsia="微软雅黑"/>
      <w:b/>
      <w:kern w:val="2"/>
      <w:sz w:val="32"/>
      <w:szCs w:val="32"/>
      <w:lang w:val="en-US" w:eastAsia="zh-CN" w:bidi="ar-SA"/>
    </w:rPr>
  </w:style>
  <w:style w:type="character" w:customStyle="1" w:styleId="CharChar0">
    <w:name w:val="表格 Char Char"/>
    <w:qFormat/>
    <w:rsid w:val="00F17C1B"/>
    <w:rPr>
      <w:rFonts w:ascii="宋体" w:eastAsia="宋体" w:hAnsi="宋体"/>
      <w:lang w:bidi="ar-SA"/>
    </w:rPr>
  </w:style>
  <w:style w:type="character" w:customStyle="1" w:styleId="Charfd">
    <w:name w:val="表正文 Char"/>
    <w:qFormat/>
    <w:rsid w:val="00F17C1B"/>
    <w:rPr>
      <w:rFonts w:ascii="宋体" w:eastAsia="宋体"/>
      <w:snapToGrid w:val="0"/>
      <w:color w:val="000000"/>
      <w:kern w:val="28"/>
      <w:sz w:val="28"/>
      <w:lang w:val="en-US" w:eastAsia="zh-CN" w:bidi="ar-SA"/>
    </w:rPr>
  </w:style>
  <w:style w:type="character" w:customStyle="1" w:styleId="message1">
    <w:name w:val="message1"/>
    <w:qFormat/>
    <w:rsid w:val="00F17C1B"/>
    <w:rPr>
      <w:rFonts w:ascii="Tahoma" w:hAnsi="Tahoma" w:cs="Tahoma" w:hint="default"/>
      <w:sz w:val="18"/>
      <w:szCs w:val="18"/>
    </w:rPr>
  </w:style>
  <w:style w:type="character" w:customStyle="1" w:styleId="Char1d">
    <w:name w:val="正文首行缩进 Char1"/>
    <w:uiPriority w:val="99"/>
    <w:semiHidden/>
    <w:qFormat/>
    <w:rsid w:val="00F17C1B"/>
    <w:rPr>
      <w:lang w:val="zh-CN" w:eastAsia="zh-CN" w:bidi="ar-SA"/>
    </w:rPr>
  </w:style>
  <w:style w:type="character" w:customStyle="1" w:styleId="PIChar">
    <w:name w:val="PI Char"/>
    <w:qFormat/>
    <w:rsid w:val="00F17C1B"/>
    <w:rPr>
      <w:rFonts w:ascii="宋体" w:eastAsia="宋体" w:hAnsi="宋体"/>
      <w:kern w:val="2"/>
      <w:sz w:val="24"/>
      <w:szCs w:val="24"/>
      <w:lang w:val="en-US" w:eastAsia="zh-CN" w:bidi="ar-SA"/>
    </w:rPr>
  </w:style>
  <w:style w:type="character" w:customStyle="1" w:styleId="3Char2">
    <w:name w:val="样式3 Char"/>
    <w:qFormat/>
    <w:rsid w:val="00F17C1B"/>
    <w:rPr>
      <w:lang w:val="zh-CN"/>
    </w:rPr>
  </w:style>
  <w:style w:type="character" w:customStyle="1" w:styleId="4Char1">
    <w:name w:val="标题 4 Char1"/>
    <w:uiPriority w:val="9"/>
    <w:semiHidden/>
    <w:qFormat/>
    <w:rsid w:val="00F17C1B"/>
    <w:rPr>
      <w:rFonts w:ascii="Cambria" w:eastAsia="宋体" w:hAnsi="Cambria" w:cs="Times New Roman"/>
      <w:b/>
      <w:bCs/>
      <w:kern w:val="2"/>
      <w:sz w:val="28"/>
      <w:szCs w:val="28"/>
    </w:rPr>
  </w:style>
  <w:style w:type="character" w:customStyle="1" w:styleId="Charfe">
    <w:name w:val="冯广丽 Char"/>
    <w:link w:val="afffff7"/>
    <w:qFormat/>
    <w:rsid w:val="00F17C1B"/>
    <w:rPr>
      <w:rFonts w:ascii="宋体" w:hAnsi="宋体"/>
      <w:sz w:val="24"/>
    </w:rPr>
  </w:style>
  <w:style w:type="paragraph" w:customStyle="1" w:styleId="afffff7">
    <w:name w:val="冯广丽"/>
    <w:basedOn w:val="a"/>
    <w:link w:val="Charfe"/>
    <w:qFormat/>
    <w:rsid w:val="00F17C1B"/>
    <w:pPr>
      <w:spacing w:line="360" w:lineRule="auto"/>
      <w:ind w:firstLineChars="200" w:firstLine="480"/>
    </w:pPr>
    <w:rPr>
      <w:rFonts w:ascii="宋体" w:hAnsi="宋体"/>
      <w:kern w:val="0"/>
      <w:sz w:val="24"/>
      <w:szCs w:val="20"/>
    </w:rPr>
  </w:style>
  <w:style w:type="character" w:customStyle="1" w:styleId="CharCharCharCharCharChar0">
    <w:name w:val="正文首行缩进 Char Char Char Char Char Char"/>
    <w:qFormat/>
    <w:rsid w:val="00F17C1B"/>
    <w:rPr>
      <w:rFonts w:ascii="宋体" w:eastAsia="宋体"/>
      <w:kern w:val="2"/>
      <w:sz w:val="24"/>
      <w:lang w:val="zh-CN" w:bidi="ar-SA"/>
    </w:rPr>
  </w:style>
  <w:style w:type="character" w:customStyle="1" w:styleId="4h4H4Fab-4T5RefHeading1rh1Headingsqlsect123Char">
    <w:name w:val="样式 标题 4h4H4Fab-4T5Ref Heading 1rh1Heading sqlsect 1.2.3.... Char"/>
    <w:link w:val="4h4H4Fab-4T5RefHeading1rh1Headingsqlsect123"/>
    <w:qFormat/>
    <w:rsid w:val="00F17C1B"/>
    <w:rPr>
      <w:rFonts w:ascii="微软雅黑" w:eastAsia="微软雅黑" w:hAnsi="微软雅黑"/>
      <w:b/>
      <w:bCs/>
      <w:sz w:val="24"/>
      <w:szCs w:val="28"/>
    </w:rPr>
  </w:style>
  <w:style w:type="paragraph" w:customStyle="1" w:styleId="4h4H4Fab-4T5RefHeading1rh1Headingsqlsect123">
    <w:name w:val="样式 标题 4h4H4Fab-4T5Ref Heading 1rh1Heading sqlsect 1.2.3...."/>
    <w:basedOn w:val="40"/>
    <w:link w:val="4h4H4Fab-4T5RefHeading1rh1Headingsqlsect123Char"/>
    <w:qFormat/>
    <w:rsid w:val="00F17C1B"/>
    <w:pPr>
      <w:tabs>
        <w:tab w:val="left" w:pos="2356"/>
      </w:tabs>
      <w:spacing w:line="360" w:lineRule="auto"/>
      <w:ind w:leftChars="75" w:left="1984" w:firstLineChars="200" w:hanging="708"/>
    </w:pPr>
    <w:rPr>
      <w:rFonts w:ascii="微软雅黑" w:eastAsia="微软雅黑" w:hAnsi="微软雅黑"/>
      <w:kern w:val="0"/>
      <w:sz w:val="24"/>
    </w:rPr>
  </w:style>
  <w:style w:type="character" w:customStyle="1" w:styleId="Char1e">
    <w:name w:val="副标题 Char1"/>
    <w:uiPriority w:val="11"/>
    <w:qFormat/>
    <w:rsid w:val="00F17C1B"/>
    <w:rPr>
      <w:rFonts w:ascii="Cambria" w:eastAsia="宋体" w:hAnsi="Cambria" w:cs="Times New Roman"/>
      <w:b/>
      <w:bCs/>
      <w:snapToGrid w:val="0"/>
      <w:kern w:val="28"/>
      <w:sz w:val="32"/>
      <w:szCs w:val="32"/>
    </w:rPr>
  </w:style>
  <w:style w:type="character" w:customStyle="1" w:styleId="1Char1">
    <w:name w:val="正文1 Char1"/>
    <w:qFormat/>
    <w:rsid w:val="00F17C1B"/>
    <w:rPr>
      <w:rFonts w:ascii="FangSong_GB2312" w:eastAsia="FangSong_GB2312" w:hAnsi="Courier New"/>
      <w:kern w:val="28"/>
      <w:sz w:val="24"/>
      <w:szCs w:val="24"/>
      <w:lang w:val="en-US" w:eastAsia="zh-CN"/>
    </w:rPr>
  </w:style>
  <w:style w:type="character" w:customStyle="1" w:styleId="Charff">
    <w:name w:val="方案正文 Char"/>
    <w:qFormat/>
    <w:rsid w:val="00F17C1B"/>
    <w:rPr>
      <w:rFonts w:ascii="FangSong_GB2312" w:eastAsia="FangSong_GB2312"/>
      <w:b/>
      <w:color w:val="000000"/>
      <w:kern w:val="2"/>
      <w:sz w:val="24"/>
      <w:lang w:val="en-US" w:eastAsia="zh-CN" w:bidi="ar-SA"/>
    </w:rPr>
  </w:style>
  <w:style w:type="character" w:customStyle="1" w:styleId="FontStyle82">
    <w:name w:val="Font Style82"/>
    <w:uiPriority w:val="99"/>
    <w:qFormat/>
    <w:rsid w:val="00F17C1B"/>
    <w:rPr>
      <w:rFonts w:ascii="宋体" w:eastAsia="宋体" w:cs="宋体"/>
      <w:color w:val="000000"/>
      <w:sz w:val="14"/>
      <w:szCs w:val="14"/>
    </w:rPr>
  </w:style>
  <w:style w:type="character" w:customStyle="1" w:styleId="DONOTTRANSLATE">
    <w:name w:val="DO_NOT_TRANSLATE"/>
    <w:qFormat/>
    <w:rsid w:val="00F17C1B"/>
    <w:rPr>
      <w:rFonts w:ascii="Courier New" w:hAnsi="Courier New" w:cs="Courier New"/>
      <w:color w:val="800000"/>
      <w:lang w:val="en-US" w:eastAsia="zh-CN"/>
    </w:rPr>
  </w:style>
  <w:style w:type="character" w:customStyle="1" w:styleId="Charff0">
    <w:name w:val="带编号样式 Char"/>
    <w:qFormat/>
    <w:rsid w:val="00F17C1B"/>
    <w:rPr>
      <w:rFonts w:ascii="FangSong_GB2312" w:eastAsia="FangSong_GB2312"/>
      <w:color w:val="000000"/>
      <w:sz w:val="24"/>
      <w:lang w:bidi="ar-SA"/>
    </w:rPr>
  </w:style>
  <w:style w:type="character" w:customStyle="1" w:styleId="Char1Char">
    <w:name w:val="普通文字 Char1 Char"/>
    <w:qFormat/>
    <w:rsid w:val="00F17C1B"/>
    <w:rPr>
      <w:rFonts w:ascii="宋体" w:eastAsia="宋体" w:hAnsi="Courier New"/>
      <w:kern w:val="2"/>
      <w:sz w:val="21"/>
      <w:szCs w:val="24"/>
      <w:lang w:val="en-US" w:eastAsia="zh-CN" w:bidi="ar-SA"/>
    </w:rPr>
  </w:style>
  <w:style w:type="character" w:customStyle="1" w:styleId="Char1f">
    <w:name w:val="正文缩进 Char1"/>
    <w:qFormat/>
    <w:rsid w:val="00F17C1B"/>
    <w:rPr>
      <w:rFonts w:ascii="宋体" w:eastAsia="宋体"/>
      <w:snapToGrid w:val="0"/>
      <w:color w:val="000000"/>
      <w:kern w:val="28"/>
      <w:sz w:val="28"/>
      <w:lang w:val="en-US" w:eastAsia="zh-CN" w:bidi="ar-SA"/>
    </w:rPr>
  </w:style>
  <w:style w:type="character" w:customStyle="1" w:styleId="Charff1">
    <w:name w:val="标准正文格式 Char"/>
    <w:qFormat/>
    <w:rsid w:val="00F17C1B"/>
    <w:rPr>
      <w:rFonts w:ascii="宋体" w:eastAsia="FangSong_GB2312" w:cs="宋体"/>
      <w:color w:val="000000"/>
      <w:sz w:val="24"/>
      <w:lang w:val="en-US" w:eastAsia="zh-CN" w:bidi="ar-SA"/>
    </w:rPr>
  </w:style>
  <w:style w:type="character" w:customStyle="1" w:styleId="2CharChar0">
    <w:name w:val="标题 2 Char Char"/>
    <w:qFormat/>
    <w:rsid w:val="00F17C1B"/>
    <w:rPr>
      <w:rFonts w:ascii="楷体_GB2312" w:eastAsia="楷体_GB2312" w:hAnsi="Arial"/>
      <w:b/>
      <w:bCs/>
      <w:kern w:val="2"/>
      <w:sz w:val="24"/>
      <w:szCs w:val="32"/>
      <w:lang w:val="en-US" w:eastAsia="zh-CN" w:bidi="ar-SA"/>
    </w:rPr>
  </w:style>
  <w:style w:type="character" w:customStyle="1" w:styleId="2f9">
    <w:name w:val="书籍标题2"/>
    <w:uiPriority w:val="33"/>
    <w:qFormat/>
    <w:rsid w:val="00F17C1B"/>
    <w:rPr>
      <w:b/>
      <w:bCs/>
      <w:smallCaps/>
      <w:color w:val="auto"/>
    </w:rPr>
  </w:style>
  <w:style w:type="character" w:customStyle="1" w:styleId="Charff2">
    <w:name w:val="哈哈正文 Char"/>
    <w:link w:val="afffff8"/>
    <w:qFormat/>
    <w:rsid w:val="00F17C1B"/>
    <w:rPr>
      <w:rFonts w:ascii="宋体" w:hAnsi="宋体"/>
      <w:sz w:val="24"/>
    </w:rPr>
  </w:style>
  <w:style w:type="paragraph" w:customStyle="1" w:styleId="afffff8">
    <w:name w:val="哈哈正文"/>
    <w:basedOn w:val="a"/>
    <w:link w:val="Charff2"/>
    <w:qFormat/>
    <w:rsid w:val="00F17C1B"/>
    <w:pPr>
      <w:spacing w:line="360" w:lineRule="auto"/>
      <w:ind w:firstLineChars="200" w:firstLine="200"/>
    </w:pPr>
    <w:rPr>
      <w:rFonts w:ascii="宋体" w:hAnsi="宋体"/>
      <w:kern w:val="0"/>
      <w:sz w:val="24"/>
      <w:szCs w:val="20"/>
    </w:rPr>
  </w:style>
  <w:style w:type="character" w:customStyle="1" w:styleId="CharChar5">
    <w:name w:val="Char Char5"/>
    <w:qFormat/>
    <w:rsid w:val="00F17C1B"/>
    <w:rPr>
      <w:rFonts w:ascii="宋体" w:eastAsia="宋体" w:hAnsi="Courier New"/>
      <w:kern w:val="2"/>
      <w:sz w:val="21"/>
      <w:lang w:val="en-US" w:eastAsia="zh-CN"/>
    </w:rPr>
  </w:style>
  <w:style w:type="character" w:customStyle="1" w:styleId="tw4winPopup">
    <w:name w:val="tw4winPopup"/>
    <w:qFormat/>
    <w:rsid w:val="00F17C1B"/>
    <w:rPr>
      <w:rFonts w:ascii="Courier New" w:hAnsi="Courier New" w:cs="Courier New"/>
      <w:color w:val="008000"/>
      <w:lang w:val="en-US" w:eastAsia="zh-CN"/>
    </w:rPr>
  </w:style>
  <w:style w:type="character" w:customStyle="1" w:styleId="FooterChar">
    <w:name w:val="Footer Char"/>
    <w:qFormat/>
    <w:locked/>
    <w:rsid w:val="00F17C1B"/>
    <w:rPr>
      <w:rFonts w:eastAsia="宋体"/>
      <w:kern w:val="2"/>
      <w:sz w:val="18"/>
      <w:lang w:val="en-US" w:eastAsia="zh-CN" w:bidi="ar-SA"/>
    </w:rPr>
  </w:style>
  <w:style w:type="character" w:customStyle="1" w:styleId="7Char0">
    <w:name w:val="样式7 Char"/>
    <w:qFormat/>
    <w:rsid w:val="00F17C1B"/>
    <w:rPr>
      <w:rFonts w:ascii="FangSong_GB2312" w:eastAsia="FangSong_GB2312" w:hAnsi="仿宋"/>
      <w:b/>
      <w:kern w:val="2"/>
      <w:sz w:val="24"/>
      <w:szCs w:val="24"/>
    </w:rPr>
  </w:style>
  <w:style w:type="character" w:customStyle="1" w:styleId="CharChar21">
    <w:name w:val="Char Char21"/>
    <w:qFormat/>
    <w:rsid w:val="00F17C1B"/>
    <w:rPr>
      <w:rFonts w:eastAsia="宋体"/>
      <w:b/>
      <w:bCs/>
      <w:kern w:val="2"/>
      <w:sz w:val="21"/>
      <w:szCs w:val="24"/>
      <w:lang w:val="en-US" w:eastAsia="zh-CN" w:bidi="ar-SA"/>
    </w:rPr>
  </w:style>
  <w:style w:type="character" w:customStyle="1" w:styleId="blue1">
    <w:name w:val="blue1"/>
    <w:qFormat/>
    <w:rsid w:val="00F17C1B"/>
  </w:style>
  <w:style w:type="character" w:customStyle="1" w:styleId="Charff3">
    <w:name w:val="正文格式（小四） Char"/>
    <w:link w:val="afffff9"/>
    <w:qFormat/>
    <w:locked/>
    <w:rsid w:val="00F17C1B"/>
    <w:rPr>
      <w:kern w:val="24"/>
      <w:sz w:val="24"/>
      <w:szCs w:val="24"/>
    </w:rPr>
  </w:style>
  <w:style w:type="paragraph" w:customStyle="1" w:styleId="afffff9">
    <w:name w:val="正文格式（小四）"/>
    <w:basedOn w:val="a"/>
    <w:link w:val="Charff3"/>
    <w:qFormat/>
    <w:rsid w:val="00F17C1B"/>
    <w:pPr>
      <w:widowControl/>
      <w:adjustRightInd w:val="0"/>
      <w:snapToGrid w:val="0"/>
      <w:spacing w:after="160" w:line="360" w:lineRule="auto"/>
      <w:ind w:firstLineChars="200" w:firstLine="482"/>
      <w:jc w:val="left"/>
      <w:textAlignment w:val="baseline"/>
    </w:pPr>
    <w:rPr>
      <w:kern w:val="24"/>
      <w:sz w:val="24"/>
    </w:rPr>
  </w:style>
  <w:style w:type="character" w:customStyle="1" w:styleId="5Char0">
    <w:name w:val="样式5 Char"/>
    <w:qFormat/>
    <w:rsid w:val="00F17C1B"/>
    <w:rPr>
      <w:rFonts w:ascii="FangSong_GB2312" w:eastAsia="FangSong_GB2312" w:hAnsi="仿宋"/>
      <w:kern w:val="2"/>
      <w:sz w:val="24"/>
      <w:szCs w:val="24"/>
    </w:rPr>
  </w:style>
  <w:style w:type="character" w:customStyle="1" w:styleId="Charff4">
    <w:name w:val="正文非缩进 Char"/>
    <w:qFormat/>
    <w:rsid w:val="00F17C1B"/>
    <w:rPr>
      <w:rFonts w:ascii="宋体" w:eastAsia="宋体"/>
      <w:snapToGrid w:val="0"/>
      <w:color w:val="000000"/>
      <w:kern w:val="28"/>
      <w:sz w:val="28"/>
      <w:lang w:val="en-US" w:eastAsia="zh-CN" w:bidi="ar-SA"/>
    </w:rPr>
  </w:style>
  <w:style w:type="character" w:customStyle="1" w:styleId="CharChar10">
    <w:name w:val="Char Char10"/>
    <w:semiHidden/>
    <w:qFormat/>
    <w:rsid w:val="00F17C1B"/>
    <w:rPr>
      <w:rFonts w:ascii="宋体" w:hAnsi="宋体"/>
      <w:kern w:val="2"/>
      <w:sz w:val="21"/>
      <w:szCs w:val="24"/>
      <w:lang w:val="en-US" w:eastAsia="zh-CN"/>
    </w:rPr>
  </w:style>
  <w:style w:type="character" w:customStyle="1" w:styleId="pt9">
    <w:name w:val="pt9"/>
    <w:qFormat/>
    <w:rsid w:val="00F17C1B"/>
    <w:rPr>
      <w:rFonts w:ascii="FangSong_GB2312" w:eastAsia="微软雅黑"/>
      <w:b/>
      <w:kern w:val="2"/>
      <w:sz w:val="32"/>
      <w:szCs w:val="32"/>
      <w:lang w:val="en-US" w:eastAsia="zh-CN" w:bidi="ar-SA"/>
    </w:rPr>
  </w:style>
  <w:style w:type="character" w:customStyle="1" w:styleId="solutionfonts">
    <w:name w:val="solutionfonts"/>
    <w:qFormat/>
    <w:rsid w:val="00F17C1B"/>
  </w:style>
  <w:style w:type="character" w:customStyle="1" w:styleId="tw4winJump">
    <w:name w:val="tw4winJump"/>
    <w:qFormat/>
    <w:rsid w:val="00F17C1B"/>
    <w:rPr>
      <w:rFonts w:ascii="Courier New" w:hAnsi="Courier New" w:cs="Courier New"/>
      <w:color w:val="008080"/>
      <w:lang w:val="en-US" w:eastAsia="zh-CN"/>
    </w:rPr>
  </w:style>
  <w:style w:type="character" w:customStyle="1" w:styleId="unnamed31">
    <w:name w:val="unnamed31"/>
    <w:qFormat/>
    <w:rsid w:val="00F17C1B"/>
    <w:rPr>
      <w:rFonts w:ascii="Tahoma" w:eastAsia="宋体" w:hAnsi="Tahoma"/>
      <w:b/>
      <w:kern w:val="2"/>
      <w:sz w:val="24"/>
      <w:szCs w:val="32"/>
      <w:u w:val="none"/>
      <w:lang w:val="en-US" w:eastAsia="zh-CN" w:bidi="ar-SA"/>
    </w:rPr>
  </w:style>
  <w:style w:type="character" w:customStyle="1" w:styleId="Charf2">
    <w:name w:val="此正文 Char"/>
    <w:link w:val="afff"/>
    <w:qFormat/>
    <w:rsid w:val="00F17C1B"/>
    <w:rPr>
      <w:kern w:val="2"/>
      <w:sz w:val="24"/>
    </w:rPr>
  </w:style>
  <w:style w:type="character" w:customStyle="1" w:styleId="bookmark-item">
    <w:name w:val="bookmark-item"/>
    <w:qFormat/>
    <w:rsid w:val="00F17C1B"/>
  </w:style>
  <w:style w:type="character" w:customStyle="1" w:styleId="tw4winInternal">
    <w:name w:val="tw4winInternal"/>
    <w:qFormat/>
    <w:rsid w:val="00F17C1B"/>
    <w:rPr>
      <w:rFonts w:ascii="Courier New" w:hAnsi="Courier New" w:cs="Courier New"/>
      <w:color w:val="FF0000"/>
      <w:lang w:val="en-US" w:eastAsia="zh-CN"/>
    </w:rPr>
  </w:style>
  <w:style w:type="character" w:customStyle="1" w:styleId="CharChar4">
    <w:name w:val="Char Char4"/>
    <w:qFormat/>
    <w:rsid w:val="00F17C1B"/>
    <w:rPr>
      <w:rFonts w:eastAsia="宋体"/>
      <w:b/>
      <w:sz w:val="24"/>
      <w:lang w:val="en-GB" w:eastAsia="zh-CN" w:bidi="ar-SA"/>
    </w:rPr>
  </w:style>
  <w:style w:type="character" w:customStyle="1" w:styleId="CharChar51">
    <w:name w:val="Char Char51"/>
    <w:qFormat/>
    <w:rsid w:val="00F17C1B"/>
    <w:rPr>
      <w:rFonts w:ascii="宋体" w:eastAsia="宋体" w:hAnsi="Courier New"/>
      <w:kern w:val="2"/>
      <w:sz w:val="21"/>
      <w:lang w:val="en-US" w:eastAsia="zh-CN"/>
    </w:rPr>
  </w:style>
  <w:style w:type="character" w:customStyle="1" w:styleId="shadow11">
    <w:name w:val="shadow11"/>
    <w:qFormat/>
    <w:rsid w:val="00F17C1B"/>
    <w:rPr>
      <w:color w:val="000000"/>
      <w:sz w:val="21"/>
    </w:rPr>
  </w:style>
  <w:style w:type="character" w:customStyle="1" w:styleId="CharChar72">
    <w:name w:val="Char Char72"/>
    <w:semiHidden/>
    <w:qFormat/>
    <w:rsid w:val="00F17C1B"/>
    <w:rPr>
      <w:rFonts w:eastAsia="宋体"/>
      <w:kern w:val="2"/>
      <w:sz w:val="21"/>
      <w:szCs w:val="24"/>
      <w:lang w:val="en-US" w:eastAsia="zh-CN" w:bidi="ar-SA"/>
    </w:rPr>
  </w:style>
  <w:style w:type="character" w:customStyle="1" w:styleId="CharChara">
    <w:name w:val="二级标题 Char Char"/>
    <w:qFormat/>
    <w:rsid w:val="00F17C1B"/>
    <w:rPr>
      <w:rFonts w:ascii="宋体" w:eastAsia="宋体" w:hAnsi="宋体"/>
      <w:b/>
      <w:snapToGrid w:val="0"/>
      <w:kern w:val="2"/>
      <w:sz w:val="24"/>
      <w:szCs w:val="24"/>
      <w:lang w:val="en-US" w:eastAsia="zh-CN" w:bidi="ar-SA"/>
    </w:rPr>
  </w:style>
  <w:style w:type="character" w:customStyle="1" w:styleId="txt">
    <w:name w:val="txt"/>
    <w:qFormat/>
    <w:rsid w:val="00F17C1B"/>
    <w:rPr>
      <w:rFonts w:ascii="FangSong_GB2312" w:eastAsia="微软雅黑"/>
      <w:b/>
      <w:kern w:val="2"/>
      <w:sz w:val="32"/>
      <w:szCs w:val="32"/>
      <w:lang w:val="en-US" w:eastAsia="zh-CN" w:bidi="ar-SA"/>
    </w:rPr>
  </w:style>
  <w:style w:type="character" w:customStyle="1" w:styleId="Char1f0">
    <w:name w:val="文档结构图 Char1"/>
    <w:uiPriority w:val="99"/>
    <w:semiHidden/>
    <w:qFormat/>
    <w:rsid w:val="00F17C1B"/>
    <w:rPr>
      <w:rFonts w:ascii="宋体" w:eastAsia="宋体" w:hAnsi="宋体" w:cs="Times New Roman"/>
      <w:snapToGrid w:val="0"/>
      <w:kern w:val="0"/>
      <w:sz w:val="18"/>
      <w:szCs w:val="18"/>
    </w:rPr>
  </w:style>
  <w:style w:type="character" w:customStyle="1" w:styleId="1f6">
    <w:name w:val="不明显强调1"/>
    <w:uiPriority w:val="19"/>
    <w:qFormat/>
    <w:rsid w:val="00F17C1B"/>
    <w:rPr>
      <w:i/>
      <w:iCs/>
      <w:color w:val="auto"/>
    </w:rPr>
  </w:style>
  <w:style w:type="character" w:customStyle="1" w:styleId="CharChar11">
    <w:name w:val="Char Char11"/>
    <w:qFormat/>
    <w:locked/>
    <w:rsid w:val="00F17C1B"/>
    <w:rPr>
      <w:rFonts w:ascii="宋体" w:eastAsia="宋体" w:hAnsi="宋体"/>
      <w:b/>
      <w:kern w:val="2"/>
      <w:sz w:val="24"/>
      <w:szCs w:val="24"/>
      <w:lang w:val="en-US" w:eastAsia="zh-CN" w:bidi="ar-SA"/>
    </w:rPr>
  </w:style>
  <w:style w:type="character" w:customStyle="1" w:styleId="1Char10">
    <w:name w:val="标题 1 Char1"/>
    <w:uiPriority w:val="9"/>
    <w:qFormat/>
    <w:rsid w:val="00F17C1B"/>
    <w:rPr>
      <w:rFonts w:ascii="Calibri Light" w:eastAsia="宋体" w:hAnsi="Calibri Light" w:cs="Times New Roman"/>
      <w:b/>
      <w:bCs/>
      <w:caps/>
      <w:spacing w:val="4"/>
      <w:kern w:val="0"/>
      <w:sz w:val="28"/>
      <w:szCs w:val="28"/>
    </w:rPr>
  </w:style>
  <w:style w:type="character" w:customStyle="1" w:styleId="3Char20">
    <w:name w:val="标题 3 Char2"/>
    <w:qFormat/>
    <w:rsid w:val="00F17C1B"/>
    <w:rPr>
      <w:rFonts w:eastAsia="宋体"/>
      <w:b/>
      <w:bCs/>
      <w:kern w:val="2"/>
      <w:sz w:val="32"/>
      <w:szCs w:val="32"/>
      <w:lang w:val="en-US" w:eastAsia="zh-CN" w:bidi="ar-SA"/>
    </w:rPr>
  </w:style>
  <w:style w:type="character" w:customStyle="1" w:styleId="Char1f1">
    <w:name w:val="日期 Char1"/>
    <w:uiPriority w:val="99"/>
    <w:semiHidden/>
    <w:qFormat/>
    <w:rsid w:val="00F17C1B"/>
    <w:rPr>
      <w:rFonts w:ascii="宋体" w:eastAsia="宋体" w:hAnsi="宋体" w:cs="Times New Roman"/>
      <w:snapToGrid w:val="0"/>
      <w:kern w:val="0"/>
      <w:sz w:val="24"/>
      <w:szCs w:val="24"/>
    </w:rPr>
  </w:style>
  <w:style w:type="character" w:customStyle="1" w:styleId="BodyTextchCharChar">
    <w:name w:val="Body Text(ch) Char Char"/>
    <w:qFormat/>
    <w:rsid w:val="00F17C1B"/>
    <w:rPr>
      <w:rFonts w:ascii="宋体"/>
      <w:kern w:val="2"/>
      <w:sz w:val="24"/>
      <w:szCs w:val="21"/>
      <w:lang w:val="zh-CN"/>
    </w:rPr>
  </w:style>
  <w:style w:type="character" w:customStyle="1" w:styleId="CharChar61">
    <w:name w:val="Char Char61"/>
    <w:qFormat/>
    <w:rsid w:val="00F17C1B"/>
    <w:rPr>
      <w:rFonts w:eastAsia="宋体"/>
      <w:kern w:val="2"/>
      <w:sz w:val="21"/>
      <w:szCs w:val="24"/>
      <w:lang w:val="en-US" w:eastAsia="zh-CN" w:bidi="ar-SA"/>
    </w:rPr>
  </w:style>
  <w:style w:type="character" w:customStyle="1" w:styleId="CharChar13">
    <w:name w:val="Ò³Ã¼ Char Char1"/>
    <w:qFormat/>
    <w:rsid w:val="00F17C1B"/>
    <w:rPr>
      <w:rFonts w:eastAsia="宋体"/>
      <w:kern w:val="2"/>
      <w:sz w:val="18"/>
      <w:szCs w:val="18"/>
      <w:lang w:val="en-US" w:eastAsia="zh-CN" w:bidi="ar-SA"/>
    </w:rPr>
  </w:style>
  <w:style w:type="character" w:customStyle="1" w:styleId="CharChar81">
    <w:name w:val="Char Char81"/>
    <w:qFormat/>
    <w:rsid w:val="00F17C1B"/>
    <w:rPr>
      <w:rFonts w:eastAsia="宋体"/>
      <w:b/>
      <w:sz w:val="24"/>
      <w:lang w:val="en-GB" w:eastAsia="zh-CN"/>
    </w:rPr>
  </w:style>
  <w:style w:type="character" w:customStyle="1" w:styleId="HTMLChar1">
    <w:name w:val="HTML 预设格式 Char1"/>
    <w:uiPriority w:val="99"/>
    <w:semiHidden/>
    <w:qFormat/>
    <w:rsid w:val="00F17C1B"/>
    <w:rPr>
      <w:rFonts w:ascii="Courier New" w:eastAsia="宋体" w:hAnsi="Courier New" w:cs="Courier New"/>
      <w:snapToGrid w:val="0"/>
      <w:kern w:val="0"/>
      <w:sz w:val="20"/>
      <w:szCs w:val="20"/>
    </w:rPr>
  </w:style>
  <w:style w:type="character" w:customStyle="1" w:styleId="md">
    <w:name w:val="md"/>
    <w:qFormat/>
    <w:rsid w:val="00F17C1B"/>
  </w:style>
  <w:style w:type="character" w:customStyle="1" w:styleId="UsedbyWordfortextofHelpfootnotesCharChar">
    <w:name w:val="Used by Word for text of Help footnotes Char Char"/>
    <w:semiHidden/>
    <w:qFormat/>
    <w:rsid w:val="00F17C1B"/>
    <w:rPr>
      <w:rFonts w:ascii="Times New Roman" w:eastAsia="宋体" w:hAnsi="Times New Roman" w:cs="Times New Roman"/>
      <w:sz w:val="20"/>
      <w:szCs w:val="20"/>
    </w:rPr>
  </w:style>
  <w:style w:type="character" w:customStyle="1" w:styleId="TableTextChar1">
    <w:name w:val="Table Text Char1"/>
    <w:qFormat/>
    <w:rsid w:val="00F17C1B"/>
    <w:rPr>
      <w:rFonts w:eastAsia="宋体"/>
      <w:sz w:val="24"/>
      <w:szCs w:val="24"/>
      <w:lang w:val="en-US" w:eastAsia="zh-CN" w:bidi="ar-SA"/>
    </w:rPr>
  </w:style>
  <w:style w:type="character" w:customStyle="1" w:styleId="CharCharb">
    <w:name w:val="Char Char"/>
    <w:qFormat/>
    <w:rsid w:val="00F17C1B"/>
    <w:rPr>
      <w:rFonts w:ascii="宋体" w:eastAsia="宋体" w:hAnsi="Courier New"/>
      <w:kern w:val="2"/>
      <w:sz w:val="21"/>
      <w:lang w:val="en-US" w:eastAsia="zh-CN" w:bidi="ar-SA"/>
    </w:rPr>
  </w:style>
  <w:style w:type="character" w:customStyle="1" w:styleId="8Char0">
    <w:name w:val="样式8 Char"/>
    <w:qFormat/>
    <w:rsid w:val="00F17C1B"/>
    <w:rPr>
      <w:rFonts w:ascii="FangSong_GB2312" w:eastAsia="FangSong_GB2312" w:hAnsi="宋体"/>
      <w:b/>
      <w:bCs/>
      <w:kern w:val="2"/>
      <w:sz w:val="24"/>
      <w:szCs w:val="24"/>
    </w:rPr>
  </w:style>
  <w:style w:type="character" w:customStyle="1" w:styleId="unnamed11">
    <w:name w:val="unnamed11"/>
    <w:qFormat/>
    <w:rsid w:val="00F17C1B"/>
    <w:rPr>
      <w:sz w:val="20"/>
      <w:szCs w:val="20"/>
    </w:rPr>
  </w:style>
  <w:style w:type="character" w:customStyle="1" w:styleId="hei16b1">
    <w:name w:val="hei16b1"/>
    <w:qFormat/>
    <w:rsid w:val="00F17C1B"/>
    <w:rPr>
      <w:rFonts w:ascii="Arial" w:hAnsi="Arial" w:cs="Arial" w:hint="default"/>
      <w:b/>
      <w:bCs/>
      <w:color w:val="000000"/>
      <w:sz w:val="24"/>
      <w:szCs w:val="24"/>
    </w:rPr>
  </w:style>
  <w:style w:type="character" w:customStyle="1" w:styleId="hCharChar1">
    <w:name w:val="h Char Char1"/>
    <w:qFormat/>
    <w:rsid w:val="00F17C1B"/>
    <w:rPr>
      <w:rFonts w:eastAsia="宋体"/>
      <w:kern w:val="2"/>
      <w:sz w:val="18"/>
      <w:szCs w:val="18"/>
      <w:lang w:val="en-US" w:eastAsia="zh-CN" w:bidi="ar-SA"/>
    </w:rPr>
  </w:style>
  <w:style w:type="character" w:customStyle="1" w:styleId="dandyrentitle1">
    <w:name w:val="dandyren_title1"/>
    <w:qFormat/>
    <w:rsid w:val="00F17C1B"/>
    <w:rPr>
      <w:b/>
      <w:bCs/>
      <w:color w:val="FF6633"/>
      <w:sz w:val="18"/>
      <w:szCs w:val="18"/>
    </w:rPr>
  </w:style>
  <w:style w:type="character" w:customStyle="1" w:styleId="myp1111">
    <w:name w:val="myp1111"/>
    <w:qFormat/>
    <w:rsid w:val="00F17C1B"/>
    <w:rPr>
      <w:rFonts w:ascii="ˎ̥" w:hAnsi="ˎ̥" w:hint="default"/>
      <w:color w:val="000000"/>
      <w:sz w:val="20"/>
      <w:szCs w:val="20"/>
      <w:u w:val="none"/>
    </w:rPr>
  </w:style>
  <w:style w:type="character" w:customStyle="1" w:styleId="c7style3">
    <w:name w:val="c7 style3"/>
    <w:qFormat/>
    <w:rsid w:val="00F17C1B"/>
  </w:style>
  <w:style w:type="character" w:customStyle="1" w:styleId="Charff5">
    <w:name w:val="标书表格字体格式 Char"/>
    <w:qFormat/>
    <w:rsid w:val="00F17C1B"/>
    <w:rPr>
      <w:kern w:val="2"/>
      <w:sz w:val="21"/>
      <w:szCs w:val="24"/>
      <w:lang w:bidi="ar-SA"/>
    </w:rPr>
  </w:style>
  <w:style w:type="character" w:customStyle="1" w:styleId="hCharChar">
    <w:name w:val="h Char Char"/>
    <w:qFormat/>
    <w:rsid w:val="00F17C1B"/>
    <w:rPr>
      <w:rFonts w:eastAsia="宋体"/>
      <w:kern w:val="2"/>
      <w:sz w:val="18"/>
      <w:lang w:val="en-US" w:eastAsia="zh-CN" w:bidi="ar-SA"/>
    </w:rPr>
  </w:style>
  <w:style w:type="character" w:customStyle="1" w:styleId="Heading7Char">
    <w:name w:val="Heading 7 Char"/>
    <w:qFormat/>
    <w:locked/>
    <w:rsid w:val="00F17C1B"/>
    <w:rPr>
      <w:rFonts w:ascii="宋体" w:eastAsia="宋体" w:hAnsi="宋体"/>
      <w:b/>
      <w:bCs/>
      <w:kern w:val="2"/>
      <w:sz w:val="24"/>
      <w:szCs w:val="24"/>
      <w:lang w:val="en-US" w:eastAsia="zh-CN" w:bidi="ar-SA"/>
    </w:rPr>
  </w:style>
  <w:style w:type="character" w:customStyle="1" w:styleId="tw4winTerm">
    <w:name w:val="tw4winTerm"/>
    <w:qFormat/>
    <w:rsid w:val="00F17C1B"/>
    <w:rPr>
      <w:color w:val="0000FF"/>
    </w:rPr>
  </w:style>
  <w:style w:type="character" w:customStyle="1" w:styleId="2Char5">
    <w:name w:val="正文 项目2 Char"/>
    <w:qFormat/>
    <w:rsid w:val="00F17C1B"/>
    <w:rPr>
      <w:lang w:bidi="ar-SA"/>
    </w:rPr>
  </w:style>
  <w:style w:type="character" w:customStyle="1" w:styleId="CharChar41">
    <w:name w:val="Char Char41"/>
    <w:qFormat/>
    <w:rsid w:val="00F17C1B"/>
    <w:rPr>
      <w:rFonts w:eastAsia="宋体"/>
      <w:b/>
      <w:sz w:val="24"/>
      <w:lang w:val="en-GB" w:eastAsia="zh-CN" w:bidi="ar-SA"/>
    </w:rPr>
  </w:style>
  <w:style w:type="character" w:customStyle="1" w:styleId="content">
    <w:name w:val="content"/>
    <w:qFormat/>
    <w:rsid w:val="00F17C1B"/>
  </w:style>
  <w:style w:type="character" w:customStyle="1" w:styleId="BalloonTextChar">
    <w:name w:val="Balloon Text Char"/>
    <w:semiHidden/>
    <w:qFormat/>
    <w:locked/>
    <w:rsid w:val="00F17C1B"/>
    <w:rPr>
      <w:rFonts w:eastAsia="宋体"/>
      <w:kern w:val="2"/>
      <w:sz w:val="18"/>
      <w:szCs w:val="18"/>
      <w:lang w:val="en-US" w:eastAsia="zh-CN" w:bidi="ar-SA"/>
    </w:rPr>
  </w:style>
  <w:style w:type="character" w:customStyle="1" w:styleId="CharChar121">
    <w:name w:val="Char Char121"/>
    <w:qFormat/>
    <w:rsid w:val="00F17C1B"/>
    <w:rPr>
      <w:rFonts w:ascii="FangSong_GB2312" w:eastAsia="FangSong_GB2312"/>
      <w:b/>
      <w:bCs/>
      <w:kern w:val="2"/>
      <w:sz w:val="24"/>
      <w:szCs w:val="24"/>
      <w:lang w:val="zh-CN" w:eastAsia="zh-CN" w:bidi="ar-SA"/>
    </w:rPr>
  </w:style>
  <w:style w:type="character" w:customStyle="1" w:styleId="1Char0">
    <w:name w:val="标书1 Char"/>
    <w:qFormat/>
    <w:rsid w:val="00F17C1B"/>
    <w:rPr>
      <w:rFonts w:eastAsia="宋体"/>
      <w:b/>
      <w:bCs/>
      <w:kern w:val="44"/>
      <w:sz w:val="44"/>
      <w:szCs w:val="44"/>
      <w:lang w:val="en-US" w:eastAsia="zh-CN" w:bidi="ar-SA"/>
    </w:rPr>
  </w:style>
  <w:style w:type="character" w:customStyle="1" w:styleId="afffffa">
    <w:name w:val="链接"/>
    <w:qFormat/>
    <w:rsid w:val="00F17C1B"/>
    <w:rPr>
      <w:color w:val="0000FF"/>
      <w:sz w:val="21"/>
      <w:szCs w:val="21"/>
      <w:u w:val="single"/>
    </w:rPr>
  </w:style>
  <w:style w:type="character" w:customStyle="1" w:styleId="Charff6">
    <w:name w:val="仿宋正文 Char"/>
    <w:link w:val="afffffb"/>
    <w:qFormat/>
    <w:rsid w:val="00F17C1B"/>
    <w:rPr>
      <w:rFonts w:ascii="FangSong_GB2312" w:eastAsia="FangSong_GB2312"/>
      <w:sz w:val="24"/>
    </w:rPr>
  </w:style>
  <w:style w:type="paragraph" w:customStyle="1" w:styleId="afffffb">
    <w:name w:val="仿宋正文"/>
    <w:basedOn w:val="a"/>
    <w:link w:val="Charff6"/>
    <w:qFormat/>
    <w:rsid w:val="00F17C1B"/>
    <w:pPr>
      <w:spacing w:line="360" w:lineRule="auto"/>
      <w:ind w:firstLineChars="200" w:firstLine="480"/>
    </w:pPr>
    <w:rPr>
      <w:rFonts w:ascii="FangSong_GB2312" w:eastAsia="FangSong_GB2312"/>
      <w:kern w:val="0"/>
      <w:sz w:val="24"/>
      <w:szCs w:val="20"/>
    </w:rPr>
  </w:style>
  <w:style w:type="character" w:customStyle="1" w:styleId="NormalIndentCharChar">
    <w:name w:val="Normal Indent Char Char"/>
    <w:qFormat/>
    <w:rsid w:val="00F17C1B"/>
    <w:rPr>
      <w:rFonts w:eastAsia="宋体"/>
      <w:kern w:val="2"/>
      <w:sz w:val="21"/>
      <w:lang w:val="en-US" w:eastAsia="zh-CN" w:bidi="ar-SA"/>
    </w:rPr>
  </w:style>
  <w:style w:type="character" w:customStyle="1" w:styleId="1Char2">
    <w:name w:val="正文1 Char"/>
    <w:qFormat/>
    <w:rsid w:val="00F17C1B"/>
    <w:rPr>
      <w:rFonts w:ascii="宋体" w:eastAsia="宋体"/>
      <w:snapToGrid w:val="0"/>
      <w:color w:val="000000"/>
      <w:kern w:val="28"/>
      <w:sz w:val="28"/>
      <w:lang w:val="en-US" w:eastAsia="zh-CN" w:bidi="ar-SA"/>
    </w:rPr>
  </w:style>
  <w:style w:type="character" w:customStyle="1" w:styleId="CharCharc">
    <w:name w:val="文本正文 Char Char"/>
    <w:qFormat/>
    <w:locked/>
    <w:rsid w:val="00F17C1B"/>
    <w:rPr>
      <w:sz w:val="24"/>
      <w:lang w:bidi="ar-SA"/>
    </w:rPr>
  </w:style>
  <w:style w:type="character" w:customStyle="1" w:styleId="Char1f2">
    <w:name w:val="批注框文本 Char1"/>
    <w:uiPriority w:val="99"/>
    <w:semiHidden/>
    <w:qFormat/>
    <w:rsid w:val="00F17C1B"/>
    <w:rPr>
      <w:rFonts w:ascii="宋体" w:eastAsia="宋体" w:hAnsi="宋体" w:cs="Times New Roman"/>
      <w:snapToGrid w:val="0"/>
      <w:kern w:val="0"/>
      <w:sz w:val="18"/>
      <w:szCs w:val="18"/>
    </w:rPr>
  </w:style>
  <w:style w:type="character" w:customStyle="1" w:styleId="afffffc">
    <w:name w:val="样式 宋体"/>
    <w:qFormat/>
    <w:rsid w:val="00F17C1B"/>
    <w:rPr>
      <w:rFonts w:ascii="宋体" w:hAnsi="宋体"/>
      <w:sz w:val="24"/>
    </w:rPr>
  </w:style>
  <w:style w:type="character" w:customStyle="1" w:styleId="Footer-EvenChar1">
    <w:name w:val="Footer-Even Char1"/>
    <w:qFormat/>
    <w:rsid w:val="00F17C1B"/>
    <w:rPr>
      <w:rFonts w:eastAsia="宋体"/>
      <w:kern w:val="2"/>
      <w:sz w:val="18"/>
      <w:szCs w:val="18"/>
      <w:lang w:val="en-US" w:eastAsia="zh-CN" w:bidi="ar-SA"/>
    </w:rPr>
  </w:style>
  <w:style w:type="character" w:customStyle="1" w:styleId="Charff7">
    <w:name w:val="正文首行缩进两字 Char"/>
    <w:qFormat/>
    <w:rsid w:val="00F17C1B"/>
    <w:rPr>
      <w:sz w:val="24"/>
      <w:szCs w:val="24"/>
      <w:lang w:val="en-US" w:eastAsia="zh-CN" w:bidi="ar-SA"/>
    </w:rPr>
  </w:style>
  <w:style w:type="character" w:customStyle="1" w:styleId="6Char0">
    <w:name w:val="样式6 Char"/>
    <w:qFormat/>
    <w:rsid w:val="00F17C1B"/>
    <w:rPr>
      <w:rFonts w:ascii="FangSong_GB2312" w:eastAsia="FangSong_GB2312" w:hAnsi="宋体"/>
      <w:b/>
      <w:bCs/>
      <w:kern w:val="2"/>
      <w:sz w:val="24"/>
      <w:szCs w:val="24"/>
      <w:lang w:val="en-US" w:eastAsia="zh-CN" w:bidi="ar-SA"/>
    </w:rPr>
  </w:style>
  <w:style w:type="character" w:customStyle="1" w:styleId="Charff8">
    <w:name w:val="冯 Char"/>
    <w:link w:val="afffffd"/>
    <w:qFormat/>
    <w:rsid w:val="00F17C1B"/>
    <w:rPr>
      <w:rFonts w:ascii="宋体" w:hAnsi="宋体"/>
      <w:color w:val="000000"/>
      <w:sz w:val="24"/>
      <w:szCs w:val="24"/>
    </w:rPr>
  </w:style>
  <w:style w:type="paragraph" w:customStyle="1" w:styleId="afffffd">
    <w:name w:val="冯"/>
    <w:basedOn w:val="a"/>
    <w:link w:val="Charff8"/>
    <w:qFormat/>
    <w:rsid w:val="00F17C1B"/>
    <w:pPr>
      <w:widowControl/>
      <w:spacing w:line="360" w:lineRule="auto"/>
      <w:ind w:firstLineChars="200" w:firstLine="480"/>
    </w:pPr>
    <w:rPr>
      <w:rFonts w:ascii="宋体" w:hAnsi="宋体"/>
      <w:color w:val="000000"/>
      <w:kern w:val="0"/>
      <w:sz w:val="24"/>
    </w:rPr>
  </w:style>
  <w:style w:type="character" w:customStyle="1" w:styleId="1CharChar">
    <w:name w:val="标题 1 Char Char"/>
    <w:qFormat/>
    <w:rsid w:val="00F17C1B"/>
    <w:rPr>
      <w:rFonts w:ascii="宋体" w:eastAsia="宋体" w:hAnsi="宋体" w:hint="eastAsia"/>
      <w:b/>
      <w:spacing w:val="-2"/>
      <w:sz w:val="24"/>
      <w:lang w:val="en-US" w:eastAsia="zh-CN" w:bidi="ar-SA"/>
    </w:rPr>
  </w:style>
  <w:style w:type="character" w:customStyle="1" w:styleId="DocumentMapChar">
    <w:name w:val="Document Map Char"/>
    <w:semiHidden/>
    <w:qFormat/>
    <w:locked/>
    <w:rsid w:val="00F17C1B"/>
    <w:rPr>
      <w:rFonts w:eastAsia="宋体"/>
      <w:kern w:val="2"/>
      <w:sz w:val="21"/>
      <w:szCs w:val="24"/>
      <w:lang w:val="en-US" w:eastAsia="zh-CN" w:bidi="ar-SA"/>
    </w:rPr>
  </w:style>
  <w:style w:type="character" w:customStyle="1" w:styleId="tw4winError">
    <w:name w:val="tw4winError"/>
    <w:qFormat/>
    <w:rsid w:val="00F17C1B"/>
    <w:rPr>
      <w:rFonts w:ascii="Courier New" w:hAnsi="Courier New" w:cs="Courier New"/>
      <w:color w:val="00FF00"/>
      <w:sz w:val="40"/>
      <w:szCs w:val="40"/>
    </w:rPr>
  </w:style>
  <w:style w:type="character" w:customStyle="1" w:styleId="tw4winMark">
    <w:name w:val="tw4winMark"/>
    <w:qFormat/>
    <w:rsid w:val="00F17C1B"/>
    <w:rPr>
      <w:rFonts w:ascii="Courier New" w:hAnsi="Courier New" w:cs="Courier New"/>
      <w:vanish/>
      <w:color w:val="800080"/>
      <w:sz w:val="24"/>
      <w:szCs w:val="24"/>
      <w:vertAlign w:val="subscript"/>
    </w:rPr>
  </w:style>
  <w:style w:type="character" w:customStyle="1" w:styleId="ca-131">
    <w:name w:val="ca-131"/>
    <w:qFormat/>
    <w:rsid w:val="00F17C1B"/>
    <w:rPr>
      <w:rFonts w:ascii="FangSong_GB2312" w:eastAsia="FangSong_GB2312" w:hint="eastAsia"/>
      <w:b/>
      <w:bCs/>
      <w:color w:val="000000"/>
      <w:spacing w:val="-20"/>
      <w:sz w:val="24"/>
      <w:szCs w:val="24"/>
    </w:rPr>
  </w:style>
  <w:style w:type="character" w:customStyle="1" w:styleId="hui">
    <w:name w:val="hui"/>
    <w:qFormat/>
    <w:rsid w:val="00F17C1B"/>
  </w:style>
  <w:style w:type="character" w:customStyle="1" w:styleId="pt141">
    <w:name w:val="pt141"/>
    <w:qFormat/>
    <w:rsid w:val="00F17C1B"/>
    <w:rPr>
      <w:color w:val="330066"/>
      <w:sz w:val="22"/>
      <w:szCs w:val="22"/>
    </w:rPr>
  </w:style>
  <w:style w:type="character" w:customStyle="1" w:styleId="Char1f3">
    <w:name w:val="页眉 Char1"/>
    <w:qFormat/>
    <w:rsid w:val="00F17C1B"/>
    <w:rPr>
      <w:rFonts w:eastAsia="宋体"/>
      <w:kern w:val="2"/>
      <w:sz w:val="18"/>
      <w:szCs w:val="18"/>
      <w:lang w:val="en-US" w:eastAsia="zh-CN" w:bidi="ar-SA"/>
    </w:rPr>
  </w:style>
  <w:style w:type="character" w:customStyle="1" w:styleId="CharChar91">
    <w:name w:val="Char Char91"/>
    <w:qFormat/>
    <w:rsid w:val="00F17C1B"/>
    <w:rPr>
      <w:rFonts w:eastAsia="宋体"/>
      <w:kern w:val="2"/>
      <w:sz w:val="18"/>
      <w:szCs w:val="18"/>
      <w:lang w:val="en-US" w:eastAsia="zh-CN" w:bidi="ar-SA"/>
    </w:rPr>
  </w:style>
  <w:style w:type="character" w:customStyle="1" w:styleId="gray6">
    <w:name w:val="gray6"/>
    <w:qFormat/>
    <w:rsid w:val="00F17C1B"/>
  </w:style>
  <w:style w:type="character" w:customStyle="1" w:styleId="large1">
    <w:name w:val="large1"/>
    <w:qFormat/>
    <w:rsid w:val="00F17C1B"/>
    <w:rPr>
      <w:rFonts w:ascii="宋体" w:eastAsia="宋体" w:hAnsi="宋体" w:hint="eastAsia"/>
      <w:sz w:val="21"/>
      <w:szCs w:val="21"/>
    </w:rPr>
  </w:style>
  <w:style w:type="character" w:customStyle="1" w:styleId="2Char11">
    <w:name w:val="正文首行缩进 2 Char1"/>
    <w:uiPriority w:val="99"/>
    <w:semiHidden/>
    <w:qFormat/>
    <w:rsid w:val="00F17C1B"/>
  </w:style>
  <w:style w:type="character" w:customStyle="1" w:styleId="style36">
    <w:name w:val="style36"/>
    <w:qFormat/>
    <w:rsid w:val="00F17C1B"/>
  </w:style>
  <w:style w:type="character" w:customStyle="1" w:styleId="Charff9">
    <w:name w:val="列出段落 Char"/>
    <w:uiPriority w:val="99"/>
    <w:qFormat/>
    <w:rsid w:val="00F17C1B"/>
    <w:rPr>
      <w:rFonts w:eastAsia="楷体_GB2312" w:cs="Lucida Sans"/>
      <w:kern w:val="2"/>
      <w:sz w:val="24"/>
      <w:szCs w:val="24"/>
      <w:lang w:val="en-US" w:eastAsia="zh-CN" w:bidi="ar-SA"/>
    </w:rPr>
  </w:style>
  <w:style w:type="character" w:customStyle="1" w:styleId="NoSpacingChar">
    <w:name w:val="No Spacing Char"/>
    <w:link w:val="112"/>
    <w:uiPriority w:val="1"/>
    <w:qFormat/>
    <w:rsid w:val="00F17C1B"/>
    <w:rPr>
      <w:sz w:val="22"/>
    </w:rPr>
  </w:style>
  <w:style w:type="paragraph" w:customStyle="1" w:styleId="112">
    <w:name w:val="无间隔11"/>
    <w:link w:val="NoSpacingChar"/>
    <w:uiPriority w:val="1"/>
    <w:qFormat/>
    <w:rsid w:val="00F17C1B"/>
    <w:rPr>
      <w:rFonts w:ascii="Calibri" w:hAnsi="Calibri"/>
      <w:sz w:val="22"/>
    </w:rPr>
  </w:style>
  <w:style w:type="character" w:customStyle="1" w:styleId="Bold">
    <w:name w:val="Bold"/>
    <w:qFormat/>
    <w:rsid w:val="00F17C1B"/>
    <w:rPr>
      <w:rFonts w:ascii="Arial" w:eastAsia="黑体" w:hAnsi="Arial" w:cs="Times New Roman"/>
      <w:b/>
      <w:kern w:val="2"/>
      <w:sz w:val="32"/>
      <w:szCs w:val="32"/>
      <w:lang w:val="en-US" w:eastAsia="zh-CN" w:bidi="ar-SA"/>
    </w:rPr>
  </w:style>
  <w:style w:type="character" w:customStyle="1" w:styleId="Charffa">
    <w:name w:val="正文 项目 Char"/>
    <w:qFormat/>
    <w:rsid w:val="00F17C1B"/>
    <w:rPr>
      <w:rFonts w:ascii="FangSong_GB2312" w:eastAsia="FangSong_GB2312" w:hAnsi="FangSong_GB2312"/>
      <w:kern w:val="2"/>
      <w:sz w:val="24"/>
      <w:lang w:bidi="ar-SA"/>
    </w:rPr>
  </w:style>
  <w:style w:type="character" w:customStyle="1" w:styleId="FACharChar">
    <w:name w:val="FA正文 Char Char"/>
    <w:qFormat/>
    <w:rsid w:val="00F17C1B"/>
    <w:rPr>
      <w:rFonts w:hAnsi="宋体"/>
      <w:kern w:val="2"/>
      <w:sz w:val="24"/>
      <w:lang w:bidi="ar-SA"/>
    </w:rPr>
  </w:style>
  <w:style w:type="character" w:customStyle="1" w:styleId="4h4H4Fab-4T5RefHeading1rh1Headingsqlsect123Char0">
    <w:name w:val="样式 样式 标题 4h4H4Fab-4T5Ref Heading 1rh1Heading sqlsect 1.2.3.... +... Char"/>
    <w:link w:val="4h4H4Fab-4T5RefHeading1rh1Headingsqlsect1230"/>
    <w:qFormat/>
    <w:rsid w:val="00F17C1B"/>
    <w:rPr>
      <w:rFonts w:ascii="微软雅黑" w:eastAsia="微软雅黑" w:hAnsi="微软雅黑"/>
      <w:b/>
      <w:bCs/>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rsid w:val="00F17C1B"/>
  </w:style>
  <w:style w:type="character" w:customStyle="1" w:styleId="2Char6">
    <w:name w:val="正文（缩进2汉字） Char"/>
    <w:link w:val="2fa"/>
    <w:qFormat/>
    <w:rsid w:val="00F17C1B"/>
    <w:rPr>
      <w:rFonts w:ascii="宋体"/>
    </w:rPr>
  </w:style>
  <w:style w:type="paragraph" w:customStyle="1" w:styleId="2fa">
    <w:name w:val="正文（缩进2汉字）"/>
    <w:basedOn w:val="a"/>
    <w:link w:val="2Char6"/>
    <w:qFormat/>
    <w:rsid w:val="00F17C1B"/>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Charffb">
    <w:name w:val="首行缩进 Char"/>
    <w:qFormat/>
    <w:rsid w:val="00F17C1B"/>
    <w:rPr>
      <w:rFonts w:ascii="宋体" w:eastAsia="宋体"/>
      <w:kern w:val="2"/>
      <w:sz w:val="24"/>
      <w:lang w:val="en-US" w:eastAsia="zh-CN" w:bidi="ar-SA"/>
    </w:rPr>
  </w:style>
  <w:style w:type="character" w:customStyle="1" w:styleId="apple-converted-space">
    <w:name w:val="apple-converted-space"/>
    <w:qFormat/>
    <w:rsid w:val="00F17C1B"/>
  </w:style>
  <w:style w:type="character" w:customStyle="1" w:styleId="2CharChar">
    <w:name w:val="正文2 Char Char"/>
    <w:link w:val="211"/>
    <w:qFormat/>
    <w:rsid w:val="00F17C1B"/>
    <w:rPr>
      <w:rFonts w:ascii="Times New Roman" w:hAnsi="Times New Roman"/>
      <w:kern w:val="2"/>
      <w:sz w:val="24"/>
    </w:rPr>
  </w:style>
  <w:style w:type="character" w:customStyle="1" w:styleId="1f7">
    <w:name w:val="明显参考1"/>
    <w:uiPriority w:val="32"/>
    <w:qFormat/>
    <w:rsid w:val="00F17C1B"/>
    <w:rPr>
      <w:b/>
      <w:bCs/>
      <w:smallCaps/>
      <w:color w:val="auto"/>
      <w:u w:val="single"/>
    </w:rPr>
  </w:style>
  <w:style w:type="character" w:customStyle="1" w:styleId="Charffc">
    <w:name w:val="插图说明 Char"/>
    <w:qFormat/>
    <w:rsid w:val="00F17C1B"/>
    <w:rPr>
      <w:rFonts w:eastAsia="黑体"/>
      <w:sz w:val="24"/>
      <w:lang w:val="en-US" w:eastAsia="zh-CN"/>
    </w:rPr>
  </w:style>
  <w:style w:type="character" w:customStyle="1" w:styleId="highlight1">
    <w:name w:val="highlight1"/>
    <w:qFormat/>
    <w:rsid w:val="00F17C1B"/>
    <w:rPr>
      <w:rFonts w:ascii="FangSong_GB2312" w:eastAsia="微软雅黑"/>
      <w:b/>
      <w:kern w:val="2"/>
      <w:sz w:val="23"/>
      <w:szCs w:val="23"/>
      <w:lang w:val="en-US" w:eastAsia="zh-CN" w:bidi="ar-SA"/>
    </w:rPr>
  </w:style>
  <w:style w:type="paragraph" w:customStyle="1" w:styleId="MMTopic3">
    <w:name w:val="MM Topic 3"/>
    <w:basedOn w:val="3"/>
    <w:qFormat/>
    <w:rsid w:val="00F17C1B"/>
    <w:pPr>
      <w:keepNext/>
      <w:keepLines/>
      <w:tabs>
        <w:tab w:val="clear" w:pos="709"/>
        <w:tab w:val="left" w:pos="1680"/>
      </w:tabs>
      <w:autoSpaceDE/>
      <w:autoSpaceDN/>
      <w:adjustRightInd/>
      <w:spacing w:before="260" w:after="260" w:line="416" w:lineRule="auto"/>
      <w:textAlignment w:val="auto"/>
    </w:pPr>
    <w:rPr>
      <w:rFonts w:ascii="Times New Roman" w:eastAsia="宋体" w:hAnsi="Times New Roman"/>
      <w:bCs/>
      <w:color w:val="auto"/>
      <w:kern w:val="2"/>
      <w:sz w:val="32"/>
      <w:szCs w:val="32"/>
    </w:rPr>
  </w:style>
  <w:style w:type="paragraph" w:customStyle="1" w:styleId="CharCharCharCharCharChar3">
    <w:name w:val="Char Char Char Char Char Char3"/>
    <w:basedOn w:val="a"/>
    <w:qFormat/>
    <w:rsid w:val="00F17C1B"/>
    <w:pPr>
      <w:widowControl/>
      <w:adjustRightInd w:val="0"/>
      <w:spacing w:beforeLines="50" w:afterLines="50" w:line="240" w:lineRule="exact"/>
      <w:jc w:val="left"/>
    </w:pPr>
    <w:rPr>
      <w:rFonts w:ascii="Verdana" w:hAnsi="Verdana"/>
      <w:kern w:val="0"/>
      <w:sz w:val="20"/>
      <w:szCs w:val="20"/>
      <w:lang w:eastAsia="en-US"/>
    </w:rPr>
  </w:style>
  <w:style w:type="paragraph" w:customStyle="1" w:styleId="-12">
    <w:name w:val="彩色列表 - 强调文字颜色 12"/>
    <w:basedOn w:val="a"/>
    <w:qFormat/>
    <w:rsid w:val="00F17C1B"/>
    <w:pPr>
      <w:ind w:firstLineChars="200" w:firstLine="420"/>
    </w:pPr>
    <w:rPr>
      <w:szCs w:val="22"/>
    </w:rPr>
  </w:style>
  <w:style w:type="paragraph" w:customStyle="1" w:styleId="Char1CharCharChar5">
    <w:name w:val="Char1 Char Char Char5"/>
    <w:basedOn w:val="a"/>
    <w:qFormat/>
    <w:rsid w:val="00F17C1B"/>
    <w:pPr>
      <w:ind w:firstLineChars="200" w:firstLine="200"/>
    </w:pPr>
    <w:rPr>
      <w:rFonts w:ascii="Tahoma" w:hAnsi="Tahoma"/>
      <w:sz w:val="24"/>
      <w:szCs w:val="20"/>
    </w:rPr>
  </w:style>
  <w:style w:type="paragraph" w:customStyle="1" w:styleId="074">
    <w:name w:val="正文样式 首行缩进:  0.74 厘米"/>
    <w:basedOn w:val="a"/>
    <w:qFormat/>
    <w:rsid w:val="00F17C1B"/>
    <w:pPr>
      <w:spacing w:beforeLines="50" w:line="360" w:lineRule="auto"/>
      <w:ind w:firstLine="420"/>
    </w:pPr>
    <w:rPr>
      <w:rFonts w:ascii="Times New Roman" w:hAnsi="Times New Roman" w:cs="宋体"/>
      <w:sz w:val="24"/>
      <w:szCs w:val="20"/>
    </w:rPr>
  </w:style>
  <w:style w:type="paragraph" w:customStyle="1" w:styleId="BulletingFirstIndent1">
    <w:name w:val="Bulleting First Indent 1"/>
    <w:basedOn w:val="afe"/>
    <w:qFormat/>
    <w:rsid w:val="00F17C1B"/>
    <w:pPr>
      <w:tabs>
        <w:tab w:val="left" w:pos="840"/>
      </w:tabs>
      <w:spacing w:before="20" w:after="20" w:line="300" w:lineRule="auto"/>
      <w:ind w:left="840" w:firstLineChars="0" w:hanging="420"/>
      <w:jc w:val="both"/>
    </w:pPr>
    <w:rPr>
      <w:rFonts w:ascii="Tahoma" w:hAnsi="Tahoma"/>
      <w:bCs w:val="0"/>
      <w:kern w:val="0"/>
      <w:sz w:val="21"/>
      <w:szCs w:val="21"/>
    </w:rPr>
  </w:style>
  <w:style w:type="paragraph" w:customStyle="1" w:styleId="55">
    <w:name w:val="数字标题5"/>
    <w:basedOn w:val="5"/>
    <w:next w:val="a"/>
    <w:qFormat/>
    <w:rsid w:val="00F17C1B"/>
    <w:pPr>
      <w:tabs>
        <w:tab w:val="left" w:pos="1080"/>
      </w:tabs>
      <w:adjustRightInd w:val="0"/>
    </w:pPr>
    <w:rPr>
      <w:rFonts w:ascii="Times New Roman" w:hAnsi="Times New Roman"/>
    </w:rPr>
  </w:style>
  <w:style w:type="paragraph" w:customStyle="1" w:styleId="CSS1Char">
    <w:name w:val="CSS1级正文 Char"/>
    <w:basedOn w:val="a0"/>
    <w:qFormat/>
    <w:rsid w:val="00F17C1B"/>
    <w:pPr>
      <w:autoSpaceDE/>
      <w:autoSpaceDN/>
      <w:snapToGrid w:val="0"/>
      <w:spacing w:line="360" w:lineRule="auto"/>
      <w:ind w:firstLineChars="200" w:firstLine="480"/>
      <w:jc w:val="both"/>
    </w:pPr>
    <w:rPr>
      <w:rFonts w:ascii="Times New Roman" w:hAnsi="Arial" w:cs="Arial" w:hint="default"/>
      <w:snapToGrid w:val="0"/>
      <w:color w:val="auto"/>
      <w:spacing w:val="0"/>
      <w:kern w:val="2"/>
      <w:sz w:val="24"/>
      <w:szCs w:val="24"/>
    </w:rPr>
  </w:style>
  <w:style w:type="paragraph" w:customStyle="1" w:styleId="afffffe">
    <w:name w:val="目录标题"/>
    <w:basedOn w:val="a"/>
    <w:qFormat/>
    <w:rsid w:val="00F17C1B"/>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Char32">
    <w:name w:val="Char3"/>
    <w:basedOn w:val="a"/>
    <w:qFormat/>
    <w:rsid w:val="00F17C1B"/>
    <w:pPr>
      <w:ind w:firstLineChars="200" w:firstLine="200"/>
    </w:pPr>
    <w:rPr>
      <w:rFonts w:ascii="Tahoma" w:hAnsi="Tahoma"/>
      <w:sz w:val="24"/>
      <w:szCs w:val="20"/>
    </w:rPr>
  </w:style>
  <w:style w:type="paragraph" w:customStyle="1" w:styleId="Char2CharCharChar">
    <w:name w:val="Char2 Char Char Char"/>
    <w:basedOn w:val="a"/>
    <w:qFormat/>
    <w:rsid w:val="00F17C1B"/>
    <w:pPr>
      <w:adjustRightInd w:val="0"/>
    </w:pPr>
    <w:rPr>
      <w:rFonts w:ascii="FangSong_GB2312" w:eastAsia="FangSong_GB2312" w:hAnsi="Times New Roman"/>
      <w:b/>
      <w:sz w:val="32"/>
      <w:szCs w:val="32"/>
    </w:rPr>
  </w:style>
  <w:style w:type="paragraph" w:customStyle="1" w:styleId="2fb">
    <w:name w:val="数字标题2"/>
    <w:basedOn w:val="2"/>
    <w:next w:val="a"/>
    <w:qFormat/>
    <w:rsid w:val="00F17C1B"/>
    <w:pPr>
      <w:tabs>
        <w:tab w:val="left" w:pos="480"/>
      </w:tabs>
      <w:spacing w:before="0" w:after="0" w:line="360" w:lineRule="auto"/>
      <w:jc w:val="left"/>
    </w:pPr>
    <w:rPr>
      <w:rFonts w:ascii="Times New Roman" w:eastAsia="宋体" w:hAnsi="仿宋"/>
      <w:i/>
      <w:sz w:val="36"/>
      <w:szCs w:val="36"/>
    </w:rPr>
  </w:style>
  <w:style w:type="paragraph" w:customStyle="1" w:styleId="CharChar130">
    <w:name w:val="Char Char13"/>
    <w:basedOn w:val="a"/>
    <w:qFormat/>
    <w:rsid w:val="00F17C1B"/>
    <w:pPr>
      <w:adjustRightInd w:val="0"/>
      <w:spacing w:line="360" w:lineRule="auto"/>
    </w:pPr>
    <w:rPr>
      <w:rFonts w:ascii="Tahoma" w:hAnsi="Tahoma"/>
      <w:sz w:val="24"/>
      <w:szCs w:val="20"/>
    </w:rPr>
  </w:style>
  <w:style w:type="paragraph" w:customStyle="1" w:styleId="MMTitle">
    <w:name w:val="MM Title"/>
    <w:basedOn w:val="afc"/>
    <w:qFormat/>
    <w:rsid w:val="00F17C1B"/>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3">
    <w:name w:val="样式8"/>
    <w:basedOn w:val="a"/>
    <w:qFormat/>
    <w:rsid w:val="00F17C1B"/>
    <w:pPr>
      <w:adjustRightInd w:val="0"/>
      <w:spacing w:beforeLines="50" w:afterLines="50"/>
      <w:ind w:firstLineChars="200" w:firstLine="200"/>
      <w:outlineLvl w:val="4"/>
    </w:pPr>
    <w:rPr>
      <w:rFonts w:ascii="FangSong_GB2312" w:eastAsia="FangSong_GB2312" w:hAnsi="宋体"/>
      <w:b/>
      <w:bCs/>
      <w:sz w:val="24"/>
    </w:rPr>
  </w:style>
  <w:style w:type="paragraph" w:customStyle="1" w:styleId="2110">
    <w:name w:val="样式 样式2 + 左侧:  1 字符 右侧:  1 字符"/>
    <w:basedOn w:val="29"/>
    <w:qFormat/>
    <w:rsid w:val="00F17C1B"/>
    <w:pPr>
      <w:keepNext w:val="0"/>
      <w:keepLines w:val="0"/>
      <w:tabs>
        <w:tab w:val="clear" w:pos="1260"/>
      </w:tabs>
      <w:spacing w:before="0" w:after="0" w:line="360" w:lineRule="auto"/>
      <w:ind w:left="0" w:firstLineChars="200" w:firstLine="200"/>
      <w:jc w:val="left"/>
      <w:outlineLvl w:val="9"/>
    </w:pPr>
    <w:rPr>
      <w:rFonts w:ascii="Times New Roman" w:hAnsi="Times New Roman" w:cs="宋体"/>
      <w:b w:val="0"/>
      <w:bCs w:val="0"/>
      <w:sz w:val="24"/>
      <w:szCs w:val="20"/>
    </w:rPr>
  </w:style>
  <w:style w:type="paragraph" w:customStyle="1" w:styleId="tabletext0">
    <w:name w:val="tabletext"/>
    <w:basedOn w:val="a"/>
    <w:qFormat/>
    <w:rsid w:val="00F17C1B"/>
    <w:pPr>
      <w:widowControl/>
      <w:adjustRightInd w:val="0"/>
      <w:spacing w:before="100" w:beforeAutospacing="1" w:after="100" w:afterAutospacing="1"/>
      <w:jc w:val="left"/>
    </w:pPr>
    <w:rPr>
      <w:rFonts w:ascii="宋体" w:hAnsi="宋体" w:cs="宋体"/>
      <w:kern w:val="0"/>
      <w:sz w:val="24"/>
    </w:rPr>
  </w:style>
  <w:style w:type="paragraph" w:customStyle="1" w:styleId="affffff">
    <w:name w:val="正文－恩普"/>
    <w:basedOn w:val="a1"/>
    <w:qFormat/>
    <w:rsid w:val="00F17C1B"/>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trseditor">
    <w:name w:val="trs_editor"/>
    <w:basedOn w:val="a"/>
    <w:qFormat/>
    <w:rsid w:val="00F17C1B"/>
    <w:pPr>
      <w:widowControl/>
      <w:spacing w:before="100" w:beforeAutospacing="1" w:after="100" w:afterAutospacing="1"/>
      <w:jc w:val="left"/>
    </w:pPr>
    <w:rPr>
      <w:rFonts w:ascii="宋体" w:hAnsi="宋体" w:cs="宋体"/>
      <w:kern w:val="0"/>
      <w:sz w:val="24"/>
    </w:rPr>
  </w:style>
  <w:style w:type="paragraph" w:customStyle="1" w:styleId="220">
    <w:name w:val="样式 正文文本缩进 + 左侧:  2 字符 首行缩进:  2 字符"/>
    <w:basedOn w:val="ad"/>
    <w:qFormat/>
    <w:rsid w:val="00F17C1B"/>
    <w:pPr>
      <w:tabs>
        <w:tab w:val="left" w:pos="360"/>
        <w:tab w:val="left" w:pos="540"/>
      </w:tabs>
      <w:autoSpaceDE/>
      <w:autoSpaceDN/>
      <w:adjustRightInd/>
      <w:spacing w:line="520" w:lineRule="exact"/>
      <w:ind w:left="200" w:firstLineChars="200" w:firstLine="560"/>
    </w:pPr>
    <w:rPr>
      <w:rFonts w:ascii="FangSong_GB2312" w:eastAsia="FangSong_GB2312" w:hAnsi="Times New Roman" w:hint="default"/>
      <w:color w:val="auto"/>
      <w:spacing w:val="0"/>
      <w:kern w:val="2"/>
      <w:sz w:val="28"/>
      <w:szCs w:val="20"/>
    </w:rPr>
  </w:style>
  <w:style w:type="paragraph" w:customStyle="1" w:styleId="Test2">
    <w:name w:val="Test2"/>
    <w:basedOn w:val="2"/>
    <w:qFormat/>
    <w:rsid w:val="00F17C1B"/>
    <w:pPr>
      <w:widowControl/>
      <w:tabs>
        <w:tab w:val="left" w:pos="360"/>
        <w:tab w:val="left" w:pos="432"/>
      </w:tabs>
      <w:adjustRightInd w:val="0"/>
      <w:snapToGrid w:val="0"/>
      <w:spacing w:before="360" w:after="360" w:line="240" w:lineRule="atLeast"/>
      <w:ind w:left="360" w:hanging="360"/>
      <w:jc w:val="left"/>
    </w:pPr>
    <w:rPr>
      <w:rFonts w:ascii="宋体" w:eastAsia="宋体"/>
      <w:snapToGrid w:val="0"/>
      <w:kern w:val="0"/>
      <w:sz w:val="28"/>
    </w:rPr>
  </w:style>
  <w:style w:type="paragraph" w:customStyle="1" w:styleId="CharCharCharChar2">
    <w:name w:val="Char Char Char Char2"/>
    <w:basedOn w:val="a"/>
    <w:qFormat/>
    <w:rsid w:val="00F17C1B"/>
    <w:pPr>
      <w:adjustRightInd w:val="0"/>
    </w:pPr>
    <w:rPr>
      <w:rFonts w:ascii="Tahoma" w:hAnsi="Tahoma"/>
      <w:sz w:val="24"/>
      <w:szCs w:val="20"/>
    </w:rPr>
  </w:style>
  <w:style w:type="paragraph" w:customStyle="1" w:styleId="3d">
    <w:name w:val="标书标题3"/>
    <w:basedOn w:val="3"/>
    <w:qFormat/>
    <w:rsid w:val="00F17C1B"/>
    <w:pPr>
      <w:keepNext/>
      <w:widowControl/>
      <w:tabs>
        <w:tab w:val="clear" w:pos="709"/>
        <w:tab w:val="left" w:pos="900"/>
      </w:tabs>
      <w:autoSpaceDE/>
      <w:autoSpaceDN/>
      <w:snapToGrid w:val="0"/>
      <w:spacing w:before="120" w:after="60"/>
      <w:jc w:val="left"/>
      <w:textAlignment w:val="auto"/>
    </w:pPr>
    <w:rPr>
      <w:rFonts w:ascii="Arial Narrow" w:eastAsia="FangSong_GB2312" w:hAnsi="Arial Narrow"/>
      <w:b w:val="0"/>
      <w:szCs w:val="32"/>
    </w:rPr>
  </w:style>
  <w:style w:type="paragraph" w:customStyle="1" w:styleId="CharChar11CharCharCharCharCharCharCharCharCharCharChar">
    <w:name w:val="Char Char11 Char Char Char Char Char Char Char Char Char Char Char"/>
    <w:basedOn w:val="a"/>
    <w:qFormat/>
    <w:rsid w:val="00F17C1B"/>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qFormat/>
    <w:rsid w:val="00F17C1B"/>
    <w:pPr>
      <w:spacing w:line="360" w:lineRule="auto"/>
    </w:pPr>
    <w:rPr>
      <w:rFonts w:ascii="Arial" w:eastAsia="黑体" w:hAnsi="Arial" w:cs="Arial"/>
      <w:snapToGrid w:val="0"/>
      <w:kern w:val="0"/>
      <w:szCs w:val="21"/>
    </w:rPr>
  </w:style>
  <w:style w:type="paragraph" w:customStyle="1" w:styleId="CharChar11CharCharCharCharCharCharCharCharCharCharCharCharCharCharCharCharChar">
    <w:name w:val="Char Char11 Char Char Char Char Char Char Char Char Char Char Char Char Char Char Char Char Char"/>
    <w:basedOn w:val="a"/>
    <w:qFormat/>
    <w:rsid w:val="00F17C1B"/>
    <w:pPr>
      <w:spacing w:line="360" w:lineRule="auto"/>
    </w:pPr>
    <w:rPr>
      <w:rFonts w:ascii="Arial" w:eastAsia="黑体" w:hAnsi="Arial" w:cs="Arial"/>
      <w:snapToGrid w:val="0"/>
      <w:kern w:val="0"/>
      <w:szCs w:val="21"/>
    </w:rPr>
  </w:style>
  <w:style w:type="paragraph" w:customStyle="1" w:styleId="affffff0">
    <w:name w:val="标准小四"/>
    <w:basedOn w:val="a"/>
    <w:qFormat/>
    <w:rsid w:val="00F17C1B"/>
    <w:pPr>
      <w:adjustRightInd w:val="0"/>
      <w:spacing w:line="360" w:lineRule="auto"/>
      <w:ind w:firstLineChars="200" w:firstLine="480"/>
    </w:pPr>
    <w:rPr>
      <w:rFonts w:ascii="Arial" w:hAnsi="Arial"/>
      <w:sz w:val="24"/>
      <w:szCs w:val="21"/>
    </w:rPr>
  </w:style>
  <w:style w:type="paragraph" w:customStyle="1" w:styleId="style30">
    <w:name w:val="style3"/>
    <w:basedOn w:val="a"/>
    <w:qFormat/>
    <w:rsid w:val="00F17C1B"/>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c">
    <w:name w:val="表格标题2"/>
    <w:basedOn w:val="affffff1"/>
    <w:qFormat/>
    <w:rsid w:val="00F17C1B"/>
    <w:rPr>
      <w:b/>
    </w:rPr>
  </w:style>
  <w:style w:type="paragraph" w:customStyle="1" w:styleId="affffff1">
    <w:name w:val="表格内文"/>
    <w:basedOn w:val="a"/>
    <w:qFormat/>
    <w:rsid w:val="00F17C1B"/>
    <w:pPr>
      <w:spacing w:line="360" w:lineRule="auto"/>
    </w:pPr>
    <w:rPr>
      <w:rFonts w:ascii="宋体" w:hAnsi="宋体" w:cs="宋体"/>
      <w:color w:val="000000"/>
      <w:szCs w:val="20"/>
    </w:rPr>
  </w:style>
  <w:style w:type="paragraph" w:customStyle="1" w:styleId="CharChar111">
    <w:name w:val="Char Char111"/>
    <w:basedOn w:val="a"/>
    <w:qFormat/>
    <w:rsid w:val="00F17C1B"/>
    <w:pPr>
      <w:adjustRightInd w:val="0"/>
      <w:spacing w:line="360" w:lineRule="auto"/>
    </w:pPr>
    <w:rPr>
      <w:rFonts w:ascii="Times New Roman" w:hAnsi="Times New Roman"/>
      <w:szCs w:val="20"/>
    </w:rPr>
  </w:style>
  <w:style w:type="paragraph" w:customStyle="1" w:styleId="CharChar4CharChar">
    <w:name w:val="Char Char4 Char Char"/>
    <w:basedOn w:val="a"/>
    <w:qFormat/>
    <w:rsid w:val="00F17C1B"/>
    <w:pPr>
      <w:widowControl/>
      <w:spacing w:after="160" w:line="240" w:lineRule="exact"/>
      <w:jc w:val="left"/>
    </w:pPr>
    <w:rPr>
      <w:rFonts w:ascii="Times New Roman" w:hAnsi="Times New Roman"/>
    </w:rPr>
  </w:style>
  <w:style w:type="paragraph" w:customStyle="1" w:styleId="Char210">
    <w:name w:val="Char21"/>
    <w:basedOn w:val="a"/>
    <w:qFormat/>
    <w:rsid w:val="00F17C1B"/>
    <w:pPr>
      <w:ind w:firstLineChars="200" w:firstLine="200"/>
    </w:pPr>
    <w:rPr>
      <w:rFonts w:ascii="FangSong_GB2312" w:eastAsia="FangSong_GB2312" w:hAnsi="Times New Roman"/>
      <w:b/>
      <w:sz w:val="32"/>
      <w:szCs w:val="32"/>
    </w:rPr>
  </w:style>
  <w:style w:type="paragraph" w:customStyle="1" w:styleId="MMTopic4">
    <w:name w:val="MM Topic 4"/>
    <w:basedOn w:val="40"/>
    <w:qFormat/>
    <w:rsid w:val="00F17C1B"/>
    <w:pPr>
      <w:tabs>
        <w:tab w:val="left" w:pos="2100"/>
      </w:tabs>
    </w:pPr>
  </w:style>
  <w:style w:type="paragraph" w:customStyle="1" w:styleId="4c">
    <w:name w:val="数字标题4"/>
    <w:basedOn w:val="40"/>
    <w:qFormat/>
    <w:rsid w:val="00F17C1B"/>
    <w:pPr>
      <w:tabs>
        <w:tab w:val="left" w:pos="0"/>
      </w:tabs>
      <w:adjustRightInd w:val="0"/>
      <w:spacing w:before="0" w:after="0" w:line="360" w:lineRule="auto"/>
      <w:ind w:left="1"/>
    </w:pPr>
    <w:rPr>
      <w:rFonts w:eastAsia="FangSong_GB2312" w:cs="Arial"/>
      <w:b w:val="0"/>
      <w:bCs w:val="0"/>
      <w:color w:val="000000"/>
      <w:kern w:val="0"/>
      <w:sz w:val="24"/>
      <w:szCs w:val="24"/>
    </w:rPr>
  </w:style>
  <w:style w:type="paragraph" w:customStyle="1" w:styleId="RFIHeading2ndLevel">
    <w:name w:val="RFI Heading 2nd Level"/>
    <w:basedOn w:val="a"/>
    <w:qFormat/>
    <w:rsid w:val="00F17C1B"/>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subhead2">
    <w:name w:val="subhead 2"/>
    <w:qFormat/>
    <w:rsid w:val="00F17C1B"/>
    <w:pPr>
      <w:spacing w:after="60" w:line="240" w:lineRule="exact"/>
    </w:pPr>
    <w:rPr>
      <w:rFonts w:ascii="Arial" w:hAnsi="Arial"/>
      <w:b/>
      <w:sz w:val="22"/>
      <w:lang w:eastAsia="en-US"/>
    </w:rPr>
  </w:style>
  <w:style w:type="paragraph" w:customStyle="1" w:styleId="affffff2">
    <w:name w:val="正文格式"/>
    <w:basedOn w:val="a"/>
    <w:qFormat/>
    <w:rsid w:val="00F17C1B"/>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3e">
    <w:name w:val="数字标题3"/>
    <w:basedOn w:val="3"/>
    <w:next w:val="a"/>
    <w:qFormat/>
    <w:rsid w:val="00F17C1B"/>
    <w:pPr>
      <w:keepNext/>
      <w:keepLines/>
      <w:tabs>
        <w:tab w:val="clear" w:pos="709"/>
        <w:tab w:val="left" w:pos="900"/>
      </w:tabs>
      <w:autoSpaceDE/>
      <w:autoSpaceDN/>
      <w:spacing w:before="260" w:after="260" w:line="240" w:lineRule="auto"/>
      <w:textAlignment w:val="auto"/>
    </w:pPr>
    <w:rPr>
      <w:rFonts w:ascii="Times New Roman" w:eastAsia="宋体" w:hAnsi="Times New Roman"/>
      <w:bCs/>
      <w:color w:val="auto"/>
      <w:kern w:val="2"/>
      <w:szCs w:val="28"/>
    </w:rPr>
  </w:style>
  <w:style w:type="paragraph" w:customStyle="1" w:styleId="xl38">
    <w:name w:val="xl38"/>
    <w:basedOn w:val="a"/>
    <w:qFormat/>
    <w:rsid w:val="00F17C1B"/>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56">
    <w:name w:val="样式5"/>
    <w:basedOn w:val="a"/>
    <w:qFormat/>
    <w:rsid w:val="00F17C1B"/>
    <w:pPr>
      <w:adjustRightInd w:val="0"/>
      <w:spacing w:line="440" w:lineRule="exact"/>
      <w:ind w:left="2" w:firstLineChars="200" w:firstLine="480"/>
    </w:pPr>
    <w:rPr>
      <w:rFonts w:ascii="FangSong_GB2312" w:eastAsia="FangSong_GB2312" w:hAnsi="仿宋"/>
      <w:sz w:val="24"/>
    </w:rPr>
  </w:style>
  <w:style w:type="paragraph" w:customStyle="1" w:styleId="113">
    <w:name w:val="索引 11"/>
    <w:basedOn w:val="a"/>
    <w:next w:val="a"/>
    <w:qFormat/>
    <w:rsid w:val="00F17C1B"/>
    <w:pPr>
      <w:spacing w:line="360" w:lineRule="auto"/>
    </w:pPr>
    <w:rPr>
      <w:rFonts w:ascii="FangSong_GB2312" w:eastAsia="FangSong_GB2312" w:hAnsi="Times New Roman"/>
      <w:sz w:val="24"/>
      <w:szCs w:val="20"/>
    </w:rPr>
  </w:style>
  <w:style w:type="paragraph" w:customStyle="1" w:styleId="1f8">
    <w:name w:val="批注框文本1"/>
    <w:basedOn w:val="a"/>
    <w:qFormat/>
    <w:rsid w:val="00F17C1B"/>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2fd">
    <w:name w:val="正文文字缩进2字"/>
    <w:basedOn w:val="a0"/>
    <w:qFormat/>
    <w:rsid w:val="00F17C1B"/>
    <w:pPr>
      <w:autoSpaceDE/>
      <w:autoSpaceDN/>
      <w:adjustRightInd/>
      <w:spacing w:before="60" w:after="60" w:line="360" w:lineRule="auto"/>
      <w:ind w:firstLineChars="200" w:firstLine="200"/>
      <w:jc w:val="both"/>
    </w:pPr>
    <w:rPr>
      <w:rFonts w:ascii="Times New Roman" w:hAnsi="Arial" w:cs="Arial" w:hint="default"/>
      <w:snapToGrid w:val="0"/>
      <w:color w:val="auto"/>
      <w:spacing w:val="0"/>
      <w:kern w:val="2"/>
      <w:sz w:val="24"/>
      <w:szCs w:val="20"/>
    </w:rPr>
  </w:style>
  <w:style w:type="paragraph" w:customStyle="1" w:styleId="style25">
    <w:name w:val="style25"/>
    <w:basedOn w:val="a"/>
    <w:qFormat/>
    <w:rsid w:val="00F17C1B"/>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Normal0">
    <w:name w:val="Normal0"/>
    <w:qFormat/>
    <w:rsid w:val="00F17C1B"/>
    <w:rPr>
      <w:lang w:eastAsia="en-US"/>
    </w:rPr>
  </w:style>
  <w:style w:type="paragraph" w:customStyle="1" w:styleId="TableCell">
    <w:name w:val="Table Cell"/>
    <w:qFormat/>
    <w:rsid w:val="00F17C1B"/>
    <w:pPr>
      <w:adjustRightInd w:val="0"/>
      <w:snapToGrid w:val="0"/>
      <w:spacing w:before="20" w:after="20"/>
    </w:pPr>
    <w:rPr>
      <w:rFonts w:ascii="Courier New" w:hAnsi="Courier New"/>
      <w:sz w:val="24"/>
    </w:rPr>
  </w:style>
  <w:style w:type="paragraph" w:customStyle="1" w:styleId="main">
    <w:name w:val="main"/>
    <w:basedOn w:val="a"/>
    <w:qFormat/>
    <w:rsid w:val="00F17C1B"/>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2CharChar">
    <w:name w:val="Char2 Char Char"/>
    <w:basedOn w:val="a"/>
    <w:qFormat/>
    <w:rsid w:val="00F17C1B"/>
    <w:rPr>
      <w:rFonts w:ascii="Tahoma" w:hAnsi="Tahoma"/>
      <w:sz w:val="24"/>
      <w:szCs w:val="20"/>
    </w:rPr>
  </w:style>
  <w:style w:type="paragraph" w:customStyle="1" w:styleId="Style12">
    <w:name w:val="_Style 12"/>
    <w:basedOn w:val="a9"/>
    <w:qFormat/>
    <w:rsid w:val="00F17C1B"/>
    <w:pPr>
      <w:adjustRightInd w:val="0"/>
      <w:snapToGrid w:val="0"/>
      <w:spacing w:line="360" w:lineRule="auto"/>
      <w:ind w:firstLineChars="0" w:firstLine="0"/>
    </w:pPr>
    <w:rPr>
      <w:rFonts w:ascii="Times New Roman" w:eastAsia="宋体"/>
      <w:sz w:val="21"/>
      <w:szCs w:val="24"/>
    </w:rPr>
  </w:style>
  <w:style w:type="paragraph" w:customStyle="1" w:styleId="-11">
    <w:name w:val="彩色底纹 - 强调文字颜色 11"/>
    <w:qFormat/>
    <w:rsid w:val="00F17C1B"/>
    <w:rPr>
      <w:kern w:val="2"/>
      <w:sz w:val="21"/>
      <w:szCs w:val="24"/>
    </w:rPr>
  </w:style>
  <w:style w:type="paragraph" w:customStyle="1" w:styleId="font6">
    <w:name w:val="font6"/>
    <w:basedOn w:val="a"/>
    <w:qFormat/>
    <w:rsid w:val="00F17C1B"/>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fe">
    <w:name w:val="样式 正文缩进 + 首行缩进:  2 字符"/>
    <w:basedOn w:val="a1"/>
    <w:qFormat/>
    <w:rsid w:val="00F17C1B"/>
    <w:pPr>
      <w:spacing w:line="360" w:lineRule="auto"/>
      <w:ind w:firstLineChars="200" w:firstLine="200"/>
    </w:pPr>
    <w:rPr>
      <w:rFonts w:ascii="Times New Roman" w:hAnsi="Times New Roman" w:cs="宋体"/>
      <w:sz w:val="24"/>
    </w:rPr>
  </w:style>
  <w:style w:type="paragraph" w:customStyle="1" w:styleId="affffff3">
    <w:name w:val="标题五"/>
    <w:basedOn w:val="a"/>
    <w:qFormat/>
    <w:rsid w:val="00F17C1B"/>
    <w:pPr>
      <w:spacing w:beforeLines="50" w:line="360" w:lineRule="auto"/>
    </w:pPr>
    <w:rPr>
      <w:rFonts w:ascii="Times New Roman" w:hAnsi="Times New Roman"/>
      <w:b/>
      <w:sz w:val="24"/>
    </w:rPr>
  </w:style>
  <w:style w:type="paragraph" w:customStyle="1" w:styleId="213">
    <w:name w:val="正文21"/>
    <w:basedOn w:val="a"/>
    <w:qFormat/>
    <w:rsid w:val="00F17C1B"/>
    <w:pPr>
      <w:spacing w:before="156" w:line="360" w:lineRule="auto"/>
      <w:ind w:firstLineChars="200" w:firstLine="510"/>
    </w:pPr>
    <w:rPr>
      <w:rFonts w:ascii="Times New Roman" w:hAnsi="Times New Roman"/>
      <w:sz w:val="24"/>
      <w:szCs w:val="20"/>
    </w:rPr>
  </w:style>
  <w:style w:type="paragraph" w:customStyle="1" w:styleId="1f9">
    <w:name w:val="数字标题1"/>
    <w:basedOn w:val="1"/>
    <w:next w:val="a"/>
    <w:qFormat/>
    <w:rsid w:val="00F17C1B"/>
    <w:pPr>
      <w:tabs>
        <w:tab w:val="clear" w:pos="360"/>
        <w:tab w:val="left" w:pos="480"/>
      </w:tabs>
      <w:autoSpaceDE/>
      <w:autoSpaceDN/>
      <w:spacing w:line="578" w:lineRule="auto"/>
      <w:jc w:val="both"/>
      <w:textAlignment w:val="auto"/>
    </w:pPr>
    <w:rPr>
      <w:rFonts w:ascii="Times New Roman" w:eastAsia="宋体" w:hAnsi="Times New Roman"/>
      <w:bCs/>
      <w:color w:val="auto"/>
      <w:sz w:val="44"/>
      <w:szCs w:val="44"/>
    </w:rPr>
  </w:style>
  <w:style w:type="paragraph" w:customStyle="1" w:styleId="93">
    <w:name w:val="9"/>
    <w:qFormat/>
    <w:rsid w:val="00F17C1B"/>
    <w:pPr>
      <w:widowControl w:val="0"/>
      <w:autoSpaceDE w:val="0"/>
      <w:autoSpaceDN w:val="0"/>
      <w:adjustRightInd w:val="0"/>
      <w:jc w:val="both"/>
    </w:pPr>
    <w:rPr>
      <w:rFonts w:ascii="宋体"/>
      <w:b/>
      <w:bCs/>
      <w:color w:val="000000"/>
      <w:spacing w:val="15"/>
      <w:sz w:val="18"/>
      <w:szCs w:val="18"/>
    </w:rPr>
  </w:style>
  <w:style w:type="paragraph" w:customStyle="1" w:styleId="1fa">
    <w:name w:val="表格标题1"/>
    <w:basedOn w:val="a"/>
    <w:qFormat/>
    <w:rsid w:val="00F17C1B"/>
    <w:pPr>
      <w:spacing w:line="360" w:lineRule="auto"/>
      <w:jc w:val="center"/>
    </w:pPr>
    <w:rPr>
      <w:rFonts w:ascii="宋体" w:hAnsi="宋体" w:cs="宋体"/>
      <w:b/>
      <w:bCs/>
      <w:color w:val="000000"/>
      <w:sz w:val="24"/>
      <w:szCs w:val="21"/>
    </w:rPr>
  </w:style>
  <w:style w:type="paragraph" w:customStyle="1" w:styleId="affffff4">
    <w:name w:val="插图说明"/>
    <w:basedOn w:val="a"/>
    <w:qFormat/>
    <w:rsid w:val="00F17C1B"/>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xl34">
    <w:name w:val="xl34"/>
    <w:basedOn w:val="a"/>
    <w:qFormat/>
    <w:rsid w:val="00F17C1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5">
    <w:name w:val="??"/>
    <w:qFormat/>
    <w:rsid w:val="00F17C1B"/>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1">
    <w:name w:val="Char Char Char Char Char Char Char1"/>
    <w:basedOn w:val="a"/>
    <w:qFormat/>
    <w:rsid w:val="00F17C1B"/>
    <w:pPr>
      <w:adjustRightInd w:val="0"/>
    </w:pPr>
    <w:rPr>
      <w:rFonts w:ascii="FangSong_GB2312" w:eastAsia="FangSong_GB2312" w:hAnsi="Times New Roman"/>
      <w:b/>
      <w:sz w:val="32"/>
      <w:szCs w:val="32"/>
    </w:rPr>
  </w:style>
  <w:style w:type="paragraph" w:customStyle="1" w:styleId="CharChar1CharCharChar">
    <w:name w:val="Char Char1 Char Char Char"/>
    <w:basedOn w:val="a"/>
    <w:qFormat/>
    <w:rsid w:val="00F17C1B"/>
    <w:pPr>
      <w:adjustRightInd w:val="0"/>
    </w:pPr>
    <w:rPr>
      <w:rFonts w:ascii="FangSong_GB2312" w:eastAsia="FangSong_GB2312" w:hAnsi="Times New Roman"/>
      <w:b/>
      <w:sz w:val="32"/>
      <w:szCs w:val="20"/>
    </w:rPr>
  </w:style>
  <w:style w:type="paragraph" w:customStyle="1" w:styleId="Char1CharCharCharCharCharCharCharCharChar">
    <w:name w:val="Char1 Char Char Char Char Char Char Char Char Char"/>
    <w:basedOn w:val="a"/>
    <w:semiHidden/>
    <w:qFormat/>
    <w:rsid w:val="00F17C1B"/>
    <w:pPr>
      <w:spacing w:before="240" w:after="120" w:line="288" w:lineRule="auto"/>
      <w:ind w:firstLineChars="200" w:firstLine="200"/>
      <w:jc w:val="left"/>
    </w:pPr>
    <w:rPr>
      <w:rFonts w:ascii="Tahoma" w:hAnsi="Tahoma"/>
      <w:sz w:val="24"/>
    </w:rPr>
  </w:style>
  <w:style w:type="paragraph" w:customStyle="1" w:styleId="MMTopic2">
    <w:name w:val="MM Topic 2"/>
    <w:basedOn w:val="2"/>
    <w:qFormat/>
    <w:rsid w:val="00F17C1B"/>
    <w:pPr>
      <w:tabs>
        <w:tab w:val="left" w:pos="1260"/>
      </w:tabs>
      <w:spacing w:before="0" w:after="0" w:line="360" w:lineRule="auto"/>
      <w:jc w:val="left"/>
    </w:pPr>
  </w:style>
  <w:style w:type="paragraph" w:customStyle="1" w:styleId="Z5">
    <w:name w:val="Z5"/>
    <w:basedOn w:val="a"/>
    <w:next w:val="a"/>
    <w:qFormat/>
    <w:rsid w:val="00F17C1B"/>
    <w:pPr>
      <w:tabs>
        <w:tab w:val="left" w:pos="2100"/>
      </w:tabs>
      <w:spacing w:before="240"/>
      <w:ind w:firstLineChars="200" w:firstLine="200"/>
      <w:outlineLvl w:val="4"/>
    </w:pPr>
    <w:rPr>
      <w:rFonts w:ascii="Tahoma" w:eastAsia="幼圆" w:hAnsi="Tahoma"/>
    </w:rPr>
  </w:style>
  <w:style w:type="paragraph" w:customStyle="1" w:styleId="4d">
    <w:name w:val="标题4_自定义"/>
    <w:basedOn w:val="40"/>
    <w:qFormat/>
    <w:rsid w:val="00F17C1B"/>
    <w:pPr>
      <w:tabs>
        <w:tab w:val="left" w:pos="864"/>
      </w:tabs>
      <w:spacing w:before="0" w:after="0" w:line="360" w:lineRule="auto"/>
    </w:pPr>
    <w:rPr>
      <w:rFonts w:ascii="Verdana" w:eastAsia="Verdana"/>
      <w:sz w:val="21"/>
    </w:rPr>
  </w:style>
  <w:style w:type="paragraph" w:customStyle="1" w:styleId="affffff6">
    <w:name w:val="文章标题"/>
    <w:next w:val="affffff7"/>
    <w:qFormat/>
    <w:rsid w:val="00F17C1B"/>
    <w:pPr>
      <w:spacing w:beforeLines="800" w:afterLines="100"/>
      <w:jc w:val="center"/>
    </w:pPr>
    <w:rPr>
      <w:rFonts w:ascii="Arial" w:eastAsia="黑体" w:hAnsi="Arial" w:cs="宋体"/>
      <w:bCs/>
      <w:kern w:val="2"/>
      <w:sz w:val="52"/>
    </w:rPr>
  </w:style>
  <w:style w:type="paragraph" w:customStyle="1" w:styleId="affffff7">
    <w:name w:val="封面公司名"/>
    <w:qFormat/>
    <w:rsid w:val="00F17C1B"/>
    <w:pPr>
      <w:jc w:val="center"/>
    </w:pPr>
    <w:rPr>
      <w:rFonts w:ascii="Arial" w:eastAsia="楷体_GB2312" w:hAnsi="Arial" w:cs="宋体"/>
      <w:bCs/>
      <w:kern w:val="2"/>
      <w:sz w:val="28"/>
    </w:rPr>
  </w:style>
  <w:style w:type="paragraph" w:customStyle="1" w:styleId="33Charh33BoldHeadbh1level3PIM3">
    <w:name w:val="样式 标题 3标题 3 Char第二层条h33Bold Headbh章标题1小标题level_3PIM 3..."/>
    <w:basedOn w:val="3"/>
    <w:qFormat/>
    <w:rsid w:val="00F17C1B"/>
    <w:pPr>
      <w:keepNext/>
      <w:keepLines/>
      <w:tabs>
        <w:tab w:val="clear" w:pos="709"/>
        <w:tab w:val="left" w:pos="900"/>
      </w:tabs>
      <w:autoSpaceDE/>
      <w:autoSpaceDN/>
      <w:snapToGrid w:val="0"/>
      <w:spacing w:line="360" w:lineRule="auto"/>
      <w:textAlignment w:val="auto"/>
    </w:pPr>
    <w:rPr>
      <w:rFonts w:hAnsi="宋体" w:cs="宋体"/>
      <w:b w:val="0"/>
    </w:rPr>
  </w:style>
  <w:style w:type="paragraph" w:customStyle="1" w:styleId="TableContents">
    <w:name w:val="Table Contents"/>
    <w:basedOn w:val="a"/>
    <w:qFormat/>
    <w:rsid w:val="00F17C1B"/>
    <w:pPr>
      <w:suppressAutoHyphens/>
      <w:autoSpaceDE w:val="0"/>
      <w:adjustRightInd w:val="0"/>
      <w:spacing w:after="120"/>
      <w:jc w:val="left"/>
    </w:pPr>
    <w:rPr>
      <w:rFonts w:ascii="Helvetica" w:hAnsi="Helvetica"/>
      <w:kern w:val="1"/>
      <w:sz w:val="20"/>
      <w:szCs w:val="20"/>
    </w:rPr>
  </w:style>
  <w:style w:type="paragraph" w:customStyle="1" w:styleId="1fb">
    <w:name w:val="部分1"/>
    <w:basedOn w:val="a"/>
    <w:qFormat/>
    <w:rsid w:val="00F17C1B"/>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Char1CharCharChar2">
    <w:name w:val="Char1 Char Char Char2"/>
    <w:basedOn w:val="a"/>
    <w:qFormat/>
    <w:rsid w:val="00F17C1B"/>
    <w:pPr>
      <w:ind w:firstLineChars="200" w:firstLine="200"/>
    </w:pPr>
    <w:rPr>
      <w:rFonts w:ascii="Tahoma" w:hAnsi="Tahoma"/>
      <w:sz w:val="24"/>
      <w:szCs w:val="20"/>
    </w:rPr>
  </w:style>
  <w:style w:type="paragraph" w:customStyle="1" w:styleId="105051">
    <w:name w:val="样式 标题 1 + 黑色 段前: 0.5 行 段后: 0.5 行1"/>
    <w:basedOn w:val="1"/>
    <w:qFormat/>
    <w:rsid w:val="00F17C1B"/>
    <w:pPr>
      <w:keepLines w:val="0"/>
      <w:pageBreakBefore/>
      <w:pBdr>
        <w:top w:val="single" w:sz="4" w:space="1" w:color="auto"/>
        <w:left w:val="single" w:sz="4" w:space="4" w:color="auto"/>
        <w:bottom w:val="single" w:sz="4" w:space="1" w:color="auto"/>
        <w:right w:val="single" w:sz="4" w:space="4" w:color="auto"/>
      </w:pBdr>
      <w:shd w:val="clear" w:color="auto" w:fill="333399"/>
      <w:tabs>
        <w:tab w:val="clear" w:pos="360"/>
        <w:tab w:val="left" w:pos="432"/>
      </w:tabs>
      <w:autoSpaceDE/>
      <w:autoSpaceDN/>
      <w:adjustRightInd/>
      <w:spacing w:before="0" w:after="0" w:line="640" w:lineRule="exact"/>
      <w:ind w:left="431" w:hanging="431"/>
      <w:jc w:val="center"/>
      <w:textAlignment w:val="auto"/>
    </w:pPr>
    <w:rPr>
      <w:rFonts w:ascii="黑体" w:hAnsi="黑体" w:cs="Arial"/>
      <w:bCs/>
      <w:caps/>
      <w:color w:val="FFFFFF"/>
      <w:kern w:val="2"/>
      <w:sz w:val="30"/>
    </w:rPr>
  </w:style>
  <w:style w:type="paragraph" w:customStyle="1" w:styleId="410">
    <w:name w:val="标题 41"/>
    <w:basedOn w:val="a"/>
    <w:next w:val="a"/>
    <w:uiPriority w:val="9"/>
    <w:unhideWhenUsed/>
    <w:qFormat/>
    <w:rsid w:val="00F17C1B"/>
    <w:pPr>
      <w:keepNext/>
      <w:keepLines/>
      <w:spacing w:before="280" w:after="290" w:line="376" w:lineRule="auto"/>
      <w:outlineLvl w:val="3"/>
    </w:pPr>
    <w:rPr>
      <w:rFonts w:ascii="Cambria" w:hAnsi="Cambria"/>
      <w:b/>
      <w:bCs/>
      <w:sz w:val="28"/>
      <w:szCs w:val="28"/>
    </w:rPr>
  </w:style>
  <w:style w:type="paragraph" w:customStyle="1" w:styleId="affffff8">
    <w:name w:val="表格题注"/>
    <w:next w:val="a"/>
    <w:qFormat/>
    <w:rsid w:val="00F17C1B"/>
    <w:pPr>
      <w:keepLines/>
      <w:tabs>
        <w:tab w:val="left" w:pos="4200"/>
      </w:tabs>
      <w:spacing w:beforeLines="100"/>
      <w:ind w:left="1089" w:hanging="369"/>
      <w:jc w:val="center"/>
    </w:pPr>
    <w:rPr>
      <w:rFonts w:ascii="Arial" w:hAnsi="Arial"/>
      <w:sz w:val="18"/>
      <w:szCs w:val="18"/>
    </w:rPr>
  </w:style>
  <w:style w:type="paragraph" w:customStyle="1" w:styleId="xl27">
    <w:name w:val="xl27"/>
    <w:basedOn w:val="a"/>
    <w:qFormat/>
    <w:rsid w:val="00F17C1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ff">
    <w:name w:val="表格项目符号 2"/>
    <w:basedOn w:val="22"/>
    <w:qFormat/>
    <w:rsid w:val="00F17C1B"/>
    <w:pPr>
      <w:tabs>
        <w:tab w:val="clear" w:pos="360"/>
        <w:tab w:val="clear" w:pos="1191"/>
        <w:tab w:val="left" w:pos="624"/>
      </w:tabs>
      <w:spacing w:line="300" w:lineRule="auto"/>
      <w:ind w:left="623" w:firstLineChars="0" w:hanging="374"/>
      <w:jc w:val="both"/>
    </w:pPr>
    <w:rPr>
      <w:rFonts w:ascii="Times New Roman" w:hAnsi="Times New Roman"/>
      <w:b w:val="0"/>
      <w:bCs w:val="0"/>
      <w:sz w:val="21"/>
      <w:szCs w:val="24"/>
    </w:rPr>
  </w:style>
  <w:style w:type="paragraph" w:customStyle="1" w:styleId="07415">
    <w:name w:val="样式 小四 首行缩进:  0.74 厘米 行距: 1.5 倍行距"/>
    <w:basedOn w:val="a"/>
    <w:qFormat/>
    <w:rsid w:val="00F17C1B"/>
    <w:pPr>
      <w:spacing w:before="100" w:beforeAutospacing="1" w:after="100" w:afterAutospacing="1" w:line="300" w:lineRule="auto"/>
      <w:ind w:firstLineChars="200" w:firstLine="480"/>
    </w:pPr>
    <w:rPr>
      <w:rFonts w:ascii="宋体" w:eastAsia="微软雅黑" w:hAnsi="宋体"/>
      <w:sz w:val="24"/>
    </w:rPr>
  </w:style>
  <w:style w:type="paragraph" w:customStyle="1" w:styleId="affffff9">
    <w:name w:val="节标题"/>
    <w:basedOn w:val="a"/>
    <w:qFormat/>
    <w:rsid w:val="00F17C1B"/>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La0b">
    <w:name w:val="La0b"/>
    <w:basedOn w:val="a"/>
    <w:qFormat/>
    <w:rsid w:val="00F17C1B"/>
    <w:pPr>
      <w:tabs>
        <w:tab w:val="left" w:pos="1500"/>
      </w:tabs>
      <w:spacing w:after="100" w:line="240" w:lineRule="exact"/>
      <w:ind w:left="1500" w:firstLineChars="200" w:hanging="420"/>
    </w:pPr>
    <w:rPr>
      <w:rFonts w:ascii="宋体" w:eastAsia="微软雅黑" w:hAnsi="宋体"/>
      <w:b/>
      <w:sz w:val="24"/>
      <w:szCs w:val="20"/>
    </w:rPr>
  </w:style>
  <w:style w:type="paragraph" w:customStyle="1" w:styleId="-110">
    <w:name w:val="彩色列表 - 强调文字颜色 11"/>
    <w:basedOn w:val="a"/>
    <w:qFormat/>
    <w:rsid w:val="00F17C1B"/>
    <w:pPr>
      <w:ind w:firstLineChars="200" w:firstLine="420"/>
    </w:pPr>
    <w:rPr>
      <w:szCs w:val="22"/>
    </w:rPr>
  </w:style>
  <w:style w:type="paragraph" w:customStyle="1" w:styleId="RFIHeading3rdLevel">
    <w:name w:val="RFI Heading 3rd Level"/>
    <w:basedOn w:val="a"/>
    <w:qFormat/>
    <w:rsid w:val="00F17C1B"/>
    <w:pPr>
      <w:widowControl/>
      <w:tabs>
        <w:tab w:val="left" w:pos="840"/>
      </w:tabs>
      <w:ind w:firstLineChars="200" w:firstLine="200"/>
      <w:jc w:val="left"/>
    </w:pPr>
    <w:rPr>
      <w:rFonts w:ascii="Arial (W1)" w:hAnsi="Arial (W1)"/>
      <w:color w:val="000000"/>
      <w:kern w:val="0"/>
      <w:sz w:val="24"/>
      <w:lang w:val="en-GB" w:eastAsia="en-US"/>
    </w:rPr>
  </w:style>
  <w:style w:type="paragraph" w:customStyle="1" w:styleId="tableheading">
    <w:name w:val="tableheading"/>
    <w:basedOn w:val="a"/>
    <w:qFormat/>
    <w:rsid w:val="00F17C1B"/>
    <w:pPr>
      <w:widowControl/>
      <w:spacing w:before="100" w:beforeAutospacing="1" w:after="100" w:afterAutospacing="1"/>
      <w:jc w:val="left"/>
    </w:pPr>
    <w:rPr>
      <w:rFonts w:ascii="宋体" w:hAnsi="宋体" w:cs="宋体"/>
      <w:kern w:val="0"/>
      <w:sz w:val="24"/>
    </w:rPr>
  </w:style>
  <w:style w:type="paragraph" w:customStyle="1" w:styleId="Char3CharChar">
    <w:name w:val="Char3 Char Char"/>
    <w:basedOn w:val="a"/>
    <w:qFormat/>
    <w:rsid w:val="00F17C1B"/>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1Char">
    <w:name w:val="Char Char Char Char Char Char Char Char Char Char Char Char1 Char"/>
    <w:basedOn w:val="a"/>
    <w:qFormat/>
    <w:rsid w:val="00F17C1B"/>
    <w:pPr>
      <w:adjustRightInd w:val="0"/>
    </w:pPr>
    <w:rPr>
      <w:rFonts w:ascii="Tahoma" w:hAnsi="Tahoma" w:cs="FangSong_GB2312"/>
      <w:sz w:val="24"/>
      <w:szCs w:val="20"/>
    </w:rPr>
  </w:style>
  <w:style w:type="paragraph" w:customStyle="1" w:styleId="affffffa">
    <w:name w:val="正文文字缩进项目"/>
    <w:basedOn w:val="ad"/>
    <w:qFormat/>
    <w:rsid w:val="00F17C1B"/>
    <w:pPr>
      <w:tabs>
        <w:tab w:val="left" w:pos="840"/>
      </w:tabs>
      <w:autoSpaceDE/>
      <w:autoSpaceDN/>
      <w:adjustRightInd/>
      <w:spacing w:after="120" w:line="240" w:lineRule="auto"/>
      <w:ind w:firstLineChars="0" w:hanging="420"/>
    </w:pPr>
    <w:rPr>
      <w:rFonts w:ascii="Tahoma" w:hAnsi="Tahoma" w:hint="default"/>
      <w:color w:val="auto"/>
      <w:spacing w:val="0"/>
      <w:kern w:val="2"/>
      <w:sz w:val="22"/>
      <w:szCs w:val="20"/>
    </w:rPr>
  </w:style>
  <w:style w:type="paragraph" w:customStyle="1" w:styleId="affffffb">
    <w:name w:val="普通正文"/>
    <w:basedOn w:val="a"/>
    <w:qFormat/>
    <w:rsid w:val="00F17C1B"/>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ListParagraph1">
    <w:name w:val="List Paragraph1"/>
    <w:basedOn w:val="a"/>
    <w:uiPriority w:val="34"/>
    <w:qFormat/>
    <w:rsid w:val="00F17C1B"/>
    <w:pPr>
      <w:adjustRightInd w:val="0"/>
      <w:spacing w:line="360" w:lineRule="auto"/>
      <w:ind w:firstLineChars="200" w:firstLine="200"/>
    </w:pPr>
    <w:rPr>
      <w:rFonts w:ascii="Times New Roman" w:eastAsia="楷体_GB2312" w:hAnsi="Times New Roman" w:cs="Lucida Sans"/>
      <w:sz w:val="24"/>
    </w:rPr>
  </w:style>
  <w:style w:type="paragraph" w:customStyle="1" w:styleId="BulText914">
    <w:name w:val="Bul Text 9/14"/>
    <w:qFormat/>
    <w:rsid w:val="00F17C1B"/>
    <w:pPr>
      <w:widowControl w:val="0"/>
      <w:tabs>
        <w:tab w:val="left" w:pos="840"/>
      </w:tabs>
      <w:spacing w:line="280" w:lineRule="atLeast"/>
      <w:ind w:left="160" w:hanging="160"/>
    </w:pPr>
    <w:rPr>
      <w:snapToGrid w:val="0"/>
      <w:color w:val="000000"/>
      <w:sz w:val="18"/>
    </w:rPr>
  </w:style>
  <w:style w:type="paragraph" w:customStyle="1" w:styleId="xl42">
    <w:name w:val="xl42"/>
    <w:basedOn w:val="a"/>
    <w:qFormat/>
    <w:rsid w:val="00F17C1B"/>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1CharCharChar31">
    <w:name w:val="Char1 Char Char Char31"/>
    <w:basedOn w:val="a"/>
    <w:qFormat/>
    <w:rsid w:val="00F17C1B"/>
    <w:pPr>
      <w:adjustRightInd w:val="0"/>
    </w:pPr>
    <w:rPr>
      <w:rFonts w:ascii="Tahoma" w:hAnsi="Tahoma"/>
      <w:sz w:val="24"/>
      <w:szCs w:val="20"/>
    </w:rPr>
  </w:style>
  <w:style w:type="paragraph" w:customStyle="1" w:styleId="Char3CharCharCharCharCharChar">
    <w:name w:val="Char3 Char Char Char Char Char Char"/>
    <w:basedOn w:val="a"/>
    <w:qFormat/>
    <w:rsid w:val="00F17C1B"/>
    <w:pPr>
      <w:spacing w:line="360" w:lineRule="auto"/>
    </w:pPr>
    <w:rPr>
      <w:rFonts w:ascii="Arial" w:eastAsia="黑体" w:hAnsi="Arial" w:cs="Arial"/>
      <w:snapToGrid w:val="0"/>
      <w:kern w:val="0"/>
      <w:szCs w:val="21"/>
    </w:rPr>
  </w:style>
  <w:style w:type="paragraph" w:customStyle="1" w:styleId="214">
    <w:name w:val="正文文本 21"/>
    <w:basedOn w:val="a"/>
    <w:qFormat/>
    <w:rsid w:val="00F17C1B"/>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c">
    <w:name w:val="列表内容"/>
    <w:basedOn w:val="a"/>
    <w:next w:val="a"/>
    <w:qFormat/>
    <w:rsid w:val="00F17C1B"/>
    <w:pPr>
      <w:widowControl/>
      <w:tabs>
        <w:tab w:val="left" w:pos="840"/>
      </w:tabs>
      <w:adjustRightInd w:val="0"/>
      <w:ind w:left="840" w:hanging="420"/>
      <w:jc w:val="left"/>
    </w:pPr>
    <w:rPr>
      <w:rFonts w:ascii="Times New Roman" w:hAnsi="Times New Roman"/>
      <w:kern w:val="0"/>
      <w:sz w:val="18"/>
    </w:rPr>
  </w:style>
  <w:style w:type="paragraph" w:customStyle="1" w:styleId="font9">
    <w:name w:val="font9"/>
    <w:basedOn w:val="a"/>
    <w:qFormat/>
    <w:rsid w:val="00F17C1B"/>
    <w:pPr>
      <w:widowControl/>
      <w:spacing w:before="100" w:beforeAutospacing="1" w:after="100" w:afterAutospacing="1"/>
      <w:jc w:val="left"/>
    </w:pPr>
    <w:rPr>
      <w:rFonts w:ascii="宋体" w:hAnsi="宋体" w:hint="eastAsia"/>
      <w:kern w:val="0"/>
      <w:sz w:val="20"/>
      <w:szCs w:val="20"/>
    </w:rPr>
  </w:style>
  <w:style w:type="paragraph" w:customStyle="1" w:styleId="affffffd">
    <w:name w:val="封面"/>
    <w:basedOn w:val="a"/>
    <w:qFormat/>
    <w:rsid w:val="00F17C1B"/>
    <w:pPr>
      <w:adjustRightInd w:val="0"/>
      <w:spacing w:line="360" w:lineRule="atLeast"/>
      <w:jc w:val="right"/>
      <w:textAlignment w:val="baseline"/>
    </w:pPr>
    <w:rPr>
      <w:rFonts w:ascii="Symbol" w:hAnsi="Symbol"/>
      <w:kern w:val="0"/>
      <w:szCs w:val="20"/>
    </w:rPr>
  </w:style>
  <w:style w:type="paragraph" w:customStyle="1" w:styleId="CharChar1CharCharCharCharCharChar">
    <w:name w:val="Char Char1 Char Char Char Char Char Char"/>
    <w:basedOn w:val="a"/>
    <w:qFormat/>
    <w:rsid w:val="00F17C1B"/>
    <w:pPr>
      <w:adjustRightInd w:val="0"/>
    </w:pPr>
    <w:rPr>
      <w:rFonts w:ascii="FangSong_GB2312" w:eastAsia="FangSong_GB2312" w:hAnsi="Times New Roman"/>
      <w:b/>
      <w:sz w:val="32"/>
      <w:szCs w:val="20"/>
    </w:rPr>
  </w:style>
  <w:style w:type="paragraph" w:customStyle="1" w:styleId="PreformattedText">
    <w:name w:val="Preformatted Text"/>
    <w:basedOn w:val="a"/>
    <w:qFormat/>
    <w:rsid w:val="00F17C1B"/>
    <w:pPr>
      <w:suppressAutoHyphens/>
      <w:ind w:firstLineChars="200" w:firstLine="200"/>
    </w:pPr>
    <w:rPr>
      <w:rFonts w:ascii="Cumberland" w:eastAsia="方正宋体" w:hAnsi="Cumberland"/>
      <w:kern w:val="1"/>
      <w:sz w:val="20"/>
      <w:szCs w:val="20"/>
      <w:lang w:eastAsia="ar-SA"/>
    </w:rPr>
  </w:style>
  <w:style w:type="paragraph" w:customStyle="1" w:styleId="Char1CharCharChar1">
    <w:name w:val="Char1 Char Char Char1"/>
    <w:basedOn w:val="a"/>
    <w:qFormat/>
    <w:rsid w:val="00F17C1B"/>
    <w:pPr>
      <w:ind w:firstLineChars="200" w:firstLine="200"/>
    </w:pPr>
    <w:rPr>
      <w:rFonts w:ascii="Tahoma" w:hAnsi="Tahoma"/>
      <w:sz w:val="24"/>
      <w:szCs w:val="20"/>
    </w:rPr>
  </w:style>
  <w:style w:type="paragraph" w:customStyle="1" w:styleId="MMEmpty">
    <w:name w:val="MM Empty"/>
    <w:basedOn w:val="a"/>
    <w:qFormat/>
    <w:rsid w:val="00F17C1B"/>
    <w:rPr>
      <w:rFonts w:ascii="Times New Roman" w:hAnsi="Times New Roman"/>
    </w:rPr>
  </w:style>
  <w:style w:type="paragraph" w:customStyle="1" w:styleId="xl37">
    <w:name w:val="xl37"/>
    <w:basedOn w:val="a"/>
    <w:qFormat/>
    <w:rsid w:val="00F17C1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1fc">
    <w:name w:val="样式1 + (中宋体"/>
    <w:basedOn w:val="12"/>
    <w:qFormat/>
    <w:rsid w:val="00F17C1B"/>
    <w:pPr>
      <w:widowControl w:val="0"/>
      <w:tabs>
        <w:tab w:val="left" w:pos="1200"/>
      </w:tabs>
      <w:overflowPunct/>
      <w:autoSpaceDE/>
      <w:autoSpaceDN/>
      <w:adjustRightInd/>
      <w:spacing w:line="360" w:lineRule="auto"/>
      <w:ind w:left="1200" w:firstLineChars="200" w:hanging="360"/>
      <w:jc w:val="both"/>
      <w:textAlignment w:val="auto"/>
    </w:pPr>
    <w:rPr>
      <w:kern w:val="2"/>
      <w:sz w:val="24"/>
      <w:szCs w:val="24"/>
      <w:lang w:val="en-US"/>
    </w:rPr>
  </w:style>
  <w:style w:type="paragraph" w:customStyle="1" w:styleId="CharCharCharCharCharCharCharChar">
    <w:name w:val="Char Char Char Char Char Char Char Char"/>
    <w:basedOn w:val="a"/>
    <w:qFormat/>
    <w:rsid w:val="00F17C1B"/>
    <w:pPr>
      <w:tabs>
        <w:tab w:val="left" w:pos="360"/>
      </w:tabs>
      <w:adjustRightInd w:val="0"/>
    </w:pPr>
    <w:rPr>
      <w:rFonts w:ascii="Times New Roman" w:hAnsi="Times New Roman"/>
      <w:sz w:val="24"/>
      <w:szCs w:val="20"/>
    </w:rPr>
  </w:style>
  <w:style w:type="paragraph" w:customStyle="1" w:styleId="Char40">
    <w:name w:val="Char4"/>
    <w:basedOn w:val="a"/>
    <w:qFormat/>
    <w:rsid w:val="00F17C1B"/>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2GB231215">
    <w:name w:val="样式 正文文本缩进 2 + 仿宋_GB2312 黑色 行距: 1.5 倍行距"/>
    <w:basedOn w:val="23"/>
    <w:qFormat/>
    <w:rsid w:val="00F17C1B"/>
    <w:pPr>
      <w:autoSpaceDE/>
      <w:autoSpaceDN/>
      <w:adjustRightInd/>
      <w:spacing w:line="360" w:lineRule="auto"/>
      <w:ind w:firstLine="560"/>
      <w:jc w:val="both"/>
    </w:pPr>
    <w:rPr>
      <w:rFonts w:cs="宋体" w:hint="default"/>
      <w:spacing w:val="0"/>
      <w:kern w:val="2"/>
      <w:sz w:val="24"/>
      <w:szCs w:val="20"/>
    </w:rPr>
  </w:style>
  <w:style w:type="paragraph" w:customStyle="1" w:styleId="3H3">
    <w:name w:val="样式 标题 3H3 + 两端对齐"/>
    <w:basedOn w:val="3"/>
    <w:qFormat/>
    <w:rsid w:val="00F17C1B"/>
    <w:pPr>
      <w:keepNext/>
      <w:tabs>
        <w:tab w:val="clear" w:pos="709"/>
        <w:tab w:val="left" w:pos="900"/>
      </w:tabs>
      <w:autoSpaceDE/>
      <w:autoSpaceDN/>
      <w:spacing w:line="240" w:lineRule="auto"/>
      <w:jc w:val="left"/>
      <w:textAlignment w:val="auto"/>
    </w:pPr>
    <w:rPr>
      <w:rFonts w:ascii="Times New Roman" w:eastAsia="宋体" w:hAnsi="Times New Roman" w:cs="宋体"/>
      <w:bCs/>
      <w:color w:val="auto"/>
      <w:kern w:val="2"/>
      <w:sz w:val="21"/>
    </w:rPr>
  </w:style>
  <w:style w:type="paragraph" w:customStyle="1" w:styleId="2ff0">
    <w:name w:val="目录2"/>
    <w:basedOn w:val="a"/>
    <w:qFormat/>
    <w:rsid w:val="00F17C1B"/>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araChar">
    <w:name w:val="默认段落字体 Para Char"/>
    <w:basedOn w:val="a"/>
    <w:qFormat/>
    <w:rsid w:val="00F17C1B"/>
    <w:pPr>
      <w:adjustRightInd w:val="0"/>
    </w:pPr>
    <w:rPr>
      <w:rFonts w:ascii="Tahoma" w:hAnsi="Tahoma"/>
      <w:sz w:val="24"/>
      <w:szCs w:val="20"/>
    </w:rPr>
  </w:style>
  <w:style w:type="paragraph" w:customStyle="1" w:styleId="152">
    <w:name w:val="样式 宋体 行距: 1.5 倍行距 首行缩进:  2 字符"/>
    <w:basedOn w:val="a"/>
    <w:qFormat/>
    <w:rsid w:val="00F17C1B"/>
    <w:pPr>
      <w:spacing w:line="360" w:lineRule="auto"/>
      <w:ind w:firstLineChars="200" w:firstLine="420"/>
    </w:pPr>
    <w:rPr>
      <w:rFonts w:ascii="宋体" w:hAnsi="宋体"/>
      <w:sz w:val="24"/>
      <w:szCs w:val="20"/>
    </w:rPr>
  </w:style>
  <w:style w:type="paragraph" w:customStyle="1" w:styleId="GB2312106">
    <w:name w:val="样式 仿宋_GB2312 小三 左侧:  1.06 厘米"/>
    <w:basedOn w:val="a"/>
    <w:qFormat/>
    <w:rsid w:val="00F17C1B"/>
    <w:pPr>
      <w:adjustRightInd w:val="0"/>
      <w:spacing w:line="360" w:lineRule="auto"/>
      <w:ind w:left="601"/>
    </w:pPr>
    <w:rPr>
      <w:rFonts w:ascii="FangSong_GB2312" w:eastAsia="FangSong_GB2312" w:hAnsi="Times New Roman"/>
      <w:sz w:val="24"/>
      <w:szCs w:val="20"/>
    </w:rPr>
  </w:style>
  <w:style w:type="paragraph" w:customStyle="1" w:styleId="4e">
    <w:name w:val="标书标题4"/>
    <w:basedOn w:val="40"/>
    <w:qFormat/>
    <w:rsid w:val="00F17C1B"/>
    <w:pPr>
      <w:keepLines w:val="0"/>
      <w:tabs>
        <w:tab w:val="left" w:pos="864"/>
      </w:tabs>
      <w:adjustRightInd w:val="0"/>
      <w:snapToGrid w:val="0"/>
      <w:spacing w:before="0" w:after="0" w:line="300" w:lineRule="auto"/>
    </w:pPr>
    <w:rPr>
      <w:rFonts w:ascii="Arial Narrow" w:eastAsia="FangSong_GB2312" w:hAnsi="Arial Narrow"/>
      <w:bCs w:val="0"/>
      <w:color w:val="000000"/>
      <w:kern w:val="0"/>
      <w:szCs w:val="32"/>
    </w:rPr>
  </w:style>
  <w:style w:type="paragraph" w:customStyle="1" w:styleId="affffffe">
    <w:name w:val="小节标题"/>
    <w:basedOn w:val="a"/>
    <w:qFormat/>
    <w:rsid w:val="00F17C1B"/>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afffffff">
    <w:name w:val="正文 编号"/>
    <w:basedOn w:val="a"/>
    <w:qFormat/>
    <w:rsid w:val="00F17C1B"/>
    <w:pPr>
      <w:widowControl/>
      <w:tabs>
        <w:tab w:val="left" w:pos="840"/>
      </w:tabs>
      <w:adjustRightInd w:val="0"/>
      <w:spacing w:after="120" w:line="440" w:lineRule="exact"/>
      <w:ind w:left="840" w:hanging="420"/>
      <w:jc w:val="left"/>
    </w:pPr>
    <w:rPr>
      <w:rFonts w:ascii="FangSong_GB2312" w:eastAsia="FangSong_GB2312" w:hAnsi="FangSong_GB2312"/>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F17C1B"/>
    <w:pPr>
      <w:spacing w:line="360" w:lineRule="auto"/>
    </w:pPr>
    <w:rPr>
      <w:rFonts w:ascii="Arial" w:eastAsia="黑体" w:hAnsi="Arial" w:cs="Arial"/>
      <w:snapToGrid w:val="0"/>
      <w:kern w:val="0"/>
      <w:szCs w:val="21"/>
    </w:rPr>
  </w:style>
  <w:style w:type="paragraph" w:customStyle="1" w:styleId="Picture">
    <w:name w:val="Picture"/>
    <w:basedOn w:val="a"/>
    <w:next w:val="a7"/>
    <w:qFormat/>
    <w:rsid w:val="00F17C1B"/>
    <w:pPr>
      <w:keepNext/>
      <w:widowControl/>
      <w:ind w:firstLineChars="200" w:firstLine="200"/>
    </w:pPr>
    <w:rPr>
      <w:rFonts w:ascii="楷体" w:eastAsia="楷体" w:hAnsi="Arial"/>
      <w:b/>
      <w:spacing w:val="-5"/>
      <w:w w:val="98"/>
      <w:kern w:val="0"/>
      <w:sz w:val="24"/>
      <w:szCs w:val="20"/>
    </w:rPr>
  </w:style>
  <w:style w:type="paragraph" w:customStyle="1" w:styleId="afffffff0">
    <w:name w:val="正文（标题三）"/>
    <w:basedOn w:val="a"/>
    <w:qFormat/>
    <w:rsid w:val="00F17C1B"/>
    <w:pPr>
      <w:adjustRightInd w:val="0"/>
      <w:spacing w:line="360" w:lineRule="auto"/>
      <w:ind w:firstLineChars="200" w:firstLine="200"/>
    </w:pPr>
    <w:rPr>
      <w:rFonts w:ascii="Times New Roman" w:hAnsi="Times New Roman"/>
      <w:sz w:val="24"/>
    </w:rPr>
  </w:style>
  <w:style w:type="paragraph" w:customStyle="1" w:styleId="CharChar14">
    <w:name w:val="Char Char1"/>
    <w:basedOn w:val="a"/>
    <w:qFormat/>
    <w:rsid w:val="00F17C1B"/>
    <w:pPr>
      <w:widowControl/>
      <w:adjustRightInd w:val="0"/>
      <w:spacing w:after="160" w:line="240" w:lineRule="exact"/>
      <w:jc w:val="left"/>
    </w:pPr>
    <w:rPr>
      <w:rFonts w:ascii="Times New Roman" w:eastAsia="FangSong_GB2312" w:hAnsi="Times New Roman"/>
      <w:sz w:val="28"/>
    </w:rPr>
  </w:style>
  <w:style w:type="paragraph" w:customStyle="1" w:styleId="afffffff1">
    <w:name w:val="插图题注"/>
    <w:next w:val="a"/>
    <w:qFormat/>
    <w:rsid w:val="00F17C1B"/>
    <w:pPr>
      <w:tabs>
        <w:tab w:val="left" w:pos="3780"/>
      </w:tabs>
      <w:spacing w:afterLines="100"/>
      <w:ind w:left="1089" w:hanging="369"/>
      <w:jc w:val="center"/>
    </w:pPr>
    <w:rPr>
      <w:rFonts w:ascii="Arial" w:hAnsi="Arial"/>
      <w:sz w:val="18"/>
      <w:szCs w:val="18"/>
    </w:rPr>
  </w:style>
  <w:style w:type="paragraph" w:customStyle="1" w:styleId="2ff1">
    <w:name w:val="标书标题2"/>
    <w:basedOn w:val="2"/>
    <w:qFormat/>
    <w:rsid w:val="00F17C1B"/>
    <w:pPr>
      <w:keepLines w:val="0"/>
      <w:widowControl/>
      <w:tabs>
        <w:tab w:val="left" w:pos="840"/>
      </w:tabs>
      <w:adjustRightInd w:val="0"/>
      <w:snapToGrid w:val="0"/>
      <w:spacing w:beforeLines="50" w:after="60" w:line="300" w:lineRule="auto"/>
      <w:ind w:left="840" w:hanging="420"/>
      <w:jc w:val="left"/>
    </w:pPr>
    <w:rPr>
      <w:rFonts w:ascii="Arial Narrow" w:eastAsia="FangSong_GB2312" w:hAnsi="Arial Narrow"/>
      <w:snapToGrid w:val="0"/>
      <w:kern w:val="0"/>
      <w:szCs w:val="20"/>
    </w:rPr>
  </w:style>
  <w:style w:type="paragraph" w:customStyle="1" w:styleId="Charffd">
    <w:name w:val="金宏发行正文 Char"/>
    <w:basedOn w:val="a"/>
    <w:qFormat/>
    <w:rsid w:val="00F17C1B"/>
    <w:pPr>
      <w:spacing w:line="500" w:lineRule="exact"/>
      <w:ind w:firstLineChars="200" w:firstLine="560"/>
    </w:pPr>
    <w:rPr>
      <w:rFonts w:ascii="Times New Roman" w:eastAsia="FangSong_GB2312" w:hAnsi="Times New Roman"/>
      <w:sz w:val="28"/>
      <w:szCs w:val="20"/>
    </w:rPr>
  </w:style>
  <w:style w:type="paragraph" w:customStyle="1" w:styleId="bodytextbold">
    <w:name w:val="body text bold"/>
    <w:basedOn w:val="a0"/>
    <w:qFormat/>
    <w:rsid w:val="00F17C1B"/>
    <w:pPr>
      <w:widowControl/>
      <w:autoSpaceDE/>
      <w:autoSpaceDN/>
      <w:adjustRightInd/>
      <w:ind w:firstLineChars="200" w:firstLine="200"/>
    </w:pPr>
    <w:rPr>
      <w:rFonts w:ascii="Futura Hv" w:hAnsi="Futura Hv" w:cs="Arial" w:hint="default"/>
      <w:snapToGrid w:val="0"/>
      <w:color w:val="auto"/>
      <w:spacing w:val="0"/>
      <w:sz w:val="18"/>
      <w:szCs w:val="20"/>
      <w:lang w:eastAsia="en-US"/>
    </w:rPr>
  </w:style>
  <w:style w:type="paragraph" w:customStyle="1" w:styleId="Char3CharChar1">
    <w:name w:val="Char3 Char Char1"/>
    <w:basedOn w:val="a"/>
    <w:qFormat/>
    <w:rsid w:val="00F17C1B"/>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4">
    <w:name w:val="Char1 Char Char Char4"/>
    <w:basedOn w:val="a"/>
    <w:qFormat/>
    <w:rsid w:val="00F17C1B"/>
    <w:pPr>
      <w:ind w:firstLineChars="200" w:firstLine="200"/>
    </w:pPr>
    <w:rPr>
      <w:rFonts w:ascii="Tahoma" w:hAnsi="Tahoma"/>
      <w:sz w:val="24"/>
      <w:szCs w:val="20"/>
    </w:rPr>
  </w:style>
  <w:style w:type="paragraph" w:customStyle="1" w:styleId="CharCharChar1Char">
    <w:name w:val="Char Char Char1 Char"/>
    <w:basedOn w:val="a"/>
    <w:qFormat/>
    <w:rsid w:val="00F17C1B"/>
    <w:pPr>
      <w:adjustRightInd w:val="0"/>
    </w:pPr>
    <w:rPr>
      <w:rFonts w:ascii="Times New Roman" w:hAnsi="Times New Roman"/>
      <w:szCs w:val="20"/>
    </w:rPr>
  </w:style>
  <w:style w:type="paragraph" w:customStyle="1" w:styleId="CharChar1CharCharCharCharCharChar1">
    <w:name w:val="Char Char1 Char Char Char Char Char Char1"/>
    <w:basedOn w:val="a"/>
    <w:qFormat/>
    <w:rsid w:val="00F17C1B"/>
    <w:pPr>
      <w:adjustRightInd w:val="0"/>
    </w:pPr>
    <w:rPr>
      <w:rFonts w:ascii="FangSong_GB2312" w:eastAsia="FangSong_GB2312" w:hAnsi="Times New Roman"/>
      <w:b/>
      <w:sz w:val="32"/>
      <w:szCs w:val="20"/>
    </w:rPr>
  </w:style>
  <w:style w:type="paragraph" w:customStyle="1" w:styleId="afffffff2">
    <w:name w:val="小项目标题"/>
    <w:basedOn w:val="a"/>
    <w:qFormat/>
    <w:rsid w:val="00F17C1B"/>
    <w:pPr>
      <w:spacing w:before="100" w:beforeAutospacing="1" w:after="100" w:afterAutospacing="1" w:line="360" w:lineRule="auto"/>
      <w:ind w:leftChars="200" w:left="480" w:firstLineChars="200" w:firstLine="200"/>
      <w:jc w:val="left"/>
    </w:pPr>
    <w:rPr>
      <w:rFonts w:ascii="Times New Roman" w:hAnsi="Times New Roman"/>
      <w:sz w:val="24"/>
    </w:rPr>
  </w:style>
  <w:style w:type="paragraph" w:customStyle="1" w:styleId="afffffff3">
    <w:name w:val="正文（首行缩进）"/>
    <w:basedOn w:val="ad"/>
    <w:qFormat/>
    <w:rsid w:val="00F17C1B"/>
    <w:pPr>
      <w:widowControl/>
      <w:tabs>
        <w:tab w:val="left" w:pos="840"/>
      </w:tabs>
      <w:overflowPunct w:val="0"/>
      <w:spacing w:beforeLines="50" w:after="120" w:line="400" w:lineRule="exact"/>
      <w:ind w:leftChars="200" w:left="200" w:firstLineChars="200" w:firstLine="200"/>
      <w:jc w:val="left"/>
      <w:textAlignment w:val="baseline"/>
    </w:pPr>
    <w:rPr>
      <w:rFonts w:ascii="Times New Roman" w:hAnsi="Times New Roman" w:hint="default"/>
      <w:color w:val="auto"/>
      <w:spacing w:val="10"/>
      <w:sz w:val="24"/>
      <w:szCs w:val="20"/>
    </w:rPr>
  </w:style>
  <w:style w:type="paragraph" w:customStyle="1" w:styleId="CM14">
    <w:name w:val="CM14"/>
    <w:basedOn w:val="Default"/>
    <w:next w:val="Default"/>
    <w:qFormat/>
    <w:rsid w:val="00F17C1B"/>
    <w:pPr>
      <w:spacing w:after="68"/>
    </w:pPr>
    <w:rPr>
      <w:rFonts w:ascii="FHLHE E+ Futura Bk" w:eastAsia="FHLHE E+ Futura Bk"/>
      <w:color w:val="auto"/>
    </w:rPr>
  </w:style>
  <w:style w:type="paragraph" w:customStyle="1" w:styleId="1h1H">
    <w:name w:val="样式 标题 1章节第一层h1H"/>
    <w:basedOn w:val="1"/>
    <w:qFormat/>
    <w:rsid w:val="00F17C1B"/>
    <w:pPr>
      <w:keepNext w:val="0"/>
      <w:keepLines w:val="0"/>
      <w:tabs>
        <w:tab w:val="clear" w:pos="360"/>
        <w:tab w:val="left" w:pos="432"/>
      </w:tabs>
      <w:spacing w:before="0" w:after="0" w:line="240" w:lineRule="auto"/>
      <w:textAlignment w:val="auto"/>
      <w:outlineLvl w:val="9"/>
    </w:pPr>
    <w:rPr>
      <w:rFonts w:ascii="Times New Roman" w:eastAsia="宋体" w:hAnsi="Times New Roman"/>
      <w:bCs/>
      <w:color w:val="auto"/>
      <w:kern w:val="0"/>
      <w:sz w:val="52"/>
      <w:szCs w:val="52"/>
      <w:lang w:val="zh-CN"/>
    </w:rPr>
  </w:style>
  <w:style w:type="paragraph" w:customStyle="1" w:styleId="afffffff4">
    <w:name w:val="标准书眉_奇数页"/>
    <w:next w:val="a"/>
    <w:qFormat/>
    <w:rsid w:val="00F17C1B"/>
    <w:pPr>
      <w:tabs>
        <w:tab w:val="center" w:pos="4154"/>
        <w:tab w:val="right" w:pos="8306"/>
      </w:tabs>
      <w:spacing w:after="120"/>
      <w:jc w:val="right"/>
    </w:pPr>
    <w:rPr>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F17C1B"/>
    <w:pPr>
      <w:adjustRightInd w:val="0"/>
    </w:pPr>
    <w:rPr>
      <w:rFonts w:ascii="Tahoma" w:hAnsi="Tahoma"/>
      <w:sz w:val="24"/>
      <w:szCs w:val="20"/>
    </w:rPr>
  </w:style>
  <w:style w:type="paragraph" w:customStyle="1" w:styleId="Char3CharCharCharCharCharChar1">
    <w:name w:val="Char3 Char Char Char Char Char Char1"/>
    <w:basedOn w:val="a"/>
    <w:qFormat/>
    <w:rsid w:val="00F17C1B"/>
    <w:pPr>
      <w:spacing w:line="360" w:lineRule="auto"/>
    </w:pPr>
    <w:rPr>
      <w:rFonts w:ascii="Arial" w:eastAsia="黑体" w:hAnsi="Arial" w:cs="Arial"/>
      <w:snapToGrid w:val="0"/>
      <w:kern w:val="0"/>
      <w:szCs w:val="21"/>
    </w:rPr>
  </w:style>
  <w:style w:type="paragraph" w:customStyle="1" w:styleId="xl28">
    <w:name w:val="xl28"/>
    <w:basedOn w:val="a"/>
    <w:qFormat/>
    <w:rsid w:val="00F17C1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2ff2">
    <w:name w:val="样式 首行缩进:  2 字符"/>
    <w:basedOn w:val="a"/>
    <w:qFormat/>
    <w:rsid w:val="00F17C1B"/>
    <w:pPr>
      <w:adjustRightInd w:val="0"/>
      <w:snapToGrid w:val="0"/>
      <w:spacing w:line="360" w:lineRule="auto"/>
    </w:pPr>
    <w:rPr>
      <w:rFonts w:ascii="FangSong_GB2312" w:eastAsia="FangSong_GB2312" w:hAnsi="宋体" w:cs="宋体"/>
      <w:color w:val="000000"/>
      <w:kern w:val="0"/>
      <w:sz w:val="28"/>
      <w:szCs w:val="21"/>
    </w:rPr>
  </w:style>
  <w:style w:type="paragraph" w:customStyle="1" w:styleId="CharChar11CharCharCharCharCharCharCharCharCharCharCharCharChar1">
    <w:name w:val="Char Char11 Char Char Char Char Char Char Char Char Char Char Char Char Char1"/>
    <w:basedOn w:val="a"/>
    <w:qFormat/>
    <w:rsid w:val="00F17C1B"/>
    <w:pPr>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
    <w:qFormat/>
    <w:rsid w:val="00F17C1B"/>
    <w:pPr>
      <w:adjustRightInd w:val="0"/>
      <w:spacing w:line="360" w:lineRule="auto"/>
    </w:pPr>
    <w:rPr>
      <w:rFonts w:ascii="Times New Roman" w:hAnsi="Times New Roman"/>
      <w:szCs w:val="20"/>
    </w:rPr>
  </w:style>
  <w:style w:type="paragraph" w:customStyle="1" w:styleId="GB231215">
    <w:name w:val="样式 仿宋_GB2312 三号 加粗 黑色 居中 行距: 1.5 倍行距"/>
    <w:basedOn w:val="a"/>
    <w:qFormat/>
    <w:rsid w:val="00F17C1B"/>
    <w:pPr>
      <w:adjustRightInd w:val="0"/>
      <w:spacing w:line="360" w:lineRule="auto"/>
      <w:jc w:val="center"/>
    </w:pPr>
    <w:rPr>
      <w:rFonts w:ascii="FangSong_GB2312" w:eastAsia="FangSong_GB2312" w:hAnsi="Times New Roman" w:cs="宋体"/>
      <w:b/>
      <w:bCs/>
      <w:color w:val="000000"/>
      <w:sz w:val="28"/>
      <w:szCs w:val="20"/>
    </w:rPr>
  </w:style>
  <w:style w:type="paragraph" w:customStyle="1" w:styleId="MMTopic1">
    <w:name w:val="MM Topic 1"/>
    <w:basedOn w:val="1"/>
    <w:qFormat/>
    <w:rsid w:val="00F17C1B"/>
    <w:pPr>
      <w:tabs>
        <w:tab w:val="clear" w:pos="360"/>
        <w:tab w:val="left" w:pos="432"/>
        <w:tab w:val="left" w:pos="840"/>
      </w:tabs>
      <w:autoSpaceDE/>
      <w:autoSpaceDN/>
      <w:adjustRightInd/>
      <w:spacing w:line="578" w:lineRule="auto"/>
      <w:ind w:left="840" w:hanging="420"/>
      <w:jc w:val="both"/>
      <w:textAlignment w:val="auto"/>
    </w:pPr>
    <w:rPr>
      <w:rFonts w:ascii="Times New Roman" w:eastAsia="宋体" w:hAnsi="Times New Roman"/>
      <w:bCs/>
      <w:color w:val="auto"/>
      <w:sz w:val="44"/>
      <w:szCs w:val="44"/>
    </w:rPr>
  </w:style>
  <w:style w:type="paragraph" w:customStyle="1" w:styleId="CharChar28">
    <w:name w:val="Char Char28"/>
    <w:basedOn w:val="a"/>
    <w:qFormat/>
    <w:rsid w:val="00F17C1B"/>
    <w:pPr>
      <w:snapToGrid w:val="0"/>
      <w:spacing w:line="360" w:lineRule="auto"/>
    </w:pPr>
    <w:rPr>
      <w:rFonts w:ascii="Arial" w:eastAsia="黑体" w:hAnsi="Arial"/>
      <w:snapToGrid w:val="0"/>
      <w:kern w:val="0"/>
      <w:sz w:val="20"/>
      <w:szCs w:val="21"/>
    </w:rPr>
  </w:style>
  <w:style w:type="paragraph" w:customStyle="1" w:styleId="CharCharCharCharCharCharCharCharCharChar">
    <w:name w:val="Char Char Char Char Char Char Char Char Char Char"/>
    <w:basedOn w:val="a"/>
    <w:qFormat/>
    <w:rsid w:val="00F17C1B"/>
    <w:pPr>
      <w:adjustRightInd w:val="0"/>
    </w:pPr>
    <w:rPr>
      <w:rFonts w:ascii="FangSong_GB2312" w:eastAsia="FangSong_GB2312" w:hAnsi="Times New Roman"/>
      <w:b/>
      <w:sz w:val="32"/>
      <w:szCs w:val="32"/>
    </w:rPr>
  </w:style>
  <w:style w:type="paragraph" w:customStyle="1" w:styleId="afffffff5">
    <w:name w:val="前言、引言标题"/>
    <w:next w:val="a"/>
    <w:qFormat/>
    <w:rsid w:val="00F17C1B"/>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Char2">
    <w:name w:val="Char Char Char2"/>
    <w:basedOn w:val="a"/>
    <w:qFormat/>
    <w:rsid w:val="00F17C1B"/>
    <w:pPr>
      <w:adjustRightInd w:val="0"/>
    </w:pPr>
    <w:rPr>
      <w:rFonts w:ascii="Tahoma" w:hAnsi="Tahoma"/>
      <w:sz w:val="24"/>
      <w:szCs w:val="20"/>
    </w:rPr>
  </w:style>
  <w:style w:type="paragraph" w:customStyle="1" w:styleId="ParaCharCharCharCharCharCharChar">
    <w:name w:val="默认段落字体 Para Char Char Char Char Char Char Char"/>
    <w:basedOn w:val="a"/>
    <w:qFormat/>
    <w:rsid w:val="00F17C1B"/>
    <w:pPr>
      <w:adjustRightInd w:val="0"/>
    </w:pPr>
    <w:rPr>
      <w:rFonts w:ascii="Times New Roman" w:eastAsia="FangSong_GB2312" w:hAnsi="Times New Roman"/>
      <w:sz w:val="28"/>
      <w:szCs w:val="20"/>
    </w:rPr>
  </w:style>
  <w:style w:type="paragraph" w:customStyle="1" w:styleId="CharCharChar1Char1">
    <w:name w:val="Char Char Char1 Char1"/>
    <w:basedOn w:val="a"/>
    <w:qFormat/>
    <w:rsid w:val="00F17C1B"/>
    <w:pPr>
      <w:adjustRightInd w:val="0"/>
    </w:pPr>
    <w:rPr>
      <w:rFonts w:ascii="Times New Roman" w:hAnsi="Times New Roman"/>
      <w:szCs w:val="20"/>
    </w:rPr>
  </w:style>
  <w:style w:type="paragraph" w:customStyle="1" w:styleId="xl43">
    <w:name w:val="xl43"/>
    <w:basedOn w:val="a"/>
    <w:qFormat/>
    <w:rsid w:val="00F17C1B"/>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
    <w:name w:val="TOC 标题1"/>
    <w:basedOn w:val="1"/>
    <w:next w:val="a"/>
    <w:uiPriority w:val="39"/>
    <w:qFormat/>
    <w:rsid w:val="00F17C1B"/>
    <w:pPr>
      <w:widowControl/>
      <w:tabs>
        <w:tab w:val="clear" w:pos="360"/>
        <w:tab w:val="left" w:pos="432"/>
      </w:tabs>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CharChar11CharCharCharCharCharCharCharCharCharCharCharCharCharCharChar">
    <w:name w:val="Char Char11 Char Char Char Char Char Char Char Char Char Char Char Char Char Char Char"/>
    <w:basedOn w:val="a"/>
    <w:qFormat/>
    <w:rsid w:val="00F17C1B"/>
    <w:pPr>
      <w:spacing w:line="360" w:lineRule="auto"/>
    </w:pPr>
    <w:rPr>
      <w:rFonts w:ascii="Arial" w:eastAsia="黑体" w:hAnsi="Arial" w:cs="Arial"/>
      <w:snapToGrid w:val="0"/>
      <w:kern w:val="0"/>
      <w:szCs w:val="21"/>
    </w:rPr>
  </w:style>
  <w:style w:type="paragraph" w:customStyle="1" w:styleId="4f">
    <w:name w:val="目录4"/>
    <w:basedOn w:val="a"/>
    <w:qFormat/>
    <w:rsid w:val="00F17C1B"/>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f6">
    <w:name w:val="单元格居中"/>
    <w:basedOn w:val="a"/>
    <w:qFormat/>
    <w:rsid w:val="00F17C1B"/>
    <w:pPr>
      <w:spacing w:line="360" w:lineRule="auto"/>
      <w:jc w:val="center"/>
    </w:pPr>
    <w:rPr>
      <w:rFonts w:ascii="Times New Roman" w:hAnsi="Times New Roman"/>
      <w:sz w:val="24"/>
    </w:rPr>
  </w:style>
  <w:style w:type="paragraph" w:customStyle="1" w:styleId="4f0">
    <w:name w:val="正文4"/>
    <w:basedOn w:val="a"/>
    <w:qFormat/>
    <w:rsid w:val="00F17C1B"/>
    <w:pPr>
      <w:tabs>
        <w:tab w:val="left" w:pos="720"/>
      </w:tabs>
      <w:spacing w:before="60" w:after="60" w:line="360" w:lineRule="auto"/>
      <w:ind w:leftChars="400" w:left="575" w:hangingChars="175" w:hanging="175"/>
    </w:pPr>
    <w:rPr>
      <w:rFonts w:ascii="Times New Roman" w:hAnsi="Times New Roman"/>
      <w:sz w:val="24"/>
    </w:rPr>
  </w:style>
  <w:style w:type="paragraph" w:customStyle="1" w:styleId="151">
    <w:name w:val="样式 微软雅黑 行距: 1.5 倍行距"/>
    <w:basedOn w:val="a"/>
    <w:qFormat/>
    <w:rsid w:val="00F17C1B"/>
    <w:pPr>
      <w:spacing w:line="360" w:lineRule="auto"/>
      <w:ind w:firstLineChars="200" w:firstLine="480"/>
    </w:pPr>
    <w:rPr>
      <w:rFonts w:ascii="微软雅黑" w:eastAsia="微软雅黑" w:hAnsi="宋体" w:cs="宋体"/>
      <w:sz w:val="24"/>
      <w:szCs w:val="20"/>
    </w:rPr>
  </w:style>
  <w:style w:type="paragraph" w:customStyle="1" w:styleId="1fd">
    <w:name w:val="正文缩进1"/>
    <w:basedOn w:val="a"/>
    <w:next w:val="ad"/>
    <w:qFormat/>
    <w:rsid w:val="00F17C1B"/>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charttext">
    <w:name w:val="chart text"/>
    <w:basedOn w:val="a"/>
    <w:qFormat/>
    <w:rsid w:val="00F17C1B"/>
    <w:pPr>
      <w:widowControl/>
      <w:spacing w:line="180" w:lineRule="exact"/>
      <w:ind w:firstLineChars="200" w:firstLine="200"/>
      <w:jc w:val="left"/>
    </w:pPr>
    <w:rPr>
      <w:rFonts w:ascii="Futura Bk" w:hAnsi="Futura Bk" w:cs="Futura Bk"/>
      <w:kern w:val="0"/>
      <w:sz w:val="14"/>
      <w:szCs w:val="14"/>
    </w:rPr>
  </w:style>
  <w:style w:type="paragraph" w:customStyle="1" w:styleId="afffffff7">
    <w:name w:val="有符号正文"/>
    <w:basedOn w:val="a"/>
    <w:qFormat/>
    <w:rsid w:val="00F17C1B"/>
    <w:pPr>
      <w:spacing w:line="400" w:lineRule="exact"/>
      <w:ind w:firstLineChars="200" w:firstLine="200"/>
    </w:pPr>
    <w:rPr>
      <w:rFonts w:ascii="Arial" w:hAnsi="Arial"/>
    </w:rPr>
  </w:style>
  <w:style w:type="paragraph" w:customStyle="1" w:styleId="1fe">
    <w:name w:val="修订1"/>
    <w:qFormat/>
    <w:rsid w:val="00F17C1B"/>
    <w:rPr>
      <w:kern w:val="2"/>
      <w:sz w:val="21"/>
    </w:rPr>
  </w:style>
  <w:style w:type="paragraph" w:customStyle="1" w:styleId="CharChar11CharCharCharCharCharCharCharCharChar1">
    <w:name w:val="Char Char11 Char Char Char Char Char Char Char Char Char1"/>
    <w:basedOn w:val="a"/>
    <w:qFormat/>
    <w:rsid w:val="00F17C1B"/>
    <w:pPr>
      <w:adjustRightInd w:val="0"/>
      <w:spacing w:line="360" w:lineRule="auto"/>
    </w:pPr>
    <w:rPr>
      <w:rFonts w:ascii="Times New Roman" w:hAnsi="Times New Roman"/>
      <w:szCs w:val="20"/>
    </w:rPr>
  </w:style>
  <w:style w:type="paragraph" w:customStyle="1" w:styleId="ParaCharCharCharChar">
    <w:name w:val="默认段落字体 Para Char Char Char Char"/>
    <w:basedOn w:val="a"/>
    <w:qFormat/>
    <w:rsid w:val="00F17C1B"/>
    <w:pPr>
      <w:adjustRightInd w:val="0"/>
      <w:spacing w:line="360" w:lineRule="auto"/>
    </w:pPr>
    <w:rPr>
      <w:rFonts w:ascii="Times New Roman" w:hAnsi="Times New Roman"/>
      <w:szCs w:val="20"/>
    </w:rPr>
  </w:style>
  <w:style w:type="paragraph" w:customStyle="1" w:styleId="ParaCharCharChar1Char">
    <w:name w:val="默认段落字体 Para Char Char Char1 Char"/>
    <w:basedOn w:val="a"/>
    <w:qFormat/>
    <w:rsid w:val="00F17C1B"/>
    <w:pPr>
      <w:adjustRightInd w:val="0"/>
      <w:spacing w:line="240" w:lineRule="atLeast"/>
      <w:ind w:left="420" w:firstLine="420"/>
    </w:pPr>
    <w:rPr>
      <w:rFonts w:ascii="Times New Roman" w:hAnsi="Times New Roman"/>
      <w:sz w:val="24"/>
    </w:rPr>
  </w:style>
  <w:style w:type="paragraph" w:customStyle="1" w:styleId="afffffff8">
    <w:name w:val="公文正文"/>
    <w:basedOn w:val="a"/>
    <w:qFormat/>
    <w:rsid w:val="00F17C1B"/>
    <w:pPr>
      <w:spacing w:before="156" w:line="360" w:lineRule="auto"/>
      <w:ind w:firstLineChars="200" w:firstLine="360"/>
    </w:pPr>
    <w:rPr>
      <w:rFonts w:ascii="FangSong_GB2312" w:eastAsia="FangSong_GB2312" w:hAnsi="Times New Roman"/>
      <w:sz w:val="24"/>
    </w:rPr>
  </w:style>
  <w:style w:type="paragraph" w:customStyle="1" w:styleId="afffffff9">
    <w:name w:val="标准正文"/>
    <w:basedOn w:val="a"/>
    <w:qFormat/>
    <w:rsid w:val="00F17C1B"/>
    <w:pPr>
      <w:tabs>
        <w:tab w:val="left" w:pos="780"/>
      </w:tabs>
      <w:spacing w:line="360" w:lineRule="auto"/>
      <w:ind w:leftChars="200" w:left="200" w:firstLineChars="200" w:firstLine="200"/>
    </w:pPr>
    <w:rPr>
      <w:rFonts w:ascii="Times New Roman" w:hAnsi="Times New Roman"/>
      <w:sz w:val="24"/>
    </w:rPr>
  </w:style>
  <w:style w:type="paragraph" w:customStyle="1" w:styleId="4PIM4H4h4bulletblbbH41H42H43H44H45H46H47H481">
    <w:name w:val="样式 标题 4PIM 4H4h4bulletblbbH41H42H43H44H45H46H47H48...1"/>
    <w:basedOn w:val="40"/>
    <w:qFormat/>
    <w:rsid w:val="00F17C1B"/>
    <w:pPr>
      <w:widowControl/>
      <w:tabs>
        <w:tab w:val="left" w:pos="864"/>
        <w:tab w:val="left" w:pos="2100"/>
      </w:tabs>
      <w:adjustRightInd w:val="0"/>
      <w:ind w:left="2100" w:hanging="420"/>
      <w:jc w:val="left"/>
    </w:pPr>
    <w:rPr>
      <w:rFonts w:cs="宋体"/>
      <w:sz w:val="24"/>
      <w:szCs w:val="20"/>
      <w:lang w:val="zh-CN"/>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F17C1B"/>
    <w:pPr>
      <w:adjustRightInd w:val="0"/>
      <w:spacing w:line="360" w:lineRule="auto"/>
    </w:pPr>
    <w:rPr>
      <w:rFonts w:ascii="Times New Roman" w:hAnsi="Times New Roman"/>
      <w:kern w:val="0"/>
      <w:sz w:val="24"/>
      <w:szCs w:val="20"/>
    </w:rPr>
  </w:style>
  <w:style w:type="paragraph" w:customStyle="1" w:styleId="style82f9af9af9a">
    <w:name w:val="style82 f9a f9a f9a"/>
    <w:basedOn w:val="a"/>
    <w:qFormat/>
    <w:rsid w:val="00F17C1B"/>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Char7">
    <w:name w:val="正文 首行缩进:  2 字符 Char"/>
    <w:basedOn w:val="a"/>
    <w:qFormat/>
    <w:rsid w:val="00F17C1B"/>
    <w:pPr>
      <w:spacing w:line="360" w:lineRule="auto"/>
      <w:ind w:firstLine="480"/>
    </w:pPr>
    <w:rPr>
      <w:rFonts w:ascii="Times New Roman" w:hAnsi="Times New Roman" w:cs="宋体"/>
      <w:sz w:val="24"/>
      <w:szCs w:val="20"/>
    </w:rPr>
  </w:style>
  <w:style w:type="paragraph" w:customStyle="1" w:styleId="afffffffa">
    <w:name w:val="金宏发行正文"/>
    <w:basedOn w:val="a"/>
    <w:qFormat/>
    <w:rsid w:val="00F17C1B"/>
    <w:pPr>
      <w:spacing w:line="500" w:lineRule="exact"/>
      <w:ind w:firstLineChars="200" w:firstLine="560"/>
    </w:pPr>
    <w:rPr>
      <w:rFonts w:ascii="Times New Roman" w:eastAsia="FangSong_GB2312" w:hAnsi="Times New Roman"/>
      <w:sz w:val="28"/>
      <w:szCs w:val="20"/>
    </w:rPr>
  </w:style>
  <w:style w:type="paragraph" w:customStyle="1" w:styleId="121">
    <w:name w:val="样式 正1 + 首行缩进:  2 字符"/>
    <w:basedOn w:val="a"/>
    <w:qFormat/>
    <w:rsid w:val="00F17C1B"/>
    <w:pPr>
      <w:spacing w:line="360" w:lineRule="auto"/>
      <w:ind w:firstLineChars="200" w:firstLine="480"/>
    </w:pPr>
    <w:rPr>
      <w:rFonts w:ascii="FangSong_GB2312" w:eastAsia="FangSong_GB2312" w:hAnsi="Times New Roman"/>
      <w:sz w:val="24"/>
    </w:rPr>
  </w:style>
  <w:style w:type="paragraph" w:customStyle="1" w:styleId="afffffffb">
    <w:name w:val="规划正文"/>
    <w:basedOn w:val="a"/>
    <w:qFormat/>
    <w:rsid w:val="00F17C1B"/>
    <w:pPr>
      <w:spacing w:beforeLines="100" w:line="360" w:lineRule="auto"/>
      <w:jc w:val="left"/>
    </w:pPr>
    <w:rPr>
      <w:rFonts w:ascii="Arial" w:eastAsia="FangSong_GB2312" w:hAnsi="Arial"/>
      <w:bCs/>
      <w:sz w:val="28"/>
    </w:rPr>
  </w:style>
  <w:style w:type="paragraph" w:customStyle="1" w:styleId="CharChar11CharCharCharCharCharCharCharCharCharCharCharCharCharCharChar1">
    <w:name w:val="Char Char11 Char Char Char Char Char Char Char Char Char Char Char Char Char Char Char1"/>
    <w:basedOn w:val="a"/>
    <w:qFormat/>
    <w:rsid w:val="00F17C1B"/>
    <w:pPr>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qFormat/>
    <w:rsid w:val="00F17C1B"/>
    <w:pPr>
      <w:keepNext w:val="0"/>
      <w:keepLines w:val="0"/>
      <w:widowControl/>
      <w:tabs>
        <w:tab w:val="clear" w:pos="360"/>
        <w:tab w:val="left" w:pos="432"/>
      </w:tabs>
      <w:overflowPunct w:val="0"/>
      <w:spacing w:before="0" w:after="100"/>
    </w:pPr>
    <w:rPr>
      <w:rFonts w:eastAsia="宋体" w:hAnsi="宋体"/>
      <w:bCs/>
      <w:color w:val="auto"/>
      <w:kern w:val="2"/>
      <w:sz w:val="24"/>
    </w:rPr>
  </w:style>
  <w:style w:type="paragraph" w:customStyle="1" w:styleId="CharCharCharCharCharCharCharCharCharCharChar1Char">
    <w:name w:val="Char Char Char Char Char Char Char Char Char Char Char1 Char"/>
    <w:basedOn w:val="a"/>
    <w:qFormat/>
    <w:rsid w:val="00F17C1B"/>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qFormat/>
    <w:rsid w:val="00F17C1B"/>
    <w:pPr>
      <w:widowControl/>
      <w:spacing w:after="160" w:line="240" w:lineRule="exact"/>
      <w:ind w:firstLineChars="200" w:firstLine="200"/>
      <w:jc w:val="left"/>
    </w:pPr>
    <w:rPr>
      <w:rFonts w:ascii="Verdana" w:hAnsi="Verdana"/>
      <w:kern w:val="0"/>
      <w:sz w:val="20"/>
      <w:szCs w:val="20"/>
      <w:lang w:eastAsia="en-US"/>
    </w:rPr>
  </w:style>
  <w:style w:type="paragraph" w:customStyle="1" w:styleId="zTableCellBody">
    <w:name w:val="zTableCellBody"/>
    <w:basedOn w:val="a"/>
    <w:qFormat/>
    <w:rsid w:val="00F17C1B"/>
    <w:pPr>
      <w:keepNext/>
      <w:keepLines/>
      <w:widowControl/>
      <w:spacing w:line="320" w:lineRule="exact"/>
      <w:ind w:firstLineChars="200" w:firstLine="200"/>
      <w:jc w:val="left"/>
    </w:pPr>
    <w:rPr>
      <w:rFonts w:ascii="Arial" w:hAnsi="Arial"/>
      <w:kern w:val="0"/>
      <w:sz w:val="24"/>
      <w:lang w:eastAsia="en-US"/>
    </w:rPr>
  </w:style>
  <w:style w:type="paragraph" w:customStyle="1" w:styleId="CharChar11CharCharCharCharCharCharCharCharCharCharCharCharChar11">
    <w:name w:val="Char Char11 Char Char Char Char Char Char Char Char Char Char Char Char Char11"/>
    <w:basedOn w:val="a"/>
    <w:qFormat/>
    <w:rsid w:val="00F17C1B"/>
    <w:pPr>
      <w:spacing w:line="360" w:lineRule="auto"/>
    </w:pPr>
    <w:rPr>
      <w:rFonts w:ascii="Arial" w:eastAsia="黑体" w:hAnsi="Arial" w:cs="Arial"/>
      <w:snapToGrid w:val="0"/>
      <w:kern w:val="0"/>
      <w:szCs w:val="21"/>
    </w:rPr>
  </w:style>
  <w:style w:type="paragraph" w:customStyle="1" w:styleId="WW-2">
    <w:name w:val="WW-正文文字缩进 2"/>
    <w:basedOn w:val="a"/>
    <w:qFormat/>
    <w:rsid w:val="00F17C1B"/>
    <w:pPr>
      <w:suppressAutoHyphens/>
      <w:ind w:firstLine="420"/>
    </w:pPr>
    <w:rPr>
      <w:rFonts w:ascii="Times New Roman" w:hAnsi="Times New Roman"/>
      <w:kern w:val="1"/>
      <w:szCs w:val="20"/>
    </w:rPr>
  </w:style>
  <w:style w:type="paragraph" w:customStyle="1" w:styleId="xl40">
    <w:name w:val="xl40"/>
    <w:basedOn w:val="a"/>
    <w:qFormat/>
    <w:rsid w:val="00F17C1B"/>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c">
    <w:name w:val="正文文字表格居中"/>
    <w:basedOn w:val="a"/>
    <w:next w:val="25"/>
    <w:qFormat/>
    <w:rsid w:val="00F17C1B"/>
    <w:pPr>
      <w:adjustRightInd w:val="0"/>
      <w:snapToGrid w:val="0"/>
      <w:spacing w:line="360" w:lineRule="auto"/>
    </w:pPr>
    <w:rPr>
      <w:rFonts w:ascii="宋体" w:hAnsi="Times New Roman"/>
      <w:b/>
      <w:sz w:val="24"/>
      <w:szCs w:val="20"/>
    </w:rPr>
  </w:style>
  <w:style w:type="paragraph" w:customStyle="1" w:styleId="afffffffd">
    <w:name w:val="封面文档标题"/>
    <w:basedOn w:val="a"/>
    <w:qFormat/>
    <w:rsid w:val="00F17C1B"/>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3h33rdlevel3Heading3-oldH3l3CTheading3Headin">
    <w:name w:val="样式 标题 3h33rd level3Heading 3 - oldH3l3CTheading 3Headin..."/>
    <w:basedOn w:val="3"/>
    <w:qFormat/>
    <w:rsid w:val="00F17C1B"/>
    <w:pPr>
      <w:keepNext/>
      <w:keepLines/>
      <w:tabs>
        <w:tab w:val="clear" w:pos="709"/>
        <w:tab w:val="left" w:pos="900"/>
        <w:tab w:val="left" w:pos="1680"/>
      </w:tabs>
      <w:autoSpaceDE/>
      <w:autoSpaceDN/>
      <w:snapToGrid w:val="0"/>
      <w:spacing w:before="260" w:after="260" w:line="416" w:lineRule="auto"/>
      <w:ind w:left="0" w:firstLine="0"/>
      <w:jc w:val="left"/>
      <w:textAlignment w:val="auto"/>
    </w:pPr>
    <w:rPr>
      <w:rFonts w:ascii="Times New Roman" w:hAnsi="Times New Roman" w:cs="宋体"/>
      <w:bCs/>
      <w:color w:val="auto"/>
      <w:kern w:val="2"/>
    </w:rPr>
  </w:style>
  <w:style w:type="paragraph" w:customStyle="1" w:styleId="afffffffe">
    <w:name w:val="ÕýÎÄÊ×ÐÐËõ½ø"/>
    <w:basedOn w:val="a"/>
    <w:qFormat/>
    <w:rsid w:val="00F17C1B"/>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font7">
    <w:name w:val="font7"/>
    <w:basedOn w:val="a"/>
    <w:qFormat/>
    <w:rsid w:val="00F17C1B"/>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CharChar11CharCharChar">
    <w:name w:val="Char Char11 Char Char Char"/>
    <w:basedOn w:val="a"/>
    <w:qFormat/>
    <w:rsid w:val="00F17C1B"/>
    <w:pPr>
      <w:adjustRightInd w:val="0"/>
      <w:spacing w:line="360" w:lineRule="auto"/>
    </w:pPr>
    <w:rPr>
      <w:rFonts w:ascii="Times New Roman" w:hAnsi="Times New Roman"/>
      <w:szCs w:val="20"/>
    </w:rPr>
  </w:style>
  <w:style w:type="paragraph" w:customStyle="1" w:styleId="affffffff">
    <w:name w:val="封面华为技术"/>
    <w:basedOn w:val="a"/>
    <w:qFormat/>
    <w:rsid w:val="00F17C1B"/>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2ff3">
    <w:name w:val="正文文字 2"/>
    <w:basedOn w:val="Default"/>
    <w:next w:val="Default"/>
    <w:qFormat/>
    <w:rsid w:val="00F17C1B"/>
    <w:rPr>
      <w:rFonts w:ascii="宋体"/>
      <w:color w:val="auto"/>
    </w:rPr>
  </w:style>
  <w:style w:type="paragraph" w:customStyle="1" w:styleId="affffffff0">
    <w:name w:val="四号　首行缩进"/>
    <w:basedOn w:val="a"/>
    <w:qFormat/>
    <w:rsid w:val="00F17C1B"/>
    <w:pPr>
      <w:spacing w:line="360" w:lineRule="auto"/>
    </w:pPr>
    <w:rPr>
      <w:rFonts w:ascii="宋体" w:hAnsi="宋体"/>
      <w:szCs w:val="20"/>
    </w:rPr>
  </w:style>
  <w:style w:type="paragraph" w:customStyle="1" w:styleId="CharChar1CharChar1CharChar1">
    <w:name w:val="Char Char1 Char Char1 Char Char1"/>
    <w:basedOn w:val="a"/>
    <w:qFormat/>
    <w:rsid w:val="00F17C1B"/>
    <w:pPr>
      <w:tabs>
        <w:tab w:val="left" w:pos="840"/>
      </w:tabs>
      <w:adjustRightInd w:val="0"/>
      <w:ind w:left="840" w:hanging="420"/>
    </w:pPr>
    <w:rPr>
      <w:rFonts w:ascii="Tahoma" w:hAnsi="Tahoma"/>
      <w:sz w:val="24"/>
    </w:rPr>
  </w:style>
  <w:style w:type="paragraph" w:customStyle="1" w:styleId="affffffff1">
    <w:name w:val="方案正文"/>
    <w:basedOn w:val="a"/>
    <w:qFormat/>
    <w:rsid w:val="00F17C1B"/>
    <w:pPr>
      <w:adjustRightInd w:val="0"/>
      <w:snapToGrid w:val="0"/>
      <w:spacing w:line="324" w:lineRule="auto"/>
      <w:ind w:firstLineChars="200" w:firstLine="482"/>
    </w:pPr>
    <w:rPr>
      <w:rFonts w:ascii="FangSong_GB2312" w:eastAsia="FangSong_GB2312" w:hAnsi="Times New Roman"/>
      <w:b/>
      <w:color w:val="000000"/>
      <w:sz w:val="24"/>
      <w:szCs w:val="20"/>
    </w:rPr>
  </w:style>
  <w:style w:type="paragraph" w:customStyle="1" w:styleId="CharCharCharCharCharCharCharCharCharCharCharChar1Char1">
    <w:name w:val="Char Char Char Char Char Char Char Char Char Char Char Char1 Char1"/>
    <w:basedOn w:val="a"/>
    <w:qFormat/>
    <w:rsid w:val="00F17C1B"/>
    <w:pPr>
      <w:adjustRightInd w:val="0"/>
    </w:pPr>
    <w:rPr>
      <w:rFonts w:ascii="Tahoma" w:hAnsi="Tahoma" w:cs="FangSong_GB2312"/>
      <w:sz w:val="24"/>
      <w:szCs w:val="20"/>
    </w:rPr>
  </w:style>
  <w:style w:type="paragraph" w:customStyle="1" w:styleId="dashbullet">
    <w:name w:val="dash bullet"/>
    <w:qFormat/>
    <w:rsid w:val="00F17C1B"/>
    <w:pPr>
      <w:tabs>
        <w:tab w:val="left" w:pos="187"/>
        <w:tab w:val="left" w:pos="360"/>
      </w:tabs>
      <w:spacing w:after="20"/>
      <w:ind w:left="374" w:hanging="187"/>
    </w:pPr>
    <w:rPr>
      <w:rFonts w:ascii="Futura Bk" w:hAnsi="Futura Bk"/>
      <w:sz w:val="18"/>
      <w:lang w:eastAsia="en-US"/>
    </w:rPr>
  </w:style>
  <w:style w:type="paragraph" w:customStyle="1" w:styleId="trademark">
    <w:name w:val="trademark"/>
    <w:qFormat/>
    <w:rsid w:val="00F17C1B"/>
    <w:pPr>
      <w:spacing w:after="60"/>
    </w:pPr>
    <w:rPr>
      <w:rFonts w:ascii="Futura Bk" w:hAnsi="Futura Bk"/>
      <w:sz w:val="15"/>
      <w:lang w:eastAsia="en-US"/>
    </w:rPr>
  </w:style>
  <w:style w:type="paragraph" w:customStyle="1" w:styleId="Char2CharCharChar1">
    <w:name w:val="Char2 Char Char Char1"/>
    <w:basedOn w:val="a"/>
    <w:qFormat/>
    <w:rsid w:val="00F17C1B"/>
    <w:pPr>
      <w:adjustRightInd w:val="0"/>
    </w:pPr>
    <w:rPr>
      <w:rFonts w:ascii="FangSong_GB2312" w:eastAsia="FangSong_GB2312" w:hAnsi="Times New Roman"/>
      <w:b/>
      <w:sz w:val="32"/>
      <w:szCs w:val="32"/>
    </w:rPr>
  </w:style>
  <w:style w:type="paragraph" w:customStyle="1" w:styleId="Bulletwithtext4">
    <w:name w:val="Bullet with text 4"/>
    <w:basedOn w:val="a"/>
    <w:qFormat/>
    <w:rsid w:val="00F17C1B"/>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2CharChar1">
    <w:name w:val="Char2 Char Char1"/>
    <w:basedOn w:val="a"/>
    <w:qFormat/>
    <w:rsid w:val="00F17C1B"/>
    <w:rPr>
      <w:rFonts w:ascii="Tahoma" w:hAnsi="Tahoma"/>
      <w:sz w:val="24"/>
      <w:szCs w:val="20"/>
    </w:rPr>
  </w:style>
  <w:style w:type="paragraph" w:customStyle="1" w:styleId="affffffff2">
    <w:name w:val="左对齐表格文字"/>
    <w:basedOn w:val="a"/>
    <w:qFormat/>
    <w:rsid w:val="00F17C1B"/>
    <w:pPr>
      <w:ind w:firstLineChars="200" w:firstLine="200"/>
      <w:jc w:val="right"/>
    </w:pPr>
    <w:rPr>
      <w:rFonts w:ascii="Times New Roman" w:hAnsi="Times New Roman"/>
    </w:rPr>
  </w:style>
  <w:style w:type="paragraph" w:customStyle="1" w:styleId="CharCharCharCharCharChar1Char">
    <w:name w:val="Char Char Char Char Char Char1 Char"/>
    <w:basedOn w:val="a"/>
    <w:qFormat/>
    <w:rsid w:val="00F17C1B"/>
    <w:pPr>
      <w:widowControl/>
      <w:adjustRightInd w:val="0"/>
      <w:spacing w:after="160" w:line="240" w:lineRule="exact"/>
      <w:jc w:val="left"/>
    </w:pPr>
    <w:rPr>
      <w:rFonts w:ascii="Verdana" w:hAnsi="Verdana"/>
      <w:kern w:val="0"/>
      <w:szCs w:val="20"/>
      <w:lang w:eastAsia="en-US"/>
    </w:rPr>
  </w:style>
  <w:style w:type="paragraph" w:customStyle="1" w:styleId="Charffe">
    <w:name w:val="文本正文 Char"/>
    <w:basedOn w:val="a"/>
    <w:qFormat/>
    <w:rsid w:val="00F17C1B"/>
    <w:pPr>
      <w:adjustRightInd w:val="0"/>
      <w:spacing w:line="360" w:lineRule="auto"/>
      <w:ind w:firstLineChars="200" w:firstLine="200"/>
    </w:pPr>
    <w:rPr>
      <w:rFonts w:ascii="Times New Roman" w:hAnsi="Times New Roman"/>
      <w:kern w:val="0"/>
      <w:sz w:val="24"/>
      <w:szCs w:val="20"/>
    </w:rPr>
  </w:style>
  <w:style w:type="paragraph" w:customStyle="1" w:styleId="EB">
    <w:name w:val="EB_表格"/>
    <w:basedOn w:val="a"/>
    <w:qFormat/>
    <w:rsid w:val="00F17C1B"/>
    <w:pPr>
      <w:spacing w:line="300" w:lineRule="auto"/>
      <w:jc w:val="center"/>
    </w:pPr>
    <w:rPr>
      <w:rFonts w:ascii="Times New Roman" w:hAnsi="Times New Roman"/>
    </w:rPr>
  </w:style>
  <w:style w:type="paragraph" w:customStyle="1" w:styleId="affffffff3">
    <w:name w:val="带编号样式"/>
    <w:basedOn w:val="Charffe"/>
    <w:qFormat/>
    <w:rsid w:val="00F17C1B"/>
    <w:pPr>
      <w:tabs>
        <w:tab w:val="left" w:pos="840"/>
      </w:tabs>
      <w:snapToGrid w:val="0"/>
      <w:ind w:left="840" w:firstLineChars="0" w:hanging="420"/>
    </w:pPr>
    <w:rPr>
      <w:rFonts w:ascii="FangSong_GB2312" w:eastAsia="FangSong_GB2312"/>
      <w:color w:val="000000"/>
    </w:rPr>
  </w:style>
  <w:style w:type="paragraph" w:customStyle="1" w:styleId="btcontent">
    <w:name w:val="bt_content"/>
    <w:basedOn w:val="a"/>
    <w:qFormat/>
    <w:rsid w:val="00F17C1B"/>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xl33">
    <w:name w:val="xl33"/>
    <w:basedOn w:val="a"/>
    <w:qFormat/>
    <w:rsid w:val="00F17C1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ffff4">
    <w:name w:val="加粗正文"/>
    <w:basedOn w:val="a"/>
    <w:qFormat/>
    <w:rsid w:val="00F17C1B"/>
    <w:pPr>
      <w:spacing w:beforeLines="50" w:afterLines="50" w:line="360" w:lineRule="auto"/>
      <w:ind w:firstLineChars="200" w:firstLine="422"/>
    </w:pPr>
    <w:rPr>
      <w:rFonts w:ascii="Times New Roman" w:hAnsi="Times New Roman"/>
      <w:b/>
      <w:bCs/>
      <w:szCs w:val="21"/>
    </w:rPr>
  </w:style>
  <w:style w:type="paragraph" w:customStyle="1" w:styleId="Char3CharCharChar">
    <w:name w:val="Char3 Char Char Char"/>
    <w:basedOn w:val="a"/>
    <w:qFormat/>
    <w:rsid w:val="00F17C1B"/>
    <w:pPr>
      <w:widowControl/>
      <w:spacing w:after="160" w:line="240" w:lineRule="exact"/>
      <w:jc w:val="left"/>
    </w:pPr>
    <w:rPr>
      <w:rFonts w:ascii="Times New Roman" w:hAnsi="Times New Roman"/>
      <w:szCs w:val="20"/>
    </w:rPr>
  </w:style>
  <w:style w:type="paragraph" w:customStyle="1" w:styleId="affffffff5">
    <w:name w:val="表文字"/>
    <w:qFormat/>
    <w:rsid w:val="00F17C1B"/>
    <w:rPr>
      <w:rFonts w:ascii="宋体"/>
      <w:kern w:val="2"/>
    </w:rPr>
  </w:style>
  <w:style w:type="paragraph" w:customStyle="1" w:styleId="affffffff6">
    <w:name w:val="标准正文格式"/>
    <w:basedOn w:val="a"/>
    <w:qFormat/>
    <w:rsid w:val="00F17C1B"/>
    <w:pPr>
      <w:widowControl/>
      <w:adjustRightInd w:val="0"/>
      <w:spacing w:before="60" w:after="120" w:line="360" w:lineRule="auto"/>
      <w:ind w:firstLineChars="200" w:firstLine="200"/>
      <w:textAlignment w:val="baseline"/>
    </w:pPr>
    <w:rPr>
      <w:rFonts w:ascii="宋体" w:eastAsia="FangSong_GB2312" w:hAnsi="Times New Roman" w:cs="宋体"/>
      <w:color w:val="000000"/>
      <w:kern w:val="0"/>
      <w:sz w:val="24"/>
      <w:szCs w:val="20"/>
    </w:rPr>
  </w:style>
  <w:style w:type="paragraph" w:customStyle="1" w:styleId="BodyCopy">
    <w:name w:val="Body Copy"/>
    <w:basedOn w:val="a"/>
    <w:qFormat/>
    <w:rsid w:val="00F17C1B"/>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7">
    <w:name w:val="正文文字缩进"/>
    <w:basedOn w:val="a"/>
    <w:qFormat/>
    <w:rsid w:val="00F17C1B"/>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3f">
    <w:name w:val="目录3"/>
    <w:basedOn w:val="a"/>
    <w:qFormat/>
    <w:rsid w:val="00F17C1B"/>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8">
    <w:name w:val="模板普通正文"/>
    <w:basedOn w:val="ad"/>
    <w:qFormat/>
    <w:rsid w:val="00F17C1B"/>
    <w:pPr>
      <w:autoSpaceDE/>
      <w:autoSpaceDN/>
      <w:adjustRightInd/>
      <w:spacing w:beforeLines="50" w:after="10"/>
      <w:ind w:firstLineChars="175" w:firstLine="175"/>
      <w:jc w:val="left"/>
    </w:pPr>
    <w:rPr>
      <w:rFonts w:ascii="Times New Roman" w:hAnsi="Times New Roman" w:hint="default"/>
      <w:color w:val="auto"/>
      <w:spacing w:val="0"/>
      <w:kern w:val="2"/>
      <w:sz w:val="24"/>
    </w:rPr>
  </w:style>
  <w:style w:type="paragraph" w:customStyle="1" w:styleId="CharChar1CharCharCharCharCharCharChar">
    <w:name w:val="Char Char1 Char Char Char Char Char Char Char"/>
    <w:basedOn w:val="a"/>
    <w:qFormat/>
    <w:rsid w:val="00F17C1B"/>
    <w:pPr>
      <w:widowControl/>
      <w:spacing w:after="160" w:line="252" w:lineRule="auto"/>
    </w:pPr>
    <w:rPr>
      <w:rFonts w:ascii="Calibri Light" w:hAnsi="Calibri Light" w:cs="Berlin Sans FB Demi"/>
      <w:kern w:val="0"/>
      <w:sz w:val="24"/>
    </w:rPr>
  </w:style>
  <w:style w:type="paragraph" w:customStyle="1" w:styleId="gf1">
    <w:name w:val="gf正文1"/>
    <w:basedOn w:val="a"/>
    <w:qFormat/>
    <w:rsid w:val="00F17C1B"/>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20">
    <w:name w:val="a2"/>
    <w:basedOn w:val="a"/>
    <w:qFormat/>
    <w:rsid w:val="00F17C1B"/>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rsid w:val="00F17C1B"/>
    <w:pPr>
      <w:ind w:firstLineChars="200" w:firstLine="200"/>
    </w:pPr>
    <w:rPr>
      <w:rFonts w:ascii="Tahoma" w:hAnsi="Tahoma"/>
      <w:sz w:val="24"/>
      <w:szCs w:val="20"/>
    </w:rPr>
  </w:style>
  <w:style w:type="paragraph" w:customStyle="1" w:styleId="CharChar1CharCharChar1">
    <w:name w:val="Char Char1 Char Char Char1"/>
    <w:basedOn w:val="a"/>
    <w:qFormat/>
    <w:rsid w:val="00F17C1B"/>
    <w:pPr>
      <w:adjustRightInd w:val="0"/>
    </w:pPr>
    <w:rPr>
      <w:rFonts w:ascii="FangSong_GB2312" w:eastAsia="FangSong_GB2312" w:hAnsi="Times New Roman"/>
      <w:b/>
      <w:sz w:val="32"/>
      <w:szCs w:val="32"/>
    </w:rPr>
  </w:style>
  <w:style w:type="paragraph" w:customStyle="1" w:styleId="Char190">
    <w:name w:val="Char19"/>
    <w:basedOn w:val="a"/>
    <w:qFormat/>
    <w:rsid w:val="00F17C1B"/>
    <w:rPr>
      <w:rFonts w:ascii="Times New Roman" w:hAnsi="Times New Roman"/>
      <w:szCs w:val="20"/>
    </w:rPr>
  </w:style>
  <w:style w:type="paragraph" w:customStyle="1" w:styleId="CharCharCharCharCharChar1Char1">
    <w:name w:val="Char Char Char Char Char Char1 Char1"/>
    <w:basedOn w:val="a"/>
    <w:qFormat/>
    <w:rsid w:val="00F17C1B"/>
    <w:pPr>
      <w:widowControl/>
      <w:adjustRightInd w:val="0"/>
      <w:spacing w:after="160" w:line="240" w:lineRule="exact"/>
      <w:jc w:val="left"/>
    </w:pPr>
    <w:rPr>
      <w:rFonts w:ascii="Verdana" w:hAnsi="Verdana"/>
      <w:kern w:val="0"/>
      <w:szCs w:val="20"/>
      <w:lang w:eastAsia="en-US"/>
    </w:rPr>
  </w:style>
  <w:style w:type="paragraph" w:customStyle="1" w:styleId="affffffff9">
    <w:name w:val="文章总标题"/>
    <w:basedOn w:val="a"/>
    <w:qFormat/>
    <w:rsid w:val="00F17C1B"/>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3f0">
    <w:name w:val="列出段落3"/>
    <w:basedOn w:val="a"/>
    <w:qFormat/>
    <w:rsid w:val="00F17C1B"/>
    <w:pPr>
      <w:spacing w:line="360" w:lineRule="auto"/>
      <w:ind w:firstLineChars="200" w:firstLine="420"/>
    </w:pPr>
    <w:rPr>
      <w:sz w:val="24"/>
      <w:szCs w:val="22"/>
    </w:rPr>
  </w:style>
  <w:style w:type="paragraph" w:customStyle="1" w:styleId="CharCharCharCharCharCharCharCharCharChar1">
    <w:name w:val="Char Char Char Char Char Char Char Char Char Char1"/>
    <w:basedOn w:val="a"/>
    <w:qFormat/>
    <w:rsid w:val="00F17C1B"/>
    <w:pPr>
      <w:adjustRightInd w:val="0"/>
    </w:pPr>
    <w:rPr>
      <w:rFonts w:ascii="FangSong_GB2312" w:eastAsia="FangSong_GB2312" w:hAnsi="Times New Roman"/>
      <w:b/>
      <w:sz w:val="32"/>
      <w:szCs w:val="32"/>
    </w:rPr>
  </w:style>
  <w:style w:type="paragraph" w:customStyle="1" w:styleId="subhead">
    <w:name w:val="subhead"/>
    <w:qFormat/>
    <w:rsid w:val="00F17C1B"/>
    <w:pPr>
      <w:spacing w:after="120" w:line="300" w:lineRule="exact"/>
    </w:pPr>
    <w:rPr>
      <w:rFonts w:ascii="Arial" w:hAnsi="Arial"/>
      <w:b/>
      <w:sz w:val="26"/>
      <w:lang w:eastAsia="en-US"/>
    </w:rPr>
  </w:style>
  <w:style w:type="paragraph" w:customStyle="1" w:styleId="affffffffa">
    <w:name w:val="单元格左对齐"/>
    <w:basedOn w:val="a"/>
    <w:qFormat/>
    <w:rsid w:val="00F17C1B"/>
    <w:pPr>
      <w:spacing w:line="360" w:lineRule="auto"/>
    </w:pPr>
    <w:rPr>
      <w:rFonts w:ascii="Times New Roman" w:hAnsi="Times New Roman"/>
      <w:sz w:val="24"/>
    </w:rPr>
  </w:style>
  <w:style w:type="paragraph" w:customStyle="1" w:styleId="2H2h2Underrubrik1prop2l2ChapterTitlesect12DONO">
    <w:name w:val="样式 标题 2H2h2Underrubrik1prop2l2Chapter Titlesect 1.2DO NO..."/>
    <w:basedOn w:val="2"/>
    <w:qFormat/>
    <w:rsid w:val="00F17C1B"/>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65">
    <w:name w:val="数字标题6"/>
    <w:basedOn w:val="6"/>
    <w:next w:val="a"/>
    <w:qFormat/>
    <w:rsid w:val="00F17C1B"/>
    <w:pPr>
      <w:tabs>
        <w:tab w:val="left" w:pos="1080"/>
      </w:tabs>
      <w:adjustRightInd w:val="0"/>
    </w:pPr>
    <w:rPr>
      <w:rFonts w:ascii="Times New Roman" w:eastAsia="宋体" w:hAnsi="Times New Roman"/>
      <w:i/>
      <w:szCs w:val="24"/>
    </w:rPr>
  </w:style>
  <w:style w:type="paragraph" w:customStyle="1" w:styleId="affffffffb">
    <w:name w:val="正文表标题"/>
    <w:next w:val="afff6"/>
    <w:qFormat/>
    <w:rsid w:val="00F17C1B"/>
    <w:pPr>
      <w:tabs>
        <w:tab w:val="left" w:pos="840"/>
      </w:tabs>
      <w:ind w:left="840" w:hanging="420"/>
      <w:jc w:val="center"/>
    </w:pPr>
    <w:rPr>
      <w:rFonts w:ascii="黑体" w:eastAsia="黑体"/>
      <w:sz w:val="21"/>
    </w:rPr>
  </w:style>
  <w:style w:type="paragraph" w:customStyle="1" w:styleId="affffffffc">
    <w:name w:val="表格（小）"/>
    <w:basedOn w:val="a"/>
    <w:qFormat/>
    <w:rsid w:val="00F17C1B"/>
    <w:pPr>
      <w:snapToGrid w:val="0"/>
      <w:spacing w:line="300" w:lineRule="auto"/>
    </w:pPr>
    <w:rPr>
      <w:rFonts w:ascii="Times New Roman" w:eastAsia="仿宋" w:hAnsi="Times New Roman"/>
      <w:szCs w:val="21"/>
    </w:rPr>
  </w:style>
  <w:style w:type="paragraph" w:customStyle="1" w:styleId="xl36">
    <w:name w:val="xl36"/>
    <w:basedOn w:val="a"/>
    <w:qFormat/>
    <w:rsid w:val="00F17C1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d">
    <w:name w:val="Ñù"/>
    <w:qFormat/>
    <w:rsid w:val="00F17C1B"/>
    <w:pPr>
      <w:overflowPunct w:val="0"/>
      <w:autoSpaceDE w:val="0"/>
      <w:autoSpaceDN w:val="0"/>
      <w:adjustRightInd w:val="0"/>
      <w:spacing w:line="400" w:lineRule="exact"/>
      <w:jc w:val="both"/>
      <w:textAlignment w:val="baseline"/>
    </w:pPr>
    <w:rPr>
      <w:sz w:val="24"/>
    </w:rPr>
  </w:style>
  <w:style w:type="paragraph" w:customStyle="1" w:styleId="22H2Heading2HiddenHeading2CCBSheading22ndlev">
    <w:name w:val="样式 标题 2标题2H2Heading 2 HiddenHeading 2 CCBSheading 22nd lev..."/>
    <w:basedOn w:val="2"/>
    <w:qFormat/>
    <w:rsid w:val="00F17C1B"/>
    <w:pPr>
      <w:widowControl/>
      <w:tabs>
        <w:tab w:val="left" w:pos="360"/>
        <w:tab w:val="left" w:pos="432"/>
      </w:tabs>
      <w:spacing w:line="416" w:lineRule="auto"/>
      <w:jc w:val="left"/>
    </w:pPr>
    <w:rPr>
      <w:sz w:val="30"/>
      <w:szCs w:val="21"/>
      <w:lang w:val="zh-CN"/>
    </w:rPr>
  </w:style>
  <w:style w:type="paragraph" w:customStyle="1" w:styleId="affffffffe">
    <w:name w:val="文章附标题"/>
    <w:basedOn w:val="a"/>
    <w:qFormat/>
    <w:rsid w:val="00F17C1B"/>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xl29">
    <w:name w:val="xl29"/>
    <w:basedOn w:val="a"/>
    <w:qFormat/>
    <w:rsid w:val="00F17C1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
    <w:name w:val="封面表格文本"/>
    <w:basedOn w:val="a"/>
    <w:qFormat/>
    <w:rsid w:val="00F17C1B"/>
    <w:pPr>
      <w:autoSpaceDE w:val="0"/>
      <w:autoSpaceDN w:val="0"/>
      <w:adjustRightInd w:val="0"/>
      <w:ind w:firstLineChars="200" w:firstLine="200"/>
      <w:jc w:val="center"/>
    </w:pPr>
    <w:rPr>
      <w:rFonts w:ascii="Arial" w:hAnsi="Arial"/>
      <w:kern w:val="0"/>
      <w:szCs w:val="21"/>
    </w:rPr>
  </w:style>
  <w:style w:type="paragraph" w:customStyle="1" w:styleId="3f1">
    <w:name w:val="样式3"/>
    <w:basedOn w:val="29"/>
    <w:qFormat/>
    <w:rsid w:val="00F17C1B"/>
    <w:pPr>
      <w:keepNext w:val="0"/>
      <w:keepLines w:val="0"/>
      <w:tabs>
        <w:tab w:val="clear" w:pos="1260"/>
        <w:tab w:val="left" w:pos="2790"/>
        <w:tab w:val="left" w:pos="4230"/>
      </w:tabs>
      <w:autoSpaceDE w:val="0"/>
      <w:autoSpaceDN w:val="0"/>
      <w:adjustRightInd w:val="0"/>
      <w:snapToGrid w:val="0"/>
      <w:spacing w:beforeLines="100" w:after="0" w:line="360" w:lineRule="auto"/>
      <w:ind w:left="0" w:firstLine="0"/>
      <w:jc w:val="left"/>
    </w:pPr>
    <w:rPr>
      <w:rFonts w:ascii="FangSong_GB2312" w:eastAsia="FangSong_GB2312" w:hAnsi="仿宋"/>
      <w:kern w:val="0"/>
      <w:szCs w:val="30"/>
      <w:lang w:val="zh-CN"/>
    </w:rPr>
  </w:style>
  <w:style w:type="paragraph" w:customStyle="1" w:styleId="afffffffff0">
    <w:name w:val="缺省文本"/>
    <w:basedOn w:val="a"/>
    <w:qFormat/>
    <w:rsid w:val="00F17C1B"/>
    <w:pPr>
      <w:widowControl/>
      <w:overflowPunct w:val="0"/>
      <w:autoSpaceDE w:val="0"/>
      <w:autoSpaceDN w:val="0"/>
      <w:adjustRightInd w:val="0"/>
      <w:spacing w:line="360" w:lineRule="auto"/>
      <w:ind w:firstLineChars="200" w:firstLine="720"/>
      <w:textAlignment w:val="baseline"/>
    </w:pPr>
    <w:rPr>
      <w:rFonts w:ascii="宋体" w:eastAsia="FangSong_GB2312" w:hAnsi="Times New Roman"/>
      <w:kern w:val="0"/>
      <w:sz w:val="28"/>
      <w:szCs w:val="20"/>
    </w:rPr>
  </w:style>
  <w:style w:type="paragraph" w:customStyle="1" w:styleId="BulletedList">
    <w:name w:val="Bulleted List"/>
    <w:basedOn w:val="a"/>
    <w:qFormat/>
    <w:rsid w:val="00F17C1B"/>
    <w:pPr>
      <w:tabs>
        <w:tab w:val="left" w:pos="1260"/>
      </w:tabs>
      <w:ind w:left="1260" w:hanging="420"/>
    </w:pPr>
    <w:rPr>
      <w:rFonts w:ascii="Times New Roman" w:hAnsi="Times New Roman"/>
    </w:rPr>
  </w:style>
  <w:style w:type="paragraph" w:customStyle="1" w:styleId="aspnumfaautoadjustrightr">
    <w:name w:val="aspnumfaautoadjustrightr"/>
    <w:qFormat/>
    <w:rsid w:val="00F17C1B"/>
    <w:pPr>
      <w:widowControl w:val="0"/>
      <w:autoSpaceDE w:val="0"/>
      <w:autoSpaceDN w:val="0"/>
      <w:adjustRightInd w:val="0"/>
      <w:ind w:firstLine="720"/>
      <w:jc w:val="both"/>
    </w:pPr>
  </w:style>
  <w:style w:type="paragraph" w:customStyle="1" w:styleId="afffffffff1">
    <w:name w:val="五级条标题"/>
    <w:basedOn w:val="afffffffff2"/>
    <w:next w:val="afff6"/>
    <w:qFormat/>
    <w:rsid w:val="00F17C1B"/>
    <w:pPr>
      <w:tabs>
        <w:tab w:val="left" w:pos="3360"/>
      </w:tabs>
      <w:outlineLvl w:val="6"/>
    </w:pPr>
  </w:style>
  <w:style w:type="paragraph" w:customStyle="1" w:styleId="afffffffff2">
    <w:name w:val="四级条标题"/>
    <w:basedOn w:val="afffffffff3"/>
    <w:next w:val="afff6"/>
    <w:qFormat/>
    <w:rsid w:val="00F17C1B"/>
    <w:pPr>
      <w:tabs>
        <w:tab w:val="left" w:pos="2940"/>
      </w:tabs>
      <w:outlineLvl w:val="5"/>
    </w:pPr>
  </w:style>
  <w:style w:type="paragraph" w:customStyle="1" w:styleId="afffffffff3">
    <w:name w:val="三级条标题"/>
    <w:basedOn w:val="afffffffff4"/>
    <w:next w:val="afff6"/>
    <w:qFormat/>
    <w:rsid w:val="00F17C1B"/>
    <w:pPr>
      <w:tabs>
        <w:tab w:val="left" w:pos="2520"/>
      </w:tabs>
      <w:ind w:left="2520"/>
      <w:outlineLvl w:val="4"/>
    </w:pPr>
  </w:style>
  <w:style w:type="paragraph" w:customStyle="1" w:styleId="afffffffff4">
    <w:name w:val="二级条标题"/>
    <w:basedOn w:val="afffffffff5"/>
    <w:next w:val="afff6"/>
    <w:qFormat/>
    <w:rsid w:val="00F17C1B"/>
    <w:pPr>
      <w:tabs>
        <w:tab w:val="left" w:pos="2100"/>
      </w:tabs>
      <w:ind w:left="0"/>
      <w:outlineLvl w:val="3"/>
    </w:pPr>
  </w:style>
  <w:style w:type="paragraph" w:customStyle="1" w:styleId="afffffffff5">
    <w:name w:val="一级条标题"/>
    <w:basedOn w:val="afffffffff6"/>
    <w:next w:val="afff6"/>
    <w:qFormat/>
    <w:rsid w:val="00F17C1B"/>
    <w:pPr>
      <w:tabs>
        <w:tab w:val="left" w:pos="1680"/>
      </w:tabs>
      <w:spacing w:beforeLines="0" w:afterLines="0"/>
      <w:ind w:left="1680"/>
      <w:outlineLvl w:val="2"/>
    </w:pPr>
  </w:style>
  <w:style w:type="paragraph" w:customStyle="1" w:styleId="afffffffff6">
    <w:name w:val="章标题"/>
    <w:next w:val="afff6"/>
    <w:qFormat/>
    <w:rsid w:val="00F17C1B"/>
    <w:pPr>
      <w:tabs>
        <w:tab w:val="left" w:pos="1260"/>
      </w:tabs>
      <w:spacing w:beforeLines="50" w:afterLines="50"/>
      <w:ind w:left="1260" w:hanging="420"/>
      <w:jc w:val="both"/>
      <w:outlineLvl w:val="1"/>
    </w:pPr>
    <w:rPr>
      <w:rFonts w:ascii="黑体" w:eastAsia="黑体"/>
      <w:sz w:val="21"/>
    </w:rPr>
  </w:style>
  <w:style w:type="paragraph" w:customStyle="1" w:styleId="CharChar11CharCharChar1">
    <w:name w:val="Char Char11 Char Char Char1"/>
    <w:basedOn w:val="a"/>
    <w:qFormat/>
    <w:rsid w:val="00F17C1B"/>
    <w:pPr>
      <w:adjustRightInd w:val="0"/>
      <w:spacing w:line="360" w:lineRule="auto"/>
    </w:pPr>
    <w:rPr>
      <w:rFonts w:ascii="Times New Roman" w:hAnsi="Times New Roman"/>
      <w:szCs w:val="20"/>
    </w:rPr>
  </w:style>
  <w:style w:type="paragraph" w:customStyle="1" w:styleId="085085">
    <w:name w:val="样式 左侧:  0.85 厘米 首行缩进:  0.85 厘米"/>
    <w:basedOn w:val="a"/>
    <w:qFormat/>
    <w:rsid w:val="00F17C1B"/>
    <w:pPr>
      <w:spacing w:line="360" w:lineRule="auto"/>
      <w:ind w:firstLine="482"/>
    </w:pPr>
    <w:rPr>
      <w:rFonts w:ascii="Times New Roman" w:hAnsi="Times New Roman" w:cs="宋体"/>
      <w:sz w:val="24"/>
      <w:szCs w:val="20"/>
    </w:rPr>
  </w:style>
  <w:style w:type="paragraph" w:customStyle="1" w:styleId="xl23">
    <w:name w:val="xl23"/>
    <w:basedOn w:val="a"/>
    <w:qFormat/>
    <w:rsid w:val="00F17C1B"/>
    <w:pPr>
      <w:widowControl/>
      <w:spacing w:before="100" w:beforeAutospacing="1" w:after="100" w:afterAutospacing="1" w:line="360" w:lineRule="auto"/>
      <w:ind w:firstLineChars="200" w:firstLine="200"/>
      <w:textAlignment w:val="top"/>
    </w:pPr>
    <w:rPr>
      <w:rFonts w:ascii="Times New Roman" w:hAnsi="Times New Roman"/>
      <w:kern w:val="0"/>
      <w:sz w:val="24"/>
    </w:rPr>
  </w:style>
  <w:style w:type="paragraph" w:customStyle="1" w:styleId="Char50">
    <w:name w:val="Char5"/>
    <w:basedOn w:val="a"/>
    <w:qFormat/>
    <w:rsid w:val="00F17C1B"/>
    <w:pPr>
      <w:adjustRightInd w:val="0"/>
    </w:pPr>
    <w:rPr>
      <w:rFonts w:ascii="FangSong_GB2312" w:eastAsia="FangSong_GB2312" w:hAnsi="Times New Roman"/>
      <w:b/>
      <w:sz w:val="32"/>
      <w:szCs w:val="32"/>
    </w:rPr>
  </w:style>
  <w:style w:type="paragraph" w:customStyle="1" w:styleId="Char320">
    <w:name w:val="Char32"/>
    <w:basedOn w:val="a"/>
    <w:qFormat/>
    <w:rsid w:val="00F17C1B"/>
    <w:rPr>
      <w:rFonts w:ascii="FangSong_GB2312" w:eastAsia="FangSong_GB2312" w:hAnsi="Times New Roman"/>
      <w:b/>
      <w:sz w:val="32"/>
      <w:szCs w:val="32"/>
    </w:rPr>
  </w:style>
  <w:style w:type="paragraph" w:customStyle="1" w:styleId="afffffffff7">
    <w:name w:val="标书正文格式"/>
    <w:qFormat/>
    <w:rsid w:val="00F17C1B"/>
    <w:pPr>
      <w:spacing w:line="360" w:lineRule="auto"/>
      <w:ind w:firstLineChars="200" w:firstLine="200"/>
    </w:pPr>
    <w:rPr>
      <w:rFonts w:eastAsia="楷体_GB2312"/>
      <w:kern w:val="2"/>
      <w:sz w:val="24"/>
      <w:szCs w:val="24"/>
    </w:rPr>
  </w:style>
  <w:style w:type="paragraph" w:customStyle="1" w:styleId="afffffffff8">
    <w:name w:val="标书表格字体格式"/>
    <w:next w:val="afffffffff7"/>
    <w:qFormat/>
    <w:rsid w:val="00F17C1B"/>
    <w:rPr>
      <w:kern w:val="2"/>
      <w:sz w:val="21"/>
      <w:szCs w:val="24"/>
    </w:rPr>
  </w:style>
  <w:style w:type="paragraph" w:customStyle="1" w:styleId="Char130">
    <w:name w:val="Char13"/>
    <w:basedOn w:val="a"/>
    <w:qFormat/>
    <w:rsid w:val="00F17C1B"/>
    <w:pPr>
      <w:adjustRightInd w:val="0"/>
    </w:pPr>
    <w:rPr>
      <w:rFonts w:ascii="FangSong_GB2312" w:eastAsia="FangSong_GB2312" w:hAnsi="Times New Roman"/>
      <w:b/>
      <w:sz w:val="32"/>
      <w:szCs w:val="32"/>
    </w:rPr>
  </w:style>
  <w:style w:type="paragraph" w:customStyle="1" w:styleId="legal">
    <w:name w:val="legal"/>
    <w:basedOn w:val="a"/>
    <w:qFormat/>
    <w:rsid w:val="00F17C1B"/>
    <w:pPr>
      <w:widowControl/>
      <w:spacing w:line="180" w:lineRule="exact"/>
      <w:ind w:firstLineChars="200" w:firstLine="200"/>
      <w:jc w:val="left"/>
    </w:pPr>
    <w:rPr>
      <w:rFonts w:ascii="Futura Bk" w:hAnsi="Futura Bk" w:cs="Futura Bk"/>
      <w:kern w:val="0"/>
      <w:sz w:val="13"/>
      <w:szCs w:val="13"/>
    </w:rPr>
  </w:style>
  <w:style w:type="paragraph" w:customStyle="1" w:styleId="Char220">
    <w:name w:val="Char22"/>
    <w:basedOn w:val="a"/>
    <w:qFormat/>
    <w:rsid w:val="00F17C1B"/>
    <w:pPr>
      <w:spacing w:line="360" w:lineRule="auto"/>
      <w:ind w:firstLineChars="200" w:firstLine="480"/>
    </w:pPr>
    <w:rPr>
      <w:rFonts w:ascii="FangSong_GB2312" w:eastAsia="FangSong_GB2312" w:hAnsi="Times New Roman"/>
      <w:b/>
      <w:sz w:val="32"/>
      <w:szCs w:val="32"/>
    </w:rPr>
  </w:style>
  <w:style w:type="paragraph" w:customStyle="1" w:styleId="afffffffff9">
    <w:name w:val="小标题"/>
    <w:basedOn w:val="a"/>
    <w:qFormat/>
    <w:rsid w:val="00F17C1B"/>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afffffffffa">
    <w:name w:val="正文 项目"/>
    <w:basedOn w:val="a"/>
    <w:qFormat/>
    <w:rsid w:val="00F17C1B"/>
    <w:pPr>
      <w:widowControl/>
      <w:tabs>
        <w:tab w:val="left" w:pos="840"/>
      </w:tabs>
      <w:adjustRightInd w:val="0"/>
      <w:spacing w:after="120" w:line="440" w:lineRule="exact"/>
      <w:ind w:left="840" w:hanging="420"/>
      <w:jc w:val="left"/>
    </w:pPr>
    <w:rPr>
      <w:rFonts w:ascii="FangSong_GB2312" w:eastAsia="FangSong_GB2312" w:hAnsi="FangSong_GB2312"/>
      <w:sz w:val="24"/>
      <w:szCs w:val="20"/>
    </w:rPr>
  </w:style>
  <w:style w:type="paragraph" w:customStyle="1" w:styleId="2ff4">
    <w:name w:val="正文 项目2"/>
    <w:basedOn w:val="afffffffffa"/>
    <w:qFormat/>
    <w:rsid w:val="00F17C1B"/>
    <w:pPr>
      <w:tabs>
        <w:tab w:val="clear" w:pos="840"/>
        <w:tab w:val="left" w:pos="1440"/>
      </w:tabs>
      <w:spacing w:after="0"/>
      <w:ind w:left="1440" w:hanging="1440"/>
    </w:pPr>
  </w:style>
  <w:style w:type="paragraph" w:customStyle="1" w:styleId="a10">
    <w:name w:val="a1"/>
    <w:basedOn w:val="a"/>
    <w:qFormat/>
    <w:rsid w:val="00F17C1B"/>
    <w:pPr>
      <w:widowControl/>
      <w:adjustRightInd w:val="0"/>
      <w:spacing w:line="300" w:lineRule="atLeast"/>
      <w:jc w:val="left"/>
    </w:pPr>
    <w:rPr>
      <w:rFonts w:ascii="宋体" w:hAnsi="宋体"/>
      <w:kern w:val="0"/>
      <w:sz w:val="18"/>
      <w:szCs w:val="20"/>
    </w:rPr>
  </w:style>
  <w:style w:type="paragraph" w:customStyle="1" w:styleId="afffffffffb">
    <w:name w:val="正文首行缩进两字"/>
    <w:qFormat/>
    <w:rsid w:val="00F17C1B"/>
    <w:pPr>
      <w:spacing w:afterLines="50" w:line="300" w:lineRule="auto"/>
      <w:ind w:rightChars="100" w:right="210" w:firstLineChars="218" w:firstLine="523"/>
    </w:pPr>
    <w:rPr>
      <w:sz w:val="24"/>
      <w:szCs w:val="24"/>
    </w:rPr>
  </w:style>
  <w:style w:type="paragraph" w:customStyle="1" w:styleId="Char1CharCharChar3">
    <w:name w:val="Char1 Char Char Char3"/>
    <w:basedOn w:val="a"/>
    <w:qFormat/>
    <w:rsid w:val="00F17C1B"/>
    <w:pPr>
      <w:ind w:firstLineChars="200" w:firstLine="200"/>
    </w:pPr>
    <w:rPr>
      <w:rFonts w:ascii="Tahoma" w:hAnsi="Tahoma"/>
      <w:sz w:val="24"/>
      <w:szCs w:val="20"/>
    </w:rPr>
  </w:style>
  <w:style w:type="paragraph" w:customStyle="1" w:styleId="reader-word-layer">
    <w:name w:val="reader-word-layer"/>
    <w:basedOn w:val="a"/>
    <w:qFormat/>
    <w:rsid w:val="00F17C1B"/>
    <w:pPr>
      <w:widowControl/>
      <w:spacing w:before="100" w:beforeAutospacing="1" w:after="100" w:afterAutospacing="1"/>
      <w:jc w:val="left"/>
    </w:pPr>
    <w:rPr>
      <w:rFonts w:ascii="宋体" w:hAnsi="宋体" w:cs="宋体"/>
      <w:kern w:val="0"/>
      <w:sz w:val="24"/>
    </w:rPr>
  </w:style>
  <w:style w:type="paragraph" w:customStyle="1" w:styleId="afffffffffc">
    <w:name w:val="说明"/>
    <w:basedOn w:val="a"/>
    <w:qFormat/>
    <w:rsid w:val="00F17C1B"/>
    <w:pPr>
      <w:autoSpaceDE w:val="0"/>
      <w:autoSpaceDN w:val="0"/>
      <w:adjustRightInd w:val="0"/>
      <w:spacing w:line="440" w:lineRule="exact"/>
      <w:ind w:firstLineChars="200" w:firstLine="200"/>
    </w:pPr>
    <w:rPr>
      <w:rFonts w:ascii="宋体" w:hAnsi="Times New Roman"/>
      <w:b/>
      <w:bCs/>
      <w:i/>
      <w:iCs/>
      <w:color w:val="0000FF"/>
      <w:kern w:val="0"/>
      <w:sz w:val="24"/>
    </w:rPr>
  </w:style>
  <w:style w:type="paragraph" w:customStyle="1" w:styleId="xl32">
    <w:name w:val="xl32"/>
    <w:basedOn w:val="a"/>
    <w:qFormat/>
    <w:rsid w:val="00F17C1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1">
    <w:name w:val="Char Char Char Char Char Char Char Char1"/>
    <w:basedOn w:val="a"/>
    <w:qFormat/>
    <w:rsid w:val="00F17C1B"/>
    <w:pPr>
      <w:tabs>
        <w:tab w:val="left" w:pos="360"/>
      </w:tabs>
      <w:adjustRightInd w:val="0"/>
    </w:pPr>
    <w:rPr>
      <w:rFonts w:ascii="Times New Roman" w:hAnsi="Times New Roman"/>
      <w:sz w:val="24"/>
      <w:szCs w:val="20"/>
    </w:rPr>
  </w:style>
  <w:style w:type="paragraph" w:customStyle="1" w:styleId="button">
    <w:name w:val="button"/>
    <w:basedOn w:val="a"/>
    <w:qFormat/>
    <w:rsid w:val="00F17C1B"/>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xl41">
    <w:name w:val="xl41"/>
    <w:basedOn w:val="a"/>
    <w:qFormat/>
    <w:rsid w:val="00F17C1B"/>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fd">
    <w:name w:val="表格文字（大）"/>
    <w:basedOn w:val="a"/>
    <w:qFormat/>
    <w:rsid w:val="00F17C1B"/>
    <w:pPr>
      <w:spacing w:before="20" w:after="20"/>
      <w:ind w:firstLineChars="200" w:firstLine="200"/>
    </w:pPr>
    <w:rPr>
      <w:rFonts w:ascii="Century Gothic" w:hAnsi="Century Gothic"/>
      <w:sz w:val="24"/>
      <w:szCs w:val="20"/>
    </w:rPr>
  </w:style>
  <w:style w:type="paragraph" w:customStyle="1" w:styleId="CharChar140">
    <w:name w:val="Char Char14"/>
    <w:basedOn w:val="a"/>
    <w:qFormat/>
    <w:rsid w:val="00F17C1B"/>
    <w:pPr>
      <w:widowControl/>
      <w:adjustRightInd w:val="0"/>
      <w:spacing w:after="160" w:line="240" w:lineRule="exact"/>
      <w:jc w:val="left"/>
    </w:pPr>
    <w:rPr>
      <w:rFonts w:ascii="Times New Roman" w:eastAsia="FangSong_GB2312" w:hAnsi="Times New Roman"/>
      <w:sz w:val="28"/>
    </w:rPr>
  </w:style>
  <w:style w:type="paragraph" w:customStyle="1" w:styleId="1ff">
    <w:name w:val="标1"/>
    <w:basedOn w:val="a"/>
    <w:qFormat/>
    <w:rsid w:val="00F17C1B"/>
    <w:pPr>
      <w:widowControl/>
      <w:tabs>
        <w:tab w:val="left" w:pos="1020"/>
      </w:tabs>
      <w:adjustRightInd w:val="0"/>
      <w:snapToGrid w:val="0"/>
      <w:spacing w:beforeLines="100" w:line="360" w:lineRule="auto"/>
      <w:ind w:left="1020" w:firstLineChars="200" w:hanging="420"/>
      <w:jc w:val="left"/>
      <w:outlineLvl w:val="0"/>
    </w:pPr>
    <w:rPr>
      <w:rFonts w:ascii="Arial Narrow" w:eastAsia="FangSong_GB2312" w:hAnsi="Arial Narrow"/>
      <w:b/>
      <w:spacing w:val="20"/>
      <w:kern w:val="0"/>
      <w:sz w:val="24"/>
    </w:rPr>
  </w:style>
  <w:style w:type="paragraph" w:customStyle="1" w:styleId="CharChar11CharCharCharCharCharCharCharCharCharCharCharCharChar">
    <w:name w:val="Char Char11 Char Char Char Char Char Char Char Char Char Char Char Char Char"/>
    <w:basedOn w:val="a"/>
    <w:qFormat/>
    <w:rsid w:val="00F17C1B"/>
    <w:pPr>
      <w:spacing w:line="360" w:lineRule="auto"/>
    </w:pPr>
    <w:rPr>
      <w:rFonts w:ascii="Arial" w:eastAsia="黑体" w:hAnsi="Arial"/>
      <w:snapToGrid w:val="0"/>
      <w:kern w:val="0"/>
      <w:sz w:val="20"/>
      <w:szCs w:val="21"/>
    </w:rPr>
  </w:style>
  <w:style w:type="paragraph" w:customStyle="1" w:styleId="Thf">
    <w:name w:val="Thf"/>
    <w:basedOn w:val="Th"/>
    <w:qFormat/>
    <w:rsid w:val="00F17C1B"/>
    <w:pPr>
      <w:ind w:left="0"/>
    </w:pPr>
  </w:style>
  <w:style w:type="paragraph" w:customStyle="1" w:styleId="Th">
    <w:name w:val="Th"/>
    <w:qFormat/>
    <w:rsid w:val="00F17C1B"/>
    <w:pPr>
      <w:keepNext/>
      <w:keepLines/>
      <w:spacing w:before="20" w:after="60" w:line="220" w:lineRule="exact"/>
      <w:ind w:left="240"/>
    </w:pPr>
    <w:rPr>
      <w:b/>
      <w:sz w:val="19"/>
      <w:lang w:eastAsia="en-US"/>
    </w:rPr>
  </w:style>
  <w:style w:type="paragraph" w:customStyle="1" w:styleId="-51">
    <w:name w:val="浅色底纹 - 强调文字颜色 51"/>
    <w:semiHidden/>
    <w:qFormat/>
    <w:rsid w:val="00F17C1B"/>
    <w:rPr>
      <w:kern w:val="2"/>
      <w:sz w:val="21"/>
      <w:szCs w:val="24"/>
    </w:rPr>
  </w:style>
  <w:style w:type="paragraph" w:customStyle="1" w:styleId="f9astyle88f9a">
    <w:name w:val="f9a style88 f9a"/>
    <w:basedOn w:val="a"/>
    <w:qFormat/>
    <w:rsid w:val="00F17C1B"/>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21">
    <w:name w:val="正文文本 22"/>
    <w:basedOn w:val="a"/>
    <w:qFormat/>
    <w:rsid w:val="00F17C1B"/>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solutionfonts1">
    <w:name w:val="solutionfonts1"/>
    <w:basedOn w:val="a"/>
    <w:qFormat/>
    <w:rsid w:val="00F17C1B"/>
    <w:pPr>
      <w:widowControl/>
      <w:spacing w:before="100" w:beforeAutospacing="1" w:after="100" w:afterAutospacing="1"/>
      <w:ind w:firstLineChars="200" w:firstLine="200"/>
      <w:jc w:val="left"/>
    </w:pPr>
    <w:rPr>
      <w:rFonts w:ascii="宋体" w:hAnsi="宋体" w:cs="宋体"/>
      <w:kern w:val="0"/>
      <w:sz w:val="24"/>
    </w:rPr>
  </w:style>
  <w:style w:type="paragraph" w:customStyle="1" w:styleId="bullet0">
    <w:name w:val="bullet"/>
    <w:basedOn w:val="a"/>
    <w:qFormat/>
    <w:rsid w:val="00F17C1B"/>
    <w:pPr>
      <w:tabs>
        <w:tab w:val="left" w:pos="840"/>
      </w:tabs>
      <w:ind w:left="840" w:hanging="420"/>
    </w:pPr>
    <w:rPr>
      <w:rFonts w:ascii="Times New Roman" w:hAnsi="Times New Roman"/>
    </w:rPr>
  </w:style>
  <w:style w:type="paragraph" w:customStyle="1" w:styleId="afffffffffe">
    <w:name w:val="默认段落样式"/>
    <w:basedOn w:val="211"/>
    <w:qFormat/>
    <w:rsid w:val="00F17C1B"/>
    <w:pPr>
      <w:adjustRightInd w:val="0"/>
      <w:spacing w:before="0"/>
      <w:ind w:firstLine="480"/>
      <w:outlineLvl w:val="2"/>
    </w:pPr>
    <w:rPr>
      <w:rFonts w:ascii="FangSong_GB2312" w:eastAsia="FangSong_GB2312" w:hAnsi="宋体"/>
      <w:color w:val="000000"/>
      <w:szCs w:val="24"/>
    </w:rPr>
  </w:style>
  <w:style w:type="paragraph" w:customStyle="1" w:styleId="-510">
    <w:name w:val="深色列表 - 强调文字颜色 51"/>
    <w:basedOn w:val="a"/>
    <w:qFormat/>
    <w:rsid w:val="00F17C1B"/>
    <w:pPr>
      <w:spacing w:line="360" w:lineRule="auto"/>
      <w:ind w:firstLineChars="200" w:firstLine="200"/>
    </w:pPr>
    <w:rPr>
      <w:rFonts w:ascii="Times New Roman" w:eastAsia="楷体_GB2312" w:hAnsi="Times New Roman" w:cs="Lucida Sans"/>
      <w:sz w:val="24"/>
    </w:rPr>
  </w:style>
  <w:style w:type="paragraph" w:customStyle="1" w:styleId="affffffffff">
    <w:name w:val="注释"/>
    <w:basedOn w:val="a"/>
    <w:qFormat/>
    <w:rsid w:val="00F17C1B"/>
    <w:pPr>
      <w:spacing w:line="360" w:lineRule="auto"/>
      <w:ind w:firstLine="480"/>
    </w:pPr>
    <w:rPr>
      <w:rFonts w:ascii="Times New Roman" w:hAnsi="Times New Roman"/>
      <w:sz w:val="24"/>
    </w:rPr>
  </w:style>
  <w:style w:type="paragraph" w:customStyle="1" w:styleId="affffffffff0">
    <w:name w:val="正文文字格式"/>
    <w:basedOn w:val="a"/>
    <w:qFormat/>
    <w:rsid w:val="00F17C1B"/>
    <w:pPr>
      <w:spacing w:line="460" w:lineRule="exact"/>
      <w:ind w:firstLine="505"/>
      <w:jc w:val="left"/>
    </w:pPr>
    <w:rPr>
      <w:rFonts w:ascii="宋体" w:hAnsi="Times New Roman"/>
      <w:kern w:val="24"/>
      <w:sz w:val="24"/>
      <w:szCs w:val="20"/>
    </w:rPr>
  </w:style>
  <w:style w:type="paragraph" w:customStyle="1" w:styleId="2210">
    <w:name w:val="正文文本 221"/>
    <w:basedOn w:val="a"/>
    <w:qFormat/>
    <w:rsid w:val="00F17C1B"/>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fff1">
    <w:name w:val="±íÑùÊ½"/>
    <w:basedOn w:val="a"/>
    <w:qFormat/>
    <w:rsid w:val="00F17C1B"/>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font8">
    <w:name w:val="font8"/>
    <w:basedOn w:val="a"/>
    <w:qFormat/>
    <w:rsid w:val="00F17C1B"/>
    <w:pPr>
      <w:widowControl/>
      <w:spacing w:before="100" w:beforeAutospacing="1" w:after="100" w:afterAutospacing="1"/>
      <w:jc w:val="left"/>
    </w:pPr>
    <w:rPr>
      <w:rFonts w:ascii="Times New Roman" w:hAnsi="Times New Roman"/>
      <w:color w:val="000000"/>
      <w:kern w:val="0"/>
      <w:sz w:val="20"/>
      <w:szCs w:val="20"/>
    </w:rPr>
  </w:style>
  <w:style w:type="paragraph" w:customStyle="1" w:styleId="1-21">
    <w:name w:val="中等深浅网格 1 - 强调文字颜色 21"/>
    <w:basedOn w:val="a"/>
    <w:qFormat/>
    <w:rsid w:val="00F17C1B"/>
    <w:pPr>
      <w:adjustRightInd w:val="0"/>
      <w:spacing w:line="360" w:lineRule="auto"/>
      <w:ind w:firstLineChars="200" w:firstLine="200"/>
    </w:pPr>
    <w:rPr>
      <w:rFonts w:ascii="Times New Roman" w:eastAsia="楷体_GB2312" w:hAnsi="Times New Roman" w:cs="Lucida Sans"/>
      <w:sz w:val="24"/>
    </w:rPr>
  </w:style>
  <w:style w:type="paragraph" w:customStyle="1" w:styleId="22h2L1Heading2H2sect12H21sect121H22sect12">
    <w:name w:val="样式 标题 22h2L1 Heading 2H2sect 1.2H21sect 1.21H22sect 1.2..."/>
    <w:basedOn w:val="2"/>
    <w:next w:val="a"/>
    <w:qFormat/>
    <w:rsid w:val="00F17C1B"/>
    <w:pPr>
      <w:tabs>
        <w:tab w:val="left" w:pos="425"/>
      </w:tabs>
      <w:ind w:left="425" w:hanging="425"/>
      <w:jc w:val="left"/>
    </w:pPr>
    <w:rPr>
      <w:rFonts w:ascii="微软雅黑" w:eastAsia="微软雅黑" w:hAnsi="微软雅黑"/>
    </w:rPr>
  </w:style>
  <w:style w:type="paragraph" w:customStyle="1" w:styleId="affffffffff2">
    <w:name w:val="小节"/>
    <w:basedOn w:val="3"/>
    <w:qFormat/>
    <w:rsid w:val="00F17C1B"/>
    <w:pPr>
      <w:keepNext/>
      <w:keepLines/>
      <w:tabs>
        <w:tab w:val="clear" w:pos="709"/>
        <w:tab w:val="left" w:pos="900"/>
      </w:tabs>
      <w:autoSpaceDE/>
      <w:autoSpaceDN/>
      <w:adjustRightInd/>
      <w:spacing w:before="200" w:after="200" w:line="560" w:lineRule="exact"/>
      <w:jc w:val="left"/>
      <w:textAlignment w:val="auto"/>
    </w:pPr>
    <w:rPr>
      <w:rFonts w:ascii="宋体" w:eastAsia="宋体" w:hAnsi="宋体"/>
      <w:spacing w:val="10"/>
      <w:kern w:val="24"/>
      <w:szCs w:val="32"/>
    </w:rPr>
  </w:style>
  <w:style w:type="paragraph" w:customStyle="1" w:styleId="affffffffff3">
    <w:name w:val="!大节"/>
    <w:basedOn w:val="2"/>
    <w:qFormat/>
    <w:rsid w:val="00F17C1B"/>
    <w:pPr>
      <w:tabs>
        <w:tab w:val="left" w:pos="432"/>
      </w:tabs>
      <w:ind w:left="420" w:hanging="420"/>
      <w:jc w:val="left"/>
    </w:pPr>
    <w:rPr>
      <w:rFonts w:eastAsia="微软雅黑"/>
    </w:rPr>
  </w:style>
  <w:style w:type="paragraph" w:customStyle="1" w:styleId="FA">
    <w:name w:val="FA正文"/>
    <w:basedOn w:val="a"/>
    <w:qFormat/>
    <w:rsid w:val="00F17C1B"/>
    <w:pPr>
      <w:adjustRightInd w:val="0"/>
      <w:spacing w:line="360" w:lineRule="auto"/>
      <w:ind w:firstLineChars="200" w:firstLine="480"/>
    </w:pPr>
    <w:rPr>
      <w:rFonts w:ascii="Times New Roman" w:hAnsi="宋体"/>
      <w:sz w:val="24"/>
      <w:szCs w:val="20"/>
    </w:rPr>
  </w:style>
  <w:style w:type="paragraph" w:customStyle="1" w:styleId="TableText1">
    <w:name w:val="Table Text"/>
    <w:basedOn w:val="a"/>
    <w:qFormat/>
    <w:rsid w:val="00F17C1B"/>
    <w:pPr>
      <w:widowControl/>
      <w:adjustRightInd w:val="0"/>
      <w:spacing w:before="60" w:after="60"/>
      <w:jc w:val="left"/>
    </w:pPr>
    <w:rPr>
      <w:rFonts w:ascii="Times New Roman" w:hAnsi="Times New Roman"/>
      <w:kern w:val="0"/>
      <w:sz w:val="24"/>
    </w:rPr>
  </w:style>
  <w:style w:type="paragraph" w:customStyle="1" w:styleId="Char3CharCharChar1">
    <w:name w:val="Char3 Char Char Char1"/>
    <w:basedOn w:val="a"/>
    <w:qFormat/>
    <w:rsid w:val="00F17C1B"/>
    <w:pPr>
      <w:widowControl/>
      <w:spacing w:after="160" w:line="240" w:lineRule="exact"/>
      <w:jc w:val="left"/>
    </w:pPr>
    <w:rPr>
      <w:rFonts w:ascii="Times New Roman" w:hAnsi="Times New Roman"/>
      <w:szCs w:val="20"/>
    </w:rPr>
  </w:style>
  <w:style w:type="paragraph" w:customStyle="1" w:styleId="Char23">
    <w:name w:val="Char23"/>
    <w:basedOn w:val="a"/>
    <w:qFormat/>
    <w:rsid w:val="00F17C1B"/>
    <w:pPr>
      <w:adjustRightInd w:val="0"/>
    </w:pPr>
    <w:rPr>
      <w:rFonts w:ascii="FangSong_GB2312" w:eastAsia="FangSong_GB2312" w:hAnsi="Times New Roman"/>
      <w:b/>
      <w:sz w:val="32"/>
      <w:szCs w:val="32"/>
    </w:rPr>
  </w:style>
  <w:style w:type="paragraph" w:customStyle="1" w:styleId="xl39">
    <w:name w:val="xl39"/>
    <w:basedOn w:val="a"/>
    <w:qFormat/>
    <w:rsid w:val="00F17C1B"/>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5">
    <w:name w:val="MM Topic 5"/>
    <w:basedOn w:val="5"/>
    <w:qFormat/>
    <w:rsid w:val="00F17C1B"/>
    <w:pPr>
      <w:tabs>
        <w:tab w:val="left" w:pos="2520"/>
      </w:tabs>
    </w:pPr>
    <w:rPr>
      <w:rFonts w:ascii="Times New Roman" w:hAnsi="Times New Roman"/>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F17C1B"/>
    <w:pPr>
      <w:adjustRightInd w:val="0"/>
      <w:spacing w:line="360" w:lineRule="auto"/>
    </w:pPr>
    <w:rPr>
      <w:rFonts w:ascii="Times New Roman" w:hAnsi="Times New Roman"/>
      <w:kern w:val="0"/>
      <w:sz w:val="24"/>
      <w:szCs w:val="20"/>
    </w:rPr>
  </w:style>
  <w:style w:type="paragraph" w:customStyle="1" w:styleId="affffffffff4">
    <w:name w:val="样式"/>
    <w:basedOn w:val="a"/>
    <w:qFormat/>
    <w:rsid w:val="00F17C1B"/>
    <w:pPr>
      <w:autoSpaceDE w:val="0"/>
      <w:autoSpaceDN w:val="0"/>
      <w:adjustRightInd w:val="0"/>
      <w:snapToGrid w:val="0"/>
      <w:spacing w:before="120" w:after="120" w:line="360" w:lineRule="auto"/>
    </w:pPr>
    <w:rPr>
      <w:rFonts w:ascii="宋体" w:hAnsi="Times New Roman"/>
      <w:sz w:val="24"/>
      <w:szCs w:val="20"/>
    </w:rPr>
  </w:style>
  <w:style w:type="paragraph" w:customStyle="1" w:styleId="0">
    <w:name w:val="0"/>
    <w:basedOn w:val="a"/>
    <w:qFormat/>
    <w:rsid w:val="00F17C1B"/>
    <w:pPr>
      <w:widowControl/>
      <w:adjustRightInd w:val="0"/>
    </w:pPr>
    <w:rPr>
      <w:rFonts w:ascii="Times New Roman" w:hAnsi="Times New Roman"/>
      <w:kern w:val="0"/>
      <w:sz w:val="24"/>
      <w:szCs w:val="20"/>
    </w:rPr>
  </w:style>
  <w:style w:type="paragraph" w:customStyle="1" w:styleId="Char110">
    <w:name w:val="Char11"/>
    <w:basedOn w:val="a"/>
    <w:qFormat/>
    <w:rsid w:val="00F17C1B"/>
    <w:pPr>
      <w:tabs>
        <w:tab w:val="left" w:pos="432"/>
      </w:tabs>
      <w:spacing w:beforeLines="50" w:afterLines="50"/>
      <w:ind w:left="432" w:firstLineChars="200" w:hanging="432"/>
    </w:pPr>
    <w:rPr>
      <w:rFonts w:ascii="Times New Roman" w:hAnsi="Times New Roman"/>
      <w:sz w:val="24"/>
    </w:rPr>
  </w:style>
  <w:style w:type="paragraph" w:customStyle="1" w:styleId="xl25">
    <w:name w:val="xl25"/>
    <w:basedOn w:val="a"/>
    <w:qFormat/>
    <w:rsid w:val="00F17C1B"/>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f5">
    <w:name w:val="样式 正文文本缩进 + 段前: 2 字符"/>
    <w:basedOn w:val="a"/>
    <w:qFormat/>
    <w:rsid w:val="00F17C1B"/>
    <w:pPr>
      <w:ind w:leftChars="200" w:left="420"/>
      <w:jc w:val="left"/>
    </w:pPr>
    <w:rPr>
      <w:rFonts w:ascii="Times New Roman" w:hAnsi="Times New Roman"/>
      <w:sz w:val="28"/>
      <w:szCs w:val="20"/>
      <w:lang w:eastAsia="zh-TW"/>
    </w:rPr>
  </w:style>
  <w:style w:type="paragraph" w:customStyle="1" w:styleId="affffffffff5">
    <w:name w:val="规范正文"/>
    <w:basedOn w:val="a"/>
    <w:qFormat/>
    <w:rsid w:val="00F17C1B"/>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CharChar1Char2">
    <w:name w:val="Char Char1 Char2"/>
    <w:basedOn w:val="a"/>
    <w:qFormat/>
    <w:rsid w:val="00F17C1B"/>
    <w:pPr>
      <w:adjustRightInd w:val="0"/>
    </w:pPr>
    <w:rPr>
      <w:rFonts w:ascii="FangSong_GB2312" w:eastAsia="FangSong_GB2312" w:hAnsi="Times New Roman"/>
      <w:b/>
      <w:sz w:val="32"/>
      <w:szCs w:val="32"/>
    </w:rPr>
  </w:style>
  <w:style w:type="paragraph" w:customStyle="1" w:styleId="1ff0">
    <w:name w:val="正文首行缩进1"/>
    <w:basedOn w:val="a0"/>
    <w:qFormat/>
    <w:rsid w:val="00F17C1B"/>
    <w:pPr>
      <w:suppressAutoHyphens/>
      <w:autoSpaceDE/>
      <w:autoSpaceDN/>
      <w:adjustRightInd/>
      <w:spacing w:after="120"/>
      <w:ind w:firstLine="420"/>
    </w:pPr>
    <w:rPr>
      <w:rFonts w:ascii="Times New Roman" w:hAnsi="Arial" w:cs="Arial" w:hint="default"/>
      <w:snapToGrid w:val="0"/>
      <w:color w:val="auto"/>
      <w:spacing w:val="0"/>
      <w:kern w:val="1"/>
      <w:szCs w:val="24"/>
      <w:lang w:eastAsia="ar-SA"/>
    </w:rPr>
  </w:style>
  <w:style w:type="paragraph" w:customStyle="1" w:styleId="3f2">
    <w:name w:val="正文3"/>
    <w:basedOn w:val="a"/>
    <w:qFormat/>
    <w:rsid w:val="00F17C1B"/>
    <w:pPr>
      <w:spacing w:beforeLines="50" w:afterLines="50" w:line="360" w:lineRule="auto"/>
      <w:outlineLvl w:val="8"/>
    </w:pPr>
    <w:rPr>
      <w:rFonts w:ascii="Segoe UI" w:eastAsia="楷体_GB2312" w:hAnsi="宋体" w:cs="Latha"/>
      <w:sz w:val="24"/>
      <w:szCs w:val="21"/>
    </w:rPr>
  </w:style>
  <w:style w:type="paragraph" w:customStyle="1" w:styleId="1ff1">
    <w:name w:val="列表段落1"/>
    <w:basedOn w:val="a"/>
    <w:uiPriority w:val="34"/>
    <w:qFormat/>
    <w:rsid w:val="00F17C1B"/>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s://middle.lecaiyun.com/ca/CABindManage?utm=web-ca-front.6c34d9d1.c703756.10.ab760e904a0b11edb1abf74dadcbdc0b"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ddle.lecaiyun.com/ca/apply/edi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ggzy.anji.gov.cn/"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s:\\zfcg.czt.zj.gov.cn\"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15D36-96CC-4BE2-9D3B-05DE0AEB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64</Pages>
  <Words>7043</Words>
  <Characters>40151</Characters>
  <Application>Microsoft Office Word</Application>
  <DocSecurity>0</DocSecurity>
  <Lines>334</Lines>
  <Paragraphs>94</Paragraphs>
  <ScaleCrop>false</ScaleCrop>
  <Company>微软</Company>
  <LinksUpToDate>false</LinksUpToDate>
  <CharactersWithSpaces>47100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JCGK2010-008</dc:title>
  <dc:creator>USER</dc:creator>
  <cp:lastModifiedBy>hp</cp:lastModifiedBy>
  <cp:revision>552</cp:revision>
  <cp:lastPrinted>2022-04-06T07:33:00Z</cp:lastPrinted>
  <dcterms:created xsi:type="dcterms:W3CDTF">2020-07-24T02:14:00Z</dcterms:created>
  <dcterms:modified xsi:type="dcterms:W3CDTF">2025-03-06T09:39:00Z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1B1297E6AAD64D7A83825F8BEB87FE41</vt:lpwstr>
  </property>
  <property fmtid="{D5CDD505-2E9C-101B-9397-08002B2CF9AE}" pid="4" name="KSOTemplateDocerSaveRecord">
    <vt:lpwstr>eyJoZGlkIjoiZDI1ZGRiZTY5YzExOTJkNTYxNGUxMDM4OGIyOGQ1N2YiLCJ1c2VySWQiOiIxMDAxMTI0Mjk0In0=</vt:lpwstr>
  </property>
</Properties>
</file>